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C90" w:rsidRPr="003A5C90" w:rsidRDefault="00F2327F" w:rsidP="003A5C90">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4330065</wp:posOffset>
                </wp:positionH>
                <wp:positionV relativeFrom="paragraph">
                  <wp:posOffset>-765175</wp:posOffset>
                </wp:positionV>
                <wp:extent cx="1143000" cy="64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43000" cy="647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2327F" w:rsidRPr="00F2327F" w:rsidRDefault="00F2327F" w:rsidP="00F2327F">
                            <w:pPr>
                              <w:jc w:val="center"/>
                              <w:rPr>
                                <w:rFonts w:ascii="ＭＳ ゴシック" w:eastAsia="ＭＳ ゴシック" w:hAnsi="ＭＳ ゴシック" w:hint="eastAsia"/>
                                <w:color w:val="000000" w:themeColor="text1"/>
                                <w:sz w:val="36"/>
                                <w:szCs w:val="36"/>
                              </w:rPr>
                            </w:pPr>
                            <w:r w:rsidRPr="00F2327F">
                              <w:rPr>
                                <w:rFonts w:ascii="ＭＳ ゴシック" w:eastAsia="ＭＳ ゴシック" w:hAnsi="ＭＳ ゴシック" w:hint="eastAsia"/>
                                <w:color w:val="000000" w:themeColor="text1"/>
                                <w:sz w:val="36"/>
                                <w:szCs w:val="36"/>
                              </w:rPr>
                              <w:t>資料</w:t>
                            </w:r>
                            <w:r w:rsidRPr="00F2327F">
                              <w:rPr>
                                <w:rFonts w:ascii="ＭＳ ゴシック" w:eastAsia="ＭＳ ゴシック" w:hAnsi="ＭＳ ゴシック"/>
                                <w:color w:val="000000" w:themeColor="text1"/>
                                <w:sz w:val="36"/>
                                <w:szCs w:val="36"/>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40.95pt;margin-top:-60.25pt;width:90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" filled="f" strokecolor="black [3213]" strokeweight="1pt">
                <v:textbox>
                  <w:txbxContent>
                    <w:p w:rsidR="00F2327F" w:rsidRPr="00F2327F" w:rsidRDefault="00F2327F" w:rsidP="00F2327F">
                      <w:pPr>
                        <w:jc w:val="center"/>
                        <w:rPr>
                          <w:rFonts w:ascii="ＭＳ ゴシック" w:eastAsia="ＭＳ ゴシック" w:hAnsi="ＭＳ ゴシック" w:hint="eastAsia"/>
                          <w:color w:val="000000" w:themeColor="text1"/>
                          <w:sz w:val="36"/>
                          <w:szCs w:val="36"/>
                        </w:rPr>
                      </w:pPr>
                      <w:r w:rsidRPr="00F2327F">
                        <w:rPr>
                          <w:rFonts w:ascii="ＭＳ ゴシック" w:eastAsia="ＭＳ ゴシック" w:hAnsi="ＭＳ ゴシック" w:hint="eastAsia"/>
                          <w:color w:val="000000" w:themeColor="text1"/>
                          <w:sz w:val="36"/>
                          <w:szCs w:val="36"/>
                        </w:rPr>
                        <w:t>資料</w:t>
                      </w:r>
                      <w:r w:rsidRPr="00F2327F">
                        <w:rPr>
                          <w:rFonts w:ascii="ＭＳ ゴシック" w:eastAsia="ＭＳ ゴシック" w:hAnsi="ＭＳ ゴシック"/>
                          <w:color w:val="000000" w:themeColor="text1"/>
                          <w:sz w:val="36"/>
                          <w:szCs w:val="36"/>
                        </w:rPr>
                        <w:t>１</w:t>
                      </w:r>
                    </w:p>
                  </w:txbxContent>
                </v:textbox>
              </v:rect>
            </w:pict>
          </mc:Fallback>
        </mc:AlternateContent>
      </w:r>
    </w:p>
    <w:p w:rsidR="003A5C90" w:rsidRPr="003A5C90" w:rsidRDefault="003A5C90" w:rsidP="003A5C90">
      <w:pPr>
        <w:jc w:val="center"/>
        <w:rPr>
          <w:rFonts w:ascii="ＭＳ ゴシック" w:eastAsia="ＭＳ ゴシック" w:hAnsi="ＭＳ ゴシック"/>
          <w:sz w:val="22"/>
        </w:rPr>
      </w:pPr>
      <w:r w:rsidRPr="003A5C90">
        <w:rPr>
          <w:rFonts w:ascii="ＭＳ ゴシック" w:eastAsia="ＭＳ ゴシック" w:hAnsi="ＭＳ ゴシック" w:hint="eastAsia"/>
          <w:sz w:val="22"/>
        </w:rPr>
        <w:t>令和４年度の大阪府環境保全基金の活用事業について</w:t>
      </w:r>
    </w:p>
    <w:p w:rsidR="006972A5" w:rsidRPr="003A5C90" w:rsidRDefault="003A5C90" w:rsidP="003A5C90">
      <w:pPr>
        <w:jc w:val="center"/>
        <w:rPr>
          <w:rFonts w:ascii="ＭＳ ゴシック" w:eastAsia="ＭＳ ゴシック" w:hAnsi="ＭＳ ゴシック"/>
          <w:sz w:val="22"/>
        </w:rPr>
      </w:pPr>
      <w:r w:rsidRPr="003A5C90">
        <w:rPr>
          <w:rFonts w:ascii="ＭＳ ゴシック" w:eastAsia="ＭＳ ゴシック" w:hAnsi="ＭＳ ゴシック" w:hint="eastAsia"/>
          <w:sz w:val="22"/>
        </w:rPr>
        <w:t>（目的指定寄附金活用事業）</w:t>
      </w:r>
      <w:bookmarkStart w:id="0" w:name="_GoBack"/>
      <w:bookmarkEnd w:id="0"/>
    </w:p>
    <w:p w:rsidR="002170E0" w:rsidRPr="003A5C90" w:rsidRDefault="002170E0">
      <w:pPr>
        <w:rPr>
          <w:rFonts w:ascii="ＭＳ ゴシック" w:eastAsia="ＭＳ ゴシック" w:hAnsi="ＭＳ ゴシック"/>
        </w:rPr>
      </w:pPr>
    </w:p>
    <w:p w:rsidR="00E8540D" w:rsidRPr="003A5C90" w:rsidRDefault="00E8540D">
      <w:pPr>
        <w:rPr>
          <w:rFonts w:ascii="ＭＳ ゴシック" w:eastAsia="ＭＳ ゴシック" w:hAnsi="ＭＳ ゴシック"/>
        </w:rPr>
      </w:pPr>
    </w:p>
    <w:p w:rsidR="0066643F" w:rsidRDefault="003A5C90">
      <w:pPr>
        <w:rPr>
          <w:rFonts w:ascii="ＭＳ ゴシック" w:eastAsia="ＭＳ ゴシック" w:hAnsi="ＭＳ ゴシック"/>
        </w:rPr>
      </w:pPr>
      <w:r>
        <w:rPr>
          <w:rFonts w:ascii="ＭＳ ゴシック" w:eastAsia="ＭＳ ゴシック" w:hAnsi="ＭＳ ゴシック" w:hint="eastAsia"/>
        </w:rPr>
        <w:t>【</w:t>
      </w:r>
      <w:r w:rsidR="0066643F">
        <w:rPr>
          <w:rFonts w:ascii="ＭＳ ゴシック" w:eastAsia="ＭＳ ゴシック" w:hAnsi="ＭＳ ゴシック" w:hint="eastAsia"/>
        </w:rPr>
        <w:t>事業</w:t>
      </w:r>
      <w:r>
        <w:rPr>
          <w:rFonts w:ascii="ＭＳ ゴシック" w:eastAsia="ＭＳ ゴシック" w:hAnsi="ＭＳ ゴシック" w:hint="eastAsia"/>
        </w:rPr>
        <w:t>名称</w:t>
      </w:r>
      <w:r>
        <w:rPr>
          <w:rFonts w:ascii="ＭＳ ゴシック" w:eastAsia="ＭＳ ゴシック" w:hAnsi="ＭＳ ゴシック"/>
        </w:rPr>
        <w:t>】</w:t>
      </w:r>
      <w:r w:rsidR="0066643F">
        <w:rPr>
          <w:rFonts w:ascii="ＭＳ ゴシック" w:eastAsia="ＭＳ ゴシック" w:hAnsi="ＭＳ ゴシック" w:hint="eastAsia"/>
        </w:rPr>
        <w:t>脱炭素社会の実現に向けた</w:t>
      </w:r>
      <w:r w:rsidR="0066643F" w:rsidRPr="00274450">
        <w:rPr>
          <w:rFonts w:ascii="ＭＳ ゴシック" w:eastAsia="ＭＳ ゴシック" w:hAnsi="ＭＳ ゴシック" w:hint="eastAsia"/>
        </w:rPr>
        <w:t>新事業展開モデル創出支援事業</w:t>
      </w:r>
    </w:p>
    <w:p w:rsidR="0066643F" w:rsidRPr="0066643F" w:rsidRDefault="0066643F">
      <w:pPr>
        <w:rPr>
          <w:rFonts w:ascii="ＭＳ ゴシック" w:eastAsia="ＭＳ ゴシック" w:hAnsi="ＭＳ ゴシック"/>
        </w:rPr>
      </w:pPr>
    </w:p>
    <w:p w:rsidR="003A5C90" w:rsidRDefault="003A5C90">
      <w:pPr>
        <w:rPr>
          <w:rFonts w:ascii="ＭＳ ゴシック" w:eastAsia="ＭＳ ゴシック" w:hAnsi="ＭＳ ゴシック"/>
        </w:rPr>
      </w:pPr>
      <w:r>
        <w:rPr>
          <w:rFonts w:ascii="ＭＳ ゴシック" w:eastAsia="ＭＳ ゴシック" w:hAnsi="ＭＳ ゴシック" w:hint="eastAsia"/>
        </w:rPr>
        <w:t>【</w:t>
      </w:r>
      <w:r w:rsidR="0066643F">
        <w:rPr>
          <w:rFonts w:ascii="ＭＳ ゴシック" w:eastAsia="ＭＳ ゴシック" w:hAnsi="ＭＳ ゴシック" w:hint="eastAsia"/>
        </w:rPr>
        <w:t>事業</w:t>
      </w:r>
      <w:r>
        <w:rPr>
          <w:rFonts w:ascii="ＭＳ ゴシック" w:eastAsia="ＭＳ ゴシック" w:hAnsi="ＭＳ ゴシック" w:hint="eastAsia"/>
        </w:rPr>
        <w:t>概要】</w:t>
      </w:r>
    </w:p>
    <w:p w:rsidR="00FD457A" w:rsidRPr="00DC7713" w:rsidRDefault="00622B57" w:rsidP="00525321">
      <w:pPr>
        <w:ind w:firstLineChars="100" w:firstLine="210"/>
        <w:rPr>
          <w:rFonts w:ascii="ＭＳ ゴシック" w:eastAsia="ＭＳ ゴシック" w:hAnsi="ＭＳ ゴシック"/>
        </w:rPr>
      </w:pPr>
      <w:r w:rsidRPr="00FA4F7D">
        <w:rPr>
          <w:rFonts w:ascii="ＭＳ ゴシック" w:eastAsia="ＭＳ ゴシック" w:hAnsi="ＭＳ ゴシック" w:hint="eastAsia"/>
          <w:color w:val="000000" w:themeColor="text1"/>
        </w:rPr>
        <w:t>２０５０年のカーボンニュートラル実現</w:t>
      </w:r>
      <w:r w:rsidRPr="00FA4F7D">
        <w:rPr>
          <w:rFonts w:ascii="ＭＳ ゴシック" w:eastAsia="ＭＳ ゴシック" w:hAnsi="ＭＳ ゴシック"/>
          <w:color w:val="000000" w:themeColor="text1"/>
        </w:rPr>
        <w:t>に向け、</w:t>
      </w:r>
      <w:r w:rsidR="00525321" w:rsidRPr="00FA4F7D">
        <w:rPr>
          <w:rFonts w:ascii="ＭＳ ゴシック" w:eastAsia="ＭＳ ゴシック" w:hAnsi="ＭＳ ゴシック" w:hint="eastAsia"/>
          <w:color w:val="000000" w:themeColor="text1"/>
        </w:rPr>
        <w:t>企業には</w:t>
      </w:r>
      <w:r w:rsidR="00274450" w:rsidRPr="00FA4F7D">
        <w:rPr>
          <w:rFonts w:ascii="ＭＳ ゴシック" w:eastAsia="ＭＳ ゴシック" w:hAnsi="ＭＳ ゴシック"/>
          <w:color w:val="000000" w:themeColor="text1"/>
        </w:rPr>
        <w:t>脱炭素社会の構築</w:t>
      </w:r>
      <w:r w:rsidRPr="00FA4F7D">
        <w:rPr>
          <w:rFonts w:ascii="ＭＳ ゴシック" w:eastAsia="ＭＳ ゴシック" w:hAnsi="ＭＳ ゴシック" w:hint="eastAsia"/>
          <w:color w:val="000000" w:themeColor="text1"/>
        </w:rPr>
        <w:t>に資するビジネスモデルへの転換が求められている</w:t>
      </w:r>
      <w:r w:rsidR="0066643F">
        <w:rPr>
          <w:rFonts w:ascii="ＭＳ ゴシック" w:eastAsia="ＭＳ ゴシック" w:hAnsi="ＭＳ ゴシック" w:hint="eastAsia"/>
          <w:color w:val="000000" w:themeColor="text1"/>
        </w:rPr>
        <w:t>ところ、</w:t>
      </w:r>
      <w:r w:rsidR="00525321" w:rsidRPr="00FA4F7D">
        <w:rPr>
          <w:rFonts w:ascii="ＭＳ ゴシック" w:eastAsia="ＭＳ ゴシック" w:hAnsi="ＭＳ ゴシック" w:hint="eastAsia"/>
          <w:color w:val="000000" w:themeColor="text1"/>
        </w:rPr>
        <w:t>資金力・人的資源に乏しい中小企業にとって、自らの強み・</w:t>
      </w:r>
      <w:r w:rsidR="0066643F">
        <w:rPr>
          <w:rFonts w:ascii="ＭＳ ゴシック" w:eastAsia="ＭＳ ゴシック" w:hAnsi="ＭＳ ゴシック" w:hint="eastAsia"/>
          <w:color w:val="000000" w:themeColor="text1"/>
        </w:rPr>
        <w:t>弱みの把握・分析を行い、新事業展開や事業再構築を実施することは</w:t>
      </w:r>
      <w:r w:rsidR="00533A45" w:rsidRPr="00FA4F7D">
        <w:rPr>
          <w:rFonts w:ascii="ＭＳ ゴシック" w:eastAsia="ＭＳ ゴシック" w:hAnsi="ＭＳ ゴシック" w:hint="eastAsia"/>
          <w:color w:val="000000" w:themeColor="text1"/>
        </w:rPr>
        <w:t>ハードル</w:t>
      </w:r>
      <w:r w:rsidR="00525321" w:rsidRPr="00FA4F7D">
        <w:rPr>
          <w:rFonts w:ascii="ＭＳ ゴシック" w:eastAsia="ＭＳ ゴシック" w:hAnsi="ＭＳ ゴシック" w:hint="eastAsia"/>
          <w:color w:val="000000" w:themeColor="text1"/>
        </w:rPr>
        <w:t>が</w:t>
      </w:r>
      <w:r w:rsidR="007D4179" w:rsidRPr="00FA4F7D">
        <w:rPr>
          <w:rFonts w:ascii="ＭＳ ゴシック" w:eastAsia="ＭＳ ゴシック" w:hAnsi="ＭＳ ゴシック" w:hint="eastAsia"/>
          <w:color w:val="000000" w:themeColor="text1"/>
        </w:rPr>
        <w:t>高</w:t>
      </w:r>
      <w:r w:rsidR="0066643F">
        <w:rPr>
          <w:rFonts w:ascii="ＭＳ ゴシック" w:eastAsia="ＭＳ ゴシック" w:hAnsi="ＭＳ ゴシック" w:hint="eastAsia"/>
          <w:color w:val="000000" w:themeColor="text1"/>
        </w:rPr>
        <w:t>い。</w:t>
      </w:r>
    </w:p>
    <w:p w:rsidR="005A0E15" w:rsidRDefault="0066643F" w:rsidP="00525321">
      <w:pPr>
        <w:ind w:firstLineChars="100" w:firstLine="210"/>
        <w:rPr>
          <w:rFonts w:ascii="ＭＳ ゴシック" w:eastAsia="ＭＳ ゴシック" w:hAnsi="ＭＳ ゴシック"/>
        </w:rPr>
      </w:pPr>
      <w:r w:rsidRPr="00DC7713">
        <w:rPr>
          <w:rFonts w:ascii="ＭＳ ゴシック" w:eastAsia="ＭＳ ゴシック" w:hAnsi="ＭＳ ゴシック" w:hint="eastAsia"/>
        </w:rPr>
        <w:t>そのため、脱炭素社会の実現に向けて新事業展開または事業再構築の</w:t>
      </w:r>
      <w:r w:rsidR="00525321" w:rsidRPr="00DC7713">
        <w:rPr>
          <w:rFonts w:ascii="ＭＳ ゴシック" w:eastAsia="ＭＳ ゴシック" w:hAnsi="ＭＳ ゴシック" w:hint="eastAsia"/>
        </w:rPr>
        <w:t>意欲のある中小企業に</w:t>
      </w:r>
      <w:r w:rsidRPr="00DC7713">
        <w:rPr>
          <w:rFonts w:ascii="ＭＳ ゴシック" w:eastAsia="ＭＳ ゴシック" w:hAnsi="ＭＳ ゴシック" w:hint="eastAsia"/>
        </w:rPr>
        <w:t>対して、</w:t>
      </w:r>
      <w:r w:rsidR="00850057" w:rsidRPr="00DC7713">
        <w:rPr>
          <w:rFonts w:ascii="ＭＳ ゴシック" w:eastAsia="ＭＳ ゴシック" w:hAnsi="ＭＳ ゴシック" w:hint="eastAsia"/>
        </w:rPr>
        <w:t>金融機関からの課題解決支援を受けながら</w:t>
      </w:r>
      <w:r w:rsidR="00DC7713" w:rsidRPr="00DC7713">
        <w:rPr>
          <w:rFonts w:ascii="ＭＳ ゴシック" w:eastAsia="ＭＳ ゴシック" w:hAnsi="ＭＳ ゴシック" w:hint="eastAsia"/>
        </w:rPr>
        <w:t>、</w:t>
      </w:r>
      <w:r w:rsidRPr="00DC7713">
        <w:rPr>
          <w:rFonts w:ascii="ＭＳ ゴシック" w:eastAsia="ＭＳ ゴシック" w:hAnsi="ＭＳ ゴシック" w:hint="eastAsia"/>
        </w:rPr>
        <w:t>専門家の</w:t>
      </w:r>
      <w:r w:rsidR="00525321" w:rsidRPr="00DC7713">
        <w:rPr>
          <w:rFonts w:ascii="ＭＳ ゴシック" w:eastAsia="ＭＳ ゴシック" w:hAnsi="ＭＳ ゴシック" w:hint="eastAsia"/>
        </w:rPr>
        <w:t>派遣</w:t>
      </w:r>
      <w:r w:rsidR="00986BD1" w:rsidRPr="00DC7713">
        <w:rPr>
          <w:rFonts w:ascii="ＭＳ ゴシック" w:eastAsia="ＭＳ ゴシック" w:hAnsi="ＭＳ ゴシック" w:hint="eastAsia"/>
        </w:rPr>
        <w:t>・</w:t>
      </w:r>
      <w:r w:rsidRPr="00DC7713">
        <w:rPr>
          <w:rFonts w:ascii="ＭＳ ゴシック" w:eastAsia="ＭＳ ゴシック" w:hAnsi="ＭＳ ゴシック" w:hint="eastAsia"/>
        </w:rPr>
        <w:t>助言</w:t>
      </w:r>
      <w:r w:rsidR="00986BD1" w:rsidRPr="00DC7713">
        <w:rPr>
          <w:rFonts w:ascii="ＭＳ ゴシック" w:eastAsia="ＭＳ ゴシック" w:hAnsi="ＭＳ ゴシック" w:hint="eastAsia"/>
        </w:rPr>
        <w:t>等</w:t>
      </w:r>
      <w:r w:rsidR="00FD457A" w:rsidRPr="00DC7713">
        <w:rPr>
          <w:rFonts w:ascii="ＭＳ ゴシック" w:eastAsia="ＭＳ ゴシック" w:hAnsi="ＭＳ ゴシック" w:hint="eastAsia"/>
        </w:rPr>
        <w:t>を通じて、脱炭素社会の実現に向けた経営戦略立案等のブラン</w:t>
      </w:r>
      <w:r w:rsidR="00FD457A">
        <w:rPr>
          <w:rFonts w:ascii="ＭＳ ゴシック" w:eastAsia="ＭＳ ゴシック" w:hAnsi="ＭＳ ゴシック" w:hint="eastAsia"/>
        </w:rPr>
        <w:t>ディング対応や新事業展開プランの作成を支援するとともに、成果発表会や事例集作成により成功モデル事例の地域への展開を図ることにより、府域中小企業の</w:t>
      </w:r>
      <w:r w:rsidR="00FD457A" w:rsidRPr="00FD457A">
        <w:rPr>
          <w:rFonts w:ascii="ＭＳ ゴシック" w:eastAsia="ＭＳ ゴシック" w:hAnsi="ＭＳ ゴシック" w:hint="eastAsia"/>
        </w:rPr>
        <w:t>脱炭素化</w:t>
      </w:r>
      <w:r w:rsidR="00FD457A">
        <w:rPr>
          <w:rFonts w:ascii="ＭＳ ゴシック" w:eastAsia="ＭＳ ゴシック" w:hAnsi="ＭＳ ゴシック" w:hint="eastAsia"/>
        </w:rPr>
        <w:t>に向けた新事業創出による</w:t>
      </w:r>
      <w:r w:rsidR="00FD457A" w:rsidRPr="00FD457A">
        <w:rPr>
          <w:rFonts w:ascii="ＭＳ ゴシック" w:eastAsia="ＭＳ ゴシック" w:hAnsi="ＭＳ ゴシック" w:hint="eastAsia"/>
        </w:rPr>
        <w:t>付加価値向上</w:t>
      </w:r>
      <w:r w:rsidR="00FD457A">
        <w:rPr>
          <w:rFonts w:ascii="ＭＳ ゴシック" w:eastAsia="ＭＳ ゴシック" w:hAnsi="ＭＳ ゴシック" w:hint="eastAsia"/>
        </w:rPr>
        <w:t>を図る。</w:t>
      </w:r>
    </w:p>
    <w:p w:rsidR="00FD457A" w:rsidRPr="00D234F8" w:rsidRDefault="00FD457A" w:rsidP="00525321">
      <w:pPr>
        <w:ind w:firstLineChars="100" w:firstLine="210"/>
        <w:rPr>
          <w:rFonts w:ascii="ＭＳ ゴシック" w:eastAsia="ＭＳ ゴシック" w:hAnsi="ＭＳ ゴシック"/>
        </w:rPr>
      </w:pPr>
    </w:p>
    <w:p w:rsidR="00FD457A" w:rsidRDefault="00FD457A" w:rsidP="00FD457A">
      <w:pPr>
        <w:rPr>
          <w:rFonts w:ascii="ＭＳ ゴシック" w:eastAsia="ＭＳ ゴシック" w:hAnsi="ＭＳ ゴシック"/>
        </w:rPr>
      </w:pPr>
      <w:r>
        <w:rPr>
          <w:rFonts w:ascii="ＭＳ ゴシック" w:eastAsia="ＭＳ ゴシック" w:hAnsi="ＭＳ ゴシック" w:hint="eastAsia"/>
        </w:rPr>
        <w:t>【事業スキーム】</w:t>
      </w:r>
    </w:p>
    <w:p w:rsidR="00FD457A" w:rsidRDefault="00FD457A" w:rsidP="00FD457A">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委託先事業者において支援対象事業者を選定して各種支援を実施</w:t>
      </w:r>
    </w:p>
    <w:p w:rsidR="00FD457A" w:rsidRDefault="00FD457A" w:rsidP="00FD457A">
      <w:pPr>
        <w:rPr>
          <w:rFonts w:ascii="ＭＳ ゴシック" w:eastAsia="ＭＳ ゴシック" w:hAnsi="ＭＳ ゴシック"/>
          <w:color w:val="000000" w:themeColor="text1"/>
        </w:rPr>
      </w:pPr>
    </w:p>
    <w:p w:rsidR="00FD457A" w:rsidRPr="00FD457A" w:rsidRDefault="00FD457A" w:rsidP="00FD457A">
      <w:pPr>
        <w:rPr>
          <w:rFonts w:ascii="ＭＳ ゴシック" w:eastAsia="ＭＳ ゴシック" w:hAnsi="ＭＳ ゴシック"/>
          <w:color w:val="000000" w:themeColor="text1"/>
        </w:rPr>
      </w:pPr>
    </w:p>
    <w:sectPr w:rsidR="00FD457A" w:rsidRPr="00FD45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EB5" w:rsidRDefault="00627EB5" w:rsidP="003A5C90">
      <w:r>
        <w:separator/>
      </w:r>
    </w:p>
  </w:endnote>
  <w:endnote w:type="continuationSeparator" w:id="0">
    <w:p w:rsidR="00627EB5" w:rsidRDefault="00627EB5" w:rsidP="003A5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EB5" w:rsidRDefault="00627EB5" w:rsidP="003A5C90">
      <w:r>
        <w:separator/>
      </w:r>
    </w:p>
  </w:footnote>
  <w:footnote w:type="continuationSeparator" w:id="0">
    <w:p w:rsidR="00627EB5" w:rsidRDefault="00627EB5" w:rsidP="003A5C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E0"/>
    <w:rsid w:val="00032EF2"/>
    <w:rsid w:val="00040959"/>
    <w:rsid w:val="000D14A4"/>
    <w:rsid w:val="00143C9C"/>
    <w:rsid w:val="001E3F3A"/>
    <w:rsid w:val="002170E0"/>
    <w:rsid w:val="00263CA7"/>
    <w:rsid w:val="00273F69"/>
    <w:rsid w:val="00274450"/>
    <w:rsid w:val="003A5C90"/>
    <w:rsid w:val="003B50A3"/>
    <w:rsid w:val="003D164E"/>
    <w:rsid w:val="003F2679"/>
    <w:rsid w:val="0049415E"/>
    <w:rsid w:val="00525321"/>
    <w:rsid w:val="00533A45"/>
    <w:rsid w:val="00595753"/>
    <w:rsid w:val="005A0E15"/>
    <w:rsid w:val="00622B57"/>
    <w:rsid w:val="00627EB5"/>
    <w:rsid w:val="0063766F"/>
    <w:rsid w:val="0066643F"/>
    <w:rsid w:val="0068781A"/>
    <w:rsid w:val="006D61B7"/>
    <w:rsid w:val="007D4179"/>
    <w:rsid w:val="00850057"/>
    <w:rsid w:val="00986BD1"/>
    <w:rsid w:val="00A07CA9"/>
    <w:rsid w:val="00A15668"/>
    <w:rsid w:val="00A92BC3"/>
    <w:rsid w:val="00AA1300"/>
    <w:rsid w:val="00AA248F"/>
    <w:rsid w:val="00B02E27"/>
    <w:rsid w:val="00B672BF"/>
    <w:rsid w:val="00BF4F8B"/>
    <w:rsid w:val="00CE32D3"/>
    <w:rsid w:val="00D234F8"/>
    <w:rsid w:val="00D86E31"/>
    <w:rsid w:val="00DA2C65"/>
    <w:rsid w:val="00DC7713"/>
    <w:rsid w:val="00E7717A"/>
    <w:rsid w:val="00E8540D"/>
    <w:rsid w:val="00F2327F"/>
    <w:rsid w:val="00FA4F7D"/>
    <w:rsid w:val="00FD457A"/>
    <w:rsid w:val="00FF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5F50E73"/>
  <w15:chartTrackingRefBased/>
  <w15:docId w15:val="{741D66C0-D960-4028-8EE4-1257E5F7A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5C90"/>
    <w:pPr>
      <w:tabs>
        <w:tab w:val="center" w:pos="4252"/>
        <w:tab w:val="right" w:pos="8504"/>
      </w:tabs>
      <w:snapToGrid w:val="0"/>
    </w:pPr>
  </w:style>
  <w:style w:type="character" w:customStyle="1" w:styleId="a4">
    <w:name w:val="ヘッダー (文字)"/>
    <w:basedOn w:val="a0"/>
    <w:link w:val="a3"/>
    <w:uiPriority w:val="99"/>
    <w:rsid w:val="003A5C90"/>
  </w:style>
  <w:style w:type="paragraph" w:styleId="a5">
    <w:name w:val="footer"/>
    <w:basedOn w:val="a"/>
    <w:link w:val="a6"/>
    <w:uiPriority w:val="99"/>
    <w:unhideWhenUsed/>
    <w:rsid w:val="003A5C90"/>
    <w:pPr>
      <w:tabs>
        <w:tab w:val="center" w:pos="4252"/>
        <w:tab w:val="right" w:pos="8504"/>
      </w:tabs>
      <w:snapToGrid w:val="0"/>
    </w:pPr>
  </w:style>
  <w:style w:type="character" w:customStyle="1" w:styleId="a6">
    <w:name w:val="フッター (文字)"/>
    <w:basedOn w:val="a0"/>
    <w:link w:val="a5"/>
    <w:uiPriority w:val="99"/>
    <w:rsid w:val="003A5C90"/>
  </w:style>
  <w:style w:type="paragraph" w:styleId="Web">
    <w:name w:val="Normal (Web)"/>
    <w:basedOn w:val="a"/>
    <w:uiPriority w:val="99"/>
    <w:semiHidden/>
    <w:unhideWhenUsed/>
    <w:rsid w:val="003A5C9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Date"/>
    <w:basedOn w:val="a"/>
    <w:next w:val="a"/>
    <w:link w:val="a8"/>
    <w:uiPriority w:val="99"/>
    <w:semiHidden/>
    <w:unhideWhenUsed/>
    <w:rsid w:val="001E3F3A"/>
  </w:style>
  <w:style w:type="character" w:customStyle="1" w:styleId="a8">
    <w:name w:val="日付 (文字)"/>
    <w:basedOn w:val="a0"/>
    <w:link w:val="a7"/>
    <w:uiPriority w:val="99"/>
    <w:semiHidden/>
    <w:rsid w:val="001E3F3A"/>
  </w:style>
  <w:style w:type="paragraph" w:styleId="a9">
    <w:name w:val="Balloon Text"/>
    <w:basedOn w:val="a"/>
    <w:link w:val="aa"/>
    <w:uiPriority w:val="99"/>
    <w:semiHidden/>
    <w:unhideWhenUsed/>
    <w:rsid w:val="006878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7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康之</dc:creator>
  <cp:keywords/>
  <dc:description/>
  <cp:lastModifiedBy>古賀　康文</cp:lastModifiedBy>
  <cp:revision>4</cp:revision>
  <cp:lastPrinted>2022-01-25T07:43:00Z</cp:lastPrinted>
  <dcterms:created xsi:type="dcterms:W3CDTF">2022-01-25T09:14:00Z</dcterms:created>
  <dcterms:modified xsi:type="dcterms:W3CDTF">2022-02-14T05:18:00Z</dcterms:modified>
</cp:coreProperties>
</file>