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4FAF6" w14:textId="0E518EF2" w:rsidR="006A7D69" w:rsidRDefault="004E3858" w:rsidP="00E05794">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E84D6DD" wp14:editId="618D9D3C">
                <wp:simplePos x="0" y="0"/>
                <wp:positionH relativeFrom="column">
                  <wp:posOffset>5581650</wp:posOffset>
                </wp:positionH>
                <wp:positionV relativeFrom="paragraph">
                  <wp:posOffset>-552450</wp:posOffset>
                </wp:positionV>
                <wp:extent cx="7239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23900" cy="371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46444" w14:textId="4FCC3C44" w:rsidR="004E3858" w:rsidRPr="004E3858" w:rsidRDefault="004E3858" w:rsidP="004E3858">
                            <w:pPr>
                              <w:spacing w:line="440" w:lineRule="exact"/>
                              <w:jc w:val="center"/>
                              <w:rPr>
                                <w:rFonts w:ascii="游ゴシック" w:eastAsia="游ゴシック" w:hAnsi="游ゴシック"/>
                                <w:color w:val="000000" w:themeColor="text1"/>
                                <w:sz w:val="22"/>
                              </w:rPr>
                            </w:pPr>
                            <w:r w:rsidRPr="004E3858">
                              <w:rPr>
                                <w:rFonts w:ascii="游ゴシック" w:eastAsia="游ゴシック" w:hAnsi="游ゴシック" w:hint="eastAsia"/>
                                <w:color w:val="000000" w:themeColor="text1"/>
                                <w:sz w:val="22"/>
                              </w:rPr>
                              <w:t>別添</w:t>
                            </w:r>
                            <w:r w:rsidR="00133F0E">
                              <w:rPr>
                                <w:rFonts w:ascii="游ゴシック" w:eastAsia="游ゴシック" w:hAnsi="游ゴシック" w:hint="eastAsia"/>
                                <w:color w:val="000000" w:themeColor="text1"/>
                                <w:sz w:val="22"/>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4D6DD" id="正方形/長方形 1" o:spid="_x0000_s1026" style="position:absolute;left:0;text-align:left;margin-left:439.5pt;margin-top:-43.5pt;width:5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" filled="f" strokecolor="black [3213]" strokeweight="1pt">
                <v:textbox inset=",0,,0">
                  <w:txbxContent>
                    <w:p w14:paraId="3F846444" w14:textId="4FCC3C44" w:rsidR="004E3858" w:rsidRPr="004E3858" w:rsidRDefault="004E3858" w:rsidP="004E3858">
                      <w:pPr>
                        <w:spacing w:line="440" w:lineRule="exact"/>
                        <w:jc w:val="center"/>
                        <w:rPr>
                          <w:rFonts w:ascii="游ゴシック" w:eastAsia="游ゴシック" w:hAnsi="游ゴシック"/>
                          <w:color w:val="000000" w:themeColor="text1"/>
                          <w:sz w:val="22"/>
                        </w:rPr>
                      </w:pPr>
                      <w:r w:rsidRPr="004E3858">
                        <w:rPr>
                          <w:rFonts w:ascii="游ゴシック" w:eastAsia="游ゴシック" w:hAnsi="游ゴシック" w:hint="eastAsia"/>
                          <w:color w:val="000000" w:themeColor="text1"/>
                          <w:sz w:val="22"/>
                        </w:rPr>
                        <w:t>別添</w:t>
                      </w:r>
                      <w:r w:rsidR="00133F0E">
                        <w:rPr>
                          <w:rFonts w:ascii="游ゴシック" w:eastAsia="游ゴシック" w:hAnsi="游ゴシック" w:hint="eastAsia"/>
                          <w:color w:val="000000" w:themeColor="text1"/>
                          <w:sz w:val="22"/>
                        </w:rPr>
                        <w:t>１</w:t>
                      </w:r>
                    </w:p>
                  </w:txbxContent>
                </v:textbox>
              </v:rect>
            </w:pict>
          </mc:Fallback>
        </mc:AlternateContent>
      </w:r>
      <w:r w:rsidR="006A7D69" w:rsidRPr="006A7D69">
        <w:rPr>
          <w:rFonts w:ascii="ＭＳ ゴシック" w:eastAsia="ＭＳ ゴシック" w:hAnsi="ＭＳ ゴシック" w:hint="eastAsia"/>
          <w:sz w:val="24"/>
        </w:rPr>
        <w:t>特定</w:t>
      </w:r>
      <w:r w:rsidR="000A49D4">
        <w:rPr>
          <w:rFonts w:ascii="ＭＳ ゴシック" w:eastAsia="ＭＳ ゴシック" w:hAnsi="ＭＳ ゴシック" w:hint="eastAsia"/>
          <w:sz w:val="24"/>
        </w:rPr>
        <w:t>行動</w:t>
      </w:r>
      <w:r w:rsidR="006A7D69" w:rsidRPr="006A7D69">
        <w:rPr>
          <w:rFonts w:ascii="ＭＳ ゴシック" w:eastAsia="ＭＳ ゴシック" w:hAnsi="ＭＳ ゴシック" w:hint="eastAsia"/>
          <w:sz w:val="24"/>
        </w:rPr>
        <w:t>の</w:t>
      </w:r>
      <w:r w:rsidR="006A7D69">
        <w:rPr>
          <w:rFonts w:ascii="ＭＳ ゴシック" w:eastAsia="ＭＳ ゴシック" w:hAnsi="ＭＳ ゴシック" w:hint="eastAsia"/>
          <w:sz w:val="24"/>
        </w:rPr>
        <w:t>ガイドライン</w:t>
      </w:r>
      <w:r w:rsidR="00133F0E">
        <w:rPr>
          <w:rFonts w:ascii="ＭＳ ゴシック" w:eastAsia="ＭＳ ゴシック" w:hAnsi="ＭＳ ゴシック" w:hint="eastAsia"/>
          <w:sz w:val="24"/>
        </w:rPr>
        <w:t>（1</w:t>
      </w:r>
      <w:r w:rsidR="002813E1">
        <w:rPr>
          <w:rFonts w:ascii="ＭＳ ゴシック" w:eastAsia="ＭＳ ゴシック" w:hAnsi="ＭＳ ゴシック"/>
          <w:sz w:val="24"/>
        </w:rPr>
        <w:t>1/1</w:t>
      </w:r>
      <w:r w:rsidR="00CB70F1">
        <w:rPr>
          <w:rFonts w:ascii="ＭＳ ゴシック" w:eastAsia="ＭＳ ゴシック" w:hAnsi="ＭＳ ゴシック" w:hint="eastAsia"/>
          <w:sz w:val="24"/>
        </w:rPr>
        <w:t>7</w:t>
      </w:r>
      <w:bookmarkStart w:id="0" w:name="_GoBack"/>
      <w:bookmarkEnd w:id="0"/>
      <w:r w:rsidR="00133F0E">
        <w:rPr>
          <w:rFonts w:ascii="ＭＳ ゴシック" w:eastAsia="ＭＳ ゴシック" w:hAnsi="ＭＳ ゴシック" w:hint="eastAsia"/>
          <w:sz w:val="24"/>
        </w:rPr>
        <w:t>更新）</w:t>
      </w:r>
    </w:p>
    <w:p w14:paraId="76FD83B7" w14:textId="3E6C284D" w:rsidR="000D43F8" w:rsidRPr="00390662" w:rsidRDefault="000D43F8">
      <w:pPr>
        <w:rPr>
          <w:rFonts w:ascii="ＭＳ ゴシック" w:eastAsia="ＭＳ ゴシック" w:hAnsi="ＭＳ ゴシック"/>
          <w:sz w:val="24"/>
        </w:rPr>
      </w:pPr>
    </w:p>
    <w:p w14:paraId="76B2E974" w14:textId="41594F26" w:rsidR="000D43F8" w:rsidRPr="00ED4420" w:rsidRDefault="000D43F8">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81D81">
        <w:rPr>
          <w:rFonts w:ascii="ＭＳ ゴシック" w:eastAsia="ＭＳ ゴシック" w:hAnsi="ＭＳ ゴシック" w:hint="eastAsia"/>
          <w:sz w:val="24"/>
        </w:rPr>
        <w:t>本ガイドラインは、</w:t>
      </w:r>
      <w:r w:rsidR="00617DBE" w:rsidRPr="00617DBE">
        <w:rPr>
          <w:rFonts w:ascii="ＭＳ ゴシック" w:eastAsia="ＭＳ ゴシック" w:hAnsi="ＭＳ ゴシック" w:hint="eastAsia"/>
          <w:sz w:val="24"/>
        </w:rPr>
        <w:t>水際対策</w:t>
      </w:r>
      <w:r w:rsidR="0000472D">
        <w:rPr>
          <w:rFonts w:ascii="ＭＳ ゴシック" w:eastAsia="ＭＳ ゴシック" w:hAnsi="ＭＳ ゴシック" w:hint="eastAsia"/>
          <w:sz w:val="24"/>
        </w:rPr>
        <w:t>強化</w:t>
      </w:r>
      <w:r w:rsidR="00617DBE" w:rsidRPr="00617DBE">
        <w:rPr>
          <w:rFonts w:ascii="ＭＳ ゴシック" w:eastAsia="ＭＳ ゴシック" w:hAnsi="ＭＳ ゴシック" w:hint="eastAsia"/>
          <w:sz w:val="24"/>
        </w:rPr>
        <w:t>に係る新たな措置（１９）</w:t>
      </w:r>
      <w:r w:rsidRPr="00C010B3">
        <w:rPr>
          <w:rFonts w:ascii="ＭＳ ゴシック" w:eastAsia="ＭＳ ゴシック" w:hAnsi="ＭＳ ゴシック" w:hint="eastAsia"/>
          <w:sz w:val="24"/>
        </w:rPr>
        <w:t>により</w:t>
      </w:r>
      <w:r w:rsidRPr="00ED4420">
        <w:rPr>
          <w:rFonts w:ascii="ＭＳ ゴシック" w:eastAsia="ＭＳ ゴシック" w:hAnsi="ＭＳ ゴシック" w:hint="eastAsia"/>
          <w:sz w:val="24"/>
        </w:rPr>
        <w:t>入国する者について、</w:t>
      </w:r>
      <w:r w:rsidR="00A37800" w:rsidRPr="00ED4420">
        <w:rPr>
          <w:rFonts w:ascii="ＭＳ ゴシック" w:eastAsia="ＭＳ ゴシック" w:hAnsi="ＭＳ ゴシック" w:hint="eastAsia"/>
          <w:sz w:val="24"/>
        </w:rPr>
        <w:t>待機期間中に行動管理の下で認めら</w:t>
      </w:r>
      <w:r w:rsidR="004F75EA" w:rsidRPr="00ED4420">
        <w:rPr>
          <w:rFonts w:ascii="ＭＳ ゴシック" w:eastAsia="ＭＳ ゴシック" w:hAnsi="ＭＳ ゴシック" w:hint="eastAsia"/>
          <w:sz w:val="24"/>
        </w:rPr>
        <w:t>れる活動（以下「特定</w:t>
      </w:r>
      <w:r w:rsidR="000A49D4" w:rsidRPr="00ED4420">
        <w:rPr>
          <w:rFonts w:ascii="ＭＳ ゴシック" w:eastAsia="ＭＳ ゴシック" w:hAnsi="ＭＳ ゴシック" w:hint="eastAsia"/>
          <w:sz w:val="24"/>
        </w:rPr>
        <w:t>行動</w:t>
      </w:r>
      <w:r w:rsidR="004F75EA" w:rsidRPr="00ED4420">
        <w:rPr>
          <w:rFonts w:ascii="ＭＳ ゴシック" w:eastAsia="ＭＳ ゴシック" w:hAnsi="ＭＳ ゴシック" w:hint="eastAsia"/>
          <w:sz w:val="24"/>
        </w:rPr>
        <w:t>」という。）の範囲をお示しするものです。</w:t>
      </w:r>
      <w:r w:rsidR="00390662">
        <w:rPr>
          <w:rFonts w:ascii="ＭＳ ゴシック" w:eastAsia="ＭＳ ゴシック" w:hAnsi="ＭＳ ゴシック" w:hint="eastAsia"/>
          <w:sz w:val="24"/>
        </w:rPr>
        <w:t>活動計画書は、</w:t>
      </w:r>
      <w:r w:rsidR="00A37800" w:rsidRPr="00ED4420">
        <w:rPr>
          <w:rFonts w:ascii="ＭＳ ゴシック" w:eastAsia="ＭＳ ゴシック" w:hAnsi="ＭＳ ゴシック" w:hint="eastAsia"/>
          <w:sz w:val="24"/>
        </w:rPr>
        <w:t>本ガイドラインに沿</w:t>
      </w:r>
      <w:r w:rsidR="004F75EA" w:rsidRPr="00ED4420">
        <w:rPr>
          <w:rFonts w:ascii="ＭＳ ゴシック" w:eastAsia="ＭＳ ゴシック" w:hAnsi="ＭＳ ゴシック" w:hint="eastAsia"/>
          <w:sz w:val="24"/>
        </w:rPr>
        <w:t>っ</w:t>
      </w:r>
      <w:r w:rsidR="00390662">
        <w:rPr>
          <w:rFonts w:ascii="ＭＳ ゴシック" w:eastAsia="ＭＳ ゴシック" w:hAnsi="ＭＳ ゴシック" w:hint="eastAsia"/>
          <w:sz w:val="24"/>
        </w:rPr>
        <w:t>た内容として</w:t>
      </w:r>
      <w:r w:rsidR="004F75EA" w:rsidRPr="00ED4420">
        <w:rPr>
          <w:rFonts w:ascii="ＭＳ ゴシック" w:eastAsia="ＭＳ ゴシック" w:hAnsi="ＭＳ ゴシック" w:hint="eastAsia"/>
          <w:sz w:val="24"/>
        </w:rPr>
        <w:t>いただく</w:t>
      </w:r>
      <w:r w:rsidR="00390662">
        <w:rPr>
          <w:rFonts w:ascii="ＭＳ ゴシック" w:eastAsia="ＭＳ ゴシック" w:hAnsi="ＭＳ ゴシック" w:hint="eastAsia"/>
          <w:sz w:val="24"/>
        </w:rPr>
        <w:t>必要があります</w:t>
      </w:r>
      <w:r w:rsidR="004F75EA" w:rsidRPr="00ED4420">
        <w:rPr>
          <w:rFonts w:ascii="ＭＳ ゴシック" w:eastAsia="ＭＳ ゴシック" w:hAnsi="ＭＳ ゴシック" w:hint="eastAsia"/>
          <w:sz w:val="24"/>
        </w:rPr>
        <w:t>。</w:t>
      </w:r>
    </w:p>
    <w:p w14:paraId="48B30F96" w14:textId="77777777" w:rsidR="000D43F8" w:rsidRPr="00ED4420" w:rsidRDefault="000D43F8">
      <w:pPr>
        <w:rPr>
          <w:rFonts w:ascii="ＭＳ ゴシック" w:eastAsia="ＭＳ ゴシック" w:hAnsi="ＭＳ ゴシック"/>
          <w:sz w:val="24"/>
        </w:rPr>
      </w:pPr>
    </w:p>
    <w:p w14:paraId="1869BE7E" w14:textId="77777777" w:rsidR="006A7D69" w:rsidRPr="00ED4420" w:rsidRDefault="006A7D69">
      <w:pPr>
        <w:rPr>
          <w:rFonts w:ascii="ＭＳ ゴシック" w:eastAsia="ＭＳ ゴシック" w:hAnsi="ＭＳ ゴシック"/>
          <w:sz w:val="24"/>
        </w:rPr>
      </w:pPr>
      <w:r w:rsidRPr="00ED4420">
        <w:rPr>
          <w:rFonts w:ascii="ＭＳ ゴシック" w:eastAsia="ＭＳ ゴシック" w:hAnsi="ＭＳ ゴシック" w:hint="eastAsia"/>
          <w:sz w:val="24"/>
        </w:rPr>
        <w:t>１．</w:t>
      </w:r>
      <w:r w:rsidR="00A37800" w:rsidRPr="00ED4420">
        <w:rPr>
          <w:rFonts w:ascii="ＭＳ ゴシック" w:eastAsia="ＭＳ ゴシック" w:hAnsi="ＭＳ ゴシック" w:hint="eastAsia"/>
          <w:sz w:val="24"/>
        </w:rPr>
        <w:t>本ガイドラインの</w:t>
      </w:r>
      <w:r w:rsidRPr="00ED4420">
        <w:rPr>
          <w:rFonts w:ascii="ＭＳ ゴシック" w:eastAsia="ＭＳ ゴシック" w:hAnsi="ＭＳ ゴシック" w:hint="eastAsia"/>
          <w:sz w:val="24"/>
        </w:rPr>
        <w:t>対象</w:t>
      </w:r>
      <w:r w:rsidR="00A37800" w:rsidRPr="00ED4420">
        <w:rPr>
          <w:rFonts w:ascii="ＭＳ ゴシック" w:eastAsia="ＭＳ ゴシック" w:hAnsi="ＭＳ ゴシック" w:hint="eastAsia"/>
          <w:sz w:val="24"/>
        </w:rPr>
        <w:t>者</w:t>
      </w:r>
    </w:p>
    <w:p w14:paraId="1B751767" w14:textId="2CA3D359" w:rsidR="00DF0664" w:rsidRDefault="002D3B18" w:rsidP="00DF0664">
      <w:pPr>
        <w:ind w:left="1440" w:hangingChars="600" w:hanging="1440"/>
        <w:rPr>
          <w:rFonts w:ascii="ＭＳ ゴシック" w:eastAsia="ＭＳ ゴシック" w:hAnsi="ＭＳ ゴシック"/>
          <w:sz w:val="24"/>
        </w:rPr>
      </w:pPr>
      <w:r w:rsidRPr="00ED4420">
        <w:rPr>
          <w:rFonts w:ascii="ＭＳ ゴシック" w:eastAsia="ＭＳ ゴシック" w:hAnsi="ＭＳ ゴシック" w:hint="eastAsia"/>
          <w:sz w:val="24"/>
        </w:rPr>
        <w:t xml:space="preserve">　　</w:t>
      </w:r>
      <w:r w:rsidR="006A7D69" w:rsidRPr="00ED4420">
        <w:rPr>
          <w:rFonts w:ascii="ＭＳ ゴシック" w:eastAsia="ＭＳ ゴシック" w:hAnsi="ＭＳ ゴシック" w:hint="eastAsia"/>
          <w:sz w:val="24"/>
        </w:rPr>
        <w:t>対象者：</w:t>
      </w:r>
      <w:r w:rsidR="00DF0664">
        <w:rPr>
          <w:rFonts w:ascii="ＭＳ ゴシック" w:eastAsia="ＭＳ ゴシック" w:hAnsi="ＭＳ ゴシック" w:hint="eastAsia"/>
          <w:sz w:val="24"/>
        </w:rPr>
        <w:t>①～③のいずれも満たす者及び対象期間中に当該者と接触する国内関係者</w:t>
      </w:r>
    </w:p>
    <w:p w14:paraId="23EFD620" w14:textId="30040499" w:rsidR="00DF0664" w:rsidRDefault="00DF0664" w:rsidP="00197780">
      <w:pPr>
        <w:ind w:left="1680" w:hangingChars="700" w:hanging="1680"/>
        <w:rPr>
          <w:rFonts w:ascii="ＭＳ ゴシック" w:eastAsia="ＭＳ ゴシック" w:hAnsi="ＭＳ ゴシック"/>
          <w:sz w:val="24"/>
        </w:rPr>
      </w:pPr>
      <w:r>
        <w:rPr>
          <w:rFonts w:ascii="ＭＳ ゴシック" w:eastAsia="ＭＳ ゴシック" w:hAnsi="ＭＳ ゴシック" w:hint="eastAsia"/>
          <w:sz w:val="24"/>
        </w:rPr>
        <w:t xml:space="preserve">　　　　　　①日本人の帰国者、在留資格を有する再入国者、商用・就労目的の３月以下の短期間の滞在の新規入国者又は緩和が必要な事情があると業所管省庁が認めた長期間の滞在の新規入国者</w:t>
      </w:r>
    </w:p>
    <w:p w14:paraId="253135BA" w14:textId="088FC570" w:rsidR="00DF0664" w:rsidRDefault="00DF0664" w:rsidP="00197780">
      <w:pPr>
        <w:ind w:left="1680" w:hangingChars="700" w:hanging="1680"/>
        <w:rPr>
          <w:rFonts w:ascii="ＭＳ ゴシック" w:eastAsia="ＭＳ ゴシック" w:hAnsi="ＭＳ ゴシック"/>
          <w:sz w:val="24"/>
        </w:rPr>
      </w:pPr>
      <w:r>
        <w:rPr>
          <w:rFonts w:ascii="ＭＳ ゴシック" w:eastAsia="ＭＳ ゴシック" w:hAnsi="ＭＳ ゴシック" w:hint="eastAsia"/>
          <w:sz w:val="24"/>
        </w:rPr>
        <w:t xml:space="preserve">　　　　　　②入国日前14日以内に10・６日の宿泊施設待機の対象の指定国・地域での滞在歴がない者</w:t>
      </w:r>
    </w:p>
    <w:p w14:paraId="0E961C27" w14:textId="5BE85A57" w:rsidR="00DF0664" w:rsidRPr="00DF0664" w:rsidRDefault="00DF0664" w:rsidP="00197780">
      <w:pPr>
        <w:ind w:left="1680" w:hangingChars="700" w:hanging="1680"/>
        <w:rPr>
          <w:rFonts w:ascii="ＭＳ ゴシック" w:eastAsia="ＭＳ ゴシック" w:hAnsi="ＭＳ ゴシック"/>
          <w:sz w:val="24"/>
        </w:rPr>
      </w:pPr>
      <w:r>
        <w:rPr>
          <w:rFonts w:ascii="ＭＳ ゴシック" w:eastAsia="ＭＳ ゴシック" w:hAnsi="ＭＳ ゴシック" w:hint="eastAsia"/>
          <w:sz w:val="24"/>
        </w:rPr>
        <w:t xml:space="preserve">　　　　　　③日本政府が有効と認めるワクチン接種証明書を保持している者</w:t>
      </w:r>
    </w:p>
    <w:p w14:paraId="2BBDA8D0" w14:textId="0AC796B6" w:rsidR="006A7D69" w:rsidRPr="00C010B3" w:rsidRDefault="006A7D69" w:rsidP="00197780">
      <w:pPr>
        <w:ind w:left="1440" w:hangingChars="600" w:hanging="1440"/>
        <w:rPr>
          <w:rFonts w:ascii="ＭＳ ゴシック" w:eastAsia="ＭＳ ゴシック" w:hAnsi="ＭＳ ゴシック"/>
          <w:sz w:val="24"/>
        </w:rPr>
      </w:pPr>
    </w:p>
    <w:p w14:paraId="35DA9056" w14:textId="5F998D35" w:rsidR="00AC08BE" w:rsidRPr="00C010B3" w:rsidRDefault="002D3B18" w:rsidP="00C010B3">
      <w:pPr>
        <w:ind w:leftChars="-104" w:left="1416" w:hangingChars="681" w:hanging="1634"/>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006A7D69" w:rsidRPr="00C010B3">
        <w:rPr>
          <w:rFonts w:ascii="ＭＳ ゴシック" w:eastAsia="ＭＳ ゴシック" w:hAnsi="ＭＳ ゴシック" w:hint="eastAsia"/>
          <w:sz w:val="24"/>
        </w:rPr>
        <w:t>対象期間：</w:t>
      </w:r>
      <w:r w:rsidR="00C634BD" w:rsidRPr="00C634BD">
        <w:rPr>
          <w:rFonts w:ascii="ＭＳ ゴシック" w:eastAsia="ＭＳ ゴシック" w:hAnsi="ＭＳ ゴシック" w:hint="eastAsia"/>
          <w:sz w:val="24"/>
        </w:rPr>
        <w:t>入</w:t>
      </w:r>
      <w:r w:rsidR="00C634BD" w:rsidRPr="00C634BD">
        <w:rPr>
          <w:rFonts w:ascii="ＭＳ ゴシック" w:eastAsia="ＭＳ ゴシック" w:hAnsi="ＭＳ ゴシック"/>
          <w:sz w:val="24"/>
        </w:rPr>
        <w:t>国後14日目までの待機施設等（受入責任者が確保する待機施設又は自宅をいう。以下同じ。）での待機期間中、入国後３日目以降に改めて自主的に受けた検査（PCR検査又は抗原定量検査）の陰性の結果を厚生労</w:t>
      </w:r>
      <w:r w:rsidR="00C4363C">
        <w:rPr>
          <w:rFonts w:ascii="ＭＳ ゴシック" w:eastAsia="ＭＳ ゴシック" w:hAnsi="ＭＳ ゴシック"/>
          <w:sz w:val="24"/>
        </w:rPr>
        <w:t>働省に届け出</w:t>
      </w:r>
      <w:r w:rsidR="00C4363C">
        <w:rPr>
          <w:rFonts w:ascii="ＭＳ ゴシック" w:eastAsia="ＭＳ ゴシック" w:hAnsi="ＭＳ ゴシック" w:hint="eastAsia"/>
          <w:sz w:val="24"/>
        </w:rPr>
        <w:t>た後の</w:t>
      </w:r>
      <w:r w:rsidR="00C4363C">
        <w:rPr>
          <w:rFonts w:ascii="ＭＳ ゴシック" w:eastAsia="ＭＳ ゴシック" w:hAnsi="ＭＳ ゴシック"/>
          <w:sz w:val="24"/>
        </w:rPr>
        <w:t>、入国後４日目以降の残りの</w:t>
      </w:r>
      <w:r w:rsidR="00C634BD" w:rsidRPr="00C634BD">
        <w:rPr>
          <w:rFonts w:ascii="ＭＳ ゴシック" w:eastAsia="ＭＳ ゴシック" w:hAnsi="ＭＳ ゴシック"/>
          <w:sz w:val="24"/>
        </w:rPr>
        <w:t>待機期間</w:t>
      </w:r>
      <w:r w:rsidR="006A7D69" w:rsidRPr="00C010B3">
        <w:rPr>
          <w:rFonts w:ascii="ＭＳ ゴシック" w:eastAsia="ＭＳ ゴシック" w:hAnsi="ＭＳ ゴシック" w:hint="eastAsia"/>
          <w:sz w:val="24"/>
        </w:rPr>
        <w:t>。</w:t>
      </w:r>
      <w:r w:rsidR="00133F0E" w:rsidRPr="00133F0E">
        <w:rPr>
          <w:rFonts w:ascii="ＭＳ ゴシック" w:eastAsia="ＭＳ ゴシック" w:hAnsi="ＭＳ ゴシック" w:hint="eastAsia"/>
          <w:sz w:val="24"/>
        </w:rPr>
        <w:t>（入国後３日目以降に受けた検査の陰</w:t>
      </w:r>
      <w:r w:rsidR="00133F0E">
        <w:rPr>
          <w:rFonts w:ascii="ＭＳ ゴシック" w:eastAsia="ＭＳ ゴシック" w:hAnsi="ＭＳ ゴシック" w:hint="eastAsia"/>
          <w:sz w:val="24"/>
        </w:rPr>
        <w:t>性結果を厚生労働省で確認するまでの間は、待機施設等</w:t>
      </w:r>
      <w:r w:rsidR="00133F0E" w:rsidRPr="00133F0E">
        <w:rPr>
          <w:rFonts w:ascii="ＭＳ ゴシック" w:eastAsia="ＭＳ ゴシック" w:hAnsi="ＭＳ ゴシック" w:hint="eastAsia"/>
          <w:sz w:val="24"/>
        </w:rPr>
        <w:t>（自家用車・社用車・ハイヤー・貸切車両で移動できる範囲にあるものに限る。）に待機。）</w:t>
      </w:r>
      <w:r w:rsidR="006A7D69" w:rsidRPr="00C010B3">
        <w:rPr>
          <w:rFonts w:ascii="ＭＳ ゴシック" w:eastAsia="ＭＳ ゴシック" w:hAnsi="ＭＳ ゴシック" w:hint="eastAsia"/>
          <w:sz w:val="24"/>
        </w:rPr>
        <w:t>ただし、</w:t>
      </w:r>
      <w:r w:rsidR="00E05794" w:rsidRPr="00C010B3">
        <w:rPr>
          <w:rFonts w:ascii="ＭＳ ゴシック" w:eastAsia="ＭＳ ゴシック" w:hAnsi="ＭＳ ゴシック" w:hint="eastAsia"/>
          <w:sz w:val="24"/>
        </w:rPr>
        <w:t>特定</w:t>
      </w:r>
      <w:r w:rsidR="000A49D4" w:rsidRPr="00C010B3">
        <w:rPr>
          <w:rFonts w:ascii="ＭＳ ゴシック" w:eastAsia="ＭＳ ゴシック" w:hAnsi="ＭＳ ゴシック" w:hint="eastAsia"/>
          <w:sz w:val="24"/>
        </w:rPr>
        <w:t>行動</w:t>
      </w:r>
      <w:r w:rsidR="00E05794" w:rsidRPr="00C010B3">
        <w:rPr>
          <w:rFonts w:ascii="ＭＳ ゴシック" w:eastAsia="ＭＳ ゴシック" w:hAnsi="ＭＳ ゴシック" w:hint="eastAsia"/>
          <w:sz w:val="24"/>
        </w:rPr>
        <w:t>終了後の健康観察等</w:t>
      </w:r>
      <w:r w:rsidR="006A7D69" w:rsidRPr="00C010B3">
        <w:rPr>
          <w:rFonts w:ascii="ＭＳ ゴシック" w:eastAsia="ＭＳ ゴシック" w:hAnsi="ＭＳ ゴシック" w:hint="eastAsia"/>
          <w:sz w:val="24"/>
        </w:rPr>
        <w:t>一部の追加措置を当該期間終了後に適用させることはある。</w:t>
      </w:r>
    </w:p>
    <w:p w14:paraId="1CDFF88E" w14:textId="77777777" w:rsidR="00711AFA" w:rsidRPr="00C010B3" w:rsidRDefault="00711AFA">
      <w:pPr>
        <w:rPr>
          <w:rFonts w:ascii="ＭＳ ゴシック" w:eastAsia="ＭＳ ゴシック" w:hAnsi="ＭＳ ゴシック"/>
          <w:sz w:val="24"/>
        </w:rPr>
      </w:pPr>
    </w:p>
    <w:p w14:paraId="574F13BC" w14:textId="77777777" w:rsidR="006A7D69" w:rsidRPr="00C010B3" w:rsidRDefault="006A7D69">
      <w:pPr>
        <w:rPr>
          <w:rFonts w:ascii="ＭＳ ゴシック" w:eastAsia="ＭＳ ゴシック" w:hAnsi="ＭＳ ゴシック"/>
          <w:sz w:val="24"/>
        </w:rPr>
      </w:pPr>
      <w:r w:rsidRPr="00C010B3">
        <w:rPr>
          <w:rFonts w:ascii="ＭＳ ゴシック" w:eastAsia="ＭＳ ゴシック" w:hAnsi="ＭＳ ゴシック" w:hint="eastAsia"/>
          <w:sz w:val="24"/>
        </w:rPr>
        <w:t>２．基本的な考え方</w:t>
      </w:r>
    </w:p>
    <w:p w14:paraId="61FA5CF5" w14:textId="3C6F8DC0" w:rsidR="00E05794" w:rsidRPr="00C010B3" w:rsidRDefault="00E05794" w:rsidP="00E05794">
      <w:pPr>
        <w:ind w:leftChars="100" w:left="45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Pr="00C010B3">
        <w:rPr>
          <w:rFonts w:ascii="ＭＳ ゴシック" w:eastAsia="ＭＳ ゴシック" w:hAnsi="ＭＳ ゴシック"/>
          <w:sz w:val="24"/>
        </w:rPr>
        <w:t>何より</w:t>
      </w:r>
      <w:r w:rsidRPr="00C010B3">
        <w:rPr>
          <w:rFonts w:ascii="ＭＳ ゴシック" w:eastAsia="ＭＳ ゴシック" w:hAnsi="ＭＳ ゴシック" w:hint="eastAsia"/>
          <w:sz w:val="24"/>
        </w:rPr>
        <w:t>新型コロナウイルス</w:t>
      </w:r>
      <w:r w:rsidRPr="00C010B3">
        <w:rPr>
          <w:rFonts w:ascii="ＭＳ ゴシック" w:eastAsia="ＭＳ ゴシック" w:hAnsi="ＭＳ ゴシック"/>
          <w:sz w:val="24"/>
        </w:rPr>
        <w:t>感染症を持ち込まないことが重要であることから、入国前14日間の感染防止策にも十分に取り組むとともに、毎日検温を実施し、発熱等の症状がある場合には、入国を延期すること。</w:t>
      </w:r>
    </w:p>
    <w:p w14:paraId="49542B41" w14:textId="77777777" w:rsidR="00E05794" w:rsidRPr="00C010B3" w:rsidRDefault="00E05794" w:rsidP="00265E4A">
      <w:pPr>
        <w:ind w:left="480" w:hangingChars="200" w:hanging="480"/>
        <w:rPr>
          <w:rFonts w:ascii="ＭＳ ゴシック" w:eastAsia="ＭＳ ゴシック" w:hAnsi="ＭＳ ゴシック"/>
          <w:sz w:val="24"/>
        </w:rPr>
      </w:pPr>
    </w:p>
    <w:p w14:paraId="0FB4FD53" w14:textId="0B2FF51B" w:rsidR="006A7D69" w:rsidRPr="00C010B3" w:rsidRDefault="006A7D69" w:rsidP="00265E4A">
      <w:pPr>
        <w:ind w:left="480" w:hangingChars="200" w:hanging="48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0048020B" w:rsidRPr="00C010B3">
        <w:rPr>
          <w:rFonts w:ascii="ＭＳ ゴシック" w:eastAsia="ＭＳ ゴシック" w:hAnsi="ＭＳ ゴシック" w:hint="eastAsia"/>
          <w:sz w:val="24"/>
        </w:rPr>
        <w:t>○</w:t>
      </w:r>
      <w:r w:rsidR="00A37800" w:rsidRPr="00C010B3">
        <w:rPr>
          <w:rFonts w:ascii="ＭＳ ゴシック" w:eastAsia="ＭＳ ゴシック" w:hAnsi="ＭＳ ゴシック" w:hint="eastAsia"/>
          <w:sz w:val="24"/>
        </w:rPr>
        <w:t xml:space="preserve">　対象</w:t>
      </w:r>
      <w:r w:rsidRPr="00C010B3">
        <w:rPr>
          <w:rFonts w:ascii="ＭＳ ゴシック" w:eastAsia="ＭＳ ゴシック" w:hAnsi="ＭＳ ゴシック" w:hint="eastAsia"/>
          <w:sz w:val="24"/>
        </w:rPr>
        <w:t>期間は、</w:t>
      </w:r>
      <w:r w:rsidR="005467DF" w:rsidRPr="00C010B3">
        <w:rPr>
          <w:rFonts w:ascii="ＭＳ ゴシック" w:eastAsia="ＭＳ ゴシック" w:hAnsi="ＭＳ ゴシック" w:hint="eastAsia"/>
          <w:sz w:val="24"/>
        </w:rPr>
        <w:t>新型コロナウイルス感染症の病原体の潜伏期間を考慮し、</w:t>
      </w:r>
      <w:r w:rsidRPr="00C010B3">
        <w:rPr>
          <w:rFonts w:ascii="ＭＳ ゴシック" w:eastAsia="ＭＳ ゴシック" w:hAnsi="ＭＳ ゴシック" w:hint="eastAsia"/>
          <w:sz w:val="24"/>
        </w:rPr>
        <w:t>本来であれば</w:t>
      </w:r>
      <w:r w:rsidR="00DF0664">
        <w:rPr>
          <w:rFonts w:ascii="ＭＳ ゴシック" w:eastAsia="ＭＳ ゴシック" w:hAnsi="ＭＳ ゴシック" w:hint="eastAsia"/>
          <w:sz w:val="24"/>
        </w:rPr>
        <w:t>待機施設等</w:t>
      </w:r>
      <w:r w:rsidRPr="00C010B3">
        <w:rPr>
          <w:rFonts w:ascii="ＭＳ ゴシック" w:eastAsia="ＭＳ ゴシック" w:hAnsi="ＭＳ ゴシック" w:hint="eastAsia"/>
          <w:sz w:val="24"/>
        </w:rPr>
        <w:t>で待機する必要がある</w:t>
      </w:r>
      <w:r w:rsidR="00DF0664">
        <w:rPr>
          <w:rFonts w:ascii="ＭＳ ゴシック" w:eastAsia="ＭＳ ゴシック" w:hAnsi="ＭＳ ゴシック" w:hint="eastAsia"/>
          <w:sz w:val="24"/>
        </w:rPr>
        <w:t>期間である</w:t>
      </w:r>
      <w:r w:rsidRPr="00C010B3">
        <w:rPr>
          <w:rFonts w:ascii="ＭＳ ゴシック" w:eastAsia="ＭＳ ゴシック" w:hAnsi="ＭＳ ゴシック" w:hint="eastAsia"/>
          <w:sz w:val="24"/>
        </w:rPr>
        <w:t>こと</w:t>
      </w:r>
      <w:r w:rsidR="00BC577C" w:rsidRPr="00C010B3">
        <w:rPr>
          <w:rFonts w:ascii="ＭＳ ゴシック" w:eastAsia="ＭＳ ゴシック" w:hAnsi="ＭＳ ゴシック" w:hint="eastAsia"/>
          <w:sz w:val="24"/>
        </w:rPr>
        <w:t>を踏まえ</w:t>
      </w:r>
      <w:r w:rsidRPr="00C010B3">
        <w:rPr>
          <w:rFonts w:ascii="ＭＳ ゴシック" w:eastAsia="ＭＳ ゴシック" w:hAnsi="ＭＳ ゴシック" w:hint="eastAsia"/>
          <w:sz w:val="24"/>
        </w:rPr>
        <w:t>、</w:t>
      </w:r>
      <w:r w:rsidR="00117919" w:rsidRPr="00C010B3">
        <w:rPr>
          <w:rFonts w:ascii="ＭＳ ゴシック" w:eastAsia="ＭＳ ゴシック" w:hAnsi="ＭＳ ゴシック" w:hint="eastAsia"/>
          <w:sz w:val="24"/>
        </w:rPr>
        <w:t>特定</w:t>
      </w:r>
      <w:r w:rsidR="000A49D4" w:rsidRPr="00C010B3">
        <w:rPr>
          <w:rFonts w:ascii="ＭＳ ゴシック" w:eastAsia="ＭＳ ゴシック" w:hAnsi="ＭＳ ゴシック" w:hint="eastAsia"/>
          <w:sz w:val="24"/>
        </w:rPr>
        <w:t>行動</w:t>
      </w:r>
      <w:r w:rsidR="00BC577C" w:rsidRPr="00C010B3">
        <w:rPr>
          <w:rFonts w:ascii="ＭＳ ゴシック" w:eastAsia="ＭＳ ゴシック" w:hAnsi="ＭＳ ゴシック" w:hint="eastAsia"/>
          <w:sz w:val="24"/>
        </w:rPr>
        <w:t>を</w:t>
      </w:r>
      <w:r w:rsidR="00966267" w:rsidRPr="00C010B3">
        <w:rPr>
          <w:rFonts w:ascii="ＭＳ ゴシック" w:eastAsia="ＭＳ ゴシック" w:hAnsi="ＭＳ ゴシック" w:hint="eastAsia"/>
          <w:sz w:val="24"/>
        </w:rPr>
        <w:t>当該期間内に</w:t>
      </w:r>
      <w:r w:rsidR="00BC577C" w:rsidRPr="00C010B3">
        <w:rPr>
          <w:rFonts w:ascii="ＭＳ ゴシック" w:eastAsia="ＭＳ ゴシック" w:hAnsi="ＭＳ ゴシック" w:hint="eastAsia"/>
          <w:sz w:val="24"/>
        </w:rPr>
        <w:t>実施することが</w:t>
      </w:r>
      <w:r w:rsidR="00966267" w:rsidRPr="00C010B3">
        <w:rPr>
          <w:rFonts w:ascii="ＭＳ ゴシック" w:eastAsia="ＭＳ ゴシック" w:hAnsi="ＭＳ ゴシック" w:hint="eastAsia"/>
          <w:sz w:val="24"/>
        </w:rPr>
        <w:t>、</w:t>
      </w:r>
      <w:r w:rsidRPr="00C010B3">
        <w:rPr>
          <w:rFonts w:ascii="ＭＳ ゴシック" w:eastAsia="ＭＳ ゴシック" w:hAnsi="ＭＳ ゴシック" w:hint="eastAsia"/>
          <w:sz w:val="24"/>
        </w:rPr>
        <w:t>入国の目的</w:t>
      </w:r>
      <w:r w:rsidR="00BC577C" w:rsidRPr="00C010B3">
        <w:rPr>
          <w:rFonts w:ascii="ＭＳ ゴシック" w:eastAsia="ＭＳ ゴシック" w:hAnsi="ＭＳ ゴシック" w:hint="eastAsia"/>
          <w:sz w:val="24"/>
        </w:rPr>
        <w:t>を達成するために必要最小限</w:t>
      </w:r>
      <w:r w:rsidR="00966267" w:rsidRPr="00C010B3">
        <w:rPr>
          <w:rFonts w:ascii="ＭＳ ゴシック" w:eastAsia="ＭＳ ゴシック" w:hAnsi="ＭＳ ゴシック" w:hint="eastAsia"/>
          <w:sz w:val="24"/>
        </w:rPr>
        <w:t>の活動とすること。</w:t>
      </w:r>
    </w:p>
    <w:p w14:paraId="2D670D74" w14:textId="351B1CD6" w:rsidR="0048020B" w:rsidRPr="00C010B3" w:rsidRDefault="0048020B" w:rsidP="00265E4A">
      <w:pPr>
        <w:ind w:left="480" w:hangingChars="200" w:hanging="48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008C75CD" w:rsidRPr="00C010B3">
        <w:rPr>
          <w:rFonts w:ascii="ＭＳ ゴシック" w:eastAsia="ＭＳ ゴシック" w:hAnsi="ＭＳ ゴシック" w:hint="eastAsia"/>
          <w:sz w:val="24"/>
        </w:rPr>
        <w:t>認められた</w:t>
      </w:r>
      <w:r w:rsidRPr="00C010B3">
        <w:rPr>
          <w:rFonts w:ascii="ＭＳ ゴシック" w:eastAsia="ＭＳ ゴシック" w:hAnsi="ＭＳ ゴシック" w:hint="eastAsia"/>
          <w:sz w:val="24"/>
        </w:rPr>
        <w:t>特定</w:t>
      </w:r>
      <w:r w:rsidR="000A49D4" w:rsidRPr="00C010B3">
        <w:rPr>
          <w:rFonts w:ascii="ＭＳ ゴシック" w:eastAsia="ＭＳ ゴシック" w:hAnsi="ＭＳ ゴシック" w:hint="eastAsia"/>
          <w:sz w:val="24"/>
        </w:rPr>
        <w:t>行動</w:t>
      </w:r>
      <w:r w:rsidRPr="00C010B3">
        <w:rPr>
          <w:rFonts w:ascii="ＭＳ ゴシック" w:eastAsia="ＭＳ ゴシック" w:hAnsi="ＭＳ ゴシック" w:hint="eastAsia"/>
          <w:sz w:val="24"/>
        </w:rPr>
        <w:t>であっても、発熱等の症状がある場合は、中止すること。</w:t>
      </w:r>
    </w:p>
    <w:p w14:paraId="657BECBC" w14:textId="77777777" w:rsidR="0048020B" w:rsidRPr="00C010B3" w:rsidRDefault="0048020B" w:rsidP="00265E4A">
      <w:pPr>
        <w:ind w:left="240" w:hangingChars="100" w:hanging="240"/>
        <w:rPr>
          <w:rFonts w:ascii="ＭＳ ゴシック" w:eastAsia="ＭＳ ゴシック" w:hAnsi="ＭＳ ゴシック"/>
          <w:sz w:val="24"/>
        </w:rPr>
      </w:pPr>
    </w:p>
    <w:p w14:paraId="5E35E114" w14:textId="3C999FD7" w:rsidR="00966267" w:rsidRPr="00C010B3" w:rsidRDefault="0048020B" w:rsidP="00265E4A">
      <w:pPr>
        <w:ind w:leftChars="100" w:left="45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w:t>
      </w:r>
      <w:r w:rsidR="00A37800" w:rsidRPr="00C010B3">
        <w:rPr>
          <w:rFonts w:ascii="ＭＳ ゴシック" w:eastAsia="ＭＳ ゴシック" w:hAnsi="ＭＳ ゴシック" w:hint="eastAsia"/>
          <w:sz w:val="24"/>
        </w:rPr>
        <w:t xml:space="preserve">　特定</w:t>
      </w:r>
      <w:r w:rsidR="000A49D4" w:rsidRPr="00C010B3">
        <w:rPr>
          <w:rFonts w:ascii="ＭＳ ゴシック" w:eastAsia="ＭＳ ゴシック" w:hAnsi="ＭＳ ゴシック" w:hint="eastAsia"/>
          <w:sz w:val="24"/>
        </w:rPr>
        <w:t>行動</w:t>
      </w:r>
      <w:r w:rsidR="00A37800" w:rsidRPr="00C010B3">
        <w:rPr>
          <w:rFonts w:ascii="ＭＳ ゴシック" w:eastAsia="ＭＳ ゴシック" w:hAnsi="ＭＳ ゴシック" w:hint="eastAsia"/>
          <w:sz w:val="24"/>
        </w:rPr>
        <w:t>の実施に当たっては、</w:t>
      </w:r>
      <w:r w:rsidR="00966267" w:rsidRPr="00C010B3">
        <w:rPr>
          <w:rFonts w:ascii="ＭＳ ゴシック" w:eastAsia="ＭＳ ゴシック" w:hAnsi="ＭＳ ゴシック" w:hint="eastAsia"/>
          <w:sz w:val="24"/>
        </w:rPr>
        <w:t>マスク着用、換気の徹底、身体距離の確保、手指消毒、体調不良時の活動自粛等、基本的な感染防止対策を徹底すること。</w:t>
      </w:r>
    </w:p>
    <w:p w14:paraId="5408B4F9" w14:textId="6FD7EAB3" w:rsidR="00966267" w:rsidRPr="00C010B3" w:rsidRDefault="00966267" w:rsidP="00265E4A">
      <w:pPr>
        <w:ind w:left="480" w:hangingChars="200" w:hanging="48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0048020B" w:rsidRPr="00C010B3">
        <w:rPr>
          <w:rFonts w:ascii="ＭＳ ゴシック" w:eastAsia="ＭＳ ゴシック" w:hAnsi="ＭＳ ゴシック" w:hint="eastAsia"/>
          <w:sz w:val="24"/>
        </w:rPr>
        <w:t xml:space="preserve">　</w:t>
      </w:r>
      <w:r w:rsidR="00A37800" w:rsidRPr="00C010B3">
        <w:rPr>
          <w:rFonts w:ascii="ＭＳ ゴシック" w:eastAsia="ＭＳ ゴシック" w:hAnsi="ＭＳ ゴシック" w:hint="eastAsia"/>
          <w:sz w:val="24"/>
        </w:rPr>
        <w:t xml:space="preserve">　</w:t>
      </w:r>
      <w:r w:rsidRPr="00C010B3">
        <w:rPr>
          <w:rFonts w:ascii="ＭＳ ゴシック" w:eastAsia="ＭＳ ゴシック" w:hAnsi="ＭＳ ゴシック" w:hint="eastAsia"/>
          <w:sz w:val="24"/>
        </w:rPr>
        <w:t>緊急事態措置等</w:t>
      </w:r>
      <w:r w:rsidR="00EF536D" w:rsidRPr="00C010B3">
        <w:rPr>
          <w:rFonts w:ascii="ＭＳ ゴシック" w:eastAsia="ＭＳ ゴシック" w:hAnsi="ＭＳ ゴシック" w:hint="eastAsia"/>
          <w:sz w:val="24"/>
        </w:rPr>
        <w:t>が</w:t>
      </w:r>
      <w:r w:rsidRPr="00C010B3">
        <w:rPr>
          <w:rFonts w:ascii="ＭＳ ゴシック" w:eastAsia="ＭＳ ゴシック" w:hAnsi="ＭＳ ゴシック" w:hint="eastAsia"/>
          <w:sz w:val="24"/>
        </w:rPr>
        <w:t>滞在地域において</w:t>
      </w:r>
      <w:r w:rsidR="00EF536D" w:rsidRPr="00C010B3">
        <w:rPr>
          <w:rFonts w:ascii="ＭＳ ゴシック" w:eastAsia="ＭＳ ゴシック" w:hAnsi="ＭＳ ゴシック" w:hint="eastAsia"/>
          <w:sz w:val="24"/>
        </w:rPr>
        <w:t>適用されている場合、自治体から</w:t>
      </w:r>
      <w:r w:rsidRPr="00C010B3">
        <w:rPr>
          <w:rFonts w:ascii="ＭＳ ゴシック" w:eastAsia="ＭＳ ゴシック" w:hAnsi="ＭＳ ゴシック" w:hint="eastAsia"/>
          <w:sz w:val="24"/>
        </w:rPr>
        <w:t>要請されている感染防止措置についても併せて</w:t>
      </w:r>
      <w:r w:rsidR="00A37800" w:rsidRPr="00C010B3">
        <w:rPr>
          <w:rFonts w:ascii="ＭＳ ゴシック" w:eastAsia="ＭＳ ゴシック" w:hAnsi="ＭＳ ゴシック" w:hint="eastAsia"/>
          <w:sz w:val="24"/>
        </w:rPr>
        <w:t>遵守</w:t>
      </w:r>
      <w:r w:rsidRPr="00C010B3">
        <w:rPr>
          <w:rFonts w:ascii="ＭＳ ゴシック" w:eastAsia="ＭＳ ゴシック" w:hAnsi="ＭＳ ゴシック" w:hint="eastAsia"/>
          <w:sz w:val="24"/>
        </w:rPr>
        <w:t>すること。</w:t>
      </w:r>
    </w:p>
    <w:p w14:paraId="6D13A632" w14:textId="77777777" w:rsidR="005467DF" w:rsidRPr="00C010B3" w:rsidRDefault="005467DF" w:rsidP="00265E4A">
      <w:pPr>
        <w:ind w:left="480" w:hangingChars="200" w:hanging="480"/>
        <w:rPr>
          <w:rFonts w:ascii="ＭＳ ゴシック" w:eastAsia="ＭＳ ゴシック" w:hAnsi="ＭＳ ゴシック"/>
          <w:sz w:val="24"/>
        </w:rPr>
      </w:pPr>
    </w:p>
    <w:p w14:paraId="25DBC207" w14:textId="605EDC8C" w:rsidR="00966267" w:rsidRPr="00C010B3" w:rsidRDefault="0048020B" w:rsidP="00265E4A">
      <w:pPr>
        <w:ind w:leftChars="100" w:left="45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w:t>
      </w:r>
      <w:r w:rsidR="00966267" w:rsidRPr="00C010B3">
        <w:rPr>
          <w:rFonts w:ascii="ＭＳ ゴシック" w:eastAsia="ＭＳ ゴシック" w:hAnsi="ＭＳ ゴシック" w:hint="eastAsia"/>
          <w:sz w:val="24"/>
        </w:rPr>
        <w:t xml:space="preserve">　</w:t>
      </w:r>
      <w:r w:rsidR="00812D42" w:rsidRPr="00C010B3">
        <w:rPr>
          <w:rFonts w:ascii="ＭＳ ゴシック" w:eastAsia="ＭＳ ゴシック" w:hAnsi="ＭＳ ゴシック" w:hint="eastAsia"/>
          <w:sz w:val="24"/>
        </w:rPr>
        <w:t>特定</w:t>
      </w:r>
      <w:r w:rsidR="00CF2F7A" w:rsidRPr="00C010B3">
        <w:rPr>
          <w:rFonts w:ascii="ＭＳ ゴシック" w:eastAsia="ＭＳ ゴシック" w:hAnsi="ＭＳ ゴシック" w:hint="eastAsia"/>
          <w:sz w:val="24"/>
        </w:rPr>
        <w:t>行動</w:t>
      </w:r>
      <w:r w:rsidR="00812D42" w:rsidRPr="00C010B3">
        <w:rPr>
          <w:rFonts w:ascii="ＭＳ ゴシック" w:eastAsia="ＭＳ ゴシック" w:hAnsi="ＭＳ ゴシック" w:hint="eastAsia"/>
          <w:sz w:val="24"/>
        </w:rPr>
        <w:t>の中でも</w:t>
      </w:r>
      <w:r w:rsidR="00A37800" w:rsidRPr="00C010B3">
        <w:rPr>
          <w:rFonts w:ascii="ＭＳ ゴシック" w:eastAsia="ＭＳ ゴシック" w:hAnsi="ＭＳ ゴシック" w:hint="eastAsia"/>
          <w:sz w:val="24"/>
        </w:rPr>
        <w:t>、国内在住者と接触する可能性がある場合等、</w:t>
      </w:r>
      <w:r w:rsidR="00812D42" w:rsidRPr="00C010B3">
        <w:rPr>
          <w:rFonts w:ascii="ＭＳ ゴシック" w:eastAsia="ＭＳ ゴシック" w:hAnsi="ＭＳ ゴシック" w:hint="eastAsia"/>
          <w:sz w:val="24"/>
        </w:rPr>
        <w:t>特に感染リスクの高い活動については、事前の検査等を追加して対応すること。</w:t>
      </w:r>
      <w:r w:rsidR="00F332E7" w:rsidRPr="00C010B3">
        <w:rPr>
          <w:rFonts w:ascii="ＭＳ ゴシック" w:eastAsia="ＭＳ ゴシック" w:hAnsi="ＭＳ ゴシック" w:hint="eastAsia"/>
          <w:sz w:val="24"/>
        </w:rPr>
        <w:t>特定</w:t>
      </w:r>
      <w:r w:rsidR="000A49D4" w:rsidRPr="00C010B3">
        <w:rPr>
          <w:rFonts w:ascii="ＭＳ ゴシック" w:eastAsia="ＭＳ ゴシック" w:hAnsi="ＭＳ ゴシック" w:hint="eastAsia"/>
          <w:sz w:val="24"/>
        </w:rPr>
        <w:t>行動</w:t>
      </w:r>
      <w:r w:rsidR="00F332E7" w:rsidRPr="00C010B3">
        <w:rPr>
          <w:rFonts w:ascii="ＭＳ ゴシック" w:eastAsia="ＭＳ ゴシック" w:hAnsi="ＭＳ ゴシック" w:hint="eastAsia"/>
          <w:sz w:val="24"/>
        </w:rPr>
        <w:t>の実施要件となる直前の検査については、国内で進められている技術実証と同等のものとするが、技術実証を踏まえた今後の具体的な運用の在り方が示された場合には、本ガイドラインの内容もこれを踏まえて、変更することがあり得ること。</w:t>
      </w:r>
    </w:p>
    <w:p w14:paraId="713AAE5E" w14:textId="1BE525C4" w:rsidR="000D2ED0" w:rsidRDefault="000D2ED0" w:rsidP="00265E4A">
      <w:pPr>
        <w:ind w:leftChars="100" w:left="45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また、特定</w:t>
      </w:r>
      <w:r w:rsidR="000A49D4" w:rsidRPr="00C010B3">
        <w:rPr>
          <w:rFonts w:ascii="ＭＳ ゴシック" w:eastAsia="ＭＳ ゴシック" w:hAnsi="ＭＳ ゴシック" w:hint="eastAsia"/>
          <w:sz w:val="24"/>
        </w:rPr>
        <w:t>行動</w:t>
      </w:r>
      <w:r w:rsidRPr="00C010B3">
        <w:rPr>
          <w:rFonts w:ascii="ＭＳ ゴシック" w:eastAsia="ＭＳ ゴシック" w:hAnsi="ＭＳ ゴシック" w:hint="eastAsia"/>
          <w:sz w:val="24"/>
        </w:rPr>
        <w:t>の後に、新型コロナウイルス感染症の感染が判明した場合に、保健所等が必要に応じて、感染経路や濃厚接触者の特定のために調査等をおこなうことがあるので、当該調査等に協力すること。</w:t>
      </w:r>
    </w:p>
    <w:p w14:paraId="40E697D6" w14:textId="77777777" w:rsidR="00E33458" w:rsidRPr="00C010B3" w:rsidRDefault="00E33458" w:rsidP="00265E4A">
      <w:pPr>
        <w:ind w:leftChars="100" w:left="450" w:hangingChars="100" w:hanging="240"/>
        <w:rPr>
          <w:rFonts w:ascii="ＭＳ ゴシック" w:eastAsia="ＭＳ ゴシック" w:hAnsi="ＭＳ ゴシック"/>
          <w:sz w:val="24"/>
        </w:rPr>
      </w:pPr>
    </w:p>
    <w:p w14:paraId="6B6E955C" w14:textId="28124E20" w:rsidR="003F6F29" w:rsidRDefault="003F6F29" w:rsidP="003F6F2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　特定行動の実施状況等については、本措置の見直し等に活用するため、実施要領に定める様式により、所定の期限までに業所管省庁に報告すること。</w:t>
      </w:r>
    </w:p>
    <w:p w14:paraId="03F43C97" w14:textId="77777777" w:rsidR="003F6F29" w:rsidRPr="00C010B3" w:rsidRDefault="003F6F29" w:rsidP="00265E4A">
      <w:pPr>
        <w:ind w:left="240" w:hangingChars="100" w:hanging="240"/>
        <w:rPr>
          <w:rFonts w:ascii="ＭＳ ゴシック" w:eastAsia="ＭＳ ゴシック" w:hAnsi="ＭＳ ゴシック"/>
          <w:sz w:val="24"/>
        </w:rPr>
      </w:pPr>
    </w:p>
    <w:p w14:paraId="1951F650" w14:textId="77777777" w:rsidR="006A7D69" w:rsidRPr="00C010B3" w:rsidRDefault="006A7D69">
      <w:pPr>
        <w:rPr>
          <w:rFonts w:ascii="ＭＳ ゴシック" w:eastAsia="ＭＳ ゴシック" w:hAnsi="ＭＳ ゴシック"/>
          <w:sz w:val="24"/>
        </w:rPr>
      </w:pPr>
    </w:p>
    <w:p w14:paraId="78630B17" w14:textId="7DD19BFB" w:rsidR="006A7D69" w:rsidRPr="00C010B3" w:rsidRDefault="006A7D69">
      <w:pPr>
        <w:rPr>
          <w:rFonts w:ascii="ＭＳ ゴシック" w:eastAsia="ＭＳ ゴシック" w:hAnsi="ＭＳ ゴシック"/>
          <w:sz w:val="24"/>
        </w:rPr>
      </w:pPr>
      <w:r w:rsidRPr="00C010B3">
        <w:rPr>
          <w:rFonts w:ascii="ＭＳ ゴシック" w:eastAsia="ＭＳ ゴシック" w:hAnsi="ＭＳ ゴシック" w:hint="eastAsia"/>
          <w:sz w:val="24"/>
        </w:rPr>
        <w:t>３．具体的な</w:t>
      </w:r>
      <w:r w:rsidR="0048020B" w:rsidRPr="00C010B3">
        <w:rPr>
          <w:rFonts w:ascii="ＭＳ ゴシック" w:eastAsia="ＭＳ ゴシック" w:hAnsi="ＭＳ ゴシック" w:hint="eastAsia"/>
          <w:sz w:val="24"/>
        </w:rPr>
        <w:t>特定</w:t>
      </w:r>
      <w:r w:rsidR="000A49D4" w:rsidRPr="00C010B3">
        <w:rPr>
          <w:rFonts w:ascii="ＭＳ ゴシック" w:eastAsia="ＭＳ ゴシック" w:hAnsi="ＭＳ ゴシック" w:hint="eastAsia"/>
          <w:sz w:val="24"/>
        </w:rPr>
        <w:t>行動</w:t>
      </w:r>
      <w:r w:rsidR="0048020B" w:rsidRPr="00C010B3">
        <w:rPr>
          <w:rFonts w:ascii="ＭＳ ゴシック" w:eastAsia="ＭＳ ゴシック" w:hAnsi="ＭＳ ゴシック" w:hint="eastAsia"/>
          <w:sz w:val="24"/>
        </w:rPr>
        <w:t>の内容</w:t>
      </w:r>
    </w:p>
    <w:p w14:paraId="0AAD5BC2" w14:textId="11A432F9" w:rsidR="004573AE" w:rsidRPr="00ED4420" w:rsidRDefault="002D3B18" w:rsidP="00265E4A">
      <w:pPr>
        <w:ind w:leftChars="100" w:left="45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0048020B" w:rsidRPr="00C010B3">
        <w:rPr>
          <w:rFonts w:ascii="ＭＳ ゴシック" w:eastAsia="ＭＳ ゴシック" w:hAnsi="ＭＳ ゴシック" w:hint="eastAsia"/>
          <w:sz w:val="24"/>
        </w:rPr>
        <w:t>待機期間については、</w:t>
      </w:r>
      <w:r w:rsidRPr="00C010B3">
        <w:rPr>
          <w:rFonts w:ascii="ＭＳ ゴシック" w:eastAsia="ＭＳ ゴシック" w:hAnsi="ＭＳ ゴシック" w:hint="eastAsia"/>
          <w:sz w:val="24"/>
        </w:rPr>
        <w:t>下記の</w:t>
      </w:r>
      <w:r w:rsidR="0048020B" w:rsidRPr="00C010B3">
        <w:rPr>
          <w:rFonts w:ascii="ＭＳ ゴシック" w:eastAsia="ＭＳ ゴシック" w:hAnsi="ＭＳ ゴシック" w:hint="eastAsia"/>
          <w:sz w:val="24"/>
        </w:rPr>
        <w:t>特定</w:t>
      </w:r>
      <w:r w:rsidR="000A49D4" w:rsidRPr="00C010B3">
        <w:rPr>
          <w:rFonts w:ascii="ＭＳ ゴシック" w:eastAsia="ＭＳ ゴシック" w:hAnsi="ＭＳ ゴシック" w:hint="eastAsia"/>
          <w:sz w:val="24"/>
        </w:rPr>
        <w:t>行動</w:t>
      </w:r>
      <w:r w:rsidR="00F53BF1" w:rsidRPr="00C010B3">
        <w:rPr>
          <w:rFonts w:ascii="ＭＳ ゴシック" w:eastAsia="ＭＳ ゴシック" w:hAnsi="ＭＳ ゴシック" w:hint="eastAsia"/>
          <w:sz w:val="24"/>
        </w:rPr>
        <w:t>（（５）を除き、活動計画書にあらかじめ記載し、</w:t>
      </w:r>
      <w:r w:rsidR="00273529">
        <w:rPr>
          <w:rFonts w:ascii="ＭＳ ゴシック" w:eastAsia="ＭＳ ゴシック" w:hAnsi="ＭＳ ゴシック" w:hint="eastAsia"/>
          <w:sz w:val="24"/>
        </w:rPr>
        <w:t>審査</w:t>
      </w:r>
      <w:r w:rsidR="00F53BF1" w:rsidRPr="00C010B3">
        <w:rPr>
          <w:rFonts w:ascii="ＭＳ ゴシック" w:eastAsia="ＭＳ ゴシック" w:hAnsi="ＭＳ ゴシック" w:hint="eastAsia"/>
          <w:sz w:val="24"/>
        </w:rPr>
        <w:t>を</w:t>
      </w:r>
      <w:r w:rsidR="00486C32">
        <w:rPr>
          <w:rFonts w:ascii="ＭＳ ゴシック" w:eastAsia="ＭＳ ゴシック" w:hAnsi="ＭＳ ゴシック" w:hint="eastAsia"/>
          <w:sz w:val="24"/>
        </w:rPr>
        <w:t>受ける</w:t>
      </w:r>
      <w:r w:rsidR="00F53BF1" w:rsidRPr="00C010B3">
        <w:rPr>
          <w:rFonts w:ascii="ＭＳ ゴシック" w:eastAsia="ＭＳ ゴシック" w:hAnsi="ＭＳ ゴシック" w:hint="eastAsia"/>
          <w:sz w:val="24"/>
        </w:rPr>
        <w:t>必要がある。）</w:t>
      </w:r>
      <w:r w:rsidRPr="00C010B3">
        <w:rPr>
          <w:rFonts w:ascii="ＭＳ ゴシック" w:eastAsia="ＭＳ ゴシック" w:hAnsi="ＭＳ ゴシック" w:hint="eastAsia"/>
          <w:sz w:val="24"/>
        </w:rPr>
        <w:t>を除き、</w:t>
      </w:r>
      <w:r w:rsidR="00603A0A">
        <w:rPr>
          <w:rFonts w:ascii="ＭＳ ゴシック" w:eastAsia="ＭＳ ゴシック" w:hAnsi="ＭＳ ゴシック" w:hint="eastAsia"/>
          <w:sz w:val="24"/>
        </w:rPr>
        <w:t>待機施設等</w:t>
      </w:r>
      <w:r w:rsidR="00E05794" w:rsidRPr="00C010B3">
        <w:rPr>
          <w:rFonts w:ascii="ＭＳ ゴシック" w:eastAsia="ＭＳ ゴシック" w:hAnsi="ＭＳ ゴシック" w:hint="eastAsia"/>
          <w:sz w:val="24"/>
        </w:rPr>
        <w:t>で待機</w:t>
      </w:r>
      <w:r w:rsidRPr="00C010B3">
        <w:rPr>
          <w:rFonts w:ascii="ＭＳ ゴシック" w:eastAsia="ＭＳ ゴシック" w:hAnsi="ＭＳ ゴシック" w:hint="eastAsia"/>
          <w:sz w:val="24"/>
        </w:rPr>
        <w:t>を行うこと</w:t>
      </w:r>
      <w:r w:rsidR="00F53BF1" w:rsidRPr="00C010B3">
        <w:rPr>
          <w:rFonts w:ascii="ＭＳ ゴシック" w:eastAsia="ＭＳ ゴシック" w:hAnsi="ＭＳ ゴシック" w:hint="eastAsia"/>
          <w:sz w:val="24"/>
        </w:rPr>
        <w:t>。</w:t>
      </w:r>
      <w:r w:rsidR="00133F0E" w:rsidRPr="00133F0E">
        <w:rPr>
          <w:rFonts w:ascii="ＭＳ ゴシック" w:eastAsia="ＭＳ ゴシック" w:hAnsi="ＭＳ ゴシック" w:hint="eastAsia"/>
          <w:sz w:val="24"/>
        </w:rPr>
        <w:t>また、下記の特定行動以外の活動は認められない。</w:t>
      </w:r>
      <w:r w:rsidR="004A7AA6" w:rsidRPr="00C010B3">
        <w:rPr>
          <w:rFonts w:ascii="ＭＳ ゴシック" w:eastAsia="ＭＳ ゴシック" w:hAnsi="ＭＳ ゴシック" w:hint="eastAsia"/>
          <w:sz w:val="24"/>
        </w:rPr>
        <w:t>なお、</w:t>
      </w:r>
      <w:r w:rsidR="00603A0A">
        <w:rPr>
          <w:rFonts w:ascii="ＭＳ ゴシック" w:eastAsia="ＭＳ ゴシック" w:hAnsi="ＭＳ ゴシック" w:hint="eastAsia"/>
          <w:sz w:val="24"/>
        </w:rPr>
        <w:t>待機施設等</w:t>
      </w:r>
      <w:r w:rsidR="004A7AA6" w:rsidRPr="00C010B3">
        <w:rPr>
          <w:rFonts w:ascii="ＭＳ ゴシック" w:eastAsia="ＭＳ ゴシック" w:hAnsi="ＭＳ ゴシック" w:hint="eastAsia"/>
          <w:sz w:val="24"/>
        </w:rPr>
        <w:t>で待機するべき期間（入国後</w:t>
      </w:r>
      <w:r w:rsidR="004A7AA6" w:rsidRPr="00C010B3">
        <w:rPr>
          <w:rFonts w:ascii="ＭＳ ゴシック" w:eastAsia="ＭＳ ゴシック" w:hAnsi="ＭＳ ゴシック"/>
          <w:sz w:val="24"/>
        </w:rPr>
        <w:t>10日間～14日間）のうち、３日目以降に検査で陰性を確認し</w:t>
      </w:r>
      <w:r w:rsidR="004A7AA6" w:rsidRPr="00C010B3">
        <w:rPr>
          <w:rFonts w:ascii="ＭＳ ゴシック" w:eastAsia="ＭＳ ゴシック" w:hAnsi="ＭＳ ゴシック" w:hint="eastAsia"/>
          <w:sz w:val="24"/>
        </w:rPr>
        <w:t>、特定</w:t>
      </w:r>
      <w:r w:rsidR="000A49D4" w:rsidRPr="00C010B3">
        <w:rPr>
          <w:rFonts w:ascii="ＭＳ ゴシック" w:eastAsia="ＭＳ ゴシック" w:hAnsi="ＭＳ ゴシック" w:hint="eastAsia"/>
          <w:sz w:val="24"/>
        </w:rPr>
        <w:t>行動</w:t>
      </w:r>
      <w:r w:rsidR="004A7AA6" w:rsidRPr="00C010B3">
        <w:rPr>
          <w:rFonts w:ascii="ＭＳ ゴシック" w:eastAsia="ＭＳ ゴシック" w:hAnsi="ＭＳ ゴシック" w:hint="eastAsia"/>
          <w:sz w:val="24"/>
        </w:rPr>
        <w:t>を行うことができることとなった以降において、３日目までの待機施設から特定</w:t>
      </w:r>
      <w:r w:rsidR="000A49D4" w:rsidRPr="00C010B3">
        <w:rPr>
          <w:rFonts w:ascii="ＭＳ ゴシック" w:eastAsia="ＭＳ ゴシック" w:hAnsi="ＭＳ ゴシック" w:hint="eastAsia"/>
          <w:sz w:val="24"/>
        </w:rPr>
        <w:t>行動</w:t>
      </w:r>
      <w:r w:rsidR="004A7AA6" w:rsidRPr="00C010B3">
        <w:rPr>
          <w:rFonts w:ascii="ＭＳ ゴシック" w:eastAsia="ＭＳ ゴシック" w:hAnsi="ＭＳ ゴシック" w:hint="eastAsia"/>
          <w:sz w:val="24"/>
        </w:rPr>
        <w:t>の場所までの移動が長距離となる場合、待機施設</w:t>
      </w:r>
      <w:r w:rsidR="00603A0A">
        <w:rPr>
          <w:rFonts w:ascii="ＭＳ ゴシック" w:eastAsia="ＭＳ ゴシック" w:hAnsi="ＭＳ ゴシック" w:hint="eastAsia"/>
          <w:sz w:val="24"/>
        </w:rPr>
        <w:t>等</w:t>
      </w:r>
      <w:r w:rsidR="004A7AA6" w:rsidRPr="00C010B3">
        <w:rPr>
          <w:rFonts w:ascii="ＭＳ ゴシック" w:eastAsia="ＭＳ ゴシック" w:hAnsi="ＭＳ ゴシック" w:hint="eastAsia"/>
          <w:sz w:val="24"/>
        </w:rPr>
        <w:t>を変更することは差し支えないこと。</w:t>
      </w:r>
      <w:r w:rsidR="00A076A0">
        <w:rPr>
          <w:rFonts w:ascii="ＭＳ ゴシック" w:eastAsia="ＭＳ ゴシック" w:hAnsi="ＭＳ ゴシック" w:hint="eastAsia"/>
          <w:sz w:val="24"/>
        </w:rPr>
        <w:t>また</w:t>
      </w:r>
      <w:r w:rsidR="00A076A0" w:rsidRPr="00ED4420">
        <w:rPr>
          <w:rFonts w:ascii="ＭＳ ゴシック" w:eastAsia="ＭＳ ゴシック" w:hAnsi="ＭＳ ゴシック" w:hint="eastAsia"/>
          <w:sz w:val="24"/>
        </w:rPr>
        <w:t>、３日目以降の検査の検体採取から７２時間以内に特定行動を開始する場合については、改めて検査を受ける必要はないこと。</w:t>
      </w:r>
    </w:p>
    <w:p w14:paraId="37A5D241" w14:textId="77777777" w:rsidR="002D3B18" w:rsidRPr="00ED4420" w:rsidRDefault="002D3B18">
      <w:pPr>
        <w:rPr>
          <w:rFonts w:ascii="ＭＳ ゴシック" w:eastAsia="ＭＳ ゴシック" w:hAnsi="ＭＳ ゴシック"/>
          <w:sz w:val="24"/>
        </w:rPr>
      </w:pPr>
    </w:p>
    <w:p w14:paraId="6F7FEAF7" w14:textId="77777777" w:rsidR="004573AE" w:rsidRPr="00ED4420" w:rsidRDefault="0048020B" w:rsidP="00265E4A">
      <w:pPr>
        <w:ind w:firstLineChars="100" w:firstLine="240"/>
        <w:rPr>
          <w:rFonts w:ascii="ＭＳ ゴシック" w:eastAsia="ＭＳ ゴシック" w:hAnsi="ＭＳ ゴシック"/>
          <w:sz w:val="24"/>
        </w:rPr>
      </w:pPr>
      <w:r w:rsidRPr="00ED4420">
        <w:rPr>
          <w:rFonts w:ascii="ＭＳ ゴシック" w:eastAsia="ＭＳ ゴシック" w:hAnsi="ＭＳ ゴシック" w:hint="eastAsia"/>
          <w:sz w:val="24"/>
        </w:rPr>
        <w:t>（１）</w:t>
      </w:r>
      <w:r w:rsidR="005467DF" w:rsidRPr="00ED4420">
        <w:rPr>
          <w:rFonts w:ascii="ＭＳ ゴシック" w:eastAsia="ＭＳ ゴシック" w:hAnsi="ＭＳ ゴシック" w:hint="eastAsia"/>
          <w:sz w:val="24"/>
        </w:rPr>
        <w:t>公共交通機関での</w:t>
      </w:r>
      <w:r w:rsidR="004573AE" w:rsidRPr="00ED4420">
        <w:rPr>
          <w:rFonts w:ascii="ＭＳ ゴシック" w:eastAsia="ＭＳ ゴシック" w:hAnsi="ＭＳ ゴシック" w:hint="eastAsia"/>
          <w:sz w:val="24"/>
        </w:rPr>
        <w:t>移動</w:t>
      </w:r>
    </w:p>
    <w:p w14:paraId="19660064" w14:textId="3D2B7A2E" w:rsidR="004573AE" w:rsidRPr="00C010B3" w:rsidRDefault="004573AE" w:rsidP="00696FFB">
      <w:pPr>
        <w:ind w:leftChars="200" w:left="660" w:hangingChars="100" w:hanging="240"/>
        <w:rPr>
          <w:rFonts w:ascii="ＭＳ ゴシック" w:eastAsia="ＭＳ ゴシック" w:hAnsi="ＭＳ ゴシック"/>
          <w:sz w:val="24"/>
        </w:rPr>
      </w:pPr>
      <w:r w:rsidRPr="00ED4420">
        <w:rPr>
          <w:rFonts w:ascii="ＭＳ ゴシック" w:eastAsia="ＭＳ ゴシック" w:hAnsi="ＭＳ ゴシック" w:hint="eastAsia"/>
          <w:sz w:val="24"/>
        </w:rPr>
        <w:t>・</w:t>
      </w:r>
      <w:r w:rsidR="00D73C8D" w:rsidRPr="00ED4420">
        <w:rPr>
          <w:rFonts w:ascii="ＭＳ ゴシック" w:eastAsia="ＭＳ ゴシック" w:hAnsi="ＭＳ ゴシック" w:hint="eastAsia"/>
          <w:sz w:val="24"/>
        </w:rPr>
        <w:t>できる限り</w:t>
      </w:r>
      <w:r w:rsidR="005467DF" w:rsidRPr="00ED4420">
        <w:rPr>
          <w:rFonts w:ascii="ＭＳ ゴシック" w:eastAsia="ＭＳ ゴシック" w:hAnsi="ＭＳ ゴシック" w:hint="eastAsia"/>
          <w:sz w:val="24"/>
        </w:rPr>
        <w:t>自家用車・社用車又は貸切車両</w:t>
      </w:r>
      <w:r w:rsidR="00D73C8D" w:rsidRPr="00ED4420">
        <w:rPr>
          <w:rFonts w:ascii="ＭＳ ゴシック" w:eastAsia="ＭＳ ゴシック" w:hAnsi="ＭＳ ゴシック" w:hint="eastAsia"/>
          <w:sz w:val="24"/>
        </w:rPr>
        <w:t>を利用すること</w:t>
      </w:r>
      <w:r w:rsidR="00F0379F" w:rsidRPr="00ED4420">
        <w:rPr>
          <w:rFonts w:ascii="ＭＳ ゴシック" w:eastAsia="ＭＳ ゴシック" w:hAnsi="ＭＳ ゴシック" w:hint="eastAsia"/>
          <w:sz w:val="24"/>
        </w:rPr>
        <w:t>とし、</w:t>
      </w:r>
      <w:r w:rsidR="0048020B" w:rsidRPr="00ED4420">
        <w:rPr>
          <w:rFonts w:ascii="ＭＳ ゴシック" w:eastAsia="ＭＳ ゴシック" w:hAnsi="ＭＳ ゴシック" w:hint="eastAsia"/>
          <w:sz w:val="24"/>
        </w:rPr>
        <w:t>以下の公共交通機関については、</w:t>
      </w:r>
      <w:r w:rsidR="0092553C" w:rsidRPr="00ED4420">
        <w:rPr>
          <w:rFonts w:ascii="ＭＳ ゴシック" w:eastAsia="ＭＳ ゴシック" w:hAnsi="ＭＳ ゴシック" w:hint="eastAsia"/>
          <w:sz w:val="24"/>
        </w:rPr>
        <w:t>直前の検査</w:t>
      </w:r>
      <w:r w:rsidR="00F0379F" w:rsidRPr="00ED4420">
        <w:rPr>
          <w:rFonts w:ascii="ＭＳ ゴシック" w:eastAsia="ＭＳ ゴシック" w:hAnsi="ＭＳ ゴシック" w:hint="eastAsia"/>
          <w:sz w:val="24"/>
        </w:rPr>
        <w:t>（有効な検査の種類と留意事項は４を参照）</w:t>
      </w:r>
      <w:r w:rsidR="0092553C" w:rsidRPr="00ED4420">
        <w:rPr>
          <w:rFonts w:ascii="ＭＳ ゴシック" w:eastAsia="ＭＳ ゴシック" w:hAnsi="ＭＳ ゴシック" w:hint="eastAsia"/>
          <w:sz w:val="24"/>
        </w:rPr>
        <w:t>を実施</w:t>
      </w:r>
      <w:r w:rsidR="00ED4420" w:rsidRPr="00ED4420">
        <w:rPr>
          <w:rFonts w:ascii="ＭＳ ゴシック" w:eastAsia="ＭＳ ゴシック" w:hAnsi="ＭＳ ゴシック" w:hint="eastAsia"/>
          <w:sz w:val="24"/>
        </w:rPr>
        <w:t>（３日目以降に特定行</w:t>
      </w:r>
      <w:r w:rsidR="00A076A0" w:rsidRPr="00ED4420">
        <w:rPr>
          <w:rFonts w:ascii="ＭＳ ゴシック" w:eastAsia="ＭＳ ゴシック" w:hAnsi="ＭＳ ゴシック" w:hint="eastAsia"/>
          <w:sz w:val="24"/>
        </w:rPr>
        <w:t>動を行うために行った検査の検体を採取してから７２時間以内の場合を除く。）</w:t>
      </w:r>
      <w:r w:rsidR="0092553C" w:rsidRPr="00ED4420">
        <w:rPr>
          <w:rFonts w:ascii="ＭＳ ゴシック" w:eastAsia="ＭＳ ゴシック" w:hAnsi="ＭＳ ゴシック" w:hint="eastAsia"/>
          <w:sz w:val="24"/>
        </w:rPr>
        <w:t>し、陰性であることを</w:t>
      </w:r>
      <w:r w:rsidR="00656D08" w:rsidRPr="00ED4420">
        <w:rPr>
          <w:rFonts w:ascii="ＭＳ ゴシック" w:eastAsia="ＭＳ ゴシック" w:hAnsi="ＭＳ ゴシック" w:hint="eastAsia"/>
          <w:sz w:val="24"/>
        </w:rPr>
        <w:t>確認し</w:t>
      </w:r>
      <w:r w:rsidR="0092553C" w:rsidRPr="00ED4420">
        <w:rPr>
          <w:rFonts w:ascii="ＭＳ ゴシック" w:eastAsia="ＭＳ ゴシック" w:hAnsi="ＭＳ ゴシック" w:hint="eastAsia"/>
          <w:sz w:val="24"/>
        </w:rPr>
        <w:t>、</w:t>
      </w:r>
      <w:r w:rsidR="00D73C8D" w:rsidRPr="00ED4420">
        <w:rPr>
          <w:rFonts w:ascii="ＭＳ ゴシック" w:eastAsia="ＭＳ ゴシック" w:hAnsi="ＭＳ ゴシック" w:hint="eastAsia"/>
          <w:sz w:val="24"/>
        </w:rPr>
        <w:t>移動中</w:t>
      </w:r>
      <w:r w:rsidR="00D73C8D" w:rsidRPr="00B64781">
        <w:rPr>
          <w:rFonts w:ascii="ＭＳ ゴシック" w:eastAsia="ＭＳ ゴシック" w:hAnsi="ＭＳ ゴシック" w:hint="eastAsia"/>
          <w:sz w:val="24"/>
        </w:rPr>
        <w:t>に</w:t>
      </w:r>
      <w:r w:rsidR="0092553C" w:rsidRPr="00B64781">
        <w:rPr>
          <w:rFonts w:ascii="ＭＳ ゴシック" w:eastAsia="ＭＳ ゴシック" w:hAnsi="ＭＳ ゴシック" w:hint="eastAsia"/>
          <w:sz w:val="24"/>
        </w:rPr>
        <w:t>感染防止対策、</w:t>
      </w:r>
      <w:r w:rsidR="00656D08" w:rsidRPr="00B64781">
        <w:rPr>
          <w:rFonts w:ascii="ＭＳ ゴシック" w:eastAsia="ＭＳ ゴシック" w:hAnsi="ＭＳ ゴシック" w:hint="eastAsia"/>
          <w:sz w:val="24"/>
        </w:rPr>
        <w:t>飲食</w:t>
      </w:r>
      <w:r w:rsidR="006C644B" w:rsidRPr="00B64781">
        <w:rPr>
          <w:rFonts w:ascii="ＭＳ ゴシック" w:eastAsia="ＭＳ ゴシック" w:hAnsi="ＭＳ ゴシック" w:hint="eastAsia"/>
          <w:sz w:val="24"/>
        </w:rPr>
        <w:t>は必要最小限とする</w:t>
      </w:r>
      <w:r w:rsidR="00D73C8D" w:rsidRPr="00B64781">
        <w:rPr>
          <w:rFonts w:ascii="ＭＳ ゴシック" w:eastAsia="ＭＳ ゴシック" w:hAnsi="ＭＳ ゴシック" w:hint="eastAsia"/>
          <w:sz w:val="24"/>
        </w:rPr>
        <w:t>（水分補給を行う場合は会話をしない</w:t>
      </w:r>
      <w:r w:rsidR="006C644B" w:rsidRPr="00B64781">
        <w:rPr>
          <w:rFonts w:ascii="ＭＳ ゴシック" w:eastAsia="ＭＳ ゴシック" w:hAnsi="ＭＳ ゴシック" w:hint="eastAsia"/>
          <w:sz w:val="24"/>
        </w:rPr>
        <w:t>、</w:t>
      </w:r>
      <w:r w:rsidR="00696FFB" w:rsidRPr="00B64781">
        <w:rPr>
          <w:rFonts w:ascii="ＭＳ ゴシック" w:eastAsia="ＭＳ ゴシック" w:hAnsi="ＭＳ ゴシック" w:hint="eastAsia"/>
          <w:sz w:val="24"/>
        </w:rPr>
        <w:t>移動中に食事をとる</w:t>
      </w:r>
      <w:r w:rsidR="00897E35" w:rsidRPr="00B64781">
        <w:rPr>
          <w:rFonts w:ascii="ＭＳ ゴシック" w:eastAsia="ＭＳ ゴシック" w:hAnsi="ＭＳ ゴシック" w:hint="eastAsia"/>
          <w:sz w:val="24"/>
        </w:rPr>
        <w:t>必要がある場合</w:t>
      </w:r>
      <w:r w:rsidR="00696FFB" w:rsidRPr="00B64781">
        <w:rPr>
          <w:rFonts w:ascii="ＭＳ ゴシック" w:eastAsia="ＭＳ ゴシック" w:hAnsi="ＭＳ ゴシック" w:hint="eastAsia"/>
          <w:sz w:val="24"/>
        </w:rPr>
        <w:t>は、</w:t>
      </w:r>
      <w:r w:rsidR="000B2151" w:rsidRPr="00B64781">
        <w:rPr>
          <w:rFonts w:ascii="ＭＳ ゴシック" w:eastAsia="ＭＳ ゴシック" w:hAnsi="ＭＳ ゴシック" w:hint="eastAsia"/>
          <w:sz w:val="24"/>
        </w:rPr>
        <w:t>黙食を行い、</w:t>
      </w:r>
      <w:r w:rsidR="006C644B" w:rsidRPr="00B64781">
        <w:rPr>
          <w:rFonts w:ascii="ＭＳ ゴシック" w:eastAsia="ＭＳ ゴシック" w:hAnsi="ＭＳ ゴシック" w:hint="eastAsia"/>
          <w:sz w:val="24"/>
        </w:rPr>
        <w:t>飲酒は控える</w:t>
      </w:r>
      <w:r w:rsidR="00D73C8D" w:rsidRPr="00B64781">
        <w:rPr>
          <w:rFonts w:ascii="ＭＳ ゴシック" w:eastAsia="ＭＳ ゴシック" w:hAnsi="ＭＳ ゴシック" w:hint="eastAsia"/>
          <w:sz w:val="24"/>
        </w:rPr>
        <w:t>）</w:t>
      </w:r>
      <w:r w:rsidR="00656D08" w:rsidRPr="00B64781">
        <w:rPr>
          <w:rFonts w:ascii="ＭＳ ゴシック" w:eastAsia="ＭＳ ゴシック" w:hAnsi="ＭＳ ゴシック" w:hint="eastAsia"/>
          <w:sz w:val="24"/>
        </w:rPr>
        <w:t>ことを徹底した上で、</w:t>
      </w:r>
      <w:r w:rsidR="00D21B42" w:rsidRPr="00B64781">
        <w:rPr>
          <w:rFonts w:ascii="ＭＳ ゴシック" w:eastAsia="ＭＳ ゴシック" w:hAnsi="ＭＳ ゴシック" w:hint="eastAsia"/>
          <w:sz w:val="24"/>
        </w:rPr>
        <w:t>事前に予約して</w:t>
      </w:r>
      <w:r w:rsidR="00656D08" w:rsidRPr="00B64781">
        <w:rPr>
          <w:rFonts w:ascii="ＭＳ ゴシック" w:eastAsia="ＭＳ ゴシック" w:hAnsi="ＭＳ ゴシック" w:hint="eastAsia"/>
          <w:sz w:val="24"/>
        </w:rPr>
        <w:t>利用</w:t>
      </w:r>
      <w:r w:rsidR="0048020B" w:rsidRPr="00B64781">
        <w:rPr>
          <w:rFonts w:ascii="ＭＳ ゴシック" w:eastAsia="ＭＳ ゴシック" w:hAnsi="ＭＳ ゴシック" w:hint="eastAsia"/>
          <w:sz w:val="24"/>
        </w:rPr>
        <w:t>することができる。</w:t>
      </w:r>
      <w:r w:rsidR="0092553C" w:rsidRPr="00B64781">
        <w:rPr>
          <w:rFonts w:ascii="ＭＳ ゴシック" w:eastAsia="ＭＳ ゴシック" w:hAnsi="ＭＳ ゴシック" w:hint="eastAsia"/>
          <w:sz w:val="24"/>
        </w:rPr>
        <w:t>また、できる限り短時間で移動できる手段を選択すること。</w:t>
      </w:r>
    </w:p>
    <w:p w14:paraId="7929BD23" w14:textId="77777777" w:rsidR="0048020B" w:rsidRPr="00C010B3" w:rsidRDefault="0048020B" w:rsidP="00265E4A">
      <w:pPr>
        <w:ind w:leftChars="200" w:left="66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00656D08" w:rsidRPr="00C010B3">
        <w:rPr>
          <w:rFonts w:ascii="ＭＳ ゴシック" w:eastAsia="ＭＳ ゴシック" w:hAnsi="ＭＳ ゴシック" w:hint="eastAsia"/>
          <w:sz w:val="24"/>
        </w:rPr>
        <w:t>►</w:t>
      </w:r>
      <w:r w:rsidRPr="00C010B3">
        <w:rPr>
          <w:rFonts w:ascii="ＭＳ ゴシック" w:eastAsia="ＭＳ ゴシック" w:hAnsi="ＭＳ ゴシック" w:hint="eastAsia"/>
          <w:sz w:val="24"/>
        </w:rPr>
        <w:t>国内線の航空機</w:t>
      </w:r>
    </w:p>
    <w:p w14:paraId="5149EC7D" w14:textId="6A720913" w:rsidR="00656D08" w:rsidRPr="00C010B3" w:rsidRDefault="00656D08" w:rsidP="00265E4A">
      <w:pPr>
        <w:ind w:leftChars="200" w:left="66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►鉄道（座席指定ができる新幹線・</w:t>
      </w:r>
      <w:r w:rsidR="00647198" w:rsidRPr="00C010B3">
        <w:rPr>
          <w:rFonts w:ascii="ＭＳ ゴシック" w:eastAsia="ＭＳ ゴシック" w:hAnsi="ＭＳ ゴシック" w:hint="eastAsia"/>
          <w:sz w:val="24"/>
        </w:rPr>
        <w:t>特急列車</w:t>
      </w:r>
      <w:r w:rsidRPr="00C010B3">
        <w:rPr>
          <w:rFonts w:ascii="ＭＳ ゴシック" w:eastAsia="ＭＳ ゴシック" w:hAnsi="ＭＳ ゴシック" w:hint="eastAsia"/>
          <w:sz w:val="24"/>
        </w:rPr>
        <w:t>に限る。）</w:t>
      </w:r>
    </w:p>
    <w:p w14:paraId="1C024C28" w14:textId="65C7FEB1" w:rsidR="00656D08" w:rsidRPr="00C010B3" w:rsidRDefault="0036693E" w:rsidP="00265E4A">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56D08" w:rsidRPr="00C010B3">
        <w:rPr>
          <w:rFonts w:ascii="ＭＳ ゴシック" w:eastAsia="ＭＳ ゴシック" w:hAnsi="ＭＳ ゴシック" w:hint="eastAsia"/>
          <w:sz w:val="24"/>
        </w:rPr>
        <w:t>バス（座席指定ができるものに限る。）</w:t>
      </w:r>
    </w:p>
    <w:p w14:paraId="1F305EB8" w14:textId="33D3042E" w:rsidR="00656D08" w:rsidRPr="00C010B3" w:rsidRDefault="00656D08" w:rsidP="00265E4A">
      <w:pPr>
        <w:ind w:leftChars="200" w:left="66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►旅客船（個室又は座席指定ができる</w:t>
      </w:r>
      <w:r w:rsidR="00647198" w:rsidRPr="00C010B3">
        <w:rPr>
          <w:rFonts w:ascii="ＭＳ ゴシック" w:eastAsia="ＭＳ ゴシック" w:hAnsi="ＭＳ ゴシック" w:hint="eastAsia"/>
          <w:sz w:val="24"/>
        </w:rPr>
        <w:t>便</w:t>
      </w:r>
      <w:r w:rsidRPr="00C010B3">
        <w:rPr>
          <w:rFonts w:ascii="ＭＳ ゴシック" w:eastAsia="ＭＳ ゴシック" w:hAnsi="ＭＳ ゴシック" w:hint="eastAsia"/>
          <w:sz w:val="24"/>
        </w:rPr>
        <w:t>に限る。）</w:t>
      </w:r>
    </w:p>
    <w:p w14:paraId="1DAE7790" w14:textId="4CC23485" w:rsidR="0092553C" w:rsidRPr="00C010B3" w:rsidRDefault="00656D08" w:rsidP="00265E4A">
      <w:pPr>
        <w:ind w:leftChars="200" w:left="66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►タクシー</w:t>
      </w:r>
      <w:r w:rsidR="004C4E56" w:rsidRPr="00C010B3">
        <w:rPr>
          <w:rFonts w:ascii="ＭＳ ゴシック" w:eastAsia="ＭＳ ゴシック" w:hAnsi="ＭＳ ゴシック" w:hint="eastAsia"/>
          <w:sz w:val="24"/>
        </w:rPr>
        <w:t>（運転手と空間的分離ができる車両に限る。）</w:t>
      </w:r>
    </w:p>
    <w:p w14:paraId="492D8410" w14:textId="42968452" w:rsidR="00D73C8D" w:rsidRPr="00C010B3" w:rsidRDefault="00656D08" w:rsidP="00265E4A">
      <w:pPr>
        <w:ind w:leftChars="200" w:left="66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w:t>
      </w:r>
      <w:r w:rsidR="000D2ED0" w:rsidRPr="00C010B3">
        <w:rPr>
          <w:rFonts w:ascii="ＭＳ ゴシック" w:eastAsia="ＭＳ ゴシック" w:hAnsi="ＭＳ ゴシック" w:hint="eastAsia"/>
          <w:sz w:val="24"/>
        </w:rPr>
        <w:t>利用に当たっては、受入責任者、</w:t>
      </w:r>
      <w:r w:rsidR="00D73C8D" w:rsidRPr="00C010B3">
        <w:rPr>
          <w:rFonts w:ascii="ＭＳ ゴシック" w:eastAsia="ＭＳ ゴシック" w:hAnsi="ＭＳ ゴシック" w:hint="eastAsia"/>
          <w:sz w:val="24"/>
        </w:rPr>
        <w:t>業所管省庁</w:t>
      </w:r>
      <w:r w:rsidR="000D2ED0" w:rsidRPr="00C010B3">
        <w:rPr>
          <w:rFonts w:ascii="ＭＳ ゴシック" w:eastAsia="ＭＳ ゴシック" w:hAnsi="ＭＳ ゴシック" w:hint="eastAsia"/>
          <w:sz w:val="24"/>
        </w:rPr>
        <w:t>又は保健所</w:t>
      </w:r>
      <w:r w:rsidR="00D73C8D" w:rsidRPr="00C010B3">
        <w:rPr>
          <w:rFonts w:ascii="ＭＳ ゴシック" w:eastAsia="ＭＳ ゴシック" w:hAnsi="ＭＳ ゴシック" w:hint="eastAsia"/>
          <w:sz w:val="24"/>
        </w:rPr>
        <w:t>が利用したこと</w:t>
      </w:r>
      <w:r w:rsidR="000D2ED0" w:rsidRPr="00C010B3">
        <w:rPr>
          <w:rFonts w:ascii="ＭＳ ゴシック" w:eastAsia="ＭＳ ゴシック" w:hAnsi="ＭＳ ゴシック" w:hint="eastAsia"/>
          <w:sz w:val="24"/>
        </w:rPr>
        <w:t>等</w:t>
      </w:r>
      <w:r w:rsidR="00D73C8D" w:rsidRPr="00C010B3">
        <w:rPr>
          <w:rFonts w:ascii="ＭＳ ゴシック" w:eastAsia="ＭＳ ゴシック" w:hAnsi="ＭＳ ゴシック" w:hint="eastAsia"/>
          <w:sz w:val="24"/>
        </w:rPr>
        <w:t>を確認でき</w:t>
      </w:r>
      <w:r w:rsidR="00D73C8D" w:rsidRPr="00C010B3">
        <w:rPr>
          <w:rFonts w:ascii="ＭＳ ゴシック" w:eastAsia="ＭＳ ゴシック" w:hAnsi="ＭＳ ゴシック" w:hint="eastAsia"/>
          <w:sz w:val="24"/>
        </w:rPr>
        <w:lastRenderedPageBreak/>
        <w:t>るよう、車両や座席等が記載されているチケット</w:t>
      </w:r>
      <w:r w:rsidR="00647198" w:rsidRPr="00C010B3">
        <w:rPr>
          <w:rFonts w:ascii="ＭＳ ゴシック" w:eastAsia="ＭＳ ゴシック" w:hAnsi="ＭＳ ゴシック" w:hint="eastAsia"/>
          <w:sz w:val="24"/>
        </w:rPr>
        <w:t>（</w:t>
      </w:r>
      <w:r w:rsidR="00D21B42" w:rsidRPr="00C010B3">
        <w:rPr>
          <w:rFonts w:ascii="ＭＳ ゴシック" w:eastAsia="ＭＳ ゴシック" w:hAnsi="ＭＳ ゴシック" w:hint="eastAsia"/>
          <w:sz w:val="24"/>
        </w:rPr>
        <w:t>原本が回収される場合は写しでも可</w:t>
      </w:r>
      <w:r w:rsidR="00647198" w:rsidRPr="00C010B3">
        <w:rPr>
          <w:rFonts w:ascii="ＭＳ ゴシック" w:eastAsia="ＭＳ ゴシック" w:hAnsi="ＭＳ ゴシック" w:hint="eastAsia"/>
          <w:sz w:val="24"/>
        </w:rPr>
        <w:t>）</w:t>
      </w:r>
      <w:r w:rsidR="00D73C8D" w:rsidRPr="00C010B3">
        <w:rPr>
          <w:rFonts w:ascii="ＭＳ ゴシック" w:eastAsia="ＭＳ ゴシック" w:hAnsi="ＭＳ ゴシック" w:hint="eastAsia"/>
          <w:sz w:val="24"/>
        </w:rPr>
        <w:t>や領収書・レシートを利用後</w:t>
      </w:r>
      <w:r w:rsidR="00E05794" w:rsidRPr="00C010B3">
        <w:rPr>
          <w:rFonts w:ascii="ＭＳ ゴシック" w:eastAsia="ＭＳ ゴシック" w:hAnsi="ＭＳ ゴシック" w:hint="eastAsia"/>
          <w:sz w:val="24"/>
        </w:rPr>
        <w:t>30</w:t>
      </w:r>
      <w:r w:rsidR="000D2ED0" w:rsidRPr="00C010B3">
        <w:rPr>
          <w:rFonts w:ascii="ＭＳ ゴシック" w:eastAsia="ＭＳ ゴシック" w:hAnsi="ＭＳ ゴシック" w:hint="eastAsia"/>
          <w:sz w:val="24"/>
        </w:rPr>
        <w:t>日間保存しておくこと。</w:t>
      </w:r>
      <w:r w:rsidR="00E05794" w:rsidRPr="00C010B3">
        <w:rPr>
          <w:rFonts w:ascii="ＭＳ ゴシック" w:eastAsia="ＭＳ ゴシック" w:hAnsi="ＭＳ ゴシック" w:hint="eastAsia"/>
          <w:sz w:val="24"/>
        </w:rPr>
        <w:t>当該チケット等は、業所管省庁や保健所から求められた場合は、提出すること。</w:t>
      </w:r>
    </w:p>
    <w:p w14:paraId="6661AE5D" w14:textId="77777777" w:rsidR="00E05794" w:rsidRPr="00C010B3" w:rsidRDefault="00E05794" w:rsidP="00265E4A">
      <w:pPr>
        <w:ind w:firstLineChars="100" w:firstLine="240"/>
        <w:rPr>
          <w:rFonts w:ascii="ＭＳ ゴシック" w:eastAsia="ＭＳ ゴシック" w:hAnsi="ＭＳ ゴシック"/>
          <w:sz w:val="24"/>
        </w:rPr>
      </w:pPr>
    </w:p>
    <w:p w14:paraId="72302EDA" w14:textId="37D44B83" w:rsidR="00D73C8D" w:rsidRPr="00ED4420" w:rsidRDefault="00D73C8D" w:rsidP="00265E4A">
      <w:pPr>
        <w:ind w:firstLineChars="100" w:firstLine="240"/>
        <w:rPr>
          <w:rFonts w:ascii="ＭＳ ゴシック" w:eastAsia="ＭＳ ゴシック" w:hAnsi="ＭＳ ゴシック"/>
          <w:sz w:val="24"/>
        </w:rPr>
      </w:pPr>
      <w:r w:rsidRPr="00C010B3">
        <w:rPr>
          <w:rFonts w:ascii="ＭＳ ゴシック" w:eastAsia="ＭＳ ゴシック" w:hAnsi="ＭＳ ゴシック" w:hint="eastAsia"/>
          <w:sz w:val="24"/>
        </w:rPr>
        <w:t>（</w:t>
      </w:r>
      <w:r w:rsidRPr="00ED4420">
        <w:rPr>
          <w:rFonts w:ascii="ＭＳ ゴシック" w:eastAsia="ＭＳ ゴシック" w:hAnsi="ＭＳ ゴシック" w:hint="eastAsia"/>
          <w:sz w:val="24"/>
        </w:rPr>
        <w:t>２）</w:t>
      </w:r>
      <w:r w:rsidR="00100677" w:rsidRPr="00ED4420">
        <w:rPr>
          <w:rFonts w:ascii="ＭＳ ゴシック" w:eastAsia="ＭＳ ゴシック" w:hAnsi="ＭＳ ゴシック" w:hint="eastAsia"/>
          <w:sz w:val="24"/>
        </w:rPr>
        <w:t>集会・イベントへの参加</w:t>
      </w:r>
    </w:p>
    <w:p w14:paraId="3D82679E" w14:textId="7DE714C4" w:rsidR="00D73C8D" w:rsidRDefault="00D73C8D" w:rsidP="00265E4A">
      <w:pPr>
        <w:ind w:left="720" w:hangingChars="300" w:hanging="720"/>
        <w:rPr>
          <w:rFonts w:ascii="ＭＳ ゴシック" w:eastAsia="ＭＳ ゴシック" w:hAnsi="ＭＳ ゴシック"/>
          <w:sz w:val="24"/>
        </w:rPr>
      </w:pPr>
      <w:r w:rsidRPr="00ED4420">
        <w:rPr>
          <w:rFonts w:ascii="ＭＳ ゴシック" w:eastAsia="ＭＳ ゴシック" w:hAnsi="ＭＳ ゴシック" w:hint="eastAsia"/>
          <w:sz w:val="24"/>
        </w:rPr>
        <w:t xml:space="preserve">　　・</w:t>
      </w:r>
      <w:r w:rsidR="00100677" w:rsidRPr="00ED4420">
        <w:rPr>
          <w:rFonts w:ascii="ＭＳ ゴシック" w:eastAsia="ＭＳ ゴシック" w:hAnsi="ＭＳ ゴシック" w:hint="eastAsia"/>
          <w:sz w:val="24"/>
        </w:rPr>
        <w:t>不特定多数の者が参加する集会やイベント</w:t>
      </w:r>
      <w:r w:rsidR="00111D8B" w:rsidRPr="00ED4420">
        <w:rPr>
          <w:rFonts w:ascii="ＭＳ ゴシック" w:eastAsia="ＭＳ ゴシック" w:hAnsi="ＭＳ ゴシック" w:hint="eastAsia"/>
          <w:sz w:val="24"/>
        </w:rPr>
        <w:t>に</w:t>
      </w:r>
      <w:r w:rsidR="00100677" w:rsidRPr="00ED4420">
        <w:rPr>
          <w:rFonts w:ascii="ＭＳ ゴシック" w:eastAsia="ＭＳ ゴシック" w:hAnsi="ＭＳ ゴシック" w:hint="eastAsia"/>
          <w:sz w:val="24"/>
        </w:rPr>
        <w:t>参加する必要がある場合は、直前の検査</w:t>
      </w:r>
      <w:r w:rsidR="00F0379F" w:rsidRPr="00ED4420">
        <w:rPr>
          <w:rFonts w:ascii="ＭＳ ゴシック" w:eastAsia="ＭＳ ゴシック" w:hAnsi="ＭＳ ゴシック" w:hint="eastAsia"/>
          <w:sz w:val="24"/>
        </w:rPr>
        <w:t>（有効な検査の種類と留意事項は４を参照）</w:t>
      </w:r>
      <w:r w:rsidR="00A076A0" w:rsidRPr="00ED4420">
        <w:rPr>
          <w:rFonts w:ascii="ＭＳ ゴシック" w:eastAsia="ＭＳ ゴシック" w:hAnsi="ＭＳ ゴシック" w:hint="eastAsia"/>
          <w:sz w:val="24"/>
        </w:rPr>
        <w:t>を実施</w:t>
      </w:r>
      <w:r w:rsidR="00ED4420" w:rsidRPr="00ED4420">
        <w:rPr>
          <w:rFonts w:ascii="ＭＳ ゴシック" w:eastAsia="ＭＳ ゴシック" w:hAnsi="ＭＳ ゴシック" w:hint="eastAsia"/>
          <w:sz w:val="24"/>
        </w:rPr>
        <w:t>（３日目以降に特定行</w:t>
      </w:r>
      <w:r w:rsidR="00F0379F" w:rsidRPr="00ED4420">
        <w:rPr>
          <w:rFonts w:ascii="ＭＳ ゴシック" w:eastAsia="ＭＳ ゴシック" w:hAnsi="ＭＳ ゴシック" w:hint="eastAsia"/>
          <w:sz w:val="24"/>
        </w:rPr>
        <w:t>動を行うために行った検査の検体を採取してから７２時間以内の場合を除く。）</w:t>
      </w:r>
      <w:r w:rsidR="00A076A0" w:rsidRPr="00ED4420">
        <w:rPr>
          <w:rFonts w:ascii="ＭＳ ゴシック" w:eastAsia="ＭＳ ゴシック" w:hAnsi="ＭＳ ゴシック" w:hint="eastAsia"/>
          <w:sz w:val="24"/>
        </w:rPr>
        <w:t>し、</w:t>
      </w:r>
      <w:r w:rsidR="00100677" w:rsidRPr="00ED4420">
        <w:rPr>
          <w:rFonts w:ascii="ＭＳ ゴシック" w:eastAsia="ＭＳ ゴシック" w:hAnsi="ＭＳ ゴシック" w:hint="eastAsia"/>
          <w:sz w:val="24"/>
        </w:rPr>
        <w:t>陰性である</w:t>
      </w:r>
      <w:r w:rsidR="00A076A0" w:rsidRPr="00ED4420">
        <w:rPr>
          <w:rFonts w:ascii="ＭＳ ゴシック" w:eastAsia="ＭＳ ゴシック" w:hAnsi="ＭＳ ゴシック" w:hint="eastAsia"/>
          <w:sz w:val="24"/>
        </w:rPr>
        <w:t>ことを確認すること。</w:t>
      </w:r>
    </w:p>
    <w:p w14:paraId="2514AC40" w14:textId="1831BD5B" w:rsidR="00133F0E" w:rsidRPr="00ED4420" w:rsidRDefault="00133F0E" w:rsidP="00265E4A">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33F0E">
        <w:rPr>
          <w:rFonts w:ascii="ＭＳ ゴシック" w:eastAsia="ＭＳ ゴシック" w:hAnsi="ＭＳ ゴシック" w:hint="eastAsia"/>
          <w:sz w:val="24"/>
        </w:rPr>
        <w:t>・集会・イベントへの参加に当たって、公共交通機関を利用する場合は、（１）の基準を満たすこと。</w:t>
      </w:r>
    </w:p>
    <w:p w14:paraId="46EF7CA3" w14:textId="42E53EFC" w:rsidR="004E3858" w:rsidRPr="00ED4420" w:rsidRDefault="004E3858" w:rsidP="00265E4A">
      <w:pPr>
        <w:ind w:left="720" w:hangingChars="300" w:hanging="720"/>
        <w:rPr>
          <w:rFonts w:ascii="ＭＳ ゴシック" w:eastAsia="ＭＳ ゴシック" w:hAnsi="ＭＳ ゴシック"/>
          <w:sz w:val="24"/>
        </w:rPr>
      </w:pPr>
      <w:r w:rsidRPr="00ED4420">
        <w:rPr>
          <w:rFonts w:ascii="ＭＳ ゴシック" w:eastAsia="ＭＳ ゴシック" w:hAnsi="ＭＳ ゴシック" w:hint="eastAsia"/>
          <w:sz w:val="24"/>
        </w:rPr>
        <w:t xml:space="preserve">　　・集会・イベントへの参加に当たって</w:t>
      </w:r>
      <w:r w:rsidR="00100677" w:rsidRPr="00ED4420">
        <w:rPr>
          <w:rFonts w:ascii="ＭＳ ゴシック" w:eastAsia="ＭＳ ゴシック" w:hAnsi="ＭＳ ゴシック" w:hint="eastAsia"/>
          <w:sz w:val="24"/>
        </w:rPr>
        <w:t>、飲食</w:t>
      </w:r>
      <w:r w:rsidR="00A979D4" w:rsidRPr="00ED4420">
        <w:rPr>
          <w:rFonts w:ascii="ＭＳ ゴシック" w:eastAsia="ＭＳ ゴシック" w:hAnsi="ＭＳ ゴシック" w:hint="eastAsia"/>
          <w:sz w:val="24"/>
        </w:rPr>
        <w:t>が伴う</w:t>
      </w:r>
      <w:r w:rsidRPr="00ED4420">
        <w:rPr>
          <w:rFonts w:ascii="ＭＳ ゴシック" w:eastAsia="ＭＳ ゴシック" w:hAnsi="ＭＳ ゴシック" w:hint="eastAsia"/>
          <w:sz w:val="24"/>
        </w:rPr>
        <w:t>場合は、主催者等</w:t>
      </w:r>
      <w:r w:rsidR="00A979D4" w:rsidRPr="00ED4420">
        <w:rPr>
          <w:rFonts w:ascii="ＭＳ ゴシック" w:eastAsia="ＭＳ ゴシック" w:hAnsi="ＭＳ ゴシック" w:hint="eastAsia"/>
          <w:sz w:val="24"/>
        </w:rPr>
        <w:t>が定めるルールに従</w:t>
      </w:r>
      <w:r w:rsidR="00A076A0" w:rsidRPr="00ED4420">
        <w:rPr>
          <w:rFonts w:ascii="ＭＳ ゴシック" w:eastAsia="ＭＳ ゴシック" w:hAnsi="ＭＳ ゴシック" w:hint="eastAsia"/>
          <w:sz w:val="24"/>
        </w:rPr>
        <w:t>う</w:t>
      </w:r>
      <w:r w:rsidRPr="00ED4420">
        <w:rPr>
          <w:rFonts w:ascii="ＭＳ ゴシック" w:eastAsia="ＭＳ ゴシック" w:hAnsi="ＭＳ ゴシック" w:hint="eastAsia"/>
          <w:sz w:val="24"/>
        </w:rPr>
        <w:t>こと。</w:t>
      </w:r>
    </w:p>
    <w:p w14:paraId="4D0F68A0" w14:textId="20751691" w:rsidR="00100677" w:rsidRPr="00ED4420" w:rsidRDefault="00100677" w:rsidP="00265E4A">
      <w:pPr>
        <w:ind w:left="720" w:hangingChars="300" w:hanging="720"/>
        <w:rPr>
          <w:rFonts w:ascii="ＭＳ ゴシック" w:eastAsia="ＭＳ ゴシック" w:hAnsi="ＭＳ ゴシック"/>
          <w:sz w:val="24"/>
        </w:rPr>
      </w:pPr>
      <w:r w:rsidRPr="00ED4420">
        <w:rPr>
          <w:rFonts w:ascii="ＭＳ ゴシック" w:eastAsia="ＭＳ ゴシック" w:hAnsi="ＭＳ ゴシック" w:hint="eastAsia"/>
          <w:sz w:val="24"/>
        </w:rPr>
        <w:t xml:space="preserve">　　・控え室等を利用する場合は、他の参加者等と分けること。</w:t>
      </w:r>
    </w:p>
    <w:p w14:paraId="632DA734" w14:textId="62F728B4" w:rsidR="00100677" w:rsidRPr="00ED4420" w:rsidRDefault="00100677" w:rsidP="00265E4A">
      <w:pPr>
        <w:ind w:left="720" w:hangingChars="300" w:hanging="720"/>
        <w:rPr>
          <w:rFonts w:ascii="ＭＳ ゴシック" w:eastAsia="ＭＳ ゴシック" w:hAnsi="ＭＳ ゴシック"/>
          <w:sz w:val="24"/>
        </w:rPr>
      </w:pPr>
      <w:r w:rsidRPr="00ED4420">
        <w:rPr>
          <w:rFonts w:ascii="ＭＳ ゴシック" w:eastAsia="ＭＳ ゴシック" w:hAnsi="ＭＳ ゴシック" w:hint="eastAsia"/>
          <w:sz w:val="24"/>
        </w:rPr>
        <w:t xml:space="preserve">　　・集会・イベントで新型</w:t>
      </w:r>
      <w:r w:rsidR="000B2151" w:rsidRPr="00ED4420">
        <w:rPr>
          <w:rFonts w:ascii="ＭＳ ゴシック" w:eastAsia="ＭＳ ゴシック" w:hAnsi="ＭＳ ゴシック" w:hint="eastAsia"/>
          <w:sz w:val="24"/>
        </w:rPr>
        <w:t>コロナウイルスへの感染者が確認された場合等、主催者や保健所等の調査</w:t>
      </w:r>
      <w:r w:rsidRPr="00ED4420">
        <w:rPr>
          <w:rFonts w:ascii="ＭＳ ゴシック" w:eastAsia="ＭＳ ゴシック" w:hAnsi="ＭＳ ゴシック" w:hint="eastAsia"/>
          <w:sz w:val="24"/>
        </w:rPr>
        <w:t>に協力すること。</w:t>
      </w:r>
    </w:p>
    <w:p w14:paraId="69745100" w14:textId="77777777" w:rsidR="00111D8B" w:rsidRPr="00ED4420" w:rsidRDefault="00111D8B" w:rsidP="00265E4A">
      <w:pPr>
        <w:ind w:left="720" w:hangingChars="300" w:hanging="720"/>
        <w:rPr>
          <w:rFonts w:ascii="ＭＳ ゴシック" w:eastAsia="ＭＳ ゴシック" w:hAnsi="ＭＳ ゴシック"/>
          <w:sz w:val="24"/>
        </w:rPr>
      </w:pPr>
    </w:p>
    <w:p w14:paraId="2E546869" w14:textId="28B6EBBF" w:rsidR="00111D8B" w:rsidRPr="00ED4420" w:rsidRDefault="00111D8B" w:rsidP="00265E4A">
      <w:pPr>
        <w:ind w:leftChars="100" w:left="690" w:hangingChars="200" w:hanging="480"/>
        <w:rPr>
          <w:rFonts w:ascii="ＭＳ ゴシック" w:eastAsia="ＭＳ ゴシック" w:hAnsi="ＭＳ ゴシック"/>
          <w:sz w:val="24"/>
        </w:rPr>
      </w:pPr>
      <w:r w:rsidRPr="00ED4420">
        <w:rPr>
          <w:rFonts w:ascii="ＭＳ ゴシック" w:eastAsia="ＭＳ ゴシック" w:hAnsi="ＭＳ ゴシック" w:hint="eastAsia"/>
          <w:sz w:val="24"/>
        </w:rPr>
        <w:t>（３）飲食店の利用</w:t>
      </w:r>
      <w:r w:rsidR="005D1BFB" w:rsidRPr="00ED4420">
        <w:rPr>
          <w:rFonts w:ascii="ＭＳ ゴシック" w:eastAsia="ＭＳ ゴシック" w:hAnsi="ＭＳ ゴシック" w:hint="eastAsia"/>
          <w:sz w:val="24"/>
        </w:rPr>
        <w:t>・会食</w:t>
      </w:r>
    </w:p>
    <w:p w14:paraId="77363DD6" w14:textId="2D183BE4" w:rsidR="00111D8B" w:rsidRDefault="006A6CE7" w:rsidP="00265E4A">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・原則として、待機施設等</w:t>
      </w:r>
      <w:r w:rsidR="00111D8B" w:rsidRPr="00ED4420">
        <w:rPr>
          <w:rFonts w:ascii="ＭＳ ゴシック" w:eastAsia="ＭＳ ゴシック" w:hAnsi="ＭＳ ゴシック" w:hint="eastAsia"/>
          <w:sz w:val="24"/>
        </w:rPr>
        <w:t>での飲食を基本とし、不特定多数の者が利用する飲食店を利用する必要がある場合は、直前の検査</w:t>
      </w:r>
      <w:r w:rsidR="00F0379F" w:rsidRPr="00ED4420">
        <w:rPr>
          <w:rFonts w:ascii="ＭＳ ゴシック" w:eastAsia="ＭＳ ゴシック" w:hAnsi="ＭＳ ゴシック" w:hint="eastAsia"/>
          <w:sz w:val="24"/>
        </w:rPr>
        <w:t>（有効な検査の種類と留意事項は４を参照）</w:t>
      </w:r>
      <w:r w:rsidR="00A076A0" w:rsidRPr="00ED4420">
        <w:rPr>
          <w:rFonts w:ascii="ＭＳ ゴシック" w:eastAsia="ＭＳ ゴシック" w:hAnsi="ＭＳ ゴシック" w:hint="eastAsia"/>
          <w:sz w:val="24"/>
        </w:rPr>
        <w:t>を実施（</w:t>
      </w:r>
      <w:r w:rsidR="00ED4420" w:rsidRPr="00ED4420">
        <w:rPr>
          <w:rFonts w:ascii="ＭＳ ゴシック" w:eastAsia="ＭＳ ゴシック" w:hAnsi="ＭＳ ゴシック" w:hint="eastAsia"/>
          <w:sz w:val="24"/>
        </w:rPr>
        <w:t>３日目以降に特定行</w:t>
      </w:r>
      <w:r w:rsidR="00F0379F" w:rsidRPr="00ED4420">
        <w:rPr>
          <w:rFonts w:ascii="ＭＳ ゴシック" w:eastAsia="ＭＳ ゴシック" w:hAnsi="ＭＳ ゴシック" w:hint="eastAsia"/>
          <w:sz w:val="24"/>
        </w:rPr>
        <w:t>動を行うために行った検査の検体を採取してから７２時間以内の場合を除く。</w:t>
      </w:r>
      <w:r w:rsidR="00A076A0" w:rsidRPr="00ED4420">
        <w:rPr>
          <w:rFonts w:ascii="ＭＳ ゴシック" w:eastAsia="ＭＳ ゴシック" w:hAnsi="ＭＳ ゴシック" w:hint="eastAsia"/>
          <w:sz w:val="24"/>
        </w:rPr>
        <w:t>）し、</w:t>
      </w:r>
      <w:r w:rsidR="00111D8B" w:rsidRPr="00ED4420">
        <w:rPr>
          <w:rFonts w:ascii="ＭＳ ゴシック" w:eastAsia="ＭＳ ゴシック" w:hAnsi="ＭＳ ゴシック" w:hint="eastAsia"/>
          <w:sz w:val="24"/>
        </w:rPr>
        <w:t>陰性であることを確認した上で、第三者認証を受けた飲食店を利用すること。</w:t>
      </w:r>
    </w:p>
    <w:p w14:paraId="15BE6CED" w14:textId="5EC57BC4" w:rsidR="00133F0E" w:rsidRPr="00C010B3" w:rsidRDefault="00133F0E" w:rsidP="00265E4A">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33F0E">
        <w:rPr>
          <w:rFonts w:ascii="ＭＳ ゴシック" w:eastAsia="ＭＳ ゴシック" w:hAnsi="ＭＳ ゴシック" w:hint="eastAsia"/>
          <w:sz w:val="24"/>
        </w:rPr>
        <w:t>飲食店の利用・会食に当たって、公共交通機関を利用する場合は、（１）の基準を満たすこと。</w:t>
      </w:r>
    </w:p>
    <w:p w14:paraId="76EF35B2" w14:textId="47FB181E" w:rsidR="00277878" w:rsidRPr="00C010B3" w:rsidRDefault="00277878" w:rsidP="00265E4A">
      <w:pPr>
        <w:ind w:leftChars="200" w:left="660" w:hangingChars="100" w:hanging="240"/>
        <w:rPr>
          <w:rFonts w:ascii="ＭＳ ゴシック" w:eastAsia="ＭＳ ゴシック" w:hAnsi="ＭＳ ゴシック"/>
          <w:sz w:val="24"/>
        </w:rPr>
      </w:pPr>
      <w:r w:rsidRPr="00C010B3">
        <w:rPr>
          <w:rFonts w:ascii="ＭＳ ゴシック" w:eastAsia="ＭＳ ゴシック" w:hAnsi="ＭＳ ゴシック" w:hint="eastAsia"/>
          <w:sz w:val="24"/>
        </w:rPr>
        <w:t>・飲食店の利用に当たっては、入国等の目的に照らし、必要なものに限定し、短時間（概ね２時間以内）の利用とし、飲酒は必要最小限とすること。</w:t>
      </w:r>
    </w:p>
    <w:p w14:paraId="51EBF0B6" w14:textId="2B5342A7" w:rsidR="00111D8B" w:rsidRPr="00C010B3" w:rsidRDefault="00E936AD" w:rsidP="00265E4A">
      <w:pPr>
        <w:ind w:leftChars="100" w:left="690" w:hangingChars="200" w:hanging="48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・飲食店の利用に当たっては、原則として個室と</w:t>
      </w:r>
      <w:r w:rsidR="00277878" w:rsidRPr="00C010B3">
        <w:rPr>
          <w:rFonts w:ascii="ＭＳ ゴシック" w:eastAsia="ＭＳ ゴシック" w:hAnsi="ＭＳ ゴシック" w:hint="eastAsia"/>
          <w:sz w:val="24"/>
        </w:rPr>
        <w:t>し、</w:t>
      </w:r>
      <w:r w:rsidR="00111D8B" w:rsidRPr="00C010B3">
        <w:rPr>
          <w:rFonts w:ascii="ＭＳ ゴシック" w:eastAsia="ＭＳ ゴシック" w:hAnsi="ＭＳ ゴシック" w:hint="eastAsia"/>
          <w:sz w:val="24"/>
        </w:rPr>
        <w:t>飲食</w:t>
      </w:r>
      <w:r w:rsidR="00277878" w:rsidRPr="00C010B3">
        <w:rPr>
          <w:rFonts w:ascii="ＭＳ ゴシック" w:eastAsia="ＭＳ ゴシック" w:hAnsi="ＭＳ ゴシック" w:hint="eastAsia"/>
          <w:sz w:val="24"/>
        </w:rPr>
        <w:t>の際に</w:t>
      </w:r>
      <w:r w:rsidR="00111D8B" w:rsidRPr="00C010B3">
        <w:rPr>
          <w:rFonts w:ascii="ＭＳ ゴシック" w:eastAsia="ＭＳ ゴシック" w:hAnsi="ＭＳ ゴシック" w:hint="eastAsia"/>
          <w:sz w:val="24"/>
        </w:rPr>
        <w:t>マスクを外すことが多くなる</w:t>
      </w:r>
      <w:r w:rsidRPr="00C010B3">
        <w:rPr>
          <w:rFonts w:ascii="ＭＳ ゴシック" w:eastAsia="ＭＳ ゴシック" w:hAnsi="ＭＳ ゴシック" w:hint="eastAsia"/>
          <w:sz w:val="24"/>
        </w:rPr>
        <w:t>ことから、距離を確保し、会話</w:t>
      </w:r>
      <w:r w:rsidR="00A979D4" w:rsidRPr="00C010B3">
        <w:rPr>
          <w:rFonts w:ascii="ＭＳ ゴシック" w:eastAsia="ＭＳ ゴシック" w:hAnsi="ＭＳ ゴシック" w:hint="eastAsia"/>
          <w:sz w:val="24"/>
        </w:rPr>
        <w:t>の際はマスク着用の上、</w:t>
      </w:r>
      <w:r w:rsidRPr="00C010B3">
        <w:rPr>
          <w:rFonts w:ascii="ＭＳ ゴシック" w:eastAsia="ＭＳ ゴシック" w:hAnsi="ＭＳ ゴシック" w:hint="eastAsia"/>
          <w:sz w:val="24"/>
        </w:rPr>
        <w:t>最小限とすること。</w:t>
      </w:r>
    </w:p>
    <w:p w14:paraId="637E6A7B" w14:textId="054B8D41" w:rsidR="00E936AD" w:rsidRPr="00C010B3" w:rsidRDefault="00E936AD" w:rsidP="00265E4A">
      <w:pPr>
        <w:ind w:leftChars="100" w:left="690" w:hangingChars="200" w:hanging="48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・国内在住者と</w:t>
      </w:r>
      <w:r w:rsidR="00277878" w:rsidRPr="00C010B3">
        <w:rPr>
          <w:rFonts w:ascii="ＭＳ ゴシック" w:eastAsia="ＭＳ ゴシック" w:hAnsi="ＭＳ ゴシック" w:hint="eastAsia"/>
          <w:sz w:val="24"/>
        </w:rPr>
        <w:t>の会食を実施する場合</w:t>
      </w:r>
      <w:r w:rsidR="005D1BFB" w:rsidRPr="00C010B3">
        <w:rPr>
          <w:rFonts w:ascii="ＭＳ ゴシック" w:eastAsia="ＭＳ ゴシック" w:hAnsi="ＭＳ ゴシック" w:hint="eastAsia"/>
          <w:sz w:val="24"/>
        </w:rPr>
        <w:t>（</w:t>
      </w:r>
      <w:r w:rsidR="005D1BFB" w:rsidRPr="00ED4420">
        <w:rPr>
          <w:rFonts w:ascii="ＭＳ ゴシック" w:eastAsia="ＭＳ ゴシック" w:hAnsi="ＭＳ ゴシック" w:hint="eastAsia"/>
          <w:sz w:val="24"/>
        </w:rPr>
        <w:t>飲食店以外での実施も含む）</w:t>
      </w:r>
      <w:r w:rsidR="00277878" w:rsidRPr="00ED4420">
        <w:rPr>
          <w:rFonts w:ascii="ＭＳ ゴシック" w:eastAsia="ＭＳ ゴシック" w:hAnsi="ＭＳ ゴシック" w:hint="eastAsia"/>
          <w:sz w:val="24"/>
        </w:rPr>
        <w:t>は、活動計画書において利用店や参加</w:t>
      </w:r>
      <w:r w:rsidR="008F668D" w:rsidRPr="00ED4420">
        <w:rPr>
          <w:rFonts w:ascii="ＭＳ ゴシック" w:eastAsia="ＭＳ ゴシック" w:hAnsi="ＭＳ ゴシック" w:hint="eastAsia"/>
          <w:sz w:val="24"/>
        </w:rPr>
        <w:t>人数</w:t>
      </w:r>
      <w:r w:rsidR="00277878" w:rsidRPr="00ED4420">
        <w:rPr>
          <w:rFonts w:ascii="ＭＳ ゴシック" w:eastAsia="ＭＳ ゴシック" w:hAnsi="ＭＳ ゴシック" w:hint="eastAsia"/>
          <w:sz w:val="24"/>
        </w:rPr>
        <w:t>等を記載し、参加者全員の会食後</w:t>
      </w:r>
      <w:r w:rsidR="00277878" w:rsidRPr="00ED4420">
        <w:rPr>
          <w:rFonts w:ascii="ＭＳ ゴシック" w:eastAsia="ＭＳ ゴシック" w:hAnsi="ＭＳ ゴシック"/>
          <w:sz w:val="24"/>
        </w:rPr>
        <w:t>10日間の健康観察</w:t>
      </w:r>
      <w:r w:rsidR="00F0379F" w:rsidRPr="00ED4420">
        <w:rPr>
          <w:rFonts w:ascii="ＭＳ ゴシック" w:eastAsia="ＭＳ ゴシック" w:hAnsi="ＭＳ ゴシック" w:hint="eastAsia"/>
          <w:sz w:val="24"/>
        </w:rPr>
        <w:t>（検温・症状の有無等）</w:t>
      </w:r>
      <w:r w:rsidR="00277878" w:rsidRPr="00ED4420">
        <w:rPr>
          <w:rFonts w:ascii="ＭＳ ゴシック" w:eastAsia="ＭＳ ゴシック" w:hAnsi="ＭＳ ゴシック"/>
          <w:sz w:val="24"/>
        </w:rPr>
        <w:t>を行う</w:t>
      </w:r>
      <w:r w:rsidR="00277878" w:rsidRPr="00ED4420">
        <w:rPr>
          <w:rFonts w:ascii="ＭＳ ゴシック" w:eastAsia="ＭＳ ゴシック" w:hAnsi="ＭＳ ゴシック" w:hint="eastAsia"/>
          <w:sz w:val="24"/>
        </w:rPr>
        <w:t>こと。10日間の健康観察中に新型</w:t>
      </w:r>
      <w:r w:rsidR="00277878" w:rsidRPr="00C010B3">
        <w:rPr>
          <w:rFonts w:ascii="ＭＳ ゴシック" w:eastAsia="ＭＳ ゴシック" w:hAnsi="ＭＳ ゴシック" w:hint="eastAsia"/>
          <w:sz w:val="24"/>
        </w:rPr>
        <w:t>コロナウイルスの感染が確認された場合に連絡等ができるよう</w:t>
      </w:r>
      <w:r w:rsidR="008F668D" w:rsidRPr="00C010B3">
        <w:rPr>
          <w:rFonts w:ascii="ＭＳ ゴシック" w:eastAsia="ＭＳ ゴシック" w:hAnsi="ＭＳ ゴシック" w:hint="eastAsia"/>
          <w:sz w:val="24"/>
        </w:rPr>
        <w:t>参加者名簿を作成しておく等必要な連絡</w:t>
      </w:r>
      <w:r w:rsidR="00277878" w:rsidRPr="00C010B3">
        <w:rPr>
          <w:rFonts w:ascii="ＭＳ ゴシック" w:eastAsia="ＭＳ ゴシック" w:hAnsi="ＭＳ ゴシック" w:hint="eastAsia"/>
          <w:sz w:val="24"/>
        </w:rPr>
        <w:t>体制を確保しておくこと。</w:t>
      </w:r>
    </w:p>
    <w:p w14:paraId="57DA3935" w14:textId="6D892787" w:rsidR="00B64781" w:rsidRPr="00C010B3" w:rsidRDefault="00B64781" w:rsidP="00277878">
      <w:pPr>
        <w:rPr>
          <w:rFonts w:ascii="ＭＳ ゴシック" w:eastAsia="ＭＳ ゴシック" w:hAnsi="ＭＳ ゴシック"/>
          <w:sz w:val="24"/>
        </w:rPr>
      </w:pPr>
    </w:p>
    <w:p w14:paraId="68921B2A" w14:textId="16F9DC8B" w:rsidR="00277878" w:rsidRPr="00C010B3" w:rsidRDefault="00277878" w:rsidP="00277878">
      <w:pPr>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（４）仕事</w:t>
      </w:r>
      <w:r w:rsidR="008C75CD" w:rsidRPr="00C010B3">
        <w:rPr>
          <w:rFonts w:ascii="ＭＳ ゴシック" w:eastAsia="ＭＳ ゴシック" w:hAnsi="ＭＳ ゴシック" w:hint="eastAsia"/>
          <w:sz w:val="24"/>
        </w:rPr>
        <w:t>・研修</w:t>
      </w:r>
    </w:p>
    <w:p w14:paraId="4828F957" w14:textId="48086EF4" w:rsidR="00117919" w:rsidRPr="00C010B3" w:rsidRDefault="00117919" w:rsidP="00265E4A">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・オフィス等に出向く場合は、できる限り個室環境を確保することとし、個室環境の確保が難しい場合は、他者と一定の距離を保つようにすること。</w:t>
      </w:r>
      <w:r w:rsidR="00133F0E" w:rsidRPr="00133F0E">
        <w:rPr>
          <w:rFonts w:ascii="ＭＳ ゴシック" w:eastAsia="ＭＳ ゴシック" w:hAnsi="ＭＳ ゴシック" w:hint="eastAsia"/>
          <w:sz w:val="24"/>
        </w:rPr>
        <w:t>また、オフィス等に出</w:t>
      </w:r>
      <w:r w:rsidR="00133F0E" w:rsidRPr="00133F0E">
        <w:rPr>
          <w:rFonts w:ascii="ＭＳ ゴシック" w:eastAsia="ＭＳ ゴシック" w:hAnsi="ＭＳ ゴシック" w:hint="eastAsia"/>
          <w:sz w:val="24"/>
        </w:rPr>
        <w:lastRenderedPageBreak/>
        <w:t>向くに当たって、公共交通機関を利用する場合は、（１）の基準を満たすこと。</w:t>
      </w:r>
    </w:p>
    <w:p w14:paraId="66F26BB3" w14:textId="16D8192C" w:rsidR="00117919" w:rsidRPr="00C010B3" w:rsidRDefault="00117919" w:rsidP="00265E4A">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・他者と身体的接触を伴う業務</w:t>
      </w:r>
      <w:r w:rsidR="008C75CD" w:rsidRPr="00C010B3">
        <w:rPr>
          <w:rFonts w:ascii="ＭＳ ゴシック" w:eastAsia="ＭＳ ゴシック" w:hAnsi="ＭＳ ゴシック" w:hint="eastAsia"/>
          <w:sz w:val="24"/>
        </w:rPr>
        <w:t>や研修</w:t>
      </w:r>
      <w:r w:rsidRPr="00C010B3">
        <w:rPr>
          <w:rFonts w:ascii="ＭＳ ゴシック" w:eastAsia="ＭＳ ゴシック" w:hAnsi="ＭＳ ゴシック" w:hint="eastAsia"/>
          <w:sz w:val="24"/>
        </w:rPr>
        <w:t>は行わないこと。</w:t>
      </w:r>
    </w:p>
    <w:p w14:paraId="7D1A9DD9" w14:textId="3F3BFD96" w:rsidR="00117919" w:rsidRPr="00C010B3" w:rsidRDefault="00117919" w:rsidP="00265E4A">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00F53BF1" w:rsidRPr="00C010B3">
        <w:rPr>
          <w:rFonts w:ascii="ＭＳ ゴシック" w:eastAsia="ＭＳ ゴシック" w:hAnsi="ＭＳ ゴシック" w:hint="eastAsia"/>
          <w:sz w:val="24"/>
        </w:rPr>
        <w:t>対面で会議や面会を行う必要がある場合は、距離の確保（人数に比して広めの部屋を確保）、換気の実施</w:t>
      </w:r>
      <w:r w:rsidR="000B2151" w:rsidRPr="00C010B3">
        <w:rPr>
          <w:rFonts w:ascii="ＭＳ ゴシック" w:eastAsia="ＭＳ ゴシック" w:hAnsi="ＭＳ ゴシック" w:hint="eastAsia"/>
          <w:sz w:val="24"/>
        </w:rPr>
        <w:t>、その他（２</w:t>
      </w:r>
      <w:r w:rsidR="008C75CD" w:rsidRPr="00C010B3">
        <w:rPr>
          <w:rFonts w:ascii="ＭＳ ゴシック" w:eastAsia="ＭＳ ゴシック" w:hAnsi="ＭＳ ゴシック" w:hint="eastAsia"/>
          <w:sz w:val="24"/>
        </w:rPr>
        <w:t>）に準じた対策</w:t>
      </w:r>
      <w:r w:rsidR="00F53BF1" w:rsidRPr="00C010B3">
        <w:rPr>
          <w:rFonts w:ascii="ＭＳ ゴシック" w:eastAsia="ＭＳ ゴシック" w:hAnsi="ＭＳ ゴシック" w:hint="eastAsia"/>
          <w:sz w:val="24"/>
        </w:rPr>
        <w:t>等を徹底すること。</w:t>
      </w:r>
    </w:p>
    <w:p w14:paraId="01267649" w14:textId="77777777" w:rsidR="00F53BF1" w:rsidRPr="00C010B3" w:rsidRDefault="00F53BF1" w:rsidP="00265E4A">
      <w:pPr>
        <w:ind w:left="720" w:hangingChars="300" w:hanging="720"/>
        <w:rPr>
          <w:rFonts w:ascii="ＭＳ ゴシック" w:eastAsia="ＭＳ ゴシック" w:hAnsi="ＭＳ ゴシック"/>
          <w:sz w:val="24"/>
        </w:rPr>
      </w:pPr>
    </w:p>
    <w:p w14:paraId="3B948A17" w14:textId="77777777" w:rsidR="00F53BF1" w:rsidRPr="00C010B3" w:rsidRDefault="00F53BF1" w:rsidP="00265E4A">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（５）日常生活必需品の買い出し</w:t>
      </w:r>
    </w:p>
    <w:p w14:paraId="4C825758" w14:textId="6A25BD7D" w:rsidR="00F53BF1" w:rsidRPr="00C010B3" w:rsidRDefault="00F53BF1" w:rsidP="00F53BF1">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w:t>
      </w:r>
      <w:r w:rsidRPr="00ED4420">
        <w:rPr>
          <w:rFonts w:ascii="ＭＳ ゴシック" w:eastAsia="ＭＳ ゴシック" w:hAnsi="ＭＳ ゴシック" w:hint="eastAsia"/>
          <w:sz w:val="24"/>
        </w:rPr>
        <w:t>・</w:t>
      </w:r>
      <w:r w:rsidRPr="00ED4420">
        <w:rPr>
          <w:rFonts w:ascii="ＭＳ ゴシック" w:eastAsia="ＭＳ ゴシック" w:hAnsi="ＭＳ ゴシック"/>
          <w:sz w:val="24"/>
        </w:rPr>
        <w:t>必要最小限と</w:t>
      </w:r>
      <w:r w:rsidR="00A076A0" w:rsidRPr="00ED4420">
        <w:rPr>
          <w:rFonts w:ascii="ＭＳ ゴシック" w:eastAsia="ＭＳ ゴシック" w:hAnsi="ＭＳ ゴシック" w:hint="eastAsia"/>
          <w:sz w:val="24"/>
        </w:rPr>
        <w:t>する</w:t>
      </w:r>
      <w:r w:rsidRPr="00ED4420">
        <w:rPr>
          <w:rFonts w:ascii="ＭＳ ゴシック" w:eastAsia="ＭＳ ゴシック" w:hAnsi="ＭＳ ゴシック" w:hint="eastAsia"/>
          <w:sz w:val="24"/>
        </w:rPr>
        <w:t>こと。</w:t>
      </w:r>
    </w:p>
    <w:p w14:paraId="3F5D98BF" w14:textId="77777777" w:rsidR="00F53BF1" w:rsidRPr="00C010B3" w:rsidRDefault="00F53BF1" w:rsidP="00265E4A">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・利用する店舗が</w:t>
      </w:r>
      <w:r w:rsidRPr="00C010B3">
        <w:rPr>
          <w:rFonts w:ascii="ＭＳ ゴシック" w:eastAsia="ＭＳ ゴシック" w:hAnsi="ＭＳ ゴシック"/>
          <w:sz w:val="24"/>
        </w:rPr>
        <w:t>混雑する時間</w:t>
      </w:r>
      <w:r w:rsidRPr="00C010B3">
        <w:rPr>
          <w:rFonts w:ascii="ＭＳ ゴシック" w:eastAsia="ＭＳ ゴシック" w:hAnsi="ＭＳ ゴシック" w:hint="eastAsia"/>
          <w:sz w:val="24"/>
        </w:rPr>
        <w:t>帯</w:t>
      </w:r>
      <w:r w:rsidRPr="00C010B3">
        <w:rPr>
          <w:rFonts w:ascii="ＭＳ ゴシック" w:eastAsia="ＭＳ ゴシック" w:hAnsi="ＭＳ ゴシック"/>
          <w:sz w:val="24"/>
        </w:rPr>
        <w:t>を避け、店舗での滞在時間原則１５分以内</w:t>
      </w:r>
      <w:r w:rsidRPr="00C010B3">
        <w:rPr>
          <w:rFonts w:ascii="ＭＳ ゴシック" w:eastAsia="ＭＳ ゴシック" w:hAnsi="ＭＳ ゴシック" w:hint="eastAsia"/>
          <w:sz w:val="24"/>
        </w:rPr>
        <w:t>とすること。</w:t>
      </w:r>
    </w:p>
    <w:p w14:paraId="04B99FB2" w14:textId="77777777" w:rsidR="00277878" w:rsidRPr="00C010B3" w:rsidRDefault="00277878" w:rsidP="00F53BF1">
      <w:pPr>
        <w:rPr>
          <w:rFonts w:ascii="ＭＳ ゴシック" w:eastAsia="ＭＳ ゴシック" w:hAnsi="ＭＳ ゴシック"/>
          <w:sz w:val="24"/>
        </w:rPr>
      </w:pPr>
    </w:p>
    <w:p w14:paraId="60302E01" w14:textId="69DAA12B" w:rsidR="00F53BF1" w:rsidRPr="00C010B3" w:rsidRDefault="00F53BF1" w:rsidP="00F53BF1">
      <w:pPr>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（６）その他</w:t>
      </w:r>
    </w:p>
    <w:p w14:paraId="0365D9C6" w14:textId="74D50566" w:rsidR="00580413" w:rsidRPr="00C010B3" w:rsidRDefault="00580413" w:rsidP="00081D81">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・対象者に新型コロナウイルス感染症の患者が発生した場合は、受入責任者が周辺の患者発生状況についてもできる限り情報収集しつつ、速やかに業所管省庁に報告すること。</w:t>
      </w:r>
    </w:p>
    <w:p w14:paraId="2B3D1BFB" w14:textId="17F1E42C" w:rsidR="00580413" w:rsidRDefault="00580413" w:rsidP="00081D81">
      <w:pPr>
        <w:ind w:left="720" w:hangingChars="300" w:hanging="720"/>
        <w:rPr>
          <w:rFonts w:ascii="ＭＳ ゴシック" w:eastAsia="ＭＳ ゴシック" w:hAnsi="ＭＳ ゴシック"/>
          <w:sz w:val="24"/>
        </w:rPr>
      </w:pPr>
      <w:r w:rsidRPr="00C010B3">
        <w:rPr>
          <w:rFonts w:ascii="ＭＳ ゴシック" w:eastAsia="ＭＳ ゴシック" w:hAnsi="ＭＳ ゴシック" w:hint="eastAsia"/>
          <w:sz w:val="24"/>
        </w:rPr>
        <w:t xml:space="preserve">　　・保健所や業所管省庁の調査に協力するとともに、待機や療養等の指示があった場合には、その指示に従うこと。</w:t>
      </w:r>
    </w:p>
    <w:p w14:paraId="1D5E7798" w14:textId="60EF7CCA" w:rsidR="00CB1FA8" w:rsidRPr="00C010B3" w:rsidRDefault="00CB1FA8" w:rsidP="00E33458">
      <w:pPr>
        <w:ind w:left="720" w:hangingChars="300" w:hanging="720"/>
        <w:rPr>
          <w:rFonts w:ascii="ＭＳ ゴシック" w:eastAsia="ＭＳ ゴシック" w:hAnsi="ＭＳ ゴシック"/>
          <w:sz w:val="24"/>
        </w:rPr>
      </w:pPr>
    </w:p>
    <w:p w14:paraId="4C1ED2C4" w14:textId="77777777" w:rsidR="00CB1FA8" w:rsidRPr="00C010B3" w:rsidRDefault="00CB1FA8" w:rsidP="00F53BF1">
      <w:pPr>
        <w:rPr>
          <w:rFonts w:ascii="ＭＳ ゴシック" w:eastAsia="ＭＳ ゴシック" w:hAnsi="ＭＳ ゴシック"/>
          <w:sz w:val="24"/>
        </w:rPr>
      </w:pPr>
    </w:p>
    <w:p w14:paraId="55888D28" w14:textId="3A2DE2CE" w:rsidR="00FC3103" w:rsidRPr="00B64781" w:rsidRDefault="00696FFB">
      <w:pPr>
        <w:rPr>
          <w:rFonts w:ascii="ＭＳ ゴシック" w:eastAsia="ＭＳ ゴシック" w:hAnsi="ＭＳ ゴシック"/>
          <w:sz w:val="24"/>
        </w:rPr>
      </w:pPr>
      <w:r w:rsidRPr="00B64781">
        <w:rPr>
          <w:rFonts w:ascii="ＭＳ ゴシック" w:eastAsia="ＭＳ ゴシック" w:hAnsi="ＭＳ ゴシック" w:hint="eastAsia"/>
          <w:sz w:val="24"/>
        </w:rPr>
        <w:t>４．特定</w:t>
      </w:r>
      <w:r w:rsidR="000A49D4" w:rsidRPr="00B64781">
        <w:rPr>
          <w:rFonts w:ascii="ＭＳ ゴシック" w:eastAsia="ＭＳ ゴシック" w:hAnsi="ＭＳ ゴシック" w:hint="eastAsia"/>
          <w:sz w:val="24"/>
        </w:rPr>
        <w:t>行動</w:t>
      </w:r>
      <w:r w:rsidRPr="00B64781">
        <w:rPr>
          <w:rFonts w:ascii="ＭＳ ゴシック" w:eastAsia="ＭＳ ゴシック" w:hAnsi="ＭＳ ゴシック" w:hint="eastAsia"/>
          <w:sz w:val="24"/>
        </w:rPr>
        <w:t>を行う際の直前の検査について</w:t>
      </w:r>
    </w:p>
    <w:p w14:paraId="38AAE2E2" w14:textId="43565379" w:rsidR="00696FFB" w:rsidRDefault="00696FFB" w:rsidP="003B2C91">
      <w:pPr>
        <w:ind w:left="480" w:hangingChars="200" w:hanging="480"/>
        <w:rPr>
          <w:rFonts w:ascii="ＭＳ ゴシック" w:eastAsia="ＭＳ ゴシック" w:hAnsi="ＭＳ ゴシック"/>
          <w:sz w:val="24"/>
        </w:rPr>
      </w:pPr>
      <w:r w:rsidRPr="00B64781">
        <w:rPr>
          <w:rFonts w:ascii="ＭＳ ゴシック" w:eastAsia="ＭＳ ゴシック" w:hAnsi="ＭＳ ゴシック" w:hint="eastAsia"/>
          <w:sz w:val="24"/>
        </w:rPr>
        <w:t xml:space="preserve">　○　特定</w:t>
      </w:r>
      <w:r w:rsidR="000A49D4" w:rsidRPr="00B64781">
        <w:rPr>
          <w:rFonts w:ascii="ＭＳ ゴシック" w:eastAsia="ＭＳ ゴシック" w:hAnsi="ＭＳ ゴシック" w:hint="eastAsia"/>
          <w:sz w:val="24"/>
        </w:rPr>
        <w:t>行動</w:t>
      </w:r>
      <w:r w:rsidRPr="00B64781">
        <w:rPr>
          <w:rFonts w:ascii="ＭＳ ゴシック" w:eastAsia="ＭＳ ゴシック" w:hAnsi="ＭＳ ゴシック" w:hint="eastAsia"/>
          <w:sz w:val="24"/>
        </w:rPr>
        <w:t>を行う際の直前の検査については、</w:t>
      </w:r>
      <w:r w:rsidR="00367BDC" w:rsidRPr="00B64781">
        <w:rPr>
          <w:rFonts w:ascii="ＭＳ ゴシック" w:eastAsia="ＭＳ ゴシック" w:hAnsi="ＭＳ ゴシック" w:hint="eastAsia"/>
          <w:sz w:val="24"/>
        </w:rPr>
        <w:t>国内で実施されている技術実証</w:t>
      </w:r>
      <w:r w:rsidRPr="00B64781">
        <w:rPr>
          <w:rFonts w:ascii="ＭＳ ゴシック" w:eastAsia="ＭＳ ゴシック" w:hAnsi="ＭＳ ゴシック" w:hint="eastAsia"/>
          <w:sz w:val="24"/>
        </w:rPr>
        <w:t>の</w:t>
      </w:r>
      <w:r w:rsidR="00051EC8" w:rsidRPr="00B64781">
        <w:rPr>
          <w:rFonts w:ascii="ＭＳ ゴシック" w:eastAsia="ＭＳ ゴシック" w:hAnsi="ＭＳ ゴシック" w:hint="eastAsia"/>
          <w:sz w:val="24"/>
        </w:rPr>
        <w:t>実施要領（令和３年</w:t>
      </w:r>
      <w:r w:rsidR="00051EC8" w:rsidRPr="00B64781">
        <w:rPr>
          <w:rFonts w:ascii="ＭＳ ゴシック" w:eastAsia="ＭＳ ゴシック" w:hAnsi="ＭＳ ゴシック"/>
          <w:sz w:val="24"/>
        </w:rPr>
        <w:t>10月１日内閣官房新型コロナウイルス感染症対策推進室）の</w:t>
      </w:r>
      <w:r w:rsidRPr="00B64781">
        <w:rPr>
          <w:rFonts w:ascii="ＭＳ ゴシック" w:eastAsia="ＭＳ ゴシック" w:hAnsi="ＭＳ ゴシック" w:hint="eastAsia"/>
          <w:sz w:val="24"/>
        </w:rPr>
        <w:t>内容</w:t>
      </w:r>
      <w:r w:rsidR="00051EC8" w:rsidRPr="00B64781">
        <w:rPr>
          <w:rFonts w:ascii="ＭＳ ゴシック" w:eastAsia="ＭＳ ゴシック" w:hAnsi="ＭＳ ゴシック" w:hint="eastAsia"/>
          <w:sz w:val="24"/>
        </w:rPr>
        <w:t>に合わせ</w:t>
      </w:r>
      <w:r w:rsidRPr="00B64781">
        <w:rPr>
          <w:rFonts w:ascii="ＭＳ ゴシック" w:eastAsia="ＭＳ ゴシック" w:hAnsi="ＭＳ ゴシック" w:hint="eastAsia"/>
          <w:sz w:val="24"/>
        </w:rPr>
        <w:t>、</w:t>
      </w:r>
      <w:r w:rsidR="00785024" w:rsidRPr="00B64781">
        <w:rPr>
          <w:rFonts w:ascii="ＭＳ ゴシック" w:eastAsia="ＭＳ ゴシック" w:hAnsi="ＭＳ ゴシック" w:hint="eastAsia"/>
          <w:sz w:val="24"/>
        </w:rPr>
        <w:t>（１）</w:t>
      </w:r>
      <w:r w:rsidRPr="00B64781">
        <w:rPr>
          <w:rFonts w:ascii="ＭＳ ゴシック" w:eastAsia="ＭＳ ゴシック" w:hAnsi="ＭＳ ゴシック" w:hint="eastAsia"/>
          <w:sz w:val="24"/>
        </w:rPr>
        <w:t>の検査</w:t>
      </w:r>
      <w:r w:rsidR="00785024" w:rsidRPr="00B64781">
        <w:rPr>
          <w:rFonts w:ascii="ＭＳ ゴシック" w:eastAsia="ＭＳ ゴシック" w:hAnsi="ＭＳ ゴシック" w:hint="eastAsia"/>
          <w:sz w:val="24"/>
        </w:rPr>
        <w:t>を</w:t>
      </w:r>
      <w:r w:rsidRPr="00B64781">
        <w:rPr>
          <w:rFonts w:ascii="ＭＳ ゴシック" w:eastAsia="ＭＳ ゴシック" w:hAnsi="ＭＳ ゴシック" w:hint="eastAsia"/>
          <w:sz w:val="24"/>
        </w:rPr>
        <w:t>実施</w:t>
      </w:r>
      <w:r w:rsidR="00785024" w:rsidRPr="00B64781">
        <w:rPr>
          <w:rFonts w:ascii="ＭＳ ゴシック" w:eastAsia="ＭＳ ゴシック" w:hAnsi="ＭＳ ゴシック" w:hint="eastAsia"/>
          <w:sz w:val="24"/>
        </w:rPr>
        <w:t>（</w:t>
      </w:r>
      <w:r w:rsidR="00051EC8" w:rsidRPr="00B64781">
        <w:rPr>
          <w:rFonts w:ascii="ＭＳ ゴシック" w:eastAsia="ＭＳ ゴシック" w:hAnsi="ＭＳ ゴシック" w:hint="eastAsia"/>
          <w:sz w:val="24"/>
        </w:rPr>
        <w:t>（１）の検査が</w:t>
      </w:r>
      <w:r w:rsidR="00785024" w:rsidRPr="00B64781">
        <w:rPr>
          <w:rFonts w:ascii="ＭＳ ゴシック" w:eastAsia="ＭＳ ゴシック" w:hAnsi="ＭＳ ゴシック" w:hint="eastAsia"/>
          <w:sz w:val="24"/>
        </w:rPr>
        <w:t>困難な場合は（２）の検査も可）</w:t>
      </w:r>
      <w:r w:rsidR="00F30365" w:rsidRPr="00B64781">
        <w:rPr>
          <w:rFonts w:ascii="ＭＳ ゴシック" w:eastAsia="ＭＳ ゴシック" w:hAnsi="ＭＳ ゴシック" w:hint="eastAsia"/>
          <w:sz w:val="24"/>
        </w:rPr>
        <w:t>し、</w:t>
      </w:r>
      <w:r w:rsidR="008D17A9" w:rsidRPr="00B64781">
        <w:rPr>
          <w:rFonts w:ascii="ＭＳ ゴシック" w:eastAsia="ＭＳ ゴシック" w:hAnsi="ＭＳ ゴシック" w:hint="eastAsia"/>
          <w:sz w:val="24"/>
        </w:rPr>
        <w:t>受入責任者が特定</w:t>
      </w:r>
      <w:r w:rsidR="000A49D4" w:rsidRPr="00B64781">
        <w:rPr>
          <w:rFonts w:ascii="ＭＳ ゴシック" w:eastAsia="ＭＳ ゴシック" w:hAnsi="ＭＳ ゴシック" w:hint="eastAsia"/>
          <w:sz w:val="24"/>
        </w:rPr>
        <w:t>行</w:t>
      </w:r>
      <w:r w:rsidR="008D17A9" w:rsidRPr="00B64781">
        <w:rPr>
          <w:rFonts w:ascii="ＭＳ ゴシック" w:eastAsia="ＭＳ ゴシック" w:hAnsi="ＭＳ ゴシック" w:hint="eastAsia"/>
          <w:sz w:val="24"/>
        </w:rPr>
        <w:t>動の前に</w:t>
      </w:r>
      <w:r w:rsidR="00F30365" w:rsidRPr="00B64781">
        <w:rPr>
          <w:rFonts w:ascii="ＭＳ ゴシック" w:eastAsia="ＭＳ ゴシック" w:hAnsi="ＭＳ ゴシック" w:hint="eastAsia"/>
          <w:sz w:val="24"/>
        </w:rPr>
        <w:t>検査結果通知</w:t>
      </w:r>
      <w:r w:rsidR="00051EC8" w:rsidRPr="00B64781">
        <w:rPr>
          <w:rFonts w:ascii="ＭＳ ゴシック" w:eastAsia="ＭＳ ゴシック" w:hAnsi="ＭＳ ゴシック" w:hint="eastAsia"/>
          <w:sz w:val="24"/>
        </w:rPr>
        <w:t>書</w:t>
      </w:r>
      <w:r w:rsidR="006C644B" w:rsidRPr="00B64781">
        <w:rPr>
          <w:rFonts w:ascii="ＭＳ ゴシック" w:eastAsia="ＭＳ ゴシック" w:hAnsi="ＭＳ ゴシック" w:hint="eastAsia"/>
          <w:sz w:val="24"/>
        </w:rPr>
        <w:t>を確認することと</w:t>
      </w:r>
      <w:r w:rsidRPr="00B64781">
        <w:rPr>
          <w:rFonts w:ascii="ＭＳ ゴシック" w:eastAsia="ＭＳ ゴシック" w:hAnsi="ＭＳ ゴシック" w:hint="eastAsia"/>
          <w:sz w:val="24"/>
        </w:rPr>
        <w:t>する。</w:t>
      </w:r>
    </w:p>
    <w:p w14:paraId="61CD142F" w14:textId="77777777" w:rsidR="00E33458" w:rsidRPr="00B64781" w:rsidRDefault="00E33458" w:rsidP="003B2C91">
      <w:pPr>
        <w:ind w:left="480" w:hangingChars="200" w:hanging="480"/>
        <w:rPr>
          <w:rFonts w:ascii="ＭＳ ゴシック" w:eastAsia="ＭＳ ゴシック" w:hAnsi="ＭＳ ゴシック"/>
          <w:sz w:val="24"/>
        </w:rPr>
      </w:pPr>
    </w:p>
    <w:p w14:paraId="6B0871B9" w14:textId="77777777" w:rsidR="0086511A" w:rsidRPr="00B64781" w:rsidRDefault="00696FFB" w:rsidP="000121EC">
      <w:pPr>
        <w:ind w:left="5280" w:hangingChars="2200" w:hanging="5280"/>
        <w:rPr>
          <w:rFonts w:ascii="ＭＳ ゴシック" w:eastAsia="ＭＳ ゴシック" w:hAnsi="ＭＳ ゴシック"/>
          <w:sz w:val="24"/>
        </w:rPr>
      </w:pPr>
      <w:r w:rsidRPr="00B64781">
        <w:rPr>
          <w:rFonts w:ascii="ＭＳ ゴシック" w:eastAsia="ＭＳ ゴシック" w:hAnsi="ＭＳ ゴシック" w:hint="eastAsia"/>
          <w:sz w:val="24"/>
        </w:rPr>
        <w:t xml:space="preserve">　（１）ＰＣＲ検査</w:t>
      </w:r>
      <w:r w:rsidR="00785024" w:rsidRPr="00B64781">
        <w:rPr>
          <w:rFonts w:ascii="ＭＳ ゴシック" w:eastAsia="ＭＳ ゴシック" w:hAnsi="ＭＳ ゴシック" w:hint="eastAsia"/>
          <w:sz w:val="24"/>
        </w:rPr>
        <w:t>・</w:t>
      </w:r>
      <w:r w:rsidR="000121EC" w:rsidRPr="00B64781">
        <w:rPr>
          <w:rFonts w:ascii="ＭＳ ゴシック" w:eastAsia="ＭＳ ゴシック" w:hAnsi="ＭＳ ゴシック" w:hint="eastAsia"/>
          <w:sz w:val="24"/>
        </w:rPr>
        <w:t>抗原定量</w:t>
      </w:r>
      <w:r w:rsidR="00785024" w:rsidRPr="00B64781">
        <w:rPr>
          <w:rFonts w:ascii="ＭＳ ゴシック" w:eastAsia="ＭＳ ゴシック" w:hAnsi="ＭＳ ゴシック" w:hint="eastAsia"/>
          <w:sz w:val="24"/>
        </w:rPr>
        <w:t>検査</w:t>
      </w:r>
      <w:r w:rsidRPr="00B64781">
        <w:rPr>
          <w:rFonts w:ascii="ＭＳ ゴシック" w:eastAsia="ＭＳ ゴシック" w:hAnsi="ＭＳ ゴシック" w:hint="eastAsia"/>
          <w:sz w:val="24"/>
        </w:rPr>
        <w:t xml:space="preserve">　</w:t>
      </w:r>
      <w:r w:rsidR="009D2D98" w:rsidRPr="00B64781">
        <w:rPr>
          <w:rFonts w:ascii="ＭＳ ゴシック" w:eastAsia="ＭＳ ゴシック" w:hAnsi="ＭＳ ゴシック" w:hint="eastAsia"/>
          <w:sz w:val="24"/>
        </w:rPr>
        <w:t>特定</w:t>
      </w:r>
      <w:r w:rsidR="000A49D4" w:rsidRPr="00B64781">
        <w:rPr>
          <w:rFonts w:ascii="ＭＳ ゴシック" w:eastAsia="ＭＳ ゴシック" w:hAnsi="ＭＳ ゴシック" w:hint="eastAsia"/>
          <w:sz w:val="24"/>
        </w:rPr>
        <w:t>行</w:t>
      </w:r>
      <w:r w:rsidR="009D2D98" w:rsidRPr="00B64781">
        <w:rPr>
          <w:rFonts w:ascii="ＭＳ ゴシック" w:eastAsia="ＭＳ ゴシック" w:hAnsi="ＭＳ ゴシック" w:hint="eastAsia"/>
          <w:sz w:val="24"/>
        </w:rPr>
        <w:t>動の開始時間前</w:t>
      </w:r>
      <w:r w:rsidRPr="00B64781">
        <w:rPr>
          <w:rFonts w:ascii="ＭＳ ゴシック" w:eastAsia="ＭＳ ゴシック" w:hAnsi="ＭＳ ゴシック" w:hint="eastAsia"/>
          <w:sz w:val="24"/>
        </w:rPr>
        <w:t>７２時間以内</w:t>
      </w:r>
      <w:r w:rsidR="009D2D98" w:rsidRPr="00B64781">
        <w:rPr>
          <w:rFonts w:ascii="ＭＳ ゴシック" w:eastAsia="ＭＳ ゴシック" w:hAnsi="ＭＳ ゴシック" w:hint="eastAsia"/>
          <w:sz w:val="24"/>
        </w:rPr>
        <w:t>に検体採取を行っ</w:t>
      </w:r>
    </w:p>
    <w:p w14:paraId="5FE86654" w14:textId="3D8D2670" w:rsidR="009D2D98" w:rsidRPr="00B64781" w:rsidRDefault="009D2D98" w:rsidP="00C010B3">
      <w:pPr>
        <w:ind w:leftChars="1900" w:left="4710" w:hangingChars="300" w:hanging="720"/>
        <w:rPr>
          <w:rFonts w:ascii="ＭＳ ゴシック" w:eastAsia="ＭＳ ゴシック" w:hAnsi="ＭＳ ゴシック"/>
          <w:sz w:val="24"/>
        </w:rPr>
      </w:pPr>
      <w:r w:rsidRPr="00B64781">
        <w:rPr>
          <w:rFonts w:ascii="ＭＳ ゴシック" w:eastAsia="ＭＳ ゴシック" w:hAnsi="ＭＳ ゴシック" w:hint="eastAsia"/>
          <w:sz w:val="24"/>
        </w:rPr>
        <w:t>たもの</w:t>
      </w:r>
    </w:p>
    <w:p w14:paraId="3A4D3422" w14:textId="3DFFBAA5" w:rsidR="009D2D98" w:rsidRPr="00B64781" w:rsidRDefault="000121EC" w:rsidP="00C010B3">
      <w:pPr>
        <w:ind w:left="4800" w:hangingChars="2000" w:hanging="4800"/>
        <w:rPr>
          <w:rFonts w:ascii="ＭＳ ゴシック" w:eastAsia="ＭＳ ゴシック" w:hAnsi="ＭＳ ゴシック"/>
          <w:sz w:val="24"/>
        </w:rPr>
      </w:pPr>
      <w:r w:rsidRPr="00B64781">
        <w:rPr>
          <w:rFonts w:ascii="ＭＳ ゴシック" w:eastAsia="ＭＳ ゴシック" w:hAnsi="ＭＳ ゴシック" w:hint="eastAsia"/>
          <w:sz w:val="24"/>
        </w:rPr>
        <w:t xml:space="preserve">　（２</w:t>
      </w:r>
      <w:r w:rsidR="009D2D98" w:rsidRPr="00B64781">
        <w:rPr>
          <w:rFonts w:ascii="ＭＳ ゴシック" w:eastAsia="ＭＳ ゴシック" w:hAnsi="ＭＳ ゴシック" w:hint="eastAsia"/>
          <w:sz w:val="24"/>
        </w:rPr>
        <w:t>）抗原定性検査</w:t>
      </w:r>
      <w:r w:rsidR="001A5792" w:rsidRPr="00B64781">
        <w:rPr>
          <w:rFonts w:ascii="ＭＳ ゴシック" w:eastAsia="ＭＳ ゴシック" w:hAnsi="ＭＳ ゴシック" w:hint="eastAsia"/>
          <w:sz w:val="24"/>
        </w:rPr>
        <w:t>（抗原簡易キット）</w:t>
      </w:r>
      <w:r w:rsidR="009D2D98" w:rsidRPr="00B64781">
        <w:rPr>
          <w:rFonts w:ascii="ＭＳ ゴシック" w:eastAsia="ＭＳ ゴシック" w:hAnsi="ＭＳ ゴシック" w:hint="eastAsia"/>
          <w:sz w:val="24"/>
        </w:rPr>
        <w:t xml:space="preserve">　特定</w:t>
      </w:r>
      <w:r w:rsidR="000A49D4" w:rsidRPr="00B64781">
        <w:rPr>
          <w:rFonts w:ascii="ＭＳ ゴシック" w:eastAsia="ＭＳ ゴシック" w:hAnsi="ＭＳ ゴシック" w:hint="eastAsia"/>
          <w:sz w:val="24"/>
        </w:rPr>
        <w:t>行</w:t>
      </w:r>
      <w:r w:rsidR="009D2D98" w:rsidRPr="00B64781">
        <w:rPr>
          <w:rFonts w:ascii="ＭＳ ゴシック" w:eastAsia="ＭＳ ゴシック" w:hAnsi="ＭＳ ゴシック" w:hint="eastAsia"/>
          <w:sz w:val="24"/>
        </w:rPr>
        <w:t>動開始時間前２４時間以内に検体採取を</w:t>
      </w:r>
      <w:r w:rsidR="0086511A" w:rsidRPr="00B64781">
        <w:rPr>
          <w:rFonts w:ascii="ＭＳ ゴシック" w:eastAsia="ＭＳ ゴシック" w:hAnsi="ＭＳ ゴシック" w:hint="eastAsia"/>
          <w:sz w:val="24"/>
        </w:rPr>
        <w:t xml:space="preserve">　</w:t>
      </w:r>
      <w:r w:rsidR="009D2D98" w:rsidRPr="00B64781">
        <w:rPr>
          <w:rFonts w:ascii="ＭＳ ゴシック" w:eastAsia="ＭＳ ゴシック" w:hAnsi="ＭＳ ゴシック" w:hint="eastAsia"/>
          <w:sz w:val="24"/>
        </w:rPr>
        <w:t>行ったもの</w:t>
      </w:r>
    </w:p>
    <w:p w14:paraId="348C3C55" w14:textId="2FEEE89A" w:rsidR="009D2D98" w:rsidRPr="00B64781" w:rsidRDefault="009D2D98" w:rsidP="00FC3103">
      <w:pPr>
        <w:ind w:left="240" w:hangingChars="100" w:hanging="240"/>
        <w:rPr>
          <w:rFonts w:ascii="ＭＳ ゴシック" w:eastAsia="ＭＳ ゴシック" w:hAnsi="ＭＳ ゴシック"/>
          <w:sz w:val="24"/>
        </w:rPr>
      </w:pPr>
    </w:p>
    <w:p w14:paraId="158BF041" w14:textId="0B4CB722" w:rsidR="000A49D4" w:rsidRPr="00B64781" w:rsidRDefault="000121EC" w:rsidP="000121EC">
      <w:pPr>
        <w:ind w:left="480" w:hangingChars="200" w:hanging="480"/>
        <w:rPr>
          <w:rFonts w:ascii="ＭＳ ゴシック" w:eastAsia="ＭＳ ゴシック" w:hAnsi="ＭＳ ゴシック"/>
          <w:sz w:val="24"/>
        </w:rPr>
      </w:pPr>
      <w:r w:rsidRPr="00B64781">
        <w:rPr>
          <w:rFonts w:ascii="ＭＳ ゴシック" w:eastAsia="ＭＳ ゴシック" w:hAnsi="ＭＳ ゴシック" w:hint="eastAsia"/>
          <w:sz w:val="24"/>
        </w:rPr>
        <w:t xml:space="preserve">　○　</w:t>
      </w:r>
      <w:r w:rsidR="00785024" w:rsidRPr="00B64781">
        <w:rPr>
          <w:rFonts w:ascii="ＭＳ ゴシック" w:eastAsia="ＭＳ ゴシック" w:hAnsi="ＭＳ ゴシック" w:hint="eastAsia"/>
          <w:sz w:val="24"/>
        </w:rPr>
        <w:t>（１）</w:t>
      </w:r>
      <w:r w:rsidR="008D17A9" w:rsidRPr="00B64781">
        <w:rPr>
          <w:rFonts w:ascii="ＭＳ ゴシック" w:eastAsia="ＭＳ ゴシック" w:hAnsi="ＭＳ ゴシック" w:hint="eastAsia"/>
          <w:sz w:val="24"/>
        </w:rPr>
        <w:t>の検査については</w:t>
      </w:r>
      <w:r w:rsidRPr="00B64781">
        <w:rPr>
          <w:rFonts w:ascii="ＭＳ ゴシック" w:eastAsia="ＭＳ ゴシック" w:hAnsi="ＭＳ ゴシック" w:hint="eastAsia"/>
          <w:sz w:val="24"/>
        </w:rPr>
        <w:t>、薬事承認を受けた検査試薬又は製品を使用することとし、条件を満たしているものであるか受入責任者が事前に確認を行うこと。</w:t>
      </w:r>
    </w:p>
    <w:p w14:paraId="7B5E1629" w14:textId="0CFA72A4" w:rsidR="000121EC" w:rsidRPr="00B64781" w:rsidRDefault="008D17A9" w:rsidP="00081D81">
      <w:pPr>
        <w:ind w:leftChars="202" w:left="424" w:firstLineChars="59" w:firstLine="142"/>
        <w:rPr>
          <w:rFonts w:ascii="ＭＳ ゴシック" w:eastAsia="ＭＳ ゴシック" w:hAnsi="ＭＳ ゴシック"/>
          <w:sz w:val="24"/>
        </w:rPr>
      </w:pPr>
      <w:r w:rsidRPr="00B64781">
        <w:rPr>
          <w:rFonts w:ascii="ＭＳ ゴシック" w:eastAsia="ＭＳ ゴシック" w:hAnsi="ＭＳ ゴシック" w:hint="eastAsia"/>
          <w:sz w:val="24"/>
        </w:rPr>
        <w:t>（２）の検査</w:t>
      </w:r>
      <w:r w:rsidR="001A5792" w:rsidRPr="00B64781">
        <w:rPr>
          <w:rFonts w:ascii="ＭＳ ゴシック" w:eastAsia="ＭＳ ゴシック" w:hAnsi="ＭＳ ゴシック" w:hint="eastAsia"/>
          <w:sz w:val="24"/>
        </w:rPr>
        <w:t>については、内閣官房新型コロナウイルス感染症対策推進室作成の「「ワク</w:t>
      </w:r>
      <w:r w:rsidR="00E33458">
        <w:rPr>
          <w:rFonts w:ascii="ＭＳ ゴシック" w:eastAsia="ＭＳ ゴシック" w:hAnsi="ＭＳ ゴシック" w:hint="eastAsia"/>
          <w:sz w:val="24"/>
        </w:rPr>
        <w:t>チン・検査パッケージ」の技術実証における抗原定性検査の実施要項</w:t>
      </w:r>
      <w:r w:rsidR="001A5792" w:rsidRPr="00B64781">
        <w:rPr>
          <w:rFonts w:ascii="ＭＳ ゴシック" w:eastAsia="ＭＳ ゴシック" w:hAnsi="ＭＳ ゴシック"/>
          <w:sz w:val="24"/>
        </w:rPr>
        <w:t>」の別紙１に記載されたものとすること。</w:t>
      </w:r>
    </w:p>
    <w:p w14:paraId="06669ED6" w14:textId="058B7488" w:rsidR="000121EC" w:rsidRPr="00B64781" w:rsidRDefault="000121EC" w:rsidP="00FC3103">
      <w:pPr>
        <w:ind w:left="240" w:hangingChars="100" w:hanging="240"/>
        <w:rPr>
          <w:rFonts w:ascii="ＭＳ ゴシック" w:eastAsia="ＭＳ ゴシック" w:hAnsi="ＭＳ ゴシック"/>
          <w:sz w:val="24"/>
        </w:rPr>
      </w:pPr>
    </w:p>
    <w:p w14:paraId="52024159" w14:textId="229B75CB" w:rsidR="000121EC" w:rsidRPr="00B64781" w:rsidRDefault="000121EC" w:rsidP="00081D81">
      <w:pPr>
        <w:ind w:left="480" w:hangingChars="200" w:hanging="480"/>
        <w:rPr>
          <w:rFonts w:ascii="ＭＳ ゴシック" w:eastAsia="ＭＳ ゴシック" w:hAnsi="ＭＳ ゴシック"/>
          <w:sz w:val="24"/>
        </w:rPr>
      </w:pPr>
      <w:r w:rsidRPr="00B64781">
        <w:rPr>
          <w:rFonts w:ascii="ＭＳ ゴシック" w:eastAsia="ＭＳ ゴシック" w:hAnsi="ＭＳ ゴシック" w:hint="eastAsia"/>
          <w:sz w:val="24"/>
        </w:rPr>
        <w:t xml:space="preserve">　○　検査場所は、</w:t>
      </w:r>
      <w:r w:rsidR="00051EC8" w:rsidRPr="00B64781">
        <w:rPr>
          <w:rFonts w:ascii="ＭＳ ゴシック" w:eastAsia="ＭＳ ゴシック" w:hAnsi="ＭＳ ゴシック" w:hint="eastAsia"/>
          <w:sz w:val="24"/>
        </w:rPr>
        <w:t>ＰＣＲ検査・抗原定量検査については、</w:t>
      </w:r>
      <w:r w:rsidRPr="00B64781">
        <w:rPr>
          <w:rFonts w:ascii="ＭＳ ゴシック" w:eastAsia="ＭＳ ゴシック" w:hAnsi="ＭＳ ゴシック" w:hint="eastAsia"/>
          <w:sz w:val="24"/>
        </w:rPr>
        <w:t>医療機関、衛生検査所とする。</w:t>
      </w:r>
      <w:r w:rsidR="00051EC8" w:rsidRPr="00B64781">
        <w:rPr>
          <w:rFonts w:ascii="ＭＳ ゴシック" w:eastAsia="ＭＳ ゴシック" w:hAnsi="ＭＳ ゴシック" w:hint="eastAsia"/>
          <w:sz w:val="24"/>
        </w:rPr>
        <w:t>抗原定性検査については、</w:t>
      </w:r>
      <w:r w:rsidR="001A5792" w:rsidRPr="00B64781">
        <w:rPr>
          <w:rFonts w:ascii="ＭＳ ゴシック" w:eastAsia="ＭＳ ゴシック" w:hAnsi="ＭＳ ゴシック" w:hint="eastAsia"/>
          <w:sz w:val="24"/>
        </w:rPr>
        <w:t>「「ワク</w:t>
      </w:r>
      <w:r w:rsidR="00E33458">
        <w:rPr>
          <w:rFonts w:ascii="ＭＳ ゴシック" w:eastAsia="ＭＳ ゴシック" w:hAnsi="ＭＳ ゴシック" w:hint="eastAsia"/>
          <w:sz w:val="24"/>
        </w:rPr>
        <w:t>チン・検査パッケージ」の技術実証における抗原定性検査の実施要項</w:t>
      </w:r>
      <w:r w:rsidR="001A5792" w:rsidRPr="00B64781">
        <w:rPr>
          <w:rFonts w:ascii="ＭＳ ゴシック" w:eastAsia="ＭＳ ゴシック" w:hAnsi="ＭＳ ゴシック"/>
          <w:sz w:val="24"/>
        </w:rPr>
        <w:t>」</w:t>
      </w:r>
      <w:r w:rsidR="001A5792" w:rsidRPr="00B64781">
        <w:rPr>
          <w:rFonts w:ascii="ＭＳ ゴシック" w:eastAsia="ＭＳ ゴシック" w:hAnsi="ＭＳ ゴシック" w:hint="eastAsia"/>
          <w:sz w:val="24"/>
        </w:rPr>
        <w:t>に定められている要件を満た</w:t>
      </w:r>
      <w:r w:rsidR="008D17A9" w:rsidRPr="00B64781">
        <w:rPr>
          <w:rFonts w:ascii="ＭＳ ゴシック" w:eastAsia="ＭＳ ゴシック" w:hAnsi="ＭＳ ゴシック" w:hint="eastAsia"/>
          <w:sz w:val="24"/>
        </w:rPr>
        <w:t>した上で実施する</w:t>
      </w:r>
      <w:r w:rsidR="001A5792" w:rsidRPr="00B64781">
        <w:rPr>
          <w:rFonts w:ascii="ＭＳ ゴシック" w:eastAsia="ＭＳ ゴシック" w:hAnsi="ＭＳ ゴシック" w:hint="eastAsia"/>
          <w:sz w:val="24"/>
        </w:rPr>
        <w:t>こと。</w:t>
      </w:r>
    </w:p>
    <w:p w14:paraId="5D44EC6B" w14:textId="382E9C2A" w:rsidR="000121EC" w:rsidRPr="00B64781" w:rsidRDefault="000121EC" w:rsidP="00FC3103">
      <w:pPr>
        <w:ind w:left="240" w:hangingChars="100" w:hanging="240"/>
        <w:rPr>
          <w:rFonts w:ascii="ＭＳ ゴシック" w:eastAsia="ＭＳ ゴシック" w:hAnsi="ＭＳ ゴシック"/>
          <w:sz w:val="24"/>
        </w:rPr>
      </w:pPr>
    </w:p>
    <w:p w14:paraId="505E0350" w14:textId="2F64C686" w:rsidR="001A5792" w:rsidRPr="00B64781" w:rsidRDefault="000121EC" w:rsidP="00CB2AA3">
      <w:pPr>
        <w:ind w:leftChars="100" w:left="450" w:hangingChars="100" w:hanging="240"/>
        <w:rPr>
          <w:rFonts w:ascii="ＭＳ ゴシック" w:eastAsia="ＭＳ ゴシック" w:hAnsi="ＭＳ ゴシック"/>
          <w:sz w:val="24"/>
        </w:rPr>
      </w:pPr>
      <w:r w:rsidRPr="00B64781">
        <w:rPr>
          <w:rFonts w:ascii="ＭＳ ゴシック" w:eastAsia="ＭＳ ゴシック" w:hAnsi="ＭＳ ゴシック" w:hint="eastAsia"/>
          <w:sz w:val="24"/>
        </w:rPr>
        <w:lastRenderedPageBreak/>
        <w:t xml:space="preserve">○　</w:t>
      </w:r>
      <w:r w:rsidR="001A5792" w:rsidRPr="00B64781">
        <w:rPr>
          <w:rFonts w:ascii="ＭＳ ゴシック" w:eastAsia="ＭＳ ゴシック" w:hAnsi="ＭＳ ゴシック" w:hint="eastAsia"/>
          <w:sz w:val="24"/>
        </w:rPr>
        <w:t>ＰＣＲ検査・抗原定量検査の</w:t>
      </w:r>
      <w:r w:rsidRPr="00B64781">
        <w:rPr>
          <w:rFonts w:ascii="ＭＳ ゴシック" w:eastAsia="ＭＳ ゴシック" w:hAnsi="ＭＳ ゴシック" w:hint="eastAsia"/>
          <w:sz w:val="24"/>
        </w:rPr>
        <w:t>検査結果</w:t>
      </w:r>
      <w:r w:rsidR="00785024" w:rsidRPr="00B64781">
        <w:rPr>
          <w:rFonts w:ascii="ＭＳ ゴシック" w:eastAsia="ＭＳ ゴシック" w:hAnsi="ＭＳ ゴシック" w:hint="eastAsia"/>
          <w:sz w:val="24"/>
        </w:rPr>
        <w:t>通知</w:t>
      </w:r>
      <w:r w:rsidRPr="00B64781">
        <w:rPr>
          <w:rFonts w:ascii="ＭＳ ゴシック" w:eastAsia="ＭＳ ゴシック" w:hAnsi="ＭＳ ゴシック" w:hint="eastAsia"/>
          <w:sz w:val="24"/>
        </w:rPr>
        <w:t>書は、</w:t>
      </w:r>
      <w:r w:rsidR="001A5792" w:rsidRPr="00B64781">
        <w:rPr>
          <w:rFonts w:ascii="ＭＳ ゴシック" w:eastAsia="ＭＳ ゴシック" w:hAnsi="ＭＳ ゴシック" w:hint="eastAsia"/>
          <w:sz w:val="24"/>
        </w:rPr>
        <w:t>本人の証明書であることがわかるものであって、</w:t>
      </w:r>
      <w:r w:rsidR="00D15CC8">
        <w:rPr>
          <w:rFonts w:ascii="ＭＳ ゴシック" w:eastAsia="ＭＳ ゴシック" w:hAnsi="ＭＳ ゴシック" w:hint="eastAsia"/>
          <w:sz w:val="24"/>
        </w:rPr>
        <w:t>検査日、検査結果、検査方法、検査機関</w:t>
      </w:r>
      <w:r w:rsidR="001A5792" w:rsidRPr="00B64781">
        <w:rPr>
          <w:rFonts w:ascii="ＭＳ ゴシック" w:eastAsia="ＭＳ ゴシック" w:hAnsi="ＭＳ ゴシック" w:hint="eastAsia"/>
          <w:sz w:val="24"/>
        </w:rPr>
        <w:t>が記載されていること。</w:t>
      </w:r>
    </w:p>
    <w:p w14:paraId="6EEF8257" w14:textId="4820C225" w:rsidR="001A5792" w:rsidRPr="00B64781" w:rsidRDefault="008D17A9" w:rsidP="00CB2AA3">
      <w:pPr>
        <w:ind w:leftChars="200" w:left="420"/>
        <w:rPr>
          <w:rFonts w:ascii="ＭＳ ゴシック" w:eastAsia="ＭＳ ゴシック" w:hAnsi="ＭＳ ゴシック"/>
          <w:sz w:val="24"/>
        </w:rPr>
      </w:pPr>
      <w:r w:rsidRPr="00B64781">
        <w:rPr>
          <w:rFonts w:ascii="ＭＳ ゴシック" w:eastAsia="ＭＳ ゴシック" w:hAnsi="ＭＳ ゴシック" w:hint="eastAsia"/>
          <w:sz w:val="24"/>
        </w:rPr>
        <w:t xml:space="preserve">　</w:t>
      </w:r>
      <w:r w:rsidR="001A5792" w:rsidRPr="00B64781">
        <w:rPr>
          <w:rFonts w:ascii="ＭＳ ゴシック" w:eastAsia="ＭＳ ゴシック" w:hAnsi="ＭＳ ゴシック" w:hint="eastAsia"/>
          <w:sz w:val="24"/>
        </w:rPr>
        <w:t>抗原定性検査の検査結果通知書については、</w:t>
      </w:r>
      <w:r w:rsidR="00D15CC8">
        <w:rPr>
          <w:rFonts w:ascii="ＭＳ ゴシック" w:eastAsia="ＭＳ ゴシック" w:hAnsi="ＭＳ ゴシック" w:hint="eastAsia"/>
          <w:sz w:val="24"/>
        </w:rPr>
        <w:t>受験者の氏名、陰性である旨、使用した検査キット名、検査日、事業所名、検査に立ち会い結果を判読した検査管理者の名</w:t>
      </w:r>
      <w:r w:rsidR="001A5792" w:rsidRPr="00B64781">
        <w:rPr>
          <w:rFonts w:ascii="ＭＳ ゴシック" w:eastAsia="ＭＳ ゴシック" w:hAnsi="ＭＳ ゴシック" w:hint="eastAsia"/>
          <w:sz w:val="24"/>
        </w:rPr>
        <w:t>が記載されていること。</w:t>
      </w:r>
    </w:p>
    <w:p w14:paraId="314ED8EA" w14:textId="77777777" w:rsidR="00C87EF4" w:rsidRPr="002D3B18" w:rsidRDefault="00C87EF4" w:rsidP="00FC3103">
      <w:pPr>
        <w:ind w:left="241" w:hangingChars="100" w:hanging="241"/>
        <w:rPr>
          <w:rFonts w:ascii="ＭＳ ゴシック" w:eastAsia="ＭＳ ゴシック" w:hAnsi="ＭＳ ゴシック"/>
          <w:b/>
          <w:color w:val="FF0000"/>
          <w:sz w:val="24"/>
        </w:rPr>
      </w:pPr>
    </w:p>
    <w:sectPr w:rsidR="00C87EF4" w:rsidRPr="002D3B18" w:rsidSect="007C596A">
      <w:footerReference w:type="default" r:id="rId7"/>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F4A4" w14:textId="77777777" w:rsidR="00117919" w:rsidRDefault="00117919" w:rsidP="004573AE">
      <w:r>
        <w:separator/>
      </w:r>
    </w:p>
  </w:endnote>
  <w:endnote w:type="continuationSeparator" w:id="0">
    <w:p w14:paraId="086BD099" w14:textId="77777777" w:rsidR="00117919" w:rsidRDefault="00117919" w:rsidP="0045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229845"/>
      <w:docPartObj>
        <w:docPartGallery w:val="Page Numbers (Bottom of Page)"/>
        <w:docPartUnique/>
      </w:docPartObj>
    </w:sdtPr>
    <w:sdtEndPr/>
    <w:sdtContent>
      <w:p w14:paraId="5DB07E1C" w14:textId="6F1CB810" w:rsidR="007C596A" w:rsidRDefault="007C596A">
        <w:pPr>
          <w:pStyle w:val="a5"/>
          <w:jc w:val="center"/>
        </w:pPr>
        <w:r>
          <w:fldChar w:fldCharType="begin"/>
        </w:r>
        <w:r>
          <w:instrText>PAGE   \* MERGEFORMAT</w:instrText>
        </w:r>
        <w:r>
          <w:fldChar w:fldCharType="separate"/>
        </w:r>
        <w:r w:rsidR="00CB70F1" w:rsidRPr="00CB70F1">
          <w:rPr>
            <w:noProof/>
            <w:lang w:val="ja-JP"/>
          </w:rPr>
          <w:t>2</w:t>
        </w:r>
        <w:r>
          <w:fldChar w:fldCharType="end"/>
        </w:r>
      </w:p>
    </w:sdtContent>
  </w:sdt>
  <w:p w14:paraId="1B220AC1" w14:textId="77777777" w:rsidR="007C596A" w:rsidRDefault="007C5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842DD" w14:textId="77777777" w:rsidR="00117919" w:rsidRDefault="00117919" w:rsidP="004573AE">
      <w:r>
        <w:separator/>
      </w:r>
    </w:p>
  </w:footnote>
  <w:footnote w:type="continuationSeparator" w:id="0">
    <w:p w14:paraId="62A9B3E5" w14:textId="77777777" w:rsidR="00117919" w:rsidRDefault="00117919" w:rsidP="0045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A21"/>
    <w:multiLevelType w:val="hybridMultilevel"/>
    <w:tmpl w:val="01D4A2D0"/>
    <w:lvl w:ilvl="0" w:tplc="78FCB766">
      <w:start w:val="1"/>
      <w:numFmt w:val="bullet"/>
      <w:lvlText w:val="•"/>
      <w:lvlJc w:val="left"/>
      <w:pPr>
        <w:tabs>
          <w:tab w:val="num" w:pos="720"/>
        </w:tabs>
        <w:ind w:left="720" w:hanging="360"/>
      </w:pPr>
      <w:rPr>
        <w:rFonts w:ascii="Arial" w:hAnsi="Arial" w:hint="default"/>
      </w:rPr>
    </w:lvl>
    <w:lvl w:ilvl="1" w:tplc="749AB8C2" w:tentative="1">
      <w:start w:val="1"/>
      <w:numFmt w:val="bullet"/>
      <w:lvlText w:val="•"/>
      <w:lvlJc w:val="left"/>
      <w:pPr>
        <w:tabs>
          <w:tab w:val="num" w:pos="1440"/>
        </w:tabs>
        <w:ind w:left="1440" w:hanging="360"/>
      </w:pPr>
      <w:rPr>
        <w:rFonts w:ascii="Arial" w:hAnsi="Arial" w:hint="default"/>
      </w:rPr>
    </w:lvl>
    <w:lvl w:ilvl="2" w:tplc="9FBC6D10" w:tentative="1">
      <w:start w:val="1"/>
      <w:numFmt w:val="bullet"/>
      <w:lvlText w:val="•"/>
      <w:lvlJc w:val="left"/>
      <w:pPr>
        <w:tabs>
          <w:tab w:val="num" w:pos="2160"/>
        </w:tabs>
        <w:ind w:left="2160" w:hanging="360"/>
      </w:pPr>
      <w:rPr>
        <w:rFonts w:ascii="Arial" w:hAnsi="Arial" w:hint="default"/>
      </w:rPr>
    </w:lvl>
    <w:lvl w:ilvl="3" w:tplc="6AB03C56" w:tentative="1">
      <w:start w:val="1"/>
      <w:numFmt w:val="bullet"/>
      <w:lvlText w:val="•"/>
      <w:lvlJc w:val="left"/>
      <w:pPr>
        <w:tabs>
          <w:tab w:val="num" w:pos="2880"/>
        </w:tabs>
        <w:ind w:left="2880" w:hanging="360"/>
      </w:pPr>
      <w:rPr>
        <w:rFonts w:ascii="Arial" w:hAnsi="Arial" w:hint="default"/>
      </w:rPr>
    </w:lvl>
    <w:lvl w:ilvl="4" w:tplc="0D48C216" w:tentative="1">
      <w:start w:val="1"/>
      <w:numFmt w:val="bullet"/>
      <w:lvlText w:val="•"/>
      <w:lvlJc w:val="left"/>
      <w:pPr>
        <w:tabs>
          <w:tab w:val="num" w:pos="3600"/>
        </w:tabs>
        <w:ind w:left="3600" w:hanging="360"/>
      </w:pPr>
      <w:rPr>
        <w:rFonts w:ascii="Arial" w:hAnsi="Arial" w:hint="default"/>
      </w:rPr>
    </w:lvl>
    <w:lvl w:ilvl="5" w:tplc="78D85748" w:tentative="1">
      <w:start w:val="1"/>
      <w:numFmt w:val="bullet"/>
      <w:lvlText w:val="•"/>
      <w:lvlJc w:val="left"/>
      <w:pPr>
        <w:tabs>
          <w:tab w:val="num" w:pos="4320"/>
        </w:tabs>
        <w:ind w:left="4320" w:hanging="360"/>
      </w:pPr>
      <w:rPr>
        <w:rFonts w:ascii="Arial" w:hAnsi="Arial" w:hint="default"/>
      </w:rPr>
    </w:lvl>
    <w:lvl w:ilvl="6" w:tplc="F7FC1EF0" w:tentative="1">
      <w:start w:val="1"/>
      <w:numFmt w:val="bullet"/>
      <w:lvlText w:val="•"/>
      <w:lvlJc w:val="left"/>
      <w:pPr>
        <w:tabs>
          <w:tab w:val="num" w:pos="5040"/>
        </w:tabs>
        <w:ind w:left="5040" w:hanging="360"/>
      </w:pPr>
      <w:rPr>
        <w:rFonts w:ascii="Arial" w:hAnsi="Arial" w:hint="default"/>
      </w:rPr>
    </w:lvl>
    <w:lvl w:ilvl="7" w:tplc="30B4BEFA" w:tentative="1">
      <w:start w:val="1"/>
      <w:numFmt w:val="bullet"/>
      <w:lvlText w:val="•"/>
      <w:lvlJc w:val="left"/>
      <w:pPr>
        <w:tabs>
          <w:tab w:val="num" w:pos="5760"/>
        </w:tabs>
        <w:ind w:left="5760" w:hanging="360"/>
      </w:pPr>
      <w:rPr>
        <w:rFonts w:ascii="Arial" w:hAnsi="Arial" w:hint="default"/>
      </w:rPr>
    </w:lvl>
    <w:lvl w:ilvl="8" w:tplc="021C3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A00BB2"/>
    <w:multiLevelType w:val="hybridMultilevel"/>
    <w:tmpl w:val="AC2E0F98"/>
    <w:lvl w:ilvl="0" w:tplc="BD48E254">
      <w:start w:val="1"/>
      <w:numFmt w:val="bullet"/>
      <w:lvlText w:val="•"/>
      <w:lvlJc w:val="left"/>
      <w:pPr>
        <w:tabs>
          <w:tab w:val="num" w:pos="720"/>
        </w:tabs>
        <w:ind w:left="720" w:hanging="360"/>
      </w:pPr>
      <w:rPr>
        <w:rFonts w:ascii="Arial" w:hAnsi="Arial" w:hint="default"/>
      </w:rPr>
    </w:lvl>
    <w:lvl w:ilvl="1" w:tplc="2D82606C" w:tentative="1">
      <w:start w:val="1"/>
      <w:numFmt w:val="bullet"/>
      <w:lvlText w:val="•"/>
      <w:lvlJc w:val="left"/>
      <w:pPr>
        <w:tabs>
          <w:tab w:val="num" w:pos="1440"/>
        </w:tabs>
        <w:ind w:left="1440" w:hanging="360"/>
      </w:pPr>
      <w:rPr>
        <w:rFonts w:ascii="Arial" w:hAnsi="Arial" w:hint="default"/>
      </w:rPr>
    </w:lvl>
    <w:lvl w:ilvl="2" w:tplc="9B4412BC" w:tentative="1">
      <w:start w:val="1"/>
      <w:numFmt w:val="bullet"/>
      <w:lvlText w:val="•"/>
      <w:lvlJc w:val="left"/>
      <w:pPr>
        <w:tabs>
          <w:tab w:val="num" w:pos="2160"/>
        </w:tabs>
        <w:ind w:left="2160" w:hanging="360"/>
      </w:pPr>
      <w:rPr>
        <w:rFonts w:ascii="Arial" w:hAnsi="Arial" w:hint="default"/>
      </w:rPr>
    </w:lvl>
    <w:lvl w:ilvl="3" w:tplc="33583DD2" w:tentative="1">
      <w:start w:val="1"/>
      <w:numFmt w:val="bullet"/>
      <w:lvlText w:val="•"/>
      <w:lvlJc w:val="left"/>
      <w:pPr>
        <w:tabs>
          <w:tab w:val="num" w:pos="2880"/>
        </w:tabs>
        <w:ind w:left="2880" w:hanging="360"/>
      </w:pPr>
      <w:rPr>
        <w:rFonts w:ascii="Arial" w:hAnsi="Arial" w:hint="default"/>
      </w:rPr>
    </w:lvl>
    <w:lvl w:ilvl="4" w:tplc="F6ACCF4E" w:tentative="1">
      <w:start w:val="1"/>
      <w:numFmt w:val="bullet"/>
      <w:lvlText w:val="•"/>
      <w:lvlJc w:val="left"/>
      <w:pPr>
        <w:tabs>
          <w:tab w:val="num" w:pos="3600"/>
        </w:tabs>
        <w:ind w:left="3600" w:hanging="360"/>
      </w:pPr>
      <w:rPr>
        <w:rFonts w:ascii="Arial" w:hAnsi="Arial" w:hint="default"/>
      </w:rPr>
    </w:lvl>
    <w:lvl w:ilvl="5" w:tplc="778E223C" w:tentative="1">
      <w:start w:val="1"/>
      <w:numFmt w:val="bullet"/>
      <w:lvlText w:val="•"/>
      <w:lvlJc w:val="left"/>
      <w:pPr>
        <w:tabs>
          <w:tab w:val="num" w:pos="4320"/>
        </w:tabs>
        <w:ind w:left="4320" w:hanging="360"/>
      </w:pPr>
      <w:rPr>
        <w:rFonts w:ascii="Arial" w:hAnsi="Arial" w:hint="default"/>
      </w:rPr>
    </w:lvl>
    <w:lvl w:ilvl="6" w:tplc="D4B242B4" w:tentative="1">
      <w:start w:val="1"/>
      <w:numFmt w:val="bullet"/>
      <w:lvlText w:val="•"/>
      <w:lvlJc w:val="left"/>
      <w:pPr>
        <w:tabs>
          <w:tab w:val="num" w:pos="5040"/>
        </w:tabs>
        <w:ind w:left="5040" w:hanging="360"/>
      </w:pPr>
      <w:rPr>
        <w:rFonts w:ascii="Arial" w:hAnsi="Arial" w:hint="default"/>
      </w:rPr>
    </w:lvl>
    <w:lvl w:ilvl="7" w:tplc="7BF62B8C" w:tentative="1">
      <w:start w:val="1"/>
      <w:numFmt w:val="bullet"/>
      <w:lvlText w:val="•"/>
      <w:lvlJc w:val="left"/>
      <w:pPr>
        <w:tabs>
          <w:tab w:val="num" w:pos="5760"/>
        </w:tabs>
        <w:ind w:left="5760" w:hanging="360"/>
      </w:pPr>
      <w:rPr>
        <w:rFonts w:ascii="Arial" w:hAnsi="Arial" w:hint="default"/>
      </w:rPr>
    </w:lvl>
    <w:lvl w:ilvl="8" w:tplc="146E0D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6F60C4"/>
    <w:multiLevelType w:val="hybridMultilevel"/>
    <w:tmpl w:val="2D5ED914"/>
    <w:lvl w:ilvl="0" w:tplc="64745288">
      <w:start w:val="1"/>
      <w:numFmt w:val="bullet"/>
      <w:lvlText w:val="•"/>
      <w:lvlJc w:val="left"/>
      <w:pPr>
        <w:tabs>
          <w:tab w:val="num" w:pos="720"/>
        </w:tabs>
        <w:ind w:left="720" w:hanging="360"/>
      </w:pPr>
      <w:rPr>
        <w:rFonts w:ascii="Arial" w:hAnsi="Arial" w:hint="default"/>
      </w:rPr>
    </w:lvl>
    <w:lvl w:ilvl="1" w:tplc="86BE9BEA" w:tentative="1">
      <w:start w:val="1"/>
      <w:numFmt w:val="bullet"/>
      <w:lvlText w:val="•"/>
      <w:lvlJc w:val="left"/>
      <w:pPr>
        <w:tabs>
          <w:tab w:val="num" w:pos="1440"/>
        </w:tabs>
        <w:ind w:left="1440" w:hanging="360"/>
      </w:pPr>
      <w:rPr>
        <w:rFonts w:ascii="Arial" w:hAnsi="Arial" w:hint="default"/>
      </w:rPr>
    </w:lvl>
    <w:lvl w:ilvl="2" w:tplc="F496E75A" w:tentative="1">
      <w:start w:val="1"/>
      <w:numFmt w:val="bullet"/>
      <w:lvlText w:val="•"/>
      <w:lvlJc w:val="left"/>
      <w:pPr>
        <w:tabs>
          <w:tab w:val="num" w:pos="2160"/>
        </w:tabs>
        <w:ind w:left="2160" w:hanging="360"/>
      </w:pPr>
      <w:rPr>
        <w:rFonts w:ascii="Arial" w:hAnsi="Arial" w:hint="default"/>
      </w:rPr>
    </w:lvl>
    <w:lvl w:ilvl="3" w:tplc="2222E6E8" w:tentative="1">
      <w:start w:val="1"/>
      <w:numFmt w:val="bullet"/>
      <w:lvlText w:val="•"/>
      <w:lvlJc w:val="left"/>
      <w:pPr>
        <w:tabs>
          <w:tab w:val="num" w:pos="2880"/>
        </w:tabs>
        <w:ind w:left="2880" w:hanging="360"/>
      </w:pPr>
      <w:rPr>
        <w:rFonts w:ascii="Arial" w:hAnsi="Arial" w:hint="default"/>
      </w:rPr>
    </w:lvl>
    <w:lvl w:ilvl="4" w:tplc="DABCECE6" w:tentative="1">
      <w:start w:val="1"/>
      <w:numFmt w:val="bullet"/>
      <w:lvlText w:val="•"/>
      <w:lvlJc w:val="left"/>
      <w:pPr>
        <w:tabs>
          <w:tab w:val="num" w:pos="3600"/>
        </w:tabs>
        <w:ind w:left="3600" w:hanging="360"/>
      </w:pPr>
      <w:rPr>
        <w:rFonts w:ascii="Arial" w:hAnsi="Arial" w:hint="default"/>
      </w:rPr>
    </w:lvl>
    <w:lvl w:ilvl="5" w:tplc="DF183CF0" w:tentative="1">
      <w:start w:val="1"/>
      <w:numFmt w:val="bullet"/>
      <w:lvlText w:val="•"/>
      <w:lvlJc w:val="left"/>
      <w:pPr>
        <w:tabs>
          <w:tab w:val="num" w:pos="4320"/>
        </w:tabs>
        <w:ind w:left="4320" w:hanging="360"/>
      </w:pPr>
      <w:rPr>
        <w:rFonts w:ascii="Arial" w:hAnsi="Arial" w:hint="default"/>
      </w:rPr>
    </w:lvl>
    <w:lvl w:ilvl="6" w:tplc="49362E46" w:tentative="1">
      <w:start w:val="1"/>
      <w:numFmt w:val="bullet"/>
      <w:lvlText w:val="•"/>
      <w:lvlJc w:val="left"/>
      <w:pPr>
        <w:tabs>
          <w:tab w:val="num" w:pos="5040"/>
        </w:tabs>
        <w:ind w:left="5040" w:hanging="360"/>
      </w:pPr>
      <w:rPr>
        <w:rFonts w:ascii="Arial" w:hAnsi="Arial" w:hint="default"/>
      </w:rPr>
    </w:lvl>
    <w:lvl w:ilvl="7" w:tplc="992E0DEE" w:tentative="1">
      <w:start w:val="1"/>
      <w:numFmt w:val="bullet"/>
      <w:lvlText w:val="•"/>
      <w:lvlJc w:val="left"/>
      <w:pPr>
        <w:tabs>
          <w:tab w:val="num" w:pos="5760"/>
        </w:tabs>
        <w:ind w:left="5760" w:hanging="360"/>
      </w:pPr>
      <w:rPr>
        <w:rFonts w:ascii="Arial" w:hAnsi="Arial" w:hint="default"/>
      </w:rPr>
    </w:lvl>
    <w:lvl w:ilvl="8" w:tplc="B84250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69"/>
    <w:rsid w:val="0000472D"/>
    <w:rsid w:val="000121EC"/>
    <w:rsid w:val="00012B53"/>
    <w:rsid w:val="00051EC8"/>
    <w:rsid w:val="00081031"/>
    <w:rsid w:val="00081D81"/>
    <w:rsid w:val="00083B1E"/>
    <w:rsid w:val="000A49D4"/>
    <w:rsid w:val="000B2151"/>
    <w:rsid w:val="000D2ED0"/>
    <w:rsid w:val="000D43F8"/>
    <w:rsid w:val="000E3FAE"/>
    <w:rsid w:val="00100677"/>
    <w:rsid w:val="00111D8B"/>
    <w:rsid w:val="00117919"/>
    <w:rsid w:val="00133F0E"/>
    <w:rsid w:val="00197780"/>
    <w:rsid w:val="001A5792"/>
    <w:rsid w:val="002566E4"/>
    <w:rsid w:val="00265E4A"/>
    <w:rsid w:val="00273529"/>
    <w:rsid w:val="00277878"/>
    <w:rsid w:val="002813E1"/>
    <w:rsid w:val="002B627D"/>
    <w:rsid w:val="002D3B18"/>
    <w:rsid w:val="00316A37"/>
    <w:rsid w:val="0036639E"/>
    <w:rsid w:val="0036693E"/>
    <w:rsid w:val="00367BDC"/>
    <w:rsid w:val="00390662"/>
    <w:rsid w:val="003B2C91"/>
    <w:rsid w:val="003E00B0"/>
    <w:rsid w:val="003F4F87"/>
    <w:rsid w:val="003F6F29"/>
    <w:rsid w:val="004573AE"/>
    <w:rsid w:val="0048020B"/>
    <w:rsid w:val="00486C32"/>
    <w:rsid w:val="004A7AA6"/>
    <w:rsid w:val="004C4E56"/>
    <w:rsid w:val="004D602E"/>
    <w:rsid w:val="004E3858"/>
    <w:rsid w:val="004F305E"/>
    <w:rsid w:val="004F75EA"/>
    <w:rsid w:val="005467DF"/>
    <w:rsid w:val="00580413"/>
    <w:rsid w:val="00590603"/>
    <w:rsid w:val="00596DF1"/>
    <w:rsid w:val="005D1BFB"/>
    <w:rsid w:val="00603A0A"/>
    <w:rsid w:val="00612CB6"/>
    <w:rsid w:val="00617DBE"/>
    <w:rsid w:val="00641CCD"/>
    <w:rsid w:val="00644ACA"/>
    <w:rsid w:val="00647198"/>
    <w:rsid w:val="00656D08"/>
    <w:rsid w:val="006722C5"/>
    <w:rsid w:val="00696FFB"/>
    <w:rsid w:val="006A6CE7"/>
    <w:rsid w:val="006A7D69"/>
    <w:rsid w:val="006C644B"/>
    <w:rsid w:val="00711AFA"/>
    <w:rsid w:val="00746725"/>
    <w:rsid w:val="00785024"/>
    <w:rsid w:val="007C596A"/>
    <w:rsid w:val="00812D42"/>
    <w:rsid w:val="0081330E"/>
    <w:rsid w:val="008410C7"/>
    <w:rsid w:val="00847AD0"/>
    <w:rsid w:val="00861FF4"/>
    <w:rsid w:val="0086352B"/>
    <w:rsid w:val="0086511A"/>
    <w:rsid w:val="00897E35"/>
    <w:rsid w:val="008A7CD8"/>
    <w:rsid w:val="008C5374"/>
    <w:rsid w:val="008C75CD"/>
    <w:rsid w:val="008D17A9"/>
    <w:rsid w:val="008D578F"/>
    <w:rsid w:val="008F668D"/>
    <w:rsid w:val="008F768B"/>
    <w:rsid w:val="0092553C"/>
    <w:rsid w:val="0093107D"/>
    <w:rsid w:val="00966267"/>
    <w:rsid w:val="00992172"/>
    <w:rsid w:val="009D257B"/>
    <w:rsid w:val="009D2D98"/>
    <w:rsid w:val="009E1C5E"/>
    <w:rsid w:val="00A076A0"/>
    <w:rsid w:val="00A23068"/>
    <w:rsid w:val="00A37800"/>
    <w:rsid w:val="00A979D4"/>
    <w:rsid w:val="00AC08BE"/>
    <w:rsid w:val="00AE2140"/>
    <w:rsid w:val="00B51148"/>
    <w:rsid w:val="00B64781"/>
    <w:rsid w:val="00BA2A9F"/>
    <w:rsid w:val="00BB3B3A"/>
    <w:rsid w:val="00BC577C"/>
    <w:rsid w:val="00BD7FE9"/>
    <w:rsid w:val="00BF1F86"/>
    <w:rsid w:val="00BF336D"/>
    <w:rsid w:val="00BF373A"/>
    <w:rsid w:val="00C010B3"/>
    <w:rsid w:val="00C4363C"/>
    <w:rsid w:val="00C634BD"/>
    <w:rsid w:val="00C87EF4"/>
    <w:rsid w:val="00C900FE"/>
    <w:rsid w:val="00CB0DCB"/>
    <w:rsid w:val="00CB1FA8"/>
    <w:rsid w:val="00CB2AA3"/>
    <w:rsid w:val="00CB70F1"/>
    <w:rsid w:val="00CF2F7A"/>
    <w:rsid w:val="00D15CC8"/>
    <w:rsid w:val="00D21B42"/>
    <w:rsid w:val="00D25A9C"/>
    <w:rsid w:val="00D73C8D"/>
    <w:rsid w:val="00D841D8"/>
    <w:rsid w:val="00DF0664"/>
    <w:rsid w:val="00E05794"/>
    <w:rsid w:val="00E33458"/>
    <w:rsid w:val="00E40BB9"/>
    <w:rsid w:val="00E936AD"/>
    <w:rsid w:val="00EA7A39"/>
    <w:rsid w:val="00EC6171"/>
    <w:rsid w:val="00ED4420"/>
    <w:rsid w:val="00EF536D"/>
    <w:rsid w:val="00F0379F"/>
    <w:rsid w:val="00F13B61"/>
    <w:rsid w:val="00F30365"/>
    <w:rsid w:val="00F332E7"/>
    <w:rsid w:val="00F40F71"/>
    <w:rsid w:val="00F53BF1"/>
    <w:rsid w:val="00FC3103"/>
    <w:rsid w:val="00FE0FC3"/>
    <w:rsid w:val="00FE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2345790"/>
  <w15:chartTrackingRefBased/>
  <w15:docId w15:val="{28CD5D4E-1D50-4AAB-BC35-563B157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3AE"/>
    <w:pPr>
      <w:tabs>
        <w:tab w:val="center" w:pos="4252"/>
        <w:tab w:val="right" w:pos="8504"/>
      </w:tabs>
      <w:snapToGrid w:val="0"/>
    </w:pPr>
  </w:style>
  <w:style w:type="character" w:customStyle="1" w:styleId="a4">
    <w:name w:val="ヘッダー (文字)"/>
    <w:basedOn w:val="a0"/>
    <w:link w:val="a3"/>
    <w:uiPriority w:val="99"/>
    <w:rsid w:val="004573AE"/>
  </w:style>
  <w:style w:type="paragraph" w:styleId="a5">
    <w:name w:val="footer"/>
    <w:basedOn w:val="a"/>
    <w:link w:val="a6"/>
    <w:uiPriority w:val="99"/>
    <w:unhideWhenUsed/>
    <w:rsid w:val="004573AE"/>
    <w:pPr>
      <w:tabs>
        <w:tab w:val="center" w:pos="4252"/>
        <w:tab w:val="right" w:pos="8504"/>
      </w:tabs>
      <w:snapToGrid w:val="0"/>
    </w:pPr>
  </w:style>
  <w:style w:type="character" w:customStyle="1" w:styleId="a6">
    <w:name w:val="フッター (文字)"/>
    <w:basedOn w:val="a0"/>
    <w:link w:val="a5"/>
    <w:uiPriority w:val="99"/>
    <w:rsid w:val="004573AE"/>
  </w:style>
  <w:style w:type="paragraph" w:styleId="a7">
    <w:name w:val="Balloon Text"/>
    <w:basedOn w:val="a"/>
    <w:link w:val="a8"/>
    <w:uiPriority w:val="99"/>
    <w:semiHidden/>
    <w:unhideWhenUsed/>
    <w:rsid w:val="008635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5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65E4A"/>
    <w:rPr>
      <w:sz w:val="18"/>
      <w:szCs w:val="18"/>
    </w:rPr>
  </w:style>
  <w:style w:type="paragraph" w:styleId="aa">
    <w:name w:val="annotation text"/>
    <w:basedOn w:val="a"/>
    <w:link w:val="ab"/>
    <w:uiPriority w:val="99"/>
    <w:semiHidden/>
    <w:unhideWhenUsed/>
    <w:rsid w:val="00265E4A"/>
    <w:pPr>
      <w:jc w:val="left"/>
    </w:pPr>
  </w:style>
  <w:style w:type="character" w:customStyle="1" w:styleId="ab">
    <w:name w:val="コメント文字列 (文字)"/>
    <w:basedOn w:val="a0"/>
    <w:link w:val="aa"/>
    <w:uiPriority w:val="99"/>
    <w:semiHidden/>
    <w:rsid w:val="00265E4A"/>
  </w:style>
  <w:style w:type="paragraph" w:styleId="ac">
    <w:name w:val="annotation subject"/>
    <w:basedOn w:val="aa"/>
    <w:next w:val="aa"/>
    <w:link w:val="ad"/>
    <w:uiPriority w:val="99"/>
    <w:semiHidden/>
    <w:unhideWhenUsed/>
    <w:rsid w:val="00265E4A"/>
    <w:rPr>
      <w:b/>
      <w:bCs/>
    </w:rPr>
  </w:style>
  <w:style w:type="character" w:customStyle="1" w:styleId="ad">
    <w:name w:val="コメント内容 (文字)"/>
    <w:basedOn w:val="ab"/>
    <w:link w:val="ac"/>
    <w:uiPriority w:val="99"/>
    <w:semiHidden/>
    <w:rsid w:val="00265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6569">
      <w:bodyDiv w:val="1"/>
      <w:marLeft w:val="0"/>
      <w:marRight w:val="0"/>
      <w:marTop w:val="0"/>
      <w:marBottom w:val="0"/>
      <w:divBdr>
        <w:top w:val="none" w:sz="0" w:space="0" w:color="auto"/>
        <w:left w:val="none" w:sz="0" w:space="0" w:color="auto"/>
        <w:bottom w:val="none" w:sz="0" w:space="0" w:color="auto"/>
        <w:right w:val="none" w:sz="0" w:space="0" w:color="auto"/>
      </w:divBdr>
      <w:divsChild>
        <w:div w:id="1824932023">
          <w:marLeft w:val="274"/>
          <w:marRight w:val="0"/>
          <w:marTop w:val="0"/>
          <w:marBottom w:val="0"/>
          <w:divBdr>
            <w:top w:val="none" w:sz="0" w:space="0" w:color="auto"/>
            <w:left w:val="none" w:sz="0" w:space="0" w:color="auto"/>
            <w:bottom w:val="none" w:sz="0" w:space="0" w:color="auto"/>
            <w:right w:val="none" w:sz="0" w:space="0" w:color="auto"/>
          </w:divBdr>
        </w:div>
        <w:div w:id="924847631">
          <w:marLeft w:val="274"/>
          <w:marRight w:val="0"/>
          <w:marTop w:val="0"/>
          <w:marBottom w:val="0"/>
          <w:divBdr>
            <w:top w:val="none" w:sz="0" w:space="0" w:color="auto"/>
            <w:left w:val="none" w:sz="0" w:space="0" w:color="auto"/>
            <w:bottom w:val="none" w:sz="0" w:space="0" w:color="auto"/>
            <w:right w:val="none" w:sz="0" w:space="0" w:color="auto"/>
          </w:divBdr>
        </w:div>
        <w:div w:id="976446353">
          <w:marLeft w:val="274"/>
          <w:marRight w:val="0"/>
          <w:marTop w:val="0"/>
          <w:marBottom w:val="0"/>
          <w:divBdr>
            <w:top w:val="none" w:sz="0" w:space="0" w:color="auto"/>
            <w:left w:val="none" w:sz="0" w:space="0" w:color="auto"/>
            <w:bottom w:val="none" w:sz="0" w:space="0" w:color="auto"/>
            <w:right w:val="none" w:sz="0" w:space="0" w:color="auto"/>
          </w:divBdr>
        </w:div>
        <w:div w:id="1992564244">
          <w:marLeft w:val="274"/>
          <w:marRight w:val="0"/>
          <w:marTop w:val="0"/>
          <w:marBottom w:val="0"/>
          <w:divBdr>
            <w:top w:val="none" w:sz="0" w:space="0" w:color="auto"/>
            <w:left w:val="none" w:sz="0" w:space="0" w:color="auto"/>
            <w:bottom w:val="none" w:sz="0" w:space="0" w:color="auto"/>
            <w:right w:val="none" w:sz="0" w:space="0" w:color="auto"/>
          </w:divBdr>
        </w:div>
      </w:divsChild>
    </w:div>
    <w:div w:id="279653135">
      <w:bodyDiv w:val="1"/>
      <w:marLeft w:val="0"/>
      <w:marRight w:val="0"/>
      <w:marTop w:val="0"/>
      <w:marBottom w:val="0"/>
      <w:divBdr>
        <w:top w:val="none" w:sz="0" w:space="0" w:color="auto"/>
        <w:left w:val="none" w:sz="0" w:space="0" w:color="auto"/>
        <w:bottom w:val="none" w:sz="0" w:space="0" w:color="auto"/>
        <w:right w:val="none" w:sz="0" w:space="0" w:color="auto"/>
      </w:divBdr>
    </w:div>
    <w:div w:id="796022564">
      <w:bodyDiv w:val="1"/>
      <w:marLeft w:val="0"/>
      <w:marRight w:val="0"/>
      <w:marTop w:val="0"/>
      <w:marBottom w:val="0"/>
      <w:divBdr>
        <w:top w:val="none" w:sz="0" w:space="0" w:color="auto"/>
        <w:left w:val="none" w:sz="0" w:space="0" w:color="auto"/>
        <w:bottom w:val="none" w:sz="0" w:space="0" w:color="auto"/>
        <w:right w:val="none" w:sz="0" w:space="0" w:color="auto"/>
      </w:divBdr>
    </w:div>
    <w:div w:id="828063766">
      <w:bodyDiv w:val="1"/>
      <w:marLeft w:val="0"/>
      <w:marRight w:val="0"/>
      <w:marTop w:val="0"/>
      <w:marBottom w:val="0"/>
      <w:divBdr>
        <w:top w:val="none" w:sz="0" w:space="0" w:color="auto"/>
        <w:left w:val="none" w:sz="0" w:space="0" w:color="auto"/>
        <w:bottom w:val="none" w:sz="0" w:space="0" w:color="auto"/>
        <w:right w:val="none" w:sz="0" w:space="0" w:color="auto"/>
      </w:divBdr>
    </w:div>
    <w:div w:id="1509953122">
      <w:bodyDiv w:val="1"/>
      <w:marLeft w:val="0"/>
      <w:marRight w:val="0"/>
      <w:marTop w:val="0"/>
      <w:marBottom w:val="0"/>
      <w:divBdr>
        <w:top w:val="none" w:sz="0" w:space="0" w:color="auto"/>
        <w:left w:val="none" w:sz="0" w:space="0" w:color="auto"/>
        <w:bottom w:val="none" w:sz="0" w:space="0" w:color="auto"/>
        <w:right w:val="none" w:sz="0" w:space="0" w:color="auto"/>
      </w:divBdr>
      <w:divsChild>
        <w:div w:id="745107027">
          <w:marLeft w:val="274"/>
          <w:marRight w:val="0"/>
          <w:marTop w:val="0"/>
          <w:marBottom w:val="0"/>
          <w:divBdr>
            <w:top w:val="none" w:sz="0" w:space="0" w:color="auto"/>
            <w:left w:val="none" w:sz="0" w:space="0" w:color="auto"/>
            <w:bottom w:val="none" w:sz="0" w:space="0" w:color="auto"/>
            <w:right w:val="none" w:sz="0" w:space="0" w:color="auto"/>
          </w:divBdr>
        </w:div>
        <w:div w:id="360865421">
          <w:marLeft w:val="274"/>
          <w:marRight w:val="0"/>
          <w:marTop w:val="0"/>
          <w:marBottom w:val="0"/>
          <w:divBdr>
            <w:top w:val="none" w:sz="0" w:space="0" w:color="auto"/>
            <w:left w:val="none" w:sz="0" w:space="0" w:color="auto"/>
            <w:bottom w:val="none" w:sz="0" w:space="0" w:color="auto"/>
            <w:right w:val="none" w:sz="0" w:space="0" w:color="auto"/>
          </w:divBdr>
        </w:div>
      </w:divsChild>
    </w:div>
    <w:div w:id="1821849403">
      <w:bodyDiv w:val="1"/>
      <w:marLeft w:val="0"/>
      <w:marRight w:val="0"/>
      <w:marTop w:val="0"/>
      <w:marBottom w:val="0"/>
      <w:divBdr>
        <w:top w:val="none" w:sz="0" w:space="0" w:color="auto"/>
        <w:left w:val="none" w:sz="0" w:space="0" w:color="auto"/>
        <w:bottom w:val="none" w:sz="0" w:space="0" w:color="auto"/>
        <w:right w:val="none" w:sz="0" w:space="0" w:color="auto"/>
      </w:divBdr>
      <w:divsChild>
        <w:div w:id="1824276172">
          <w:marLeft w:val="274"/>
          <w:marRight w:val="0"/>
          <w:marTop w:val="0"/>
          <w:marBottom w:val="0"/>
          <w:divBdr>
            <w:top w:val="none" w:sz="0" w:space="0" w:color="auto"/>
            <w:left w:val="none" w:sz="0" w:space="0" w:color="auto"/>
            <w:bottom w:val="none" w:sz="0" w:space="0" w:color="auto"/>
            <w:right w:val="none" w:sz="0" w:space="0" w:color="auto"/>
          </w:divBdr>
        </w:div>
        <w:div w:id="2170610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景一郎(iwasa-keiichirou)</dc:creator>
  <cp:keywords/>
  <dc:description/>
  <cp:lastModifiedBy>東江 赳欣(toue-takehiro)</cp:lastModifiedBy>
  <cp:revision>3</cp:revision>
  <dcterms:created xsi:type="dcterms:W3CDTF">2021-11-16T08:07:00Z</dcterms:created>
  <dcterms:modified xsi:type="dcterms:W3CDTF">2021-11-16T12:42:00Z</dcterms:modified>
</cp:coreProperties>
</file>