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24FB" w14:textId="5FDE5CB6" w:rsidR="0066609D" w:rsidRDefault="00E81CF1" w:rsidP="00F76F9D">
      <w:r>
        <w:rPr>
          <w:noProof/>
        </w:rPr>
        <mc:AlternateContent>
          <mc:Choice Requires="wps">
            <w:drawing>
              <wp:anchor distT="0" distB="0" distL="114300" distR="114300" simplePos="0" relativeHeight="252319744" behindDoc="0" locked="0" layoutInCell="1" allowOverlap="1" wp14:anchorId="55D0D368" wp14:editId="631BE5D5">
                <wp:simplePos x="0" y="0"/>
                <wp:positionH relativeFrom="column">
                  <wp:posOffset>11126470</wp:posOffset>
                </wp:positionH>
                <wp:positionV relativeFrom="paragraph">
                  <wp:posOffset>-382270</wp:posOffset>
                </wp:positionV>
                <wp:extent cx="1822450" cy="914400"/>
                <wp:effectExtent l="0" t="0" r="0"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914400"/>
                        </a:xfrm>
                        <a:prstGeom prst="rect">
                          <a:avLst/>
                        </a:prstGeom>
                        <a:noFill/>
                        <a:ln>
                          <a:noFill/>
                        </a:ln>
                      </wps:spPr>
                      <wps:txbx>
                        <w:txbxContent>
                          <w:p w14:paraId="1A6EBCAC" w14:textId="4C23BC8C" w:rsidR="00E81CF1" w:rsidRPr="00E81CF1" w:rsidRDefault="00E81CF1" w:rsidP="00E81CF1">
                            <w:pPr>
                              <w:ind w:firstLineChars="200" w:firstLine="1044"/>
                              <w:rPr>
                                <w:rFonts w:ascii="ＭＳ 明朝" w:hAnsi="ＭＳ 明朝"/>
                                <w:b/>
                                <w:sz w:val="52"/>
                              </w:rPr>
                            </w:pPr>
                            <w:r w:rsidRPr="009045D6">
                              <w:rPr>
                                <w:rFonts w:ascii="ＭＳ 明朝" w:hAnsi="ＭＳ 明朝" w:hint="eastAsia"/>
                                <w:b/>
                                <w:sz w:val="52"/>
                              </w:rPr>
                              <w:t>資料３</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D0D368" id="_x0000_t202" coordsize="21600,21600" o:spt="202" path="m,l,21600r21600,l21600,xe">
                <v:stroke joinstyle="miter"/>
                <v:path gradientshapeok="t" o:connecttype="rect"/>
              </v:shapetype>
              <v:shape id="テキスト ボックス 5" o:spid="_x0000_s1026" type="#_x0000_t202" style="position:absolute;left:0;text-align:left;margin-left:876.1pt;margin-top:-30.1pt;width:143.5pt;height:1in;z-index:25231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BhDgIAANMDAAAOAAAAZHJzL2Uyb0RvYy54bWysU82O0zAQviPxDpbvNG3VQhs1XS27KkJa&#10;fqSFB3Adp7FIPNbYbVKOWwntQ/AKiDPPkxdh7LSlwA1xsWyP55tvvvm8uGrriu0UOg0m46PBkDNl&#10;JOTabDL+8cPq2Ywz54XJRQVGZXyvHL9aPn2yaGyqxlBClStkBGJc2tiMl97bNEmcLFUt3ACsMhQs&#10;AGvh6YibJEfREHpdJePh8HnSAOYWQSrn6Pa2D/JlxC8KJf27onDKsyrjxM3HFeO6DmuyXIh0g8KW&#10;Wh5piH9gUQttqOgZ6lZ4wbao/4KqtURwUPiBhDqBotBSxR6om9Hwj27uS2FV7IXEcfYsk/t/sPLt&#10;7j0ynWd8ypkRNY2oO3zpHr51Dz+6wyPrDl+7w6F7+E5nNg1yNdallHVvKc+3L6GlscfWnb0D+ckx&#10;AzelMBt1jQhNqUROdEchM7lI7XFcAFk3byCnumLrIQK1BdZBS1KHETqNbX8elWo9k6HkbDyeTCkk&#10;KTYfTSbDOMtEpKdsi86/UlCzsMk4khUiutjdOR/YiPT0JBQzsNJVFe1Qmd8u6GG4iewD4Z66b9ft&#10;UY015HvqA6F3F/0G2pSAnzlryFkZN2R9zqrXhpR4MRnPSWofD7PZnFrAy8D6IiCMJJiMe8767Y3v&#10;rbu1qDclVTkpf03arXRsK4jcMzpyJufEbo8uD9a8PMdXv/7i8icAAAD//wMAUEsDBBQABgAIAAAA&#10;IQDcuorH4gAAAAwBAAAPAAAAZHJzL2Rvd25yZXYueG1sTI/NTsMwEITvSLyDtUhcUGvjqm0IcSqg&#10;/B2QCg0P4MZLEhHbke22gadnOcFtRvtpdqZYjbZnBwyx807B5VQAQ1d707lGwXv1MMmAxaSd0b13&#10;qOALI6zK05NC58Yf3RsetqlhFOJirhW0KQ0557Fu0eo49QM6un34YHUiGxpugj5SuO25FGLBre4c&#10;fWj1gHct1p/bvVXwdP+ahSo+z18eZfrGjV9Xtxdrpc7PxptrYAnH9AfDb32qDiV12vm9M5H15Jdz&#10;KYlVMFkIEoRIMbsitVOQzTLgZcH/jyh/AAAA//8DAFBLAQItABQABgAIAAAAIQC2gziS/gAAAOEB&#10;AAATAAAAAAAAAAAAAAAAAAAAAABbQ29udGVudF9UeXBlc10ueG1sUEsBAi0AFAAGAAgAAAAhADj9&#10;If/WAAAAlAEAAAsAAAAAAAAAAAAAAAAALwEAAF9yZWxzLy5yZWxzUEsBAi0AFAAGAAgAAAAhAKRY&#10;gGEOAgAA0wMAAA4AAAAAAAAAAAAAAAAALgIAAGRycy9lMm9Eb2MueG1sUEsBAi0AFAAGAAgAAAAh&#10;ANy6isfiAAAADAEAAA8AAAAAAAAAAAAAAAAAaAQAAGRycy9kb3ducmV2LnhtbFBLBQYAAAAABAAE&#10;APMAAAB3BQAAAAA=&#10;" filled="f" stroked="f">
                <v:textbox style="mso-fit-shape-to-text:t" inset="5.85pt,.7pt,5.85pt,.7pt">
                  <w:txbxContent>
                    <w:p w14:paraId="1A6EBCAC" w14:textId="4C23BC8C" w:rsidR="00E81CF1" w:rsidRPr="00E81CF1" w:rsidRDefault="00E81CF1" w:rsidP="00E81CF1">
                      <w:pPr>
                        <w:ind w:firstLineChars="200" w:firstLine="1044"/>
                        <w:rPr>
                          <w:rFonts w:ascii="ＭＳ 明朝" w:hAnsi="ＭＳ 明朝"/>
                          <w:b/>
                          <w:sz w:val="52"/>
                        </w:rPr>
                      </w:pPr>
                      <w:r w:rsidRPr="009045D6">
                        <w:rPr>
                          <w:rFonts w:ascii="ＭＳ 明朝" w:hAnsi="ＭＳ 明朝" w:hint="eastAsia"/>
                          <w:b/>
                          <w:sz w:val="52"/>
                        </w:rPr>
                        <w:t>資料３</w:t>
                      </w:r>
                    </w:p>
                  </w:txbxContent>
                </v:textbox>
              </v:shape>
            </w:pict>
          </mc:Fallback>
        </mc:AlternateContent>
      </w:r>
      <w:r w:rsidR="005B0D09">
        <w:rPr>
          <w:noProof/>
        </w:rPr>
        <mc:AlternateContent>
          <mc:Choice Requires="wps">
            <w:drawing>
              <wp:anchor distT="0" distB="0" distL="114300" distR="114300" simplePos="0" relativeHeight="252318720" behindDoc="0" locked="0" layoutInCell="1" allowOverlap="1" wp14:anchorId="4B04C682" wp14:editId="44F97FE5">
                <wp:simplePos x="0" y="0"/>
                <wp:positionH relativeFrom="column">
                  <wp:posOffset>4338955</wp:posOffset>
                </wp:positionH>
                <wp:positionV relativeFrom="paragraph">
                  <wp:posOffset>4814570</wp:posOffset>
                </wp:positionV>
                <wp:extent cx="5040000" cy="3027045"/>
                <wp:effectExtent l="0" t="0" r="8255" b="16510"/>
                <wp:wrapNone/>
                <wp:docPr id="1"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302704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2D76CB1" w14:textId="74B901AF" w:rsidR="005B0D09" w:rsidRPr="007A6F8D" w:rsidRDefault="005B0D09" w:rsidP="005B0D09">
                            <w:pPr>
                              <w:pStyle w:val="Web"/>
                              <w:snapToGrid w:val="0"/>
                              <w:spacing w:before="0" w:beforeAutospacing="0" w:afterLines="10" w:after="36" w:afterAutospacing="0"/>
                              <w:rPr>
                                <w:rFonts w:asciiTheme="majorEastAsia" w:eastAsiaTheme="majorEastAsia" w:hAnsiTheme="majorEastAsia" w:cstheme="minorBidi"/>
                                <w:color w:val="000000"/>
                                <w:sz w:val="28"/>
                              </w:rPr>
                            </w:pPr>
                            <w:r>
                              <w:rPr>
                                <w:rFonts w:asciiTheme="majorEastAsia" w:eastAsiaTheme="majorEastAsia" w:hAnsiTheme="majorEastAsia" w:cstheme="minorBidi" w:hint="eastAsia"/>
                                <w:color w:val="000000"/>
                                <w:sz w:val="28"/>
                              </w:rPr>
                              <w:t>主な改定内容</w:t>
                            </w:r>
                          </w:p>
                          <w:p w14:paraId="33134CE9" w14:textId="4C914845" w:rsidR="005B0D09" w:rsidRDefault="005B0D09" w:rsidP="005B0D09">
                            <w:pPr>
                              <w:pStyle w:val="Web"/>
                              <w:snapToGrid w:val="0"/>
                              <w:spacing w:before="0" w:beforeAutospacing="0" w:after="0" w:afterAutospacing="0"/>
                              <w:ind w:left="280" w:hangingChars="100" w:hanging="280"/>
                              <w:rPr>
                                <w:rFonts w:asciiTheme="minorEastAsia" w:eastAsiaTheme="minorEastAsia" w:hAnsiTheme="minorEastAsia" w:cstheme="minorBidi"/>
                                <w:color w:val="000000"/>
                                <w:sz w:val="28"/>
                              </w:rPr>
                            </w:pPr>
                            <w:r w:rsidRPr="005B0D09">
                              <w:rPr>
                                <w:rFonts w:asciiTheme="minorEastAsia" w:eastAsiaTheme="minorEastAsia" w:hAnsiTheme="minorEastAsia" w:cstheme="minorBidi" w:hint="eastAsia"/>
                                <w:color w:val="000000"/>
                                <w:sz w:val="28"/>
                              </w:rPr>
                              <w:t>〇区域区分変更のある北部大阪・東部大阪・南部大阪の３都市計画区域マスタープランについて改定を行う</w:t>
                            </w:r>
                          </w:p>
                          <w:p w14:paraId="28144B26" w14:textId="4B3BB4BB" w:rsidR="005B0D09" w:rsidRDefault="005B0D09" w:rsidP="005B0D09">
                            <w:pPr>
                              <w:pStyle w:val="Web"/>
                              <w:snapToGrid w:val="0"/>
                              <w:spacing w:before="0" w:beforeAutospacing="0" w:after="0" w:afterAutospacing="0"/>
                              <w:ind w:left="280" w:hangingChars="100" w:hanging="280"/>
                              <w:rPr>
                                <w:rFonts w:asciiTheme="minorEastAsia" w:eastAsiaTheme="minorEastAsia" w:hAnsiTheme="minorEastAsia" w:cstheme="minorBidi"/>
                                <w:color w:val="000000"/>
                                <w:sz w:val="28"/>
                              </w:rPr>
                            </w:pPr>
                            <w:r w:rsidRPr="005B0D09">
                              <w:rPr>
                                <w:rFonts w:asciiTheme="minorEastAsia" w:eastAsiaTheme="minorEastAsia" w:hAnsiTheme="minorEastAsia" w:cstheme="minorBidi" w:hint="eastAsia"/>
                                <w:color w:val="000000"/>
                                <w:sz w:val="28"/>
                              </w:rPr>
                              <w:t>〇第３章（区域区分の決定に関する方針）について以下を改定</w:t>
                            </w:r>
                          </w:p>
                          <w:p w14:paraId="5EAF20FC" w14:textId="77777777" w:rsidR="005B0D09" w:rsidRDefault="005B0D09" w:rsidP="005B0D09">
                            <w:pPr>
                              <w:pStyle w:val="Web"/>
                              <w:snapToGrid w:val="0"/>
                              <w:spacing w:before="0" w:beforeAutospacing="0" w:after="0" w:afterAutospacing="0"/>
                              <w:ind w:leftChars="100" w:left="490" w:hangingChars="100" w:hanging="280"/>
                              <w:rPr>
                                <w:rFonts w:asciiTheme="minorEastAsia" w:eastAsiaTheme="minorEastAsia" w:hAnsiTheme="minorEastAsia" w:cstheme="minorBidi"/>
                                <w:color w:val="000000"/>
                                <w:sz w:val="28"/>
                              </w:rPr>
                            </w:pPr>
                            <w:r w:rsidRPr="005B0D09">
                              <w:rPr>
                                <w:rFonts w:asciiTheme="minorEastAsia" w:eastAsiaTheme="minorEastAsia" w:hAnsiTheme="minorEastAsia" w:cstheme="minorBidi" w:hint="eastAsia"/>
                                <w:color w:val="000000"/>
                                <w:sz w:val="28"/>
                              </w:rPr>
                              <w:t>・第９回区域区分変更の基本方針の反映</w:t>
                            </w:r>
                          </w:p>
                          <w:p w14:paraId="6E94FE5E" w14:textId="19DD6D19" w:rsidR="005B0D09" w:rsidRPr="005B0D09" w:rsidRDefault="005B0D09" w:rsidP="005B0D09">
                            <w:pPr>
                              <w:pStyle w:val="Web"/>
                              <w:snapToGrid w:val="0"/>
                              <w:spacing w:before="0" w:beforeAutospacing="0" w:after="0" w:afterAutospacing="0"/>
                              <w:ind w:leftChars="100" w:left="490" w:hangingChars="100" w:hanging="280"/>
                              <w:rPr>
                                <w:rFonts w:asciiTheme="minorEastAsia" w:eastAsiaTheme="minorEastAsia" w:hAnsiTheme="minorEastAsia" w:cstheme="minorBidi"/>
                                <w:color w:val="000000"/>
                                <w:sz w:val="28"/>
                              </w:rPr>
                            </w:pPr>
                            <w:r w:rsidRPr="005B0D09">
                              <w:rPr>
                                <w:rFonts w:asciiTheme="minorEastAsia" w:eastAsiaTheme="minorEastAsia" w:hAnsiTheme="minorEastAsia" w:cstheme="minorBidi" w:hint="eastAsia"/>
                                <w:color w:val="000000"/>
                                <w:sz w:val="28"/>
                              </w:rPr>
                              <w:t>・目標年次（令和12年）における概ねの人口及び産業の規模、市街化区域の規模を定める</w:t>
                            </w:r>
                          </w:p>
                          <w:p w14:paraId="6B8BB697" w14:textId="64EF4E90" w:rsidR="005B0D09" w:rsidRDefault="005B0D09" w:rsidP="005B0D09">
                            <w:pPr>
                              <w:pStyle w:val="Web"/>
                              <w:snapToGrid w:val="0"/>
                              <w:spacing w:before="0" w:beforeAutospacing="0" w:after="0" w:afterAutospacing="0"/>
                              <w:ind w:leftChars="100" w:left="490" w:hangingChars="100" w:hanging="280"/>
                              <w:rPr>
                                <w:rFonts w:asciiTheme="minorEastAsia" w:eastAsiaTheme="minorEastAsia" w:hAnsiTheme="minorEastAsia" w:cstheme="minorBidi"/>
                                <w:color w:val="000000"/>
                                <w:sz w:val="28"/>
                              </w:rPr>
                            </w:pPr>
                            <w:r w:rsidRPr="005B0D09">
                              <w:rPr>
                                <w:rFonts w:asciiTheme="minorEastAsia" w:eastAsiaTheme="minorEastAsia" w:hAnsiTheme="minorEastAsia" w:cstheme="minorBidi" w:hint="eastAsia"/>
                                <w:color w:val="000000"/>
                                <w:sz w:val="28"/>
                              </w:rPr>
                              <w:t>・市街化区域への編入を保留する区域（保留区域）の設定の見直し</w:t>
                            </w:r>
                          </w:p>
                        </w:txbxContent>
                      </wps:txbx>
                      <wps:bodyPr vertOverflow="clip" wrap="square" lIns="0" tIns="0" rIns="0" bIns="0" anchor="t" upright="1">
                        <a:spAutoFit/>
                      </wps:bodyPr>
                    </wps:wsp>
                  </a:graphicData>
                </a:graphic>
                <wp14:sizeRelH relativeFrom="margin">
                  <wp14:pctWidth>0</wp14:pctWidth>
                </wp14:sizeRelH>
                <wp14:sizeRelV relativeFrom="margin">
                  <wp14:pctHeight>0</wp14:pctHeight>
                </wp14:sizeRelV>
              </wp:anchor>
            </w:drawing>
          </mc:Choice>
          <mc:Fallback>
            <w:pict>
              <v:shape w14:anchorId="4B04C682" id="Text Box 480" o:spid="_x0000_s1027" type="#_x0000_t202" style="position:absolute;left:0;text-align:left;margin-left:341.65pt;margin-top:379.1pt;width:396.85pt;height:238.3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nB6QEAALIDAAAOAAAAZHJzL2Uyb0RvYy54bWysU8tu2zAQvBfoPxC815Jdpw0Ey0HawEWB&#10;tCmQ9ANWFCURJbksSVvy33fJWE7a3oLosOBjOTszu9pcTUazg/RBoa35clFyJq3AVtm+5j8fdu8u&#10;OQsRbAsaraz5UQZ+tX37ZjO6Sq5wQN1KzwjEhmp0NR9idFVRBDFIA2GBTlq67NAbiLT1fdF6GAnd&#10;6GJVlh+KEX3rPAoZAp3ePF7ybcbvOiniXdcFGZmuOXGLOfocmxSL7Qaq3oMblDjRgBewMKAsFT1D&#10;3UAEtvfqPyijhMeAXVwINAV2nRIyayA1y/IfNfcDOJm1kDnBnW0Krwcrvh9+eKZa6h1nFgy16EFO&#10;kX3Cia0vsz+jCxWl3TtKjBNdpNykNbhbFL8Cs/h5ANvLa+9xHCS0xG+ZnC2ePU0dCfSEQJrxG7ZU&#10;CPYRM9DUeZMAyQ5G6NSn47k3iYygw4tyXdLHmaC79+XqY7m+yDWgmp87H+IXiYalRc09NT/Dw+E2&#10;xEQHqjklVbO4U1rnAdD2rwNKTCeZfmL8yD1OzXRyih4lNQ22R9JD4x/vKHQax5oLrRxnI41UzcPv&#10;PXjJmf5qyZM0f/PCz4tmXoAVA9JkRs72zqt+IAmzz9fk1E5lDU91TwRpMLK00xCnyXu+z1lPv9r2&#10;DwAAAP//AwBQSwMEFAAGAAgAAAAhAI3QvU3hAAAADQEAAA8AAABkcnMvZG93bnJldi54bWxMj01P&#10;wzAMhu9I/IfISFwQSz/G2pWmE0Jw4bbBhVvWmLaicaoma8t+Pd4Jbrb86vHzlrvF9mLC0XeOFMSr&#10;CARS7UxHjYKP99f7HIQPmozuHaGCH/Swq66vSl0YN9Mep0NoBEPIF1pBG8JQSOnrFq32Kzcg8e3L&#10;jVYHXsdGmlHPDLe9TKJoI63uiD+0esDnFuvvw8kq2Cwvw93bFpP5XPcTfZ7jOGCs1O3N8vQIIuAS&#10;/sJw0Wd1qNjp6E5kvOiZkacpRxVkD3kC4pJYZxnXO/KUpOstyKqU/1tUvwAAAP//AwBQSwECLQAU&#10;AAYACAAAACEAtoM4kv4AAADhAQAAEwAAAAAAAAAAAAAAAAAAAAAAW0NvbnRlbnRfVHlwZXNdLnht&#10;bFBLAQItABQABgAIAAAAIQA4/SH/1gAAAJQBAAALAAAAAAAAAAAAAAAAAC8BAABfcmVscy8ucmVs&#10;c1BLAQItABQABgAIAAAAIQCqfGnB6QEAALIDAAAOAAAAAAAAAAAAAAAAAC4CAABkcnMvZTJvRG9j&#10;LnhtbFBLAQItABQABgAIAAAAIQCN0L1N4QAAAA0BAAAPAAAAAAAAAAAAAAAAAEMEAABkcnMvZG93&#10;bnJldi54bWxQSwUGAAAAAAQABADzAAAAUQUAAAAA&#10;" filled="f" stroked="f">
                <v:textbox style="mso-fit-shape-to-text:t" inset="0,0,0,0">
                  <w:txbxContent>
                    <w:p w14:paraId="22D76CB1" w14:textId="74B901AF" w:rsidR="005B0D09" w:rsidRPr="007A6F8D" w:rsidRDefault="005B0D09" w:rsidP="005B0D09">
                      <w:pPr>
                        <w:pStyle w:val="Web"/>
                        <w:snapToGrid w:val="0"/>
                        <w:spacing w:before="0" w:beforeAutospacing="0" w:afterLines="10" w:after="36" w:afterAutospacing="0"/>
                        <w:rPr>
                          <w:rFonts w:asciiTheme="majorEastAsia" w:eastAsiaTheme="majorEastAsia" w:hAnsiTheme="majorEastAsia" w:cstheme="minorBidi"/>
                          <w:color w:val="000000"/>
                          <w:sz w:val="28"/>
                        </w:rPr>
                      </w:pPr>
                      <w:r>
                        <w:rPr>
                          <w:rFonts w:asciiTheme="majorEastAsia" w:eastAsiaTheme="majorEastAsia" w:hAnsiTheme="majorEastAsia" w:cstheme="minorBidi" w:hint="eastAsia"/>
                          <w:color w:val="000000"/>
                          <w:sz w:val="28"/>
                        </w:rPr>
                        <w:t>主な改定内容</w:t>
                      </w:r>
                    </w:p>
                    <w:p w14:paraId="33134CE9" w14:textId="4C914845" w:rsidR="005B0D09" w:rsidRDefault="005B0D09" w:rsidP="005B0D09">
                      <w:pPr>
                        <w:pStyle w:val="Web"/>
                        <w:snapToGrid w:val="0"/>
                        <w:spacing w:before="0" w:beforeAutospacing="0" w:after="0" w:afterAutospacing="0"/>
                        <w:ind w:left="280" w:hangingChars="100" w:hanging="280"/>
                        <w:rPr>
                          <w:rFonts w:asciiTheme="minorEastAsia" w:eastAsiaTheme="minorEastAsia" w:hAnsiTheme="minorEastAsia" w:cstheme="minorBidi"/>
                          <w:color w:val="000000"/>
                          <w:sz w:val="28"/>
                        </w:rPr>
                      </w:pPr>
                      <w:r w:rsidRPr="005B0D09">
                        <w:rPr>
                          <w:rFonts w:asciiTheme="minorEastAsia" w:eastAsiaTheme="minorEastAsia" w:hAnsiTheme="minorEastAsia" w:cstheme="minorBidi" w:hint="eastAsia"/>
                          <w:color w:val="000000"/>
                          <w:sz w:val="28"/>
                        </w:rPr>
                        <w:t>〇区域区分変更のある北部大阪・東部大阪・南部大阪の３都市計画区域マスタープランについて改定を行う</w:t>
                      </w:r>
                    </w:p>
                    <w:p w14:paraId="28144B26" w14:textId="4B3BB4BB" w:rsidR="005B0D09" w:rsidRDefault="005B0D09" w:rsidP="005B0D09">
                      <w:pPr>
                        <w:pStyle w:val="Web"/>
                        <w:snapToGrid w:val="0"/>
                        <w:spacing w:before="0" w:beforeAutospacing="0" w:after="0" w:afterAutospacing="0"/>
                        <w:ind w:left="280" w:hangingChars="100" w:hanging="280"/>
                        <w:rPr>
                          <w:rFonts w:asciiTheme="minorEastAsia" w:eastAsiaTheme="minorEastAsia" w:hAnsiTheme="minorEastAsia" w:cstheme="minorBidi"/>
                          <w:color w:val="000000"/>
                          <w:sz w:val="28"/>
                        </w:rPr>
                      </w:pPr>
                      <w:r w:rsidRPr="005B0D09">
                        <w:rPr>
                          <w:rFonts w:asciiTheme="minorEastAsia" w:eastAsiaTheme="minorEastAsia" w:hAnsiTheme="minorEastAsia" w:cstheme="minorBidi" w:hint="eastAsia"/>
                          <w:color w:val="000000"/>
                          <w:sz w:val="28"/>
                        </w:rPr>
                        <w:t>〇第３章（区域区分の決定に関する方針）について以下を改定</w:t>
                      </w:r>
                    </w:p>
                    <w:p w14:paraId="5EAF20FC" w14:textId="77777777" w:rsidR="005B0D09" w:rsidRDefault="005B0D09" w:rsidP="005B0D09">
                      <w:pPr>
                        <w:pStyle w:val="Web"/>
                        <w:snapToGrid w:val="0"/>
                        <w:spacing w:before="0" w:beforeAutospacing="0" w:after="0" w:afterAutospacing="0"/>
                        <w:ind w:leftChars="100" w:left="490" w:hangingChars="100" w:hanging="280"/>
                        <w:rPr>
                          <w:rFonts w:asciiTheme="minorEastAsia" w:eastAsiaTheme="minorEastAsia" w:hAnsiTheme="minorEastAsia" w:cstheme="minorBidi"/>
                          <w:color w:val="000000"/>
                          <w:sz w:val="28"/>
                        </w:rPr>
                      </w:pPr>
                      <w:r w:rsidRPr="005B0D09">
                        <w:rPr>
                          <w:rFonts w:asciiTheme="minorEastAsia" w:eastAsiaTheme="minorEastAsia" w:hAnsiTheme="minorEastAsia" w:cstheme="minorBidi" w:hint="eastAsia"/>
                          <w:color w:val="000000"/>
                          <w:sz w:val="28"/>
                        </w:rPr>
                        <w:t>・第９回区域区分変更の基本方針の反映</w:t>
                      </w:r>
                    </w:p>
                    <w:p w14:paraId="6E94FE5E" w14:textId="19DD6D19" w:rsidR="005B0D09" w:rsidRPr="005B0D09" w:rsidRDefault="005B0D09" w:rsidP="005B0D09">
                      <w:pPr>
                        <w:pStyle w:val="Web"/>
                        <w:snapToGrid w:val="0"/>
                        <w:spacing w:before="0" w:beforeAutospacing="0" w:after="0" w:afterAutospacing="0"/>
                        <w:ind w:leftChars="100" w:left="490" w:hangingChars="100" w:hanging="280"/>
                        <w:rPr>
                          <w:rFonts w:asciiTheme="minorEastAsia" w:eastAsiaTheme="minorEastAsia" w:hAnsiTheme="minorEastAsia" w:cstheme="minorBidi"/>
                          <w:color w:val="000000"/>
                          <w:sz w:val="28"/>
                        </w:rPr>
                      </w:pPr>
                      <w:r w:rsidRPr="005B0D09">
                        <w:rPr>
                          <w:rFonts w:asciiTheme="minorEastAsia" w:eastAsiaTheme="minorEastAsia" w:hAnsiTheme="minorEastAsia" w:cstheme="minorBidi" w:hint="eastAsia"/>
                          <w:color w:val="000000"/>
                          <w:sz w:val="28"/>
                        </w:rPr>
                        <w:t>・目標年次（令和12年）における概ねの人口及び産業の規模、市街化区域の規模を定める</w:t>
                      </w:r>
                    </w:p>
                    <w:p w14:paraId="6B8BB697" w14:textId="64EF4E90" w:rsidR="005B0D09" w:rsidRDefault="005B0D09" w:rsidP="005B0D09">
                      <w:pPr>
                        <w:pStyle w:val="Web"/>
                        <w:snapToGrid w:val="0"/>
                        <w:spacing w:before="0" w:beforeAutospacing="0" w:after="0" w:afterAutospacing="0"/>
                        <w:ind w:leftChars="100" w:left="490" w:hangingChars="100" w:hanging="280"/>
                        <w:rPr>
                          <w:rFonts w:asciiTheme="minorEastAsia" w:eastAsiaTheme="minorEastAsia" w:hAnsiTheme="minorEastAsia" w:cstheme="minorBidi"/>
                          <w:color w:val="000000"/>
                          <w:sz w:val="28"/>
                        </w:rPr>
                      </w:pPr>
                      <w:r w:rsidRPr="005B0D09">
                        <w:rPr>
                          <w:rFonts w:asciiTheme="minorEastAsia" w:eastAsiaTheme="minorEastAsia" w:hAnsiTheme="minorEastAsia" w:cstheme="minorBidi" w:hint="eastAsia"/>
                          <w:color w:val="000000"/>
                          <w:sz w:val="28"/>
                        </w:rPr>
                        <w:t>・市街化区域への編入を保留する区域（保留区域）の設定の見直し</w:t>
                      </w:r>
                    </w:p>
                  </w:txbxContent>
                </v:textbox>
              </v:shape>
            </w:pict>
          </mc:Fallback>
        </mc:AlternateContent>
      </w:r>
      <w:r w:rsidR="00CF1C32" w:rsidRPr="009516FB">
        <w:rPr>
          <w:noProof/>
        </w:rPr>
        <mc:AlternateContent>
          <mc:Choice Requires="wps">
            <w:drawing>
              <wp:anchor distT="0" distB="0" distL="114300" distR="114300" simplePos="0" relativeHeight="252315648" behindDoc="0" locked="0" layoutInCell="1" allowOverlap="1" wp14:anchorId="16AD9493" wp14:editId="3504B9DA">
                <wp:simplePos x="0" y="0"/>
                <wp:positionH relativeFrom="column">
                  <wp:posOffset>3175</wp:posOffset>
                </wp:positionH>
                <wp:positionV relativeFrom="paragraph">
                  <wp:posOffset>7040880</wp:posOffset>
                </wp:positionV>
                <wp:extent cx="3528000" cy="449580"/>
                <wp:effectExtent l="19050" t="19050" r="15875" b="17145"/>
                <wp:wrapNone/>
                <wp:docPr id="36"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00" cy="449580"/>
                        </a:xfrm>
                        <a:prstGeom prst="rect">
                          <a:avLst/>
                        </a:prstGeom>
                        <a:noFill/>
                        <a:ln w="28575">
                          <a:solidFill>
                            <a:schemeClr val="tx1"/>
                          </a:solidFill>
                          <a:miter lim="800000"/>
                          <a:headEnd/>
                          <a:tailEnd/>
                        </a:ln>
                      </wps:spPr>
                      <wps:txbx>
                        <w:txbxContent>
                          <w:p w14:paraId="75F91754" w14:textId="60FC8332" w:rsidR="009516FB" w:rsidRPr="00DD3088" w:rsidRDefault="009516FB" w:rsidP="009516FB">
                            <w:pPr>
                              <w:pStyle w:val="Web"/>
                              <w:snapToGrid w:val="0"/>
                              <w:spacing w:before="0" w:beforeAutospacing="0" w:after="0" w:afterAutospacing="0"/>
                              <w:jc w:val="center"/>
                              <w:rPr>
                                <w:sz w:val="28"/>
                              </w:rPr>
                            </w:pPr>
                            <w:r w:rsidRPr="009516FB">
                              <w:rPr>
                                <w:rFonts w:ascii="ＭＳ ゴシック" w:eastAsia="ＭＳ ゴシック" w:hAnsi="ＭＳ ゴシック" w:cstheme="minorBidi" w:hint="eastAsia"/>
                                <w:sz w:val="32"/>
                                <w:szCs w:val="28"/>
                              </w:rPr>
                              <w:t>区域区分変更の基本方針</w:t>
                            </w:r>
                            <w:r>
                              <w:rPr>
                                <w:rFonts w:ascii="ＭＳ ゴシック" w:eastAsia="ＭＳ ゴシック" w:hAnsi="ＭＳ ゴシック" w:cstheme="minorBidi" w:hint="eastAsia"/>
                                <w:sz w:val="32"/>
                                <w:szCs w:val="28"/>
                              </w:rPr>
                              <w:t>の概要</w:t>
                            </w:r>
                          </w:p>
                        </w:txbxContent>
                      </wps:txbx>
                      <wps:bodyPr vertOverflow="clip" wrap="square" lIns="36576" tIns="36000" rIns="36576" bIns="36000" anchor="ctr" upright="1">
                        <a:spAutoFit/>
                      </wps:bodyPr>
                    </wps:wsp>
                  </a:graphicData>
                </a:graphic>
                <wp14:sizeRelH relativeFrom="margin">
                  <wp14:pctWidth>0</wp14:pctWidth>
                </wp14:sizeRelH>
                <wp14:sizeRelV relativeFrom="margin">
                  <wp14:pctHeight>0</wp14:pctHeight>
                </wp14:sizeRelV>
              </wp:anchor>
            </w:drawing>
          </mc:Choice>
          <mc:Fallback>
            <w:pict>
              <v:shape w14:anchorId="16AD9493" id="Text Box 455" o:spid="_x0000_s1028" type="#_x0000_t202" style="position:absolute;left:0;text-align:left;margin-left:.25pt;margin-top:554.4pt;width:277.8pt;height:35.4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vFJQIAACUEAAAOAAAAZHJzL2Uyb0RvYy54bWysU9uO2yAQfa/Uf0C8N3YuzqZWnNV2t6kq&#10;bbuVdvsBBHCMCgwFEnv/vgNO0qh9q/oyAmY4nDlnWN8ORpOj9EGBbeh0UlIiLQeh7L6h31+271aU&#10;hMisYBqsbOirDPR28/bNune1nEEHWkhPEMSGuncN7WJ0dVEE3knDwgSctJhswRsWcev3hfCsR3Sj&#10;i1lZLosevHAeuAwBTx/GJN1k/LaVPD61bZCR6IYit5ijz3GXYrFZs3rvmesUP9Fg/8DCMGXx0QvU&#10;A4uMHLz6C8oo7iFAGyccTAFtq7jMPWA30/KPbp475mTuBcUJ7iJT+H+w/OvxmydKNHS+pMQygx69&#10;yCGSDzCQRVUlgXoXaqx7dlgZB0yg0bnZ4B6B/wjEwn3H7F7eeQ99J5lAgtN0s7i6OuKEBLLrv4DA&#10;h9ghQgYaWm+SeqgHQXQ06vViTiLD8XBezVZliSmOucXifbXK7hWsPt92PsRPEgxJi4Z6ND+js+Nj&#10;iIkNq88l6TELW6V1HgBtSd/Q2aq6qcbGQCuRsqkuz6K8154cGU5RHMbWMHFdZVTEQdbKNDTRRKIZ&#10;Oanx0Yq8jkzpcY1MtD3JkxQZtYnDbshWzM6q70C8ol74v+IThlYD0uRaOUp6nNmGhp8H5iUl+rNF&#10;zefL6gZdjKdNVstfZ3bXGWZ5B/gVePSUHJxX+w5VOzt7h95sVZYtmTgyOVHGWcxqnv5NGvbrfa76&#10;/bs3vwAAAP//AwBQSwMEFAAGAAgAAAAhAMFdHxjeAAAACgEAAA8AAABkcnMvZG93bnJldi54bWxM&#10;j8FOwzAQRO9I/IO1SNyoE6SEEuJUCKlHJJqUAzc33iZR43VkO23g69me4Lgzo9k35WaxozijD4Mj&#10;BekqAYHUOjNQp2DfbB/WIELUZPToCBV8Y4BNdXtT6sK4C+3wXMdOcAmFQivoY5wKKUPbo9Vh5SYk&#10;9o7OWx359J00Xl+43I7yMUlyafVA/KHXE7712J7q2So4fX0usU9/6knOzcfR7+K2se9K3d8try8g&#10;Ii7xLwxXfEaHipkObiYTxKgg4xyrabLmBexnWZ6COFylp+ccZFXK/xOqXwAAAP//AwBQSwECLQAU&#10;AAYACAAAACEAtoM4kv4AAADhAQAAEwAAAAAAAAAAAAAAAAAAAAAAW0NvbnRlbnRfVHlwZXNdLnht&#10;bFBLAQItABQABgAIAAAAIQA4/SH/1gAAAJQBAAALAAAAAAAAAAAAAAAAAC8BAABfcmVscy8ucmVs&#10;c1BLAQItABQABgAIAAAAIQAXkmvFJQIAACUEAAAOAAAAAAAAAAAAAAAAAC4CAABkcnMvZTJvRG9j&#10;LnhtbFBLAQItABQABgAIAAAAIQDBXR8Y3gAAAAoBAAAPAAAAAAAAAAAAAAAAAH8EAABkcnMvZG93&#10;bnJldi54bWxQSwUGAAAAAAQABADzAAAAigUAAAAA&#10;" filled="f" strokecolor="black [3213]" strokeweight="2.25pt">
                <v:textbox style="mso-fit-shape-to-text:t" inset="2.88pt,1mm,2.88pt,1mm">
                  <w:txbxContent>
                    <w:p w14:paraId="75F91754" w14:textId="60FC8332" w:rsidR="009516FB" w:rsidRPr="00DD3088" w:rsidRDefault="009516FB" w:rsidP="009516FB">
                      <w:pPr>
                        <w:pStyle w:val="Web"/>
                        <w:snapToGrid w:val="0"/>
                        <w:spacing w:before="0" w:beforeAutospacing="0" w:after="0" w:afterAutospacing="0"/>
                        <w:jc w:val="center"/>
                        <w:rPr>
                          <w:sz w:val="28"/>
                        </w:rPr>
                      </w:pPr>
                      <w:r w:rsidRPr="009516FB">
                        <w:rPr>
                          <w:rFonts w:ascii="ＭＳ ゴシック" w:eastAsia="ＭＳ ゴシック" w:hAnsi="ＭＳ ゴシック" w:cstheme="minorBidi" w:hint="eastAsia"/>
                          <w:sz w:val="32"/>
                          <w:szCs w:val="28"/>
                        </w:rPr>
                        <w:t>区域区分変更の基本方針</w:t>
                      </w:r>
                      <w:r>
                        <w:rPr>
                          <w:rFonts w:ascii="ＭＳ ゴシック" w:eastAsia="ＭＳ ゴシック" w:hAnsi="ＭＳ ゴシック" w:cstheme="minorBidi" w:hint="eastAsia"/>
                          <w:sz w:val="32"/>
                          <w:szCs w:val="28"/>
                        </w:rPr>
                        <w:t>の概要</w:t>
                      </w:r>
                    </w:p>
                  </w:txbxContent>
                </v:textbox>
              </v:shape>
            </w:pict>
          </mc:Fallback>
        </mc:AlternateContent>
      </w:r>
      <w:r w:rsidR="000067F7">
        <w:rPr>
          <w:noProof/>
        </w:rPr>
        <mc:AlternateContent>
          <mc:Choice Requires="wps">
            <w:drawing>
              <wp:anchor distT="0" distB="0" distL="114300" distR="114300" simplePos="0" relativeHeight="252256256" behindDoc="0" locked="0" layoutInCell="1" allowOverlap="1" wp14:anchorId="749136D5" wp14:editId="115AACC6">
                <wp:simplePos x="0" y="0"/>
                <wp:positionH relativeFrom="column">
                  <wp:posOffset>9921240</wp:posOffset>
                </wp:positionH>
                <wp:positionV relativeFrom="paragraph">
                  <wp:posOffset>3526155</wp:posOffset>
                </wp:positionV>
                <wp:extent cx="914400"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bwMode="auto">
                        <a:xfrm>
                          <a:off x="0" y="0"/>
                          <a:ext cx="914400" cy="914400"/>
                        </a:xfrm>
                        <a:prstGeom prst="rect">
                          <a:avLst/>
                        </a:prstGeom>
                        <a:noFill/>
                        <a:ln w="9525">
                          <a:noFill/>
                          <a:miter lim="800000"/>
                          <a:headEnd/>
                          <a:tailEnd/>
                        </a:ln>
                      </wps:spPr>
                      <wps:txbx>
                        <w:txbxContent>
                          <w:p w14:paraId="1E517F40" w14:textId="41B8B0F7" w:rsidR="007A6F8D" w:rsidRDefault="007A6F8D" w:rsidP="007A6F8D">
                            <w:pPr>
                              <w:snapToGrid w:val="0"/>
                              <w:rPr>
                                <w:rFonts w:ascii="BIZ UDゴシック" w:eastAsia="BIZ UDゴシック" w:hAnsi="BIZ UDゴシック"/>
                              </w:rPr>
                            </w:pPr>
                            <w:r>
                              <w:rPr>
                                <w:rFonts w:ascii="BIZ UDゴシック" w:eastAsia="BIZ UDゴシック" w:hAnsi="BIZ UDゴシック" w:hint="eastAsia"/>
                              </w:rPr>
                              <w:t>南部</w:t>
                            </w:r>
                            <w:r w:rsidRPr="007A6F8D">
                              <w:rPr>
                                <w:rFonts w:ascii="BIZ UDゴシック" w:eastAsia="BIZ UDゴシック" w:hAnsi="BIZ UDゴシック" w:hint="eastAsia"/>
                              </w:rPr>
                              <w:t>大阪</w:t>
                            </w:r>
                          </w:p>
                          <w:p w14:paraId="378B7BF7" w14:textId="77777777" w:rsidR="007A6F8D" w:rsidRP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都市計画区域</w:t>
                            </w:r>
                          </w:p>
                        </w:txbxContent>
                      </wps:txbx>
                      <wps:bodyPr rot="0" spcFirstLastPara="0" vertOverflow="clip" horzOverflow="overflow" vert="horz" wrap="none" lIns="36576" tIns="22860" rIns="36576" bIns="22860" numCol="1" spcCol="0" rtlCol="0" fromWordArt="0" anchor="ctr" anchorCtr="0" forceAA="0" upright="1" compatLnSpc="1">
                        <a:prstTxWarp prst="textNoShape">
                          <a:avLst/>
                        </a:prstTxWarp>
                        <a:spAutoFit/>
                      </wps:bodyPr>
                    </wps:wsp>
                  </a:graphicData>
                </a:graphic>
              </wp:anchor>
            </w:drawing>
          </mc:Choice>
          <mc:Fallback>
            <w:pict>
              <v:shape w14:anchorId="749136D5" id="テキスト ボックス 13" o:spid="_x0000_s1029" type="#_x0000_t202" style="position:absolute;left:0;text-align:left;margin-left:781.2pt;margin-top:277.65pt;width:1in;height:1in;z-index:2522562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kBeAIAAK8EAAAOAAAAZHJzL2Uyb0RvYy54bWysVE1uEzEU3iNxB8t7OknahhJ1UoWWIKTS&#10;VmpR147Hk7HksS3b6UxZNhLiEFwBseY8cxE+e5I0KjvELCy/X7/3fe/N6VlbK/IgnJdG53R4MKBE&#10;aG4KqZc5/XI3f3NCiQ9MF0wZLXL6KDw9m75+ddrYiRiZyqhCOIIk2k8am9MqBDvJMs8rUTN/YKzQ&#10;MJbG1SxAdMuscKxB9lplo8FgnDXGFdYZLryH9qI30mnKX5aCh+uy9CIQlVPUFtLp0rmIZzY9ZZOl&#10;Y7aSfFMG+4cqaiY1Ht2lumCBkZWTf6WqJXfGmzIccFNnpiwlF6kHdDMcvOjmtmJWpF4Ajrc7mPz/&#10;S8uvHm4ckQW4O6REsxocdetv3dPP7ul3t/5OuvWPbr3unn5BJvABYI31E8TdWkSG9r1pEbzV+6hc&#10;NJ9NgURsFUxCpS1dHdFBvwTeIOJxB75oA+FQvhseHQ1g4TBt7ngrY5NtsHU+fBSmJvGSUwduU3L2&#10;cOlD77p1iW9pM5dKJX6VJg2SHo+OU8CepZYB46dkndOTQfz6gagEKz7oIgUHJlV/Ry1Ko6TYf+yz&#10;RyK0izYBuMNmYYpHoOBMP23e8rlEyZfMhxvmMF7oEisTrnGUyqA0rqSlpDLu67PObKy9LxiHlZIG&#10;o5pTjV2iRH3SmITD8fHbMSY7CaPRyRjZ3b5lsW/Rq/rcYBeGWEvL0zX6B7W9ls7U99ipmeurZ5rj&#10;ZZQYHCW9cB76BcJWcjGbpX5W1sllhRAkxmRbFi71reVRjmREYu7ae+bshr0A2q/MdsDZ5AWJvW+M&#10;9HaGKZrLxHBEvkd3QwO2Is3IZoPj2u3Lyev5PzP9AwAA//8DAFBLAwQUAAYACAAAACEAFcg85eQA&#10;AAANAQAADwAAAGRycy9kb3ducmV2LnhtbEyPTUvDQBCG74L/YRnBi7SbNiaamE3xA0FQpMai1212&#10;mgT3I2Y3bfz3Tk96fGce3nmmWE1Gsz0OvnNWwGIeAUNbO9XZRsDm/XF2DcwHaZXUzqKAH/SwKk9P&#10;Cpkrd7BvuK9Cw6jE+lwKaEPoc8593aKRfu56tLTbucHIQHFouBrkgcqN5ssoSrmRnaULrezxvsX6&#10;qxqNgGzUPVZ3H98P6+fNbvF68Vk9vcRCnJ9NtzfAAk7hD4ajPqlDSU5bN1rlmaacpMtLYgUkSRID&#10;OyJXUUqjrYA0y2LgZcH/f1H+AgAA//8DAFBLAQItABQABgAIAAAAIQC2gziS/gAAAOEBAAATAAAA&#10;AAAAAAAAAAAAAAAAAABbQ29udGVudF9UeXBlc10ueG1sUEsBAi0AFAAGAAgAAAAhADj9If/WAAAA&#10;lAEAAAsAAAAAAAAAAAAAAAAALwEAAF9yZWxzLy5yZWxzUEsBAi0AFAAGAAgAAAAhAJs8GQF4AgAA&#10;rwQAAA4AAAAAAAAAAAAAAAAALgIAAGRycy9lMm9Eb2MueG1sUEsBAi0AFAAGAAgAAAAhABXIPOXk&#10;AAAADQEAAA8AAAAAAAAAAAAAAAAA0gQAAGRycy9kb3ducmV2LnhtbFBLBQYAAAAABAAEAPMAAADj&#10;BQAAAAA=&#10;" filled="f" stroked="f">
                <v:textbox style="mso-fit-shape-to-text:t" inset="2.88pt,1.8pt,2.88pt,1.8pt">
                  <w:txbxContent>
                    <w:p w14:paraId="1E517F40" w14:textId="41B8B0F7" w:rsidR="007A6F8D" w:rsidRDefault="007A6F8D" w:rsidP="007A6F8D">
                      <w:pPr>
                        <w:snapToGrid w:val="0"/>
                        <w:rPr>
                          <w:rFonts w:ascii="BIZ UDゴシック" w:eastAsia="BIZ UDゴシック" w:hAnsi="BIZ UDゴシック"/>
                        </w:rPr>
                      </w:pPr>
                      <w:r>
                        <w:rPr>
                          <w:rFonts w:ascii="BIZ UDゴシック" w:eastAsia="BIZ UDゴシック" w:hAnsi="BIZ UDゴシック" w:hint="eastAsia"/>
                        </w:rPr>
                        <w:t>南部</w:t>
                      </w:r>
                      <w:r w:rsidRPr="007A6F8D">
                        <w:rPr>
                          <w:rFonts w:ascii="BIZ UDゴシック" w:eastAsia="BIZ UDゴシック" w:hAnsi="BIZ UDゴシック" w:hint="eastAsia"/>
                        </w:rPr>
                        <w:t>大阪</w:t>
                      </w:r>
                    </w:p>
                    <w:p w14:paraId="378B7BF7" w14:textId="77777777" w:rsidR="007A6F8D" w:rsidRP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都市計画区域</w:t>
                      </w:r>
                    </w:p>
                  </w:txbxContent>
                </v:textbox>
              </v:shape>
            </w:pict>
          </mc:Fallback>
        </mc:AlternateContent>
      </w:r>
      <w:r w:rsidR="000067F7">
        <w:rPr>
          <w:noProof/>
        </w:rPr>
        <mc:AlternateContent>
          <mc:Choice Requires="wps">
            <w:drawing>
              <wp:anchor distT="0" distB="0" distL="114300" distR="114300" simplePos="0" relativeHeight="252271616" behindDoc="0" locked="0" layoutInCell="1" allowOverlap="1" wp14:anchorId="50F0EA52" wp14:editId="5EA2F3D5">
                <wp:simplePos x="0" y="0"/>
                <wp:positionH relativeFrom="column">
                  <wp:posOffset>11999595</wp:posOffset>
                </wp:positionH>
                <wp:positionV relativeFrom="paragraph">
                  <wp:posOffset>2885440</wp:posOffset>
                </wp:positionV>
                <wp:extent cx="914400" cy="914400"/>
                <wp:effectExtent l="0" t="0" r="0" b="0"/>
                <wp:wrapNone/>
                <wp:docPr id="14" name="テキスト ボックス 14"/>
                <wp:cNvGraphicFramePr/>
                <a:graphic xmlns:a="http://schemas.openxmlformats.org/drawingml/2006/main">
                  <a:graphicData uri="http://schemas.microsoft.com/office/word/2010/wordprocessingShape">
                    <wps:wsp>
                      <wps:cNvSpPr txBox="1"/>
                      <wps:spPr bwMode="auto">
                        <a:xfrm>
                          <a:off x="0" y="0"/>
                          <a:ext cx="914400" cy="914400"/>
                        </a:xfrm>
                        <a:prstGeom prst="rect">
                          <a:avLst/>
                        </a:prstGeom>
                        <a:noFill/>
                        <a:ln w="9525">
                          <a:noFill/>
                          <a:miter lim="800000"/>
                          <a:headEnd/>
                          <a:tailEnd/>
                        </a:ln>
                      </wps:spPr>
                      <wps:txbx>
                        <w:txbxContent>
                          <w:p w14:paraId="7273EAA1" w14:textId="5862ED9D" w:rsidR="007A6F8D" w:rsidRDefault="007A6F8D" w:rsidP="007A6F8D">
                            <w:pPr>
                              <w:snapToGrid w:val="0"/>
                              <w:rPr>
                                <w:rFonts w:ascii="BIZ UDゴシック" w:eastAsia="BIZ UDゴシック" w:hAnsi="BIZ UDゴシック"/>
                              </w:rPr>
                            </w:pPr>
                            <w:r>
                              <w:rPr>
                                <w:rFonts w:ascii="BIZ UDゴシック" w:eastAsia="BIZ UDゴシック" w:hAnsi="BIZ UDゴシック" w:hint="eastAsia"/>
                              </w:rPr>
                              <w:t>東部</w:t>
                            </w:r>
                            <w:r w:rsidRPr="007A6F8D">
                              <w:rPr>
                                <w:rFonts w:ascii="BIZ UDゴシック" w:eastAsia="BIZ UDゴシック" w:hAnsi="BIZ UDゴシック" w:hint="eastAsia"/>
                              </w:rPr>
                              <w:t>大阪</w:t>
                            </w:r>
                          </w:p>
                          <w:p w14:paraId="63FD1C8B" w14:textId="77777777" w:rsidR="007A6F8D" w:rsidRP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都市計画区域</w:t>
                            </w:r>
                          </w:p>
                        </w:txbxContent>
                      </wps:txbx>
                      <wps:bodyPr rot="0" spcFirstLastPara="0" vertOverflow="clip" horzOverflow="overflow" vert="horz" wrap="none" lIns="36576" tIns="22860" rIns="36576" bIns="22860" numCol="1" spcCol="0" rtlCol="0" fromWordArt="0" anchor="ctr" anchorCtr="0" forceAA="0" upright="1" compatLnSpc="1">
                        <a:prstTxWarp prst="textNoShape">
                          <a:avLst/>
                        </a:prstTxWarp>
                        <a:spAutoFit/>
                      </wps:bodyPr>
                    </wps:wsp>
                  </a:graphicData>
                </a:graphic>
              </wp:anchor>
            </w:drawing>
          </mc:Choice>
          <mc:Fallback>
            <w:pict>
              <v:shape w14:anchorId="50F0EA52" id="テキスト ボックス 14" o:spid="_x0000_s1030" type="#_x0000_t202" style="position:absolute;left:0;text-align:left;margin-left:944.85pt;margin-top:227.2pt;width:1in;height:1in;z-index:2522716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3eAIAAK8EAAAOAAAAZHJzL2Uyb0RvYy54bWysVE1uEzEU3iNxB8t7OkloQxl1UoWWIKTS&#10;VmpR147Hk7HksS3b6UxZNlLFIbgCYs15chE+e5I0KjvELCy/X7/3fe/NyWnXKHIvnJdGF3R4MKBE&#10;aG5KqRcF/Xo7e3NMiQ9Ml0wZLQr6IDw9nbx+ddLaXIxMbVQpHEES7fPWFrQOweZZ5nktGuYPjBUa&#10;xsq4hgWIbpGVjrXI3qhsNBiMs9a40jrDhffQnvdGOkn5q0rwcFVVXgSiCoraQjpdOufxzCYnLF84&#10;ZmvJN2Wwf6iiYVLj0V2qcxYYWTr5V6pGcme8qcIBN01mqkpykXpAN8PBi25uamZF6gXgeLuDyf+/&#10;tPzy/toRWYK7Q0o0a8DRevW0fvy5fvy9Xn0n69WP9Wq1fvwFmcAHgLXW54i7sYgM3QfTIXir91E5&#10;b7+YEonYMpiESle5JqKDfgm8QcTDDnzRBcKhfD88PBzAwmHa3PFWxvJtsHU+fBKmIfFSUAduU3J2&#10;f+FD77p1iW9pM5NKJX6VJi2SHo2OUsCepZEB46dkU9DjQfz6gagFKz/qMgUHJlV/Ry1Ko6TYf+yz&#10;RyJ08y4BuMNmbsoHoOBMP23e8plEyRfMh2vmMF7oEisTrnBUyqA0rqSlpDbu27PObKy9LxiHlZIW&#10;o1pQjV2iRH3WmIS346N3Y0x2Ekaj4zGyu33LfN+il82ZwS4MsZaWp2v0D2p7rZxp7rBTU9dXzzTH&#10;yygxOEp64Sz0C4St5GI6Tf0srZOLGiFIjMm2LFzoG8ujHMmIxNx2d8zZDXsBtF+a7YCz/AWJvW+M&#10;9HaKKZrJxHBEvkd3QwO2Is3IZoPj2u3Lyev5PzP5AwAA//8DAFBLAwQUAAYACAAAACEAWt3fLOUA&#10;AAANAQAADwAAAGRycy9kb3ducmV2LnhtbEyPTUvDQBCG74L/YRnBi7SbNqkmMZviB4KgSI1Fr9vs&#10;NAnuR8xu2vjvHU96fGce3nmmWE9GswMOvnNWwGIeAUNbO9XZRsD27WGWAvNBWiW1syjgGz2sy9OT&#10;QubKHe0rHqrQMCqxPpcC2hD6nHNft2ikn7seLe32bjAyUBwargZ5pHKj+TKKLrmRnaULrezxrsX6&#10;sxqNgGzUPVa371/3m6ftfvFy8VE9PsdCnJ9NN9fAAk7hD4ZffVKHkpx2brTKM005TbMrYgUkqyQB&#10;RsgyimMa7QSssjQBXhb8/xflDwAAAP//AwBQSwECLQAUAAYACAAAACEAtoM4kv4AAADhAQAAEwAA&#10;AAAAAAAAAAAAAAAAAAAAW0NvbnRlbnRfVHlwZXNdLnhtbFBLAQItABQABgAIAAAAIQA4/SH/1gAA&#10;AJQBAAALAAAAAAAAAAAAAAAAAC8BAABfcmVscy8ucmVsc1BLAQItABQABgAIAAAAIQC/wm63eAIA&#10;AK8EAAAOAAAAAAAAAAAAAAAAAC4CAABkcnMvZTJvRG9jLnhtbFBLAQItABQABgAIAAAAIQBa3d8s&#10;5QAAAA0BAAAPAAAAAAAAAAAAAAAAANIEAABkcnMvZG93bnJldi54bWxQSwUGAAAAAAQABADzAAAA&#10;5AUAAAAA&#10;" filled="f" stroked="f">
                <v:textbox style="mso-fit-shape-to-text:t" inset="2.88pt,1.8pt,2.88pt,1.8pt">
                  <w:txbxContent>
                    <w:p w14:paraId="7273EAA1" w14:textId="5862ED9D" w:rsidR="007A6F8D" w:rsidRDefault="007A6F8D" w:rsidP="007A6F8D">
                      <w:pPr>
                        <w:snapToGrid w:val="0"/>
                        <w:rPr>
                          <w:rFonts w:ascii="BIZ UDゴシック" w:eastAsia="BIZ UDゴシック" w:hAnsi="BIZ UDゴシック"/>
                        </w:rPr>
                      </w:pPr>
                      <w:r>
                        <w:rPr>
                          <w:rFonts w:ascii="BIZ UDゴシック" w:eastAsia="BIZ UDゴシック" w:hAnsi="BIZ UDゴシック" w:hint="eastAsia"/>
                        </w:rPr>
                        <w:t>東部</w:t>
                      </w:r>
                      <w:r w:rsidRPr="007A6F8D">
                        <w:rPr>
                          <w:rFonts w:ascii="BIZ UDゴシック" w:eastAsia="BIZ UDゴシック" w:hAnsi="BIZ UDゴシック" w:hint="eastAsia"/>
                        </w:rPr>
                        <w:t>大阪</w:t>
                      </w:r>
                    </w:p>
                    <w:p w14:paraId="63FD1C8B" w14:textId="77777777" w:rsidR="007A6F8D" w:rsidRP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都市計画区域</w:t>
                      </w:r>
                    </w:p>
                  </w:txbxContent>
                </v:textbox>
              </v:shape>
            </w:pict>
          </mc:Fallback>
        </mc:AlternateContent>
      </w:r>
      <w:r w:rsidR="000067F7">
        <w:rPr>
          <w:noProof/>
        </w:rPr>
        <w:drawing>
          <wp:anchor distT="0" distB="0" distL="114300" distR="114300" simplePos="0" relativeHeight="252121088" behindDoc="1" locked="0" layoutInCell="1" allowOverlap="1" wp14:anchorId="7454377C" wp14:editId="2C710C4B">
            <wp:simplePos x="0" y="0"/>
            <wp:positionH relativeFrom="column">
              <wp:posOffset>9521190</wp:posOffset>
            </wp:positionH>
            <wp:positionV relativeFrom="paragraph">
              <wp:posOffset>1441450</wp:posOffset>
            </wp:positionV>
            <wp:extent cx="3094355" cy="3286125"/>
            <wp:effectExtent l="0" t="0" r="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都市計画区域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4355" cy="3286125"/>
                    </a:xfrm>
                    <a:prstGeom prst="rect">
                      <a:avLst/>
                    </a:prstGeom>
                  </pic:spPr>
                </pic:pic>
              </a:graphicData>
            </a:graphic>
            <wp14:sizeRelH relativeFrom="page">
              <wp14:pctWidth>0</wp14:pctWidth>
            </wp14:sizeRelH>
            <wp14:sizeRelV relativeFrom="page">
              <wp14:pctHeight>0</wp14:pctHeight>
            </wp14:sizeRelV>
          </wp:anchor>
        </w:drawing>
      </w:r>
      <w:r w:rsidR="000067F7">
        <w:rPr>
          <w:noProof/>
        </w:rPr>
        <mc:AlternateContent>
          <mc:Choice Requires="wps">
            <w:drawing>
              <wp:anchor distT="0" distB="0" distL="114300" distR="114300" simplePos="0" relativeHeight="252240896" behindDoc="0" locked="0" layoutInCell="1" allowOverlap="1" wp14:anchorId="3BB0AE7B" wp14:editId="07F171E4">
                <wp:simplePos x="0" y="0"/>
                <wp:positionH relativeFrom="column">
                  <wp:posOffset>10112375</wp:posOffset>
                </wp:positionH>
                <wp:positionV relativeFrom="paragraph">
                  <wp:posOffset>1998980</wp:posOffset>
                </wp:positionV>
                <wp:extent cx="914400" cy="914400"/>
                <wp:effectExtent l="0" t="0" r="0" b="0"/>
                <wp:wrapNone/>
                <wp:docPr id="4" name="テキスト ボックス 4"/>
                <wp:cNvGraphicFramePr/>
                <a:graphic xmlns:a="http://schemas.openxmlformats.org/drawingml/2006/main">
                  <a:graphicData uri="http://schemas.microsoft.com/office/word/2010/wordprocessingShape">
                    <wps:wsp>
                      <wps:cNvSpPr txBox="1"/>
                      <wps:spPr bwMode="auto">
                        <a:xfrm>
                          <a:off x="0" y="0"/>
                          <a:ext cx="914400" cy="914400"/>
                        </a:xfrm>
                        <a:prstGeom prst="rect">
                          <a:avLst/>
                        </a:prstGeom>
                        <a:noFill/>
                        <a:ln w="9525">
                          <a:noFill/>
                          <a:miter lim="800000"/>
                          <a:headEnd/>
                          <a:tailEnd/>
                        </a:ln>
                      </wps:spPr>
                      <wps:txbx>
                        <w:txbxContent>
                          <w:p w14:paraId="5EFE47B2" w14:textId="77777777" w:rsid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北部大阪</w:t>
                            </w:r>
                          </w:p>
                          <w:p w14:paraId="0E27B3CF" w14:textId="1C4D5D3A" w:rsidR="007A6F8D" w:rsidRP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都市計画区域</w:t>
                            </w:r>
                          </w:p>
                        </w:txbxContent>
                      </wps:txbx>
                      <wps:bodyPr rot="0" spcFirstLastPara="0" vertOverflow="clip" horzOverflow="overflow" vert="horz" wrap="none" lIns="36576" tIns="22860" rIns="36576" bIns="22860" numCol="1" spcCol="0" rtlCol="0" fromWordArt="0" anchor="ctr" anchorCtr="0" forceAA="0" upright="1" compatLnSpc="1">
                        <a:prstTxWarp prst="textNoShape">
                          <a:avLst/>
                        </a:prstTxWarp>
                        <a:spAutoFit/>
                      </wps:bodyPr>
                    </wps:wsp>
                  </a:graphicData>
                </a:graphic>
              </wp:anchor>
            </w:drawing>
          </mc:Choice>
          <mc:Fallback>
            <w:pict>
              <v:shape w14:anchorId="3BB0AE7B" id="テキスト ボックス 4" o:spid="_x0000_s1031" type="#_x0000_t202" style="position:absolute;left:0;text-align:left;margin-left:796.25pt;margin-top:157.4pt;width:1in;height:1in;z-index:2522408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5aHeQIAAK0EAAAOAAAAZHJzL2Uyb0RvYy54bWysVM1uEzEQviPxDpbvdJOQhLDqpgotQUil&#10;rdSinh2vN2vJ9li2091ybKSKh+AVEGeeZ1+EsTdpo3JD7MHy/Hrm+2b2+KTVitwJ5yWYgg6PBpQI&#10;w6GUZl3QrzfLNzNKfGCmZAqMKOi98PRk/vrVcWNzMYIaVCkcwSTG540taB2CzbPM81po5o/ACoPG&#10;CpxmAUW3zkrHGsyuVTYaDKZZA660DrjwHrVnvZHOU/6qEjxcVpUXgaiCYm0hnS6dq3hm82OWrx2z&#10;teS7Mtg/VKGZNPjoU6ozFhjZOPlXKi25Aw9VOOKgM6gqyUXqAbsZDl50c10zK1IvCI63TzD5/5eW&#10;X9xdOSLLgo4pMUwjRd32sXv42T387rbfSbf90W233cMvlMk4wtVYn2PUtcW40H6AFmnf631Urpov&#10;UGIetgmQMGkrpyM22C1Bb6Th/gl60QbCUfl+OB4P0MLRtLvjWxnL98HW+fBJgCbxUlCHzKbk7O7c&#10;h9517xLfMrCUSiV2lSENJp2MJingwKJlwOFTUhd0NohfPw61YOVHU6bgwKTq71iLMlhS7D/22SMR&#10;2lWb4JvsMVhBeY8oOOhnzVu+lFjyOfPhijkcLuwSFyZc4lEpwNK4kpaSGty3Zx3srL0v8o1WShoc&#10;1IIa3CRK1GeDc/B2Onk3xblOwmg0m2J2d2hZHVrMRp8CbsIQl9LydI3+Qe2vlQN9ixu1cH31zHB8&#10;GUsMjpJeOA39+uBOcrFYpH421sl1jSGYGOfasnBuri2PciQjEnPT3jJnd+wFpP0C9uPN8hck9r4x&#10;0tsFTtFSJoYj8j26OxpwJ9KM7PY3Lt2hnLye/zLzPwAAAP//AwBQSwMEFAAGAAgAAAAhADUIdN3k&#10;AAAADQEAAA8AAABkcnMvZG93bnJldi54bWxMj0tPwzAQhO9I/Adrkbgg6qRpShriVDyEhARCECq4&#10;uvE2ifAjxE4b/j3bExxn9tPsTLGejGZ7HHznrIB4FgFDWzvV2UbA5v3hMgPmg7RKamdRwA96WJen&#10;J4XMlTvYN9xXoWEUYn0uBbQh9Dnnvm7RSD9zPVq67dxgZCA5NFwN8kDhRvN5FC25kZ2lD63s8a7F&#10;+qsajYDVqHusbj++71+fNrv45eKzenxOhDg/m26ugQWcwh8Mx/pUHUrqtHWjVZ5p0ulqnhIrIIkX&#10;NOKIXCVLsrYCFmmWAS8L/n9F+QsAAP//AwBQSwECLQAUAAYACAAAACEAtoM4kv4AAADhAQAAEwAA&#10;AAAAAAAAAAAAAAAAAAAAW0NvbnRlbnRfVHlwZXNdLnhtbFBLAQItABQABgAIAAAAIQA4/SH/1gAA&#10;AJQBAAALAAAAAAAAAAAAAAAAAC8BAABfcmVscy8ucmVsc1BLAQItABQABgAIAAAAIQDy35aHeQIA&#10;AK0EAAAOAAAAAAAAAAAAAAAAAC4CAABkcnMvZTJvRG9jLnhtbFBLAQItABQABgAIAAAAIQA1CHTd&#10;5AAAAA0BAAAPAAAAAAAAAAAAAAAAANMEAABkcnMvZG93bnJldi54bWxQSwUGAAAAAAQABADzAAAA&#10;5AUAAAAA&#10;" filled="f" stroked="f">
                <v:textbox style="mso-fit-shape-to-text:t" inset="2.88pt,1.8pt,2.88pt,1.8pt">
                  <w:txbxContent>
                    <w:p w14:paraId="5EFE47B2" w14:textId="77777777" w:rsid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北部大阪</w:t>
                      </w:r>
                    </w:p>
                    <w:p w14:paraId="0E27B3CF" w14:textId="1C4D5D3A" w:rsidR="007A6F8D" w:rsidRP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都市計画区域</w:t>
                      </w:r>
                    </w:p>
                  </w:txbxContent>
                </v:textbox>
              </v:shape>
            </w:pict>
          </mc:Fallback>
        </mc:AlternateContent>
      </w:r>
      <w:r w:rsidR="000067F7">
        <w:rPr>
          <w:noProof/>
        </w:rPr>
        <mc:AlternateContent>
          <mc:Choice Requires="wps">
            <w:drawing>
              <wp:anchor distT="0" distB="0" distL="114300" distR="114300" simplePos="0" relativeHeight="252277760" behindDoc="0" locked="0" layoutInCell="1" allowOverlap="1" wp14:anchorId="0B0B30A6" wp14:editId="54AAE6BB">
                <wp:simplePos x="0" y="0"/>
                <wp:positionH relativeFrom="column">
                  <wp:posOffset>10100945</wp:posOffset>
                </wp:positionH>
                <wp:positionV relativeFrom="paragraph">
                  <wp:posOffset>2690968</wp:posOffset>
                </wp:positionV>
                <wp:extent cx="914400" cy="914400"/>
                <wp:effectExtent l="0" t="0" r="0" b="0"/>
                <wp:wrapNone/>
                <wp:docPr id="15" name="テキスト ボックス 15"/>
                <wp:cNvGraphicFramePr/>
                <a:graphic xmlns:a="http://schemas.openxmlformats.org/drawingml/2006/main">
                  <a:graphicData uri="http://schemas.microsoft.com/office/word/2010/wordprocessingShape">
                    <wps:wsp>
                      <wps:cNvSpPr txBox="1"/>
                      <wps:spPr bwMode="auto">
                        <a:xfrm>
                          <a:off x="0" y="0"/>
                          <a:ext cx="914400" cy="914400"/>
                        </a:xfrm>
                        <a:prstGeom prst="rect">
                          <a:avLst/>
                        </a:prstGeom>
                        <a:noFill/>
                        <a:ln w="9525">
                          <a:noFill/>
                          <a:miter lim="800000"/>
                          <a:headEnd/>
                          <a:tailEnd/>
                        </a:ln>
                      </wps:spPr>
                      <wps:txbx>
                        <w:txbxContent>
                          <w:p w14:paraId="13A94108" w14:textId="77777777" w:rsid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大阪</w:t>
                            </w:r>
                          </w:p>
                          <w:p w14:paraId="7580EAE6" w14:textId="200FA7E8" w:rsidR="007A6F8D" w:rsidRP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都市計画区域</w:t>
                            </w:r>
                          </w:p>
                        </w:txbxContent>
                      </wps:txbx>
                      <wps:bodyPr rot="0" spcFirstLastPara="0" vertOverflow="clip" horzOverflow="overflow" vert="horz" wrap="none" lIns="36576" tIns="22860" rIns="36576" bIns="22860" numCol="1" spcCol="0" rtlCol="0" fromWordArt="0" anchor="ctr" anchorCtr="0" forceAA="0" upright="1" compatLnSpc="1">
                        <a:prstTxWarp prst="textNoShape">
                          <a:avLst/>
                        </a:prstTxWarp>
                        <a:spAutoFit/>
                      </wps:bodyPr>
                    </wps:wsp>
                  </a:graphicData>
                </a:graphic>
              </wp:anchor>
            </w:drawing>
          </mc:Choice>
          <mc:Fallback>
            <w:pict>
              <v:shape w14:anchorId="0B0B30A6" id="テキスト ボックス 15" o:spid="_x0000_s1032" type="#_x0000_t202" style="position:absolute;left:0;text-align:left;margin-left:795.35pt;margin-top:211.9pt;width:1in;height:1in;z-index:2522777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bCeQIAAK8EAAAOAAAAZHJzL2Uyb0RvYy54bWysVE1uEzEU3iNxB8t7OkloQhl1UoWWIKTS&#10;VmpR147Hk7HksS3b6UxZNlLFIbgCYs15chE+e5I2KjvELCy/X7/3fe/N8UnXKHInnJdGF3R4MKBE&#10;aG5KqZcF/Xozf3NEiQ9Ml0wZLQp6Lzw9mb5+ddzaXIxMbVQpHEES7fPWFrQOweZZ5nktGuYPjBUa&#10;xsq4hgWIbpmVjrXI3qhsNBhMsta40jrDhffQnvVGOk35q0rwcFlVXgSiCoraQjpdOhfxzKbHLF86&#10;ZmvJt2Wwf6iiYVLj0adUZywwsnLyr1SN5M54U4UDbprMVJXkIvWAboaDF91c18yK1AvA8fYJJv//&#10;0vKLuytHZAnuxpRo1oCjzfpx8/Bz8/B7s/5ONusfm/V68/ALMoEPAGutzxF3bREZug+mQ/BO76Ny&#10;0X4xJRKxVTAJla5yTUQH/RJ4g4j7J/BFFwiH8v3w8HAAC4dpe8dbGct3wdb58EmYhsRLQR24TcnZ&#10;3bkPvevOJb6lzVwqlfhVmrRIOh6NU8CepZEB46dkU9CjQfz6gagFKz/qMgUHJlV/Ry1Ko6TYf+yz&#10;RyJ0iy4BONlhsDDlPVBwpp82b/lcouRz5sMVcxgvdImVCZc4KmVQGlfSUlIb9+1ZZ7bW3heMw0pJ&#10;i1EtqMYuUaI+a0zC28n43QSTnYTR6GiC7G7fsti36FVzarALQ6yl5eka/YPaXStnmlvs1Mz11TPN&#10;8TJKDI6SXjgN/QJhK7mYzVI/K+vkskYIEmOyLQvn+tryKEcyIjE33S1zdsteAO0XZjfgLH9BYu8b&#10;I72dYYrmMjEcke/R3dKArUgzst3guHb7cvJ6/s9M/wAAAP//AwBQSwMEFAAGAAgAAAAhAAVkr0zl&#10;AAAADQEAAA8AAABkcnMvZG93bnJldi54bWxMj0tPwzAQhO9I/Adrkbig1mnTNm2IU/EQUiVQBaGC&#10;qxtvkwg/Quy04d+zPcFxZj/NzmTrwWh2xM43zgqYjCNgaEunGlsJ2L0/jZbAfJBWSe0sCvhBD+v8&#10;8iKTqXIn+4bHIlSMQqxPpYA6hDbl3Jc1GunHrkVLt4PrjAwku4qrTp4o3Gg+jaIFN7Kx9KGWLT7U&#10;WH4VvRGw6nWLxf3H9+Pr8+4w2d58FpuXWIjrq+HuFljAIfzBcK5P1SGnTnvXW+WZJj1fRQmxAmbT&#10;mEackSSekbUXMF8kS+B5xv+vyH8BAAD//wMAUEsBAi0AFAAGAAgAAAAhALaDOJL+AAAA4QEAABMA&#10;AAAAAAAAAAAAAAAAAAAAAFtDb250ZW50X1R5cGVzXS54bWxQSwECLQAUAAYACAAAACEAOP0h/9YA&#10;AACUAQAACwAAAAAAAAAAAAAAAAAvAQAAX3JlbHMvLnJlbHNQSwECLQAUAAYACAAAACEA8YEWwnkC&#10;AACvBAAADgAAAAAAAAAAAAAAAAAuAgAAZHJzL2Uyb0RvYy54bWxQSwECLQAUAAYACAAAACEABWSv&#10;TOUAAAANAQAADwAAAAAAAAAAAAAAAADTBAAAZHJzL2Rvd25yZXYueG1sUEsFBgAAAAAEAAQA8wAA&#10;AOUFAAAAAA==&#10;" filled="f" stroked="f">
                <v:textbox style="mso-fit-shape-to-text:t" inset="2.88pt,1.8pt,2.88pt,1.8pt">
                  <w:txbxContent>
                    <w:p w14:paraId="13A94108" w14:textId="77777777" w:rsid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大阪</w:t>
                      </w:r>
                    </w:p>
                    <w:p w14:paraId="7580EAE6" w14:textId="200FA7E8" w:rsidR="007A6F8D" w:rsidRPr="007A6F8D" w:rsidRDefault="007A6F8D" w:rsidP="007A6F8D">
                      <w:pPr>
                        <w:snapToGrid w:val="0"/>
                        <w:rPr>
                          <w:rFonts w:ascii="BIZ UDゴシック" w:eastAsia="BIZ UDゴシック" w:hAnsi="BIZ UDゴシック"/>
                        </w:rPr>
                      </w:pPr>
                      <w:r w:rsidRPr="007A6F8D">
                        <w:rPr>
                          <w:rFonts w:ascii="BIZ UDゴシック" w:eastAsia="BIZ UDゴシック" w:hAnsi="BIZ UDゴシック" w:hint="eastAsia"/>
                        </w:rPr>
                        <w:t>都市計画区域</w:t>
                      </w:r>
                    </w:p>
                  </w:txbxContent>
                </v:textbox>
              </v:shape>
            </w:pict>
          </mc:Fallback>
        </mc:AlternateContent>
      </w:r>
      <w:r w:rsidR="000067F7">
        <w:rPr>
          <w:noProof/>
        </w:rPr>
        <mc:AlternateContent>
          <mc:Choice Requires="wps">
            <w:drawing>
              <wp:anchor distT="0" distB="0" distL="114300" distR="114300" simplePos="0" relativeHeight="252175360" behindDoc="0" locked="0" layoutInCell="1" allowOverlap="1" wp14:anchorId="5D84D618" wp14:editId="3B6288E6">
                <wp:simplePos x="0" y="0"/>
                <wp:positionH relativeFrom="margin">
                  <wp:posOffset>9549765</wp:posOffset>
                </wp:positionH>
                <wp:positionV relativeFrom="paragraph">
                  <wp:posOffset>607060</wp:posOffset>
                </wp:positionV>
                <wp:extent cx="3383915" cy="4694747"/>
                <wp:effectExtent l="19050" t="19050" r="26035" b="10795"/>
                <wp:wrapNone/>
                <wp:docPr id="2" name="正方形/長方形 2"/>
                <wp:cNvGraphicFramePr/>
                <a:graphic xmlns:a="http://schemas.openxmlformats.org/drawingml/2006/main">
                  <a:graphicData uri="http://schemas.microsoft.com/office/word/2010/wordprocessingShape">
                    <wps:wsp>
                      <wps:cNvSpPr/>
                      <wps:spPr>
                        <a:xfrm>
                          <a:off x="0" y="0"/>
                          <a:ext cx="3383915" cy="469474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8ABC8" id="正方形/長方形 2" o:spid="_x0000_s1026" style="position:absolute;left:0;text-align:left;margin-left:751.95pt;margin-top:47.8pt;width:266.45pt;height:369.65pt;z-index:25217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9NtgIAAJkFAAAOAAAAZHJzL2Uyb0RvYy54bWysVMFu2zAMvQ/YPwi6r47TpGmNOkXQosOA&#10;oi3WDj2rslwbkEVNUuJk/7F9wHbeedhhn7MC+4tRku0EXbHDsBwUyiQfySeSxyfrRpKVMLYGldN0&#10;b0SJUByKWj3k9N3t+atDSqxjqmASlMjpRlh6Mn/54rjVmRhDBbIQhiCIslmrc1o5p7MksbwSDbN7&#10;oIVCZQmmYQ6v5iEpDGsRvZHJeDQ6SFowhTbAhbX49Swq6Tzgl6Xg7qosrXBE5hRzc+E04bz3ZzI/&#10;ZtmDYbqqeZcG+4csGlYrDDpAnTHHyNLUf0A1NTdgoXR7HJoEyrLmItSA1aSjJ9XcVEyLUAuSY/VA&#10;k/1/sPxydW1IXeR0TIliDT7R49cvj5++//zxOfn18VuUyNgT1Wqbof2NvjbdzaLoq16XpvH/WA9Z&#10;B3I3A7li7QjHj/v7h/tH6ZQSjrrJwdFkNpl51GTrro11rwU0xAs5Nfh6gVS2urAumvYmPpqC81pK&#10;/M4yqUiLJRxOZ9PgYUHWhdd6ZWgmcSoNWTFsA7dOu7g7VpiFVJiMrzFWFSS3kSLivxUl0oR1jGMA&#10;36BbTMa5UC6NqooVIoaajvDXB+s9QslSIaBHLjHJAbsD6C0jSI8dCejsvasI/T04j/6WWHQePEJk&#10;UG5wbmoF5jkAiVV1kaN9T1KkxrN0D8UGm8hAnC6r+XmND3jBrLtmBscJBw9XhLvCo5SADwWdREkF&#10;5sNz3709djlqKWlxPHNq3y+ZEZTINwr7/yidTPw8h8tkOhvjxexq7nc1atmcAj59istI8yB6eyd7&#10;sTTQ3OEmWfioqGKKY+yccmf6y6mLawN3EReLRTDDGdbMXagbzT24Z9U36O36jhnddbHDAbiEfpRZ&#10;9qSZo633VLBYOijr0OlbXju+cf5D43S7yi+Y3Xuw2m7U+W8AAAD//wMAUEsDBBQABgAIAAAAIQCb&#10;vB1S4wAAAAwBAAAPAAAAZHJzL2Rvd25yZXYueG1sTI/LTsMwEEX3SPyDNUhsELXb0CgJcSqExAKx&#10;AMpDYufaQxIR28F22sDXM6xgeTVHd86tN7Md2B5D7L2TsFwIYOi0N71rJTw/3ZwXwGJSzqjBO5Tw&#10;hRE2zfFRrSrjD+4R99vUMipxsVISupTGivOoO7QqLvyIjm7vPliVKIaWm6AOVG4HvhIi51b1jj50&#10;asTrDvXHdrIS3j5nfR/O9GsoXqaH2++7tOzbUsrTk/nqEljCOf3B8KtP6tCQ085PzkQ2UF6LrCRW&#10;QrnOgRGxEllOa3YSiuyiBN7U/P+I5gcAAP//AwBQSwECLQAUAAYACAAAACEAtoM4kv4AAADhAQAA&#10;EwAAAAAAAAAAAAAAAAAAAAAAW0NvbnRlbnRfVHlwZXNdLnhtbFBLAQItABQABgAIAAAAIQA4/SH/&#10;1gAAAJQBAAALAAAAAAAAAAAAAAAAAC8BAABfcmVscy8ucmVsc1BLAQItABQABgAIAAAAIQCTy39N&#10;tgIAAJkFAAAOAAAAAAAAAAAAAAAAAC4CAABkcnMvZTJvRG9jLnhtbFBLAQItABQABgAIAAAAIQCb&#10;vB1S4wAAAAwBAAAPAAAAAAAAAAAAAAAAABAFAABkcnMvZG93bnJldi54bWxQSwUGAAAAAAQABADz&#10;AAAAIAYAAAAA&#10;" filled="f" strokecolor="black [3213]" strokeweight="2.25pt">
                <w10:wrap anchorx="margin"/>
              </v:rect>
            </w:pict>
          </mc:Fallback>
        </mc:AlternateContent>
      </w:r>
      <w:r w:rsidR="000067F7">
        <w:rPr>
          <w:noProof/>
        </w:rPr>
        <mc:AlternateContent>
          <mc:Choice Requires="wps">
            <w:drawing>
              <wp:anchor distT="0" distB="0" distL="114300" distR="114300" simplePos="0" relativeHeight="251655168" behindDoc="0" locked="0" layoutInCell="1" allowOverlap="1" wp14:anchorId="108157D2" wp14:editId="4E2AA7C9">
                <wp:simplePos x="0" y="0"/>
                <wp:positionH relativeFrom="column">
                  <wp:posOffset>9549765</wp:posOffset>
                </wp:positionH>
                <wp:positionV relativeFrom="paragraph">
                  <wp:posOffset>5361940</wp:posOffset>
                </wp:positionV>
                <wp:extent cx="2007870" cy="490855"/>
                <wp:effectExtent l="19050" t="19050" r="11430" b="17145"/>
                <wp:wrapNone/>
                <wp:docPr id="7"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490855"/>
                        </a:xfrm>
                        <a:prstGeom prst="rect">
                          <a:avLst/>
                        </a:prstGeom>
                        <a:noFill/>
                        <a:ln w="28575">
                          <a:solidFill>
                            <a:schemeClr val="tx1"/>
                          </a:solidFill>
                          <a:miter lim="800000"/>
                          <a:headEnd/>
                          <a:tailEnd/>
                        </a:ln>
                      </wps:spPr>
                      <wps:txbx>
                        <w:txbxContent>
                          <w:p w14:paraId="1E46EAB7" w14:textId="0628D879" w:rsidR="001B22D9" w:rsidRPr="00784454" w:rsidRDefault="007A6F8D" w:rsidP="007A6F8D">
                            <w:pPr>
                              <w:pStyle w:val="Web"/>
                              <w:snapToGrid w:val="0"/>
                              <w:spacing w:before="0" w:beforeAutospacing="0" w:after="0" w:afterAutospacing="0"/>
                              <w:jc w:val="center"/>
                              <w:rPr>
                                <w:sz w:val="32"/>
                              </w:rPr>
                            </w:pPr>
                            <w:r>
                              <w:rPr>
                                <w:rFonts w:hint="eastAsia"/>
                                <w:sz w:val="32"/>
                              </w:rPr>
                              <w:t>スケジュール案</w:t>
                            </w:r>
                          </w:p>
                        </w:txbxContent>
                      </wps:txbx>
                      <wps:bodyPr vertOverflow="clip" wrap="square" lIns="36576" tIns="36000" rIns="36576" bIns="36000" anchor="ctr" upright="1">
                        <a:spAutoFit/>
                      </wps:bodyPr>
                    </wps:wsp>
                  </a:graphicData>
                </a:graphic>
                <wp14:sizeRelH relativeFrom="margin">
                  <wp14:pctWidth>0</wp14:pctWidth>
                </wp14:sizeRelH>
                <wp14:sizeRelV relativeFrom="margin">
                  <wp14:pctHeight>0</wp14:pctHeight>
                </wp14:sizeRelV>
              </wp:anchor>
            </w:drawing>
          </mc:Choice>
          <mc:Fallback>
            <w:pict>
              <v:shape w14:anchorId="108157D2" id="Text Box 1567" o:spid="_x0000_s1033" type="#_x0000_t202" style="position:absolute;left:0;text-align:left;margin-left:751.95pt;margin-top:422.2pt;width:158.1pt;height:3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9oyJQIAACUEAAAOAAAAZHJzL2Uyb0RvYy54bWysU9Fu2yAUfZ+0f0C8L3a6Oc6sOFXXLtOk&#10;dp3U7gMIxjEacBmQ2Pn7XbCTRutbNT8gw72ce+65h9X1oBU5COclmJrOZzklwnBopNnV9Nfz5sOS&#10;Eh+YaZgCI2p6FJ5er9+/W/W2ElfQgWqEIwhifNXbmnYh2CrLPO+EZn4GVhgMtuA0C7h1u6xxrEd0&#10;rbKrPF9kPbjGOuDCezy9G4N0nfDbVvDw2LZeBKJqitxCWl1at3HN1itW7RyzneQTDfYGFppJg0XP&#10;UHcsMLJ38hWUltyBhzbMOOgM2lZykXrAbub5P908dcyK1AuK4+1ZJv//YPmPw09HZFPTkhLDNI7o&#10;WQyBfIGBzItFGQXqra8w78liZhgwgoNOzXp7D/y3JwZuO2Z24sY56DvBGiQ4jzezi6sjjo8g2/4B&#10;GqzE9gES0NA6HdVDPQii46CO5+FENhwPcdrlssQQx9inz/myKFIJVp1uW+fDNwGaxJ+aOhx+QmeH&#10;ex8iG1adUmIxAxupVDKAMqTHCsuiLMbGQMkmRmNe8qK4VY4cGLooDGNrGLjM0jKgkZXUNV3m8Rut&#10;FdX4appUJTCpxn9koswkT1Rk1CYM22EaBeZH6bbQHFEvfF/hEZdWAdLkSlpKevRsTf2fPXOCEvXd&#10;oOYfF0W5QJNPm0iCuMvI9jLCDO8AnwIPjpK9dXLXoWqnyd7gbDYyyfbCZKKMXkxqTu8mmv1yn7Je&#10;Xvf6LwAAAP//AwBQSwMEFAAGAAgAAAAhANwJ0kThAAAADQEAAA8AAABkcnMvZG93bnJldi54bWxM&#10;j8FOwzAQRO9I/IO1SNyonRAgDXEqhNQjEk3gwM2Nt3HUeB3FThv4etwTHEf7NPO23Cx2YCecfO9I&#10;QrISwJBap3vqJHw027scmA+KtBocoYRv9LCprq9KVWh3ph2e6tCxWEK+UBJMCGPBuW8NWuVXbkSK&#10;t4ObrAoxTh3XkzrHcjvwVIhHblVPccGoEV8Ntsd6thKOX59LMMlPPfK5eT9Mu7Bt7JuUtzfLyzOw&#10;gEv4g+GiH9Whik57N5P2bIj5QdyvIyshz7IM2AXJU5EA20tYp8kT8Krk/7+ofgEAAP//AwBQSwEC&#10;LQAUAAYACAAAACEAtoM4kv4AAADhAQAAEwAAAAAAAAAAAAAAAAAAAAAAW0NvbnRlbnRfVHlwZXNd&#10;LnhtbFBLAQItABQABgAIAAAAIQA4/SH/1gAAAJQBAAALAAAAAAAAAAAAAAAAAC8BAABfcmVscy8u&#10;cmVsc1BLAQItABQABgAIAAAAIQD569oyJQIAACUEAAAOAAAAAAAAAAAAAAAAAC4CAABkcnMvZTJv&#10;RG9jLnhtbFBLAQItABQABgAIAAAAIQDcCdJE4QAAAA0BAAAPAAAAAAAAAAAAAAAAAH8EAABkcnMv&#10;ZG93bnJldi54bWxQSwUGAAAAAAQABADzAAAAjQUAAAAA&#10;" filled="f" strokecolor="black [3213]" strokeweight="2.25pt">
                <v:textbox style="mso-fit-shape-to-text:t" inset="2.88pt,1mm,2.88pt,1mm">
                  <w:txbxContent>
                    <w:p w14:paraId="1E46EAB7" w14:textId="0628D879" w:rsidR="001B22D9" w:rsidRPr="00784454" w:rsidRDefault="007A6F8D" w:rsidP="007A6F8D">
                      <w:pPr>
                        <w:pStyle w:val="Web"/>
                        <w:snapToGrid w:val="0"/>
                        <w:spacing w:before="0" w:beforeAutospacing="0" w:after="0" w:afterAutospacing="0"/>
                        <w:jc w:val="center"/>
                        <w:rPr>
                          <w:sz w:val="32"/>
                        </w:rPr>
                      </w:pPr>
                      <w:r>
                        <w:rPr>
                          <w:rFonts w:hint="eastAsia"/>
                          <w:sz w:val="32"/>
                        </w:rPr>
                        <w:t>スケジュール案</w:t>
                      </w:r>
                    </w:p>
                  </w:txbxContent>
                </v:textbox>
              </v:shape>
            </w:pict>
          </mc:Fallback>
        </mc:AlternateContent>
      </w:r>
      <w:r w:rsidR="000067F7">
        <w:rPr>
          <w:noProof/>
        </w:rPr>
        <mc:AlternateContent>
          <mc:Choice Requires="wps">
            <w:drawing>
              <wp:anchor distT="0" distB="0" distL="114300" distR="114300" simplePos="0" relativeHeight="251757568" behindDoc="0" locked="0" layoutInCell="1" allowOverlap="1" wp14:anchorId="25F49657" wp14:editId="5573A7C1">
                <wp:simplePos x="0" y="0"/>
                <wp:positionH relativeFrom="column">
                  <wp:posOffset>9605645</wp:posOffset>
                </wp:positionH>
                <wp:positionV relativeFrom="paragraph">
                  <wp:posOffset>5795645</wp:posOffset>
                </wp:positionV>
                <wp:extent cx="3671570" cy="1699260"/>
                <wp:effectExtent l="0" t="0" r="5715" b="0"/>
                <wp:wrapNone/>
                <wp:docPr id="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570" cy="169926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9F77630" w14:textId="77777777" w:rsidR="008F71DB" w:rsidRDefault="007A6F8D" w:rsidP="008F71DB">
                            <w:pPr>
                              <w:pStyle w:val="Web"/>
                              <w:spacing w:before="0" w:beforeAutospacing="0" w:after="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令和7年1月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公聴会</w:t>
                            </w:r>
                          </w:p>
                          <w:p w14:paraId="37F8E2A0" w14:textId="1A2B466A" w:rsidR="00A84EAA" w:rsidRDefault="005B0D09" w:rsidP="008F71DB">
                            <w:pPr>
                              <w:pStyle w:val="Web"/>
                              <w:spacing w:before="0" w:beforeAutospacing="0" w:afterLines="50" w:after="180" w:afterAutospacing="0" w:line="360" w:lineRule="exact"/>
                              <w:jc w:val="righ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w:t>
                            </w:r>
                            <w:r w:rsidR="008F71DB">
                              <w:rPr>
                                <w:rFonts w:asciiTheme="minorEastAsia" w:eastAsiaTheme="minorEastAsia" w:hAnsiTheme="minorEastAsia" w:cstheme="minorBidi" w:hint="eastAsia"/>
                                <w:color w:val="000000"/>
                                <w:sz w:val="28"/>
                              </w:rPr>
                              <w:t>公述申出がなかったため中止</w:t>
                            </w:r>
                            <w:r>
                              <w:rPr>
                                <w:rFonts w:asciiTheme="minorEastAsia" w:eastAsiaTheme="minorEastAsia" w:hAnsiTheme="minorEastAsia" w:cstheme="minorBidi" w:hint="eastAsia"/>
                                <w:color w:val="000000"/>
                                <w:sz w:val="28"/>
                              </w:rPr>
                              <w:t>）</w:t>
                            </w:r>
                          </w:p>
                          <w:p w14:paraId="18905138" w14:textId="292E9E55" w:rsidR="007A6F8D" w:rsidRDefault="007A6F8D"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令和7年2月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都市計画審議会（報告）</w:t>
                            </w:r>
                          </w:p>
                          <w:p w14:paraId="15E8A65B" w14:textId="0ED2F9A3" w:rsidR="007A6F8D" w:rsidRDefault="007A6F8D"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w:t>
                            </w:r>
                            <w:r w:rsidR="005B56A8">
                              <w:rPr>
                                <w:rFonts w:asciiTheme="minorEastAsia" w:eastAsiaTheme="minorEastAsia" w:hAnsiTheme="minorEastAsia" w:cstheme="minorBidi"/>
                                <w:color w:val="000000"/>
                                <w:sz w:val="28"/>
                              </w:rPr>
                              <w:t>4</w:t>
                            </w:r>
                            <w:r w:rsidR="005B56A8">
                              <w:rPr>
                                <w:rFonts w:asciiTheme="minorEastAsia" w:eastAsiaTheme="minorEastAsia" w:hAnsiTheme="minorEastAsia" w:cstheme="minorBidi" w:hint="eastAsia"/>
                                <w:color w:val="000000"/>
                                <w:sz w:val="28"/>
                              </w:rPr>
                              <w:t>月</w:t>
                            </w:r>
                            <w:r w:rsidR="00E70E70">
                              <w:rPr>
                                <w:rFonts w:asciiTheme="minorEastAsia" w:eastAsiaTheme="minorEastAsia" w:hAnsiTheme="minorEastAsia" w:cstheme="minorBidi" w:hint="eastAsia"/>
                                <w:color w:val="000000"/>
                                <w:sz w:val="28"/>
                              </w:rPr>
                              <w:t xml:space="preserve"> 　</w:t>
                            </w:r>
                            <w:r w:rsidR="005B56A8">
                              <w:rPr>
                                <w:rFonts w:asciiTheme="minorEastAsia" w:eastAsiaTheme="minorEastAsia" w:hAnsiTheme="minorEastAsia" w:cstheme="minorBidi" w:hint="eastAsia"/>
                                <w:color w:val="000000"/>
                                <w:sz w:val="28"/>
                              </w:rPr>
                              <w:t>市町村意見照会</w:t>
                            </w:r>
                          </w:p>
                          <w:p w14:paraId="0CD86553" w14:textId="3A9ABB6D" w:rsidR="005B56A8" w:rsidRDefault="005B56A8"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令和7年5月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法1</w:t>
                            </w:r>
                            <w:r>
                              <w:rPr>
                                <w:rFonts w:asciiTheme="minorEastAsia" w:eastAsiaTheme="minorEastAsia" w:hAnsiTheme="minorEastAsia" w:cstheme="minorBidi"/>
                                <w:color w:val="000000"/>
                                <w:sz w:val="28"/>
                              </w:rPr>
                              <w:t>7</w:t>
                            </w:r>
                            <w:r>
                              <w:rPr>
                                <w:rFonts w:asciiTheme="minorEastAsia" w:eastAsiaTheme="minorEastAsia" w:hAnsiTheme="minorEastAsia" w:cstheme="minorBidi" w:hint="eastAsia"/>
                                <w:color w:val="000000"/>
                                <w:sz w:val="28"/>
                              </w:rPr>
                              <w:t>条縦覧</w:t>
                            </w:r>
                          </w:p>
                          <w:p w14:paraId="7B6D647A" w14:textId="62675F3F" w:rsidR="005B56A8" w:rsidRDefault="005B56A8"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令和7年8月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都市計画審議会（付議）</w:t>
                            </w:r>
                          </w:p>
                          <w:p w14:paraId="72CB87D1" w14:textId="4307B2AF" w:rsidR="005B56A8" w:rsidRDefault="005B56A8"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w:t>
                            </w:r>
                            <w:r>
                              <w:rPr>
                                <w:rFonts w:asciiTheme="minorEastAsia" w:eastAsiaTheme="minorEastAsia" w:hAnsiTheme="minorEastAsia" w:cstheme="minorBidi"/>
                                <w:color w:val="000000"/>
                                <w:sz w:val="28"/>
                              </w:rPr>
                              <w:t>9</w:t>
                            </w:r>
                            <w:r>
                              <w:rPr>
                                <w:rFonts w:asciiTheme="minorEastAsia" w:eastAsiaTheme="minorEastAsia" w:hAnsiTheme="minorEastAsia" w:cstheme="minorBidi" w:hint="eastAsia"/>
                                <w:color w:val="000000"/>
                                <w:sz w:val="28"/>
                              </w:rPr>
                              <w:t>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国同意</w:t>
                            </w:r>
                          </w:p>
                          <w:p w14:paraId="50C3DBA5" w14:textId="1154671E" w:rsidR="005B56A8" w:rsidRDefault="005B56A8"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w:t>
                            </w:r>
                            <w:r>
                              <w:rPr>
                                <w:rFonts w:asciiTheme="minorEastAsia" w:eastAsiaTheme="minorEastAsia" w:hAnsiTheme="minorEastAsia" w:cstheme="minorBidi"/>
                                <w:color w:val="000000"/>
                                <w:sz w:val="28"/>
                              </w:rPr>
                              <w:t>10</w:t>
                            </w:r>
                            <w:r>
                              <w:rPr>
                                <w:rFonts w:asciiTheme="minorEastAsia" w:eastAsiaTheme="minorEastAsia" w:hAnsiTheme="minorEastAsia" w:cstheme="minorBidi" w:hint="eastAsia"/>
                                <w:color w:val="000000"/>
                                <w:sz w:val="28"/>
                              </w:rPr>
                              <w:t>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都市計画決定</w:t>
                            </w:r>
                          </w:p>
                          <w:p w14:paraId="5B7EA4D9" w14:textId="2486F119" w:rsidR="005B56A8" w:rsidRDefault="005B56A8" w:rsidP="00DD34F2">
                            <w:pPr>
                              <w:pStyle w:val="Web"/>
                              <w:spacing w:before="0" w:beforeAutospacing="0" w:after="0" w:afterAutospacing="0" w:line="360" w:lineRule="exact"/>
                              <w:rPr>
                                <w:rFonts w:asciiTheme="minorEastAsia" w:eastAsiaTheme="minorEastAsia" w:hAnsiTheme="minorEastAsia" w:cstheme="minorBidi"/>
                                <w:color w:val="000000"/>
                                <w:sz w:val="28"/>
                              </w:rPr>
                            </w:pPr>
                          </w:p>
                          <w:p w14:paraId="67DC24DF" w14:textId="11CD90A7" w:rsidR="005B56A8" w:rsidRPr="005B56A8" w:rsidRDefault="005B56A8" w:rsidP="005B56A8">
                            <w:pPr>
                              <w:pStyle w:val="Web"/>
                              <w:numPr>
                                <w:ilvl w:val="0"/>
                                <w:numId w:val="6"/>
                              </w:numPr>
                              <w:spacing w:before="0" w:beforeAutospacing="0" w:after="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市町村や国との事前協議等は適宜実施</w:t>
                            </w:r>
                          </w:p>
                        </w:txbxContent>
                      </wps:txbx>
                      <wps:bodyPr vertOverflow="clip" wrap="none" lIns="0" tIns="0" rIns="0" bIns="0" anchor="t" upright="1">
                        <a:spAutoFit/>
                      </wps:bodyPr>
                    </wps:wsp>
                  </a:graphicData>
                </a:graphic>
                <wp14:sizeRelH relativeFrom="margin">
                  <wp14:pctWidth>0</wp14:pctWidth>
                </wp14:sizeRelH>
                <wp14:sizeRelV relativeFrom="margin">
                  <wp14:pctHeight>0</wp14:pctHeight>
                </wp14:sizeRelV>
              </wp:anchor>
            </w:drawing>
          </mc:Choice>
          <mc:Fallback>
            <w:pict>
              <v:shape w14:anchorId="25F49657" id="_x0000_s1034" type="#_x0000_t202" style="position:absolute;left:0;text-align:left;margin-left:756.35pt;margin-top:456.35pt;width:289.1pt;height:133.8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iF5wEAALADAAAOAAAAZHJzL2Uyb0RvYy54bWysU9Fu0zAUfUfiHyy/0zQFui1qOg2mIqSx&#10;IW18wI1jJxaOr2W7Tfr3XHtNN+AN8WI5vtfH55x7srmeBsMO0geNtublYsmZtAJbbbua/3javbvk&#10;LESwLRi0suZHGfj19u2bzegqucIeTSs9IxAbqtHVvI/RVUURRC8HCAt00lJRoR8g0qfvitbDSOiD&#10;KVbL5boY0bfOo5Ah0Ontc5FvM75SUsQHpYKMzNScuMW8+rw2aS22G6g6D67X4kQD/oHFANrSo2eo&#10;W4jA9l7/BTVo4TGgiguBQ4FKaSGzBlJTLv9Q89iDk1kLmRPc2abw/2DF/eG7Z7qtOQ3KwkAjepJT&#10;ZJ9wYh8usz+jCxW1PTpqjBMVaM5Za3B3KH4GZvFzD7aTN97j2EtoiV+ZnC1eXU0TCVVIIM34DVt6&#10;CPYRM9Ck/JDMIzsYodOcjufZJDKCDt+vL8qPF1QSVCvXV1erdWZXQDVfdz7ELxIHljY19zT8DA+H&#10;uxATHajmlvSaxZ02JgfA2N8OqDGdZPqJ8TP3ODXTySm6lNQ02B5JD8U/PtCiDI41F0Y7zkaKVM0t&#10;ZZ4z89WSIyl988bPm2begBU9Ui4jZ3vnddeTgNnlG/Jpp7OCl1dP9CgWWdgpwil3r79z18uPtv0F&#10;AAD//wMAUEsDBBQABgAIAAAAIQDaZw643wAAAA4BAAAPAAAAZHJzL2Rvd25yZXYueG1sTI/NTsMw&#10;EITvSLyDtUjcqJ0gaJLGqVAlLtwoFRI3N94mUf0T2W6avD0LF7jtaD7NztTb2Ro2YYiDdxKylQCG&#10;rvV6cJ2Ew8frQwEsJuW0Mt6hhAUjbJvbm1pV2l/dO0771DEKcbFSEvqUxorz2PZoVVz5ER15Jx+s&#10;SiRDx3VQVwq3hudCPHOrBkcfejXirsf2vL9YCev50+MYcYdfp6kN/bAU5m2R8v5uftkASzinPxh+&#10;6lN1aKjT0V+cjsyQfsryNbESyt+DkFyUogR2JDMrxCPwpub/ZzTfAAAA//8DAFBLAQItABQABgAI&#10;AAAAIQC2gziS/gAAAOEBAAATAAAAAAAAAAAAAAAAAAAAAABbQ29udGVudF9UeXBlc10ueG1sUEsB&#10;Ai0AFAAGAAgAAAAhADj9If/WAAAAlAEAAAsAAAAAAAAAAAAAAAAALwEAAF9yZWxzLy5yZWxzUEsB&#10;Ai0AFAAGAAgAAAAhAHsieIXnAQAAsAMAAA4AAAAAAAAAAAAAAAAALgIAAGRycy9lMm9Eb2MueG1s&#10;UEsBAi0AFAAGAAgAAAAhANpnDrjfAAAADgEAAA8AAAAAAAAAAAAAAAAAQQQAAGRycy9kb3ducmV2&#10;LnhtbFBLBQYAAAAABAAEAPMAAABNBQAAAAA=&#10;" filled="f" stroked="f">
                <v:textbox style="mso-fit-shape-to-text:t" inset="0,0,0,0">
                  <w:txbxContent>
                    <w:p w14:paraId="69F77630" w14:textId="77777777" w:rsidR="008F71DB" w:rsidRDefault="007A6F8D" w:rsidP="008F71DB">
                      <w:pPr>
                        <w:pStyle w:val="Web"/>
                        <w:spacing w:before="0" w:beforeAutospacing="0" w:after="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令和7年1月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公聴会</w:t>
                      </w:r>
                    </w:p>
                    <w:p w14:paraId="37F8E2A0" w14:textId="1A2B466A" w:rsidR="00A84EAA" w:rsidRDefault="005B0D09" w:rsidP="008F71DB">
                      <w:pPr>
                        <w:pStyle w:val="Web"/>
                        <w:spacing w:before="0" w:beforeAutospacing="0" w:afterLines="50" w:after="180" w:afterAutospacing="0" w:line="360" w:lineRule="exact"/>
                        <w:jc w:val="righ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w:t>
                      </w:r>
                      <w:r w:rsidR="008F71DB">
                        <w:rPr>
                          <w:rFonts w:asciiTheme="minorEastAsia" w:eastAsiaTheme="minorEastAsia" w:hAnsiTheme="minorEastAsia" w:cstheme="minorBidi" w:hint="eastAsia"/>
                          <w:color w:val="000000"/>
                          <w:sz w:val="28"/>
                        </w:rPr>
                        <w:t>公述申出がなかったため中止</w:t>
                      </w:r>
                      <w:r>
                        <w:rPr>
                          <w:rFonts w:asciiTheme="minorEastAsia" w:eastAsiaTheme="minorEastAsia" w:hAnsiTheme="minorEastAsia" w:cstheme="minorBidi" w:hint="eastAsia"/>
                          <w:color w:val="000000"/>
                          <w:sz w:val="28"/>
                        </w:rPr>
                        <w:t>）</w:t>
                      </w:r>
                    </w:p>
                    <w:p w14:paraId="18905138" w14:textId="292E9E55" w:rsidR="007A6F8D" w:rsidRDefault="007A6F8D"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令和7年2月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都市計画審議会（報告）</w:t>
                      </w:r>
                    </w:p>
                    <w:p w14:paraId="15E8A65B" w14:textId="0ED2F9A3" w:rsidR="007A6F8D" w:rsidRDefault="007A6F8D"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w:t>
                      </w:r>
                      <w:r w:rsidR="005B56A8">
                        <w:rPr>
                          <w:rFonts w:asciiTheme="minorEastAsia" w:eastAsiaTheme="minorEastAsia" w:hAnsiTheme="minorEastAsia" w:cstheme="minorBidi"/>
                          <w:color w:val="000000"/>
                          <w:sz w:val="28"/>
                        </w:rPr>
                        <w:t>4</w:t>
                      </w:r>
                      <w:r w:rsidR="005B56A8">
                        <w:rPr>
                          <w:rFonts w:asciiTheme="minorEastAsia" w:eastAsiaTheme="minorEastAsia" w:hAnsiTheme="minorEastAsia" w:cstheme="minorBidi" w:hint="eastAsia"/>
                          <w:color w:val="000000"/>
                          <w:sz w:val="28"/>
                        </w:rPr>
                        <w:t>月</w:t>
                      </w:r>
                      <w:r w:rsidR="00E70E70">
                        <w:rPr>
                          <w:rFonts w:asciiTheme="minorEastAsia" w:eastAsiaTheme="minorEastAsia" w:hAnsiTheme="minorEastAsia" w:cstheme="minorBidi" w:hint="eastAsia"/>
                          <w:color w:val="000000"/>
                          <w:sz w:val="28"/>
                        </w:rPr>
                        <w:t xml:space="preserve"> 　</w:t>
                      </w:r>
                      <w:r w:rsidR="005B56A8">
                        <w:rPr>
                          <w:rFonts w:asciiTheme="minorEastAsia" w:eastAsiaTheme="minorEastAsia" w:hAnsiTheme="minorEastAsia" w:cstheme="minorBidi" w:hint="eastAsia"/>
                          <w:color w:val="000000"/>
                          <w:sz w:val="28"/>
                        </w:rPr>
                        <w:t>市町村意見照会</w:t>
                      </w:r>
                    </w:p>
                    <w:p w14:paraId="0CD86553" w14:textId="3A9ABB6D" w:rsidR="005B56A8" w:rsidRDefault="005B56A8"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令和7年5月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法1</w:t>
                      </w:r>
                      <w:r>
                        <w:rPr>
                          <w:rFonts w:asciiTheme="minorEastAsia" w:eastAsiaTheme="minorEastAsia" w:hAnsiTheme="minorEastAsia" w:cstheme="minorBidi"/>
                          <w:color w:val="000000"/>
                          <w:sz w:val="28"/>
                        </w:rPr>
                        <w:t>7</w:t>
                      </w:r>
                      <w:r>
                        <w:rPr>
                          <w:rFonts w:asciiTheme="minorEastAsia" w:eastAsiaTheme="minorEastAsia" w:hAnsiTheme="minorEastAsia" w:cstheme="minorBidi" w:hint="eastAsia"/>
                          <w:color w:val="000000"/>
                          <w:sz w:val="28"/>
                        </w:rPr>
                        <w:t>条縦覧</w:t>
                      </w:r>
                    </w:p>
                    <w:p w14:paraId="7B6D647A" w14:textId="62675F3F" w:rsidR="005B56A8" w:rsidRDefault="005B56A8"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令和7年8月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都市計画審議会（付議）</w:t>
                      </w:r>
                    </w:p>
                    <w:p w14:paraId="72CB87D1" w14:textId="4307B2AF" w:rsidR="005B56A8" w:rsidRDefault="005B56A8"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w:t>
                      </w:r>
                      <w:r>
                        <w:rPr>
                          <w:rFonts w:asciiTheme="minorEastAsia" w:eastAsiaTheme="minorEastAsia" w:hAnsiTheme="minorEastAsia" w:cstheme="minorBidi"/>
                          <w:color w:val="000000"/>
                          <w:sz w:val="28"/>
                        </w:rPr>
                        <w:t>9</w:t>
                      </w:r>
                      <w:r>
                        <w:rPr>
                          <w:rFonts w:asciiTheme="minorEastAsia" w:eastAsiaTheme="minorEastAsia" w:hAnsiTheme="minorEastAsia" w:cstheme="minorBidi" w:hint="eastAsia"/>
                          <w:color w:val="000000"/>
                          <w:sz w:val="28"/>
                        </w:rPr>
                        <w:t>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国同意</w:t>
                      </w:r>
                    </w:p>
                    <w:p w14:paraId="50C3DBA5" w14:textId="1154671E" w:rsidR="005B56A8" w:rsidRDefault="005B56A8" w:rsidP="00E70E70">
                      <w:pPr>
                        <w:pStyle w:val="Web"/>
                        <w:spacing w:before="0" w:beforeAutospacing="0" w:afterLines="50" w:after="18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令和7年</w:t>
                      </w:r>
                      <w:r>
                        <w:rPr>
                          <w:rFonts w:asciiTheme="minorEastAsia" w:eastAsiaTheme="minorEastAsia" w:hAnsiTheme="minorEastAsia" w:cstheme="minorBidi"/>
                          <w:color w:val="000000"/>
                          <w:sz w:val="28"/>
                        </w:rPr>
                        <w:t>10</w:t>
                      </w:r>
                      <w:r>
                        <w:rPr>
                          <w:rFonts w:asciiTheme="minorEastAsia" w:eastAsiaTheme="minorEastAsia" w:hAnsiTheme="minorEastAsia" w:cstheme="minorBidi" w:hint="eastAsia"/>
                          <w:color w:val="000000"/>
                          <w:sz w:val="28"/>
                        </w:rPr>
                        <w:t>月</w:t>
                      </w:r>
                      <w:r w:rsidR="00E70E70">
                        <w:rPr>
                          <w:rFonts w:asciiTheme="minorEastAsia" w:eastAsiaTheme="minorEastAsia" w:hAnsiTheme="minorEastAsia" w:cstheme="minorBidi" w:hint="eastAsia"/>
                          <w:color w:val="000000"/>
                          <w:sz w:val="28"/>
                        </w:rPr>
                        <w:t xml:space="preserve">　</w:t>
                      </w:r>
                      <w:r>
                        <w:rPr>
                          <w:rFonts w:asciiTheme="minorEastAsia" w:eastAsiaTheme="minorEastAsia" w:hAnsiTheme="minorEastAsia" w:cstheme="minorBidi" w:hint="eastAsia"/>
                          <w:color w:val="000000"/>
                          <w:sz w:val="28"/>
                        </w:rPr>
                        <w:t>都市計画決定</w:t>
                      </w:r>
                    </w:p>
                    <w:p w14:paraId="5B7EA4D9" w14:textId="2486F119" w:rsidR="005B56A8" w:rsidRDefault="005B56A8" w:rsidP="00DD34F2">
                      <w:pPr>
                        <w:pStyle w:val="Web"/>
                        <w:spacing w:before="0" w:beforeAutospacing="0" w:after="0" w:afterAutospacing="0" w:line="360" w:lineRule="exact"/>
                        <w:rPr>
                          <w:rFonts w:asciiTheme="minorEastAsia" w:eastAsiaTheme="minorEastAsia" w:hAnsiTheme="minorEastAsia" w:cstheme="minorBidi"/>
                          <w:color w:val="000000"/>
                          <w:sz w:val="28"/>
                        </w:rPr>
                      </w:pPr>
                    </w:p>
                    <w:p w14:paraId="67DC24DF" w14:textId="11CD90A7" w:rsidR="005B56A8" w:rsidRPr="005B56A8" w:rsidRDefault="005B56A8" w:rsidP="005B56A8">
                      <w:pPr>
                        <w:pStyle w:val="Web"/>
                        <w:numPr>
                          <w:ilvl w:val="0"/>
                          <w:numId w:val="6"/>
                        </w:numPr>
                        <w:spacing w:before="0" w:beforeAutospacing="0" w:after="0" w:afterAutospacing="0" w:line="360" w:lineRule="exact"/>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市町村や国との事前協議等は適宜実施</w:t>
                      </w:r>
                    </w:p>
                  </w:txbxContent>
                </v:textbox>
              </v:shape>
            </w:pict>
          </mc:Fallback>
        </mc:AlternateContent>
      </w:r>
      <w:r w:rsidR="000067F7" w:rsidRPr="00784454">
        <w:rPr>
          <w:noProof/>
          <w:sz w:val="32"/>
          <w:szCs w:val="32"/>
        </w:rPr>
        <mc:AlternateContent>
          <mc:Choice Requires="wps">
            <w:drawing>
              <wp:anchor distT="0" distB="0" distL="114300" distR="114300" simplePos="0" relativeHeight="252070912" behindDoc="0" locked="0" layoutInCell="1" allowOverlap="1" wp14:anchorId="26242885" wp14:editId="50F779DE">
                <wp:simplePos x="0" y="0"/>
                <wp:positionH relativeFrom="margin">
                  <wp:posOffset>9551670</wp:posOffset>
                </wp:positionH>
                <wp:positionV relativeFrom="paragraph">
                  <wp:posOffset>5363934</wp:posOffset>
                </wp:positionV>
                <wp:extent cx="3383915" cy="3851910"/>
                <wp:effectExtent l="19050" t="19050" r="26035" b="15240"/>
                <wp:wrapNone/>
                <wp:docPr id="12" name="正方形/長方形 12"/>
                <wp:cNvGraphicFramePr/>
                <a:graphic xmlns:a="http://schemas.openxmlformats.org/drawingml/2006/main">
                  <a:graphicData uri="http://schemas.microsoft.com/office/word/2010/wordprocessingShape">
                    <wps:wsp>
                      <wps:cNvSpPr/>
                      <wps:spPr>
                        <a:xfrm>
                          <a:off x="0" y="0"/>
                          <a:ext cx="3383915" cy="385191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83B99" id="正方形/長方形 12" o:spid="_x0000_s1026" style="position:absolute;left:0;text-align:left;margin-left:752.1pt;margin-top:422.35pt;width:266.45pt;height:303.3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3EtgIAAJsFAAAOAAAAZHJzL2Uyb0RvYy54bWysVM1u1DAQviPxDpbvNJvdLt2umq1WrYqQ&#10;qraiRT27jt1EcjzG9v7xHvAA5cwZceBxqMRbMLaT7KpUHBA5ODOemW88v0fH60aRpbCuBl3QfG9A&#10;idAcylrfF/T9zdmrCSXOM10yBVoUdCMcPZ69fHG0MlMxhApUKSxBEO2mK1PQynszzTLHK9EwtwdG&#10;aBRKsA3zyNr7rLRsheiNyoaDwetsBbY0FrhwDm9Pk5DOIr6UgvtLKZ3wRBUU3+bjaeN5F85sdsSm&#10;95aZqubtM9g/vKJhtUanPdQp84wsbP0HVFNzCw6k3+PQZCBlzUWMAaPJB0+iua6YETEWTI4zfZrc&#10;/4PlF8srS+oSazekRLMGa/T49cvj5+8/fzxkvz59SxRBKaZqZdwULa7NlW05h2SIey1tE/4YEVnH&#10;9G769Iq1JxwvR6PJ6DAfU8JRNpqM88M8FiDbmhvr/BsBDQlEQS3WL6aVLc+dR5eo2qkEbxrOaqVi&#10;DZUmq4IOJ+ODcbRwoOoySINebCdxoixZMmwEv85DNAi2o4Wc0ngZYkxRRcpvlAgQSr8TEhOFcQyT&#10;g9CiW0zGudA+T6KKlSK5Gg/w65x1FtF1BAzIEh/ZY7cAnWYC6bDTm1v9YCpih/fGg789LBn3FtEz&#10;aN8bN7UG+xyAwqhaz0m/S1JKTcjSHZQbbCMLab6c4Wc1FvCcOX/FLA4Ujh4uCX+Jh1SAhYKWoqQC&#10;+/G5+6CPfY5SSlY4oAV1HxbMCkrUW40TcJjv74eJjsz++GCIjN2V3O1K9KI5ASx9juvI8EgGfa86&#10;UlpobnGXzINXFDHN0XdBubcdc+LT4sBtxMV8HtVwig3z5/ra8AAeshoa9GZ9y6xpu9jjAFxAN8xs&#10;+qSZk26w1DBfeJB17PRtXtt84waIjdNuq7Bidvmotd2ps98AAAD//wMAUEsDBBQABgAIAAAAIQAk&#10;foqU5QAAAA4BAAAPAAAAZHJzL2Rvd25yZXYueG1sTI/LTsMwEEX3SPyDNUhsUOskTdsQ4lQIiQVi&#10;USgPiZ1rD0lEbAfbaQNfz7CC5dU9unOm2kymZwf0oXNWQDpPgKFVTne2EfD8dDsrgIUorZa9syjg&#10;CwNs6tOTSpbaHe0jHnaxYTRiQykFtDEOJedBtWhkmLsBLXXvzhsZKfqGay+PNG56niXJihvZWbrQ&#10;ygFvWlQfu9EIePuc1NZfqFdfvIwPd9/3Me2aSyHOz6brK2ARp/gHw68+qUNNTns3Wh1YT3mZ5Bmx&#10;Aoo8XwMjJEsW6xTYnsp8mS6A1xX//0b9AwAA//8DAFBLAQItABQABgAIAAAAIQC2gziS/gAAAOEB&#10;AAATAAAAAAAAAAAAAAAAAAAAAABbQ29udGVudF9UeXBlc10ueG1sUEsBAi0AFAAGAAgAAAAhADj9&#10;If/WAAAAlAEAAAsAAAAAAAAAAAAAAAAALwEAAF9yZWxzLy5yZWxzUEsBAi0AFAAGAAgAAAAhAK0u&#10;/cS2AgAAmwUAAA4AAAAAAAAAAAAAAAAALgIAAGRycy9lMm9Eb2MueG1sUEsBAi0AFAAGAAgAAAAh&#10;ACR+ipTlAAAADgEAAA8AAAAAAAAAAAAAAAAAEAUAAGRycy9kb3ducmV2LnhtbFBLBQYAAAAABAAE&#10;APMAAAAiBgAAAAA=&#10;" filled="f" strokecolor="black [3213]" strokeweight="2.25pt">
                <w10:wrap anchorx="margin"/>
              </v:rect>
            </w:pict>
          </mc:Fallback>
        </mc:AlternateContent>
      </w:r>
      <w:r w:rsidR="00A05FA9">
        <w:rPr>
          <w:noProof/>
        </w:rPr>
        <mc:AlternateContent>
          <mc:Choice Requires="wps">
            <w:drawing>
              <wp:anchor distT="0" distB="0" distL="114300" distR="114300" simplePos="0" relativeHeight="251300864" behindDoc="0" locked="0" layoutInCell="1" allowOverlap="1" wp14:anchorId="7E12BAFD" wp14:editId="410B22EC">
                <wp:simplePos x="0" y="0"/>
                <wp:positionH relativeFrom="column">
                  <wp:posOffset>5080</wp:posOffset>
                </wp:positionH>
                <wp:positionV relativeFrom="paragraph">
                  <wp:posOffset>621030</wp:posOffset>
                </wp:positionV>
                <wp:extent cx="3240000" cy="449580"/>
                <wp:effectExtent l="19050" t="19050" r="17780" b="17145"/>
                <wp:wrapNone/>
                <wp:docPr id="8789" name="Text Box 1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449580"/>
                        </a:xfrm>
                        <a:prstGeom prst="rect">
                          <a:avLst/>
                        </a:prstGeom>
                        <a:noFill/>
                        <a:ln w="28575">
                          <a:solidFill>
                            <a:schemeClr val="tx1"/>
                          </a:solidFill>
                          <a:miter lim="800000"/>
                          <a:headEnd/>
                          <a:tailEnd/>
                        </a:ln>
                      </wps:spPr>
                      <wps:txbx>
                        <w:txbxContent>
                          <w:p w14:paraId="45AEEFDE" w14:textId="77777777" w:rsidR="001576F0" w:rsidRPr="00DD3088" w:rsidRDefault="000D5D1F" w:rsidP="00A84EAA">
                            <w:pPr>
                              <w:pStyle w:val="Web"/>
                              <w:snapToGrid w:val="0"/>
                              <w:spacing w:before="0" w:beforeAutospacing="0" w:after="0" w:afterAutospacing="0"/>
                              <w:jc w:val="center"/>
                              <w:rPr>
                                <w:sz w:val="28"/>
                              </w:rPr>
                            </w:pPr>
                            <w:r w:rsidRPr="00DD3088">
                              <w:rPr>
                                <w:rFonts w:ascii="ＭＳ ゴシック" w:eastAsia="ＭＳ ゴシック" w:hAnsi="ＭＳ ゴシック" w:cstheme="minorBidi" w:hint="eastAsia"/>
                                <w:sz w:val="32"/>
                                <w:szCs w:val="28"/>
                              </w:rPr>
                              <w:t>都市計画区域マスタープラン</w:t>
                            </w:r>
                          </w:p>
                        </w:txbxContent>
                      </wps:txbx>
                      <wps:bodyPr vertOverflow="clip" wrap="square" lIns="36576" tIns="36000" rIns="36576" bIns="36000" anchor="ctr" upright="1">
                        <a:spAutoFit/>
                      </wps:bodyPr>
                    </wps:wsp>
                  </a:graphicData>
                </a:graphic>
                <wp14:sizeRelH relativeFrom="margin">
                  <wp14:pctWidth>0</wp14:pctWidth>
                </wp14:sizeRelH>
                <wp14:sizeRelV relativeFrom="margin">
                  <wp14:pctHeight>0</wp14:pctHeight>
                </wp14:sizeRelV>
              </wp:anchor>
            </w:drawing>
          </mc:Choice>
          <mc:Fallback>
            <w:pict>
              <v:shape w14:anchorId="7E12BAFD" id="Text Box 1621" o:spid="_x0000_s1035" type="#_x0000_t202" style="position:absolute;left:0;text-align:left;margin-left:.4pt;margin-top:48.9pt;width:255.1pt;height:35.4pt;z-index:2513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CVKAIAACgEAAAOAAAAZHJzL2Uyb0RvYy54bWysU9tuGyEQfa/Uf0C812s7vq68jtKkriol&#10;TaWkH4CB9aICQwF713/fgbVdq3mLug9oYYYzZ84cVred0eQgfVBgKzoaDCmRloNQdlfRn6+bTwtK&#10;QmRWMA1WVvQoA71df/ywal0px9CAFtITBLGhbF1FmxhdWRSBN9KwMAAnLQZr8IZF3PpdITxrEd3o&#10;YjwczooWvHAeuAwBTx/6IF1n/LqWPD7XdZCR6Ioit5hXn9dtWov1ipU7z1yj+IkGewcLw5TFoheo&#10;BxYZ2Xv1Bsoo7iFAHQccTAF1rbjMPWA3o+E/3bw0zMncC4oT3EWm8P9g+ffDD0+UqOhivlhSYpnB&#10;Kb3KLpLP0JHRbDxKGrUulJj64jA5dhjBWed+g3sE/isQC/cNszt55z20jWQCOeabxdXVHickkG37&#10;BAIrsX2EDNTV3iQBURKC6Dir42U+iQ3Hw5vxZIgfJRxjk8lyusgDLFh5vu18iF8lGJJ+Kupx/hmd&#10;HR5DxD4w9ZySilnYKK2zB7QlbUXHi+l82jcGWokUTXnZjvJee3JgaKTY9a1h4DrLqIhe1sqgmInn&#10;yV1JjS9W5CqRKd3/IxNtkVCSJynSaxO7bZensTyrvgVxRL3wicVnXGoNSJNr5Shp0bYVDb/3zEtK&#10;9DeLmt/MpvMZ+vy0yWr568j2OsIsbwBfA4+ekr3zategaufJ3uFsNirLllj2TE6U0Y5ZzdPTSX6/&#10;3uesvw98/QcAAP//AwBQSwMEFAAGAAgAAAAhAIUvSOTcAAAABwEAAA8AAABkcnMvZG93bnJldi54&#10;bWxMj8FOwzAQRO9I/IO1SNyoEyRCCXEqhNQjEk3KgZsbb+Oo8TqynTbw9SwnOI1WM5p5W20WN4oz&#10;hjh4UpCvMhBInTcD9Qr27fZuDSImTUaPnlDBF0bY1NdXlS6Nv9AOz03qBZdQLLUCm9JUShk7i07H&#10;lZ+Q2Dv64HTiM/TSBH3hcjfK+ywrpNMD8YLVE75a7E7N7BScPj+WZPPvZpJz+34Mu7Rt3ZtStzfL&#10;yzOIhEv6C8MvPqNDzUwHP5OJYlTA3EnB0yMruw95zp8dOFasC5B1Jf/z1z8AAAD//wMAUEsBAi0A&#10;FAAGAAgAAAAhALaDOJL+AAAA4QEAABMAAAAAAAAAAAAAAAAAAAAAAFtDb250ZW50X1R5cGVzXS54&#10;bWxQSwECLQAUAAYACAAAACEAOP0h/9YAAACUAQAACwAAAAAAAAAAAAAAAAAvAQAAX3JlbHMvLnJl&#10;bHNQSwECLQAUAAYACAAAACEAJBwQlSgCAAAoBAAADgAAAAAAAAAAAAAAAAAuAgAAZHJzL2Uyb0Rv&#10;Yy54bWxQSwECLQAUAAYACAAAACEAhS9I5NwAAAAHAQAADwAAAAAAAAAAAAAAAACCBAAAZHJzL2Rv&#10;d25yZXYueG1sUEsFBgAAAAAEAAQA8wAAAIsFAAAAAA==&#10;" filled="f" strokecolor="black [3213]" strokeweight="2.25pt">
                <v:textbox style="mso-fit-shape-to-text:t" inset="2.88pt,1mm,2.88pt,1mm">
                  <w:txbxContent>
                    <w:p w14:paraId="45AEEFDE" w14:textId="77777777" w:rsidR="001576F0" w:rsidRPr="00DD3088" w:rsidRDefault="000D5D1F" w:rsidP="00A84EAA">
                      <w:pPr>
                        <w:pStyle w:val="Web"/>
                        <w:snapToGrid w:val="0"/>
                        <w:spacing w:before="0" w:beforeAutospacing="0" w:after="0" w:afterAutospacing="0"/>
                        <w:jc w:val="center"/>
                        <w:rPr>
                          <w:sz w:val="28"/>
                        </w:rPr>
                      </w:pPr>
                      <w:r w:rsidRPr="00DD3088">
                        <w:rPr>
                          <w:rFonts w:ascii="ＭＳ ゴシック" w:eastAsia="ＭＳ ゴシック" w:hAnsi="ＭＳ ゴシック" w:cstheme="minorBidi" w:hint="eastAsia"/>
                          <w:sz w:val="32"/>
                          <w:szCs w:val="28"/>
                        </w:rPr>
                        <w:t>都市計画区域マスタープラン</w:t>
                      </w:r>
                    </w:p>
                  </w:txbxContent>
                </v:textbox>
              </v:shape>
            </w:pict>
          </mc:Fallback>
        </mc:AlternateContent>
      </w:r>
      <w:r w:rsidR="00F255DD" w:rsidRPr="009516FB">
        <w:rPr>
          <w:noProof/>
        </w:rPr>
        <mc:AlternateContent>
          <mc:Choice Requires="wps">
            <w:drawing>
              <wp:anchor distT="0" distB="0" distL="114300" distR="114300" simplePos="0" relativeHeight="252316672" behindDoc="0" locked="0" layoutInCell="1" allowOverlap="1" wp14:anchorId="7E2EF855" wp14:editId="63479970">
                <wp:simplePos x="0" y="0"/>
                <wp:positionH relativeFrom="margin">
                  <wp:posOffset>1905</wp:posOffset>
                </wp:positionH>
                <wp:positionV relativeFrom="paragraph">
                  <wp:posOffset>7040880</wp:posOffset>
                </wp:positionV>
                <wp:extent cx="9432000" cy="2213788"/>
                <wp:effectExtent l="19050" t="19050" r="17145" b="15240"/>
                <wp:wrapNone/>
                <wp:docPr id="37" name="正方形/長方形 37"/>
                <wp:cNvGraphicFramePr/>
                <a:graphic xmlns:a="http://schemas.openxmlformats.org/drawingml/2006/main">
                  <a:graphicData uri="http://schemas.microsoft.com/office/word/2010/wordprocessingShape">
                    <wps:wsp>
                      <wps:cNvSpPr/>
                      <wps:spPr>
                        <a:xfrm>
                          <a:off x="0" y="0"/>
                          <a:ext cx="9432000" cy="221378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864F6" id="正方形/長方形 37" o:spid="_x0000_s1026" style="position:absolute;left:0;text-align:left;margin-left:.15pt;margin-top:554.4pt;width:742.7pt;height:174.3pt;z-index:25231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LuswIAAJsFAAAOAAAAZHJzL2Uyb0RvYy54bWysVM1u1DAQviPxDpbvNJvtLruNmq1WrYqQ&#10;qlLRop5dx24iOR5je/94D3gAOHNGHHgcKvEWjO1sdlUqDohLYntmvpn55uf4ZN0qshTWNaBLmh8M&#10;KBGaQ9Xo+5K+uzl/MaXEeaYrpkCLkm6Eoyez58+OV6YQQ6hBVcISBNGuWJmS1t6bIsscr0XL3AEY&#10;oVEowbbM49XeZ5VlK0RvVTYcDF5mK7CVscCFc/h6loR0FvGlFNy/kdIJT1RJMTYfvzZ+78I3mx2z&#10;4t4yUze8C4P9QxQtazQ67aHOmGdkYZs/oNqGW3Ag/QGHNgMpGy5iDphNPniUzXXNjIi5IDnO9DS5&#10;/wfLL5dXljRVSQ8nlGjWYo0evn55+PT954/P2a+P39KJoBSpWhlXoMW1ubLdzeEx5L2Wtg1/zIis&#10;I72bnl6x9oTj49HoEEuGVeAoGw7zw8l0GlCznbmxzr8S0JJwKKnF+kVa2fLC+aS6VQneNJw3SuE7&#10;K5QmK0SdjifjaOFANVWQBmFsJ3GqLFkybAS/zju/e1oYhdIYTMgxZRVPfqNEwn8rJBKFeQyTg9Ci&#10;O0zGudA+T6KaVSK5GmPCscsQvo8ipqw0AgZkiUH22B3A09iJgE4/mIrY4b3x4G+BJePeInoG7Xvj&#10;ttFgnwJQmFXnOelvSUrUBJbuoNpgG1lI8+UMP2+wgBfM+StmcaCw6Lgk/Bv8SAVYKOhOlNRgPzz1&#10;HvSxz1FKyQoHtKTu/YJZQYl6rXECjvLRKEx0vIzGkyFe7L7kbl+iF+0pYOlzXEeGx2PQ92p7lBba&#10;W9wl8+AVRUxz9F1S7u32curT4sBtxMV8HtVwig3zF/ra8AAeWA0NerO+ZdZ0XexxAC5hO8yseNTM&#10;STdYapgvPMgmdvqO145v3ACxcbptFVbM/j1q7Xbq7DcAAAD//wMAUEsDBBQABgAIAAAAIQDvRsH9&#10;4gAAAAsBAAAPAAAAZHJzL2Rvd25yZXYueG1sTI9BT8MwDIXvSPyHyEhc0JYWNlZK0wkhcUAcgA2Q&#10;uGWpaSsapyTpVvj1uCe42X5Pz98r1qPtxB59aB0pSOcJCCTjqpZqBS/bu1kGIkRNle4coYJvDLAu&#10;j48KnVfuQM+438RacAiFXCtoYuxzKYNp0Oowdz0Sax/OWx159bWsvD5wuO3keZJcSqtb4g+N7vG2&#10;QfO5GayC96/RPPoz8+az1+Hp/uchpm19pdTpyXhzDSLiGP/MMOEzOpTMtHMDVUF0Ci7Yx9c0ybjB&#10;pC+y5QrEbpqWqwXIspD/O5S/AAAA//8DAFBLAQItABQABgAIAAAAIQC2gziS/gAAAOEBAAATAAAA&#10;AAAAAAAAAAAAAAAAAABbQ29udGVudF9UeXBlc10ueG1sUEsBAi0AFAAGAAgAAAAhADj9If/WAAAA&#10;lAEAAAsAAAAAAAAAAAAAAAAALwEAAF9yZWxzLy5yZWxzUEsBAi0AFAAGAAgAAAAhAOcycu6zAgAA&#10;mwUAAA4AAAAAAAAAAAAAAAAALgIAAGRycy9lMm9Eb2MueG1sUEsBAi0AFAAGAAgAAAAhAO9Gwf3i&#10;AAAACwEAAA8AAAAAAAAAAAAAAAAADQUAAGRycy9kb3ducmV2LnhtbFBLBQYAAAAABAAEAPMAAAAc&#10;BgAAAAA=&#10;" filled="f" strokecolor="black [3213]" strokeweight="2.25pt">
                <w10:wrap anchorx="margin"/>
              </v:rect>
            </w:pict>
          </mc:Fallback>
        </mc:AlternateContent>
      </w:r>
      <w:r w:rsidR="00F255DD" w:rsidRPr="009516FB">
        <w:rPr>
          <w:noProof/>
        </w:rPr>
        <mc:AlternateContent>
          <mc:Choice Requires="wps">
            <w:drawing>
              <wp:anchor distT="0" distB="0" distL="114300" distR="114300" simplePos="0" relativeHeight="252314624" behindDoc="0" locked="0" layoutInCell="1" allowOverlap="1" wp14:anchorId="6E084FEA" wp14:editId="4CD6587F">
                <wp:simplePos x="0" y="0"/>
                <wp:positionH relativeFrom="column">
                  <wp:posOffset>95250</wp:posOffset>
                </wp:positionH>
                <wp:positionV relativeFrom="paragraph">
                  <wp:posOffset>7430297</wp:posOffset>
                </wp:positionV>
                <wp:extent cx="9287510" cy="611505"/>
                <wp:effectExtent l="0" t="0" r="8890" b="1270"/>
                <wp:wrapNone/>
                <wp:docPr id="35"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7510" cy="61150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085BEE5" w14:textId="1279FF1D" w:rsid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〇</w:t>
                            </w:r>
                            <w:r w:rsidRPr="009516FB">
                              <w:rPr>
                                <w:rFonts w:asciiTheme="minorEastAsia" w:eastAsiaTheme="minorEastAsia" w:hAnsiTheme="minorEastAsia" w:cstheme="minorBidi" w:hint="eastAsia"/>
                                <w:color w:val="000000"/>
                                <w:sz w:val="28"/>
                              </w:rPr>
                              <w:t>現行の市街化区域内</w:t>
                            </w:r>
                            <w:r>
                              <w:rPr>
                                <w:rFonts w:asciiTheme="minorEastAsia" w:eastAsiaTheme="minorEastAsia" w:hAnsiTheme="minorEastAsia" w:cstheme="minorBidi" w:hint="eastAsia"/>
                                <w:color w:val="000000"/>
                                <w:sz w:val="28"/>
                              </w:rPr>
                              <w:t>の</w:t>
                            </w:r>
                            <w:r w:rsidRPr="009516FB">
                              <w:rPr>
                                <w:rFonts w:asciiTheme="minorEastAsia" w:eastAsiaTheme="minorEastAsia" w:hAnsiTheme="minorEastAsia" w:cstheme="minorBidi" w:hint="eastAsia"/>
                                <w:color w:val="000000"/>
                                <w:sz w:val="28"/>
                              </w:rPr>
                              <w:t>土地の有効活用を図り、市街地の無秩序な拡大の抑制に努めることを基本</w:t>
                            </w:r>
                          </w:p>
                          <w:p w14:paraId="6D3CBDB2" w14:textId="49518C8E" w:rsid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〇</w:t>
                            </w:r>
                            <w:r w:rsidRPr="009516FB">
                              <w:rPr>
                                <w:rFonts w:asciiTheme="minorEastAsia" w:eastAsiaTheme="minorEastAsia" w:hAnsiTheme="minorEastAsia" w:cstheme="minorBidi" w:hint="eastAsia"/>
                                <w:color w:val="000000"/>
                                <w:sz w:val="28"/>
                              </w:rPr>
                              <w:t>市町村マスタープラン等との整合を図り、都市機能を集約する区域や産業立地を促進する区域において、必要最小限の区域で市街化区域へ編入</w:t>
                            </w:r>
                          </w:p>
                          <w:p w14:paraId="18903CE6" w14:textId="6379D0F1" w:rsid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〇</w:t>
                            </w:r>
                            <w:r w:rsidRPr="009516FB">
                              <w:rPr>
                                <w:rFonts w:asciiTheme="minorEastAsia" w:eastAsiaTheme="minorEastAsia" w:hAnsiTheme="minorEastAsia" w:cstheme="minorBidi" w:hint="eastAsia"/>
                                <w:color w:val="000000"/>
                                <w:sz w:val="28"/>
                              </w:rPr>
                              <w:t>目標年次において必要と見込まれる人口、産業それぞれの範囲内にて市街化区域へ編入</w:t>
                            </w:r>
                          </w:p>
                          <w:p w14:paraId="5351A13D" w14:textId="21CAE4EB" w:rsid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〇</w:t>
                            </w:r>
                            <w:r w:rsidRPr="009516FB">
                              <w:rPr>
                                <w:rFonts w:asciiTheme="minorEastAsia" w:eastAsiaTheme="minorEastAsia" w:hAnsiTheme="minorEastAsia" w:cstheme="minorBidi" w:hint="eastAsia"/>
                                <w:color w:val="000000"/>
                                <w:sz w:val="28"/>
                              </w:rPr>
                              <w:t>市街化調整区域における災害のリスクが高い区域については、原則として市街化区域に編入しない</w:t>
                            </w:r>
                          </w:p>
                          <w:p w14:paraId="20A13358" w14:textId="176E8743" w:rsidR="009516FB" w:rsidRP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sidRPr="009516FB">
                              <w:rPr>
                                <w:rFonts w:asciiTheme="minorEastAsia" w:eastAsiaTheme="minorEastAsia" w:hAnsiTheme="minorEastAsia" w:cstheme="minorBidi" w:hint="eastAsia"/>
                                <w:color w:val="000000"/>
                                <w:sz w:val="28"/>
                              </w:rPr>
                              <w:t>○計画的な市街化の見込みがない区域等は、市街化調整区域へ編入</w:t>
                            </w:r>
                          </w:p>
                          <w:p w14:paraId="7FBCC104" w14:textId="0647C7EC" w:rsidR="009516FB" w:rsidRP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sidRPr="009516FB">
                              <w:rPr>
                                <w:rFonts w:asciiTheme="minorEastAsia" w:eastAsiaTheme="minorEastAsia" w:hAnsiTheme="minorEastAsia" w:cstheme="minorBidi" w:hint="eastAsia"/>
                                <w:color w:val="000000"/>
                                <w:sz w:val="28"/>
                              </w:rPr>
                              <w:t>○緑地の保全や景観配慮、緑化目標の確保、農林漁業との調和に努める</w:t>
                            </w:r>
                          </w:p>
                        </w:txbxContent>
                      </wps:txbx>
                      <wps:bodyPr vertOverflow="clip" wrap="square" lIns="27432" tIns="0" rIns="0" bIns="0" anchor="t" upright="1">
                        <a:spAutoFit/>
                      </wps:bodyPr>
                    </wps:wsp>
                  </a:graphicData>
                </a:graphic>
                <wp14:sizeRelH relativeFrom="margin">
                  <wp14:pctWidth>0</wp14:pctWidth>
                </wp14:sizeRelH>
                <wp14:sizeRelV relativeFrom="margin">
                  <wp14:pctHeight>0</wp14:pctHeight>
                </wp14:sizeRelV>
              </wp:anchor>
            </w:drawing>
          </mc:Choice>
          <mc:Fallback>
            <w:pict>
              <v:shape w14:anchorId="6E084FEA" id="_x0000_s1036" type="#_x0000_t202" style="position:absolute;left:0;text-align:left;margin-left:7.5pt;margin-top:585.05pt;width:731.3pt;height:48.1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og8gEAALcDAAAOAAAAZHJzL2Uyb0RvYy54bWysU9tuEzEQfUfiHyy/k720acMqm6pQBSEV&#10;itTyAbNeb9bC6zG2k938PWM3mxZ4Q7xYtmd85pwz4/XNNGh2kM4rNDUvFjln0ghsldnV/PvT9t2K&#10;Mx/AtKDRyJofpec3m7dv1qOtZIk96lY6RiDGV6OteR+CrbLMi14O4BdopaFgh26AQEe3y1oHI6EP&#10;Oivz/Cob0bXWoZDe0+3dc5BvEn7XSREeus7LwHTNiVtIq0trE9dss4Zq58D2SpxowD+wGEAZKnqG&#10;uoMAbO/UX1CDEg49dmEhcMiw65SQSQOpKfI/1Dz2YGXSQuZ4e7bJ/z9Y8fXwzTHV1vxiyZmBgXr0&#10;JKfAPuDELlfJoNH6ivIeLWWGiQLU6CTW23sUPzwz+LEHs5O3zuHYS2iJYBGtzV49jS3xlY8gzfgF&#10;WyoE+4AJaOrcEN0jPxihU6OO5+ZEMoIu35er62VBIUGxq6JY5stUAqr5tXU+fJI4sLipuaPmJ3Q4&#10;3PsQ2UA1p8RiBrdK6zQA2vx2QYnxJrGPhJ+ph6mZklNEgl5FNQ22R9JD8x8eaOk0jjUXWlnORpqp&#10;mvufe3CSM/3ZkCfl9eVFSUOYDqTEzZtm3oARPdJ4Bs721qldTzpmr2/Jra1KQl5qn1jSdCR9p0mO&#10;4/f6nLJe/tvmFwAAAP//AwBQSwMEFAAGAAgAAAAhAPfL2lPgAAAADQEAAA8AAABkcnMvZG93bnJl&#10;di54bWxMj0FPg0AQhe8m/ofNmHgx7QLWpUGWptHUu9WLty2MQMvOIrtQ/PdOT/Y08zIvb76Xb2bb&#10;iQkH3zrSEC8jEEilq1qqNXx+7BZrED4YqkznCDX8oodNcXuTm6xyZ3rHaR9qwSHkM6OhCaHPpPRl&#10;g9b4peuR+PbtBmsCy6GW1WDOHG47mUSRkta0xB8a0+NLg+VpP1oNLSU7Fb0d0/RrPD08vh7NtMUf&#10;re/v5u0ziIBz+DfDBZ/RoWCmgxup8qJj/cRVAs84jWIQF8cqTRWIA2+JUiuQRS6vWxR/AAAA//8D&#10;AFBLAQItABQABgAIAAAAIQC2gziS/gAAAOEBAAATAAAAAAAAAAAAAAAAAAAAAABbQ29udGVudF9U&#10;eXBlc10ueG1sUEsBAi0AFAAGAAgAAAAhADj9If/WAAAAlAEAAAsAAAAAAAAAAAAAAAAALwEAAF9y&#10;ZWxzLy5yZWxzUEsBAi0AFAAGAAgAAAAhAGm+KiDyAQAAtwMAAA4AAAAAAAAAAAAAAAAALgIAAGRy&#10;cy9lMm9Eb2MueG1sUEsBAi0AFAAGAAgAAAAhAPfL2lPgAAAADQEAAA8AAAAAAAAAAAAAAAAATAQA&#10;AGRycy9kb3ducmV2LnhtbFBLBQYAAAAABAAEAPMAAABZBQAAAAA=&#10;" filled="f" stroked="f">
                <v:textbox style="mso-fit-shape-to-text:t" inset="2.16pt,0,0,0">
                  <w:txbxContent>
                    <w:p w14:paraId="1085BEE5" w14:textId="1279FF1D" w:rsid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〇</w:t>
                      </w:r>
                      <w:r w:rsidRPr="009516FB">
                        <w:rPr>
                          <w:rFonts w:asciiTheme="minorEastAsia" w:eastAsiaTheme="minorEastAsia" w:hAnsiTheme="minorEastAsia" w:cstheme="minorBidi" w:hint="eastAsia"/>
                          <w:color w:val="000000"/>
                          <w:sz w:val="28"/>
                        </w:rPr>
                        <w:t>現行の市街化区域内</w:t>
                      </w:r>
                      <w:r>
                        <w:rPr>
                          <w:rFonts w:asciiTheme="minorEastAsia" w:eastAsiaTheme="minorEastAsia" w:hAnsiTheme="minorEastAsia" w:cstheme="minorBidi" w:hint="eastAsia"/>
                          <w:color w:val="000000"/>
                          <w:sz w:val="28"/>
                        </w:rPr>
                        <w:t>の</w:t>
                      </w:r>
                      <w:r w:rsidRPr="009516FB">
                        <w:rPr>
                          <w:rFonts w:asciiTheme="minorEastAsia" w:eastAsiaTheme="minorEastAsia" w:hAnsiTheme="minorEastAsia" w:cstheme="minorBidi" w:hint="eastAsia"/>
                          <w:color w:val="000000"/>
                          <w:sz w:val="28"/>
                        </w:rPr>
                        <w:t>土地の有効活用を図り、市街地の無秩序な拡大の抑制に努めることを基本</w:t>
                      </w:r>
                    </w:p>
                    <w:p w14:paraId="6D3CBDB2" w14:textId="49518C8E" w:rsid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〇</w:t>
                      </w:r>
                      <w:r w:rsidRPr="009516FB">
                        <w:rPr>
                          <w:rFonts w:asciiTheme="minorEastAsia" w:eastAsiaTheme="minorEastAsia" w:hAnsiTheme="minorEastAsia" w:cstheme="minorBidi" w:hint="eastAsia"/>
                          <w:color w:val="000000"/>
                          <w:sz w:val="28"/>
                        </w:rPr>
                        <w:t>市町村マスタープラン等との整合を図り、都市機能を集約する区域や産業立地を促進する区域において、必要最小限の区域で市街化区域へ編入</w:t>
                      </w:r>
                    </w:p>
                    <w:p w14:paraId="18903CE6" w14:textId="6379D0F1" w:rsid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〇</w:t>
                      </w:r>
                      <w:r w:rsidRPr="009516FB">
                        <w:rPr>
                          <w:rFonts w:asciiTheme="minorEastAsia" w:eastAsiaTheme="minorEastAsia" w:hAnsiTheme="minorEastAsia" w:cstheme="minorBidi" w:hint="eastAsia"/>
                          <w:color w:val="000000"/>
                          <w:sz w:val="28"/>
                        </w:rPr>
                        <w:t>目標年次において必要と見込まれる人口、産業それぞれの範囲内にて市街化区域へ編入</w:t>
                      </w:r>
                    </w:p>
                    <w:p w14:paraId="5351A13D" w14:textId="21CAE4EB" w:rsid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Pr>
                          <w:rFonts w:asciiTheme="minorEastAsia" w:eastAsiaTheme="minorEastAsia" w:hAnsiTheme="minorEastAsia" w:cstheme="minorBidi" w:hint="eastAsia"/>
                          <w:color w:val="000000"/>
                          <w:sz w:val="28"/>
                        </w:rPr>
                        <w:t>〇</w:t>
                      </w:r>
                      <w:r w:rsidRPr="009516FB">
                        <w:rPr>
                          <w:rFonts w:asciiTheme="minorEastAsia" w:eastAsiaTheme="minorEastAsia" w:hAnsiTheme="minorEastAsia" w:cstheme="minorBidi" w:hint="eastAsia"/>
                          <w:color w:val="000000"/>
                          <w:sz w:val="28"/>
                        </w:rPr>
                        <w:t>市街化調整区域における災害のリスクが高い区域については、原則として市街化区域に編入しない</w:t>
                      </w:r>
                    </w:p>
                    <w:p w14:paraId="20A13358" w14:textId="176E8743" w:rsidR="009516FB" w:rsidRP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sidRPr="009516FB">
                        <w:rPr>
                          <w:rFonts w:asciiTheme="minorEastAsia" w:eastAsiaTheme="minorEastAsia" w:hAnsiTheme="minorEastAsia" w:cstheme="minorBidi" w:hint="eastAsia"/>
                          <w:color w:val="000000"/>
                          <w:sz w:val="28"/>
                        </w:rPr>
                        <w:t>○計画的な市街化の見込みがない区域等は、市街化調整区域へ編入</w:t>
                      </w:r>
                    </w:p>
                    <w:p w14:paraId="7FBCC104" w14:textId="0647C7EC" w:rsidR="009516FB" w:rsidRPr="009516FB" w:rsidRDefault="009516FB" w:rsidP="009516FB">
                      <w:pPr>
                        <w:pStyle w:val="Web"/>
                        <w:snapToGrid w:val="0"/>
                        <w:spacing w:before="0" w:beforeAutospacing="0" w:afterLines="10" w:after="36" w:afterAutospacing="0"/>
                        <w:ind w:left="280" w:hangingChars="100" w:hanging="280"/>
                        <w:rPr>
                          <w:rFonts w:asciiTheme="minorEastAsia" w:eastAsiaTheme="minorEastAsia" w:hAnsiTheme="minorEastAsia" w:cstheme="minorBidi"/>
                          <w:color w:val="000000"/>
                          <w:sz w:val="28"/>
                        </w:rPr>
                      </w:pPr>
                      <w:r w:rsidRPr="009516FB">
                        <w:rPr>
                          <w:rFonts w:asciiTheme="minorEastAsia" w:eastAsiaTheme="minorEastAsia" w:hAnsiTheme="minorEastAsia" w:cstheme="minorBidi" w:hint="eastAsia"/>
                          <w:color w:val="000000"/>
                          <w:sz w:val="28"/>
                        </w:rPr>
                        <w:t>○緑地の保全や景観配慮、緑化目標の確保、農林漁業との調和に努める</w:t>
                      </w:r>
                    </w:p>
                  </w:txbxContent>
                </v:textbox>
              </v:shape>
            </w:pict>
          </mc:Fallback>
        </mc:AlternateContent>
      </w:r>
      <w:r w:rsidR="00F255DD">
        <w:rPr>
          <w:noProof/>
        </w:rPr>
        <mc:AlternateContent>
          <mc:Choice Requires="wps">
            <w:drawing>
              <wp:anchor distT="0" distB="0" distL="114300" distR="114300" simplePos="0" relativeHeight="251569152" behindDoc="0" locked="0" layoutInCell="1" allowOverlap="1" wp14:anchorId="6420E1B8" wp14:editId="560DCECF">
                <wp:simplePos x="0" y="0"/>
                <wp:positionH relativeFrom="column">
                  <wp:posOffset>48895</wp:posOffset>
                </wp:positionH>
                <wp:positionV relativeFrom="paragraph">
                  <wp:posOffset>4811395</wp:posOffset>
                </wp:positionV>
                <wp:extent cx="4149090" cy="3027045"/>
                <wp:effectExtent l="0" t="0" r="12065" b="5715"/>
                <wp:wrapNone/>
                <wp:docPr id="6"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090" cy="302704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4CE59F3" w14:textId="353FA050" w:rsidR="007A6F8D" w:rsidRPr="007A6F8D" w:rsidRDefault="007A6F8D" w:rsidP="00886E6A">
                            <w:pPr>
                              <w:pStyle w:val="Web"/>
                              <w:snapToGrid w:val="0"/>
                              <w:spacing w:before="0" w:beforeAutospacing="0" w:afterLines="10" w:after="36" w:afterAutospacing="0"/>
                              <w:rPr>
                                <w:rFonts w:asciiTheme="majorEastAsia" w:eastAsiaTheme="majorEastAsia" w:hAnsiTheme="majorEastAsia" w:cstheme="minorBidi"/>
                                <w:color w:val="000000"/>
                                <w:sz w:val="28"/>
                              </w:rPr>
                            </w:pPr>
                            <w:r w:rsidRPr="007A6F8D">
                              <w:rPr>
                                <w:rFonts w:asciiTheme="majorEastAsia" w:eastAsiaTheme="majorEastAsia" w:hAnsiTheme="majorEastAsia" w:cstheme="minorBidi" w:hint="eastAsia"/>
                                <w:color w:val="000000"/>
                                <w:sz w:val="28"/>
                              </w:rPr>
                              <w:t>構成</w:t>
                            </w:r>
                          </w:p>
                          <w:p w14:paraId="254154FF" w14:textId="10CD1B33" w:rsidR="00641AA6" w:rsidRDefault="00F749C6"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8"/>
                              </w:rPr>
                            </w:pPr>
                            <w:r w:rsidRPr="00F749C6">
                              <w:rPr>
                                <w:rFonts w:asciiTheme="minorEastAsia" w:eastAsiaTheme="minorEastAsia" w:hAnsiTheme="minorEastAsia" w:cstheme="minorBidi" w:hint="eastAsia"/>
                                <w:color w:val="000000"/>
                                <w:sz w:val="28"/>
                              </w:rPr>
                              <w:t>第１章　都市計画区域マスタープランの概要</w:t>
                            </w:r>
                          </w:p>
                          <w:p w14:paraId="27991D57" w14:textId="77777777" w:rsidR="003467CC" w:rsidRPr="00886E6A" w:rsidRDefault="003467CC"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0"/>
                                <w:szCs w:val="20"/>
                              </w:rPr>
                            </w:pPr>
                          </w:p>
                          <w:p w14:paraId="56667322" w14:textId="664C83FE" w:rsidR="00641AA6" w:rsidRPr="00784454" w:rsidRDefault="00F749C6"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8"/>
                              </w:rPr>
                            </w:pPr>
                            <w:r w:rsidRPr="00F749C6">
                              <w:rPr>
                                <w:rFonts w:asciiTheme="minorEastAsia" w:eastAsiaTheme="minorEastAsia" w:hAnsiTheme="minorEastAsia" w:cstheme="minorBidi" w:hint="eastAsia"/>
                                <w:color w:val="000000"/>
                                <w:sz w:val="28"/>
                              </w:rPr>
                              <w:t>第２章　都市づくりの目標</w:t>
                            </w:r>
                          </w:p>
                          <w:p w14:paraId="65803278" w14:textId="77777777" w:rsidR="003467CC" w:rsidRPr="00886E6A" w:rsidRDefault="003467CC"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1"/>
                                <w:szCs w:val="21"/>
                              </w:rPr>
                            </w:pPr>
                          </w:p>
                          <w:p w14:paraId="1E638D11" w14:textId="473F612F" w:rsidR="00F749C6" w:rsidRDefault="00F749C6"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8"/>
                              </w:rPr>
                            </w:pPr>
                            <w:r w:rsidRPr="00F749C6">
                              <w:rPr>
                                <w:rFonts w:asciiTheme="minorEastAsia" w:eastAsiaTheme="minorEastAsia" w:hAnsiTheme="minorEastAsia" w:cstheme="minorBidi" w:hint="eastAsia"/>
                                <w:color w:val="000000"/>
                                <w:sz w:val="28"/>
                              </w:rPr>
                              <w:t>第３章　区域区分（線引き）の決定に関する方針</w:t>
                            </w:r>
                          </w:p>
                          <w:p w14:paraId="32D85970" w14:textId="77777777" w:rsidR="003467CC" w:rsidRPr="00886E6A" w:rsidRDefault="003467CC"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1"/>
                                <w:szCs w:val="21"/>
                              </w:rPr>
                            </w:pPr>
                          </w:p>
                          <w:p w14:paraId="098A2553" w14:textId="021D231A" w:rsidR="00F749C6" w:rsidRDefault="00F749C6"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8"/>
                              </w:rPr>
                            </w:pPr>
                            <w:r w:rsidRPr="00F749C6">
                              <w:rPr>
                                <w:rFonts w:asciiTheme="minorEastAsia" w:eastAsiaTheme="minorEastAsia" w:hAnsiTheme="minorEastAsia" w:cstheme="minorBidi" w:hint="eastAsia"/>
                                <w:color w:val="000000"/>
                                <w:sz w:val="28"/>
                              </w:rPr>
                              <w:t>第４章　主要な都市計画の決定の方針</w:t>
                            </w:r>
                          </w:p>
                          <w:p w14:paraId="66AF2849" w14:textId="77777777" w:rsidR="003467CC" w:rsidRPr="00886E6A" w:rsidRDefault="003467CC"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1"/>
                                <w:szCs w:val="21"/>
                              </w:rPr>
                            </w:pPr>
                          </w:p>
                          <w:p w14:paraId="46D156AA" w14:textId="6C183F66" w:rsidR="003467CC" w:rsidRDefault="00F749C6"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8"/>
                              </w:rPr>
                            </w:pPr>
                            <w:r w:rsidRPr="00F749C6">
                              <w:rPr>
                                <w:rFonts w:asciiTheme="minorEastAsia" w:eastAsiaTheme="minorEastAsia" w:hAnsiTheme="minorEastAsia" w:cstheme="minorBidi" w:hint="eastAsia"/>
                                <w:color w:val="000000"/>
                                <w:sz w:val="28"/>
                              </w:rPr>
                              <w:t>第５章　都市づくりの推進に向けて</w:t>
                            </w:r>
                          </w:p>
                        </w:txbxContent>
                      </wps:txbx>
                      <wps:bodyPr vertOverflow="clip" wrap="none" lIns="0" tIns="0" rIns="0" bIns="0" anchor="t" upright="1">
                        <a:spAutoFit/>
                      </wps:bodyPr>
                    </wps:wsp>
                  </a:graphicData>
                </a:graphic>
                <wp14:sizeRelH relativeFrom="margin">
                  <wp14:pctWidth>0</wp14:pctWidth>
                </wp14:sizeRelH>
                <wp14:sizeRelV relativeFrom="margin">
                  <wp14:pctHeight>0</wp14:pctHeight>
                </wp14:sizeRelV>
              </wp:anchor>
            </w:drawing>
          </mc:Choice>
          <mc:Fallback>
            <w:pict>
              <v:shape w14:anchorId="6420E1B8" id="_x0000_s1037" type="#_x0000_t202" style="position:absolute;left:0;text-align:left;margin-left:3.85pt;margin-top:378.85pt;width:326.7pt;height:238.35pt;z-index:251569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Ru6QEAALEDAAAOAAAAZHJzL2Uyb0RvYy54bWysU8Fu2zAMvQ/YPwi6L7azrGuNOEW3IsOA&#10;rh3Q7gNoWYqFyaIgKbHz96PUOO2227CLIJPU43uP9Pp6Ggw7SB802oZXi5IzaQV22u4a/uNp++6S&#10;sxDBdmDQyoYfZeDXm7dv1qOr5RJ7NJ30jEBsqEfX8D5GVxdFEL0cICzQSUtJhX6ASJ9+V3QeRkIf&#10;TLEsy4tiRN85j0KGQNHb5yTfZHylpIgPSgUZmWk4cYv59Pls01ls1lDvPLheixMN+AcWA2hLTc9Q&#10;txCB7b3+C2rQwmNAFRcChwKV0kJmDaSmKv9Q89iDk1kLmRPc2abw/2DF/eG7Z7pr+AVnFgYa0ZOc&#10;IvuEE1tdZn9GF2oqe3RUGCdK0Jyz1uDuUPwMzOLnHuxO3niPYy+hI35VcrZ49TRNJNQhgbTjN+yo&#10;EewjZqBJ+SGZR3YwQqc5Hc+zSWQEBVfV6qq8opSg3Pty+bFcfcg9oJ6fOx/iF4kDS5eGexp+hofD&#10;XYiJDtRzSepmcauNyQtg7G8BKkyRTD8xfuYep3bKTlVZXJLTYnckQbT/8YEOZXBsuDDacTbSTjXc&#10;0tJzZr5asiSt33zx86WdL2BFj7SYkbO983rXk4LZ5hsyaquzhJeuJ360F1nZaYfT4r3+zlUvf9rm&#10;FwAAAP//AwBQSwMEFAAGAAgAAAAhAGU9z/zdAAAACgEAAA8AAABkcnMvZG93bnJldi54bWxMj0FP&#10;wzAMhe9I/IfIk7ixtGN0U2k6oUlcuDEQEres8ZpqjVMlWdf+e7wTnGzrPT1/r9pNrhcjhth5UpAv&#10;MxBIjTcdtQq+Pt8etyBi0mR07wkVzBhhV9/fVbo0/kofOB5SKziEYqkV2JSGUsrYWHQ6Lv2AxNrJ&#10;B6cTn6GVJugrh7terrKskE53xB+sHnBvsTkfLk7BZvr2OETc489pbILt5m3/Piv1sJheX0AknNKf&#10;GW74jA41Mx39hUwUPWds2Mjj+bawXhR5DuLIxtXTeg2yruT/CvUvAAAA//8DAFBLAQItABQABgAI&#10;AAAAIQC2gziS/gAAAOEBAAATAAAAAAAAAAAAAAAAAAAAAABbQ29udGVudF9UeXBlc10ueG1sUEsB&#10;Ai0AFAAGAAgAAAAhADj9If/WAAAAlAEAAAsAAAAAAAAAAAAAAAAALwEAAF9yZWxzLy5yZWxzUEsB&#10;Ai0AFAAGAAgAAAAhAGXCNG7pAQAAsQMAAA4AAAAAAAAAAAAAAAAALgIAAGRycy9lMm9Eb2MueG1s&#10;UEsBAi0AFAAGAAgAAAAhAGU9z/zdAAAACgEAAA8AAAAAAAAAAAAAAAAAQwQAAGRycy9kb3ducmV2&#10;LnhtbFBLBQYAAAAABAAEAPMAAABNBQAAAAA=&#10;" filled="f" stroked="f">
                <v:textbox style="mso-fit-shape-to-text:t" inset="0,0,0,0">
                  <w:txbxContent>
                    <w:p w14:paraId="44CE59F3" w14:textId="353FA050" w:rsidR="007A6F8D" w:rsidRPr="007A6F8D" w:rsidRDefault="007A6F8D" w:rsidP="00886E6A">
                      <w:pPr>
                        <w:pStyle w:val="Web"/>
                        <w:snapToGrid w:val="0"/>
                        <w:spacing w:before="0" w:beforeAutospacing="0" w:afterLines="10" w:after="36" w:afterAutospacing="0"/>
                        <w:rPr>
                          <w:rFonts w:asciiTheme="majorEastAsia" w:eastAsiaTheme="majorEastAsia" w:hAnsiTheme="majorEastAsia" w:cstheme="minorBidi"/>
                          <w:color w:val="000000"/>
                          <w:sz w:val="28"/>
                        </w:rPr>
                      </w:pPr>
                      <w:r w:rsidRPr="007A6F8D">
                        <w:rPr>
                          <w:rFonts w:asciiTheme="majorEastAsia" w:eastAsiaTheme="majorEastAsia" w:hAnsiTheme="majorEastAsia" w:cstheme="minorBidi" w:hint="eastAsia"/>
                          <w:color w:val="000000"/>
                          <w:sz w:val="28"/>
                        </w:rPr>
                        <w:t>構成</w:t>
                      </w:r>
                    </w:p>
                    <w:p w14:paraId="254154FF" w14:textId="10CD1B33" w:rsidR="00641AA6" w:rsidRDefault="00F749C6"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8"/>
                        </w:rPr>
                      </w:pPr>
                      <w:r w:rsidRPr="00F749C6">
                        <w:rPr>
                          <w:rFonts w:asciiTheme="minorEastAsia" w:eastAsiaTheme="minorEastAsia" w:hAnsiTheme="minorEastAsia" w:cstheme="minorBidi" w:hint="eastAsia"/>
                          <w:color w:val="000000"/>
                          <w:sz w:val="28"/>
                        </w:rPr>
                        <w:t>第１章　都市計画区域マスタープランの概要</w:t>
                      </w:r>
                    </w:p>
                    <w:p w14:paraId="27991D57" w14:textId="77777777" w:rsidR="003467CC" w:rsidRPr="00886E6A" w:rsidRDefault="003467CC"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0"/>
                          <w:szCs w:val="20"/>
                        </w:rPr>
                      </w:pPr>
                    </w:p>
                    <w:p w14:paraId="56667322" w14:textId="664C83FE" w:rsidR="00641AA6" w:rsidRPr="00784454" w:rsidRDefault="00F749C6"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8"/>
                        </w:rPr>
                      </w:pPr>
                      <w:r w:rsidRPr="00F749C6">
                        <w:rPr>
                          <w:rFonts w:asciiTheme="minorEastAsia" w:eastAsiaTheme="minorEastAsia" w:hAnsiTheme="minorEastAsia" w:cstheme="minorBidi" w:hint="eastAsia"/>
                          <w:color w:val="000000"/>
                          <w:sz w:val="28"/>
                        </w:rPr>
                        <w:t>第２章　都市づくりの目標</w:t>
                      </w:r>
                    </w:p>
                    <w:p w14:paraId="65803278" w14:textId="77777777" w:rsidR="003467CC" w:rsidRPr="00886E6A" w:rsidRDefault="003467CC"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1"/>
                          <w:szCs w:val="21"/>
                        </w:rPr>
                      </w:pPr>
                    </w:p>
                    <w:p w14:paraId="1E638D11" w14:textId="473F612F" w:rsidR="00F749C6" w:rsidRDefault="00F749C6"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8"/>
                        </w:rPr>
                      </w:pPr>
                      <w:r w:rsidRPr="00F749C6">
                        <w:rPr>
                          <w:rFonts w:asciiTheme="minorEastAsia" w:eastAsiaTheme="minorEastAsia" w:hAnsiTheme="minorEastAsia" w:cstheme="minorBidi" w:hint="eastAsia"/>
                          <w:color w:val="000000"/>
                          <w:sz w:val="28"/>
                        </w:rPr>
                        <w:t>第３章　区域区分（線引き）の決定に関する方針</w:t>
                      </w:r>
                    </w:p>
                    <w:p w14:paraId="32D85970" w14:textId="77777777" w:rsidR="003467CC" w:rsidRPr="00886E6A" w:rsidRDefault="003467CC"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1"/>
                          <w:szCs w:val="21"/>
                        </w:rPr>
                      </w:pPr>
                    </w:p>
                    <w:p w14:paraId="098A2553" w14:textId="021D231A" w:rsidR="00F749C6" w:rsidRDefault="00F749C6"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8"/>
                        </w:rPr>
                      </w:pPr>
                      <w:r w:rsidRPr="00F749C6">
                        <w:rPr>
                          <w:rFonts w:asciiTheme="minorEastAsia" w:eastAsiaTheme="minorEastAsia" w:hAnsiTheme="minorEastAsia" w:cstheme="minorBidi" w:hint="eastAsia"/>
                          <w:color w:val="000000"/>
                          <w:sz w:val="28"/>
                        </w:rPr>
                        <w:t>第４章　主要な都市計画の決定の方針</w:t>
                      </w:r>
                    </w:p>
                    <w:p w14:paraId="66AF2849" w14:textId="77777777" w:rsidR="003467CC" w:rsidRPr="00886E6A" w:rsidRDefault="003467CC"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1"/>
                          <w:szCs w:val="21"/>
                        </w:rPr>
                      </w:pPr>
                    </w:p>
                    <w:p w14:paraId="46D156AA" w14:textId="6C183F66" w:rsidR="003467CC" w:rsidRDefault="00F749C6" w:rsidP="00886E6A">
                      <w:pPr>
                        <w:pStyle w:val="Web"/>
                        <w:snapToGrid w:val="0"/>
                        <w:spacing w:before="0" w:beforeAutospacing="0" w:after="0" w:afterAutospacing="0"/>
                        <w:ind w:leftChars="100" w:left="210"/>
                        <w:rPr>
                          <w:rFonts w:asciiTheme="minorEastAsia" w:eastAsiaTheme="minorEastAsia" w:hAnsiTheme="minorEastAsia" w:cstheme="minorBidi"/>
                          <w:color w:val="000000"/>
                          <w:sz w:val="28"/>
                        </w:rPr>
                      </w:pPr>
                      <w:r w:rsidRPr="00F749C6">
                        <w:rPr>
                          <w:rFonts w:asciiTheme="minorEastAsia" w:eastAsiaTheme="minorEastAsia" w:hAnsiTheme="minorEastAsia" w:cstheme="minorBidi" w:hint="eastAsia"/>
                          <w:color w:val="000000"/>
                          <w:sz w:val="28"/>
                        </w:rPr>
                        <w:t>第５章　都市づくりの推進に向けて</w:t>
                      </w:r>
                    </w:p>
                  </w:txbxContent>
                </v:textbox>
              </v:shape>
            </w:pict>
          </mc:Fallback>
        </mc:AlternateContent>
      </w:r>
      <w:r w:rsidR="00F255DD">
        <w:rPr>
          <w:noProof/>
        </w:rPr>
        <mc:AlternateContent>
          <mc:Choice Requires="wps">
            <w:drawing>
              <wp:anchor distT="0" distB="0" distL="114300" distR="114300" simplePos="0" relativeHeight="251439104" behindDoc="0" locked="0" layoutInCell="1" allowOverlap="1" wp14:anchorId="2CC35CB3" wp14:editId="6AC3D0C2">
                <wp:simplePos x="0" y="0"/>
                <wp:positionH relativeFrom="column">
                  <wp:posOffset>3175</wp:posOffset>
                </wp:positionH>
                <wp:positionV relativeFrom="paragraph">
                  <wp:posOffset>4412615</wp:posOffset>
                </wp:positionV>
                <wp:extent cx="4895850" cy="490855"/>
                <wp:effectExtent l="19050" t="19050" r="19050" b="17145"/>
                <wp:wrapNone/>
                <wp:docPr id="8735"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90855"/>
                        </a:xfrm>
                        <a:prstGeom prst="rect">
                          <a:avLst/>
                        </a:prstGeom>
                        <a:noFill/>
                        <a:ln w="28575">
                          <a:solidFill>
                            <a:schemeClr val="tx1"/>
                          </a:solidFill>
                          <a:miter lim="800000"/>
                          <a:headEnd/>
                          <a:tailEnd/>
                        </a:ln>
                      </wps:spPr>
                      <wps:txbx>
                        <w:txbxContent>
                          <w:p w14:paraId="398E7E45" w14:textId="5CE85881" w:rsidR="00641AA6" w:rsidRPr="00F749C6" w:rsidRDefault="00641AA6" w:rsidP="007A6F8D">
                            <w:pPr>
                              <w:pStyle w:val="Web"/>
                              <w:snapToGrid w:val="0"/>
                              <w:spacing w:before="0" w:beforeAutospacing="0" w:after="0" w:afterAutospacing="0"/>
                              <w:jc w:val="center"/>
                              <w:rPr>
                                <w:sz w:val="28"/>
                              </w:rPr>
                            </w:pPr>
                            <w:r w:rsidRPr="00F749C6">
                              <w:rPr>
                                <w:rFonts w:ascii="ＭＳ ゴシック" w:eastAsia="ＭＳ ゴシック" w:hAnsi="ＭＳ ゴシック" w:cstheme="minorBidi" w:hint="eastAsia"/>
                                <w:sz w:val="32"/>
                                <w:szCs w:val="28"/>
                              </w:rPr>
                              <w:t>都市計画区域マスタープランの構成</w:t>
                            </w:r>
                            <w:r w:rsidR="007A6F8D">
                              <w:rPr>
                                <w:rFonts w:ascii="ＭＳ ゴシック" w:eastAsia="ＭＳ ゴシック" w:hAnsi="ＭＳ ゴシック" w:cstheme="minorBidi" w:hint="eastAsia"/>
                                <w:sz w:val="32"/>
                                <w:szCs w:val="28"/>
                              </w:rPr>
                              <w:t>と改定内容</w:t>
                            </w:r>
                          </w:p>
                        </w:txbxContent>
                      </wps:txbx>
                      <wps:bodyPr vertOverflow="clip" wrap="square" lIns="36576" tIns="36000" rIns="36576" bIns="36000" anchor="ctr" upright="1">
                        <a:spAutoFit/>
                      </wps:bodyPr>
                    </wps:wsp>
                  </a:graphicData>
                </a:graphic>
                <wp14:sizeRelH relativeFrom="margin">
                  <wp14:pctWidth>0</wp14:pctWidth>
                </wp14:sizeRelH>
                <wp14:sizeRelV relativeFrom="margin">
                  <wp14:pctHeight>0</wp14:pctHeight>
                </wp14:sizeRelV>
              </wp:anchor>
            </w:drawing>
          </mc:Choice>
          <mc:Fallback>
            <w:pict>
              <v:shape w14:anchorId="2CC35CB3" id="_x0000_s1038" type="#_x0000_t202" style="position:absolute;left:0;text-align:left;margin-left:.25pt;margin-top:347.45pt;width:385.5pt;height:38.6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dqKgIAACkEAAAOAAAAZHJzL2Uyb0RvYy54bWysU9Fu2yAUfZ+0f0C8L3bSOnGtOFXXLtOk&#10;dp3U7gMIxjEacBmQ2Pn7XXCSRetbNT8gw72ce+65h+XtoBXZC+clmJpOJzklwnBopNnW9Ofr+lNJ&#10;iQ/MNEyBETU9CE9vVx8/LHtbiRl0oBrhCIIYX/W2pl0ItsoyzzuhmZ+AFQaDLTjNAm7dNmsc6xFd&#10;q2yW5/OsB9dYB1x4j6cPY5CuEn7bCh6e29aLQFRNkVtIq0vrJq7ZasmqrWO2k/xIg72DhWbSYNEz&#10;1AMLjOycfAOlJXfgoQ0TDjqDtpVcpB6wm2n+TzcvHbMi9YLieHuWyf8/WP59/8MR2dS0XFwVlBim&#10;cUqvYgjkMwxkWswXUaPe+gpTXywmhwEjOOvUr7ePwH95YuC+Y2Yr7pyDvhOsQY7TeDO7uDri+Aiy&#10;6Z+gwUpsFyABDa3TUUCUhCA6zupwnk9kw/HwurwpygJDHGPXN3lZFKkEq063rfPhqwBN4k9NHc4/&#10;obP9ow+RDatOKbGYgbVUKnlAGdLXdFYWi2JsDJRsYjTmJTuKe+XInqGRwjC2hoHLLC0DellJjWLm&#10;8RvdFdX4YppUJTCpxn9kosxRnqjIqE0YNkOaxnR2kn0DzQEFwzcWnnFpFSBPrqSlpEff1tT/3jEn&#10;KFHfDIp+NS8WczT6cRNZEHcZ2VxGmOEd4HPgwVGys05uO5TtNNo7HM5aJt3iFEcmR87oxyTn8e1E&#10;w1/uU9bfF776AwAA//8DAFBLAwQUAAYACAAAACEANX0yN90AAAAIAQAADwAAAGRycy9kb3ducmV2&#10;LnhtbEyPQU/DMAyF70j8h8hI3FjaCjZWmk4IaUck1sKBW9Z4TbXGqZp0K/x6vBO72X5Pz98rNrPr&#10;xQnH0HlSkC4SEEiNNx21Cj7r7cMziBA1Gd17QgU/GGBT3t4UOjf+TDs8VbEVHEIh1wpsjEMuZWgs&#10;Oh0WfkBi7eBHpyOvYyvNqM8c7nqZJclSOt0Rf7B6wDeLzbGanILj99ccbfpbDXKqPw7jLm5r967U&#10;/d38+gIi4hz/zXDBZ3QomWnvJzJB9Aqe2KdguX5cg2B5tUr5sr8MWQayLOR1gfIPAAD//wMAUEsB&#10;Ai0AFAAGAAgAAAAhALaDOJL+AAAA4QEAABMAAAAAAAAAAAAAAAAAAAAAAFtDb250ZW50X1R5cGVz&#10;XS54bWxQSwECLQAUAAYACAAAACEAOP0h/9YAAACUAQAACwAAAAAAAAAAAAAAAAAvAQAAX3JlbHMv&#10;LnJlbHNQSwECLQAUAAYACAAAACEAlG4XaioCAAApBAAADgAAAAAAAAAAAAAAAAAuAgAAZHJzL2Uy&#10;b0RvYy54bWxQSwECLQAUAAYACAAAACEANX0yN90AAAAIAQAADwAAAAAAAAAAAAAAAACEBAAAZHJz&#10;L2Rvd25yZXYueG1sUEsFBgAAAAAEAAQA8wAAAI4FAAAAAA==&#10;" filled="f" strokecolor="black [3213]" strokeweight="2.25pt">
                <v:textbox style="mso-fit-shape-to-text:t" inset="2.88pt,1mm,2.88pt,1mm">
                  <w:txbxContent>
                    <w:p w14:paraId="398E7E45" w14:textId="5CE85881" w:rsidR="00641AA6" w:rsidRPr="00F749C6" w:rsidRDefault="00641AA6" w:rsidP="007A6F8D">
                      <w:pPr>
                        <w:pStyle w:val="Web"/>
                        <w:snapToGrid w:val="0"/>
                        <w:spacing w:before="0" w:beforeAutospacing="0" w:after="0" w:afterAutospacing="0"/>
                        <w:jc w:val="center"/>
                        <w:rPr>
                          <w:sz w:val="28"/>
                        </w:rPr>
                      </w:pPr>
                      <w:r w:rsidRPr="00F749C6">
                        <w:rPr>
                          <w:rFonts w:ascii="ＭＳ ゴシック" w:eastAsia="ＭＳ ゴシック" w:hAnsi="ＭＳ ゴシック" w:cstheme="minorBidi" w:hint="eastAsia"/>
                          <w:sz w:val="32"/>
                          <w:szCs w:val="28"/>
                        </w:rPr>
                        <w:t>都市計画区域マスタープランの構成</w:t>
                      </w:r>
                      <w:r w:rsidR="007A6F8D">
                        <w:rPr>
                          <w:rFonts w:ascii="ＭＳ ゴシック" w:eastAsia="ＭＳ ゴシック" w:hAnsi="ＭＳ ゴシック" w:cstheme="minorBidi" w:hint="eastAsia"/>
                          <w:sz w:val="32"/>
                          <w:szCs w:val="28"/>
                        </w:rPr>
                        <w:t>と改定内容</w:t>
                      </w:r>
                    </w:p>
                  </w:txbxContent>
                </v:textbox>
              </v:shape>
            </w:pict>
          </mc:Fallback>
        </mc:AlternateContent>
      </w:r>
      <w:r w:rsidR="00F255DD">
        <w:rPr>
          <w:noProof/>
        </w:rPr>
        <mc:AlternateContent>
          <mc:Choice Requires="wps">
            <w:drawing>
              <wp:anchor distT="0" distB="0" distL="114300" distR="114300" simplePos="0" relativeHeight="252000256" behindDoc="0" locked="0" layoutInCell="1" allowOverlap="1" wp14:anchorId="3DD158F8" wp14:editId="752CA273">
                <wp:simplePos x="0" y="0"/>
                <wp:positionH relativeFrom="margin">
                  <wp:posOffset>2540</wp:posOffset>
                </wp:positionH>
                <wp:positionV relativeFrom="paragraph">
                  <wp:posOffset>4409440</wp:posOffset>
                </wp:positionV>
                <wp:extent cx="9432000" cy="2555875"/>
                <wp:effectExtent l="19050" t="19050" r="17145" b="15875"/>
                <wp:wrapNone/>
                <wp:docPr id="11" name="正方形/長方形 11"/>
                <wp:cNvGraphicFramePr/>
                <a:graphic xmlns:a="http://schemas.openxmlformats.org/drawingml/2006/main">
                  <a:graphicData uri="http://schemas.microsoft.com/office/word/2010/wordprocessingShape">
                    <wps:wsp>
                      <wps:cNvSpPr/>
                      <wps:spPr>
                        <a:xfrm>
                          <a:off x="0" y="0"/>
                          <a:ext cx="9432000" cy="2555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8C239" id="正方形/長方形 11" o:spid="_x0000_s1026" style="position:absolute;left:0;text-align:left;margin-left:.2pt;margin-top:347.2pt;width:742.7pt;height:201.2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MgsAIAAJsFAAAOAAAAZHJzL2Uyb0RvYy54bWysVM1u1DAQviPxDpbvNLvLhrZRs9WqVRFS&#10;1Va0qGfXsZtIjsfY3j/eAx6gnDkjDjwOlXgLxnaSLqXigLgkM56Zb/7n4HDdKrIU1jWgSzreGVEi&#10;NIeq0bclfXd18mKPEueZrpgCLUq6EY4ezp4/O1iZQkygBlUJSxBEu2JlSlp7b4osc7wWLXM7YIRG&#10;oQTbMo+svc0qy1aI3qpsMhq9ylZgK2OBC+fw9TgJ6SziSym4P5fSCU9USTE2H782fm/CN5sdsOLW&#10;MlM3vAuD/UMULWs0Oh2gjplnZGGbP6DahltwIP0OhzYDKRsuYg6YzXj0KJvLmhkRc8HiODOUyf0/&#10;WH62vLCkqbB3Y0o0a7FH918+33/69uP7Xfbz49dEEZRiqVbGFWhxaS5sxzkkQ95radvwx4zIOpZ3&#10;M5RXrD3h+Lg/fYktwy5wlE3yPN/bzQNq9mBurPOvBbQkECW12L9YVrY8dT6p9irBm4aTRil8Z4XS&#10;ZIWoezliBt6BaqogjUwYJ3GkLFkyHAS/jtmg3y0t5JTGYEKOKatI+Y0SCf+tkFgozGOSHPyOyTgX&#10;2o+TqGaVSK5yTDhOWXDWW8SUlUbAgCwxyAG7A+g1E0iPnQrQ6QdTESd8MB79LbBkPFhEz6D9YNw2&#10;GuxTAAqz6jwn/b5IqTShSjdQbXCMLKT9coafNNjAU+b8BbO4UNh0PBL+HD9SATYKOoqSGuyHp96D&#10;Ps45SilZ4YKW1L1fMCsoUW80bsD+eDoNGx2Zab47QcZuS262JXrRHgG2Hocco4tk0PeqJ6WF9hpv&#10;yTx4RRHTHH2XlHvbM0c+HQ68RlzM51ENt9gwf6ovDQ/goaphQK/W18yaboo9LsAZ9MvMikfDnHSD&#10;pYb5woNs4qQ/1LWrN16AODjdtQonZpuPWg83dfYLAAD//wMAUEsDBBQABgAIAAAAIQCNQUhI4QAA&#10;AAoBAAAPAAAAZHJzL2Rvd25yZXYueG1sTI/BTsMwEETvSPyDtUhcUOsUhSgJcSqExAFxAApF4uY6&#10;SxIRr4PttIGvZ3uC26xmNPumWs92EHv0oXekYLVMQCAZ1/TUKnh9uVvkIELU1OjBESr4xgDr+vSk&#10;0mXjDvSM+01sBZdQKLWCLsaxlDKYDq0OSzcisffhvNWRT9/KxusDl9tBXiZJJq3uiT90esTbDs3n&#10;ZrIK3r9m8+gvzJvPt9PT/c9DXPVtodT52XxzDSLiHP/CcMRndKiZaecmaoIYFKScU5AVKYujneZX&#10;PGXHKimyAmRdyf8T6l8AAAD//wMAUEsBAi0AFAAGAAgAAAAhALaDOJL+AAAA4QEAABMAAAAAAAAA&#10;AAAAAAAAAAAAAFtDb250ZW50X1R5cGVzXS54bWxQSwECLQAUAAYACAAAACEAOP0h/9YAAACUAQAA&#10;CwAAAAAAAAAAAAAAAAAvAQAAX3JlbHMvLnJlbHNQSwECLQAUAAYACAAAACEAGFwjILACAACbBQAA&#10;DgAAAAAAAAAAAAAAAAAuAgAAZHJzL2Uyb0RvYy54bWxQSwECLQAUAAYACAAAACEAjUFISOEAAAAK&#10;AQAADwAAAAAAAAAAAAAAAAAKBQAAZHJzL2Rvd25yZXYueG1sUEsFBgAAAAAEAAQA8wAAABgGAAAA&#10;AA==&#10;" filled="f" strokecolor="black [3213]" strokeweight="2.25pt">
                <w10:wrap anchorx="margin"/>
              </v:rect>
            </w:pict>
          </mc:Fallback>
        </mc:AlternateContent>
      </w:r>
      <w:r w:rsidR="00F255DD">
        <w:rPr>
          <w:noProof/>
        </w:rPr>
        <mc:AlternateContent>
          <mc:Choice Requires="wps">
            <w:drawing>
              <wp:anchor distT="0" distB="0" distL="114300" distR="114300" simplePos="0" relativeHeight="251159552" behindDoc="0" locked="0" layoutInCell="1" allowOverlap="1" wp14:anchorId="5FF613C0" wp14:editId="32AC4843">
                <wp:simplePos x="0" y="0"/>
                <wp:positionH relativeFrom="column">
                  <wp:posOffset>92710</wp:posOffset>
                </wp:positionH>
                <wp:positionV relativeFrom="paragraph">
                  <wp:posOffset>3083560</wp:posOffset>
                </wp:positionV>
                <wp:extent cx="9287510" cy="611505"/>
                <wp:effectExtent l="0" t="0" r="8890" b="16510"/>
                <wp:wrapNone/>
                <wp:docPr id="150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7510" cy="61150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A6F0AC5" w14:textId="3AF5B621" w:rsidR="001576F0" w:rsidRPr="00784454" w:rsidRDefault="00F749C6" w:rsidP="00F255DD">
                            <w:pPr>
                              <w:pStyle w:val="Web"/>
                              <w:snapToGrid w:val="0"/>
                              <w:spacing w:before="0" w:beforeAutospacing="0" w:afterLines="30" w:after="108" w:afterAutospacing="0"/>
                              <w:ind w:left="280" w:hangingChars="100" w:hanging="280"/>
                              <w:rPr>
                                <w:rFonts w:asciiTheme="minorEastAsia" w:eastAsiaTheme="minorEastAsia" w:hAnsiTheme="minorEastAsia"/>
                                <w:sz w:val="28"/>
                              </w:rPr>
                            </w:pPr>
                            <w:r>
                              <w:rPr>
                                <w:rFonts w:asciiTheme="minorEastAsia" w:eastAsiaTheme="minorEastAsia" w:hAnsiTheme="minorEastAsia" w:cstheme="minorBidi" w:hint="eastAsia"/>
                                <w:color w:val="000000"/>
                                <w:sz w:val="28"/>
                              </w:rPr>
                              <w:t>〇</w:t>
                            </w:r>
                            <w:r w:rsidR="001576F0" w:rsidRPr="00784454">
                              <w:rPr>
                                <w:rFonts w:asciiTheme="minorEastAsia" w:eastAsiaTheme="minorEastAsia" w:hAnsiTheme="minorEastAsia" w:cstheme="minorBidi" w:hint="eastAsia"/>
                                <w:color w:val="000000"/>
                                <w:sz w:val="28"/>
                              </w:rPr>
                              <w:t>現在の都市計画区域マスタープランの目標年次は</w:t>
                            </w:r>
                            <w:r w:rsidR="00DD3088">
                              <w:rPr>
                                <w:rFonts w:asciiTheme="minorEastAsia" w:eastAsiaTheme="minorEastAsia" w:hAnsiTheme="minorEastAsia" w:cstheme="minorBidi" w:hint="eastAsia"/>
                                <w:color w:val="000000"/>
                                <w:sz w:val="28"/>
                              </w:rPr>
                              <w:t>令和</w:t>
                            </w:r>
                            <w:r w:rsidR="00DD3088">
                              <w:rPr>
                                <w:rFonts w:asciiTheme="minorEastAsia" w:eastAsiaTheme="minorEastAsia" w:hAnsiTheme="minorEastAsia" w:cstheme="minorBidi"/>
                                <w:color w:val="000000"/>
                                <w:sz w:val="28"/>
                              </w:rPr>
                              <w:t>1</w:t>
                            </w:r>
                            <w:r w:rsidR="001576F0" w:rsidRPr="00784454">
                              <w:rPr>
                                <w:rFonts w:asciiTheme="minorEastAsia" w:eastAsiaTheme="minorEastAsia" w:hAnsiTheme="minorEastAsia" w:cstheme="minorBidi" w:hint="eastAsia"/>
                                <w:color w:val="000000"/>
                                <w:sz w:val="28"/>
                              </w:rPr>
                              <w:t>2年</w:t>
                            </w:r>
                            <w:r w:rsidR="000D5D1F" w:rsidRPr="00784454">
                              <w:rPr>
                                <w:rFonts w:asciiTheme="minorEastAsia" w:eastAsiaTheme="minorEastAsia" w:hAnsiTheme="minorEastAsia" w:cstheme="minorBidi" w:hint="eastAsia"/>
                                <w:color w:val="000000"/>
                                <w:sz w:val="28"/>
                              </w:rPr>
                              <w:t>であるが、</w:t>
                            </w:r>
                            <w:r w:rsidR="00441A11">
                              <w:rPr>
                                <w:rFonts w:asciiTheme="minorEastAsia" w:eastAsiaTheme="minorEastAsia" w:hAnsiTheme="minorEastAsia" w:cstheme="minorBidi"/>
                                <w:color w:val="000000"/>
                                <w:sz w:val="28"/>
                              </w:rPr>
                              <w:br/>
                            </w:r>
                            <w:r w:rsidR="001576F0" w:rsidRPr="00784454">
                              <w:rPr>
                                <w:rFonts w:asciiTheme="minorEastAsia" w:eastAsiaTheme="minorEastAsia" w:hAnsiTheme="minorEastAsia" w:cstheme="minorBidi" w:hint="eastAsia"/>
                                <w:color w:val="000000"/>
                                <w:sz w:val="28"/>
                              </w:rPr>
                              <w:t>区域区分(線引き)の決定に関する方針の目標年次は</w:t>
                            </w:r>
                            <w:r w:rsidR="00DD3088">
                              <w:rPr>
                                <w:rFonts w:asciiTheme="minorEastAsia" w:eastAsiaTheme="minorEastAsia" w:hAnsiTheme="minorEastAsia" w:cstheme="minorBidi" w:hint="eastAsia"/>
                                <w:color w:val="000000"/>
                                <w:sz w:val="28"/>
                              </w:rPr>
                              <w:t>令和</w:t>
                            </w:r>
                            <w:r w:rsidR="001576F0" w:rsidRPr="00784454">
                              <w:rPr>
                                <w:rFonts w:asciiTheme="minorEastAsia" w:eastAsiaTheme="minorEastAsia" w:hAnsiTheme="minorEastAsia" w:cstheme="minorBidi" w:hint="eastAsia"/>
                                <w:color w:val="000000"/>
                                <w:sz w:val="28"/>
                              </w:rPr>
                              <w:t>7年</w:t>
                            </w:r>
                            <w:r w:rsidR="000D5D1F" w:rsidRPr="00784454">
                              <w:rPr>
                                <w:rFonts w:asciiTheme="minorEastAsia" w:eastAsiaTheme="minorEastAsia" w:hAnsiTheme="minorEastAsia" w:cstheme="minorBidi" w:hint="eastAsia"/>
                                <w:color w:val="000000"/>
                                <w:sz w:val="28"/>
                              </w:rPr>
                              <w:t>となっている。</w:t>
                            </w:r>
                          </w:p>
                          <w:p w14:paraId="20FD0F45" w14:textId="18AD13A3" w:rsidR="003F593F" w:rsidRPr="00784454" w:rsidRDefault="00634F0D" w:rsidP="00F255DD">
                            <w:pPr>
                              <w:pStyle w:val="Web"/>
                              <w:snapToGrid w:val="0"/>
                              <w:spacing w:before="0" w:beforeAutospacing="0" w:after="0" w:afterAutospacing="0"/>
                              <w:ind w:leftChars="100" w:left="770" w:hangingChars="200" w:hanging="560"/>
                              <w:rPr>
                                <w:rFonts w:asciiTheme="minorEastAsia" w:eastAsiaTheme="minorEastAsia" w:hAnsiTheme="minorEastAsia" w:cstheme="minorBidi"/>
                                <w:color w:val="000000"/>
                                <w:sz w:val="28"/>
                              </w:rPr>
                            </w:pPr>
                            <w:r w:rsidRPr="00784454">
                              <w:rPr>
                                <w:rFonts w:asciiTheme="minorEastAsia" w:eastAsiaTheme="minorEastAsia" w:hAnsiTheme="minorEastAsia" w:cstheme="minorBidi" w:hint="eastAsia"/>
                                <w:color w:val="000000"/>
                                <w:sz w:val="28"/>
                              </w:rPr>
                              <w:t>⇒</w:t>
                            </w:r>
                            <w:r w:rsidR="00F749C6">
                              <w:rPr>
                                <w:rFonts w:asciiTheme="minorEastAsia" w:eastAsiaTheme="minorEastAsia" w:hAnsiTheme="minorEastAsia" w:cstheme="minorBidi" w:hint="eastAsia"/>
                                <w:color w:val="000000"/>
                                <w:sz w:val="28"/>
                              </w:rPr>
                              <w:t xml:space="preserve">　</w:t>
                            </w:r>
                            <w:r w:rsidR="001576F0" w:rsidRPr="00784454">
                              <w:rPr>
                                <w:rFonts w:asciiTheme="minorEastAsia" w:eastAsiaTheme="minorEastAsia" w:hAnsiTheme="minorEastAsia" w:cstheme="minorBidi" w:hint="eastAsia"/>
                                <w:color w:val="000000"/>
                                <w:sz w:val="28"/>
                              </w:rPr>
                              <w:t>区域区分(線引き)の決定に関する方針について</w:t>
                            </w:r>
                            <w:r w:rsidR="00641AA6" w:rsidRPr="00784454">
                              <w:rPr>
                                <w:rFonts w:asciiTheme="minorEastAsia" w:eastAsiaTheme="minorEastAsia" w:hAnsiTheme="minorEastAsia" w:cstheme="minorBidi" w:hint="eastAsia"/>
                                <w:color w:val="000000"/>
                                <w:sz w:val="28"/>
                              </w:rPr>
                              <w:t>、</w:t>
                            </w:r>
                            <w:r w:rsidR="00F749C6">
                              <w:rPr>
                                <w:rFonts w:asciiTheme="minorEastAsia" w:eastAsiaTheme="minorEastAsia" w:hAnsiTheme="minorEastAsia" w:cstheme="minorBidi" w:hint="eastAsia"/>
                                <w:color w:val="000000"/>
                                <w:sz w:val="28"/>
                              </w:rPr>
                              <w:t>令和</w:t>
                            </w:r>
                            <w:r w:rsidR="00641AA6" w:rsidRPr="00784454">
                              <w:rPr>
                                <w:rFonts w:asciiTheme="minorEastAsia" w:eastAsiaTheme="minorEastAsia" w:hAnsiTheme="minorEastAsia" w:cstheme="minorBidi" w:hint="eastAsia"/>
                                <w:color w:val="000000"/>
                                <w:sz w:val="28"/>
                              </w:rPr>
                              <w:t>5年</w:t>
                            </w:r>
                            <w:r w:rsidR="00F749C6">
                              <w:rPr>
                                <w:rFonts w:asciiTheme="minorEastAsia" w:eastAsiaTheme="minorEastAsia" w:hAnsiTheme="minorEastAsia" w:cstheme="minorBidi"/>
                                <w:color w:val="000000"/>
                                <w:sz w:val="28"/>
                              </w:rPr>
                              <w:t>2</w:t>
                            </w:r>
                            <w:r w:rsidR="00641AA6" w:rsidRPr="00784454">
                              <w:rPr>
                                <w:rFonts w:asciiTheme="minorEastAsia" w:eastAsiaTheme="minorEastAsia" w:hAnsiTheme="minorEastAsia" w:cstheme="minorBidi" w:hint="eastAsia"/>
                                <w:color w:val="000000"/>
                                <w:sz w:val="28"/>
                              </w:rPr>
                              <w:t>月に策定した「第</w:t>
                            </w:r>
                            <w:r w:rsidR="00DD3088">
                              <w:rPr>
                                <w:rFonts w:asciiTheme="minorEastAsia" w:eastAsiaTheme="minorEastAsia" w:hAnsiTheme="minorEastAsia" w:cstheme="minorBidi"/>
                                <w:color w:val="000000"/>
                                <w:sz w:val="28"/>
                              </w:rPr>
                              <w:t>9</w:t>
                            </w:r>
                            <w:r w:rsidR="00641AA6" w:rsidRPr="00784454">
                              <w:rPr>
                                <w:rFonts w:asciiTheme="minorEastAsia" w:eastAsiaTheme="minorEastAsia" w:hAnsiTheme="minorEastAsia" w:cstheme="minorBidi" w:hint="eastAsia"/>
                                <w:color w:val="000000"/>
                                <w:sz w:val="28"/>
                              </w:rPr>
                              <w:t>回市街化区域及び市街化調整区域の区域区分変更</w:t>
                            </w:r>
                            <w:bookmarkStart w:id="0" w:name="_Hlk180588021"/>
                            <w:r w:rsidR="00641AA6" w:rsidRPr="00784454">
                              <w:rPr>
                                <w:rFonts w:asciiTheme="minorEastAsia" w:eastAsiaTheme="minorEastAsia" w:hAnsiTheme="minorEastAsia" w:cstheme="minorBidi" w:hint="eastAsia"/>
                                <w:color w:val="000000"/>
                                <w:sz w:val="28"/>
                              </w:rPr>
                              <w:t>についての基本方針</w:t>
                            </w:r>
                            <w:bookmarkEnd w:id="0"/>
                            <w:r w:rsidR="00641AA6" w:rsidRPr="00784454">
                              <w:rPr>
                                <w:rFonts w:asciiTheme="minorEastAsia" w:eastAsiaTheme="minorEastAsia" w:hAnsiTheme="minorEastAsia" w:cstheme="minorBidi" w:hint="eastAsia"/>
                                <w:color w:val="000000"/>
                                <w:sz w:val="28"/>
                              </w:rPr>
                              <w:t>」(</w:t>
                            </w:r>
                            <w:r w:rsidR="00DD3088">
                              <w:rPr>
                                <w:rFonts w:asciiTheme="minorEastAsia" w:eastAsiaTheme="minorEastAsia" w:hAnsiTheme="minorEastAsia" w:cstheme="minorBidi" w:hint="eastAsia"/>
                                <w:color w:val="000000"/>
                                <w:sz w:val="28"/>
                              </w:rPr>
                              <w:t>令和</w:t>
                            </w:r>
                            <w:r w:rsidR="00F749C6">
                              <w:rPr>
                                <w:rFonts w:asciiTheme="minorEastAsia" w:eastAsiaTheme="minorEastAsia" w:hAnsiTheme="minorEastAsia" w:cstheme="minorBidi"/>
                                <w:color w:val="000000"/>
                                <w:sz w:val="28"/>
                              </w:rPr>
                              <w:t>4</w:t>
                            </w:r>
                            <w:r w:rsidR="00641AA6" w:rsidRPr="00784454">
                              <w:rPr>
                                <w:rFonts w:asciiTheme="minorEastAsia" w:eastAsiaTheme="minorEastAsia" w:hAnsiTheme="minorEastAsia" w:cstheme="minorBidi" w:hint="eastAsia"/>
                                <w:color w:val="000000"/>
                                <w:sz w:val="28"/>
                              </w:rPr>
                              <w:t>年第</w:t>
                            </w:r>
                            <w:r w:rsidR="00DD3088">
                              <w:rPr>
                                <w:rFonts w:asciiTheme="minorEastAsia" w:eastAsiaTheme="minorEastAsia" w:hAnsiTheme="minorEastAsia" w:cstheme="minorBidi"/>
                                <w:color w:val="000000"/>
                                <w:sz w:val="28"/>
                              </w:rPr>
                              <w:t>2</w:t>
                            </w:r>
                            <w:r w:rsidR="00641AA6" w:rsidRPr="00784454">
                              <w:rPr>
                                <w:rFonts w:asciiTheme="minorEastAsia" w:eastAsiaTheme="minorEastAsia" w:hAnsiTheme="minorEastAsia" w:cstheme="minorBidi" w:hint="eastAsia"/>
                                <w:color w:val="000000"/>
                                <w:sz w:val="28"/>
                              </w:rPr>
                              <w:t>回大阪府都市計画審議会にて報告)の内容を反映し、</w:t>
                            </w:r>
                            <w:r w:rsidR="003F593F" w:rsidRPr="00784454">
                              <w:rPr>
                                <w:rFonts w:asciiTheme="minorEastAsia" w:eastAsiaTheme="minorEastAsia" w:hAnsiTheme="minorEastAsia" w:cstheme="minorBidi" w:hint="eastAsia"/>
                                <w:color w:val="000000"/>
                                <w:sz w:val="28"/>
                              </w:rPr>
                              <w:t>目標年次</w:t>
                            </w:r>
                            <w:r w:rsidR="00EE750F">
                              <w:rPr>
                                <w:rFonts w:asciiTheme="minorEastAsia" w:eastAsiaTheme="minorEastAsia" w:hAnsiTheme="minorEastAsia" w:cstheme="minorBidi" w:hint="eastAsia"/>
                                <w:color w:val="000000"/>
                                <w:sz w:val="28"/>
                              </w:rPr>
                              <w:t>を</w:t>
                            </w:r>
                            <w:r w:rsidR="00DD3088">
                              <w:rPr>
                                <w:rFonts w:asciiTheme="minorEastAsia" w:eastAsiaTheme="minorEastAsia" w:hAnsiTheme="minorEastAsia" w:cstheme="minorBidi" w:hint="eastAsia"/>
                                <w:color w:val="000000"/>
                                <w:sz w:val="28"/>
                              </w:rPr>
                              <w:t>令和1</w:t>
                            </w:r>
                            <w:r w:rsidR="00EE750F">
                              <w:rPr>
                                <w:rFonts w:asciiTheme="minorEastAsia" w:eastAsiaTheme="minorEastAsia" w:hAnsiTheme="minorEastAsia" w:cstheme="minorBidi" w:hint="eastAsia"/>
                                <w:color w:val="000000"/>
                                <w:sz w:val="28"/>
                              </w:rPr>
                              <w:t>2年</w:t>
                            </w:r>
                            <w:r w:rsidR="002C7F2E">
                              <w:rPr>
                                <w:rFonts w:asciiTheme="minorEastAsia" w:eastAsiaTheme="minorEastAsia" w:hAnsiTheme="minorEastAsia" w:cstheme="minorBidi" w:hint="eastAsia"/>
                                <w:color w:val="000000"/>
                                <w:sz w:val="28"/>
                              </w:rPr>
                              <w:t>とする方針を記載する</w:t>
                            </w:r>
                            <w:r w:rsidR="0003488A">
                              <w:rPr>
                                <w:rFonts w:asciiTheme="minorEastAsia" w:eastAsiaTheme="minorEastAsia" w:hAnsiTheme="minorEastAsia" w:cstheme="minorBidi" w:hint="eastAsia"/>
                                <w:color w:val="000000"/>
                                <w:sz w:val="28"/>
                              </w:rPr>
                              <w:t>。</w:t>
                            </w:r>
                            <w:r w:rsidR="001025FD" w:rsidRPr="00784454">
                              <w:rPr>
                                <w:rFonts w:asciiTheme="minorEastAsia" w:eastAsiaTheme="minorEastAsia" w:hAnsiTheme="minorEastAsia" w:cstheme="minorBidi" w:hint="eastAsia"/>
                                <w:color w:val="000000"/>
                                <w:sz w:val="28"/>
                              </w:rPr>
                              <w:t>（同時に一斉線引きを実施）</w:t>
                            </w:r>
                          </w:p>
                        </w:txbxContent>
                      </wps:txbx>
                      <wps:bodyPr vertOverflow="clip" wrap="square" lIns="27432" tIns="0" rIns="0" bIns="0" anchor="t" upright="1">
                        <a:spAutoFit/>
                      </wps:bodyPr>
                    </wps:wsp>
                  </a:graphicData>
                </a:graphic>
                <wp14:sizeRelH relativeFrom="margin">
                  <wp14:pctWidth>0</wp14:pctWidth>
                </wp14:sizeRelH>
                <wp14:sizeRelV relativeFrom="margin">
                  <wp14:pctHeight>0</wp14:pctHeight>
                </wp14:sizeRelV>
              </wp:anchor>
            </w:drawing>
          </mc:Choice>
          <mc:Fallback>
            <w:pict>
              <v:shape w14:anchorId="5FF613C0" id="_x0000_s1039" type="#_x0000_t202" style="position:absolute;left:0;text-align:left;margin-left:7.3pt;margin-top:242.8pt;width:731.3pt;height:48.15pt;z-index:2511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Cd8QEAALkDAAAOAAAAZHJzL2Uyb0RvYy54bWysU8FuEzEQvSPxD5bvZDdp0oZVNlWhCkIq&#10;FKnlAyZeO2vh9RjbyW7+nrGTTQvcEBfL9ozfvPdmvLodOsMO0geNtubTScmZtAIbbXc1//68ebfk&#10;LESwDRi0suZHGfjt+u2bVe8qOcMWTSM9IxAbqt7VvI3RVUURRCs7CBN00lJQoe8g0tHvisZDT+id&#10;KWZleV306BvnUcgQ6Pb+FOTrjK+UFPFRqSAjMzUnbjGvPq/btBbrFVQ7D67V4kwD/oFFB9pS0QvU&#10;PURge6//guq08BhQxYnArkCltJBZA6mZln+oeWrByayFzAnuYlP4f7Di6+GbZ7qh3i3KOWcWOurS&#10;sxwi+4ADmy+zRb0LFWU+OcqNAwUoPcsN7gHFj8AsfmzB7uSd99i3EhqiOE3mFq+epqaEKiSQbf8F&#10;GyoE+4gZaFC+S/6RI4zQqVXHS3sSGUGX72fLm8WUQoJi11MivMgloBpfOx/iJ4kdS5uae2p/RofD&#10;Q4iJDVRjSipmcaONySNg7G8XlJhuMvtE+EQ9Dtvh5NVVKpzUbLE5kh76AfGRFmWwr7kw2nHW01TV&#10;PPzcg5ecmc+WPJndzK9mNIb5QEr8uNmOG7CiRRrQyNneeb1rScfo9R25tdFZyEvtM0uaj6zvPMtp&#10;AF+fc9bLj1v/AgAA//8DAFBLAwQUAAYACAAAACEABNRhC98AAAALAQAADwAAAGRycy9kb3ducmV2&#10;LnhtbEyPwU6DQBCG7ya+w2ZMvJh2KVJAZGkaTb1bvfS2hRFo2VlkF4pv7/Skt/kzX/75Jt/MphMT&#10;Dq61pGC1DEAglbZqqVbw+bFbpCCc11TpzhIq+EEHm+L2JtdZZS/0jtPe14JLyGVaQeN9n0npygaN&#10;dkvbI/Huyw5Ge45DLatBX7jcdDIMglga3RJfaHSPLw2W5/1oFLQU7uLg7ZQkh/H88Ph60tMWv5W6&#10;v5u3zyA8zv4Phqs+q0PBTkc7UuVExzmKmVQQpWserkCUJCGIo4J1unoCWeTy/w/FLwAAAP//AwBQ&#10;SwECLQAUAAYACAAAACEAtoM4kv4AAADhAQAAEwAAAAAAAAAAAAAAAAAAAAAAW0NvbnRlbnRfVHlw&#10;ZXNdLnhtbFBLAQItABQABgAIAAAAIQA4/SH/1gAAAJQBAAALAAAAAAAAAAAAAAAAAC8BAABfcmVs&#10;cy8ucmVsc1BLAQItABQABgAIAAAAIQCslaCd8QEAALkDAAAOAAAAAAAAAAAAAAAAAC4CAABkcnMv&#10;ZTJvRG9jLnhtbFBLAQItABQABgAIAAAAIQAE1GEL3wAAAAsBAAAPAAAAAAAAAAAAAAAAAEsEAABk&#10;cnMvZG93bnJldi54bWxQSwUGAAAAAAQABADzAAAAVwUAAAAA&#10;" filled="f" stroked="f">
                <v:textbox style="mso-fit-shape-to-text:t" inset="2.16pt,0,0,0">
                  <w:txbxContent>
                    <w:p w14:paraId="4A6F0AC5" w14:textId="3AF5B621" w:rsidR="001576F0" w:rsidRPr="00784454" w:rsidRDefault="00F749C6" w:rsidP="00F255DD">
                      <w:pPr>
                        <w:pStyle w:val="Web"/>
                        <w:snapToGrid w:val="0"/>
                        <w:spacing w:before="0" w:beforeAutospacing="0" w:afterLines="30" w:after="108" w:afterAutospacing="0"/>
                        <w:ind w:left="280" w:hangingChars="100" w:hanging="280"/>
                        <w:rPr>
                          <w:rFonts w:asciiTheme="minorEastAsia" w:eastAsiaTheme="minorEastAsia" w:hAnsiTheme="minorEastAsia"/>
                          <w:sz w:val="28"/>
                        </w:rPr>
                      </w:pPr>
                      <w:r>
                        <w:rPr>
                          <w:rFonts w:asciiTheme="minorEastAsia" w:eastAsiaTheme="minorEastAsia" w:hAnsiTheme="minorEastAsia" w:cstheme="minorBidi" w:hint="eastAsia"/>
                          <w:color w:val="000000"/>
                          <w:sz w:val="28"/>
                        </w:rPr>
                        <w:t>〇</w:t>
                      </w:r>
                      <w:r w:rsidR="001576F0" w:rsidRPr="00784454">
                        <w:rPr>
                          <w:rFonts w:asciiTheme="minorEastAsia" w:eastAsiaTheme="minorEastAsia" w:hAnsiTheme="minorEastAsia" w:cstheme="minorBidi" w:hint="eastAsia"/>
                          <w:color w:val="000000"/>
                          <w:sz w:val="28"/>
                        </w:rPr>
                        <w:t>現在の都市計画区域マスタープランの目標年次は</w:t>
                      </w:r>
                      <w:r w:rsidR="00DD3088">
                        <w:rPr>
                          <w:rFonts w:asciiTheme="minorEastAsia" w:eastAsiaTheme="minorEastAsia" w:hAnsiTheme="minorEastAsia" w:cstheme="minorBidi" w:hint="eastAsia"/>
                          <w:color w:val="000000"/>
                          <w:sz w:val="28"/>
                        </w:rPr>
                        <w:t>令和</w:t>
                      </w:r>
                      <w:r w:rsidR="00DD3088">
                        <w:rPr>
                          <w:rFonts w:asciiTheme="minorEastAsia" w:eastAsiaTheme="minorEastAsia" w:hAnsiTheme="minorEastAsia" w:cstheme="minorBidi"/>
                          <w:color w:val="000000"/>
                          <w:sz w:val="28"/>
                        </w:rPr>
                        <w:t>1</w:t>
                      </w:r>
                      <w:r w:rsidR="001576F0" w:rsidRPr="00784454">
                        <w:rPr>
                          <w:rFonts w:asciiTheme="minorEastAsia" w:eastAsiaTheme="minorEastAsia" w:hAnsiTheme="minorEastAsia" w:cstheme="minorBidi" w:hint="eastAsia"/>
                          <w:color w:val="000000"/>
                          <w:sz w:val="28"/>
                        </w:rPr>
                        <w:t>2年</w:t>
                      </w:r>
                      <w:r w:rsidR="000D5D1F" w:rsidRPr="00784454">
                        <w:rPr>
                          <w:rFonts w:asciiTheme="minorEastAsia" w:eastAsiaTheme="minorEastAsia" w:hAnsiTheme="minorEastAsia" w:cstheme="minorBidi" w:hint="eastAsia"/>
                          <w:color w:val="000000"/>
                          <w:sz w:val="28"/>
                        </w:rPr>
                        <w:t>であるが、</w:t>
                      </w:r>
                      <w:r w:rsidR="00441A11">
                        <w:rPr>
                          <w:rFonts w:asciiTheme="minorEastAsia" w:eastAsiaTheme="minorEastAsia" w:hAnsiTheme="minorEastAsia" w:cstheme="minorBidi"/>
                          <w:color w:val="000000"/>
                          <w:sz w:val="28"/>
                        </w:rPr>
                        <w:br/>
                      </w:r>
                      <w:r w:rsidR="001576F0" w:rsidRPr="00784454">
                        <w:rPr>
                          <w:rFonts w:asciiTheme="minorEastAsia" w:eastAsiaTheme="minorEastAsia" w:hAnsiTheme="minorEastAsia" w:cstheme="minorBidi" w:hint="eastAsia"/>
                          <w:color w:val="000000"/>
                          <w:sz w:val="28"/>
                        </w:rPr>
                        <w:t>区域区分(線引き)の決定に関する方針の目標年次は</w:t>
                      </w:r>
                      <w:r w:rsidR="00DD3088">
                        <w:rPr>
                          <w:rFonts w:asciiTheme="minorEastAsia" w:eastAsiaTheme="minorEastAsia" w:hAnsiTheme="minorEastAsia" w:cstheme="minorBidi" w:hint="eastAsia"/>
                          <w:color w:val="000000"/>
                          <w:sz w:val="28"/>
                        </w:rPr>
                        <w:t>令和</w:t>
                      </w:r>
                      <w:r w:rsidR="001576F0" w:rsidRPr="00784454">
                        <w:rPr>
                          <w:rFonts w:asciiTheme="minorEastAsia" w:eastAsiaTheme="minorEastAsia" w:hAnsiTheme="minorEastAsia" w:cstheme="minorBidi" w:hint="eastAsia"/>
                          <w:color w:val="000000"/>
                          <w:sz w:val="28"/>
                        </w:rPr>
                        <w:t>7年</w:t>
                      </w:r>
                      <w:r w:rsidR="000D5D1F" w:rsidRPr="00784454">
                        <w:rPr>
                          <w:rFonts w:asciiTheme="minorEastAsia" w:eastAsiaTheme="minorEastAsia" w:hAnsiTheme="minorEastAsia" w:cstheme="minorBidi" w:hint="eastAsia"/>
                          <w:color w:val="000000"/>
                          <w:sz w:val="28"/>
                        </w:rPr>
                        <w:t>となっている。</w:t>
                      </w:r>
                    </w:p>
                    <w:p w14:paraId="20FD0F45" w14:textId="18AD13A3" w:rsidR="003F593F" w:rsidRPr="00784454" w:rsidRDefault="00634F0D" w:rsidP="00F255DD">
                      <w:pPr>
                        <w:pStyle w:val="Web"/>
                        <w:snapToGrid w:val="0"/>
                        <w:spacing w:before="0" w:beforeAutospacing="0" w:after="0" w:afterAutospacing="0"/>
                        <w:ind w:leftChars="100" w:left="770" w:hangingChars="200" w:hanging="560"/>
                        <w:rPr>
                          <w:rFonts w:asciiTheme="minorEastAsia" w:eastAsiaTheme="minorEastAsia" w:hAnsiTheme="minorEastAsia" w:cstheme="minorBidi"/>
                          <w:color w:val="000000"/>
                          <w:sz w:val="28"/>
                        </w:rPr>
                      </w:pPr>
                      <w:r w:rsidRPr="00784454">
                        <w:rPr>
                          <w:rFonts w:asciiTheme="minorEastAsia" w:eastAsiaTheme="minorEastAsia" w:hAnsiTheme="minorEastAsia" w:cstheme="minorBidi" w:hint="eastAsia"/>
                          <w:color w:val="000000"/>
                          <w:sz w:val="28"/>
                        </w:rPr>
                        <w:t>⇒</w:t>
                      </w:r>
                      <w:r w:rsidR="00F749C6">
                        <w:rPr>
                          <w:rFonts w:asciiTheme="minorEastAsia" w:eastAsiaTheme="minorEastAsia" w:hAnsiTheme="minorEastAsia" w:cstheme="minorBidi" w:hint="eastAsia"/>
                          <w:color w:val="000000"/>
                          <w:sz w:val="28"/>
                        </w:rPr>
                        <w:t xml:space="preserve">　</w:t>
                      </w:r>
                      <w:r w:rsidR="001576F0" w:rsidRPr="00784454">
                        <w:rPr>
                          <w:rFonts w:asciiTheme="minorEastAsia" w:eastAsiaTheme="minorEastAsia" w:hAnsiTheme="minorEastAsia" w:cstheme="minorBidi" w:hint="eastAsia"/>
                          <w:color w:val="000000"/>
                          <w:sz w:val="28"/>
                        </w:rPr>
                        <w:t>区域区分(線引き)の決定に関する方針について</w:t>
                      </w:r>
                      <w:r w:rsidR="00641AA6" w:rsidRPr="00784454">
                        <w:rPr>
                          <w:rFonts w:asciiTheme="minorEastAsia" w:eastAsiaTheme="minorEastAsia" w:hAnsiTheme="minorEastAsia" w:cstheme="minorBidi" w:hint="eastAsia"/>
                          <w:color w:val="000000"/>
                          <w:sz w:val="28"/>
                        </w:rPr>
                        <w:t>、</w:t>
                      </w:r>
                      <w:r w:rsidR="00F749C6">
                        <w:rPr>
                          <w:rFonts w:asciiTheme="minorEastAsia" w:eastAsiaTheme="minorEastAsia" w:hAnsiTheme="minorEastAsia" w:cstheme="minorBidi" w:hint="eastAsia"/>
                          <w:color w:val="000000"/>
                          <w:sz w:val="28"/>
                        </w:rPr>
                        <w:t>令和</w:t>
                      </w:r>
                      <w:r w:rsidR="00641AA6" w:rsidRPr="00784454">
                        <w:rPr>
                          <w:rFonts w:asciiTheme="minorEastAsia" w:eastAsiaTheme="minorEastAsia" w:hAnsiTheme="minorEastAsia" w:cstheme="minorBidi" w:hint="eastAsia"/>
                          <w:color w:val="000000"/>
                          <w:sz w:val="28"/>
                        </w:rPr>
                        <w:t>5年</w:t>
                      </w:r>
                      <w:r w:rsidR="00F749C6">
                        <w:rPr>
                          <w:rFonts w:asciiTheme="minorEastAsia" w:eastAsiaTheme="minorEastAsia" w:hAnsiTheme="minorEastAsia" w:cstheme="minorBidi"/>
                          <w:color w:val="000000"/>
                          <w:sz w:val="28"/>
                        </w:rPr>
                        <w:t>2</w:t>
                      </w:r>
                      <w:r w:rsidR="00641AA6" w:rsidRPr="00784454">
                        <w:rPr>
                          <w:rFonts w:asciiTheme="minorEastAsia" w:eastAsiaTheme="minorEastAsia" w:hAnsiTheme="minorEastAsia" w:cstheme="minorBidi" w:hint="eastAsia"/>
                          <w:color w:val="000000"/>
                          <w:sz w:val="28"/>
                        </w:rPr>
                        <w:t>月に策定した「第</w:t>
                      </w:r>
                      <w:r w:rsidR="00DD3088">
                        <w:rPr>
                          <w:rFonts w:asciiTheme="minorEastAsia" w:eastAsiaTheme="minorEastAsia" w:hAnsiTheme="minorEastAsia" w:cstheme="minorBidi"/>
                          <w:color w:val="000000"/>
                          <w:sz w:val="28"/>
                        </w:rPr>
                        <w:t>9</w:t>
                      </w:r>
                      <w:r w:rsidR="00641AA6" w:rsidRPr="00784454">
                        <w:rPr>
                          <w:rFonts w:asciiTheme="minorEastAsia" w:eastAsiaTheme="minorEastAsia" w:hAnsiTheme="minorEastAsia" w:cstheme="minorBidi" w:hint="eastAsia"/>
                          <w:color w:val="000000"/>
                          <w:sz w:val="28"/>
                        </w:rPr>
                        <w:t>回市街化区域及び市街化調整区域の区域区分変更</w:t>
                      </w:r>
                      <w:bookmarkStart w:id="1" w:name="_Hlk180588021"/>
                      <w:r w:rsidR="00641AA6" w:rsidRPr="00784454">
                        <w:rPr>
                          <w:rFonts w:asciiTheme="minorEastAsia" w:eastAsiaTheme="minorEastAsia" w:hAnsiTheme="minorEastAsia" w:cstheme="minorBidi" w:hint="eastAsia"/>
                          <w:color w:val="000000"/>
                          <w:sz w:val="28"/>
                        </w:rPr>
                        <w:t>についての基本方針</w:t>
                      </w:r>
                      <w:bookmarkEnd w:id="1"/>
                      <w:r w:rsidR="00641AA6" w:rsidRPr="00784454">
                        <w:rPr>
                          <w:rFonts w:asciiTheme="minorEastAsia" w:eastAsiaTheme="minorEastAsia" w:hAnsiTheme="minorEastAsia" w:cstheme="minorBidi" w:hint="eastAsia"/>
                          <w:color w:val="000000"/>
                          <w:sz w:val="28"/>
                        </w:rPr>
                        <w:t>」(</w:t>
                      </w:r>
                      <w:r w:rsidR="00DD3088">
                        <w:rPr>
                          <w:rFonts w:asciiTheme="minorEastAsia" w:eastAsiaTheme="minorEastAsia" w:hAnsiTheme="minorEastAsia" w:cstheme="minorBidi" w:hint="eastAsia"/>
                          <w:color w:val="000000"/>
                          <w:sz w:val="28"/>
                        </w:rPr>
                        <w:t>令和</w:t>
                      </w:r>
                      <w:r w:rsidR="00F749C6">
                        <w:rPr>
                          <w:rFonts w:asciiTheme="minorEastAsia" w:eastAsiaTheme="minorEastAsia" w:hAnsiTheme="minorEastAsia" w:cstheme="minorBidi"/>
                          <w:color w:val="000000"/>
                          <w:sz w:val="28"/>
                        </w:rPr>
                        <w:t>4</w:t>
                      </w:r>
                      <w:r w:rsidR="00641AA6" w:rsidRPr="00784454">
                        <w:rPr>
                          <w:rFonts w:asciiTheme="minorEastAsia" w:eastAsiaTheme="minorEastAsia" w:hAnsiTheme="minorEastAsia" w:cstheme="minorBidi" w:hint="eastAsia"/>
                          <w:color w:val="000000"/>
                          <w:sz w:val="28"/>
                        </w:rPr>
                        <w:t>年第</w:t>
                      </w:r>
                      <w:r w:rsidR="00DD3088">
                        <w:rPr>
                          <w:rFonts w:asciiTheme="minorEastAsia" w:eastAsiaTheme="minorEastAsia" w:hAnsiTheme="minorEastAsia" w:cstheme="minorBidi"/>
                          <w:color w:val="000000"/>
                          <w:sz w:val="28"/>
                        </w:rPr>
                        <w:t>2</w:t>
                      </w:r>
                      <w:r w:rsidR="00641AA6" w:rsidRPr="00784454">
                        <w:rPr>
                          <w:rFonts w:asciiTheme="minorEastAsia" w:eastAsiaTheme="minorEastAsia" w:hAnsiTheme="minorEastAsia" w:cstheme="minorBidi" w:hint="eastAsia"/>
                          <w:color w:val="000000"/>
                          <w:sz w:val="28"/>
                        </w:rPr>
                        <w:t>回大阪府都市計画審議会にて報告)の内容を反映し、</w:t>
                      </w:r>
                      <w:r w:rsidR="003F593F" w:rsidRPr="00784454">
                        <w:rPr>
                          <w:rFonts w:asciiTheme="minorEastAsia" w:eastAsiaTheme="minorEastAsia" w:hAnsiTheme="minorEastAsia" w:cstheme="minorBidi" w:hint="eastAsia"/>
                          <w:color w:val="000000"/>
                          <w:sz w:val="28"/>
                        </w:rPr>
                        <w:t>目標年次</w:t>
                      </w:r>
                      <w:r w:rsidR="00EE750F">
                        <w:rPr>
                          <w:rFonts w:asciiTheme="minorEastAsia" w:eastAsiaTheme="minorEastAsia" w:hAnsiTheme="minorEastAsia" w:cstheme="minorBidi" w:hint="eastAsia"/>
                          <w:color w:val="000000"/>
                          <w:sz w:val="28"/>
                        </w:rPr>
                        <w:t>を</w:t>
                      </w:r>
                      <w:r w:rsidR="00DD3088">
                        <w:rPr>
                          <w:rFonts w:asciiTheme="minorEastAsia" w:eastAsiaTheme="minorEastAsia" w:hAnsiTheme="minorEastAsia" w:cstheme="minorBidi" w:hint="eastAsia"/>
                          <w:color w:val="000000"/>
                          <w:sz w:val="28"/>
                        </w:rPr>
                        <w:t>令和1</w:t>
                      </w:r>
                      <w:r w:rsidR="00EE750F">
                        <w:rPr>
                          <w:rFonts w:asciiTheme="minorEastAsia" w:eastAsiaTheme="minorEastAsia" w:hAnsiTheme="minorEastAsia" w:cstheme="minorBidi" w:hint="eastAsia"/>
                          <w:color w:val="000000"/>
                          <w:sz w:val="28"/>
                        </w:rPr>
                        <w:t>2年</w:t>
                      </w:r>
                      <w:r w:rsidR="002C7F2E">
                        <w:rPr>
                          <w:rFonts w:asciiTheme="minorEastAsia" w:eastAsiaTheme="minorEastAsia" w:hAnsiTheme="minorEastAsia" w:cstheme="minorBidi" w:hint="eastAsia"/>
                          <w:color w:val="000000"/>
                          <w:sz w:val="28"/>
                        </w:rPr>
                        <w:t>とする方針を記載する</w:t>
                      </w:r>
                      <w:r w:rsidR="0003488A">
                        <w:rPr>
                          <w:rFonts w:asciiTheme="minorEastAsia" w:eastAsiaTheme="minorEastAsia" w:hAnsiTheme="minorEastAsia" w:cstheme="minorBidi" w:hint="eastAsia"/>
                          <w:color w:val="000000"/>
                          <w:sz w:val="28"/>
                        </w:rPr>
                        <w:t>。</w:t>
                      </w:r>
                      <w:r w:rsidR="001025FD" w:rsidRPr="00784454">
                        <w:rPr>
                          <w:rFonts w:asciiTheme="minorEastAsia" w:eastAsiaTheme="minorEastAsia" w:hAnsiTheme="minorEastAsia" w:cstheme="minorBidi" w:hint="eastAsia"/>
                          <w:color w:val="000000"/>
                          <w:sz w:val="28"/>
                        </w:rPr>
                        <w:t>（同時に一斉線引きを実施）</w:t>
                      </w:r>
                    </w:p>
                  </w:txbxContent>
                </v:textbox>
              </v:shape>
            </w:pict>
          </mc:Fallback>
        </mc:AlternateContent>
      </w:r>
      <w:r w:rsidR="00F255DD">
        <w:rPr>
          <w:noProof/>
        </w:rPr>
        <mc:AlternateContent>
          <mc:Choice Requires="wps">
            <w:drawing>
              <wp:anchor distT="0" distB="0" distL="114300" distR="114300" simplePos="0" relativeHeight="251895808" behindDoc="0" locked="0" layoutInCell="1" allowOverlap="1" wp14:anchorId="0600C834" wp14:editId="6B246E6D">
                <wp:simplePos x="0" y="0"/>
                <wp:positionH relativeFrom="margin">
                  <wp:posOffset>0</wp:posOffset>
                </wp:positionH>
                <wp:positionV relativeFrom="paragraph">
                  <wp:posOffset>2680335</wp:posOffset>
                </wp:positionV>
                <wp:extent cx="9432000" cy="1656000"/>
                <wp:effectExtent l="19050" t="19050" r="17145" b="20955"/>
                <wp:wrapNone/>
                <wp:docPr id="10" name="正方形/長方形 10"/>
                <wp:cNvGraphicFramePr/>
                <a:graphic xmlns:a="http://schemas.openxmlformats.org/drawingml/2006/main">
                  <a:graphicData uri="http://schemas.microsoft.com/office/word/2010/wordprocessingShape">
                    <wps:wsp>
                      <wps:cNvSpPr/>
                      <wps:spPr>
                        <a:xfrm>
                          <a:off x="0" y="0"/>
                          <a:ext cx="9432000" cy="1656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048E0" id="正方形/長方形 10" o:spid="_x0000_s1026" style="position:absolute;left:0;text-align:left;margin-left:0;margin-top:211.05pt;width:742.7pt;height:130.4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H3sAIAAJsFAAAOAAAAZHJzL2Uyb0RvYy54bWysVM1u1DAQviPxDpbvNJtltz9Rs9WqVRFS&#10;VSpa1LPr2E0kx2Ns72aX94AHgDNnxIHHoRJvwdjOZlel4oC4JLZn5puZb36OT1atIkthXQO6pPne&#10;iBKhOVSNvi/pu5vzF4eUOM90xRRoUdK1cPRk9vzZcWcKMYYaVCUsQRDtis6UtPbeFFnmeC1a5vbA&#10;CI1CCbZlHq/2Pqss6xC9Vdl4NNrPOrCVscCFc/h6loR0FvGlFNy/kdIJT1RJMTYfvzZ+78I3mx2z&#10;4t4yUze8D4P9QxQtazQ6HaDOmGdkYZs/oNqGW3Ag/R6HNgMpGy5iDphNPnqUzXXNjIi5IDnODDS5&#10;/wfLL5dXljQV1g7p0azFGj18/fLw6fvPH5+zXx+/pRNBKVLVGVegxbW5sv3N4THkvZK2DX/MiKwi&#10;veuBXrHyhOPj0eQllgzdcJTl+9P9cEGcbGturPOvBLQkHEpqsX6RVra8cD6pblSCNw3njVL4zgql&#10;SVfS8eH0YBotHKimCtIgjO0kTpUlS4aN4Fd573dHC6NQGoMJOaas4smvlUj4b4VEojCPcXIQWnSL&#10;yTgX2udJVLNKJFdTzHGT5BBFTFlpBAzIEoMcsHuAp7ETAb1+MBWxwwfj0d8CS8aDRfQM2g/GbaPB&#10;PgWgMKvec9LfkJSoCSzdQbXGNrKQ5ssZft5gAS+Y81fM4kBh0XFJ+Df4kQqwUNCfKKnBfnjqPehj&#10;n6OUkg4HtKTu/YJZQYl6rXECjvLJJEx0vEymB2O82F3J3a5EL9pTwNLnuI4Mj8eg79XmKC20t7hL&#10;5sEripjm6Luk3NvN5dSnxYHbiIv5PKrhFBvmL/S14QE8sBoa9GZ1y6zpu9jjAFzCZphZ8aiZk26w&#10;1DBfeJBN7PQtrz3fuAFi4/TbKqyY3XvU2u7U2W8AAAD//wMAUEsDBBQABgAIAAAAIQA+DwRf4QAA&#10;AAkBAAAPAAAAZHJzL2Rvd25yZXYueG1sTI/NTsMwEITvSLyDtUhcEHUShSoN2VQIiQPiAC0/EjfX&#10;WZKIeB1spw08Pe4JjqMZzXxTrWcziD0531tGSBcJCGJtm55bhJfnu8sChA+KGzVYJoRv8rCuT08q&#10;VTb2wBvab0MrYgn7UiF0IYyllF53ZJRf2JE4eh/WGRWidK1snDrEcjPILEmW0qie40KnRrrtSH9u&#10;J4Pw/jXrR3eh31zxOj3d/zyEtG9XiOdn8801iEBz+AvDET+iQx2ZdnbixosBIR4JCHmWpSCOdl5c&#10;5SB2CMsiW4GsK/n/Qf0LAAD//wMAUEsBAi0AFAAGAAgAAAAhALaDOJL+AAAA4QEAABMAAAAAAAAA&#10;AAAAAAAAAAAAAFtDb250ZW50X1R5cGVzXS54bWxQSwECLQAUAAYACAAAACEAOP0h/9YAAACUAQAA&#10;CwAAAAAAAAAAAAAAAAAvAQAAX3JlbHMvLnJlbHNQSwECLQAUAAYACAAAACEALZ2B97ACAACbBQAA&#10;DgAAAAAAAAAAAAAAAAAuAgAAZHJzL2Uyb0RvYy54bWxQSwECLQAUAAYACAAAACEAPg8EX+EAAAAJ&#10;AQAADwAAAAAAAAAAAAAAAAAKBQAAZHJzL2Rvd25yZXYueG1sUEsFBgAAAAAEAAQA8wAAABgGAAAA&#10;AA==&#10;" filled="f" strokecolor="black [3213]" strokeweight="2.25pt">
                <w10:wrap anchorx="margin"/>
              </v:rect>
            </w:pict>
          </mc:Fallback>
        </mc:AlternateContent>
      </w:r>
      <w:r w:rsidR="00F255DD">
        <w:rPr>
          <w:noProof/>
        </w:rPr>
        <mc:AlternateContent>
          <mc:Choice Requires="wps">
            <w:drawing>
              <wp:anchor distT="0" distB="0" distL="114300" distR="114300" simplePos="0" relativeHeight="251278336" behindDoc="0" locked="0" layoutInCell="1" allowOverlap="1" wp14:anchorId="5AF7FF6B" wp14:editId="6FAD47C0">
                <wp:simplePos x="0" y="0"/>
                <wp:positionH relativeFrom="column">
                  <wp:posOffset>-2540</wp:posOffset>
                </wp:positionH>
                <wp:positionV relativeFrom="paragraph">
                  <wp:posOffset>2677322</wp:posOffset>
                </wp:positionV>
                <wp:extent cx="4463415" cy="449580"/>
                <wp:effectExtent l="19050" t="19050" r="13335" b="17145"/>
                <wp:wrapNone/>
                <wp:docPr id="1479"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449580"/>
                        </a:xfrm>
                        <a:prstGeom prst="rect">
                          <a:avLst/>
                        </a:prstGeom>
                        <a:noFill/>
                        <a:ln w="28575">
                          <a:solidFill>
                            <a:schemeClr val="tx1"/>
                          </a:solidFill>
                          <a:miter lim="800000"/>
                          <a:headEnd/>
                          <a:tailEnd/>
                        </a:ln>
                      </wps:spPr>
                      <wps:txbx>
                        <w:txbxContent>
                          <w:p w14:paraId="4BFEF54D" w14:textId="77777777" w:rsidR="001576F0" w:rsidRPr="00DD3088" w:rsidRDefault="001576F0" w:rsidP="00A84EAA">
                            <w:pPr>
                              <w:pStyle w:val="Web"/>
                              <w:snapToGrid w:val="0"/>
                              <w:spacing w:before="0" w:beforeAutospacing="0" w:after="0" w:afterAutospacing="0"/>
                              <w:jc w:val="center"/>
                              <w:rPr>
                                <w:sz w:val="28"/>
                              </w:rPr>
                            </w:pPr>
                            <w:r w:rsidRPr="00DD3088">
                              <w:rPr>
                                <w:rFonts w:ascii="ＭＳ ゴシック" w:eastAsia="ＭＳ ゴシック" w:hAnsi="ＭＳ ゴシック" w:cstheme="minorBidi" w:hint="eastAsia"/>
                                <w:sz w:val="32"/>
                                <w:szCs w:val="28"/>
                              </w:rPr>
                              <w:t>都市計画区域マスタープランの改定の背景</w:t>
                            </w:r>
                          </w:p>
                        </w:txbxContent>
                      </wps:txbx>
                      <wps:bodyPr vertOverflow="clip" wrap="square" lIns="36576" tIns="36000" rIns="36576" bIns="36000" anchor="ctr" upright="1">
                        <a:spAutoFit/>
                      </wps:bodyPr>
                    </wps:wsp>
                  </a:graphicData>
                </a:graphic>
                <wp14:sizeRelH relativeFrom="margin">
                  <wp14:pctWidth>0</wp14:pctWidth>
                </wp14:sizeRelH>
                <wp14:sizeRelV relativeFrom="margin">
                  <wp14:pctHeight>0</wp14:pctHeight>
                </wp14:sizeRelV>
              </wp:anchor>
            </w:drawing>
          </mc:Choice>
          <mc:Fallback>
            <w:pict>
              <v:shape w14:anchorId="5AF7FF6B" id="_x0000_s1040" type="#_x0000_t202" style="position:absolute;left:0;text-align:left;margin-left:-.2pt;margin-top:210.8pt;width:351.45pt;height:35.4pt;z-index:2512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pXKQIAACgEAAAOAAAAZHJzL2Uyb0RvYy54bWysU8GO2yAQvVfqPyDujZOsnWStOKvtblNV&#10;2u1W2u0HEIxjVGAokNj5+w7YSaP2VtUHZJjhzZv3hvVdrxU5CuclmIrOJlNKhOFQS7Ov6Pe37YcV&#10;JT4wUzMFRlT0JDy927x/t+5sKebQgqqFIwhifNnZirYh2DLLPG+FZn4CVhgMNuA0C7h1+6x2rEN0&#10;rbL5dLrIOnC1dcCF93j6OATpJuE3jeDhpWm8CERVFLmFtLq07uKabdas3DtmW8lHGuwfWGgmDRa9&#10;QD2ywMjByb+gtOQOPDRhwkFn0DSSi9QDdjOb/tHNa8usSL2gON5eZPL/D5Z/PX5zRNboXb68pcQw&#10;jS69iT6Qj9CTvCiiRJ31JWa+WswNPQYwPbXr7RPwH54YeGiZ2Yt756BrBauR4izezK6uDjg+guy6&#10;Z6ixEDsESEB943TUDxUhiI5WnS72RDIcD/N8cZPPCko4xvL8tlgl/zJWnm9b58NnAZrEn4o6tD+h&#10;s+OTD5ENK88psZiBrVQqjYAypKvofFUsi6ExULKO0ZiXplE8KEeODOco9ENrGLjO0jLgKCupK7qa&#10;xm8YrqjGJ1OnKoFJNfwjE2VGeaIigzah3/WjGWfZd1CfUDB8YuEFl0YB8uRKWko6HNuK+p8H5gQl&#10;6otB0W8WxXKBcz5uIgviriO76wgzvAV8DTw4Sg7WyX2Lsp2tvUdztjLpFl0cmIyccRyTnOPTifN+&#10;vU9Zvx/45hcAAAD//wMAUEsDBBQABgAIAAAAIQCwl69P3gAAAAkBAAAPAAAAZHJzL2Rvd25yZXYu&#10;eG1sTI/BTsMwEETvSPyDtUjcWidRKBDiVAipRySawIGbG2/jqPE6ip028PUsJzjOzmjmbbld3CDO&#10;OIXek4J0nYBAar3pqVPw3uxWDyBC1GT04AkVfGGAbXV9VerC+Avt8VzHTnAJhUIrsDGOhZShteh0&#10;WPsRib2jn5yOLKdOmklfuNwNMkuSjXS6J16wesQXi+2pnp2C0+fHEm36XY9ybt6O0z7uGveq1O3N&#10;8vwEIuIS/8Lwi8/oUDHTwc9kghgUrHIOKsizdAOC/fskuwNx4MtjloOsSvn/g+oHAAD//wMAUEsB&#10;Ai0AFAAGAAgAAAAhALaDOJL+AAAA4QEAABMAAAAAAAAAAAAAAAAAAAAAAFtDb250ZW50X1R5cGVz&#10;XS54bWxQSwECLQAUAAYACAAAACEAOP0h/9YAAACUAQAACwAAAAAAAAAAAAAAAAAvAQAAX3JlbHMv&#10;LnJlbHNQSwECLQAUAAYACAAAACEAvVwKVykCAAAoBAAADgAAAAAAAAAAAAAAAAAuAgAAZHJzL2Uy&#10;b0RvYy54bWxQSwECLQAUAAYACAAAACEAsJevT94AAAAJAQAADwAAAAAAAAAAAAAAAACDBAAAZHJz&#10;L2Rvd25yZXYueG1sUEsFBgAAAAAEAAQA8wAAAI4FAAAAAA==&#10;" filled="f" strokecolor="black [3213]" strokeweight="2.25pt">
                <v:textbox style="mso-fit-shape-to-text:t" inset="2.88pt,1mm,2.88pt,1mm">
                  <w:txbxContent>
                    <w:p w14:paraId="4BFEF54D" w14:textId="77777777" w:rsidR="001576F0" w:rsidRPr="00DD3088" w:rsidRDefault="001576F0" w:rsidP="00A84EAA">
                      <w:pPr>
                        <w:pStyle w:val="Web"/>
                        <w:snapToGrid w:val="0"/>
                        <w:spacing w:before="0" w:beforeAutospacing="0" w:after="0" w:afterAutospacing="0"/>
                        <w:jc w:val="center"/>
                        <w:rPr>
                          <w:sz w:val="28"/>
                        </w:rPr>
                      </w:pPr>
                      <w:r w:rsidRPr="00DD3088">
                        <w:rPr>
                          <w:rFonts w:ascii="ＭＳ ゴシック" w:eastAsia="ＭＳ ゴシック" w:hAnsi="ＭＳ ゴシック" w:cstheme="minorBidi" w:hint="eastAsia"/>
                          <w:sz w:val="32"/>
                          <w:szCs w:val="28"/>
                        </w:rPr>
                        <w:t>都市計画区域マスタープランの改定の背景</w:t>
                      </w:r>
                    </w:p>
                  </w:txbxContent>
                </v:textbox>
              </v:shape>
            </w:pict>
          </mc:Fallback>
        </mc:AlternateContent>
      </w:r>
      <w:r w:rsidR="00441A11">
        <w:rPr>
          <w:noProof/>
        </w:rPr>
        <mc:AlternateContent>
          <mc:Choice Requires="wps">
            <w:drawing>
              <wp:anchor distT="0" distB="0" distL="114300" distR="114300" simplePos="0" relativeHeight="251346944" behindDoc="0" locked="0" layoutInCell="1" allowOverlap="1" wp14:anchorId="4A781B2D" wp14:editId="65A69033">
                <wp:simplePos x="0" y="0"/>
                <wp:positionH relativeFrom="column">
                  <wp:posOffset>75565</wp:posOffset>
                </wp:positionH>
                <wp:positionV relativeFrom="paragraph">
                  <wp:posOffset>1023991</wp:posOffset>
                </wp:positionV>
                <wp:extent cx="9287510" cy="1716405"/>
                <wp:effectExtent l="0" t="0" r="8890" b="7620"/>
                <wp:wrapNone/>
                <wp:docPr id="8791" name="Text Box 1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7510" cy="171640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EDE11D4" w14:textId="74C86239" w:rsidR="001576F0" w:rsidRPr="002B0C3E" w:rsidRDefault="00DD3088" w:rsidP="00F255DD">
                            <w:pPr>
                              <w:pStyle w:val="Web"/>
                              <w:snapToGrid w:val="0"/>
                              <w:spacing w:before="0" w:beforeAutospacing="0" w:afterLines="30" w:after="108" w:afterAutospacing="0"/>
                              <w:ind w:left="280" w:hangingChars="100" w:hanging="280"/>
                              <w:rPr>
                                <w:rFonts w:asciiTheme="minorEastAsia" w:eastAsiaTheme="minorEastAsia" w:hAnsiTheme="minorEastAsia"/>
                                <w:sz w:val="28"/>
                              </w:rPr>
                            </w:pPr>
                            <w:r>
                              <w:rPr>
                                <w:rFonts w:asciiTheme="minorEastAsia" w:eastAsiaTheme="minorEastAsia" w:hAnsiTheme="minorEastAsia" w:cstheme="minorBidi" w:hint="eastAsia"/>
                                <w:color w:val="000000"/>
                                <w:sz w:val="28"/>
                              </w:rPr>
                              <w:t>〇</w:t>
                            </w:r>
                            <w:r w:rsidR="000D5D1F" w:rsidRPr="002B0C3E">
                              <w:rPr>
                                <w:rFonts w:asciiTheme="minorEastAsia" w:eastAsiaTheme="minorEastAsia" w:hAnsiTheme="minorEastAsia" w:hint="eastAsia"/>
                                <w:sz w:val="28"/>
                              </w:rPr>
                              <w:t>都市計画区域マスタープランは都市計画法第6条</w:t>
                            </w:r>
                            <w:r w:rsidR="00EE750F" w:rsidRPr="002B0C3E">
                              <w:rPr>
                                <w:rFonts w:asciiTheme="minorEastAsia" w:eastAsiaTheme="minorEastAsia" w:hAnsiTheme="minorEastAsia" w:hint="eastAsia"/>
                                <w:sz w:val="28"/>
                              </w:rPr>
                              <w:t>の</w:t>
                            </w:r>
                            <w:r w:rsidR="000D5D1F" w:rsidRPr="002B0C3E">
                              <w:rPr>
                                <w:rFonts w:asciiTheme="minorEastAsia" w:eastAsiaTheme="minorEastAsia" w:hAnsiTheme="minorEastAsia" w:hint="eastAsia"/>
                                <w:sz w:val="28"/>
                              </w:rPr>
                              <w:t>2に規定される</w:t>
                            </w:r>
                            <w:r w:rsidRPr="00DD3088">
                              <w:rPr>
                                <w:rFonts w:asciiTheme="minorEastAsia" w:eastAsiaTheme="minorEastAsia" w:hAnsiTheme="minorEastAsia" w:hint="eastAsia"/>
                                <w:sz w:val="28"/>
                              </w:rPr>
                              <w:t>「都市計画区域の整備、開発及び保全の方針」</w:t>
                            </w:r>
                            <w:r>
                              <w:rPr>
                                <w:rFonts w:asciiTheme="minorEastAsia" w:eastAsiaTheme="minorEastAsia" w:hAnsiTheme="minorEastAsia" w:hint="eastAsia"/>
                                <w:sz w:val="28"/>
                              </w:rPr>
                              <w:t>として</w:t>
                            </w:r>
                            <w:r w:rsidR="000D5D1F" w:rsidRPr="002B0C3E">
                              <w:rPr>
                                <w:rFonts w:asciiTheme="minorEastAsia" w:eastAsiaTheme="minorEastAsia" w:hAnsiTheme="minorEastAsia" w:hint="eastAsia"/>
                                <w:sz w:val="28"/>
                              </w:rPr>
                              <w:t>、</w:t>
                            </w:r>
                            <w:r w:rsidR="001576F0" w:rsidRPr="002B0C3E">
                              <w:rPr>
                                <w:rFonts w:asciiTheme="minorEastAsia" w:eastAsiaTheme="minorEastAsia" w:hAnsiTheme="minorEastAsia" w:hint="eastAsia"/>
                                <w:sz w:val="28"/>
                              </w:rPr>
                              <w:t>大阪府国土利用計画（第</w:t>
                            </w:r>
                            <w:r w:rsidRPr="002B0C3E">
                              <w:rPr>
                                <w:rFonts w:asciiTheme="minorEastAsia" w:eastAsiaTheme="minorEastAsia" w:hAnsiTheme="minorEastAsia" w:hint="eastAsia"/>
                                <w:sz w:val="28"/>
                              </w:rPr>
                              <w:t>五</w:t>
                            </w:r>
                            <w:r w:rsidR="001576F0" w:rsidRPr="002B0C3E">
                              <w:rPr>
                                <w:rFonts w:asciiTheme="minorEastAsia" w:eastAsiaTheme="minorEastAsia" w:hAnsiTheme="minorEastAsia" w:hint="eastAsia"/>
                                <w:sz w:val="28"/>
                              </w:rPr>
                              <w:t>次）などの上位計画を踏まえ、</w:t>
                            </w:r>
                            <w:r w:rsidR="000D5D1F" w:rsidRPr="002B0C3E">
                              <w:rPr>
                                <w:rFonts w:asciiTheme="minorEastAsia" w:eastAsiaTheme="minorEastAsia" w:hAnsiTheme="minorEastAsia" w:hint="eastAsia"/>
                                <w:sz w:val="28"/>
                              </w:rPr>
                              <w:t>都市計画の基本的な方針等を定めるもの。</w:t>
                            </w:r>
                          </w:p>
                          <w:p w14:paraId="49A3F00E" w14:textId="7FB1F18D" w:rsidR="00DD3088" w:rsidRPr="00DD3088" w:rsidRDefault="00DD3088" w:rsidP="00F255DD">
                            <w:pPr>
                              <w:pStyle w:val="Web"/>
                              <w:snapToGrid w:val="0"/>
                              <w:spacing w:before="0" w:beforeAutospacing="0" w:afterLines="30" w:after="108" w:afterAutospacing="0"/>
                              <w:ind w:left="280" w:hangingChars="100" w:hanging="280"/>
                              <w:rPr>
                                <w:rFonts w:asciiTheme="minorEastAsia" w:eastAsiaTheme="minorEastAsia" w:hAnsiTheme="minorEastAsia"/>
                                <w:sz w:val="28"/>
                              </w:rPr>
                            </w:pPr>
                            <w:r w:rsidRPr="00DD3088">
                              <w:rPr>
                                <w:rFonts w:asciiTheme="minorEastAsia" w:eastAsiaTheme="minorEastAsia" w:hAnsiTheme="minorEastAsia" w:hint="eastAsia"/>
                                <w:sz w:val="28"/>
                              </w:rPr>
                              <w:t>○一体の都市として整備、開発、保全すべき区域として定められた都市計画区域を対象とし、中長期的視点に立った都市の将来像を明確にするとともに、その実現に向けて広域的観点から都市計画の基本的な方針を定める</w:t>
                            </w:r>
                            <w:r w:rsidR="002B0C3E">
                              <w:rPr>
                                <w:rFonts w:asciiTheme="minorEastAsia" w:eastAsiaTheme="minorEastAsia" w:hAnsiTheme="minorEastAsia" w:hint="eastAsia"/>
                                <w:sz w:val="28"/>
                              </w:rPr>
                              <w:t>。</w:t>
                            </w:r>
                          </w:p>
                          <w:p w14:paraId="285EF84A" w14:textId="032E60C2" w:rsidR="001B22D9" w:rsidRPr="00784454" w:rsidRDefault="00DD3088" w:rsidP="00F255DD">
                            <w:pPr>
                              <w:pStyle w:val="Web"/>
                              <w:snapToGrid w:val="0"/>
                              <w:spacing w:before="0" w:beforeAutospacing="0" w:after="0" w:afterAutospacing="0"/>
                              <w:ind w:left="280" w:hangingChars="100" w:hanging="280"/>
                              <w:rPr>
                                <w:rFonts w:asciiTheme="minorEastAsia" w:eastAsiaTheme="minorEastAsia" w:hAnsiTheme="minorEastAsia"/>
                                <w:sz w:val="28"/>
                              </w:rPr>
                            </w:pPr>
                            <w:r w:rsidRPr="00DD3088">
                              <w:rPr>
                                <w:rFonts w:asciiTheme="minorEastAsia" w:eastAsiaTheme="minorEastAsia" w:hAnsiTheme="minorEastAsia" w:hint="eastAsia"/>
                                <w:sz w:val="28"/>
                              </w:rPr>
                              <w:t>○府や市町村が決定する都市計画や、市町村が都市計画の指針として定める都市計画マスタープランは、本マスタープランに即する</w:t>
                            </w:r>
                            <w:r w:rsidR="002B0C3E">
                              <w:rPr>
                                <w:rFonts w:asciiTheme="minorEastAsia" w:eastAsiaTheme="minorEastAsia" w:hAnsiTheme="minorEastAsia" w:hint="eastAsia"/>
                                <w:sz w:val="28"/>
                              </w:rPr>
                              <w:t>。</w:t>
                            </w:r>
                          </w:p>
                        </w:txbxContent>
                      </wps:txbx>
                      <wps:bodyPr vertOverflow="clip" wrap="square" lIns="27432" tIns="18288" rIns="0" bIns="0" anchor="t" upright="1">
                        <a:spAutoFit/>
                      </wps:bodyPr>
                    </wps:wsp>
                  </a:graphicData>
                </a:graphic>
                <wp14:sizeRelH relativeFrom="margin">
                  <wp14:pctWidth>0</wp14:pctWidth>
                </wp14:sizeRelH>
                <wp14:sizeRelV relativeFrom="margin">
                  <wp14:pctHeight>0</wp14:pctHeight>
                </wp14:sizeRelV>
              </wp:anchor>
            </w:drawing>
          </mc:Choice>
          <mc:Fallback>
            <w:pict>
              <v:shape w14:anchorId="4A781B2D" id="Text Box 1623" o:spid="_x0000_s1041" type="#_x0000_t202" style="position:absolute;left:0;text-align:left;margin-left:5.95pt;margin-top:80.65pt;width:731.3pt;height:135.1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4x+QEAAL8DAAAOAAAAZHJzL2Uyb0RvYy54bWysU8tu2zAQvBfoPxC817KUxFYEy0HawEWB&#10;NCmQ9APWFGURpbgsSVvy33dJP5I2t6AXgtxdzs4Ml4ubsddsJ51XaGqeT6acSSOwUWZT85/Pq08l&#10;Zz6AaUCjkTXfS89vlh8/LAZbyQI71I10jECMrwZb8y4EW2WZF53swU/QSkPJFl0PgY5ukzUOBkLv&#10;dVZMp7NsQNdYh0J6T9G7Q5IvE37bShEe29bLwHTNiVtIq0vrOq7ZcgHVxoHtlDjSgHew6EEZanqG&#10;uoMAbOvUG6heCYce2zAR2GfYtkrIpIHU5NN/1Dx1YGXSQuZ4e7bJ/z9Y8bD74Zhqal7Or3PODPT0&#10;Ss9yDOwzjiyfFRfRo8H6ikqfLBWHkTL01kmvt/cofnlm8EsHZiNvncOhk9AQxzzezF5dPeD4CLIe&#10;vmNDnWAbMAGNreujgWQJI3R6q/35fSIbQcHropxf5ZQSlMvn+exyepV6QHW6bp0PXyX2LG5q7mgA&#10;Ejzs7n2IdKA6lcRuBldK6zQE2vwVoMIYSfQj4wP3MK7H5FaeGkdta2z2JIj+QHikpdU41FxoZTkb&#10;aK5q7n9vwUnO9DdDphTzy4uCBjEd8rIo6YO4dCBd69MGjOiQxjRwtrVObTrScjL8lixbqSTmpf+R&#10;KU1J0nic6DiGr8+p6uXfLf8AAAD//wMAUEsDBBQABgAIAAAAIQAbIxhw4QAAAAsBAAAPAAAAZHJz&#10;L2Rvd25yZXYueG1sTI/BTsJAEIbvJr7DZky8ybZSKtZuCSHRkxIFDnhbukPb2J1tulsob+9w0tPk&#10;z3z555t8MdpWnLD3jSMF8SQCgVQ601ClYLd9fZiD8EGT0a0jVHBBD4vi9ibXmXFn+sLTJlSCS8hn&#10;WkEdQpdJ6csarfYT1yHx7uh6qwPHvpKm12cut618jKJUWt0QX6h1h6say5/NYBVE/tuY/Xu0+0gv&#10;1f74NnyuZ6ulUvd34/IFRMAx/MFw1Wd1KNjp4AYyXrSc42cmeabxFMQVSJ6SGYiDgmQapyCLXP7/&#10;ofgFAAD//wMAUEsBAi0AFAAGAAgAAAAhALaDOJL+AAAA4QEAABMAAAAAAAAAAAAAAAAAAAAAAFtD&#10;b250ZW50X1R5cGVzXS54bWxQSwECLQAUAAYACAAAACEAOP0h/9YAAACUAQAACwAAAAAAAAAAAAAA&#10;AAAvAQAAX3JlbHMvLnJlbHNQSwECLQAUAAYACAAAACEAnCTeMfkBAAC/AwAADgAAAAAAAAAAAAAA&#10;AAAuAgAAZHJzL2Uyb0RvYy54bWxQSwECLQAUAAYACAAAACEAGyMYcOEAAAALAQAADwAAAAAAAAAA&#10;AAAAAABTBAAAZHJzL2Rvd25yZXYueG1sUEsFBgAAAAAEAAQA8wAAAGEFAAAAAA==&#10;" filled="f" stroked="f">
                <v:textbox style="mso-fit-shape-to-text:t" inset="2.16pt,1.44pt,0,0">
                  <w:txbxContent>
                    <w:p w14:paraId="7EDE11D4" w14:textId="74C86239" w:rsidR="001576F0" w:rsidRPr="002B0C3E" w:rsidRDefault="00DD3088" w:rsidP="00F255DD">
                      <w:pPr>
                        <w:pStyle w:val="Web"/>
                        <w:snapToGrid w:val="0"/>
                        <w:spacing w:before="0" w:beforeAutospacing="0" w:afterLines="30" w:after="108" w:afterAutospacing="0"/>
                        <w:ind w:left="280" w:hangingChars="100" w:hanging="280"/>
                        <w:rPr>
                          <w:rFonts w:asciiTheme="minorEastAsia" w:eastAsiaTheme="minorEastAsia" w:hAnsiTheme="minorEastAsia"/>
                          <w:sz w:val="28"/>
                        </w:rPr>
                      </w:pPr>
                      <w:r>
                        <w:rPr>
                          <w:rFonts w:asciiTheme="minorEastAsia" w:eastAsiaTheme="minorEastAsia" w:hAnsiTheme="minorEastAsia" w:cstheme="minorBidi" w:hint="eastAsia"/>
                          <w:color w:val="000000"/>
                          <w:sz w:val="28"/>
                        </w:rPr>
                        <w:t>〇</w:t>
                      </w:r>
                      <w:r w:rsidR="000D5D1F" w:rsidRPr="002B0C3E">
                        <w:rPr>
                          <w:rFonts w:asciiTheme="minorEastAsia" w:eastAsiaTheme="minorEastAsia" w:hAnsiTheme="minorEastAsia" w:hint="eastAsia"/>
                          <w:sz w:val="28"/>
                        </w:rPr>
                        <w:t>都市計画区域マスタープランは都市計画法第6条</w:t>
                      </w:r>
                      <w:r w:rsidR="00EE750F" w:rsidRPr="002B0C3E">
                        <w:rPr>
                          <w:rFonts w:asciiTheme="minorEastAsia" w:eastAsiaTheme="minorEastAsia" w:hAnsiTheme="minorEastAsia" w:hint="eastAsia"/>
                          <w:sz w:val="28"/>
                        </w:rPr>
                        <w:t>の</w:t>
                      </w:r>
                      <w:r w:rsidR="000D5D1F" w:rsidRPr="002B0C3E">
                        <w:rPr>
                          <w:rFonts w:asciiTheme="minorEastAsia" w:eastAsiaTheme="minorEastAsia" w:hAnsiTheme="minorEastAsia" w:hint="eastAsia"/>
                          <w:sz w:val="28"/>
                        </w:rPr>
                        <w:t>2に規定される</w:t>
                      </w:r>
                      <w:r w:rsidRPr="00DD3088">
                        <w:rPr>
                          <w:rFonts w:asciiTheme="minorEastAsia" w:eastAsiaTheme="minorEastAsia" w:hAnsiTheme="minorEastAsia" w:hint="eastAsia"/>
                          <w:sz w:val="28"/>
                        </w:rPr>
                        <w:t>「都市計画区域の整備、開発及び保全の方針」</w:t>
                      </w:r>
                      <w:r>
                        <w:rPr>
                          <w:rFonts w:asciiTheme="minorEastAsia" w:eastAsiaTheme="minorEastAsia" w:hAnsiTheme="minorEastAsia" w:hint="eastAsia"/>
                          <w:sz w:val="28"/>
                        </w:rPr>
                        <w:t>として</w:t>
                      </w:r>
                      <w:r w:rsidR="000D5D1F" w:rsidRPr="002B0C3E">
                        <w:rPr>
                          <w:rFonts w:asciiTheme="minorEastAsia" w:eastAsiaTheme="minorEastAsia" w:hAnsiTheme="minorEastAsia" w:hint="eastAsia"/>
                          <w:sz w:val="28"/>
                        </w:rPr>
                        <w:t>、</w:t>
                      </w:r>
                      <w:r w:rsidR="001576F0" w:rsidRPr="002B0C3E">
                        <w:rPr>
                          <w:rFonts w:asciiTheme="minorEastAsia" w:eastAsiaTheme="minorEastAsia" w:hAnsiTheme="minorEastAsia" w:hint="eastAsia"/>
                          <w:sz w:val="28"/>
                        </w:rPr>
                        <w:t>大阪府国土利用計画（第</w:t>
                      </w:r>
                      <w:r w:rsidRPr="002B0C3E">
                        <w:rPr>
                          <w:rFonts w:asciiTheme="minorEastAsia" w:eastAsiaTheme="minorEastAsia" w:hAnsiTheme="minorEastAsia" w:hint="eastAsia"/>
                          <w:sz w:val="28"/>
                        </w:rPr>
                        <w:t>五</w:t>
                      </w:r>
                      <w:r w:rsidR="001576F0" w:rsidRPr="002B0C3E">
                        <w:rPr>
                          <w:rFonts w:asciiTheme="minorEastAsia" w:eastAsiaTheme="minorEastAsia" w:hAnsiTheme="minorEastAsia" w:hint="eastAsia"/>
                          <w:sz w:val="28"/>
                        </w:rPr>
                        <w:t>次）などの上位計画を踏まえ、</w:t>
                      </w:r>
                      <w:r w:rsidR="000D5D1F" w:rsidRPr="002B0C3E">
                        <w:rPr>
                          <w:rFonts w:asciiTheme="minorEastAsia" w:eastAsiaTheme="minorEastAsia" w:hAnsiTheme="minorEastAsia" w:hint="eastAsia"/>
                          <w:sz w:val="28"/>
                        </w:rPr>
                        <w:t>都市計画の基本的な方針等を定めるもの。</w:t>
                      </w:r>
                    </w:p>
                    <w:p w14:paraId="49A3F00E" w14:textId="7FB1F18D" w:rsidR="00DD3088" w:rsidRPr="00DD3088" w:rsidRDefault="00DD3088" w:rsidP="00F255DD">
                      <w:pPr>
                        <w:pStyle w:val="Web"/>
                        <w:snapToGrid w:val="0"/>
                        <w:spacing w:before="0" w:beforeAutospacing="0" w:afterLines="30" w:after="108" w:afterAutospacing="0"/>
                        <w:ind w:left="280" w:hangingChars="100" w:hanging="280"/>
                        <w:rPr>
                          <w:rFonts w:asciiTheme="minorEastAsia" w:eastAsiaTheme="minorEastAsia" w:hAnsiTheme="minorEastAsia"/>
                          <w:sz w:val="28"/>
                        </w:rPr>
                      </w:pPr>
                      <w:r w:rsidRPr="00DD3088">
                        <w:rPr>
                          <w:rFonts w:asciiTheme="minorEastAsia" w:eastAsiaTheme="minorEastAsia" w:hAnsiTheme="minorEastAsia" w:hint="eastAsia"/>
                          <w:sz w:val="28"/>
                        </w:rPr>
                        <w:t>○一体の都市として整備、開発、保全すべき区域として定められた都市計画区域を対象とし、中長期的視点に立った都市の将来像を明確にするとともに、その実現に向けて広域的観点から都市計画の基本的な方針を定める</w:t>
                      </w:r>
                      <w:r w:rsidR="002B0C3E">
                        <w:rPr>
                          <w:rFonts w:asciiTheme="minorEastAsia" w:eastAsiaTheme="minorEastAsia" w:hAnsiTheme="minorEastAsia" w:hint="eastAsia"/>
                          <w:sz w:val="28"/>
                        </w:rPr>
                        <w:t>。</w:t>
                      </w:r>
                    </w:p>
                    <w:p w14:paraId="285EF84A" w14:textId="032E60C2" w:rsidR="001B22D9" w:rsidRPr="00784454" w:rsidRDefault="00DD3088" w:rsidP="00F255DD">
                      <w:pPr>
                        <w:pStyle w:val="Web"/>
                        <w:snapToGrid w:val="0"/>
                        <w:spacing w:before="0" w:beforeAutospacing="0" w:after="0" w:afterAutospacing="0"/>
                        <w:ind w:left="280" w:hangingChars="100" w:hanging="280"/>
                        <w:rPr>
                          <w:rFonts w:asciiTheme="minorEastAsia" w:eastAsiaTheme="minorEastAsia" w:hAnsiTheme="minorEastAsia"/>
                          <w:sz w:val="28"/>
                        </w:rPr>
                      </w:pPr>
                      <w:r w:rsidRPr="00DD3088">
                        <w:rPr>
                          <w:rFonts w:asciiTheme="minorEastAsia" w:eastAsiaTheme="minorEastAsia" w:hAnsiTheme="minorEastAsia" w:hint="eastAsia"/>
                          <w:sz w:val="28"/>
                        </w:rPr>
                        <w:t>○府や市町村が決定する都市計画や、市町村が都市計画の指針として定める都市計画マスタープランは、本マスタープランに即する</w:t>
                      </w:r>
                      <w:r w:rsidR="002B0C3E">
                        <w:rPr>
                          <w:rFonts w:asciiTheme="minorEastAsia" w:eastAsiaTheme="minorEastAsia" w:hAnsiTheme="minorEastAsia" w:hint="eastAsia"/>
                          <w:sz w:val="28"/>
                        </w:rPr>
                        <w:t>。</w:t>
                      </w:r>
                    </w:p>
                  </w:txbxContent>
                </v:textbox>
              </v:shape>
            </w:pict>
          </mc:Fallback>
        </mc:AlternateContent>
      </w:r>
      <w:r w:rsidR="00441A11">
        <w:rPr>
          <w:noProof/>
        </w:rPr>
        <mc:AlternateContent>
          <mc:Choice Requires="wps">
            <w:drawing>
              <wp:anchor distT="0" distB="0" distL="114300" distR="114300" simplePos="0" relativeHeight="251778048" behindDoc="0" locked="0" layoutInCell="1" allowOverlap="1" wp14:anchorId="22F5E367" wp14:editId="4E569F3C">
                <wp:simplePos x="0" y="0"/>
                <wp:positionH relativeFrom="margin">
                  <wp:posOffset>0</wp:posOffset>
                </wp:positionH>
                <wp:positionV relativeFrom="paragraph">
                  <wp:posOffset>621030</wp:posOffset>
                </wp:positionV>
                <wp:extent cx="9432000" cy="1980000"/>
                <wp:effectExtent l="19050" t="19050" r="17145" b="20320"/>
                <wp:wrapNone/>
                <wp:docPr id="9" name="正方形/長方形 9"/>
                <wp:cNvGraphicFramePr/>
                <a:graphic xmlns:a="http://schemas.openxmlformats.org/drawingml/2006/main">
                  <a:graphicData uri="http://schemas.microsoft.com/office/word/2010/wordprocessingShape">
                    <wps:wsp>
                      <wps:cNvSpPr/>
                      <wps:spPr>
                        <a:xfrm>
                          <a:off x="0" y="0"/>
                          <a:ext cx="9432000" cy="1980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62D50" id="正方形/長方形 9" o:spid="_x0000_s1026" style="position:absolute;left:0;text-align:left;margin-left:0;margin-top:48.9pt;width:742.7pt;height:155.9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BrQIAAJkFAAAOAAAAZHJzL2Uyb0RvYy54bWysVM1uEzEQviPxDpbvdLMhoU3UTRW1KkKq&#10;2ogW9ex67e5KtsfYTjbhPeAB4MwZceBxqMRbMPZuNlGpOCAuuzOemW/+5/hkrRVZCedrMAXNDwaU&#10;CMOhrM19Qd/dnL84osQHZkqmwIiCboSnJ7Pnz44bOxVDqECVwhEEMX7a2IJWIdhplnleCc38AVhh&#10;UCjBaRaQdfdZ6ViD6Fplw8HgVdaAK60DLrzH17NWSGcJX0rBw5WUXgSiCoqxhfR16XsXv9nsmE3v&#10;HbNVzbsw2D9EoVlt0GkPdcYCI0tX/wGla+7AgwwHHHQGUtZcpBwwm3zwKJvrilmRcsHieNuXyf8/&#10;WH65WjhSlwWdUGKYxhY9fP3y8On7zx+fs18fv7UUmcRCNdZPUf/aLlzHeSRj1mvpdPxjPmSdirvp&#10;iyvWgXB8nIxeYsOwBxxl+eQI6VT+bGdunQ+vBWgSiYI67F4qKltd+IAuUXWrEr0ZOK+VSh1UhjQF&#10;HR6ND8fJwoOqyyiNemmYxKlyZMVwDMI6j9kg2J4WcsrgY8yxzSpRYaNEhFDmrZBYJsxj2DqIA7rD&#10;ZJwLE/JWVLFStK7Ge0n2USTXCTAiSwyyx+4AnsZuY+70o6lI890bD/4WWGvcWyTPYEJvrGsD7ikA&#10;hVl1nlv9bZHa0sQq3UG5wSFy0G6Xt/y8xgZeMB8WzOE6YdPxRIQr/EgF2CjoKEoqcB+eeo/6OOUo&#10;paTB9Syof79kTlCi3hic/0k+GsV9TsxofDhExu1L7vYlZqlPAVuf4zGyPJFRP6gtKR3oW7wk8+gV&#10;Rcxw9F1QHtyWOQ3t2cBbxMV8ntRwhy0LF+ba8ggeqxoH9GZ9y5ztpjjgAlzCdpXZ9NEwt7rR0sB8&#10;GUDWadJ3de3qjfufBqe7VfHA7PNJa3dRZ78BAAD//wMAUEsDBBQABgAIAAAAIQDg+3xK4AAAAAgB&#10;AAAPAAAAZHJzL2Rvd25yZXYueG1sTI/BTsMwEETvSPyDtUhcUOsUhZKEbCqExAFxoJSCxM2NlyQi&#10;XgfbaQNfj3uC42hGM2/K1WR6sSfnO8sIi3kCgri2uuMGYftyP8tA+KBYq94yIXyTh1V1elKqQtsD&#10;P9N+ExoRS9gXCqENYSik9HVLRvm5HYij92GdUSFK10jt1CGWm15eJslSGtVxXGjVQHct1Z+b0SC8&#10;f031k7uo31z2Oq4ffh7DomtyxPOz6fYGRKAp/IXhiB/RoYpMOzuy9qJHiEcCQn4d+Y9uml2lIHYI&#10;aZIvQVal/H+g+gUAAP//AwBQSwECLQAUAAYACAAAACEAtoM4kv4AAADhAQAAEwAAAAAAAAAAAAAA&#10;AAAAAAAAW0NvbnRlbnRfVHlwZXNdLnhtbFBLAQItABQABgAIAAAAIQA4/SH/1gAAAJQBAAALAAAA&#10;AAAAAAAAAAAAAC8BAABfcmVscy8ucmVsc1BLAQItABQABgAIAAAAIQAyw/KBrQIAAJkFAAAOAAAA&#10;AAAAAAAAAAAAAC4CAABkcnMvZTJvRG9jLnhtbFBLAQItABQABgAIAAAAIQDg+3xK4AAAAAgBAAAP&#10;AAAAAAAAAAAAAAAAAAcFAABkcnMvZG93bnJldi54bWxQSwUGAAAAAAQABADzAAAAFAYAAAAA&#10;" filled="f" strokecolor="black [3213]" strokeweight="2.25pt">
                <w10:wrap anchorx="margin"/>
              </v:rect>
            </w:pict>
          </mc:Fallback>
        </mc:AlternateContent>
      </w:r>
      <w:r w:rsidR="003467CC">
        <w:rPr>
          <w:noProof/>
        </w:rPr>
        <mc:AlternateContent>
          <mc:Choice Requires="wps">
            <w:drawing>
              <wp:anchor distT="0" distB="0" distL="114300" distR="114300" simplePos="0" relativeHeight="252225536" behindDoc="0" locked="0" layoutInCell="1" allowOverlap="1" wp14:anchorId="6DCB27FF" wp14:editId="49A2EB83">
                <wp:simplePos x="0" y="0"/>
                <wp:positionH relativeFrom="column">
                  <wp:posOffset>9554210</wp:posOffset>
                </wp:positionH>
                <wp:positionV relativeFrom="paragraph">
                  <wp:posOffset>602615</wp:posOffset>
                </wp:positionV>
                <wp:extent cx="2592000" cy="490855"/>
                <wp:effectExtent l="19050" t="19050" r="18415" b="17145"/>
                <wp:wrapNone/>
                <wp:docPr id="3"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00" cy="490855"/>
                        </a:xfrm>
                        <a:prstGeom prst="rect">
                          <a:avLst/>
                        </a:prstGeom>
                        <a:noFill/>
                        <a:ln w="28575">
                          <a:solidFill>
                            <a:schemeClr val="tx1"/>
                          </a:solidFill>
                          <a:miter lim="800000"/>
                          <a:headEnd/>
                          <a:tailEnd/>
                        </a:ln>
                      </wps:spPr>
                      <wps:txbx>
                        <w:txbxContent>
                          <w:p w14:paraId="2CB49D2D" w14:textId="19244A61" w:rsidR="00A84EAA" w:rsidRPr="00F749C6" w:rsidRDefault="00A84EAA" w:rsidP="00A84EAA">
                            <w:pPr>
                              <w:pStyle w:val="Web"/>
                              <w:snapToGrid w:val="0"/>
                              <w:spacing w:before="0" w:beforeAutospacing="0" w:after="0" w:afterAutospacing="0"/>
                              <w:jc w:val="center"/>
                              <w:rPr>
                                <w:sz w:val="28"/>
                              </w:rPr>
                            </w:pPr>
                            <w:r>
                              <w:rPr>
                                <w:rFonts w:ascii="ＭＳ ゴシック" w:eastAsia="ＭＳ ゴシック" w:hAnsi="ＭＳ ゴシック" w:cstheme="minorBidi" w:hint="eastAsia"/>
                                <w:sz w:val="32"/>
                                <w:szCs w:val="28"/>
                              </w:rPr>
                              <w:t>大阪府の都市計画区域</w:t>
                            </w:r>
                          </w:p>
                        </w:txbxContent>
                      </wps:txbx>
                      <wps:bodyPr vertOverflow="clip" wrap="square" lIns="36576" tIns="36000" rIns="36576" bIns="36000" anchor="ctr" upright="1">
                        <a:spAutoFit/>
                      </wps:bodyPr>
                    </wps:wsp>
                  </a:graphicData>
                </a:graphic>
                <wp14:sizeRelH relativeFrom="margin">
                  <wp14:pctWidth>0</wp14:pctWidth>
                </wp14:sizeRelH>
                <wp14:sizeRelV relativeFrom="margin">
                  <wp14:pctHeight>0</wp14:pctHeight>
                </wp14:sizeRelV>
              </wp:anchor>
            </w:drawing>
          </mc:Choice>
          <mc:Fallback>
            <w:pict>
              <v:shape w14:anchorId="6DCB27FF" id="_x0000_s1042" type="#_x0000_t202" style="position:absolute;left:0;text-align:left;margin-left:752.3pt;margin-top:47.45pt;width:204.1pt;height:38.6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QeJgIAACYEAAAOAAAAZHJzL2Uyb0RvYy54bWysU8FuEzEQvSPxD5bvZJOUTdNVNlVpCUIq&#10;FKnlAyZeb9bC9hjbyW7/nrE3CRHcEBfL9ozfvHlvvLodjGYH6YNCW/PZZMqZtAIbZXc1//6yebfk&#10;LESwDWi0suavMvDb9ds3q95Vco4d6kZ6RiA2VL2reRejq4oiiE4aCBN00lKwRW8g0tHvisZDT+hG&#10;F/PpdFH06BvnUcgQ6PZhDPJ1xm9bKeJT2wYZma45cYt59XndprVYr6DaeXCdEkca8A8sDChLRc9Q&#10;DxCB7b36C8oo4TFgGycCTYFtq4TMPVA3s+kf3Tx34GTuhcQJ7ixT+H+w4uvhm2eqqfkVZxYMWfQi&#10;h8g+4MBm5eI6CdS7UFHes6PMOFCEjM7NBveI4kdgFu87sDt55z32nYSGCM7Sy+Li6YgTEsi2/4IN&#10;VYJ9xAw0tN4k9UgPRuhk1OvZnMRG0OW8vCHDKSQo9v5muizLXAKq02vnQ/wk0bC0qbkn8zM6HB5D&#10;TGygOqWkYhY3Sus8ANqyniosy+tybAy1alI05eVZlPfaswPQFMVhbI0Cl1lGRRpkrUzNl0STiGbk&#10;pMZH2+R9BKXHPTHR9ihPUmTUJg7bIVsxW5xk32LzSoLRB4tPtLQaiafQynHW09DWPPzcg5ec6c+W&#10;RL9alNcLmvLjIcvlLyPbywhY0SH9BRE9Z3vn1a4j2U7W3pE5G5V1Sy6OTI6caRiznMePk6b98pyz&#10;fn/v9S8AAAD//wMAUEsDBBQABgAIAAAAIQAsOH4H4AAAAAwBAAAPAAAAZHJzL2Rvd25yZXYueG1s&#10;TI89T8MwEIZ3JP6DdUhs1ElUSpPGqRBSRySawMDmxm4cNT5HttMGfj3XiW736h69H+V2tgM7ax96&#10;hwLSRQJMY+tUj52Az2b3tAYWokQlB4dawI8OsK3u70pZKHfBvT7XsWNkgqGQAkyMY8F5aI22Mizc&#10;qJF+R+etjCR9x5WXFzK3A8+SZMWt7JESjBz1m9HtqZ6sgNP31xxN+luPfGo+jn4fd419F+LxYX7d&#10;AIt6jv8wXOtTdaio08FNqAIbSD8nyxWxAvJlDuxK5GlGaw50vWQZ8KrktyOqPwAAAP//AwBQSwEC&#10;LQAUAAYACAAAACEAtoM4kv4AAADhAQAAEwAAAAAAAAAAAAAAAAAAAAAAW0NvbnRlbnRfVHlwZXNd&#10;LnhtbFBLAQItABQABgAIAAAAIQA4/SH/1gAAAJQBAAALAAAAAAAAAAAAAAAAAC8BAABfcmVscy8u&#10;cmVsc1BLAQItABQABgAIAAAAIQBOCOQeJgIAACYEAAAOAAAAAAAAAAAAAAAAAC4CAABkcnMvZTJv&#10;RG9jLnhtbFBLAQItABQABgAIAAAAIQAsOH4H4AAAAAwBAAAPAAAAAAAAAAAAAAAAAIAEAABkcnMv&#10;ZG93bnJldi54bWxQSwUGAAAAAAQABADzAAAAjQUAAAAA&#10;" filled="f" strokecolor="black [3213]" strokeweight="2.25pt">
                <v:textbox style="mso-fit-shape-to-text:t" inset="2.88pt,1mm,2.88pt,1mm">
                  <w:txbxContent>
                    <w:p w14:paraId="2CB49D2D" w14:textId="19244A61" w:rsidR="00A84EAA" w:rsidRPr="00F749C6" w:rsidRDefault="00A84EAA" w:rsidP="00A84EAA">
                      <w:pPr>
                        <w:pStyle w:val="Web"/>
                        <w:snapToGrid w:val="0"/>
                        <w:spacing w:before="0" w:beforeAutospacing="0" w:after="0" w:afterAutospacing="0"/>
                        <w:jc w:val="center"/>
                        <w:rPr>
                          <w:sz w:val="28"/>
                        </w:rPr>
                      </w:pPr>
                      <w:r>
                        <w:rPr>
                          <w:rFonts w:ascii="ＭＳ ゴシック" w:eastAsia="ＭＳ ゴシック" w:hAnsi="ＭＳ ゴシック" w:cstheme="minorBidi" w:hint="eastAsia"/>
                          <w:sz w:val="32"/>
                          <w:szCs w:val="28"/>
                        </w:rPr>
                        <w:t>大阪府の都市計画区域</w:t>
                      </w:r>
                    </w:p>
                  </w:txbxContent>
                </v:textbox>
              </v:shape>
            </w:pict>
          </mc:Fallback>
        </mc:AlternateContent>
      </w:r>
      <w:r w:rsidR="003F593F">
        <w:rPr>
          <w:noProof/>
        </w:rPr>
        <mc:AlternateContent>
          <mc:Choice Requires="wps">
            <w:drawing>
              <wp:anchor distT="0" distB="0" distL="114300" distR="114300" simplePos="0" relativeHeight="251039744" behindDoc="0" locked="0" layoutInCell="1" allowOverlap="1" wp14:anchorId="7CE577A8" wp14:editId="123D099A">
                <wp:simplePos x="0" y="0"/>
                <wp:positionH relativeFrom="column">
                  <wp:posOffset>52629</wp:posOffset>
                </wp:positionH>
                <wp:positionV relativeFrom="paragraph">
                  <wp:posOffset>25334</wp:posOffset>
                </wp:positionV>
                <wp:extent cx="12897135" cy="508000"/>
                <wp:effectExtent l="0" t="0" r="0" b="6350"/>
                <wp:wrapNone/>
                <wp:docPr id="1433"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7135" cy="508000"/>
                        </a:xfrm>
                        <a:prstGeom prst="rect">
                          <a:avLst/>
                        </a:prstGeom>
                        <a:solidFill>
                          <a:schemeClr val="accent5">
                            <a:lumMod val="20000"/>
                            <a:lumOff val="80000"/>
                          </a:schemeClr>
                        </a:solidFill>
                        <a:ln w="9525">
                          <a:noFill/>
                          <a:miter lim="800000"/>
                          <a:headEnd/>
                          <a:tailEnd/>
                        </a:ln>
                      </wps:spPr>
                      <wps:txbx>
                        <w:txbxContent>
                          <w:p w14:paraId="02B387FB" w14:textId="6AF3252E" w:rsidR="001576F0" w:rsidRPr="00DD3088" w:rsidRDefault="00DD3088" w:rsidP="009C0B8C">
                            <w:pPr>
                              <w:pStyle w:val="Web"/>
                              <w:spacing w:before="0" w:beforeAutospacing="0" w:after="0" w:afterAutospacing="0"/>
                              <w:jc w:val="center"/>
                              <w:rPr>
                                <w:sz w:val="22"/>
                              </w:rPr>
                            </w:pPr>
                            <w:r w:rsidRPr="00DD3088">
                              <w:rPr>
                                <w:rFonts w:ascii="ＭＳ ゴシック" w:eastAsia="ＭＳ ゴシック" w:hAnsi="ＭＳ ゴシック" w:cstheme="minorBidi" w:hint="eastAsia"/>
                                <w:b/>
                                <w:bCs/>
                                <w:sz w:val="40"/>
                                <w:szCs w:val="44"/>
                              </w:rPr>
                              <w:t>都市計画区域の整備、開発及び保全の方針（</w:t>
                            </w:r>
                            <w:r w:rsidR="001576F0" w:rsidRPr="00DD3088">
                              <w:rPr>
                                <w:rFonts w:ascii="ＭＳ ゴシック" w:eastAsia="ＭＳ ゴシック" w:hAnsi="ＭＳ ゴシック" w:cstheme="minorBidi" w:hint="eastAsia"/>
                                <w:b/>
                                <w:bCs/>
                                <w:sz w:val="40"/>
                                <w:szCs w:val="44"/>
                              </w:rPr>
                              <w:t>都市計画区域マスタープラン</w:t>
                            </w:r>
                            <w:r w:rsidRPr="00DD3088">
                              <w:rPr>
                                <w:rFonts w:ascii="ＭＳ ゴシック" w:eastAsia="ＭＳ ゴシック" w:hAnsi="ＭＳ ゴシック" w:cstheme="minorBidi" w:hint="eastAsia"/>
                                <w:b/>
                                <w:bCs/>
                                <w:sz w:val="40"/>
                                <w:szCs w:val="44"/>
                              </w:rPr>
                              <w:t>）</w:t>
                            </w:r>
                            <w:r w:rsidR="001C314B" w:rsidRPr="00DD3088">
                              <w:rPr>
                                <w:rFonts w:ascii="ＭＳ ゴシック" w:eastAsia="ＭＳ ゴシック" w:hAnsi="ＭＳ ゴシック" w:cstheme="minorBidi" w:hint="eastAsia"/>
                                <w:b/>
                                <w:bCs/>
                                <w:sz w:val="40"/>
                                <w:szCs w:val="44"/>
                              </w:rPr>
                              <w:t>の改定について</w:t>
                            </w:r>
                          </w:p>
                        </w:txbxContent>
                      </wps:txbx>
                      <wps:bodyPr vertOverflow="clip" wrap="square" lIns="45720" tIns="27432" rIns="45720" bIns="27432" anchor="ctr" upright="1"/>
                    </wps:wsp>
                  </a:graphicData>
                </a:graphic>
                <wp14:sizeRelH relativeFrom="margin">
                  <wp14:pctWidth>0</wp14:pctWidth>
                </wp14:sizeRelH>
              </wp:anchor>
            </w:drawing>
          </mc:Choice>
          <mc:Fallback>
            <w:pict>
              <v:shape w14:anchorId="7CE577A8" id="Text Box 409" o:spid="_x0000_s1043" type="#_x0000_t202" style="position:absolute;left:0;text-align:left;margin-left:4.15pt;margin-top:2pt;width:1015.5pt;height:40pt;z-index:25103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mvOQIAAE0EAAAOAAAAZHJzL2Uyb0RvYy54bWysVFFv0zAQfkfiP1h+Z0nTlm7R0gk2hpA2&#10;hrTxA66O01jYPmO7TfbvOTvtVuAN8WLFPvu7777vLpdXo9FsL31QaBs+Oys5k1Zgq+y24d+fbt+d&#10;cxYi2BY0WtnwZxn41frtm8vB1bLCHnUrPSMQG+rBNbyP0dVFEUQvDYQzdNJSsENvINLWb4vWw0Do&#10;RhdVWb4vBvSt8yhkCHR6MwX5OuN3nRTxoeuCjEw3nLjFvPq8btJarC+h3npwvRIHGvAPLAwoS0lf&#10;oG4gAtt59ReUUcJjwC6eCTQFdp0SMtdA1czKP6p57MHJXAuJE9yLTOH/wYqv+2+eqZa8W8znnFkw&#10;5NKTHCP7iCNblBdJosGFmm4+OrobRwrQ9VxucHcofgRm8boHu5UfvMehl9ASxVl6WZw8nXBCAtkM&#10;99hSIthFzEBj503SjxRhhE5WPb/Yk8iIlLI6v1jN5kvOBAWX5XlZZgMLqI/PnQ/xs0TD0kfDPfmf&#10;4WF/F2KiA/XxSsoWUKv2VmmdN6nn5LX2bA/ULSCEtHGZn+udIb7TOXXdlBZqOqbumo4TmSOb3L0J&#10;KSf8LYm2bGj4xbKagC2m7LkJjYo0CVqZhmesQ28mMT/ZNl+JoPT0TXVoe1A3CTpJG8fNOHm5Orq2&#10;wfaZ9KYJjQ+0dBopvdDKcTZQ1zc8/NyBl5zpL5Y8WyxXVRqTvKlWi3nFmT+NbE4jYEWPNEwies52&#10;zqttT6K/+k49mxU4zFcaitN95v/6F1j/AgAA//8DAFBLAwQUAAYACAAAACEAFkuhmdwAAAAHAQAA&#10;DwAAAGRycy9kb3ducmV2LnhtbEyPzU7DMBCE70i8g7VI3KjTH0qbZlMhJCQOFInCA7jxNomI1yF2&#10;fuDpWU5w3JnR7DfZfnKNGqgLtWeE+SwBRVx4W3OJ8P72eLMBFaJhaxrPhPBFAfb55UVmUutHfqXh&#10;GEslJRxSg1DF2KZah6IiZ8LMt8TinX3nTJSzK7XtzCjlrtGLJFlrZ2qWD5Vp6aGi4uPYOwRvD+7u&#10;e7h9WT8f+s9xOg+r+ZNGvL6a7negIk3xLwy/+IIOuTCdfM82qAZhs5QgwkoGibtIllsRTqKLovNM&#10;/+fPfwAAAP//AwBQSwECLQAUAAYACAAAACEAtoM4kv4AAADhAQAAEwAAAAAAAAAAAAAAAAAAAAAA&#10;W0NvbnRlbnRfVHlwZXNdLnhtbFBLAQItABQABgAIAAAAIQA4/SH/1gAAAJQBAAALAAAAAAAAAAAA&#10;AAAAAC8BAABfcmVscy8ucmVsc1BLAQItABQABgAIAAAAIQCIxUmvOQIAAE0EAAAOAAAAAAAAAAAA&#10;AAAAAC4CAABkcnMvZTJvRG9jLnhtbFBLAQItABQABgAIAAAAIQAWS6GZ3AAAAAcBAAAPAAAAAAAA&#10;AAAAAAAAAJMEAABkcnMvZG93bnJldi54bWxQSwUGAAAAAAQABADzAAAAnAUAAAAA&#10;" fillcolor="#daeef3 [664]" stroked="f">
                <v:textbox inset="3.6pt,2.16pt,3.6pt,2.16pt">
                  <w:txbxContent>
                    <w:p w14:paraId="02B387FB" w14:textId="6AF3252E" w:rsidR="001576F0" w:rsidRPr="00DD3088" w:rsidRDefault="00DD3088" w:rsidP="009C0B8C">
                      <w:pPr>
                        <w:pStyle w:val="Web"/>
                        <w:spacing w:before="0" w:beforeAutospacing="0" w:after="0" w:afterAutospacing="0"/>
                        <w:jc w:val="center"/>
                        <w:rPr>
                          <w:sz w:val="22"/>
                        </w:rPr>
                      </w:pPr>
                      <w:r w:rsidRPr="00DD3088">
                        <w:rPr>
                          <w:rFonts w:ascii="ＭＳ ゴシック" w:eastAsia="ＭＳ ゴシック" w:hAnsi="ＭＳ ゴシック" w:cstheme="minorBidi" w:hint="eastAsia"/>
                          <w:b/>
                          <w:bCs/>
                          <w:sz w:val="40"/>
                          <w:szCs w:val="44"/>
                        </w:rPr>
                        <w:t>都市計画区域の整備、開発及び保全の方針（</w:t>
                      </w:r>
                      <w:r w:rsidR="001576F0" w:rsidRPr="00DD3088">
                        <w:rPr>
                          <w:rFonts w:ascii="ＭＳ ゴシック" w:eastAsia="ＭＳ ゴシック" w:hAnsi="ＭＳ ゴシック" w:cstheme="minorBidi" w:hint="eastAsia"/>
                          <w:b/>
                          <w:bCs/>
                          <w:sz w:val="40"/>
                          <w:szCs w:val="44"/>
                        </w:rPr>
                        <w:t>都市計画区域マスタープラン</w:t>
                      </w:r>
                      <w:r w:rsidRPr="00DD3088">
                        <w:rPr>
                          <w:rFonts w:ascii="ＭＳ ゴシック" w:eastAsia="ＭＳ ゴシック" w:hAnsi="ＭＳ ゴシック" w:cstheme="minorBidi" w:hint="eastAsia"/>
                          <w:b/>
                          <w:bCs/>
                          <w:sz w:val="40"/>
                          <w:szCs w:val="44"/>
                        </w:rPr>
                        <w:t>）</w:t>
                      </w:r>
                      <w:r w:rsidR="001C314B" w:rsidRPr="00DD3088">
                        <w:rPr>
                          <w:rFonts w:ascii="ＭＳ ゴシック" w:eastAsia="ＭＳ ゴシック" w:hAnsi="ＭＳ ゴシック" w:cstheme="minorBidi" w:hint="eastAsia"/>
                          <w:b/>
                          <w:bCs/>
                          <w:sz w:val="40"/>
                          <w:szCs w:val="44"/>
                        </w:rPr>
                        <w:t>の改定について</w:t>
                      </w:r>
                    </w:p>
                  </w:txbxContent>
                </v:textbox>
              </v:shape>
            </w:pict>
          </mc:Fallback>
        </mc:AlternateContent>
      </w:r>
    </w:p>
    <w:sectPr w:rsidR="0066609D" w:rsidSect="00E659F9">
      <w:pgSz w:w="23814" w:h="16839" w:orient="landscape" w:code="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93D4" w14:textId="77777777" w:rsidR="00415885" w:rsidRDefault="00415885" w:rsidP="002D0D2D">
      <w:r>
        <w:separator/>
      </w:r>
    </w:p>
  </w:endnote>
  <w:endnote w:type="continuationSeparator" w:id="0">
    <w:p w14:paraId="06A2B478" w14:textId="77777777" w:rsidR="00415885" w:rsidRDefault="00415885" w:rsidP="002D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8822" w14:textId="77777777" w:rsidR="00415885" w:rsidRDefault="00415885" w:rsidP="002D0D2D">
      <w:r>
        <w:separator/>
      </w:r>
    </w:p>
  </w:footnote>
  <w:footnote w:type="continuationSeparator" w:id="0">
    <w:p w14:paraId="6792A8B8" w14:textId="77777777" w:rsidR="00415885" w:rsidRDefault="00415885" w:rsidP="002D0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740"/>
    <w:multiLevelType w:val="hybridMultilevel"/>
    <w:tmpl w:val="4A86862A"/>
    <w:lvl w:ilvl="0" w:tplc="3C725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23E6C"/>
    <w:multiLevelType w:val="hybridMultilevel"/>
    <w:tmpl w:val="6ED684B4"/>
    <w:lvl w:ilvl="0" w:tplc="1502707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AE146B"/>
    <w:multiLevelType w:val="hybridMultilevel"/>
    <w:tmpl w:val="AE4C049A"/>
    <w:lvl w:ilvl="0" w:tplc="7770A1D4">
      <w:start w:val="4"/>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06E44"/>
    <w:multiLevelType w:val="hybridMultilevel"/>
    <w:tmpl w:val="DBCA728C"/>
    <w:lvl w:ilvl="0" w:tplc="16DE9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CA3892"/>
    <w:multiLevelType w:val="hybridMultilevel"/>
    <w:tmpl w:val="CD6EA82A"/>
    <w:lvl w:ilvl="0" w:tplc="9EFEE16E">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E14286"/>
    <w:multiLevelType w:val="hybridMultilevel"/>
    <w:tmpl w:val="889A1BE8"/>
    <w:lvl w:ilvl="0" w:tplc="7EBA0704">
      <w:start w:val="4"/>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8C"/>
    <w:rsid w:val="000067F7"/>
    <w:rsid w:val="0003488A"/>
    <w:rsid w:val="000D5D1F"/>
    <w:rsid w:val="001025FD"/>
    <w:rsid w:val="0012379F"/>
    <w:rsid w:val="00156D01"/>
    <w:rsid w:val="001576F0"/>
    <w:rsid w:val="001B22D9"/>
    <w:rsid w:val="001C314B"/>
    <w:rsid w:val="00272778"/>
    <w:rsid w:val="002B0C3E"/>
    <w:rsid w:val="002C7F2E"/>
    <w:rsid w:val="002D0D2D"/>
    <w:rsid w:val="003268BB"/>
    <w:rsid w:val="003467CC"/>
    <w:rsid w:val="003F593F"/>
    <w:rsid w:val="003F7D91"/>
    <w:rsid w:val="00415885"/>
    <w:rsid w:val="00441A11"/>
    <w:rsid w:val="005B0D09"/>
    <w:rsid w:val="005B56A8"/>
    <w:rsid w:val="00634F0D"/>
    <w:rsid w:val="00641AA6"/>
    <w:rsid w:val="006654F4"/>
    <w:rsid w:val="0066609D"/>
    <w:rsid w:val="00694220"/>
    <w:rsid w:val="00706B72"/>
    <w:rsid w:val="00763E02"/>
    <w:rsid w:val="00784454"/>
    <w:rsid w:val="007A6F8D"/>
    <w:rsid w:val="00817C4B"/>
    <w:rsid w:val="0082379F"/>
    <w:rsid w:val="00882376"/>
    <w:rsid w:val="00886E6A"/>
    <w:rsid w:val="008F71DB"/>
    <w:rsid w:val="009516FB"/>
    <w:rsid w:val="009C0B8C"/>
    <w:rsid w:val="009C5E31"/>
    <w:rsid w:val="00A05FA9"/>
    <w:rsid w:val="00A40675"/>
    <w:rsid w:val="00A84EAA"/>
    <w:rsid w:val="00C05BFF"/>
    <w:rsid w:val="00C72DEC"/>
    <w:rsid w:val="00CF17DF"/>
    <w:rsid w:val="00CF1C32"/>
    <w:rsid w:val="00DD3088"/>
    <w:rsid w:val="00DD34F2"/>
    <w:rsid w:val="00E12BEC"/>
    <w:rsid w:val="00E26C15"/>
    <w:rsid w:val="00E50F4B"/>
    <w:rsid w:val="00E659F9"/>
    <w:rsid w:val="00E70E70"/>
    <w:rsid w:val="00E81CF1"/>
    <w:rsid w:val="00E9696E"/>
    <w:rsid w:val="00EA1967"/>
    <w:rsid w:val="00EE750F"/>
    <w:rsid w:val="00F255DD"/>
    <w:rsid w:val="00F54E0B"/>
    <w:rsid w:val="00F62E3B"/>
    <w:rsid w:val="00F749C6"/>
    <w:rsid w:val="00F76F9D"/>
    <w:rsid w:val="00FA427F"/>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64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C0B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F59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593F"/>
    <w:rPr>
      <w:rFonts w:asciiTheme="majorHAnsi" w:eastAsiaTheme="majorEastAsia" w:hAnsiTheme="majorHAnsi" w:cstheme="majorBidi"/>
      <w:sz w:val="18"/>
      <w:szCs w:val="18"/>
    </w:rPr>
  </w:style>
  <w:style w:type="paragraph" w:styleId="a5">
    <w:name w:val="header"/>
    <w:basedOn w:val="a"/>
    <w:link w:val="a6"/>
    <w:uiPriority w:val="99"/>
    <w:unhideWhenUsed/>
    <w:rsid w:val="002D0D2D"/>
    <w:pPr>
      <w:tabs>
        <w:tab w:val="center" w:pos="4252"/>
        <w:tab w:val="right" w:pos="8504"/>
      </w:tabs>
      <w:snapToGrid w:val="0"/>
    </w:pPr>
  </w:style>
  <w:style w:type="character" w:customStyle="1" w:styleId="a6">
    <w:name w:val="ヘッダー (文字)"/>
    <w:basedOn w:val="a0"/>
    <w:link w:val="a5"/>
    <w:uiPriority w:val="99"/>
    <w:rsid w:val="002D0D2D"/>
  </w:style>
  <w:style w:type="paragraph" w:styleId="a7">
    <w:name w:val="footer"/>
    <w:basedOn w:val="a"/>
    <w:link w:val="a8"/>
    <w:uiPriority w:val="99"/>
    <w:unhideWhenUsed/>
    <w:rsid w:val="002D0D2D"/>
    <w:pPr>
      <w:tabs>
        <w:tab w:val="center" w:pos="4252"/>
        <w:tab w:val="right" w:pos="8504"/>
      </w:tabs>
      <w:snapToGrid w:val="0"/>
    </w:pPr>
  </w:style>
  <w:style w:type="character" w:customStyle="1" w:styleId="a8">
    <w:name w:val="フッター (文字)"/>
    <w:basedOn w:val="a0"/>
    <w:link w:val="a7"/>
    <w:uiPriority w:val="99"/>
    <w:rsid w:val="002D0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xmlns:mc="http://schemas.openxmlformats.org/markup-compatibility/2006" xmlns:a14="http://schemas.microsoft.com/office/drawing/2010/main" val="000000" mc:Ignorable="a14" a14:legacySpreadsheetColorIndex="8"/>
        </a:solidFill>
        <a:ln w="9525">
          <a:solidFill>
            <a:srgbClr xmlns:mc="http://schemas.openxmlformats.org/markup-compatibility/2006" xmlns:a14="http://schemas.microsoft.com/office/drawing/2010/main" val="000000" mc:Ignorable="a14" a14:legacySpreadsheetColorIndex="64"/>
          </a:solidFill>
          <a:miter lim="800000"/>
          <a:headEnd/>
          <a:tailEnd/>
        </a:ln>
      </a:spPr>
      <a:bodyPr vertOverflow="clip" wrap="square" lIns="36576" tIns="22860" rIns="36576" bIns="22860" anchor="ctr" upright="1"/>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F42CD-D7E8-4E3C-82B9-85E13691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23</Characters>
  <Application>Microsoft Office Word</Application>
  <DocSecurity>0</DocSecurity>
  <Lines>1</Lines>
  <Paragraphs>1</Paragraphs>
  <ScaleCrop>false</ScaleCrop>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2025-02-03T03:29:00Z</dcterms:created>
  <dcterms:modified xsi:type="dcterms:W3CDTF">2025-02-03T03:29:00Z</dcterms:modified>
</cp:coreProperties>
</file>