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2FE10" w14:textId="77777777" w:rsidR="00F13348" w:rsidRPr="00F72359" w:rsidRDefault="00F13348" w:rsidP="00F13348"/>
    <w:p w14:paraId="40F964AF" w14:textId="77777777" w:rsidR="00F13348" w:rsidRPr="00F72359" w:rsidRDefault="00F13348" w:rsidP="00F13348"/>
    <w:p w14:paraId="3A98623E" w14:textId="77777777" w:rsidR="00F13348" w:rsidRPr="009F5C3D" w:rsidRDefault="00F13348" w:rsidP="00F13348">
      <w:pPr>
        <w:jc w:val="center"/>
        <w:rPr>
          <w:b/>
          <w:sz w:val="36"/>
          <w:szCs w:val="32"/>
        </w:rPr>
      </w:pPr>
      <w:r w:rsidRPr="009F5C3D">
        <w:rPr>
          <w:rFonts w:hint="eastAsia"/>
          <w:b/>
          <w:sz w:val="36"/>
          <w:szCs w:val="32"/>
        </w:rPr>
        <w:t>質　疑　回　答　書</w:t>
      </w:r>
    </w:p>
    <w:p w14:paraId="02FDC81B" w14:textId="77777777" w:rsidR="00F13348" w:rsidRPr="00F72359" w:rsidRDefault="00F13348" w:rsidP="00F13348"/>
    <w:p w14:paraId="5CF276A5" w14:textId="77777777" w:rsidR="00F13348" w:rsidRPr="00F72359" w:rsidRDefault="00F13348" w:rsidP="00F13348"/>
    <w:p w14:paraId="5CBE72AE" w14:textId="77777777" w:rsidR="00F13348" w:rsidRPr="00F72359" w:rsidRDefault="00F13348" w:rsidP="00F13348"/>
    <w:p w14:paraId="11426CC8" w14:textId="77777777" w:rsidR="00F13348" w:rsidRPr="00F72359" w:rsidRDefault="00F13348" w:rsidP="00F13348"/>
    <w:p w14:paraId="3C53F9E4" w14:textId="77777777" w:rsidR="00F13348" w:rsidRPr="00F72359" w:rsidRDefault="00F13348" w:rsidP="00F13348"/>
    <w:p w14:paraId="7CA6735F" w14:textId="3B3A8A7D" w:rsidR="00F13348" w:rsidRPr="00F72359" w:rsidRDefault="00CC3401" w:rsidP="00F13348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令和</w:t>
      </w:r>
      <w:r w:rsidR="003A7DD2">
        <w:rPr>
          <w:rFonts w:hint="eastAsia"/>
          <w:sz w:val="32"/>
          <w:szCs w:val="32"/>
        </w:rPr>
        <w:t>６</w:t>
      </w:r>
      <w:r w:rsidR="00F13348" w:rsidRPr="00F72359">
        <w:rPr>
          <w:rFonts w:hint="eastAsia"/>
          <w:sz w:val="32"/>
          <w:szCs w:val="32"/>
        </w:rPr>
        <w:t>年度</w:t>
      </w:r>
      <w:r w:rsidR="00F13348" w:rsidRPr="00F72359">
        <w:rPr>
          <w:rFonts w:hint="eastAsia"/>
          <w:sz w:val="32"/>
          <w:szCs w:val="32"/>
        </w:rPr>
        <w:t xml:space="preserve"> </w:t>
      </w:r>
      <w:r w:rsidR="00F13348" w:rsidRPr="00F72359">
        <w:rPr>
          <w:rFonts w:hint="eastAsia"/>
          <w:sz w:val="32"/>
          <w:szCs w:val="32"/>
        </w:rPr>
        <w:t>府営住宅用地活用事業一般競争入札（第</w:t>
      </w:r>
      <w:r w:rsidR="00C90E53">
        <w:rPr>
          <w:rFonts w:hint="eastAsia"/>
          <w:sz w:val="32"/>
          <w:szCs w:val="32"/>
        </w:rPr>
        <w:t>４</w:t>
      </w:r>
      <w:r w:rsidR="00F13348" w:rsidRPr="00F72359">
        <w:rPr>
          <w:rFonts w:hint="eastAsia"/>
          <w:sz w:val="32"/>
          <w:szCs w:val="32"/>
        </w:rPr>
        <w:t>回）</w:t>
      </w:r>
    </w:p>
    <w:p w14:paraId="18A4F1A9" w14:textId="77777777" w:rsidR="00F13348" w:rsidRPr="0093510C" w:rsidRDefault="00F13348" w:rsidP="00F13348"/>
    <w:p w14:paraId="0AD79479" w14:textId="77777777" w:rsidR="00F13348" w:rsidRDefault="00F13348" w:rsidP="00F13348"/>
    <w:p w14:paraId="0B67A2A7" w14:textId="77777777" w:rsidR="0067763F" w:rsidRPr="00F72359" w:rsidRDefault="0067763F" w:rsidP="00F13348"/>
    <w:p w14:paraId="21D79917" w14:textId="15D38BCC" w:rsidR="00F13348" w:rsidRDefault="00F13348" w:rsidP="00F13348">
      <w:pPr>
        <w:jc w:val="center"/>
        <w:rPr>
          <w:sz w:val="32"/>
          <w:szCs w:val="32"/>
        </w:rPr>
      </w:pPr>
      <w:r w:rsidRPr="00F72359">
        <w:rPr>
          <w:rFonts w:hint="eastAsia"/>
          <w:sz w:val="32"/>
          <w:szCs w:val="32"/>
        </w:rPr>
        <w:t>【</w:t>
      </w:r>
      <w:r w:rsidR="00CE600B">
        <w:rPr>
          <w:rFonts w:hint="eastAsia"/>
          <w:sz w:val="32"/>
          <w:szCs w:val="32"/>
        </w:rPr>
        <w:t>物件番号１</w:t>
      </w:r>
      <w:r>
        <w:rPr>
          <w:rFonts w:hint="eastAsia"/>
          <w:sz w:val="32"/>
          <w:szCs w:val="32"/>
        </w:rPr>
        <w:t xml:space="preserve">　</w:t>
      </w:r>
      <w:r w:rsidR="00C90E53">
        <w:rPr>
          <w:rFonts w:hint="eastAsia"/>
          <w:sz w:val="32"/>
          <w:szCs w:val="32"/>
        </w:rPr>
        <w:t>堺宮園</w:t>
      </w:r>
      <w:r w:rsidR="00CE600B">
        <w:rPr>
          <w:rFonts w:hint="eastAsia"/>
          <w:sz w:val="32"/>
          <w:szCs w:val="32"/>
        </w:rPr>
        <w:t>住宅</w:t>
      </w:r>
      <w:r>
        <w:rPr>
          <w:rFonts w:hint="eastAsia"/>
          <w:sz w:val="32"/>
          <w:szCs w:val="32"/>
        </w:rPr>
        <w:t>用地</w:t>
      </w:r>
      <w:r>
        <w:rPr>
          <w:rFonts w:hint="eastAsia"/>
          <w:sz w:val="32"/>
          <w:szCs w:val="32"/>
        </w:rPr>
        <w:t xml:space="preserve"> </w:t>
      </w:r>
      <w:r w:rsidRPr="00E76652">
        <w:rPr>
          <w:rFonts w:hint="eastAsia"/>
          <w:sz w:val="10"/>
          <w:szCs w:val="32"/>
        </w:rPr>
        <w:t xml:space="preserve">　</w:t>
      </w:r>
      <w:r w:rsidRPr="00F72359">
        <w:rPr>
          <w:rFonts w:hint="eastAsia"/>
          <w:sz w:val="32"/>
          <w:szCs w:val="32"/>
        </w:rPr>
        <w:t>に関する事項】</w:t>
      </w:r>
    </w:p>
    <w:p w14:paraId="6718D893" w14:textId="77777777" w:rsidR="00F13348" w:rsidRPr="00C90E53" w:rsidRDefault="00F13348" w:rsidP="00F13348"/>
    <w:p w14:paraId="3F397BB5" w14:textId="77777777" w:rsidR="00F13348" w:rsidRPr="00315A98" w:rsidRDefault="00F13348" w:rsidP="00F13348"/>
    <w:p w14:paraId="1B4BB5B5" w14:textId="77777777" w:rsidR="00F13348" w:rsidRPr="00F72359" w:rsidRDefault="00F13348" w:rsidP="00F13348"/>
    <w:p w14:paraId="4286AA42" w14:textId="77777777" w:rsidR="00F13348" w:rsidRPr="005A45FA" w:rsidRDefault="00F13348" w:rsidP="00F13348"/>
    <w:p w14:paraId="433E8715" w14:textId="77777777" w:rsidR="00F13348" w:rsidRPr="00F72359" w:rsidRDefault="00F13348" w:rsidP="00F13348"/>
    <w:p w14:paraId="50D11A0D" w14:textId="77777777" w:rsidR="00F13348" w:rsidRPr="00F72359" w:rsidRDefault="00F13348" w:rsidP="00F13348"/>
    <w:p w14:paraId="00E1545F" w14:textId="77777777" w:rsidR="00F13348" w:rsidRPr="00F72359" w:rsidRDefault="00CE600B" w:rsidP="00F13348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大阪府　都市整備</w:t>
      </w:r>
      <w:r w:rsidR="00F13348" w:rsidRPr="00F72359">
        <w:rPr>
          <w:rFonts w:hint="eastAsia"/>
          <w:sz w:val="32"/>
          <w:szCs w:val="32"/>
        </w:rPr>
        <w:t>部</w:t>
      </w:r>
      <w:r>
        <w:rPr>
          <w:rFonts w:hint="eastAsia"/>
          <w:sz w:val="32"/>
          <w:szCs w:val="32"/>
        </w:rPr>
        <w:t xml:space="preserve">　住宅建築局</w:t>
      </w:r>
    </w:p>
    <w:p w14:paraId="5F6E6659" w14:textId="77777777" w:rsidR="00F13348" w:rsidRPr="00F72359" w:rsidRDefault="00F13348" w:rsidP="00F13348">
      <w:pPr>
        <w:jc w:val="center"/>
        <w:rPr>
          <w:sz w:val="32"/>
          <w:szCs w:val="32"/>
        </w:rPr>
      </w:pPr>
      <w:r w:rsidRPr="00F72359">
        <w:rPr>
          <w:rFonts w:hint="eastAsia"/>
          <w:sz w:val="32"/>
          <w:szCs w:val="32"/>
        </w:rPr>
        <w:t xml:space="preserve">住宅経営室　</w:t>
      </w:r>
      <w:r>
        <w:rPr>
          <w:rFonts w:hint="eastAsia"/>
          <w:sz w:val="32"/>
          <w:szCs w:val="32"/>
        </w:rPr>
        <w:t>施設保全</w:t>
      </w:r>
      <w:r w:rsidRPr="00F72359">
        <w:rPr>
          <w:rFonts w:hint="eastAsia"/>
          <w:sz w:val="32"/>
          <w:szCs w:val="32"/>
        </w:rPr>
        <w:t>課</w:t>
      </w:r>
    </w:p>
    <w:p w14:paraId="29595A1F" w14:textId="77777777" w:rsidR="00F13348" w:rsidRPr="00F72359" w:rsidRDefault="00F13348" w:rsidP="00F13348"/>
    <w:p w14:paraId="63E32AE1" w14:textId="77777777" w:rsidR="00F13348" w:rsidRDefault="00F13348" w:rsidP="00F13348"/>
    <w:p w14:paraId="1CF0EEDB" w14:textId="77777777" w:rsidR="00F13348" w:rsidRDefault="00F13348" w:rsidP="00F13348"/>
    <w:p w14:paraId="6207F75C" w14:textId="77777777" w:rsidR="00F13348" w:rsidRPr="00F72359" w:rsidRDefault="00F13348" w:rsidP="00F13348"/>
    <w:p w14:paraId="66A98047" w14:textId="77777777" w:rsidR="0050130A" w:rsidRDefault="0050130A"/>
    <w:tbl>
      <w:tblPr>
        <w:tblStyle w:val="a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6521"/>
        <w:gridCol w:w="7229"/>
      </w:tblGrid>
      <w:tr w:rsidR="00F13348" w14:paraId="043840FF" w14:textId="77777777" w:rsidTr="009679F5">
        <w:trPr>
          <w:trHeight w:val="840"/>
        </w:trPr>
        <w:tc>
          <w:tcPr>
            <w:tcW w:w="710" w:type="dxa"/>
            <w:vAlign w:val="center"/>
          </w:tcPr>
          <w:p w14:paraId="0FAB074D" w14:textId="77777777" w:rsidR="00F13348" w:rsidRPr="003A4760" w:rsidRDefault="00F13348" w:rsidP="00F13348">
            <w:pPr>
              <w:jc w:val="center"/>
            </w:pPr>
            <w:r w:rsidRPr="003A4760">
              <w:lastRenderedPageBreak/>
              <w:br w:type="page"/>
            </w:r>
            <w:r w:rsidRPr="003A4760">
              <w:rPr>
                <w:rFonts w:hint="eastAsia"/>
              </w:rPr>
              <w:t>質疑</w:t>
            </w:r>
          </w:p>
          <w:p w14:paraId="2F43D0D7" w14:textId="77777777" w:rsidR="00F13348" w:rsidRPr="003A4760" w:rsidRDefault="00F13348" w:rsidP="00F13348">
            <w:pPr>
              <w:jc w:val="center"/>
            </w:pPr>
            <w:r w:rsidRPr="003A4760">
              <w:rPr>
                <w:rFonts w:hint="eastAsia"/>
              </w:rPr>
              <w:t>番号</w:t>
            </w:r>
          </w:p>
        </w:tc>
        <w:tc>
          <w:tcPr>
            <w:tcW w:w="850" w:type="dxa"/>
            <w:vAlign w:val="center"/>
          </w:tcPr>
          <w:p w14:paraId="57AFA6F7" w14:textId="77777777" w:rsidR="00F13348" w:rsidRDefault="00F13348" w:rsidP="00F13348">
            <w:pPr>
              <w:ind w:leftChars="-38" w:left="-77" w:rightChars="-16" w:right="-32"/>
              <w:jc w:val="center"/>
            </w:pPr>
            <w:r w:rsidRPr="003A4760">
              <w:rPr>
                <w:rFonts w:hint="eastAsia"/>
              </w:rPr>
              <w:t>要領の</w:t>
            </w:r>
          </w:p>
          <w:p w14:paraId="08A529ED" w14:textId="77777777" w:rsidR="00F13348" w:rsidRPr="003A4760" w:rsidRDefault="00F13348" w:rsidP="00F13348">
            <w:pPr>
              <w:ind w:leftChars="-38" w:left="-77" w:rightChars="-16" w:right="-32"/>
              <w:jc w:val="center"/>
            </w:pPr>
            <w:r w:rsidRPr="003A4760">
              <w:rPr>
                <w:rFonts w:hint="eastAsia"/>
              </w:rPr>
              <w:t>ページ</w:t>
            </w:r>
          </w:p>
        </w:tc>
        <w:tc>
          <w:tcPr>
            <w:tcW w:w="6521" w:type="dxa"/>
            <w:vAlign w:val="center"/>
          </w:tcPr>
          <w:p w14:paraId="4346148E" w14:textId="77777777" w:rsidR="00F13348" w:rsidRPr="003A4760" w:rsidRDefault="00F13348" w:rsidP="00F13348">
            <w:pPr>
              <w:jc w:val="center"/>
            </w:pPr>
            <w:r w:rsidRPr="003A4760">
              <w:rPr>
                <w:rFonts w:hint="eastAsia"/>
              </w:rPr>
              <w:t>質　　　疑</w:t>
            </w:r>
          </w:p>
        </w:tc>
        <w:tc>
          <w:tcPr>
            <w:tcW w:w="7229" w:type="dxa"/>
            <w:vAlign w:val="center"/>
          </w:tcPr>
          <w:p w14:paraId="728F72E9" w14:textId="77777777" w:rsidR="00F13348" w:rsidRPr="003A4760" w:rsidRDefault="00F13348" w:rsidP="00F13348">
            <w:pPr>
              <w:jc w:val="center"/>
            </w:pPr>
            <w:r w:rsidRPr="003A4760">
              <w:rPr>
                <w:rFonts w:hint="eastAsia"/>
              </w:rPr>
              <w:t>回　　　答</w:t>
            </w:r>
          </w:p>
        </w:tc>
      </w:tr>
      <w:tr w:rsidR="00C2063B" w14:paraId="3B2045DD" w14:textId="77777777" w:rsidTr="00897D34">
        <w:trPr>
          <w:trHeight w:val="70"/>
        </w:trPr>
        <w:tc>
          <w:tcPr>
            <w:tcW w:w="710" w:type="dxa"/>
            <w:vAlign w:val="center"/>
          </w:tcPr>
          <w:p w14:paraId="546CE1EB" w14:textId="6113261D" w:rsidR="00C2063B" w:rsidRPr="001964F4" w:rsidRDefault="00D74B8D" w:rsidP="001F51AA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1</w:t>
            </w:r>
          </w:p>
        </w:tc>
        <w:tc>
          <w:tcPr>
            <w:tcW w:w="850" w:type="dxa"/>
            <w:vAlign w:val="center"/>
          </w:tcPr>
          <w:p w14:paraId="7023D567" w14:textId="63357535" w:rsidR="00C2063B" w:rsidRPr="001040AF" w:rsidRDefault="00C90E53" w:rsidP="001F51A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/>
                <w:szCs w:val="21"/>
              </w:rPr>
              <w:t>0</w:t>
            </w:r>
          </w:p>
        </w:tc>
        <w:tc>
          <w:tcPr>
            <w:tcW w:w="6521" w:type="dxa"/>
          </w:tcPr>
          <w:p w14:paraId="29BEB2E0" w14:textId="346A6F91" w:rsidR="007C0FA3" w:rsidRPr="00681A81" w:rsidRDefault="00C90E53" w:rsidP="007C0FA3">
            <w:pPr>
              <w:ind w:left="202" w:hangingChars="100" w:hanging="202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・歩道内に新設されている汚水管・雨水管（台帳には未反映）は、供用開始済と伺っていますが、物件は接続しても問題ないでしょうか？</w:t>
            </w:r>
          </w:p>
        </w:tc>
        <w:tc>
          <w:tcPr>
            <w:tcW w:w="7229" w:type="dxa"/>
          </w:tcPr>
          <w:p w14:paraId="13E108EE" w14:textId="49DDA86F" w:rsidR="00C90E53" w:rsidRPr="00C90E53" w:rsidRDefault="00C2063B" w:rsidP="000E21E7">
            <w:pPr>
              <w:ind w:left="202" w:hangingChars="100" w:hanging="202"/>
              <w:rPr>
                <w:rFonts w:asciiTheme="minorEastAsia" w:eastAsiaTheme="minorEastAsia" w:hAnsiTheme="minorEastAsia"/>
                <w:szCs w:val="21"/>
              </w:rPr>
            </w:pPr>
            <w:r w:rsidRPr="00436535">
              <w:rPr>
                <w:rFonts w:asciiTheme="minorEastAsia" w:eastAsiaTheme="minorEastAsia" w:hAnsiTheme="minorEastAsia" w:hint="eastAsia"/>
                <w:szCs w:val="21"/>
              </w:rPr>
              <w:t>・</w:t>
            </w:r>
            <w:r w:rsidR="000E21E7">
              <w:rPr>
                <w:rFonts w:asciiTheme="minorEastAsia" w:eastAsiaTheme="minorEastAsia" w:hAnsiTheme="minorEastAsia" w:hint="eastAsia"/>
                <w:szCs w:val="21"/>
              </w:rPr>
              <w:t>入札実施要領5</w:t>
            </w:r>
            <w:r w:rsidR="000E21E7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  <w:r w:rsidR="000E21E7">
              <w:rPr>
                <w:rFonts w:asciiTheme="minorEastAsia" w:eastAsiaTheme="minorEastAsia" w:hAnsiTheme="minorEastAsia" w:hint="eastAsia"/>
                <w:szCs w:val="21"/>
              </w:rPr>
              <w:t>物件調書に記載の通り、</w:t>
            </w:r>
            <w:r w:rsidR="005353DB">
              <w:rPr>
                <w:rFonts w:asciiTheme="minorEastAsia" w:eastAsiaTheme="minorEastAsia" w:hAnsiTheme="minorEastAsia" w:hint="eastAsia"/>
                <w:szCs w:val="21"/>
              </w:rPr>
              <w:t>汚水管及び雨水管の</w:t>
            </w:r>
            <w:r w:rsidR="000E21E7">
              <w:rPr>
                <w:rFonts w:asciiTheme="minorEastAsia" w:eastAsiaTheme="minorEastAsia" w:hAnsiTheme="minorEastAsia" w:hint="eastAsia"/>
                <w:szCs w:val="21"/>
              </w:rPr>
              <w:t>接続等利用</w:t>
            </w:r>
            <w:r w:rsidR="00971C65">
              <w:rPr>
                <w:rFonts w:asciiTheme="minorEastAsia" w:eastAsiaTheme="minorEastAsia" w:hAnsiTheme="minorEastAsia" w:hint="eastAsia"/>
                <w:szCs w:val="21"/>
              </w:rPr>
              <w:t>については、</w:t>
            </w:r>
            <w:r w:rsidR="005353DB">
              <w:rPr>
                <w:rFonts w:asciiTheme="minorEastAsia" w:eastAsiaTheme="minorEastAsia" w:hAnsiTheme="minorEastAsia" w:hint="eastAsia"/>
                <w:szCs w:val="21"/>
              </w:rPr>
              <w:t>堺市上下水道局下水道管路部下水道管理課</w:t>
            </w:r>
            <w:r w:rsidR="000E21E7">
              <w:rPr>
                <w:rFonts w:asciiTheme="minorEastAsia" w:eastAsiaTheme="minorEastAsia" w:hAnsiTheme="minorEastAsia" w:hint="eastAsia"/>
                <w:szCs w:val="21"/>
              </w:rPr>
              <w:t>と協議</w:t>
            </w:r>
            <w:r w:rsidR="003260D0">
              <w:rPr>
                <w:rFonts w:asciiTheme="minorEastAsia" w:eastAsiaTheme="minorEastAsia" w:hAnsiTheme="minorEastAsia" w:hint="eastAsia"/>
                <w:szCs w:val="21"/>
              </w:rPr>
              <w:t>を行って</w:t>
            </w:r>
            <w:r w:rsidR="000E21E7">
              <w:rPr>
                <w:rFonts w:asciiTheme="minorEastAsia" w:eastAsiaTheme="minorEastAsia" w:hAnsiTheme="minorEastAsia" w:hint="eastAsia"/>
                <w:szCs w:val="21"/>
              </w:rPr>
              <w:t>ください。</w:t>
            </w:r>
          </w:p>
        </w:tc>
      </w:tr>
      <w:tr w:rsidR="00C90E53" w14:paraId="46A1E1F5" w14:textId="77777777" w:rsidTr="00897D34">
        <w:trPr>
          <w:trHeight w:val="70"/>
        </w:trPr>
        <w:tc>
          <w:tcPr>
            <w:tcW w:w="710" w:type="dxa"/>
            <w:vAlign w:val="center"/>
          </w:tcPr>
          <w:p w14:paraId="35B9BD8C" w14:textId="4B665350" w:rsidR="00C90E53" w:rsidRDefault="00C90E53" w:rsidP="001F51AA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850" w:type="dxa"/>
            <w:vAlign w:val="center"/>
          </w:tcPr>
          <w:p w14:paraId="31A969B2" w14:textId="4EDC557C" w:rsidR="00C90E53" w:rsidRDefault="00C90E53" w:rsidP="001F51A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/>
                <w:szCs w:val="21"/>
              </w:rPr>
              <w:t>0</w:t>
            </w:r>
          </w:p>
        </w:tc>
        <w:tc>
          <w:tcPr>
            <w:tcW w:w="6521" w:type="dxa"/>
          </w:tcPr>
          <w:p w14:paraId="4B48903B" w14:textId="5CC65E12" w:rsidR="00C90E53" w:rsidRPr="00681A81" w:rsidRDefault="00C90E53" w:rsidP="00C90E53">
            <w:pPr>
              <w:ind w:left="202" w:hangingChars="100" w:hanging="202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・台帳上、南東側で府営住宅の給水引込管が一部物件内を経由していますが、C</w:t>
            </w:r>
            <w:r>
              <w:rPr>
                <w:rFonts w:asciiTheme="minorEastAsia" w:eastAsiaTheme="minorEastAsia" w:hAnsiTheme="minorEastAsia"/>
              </w:rPr>
              <w:t>AD</w:t>
            </w:r>
            <w:r>
              <w:rPr>
                <w:rFonts w:asciiTheme="minorEastAsia" w:eastAsiaTheme="minorEastAsia" w:hAnsiTheme="minorEastAsia" w:hint="eastAsia"/>
              </w:rPr>
              <w:t>上のズレで越境していないという認識で宜しいでしょうか？</w:t>
            </w:r>
          </w:p>
        </w:tc>
        <w:tc>
          <w:tcPr>
            <w:tcW w:w="7229" w:type="dxa"/>
          </w:tcPr>
          <w:p w14:paraId="70F3EEF2" w14:textId="34608DB8" w:rsidR="00C90E53" w:rsidRDefault="00B136EC" w:rsidP="002156EC">
            <w:pPr>
              <w:ind w:left="202" w:hangingChars="100" w:hanging="202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</w:t>
            </w:r>
            <w:r w:rsidR="00E030FC">
              <w:rPr>
                <w:rFonts w:asciiTheme="minorEastAsia" w:eastAsiaTheme="minorEastAsia" w:hAnsiTheme="minorEastAsia" w:hint="eastAsia"/>
                <w:szCs w:val="21"/>
              </w:rPr>
              <w:t>左記の該当箇所が</w:t>
            </w:r>
            <w:r w:rsidR="00AC42D5">
              <w:rPr>
                <w:rFonts w:asciiTheme="minorEastAsia" w:eastAsiaTheme="minorEastAsia" w:hAnsiTheme="minorEastAsia" w:hint="eastAsia"/>
                <w:szCs w:val="21"/>
              </w:rPr>
              <w:t>下図</w:t>
            </w:r>
            <w:r w:rsidR="00E030FC">
              <w:rPr>
                <w:rFonts w:asciiTheme="minorEastAsia" w:eastAsiaTheme="minorEastAsia" w:hAnsiTheme="minorEastAsia" w:hint="eastAsia"/>
                <w:szCs w:val="21"/>
              </w:rPr>
              <w:t>で示した</w:t>
            </w:r>
            <w:r w:rsidR="002156EC">
              <w:rPr>
                <w:rFonts w:asciiTheme="minorEastAsia" w:eastAsiaTheme="minorEastAsia" w:hAnsiTheme="minorEastAsia" w:hint="eastAsia"/>
                <w:szCs w:val="21"/>
              </w:rPr>
              <w:t>位置</w:t>
            </w:r>
            <w:r w:rsidR="00C02246">
              <w:rPr>
                <w:rFonts w:asciiTheme="minorEastAsia" w:eastAsiaTheme="minorEastAsia" w:hAnsiTheme="minorEastAsia" w:hint="eastAsia"/>
                <w:szCs w:val="21"/>
              </w:rPr>
              <w:t>付近の府営住宅用の給水管</w:t>
            </w:r>
            <w:r w:rsidR="002156EC">
              <w:rPr>
                <w:rFonts w:asciiTheme="minorEastAsia" w:eastAsiaTheme="minorEastAsia" w:hAnsiTheme="minorEastAsia" w:hint="eastAsia"/>
                <w:szCs w:val="21"/>
              </w:rPr>
              <w:t>のことであれば、事業用地に越境してい</w:t>
            </w:r>
            <w:r w:rsidR="00C02246">
              <w:rPr>
                <w:rFonts w:asciiTheme="minorEastAsia" w:eastAsiaTheme="minorEastAsia" w:hAnsiTheme="minorEastAsia" w:hint="eastAsia"/>
                <w:szCs w:val="21"/>
              </w:rPr>
              <w:t>ないこと</w:t>
            </w:r>
            <w:r w:rsidR="00436F74">
              <w:rPr>
                <w:rFonts w:asciiTheme="minorEastAsia" w:eastAsiaTheme="minorEastAsia" w:hAnsiTheme="minorEastAsia" w:hint="eastAsia"/>
                <w:szCs w:val="21"/>
              </w:rPr>
              <w:t>は</w:t>
            </w:r>
            <w:r w:rsidR="00C02246">
              <w:rPr>
                <w:rFonts w:asciiTheme="minorEastAsia" w:eastAsiaTheme="minorEastAsia" w:hAnsiTheme="minorEastAsia" w:hint="eastAsia"/>
                <w:szCs w:val="21"/>
              </w:rPr>
              <w:t>確認でき</w:t>
            </w:r>
            <w:r w:rsidR="00A02E18">
              <w:rPr>
                <w:rFonts w:asciiTheme="minorEastAsia" w:eastAsiaTheme="minorEastAsia" w:hAnsiTheme="minorEastAsia" w:hint="eastAsia"/>
                <w:szCs w:val="21"/>
              </w:rPr>
              <w:t>ています</w:t>
            </w:r>
            <w:r w:rsidR="00C02246">
              <w:rPr>
                <w:rFonts w:asciiTheme="minorEastAsia" w:eastAsiaTheme="minorEastAsia" w:hAnsiTheme="minorEastAsia" w:hint="eastAsia"/>
                <w:szCs w:val="21"/>
              </w:rPr>
              <w:t>。</w:t>
            </w:r>
          </w:p>
          <w:p w14:paraId="4D71A893" w14:textId="77777777" w:rsidR="00AC42D5" w:rsidRPr="007C0FA3" w:rsidRDefault="00AC42D5" w:rsidP="002156EC">
            <w:pPr>
              <w:ind w:left="202" w:hangingChars="100" w:hanging="202"/>
              <w:rPr>
                <w:rFonts w:asciiTheme="minorEastAsia" w:eastAsiaTheme="minorEastAsia" w:hAnsiTheme="minorEastAsia"/>
                <w:szCs w:val="21"/>
              </w:rPr>
            </w:pPr>
          </w:p>
          <w:p w14:paraId="39D1F49C" w14:textId="7246E963" w:rsidR="00AC42D5" w:rsidRPr="00AC42D5" w:rsidRDefault="00C02246" w:rsidP="007C0FA3">
            <w:pPr>
              <w:ind w:left="202" w:hangingChars="100" w:hanging="202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22DD56" wp14:editId="5B71FCC4">
                      <wp:simplePos x="0" y="0"/>
                      <wp:positionH relativeFrom="column">
                        <wp:posOffset>2859996</wp:posOffset>
                      </wp:positionH>
                      <wp:positionV relativeFrom="paragraph">
                        <wp:posOffset>1255071</wp:posOffset>
                      </wp:positionV>
                      <wp:extent cx="1085215" cy="319405"/>
                      <wp:effectExtent l="438150" t="266700" r="19685" b="23495"/>
                      <wp:wrapNone/>
                      <wp:docPr id="2" name="吹き出し: 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215" cy="319405"/>
                              </a:xfrm>
                              <a:prstGeom prst="wedgeRectCallout">
                                <a:avLst>
                                  <a:gd name="adj1" fmla="val -90150"/>
                                  <a:gd name="adj2" fmla="val -132116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0C70FB" w14:textId="0FC9D587" w:rsidR="00C02246" w:rsidRPr="00C02246" w:rsidRDefault="00C02246" w:rsidP="00C0224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21"/>
                                    </w:rPr>
                                  </w:pPr>
                                  <w:r w:rsidRPr="00C02246"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21"/>
                                    </w:rPr>
                                    <w:t>該当箇所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22DD56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吹き出し: 四角形 2" o:spid="_x0000_s1026" type="#_x0000_t61" style="position:absolute;left:0;text-align:left;margin-left:225.2pt;margin-top:98.8pt;width:85.45pt;height:2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" adj="-8672,-17737" fillcolor="white [3212]" strokecolor="red" strokeweight="1.5pt">
                      <v:textbox>
                        <w:txbxContent>
                          <w:p w14:paraId="2F0C70FB" w14:textId="0FC9D587" w:rsidR="00C02246" w:rsidRPr="00C02246" w:rsidRDefault="00C02246" w:rsidP="00C0224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C0224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21"/>
                              </w:rPr>
                              <w:t>該当箇所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42D5">
              <w:rPr>
                <w:noProof/>
              </w:rPr>
              <w:drawing>
                <wp:inline distT="0" distB="0" distL="0" distR="0" wp14:anchorId="1DBEAA82" wp14:editId="36A0090E">
                  <wp:extent cx="4453255" cy="2852420"/>
                  <wp:effectExtent l="0" t="0" r="4445" b="508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285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78E793" w14:textId="77777777" w:rsidR="000430F2" w:rsidRPr="00415239" w:rsidRDefault="000430F2" w:rsidP="0093510C"/>
    <w:sectPr w:rsidR="000430F2" w:rsidRPr="00415239" w:rsidSect="001D0563">
      <w:pgSz w:w="16838" w:h="11906" w:orient="landscape" w:code="9"/>
      <w:pgMar w:top="851" w:right="1134" w:bottom="737" w:left="1134" w:header="851" w:footer="992" w:gutter="0"/>
      <w:cols w:space="425"/>
      <w:docGrid w:type="linesAndChars" w:linePitch="310" w:charSpace="-15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D7C61" w14:textId="77777777" w:rsidR="00674F6C" w:rsidRDefault="00674F6C" w:rsidP="00B27C14">
      <w:r>
        <w:separator/>
      </w:r>
    </w:p>
  </w:endnote>
  <w:endnote w:type="continuationSeparator" w:id="0">
    <w:p w14:paraId="213BBB29" w14:textId="77777777" w:rsidR="00674F6C" w:rsidRDefault="00674F6C" w:rsidP="00B27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71A0C" w14:textId="77777777" w:rsidR="00674F6C" w:rsidRDefault="00674F6C" w:rsidP="00B27C14">
      <w:r>
        <w:separator/>
      </w:r>
    </w:p>
  </w:footnote>
  <w:footnote w:type="continuationSeparator" w:id="0">
    <w:p w14:paraId="760DE169" w14:textId="77777777" w:rsidR="00674F6C" w:rsidRDefault="00674F6C" w:rsidP="00B27C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11794"/>
    <w:multiLevelType w:val="hybridMultilevel"/>
    <w:tmpl w:val="CC846C18"/>
    <w:lvl w:ilvl="0" w:tplc="B8DE97D8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1"/>
  <w:drawingGridVerticalSpacing w:val="15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348"/>
    <w:rsid w:val="0000091C"/>
    <w:rsid w:val="000054D0"/>
    <w:rsid w:val="000211F2"/>
    <w:rsid w:val="000215E5"/>
    <w:rsid w:val="00021732"/>
    <w:rsid w:val="00024B62"/>
    <w:rsid w:val="000251A0"/>
    <w:rsid w:val="00034A91"/>
    <w:rsid w:val="00041564"/>
    <w:rsid w:val="000430F2"/>
    <w:rsid w:val="0004315B"/>
    <w:rsid w:val="000509AA"/>
    <w:rsid w:val="00060935"/>
    <w:rsid w:val="00061BF8"/>
    <w:rsid w:val="00064FE6"/>
    <w:rsid w:val="00067735"/>
    <w:rsid w:val="0007633B"/>
    <w:rsid w:val="00080C18"/>
    <w:rsid w:val="00087062"/>
    <w:rsid w:val="000957D6"/>
    <w:rsid w:val="000A29F9"/>
    <w:rsid w:val="000D34EC"/>
    <w:rsid w:val="000E21E7"/>
    <w:rsid w:val="000F07DB"/>
    <w:rsid w:val="00100274"/>
    <w:rsid w:val="001040AF"/>
    <w:rsid w:val="00104CE0"/>
    <w:rsid w:val="001118F7"/>
    <w:rsid w:val="001246DB"/>
    <w:rsid w:val="001275F4"/>
    <w:rsid w:val="001310D6"/>
    <w:rsid w:val="00133481"/>
    <w:rsid w:val="0014248A"/>
    <w:rsid w:val="00143428"/>
    <w:rsid w:val="00146AA2"/>
    <w:rsid w:val="00146BF6"/>
    <w:rsid w:val="00150C71"/>
    <w:rsid w:val="00153503"/>
    <w:rsid w:val="00173C40"/>
    <w:rsid w:val="00175DE9"/>
    <w:rsid w:val="00176DC9"/>
    <w:rsid w:val="00181041"/>
    <w:rsid w:val="00185338"/>
    <w:rsid w:val="00185FCD"/>
    <w:rsid w:val="001964F4"/>
    <w:rsid w:val="001A2B55"/>
    <w:rsid w:val="001A2E9B"/>
    <w:rsid w:val="001A7DE8"/>
    <w:rsid w:val="001B1D43"/>
    <w:rsid w:val="001B7377"/>
    <w:rsid w:val="001B747D"/>
    <w:rsid w:val="001B75F9"/>
    <w:rsid w:val="001B7783"/>
    <w:rsid w:val="001D0563"/>
    <w:rsid w:val="001D0E2E"/>
    <w:rsid w:val="001D20BA"/>
    <w:rsid w:val="001D450A"/>
    <w:rsid w:val="001F51AA"/>
    <w:rsid w:val="00200777"/>
    <w:rsid w:val="00203C99"/>
    <w:rsid w:val="00211B9E"/>
    <w:rsid w:val="002156EC"/>
    <w:rsid w:val="0022316C"/>
    <w:rsid w:val="00224099"/>
    <w:rsid w:val="00232048"/>
    <w:rsid w:val="002404D9"/>
    <w:rsid w:val="0024187F"/>
    <w:rsid w:val="00252568"/>
    <w:rsid w:val="002633D5"/>
    <w:rsid w:val="00273D0A"/>
    <w:rsid w:val="00277ADA"/>
    <w:rsid w:val="00285035"/>
    <w:rsid w:val="00290E72"/>
    <w:rsid w:val="00293A69"/>
    <w:rsid w:val="00294C2E"/>
    <w:rsid w:val="002B2801"/>
    <w:rsid w:val="002B49FA"/>
    <w:rsid w:val="002C5372"/>
    <w:rsid w:val="002D60F8"/>
    <w:rsid w:val="002E4959"/>
    <w:rsid w:val="002F3705"/>
    <w:rsid w:val="003021D2"/>
    <w:rsid w:val="00310BF9"/>
    <w:rsid w:val="00317708"/>
    <w:rsid w:val="0031796B"/>
    <w:rsid w:val="003260D0"/>
    <w:rsid w:val="00331AAF"/>
    <w:rsid w:val="00334059"/>
    <w:rsid w:val="00336BCF"/>
    <w:rsid w:val="00342089"/>
    <w:rsid w:val="00345AA8"/>
    <w:rsid w:val="00360DD2"/>
    <w:rsid w:val="0036605B"/>
    <w:rsid w:val="00366770"/>
    <w:rsid w:val="00372316"/>
    <w:rsid w:val="00375DFE"/>
    <w:rsid w:val="0037644F"/>
    <w:rsid w:val="00380BB5"/>
    <w:rsid w:val="00386E9C"/>
    <w:rsid w:val="0038743A"/>
    <w:rsid w:val="00391B2C"/>
    <w:rsid w:val="003A0340"/>
    <w:rsid w:val="003A7DD2"/>
    <w:rsid w:val="003C0D13"/>
    <w:rsid w:val="003C63BF"/>
    <w:rsid w:val="003D43B8"/>
    <w:rsid w:val="003D7B31"/>
    <w:rsid w:val="003E0D0C"/>
    <w:rsid w:val="003F7D8F"/>
    <w:rsid w:val="00415239"/>
    <w:rsid w:val="004249E1"/>
    <w:rsid w:val="0043313C"/>
    <w:rsid w:val="00436535"/>
    <w:rsid w:val="00436F74"/>
    <w:rsid w:val="004372EF"/>
    <w:rsid w:val="00450B55"/>
    <w:rsid w:val="00452121"/>
    <w:rsid w:val="00461208"/>
    <w:rsid w:val="0047103B"/>
    <w:rsid w:val="0049525E"/>
    <w:rsid w:val="00497A7F"/>
    <w:rsid w:val="004A0BAE"/>
    <w:rsid w:val="004C0161"/>
    <w:rsid w:val="004C240E"/>
    <w:rsid w:val="004C28DF"/>
    <w:rsid w:val="004C54B6"/>
    <w:rsid w:val="004C5CE8"/>
    <w:rsid w:val="004D2526"/>
    <w:rsid w:val="004E2887"/>
    <w:rsid w:val="004E7543"/>
    <w:rsid w:val="0050130A"/>
    <w:rsid w:val="00502B7A"/>
    <w:rsid w:val="005032E9"/>
    <w:rsid w:val="0050607C"/>
    <w:rsid w:val="00506B7D"/>
    <w:rsid w:val="00512DFB"/>
    <w:rsid w:val="0052167A"/>
    <w:rsid w:val="00522449"/>
    <w:rsid w:val="00530EF6"/>
    <w:rsid w:val="00532A68"/>
    <w:rsid w:val="005353DB"/>
    <w:rsid w:val="00540B88"/>
    <w:rsid w:val="00547AD4"/>
    <w:rsid w:val="005532A7"/>
    <w:rsid w:val="00556E04"/>
    <w:rsid w:val="00564D67"/>
    <w:rsid w:val="005769E7"/>
    <w:rsid w:val="0058594C"/>
    <w:rsid w:val="00590DC7"/>
    <w:rsid w:val="0059674B"/>
    <w:rsid w:val="005B0C2C"/>
    <w:rsid w:val="005B2EC9"/>
    <w:rsid w:val="005D5636"/>
    <w:rsid w:val="005D5B73"/>
    <w:rsid w:val="005E07C5"/>
    <w:rsid w:val="005E7D82"/>
    <w:rsid w:val="005F0F82"/>
    <w:rsid w:val="005F55B0"/>
    <w:rsid w:val="00605623"/>
    <w:rsid w:val="00614C68"/>
    <w:rsid w:val="00617F1D"/>
    <w:rsid w:val="00636463"/>
    <w:rsid w:val="006446A9"/>
    <w:rsid w:val="00645F25"/>
    <w:rsid w:val="00654861"/>
    <w:rsid w:val="00672600"/>
    <w:rsid w:val="0067488C"/>
    <w:rsid w:val="00674F6C"/>
    <w:rsid w:val="0067763F"/>
    <w:rsid w:val="00681A81"/>
    <w:rsid w:val="00683371"/>
    <w:rsid w:val="006863A3"/>
    <w:rsid w:val="00687F67"/>
    <w:rsid w:val="0069069B"/>
    <w:rsid w:val="00694099"/>
    <w:rsid w:val="006A2846"/>
    <w:rsid w:val="006A39F9"/>
    <w:rsid w:val="007003C7"/>
    <w:rsid w:val="0070049B"/>
    <w:rsid w:val="0070631C"/>
    <w:rsid w:val="00713B6D"/>
    <w:rsid w:val="00715977"/>
    <w:rsid w:val="0072418C"/>
    <w:rsid w:val="007306CD"/>
    <w:rsid w:val="00750859"/>
    <w:rsid w:val="007725BF"/>
    <w:rsid w:val="007726D5"/>
    <w:rsid w:val="0078558C"/>
    <w:rsid w:val="007874AF"/>
    <w:rsid w:val="00790A3A"/>
    <w:rsid w:val="007A1F8A"/>
    <w:rsid w:val="007A44D9"/>
    <w:rsid w:val="007C0FA3"/>
    <w:rsid w:val="007C7906"/>
    <w:rsid w:val="007C7BC8"/>
    <w:rsid w:val="007E13CB"/>
    <w:rsid w:val="007E2D9E"/>
    <w:rsid w:val="007E3B96"/>
    <w:rsid w:val="007E7559"/>
    <w:rsid w:val="007F5BDE"/>
    <w:rsid w:val="008042E9"/>
    <w:rsid w:val="008119EB"/>
    <w:rsid w:val="008277DC"/>
    <w:rsid w:val="00837F17"/>
    <w:rsid w:val="008411D4"/>
    <w:rsid w:val="00844410"/>
    <w:rsid w:val="00844E59"/>
    <w:rsid w:val="00845416"/>
    <w:rsid w:val="00862FE2"/>
    <w:rsid w:val="00864475"/>
    <w:rsid w:val="00896CD8"/>
    <w:rsid w:val="00897D34"/>
    <w:rsid w:val="008A2031"/>
    <w:rsid w:val="008A3DC7"/>
    <w:rsid w:val="008A6BF6"/>
    <w:rsid w:val="008D08DF"/>
    <w:rsid w:val="008D48EC"/>
    <w:rsid w:val="008D61CC"/>
    <w:rsid w:val="008D78B4"/>
    <w:rsid w:val="008E63B9"/>
    <w:rsid w:val="008E70AB"/>
    <w:rsid w:val="008F0290"/>
    <w:rsid w:val="00900B0F"/>
    <w:rsid w:val="0091304A"/>
    <w:rsid w:val="00917F66"/>
    <w:rsid w:val="0092068C"/>
    <w:rsid w:val="00920AE9"/>
    <w:rsid w:val="0093510C"/>
    <w:rsid w:val="0093714D"/>
    <w:rsid w:val="00941BE8"/>
    <w:rsid w:val="00944835"/>
    <w:rsid w:val="0094581C"/>
    <w:rsid w:val="00951A96"/>
    <w:rsid w:val="00953D1A"/>
    <w:rsid w:val="00961B63"/>
    <w:rsid w:val="009673ED"/>
    <w:rsid w:val="009679F5"/>
    <w:rsid w:val="0097090B"/>
    <w:rsid w:val="00971C65"/>
    <w:rsid w:val="00972C68"/>
    <w:rsid w:val="0098187E"/>
    <w:rsid w:val="00985FDA"/>
    <w:rsid w:val="009927AC"/>
    <w:rsid w:val="0099555B"/>
    <w:rsid w:val="0099561A"/>
    <w:rsid w:val="009C5413"/>
    <w:rsid w:val="009C6A2F"/>
    <w:rsid w:val="009D2A19"/>
    <w:rsid w:val="009E6267"/>
    <w:rsid w:val="00A02452"/>
    <w:rsid w:val="00A02E18"/>
    <w:rsid w:val="00A0784E"/>
    <w:rsid w:val="00A07DDD"/>
    <w:rsid w:val="00A109BE"/>
    <w:rsid w:val="00A257CA"/>
    <w:rsid w:val="00A259D8"/>
    <w:rsid w:val="00A313F6"/>
    <w:rsid w:val="00A34B07"/>
    <w:rsid w:val="00A362C1"/>
    <w:rsid w:val="00A369FD"/>
    <w:rsid w:val="00A40D68"/>
    <w:rsid w:val="00A444B8"/>
    <w:rsid w:val="00A50242"/>
    <w:rsid w:val="00A564EB"/>
    <w:rsid w:val="00A61051"/>
    <w:rsid w:val="00A749E1"/>
    <w:rsid w:val="00A81CF3"/>
    <w:rsid w:val="00A8640B"/>
    <w:rsid w:val="00A921D3"/>
    <w:rsid w:val="00A92609"/>
    <w:rsid w:val="00A945EA"/>
    <w:rsid w:val="00AA263A"/>
    <w:rsid w:val="00AC42D5"/>
    <w:rsid w:val="00AE03DA"/>
    <w:rsid w:val="00AE79D6"/>
    <w:rsid w:val="00B136EC"/>
    <w:rsid w:val="00B14A70"/>
    <w:rsid w:val="00B1553A"/>
    <w:rsid w:val="00B24BC7"/>
    <w:rsid w:val="00B24F3F"/>
    <w:rsid w:val="00B26953"/>
    <w:rsid w:val="00B27C14"/>
    <w:rsid w:val="00B43333"/>
    <w:rsid w:val="00B5750D"/>
    <w:rsid w:val="00B635DD"/>
    <w:rsid w:val="00B81A0E"/>
    <w:rsid w:val="00B914BE"/>
    <w:rsid w:val="00BA1CC0"/>
    <w:rsid w:val="00BA6A12"/>
    <w:rsid w:val="00BB02FA"/>
    <w:rsid w:val="00BB2FD7"/>
    <w:rsid w:val="00BC5121"/>
    <w:rsid w:val="00BD7C1F"/>
    <w:rsid w:val="00BF35AD"/>
    <w:rsid w:val="00BF7EB1"/>
    <w:rsid w:val="00C02246"/>
    <w:rsid w:val="00C025B5"/>
    <w:rsid w:val="00C1208D"/>
    <w:rsid w:val="00C2063B"/>
    <w:rsid w:val="00C24B80"/>
    <w:rsid w:val="00C3368A"/>
    <w:rsid w:val="00C37714"/>
    <w:rsid w:val="00C56097"/>
    <w:rsid w:val="00C828E5"/>
    <w:rsid w:val="00C85E50"/>
    <w:rsid w:val="00C90E53"/>
    <w:rsid w:val="00C95196"/>
    <w:rsid w:val="00CA465C"/>
    <w:rsid w:val="00CA58CA"/>
    <w:rsid w:val="00CA65AD"/>
    <w:rsid w:val="00CB1A87"/>
    <w:rsid w:val="00CB5ED2"/>
    <w:rsid w:val="00CB647B"/>
    <w:rsid w:val="00CB73F9"/>
    <w:rsid w:val="00CC3401"/>
    <w:rsid w:val="00CC3B25"/>
    <w:rsid w:val="00CC4992"/>
    <w:rsid w:val="00CE0014"/>
    <w:rsid w:val="00CE600B"/>
    <w:rsid w:val="00D11667"/>
    <w:rsid w:val="00D140C7"/>
    <w:rsid w:val="00D14D79"/>
    <w:rsid w:val="00D15F45"/>
    <w:rsid w:val="00D2162C"/>
    <w:rsid w:val="00D30A3B"/>
    <w:rsid w:val="00D31113"/>
    <w:rsid w:val="00D321A7"/>
    <w:rsid w:val="00D33814"/>
    <w:rsid w:val="00D33AB6"/>
    <w:rsid w:val="00D35950"/>
    <w:rsid w:val="00D40F6C"/>
    <w:rsid w:val="00D5116B"/>
    <w:rsid w:val="00D53050"/>
    <w:rsid w:val="00D570E0"/>
    <w:rsid w:val="00D60CB1"/>
    <w:rsid w:val="00D63F86"/>
    <w:rsid w:val="00D720B4"/>
    <w:rsid w:val="00D74987"/>
    <w:rsid w:val="00D74B8D"/>
    <w:rsid w:val="00D84543"/>
    <w:rsid w:val="00D91A87"/>
    <w:rsid w:val="00D946A4"/>
    <w:rsid w:val="00DB5701"/>
    <w:rsid w:val="00DD5A54"/>
    <w:rsid w:val="00DE2267"/>
    <w:rsid w:val="00DF15E5"/>
    <w:rsid w:val="00DF26B4"/>
    <w:rsid w:val="00E026C3"/>
    <w:rsid w:val="00E02E72"/>
    <w:rsid w:val="00E030FC"/>
    <w:rsid w:val="00E1137C"/>
    <w:rsid w:val="00E23948"/>
    <w:rsid w:val="00E24D8F"/>
    <w:rsid w:val="00E40A33"/>
    <w:rsid w:val="00E4681A"/>
    <w:rsid w:val="00E5723C"/>
    <w:rsid w:val="00E613B9"/>
    <w:rsid w:val="00E65C51"/>
    <w:rsid w:val="00E662DD"/>
    <w:rsid w:val="00E6672F"/>
    <w:rsid w:val="00E828BA"/>
    <w:rsid w:val="00E84062"/>
    <w:rsid w:val="00E847B6"/>
    <w:rsid w:val="00E87106"/>
    <w:rsid w:val="00E92786"/>
    <w:rsid w:val="00E93588"/>
    <w:rsid w:val="00E9615B"/>
    <w:rsid w:val="00EA0544"/>
    <w:rsid w:val="00EA7FD3"/>
    <w:rsid w:val="00EB5C11"/>
    <w:rsid w:val="00EB6909"/>
    <w:rsid w:val="00EB6BFE"/>
    <w:rsid w:val="00EC42BF"/>
    <w:rsid w:val="00EC6842"/>
    <w:rsid w:val="00ED1DCC"/>
    <w:rsid w:val="00ED4BD4"/>
    <w:rsid w:val="00ED571F"/>
    <w:rsid w:val="00EE7519"/>
    <w:rsid w:val="00EF27A8"/>
    <w:rsid w:val="00F11417"/>
    <w:rsid w:val="00F13348"/>
    <w:rsid w:val="00F26E24"/>
    <w:rsid w:val="00F31A80"/>
    <w:rsid w:val="00F3307D"/>
    <w:rsid w:val="00F34898"/>
    <w:rsid w:val="00F61E4C"/>
    <w:rsid w:val="00F72085"/>
    <w:rsid w:val="00F87151"/>
    <w:rsid w:val="00F87381"/>
    <w:rsid w:val="00F928B8"/>
    <w:rsid w:val="00F97B7C"/>
    <w:rsid w:val="00FA1E3A"/>
    <w:rsid w:val="00FB2D63"/>
    <w:rsid w:val="00FB4AB2"/>
    <w:rsid w:val="00FC3921"/>
    <w:rsid w:val="00FF01AB"/>
    <w:rsid w:val="00FF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54FDE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334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F1334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36BCF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0C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080C1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27C1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27C14"/>
    <w:rPr>
      <w:rFonts w:ascii="Century" w:eastAsia="ＭＳ 明朝" w:hAnsi="Century" w:cs="Times New Roman"/>
      <w:szCs w:val="24"/>
    </w:rPr>
  </w:style>
  <w:style w:type="paragraph" w:styleId="aa">
    <w:name w:val="footer"/>
    <w:basedOn w:val="a"/>
    <w:link w:val="ab"/>
    <w:uiPriority w:val="99"/>
    <w:unhideWhenUsed/>
    <w:rsid w:val="00B27C1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27C14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D140C7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1040AF"/>
    <w:pPr>
      <w:widowControl/>
      <w:ind w:leftChars="400" w:left="840"/>
    </w:pPr>
    <w:rPr>
      <w:rFonts w:ascii="Arial" w:eastAsia="ＭＳ Ｐゴシック" w:hAnsi="Arial" w:cs="Arial"/>
      <w:kern w:val="0"/>
      <w:szCs w:val="21"/>
    </w:rPr>
  </w:style>
  <w:style w:type="character" w:styleId="ad">
    <w:name w:val="annotation reference"/>
    <w:basedOn w:val="a0"/>
    <w:uiPriority w:val="99"/>
    <w:semiHidden/>
    <w:unhideWhenUsed/>
    <w:rsid w:val="001040AF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040AF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">
    <w:name w:val="コメント文字列 (文字)"/>
    <w:basedOn w:val="a0"/>
    <w:link w:val="ae"/>
    <w:uiPriority w:val="99"/>
    <w:semiHidden/>
    <w:rsid w:val="001040AF"/>
  </w:style>
  <w:style w:type="paragraph" w:styleId="af0">
    <w:name w:val="Plain Text"/>
    <w:basedOn w:val="a"/>
    <w:link w:val="af1"/>
    <w:uiPriority w:val="99"/>
    <w:unhideWhenUsed/>
    <w:rsid w:val="001040AF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f1">
    <w:name w:val="書式なし (文字)"/>
    <w:basedOn w:val="a0"/>
    <w:link w:val="af0"/>
    <w:uiPriority w:val="99"/>
    <w:rsid w:val="001040AF"/>
    <w:rPr>
      <w:rFonts w:ascii="Yu Gothic" w:eastAsia="Yu Gothic" w:hAnsi="Courier New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2024-10-17T03:06:00Z</dcterms:created>
  <dcterms:modified xsi:type="dcterms:W3CDTF">2025-01-20T02:23:00Z</dcterms:modified>
</cp:coreProperties>
</file>