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815EC" w14:textId="77777777" w:rsidR="00892CA9" w:rsidRDefault="00892CA9" w:rsidP="00443C57">
      <w:pPr>
        <w:spacing w:line="400" w:lineRule="exact"/>
        <w:jc w:val="right"/>
      </w:pPr>
    </w:p>
    <w:p w14:paraId="40BC21D6" w14:textId="298940BE" w:rsidR="006D3A94" w:rsidRPr="00944942" w:rsidRDefault="006D3A94" w:rsidP="00443C57">
      <w:pPr>
        <w:spacing w:line="400" w:lineRule="exact"/>
        <w:jc w:val="right"/>
      </w:pPr>
      <w:r w:rsidRPr="00944942">
        <w:rPr>
          <w:rFonts w:hint="eastAsia"/>
        </w:rPr>
        <w:t>２０２４年</w:t>
      </w:r>
      <w:r w:rsidR="00780037" w:rsidRPr="00944942">
        <w:rPr>
          <w:rFonts w:hint="eastAsia"/>
        </w:rPr>
        <w:t>８月２</w:t>
      </w:r>
      <w:r w:rsidR="00B156AD" w:rsidRPr="00944942">
        <w:rPr>
          <w:rFonts w:hint="eastAsia"/>
        </w:rPr>
        <w:t>3</w:t>
      </w:r>
      <w:r w:rsidR="00780037" w:rsidRPr="00944942">
        <w:rPr>
          <w:rFonts w:hint="eastAsia"/>
        </w:rPr>
        <w:t>日</w:t>
      </w:r>
    </w:p>
    <w:p w14:paraId="0C6AF6AC" w14:textId="7AC9ECF2" w:rsidR="006D3A94" w:rsidRPr="00944942" w:rsidRDefault="006D3A94" w:rsidP="00443C57">
      <w:pPr>
        <w:spacing w:line="400" w:lineRule="exact"/>
      </w:pPr>
      <w:r w:rsidRPr="00944942">
        <w:rPr>
          <w:rFonts w:hint="eastAsia"/>
        </w:rPr>
        <w:t xml:space="preserve">　　大阪府知事</w:t>
      </w:r>
    </w:p>
    <w:p w14:paraId="7E85D57C" w14:textId="047FD8EB" w:rsidR="006D3A94" w:rsidRPr="00944942" w:rsidRDefault="006D3A94" w:rsidP="00443C57">
      <w:pPr>
        <w:spacing w:line="400" w:lineRule="exact"/>
      </w:pPr>
      <w:r w:rsidRPr="00944942">
        <w:rPr>
          <w:rFonts w:hint="eastAsia"/>
        </w:rPr>
        <w:t xml:space="preserve">　　　吉村　洋文　様</w:t>
      </w:r>
    </w:p>
    <w:p w14:paraId="74E9E1BE" w14:textId="63A08FBF" w:rsidR="006D3A94" w:rsidRPr="00944942" w:rsidRDefault="006D3A94" w:rsidP="00443C57">
      <w:pPr>
        <w:spacing w:line="400" w:lineRule="exact"/>
      </w:pPr>
      <w:r w:rsidRPr="00944942">
        <w:rPr>
          <w:rFonts w:hint="eastAsia"/>
        </w:rPr>
        <w:t xml:space="preserve">　</w:t>
      </w:r>
    </w:p>
    <w:p w14:paraId="07FC1533" w14:textId="5464C5A4" w:rsidR="006D3A94" w:rsidRPr="00944942" w:rsidRDefault="006D3A94" w:rsidP="00443C57">
      <w:pPr>
        <w:spacing w:line="400" w:lineRule="exact"/>
        <w:rPr>
          <w:lang w:eastAsia="zh-CN"/>
        </w:rPr>
      </w:pPr>
      <w:r w:rsidRPr="00944942">
        <w:rPr>
          <w:rFonts w:hint="eastAsia"/>
          <w:lang w:eastAsia="zh-CN"/>
        </w:rPr>
        <w:t xml:space="preserve">　　　　　　　　　　　　　　　　　　　　　　　　　　　　　　　　　　　</w:t>
      </w:r>
      <w:r w:rsidR="00443C57" w:rsidRPr="00944942">
        <w:rPr>
          <w:rFonts w:hint="eastAsia"/>
        </w:rPr>
        <w:t xml:space="preserve">　　　　</w:t>
      </w:r>
      <w:r w:rsidRPr="00944942">
        <w:rPr>
          <w:rFonts w:hint="eastAsia"/>
          <w:lang w:eastAsia="zh-CN"/>
        </w:rPr>
        <w:t xml:space="preserve">　</w:t>
      </w:r>
      <w:r w:rsidR="00443C57" w:rsidRPr="00944942">
        <w:rPr>
          <w:rFonts w:hint="eastAsia"/>
        </w:rPr>
        <w:t xml:space="preserve">　　</w:t>
      </w:r>
      <w:r w:rsidRPr="00944942">
        <w:rPr>
          <w:rFonts w:hint="eastAsia"/>
          <w:lang w:eastAsia="zh-CN"/>
        </w:rPr>
        <w:t>大阪府職員労働組合</w:t>
      </w:r>
    </w:p>
    <w:p w14:paraId="2213A4E3" w14:textId="6D54AA8B" w:rsidR="008A7596" w:rsidRPr="00944942" w:rsidRDefault="006D3A94" w:rsidP="00443C57">
      <w:pPr>
        <w:spacing w:line="400" w:lineRule="exact"/>
      </w:pPr>
      <w:r w:rsidRPr="00944942">
        <w:rPr>
          <w:rFonts w:hint="eastAsia"/>
          <w:lang w:eastAsia="zh-CN"/>
        </w:rPr>
        <w:t xml:space="preserve">　　　　　　　　　　　　　　　　　　　　　　　　　　　　　　　　　　　　　</w:t>
      </w:r>
      <w:r w:rsidR="00443C57" w:rsidRPr="00944942">
        <w:rPr>
          <w:rFonts w:hint="eastAsia"/>
        </w:rPr>
        <w:t xml:space="preserve">　　　　　　</w:t>
      </w:r>
      <w:r w:rsidRPr="00944942">
        <w:rPr>
          <w:rFonts w:hint="eastAsia"/>
          <w:lang w:eastAsia="zh-CN"/>
        </w:rPr>
        <w:t xml:space="preserve">　執行委員長　小松　康則</w:t>
      </w:r>
    </w:p>
    <w:p w14:paraId="2A47D6F9" w14:textId="77777777" w:rsidR="00443C57" w:rsidRPr="00944942" w:rsidRDefault="00443C57" w:rsidP="00443C57">
      <w:pPr>
        <w:spacing w:line="400" w:lineRule="exact"/>
        <w:rPr>
          <w:rFonts w:ascii="BIZ UDPゴシック" w:eastAsia="BIZ UDPゴシック" w:hAnsi="BIZ UDPゴシック"/>
          <w:b/>
          <w:bCs/>
        </w:rPr>
      </w:pPr>
    </w:p>
    <w:p w14:paraId="265BD706" w14:textId="77777777" w:rsidR="00D62B12" w:rsidRPr="00944942" w:rsidRDefault="00D62B12" w:rsidP="00443C57">
      <w:pPr>
        <w:spacing w:line="400" w:lineRule="exact"/>
        <w:rPr>
          <w:rFonts w:ascii="BIZ UDPゴシック" w:eastAsia="BIZ UDPゴシック" w:hAnsi="BIZ UDPゴシック"/>
          <w:b/>
          <w:bCs/>
        </w:rPr>
      </w:pPr>
    </w:p>
    <w:p w14:paraId="436D04D9" w14:textId="77777777" w:rsidR="00443C57" w:rsidRPr="00944942" w:rsidRDefault="00780037" w:rsidP="00443C57">
      <w:pPr>
        <w:spacing w:line="400" w:lineRule="exact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944942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「フレックスタイム制度の見直しについて」提案に対する</w:t>
      </w:r>
    </w:p>
    <w:p w14:paraId="1BF438E3" w14:textId="22CA3C03" w:rsidR="004E68C5" w:rsidRPr="00944942" w:rsidRDefault="00780037" w:rsidP="00443C57">
      <w:pPr>
        <w:spacing w:line="400" w:lineRule="exact"/>
        <w:ind w:firstLineChars="500" w:firstLine="140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944942">
        <w:rPr>
          <w:rFonts w:ascii="BIZ UDPゴシック" w:eastAsia="BIZ UDPゴシック" w:hAnsi="BIZ UDPゴシック" w:hint="eastAsia"/>
          <w:b/>
          <w:bCs/>
          <w:sz w:val="28"/>
          <w:szCs w:val="28"/>
        </w:rPr>
        <w:t>府職労の</w:t>
      </w:r>
      <w:r w:rsidR="006A7B77" w:rsidRPr="00944942">
        <w:rPr>
          <w:rFonts w:ascii="BIZ UDPゴシック" w:eastAsia="BIZ UDPゴシック" w:hAnsi="BIZ UDPゴシック" w:hint="eastAsia"/>
          <w:b/>
          <w:bCs/>
          <w:sz w:val="28"/>
          <w:szCs w:val="28"/>
        </w:rPr>
        <w:t>回答と</w:t>
      </w:r>
      <w:r w:rsidRPr="00944942">
        <w:rPr>
          <w:rFonts w:ascii="BIZ UDPゴシック" w:eastAsia="BIZ UDPゴシック" w:hAnsi="BIZ UDPゴシック" w:hint="eastAsia"/>
          <w:b/>
          <w:bCs/>
          <w:sz w:val="28"/>
          <w:szCs w:val="28"/>
        </w:rPr>
        <w:t>見解</w:t>
      </w:r>
      <w:r w:rsidR="008A7596" w:rsidRPr="00944942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に</w:t>
      </w:r>
      <w:r w:rsidR="001226E4" w:rsidRPr="00944942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ついて</w:t>
      </w:r>
    </w:p>
    <w:p w14:paraId="542BFAB2" w14:textId="370102E7" w:rsidR="00443C57" w:rsidRPr="00944942" w:rsidRDefault="00443C57" w:rsidP="00443C57">
      <w:pPr>
        <w:spacing w:line="400" w:lineRule="exact"/>
      </w:pPr>
    </w:p>
    <w:p w14:paraId="3A12E2D1" w14:textId="5D6C0FFE" w:rsidR="00744EA9" w:rsidRPr="00944942" w:rsidRDefault="00744EA9" w:rsidP="00166E17">
      <w:pPr>
        <w:spacing w:line="440" w:lineRule="exact"/>
        <w:ind w:firstLineChars="100" w:firstLine="240"/>
      </w:pPr>
      <w:r w:rsidRPr="00944942">
        <w:rPr>
          <w:rFonts w:hint="eastAsia"/>
        </w:rPr>
        <w:t>２０２４年７月２６日に提案のあった「フレックスタイム制度の見直しについて」に対</w:t>
      </w:r>
      <w:r w:rsidR="00057FC5" w:rsidRPr="00944942">
        <w:rPr>
          <w:rFonts w:hint="eastAsia"/>
        </w:rPr>
        <w:t>し、府職労は８月１５日に</w:t>
      </w:r>
      <w:r w:rsidR="00F03401" w:rsidRPr="00944942">
        <w:rPr>
          <w:rFonts w:hint="eastAsia"/>
        </w:rPr>
        <w:t>、冷房運転時間等に関する</w:t>
      </w:r>
      <w:r w:rsidR="00057FC5" w:rsidRPr="00944942">
        <w:rPr>
          <w:rFonts w:hint="eastAsia"/>
        </w:rPr>
        <w:t>「緊急要求書」を提出し、８月２０日には団体交渉を行い、職場の実態にもとづき追及しました。</w:t>
      </w:r>
    </w:p>
    <w:p w14:paraId="6BC2EB1D" w14:textId="5327FE62" w:rsidR="00080BE5" w:rsidRPr="00944942" w:rsidRDefault="00080BE5" w:rsidP="00166E17">
      <w:pPr>
        <w:spacing w:line="440" w:lineRule="exact"/>
      </w:pPr>
      <w:r w:rsidRPr="00944942">
        <w:rPr>
          <w:rFonts w:hint="eastAsia"/>
        </w:rPr>
        <w:t xml:space="preserve">　府職労は、フレックスタイム制度の導入にあたっては、</w:t>
      </w:r>
      <w:r w:rsidR="00C06DEF" w:rsidRPr="00944942">
        <w:rPr>
          <w:rFonts w:hint="eastAsia"/>
        </w:rPr>
        <w:t>①快適な職場環境の確保、②慢性的な長時間労働の解消、③</w:t>
      </w:r>
      <w:r w:rsidR="00AD0B7E" w:rsidRPr="00944942">
        <w:rPr>
          <w:rFonts w:hint="eastAsia"/>
        </w:rPr>
        <w:t>増え続ける欠員の補充を前提条件とするよう求めてきました。</w:t>
      </w:r>
    </w:p>
    <w:p w14:paraId="57DA11BA" w14:textId="12F5AD73" w:rsidR="001B1D85" w:rsidRPr="00944942" w:rsidRDefault="00AD0B7E" w:rsidP="00166E17">
      <w:pPr>
        <w:spacing w:line="440" w:lineRule="exact"/>
      </w:pPr>
      <w:r w:rsidRPr="00944942">
        <w:rPr>
          <w:rFonts w:hint="eastAsia"/>
        </w:rPr>
        <w:t xml:space="preserve">　交渉を通じて</w:t>
      </w:r>
      <w:r w:rsidR="00F03401" w:rsidRPr="00944942">
        <w:rPr>
          <w:rFonts w:hint="eastAsia"/>
        </w:rPr>
        <w:t>、冷房運転時間に関して</w:t>
      </w:r>
      <w:r w:rsidR="005C6458" w:rsidRPr="00944942">
        <w:rPr>
          <w:rFonts w:hint="eastAsia"/>
        </w:rPr>
        <w:t>「職員の快適な執務環境を確保する観点からは、更なる延長が必要であると認識しており、来年度以降の空調設備の委託拡大にあわせて検討したい」など、前向きな</w:t>
      </w:r>
      <w:r w:rsidR="001B1D85" w:rsidRPr="00944942">
        <w:rPr>
          <w:rFonts w:hint="eastAsia"/>
        </w:rPr>
        <w:t>姿勢は示されたものの、私たちの要求には応えておらず、大きな不満が残るものです。</w:t>
      </w:r>
    </w:p>
    <w:p w14:paraId="0D2A5D00" w14:textId="77777777" w:rsidR="00B55038" w:rsidRPr="00944942" w:rsidRDefault="001B1D85" w:rsidP="00166E17">
      <w:pPr>
        <w:spacing w:line="440" w:lineRule="exact"/>
      </w:pPr>
      <w:r w:rsidRPr="00944942">
        <w:rPr>
          <w:rFonts w:hint="eastAsia"/>
        </w:rPr>
        <w:t xml:space="preserve">　「フレックスタイム制度の見直しについて」提案については、</w:t>
      </w:r>
      <w:r w:rsidR="00B55038" w:rsidRPr="00944942">
        <w:rPr>
          <w:rFonts w:hint="eastAsia"/>
        </w:rPr>
        <w:t>「職員の多様な働き方が実現できる環境整備を行う」との主旨を踏まえ、やむを得ないものと判断します。</w:t>
      </w:r>
    </w:p>
    <w:p w14:paraId="7FC53709" w14:textId="1800343C" w:rsidR="00B55038" w:rsidRPr="00944942" w:rsidRDefault="00B55038" w:rsidP="00166E17">
      <w:pPr>
        <w:spacing w:line="440" w:lineRule="exact"/>
        <w:ind w:firstLineChars="100" w:firstLine="240"/>
      </w:pPr>
      <w:r w:rsidRPr="00944942">
        <w:rPr>
          <w:rFonts w:hint="eastAsia"/>
        </w:rPr>
        <w:t>引き続き、①快適な職場環境の確保</w:t>
      </w:r>
      <w:r w:rsidR="000F34D5" w:rsidRPr="00944942">
        <w:rPr>
          <w:rFonts w:hint="eastAsia"/>
        </w:rPr>
        <w:t>(冷暖房運転時間・時期の拡大)</w:t>
      </w:r>
      <w:r w:rsidRPr="00944942">
        <w:rPr>
          <w:rFonts w:hint="eastAsia"/>
        </w:rPr>
        <w:t>、②慢性的な長時間労働の解消、</w:t>
      </w:r>
      <w:r w:rsidR="00443C57" w:rsidRPr="00944942">
        <w:rPr>
          <w:rFonts w:hint="eastAsia"/>
        </w:rPr>
        <w:t>休憩時間や年休等の完全消化ができるよう業務量に応じた職員増、適切な勤務時間管理を徹底し、不払い・サービス残業が起こらないよう周知・徹底、</w:t>
      </w:r>
      <w:r w:rsidRPr="00944942">
        <w:rPr>
          <w:rFonts w:hint="eastAsia"/>
        </w:rPr>
        <w:t>③増え続ける欠員の補充</w:t>
      </w:r>
      <w:r w:rsidR="00443C57" w:rsidRPr="00944942">
        <w:rPr>
          <w:rFonts w:hint="eastAsia"/>
        </w:rPr>
        <w:t>、代替職員・非常勤職員</w:t>
      </w:r>
      <w:r w:rsidR="00D62B12" w:rsidRPr="00944942">
        <w:rPr>
          <w:rFonts w:hint="eastAsia"/>
        </w:rPr>
        <w:t>の</w:t>
      </w:r>
      <w:r w:rsidR="00443C57" w:rsidRPr="00944942">
        <w:rPr>
          <w:rFonts w:hint="eastAsia"/>
        </w:rPr>
        <w:t>配置等をはじめとする労働条件の改善を早急に行うよう求めます。</w:t>
      </w:r>
    </w:p>
    <w:p w14:paraId="11F593C1" w14:textId="5591023C" w:rsidR="00166E17" w:rsidRPr="00944942" w:rsidRDefault="00166E17" w:rsidP="00166E17">
      <w:pPr>
        <w:spacing w:line="440" w:lineRule="exact"/>
        <w:ind w:firstLineChars="100" w:firstLine="240"/>
      </w:pPr>
      <w:r w:rsidRPr="00944942">
        <w:rPr>
          <w:rFonts w:hint="eastAsia"/>
        </w:rPr>
        <w:t>とりわけ、冷房運転時間の拡大は、職員の命や健康にかかわる重大な問題であり、一刻も早く対応するよう重ねて強く求めます。</w:t>
      </w:r>
    </w:p>
    <w:p w14:paraId="346665B0" w14:textId="495B8E51" w:rsidR="00443C57" w:rsidRPr="00944942" w:rsidRDefault="00443C57" w:rsidP="00166E17">
      <w:pPr>
        <w:spacing w:line="440" w:lineRule="exact"/>
        <w:ind w:firstLineChars="100" w:firstLine="240"/>
      </w:pPr>
      <w:r w:rsidRPr="00944942">
        <w:rPr>
          <w:rFonts w:hint="eastAsia"/>
        </w:rPr>
        <w:t>また、「緊急要求書」に対する回答でも示されているように「職員の希望がない場合には、フレックスタイム制度の利用を求めることはあってはならない旨、引き続き運用の手引き等において注意喚起」することを求めます。</w:t>
      </w:r>
    </w:p>
    <w:p w14:paraId="68846672" w14:textId="4250EE96" w:rsidR="00166E17" w:rsidRPr="00944942" w:rsidRDefault="00166E17" w:rsidP="00166E17">
      <w:pPr>
        <w:spacing w:line="440" w:lineRule="exact"/>
        <w:ind w:firstLineChars="100" w:firstLine="240"/>
        <w:jc w:val="right"/>
      </w:pPr>
      <w:r w:rsidRPr="00944942">
        <w:rPr>
          <w:rFonts w:hint="eastAsia"/>
        </w:rPr>
        <w:t>以</w:t>
      </w:r>
      <w:r w:rsidR="002F47E8" w:rsidRPr="00944942">
        <w:rPr>
          <w:rFonts w:hint="eastAsia"/>
        </w:rPr>
        <w:t xml:space="preserve">　</w:t>
      </w:r>
      <w:r w:rsidRPr="00944942">
        <w:rPr>
          <w:rFonts w:hint="eastAsia"/>
        </w:rPr>
        <w:t>上</w:t>
      </w:r>
    </w:p>
    <w:p w14:paraId="3AF898A5" w14:textId="6FC983C3" w:rsidR="00357DC8" w:rsidRPr="00944942" w:rsidRDefault="00357DC8" w:rsidP="00166E17">
      <w:pPr>
        <w:spacing w:line="440" w:lineRule="exact"/>
        <w:jc w:val="left"/>
        <w:rPr>
          <w:rFonts w:hint="eastAsia"/>
        </w:rPr>
      </w:pPr>
    </w:p>
    <w:sectPr w:rsidR="00357DC8" w:rsidRPr="00944942" w:rsidSect="00F5655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D811" w14:textId="77777777" w:rsidR="005B17F6" w:rsidRDefault="005B17F6" w:rsidP="00E749D6">
      <w:r>
        <w:separator/>
      </w:r>
    </w:p>
  </w:endnote>
  <w:endnote w:type="continuationSeparator" w:id="0">
    <w:p w14:paraId="2EE32706" w14:textId="77777777" w:rsidR="005B17F6" w:rsidRDefault="005B17F6" w:rsidP="00E749D6">
      <w:r>
        <w:continuationSeparator/>
      </w:r>
    </w:p>
  </w:endnote>
  <w:endnote w:type="continuationNotice" w:id="1">
    <w:p w14:paraId="137235DE" w14:textId="77777777" w:rsidR="005B17F6" w:rsidRDefault="005B1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0A7FD" w14:textId="77777777" w:rsidR="005B17F6" w:rsidRDefault="005B17F6" w:rsidP="00E749D6">
      <w:r>
        <w:separator/>
      </w:r>
    </w:p>
  </w:footnote>
  <w:footnote w:type="continuationSeparator" w:id="0">
    <w:p w14:paraId="6707F231" w14:textId="77777777" w:rsidR="005B17F6" w:rsidRDefault="005B17F6" w:rsidP="00E749D6">
      <w:r>
        <w:continuationSeparator/>
      </w:r>
    </w:p>
  </w:footnote>
  <w:footnote w:type="continuationNotice" w:id="1">
    <w:p w14:paraId="438DFE65" w14:textId="77777777" w:rsidR="005B17F6" w:rsidRDefault="005B17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5E"/>
    <w:rsid w:val="00003AB3"/>
    <w:rsid w:val="00057FC5"/>
    <w:rsid w:val="00065924"/>
    <w:rsid w:val="000720C7"/>
    <w:rsid w:val="00080BE5"/>
    <w:rsid w:val="000A03E6"/>
    <w:rsid w:val="000A255F"/>
    <w:rsid w:val="000F34D5"/>
    <w:rsid w:val="001226E4"/>
    <w:rsid w:val="001256FD"/>
    <w:rsid w:val="001266A6"/>
    <w:rsid w:val="001632BF"/>
    <w:rsid w:val="00166E17"/>
    <w:rsid w:val="001800CC"/>
    <w:rsid w:val="001B145C"/>
    <w:rsid w:val="001B1D85"/>
    <w:rsid w:val="001D6719"/>
    <w:rsid w:val="001D7C4B"/>
    <w:rsid w:val="001E7FD7"/>
    <w:rsid w:val="002075EE"/>
    <w:rsid w:val="00255CFC"/>
    <w:rsid w:val="0029737B"/>
    <w:rsid w:val="002B1662"/>
    <w:rsid w:val="002F47E8"/>
    <w:rsid w:val="00357DC8"/>
    <w:rsid w:val="003911B5"/>
    <w:rsid w:val="003A43A6"/>
    <w:rsid w:val="003B0A79"/>
    <w:rsid w:val="003F29CA"/>
    <w:rsid w:val="00443C57"/>
    <w:rsid w:val="00455266"/>
    <w:rsid w:val="004968F3"/>
    <w:rsid w:val="004E0737"/>
    <w:rsid w:val="004E68C5"/>
    <w:rsid w:val="004F53EA"/>
    <w:rsid w:val="005B17F6"/>
    <w:rsid w:val="005C6458"/>
    <w:rsid w:val="005D13E8"/>
    <w:rsid w:val="005D6240"/>
    <w:rsid w:val="005E4DAF"/>
    <w:rsid w:val="00651444"/>
    <w:rsid w:val="006A7B77"/>
    <w:rsid w:val="006B2A3F"/>
    <w:rsid w:val="006B5D5F"/>
    <w:rsid w:val="006D3A94"/>
    <w:rsid w:val="00740CD1"/>
    <w:rsid w:val="00744EA9"/>
    <w:rsid w:val="00755967"/>
    <w:rsid w:val="00780037"/>
    <w:rsid w:val="00786C3B"/>
    <w:rsid w:val="007B7B8E"/>
    <w:rsid w:val="008011CB"/>
    <w:rsid w:val="00810C5C"/>
    <w:rsid w:val="0085680D"/>
    <w:rsid w:val="00892CA9"/>
    <w:rsid w:val="008A7596"/>
    <w:rsid w:val="008D5923"/>
    <w:rsid w:val="008F0E16"/>
    <w:rsid w:val="009436D7"/>
    <w:rsid w:val="00944942"/>
    <w:rsid w:val="009A66DD"/>
    <w:rsid w:val="009B242D"/>
    <w:rsid w:val="009C3225"/>
    <w:rsid w:val="009C718F"/>
    <w:rsid w:val="009D355E"/>
    <w:rsid w:val="009D6161"/>
    <w:rsid w:val="00A51E2D"/>
    <w:rsid w:val="00A56B1A"/>
    <w:rsid w:val="00A87439"/>
    <w:rsid w:val="00A95784"/>
    <w:rsid w:val="00A95903"/>
    <w:rsid w:val="00AA4437"/>
    <w:rsid w:val="00AB47D5"/>
    <w:rsid w:val="00AD0B7E"/>
    <w:rsid w:val="00AF4CAF"/>
    <w:rsid w:val="00B156AD"/>
    <w:rsid w:val="00B2535C"/>
    <w:rsid w:val="00B43053"/>
    <w:rsid w:val="00B434AB"/>
    <w:rsid w:val="00B548DE"/>
    <w:rsid w:val="00B55038"/>
    <w:rsid w:val="00B973B1"/>
    <w:rsid w:val="00BE07D2"/>
    <w:rsid w:val="00C06DEF"/>
    <w:rsid w:val="00C5276C"/>
    <w:rsid w:val="00C936EC"/>
    <w:rsid w:val="00CC2F3E"/>
    <w:rsid w:val="00D25584"/>
    <w:rsid w:val="00D62B12"/>
    <w:rsid w:val="00D81614"/>
    <w:rsid w:val="00D95D5C"/>
    <w:rsid w:val="00DF673F"/>
    <w:rsid w:val="00E41AC1"/>
    <w:rsid w:val="00E749D6"/>
    <w:rsid w:val="00EA05E1"/>
    <w:rsid w:val="00EA1FDE"/>
    <w:rsid w:val="00F03401"/>
    <w:rsid w:val="00F5655E"/>
    <w:rsid w:val="00F67AFC"/>
    <w:rsid w:val="00F8711F"/>
    <w:rsid w:val="00F9271E"/>
    <w:rsid w:val="00FB0E9D"/>
    <w:rsid w:val="00FE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F8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4"/>
        <w:szCs w:val="24"/>
        <w:lang w:val="en-US" w:eastAsia="ja-JP" w:bidi="hi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B5D5F"/>
  </w:style>
  <w:style w:type="character" w:customStyle="1" w:styleId="10">
    <w:name w:val="スタイル1 (文字)"/>
    <w:basedOn w:val="a0"/>
    <w:link w:val="1"/>
    <w:rsid w:val="006B5D5F"/>
    <w:rPr>
      <w:rFonts w:eastAsia="BIZ UDP明朝 Medium"/>
      <w:sz w:val="24"/>
    </w:rPr>
  </w:style>
  <w:style w:type="paragraph" w:customStyle="1" w:styleId="2">
    <w:name w:val="スタイル2"/>
    <w:basedOn w:val="a"/>
    <w:link w:val="20"/>
    <w:qFormat/>
    <w:rsid w:val="00AB47D5"/>
  </w:style>
  <w:style w:type="character" w:customStyle="1" w:styleId="20">
    <w:name w:val="スタイル2 (文字)"/>
    <w:basedOn w:val="a0"/>
    <w:link w:val="2"/>
    <w:rsid w:val="00AB47D5"/>
    <w:rPr>
      <w:rFonts w:eastAsia="BIZ UDP明朝 Medium"/>
      <w:sz w:val="24"/>
    </w:rPr>
  </w:style>
  <w:style w:type="paragraph" w:styleId="a3">
    <w:name w:val="header"/>
    <w:basedOn w:val="a"/>
    <w:link w:val="a4"/>
    <w:uiPriority w:val="99"/>
    <w:unhideWhenUsed/>
    <w:rsid w:val="00E749D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4">
    <w:name w:val="ヘッダー (文字)"/>
    <w:basedOn w:val="a0"/>
    <w:link w:val="a3"/>
    <w:uiPriority w:val="99"/>
    <w:rsid w:val="00E749D6"/>
    <w:rPr>
      <w:szCs w:val="21"/>
    </w:rPr>
  </w:style>
  <w:style w:type="paragraph" w:styleId="a5">
    <w:name w:val="footer"/>
    <w:basedOn w:val="a"/>
    <w:link w:val="a6"/>
    <w:uiPriority w:val="99"/>
    <w:unhideWhenUsed/>
    <w:rsid w:val="00E749D6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フッター (文字)"/>
    <w:basedOn w:val="a0"/>
    <w:link w:val="a5"/>
    <w:uiPriority w:val="99"/>
    <w:rsid w:val="00E749D6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2024-11-22T11:22:00Z</dcterms:created>
  <dcterms:modified xsi:type="dcterms:W3CDTF">2024-11-22T11:22:00Z</dcterms:modified>
</cp:coreProperties>
</file>