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49E7" w14:textId="296D3D40" w:rsidR="0072271F" w:rsidRPr="009759EE" w:rsidRDefault="0072271F" w:rsidP="00B24193">
      <w:pPr>
        <w:pStyle w:val="1"/>
        <w:autoSpaceDE w:val="0"/>
        <w:autoSpaceDN w:val="0"/>
        <w:jc w:val="left"/>
        <w:rPr>
          <w:rFonts w:ascii="ＭＳ 明朝" w:hAnsi="ＭＳ 明朝"/>
        </w:rPr>
      </w:pPr>
      <w:bookmarkStart w:id="0" w:name="_Toc80521466"/>
      <w:r w:rsidRPr="009759EE">
        <w:rPr>
          <w:rFonts w:ascii="ＭＳ 明朝" w:hAnsi="ＭＳ 明朝" w:hint="eastAsia"/>
        </w:rPr>
        <w:t>１　監査の請求</w:t>
      </w:r>
      <w:bookmarkEnd w:id="0"/>
    </w:p>
    <w:p w14:paraId="5EE6E23B" w14:textId="77777777" w:rsidR="0072271F" w:rsidRPr="009759EE" w:rsidRDefault="0072271F" w:rsidP="00B24193">
      <w:pPr>
        <w:autoSpaceDE w:val="0"/>
        <w:autoSpaceDN w:val="0"/>
        <w:jc w:val="left"/>
        <w:rPr>
          <w:rFonts w:hAnsi="ＭＳ 明朝"/>
        </w:rPr>
      </w:pPr>
    </w:p>
    <w:p w14:paraId="5A81DDEE" w14:textId="77777777" w:rsidR="0072271F" w:rsidRPr="009759EE" w:rsidRDefault="0072271F" w:rsidP="00B24193">
      <w:pPr>
        <w:pStyle w:val="2"/>
        <w:autoSpaceDE w:val="0"/>
        <w:autoSpaceDN w:val="0"/>
        <w:ind w:firstLineChars="104" w:firstLine="236"/>
        <w:jc w:val="left"/>
        <w:rPr>
          <w:rFonts w:ascii="ＭＳ 明朝" w:hAnsi="ＭＳ 明朝"/>
        </w:rPr>
      </w:pPr>
      <w:bookmarkStart w:id="1" w:name="_Toc80521467"/>
      <w:r w:rsidRPr="009759EE">
        <w:rPr>
          <w:rFonts w:ascii="ＭＳ 明朝" w:hAnsi="ＭＳ 明朝" w:hint="eastAsia"/>
        </w:rPr>
        <w:t>１　大阪府職員措置請求書の提出</w:t>
      </w:r>
      <w:bookmarkEnd w:id="1"/>
    </w:p>
    <w:p w14:paraId="432BCDE6" w14:textId="77777777" w:rsidR="0072271F" w:rsidRPr="009759EE" w:rsidRDefault="00123FB0" w:rsidP="00B24193">
      <w:pPr>
        <w:autoSpaceDE w:val="0"/>
        <w:autoSpaceDN w:val="0"/>
        <w:ind w:firstLineChars="296" w:firstLine="671"/>
        <w:jc w:val="left"/>
        <w:rPr>
          <w:rFonts w:hAnsi="ＭＳ 明朝"/>
        </w:rPr>
      </w:pPr>
      <w:r w:rsidRPr="009759EE">
        <w:rPr>
          <w:rFonts w:hAnsi="ＭＳ 明朝" w:hint="eastAsia"/>
        </w:rPr>
        <w:t>令和３</w:t>
      </w:r>
      <w:r w:rsidR="0072271F" w:rsidRPr="009759EE">
        <w:rPr>
          <w:rFonts w:hAnsi="ＭＳ 明朝"/>
        </w:rPr>
        <w:t>年</w:t>
      </w:r>
      <w:r w:rsidRPr="009759EE">
        <w:rPr>
          <w:rFonts w:hAnsi="ＭＳ 明朝" w:hint="eastAsia"/>
        </w:rPr>
        <w:t>６</w:t>
      </w:r>
      <w:r w:rsidR="0072271F" w:rsidRPr="009759EE">
        <w:rPr>
          <w:rFonts w:hAnsi="ＭＳ 明朝"/>
        </w:rPr>
        <w:t>月</w:t>
      </w:r>
      <w:r w:rsidR="00EE374F" w:rsidRPr="009759EE">
        <w:rPr>
          <w:rFonts w:hAnsi="ＭＳ 明朝" w:hint="eastAsia"/>
        </w:rPr>
        <w:t>25</w:t>
      </w:r>
      <w:r w:rsidR="0072271F" w:rsidRPr="009759EE">
        <w:rPr>
          <w:rFonts w:hAnsi="ＭＳ 明朝"/>
        </w:rPr>
        <w:t>日</w:t>
      </w:r>
    </w:p>
    <w:p w14:paraId="0286D39D" w14:textId="77777777" w:rsidR="0072271F" w:rsidRPr="009759EE" w:rsidRDefault="0072271F" w:rsidP="00B24193">
      <w:pPr>
        <w:autoSpaceDE w:val="0"/>
        <w:autoSpaceDN w:val="0"/>
        <w:jc w:val="left"/>
        <w:rPr>
          <w:rFonts w:hAnsi="ＭＳ 明朝"/>
        </w:rPr>
      </w:pPr>
    </w:p>
    <w:p w14:paraId="0970E676" w14:textId="77777777" w:rsidR="0072271F" w:rsidRPr="009759EE" w:rsidRDefault="0072271F" w:rsidP="00B24193">
      <w:pPr>
        <w:pStyle w:val="2"/>
        <w:autoSpaceDE w:val="0"/>
        <w:autoSpaceDN w:val="0"/>
        <w:ind w:firstLineChars="104" w:firstLine="236"/>
        <w:jc w:val="left"/>
        <w:rPr>
          <w:rFonts w:ascii="ＭＳ 明朝" w:hAnsi="ＭＳ 明朝"/>
        </w:rPr>
      </w:pPr>
      <w:bookmarkStart w:id="2" w:name="_Toc80521468"/>
      <w:r w:rsidRPr="009759EE">
        <w:rPr>
          <w:rFonts w:ascii="ＭＳ 明朝" w:hAnsi="ＭＳ 明朝" w:hint="eastAsia"/>
        </w:rPr>
        <w:t>２　請求人</w:t>
      </w:r>
      <w:bookmarkEnd w:id="2"/>
      <w:r w:rsidRPr="009759EE">
        <w:rPr>
          <w:rFonts w:ascii="ＭＳ 明朝" w:hAnsi="ＭＳ 明朝" w:hint="eastAsia"/>
        </w:rPr>
        <w:t xml:space="preserve">　</w:t>
      </w:r>
    </w:p>
    <w:p w14:paraId="15A7C4D4" w14:textId="3DC9BAA7" w:rsidR="0072271F" w:rsidRDefault="00123FB0" w:rsidP="00D47808">
      <w:pPr>
        <w:autoSpaceDE w:val="0"/>
        <w:autoSpaceDN w:val="0"/>
        <w:rPr>
          <w:rFonts w:hAnsi="ＭＳ 明朝"/>
        </w:rPr>
      </w:pPr>
      <w:r w:rsidRPr="009759EE">
        <w:rPr>
          <w:rFonts w:hAnsi="ＭＳ 明朝" w:hint="eastAsia"/>
        </w:rPr>
        <w:t xml:space="preserve">　　　</w:t>
      </w:r>
      <w:r w:rsidR="00D47808">
        <w:rPr>
          <w:rFonts w:hAnsi="ＭＳ 明朝" w:hint="eastAsia"/>
        </w:rPr>
        <w:t>略</w:t>
      </w:r>
    </w:p>
    <w:p w14:paraId="7F0A6BAF" w14:textId="77777777" w:rsidR="00D47808" w:rsidRPr="009759EE" w:rsidRDefault="00D47808" w:rsidP="00D47808">
      <w:pPr>
        <w:autoSpaceDE w:val="0"/>
        <w:autoSpaceDN w:val="0"/>
        <w:rPr>
          <w:rFonts w:hAnsi="ＭＳ 明朝"/>
        </w:rPr>
      </w:pPr>
    </w:p>
    <w:p w14:paraId="6036C13F" w14:textId="77777777" w:rsidR="0072271F" w:rsidRPr="009759EE" w:rsidRDefault="0072271F" w:rsidP="000E5159">
      <w:pPr>
        <w:pStyle w:val="2"/>
        <w:autoSpaceDE w:val="0"/>
        <w:autoSpaceDN w:val="0"/>
        <w:ind w:firstLineChars="100" w:firstLine="227"/>
        <w:jc w:val="left"/>
        <w:rPr>
          <w:rFonts w:ascii="ＭＳ 明朝" w:hAnsi="ＭＳ 明朝"/>
        </w:rPr>
      </w:pPr>
      <w:bookmarkStart w:id="3" w:name="_Toc80521469"/>
      <w:r w:rsidRPr="009759EE">
        <w:rPr>
          <w:rFonts w:ascii="ＭＳ 明朝" w:hAnsi="ＭＳ 明朝" w:hint="eastAsia"/>
        </w:rPr>
        <w:t>３　請求の</w:t>
      </w:r>
      <w:r w:rsidR="00C53CDF" w:rsidRPr="009759EE">
        <w:rPr>
          <w:rFonts w:ascii="ＭＳ 明朝" w:hAnsi="ＭＳ 明朝" w:hint="eastAsia"/>
        </w:rPr>
        <w:t>要旨</w:t>
      </w:r>
      <w:bookmarkEnd w:id="3"/>
      <w:r w:rsidR="00660DF6" w:rsidRPr="009759EE">
        <w:rPr>
          <w:rFonts w:ascii="ＭＳ 明朝" w:hAnsi="ＭＳ 明朝" w:hint="eastAsia"/>
        </w:rPr>
        <w:t xml:space="preserve">　</w:t>
      </w:r>
    </w:p>
    <w:p w14:paraId="2FA06BA0" w14:textId="77777777" w:rsidR="00A318EA" w:rsidRPr="009759EE" w:rsidRDefault="009D37A9" w:rsidP="009D37A9">
      <w:pPr>
        <w:ind w:leftChars="200" w:left="453" w:firstLineChars="100" w:firstLine="227"/>
        <w:rPr>
          <w:rFonts w:hAnsi="ＭＳ 明朝"/>
        </w:rPr>
      </w:pPr>
      <w:r w:rsidRPr="009759EE">
        <w:rPr>
          <w:rFonts w:hAnsi="ＭＳ 明朝" w:hint="eastAsia"/>
        </w:rPr>
        <w:t>請求人は、</w:t>
      </w:r>
      <w:r w:rsidR="00A318EA" w:rsidRPr="009759EE">
        <w:rPr>
          <w:rFonts w:hAnsi="ＭＳ 明朝" w:hint="eastAsia"/>
        </w:rPr>
        <w:t>次の(1)から(20)までに掲げる</w:t>
      </w:r>
      <w:r w:rsidRPr="009759EE">
        <w:rPr>
          <w:rFonts w:hAnsi="ＭＳ 明朝" w:hint="eastAsia"/>
        </w:rPr>
        <w:t>返還請求権の行使を大阪府知事に対して勧告するよう求めた。</w:t>
      </w:r>
    </w:p>
    <w:p w14:paraId="384D9585" w14:textId="77777777" w:rsidR="00C53CDF" w:rsidRPr="009759EE" w:rsidRDefault="00C53CDF" w:rsidP="000E5159">
      <w:pPr>
        <w:autoSpaceDE w:val="0"/>
        <w:autoSpaceDN w:val="0"/>
        <w:ind w:leftChars="150" w:left="340"/>
        <w:rPr>
          <w:rFonts w:hAnsi="ＭＳ 明朝"/>
        </w:rPr>
      </w:pPr>
      <w:r w:rsidRPr="009759EE">
        <w:rPr>
          <w:rFonts w:hAnsi="ＭＳ 明朝"/>
        </w:rPr>
        <w:t>(</w:t>
      </w:r>
      <w:r w:rsidRPr="009759EE">
        <w:rPr>
          <w:rFonts w:hAnsi="ＭＳ 明朝" w:hint="eastAsia"/>
        </w:rPr>
        <w:t>1</w:t>
      </w:r>
      <w:r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山田けんた氏に対</w:t>
      </w:r>
      <w:r w:rsidR="009D37A9" w:rsidRPr="009759EE">
        <w:rPr>
          <w:rFonts w:hAnsi="ＭＳ 明朝" w:hint="eastAsia"/>
        </w:rPr>
        <w:t>する</w:t>
      </w:r>
      <w:r w:rsidRPr="009759EE">
        <w:rPr>
          <w:rFonts w:hAnsi="ＭＳ 明朝"/>
        </w:rPr>
        <w:t>政務活動費38,876</w:t>
      </w:r>
      <w:r w:rsidR="004B0953" w:rsidRPr="009759EE">
        <w:rPr>
          <w:rFonts w:hAnsi="ＭＳ 明朝"/>
        </w:rPr>
        <w:t>円の返還請求権</w:t>
      </w:r>
    </w:p>
    <w:p w14:paraId="136DD23B" w14:textId="77777777" w:rsidR="00C53CDF" w:rsidRPr="009759EE" w:rsidRDefault="00C53CDF" w:rsidP="00B24193">
      <w:pPr>
        <w:autoSpaceDE w:val="0"/>
        <w:autoSpaceDN w:val="0"/>
        <w:rPr>
          <w:rFonts w:hAnsi="ＭＳ 明朝"/>
        </w:rPr>
      </w:pPr>
    </w:p>
    <w:p w14:paraId="7726DCC6" w14:textId="77777777" w:rsidR="00C53CDF" w:rsidRPr="009759EE" w:rsidRDefault="00C53CDF" w:rsidP="000E5159">
      <w:pPr>
        <w:autoSpaceDE w:val="0"/>
        <w:autoSpaceDN w:val="0"/>
        <w:ind w:leftChars="150" w:left="340"/>
        <w:rPr>
          <w:rFonts w:hAnsi="ＭＳ 明朝"/>
        </w:rPr>
      </w:pPr>
      <w:r w:rsidRPr="009759EE">
        <w:rPr>
          <w:rFonts w:hAnsi="ＭＳ 明朝" w:hint="eastAsia"/>
        </w:rPr>
        <w:t>(2</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野々上愛氏に対</w:t>
      </w:r>
      <w:r w:rsidR="009D37A9" w:rsidRPr="009759EE">
        <w:rPr>
          <w:rFonts w:hAnsi="ＭＳ 明朝" w:hint="eastAsia"/>
        </w:rPr>
        <w:t>する</w:t>
      </w:r>
      <w:r w:rsidRPr="009759EE">
        <w:rPr>
          <w:rFonts w:hAnsi="ＭＳ 明朝"/>
        </w:rPr>
        <w:t>政務活動費25,800</w:t>
      </w:r>
      <w:r w:rsidR="004B0953" w:rsidRPr="009759EE">
        <w:rPr>
          <w:rFonts w:hAnsi="ＭＳ 明朝"/>
        </w:rPr>
        <w:t>円の返還請求権</w:t>
      </w:r>
    </w:p>
    <w:p w14:paraId="28F092BD" w14:textId="77777777" w:rsidR="00C53CDF" w:rsidRPr="009759EE" w:rsidRDefault="00C53CDF" w:rsidP="00B24193">
      <w:pPr>
        <w:autoSpaceDE w:val="0"/>
        <w:autoSpaceDN w:val="0"/>
        <w:rPr>
          <w:rFonts w:hAnsi="ＭＳ 明朝"/>
        </w:rPr>
      </w:pPr>
    </w:p>
    <w:p w14:paraId="303A2B69"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(3</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内海公仁氏に対</w:t>
      </w:r>
      <w:r w:rsidR="009D37A9" w:rsidRPr="009759EE">
        <w:rPr>
          <w:rFonts w:hAnsi="ＭＳ 明朝" w:hint="eastAsia"/>
        </w:rPr>
        <w:t>する</w:t>
      </w:r>
      <w:r w:rsidRPr="009759EE">
        <w:rPr>
          <w:rFonts w:hAnsi="ＭＳ 明朝"/>
        </w:rPr>
        <w:t>政務活動費152</w:t>
      </w:r>
      <w:r w:rsidR="004B0953" w:rsidRPr="009759EE">
        <w:rPr>
          <w:rFonts w:hAnsi="ＭＳ 明朝"/>
        </w:rPr>
        <w:t>円の返還請求権</w:t>
      </w:r>
    </w:p>
    <w:p w14:paraId="42A03150" w14:textId="77777777" w:rsidR="00C53CDF" w:rsidRPr="009759EE" w:rsidRDefault="00C53CDF" w:rsidP="00B24193">
      <w:pPr>
        <w:autoSpaceDE w:val="0"/>
        <w:autoSpaceDN w:val="0"/>
        <w:rPr>
          <w:rFonts w:hAnsi="ＭＳ 明朝"/>
        </w:rPr>
      </w:pPr>
    </w:p>
    <w:p w14:paraId="16909F8F"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(4</w:t>
      </w:r>
      <w:r w:rsidR="0063079D" w:rsidRPr="009759EE">
        <w:rPr>
          <w:rFonts w:hAnsi="ＭＳ 明朝"/>
        </w:rPr>
        <w:t>)</w:t>
      </w:r>
      <w:r w:rsidR="0063079D" w:rsidRPr="009759EE">
        <w:rPr>
          <w:rFonts w:hAnsi="ＭＳ 明朝" w:hint="eastAsia"/>
        </w:rPr>
        <w:t xml:space="preserve">　</w:t>
      </w:r>
      <w:r w:rsidR="004B0953" w:rsidRPr="009759EE">
        <w:rPr>
          <w:rFonts w:hAnsi="ＭＳ 明朝"/>
        </w:rPr>
        <w:t>自由民主党・無所属</w:t>
      </w:r>
      <w:r w:rsidRPr="009759EE">
        <w:rPr>
          <w:rFonts w:hAnsi="ＭＳ 明朝"/>
        </w:rPr>
        <w:t>大阪府議会議員団に対</w:t>
      </w:r>
      <w:r w:rsidR="009D37A9" w:rsidRPr="009759EE">
        <w:rPr>
          <w:rFonts w:hAnsi="ＭＳ 明朝" w:hint="eastAsia"/>
        </w:rPr>
        <w:t>する</w:t>
      </w:r>
      <w:r w:rsidRPr="009759EE">
        <w:rPr>
          <w:rFonts w:hAnsi="ＭＳ 明朝"/>
        </w:rPr>
        <w:t>政務活動費83,968</w:t>
      </w:r>
      <w:r w:rsidR="004B0953" w:rsidRPr="009759EE">
        <w:rPr>
          <w:rFonts w:hAnsi="ＭＳ 明朝"/>
        </w:rPr>
        <w:t>円の返還請求権</w:t>
      </w:r>
    </w:p>
    <w:p w14:paraId="4545EE17" w14:textId="77777777" w:rsidR="00C53CDF" w:rsidRPr="009759EE" w:rsidRDefault="00C53CDF" w:rsidP="00B24193">
      <w:pPr>
        <w:autoSpaceDE w:val="0"/>
        <w:autoSpaceDN w:val="0"/>
        <w:rPr>
          <w:rFonts w:hAnsi="ＭＳ 明朝"/>
        </w:rPr>
      </w:pPr>
    </w:p>
    <w:p w14:paraId="26CBCA97"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(5</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徳永愼市氏に対</w:t>
      </w:r>
      <w:r w:rsidR="009D37A9" w:rsidRPr="009759EE">
        <w:rPr>
          <w:rFonts w:hAnsi="ＭＳ 明朝" w:hint="eastAsia"/>
        </w:rPr>
        <w:t>する</w:t>
      </w:r>
      <w:r w:rsidRPr="009759EE">
        <w:rPr>
          <w:rFonts w:hAnsi="ＭＳ 明朝"/>
        </w:rPr>
        <w:t>政務活動費27,943</w:t>
      </w:r>
      <w:r w:rsidR="004B0953" w:rsidRPr="009759EE">
        <w:rPr>
          <w:rFonts w:hAnsi="ＭＳ 明朝"/>
        </w:rPr>
        <w:t>円の返還請求権</w:t>
      </w:r>
    </w:p>
    <w:p w14:paraId="7327BB59" w14:textId="77777777" w:rsidR="00C53CDF" w:rsidRPr="009759EE" w:rsidRDefault="00C53CDF" w:rsidP="00B24193">
      <w:pPr>
        <w:autoSpaceDE w:val="0"/>
        <w:autoSpaceDN w:val="0"/>
        <w:rPr>
          <w:rFonts w:hAnsi="ＭＳ 明朝"/>
        </w:rPr>
      </w:pPr>
    </w:p>
    <w:p w14:paraId="564B43E3"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(6</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奥田悦雄氏に対</w:t>
      </w:r>
      <w:r w:rsidR="009D37A9" w:rsidRPr="009759EE">
        <w:rPr>
          <w:rFonts w:hAnsi="ＭＳ 明朝" w:hint="eastAsia"/>
        </w:rPr>
        <w:t>する</w:t>
      </w:r>
      <w:r w:rsidRPr="009759EE">
        <w:rPr>
          <w:rFonts w:hAnsi="ＭＳ 明朝"/>
        </w:rPr>
        <w:t>政務活動費5,000</w:t>
      </w:r>
      <w:r w:rsidR="004B0953" w:rsidRPr="009759EE">
        <w:rPr>
          <w:rFonts w:hAnsi="ＭＳ 明朝"/>
        </w:rPr>
        <w:t>円の返還請求権</w:t>
      </w:r>
    </w:p>
    <w:p w14:paraId="20782D5D" w14:textId="77777777" w:rsidR="00C53CDF" w:rsidRPr="009759EE" w:rsidRDefault="00C53CDF" w:rsidP="00B24193">
      <w:pPr>
        <w:autoSpaceDE w:val="0"/>
        <w:autoSpaceDN w:val="0"/>
        <w:rPr>
          <w:rFonts w:hAnsi="ＭＳ 明朝"/>
        </w:rPr>
      </w:pPr>
    </w:p>
    <w:p w14:paraId="3D7110B8"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(7</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原田亮氏に対</w:t>
      </w:r>
      <w:r w:rsidR="009D37A9" w:rsidRPr="009759EE">
        <w:rPr>
          <w:rFonts w:hAnsi="ＭＳ 明朝" w:hint="eastAsia"/>
        </w:rPr>
        <w:t>する</w:t>
      </w:r>
      <w:r w:rsidRPr="009759EE">
        <w:rPr>
          <w:rFonts w:hAnsi="ＭＳ 明朝"/>
        </w:rPr>
        <w:t>政務活動費11,916</w:t>
      </w:r>
      <w:r w:rsidR="004B0953" w:rsidRPr="009759EE">
        <w:rPr>
          <w:rFonts w:hAnsi="ＭＳ 明朝"/>
        </w:rPr>
        <w:t>円の返還請求権</w:t>
      </w:r>
    </w:p>
    <w:p w14:paraId="359B24B5" w14:textId="77777777" w:rsidR="00C53CDF" w:rsidRPr="009759EE" w:rsidRDefault="00C53CDF" w:rsidP="00B24193">
      <w:pPr>
        <w:autoSpaceDE w:val="0"/>
        <w:autoSpaceDN w:val="0"/>
        <w:rPr>
          <w:rFonts w:hAnsi="ＭＳ 明朝"/>
        </w:rPr>
      </w:pPr>
    </w:p>
    <w:p w14:paraId="1BDC00A2"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(8</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うらべ走馬氏に対</w:t>
      </w:r>
      <w:r w:rsidR="009D37A9" w:rsidRPr="009759EE">
        <w:rPr>
          <w:rFonts w:hAnsi="ＭＳ 明朝" w:hint="eastAsia"/>
        </w:rPr>
        <w:t>する</w:t>
      </w:r>
      <w:r w:rsidRPr="009759EE">
        <w:rPr>
          <w:rFonts w:hAnsi="ＭＳ 明朝"/>
        </w:rPr>
        <w:t>政務活動費200,000円の返還</w:t>
      </w:r>
      <w:r w:rsidR="004B0953" w:rsidRPr="009759EE">
        <w:rPr>
          <w:rFonts w:hAnsi="ＭＳ 明朝"/>
        </w:rPr>
        <w:t>請求権</w:t>
      </w:r>
    </w:p>
    <w:p w14:paraId="62110843" w14:textId="77777777" w:rsidR="00C53CDF" w:rsidRPr="009759EE" w:rsidRDefault="00C53CDF" w:rsidP="00B24193">
      <w:pPr>
        <w:autoSpaceDE w:val="0"/>
        <w:autoSpaceDN w:val="0"/>
        <w:rPr>
          <w:rFonts w:hAnsi="ＭＳ 明朝"/>
        </w:rPr>
      </w:pPr>
    </w:p>
    <w:p w14:paraId="4276E222" w14:textId="77777777" w:rsidR="00C53CDF" w:rsidRPr="009759EE" w:rsidRDefault="00C53CDF" w:rsidP="000E5159">
      <w:pPr>
        <w:autoSpaceDE w:val="0"/>
        <w:autoSpaceDN w:val="0"/>
        <w:ind w:leftChars="150" w:left="680" w:hangingChars="150" w:hanging="340"/>
        <w:jc w:val="left"/>
        <w:rPr>
          <w:rFonts w:hAnsi="ＭＳ 明朝"/>
        </w:rPr>
      </w:pPr>
      <w:r w:rsidRPr="009759EE">
        <w:rPr>
          <w:rFonts w:hAnsi="ＭＳ 明朝" w:hint="eastAsia"/>
        </w:rPr>
        <w:t>(9</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奥谷正実氏に</w:t>
      </w:r>
      <w:r w:rsidR="009D37A9" w:rsidRPr="009759EE">
        <w:rPr>
          <w:rFonts w:hAnsi="ＭＳ 明朝" w:hint="eastAsia"/>
        </w:rPr>
        <w:t>対する、</w:t>
      </w:r>
      <w:r w:rsidRPr="009759EE">
        <w:rPr>
          <w:rFonts w:hAnsi="ＭＳ 明朝" w:hint="eastAsia"/>
        </w:rPr>
        <w:t>政務活動費が充当された</w:t>
      </w:r>
      <w:r w:rsidR="00A318EA" w:rsidRPr="009759EE">
        <w:rPr>
          <w:rFonts w:hAnsi="ＭＳ 明朝" w:hint="eastAsia"/>
        </w:rPr>
        <w:t>、</w:t>
      </w:r>
      <w:r w:rsidRPr="009759EE">
        <w:rPr>
          <w:rFonts w:hAnsi="ＭＳ 明朝" w:hint="eastAsia"/>
        </w:rPr>
        <w:t>事務所仲介手数料</w:t>
      </w:r>
      <w:r w:rsidR="00A318EA" w:rsidRPr="009759EE">
        <w:rPr>
          <w:rFonts w:hAnsi="ＭＳ 明朝" w:hint="eastAsia"/>
        </w:rPr>
        <w:t>及び</w:t>
      </w:r>
      <w:r w:rsidRPr="009759EE">
        <w:rPr>
          <w:rFonts w:hAnsi="ＭＳ 明朝" w:hint="eastAsia"/>
        </w:rPr>
        <w:t>広報費</w:t>
      </w:r>
      <w:r w:rsidRPr="009759EE">
        <w:rPr>
          <w:rFonts w:hAnsi="ＭＳ 明朝"/>
        </w:rPr>
        <w:t>85,132円</w:t>
      </w:r>
      <w:r w:rsidR="00A318EA" w:rsidRPr="009759EE">
        <w:rPr>
          <w:rFonts w:hAnsi="ＭＳ 明朝" w:hint="eastAsia"/>
        </w:rPr>
        <w:t>並びに</w:t>
      </w:r>
      <w:r w:rsidRPr="009759EE">
        <w:rPr>
          <w:rFonts w:hAnsi="ＭＳ 明朝" w:hint="eastAsia"/>
        </w:rPr>
        <w:t>資産</w:t>
      </w:r>
      <w:r w:rsidR="004B0953" w:rsidRPr="009759EE">
        <w:rPr>
          <w:rFonts w:hAnsi="ＭＳ 明朝" w:hint="eastAsia"/>
        </w:rPr>
        <w:t>形成性が認められる備品代相当額の返還請求権</w:t>
      </w:r>
    </w:p>
    <w:p w14:paraId="65CE0C7D" w14:textId="77777777" w:rsidR="00C53CDF" w:rsidRPr="009759EE" w:rsidRDefault="00C53CDF" w:rsidP="00B24193">
      <w:pPr>
        <w:autoSpaceDE w:val="0"/>
        <w:autoSpaceDN w:val="0"/>
        <w:rPr>
          <w:rFonts w:hAnsi="ＭＳ 明朝"/>
        </w:rPr>
      </w:pPr>
    </w:p>
    <w:p w14:paraId="2CC204F5"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10)</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中井もとき氏に対</w:t>
      </w:r>
      <w:r w:rsidR="009D37A9" w:rsidRPr="009759EE">
        <w:rPr>
          <w:rFonts w:hAnsi="ＭＳ 明朝" w:hint="eastAsia"/>
        </w:rPr>
        <w:t>する</w:t>
      </w:r>
      <w:r w:rsidRPr="009759EE">
        <w:rPr>
          <w:rFonts w:hAnsi="ＭＳ 明朝"/>
        </w:rPr>
        <w:t>政務活動費173,470</w:t>
      </w:r>
      <w:r w:rsidR="004B0953" w:rsidRPr="009759EE">
        <w:rPr>
          <w:rFonts w:hAnsi="ＭＳ 明朝"/>
        </w:rPr>
        <w:t>円の返還請求権</w:t>
      </w:r>
    </w:p>
    <w:p w14:paraId="2A44F3E9" w14:textId="77777777" w:rsidR="00C53CDF" w:rsidRPr="009759EE" w:rsidRDefault="00C53CDF" w:rsidP="00B24193">
      <w:pPr>
        <w:autoSpaceDE w:val="0"/>
        <w:autoSpaceDN w:val="0"/>
        <w:rPr>
          <w:rFonts w:hAnsi="ＭＳ 明朝"/>
        </w:rPr>
      </w:pPr>
    </w:p>
    <w:p w14:paraId="324E015F" w14:textId="77777777" w:rsidR="00C53CDF" w:rsidRPr="009759EE" w:rsidRDefault="00C53CDF" w:rsidP="000E5159">
      <w:pPr>
        <w:autoSpaceDE w:val="0"/>
        <w:autoSpaceDN w:val="0"/>
        <w:ind w:leftChars="150" w:left="1135" w:hangingChars="351" w:hanging="795"/>
        <w:jc w:val="left"/>
        <w:rPr>
          <w:rFonts w:hAnsi="ＭＳ 明朝"/>
        </w:rPr>
      </w:pPr>
      <w:r w:rsidRPr="009759EE">
        <w:rPr>
          <w:rFonts w:hAnsi="ＭＳ 明朝"/>
        </w:rPr>
        <w:t>(</w:t>
      </w:r>
      <w:r w:rsidR="0063079D" w:rsidRPr="009759EE">
        <w:rPr>
          <w:rFonts w:hAnsi="ＭＳ 明朝"/>
        </w:rPr>
        <w:t>11)</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奴井和幸氏に対</w:t>
      </w:r>
      <w:r w:rsidR="009D37A9" w:rsidRPr="009759EE">
        <w:rPr>
          <w:rFonts w:hAnsi="ＭＳ 明朝" w:hint="eastAsia"/>
        </w:rPr>
        <w:t>する</w:t>
      </w:r>
      <w:r w:rsidRPr="009759EE">
        <w:rPr>
          <w:rFonts w:hAnsi="ＭＳ 明朝"/>
        </w:rPr>
        <w:t>政務活動費2,500</w:t>
      </w:r>
      <w:r w:rsidR="004B0953" w:rsidRPr="009759EE">
        <w:rPr>
          <w:rFonts w:hAnsi="ＭＳ 明朝"/>
        </w:rPr>
        <w:t>円の返還請求権</w:t>
      </w:r>
    </w:p>
    <w:p w14:paraId="7597572D" w14:textId="77777777" w:rsidR="00C53CDF" w:rsidRPr="009759EE" w:rsidRDefault="00C53CDF" w:rsidP="00B24193">
      <w:pPr>
        <w:autoSpaceDE w:val="0"/>
        <w:autoSpaceDN w:val="0"/>
        <w:rPr>
          <w:rFonts w:hAnsi="ＭＳ 明朝"/>
        </w:rPr>
      </w:pPr>
    </w:p>
    <w:p w14:paraId="49F845FE" w14:textId="77777777" w:rsidR="00C53CDF" w:rsidRPr="009759EE" w:rsidRDefault="00C53CDF" w:rsidP="000E5159">
      <w:pPr>
        <w:autoSpaceDE w:val="0"/>
        <w:autoSpaceDN w:val="0"/>
        <w:ind w:leftChars="150" w:left="1135" w:hangingChars="351" w:hanging="795"/>
        <w:jc w:val="left"/>
        <w:rPr>
          <w:rFonts w:hAnsi="ＭＳ 明朝"/>
        </w:rPr>
      </w:pPr>
      <w:r w:rsidRPr="009759EE">
        <w:rPr>
          <w:rFonts w:hAnsi="ＭＳ 明朝"/>
        </w:rPr>
        <w:t>(</w:t>
      </w:r>
      <w:r w:rsidR="0063079D" w:rsidRPr="009759EE">
        <w:rPr>
          <w:rFonts w:hAnsi="ＭＳ 明朝"/>
        </w:rPr>
        <w:t>12)</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西村日加留氏に対</w:t>
      </w:r>
      <w:r w:rsidR="009D37A9" w:rsidRPr="009759EE">
        <w:rPr>
          <w:rFonts w:hAnsi="ＭＳ 明朝" w:hint="eastAsia"/>
        </w:rPr>
        <w:t>する</w:t>
      </w:r>
      <w:r w:rsidRPr="009759EE">
        <w:rPr>
          <w:rFonts w:hAnsi="ＭＳ 明朝"/>
        </w:rPr>
        <w:t>政務活動費2,000</w:t>
      </w:r>
      <w:r w:rsidR="004B0953" w:rsidRPr="009759EE">
        <w:rPr>
          <w:rFonts w:hAnsi="ＭＳ 明朝"/>
        </w:rPr>
        <w:t>円の返還請求権</w:t>
      </w:r>
    </w:p>
    <w:p w14:paraId="54A209CC" w14:textId="77777777" w:rsidR="00C53CDF" w:rsidRPr="009759EE" w:rsidRDefault="00C53CDF" w:rsidP="00B24193">
      <w:pPr>
        <w:autoSpaceDE w:val="0"/>
        <w:autoSpaceDN w:val="0"/>
        <w:rPr>
          <w:rFonts w:hAnsi="ＭＳ 明朝"/>
        </w:rPr>
      </w:pPr>
    </w:p>
    <w:p w14:paraId="675EBFDB"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13)</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西川訓史氏に対</w:t>
      </w:r>
      <w:r w:rsidR="009D37A9" w:rsidRPr="009759EE">
        <w:rPr>
          <w:rFonts w:hAnsi="ＭＳ 明朝" w:hint="eastAsia"/>
        </w:rPr>
        <w:t>する</w:t>
      </w:r>
      <w:r w:rsidRPr="009759EE">
        <w:rPr>
          <w:rFonts w:hAnsi="ＭＳ 明朝"/>
        </w:rPr>
        <w:t>政務活動費271,486</w:t>
      </w:r>
      <w:r w:rsidR="004B0953" w:rsidRPr="009759EE">
        <w:rPr>
          <w:rFonts w:hAnsi="ＭＳ 明朝"/>
        </w:rPr>
        <w:t>円の返還請求権</w:t>
      </w:r>
    </w:p>
    <w:p w14:paraId="38F33237" w14:textId="77777777" w:rsidR="00C53CDF" w:rsidRPr="009759EE" w:rsidRDefault="00C53CDF" w:rsidP="00B24193">
      <w:pPr>
        <w:autoSpaceDE w:val="0"/>
        <w:autoSpaceDN w:val="0"/>
        <w:rPr>
          <w:rFonts w:hAnsi="ＭＳ 明朝"/>
        </w:rPr>
      </w:pPr>
    </w:p>
    <w:p w14:paraId="64DA32E8" w14:textId="02612FF3"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14)</w:t>
      </w:r>
      <w:r w:rsidR="0063079D" w:rsidRPr="009759EE">
        <w:rPr>
          <w:rFonts w:hAnsi="ＭＳ 明朝" w:hint="eastAsia"/>
        </w:rPr>
        <w:t xml:space="preserve">　</w:t>
      </w:r>
      <w:r w:rsidR="004B0953" w:rsidRPr="009759EE">
        <w:rPr>
          <w:rFonts w:hAnsi="ＭＳ 明朝"/>
        </w:rPr>
        <w:t>大阪府議会議員</w:t>
      </w:r>
      <w:r w:rsidR="00BB58E8" w:rsidRPr="009759EE">
        <w:rPr>
          <w:rFonts w:hAnsi="ＭＳ 明朝"/>
        </w:rPr>
        <w:t>冨田</w:t>
      </w:r>
      <w:r w:rsidRPr="009759EE">
        <w:rPr>
          <w:rFonts w:hAnsi="ＭＳ 明朝"/>
        </w:rPr>
        <w:t>忠泰氏に対</w:t>
      </w:r>
      <w:r w:rsidR="009D37A9" w:rsidRPr="009759EE">
        <w:rPr>
          <w:rFonts w:hAnsi="ＭＳ 明朝" w:hint="eastAsia"/>
        </w:rPr>
        <w:t>する</w:t>
      </w:r>
      <w:r w:rsidRPr="009759EE">
        <w:rPr>
          <w:rFonts w:hAnsi="ＭＳ 明朝"/>
        </w:rPr>
        <w:t>政務活動費275,348</w:t>
      </w:r>
      <w:r w:rsidR="004B0953" w:rsidRPr="009759EE">
        <w:rPr>
          <w:rFonts w:hAnsi="ＭＳ 明朝"/>
        </w:rPr>
        <w:t>円の返還請求権</w:t>
      </w:r>
    </w:p>
    <w:p w14:paraId="21DFE0B3" w14:textId="77777777" w:rsidR="00C53CDF" w:rsidRPr="009759EE" w:rsidRDefault="00C53CDF" w:rsidP="00B24193">
      <w:pPr>
        <w:autoSpaceDE w:val="0"/>
        <w:autoSpaceDN w:val="0"/>
        <w:rPr>
          <w:rFonts w:hAnsi="ＭＳ 明朝"/>
        </w:rPr>
      </w:pPr>
    </w:p>
    <w:p w14:paraId="24BBF484"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15)</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しかた松男氏に対</w:t>
      </w:r>
      <w:r w:rsidR="009D37A9" w:rsidRPr="009759EE">
        <w:rPr>
          <w:rFonts w:hAnsi="ＭＳ 明朝" w:hint="eastAsia"/>
        </w:rPr>
        <w:t>する</w:t>
      </w:r>
      <w:r w:rsidRPr="009759EE">
        <w:rPr>
          <w:rFonts w:hAnsi="ＭＳ 明朝"/>
        </w:rPr>
        <w:t>政務活動費69,468</w:t>
      </w:r>
      <w:r w:rsidR="004B0953" w:rsidRPr="009759EE">
        <w:rPr>
          <w:rFonts w:hAnsi="ＭＳ 明朝"/>
        </w:rPr>
        <w:t>円の返還請求権</w:t>
      </w:r>
    </w:p>
    <w:p w14:paraId="59A03C5A" w14:textId="77777777" w:rsidR="00C53CDF" w:rsidRPr="009759EE" w:rsidRDefault="00C53CDF" w:rsidP="00B24193">
      <w:pPr>
        <w:autoSpaceDE w:val="0"/>
        <w:autoSpaceDN w:val="0"/>
        <w:rPr>
          <w:rFonts w:hAnsi="ＭＳ 明朝"/>
        </w:rPr>
      </w:pPr>
    </w:p>
    <w:p w14:paraId="73381EB6"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16)</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杉本太平氏に対</w:t>
      </w:r>
      <w:r w:rsidR="009D37A9" w:rsidRPr="009759EE">
        <w:rPr>
          <w:rFonts w:hAnsi="ＭＳ 明朝" w:hint="eastAsia"/>
        </w:rPr>
        <w:t>する</w:t>
      </w:r>
      <w:r w:rsidRPr="009759EE">
        <w:rPr>
          <w:rFonts w:hAnsi="ＭＳ 明朝"/>
        </w:rPr>
        <w:t>政務活動費5,000</w:t>
      </w:r>
      <w:r w:rsidR="004B0953" w:rsidRPr="009759EE">
        <w:rPr>
          <w:rFonts w:hAnsi="ＭＳ 明朝"/>
        </w:rPr>
        <w:t>円の返還請求権</w:t>
      </w:r>
    </w:p>
    <w:p w14:paraId="4AFF1A09" w14:textId="77777777" w:rsidR="00C53CDF" w:rsidRPr="009759EE" w:rsidRDefault="00C53CDF" w:rsidP="00B24193">
      <w:pPr>
        <w:autoSpaceDE w:val="0"/>
        <w:autoSpaceDN w:val="0"/>
        <w:rPr>
          <w:rFonts w:hAnsi="ＭＳ 明朝"/>
        </w:rPr>
      </w:pPr>
    </w:p>
    <w:p w14:paraId="3796B718"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17)</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原田こうじ氏に対</w:t>
      </w:r>
      <w:r w:rsidR="009D37A9" w:rsidRPr="009759EE">
        <w:rPr>
          <w:rFonts w:hAnsi="ＭＳ 明朝" w:hint="eastAsia"/>
        </w:rPr>
        <w:t>する</w:t>
      </w:r>
      <w:r w:rsidRPr="009759EE">
        <w:rPr>
          <w:rFonts w:hAnsi="ＭＳ 明朝"/>
        </w:rPr>
        <w:t>政務活動費86,250</w:t>
      </w:r>
      <w:r w:rsidR="004B0953" w:rsidRPr="009759EE">
        <w:rPr>
          <w:rFonts w:hAnsi="ＭＳ 明朝"/>
        </w:rPr>
        <w:t>円の返還請求権</w:t>
      </w:r>
    </w:p>
    <w:p w14:paraId="2BFAD5CF" w14:textId="77777777" w:rsidR="00C53CDF" w:rsidRPr="009759EE" w:rsidRDefault="00C53CDF" w:rsidP="00B24193">
      <w:pPr>
        <w:autoSpaceDE w:val="0"/>
        <w:autoSpaceDN w:val="0"/>
        <w:rPr>
          <w:rFonts w:hAnsi="ＭＳ 明朝"/>
        </w:rPr>
      </w:pPr>
    </w:p>
    <w:p w14:paraId="50E9219E"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18)</w:t>
      </w:r>
      <w:r w:rsidR="0063079D" w:rsidRPr="009759EE">
        <w:rPr>
          <w:rFonts w:hAnsi="ＭＳ 明朝" w:hint="eastAsia"/>
        </w:rPr>
        <w:t xml:space="preserve">　</w:t>
      </w:r>
      <w:r w:rsidRPr="009759EE">
        <w:rPr>
          <w:rFonts w:hAnsi="ＭＳ 明朝"/>
        </w:rPr>
        <w:t>大阪府議</w:t>
      </w:r>
      <w:r w:rsidR="004B0953" w:rsidRPr="009759EE">
        <w:rPr>
          <w:rFonts w:hAnsi="ＭＳ 明朝"/>
        </w:rPr>
        <w:t>会議員</w:t>
      </w:r>
      <w:r w:rsidRPr="009759EE">
        <w:rPr>
          <w:rFonts w:hAnsi="ＭＳ 明朝"/>
        </w:rPr>
        <w:t>塩川憲史氏に対</w:t>
      </w:r>
      <w:r w:rsidR="009D37A9" w:rsidRPr="009759EE">
        <w:rPr>
          <w:rFonts w:hAnsi="ＭＳ 明朝" w:hint="eastAsia"/>
        </w:rPr>
        <w:t>する</w:t>
      </w:r>
      <w:r w:rsidRPr="009759EE">
        <w:rPr>
          <w:rFonts w:hAnsi="ＭＳ 明朝"/>
        </w:rPr>
        <w:t>政務活動費188,325</w:t>
      </w:r>
      <w:r w:rsidR="004B0953" w:rsidRPr="009759EE">
        <w:rPr>
          <w:rFonts w:hAnsi="ＭＳ 明朝"/>
        </w:rPr>
        <w:t>円の返還請求権</w:t>
      </w:r>
    </w:p>
    <w:p w14:paraId="1ABB85D0" w14:textId="77777777" w:rsidR="00C53CDF" w:rsidRPr="009759EE" w:rsidRDefault="00C53CDF" w:rsidP="00B24193">
      <w:pPr>
        <w:autoSpaceDE w:val="0"/>
        <w:autoSpaceDN w:val="0"/>
        <w:rPr>
          <w:rFonts w:hAnsi="ＭＳ 明朝"/>
        </w:rPr>
      </w:pPr>
    </w:p>
    <w:p w14:paraId="2709471E"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19)</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須田旭氏に対</w:t>
      </w:r>
      <w:r w:rsidR="009D37A9" w:rsidRPr="009759EE">
        <w:rPr>
          <w:rFonts w:hAnsi="ＭＳ 明朝" w:hint="eastAsia"/>
        </w:rPr>
        <w:t>する</w:t>
      </w:r>
      <w:r w:rsidRPr="009759EE">
        <w:rPr>
          <w:rFonts w:hAnsi="ＭＳ 明朝"/>
        </w:rPr>
        <w:t>政務活動費10,206</w:t>
      </w:r>
      <w:r w:rsidR="004B0953" w:rsidRPr="009759EE">
        <w:rPr>
          <w:rFonts w:hAnsi="ＭＳ 明朝"/>
        </w:rPr>
        <w:t>円の返還請求権</w:t>
      </w:r>
    </w:p>
    <w:p w14:paraId="29FA1979" w14:textId="77777777" w:rsidR="00C53CDF" w:rsidRPr="009759EE" w:rsidRDefault="00C53CDF" w:rsidP="00B24193">
      <w:pPr>
        <w:autoSpaceDE w:val="0"/>
        <w:autoSpaceDN w:val="0"/>
        <w:rPr>
          <w:rFonts w:hAnsi="ＭＳ 明朝"/>
        </w:rPr>
      </w:pPr>
    </w:p>
    <w:p w14:paraId="7AB00D0C"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20)</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西</w:t>
      </w:r>
      <w:r w:rsidR="005D187D" w:rsidRPr="009759EE">
        <w:rPr>
          <w:rFonts w:hAnsi="ＭＳ 明朝" w:hint="eastAsia"/>
        </w:rPr>
        <w:t>惠司</w:t>
      </w:r>
      <w:r w:rsidRPr="009759EE">
        <w:rPr>
          <w:rFonts w:hAnsi="ＭＳ 明朝"/>
        </w:rPr>
        <w:t>氏に対</w:t>
      </w:r>
      <w:r w:rsidR="009D37A9" w:rsidRPr="009759EE">
        <w:rPr>
          <w:rFonts w:hAnsi="ＭＳ 明朝" w:hint="eastAsia"/>
        </w:rPr>
        <w:t>する</w:t>
      </w:r>
      <w:r w:rsidRPr="009759EE">
        <w:rPr>
          <w:rFonts w:hAnsi="ＭＳ 明朝"/>
        </w:rPr>
        <w:t>政務活動費13,362</w:t>
      </w:r>
      <w:r w:rsidR="004B0953" w:rsidRPr="009759EE">
        <w:rPr>
          <w:rFonts w:hAnsi="ＭＳ 明朝"/>
        </w:rPr>
        <w:t>円の返還請求権</w:t>
      </w:r>
    </w:p>
    <w:p w14:paraId="4EF17A3F" w14:textId="77777777" w:rsidR="005D3805" w:rsidRPr="009759EE" w:rsidRDefault="005D3805" w:rsidP="00B24193">
      <w:pPr>
        <w:autoSpaceDE w:val="0"/>
        <w:autoSpaceDN w:val="0"/>
        <w:rPr>
          <w:rFonts w:hAnsi="ＭＳ 明朝"/>
        </w:rPr>
      </w:pPr>
    </w:p>
    <w:p w14:paraId="20EBAA84" w14:textId="77777777" w:rsidR="0072271F" w:rsidRPr="009759EE" w:rsidRDefault="0072271F" w:rsidP="00B24193">
      <w:pPr>
        <w:pStyle w:val="2"/>
        <w:autoSpaceDE w:val="0"/>
        <w:autoSpaceDN w:val="0"/>
        <w:ind w:firstLineChars="117" w:firstLine="265"/>
        <w:jc w:val="left"/>
        <w:rPr>
          <w:rFonts w:ascii="ＭＳ 明朝" w:hAnsi="ＭＳ 明朝"/>
        </w:rPr>
      </w:pPr>
      <w:bookmarkStart w:id="4" w:name="_Toc80521470"/>
      <w:r w:rsidRPr="009759EE">
        <w:rPr>
          <w:rFonts w:ascii="ＭＳ 明朝" w:hAnsi="ＭＳ 明朝" w:hint="eastAsia"/>
        </w:rPr>
        <w:t>４　請求の</w:t>
      </w:r>
      <w:r w:rsidR="00EE374F" w:rsidRPr="009759EE">
        <w:rPr>
          <w:rFonts w:ascii="ＭＳ 明朝" w:hAnsi="ＭＳ 明朝" w:hint="eastAsia"/>
        </w:rPr>
        <w:t>原因</w:t>
      </w:r>
      <w:bookmarkEnd w:id="4"/>
    </w:p>
    <w:p w14:paraId="0BF94573" w14:textId="77777777" w:rsidR="0072271F" w:rsidRPr="009759EE" w:rsidRDefault="00DA00AC" w:rsidP="00B24193">
      <w:pPr>
        <w:autoSpaceDE w:val="0"/>
        <w:autoSpaceDN w:val="0"/>
        <w:ind w:firstLineChars="308" w:firstLine="698"/>
        <w:jc w:val="left"/>
        <w:rPr>
          <w:rFonts w:hAnsi="ＭＳ 明朝"/>
        </w:rPr>
      </w:pPr>
      <w:r w:rsidRPr="009759EE">
        <w:rPr>
          <w:rFonts w:hAnsi="ＭＳ 明朝" w:hint="eastAsia"/>
        </w:rPr>
        <w:t>別紙</w:t>
      </w:r>
      <w:r w:rsidR="008C2E83" w:rsidRPr="009759EE">
        <w:rPr>
          <w:rFonts w:hAnsi="ＭＳ 明朝" w:hint="eastAsia"/>
        </w:rPr>
        <w:t>１</w:t>
      </w:r>
      <w:r w:rsidR="0072271F" w:rsidRPr="009759EE">
        <w:rPr>
          <w:rFonts w:hAnsi="ＭＳ 明朝" w:hint="eastAsia"/>
        </w:rPr>
        <w:t>記載のとおり。</w:t>
      </w:r>
    </w:p>
    <w:p w14:paraId="74EA08CB" w14:textId="77777777" w:rsidR="0072271F" w:rsidRPr="009759EE" w:rsidRDefault="0072271F" w:rsidP="00B24193">
      <w:pPr>
        <w:autoSpaceDE w:val="0"/>
        <w:autoSpaceDN w:val="0"/>
        <w:jc w:val="left"/>
        <w:rPr>
          <w:rFonts w:hAnsi="ＭＳ 明朝"/>
        </w:rPr>
      </w:pPr>
    </w:p>
    <w:p w14:paraId="5160408B" w14:textId="77777777" w:rsidR="0072271F" w:rsidRPr="009759EE" w:rsidRDefault="0072271F" w:rsidP="00B24193">
      <w:pPr>
        <w:pStyle w:val="1"/>
        <w:autoSpaceDE w:val="0"/>
        <w:autoSpaceDN w:val="0"/>
        <w:jc w:val="left"/>
        <w:rPr>
          <w:rFonts w:ascii="ＭＳ 明朝" w:hAnsi="ＭＳ 明朝"/>
        </w:rPr>
      </w:pPr>
      <w:bookmarkStart w:id="5" w:name="_Toc80521471"/>
      <w:r w:rsidRPr="009759EE">
        <w:rPr>
          <w:rFonts w:ascii="ＭＳ 明朝" w:hAnsi="ＭＳ 明朝" w:hint="eastAsia"/>
        </w:rPr>
        <w:t>第２　請求の受理</w:t>
      </w:r>
      <w:bookmarkEnd w:id="5"/>
    </w:p>
    <w:p w14:paraId="7498E471" w14:textId="77777777" w:rsidR="00BE114C" w:rsidRPr="009759EE" w:rsidRDefault="00BE114C" w:rsidP="00B24193">
      <w:pPr>
        <w:autoSpaceDE w:val="0"/>
        <w:autoSpaceDN w:val="0"/>
        <w:ind w:leftChars="249" w:left="564" w:firstLineChars="57" w:firstLine="129"/>
        <w:jc w:val="left"/>
        <w:rPr>
          <w:rFonts w:hAnsi="ＭＳ 明朝"/>
        </w:rPr>
      </w:pPr>
      <w:r w:rsidRPr="009759EE">
        <w:rPr>
          <w:rFonts w:hAnsi="ＭＳ 明朝" w:hint="eastAsia"/>
        </w:rPr>
        <w:t>本件住民監査請求は、地方自治法（昭和</w:t>
      </w:r>
      <w:r w:rsidRPr="009759EE">
        <w:rPr>
          <w:rFonts w:hAnsi="ＭＳ 明朝"/>
        </w:rPr>
        <w:t>22年法律第67号。以下「法」という。）第242条第１項に定める要件を具備</w:t>
      </w:r>
      <w:r w:rsidRPr="009759EE">
        <w:rPr>
          <w:rFonts w:hAnsi="ＭＳ 明朝" w:hint="eastAsia"/>
        </w:rPr>
        <w:t>しているものと認め、</w:t>
      </w:r>
      <w:r w:rsidRPr="009759EE">
        <w:rPr>
          <w:rFonts w:hAnsi="ＭＳ 明朝"/>
        </w:rPr>
        <w:t>受理することとした。</w:t>
      </w:r>
    </w:p>
    <w:p w14:paraId="2880BBFD" w14:textId="77777777" w:rsidR="0072271F" w:rsidRPr="009759EE" w:rsidRDefault="0072271F" w:rsidP="00B24193">
      <w:pPr>
        <w:autoSpaceDE w:val="0"/>
        <w:autoSpaceDN w:val="0"/>
        <w:jc w:val="left"/>
        <w:rPr>
          <w:rFonts w:hAnsi="ＭＳ 明朝"/>
        </w:rPr>
      </w:pPr>
    </w:p>
    <w:p w14:paraId="6DB892FA" w14:textId="77777777" w:rsidR="0072271F" w:rsidRPr="009759EE" w:rsidRDefault="0072271F" w:rsidP="00B24193">
      <w:pPr>
        <w:pStyle w:val="1"/>
        <w:autoSpaceDE w:val="0"/>
        <w:autoSpaceDN w:val="0"/>
        <w:jc w:val="left"/>
        <w:rPr>
          <w:rFonts w:ascii="ＭＳ 明朝" w:hAnsi="ＭＳ 明朝"/>
        </w:rPr>
      </w:pPr>
      <w:bookmarkStart w:id="6" w:name="_Toc80521472"/>
      <w:r w:rsidRPr="009759EE">
        <w:rPr>
          <w:rFonts w:ascii="ＭＳ 明朝" w:hAnsi="ＭＳ 明朝" w:hint="eastAsia"/>
        </w:rPr>
        <w:t>第３　監査の実施</w:t>
      </w:r>
      <w:bookmarkEnd w:id="6"/>
    </w:p>
    <w:p w14:paraId="5CEB7841" w14:textId="77777777" w:rsidR="0072271F"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7" w:name="_Toc80521473"/>
      <w:r w:rsidRPr="009759EE">
        <w:rPr>
          <w:rFonts w:ascii="ＭＳ 明朝" w:hAnsi="ＭＳ 明朝" w:hint="eastAsia"/>
        </w:rPr>
        <w:t>１　監査対象事項</w:t>
      </w:r>
      <w:bookmarkEnd w:id="7"/>
    </w:p>
    <w:p w14:paraId="50714422" w14:textId="77777777" w:rsidR="0072271F" w:rsidRPr="009759EE" w:rsidRDefault="008C2E83" w:rsidP="00D420F7">
      <w:pPr>
        <w:autoSpaceDE w:val="0"/>
        <w:autoSpaceDN w:val="0"/>
        <w:ind w:leftChars="200" w:left="453" w:firstLineChars="100" w:firstLine="227"/>
        <w:jc w:val="left"/>
        <w:rPr>
          <w:rFonts w:hAnsi="ＭＳ 明朝"/>
        </w:rPr>
      </w:pPr>
      <w:r w:rsidRPr="009759EE">
        <w:rPr>
          <w:rFonts w:hAnsi="ＭＳ 明朝" w:hint="eastAsia"/>
        </w:rPr>
        <w:t>令和元年度政務活動費交付金のうち、請求人が</w:t>
      </w:r>
      <w:r w:rsidR="00854B4E" w:rsidRPr="009759EE">
        <w:rPr>
          <w:rFonts w:hAnsi="ＭＳ 明朝" w:hint="eastAsia"/>
        </w:rPr>
        <w:t>本件住民監査請求</w:t>
      </w:r>
      <w:r w:rsidRPr="009759EE">
        <w:rPr>
          <w:rFonts w:hAnsi="ＭＳ 明朝" w:hint="eastAsia"/>
        </w:rPr>
        <w:t>において摘示した</w:t>
      </w:r>
      <w:r w:rsidR="00940E11" w:rsidRPr="009759EE">
        <w:rPr>
          <w:rFonts w:hAnsi="ＭＳ 明朝" w:hint="eastAsia"/>
        </w:rPr>
        <w:t>違法・不当と</w:t>
      </w:r>
      <w:r w:rsidR="000F5091" w:rsidRPr="009759EE">
        <w:rPr>
          <w:rFonts w:hAnsi="ＭＳ 明朝" w:hint="eastAsia"/>
        </w:rPr>
        <w:t>主張</w:t>
      </w:r>
      <w:r w:rsidR="00940E11" w:rsidRPr="009759EE">
        <w:rPr>
          <w:rFonts w:hAnsi="ＭＳ 明朝" w:hint="eastAsia"/>
        </w:rPr>
        <w:t>する</w:t>
      </w:r>
      <w:r w:rsidRPr="009759EE">
        <w:rPr>
          <w:rFonts w:hAnsi="ＭＳ 明朝" w:hint="eastAsia"/>
        </w:rPr>
        <w:t>政務活動費に係る</w:t>
      </w:r>
      <w:r w:rsidR="00A03C1C" w:rsidRPr="009759EE">
        <w:rPr>
          <w:rFonts w:hAnsi="ＭＳ 明朝" w:hint="eastAsia"/>
        </w:rPr>
        <w:t>支出</w:t>
      </w:r>
      <w:r w:rsidR="00362B36" w:rsidRPr="009759EE">
        <w:rPr>
          <w:rFonts w:hAnsi="ＭＳ 明朝" w:hint="eastAsia"/>
        </w:rPr>
        <w:t>（51</w:t>
      </w:r>
      <w:r w:rsidR="00E62BEF" w:rsidRPr="009759EE">
        <w:rPr>
          <w:rFonts w:hAnsi="ＭＳ 明朝" w:hint="eastAsia"/>
        </w:rPr>
        <w:t>項目</w:t>
      </w:r>
      <w:r w:rsidR="00AC104A" w:rsidRPr="009759EE">
        <w:rPr>
          <w:rFonts w:hAnsi="ＭＳ 明朝" w:hint="eastAsia"/>
        </w:rPr>
        <w:t xml:space="preserve">　</w:t>
      </w:r>
      <w:r w:rsidR="00D420F7" w:rsidRPr="009759EE">
        <w:rPr>
          <w:rFonts w:hAnsi="ＭＳ 明朝" w:hint="eastAsia"/>
        </w:rPr>
        <w:t>別紙</w:t>
      </w:r>
      <w:r w:rsidR="00AC104A" w:rsidRPr="009759EE">
        <w:rPr>
          <w:rFonts w:hAnsi="ＭＳ 明朝" w:hint="eastAsia"/>
        </w:rPr>
        <w:t>２</w:t>
      </w:r>
      <w:r w:rsidR="00D420F7" w:rsidRPr="009759EE">
        <w:rPr>
          <w:rFonts w:hAnsi="ＭＳ 明朝" w:hint="eastAsia"/>
        </w:rPr>
        <w:t>記載のとおり</w:t>
      </w:r>
      <w:r w:rsidR="00E62BEF" w:rsidRPr="009759EE">
        <w:rPr>
          <w:rFonts w:hAnsi="ＭＳ 明朝" w:hint="eastAsia"/>
        </w:rPr>
        <w:t>）</w:t>
      </w:r>
    </w:p>
    <w:p w14:paraId="244FA31F" w14:textId="77777777" w:rsidR="00D420F7" w:rsidRPr="009759EE" w:rsidRDefault="00D420F7" w:rsidP="00D420F7">
      <w:pPr>
        <w:autoSpaceDE w:val="0"/>
        <w:autoSpaceDN w:val="0"/>
        <w:ind w:leftChars="200" w:left="453" w:firstLineChars="100" w:firstLine="227"/>
        <w:jc w:val="left"/>
        <w:rPr>
          <w:rFonts w:hAnsi="ＭＳ 明朝"/>
        </w:rPr>
      </w:pPr>
    </w:p>
    <w:p w14:paraId="1E319CC7" w14:textId="77777777" w:rsidR="0072271F"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8" w:name="_Toc80521474"/>
      <w:r w:rsidR="004B784F" w:rsidRPr="009759EE">
        <w:rPr>
          <w:rFonts w:ascii="ＭＳ 明朝" w:hAnsi="ＭＳ 明朝" w:hint="eastAsia"/>
        </w:rPr>
        <w:t>２</w:t>
      </w:r>
      <w:r w:rsidRPr="009759EE">
        <w:rPr>
          <w:rFonts w:ascii="ＭＳ 明朝" w:hAnsi="ＭＳ 明朝" w:hint="eastAsia"/>
        </w:rPr>
        <w:t xml:space="preserve">　監査対象部局</w:t>
      </w:r>
      <w:bookmarkEnd w:id="8"/>
    </w:p>
    <w:p w14:paraId="705840D4" w14:textId="77777777" w:rsidR="0072271F" w:rsidRPr="009759EE" w:rsidRDefault="0072271F" w:rsidP="000E5159">
      <w:pPr>
        <w:autoSpaceDE w:val="0"/>
        <w:autoSpaceDN w:val="0"/>
        <w:ind w:leftChars="300" w:left="680"/>
        <w:jc w:val="left"/>
        <w:rPr>
          <w:rFonts w:hAnsi="ＭＳ 明朝"/>
        </w:rPr>
      </w:pPr>
      <w:r w:rsidRPr="009759EE">
        <w:rPr>
          <w:rFonts w:hAnsi="ＭＳ 明朝" w:hint="eastAsia"/>
        </w:rPr>
        <w:t>大阪府</w:t>
      </w:r>
      <w:r w:rsidR="007D204F" w:rsidRPr="009759EE">
        <w:rPr>
          <w:rFonts w:hAnsi="ＭＳ 明朝" w:hint="eastAsia"/>
        </w:rPr>
        <w:t>議会事務局（以下「議会事務局」という。）</w:t>
      </w:r>
    </w:p>
    <w:p w14:paraId="04BBEA3F" w14:textId="77777777" w:rsidR="0072271F" w:rsidRPr="009759EE" w:rsidRDefault="0072271F" w:rsidP="00B24193">
      <w:pPr>
        <w:autoSpaceDE w:val="0"/>
        <w:autoSpaceDN w:val="0"/>
        <w:jc w:val="left"/>
        <w:rPr>
          <w:rFonts w:hAnsi="ＭＳ 明朝"/>
        </w:rPr>
      </w:pPr>
    </w:p>
    <w:p w14:paraId="381635A6" w14:textId="77777777" w:rsidR="0072271F"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9" w:name="_Toc80521475"/>
      <w:r w:rsidR="009B4E26" w:rsidRPr="009759EE">
        <w:rPr>
          <w:rFonts w:ascii="ＭＳ 明朝" w:hAnsi="ＭＳ 明朝" w:hint="eastAsia"/>
        </w:rPr>
        <w:t>３</w:t>
      </w:r>
      <w:r w:rsidRPr="009759EE">
        <w:rPr>
          <w:rFonts w:ascii="ＭＳ 明朝" w:hAnsi="ＭＳ 明朝" w:hint="eastAsia"/>
        </w:rPr>
        <w:t xml:space="preserve">　請求人の陳述</w:t>
      </w:r>
      <w:bookmarkEnd w:id="9"/>
    </w:p>
    <w:p w14:paraId="4714F513" w14:textId="77777777" w:rsidR="00F3532D" w:rsidRPr="009759EE" w:rsidRDefault="00F42FD2" w:rsidP="000E5159">
      <w:pPr>
        <w:autoSpaceDE w:val="0"/>
        <w:autoSpaceDN w:val="0"/>
        <w:ind w:leftChars="200" w:left="453" w:firstLineChars="100" w:firstLine="227"/>
        <w:rPr>
          <w:rFonts w:hAnsi="ＭＳ 明朝"/>
        </w:rPr>
      </w:pPr>
      <w:r w:rsidRPr="009759EE">
        <w:rPr>
          <w:rFonts w:hAnsi="ＭＳ 明朝" w:hint="eastAsia"/>
        </w:rPr>
        <w:t>令和３年７</w:t>
      </w:r>
      <w:r w:rsidR="00F3532D" w:rsidRPr="009759EE">
        <w:rPr>
          <w:rFonts w:hAnsi="ＭＳ 明朝" w:hint="eastAsia"/>
        </w:rPr>
        <w:t>月</w:t>
      </w:r>
      <w:r w:rsidR="00362B36" w:rsidRPr="009759EE">
        <w:rPr>
          <w:rFonts w:hAnsi="ＭＳ 明朝" w:hint="eastAsia"/>
        </w:rPr>
        <w:t>８</w:t>
      </w:r>
      <w:r w:rsidR="00F3532D" w:rsidRPr="009759EE">
        <w:rPr>
          <w:rFonts w:hAnsi="ＭＳ 明朝" w:hint="eastAsia"/>
        </w:rPr>
        <w:t>日付けで、請求人</w:t>
      </w:r>
      <w:r w:rsidR="00884748" w:rsidRPr="009759EE">
        <w:rPr>
          <w:rFonts w:hAnsi="ＭＳ 明朝" w:hint="eastAsia"/>
        </w:rPr>
        <w:t>に</w:t>
      </w:r>
      <w:r w:rsidRPr="009759EE">
        <w:rPr>
          <w:rFonts w:hAnsi="ＭＳ 明朝" w:hint="eastAsia"/>
        </w:rPr>
        <w:t>対し、</w:t>
      </w:r>
      <w:r w:rsidR="00D420F7" w:rsidRPr="009759EE">
        <w:rPr>
          <w:rFonts w:hAnsi="ＭＳ 明朝" w:hint="eastAsia"/>
        </w:rPr>
        <w:t>同月</w:t>
      </w:r>
      <w:r w:rsidR="00362B36" w:rsidRPr="009759EE">
        <w:rPr>
          <w:rFonts w:hAnsi="ＭＳ 明朝" w:hint="eastAsia"/>
        </w:rPr>
        <w:t>16</w:t>
      </w:r>
      <w:r w:rsidR="00F3532D" w:rsidRPr="009759EE">
        <w:rPr>
          <w:rFonts w:hAnsi="ＭＳ 明朝" w:hint="eastAsia"/>
        </w:rPr>
        <w:t>日に法第</w:t>
      </w:r>
      <w:r w:rsidR="00F3532D" w:rsidRPr="009759EE">
        <w:rPr>
          <w:rFonts w:hAnsi="ＭＳ 明朝"/>
        </w:rPr>
        <w:t>242条第６項</w:t>
      </w:r>
      <w:r w:rsidR="00B01347" w:rsidRPr="009759EE">
        <w:rPr>
          <w:rFonts w:hAnsi="ＭＳ 明朝" w:hint="eastAsia"/>
        </w:rPr>
        <w:t>の規定に基づく</w:t>
      </w:r>
      <w:r w:rsidR="00F3532D" w:rsidRPr="009759EE">
        <w:rPr>
          <w:rFonts w:hAnsi="ＭＳ 明朝" w:hint="eastAsia"/>
        </w:rPr>
        <w:t>証拠の提出及び陳述の機会</w:t>
      </w:r>
      <w:r w:rsidR="00B01347" w:rsidRPr="009759EE">
        <w:rPr>
          <w:rFonts w:hAnsi="ＭＳ 明朝" w:hint="eastAsia"/>
        </w:rPr>
        <w:t>（以下「請求人陳述」という。）</w:t>
      </w:r>
      <w:r w:rsidR="00F3532D" w:rsidRPr="009759EE">
        <w:rPr>
          <w:rFonts w:hAnsi="ＭＳ 明朝" w:hint="eastAsia"/>
        </w:rPr>
        <w:t>を設ける旨通知した。</w:t>
      </w:r>
    </w:p>
    <w:p w14:paraId="0A0AB698" w14:textId="768F78D6" w:rsidR="002640E1" w:rsidRPr="009759EE" w:rsidRDefault="00416BF9" w:rsidP="000E5159">
      <w:pPr>
        <w:autoSpaceDE w:val="0"/>
        <w:autoSpaceDN w:val="0"/>
        <w:ind w:leftChars="200" w:left="453" w:firstLineChars="100" w:firstLine="227"/>
        <w:rPr>
          <w:rFonts w:hAnsi="ＭＳ 明朝"/>
        </w:rPr>
      </w:pPr>
      <w:r w:rsidRPr="009759EE">
        <w:rPr>
          <w:rFonts w:hAnsi="ＭＳ 明朝" w:hint="eastAsia"/>
        </w:rPr>
        <w:t>令和３年７月16日付け</w:t>
      </w:r>
      <w:r w:rsidR="006636E8" w:rsidRPr="009759EE">
        <w:rPr>
          <w:rFonts w:hAnsi="ＭＳ 明朝" w:hint="eastAsia"/>
        </w:rPr>
        <w:t>で</w:t>
      </w:r>
      <w:r w:rsidR="00BC113A" w:rsidRPr="009759EE">
        <w:rPr>
          <w:rFonts w:hAnsi="ＭＳ 明朝" w:hint="eastAsia"/>
        </w:rPr>
        <w:t>、</w:t>
      </w:r>
      <w:r w:rsidR="00F42FD2" w:rsidRPr="009759EE">
        <w:rPr>
          <w:rFonts w:hAnsi="ＭＳ 明朝" w:hint="eastAsia"/>
        </w:rPr>
        <w:t>請求人</w:t>
      </w:r>
      <w:r w:rsidR="00BC113A" w:rsidRPr="009759EE">
        <w:rPr>
          <w:rFonts w:hAnsi="ＭＳ 明朝" w:hint="eastAsia"/>
        </w:rPr>
        <w:t>から</w:t>
      </w:r>
      <w:r w:rsidR="00B01347" w:rsidRPr="009759EE">
        <w:rPr>
          <w:rFonts w:hAnsi="ＭＳ 明朝" w:hint="eastAsia"/>
        </w:rPr>
        <w:t>請求人陳述</w:t>
      </w:r>
      <w:r w:rsidR="00D420F7" w:rsidRPr="009759EE">
        <w:rPr>
          <w:rFonts w:hAnsi="ＭＳ 明朝" w:hint="eastAsia"/>
        </w:rPr>
        <w:t>を欠席</w:t>
      </w:r>
      <w:r w:rsidR="00BC113A" w:rsidRPr="009759EE">
        <w:rPr>
          <w:rFonts w:hAnsi="ＭＳ 明朝" w:hint="eastAsia"/>
        </w:rPr>
        <w:t>する旨の連絡があったことから、請求人陳述は実施しなかった</w:t>
      </w:r>
      <w:r w:rsidR="00F42FD2" w:rsidRPr="009759EE">
        <w:rPr>
          <w:rFonts w:hAnsi="ＭＳ 明朝" w:hint="eastAsia"/>
        </w:rPr>
        <w:t>が、</w:t>
      </w:r>
      <w:r w:rsidR="00BC113A" w:rsidRPr="009759EE">
        <w:rPr>
          <w:rFonts w:hAnsi="ＭＳ 明朝" w:hint="eastAsia"/>
        </w:rPr>
        <w:t>請求人は、</w:t>
      </w:r>
      <w:r w:rsidR="00F42FD2" w:rsidRPr="009759EE">
        <w:rPr>
          <w:rFonts w:hAnsi="ＭＳ 明朝" w:hint="eastAsia"/>
        </w:rPr>
        <w:t>同日付けで</w:t>
      </w:r>
      <w:r w:rsidR="00AC104A" w:rsidRPr="009759EE">
        <w:rPr>
          <w:rFonts w:hAnsi="ＭＳ 明朝" w:hint="eastAsia"/>
        </w:rPr>
        <w:t>別紙３</w:t>
      </w:r>
      <w:r w:rsidR="00D420F7" w:rsidRPr="009759EE">
        <w:rPr>
          <w:rFonts w:hAnsi="ＭＳ 明朝" w:hint="eastAsia"/>
        </w:rPr>
        <w:t>のとおり陳述書を</w:t>
      </w:r>
      <w:r w:rsidR="00EE374F" w:rsidRPr="009759EE">
        <w:rPr>
          <w:rFonts w:hAnsi="ＭＳ 明朝" w:hint="eastAsia"/>
        </w:rPr>
        <w:t>提出</w:t>
      </w:r>
      <w:r w:rsidR="00D420F7" w:rsidRPr="009759EE">
        <w:rPr>
          <w:rFonts w:hAnsi="ＭＳ 明朝" w:hint="eastAsia"/>
        </w:rPr>
        <w:t>した</w:t>
      </w:r>
      <w:r w:rsidR="00F42FD2" w:rsidRPr="009759EE">
        <w:rPr>
          <w:rFonts w:hAnsi="ＭＳ 明朝" w:hint="eastAsia"/>
        </w:rPr>
        <w:t>。</w:t>
      </w:r>
    </w:p>
    <w:p w14:paraId="580B8CC8" w14:textId="77777777" w:rsidR="0072271F" w:rsidRPr="009759EE" w:rsidRDefault="0072271F" w:rsidP="00B24193">
      <w:pPr>
        <w:autoSpaceDE w:val="0"/>
        <w:autoSpaceDN w:val="0"/>
        <w:rPr>
          <w:rFonts w:hAnsi="ＭＳ 明朝"/>
        </w:rPr>
      </w:pPr>
    </w:p>
    <w:p w14:paraId="4E24AAE6" w14:textId="2FC7EF9E" w:rsidR="00EE374F" w:rsidRPr="009759EE" w:rsidRDefault="00EE374F" w:rsidP="00D420F7">
      <w:pPr>
        <w:pStyle w:val="2"/>
        <w:ind w:firstLineChars="100" w:firstLine="227"/>
        <w:rPr>
          <w:rFonts w:ascii="ＭＳ 明朝" w:hAnsi="ＭＳ 明朝"/>
        </w:rPr>
      </w:pPr>
      <w:bookmarkStart w:id="10" w:name="_Toc80521476"/>
      <w:r w:rsidRPr="009759EE">
        <w:rPr>
          <w:rFonts w:ascii="ＭＳ 明朝" w:hAnsi="ＭＳ 明朝" w:hint="eastAsia"/>
        </w:rPr>
        <w:t xml:space="preserve">４　</w:t>
      </w:r>
      <w:r w:rsidR="00CB72E9" w:rsidRPr="009759EE">
        <w:rPr>
          <w:rFonts w:ascii="ＭＳ 明朝" w:hAnsi="ＭＳ 明朝" w:hint="eastAsia"/>
        </w:rPr>
        <w:t>監査対象部局</w:t>
      </w:r>
      <w:r w:rsidRPr="009759EE">
        <w:rPr>
          <w:rFonts w:ascii="ＭＳ 明朝" w:hAnsi="ＭＳ 明朝" w:hint="eastAsia"/>
        </w:rPr>
        <w:t>の陳述</w:t>
      </w:r>
      <w:bookmarkEnd w:id="10"/>
    </w:p>
    <w:p w14:paraId="6FBD1603" w14:textId="77777777" w:rsidR="000F5091" w:rsidRPr="009759EE" w:rsidRDefault="00EE374F" w:rsidP="00D420F7">
      <w:pPr>
        <w:autoSpaceDE w:val="0"/>
        <w:autoSpaceDN w:val="0"/>
        <w:ind w:leftChars="200" w:left="453" w:firstLineChars="100" w:firstLine="227"/>
        <w:rPr>
          <w:rFonts w:hAnsi="ＭＳ 明朝"/>
        </w:rPr>
      </w:pPr>
      <w:r w:rsidRPr="009759EE">
        <w:rPr>
          <w:rFonts w:hAnsi="ＭＳ 明朝"/>
        </w:rPr>
        <w:t>監査対象部局である</w:t>
      </w:r>
      <w:r w:rsidRPr="009759EE">
        <w:rPr>
          <w:rFonts w:hAnsi="ＭＳ 明朝" w:hint="eastAsia"/>
        </w:rPr>
        <w:t>議会事務局</w:t>
      </w:r>
      <w:r w:rsidR="00D420F7" w:rsidRPr="009759EE">
        <w:rPr>
          <w:rFonts w:hAnsi="ＭＳ 明朝" w:hint="eastAsia"/>
        </w:rPr>
        <w:t>は</w:t>
      </w:r>
      <w:r w:rsidRPr="009759EE">
        <w:rPr>
          <w:rFonts w:hAnsi="ＭＳ 明朝" w:hint="eastAsia"/>
        </w:rPr>
        <w:t>、令和３年７月15日付けで</w:t>
      </w:r>
      <w:r w:rsidRPr="009759EE">
        <w:rPr>
          <w:rFonts w:hAnsi="ＭＳ 明朝"/>
        </w:rPr>
        <w:t>別紙</w:t>
      </w:r>
      <w:r w:rsidR="00DB15AB" w:rsidRPr="009759EE">
        <w:rPr>
          <w:rFonts w:hAnsi="ＭＳ 明朝" w:hint="eastAsia"/>
        </w:rPr>
        <w:t>４</w:t>
      </w:r>
      <w:r w:rsidR="00D420F7" w:rsidRPr="009759EE">
        <w:rPr>
          <w:rFonts w:hAnsi="ＭＳ 明朝"/>
        </w:rPr>
        <w:t>のとおり陳述書</w:t>
      </w:r>
      <w:r w:rsidR="00D420F7" w:rsidRPr="009759EE">
        <w:rPr>
          <w:rFonts w:hAnsi="ＭＳ 明朝" w:hint="eastAsia"/>
        </w:rPr>
        <w:t>を</w:t>
      </w:r>
      <w:r w:rsidRPr="009759EE">
        <w:rPr>
          <w:rFonts w:hAnsi="ＭＳ 明朝"/>
        </w:rPr>
        <w:t>提出</w:t>
      </w:r>
      <w:r w:rsidR="00D420F7" w:rsidRPr="009759EE">
        <w:rPr>
          <w:rFonts w:hAnsi="ＭＳ 明朝" w:hint="eastAsia"/>
        </w:rPr>
        <w:t>するとともに、</w:t>
      </w:r>
      <w:r w:rsidR="00EC6751" w:rsidRPr="009759EE">
        <w:rPr>
          <w:rFonts w:hAnsi="ＭＳ 明朝" w:hint="eastAsia"/>
        </w:rPr>
        <w:t>監査委員の求めにより</w:t>
      </w:r>
      <w:r w:rsidR="00F71D66" w:rsidRPr="009759EE">
        <w:rPr>
          <w:rFonts w:hAnsi="ＭＳ 明朝" w:hint="eastAsia"/>
        </w:rPr>
        <w:t>同月26</w:t>
      </w:r>
      <w:r w:rsidR="000F5091" w:rsidRPr="009759EE">
        <w:rPr>
          <w:rFonts w:hAnsi="ＭＳ 明朝" w:hint="eastAsia"/>
        </w:rPr>
        <w:t>日付け</w:t>
      </w:r>
      <w:r w:rsidR="00DB15AB" w:rsidRPr="009759EE">
        <w:rPr>
          <w:rFonts w:hAnsi="ＭＳ 明朝" w:hint="eastAsia"/>
        </w:rPr>
        <w:t>で別紙５</w:t>
      </w:r>
      <w:r w:rsidR="00F71D66" w:rsidRPr="009759EE">
        <w:rPr>
          <w:rFonts w:hAnsi="ＭＳ 明朝" w:hint="eastAsia"/>
        </w:rPr>
        <w:t>のとおり</w:t>
      </w:r>
      <w:r w:rsidR="00854B4E" w:rsidRPr="009759EE">
        <w:rPr>
          <w:rFonts w:hAnsi="ＭＳ 明朝" w:hint="eastAsia"/>
        </w:rPr>
        <w:t>本件請求に係る</w:t>
      </w:r>
      <w:r w:rsidR="00F71D66" w:rsidRPr="009759EE">
        <w:rPr>
          <w:rFonts w:hAnsi="ＭＳ 明朝" w:hint="eastAsia"/>
        </w:rPr>
        <w:t>見解</w:t>
      </w:r>
      <w:r w:rsidR="00D420F7" w:rsidRPr="009759EE">
        <w:rPr>
          <w:rFonts w:hAnsi="ＭＳ 明朝" w:hint="eastAsia"/>
        </w:rPr>
        <w:t>を</w:t>
      </w:r>
      <w:r w:rsidR="000F5091" w:rsidRPr="009759EE">
        <w:rPr>
          <w:rFonts w:hAnsi="ＭＳ 明朝" w:hint="eastAsia"/>
        </w:rPr>
        <w:t>提出</w:t>
      </w:r>
      <w:r w:rsidR="00D420F7" w:rsidRPr="009759EE">
        <w:rPr>
          <w:rFonts w:hAnsi="ＭＳ 明朝" w:hint="eastAsia"/>
        </w:rPr>
        <w:t>した</w:t>
      </w:r>
      <w:r w:rsidR="000F5091" w:rsidRPr="009759EE">
        <w:rPr>
          <w:rFonts w:hAnsi="ＭＳ 明朝" w:hint="eastAsia"/>
        </w:rPr>
        <w:t>。</w:t>
      </w:r>
    </w:p>
    <w:p w14:paraId="440276D6" w14:textId="77777777" w:rsidR="00F71D66" w:rsidRPr="009759EE" w:rsidRDefault="00F71D66" w:rsidP="00F71D66">
      <w:pPr>
        <w:autoSpaceDE w:val="0"/>
        <w:autoSpaceDN w:val="0"/>
        <w:rPr>
          <w:rFonts w:hAnsi="ＭＳ 明朝"/>
        </w:rPr>
      </w:pPr>
    </w:p>
    <w:p w14:paraId="2D95D26D" w14:textId="77777777" w:rsidR="00F71D66" w:rsidRPr="009759EE" w:rsidRDefault="00F71D66" w:rsidP="00D420F7">
      <w:pPr>
        <w:pStyle w:val="2"/>
        <w:ind w:firstLineChars="100" w:firstLine="227"/>
        <w:rPr>
          <w:rFonts w:ascii="ＭＳ 明朝" w:hAnsi="ＭＳ 明朝"/>
        </w:rPr>
      </w:pPr>
      <w:bookmarkStart w:id="11" w:name="_Toc80521477"/>
      <w:r w:rsidRPr="009759EE">
        <w:rPr>
          <w:rFonts w:ascii="ＭＳ 明朝" w:hAnsi="ＭＳ 明朝" w:hint="eastAsia"/>
        </w:rPr>
        <w:t>５　実地監査</w:t>
      </w:r>
      <w:bookmarkEnd w:id="11"/>
    </w:p>
    <w:p w14:paraId="67B65B8A" w14:textId="77777777" w:rsidR="00D420F7" w:rsidRPr="009759EE" w:rsidRDefault="00F71D66" w:rsidP="00D420F7">
      <w:pPr>
        <w:autoSpaceDE w:val="0"/>
        <w:autoSpaceDN w:val="0"/>
        <w:ind w:leftChars="200" w:left="453" w:firstLineChars="100" w:firstLine="227"/>
        <w:rPr>
          <w:rFonts w:hAnsi="ＭＳ 明朝"/>
        </w:rPr>
      </w:pPr>
      <w:r w:rsidRPr="009759EE">
        <w:rPr>
          <w:rFonts w:hAnsi="ＭＳ 明朝" w:hint="eastAsia"/>
        </w:rPr>
        <w:t>令和３年７月27日及び同月28日、</w:t>
      </w:r>
      <w:r w:rsidR="0033784C" w:rsidRPr="009759EE">
        <w:rPr>
          <w:rFonts w:hAnsi="ＭＳ 明朝" w:hint="eastAsia"/>
        </w:rPr>
        <w:t>監査委員事務局職員が</w:t>
      </w:r>
      <w:r w:rsidR="00D420F7" w:rsidRPr="009759EE">
        <w:rPr>
          <w:rFonts w:hAnsi="ＭＳ 明朝" w:hint="eastAsia"/>
        </w:rPr>
        <w:t>議会事務局に対し監査を実施し、本件</w:t>
      </w:r>
      <w:r w:rsidRPr="009759EE">
        <w:rPr>
          <w:rFonts w:hAnsi="ＭＳ 明朝" w:hint="eastAsia"/>
        </w:rPr>
        <w:t>請求に</w:t>
      </w:r>
      <w:r w:rsidR="00D420F7" w:rsidRPr="009759EE">
        <w:rPr>
          <w:rFonts w:hAnsi="ＭＳ 明朝" w:hint="eastAsia"/>
        </w:rPr>
        <w:t>係る</w:t>
      </w:r>
      <w:r w:rsidRPr="009759EE">
        <w:rPr>
          <w:rFonts w:hAnsi="ＭＳ 明朝" w:hint="eastAsia"/>
        </w:rPr>
        <w:t>議員から議長に提出された</w:t>
      </w:r>
      <w:r w:rsidR="00854B4E" w:rsidRPr="009759EE">
        <w:rPr>
          <w:rFonts w:hAnsi="ＭＳ 明朝" w:hint="eastAsia"/>
        </w:rPr>
        <w:t>会計帳簿等の</w:t>
      </w:r>
      <w:r w:rsidRPr="009759EE">
        <w:rPr>
          <w:rFonts w:hAnsi="ＭＳ 明朝" w:hint="eastAsia"/>
        </w:rPr>
        <w:t>証拠書類の確認</w:t>
      </w:r>
      <w:r w:rsidR="006E783B" w:rsidRPr="009759EE">
        <w:rPr>
          <w:rFonts w:hAnsi="ＭＳ 明朝" w:hint="eastAsia"/>
        </w:rPr>
        <w:t>を行</w:t>
      </w:r>
      <w:r w:rsidR="00D420F7" w:rsidRPr="009759EE">
        <w:rPr>
          <w:rFonts w:hAnsi="ＭＳ 明朝" w:hint="eastAsia"/>
        </w:rPr>
        <w:t>うとともに、</w:t>
      </w:r>
      <w:r w:rsidR="00B361DE" w:rsidRPr="009759EE">
        <w:rPr>
          <w:rFonts w:hAnsi="ＭＳ 明朝" w:hint="eastAsia"/>
        </w:rPr>
        <w:t>政務活動費の</w:t>
      </w:r>
      <w:r w:rsidR="00E62BEF" w:rsidRPr="009759EE">
        <w:rPr>
          <w:rFonts w:hAnsi="ＭＳ 明朝" w:hint="eastAsia"/>
        </w:rPr>
        <w:t>概要等</w:t>
      </w:r>
      <w:r w:rsidR="00B361DE" w:rsidRPr="009759EE">
        <w:rPr>
          <w:rFonts w:hAnsi="ＭＳ 明朝" w:hint="eastAsia"/>
        </w:rPr>
        <w:t>について</w:t>
      </w:r>
      <w:r w:rsidR="00D420F7" w:rsidRPr="009759EE">
        <w:rPr>
          <w:rFonts w:hAnsi="ＭＳ 明朝" w:hint="eastAsia"/>
        </w:rPr>
        <w:t>の聞き取りを行った。</w:t>
      </w:r>
    </w:p>
    <w:p w14:paraId="59E2A2F6" w14:textId="77777777" w:rsidR="00D420F7" w:rsidRPr="009759EE" w:rsidRDefault="00D420F7" w:rsidP="00E34765">
      <w:pPr>
        <w:rPr>
          <w:rFonts w:hAnsi="ＭＳ 明朝"/>
        </w:rPr>
      </w:pPr>
    </w:p>
    <w:p w14:paraId="66928B6F" w14:textId="77777777" w:rsidR="0072271F" w:rsidRPr="009759EE" w:rsidRDefault="0072271F" w:rsidP="00B24193">
      <w:pPr>
        <w:pStyle w:val="1"/>
        <w:autoSpaceDE w:val="0"/>
        <w:autoSpaceDN w:val="0"/>
        <w:jc w:val="left"/>
        <w:rPr>
          <w:rFonts w:ascii="ＭＳ 明朝" w:hAnsi="ＭＳ 明朝"/>
        </w:rPr>
      </w:pPr>
      <w:bookmarkStart w:id="12" w:name="_Toc80521478"/>
      <w:r w:rsidRPr="009759EE">
        <w:rPr>
          <w:rFonts w:ascii="ＭＳ 明朝" w:hAnsi="ＭＳ 明朝" w:hint="eastAsia"/>
        </w:rPr>
        <w:t>第４　監査の結果</w:t>
      </w:r>
      <w:bookmarkEnd w:id="12"/>
    </w:p>
    <w:p w14:paraId="1EFC19E3" w14:textId="77777777" w:rsidR="00C77ADD"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13" w:name="_Toc80521479"/>
      <w:r w:rsidRPr="009759EE">
        <w:rPr>
          <w:rFonts w:ascii="ＭＳ 明朝" w:hAnsi="ＭＳ 明朝" w:hint="eastAsia"/>
        </w:rPr>
        <w:t>１　事実関係</w:t>
      </w:r>
      <w:bookmarkEnd w:id="13"/>
    </w:p>
    <w:p w14:paraId="4879D6E8" w14:textId="77777777" w:rsidR="00C649E6" w:rsidRPr="009759EE" w:rsidRDefault="00337474" w:rsidP="000E5159">
      <w:pPr>
        <w:ind w:leftChars="300" w:left="680"/>
        <w:rPr>
          <w:rFonts w:hAnsi="ＭＳ 明朝"/>
        </w:rPr>
      </w:pPr>
      <w:r w:rsidRPr="009759EE">
        <w:rPr>
          <w:rFonts w:hAnsi="ＭＳ 明朝" w:hint="eastAsia"/>
        </w:rPr>
        <w:t>議会事務局</w:t>
      </w:r>
      <w:r w:rsidR="00C649E6" w:rsidRPr="009759EE">
        <w:rPr>
          <w:rFonts w:hAnsi="ＭＳ 明朝" w:hint="eastAsia"/>
        </w:rPr>
        <w:t>に対し調査した結果、次のとおりの事実が認められた。</w:t>
      </w:r>
    </w:p>
    <w:p w14:paraId="05365A07" w14:textId="77777777" w:rsidR="00A16013" w:rsidRPr="009759EE" w:rsidRDefault="00E21A76" w:rsidP="000E5159">
      <w:pPr>
        <w:pStyle w:val="3"/>
        <w:ind w:leftChars="150" w:left="340"/>
        <w:rPr>
          <w:rFonts w:ascii="ＭＳ 明朝" w:eastAsia="ＭＳ 明朝" w:hAnsi="ＭＳ 明朝"/>
        </w:rPr>
      </w:pPr>
      <w:bookmarkStart w:id="14" w:name="_Toc80521480"/>
      <w:r w:rsidRPr="009759EE">
        <w:rPr>
          <w:rFonts w:ascii="ＭＳ 明朝" w:eastAsia="ＭＳ 明朝" w:hAnsi="ＭＳ 明朝" w:hint="eastAsia"/>
        </w:rPr>
        <w:t>(1)　政務活動費の概要</w:t>
      </w:r>
      <w:bookmarkEnd w:id="14"/>
    </w:p>
    <w:p w14:paraId="1128668F" w14:textId="77777777" w:rsidR="00A16013" w:rsidRPr="009759EE" w:rsidRDefault="00A16013" w:rsidP="00DC51B6">
      <w:pPr>
        <w:pStyle w:val="Default"/>
        <w:ind w:leftChars="300" w:left="680"/>
        <w:rPr>
          <w:rFonts w:hAnsi="ＭＳ 明朝"/>
          <w:color w:val="auto"/>
        </w:rPr>
      </w:pPr>
      <w:r w:rsidRPr="009759EE">
        <w:rPr>
          <w:rFonts w:hAnsi="ＭＳ 明朝" w:hint="eastAsia"/>
          <w:color w:val="auto"/>
        </w:rPr>
        <w:t>ア　法の改正について</w:t>
      </w:r>
    </w:p>
    <w:p w14:paraId="55F32F46" w14:textId="77777777" w:rsidR="00A16013" w:rsidRPr="009759EE" w:rsidRDefault="00A16013" w:rsidP="00397748">
      <w:pPr>
        <w:pStyle w:val="Default"/>
        <w:ind w:leftChars="400" w:left="1133" w:hangingChars="100" w:hanging="227"/>
        <w:rPr>
          <w:rFonts w:hAnsi="ＭＳ 明朝"/>
          <w:color w:val="auto"/>
        </w:rPr>
      </w:pPr>
      <w:r w:rsidRPr="009759EE">
        <w:rPr>
          <w:rFonts w:hAnsi="ＭＳ 明朝" w:hint="eastAsia"/>
          <w:color w:val="auto"/>
        </w:rPr>
        <w:t>・　平成</w:t>
      </w:r>
      <w:r w:rsidRPr="009759EE">
        <w:rPr>
          <w:rFonts w:hAnsi="ＭＳ 明朝"/>
          <w:color w:val="auto"/>
        </w:rPr>
        <w:t>12</w:t>
      </w:r>
      <w:r w:rsidRPr="009759EE">
        <w:rPr>
          <w:rFonts w:hAnsi="ＭＳ 明朝" w:hint="eastAsia"/>
          <w:color w:val="auto"/>
        </w:rPr>
        <w:t>年の法改正において、「調査研究に資するため必要な経費の一部として会派又は議員に対し、政務調査費を交付することができる」と定められた。</w:t>
      </w:r>
    </w:p>
    <w:p w14:paraId="6D697A87" w14:textId="77777777" w:rsidR="00A16013" w:rsidRPr="009759EE" w:rsidRDefault="00A16013" w:rsidP="00397748">
      <w:pPr>
        <w:ind w:leftChars="400" w:left="1133" w:hangingChars="100" w:hanging="227"/>
        <w:rPr>
          <w:rFonts w:hAnsi="ＭＳ 明朝"/>
          <w:szCs w:val="24"/>
        </w:rPr>
      </w:pPr>
      <w:r w:rsidRPr="009759EE">
        <w:rPr>
          <w:rFonts w:hAnsi="ＭＳ 明朝" w:hint="eastAsia"/>
          <w:szCs w:val="24"/>
        </w:rPr>
        <w:t>・　平成</w:t>
      </w:r>
      <w:r w:rsidRPr="009759EE">
        <w:rPr>
          <w:rFonts w:hAnsi="ＭＳ 明朝"/>
          <w:szCs w:val="24"/>
        </w:rPr>
        <w:t>24</w:t>
      </w:r>
      <w:r w:rsidRPr="009759EE">
        <w:rPr>
          <w:rFonts w:hAnsi="ＭＳ 明朝" w:hint="eastAsia"/>
          <w:szCs w:val="24"/>
        </w:rPr>
        <w:t>年の法改正において、名称が「政務活動費」とされたほか、対象となる経費に「その他の活動」が加えられ、条例で定めなければならないものとして「充てることができる経費の範囲」が加えられた。</w:t>
      </w:r>
    </w:p>
    <w:p w14:paraId="028E6EAE" w14:textId="77777777" w:rsidR="009C1C9E" w:rsidRPr="009759EE" w:rsidRDefault="009C1C9E" w:rsidP="009C1C9E">
      <w:pPr>
        <w:autoSpaceDE w:val="0"/>
        <w:autoSpaceDN w:val="0"/>
        <w:adjustRightInd w:val="0"/>
        <w:ind w:leftChars="400" w:left="1133" w:hangingChars="100" w:hanging="227"/>
        <w:jc w:val="left"/>
        <w:rPr>
          <w:rFonts w:hAnsi="ＭＳ 明朝" w:cs="ＭＳ 明朝"/>
          <w:kern w:val="0"/>
          <w:szCs w:val="24"/>
        </w:rPr>
      </w:pPr>
    </w:p>
    <w:p w14:paraId="2D38B066" w14:textId="77777777" w:rsidR="00E21A76" w:rsidRPr="009759EE" w:rsidRDefault="009C1C9E" w:rsidP="00DC51B6">
      <w:pPr>
        <w:autoSpaceDE w:val="0"/>
        <w:autoSpaceDN w:val="0"/>
        <w:ind w:leftChars="300" w:left="680"/>
        <w:rPr>
          <w:rFonts w:hAnsi="ＭＳ 明朝" w:cs="Times New Roman"/>
          <w:szCs w:val="24"/>
        </w:rPr>
      </w:pPr>
      <w:r w:rsidRPr="009759EE">
        <w:rPr>
          <w:rFonts w:hAnsi="ＭＳ 明朝" w:cs="Times New Roman" w:hint="eastAsia"/>
          <w:szCs w:val="24"/>
        </w:rPr>
        <w:t>イ</w:t>
      </w:r>
      <w:r w:rsidR="00A2613F" w:rsidRPr="009759EE">
        <w:rPr>
          <w:rFonts w:hAnsi="ＭＳ 明朝" w:cs="Times New Roman" w:hint="eastAsia"/>
          <w:szCs w:val="24"/>
        </w:rPr>
        <w:t xml:space="preserve">　根拠法令等</w:t>
      </w:r>
    </w:p>
    <w:p w14:paraId="2C878EF2" w14:textId="77777777" w:rsidR="00397748"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E21A76" w:rsidRPr="009759EE">
        <w:rPr>
          <w:rFonts w:hAnsi="ＭＳ 明朝" w:cs="Times New Roman" w:hint="eastAsia"/>
          <w:szCs w:val="24"/>
        </w:rPr>
        <w:t>法第100条第14項において、「普通地方公共団体は、条例の定めるところにより、その議会の議員の調査研究その他の活動に資するため必要な経</w:t>
      </w:r>
      <w:r w:rsidR="00362B36" w:rsidRPr="009759EE">
        <w:rPr>
          <w:rFonts w:hAnsi="ＭＳ 明朝" w:cs="Times New Roman" w:hint="eastAsia"/>
          <w:szCs w:val="24"/>
        </w:rPr>
        <w:t>費の一部として、その議会における会派又は議員に対し、政務活動費を</w:t>
      </w:r>
      <w:r w:rsidR="00E21A76" w:rsidRPr="009759EE">
        <w:rPr>
          <w:rFonts w:hAnsi="ＭＳ 明朝" w:cs="Times New Roman" w:hint="eastAsia"/>
          <w:szCs w:val="24"/>
        </w:rPr>
        <w:t>交付</w:t>
      </w:r>
      <w:r w:rsidR="00362B36" w:rsidRPr="009759EE">
        <w:rPr>
          <w:rFonts w:hAnsi="ＭＳ 明朝" w:cs="Times New Roman" w:hint="eastAsia"/>
          <w:szCs w:val="24"/>
        </w:rPr>
        <w:t>することが</w:t>
      </w:r>
      <w:r w:rsidR="00E21A76" w:rsidRPr="009759EE">
        <w:rPr>
          <w:rFonts w:hAnsi="ＭＳ 明朝" w:cs="Times New Roman" w:hint="eastAsia"/>
          <w:szCs w:val="24"/>
        </w:rPr>
        <w:t>できる。こ</w:t>
      </w:r>
      <w:r w:rsidR="00E21A76" w:rsidRPr="009759EE">
        <w:rPr>
          <w:rFonts w:hAnsi="ＭＳ 明朝" w:cs="Times New Roman" w:hint="eastAsia"/>
          <w:szCs w:val="24"/>
        </w:rPr>
        <w:lastRenderedPageBreak/>
        <w:t>の場合において、当該政務活動費の交付の対象、額及び交付の方法並びに当該政務活動費を充てることができる経費の範囲は、条例で定めなければならない」</w:t>
      </w:r>
      <w:r w:rsidR="00453C54" w:rsidRPr="009759EE">
        <w:rPr>
          <w:rFonts w:hAnsi="ＭＳ 明朝" w:cs="Times New Roman" w:hint="eastAsia"/>
          <w:szCs w:val="24"/>
        </w:rPr>
        <w:t>と規定されている。</w:t>
      </w:r>
    </w:p>
    <w:p w14:paraId="1A6A8A03" w14:textId="60252644" w:rsidR="004E431A"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同条</w:t>
      </w:r>
      <w:r w:rsidR="004E431A" w:rsidRPr="009759EE">
        <w:rPr>
          <w:rFonts w:hAnsi="ＭＳ 明朝" w:cs="Times New Roman" w:hint="eastAsia"/>
          <w:szCs w:val="24"/>
        </w:rPr>
        <w:t>第15項において</w:t>
      </w:r>
      <w:r w:rsidR="007D68DF" w:rsidRPr="009759EE">
        <w:rPr>
          <w:rFonts w:hAnsi="ＭＳ 明朝" w:cs="Times New Roman" w:hint="eastAsia"/>
          <w:szCs w:val="24"/>
        </w:rPr>
        <w:t>、</w:t>
      </w:r>
      <w:r w:rsidR="004E431A" w:rsidRPr="009759EE">
        <w:rPr>
          <w:rFonts w:hAnsi="ＭＳ 明朝" w:cs="Times New Roman" w:hint="eastAsia"/>
          <w:szCs w:val="24"/>
        </w:rPr>
        <w:t>「前項の政務活動費の交付を受けた会派又は議員は、条例の定めるところにより、当該政務活動費に係る収入及び支出の報告書を議長に提出するものとする」と規定されている。</w:t>
      </w:r>
    </w:p>
    <w:p w14:paraId="35E920C0" w14:textId="4BC83B80" w:rsidR="004E431A"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4E431A" w:rsidRPr="009759EE">
        <w:rPr>
          <w:rFonts w:hAnsi="ＭＳ 明朝" w:cs="Times New Roman" w:hint="eastAsia"/>
          <w:szCs w:val="24"/>
        </w:rPr>
        <w:t>同条第16項において、</w:t>
      </w:r>
      <w:r w:rsidR="005020B4" w:rsidRPr="009759EE">
        <w:rPr>
          <w:rFonts w:hAnsi="ＭＳ 明朝" w:cs="Times New Roman"/>
          <w:szCs w:val="24"/>
        </w:rPr>
        <w:t>「議長は、第</w:t>
      </w:r>
      <w:r w:rsidR="005020B4" w:rsidRPr="009759EE">
        <w:rPr>
          <w:rFonts w:hAnsi="ＭＳ 明朝" w:cs="Times New Roman" w:hint="eastAsia"/>
          <w:szCs w:val="24"/>
        </w:rPr>
        <w:t>14</w:t>
      </w:r>
      <w:r w:rsidR="004E431A" w:rsidRPr="009759EE">
        <w:rPr>
          <w:rFonts w:hAnsi="ＭＳ 明朝" w:cs="Times New Roman"/>
          <w:szCs w:val="24"/>
        </w:rPr>
        <w:t>項の政務活動費については、その使途の透明性の確保に努めるものとする」</w:t>
      </w:r>
      <w:r w:rsidR="004E431A" w:rsidRPr="009759EE">
        <w:rPr>
          <w:rFonts w:hAnsi="ＭＳ 明朝" w:cs="Times New Roman" w:hint="eastAsia"/>
          <w:szCs w:val="24"/>
        </w:rPr>
        <w:t>と規定されている。</w:t>
      </w:r>
    </w:p>
    <w:p w14:paraId="4CE2E3FF" w14:textId="229EBEA4" w:rsidR="00F84A47"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E21A76" w:rsidRPr="009759EE">
        <w:rPr>
          <w:rFonts w:hAnsi="ＭＳ 明朝" w:cs="Times New Roman" w:hint="eastAsia"/>
          <w:szCs w:val="24"/>
        </w:rPr>
        <w:t>大阪府では「大阪府政務活動費の交付に関する条例」</w:t>
      </w:r>
      <w:r w:rsidR="007D5A61" w:rsidRPr="009759EE">
        <w:rPr>
          <w:rFonts w:hAnsi="ＭＳ 明朝" w:cs="Times New Roman" w:hint="eastAsia"/>
          <w:szCs w:val="24"/>
        </w:rPr>
        <w:t>（</w:t>
      </w:r>
      <w:r w:rsidR="00EF77AF" w:rsidRPr="009759EE">
        <w:rPr>
          <w:rFonts w:hAnsi="ＭＳ 明朝" w:cs="Times New Roman" w:hint="eastAsia"/>
          <w:szCs w:val="24"/>
        </w:rPr>
        <w:t>平成13年大阪府条例第61号。</w:t>
      </w:r>
      <w:r w:rsidR="007D5A61" w:rsidRPr="009759EE">
        <w:rPr>
          <w:rFonts w:hAnsi="ＭＳ 明朝" w:cs="Times New Roman" w:hint="eastAsia"/>
          <w:szCs w:val="24"/>
        </w:rPr>
        <w:t>以下「条例」という。）</w:t>
      </w:r>
      <w:r w:rsidR="009C1C9E" w:rsidRPr="009759EE">
        <w:rPr>
          <w:rFonts w:hAnsi="ＭＳ 明朝" w:cs="Times New Roman" w:hint="eastAsia"/>
          <w:szCs w:val="24"/>
        </w:rPr>
        <w:t>及び</w:t>
      </w:r>
      <w:r w:rsidR="00EB33C0" w:rsidRPr="009759EE">
        <w:rPr>
          <w:rFonts w:hAnsi="ＭＳ 明朝" w:cs="Times New Roman" w:hint="eastAsia"/>
          <w:szCs w:val="24"/>
        </w:rPr>
        <w:t>「大阪府政務活動費の交付に関する</w:t>
      </w:r>
      <w:r w:rsidR="00E21A76" w:rsidRPr="009759EE">
        <w:rPr>
          <w:rFonts w:hAnsi="ＭＳ 明朝" w:cs="Times New Roman" w:hint="eastAsia"/>
          <w:szCs w:val="24"/>
        </w:rPr>
        <w:t>規程</w:t>
      </w:r>
      <w:r w:rsidR="00EB33C0" w:rsidRPr="009759EE">
        <w:rPr>
          <w:rFonts w:hAnsi="ＭＳ 明朝" w:cs="Times New Roman" w:hint="eastAsia"/>
          <w:szCs w:val="24"/>
        </w:rPr>
        <w:t>」（</w:t>
      </w:r>
      <w:r w:rsidR="00EF77AF" w:rsidRPr="009759EE">
        <w:rPr>
          <w:rFonts w:hAnsi="ＭＳ 明朝" w:cs="Times New Roman" w:hint="eastAsia"/>
          <w:szCs w:val="24"/>
        </w:rPr>
        <w:t>平成13年大阪府</w:t>
      </w:r>
      <w:r w:rsidR="00DD74CA" w:rsidRPr="009759EE">
        <w:rPr>
          <w:rFonts w:hAnsi="ＭＳ 明朝" w:cs="Times New Roman" w:hint="eastAsia"/>
          <w:szCs w:val="24"/>
        </w:rPr>
        <w:t>議会規程第１号。</w:t>
      </w:r>
      <w:r w:rsidR="00EB33C0" w:rsidRPr="009759EE">
        <w:rPr>
          <w:rFonts w:hAnsi="ＭＳ 明朝" w:cs="Times New Roman" w:hint="eastAsia"/>
          <w:szCs w:val="24"/>
        </w:rPr>
        <w:t>以下「</w:t>
      </w:r>
      <w:r w:rsidR="009C1C9E" w:rsidRPr="009759EE">
        <w:rPr>
          <w:rFonts w:hAnsi="ＭＳ 明朝" w:cs="Times New Roman" w:hint="eastAsia"/>
          <w:szCs w:val="24"/>
        </w:rPr>
        <w:t>規程</w:t>
      </w:r>
      <w:r w:rsidR="00EB33C0" w:rsidRPr="009759EE">
        <w:rPr>
          <w:rFonts w:hAnsi="ＭＳ 明朝" w:cs="Times New Roman" w:hint="eastAsia"/>
          <w:szCs w:val="24"/>
        </w:rPr>
        <w:t>」という。）</w:t>
      </w:r>
      <w:r w:rsidR="009C1C9E" w:rsidRPr="009759EE">
        <w:rPr>
          <w:rFonts w:hAnsi="ＭＳ 明朝" w:cs="Times New Roman" w:hint="eastAsia"/>
          <w:szCs w:val="24"/>
        </w:rPr>
        <w:t>を制定し、政務活動費の交付に関して必要な事項</w:t>
      </w:r>
      <w:r w:rsidR="00F84A47" w:rsidRPr="009759EE">
        <w:rPr>
          <w:rFonts w:hAnsi="ＭＳ 明朝" w:cs="Times New Roman" w:hint="eastAsia"/>
          <w:szCs w:val="24"/>
        </w:rPr>
        <w:t>を定めている。</w:t>
      </w:r>
    </w:p>
    <w:p w14:paraId="37518215" w14:textId="7EC78534" w:rsidR="00E21A76"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C97430" w:rsidRPr="009759EE">
        <w:rPr>
          <w:rFonts w:hAnsi="ＭＳ 明朝" w:cs="Times New Roman" w:hint="eastAsia"/>
          <w:szCs w:val="24"/>
        </w:rPr>
        <w:t>条例第３条において、「</w:t>
      </w:r>
      <w:r w:rsidR="006917F9" w:rsidRPr="009759EE">
        <w:rPr>
          <w:rFonts w:hAnsi="ＭＳ 明朝" w:cs="Times New Roman" w:hint="eastAsia"/>
          <w:szCs w:val="24"/>
        </w:rPr>
        <w:t>議員の職務が、住民意思を代表し、政策を形成することであり、議会の役割が、知事その他の執行機関が行う施策の評価及び監視並びに政策の立案であることに鑑み、会派及び議員の職にある者には、政務活動費を交付する</w:t>
      </w:r>
      <w:r w:rsidR="00C97430" w:rsidRPr="009759EE">
        <w:rPr>
          <w:rFonts w:hAnsi="ＭＳ 明朝" w:cs="Times New Roman" w:hint="eastAsia"/>
          <w:szCs w:val="24"/>
        </w:rPr>
        <w:t>」と規定されている。</w:t>
      </w:r>
    </w:p>
    <w:p w14:paraId="13195CCA" w14:textId="3F6AF507" w:rsidR="00C97430" w:rsidRPr="009759EE" w:rsidRDefault="00C97430" w:rsidP="00C97430">
      <w:pPr>
        <w:autoSpaceDE w:val="0"/>
        <w:autoSpaceDN w:val="0"/>
        <w:ind w:leftChars="400" w:left="906" w:firstLineChars="100" w:firstLine="227"/>
        <w:rPr>
          <w:rFonts w:hAnsi="ＭＳ 明朝" w:cs="Times New Roman"/>
          <w:szCs w:val="24"/>
        </w:rPr>
      </w:pPr>
    </w:p>
    <w:p w14:paraId="3FE987BE" w14:textId="77777777" w:rsidR="006910D1" w:rsidRPr="009759EE" w:rsidRDefault="006910D1" w:rsidP="008547E1">
      <w:pPr>
        <w:ind w:leftChars="300" w:left="680"/>
        <w:rPr>
          <w:rFonts w:hAnsi="ＭＳ 明朝"/>
        </w:rPr>
      </w:pPr>
      <w:r w:rsidRPr="009759EE">
        <w:rPr>
          <w:rFonts w:hAnsi="ＭＳ 明朝" w:hint="eastAsia"/>
        </w:rPr>
        <w:t>ウ　政務活動費執行にあたっての基本原則</w:t>
      </w:r>
    </w:p>
    <w:p w14:paraId="7D096A4C" w14:textId="77777777" w:rsidR="006910D1" w:rsidRPr="009759EE" w:rsidRDefault="006910D1" w:rsidP="006910D1">
      <w:pPr>
        <w:ind w:leftChars="400" w:left="906" w:firstLineChars="100" w:firstLine="227"/>
        <w:rPr>
          <w:rFonts w:hAnsi="ＭＳ 明朝"/>
        </w:rPr>
      </w:pPr>
      <w:r w:rsidRPr="009759EE">
        <w:rPr>
          <w:rFonts w:hAnsi="ＭＳ 明朝" w:hint="eastAsia"/>
        </w:rPr>
        <w:t>「政務活動費の手引（</w:t>
      </w:r>
      <w:r w:rsidRPr="009759EE">
        <w:rPr>
          <w:rFonts w:hAnsi="ＭＳ 明朝"/>
        </w:rPr>
        <w:t>2019年５月　大阪府議会）」（以下「手引」という。）において、</w:t>
      </w:r>
      <w:r w:rsidRPr="009759EE">
        <w:rPr>
          <w:rFonts w:hAnsi="ＭＳ 明朝" w:hint="eastAsia"/>
        </w:rPr>
        <w:t>別紙６のとおり、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必要性・妥当性の原則」、「証拠主義の原則」、「透明性の原則」の３原則を満たすものとされている。</w:t>
      </w:r>
    </w:p>
    <w:p w14:paraId="0546F6BF" w14:textId="77777777" w:rsidR="006910D1" w:rsidRPr="009759EE" w:rsidRDefault="006910D1" w:rsidP="00C97430">
      <w:pPr>
        <w:autoSpaceDE w:val="0"/>
        <w:autoSpaceDN w:val="0"/>
        <w:ind w:leftChars="400" w:left="906" w:firstLineChars="100" w:firstLine="227"/>
        <w:rPr>
          <w:rFonts w:hAnsi="ＭＳ 明朝" w:cs="Times New Roman"/>
          <w:szCs w:val="24"/>
        </w:rPr>
      </w:pPr>
    </w:p>
    <w:p w14:paraId="4CF82E4E" w14:textId="3BD9804B" w:rsidR="00E21A76" w:rsidRPr="009759EE" w:rsidRDefault="00CE6B10" w:rsidP="00DC51B6">
      <w:pPr>
        <w:autoSpaceDE w:val="0"/>
        <w:autoSpaceDN w:val="0"/>
        <w:ind w:leftChars="300" w:left="680"/>
        <w:rPr>
          <w:rFonts w:hAnsi="ＭＳ 明朝" w:cs="Times New Roman"/>
          <w:strike/>
          <w:szCs w:val="24"/>
        </w:rPr>
      </w:pPr>
      <w:r w:rsidRPr="009759EE">
        <w:rPr>
          <w:rFonts w:hAnsi="ＭＳ 明朝" w:cs="Times New Roman" w:hint="eastAsia"/>
          <w:szCs w:val="24"/>
        </w:rPr>
        <w:t>エ</w:t>
      </w:r>
      <w:r w:rsidR="00E21A76" w:rsidRPr="009759EE">
        <w:rPr>
          <w:rFonts w:hAnsi="ＭＳ 明朝" w:cs="Times New Roman" w:hint="eastAsia"/>
          <w:szCs w:val="24"/>
        </w:rPr>
        <w:t xml:space="preserve">　大阪府における現行制度</w:t>
      </w:r>
    </w:p>
    <w:p w14:paraId="68153588" w14:textId="77777777" w:rsidR="00E21A76" w:rsidRPr="009759EE" w:rsidRDefault="00E21A76" w:rsidP="000E5159">
      <w:pPr>
        <w:autoSpaceDE w:val="0"/>
        <w:autoSpaceDN w:val="0"/>
        <w:ind w:leftChars="500" w:left="1133"/>
        <w:rPr>
          <w:rFonts w:hAnsi="ＭＳ 明朝" w:cs="Times New Roman"/>
          <w:szCs w:val="24"/>
        </w:rPr>
      </w:pPr>
      <w:r w:rsidRPr="009759EE">
        <w:rPr>
          <w:rFonts w:hAnsi="ＭＳ 明朝" w:cs="Times New Roman" w:hint="eastAsia"/>
          <w:szCs w:val="24"/>
        </w:rPr>
        <w:t>政務活動費に関する主な内容については次のとおりである。</w:t>
      </w:r>
    </w:p>
    <w:p w14:paraId="10B3A263" w14:textId="77777777" w:rsidR="00E21A76" w:rsidRPr="009759EE" w:rsidRDefault="00DC51B6" w:rsidP="000E5159">
      <w:pPr>
        <w:autoSpaceDE w:val="0"/>
        <w:autoSpaceDN w:val="0"/>
        <w:ind w:leftChars="400" w:left="906"/>
        <w:rPr>
          <w:rFonts w:hAnsi="ＭＳ 明朝" w:cs="Times New Roman"/>
          <w:szCs w:val="24"/>
        </w:rPr>
      </w:pPr>
      <w:r w:rsidRPr="009759EE">
        <w:rPr>
          <w:rFonts w:hAnsi="ＭＳ 明朝" w:cs="Times New Roman" w:hint="eastAsia"/>
          <w:szCs w:val="24"/>
        </w:rPr>
        <w:t>(</w:t>
      </w:r>
      <w:r w:rsidR="00E21A76" w:rsidRPr="009759EE">
        <w:rPr>
          <w:rFonts w:hAnsi="ＭＳ 明朝" w:cs="Times New Roman" w:hint="eastAsia"/>
          <w:szCs w:val="24"/>
        </w:rPr>
        <w:t>ア)　交付対象</w:t>
      </w:r>
    </w:p>
    <w:p w14:paraId="56696CBB" w14:textId="77777777" w:rsidR="00E21A76" w:rsidRPr="009759EE" w:rsidRDefault="00E21A76" w:rsidP="000E5159">
      <w:pPr>
        <w:autoSpaceDE w:val="0"/>
        <w:autoSpaceDN w:val="0"/>
        <w:ind w:leftChars="700" w:left="2266" w:hangingChars="300" w:hanging="680"/>
        <w:rPr>
          <w:rFonts w:hAnsi="ＭＳ 明朝" w:cs="Times New Roman"/>
          <w:szCs w:val="24"/>
        </w:rPr>
      </w:pPr>
      <w:r w:rsidRPr="009759EE">
        <w:rPr>
          <w:rFonts w:hAnsi="ＭＳ 明朝" w:cs="Times New Roman" w:hint="eastAsia"/>
          <w:szCs w:val="24"/>
        </w:rPr>
        <w:t>会派及び議員（条例第３条）</w:t>
      </w:r>
    </w:p>
    <w:p w14:paraId="257D27B0" w14:textId="77777777" w:rsidR="00E21A76" w:rsidRPr="009759EE" w:rsidRDefault="00E21A76" w:rsidP="00DC51B6">
      <w:pPr>
        <w:autoSpaceDE w:val="0"/>
        <w:autoSpaceDN w:val="0"/>
        <w:ind w:leftChars="400" w:left="906"/>
        <w:rPr>
          <w:rFonts w:hAnsi="ＭＳ 明朝" w:cs="Times New Roman"/>
          <w:szCs w:val="24"/>
        </w:rPr>
      </w:pPr>
      <w:r w:rsidRPr="009759EE">
        <w:rPr>
          <w:rFonts w:hAnsi="ＭＳ 明朝" w:cs="Times New Roman" w:hint="eastAsia"/>
          <w:szCs w:val="24"/>
        </w:rPr>
        <w:t>(イ)　交付額（月額）</w:t>
      </w:r>
    </w:p>
    <w:p w14:paraId="4D68580A" w14:textId="77777777" w:rsidR="00E21A76" w:rsidRPr="009759EE" w:rsidRDefault="00E21A76" w:rsidP="000E5159">
      <w:pPr>
        <w:autoSpaceDE w:val="0"/>
        <w:autoSpaceDN w:val="0"/>
        <w:ind w:leftChars="700" w:left="2153" w:hangingChars="250" w:hanging="567"/>
        <w:rPr>
          <w:rFonts w:hAnsi="ＭＳ 明朝" w:cs="Times New Roman"/>
          <w:szCs w:val="24"/>
        </w:rPr>
      </w:pPr>
      <w:r w:rsidRPr="009759EE">
        <w:rPr>
          <w:rFonts w:hAnsi="ＭＳ 明朝" w:cs="Times New Roman" w:hint="eastAsia"/>
          <w:szCs w:val="24"/>
        </w:rPr>
        <w:t>会派：59万円から当該会派が定めるその所属議員に対する政務活動費の月額を減じた額に当該所属議員の数（月の初日における所属議員数）を乗じて得た額（条例第４条）</w:t>
      </w:r>
    </w:p>
    <w:p w14:paraId="37064DF3" w14:textId="77777777" w:rsidR="00E21A76" w:rsidRPr="009759EE" w:rsidRDefault="00E21A76" w:rsidP="00EE3B60">
      <w:pPr>
        <w:autoSpaceDE w:val="0"/>
        <w:autoSpaceDN w:val="0"/>
        <w:ind w:leftChars="700" w:left="2266" w:hangingChars="300" w:hanging="680"/>
        <w:rPr>
          <w:rFonts w:hAnsi="ＭＳ 明朝" w:cs="Times New Roman"/>
          <w:szCs w:val="24"/>
        </w:rPr>
      </w:pPr>
      <w:r w:rsidRPr="009759EE">
        <w:rPr>
          <w:rFonts w:hAnsi="ＭＳ 明朝" w:cs="Times New Roman" w:hint="eastAsia"/>
          <w:szCs w:val="24"/>
        </w:rPr>
        <w:lastRenderedPageBreak/>
        <w:t>議員：59万円を限度として会派が一律に定める額（条例第５条）</w:t>
      </w:r>
    </w:p>
    <w:p w14:paraId="07E946B6" w14:textId="77777777" w:rsidR="00E21A76" w:rsidRPr="009759EE" w:rsidRDefault="00E21A76" w:rsidP="00B24193">
      <w:pPr>
        <w:autoSpaceDE w:val="0"/>
        <w:autoSpaceDN w:val="0"/>
        <w:ind w:firstLineChars="600" w:firstLine="1360"/>
        <w:rPr>
          <w:rFonts w:hAnsi="ＭＳ 明朝" w:cs="Times New Roman"/>
          <w:szCs w:val="24"/>
        </w:rPr>
      </w:pPr>
      <w:r w:rsidRPr="009759EE">
        <w:rPr>
          <w:rFonts w:hAnsi="ＭＳ 明朝" w:cs="Times New Roman" w:hint="eastAsia"/>
          <w:szCs w:val="24"/>
        </w:rPr>
        <w:t>※会派に所属しない議員：49万円</w:t>
      </w:r>
    </w:p>
    <w:p w14:paraId="1B4A6905" w14:textId="77777777" w:rsidR="00E21A76" w:rsidRPr="009759EE" w:rsidRDefault="00DC51B6" w:rsidP="00DC51B6">
      <w:pPr>
        <w:autoSpaceDE w:val="0"/>
        <w:autoSpaceDN w:val="0"/>
        <w:ind w:leftChars="400" w:left="906"/>
        <w:rPr>
          <w:rFonts w:hAnsi="ＭＳ 明朝" w:cs="Times New Roman"/>
          <w:szCs w:val="24"/>
        </w:rPr>
      </w:pPr>
      <w:r w:rsidRPr="009759EE">
        <w:rPr>
          <w:rFonts w:hAnsi="ＭＳ 明朝" w:cs="Times New Roman" w:hint="eastAsia"/>
          <w:szCs w:val="24"/>
        </w:rPr>
        <w:t>(</w:t>
      </w:r>
      <w:r w:rsidR="00E21A76" w:rsidRPr="009759EE">
        <w:rPr>
          <w:rFonts w:hAnsi="ＭＳ 明朝" w:cs="Times New Roman" w:hint="eastAsia"/>
          <w:szCs w:val="24"/>
        </w:rPr>
        <w:t>ウ</w:t>
      </w:r>
      <w:r w:rsidRPr="009759EE">
        <w:rPr>
          <w:rFonts w:hAnsi="ＭＳ 明朝" w:cs="Times New Roman" w:hint="eastAsia"/>
          <w:szCs w:val="24"/>
        </w:rPr>
        <w:t>)</w:t>
      </w:r>
      <w:r w:rsidR="00E21A76" w:rsidRPr="009759EE">
        <w:rPr>
          <w:rFonts w:hAnsi="ＭＳ 明朝" w:cs="Times New Roman" w:hint="eastAsia"/>
          <w:szCs w:val="24"/>
        </w:rPr>
        <w:t xml:space="preserve">　交付方法</w:t>
      </w:r>
    </w:p>
    <w:p w14:paraId="10ABA170" w14:textId="77777777" w:rsidR="00E21A76" w:rsidRPr="009759EE" w:rsidRDefault="00E21A76" w:rsidP="007F6322">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毎月交付（条例第９条）</w:t>
      </w:r>
    </w:p>
    <w:p w14:paraId="235CF724" w14:textId="77777777" w:rsidR="00E21A76" w:rsidRPr="009759EE" w:rsidRDefault="00DC51B6" w:rsidP="00DC51B6">
      <w:pPr>
        <w:autoSpaceDE w:val="0"/>
        <w:autoSpaceDN w:val="0"/>
        <w:ind w:leftChars="400" w:left="906"/>
        <w:rPr>
          <w:rFonts w:hAnsi="ＭＳ 明朝" w:cs="Times New Roman"/>
          <w:szCs w:val="24"/>
        </w:rPr>
      </w:pPr>
      <w:r w:rsidRPr="009759EE">
        <w:rPr>
          <w:rFonts w:hAnsi="ＭＳ 明朝" w:cs="HG丸ｺﾞｼｯｸM-PRO" w:hint="eastAsia"/>
          <w:kern w:val="0"/>
          <w:szCs w:val="24"/>
        </w:rPr>
        <w:t>(</w:t>
      </w:r>
      <w:r w:rsidR="00E21A76" w:rsidRPr="009759EE">
        <w:rPr>
          <w:rFonts w:hAnsi="ＭＳ 明朝" w:cs="HG丸ｺﾞｼｯｸM-PRO" w:hint="eastAsia"/>
          <w:kern w:val="0"/>
          <w:szCs w:val="24"/>
        </w:rPr>
        <w:t>エ</w:t>
      </w:r>
      <w:r w:rsidRPr="009759EE">
        <w:rPr>
          <w:rFonts w:hAnsi="ＭＳ 明朝" w:cs="HG丸ｺﾞｼｯｸM-PRO" w:hint="eastAsia"/>
          <w:kern w:val="0"/>
          <w:szCs w:val="24"/>
        </w:rPr>
        <w:t>)</w:t>
      </w:r>
      <w:r w:rsidR="00E21A76" w:rsidRPr="009759EE">
        <w:rPr>
          <w:rFonts w:hAnsi="ＭＳ 明朝" w:cs="HG丸ｺﾞｼｯｸM-PRO" w:hint="eastAsia"/>
          <w:kern w:val="0"/>
          <w:szCs w:val="24"/>
        </w:rPr>
        <w:t xml:space="preserve">　収支報告</w:t>
      </w:r>
    </w:p>
    <w:p w14:paraId="4081F56C" w14:textId="77777777" w:rsidR="00E21A76" w:rsidRPr="009759EE" w:rsidRDefault="00E21A76" w:rsidP="007F6322">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支出項目別の金額及び主たる支出の内訳等を記載した収支報告書を会計帳簿等の写しとともに議長に提出しなければならない。（条例第10条）</w:t>
      </w:r>
    </w:p>
    <w:p w14:paraId="54B105CD" w14:textId="77777777" w:rsidR="00E21A76" w:rsidRPr="009759EE" w:rsidRDefault="00E21A76" w:rsidP="00B24193">
      <w:pPr>
        <w:autoSpaceDE w:val="0"/>
        <w:autoSpaceDN w:val="0"/>
        <w:ind w:firstLineChars="600" w:firstLine="1360"/>
        <w:rPr>
          <w:rFonts w:hAnsi="ＭＳ 明朝" w:cs="Times New Roman"/>
          <w:szCs w:val="24"/>
        </w:rPr>
      </w:pPr>
      <w:r w:rsidRPr="009759EE">
        <w:rPr>
          <w:rFonts w:hAnsi="ＭＳ 明朝" w:cs="Times New Roman" w:hint="eastAsia"/>
          <w:szCs w:val="24"/>
        </w:rPr>
        <w:t>※会計帳簿等（規程第５条）</w:t>
      </w:r>
    </w:p>
    <w:p w14:paraId="263873F3" w14:textId="77777777" w:rsidR="00E21A76" w:rsidRPr="009759EE" w:rsidRDefault="00E21A76" w:rsidP="007F6322">
      <w:pPr>
        <w:autoSpaceDE w:val="0"/>
        <w:autoSpaceDN w:val="0"/>
        <w:ind w:leftChars="700" w:left="1586"/>
        <w:rPr>
          <w:rFonts w:hAnsi="ＭＳ 明朝" w:cs="Times New Roman"/>
          <w:szCs w:val="24"/>
        </w:rPr>
      </w:pPr>
      <w:r w:rsidRPr="009759EE">
        <w:rPr>
          <w:rFonts w:hAnsi="ＭＳ 明朝" w:cs="Times New Roman" w:hint="eastAsia"/>
          <w:szCs w:val="24"/>
        </w:rPr>
        <w:t>・　会計帳簿</w:t>
      </w:r>
    </w:p>
    <w:p w14:paraId="5EC4E906" w14:textId="0BC3C289" w:rsidR="00E21A76" w:rsidRPr="009759EE" w:rsidRDefault="00BB4EDD" w:rsidP="007F6322">
      <w:pPr>
        <w:autoSpaceDE w:val="0"/>
        <w:autoSpaceDN w:val="0"/>
        <w:ind w:leftChars="700" w:left="1586"/>
        <w:rPr>
          <w:rFonts w:hAnsi="ＭＳ 明朝" w:cs="Times New Roman"/>
          <w:szCs w:val="24"/>
        </w:rPr>
      </w:pPr>
      <w:r w:rsidRPr="009759EE">
        <w:rPr>
          <w:rFonts w:hAnsi="ＭＳ 明朝" w:cs="Times New Roman" w:hint="eastAsia"/>
          <w:szCs w:val="24"/>
        </w:rPr>
        <w:t>・　領収書（領収書</w:t>
      </w:r>
      <w:r w:rsidR="00E21A76" w:rsidRPr="009759EE">
        <w:rPr>
          <w:rFonts w:hAnsi="ＭＳ 明朝" w:cs="Times New Roman" w:hint="eastAsia"/>
          <w:szCs w:val="24"/>
        </w:rPr>
        <w:t>が取得できない分は支払明細書の写し）</w:t>
      </w:r>
    </w:p>
    <w:p w14:paraId="432C6A6A" w14:textId="77777777" w:rsidR="00E21A76" w:rsidRPr="009759EE" w:rsidRDefault="00E21A76" w:rsidP="007F6322">
      <w:pPr>
        <w:autoSpaceDE w:val="0"/>
        <w:autoSpaceDN w:val="0"/>
        <w:ind w:leftChars="700" w:left="1586"/>
        <w:rPr>
          <w:rFonts w:hAnsi="ＭＳ 明朝" w:cs="Times New Roman"/>
          <w:szCs w:val="24"/>
        </w:rPr>
      </w:pPr>
      <w:r w:rsidRPr="009759EE">
        <w:rPr>
          <w:rFonts w:hAnsi="ＭＳ 明朝" w:cs="Times New Roman" w:hint="eastAsia"/>
          <w:szCs w:val="24"/>
        </w:rPr>
        <w:t>・　活動記録簿</w:t>
      </w:r>
    </w:p>
    <w:p w14:paraId="19FB392E" w14:textId="77777777" w:rsidR="00E21A76" w:rsidRPr="009759EE" w:rsidRDefault="00E21A76" w:rsidP="007F6322">
      <w:pPr>
        <w:autoSpaceDE w:val="0"/>
        <w:autoSpaceDN w:val="0"/>
        <w:ind w:leftChars="700" w:left="1586"/>
        <w:rPr>
          <w:rFonts w:hAnsi="ＭＳ 明朝" w:cs="Times New Roman"/>
          <w:szCs w:val="24"/>
        </w:rPr>
      </w:pPr>
      <w:r w:rsidRPr="009759EE">
        <w:rPr>
          <w:rFonts w:hAnsi="ＭＳ 明朝" w:cs="Times New Roman" w:hint="eastAsia"/>
          <w:szCs w:val="24"/>
        </w:rPr>
        <w:t>・　事務所状況報告書</w:t>
      </w:r>
    </w:p>
    <w:p w14:paraId="55CD56ED" w14:textId="77777777" w:rsidR="00E21A76" w:rsidRPr="009759EE" w:rsidRDefault="00E21A76" w:rsidP="007F6322">
      <w:pPr>
        <w:autoSpaceDE w:val="0"/>
        <w:autoSpaceDN w:val="0"/>
        <w:ind w:leftChars="700" w:left="2039" w:hangingChars="200" w:hanging="453"/>
        <w:rPr>
          <w:rFonts w:hAnsi="ＭＳ 明朝" w:cs="Times New Roman"/>
          <w:szCs w:val="24"/>
        </w:rPr>
      </w:pPr>
      <w:r w:rsidRPr="009759EE">
        <w:rPr>
          <w:rFonts w:hAnsi="ＭＳ 明朝" w:cs="Times New Roman" w:hint="eastAsia"/>
          <w:szCs w:val="24"/>
        </w:rPr>
        <w:t>・　職員雇用状況報告書（地方税法</w:t>
      </w:r>
      <w:r w:rsidR="00DD74CA" w:rsidRPr="009759EE">
        <w:rPr>
          <w:rFonts w:hAnsi="ＭＳ 明朝" w:cs="Times New Roman" w:hint="eastAsia"/>
          <w:szCs w:val="24"/>
        </w:rPr>
        <w:t>（昭和25年法律第226号）</w:t>
      </w:r>
      <w:r w:rsidRPr="009759EE">
        <w:rPr>
          <w:rFonts w:hAnsi="ＭＳ 明朝" w:cs="Times New Roman" w:hint="eastAsia"/>
          <w:szCs w:val="24"/>
        </w:rPr>
        <w:t>第317条の６の規定に基づき提出した給与支払報告書の写しを添付）</w:t>
      </w:r>
    </w:p>
    <w:p w14:paraId="418CAB4C" w14:textId="77777777" w:rsidR="00E21A76" w:rsidRPr="009759EE" w:rsidRDefault="00E21A76" w:rsidP="00DC51B6">
      <w:pPr>
        <w:autoSpaceDE w:val="0"/>
        <w:autoSpaceDN w:val="0"/>
        <w:ind w:leftChars="400" w:left="906"/>
        <w:rPr>
          <w:rFonts w:hAnsi="ＭＳ 明朝" w:cs="Times New Roman"/>
          <w:szCs w:val="24"/>
        </w:rPr>
      </w:pPr>
      <w:r w:rsidRPr="009759EE">
        <w:rPr>
          <w:rFonts w:hAnsi="ＭＳ 明朝" w:cs="Times New Roman" w:hint="eastAsia"/>
          <w:szCs w:val="24"/>
        </w:rPr>
        <w:t>(オ)</w:t>
      </w:r>
      <w:r w:rsidR="00B24845" w:rsidRPr="009759EE">
        <w:rPr>
          <w:rFonts w:hAnsi="ＭＳ 明朝" w:cs="Times New Roman" w:hint="eastAsia"/>
          <w:szCs w:val="24"/>
        </w:rPr>
        <w:t xml:space="preserve">　残余額の返還（</w:t>
      </w:r>
      <w:r w:rsidRPr="009759EE">
        <w:rPr>
          <w:rFonts w:hAnsi="ＭＳ 明朝" w:cs="Times New Roman" w:hint="eastAsia"/>
          <w:szCs w:val="24"/>
        </w:rPr>
        <w:t>条例第11条、規程第９条）</w:t>
      </w:r>
    </w:p>
    <w:p w14:paraId="4C945D59" w14:textId="77777777" w:rsidR="00E21A76" w:rsidRPr="009759EE" w:rsidRDefault="00E21A76" w:rsidP="007F6322">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会派・議員は、その年度において交付を受けた額に残余がある場合は、納入通知書の発行された日から20日以内に返還しなければならない。</w:t>
      </w:r>
    </w:p>
    <w:p w14:paraId="72CDF7E5" w14:textId="77777777" w:rsidR="00B962A2" w:rsidRPr="009759EE" w:rsidRDefault="00B962A2" w:rsidP="00DC51B6">
      <w:pPr>
        <w:autoSpaceDE w:val="0"/>
        <w:autoSpaceDN w:val="0"/>
        <w:ind w:leftChars="400" w:left="906"/>
        <w:rPr>
          <w:rFonts w:hAnsi="ＭＳ 明朝" w:cs="Times New Roman"/>
          <w:szCs w:val="24"/>
        </w:rPr>
      </w:pPr>
      <w:r w:rsidRPr="009759EE">
        <w:rPr>
          <w:rFonts w:hAnsi="ＭＳ 明朝" w:cs="Times New Roman" w:hint="eastAsia"/>
          <w:szCs w:val="24"/>
        </w:rPr>
        <w:t>(カ</w:t>
      </w:r>
      <w:r w:rsidR="00DC51B6" w:rsidRPr="009759EE">
        <w:rPr>
          <w:rFonts w:hAnsi="ＭＳ 明朝" w:cs="Times New Roman" w:hint="eastAsia"/>
          <w:szCs w:val="24"/>
        </w:rPr>
        <w:t>)</w:t>
      </w:r>
      <w:r w:rsidRPr="009759EE">
        <w:rPr>
          <w:rFonts w:hAnsi="ＭＳ 明朝" w:cs="Times New Roman" w:hint="eastAsia"/>
          <w:szCs w:val="24"/>
        </w:rPr>
        <w:t xml:space="preserve">　議長の調査（条例第13条）</w:t>
      </w:r>
    </w:p>
    <w:p w14:paraId="194CB202" w14:textId="77777777" w:rsidR="00397748" w:rsidRPr="009759EE" w:rsidRDefault="00B962A2" w:rsidP="00397748">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議長は、政務活動費の適正な運用を期するため、収支報告書及び会計帳簿等の写しについて、必要な調査を行う。</w:t>
      </w:r>
    </w:p>
    <w:p w14:paraId="28419425" w14:textId="77777777" w:rsidR="00084EEA" w:rsidRPr="009759EE" w:rsidRDefault="00084EEA" w:rsidP="00084EEA">
      <w:pPr>
        <w:ind w:leftChars="300" w:left="680" w:firstLineChars="100" w:firstLine="227"/>
        <w:rPr>
          <w:rFonts w:hAnsi="ＭＳ 明朝"/>
        </w:rPr>
      </w:pPr>
    </w:p>
    <w:p w14:paraId="361305E2" w14:textId="64BE2896" w:rsidR="00E21A76" w:rsidRPr="009759EE" w:rsidRDefault="006910D1" w:rsidP="007F6322">
      <w:pPr>
        <w:pStyle w:val="3"/>
        <w:ind w:leftChars="150" w:left="340"/>
        <w:rPr>
          <w:rFonts w:ascii="ＭＳ 明朝" w:eastAsia="ＭＳ 明朝" w:hAnsi="ＭＳ 明朝"/>
        </w:rPr>
      </w:pPr>
      <w:bookmarkStart w:id="15" w:name="_Toc80521481"/>
      <w:r w:rsidRPr="009759EE">
        <w:rPr>
          <w:rFonts w:ascii="ＭＳ 明朝" w:eastAsia="ＭＳ 明朝" w:hAnsi="ＭＳ 明朝" w:hint="eastAsia"/>
        </w:rPr>
        <w:t>(2</w:t>
      </w:r>
      <w:r w:rsidR="00E21A76" w:rsidRPr="009759EE">
        <w:rPr>
          <w:rFonts w:ascii="ＭＳ 明朝" w:eastAsia="ＭＳ 明朝" w:hAnsi="ＭＳ 明朝" w:hint="eastAsia"/>
        </w:rPr>
        <w:t>)　政務活動費の使途</w:t>
      </w:r>
      <w:bookmarkEnd w:id="15"/>
    </w:p>
    <w:p w14:paraId="12D58C3E" w14:textId="51523F10" w:rsidR="00E21A76" w:rsidRPr="009759EE" w:rsidRDefault="0006699D" w:rsidP="00DC51B6">
      <w:pPr>
        <w:autoSpaceDE w:val="0"/>
        <w:autoSpaceDN w:val="0"/>
        <w:ind w:leftChars="300" w:left="680"/>
        <w:rPr>
          <w:rFonts w:hAnsi="ＭＳ 明朝" w:cs="Times New Roman"/>
          <w:szCs w:val="24"/>
        </w:rPr>
      </w:pPr>
      <w:r w:rsidRPr="009759EE">
        <w:rPr>
          <w:rFonts w:hAnsi="ＭＳ 明朝" w:cs="Times New Roman" w:hint="eastAsia"/>
          <w:szCs w:val="24"/>
        </w:rPr>
        <w:t>ア</w:t>
      </w:r>
      <w:r w:rsidR="00E21A76" w:rsidRPr="009759EE">
        <w:rPr>
          <w:rFonts w:hAnsi="ＭＳ 明朝" w:cs="Times New Roman" w:hint="eastAsia"/>
          <w:szCs w:val="24"/>
        </w:rPr>
        <w:t xml:space="preserve">　政務活動費を充当することができる経費</w:t>
      </w:r>
    </w:p>
    <w:p w14:paraId="2571D189" w14:textId="00276A0D" w:rsidR="00E21A76" w:rsidRPr="009759EE" w:rsidRDefault="005B77FC" w:rsidP="00DC51B6">
      <w:pPr>
        <w:autoSpaceDE w:val="0"/>
        <w:autoSpaceDN w:val="0"/>
        <w:ind w:leftChars="400" w:left="906" w:firstLineChars="100" w:firstLine="227"/>
        <w:rPr>
          <w:rFonts w:hAnsi="ＭＳ 明朝" w:cs="Times New Roman"/>
          <w:szCs w:val="24"/>
        </w:rPr>
      </w:pPr>
      <w:r w:rsidRPr="009759EE">
        <w:rPr>
          <w:rFonts w:hAnsi="ＭＳ 明朝" w:cs="Times New Roman" w:hint="eastAsia"/>
          <w:szCs w:val="24"/>
        </w:rPr>
        <w:t>政務活動費に充てることができる経費の範囲について、条例第２条</w:t>
      </w:r>
      <w:r w:rsidR="00A407C0" w:rsidRPr="009759EE">
        <w:rPr>
          <w:rFonts w:hAnsi="ＭＳ 明朝" w:cs="Times New Roman" w:hint="eastAsia"/>
          <w:szCs w:val="24"/>
        </w:rPr>
        <w:t>第１項</w:t>
      </w:r>
      <w:r w:rsidR="00DD3549" w:rsidRPr="009759EE">
        <w:rPr>
          <w:rFonts w:hAnsi="ＭＳ 明朝" w:cs="Times New Roman" w:hint="eastAsia"/>
          <w:szCs w:val="24"/>
        </w:rPr>
        <w:t>は、「会派又は議員が実施する調査研究、研修、広聴広報</w:t>
      </w:r>
      <w:r w:rsidRPr="009759EE">
        <w:rPr>
          <w:rFonts w:hAnsi="ＭＳ 明朝" w:cs="Times New Roman" w:hint="eastAsia"/>
          <w:szCs w:val="24"/>
        </w:rPr>
        <w:t>、要請陳情、住民相談、各種会議への参加等府政の課題及び府民の意思を把握し、府政に反映させる活動その他の住民の福祉の増進を図るために必要な活動</w:t>
      </w:r>
      <w:r w:rsidR="00A407C0" w:rsidRPr="009759EE">
        <w:rPr>
          <w:rFonts w:hAnsi="ＭＳ 明朝" w:cs="Times New Roman" w:hint="eastAsia"/>
          <w:szCs w:val="24"/>
        </w:rPr>
        <w:t>（次項において「政務活動」という。）に要する経費」と定め、</w:t>
      </w:r>
      <w:r w:rsidR="009D1500" w:rsidRPr="009759EE">
        <w:rPr>
          <w:rFonts w:hAnsi="ＭＳ 明朝" w:cs="Times New Roman" w:hint="eastAsia"/>
          <w:szCs w:val="24"/>
        </w:rPr>
        <w:t>会派及び議員</w:t>
      </w:r>
      <w:r w:rsidR="00E21A76" w:rsidRPr="009759EE">
        <w:rPr>
          <w:rFonts w:hAnsi="ＭＳ 明朝" w:cs="Times New Roman" w:hint="eastAsia"/>
          <w:szCs w:val="24"/>
        </w:rPr>
        <w:t>に交付</w:t>
      </w:r>
      <w:r w:rsidR="009D1500" w:rsidRPr="009759EE">
        <w:rPr>
          <w:rFonts w:hAnsi="ＭＳ 明朝" w:cs="Times New Roman" w:hint="eastAsia"/>
          <w:szCs w:val="24"/>
        </w:rPr>
        <w:t>される</w:t>
      </w:r>
      <w:r w:rsidR="00E21A76" w:rsidRPr="009759EE">
        <w:rPr>
          <w:rFonts w:hAnsi="ＭＳ 明朝" w:cs="Times New Roman" w:hint="eastAsia"/>
          <w:szCs w:val="24"/>
        </w:rPr>
        <w:t>政務</w:t>
      </w:r>
      <w:r w:rsidR="00EB33C0" w:rsidRPr="009759EE">
        <w:rPr>
          <w:rFonts w:hAnsi="ＭＳ 明朝" w:cs="Times New Roman" w:hint="eastAsia"/>
          <w:szCs w:val="24"/>
        </w:rPr>
        <w:t>活動に要する経費は</w:t>
      </w:r>
      <w:r w:rsidR="009D1500" w:rsidRPr="009759EE">
        <w:rPr>
          <w:rFonts w:hAnsi="ＭＳ 明朝" w:cs="Times New Roman" w:hint="eastAsia"/>
          <w:szCs w:val="24"/>
        </w:rPr>
        <w:t>、</w:t>
      </w:r>
      <w:r w:rsidR="00223F6F" w:rsidRPr="009759EE">
        <w:rPr>
          <w:rFonts w:hAnsi="ＭＳ 明朝" w:cs="Times New Roman" w:hint="eastAsia"/>
          <w:szCs w:val="24"/>
        </w:rPr>
        <w:t>別紙７</w:t>
      </w:r>
      <w:r w:rsidR="009D1500" w:rsidRPr="009759EE">
        <w:rPr>
          <w:rFonts w:hAnsi="ＭＳ 明朝" w:cs="Times New Roman" w:hint="eastAsia"/>
          <w:szCs w:val="24"/>
        </w:rPr>
        <w:t>の</w:t>
      </w:r>
      <w:r w:rsidR="00EB33C0" w:rsidRPr="009759EE">
        <w:rPr>
          <w:rFonts w:hAnsi="ＭＳ 明朝" w:cs="Times New Roman" w:hint="eastAsia"/>
          <w:szCs w:val="24"/>
        </w:rPr>
        <w:t>とおりとされている（条例第２条</w:t>
      </w:r>
      <w:r w:rsidR="004A4995" w:rsidRPr="009759EE">
        <w:rPr>
          <w:rFonts w:hAnsi="ＭＳ 明朝" w:cs="Times New Roman" w:hint="eastAsia"/>
          <w:szCs w:val="24"/>
        </w:rPr>
        <w:t>第２項</w:t>
      </w:r>
      <w:r w:rsidR="00EB33C0" w:rsidRPr="009759EE">
        <w:rPr>
          <w:rFonts w:hAnsi="ＭＳ 明朝" w:cs="Times New Roman" w:hint="eastAsia"/>
          <w:szCs w:val="24"/>
        </w:rPr>
        <w:t>、</w:t>
      </w:r>
      <w:r w:rsidR="009D1500" w:rsidRPr="009759EE">
        <w:rPr>
          <w:rFonts w:hAnsi="ＭＳ 明朝" w:cs="Times New Roman" w:hint="eastAsia"/>
          <w:szCs w:val="24"/>
        </w:rPr>
        <w:t>条例</w:t>
      </w:r>
      <w:r w:rsidR="00EB33C0" w:rsidRPr="009759EE">
        <w:rPr>
          <w:rFonts w:hAnsi="ＭＳ 明朝" w:cs="Times New Roman" w:hint="eastAsia"/>
          <w:szCs w:val="24"/>
        </w:rPr>
        <w:t>別表第</w:t>
      </w:r>
      <w:r w:rsidR="004A4995" w:rsidRPr="009759EE">
        <w:rPr>
          <w:rFonts w:hAnsi="ＭＳ 明朝" w:cs="Times New Roman" w:hint="eastAsia"/>
          <w:szCs w:val="24"/>
        </w:rPr>
        <w:t>一</w:t>
      </w:r>
      <w:r w:rsidR="009D1500" w:rsidRPr="009759EE">
        <w:rPr>
          <w:rFonts w:hAnsi="ＭＳ 明朝" w:cs="Times New Roman" w:hint="eastAsia"/>
          <w:szCs w:val="24"/>
        </w:rPr>
        <w:t>、条例別表第</w:t>
      </w:r>
      <w:r w:rsidR="004A4995" w:rsidRPr="009759EE">
        <w:rPr>
          <w:rFonts w:hAnsi="ＭＳ 明朝" w:cs="Times New Roman" w:hint="eastAsia"/>
          <w:szCs w:val="24"/>
        </w:rPr>
        <w:t>二</w:t>
      </w:r>
      <w:r w:rsidR="00E21A76" w:rsidRPr="009759EE">
        <w:rPr>
          <w:rFonts w:hAnsi="ＭＳ 明朝" w:cs="Times New Roman" w:hint="eastAsia"/>
          <w:szCs w:val="24"/>
        </w:rPr>
        <w:t>）。</w:t>
      </w:r>
      <w:r w:rsidR="009D3F90" w:rsidRPr="009759EE">
        <w:rPr>
          <w:rFonts w:hAnsi="ＭＳ 明朝" w:cs="Times New Roman" w:hint="eastAsia"/>
          <w:szCs w:val="24"/>
        </w:rPr>
        <w:t xml:space="preserve">　</w:t>
      </w:r>
    </w:p>
    <w:p w14:paraId="1A80324A" w14:textId="6CE959D8" w:rsidR="00E21A76" w:rsidRPr="009759EE" w:rsidRDefault="00E21A76" w:rsidP="00B24193">
      <w:pPr>
        <w:autoSpaceDE w:val="0"/>
        <w:autoSpaceDN w:val="0"/>
        <w:ind w:leftChars="500" w:left="1133" w:firstLineChars="50" w:firstLine="113"/>
        <w:rPr>
          <w:rFonts w:hAnsi="ＭＳ 明朝" w:cs="Times New Roman"/>
          <w:szCs w:val="24"/>
        </w:rPr>
      </w:pPr>
    </w:p>
    <w:p w14:paraId="4F28970C" w14:textId="77777777" w:rsidR="00103096" w:rsidRPr="009759EE" w:rsidRDefault="00103096" w:rsidP="00B24193">
      <w:pPr>
        <w:autoSpaceDE w:val="0"/>
        <w:autoSpaceDN w:val="0"/>
        <w:ind w:leftChars="500" w:left="1133" w:firstLineChars="50" w:firstLine="113"/>
        <w:rPr>
          <w:rFonts w:hAnsi="ＭＳ 明朝" w:cs="Times New Roman"/>
          <w:szCs w:val="24"/>
        </w:rPr>
      </w:pPr>
    </w:p>
    <w:p w14:paraId="4315F93B" w14:textId="0190AAB0" w:rsidR="000D2694" w:rsidRPr="009759EE" w:rsidRDefault="0006699D" w:rsidP="00DC51B6">
      <w:pPr>
        <w:autoSpaceDE w:val="0"/>
        <w:autoSpaceDN w:val="0"/>
        <w:ind w:leftChars="300" w:left="680"/>
        <w:rPr>
          <w:rFonts w:hAnsi="ＭＳ 明朝" w:cs="Times New Roman"/>
          <w:szCs w:val="24"/>
        </w:rPr>
      </w:pPr>
      <w:r w:rsidRPr="009759EE">
        <w:rPr>
          <w:rFonts w:hAnsi="ＭＳ 明朝" w:cs="Times New Roman" w:hint="eastAsia"/>
          <w:szCs w:val="24"/>
        </w:rPr>
        <w:t>イ</w:t>
      </w:r>
      <w:r w:rsidR="000D2694" w:rsidRPr="009759EE">
        <w:rPr>
          <w:rFonts w:hAnsi="ＭＳ 明朝" w:cs="Times New Roman" w:hint="eastAsia"/>
          <w:szCs w:val="24"/>
        </w:rPr>
        <w:t xml:space="preserve">　使途基準について</w:t>
      </w:r>
    </w:p>
    <w:p w14:paraId="3D0716B0" w14:textId="664E50A8" w:rsidR="000D2694" w:rsidRPr="009759EE" w:rsidRDefault="000D2694" w:rsidP="00DC51B6">
      <w:pPr>
        <w:autoSpaceDE w:val="0"/>
        <w:autoSpaceDN w:val="0"/>
        <w:ind w:leftChars="400" w:left="906" w:firstLineChars="100" w:firstLine="227"/>
        <w:rPr>
          <w:rFonts w:hAnsi="ＭＳ 明朝" w:cs="Times New Roman"/>
          <w:szCs w:val="24"/>
        </w:rPr>
      </w:pPr>
      <w:r w:rsidRPr="009759EE">
        <w:rPr>
          <w:rFonts w:hAnsi="ＭＳ 明朝" w:cs="Times New Roman" w:hint="eastAsia"/>
          <w:szCs w:val="24"/>
        </w:rPr>
        <w:t>府議会においては、会派及び議員に交付する政務活動に要する経費に関する使途</w:t>
      </w:r>
      <w:r w:rsidRPr="009759EE">
        <w:rPr>
          <w:rFonts w:hAnsi="ＭＳ 明朝" w:cs="Times New Roman" w:hint="eastAsia"/>
          <w:szCs w:val="24"/>
        </w:rPr>
        <w:lastRenderedPageBreak/>
        <w:t>基準、使途基準の運用指針について</w:t>
      </w:r>
      <w:r w:rsidR="009D1500" w:rsidRPr="009759EE">
        <w:rPr>
          <w:rFonts w:hAnsi="ＭＳ 明朝" w:cs="Times New Roman" w:hint="eastAsia"/>
          <w:szCs w:val="24"/>
        </w:rPr>
        <w:t>、手引</w:t>
      </w:r>
      <w:r w:rsidR="008B0C17" w:rsidRPr="009759EE">
        <w:rPr>
          <w:rFonts w:hAnsi="ＭＳ 明朝" w:cs="Times New Roman" w:hint="eastAsia"/>
          <w:szCs w:val="24"/>
        </w:rPr>
        <w:t>において、</w:t>
      </w:r>
      <w:r w:rsidR="00DB0496" w:rsidRPr="009759EE">
        <w:rPr>
          <w:rFonts w:hAnsi="ＭＳ 明朝" w:cs="Times New Roman" w:hint="eastAsia"/>
          <w:szCs w:val="24"/>
        </w:rPr>
        <w:t>別紙</w:t>
      </w:r>
      <w:r w:rsidR="00223F6F" w:rsidRPr="009759EE">
        <w:rPr>
          <w:rFonts w:hAnsi="ＭＳ 明朝" w:cs="Times New Roman" w:hint="eastAsia"/>
          <w:szCs w:val="24"/>
        </w:rPr>
        <w:t>８</w:t>
      </w:r>
      <w:r w:rsidRPr="009759EE">
        <w:rPr>
          <w:rFonts w:hAnsi="ＭＳ 明朝" w:cs="Times New Roman" w:hint="eastAsia"/>
          <w:szCs w:val="24"/>
        </w:rPr>
        <w:t>のとおり定めている</w:t>
      </w:r>
      <w:r w:rsidR="0080256E" w:rsidRPr="009759EE">
        <w:rPr>
          <w:rFonts w:hAnsi="ＭＳ 明朝" w:cs="Times New Roman" w:hint="eastAsia"/>
          <w:szCs w:val="24"/>
        </w:rPr>
        <w:t>。</w:t>
      </w:r>
    </w:p>
    <w:p w14:paraId="53FE3800" w14:textId="77777777" w:rsidR="00BD353F" w:rsidRPr="009759EE" w:rsidRDefault="00BD353F" w:rsidP="00B24193">
      <w:pPr>
        <w:autoSpaceDE w:val="0"/>
        <w:autoSpaceDN w:val="0"/>
        <w:rPr>
          <w:rFonts w:hAnsi="ＭＳ 明朝"/>
        </w:rPr>
      </w:pPr>
    </w:p>
    <w:p w14:paraId="5AB73E93" w14:textId="139D66FC" w:rsidR="00447517" w:rsidRPr="009759EE" w:rsidRDefault="0006699D" w:rsidP="00DC51B6">
      <w:pPr>
        <w:autoSpaceDE w:val="0"/>
        <w:autoSpaceDN w:val="0"/>
        <w:ind w:leftChars="300" w:left="680"/>
        <w:rPr>
          <w:rFonts w:hAnsi="ＭＳ 明朝"/>
        </w:rPr>
      </w:pPr>
      <w:r w:rsidRPr="009759EE">
        <w:rPr>
          <w:rFonts w:hAnsi="ＭＳ 明朝" w:hint="eastAsia"/>
        </w:rPr>
        <w:t>ウ</w:t>
      </w:r>
      <w:r w:rsidR="00BD353F" w:rsidRPr="009759EE">
        <w:rPr>
          <w:rFonts w:hAnsi="ＭＳ 明朝" w:hint="eastAsia"/>
        </w:rPr>
        <w:t xml:space="preserve">　</w:t>
      </w:r>
      <w:r w:rsidR="00447517" w:rsidRPr="009759EE">
        <w:rPr>
          <w:rFonts w:hAnsi="ＭＳ 明朝" w:hint="eastAsia"/>
        </w:rPr>
        <w:t>政務活動費の充当が不適当な例</w:t>
      </w:r>
    </w:p>
    <w:p w14:paraId="42E880CB" w14:textId="55A29905" w:rsidR="00687122" w:rsidRPr="009759EE" w:rsidRDefault="000D2694" w:rsidP="00DC51B6">
      <w:pPr>
        <w:autoSpaceDE w:val="0"/>
        <w:autoSpaceDN w:val="0"/>
        <w:ind w:leftChars="500" w:left="1133"/>
        <w:rPr>
          <w:rFonts w:hAnsi="ＭＳ 明朝"/>
        </w:rPr>
      </w:pPr>
      <w:r w:rsidRPr="009759EE">
        <w:rPr>
          <w:rFonts w:hAnsi="ＭＳ 明朝" w:hint="eastAsia"/>
        </w:rPr>
        <w:t>手引には</w:t>
      </w:r>
      <w:r w:rsidR="008B0C17" w:rsidRPr="009759EE">
        <w:rPr>
          <w:rFonts w:hAnsi="ＭＳ 明朝" w:hint="eastAsia"/>
        </w:rPr>
        <w:t>、</w:t>
      </w:r>
      <w:r w:rsidR="00223F6F" w:rsidRPr="009759EE">
        <w:rPr>
          <w:rFonts w:hAnsi="ＭＳ 明朝" w:hint="eastAsia"/>
        </w:rPr>
        <w:t>別紙９</w:t>
      </w:r>
      <w:r w:rsidR="008B0C17" w:rsidRPr="009759EE">
        <w:rPr>
          <w:rFonts w:hAnsi="ＭＳ 明朝" w:hint="eastAsia"/>
        </w:rPr>
        <w:t>のとおり、</w:t>
      </w:r>
      <w:r w:rsidR="000024DA" w:rsidRPr="009759EE">
        <w:rPr>
          <w:rFonts w:hAnsi="ＭＳ 明朝" w:hint="eastAsia"/>
        </w:rPr>
        <w:t>政務活動費</w:t>
      </w:r>
      <w:r w:rsidR="008B0C17" w:rsidRPr="009759EE">
        <w:rPr>
          <w:rFonts w:hAnsi="ＭＳ 明朝" w:hint="eastAsia"/>
        </w:rPr>
        <w:t>を</w:t>
      </w:r>
      <w:r w:rsidR="000024DA" w:rsidRPr="009759EE">
        <w:rPr>
          <w:rFonts w:hAnsi="ＭＳ 明朝" w:hint="eastAsia"/>
        </w:rPr>
        <w:t>充当ができない事例</w:t>
      </w:r>
      <w:r w:rsidR="008B0C17" w:rsidRPr="009759EE">
        <w:rPr>
          <w:rFonts w:hAnsi="ＭＳ 明朝" w:hint="eastAsia"/>
        </w:rPr>
        <w:t>が</w:t>
      </w:r>
      <w:r w:rsidR="000024DA" w:rsidRPr="009759EE">
        <w:rPr>
          <w:rFonts w:hAnsi="ＭＳ 明朝" w:hint="eastAsia"/>
        </w:rPr>
        <w:t>掲載</w:t>
      </w:r>
      <w:r w:rsidR="008B0C17" w:rsidRPr="009759EE">
        <w:rPr>
          <w:rFonts w:hAnsi="ＭＳ 明朝" w:hint="eastAsia"/>
        </w:rPr>
        <w:t>されて</w:t>
      </w:r>
      <w:r w:rsidR="000024DA" w:rsidRPr="009759EE">
        <w:rPr>
          <w:rFonts w:hAnsi="ＭＳ 明朝" w:hint="eastAsia"/>
        </w:rPr>
        <w:t>いる。</w:t>
      </w:r>
    </w:p>
    <w:p w14:paraId="6CA1BB18" w14:textId="77777777" w:rsidR="00CB4B0B" w:rsidRPr="009759EE" w:rsidRDefault="00CB4B0B" w:rsidP="00CB4B0B">
      <w:pPr>
        <w:rPr>
          <w:rFonts w:hAnsi="ＭＳ 明朝"/>
        </w:rPr>
      </w:pPr>
    </w:p>
    <w:p w14:paraId="13936F46" w14:textId="26B79C9B" w:rsidR="00D41AC1" w:rsidRPr="009759EE" w:rsidRDefault="006910D1" w:rsidP="007F6322">
      <w:pPr>
        <w:pStyle w:val="3"/>
        <w:ind w:leftChars="150" w:left="340"/>
        <w:rPr>
          <w:rFonts w:ascii="ＭＳ 明朝" w:eastAsia="ＭＳ 明朝" w:hAnsi="ＭＳ 明朝"/>
        </w:rPr>
      </w:pPr>
      <w:bookmarkStart w:id="16" w:name="_Toc80521482"/>
      <w:r w:rsidRPr="009759EE">
        <w:rPr>
          <w:rFonts w:ascii="ＭＳ 明朝" w:eastAsia="ＭＳ 明朝" w:hAnsi="ＭＳ 明朝" w:hint="eastAsia"/>
        </w:rPr>
        <w:t>(3</w:t>
      </w:r>
      <w:r w:rsidR="00D41AC1" w:rsidRPr="009759EE">
        <w:rPr>
          <w:rFonts w:ascii="ＭＳ 明朝" w:eastAsia="ＭＳ 明朝" w:hAnsi="ＭＳ 明朝" w:hint="eastAsia"/>
        </w:rPr>
        <w:t>)　会計帳簿への記載について</w:t>
      </w:r>
      <w:bookmarkEnd w:id="16"/>
    </w:p>
    <w:p w14:paraId="1A20851B" w14:textId="77777777" w:rsidR="00D41AC1" w:rsidRPr="009759EE" w:rsidRDefault="00D41AC1" w:rsidP="00DC51B6">
      <w:pPr>
        <w:ind w:leftChars="300" w:left="680" w:firstLineChars="100" w:firstLine="227"/>
        <w:rPr>
          <w:rFonts w:hAnsi="ＭＳ 明朝"/>
        </w:rPr>
      </w:pPr>
      <w:r w:rsidRPr="009759EE">
        <w:rPr>
          <w:rFonts w:hAnsi="ＭＳ 明朝" w:hint="eastAsia"/>
        </w:rPr>
        <w:t>政務活動費は、会計帳簿に支払日で記載する方が、領収書（又は支払明細書）と一致するので整理・確認しやすいとして、原則として、支払いがなされた時点で計上することとしている。</w:t>
      </w:r>
    </w:p>
    <w:p w14:paraId="6C9F2AE2" w14:textId="77777777" w:rsidR="00D41AC1" w:rsidRPr="009759EE" w:rsidRDefault="00D41AC1" w:rsidP="00DC51B6">
      <w:pPr>
        <w:ind w:leftChars="300" w:left="680" w:firstLineChars="100" w:firstLine="227"/>
        <w:rPr>
          <w:rFonts w:hAnsi="ＭＳ 明朝"/>
        </w:rPr>
      </w:pPr>
      <w:r w:rsidRPr="009759EE">
        <w:rPr>
          <w:rFonts w:hAnsi="ＭＳ 明朝" w:hint="eastAsia"/>
        </w:rPr>
        <w:t>年間一括払いのものについては、議員の任期中であれば、その効果が年度をまたがっている場合も、通常の処理と同様に支払いがなされた時点で計上することとしている。</w:t>
      </w:r>
    </w:p>
    <w:p w14:paraId="313D0448" w14:textId="77777777" w:rsidR="00D41AC1" w:rsidRPr="009759EE" w:rsidRDefault="00D41AC1" w:rsidP="00D41AC1">
      <w:pPr>
        <w:ind w:leftChars="300" w:left="680" w:firstLineChars="100" w:firstLine="227"/>
        <w:rPr>
          <w:rFonts w:hAnsi="ＭＳ 明朝"/>
        </w:rPr>
      </w:pPr>
    </w:p>
    <w:p w14:paraId="0CDA1274" w14:textId="17D820DB" w:rsidR="00BC113A" w:rsidRPr="009759EE" w:rsidRDefault="00BC113A" w:rsidP="007F6322">
      <w:pPr>
        <w:pStyle w:val="3"/>
        <w:ind w:leftChars="150" w:left="340"/>
        <w:rPr>
          <w:rFonts w:ascii="ＭＳ 明朝" w:eastAsia="ＭＳ 明朝" w:hAnsi="ＭＳ 明朝"/>
        </w:rPr>
      </w:pPr>
      <w:bookmarkStart w:id="17" w:name="_Toc80521483"/>
      <w:r w:rsidRPr="009759EE">
        <w:rPr>
          <w:rFonts w:ascii="ＭＳ 明朝" w:eastAsia="ＭＳ 明朝" w:hAnsi="ＭＳ 明朝" w:hint="eastAsia"/>
        </w:rPr>
        <w:t>(</w:t>
      </w:r>
      <w:r w:rsidR="006910D1" w:rsidRPr="009759EE">
        <w:rPr>
          <w:rFonts w:ascii="ＭＳ 明朝" w:eastAsia="ＭＳ 明朝" w:hAnsi="ＭＳ 明朝" w:hint="eastAsia"/>
        </w:rPr>
        <w:t>4</w:t>
      </w:r>
      <w:r w:rsidRPr="009759EE">
        <w:rPr>
          <w:rFonts w:ascii="ＭＳ 明朝" w:eastAsia="ＭＳ 明朝" w:hAnsi="ＭＳ 明朝" w:hint="eastAsia"/>
        </w:rPr>
        <w:t xml:space="preserve">)　</w:t>
      </w:r>
      <w:r w:rsidR="00CB4B0B" w:rsidRPr="009759EE">
        <w:rPr>
          <w:rFonts w:ascii="ＭＳ 明朝" w:eastAsia="ＭＳ 明朝" w:hAnsi="ＭＳ 明朝" w:hint="eastAsia"/>
        </w:rPr>
        <w:t>議会事務局における</w:t>
      </w:r>
      <w:r w:rsidR="00F24BA2" w:rsidRPr="009759EE">
        <w:rPr>
          <w:rFonts w:ascii="ＭＳ 明朝" w:eastAsia="ＭＳ 明朝" w:hAnsi="ＭＳ 明朝" w:hint="eastAsia"/>
        </w:rPr>
        <w:t>収支報告書及び会計帳簿等の</w:t>
      </w:r>
      <w:r w:rsidRPr="009759EE">
        <w:rPr>
          <w:rFonts w:ascii="ＭＳ 明朝" w:eastAsia="ＭＳ 明朝" w:hAnsi="ＭＳ 明朝" w:hint="eastAsia"/>
        </w:rPr>
        <w:t>確認</w:t>
      </w:r>
      <w:bookmarkEnd w:id="17"/>
    </w:p>
    <w:p w14:paraId="2502ACE1" w14:textId="77777777" w:rsidR="00BC113A" w:rsidRPr="009759EE" w:rsidRDefault="00BC113A" w:rsidP="00DC51B6">
      <w:pPr>
        <w:ind w:leftChars="300" w:left="680" w:firstLineChars="100" w:firstLine="227"/>
        <w:rPr>
          <w:rFonts w:hAnsi="ＭＳ 明朝"/>
        </w:rPr>
      </w:pPr>
      <w:r w:rsidRPr="009759EE">
        <w:rPr>
          <w:rFonts w:hAnsi="ＭＳ 明朝" w:hint="eastAsia"/>
        </w:rPr>
        <w:t>議会事務局では、条例第</w:t>
      </w:r>
      <w:r w:rsidRPr="009759EE">
        <w:rPr>
          <w:rFonts w:hAnsi="ＭＳ 明朝"/>
        </w:rPr>
        <w:t>10条に基づき</w:t>
      </w:r>
      <w:r w:rsidRPr="009759EE">
        <w:rPr>
          <w:rFonts w:hAnsi="ＭＳ 明朝" w:hint="eastAsia"/>
        </w:rPr>
        <w:t>各会派の代表者及び議員から議長に提出された収支報告書及び会計帳簿等について、</w:t>
      </w:r>
      <w:r w:rsidR="00F24BA2" w:rsidRPr="009759EE">
        <w:rPr>
          <w:rFonts w:hAnsi="ＭＳ 明朝" w:hint="eastAsia"/>
        </w:rPr>
        <w:t>政務活動費の</w:t>
      </w:r>
      <w:r w:rsidRPr="009759EE">
        <w:rPr>
          <w:rFonts w:hAnsi="ＭＳ 明朝" w:hint="eastAsia"/>
        </w:rPr>
        <w:t>使途基準に沿った充当がなされているかどうかについて確認を行っている。</w:t>
      </w:r>
      <w:r w:rsidR="00F24BA2" w:rsidRPr="009759EE">
        <w:rPr>
          <w:rFonts w:hAnsi="ＭＳ 明朝" w:hint="eastAsia"/>
        </w:rPr>
        <w:t>確認の際には、</w:t>
      </w:r>
      <w:r w:rsidRPr="009759EE">
        <w:rPr>
          <w:rFonts w:hAnsi="ＭＳ 明朝" w:hint="eastAsia"/>
        </w:rPr>
        <w:t>条例</w:t>
      </w:r>
      <w:r w:rsidR="00F24BA2" w:rsidRPr="009759EE">
        <w:rPr>
          <w:rFonts w:hAnsi="ＭＳ 明朝" w:hint="eastAsia"/>
        </w:rPr>
        <w:t>第１条の２第１項で</w:t>
      </w:r>
      <w:r w:rsidRPr="009759EE">
        <w:rPr>
          <w:rFonts w:hAnsi="ＭＳ 明朝" w:hint="eastAsia"/>
        </w:rPr>
        <w:t>、「会派及び議員は、政務活動費が議員の責務及び役割の遂行に必要な調査研究その他の活動に資するために交付されるものであることを踏まえ、当該交付の目的に沿って適正に政務活動費を使用するとともに、その使途を明確にすることにより府民に対する説明責任を果たさなければならない」と</w:t>
      </w:r>
      <w:r w:rsidR="00F24BA2" w:rsidRPr="009759EE">
        <w:rPr>
          <w:rFonts w:hAnsi="ＭＳ 明朝" w:hint="eastAsia"/>
        </w:rPr>
        <w:t>定められていることを踏まえ</w:t>
      </w:r>
      <w:r w:rsidRPr="009759EE">
        <w:rPr>
          <w:rFonts w:hAnsi="ＭＳ 明朝" w:hint="eastAsia"/>
        </w:rPr>
        <w:t>、使途が明確になっているか</w:t>
      </w:r>
      <w:r w:rsidR="00F24BA2" w:rsidRPr="009759EE">
        <w:rPr>
          <w:rFonts w:hAnsi="ＭＳ 明朝" w:hint="eastAsia"/>
        </w:rPr>
        <w:t>についても確認</w:t>
      </w:r>
      <w:r w:rsidR="00CF283C" w:rsidRPr="009759EE">
        <w:rPr>
          <w:rFonts w:hAnsi="ＭＳ 明朝" w:hint="eastAsia"/>
        </w:rPr>
        <w:t>を行っている</w:t>
      </w:r>
      <w:r w:rsidR="00F24BA2" w:rsidRPr="009759EE">
        <w:rPr>
          <w:rFonts w:hAnsi="ＭＳ 明朝" w:hint="eastAsia"/>
        </w:rPr>
        <w:t>。</w:t>
      </w:r>
    </w:p>
    <w:p w14:paraId="72AF0B2D" w14:textId="77777777" w:rsidR="00CF283C" w:rsidRPr="009759EE" w:rsidRDefault="00CF283C" w:rsidP="00F24BA2">
      <w:pPr>
        <w:ind w:leftChars="300" w:left="680" w:firstLineChars="100" w:firstLine="227"/>
        <w:rPr>
          <w:rFonts w:hAnsi="ＭＳ 明朝"/>
        </w:rPr>
      </w:pPr>
    </w:p>
    <w:p w14:paraId="404CBC94" w14:textId="640289E7" w:rsidR="00CF283C" w:rsidRPr="009759EE" w:rsidRDefault="006910D1" w:rsidP="007F6322">
      <w:pPr>
        <w:pStyle w:val="3"/>
        <w:ind w:leftChars="150" w:left="340"/>
        <w:rPr>
          <w:rFonts w:ascii="ＭＳ 明朝" w:eastAsia="ＭＳ 明朝" w:hAnsi="ＭＳ 明朝"/>
        </w:rPr>
      </w:pPr>
      <w:bookmarkStart w:id="18" w:name="_Toc80521484"/>
      <w:r w:rsidRPr="009759EE">
        <w:rPr>
          <w:rFonts w:ascii="ＭＳ 明朝" w:eastAsia="ＭＳ 明朝" w:hAnsi="ＭＳ 明朝" w:hint="eastAsia"/>
        </w:rPr>
        <w:t>(5</w:t>
      </w:r>
      <w:r w:rsidR="00CF283C" w:rsidRPr="009759EE">
        <w:rPr>
          <w:rFonts w:ascii="ＭＳ 明朝" w:eastAsia="ＭＳ 明朝" w:hAnsi="ＭＳ 明朝" w:hint="eastAsia"/>
        </w:rPr>
        <w:t>)　領収書</w:t>
      </w:r>
      <w:r w:rsidR="00FE4592" w:rsidRPr="009759EE">
        <w:rPr>
          <w:rFonts w:ascii="ＭＳ 明朝" w:eastAsia="ＭＳ 明朝" w:hAnsi="ＭＳ 明朝" w:hint="eastAsia"/>
        </w:rPr>
        <w:t>の取扱い</w:t>
      </w:r>
      <w:bookmarkEnd w:id="18"/>
    </w:p>
    <w:p w14:paraId="5AEB3DB9" w14:textId="77777777" w:rsidR="00CF283C" w:rsidRPr="009759EE" w:rsidRDefault="00D915B9" w:rsidP="00D915B9">
      <w:pPr>
        <w:autoSpaceDE w:val="0"/>
        <w:autoSpaceDN w:val="0"/>
        <w:ind w:leftChars="300" w:left="680" w:firstLineChars="100" w:firstLine="227"/>
        <w:rPr>
          <w:rFonts w:hAnsi="ＭＳ 明朝"/>
        </w:rPr>
      </w:pPr>
      <w:r w:rsidRPr="009759EE">
        <w:rPr>
          <w:rFonts w:hAnsi="ＭＳ 明朝" w:hint="eastAsia"/>
        </w:rPr>
        <w:t>会計帳簿等のうち領収書について、手引</w:t>
      </w:r>
      <w:r w:rsidR="00AA0833" w:rsidRPr="009759EE">
        <w:rPr>
          <w:rFonts w:hAnsi="ＭＳ 明朝" w:hint="eastAsia"/>
        </w:rPr>
        <w:t>に</w:t>
      </w:r>
      <w:r w:rsidRPr="009759EE">
        <w:rPr>
          <w:rFonts w:hAnsi="ＭＳ 明朝" w:hint="eastAsia"/>
        </w:rPr>
        <w:t>は、「領収書には、日付、宛名、金額、品名等の表示、受取人名等の記載漏れが無いように注意してください」と記載されている。ただし、</w:t>
      </w:r>
      <w:r w:rsidR="00CF283C" w:rsidRPr="009759EE">
        <w:rPr>
          <w:rFonts w:hAnsi="ＭＳ 明朝" w:hint="eastAsia"/>
        </w:rPr>
        <w:t>会合参加時など大量に集中し</w:t>
      </w:r>
      <w:r w:rsidRPr="009759EE">
        <w:rPr>
          <w:rFonts w:hAnsi="ＭＳ 明朝" w:hint="eastAsia"/>
        </w:rPr>
        <w:t>て発行される場合などで宛名の記載が困難な場合で</w:t>
      </w:r>
      <w:r w:rsidR="00CF283C" w:rsidRPr="009759EE">
        <w:rPr>
          <w:rFonts w:hAnsi="ＭＳ 明朝" w:hint="eastAsia"/>
        </w:rPr>
        <w:t>、領収書の記載内容や他の証拠書類（活動記録簿等）により使途の確認が可能な</w:t>
      </w:r>
      <w:r w:rsidRPr="009759EE">
        <w:rPr>
          <w:rFonts w:hAnsi="ＭＳ 明朝" w:hint="eastAsia"/>
        </w:rPr>
        <w:t>とき</w:t>
      </w:r>
      <w:r w:rsidR="00CF283C" w:rsidRPr="009759EE">
        <w:rPr>
          <w:rFonts w:hAnsi="ＭＳ 明朝" w:hint="eastAsia"/>
        </w:rPr>
        <w:t>は</w:t>
      </w:r>
      <w:r w:rsidRPr="009759EE">
        <w:rPr>
          <w:rFonts w:hAnsi="ＭＳ 明朝" w:hint="eastAsia"/>
        </w:rPr>
        <w:t>、必ずしも宛名の記載を要しない</w:t>
      </w:r>
      <w:r w:rsidR="00436A65" w:rsidRPr="009759EE">
        <w:rPr>
          <w:rFonts w:hAnsi="ＭＳ 明朝" w:hint="eastAsia"/>
        </w:rPr>
        <w:t>取扱いがなされている。</w:t>
      </w:r>
    </w:p>
    <w:p w14:paraId="0DABD8BF" w14:textId="77777777" w:rsidR="004620E0" w:rsidRPr="009759EE" w:rsidRDefault="004620E0" w:rsidP="00D915B9">
      <w:pPr>
        <w:autoSpaceDE w:val="0"/>
        <w:autoSpaceDN w:val="0"/>
        <w:ind w:leftChars="300" w:left="680" w:firstLineChars="100" w:firstLine="227"/>
        <w:rPr>
          <w:rFonts w:hAnsi="ＭＳ 明朝"/>
        </w:rPr>
      </w:pPr>
      <w:r w:rsidRPr="009759EE">
        <w:rPr>
          <w:rFonts w:hAnsi="ＭＳ 明朝" w:hint="eastAsia"/>
        </w:rPr>
        <w:t>また、レシート、クレジットカ</w:t>
      </w:r>
      <w:r w:rsidR="00436A65" w:rsidRPr="009759EE">
        <w:rPr>
          <w:rFonts w:hAnsi="ＭＳ 明朝" w:hint="eastAsia"/>
        </w:rPr>
        <w:t>ードの利用明細書、ＡＴＭから振り込んだ際に発行される利用明細書などは、領収書として取り扱われている。</w:t>
      </w:r>
    </w:p>
    <w:p w14:paraId="14A6D881" w14:textId="77777777" w:rsidR="00F24BA2" w:rsidRPr="009759EE" w:rsidRDefault="00F24BA2" w:rsidP="00F24BA2">
      <w:pPr>
        <w:ind w:leftChars="300" w:left="907" w:hangingChars="100" w:hanging="227"/>
        <w:rPr>
          <w:rFonts w:hAnsi="ＭＳ 明朝"/>
        </w:rPr>
      </w:pPr>
    </w:p>
    <w:p w14:paraId="5FCC7A6B" w14:textId="2831B203" w:rsidR="00BC113A" w:rsidRPr="009759EE" w:rsidRDefault="00BC113A" w:rsidP="007F6322">
      <w:pPr>
        <w:pStyle w:val="3"/>
        <w:ind w:leftChars="150" w:left="340"/>
        <w:rPr>
          <w:rFonts w:ascii="ＭＳ 明朝" w:eastAsia="ＭＳ 明朝" w:hAnsi="ＭＳ 明朝"/>
        </w:rPr>
      </w:pPr>
      <w:bookmarkStart w:id="19" w:name="_Toc80521485"/>
      <w:r w:rsidRPr="009759EE">
        <w:rPr>
          <w:rFonts w:ascii="ＭＳ 明朝" w:eastAsia="ＭＳ 明朝" w:hAnsi="ＭＳ 明朝" w:hint="eastAsia"/>
        </w:rPr>
        <w:lastRenderedPageBreak/>
        <w:t>(</w:t>
      </w:r>
      <w:r w:rsidR="006910D1" w:rsidRPr="009759EE">
        <w:rPr>
          <w:rFonts w:ascii="ＭＳ 明朝" w:eastAsia="ＭＳ 明朝" w:hAnsi="ＭＳ 明朝" w:hint="eastAsia"/>
        </w:rPr>
        <w:t>6</w:t>
      </w:r>
      <w:r w:rsidR="00D41AC1" w:rsidRPr="009759EE">
        <w:rPr>
          <w:rFonts w:ascii="ＭＳ 明朝" w:eastAsia="ＭＳ 明朝" w:hAnsi="ＭＳ 明朝" w:hint="eastAsia"/>
        </w:rPr>
        <w:t>)</w:t>
      </w:r>
      <w:r w:rsidRPr="009759EE">
        <w:rPr>
          <w:rFonts w:ascii="ＭＳ 明朝" w:eastAsia="ＭＳ 明朝" w:hAnsi="ＭＳ 明朝" w:hint="eastAsia"/>
        </w:rPr>
        <w:t xml:space="preserve">　</w:t>
      </w:r>
      <w:r w:rsidR="00FE4592" w:rsidRPr="009759EE">
        <w:rPr>
          <w:rFonts w:ascii="ＭＳ 明朝" w:eastAsia="ＭＳ 明朝" w:hAnsi="ＭＳ 明朝" w:hint="eastAsia"/>
        </w:rPr>
        <w:t>広報紙等への政務活動費の充当の考え方</w:t>
      </w:r>
      <w:bookmarkEnd w:id="19"/>
    </w:p>
    <w:p w14:paraId="4281457F" w14:textId="77777777" w:rsidR="004D51CA" w:rsidRPr="009759EE" w:rsidRDefault="00BC113A" w:rsidP="008E41D9">
      <w:pPr>
        <w:autoSpaceDE w:val="0"/>
        <w:autoSpaceDN w:val="0"/>
        <w:ind w:leftChars="300" w:left="680" w:firstLineChars="100" w:firstLine="227"/>
        <w:rPr>
          <w:rFonts w:hAnsi="ＭＳ 明朝"/>
        </w:rPr>
      </w:pPr>
      <w:r w:rsidRPr="009759EE">
        <w:rPr>
          <w:rFonts w:hAnsi="ＭＳ 明朝" w:hint="eastAsia"/>
        </w:rPr>
        <w:t>具体的な</w:t>
      </w:r>
      <w:r w:rsidR="00E04B8E" w:rsidRPr="009759EE">
        <w:rPr>
          <w:rFonts w:hAnsi="ＭＳ 明朝" w:hint="eastAsia"/>
        </w:rPr>
        <w:t>按分基準の</w:t>
      </w:r>
      <w:r w:rsidRPr="009759EE">
        <w:rPr>
          <w:rFonts w:hAnsi="ＭＳ 明朝" w:hint="eastAsia"/>
        </w:rPr>
        <w:t>定め</w:t>
      </w:r>
      <w:r w:rsidR="00AE595E" w:rsidRPr="009759EE">
        <w:rPr>
          <w:rFonts w:hAnsi="ＭＳ 明朝" w:hint="eastAsia"/>
        </w:rPr>
        <w:t>はないが</w:t>
      </w:r>
      <w:r w:rsidRPr="009759EE">
        <w:rPr>
          <w:rFonts w:hAnsi="ＭＳ 明朝" w:hint="eastAsia"/>
        </w:rPr>
        <w:t>、広報紙等に関して政務活動以外の内容が含まれる場合</w:t>
      </w:r>
      <w:r w:rsidR="00FE4730" w:rsidRPr="009759EE">
        <w:rPr>
          <w:rFonts w:hAnsi="ＭＳ 明朝" w:hint="eastAsia"/>
        </w:rPr>
        <w:t>に</w:t>
      </w:r>
      <w:r w:rsidRPr="009759EE">
        <w:rPr>
          <w:rFonts w:hAnsi="ＭＳ 明朝" w:hint="eastAsia"/>
        </w:rPr>
        <w:t>は</w:t>
      </w:r>
      <w:r w:rsidR="00FE4730" w:rsidRPr="009759EE">
        <w:rPr>
          <w:rFonts w:hAnsi="ＭＳ 明朝" w:hint="eastAsia"/>
        </w:rPr>
        <w:t>、</w:t>
      </w:r>
      <w:r w:rsidR="00FE7A24" w:rsidRPr="009759EE">
        <w:rPr>
          <w:rFonts w:hAnsi="ＭＳ 明朝" w:hint="eastAsia"/>
        </w:rPr>
        <w:t>実態に応じて按分して政務活動費を充当することとされている</w:t>
      </w:r>
      <w:r w:rsidR="004D51CA" w:rsidRPr="009759EE">
        <w:rPr>
          <w:rFonts w:hAnsi="ＭＳ 明朝" w:hint="eastAsia"/>
        </w:rPr>
        <w:t>。</w:t>
      </w:r>
    </w:p>
    <w:p w14:paraId="7453DED1" w14:textId="4FB86DDC" w:rsidR="00BC113A" w:rsidRPr="009759EE" w:rsidRDefault="00FE7A24" w:rsidP="008E41D9">
      <w:pPr>
        <w:autoSpaceDE w:val="0"/>
        <w:autoSpaceDN w:val="0"/>
        <w:ind w:leftChars="300" w:left="680" w:firstLineChars="100" w:firstLine="227"/>
        <w:rPr>
          <w:rFonts w:hAnsi="ＭＳ 明朝"/>
        </w:rPr>
      </w:pPr>
      <w:r w:rsidRPr="009759EE">
        <w:rPr>
          <w:rFonts w:hAnsi="ＭＳ 明朝" w:hint="eastAsia"/>
        </w:rPr>
        <w:t>なお、</w:t>
      </w:r>
      <w:r w:rsidR="004D51CA" w:rsidRPr="009759EE">
        <w:rPr>
          <w:rFonts w:hAnsi="ＭＳ 明朝" w:hint="eastAsia"/>
        </w:rPr>
        <w:t>広報紙、報告書等に</w:t>
      </w:r>
      <w:r w:rsidRPr="009759EE">
        <w:rPr>
          <w:rFonts w:hAnsi="ＭＳ 明朝" w:hint="eastAsia"/>
        </w:rPr>
        <w:t>掲載されている</w:t>
      </w:r>
      <w:r w:rsidR="004D51CA" w:rsidRPr="009759EE">
        <w:rPr>
          <w:rFonts w:hAnsi="ＭＳ 明朝" w:hint="eastAsia"/>
        </w:rPr>
        <w:t>議員の顔写真やプロフィール</w:t>
      </w:r>
      <w:r w:rsidRPr="009759EE">
        <w:rPr>
          <w:rFonts w:hAnsi="ＭＳ 明朝" w:hint="eastAsia"/>
        </w:rPr>
        <w:t>については</w:t>
      </w:r>
      <w:r w:rsidR="004D51CA" w:rsidRPr="009759EE">
        <w:rPr>
          <w:rFonts w:hAnsi="ＭＳ 明朝" w:hint="eastAsia"/>
        </w:rPr>
        <w:t>、下記判決</w:t>
      </w:r>
      <w:r w:rsidR="005B02ED" w:rsidRPr="009759EE">
        <w:rPr>
          <w:rFonts w:hAnsi="ＭＳ 明朝" w:hint="eastAsia"/>
        </w:rPr>
        <w:t>を参考に</w:t>
      </w:r>
      <w:r w:rsidR="00BC113A" w:rsidRPr="009759EE">
        <w:rPr>
          <w:rFonts w:hAnsi="ＭＳ 明朝" w:hint="eastAsia"/>
        </w:rPr>
        <w:t>、</w:t>
      </w:r>
      <w:r w:rsidR="007E3EC9" w:rsidRPr="009759EE">
        <w:rPr>
          <w:rFonts w:hAnsi="ＭＳ 明朝" w:hint="eastAsia"/>
        </w:rPr>
        <w:t>広報紙</w:t>
      </w:r>
      <w:r w:rsidR="002F796F" w:rsidRPr="009759EE">
        <w:rPr>
          <w:rFonts w:hAnsi="ＭＳ 明朝" w:hint="eastAsia"/>
        </w:rPr>
        <w:t>に掲載されたその他の記事の内容や、当該顔写真等に係る部分の</w:t>
      </w:r>
      <w:r w:rsidR="007E3EC9" w:rsidRPr="009759EE">
        <w:rPr>
          <w:rFonts w:hAnsi="ＭＳ 明朝" w:hint="eastAsia"/>
        </w:rPr>
        <w:t>広報紙</w:t>
      </w:r>
      <w:r w:rsidR="002F796F" w:rsidRPr="009759EE">
        <w:rPr>
          <w:rFonts w:hAnsi="ＭＳ 明朝" w:hint="eastAsia"/>
        </w:rPr>
        <w:t>全体に占める割合等に照らし、</w:t>
      </w:r>
      <w:r w:rsidR="00BC113A" w:rsidRPr="009759EE">
        <w:rPr>
          <w:rFonts w:hAnsi="ＭＳ 明朝" w:hint="eastAsia"/>
        </w:rPr>
        <w:t>広報効果を上げるための工夫の範囲内</w:t>
      </w:r>
      <w:r w:rsidR="004D51CA" w:rsidRPr="009759EE">
        <w:rPr>
          <w:rFonts w:hAnsi="ＭＳ 明朝" w:hint="eastAsia"/>
        </w:rPr>
        <w:t>と認められる場合には</w:t>
      </w:r>
      <w:r w:rsidR="002F796F" w:rsidRPr="009759EE">
        <w:rPr>
          <w:rFonts w:hAnsi="ＭＳ 明朝" w:hint="eastAsia"/>
        </w:rPr>
        <w:t>、当該</w:t>
      </w:r>
      <w:r w:rsidR="007E3EC9" w:rsidRPr="009759EE">
        <w:rPr>
          <w:rFonts w:hAnsi="ＭＳ 明朝" w:hint="eastAsia"/>
        </w:rPr>
        <w:t>広報紙</w:t>
      </w:r>
      <w:r w:rsidR="002F796F" w:rsidRPr="009759EE">
        <w:rPr>
          <w:rFonts w:hAnsi="ＭＳ 明朝" w:hint="eastAsia"/>
        </w:rPr>
        <w:t>の発行ないし配布行為は全体として、会派</w:t>
      </w:r>
      <w:r w:rsidR="006910D1" w:rsidRPr="009759EE">
        <w:rPr>
          <w:rFonts w:hAnsi="ＭＳ 明朝" w:hint="eastAsia"/>
        </w:rPr>
        <w:t>及び議員</w:t>
      </w:r>
      <w:r w:rsidR="002F796F" w:rsidRPr="009759EE">
        <w:rPr>
          <w:rFonts w:hAnsi="ＭＳ 明朝" w:hint="eastAsia"/>
        </w:rPr>
        <w:t>としての議会活動の基礎となる広聴広報活動との合理的関連性が認められる行為として</w:t>
      </w:r>
      <w:r w:rsidR="005B02ED" w:rsidRPr="009759EE">
        <w:rPr>
          <w:rFonts w:hAnsi="ＭＳ 明朝" w:hint="eastAsia"/>
        </w:rPr>
        <w:t>運用</w:t>
      </w:r>
      <w:r w:rsidR="00BC113A" w:rsidRPr="009759EE">
        <w:rPr>
          <w:rFonts w:hAnsi="ＭＳ 明朝" w:hint="eastAsia"/>
        </w:rPr>
        <w:t>され</w:t>
      </w:r>
      <w:r w:rsidR="004D51CA" w:rsidRPr="009759EE">
        <w:rPr>
          <w:rFonts w:hAnsi="ＭＳ 明朝" w:hint="eastAsia"/>
        </w:rPr>
        <w:t>ている。</w:t>
      </w:r>
    </w:p>
    <w:p w14:paraId="5097F548" w14:textId="77777777" w:rsidR="004D51CA" w:rsidRPr="009759EE" w:rsidRDefault="004D51CA" w:rsidP="00BC113A">
      <w:pPr>
        <w:autoSpaceDE w:val="0"/>
        <w:autoSpaceDN w:val="0"/>
        <w:ind w:left="684" w:hangingChars="302" w:hanging="684"/>
        <w:rPr>
          <w:rFonts w:hAnsi="ＭＳ 明朝"/>
        </w:rPr>
      </w:pPr>
    </w:p>
    <w:p w14:paraId="70A9A0A6" w14:textId="77777777" w:rsidR="00BC113A" w:rsidRPr="009759EE" w:rsidRDefault="00BC113A" w:rsidP="00BC113A">
      <w:pPr>
        <w:autoSpaceDE w:val="0"/>
        <w:autoSpaceDN w:val="0"/>
        <w:ind w:firstLineChars="300" w:firstLine="680"/>
        <w:rPr>
          <w:rFonts w:hAnsi="ＭＳ 明朝"/>
        </w:rPr>
      </w:pPr>
      <w:r w:rsidRPr="009759EE">
        <w:rPr>
          <w:rFonts w:hAnsi="ＭＳ 明朝" w:hint="eastAsia"/>
        </w:rPr>
        <w:t>【参考：令和２</w:t>
      </w:r>
      <w:r w:rsidRPr="009759EE">
        <w:rPr>
          <w:rFonts w:hAnsi="ＭＳ 明朝"/>
        </w:rPr>
        <w:t>年10月30日大阪</w:t>
      </w:r>
      <w:r w:rsidR="004D51CA" w:rsidRPr="009759EE">
        <w:rPr>
          <w:rFonts w:hAnsi="ＭＳ 明朝" w:hint="eastAsia"/>
        </w:rPr>
        <w:t>地方裁判所</w:t>
      </w:r>
      <w:r w:rsidRPr="009759EE">
        <w:rPr>
          <w:rFonts w:hAnsi="ＭＳ 明朝"/>
        </w:rPr>
        <w:t>判決</w:t>
      </w:r>
      <w:r w:rsidRPr="009759EE">
        <w:rPr>
          <w:rFonts w:hAnsi="ＭＳ 明朝" w:hint="eastAsia"/>
        </w:rPr>
        <w:t>】</w:t>
      </w:r>
    </w:p>
    <w:p w14:paraId="23245E6F" w14:textId="51889EC3" w:rsidR="00337474" w:rsidRPr="009759EE" w:rsidRDefault="006548A7" w:rsidP="006910D1">
      <w:pPr>
        <w:autoSpaceDE w:val="0"/>
        <w:autoSpaceDN w:val="0"/>
        <w:ind w:leftChars="300" w:left="680" w:firstLineChars="100" w:firstLine="227"/>
        <w:rPr>
          <w:rFonts w:hAnsi="ＭＳ 明朝"/>
        </w:rPr>
      </w:pPr>
      <w:r w:rsidRPr="009759EE">
        <w:rPr>
          <w:rFonts w:hAnsi="ＭＳ 明朝"/>
        </w:rPr>
        <w:t>広報活動</w:t>
      </w:r>
      <w:r w:rsidRPr="009759EE">
        <w:rPr>
          <w:rFonts w:hAnsi="ＭＳ 明朝" w:hint="eastAsia"/>
        </w:rPr>
        <w:t>に係る費用が</w:t>
      </w:r>
      <w:r w:rsidR="00BC113A" w:rsidRPr="009759EE">
        <w:rPr>
          <w:rFonts w:hAnsi="ＭＳ 明朝"/>
        </w:rPr>
        <w:t>広聴広報費に含められているのは、</w:t>
      </w:r>
      <w:r w:rsidR="00416BF9" w:rsidRPr="009759EE">
        <w:rPr>
          <w:rFonts w:hAnsi="ＭＳ 明朝" w:hint="eastAsia"/>
        </w:rPr>
        <w:t>「</w:t>
      </w:r>
      <w:r w:rsidR="00BC113A" w:rsidRPr="009759EE">
        <w:rPr>
          <w:rFonts w:hAnsi="ＭＳ 明朝"/>
        </w:rPr>
        <w:t>広報活動を通じて会派の掲げる政策やその実現状況等を広く知らせることが、府政に対する府民の意思や要望を把握する活動（広聴活動）の端緒・契機となり、会派の議会活動や政策形成等に資することになるからであると考えられる。そして広報活動が、そうした端緒・契機として機能するためには、会派の議会活動等の広報内容そのものに興味・関心を持ってもらうだけでなく、まずもって、広報活動が府民の目にとどまること（</w:t>
      </w:r>
      <w:r w:rsidR="007E3EC9" w:rsidRPr="009759EE">
        <w:rPr>
          <w:rFonts w:hAnsi="ＭＳ 明朝"/>
        </w:rPr>
        <w:t>広報紙</w:t>
      </w:r>
      <w:r w:rsidR="00BC113A" w:rsidRPr="009759EE">
        <w:rPr>
          <w:rFonts w:hAnsi="ＭＳ 明朝"/>
        </w:rPr>
        <w:t>であればそれを</w:t>
      </w:r>
      <w:r w:rsidR="00BC113A" w:rsidRPr="009759EE">
        <w:rPr>
          <w:rFonts w:hAnsi="ＭＳ 明朝" w:hint="eastAsia"/>
        </w:rPr>
        <w:t>手に取って、目を通してもらうこと）が必要であり、また、広報活動に接した府民において、会派やその所属議員に対して信頼感や親近感を抱き、府民の意思や要望を会派やその所属議員に伝えやすくなることがより好ましいといえる。そうすると、会派の発行する</w:t>
      </w:r>
      <w:r w:rsidR="007E3EC9" w:rsidRPr="009759EE">
        <w:rPr>
          <w:rFonts w:hAnsi="ＭＳ 明朝" w:hint="eastAsia"/>
        </w:rPr>
        <w:t>広報紙</w:t>
      </w:r>
      <w:r w:rsidR="00BC113A" w:rsidRPr="009759EE">
        <w:rPr>
          <w:rFonts w:hAnsi="ＭＳ 明朝" w:hint="eastAsia"/>
        </w:rPr>
        <w:t>に、所属議員個人の写真やプロフィール、挨拶文等の議員個人の情報が掲載されていたとしても、</w:t>
      </w:r>
      <w:r w:rsidR="007E3EC9" w:rsidRPr="009759EE">
        <w:rPr>
          <w:rFonts w:hAnsi="ＭＳ 明朝" w:hint="eastAsia"/>
        </w:rPr>
        <w:t>広報紙</w:t>
      </w:r>
      <w:r w:rsidR="00BC113A" w:rsidRPr="009759EE">
        <w:rPr>
          <w:rFonts w:hAnsi="ＭＳ 明朝" w:hint="eastAsia"/>
        </w:rPr>
        <w:t>に掲載されたその他の記事の内容や、当該顔写真等に係る部分の</w:t>
      </w:r>
      <w:r w:rsidR="007E3EC9" w:rsidRPr="009759EE">
        <w:rPr>
          <w:rFonts w:hAnsi="ＭＳ 明朝" w:hint="eastAsia"/>
        </w:rPr>
        <w:t>広報紙</w:t>
      </w:r>
      <w:r w:rsidR="00BC113A" w:rsidRPr="009759EE">
        <w:rPr>
          <w:rFonts w:hAnsi="ＭＳ 明朝" w:hint="eastAsia"/>
        </w:rPr>
        <w:t>全体に占める割合等に照らし、その記載内容や体裁等が、広報活動として上記のような効果を上げるための工夫として評価できる限り、当該</w:t>
      </w:r>
      <w:r w:rsidR="007E3EC9" w:rsidRPr="009759EE">
        <w:rPr>
          <w:rFonts w:hAnsi="ＭＳ 明朝" w:hint="eastAsia"/>
        </w:rPr>
        <w:t>広報紙</w:t>
      </w:r>
      <w:r w:rsidR="00BC113A" w:rsidRPr="009759EE">
        <w:rPr>
          <w:rFonts w:hAnsi="ＭＳ 明朝" w:hint="eastAsia"/>
        </w:rPr>
        <w:t>の発行ないし配布行為は全体として、会派としての議会活動の基礎となる広聴広報活動との合理的関連性が認められる行為であるといえる。（略）また、本件会派広報の内容をみると、いずれも（略）概ね</w:t>
      </w:r>
      <w:r w:rsidR="00BD600B" w:rsidRPr="009759EE">
        <w:rPr>
          <w:rFonts w:hAnsi="ＭＳ 明朝" w:hint="eastAsia"/>
        </w:rPr>
        <w:t>４</w:t>
      </w:r>
      <w:r w:rsidR="00BC113A" w:rsidRPr="009759EE">
        <w:rPr>
          <w:rFonts w:hAnsi="ＭＳ 明朝"/>
        </w:rPr>
        <w:t>分の</w:t>
      </w:r>
      <w:r w:rsidR="00BD600B" w:rsidRPr="009759EE">
        <w:rPr>
          <w:rFonts w:hAnsi="ＭＳ 明朝" w:hint="eastAsia"/>
        </w:rPr>
        <w:t>３</w:t>
      </w:r>
      <w:r w:rsidR="00BC113A" w:rsidRPr="009759EE">
        <w:rPr>
          <w:rFonts w:hAnsi="ＭＳ 明朝"/>
        </w:rPr>
        <w:t>以上を占めており、政治活動や後援会活動と見るべき記載も見当たらない。一方で、議員個人の顔写真や挨拶文、プロフィール等の議員個人の情報は、それらを合わせてもせいぜい</w:t>
      </w:r>
      <w:r w:rsidR="00BC113A" w:rsidRPr="009759EE">
        <w:rPr>
          <w:rFonts w:hAnsi="ＭＳ 明朝" w:hint="eastAsia"/>
        </w:rPr>
        <w:t>４</w:t>
      </w:r>
      <w:r w:rsidR="00BC113A" w:rsidRPr="009759EE">
        <w:rPr>
          <w:rFonts w:hAnsi="ＭＳ 明朝"/>
        </w:rPr>
        <w:t>分の</w:t>
      </w:r>
      <w:r w:rsidR="00BC113A" w:rsidRPr="009759EE">
        <w:rPr>
          <w:rFonts w:hAnsi="ＭＳ 明朝" w:hint="eastAsia"/>
        </w:rPr>
        <w:t>１</w:t>
      </w:r>
      <w:r w:rsidR="00BC113A" w:rsidRPr="009759EE">
        <w:rPr>
          <w:rFonts w:hAnsi="ＭＳ 明朝"/>
        </w:rPr>
        <w:t>程度の分量にとどまっている。これらによれば、本件会派広報の記載内容や体裁等は、いずれも、広聴広報活動としての上記のような効果を上</w:t>
      </w:r>
      <w:r w:rsidR="00BC113A" w:rsidRPr="009759EE">
        <w:rPr>
          <w:rFonts w:hAnsi="ＭＳ 明朝" w:hint="eastAsia"/>
        </w:rPr>
        <w:t>げるための工夫として評価できる範囲のものである。」</w:t>
      </w:r>
      <w:r w:rsidR="00DB0496" w:rsidRPr="009759EE">
        <w:rPr>
          <w:rFonts w:hAnsi="ＭＳ 明朝"/>
        </w:rPr>
        <w:br w:type="page"/>
      </w:r>
    </w:p>
    <w:p w14:paraId="454780D2" w14:textId="2F92C9D2" w:rsidR="00CB2809" w:rsidRPr="009759EE" w:rsidRDefault="00A706EB" w:rsidP="00756217">
      <w:pPr>
        <w:pStyle w:val="3"/>
        <w:ind w:leftChars="0" w:left="0" w:firstLineChars="150" w:firstLine="340"/>
        <w:rPr>
          <w:rFonts w:ascii="ＭＳ 明朝" w:eastAsia="ＭＳ 明朝" w:hAnsi="ＭＳ 明朝"/>
        </w:rPr>
      </w:pPr>
      <w:bookmarkStart w:id="20" w:name="_Toc80521486"/>
      <w:r w:rsidRPr="009759EE">
        <w:rPr>
          <w:rFonts w:ascii="ＭＳ 明朝" w:eastAsia="ＭＳ 明朝" w:hAnsi="ＭＳ 明朝" w:hint="eastAsia"/>
        </w:rPr>
        <w:lastRenderedPageBreak/>
        <w:t>(</w:t>
      </w:r>
      <w:r w:rsidR="006910D1" w:rsidRPr="009759EE">
        <w:rPr>
          <w:rFonts w:ascii="ＭＳ 明朝" w:eastAsia="ＭＳ 明朝" w:hAnsi="ＭＳ 明朝" w:hint="eastAsia"/>
        </w:rPr>
        <w:t>7</w:t>
      </w:r>
      <w:r w:rsidRPr="009759EE">
        <w:rPr>
          <w:rFonts w:ascii="ＭＳ 明朝" w:eastAsia="ＭＳ 明朝" w:hAnsi="ＭＳ 明朝" w:hint="eastAsia"/>
        </w:rPr>
        <w:t>)</w:t>
      </w:r>
      <w:r w:rsidR="00DD6517" w:rsidRPr="009759EE">
        <w:rPr>
          <w:rFonts w:ascii="ＭＳ 明朝" w:eastAsia="ＭＳ 明朝" w:hAnsi="ＭＳ 明朝" w:hint="eastAsia"/>
        </w:rPr>
        <w:t xml:space="preserve">　</w:t>
      </w:r>
      <w:r w:rsidR="00C649E6" w:rsidRPr="009759EE">
        <w:rPr>
          <w:rFonts w:ascii="ＭＳ 明朝" w:eastAsia="ＭＳ 明朝" w:hAnsi="ＭＳ 明朝" w:hint="eastAsia"/>
        </w:rPr>
        <w:t>本件請求に係る</w:t>
      </w:r>
      <w:r w:rsidR="00485D12" w:rsidRPr="009759EE">
        <w:rPr>
          <w:rFonts w:ascii="ＭＳ 明朝" w:eastAsia="ＭＳ 明朝" w:hAnsi="ＭＳ 明朝" w:hint="eastAsia"/>
        </w:rPr>
        <w:t>会計帳簿等</w:t>
      </w:r>
      <w:r w:rsidR="00C649E6" w:rsidRPr="009759EE">
        <w:rPr>
          <w:rFonts w:ascii="ＭＳ 明朝" w:eastAsia="ＭＳ 明朝" w:hAnsi="ＭＳ 明朝" w:hint="eastAsia"/>
        </w:rPr>
        <w:t>について</w:t>
      </w:r>
      <w:bookmarkEnd w:id="20"/>
    </w:p>
    <w:p w14:paraId="6325D07A" w14:textId="77777777" w:rsidR="00113BC1" w:rsidRPr="009759EE" w:rsidRDefault="00113BC1" w:rsidP="00113BC1">
      <w:pPr>
        <w:ind w:leftChars="300" w:left="680" w:firstLineChars="100" w:firstLine="227"/>
        <w:rPr>
          <w:rFonts w:hAnsi="ＭＳ 明朝"/>
        </w:rPr>
      </w:pPr>
      <w:r w:rsidRPr="009759EE">
        <w:rPr>
          <w:rFonts w:hAnsi="ＭＳ 明朝" w:hint="eastAsia"/>
        </w:rPr>
        <w:t>上記第３の５の実地監査により確認した、別紙</w:t>
      </w:r>
      <w:r w:rsidR="00BD600B" w:rsidRPr="009759EE">
        <w:rPr>
          <w:rFonts w:hAnsi="ＭＳ 明朝" w:hint="eastAsia"/>
        </w:rPr>
        <w:t>２</w:t>
      </w:r>
      <w:r w:rsidRPr="009759EE">
        <w:rPr>
          <w:rFonts w:hAnsi="ＭＳ 明朝" w:hint="eastAsia"/>
        </w:rPr>
        <w:t>記載の計</w:t>
      </w:r>
      <w:r w:rsidRPr="009759EE">
        <w:rPr>
          <w:rFonts w:hAnsi="ＭＳ 明朝"/>
        </w:rPr>
        <w:t>51項目に係る会派及び議員から議長に提出された会計帳簿等</w:t>
      </w:r>
      <w:r w:rsidRPr="009759EE">
        <w:rPr>
          <w:rFonts w:hAnsi="ＭＳ 明朝" w:hint="eastAsia"/>
        </w:rPr>
        <w:t>の内容は、次のとおりである。</w:t>
      </w:r>
    </w:p>
    <w:p w14:paraId="3CBBD081" w14:textId="77777777" w:rsidR="00113BC1" w:rsidRPr="009759EE" w:rsidRDefault="00113BC1" w:rsidP="00113BC1">
      <w:pPr>
        <w:rPr>
          <w:rFonts w:hAnsi="ＭＳ 明朝"/>
        </w:rPr>
      </w:pPr>
    </w:p>
    <w:p w14:paraId="0C3ACC31" w14:textId="77777777" w:rsidR="005716A2" w:rsidRPr="009759EE" w:rsidRDefault="005716A2" w:rsidP="00756217">
      <w:pPr>
        <w:autoSpaceDE w:val="0"/>
        <w:autoSpaceDN w:val="0"/>
        <w:ind w:leftChars="300" w:left="680"/>
        <w:rPr>
          <w:rFonts w:hAnsi="ＭＳ 明朝"/>
        </w:rPr>
      </w:pPr>
      <w:r w:rsidRPr="009759EE">
        <w:rPr>
          <w:rFonts w:hAnsi="ＭＳ 明朝" w:hint="eastAsia"/>
        </w:rPr>
        <w:t>ア　山田けんた議員</w:t>
      </w:r>
    </w:p>
    <w:p w14:paraId="46B839C9" w14:textId="77777777" w:rsidR="000E0B99" w:rsidRPr="009759EE" w:rsidRDefault="00DC51B6" w:rsidP="00756217">
      <w:pPr>
        <w:autoSpaceDE w:val="0"/>
        <w:autoSpaceDN w:val="0"/>
        <w:ind w:leftChars="400" w:left="906"/>
        <w:rPr>
          <w:rFonts w:hAnsi="ＭＳ 明朝"/>
        </w:rPr>
      </w:pPr>
      <w:r w:rsidRPr="009759EE">
        <w:rPr>
          <w:rFonts w:hAnsi="ＭＳ 明朝"/>
        </w:rPr>
        <w:t>(</w:t>
      </w:r>
      <w:r w:rsidR="000E0B99" w:rsidRPr="009759EE">
        <w:rPr>
          <w:rFonts w:hAnsi="ＭＳ 明朝"/>
        </w:rPr>
        <w:t>ア</w:t>
      </w:r>
      <w:r w:rsidRPr="009759EE">
        <w:rPr>
          <w:rFonts w:hAnsi="ＭＳ 明朝"/>
        </w:rPr>
        <w:t>)</w:t>
      </w:r>
      <w:r w:rsidR="00147310" w:rsidRPr="009759EE">
        <w:rPr>
          <w:rFonts w:hAnsi="ＭＳ 明朝"/>
        </w:rPr>
        <w:t xml:space="preserve">　</w:t>
      </w:r>
      <w:r w:rsidR="000E0B99" w:rsidRPr="009759EE">
        <w:rPr>
          <w:rFonts w:hAnsi="ＭＳ 明朝" w:hint="eastAsia"/>
        </w:rPr>
        <w:t>Ａ－１</w:t>
      </w:r>
      <w:r w:rsidR="000F29B6" w:rsidRPr="009759EE">
        <w:rPr>
          <w:rFonts w:hAnsi="ＭＳ 明朝" w:hint="eastAsia"/>
        </w:rPr>
        <w:t>（別紙２の整理番号を記載。以下同じ。</w:t>
      </w:r>
      <w:r w:rsidR="00147310" w:rsidRPr="009759EE">
        <w:rPr>
          <w:rFonts w:hAnsi="ＭＳ 明朝" w:hint="eastAsia"/>
        </w:rPr>
        <w:t>）</w:t>
      </w:r>
    </w:p>
    <w:p w14:paraId="248DA086" w14:textId="77777777" w:rsidR="000E0B99" w:rsidRPr="009759EE" w:rsidRDefault="000E0B99" w:rsidP="00756217">
      <w:pPr>
        <w:autoSpaceDE w:val="0"/>
        <w:autoSpaceDN w:val="0"/>
        <w:ind w:leftChars="600" w:left="1587" w:hangingChars="100" w:hanging="227"/>
        <w:rPr>
          <w:rFonts w:hAnsi="ＭＳ 明朝"/>
        </w:rPr>
      </w:pPr>
      <w:r w:rsidRPr="009759EE">
        <w:rPr>
          <w:rFonts w:hAnsi="ＭＳ 明朝" w:hint="eastAsia"/>
        </w:rPr>
        <w:t>・　令和元年10月分の会計帳簿には、10月７日付け、政策研究会・交流会参加費用として支出額3,000円、調査研究費の項目に3,000円と記載されていた。</w:t>
      </w:r>
    </w:p>
    <w:p w14:paraId="6853F99D" w14:textId="77777777" w:rsidR="000E0B99" w:rsidRPr="009759EE" w:rsidRDefault="000E0B99" w:rsidP="00756217">
      <w:pPr>
        <w:autoSpaceDE w:val="0"/>
        <w:autoSpaceDN w:val="0"/>
        <w:ind w:leftChars="600" w:left="1587" w:hangingChars="100" w:hanging="227"/>
        <w:rPr>
          <w:rFonts w:hAnsi="ＭＳ 明朝"/>
        </w:rPr>
      </w:pPr>
      <w:r w:rsidRPr="009759EE">
        <w:rPr>
          <w:rFonts w:hAnsi="ＭＳ 明朝" w:hint="eastAsia"/>
        </w:rPr>
        <w:t>・　領収書貼付用紙には、連合大阪北河内地域協議会が発行した金額「3,000円」の宛名記載のない領収書が貼り付けされており、ただし書に「政策研修会交流会参加費として」と記載されていた。また、「連合</w:t>
      </w:r>
      <w:r w:rsidR="006B4076" w:rsidRPr="009759EE">
        <w:rPr>
          <w:rFonts w:hAnsi="ＭＳ 明朝" w:hint="eastAsia"/>
        </w:rPr>
        <w:t>北河内政策研修会の開催について」という表題の案内が添付されており、参加費について、「3,000円（交流会出席者のみ）」と記載されていた</w:t>
      </w:r>
      <w:r w:rsidRPr="009759EE">
        <w:rPr>
          <w:rFonts w:hAnsi="ＭＳ 明朝" w:hint="eastAsia"/>
        </w:rPr>
        <w:t>。</w:t>
      </w:r>
    </w:p>
    <w:p w14:paraId="789BDA11" w14:textId="77777777" w:rsidR="005716A2" w:rsidRPr="009759EE" w:rsidRDefault="000E0B99" w:rsidP="00756217">
      <w:pPr>
        <w:autoSpaceDE w:val="0"/>
        <w:autoSpaceDN w:val="0"/>
        <w:ind w:leftChars="600" w:left="1587" w:hangingChars="100" w:hanging="227"/>
        <w:rPr>
          <w:rFonts w:hAnsi="ＭＳ 明朝"/>
        </w:rPr>
      </w:pPr>
      <w:r w:rsidRPr="009759EE">
        <w:rPr>
          <w:rFonts w:hAnsi="ＭＳ 明朝" w:hint="eastAsia"/>
        </w:rPr>
        <w:t>・　活動記録簿には、目的欄に「北河内地域フォーラム議員団の方々との連携強化を図り、各行政区の政策状況について、説明、報告を聴取するために参加」と記載されていた。</w:t>
      </w:r>
    </w:p>
    <w:p w14:paraId="0E09BCCF" w14:textId="77777777" w:rsidR="005716A2" w:rsidRPr="009759EE" w:rsidRDefault="005716A2" w:rsidP="005716A2">
      <w:pPr>
        <w:autoSpaceDE w:val="0"/>
        <w:autoSpaceDN w:val="0"/>
        <w:ind w:left="1691" w:hangingChars="746" w:hanging="1691"/>
        <w:rPr>
          <w:rFonts w:hAnsi="ＭＳ 明朝"/>
        </w:rPr>
      </w:pPr>
    </w:p>
    <w:p w14:paraId="269D03C7" w14:textId="77777777" w:rsidR="005716A2" w:rsidRPr="009759EE" w:rsidRDefault="00DC51B6" w:rsidP="00756217">
      <w:pPr>
        <w:autoSpaceDE w:val="0"/>
        <w:autoSpaceDN w:val="0"/>
        <w:ind w:leftChars="400" w:left="906"/>
        <w:rPr>
          <w:rFonts w:hAnsi="ＭＳ 明朝"/>
        </w:rPr>
      </w:pPr>
      <w:r w:rsidRPr="009759EE">
        <w:rPr>
          <w:rFonts w:hAnsi="ＭＳ 明朝"/>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Ａ－２</w:t>
      </w:r>
    </w:p>
    <w:p w14:paraId="70A6B412"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令和元年５月分の会計帳簿には、５月26日付け、連合大阪「政策・政治フォーラム」会費として支出額10,000円、調査研究費の項目に10,000円と記載されていた。</w:t>
      </w:r>
    </w:p>
    <w:p w14:paraId="4656FB05" w14:textId="77777777" w:rsidR="005716A2" w:rsidRPr="009759EE" w:rsidRDefault="00DB0496" w:rsidP="00756217">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連合大阪</w:t>
      </w:r>
      <w:r w:rsidRPr="009759EE">
        <w:rPr>
          <w:rFonts w:hAnsi="ＭＳ 明朝" w:hint="eastAsia"/>
        </w:rPr>
        <w:t>「</w:t>
      </w:r>
      <w:r w:rsidR="005716A2" w:rsidRPr="009759EE">
        <w:rPr>
          <w:rFonts w:hAnsi="ＭＳ 明朝" w:hint="eastAsia"/>
        </w:rPr>
        <w:t>政策・政治フォーラム」が発行した金額「10,000円」の領収書が貼り付けされており、ただし書に「連合大阪「政策・政</w:t>
      </w:r>
      <w:r w:rsidRPr="009759EE">
        <w:rPr>
          <w:rFonts w:hAnsi="ＭＳ 明朝" w:hint="eastAsia"/>
        </w:rPr>
        <w:t>治フォーラム」第５年度年会費と</w:t>
      </w:r>
      <w:r w:rsidR="00A053FA" w:rsidRPr="009759EE">
        <w:rPr>
          <w:rFonts w:hAnsi="ＭＳ 明朝" w:hint="eastAsia"/>
        </w:rPr>
        <w:t>して」と記載されていた。また、「「連合大阪政策・政治フォーラム」会費</w:t>
      </w:r>
      <w:r w:rsidR="005716A2" w:rsidRPr="009759EE">
        <w:rPr>
          <w:rFonts w:hAnsi="ＭＳ 明朝" w:hint="eastAsia"/>
        </w:rPr>
        <w:t>納入のお願い」、「連合大阪第2</w:t>
      </w:r>
      <w:r w:rsidR="005716A2" w:rsidRPr="009759EE">
        <w:rPr>
          <w:rFonts w:hAnsi="ＭＳ 明朝"/>
        </w:rPr>
        <w:t>9</w:t>
      </w:r>
      <w:r w:rsidR="005716A2" w:rsidRPr="009759EE">
        <w:rPr>
          <w:rFonts w:hAnsi="ＭＳ 明朝" w:hint="eastAsia"/>
        </w:rPr>
        <w:t>・30年度第５回政策委員会次第」、「連合大阪の政策活動」という表題の資料が添付されていた。</w:t>
      </w:r>
    </w:p>
    <w:p w14:paraId="11E8B8A0"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11月分の会計帳簿には、11月23日付け、連合大阪「政策・政治フォーラム」会費として支出額10,000円、調査研究費の項目に10,000円、連合大阪「政策・政治フォーラム」懇親会参加費として支出額3,000円、調査研究費の項目に3,000円、駐車場代（連合大阪「政策・政治フォーラム」懇親会参加）として支出額800円、調査研究費の項目に800円と記載されていた。</w:t>
      </w:r>
    </w:p>
    <w:p w14:paraId="27FF8261" w14:textId="31F9BC1C" w:rsidR="005716A2" w:rsidRPr="009759EE" w:rsidRDefault="00DB0496" w:rsidP="00756217">
      <w:pPr>
        <w:autoSpaceDE w:val="0"/>
        <w:autoSpaceDN w:val="0"/>
        <w:ind w:leftChars="600" w:left="1587" w:hangingChars="100" w:hanging="227"/>
        <w:rPr>
          <w:rFonts w:hAnsi="ＭＳ 明朝"/>
        </w:rPr>
      </w:pPr>
      <w:r w:rsidRPr="009759EE">
        <w:rPr>
          <w:rFonts w:hAnsi="ＭＳ 明朝" w:hint="eastAsia"/>
        </w:rPr>
        <w:t>・　領収書貼付用紙には、連合大阪政策・政治フォーラム</w:t>
      </w:r>
      <w:r w:rsidR="005716A2" w:rsidRPr="009759EE">
        <w:rPr>
          <w:rFonts w:hAnsi="ＭＳ 明朝" w:hint="eastAsia"/>
        </w:rPr>
        <w:t>が発行した金額</w:t>
      </w:r>
      <w:r w:rsidR="005716A2" w:rsidRPr="009759EE">
        <w:rPr>
          <w:rFonts w:hAnsi="ＭＳ 明朝" w:hint="eastAsia"/>
        </w:rPr>
        <w:lastRenderedPageBreak/>
        <w:t>「10,000円」、「</w:t>
      </w:r>
      <w:r w:rsidR="005716A2" w:rsidRPr="009759EE">
        <w:rPr>
          <w:rFonts w:hAnsi="ＭＳ 明朝"/>
        </w:rPr>
        <w:t>3,000円」</w:t>
      </w:r>
      <w:r w:rsidR="005716A2" w:rsidRPr="009759EE">
        <w:rPr>
          <w:rFonts w:hAnsi="ＭＳ 明朝" w:hint="eastAsia"/>
        </w:rPr>
        <w:t>の宛名記載のない領収書が貼り付けされており、ただし書にはそれぞ</w:t>
      </w:r>
      <w:r w:rsidRPr="009759EE">
        <w:rPr>
          <w:rFonts w:hAnsi="ＭＳ 明朝" w:hint="eastAsia"/>
        </w:rPr>
        <w:t>れ「連合大阪「政策・政治フォーラム」第６年度年会費として」、「</w:t>
      </w:r>
      <w:r w:rsidR="005716A2" w:rsidRPr="009759EE">
        <w:rPr>
          <w:rFonts w:hAnsi="ＭＳ 明朝" w:hint="eastAsia"/>
        </w:rPr>
        <w:t>連合大阪</w:t>
      </w:r>
      <w:r w:rsidRPr="009759EE">
        <w:rPr>
          <w:rFonts w:hAnsi="ＭＳ 明朝" w:hint="eastAsia"/>
        </w:rPr>
        <w:t>「政策・政治フォーラム」第６回総会懇親会参加費として」と記載されていた。これらに加え、</w:t>
      </w:r>
      <w:r w:rsidR="005716A2" w:rsidRPr="009759EE">
        <w:rPr>
          <w:rFonts w:hAnsi="ＭＳ 明朝" w:hint="eastAsia"/>
        </w:rPr>
        <w:t>タイムズ</w:t>
      </w:r>
      <w:r w:rsidR="00F0419C" w:rsidRPr="009759EE">
        <w:rPr>
          <w:rFonts w:hAnsi="ＭＳ 明朝" w:hint="eastAsia"/>
        </w:rPr>
        <w:t>ＣＩＴＹ</w:t>
      </w:r>
      <w:r w:rsidR="00354B16" w:rsidRPr="009759EE">
        <w:rPr>
          <w:rFonts w:hAnsi="ＭＳ 明朝" w:hint="eastAsia"/>
        </w:rPr>
        <w:t xml:space="preserve"> </w:t>
      </w:r>
      <w:r w:rsidR="00F0419C" w:rsidRPr="009759EE">
        <w:rPr>
          <w:rFonts w:hAnsi="ＭＳ 明朝" w:hint="eastAsia"/>
        </w:rPr>
        <w:t>ＰＬＡＺＡ</w:t>
      </w:r>
      <w:r w:rsidRPr="009759EE">
        <w:rPr>
          <w:rFonts w:hAnsi="ＭＳ 明朝" w:hint="eastAsia"/>
        </w:rPr>
        <w:t>大阪</w:t>
      </w:r>
      <w:r w:rsidR="005716A2" w:rsidRPr="009759EE">
        <w:rPr>
          <w:rFonts w:hAnsi="ＭＳ 明朝" w:hint="eastAsia"/>
        </w:rPr>
        <w:t>が発行した金額「800円</w:t>
      </w:r>
      <w:r w:rsidR="00354B16" w:rsidRPr="009759EE">
        <w:rPr>
          <w:rFonts w:hAnsi="ＭＳ 明朝" w:hint="eastAsia"/>
        </w:rPr>
        <w:t>」の領収書が貼り付けされており、</w:t>
      </w:r>
      <w:r w:rsidRPr="009759EE">
        <w:rPr>
          <w:rFonts w:hAnsi="ＭＳ 明朝" w:hint="eastAsia"/>
        </w:rPr>
        <w:t>用紙の余白に「学習会懇親会参加「なぜリベラルは負け続けるのか」</w:t>
      </w:r>
      <w:r w:rsidR="005716A2" w:rsidRPr="009759EE">
        <w:rPr>
          <w:rFonts w:hAnsi="ＭＳ 明朝" w:hint="eastAsia"/>
        </w:rPr>
        <w:t>」と記載されていた。また、「連合大阪政策・政治フォーラム第６回総会のご案内」、「連合大阪の政策活動」という表題の資料が添付されていた。</w:t>
      </w:r>
    </w:p>
    <w:p w14:paraId="10399C2E"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活動記録簿には、目的欄に「連合大阪政策・政治フォーラムの参加諸施策について意見交換を行う」と記載されていた。</w:t>
      </w:r>
    </w:p>
    <w:p w14:paraId="0D295B7E"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令和２年１月の会計帳簿には、１月６日付け、高速代11月分として支出額1,150円、調査研究費の項目に1,150円と記載されていた。</w:t>
      </w:r>
    </w:p>
    <w:p w14:paraId="06A7AEE5" w14:textId="419CEED0" w:rsidR="005716A2" w:rsidRPr="009759EE" w:rsidRDefault="00A053FA" w:rsidP="00756217">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みずほマイレージクラブ</w:t>
      </w:r>
      <w:proofErr w:type="spellStart"/>
      <w:r w:rsidR="005716A2" w:rsidRPr="009759EE">
        <w:rPr>
          <w:rFonts w:hAnsi="ＭＳ 明朝" w:hint="eastAsia"/>
        </w:rPr>
        <w:t>Suic</w:t>
      </w:r>
      <w:r w:rsidR="005716A2" w:rsidRPr="009759EE">
        <w:rPr>
          <w:rFonts w:hAnsi="ＭＳ 明朝"/>
        </w:rPr>
        <w:t>a</w:t>
      </w:r>
      <w:proofErr w:type="spellEnd"/>
      <w:r w:rsidR="000E0B99" w:rsidRPr="009759EE">
        <w:rPr>
          <w:rFonts w:hAnsi="ＭＳ 明朝" w:hint="eastAsia"/>
        </w:rPr>
        <w:t>の</w:t>
      </w:r>
      <w:r w:rsidR="005716A2" w:rsidRPr="009759EE">
        <w:rPr>
          <w:rFonts w:hAnsi="ＭＳ 明朝" w:hint="eastAsia"/>
        </w:rPr>
        <w:t>利用明細が貼り付けされており、利用日11月23日「</w:t>
      </w:r>
      <w:r w:rsidR="00354B16" w:rsidRPr="009759EE">
        <w:rPr>
          <w:rFonts w:hAnsi="ＭＳ 明朝" w:hint="eastAsia"/>
        </w:rPr>
        <w:t>ＥＴＣ</w:t>
      </w:r>
      <w:r w:rsidR="000E0B99" w:rsidRPr="009759EE">
        <w:rPr>
          <w:rFonts w:hAnsi="ＭＳ 明朝" w:hint="eastAsia"/>
        </w:rPr>
        <w:t>阪神高速（扇町→守口本線）」</w:t>
      </w:r>
      <w:r w:rsidR="005716A2" w:rsidRPr="009759EE">
        <w:rPr>
          <w:rFonts w:hAnsi="ＭＳ 明朝" w:hint="eastAsia"/>
        </w:rPr>
        <w:t>利用代金530円が明記され、用紙の余白に「連合大阪政策・政治フォーラム」と記載（手書き）されていた。</w:t>
      </w:r>
    </w:p>
    <w:p w14:paraId="69ED2A8E" w14:textId="77777777" w:rsidR="005716A2" w:rsidRPr="009759EE" w:rsidRDefault="005716A2" w:rsidP="005716A2">
      <w:pPr>
        <w:autoSpaceDE w:val="0"/>
        <w:autoSpaceDN w:val="0"/>
        <w:ind w:leftChars="650" w:left="1700" w:hangingChars="100" w:hanging="227"/>
        <w:rPr>
          <w:rFonts w:hAnsi="ＭＳ 明朝"/>
        </w:rPr>
      </w:pPr>
    </w:p>
    <w:p w14:paraId="4A867F99" w14:textId="77777777" w:rsidR="005716A2" w:rsidRPr="009759EE" w:rsidRDefault="00756217" w:rsidP="00756217">
      <w:pPr>
        <w:autoSpaceDE w:val="0"/>
        <w:autoSpaceDN w:val="0"/>
        <w:ind w:leftChars="400" w:left="906"/>
        <w:rPr>
          <w:rFonts w:hAnsi="ＭＳ 明朝"/>
        </w:rPr>
      </w:pPr>
      <w:r w:rsidRPr="009759EE">
        <w:rPr>
          <w:rFonts w:hAnsi="ＭＳ 明朝"/>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Ａ－３</w:t>
      </w:r>
    </w:p>
    <w:p w14:paraId="24D9EDA5"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令和元年８月の会計帳簿には、８月20日付け、駐車場代（大阪地裁見学）として支出額800円、調査研究費の項目に800円と記載されていた。</w:t>
      </w:r>
    </w:p>
    <w:p w14:paraId="577E9D58" w14:textId="77777777" w:rsidR="005716A2" w:rsidRPr="009759EE" w:rsidRDefault="00A053FA" w:rsidP="00756217">
      <w:pPr>
        <w:autoSpaceDE w:val="0"/>
        <w:autoSpaceDN w:val="0"/>
        <w:ind w:leftChars="600" w:left="1587" w:hangingChars="100" w:hanging="227"/>
        <w:rPr>
          <w:rFonts w:hAnsi="ＭＳ 明朝"/>
        </w:rPr>
      </w:pPr>
      <w:r w:rsidRPr="009759EE">
        <w:rPr>
          <w:rFonts w:hAnsi="ＭＳ 明朝" w:hint="eastAsia"/>
        </w:rPr>
        <w:t>・　領収書貼付用紙には、ブーブーパーク西天満法務局前第２</w:t>
      </w:r>
      <w:r w:rsidR="005716A2" w:rsidRPr="009759EE">
        <w:rPr>
          <w:rFonts w:hAnsi="ＭＳ 明朝" w:hint="eastAsia"/>
        </w:rPr>
        <w:t>が発行した金額「800円」の領収書が貼り付けされており、用紙の余白に「大阪地裁見学」と記載（手書き）されていた。</w:t>
      </w:r>
    </w:p>
    <w:p w14:paraId="2F6720F8" w14:textId="359C2B01" w:rsidR="003A5D28" w:rsidRPr="009759EE" w:rsidRDefault="00A76CD6" w:rsidP="003A5D28">
      <w:pPr>
        <w:autoSpaceDE w:val="0"/>
        <w:autoSpaceDN w:val="0"/>
        <w:ind w:leftChars="600" w:left="1587" w:hangingChars="100" w:hanging="227"/>
        <w:rPr>
          <w:rFonts w:hAnsi="ＭＳ 明朝"/>
        </w:rPr>
      </w:pPr>
      <w:r w:rsidRPr="009759EE">
        <w:rPr>
          <w:rFonts w:hAnsi="ＭＳ 明朝" w:hint="eastAsia"/>
        </w:rPr>
        <w:t>・</w:t>
      </w:r>
      <w:r w:rsidR="002D0E70" w:rsidRPr="009759EE">
        <w:rPr>
          <w:rFonts w:hAnsi="ＭＳ 明朝" w:hint="eastAsia"/>
        </w:rPr>
        <w:t xml:space="preserve">　議会事務局に確認したところ、</w:t>
      </w:r>
      <w:r w:rsidR="003A5D28" w:rsidRPr="009759EE">
        <w:rPr>
          <w:rFonts w:hAnsi="ＭＳ 明朝" w:hint="eastAsia"/>
        </w:rPr>
        <w:t>「大阪地裁見学」の具体的な内容については、</w:t>
      </w:r>
      <w:r w:rsidR="002D0E70" w:rsidRPr="009759EE">
        <w:rPr>
          <w:rFonts w:hAnsi="ＭＳ 明朝" w:hint="eastAsia"/>
        </w:rPr>
        <w:t>①</w:t>
      </w:r>
      <w:r w:rsidR="00892A02" w:rsidRPr="009759EE">
        <w:rPr>
          <w:rFonts w:hAnsi="ＭＳ 明朝" w:hint="eastAsia"/>
        </w:rPr>
        <w:t>裁判について知見を深め、今</w:t>
      </w:r>
      <w:r w:rsidR="003A5D28" w:rsidRPr="009759EE">
        <w:rPr>
          <w:rFonts w:hAnsi="ＭＳ 明朝" w:hint="eastAsia"/>
        </w:rPr>
        <w:t>後の府議会議員としての活動に活かしていくために行った</w:t>
      </w:r>
      <w:r w:rsidR="002D0E70" w:rsidRPr="009759EE">
        <w:rPr>
          <w:rFonts w:hAnsi="ＭＳ 明朝" w:hint="eastAsia"/>
        </w:rPr>
        <w:t>もの</w:t>
      </w:r>
      <w:r w:rsidR="00892A02" w:rsidRPr="009759EE">
        <w:rPr>
          <w:rFonts w:hAnsi="ＭＳ 明朝" w:hint="eastAsia"/>
        </w:rPr>
        <w:t>、</w:t>
      </w:r>
      <w:r w:rsidR="002D0E70" w:rsidRPr="009759EE">
        <w:rPr>
          <w:rFonts w:hAnsi="ＭＳ 明朝" w:hint="eastAsia"/>
        </w:rPr>
        <w:t>②</w:t>
      </w:r>
      <w:r w:rsidR="00892A02" w:rsidRPr="009759EE">
        <w:rPr>
          <w:rFonts w:hAnsi="ＭＳ 明朝" w:hint="eastAsia"/>
        </w:rPr>
        <w:t>裁判所の建物・構造や来庁者の状況、</w:t>
      </w:r>
      <w:r w:rsidR="003A5D28" w:rsidRPr="009759EE">
        <w:rPr>
          <w:rFonts w:hAnsi="ＭＳ 明朝" w:hint="eastAsia"/>
        </w:rPr>
        <w:t>その日の公判廷の件数や事件種別などにつき</w:t>
      </w:r>
      <w:r w:rsidR="00892A02" w:rsidRPr="009759EE">
        <w:rPr>
          <w:rFonts w:hAnsi="ＭＳ 明朝" w:hint="eastAsia"/>
        </w:rPr>
        <w:t>確認、その中の暴力事案と薬物事案の２</w:t>
      </w:r>
      <w:r w:rsidR="00892A02" w:rsidRPr="009759EE">
        <w:rPr>
          <w:rFonts w:hAnsi="ＭＳ 明朝"/>
        </w:rPr>
        <w:t>件の刑事裁判につき、被害者</w:t>
      </w:r>
      <w:r w:rsidR="003A5D28" w:rsidRPr="009759EE">
        <w:rPr>
          <w:rFonts w:hAnsi="ＭＳ 明朝"/>
        </w:rPr>
        <w:t>・加害者双方の生の声を聴くことを目的に傍聴</w:t>
      </w:r>
      <w:r w:rsidR="002D0E70" w:rsidRPr="009759EE">
        <w:rPr>
          <w:rFonts w:hAnsi="ＭＳ 明朝" w:hint="eastAsia"/>
        </w:rPr>
        <w:t>したもの、③</w:t>
      </w:r>
      <w:r w:rsidR="003A5D28" w:rsidRPr="009759EE">
        <w:rPr>
          <w:rFonts w:hAnsi="ＭＳ 明朝" w:hint="eastAsia"/>
        </w:rPr>
        <w:t>当該議員はこの時の経験を</w:t>
      </w:r>
      <w:r w:rsidR="00892A02" w:rsidRPr="009759EE">
        <w:rPr>
          <w:rFonts w:hAnsi="ＭＳ 明朝" w:hint="eastAsia"/>
        </w:rPr>
        <w:t>基に、令和２</w:t>
      </w:r>
      <w:r w:rsidR="00892A02" w:rsidRPr="009759EE">
        <w:rPr>
          <w:rFonts w:hAnsi="ＭＳ 明朝"/>
        </w:rPr>
        <w:t>年度には大阪府が関係する</w:t>
      </w:r>
      <w:r w:rsidR="00892A02" w:rsidRPr="009759EE">
        <w:rPr>
          <w:rFonts w:hAnsi="ＭＳ 明朝" w:hint="eastAsia"/>
        </w:rPr>
        <w:t>２</w:t>
      </w:r>
      <w:r w:rsidR="00892A02" w:rsidRPr="009759EE">
        <w:rPr>
          <w:rFonts w:hAnsi="ＭＳ 明朝"/>
        </w:rPr>
        <w:t>件の裁判につき、傍聴や</w:t>
      </w:r>
      <w:r w:rsidR="002D0E70" w:rsidRPr="009759EE">
        <w:rPr>
          <w:rFonts w:hAnsi="ＭＳ 明朝"/>
        </w:rPr>
        <w:t>裁判記録の調査を行い、その後常任</w:t>
      </w:r>
      <w:r w:rsidR="00AE5D1F" w:rsidRPr="009759EE">
        <w:rPr>
          <w:rFonts w:hAnsi="ＭＳ 明朝" w:hint="eastAsia"/>
        </w:rPr>
        <w:t>委</w:t>
      </w:r>
      <w:r w:rsidR="002D0E70" w:rsidRPr="009759EE">
        <w:rPr>
          <w:rFonts w:hAnsi="ＭＳ 明朝"/>
        </w:rPr>
        <w:t>員会での質問に繋げられたと</w:t>
      </w:r>
      <w:r w:rsidR="002D0E70" w:rsidRPr="009759EE">
        <w:rPr>
          <w:rFonts w:hAnsi="ＭＳ 明朝" w:hint="eastAsia"/>
        </w:rPr>
        <w:t>説明があった。</w:t>
      </w:r>
    </w:p>
    <w:p w14:paraId="241251BD" w14:textId="40F6AD1F" w:rsidR="005716A2" w:rsidRPr="009759EE" w:rsidRDefault="005716A2" w:rsidP="005716A2">
      <w:pPr>
        <w:autoSpaceDE w:val="0"/>
        <w:autoSpaceDN w:val="0"/>
        <w:ind w:leftChars="667" w:left="1698" w:hangingChars="82" w:hanging="186"/>
        <w:rPr>
          <w:rFonts w:hAnsi="ＭＳ 明朝"/>
        </w:rPr>
      </w:pPr>
    </w:p>
    <w:p w14:paraId="525C4BF6" w14:textId="77777777" w:rsidR="00103096" w:rsidRPr="009759EE" w:rsidRDefault="00103096" w:rsidP="005716A2">
      <w:pPr>
        <w:autoSpaceDE w:val="0"/>
        <w:autoSpaceDN w:val="0"/>
        <w:ind w:leftChars="667" w:left="1698" w:hangingChars="82" w:hanging="186"/>
        <w:rPr>
          <w:rFonts w:hAnsi="ＭＳ 明朝"/>
        </w:rPr>
      </w:pPr>
    </w:p>
    <w:p w14:paraId="6DD687F7" w14:textId="77777777" w:rsidR="005716A2" w:rsidRPr="009759EE" w:rsidRDefault="00756217" w:rsidP="00756217">
      <w:pPr>
        <w:autoSpaceDE w:val="0"/>
        <w:autoSpaceDN w:val="0"/>
        <w:ind w:leftChars="400" w:left="906"/>
        <w:rPr>
          <w:rFonts w:hAnsi="ＭＳ 明朝"/>
        </w:rPr>
      </w:pPr>
      <w:r w:rsidRPr="009759EE">
        <w:rPr>
          <w:rFonts w:hAnsi="ＭＳ 明朝"/>
        </w:rPr>
        <w:lastRenderedPageBreak/>
        <w:t>(</w:t>
      </w:r>
      <w:r w:rsidR="005716A2" w:rsidRPr="009759EE">
        <w:rPr>
          <w:rFonts w:hAnsi="ＭＳ 明朝" w:hint="eastAsia"/>
        </w:rPr>
        <w:t>エ</w:t>
      </w:r>
      <w:r w:rsidRPr="009759EE">
        <w:rPr>
          <w:rFonts w:hAnsi="ＭＳ 明朝"/>
        </w:rPr>
        <w:t>)</w:t>
      </w:r>
      <w:r w:rsidR="005716A2" w:rsidRPr="009759EE">
        <w:rPr>
          <w:rFonts w:hAnsi="ＭＳ 明朝"/>
        </w:rPr>
        <w:t xml:space="preserve">　</w:t>
      </w:r>
      <w:r w:rsidR="005716A2" w:rsidRPr="009759EE">
        <w:rPr>
          <w:rFonts w:hAnsi="ＭＳ 明朝" w:hint="eastAsia"/>
        </w:rPr>
        <w:t>Ａ－４</w:t>
      </w:r>
    </w:p>
    <w:p w14:paraId="5A2AF36F"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令和元年10月分の会計帳簿には、10月19日付け、駐車場代（大阪知的障害者スポーツフェスタ招待）として支出額1,500円、会議費の項目に1,500円と記載されていた。</w:t>
      </w:r>
    </w:p>
    <w:p w14:paraId="3CC9C7F6" w14:textId="77777777" w:rsidR="005716A2" w:rsidRPr="009759EE" w:rsidRDefault="007D0C4C" w:rsidP="00756217">
      <w:pPr>
        <w:autoSpaceDE w:val="0"/>
        <w:autoSpaceDN w:val="0"/>
        <w:ind w:leftChars="600" w:left="1587" w:hangingChars="100" w:hanging="227"/>
        <w:rPr>
          <w:rFonts w:hAnsi="ＭＳ 明朝"/>
        </w:rPr>
      </w:pPr>
      <w:r w:rsidRPr="009759EE">
        <w:rPr>
          <w:rFonts w:hAnsi="ＭＳ 明朝" w:hint="eastAsia"/>
        </w:rPr>
        <w:t>・　領収書貼付用紙には、タイムズ</w:t>
      </w:r>
      <w:r w:rsidR="000E0B99" w:rsidRPr="009759EE">
        <w:rPr>
          <w:rFonts w:hAnsi="ＭＳ 明朝" w:hint="eastAsia"/>
        </w:rPr>
        <w:t>24</w:t>
      </w:r>
      <w:r w:rsidRPr="009759EE">
        <w:rPr>
          <w:rFonts w:hAnsi="ＭＳ 明朝" w:hint="eastAsia"/>
        </w:rPr>
        <w:t>株式会社大阪市立長居公園地下</w:t>
      </w:r>
      <w:r w:rsidR="005716A2" w:rsidRPr="009759EE">
        <w:rPr>
          <w:rFonts w:hAnsi="ＭＳ 明朝" w:hint="eastAsia"/>
        </w:rPr>
        <w:t>が発行した金額「1,500円」の領収書が貼り付けされており、用紙の余白に「駐車場代　大阪知的障がい者スポーツ協会第38</w:t>
      </w:r>
      <w:r w:rsidR="002071B4" w:rsidRPr="009759EE">
        <w:rPr>
          <w:rFonts w:hAnsi="ＭＳ 明朝" w:hint="eastAsia"/>
        </w:rPr>
        <w:t>回スポーツフェスタ招待」と記載（手書き）されていた</w:t>
      </w:r>
      <w:r w:rsidR="005716A2" w:rsidRPr="009759EE">
        <w:rPr>
          <w:rFonts w:hAnsi="ＭＳ 明朝" w:hint="eastAsia"/>
        </w:rPr>
        <w:t>。また、「「第38回スポーツフェスタ2019大阪」大会開催について（ご案内）」という表題の案内が添付されていた。</w:t>
      </w:r>
    </w:p>
    <w:p w14:paraId="2408EBA8" w14:textId="77777777" w:rsidR="005716A2" w:rsidRPr="009759EE" w:rsidRDefault="005716A2" w:rsidP="005716A2">
      <w:pPr>
        <w:autoSpaceDE w:val="0"/>
        <w:autoSpaceDN w:val="0"/>
        <w:ind w:leftChars="650" w:left="1700" w:hangingChars="100" w:hanging="227"/>
        <w:rPr>
          <w:rFonts w:hAnsi="ＭＳ 明朝"/>
        </w:rPr>
      </w:pPr>
    </w:p>
    <w:p w14:paraId="054543DB" w14:textId="77777777" w:rsidR="005716A2" w:rsidRPr="009759EE" w:rsidRDefault="00756217" w:rsidP="00756217">
      <w:pPr>
        <w:autoSpaceDE w:val="0"/>
        <w:autoSpaceDN w:val="0"/>
        <w:ind w:leftChars="400" w:left="906"/>
        <w:rPr>
          <w:rFonts w:hAnsi="ＭＳ 明朝"/>
        </w:rPr>
      </w:pPr>
      <w:r w:rsidRPr="009759EE">
        <w:rPr>
          <w:rFonts w:hAnsi="ＭＳ 明朝"/>
        </w:rPr>
        <w:t>(</w:t>
      </w:r>
      <w:r w:rsidR="005716A2" w:rsidRPr="009759EE">
        <w:rPr>
          <w:rFonts w:hAnsi="ＭＳ 明朝" w:hint="eastAsia"/>
        </w:rPr>
        <w:t>オ</w:t>
      </w:r>
      <w:r w:rsidRPr="009759EE">
        <w:rPr>
          <w:rFonts w:hAnsi="ＭＳ 明朝"/>
        </w:rPr>
        <w:t>)</w:t>
      </w:r>
      <w:r w:rsidR="005716A2" w:rsidRPr="009759EE">
        <w:rPr>
          <w:rFonts w:hAnsi="ＭＳ 明朝"/>
        </w:rPr>
        <w:t xml:space="preserve">　</w:t>
      </w:r>
      <w:r w:rsidR="005716A2" w:rsidRPr="009759EE">
        <w:rPr>
          <w:rFonts w:hAnsi="ＭＳ 明朝" w:hint="eastAsia"/>
        </w:rPr>
        <w:t>Ａ－５</w:t>
      </w:r>
    </w:p>
    <w:p w14:paraId="4D48E866"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令和元年11月分の会計帳簿には、11月２日付け、駐車場代（陽だまりの会地域ふれあい祭り視察）として支出額1,000円、調査研究費の項目に1,000円と記載されていた。</w:t>
      </w:r>
    </w:p>
    <w:p w14:paraId="0108619B" w14:textId="49EA59A4"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領収書貼付用紙には、AP</w:t>
      </w:r>
      <w:r w:rsidR="007D0C4C" w:rsidRPr="009759EE">
        <w:rPr>
          <w:rFonts w:hAnsi="ＭＳ 明朝" w:hint="eastAsia"/>
        </w:rPr>
        <w:t>パーク同心</w:t>
      </w:r>
      <w:r w:rsidRPr="009759EE">
        <w:rPr>
          <w:rFonts w:hAnsi="ＭＳ 明朝" w:hint="eastAsia"/>
        </w:rPr>
        <w:t>が発行した金額「1,00</w:t>
      </w:r>
      <w:r w:rsidRPr="009759EE">
        <w:rPr>
          <w:rFonts w:hAnsi="ＭＳ 明朝"/>
        </w:rPr>
        <w:t>0</w:t>
      </w:r>
      <w:r w:rsidRPr="009759EE">
        <w:rPr>
          <w:rFonts w:hAnsi="ＭＳ 明朝" w:hint="eastAsia"/>
        </w:rPr>
        <w:t>円」の領収書が貼り付けされており、用紙の余白に「陽だまり地域ふれあい祭り視察」と記載（手書き）されていた。また、「地域ふれあい祭」の案内（チラシ）が添付されていた。</w:t>
      </w:r>
    </w:p>
    <w:p w14:paraId="399534E6" w14:textId="454E7096"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なお、</w:t>
      </w:r>
      <w:r w:rsidR="0000675E" w:rsidRPr="009759EE">
        <w:rPr>
          <w:rFonts w:hAnsi="ＭＳ 明朝" w:hint="eastAsia"/>
        </w:rPr>
        <w:t>後記(</w:t>
      </w:r>
      <w:r w:rsidR="00F34853" w:rsidRPr="009759EE">
        <w:rPr>
          <w:rFonts w:hAnsi="ＭＳ 明朝" w:hint="eastAsia"/>
        </w:rPr>
        <w:t>8</w:t>
      </w:r>
      <w:r w:rsidR="0000675E" w:rsidRPr="009759EE">
        <w:rPr>
          <w:rFonts w:hAnsi="ＭＳ 明朝" w:hint="eastAsia"/>
        </w:rPr>
        <w:t>)アのとおり、</w:t>
      </w:r>
      <w:r w:rsidRPr="009759EE">
        <w:rPr>
          <w:rFonts w:hAnsi="ＭＳ 明朝" w:hint="eastAsia"/>
        </w:rPr>
        <w:t>当該支出分については、令和３年７月30日付けで、政務活動費収支報告書の訂正が行われた（後述）。</w:t>
      </w:r>
    </w:p>
    <w:p w14:paraId="2C1B413C" w14:textId="77777777" w:rsidR="005716A2" w:rsidRPr="009759EE" w:rsidRDefault="005716A2" w:rsidP="005716A2">
      <w:pPr>
        <w:autoSpaceDE w:val="0"/>
        <w:autoSpaceDN w:val="0"/>
        <w:ind w:leftChars="641" w:left="1661" w:hangingChars="92" w:hanging="208"/>
        <w:rPr>
          <w:rFonts w:hAnsi="ＭＳ 明朝"/>
        </w:rPr>
      </w:pPr>
    </w:p>
    <w:p w14:paraId="2CA26C65" w14:textId="77777777" w:rsidR="005716A2" w:rsidRPr="009759EE" w:rsidRDefault="005716A2" w:rsidP="00756217">
      <w:pPr>
        <w:autoSpaceDE w:val="0"/>
        <w:autoSpaceDN w:val="0"/>
        <w:ind w:leftChars="400" w:left="906"/>
        <w:rPr>
          <w:rFonts w:hAnsi="ＭＳ 明朝"/>
        </w:rPr>
      </w:pPr>
      <w:r w:rsidRPr="009759EE">
        <w:rPr>
          <w:rFonts w:hAnsi="ＭＳ 明朝"/>
        </w:rPr>
        <w:t>(</w:t>
      </w:r>
      <w:r w:rsidRPr="009759EE">
        <w:rPr>
          <w:rFonts w:hAnsi="ＭＳ 明朝" w:hint="eastAsia"/>
        </w:rPr>
        <w:t>カ</w:t>
      </w:r>
      <w:r w:rsidRPr="009759EE">
        <w:rPr>
          <w:rFonts w:hAnsi="ＭＳ 明朝"/>
        </w:rPr>
        <w:t xml:space="preserve">)　</w:t>
      </w:r>
      <w:r w:rsidRPr="009759EE">
        <w:rPr>
          <w:rFonts w:hAnsi="ＭＳ 明朝" w:hint="eastAsia"/>
        </w:rPr>
        <w:t>Ａ－６</w:t>
      </w:r>
    </w:p>
    <w:p w14:paraId="6E25311C"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令和元年12月分の会計帳簿には、12月23日付け、連合大阪北河内地域協議会（活動報告及び交流会参加費）として支出額3,000円、調査研究費の項目に3,000円と記載されていた。</w:t>
      </w:r>
    </w:p>
    <w:p w14:paraId="23D9F7E2" w14:textId="77777777" w:rsidR="005716A2" w:rsidRPr="009759EE" w:rsidRDefault="007D0C4C" w:rsidP="00756217">
      <w:pPr>
        <w:autoSpaceDE w:val="0"/>
        <w:autoSpaceDN w:val="0"/>
        <w:ind w:leftChars="600" w:left="1587" w:hangingChars="100" w:hanging="227"/>
        <w:rPr>
          <w:rFonts w:hAnsi="ＭＳ 明朝"/>
        </w:rPr>
      </w:pPr>
      <w:r w:rsidRPr="009759EE">
        <w:rPr>
          <w:rFonts w:hAnsi="ＭＳ 明朝" w:hint="eastAsia"/>
        </w:rPr>
        <w:t>・　領収書貼付用紙には、連合大阪北河内地域協議会</w:t>
      </w:r>
      <w:r w:rsidR="005716A2" w:rsidRPr="009759EE">
        <w:rPr>
          <w:rFonts w:hAnsi="ＭＳ 明朝" w:hint="eastAsia"/>
        </w:rPr>
        <w:t>が発行した金額「3,000円」の宛名記載のない領収書が貼り付けされており、ただし書に「合同交流会参加費として」と記載されていた。また、「連合北河内・北河内労福協との合同慰労交流会ご案内について」という表題の案内が添付されていた。</w:t>
      </w:r>
    </w:p>
    <w:p w14:paraId="7C07648D"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w:t>
      </w:r>
      <w:r w:rsidR="0046705F" w:rsidRPr="009759EE">
        <w:rPr>
          <w:rFonts w:hAnsi="ＭＳ 明朝" w:hint="eastAsia"/>
        </w:rPr>
        <w:t xml:space="preserve">　活動記録簿には、目的欄に「活動報告及び交流会」、</w:t>
      </w:r>
      <w:r w:rsidR="00C76FC7" w:rsidRPr="009759EE">
        <w:rPr>
          <w:rFonts w:hAnsi="ＭＳ 明朝" w:hint="eastAsia"/>
        </w:rPr>
        <w:t>その内容、結果等については</w:t>
      </w:r>
      <w:r w:rsidR="0046705F" w:rsidRPr="009759EE">
        <w:rPr>
          <w:rFonts w:hAnsi="ＭＳ 明朝" w:hint="eastAsia"/>
        </w:rPr>
        <w:t>「１．次世代の働き方・これからの働き方　２．男女平等月間　３．労働相談ホットラインの取り組み　４．政策セミナーの開催　５．北方領土の日　祈念府民大会、これからの活動を今後の政策の役立て、取り組んでい</w:t>
      </w:r>
      <w:r w:rsidR="0046705F" w:rsidRPr="009759EE">
        <w:rPr>
          <w:rFonts w:hAnsi="ＭＳ 明朝" w:hint="eastAsia"/>
        </w:rPr>
        <w:lastRenderedPageBreak/>
        <w:t>く</w:t>
      </w:r>
      <w:r w:rsidRPr="009759EE">
        <w:rPr>
          <w:rFonts w:hAnsi="ＭＳ 明朝" w:hint="eastAsia"/>
        </w:rPr>
        <w:t>。</w:t>
      </w:r>
      <w:r w:rsidR="0046705F" w:rsidRPr="009759EE">
        <w:rPr>
          <w:rFonts w:hAnsi="ＭＳ 明朝" w:hint="eastAsia"/>
        </w:rPr>
        <w:t>」と記載されていた。</w:t>
      </w:r>
    </w:p>
    <w:p w14:paraId="42A9720E" w14:textId="77777777" w:rsidR="005716A2" w:rsidRPr="009759EE" w:rsidRDefault="005716A2" w:rsidP="005716A2">
      <w:pPr>
        <w:autoSpaceDE w:val="0"/>
        <w:autoSpaceDN w:val="0"/>
        <w:ind w:leftChars="500" w:left="1133" w:firstLineChars="142" w:firstLine="322"/>
        <w:rPr>
          <w:rFonts w:hAnsi="ＭＳ 明朝"/>
        </w:rPr>
      </w:pPr>
    </w:p>
    <w:p w14:paraId="79894E3C" w14:textId="77777777" w:rsidR="005716A2" w:rsidRPr="009759EE" w:rsidRDefault="0052583E" w:rsidP="0052583E">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キ</w:t>
      </w:r>
      <w:r w:rsidRPr="009759EE">
        <w:rPr>
          <w:rFonts w:hAnsi="ＭＳ 明朝"/>
        </w:rPr>
        <w:t>)</w:t>
      </w:r>
      <w:r w:rsidR="005716A2" w:rsidRPr="009759EE">
        <w:rPr>
          <w:rFonts w:hAnsi="ＭＳ 明朝"/>
        </w:rPr>
        <w:t xml:space="preserve">　</w:t>
      </w:r>
      <w:r w:rsidR="005716A2" w:rsidRPr="009759EE">
        <w:rPr>
          <w:rFonts w:hAnsi="ＭＳ 明朝" w:hint="eastAsia"/>
        </w:rPr>
        <w:t>Ａ－７</w:t>
      </w:r>
    </w:p>
    <w:p w14:paraId="238B5B1F"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令和元年10月分の会計帳簿には、10月2</w:t>
      </w:r>
      <w:r w:rsidRPr="009759EE">
        <w:rPr>
          <w:rFonts w:hAnsi="ＭＳ 明朝"/>
        </w:rPr>
        <w:t>5</w:t>
      </w:r>
      <w:r w:rsidRPr="009759EE">
        <w:rPr>
          <w:rFonts w:hAnsi="ＭＳ 明朝" w:hint="eastAsia"/>
        </w:rPr>
        <w:t>日付け、事務所移転通知はがき代1000枚として支出額63,000</w:t>
      </w:r>
      <w:r w:rsidR="007D0C4C" w:rsidRPr="009759EE">
        <w:rPr>
          <w:rFonts w:hAnsi="ＭＳ 明朝" w:hint="eastAsia"/>
        </w:rPr>
        <w:t>円、広聴広報</w:t>
      </w:r>
      <w:r w:rsidRPr="009759EE">
        <w:rPr>
          <w:rFonts w:hAnsi="ＭＳ 明朝" w:hint="eastAsia"/>
        </w:rPr>
        <w:t>費の項目に63,000円と記載されていた。</w:t>
      </w:r>
    </w:p>
    <w:p w14:paraId="34336989" w14:textId="77777777" w:rsidR="005716A2" w:rsidRPr="009759EE" w:rsidRDefault="007D0C4C" w:rsidP="0052583E">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が発行した金額「63,000円」の宛名記載のない領収書が貼り付けされており、用紙の余白に「事務所移転通知ハガキ代」と記載（手書き）されていた。</w:t>
      </w:r>
    </w:p>
    <w:p w14:paraId="33648C3B"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令和元年11月の会計帳簿には、11月５日付け、事務所移転通知はがき代150枚として支出額9,450</w:t>
      </w:r>
      <w:r w:rsidR="00DA47AA" w:rsidRPr="009759EE">
        <w:rPr>
          <w:rFonts w:hAnsi="ＭＳ 明朝" w:hint="eastAsia"/>
        </w:rPr>
        <w:t>円、広聴広報</w:t>
      </w:r>
      <w:r w:rsidRPr="009759EE">
        <w:rPr>
          <w:rFonts w:hAnsi="ＭＳ 明朝" w:hint="eastAsia"/>
        </w:rPr>
        <w:t>費の項目に9,450円、同</w:t>
      </w:r>
      <w:r w:rsidRPr="009759EE">
        <w:rPr>
          <w:rFonts w:hAnsi="ＭＳ 明朝"/>
        </w:rPr>
        <w:t>月６日付け</w:t>
      </w:r>
      <w:r w:rsidRPr="009759EE">
        <w:rPr>
          <w:rFonts w:hAnsi="ＭＳ 明朝" w:hint="eastAsia"/>
        </w:rPr>
        <w:t>、同</w:t>
      </w:r>
      <w:r w:rsidRPr="009759EE">
        <w:rPr>
          <w:rFonts w:hAnsi="ＭＳ 明朝"/>
        </w:rPr>
        <w:t>はがき代200枚として支出額12,600</w:t>
      </w:r>
      <w:r w:rsidR="007D0C4C" w:rsidRPr="009759EE">
        <w:rPr>
          <w:rFonts w:hAnsi="ＭＳ 明朝"/>
        </w:rPr>
        <w:t>円、</w:t>
      </w:r>
      <w:r w:rsidR="007D0C4C" w:rsidRPr="009759EE">
        <w:rPr>
          <w:rFonts w:hAnsi="ＭＳ 明朝" w:hint="eastAsia"/>
        </w:rPr>
        <w:t>広聴広報</w:t>
      </w:r>
      <w:r w:rsidRPr="009759EE">
        <w:rPr>
          <w:rFonts w:hAnsi="ＭＳ 明朝"/>
        </w:rPr>
        <w:t>費の項目</w:t>
      </w:r>
      <w:r w:rsidRPr="009759EE">
        <w:rPr>
          <w:rFonts w:hAnsi="ＭＳ 明朝" w:hint="eastAsia"/>
        </w:rPr>
        <w:t>に12,600円、同</w:t>
      </w:r>
      <w:r w:rsidRPr="009759EE">
        <w:rPr>
          <w:rFonts w:hAnsi="ＭＳ 明朝"/>
        </w:rPr>
        <w:t>月12日付け、</w:t>
      </w:r>
      <w:r w:rsidRPr="009759EE">
        <w:rPr>
          <w:rFonts w:hAnsi="ＭＳ 明朝" w:hint="eastAsia"/>
        </w:rPr>
        <w:t>同</w:t>
      </w:r>
      <w:r w:rsidRPr="009759EE">
        <w:rPr>
          <w:rFonts w:hAnsi="ＭＳ 明朝"/>
        </w:rPr>
        <w:t>はがき代20枚として支出額1,260</w:t>
      </w:r>
      <w:r w:rsidR="007D0C4C" w:rsidRPr="009759EE">
        <w:rPr>
          <w:rFonts w:hAnsi="ＭＳ 明朝"/>
        </w:rPr>
        <w:t>円、</w:t>
      </w:r>
      <w:r w:rsidR="007D0C4C" w:rsidRPr="009759EE">
        <w:rPr>
          <w:rFonts w:hAnsi="ＭＳ 明朝" w:hint="eastAsia"/>
        </w:rPr>
        <w:t>広聴広報</w:t>
      </w:r>
      <w:r w:rsidRPr="009759EE">
        <w:rPr>
          <w:rFonts w:hAnsi="ＭＳ 明朝"/>
        </w:rPr>
        <w:t>費の項目</w:t>
      </w:r>
      <w:r w:rsidRPr="009759EE">
        <w:rPr>
          <w:rFonts w:hAnsi="ＭＳ 明朝" w:hint="eastAsia"/>
        </w:rPr>
        <w:t>に1,260円と記載されていた。</w:t>
      </w:r>
    </w:p>
    <w:p w14:paraId="336476A5" w14:textId="77777777" w:rsidR="005716A2" w:rsidRPr="009759EE" w:rsidRDefault="007D0C4C" w:rsidP="0052583E">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9,450円」、「12,600円」及び「1,260円」の宛名記載のない領収書が貼り付けされており、用紙の余白に「事務所移転通知ハガキ代」と記載（手書き）されていた。また、「事務所移転のお知らせ」という表題のはがきの印刷面が添付されており、表題の下部に、「こちらは先日、初めての大阪府議会常任委員会での質問を行い、災害対策の徹底等を強く訴えてまいりました。府政報告等につきましては改めて行わせていただきますので、その折はよろしくお願いいたします」「さて、ご連絡が遅くなりましたが10月より、事務所を移転しましたのでご連絡いたします。駅近くなのでぜひ一度遊びにきてください。まだまだ至りませんが、引き続き</w:t>
      </w:r>
      <w:r w:rsidR="00AD1C88" w:rsidRPr="009759EE">
        <w:rPr>
          <w:rFonts w:hAnsi="ＭＳ 明朝" w:hint="eastAsia"/>
        </w:rPr>
        <w:t>の</w:t>
      </w:r>
      <w:r w:rsidR="005716A2" w:rsidRPr="009759EE">
        <w:rPr>
          <w:rFonts w:hAnsi="ＭＳ 明朝" w:hint="eastAsia"/>
        </w:rPr>
        <w:t>ご指導ご鞭撻のほどよろしくお願い申し上げます」と、移転先事務所への来訪を促す主旨の内容が記載されていた。</w:t>
      </w:r>
    </w:p>
    <w:p w14:paraId="30286F29" w14:textId="77777777" w:rsidR="005716A2" w:rsidRPr="009759EE" w:rsidRDefault="005716A2" w:rsidP="005716A2">
      <w:pPr>
        <w:autoSpaceDE w:val="0"/>
        <w:autoSpaceDN w:val="0"/>
        <w:ind w:leftChars="664" w:left="1704" w:hangingChars="88" w:hanging="199"/>
        <w:rPr>
          <w:rFonts w:hAnsi="ＭＳ 明朝"/>
        </w:rPr>
      </w:pPr>
    </w:p>
    <w:p w14:paraId="1A3D3BDB" w14:textId="77777777" w:rsidR="005716A2" w:rsidRPr="009759EE" w:rsidRDefault="0052583E" w:rsidP="0052583E">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ク</w:t>
      </w:r>
      <w:r w:rsidRPr="009759EE">
        <w:rPr>
          <w:rFonts w:hAnsi="ＭＳ 明朝"/>
        </w:rPr>
        <w:t>)</w:t>
      </w:r>
      <w:r w:rsidR="005716A2" w:rsidRPr="009759EE">
        <w:rPr>
          <w:rFonts w:hAnsi="ＭＳ 明朝"/>
        </w:rPr>
        <w:t xml:space="preserve">　</w:t>
      </w:r>
      <w:r w:rsidR="005716A2" w:rsidRPr="009759EE">
        <w:rPr>
          <w:rFonts w:hAnsi="ＭＳ 明朝" w:hint="eastAsia"/>
        </w:rPr>
        <w:t>Ａ－８</w:t>
      </w:r>
    </w:p>
    <w:p w14:paraId="3A2E10BC"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令和元年５月分の会計帳簿には、５月18日付け、来客用お茶の購入費として支出額648円、事務費の項目に648円と記載されていた。</w:t>
      </w:r>
    </w:p>
    <w:p w14:paraId="1444BD6A"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領収書貼付用紙には、金額「648円」のレシートが貼り付けされており、用紙の余白に「来客用お茶２L×６本」と記載（手書き）されていた。</w:t>
      </w:r>
    </w:p>
    <w:p w14:paraId="2C233911"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令和元年７月の会計帳簿には、７月30日付け、来客用コーヒー購入として支出額894円、事務費の項目に894円と記載されていた。</w:t>
      </w:r>
    </w:p>
    <w:p w14:paraId="5E51056F"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lastRenderedPageBreak/>
        <w:t>・　領収書貼付用紙には、金額「894円」のレシートが貼り付けされており、用紙の余白に「来客用コーヒー900mℓ×12本」と記載（手書き）されていた。</w:t>
      </w:r>
    </w:p>
    <w:p w14:paraId="654A5F5E" w14:textId="77777777" w:rsidR="005716A2" w:rsidRPr="009759EE" w:rsidRDefault="005716A2" w:rsidP="0052583E">
      <w:pPr>
        <w:autoSpaceDE w:val="0"/>
        <w:autoSpaceDN w:val="0"/>
        <w:adjustRightInd w:val="0"/>
        <w:ind w:leftChars="600" w:left="1587" w:hangingChars="100" w:hanging="227"/>
        <w:rPr>
          <w:rFonts w:hAnsi="ＭＳ 明朝"/>
        </w:rPr>
      </w:pPr>
      <w:r w:rsidRPr="009759EE">
        <w:rPr>
          <w:rFonts w:hAnsi="ＭＳ 明朝" w:hint="eastAsia"/>
        </w:rPr>
        <w:t>・　令和元年10月の会計帳簿には、10月14日付け、来客用お茶代として支出額</w:t>
      </w:r>
      <w:r w:rsidRPr="009759EE">
        <w:rPr>
          <w:rFonts w:hAnsi="ＭＳ 明朝"/>
        </w:rPr>
        <w:t>483円、事務費の項目に483円</w:t>
      </w:r>
      <w:r w:rsidRPr="009759EE">
        <w:rPr>
          <w:rFonts w:hAnsi="ＭＳ 明朝" w:hint="eastAsia"/>
        </w:rPr>
        <w:t>、来客用急須、湯飲み他として支出額3,060円、事務費の項目に3,060円、書類収納ボックスとして支出額</w:t>
      </w:r>
      <w:r w:rsidR="005151DB" w:rsidRPr="009759EE">
        <w:rPr>
          <w:rFonts w:hAnsi="ＭＳ 明朝" w:hint="eastAsia"/>
        </w:rPr>
        <w:t>2,703</w:t>
      </w:r>
      <w:r w:rsidRPr="009759EE">
        <w:rPr>
          <w:rFonts w:hAnsi="ＭＳ 明朝" w:hint="eastAsia"/>
        </w:rPr>
        <w:t>円、事務費の項目に</w:t>
      </w:r>
      <w:r w:rsidR="005151DB" w:rsidRPr="009759EE">
        <w:rPr>
          <w:rFonts w:hAnsi="ＭＳ 明朝" w:hint="eastAsia"/>
        </w:rPr>
        <w:t>2,703</w:t>
      </w:r>
      <w:r w:rsidRPr="009759EE">
        <w:rPr>
          <w:rFonts w:hAnsi="ＭＳ 明朝" w:hint="eastAsia"/>
        </w:rPr>
        <w:t>円と記載されていた。</w:t>
      </w:r>
    </w:p>
    <w:p w14:paraId="71399680" w14:textId="71901B1C"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領収書貼付用紙には、それぞれ金額「483円」、「3,060円」、「2,703円」のレシートが貼り付けされており、用紙の余白に「来客お茶」、「来客用急須 湯呑み コーヒーポット</w:t>
      </w:r>
      <w:r w:rsidR="00FD5757" w:rsidRPr="009759EE">
        <w:rPr>
          <w:rFonts w:hAnsi="ＭＳ 明朝" w:hint="eastAsia"/>
        </w:rPr>
        <w:t xml:space="preserve"> ￥</w:t>
      </w:r>
      <w:r w:rsidRPr="009759EE">
        <w:rPr>
          <w:rFonts w:hAnsi="ＭＳ 明朝" w:hint="eastAsia"/>
        </w:rPr>
        <w:t>3,060」、「収納ボックス代（来客用急須 湯呑み等収納するため</w:t>
      </w:r>
      <w:r w:rsidR="00FD5757" w:rsidRPr="009759EE">
        <w:rPr>
          <w:rFonts w:hAnsi="ＭＳ 明朝" w:hint="eastAsia"/>
        </w:rPr>
        <w:t xml:space="preserve"> ￥</w:t>
      </w:r>
      <w:r w:rsidRPr="009759EE">
        <w:rPr>
          <w:rFonts w:hAnsi="ＭＳ 明朝" w:hint="eastAsia"/>
        </w:rPr>
        <w:t>2</w:t>
      </w:r>
      <w:r w:rsidR="00A91325" w:rsidRPr="009759EE">
        <w:rPr>
          <w:rFonts w:hAnsi="ＭＳ 明朝"/>
        </w:rPr>
        <w:t>,</w:t>
      </w:r>
      <w:r w:rsidRPr="009759EE">
        <w:rPr>
          <w:rFonts w:hAnsi="ＭＳ 明朝" w:hint="eastAsia"/>
        </w:rPr>
        <w:t>703」と記載（手書き）されていた。</w:t>
      </w:r>
    </w:p>
    <w:p w14:paraId="494FA848"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令和元年12月の会計帳簿には、12月29日付け、来客用お茶代として支出額483円、事務費の項目に483円と記載されていた。</w:t>
      </w:r>
    </w:p>
    <w:p w14:paraId="0FF7AEB2"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領収書貼付用紙には、金額「483円」のレシートが貼り付けされており、用紙の余白に「来客用お茶代」と記載（手書き）されていた。</w:t>
      </w:r>
    </w:p>
    <w:p w14:paraId="2BF5A2A8"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令和２年２月の会計帳簿には、２月１日付け、来客用コーヒー代として支出額1,032円、事務費の項目に1,032円と記載されていた。</w:t>
      </w:r>
    </w:p>
    <w:p w14:paraId="096DBF28" w14:textId="77777777" w:rsidR="005716A2" w:rsidRPr="009759EE" w:rsidRDefault="005716A2" w:rsidP="0052583E">
      <w:pPr>
        <w:autoSpaceDE w:val="0"/>
        <w:autoSpaceDN w:val="0"/>
        <w:adjustRightInd w:val="0"/>
        <w:ind w:leftChars="600" w:left="1587" w:hangingChars="100" w:hanging="227"/>
        <w:rPr>
          <w:rFonts w:hAnsi="ＭＳ 明朝"/>
        </w:rPr>
      </w:pPr>
      <w:r w:rsidRPr="009759EE">
        <w:rPr>
          <w:rFonts w:hAnsi="ＭＳ 明朝" w:hint="eastAsia"/>
        </w:rPr>
        <w:t>・　領収書貼付用紙には、金額「1</w:t>
      </w:r>
      <w:r w:rsidRPr="009759EE">
        <w:rPr>
          <w:rFonts w:hAnsi="ＭＳ 明朝"/>
        </w:rPr>
        <w:t>,032</w:t>
      </w:r>
      <w:r w:rsidRPr="009759EE">
        <w:rPr>
          <w:rFonts w:hAnsi="ＭＳ 明朝" w:hint="eastAsia"/>
        </w:rPr>
        <w:t>円」のレシートが貼り付けされており、用紙の余白に「来客用コーヒー」と記載（手書き）されていた。</w:t>
      </w:r>
    </w:p>
    <w:p w14:paraId="524B16E1" w14:textId="1A06EA94"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本件支出とは異なるが、当該議員が令和元年度に提出した事務所状況報告書について確認したところ、所有区分「賃貸物件」、使用形態「専用事務所」にチェックが入っており、使用実態による按分率として、</w:t>
      </w:r>
      <w:r w:rsidR="003E3EBE" w:rsidRPr="009759EE">
        <w:rPr>
          <w:rFonts w:hAnsi="ＭＳ 明朝" w:hint="eastAsia"/>
        </w:rPr>
        <w:t>「ほぼ政務活動として使用している</w:t>
      </w:r>
      <w:r w:rsidR="001B097E" w:rsidRPr="009759EE">
        <w:rPr>
          <w:rFonts w:hAnsi="ＭＳ 明朝" w:hint="eastAsia"/>
        </w:rPr>
        <w:t>が</w:t>
      </w:r>
      <w:r w:rsidR="003E3EBE" w:rsidRPr="009759EE">
        <w:rPr>
          <w:rFonts w:hAnsi="ＭＳ 明朝" w:hint="eastAsia"/>
        </w:rPr>
        <w:t>、たまに後援会の方が</w:t>
      </w:r>
      <w:r w:rsidR="004C12B9" w:rsidRPr="009759EE">
        <w:rPr>
          <w:rFonts w:hAnsi="ＭＳ 明朝" w:hint="eastAsia"/>
        </w:rPr>
        <w:t>事務所に来られ、取次事項がある」という理由から、政務活動に当たる</w:t>
      </w:r>
      <w:r w:rsidR="003E3EBE" w:rsidRPr="009759EE">
        <w:rPr>
          <w:rFonts w:hAnsi="ＭＳ 明朝" w:hint="eastAsia"/>
        </w:rPr>
        <w:t>割合が</w:t>
      </w:r>
      <w:r w:rsidR="007D68DF" w:rsidRPr="009759EE">
        <w:rPr>
          <w:rFonts w:hAnsi="ＭＳ 明朝" w:hint="eastAsia"/>
        </w:rPr>
        <w:t>10分の９</w:t>
      </w:r>
      <w:r w:rsidRPr="009759EE">
        <w:rPr>
          <w:rFonts w:hAnsi="ＭＳ 明朝" w:hint="eastAsia"/>
        </w:rPr>
        <w:t>であることを確認した。なお、令和元年度10月以降分として提出された同報告書についても、同様に按分率は</w:t>
      </w:r>
      <w:r w:rsidR="007D68DF" w:rsidRPr="009759EE">
        <w:rPr>
          <w:rFonts w:hAnsi="ＭＳ 明朝" w:hint="eastAsia"/>
        </w:rPr>
        <w:t>10分の９</w:t>
      </w:r>
      <w:r w:rsidRPr="009759EE">
        <w:rPr>
          <w:rFonts w:hAnsi="ＭＳ 明朝" w:hint="eastAsia"/>
        </w:rPr>
        <w:t>であった。</w:t>
      </w:r>
    </w:p>
    <w:p w14:paraId="25B99C2B" w14:textId="77777777" w:rsidR="005716A2" w:rsidRPr="009759EE" w:rsidRDefault="005716A2" w:rsidP="005716A2">
      <w:pPr>
        <w:autoSpaceDE w:val="0"/>
        <w:autoSpaceDN w:val="0"/>
        <w:ind w:leftChars="634" w:left="1607" w:hangingChars="75" w:hanging="170"/>
        <w:rPr>
          <w:rFonts w:hAnsi="ＭＳ 明朝"/>
        </w:rPr>
      </w:pPr>
    </w:p>
    <w:p w14:paraId="5CA8DCB6" w14:textId="77777777" w:rsidR="005716A2" w:rsidRPr="009759EE" w:rsidRDefault="005716A2" w:rsidP="000075D6">
      <w:pPr>
        <w:autoSpaceDE w:val="0"/>
        <w:autoSpaceDN w:val="0"/>
        <w:ind w:leftChars="300" w:left="680"/>
        <w:rPr>
          <w:rFonts w:hAnsi="ＭＳ 明朝"/>
        </w:rPr>
      </w:pPr>
      <w:r w:rsidRPr="009759EE">
        <w:rPr>
          <w:rFonts w:hAnsi="ＭＳ 明朝" w:hint="eastAsia"/>
        </w:rPr>
        <w:t>イ　野々上愛議員</w:t>
      </w:r>
    </w:p>
    <w:p w14:paraId="552809B5"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rPr>
        <w:t>)</w:t>
      </w:r>
      <w:r w:rsidR="005716A2" w:rsidRPr="009759EE">
        <w:rPr>
          <w:rFonts w:hAnsi="ＭＳ 明朝"/>
        </w:rPr>
        <w:t xml:space="preserve">　</w:t>
      </w:r>
      <w:r w:rsidR="005716A2" w:rsidRPr="009759EE">
        <w:rPr>
          <w:rFonts w:hAnsi="ＭＳ 明朝" w:hint="eastAsia"/>
        </w:rPr>
        <w:t>Ｂ－１</w:t>
      </w:r>
      <w:r w:rsidR="005716A2" w:rsidRPr="009759EE">
        <w:rPr>
          <w:rFonts w:hAnsi="ＭＳ 明朝"/>
        </w:rPr>
        <w:t xml:space="preserve"> </w:t>
      </w:r>
    </w:p>
    <w:p w14:paraId="7C094B8D"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令和元年６月の会計帳簿には、６月22日付け、参加費公共政策ラボセミナーとして支出額1,000円、研修費の項目に1,000円と記載されていた。</w:t>
      </w:r>
    </w:p>
    <w:p w14:paraId="0BA46885" w14:textId="77777777" w:rsidR="005716A2" w:rsidRPr="009759EE" w:rsidRDefault="007D0C4C" w:rsidP="000075D6">
      <w:pPr>
        <w:autoSpaceDE w:val="0"/>
        <w:autoSpaceDN w:val="0"/>
        <w:ind w:leftChars="600" w:left="1587" w:hangingChars="100" w:hanging="227"/>
        <w:rPr>
          <w:rFonts w:hAnsi="ＭＳ 明朝"/>
        </w:rPr>
      </w:pPr>
      <w:r w:rsidRPr="009759EE">
        <w:rPr>
          <w:rFonts w:hAnsi="ＭＳ 明朝" w:hint="eastAsia"/>
        </w:rPr>
        <w:t>・　領収書貼付用紙には、平松邦夫公共政策ラボ</w:t>
      </w:r>
      <w:r w:rsidR="005716A2" w:rsidRPr="009759EE">
        <w:rPr>
          <w:rFonts w:hAnsi="ＭＳ 明朝" w:hint="eastAsia"/>
        </w:rPr>
        <w:t>が発行した金額</w:t>
      </w:r>
      <w:r w:rsidRPr="009759EE">
        <w:rPr>
          <w:rFonts w:hAnsi="ＭＳ 明朝" w:hint="eastAsia"/>
        </w:rPr>
        <w:t>「</w:t>
      </w:r>
      <w:r w:rsidR="005716A2" w:rsidRPr="009759EE">
        <w:rPr>
          <w:rFonts w:hAnsi="ＭＳ 明朝" w:hint="eastAsia"/>
        </w:rPr>
        <w:t>1,000円</w:t>
      </w:r>
      <w:r w:rsidRPr="009759EE">
        <w:rPr>
          <w:rFonts w:hAnsi="ＭＳ 明朝" w:hint="eastAsia"/>
        </w:rPr>
        <w:t>」</w:t>
      </w:r>
      <w:r w:rsidR="005716A2" w:rsidRPr="009759EE">
        <w:rPr>
          <w:rFonts w:hAnsi="ＭＳ 明朝" w:hint="eastAsia"/>
        </w:rPr>
        <w:t>の宛名記載のない領収書が貼り付けされており、ただし書に「公共政策ラボセミナー参加費」と記載されていた。また、「大阪に未来はあるか！？吠える吉</w:t>
      </w:r>
      <w:r w:rsidR="005716A2" w:rsidRPr="009759EE">
        <w:rPr>
          <w:rFonts w:hAnsi="ＭＳ 明朝" w:hint="eastAsia"/>
        </w:rPr>
        <w:lastRenderedPageBreak/>
        <w:t>富有治！」という表題の資料が添付されていた。そして、資料表題の下部に</w:t>
      </w:r>
      <w:r w:rsidR="00B81FFF" w:rsidRPr="009759EE">
        <w:rPr>
          <w:rFonts w:hAnsi="ＭＳ 明朝" w:hint="eastAsia"/>
        </w:rPr>
        <w:t>は、「公共政策ラボでは先のＷ選の結果を受けて、意気消沈の皆様に「希望の光を！」</w:t>
      </w:r>
      <w:r w:rsidR="005716A2" w:rsidRPr="009759EE">
        <w:rPr>
          <w:rFonts w:hAnsi="ＭＳ 明朝" w:hint="eastAsia"/>
        </w:rPr>
        <w:t>あてていただくために、フリージャーナリスト（吉富有治氏）を迎えて元気アップセミナーを開催します」と記載されていた。</w:t>
      </w:r>
    </w:p>
    <w:p w14:paraId="3D4A7961" w14:textId="77777777" w:rsidR="005716A2" w:rsidRPr="009759EE" w:rsidRDefault="005716A2" w:rsidP="005716A2">
      <w:pPr>
        <w:autoSpaceDE w:val="0"/>
        <w:autoSpaceDN w:val="0"/>
        <w:rPr>
          <w:rFonts w:hAnsi="ＭＳ 明朝"/>
        </w:rPr>
      </w:pPr>
    </w:p>
    <w:p w14:paraId="6D1F4784"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Ｂ－２</w:t>
      </w:r>
    </w:p>
    <w:p w14:paraId="64078584"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令和元年10月の会計帳簿には、10月８日付け、交通費駐車場代（大阪市東淀川区）みどりの大阪主催勉強会参加として支出額1,300円、研修費の項目に1,300円と記載されていた。</w:t>
      </w:r>
    </w:p>
    <w:p w14:paraId="0F9A0ED2" w14:textId="55EBD66F" w:rsidR="005716A2" w:rsidRPr="009759EE" w:rsidRDefault="00B81FFF" w:rsidP="000075D6">
      <w:pPr>
        <w:autoSpaceDE w:val="0"/>
        <w:autoSpaceDN w:val="0"/>
        <w:ind w:leftChars="600" w:left="1587" w:hangingChars="100" w:hanging="227"/>
        <w:rPr>
          <w:rFonts w:hAnsi="ＭＳ 明朝"/>
        </w:rPr>
      </w:pPr>
      <w:r w:rsidRPr="009759EE">
        <w:rPr>
          <w:rFonts w:hAnsi="ＭＳ 明朝" w:hint="eastAsia"/>
        </w:rPr>
        <w:t>・　領収書貼付用紙には、Ｄパーキング新大阪駅前第２</w:t>
      </w:r>
      <w:r w:rsidR="005716A2" w:rsidRPr="009759EE">
        <w:rPr>
          <w:rFonts w:hAnsi="ＭＳ 明朝" w:hint="eastAsia"/>
        </w:rPr>
        <w:t>が発行した金額</w:t>
      </w:r>
      <w:r w:rsidRPr="009759EE">
        <w:rPr>
          <w:rFonts w:hAnsi="ＭＳ 明朝" w:hint="eastAsia"/>
        </w:rPr>
        <w:t>「</w:t>
      </w:r>
      <w:r w:rsidR="005716A2" w:rsidRPr="009759EE">
        <w:rPr>
          <w:rFonts w:hAnsi="ＭＳ 明朝" w:hint="eastAsia"/>
        </w:rPr>
        <w:t>1,300円</w:t>
      </w:r>
      <w:r w:rsidRPr="009759EE">
        <w:rPr>
          <w:rFonts w:hAnsi="ＭＳ 明朝" w:hint="eastAsia"/>
        </w:rPr>
        <w:t>」</w:t>
      </w:r>
      <w:r w:rsidR="005716A2" w:rsidRPr="009759EE">
        <w:rPr>
          <w:rFonts w:hAnsi="ＭＳ 明朝" w:hint="eastAsia"/>
        </w:rPr>
        <w:t>の領収書が貼り付けされており、用紙の余白に「駐車場代（大阪市東淀川区）」、「東アジア女性と政治」</w:t>
      </w:r>
      <w:r w:rsidR="00794EB4" w:rsidRPr="009759EE">
        <w:rPr>
          <w:rFonts w:hAnsi="ＭＳ 明朝" w:hint="eastAsia"/>
        </w:rPr>
        <w:t>、</w:t>
      </w:r>
      <w:r w:rsidR="005716A2" w:rsidRPr="009759EE">
        <w:rPr>
          <w:rFonts w:hAnsi="ＭＳ 明朝" w:hint="eastAsia"/>
        </w:rPr>
        <w:t>「みどりの大阪主催勉強会参加費」と記載（手書き）されていた。</w:t>
      </w:r>
    </w:p>
    <w:p w14:paraId="2437370D" w14:textId="77777777" w:rsidR="000075D6" w:rsidRPr="009759EE" w:rsidRDefault="000075D6" w:rsidP="005716A2">
      <w:pPr>
        <w:autoSpaceDE w:val="0"/>
        <w:autoSpaceDN w:val="0"/>
        <w:rPr>
          <w:rFonts w:hAnsi="ＭＳ 明朝"/>
        </w:rPr>
      </w:pPr>
    </w:p>
    <w:p w14:paraId="7547C05E"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ウ</w:t>
      </w:r>
      <w:r w:rsidRPr="009759EE">
        <w:rPr>
          <w:rFonts w:hAnsi="ＭＳ 明朝"/>
        </w:rPr>
        <w:t>)</w:t>
      </w:r>
      <w:r w:rsidR="005716A2" w:rsidRPr="009759EE">
        <w:rPr>
          <w:rFonts w:hAnsi="ＭＳ 明朝"/>
        </w:rPr>
        <w:t xml:space="preserve">　</w:t>
      </w:r>
      <w:r w:rsidR="005716A2" w:rsidRPr="009759EE">
        <w:rPr>
          <w:rFonts w:hAnsi="ＭＳ 明朝" w:hint="eastAsia"/>
        </w:rPr>
        <w:t>Ｂ－３</w:t>
      </w:r>
    </w:p>
    <w:p w14:paraId="5CABBD66" w14:textId="14F19EE2"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10月の会計帳簿には、10月20日付け、交通費駐車場代（大阪市中央区）大阪市廃止分割対策チーム勉強会参加として支出額1,500円、調査研究費</w:t>
      </w:r>
      <w:r w:rsidRPr="009759EE">
        <w:rPr>
          <w:rFonts w:hAnsi="ＭＳ 明朝" w:hint="eastAsia"/>
        </w:rPr>
        <w:t>に1,500円と記載</w:t>
      </w:r>
      <w:r w:rsidRPr="009759EE">
        <w:rPr>
          <w:rFonts w:hAnsi="ＭＳ 明朝"/>
        </w:rPr>
        <w:t>されていた。</w:t>
      </w:r>
    </w:p>
    <w:p w14:paraId="438DD795" w14:textId="57C61B13" w:rsidR="005716A2" w:rsidRPr="009759EE" w:rsidRDefault="00B81FFF" w:rsidP="000075D6">
      <w:pPr>
        <w:autoSpaceDE w:val="0"/>
        <w:autoSpaceDN w:val="0"/>
        <w:ind w:leftChars="600" w:left="1587" w:hangingChars="100" w:hanging="227"/>
        <w:rPr>
          <w:rFonts w:hAnsi="ＭＳ 明朝"/>
        </w:rPr>
      </w:pPr>
      <w:r w:rsidRPr="009759EE">
        <w:rPr>
          <w:rFonts w:hAnsi="ＭＳ 明朝" w:hint="eastAsia"/>
        </w:rPr>
        <w:t>・　領収書貼付用紙には、セレパーク大手通２丁目</w:t>
      </w:r>
      <w:r w:rsidR="005716A2" w:rsidRPr="009759EE">
        <w:rPr>
          <w:rFonts w:hAnsi="ＭＳ 明朝" w:hint="eastAsia"/>
        </w:rPr>
        <w:t>が発行した金額「</w:t>
      </w:r>
      <w:r w:rsidR="005716A2" w:rsidRPr="009759EE">
        <w:rPr>
          <w:rFonts w:hAnsi="ＭＳ 明朝"/>
        </w:rPr>
        <w:t>1,500円」</w:t>
      </w:r>
      <w:r w:rsidR="005716A2" w:rsidRPr="009759EE">
        <w:rPr>
          <w:rFonts w:hAnsi="ＭＳ 明朝" w:hint="eastAsia"/>
        </w:rPr>
        <w:t>の</w:t>
      </w:r>
      <w:r w:rsidR="005716A2" w:rsidRPr="009759EE">
        <w:rPr>
          <w:rFonts w:hAnsi="ＭＳ 明朝"/>
        </w:rPr>
        <w:t>領収書が貼り付けされており、</w:t>
      </w:r>
      <w:r w:rsidR="005716A2" w:rsidRPr="009759EE">
        <w:rPr>
          <w:rFonts w:hAnsi="ＭＳ 明朝" w:hint="eastAsia"/>
        </w:rPr>
        <w:t>用紙の余白には、</w:t>
      </w:r>
      <w:r w:rsidR="005716A2" w:rsidRPr="009759EE">
        <w:rPr>
          <w:rFonts w:hAnsi="ＭＳ 明朝"/>
        </w:rPr>
        <w:t>「大阪市廃止分割対策チーム勉強会駐車場代大阪市中央区」</w:t>
      </w:r>
      <w:r w:rsidR="005716A2" w:rsidRPr="009759EE">
        <w:rPr>
          <w:rFonts w:hAnsi="ＭＳ 明朝" w:hint="eastAsia"/>
        </w:rPr>
        <w:t>と</w:t>
      </w:r>
      <w:r w:rsidR="005716A2" w:rsidRPr="009759EE">
        <w:rPr>
          <w:rFonts w:hAnsi="ＭＳ 明朝"/>
        </w:rPr>
        <w:t>記載</w:t>
      </w:r>
      <w:r w:rsidR="005716A2" w:rsidRPr="009759EE">
        <w:rPr>
          <w:rFonts w:hAnsi="ＭＳ 明朝" w:hint="eastAsia"/>
        </w:rPr>
        <w:t>（手書き）</w:t>
      </w:r>
      <w:r w:rsidR="005716A2" w:rsidRPr="009759EE">
        <w:rPr>
          <w:rFonts w:hAnsi="ＭＳ 明朝"/>
        </w:rPr>
        <w:t>されてい</w:t>
      </w:r>
      <w:r w:rsidR="005716A2" w:rsidRPr="009759EE">
        <w:rPr>
          <w:rFonts w:hAnsi="ＭＳ 明朝" w:hint="eastAsia"/>
        </w:rPr>
        <w:t>た</w:t>
      </w:r>
      <w:r w:rsidR="005716A2" w:rsidRPr="009759EE">
        <w:rPr>
          <w:rFonts w:hAnsi="ＭＳ 明朝"/>
        </w:rPr>
        <w:t>。</w:t>
      </w:r>
    </w:p>
    <w:p w14:paraId="33944DB1" w14:textId="203A546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なお、</w:t>
      </w:r>
      <w:r w:rsidR="00114C7D" w:rsidRPr="009759EE">
        <w:rPr>
          <w:rFonts w:hAnsi="ＭＳ 明朝" w:hint="eastAsia"/>
        </w:rPr>
        <w:t>後記(</w:t>
      </w:r>
      <w:r w:rsidR="00F34853" w:rsidRPr="009759EE">
        <w:rPr>
          <w:rFonts w:hAnsi="ＭＳ 明朝" w:hint="eastAsia"/>
        </w:rPr>
        <w:t>8</w:t>
      </w:r>
      <w:r w:rsidR="00114C7D" w:rsidRPr="009759EE">
        <w:rPr>
          <w:rFonts w:hAnsi="ＭＳ 明朝" w:hint="eastAsia"/>
        </w:rPr>
        <w:t>)</w:t>
      </w:r>
      <w:r w:rsidR="007D68DF" w:rsidRPr="009759EE">
        <w:rPr>
          <w:rFonts w:hAnsi="ＭＳ 明朝" w:hint="eastAsia"/>
        </w:rPr>
        <w:t>イ</w:t>
      </w:r>
      <w:r w:rsidR="00114C7D" w:rsidRPr="009759EE">
        <w:rPr>
          <w:rFonts w:hAnsi="ＭＳ 明朝" w:hint="eastAsia"/>
        </w:rPr>
        <w:t>のとおり、</w:t>
      </w:r>
      <w:r w:rsidRPr="009759EE">
        <w:rPr>
          <w:rFonts w:hAnsi="ＭＳ 明朝" w:hint="eastAsia"/>
        </w:rPr>
        <w:t>当該支出分については、令和３年７月15日付けで、政務活動費収支報告書の訂正が行われた（後述）。</w:t>
      </w:r>
    </w:p>
    <w:p w14:paraId="5B753B9E" w14:textId="77777777" w:rsidR="005716A2" w:rsidRPr="009759EE" w:rsidRDefault="005716A2" w:rsidP="005716A2">
      <w:pPr>
        <w:autoSpaceDE w:val="0"/>
        <w:autoSpaceDN w:val="0"/>
        <w:ind w:leftChars="641" w:left="1553" w:hangingChars="44" w:hanging="100"/>
        <w:rPr>
          <w:rFonts w:hAnsi="ＭＳ 明朝"/>
        </w:rPr>
      </w:pPr>
    </w:p>
    <w:p w14:paraId="3B7CFEB4"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エ</w:t>
      </w:r>
      <w:r w:rsidRPr="009759EE">
        <w:rPr>
          <w:rFonts w:hAnsi="ＭＳ 明朝"/>
        </w:rPr>
        <w:t>)</w:t>
      </w:r>
      <w:r w:rsidR="005716A2" w:rsidRPr="009759EE">
        <w:rPr>
          <w:rFonts w:hAnsi="ＭＳ 明朝"/>
        </w:rPr>
        <w:t xml:space="preserve">　</w:t>
      </w:r>
      <w:r w:rsidR="005716A2" w:rsidRPr="009759EE">
        <w:rPr>
          <w:rFonts w:hAnsi="ＭＳ 明朝" w:hint="eastAsia"/>
        </w:rPr>
        <w:t>Ｂ－４</w:t>
      </w:r>
    </w:p>
    <w:p w14:paraId="4544253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11月の会計帳簿には、11月20日付け、管外研修自治体政策青年ネットワーク研修会参加費として支出額12,000円、研修費の項目</w:t>
      </w:r>
      <w:r w:rsidRPr="009759EE">
        <w:rPr>
          <w:rFonts w:hAnsi="ＭＳ 明朝" w:hint="eastAsia"/>
        </w:rPr>
        <w:t>に12,000円と記載</w:t>
      </w:r>
      <w:r w:rsidRPr="009759EE">
        <w:rPr>
          <w:rFonts w:hAnsi="ＭＳ 明朝"/>
        </w:rPr>
        <w:t>されていた。</w:t>
      </w:r>
    </w:p>
    <w:p w14:paraId="6254A969" w14:textId="71BDA1D3" w:rsidR="00A92962" w:rsidRPr="009759EE" w:rsidRDefault="00B81FFF" w:rsidP="00A92962">
      <w:pPr>
        <w:autoSpaceDE w:val="0"/>
        <w:autoSpaceDN w:val="0"/>
        <w:ind w:leftChars="600" w:left="1587" w:hangingChars="100" w:hanging="227"/>
        <w:rPr>
          <w:rFonts w:hAnsi="ＭＳ 明朝"/>
        </w:rPr>
      </w:pPr>
      <w:r w:rsidRPr="009759EE">
        <w:rPr>
          <w:rFonts w:hAnsi="ＭＳ 明朝" w:hint="eastAsia"/>
        </w:rPr>
        <w:t>・　領収書貼付用紙には、自治体政策青年ネットワーク</w:t>
      </w:r>
      <w:r w:rsidR="005716A2" w:rsidRPr="009759EE">
        <w:rPr>
          <w:rFonts w:hAnsi="ＭＳ 明朝" w:hint="eastAsia"/>
        </w:rPr>
        <w:t>が発行した金額「</w:t>
      </w:r>
      <w:r w:rsidR="005716A2" w:rsidRPr="009759EE">
        <w:rPr>
          <w:rFonts w:hAnsi="ＭＳ 明朝"/>
        </w:rPr>
        <w:t>12,000円」の宛名記載のない領収書が貼り付けされており、</w:t>
      </w:r>
      <w:r w:rsidR="005716A2" w:rsidRPr="009759EE">
        <w:rPr>
          <w:rFonts w:hAnsi="ＭＳ 明朝" w:hint="eastAsia"/>
        </w:rPr>
        <w:t>ただし</w:t>
      </w:r>
      <w:r w:rsidR="005716A2" w:rsidRPr="009759EE">
        <w:rPr>
          <w:rFonts w:hAnsi="ＭＳ 明朝"/>
        </w:rPr>
        <w:t>書に「</w:t>
      </w:r>
      <w:r w:rsidR="00794EB4" w:rsidRPr="009759EE">
        <w:rPr>
          <w:rFonts w:hAnsi="ＭＳ 明朝" w:hint="eastAsia"/>
        </w:rPr>
        <w:t xml:space="preserve">ＪＩＳＳＥＮ　</w:t>
      </w:r>
      <w:r w:rsidR="005716A2" w:rsidRPr="009759EE">
        <w:rPr>
          <w:rFonts w:hAnsi="ＭＳ 明朝"/>
        </w:rPr>
        <w:t>研修会参加費として」と記載されてい</w:t>
      </w:r>
      <w:r w:rsidR="005716A2" w:rsidRPr="009759EE">
        <w:rPr>
          <w:rFonts w:hAnsi="ＭＳ 明朝" w:hint="eastAsia"/>
        </w:rPr>
        <w:t>た</w:t>
      </w:r>
      <w:r w:rsidR="005716A2" w:rsidRPr="009759EE">
        <w:rPr>
          <w:rFonts w:hAnsi="ＭＳ 明朝"/>
        </w:rPr>
        <w:t>。</w:t>
      </w:r>
      <w:r w:rsidR="00A92962" w:rsidRPr="009759EE">
        <w:rPr>
          <w:rFonts w:hAnsi="ＭＳ 明朝" w:hint="eastAsia"/>
        </w:rPr>
        <w:t>また、「ＪＩＳＳＥＮ　～自治体政策成年ネットワーク～2019年度第３回（第38回）研修会開催案内」という表題の案内が添付されていた。</w:t>
      </w:r>
    </w:p>
    <w:p w14:paraId="64F419B4" w14:textId="77777777" w:rsidR="005716A2" w:rsidRPr="009759EE" w:rsidRDefault="00A92962" w:rsidP="00A92962">
      <w:pPr>
        <w:autoSpaceDE w:val="0"/>
        <w:autoSpaceDN w:val="0"/>
        <w:ind w:leftChars="600" w:left="1587" w:hangingChars="100" w:hanging="227"/>
        <w:rPr>
          <w:rFonts w:hAnsi="ＭＳ 明朝"/>
        </w:rPr>
      </w:pPr>
      <w:r w:rsidRPr="009759EE">
        <w:rPr>
          <w:rFonts w:hAnsi="ＭＳ 明朝" w:hint="eastAsia"/>
        </w:rPr>
        <w:lastRenderedPageBreak/>
        <w:t>・　活動記録簿には、目的欄に「各地の政策の取り組みから、大阪府が直面している課題についての検討を行う」と記載されていた。</w:t>
      </w:r>
    </w:p>
    <w:p w14:paraId="038AF233" w14:textId="77777777" w:rsidR="005716A2" w:rsidRPr="009759EE" w:rsidRDefault="005716A2" w:rsidP="005716A2">
      <w:pPr>
        <w:autoSpaceDE w:val="0"/>
        <w:autoSpaceDN w:val="0"/>
        <w:ind w:leftChars="652" w:left="1705" w:hangingChars="100" w:hanging="227"/>
        <w:rPr>
          <w:rFonts w:hAnsi="ＭＳ 明朝"/>
        </w:rPr>
      </w:pPr>
    </w:p>
    <w:p w14:paraId="047A3FE9"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オ</w:t>
      </w:r>
      <w:r w:rsidRPr="009759EE">
        <w:rPr>
          <w:rFonts w:hAnsi="ＭＳ 明朝"/>
        </w:rPr>
        <w:t>)</w:t>
      </w:r>
      <w:r w:rsidR="005716A2" w:rsidRPr="009759EE">
        <w:rPr>
          <w:rFonts w:hAnsi="ＭＳ 明朝"/>
        </w:rPr>
        <w:t xml:space="preserve">　</w:t>
      </w:r>
      <w:r w:rsidR="005716A2" w:rsidRPr="009759EE">
        <w:rPr>
          <w:rFonts w:hAnsi="ＭＳ 明朝" w:hint="eastAsia"/>
        </w:rPr>
        <w:t>Ｂ－５</w:t>
      </w:r>
    </w:p>
    <w:p w14:paraId="60F275A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11月の会計帳簿には、11月23日付け、年会費連合大阪政策・政治フォーラムとして支出額10,000円、調査研究費の項目</w:t>
      </w:r>
      <w:r w:rsidRPr="009759EE">
        <w:rPr>
          <w:rFonts w:hAnsi="ＭＳ 明朝" w:hint="eastAsia"/>
        </w:rPr>
        <w:t>に10,000円と記載</w:t>
      </w:r>
      <w:r w:rsidRPr="009759EE">
        <w:rPr>
          <w:rFonts w:hAnsi="ＭＳ 明朝"/>
        </w:rPr>
        <w:t>されていた。</w:t>
      </w:r>
    </w:p>
    <w:p w14:paraId="509887B8" w14:textId="77777777" w:rsidR="005716A2" w:rsidRPr="009759EE" w:rsidRDefault="009A3B07" w:rsidP="000075D6">
      <w:pPr>
        <w:autoSpaceDE w:val="0"/>
        <w:autoSpaceDN w:val="0"/>
        <w:ind w:leftChars="600" w:left="1587" w:hangingChars="100" w:hanging="227"/>
        <w:rPr>
          <w:rFonts w:hAnsi="ＭＳ 明朝"/>
        </w:rPr>
      </w:pPr>
      <w:r w:rsidRPr="009759EE">
        <w:rPr>
          <w:rFonts w:hAnsi="ＭＳ 明朝" w:hint="eastAsia"/>
        </w:rPr>
        <w:t>・　領収書貼付用紙には、連合大阪政策・政治フォーラム</w:t>
      </w:r>
      <w:r w:rsidR="005716A2" w:rsidRPr="009759EE">
        <w:rPr>
          <w:rFonts w:hAnsi="ＭＳ 明朝" w:hint="eastAsia"/>
        </w:rPr>
        <w:t>が発行した、金額「</w:t>
      </w:r>
      <w:r w:rsidR="005716A2" w:rsidRPr="009759EE">
        <w:rPr>
          <w:rFonts w:hAnsi="ＭＳ 明朝"/>
        </w:rPr>
        <w:t>10,000円」の領収書が貼り付けされており、「連合大阪「政策・政治フォーラム」第６年度年会費として」と記載されてい</w:t>
      </w:r>
      <w:r w:rsidR="005716A2" w:rsidRPr="009759EE">
        <w:rPr>
          <w:rFonts w:hAnsi="ＭＳ 明朝" w:hint="eastAsia"/>
        </w:rPr>
        <w:t>た</w:t>
      </w:r>
      <w:r w:rsidR="005716A2" w:rsidRPr="009759EE">
        <w:rPr>
          <w:rFonts w:hAnsi="ＭＳ 明朝"/>
        </w:rPr>
        <w:t>。</w:t>
      </w:r>
    </w:p>
    <w:p w14:paraId="069B87F2" w14:textId="77777777" w:rsidR="005716A2" w:rsidRPr="009759EE" w:rsidRDefault="005716A2" w:rsidP="005716A2">
      <w:pPr>
        <w:autoSpaceDE w:val="0"/>
        <w:autoSpaceDN w:val="0"/>
        <w:rPr>
          <w:rFonts w:hAnsi="ＭＳ 明朝"/>
        </w:rPr>
      </w:pPr>
    </w:p>
    <w:p w14:paraId="17BB0A2F" w14:textId="77777777" w:rsidR="005716A2" w:rsidRPr="009759EE" w:rsidRDefault="005716A2" w:rsidP="000075D6">
      <w:pPr>
        <w:autoSpaceDE w:val="0"/>
        <w:autoSpaceDN w:val="0"/>
        <w:ind w:leftChars="300" w:left="680"/>
        <w:rPr>
          <w:rFonts w:hAnsi="ＭＳ 明朝"/>
        </w:rPr>
      </w:pPr>
      <w:r w:rsidRPr="009759EE">
        <w:rPr>
          <w:rFonts w:hAnsi="ＭＳ 明朝" w:hint="eastAsia"/>
        </w:rPr>
        <w:t>ウ　内海公仁議員</w:t>
      </w:r>
    </w:p>
    <w:p w14:paraId="7D827A8C" w14:textId="2961DA49"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Ｃ－１</w:t>
      </w:r>
    </w:p>
    <w:p w14:paraId="11A44606" w14:textId="12012A95"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10月の会計帳簿には、10月22日付け、ガソリン代（単車）「カジノあかん！大阪集会」参加</w:t>
      </w:r>
      <w:r w:rsidR="00185723" w:rsidRPr="009759EE">
        <w:rPr>
          <w:rFonts w:hAnsi="ＭＳ 明朝" w:hint="eastAsia"/>
        </w:rPr>
        <w:t xml:space="preserve">　</w:t>
      </w:r>
      <w:r w:rsidRPr="009759EE">
        <w:rPr>
          <w:rFonts w:hAnsi="ＭＳ 明朝"/>
        </w:rPr>
        <w:t>事務所～エル大阪往復22.4kmとして支出額79円、調査研究費</w:t>
      </w:r>
      <w:r w:rsidRPr="009759EE">
        <w:rPr>
          <w:rFonts w:hAnsi="ＭＳ 明朝" w:hint="eastAsia"/>
        </w:rPr>
        <w:t>に79円と記載</w:t>
      </w:r>
      <w:r w:rsidRPr="009759EE">
        <w:rPr>
          <w:rFonts w:hAnsi="ＭＳ 明朝"/>
        </w:rPr>
        <w:t>されていた。</w:t>
      </w:r>
    </w:p>
    <w:p w14:paraId="661EFCB7"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支払明細書には、「カジノあかん！大阪集会参加</w:t>
      </w:r>
      <w:r w:rsidRPr="009759EE">
        <w:rPr>
          <w:rFonts w:hAnsi="ＭＳ 明朝"/>
        </w:rPr>
        <w:t xml:space="preserve"> 事務所～エル大阪往復22.4km」として金額「79円」のガソリン代</w:t>
      </w:r>
      <w:r w:rsidRPr="009759EE">
        <w:rPr>
          <w:rFonts w:hAnsi="ＭＳ 明朝" w:hint="eastAsia"/>
        </w:rPr>
        <w:t>と</w:t>
      </w:r>
      <w:r w:rsidRPr="009759EE">
        <w:rPr>
          <w:rFonts w:hAnsi="ＭＳ 明朝"/>
        </w:rPr>
        <w:t>記載</w:t>
      </w:r>
      <w:r w:rsidRPr="009759EE">
        <w:rPr>
          <w:rFonts w:hAnsi="ＭＳ 明朝" w:hint="eastAsia"/>
        </w:rPr>
        <w:t>されていた</w:t>
      </w:r>
      <w:r w:rsidRPr="009759EE">
        <w:rPr>
          <w:rFonts w:hAnsi="ＭＳ 明朝"/>
        </w:rPr>
        <w:t>。</w:t>
      </w:r>
    </w:p>
    <w:p w14:paraId="4DD1DC96" w14:textId="77777777" w:rsidR="005716A2" w:rsidRPr="009759EE" w:rsidRDefault="005716A2" w:rsidP="005716A2">
      <w:pPr>
        <w:autoSpaceDE w:val="0"/>
        <w:autoSpaceDN w:val="0"/>
        <w:ind w:leftChars="653" w:left="1704" w:hangingChars="99" w:hanging="224"/>
        <w:rPr>
          <w:rFonts w:hAnsi="ＭＳ 明朝"/>
        </w:rPr>
      </w:pPr>
    </w:p>
    <w:p w14:paraId="070833BF"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イ</w:t>
      </w:r>
      <w:r w:rsidRPr="009759EE">
        <w:rPr>
          <w:rFonts w:hAnsi="ＭＳ 明朝"/>
        </w:rPr>
        <w:t>)</w:t>
      </w:r>
      <w:r w:rsidR="005716A2" w:rsidRPr="009759EE">
        <w:rPr>
          <w:rFonts w:hAnsi="ＭＳ 明朝"/>
        </w:rPr>
        <w:t xml:space="preserve">　</w:t>
      </w:r>
      <w:r w:rsidR="005716A2" w:rsidRPr="009759EE">
        <w:rPr>
          <w:rFonts w:hAnsi="ＭＳ 明朝" w:hint="eastAsia"/>
        </w:rPr>
        <w:t>Ｃ－２</w:t>
      </w:r>
    </w:p>
    <w:p w14:paraId="60B5E447" w14:textId="062500B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12月の会計帳簿には、12月６日付け、ガソリン代（単車）大阪革新懇講演会</w:t>
      </w:r>
      <w:r w:rsidR="00185723" w:rsidRPr="009759EE">
        <w:rPr>
          <w:rFonts w:hAnsi="ＭＳ 明朝" w:hint="eastAsia"/>
        </w:rPr>
        <w:t xml:space="preserve">　</w:t>
      </w:r>
      <w:r w:rsidRPr="009759EE">
        <w:rPr>
          <w:rFonts w:hAnsi="ＭＳ 明朝"/>
        </w:rPr>
        <w:t>事務所～ドーンセンター往復20.6kmとして支出額73円、調査研究費の項目</w:t>
      </w:r>
      <w:r w:rsidRPr="009759EE">
        <w:rPr>
          <w:rFonts w:hAnsi="ＭＳ 明朝" w:hint="eastAsia"/>
        </w:rPr>
        <w:t>に73円と記載</w:t>
      </w:r>
      <w:r w:rsidRPr="009759EE">
        <w:rPr>
          <w:rFonts w:hAnsi="ＭＳ 明朝"/>
        </w:rPr>
        <w:t>されていた。</w:t>
      </w:r>
    </w:p>
    <w:p w14:paraId="3D0352FB" w14:textId="6BF5785E"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支払明細書には、「大阪革新懇講演会（斉藤貴男氏）</w:t>
      </w:r>
      <w:r w:rsidR="00A037FC" w:rsidRPr="009759EE">
        <w:rPr>
          <w:rFonts w:hAnsi="ＭＳ 明朝" w:hint="eastAsia"/>
        </w:rPr>
        <w:t xml:space="preserve">　</w:t>
      </w:r>
      <w:r w:rsidRPr="009759EE">
        <w:rPr>
          <w:rFonts w:hAnsi="ＭＳ 明朝"/>
        </w:rPr>
        <w:t>事務所～ドーンセンター往復20.6km」として金額「73円」のガソリン代</w:t>
      </w:r>
      <w:r w:rsidRPr="009759EE">
        <w:rPr>
          <w:rFonts w:hAnsi="ＭＳ 明朝" w:hint="eastAsia"/>
        </w:rPr>
        <w:t>と</w:t>
      </w:r>
      <w:r w:rsidRPr="009759EE">
        <w:rPr>
          <w:rFonts w:hAnsi="ＭＳ 明朝"/>
        </w:rPr>
        <w:t>記載</w:t>
      </w:r>
      <w:r w:rsidRPr="009759EE">
        <w:rPr>
          <w:rFonts w:hAnsi="ＭＳ 明朝" w:hint="eastAsia"/>
        </w:rPr>
        <w:t>されていた</w:t>
      </w:r>
      <w:r w:rsidRPr="009759EE">
        <w:rPr>
          <w:rFonts w:hAnsi="ＭＳ 明朝"/>
        </w:rPr>
        <w:t>。</w:t>
      </w:r>
    </w:p>
    <w:p w14:paraId="445E30B7" w14:textId="7D3919EA" w:rsidR="00831821" w:rsidRPr="009759EE" w:rsidRDefault="00831821" w:rsidP="00831821">
      <w:pPr>
        <w:autoSpaceDE w:val="0"/>
        <w:autoSpaceDN w:val="0"/>
        <w:ind w:leftChars="600" w:left="1587" w:hangingChars="100" w:hanging="227"/>
        <w:rPr>
          <w:rFonts w:hAnsi="ＭＳ 明朝"/>
        </w:rPr>
      </w:pPr>
      <w:r w:rsidRPr="009759EE">
        <w:rPr>
          <w:rFonts w:hAnsi="ＭＳ 明朝" w:hint="eastAsia"/>
        </w:rPr>
        <w:t>・　「大阪革新懇　活動ニュース№23」によると、令和元年12月６日にドーンセンターで開催された「音楽と講演のゆうべ」には、約300名の参加者があった。</w:t>
      </w:r>
    </w:p>
    <w:p w14:paraId="43934332" w14:textId="77777777" w:rsidR="005716A2" w:rsidRPr="009759EE" w:rsidRDefault="005716A2" w:rsidP="005716A2">
      <w:pPr>
        <w:autoSpaceDE w:val="0"/>
        <w:autoSpaceDN w:val="0"/>
        <w:rPr>
          <w:rFonts w:hAnsi="ＭＳ 明朝"/>
        </w:rPr>
      </w:pPr>
    </w:p>
    <w:p w14:paraId="0385B11B" w14:textId="77777777" w:rsidR="005716A2" w:rsidRPr="009759EE" w:rsidRDefault="005716A2" w:rsidP="000075D6">
      <w:pPr>
        <w:autoSpaceDE w:val="0"/>
        <w:autoSpaceDN w:val="0"/>
        <w:ind w:leftChars="300" w:left="680"/>
        <w:rPr>
          <w:rFonts w:hAnsi="ＭＳ 明朝"/>
        </w:rPr>
      </w:pPr>
      <w:r w:rsidRPr="009759EE">
        <w:rPr>
          <w:rFonts w:hAnsi="ＭＳ 明朝" w:hint="eastAsia"/>
        </w:rPr>
        <w:t>エ　自由民</w:t>
      </w:r>
      <w:r w:rsidR="000075D6" w:rsidRPr="009759EE">
        <w:rPr>
          <w:rFonts w:hAnsi="ＭＳ 明朝" w:hint="eastAsia"/>
        </w:rPr>
        <w:t>主党・無所属</w:t>
      </w:r>
      <w:r w:rsidRPr="009759EE">
        <w:rPr>
          <w:rFonts w:hAnsi="ＭＳ 明朝" w:hint="eastAsia"/>
        </w:rPr>
        <w:t>大阪府議会議員団</w:t>
      </w:r>
    </w:p>
    <w:p w14:paraId="3AE8076A"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Ｄ－１</w:t>
      </w:r>
    </w:p>
    <w:p w14:paraId="7271469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令和２年１月分の会計帳簿には、１月27日付け、府議団ニュース　制作・印刷費用として支出額214,610円、広聴広報費の項目に214,610円と記載され</w:t>
      </w:r>
      <w:r w:rsidRPr="009759EE">
        <w:rPr>
          <w:rFonts w:hAnsi="ＭＳ 明朝" w:hint="eastAsia"/>
        </w:rPr>
        <w:lastRenderedPageBreak/>
        <w:t>ていた。</w:t>
      </w:r>
    </w:p>
    <w:p w14:paraId="7EAE344B"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領収書の代わりとして、ＳＴＵＤＩＯ　ＧＩＧＩが発行した金額「213,950円」の請求書が添付されていた。請求費用の内訳は、しかた松男議員、中井もとき議員、原田こうじ議員、うらべ走馬議員、須田旭議員、西村日加留議員、塩川憲史議員の計７名分のチラシ各</w:t>
      </w:r>
      <w:r w:rsidRPr="009759EE">
        <w:rPr>
          <w:rFonts w:hAnsi="ＭＳ 明朝"/>
        </w:rPr>
        <w:t>5,000部</w:t>
      </w:r>
      <w:r w:rsidRPr="009759EE">
        <w:rPr>
          <w:rFonts w:hAnsi="ＭＳ 明朝" w:hint="eastAsia"/>
        </w:rPr>
        <w:t>の費用に加えてデザイン版下作成費</w:t>
      </w:r>
      <w:r w:rsidRPr="009759EE">
        <w:rPr>
          <w:rFonts w:hAnsi="ＭＳ 明朝"/>
        </w:rPr>
        <w:t>であった。</w:t>
      </w:r>
    </w:p>
    <w:p w14:paraId="7C1923D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上記金額213,950円と振込手数料660円を合計した引落合計金額214,610円の銀行振込明細が添付されていた。</w:t>
      </w:r>
    </w:p>
    <w:p w14:paraId="6B810662"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活動記録簿には、目的欄に「定例会議会報告」と記載されていた。</w:t>
      </w:r>
    </w:p>
    <w:p w14:paraId="4FDED39D" w14:textId="3A428ED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紙面の内容を確認したところ、表面上部には当該議員個人の顔写真、氏名が掲載され、中段以下に、高齢運転者の免許返納に関する府政の取組や要望内容、ＬＩＮＥを活用したいじめ相談に関する府の対応や要望内容が記載されていた。また、裏面上段には</w:t>
      </w:r>
      <w:r w:rsidR="003C4433" w:rsidRPr="009759EE">
        <w:rPr>
          <w:rFonts w:hAnsi="ＭＳ 明朝" w:hint="eastAsia"/>
        </w:rPr>
        <w:t>Ｇ20</w:t>
      </w:r>
      <w:r w:rsidRPr="009759EE">
        <w:rPr>
          <w:rFonts w:hAnsi="ＭＳ 明朝" w:hint="eastAsia"/>
        </w:rPr>
        <w:t>サミットに関する報告として、ＳＤＧｓに関する取組や大阪の魅力発信、首脳宣言を採択した旨の記載があり、中段には、「第19</w:t>
      </w:r>
      <w:r w:rsidR="00484114" w:rsidRPr="009759EE">
        <w:rPr>
          <w:rFonts w:hAnsi="ＭＳ 明朝" w:hint="eastAsia"/>
        </w:rPr>
        <w:t>期会派所属議員のご紹介」</w:t>
      </w:r>
      <w:r w:rsidRPr="009759EE">
        <w:rPr>
          <w:rFonts w:hAnsi="ＭＳ 明朝" w:hint="eastAsia"/>
        </w:rPr>
        <w:t>「総会議長には奴井和幸議員、幹事長には杉本太平議員、政務調査会長にはしかた松男議員が就任。また、第</w:t>
      </w:r>
      <w:r w:rsidRPr="009759EE">
        <w:rPr>
          <w:rFonts w:hAnsi="ＭＳ 明朝"/>
        </w:rPr>
        <w:t>114代大阪府議会副議長に西恵司議員が就任されました」</w:t>
      </w:r>
      <w:r w:rsidRPr="009759EE">
        <w:rPr>
          <w:rFonts w:hAnsi="ＭＳ 明朝" w:hint="eastAsia"/>
        </w:rPr>
        <w:t>との記載に加え、16名の会派議員の顔写真、氏名、選挙区が掲載され、その下部には当該議員の顔写真、氏名、事務所住所が掲載されていた。表面上部及び裏面下部の当該議員の掲載欄以外は共通の内容であった。</w:t>
      </w:r>
    </w:p>
    <w:p w14:paraId="32690B2C" w14:textId="77777777" w:rsidR="005716A2" w:rsidRPr="009759EE" w:rsidRDefault="005716A2" w:rsidP="005716A2">
      <w:pPr>
        <w:autoSpaceDE w:val="0"/>
        <w:autoSpaceDN w:val="0"/>
        <w:ind w:leftChars="500" w:left="1133" w:firstLineChars="142" w:firstLine="322"/>
        <w:rPr>
          <w:rFonts w:hAnsi="ＭＳ 明朝"/>
        </w:rPr>
      </w:pPr>
    </w:p>
    <w:p w14:paraId="02DE685C"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Ｄ－２</w:t>
      </w:r>
    </w:p>
    <w:p w14:paraId="29564EF1"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令和元年12月分の会計帳簿には、12月18日付け、府議団だより冬号・新年号　制作・印刷・新聞折込・ポスティング費用として支出額962,830円、広聴広報費の項目に962,830円と記載されていた。</w:t>
      </w:r>
    </w:p>
    <w:p w14:paraId="6F1F2BE6" w14:textId="11F9F13D" w:rsidR="005716A2" w:rsidRPr="009759EE" w:rsidRDefault="003C4433" w:rsidP="000075D6">
      <w:pPr>
        <w:autoSpaceDE w:val="0"/>
        <w:autoSpaceDN w:val="0"/>
        <w:adjustRightInd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が発行した金額「481,250円」の請求書が２通添付されており、請求書の品名欄に「ヌイ様府議団だより」、「西恵司</w:t>
      </w:r>
      <w:r w:rsidR="00D96F47" w:rsidRPr="009759EE">
        <w:rPr>
          <w:rFonts w:hAnsi="ＭＳ 明朝" w:hint="eastAsia"/>
        </w:rPr>
        <w:t>様</w:t>
      </w:r>
      <w:r w:rsidR="005716A2" w:rsidRPr="009759EE">
        <w:rPr>
          <w:rFonts w:hAnsi="ＭＳ 明朝" w:hint="eastAsia"/>
        </w:rPr>
        <w:t>府議団だより」と記載されていることを確認した。また、請求金額に振込手数料330円を合算した引落合計金額962,830円の銀行振込明細が添付されていた。</w:t>
      </w:r>
    </w:p>
    <w:p w14:paraId="19E3F7D0"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活動記録簿には、目的欄に「代表質問、一般質問、常任委員会質問について」と記載されていた。</w:t>
      </w:r>
    </w:p>
    <w:p w14:paraId="59A6B7B5"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作成されたチラシのうち、西</w:t>
      </w:r>
      <w:r w:rsidR="00E11F7E" w:rsidRPr="009759EE">
        <w:rPr>
          <w:rFonts w:hAnsi="ＭＳ 明朝" w:hint="eastAsia"/>
        </w:rPr>
        <w:t>惠司</w:t>
      </w:r>
      <w:r w:rsidRPr="009759EE">
        <w:rPr>
          <w:rFonts w:hAnsi="ＭＳ 明朝" w:hint="eastAsia"/>
        </w:rPr>
        <w:t>議員分の紙面の内容を確認したところ、</w:t>
      </w:r>
      <w:r w:rsidRPr="009759EE">
        <w:rPr>
          <w:rFonts w:hAnsi="ＭＳ 明朝" w:hint="eastAsia"/>
        </w:rPr>
        <w:lastRenderedPageBreak/>
        <w:t>表面上段の一部に、顔写真、プロフィールが掲載され、中段以下には教育常任委員会でのブロック塀撤去に関する質問内容、私立学校耐震化の要望内容等の記載とともに、上半身の写真が１箇所、顔写真が記載文の見出しに３箇所掲載されていた。裏面は、共通の内容として、令和元年度９月定例府議会におけるしかた松男議員が行った代表質問の内容が記載されていた。</w:t>
      </w:r>
    </w:p>
    <w:p w14:paraId="6BE29017" w14:textId="77777777" w:rsidR="005716A2" w:rsidRPr="009759EE" w:rsidRDefault="005716A2" w:rsidP="005716A2">
      <w:pPr>
        <w:autoSpaceDE w:val="0"/>
        <w:autoSpaceDN w:val="0"/>
        <w:ind w:leftChars="642" w:left="1507" w:hangingChars="23" w:hanging="52"/>
        <w:rPr>
          <w:rFonts w:hAnsi="ＭＳ 明朝"/>
        </w:rPr>
      </w:pPr>
    </w:p>
    <w:p w14:paraId="6DBEAD6D" w14:textId="5678A62F"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Ｄ－３</w:t>
      </w:r>
    </w:p>
    <w:p w14:paraId="47101E2A" w14:textId="77777777" w:rsidR="005716A2" w:rsidRPr="009759EE" w:rsidRDefault="005716A2" w:rsidP="000075D6">
      <w:pPr>
        <w:tabs>
          <w:tab w:val="left" w:pos="1276"/>
        </w:tabs>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1</w:t>
      </w:r>
      <w:r w:rsidRPr="009759EE">
        <w:rPr>
          <w:rFonts w:hAnsi="ＭＳ 明朝" w:hint="eastAsia"/>
        </w:rPr>
        <w:t>月分の会計帳簿には、11月14日付け、府議団だより冬号　制作・印刷・新聞折込費用として支出額481,580円、広聴広報費の項目に481,580円と記載されていた。</w:t>
      </w:r>
    </w:p>
    <w:p w14:paraId="50621CEE" w14:textId="3012C429" w:rsidR="005716A2" w:rsidRPr="009759EE" w:rsidRDefault="003C4433" w:rsidP="000075D6">
      <w:pPr>
        <w:autoSpaceDE w:val="0"/>
        <w:autoSpaceDN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w:t>
      </w:r>
      <w:r w:rsidR="00124604" w:rsidRPr="009759EE">
        <w:rPr>
          <w:rFonts w:hAnsi="ＭＳ 明朝" w:hint="eastAsia"/>
        </w:rPr>
        <w:t>「</w:t>
      </w:r>
      <w:r w:rsidR="005716A2" w:rsidRPr="009759EE">
        <w:rPr>
          <w:rFonts w:hAnsi="ＭＳ 明朝" w:hint="eastAsia"/>
        </w:rPr>
        <w:t>481,250円</w:t>
      </w:r>
      <w:r w:rsidR="00124604" w:rsidRPr="009759EE">
        <w:rPr>
          <w:rFonts w:hAnsi="ＭＳ 明朝" w:hint="eastAsia"/>
        </w:rPr>
        <w:t>」</w:t>
      </w:r>
      <w:r w:rsidR="005716A2" w:rsidRPr="009759EE">
        <w:rPr>
          <w:rFonts w:hAnsi="ＭＳ 明朝" w:hint="eastAsia"/>
        </w:rPr>
        <w:t>の請求書が添付されていた。また、請求金額に振込手数料330円を合計した引落合計金額481,580円の銀行振込明細が添付されていた。</w:t>
      </w:r>
    </w:p>
    <w:p w14:paraId="5EFCB0F9"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活動記録簿には、目的欄に「代表質問、一般質問、常任委員会質問について」と記載されていた。</w:t>
      </w:r>
    </w:p>
    <w:p w14:paraId="1F1E2A7C" w14:textId="0B9F60DB"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作成されたチラシ紙面の内容を確認したところ、表面上段の一部に、顔写真、プロフィールが掲載され、中段以下には令和元年度10</w:t>
      </w:r>
      <w:r w:rsidR="00CF5D41" w:rsidRPr="009759EE">
        <w:rPr>
          <w:rFonts w:hAnsi="ＭＳ 明朝" w:hint="eastAsia"/>
        </w:rPr>
        <w:t>月４日府議会本会議における奥谷正実</w:t>
      </w:r>
      <w:r w:rsidRPr="009759EE">
        <w:rPr>
          <w:rFonts w:hAnsi="ＭＳ 明朝" w:hint="eastAsia"/>
        </w:rPr>
        <w:t>議員が行った一般質問の内容が記載されていた。また、要望内容３箇所には</w:t>
      </w:r>
      <w:r w:rsidR="00114C7D" w:rsidRPr="009759EE">
        <w:rPr>
          <w:rFonts w:hAnsi="ＭＳ 明朝" w:hint="eastAsia"/>
        </w:rPr>
        <w:t>、顔写真と「奥谷議員」（吹き出し中）が掲載されていた。裏面は、上</w:t>
      </w:r>
      <w:r w:rsidRPr="009759EE">
        <w:rPr>
          <w:rFonts w:hAnsi="ＭＳ 明朝" w:hint="eastAsia"/>
        </w:rPr>
        <w:t>記１（イ）と同様であった。</w:t>
      </w:r>
    </w:p>
    <w:p w14:paraId="63508B58" w14:textId="77777777" w:rsidR="005716A2" w:rsidRPr="009759EE" w:rsidRDefault="005716A2" w:rsidP="005716A2">
      <w:pPr>
        <w:autoSpaceDE w:val="0"/>
        <w:autoSpaceDN w:val="0"/>
        <w:ind w:leftChars="659" w:left="1717" w:hangingChars="99" w:hanging="224"/>
        <w:rPr>
          <w:rFonts w:hAnsi="ＭＳ 明朝"/>
        </w:rPr>
      </w:pPr>
    </w:p>
    <w:p w14:paraId="23FEA6EE"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エ</w:t>
      </w:r>
      <w:r w:rsidRPr="009759EE">
        <w:rPr>
          <w:rFonts w:hAnsi="ＭＳ 明朝" w:hint="eastAsia"/>
        </w:rPr>
        <w:t>)</w:t>
      </w:r>
      <w:r w:rsidR="005716A2" w:rsidRPr="009759EE">
        <w:rPr>
          <w:rFonts w:hAnsi="ＭＳ 明朝"/>
        </w:rPr>
        <w:t xml:space="preserve">　</w:t>
      </w:r>
      <w:r w:rsidR="005716A2" w:rsidRPr="009759EE">
        <w:rPr>
          <w:rFonts w:hAnsi="ＭＳ 明朝" w:hint="eastAsia"/>
        </w:rPr>
        <w:t>Ｄ－４</w:t>
      </w:r>
    </w:p>
    <w:p w14:paraId="7B56CAE1"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1</w:t>
      </w:r>
      <w:r w:rsidRPr="009759EE">
        <w:rPr>
          <w:rFonts w:hAnsi="ＭＳ 明朝" w:hint="eastAsia"/>
        </w:rPr>
        <w:t>月分の会計帳簿には、11月14日付け、府議団だより冬号　制作・印刷・新聞折込費用として支出額481,580円、広聴広報費の項目に481,580円と記載されていた。</w:t>
      </w:r>
    </w:p>
    <w:p w14:paraId="4BB21273" w14:textId="547D95E9" w:rsidR="005716A2" w:rsidRPr="009759EE" w:rsidRDefault="003C4433" w:rsidP="000075D6">
      <w:pPr>
        <w:autoSpaceDE w:val="0"/>
        <w:autoSpaceDN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w:t>
      </w:r>
      <w:r w:rsidR="00124604" w:rsidRPr="009759EE">
        <w:rPr>
          <w:rFonts w:hAnsi="ＭＳ 明朝" w:hint="eastAsia"/>
        </w:rPr>
        <w:t>「</w:t>
      </w:r>
      <w:r w:rsidR="005716A2" w:rsidRPr="009759EE">
        <w:rPr>
          <w:rFonts w:hAnsi="ＭＳ 明朝" w:hint="eastAsia"/>
        </w:rPr>
        <w:t>481,250円</w:t>
      </w:r>
      <w:r w:rsidR="00124604" w:rsidRPr="009759EE">
        <w:rPr>
          <w:rFonts w:hAnsi="ＭＳ 明朝" w:hint="eastAsia"/>
        </w:rPr>
        <w:t>」</w:t>
      </w:r>
      <w:r w:rsidR="005716A2" w:rsidRPr="009759EE">
        <w:rPr>
          <w:rFonts w:hAnsi="ＭＳ 明朝" w:hint="eastAsia"/>
        </w:rPr>
        <w:t>の請求書が添付されていた。また、請求金額に振込手数料330円を合計した引落合計金額481,580円の銀行振込明細が添付されていた。</w:t>
      </w:r>
    </w:p>
    <w:p w14:paraId="097A913C"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活動記録簿には、目的欄に「代表質問、一般質問、常任委員会質問について」と記載されていた。</w:t>
      </w:r>
    </w:p>
    <w:p w14:paraId="3E225AE7" w14:textId="74B4F4C5"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作成されたチラシ紙面の内容を確認したところ、表面上段の一部に、顔写真、プロフィールが掲載され、中段以下には令和元年度警察</w:t>
      </w:r>
      <w:r w:rsidRPr="009759EE">
        <w:rPr>
          <w:rFonts w:hAnsi="ＭＳ 明朝"/>
        </w:rPr>
        <w:t>常任委員会</w:t>
      </w:r>
      <w:r w:rsidR="00124604" w:rsidRPr="009759EE">
        <w:rPr>
          <w:rFonts w:hAnsi="ＭＳ 明朝" w:hint="eastAsia"/>
        </w:rPr>
        <w:t>における</w:t>
      </w:r>
      <w:r w:rsidR="00BB58E8" w:rsidRPr="009759EE">
        <w:rPr>
          <w:rFonts w:hAnsi="ＭＳ 明朝" w:hint="eastAsia"/>
        </w:rPr>
        <w:t>冨田</w:t>
      </w:r>
      <w:r w:rsidR="00124604" w:rsidRPr="009759EE">
        <w:rPr>
          <w:rFonts w:hAnsi="ＭＳ 明朝" w:hint="eastAsia"/>
        </w:rPr>
        <w:t>忠泰議員の質問内容の</w:t>
      </w:r>
      <w:r w:rsidRPr="009759EE">
        <w:rPr>
          <w:rFonts w:hAnsi="ＭＳ 明朝" w:hint="eastAsia"/>
        </w:rPr>
        <w:t>記載とともに、顔写</w:t>
      </w:r>
      <w:r w:rsidR="00114C7D" w:rsidRPr="009759EE">
        <w:rPr>
          <w:rFonts w:hAnsi="ＭＳ 明朝" w:hint="eastAsia"/>
        </w:rPr>
        <w:t>真が１箇所掲載されてい</w:t>
      </w:r>
      <w:r w:rsidR="00114C7D" w:rsidRPr="009759EE">
        <w:rPr>
          <w:rFonts w:hAnsi="ＭＳ 明朝" w:hint="eastAsia"/>
        </w:rPr>
        <w:lastRenderedPageBreak/>
        <w:t>た。裏面は、上記</w:t>
      </w:r>
      <w:r w:rsidRPr="009759EE">
        <w:rPr>
          <w:rFonts w:hAnsi="ＭＳ 明朝" w:hint="eastAsia"/>
        </w:rPr>
        <w:t>（イ）と同様であった。</w:t>
      </w:r>
    </w:p>
    <w:p w14:paraId="47061AEC" w14:textId="77777777" w:rsidR="005716A2" w:rsidRPr="009759EE" w:rsidRDefault="005716A2" w:rsidP="005716A2">
      <w:pPr>
        <w:autoSpaceDE w:val="0"/>
        <w:autoSpaceDN w:val="0"/>
        <w:rPr>
          <w:rFonts w:hAnsi="ＭＳ 明朝"/>
        </w:rPr>
      </w:pPr>
    </w:p>
    <w:p w14:paraId="5043A2C1" w14:textId="77777777" w:rsidR="005716A2" w:rsidRPr="009759EE" w:rsidRDefault="00806320" w:rsidP="000075D6">
      <w:pPr>
        <w:autoSpaceDE w:val="0"/>
        <w:autoSpaceDN w:val="0"/>
        <w:ind w:leftChars="300" w:left="680"/>
        <w:rPr>
          <w:rFonts w:hAnsi="ＭＳ 明朝"/>
        </w:rPr>
      </w:pPr>
      <w:r w:rsidRPr="009759EE">
        <w:rPr>
          <w:rFonts w:hAnsi="ＭＳ 明朝" w:hint="eastAsia"/>
        </w:rPr>
        <w:t>オ　徳永愼市</w:t>
      </w:r>
      <w:r w:rsidR="005716A2" w:rsidRPr="009759EE">
        <w:rPr>
          <w:rFonts w:hAnsi="ＭＳ 明朝" w:hint="eastAsia"/>
        </w:rPr>
        <w:t>議員</w:t>
      </w:r>
    </w:p>
    <w:p w14:paraId="4DC7A9D8"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Ｅ－１</w:t>
      </w:r>
    </w:p>
    <w:p w14:paraId="7FCB943D"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令和元年７月分の会計帳簿には、７月29日付け、大阪府ＭＯＡ議員連盟年会費として支出額20,000円、調査研究費の項目に20,000円と記載されていた。</w:t>
      </w:r>
    </w:p>
    <w:p w14:paraId="4002E105" w14:textId="0D3F1039" w:rsidR="005716A2" w:rsidRPr="009759EE" w:rsidRDefault="005716A2" w:rsidP="00C70044">
      <w:pPr>
        <w:autoSpaceDE w:val="0"/>
        <w:autoSpaceDN w:val="0"/>
        <w:ind w:leftChars="600" w:left="1587" w:hangingChars="100" w:hanging="227"/>
        <w:rPr>
          <w:rFonts w:hAnsi="ＭＳ 明朝"/>
        </w:rPr>
      </w:pPr>
      <w:r w:rsidRPr="009759EE">
        <w:rPr>
          <w:rFonts w:hAnsi="ＭＳ 明朝" w:hint="eastAsia"/>
        </w:rPr>
        <w:t>・　領収書貼付用紙には、大阪府ＭＯＡ議員連盟が発行した金額「20,000円」の領収書が貼り付けされており、ただし書に「</w:t>
      </w:r>
      <w:r w:rsidR="00806320" w:rsidRPr="009759EE">
        <w:rPr>
          <w:rFonts w:hAnsi="ＭＳ 明朝" w:hint="eastAsia"/>
        </w:rPr>
        <w:t>令和１年度</w:t>
      </w:r>
      <w:r w:rsidRPr="009759EE">
        <w:rPr>
          <w:rFonts w:hAnsi="ＭＳ 明朝" w:hint="eastAsia"/>
        </w:rPr>
        <w:t>大阪府ＭＯＡ議員連盟年会費として」と記載されていた。また、「令和元年度大阪府ＭＯＡ議員</w:t>
      </w:r>
      <w:r w:rsidR="00FB7533" w:rsidRPr="009759EE">
        <w:rPr>
          <w:rFonts w:hAnsi="ＭＳ 明朝" w:hint="eastAsia"/>
        </w:rPr>
        <w:t>連盟総会及び懇親会開催ご案内」という表題の案内が添付されており、「大阪府ＭＯＡ議員連盟とＭＯＡ大阪が一堂に会し、本年の活動の確認と情報交換の場を</w:t>
      </w:r>
      <w:r w:rsidR="00F11BC4" w:rsidRPr="009759EE">
        <w:rPr>
          <w:rFonts w:hAnsi="ＭＳ 明朝" w:hint="eastAsia"/>
        </w:rPr>
        <w:t>持って親睦と結束を固めたいと存じます</w:t>
      </w:r>
      <w:r w:rsidR="00FB7533" w:rsidRPr="009759EE">
        <w:rPr>
          <w:rFonts w:hAnsi="ＭＳ 明朝" w:hint="eastAsia"/>
        </w:rPr>
        <w:t>」</w:t>
      </w:r>
      <w:r w:rsidR="00C70044" w:rsidRPr="009759EE">
        <w:rPr>
          <w:rFonts w:hAnsi="ＭＳ 明朝" w:hint="eastAsia"/>
        </w:rPr>
        <w:t>が記載されていた。この他、参加者に他の府議会議員等の氏名が記載されていることを確認した。</w:t>
      </w:r>
    </w:p>
    <w:p w14:paraId="497F5635" w14:textId="77777777" w:rsidR="005716A2" w:rsidRPr="009759EE" w:rsidRDefault="005716A2" w:rsidP="005716A2">
      <w:pPr>
        <w:autoSpaceDE w:val="0"/>
        <w:autoSpaceDN w:val="0"/>
        <w:ind w:leftChars="668" w:left="1704" w:hangingChars="84" w:hanging="190"/>
        <w:rPr>
          <w:rFonts w:hAnsi="ＭＳ 明朝"/>
        </w:rPr>
      </w:pPr>
    </w:p>
    <w:p w14:paraId="351AFD7B"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Ｅ－２</w:t>
      </w:r>
    </w:p>
    <w:p w14:paraId="677B236F"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令和元年５月分の会計帳簿には、５月24日付け、大阪佼成議員懇話会年会費として支出額6,000円、調査研究費の項目に6,000円と記載されていた。</w:t>
      </w:r>
    </w:p>
    <w:p w14:paraId="7A0B4BA9" w14:textId="77777777" w:rsidR="005716A2" w:rsidRPr="009759EE" w:rsidRDefault="0006713F" w:rsidP="000075D6">
      <w:pPr>
        <w:autoSpaceDE w:val="0"/>
        <w:autoSpaceDN w:val="0"/>
        <w:ind w:leftChars="600" w:left="1587" w:hangingChars="100" w:hanging="227"/>
        <w:rPr>
          <w:rFonts w:hAnsi="ＭＳ 明朝"/>
        </w:rPr>
      </w:pPr>
      <w:r w:rsidRPr="009759EE">
        <w:rPr>
          <w:rFonts w:hAnsi="ＭＳ 明朝" w:hint="eastAsia"/>
        </w:rPr>
        <w:t>・　領収書貼付用紙には、東成神路郵便局</w:t>
      </w:r>
      <w:r w:rsidR="005716A2" w:rsidRPr="009759EE">
        <w:rPr>
          <w:rFonts w:hAnsi="ＭＳ 明朝" w:hint="eastAsia"/>
        </w:rPr>
        <w:t>が発行した金額「6,000円」の振替払込請求書兼受領証が貼り付けされており、加入者名は「</w:t>
      </w:r>
      <w:r w:rsidR="00806320" w:rsidRPr="009759EE">
        <w:rPr>
          <w:rFonts w:hAnsi="ＭＳ 明朝" w:hint="eastAsia"/>
        </w:rPr>
        <w:t>大阪佼成議員懇話会」、ご依頼人は「徳永愼市</w:t>
      </w:r>
      <w:r w:rsidR="005716A2" w:rsidRPr="009759EE">
        <w:rPr>
          <w:rFonts w:hAnsi="ＭＳ 明朝" w:hint="eastAsia"/>
        </w:rPr>
        <w:t>」となっていた。また、「大阪佼成議員懇話会「年会費納入」のお願い」という表題の依頼書が添付されていた。</w:t>
      </w:r>
    </w:p>
    <w:p w14:paraId="1E6299A4" w14:textId="77777777" w:rsidR="005716A2" w:rsidRPr="009759EE" w:rsidRDefault="005716A2" w:rsidP="005716A2">
      <w:pPr>
        <w:autoSpaceDE w:val="0"/>
        <w:autoSpaceDN w:val="0"/>
        <w:ind w:leftChars="655" w:left="1713" w:hangingChars="101" w:hanging="229"/>
        <w:rPr>
          <w:rFonts w:hAnsi="ＭＳ 明朝"/>
        </w:rPr>
      </w:pPr>
    </w:p>
    <w:p w14:paraId="47ACFD2C"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Ｅ－３</w:t>
      </w:r>
    </w:p>
    <w:p w14:paraId="52795D9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令和元年５月分から９月分の会計帳簿には、補助職員３名の給与とその振込手数料について、次のとおり記載されていた。</w:t>
      </w:r>
    </w:p>
    <w:tbl>
      <w:tblPr>
        <w:tblStyle w:val="ad"/>
        <w:tblW w:w="0" w:type="auto"/>
        <w:tblInd w:w="1720" w:type="dxa"/>
        <w:tblLook w:val="04A0" w:firstRow="1" w:lastRow="0" w:firstColumn="1" w:lastColumn="0" w:noHBand="0" w:noVBand="1"/>
      </w:tblPr>
      <w:tblGrid>
        <w:gridCol w:w="850"/>
        <w:gridCol w:w="2835"/>
        <w:gridCol w:w="1276"/>
        <w:gridCol w:w="1103"/>
        <w:gridCol w:w="1444"/>
      </w:tblGrid>
      <w:tr w:rsidR="009759EE" w:rsidRPr="009759EE" w14:paraId="748C74BB" w14:textId="77777777" w:rsidTr="0056012F">
        <w:tc>
          <w:tcPr>
            <w:tcW w:w="850" w:type="dxa"/>
          </w:tcPr>
          <w:p w14:paraId="15087D8B" w14:textId="77777777" w:rsidR="00AA57AE" w:rsidRPr="009759EE" w:rsidRDefault="00AA57AE" w:rsidP="00AA57AE">
            <w:pPr>
              <w:autoSpaceDE w:val="0"/>
              <w:autoSpaceDN w:val="0"/>
              <w:jc w:val="center"/>
              <w:rPr>
                <w:rFonts w:hAnsi="ＭＳ 明朝"/>
              </w:rPr>
            </w:pPr>
            <w:r w:rsidRPr="009759EE">
              <w:rPr>
                <w:rFonts w:hAnsi="ＭＳ 明朝"/>
              </w:rPr>
              <w:t>月日</w:t>
            </w:r>
          </w:p>
        </w:tc>
        <w:tc>
          <w:tcPr>
            <w:tcW w:w="2835" w:type="dxa"/>
          </w:tcPr>
          <w:p w14:paraId="01C4F180" w14:textId="77777777" w:rsidR="00AA57AE" w:rsidRPr="009759EE" w:rsidRDefault="00AA57AE" w:rsidP="00AA57AE">
            <w:pPr>
              <w:autoSpaceDE w:val="0"/>
              <w:autoSpaceDN w:val="0"/>
              <w:jc w:val="center"/>
              <w:rPr>
                <w:rFonts w:hAnsi="ＭＳ 明朝"/>
              </w:rPr>
            </w:pPr>
            <w:r w:rsidRPr="009759EE">
              <w:rPr>
                <w:rFonts w:hAnsi="ＭＳ 明朝"/>
              </w:rPr>
              <w:t>内容</w:t>
            </w:r>
          </w:p>
        </w:tc>
        <w:tc>
          <w:tcPr>
            <w:tcW w:w="1276" w:type="dxa"/>
          </w:tcPr>
          <w:p w14:paraId="7B717138" w14:textId="77777777" w:rsidR="00AA57AE" w:rsidRPr="009759EE" w:rsidRDefault="00AA57AE" w:rsidP="00AA57AE">
            <w:pPr>
              <w:autoSpaceDE w:val="0"/>
              <w:autoSpaceDN w:val="0"/>
              <w:jc w:val="center"/>
              <w:rPr>
                <w:rFonts w:hAnsi="ＭＳ 明朝"/>
              </w:rPr>
            </w:pPr>
            <w:r w:rsidRPr="009759EE">
              <w:rPr>
                <w:rFonts w:hAnsi="ＭＳ 明朝"/>
              </w:rPr>
              <w:t>支出額</w:t>
            </w:r>
          </w:p>
        </w:tc>
        <w:tc>
          <w:tcPr>
            <w:tcW w:w="1103" w:type="dxa"/>
          </w:tcPr>
          <w:p w14:paraId="4A117A9D" w14:textId="77777777" w:rsidR="00AA57AE" w:rsidRPr="009759EE" w:rsidRDefault="00AA57AE" w:rsidP="00AA57AE">
            <w:pPr>
              <w:autoSpaceDE w:val="0"/>
              <w:autoSpaceDN w:val="0"/>
              <w:jc w:val="center"/>
              <w:rPr>
                <w:rFonts w:hAnsi="ＭＳ 明朝"/>
              </w:rPr>
            </w:pPr>
            <w:r w:rsidRPr="009759EE">
              <w:rPr>
                <w:rFonts w:hAnsi="ＭＳ 明朝" w:hint="eastAsia"/>
              </w:rPr>
              <w:t>項目</w:t>
            </w:r>
          </w:p>
        </w:tc>
        <w:tc>
          <w:tcPr>
            <w:tcW w:w="1444" w:type="dxa"/>
          </w:tcPr>
          <w:p w14:paraId="1B99C0F7" w14:textId="77777777" w:rsidR="00AA57AE" w:rsidRPr="009759EE" w:rsidRDefault="00AA57AE" w:rsidP="00AA57AE">
            <w:pPr>
              <w:autoSpaceDE w:val="0"/>
              <w:autoSpaceDN w:val="0"/>
              <w:jc w:val="center"/>
              <w:rPr>
                <w:rFonts w:hAnsi="ＭＳ 明朝"/>
              </w:rPr>
            </w:pPr>
            <w:r w:rsidRPr="009759EE">
              <w:rPr>
                <w:rFonts w:hAnsi="ＭＳ 明朝"/>
              </w:rPr>
              <w:t>その他</w:t>
            </w:r>
          </w:p>
        </w:tc>
      </w:tr>
      <w:tr w:rsidR="009759EE" w:rsidRPr="009759EE" w14:paraId="01E2CEB3" w14:textId="77777777" w:rsidTr="0056012F">
        <w:tc>
          <w:tcPr>
            <w:tcW w:w="850" w:type="dxa"/>
          </w:tcPr>
          <w:p w14:paraId="4B672231" w14:textId="733ADE05" w:rsidR="00AA57AE" w:rsidRPr="009759EE" w:rsidRDefault="000E6329" w:rsidP="00AA57AE">
            <w:pPr>
              <w:autoSpaceDE w:val="0"/>
              <w:autoSpaceDN w:val="0"/>
              <w:jc w:val="right"/>
              <w:rPr>
                <w:rFonts w:hAnsi="ＭＳ 明朝"/>
              </w:rPr>
            </w:pPr>
            <w:r w:rsidRPr="009759EE">
              <w:rPr>
                <w:rFonts w:hAnsi="ＭＳ 明朝" w:hint="eastAsia"/>
              </w:rPr>
              <w:t>5</w:t>
            </w:r>
            <w:r w:rsidR="00AA57AE" w:rsidRPr="009759EE">
              <w:rPr>
                <w:rFonts w:hAnsi="ＭＳ 明朝"/>
              </w:rPr>
              <w:t>.30</w:t>
            </w:r>
          </w:p>
        </w:tc>
        <w:tc>
          <w:tcPr>
            <w:tcW w:w="2835" w:type="dxa"/>
          </w:tcPr>
          <w:p w14:paraId="4E97A02B" w14:textId="77777777" w:rsidR="00AA57AE" w:rsidRPr="009759EE" w:rsidRDefault="00AA57AE" w:rsidP="00AA57AE">
            <w:pPr>
              <w:autoSpaceDE w:val="0"/>
              <w:autoSpaceDN w:val="0"/>
              <w:rPr>
                <w:rFonts w:hAnsi="ＭＳ 明朝"/>
              </w:rPr>
            </w:pPr>
            <w:r w:rsidRPr="009759EE">
              <w:rPr>
                <w:rFonts w:hAnsi="ＭＳ 明朝"/>
              </w:rPr>
              <w:t>補助職員給与（５月分）</w:t>
            </w:r>
          </w:p>
        </w:tc>
        <w:tc>
          <w:tcPr>
            <w:tcW w:w="1276" w:type="dxa"/>
          </w:tcPr>
          <w:p w14:paraId="29E880D1" w14:textId="77777777" w:rsidR="00AA57AE" w:rsidRPr="009759EE" w:rsidRDefault="00AA57AE" w:rsidP="00AA57AE">
            <w:pPr>
              <w:autoSpaceDE w:val="0"/>
              <w:autoSpaceDN w:val="0"/>
              <w:jc w:val="right"/>
              <w:rPr>
                <w:rFonts w:hAnsi="ＭＳ 明朝"/>
              </w:rPr>
            </w:pPr>
            <w:r w:rsidRPr="009759EE">
              <w:rPr>
                <w:rFonts w:hAnsi="ＭＳ 明朝"/>
              </w:rPr>
              <w:t>63,108円</w:t>
            </w:r>
          </w:p>
        </w:tc>
        <w:tc>
          <w:tcPr>
            <w:tcW w:w="1103" w:type="dxa"/>
            <w:vMerge w:val="restart"/>
            <w:vAlign w:val="center"/>
          </w:tcPr>
          <w:p w14:paraId="57A29AAE" w14:textId="77777777" w:rsidR="00AA57AE" w:rsidRPr="009759EE" w:rsidRDefault="00AA57AE" w:rsidP="00AA57AE">
            <w:pPr>
              <w:autoSpaceDE w:val="0"/>
              <w:autoSpaceDN w:val="0"/>
              <w:jc w:val="center"/>
              <w:rPr>
                <w:rFonts w:hAnsi="ＭＳ 明朝"/>
              </w:rPr>
            </w:pPr>
            <w:r w:rsidRPr="009759EE">
              <w:rPr>
                <w:rFonts w:hAnsi="ＭＳ 明朝" w:hint="eastAsia"/>
              </w:rPr>
              <w:t>人件費</w:t>
            </w:r>
          </w:p>
        </w:tc>
        <w:tc>
          <w:tcPr>
            <w:tcW w:w="1444" w:type="dxa"/>
          </w:tcPr>
          <w:p w14:paraId="1414ED5D"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6F7AF8CB" w14:textId="77777777" w:rsidTr="0056012F">
        <w:tc>
          <w:tcPr>
            <w:tcW w:w="850" w:type="dxa"/>
          </w:tcPr>
          <w:p w14:paraId="75204832"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727E9595"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D3D69CA"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3810638B" w14:textId="77777777" w:rsidR="00AA57AE" w:rsidRPr="009759EE" w:rsidRDefault="00AA57AE" w:rsidP="00AA57AE">
            <w:pPr>
              <w:autoSpaceDE w:val="0"/>
              <w:autoSpaceDN w:val="0"/>
              <w:jc w:val="center"/>
              <w:rPr>
                <w:rFonts w:hAnsi="ＭＳ 明朝"/>
              </w:rPr>
            </w:pPr>
          </w:p>
        </w:tc>
        <w:tc>
          <w:tcPr>
            <w:tcW w:w="1444" w:type="dxa"/>
          </w:tcPr>
          <w:p w14:paraId="67C79A65" w14:textId="77777777" w:rsidR="00AA57AE" w:rsidRPr="009759EE" w:rsidRDefault="00AA57AE" w:rsidP="00AA57AE">
            <w:pPr>
              <w:autoSpaceDE w:val="0"/>
              <w:autoSpaceDN w:val="0"/>
              <w:jc w:val="center"/>
              <w:rPr>
                <w:rFonts w:hAnsi="ＭＳ 明朝"/>
              </w:rPr>
            </w:pPr>
          </w:p>
        </w:tc>
      </w:tr>
      <w:tr w:rsidR="009759EE" w:rsidRPr="009759EE" w14:paraId="2206800F" w14:textId="77777777" w:rsidTr="0056012F">
        <w:tc>
          <w:tcPr>
            <w:tcW w:w="850" w:type="dxa"/>
          </w:tcPr>
          <w:p w14:paraId="5BA7775C"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429AE8C0" w14:textId="77777777" w:rsidR="00AA57AE" w:rsidRPr="009759EE" w:rsidRDefault="00AA57AE" w:rsidP="00AA57AE">
            <w:pPr>
              <w:autoSpaceDE w:val="0"/>
              <w:autoSpaceDN w:val="0"/>
              <w:rPr>
                <w:rFonts w:hAnsi="ＭＳ 明朝"/>
              </w:rPr>
            </w:pPr>
            <w:r w:rsidRPr="009759EE">
              <w:rPr>
                <w:rFonts w:hAnsi="ＭＳ 明朝"/>
              </w:rPr>
              <w:t>補助職員給与（５月分）</w:t>
            </w:r>
          </w:p>
        </w:tc>
        <w:tc>
          <w:tcPr>
            <w:tcW w:w="1276" w:type="dxa"/>
          </w:tcPr>
          <w:p w14:paraId="4BDFEFE8" w14:textId="77777777" w:rsidR="00AA57AE" w:rsidRPr="009759EE" w:rsidRDefault="00AA57AE" w:rsidP="00AA57AE">
            <w:pPr>
              <w:autoSpaceDE w:val="0"/>
              <w:autoSpaceDN w:val="0"/>
              <w:jc w:val="right"/>
              <w:rPr>
                <w:rFonts w:hAnsi="ＭＳ 明朝"/>
              </w:rPr>
            </w:pPr>
            <w:r w:rsidRPr="009759EE">
              <w:rPr>
                <w:rFonts w:hAnsi="ＭＳ 明朝" w:hint="eastAsia"/>
              </w:rPr>
              <w:t>28,548円</w:t>
            </w:r>
          </w:p>
        </w:tc>
        <w:tc>
          <w:tcPr>
            <w:tcW w:w="1103" w:type="dxa"/>
            <w:vMerge/>
          </w:tcPr>
          <w:p w14:paraId="69036F2C" w14:textId="77777777" w:rsidR="00AA57AE" w:rsidRPr="009759EE" w:rsidRDefault="00AA57AE" w:rsidP="00AA57AE">
            <w:pPr>
              <w:autoSpaceDE w:val="0"/>
              <w:autoSpaceDN w:val="0"/>
              <w:jc w:val="center"/>
              <w:rPr>
                <w:rFonts w:hAnsi="ＭＳ 明朝"/>
              </w:rPr>
            </w:pPr>
          </w:p>
        </w:tc>
        <w:tc>
          <w:tcPr>
            <w:tcW w:w="1444" w:type="dxa"/>
          </w:tcPr>
          <w:p w14:paraId="43CCC74C"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7F4B0A60" w14:textId="77777777" w:rsidTr="0056012F">
        <w:tc>
          <w:tcPr>
            <w:tcW w:w="850" w:type="dxa"/>
          </w:tcPr>
          <w:p w14:paraId="6E6B83EE"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2DB1426A"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044DA737" w14:textId="77777777" w:rsidR="00AA57AE" w:rsidRPr="009759EE" w:rsidRDefault="00AA57AE" w:rsidP="00AA57AE">
            <w:pPr>
              <w:autoSpaceDE w:val="0"/>
              <w:autoSpaceDN w:val="0"/>
              <w:jc w:val="right"/>
              <w:rPr>
                <w:rFonts w:hAnsi="ＭＳ 明朝"/>
              </w:rPr>
            </w:pPr>
            <w:r w:rsidRPr="009759EE">
              <w:rPr>
                <w:rFonts w:hAnsi="ＭＳ 明朝" w:hint="eastAsia"/>
              </w:rPr>
              <w:t>216円</w:t>
            </w:r>
          </w:p>
        </w:tc>
        <w:tc>
          <w:tcPr>
            <w:tcW w:w="1103" w:type="dxa"/>
            <w:vMerge/>
          </w:tcPr>
          <w:p w14:paraId="3214A021" w14:textId="77777777" w:rsidR="00AA57AE" w:rsidRPr="009759EE" w:rsidRDefault="00AA57AE" w:rsidP="00AA57AE">
            <w:pPr>
              <w:autoSpaceDE w:val="0"/>
              <w:autoSpaceDN w:val="0"/>
              <w:jc w:val="center"/>
              <w:rPr>
                <w:rFonts w:hAnsi="ＭＳ 明朝"/>
              </w:rPr>
            </w:pPr>
          </w:p>
        </w:tc>
        <w:tc>
          <w:tcPr>
            <w:tcW w:w="1444" w:type="dxa"/>
          </w:tcPr>
          <w:p w14:paraId="5C4FDFD6" w14:textId="77777777" w:rsidR="00AA57AE" w:rsidRPr="009759EE" w:rsidRDefault="00AA57AE" w:rsidP="00AA57AE">
            <w:pPr>
              <w:autoSpaceDE w:val="0"/>
              <w:autoSpaceDN w:val="0"/>
              <w:jc w:val="center"/>
              <w:rPr>
                <w:rFonts w:hAnsi="ＭＳ 明朝"/>
              </w:rPr>
            </w:pPr>
          </w:p>
        </w:tc>
      </w:tr>
      <w:tr w:rsidR="009759EE" w:rsidRPr="009759EE" w14:paraId="146605AD" w14:textId="77777777" w:rsidTr="0056012F">
        <w:tc>
          <w:tcPr>
            <w:tcW w:w="850" w:type="dxa"/>
          </w:tcPr>
          <w:p w14:paraId="7CDA0BD1"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5404565F" w14:textId="77777777" w:rsidR="00AA57AE" w:rsidRPr="009759EE" w:rsidRDefault="00AA57AE" w:rsidP="00AA57AE">
            <w:pPr>
              <w:autoSpaceDE w:val="0"/>
              <w:autoSpaceDN w:val="0"/>
              <w:rPr>
                <w:rFonts w:hAnsi="ＭＳ 明朝"/>
              </w:rPr>
            </w:pPr>
            <w:r w:rsidRPr="009759EE">
              <w:rPr>
                <w:rFonts w:hAnsi="ＭＳ 明朝"/>
              </w:rPr>
              <w:t>補助職員給与（５月分）</w:t>
            </w:r>
          </w:p>
        </w:tc>
        <w:tc>
          <w:tcPr>
            <w:tcW w:w="1276" w:type="dxa"/>
          </w:tcPr>
          <w:p w14:paraId="457267AF"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51007100" w14:textId="77777777" w:rsidR="00AA57AE" w:rsidRPr="009759EE" w:rsidRDefault="00AA57AE" w:rsidP="00AA57AE">
            <w:pPr>
              <w:autoSpaceDE w:val="0"/>
              <w:autoSpaceDN w:val="0"/>
              <w:jc w:val="center"/>
              <w:rPr>
                <w:rFonts w:hAnsi="ＭＳ 明朝"/>
              </w:rPr>
            </w:pPr>
          </w:p>
        </w:tc>
        <w:tc>
          <w:tcPr>
            <w:tcW w:w="1444" w:type="dxa"/>
          </w:tcPr>
          <w:p w14:paraId="18FBF155"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09EEC706" w14:textId="77777777" w:rsidTr="0056012F">
        <w:tc>
          <w:tcPr>
            <w:tcW w:w="850" w:type="dxa"/>
          </w:tcPr>
          <w:p w14:paraId="28F46F61"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44619230"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6E320CE2"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112524F4" w14:textId="77777777" w:rsidR="00AA57AE" w:rsidRPr="009759EE" w:rsidRDefault="00AA57AE" w:rsidP="00AA57AE">
            <w:pPr>
              <w:autoSpaceDE w:val="0"/>
              <w:autoSpaceDN w:val="0"/>
              <w:jc w:val="center"/>
              <w:rPr>
                <w:rFonts w:hAnsi="ＭＳ 明朝"/>
              </w:rPr>
            </w:pPr>
          </w:p>
        </w:tc>
        <w:tc>
          <w:tcPr>
            <w:tcW w:w="1444" w:type="dxa"/>
          </w:tcPr>
          <w:p w14:paraId="59075904" w14:textId="77777777" w:rsidR="00AA57AE" w:rsidRPr="009759EE" w:rsidRDefault="00AA57AE" w:rsidP="00AA57AE">
            <w:pPr>
              <w:autoSpaceDE w:val="0"/>
              <w:autoSpaceDN w:val="0"/>
              <w:jc w:val="center"/>
              <w:rPr>
                <w:rFonts w:hAnsi="ＭＳ 明朝"/>
              </w:rPr>
            </w:pPr>
          </w:p>
        </w:tc>
      </w:tr>
      <w:tr w:rsidR="009759EE" w:rsidRPr="009759EE" w14:paraId="4F327107" w14:textId="77777777" w:rsidTr="0056012F">
        <w:tc>
          <w:tcPr>
            <w:tcW w:w="850" w:type="dxa"/>
          </w:tcPr>
          <w:p w14:paraId="2855D91E" w14:textId="77777777" w:rsidR="00AA57AE" w:rsidRPr="009759EE" w:rsidRDefault="00AA57AE" w:rsidP="00AA57AE">
            <w:pPr>
              <w:autoSpaceDE w:val="0"/>
              <w:autoSpaceDN w:val="0"/>
              <w:jc w:val="right"/>
              <w:rPr>
                <w:rFonts w:hAnsi="ＭＳ 明朝"/>
              </w:rPr>
            </w:pPr>
            <w:r w:rsidRPr="009759EE">
              <w:rPr>
                <w:rFonts w:hAnsi="ＭＳ 明朝" w:hint="eastAsia"/>
              </w:rPr>
              <w:lastRenderedPageBreak/>
              <w:t>6.27</w:t>
            </w:r>
          </w:p>
        </w:tc>
        <w:tc>
          <w:tcPr>
            <w:tcW w:w="2835" w:type="dxa"/>
          </w:tcPr>
          <w:p w14:paraId="007726A0"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６</w:t>
            </w:r>
            <w:r w:rsidRPr="009759EE">
              <w:rPr>
                <w:rFonts w:hAnsi="ＭＳ 明朝"/>
              </w:rPr>
              <w:t>月分）</w:t>
            </w:r>
          </w:p>
        </w:tc>
        <w:tc>
          <w:tcPr>
            <w:tcW w:w="1276" w:type="dxa"/>
          </w:tcPr>
          <w:p w14:paraId="7611699D" w14:textId="77777777" w:rsidR="00AA57AE" w:rsidRPr="009759EE" w:rsidRDefault="00AA57AE" w:rsidP="00AA57AE">
            <w:pPr>
              <w:autoSpaceDE w:val="0"/>
              <w:autoSpaceDN w:val="0"/>
              <w:jc w:val="right"/>
              <w:rPr>
                <w:rFonts w:hAnsi="ＭＳ 明朝"/>
              </w:rPr>
            </w:pPr>
            <w:r w:rsidRPr="009759EE">
              <w:rPr>
                <w:rFonts w:hAnsi="ＭＳ 明朝" w:hint="eastAsia"/>
              </w:rPr>
              <w:t>70,120</w:t>
            </w:r>
            <w:r w:rsidRPr="009759EE">
              <w:rPr>
                <w:rFonts w:hAnsi="ＭＳ 明朝"/>
              </w:rPr>
              <w:t>円</w:t>
            </w:r>
          </w:p>
        </w:tc>
        <w:tc>
          <w:tcPr>
            <w:tcW w:w="1103" w:type="dxa"/>
            <w:vMerge/>
          </w:tcPr>
          <w:p w14:paraId="150DB3A9" w14:textId="77777777" w:rsidR="00AA57AE" w:rsidRPr="009759EE" w:rsidRDefault="00AA57AE" w:rsidP="00AA57AE">
            <w:pPr>
              <w:autoSpaceDE w:val="0"/>
              <w:autoSpaceDN w:val="0"/>
              <w:jc w:val="center"/>
              <w:rPr>
                <w:rFonts w:hAnsi="ＭＳ 明朝"/>
              </w:rPr>
            </w:pPr>
          </w:p>
        </w:tc>
        <w:tc>
          <w:tcPr>
            <w:tcW w:w="1444" w:type="dxa"/>
          </w:tcPr>
          <w:p w14:paraId="49B21091"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0C8D32AD" w14:textId="77777777" w:rsidTr="0056012F">
        <w:tc>
          <w:tcPr>
            <w:tcW w:w="850" w:type="dxa"/>
          </w:tcPr>
          <w:p w14:paraId="5D26F807"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3B060041"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044A40A"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1455F917" w14:textId="77777777" w:rsidR="00AA57AE" w:rsidRPr="009759EE" w:rsidRDefault="00AA57AE" w:rsidP="00AA57AE">
            <w:pPr>
              <w:autoSpaceDE w:val="0"/>
              <w:autoSpaceDN w:val="0"/>
              <w:jc w:val="center"/>
              <w:rPr>
                <w:rFonts w:hAnsi="ＭＳ 明朝"/>
              </w:rPr>
            </w:pPr>
          </w:p>
        </w:tc>
        <w:tc>
          <w:tcPr>
            <w:tcW w:w="1444" w:type="dxa"/>
          </w:tcPr>
          <w:p w14:paraId="414198BC" w14:textId="77777777" w:rsidR="00AA57AE" w:rsidRPr="009759EE" w:rsidRDefault="00AA57AE" w:rsidP="00AA57AE">
            <w:pPr>
              <w:autoSpaceDE w:val="0"/>
              <w:autoSpaceDN w:val="0"/>
              <w:jc w:val="center"/>
              <w:rPr>
                <w:rFonts w:hAnsi="ＭＳ 明朝"/>
              </w:rPr>
            </w:pPr>
          </w:p>
        </w:tc>
      </w:tr>
      <w:tr w:rsidR="009759EE" w:rsidRPr="009759EE" w14:paraId="44E2B208" w14:textId="77777777" w:rsidTr="0056012F">
        <w:tc>
          <w:tcPr>
            <w:tcW w:w="850" w:type="dxa"/>
          </w:tcPr>
          <w:p w14:paraId="1FDDCA2D"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1AA1E416"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６</w:t>
            </w:r>
            <w:r w:rsidRPr="009759EE">
              <w:rPr>
                <w:rFonts w:hAnsi="ＭＳ 明朝"/>
              </w:rPr>
              <w:t>月分）</w:t>
            </w:r>
          </w:p>
        </w:tc>
        <w:tc>
          <w:tcPr>
            <w:tcW w:w="1276" w:type="dxa"/>
          </w:tcPr>
          <w:p w14:paraId="4FB7DB43" w14:textId="77777777" w:rsidR="00AA57AE" w:rsidRPr="009759EE" w:rsidRDefault="00AA57AE" w:rsidP="00AA57AE">
            <w:pPr>
              <w:autoSpaceDE w:val="0"/>
              <w:autoSpaceDN w:val="0"/>
              <w:jc w:val="right"/>
              <w:rPr>
                <w:rFonts w:hAnsi="ＭＳ 明朝"/>
              </w:rPr>
            </w:pPr>
            <w:r w:rsidRPr="009759EE">
              <w:rPr>
                <w:rFonts w:hAnsi="ＭＳ 明朝" w:hint="eastAsia"/>
              </w:rPr>
              <w:t>30,888円</w:t>
            </w:r>
          </w:p>
        </w:tc>
        <w:tc>
          <w:tcPr>
            <w:tcW w:w="1103" w:type="dxa"/>
            <w:vMerge/>
          </w:tcPr>
          <w:p w14:paraId="5B6366D0" w14:textId="77777777" w:rsidR="00AA57AE" w:rsidRPr="009759EE" w:rsidRDefault="00AA57AE" w:rsidP="00AA57AE">
            <w:pPr>
              <w:autoSpaceDE w:val="0"/>
              <w:autoSpaceDN w:val="0"/>
              <w:jc w:val="center"/>
              <w:rPr>
                <w:rFonts w:hAnsi="ＭＳ 明朝"/>
              </w:rPr>
            </w:pPr>
          </w:p>
        </w:tc>
        <w:tc>
          <w:tcPr>
            <w:tcW w:w="1444" w:type="dxa"/>
          </w:tcPr>
          <w:p w14:paraId="0F6C32BA"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39E2E7B7" w14:textId="77777777" w:rsidTr="0056012F">
        <w:tc>
          <w:tcPr>
            <w:tcW w:w="850" w:type="dxa"/>
          </w:tcPr>
          <w:p w14:paraId="47D4BA0B"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46F2095E"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4E5E3F07" w14:textId="77777777" w:rsidR="00AA57AE" w:rsidRPr="009759EE" w:rsidRDefault="00AA57AE" w:rsidP="00AA57AE">
            <w:pPr>
              <w:autoSpaceDE w:val="0"/>
              <w:autoSpaceDN w:val="0"/>
              <w:jc w:val="right"/>
              <w:rPr>
                <w:rFonts w:hAnsi="ＭＳ 明朝"/>
              </w:rPr>
            </w:pPr>
            <w:r w:rsidRPr="009759EE">
              <w:rPr>
                <w:rFonts w:hAnsi="ＭＳ 明朝" w:hint="eastAsia"/>
              </w:rPr>
              <w:t>216円</w:t>
            </w:r>
          </w:p>
        </w:tc>
        <w:tc>
          <w:tcPr>
            <w:tcW w:w="1103" w:type="dxa"/>
            <w:vMerge/>
          </w:tcPr>
          <w:p w14:paraId="10A4CE41" w14:textId="77777777" w:rsidR="00AA57AE" w:rsidRPr="009759EE" w:rsidRDefault="00AA57AE" w:rsidP="00AA57AE">
            <w:pPr>
              <w:autoSpaceDE w:val="0"/>
              <w:autoSpaceDN w:val="0"/>
              <w:jc w:val="center"/>
              <w:rPr>
                <w:rFonts w:hAnsi="ＭＳ 明朝"/>
              </w:rPr>
            </w:pPr>
          </w:p>
        </w:tc>
        <w:tc>
          <w:tcPr>
            <w:tcW w:w="1444" w:type="dxa"/>
          </w:tcPr>
          <w:p w14:paraId="1D895DDF" w14:textId="77777777" w:rsidR="00AA57AE" w:rsidRPr="009759EE" w:rsidRDefault="00AA57AE" w:rsidP="00AA57AE">
            <w:pPr>
              <w:autoSpaceDE w:val="0"/>
              <w:autoSpaceDN w:val="0"/>
              <w:jc w:val="center"/>
              <w:rPr>
                <w:rFonts w:hAnsi="ＭＳ 明朝"/>
              </w:rPr>
            </w:pPr>
          </w:p>
        </w:tc>
      </w:tr>
      <w:tr w:rsidR="009759EE" w:rsidRPr="009759EE" w14:paraId="004633A9" w14:textId="77777777" w:rsidTr="0056012F">
        <w:tc>
          <w:tcPr>
            <w:tcW w:w="850" w:type="dxa"/>
          </w:tcPr>
          <w:p w14:paraId="50E017B1"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3FF9D4B1"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６</w:t>
            </w:r>
            <w:r w:rsidRPr="009759EE">
              <w:rPr>
                <w:rFonts w:hAnsi="ＭＳ 明朝"/>
              </w:rPr>
              <w:t>月分）</w:t>
            </w:r>
          </w:p>
        </w:tc>
        <w:tc>
          <w:tcPr>
            <w:tcW w:w="1276" w:type="dxa"/>
          </w:tcPr>
          <w:p w14:paraId="6E6159A6"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27B91CDB" w14:textId="77777777" w:rsidR="00AA57AE" w:rsidRPr="009759EE" w:rsidRDefault="00AA57AE" w:rsidP="00AA57AE">
            <w:pPr>
              <w:autoSpaceDE w:val="0"/>
              <w:autoSpaceDN w:val="0"/>
              <w:jc w:val="center"/>
              <w:rPr>
                <w:rFonts w:hAnsi="ＭＳ 明朝"/>
              </w:rPr>
            </w:pPr>
          </w:p>
        </w:tc>
        <w:tc>
          <w:tcPr>
            <w:tcW w:w="1444" w:type="dxa"/>
          </w:tcPr>
          <w:p w14:paraId="0394D89A"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46D54879" w14:textId="77777777" w:rsidTr="0056012F">
        <w:tc>
          <w:tcPr>
            <w:tcW w:w="850" w:type="dxa"/>
          </w:tcPr>
          <w:p w14:paraId="20389836"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363423D7"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094FB744"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52365C1B" w14:textId="77777777" w:rsidR="00AA57AE" w:rsidRPr="009759EE" w:rsidRDefault="00AA57AE" w:rsidP="00AA57AE">
            <w:pPr>
              <w:autoSpaceDE w:val="0"/>
              <w:autoSpaceDN w:val="0"/>
              <w:jc w:val="center"/>
              <w:rPr>
                <w:rFonts w:hAnsi="ＭＳ 明朝"/>
              </w:rPr>
            </w:pPr>
          </w:p>
        </w:tc>
        <w:tc>
          <w:tcPr>
            <w:tcW w:w="1444" w:type="dxa"/>
          </w:tcPr>
          <w:p w14:paraId="0A785EB0" w14:textId="77777777" w:rsidR="00AA57AE" w:rsidRPr="009759EE" w:rsidRDefault="00AA57AE" w:rsidP="00AA57AE">
            <w:pPr>
              <w:autoSpaceDE w:val="0"/>
              <w:autoSpaceDN w:val="0"/>
              <w:jc w:val="center"/>
              <w:rPr>
                <w:rFonts w:hAnsi="ＭＳ 明朝"/>
              </w:rPr>
            </w:pPr>
          </w:p>
        </w:tc>
      </w:tr>
      <w:tr w:rsidR="009759EE" w:rsidRPr="009759EE" w14:paraId="4B41430C" w14:textId="77777777" w:rsidTr="0056012F">
        <w:tc>
          <w:tcPr>
            <w:tcW w:w="850" w:type="dxa"/>
          </w:tcPr>
          <w:p w14:paraId="7F4A2F2E"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5C01071F"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７</w:t>
            </w:r>
            <w:r w:rsidRPr="009759EE">
              <w:rPr>
                <w:rFonts w:hAnsi="ＭＳ 明朝"/>
              </w:rPr>
              <w:t>月分）</w:t>
            </w:r>
          </w:p>
        </w:tc>
        <w:tc>
          <w:tcPr>
            <w:tcW w:w="1276" w:type="dxa"/>
          </w:tcPr>
          <w:p w14:paraId="2E7B2394" w14:textId="77777777" w:rsidR="00AA57AE" w:rsidRPr="009759EE" w:rsidRDefault="00AA57AE" w:rsidP="00AA57AE">
            <w:pPr>
              <w:autoSpaceDE w:val="0"/>
              <w:autoSpaceDN w:val="0"/>
              <w:jc w:val="right"/>
              <w:rPr>
                <w:rFonts w:hAnsi="ＭＳ 明朝"/>
              </w:rPr>
            </w:pPr>
            <w:r w:rsidRPr="009759EE">
              <w:rPr>
                <w:rFonts w:hAnsi="ＭＳ 明朝" w:hint="eastAsia"/>
              </w:rPr>
              <w:t>93,132</w:t>
            </w:r>
            <w:r w:rsidRPr="009759EE">
              <w:rPr>
                <w:rFonts w:hAnsi="ＭＳ 明朝"/>
              </w:rPr>
              <w:t>円</w:t>
            </w:r>
          </w:p>
        </w:tc>
        <w:tc>
          <w:tcPr>
            <w:tcW w:w="1103" w:type="dxa"/>
            <w:vMerge/>
          </w:tcPr>
          <w:p w14:paraId="4510AD25" w14:textId="77777777" w:rsidR="00AA57AE" w:rsidRPr="009759EE" w:rsidRDefault="00AA57AE" w:rsidP="00AA57AE">
            <w:pPr>
              <w:autoSpaceDE w:val="0"/>
              <w:autoSpaceDN w:val="0"/>
              <w:jc w:val="center"/>
              <w:rPr>
                <w:rFonts w:hAnsi="ＭＳ 明朝"/>
              </w:rPr>
            </w:pPr>
          </w:p>
        </w:tc>
        <w:tc>
          <w:tcPr>
            <w:tcW w:w="1444" w:type="dxa"/>
          </w:tcPr>
          <w:p w14:paraId="2BCF501D"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5ABB4502" w14:textId="77777777" w:rsidTr="0056012F">
        <w:tc>
          <w:tcPr>
            <w:tcW w:w="850" w:type="dxa"/>
          </w:tcPr>
          <w:p w14:paraId="21B60D63"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602C4343"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1D1D594D"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09F7B166" w14:textId="77777777" w:rsidR="00AA57AE" w:rsidRPr="009759EE" w:rsidRDefault="00AA57AE" w:rsidP="00AA57AE">
            <w:pPr>
              <w:autoSpaceDE w:val="0"/>
              <w:autoSpaceDN w:val="0"/>
              <w:jc w:val="center"/>
              <w:rPr>
                <w:rFonts w:hAnsi="ＭＳ 明朝"/>
              </w:rPr>
            </w:pPr>
          </w:p>
        </w:tc>
        <w:tc>
          <w:tcPr>
            <w:tcW w:w="1444" w:type="dxa"/>
          </w:tcPr>
          <w:p w14:paraId="7E5D4209" w14:textId="77777777" w:rsidR="00AA57AE" w:rsidRPr="009759EE" w:rsidRDefault="00AA57AE" w:rsidP="00AA57AE">
            <w:pPr>
              <w:autoSpaceDE w:val="0"/>
              <w:autoSpaceDN w:val="0"/>
              <w:jc w:val="center"/>
              <w:rPr>
                <w:rFonts w:hAnsi="ＭＳ 明朝"/>
              </w:rPr>
            </w:pPr>
          </w:p>
        </w:tc>
      </w:tr>
      <w:tr w:rsidR="009759EE" w:rsidRPr="009759EE" w14:paraId="4BF52710" w14:textId="77777777" w:rsidTr="0056012F">
        <w:tc>
          <w:tcPr>
            <w:tcW w:w="850" w:type="dxa"/>
          </w:tcPr>
          <w:p w14:paraId="5D5353BD"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60C056B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７</w:t>
            </w:r>
            <w:r w:rsidRPr="009759EE">
              <w:rPr>
                <w:rFonts w:hAnsi="ＭＳ 明朝"/>
              </w:rPr>
              <w:t>月分）</w:t>
            </w:r>
          </w:p>
        </w:tc>
        <w:tc>
          <w:tcPr>
            <w:tcW w:w="1276" w:type="dxa"/>
          </w:tcPr>
          <w:p w14:paraId="4DCBC19C" w14:textId="77777777" w:rsidR="00AA57AE" w:rsidRPr="009759EE" w:rsidRDefault="00AA57AE" w:rsidP="00AA57AE">
            <w:pPr>
              <w:autoSpaceDE w:val="0"/>
              <w:autoSpaceDN w:val="0"/>
              <w:jc w:val="right"/>
              <w:rPr>
                <w:rFonts w:hAnsi="ＭＳ 明朝"/>
              </w:rPr>
            </w:pPr>
            <w:r w:rsidRPr="009759EE">
              <w:rPr>
                <w:rFonts w:hAnsi="ＭＳ 明朝" w:hint="eastAsia"/>
              </w:rPr>
              <w:t>46,036円</w:t>
            </w:r>
          </w:p>
        </w:tc>
        <w:tc>
          <w:tcPr>
            <w:tcW w:w="1103" w:type="dxa"/>
            <w:vMerge/>
          </w:tcPr>
          <w:p w14:paraId="1CCF65AD" w14:textId="77777777" w:rsidR="00AA57AE" w:rsidRPr="009759EE" w:rsidRDefault="00AA57AE" w:rsidP="00AA57AE">
            <w:pPr>
              <w:autoSpaceDE w:val="0"/>
              <w:autoSpaceDN w:val="0"/>
              <w:jc w:val="center"/>
              <w:rPr>
                <w:rFonts w:hAnsi="ＭＳ 明朝"/>
              </w:rPr>
            </w:pPr>
          </w:p>
        </w:tc>
        <w:tc>
          <w:tcPr>
            <w:tcW w:w="1444" w:type="dxa"/>
          </w:tcPr>
          <w:p w14:paraId="5B7C55D1"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32B1475D" w14:textId="77777777" w:rsidTr="0056012F">
        <w:tc>
          <w:tcPr>
            <w:tcW w:w="850" w:type="dxa"/>
          </w:tcPr>
          <w:p w14:paraId="16E87F7C"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706F7662"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F1D9299"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2C8DE14F" w14:textId="77777777" w:rsidR="00AA57AE" w:rsidRPr="009759EE" w:rsidRDefault="00AA57AE" w:rsidP="00AA57AE">
            <w:pPr>
              <w:autoSpaceDE w:val="0"/>
              <w:autoSpaceDN w:val="0"/>
              <w:jc w:val="center"/>
              <w:rPr>
                <w:rFonts w:hAnsi="ＭＳ 明朝"/>
              </w:rPr>
            </w:pPr>
          </w:p>
        </w:tc>
        <w:tc>
          <w:tcPr>
            <w:tcW w:w="1444" w:type="dxa"/>
          </w:tcPr>
          <w:p w14:paraId="5A095290" w14:textId="77777777" w:rsidR="00AA57AE" w:rsidRPr="009759EE" w:rsidRDefault="00AA57AE" w:rsidP="00AA57AE">
            <w:pPr>
              <w:autoSpaceDE w:val="0"/>
              <w:autoSpaceDN w:val="0"/>
              <w:jc w:val="center"/>
              <w:rPr>
                <w:rFonts w:hAnsi="ＭＳ 明朝"/>
              </w:rPr>
            </w:pPr>
          </w:p>
        </w:tc>
      </w:tr>
      <w:tr w:rsidR="009759EE" w:rsidRPr="009759EE" w14:paraId="76789EDF" w14:textId="77777777" w:rsidTr="0056012F">
        <w:tc>
          <w:tcPr>
            <w:tcW w:w="850" w:type="dxa"/>
          </w:tcPr>
          <w:p w14:paraId="560B8796"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135D664D"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７</w:t>
            </w:r>
            <w:r w:rsidRPr="009759EE">
              <w:rPr>
                <w:rFonts w:hAnsi="ＭＳ 明朝"/>
              </w:rPr>
              <w:t>月分）</w:t>
            </w:r>
          </w:p>
        </w:tc>
        <w:tc>
          <w:tcPr>
            <w:tcW w:w="1276" w:type="dxa"/>
          </w:tcPr>
          <w:p w14:paraId="012A6587"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52859F71" w14:textId="77777777" w:rsidR="00AA57AE" w:rsidRPr="009759EE" w:rsidRDefault="00AA57AE" w:rsidP="00AA57AE">
            <w:pPr>
              <w:autoSpaceDE w:val="0"/>
              <w:autoSpaceDN w:val="0"/>
              <w:jc w:val="center"/>
              <w:rPr>
                <w:rFonts w:hAnsi="ＭＳ 明朝"/>
              </w:rPr>
            </w:pPr>
          </w:p>
        </w:tc>
        <w:tc>
          <w:tcPr>
            <w:tcW w:w="1444" w:type="dxa"/>
          </w:tcPr>
          <w:p w14:paraId="6B42A31E"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68FA5B2D" w14:textId="77777777" w:rsidTr="0056012F">
        <w:tc>
          <w:tcPr>
            <w:tcW w:w="850" w:type="dxa"/>
          </w:tcPr>
          <w:p w14:paraId="0C73BD49"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4F315F21"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341B4503"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15335DA2" w14:textId="77777777" w:rsidR="00AA57AE" w:rsidRPr="009759EE" w:rsidRDefault="00AA57AE" w:rsidP="00AA57AE">
            <w:pPr>
              <w:autoSpaceDE w:val="0"/>
              <w:autoSpaceDN w:val="0"/>
              <w:jc w:val="center"/>
              <w:rPr>
                <w:rFonts w:hAnsi="ＭＳ 明朝"/>
              </w:rPr>
            </w:pPr>
          </w:p>
        </w:tc>
        <w:tc>
          <w:tcPr>
            <w:tcW w:w="1444" w:type="dxa"/>
          </w:tcPr>
          <w:p w14:paraId="6E9BC5A6" w14:textId="77777777" w:rsidR="00AA57AE" w:rsidRPr="009759EE" w:rsidRDefault="00AA57AE" w:rsidP="00AA57AE">
            <w:pPr>
              <w:autoSpaceDE w:val="0"/>
              <w:autoSpaceDN w:val="0"/>
              <w:jc w:val="center"/>
              <w:rPr>
                <w:rFonts w:hAnsi="ＭＳ 明朝"/>
              </w:rPr>
            </w:pPr>
          </w:p>
        </w:tc>
      </w:tr>
      <w:tr w:rsidR="009759EE" w:rsidRPr="009759EE" w14:paraId="7B4A52D1" w14:textId="77777777" w:rsidTr="0056012F">
        <w:tc>
          <w:tcPr>
            <w:tcW w:w="850" w:type="dxa"/>
          </w:tcPr>
          <w:p w14:paraId="6788C083"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044E4267"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８</w:t>
            </w:r>
            <w:r w:rsidRPr="009759EE">
              <w:rPr>
                <w:rFonts w:hAnsi="ＭＳ 明朝"/>
              </w:rPr>
              <w:t>月分）</w:t>
            </w:r>
          </w:p>
        </w:tc>
        <w:tc>
          <w:tcPr>
            <w:tcW w:w="1276" w:type="dxa"/>
          </w:tcPr>
          <w:p w14:paraId="4956109B" w14:textId="77777777" w:rsidR="00AA57AE" w:rsidRPr="009759EE" w:rsidRDefault="00AA57AE" w:rsidP="00AA57AE">
            <w:pPr>
              <w:autoSpaceDE w:val="0"/>
              <w:autoSpaceDN w:val="0"/>
              <w:jc w:val="right"/>
              <w:rPr>
                <w:rFonts w:hAnsi="ＭＳ 明朝"/>
              </w:rPr>
            </w:pPr>
            <w:r w:rsidRPr="009759EE">
              <w:rPr>
                <w:rFonts w:hAnsi="ＭＳ 明朝" w:hint="eastAsia"/>
              </w:rPr>
              <w:t>59,602</w:t>
            </w:r>
            <w:r w:rsidRPr="009759EE">
              <w:rPr>
                <w:rFonts w:hAnsi="ＭＳ 明朝"/>
              </w:rPr>
              <w:t>円</w:t>
            </w:r>
          </w:p>
        </w:tc>
        <w:tc>
          <w:tcPr>
            <w:tcW w:w="1103" w:type="dxa"/>
            <w:vMerge/>
          </w:tcPr>
          <w:p w14:paraId="05C7E414" w14:textId="77777777" w:rsidR="00AA57AE" w:rsidRPr="009759EE" w:rsidRDefault="00AA57AE" w:rsidP="00AA57AE">
            <w:pPr>
              <w:autoSpaceDE w:val="0"/>
              <w:autoSpaceDN w:val="0"/>
              <w:jc w:val="center"/>
              <w:rPr>
                <w:rFonts w:hAnsi="ＭＳ 明朝"/>
              </w:rPr>
            </w:pPr>
          </w:p>
        </w:tc>
        <w:tc>
          <w:tcPr>
            <w:tcW w:w="1444" w:type="dxa"/>
          </w:tcPr>
          <w:p w14:paraId="6085779B"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160D51D7" w14:textId="77777777" w:rsidTr="0056012F">
        <w:tc>
          <w:tcPr>
            <w:tcW w:w="850" w:type="dxa"/>
          </w:tcPr>
          <w:p w14:paraId="6D581023"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6670046D"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266B139"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68A9B990" w14:textId="77777777" w:rsidR="00AA57AE" w:rsidRPr="009759EE" w:rsidRDefault="00AA57AE" w:rsidP="00AA57AE">
            <w:pPr>
              <w:autoSpaceDE w:val="0"/>
              <w:autoSpaceDN w:val="0"/>
              <w:jc w:val="center"/>
              <w:rPr>
                <w:rFonts w:hAnsi="ＭＳ 明朝"/>
              </w:rPr>
            </w:pPr>
          </w:p>
        </w:tc>
        <w:tc>
          <w:tcPr>
            <w:tcW w:w="1444" w:type="dxa"/>
          </w:tcPr>
          <w:p w14:paraId="5240ABD8" w14:textId="77777777" w:rsidR="00AA57AE" w:rsidRPr="009759EE" w:rsidRDefault="00AA57AE" w:rsidP="00AA57AE">
            <w:pPr>
              <w:autoSpaceDE w:val="0"/>
              <w:autoSpaceDN w:val="0"/>
              <w:jc w:val="center"/>
              <w:rPr>
                <w:rFonts w:hAnsi="ＭＳ 明朝"/>
              </w:rPr>
            </w:pPr>
          </w:p>
        </w:tc>
      </w:tr>
      <w:tr w:rsidR="009759EE" w:rsidRPr="009759EE" w14:paraId="6130F3AF" w14:textId="77777777" w:rsidTr="0056012F">
        <w:tc>
          <w:tcPr>
            <w:tcW w:w="850" w:type="dxa"/>
          </w:tcPr>
          <w:p w14:paraId="18096CD1"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3CA03AE2"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８</w:t>
            </w:r>
            <w:r w:rsidRPr="009759EE">
              <w:rPr>
                <w:rFonts w:hAnsi="ＭＳ 明朝"/>
              </w:rPr>
              <w:t>月分）</w:t>
            </w:r>
          </w:p>
        </w:tc>
        <w:tc>
          <w:tcPr>
            <w:tcW w:w="1276" w:type="dxa"/>
          </w:tcPr>
          <w:p w14:paraId="69FFC957" w14:textId="77777777" w:rsidR="00AA57AE" w:rsidRPr="009759EE" w:rsidRDefault="00AA57AE" w:rsidP="00AA57AE">
            <w:pPr>
              <w:autoSpaceDE w:val="0"/>
              <w:autoSpaceDN w:val="0"/>
              <w:jc w:val="right"/>
              <w:rPr>
                <w:rFonts w:hAnsi="ＭＳ 明朝"/>
              </w:rPr>
            </w:pPr>
            <w:r w:rsidRPr="009759EE">
              <w:rPr>
                <w:rFonts w:hAnsi="ＭＳ 明朝" w:hint="eastAsia"/>
              </w:rPr>
              <w:t>33,696円</w:t>
            </w:r>
          </w:p>
        </w:tc>
        <w:tc>
          <w:tcPr>
            <w:tcW w:w="1103" w:type="dxa"/>
            <w:vMerge/>
          </w:tcPr>
          <w:p w14:paraId="14DBF543" w14:textId="77777777" w:rsidR="00AA57AE" w:rsidRPr="009759EE" w:rsidRDefault="00AA57AE" w:rsidP="00AA57AE">
            <w:pPr>
              <w:autoSpaceDE w:val="0"/>
              <w:autoSpaceDN w:val="0"/>
              <w:jc w:val="center"/>
              <w:rPr>
                <w:rFonts w:hAnsi="ＭＳ 明朝"/>
              </w:rPr>
            </w:pPr>
          </w:p>
        </w:tc>
        <w:tc>
          <w:tcPr>
            <w:tcW w:w="1444" w:type="dxa"/>
          </w:tcPr>
          <w:p w14:paraId="555CB8F8"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7C27A38C" w14:textId="77777777" w:rsidTr="0056012F">
        <w:tc>
          <w:tcPr>
            <w:tcW w:w="850" w:type="dxa"/>
          </w:tcPr>
          <w:p w14:paraId="2E016880"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0712CDDF"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7708F8B"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343FB5CB" w14:textId="77777777" w:rsidR="00AA57AE" w:rsidRPr="009759EE" w:rsidRDefault="00AA57AE" w:rsidP="00AA57AE">
            <w:pPr>
              <w:autoSpaceDE w:val="0"/>
              <w:autoSpaceDN w:val="0"/>
              <w:jc w:val="center"/>
              <w:rPr>
                <w:rFonts w:hAnsi="ＭＳ 明朝"/>
              </w:rPr>
            </w:pPr>
          </w:p>
        </w:tc>
        <w:tc>
          <w:tcPr>
            <w:tcW w:w="1444" w:type="dxa"/>
          </w:tcPr>
          <w:p w14:paraId="0B2DEE9D" w14:textId="77777777" w:rsidR="00AA57AE" w:rsidRPr="009759EE" w:rsidRDefault="00AA57AE" w:rsidP="00AA57AE">
            <w:pPr>
              <w:autoSpaceDE w:val="0"/>
              <w:autoSpaceDN w:val="0"/>
              <w:jc w:val="center"/>
              <w:rPr>
                <w:rFonts w:hAnsi="ＭＳ 明朝"/>
              </w:rPr>
            </w:pPr>
          </w:p>
        </w:tc>
      </w:tr>
      <w:tr w:rsidR="009759EE" w:rsidRPr="009759EE" w14:paraId="7CC7B1AF" w14:textId="77777777" w:rsidTr="0056012F">
        <w:tc>
          <w:tcPr>
            <w:tcW w:w="850" w:type="dxa"/>
          </w:tcPr>
          <w:p w14:paraId="17BA19A3"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59764BB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８</w:t>
            </w:r>
            <w:r w:rsidRPr="009759EE">
              <w:rPr>
                <w:rFonts w:hAnsi="ＭＳ 明朝"/>
              </w:rPr>
              <w:t>月分）</w:t>
            </w:r>
          </w:p>
        </w:tc>
        <w:tc>
          <w:tcPr>
            <w:tcW w:w="1276" w:type="dxa"/>
          </w:tcPr>
          <w:p w14:paraId="2A43B2F4"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0234FDB5" w14:textId="77777777" w:rsidR="00AA57AE" w:rsidRPr="009759EE" w:rsidRDefault="00AA57AE" w:rsidP="00AA57AE">
            <w:pPr>
              <w:autoSpaceDE w:val="0"/>
              <w:autoSpaceDN w:val="0"/>
              <w:jc w:val="center"/>
              <w:rPr>
                <w:rFonts w:hAnsi="ＭＳ 明朝"/>
              </w:rPr>
            </w:pPr>
          </w:p>
        </w:tc>
        <w:tc>
          <w:tcPr>
            <w:tcW w:w="1444" w:type="dxa"/>
          </w:tcPr>
          <w:p w14:paraId="45F5ABAC"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09699EE4" w14:textId="77777777" w:rsidTr="0056012F">
        <w:tc>
          <w:tcPr>
            <w:tcW w:w="850" w:type="dxa"/>
          </w:tcPr>
          <w:p w14:paraId="13F8935E"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423A3C50"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4F28A79F"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65B36171" w14:textId="77777777" w:rsidR="00AA57AE" w:rsidRPr="009759EE" w:rsidRDefault="00AA57AE" w:rsidP="00AA57AE">
            <w:pPr>
              <w:autoSpaceDE w:val="0"/>
              <w:autoSpaceDN w:val="0"/>
              <w:jc w:val="center"/>
              <w:rPr>
                <w:rFonts w:hAnsi="ＭＳ 明朝"/>
              </w:rPr>
            </w:pPr>
          </w:p>
        </w:tc>
        <w:tc>
          <w:tcPr>
            <w:tcW w:w="1444" w:type="dxa"/>
          </w:tcPr>
          <w:p w14:paraId="2DAE0E5C" w14:textId="77777777" w:rsidR="00AA57AE" w:rsidRPr="009759EE" w:rsidRDefault="00AA57AE" w:rsidP="00AA57AE">
            <w:pPr>
              <w:autoSpaceDE w:val="0"/>
              <w:autoSpaceDN w:val="0"/>
              <w:jc w:val="center"/>
              <w:rPr>
                <w:rFonts w:hAnsi="ＭＳ 明朝"/>
              </w:rPr>
            </w:pPr>
          </w:p>
        </w:tc>
      </w:tr>
      <w:tr w:rsidR="009759EE" w:rsidRPr="009759EE" w14:paraId="64F6394A" w14:textId="77777777" w:rsidTr="0056012F">
        <w:tc>
          <w:tcPr>
            <w:tcW w:w="850" w:type="dxa"/>
          </w:tcPr>
          <w:p w14:paraId="34013E89"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2EC8DFF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９</w:t>
            </w:r>
            <w:r w:rsidRPr="009759EE">
              <w:rPr>
                <w:rFonts w:hAnsi="ＭＳ 明朝"/>
              </w:rPr>
              <w:t>月分）</w:t>
            </w:r>
          </w:p>
        </w:tc>
        <w:tc>
          <w:tcPr>
            <w:tcW w:w="1276" w:type="dxa"/>
          </w:tcPr>
          <w:p w14:paraId="6B44EA88" w14:textId="77777777" w:rsidR="00AA57AE" w:rsidRPr="009759EE" w:rsidRDefault="00AA57AE" w:rsidP="00AA57AE">
            <w:pPr>
              <w:autoSpaceDE w:val="0"/>
              <w:autoSpaceDN w:val="0"/>
              <w:jc w:val="right"/>
              <w:rPr>
                <w:rFonts w:hAnsi="ＭＳ 明朝"/>
              </w:rPr>
            </w:pPr>
            <w:r w:rsidRPr="009759EE">
              <w:rPr>
                <w:rFonts w:hAnsi="ＭＳ 明朝" w:hint="eastAsia"/>
              </w:rPr>
              <w:t>66,614</w:t>
            </w:r>
            <w:r w:rsidRPr="009759EE">
              <w:rPr>
                <w:rFonts w:hAnsi="ＭＳ 明朝"/>
              </w:rPr>
              <w:t>円</w:t>
            </w:r>
          </w:p>
        </w:tc>
        <w:tc>
          <w:tcPr>
            <w:tcW w:w="1103" w:type="dxa"/>
            <w:vMerge/>
          </w:tcPr>
          <w:p w14:paraId="4DE66183" w14:textId="77777777" w:rsidR="00AA57AE" w:rsidRPr="009759EE" w:rsidRDefault="00AA57AE" w:rsidP="00AA57AE">
            <w:pPr>
              <w:autoSpaceDE w:val="0"/>
              <w:autoSpaceDN w:val="0"/>
              <w:jc w:val="center"/>
              <w:rPr>
                <w:rFonts w:hAnsi="ＭＳ 明朝"/>
              </w:rPr>
            </w:pPr>
          </w:p>
        </w:tc>
        <w:tc>
          <w:tcPr>
            <w:tcW w:w="1444" w:type="dxa"/>
          </w:tcPr>
          <w:p w14:paraId="1A37AD0B"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761D941D" w14:textId="77777777" w:rsidTr="0056012F">
        <w:tc>
          <w:tcPr>
            <w:tcW w:w="850" w:type="dxa"/>
          </w:tcPr>
          <w:p w14:paraId="5500B1DC"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16B426EE"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1846426B"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5A6EC10F" w14:textId="77777777" w:rsidR="00AA57AE" w:rsidRPr="009759EE" w:rsidRDefault="00AA57AE" w:rsidP="00AA57AE">
            <w:pPr>
              <w:autoSpaceDE w:val="0"/>
              <w:autoSpaceDN w:val="0"/>
              <w:jc w:val="center"/>
              <w:rPr>
                <w:rFonts w:hAnsi="ＭＳ 明朝"/>
              </w:rPr>
            </w:pPr>
          </w:p>
        </w:tc>
        <w:tc>
          <w:tcPr>
            <w:tcW w:w="1444" w:type="dxa"/>
          </w:tcPr>
          <w:p w14:paraId="65F15382" w14:textId="77777777" w:rsidR="00AA57AE" w:rsidRPr="009759EE" w:rsidRDefault="00AA57AE" w:rsidP="00AA57AE">
            <w:pPr>
              <w:autoSpaceDE w:val="0"/>
              <w:autoSpaceDN w:val="0"/>
              <w:jc w:val="center"/>
              <w:rPr>
                <w:rFonts w:hAnsi="ＭＳ 明朝"/>
              </w:rPr>
            </w:pPr>
          </w:p>
        </w:tc>
      </w:tr>
      <w:tr w:rsidR="009759EE" w:rsidRPr="009759EE" w14:paraId="05FCBEDC" w14:textId="77777777" w:rsidTr="0056012F">
        <w:tc>
          <w:tcPr>
            <w:tcW w:w="850" w:type="dxa"/>
          </w:tcPr>
          <w:p w14:paraId="67C82055"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038D4A34"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９</w:t>
            </w:r>
            <w:r w:rsidRPr="009759EE">
              <w:rPr>
                <w:rFonts w:hAnsi="ＭＳ 明朝"/>
              </w:rPr>
              <w:t>月分）</w:t>
            </w:r>
          </w:p>
        </w:tc>
        <w:tc>
          <w:tcPr>
            <w:tcW w:w="1276" w:type="dxa"/>
          </w:tcPr>
          <w:p w14:paraId="5E6460E4" w14:textId="77777777" w:rsidR="00AA57AE" w:rsidRPr="009759EE" w:rsidRDefault="00AA57AE" w:rsidP="00AA57AE">
            <w:pPr>
              <w:autoSpaceDE w:val="0"/>
              <w:autoSpaceDN w:val="0"/>
              <w:jc w:val="right"/>
              <w:rPr>
                <w:rFonts w:hAnsi="ＭＳ 明朝"/>
              </w:rPr>
            </w:pPr>
            <w:r w:rsidRPr="009759EE">
              <w:rPr>
                <w:rFonts w:hAnsi="ＭＳ 明朝" w:hint="eastAsia"/>
              </w:rPr>
              <w:t>37,536円</w:t>
            </w:r>
          </w:p>
        </w:tc>
        <w:tc>
          <w:tcPr>
            <w:tcW w:w="1103" w:type="dxa"/>
            <w:vMerge/>
          </w:tcPr>
          <w:p w14:paraId="4BE5E6EA" w14:textId="77777777" w:rsidR="00AA57AE" w:rsidRPr="009759EE" w:rsidRDefault="00AA57AE" w:rsidP="00AA57AE">
            <w:pPr>
              <w:autoSpaceDE w:val="0"/>
              <w:autoSpaceDN w:val="0"/>
              <w:jc w:val="center"/>
              <w:rPr>
                <w:rFonts w:hAnsi="ＭＳ 明朝"/>
              </w:rPr>
            </w:pPr>
          </w:p>
        </w:tc>
        <w:tc>
          <w:tcPr>
            <w:tcW w:w="1444" w:type="dxa"/>
          </w:tcPr>
          <w:p w14:paraId="4DD881EA"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31E5C9E7" w14:textId="77777777" w:rsidTr="0056012F">
        <w:tc>
          <w:tcPr>
            <w:tcW w:w="850" w:type="dxa"/>
          </w:tcPr>
          <w:p w14:paraId="4C32B106"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4FBE085F"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48541282"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5C56D194" w14:textId="77777777" w:rsidR="00AA57AE" w:rsidRPr="009759EE" w:rsidRDefault="00AA57AE" w:rsidP="00AA57AE">
            <w:pPr>
              <w:autoSpaceDE w:val="0"/>
              <w:autoSpaceDN w:val="0"/>
              <w:jc w:val="center"/>
              <w:rPr>
                <w:rFonts w:hAnsi="ＭＳ 明朝"/>
              </w:rPr>
            </w:pPr>
          </w:p>
        </w:tc>
        <w:tc>
          <w:tcPr>
            <w:tcW w:w="1444" w:type="dxa"/>
          </w:tcPr>
          <w:p w14:paraId="09B2F821" w14:textId="77777777" w:rsidR="00AA57AE" w:rsidRPr="009759EE" w:rsidRDefault="00AA57AE" w:rsidP="00AA57AE">
            <w:pPr>
              <w:autoSpaceDE w:val="0"/>
              <w:autoSpaceDN w:val="0"/>
              <w:jc w:val="center"/>
              <w:rPr>
                <w:rFonts w:hAnsi="ＭＳ 明朝"/>
              </w:rPr>
            </w:pPr>
          </w:p>
        </w:tc>
      </w:tr>
      <w:tr w:rsidR="009759EE" w:rsidRPr="009759EE" w14:paraId="477AD282" w14:textId="77777777" w:rsidTr="0056012F">
        <w:tc>
          <w:tcPr>
            <w:tcW w:w="850" w:type="dxa"/>
          </w:tcPr>
          <w:p w14:paraId="577F7A6F"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5088D42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９</w:t>
            </w:r>
            <w:r w:rsidRPr="009759EE">
              <w:rPr>
                <w:rFonts w:hAnsi="ＭＳ 明朝"/>
              </w:rPr>
              <w:t>月分）</w:t>
            </w:r>
          </w:p>
        </w:tc>
        <w:tc>
          <w:tcPr>
            <w:tcW w:w="1276" w:type="dxa"/>
          </w:tcPr>
          <w:p w14:paraId="2C3FE896" w14:textId="77777777" w:rsidR="00AA57AE" w:rsidRPr="009759EE" w:rsidRDefault="00AA57AE" w:rsidP="00AA57AE">
            <w:pPr>
              <w:autoSpaceDE w:val="0"/>
              <w:autoSpaceDN w:val="0"/>
              <w:jc w:val="right"/>
              <w:rPr>
                <w:rFonts w:hAnsi="ＭＳ 明朝"/>
              </w:rPr>
            </w:pPr>
            <w:r w:rsidRPr="009759EE">
              <w:rPr>
                <w:rFonts w:hAnsi="ＭＳ 明朝" w:hint="eastAsia"/>
              </w:rPr>
              <w:t>54,000円</w:t>
            </w:r>
          </w:p>
        </w:tc>
        <w:tc>
          <w:tcPr>
            <w:tcW w:w="1103" w:type="dxa"/>
            <w:vMerge/>
          </w:tcPr>
          <w:p w14:paraId="2ACA851B" w14:textId="77777777" w:rsidR="00AA57AE" w:rsidRPr="009759EE" w:rsidRDefault="00AA57AE" w:rsidP="00AA57AE">
            <w:pPr>
              <w:autoSpaceDE w:val="0"/>
              <w:autoSpaceDN w:val="0"/>
              <w:jc w:val="center"/>
              <w:rPr>
                <w:rFonts w:hAnsi="ＭＳ 明朝"/>
              </w:rPr>
            </w:pPr>
          </w:p>
        </w:tc>
        <w:tc>
          <w:tcPr>
            <w:tcW w:w="1444" w:type="dxa"/>
          </w:tcPr>
          <w:p w14:paraId="366122A5"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AA57AE" w:rsidRPr="009759EE" w14:paraId="6F70686C" w14:textId="77777777" w:rsidTr="0056012F">
        <w:tc>
          <w:tcPr>
            <w:tcW w:w="850" w:type="dxa"/>
          </w:tcPr>
          <w:p w14:paraId="4DEA9267"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3AFF56B4"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0AE16B2"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61A9ACAA" w14:textId="77777777" w:rsidR="00AA57AE" w:rsidRPr="009759EE" w:rsidRDefault="00AA57AE" w:rsidP="00AA57AE">
            <w:pPr>
              <w:autoSpaceDE w:val="0"/>
              <w:autoSpaceDN w:val="0"/>
              <w:jc w:val="center"/>
              <w:rPr>
                <w:rFonts w:hAnsi="ＭＳ 明朝"/>
              </w:rPr>
            </w:pPr>
          </w:p>
        </w:tc>
        <w:tc>
          <w:tcPr>
            <w:tcW w:w="1444" w:type="dxa"/>
          </w:tcPr>
          <w:p w14:paraId="4551D54B" w14:textId="77777777" w:rsidR="00AA57AE" w:rsidRPr="009759EE" w:rsidRDefault="00AA57AE" w:rsidP="00AA57AE">
            <w:pPr>
              <w:autoSpaceDE w:val="0"/>
              <w:autoSpaceDN w:val="0"/>
              <w:jc w:val="center"/>
              <w:rPr>
                <w:rFonts w:hAnsi="ＭＳ 明朝"/>
              </w:rPr>
            </w:pPr>
          </w:p>
        </w:tc>
      </w:tr>
    </w:tbl>
    <w:p w14:paraId="4662F0B1" w14:textId="77777777" w:rsidR="005716A2" w:rsidRPr="009759EE" w:rsidRDefault="005716A2" w:rsidP="005716A2">
      <w:pPr>
        <w:autoSpaceDE w:val="0"/>
        <w:autoSpaceDN w:val="0"/>
        <w:rPr>
          <w:rFonts w:hAnsi="ＭＳ 明朝"/>
        </w:rPr>
      </w:pPr>
    </w:p>
    <w:p w14:paraId="5CB8A112" w14:textId="2108119C"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令和元年度</w:t>
      </w:r>
      <w:r w:rsidR="0006713F" w:rsidRPr="009759EE">
        <w:rPr>
          <w:rFonts w:hAnsi="ＭＳ 明朝" w:hint="eastAsia"/>
        </w:rPr>
        <w:t>職員雇用状況報告書、銀行から各補助職員に給与を振り込んだ際の銀行利用明細</w:t>
      </w:r>
      <w:r w:rsidR="00BB4EDD" w:rsidRPr="009759EE">
        <w:rPr>
          <w:rFonts w:hAnsi="ＭＳ 明朝" w:hint="eastAsia"/>
        </w:rPr>
        <w:t>及び領収</w:t>
      </w:r>
      <w:r w:rsidRPr="009759EE">
        <w:rPr>
          <w:rFonts w:hAnsi="ＭＳ 明朝" w:hint="eastAsia"/>
        </w:rPr>
        <w:t>書貼付用紙の余白への記載事項からすると、会計帳簿に記載された各補助職員の給与に係る支出額は本来の給与を按分した後の額であり、振込手数料の額は、当該按分した額から源泉徴収を行った後の額の当該銀行の所定の額であった。</w:t>
      </w:r>
    </w:p>
    <w:p w14:paraId="32082986" w14:textId="7B169ACD" w:rsidR="005716A2" w:rsidRPr="009759EE" w:rsidRDefault="005716A2" w:rsidP="005716A2">
      <w:pPr>
        <w:autoSpaceDE w:val="0"/>
        <w:autoSpaceDN w:val="0"/>
        <w:ind w:leftChars="648" w:left="1631" w:hangingChars="72" w:hanging="163"/>
        <w:rPr>
          <w:rFonts w:hAnsi="ＭＳ 明朝"/>
        </w:rPr>
      </w:pPr>
    </w:p>
    <w:p w14:paraId="2D3DB3AB" w14:textId="77777777" w:rsidR="00103096" w:rsidRPr="009759EE" w:rsidRDefault="00103096" w:rsidP="005716A2">
      <w:pPr>
        <w:autoSpaceDE w:val="0"/>
        <w:autoSpaceDN w:val="0"/>
        <w:ind w:leftChars="648" w:left="1631" w:hangingChars="72" w:hanging="163"/>
        <w:rPr>
          <w:rFonts w:hAnsi="ＭＳ 明朝"/>
        </w:rPr>
      </w:pPr>
    </w:p>
    <w:p w14:paraId="7E2DC86D" w14:textId="77777777" w:rsidR="005716A2" w:rsidRPr="009759EE" w:rsidRDefault="005716A2" w:rsidP="005C1392">
      <w:pPr>
        <w:autoSpaceDE w:val="0"/>
        <w:autoSpaceDN w:val="0"/>
        <w:ind w:leftChars="300" w:left="680"/>
        <w:rPr>
          <w:rFonts w:hAnsi="ＭＳ 明朝"/>
        </w:rPr>
      </w:pPr>
      <w:r w:rsidRPr="009759EE">
        <w:rPr>
          <w:rFonts w:hAnsi="ＭＳ 明朝" w:hint="eastAsia"/>
        </w:rPr>
        <w:lastRenderedPageBreak/>
        <w:t>カ　奥田悦雄議員</w:t>
      </w:r>
    </w:p>
    <w:p w14:paraId="3D6EFA21" w14:textId="7777777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Ｆ－１</w:t>
      </w:r>
    </w:p>
    <w:p w14:paraId="657E99A1"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令和元年７月分の会計帳簿には、７月27日付け、忠岡町婦人団体協議会、エイフボランタリーネットワーク記念式典及び懇親会参加費として支出額5,000円、調査研究費の項目に5,000円、その他</w:t>
      </w:r>
      <w:r w:rsidR="00653A7F" w:rsidRPr="009759EE">
        <w:rPr>
          <w:rFonts w:hAnsi="ＭＳ 明朝" w:hint="eastAsia"/>
        </w:rPr>
        <w:t>（按分率等）</w:t>
      </w:r>
      <w:r w:rsidRPr="009759EE">
        <w:rPr>
          <w:rFonts w:hAnsi="ＭＳ 明朝" w:hint="eastAsia"/>
        </w:rPr>
        <w:t>に「限度額」と記載されていた。</w:t>
      </w:r>
    </w:p>
    <w:p w14:paraId="44D8A6EE" w14:textId="77777777" w:rsidR="005716A2" w:rsidRPr="009759EE" w:rsidRDefault="007A55F9" w:rsidP="005C1392">
      <w:pPr>
        <w:autoSpaceDE w:val="0"/>
        <w:autoSpaceDN w:val="0"/>
        <w:ind w:leftChars="600" w:left="1587" w:hangingChars="100" w:hanging="227"/>
        <w:rPr>
          <w:rFonts w:hAnsi="ＭＳ 明朝"/>
        </w:rPr>
      </w:pPr>
      <w:r w:rsidRPr="009759EE">
        <w:rPr>
          <w:rFonts w:hAnsi="ＭＳ 明朝" w:hint="eastAsia"/>
        </w:rPr>
        <w:t>・　領収書貼付用紙には、忠岡町婦人団体協議会及びエイフボランタリーネットワーク</w:t>
      </w:r>
      <w:r w:rsidR="005716A2" w:rsidRPr="009759EE">
        <w:rPr>
          <w:rFonts w:hAnsi="ＭＳ 明朝" w:hint="eastAsia"/>
        </w:rPr>
        <w:t>が連名で発行した金額「10,000円」の領収書が貼り付けされており、用紙の余白に「７／27日飲食を伴う限度額￥5,000計上（懇親会費として）」と記載（手書き）されていた。また、「記念式典について（ご案内）」及び「忠岡町婦人団体協議会創立70周年エイフボランタリーネットワーク創立65周年記念式典次第」が添付されていた。</w:t>
      </w:r>
    </w:p>
    <w:p w14:paraId="4688D273" w14:textId="494ED7E3" w:rsidR="005716A2" w:rsidRPr="009759EE" w:rsidRDefault="005716A2" w:rsidP="00C76FC7">
      <w:pPr>
        <w:autoSpaceDE w:val="0"/>
        <w:autoSpaceDN w:val="0"/>
        <w:ind w:leftChars="600" w:left="1587" w:hangingChars="100" w:hanging="227"/>
        <w:rPr>
          <w:rFonts w:hAnsi="ＭＳ 明朝"/>
        </w:rPr>
      </w:pPr>
      <w:r w:rsidRPr="009759EE">
        <w:rPr>
          <w:rFonts w:hAnsi="ＭＳ 明朝" w:hint="eastAsia"/>
        </w:rPr>
        <w:t xml:space="preserve">・　</w:t>
      </w:r>
      <w:r w:rsidRPr="009759EE">
        <w:rPr>
          <w:rFonts w:hAnsi="ＭＳ 明朝"/>
        </w:rPr>
        <w:t>活動記録簿には、目的欄に「</w:t>
      </w:r>
      <w:r w:rsidRPr="009759EE">
        <w:rPr>
          <w:rFonts w:hAnsi="ＭＳ 明朝" w:hint="eastAsia"/>
        </w:rPr>
        <w:t>婦人団体協議会の今後の活動のための意見交換に参加</w:t>
      </w:r>
      <w:r w:rsidRPr="009759EE">
        <w:rPr>
          <w:rFonts w:hAnsi="ＭＳ 明朝"/>
        </w:rPr>
        <w:t>」</w:t>
      </w:r>
      <w:r w:rsidR="00C76FC7" w:rsidRPr="009759EE">
        <w:rPr>
          <w:rFonts w:hAnsi="ＭＳ 明朝" w:hint="eastAsia"/>
        </w:rPr>
        <w:t>、その内容、結果等については「終戦直後の荒れ果てた町</w:t>
      </w:r>
      <w:r w:rsidR="000E6329" w:rsidRPr="009759EE">
        <w:rPr>
          <w:rFonts w:hAnsi="ＭＳ 明朝" w:hint="eastAsia"/>
        </w:rPr>
        <w:t>を今の忠岡町に至るまでの、道のりや苦難</w:t>
      </w:r>
      <w:r w:rsidR="00DE7550" w:rsidRPr="009759EE">
        <w:rPr>
          <w:rFonts w:hAnsi="ＭＳ 明朝" w:hint="eastAsia"/>
        </w:rPr>
        <w:t xml:space="preserve">　</w:t>
      </w:r>
      <w:r w:rsidR="000E6329" w:rsidRPr="009759EE">
        <w:rPr>
          <w:rFonts w:hAnsi="ＭＳ 明朝" w:hint="eastAsia"/>
        </w:rPr>
        <w:t>今後の要望等を聴取する」</w:t>
      </w:r>
      <w:r w:rsidR="00C76FC7" w:rsidRPr="009759EE">
        <w:rPr>
          <w:rFonts w:hAnsi="ＭＳ 明朝" w:hint="eastAsia"/>
        </w:rPr>
        <w:t>「ここでの説明や意見・要望等を基に今後の議員・議会活動（定例会等の質問）に活かす」</w:t>
      </w:r>
      <w:r w:rsidRPr="009759EE">
        <w:rPr>
          <w:rFonts w:hAnsi="ＭＳ 明朝"/>
        </w:rPr>
        <w:t>と記載されている。</w:t>
      </w:r>
    </w:p>
    <w:p w14:paraId="09FE6564" w14:textId="77777777" w:rsidR="005716A2" w:rsidRPr="009759EE" w:rsidRDefault="005716A2" w:rsidP="005716A2">
      <w:pPr>
        <w:autoSpaceDE w:val="0"/>
        <w:autoSpaceDN w:val="0"/>
        <w:ind w:leftChars="650" w:left="1700" w:hangingChars="100" w:hanging="227"/>
        <w:rPr>
          <w:rFonts w:hAnsi="ＭＳ 明朝"/>
        </w:rPr>
      </w:pPr>
    </w:p>
    <w:p w14:paraId="7F84581C" w14:textId="70F66963" w:rsidR="005716A2" w:rsidRPr="009759EE" w:rsidRDefault="00774A72" w:rsidP="005C1392">
      <w:pPr>
        <w:autoSpaceDE w:val="0"/>
        <w:autoSpaceDN w:val="0"/>
        <w:ind w:leftChars="300" w:left="680"/>
        <w:rPr>
          <w:rFonts w:hAnsi="ＭＳ 明朝"/>
        </w:rPr>
      </w:pPr>
      <w:r w:rsidRPr="009759EE">
        <w:rPr>
          <w:rFonts w:hAnsi="ＭＳ 明朝" w:hint="eastAsia"/>
        </w:rPr>
        <w:t>キ　原田亮</w:t>
      </w:r>
      <w:r w:rsidR="005716A2" w:rsidRPr="009759EE">
        <w:rPr>
          <w:rFonts w:hAnsi="ＭＳ 明朝" w:hint="eastAsia"/>
        </w:rPr>
        <w:t>議員</w:t>
      </w:r>
    </w:p>
    <w:p w14:paraId="13351F83" w14:textId="7028CDF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Ｇ－１</w:t>
      </w:r>
    </w:p>
    <w:p w14:paraId="7806A972" w14:textId="7ACA6350"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令和元年５月分の会計帳簿には、５月１日付け、前払費用大阪府看護連盟2019年度賛助会費</w:t>
      </w:r>
      <w:r w:rsidR="00094D22" w:rsidRPr="009759EE">
        <w:rPr>
          <w:rFonts w:hAnsi="ＭＳ 明朝" w:hint="eastAsia"/>
        </w:rPr>
        <w:t>２</w:t>
      </w:r>
      <w:r w:rsidRPr="009759EE">
        <w:rPr>
          <w:rFonts w:hAnsi="ＭＳ 明朝" w:hint="eastAsia"/>
        </w:rPr>
        <w:t>/25支払として支出額916円、調査研究費の項目に916円、その他（按分率</w:t>
      </w:r>
      <w:r w:rsidR="00A92A99" w:rsidRPr="009759EE">
        <w:rPr>
          <w:rFonts w:hAnsi="ＭＳ 明朝" w:hint="eastAsia"/>
        </w:rPr>
        <w:t>等</w:t>
      </w:r>
      <w:r w:rsidRPr="009759EE">
        <w:rPr>
          <w:rFonts w:hAnsi="ＭＳ 明朝" w:hint="eastAsia"/>
        </w:rPr>
        <w:t>）</w:t>
      </w:r>
      <w:r w:rsidR="00A92A99" w:rsidRPr="009759EE">
        <w:rPr>
          <w:rFonts w:hAnsi="ＭＳ 明朝" w:hint="eastAsia"/>
        </w:rPr>
        <w:t>に</w:t>
      </w:r>
      <w:r w:rsidR="00653A7F" w:rsidRPr="009759EE">
        <w:rPr>
          <w:rFonts w:hAnsi="ＭＳ 明朝" w:hint="eastAsia"/>
        </w:rPr>
        <w:t>「</w:t>
      </w:r>
      <w:r w:rsidRPr="009759EE">
        <w:rPr>
          <w:rFonts w:hAnsi="ＭＳ 明朝" w:hint="eastAsia"/>
        </w:rPr>
        <w:t>11/12</w:t>
      </w:r>
      <w:r w:rsidR="00653A7F" w:rsidRPr="009759EE">
        <w:rPr>
          <w:rFonts w:hAnsi="ＭＳ 明朝" w:hint="eastAsia"/>
        </w:rPr>
        <w:t>」</w:t>
      </w:r>
      <w:r w:rsidRPr="009759EE">
        <w:rPr>
          <w:rFonts w:hAnsi="ＭＳ 明朝" w:hint="eastAsia"/>
        </w:rPr>
        <w:t>と記載されていた。</w:t>
      </w:r>
    </w:p>
    <w:p w14:paraId="329F77D8" w14:textId="77777777" w:rsidR="005716A2" w:rsidRPr="009759EE" w:rsidRDefault="007A55F9" w:rsidP="005C1392">
      <w:pPr>
        <w:autoSpaceDE w:val="0"/>
        <w:autoSpaceDN w:val="0"/>
        <w:ind w:leftChars="600" w:left="1587" w:hangingChars="100" w:hanging="227"/>
        <w:rPr>
          <w:rFonts w:hAnsi="ＭＳ 明朝"/>
        </w:rPr>
      </w:pPr>
      <w:r w:rsidRPr="009759EE">
        <w:rPr>
          <w:rFonts w:hAnsi="ＭＳ 明朝" w:hint="eastAsia"/>
        </w:rPr>
        <w:t>・　領収書貼付用紙には、大阪府看護連盟</w:t>
      </w:r>
      <w:r w:rsidR="005716A2" w:rsidRPr="009759EE">
        <w:rPr>
          <w:rFonts w:hAnsi="ＭＳ 明朝" w:hint="eastAsia"/>
        </w:rPr>
        <w:t>が発行した金額「1,000円」の領収書が貼り付けされており、ただし書に「2019年度賛助会費」と記載されていた。また、用紙の余白に「前払い費用として￥1,000×11/12=￥916※按分1/12は、２月25日計上済」と記載（手書き）されていた。</w:t>
      </w:r>
    </w:p>
    <w:p w14:paraId="2AC57602" w14:textId="77777777" w:rsidR="005716A2" w:rsidRPr="009759EE" w:rsidRDefault="005716A2" w:rsidP="005716A2">
      <w:pPr>
        <w:autoSpaceDE w:val="0"/>
        <w:autoSpaceDN w:val="0"/>
        <w:ind w:leftChars="650" w:left="1700" w:hangingChars="100" w:hanging="227"/>
        <w:rPr>
          <w:rFonts w:hAnsi="ＭＳ 明朝"/>
        </w:rPr>
      </w:pPr>
    </w:p>
    <w:p w14:paraId="744CEAB6" w14:textId="7777777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Ｇ－２</w:t>
      </w:r>
    </w:p>
    <w:p w14:paraId="45D54CF7" w14:textId="77777777" w:rsidR="00A92A99" w:rsidRPr="009759EE" w:rsidRDefault="00A92A99" w:rsidP="005C1392">
      <w:pPr>
        <w:autoSpaceDE w:val="0"/>
        <w:autoSpaceDN w:val="0"/>
        <w:ind w:leftChars="600" w:left="1587" w:hangingChars="100" w:hanging="227"/>
        <w:rPr>
          <w:rFonts w:hAnsi="ＭＳ 明朝"/>
        </w:rPr>
      </w:pPr>
      <w:r w:rsidRPr="009759EE">
        <w:rPr>
          <w:rFonts w:hAnsi="ＭＳ 明朝" w:hint="eastAsia"/>
        </w:rPr>
        <w:t>・　令和元年７月分の会計帳簿には、７月10日付け、近畿警察官箕面地区友の会年会費として支出額6,000円、調査研究費の項目に6,000円、その他（按分率等）に「活動記録簿」、同日付け、近畿警察官箕面地区友の会懇親会会費として支出額</w:t>
      </w:r>
      <w:r w:rsidRPr="009759EE">
        <w:rPr>
          <w:rFonts w:hAnsi="ＭＳ 明朝"/>
        </w:rPr>
        <w:t>5,000円</w:t>
      </w:r>
      <w:r w:rsidRPr="009759EE">
        <w:rPr>
          <w:rFonts w:hAnsi="ＭＳ 明朝" w:hint="eastAsia"/>
        </w:rPr>
        <w:t>、調査研究費の項目に</w:t>
      </w:r>
      <w:r w:rsidRPr="009759EE">
        <w:rPr>
          <w:rFonts w:hAnsi="ＭＳ 明朝"/>
        </w:rPr>
        <w:t>5,000円</w:t>
      </w:r>
      <w:r w:rsidRPr="009759EE">
        <w:rPr>
          <w:rFonts w:hAnsi="ＭＳ 明朝" w:hint="eastAsia"/>
        </w:rPr>
        <w:t>、その他（按分率等）に「限</w:t>
      </w:r>
      <w:r w:rsidRPr="009759EE">
        <w:rPr>
          <w:rFonts w:hAnsi="ＭＳ 明朝" w:hint="eastAsia"/>
        </w:rPr>
        <w:lastRenderedPageBreak/>
        <w:t>度額・活動記録簿」と記載されていた。</w:t>
      </w:r>
    </w:p>
    <w:p w14:paraId="22F67B85" w14:textId="77777777" w:rsidR="00A92A99" w:rsidRPr="009759EE" w:rsidRDefault="00A92A99" w:rsidP="005C1392">
      <w:pPr>
        <w:autoSpaceDE w:val="0"/>
        <w:autoSpaceDN w:val="0"/>
        <w:ind w:leftChars="600" w:left="1587" w:hangingChars="100" w:hanging="227"/>
        <w:rPr>
          <w:rFonts w:hAnsi="ＭＳ 明朝"/>
        </w:rPr>
      </w:pPr>
      <w:r w:rsidRPr="009759EE">
        <w:rPr>
          <w:rFonts w:hAnsi="ＭＳ 明朝" w:hint="eastAsia"/>
        </w:rPr>
        <w:t>・　領収書貼付用紙には、近畿警察官箕面地区友の会が発行した金額「6,000円」及び金額「</w:t>
      </w:r>
      <w:r w:rsidRPr="009759EE">
        <w:rPr>
          <w:rFonts w:hAnsi="ＭＳ 明朝"/>
        </w:rPr>
        <w:t>6,000円」</w:t>
      </w:r>
      <w:r w:rsidRPr="009759EE">
        <w:rPr>
          <w:rFonts w:hAnsi="ＭＳ 明朝" w:hint="eastAsia"/>
        </w:rPr>
        <w:t>の領収書が貼り付けされており、それぞれただし書に「近畿警察官箕面地区友の会の年会費として（令和元年度分）」、「近畿警察官箕面地区友の会の懇親会会費として」と記載されており、用紙の余白に「活動記録簿限度額￥</w:t>
      </w:r>
      <w:r w:rsidRPr="009759EE">
        <w:rPr>
          <w:rFonts w:hAnsi="ＭＳ 明朝"/>
        </w:rPr>
        <w:t>5,000</w:t>
      </w:r>
      <w:r w:rsidRPr="009759EE">
        <w:rPr>
          <w:rFonts w:hAnsi="ＭＳ 明朝" w:hint="eastAsia"/>
        </w:rPr>
        <w:t>」</w:t>
      </w:r>
      <w:r w:rsidRPr="009759EE">
        <w:rPr>
          <w:rFonts w:hAnsi="ＭＳ 明朝"/>
        </w:rPr>
        <w:t>と記載されていた。</w:t>
      </w:r>
      <w:r w:rsidRPr="009759EE">
        <w:rPr>
          <w:rFonts w:hAnsi="ＭＳ 明朝" w:hint="eastAsia"/>
        </w:rPr>
        <w:t>また、「近畿警察官箕面地区友の会　総会開催のご案内」と題する文書に「19：30から出席」と記載（手書き）の上、添付されていた。</w:t>
      </w:r>
    </w:p>
    <w:p w14:paraId="64ED6459" w14:textId="0DE7ABC8" w:rsidR="005716A2" w:rsidRPr="009759EE" w:rsidRDefault="00A92A99" w:rsidP="005C1392">
      <w:pPr>
        <w:autoSpaceDE w:val="0"/>
        <w:autoSpaceDN w:val="0"/>
        <w:ind w:leftChars="600" w:left="1587" w:hangingChars="100" w:hanging="227"/>
        <w:rPr>
          <w:rFonts w:hAnsi="ＭＳ 明朝"/>
        </w:rPr>
      </w:pPr>
      <w:r w:rsidRPr="009759EE">
        <w:rPr>
          <w:rFonts w:hAnsi="ＭＳ 明朝" w:hint="eastAsia"/>
        </w:rPr>
        <w:t xml:space="preserve">・　</w:t>
      </w:r>
      <w:r w:rsidRPr="009759EE">
        <w:rPr>
          <w:rFonts w:hAnsi="ＭＳ 明朝"/>
        </w:rPr>
        <w:t>活動記録簿には、目的欄に「</w:t>
      </w:r>
      <w:r w:rsidRPr="009759EE">
        <w:rPr>
          <w:rFonts w:hAnsi="ＭＳ 明朝" w:hint="eastAsia"/>
        </w:rPr>
        <w:t>意見交換、情報収集</w:t>
      </w:r>
      <w:r w:rsidRPr="009759EE">
        <w:rPr>
          <w:rFonts w:hAnsi="ＭＳ 明朝"/>
        </w:rPr>
        <w:t>」</w:t>
      </w:r>
      <w:r w:rsidR="00C76FC7" w:rsidRPr="009759EE">
        <w:rPr>
          <w:rFonts w:hAnsi="ＭＳ 明朝" w:hint="eastAsia"/>
        </w:rPr>
        <w:t>、その内容、結果等については「箕面市におけるさまざまな情報収集及び現状把握をして、安</w:t>
      </w:r>
      <w:r w:rsidR="00DE7550" w:rsidRPr="009759EE">
        <w:rPr>
          <w:rFonts w:hAnsi="ＭＳ 明朝" w:hint="eastAsia"/>
        </w:rPr>
        <w:t>心・安全な街づくりの構築に向け、関係者との意見交換等を行った」</w:t>
      </w:r>
      <w:r w:rsidR="00C76FC7" w:rsidRPr="009759EE">
        <w:rPr>
          <w:rFonts w:hAnsi="ＭＳ 明朝" w:hint="eastAsia"/>
        </w:rPr>
        <w:t>「ここでの意見要望等を基に今後の議員、議会活動に活かす」</w:t>
      </w:r>
      <w:r w:rsidRPr="009759EE">
        <w:rPr>
          <w:rFonts w:hAnsi="ＭＳ 明朝"/>
        </w:rPr>
        <w:t>と記載されてい</w:t>
      </w:r>
      <w:r w:rsidRPr="009759EE">
        <w:rPr>
          <w:rFonts w:hAnsi="ＭＳ 明朝" w:hint="eastAsia"/>
        </w:rPr>
        <w:t>た</w:t>
      </w:r>
      <w:r w:rsidRPr="009759EE">
        <w:rPr>
          <w:rFonts w:hAnsi="ＭＳ 明朝"/>
        </w:rPr>
        <w:t>。</w:t>
      </w:r>
    </w:p>
    <w:p w14:paraId="022F8BAB" w14:textId="77777777" w:rsidR="005716A2" w:rsidRPr="009759EE" w:rsidRDefault="005716A2" w:rsidP="005716A2">
      <w:pPr>
        <w:autoSpaceDE w:val="0"/>
        <w:autoSpaceDN w:val="0"/>
        <w:ind w:leftChars="-7" w:left="1681" w:hangingChars="749" w:hanging="1697"/>
        <w:rPr>
          <w:rFonts w:hAnsi="ＭＳ 明朝"/>
        </w:rPr>
      </w:pPr>
    </w:p>
    <w:p w14:paraId="750DD0B9" w14:textId="77777777" w:rsidR="005716A2" w:rsidRPr="009759EE" w:rsidRDefault="005716A2" w:rsidP="005C1392">
      <w:pPr>
        <w:autoSpaceDE w:val="0"/>
        <w:autoSpaceDN w:val="0"/>
        <w:ind w:leftChars="300" w:left="680"/>
        <w:rPr>
          <w:rFonts w:hAnsi="ＭＳ 明朝"/>
        </w:rPr>
      </w:pPr>
      <w:r w:rsidRPr="009759EE">
        <w:rPr>
          <w:rFonts w:hAnsi="ＭＳ 明朝" w:hint="eastAsia"/>
        </w:rPr>
        <w:t>ク　うらべ走馬議員</w:t>
      </w:r>
    </w:p>
    <w:p w14:paraId="2E0D2C7E" w14:textId="7777777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Ｈ－１</w:t>
      </w:r>
    </w:p>
    <w:p w14:paraId="4A709BBD"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令和元年５月分の会計帳簿には、５月20日付け、倉庫使用料（６月分）として支出額20,000円、事務所費の項目に20,000円、その他（按分率等）に</w:t>
      </w:r>
      <w:r w:rsidR="00653A7F" w:rsidRPr="009759EE">
        <w:rPr>
          <w:rFonts w:hAnsi="ＭＳ 明朝" w:hint="eastAsia"/>
        </w:rPr>
        <w:t>「</w:t>
      </w:r>
      <w:r w:rsidRPr="009759EE">
        <w:rPr>
          <w:rFonts w:hAnsi="ＭＳ 明朝" w:hint="eastAsia"/>
        </w:rPr>
        <w:t>1</w:t>
      </w:r>
      <w:r w:rsidRPr="009759EE">
        <w:rPr>
          <w:rFonts w:hAnsi="ＭＳ 明朝"/>
        </w:rPr>
        <w:t>0</w:t>
      </w:r>
      <w:r w:rsidRPr="009759EE">
        <w:rPr>
          <w:rFonts w:hAnsi="ＭＳ 明朝" w:hint="eastAsia"/>
        </w:rPr>
        <w:t>/10</w:t>
      </w:r>
      <w:r w:rsidR="00653A7F" w:rsidRPr="009759EE">
        <w:rPr>
          <w:rFonts w:hAnsi="ＭＳ 明朝" w:hint="eastAsia"/>
        </w:rPr>
        <w:t>」</w:t>
      </w:r>
      <w:r w:rsidRPr="009759EE">
        <w:rPr>
          <w:rFonts w:hAnsi="ＭＳ 明朝" w:hint="eastAsia"/>
        </w:rPr>
        <w:t>と記載されていた。</w:t>
      </w:r>
    </w:p>
    <w:p w14:paraId="5D1383D1" w14:textId="77777777" w:rsidR="005716A2" w:rsidRPr="009759EE" w:rsidRDefault="007A55F9" w:rsidP="005C1392">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金額「20,000</w:t>
      </w:r>
      <w:r w:rsidR="00F6733A" w:rsidRPr="009759EE">
        <w:rPr>
          <w:rFonts w:hAnsi="ＭＳ 明朝" w:hint="eastAsia"/>
        </w:rPr>
        <w:t>円」の銀行</w:t>
      </w:r>
      <w:r w:rsidR="005716A2" w:rsidRPr="009759EE">
        <w:rPr>
          <w:rFonts w:hAnsi="ＭＳ 明朝" w:hint="eastAsia"/>
        </w:rPr>
        <w:t>利用明細</w:t>
      </w:r>
      <w:r w:rsidR="00653A7F" w:rsidRPr="009759EE">
        <w:rPr>
          <w:rFonts w:hAnsi="ＭＳ 明朝" w:hint="eastAsia"/>
        </w:rPr>
        <w:t>書が貼り付けされており、用紙の余白に</w:t>
      </w:r>
      <w:r w:rsidR="005716A2" w:rsidRPr="009759EE">
        <w:rPr>
          <w:rFonts w:hAnsi="ＭＳ 明朝" w:hint="eastAsia"/>
        </w:rPr>
        <w:t>「倉庫借料（６月分）￥20,000-」と記載（手書き）されていた。</w:t>
      </w:r>
    </w:p>
    <w:p w14:paraId="50B4C0D1"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以降、令和元年６月から令和２年２月までの会計帳簿に、６月21日付け倉庫使用料（７月分）、７月24日付け倉庫使用料（８月分）、８月23日付け倉庫使用料（９月分）、９月24日付け倉庫使用料（10月分）、11月６日付け倉庫使用料（11月分）、11月25日付け倉庫使用料（12月分）、12月18日付け倉庫使用料（１月分）、１月21日付け倉庫使用料（２月分）、２月26日付け倉庫使用料（３月分）として、それぞれ支出額20,000円、事務所費の項目に20,000円と記載されていた。</w:t>
      </w:r>
    </w:p>
    <w:p w14:paraId="4155EE3D"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領収書貼付用紙についても、それぞれ５月分と同様の記載があった。</w:t>
      </w:r>
    </w:p>
    <w:p w14:paraId="18A16B9C" w14:textId="28E46D65"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また、「令和元年度事務所状況報告書」、「令和元年度事務所状況報告書（10月～）」及び「令和元年度事務所状況報告書（書類倉庫）」が添付されており、事務所分については、所有区分「</w:t>
      </w:r>
      <w:r w:rsidR="00586218" w:rsidRPr="009759EE">
        <w:rPr>
          <w:rFonts w:hAnsi="ＭＳ 明朝" w:hint="eastAsia"/>
        </w:rPr>
        <w:t>賃貸物件」、使用形態「専用事務所」、使用実態による按分率として</w:t>
      </w:r>
      <w:r w:rsidR="004C12B9" w:rsidRPr="009759EE">
        <w:rPr>
          <w:rFonts w:hAnsi="ＭＳ 明朝" w:hint="eastAsia"/>
        </w:rPr>
        <w:t>政務活動に当たる</w:t>
      </w:r>
      <w:r w:rsidRPr="009759EE">
        <w:rPr>
          <w:rFonts w:hAnsi="ＭＳ 明朝" w:hint="eastAsia"/>
        </w:rPr>
        <w:t>割合が</w:t>
      </w:r>
      <w:r w:rsidR="00BD288F" w:rsidRPr="009759EE">
        <w:rPr>
          <w:rFonts w:hAnsi="ＭＳ 明朝" w:hint="eastAsia"/>
        </w:rPr>
        <w:t>10分の９</w:t>
      </w:r>
      <w:r w:rsidRPr="009759EE">
        <w:rPr>
          <w:rFonts w:hAnsi="ＭＳ 明朝"/>
        </w:rPr>
        <w:t>で</w:t>
      </w:r>
      <w:r w:rsidR="00571026" w:rsidRPr="009759EE">
        <w:rPr>
          <w:rFonts w:hAnsi="ＭＳ 明朝" w:hint="eastAsia"/>
        </w:rPr>
        <w:t>あることを確</w:t>
      </w:r>
      <w:r w:rsidR="00571026" w:rsidRPr="009759EE">
        <w:rPr>
          <w:rFonts w:hAnsi="ＭＳ 明朝" w:hint="eastAsia"/>
        </w:rPr>
        <w:lastRenderedPageBreak/>
        <w:t>認</w:t>
      </w:r>
      <w:r w:rsidRPr="009759EE">
        <w:rPr>
          <w:rFonts w:hAnsi="ＭＳ 明朝" w:hint="eastAsia"/>
        </w:rPr>
        <w:t>、倉庫分については、所有区分「賃貸物件」、</w:t>
      </w:r>
      <w:r w:rsidR="004C12B9" w:rsidRPr="009759EE">
        <w:rPr>
          <w:rFonts w:hAnsi="ＭＳ 明朝" w:hint="eastAsia"/>
        </w:rPr>
        <w:t>使用形態「専用倉庫」、使用実態による按分率として政務活動に当たる</w:t>
      </w:r>
      <w:r w:rsidRPr="009759EE">
        <w:rPr>
          <w:rFonts w:hAnsi="ＭＳ 明朝" w:hint="eastAsia"/>
        </w:rPr>
        <w:t>割合が</w:t>
      </w:r>
      <w:r w:rsidR="00BD288F" w:rsidRPr="009759EE">
        <w:rPr>
          <w:rFonts w:hAnsi="ＭＳ 明朝" w:hint="eastAsia"/>
        </w:rPr>
        <w:t>10分の10</w:t>
      </w:r>
      <w:r w:rsidRPr="009759EE">
        <w:rPr>
          <w:rFonts w:hAnsi="ＭＳ 明朝" w:hint="eastAsia"/>
        </w:rPr>
        <w:t>であることを確認した。なお、賃貸物件の延べ床面積は、事務所分</w:t>
      </w:r>
      <w:r w:rsidR="00653A7F" w:rsidRPr="009759EE">
        <w:rPr>
          <w:rFonts w:hAnsi="ＭＳ 明朝" w:hint="eastAsia"/>
        </w:rPr>
        <w:t>が「</w:t>
      </w:r>
      <w:r w:rsidRPr="009759EE">
        <w:rPr>
          <w:rFonts w:hAnsi="ＭＳ 明朝" w:hint="eastAsia"/>
        </w:rPr>
        <w:t>61.65</w:t>
      </w:r>
      <w:r w:rsidR="00653A7F" w:rsidRPr="009759EE">
        <w:rPr>
          <w:rFonts w:hAnsi="ＭＳ 明朝" w:hint="eastAsia"/>
        </w:rPr>
        <w:t>㎡」</w:t>
      </w:r>
      <w:r w:rsidRPr="009759EE">
        <w:rPr>
          <w:rFonts w:hAnsi="ＭＳ 明朝" w:hint="eastAsia"/>
        </w:rPr>
        <w:t>、倉庫分が</w:t>
      </w:r>
      <w:r w:rsidR="00653A7F" w:rsidRPr="009759EE">
        <w:rPr>
          <w:rFonts w:hAnsi="ＭＳ 明朝" w:hint="eastAsia"/>
        </w:rPr>
        <w:t>「</w:t>
      </w:r>
      <w:r w:rsidRPr="009759EE">
        <w:rPr>
          <w:rFonts w:hAnsi="ＭＳ 明朝" w:hint="eastAsia"/>
        </w:rPr>
        <w:t>45㎡</w:t>
      </w:r>
      <w:r w:rsidR="00653A7F" w:rsidRPr="009759EE">
        <w:rPr>
          <w:rFonts w:hAnsi="ＭＳ 明朝" w:hint="eastAsia"/>
        </w:rPr>
        <w:t>」</w:t>
      </w:r>
      <w:r w:rsidRPr="009759EE">
        <w:rPr>
          <w:rFonts w:hAnsi="ＭＳ 明朝" w:hint="eastAsia"/>
        </w:rPr>
        <w:t>であった。</w:t>
      </w:r>
    </w:p>
    <w:p w14:paraId="03AA0429" w14:textId="77777777" w:rsidR="005716A2" w:rsidRPr="009759EE" w:rsidRDefault="005716A2" w:rsidP="005716A2">
      <w:pPr>
        <w:autoSpaceDE w:val="0"/>
        <w:autoSpaceDN w:val="0"/>
        <w:ind w:leftChars="500" w:left="1133" w:firstLineChars="100" w:firstLine="227"/>
        <w:rPr>
          <w:rFonts w:hAnsi="ＭＳ 明朝"/>
        </w:rPr>
      </w:pPr>
    </w:p>
    <w:p w14:paraId="2C6E4D1F" w14:textId="77777777" w:rsidR="005716A2" w:rsidRPr="009759EE" w:rsidRDefault="005716A2" w:rsidP="002F16C4">
      <w:pPr>
        <w:autoSpaceDE w:val="0"/>
        <w:autoSpaceDN w:val="0"/>
        <w:ind w:leftChars="300" w:left="680"/>
        <w:rPr>
          <w:rFonts w:hAnsi="ＭＳ 明朝"/>
        </w:rPr>
      </w:pPr>
      <w:r w:rsidRPr="009759EE">
        <w:rPr>
          <w:rFonts w:hAnsi="ＭＳ 明朝" w:hint="eastAsia"/>
        </w:rPr>
        <w:t>ケ　奥谷正実議員</w:t>
      </w:r>
    </w:p>
    <w:p w14:paraId="1E9168E5" w14:textId="77777777" w:rsidR="005716A2" w:rsidRPr="009759EE" w:rsidRDefault="002F16C4" w:rsidP="002F16C4">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Ｉ－１</w:t>
      </w:r>
    </w:p>
    <w:p w14:paraId="4B71C95F" w14:textId="77777777"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令和元年７月分の会計帳簿には、７月2</w:t>
      </w:r>
      <w:r w:rsidRPr="009759EE">
        <w:rPr>
          <w:rFonts w:hAnsi="ＭＳ 明朝"/>
        </w:rPr>
        <w:t>4</w:t>
      </w:r>
      <w:r w:rsidRPr="009759EE">
        <w:rPr>
          <w:rFonts w:hAnsi="ＭＳ 明朝" w:hint="eastAsia"/>
        </w:rPr>
        <w:t>日付け、事務所備品代（机・いす・テーブル等）費用として支出額419,922円、事務費の項目に419,922円、その他（按分率等）</w:t>
      </w:r>
      <w:r w:rsidR="00A92A99" w:rsidRPr="009759EE">
        <w:rPr>
          <w:rFonts w:hAnsi="ＭＳ 明朝" w:hint="eastAsia"/>
        </w:rPr>
        <w:t>に</w:t>
      </w:r>
      <w:r w:rsidR="000F70E5" w:rsidRPr="009759EE">
        <w:rPr>
          <w:rFonts w:hAnsi="ＭＳ 明朝" w:hint="eastAsia"/>
        </w:rPr>
        <w:t>「</w:t>
      </w:r>
      <w:r w:rsidRPr="009759EE">
        <w:rPr>
          <w:rFonts w:hAnsi="ＭＳ 明朝" w:hint="eastAsia"/>
        </w:rPr>
        <w:t>９</w:t>
      </w:r>
      <w:r w:rsidRPr="009759EE">
        <w:rPr>
          <w:rFonts w:hAnsi="ＭＳ 明朝"/>
        </w:rPr>
        <w:t>/10</w:t>
      </w:r>
      <w:r w:rsidR="000F70E5" w:rsidRPr="009759EE">
        <w:rPr>
          <w:rFonts w:hAnsi="ＭＳ 明朝" w:hint="eastAsia"/>
        </w:rPr>
        <w:t>」</w:t>
      </w:r>
      <w:r w:rsidRPr="009759EE">
        <w:rPr>
          <w:rFonts w:hAnsi="ＭＳ 明朝" w:hint="eastAsia"/>
        </w:rPr>
        <w:t>と記載されていた。</w:t>
      </w:r>
    </w:p>
    <w:p w14:paraId="6747137B" w14:textId="021617D1"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領収書貼付用紙には、オフィスコム株式会社発行の金額「466,580円」の領収書が添付されており、ただし書に「オフィス家具代として」と記載されていた。用紙の余白に「事務所備品代（机、いす、テーブル等）￥466</w:t>
      </w:r>
      <w:r w:rsidR="00505C69" w:rsidRPr="009759EE">
        <w:rPr>
          <w:rFonts w:hAnsi="ＭＳ 明朝"/>
        </w:rPr>
        <w:t>,</w:t>
      </w:r>
      <w:r w:rsidRPr="009759EE">
        <w:rPr>
          <w:rFonts w:hAnsi="ＭＳ 明朝" w:hint="eastAsia"/>
        </w:rPr>
        <w:t>580×按分9/10＝￥419,922」と記載（手書き）されていた。また、購入明細が記載されている請求書が添付されており、購入した備品の内容は次のとおりである。</w:t>
      </w:r>
    </w:p>
    <w:tbl>
      <w:tblPr>
        <w:tblStyle w:val="ad"/>
        <w:tblW w:w="0" w:type="auto"/>
        <w:tblInd w:w="2062" w:type="dxa"/>
        <w:tblLook w:val="04A0" w:firstRow="1" w:lastRow="0" w:firstColumn="1" w:lastColumn="0" w:noHBand="0" w:noVBand="1"/>
      </w:tblPr>
      <w:tblGrid>
        <w:gridCol w:w="2663"/>
        <w:gridCol w:w="850"/>
        <w:gridCol w:w="1530"/>
        <w:gridCol w:w="1530"/>
      </w:tblGrid>
      <w:tr w:rsidR="009759EE" w:rsidRPr="009759EE" w14:paraId="7180EE25" w14:textId="77777777" w:rsidTr="00F44A31">
        <w:tc>
          <w:tcPr>
            <w:tcW w:w="2663" w:type="dxa"/>
          </w:tcPr>
          <w:p w14:paraId="2CC34AF3" w14:textId="77777777" w:rsidR="005716A2" w:rsidRPr="009759EE" w:rsidRDefault="005716A2" w:rsidP="00F44A31">
            <w:pPr>
              <w:autoSpaceDE w:val="0"/>
              <w:autoSpaceDN w:val="0"/>
              <w:jc w:val="center"/>
              <w:rPr>
                <w:rFonts w:hAnsi="ＭＳ 明朝"/>
              </w:rPr>
            </w:pPr>
            <w:r w:rsidRPr="009759EE">
              <w:rPr>
                <w:rFonts w:hAnsi="ＭＳ 明朝" w:hint="eastAsia"/>
              </w:rPr>
              <w:t>内容</w:t>
            </w:r>
          </w:p>
        </w:tc>
        <w:tc>
          <w:tcPr>
            <w:tcW w:w="850" w:type="dxa"/>
          </w:tcPr>
          <w:p w14:paraId="5B1F0A04" w14:textId="77777777" w:rsidR="005716A2" w:rsidRPr="009759EE" w:rsidRDefault="005716A2" w:rsidP="00F44A31">
            <w:pPr>
              <w:autoSpaceDE w:val="0"/>
              <w:autoSpaceDN w:val="0"/>
              <w:jc w:val="center"/>
              <w:rPr>
                <w:rFonts w:hAnsi="ＭＳ 明朝"/>
              </w:rPr>
            </w:pPr>
            <w:r w:rsidRPr="009759EE">
              <w:rPr>
                <w:rFonts w:hAnsi="ＭＳ 明朝" w:hint="eastAsia"/>
              </w:rPr>
              <w:t>数量</w:t>
            </w:r>
          </w:p>
        </w:tc>
        <w:tc>
          <w:tcPr>
            <w:tcW w:w="1530" w:type="dxa"/>
          </w:tcPr>
          <w:p w14:paraId="50D02F11" w14:textId="77777777" w:rsidR="005716A2" w:rsidRPr="009759EE" w:rsidRDefault="005716A2" w:rsidP="00F44A31">
            <w:pPr>
              <w:autoSpaceDE w:val="0"/>
              <w:autoSpaceDN w:val="0"/>
              <w:jc w:val="center"/>
              <w:rPr>
                <w:rFonts w:hAnsi="ＭＳ 明朝"/>
              </w:rPr>
            </w:pPr>
            <w:r w:rsidRPr="009759EE">
              <w:rPr>
                <w:rFonts w:hAnsi="ＭＳ 明朝" w:hint="eastAsia"/>
              </w:rPr>
              <w:t>単価（円）</w:t>
            </w:r>
          </w:p>
        </w:tc>
        <w:tc>
          <w:tcPr>
            <w:tcW w:w="1530" w:type="dxa"/>
          </w:tcPr>
          <w:p w14:paraId="5DAA836E" w14:textId="77777777" w:rsidR="005716A2" w:rsidRPr="009759EE" w:rsidRDefault="005716A2" w:rsidP="00F44A31">
            <w:pPr>
              <w:autoSpaceDE w:val="0"/>
              <w:autoSpaceDN w:val="0"/>
              <w:jc w:val="center"/>
              <w:rPr>
                <w:rFonts w:hAnsi="ＭＳ 明朝"/>
              </w:rPr>
            </w:pPr>
            <w:r w:rsidRPr="009759EE">
              <w:rPr>
                <w:rFonts w:hAnsi="ＭＳ 明朝" w:hint="eastAsia"/>
              </w:rPr>
              <w:t>金額（円）</w:t>
            </w:r>
          </w:p>
        </w:tc>
      </w:tr>
      <w:tr w:rsidR="009759EE" w:rsidRPr="009759EE" w14:paraId="256AD900" w14:textId="77777777" w:rsidTr="00F44A31">
        <w:tc>
          <w:tcPr>
            <w:tcW w:w="2663" w:type="dxa"/>
          </w:tcPr>
          <w:p w14:paraId="7A3D03D0" w14:textId="77777777" w:rsidR="005716A2" w:rsidRPr="009759EE" w:rsidRDefault="005716A2" w:rsidP="00F44A31">
            <w:pPr>
              <w:autoSpaceDE w:val="0"/>
              <w:autoSpaceDN w:val="0"/>
              <w:rPr>
                <w:rFonts w:hAnsi="ＭＳ 明朝"/>
              </w:rPr>
            </w:pPr>
            <w:r w:rsidRPr="009759EE">
              <w:rPr>
                <w:rFonts w:hAnsi="ＭＳ 明朝" w:hint="eastAsia"/>
              </w:rPr>
              <w:t>スチールデスク</w:t>
            </w:r>
          </w:p>
        </w:tc>
        <w:tc>
          <w:tcPr>
            <w:tcW w:w="850" w:type="dxa"/>
            <w:vAlign w:val="center"/>
          </w:tcPr>
          <w:p w14:paraId="11C844DE" w14:textId="77777777" w:rsidR="005716A2" w:rsidRPr="009759EE" w:rsidRDefault="005716A2" w:rsidP="00F44A31">
            <w:pPr>
              <w:autoSpaceDE w:val="0"/>
              <w:autoSpaceDN w:val="0"/>
              <w:jc w:val="center"/>
              <w:rPr>
                <w:rFonts w:hAnsi="ＭＳ 明朝"/>
              </w:rPr>
            </w:pPr>
            <w:r w:rsidRPr="009759EE">
              <w:rPr>
                <w:rFonts w:hAnsi="ＭＳ 明朝" w:hint="eastAsia"/>
              </w:rPr>
              <w:t>２台</w:t>
            </w:r>
          </w:p>
        </w:tc>
        <w:tc>
          <w:tcPr>
            <w:tcW w:w="1530" w:type="dxa"/>
            <w:vAlign w:val="center"/>
          </w:tcPr>
          <w:p w14:paraId="4B06A754" w14:textId="77777777" w:rsidR="005716A2" w:rsidRPr="009759EE" w:rsidRDefault="005716A2" w:rsidP="00F44A31">
            <w:pPr>
              <w:autoSpaceDE w:val="0"/>
              <w:autoSpaceDN w:val="0"/>
              <w:jc w:val="right"/>
              <w:rPr>
                <w:rFonts w:hAnsi="ＭＳ 明朝"/>
              </w:rPr>
            </w:pPr>
            <w:r w:rsidRPr="009759EE">
              <w:rPr>
                <w:rFonts w:hAnsi="ＭＳ 明朝" w:hint="eastAsia"/>
              </w:rPr>
              <w:t>49,100</w:t>
            </w:r>
          </w:p>
        </w:tc>
        <w:tc>
          <w:tcPr>
            <w:tcW w:w="1530" w:type="dxa"/>
          </w:tcPr>
          <w:p w14:paraId="594E2193" w14:textId="77777777" w:rsidR="005716A2" w:rsidRPr="009759EE" w:rsidRDefault="005716A2" w:rsidP="00AE3540">
            <w:pPr>
              <w:autoSpaceDE w:val="0"/>
              <w:autoSpaceDN w:val="0"/>
              <w:jc w:val="right"/>
              <w:rPr>
                <w:rFonts w:hAnsi="ＭＳ 明朝"/>
              </w:rPr>
            </w:pPr>
            <w:r w:rsidRPr="009759EE">
              <w:rPr>
                <w:rFonts w:hAnsi="ＭＳ 明朝" w:hint="eastAsia"/>
              </w:rPr>
              <w:t>98,200</w:t>
            </w:r>
          </w:p>
        </w:tc>
      </w:tr>
      <w:tr w:rsidR="009759EE" w:rsidRPr="009759EE" w14:paraId="7CB4B0B1" w14:textId="77777777" w:rsidTr="00F44A31">
        <w:tc>
          <w:tcPr>
            <w:tcW w:w="2663" w:type="dxa"/>
          </w:tcPr>
          <w:p w14:paraId="0F138B40" w14:textId="77777777" w:rsidR="005716A2" w:rsidRPr="009759EE" w:rsidRDefault="005716A2" w:rsidP="00F44A31">
            <w:pPr>
              <w:autoSpaceDE w:val="0"/>
              <w:autoSpaceDN w:val="0"/>
              <w:rPr>
                <w:rFonts w:hAnsi="ＭＳ 明朝"/>
              </w:rPr>
            </w:pPr>
            <w:r w:rsidRPr="009759EE">
              <w:rPr>
                <w:rFonts w:hAnsi="ＭＳ 明朝" w:hint="eastAsia"/>
              </w:rPr>
              <w:t>メッシュバックチェア</w:t>
            </w:r>
          </w:p>
        </w:tc>
        <w:tc>
          <w:tcPr>
            <w:tcW w:w="850" w:type="dxa"/>
            <w:vAlign w:val="center"/>
          </w:tcPr>
          <w:p w14:paraId="7BD1DD34" w14:textId="77777777" w:rsidR="005716A2" w:rsidRPr="009759EE" w:rsidRDefault="005716A2" w:rsidP="00F44A31">
            <w:pPr>
              <w:autoSpaceDE w:val="0"/>
              <w:autoSpaceDN w:val="0"/>
              <w:jc w:val="center"/>
              <w:rPr>
                <w:rFonts w:hAnsi="ＭＳ 明朝"/>
              </w:rPr>
            </w:pPr>
            <w:r w:rsidRPr="009759EE">
              <w:rPr>
                <w:rFonts w:hAnsi="ＭＳ 明朝" w:hint="eastAsia"/>
              </w:rPr>
              <w:t>２脚</w:t>
            </w:r>
          </w:p>
        </w:tc>
        <w:tc>
          <w:tcPr>
            <w:tcW w:w="1530" w:type="dxa"/>
            <w:vAlign w:val="center"/>
          </w:tcPr>
          <w:p w14:paraId="3D20149E" w14:textId="77777777" w:rsidR="005716A2" w:rsidRPr="009759EE" w:rsidRDefault="005716A2" w:rsidP="00F44A31">
            <w:pPr>
              <w:autoSpaceDE w:val="0"/>
              <w:autoSpaceDN w:val="0"/>
              <w:jc w:val="right"/>
              <w:rPr>
                <w:rFonts w:hAnsi="ＭＳ 明朝"/>
              </w:rPr>
            </w:pPr>
            <w:r w:rsidRPr="009759EE">
              <w:rPr>
                <w:rFonts w:hAnsi="ＭＳ 明朝" w:hint="eastAsia"/>
              </w:rPr>
              <w:t>6,980</w:t>
            </w:r>
          </w:p>
        </w:tc>
        <w:tc>
          <w:tcPr>
            <w:tcW w:w="1530" w:type="dxa"/>
          </w:tcPr>
          <w:p w14:paraId="12C3CDA3" w14:textId="77777777" w:rsidR="005716A2" w:rsidRPr="009759EE" w:rsidRDefault="005716A2" w:rsidP="00AE3540">
            <w:pPr>
              <w:autoSpaceDE w:val="0"/>
              <w:autoSpaceDN w:val="0"/>
              <w:jc w:val="right"/>
              <w:rPr>
                <w:rFonts w:hAnsi="ＭＳ 明朝"/>
              </w:rPr>
            </w:pPr>
            <w:r w:rsidRPr="009759EE">
              <w:rPr>
                <w:rFonts w:hAnsi="ＭＳ 明朝" w:hint="eastAsia"/>
              </w:rPr>
              <w:t>13,960</w:t>
            </w:r>
          </w:p>
        </w:tc>
      </w:tr>
      <w:tr w:rsidR="009759EE" w:rsidRPr="009759EE" w14:paraId="2EA8C659" w14:textId="77777777" w:rsidTr="00F44A31">
        <w:tc>
          <w:tcPr>
            <w:tcW w:w="2663" w:type="dxa"/>
          </w:tcPr>
          <w:p w14:paraId="3AEB6545" w14:textId="77777777" w:rsidR="005716A2" w:rsidRPr="009759EE" w:rsidRDefault="005716A2" w:rsidP="00F44A31">
            <w:pPr>
              <w:autoSpaceDE w:val="0"/>
              <w:autoSpaceDN w:val="0"/>
              <w:rPr>
                <w:rFonts w:hAnsi="ＭＳ 明朝"/>
              </w:rPr>
            </w:pPr>
            <w:r w:rsidRPr="009759EE">
              <w:rPr>
                <w:rFonts w:hAnsi="ＭＳ 明朝" w:hint="eastAsia"/>
              </w:rPr>
              <w:t>チャットチェア</w:t>
            </w:r>
          </w:p>
        </w:tc>
        <w:tc>
          <w:tcPr>
            <w:tcW w:w="850" w:type="dxa"/>
            <w:vAlign w:val="center"/>
          </w:tcPr>
          <w:p w14:paraId="7398E25A" w14:textId="77777777" w:rsidR="005716A2" w:rsidRPr="009759EE" w:rsidRDefault="005716A2" w:rsidP="00F44A31">
            <w:pPr>
              <w:autoSpaceDE w:val="0"/>
              <w:autoSpaceDN w:val="0"/>
              <w:jc w:val="center"/>
              <w:rPr>
                <w:rFonts w:hAnsi="ＭＳ 明朝"/>
              </w:rPr>
            </w:pPr>
            <w:r w:rsidRPr="009759EE">
              <w:rPr>
                <w:rFonts w:hAnsi="ＭＳ 明朝" w:hint="eastAsia"/>
              </w:rPr>
              <w:t>６脚</w:t>
            </w:r>
          </w:p>
        </w:tc>
        <w:tc>
          <w:tcPr>
            <w:tcW w:w="1530" w:type="dxa"/>
            <w:vAlign w:val="center"/>
          </w:tcPr>
          <w:p w14:paraId="4B30922D" w14:textId="77777777" w:rsidR="005716A2" w:rsidRPr="009759EE" w:rsidRDefault="005716A2" w:rsidP="00F44A31">
            <w:pPr>
              <w:autoSpaceDE w:val="0"/>
              <w:autoSpaceDN w:val="0"/>
              <w:jc w:val="right"/>
              <w:rPr>
                <w:rFonts w:hAnsi="ＭＳ 明朝"/>
              </w:rPr>
            </w:pPr>
            <w:r w:rsidRPr="009759EE">
              <w:rPr>
                <w:rFonts w:hAnsi="ＭＳ 明朝" w:hint="eastAsia"/>
              </w:rPr>
              <w:t>3,980</w:t>
            </w:r>
          </w:p>
        </w:tc>
        <w:tc>
          <w:tcPr>
            <w:tcW w:w="1530" w:type="dxa"/>
          </w:tcPr>
          <w:p w14:paraId="2164AF60" w14:textId="77777777" w:rsidR="005716A2" w:rsidRPr="009759EE" w:rsidRDefault="005716A2" w:rsidP="00AE3540">
            <w:pPr>
              <w:autoSpaceDE w:val="0"/>
              <w:autoSpaceDN w:val="0"/>
              <w:jc w:val="right"/>
              <w:rPr>
                <w:rFonts w:hAnsi="ＭＳ 明朝"/>
              </w:rPr>
            </w:pPr>
            <w:r w:rsidRPr="009759EE">
              <w:rPr>
                <w:rFonts w:hAnsi="ＭＳ 明朝" w:hint="eastAsia"/>
              </w:rPr>
              <w:t>23,880</w:t>
            </w:r>
          </w:p>
        </w:tc>
      </w:tr>
      <w:tr w:rsidR="009759EE" w:rsidRPr="009759EE" w14:paraId="53A1FA1E" w14:textId="77777777" w:rsidTr="00F44A31">
        <w:tc>
          <w:tcPr>
            <w:tcW w:w="2663" w:type="dxa"/>
          </w:tcPr>
          <w:p w14:paraId="1BCE2152" w14:textId="77777777" w:rsidR="005716A2" w:rsidRPr="009759EE" w:rsidRDefault="005716A2" w:rsidP="00F44A31">
            <w:pPr>
              <w:autoSpaceDE w:val="0"/>
              <w:autoSpaceDN w:val="0"/>
              <w:rPr>
                <w:rFonts w:hAnsi="ＭＳ 明朝"/>
              </w:rPr>
            </w:pPr>
            <w:r w:rsidRPr="009759EE">
              <w:rPr>
                <w:rFonts w:hAnsi="ＭＳ 明朝" w:hint="eastAsia"/>
              </w:rPr>
              <w:t>会議テーブル</w:t>
            </w:r>
          </w:p>
        </w:tc>
        <w:tc>
          <w:tcPr>
            <w:tcW w:w="850" w:type="dxa"/>
            <w:vAlign w:val="center"/>
          </w:tcPr>
          <w:p w14:paraId="4DE10A39"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4D5218D4" w14:textId="77777777" w:rsidR="005716A2" w:rsidRPr="009759EE" w:rsidRDefault="005716A2" w:rsidP="00F44A31">
            <w:pPr>
              <w:autoSpaceDE w:val="0"/>
              <w:autoSpaceDN w:val="0"/>
              <w:jc w:val="right"/>
              <w:rPr>
                <w:rFonts w:hAnsi="ＭＳ 明朝"/>
              </w:rPr>
            </w:pPr>
            <w:r w:rsidRPr="009759EE">
              <w:rPr>
                <w:rFonts w:hAnsi="ＭＳ 明朝" w:hint="eastAsia"/>
              </w:rPr>
              <w:t>64,000</w:t>
            </w:r>
          </w:p>
        </w:tc>
        <w:tc>
          <w:tcPr>
            <w:tcW w:w="1530" w:type="dxa"/>
          </w:tcPr>
          <w:p w14:paraId="618F5AF9" w14:textId="77777777" w:rsidR="005716A2" w:rsidRPr="009759EE" w:rsidRDefault="005716A2" w:rsidP="00AE3540">
            <w:pPr>
              <w:autoSpaceDE w:val="0"/>
              <w:autoSpaceDN w:val="0"/>
              <w:jc w:val="right"/>
              <w:rPr>
                <w:rFonts w:hAnsi="ＭＳ 明朝"/>
              </w:rPr>
            </w:pPr>
            <w:r w:rsidRPr="009759EE">
              <w:rPr>
                <w:rFonts w:hAnsi="ＭＳ 明朝" w:hint="eastAsia"/>
              </w:rPr>
              <w:t>64,000</w:t>
            </w:r>
          </w:p>
        </w:tc>
      </w:tr>
      <w:tr w:rsidR="009759EE" w:rsidRPr="009759EE" w14:paraId="3EA0BC21" w14:textId="77777777" w:rsidTr="00F44A31">
        <w:tc>
          <w:tcPr>
            <w:tcW w:w="2663" w:type="dxa"/>
          </w:tcPr>
          <w:p w14:paraId="08052DD0" w14:textId="77777777" w:rsidR="005716A2" w:rsidRPr="009759EE" w:rsidRDefault="005716A2" w:rsidP="00F44A31">
            <w:pPr>
              <w:autoSpaceDE w:val="0"/>
              <w:autoSpaceDN w:val="0"/>
              <w:rPr>
                <w:rFonts w:hAnsi="ＭＳ 明朝"/>
              </w:rPr>
            </w:pPr>
            <w:r w:rsidRPr="009759EE">
              <w:rPr>
                <w:rFonts w:hAnsi="ＭＳ 明朝" w:hint="eastAsia"/>
              </w:rPr>
              <w:t>キャビネット</w:t>
            </w:r>
          </w:p>
        </w:tc>
        <w:tc>
          <w:tcPr>
            <w:tcW w:w="850" w:type="dxa"/>
            <w:vAlign w:val="center"/>
          </w:tcPr>
          <w:p w14:paraId="49BB4108"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2FBA99C9" w14:textId="77777777" w:rsidR="005716A2" w:rsidRPr="009759EE" w:rsidRDefault="005716A2" w:rsidP="00F44A31">
            <w:pPr>
              <w:autoSpaceDE w:val="0"/>
              <w:autoSpaceDN w:val="0"/>
              <w:jc w:val="right"/>
              <w:rPr>
                <w:rFonts w:hAnsi="ＭＳ 明朝"/>
              </w:rPr>
            </w:pPr>
            <w:r w:rsidRPr="009759EE">
              <w:rPr>
                <w:rFonts w:hAnsi="ＭＳ 明朝" w:hint="eastAsia"/>
              </w:rPr>
              <w:t>59,300</w:t>
            </w:r>
          </w:p>
        </w:tc>
        <w:tc>
          <w:tcPr>
            <w:tcW w:w="1530" w:type="dxa"/>
          </w:tcPr>
          <w:p w14:paraId="24AA919B" w14:textId="77777777" w:rsidR="005716A2" w:rsidRPr="009759EE" w:rsidRDefault="005716A2" w:rsidP="00AE3540">
            <w:pPr>
              <w:autoSpaceDE w:val="0"/>
              <w:autoSpaceDN w:val="0"/>
              <w:jc w:val="right"/>
              <w:rPr>
                <w:rFonts w:hAnsi="ＭＳ 明朝"/>
              </w:rPr>
            </w:pPr>
            <w:r w:rsidRPr="009759EE">
              <w:rPr>
                <w:rFonts w:hAnsi="ＭＳ 明朝" w:hint="eastAsia"/>
              </w:rPr>
              <w:t>59,300</w:t>
            </w:r>
          </w:p>
        </w:tc>
      </w:tr>
      <w:tr w:rsidR="009759EE" w:rsidRPr="009759EE" w14:paraId="61172A73" w14:textId="77777777" w:rsidTr="00F44A31">
        <w:tc>
          <w:tcPr>
            <w:tcW w:w="2663" w:type="dxa"/>
          </w:tcPr>
          <w:p w14:paraId="375E0924" w14:textId="77777777" w:rsidR="005716A2" w:rsidRPr="009759EE" w:rsidRDefault="005716A2" w:rsidP="00F44A31">
            <w:pPr>
              <w:autoSpaceDE w:val="0"/>
              <w:autoSpaceDN w:val="0"/>
              <w:rPr>
                <w:rFonts w:hAnsi="ＭＳ 明朝"/>
              </w:rPr>
            </w:pPr>
            <w:r w:rsidRPr="009759EE">
              <w:rPr>
                <w:rFonts w:hAnsi="ＭＳ 明朝" w:hint="eastAsia"/>
              </w:rPr>
              <w:t>キャビネット</w:t>
            </w:r>
          </w:p>
        </w:tc>
        <w:tc>
          <w:tcPr>
            <w:tcW w:w="850" w:type="dxa"/>
            <w:vAlign w:val="center"/>
          </w:tcPr>
          <w:p w14:paraId="2D918B09"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438FB3C2" w14:textId="77777777" w:rsidR="005716A2" w:rsidRPr="009759EE" w:rsidRDefault="005716A2" w:rsidP="00F44A31">
            <w:pPr>
              <w:autoSpaceDE w:val="0"/>
              <w:autoSpaceDN w:val="0"/>
              <w:jc w:val="right"/>
              <w:rPr>
                <w:rFonts w:hAnsi="ＭＳ 明朝"/>
              </w:rPr>
            </w:pPr>
            <w:r w:rsidRPr="009759EE">
              <w:rPr>
                <w:rFonts w:hAnsi="ＭＳ 明朝" w:hint="eastAsia"/>
              </w:rPr>
              <w:t>49,100</w:t>
            </w:r>
          </w:p>
        </w:tc>
        <w:tc>
          <w:tcPr>
            <w:tcW w:w="1530" w:type="dxa"/>
          </w:tcPr>
          <w:p w14:paraId="7AEFEAFF" w14:textId="77777777" w:rsidR="005716A2" w:rsidRPr="009759EE" w:rsidRDefault="005716A2" w:rsidP="00AE3540">
            <w:pPr>
              <w:autoSpaceDE w:val="0"/>
              <w:autoSpaceDN w:val="0"/>
              <w:jc w:val="right"/>
              <w:rPr>
                <w:rFonts w:hAnsi="ＭＳ 明朝"/>
              </w:rPr>
            </w:pPr>
            <w:r w:rsidRPr="009759EE">
              <w:rPr>
                <w:rFonts w:hAnsi="ＭＳ 明朝" w:hint="eastAsia"/>
              </w:rPr>
              <w:t>49,100</w:t>
            </w:r>
          </w:p>
        </w:tc>
      </w:tr>
      <w:tr w:rsidR="009759EE" w:rsidRPr="009759EE" w14:paraId="40AA2161" w14:textId="77777777" w:rsidTr="00F44A31">
        <w:tc>
          <w:tcPr>
            <w:tcW w:w="2663" w:type="dxa"/>
          </w:tcPr>
          <w:p w14:paraId="50C47AAF" w14:textId="77777777" w:rsidR="005716A2" w:rsidRPr="009759EE" w:rsidRDefault="005716A2" w:rsidP="00F44A31">
            <w:pPr>
              <w:autoSpaceDE w:val="0"/>
              <w:autoSpaceDN w:val="0"/>
              <w:rPr>
                <w:rFonts w:hAnsi="ＭＳ 明朝"/>
              </w:rPr>
            </w:pPr>
            <w:r w:rsidRPr="009759EE">
              <w:rPr>
                <w:rFonts w:hAnsi="ＭＳ 明朝" w:hint="eastAsia"/>
              </w:rPr>
              <w:t>ベース</w:t>
            </w:r>
          </w:p>
        </w:tc>
        <w:tc>
          <w:tcPr>
            <w:tcW w:w="850" w:type="dxa"/>
            <w:vAlign w:val="center"/>
          </w:tcPr>
          <w:p w14:paraId="1CA35D8C" w14:textId="77777777" w:rsidR="005716A2" w:rsidRPr="009759EE" w:rsidRDefault="005716A2" w:rsidP="00F44A31">
            <w:pPr>
              <w:autoSpaceDE w:val="0"/>
              <w:autoSpaceDN w:val="0"/>
              <w:jc w:val="center"/>
              <w:rPr>
                <w:rFonts w:hAnsi="ＭＳ 明朝"/>
              </w:rPr>
            </w:pPr>
            <w:r w:rsidRPr="009759EE">
              <w:rPr>
                <w:rFonts w:hAnsi="ＭＳ 明朝" w:hint="eastAsia"/>
              </w:rPr>
              <w:t>２台</w:t>
            </w:r>
          </w:p>
        </w:tc>
        <w:tc>
          <w:tcPr>
            <w:tcW w:w="1530" w:type="dxa"/>
            <w:vAlign w:val="center"/>
          </w:tcPr>
          <w:p w14:paraId="424892C2" w14:textId="77777777" w:rsidR="005716A2" w:rsidRPr="009759EE" w:rsidRDefault="005716A2" w:rsidP="00F44A31">
            <w:pPr>
              <w:autoSpaceDE w:val="0"/>
              <w:autoSpaceDN w:val="0"/>
              <w:jc w:val="right"/>
              <w:rPr>
                <w:rFonts w:hAnsi="ＭＳ 明朝"/>
              </w:rPr>
            </w:pPr>
            <w:r w:rsidRPr="009759EE">
              <w:rPr>
                <w:rFonts w:hAnsi="ＭＳ 明朝" w:hint="eastAsia"/>
              </w:rPr>
              <w:t>5,280</w:t>
            </w:r>
          </w:p>
        </w:tc>
        <w:tc>
          <w:tcPr>
            <w:tcW w:w="1530" w:type="dxa"/>
          </w:tcPr>
          <w:p w14:paraId="75330094" w14:textId="77777777" w:rsidR="005716A2" w:rsidRPr="009759EE" w:rsidRDefault="005716A2" w:rsidP="00AE3540">
            <w:pPr>
              <w:autoSpaceDE w:val="0"/>
              <w:autoSpaceDN w:val="0"/>
              <w:jc w:val="right"/>
              <w:rPr>
                <w:rFonts w:hAnsi="ＭＳ 明朝"/>
              </w:rPr>
            </w:pPr>
            <w:r w:rsidRPr="009759EE">
              <w:rPr>
                <w:rFonts w:hAnsi="ＭＳ 明朝" w:hint="eastAsia"/>
              </w:rPr>
              <w:t>10,560</w:t>
            </w:r>
          </w:p>
        </w:tc>
      </w:tr>
      <w:tr w:rsidR="009759EE" w:rsidRPr="009759EE" w14:paraId="6EBF92AF" w14:textId="77777777" w:rsidTr="00F44A31">
        <w:tc>
          <w:tcPr>
            <w:tcW w:w="2663" w:type="dxa"/>
          </w:tcPr>
          <w:p w14:paraId="59CF6A91" w14:textId="77777777" w:rsidR="005716A2" w:rsidRPr="009759EE" w:rsidRDefault="005716A2" w:rsidP="00F44A31">
            <w:pPr>
              <w:autoSpaceDE w:val="0"/>
              <w:autoSpaceDN w:val="0"/>
              <w:rPr>
                <w:rFonts w:hAnsi="ＭＳ 明朝"/>
              </w:rPr>
            </w:pPr>
            <w:r w:rsidRPr="009759EE">
              <w:rPr>
                <w:rFonts w:hAnsi="ＭＳ 明朝" w:hint="eastAsia"/>
              </w:rPr>
              <w:t>シューズラック</w:t>
            </w:r>
          </w:p>
        </w:tc>
        <w:tc>
          <w:tcPr>
            <w:tcW w:w="850" w:type="dxa"/>
            <w:vAlign w:val="center"/>
          </w:tcPr>
          <w:p w14:paraId="05381ED6"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5503A945" w14:textId="77777777" w:rsidR="005716A2" w:rsidRPr="009759EE" w:rsidRDefault="005716A2" w:rsidP="00F44A31">
            <w:pPr>
              <w:autoSpaceDE w:val="0"/>
              <w:autoSpaceDN w:val="0"/>
              <w:jc w:val="right"/>
              <w:rPr>
                <w:rFonts w:hAnsi="ＭＳ 明朝"/>
              </w:rPr>
            </w:pPr>
            <w:r w:rsidRPr="009759EE">
              <w:rPr>
                <w:rFonts w:hAnsi="ＭＳ 明朝" w:hint="eastAsia"/>
              </w:rPr>
              <w:t>9,900</w:t>
            </w:r>
          </w:p>
        </w:tc>
        <w:tc>
          <w:tcPr>
            <w:tcW w:w="1530" w:type="dxa"/>
          </w:tcPr>
          <w:p w14:paraId="08819862" w14:textId="77777777" w:rsidR="005716A2" w:rsidRPr="009759EE" w:rsidRDefault="005716A2" w:rsidP="00AE3540">
            <w:pPr>
              <w:autoSpaceDE w:val="0"/>
              <w:autoSpaceDN w:val="0"/>
              <w:jc w:val="right"/>
              <w:rPr>
                <w:rFonts w:hAnsi="ＭＳ 明朝"/>
              </w:rPr>
            </w:pPr>
            <w:r w:rsidRPr="009759EE">
              <w:rPr>
                <w:rFonts w:hAnsi="ＭＳ 明朝" w:hint="eastAsia"/>
              </w:rPr>
              <w:t>9,900</w:t>
            </w:r>
          </w:p>
        </w:tc>
      </w:tr>
      <w:tr w:rsidR="009759EE" w:rsidRPr="009759EE" w14:paraId="70149167" w14:textId="77777777" w:rsidTr="00F44A31">
        <w:tc>
          <w:tcPr>
            <w:tcW w:w="2663" w:type="dxa"/>
          </w:tcPr>
          <w:p w14:paraId="466B2E6C" w14:textId="77777777" w:rsidR="005716A2" w:rsidRPr="009759EE" w:rsidRDefault="005716A2" w:rsidP="00F44A31">
            <w:pPr>
              <w:autoSpaceDE w:val="0"/>
              <w:autoSpaceDN w:val="0"/>
              <w:rPr>
                <w:rFonts w:hAnsi="ＭＳ 明朝"/>
              </w:rPr>
            </w:pPr>
            <w:r w:rsidRPr="009759EE">
              <w:rPr>
                <w:rFonts w:hAnsi="ＭＳ 明朝" w:hint="eastAsia"/>
              </w:rPr>
              <w:t>ハイカウンター</w:t>
            </w:r>
          </w:p>
        </w:tc>
        <w:tc>
          <w:tcPr>
            <w:tcW w:w="850" w:type="dxa"/>
            <w:vAlign w:val="center"/>
          </w:tcPr>
          <w:p w14:paraId="18E0BFFA" w14:textId="77777777" w:rsidR="005716A2" w:rsidRPr="009759EE" w:rsidRDefault="005716A2" w:rsidP="00F44A31">
            <w:pPr>
              <w:autoSpaceDE w:val="0"/>
              <w:autoSpaceDN w:val="0"/>
              <w:jc w:val="center"/>
              <w:rPr>
                <w:rFonts w:hAnsi="ＭＳ 明朝"/>
              </w:rPr>
            </w:pPr>
            <w:r w:rsidRPr="009759EE">
              <w:rPr>
                <w:rFonts w:hAnsi="ＭＳ 明朝" w:hint="eastAsia"/>
              </w:rPr>
              <w:t>２台</w:t>
            </w:r>
          </w:p>
        </w:tc>
        <w:tc>
          <w:tcPr>
            <w:tcW w:w="1530" w:type="dxa"/>
            <w:vAlign w:val="center"/>
          </w:tcPr>
          <w:p w14:paraId="01318C07" w14:textId="77777777" w:rsidR="005716A2" w:rsidRPr="009759EE" w:rsidRDefault="005716A2" w:rsidP="00F44A31">
            <w:pPr>
              <w:autoSpaceDE w:val="0"/>
              <w:autoSpaceDN w:val="0"/>
              <w:jc w:val="right"/>
              <w:rPr>
                <w:rFonts w:hAnsi="ＭＳ 明朝"/>
              </w:rPr>
            </w:pPr>
            <w:r w:rsidRPr="009759EE">
              <w:rPr>
                <w:rFonts w:hAnsi="ＭＳ 明朝" w:hint="eastAsia"/>
              </w:rPr>
              <w:t>44,900</w:t>
            </w:r>
          </w:p>
        </w:tc>
        <w:tc>
          <w:tcPr>
            <w:tcW w:w="1530" w:type="dxa"/>
          </w:tcPr>
          <w:p w14:paraId="64D5907A" w14:textId="77777777" w:rsidR="005716A2" w:rsidRPr="009759EE" w:rsidRDefault="005716A2" w:rsidP="00AE3540">
            <w:pPr>
              <w:autoSpaceDE w:val="0"/>
              <w:autoSpaceDN w:val="0"/>
              <w:jc w:val="right"/>
              <w:rPr>
                <w:rFonts w:hAnsi="ＭＳ 明朝"/>
              </w:rPr>
            </w:pPr>
            <w:r w:rsidRPr="009759EE">
              <w:rPr>
                <w:rFonts w:hAnsi="ＭＳ 明朝" w:hint="eastAsia"/>
              </w:rPr>
              <w:t>89,800</w:t>
            </w:r>
          </w:p>
        </w:tc>
      </w:tr>
      <w:tr w:rsidR="009759EE" w:rsidRPr="009759EE" w14:paraId="09B17468" w14:textId="77777777" w:rsidTr="00F44A31">
        <w:tc>
          <w:tcPr>
            <w:tcW w:w="2663" w:type="dxa"/>
          </w:tcPr>
          <w:p w14:paraId="601B161A" w14:textId="77777777" w:rsidR="005716A2" w:rsidRPr="009759EE" w:rsidRDefault="005716A2" w:rsidP="00F44A31">
            <w:pPr>
              <w:autoSpaceDE w:val="0"/>
              <w:autoSpaceDN w:val="0"/>
              <w:rPr>
                <w:rFonts w:hAnsi="ＭＳ 明朝"/>
              </w:rPr>
            </w:pPr>
            <w:r w:rsidRPr="009759EE">
              <w:rPr>
                <w:rFonts w:hAnsi="ＭＳ 明朝" w:hint="eastAsia"/>
              </w:rPr>
              <w:t>ホワイトボード</w:t>
            </w:r>
          </w:p>
        </w:tc>
        <w:tc>
          <w:tcPr>
            <w:tcW w:w="850" w:type="dxa"/>
            <w:vAlign w:val="center"/>
          </w:tcPr>
          <w:p w14:paraId="0A2BBCB0"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4AF26C3A" w14:textId="77777777" w:rsidR="005716A2" w:rsidRPr="009759EE" w:rsidRDefault="005716A2" w:rsidP="00F44A31">
            <w:pPr>
              <w:autoSpaceDE w:val="0"/>
              <w:autoSpaceDN w:val="0"/>
              <w:jc w:val="right"/>
              <w:rPr>
                <w:rFonts w:hAnsi="ＭＳ 明朝"/>
              </w:rPr>
            </w:pPr>
            <w:r w:rsidRPr="009759EE">
              <w:rPr>
                <w:rFonts w:hAnsi="ＭＳ 明朝" w:hint="eastAsia"/>
              </w:rPr>
              <w:t>19,900</w:t>
            </w:r>
          </w:p>
        </w:tc>
        <w:tc>
          <w:tcPr>
            <w:tcW w:w="1530" w:type="dxa"/>
          </w:tcPr>
          <w:p w14:paraId="512EC110" w14:textId="77777777" w:rsidR="005716A2" w:rsidRPr="009759EE" w:rsidRDefault="005716A2" w:rsidP="00AE3540">
            <w:pPr>
              <w:autoSpaceDE w:val="0"/>
              <w:autoSpaceDN w:val="0"/>
              <w:jc w:val="right"/>
              <w:rPr>
                <w:rFonts w:hAnsi="ＭＳ 明朝"/>
              </w:rPr>
            </w:pPr>
            <w:r w:rsidRPr="009759EE">
              <w:rPr>
                <w:rFonts w:hAnsi="ＭＳ 明朝" w:hint="eastAsia"/>
              </w:rPr>
              <w:t>19,900</w:t>
            </w:r>
          </w:p>
        </w:tc>
      </w:tr>
      <w:tr w:rsidR="009759EE" w:rsidRPr="009759EE" w14:paraId="7A490CBB" w14:textId="77777777" w:rsidTr="00F44A31">
        <w:tc>
          <w:tcPr>
            <w:tcW w:w="2663" w:type="dxa"/>
          </w:tcPr>
          <w:p w14:paraId="77CB7B57" w14:textId="77777777" w:rsidR="005716A2" w:rsidRPr="009759EE" w:rsidRDefault="005716A2" w:rsidP="00F44A31">
            <w:pPr>
              <w:autoSpaceDE w:val="0"/>
              <w:autoSpaceDN w:val="0"/>
              <w:rPr>
                <w:rFonts w:hAnsi="ＭＳ 明朝"/>
              </w:rPr>
            </w:pPr>
            <w:r w:rsidRPr="009759EE">
              <w:rPr>
                <w:rFonts w:hAnsi="ＭＳ 明朝" w:hint="eastAsia"/>
              </w:rPr>
              <w:t>（値引き）</w:t>
            </w:r>
          </w:p>
        </w:tc>
        <w:tc>
          <w:tcPr>
            <w:tcW w:w="850" w:type="dxa"/>
            <w:vAlign w:val="center"/>
          </w:tcPr>
          <w:p w14:paraId="5447B656" w14:textId="77777777" w:rsidR="005716A2" w:rsidRPr="009759EE" w:rsidRDefault="005716A2" w:rsidP="00F44A31">
            <w:pPr>
              <w:autoSpaceDE w:val="0"/>
              <w:autoSpaceDN w:val="0"/>
              <w:jc w:val="center"/>
              <w:rPr>
                <w:rFonts w:hAnsi="ＭＳ 明朝"/>
              </w:rPr>
            </w:pPr>
            <w:r w:rsidRPr="009759EE">
              <w:rPr>
                <w:rFonts w:hAnsi="ＭＳ 明朝" w:hint="eastAsia"/>
              </w:rPr>
              <w:t>１式</w:t>
            </w:r>
          </w:p>
        </w:tc>
        <w:tc>
          <w:tcPr>
            <w:tcW w:w="1530" w:type="dxa"/>
            <w:vAlign w:val="center"/>
          </w:tcPr>
          <w:p w14:paraId="5E2AD34A" w14:textId="77777777" w:rsidR="005716A2" w:rsidRPr="009759EE" w:rsidRDefault="005716A2" w:rsidP="00F44A31">
            <w:pPr>
              <w:autoSpaceDE w:val="0"/>
              <w:autoSpaceDN w:val="0"/>
              <w:jc w:val="right"/>
              <w:rPr>
                <w:rFonts w:hAnsi="ＭＳ 明朝"/>
              </w:rPr>
            </w:pPr>
            <w:r w:rsidRPr="009759EE">
              <w:rPr>
                <w:rFonts w:hAnsi="ＭＳ 明朝" w:hint="eastAsia"/>
              </w:rPr>
              <w:t>△6,581</w:t>
            </w:r>
          </w:p>
        </w:tc>
        <w:tc>
          <w:tcPr>
            <w:tcW w:w="1530" w:type="dxa"/>
          </w:tcPr>
          <w:p w14:paraId="2BF893C1" w14:textId="77777777" w:rsidR="005716A2" w:rsidRPr="009759EE" w:rsidRDefault="005716A2" w:rsidP="00F44A31">
            <w:pPr>
              <w:autoSpaceDE w:val="0"/>
              <w:autoSpaceDN w:val="0"/>
              <w:jc w:val="right"/>
              <w:rPr>
                <w:rFonts w:hAnsi="ＭＳ 明朝"/>
              </w:rPr>
            </w:pPr>
            <w:r w:rsidRPr="009759EE">
              <w:rPr>
                <w:rFonts w:hAnsi="ＭＳ 明朝" w:hint="eastAsia"/>
              </w:rPr>
              <w:t>△6,581</w:t>
            </w:r>
          </w:p>
        </w:tc>
      </w:tr>
      <w:tr w:rsidR="009759EE" w:rsidRPr="009759EE" w14:paraId="57A7052D" w14:textId="77777777" w:rsidTr="00F44A31">
        <w:tc>
          <w:tcPr>
            <w:tcW w:w="5043" w:type="dxa"/>
            <w:gridSpan w:val="3"/>
            <w:vAlign w:val="center"/>
          </w:tcPr>
          <w:p w14:paraId="5F7A55EC" w14:textId="77777777" w:rsidR="005716A2" w:rsidRPr="009759EE" w:rsidRDefault="005716A2" w:rsidP="00F44A31">
            <w:pPr>
              <w:autoSpaceDE w:val="0"/>
              <w:autoSpaceDN w:val="0"/>
              <w:jc w:val="right"/>
              <w:rPr>
                <w:rFonts w:hAnsi="ＭＳ 明朝"/>
              </w:rPr>
            </w:pPr>
            <w:r w:rsidRPr="009759EE">
              <w:rPr>
                <w:rFonts w:hAnsi="ＭＳ 明朝" w:hint="eastAsia"/>
              </w:rPr>
              <w:t>税抜金額</w:t>
            </w:r>
          </w:p>
        </w:tc>
        <w:tc>
          <w:tcPr>
            <w:tcW w:w="1530" w:type="dxa"/>
            <w:vAlign w:val="center"/>
          </w:tcPr>
          <w:p w14:paraId="733F1F77" w14:textId="77777777" w:rsidR="005716A2" w:rsidRPr="009759EE" w:rsidRDefault="005716A2" w:rsidP="00F44A31">
            <w:pPr>
              <w:autoSpaceDE w:val="0"/>
              <w:autoSpaceDN w:val="0"/>
              <w:jc w:val="right"/>
              <w:rPr>
                <w:rFonts w:hAnsi="ＭＳ 明朝"/>
              </w:rPr>
            </w:pPr>
            <w:r w:rsidRPr="009759EE">
              <w:rPr>
                <w:rFonts w:hAnsi="ＭＳ 明朝" w:hint="eastAsia"/>
              </w:rPr>
              <w:t>432,019</w:t>
            </w:r>
          </w:p>
        </w:tc>
      </w:tr>
      <w:tr w:rsidR="009759EE" w:rsidRPr="009759EE" w14:paraId="7BF4BD6F" w14:textId="77777777" w:rsidTr="00F44A31">
        <w:tc>
          <w:tcPr>
            <w:tcW w:w="5043" w:type="dxa"/>
            <w:gridSpan w:val="3"/>
            <w:vAlign w:val="center"/>
          </w:tcPr>
          <w:p w14:paraId="3D7E6D62" w14:textId="77777777" w:rsidR="005716A2" w:rsidRPr="009759EE" w:rsidRDefault="005716A2" w:rsidP="00F44A31">
            <w:pPr>
              <w:autoSpaceDE w:val="0"/>
              <w:autoSpaceDN w:val="0"/>
              <w:jc w:val="right"/>
              <w:rPr>
                <w:rFonts w:hAnsi="ＭＳ 明朝"/>
              </w:rPr>
            </w:pPr>
            <w:r w:rsidRPr="009759EE">
              <w:rPr>
                <w:rFonts w:hAnsi="ＭＳ 明朝" w:hint="eastAsia"/>
              </w:rPr>
              <w:t>消費税（８％）</w:t>
            </w:r>
          </w:p>
        </w:tc>
        <w:tc>
          <w:tcPr>
            <w:tcW w:w="1530" w:type="dxa"/>
            <w:vAlign w:val="center"/>
          </w:tcPr>
          <w:p w14:paraId="363720DE" w14:textId="77777777" w:rsidR="005716A2" w:rsidRPr="009759EE" w:rsidRDefault="005716A2" w:rsidP="00F44A31">
            <w:pPr>
              <w:autoSpaceDE w:val="0"/>
              <w:autoSpaceDN w:val="0"/>
              <w:jc w:val="right"/>
              <w:rPr>
                <w:rFonts w:hAnsi="ＭＳ 明朝"/>
              </w:rPr>
            </w:pPr>
            <w:r w:rsidRPr="009759EE">
              <w:rPr>
                <w:rFonts w:hAnsi="ＭＳ 明朝" w:hint="eastAsia"/>
              </w:rPr>
              <w:t>34,561</w:t>
            </w:r>
          </w:p>
        </w:tc>
      </w:tr>
      <w:tr w:rsidR="005716A2" w:rsidRPr="009759EE" w14:paraId="25A13948" w14:textId="77777777" w:rsidTr="00F44A31">
        <w:tc>
          <w:tcPr>
            <w:tcW w:w="5043" w:type="dxa"/>
            <w:gridSpan w:val="3"/>
            <w:vAlign w:val="center"/>
          </w:tcPr>
          <w:p w14:paraId="771454E4" w14:textId="77777777" w:rsidR="005716A2" w:rsidRPr="009759EE" w:rsidRDefault="005716A2" w:rsidP="00F44A31">
            <w:pPr>
              <w:autoSpaceDE w:val="0"/>
              <w:autoSpaceDN w:val="0"/>
              <w:jc w:val="right"/>
              <w:rPr>
                <w:rFonts w:hAnsi="ＭＳ 明朝"/>
              </w:rPr>
            </w:pPr>
            <w:r w:rsidRPr="009759EE">
              <w:rPr>
                <w:rFonts w:hAnsi="ＭＳ 明朝" w:hint="eastAsia"/>
              </w:rPr>
              <w:t>総額</w:t>
            </w:r>
          </w:p>
        </w:tc>
        <w:tc>
          <w:tcPr>
            <w:tcW w:w="1530" w:type="dxa"/>
            <w:vAlign w:val="center"/>
          </w:tcPr>
          <w:p w14:paraId="62099B8C" w14:textId="77777777" w:rsidR="005716A2" w:rsidRPr="009759EE" w:rsidRDefault="005716A2" w:rsidP="00F44A31">
            <w:pPr>
              <w:autoSpaceDE w:val="0"/>
              <w:autoSpaceDN w:val="0"/>
              <w:jc w:val="right"/>
              <w:rPr>
                <w:rFonts w:hAnsi="ＭＳ 明朝"/>
              </w:rPr>
            </w:pPr>
            <w:r w:rsidRPr="009759EE">
              <w:rPr>
                <w:rFonts w:hAnsi="ＭＳ 明朝" w:hint="eastAsia"/>
              </w:rPr>
              <w:t>466,580</w:t>
            </w:r>
          </w:p>
        </w:tc>
      </w:tr>
    </w:tbl>
    <w:p w14:paraId="351F3674" w14:textId="4C6B3E8E" w:rsidR="005716A2" w:rsidRPr="009759EE" w:rsidRDefault="005716A2" w:rsidP="005716A2">
      <w:pPr>
        <w:autoSpaceDE w:val="0"/>
        <w:autoSpaceDN w:val="0"/>
        <w:rPr>
          <w:rFonts w:hAnsi="ＭＳ 明朝"/>
        </w:rPr>
      </w:pPr>
    </w:p>
    <w:p w14:paraId="494BB536" w14:textId="77777777" w:rsidR="00103096" w:rsidRPr="009759EE" w:rsidRDefault="00103096" w:rsidP="005716A2">
      <w:pPr>
        <w:autoSpaceDE w:val="0"/>
        <w:autoSpaceDN w:val="0"/>
        <w:rPr>
          <w:rFonts w:hAnsi="ＭＳ 明朝"/>
        </w:rPr>
      </w:pPr>
    </w:p>
    <w:p w14:paraId="0978DBEE" w14:textId="77777777" w:rsidR="005716A2" w:rsidRPr="009759EE" w:rsidRDefault="002F16C4" w:rsidP="002F16C4">
      <w:pPr>
        <w:autoSpaceDE w:val="0"/>
        <w:autoSpaceDN w:val="0"/>
        <w:ind w:leftChars="400" w:left="906"/>
        <w:rPr>
          <w:rFonts w:hAnsi="ＭＳ 明朝"/>
        </w:rPr>
      </w:pPr>
      <w:r w:rsidRPr="009759EE">
        <w:rPr>
          <w:rFonts w:hAnsi="ＭＳ 明朝" w:hint="eastAsia"/>
        </w:rPr>
        <w:lastRenderedPageBreak/>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Ｉ－２</w:t>
      </w:r>
      <w:r w:rsidR="005716A2" w:rsidRPr="009759EE">
        <w:rPr>
          <w:rFonts w:hAnsi="ＭＳ 明朝"/>
        </w:rPr>
        <w:t xml:space="preserve"> </w:t>
      </w:r>
    </w:p>
    <w:p w14:paraId="7C9A007D" w14:textId="77777777"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令和元年７月分の会計帳簿には、７月2</w:t>
      </w:r>
      <w:r w:rsidRPr="009759EE">
        <w:rPr>
          <w:rFonts w:hAnsi="ＭＳ 明朝"/>
        </w:rPr>
        <w:t>7</w:t>
      </w:r>
      <w:r w:rsidRPr="009759EE">
        <w:rPr>
          <w:rFonts w:hAnsi="ＭＳ 明朝" w:hint="eastAsia"/>
        </w:rPr>
        <w:t>日付け、事務所仲介手数料として支出額90,000円、事務所費の項目に90,000円、その他（按分率等）</w:t>
      </w:r>
      <w:r w:rsidR="008D3EDB" w:rsidRPr="009759EE">
        <w:rPr>
          <w:rFonts w:hAnsi="ＭＳ 明朝" w:hint="eastAsia"/>
        </w:rPr>
        <w:t>に</w:t>
      </w:r>
      <w:r w:rsidR="000F70E5" w:rsidRPr="009759EE">
        <w:rPr>
          <w:rFonts w:hAnsi="ＭＳ 明朝" w:hint="eastAsia"/>
        </w:rPr>
        <w:t>「</w:t>
      </w:r>
      <w:r w:rsidRPr="009759EE">
        <w:rPr>
          <w:rFonts w:hAnsi="ＭＳ 明朝" w:hint="eastAsia"/>
        </w:rPr>
        <w:t>９/10</w:t>
      </w:r>
      <w:r w:rsidR="000F70E5" w:rsidRPr="009759EE">
        <w:rPr>
          <w:rFonts w:hAnsi="ＭＳ 明朝" w:hint="eastAsia"/>
        </w:rPr>
        <w:t>」</w:t>
      </w:r>
      <w:r w:rsidRPr="009759EE">
        <w:rPr>
          <w:rFonts w:hAnsi="ＭＳ 明朝" w:hint="eastAsia"/>
        </w:rPr>
        <w:t>と記載されていた。</w:t>
      </w:r>
    </w:p>
    <w:p w14:paraId="3B11C31B" w14:textId="77777777"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領収書貼付用紙には、金額「100,000</w:t>
      </w:r>
      <w:r w:rsidR="00C93F8F" w:rsidRPr="009759EE">
        <w:rPr>
          <w:rFonts w:hAnsi="ＭＳ 明朝" w:hint="eastAsia"/>
        </w:rPr>
        <w:t>円」の銀行利用</w:t>
      </w:r>
      <w:r w:rsidRPr="009759EE">
        <w:rPr>
          <w:rFonts w:hAnsi="ＭＳ 明朝" w:hint="eastAsia"/>
        </w:rPr>
        <w:t>明細書が添付されていた。用紙の余白に「事務所仲介手数料 ￥100000×按分９/</w:t>
      </w:r>
      <w:r w:rsidRPr="009759EE">
        <w:rPr>
          <w:rFonts w:hAnsi="ＭＳ 明朝"/>
        </w:rPr>
        <w:t>10</w:t>
      </w:r>
      <w:r w:rsidRPr="009759EE">
        <w:rPr>
          <w:rFonts w:hAnsi="ＭＳ 明朝" w:hint="eastAsia"/>
        </w:rPr>
        <w:t>＝￥90000-</w:t>
      </w:r>
      <w:r w:rsidR="008D3EDB" w:rsidRPr="009759EE">
        <w:rPr>
          <w:rFonts w:hAnsi="ＭＳ 明朝" w:hint="eastAsia"/>
        </w:rPr>
        <w:t>」と記載（手書き）されていた。また、有限会社三福商事</w:t>
      </w:r>
      <w:r w:rsidRPr="009759EE">
        <w:rPr>
          <w:rFonts w:hAnsi="ＭＳ 明朝" w:hint="eastAsia"/>
        </w:rPr>
        <w:t>が発行した仲介手数料の請求書が添付されており、ただし書の一部に「契約期間令和元年（2019年）７月21日から令和11年（2029年）７月20日迄の10年間、契約締結に基づく仲介手数料として」と記載されていた。</w:t>
      </w:r>
    </w:p>
    <w:p w14:paraId="3376BADA" w14:textId="77777777" w:rsidR="005716A2" w:rsidRPr="009759EE" w:rsidRDefault="005716A2" w:rsidP="005716A2">
      <w:pPr>
        <w:autoSpaceDE w:val="0"/>
        <w:autoSpaceDN w:val="0"/>
        <w:ind w:leftChars="650" w:left="1700" w:hangingChars="100" w:hanging="227"/>
        <w:rPr>
          <w:rFonts w:hAnsi="ＭＳ 明朝"/>
        </w:rPr>
      </w:pPr>
    </w:p>
    <w:p w14:paraId="6CEB0114" w14:textId="77777777" w:rsidR="005716A2" w:rsidRPr="009759EE" w:rsidRDefault="002B68AB" w:rsidP="002B68AB">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Ｉ－３</w:t>
      </w:r>
    </w:p>
    <w:p w14:paraId="0E954BD6" w14:textId="7238E148"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2</w:t>
      </w:r>
      <w:r w:rsidRPr="009759EE">
        <w:rPr>
          <w:rFonts w:hAnsi="ＭＳ 明朝" w:hint="eastAsia"/>
        </w:rPr>
        <w:t>月分の会計帳簿には、12月10日付け、府議会だより冬号印刷代（100,000部）費用として支出額333,234円、広聴広報費の項目に333,234</w:t>
      </w:r>
      <w:r w:rsidR="00505C69" w:rsidRPr="009759EE">
        <w:rPr>
          <w:rFonts w:hAnsi="ＭＳ 明朝" w:hint="eastAsia"/>
        </w:rPr>
        <w:t>円、</w:t>
      </w:r>
      <w:r w:rsidRPr="009759EE">
        <w:rPr>
          <w:rFonts w:hAnsi="ＭＳ 明朝" w:hint="eastAsia"/>
        </w:rPr>
        <w:t>その他（按分率等）に「府議団負担分437,500」と記載されていた</w:t>
      </w:r>
      <w:r w:rsidR="00505C69" w:rsidRPr="009759EE">
        <w:rPr>
          <w:rFonts w:hAnsi="ＭＳ 明朝" w:hint="eastAsia"/>
        </w:rPr>
        <w:t>。</w:t>
      </w:r>
    </w:p>
    <w:p w14:paraId="108B160E" w14:textId="5BEAC7B4" w:rsidR="005716A2" w:rsidRPr="009759EE" w:rsidRDefault="00C93F8F" w:rsidP="002B68AB">
      <w:pPr>
        <w:autoSpaceDE w:val="0"/>
        <w:autoSpaceDN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w:t>
      </w:r>
      <w:r w:rsidR="00505C69" w:rsidRPr="009759EE">
        <w:rPr>
          <w:rFonts w:hAnsi="ＭＳ 明朝" w:hint="eastAsia"/>
        </w:rPr>
        <w:t>「</w:t>
      </w:r>
      <w:r w:rsidR="005716A2" w:rsidRPr="009759EE">
        <w:rPr>
          <w:rFonts w:hAnsi="ＭＳ 明朝" w:hint="eastAsia"/>
        </w:rPr>
        <w:t>333,234円</w:t>
      </w:r>
      <w:r w:rsidR="00505C69" w:rsidRPr="009759EE">
        <w:rPr>
          <w:rFonts w:hAnsi="ＭＳ 明朝" w:hint="eastAsia"/>
        </w:rPr>
        <w:t>」</w:t>
      </w:r>
      <w:r w:rsidR="005716A2" w:rsidRPr="009759EE">
        <w:rPr>
          <w:rFonts w:hAnsi="ＭＳ 明朝" w:hint="eastAsia"/>
        </w:rPr>
        <w:t>の請求書が添付されていた。</w:t>
      </w:r>
    </w:p>
    <w:p w14:paraId="42D9CB3C" w14:textId="77777777"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活動記録簿には、目的欄に「府議会での活動内容を市民に周知し、意見や要望を聴取する」と記載されていた。</w:t>
      </w:r>
    </w:p>
    <w:p w14:paraId="3856A6D2" w14:textId="23FF1A36" w:rsidR="005716A2" w:rsidRPr="009759EE" w:rsidRDefault="00114C7D" w:rsidP="002B68AB">
      <w:pPr>
        <w:autoSpaceDE w:val="0"/>
        <w:autoSpaceDN w:val="0"/>
        <w:ind w:leftChars="600" w:left="1587" w:hangingChars="100" w:hanging="227"/>
        <w:rPr>
          <w:rFonts w:hAnsi="ＭＳ 明朝"/>
        </w:rPr>
      </w:pPr>
      <w:r w:rsidRPr="009759EE">
        <w:rPr>
          <w:rFonts w:hAnsi="ＭＳ 明朝" w:hint="eastAsia"/>
        </w:rPr>
        <w:t>・</w:t>
      </w:r>
      <w:r w:rsidR="00BD288F" w:rsidRPr="009759EE">
        <w:rPr>
          <w:rFonts w:hAnsi="ＭＳ 明朝" w:hint="eastAsia"/>
        </w:rPr>
        <w:t xml:space="preserve">　</w:t>
      </w:r>
      <w:r w:rsidRPr="009759EE">
        <w:rPr>
          <w:rFonts w:hAnsi="ＭＳ 明朝" w:hint="eastAsia"/>
        </w:rPr>
        <w:t>当該「府議会だより」紙面については、前記</w:t>
      </w:r>
      <w:r w:rsidR="005716A2" w:rsidRPr="009759EE">
        <w:rPr>
          <w:rFonts w:hAnsi="ＭＳ 明朝"/>
        </w:rPr>
        <w:t>エ（</w:t>
      </w:r>
      <w:r w:rsidR="005716A2" w:rsidRPr="009759EE">
        <w:rPr>
          <w:rFonts w:hAnsi="ＭＳ 明朝" w:hint="eastAsia"/>
        </w:rPr>
        <w:t>ウ</w:t>
      </w:r>
      <w:r w:rsidR="005716A2" w:rsidRPr="009759EE">
        <w:rPr>
          <w:rFonts w:hAnsi="ＭＳ 明朝"/>
        </w:rPr>
        <w:t>）</w:t>
      </w:r>
      <w:r w:rsidR="005716A2" w:rsidRPr="009759EE">
        <w:rPr>
          <w:rFonts w:hAnsi="ＭＳ 明朝" w:hint="eastAsia"/>
        </w:rPr>
        <w:t>に記載のとおりである。</w:t>
      </w:r>
    </w:p>
    <w:p w14:paraId="6F4AA0F3" w14:textId="77777777" w:rsidR="005716A2" w:rsidRPr="009759EE" w:rsidRDefault="005716A2" w:rsidP="005716A2">
      <w:pPr>
        <w:autoSpaceDE w:val="0"/>
        <w:autoSpaceDN w:val="0"/>
        <w:rPr>
          <w:rFonts w:hAnsi="ＭＳ 明朝"/>
        </w:rPr>
      </w:pPr>
    </w:p>
    <w:p w14:paraId="1D0D823D" w14:textId="77777777" w:rsidR="005716A2" w:rsidRPr="009759EE" w:rsidRDefault="005716A2" w:rsidP="002B68AB">
      <w:pPr>
        <w:autoSpaceDE w:val="0"/>
        <w:autoSpaceDN w:val="0"/>
        <w:ind w:leftChars="300" w:left="680"/>
        <w:rPr>
          <w:rFonts w:hAnsi="ＭＳ 明朝"/>
        </w:rPr>
      </w:pPr>
      <w:r w:rsidRPr="009759EE">
        <w:rPr>
          <w:rFonts w:hAnsi="ＭＳ 明朝" w:hint="eastAsia"/>
        </w:rPr>
        <w:t>コ　中井もとき議員</w:t>
      </w:r>
    </w:p>
    <w:p w14:paraId="2A4A30A8" w14:textId="22D1F1EB" w:rsidR="005716A2" w:rsidRPr="009759EE" w:rsidRDefault="002B68AB" w:rsidP="002B68AB">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Ｊ－１</w:t>
      </w:r>
    </w:p>
    <w:p w14:paraId="7B397658" w14:textId="77777777"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令和元年12月分の会計帳簿には、12月2</w:t>
      </w:r>
      <w:r w:rsidRPr="009759EE">
        <w:rPr>
          <w:rFonts w:hAnsi="ＭＳ 明朝"/>
        </w:rPr>
        <w:t>3</w:t>
      </w:r>
      <w:r w:rsidRPr="009759EE">
        <w:rPr>
          <w:rFonts w:hAnsi="ＭＳ 明朝" w:hint="eastAsia"/>
        </w:rPr>
        <w:t>日付け、中井もときニュース印刷代</w:t>
      </w:r>
      <w:r w:rsidR="008F0769" w:rsidRPr="009759EE">
        <w:rPr>
          <w:rFonts w:hAnsi="ＭＳ 明朝" w:hint="eastAsia"/>
        </w:rPr>
        <w:t>117,600部</w:t>
      </w:r>
      <w:r w:rsidRPr="009759EE">
        <w:rPr>
          <w:rFonts w:hAnsi="ＭＳ 明朝" w:hint="eastAsia"/>
        </w:rPr>
        <w:t>として支出額324,324円、広聴広報費の項目に</w:t>
      </w:r>
      <w:r w:rsidRPr="009759EE">
        <w:rPr>
          <w:rFonts w:hAnsi="ＭＳ 明朝"/>
        </w:rPr>
        <w:t>324,324円</w:t>
      </w:r>
      <w:r w:rsidRPr="009759EE">
        <w:rPr>
          <w:rFonts w:hAnsi="ＭＳ 明朝" w:hint="eastAsia"/>
        </w:rPr>
        <w:t>、同日付け、</w:t>
      </w:r>
      <w:r w:rsidR="008F0769" w:rsidRPr="009759EE">
        <w:rPr>
          <w:rFonts w:hAnsi="ＭＳ 明朝" w:hint="eastAsia"/>
        </w:rPr>
        <w:t>上記</w:t>
      </w:r>
      <w:r w:rsidRPr="009759EE">
        <w:rPr>
          <w:rFonts w:hAnsi="ＭＳ 明朝" w:hint="eastAsia"/>
        </w:rPr>
        <w:t>振込手数料として支出額440円、広聴広報費の項目に440円と記載されていた。</w:t>
      </w:r>
    </w:p>
    <w:p w14:paraId="667DFB96" w14:textId="77777777" w:rsidR="005716A2" w:rsidRPr="009759EE" w:rsidRDefault="00C93F8F" w:rsidP="002B68AB">
      <w:pPr>
        <w:autoSpaceDE w:val="0"/>
        <w:autoSpaceDN w:val="0"/>
        <w:ind w:leftChars="600" w:left="1587" w:hangingChars="100" w:hanging="227"/>
        <w:rPr>
          <w:rFonts w:hAnsi="ＭＳ 明朝"/>
        </w:rPr>
      </w:pPr>
      <w:r w:rsidRPr="009759EE">
        <w:rPr>
          <w:rFonts w:hAnsi="ＭＳ 明朝" w:hint="eastAsia"/>
        </w:rPr>
        <w:t>・　領収書貼付用紙には、ＳＴＵＤＩＯ　ＧＩＧＩ</w:t>
      </w:r>
      <w:r w:rsidR="005716A2" w:rsidRPr="009759EE">
        <w:rPr>
          <w:rFonts w:hAnsi="ＭＳ 明朝" w:hint="eastAsia"/>
        </w:rPr>
        <w:t>が発行した金額「324,324</w:t>
      </w:r>
      <w:r w:rsidR="008F0769" w:rsidRPr="009759EE">
        <w:rPr>
          <w:rFonts w:hAnsi="ＭＳ 明朝" w:hint="eastAsia"/>
        </w:rPr>
        <w:t>円」の請求書が貼り付けされていた。また、</w:t>
      </w:r>
      <w:r w:rsidR="005716A2" w:rsidRPr="009759EE">
        <w:rPr>
          <w:rFonts w:hAnsi="ＭＳ 明朝" w:hint="eastAsia"/>
        </w:rPr>
        <w:t>金額440</w:t>
      </w:r>
      <w:r w:rsidR="00223A8F" w:rsidRPr="009759EE">
        <w:rPr>
          <w:rFonts w:hAnsi="ＭＳ 明朝" w:hint="eastAsia"/>
        </w:rPr>
        <w:t>円の振込手数料が記載された銀行</w:t>
      </w:r>
      <w:r w:rsidR="005716A2" w:rsidRPr="009759EE">
        <w:rPr>
          <w:rFonts w:hAnsi="ＭＳ 明朝" w:hint="eastAsia"/>
        </w:rPr>
        <w:t>利用明細票が貼り付けされ</w:t>
      </w:r>
      <w:r w:rsidR="0056012F" w:rsidRPr="009759EE">
        <w:rPr>
          <w:rFonts w:hAnsi="ＭＳ 明朝" w:hint="eastAsia"/>
        </w:rPr>
        <w:t>て</w:t>
      </w:r>
      <w:r w:rsidR="005716A2" w:rsidRPr="009759EE">
        <w:rPr>
          <w:rFonts w:hAnsi="ＭＳ 明朝" w:hint="eastAsia"/>
        </w:rPr>
        <w:t>おり、</w:t>
      </w:r>
      <w:r w:rsidR="008F0769" w:rsidRPr="009759EE">
        <w:rPr>
          <w:rFonts w:hAnsi="ＭＳ 明朝" w:hint="eastAsia"/>
        </w:rPr>
        <w:t>用紙の余白に</w:t>
      </w:r>
      <w:r w:rsidR="005716A2" w:rsidRPr="009759EE">
        <w:rPr>
          <w:rFonts w:hAnsi="ＭＳ 明朝" w:hint="eastAsia"/>
        </w:rPr>
        <w:t>「中井もときニュース印刷代」と記載（手書き）されていた。</w:t>
      </w:r>
    </w:p>
    <w:p w14:paraId="0A299FCF" w14:textId="77777777" w:rsidR="005716A2" w:rsidRPr="009759EE" w:rsidRDefault="008F0769" w:rsidP="002B68AB">
      <w:pPr>
        <w:autoSpaceDE w:val="0"/>
        <w:autoSpaceDN w:val="0"/>
        <w:ind w:leftChars="600" w:left="1587" w:hangingChars="100" w:hanging="227"/>
        <w:rPr>
          <w:rFonts w:hAnsi="ＭＳ 明朝"/>
        </w:rPr>
      </w:pPr>
      <w:r w:rsidRPr="009759EE">
        <w:rPr>
          <w:rFonts w:hAnsi="ＭＳ 明朝" w:hint="eastAsia"/>
        </w:rPr>
        <w:t>・　令和２年１月分の会計帳簿には、１月６日付け、中井もときニュース折込</w:t>
      </w:r>
      <w:r w:rsidRPr="009759EE">
        <w:rPr>
          <w:rFonts w:hAnsi="ＭＳ 明朝" w:hint="eastAsia"/>
        </w:rPr>
        <w:lastRenderedPageBreak/>
        <w:t>代（12月折込分）117,600部として支出額368,676円、広聴広報費の項目に368,676円、同日付け、上記振込手数料として支出額440円、広聴広報費の項目に440円と記載されていた。</w:t>
      </w:r>
    </w:p>
    <w:p w14:paraId="79E47467" w14:textId="77777777" w:rsidR="005716A2" w:rsidRPr="009759EE" w:rsidRDefault="00C93F8F" w:rsidP="002B68AB">
      <w:pPr>
        <w:autoSpaceDE w:val="0"/>
        <w:autoSpaceDN w:val="0"/>
        <w:ind w:leftChars="600" w:left="1587" w:hangingChars="100" w:hanging="227"/>
        <w:rPr>
          <w:rFonts w:hAnsi="ＭＳ 明朝"/>
        </w:rPr>
      </w:pPr>
      <w:r w:rsidRPr="009759EE">
        <w:rPr>
          <w:rFonts w:hAnsi="ＭＳ 明朝" w:hint="eastAsia"/>
        </w:rPr>
        <w:t>・　領収書貼付用紙には、株式会社産経アドス</w:t>
      </w:r>
      <w:r w:rsidR="005716A2" w:rsidRPr="009759EE">
        <w:rPr>
          <w:rFonts w:hAnsi="ＭＳ 明朝" w:hint="eastAsia"/>
        </w:rPr>
        <w:t>が発行した金額「3</w:t>
      </w:r>
      <w:r w:rsidR="005716A2" w:rsidRPr="009759EE">
        <w:rPr>
          <w:rFonts w:hAnsi="ＭＳ 明朝"/>
        </w:rPr>
        <w:t>68</w:t>
      </w:r>
      <w:r w:rsidR="005716A2" w:rsidRPr="009759EE">
        <w:rPr>
          <w:rFonts w:hAnsi="ＭＳ 明朝" w:hint="eastAsia"/>
        </w:rPr>
        <w:t>,676円」の領収書が貼り付けされており、ただし書に「2019年12月15日付新聞折込料として」と記載されていた。また、金額「440</w:t>
      </w:r>
      <w:r w:rsidRPr="009759EE">
        <w:rPr>
          <w:rFonts w:hAnsi="ＭＳ 明朝" w:hint="eastAsia"/>
        </w:rPr>
        <w:t>円」の振込手数料が記載された銀行</w:t>
      </w:r>
      <w:r w:rsidR="005716A2" w:rsidRPr="009759EE">
        <w:rPr>
          <w:rFonts w:hAnsi="ＭＳ 明朝" w:hint="eastAsia"/>
        </w:rPr>
        <w:t>利用明細票が貼り付けされていた。</w:t>
      </w:r>
    </w:p>
    <w:p w14:paraId="4C529A10" w14:textId="77777777"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活動記録簿には、目的欄に「これまでの活動報告を行うとともに、意見・要望等を聴取するため」と記載されていた。</w:t>
      </w:r>
    </w:p>
    <w:p w14:paraId="17ED4164" w14:textId="1D6C893F"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w:t>
      </w:r>
      <w:r w:rsidR="00BD288F" w:rsidRPr="009759EE">
        <w:rPr>
          <w:rFonts w:hAnsi="ＭＳ 明朝" w:hint="eastAsia"/>
        </w:rPr>
        <w:t xml:space="preserve">　</w:t>
      </w:r>
      <w:r w:rsidRPr="009759EE">
        <w:rPr>
          <w:rFonts w:hAnsi="ＭＳ 明朝" w:hint="eastAsia"/>
        </w:rPr>
        <w:t>当</w:t>
      </w:r>
      <w:r w:rsidR="00114C7D" w:rsidRPr="009759EE">
        <w:rPr>
          <w:rFonts w:hAnsi="ＭＳ 明朝" w:hint="eastAsia"/>
        </w:rPr>
        <w:t>該「中井もときニュース（府議団ニュース）」紙面については、前記</w:t>
      </w:r>
      <w:r w:rsidRPr="009759EE">
        <w:rPr>
          <w:rFonts w:hAnsi="ＭＳ 明朝"/>
        </w:rPr>
        <w:t>エ（</w:t>
      </w:r>
      <w:r w:rsidRPr="009759EE">
        <w:rPr>
          <w:rFonts w:hAnsi="ＭＳ 明朝" w:hint="eastAsia"/>
        </w:rPr>
        <w:t>ア</w:t>
      </w:r>
      <w:r w:rsidRPr="009759EE">
        <w:rPr>
          <w:rFonts w:hAnsi="ＭＳ 明朝"/>
        </w:rPr>
        <w:t>）に記載のとおりである。</w:t>
      </w:r>
    </w:p>
    <w:p w14:paraId="03F24A2F" w14:textId="77777777" w:rsidR="005716A2" w:rsidRPr="009759EE" w:rsidRDefault="005716A2" w:rsidP="005716A2">
      <w:pPr>
        <w:autoSpaceDE w:val="0"/>
        <w:autoSpaceDN w:val="0"/>
        <w:rPr>
          <w:rFonts w:hAnsi="ＭＳ 明朝"/>
        </w:rPr>
      </w:pPr>
    </w:p>
    <w:p w14:paraId="0114B10A" w14:textId="77777777" w:rsidR="005716A2" w:rsidRPr="009759EE" w:rsidRDefault="005716A2" w:rsidP="00C0721A">
      <w:pPr>
        <w:autoSpaceDE w:val="0"/>
        <w:autoSpaceDN w:val="0"/>
        <w:ind w:leftChars="300" w:left="680"/>
        <w:rPr>
          <w:rFonts w:hAnsi="ＭＳ 明朝"/>
        </w:rPr>
      </w:pPr>
      <w:r w:rsidRPr="009759EE">
        <w:rPr>
          <w:rFonts w:hAnsi="ＭＳ 明朝" w:hint="eastAsia"/>
        </w:rPr>
        <w:t>サ　奴井和幸議員</w:t>
      </w:r>
    </w:p>
    <w:p w14:paraId="11D87672" w14:textId="77777777" w:rsidR="005716A2" w:rsidRPr="009759EE" w:rsidRDefault="00C0721A" w:rsidP="00C0721A">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Ｋ－１</w:t>
      </w:r>
    </w:p>
    <w:p w14:paraId="3844B487" w14:textId="77777777" w:rsidR="005716A2" w:rsidRPr="009759EE" w:rsidRDefault="005716A2" w:rsidP="00C0721A">
      <w:pPr>
        <w:autoSpaceDE w:val="0"/>
        <w:autoSpaceDN w:val="0"/>
        <w:ind w:leftChars="600" w:left="1587" w:hangingChars="100" w:hanging="227"/>
        <w:rPr>
          <w:rFonts w:hAnsi="ＭＳ 明朝"/>
        </w:rPr>
      </w:pPr>
      <w:r w:rsidRPr="009759EE">
        <w:rPr>
          <w:rFonts w:hAnsi="ＭＳ 明朝" w:hint="eastAsia"/>
        </w:rPr>
        <w:t>・　令和元年９月分の会計帳簿には、９月11日付け、岡下政経研究会勉強会会費として支出額2,500円、会議費の項目に2,500円、その他（按分率等）に</w:t>
      </w:r>
      <w:r w:rsidR="000F70E5" w:rsidRPr="009759EE">
        <w:rPr>
          <w:rFonts w:hAnsi="ＭＳ 明朝" w:hint="eastAsia"/>
        </w:rPr>
        <w:t>「</w:t>
      </w:r>
      <w:r w:rsidRPr="009759EE">
        <w:rPr>
          <w:rFonts w:hAnsi="ＭＳ 明朝" w:hint="eastAsia"/>
        </w:rPr>
        <w:t>１/２</w:t>
      </w:r>
      <w:r w:rsidR="000F70E5" w:rsidRPr="009759EE">
        <w:rPr>
          <w:rFonts w:hAnsi="ＭＳ 明朝" w:hint="eastAsia"/>
        </w:rPr>
        <w:t>」</w:t>
      </w:r>
      <w:r w:rsidRPr="009759EE">
        <w:rPr>
          <w:rFonts w:hAnsi="ＭＳ 明朝" w:hint="eastAsia"/>
        </w:rPr>
        <w:t>と記載されていた。</w:t>
      </w:r>
    </w:p>
    <w:p w14:paraId="3ECE7E77" w14:textId="77777777" w:rsidR="005716A2" w:rsidRPr="009759EE" w:rsidRDefault="00C93F8F" w:rsidP="00C0721A">
      <w:pPr>
        <w:autoSpaceDE w:val="0"/>
        <w:autoSpaceDN w:val="0"/>
        <w:ind w:leftChars="600" w:left="1587" w:hangingChars="100" w:hanging="227"/>
        <w:rPr>
          <w:rFonts w:hAnsi="ＭＳ 明朝"/>
        </w:rPr>
      </w:pPr>
      <w:r w:rsidRPr="009759EE">
        <w:rPr>
          <w:rFonts w:hAnsi="ＭＳ 明朝" w:hint="eastAsia"/>
        </w:rPr>
        <w:t>・　領収書貼付用紙には、岡下政経研究会</w:t>
      </w:r>
      <w:r w:rsidR="005716A2" w:rsidRPr="009759EE">
        <w:rPr>
          <w:rFonts w:hAnsi="ＭＳ 明朝" w:hint="eastAsia"/>
        </w:rPr>
        <w:t>が発行した金額「5,000円」の領収書が貼り付けされており、ただし書に「第８回勉強会会費」と記</w:t>
      </w:r>
      <w:r w:rsidR="00223A8F" w:rsidRPr="009759EE">
        <w:rPr>
          <w:rFonts w:hAnsi="ＭＳ 明朝" w:hint="eastAsia"/>
        </w:rPr>
        <w:t>載があり</w:t>
      </w:r>
      <w:r w:rsidR="000F70E5" w:rsidRPr="009759EE">
        <w:rPr>
          <w:rFonts w:hAnsi="ＭＳ 明朝" w:hint="eastAsia"/>
        </w:rPr>
        <w:t>、用紙の余白に</w:t>
      </w:r>
      <w:r w:rsidR="005716A2" w:rsidRPr="009759EE">
        <w:rPr>
          <w:rFonts w:hAnsi="ＭＳ 明朝" w:hint="eastAsia"/>
        </w:rPr>
        <w:t>「（会場名ホテル・アゴーラ・リージェンシー堺）会議費</w:t>
      </w:r>
      <w:r w:rsidR="008D3EDB" w:rsidRPr="009759EE">
        <w:rPr>
          <w:rFonts w:hAnsi="ＭＳ 明朝" w:hint="eastAsia"/>
        </w:rPr>
        <w:t>１/２ 2,500円</w:t>
      </w:r>
      <w:r w:rsidR="005716A2" w:rsidRPr="009759EE">
        <w:rPr>
          <w:rFonts w:hAnsi="ＭＳ 明朝" w:hint="eastAsia"/>
        </w:rPr>
        <w:t>」と記載（手書き）されていた。また、「衆議院議員岡下昌平第８回勉強会のご案内（カレーの会）」という表題の資料が添付されていた。</w:t>
      </w:r>
    </w:p>
    <w:p w14:paraId="12D66E1B" w14:textId="0240280D"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「衆議院議員岡下昌平第８</w:t>
      </w:r>
      <w:r w:rsidR="005751DB" w:rsidRPr="009759EE">
        <w:rPr>
          <w:rFonts w:hAnsi="ＭＳ 明朝" w:hint="eastAsia"/>
        </w:rPr>
        <w:t>回勉強会のご案内（カレーの会）」には、</w:t>
      </w:r>
      <w:r w:rsidR="00074DD1" w:rsidRPr="009759EE">
        <w:rPr>
          <w:rFonts w:hAnsi="ＭＳ 明朝" w:hint="eastAsia"/>
        </w:rPr>
        <w:t>衆議院議員</w:t>
      </w:r>
      <w:r w:rsidR="005751DB" w:rsidRPr="009759EE">
        <w:rPr>
          <w:rFonts w:hAnsi="ＭＳ 明朝" w:hint="eastAsia"/>
        </w:rPr>
        <w:t>岡下昌平</w:t>
      </w:r>
      <w:r w:rsidR="00074DD1" w:rsidRPr="009759EE">
        <w:rPr>
          <w:rFonts w:hAnsi="ＭＳ 明朝" w:hint="eastAsia"/>
        </w:rPr>
        <w:t>氏</w:t>
      </w:r>
      <w:r w:rsidR="005751DB" w:rsidRPr="009759EE">
        <w:rPr>
          <w:rFonts w:hAnsi="ＭＳ 明朝" w:hint="eastAsia"/>
        </w:rPr>
        <w:t>の写真</w:t>
      </w:r>
      <w:r w:rsidR="009E540F" w:rsidRPr="009759EE">
        <w:rPr>
          <w:rFonts w:hAnsi="ＭＳ 明朝" w:hint="eastAsia"/>
        </w:rPr>
        <w:t>に加え、</w:t>
      </w:r>
      <w:r w:rsidR="005751DB" w:rsidRPr="009759EE">
        <w:rPr>
          <w:rFonts w:hAnsi="ＭＳ 明朝" w:hint="eastAsia"/>
        </w:rPr>
        <w:t>挨拶文</w:t>
      </w:r>
      <w:r w:rsidR="009E540F" w:rsidRPr="009759EE">
        <w:rPr>
          <w:rFonts w:hAnsi="ＭＳ 明朝" w:hint="eastAsia"/>
        </w:rPr>
        <w:t>中に</w:t>
      </w:r>
      <w:r w:rsidR="005751DB" w:rsidRPr="009759EE">
        <w:rPr>
          <w:rFonts w:hAnsi="ＭＳ 明朝" w:hint="eastAsia"/>
        </w:rPr>
        <w:t>「私は「自民党クルーズ船観光振興議員連盟」事務局長を仰せつかり、全国の港湾施設整備や堺泉州地域にクルーズ客船を誘致する取り組みを更に加速させ、地</w:t>
      </w:r>
      <w:r w:rsidR="009E540F" w:rsidRPr="009759EE">
        <w:rPr>
          <w:rFonts w:hAnsi="ＭＳ 明朝" w:hint="eastAsia"/>
        </w:rPr>
        <w:t>方創生につなげていきたいと努力邁進しているところです」と</w:t>
      </w:r>
      <w:r w:rsidR="005D1206" w:rsidRPr="009759EE">
        <w:rPr>
          <w:rFonts w:hAnsi="ＭＳ 明朝" w:hint="eastAsia"/>
        </w:rPr>
        <w:t>記載されていた。その他、日時場所、会費、</w:t>
      </w:r>
      <w:r w:rsidRPr="009759EE">
        <w:rPr>
          <w:rFonts w:hAnsi="ＭＳ 明朝" w:hint="eastAsia"/>
        </w:rPr>
        <w:t>講師が</w:t>
      </w:r>
      <w:r w:rsidR="00E65A9A" w:rsidRPr="009759EE">
        <w:rPr>
          <w:rFonts w:hAnsi="ＭＳ 明朝" w:hint="eastAsia"/>
        </w:rPr>
        <w:t>元衆議院議長伊吹文明氏</w:t>
      </w:r>
      <w:r w:rsidR="00C93F8F" w:rsidRPr="009759EE">
        <w:rPr>
          <w:rFonts w:hAnsi="ＭＳ 明朝" w:hint="eastAsia"/>
        </w:rPr>
        <w:t>（写真あり）</w:t>
      </w:r>
      <w:r w:rsidRPr="009759EE">
        <w:rPr>
          <w:rFonts w:hAnsi="ＭＳ 明朝" w:hint="eastAsia"/>
        </w:rPr>
        <w:t>であること</w:t>
      </w:r>
      <w:r w:rsidR="00E65A9A" w:rsidRPr="009759EE">
        <w:rPr>
          <w:rFonts w:hAnsi="ＭＳ 明朝" w:hint="eastAsia"/>
        </w:rPr>
        <w:t>は確認できる</w:t>
      </w:r>
      <w:r w:rsidR="005D1206" w:rsidRPr="009759EE">
        <w:rPr>
          <w:rFonts w:hAnsi="ＭＳ 明朝" w:hint="eastAsia"/>
        </w:rPr>
        <w:t>ものの、</w:t>
      </w:r>
      <w:r w:rsidRPr="009759EE">
        <w:rPr>
          <w:rFonts w:hAnsi="ＭＳ 明朝" w:hint="eastAsia"/>
        </w:rPr>
        <w:t>具体的な講演内容は記載されていなかった。</w:t>
      </w:r>
    </w:p>
    <w:p w14:paraId="474AB13D" w14:textId="77777777" w:rsidR="005716A2" w:rsidRPr="009759EE" w:rsidRDefault="005716A2" w:rsidP="005716A2">
      <w:pPr>
        <w:autoSpaceDE w:val="0"/>
        <w:autoSpaceDN w:val="0"/>
        <w:rPr>
          <w:rFonts w:hAnsi="ＭＳ 明朝"/>
        </w:rPr>
      </w:pPr>
    </w:p>
    <w:p w14:paraId="177E4A2E" w14:textId="77777777" w:rsidR="005716A2" w:rsidRPr="009759EE" w:rsidRDefault="005716A2" w:rsidP="00D474E6">
      <w:pPr>
        <w:autoSpaceDE w:val="0"/>
        <w:autoSpaceDN w:val="0"/>
        <w:ind w:leftChars="300" w:left="680"/>
        <w:rPr>
          <w:rFonts w:hAnsi="ＭＳ 明朝"/>
        </w:rPr>
      </w:pPr>
      <w:r w:rsidRPr="009759EE">
        <w:rPr>
          <w:rFonts w:hAnsi="ＭＳ 明朝" w:hint="eastAsia"/>
        </w:rPr>
        <w:t>シ　西村日加留議員</w:t>
      </w:r>
    </w:p>
    <w:p w14:paraId="62F07218"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Ｌ―１</w:t>
      </w:r>
    </w:p>
    <w:p w14:paraId="3D55E314"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令和元年11月分の会計帳簿には、11月25日付け、日本会議地方議員連盟研</w:t>
      </w:r>
      <w:r w:rsidRPr="009759EE">
        <w:rPr>
          <w:rFonts w:hAnsi="ＭＳ 明朝" w:hint="eastAsia"/>
        </w:rPr>
        <w:lastRenderedPageBreak/>
        <w:t>修費として支出額2,000</w:t>
      </w:r>
      <w:r w:rsidR="008D3EDB" w:rsidRPr="009759EE">
        <w:rPr>
          <w:rFonts w:hAnsi="ＭＳ 明朝" w:hint="eastAsia"/>
        </w:rPr>
        <w:t>円、会議費</w:t>
      </w:r>
      <w:r w:rsidRPr="009759EE">
        <w:rPr>
          <w:rFonts w:hAnsi="ＭＳ 明朝" w:hint="eastAsia"/>
        </w:rPr>
        <w:t>の項目に2,000円と記載されていた。</w:t>
      </w:r>
    </w:p>
    <w:p w14:paraId="22F5405F" w14:textId="02D14885" w:rsidR="005716A2" w:rsidRPr="009759EE" w:rsidRDefault="00F521F0" w:rsidP="00D474E6">
      <w:pPr>
        <w:autoSpaceDE w:val="0"/>
        <w:autoSpaceDN w:val="0"/>
        <w:ind w:leftChars="600" w:left="1587" w:hangingChars="100" w:hanging="227"/>
        <w:rPr>
          <w:rFonts w:hAnsi="ＭＳ 明朝"/>
        </w:rPr>
      </w:pPr>
      <w:r w:rsidRPr="009759EE">
        <w:rPr>
          <w:rFonts w:hAnsi="ＭＳ 明朝" w:hint="eastAsia"/>
        </w:rPr>
        <w:t>・　領収書貼付用紙には、日本会議地方議員連盟</w:t>
      </w:r>
      <w:r w:rsidR="005716A2" w:rsidRPr="009759EE">
        <w:rPr>
          <w:rFonts w:hAnsi="ＭＳ 明朝" w:hint="eastAsia"/>
        </w:rPr>
        <w:t>が発行した金額「2,000円」の領収書</w:t>
      </w:r>
      <w:r w:rsidR="00223A8F" w:rsidRPr="009759EE">
        <w:rPr>
          <w:rFonts w:hAnsi="ＭＳ 明朝" w:hint="eastAsia"/>
        </w:rPr>
        <w:t>が貼り付けされており、ただし書に「研修費として」と記載があり</w:t>
      </w:r>
      <w:r w:rsidR="000F70E5" w:rsidRPr="009759EE">
        <w:rPr>
          <w:rFonts w:hAnsi="ＭＳ 明朝" w:hint="eastAsia"/>
        </w:rPr>
        <w:t>、用紙の余白に</w:t>
      </w:r>
      <w:r w:rsidR="005716A2" w:rsidRPr="009759EE">
        <w:rPr>
          <w:rFonts w:hAnsi="ＭＳ 明朝" w:hint="eastAsia"/>
        </w:rPr>
        <w:t>「日本会議地方議員連盟研修費」と記載（手書き）されていた。また、「日本会議近畿議連設立総会のご案内」という表題の資料が添付されており、</w:t>
      </w:r>
      <w:r w:rsidR="00F97F31" w:rsidRPr="009759EE">
        <w:rPr>
          <w:rFonts w:hAnsi="ＭＳ 明朝" w:hint="eastAsia"/>
        </w:rPr>
        <w:t>「</w:t>
      </w:r>
      <w:r w:rsidR="005716A2" w:rsidRPr="009759EE">
        <w:rPr>
          <w:rFonts w:hAnsi="ＭＳ 明朝" w:hint="eastAsia"/>
        </w:rPr>
        <w:t>設立総会</w:t>
      </w:r>
      <w:r w:rsidR="00F97F31" w:rsidRPr="009759EE">
        <w:rPr>
          <w:rFonts w:hAnsi="ＭＳ 明朝" w:hint="eastAsia"/>
        </w:rPr>
        <w:t>」</w:t>
      </w:r>
      <w:r w:rsidR="005716A2" w:rsidRPr="009759EE">
        <w:rPr>
          <w:rFonts w:hAnsi="ＭＳ 明朝" w:hint="eastAsia"/>
        </w:rPr>
        <w:t>、</w:t>
      </w:r>
      <w:r w:rsidR="00F97F31" w:rsidRPr="009759EE">
        <w:rPr>
          <w:rFonts w:hAnsi="ＭＳ 明朝" w:hint="eastAsia"/>
        </w:rPr>
        <w:t>「</w:t>
      </w:r>
      <w:r w:rsidR="005716A2" w:rsidRPr="009759EE">
        <w:rPr>
          <w:rFonts w:hAnsi="ＭＳ 明朝" w:hint="eastAsia"/>
        </w:rPr>
        <w:t>記念講演</w:t>
      </w:r>
      <w:r w:rsidR="00F97F31" w:rsidRPr="009759EE">
        <w:rPr>
          <w:rFonts w:hAnsi="ＭＳ 明朝" w:hint="eastAsia"/>
        </w:rPr>
        <w:t>」</w:t>
      </w:r>
      <w:r w:rsidR="005716A2" w:rsidRPr="009759EE">
        <w:rPr>
          <w:rFonts w:hAnsi="ＭＳ 明朝" w:hint="eastAsia"/>
        </w:rPr>
        <w:t>、</w:t>
      </w:r>
      <w:r w:rsidR="00F97F31" w:rsidRPr="009759EE">
        <w:rPr>
          <w:rFonts w:hAnsi="ＭＳ 明朝" w:hint="eastAsia"/>
        </w:rPr>
        <w:t>「</w:t>
      </w:r>
      <w:r w:rsidR="005716A2" w:rsidRPr="009759EE">
        <w:rPr>
          <w:rFonts w:hAnsi="ＭＳ 明朝" w:hint="eastAsia"/>
        </w:rPr>
        <w:t>懇親会</w:t>
      </w:r>
      <w:r w:rsidR="00F97F31" w:rsidRPr="009759EE">
        <w:rPr>
          <w:rFonts w:hAnsi="ＭＳ 明朝" w:hint="eastAsia"/>
        </w:rPr>
        <w:t>」</w:t>
      </w:r>
      <w:r w:rsidR="005716A2" w:rsidRPr="009759EE">
        <w:rPr>
          <w:rFonts w:hAnsi="ＭＳ 明朝" w:hint="eastAsia"/>
        </w:rPr>
        <w:t>のうち、</w:t>
      </w:r>
      <w:r w:rsidR="00F97F31" w:rsidRPr="009759EE">
        <w:rPr>
          <w:rFonts w:hAnsi="ＭＳ 明朝" w:hint="eastAsia"/>
        </w:rPr>
        <w:t>「</w:t>
      </w:r>
      <w:r w:rsidR="005716A2" w:rsidRPr="009759EE">
        <w:rPr>
          <w:rFonts w:hAnsi="ＭＳ 明朝" w:hint="eastAsia"/>
        </w:rPr>
        <w:t>設立総会</w:t>
      </w:r>
      <w:r w:rsidR="00F97F31" w:rsidRPr="009759EE">
        <w:rPr>
          <w:rFonts w:hAnsi="ＭＳ 明朝" w:hint="eastAsia"/>
        </w:rPr>
        <w:t>」</w:t>
      </w:r>
      <w:r w:rsidR="005716A2" w:rsidRPr="009759EE">
        <w:rPr>
          <w:rFonts w:hAnsi="ＭＳ 明朝" w:hint="eastAsia"/>
        </w:rPr>
        <w:t>のみに丸囲みのうえ、</w:t>
      </w:r>
      <w:r w:rsidR="00904279" w:rsidRPr="009759EE">
        <w:rPr>
          <w:rFonts w:hAnsi="ＭＳ 明朝" w:hint="eastAsia"/>
        </w:rPr>
        <w:t>「次の予定がありますので申し訳ありませんが総会の途中で退席させていただきます」と記載（手書き）</w:t>
      </w:r>
      <w:r w:rsidR="005716A2" w:rsidRPr="009759EE">
        <w:rPr>
          <w:rFonts w:hAnsi="ＭＳ 明朝" w:hint="eastAsia"/>
        </w:rPr>
        <w:t>されていた。</w:t>
      </w:r>
    </w:p>
    <w:p w14:paraId="35B348A4" w14:textId="677832AA"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日本会議近畿議連設立総会のご案内」の挨拶文中に「本臨時国会にて憲法審査会は開催される方向で調整中とのことです。本会では来年以降の国民投票に向けての「国民投票連絡会議」設立強化のために全国のブロックで議連設立を目指しています」と記載がある他、講師が</w:t>
      </w:r>
      <w:r w:rsidR="00E928F5" w:rsidRPr="009759EE">
        <w:rPr>
          <w:rFonts w:hAnsi="ＭＳ 明朝" w:hint="eastAsia"/>
        </w:rPr>
        <w:t>衆議院議員</w:t>
      </w:r>
      <w:r w:rsidRPr="009759EE">
        <w:rPr>
          <w:rFonts w:hAnsi="ＭＳ 明朝" w:hint="eastAsia"/>
        </w:rPr>
        <w:t>下村博文</w:t>
      </w:r>
      <w:r w:rsidR="00E928F5" w:rsidRPr="009759EE">
        <w:rPr>
          <w:rFonts w:hAnsi="ＭＳ 明朝" w:hint="eastAsia"/>
        </w:rPr>
        <w:t>氏</w:t>
      </w:r>
      <w:r w:rsidRPr="009759EE">
        <w:rPr>
          <w:rFonts w:hAnsi="ＭＳ 明朝" w:hint="eastAsia"/>
        </w:rPr>
        <w:t>、演題「一身独立、一国独立」であることを確認した。</w:t>
      </w:r>
    </w:p>
    <w:p w14:paraId="39F68409" w14:textId="77777777" w:rsidR="005716A2" w:rsidRPr="009759EE" w:rsidRDefault="005716A2" w:rsidP="005716A2">
      <w:pPr>
        <w:autoSpaceDE w:val="0"/>
        <w:autoSpaceDN w:val="0"/>
        <w:rPr>
          <w:rFonts w:hAnsi="ＭＳ 明朝"/>
        </w:rPr>
      </w:pPr>
    </w:p>
    <w:p w14:paraId="4134198C" w14:textId="77777777" w:rsidR="005716A2" w:rsidRPr="009759EE" w:rsidRDefault="005716A2" w:rsidP="00D474E6">
      <w:pPr>
        <w:autoSpaceDE w:val="0"/>
        <w:autoSpaceDN w:val="0"/>
        <w:ind w:leftChars="300" w:left="680"/>
        <w:rPr>
          <w:rFonts w:hAnsi="ＭＳ 明朝"/>
        </w:rPr>
      </w:pPr>
      <w:r w:rsidRPr="009759EE">
        <w:rPr>
          <w:rFonts w:hAnsi="ＭＳ 明朝" w:hint="eastAsia"/>
        </w:rPr>
        <w:t>ス　西川訓史議員</w:t>
      </w:r>
    </w:p>
    <w:p w14:paraId="06C4E641"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Ｍ－１</w:t>
      </w:r>
      <w:r w:rsidR="005716A2" w:rsidRPr="009759EE">
        <w:rPr>
          <w:rFonts w:hAnsi="ＭＳ 明朝"/>
        </w:rPr>
        <w:t xml:space="preserve"> </w:t>
      </w:r>
    </w:p>
    <w:p w14:paraId="4AC20FA6"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令和元年８月分の会計帳簿には、８月８日付け、府政報告第34号郵送料として支出額459,294円、広聴広報費の項目に459,294円と記載されていた。</w:t>
      </w:r>
    </w:p>
    <w:p w14:paraId="11DF2A73" w14:textId="77777777" w:rsidR="005716A2" w:rsidRPr="009759EE" w:rsidRDefault="006B64AA"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発行の金額459,294円の領収書が添付されており、用紙の余白に「府政報告郵送代第34号府政報告」と記載されていた。</w:t>
      </w:r>
    </w:p>
    <w:p w14:paraId="396C3AC5"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令和元年９月分の会計帳簿には、９月５日付け、府政報告第34号折込代(８月９日朝刊)として支出額3</w:t>
      </w:r>
      <w:r w:rsidRPr="009759EE">
        <w:rPr>
          <w:rFonts w:hAnsi="ＭＳ 明朝"/>
        </w:rPr>
        <w:t>56,638</w:t>
      </w:r>
      <w:r w:rsidRPr="009759EE">
        <w:rPr>
          <w:rFonts w:hAnsi="ＭＳ 明朝" w:hint="eastAsia"/>
        </w:rPr>
        <w:t>円、広聴広報費の項目に356,638円、同月18日付け、府政報告第34号(100,000)・封筒(5,000)として支出額739,260円、広聴広報費の項目に739,260円と記載されていた。</w:t>
      </w:r>
    </w:p>
    <w:p w14:paraId="08176BDD" w14:textId="35D4803C"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領収書貼付用紙には、株式会社産経アドス発行の金額「3</w:t>
      </w:r>
      <w:r w:rsidRPr="009759EE">
        <w:rPr>
          <w:rFonts w:hAnsi="ＭＳ 明朝"/>
        </w:rPr>
        <w:t>56,530</w:t>
      </w:r>
      <w:r w:rsidRPr="009759EE">
        <w:rPr>
          <w:rFonts w:hAnsi="ＭＳ 明朝" w:hint="eastAsia"/>
        </w:rPr>
        <w:t>円」の領収書が添付されており、ただし書に「８/９付　新聞折込料として」と記載されていた。また、金額「108円」の振込手数料が記載された銀行の利用明細票が添付されており、用紙の余白に「府政報告新聞折込代　第34号府政報告　356,530円＋108円＝356,638</w:t>
      </w:r>
      <w:r w:rsidR="0085554A" w:rsidRPr="009759EE">
        <w:rPr>
          <w:rFonts w:hAnsi="ＭＳ 明朝" w:hint="eastAsia"/>
        </w:rPr>
        <w:t>円」と記載されていた。加えて</w:t>
      </w:r>
      <w:r w:rsidR="00F97F31" w:rsidRPr="009759EE">
        <w:rPr>
          <w:rFonts w:hAnsi="ＭＳ 明朝" w:hint="eastAsia"/>
        </w:rPr>
        <w:t>、</w:t>
      </w:r>
      <w:r w:rsidR="0085554A" w:rsidRPr="009759EE">
        <w:rPr>
          <w:rFonts w:hAnsi="ＭＳ 明朝" w:hint="eastAsia"/>
        </w:rPr>
        <w:t>髙田紙器株式会社</w:t>
      </w:r>
      <w:r w:rsidRPr="009759EE">
        <w:rPr>
          <w:rFonts w:hAnsi="ＭＳ 明朝" w:hint="eastAsia"/>
        </w:rPr>
        <w:t>発行の金額「739</w:t>
      </w:r>
      <w:r w:rsidRPr="009759EE">
        <w:rPr>
          <w:rFonts w:hAnsi="ＭＳ 明朝"/>
        </w:rPr>
        <w:t>,260</w:t>
      </w:r>
      <w:r w:rsidRPr="009759EE">
        <w:rPr>
          <w:rFonts w:hAnsi="ＭＳ 明朝" w:hint="eastAsia"/>
        </w:rPr>
        <w:t>円」の領収書が添付されており、用紙の余白に「第34号府政報告印刷・校正、封筒代　739,260円」と記載されていた。</w:t>
      </w:r>
    </w:p>
    <w:p w14:paraId="0591BE07"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w:t>
      </w:r>
      <w:r w:rsidR="00D474E6" w:rsidRPr="009759EE">
        <w:rPr>
          <w:rFonts w:hAnsi="ＭＳ 明朝" w:hint="eastAsia"/>
        </w:rPr>
        <w:t xml:space="preserve">　</w:t>
      </w:r>
      <w:r w:rsidRPr="009759EE">
        <w:rPr>
          <w:rFonts w:hAnsi="ＭＳ 明朝" w:hint="eastAsia"/>
        </w:rPr>
        <w:t>活動記録簿には、目的欄に「府政報告書を作成し市民に周知を図るととも</w:t>
      </w:r>
      <w:r w:rsidRPr="009759EE">
        <w:rPr>
          <w:rFonts w:hAnsi="ＭＳ 明朝" w:hint="eastAsia"/>
        </w:rPr>
        <w:lastRenderedPageBreak/>
        <w:t>に、意見・要望等を聴取する」と記載されていた。</w:t>
      </w:r>
    </w:p>
    <w:p w14:paraId="4333C39F" w14:textId="66339F01" w:rsidR="006B64AA" w:rsidRPr="009759EE" w:rsidRDefault="00E674B4" w:rsidP="00D474E6">
      <w:pPr>
        <w:autoSpaceDE w:val="0"/>
        <w:autoSpaceDN w:val="0"/>
        <w:ind w:leftChars="600" w:left="1587" w:hangingChars="100" w:hanging="227"/>
        <w:rPr>
          <w:rFonts w:hAnsi="ＭＳ 明朝"/>
        </w:rPr>
      </w:pPr>
      <w:r w:rsidRPr="009759EE">
        <w:rPr>
          <w:rFonts w:hAnsi="ＭＳ 明朝" w:hint="eastAsia"/>
        </w:rPr>
        <w:t>・　送付した当該府政報告書は計４頁で構成されており、紙面の内容を確認したところ、１頁</w:t>
      </w:r>
      <w:r w:rsidR="006B64AA" w:rsidRPr="009759EE">
        <w:rPr>
          <w:rFonts w:hAnsi="ＭＳ 明朝" w:hint="eastAsia"/>
        </w:rPr>
        <w:t>目上段には、西川訓史議員のスローガン、個人の氏名・写真・似顔絵、自民党ＨＰのＵＲＬ等が掲載され、下段及び次頁以降には、「都市整備部門</w:t>
      </w:r>
      <w:r w:rsidR="003A158C" w:rsidRPr="009759EE">
        <w:rPr>
          <w:rFonts w:hAnsi="ＭＳ 明朝" w:hint="eastAsia"/>
        </w:rPr>
        <w:t>の要望内容</w:t>
      </w:r>
      <w:r w:rsidR="006B64AA" w:rsidRPr="009759EE">
        <w:rPr>
          <w:rFonts w:hAnsi="ＭＳ 明朝" w:hint="eastAsia"/>
        </w:rPr>
        <w:t>（2019</w:t>
      </w:r>
      <w:r w:rsidR="00F97F31" w:rsidRPr="009759EE">
        <w:rPr>
          <w:rFonts w:hAnsi="ＭＳ 明朝" w:hint="eastAsia"/>
        </w:rPr>
        <w:t>年度八尾市の大阪府に対する要望）」、</w:t>
      </w:r>
      <w:r w:rsidR="006B64AA" w:rsidRPr="009759EE">
        <w:rPr>
          <w:rFonts w:hAnsi="ＭＳ 明朝" w:hint="eastAsia"/>
        </w:rPr>
        <w:t>「幼稚園・保育所・認定こども園無償化の概要」等</w:t>
      </w:r>
      <w:r w:rsidR="003A158C" w:rsidRPr="009759EE">
        <w:rPr>
          <w:rFonts w:hAnsi="ＭＳ 明朝" w:hint="eastAsia"/>
        </w:rPr>
        <w:t>が、</w:t>
      </w:r>
      <w:r w:rsidR="00F97F31" w:rsidRPr="009759EE">
        <w:rPr>
          <w:rFonts w:hAnsi="ＭＳ 明朝" w:hint="eastAsia"/>
        </w:rPr>
        <w:t>４頁目下段に事務所所在地、プロフィールが</w:t>
      </w:r>
      <w:r w:rsidR="003A158C" w:rsidRPr="009759EE">
        <w:rPr>
          <w:rFonts w:hAnsi="ＭＳ 明朝" w:hint="eastAsia"/>
        </w:rPr>
        <w:t>記載されていた</w:t>
      </w:r>
      <w:r w:rsidR="006B64AA" w:rsidRPr="009759EE">
        <w:rPr>
          <w:rFonts w:hAnsi="ＭＳ 明朝" w:hint="eastAsia"/>
        </w:rPr>
        <w:t>。</w:t>
      </w:r>
      <w:r w:rsidR="003A158C" w:rsidRPr="009759EE">
        <w:rPr>
          <w:rFonts w:hAnsi="ＭＳ 明朝" w:hint="eastAsia"/>
        </w:rPr>
        <w:t>また、封筒の宛名面にも、西川訓史議員のスローガン、似顔絵、自民党ＨＰのＵＲＬ等が記載されていた。</w:t>
      </w:r>
    </w:p>
    <w:p w14:paraId="33E483A1" w14:textId="77777777" w:rsidR="005716A2" w:rsidRPr="009759EE" w:rsidRDefault="005716A2" w:rsidP="005716A2">
      <w:pPr>
        <w:autoSpaceDE w:val="0"/>
        <w:autoSpaceDN w:val="0"/>
        <w:rPr>
          <w:rFonts w:hAnsi="ＭＳ 明朝"/>
        </w:rPr>
      </w:pPr>
    </w:p>
    <w:p w14:paraId="609A7B4C" w14:textId="0C0E84DF" w:rsidR="005716A2" w:rsidRPr="009759EE" w:rsidRDefault="005716A2" w:rsidP="00D474E6">
      <w:pPr>
        <w:autoSpaceDE w:val="0"/>
        <w:autoSpaceDN w:val="0"/>
        <w:ind w:leftChars="300" w:left="680"/>
        <w:rPr>
          <w:rFonts w:hAnsi="ＭＳ 明朝"/>
        </w:rPr>
      </w:pPr>
      <w:r w:rsidRPr="009759EE">
        <w:rPr>
          <w:rFonts w:hAnsi="ＭＳ 明朝" w:hint="eastAsia"/>
        </w:rPr>
        <w:t xml:space="preserve">セ　</w:t>
      </w:r>
      <w:r w:rsidR="00BB58E8" w:rsidRPr="009759EE">
        <w:rPr>
          <w:rFonts w:hAnsi="ＭＳ 明朝" w:hint="eastAsia"/>
        </w:rPr>
        <w:t>冨田</w:t>
      </w:r>
      <w:r w:rsidRPr="009759EE">
        <w:rPr>
          <w:rFonts w:hAnsi="ＭＳ 明朝" w:hint="eastAsia"/>
        </w:rPr>
        <w:t>忠泰議員</w:t>
      </w:r>
    </w:p>
    <w:p w14:paraId="2178FB36"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rPr>
        <w:t>)</w:t>
      </w:r>
      <w:r w:rsidR="005716A2" w:rsidRPr="009759EE">
        <w:rPr>
          <w:rFonts w:hAnsi="ＭＳ 明朝"/>
        </w:rPr>
        <w:t xml:space="preserve">　</w:t>
      </w:r>
      <w:r w:rsidR="005716A2" w:rsidRPr="009759EE">
        <w:rPr>
          <w:rFonts w:hAnsi="ＭＳ 明朝" w:hint="eastAsia"/>
        </w:rPr>
        <w:t>Ｎ－１</w:t>
      </w:r>
    </w:p>
    <w:p w14:paraId="394A0FF9"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令和元年11月分の会計帳簿には、11月23日付け、連合大阪政策・政治フォーラム年会費として支出額1</w:t>
      </w:r>
      <w:r w:rsidRPr="009759EE">
        <w:rPr>
          <w:rFonts w:hAnsi="ＭＳ 明朝"/>
        </w:rPr>
        <w:t>0</w:t>
      </w:r>
      <w:r w:rsidRPr="009759EE">
        <w:rPr>
          <w:rFonts w:hAnsi="ＭＳ 明朝" w:hint="eastAsia"/>
        </w:rPr>
        <w:t>,000円、調査研究費の項目に10,000円、</w:t>
      </w:r>
      <w:r w:rsidR="008F0769" w:rsidRPr="009759EE">
        <w:rPr>
          <w:rFonts w:hAnsi="ＭＳ 明朝" w:hint="eastAsia"/>
        </w:rPr>
        <w:t>同日付け、</w:t>
      </w:r>
      <w:r w:rsidRPr="009759EE">
        <w:rPr>
          <w:rFonts w:hAnsi="ＭＳ 明朝" w:hint="eastAsia"/>
        </w:rPr>
        <w:t>連合大阪政策・政治フォーラム第６回総会・懇親会参加費として支出額1,500円、調査研究費の項目に1,500円、その他（按分率）</w:t>
      </w:r>
      <w:r w:rsidR="00904279" w:rsidRPr="009759EE">
        <w:rPr>
          <w:rFonts w:hAnsi="ＭＳ 明朝" w:hint="eastAsia"/>
        </w:rPr>
        <w:t>に</w:t>
      </w:r>
      <w:r w:rsidR="00B243D9" w:rsidRPr="009759EE">
        <w:rPr>
          <w:rFonts w:hAnsi="ＭＳ 明朝" w:hint="eastAsia"/>
        </w:rPr>
        <w:t>「</w:t>
      </w:r>
      <w:r w:rsidRPr="009759EE">
        <w:rPr>
          <w:rFonts w:hAnsi="ＭＳ 明朝" w:hint="eastAsia"/>
        </w:rPr>
        <w:t>１/２</w:t>
      </w:r>
      <w:r w:rsidR="00B243D9" w:rsidRPr="009759EE">
        <w:rPr>
          <w:rFonts w:hAnsi="ＭＳ 明朝" w:hint="eastAsia"/>
        </w:rPr>
        <w:t>」</w:t>
      </w:r>
      <w:r w:rsidRPr="009759EE">
        <w:rPr>
          <w:rFonts w:hAnsi="ＭＳ 明朝" w:hint="eastAsia"/>
        </w:rPr>
        <w:t>と記載されていた。</w:t>
      </w:r>
    </w:p>
    <w:p w14:paraId="695396A0" w14:textId="77777777" w:rsidR="005716A2" w:rsidRPr="009759EE" w:rsidRDefault="00904279" w:rsidP="00D474E6">
      <w:pPr>
        <w:autoSpaceDE w:val="0"/>
        <w:autoSpaceDN w:val="0"/>
        <w:ind w:leftChars="600" w:left="1587" w:hangingChars="100" w:hanging="227"/>
        <w:rPr>
          <w:rFonts w:hAnsi="ＭＳ 明朝"/>
        </w:rPr>
      </w:pPr>
      <w:r w:rsidRPr="009759EE">
        <w:rPr>
          <w:rFonts w:hAnsi="ＭＳ 明朝" w:hint="eastAsia"/>
        </w:rPr>
        <w:t>・　領収書貼付用紙には、連合大阪政策・政治フォーラム</w:t>
      </w:r>
      <w:r w:rsidR="005716A2" w:rsidRPr="009759EE">
        <w:rPr>
          <w:rFonts w:hAnsi="ＭＳ 明朝" w:hint="eastAsia"/>
        </w:rPr>
        <w:t>が発行した金額「1</w:t>
      </w:r>
      <w:r w:rsidR="005716A2" w:rsidRPr="009759EE">
        <w:rPr>
          <w:rFonts w:hAnsi="ＭＳ 明朝"/>
        </w:rPr>
        <w:t>0</w:t>
      </w:r>
      <w:r w:rsidR="005716A2" w:rsidRPr="009759EE">
        <w:rPr>
          <w:rFonts w:hAnsi="ＭＳ 明朝" w:hint="eastAsia"/>
        </w:rPr>
        <w:t>,000円」及び金額「3,000円」の領収書が貼り付けされており、それぞれただし書に、「連合大阪「政策・政治フォーラム」第６年度年会費として」、「「連合大阪政策・政治フォーラム」第６回総会懇親会参加費として」と記載されていた。</w:t>
      </w:r>
    </w:p>
    <w:p w14:paraId="46C669CB" w14:textId="77777777" w:rsidR="005716A2" w:rsidRPr="009759EE" w:rsidRDefault="005716A2" w:rsidP="005716A2">
      <w:pPr>
        <w:autoSpaceDE w:val="0"/>
        <w:autoSpaceDN w:val="0"/>
        <w:ind w:leftChars="650" w:left="1700" w:hangingChars="100" w:hanging="227"/>
        <w:rPr>
          <w:rFonts w:hAnsi="ＭＳ 明朝"/>
        </w:rPr>
      </w:pPr>
    </w:p>
    <w:p w14:paraId="44D55947"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Ｎ－２</w:t>
      </w:r>
    </w:p>
    <w:p w14:paraId="47CECC0A" w14:textId="56F38E35"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令和元年６月分の会計帳簿には、６月４日付け、長３封筒テープ加工3000枚（府政報告郵送用）として支出額41,472</w:t>
      </w:r>
      <w:r w:rsidR="005E188E" w:rsidRPr="009759EE">
        <w:rPr>
          <w:rFonts w:hAnsi="ＭＳ 明朝" w:hint="eastAsia"/>
        </w:rPr>
        <w:t>円、広聴広報</w:t>
      </w:r>
      <w:r w:rsidRPr="009759EE">
        <w:rPr>
          <w:rFonts w:hAnsi="ＭＳ 明朝" w:hint="eastAsia"/>
        </w:rPr>
        <w:t>費の項目に41,472円、同月10日付け、府政報告郵送代（レターパックライト１枚）として支出額360円、</w:t>
      </w:r>
      <w:r w:rsidR="00873C85" w:rsidRPr="009759EE">
        <w:rPr>
          <w:rFonts w:hAnsi="ＭＳ 明朝" w:hint="eastAsia"/>
        </w:rPr>
        <w:t>広聴広報費</w:t>
      </w:r>
      <w:r w:rsidRPr="009759EE">
        <w:rPr>
          <w:rFonts w:hAnsi="ＭＳ 明朝" w:hint="eastAsia"/>
        </w:rPr>
        <w:t>の項目に360円と記載されていた。</w:t>
      </w:r>
    </w:p>
    <w:p w14:paraId="63766DE7" w14:textId="77777777" w:rsidR="005716A2" w:rsidRPr="009759EE" w:rsidRDefault="005E188E" w:rsidP="00D474E6">
      <w:pPr>
        <w:autoSpaceDE w:val="0"/>
        <w:autoSpaceDN w:val="0"/>
        <w:ind w:leftChars="600" w:left="1587" w:hangingChars="100" w:hanging="227"/>
        <w:rPr>
          <w:rFonts w:hAnsi="ＭＳ 明朝"/>
        </w:rPr>
      </w:pPr>
      <w:r w:rsidRPr="009759EE">
        <w:rPr>
          <w:rFonts w:hAnsi="ＭＳ 明朝" w:hint="eastAsia"/>
        </w:rPr>
        <w:t>・　領収書貼付用紙には、やまと印刷株式会社</w:t>
      </w:r>
      <w:r w:rsidR="005716A2" w:rsidRPr="009759EE">
        <w:rPr>
          <w:rFonts w:hAnsi="ＭＳ 明朝" w:hint="eastAsia"/>
        </w:rPr>
        <w:t>が発行した金額「</w:t>
      </w:r>
      <w:r w:rsidR="005716A2" w:rsidRPr="009759EE">
        <w:rPr>
          <w:rFonts w:hAnsi="ＭＳ 明朝"/>
        </w:rPr>
        <w:t>41,472円」の領収書</w:t>
      </w:r>
      <w:r w:rsidR="00223A8F" w:rsidRPr="009759EE">
        <w:rPr>
          <w:rFonts w:hAnsi="ＭＳ 明朝" w:hint="eastAsia"/>
        </w:rPr>
        <w:t>、日本郵便株式会社</w:t>
      </w:r>
      <w:r w:rsidR="005716A2" w:rsidRPr="009759EE">
        <w:rPr>
          <w:rFonts w:hAnsi="ＭＳ 明朝" w:hint="eastAsia"/>
        </w:rPr>
        <w:t>が発行した金額「</w:t>
      </w:r>
      <w:r w:rsidR="005716A2" w:rsidRPr="009759EE">
        <w:rPr>
          <w:rFonts w:hAnsi="ＭＳ 明朝"/>
        </w:rPr>
        <w:t>360円」</w:t>
      </w:r>
      <w:r w:rsidR="005716A2" w:rsidRPr="009759EE">
        <w:rPr>
          <w:rFonts w:hAnsi="ＭＳ 明朝" w:hint="eastAsia"/>
        </w:rPr>
        <w:t>の宛名記載のない領収書が貼り付けされており、用紙の余白にはそれぞれ、「長３封筒テープ加工</w:t>
      </w:r>
      <w:r w:rsidR="005716A2" w:rsidRPr="009759EE">
        <w:rPr>
          <w:rFonts w:hAnsi="ＭＳ 明朝"/>
        </w:rPr>
        <w:t>3,000枚（府政報告郵送用）」</w:t>
      </w:r>
      <w:r w:rsidR="008F0769" w:rsidRPr="009759EE">
        <w:rPr>
          <w:rFonts w:hAnsi="ＭＳ 明朝" w:hint="eastAsia"/>
        </w:rPr>
        <w:t>、「府政報告郵送代レターパック１通」</w:t>
      </w:r>
      <w:r w:rsidR="005716A2" w:rsidRPr="009759EE">
        <w:rPr>
          <w:rFonts w:hAnsi="ＭＳ 明朝" w:hint="eastAsia"/>
        </w:rPr>
        <w:t>と記載（手書き）されていた。</w:t>
      </w:r>
    </w:p>
    <w:p w14:paraId="516321B1"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令和元年７月分の会計帳簿には、７月１日付け、府政報告郵送代（3,604</w:t>
      </w:r>
      <w:r w:rsidRPr="009759EE">
        <w:rPr>
          <w:rFonts w:hAnsi="ＭＳ 明朝" w:hint="eastAsia"/>
        </w:rPr>
        <w:lastRenderedPageBreak/>
        <w:t>通）として支出額260,288</w:t>
      </w:r>
      <w:r w:rsidR="00223A8F" w:rsidRPr="009759EE">
        <w:rPr>
          <w:rFonts w:hAnsi="ＭＳ 明朝" w:hint="eastAsia"/>
        </w:rPr>
        <w:t>円、広聴広報</w:t>
      </w:r>
      <w:r w:rsidRPr="009759EE">
        <w:rPr>
          <w:rFonts w:hAnsi="ＭＳ 明朝" w:hint="eastAsia"/>
        </w:rPr>
        <w:t>費の項目に260,288円と記載されていた。</w:t>
      </w:r>
    </w:p>
    <w:p w14:paraId="631056EB" w14:textId="77777777" w:rsidR="005716A2" w:rsidRPr="009759EE" w:rsidRDefault="005E188E"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w:t>
      </w:r>
      <w:r w:rsidR="005716A2" w:rsidRPr="009759EE">
        <w:rPr>
          <w:rFonts w:hAnsi="ＭＳ 明朝"/>
        </w:rPr>
        <w:t>260,288円」</w:t>
      </w:r>
      <w:r w:rsidR="005716A2" w:rsidRPr="009759EE">
        <w:rPr>
          <w:rFonts w:hAnsi="ＭＳ 明朝" w:hint="eastAsia"/>
        </w:rPr>
        <w:t>の領収書が貼り付けされており、用紙の余白に「府政報告</w:t>
      </w:r>
      <w:r w:rsidR="005716A2" w:rsidRPr="009759EE">
        <w:rPr>
          <w:rFonts w:hAnsi="ＭＳ 明朝"/>
        </w:rPr>
        <w:t>3,604通郵送代」</w:t>
      </w:r>
      <w:r w:rsidR="005716A2" w:rsidRPr="009759EE">
        <w:rPr>
          <w:rFonts w:hAnsi="ＭＳ 明朝" w:hint="eastAsia"/>
        </w:rPr>
        <w:t>と記載（手書き）されていた。</w:t>
      </w:r>
    </w:p>
    <w:p w14:paraId="04E36A7D" w14:textId="174A9058"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活動記録簿には、目的欄に「大阪府政に関する取り組みを府民に周知するために、今まで</w:t>
      </w:r>
      <w:r w:rsidR="008F6382" w:rsidRPr="009759EE">
        <w:rPr>
          <w:rFonts w:hAnsi="ＭＳ 明朝" w:hint="eastAsia"/>
        </w:rPr>
        <w:t>に</w:t>
      </w:r>
      <w:r w:rsidRPr="009759EE">
        <w:rPr>
          <w:rFonts w:hAnsi="ＭＳ 明朝" w:hint="eastAsia"/>
        </w:rPr>
        <w:t>作成した府政報告の残分を旭区民に送付。今までの取り組みを周知し、今後の取</w:t>
      </w:r>
      <w:r w:rsidR="00BD288F" w:rsidRPr="009759EE">
        <w:rPr>
          <w:rFonts w:hAnsi="ＭＳ 明朝" w:hint="eastAsia"/>
        </w:rPr>
        <w:t>り組みについてのご意見・ご要望等を聴取し府政に反映していくため</w:t>
      </w:r>
      <w:r w:rsidRPr="009759EE">
        <w:rPr>
          <w:rFonts w:hAnsi="ＭＳ 明朝" w:hint="eastAsia"/>
        </w:rPr>
        <w:t>」と記載されていた。</w:t>
      </w:r>
    </w:p>
    <w:p w14:paraId="2378ED37" w14:textId="76C24B77" w:rsidR="00715DF5" w:rsidRPr="009759EE" w:rsidRDefault="00715DF5" w:rsidP="00D474E6">
      <w:pPr>
        <w:autoSpaceDE w:val="0"/>
        <w:autoSpaceDN w:val="0"/>
        <w:ind w:leftChars="600" w:left="1587" w:hangingChars="100" w:hanging="227"/>
        <w:rPr>
          <w:rFonts w:hAnsi="ＭＳ 明朝"/>
        </w:rPr>
      </w:pPr>
      <w:r w:rsidRPr="009759EE">
        <w:rPr>
          <w:rFonts w:hAnsi="ＭＳ 明朝" w:hint="eastAsia"/>
        </w:rPr>
        <w:t xml:space="preserve">・　</w:t>
      </w:r>
      <w:r w:rsidR="00055C00" w:rsidRPr="009759EE">
        <w:rPr>
          <w:rFonts w:hAnsi="ＭＳ 明朝" w:hint="eastAsia"/>
        </w:rPr>
        <w:t>送付された</w:t>
      </w:r>
      <w:r w:rsidRPr="009759EE">
        <w:rPr>
          <w:rFonts w:hAnsi="ＭＳ 明朝" w:hint="eastAsia"/>
        </w:rPr>
        <w:t>府政報告（平成30</w:t>
      </w:r>
      <w:r w:rsidR="003A158C" w:rsidRPr="009759EE">
        <w:rPr>
          <w:rFonts w:hAnsi="ＭＳ 明朝" w:hint="eastAsia"/>
        </w:rPr>
        <w:t>年新春号）</w:t>
      </w:r>
      <w:r w:rsidR="002B32AC" w:rsidRPr="009759EE">
        <w:rPr>
          <w:rFonts w:hAnsi="ＭＳ 明朝" w:hint="eastAsia"/>
        </w:rPr>
        <w:t>は計４頁で構成されており、</w:t>
      </w:r>
      <w:r w:rsidR="003A158C" w:rsidRPr="009759EE">
        <w:rPr>
          <w:rFonts w:hAnsi="ＭＳ 明朝" w:hint="eastAsia"/>
        </w:rPr>
        <w:t>紙面の内容を確認したところ、１頁</w:t>
      </w:r>
      <w:r w:rsidRPr="009759EE">
        <w:rPr>
          <w:rFonts w:hAnsi="ＭＳ 明朝" w:hint="eastAsia"/>
        </w:rPr>
        <w:t>目上段には、顔写真、氏名、事務所連絡先</w:t>
      </w:r>
      <w:r w:rsidR="003A158C" w:rsidRPr="009759EE">
        <w:rPr>
          <w:rFonts w:hAnsi="ＭＳ 明朝" w:hint="eastAsia"/>
        </w:rPr>
        <w:t>等が掲載され、以下には、新年の挨拶文が掲載されていた。２頁</w:t>
      </w:r>
      <w:r w:rsidR="005E188E" w:rsidRPr="009759EE">
        <w:rPr>
          <w:rFonts w:hAnsi="ＭＳ 明朝" w:hint="eastAsia"/>
        </w:rPr>
        <w:t>目</w:t>
      </w:r>
      <w:r w:rsidR="003A158C" w:rsidRPr="009759EE">
        <w:rPr>
          <w:rFonts w:hAnsi="ＭＳ 明朝" w:hint="eastAsia"/>
        </w:rPr>
        <w:t>から３頁目</w:t>
      </w:r>
      <w:r w:rsidRPr="009759EE">
        <w:rPr>
          <w:rFonts w:hAnsi="ＭＳ 明朝" w:hint="eastAsia"/>
        </w:rPr>
        <w:t>には、商工労働常任委員会質疑要旨が掲載され、</w:t>
      </w:r>
      <w:r w:rsidR="005E188E" w:rsidRPr="009759EE">
        <w:rPr>
          <w:rFonts w:hAnsi="ＭＳ 明朝" w:hint="eastAsia"/>
        </w:rPr>
        <w:t>２頁目</w:t>
      </w:r>
      <w:r w:rsidRPr="009759EE">
        <w:rPr>
          <w:rFonts w:hAnsi="ＭＳ 明朝" w:hint="eastAsia"/>
        </w:rPr>
        <w:t>下段左側には「商店街の活性化に本気で取り組むべきと、府の取り組み姿勢をただす」という一文とともに上半身の写真が掲載されていた。</w:t>
      </w:r>
      <w:r w:rsidR="005E188E" w:rsidRPr="009759EE">
        <w:rPr>
          <w:rFonts w:hAnsi="ＭＳ 明朝" w:hint="eastAsia"/>
        </w:rPr>
        <w:t>４頁</w:t>
      </w:r>
      <w:r w:rsidRPr="009759EE">
        <w:rPr>
          <w:rFonts w:hAnsi="ＭＳ 明朝" w:hint="eastAsia"/>
        </w:rPr>
        <w:t>目上</w:t>
      </w:r>
      <w:r w:rsidR="005E188E" w:rsidRPr="009759EE">
        <w:rPr>
          <w:rFonts w:hAnsi="ＭＳ 明朝" w:hint="eastAsia"/>
        </w:rPr>
        <w:t>・中</w:t>
      </w:r>
      <w:r w:rsidRPr="009759EE">
        <w:rPr>
          <w:rFonts w:hAnsi="ＭＳ 明朝" w:hint="eastAsia"/>
        </w:rPr>
        <w:t>段</w:t>
      </w:r>
      <w:r w:rsidR="005E188E" w:rsidRPr="009759EE">
        <w:rPr>
          <w:rFonts w:hAnsi="ＭＳ 明朝" w:hint="eastAsia"/>
        </w:rPr>
        <w:t>には旭区民センターでの府政報告会等</w:t>
      </w:r>
      <w:r w:rsidR="009A4DD6" w:rsidRPr="009759EE">
        <w:rPr>
          <w:rFonts w:hAnsi="ＭＳ 明朝" w:hint="eastAsia"/>
        </w:rPr>
        <w:t>、</w:t>
      </w:r>
      <w:r w:rsidR="005E188E" w:rsidRPr="009759EE">
        <w:rPr>
          <w:rFonts w:hAnsi="ＭＳ 明朝" w:hint="eastAsia"/>
        </w:rPr>
        <w:t>写真を用いた各種報告内容が掲載され、下段には</w:t>
      </w:r>
      <w:r w:rsidRPr="009759EE">
        <w:rPr>
          <w:rFonts w:hAnsi="ＭＳ 明朝" w:hint="eastAsia"/>
        </w:rPr>
        <w:t>挨拶文、顔写真及び氏名が掲載されていた。</w:t>
      </w:r>
    </w:p>
    <w:p w14:paraId="71312C79" w14:textId="33247B4F" w:rsidR="005716A2" w:rsidRPr="009759EE" w:rsidRDefault="00715DF5" w:rsidP="00D474E6">
      <w:pPr>
        <w:autoSpaceDE w:val="0"/>
        <w:autoSpaceDN w:val="0"/>
        <w:ind w:leftChars="600" w:left="1587" w:hangingChars="100" w:hanging="227"/>
        <w:rPr>
          <w:rFonts w:hAnsi="ＭＳ 明朝"/>
        </w:rPr>
      </w:pPr>
      <w:r w:rsidRPr="009759EE">
        <w:rPr>
          <w:rFonts w:hAnsi="ＭＳ 明朝" w:hint="eastAsia"/>
        </w:rPr>
        <w:t xml:space="preserve">・　</w:t>
      </w:r>
      <w:r w:rsidR="00055C00" w:rsidRPr="009759EE">
        <w:rPr>
          <w:rFonts w:hAnsi="ＭＳ 明朝" w:hint="eastAsia"/>
        </w:rPr>
        <w:t>送付された</w:t>
      </w:r>
      <w:r w:rsidRPr="009759EE">
        <w:rPr>
          <w:rFonts w:hAnsi="ＭＳ 明朝" w:hint="eastAsia"/>
        </w:rPr>
        <w:t>府政報告（平成30</w:t>
      </w:r>
      <w:r w:rsidR="005E188E" w:rsidRPr="009759EE">
        <w:rPr>
          <w:rFonts w:hAnsi="ＭＳ 明朝" w:hint="eastAsia"/>
        </w:rPr>
        <w:t>年春号）</w:t>
      </w:r>
      <w:r w:rsidR="002B32AC" w:rsidRPr="009759EE">
        <w:rPr>
          <w:rFonts w:hAnsi="ＭＳ 明朝" w:hint="eastAsia"/>
        </w:rPr>
        <w:t>は計４頁で構成されており、</w:t>
      </w:r>
      <w:r w:rsidR="005E188E" w:rsidRPr="009759EE">
        <w:rPr>
          <w:rFonts w:hAnsi="ＭＳ 明朝" w:hint="eastAsia"/>
        </w:rPr>
        <w:t>紙面の内容を確認したところ</w:t>
      </w:r>
      <w:r w:rsidR="009A4DD6" w:rsidRPr="009759EE">
        <w:rPr>
          <w:rFonts w:hAnsi="ＭＳ 明朝" w:hint="eastAsia"/>
        </w:rPr>
        <w:t>、</w:t>
      </w:r>
      <w:r w:rsidR="005E188E" w:rsidRPr="009759EE">
        <w:rPr>
          <w:rFonts w:hAnsi="ＭＳ 明朝" w:hint="eastAsia"/>
        </w:rPr>
        <w:t>１頁目上・</w:t>
      </w:r>
      <w:r w:rsidRPr="009759EE">
        <w:rPr>
          <w:rFonts w:hAnsi="ＭＳ 明朝" w:hint="eastAsia"/>
        </w:rPr>
        <w:t>中段には</w:t>
      </w:r>
      <w:r w:rsidR="005E188E" w:rsidRPr="009759EE">
        <w:rPr>
          <w:rFonts w:hAnsi="ＭＳ 明朝" w:hint="eastAsia"/>
        </w:rPr>
        <w:t>主に氏名、</w:t>
      </w:r>
      <w:r w:rsidR="009A4DD6" w:rsidRPr="009759EE">
        <w:rPr>
          <w:rFonts w:hAnsi="ＭＳ 明朝" w:hint="eastAsia"/>
        </w:rPr>
        <w:t>顔</w:t>
      </w:r>
      <w:r w:rsidR="005E188E" w:rsidRPr="009759EE">
        <w:rPr>
          <w:rFonts w:hAnsi="ＭＳ 明朝" w:hint="eastAsia"/>
        </w:rPr>
        <w:t>写真及びプロフィールが、下段には、挨拶文及び事務所連絡先等が掲載されていた。</w:t>
      </w:r>
      <w:r w:rsidR="002F0F31" w:rsidRPr="009759EE">
        <w:rPr>
          <w:rFonts w:hAnsi="ＭＳ 明朝" w:hint="eastAsia"/>
        </w:rPr>
        <w:t>２頁目から４</w:t>
      </w:r>
      <w:r w:rsidR="005E188E" w:rsidRPr="009759EE">
        <w:rPr>
          <w:rFonts w:hAnsi="ＭＳ 明朝" w:hint="eastAsia"/>
        </w:rPr>
        <w:t>頁目には、２月定例会での</w:t>
      </w:r>
      <w:r w:rsidRPr="009759EE">
        <w:rPr>
          <w:rFonts w:hAnsi="ＭＳ 明朝" w:hint="eastAsia"/>
        </w:rPr>
        <w:t>質疑要旨が掲載され、</w:t>
      </w:r>
      <w:r w:rsidR="002F0F31" w:rsidRPr="009759EE">
        <w:rPr>
          <w:rFonts w:hAnsi="ＭＳ 明朝" w:hint="eastAsia"/>
        </w:rPr>
        <w:t>加えて、</w:t>
      </w:r>
      <w:r w:rsidR="005E188E" w:rsidRPr="009759EE">
        <w:rPr>
          <w:rFonts w:hAnsi="ＭＳ 明朝" w:hint="eastAsia"/>
        </w:rPr>
        <w:t>３頁</w:t>
      </w:r>
      <w:r w:rsidR="009A4DD6" w:rsidRPr="009759EE">
        <w:rPr>
          <w:rFonts w:hAnsi="ＭＳ 明朝" w:hint="eastAsia"/>
        </w:rPr>
        <w:t>目</w:t>
      </w:r>
      <w:r w:rsidRPr="009759EE">
        <w:rPr>
          <w:rFonts w:hAnsi="ＭＳ 明朝" w:hint="eastAsia"/>
        </w:rPr>
        <w:t>下段には</w:t>
      </w:r>
      <w:r w:rsidR="002F0F31" w:rsidRPr="009759EE">
        <w:rPr>
          <w:rFonts w:hAnsi="ＭＳ 明朝" w:hint="eastAsia"/>
        </w:rPr>
        <w:t>議場での</w:t>
      </w:r>
      <w:r w:rsidRPr="009759EE">
        <w:rPr>
          <w:rFonts w:hAnsi="ＭＳ 明朝" w:hint="eastAsia"/>
        </w:rPr>
        <w:t>写真</w:t>
      </w:r>
      <w:r w:rsidR="002F0F31" w:rsidRPr="009759EE">
        <w:rPr>
          <w:rFonts w:hAnsi="ＭＳ 明朝" w:hint="eastAsia"/>
        </w:rPr>
        <w:t>、４頁目</w:t>
      </w:r>
      <w:r w:rsidR="00541D20" w:rsidRPr="009759EE">
        <w:rPr>
          <w:rFonts w:hAnsi="ＭＳ 明朝" w:hint="eastAsia"/>
        </w:rPr>
        <w:t>下段には挨拶文</w:t>
      </w:r>
      <w:r w:rsidRPr="009759EE">
        <w:rPr>
          <w:rFonts w:hAnsi="ＭＳ 明朝" w:hint="eastAsia"/>
        </w:rPr>
        <w:t>、顔写真及び氏名が掲載されていた。</w:t>
      </w:r>
    </w:p>
    <w:p w14:paraId="06840177" w14:textId="77777777" w:rsidR="005716A2" w:rsidRPr="009759EE" w:rsidRDefault="005716A2" w:rsidP="005716A2">
      <w:pPr>
        <w:autoSpaceDE w:val="0"/>
        <w:autoSpaceDN w:val="0"/>
        <w:ind w:leftChars="650" w:left="1700" w:hangingChars="100" w:hanging="227"/>
        <w:rPr>
          <w:rFonts w:hAnsi="ＭＳ 明朝"/>
        </w:rPr>
      </w:pPr>
    </w:p>
    <w:p w14:paraId="1138EE1A"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Ｎ－３</w:t>
      </w:r>
    </w:p>
    <w:p w14:paraId="501313F1"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令和２年３月分の会計帳簿には、３月６日付け、府議団だより郵送料（レターパックプラス１通）として支出額520</w:t>
      </w:r>
      <w:r w:rsidR="007523C5" w:rsidRPr="009759EE">
        <w:rPr>
          <w:rFonts w:hAnsi="ＭＳ 明朝" w:hint="eastAsia"/>
        </w:rPr>
        <w:t>円、広聴広報</w:t>
      </w:r>
      <w:r w:rsidRPr="009759EE">
        <w:rPr>
          <w:rFonts w:hAnsi="ＭＳ 明朝" w:hint="eastAsia"/>
        </w:rPr>
        <w:t>費の項目に520円と記載されていた。</w:t>
      </w:r>
    </w:p>
    <w:p w14:paraId="06F0DCBF"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が発行した金額「520円」の領収書が貼り付けされており、用紙の余白に「府議団だより郵送料（レターパックプラス×１）」と記載（手書き）されていた。</w:t>
      </w:r>
    </w:p>
    <w:p w14:paraId="615136D8" w14:textId="398B3E06"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活動記録簿には、目的欄に「府議団だよりをご要望頂いた府民に送付することで、大阪府政の状況を府民に周</w:t>
      </w:r>
      <w:r w:rsidR="00BD288F" w:rsidRPr="009759EE">
        <w:rPr>
          <w:rFonts w:hAnsi="ＭＳ 明朝" w:hint="eastAsia"/>
        </w:rPr>
        <w:t>知するとともに、ご意見・ご要望等を聴取し府政に反映していくため</w:t>
      </w:r>
      <w:r w:rsidRPr="009759EE">
        <w:rPr>
          <w:rFonts w:hAnsi="ＭＳ 明朝" w:hint="eastAsia"/>
        </w:rPr>
        <w:t>」と記載されていた。</w:t>
      </w:r>
    </w:p>
    <w:p w14:paraId="03B1E3CD" w14:textId="77777777" w:rsidR="005716A2" w:rsidRPr="009759EE" w:rsidRDefault="005716A2" w:rsidP="005716A2">
      <w:pPr>
        <w:autoSpaceDE w:val="0"/>
        <w:autoSpaceDN w:val="0"/>
        <w:ind w:leftChars="650" w:left="1700" w:hangingChars="100" w:hanging="227"/>
        <w:rPr>
          <w:rFonts w:hAnsi="ＭＳ 明朝"/>
        </w:rPr>
      </w:pPr>
    </w:p>
    <w:p w14:paraId="5A7CCF17"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エ</w:t>
      </w:r>
      <w:r w:rsidRPr="009759EE">
        <w:rPr>
          <w:rFonts w:hAnsi="ＭＳ 明朝"/>
        </w:rPr>
        <w:t>)</w:t>
      </w:r>
      <w:r w:rsidR="005716A2" w:rsidRPr="009759EE">
        <w:rPr>
          <w:rFonts w:hAnsi="ＭＳ 明朝"/>
        </w:rPr>
        <w:t xml:space="preserve">　</w:t>
      </w:r>
      <w:r w:rsidR="005716A2" w:rsidRPr="009759EE">
        <w:rPr>
          <w:rFonts w:hAnsi="ＭＳ 明朝" w:hint="eastAsia"/>
        </w:rPr>
        <w:t>Ｎ－４</w:t>
      </w:r>
    </w:p>
    <w:p w14:paraId="0121983A"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令和２年３月分の会計帳簿には、３月18日付け、府政報告郵送代（3,785通＋ゆうパック１通）として支出額278,238</w:t>
      </w:r>
      <w:r w:rsidR="007523C5" w:rsidRPr="009759EE">
        <w:rPr>
          <w:rFonts w:hAnsi="ＭＳ 明朝" w:hint="eastAsia"/>
        </w:rPr>
        <w:t>円、広聴広報</w:t>
      </w:r>
      <w:r w:rsidRPr="009759EE">
        <w:rPr>
          <w:rFonts w:hAnsi="ＭＳ 明朝" w:hint="eastAsia"/>
        </w:rPr>
        <w:t>費の項目に278,238円と記載されていた。</w:t>
      </w:r>
    </w:p>
    <w:p w14:paraId="00D987A5"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w:t>
      </w:r>
      <w:r w:rsidR="007666E7" w:rsidRPr="009759EE">
        <w:rPr>
          <w:rFonts w:hAnsi="ＭＳ 明朝" w:hint="eastAsia"/>
        </w:rPr>
        <w:t>278,2</w:t>
      </w:r>
      <w:r w:rsidR="005716A2" w:rsidRPr="009759EE">
        <w:rPr>
          <w:rFonts w:hAnsi="ＭＳ 明朝" w:hint="eastAsia"/>
        </w:rPr>
        <w:t>38円」の領収書が貼り付けされており、用紙の余白に「府政報告郵送代（3,785通＋ゆうパック）」と記載（手書き）されていた。また、</w:t>
      </w:r>
      <w:r w:rsidR="007666E7" w:rsidRPr="009759EE">
        <w:rPr>
          <w:rFonts w:hAnsi="ＭＳ 明朝" w:hint="eastAsia"/>
        </w:rPr>
        <w:t>278,2</w:t>
      </w:r>
      <w:r w:rsidR="005716A2" w:rsidRPr="009759EE">
        <w:rPr>
          <w:rFonts w:hAnsi="ＭＳ 明朝" w:hint="eastAsia"/>
        </w:rPr>
        <w:t>38円の内、690円がゆうパックに係る金額であった。</w:t>
      </w:r>
    </w:p>
    <w:p w14:paraId="34357C9E" w14:textId="77777777" w:rsidR="005716A2" w:rsidRPr="009759EE" w:rsidRDefault="005716A2" w:rsidP="005716A2">
      <w:pPr>
        <w:autoSpaceDE w:val="0"/>
        <w:autoSpaceDN w:val="0"/>
        <w:ind w:leftChars="650" w:left="1700" w:hangingChars="100" w:hanging="227"/>
        <w:rPr>
          <w:rFonts w:hAnsi="ＭＳ 明朝"/>
        </w:rPr>
      </w:pPr>
    </w:p>
    <w:p w14:paraId="02FA76CE"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オ</w:t>
      </w:r>
      <w:r w:rsidRPr="009759EE">
        <w:rPr>
          <w:rFonts w:hAnsi="ＭＳ 明朝"/>
        </w:rPr>
        <w:t>)</w:t>
      </w:r>
      <w:r w:rsidR="005716A2" w:rsidRPr="009759EE">
        <w:rPr>
          <w:rFonts w:hAnsi="ＭＳ 明朝"/>
        </w:rPr>
        <w:t xml:space="preserve">　</w:t>
      </w:r>
      <w:r w:rsidR="005716A2" w:rsidRPr="009759EE">
        <w:rPr>
          <w:rFonts w:hAnsi="ＭＳ 明朝" w:hint="eastAsia"/>
        </w:rPr>
        <w:t>Ｎ－５</w:t>
      </w:r>
    </w:p>
    <w:p w14:paraId="5DAC66E8"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令和元年10月分の会計帳簿には、10月11日付け、府政報告郵送代（まとめて１通で郵送）として支出額710円、広聴広報費の項目に710円と記載されていた。</w:t>
      </w:r>
    </w:p>
    <w:p w14:paraId="39F4BEF8"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9871EC" w:rsidRPr="009759EE">
        <w:rPr>
          <w:rFonts w:hAnsi="ＭＳ 明朝" w:hint="eastAsia"/>
        </w:rPr>
        <w:t>が発行した</w:t>
      </w:r>
      <w:r w:rsidR="005716A2" w:rsidRPr="009759EE">
        <w:rPr>
          <w:rFonts w:hAnsi="ＭＳ 明朝" w:hint="eastAsia"/>
        </w:rPr>
        <w:t>金額</w:t>
      </w:r>
      <w:r w:rsidR="009871EC" w:rsidRPr="009759EE">
        <w:rPr>
          <w:rFonts w:hAnsi="ＭＳ 明朝" w:hint="eastAsia"/>
        </w:rPr>
        <w:t>「</w:t>
      </w:r>
      <w:r w:rsidR="005716A2" w:rsidRPr="009759EE">
        <w:rPr>
          <w:rFonts w:hAnsi="ＭＳ 明朝" w:hint="eastAsia"/>
        </w:rPr>
        <w:t>710円」の領収書が添付されており、用紙の余白に「府政報告送料（まとめて１通）」と記載（手書き）されていた。</w:t>
      </w:r>
      <w:r w:rsidR="00BC6E34" w:rsidRPr="009759EE">
        <w:rPr>
          <w:rFonts w:hAnsi="ＭＳ 明朝" w:hint="eastAsia"/>
        </w:rPr>
        <w:t>なお、</w:t>
      </w:r>
      <w:r w:rsidR="00223A8F" w:rsidRPr="009759EE">
        <w:rPr>
          <w:rFonts w:hAnsi="ＭＳ 明朝" w:hint="eastAsia"/>
        </w:rPr>
        <w:t>本件710円の内訳は、</w:t>
      </w:r>
      <w:r w:rsidR="00BC6E34" w:rsidRPr="009759EE">
        <w:rPr>
          <w:rFonts w:hAnsi="ＭＳ 明朝" w:hint="eastAsia"/>
        </w:rPr>
        <w:t>第１種定型外郵便１通の料金であることを確認した。</w:t>
      </w:r>
    </w:p>
    <w:p w14:paraId="7D4EF95F"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令和元年11月分の会計帳簿には、11月６日付け、84円切手５枚（府政報告郵送用）として支出額</w:t>
      </w:r>
      <w:r w:rsidRPr="009759EE">
        <w:rPr>
          <w:rFonts w:hAnsi="ＭＳ 明朝"/>
        </w:rPr>
        <w:t>420</w:t>
      </w:r>
      <w:r w:rsidR="00223A8F" w:rsidRPr="009759EE">
        <w:rPr>
          <w:rFonts w:hAnsi="ＭＳ 明朝" w:hint="eastAsia"/>
        </w:rPr>
        <w:t>円、広聴広報</w:t>
      </w:r>
      <w:r w:rsidRPr="009759EE">
        <w:rPr>
          <w:rFonts w:hAnsi="ＭＳ 明朝" w:hint="eastAsia"/>
        </w:rPr>
        <w:t>費の項目に420円、同月14日付け、府政報告郵送代（１通）として支出額374円、広聴広報費の項目に374円、同月19日付け、8</w:t>
      </w:r>
      <w:r w:rsidRPr="009759EE">
        <w:rPr>
          <w:rFonts w:hAnsi="ＭＳ 明朝"/>
        </w:rPr>
        <w:t>4</w:t>
      </w:r>
      <w:r w:rsidRPr="009759EE">
        <w:rPr>
          <w:rFonts w:hAnsi="ＭＳ 明朝" w:hint="eastAsia"/>
        </w:rPr>
        <w:t>円切手２枚（府政報告郵送用）として支出額168円、広聴広報費の項目に1</w:t>
      </w:r>
      <w:r w:rsidRPr="009759EE">
        <w:rPr>
          <w:rFonts w:hAnsi="ＭＳ 明朝"/>
        </w:rPr>
        <w:t>68</w:t>
      </w:r>
      <w:r w:rsidRPr="009759EE">
        <w:rPr>
          <w:rFonts w:hAnsi="ＭＳ 明朝" w:hint="eastAsia"/>
        </w:rPr>
        <w:t>円、同月21日付け、10円切手１枚（府政報告郵送用）として支出額10円、広聴広報費の項目に10円、84円切手30枚（府政報告郵送用）として支出額2,520円、広聴広報費の項目に2,520円と記載されていた。</w:t>
      </w:r>
    </w:p>
    <w:p w14:paraId="59C1A413"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420円」、金額「374円」、金額「168円」、金額「10円」、金額「2,520円」の領収書が貼り付けされており、用紙の余白には、「府政報告郵送用切手84円×５枚」、「府政報告送料（１通）」、「府政報告郵送用切手（84円×２）」、「府政報告郵送用切手（10円×１）※郵送料値上がり対応分」、「府政報告郵送用切手（</w:t>
      </w:r>
      <w:r w:rsidR="005716A2" w:rsidRPr="009759EE">
        <w:rPr>
          <w:rFonts w:hAnsi="ＭＳ 明朝"/>
        </w:rPr>
        <w:t>84円×30）」</w:t>
      </w:r>
      <w:r w:rsidR="005716A2" w:rsidRPr="009759EE">
        <w:rPr>
          <w:rFonts w:hAnsi="ＭＳ 明朝" w:hint="eastAsia"/>
        </w:rPr>
        <w:t>と記載（手書き）されていた。</w:t>
      </w:r>
      <w:r w:rsidR="00BC6E34" w:rsidRPr="009759EE">
        <w:rPr>
          <w:rFonts w:hAnsi="ＭＳ 明朝" w:hint="eastAsia"/>
        </w:rPr>
        <w:t>なお、本件374円</w:t>
      </w:r>
      <w:r w:rsidR="00223A8F" w:rsidRPr="009759EE">
        <w:rPr>
          <w:rFonts w:hAnsi="ＭＳ 明朝" w:hint="eastAsia"/>
        </w:rPr>
        <w:t>の内訳</w:t>
      </w:r>
      <w:r w:rsidR="00063162" w:rsidRPr="009759EE">
        <w:rPr>
          <w:rFonts w:hAnsi="ＭＳ 明朝" w:hint="eastAsia"/>
        </w:rPr>
        <w:t>は、第１種定形</w:t>
      </w:r>
      <w:r w:rsidR="00BC6E34" w:rsidRPr="009759EE">
        <w:rPr>
          <w:rFonts w:hAnsi="ＭＳ 明朝" w:hint="eastAsia"/>
        </w:rPr>
        <w:t>郵便１通（速達）の料金であることを確認した。</w:t>
      </w:r>
    </w:p>
    <w:p w14:paraId="74C062C3"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2</w:t>
      </w:r>
      <w:r w:rsidRPr="009759EE">
        <w:rPr>
          <w:rFonts w:hAnsi="ＭＳ 明朝" w:hint="eastAsia"/>
        </w:rPr>
        <w:t>月分の会計帳簿には、12月６日付け、府政報告郵送代（スマー</w:t>
      </w:r>
      <w:r w:rsidRPr="009759EE">
        <w:rPr>
          <w:rFonts w:hAnsi="ＭＳ 明朝" w:hint="eastAsia"/>
        </w:rPr>
        <w:lastRenderedPageBreak/>
        <w:t>トレター14通、レターパックライト１通）として支出額2,890</w:t>
      </w:r>
      <w:r w:rsidR="009871EC" w:rsidRPr="009759EE">
        <w:rPr>
          <w:rFonts w:hAnsi="ＭＳ 明朝" w:hint="eastAsia"/>
        </w:rPr>
        <w:t>円、広聴広報</w:t>
      </w:r>
      <w:r w:rsidRPr="009759EE">
        <w:rPr>
          <w:rFonts w:hAnsi="ＭＳ 明朝" w:hint="eastAsia"/>
        </w:rPr>
        <w:t>費の項目に2,890円、同月16日付け、府政報告郵送代（スマートレター１通）として支出額180円、広聴広報費の項目に180円、同月17日付け、府政報告郵送代（ご要望があり速達で１通）として支出額374円、広聴広報費の項目に374円と記載されていた。</w:t>
      </w:r>
    </w:p>
    <w:p w14:paraId="1399C855"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2,890円」、金額「180円」、金額「374円」の領収書が貼り付けされており、用紙の余白には、「府政報告送料（スマートレター180円×14、レターパックライト370円×１）」、「府政報告送料スマートレター１枚」、「府政報告送料ご要望があり速達で１通」と記載（手書き）されていた。</w:t>
      </w:r>
      <w:r w:rsidR="004B3574" w:rsidRPr="009759EE">
        <w:rPr>
          <w:rFonts w:hAnsi="ＭＳ 明朝" w:hint="eastAsia"/>
        </w:rPr>
        <w:t>なお、本件</w:t>
      </w:r>
      <w:r w:rsidR="004B3574" w:rsidRPr="009759EE">
        <w:rPr>
          <w:rFonts w:hAnsi="ＭＳ 明朝"/>
        </w:rPr>
        <w:t>374円の内訳は、第１種定形郵便１通（速達）の料金であることを確認した。</w:t>
      </w:r>
    </w:p>
    <w:p w14:paraId="0DA7112A"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令和２年１月分の会計帳簿には、１月８日付け、10円切手１枚（府政報告郵送用）として支出額10</w:t>
      </w:r>
      <w:r w:rsidR="007523C5" w:rsidRPr="009759EE">
        <w:rPr>
          <w:rFonts w:hAnsi="ＭＳ 明朝" w:hint="eastAsia"/>
        </w:rPr>
        <w:t>円、広聴広報</w:t>
      </w:r>
      <w:r w:rsidRPr="009759EE">
        <w:rPr>
          <w:rFonts w:hAnsi="ＭＳ 明朝" w:hint="eastAsia"/>
        </w:rPr>
        <w:t>費の項目に10円、同月1</w:t>
      </w:r>
      <w:r w:rsidRPr="009759EE">
        <w:rPr>
          <w:rFonts w:hAnsi="ＭＳ 明朝"/>
        </w:rPr>
        <w:t>4</w:t>
      </w:r>
      <w:r w:rsidRPr="009759EE">
        <w:rPr>
          <w:rFonts w:hAnsi="ＭＳ 明朝" w:hint="eastAsia"/>
        </w:rPr>
        <w:t>日付け、府政報告郵送代（ご要望があり速達で１通）として支出額374円、広聴広報費の項目に374円と記載されていた。</w:t>
      </w:r>
    </w:p>
    <w:p w14:paraId="5D4A3925" w14:textId="77777777" w:rsidR="005716A2" w:rsidRPr="009759EE" w:rsidRDefault="004B6334"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が発行した金額「10円」、金額「374円」の領収書が貼り付けされており、金額「10</w:t>
      </w:r>
      <w:r w:rsidR="004B3574" w:rsidRPr="009759EE">
        <w:rPr>
          <w:rFonts w:hAnsi="ＭＳ 明朝" w:hint="eastAsia"/>
        </w:rPr>
        <w:t>円」分については、用紙の余白に</w:t>
      </w:r>
      <w:r w:rsidR="005716A2" w:rsidRPr="009759EE">
        <w:rPr>
          <w:rFonts w:hAnsi="ＭＳ 明朝" w:hint="eastAsia"/>
        </w:rPr>
        <w:t>「府政報告郵送用切手※郵送料値上がり対応分」と記載（手書き）されていた。</w:t>
      </w:r>
      <w:r w:rsidR="004B3574" w:rsidRPr="009759EE">
        <w:rPr>
          <w:rFonts w:hAnsi="ＭＳ 明朝" w:hint="eastAsia"/>
        </w:rPr>
        <w:t>なお、本件</w:t>
      </w:r>
      <w:r w:rsidR="004B3574" w:rsidRPr="009759EE">
        <w:rPr>
          <w:rFonts w:hAnsi="ＭＳ 明朝"/>
        </w:rPr>
        <w:t>374円の内訳は、第１種定形郵便１通（速達）の料金であることを確認した。</w:t>
      </w:r>
    </w:p>
    <w:p w14:paraId="037F25D3"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令和２年２月分の会計帳簿には、２月３日付け、府政報告郵送代（スマートレター１通）として支出額180</w:t>
      </w:r>
      <w:r w:rsidR="004B6334" w:rsidRPr="009759EE">
        <w:rPr>
          <w:rFonts w:hAnsi="ＭＳ 明朝" w:hint="eastAsia"/>
        </w:rPr>
        <w:t>円、広聴広報</w:t>
      </w:r>
      <w:r w:rsidRPr="009759EE">
        <w:rPr>
          <w:rFonts w:hAnsi="ＭＳ 明朝" w:hint="eastAsia"/>
        </w:rPr>
        <w:t>費の項目に180円、同月７日付け、84円切手１枚（府政報告郵送用）として支出額84円、広聴広報費の項目に84円と記載されていた。</w:t>
      </w:r>
    </w:p>
    <w:p w14:paraId="3FDAB9EA" w14:textId="77777777" w:rsidR="005716A2" w:rsidRPr="009759EE" w:rsidRDefault="004B6334"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が発行した金額「180円」、金額「84円」の領収書が貼り付けされており、用紙の余白には、「府政報告送料（スマートレター１枚）」、「府政報告郵送用切手（84円×１）」と記載（手書き）されていた。</w:t>
      </w:r>
    </w:p>
    <w:p w14:paraId="451B0A91"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活動記録簿には、目的欄に「府政報告をご要望頂いた府民に</w:t>
      </w:r>
      <w:r w:rsidR="004B3574" w:rsidRPr="009759EE">
        <w:rPr>
          <w:rFonts w:hAnsi="ＭＳ 明朝" w:hint="eastAsia"/>
        </w:rPr>
        <w:t>送付することで、大阪府政の状況を府民に周知するとともに、ご意見・</w:t>
      </w:r>
      <w:r w:rsidRPr="009759EE">
        <w:rPr>
          <w:rFonts w:hAnsi="ＭＳ 明朝" w:hint="eastAsia"/>
        </w:rPr>
        <w:t>ご要望等を聴取し府政に反映していくため」と記載されていた。</w:t>
      </w:r>
    </w:p>
    <w:p w14:paraId="39713E3C" w14:textId="216DAFF1" w:rsidR="005716A2" w:rsidRPr="009759EE" w:rsidRDefault="005716A2" w:rsidP="005716A2">
      <w:pPr>
        <w:autoSpaceDE w:val="0"/>
        <w:autoSpaceDN w:val="0"/>
        <w:ind w:leftChars="650" w:left="1700" w:hangingChars="100" w:hanging="227"/>
        <w:rPr>
          <w:rFonts w:hAnsi="ＭＳ 明朝"/>
        </w:rPr>
      </w:pPr>
    </w:p>
    <w:p w14:paraId="080362D5" w14:textId="77777777" w:rsidR="00103096" w:rsidRPr="009759EE" w:rsidRDefault="00103096" w:rsidP="005716A2">
      <w:pPr>
        <w:autoSpaceDE w:val="0"/>
        <w:autoSpaceDN w:val="0"/>
        <w:ind w:leftChars="650" w:left="1700" w:hangingChars="100" w:hanging="227"/>
        <w:rPr>
          <w:rFonts w:hAnsi="ＭＳ 明朝"/>
        </w:rPr>
      </w:pPr>
    </w:p>
    <w:p w14:paraId="486D4A4E" w14:textId="77777777" w:rsidR="005716A2" w:rsidRPr="009759EE" w:rsidRDefault="00D474E6" w:rsidP="00D474E6">
      <w:pPr>
        <w:autoSpaceDE w:val="0"/>
        <w:autoSpaceDN w:val="0"/>
        <w:ind w:leftChars="400" w:left="906"/>
        <w:rPr>
          <w:rFonts w:hAnsi="ＭＳ 明朝"/>
        </w:rPr>
      </w:pPr>
      <w:r w:rsidRPr="009759EE">
        <w:rPr>
          <w:rFonts w:hAnsi="ＭＳ 明朝" w:hint="eastAsia"/>
        </w:rPr>
        <w:lastRenderedPageBreak/>
        <w:t>(</w:t>
      </w:r>
      <w:r w:rsidR="005716A2" w:rsidRPr="009759EE">
        <w:rPr>
          <w:rFonts w:hAnsi="ＭＳ 明朝" w:hint="eastAsia"/>
        </w:rPr>
        <w:t>カ</w:t>
      </w:r>
      <w:r w:rsidRPr="009759EE">
        <w:rPr>
          <w:rFonts w:hAnsi="ＭＳ 明朝"/>
        </w:rPr>
        <w:t>)</w:t>
      </w:r>
      <w:r w:rsidR="005716A2" w:rsidRPr="009759EE">
        <w:rPr>
          <w:rFonts w:hAnsi="ＭＳ 明朝"/>
        </w:rPr>
        <w:t xml:space="preserve">　</w:t>
      </w:r>
      <w:r w:rsidR="005716A2" w:rsidRPr="009759EE">
        <w:rPr>
          <w:rFonts w:hAnsi="ＭＳ 明朝" w:hint="eastAsia"/>
        </w:rPr>
        <w:t>Ｎ－６</w:t>
      </w:r>
    </w:p>
    <w:p w14:paraId="23C86941" w14:textId="77777777" w:rsidR="005716A2" w:rsidRPr="009759EE" w:rsidRDefault="00DF2EA3" w:rsidP="00D474E6">
      <w:pPr>
        <w:autoSpaceDE w:val="0"/>
        <w:autoSpaceDN w:val="0"/>
        <w:ind w:leftChars="600" w:left="1587" w:hangingChars="100" w:hanging="227"/>
        <w:rPr>
          <w:rFonts w:hAnsi="ＭＳ 明朝"/>
        </w:rPr>
      </w:pPr>
      <w:r w:rsidRPr="009759EE">
        <w:rPr>
          <w:rFonts w:hAnsi="ＭＳ 明朝" w:hint="eastAsia"/>
        </w:rPr>
        <w:t>・　令和２年３月の会計帳簿には、３月</w:t>
      </w:r>
      <w:r w:rsidRPr="009759EE">
        <w:rPr>
          <w:rFonts w:hAnsi="ＭＳ 明朝"/>
        </w:rPr>
        <w:t>16日付け、長３封筒区内特別テープ付5,000枚（府政報告郵送用）として支出額64,900円、広聴広報費の項目に64,900円、長３封筒区内特別テープなし3,000枚（府政報告郵送用）として支出額31,020円、広聴広報費の項目に31,020円、同月18日付け、府政報告郵送代（3,785通＋ゆうパック１通）として支出額278,238円、広聴広報費の項目に278,238円、府政報告デザイン料、印刷代（Ａ３二つ折り）65,000枚、新聞折込代18,800枚、ポスティング代37,200枚、ＤＭ折代4,000枚（現物、請求書貼付）として支出額742,280円、広聴広報費の項目に742,280円、府政報告作成・折込・ポスティング代の振込手数料として支出額110円、人件費の項目に110円と記載されていた。</w:t>
      </w:r>
    </w:p>
    <w:p w14:paraId="5A7AB110" w14:textId="77777777" w:rsidR="005716A2" w:rsidRPr="009759EE" w:rsidRDefault="004B6334" w:rsidP="00D474E6">
      <w:pPr>
        <w:autoSpaceDE w:val="0"/>
        <w:autoSpaceDN w:val="0"/>
        <w:ind w:leftChars="600" w:left="1587" w:hangingChars="100" w:hanging="227"/>
        <w:rPr>
          <w:rFonts w:hAnsi="ＭＳ 明朝"/>
        </w:rPr>
      </w:pPr>
      <w:r w:rsidRPr="009759EE">
        <w:rPr>
          <w:rFonts w:hAnsi="ＭＳ 明朝" w:hint="eastAsia"/>
        </w:rPr>
        <w:t>・　領収書貼付用紙には、やまと印刷株式会社</w:t>
      </w:r>
      <w:r w:rsidR="005716A2" w:rsidRPr="009759EE">
        <w:rPr>
          <w:rFonts w:hAnsi="ＭＳ 明朝" w:hint="eastAsia"/>
        </w:rPr>
        <w:t>が発行した金額「64,900円」及び金額「</w:t>
      </w:r>
      <w:r w:rsidR="005716A2" w:rsidRPr="009759EE">
        <w:rPr>
          <w:rFonts w:hAnsi="ＭＳ 明朝"/>
        </w:rPr>
        <w:t>31,020円」</w:t>
      </w:r>
      <w:r w:rsidR="005716A2" w:rsidRPr="009759EE">
        <w:rPr>
          <w:rFonts w:hAnsi="ＭＳ 明朝" w:hint="eastAsia"/>
        </w:rPr>
        <w:t>の領収書が貼り付けされており、ただし書に「長３封筒テープ付5,000枚」、「長３封筒テープ無し3,000</w:t>
      </w:r>
      <w:r w:rsidR="00223A8F" w:rsidRPr="009759EE">
        <w:rPr>
          <w:rFonts w:hAnsi="ＭＳ 明朝" w:hint="eastAsia"/>
        </w:rPr>
        <w:t>枚」と記載があり</w:t>
      </w:r>
      <w:r w:rsidR="005716A2" w:rsidRPr="009759EE">
        <w:rPr>
          <w:rFonts w:hAnsi="ＭＳ 明朝" w:hint="eastAsia"/>
        </w:rPr>
        <w:t>、用紙の余白にそれぞれ「府政報告郵送用」と記載（手書き</w:t>
      </w:r>
      <w:r w:rsidR="00223A8F" w:rsidRPr="009759EE">
        <w:rPr>
          <w:rFonts w:hAnsi="ＭＳ 明朝" w:hint="eastAsia"/>
        </w:rPr>
        <w:t>）されていた。併せて</w:t>
      </w:r>
      <w:r w:rsidRPr="009759EE">
        <w:rPr>
          <w:rFonts w:hAnsi="ＭＳ 明朝" w:hint="eastAsia"/>
        </w:rPr>
        <w:t>封筒サンプルの写しが添付されていた。また、日本郵便株式会社</w:t>
      </w:r>
      <w:r w:rsidR="005716A2" w:rsidRPr="009759EE">
        <w:rPr>
          <w:rFonts w:hAnsi="ＭＳ 明朝" w:hint="eastAsia"/>
        </w:rPr>
        <w:t>が発行した金額「2</w:t>
      </w:r>
      <w:r w:rsidR="005716A2" w:rsidRPr="009759EE">
        <w:rPr>
          <w:rFonts w:hAnsi="ＭＳ 明朝"/>
        </w:rPr>
        <w:t>78</w:t>
      </w:r>
      <w:r w:rsidR="005716A2" w:rsidRPr="009759EE">
        <w:rPr>
          <w:rFonts w:hAnsi="ＭＳ 明朝" w:hint="eastAsia"/>
        </w:rPr>
        <w:t>,238円」の領収書が貼り付けされており、用紙の余白に「府政報告郵送代（3,785通＋ゆうパック）」と記載(手書き)</w:t>
      </w:r>
      <w:r w:rsidRPr="009759EE">
        <w:rPr>
          <w:rFonts w:hAnsi="ＭＳ 明朝" w:hint="eastAsia"/>
        </w:rPr>
        <w:t>されていた。この他、株式会社中島弘文堂印刷所</w:t>
      </w:r>
      <w:r w:rsidR="005716A2" w:rsidRPr="009759EE">
        <w:rPr>
          <w:rFonts w:hAnsi="ＭＳ 明朝" w:hint="eastAsia"/>
        </w:rPr>
        <w:t>が発行した金額「742,280円」の領収書が貼り付けされており、ただし書に「</w:t>
      </w:r>
      <w:r w:rsidR="00586218" w:rsidRPr="009759EE">
        <w:rPr>
          <w:rFonts w:hAnsi="ＭＳ 明朝" w:hint="eastAsia"/>
        </w:rPr>
        <w:t>府政報告印刷代として」と記載されていた。また、</w:t>
      </w:r>
      <w:r w:rsidR="005716A2" w:rsidRPr="009759EE">
        <w:rPr>
          <w:rFonts w:hAnsi="ＭＳ 明朝" w:hint="eastAsia"/>
        </w:rPr>
        <w:t>印刷代を送金した際の、金額「</w:t>
      </w:r>
      <w:r w:rsidR="005716A2" w:rsidRPr="009759EE">
        <w:rPr>
          <w:rFonts w:hAnsi="ＭＳ 明朝"/>
        </w:rPr>
        <w:t>110</w:t>
      </w:r>
      <w:r w:rsidR="005716A2" w:rsidRPr="009759EE">
        <w:rPr>
          <w:rFonts w:hAnsi="ＭＳ 明朝" w:hint="eastAsia"/>
        </w:rPr>
        <w:t>円」の振込手数料が記載された銀行利用明細票が貼り付けされており、用紙の余白に「府政報告作成・折込・ポスティング代の振込手数料」と記載（手書き）されていた。</w:t>
      </w:r>
    </w:p>
    <w:p w14:paraId="2FE79379"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活動記録簿には、目的欄に「府政報</w:t>
      </w:r>
      <w:r w:rsidR="00DF2EA3" w:rsidRPr="009759EE">
        <w:rPr>
          <w:rFonts w:hAnsi="ＭＳ 明朝" w:hint="eastAsia"/>
        </w:rPr>
        <w:t>告を作成し、大阪府政の状況について</w:t>
      </w:r>
      <w:r w:rsidRPr="009759EE">
        <w:rPr>
          <w:rFonts w:hAnsi="ＭＳ 明朝" w:hint="eastAsia"/>
        </w:rPr>
        <w:t>府民への周知を図るとともに、ご意見・ご要望等を聴取し府政に反映していくため」と記載されていた。</w:t>
      </w:r>
    </w:p>
    <w:p w14:paraId="62114892" w14:textId="242DCCFE" w:rsidR="005716A2" w:rsidRPr="009759EE" w:rsidRDefault="000B7C6A" w:rsidP="00D474E6">
      <w:pPr>
        <w:autoSpaceDE w:val="0"/>
        <w:autoSpaceDN w:val="0"/>
        <w:ind w:leftChars="600" w:left="1587" w:hangingChars="100" w:hanging="227"/>
        <w:rPr>
          <w:rFonts w:hAnsi="ＭＳ 明朝"/>
        </w:rPr>
      </w:pPr>
      <w:r w:rsidRPr="009759EE">
        <w:rPr>
          <w:rFonts w:hAnsi="ＭＳ 明朝" w:hint="eastAsia"/>
        </w:rPr>
        <w:t xml:space="preserve">・　</w:t>
      </w:r>
      <w:r w:rsidR="00055C00" w:rsidRPr="009759EE">
        <w:rPr>
          <w:rFonts w:hAnsi="ＭＳ 明朝" w:hint="eastAsia"/>
        </w:rPr>
        <w:t>送付された</w:t>
      </w:r>
      <w:r w:rsidRPr="009759EE">
        <w:rPr>
          <w:rFonts w:hAnsi="ＭＳ 明朝" w:hint="eastAsia"/>
        </w:rPr>
        <w:t>府政報告</w:t>
      </w:r>
      <w:r w:rsidR="002B32AC" w:rsidRPr="009759EE">
        <w:rPr>
          <w:rFonts w:hAnsi="ＭＳ 明朝" w:hint="eastAsia"/>
        </w:rPr>
        <w:t>は計４頁で構成されており、</w:t>
      </w:r>
      <w:r w:rsidRPr="009759EE">
        <w:rPr>
          <w:rFonts w:hAnsi="ＭＳ 明朝" w:hint="eastAsia"/>
        </w:rPr>
        <w:t>紙面を確認したところ</w:t>
      </w:r>
      <w:r w:rsidR="00193750" w:rsidRPr="009759EE">
        <w:rPr>
          <w:rFonts w:hAnsi="ＭＳ 明朝" w:hint="eastAsia"/>
        </w:rPr>
        <w:t>、</w:t>
      </w:r>
      <w:r w:rsidRPr="009759EE">
        <w:rPr>
          <w:rFonts w:hAnsi="ＭＳ 明朝" w:hint="eastAsia"/>
        </w:rPr>
        <w:t>１頁目には顔写真、氏名、プロフィール及び</w:t>
      </w:r>
      <w:r w:rsidR="00715DF5" w:rsidRPr="009759EE">
        <w:rPr>
          <w:rFonts w:hAnsi="ＭＳ 明朝" w:hint="eastAsia"/>
        </w:rPr>
        <w:t>挨</w:t>
      </w:r>
      <w:r w:rsidRPr="009759EE">
        <w:rPr>
          <w:rFonts w:hAnsi="ＭＳ 明朝" w:hint="eastAsia"/>
        </w:rPr>
        <w:t>拶文が掲載されていた。２頁目は</w:t>
      </w:r>
      <w:r w:rsidR="00715DF5" w:rsidRPr="009759EE">
        <w:rPr>
          <w:rFonts w:hAnsi="ＭＳ 明朝" w:hint="eastAsia"/>
        </w:rPr>
        <w:t>「復興</w:t>
      </w:r>
      <w:r w:rsidRPr="009759EE">
        <w:rPr>
          <w:rFonts w:hAnsi="ＭＳ 明朝" w:hint="eastAsia"/>
        </w:rPr>
        <w:t>の釜石市へ」、「太子橋交番が建替わりました」と題し</w:t>
      </w:r>
      <w:r w:rsidR="00193750" w:rsidRPr="009759EE">
        <w:rPr>
          <w:rFonts w:hAnsi="ＭＳ 明朝" w:hint="eastAsia"/>
        </w:rPr>
        <w:t>、</w:t>
      </w:r>
      <w:r w:rsidRPr="009759EE">
        <w:rPr>
          <w:rFonts w:hAnsi="ＭＳ 明朝" w:hint="eastAsia"/>
        </w:rPr>
        <w:t>それぞれ活動報告が</w:t>
      </w:r>
      <w:r w:rsidR="00715DF5" w:rsidRPr="009759EE">
        <w:rPr>
          <w:rFonts w:hAnsi="ＭＳ 明朝" w:hint="eastAsia"/>
        </w:rPr>
        <w:t>写真</w:t>
      </w:r>
      <w:r w:rsidRPr="009759EE">
        <w:rPr>
          <w:rFonts w:hAnsi="ＭＳ 明朝" w:hint="eastAsia"/>
        </w:rPr>
        <w:t>と併せて掲載されていた。３頁目には、「大阪府と旭区における犯罪発生状況」、</w:t>
      </w:r>
      <w:r w:rsidR="00586218" w:rsidRPr="009759EE">
        <w:rPr>
          <w:rFonts w:hAnsi="ＭＳ 明朝" w:hint="eastAsia"/>
        </w:rPr>
        <w:t>下段には上半身の写真及び「防犯速報」と題したイラスト</w:t>
      </w:r>
      <w:r w:rsidR="00715DF5" w:rsidRPr="009759EE">
        <w:rPr>
          <w:rFonts w:hAnsi="ＭＳ 明朝" w:hint="eastAsia"/>
        </w:rPr>
        <w:t>が</w:t>
      </w:r>
      <w:r w:rsidR="00F604A6" w:rsidRPr="009759EE">
        <w:rPr>
          <w:rFonts w:hAnsi="ＭＳ 明朝" w:hint="eastAsia"/>
        </w:rPr>
        <w:t>掲載されていた。４頁</w:t>
      </w:r>
      <w:r w:rsidR="00715DF5" w:rsidRPr="009759EE">
        <w:rPr>
          <w:rFonts w:hAnsi="ＭＳ 明朝" w:hint="eastAsia"/>
        </w:rPr>
        <w:t>目</w:t>
      </w:r>
      <w:r w:rsidR="00F604A6" w:rsidRPr="009759EE">
        <w:rPr>
          <w:rFonts w:hAnsi="ＭＳ 明朝" w:hint="eastAsia"/>
        </w:rPr>
        <w:t>に</w:t>
      </w:r>
      <w:r w:rsidR="00715DF5" w:rsidRPr="009759EE">
        <w:rPr>
          <w:rFonts w:hAnsi="ＭＳ 明朝" w:hint="eastAsia"/>
        </w:rPr>
        <w:t>は</w:t>
      </w:r>
      <w:r w:rsidR="00F604A6" w:rsidRPr="009759EE">
        <w:rPr>
          <w:rFonts w:hAnsi="ＭＳ 明朝" w:hint="eastAsia"/>
        </w:rPr>
        <w:t>、</w:t>
      </w:r>
      <w:r w:rsidR="00715DF5" w:rsidRPr="009759EE">
        <w:rPr>
          <w:rFonts w:hAnsi="ＭＳ 明朝" w:hint="eastAsia"/>
        </w:rPr>
        <w:t>「新型コロナウイルスへの対応について」と題した報告文が掲載されており、中段には「備蓄マスク30</w:t>
      </w:r>
      <w:r w:rsidR="00F604A6" w:rsidRPr="009759EE">
        <w:rPr>
          <w:rFonts w:hAnsi="ＭＳ 明朝" w:hint="eastAsia"/>
        </w:rPr>
        <w:t>万枚の放出が決</w:t>
      </w:r>
      <w:r w:rsidR="00F604A6" w:rsidRPr="009759EE">
        <w:rPr>
          <w:rFonts w:hAnsi="ＭＳ 明朝" w:hint="eastAsia"/>
        </w:rPr>
        <w:lastRenderedPageBreak/>
        <w:t>定」と題し、要望に関する</w:t>
      </w:r>
      <w:r w:rsidR="00715DF5" w:rsidRPr="009759EE">
        <w:rPr>
          <w:rFonts w:hAnsi="ＭＳ 明朝" w:hint="eastAsia"/>
        </w:rPr>
        <w:t>報告文等が掲載されていた。</w:t>
      </w:r>
    </w:p>
    <w:p w14:paraId="4C19EB0B" w14:textId="77777777" w:rsidR="005716A2" w:rsidRPr="009759EE" w:rsidRDefault="005716A2" w:rsidP="005716A2">
      <w:pPr>
        <w:autoSpaceDE w:val="0"/>
        <w:autoSpaceDN w:val="0"/>
        <w:ind w:leftChars="650" w:left="1700" w:hangingChars="100" w:hanging="227"/>
        <w:rPr>
          <w:rFonts w:hAnsi="ＭＳ 明朝"/>
        </w:rPr>
      </w:pPr>
    </w:p>
    <w:p w14:paraId="195AF551"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キ</w:t>
      </w:r>
      <w:r w:rsidRPr="009759EE">
        <w:rPr>
          <w:rFonts w:hAnsi="ＭＳ 明朝"/>
        </w:rPr>
        <w:t>)</w:t>
      </w:r>
      <w:r w:rsidR="00147310" w:rsidRPr="009759EE">
        <w:rPr>
          <w:rFonts w:hAnsi="ＭＳ 明朝" w:hint="eastAsia"/>
        </w:rPr>
        <w:t xml:space="preserve">　</w:t>
      </w:r>
      <w:r w:rsidR="005716A2" w:rsidRPr="009759EE">
        <w:rPr>
          <w:rFonts w:hAnsi="ＭＳ 明朝" w:hint="eastAsia"/>
        </w:rPr>
        <w:t>Ｎ－７</w:t>
      </w:r>
    </w:p>
    <w:p w14:paraId="5181E29E"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1</w:t>
      </w:r>
      <w:r w:rsidRPr="009759EE">
        <w:rPr>
          <w:rFonts w:hAnsi="ＭＳ 明朝" w:hint="eastAsia"/>
        </w:rPr>
        <w:t>月分の会計帳簿には、11月19日付け、府議団だより印刷代（個人の政務活動費負担分）として支出額53,394円、広聴広報費の項目に53,394円と記載されていた。</w:t>
      </w:r>
    </w:p>
    <w:p w14:paraId="7EDF9818" w14:textId="42E6EB4C" w:rsidR="005716A2" w:rsidRPr="009759EE" w:rsidRDefault="00F604A6" w:rsidP="00D474E6">
      <w:pPr>
        <w:autoSpaceDE w:val="0"/>
        <w:autoSpaceDN w:val="0"/>
        <w:ind w:leftChars="600" w:left="1587" w:hangingChars="100" w:hanging="227"/>
        <w:jc w:val="left"/>
        <w:rPr>
          <w:rFonts w:hAnsi="ＭＳ 明朝"/>
        </w:rPr>
      </w:pPr>
      <w:r w:rsidRPr="009759EE">
        <w:rPr>
          <w:rFonts w:hAnsi="ＭＳ 明朝" w:hint="eastAsia"/>
        </w:rPr>
        <w:t>・　領収書貼付用紙には、株式会社中島弘文堂印刷所</w:t>
      </w:r>
      <w:r w:rsidR="005716A2" w:rsidRPr="009759EE">
        <w:rPr>
          <w:rFonts w:hAnsi="ＭＳ 明朝" w:hint="eastAsia"/>
        </w:rPr>
        <w:t>が発行した金額</w:t>
      </w:r>
      <w:r w:rsidR="00F0419C" w:rsidRPr="009759EE">
        <w:rPr>
          <w:rFonts w:hAnsi="ＭＳ 明朝" w:hint="eastAsia"/>
        </w:rPr>
        <w:t>「</w:t>
      </w:r>
      <w:r w:rsidR="005716A2" w:rsidRPr="009759EE">
        <w:rPr>
          <w:rFonts w:hAnsi="ＭＳ 明朝" w:hint="eastAsia"/>
        </w:rPr>
        <w:t>53,394円</w:t>
      </w:r>
      <w:r w:rsidR="00F0419C" w:rsidRPr="009759EE">
        <w:rPr>
          <w:rFonts w:hAnsi="ＭＳ 明朝" w:hint="eastAsia"/>
        </w:rPr>
        <w:t>」</w:t>
      </w:r>
      <w:r w:rsidR="005716A2" w:rsidRPr="009759EE">
        <w:rPr>
          <w:rFonts w:hAnsi="ＭＳ 明朝" w:hint="eastAsia"/>
        </w:rPr>
        <w:t>の請求書が貼り付けされていた。</w:t>
      </w:r>
    </w:p>
    <w:p w14:paraId="62DAC29C" w14:textId="77777777" w:rsidR="005716A2" w:rsidRPr="009759EE" w:rsidRDefault="005716A2" w:rsidP="00D474E6">
      <w:pPr>
        <w:autoSpaceDE w:val="0"/>
        <w:autoSpaceDN w:val="0"/>
        <w:ind w:leftChars="600" w:left="1587" w:hangingChars="100" w:hanging="227"/>
        <w:jc w:val="left"/>
        <w:rPr>
          <w:rFonts w:hAnsi="ＭＳ 明朝"/>
        </w:rPr>
      </w:pPr>
      <w:r w:rsidRPr="009759EE">
        <w:rPr>
          <w:rFonts w:hAnsi="ＭＳ 明朝" w:hint="eastAsia"/>
        </w:rPr>
        <w:t>・　活動記録簿には、目的欄に「大阪府政の状況について府民への周知を図るとともに、ご意見・ご要望等を聴取し府政に反映していくため」と記載されていた。</w:t>
      </w:r>
    </w:p>
    <w:p w14:paraId="7D68B81B" w14:textId="77777777" w:rsidR="005716A2" w:rsidRPr="009759EE" w:rsidRDefault="00114C7D" w:rsidP="00D474E6">
      <w:pPr>
        <w:autoSpaceDE w:val="0"/>
        <w:autoSpaceDN w:val="0"/>
        <w:ind w:leftChars="600" w:left="1587" w:hangingChars="100" w:hanging="227"/>
        <w:rPr>
          <w:rFonts w:hAnsi="ＭＳ 明朝"/>
        </w:rPr>
      </w:pPr>
      <w:r w:rsidRPr="009759EE">
        <w:rPr>
          <w:rFonts w:hAnsi="ＭＳ 明朝" w:hint="eastAsia"/>
        </w:rPr>
        <w:t>・　当該「大阪府議団だより」紙面については、前記</w:t>
      </w:r>
      <w:r w:rsidR="005716A2" w:rsidRPr="009759EE">
        <w:rPr>
          <w:rFonts w:hAnsi="ＭＳ 明朝"/>
        </w:rPr>
        <w:t>エ（</w:t>
      </w:r>
      <w:r w:rsidR="005716A2" w:rsidRPr="009759EE">
        <w:rPr>
          <w:rFonts w:hAnsi="ＭＳ 明朝" w:hint="eastAsia"/>
        </w:rPr>
        <w:t>イ</w:t>
      </w:r>
      <w:r w:rsidR="005716A2" w:rsidRPr="009759EE">
        <w:rPr>
          <w:rFonts w:hAnsi="ＭＳ 明朝"/>
        </w:rPr>
        <w:t>）</w:t>
      </w:r>
      <w:r w:rsidR="005716A2" w:rsidRPr="009759EE">
        <w:rPr>
          <w:rFonts w:hAnsi="ＭＳ 明朝" w:hint="eastAsia"/>
        </w:rPr>
        <w:t>に記載のとおりである。</w:t>
      </w:r>
    </w:p>
    <w:p w14:paraId="356BD10E" w14:textId="77777777" w:rsidR="005716A2" w:rsidRPr="009759EE" w:rsidRDefault="005716A2" w:rsidP="005716A2">
      <w:pPr>
        <w:autoSpaceDE w:val="0"/>
        <w:autoSpaceDN w:val="0"/>
        <w:rPr>
          <w:rFonts w:hAnsi="ＭＳ 明朝"/>
        </w:rPr>
      </w:pPr>
    </w:p>
    <w:p w14:paraId="043FD9A3" w14:textId="77777777" w:rsidR="005716A2" w:rsidRPr="009759EE" w:rsidRDefault="005716A2" w:rsidP="00D474E6">
      <w:pPr>
        <w:autoSpaceDE w:val="0"/>
        <w:autoSpaceDN w:val="0"/>
        <w:ind w:leftChars="300" w:left="680"/>
        <w:rPr>
          <w:rFonts w:hAnsi="ＭＳ 明朝"/>
        </w:rPr>
      </w:pPr>
      <w:r w:rsidRPr="009759EE">
        <w:rPr>
          <w:rFonts w:hAnsi="ＭＳ 明朝" w:hint="eastAsia"/>
        </w:rPr>
        <w:t>ソ　しかた松男議員</w:t>
      </w:r>
    </w:p>
    <w:p w14:paraId="208CE3A3"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Ｏ－１</w:t>
      </w:r>
    </w:p>
    <w:p w14:paraId="58059824"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令和元年12月分の会計帳簿には、12月１日付け、城東区東中浜地域活動協議会・餅つき大会・駐車代として支出額600円、会議費の項目に600円と記載されていた。</w:t>
      </w:r>
    </w:p>
    <w:p w14:paraId="69AA7232" w14:textId="6E60ACCD"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Оｎｅ</w:t>
      </w:r>
      <w:r w:rsidR="005716A2" w:rsidRPr="009759EE">
        <w:rPr>
          <w:rFonts w:hAnsi="ＭＳ 明朝" w:cs="Segoe UI Symbol" w:hint="eastAsia"/>
        </w:rPr>
        <w:t>Ｐ</w:t>
      </w:r>
      <w:r w:rsidR="005716A2" w:rsidRPr="009759EE">
        <w:rPr>
          <w:rFonts w:hAnsi="ＭＳ 明朝" w:hint="eastAsia"/>
        </w:rPr>
        <w:t>ａｒｋ東中浜５丁目が発行した金額「600</w:t>
      </w:r>
      <w:r w:rsidR="00E65A9A" w:rsidRPr="009759EE">
        <w:rPr>
          <w:rFonts w:hAnsi="ＭＳ 明朝" w:hint="eastAsia"/>
        </w:rPr>
        <w:t>円」の領収書と「東中浜餅つき大会のお知らせ」という表題の案内文が貼り付けされていた</w:t>
      </w:r>
      <w:r w:rsidR="005716A2" w:rsidRPr="009759EE">
        <w:rPr>
          <w:rFonts w:hAnsi="ＭＳ 明朝" w:hint="eastAsia"/>
        </w:rPr>
        <w:t>。</w:t>
      </w:r>
      <w:r w:rsidR="00E65A9A" w:rsidRPr="009759EE">
        <w:rPr>
          <w:rFonts w:hAnsi="ＭＳ 明朝" w:hint="eastAsia"/>
        </w:rPr>
        <w:t>案内文の送付元は「東中浜地域活動協議会会長」であり、本文に「さて、毎年恒例となりました「餅つき大会」を下記の内容で予定しております。つきましては皆様、お</w:t>
      </w:r>
      <w:r w:rsidR="002C6057" w:rsidRPr="009759EE">
        <w:rPr>
          <w:rFonts w:hAnsi="ＭＳ 明朝" w:hint="eastAsia"/>
        </w:rPr>
        <w:t>誘い合わせの上、ぜひご参加くださいますようご案内申し上げます」</w:t>
      </w:r>
      <w:r w:rsidR="00E65A9A" w:rsidRPr="009759EE">
        <w:rPr>
          <w:rFonts w:hAnsi="ＭＳ 明朝" w:hint="eastAsia"/>
        </w:rPr>
        <w:t>「日時　12月１日（日曜日）午前９時～12時、場所　東中浜小学校校庭（小雨決行）」と記載されていた。</w:t>
      </w:r>
    </w:p>
    <w:p w14:paraId="4AEBCF31" w14:textId="77777777" w:rsidR="005716A2" w:rsidRPr="009759EE" w:rsidRDefault="005716A2" w:rsidP="005716A2">
      <w:pPr>
        <w:autoSpaceDE w:val="0"/>
        <w:autoSpaceDN w:val="0"/>
        <w:ind w:leftChars="650" w:left="1700" w:hangingChars="100" w:hanging="227"/>
        <w:rPr>
          <w:rFonts w:hAnsi="ＭＳ 明朝"/>
        </w:rPr>
      </w:pPr>
    </w:p>
    <w:p w14:paraId="53785B46"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(イ)</w:t>
      </w:r>
      <w:r w:rsidR="00147310" w:rsidRPr="009759EE">
        <w:rPr>
          <w:rFonts w:hAnsi="ＭＳ 明朝" w:hint="eastAsia"/>
        </w:rPr>
        <w:t xml:space="preserve">　</w:t>
      </w:r>
      <w:r w:rsidRPr="009759EE">
        <w:rPr>
          <w:rFonts w:hAnsi="ＭＳ 明朝" w:hint="eastAsia"/>
        </w:rPr>
        <w:t>Ｏ－２</w:t>
      </w:r>
    </w:p>
    <w:p w14:paraId="4B52696A"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令和２年１月分の会計帳簿には、１月12日付け、ＭＯＡ京橋・新年感謝祭に参加・駐車代として支出額600円、会議費の項目に600円と記載されていた。</w:t>
      </w:r>
    </w:p>
    <w:p w14:paraId="33A2F14F" w14:textId="202AE23E" w:rsidR="005716A2" w:rsidRPr="009759EE" w:rsidRDefault="00223A8F" w:rsidP="00D474E6">
      <w:pPr>
        <w:autoSpaceDE w:val="0"/>
        <w:autoSpaceDN w:val="0"/>
        <w:ind w:leftChars="600" w:left="1587" w:hangingChars="100" w:hanging="227"/>
        <w:rPr>
          <w:rFonts w:hAnsi="ＭＳ 明朝"/>
        </w:rPr>
      </w:pPr>
      <w:r w:rsidRPr="009759EE">
        <w:rPr>
          <w:rFonts w:hAnsi="ＭＳ 明朝" w:hint="eastAsia"/>
        </w:rPr>
        <w:t>・　領収書貼付用紙には、ＧＳパーク桜ノ宮</w:t>
      </w:r>
      <w:r w:rsidR="005716A2" w:rsidRPr="009759EE">
        <w:rPr>
          <w:rFonts w:hAnsi="ＭＳ 明朝" w:hint="eastAsia"/>
        </w:rPr>
        <w:t>が発行した金額「600円」の領収書</w:t>
      </w:r>
      <w:r w:rsidR="00421C67" w:rsidRPr="009759EE">
        <w:rPr>
          <w:rFonts w:hAnsi="ＭＳ 明朝" w:hint="eastAsia"/>
        </w:rPr>
        <w:t>と「「新年感謝祭」ご案内」という表題の案内文が貼り付けされていた</w:t>
      </w:r>
      <w:r w:rsidR="005716A2" w:rsidRPr="009759EE">
        <w:rPr>
          <w:rFonts w:hAnsi="ＭＳ 明朝" w:hint="eastAsia"/>
        </w:rPr>
        <w:t>。</w:t>
      </w:r>
      <w:r w:rsidR="00421C67" w:rsidRPr="009759EE">
        <w:rPr>
          <w:rFonts w:hAnsi="ＭＳ 明朝" w:hint="eastAsia"/>
        </w:rPr>
        <w:t>案内文には、</w:t>
      </w:r>
      <w:r w:rsidR="00E16EF8" w:rsidRPr="009759EE">
        <w:rPr>
          <w:rFonts w:hAnsi="ＭＳ 明朝" w:hint="eastAsia"/>
        </w:rPr>
        <w:t>「平素はＭＯＡ活動に深いご理解とご協力を賜り、統合医療の推進</w:t>
      </w:r>
      <w:r w:rsidR="00E16EF8" w:rsidRPr="009759EE">
        <w:rPr>
          <w:rFonts w:hAnsi="ＭＳ 明朝" w:hint="eastAsia"/>
        </w:rPr>
        <w:lastRenderedPageBreak/>
        <w:t>も、</w:t>
      </w:r>
      <w:r w:rsidR="00D71B6E" w:rsidRPr="009759EE">
        <w:rPr>
          <w:rFonts w:hAnsi="ＭＳ 明朝" w:hint="eastAsia"/>
        </w:rPr>
        <w:t>国会で審議され、法制化に向けて大きな進展が許されつつあります」</w:t>
      </w:r>
      <w:r w:rsidR="00E16EF8" w:rsidRPr="009759EE">
        <w:rPr>
          <w:rFonts w:hAnsi="ＭＳ 明朝" w:hint="eastAsia"/>
        </w:rPr>
        <w:t>「府議会・市議会の先生より、新春のお祝いのお言葉を賜りたく、ご案内させていただきます」</w:t>
      </w:r>
      <w:r w:rsidR="00421C67" w:rsidRPr="009759EE">
        <w:rPr>
          <w:rFonts w:hAnsi="ＭＳ 明朝" w:hint="eastAsia"/>
        </w:rPr>
        <w:t>と記載されていた。</w:t>
      </w:r>
    </w:p>
    <w:p w14:paraId="0D102976" w14:textId="77777777" w:rsidR="005716A2" w:rsidRPr="009759EE" w:rsidRDefault="005716A2" w:rsidP="005716A2">
      <w:pPr>
        <w:autoSpaceDE w:val="0"/>
        <w:autoSpaceDN w:val="0"/>
        <w:ind w:leftChars="650" w:left="1700" w:hangingChars="100" w:hanging="227"/>
        <w:rPr>
          <w:rFonts w:hAnsi="ＭＳ 明朝"/>
        </w:rPr>
      </w:pPr>
    </w:p>
    <w:p w14:paraId="40134B77"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(ウ)</w:t>
      </w:r>
      <w:r w:rsidR="00147310" w:rsidRPr="009759EE">
        <w:rPr>
          <w:rFonts w:hAnsi="ＭＳ 明朝" w:hint="eastAsia"/>
        </w:rPr>
        <w:t xml:space="preserve">　</w:t>
      </w:r>
      <w:r w:rsidRPr="009759EE">
        <w:rPr>
          <w:rFonts w:hAnsi="ＭＳ 明朝" w:hint="eastAsia"/>
        </w:rPr>
        <w:t>Ｏ－３</w:t>
      </w:r>
    </w:p>
    <w:p w14:paraId="3F42E587"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令和２年１月分の会計帳簿には、１月21日付け、自由民主党・しかた松男ニュース・折り込み代として支出額144,117円、広聴広報費の項目に144,117円、その他（按分率等）に</w:t>
      </w:r>
      <w:r w:rsidR="00D474E6" w:rsidRPr="009759EE">
        <w:rPr>
          <w:rFonts w:hAnsi="ＭＳ 明朝" w:hint="eastAsia"/>
        </w:rPr>
        <w:t>「</w:t>
      </w:r>
      <w:r w:rsidRPr="009759EE">
        <w:rPr>
          <w:rFonts w:hAnsi="ＭＳ 明朝" w:hint="eastAsia"/>
        </w:rPr>
        <w:t>活動記録簿</w:t>
      </w:r>
      <w:r w:rsidR="00D474E6" w:rsidRPr="009759EE">
        <w:rPr>
          <w:rFonts w:hAnsi="ＭＳ 明朝" w:hint="eastAsia"/>
        </w:rPr>
        <w:t>」</w:t>
      </w:r>
      <w:r w:rsidRPr="009759EE">
        <w:rPr>
          <w:rFonts w:hAnsi="ＭＳ 明朝" w:hint="eastAsia"/>
        </w:rPr>
        <w:t>、同日付け、自由民主党・しかた松男ニュース・印刷代・46,500枚として支出額121,935円、広聴広報費の項目に121,935円と記載されていた。</w:t>
      </w:r>
    </w:p>
    <w:p w14:paraId="046C48F5" w14:textId="77777777" w:rsidR="005716A2" w:rsidRPr="009759EE" w:rsidRDefault="009871EC" w:rsidP="00D474E6">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w:t>
      </w:r>
      <w:r w:rsidRPr="009759EE">
        <w:rPr>
          <w:rFonts w:hAnsi="ＭＳ 明朝" w:hint="eastAsia"/>
        </w:rPr>
        <w:t>「</w:t>
      </w:r>
      <w:r w:rsidR="005716A2" w:rsidRPr="009759EE">
        <w:rPr>
          <w:rFonts w:hAnsi="ＭＳ 明朝"/>
        </w:rPr>
        <w:t>143,897</w:t>
      </w:r>
      <w:r w:rsidR="005716A2" w:rsidRPr="009759EE">
        <w:rPr>
          <w:rFonts w:hAnsi="ＭＳ 明朝" w:hint="eastAsia"/>
        </w:rPr>
        <w:t>円</w:t>
      </w:r>
      <w:r w:rsidRPr="009759EE">
        <w:rPr>
          <w:rFonts w:hAnsi="ＭＳ 明朝" w:hint="eastAsia"/>
        </w:rPr>
        <w:t xml:space="preserve">　</w:t>
      </w:r>
      <w:r w:rsidR="005716A2" w:rsidRPr="009759EE">
        <w:rPr>
          <w:rFonts w:hAnsi="ＭＳ 明朝" w:hint="eastAsia"/>
        </w:rPr>
        <w:t>振込手数料220</w:t>
      </w:r>
      <w:r w:rsidR="00586218" w:rsidRPr="009759EE">
        <w:rPr>
          <w:rFonts w:hAnsi="ＭＳ 明朝" w:hint="eastAsia"/>
        </w:rPr>
        <w:t>円」の銀行利用明細書、株式会社産経アドス</w:t>
      </w:r>
      <w:r w:rsidR="005716A2" w:rsidRPr="009759EE">
        <w:rPr>
          <w:rFonts w:hAnsi="ＭＳ 明朝" w:hint="eastAsia"/>
        </w:rPr>
        <w:t>が発行した「143,897</w:t>
      </w:r>
      <w:r w:rsidR="00586218" w:rsidRPr="009759EE">
        <w:rPr>
          <w:rFonts w:hAnsi="ＭＳ 明朝" w:hint="eastAsia"/>
        </w:rPr>
        <w:t>円」の請求書、「</w:t>
      </w:r>
      <w:r w:rsidR="005716A2" w:rsidRPr="009759EE">
        <w:rPr>
          <w:rFonts w:hAnsi="ＭＳ 明朝" w:hint="eastAsia"/>
        </w:rPr>
        <w:t>金額</w:t>
      </w:r>
      <w:r w:rsidR="005716A2" w:rsidRPr="009759EE">
        <w:rPr>
          <w:rFonts w:hAnsi="ＭＳ 明朝"/>
        </w:rPr>
        <w:t>1</w:t>
      </w:r>
      <w:r w:rsidR="005716A2" w:rsidRPr="009759EE">
        <w:rPr>
          <w:rFonts w:hAnsi="ＭＳ 明朝" w:hint="eastAsia"/>
        </w:rPr>
        <w:t>21</w:t>
      </w:r>
      <w:r w:rsidR="005716A2" w:rsidRPr="009759EE">
        <w:rPr>
          <w:rFonts w:hAnsi="ＭＳ 明朝"/>
        </w:rPr>
        <w:t>,</w:t>
      </w:r>
      <w:r w:rsidR="005716A2" w:rsidRPr="009759EE">
        <w:rPr>
          <w:rFonts w:hAnsi="ＭＳ 明朝" w:hint="eastAsia"/>
        </w:rPr>
        <w:t>385円　振込手数料550円」</w:t>
      </w:r>
      <w:r w:rsidR="00586218" w:rsidRPr="009759EE">
        <w:rPr>
          <w:rFonts w:hAnsi="ＭＳ 明朝" w:hint="eastAsia"/>
        </w:rPr>
        <w:t>の銀行利用明細書及びＳＴＵＤＩＯ　ＧＩＧＩ</w:t>
      </w:r>
      <w:r w:rsidR="005716A2" w:rsidRPr="009759EE">
        <w:rPr>
          <w:rFonts w:hAnsi="ＭＳ 明朝" w:hint="eastAsia"/>
        </w:rPr>
        <w:t>が発行した</w:t>
      </w:r>
      <w:r w:rsidRPr="009759EE">
        <w:rPr>
          <w:rFonts w:hAnsi="ＭＳ 明朝" w:hint="eastAsia"/>
        </w:rPr>
        <w:t>金額</w:t>
      </w:r>
      <w:r w:rsidR="005716A2" w:rsidRPr="009759EE">
        <w:rPr>
          <w:rFonts w:hAnsi="ＭＳ 明朝" w:hint="eastAsia"/>
        </w:rPr>
        <w:t>「121,385円」</w:t>
      </w:r>
      <w:r w:rsidR="00586218" w:rsidRPr="009759EE">
        <w:rPr>
          <w:rFonts w:hAnsi="ＭＳ 明朝" w:hint="eastAsia"/>
        </w:rPr>
        <w:t>の</w:t>
      </w:r>
      <w:r w:rsidR="005716A2" w:rsidRPr="009759EE">
        <w:rPr>
          <w:rFonts w:hAnsi="ＭＳ 明朝" w:hint="eastAsia"/>
        </w:rPr>
        <w:t>請求書が貼り付けされていた。</w:t>
      </w:r>
    </w:p>
    <w:p w14:paraId="49379B79" w14:textId="77777777" w:rsidR="005716A2" w:rsidRPr="009759EE" w:rsidRDefault="005716A2" w:rsidP="005716A2">
      <w:pPr>
        <w:autoSpaceDE w:val="0"/>
        <w:autoSpaceDN w:val="0"/>
        <w:ind w:leftChars="650" w:left="1700" w:hangingChars="100" w:hanging="227"/>
        <w:rPr>
          <w:rFonts w:hAnsi="ＭＳ 明朝"/>
        </w:rPr>
      </w:pPr>
      <w:r w:rsidRPr="009759EE">
        <w:rPr>
          <w:rFonts w:hAnsi="ＭＳ 明朝" w:hint="eastAsia"/>
        </w:rPr>
        <w:t>・　当該「</w:t>
      </w:r>
      <w:r w:rsidR="00114C7D" w:rsidRPr="009759EE">
        <w:rPr>
          <w:rFonts w:hAnsi="ＭＳ 明朝" w:hint="eastAsia"/>
        </w:rPr>
        <w:t>しかた松男ニュース（大阪府議団ニュース）」紙面については、前記</w:t>
      </w:r>
      <w:r w:rsidRPr="009759EE">
        <w:rPr>
          <w:rFonts w:hAnsi="ＭＳ 明朝"/>
        </w:rPr>
        <w:t>エ（</w:t>
      </w:r>
      <w:r w:rsidRPr="009759EE">
        <w:rPr>
          <w:rFonts w:hAnsi="ＭＳ 明朝" w:hint="eastAsia"/>
        </w:rPr>
        <w:t>ア</w:t>
      </w:r>
      <w:r w:rsidRPr="009759EE">
        <w:rPr>
          <w:rFonts w:hAnsi="ＭＳ 明朝"/>
        </w:rPr>
        <w:t>）</w:t>
      </w:r>
      <w:r w:rsidRPr="009759EE">
        <w:rPr>
          <w:rFonts w:hAnsi="ＭＳ 明朝" w:hint="eastAsia"/>
        </w:rPr>
        <w:t>に記載のとおりである。</w:t>
      </w:r>
    </w:p>
    <w:p w14:paraId="75543AD5" w14:textId="77777777" w:rsidR="005716A2" w:rsidRPr="009759EE" w:rsidRDefault="005716A2" w:rsidP="005716A2">
      <w:pPr>
        <w:autoSpaceDE w:val="0"/>
        <w:autoSpaceDN w:val="0"/>
        <w:ind w:leftChars="650" w:left="1700" w:hangingChars="100" w:hanging="227"/>
        <w:rPr>
          <w:rFonts w:hAnsi="ＭＳ 明朝"/>
        </w:rPr>
      </w:pPr>
    </w:p>
    <w:p w14:paraId="3B620154"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(エ)</w:t>
      </w:r>
      <w:r w:rsidR="00147310" w:rsidRPr="009759EE">
        <w:rPr>
          <w:rFonts w:hAnsi="ＭＳ 明朝" w:hint="eastAsia"/>
        </w:rPr>
        <w:t xml:space="preserve">　</w:t>
      </w:r>
      <w:r w:rsidRPr="009759EE">
        <w:rPr>
          <w:rFonts w:hAnsi="ＭＳ 明朝" w:hint="eastAsia"/>
        </w:rPr>
        <w:t>Ｏ－４</w:t>
      </w:r>
    </w:p>
    <w:p w14:paraId="39D9C869"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令和元年５月分の会計帳簿には、５月22日付け、ボトルウォーター12リットル１本として支出額1,350円、事務費の項目に1,350円と記載されていた。</w:t>
      </w:r>
    </w:p>
    <w:p w14:paraId="72EA3643"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株式会社ダイキ</w:t>
      </w:r>
      <w:r w:rsidRPr="009759EE">
        <w:rPr>
          <w:rFonts w:hAnsi="ＭＳ 明朝" w:hint="eastAsia"/>
        </w:rPr>
        <w:t>チボトルドウォーター</w:t>
      </w:r>
      <w:r w:rsidR="005716A2" w:rsidRPr="009759EE">
        <w:rPr>
          <w:rFonts w:hAnsi="ＭＳ 明朝" w:hint="eastAsia"/>
        </w:rPr>
        <w:t>が発行した</w:t>
      </w:r>
      <w:r w:rsidR="009871EC" w:rsidRPr="009759EE">
        <w:rPr>
          <w:rFonts w:hAnsi="ＭＳ 明朝" w:hint="eastAsia"/>
        </w:rPr>
        <w:t>金額</w:t>
      </w:r>
      <w:r w:rsidR="005716A2" w:rsidRPr="009759EE">
        <w:rPr>
          <w:rFonts w:hAnsi="ＭＳ 明朝" w:hint="eastAsia"/>
        </w:rPr>
        <w:t>「1,</w:t>
      </w:r>
      <w:r w:rsidR="005716A2" w:rsidRPr="009759EE">
        <w:rPr>
          <w:rFonts w:hAnsi="ＭＳ 明朝"/>
        </w:rPr>
        <w:t>3</w:t>
      </w:r>
      <w:r w:rsidR="005716A2" w:rsidRPr="009759EE">
        <w:rPr>
          <w:rFonts w:hAnsi="ＭＳ 明朝" w:hint="eastAsia"/>
        </w:rPr>
        <w:t>50円」の納品書兼領収書が貼り付けされていた。</w:t>
      </w:r>
    </w:p>
    <w:p w14:paraId="1E30AB8B" w14:textId="01008E72"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以降、６月19日付け、７月17日付け、９月11日付け、10月２日付け、11月６日付け、12月11日付け、１月29日付け、２月26日付けとして、それぞれボトルウォーターとして支出額1,350円、事務費の項目に1,350</w:t>
      </w:r>
      <w:r w:rsidR="00D71B6E" w:rsidRPr="009759EE">
        <w:rPr>
          <w:rFonts w:hAnsi="ＭＳ 明朝" w:hint="eastAsia"/>
        </w:rPr>
        <w:t>円と記載され</w:t>
      </w:r>
      <w:r w:rsidR="00586218" w:rsidRPr="009759EE">
        <w:rPr>
          <w:rFonts w:hAnsi="ＭＳ 明朝" w:hint="eastAsia"/>
        </w:rPr>
        <w:t>、各月ごとの領収書貼付用紙には、同様に株式会社ダイキチボトルドウォーター</w:t>
      </w:r>
      <w:r w:rsidRPr="009759EE">
        <w:rPr>
          <w:rFonts w:hAnsi="ＭＳ 明朝" w:hint="eastAsia"/>
        </w:rPr>
        <w:t>が発行した「1,350円」の納品書兼領収書が貼り付けされていた。</w:t>
      </w:r>
    </w:p>
    <w:p w14:paraId="4C31A912"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令和元年８月分の会計帳簿には、８月７日付け、ボトルウォーター保守レンタル一年分として支出額</w:t>
      </w:r>
      <w:r w:rsidRPr="009759EE">
        <w:rPr>
          <w:rFonts w:hAnsi="ＭＳ 明朝"/>
        </w:rPr>
        <w:t>5</w:t>
      </w:r>
      <w:r w:rsidRPr="009759EE">
        <w:rPr>
          <w:rFonts w:hAnsi="ＭＳ 明朝" w:hint="eastAsia"/>
        </w:rPr>
        <w:t>,400円、事務費の項目に5,400円と記載されていた。</w:t>
      </w:r>
    </w:p>
    <w:p w14:paraId="282FEC82"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領収書貼付用紙には、株式会社ダイキチボトルドウォーター</w:t>
      </w:r>
      <w:r w:rsidR="005716A2" w:rsidRPr="009759EE">
        <w:rPr>
          <w:rFonts w:hAnsi="ＭＳ 明朝" w:hint="eastAsia"/>
        </w:rPr>
        <w:t>が発行した</w:t>
      </w:r>
      <w:r w:rsidR="009871EC" w:rsidRPr="009759EE">
        <w:rPr>
          <w:rFonts w:hAnsi="ＭＳ 明朝" w:hint="eastAsia"/>
        </w:rPr>
        <w:t>金額</w:t>
      </w:r>
      <w:r w:rsidR="005716A2" w:rsidRPr="009759EE">
        <w:rPr>
          <w:rFonts w:hAnsi="ＭＳ 明朝" w:hint="eastAsia"/>
        </w:rPr>
        <w:t>「5,400円」の納品書兼領収書が貼り付けされていた。</w:t>
      </w:r>
    </w:p>
    <w:p w14:paraId="51911051" w14:textId="26F3EDA5" w:rsidR="00715DF5" w:rsidRPr="009759EE" w:rsidRDefault="00715DF5" w:rsidP="00D474E6">
      <w:pPr>
        <w:autoSpaceDE w:val="0"/>
        <w:autoSpaceDN w:val="0"/>
        <w:ind w:leftChars="600" w:left="1587" w:hangingChars="100" w:hanging="227"/>
        <w:rPr>
          <w:rFonts w:hAnsi="ＭＳ 明朝"/>
        </w:rPr>
      </w:pPr>
      <w:r w:rsidRPr="009759EE">
        <w:rPr>
          <w:rFonts w:hAnsi="ＭＳ 明朝" w:hint="eastAsia"/>
        </w:rPr>
        <w:t>・　本件支出とは異なるが、当該議員が令和元年度に提出した事務所状況報告</w:t>
      </w:r>
      <w:r w:rsidRPr="009759EE">
        <w:rPr>
          <w:rFonts w:hAnsi="ＭＳ 明朝" w:hint="eastAsia"/>
        </w:rPr>
        <w:lastRenderedPageBreak/>
        <w:t>書について確認したところ、所有区分「賃貸物件」、使用形態「</w:t>
      </w:r>
      <w:r w:rsidR="00586218" w:rsidRPr="009759EE">
        <w:rPr>
          <w:rFonts w:hAnsi="ＭＳ 明朝" w:hint="eastAsia"/>
        </w:rPr>
        <w:t>専用事務所」にチェックが入っており、使用実態による按分率として</w:t>
      </w:r>
      <w:r w:rsidR="004C12B9" w:rsidRPr="009759EE">
        <w:rPr>
          <w:rFonts w:hAnsi="ＭＳ 明朝" w:hint="eastAsia"/>
        </w:rPr>
        <w:t>政務活動に当たる</w:t>
      </w:r>
      <w:r w:rsidR="00FA4106" w:rsidRPr="009759EE">
        <w:rPr>
          <w:rFonts w:hAnsi="ＭＳ 明朝" w:hint="eastAsia"/>
        </w:rPr>
        <w:t>割合が10分の９</w:t>
      </w:r>
      <w:r w:rsidRPr="009759EE">
        <w:rPr>
          <w:rFonts w:hAnsi="ＭＳ 明朝" w:hint="eastAsia"/>
        </w:rPr>
        <w:t>であることを確認した。</w:t>
      </w:r>
    </w:p>
    <w:p w14:paraId="452BCC24" w14:textId="77777777" w:rsidR="005716A2" w:rsidRPr="009759EE" w:rsidRDefault="005716A2" w:rsidP="005716A2">
      <w:pPr>
        <w:autoSpaceDE w:val="0"/>
        <w:autoSpaceDN w:val="0"/>
        <w:rPr>
          <w:rFonts w:hAnsi="ＭＳ 明朝"/>
        </w:rPr>
      </w:pPr>
    </w:p>
    <w:p w14:paraId="3C435D51" w14:textId="77777777" w:rsidR="005716A2" w:rsidRPr="009759EE" w:rsidRDefault="005716A2" w:rsidP="00D474E6">
      <w:pPr>
        <w:autoSpaceDE w:val="0"/>
        <w:autoSpaceDN w:val="0"/>
        <w:ind w:leftChars="300" w:left="680"/>
        <w:rPr>
          <w:rFonts w:hAnsi="ＭＳ 明朝"/>
        </w:rPr>
      </w:pPr>
      <w:r w:rsidRPr="009759EE">
        <w:rPr>
          <w:rFonts w:hAnsi="ＭＳ 明朝" w:hint="eastAsia"/>
        </w:rPr>
        <w:t>タ　杉本太平議員</w:t>
      </w:r>
    </w:p>
    <w:p w14:paraId="7F5FB6E7"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Ｐ－１</w:t>
      </w:r>
    </w:p>
    <w:p w14:paraId="15F8AAE4"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令和元年11月分の会計帳簿には、11月22日付け、和泉テクノＦＣの「シーズン報告会並びに法人設立記念パーティー」会費として、支出額5,000円、調査研究費の項目に5,000円と記載されていた。</w:t>
      </w:r>
    </w:p>
    <w:p w14:paraId="7FC0A0C0"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領収書貼付用紙には、テクノステージ和泉まちづくり協議会</w:t>
      </w:r>
      <w:r w:rsidR="005716A2" w:rsidRPr="009759EE">
        <w:rPr>
          <w:rFonts w:hAnsi="ＭＳ 明朝" w:hint="eastAsia"/>
        </w:rPr>
        <w:t>が発行した金額「5,000円」の宛名記載のない領収書が貼り付けされており、ただし書に「和泉テクノＦＣの「シーズン報告会並びに法人設立記念パーティー」の会費として」と記載されていた。</w:t>
      </w:r>
    </w:p>
    <w:p w14:paraId="1BE3E13C"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w:t>
      </w:r>
      <w:r w:rsidR="00E21E55" w:rsidRPr="009759EE">
        <w:rPr>
          <w:rFonts w:hAnsi="ＭＳ 明朝" w:hint="eastAsia"/>
        </w:rPr>
        <w:t>欄</w:t>
      </w:r>
      <w:r w:rsidRPr="009759EE">
        <w:rPr>
          <w:rFonts w:hAnsi="ＭＳ 明朝" w:hint="eastAsia"/>
        </w:rPr>
        <w:t>に「和泉テクノＦＣを中心とした和泉市やテクノステージ和泉の今後のまちづくりについて意見交</w:t>
      </w:r>
      <w:r w:rsidR="00421C67" w:rsidRPr="009759EE">
        <w:rPr>
          <w:rFonts w:hAnsi="ＭＳ 明朝" w:hint="eastAsia"/>
        </w:rPr>
        <w:t>換を行う</w:t>
      </w:r>
      <w:r w:rsidRPr="009759EE">
        <w:rPr>
          <w:rFonts w:hAnsi="ＭＳ 明朝" w:hint="eastAsia"/>
        </w:rPr>
        <w:t>」</w:t>
      </w:r>
      <w:r w:rsidR="00421C67" w:rsidRPr="009759EE">
        <w:rPr>
          <w:rFonts w:hAnsi="ＭＳ 明朝" w:hint="eastAsia"/>
        </w:rPr>
        <w:t>、その内容、結果等については、「和泉テクノＦＣの近況や今後について意見交換を行った。また、和泉テクノＦＣを核に、テクノステージ和泉のまちづくりの方向性について意見交換を行った。ここでの報告や意見・要望を基に今後の議員・議会活動（定例会等の質問）に活かす」</w:t>
      </w:r>
      <w:r w:rsidRPr="009759EE">
        <w:rPr>
          <w:rFonts w:hAnsi="ＭＳ 明朝" w:hint="eastAsia"/>
        </w:rPr>
        <w:t>と記載されている。また、「和泉テクノＦＣの「シーズン報告会」並びに「ＮＰＯ法人設立記念パーティー」の開催について（ご案内）」という表題の資料が添付されていた。</w:t>
      </w:r>
    </w:p>
    <w:p w14:paraId="10447B77" w14:textId="77777777" w:rsidR="005716A2" w:rsidRPr="009759EE" w:rsidRDefault="005716A2" w:rsidP="005716A2">
      <w:pPr>
        <w:autoSpaceDE w:val="0"/>
        <w:autoSpaceDN w:val="0"/>
        <w:rPr>
          <w:rFonts w:hAnsi="ＭＳ 明朝"/>
        </w:rPr>
      </w:pPr>
    </w:p>
    <w:p w14:paraId="2E412E57" w14:textId="77777777" w:rsidR="005716A2" w:rsidRPr="009759EE" w:rsidRDefault="005716A2" w:rsidP="00D474E6">
      <w:pPr>
        <w:autoSpaceDE w:val="0"/>
        <w:autoSpaceDN w:val="0"/>
        <w:ind w:leftChars="300" w:left="680"/>
        <w:rPr>
          <w:rFonts w:hAnsi="ＭＳ 明朝"/>
        </w:rPr>
      </w:pPr>
      <w:r w:rsidRPr="009759EE">
        <w:rPr>
          <w:rFonts w:hAnsi="ＭＳ 明朝" w:hint="eastAsia"/>
        </w:rPr>
        <w:t>チ　原田こうじ議員</w:t>
      </w:r>
    </w:p>
    <w:p w14:paraId="159B9C98"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Ｑ－１</w:t>
      </w:r>
    </w:p>
    <w:p w14:paraId="0DD336A8"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令和元年９月分の会計帳簿には、９月７日付け、石橋まつり実行委員会反省会会費（石橋会館）として支出額5,000円、調査研究費の項目に5,000円と記載されていた。</w:t>
      </w:r>
    </w:p>
    <w:p w14:paraId="7AE490C9"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領収書貼付用紙には、石橋まつり実行委員会</w:t>
      </w:r>
      <w:r w:rsidR="005716A2" w:rsidRPr="009759EE">
        <w:rPr>
          <w:rFonts w:hAnsi="ＭＳ 明朝" w:hint="eastAsia"/>
        </w:rPr>
        <w:t>が発行した金額「5,000円」</w:t>
      </w:r>
      <w:r w:rsidR="00223A8F" w:rsidRPr="009759EE">
        <w:rPr>
          <w:rFonts w:hAnsi="ＭＳ 明朝" w:hint="eastAsia"/>
        </w:rPr>
        <w:t>の領収書が貼り付けされており、ただし書に「会費」と記載があり</w:t>
      </w:r>
      <w:r w:rsidR="005716A2" w:rsidRPr="009759EE">
        <w:rPr>
          <w:rFonts w:hAnsi="ＭＳ 明朝" w:hint="eastAsia"/>
        </w:rPr>
        <w:t>、用紙の余白には、「反省会会費」、「案内状・活動報告書添付」、「5,000円」と記載（手書き）されていた。</w:t>
      </w:r>
    </w:p>
    <w:p w14:paraId="2D937358" w14:textId="77777777" w:rsidR="005716A2" w:rsidRPr="009759EE" w:rsidRDefault="00E21E55" w:rsidP="00D474E6">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「府内における商店会振興について意見聴取、交換のための参加」</w:t>
      </w:r>
      <w:r w:rsidR="00FA472B" w:rsidRPr="009759EE">
        <w:rPr>
          <w:rFonts w:hAnsi="ＭＳ 明朝" w:hint="eastAsia"/>
        </w:rPr>
        <w:t>、その内容、結果等については「・地域問題等について意</w:t>
      </w:r>
      <w:r w:rsidR="00FA472B" w:rsidRPr="009759EE">
        <w:rPr>
          <w:rFonts w:hAnsi="ＭＳ 明朝" w:hint="eastAsia"/>
        </w:rPr>
        <w:lastRenderedPageBreak/>
        <w:t>見交換　・商店街において良好な地域社会の維持及び形成に向けての活動について意見聴取　・若者に祭りを継承するために必要なことについて意見交換　ここでの説明や意見・要望等を基に今後の議員・議会活動（定例会等の質問）に活かす」</w:t>
      </w:r>
      <w:r w:rsidR="005716A2" w:rsidRPr="009759EE">
        <w:rPr>
          <w:rFonts w:hAnsi="ＭＳ 明朝" w:hint="eastAsia"/>
        </w:rPr>
        <w:t>と</w:t>
      </w:r>
      <w:r w:rsidR="00FA472B" w:rsidRPr="009759EE">
        <w:rPr>
          <w:rFonts w:hAnsi="ＭＳ 明朝" w:hint="eastAsia"/>
        </w:rPr>
        <w:t>記載されていた</w:t>
      </w:r>
      <w:r w:rsidR="005716A2" w:rsidRPr="009759EE">
        <w:rPr>
          <w:rFonts w:hAnsi="ＭＳ 明朝" w:hint="eastAsia"/>
        </w:rPr>
        <w:t>。また、「石橋まつり実行委員会反省会ご案内」という表題の資料が添付されていた。</w:t>
      </w:r>
    </w:p>
    <w:p w14:paraId="0CBCC86B"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令和２年１月分の会計帳簿には、１月11日付け、石橋まつり実行委員会ウイラブ石橋新年賀会会費（石橋会館）として支出額5,000円、調査研究費の項目に5,000円と記載されていた。</w:t>
      </w:r>
    </w:p>
    <w:p w14:paraId="4161755B" w14:textId="77777777" w:rsidR="005716A2" w:rsidRPr="009759EE" w:rsidRDefault="00586218" w:rsidP="00D474E6">
      <w:pPr>
        <w:autoSpaceDE w:val="0"/>
        <w:autoSpaceDN w:val="0"/>
        <w:adjustRightInd w:val="0"/>
        <w:ind w:leftChars="600" w:left="1587" w:hangingChars="100" w:hanging="227"/>
        <w:rPr>
          <w:rFonts w:hAnsi="ＭＳ 明朝"/>
        </w:rPr>
      </w:pPr>
      <w:r w:rsidRPr="009759EE">
        <w:rPr>
          <w:rFonts w:hAnsi="ＭＳ 明朝" w:hint="eastAsia"/>
        </w:rPr>
        <w:t>・　領収書貼付用紙には、石橋まつり実行委員会</w:t>
      </w:r>
      <w:r w:rsidR="005716A2" w:rsidRPr="009759EE">
        <w:rPr>
          <w:rFonts w:hAnsi="ＭＳ 明朝" w:hint="eastAsia"/>
        </w:rPr>
        <w:t>が発行した金額「5,000円」</w:t>
      </w:r>
      <w:r w:rsidR="00C64427" w:rsidRPr="009759EE">
        <w:rPr>
          <w:rFonts w:hAnsi="ＭＳ 明朝" w:hint="eastAsia"/>
        </w:rPr>
        <w:t>の領収書が貼り付けされており、ただし書に「会費」と記載</w:t>
      </w:r>
      <w:r w:rsidR="00223A8F" w:rsidRPr="009759EE">
        <w:rPr>
          <w:rFonts w:hAnsi="ＭＳ 明朝" w:hint="eastAsia"/>
        </w:rPr>
        <w:t>があり</w:t>
      </w:r>
      <w:r w:rsidR="005716A2" w:rsidRPr="009759EE">
        <w:rPr>
          <w:rFonts w:hAnsi="ＭＳ 明朝" w:hint="eastAsia"/>
        </w:rPr>
        <w:t>、用紙の余白には、「参加費」、「案内状・活動報告書添付」、「5,000円」と記載（手書き）されていた。</w:t>
      </w:r>
    </w:p>
    <w:p w14:paraId="52DFFEA5" w14:textId="77777777" w:rsidR="005716A2" w:rsidRPr="009759EE" w:rsidRDefault="00E21E55" w:rsidP="00D474E6">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「府内における商店会振興について意見聴取、</w:t>
      </w:r>
      <w:r w:rsidR="00AF407F" w:rsidRPr="009759EE">
        <w:rPr>
          <w:rFonts w:hAnsi="ＭＳ 明朝" w:hint="eastAsia"/>
        </w:rPr>
        <w:t>意見</w:t>
      </w:r>
      <w:r w:rsidR="005716A2" w:rsidRPr="009759EE">
        <w:rPr>
          <w:rFonts w:hAnsi="ＭＳ 明朝" w:hint="eastAsia"/>
        </w:rPr>
        <w:t>交換のための参加」</w:t>
      </w:r>
      <w:r w:rsidR="00FA472B" w:rsidRPr="009759EE">
        <w:rPr>
          <w:rFonts w:hAnsi="ＭＳ 明朝" w:hint="eastAsia"/>
        </w:rPr>
        <w:t>、その内容、結果等については、上記「石橋まつり実行委員会反省会」と同様の内容が記載されていた</w:t>
      </w:r>
      <w:r w:rsidR="005716A2" w:rsidRPr="009759EE">
        <w:rPr>
          <w:rFonts w:hAnsi="ＭＳ 明朝" w:hint="eastAsia"/>
        </w:rPr>
        <w:t>。また、「第36回ウイラブ石橋新年賀会御案内」という表題の資料が添付されていた。</w:t>
      </w:r>
    </w:p>
    <w:p w14:paraId="7638F0EE" w14:textId="77777777" w:rsidR="005716A2" w:rsidRPr="009759EE" w:rsidRDefault="005716A2" w:rsidP="005716A2">
      <w:pPr>
        <w:autoSpaceDE w:val="0"/>
        <w:autoSpaceDN w:val="0"/>
        <w:ind w:leftChars="650" w:left="1700" w:hangingChars="100" w:hanging="227"/>
        <w:rPr>
          <w:rFonts w:hAnsi="ＭＳ 明朝"/>
        </w:rPr>
      </w:pPr>
    </w:p>
    <w:p w14:paraId="017FD75F"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(イ)</w:t>
      </w:r>
      <w:r w:rsidR="00147310" w:rsidRPr="009759EE">
        <w:rPr>
          <w:rFonts w:hAnsi="ＭＳ 明朝" w:hint="eastAsia"/>
        </w:rPr>
        <w:t xml:space="preserve">　</w:t>
      </w:r>
      <w:r w:rsidRPr="009759EE">
        <w:rPr>
          <w:rFonts w:hAnsi="ＭＳ 明朝" w:hint="eastAsia"/>
        </w:rPr>
        <w:t>Ｑ－２</w:t>
      </w:r>
    </w:p>
    <w:p w14:paraId="20760332"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令和２年１月分の会計帳簿には、１月1</w:t>
      </w:r>
      <w:r w:rsidRPr="009759EE">
        <w:rPr>
          <w:rFonts w:hAnsi="ＭＳ 明朝"/>
        </w:rPr>
        <w:t>3</w:t>
      </w:r>
      <w:r w:rsidRPr="009759EE">
        <w:rPr>
          <w:rFonts w:hAnsi="ＭＳ 明朝" w:hint="eastAsia"/>
        </w:rPr>
        <w:t>日付け、槻木町々会新年賀会会費（槻木会館）として支出額5,000円、調査研究費の項目に5,000円と記載されていた。</w:t>
      </w:r>
    </w:p>
    <w:p w14:paraId="6A656B08"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領収書貼付用紙には、槻木町々会</w:t>
      </w:r>
      <w:r w:rsidR="005716A2" w:rsidRPr="009759EE">
        <w:rPr>
          <w:rFonts w:hAnsi="ＭＳ 明朝" w:hint="eastAsia"/>
        </w:rPr>
        <w:t>が発行した金額「5,000</w:t>
      </w:r>
      <w:r w:rsidR="00C64427" w:rsidRPr="009759EE">
        <w:rPr>
          <w:rFonts w:hAnsi="ＭＳ 明朝" w:hint="eastAsia"/>
        </w:rPr>
        <w:t>円」の領収書が貼り付けされており、ただし書に「槻木町新年会々費」と記載</w:t>
      </w:r>
      <w:r w:rsidR="00223A8F" w:rsidRPr="009759EE">
        <w:rPr>
          <w:rFonts w:hAnsi="ＭＳ 明朝" w:hint="eastAsia"/>
        </w:rPr>
        <w:t>があり</w:t>
      </w:r>
      <w:r w:rsidR="005716A2" w:rsidRPr="009759EE">
        <w:rPr>
          <w:rFonts w:hAnsi="ＭＳ 明朝" w:hint="eastAsia"/>
        </w:rPr>
        <w:t>、用紙の余白には、「参加費」、「案内状・活動報告書添付」、「5,000円」と記載（手書き）されていた。</w:t>
      </w:r>
    </w:p>
    <w:p w14:paraId="4FC7FD64" w14:textId="77777777" w:rsidR="005716A2" w:rsidRPr="009759EE" w:rsidRDefault="00E21E55" w:rsidP="00D474E6">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「地域住民の福祉の</w:t>
      </w:r>
      <w:r w:rsidR="00FA472B" w:rsidRPr="009759EE">
        <w:rPr>
          <w:rFonts w:hAnsi="ＭＳ 明朝" w:hint="eastAsia"/>
        </w:rPr>
        <w:t>向上と豊かな地域づくりについて聴取するため参加」</w:t>
      </w:r>
      <w:r w:rsidR="00283F8F" w:rsidRPr="009759EE">
        <w:rPr>
          <w:rFonts w:hAnsi="ＭＳ 明朝" w:hint="eastAsia"/>
        </w:rPr>
        <w:t>、その内容、結果等については「・地域問題等について意見交換　・良好な地域社会の維持及び形成に向けての聴取　ここでの説明や意見・要望等を基に今後の議員・議会活動（定例会等の質問）に活かす」</w:t>
      </w:r>
      <w:r w:rsidR="00FA472B" w:rsidRPr="009759EE">
        <w:rPr>
          <w:rFonts w:hAnsi="ＭＳ 明朝" w:hint="eastAsia"/>
        </w:rPr>
        <w:t>と記載されていた</w:t>
      </w:r>
      <w:r w:rsidR="005716A2" w:rsidRPr="009759EE">
        <w:rPr>
          <w:rFonts w:hAnsi="ＭＳ 明朝" w:hint="eastAsia"/>
        </w:rPr>
        <w:t>。また、「新年賀会のご案内」という表題の資料が添付されていた。</w:t>
      </w:r>
    </w:p>
    <w:p w14:paraId="4650C1A4" w14:textId="59DA589F" w:rsidR="005716A2" w:rsidRPr="009759EE" w:rsidRDefault="005716A2" w:rsidP="005716A2">
      <w:pPr>
        <w:autoSpaceDE w:val="0"/>
        <w:autoSpaceDN w:val="0"/>
        <w:ind w:leftChars="650" w:left="1700" w:hangingChars="100" w:hanging="227"/>
        <w:rPr>
          <w:rFonts w:hAnsi="ＭＳ 明朝"/>
        </w:rPr>
      </w:pPr>
    </w:p>
    <w:p w14:paraId="2886A06F" w14:textId="77777777" w:rsidR="00103096" w:rsidRPr="009759EE" w:rsidRDefault="00103096" w:rsidP="005716A2">
      <w:pPr>
        <w:autoSpaceDE w:val="0"/>
        <w:autoSpaceDN w:val="0"/>
        <w:ind w:leftChars="650" w:left="1700" w:hangingChars="100" w:hanging="227"/>
        <w:rPr>
          <w:rFonts w:hAnsi="ＭＳ 明朝"/>
        </w:rPr>
      </w:pPr>
    </w:p>
    <w:p w14:paraId="23218207"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lastRenderedPageBreak/>
        <w:t>(ウ)</w:t>
      </w:r>
      <w:r w:rsidR="00147310" w:rsidRPr="009759EE">
        <w:rPr>
          <w:rFonts w:hAnsi="ＭＳ 明朝" w:hint="eastAsia"/>
        </w:rPr>
        <w:t xml:space="preserve">　</w:t>
      </w:r>
      <w:r w:rsidRPr="009759EE">
        <w:rPr>
          <w:rFonts w:hAnsi="ＭＳ 明朝" w:hint="eastAsia"/>
        </w:rPr>
        <w:t>Ｑ－３</w:t>
      </w:r>
    </w:p>
    <w:p w14:paraId="57860B07"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令和元年12月分の会計帳簿には、12月19日付け、府議団だより、原田こうじニュース発送代として支出額285,000円、広聴広報費の項目に285,000円と記載されていた。</w:t>
      </w:r>
    </w:p>
    <w:p w14:paraId="4C61E621" w14:textId="709C2F73"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が発行した金額「285,000円」の宛名記載のない領収書が貼り付けされており、用紙の余白には、「「府議</w:t>
      </w:r>
      <w:r w:rsidR="00223A8F" w:rsidRPr="009759EE">
        <w:rPr>
          <w:rFonts w:hAnsi="ＭＳ 明朝" w:hint="eastAsia"/>
        </w:rPr>
        <w:t>団だより」、「原田こうじニュース」発送代」、「</w:t>
      </w:r>
      <w:r w:rsidR="005716A2" w:rsidRPr="009759EE">
        <w:rPr>
          <w:rFonts w:hAnsi="ＭＳ 明朝" w:hint="eastAsia"/>
        </w:rPr>
        <w:t>府議団だより令和元年冬号vol.56原田こうじニュース令和元年11月29</w:t>
      </w:r>
      <w:r w:rsidR="00223A8F" w:rsidRPr="009759EE">
        <w:rPr>
          <w:rFonts w:hAnsi="ＭＳ 明朝" w:hint="eastAsia"/>
        </w:rPr>
        <w:t>日発行</w:t>
      </w:r>
      <w:r w:rsidR="005716A2" w:rsidRPr="009759EE">
        <w:rPr>
          <w:rFonts w:hAnsi="ＭＳ 明朝" w:hint="eastAsia"/>
        </w:rPr>
        <w:t>」と記載されていた。</w:t>
      </w:r>
    </w:p>
    <w:p w14:paraId="62C670FA" w14:textId="77777777" w:rsidR="005716A2" w:rsidRPr="009759EE" w:rsidRDefault="005716A2" w:rsidP="001D6F62">
      <w:pPr>
        <w:autoSpaceDE w:val="0"/>
        <w:autoSpaceDN w:val="0"/>
        <w:ind w:leftChars="600" w:left="1587" w:hangingChars="100" w:hanging="227"/>
        <w:rPr>
          <w:rFonts w:hAnsi="ＭＳ 明朝"/>
        </w:rPr>
      </w:pPr>
      <w:r w:rsidRPr="009759EE">
        <w:rPr>
          <w:rFonts w:hAnsi="ＭＳ 明朝" w:hint="eastAsia"/>
        </w:rPr>
        <w:t>・　活動記録簿には、目的として「府政報告書を作成し市民に周知を図るとともに、意見・要望等を聴取する」と記載されており、また内容、結果等として「別添のとおり紙面の按分比：100％充当」と記載されていた。</w:t>
      </w:r>
    </w:p>
    <w:p w14:paraId="71E923B9" w14:textId="77777777" w:rsidR="005716A2" w:rsidRPr="009759EE" w:rsidRDefault="005716A2" w:rsidP="001D6F62">
      <w:pPr>
        <w:autoSpaceDE w:val="0"/>
        <w:autoSpaceDN w:val="0"/>
        <w:ind w:leftChars="600" w:left="1587" w:hangingChars="100" w:hanging="227"/>
        <w:rPr>
          <w:rFonts w:hAnsi="ＭＳ 明朝"/>
        </w:rPr>
      </w:pPr>
      <w:r w:rsidRPr="009759EE">
        <w:rPr>
          <w:rFonts w:hAnsi="ＭＳ 明朝" w:hint="eastAsia"/>
        </w:rPr>
        <w:t>・　当該「原田こうじニュース（大阪府議団ニュース）」紙面につ</w:t>
      </w:r>
      <w:r w:rsidR="00114C7D" w:rsidRPr="009759EE">
        <w:rPr>
          <w:rFonts w:hAnsi="ＭＳ 明朝" w:hint="eastAsia"/>
        </w:rPr>
        <w:t>いては、前記</w:t>
      </w:r>
      <w:r w:rsidRPr="009759EE">
        <w:rPr>
          <w:rFonts w:hAnsi="ＭＳ 明朝"/>
        </w:rPr>
        <w:t>エ（</w:t>
      </w:r>
      <w:r w:rsidRPr="009759EE">
        <w:rPr>
          <w:rFonts w:hAnsi="ＭＳ 明朝" w:hint="eastAsia"/>
        </w:rPr>
        <w:t>ア</w:t>
      </w:r>
      <w:r w:rsidRPr="009759EE">
        <w:rPr>
          <w:rFonts w:hAnsi="ＭＳ 明朝"/>
        </w:rPr>
        <w:t>）</w:t>
      </w:r>
      <w:r w:rsidRPr="009759EE">
        <w:rPr>
          <w:rFonts w:hAnsi="ＭＳ 明朝" w:hint="eastAsia"/>
        </w:rPr>
        <w:t>に記載のとおりである。</w:t>
      </w:r>
    </w:p>
    <w:p w14:paraId="180C688B" w14:textId="77777777" w:rsidR="005716A2" w:rsidRPr="009759EE" w:rsidRDefault="005716A2" w:rsidP="005716A2">
      <w:pPr>
        <w:autoSpaceDE w:val="0"/>
        <w:autoSpaceDN w:val="0"/>
        <w:rPr>
          <w:rFonts w:hAnsi="ＭＳ 明朝"/>
        </w:rPr>
      </w:pPr>
    </w:p>
    <w:p w14:paraId="2F136B8C" w14:textId="77777777" w:rsidR="005716A2" w:rsidRPr="009759EE" w:rsidRDefault="005716A2" w:rsidP="001D6F62">
      <w:pPr>
        <w:autoSpaceDE w:val="0"/>
        <w:autoSpaceDN w:val="0"/>
        <w:ind w:leftChars="300" w:left="680"/>
        <w:rPr>
          <w:rFonts w:hAnsi="ＭＳ 明朝"/>
        </w:rPr>
      </w:pPr>
      <w:r w:rsidRPr="009759EE">
        <w:rPr>
          <w:rFonts w:hAnsi="ＭＳ 明朝" w:hint="eastAsia"/>
        </w:rPr>
        <w:t>ツ　塩川憲史議員</w:t>
      </w:r>
    </w:p>
    <w:p w14:paraId="1711A58A" w14:textId="77777777" w:rsidR="005716A2" w:rsidRPr="009759EE" w:rsidRDefault="005716A2" w:rsidP="00334D13">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Ｒ－１</w:t>
      </w:r>
    </w:p>
    <w:p w14:paraId="1B086425"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令和元年12月分の会計帳簿には、12月26日付け、大阪府議団ニュース（印刷代）130,000枚として支出額359，150円、広聴広報費の項目に359，150</w:t>
      </w:r>
      <w:r w:rsidR="00A8431C" w:rsidRPr="009759EE">
        <w:rPr>
          <w:rFonts w:hAnsi="ＭＳ 明朝" w:hint="eastAsia"/>
        </w:rPr>
        <w:t>円、</w:t>
      </w:r>
      <w:r w:rsidRPr="009759EE">
        <w:rPr>
          <w:rFonts w:hAnsi="ＭＳ 明朝" w:hint="eastAsia"/>
        </w:rPr>
        <w:t>同日付け、同上振込手数料として440円、広聴広報費の項目に440円と記載されていた。</w:t>
      </w:r>
    </w:p>
    <w:p w14:paraId="2BF69E15" w14:textId="398A5187" w:rsidR="005716A2" w:rsidRPr="009759EE" w:rsidRDefault="00586218" w:rsidP="00334D13">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金額「359,150</w:t>
      </w:r>
      <w:r w:rsidRPr="009759EE">
        <w:rPr>
          <w:rFonts w:hAnsi="ＭＳ 明朝" w:hint="eastAsia"/>
        </w:rPr>
        <w:t>円」の銀行</w:t>
      </w:r>
      <w:r w:rsidR="005716A2" w:rsidRPr="009759EE">
        <w:rPr>
          <w:rFonts w:hAnsi="ＭＳ 明朝" w:hint="eastAsia"/>
        </w:rPr>
        <w:t>利用明細が貼り付けされており、用紙の余白には、「府議団ニュース印刷代130,000枚　￥359,150円」、「振込手数料￥440円」と記載（手書き）されていた。また、ＳＴＵＤＩＯ　ＧＩＧＩが</w:t>
      </w:r>
      <w:r w:rsidR="001B7E43" w:rsidRPr="009759EE">
        <w:rPr>
          <w:rFonts w:hAnsi="ＭＳ 明朝" w:hint="eastAsia"/>
        </w:rPr>
        <w:t>発行した請求書</w:t>
      </w:r>
      <w:r w:rsidR="005716A2" w:rsidRPr="009759EE">
        <w:rPr>
          <w:rFonts w:hAnsi="ＭＳ 明朝" w:hint="eastAsia"/>
        </w:rPr>
        <w:t>が添付されていた。</w:t>
      </w:r>
    </w:p>
    <w:p w14:paraId="2F1B5FC6"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令和２年１月分の会計帳簿には、１月14日付け、大阪府議団ニュース（新聞折込代）125,550部として支出額393,599円、広聴広報費の項目に393,599</w:t>
      </w:r>
      <w:r w:rsidR="00A8431C" w:rsidRPr="009759EE">
        <w:rPr>
          <w:rFonts w:hAnsi="ＭＳ 明朝" w:hint="eastAsia"/>
        </w:rPr>
        <w:t>円、</w:t>
      </w:r>
      <w:r w:rsidRPr="009759EE">
        <w:rPr>
          <w:rFonts w:hAnsi="ＭＳ 明朝" w:hint="eastAsia"/>
        </w:rPr>
        <w:t>同日付け、同上振込手数料として110円、広聴広報費の項目に110円と記載されていた。</w:t>
      </w:r>
    </w:p>
    <w:p w14:paraId="48360818" w14:textId="08922357"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金額「3</w:t>
      </w:r>
      <w:r w:rsidR="005716A2" w:rsidRPr="009759EE">
        <w:rPr>
          <w:rFonts w:hAnsi="ＭＳ 明朝"/>
        </w:rPr>
        <w:t>93</w:t>
      </w:r>
      <w:r w:rsidR="005716A2" w:rsidRPr="009759EE">
        <w:rPr>
          <w:rFonts w:hAnsi="ＭＳ 明朝" w:hint="eastAsia"/>
        </w:rPr>
        <w:t>,599</w:t>
      </w:r>
      <w:r w:rsidRPr="009759EE">
        <w:rPr>
          <w:rFonts w:hAnsi="ＭＳ 明朝" w:hint="eastAsia"/>
        </w:rPr>
        <w:t>円」の銀行</w:t>
      </w:r>
      <w:r w:rsidR="005716A2" w:rsidRPr="009759EE">
        <w:rPr>
          <w:rFonts w:hAnsi="ＭＳ 明朝" w:hint="eastAsia"/>
        </w:rPr>
        <w:t>利用明細が貼り付けされており、用紙の余白には、「府議団ニュース新聞折込代￥393,599円」、「振込手数料￥110円」、「府議団ニュース新聞折込125,550部」と</w:t>
      </w:r>
      <w:r w:rsidR="001B7E43" w:rsidRPr="009759EE">
        <w:rPr>
          <w:rFonts w:hAnsi="ＭＳ 明朝" w:hint="eastAsia"/>
        </w:rPr>
        <w:t>記載（手書き）されていた。また、株式会社産経アドスが発行した請求書</w:t>
      </w:r>
      <w:r w:rsidR="005716A2" w:rsidRPr="009759EE">
        <w:rPr>
          <w:rFonts w:hAnsi="ＭＳ 明朝" w:hint="eastAsia"/>
        </w:rPr>
        <w:t>が添付されていた。</w:t>
      </w:r>
    </w:p>
    <w:p w14:paraId="5BE16067" w14:textId="77777777" w:rsidR="005716A2" w:rsidRPr="009759EE" w:rsidRDefault="00E21E55" w:rsidP="00334D13">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「府政報告書を作成し市民に周知を図るととも</w:t>
      </w:r>
      <w:r w:rsidR="005716A2" w:rsidRPr="009759EE">
        <w:rPr>
          <w:rFonts w:hAnsi="ＭＳ 明朝" w:hint="eastAsia"/>
        </w:rPr>
        <w:lastRenderedPageBreak/>
        <w:t>に、意見・要望等を聴取する」</w:t>
      </w:r>
      <w:r w:rsidR="00F33EBE" w:rsidRPr="009759EE">
        <w:rPr>
          <w:rFonts w:hAnsi="ＭＳ 明朝" w:hint="eastAsia"/>
        </w:rPr>
        <w:t>と</w:t>
      </w:r>
      <w:r w:rsidR="005716A2" w:rsidRPr="009759EE">
        <w:rPr>
          <w:rFonts w:hAnsi="ＭＳ 明朝" w:hint="eastAsia"/>
        </w:rPr>
        <w:t>記載されている。</w:t>
      </w:r>
    </w:p>
    <w:p w14:paraId="703C2788" w14:textId="77777777" w:rsidR="005716A2" w:rsidRPr="009759EE" w:rsidRDefault="00114C7D" w:rsidP="00334D13">
      <w:pPr>
        <w:autoSpaceDE w:val="0"/>
        <w:autoSpaceDN w:val="0"/>
        <w:ind w:leftChars="600" w:left="1587" w:hangingChars="100" w:hanging="227"/>
        <w:rPr>
          <w:rFonts w:hAnsi="ＭＳ 明朝"/>
        </w:rPr>
      </w:pPr>
      <w:r w:rsidRPr="009759EE">
        <w:rPr>
          <w:rFonts w:hAnsi="ＭＳ 明朝" w:hint="eastAsia"/>
        </w:rPr>
        <w:t>・　当該「大阪府議団ニュース」紙面については、前記</w:t>
      </w:r>
      <w:r w:rsidR="005716A2" w:rsidRPr="009759EE">
        <w:rPr>
          <w:rFonts w:hAnsi="ＭＳ 明朝"/>
        </w:rPr>
        <w:t>エ（</w:t>
      </w:r>
      <w:r w:rsidR="005716A2" w:rsidRPr="009759EE">
        <w:rPr>
          <w:rFonts w:hAnsi="ＭＳ 明朝" w:hint="eastAsia"/>
        </w:rPr>
        <w:t>ア</w:t>
      </w:r>
      <w:r w:rsidR="005716A2" w:rsidRPr="009759EE">
        <w:rPr>
          <w:rFonts w:hAnsi="ＭＳ 明朝"/>
        </w:rPr>
        <w:t>）</w:t>
      </w:r>
      <w:r w:rsidR="005716A2" w:rsidRPr="009759EE">
        <w:rPr>
          <w:rFonts w:hAnsi="ＭＳ 明朝" w:hint="eastAsia"/>
        </w:rPr>
        <w:t>に記載のとおりである。</w:t>
      </w:r>
    </w:p>
    <w:p w14:paraId="4EC57D9F" w14:textId="77777777" w:rsidR="005716A2" w:rsidRPr="009759EE" w:rsidRDefault="005716A2" w:rsidP="005716A2">
      <w:pPr>
        <w:autoSpaceDE w:val="0"/>
        <w:autoSpaceDN w:val="0"/>
        <w:rPr>
          <w:rFonts w:hAnsi="ＭＳ 明朝"/>
        </w:rPr>
      </w:pPr>
    </w:p>
    <w:p w14:paraId="0971284A" w14:textId="77777777" w:rsidR="005716A2" w:rsidRPr="009759EE" w:rsidRDefault="005716A2" w:rsidP="00334D13">
      <w:pPr>
        <w:autoSpaceDE w:val="0"/>
        <w:autoSpaceDN w:val="0"/>
        <w:ind w:leftChars="300" w:left="680"/>
        <w:rPr>
          <w:rFonts w:hAnsi="ＭＳ 明朝"/>
        </w:rPr>
      </w:pPr>
      <w:r w:rsidRPr="009759EE">
        <w:rPr>
          <w:rFonts w:hAnsi="ＭＳ 明朝" w:hint="eastAsia"/>
        </w:rPr>
        <w:t>テ　須田旭議員</w:t>
      </w:r>
    </w:p>
    <w:p w14:paraId="55234518" w14:textId="77777777" w:rsidR="005716A2" w:rsidRPr="009759EE" w:rsidRDefault="005716A2" w:rsidP="00334D13">
      <w:pPr>
        <w:autoSpaceDE w:val="0"/>
        <w:autoSpaceDN w:val="0"/>
        <w:ind w:leftChars="400" w:left="1133" w:hangingChars="100" w:hanging="227"/>
        <w:rPr>
          <w:rFonts w:hAnsi="ＭＳ 明朝"/>
        </w:rPr>
      </w:pPr>
      <w:r w:rsidRPr="009759EE">
        <w:rPr>
          <w:rFonts w:hAnsi="ＭＳ 明朝"/>
        </w:rPr>
        <w:t>(</w:t>
      </w:r>
      <w:r w:rsidRPr="009759EE">
        <w:rPr>
          <w:rFonts w:hAnsi="ＭＳ 明朝" w:hint="eastAsia"/>
        </w:rPr>
        <w:t>ア</w:t>
      </w:r>
      <w:r w:rsidRPr="009759EE">
        <w:rPr>
          <w:rFonts w:hAnsi="ＭＳ 明朝"/>
        </w:rPr>
        <w:t xml:space="preserve">)　</w:t>
      </w:r>
      <w:r w:rsidRPr="009759EE">
        <w:rPr>
          <w:rFonts w:hAnsi="ＭＳ 明朝" w:hint="eastAsia"/>
        </w:rPr>
        <w:t>Ｓ－１</w:t>
      </w:r>
    </w:p>
    <w:p w14:paraId="451E9BFC"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令和２年３月の会計帳簿には、３月23日付け、郵送費（府議団だより）417通として支出額35,858</w:t>
      </w:r>
      <w:r w:rsidR="00A8431C" w:rsidRPr="009759EE">
        <w:rPr>
          <w:rFonts w:hAnsi="ＭＳ 明朝" w:hint="eastAsia"/>
        </w:rPr>
        <w:t>円、広聴広報</w:t>
      </w:r>
      <w:r w:rsidRPr="009759EE">
        <w:rPr>
          <w:rFonts w:hAnsi="ＭＳ 明朝" w:hint="eastAsia"/>
        </w:rPr>
        <w:t>費の項目に35,858</w:t>
      </w:r>
      <w:r w:rsidR="00C64427" w:rsidRPr="009759EE">
        <w:rPr>
          <w:rFonts w:hAnsi="ＭＳ 明朝" w:hint="eastAsia"/>
        </w:rPr>
        <w:t>円</w:t>
      </w:r>
      <w:r w:rsidR="00A8431C" w:rsidRPr="009759EE">
        <w:rPr>
          <w:rFonts w:hAnsi="ＭＳ 明朝" w:hint="eastAsia"/>
        </w:rPr>
        <w:t>、</w:t>
      </w:r>
      <w:r w:rsidRPr="009759EE">
        <w:rPr>
          <w:rFonts w:hAnsi="ＭＳ 明朝" w:hint="eastAsia"/>
        </w:rPr>
        <w:t>同月26日付け、郵送費（府議団だより、須田旭ニュース等607通）として支出額50,988</w:t>
      </w:r>
      <w:r w:rsidR="008506AA" w:rsidRPr="009759EE">
        <w:rPr>
          <w:rFonts w:hAnsi="ＭＳ 明朝" w:hint="eastAsia"/>
        </w:rPr>
        <w:t>円、広聴広報</w:t>
      </w:r>
      <w:r w:rsidRPr="009759EE">
        <w:rPr>
          <w:rFonts w:hAnsi="ＭＳ 明朝" w:hint="eastAsia"/>
        </w:rPr>
        <w:t>費の項目に50,988</w:t>
      </w:r>
      <w:r w:rsidR="00C64427" w:rsidRPr="009759EE">
        <w:rPr>
          <w:rFonts w:hAnsi="ＭＳ 明朝" w:hint="eastAsia"/>
        </w:rPr>
        <w:t>円</w:t>
      </w:r>
      <w:r w:rsidRPr="009759EE">
        <w:rPr>
          <w:rFonts w:hAnsi="ＭＳ 明朝" w:hint="eastAsia"/>
        </w:rPr>
        <w:t>、同月27日付け、郵送費（府議団だより、須田旭ニュース等438通）として支出額36,792</w:t>
      </w:r>
      <w:r w:rsidR="008506AA" w:rsidRPr="009759EE">
        <w:rPr>
          <w:rFonts w:hAnsi="ＭＳ 明朝" w:hint="eastAsia"/>
        </w:rPr>
        <w:t>円、広聴広報</w:t>
      </w:r>
      <w:r w:rsidRPr="009759EE">
        <w:rPr>
          <w:rFonts w:hAnsi="ＭＳ 明朝" w:hint="eastAsia"/>
        </w:rPr>
        <w:t>費の項目に36,792円と記載されていた。</w:t>
      </w:r>
    </w:p>
    <w:p w14:paraId="4252EC76" w14:textId="77777777"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が発行した金額「35,858円」、「50,</w:t>
      </w:r>
      <w:r w:rsidR="005716A2" w:rsidRPr="009759EE">
        <w:rPr>
          <w:rFonts w:hAnsi="ＭＳ 明朝"/>
        </w:rPr>
        <w:t>988</w:t>
      </w:r>
      <w:r w:rsidR="005716A2" w:rsidRPr="009759EE">
        <w:rPr>
          <w:rFonts w:hAnsi="ＭＳ 明朝" w:hint="eastAsia"/>
        </w:rPr>
        <w:t>円」及び「36,792円」の宛名記載のない領収書が貼り付けされており、「府議団だより」、「須田旭ニュース」等と記載（手書き）されていた。また、「大阪府議団だより」、「須田旭ニュース（府議団ニュース）」等が添付されていた。</w:t>
      </w:r>
    </w:p>
    <w:p w14:paraId="02464383"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活動記録簿には、目的欄に「府政報告を作成し、市民に周知を図るとともに意見・要望を聴取する」と記載されていた。</w:t>
      </w:r>
    </w:p>
    <w:p w14:paraId="5C98A77E"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当該送付</w:t>
      </w:r>
      <w:r w:rsidR="00114C7D" w:rsidRPr="009759EE">
        <w:rPr>
          <w:rFonts w:hAnsi="ＭＳ 明朝" w:hint="eastAsia"/>
        </w:rPr>
        <w:t>に係る「須田旭ニュース（府議団ニュース）」紙面については、前記</w:t>
      </w:r>
      <w:r w:rsidRPr="009759EE">
        <w:rPr>
          <w:rFonts w:hAnsi="ＭＳ 明朝"/>
        </w:rPr>
        <w:t>エ（</w:t>
      </w:r>
      <w:r w:rsidRPr="009759EE">
        <w:rPr>
          <w:rFonts w:hAnsi="ＭＳ 明朝" w:hint="eastAsia"/>
        </w:rPr>
        <w:t>ア</w:t>
      </w:r>
      <w:r w:rsidRPr="009759EE">
        <w:rPr>
          <w:rFonts w:hAnsi="ＭＳ 明朝"/>
        </w:rPr>
        <w:t>）</w:t>
      </w:r>
      <w:r w:rsidRPr="009759EE">
        <w:rPr>
          <w:rFonts w:hAnsi="ＭＳ 明朝" w:hint="eastAsia"/>
        </w:rPr>
        <w:t>に記載のとおりである。</w:t>
      </w:r>
    </w:p>
    <w:p w14:paraId="675E81BD" w14:textId="77777777" w:rsidR="005716A2" w:rsidRPr="009759EE" w:rsidRDefault="005716A2" w:rsidP="005716A2">
      <w:pPr>
        <w:autoSpaceDE w:val="0"/>
        <w:autoSpaceDN w:val="0"/>
        <w:rPr>
          <w:rFonts w:hAnsi="ＭＳ 明朝"/>
        </w:rPr>
      </w:pPr>
    </w:p>
    <w:p w14:paraId="2FA40EE5" w14:textId="77777777" w:rsidR="005716A2" w:rsidRPr="009759EE" w:rsidRDefault="005716A2" w:rsidP="00334D13">
      <w:pPr>
        <w:autoSpaceDE w:val="0"/>
        <w:autoSpaceDN w:val="0"/>
        <w:ind w:leftChars="300" w:left="680"/>
        <w:rPr>
          <w:rFonts w:hAnsi="ＭＳ 明朝"/>
        </w:rPr>
      </w:pPr>
      <w:r w:rsidRPr="009759EE">
        <w:rPr>
          <w:rFonts w:hAnsi="ＭＳ 明朝" w:hint="eastAsia"/>
        </w:rPr>
        <w:t>ト　西</w:t>
      </w:r>
      <w:r w:rsidR="00BA2064" w:rsidRPr="009759EE">
        <w:rPr>
          <w:rFonts w:hAnsi="ＭＳ 明朝" w:hint="eastAsia"/>
        </w:rPr>
        <w:t>惠司</w:t>
      </w:r>
      <w:r w:rsidRPr="009759EE">
        <w:rPr>
          <w:rFonts w:hAnsi="ＭＳ 明朝" w:hint="eastAsia"/>
        </w:rPr>
        <w:t>議員</w:t>
      </w:r>
    </w:p>
    <w:p w14:paraId="43DC3BDC" w14:textId="77777777" w:rsidR="005716A2" w:rsidRPr="009759EE" w:rsidRDefault="005716A2" w:rsidP="00334D13">
      <w:pPr>
        <w:autoSpaceDE w:val="0"/>
        <w:autoSpaceDN w:val="0"/>
        <w:ind w:leftChars="400" w:left="1133" w:hangingChars="100" w:hanging="227"/>
        <w:rPr>
          <w:rFonts w:hAnsi="ＭＳ 明朝"/>
        </w:rPr>
      </w:pPr>
      <w:r w:rsidRPr="009759EE">
        <w:rPr>
          <w:rFonts w:hAnsi="ＭＳ 明朝"/>
        </w:rPr>
        <w:t>(</w:t>
      </w:r>
      <w:r w:rsidRPr="009759EE">
        <w:rPr>
          <w:rFonts w:hAnsi="ＭＳ 明朝" w:hint="eastAsia"/>
        </w:rPr>
        <w:t>ア</w:t>
      </w:r>
      <w:r w:rsidRPr="009759EE">
        <w:rPr>
          <w:rFonts w:hAnsi="ＭＳ 明朝"/>
        </w:rPr>
        <w:t xml:space="preserve">)　</w:t>
      </w:r>
      <w:r w:rsidRPr="009759EE">
        <w:rPr>
          <w:rFonts w:hAnsi="ＭＳ 明朝" w:hint="eastAsia"/>
        </w:rPr>
        <w:t>Ｔ－１</w:t>
      </w:r>
      <w:r w:rsidRPr="009759EE">
        <w:rPr>
          <w:rFonts w:hAnsi="ＭＳ 明朝"/>
        </w:rPr>
        <w:t xml:space="preserve"> </w:t>
      </w:r>
    </w:p>
    <w:p w14:paraId="72F14A80"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2</w:t>
      </w:r>
      <w:r w:rsidRPr="009759EE">
        <w:rPr>
          <w:rFonts w:hAnsi="ＭＳ 明朝" w:hint="eastAsia"/>
        </w:rPr>
        <w:t>月分の会計帳簿には、12月20日付け、府政報告紙印刷料等として支出額167,970円、広聴広報費の項目に167,970円、その他（按分率等）に</w:t>
      </w:r>
      <w:r w:rsidR="00A8431C" w:rsidRPr="009759EE">
        <w:rPr>
          <w:rFonts w:hAnsi="ＭＳ 明朝" w:hint="eastAsia"/>
        </w:rPr>
        <w:t>「</w:t>
      </w:r>
      <w:r w:rsidRPr="009759EE">
        <w:rPr>
          <w:rFonts w:hAnsi="ＭＳ 明朝" w:hint="eastAsia"/>
        </w:rPr>
        <w:t>会派負担</w:t>
      </w:r>
      <w:r w:rsidRPr="009759EE">
        <w:rPr>
          <w:rFonts w:hAnsi="ＭＳ 明朝"/>
        </w:rPr>
        <w:t>481,250円</w:t>
      </w:r>
      <w:r w:rsidR="00A8431C" w:rsidRPr="009759EE">
        <w:rPr>
          <w:rFonts w:hAnsi="ＭＳ 明朝" w:hint="eastAsia"/>
        </w:rPr>
        <w:t>」</w:t>
      </w:r>
      <w:r w:rsidRPr="009759EE">
        <w:rPr>
          <w:rFonts w:hAnsi="ＭＳ 明朝"/>
        </w:rPr>
        <w:t>と記載されていた。</w:t>
      </w:r>
    </w:p>
    <w:p w14:paraId="2DC3F9B3" w14:textId="6489CF51"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領収書貼付用紙には、株式会社中島弘文堂印刷所</w:t>
      </w:r>
      <w:r w:rsidR="005716A2" w:rsidRPr="009759EE">
        <w:rPr>
          <w:rFonts w:hAnsi="ＭＳ 明朝" w:hint="eastAsia"/>
        </w:rPr>
        <w:t>が発行した金額</w:t>
      </w:r>
      <w:r w:rsidR="002D6E9D" w:rsidRPr="009759EE">
        <w:rPr>
          <w:rFonts w:hAnsi="ＭＳ 明朝" w:hint="eastAsia"/>
        </w:rPr>
        <w:t>「</w:t>
      </w:r>
      <w:r w:rsidR="005716A2" w:rsidRPr="009759EE">
        <w:rPr>
          <w:rFonts w:hAnsi="ＭＳ 明朝" w:hint="eastAsia"/>
        </w:rPr>
        <w:t>167,970</w:t>
      </w:r>
      <w:r w:rsidR="00147310" w:rsidRPr="009759EE">
        <w:rPr>
          <w:rFonts w:hAnsi="ＭＳ 明朝" w:hint="eastAsia"/>
        </w:rPr>
        <w:t>円</w:t>
      </w:r>
      <w:r w:rsidR="002D6E9D" w:rsidRPr="009759EE">
        <w:rPr>
          <w:rFonts w:hAnsi="ＭＳ 明朝" w:hint="eastAsia"/>
        </w:rPr>
        <w:t>」</w:t>
      </w:r>
      <w:r w:rsidR="00147310" w:rsidRPr="009759EE">
        <w:rPr>
          <w:rFonts w:hAnsi="ＭＳ 明朝" w:hint="eastAsia"/>
        </w:rPr>
        <w:t>の領収書が添付されており、ただし書に「府議団だより印刷代として」と記載されていた。また、用紙の余白</w:t>
      </w:r>
      <w:r w:rsidRPr="009759EE">
        <w:rPr>
          <w:rFonts w:hAnsi="ＭＳ 明朝" w:hint="eastAsia"/>
        </w:rPr>
        <w:t>に「府政報告郵送代</w:t>
      </w:r>
      <w:r w:rsidR="005716A2" w:rsidRPr="009759EE">
        <w:rPr>
          <w:rFonts w:hAnsi="ＭＳ 明朝" w:hint="eastAsia"/>
        </w:rPr>
        <w:t>第34</w:t>
      </w:r>
      <w:r w:rsidRPr="009759EE">
        <w:rPr>
          <w:rFonts w:hAnsi="ＭＳ 明朝" w:hint="eastAsia"/>
        </w:rPr>
        <w:t>号府政報告」</w:t>
      </w:r>
      <w:r w:rsidR="00C64427" w:rsidRPr="009759EE">
        <w:rPr>
          <w:rFonts w:hAnsi="ＭＳ 明朝" w:hint="eastAsia"/>
        </w:rPr>
        <w:t>と記載</w:t>
      </w:r>
      <w:r w:rsidR="005716A2" w:rsidRPr="009759EE">
        <w:rPr>
          <w:rFonts w:hAnsi="ＭＳ 明朝" w:hint="eastAsia"/>
        </w:rPr>
        <w:t>されていた。</w:t>
      </w:r>
    </w:p>
    <w:p w14:paraId="524F22C4" w14:textId="77777777"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活動記録簿には、目的欄に「自民党・無所属</w:t>
      </w:r>
      <w:r w:rsidR="005716A2" w:rsidRPr="009759EE">
        <w:rPr>
          <w:rFonts w:hAnsi="ＭＳ 明朝" w:hint="eastAsia"/>
        </w:rPr>
        <w:t>大阪府議団だよりを作成し市民に周知を図るとともに、意見・要望等を聴取する」と記載されていた。</w:t>
      </w:r>
    </w:p>
    <w:p w14:paraId="40F591C5" w14:textId="77777777" w:rsidR="005716A2" w:rsidRPr="009759EE" w:rsidRDefault="00114C7D" w:rsidP="00334D13">
      <w:pPr>
        <w:autoSpaceDE w:val="0"/>
        <w:autoSpaceDN w:val="0"/>
        <w:ind w:leftChars="600" w:left="1587" w:hangingChars="100" w:hanging="227"/>
        <w:rPr>
          <w:rFonts w:hAnsi="ＭＳ 明朝"/>
        </w:rPr>
      </w:pPr>
      <w:r w:rsidRPr="009759EE">
        <w:rPr>
          <w:rFonts w:hAnsi="ＭＳ 明朝" w:hint="eastAsia"/>
        </w:rPr>
        <w:lastRenderedPageBreak/>
        <w:t>・　当該「大阪府議団だより」紙面については、前記</w:t>
      </w:r>
      <w:r w:rsidR="005716A2" w:rsidRPr="009759EE">
        <w:rPr>
          <w:rFonts w:hAnsi="ＭＳ 明朝"/>
        </w:rPr>
        <w:t>エ（</w:t>
      </w:r>
      <w:r w:rsidR="005716A2" w:rsidRPr="009759EE">
        <w:rPr>
          <w:rFonts w:hAnsi="ＭＳ 明朝" w:hint="eastAsia"/>
        </w:rPr>
        <w:t>イ</w:t>
      </w:r>
      <w:r w:rsidR="005716A2" w:rsidRPr="009759EE">
        <w:rPr>
          <w:rFonts w:hAnsi="ＭＳ 明朝"/>
        </w:rPr>
        <w:t>）</w:t>
      </w:r>
      <w:r w:rsidR="005716A2" w:rsidRPr="009759EE">
        <w:rPr>
          <w:rFonts w:hAnsi="ＭＳ 明朝" w:hint="eastAsia"/>
        </w:rPr>
        <w:t>に記載のとおりである。</w:t>
      </w:r>
    </w:p>
    <w:p w14:paraId="27E600DE" w14:textId="77777777" w:rsidR="005716A2" w:rsidRPr="009759EE" w:rsidRDefault="005716A2" w:rsidP="005716A2">
      <w:pPr>
        <w:autoSpaceDE w:val="0"/>
        <w:autoSpaceDN w:val="0"/>
        <w:ind w:leftChars="650" w:left="1700" w:hangingChars="100" w:hanging="227"/>
        <w:rPr>
          <w:rFonts w:hAnsi="ＭＳ 明朝"/>
        </w:rPr>
      </w:pPr>
    </w:p>
    <w:p w14:paraId="3DBC175F" w14:textId="129B4A2E" w:rsidR="005716A2" w:rsidRPr="009759EE" w:rsidRDefault="005716A2" w:rsidP="00CB6150">
      <w:pPr>
        <w:pStyle w:val="3"/>
        <w:ind w:leftChars="0" w:left="0" w:firstLineChars="150" w:firstLine="340"/>
        <w:rPr>
          <w:rFonts w:ascii="ＭＳ 明朝" w:eastAsia="ＭＳ 明朝" w:hAnsi="ＭＳ 明朝"/>
        </w:rPr>
      </w:pPr>
      <w:bookmarkStart w:id="21" w:name="_Toc80521487"/>
      <w:r w:rsidRPr="009759EE">
        <w:rPr>
          <w:rFonts w:ascii="ＭＳ 明朝" w:eastAsia="ＭＳ 明朝" w:hAnsi="ＭＳ 明朝" w:hint="eastAsia"/>
        </w:rPr>
        <w:t>(</w:t>
      </w:r>
      <w:r w:rsidR="006910D1" w:rsidRPr="009759EE">
        <w:rPr>
          <w:rFonts w:ascii="ＭＳ 明朝" w:eastAsia="ＭＳ 明朝" w:hAnsi="ＭＳ 明朝" w:hint="eastAsia"/>
        </w:rPr>
        <w:t>8</w:t>
      </w:r>
      <w:r w:rsidRPr="009759EE">
        <w:rPr>
          <w:rFonts w:ascii="ＭＳ 明朝" w:eastAsia="ＭＳ 明朝" w:hAnsi="ＭＳ 明朝" w:hint="eastAsia"/>
        </w:rPr>
        <w:t>)　令和元年度政務活動費収支報告書訂正届の提出について</w:t>
      </w:r>
      <w:bookmarkEnd w:id="21"/>
    </w:p>
    <w:p w14:paraId="73D95F5D" w14:textId="77777777" w:rsidR="005716A2" w:rsidRPr="009759EE" w:rsidRDefault="005716A2" w:rsidP="005716A2">
      <w:pPr>
        <w:autoSpaceDE w:val="0"/>
        <w:autoSpaceDN w:val="0"/>
        <w:ind w:leftChars="300" w:left="680"/>
        <w:rPr>
          <w:rFonts w:hAnsi="ＭＳ 明朝"/>
        </w:rPr>
      </w:pPr>
      <w:r w:rsidRPr="009759EE">
        <w:rPr>
          <w:rFonts w:hAnsi="ＭＳ 明朝" w:hint="eastAsia"/>
        </w:rPr>
        <w:t>ア　山田けんた</w:t>
      </w:r>
      <w:r w:rsidR="00F40EE8" w:rsidRPr="009759EE">
        <w:rPr>
          <w:rFonts w:hAnsi="ＭＳ 明朝" w:hint="eastAsia"/>
        </w:rPr>
        <w:t>議員</w:t>
      </w:r>
    </w:p>
    <w:p w14:paraId="752C7A67" w14:textId="77777777" w:rsidR="005716A2" w:rsidRPr="009759EE" w:rsidRDefault="005716A2" w:rsidP="00C57CE4">
      <w:pPr>
        <w:autoSpaceDE w:val="0"/>
        <w:autoSpaceDN w:val="0"/>
        <w:ind w:leftChars="400" w:left="906" w:firstLineChars="100" w:firstLine="227"/>
        <w:rPr>
          <w:rFonts w:hAnsi="ＭＳ 明朝"/>
        </w:rPr>
      </w:pPr>
      <w:r w:rsidRPr="009759EE">
        <w:rPr>
          <w:rFonts w:hAnsi="ＭＳ 明朝" w:hint="eastAsia"/>
        </w:rPr>
        <w:t>[Ａ－５]については、訂正届が令和３年７月30</w:t>
      </w:r>
      <w:r w:rsidR="005A4707" w:rsidRPr="009759EE">
        <w:rPr>
          <w:rFonts w:hAnsi="ＭＳ 明朝" w:hint="eastAsia"/>
        </w:rPr>
        <w:t>日付けで議長あてに提出され、８月３</w:t>
      </w:r>
      <w:r w:rsidRPr="009759EE">
        <w:rPr>
          <w:rFonts w:hAnsi="ＭＳ 明朝" w:hint="eastAsia"/>
        </w:rPr>
        <w:t>日付けで議長から知事に</w:t>
      </w:r>
      <w:r w:rsidR="005A4707" w:rsidRPr="009759EE">
        <w:rPr>
          <w:rFonts w:hAnsi="ＭＳ 明朝" w:hint="eastAsia"/>
        </w:rPr>
        <w:t>令和元年度政務活動費収支報告書</w:t>
      </w:r>
      <w:r w:rsidRPr="009759EE">
        <w:rPr>
          <w:rFonts w:hAnsi="ＭＳ 明朝" w:hint="eastAsia"/>
        </w:rPr>
        <w:t>が提出された。</w:t>
      </w:r>
      <w:r w:rsidR="00CE6EB7" w:rsidRPr="009759EE">
        <w:rPr>
          <w:rFonts w:hAnsi="ＭＳ 明朝" w:hint="eastAsia"/>
        </w:rPr>
        <w:t>これにより、収支報告書及び会計帳簿等の該当箇所が訂正され、費用1000円について、８月６日付け</w:t>
      </w:r>
      <w:r w:rsidRPr="009759EE">
        <w:rPr>
          <w:rFonts w:hAnsi="ＭＳ 明朝" w:hint="eastAsia"/>
        </w:rPr>
        <w:t>に</w:t>
      </w:r>
      <w:r w:rsidR="00CE6EB7" w:rsidRPr="009759EE">
        <w:rPr>
          <w:rFonts w:hAnsi="ＭＳ 明朝" w:hint="eastAsia"/>
        </w:rPr>
        <w:t>大阪府に</w:t>
      </w:r>
      <w:r w:rsidRPr="009759EE">
        <w:rPr>
          <w:rFonts w:hAnsi="ＭＳ 明朝" w:hint="eastAsia"/>
        </w:rPr>
        <w:t>返納されたことを確認した。</w:t>
      </w:r>
    </w:p>
    <w:p w14:paraId="4660B8EE" w14:textId="77777777" w:rsidR="005716A2" w:rsidRPr="009759EE" w:rsidRDefault="005716A2" w:rsidP="005716A2">
      <w:pPr>
        <w:autoSpaceDE w:val="0"/>
        <w:autoSpaceDN w:val="0"/>
        <w:ind w:leftChars="300" w:left="680"/>
        <w:rPr>
          <w:rFonts w:hAnsi="ＭＳ 明朝"/>
        </w:rPr>
      </w:pPr>
      <w:r w:rsidRPr="009759EE">
        <w:rPr>
          <w:rFonts w:hAnsi="ＭＳ 明朝" w:hint="eastAsia"/>
        </w:rPr>
        <w:t>イ　野々上愛</w:t>
      </w:r>
      <w:r w:rsidR="00F40EE8" w:rsidRPr="009759EE">
        <w:rPr>
          <w:rFonts w:hAnsi="ＭＳ 明朝" w:hint="eastAsia"/>
        </w:rPr>
        <w:t>議員</w:t>
      </w:r>
    </w:p>
    <w:p w14:paraId="07A35184" w14:textId="77777777" w:rsidR="005716A2" w:rsidRPr="009759EE" w:rsidRDefault="005716A2" w:rsidP="00C57CE4">
      <w:pPr>
        <w:autoSpaceDE w:val="0"/>
        <w:autoSpaceDN w:val="0"/>
        <w:ind w:leftChars="400" w:left="906" w:firstLineChars="100" w:firstLine="227"/>
        <w:rPr>
          <w:rFonts w:hAnsi="ＭＳ 明朝"/>
        </w:rPr>
      </w:pPr>
      <w:r w:rsidRPr="009759EE">
        <w:rPr>
          <w:rFonts w:hAnsi="ＭＳ 明朝" w:hint="eastAsia"/>
        </w:rPr>
        <w:t>[Ｂ－３]については、訂正届が令和３年７月</w:t>
      </w:r>
      <w:r w:rsidR="005A4707" w:rsidRPr="009759EE">
        <w:rPr>
          <w:rFonts w:hAnsi="ＭＳ 明朝" w:hint="eastAsia"/>
        </w:rPr>
        <w:t>15日付けで議長あてに提出され、７月15</w:t>
      </w:r>
      <w:r w:rsidRPr="009759EE">
        <w:rPr>
          <w:rFonts w:hAnsi="ＭＳ 明朝" w:hint="eastAsia"/>
        </w:rPr>
        <w:t>日付けで議長から知事に</w:t>
      </w:r>
      <w:r w:rsidR="005A4707" w:rsidRPr="009759EE">
        <w:rPr>
          <w:rFonts w:hAnsi="ＭＳ 明朝" w:hint="eastAsia"/>
        </w:rPr>
        <w:t>令和元年度政務活動費収支報告書</w:t>
      </w:r>
      <w:r w:rsidRPr="009759EE">
        <w:rPr>
          <w:rFonts w:hAnsi="ＭＳ 明朝" w:hint="eastAsia"/>
        </w:rPr>
        <w:t>が提出された。</w:t>
      </w:r>
      <w:r w:rsidR="00CE6EB7" w:rsidRPr="009759EE">
        <w:rPr>
          <w:rFonts w:hAnsi="ＭＳ 明朝" w:hint="eastAsia"/>
        </w:rPr>
        <w:t>これにより、収支報告書及び会計帳簿等の該当箇所が訂正され、費用1,500</w:t>
      </w:r>
      <w:r w:rsidRPr="009759EE">
        <w:rPr>
          <w:rFonts w:hAnsi="ＭＳ 明朝" w:hint="eastAsia"/>
        </w:rPr>
        <w:t>円</w:t>
      </w:r>
      <w:r w:rsidR="005A4707" w:rsidRPr="009759EE">
        <w:rPr>
          <w:rFonts w:hAnsi="ＭＳ 明朝" w:hint="eastAsia"/>
        </w:rPr>
        <w:t>について、８月４</w:t>
      </w:r>
      <w:r w:rsidR="00CE6EB7" w:rsidRPr="009759EE">
        <w:rPr>
          <w:rFonts w:hAnsi="ＭＳ 明朝" w:hint="eastAsia"/>
        </w:rPr>
        <w:t>日付けで大阪府</w:t>
      </w:r>
      <w:r w:rsidRPr="009759EE">
        <w:rPr>
          <w:rFonts w:hAnsi="ＭＳ 明朝" w:hint="eastAsia"/>
        </w:rPr>
        <w:t>に返納されたことを確認した。</w:t>
      </w:r>
    </w:p>
    <w:p w14:paraId="1F7ADA45" w14:textId="77777777" w:rsidR="00111A73" w:rsidRPr="009759EE" w:rsidRDefault="00111A73">
      <w:pPr>
        <w:widowControl/>
        <w:jc w:val="left"/>
        <w:rPr>
          <w:rFonts w:hAnsi="ＭＳ 明朝"/>
        </w:rPr>
      </w:pPr>
      <w:r w:rsidRPr="009759EE">
        <w:rPr>
          <w:rFonts w:hAnsi="ＭＳ 明朝"/>
        </w:rPr>
        <w:br w:type="page"/>
      </w:r>
    </w:p>
    <w:p w14:paraId="47144E13" w14:textId="77777777" w:rsidR="00F86E9F" w:rsidRPr="009759EE" w:rsidRDefault="000B4584" w:rsidP="00B24193">
      <w:pPr>
        <w:pStyle w:val="2"/>
        <w:autoSpaceDE w:val="0"/>
        <w:autoSpaceDN w:val="0"/>
        <w:ind w:firstLineChars="100" w:firstLine="227"/>
        <w:jc w:val="left"/>
        <w:rPr>
          <w:rFonts w:ascii="ＭＳ 明朝" w:hAnsi="ＭＳ 明朝"/>
        </w:rPr>
      </w:pPr>
      <w:bookmarkStart w:id="22" w:name="_Toc80521488"/>
      <w:r w:rsidRPr="009759EE">
        <w:rPr>
          <w:rFonts w:ascii="ＭＳ 明朝" w:hAnsi="ＭＳ 明朝" w:hint="eastAsia"/>
        </w:rPr>
        <w:lastRenderedPageBreak/>
        <w:t>２　判断</w:t>
      </w:r>
      <w:bookmarkEnd w:id="22"/>
    </w:p>
    <w:p w14:paraId="17BCF276" w14:textId="77777777" w:rsidR="00217892" w:rsidRPr="009759EE" w:rsidRDefault="00217892" w:rsidP="00217892">
      <w:pPr>
        <w:pStyle w:val="3"/>
        <w:autoSpaceDE w:val="0"/>
        <w:autoSpaceDN w:val="0"/>
        <w:ind w:leftChars="0" w:left="0" w:firstLineChars="150" w:firstLine="340"/>
        <w:rPr>
          <w:rFonts w:ascii="ＭＳ 明朝" w:eastAsia="ＭＳ 明朝" w:hAnsi="ＭＳ 明朝"/>
        </w:rPr>
      </w:pPr>
      <w:bookmarkStart w:id="23" w:name="_Toc80521489"/>
      <w:r w:rsidRPr="009759EE">
        <w:rPr>
          <w:rFonts w:ascii="ＭＳ 明朝" w:eastAsia="ＭＳ 明朝" w:hAnsi="ＭＳ 明朝" w:hint="eastAsia"/>
        </w:rPr>
        <w:t>(</w:t>
      </w:r>
      <w:r w:rsidRPr="009759EE">
        <w:rPr>
          <w:rFonts w:ascii="ＭＳ 明朝" w:eastAsia="ＭＳ 明朝" w:hAnsi="ＭＳ 明朝"/>
        </w:rPr>
        <w:t>1</w:t>
      </w:r>
      <w:r w:rsidRPr="009759EE">
        <w:rPr>
          <w:rFonts w:ascii="ＭＳ 明朝" w:eastAsia="ＭＳ 明朝" w:hAnsi="ＭＳ 明朝" w:hint="eastAsia"/>
        </w:rPr>
        <w:t>)　監査の判断基準について</w:t>
      </w:r>
      <w:bookmarkEnd w:id="23"/>
    </w:p>
    <w:p w14:paraId="46AE6059" w14:textId="064D64DB" w:rsidR="00217892" w:rsidRPr="009759EE" w:rsidRDefault="00217892" w:rsidP="00217892">
      <w:pPr>
        <w:ind w:leftChars="300" w:left="680" w:firstLineChars="100" w:firstLine="227"/>
        <w:rPr>
          <w:rFonts w:hAnsi="ＭＳ 明朝"/>
        </w:rPr>
      </w:pPr>
      <w:r w:rsidRPr="009759EE">
        <w:rPr>
          <w:rFonts w:hAnsi="ＭＳ 明朝" w:hint="eastAsia"/>
        </w:rPr>
        <w:t>前記１(1)のとおり、法の定めを受けて制定された条例や規程においては、収支報告書等の提出を求めること及びそれらを調査することの権限が議長に与えられていることから、政務活動費制度は、</w:t>
      </w:r>
      <w:r w:rsidR="00086458" w:rsidRPr="009759EE">
        <w:rPr>
          <w:rFonts w:hAnsi="ＭＳ 明朝" w:hint="eastAsia"/>
        </w:rPr>
        <w:t>議</w:t>
      </w:r>
      <w:r w:rsidRPr="009759EE">
        <w:rPr>
          <w:rFonts w:hAnsi="ＭＳ 明朝" w:hint="eastAsia"/>
        </w:rPr>
        <w:t>会の自主性、自律性を尊重する制度であると解される。</w:t>
      </w:r>
    </w:p>
    <w:p w14:paraId="2AB31B1D" w14:textId="77777777" w:rsidR="00217892" w:rsidRPr="009759EE" w:rsidRDefault="00217892" w:rsidP="00217892">
      <w:pPr>
        <w:ind w:leftChars="300" w:left="680" w:firstLineChars="100" w:firstLine="227"/>
        <w:rPr>
          <w:rFonts w:hAnsi="ＭＳ 明朝"/>
        </w:rPr>
      </w:pPr>
      <w:r w:rsidRPr="009759EE">
        <w:rPr>
          <w:rFonts w:hAnsi="ＭＳ 明朝" w:hint="eastAsia"/>
        </w:rPr>
        <w:t>最高裁判所第一小法廷平成21年12月17日判決においては、政務調査費条例及び政務調査費規程の定め並びにそれらの趣旨について、「政務調査費は議会の執行機関に対する監視の機能を果たすための政務調査活動に充てられることも多いと考えられるところ、執行機関と議会ないしこれを構成する議員又は会派（以下、併せて「議員等」という。）との抑制と均衡の理念にかんがみ、議会において独立性を有する団体として自主的に活動すべき会派の性質及び役割を前提として、政務調査費の適正な使用についての各会派の自律を促すとともに、政務調査活動に対する執行機関や他の会派からの干渉を防止しようとするところにあるものと解される」とされ、上記の趣旨に照らすと、「政務調査費条例は、政務調査費の支出に使途制限違反があることが収支報告書等の記載から明らかにうかがわれるような場合を除き、監査委員を含め区の執行機関が、実際に行われた政務調査活動の具体的な目的や内容等に立ち入ってその使途制限適合性を審査することを予定していないと解される」旨、判示されている。</w:t>
      </w:r>
    </w:p>
    <w:p w14:paraId="3423E6C7" w14:textId="77777777" w:rsidR="00217892" w:rsidRPr="009759EE" w:rsidRDefault="00217892" w:rsidP="00217892">
      <w:pPr>
        <w:ind w:leftChars="300" w:left="680" w:firstLineChars="100" w:firstLine="227"/>
        <w:rPr>
          <w:rFonts w:hAnsi="ＭＳ 明朝"/>
        </w:rPr>
      </w:pPr>
      <w:r w:rsidRPr="009759EE">
        <w:rPr>
          <w:rFonts w:hAnsi="ＭＳ 明朝" w:hint="eastAsia"/>
        </w:rPr>
        <w:t>そして、最高裁判所第二小法廷平成25年１月25日判決においては、「本件使途基準が調査研究費の内容として定める「会派又は議員が行う○○区の事務及び地方行財政に関する調査研究並びに調査</w:t>
      </w:r>
      <w:r w:rsidRPr="009759EE">
        <w:rPr>
          <w:rFonts w:hAnsi="ＭＳ 明朝"/>
        </w:rPr>
        <w:t>…</w:t>
      </w:r>
      <w:r w:rsidRPr="009759EE">
        <w:rPr>
          <w:rFonts w:hAnsi="ＭＳ 明朝" w:hint="eastAsia"/>
        </w:rPr>
        <w:t>委託に要する経費」とは､議員の議会活動の基礎となる調査研究及び調査の委託に要する経費をいうものであり､議員としての議会活動を離れた活動に関する経費ないし当該行為の客観的な目的や性質に照らして議員の議会活動の基礎となる調査研究活動との間に合理的関連性が認められない行為に関する経費は､これに該当しないものというべきである」と判示されている。</w:t>
      </w:r>
    </w:p>
    <w:p w14:paraId="60591F75" w14:textId="77777777" w:rsidR="00217892" w:rsidRPr="009759EE" w:rsidRDefault="00217892" w:rsidP="00217892">
      <w:pPr>
        <w:ind w:leftChars="300" w:left="680" w:firstLineChars="100" w:firstLine="227"/>
        <w:rPr>
          <w:rFonts w:hAnsi="ＭＳ 明朝"/>
        </w:rPr>
      </w:pPr>
      <w:r w:rsidRPr="009759EE">
        <w:rPr>
          <w:rFonts w:hAnsi="ＭＳ 明朝" w:hint="eastAsia"/>
        </w:rPr>
        <w:t>また、札幌高等裁判所平成31年３月19日判決（令和２年７月30日上告不受理）では、「議員には会計帳簿の調整、証拠書類の整理保管の義務などが課せられていることも踏まえれば、議員は、当該政務調査費によって支出した費用が本件運用方針等の使途基準に適合する適正なものであることを説明することができるよう、書類等を整備することが求められているのであって、政務調査費の支出の適法性・相当性が争われた場合には、これらの書類については、支出の適法性・相当性について疑義の生じない程度に説明する義務があるというべきである。そして、本件運用方針においては、使途の透明性を図り、説明責任を果たすため、保管すべき書類として、事務所費</w:t>
      </w:r>
      <w:r w:rsidRPr="009759EE">
        <w:rPr>
          <w:rFonts w:hAnsi="ＭＳ 明朝" w:hint="eastAsia"/>
        </w:rPr>
        <w:lastRenderedPageBreak/>
        <w:t>でいえば賃貸借契約書、人件費でいえば雇用契約書などが挙げられているところであり、これらは各支出の適法性・相当性を示す基本的な書類であって、これらが速やかに開示等されない場合には、使途基準に適合する適正な支出であることについて相当程度の疑いが生じるといわざるを得ない」としており、運用方針に定める証拠書類が提出されていない事例については厳格な審査が求められていると考えられる。さらに、「本件運用方針は、一般的な道議会議員の活動実態を踏まえた上で策定されたと考えられるものであるところ、政務調査活動とその他の活動が混在する場合に、活動実態により明確に区分することができない場合の按分率として、２分の１や３分の１といった按分率を定めるものであり、活動実態により明確に区分することができない場合に、これらの按分率を形式的に適用したとしても道議会議員の一般的な活動実態を踏まえていないといえるものでないことは当然」であり、明確性については「政務調査費の支出の適正を担保すべく議員に課せられた証拠書類の整理、保管義務や説明義務等を踏まえれば、その立証は相当程度の厳格さが求められるというべきであり、特段の裏付け資料もなく自らが算定した政務調査活動が占める割合に政務調査費を充当したとして、その旨の議員の陳述があったとしても、的確な反証としては不十分というべきである」としている。</w:t>
      </w:r>
    </w:p>
    <w:p w14:paraId="5618AA10" w14:textId="77777777" w:rsidR="00217892" w:rsidRPr="009759EE" w:rsidRDefault="00217892" w:rsidP="00217892">
      <w:pPr>
        <w:ind w:leftChars="300" w:left="680" w:firstLineChars="100" w:firstLine="227"/>
        <w:rPr>
          <w:rFonts w:hAnsi="ＭＳ 明朝"/>
        </w:rPr>
      </w:pPr>
      <w:r w:rsidRPr="009759EE">
        <w:rPr>
          <w:rFonts w:hAnsi="ＭＳ 明朝" w:hint="eastAsia"/>
        </w:rPr>
        <w:t>これら判決を踏まえると、政務活動に要する経費の解釈やその適用の可否については、第一義的には議会が会派及び議員に共通する運用指針等の使途基準を定めるものである。そして、使途基準が議会のもつ裁量の範囲内で適法に定められたといえる場合は、政務活動に要する経費の適否は、議会の定めた使途基準に適合しているか否かにより判断することができる。政務活動費として支出された経費が使途基準に適合するか否かについては、収支報告書等の記載から客観的にうかがわれる活動の目的や性質を踏まえ、政務活動の実態があるか否か及び政務活動との間に合理的関連性が認められるか否かにより判断されるべきものであり、収支報告書等の記載から政務活動の実態があり、政務活動との間に合理的関連性があると判断できる場合は、使途制限違反があるとはいえない。一方、収支報告書等の記載から政務活動の実態が明らかでなく、又は政務活動との間に合理的関連性が明らかとはいえない場合には、使途制限適合性を厳格に審査することとし、議員においては政務活動費の支出の適正を担保すべく、その立証は相当の裏付け資料により厳格に行うことが求められると考えられる。</w:t>
      </w:r>
    </w:p>
    <w:p w14:paraId="0B410A7F" w14:textId="77777777" w:rsidR="00217892" w:rsidRPr="009759EE" w:rsidRDefault="00217892" w:rsidP="00217892">
      <w:pPr>
        <w:ind w:leftChars="300" w:left="680" w:firstLineChars="100" w:firstLine="227"/>
        <w:rPr>
          <w:rFonts w:hAnsi="ＭＳ 明朝"/>
        </w:rPr>
      </w:pPr>
      <w:r w:rsidRPr="009759EE">
        <w:rPr>
          <w:rFonts w:hAnsi="ＭＳ 明朝" w:hint="eastAsia"/>
        </w:rPr>
        <w:t>以上を踏まえ、本件監査に当たっては、請求人が具体的な理由を挙げて違法・不当を主張する別紙２記載の計51項目について、条例第10条の規定により本件請求に係る会派及び議員から議長に提出された会計帳簿等の記載から客観的にうかがわれる活動の目的や性質を踏まえ、手引で定める使途基準に照らし、政務活動の実態が明ら</w:t>
      </w:r>
      <w:r w:rsidRPr="009759EE">
        <w:rPr>
          <w:rFonts w:hAnsi="ＭＳ 明朝" w:hint="eastAsia"/>
        </w:rPr>
        <w:lastRenderedPageBreak/>
        <w:t>かでなく、又は政務活動との間に合理的関連性が明らかとはいえない場合には、使途制限適合性を厳格に審査することとし、会派又は議員が使途基準の適合性を相当の裏付け資料により立証しているかを判断するのが相当である。</w:t>
      </w:r>
    </w:p>
    <w:p w14:paraId="593C6614" w14:textId="77777777" w:rsidR="00217892" w:rsidRPr="009759EE" w:rsidRDefault="00217892" w:rsidP="00217892">
      <w:pPr>
        <w:widowControl/>
        <w:jc w:val="left"/>
        <w:rPr>
          <w:rFonts w:hAnsi="ＭＳ 明朝"/>
        </w:rPr>
      </w:pPr>
      <w:r w:rsidRPr="009759EE">
        <w:rPr>
          <w:rFonts w:hAnsi="ＭＳ 明朝"/>
        </w:rPr>
        <w:br w:type="page"/>
      </w:r>
    </w:p>
    <w:p w14:paraId="7D24F317" w14:textId="77777777" w:rsidR="00217892" w:rsidRPr="009759EE" w:rsidRDefault="00217892" w:rsidP="00217892">
      <w:pPr>
        <w:pStyle w:val="3"/>
        <w:ind w:leftChars="0" w:left="0" w:firstLineChars="150" w:firstLine="340"/>
        <w:rPr>
          <w:rFonts w:ascii="ＭＳ 明朝" w:eastAsia="ＭＳ 明朝" w:hAnsi="ＭＳ 明朝"/>
        </w:rPr>
      </w:pPr>
      <w:bookmarkStart w:id="24" w:name="_Toc80521490"/>
      <w:r w:rsidRPr="009759EE">
        <w:rPr>
          <w:rFonts w:ascii="ＭＳ 明朝" w:eastAsia="ＭＳ 明朝" w:hAnsi="ＭＳ 明朝"/>
        </w:rPr>
        <w:lastRenderedPageBreak/>
        <w:t>(2)</w:t>
      </w:r>
      <w:r w:rsidRPr="009759EE">
        <w:rPr>
          <w:rFonts w:ascii="ＭＳ 明朝" w:eastAsia="ＭＳ 明朝" w:hAnsi="ＭＳ 明朝" w:hint="eastAsia"/>
        </w:rPr>
        <w:t xml:space="preserve">　本件請求に係る各支出の違法性・不当性について</w:t>
      </w:r>
      <w:bookmarkEnd w:id="24"/>
    </w:p>
    <w:p w14:paraId="0D8EB3CB" w14:textId="77777777" w:rsidR="00217892" w:rsidRPr="009759EE" w:rsidRDefault="00217892" w:rsidP="00217892">
      <w:pPr>
        <w:autoSpaceDE w:val="0"/>
        <w:autoSpaceDN w:val="0"/>
        <w:ind w:leftChars="300" w:left="680" w:firstLineChars="100" w:firstLine="227"/>
        <w:rPr>
          <w:rFonts w:hAnsi="ＭＳ 明朝"/>
        </w:rPr>
      </w:pPr>
      <w:r w:rsidRPr="009759EE">
        <w:rPr>
          <w:rFonts w:hAnsi="ＭＳ 明朝" w:hint="eastAsia"/>
        </w:rPr>
        <w:t>請求人が違法・不当と主張する各項目について、会計帳簿等の確認結果及び前記事実関係を踏まえ、以下判断する。</w:t>
      </w:r>
    </w:p>
    <w:p w14:paraId="36941EBB" w14:textId="77777777" w:rsidR="00217892" w:rsidRPr="009759EE" w:rsidRDefault="00217892" w:rsidP="00217892">
      <w:pPr>
        <w:autoSpaceDE w:val="0"/>
        <w:autoSpaceDN w:val="0"/>
        <w:ind w:leftChars="300" w:left="680"/>
        <w:rPr>
          <w:rFonts w:hAnsi="ＭＳ 明朝"/>
        </w:rPr>
      </w:pPr>
      <w:r w:rsidRPr="009759EE">
        <w:rPr>
          <w:rFonts w:hAnsi="ＭＳ 明朝" w:hint="eastAsia"/>
        </w:rPr>
        <w:t>ア　山田けんた議員</w:t>
      </w:r>
    </w:p>
    <w:p w14:paraId="6B6BB74F"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Ａ－１</w:t>
      </w:r>
    </w:p>
    <w:p w14:paraId="1E64479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81A2E84"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当該研修会及び懇親・交流会への参加と政務調査活動との関連性について</w:t>
      </w:r>
    </w:p>
    <w:p w14:paraId="6F77313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当該研修会及び</w:t>
      </w:r>
      <w:r w:rsidRPr="009759EE">
        <w:rPr>
          <w:rFonts w:hAnsi="ＭＳ 明朝"/>
        </w:rPr>
        <w:t>懇親・交流会</w:t>
      </w:r>
      <w:r w:rsidRPr="009759EE">
        <w:rPr>
          <w:rFonts w:hAnsi="ＭＳ 明朝" w:hint="eastAsia"/>
        </w:rPr>
        <w:t>が、「組合活動に役立つ人間関係の築き方について」というテーマで開催されたことが認められ、組合活動に役立つ人間関係の築き方と、政務調査活動との具体的・合理的な関連性は不明である。</w:t>
      </w:r>
    </w:p>
    <w:p w14:paraId="4AA77B05"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162754A6"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領収書の宛名は空欄なので、誰宛に発行された領収書であるかは不明である。</w:t>
      </w:r>
    </w:p>
    <w:p w14:paraId="7DE71202"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4AACF4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当該研修会及び懇親・交流会への参加と政務調査活動との関連性について</w:t>
      </w:r>
    </w:p>
    <w:p w14:paraId="47DF0766"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前記１(7)ア（ア）のとおり、案内には、参加費3,000円は、「交流会出席者のみ」と案内されていることから、この参加費は、研修会参加費ではなく、交流会参加費として支出されたものといえる。</w:t>
      </w:r>
    </w:p>
    <w:p w14:paraId="522BB2C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そこで、懇親・交流会参加の目的についてみると、前記１(7)ア（ア）のとおり、活動記録簿には、「北河内地域フォーラム議員団の方々との連携強化を図り、各行政区の政策状況について、説明、報告を聴取するために参加」と記載されている。当該活動の目的に照らすと、当該懇親・交流会への参加は、府政の課題を把握するなど、議員活動の基礎となる地方行財政等に関する調査研究に関連するものと認められ、使途制限違反があるとはいえない。</w:t>
      </w:r>
    </w:p>
    <w:p w14:paraId="7175D374"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503E0991" w14:textId="77777777" w:rsidR="00217892" w:rsidRPr="009759EE" w:rsidRDefault="00217892" w:rsidP="00217892">
      <w:pPr>
        <w:autoSpaceDE w:val="0"/>
        <w:autoSpaceDN w:val="0"/>
        <w:ind w:leftChars="700" w:left="1586" w:firstLineChars="100" w:firstLine="227"/>
        <w:rPr>
          <w:rFonts w:hAnsi="ＭＳ 明朝" w:cstheme="majorBidi"/>
        </w:rPr>
      </w:pPr>
      <w:r w:rsidRPr="009759EE">
        <w:rPr>
          <w:rFonts w:hAnsi="ＭＳ 明朝" w:hint="eastAsia"/>
        </w:rPr>
        <w:t>前記１(5)のとおり、会計帳簿等のうち領収書について、その記載内容や他の証拠書類（活動記録簿等）により使途の確認が可能なときは、必ずしも宛名の記載を要しない取扱いがなされている。前記１(7)ア（ア）のとおり、当該領収書には宛名の記載はないものの、併せて提出された活動記録簿、「連合北河内　政策研修会開催について」等からすると、使途の確認ができないものとはいえず、山田けんた議員あてに発行された領収書でないとは認められない。</w:t>
      </w:r>
    </w:p>
    <w:p w14:paraId="7701E666" w14:textId="77777777" w:rsidR="00217892" w:rsidRPr="009759EE" w:rsidRDefault="00217892" w:rsidP="00217892">
      <w:pPr>
        <w:autoSpaceDE w:val="0"/>
        <w:autoSpaceDN w:val="0"/>
        <w:rPr>
          <w:rFonts w:hAnsi="ＭＳ 明朝"/>
        </w:rPr>
      </w:pPr>
    </w:p>
    <w:p w14:paraId="1EF0D862" w14:textId="77777777" w:rsidR="00217892" w:rsidRPr="009759EE" w:rsidRDefault="00217892" w:rsidP="00217892">
      <w:pPr>
        <w:autoSpaceDE w:val="0"/>
        <w:autoSpaceDN w:val="0"/>
        <w:ind w:leftChars="400" w:left="906"/>
        <w:rPr>
          <w:rFonts w:hAnsi="ＭＳ 明朝"/>
        </w:rPr>
      </w:pPr>
      <w:r w:rsidRPr="009759EE">
        <w:rPr>
          <w:rFonts w:hAnsi="ＭＳ 明朝" w:hint="eastAsia"/>
        </w:rPr>
        <w:lastRenderedPageBreak/>
        <w:t>(イ</w:t>
      </w:r>
      <w:r w:rsidRPr="009759EE">
        <w:rPr>
          <w:rFonts w:hAnsi="ＭＳ 明朝"/>
        </w:rPr>
        <w:t>)</w:t>
      </w:r>
      <w:r w:rsidRPr="009759EE">
        <w:rPr>
          <w:rFonts w:hAnsi="ＭＳ 明朝" w:hint="eastAsia"/>
        </w:rPr>
        <w:t xml:space="preserve">　Ａ－２</w:t>
      </w:r>
      <w:r w:rsidRPr="009759EE">
        <w:rPr>
          <w:rFonts w:hAnsi="ＭＳ 明朝"/>
        </w:rPr>
        <w:t xml:space="preserve"> </w:t>
      </w:r>
    </w:p>
    <w:p w14:paraId="18A9EED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A3D3DCC"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「政策・政治フォーラム」への参加のための支出と政務調査活動との関連性について</w:t>
      </w:r>
    </w:p>
    <w:p w14:paraId="2A7886B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連合大阪主催「政策・政治フォーラム」へ参加することが、具体的にどのように政務活動に資するのか客観的に判然としない。また、５月</w:t>
      </w:r>
      <w:r w:rsidRPr="009759EE">
        <w:rPr>
          <w:rFonts w:hAnsi="ＭＳ 明朝"/>
        </w:rPr>
        <w:t>26日付</w:t>
      </w:r>
      <w:r w:rsidRPr="009759EE">
        <w:rPr>
          <w:rFonts w:hAnsi="ＭＳ 明朝" w:hint="eastAsia"/>
        </w:rPr>
        <w:t>け</w:t>
      </w:r>
      <w:r w:rsidRPr="009759EE">
        <w:rPr>
          <w:rFonts w:hAnsi="ＭＳ 明朝"/>
        </w:rPr>
        <w:t>で按分せずに年会費を払っておきながら、そのおよそ半年後にも按分せずに年会費を支払うことは、年に２回按分せずに年会費を支払うことになるのだから、このような支出は到底容認されるものではない</w:t>
      </w:r>
      <w:r w:rsidRPr="009759EE">
        <w:rPr>
          <w:rFonts w:hAnsi="ＭＳ 明朝" w:hint="eastAsia"/>
        </w:rPr>
        <w:t>。</w:t>
      </w:r>
    </w:p>
    <w:p w14:paraId="6CD4D885"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3C834F71"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rPr>
        <w:t>11月23日付</w:t>
      </w:r>
      <w:r w:rsidRPr="009759EE">
        <w:rPr>
          <w:rFonts w:hAnsi="ＭＳ 明朝" w:hint="eastAsia"/>
        </w:rPr>
        <w:t>け</w:t>
      </w:r>
      <w:r w:rsidRPr="009759EE">
        <w:rPr>
          <w:rFonts w:hAnsi="ＭＳ 明朝"/>
        </w:rPr>
        <w:t>発行の10,000円の領収書、懇親会参加費3,000円の領収書、駐車場代800円の領収書いずれも宛名欄は空欄となっている。よって、領収書が提出されているからといって、直ちに山田</w:t>
      </w:r>
      <w:r w:rsidRPr="009759EE">
        <w:rPr>
          <w:rFonts w:hAnsi="ＭＳ 明朝" w:hint="eastAsia"/>
        </w:rPr>
        <w:t>けんた</w:t>
      </w:r>
      <w:r w:rsidRPr="009759EE">
        <w:rPr>
          <w:rFonts w:hAnsi="ＭＳ 明朝"/>
        </w:rPr>
        <w:t>議員が当会に参加したとは認められないし、山田</w:t>
      </w:r>
      <w:r w:rsidRPr="009759EE">
        <w:rPr>
          <w:rFonts w:hAnsi="ＭＳ 明朝" w:hint="eastAsia"/>
        </w:rPr>
        <w:t>けんた</w:t>
      </w:r>
      <w:r w:rsidRPr="009759EE">
        <w:rPr>
          <w:rFonts w:hAnsi="ＭＳ 明朝"/>
        </w:rPr>
        <w:t>議員が当団体へ11月23日付</w:t>
      </w:r>
      <w:r w:rsidRPr="009759EE">
        <w:rPr>
          <w:rFonts w:hAnsi="ＭＳ 明朝" w:hint="eastAsia"/>
        </w:rPr>
        <w:t>け</w:t>
      </w:r>
      <w:r w:rsidRPr="009759EE">
        <w:rPr>
          <w:rFonts w:hAnsi="ＭＳ 明朝"/>
        </w:rPr>
        <w:t>で年会費</w:t>
      </w:r>
      <w:r w:rsidRPr="009759EE">
        <w:rPr>
          <w:rFonts w:hAnsi="ＭＳ 明朝" w:hint="eastAsia"/>
        </w:rPr>
        <w:t>を</w:t>
      </w:r>
      <w:r w:rsidRPr="009759EE">
        <w:rPr>
          <w:rFonts w:hAnsi="ＭＳ 明朝"/>
        </w:rPr>
        <w:t>支払ったとも認められない</w:t>
      </w:r>
      <w:r w:rsidRPr="009759EE">
        <w:rPr>
          <w:rFonts w:hAnsi="ＭＳ 明朝" w:hint="eastAsia"/>
        </w:rPr>
        <w:t>。</w:t>
      </w:r>
    </w:p>
    <w:p w14:paraId="148B75E6"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536B5D9"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連合大阪「政策・政治フォーラム」への参加のための支出と政務調査活動との関連性について</w:t>
      </w:r>
    </w:p>
    <w:p w14:paraId="5EEB0FA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（イ）</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「連合大阪政策・政治</w:t>
      </w:r>
      <w:r w:rsidRPr="009759EE">
        <w:rPr>
          <w:rFonts w:hAnsi="ＭＳ 明朝"/>
        </w:rPr>
        <w:t>フォーラム</w:t>
      </w:r>
      <w:r w:rsidRPr="009759EE">
        <w:rPr>
          <w:rFonts w:hAnsi="ＭＳ 明朝" w:hint="eastAsia"/>
        </w:rPr>
        <w:t>の（ﾏﾏ）参加し諸施策について意見交換を行う」と記載されている。当該活動の目的に照らすと、連合大阪「政策・政治フォーラム」</w:t>
      </w:r>
      <w:r w:rsidRPr="009759EE">
        <w:rPr>
          <w:rFonts w:hAnsi="ＭＳ 明朝"/>
        </w:rPr>
        <w:t>への参加</w:t>
      </w:r>
      <w:r w:rsidRPr="009759EE">
        <w:rPr>
          <w:rFonts w:hAnsi="ＭＳ 明朝" w:hint="eastAsia"/>
        </w:rPr>
        <w:t>のための支出は、府政の課題及び府民の意思を把握するなど、議員活動の基礎となる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p>
    <w:p w14:paraId="7AC3B6D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また、2019年５月26日付けの年会費の領収書には「第５年度年会費として」と、2019年11月23日付けの年会費の領収書には「第６年度年会費として」とそれぞれ記載されている。前記１</w:t>
      </w:r>
      <w:r w:rsidRPr="009759EE">
        <w:rPr>
          <w:rFonts w:hAnsi="ＭＳ 明朝"/>
        </w:rPr>
        <w:t>(</w:t>
      </w:r>
      <w:r w:rsidRPr="009759EE">
        <w:rPr>
          <w:rFonts w:hAnsi="ＭＳ 明朝" w:hint="eastAsia"/>
        </w:rPr>
        <w:t>3</w:t>
      </w:r>
      <w:r w:rsidRPr="009759EE">
        <w:rPr>
          <w:rFonts w:hAnsi="ＭＳ 明朝"/>
        </w:rPr>
        <w:t>)</w:t>
      </w:r>
      <w:r w:rsidRPr="009759EE">
        <w:rPr>
          <w:rFonts w:hAnsi="ＭＳ 明朝" w:hint="eastAsia"/>
        </w:rPr>
        <w:t>の</w:t>
      </w:r>
      <w:r w:rsidRPr="009759EE">
        <w:rPr>
          <w:rFonts w:hAnsi="ＭＳ 明朝"/>
        </w:rPr>
        <w:t>とおり、</w:t>
      </w:r>
      <w:r w:rsidRPr="009759EE">
        <w:rPr>
          <w:rFonts w:hAnsi="ＭＳ 明朝" w:hint="eastAsia"/>
        </w:rPr>
        <w:t>政務活動費は、年間一括払いのものについても支払いがなされた時点で計上することとされており、対象年度が異なる年会費を１年間に２回、いずれも按分せずに充当することは容認されないものではない。</w:t>
      </w:r>
    </w:p>
    <w:p w14:paraId="4149E252"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4A7C2EA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w:t>
      </w:r>
      <w:r w:rsidRPr="009759EE">
        <w:rPr>
          <w:rFonts w:hAnsi="ＭＳ 明朝"/>
        </w:rPr>
        <w:lastRenderedPageBreak/>
        <w:t>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)ア（イ）のとおり、当該領収書には宛名の記載はないものの、併せて提出された活動記録簿、「連合</w:t>
      </w:r>
      <w:r w:rsidRPr="009759EE">
        <w:rPr>
          <w:rFonts w:hAnsi="ＭＳ 明朝" w:hint="eastAsia"/>
        </w:rPr>
        <w:t>大阪政策・政治フォーラム第６回総会のご案内」</w:t>
      </w:r>
      <w:r w:rsidRPr="009759EE">
        <w:rPr>
          <w:rFonts w:hAnsi="ＭＳ 明朝"/>
        </w:rPr>
        <w:t>等からすると、使途の確認ができないものとはいえ</w:t>
      </w:r>
      <w:r w:rsidRPr="009759EE">
        <w:rPr>
          <w:rFonts w:hAnsi="ＭＳ 明朝" w:hint="eastAsia"/>
        </w:rPr>
        <w:t>ず、山田けんた議員が年会費等を</w:t>
      </w:r>
      <w:r w:rsidRPr="009759EE">
        <w:rPr>
          <w:rFonts w:hAnsi="ＭＳ 明朝"/>
        </w:rPr>
        <w:t>支払</w:t>
      </w:r>
      <w:r w:rsidRPr="009759EE">
        <w:rPr>
          <w:rFonts w:hAnsi="ＭＳ 明朝" w:hint="eastAsia"/>
        </w:rPr>
        <w:t>わなかったとは認められない</w:t>
      </w:r>
      <w:r w:rsidRPr="009759EE">
        <w:rPr>
          <w:rFonts w:hAnsi="ＭＳ 明朝"/>
        </w:rPr>
        <w:t>。</w:t>
      </w:r>
    </w:p>
    <w:p w14:paraId="19163507" w14:textId="77777777" w:rsidR="00217892" w:rsidRPr="009759EE" w:rsidRDefault="00217892" w:rsidP="00217892">
      <w:pPr>
        <w:autoSpaceDE w:val="0"/>
        <w:autoSpaceDN w:val="0"/>
        <w:rPr>
          <w:rFonts w:hAnsi="ＭＳ 明朝"/>
        </w:rPr>
      </w:pPr>
    </w:p>
    <w:p w14:paraId="03FD1328" w14:textId="77777777" w:rsidR="00217892" w:rsidRPr="009759EE" w:rsidRDefault="00217892" w:rsidP="00217892">
      <w:pPr>
        <w:autoSpaceDE w:val="0"/>
        <w:autoSpaceDN w:val="0"/>
        <w:ind w:leftChars="400" w:left="906"/>
        <w:rPr>
          <w:rFonts w:hAnsi="ＭＳ 明朝"/>
        </w:rPr>
      </w:pPr>
      <w:r w:rsidRPr="009759EE">
        <w:rPr>
          <w:rFonts w:hAnsi="ＭＳ 明朝" w:hint="eastAsia"/>
        </w:rPr>
        <w:t>(ウ)　Ａ－３</w:t>
      </w:r>
    </w:p>
    <w:p w14:paraId="1ED48F32"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B862457"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大阪地裁見学と政務調査活動との関連性について</w:t>
      </w:r>
    </w:p>
    <w:p w14:paraId="442CF9C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大阪地裁の見学を行うことが、直ちに大阪府政との合理的な関りを持つとも認められない。</w:t>
      </w:r>
    </w:p>
    <w:p w14:paraId="0C76BE15"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4266D1F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領収書には「大阪地裁見学」と記載があり、大阪地裁近くの駐車場を使用したことが確認できるものの、誰宛に発行された領収書であるかは不明である。</w:t>
      </w:r>
    </w:p>
    <w:p w14:paraId="7D92D71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5534536"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大阪地裁見学と政務調査活動との関連性について</w:t>
      </w:r>
    </w:p>
    <w:p w14:paraId="6692DBCB"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大阪地裁見学の目的についてみると、前記１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ウ</w:t>
      </w:r>
      <w:r w:rsidRPr="009759EE">
        <w:rPr>
          <w:rFonts w:hAnsi="ＭＳ 明朝"/>
        </w:rPr>
        <w:t>）のとおり、</w:t>
      </w:r>
      <w:r w:rsidRPr="009759EE">
        <w:rPr>
          <w:rFonts w:hAnsi="ＭＳ 明朝" w:hint="eastAsia"/>
        </w:rPr>
        <w:t>領収書貼付用紙の余白に「大阪地裁見学」との記載があるのみで、裁判所見学の目的は明らかにされていないが、議員活動の基礎となる地方行財政等に関する調査研究との合理的な関連性がないと認めることはできず、使途制限違反であることが明らかにうかがわれる場合には当たらない。</w:t>
      </w:r>
    </w:p>
    <w:p w14:paraId="2B06D6E9"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406F6C28" w14:textId="13B4AA4D" w:rsidR="00217892" w:rsidRPr="009759EE" w:rsidRDefault="00217892" w:rsidP="00217892">
      <w:pPr>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ウ</w:t>
      </w:r>
      <w:r w:rsidRPr="009759EE">
        <w:rPr>
          <w:rFonts w:hAnsi="ＭＳ 明朝"/>
        </w:rPr>
        <w:t>）のとおり、</w:t>
      </w:r>
      <w:r w:rsidR="00BB4EDD" w:rsidRPr="009759EE">
        <w:rPr>
          <w:rFonts w:hAnsi="ＭＳ 明朝" w:hint="eastAsia"/>
        </w:rPr>
        <w:t>本件領収書</w:t>
      </w:r>
      <w:r w:rsidRPr="009759EE">
        <w:rPr>
          <w:rFonts w:hAnsi="ＭＳ 明朝" w:hint="eastAsia"/>
        </w:rPr>
        <w:t>は大阪地裁の近隣にあるコ</w:t>
      </w:r>
      <w:r w:rsidR="00BB4EDD" w:rsidRPr="009759EE">
        <w:rPr>
          <w:rFonts w:hAnsi="ＭＳ 明朝" w:hint="eastAsia"/>
        </w:rPr>
        <w:t>インパーキングのもので、もともと宛名欄のないものであるが、領収書</w:t>
      </w:r>
      <w:r w:rsidRPr="009759EE">
        <w:rPr>
          <w:rFonts w:hAnsi="ＭＳ 明朝" w:hint="eastAsia"/>
        </w:rPr>
        <w:t>貼付用紙の余白に「大阪地裁見学」との記載があり、</w:t>
      </w:r>
      <w:r w:rsidRPr="009759EE">
        <w:rPr>
          <w:rFonts w:hAnsi="ＭＳ 明朝"/>
        </w:rPr>
        <w:t>使途の確認ができないものとはいえず、</w:t>
      </w:r>
      <w:r w:rsidRPr="009759EE">
        <w:rPr>
          <w:rFonts w:hAnsi="ＭＳ 明朝" w:hint="eastAsia"/>
        </w:rPr>
        <w:t>山田けんた議員あてに発行された領収書でないとは認められない。</w:t>
      </w:r>
    </w:p>
    <w:p w14:paraId="0D950743" w14:textId="317FF537" w:rsidR="00217892" w:rsidRPr="009759EE" w:rsidRDefault="00217892" w:rsidP="00217892">
      <w:pPr>
        <w:autoSpaceDE w:val="0"/>
        <w:autoSpaceDN w:val="0"/>
        <w:rPr>
          <w:rFonts w:hAnsi="ＭＳ 明朝"/>
        </w:rPr>
      </w:pPr>
    </w:p>
    <w:p w14:paraId="14EF020B" w14:textId="30395DFA" w:rsidR="00103096" w:rsidRPr="009759EE" w:rsidRDefault="00103096" w:rsidP="00217892">
      <w:pPr>
        <w:autoSpaceDE w:val="0"/>
        <w:autoSpaceDN w:val="0"/>
        <w:rPr>
          <w:rFonts w:hAnsi="ＭＳ 明朝"/>
        </w:rPr>
      </w:pPr>
    </w:p>
    <w:p w14:paraId="23D70A3A" w14:textId="77777777" w:rsidR="00103096" w:rsidRPr="009759EE" w:rsidRDefault="00103096" w:rsidP="00217892">
      <w:pPr>
        <w:autoSpaceDE w:val="0"/>
        <w:autoSpaceDN w:val="0"/>
        <w:rPr>
          <w:rFonts w:hAnsi="ＭＳ 明朝"/>
        </w:rPr>
      </w:pPr>
    </w:p>
    <w:p w14:paraId="294448D1" w14:textId="77777777" w:rsidR="00217892" w:rsidRPr="009759EE" w:rsidRDefault="00217892" w:rsidP="00217892">
      <w:pPr>
        <w:autoSpaceDE w:val="0"/>
        <w:autoSpaceDN w:val="0"/>
        <w:ind w:leftChars="400" w:left="906"/>
        <w:rPr>
          <w:rFonts w:hAnsi="ＭＳ 明朝"/>
        </w:rPr>
      </w:pPr>
      <w:r w:rsidRPr="009759EE">
        <w:rPr>
          <w:rFonts w:hAnsi="ＭＳ 明朝" w:hint="eastAsia"/>
        </w:rPr>
        <w:lastRenderedPageBreak/>
        <w:t>(エ</w:t>
      </w:r>
      <w:r w:rsidRPr="009759EE">
        <w:rPr>
          <w:rFonts w:hAnsi="ＭＳ 明朝"/>
        </w:rPr>
        <w:t>)</w:t>
      </w:r>
      <w:r w:rsidRPr="009759EE">
        <w:rPr>
          <w:rFonts w:hAnsi="ＭＳ 明朝" w:hint="eastAsia"/>
        </w:rPr>
        <w:t xml:space="preserve">　Ａ－４</w:t>
      </w:r>
    </w:p>
    <w:p w14:paraId="3BAA4B99"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F2305F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大阪知的障がい者スポーツフェスタ参加と政務調査活動との関連性について</w:t>
      </w:r>
    </w:p>
    <w:p w14:paraId="4DA8EFA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大阪知的障がい者スポーツフェスタに参加することと政務活動との合理的な関連性が不明である。</w:t>
      </w:r>
    </w:p>
    <w:p w14:paraId="64FFD853"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会議費での充当について</w:t>
      </w:r>
    </w:p>
    <w:p w14:paraId="461ADA7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会議費は、①議員が行う各種会議、住民相談会等に要する経費又は②団体等が開催する意見交換会等各種会議への議員の参加に要する経費に充当できるところ、駐車場代はどちらの経費にも該当しないというべきであるから、当支出は違法及び不当な公金の支出というべきである。</w:t>
      </w:r>
    </w:p>
    <w:p w14:paraId="0F3CF4A9"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082A58D"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大阪知的障がい者スポーツフェスタ参加と政務調査活動との関連性について</w:t>
      </w:r>
    </w:p>
    <w:p w14:paraId="1F15E7D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エ</w:t>
      </w:r>
      <w:r w:rsidRPr="009759EE">
        <w:rPr>
          <w:rFonts w:hAnsi="ＭＳ 明朝"/>
        </w:rPr>
        <w:t>）のとおり、</w:t>
      </w:r>
      <w:r w:rsidRPr="009759EE">
        <w:rPr>
          <w:rFonts w:hAnsi="ＭＳ 明朝" w:hint="eastAsia"/>
        </w:rPr>
        <w:t>領収書貼付用紙の余白に「駐車場代　大阪知的障がい者スポーツ協会　第38回スポーツフェスタ招待」との記載がある。当該記載によれば、大阪知的障がい者スポーツフェスタに参加し、府の障がい者施策に関わる障がい者スポーツの実情を視察するほか、その場の参加者から府政に関する意見交換や要望の聴取等を行うなどの政務調査活動を行うという目的及び性質を有すると考えられる。当該活動の目的及び性質に照らすと、大阪知的障がい者スポーツフェスタに参加することは、議員活動の基礎となる政務活動と合理的な関連性がないと認めることはできず、使途制限違反であることが明らかにうかがわれる場合には当たらない。</w:t>
      </w:r>
    </w:p>
    <w:p w14:paraId="266CFAB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会議費での充当について</w:t>
      </w:r>
    </w:p>
    <w:p w14:paraId="3DDB8B8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2</w:t>
      </w:r>
      <w:r w:rsidRPr="009759EE">
        <w:rPr>
          <w:rFonts w:hAnsi="ＭＳ 明朝"/>
        </w:rPr>
        <w:t>)</w:t>
      </w:r>
      <w:r w:rsidRPr="009759EE">
        <w:rPr>
          <w:rFonts w:hAnsi="ＭＳ 明朝" w:hint="eastAsia"/>
        </w:rPr>
        <w:t>ア及びイによると、会議費は、各種会合、式典などへの参加に要する経費への充当が認められている。また、「参加に要する経費」には、参加料のみならず、その参加に係る経費も含むと解することができ、大阪知的障がい者スポーツフェスタに参加する際の駐車場代について会議費で充当することが違法又は不当ということはできない。</w:t>
      </w:r>
    </w:p>
    <w:p w14:paraId="2A85CC8F" w14:textId="77777777" w:rsidR="00217892" w:rsidRPr="009759EE" w:rsidRDefault="00217892" w:rsidP="00217892">
      <w:pPr>
        <w:autoSpaceDE w:val="0"/>
        <w:autoSpaceDN w:val="0"/>
        <w:ind w:left="1593" w:hangingChars="703" w:hanging="1593"/>
        <w:rPr>
          <w:rFonts w:hAnsi="ＭＳ 明朝"/>
        </w:rPr>
      </w:pPr>
    </w:p>
    <w:p w14:paraId="6A055B18" w14:textId="77777777" w:rsidR="00217892" w:rsidRPr="009759EE" w:rsidRDefault="00217892" w:rsidP="00217892">
      <w:pPr>
        <w:autoSpaceDE w:val="0"/>
        <w:autoSpaceDN w:val="0"/>
        <w:ind w:leftChars="400" w:left="906"/>
        <w:rPr>
          <w:rFonts w:hAnsi="ＭＳ 明朝"/>
        </w:rPr>
      </w:pPr>
      <w:r w:rsidRPr="009759EE">
        <w:rPr>
          <w:rFonts w:hAnsi="ＭＳ 明朝" w:hint="eastAsia"/>
        </w:rPr>
        <w:t>(オ)　Ａ－５</w:t>
      </w:r>
    </w:p>
    <w:p w14:paraId="6A849D0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請求人は、陽だまりの会地域ふれあい祭り視察と政務調査活動との合理的な</w:t>
      </w:r>
      <w:r w:rsidRPr="009759EE">
        <w:rPr>
          <w:rFonts w:hAnsi="ＭＳ 明朝" w:hint="eastAsia"/>
        </w:rPr>
        <w:lastRenderedPageBreak/>
        <w:t>関連性が不明である旨主張するが、前記１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オ</w:t>
      </w:r>
      <w:r w:rsidRPr="009759EE">
        <w:rPr>
          <w:rFonts w:hAnsi="ＭＳ 明朝"/>
        </w:rPr>
        <w:t>）</w:t>
      </w:r>
      <w:r w:rsidRPr="009759EE">
        <w:rPr>
          <w:rFonts w:hAnsi="ＭＳ 明朝" w:hint="eastAsia"/>
        </w:rPr>
        <w:t>及び前記１(8)ア</w:t>
      </w:r>
      <w:r w:rsidRPr="009759EE">
        <w:rPr>
          <w:rFonts w:hAnsi="ＭＳ 明朝"/>
        </w:rPr>
        <w:t>のとおり、</w:t>
      </w:r>
      <w:r w:rsidRPr="009759EE">
        <w:rPr>
          <w:rFonts w:hAnsi="ＭＳ 明朝" w:hint="eastAsia"/>
        </w:rPr>
        <w:t>令和３年７月30日付けで、山田けんた議員から政務活動費収支報告書等の訂正届が提出され、本件充当に要した経費については同年８月６日付けで既に返納されていることが認められ、本府に損害が発生しないことから、請求人の主張には理由がない。</w:t>
      </w:r>
    </w:p>
    <w:p w14:paraId="7C8A0D28" w14:textId="77777777" w:rsidR="00217892" w:rsidRPr="009759EE" w:rsidRDefault="00217892" w:rsidP="00217892">
      <w:pPr>
        <w:autoSpaceDE w:val="0"/>
        <w:autoSpaceDN w:val="0"/>
        <w:ind w:leftChars="400" w:left="906" w:firstLineChars="100" w:firstLine="227"/>
        <w:rPr>
          <w:rFonts w:hAnsi="ＭＳ 明朝"/>
        </w:rPr>
      </w:pPr>
    </w:p>
    <w:p w14:paraId="5727A706" w14:textId="77777777" w:rsidR="00217892" w:rsidRPr="009759EE" w:rsidRDefault="00217892" w:rsidP="00217892">
      <w:pPr>
        <w:autoSpaceDE w:val="0"/>
        <w:autoSpaceDN w:val="0"/>
        <w:ind w:leftChars="400" w:left="906"/>
        <w:rPr>
          <w:rFonts w:hAnsi="ＭＳ 明朝"/>
        </w:rPr>
      </w:pPr>
      <w:r w:rsidRPr="009759EE">
        <w:rPr>
          <w:rFonts w:hAnsi="ＭＳ 明朝" w:hint="eastAsia"/>
        </w:rPr>
        <w:t>(カ)　Ａ－６</w:t>
      </w:r>
    </w:p>
    <w:p w14:paraId="273F75CF"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8975DDD"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連合大阪北河内地域協議会主催の合同慰労交流会参加費支出と政務調査活動との関連性について</w:t>
      </w:r>
    </w:p>
    <w:p w14:paraId="71F8D50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同慰労交流会は、会の名称から推認される会の内容、開催時期、開催場所、開催時間等、主催団体の性格などを考慮に入れると、仮に会合で議員が１分程度府政報告を行うことができたとしても、もっぱら政務活動に資するような会ということは認められず、前記支出は私的な経費ないしレクリエーションのための経費というべきである。</w:t>
      </w:r>
    </w:p>
    <w:p w14:paraId="721257E5"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44C2D5E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宛名欄が空欄のため、誰宛に発行された領収書か不明である。よって、領収書が提出されているからといって、山田けんた議員が当慰労交流会に参加したとは認められない。</w:t>
      </w:r>
    </w:p>
    <w:p w14:paraId="0195573D" w14:textId="77777777" w:rsidR="00217892" w:rsidRPr="009759EE" w:rsidRDefault="00217892" w:rsidP="00217892">
      <w:pPr>
        <w:autoSpaceDE w:val="0"/>
        <w:autoSpaceDN w:val="0"/>
        <w:ind w:leftChars="400" w:left="906"/>
        <w:rPr>
          <w:rFonts w:hAnsi="ＭＳ 明朝"/>
        </w:rPr>
      </w:pPr>
      <w:r w:rsidRPr="009759EE">
        <w:rPr>
          <w:rFonts w:hAnsi="ＭＳ 明朝" w:hint="eastAsia"/>
        </w:rPr>
        <w:t>（判断）</w:t>
      </w:r>
    </w:p>
    <w:p w14:paraId="594081D8"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連合大阪北河内地域協議会主催の合同慰労交流会参加費支出と政務調査活動との関連性について</w:t>
      </w:r>
    </w:p>
    <w:p w14:paraId="1AC22EA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（カ）</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「活動報告及び交流会」と記載されており</w:t>
      </w:r>
      <w:r w:rsidRPr="009759EE">
        <w:rPr>
          <w:rFonts w:hAnsi="ＭＳ 明朝"/>
        </w:rPr>
        <w:t>、</w:t>
      </w:r>
      <w:r w:rsidRPr="009759EE">
        <w:rPr>
          <w:rFonts w:hAnsi="ＭＳ 明朝" w:hint="eastAsia"/>
        </w:rPr>
        <w:t>またその内容については「１．次世代の働き方・これからの働き方　２．男女平等月間（略）。これからの活動を今後の施策の役立て、取り組んでいく（ﾏﾏ）」と記載されている。当該活動の目的に照らすと、連合大阪北河内地域協議会主催の合同慰労交流会に参加することは、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r w:rsidRPr="009759EE">
        <w:rPr>
          <w:rFonts w:hAnsi="ＭＳ 明朝"/>
        </w:rPr>
        <w:t>。</w:t>
      </w:r>
    </w:p>
    <w:p w14:paraId="2683E920"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2D93362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カ</w:t>
      </w:r>
      <w:r w:rsidRPr="009759EE">
        <w:rPr>
          <w:rFonts w:hAnsi="ＭＳ 明朝"/>
        </w:rPr>
        <w:t>）のとおり、</w:t>
      </w:r>
      <w:r w:rsidRPr="009759EE">
        <w:rPr>
          <w:rFonts w:hAnsi="ＭＳ 明朝"/>
        </w:rPr>
        <w:lastRenderedPageBreak/>
        <w:t>当該領収書には宛名の記載はないものの、併せて提出された活動記録簿からすると、使途の確認ができないものとはいえ</w:t>
      </w:r>
      <w:r w:rsidRPr="009759EE">
        <w:rPr>
          <w:rFonts w:hAnsi="ＭＳ 明朝" w:hint="eastAsia"/>
        </w:rPr>
        <w:t>ず、山田けんた議員が当該慰労会に参加しなかったとは認められない</w:t>
      </w:r>
      <w:r w:rsidRPr="009759EE">
        <w:rPr>
          <w:rFonts w:hAnsi="ＭＳ 明朝"/>
        </w:rPr>
        <w:t>。</w:t>
      </w:r>
    </w:p>
    <w:p w14:paraId="03918BF4" w14:textId="77777777" w:rsidR="00217892" w:rsidRPr="009759EE" w:rsidRDefault="00217892" w:rsidP="00217892">
      <w:pPr>
        <w:autoSpaceDE w:val="0"/>
        <w:autoSpaceDN w:val="0"/>
        <w:ind w:leftChars="700" w:left="1586" w:firstLineChars="100" w:firstLine="227"/>
        <w:rPr>
          <w:rFonts w:hAnsi="ＭＳ 明朝"/>
        </w:rPr>
      </w:pPr>
    </w:p>
    <w:p w14:paraId="01B2C6F1" w14:textId="77777777" w:rsidR="00217892" w:rsidRPr="009759EE" w:rsidRDefault="00217892" w:rsidP="00217892">
      <w:pPr>
        <w:autoSpaceDE w:val="0"/>
        <w:autoSpaceDN w:val="0"/>
        <w:ind w:leftChars="400" w:left="906"/>
        <w:rPr>
          <w:rFonts w:hAnsi="ＭＳ 明朝"/>
        </w:rPr>
      </w:pPr>
      <w:r w:rsidRPr="009759EE">
        <w:rPr>
          <w:rFonts w:hAnsi="ＭＳ 明朝" w:hint="eastAsia"/>
        </w:rPr>
        <w:t>(キ</w:t>
      </w:r>
      <w:r w:rsidRPr="009759EE">
        <w:rPr>
          <w:rFonts w:hAnsi="ＭＳ 明朝"/>
        </w:rPr>
        <w:t>)</w:t>
      </w:r>
      <w:r w:rsidRPr="009759EE">
        <w:rPr>
          <w:rFonts w:hAnsi="ＭＳ 明朝" w:hint="eastAsia"/>
        </w:rPr>
        <w:t xml:space="preserve">　Ａ－７</w:t>
      </w:r>
    </w:p>
    <w:p w14:paraId="4286C0FA"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6A5FDD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当該はがきには、「事務所に遊びにきてください」と、事務所へ遊びに来ることを促す文言が記載されていることが認められる。</w:t>
      </w:r>
    </w:p>
    <w:p w14:paraId="69088C8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事務所で遊ぶことは、政務活動と合理的な関連性を有さないというべきであり、事務所へ遊びに来ることを呼びかけることも、政務活動と合理的な関連性を有さないというべきである。</w:t>
      </w:r>
    </w:p>
    <w:p w14:paraId="08040C4F"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E58F07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事務所移転通知の記載によると、前記１(7)ア（キ）のとおり、当該はがきには、「事務所移転のお知らせ」との表題の下部に、「こちらは先日、初めての大阪府議会常任委員会での質問を行い、災害対策の徹底等を強く訴えてまいりました。府政報告等につきましては改めて行わせていただきますので、その折はよろしくお願いいたします」「10月より事務所を移転しましたのでご連絡いたします。駅近くなので是非一度遊びにきてください」との記載がなされている。</w:t>
      </w:r>
    </w:p>
    <w:p w14:paraId="550CEC4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はがきには、「遊びにきてください」との文言が用いられているが、当該通知の目的は、議員の活動の基礎となる事務所の移転先を府民に通知するとともに、議員の活動を府民に報告することにあるといえる。当該通知の目的に照らすと、当該通知を行うことは、議員が行う府政に関する政策等の広聴広報活動と合理的関連性を有するものと認められ、使途制限違反があるとはいえない。</w:t>
      </w:r>
    </w:p>
    <w:p w14:paraId="6BD22A39" w14:textId="77777777" w:rsidR="00217892" w:rsidRPr="009759EE" w:rsidRDefault="00217892" w:rsidP="00217892">
      <w:pPr>
        <w:autoSpaceDE w:val="0"/>
        <w:autoSpaceDN w:val="0"/>
        <w:ind w:leftChars="600" w:left="1360" w:firstLineChars="100" w:firstLine="227"/>
        <w:rPr>
          <w:rFonts w:hAnsi="ＭＳ 明朝"/>
        </w:rPr>
      </w:pPr>
    </w:p>
    <w:p w14:paraId="78AACE41" w14:textId="77777777" w:rsidR="00217892" w:rsidRPr="009759EE" w:rsidRDefault="00217892" w:rsidP="00217892">
      <w:pPr>
        <w:autoSpaceDE w:val="0"/>
        <w:autoSpaceDN w:val="0"/>
        <w:ind w:leftChars="400" w:left="906"/>
        <w:rPr>
          <w:rFonts w:hAnsi="ＭＳ 明朝"/>
        </w:rPr>
      </w:pPr>
      <w:r w:rsidRPr="009759EE">
        <w:rPr>
          <w:rFonts w:hAnsi="ＭＳ 明朝" w:hint="eastAsia"/>
        </w:rPr>
        <w:t>(ク</w:t>
      </w:r>
      <w:r w:rsidRPr="009759EE">
        <w:rPr>
          <w:rFonts w:hAnsi="ＭＳ 明朝"/>
        </w:rPr>
        <w:t>)</w:t>
      </w:r>
      <w:r w:rsidRPr="009759EE">
        <w:rPr>
          <w:rFonts w:hAnsi="ＭＳ 明朝" w:hint="eastAsia"/>
        </w:rPr>
        <w:t xml:space="preserve">　Ａ－８</w:t>
      </w:r>
    </w:p>
    <w:p w14:paraId="4BB7961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D04C6C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社会通念に照らすと、府政相談以外の目的で事務所を訪れた人に対しても、お茶やコーヒーを出して、もてなすことが推量される。特段の事情がない限りは、来客用お茶代、来客用コーヒー代、急須・ゆのみ・コーヒーポット代、ゆのみ等を収納するための箱代を按分することなく支出することは、客観的に不合理であるから、事務所の使用実態に照らして按分して支出すべきである。</w:t>
      </w:r>
    </w:p>
    <w:p w14:paraId="1B4B319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EB936A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前記１(7)ア（ク）のとおり、山田けんた議員は、事務所費については、「後</w:t>
      </w:r>
      <w:r w:rsidRPr="009759EE">
        <w:rPr>
          <w:rFonts w:hAnsi="ＭＳ 明朝" w:hint="eastAsia"/>
        </w:rPr>
        <w:lastRenderedPageBreak/>
        <w:t>援会事務所」と「兼用」していること、「ほぼ政務活動として使用しているが、たまに後援会の方が事務所に来られ、取次事項がある」ことを理由に、事務所の賃借料について、10分の９の按分率で政務活動費（事務所費）を充当していることが認められる一方、来客用お茶代、来客用コーヒー代、急須・ゆのみ・コーヒーポット代、ゆのみ等を収納するための箱代については、使用実態に関する説明を付することなく、その全額について政務活動費（事務費）を充当している。</w:t>
      </w:r>
    </w:p>
    <w:p w14:paraId="1272A09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たがって、事務費で充当されている支出全額が、議員が行う政務活動に係る事務の遂行に要する経費と合理的関連性を有するか疑問であるが、使途制限違反であることが明らかにうかがわれる場合には当たらない。</w:t>
      </w:r>
    </w:p>
    <w:p w14:paraId="5287F80E" w14:textId="77777777" w:rsidR="00217892" w:rsidRPr="009759EE" w:rsidRDefault="00217892" w:rsidP="00217892">
      <w:pPr>
        <w:autoSpaceDE w:val="0"/>
        <w:autoSpaceDN w:val="0"/>
        <w:rPr>
          <w:rFonts w:hAnsi="ＭＳ 明朝"/>
        </w:rPr>
      </w:pPr>
    </w:p>
    <w:p w14:paraId="45440F32" w14:textId="77777777" w:rsidR="00217892" w:rsidRPr="009759EE" w:rsidRDefault="00217892" w:rsidP="00217892">
      <w:pPr>
        <w:autoSpaceDE w:val="0"/>
        <w:autoSpaceDN w:val="0"/>
        <w:ind w:leftChars="300" w:left="680"/>
        <w:rPr>
          <w:rFonts w:hAnsi="ＭＳ 明朝"/>
        </w:rPr>
      </w:pPr>
      <w:r w:rsidRPr="009759EE">
        <w:rPr>
          <w:rFonts w:hAnsi="ＭＳ 明朝" w:hint="eastAsia"/>
        </w:rPr>
        <w:t>イ　野々上愛議員</w:t>
      </w:r>
    </w:p>
    <w:p w14:paraId="5F07D065" w14:textId="77777777" w:rsidR="00217892" w:rsidRPr="009759EE" w:rsidRDefault="00217892" w:rsidP="00217892">
      <w:pPr>
        <w:autoSpaceDE w:val="0"/>
        <w:autoSpaceDN w:val="0"/>
        <w:ind w:leftChars="400" w:left="906"/>
        <w:rPr>
          <w:rFonts w:hAnsi="ＭＳ 明朝"/>
        </w:rPr>
      </w:pPr>
      <w:r w:rsidRPr="009759EE">
        <w:rPr>
          <w:rFonts w:hAnsi="ＭＳ 明朝" w:hint="eastAsia"/>
        </w:rPr>
        <w:t>(ア</w:t>
      </w:r>
      <w:r w:rsidRPr="009759EE">
        <w:rPr>
          <w:rFonts w:hAnsi="ＭＳ 明朝"/>
        </w:rPr>
        <w:t>)</w:t>
      </w:r>
      <w:r w:rsidRPr="009759EE">
        <w:rPr>
          <w:rFonts w:hAnsi="ＭＳ 明朝" w:hint="eastAsia"/>
        </w:rPr>
        <w:t xml:space="preserve">　Ｂ－１</w:t>
      </w:r>
    </w:p>
    <w:p w14:paraId="49D2ADB9"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25F75C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公共政策ラボセミナー参加費支出と政務活動との関連性について</w:t>
      </w:r>
    </w:p>
    <w:p w14:paraId="1336893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このセミナーの案内から、Ｗ選の結果を受けて意気消沈した人を元気づける目的で開催されたセミナーである等の事情を考慮に入れると、当セミナーは政党主催のセミナーではないにしても高度に政治的な内容のセミナーであることが認められ、政務活動費を充当することは違法及び不当な公金の支出というべきである。</w:t>
      </w:r>
    </w:p>
    <w:p w14:paraId="2E3B0415"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29187232"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領収書には、宛名が記載されておらず、当領収書が誰宛に発行されたのか確認できない。よって領収書が提出されているからといって、直ちに野々上愛議員が当セミナーに参加したとは認められない。</w:t>
      </w:r>
    </w:p>
    <w:p w14:paraId="29E1B67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321C5F3"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公共政策ラボセミナー参加費支出と政務活動との関連性について</w:t>
      </w:r>
    </w:p>
    <w:p w14:paraId="51B3E97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このセミナーの目的についてみると、前記１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イ（ア）</w:t>
      </w:r>
      <w:r w:rsidRPr="009759EE">
        <w:rPr>
          <w:rFonts w:hAnsi="ＭＳ 明朝"/>
        </w:rPr>
        <w:t>のとおり、</w:t>
      </w:r>
      <w:r w:rsidRPr="009759EE">
        <w:rPr>
          <w:rFonts w:hAnsi="ＭＳ 明朝" w:hint="eastAsia"/>
        </w:rPr>
        <w:t>案内には「公共政策ラボでは先のＷ選の結果を受けて、意気消沈の皆様に「希望の光を！」あてていただくために、フリージャーナリスト（吉富有治氏）を迎えて元気アップセミナーを開催します」との記載があること、緊急検証「大阪市がなくなる」」をテーマに吉富有治氏の講演と、同氏と元大阪市長との対談が行われることが記載されている。当該セミナーの目的に照らすと、府市統合という当時の府の重要な政策課題に関わる当該セミナーに参加する</w:t>
      </w:r>
      <w:r w:rsidRPr="009759EE">
        <w:rPr>
          <w:rFonts w:hAnsi="ＭＳ 明朝" w:hint="eastAsia"/>
        </w:rPr>
        <w:lastRenderedPageBreak/>
        <w:t>ことは、府政の課題を把握するなど、議員活動の基礎となる政務活動に合理的な関連性がないと認められることはできず、</w:t>
      </w:r>
      <w:r w:rsidRPr="009759EE">
        <w:rPr>
          <w:rFonts w:hAnsi="ＭＳ 明朝"/>
        </w:rPr>
        <w:t>使途制限違反</w:t>
      </w:r>
      <w:r w:rsidRPr="009759EE">
        <w:rPr>
          <w:rFonts w:hAnsi="ＭＳ 明朝" w:hint="eastAsia"/>
        </w:rPr>
        <w:t>であることが明らかにうかがわれる場合には当たらない。</w:t>
      </w:r>
    </w:p>
    <w:p w14:paraId="7E118E64"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029089B1"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イ（ア</w:t>
      </w:r>
      <w:r w:rsidRPr="009759EE">
        <w:rPr>
          <w:rFonts w:hAnsi="ＭＳ 明朝"/>
        </w:rPr>
        <w:t>）のとおり、当該領収書には宛名の記載はないものの、</w:t>
      </w:r>
      <w:r w:rsidRPr="009759EE">
        <w:rPr>
          <w:rFonts w:hAnsi="ＭＳ 明朝" w:hint="eastAsia"/>
        </w:rPr>
        <w:t>当該領収書のただし書に「公共政策ラボセミナー参加費」と記載されていること、公共政策ラボセミナーの案内チラシとみられる資料に記載された開催日時と領収書日付が一致していることからすると</w:t>
      </w:r>
      <w:r w:rsidRPr="009759EE">
        <w:rPr>
          <w:rFonts w:hAnsi="ＭＳ 明朝"/>
        </w:rPr>
        <w:t>、使途の確認ができないものとはいえ</w:t>
      </w:r>
      <w:r w:rsidRPr="009759EE">
        <w:rPr>
          <w:rFonts w:hAnsi="ＭＳ 明朝" w:hint="eastAsia"/>
        </w:rPr>
        <w:t>ず、野々上愛議員が当該セミナーに参加しなかったとは認められない</w:t>
      </w:r>
      <w:r w:rsidRPr="009759EE">
        <w:rPr>
          <w:rFonts w:hAnsi="ＭＳ 明朝"/>
        </w:rPr>
        <w:t>。</w:t>
      </w:r>
    </w:p>
    <w:p w14:paraId="7DFF0C69" w14:textId="77777777" w:rsidR="00217892" w:rsidRPr="009759EE" w:rsidRDefault="00217892" w:rsidP="00217892">
      <w:pPr>
        <w:autoSpaceDE w:val="0"/>
        <w:autoSpaceDN w:val="0"/>
        <w:rPr>
          <w:rFonts w:hAnsi="ＭＳ 明朝"/>
        </w:rPr>
      </w:pPr>
    </w:p>
    <w:p w14:paraId="3C8C126E" w14:textId="77777777" w:rsidR="00217892" w:rsidRPr="009759EE" w:rsidRDefault="00217892" w:rsidP="00217892">
      <w:pPr>
        <w:autoSpaceDE w:val="0"/>
        <w:autoSpaceDN w:val="0"/>
        <w:ind w:leftChars="400" w:left="906"/>
        <w:rPr>
          <w:rFonts w:hAnsi="ＭＳ 明朝"/>
        </w:rPr>
      </w:pPr>
      <w:r w:rsidRPr="009759EE">
        <w:rPr>
          <w:rFonts w:hAnsi="ＭＳ 明朝" w:hint="eastAsia"/>
        </w:rPr>
        <w:t>(イ</w:t>
      </w:r>
      <w:r w:rsidRPr="009759EE">
        <w:rPr>
          <w:rFonts w:hAnsi="ＭＳ 明朝"/>
        </w:rPr>
        <w:t>)</w:t>
      </w:r>
      <w:r w:rsidRPr="009759EE">
        <w:rPr>
          <w:rFonts w:hAnsi="ＭＳ 明朝" w:hint="eastAsia"/>
        </w:rPr>
        <w:t xml:space="preserve">　Ｂ－２</w:t>
      </w:r>
    </w:p>
    <w:p w14:paraId="64ABE14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0EF0A8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野々上愛議員が参加したイベントは、提出された領収書の記載の「東アジア女性と政治」という側面よりもむしろ政党主催の選挙に関連する側面を明確に有するイベントであるというべきである。</w:t>
      </w:r>
    </w:p>
    <w:p w14:paraId="5D74E3A5"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84E06A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イ（イ）</w:t>
      </w:r>
      <w:r w:rsidRPr="009759EE">
        <w:rPr>
          <w:rFonts w:hAnsi="ＭＳ 明朝"/>
        </w:rPr>
        <w:t>のとおり、</w:t>
      </w:r>
      <w:r w:rsidRPr="009759EE">
        <w:rPr>
          <w:rFonts w:hAnsi="ＭＳ 明朝" w:hint="eastAsia"/>
        </w:rPr>
        <w:t>領収書貼付用紙の余白には「東アジア女性と政治」「みどりの大阪主催勉強会参加費」との記載がある。これをもって政党主催の選挙に関連する勉強会とまでは認められず、また、「東アジア女性と政治」という当該勉強会の目的に照らすと、府の女性政策に関わるとみられる当該セミナーに参加することは、府政の課題を把握するなど、議員活動の基礎となる政務活動に合理的な関連性がないと認めることはできず、</w:t>
      </w:r>
      <w:r w:rsidRPr="009759EE">
        <w:rPr>
          <w:rFonts w:hAnsi="ＭＳ 明朝"/>
        </w:rPr>
        <w:t>使途制限違反</w:t>
      </w:r>
      <w:r w:rsidRPr="009759EE">
        <w:rPr>
          <w:rFonts w:hAnsi="ＭＳ 明朝" w:hint="eastAsia"/>
        </w:rPr>
        <w:t>であることが明らかにうかがわれる場合には当たらない。</w:t>
      </w:r>
    </w:p>
    <w:p w14:paraId="14625372" w14:textId="77777777" w:rsidR="00217892" w:rsidRPr="009759EE" w:rsidRDefault="00217892" w:rsidP="00217892">
      <w:pPr>
        <w:autoSpaceDE w:val="0"/>
        <w:autoSpaceDN w:val="0"/>
        <w:rPr>
          <w:rFonts w:hAnsi="ＭＳ 明朝"/>
        </w:rPr>
      </w:pPr>
    </w:p>
    <w:p w14:paraId="1B27EBEC" w14:textId="77777777" w:rsidR="00217892" w:rsidRPr="009759EE" w:rsidRDefault="00217892" w:rsidP="00217892">
      <w:pPr>
        <w:autoSpaceDE w:val="0"/>
        <w:autoSpaceDN w:val="0"/>
        <w:ind w:leftChars="400" w:left="906"/>
        <w:rPr>
          <w:rFonts w:hAnsi="ＭＳ 明朝"/>
        </w:rPr>
      </w:pPr>
      <w:r w:rsidRPr="009759EE">
        <w:rPr>
          <w:rFonts w:hAnsi="ＭＳ 明朝" w:hint="eastAsia"/>
        </w:rPr>
        <w:t>(ウ</w:t>
      </w:r>
      <w:r w:rsidRPr="009759EE">
        <w:rPr>
          <w:rFonts w:hAnsi="ＭＳ 明朝"/>
        </w:rPr>
        <w:t>)</w:t>
      </w:r>
      <w:r w:rsidRPr="009759EE">
        <w:rPr>
          <w:rFonts w:hAnsi="ＭＳ 明朝" w:hint="eastAsia"/>
        </w:rPr>
        <w:t xml:space="preserve">　Ｂ－３</w:t>
      </w:r>
    </w:p>
    <w:p w14:paraId="6592765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請求人は、大阪市廃止分割対策チームは大阪の立憲民主党の内部組織であることが認められるから、この勉強会への参加は政党活動や党務の側面を有するというべきである旨主張するが、前記１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及び前記１(8)イ</w:t>
      </w:r>
      <w:r w:rsidRPr="009759EE">
        <w:rPr>
          <w:rFonts w:hAnsi="ＭＳ 明朝"/>
        </w:rPr>
        <w:t>のとおり、</w:t>
      </w:r>
      <w:r w:rsidRPr="009759EE">
        <w:rPr>
          <w:rFonts w:hAnsi="ＭＳ 明朝" w:hint="eastAsia"/>
        </w:rPr>
        <w:t>令和３年７月15日付けで、野々上愛議員から政務活動費収支報告書等の訂正届が提出され、本件充当に要した経費については同年８月４日付けで既に返納さ</w:t>
      </w:r>
      <w:r w:rsidRPr="009759EE">
        <w:rPr>
          <w:rFonts w:hAnsi="ＭＳ 明朝" w:hint="eastAsia"/>
        </w:rPr>
        <w:lastRenderedPageBreak/>
        <w:t>れていることが認められ、本府に損害が発生しないことから、請求人の主張には理由がない。</w:t>
      </w:r>
    </w:p>
    <w:p w14:paraId="3ED34EAF" w14:textId="77777777" w:rsidR="00217892" w:rsidRPr="009759EE" w:rsidRDefault="00217892" w:rsidP="00217892">
      <w:pPr>
        <w:autoSpaceDE w:val="0"/>
        <w:autoSpaceDN w:val="0"/>
        <w:rPr>
          <w:rFonts w:hAnsi="ＭＳ 明朝"/>
        </w:rPr>
      </w:pPr>
    </w:p>
    <w:p w14:paraId="4B7E704E" w14:textId="77777777" w:rsidR="00217892" w:rsidRPr="009759EE" w:rsidRDefault="00217892" w:rsidP="00217892">
      <w:pPr>
        <w:autoSpaceDE w:val="0"/>
        <w:autoSpaceDN w:val="0"/>
        <w:ind w:leftChars="400" w:left="906"/>
        <w:rPr>
          <w:rFonts w:hAnsi="ＭＳ 明朝"/>
        </w:rPr>
      </w:pPr>
      <w:r w:rsidRPr="009759EE">
        <w:rPr>
          <w:rFonts w:hAnsi="ＭＳ 明朝" w:hint="eastAsia"/>
        </w:rPr>
        <w:t>(エ)　Ｂ－４</w:t>
      </w:r>
    </w:p>
    <w:p w14:paraId="4CA74D48"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94CA10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領収書には、宛名が記載されておらず、当領収書が誰宛に発行されたのか確認できない。よって領収書が提出されているからといって、直ちに野々上愛議員が当研修会に参加したとは認められない。</w:t>
      </w:r>
    </w:p>
    <w:p w14:paraId="1BCAED54"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2FF6A2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イ（エ</w:t>
      </w:r>
      <w:r w:rsidRPr="009759EE">
        <w:rPr>
          <w:rFonts w:hAnsi="ＭＳ 明朝"/>
        </w:rPr>
        <w:t>）のとおり、当該領収書には宛名の記載はないものの、</w:t>
      </w:r>
      <w:r w:rsidRPr="009759EE">
        <w:rPr>
          <w:rFonts w:hAnsi="ＭＳ 明朝" w:hint="eastAsia"/>
        </w:rPr>
        <w:t>当該領収書のただし書に「ＪＩＳＳＥＮ・研修会参加費として」と記載されていることからすると</w:t>
      </w:r>
      <w:r w:rsidRPr="009759EE">
        <w:rPr>
          <w:rFonts w:hAnsi="ＭＳ 明朝"/>
        </w:rPr>
        <w:t>、使途の確認ができないものとはいえ</w:t>
      </w:r>
      <w:r w:rsidRPr="009759EE">
        <w:rPr>
          <w:rFonts w:hAnsi="ＭＳ 明朝" w:hint="eastAsia"/>
        </w:rPr>
        <w:t>ず、野々上愛議員が当該セミナーに参加しなかったとは認められない</w:t>
      </w:r>
      <w:r w:rsidRPr="009759EE">
        <w:rPr>
          <w:rFonts w:hAnsi="ＭＳ 明朝"/>
        </w:rPr>
        <w:t>。</w:t>
      </w:r>
    </w:p>
    <w:p w14:paraId="2B996F88" w14:textId="77777777" w:rsidR="00217892" w:rsidRPr="009759EE" w:rsidRDefault="00217892" w:rsidP="00217892">
      <w:pPr>
        <w:autoSpaceDE w:val="0"/>
        <w:autoSpaceDN w:val="0"/>
        <w:ind w:left="1593" w:hangingChars="703" w:hanging="1593"/>
        <w:rPr>
          <w:rFonts w:hAnsi="ＭＳ 明朝"/>
        </w:rPr>
      </w:pPr>
    </w:p>
    <w:p w14:paraId="385881CF" w14:textId="77777777" w:rsidR="00217892" w:rsidRPr="009759EE" w:rsidRDefault="00217892" w:rsidP="00217892">
      <w:pPr>
        <w:autoSpaceDE w:val="0"/>
        <w:autoSpaceDN w:val="0"/>
        <w:ind w:leftChars="400" w:left="906"/>
        <w:rPr>
          <w:rFonts w:hAnsi="ＭＳ 明朝"/>
        </w:rPr>
      </w:pPr>
      <w:r w:rsidRPr="009759EE">
        <w:rPr>
          <w:rFonts w:hAnsi="ＭＳ 明朝" w:hint="eastAsia"/>
        </w:rPr>
        <w:t>(オ</w:t>
      </w:r>
      <w:r w:rsidRPr="009759EE">
        <w:rPr>
          <w:rFonts w:hAnsi="ＭＳ 明朝"/>
        </w:rPr>
        <w:t>)</w:t>
      </w:r>
      <w:r w:rsidRPr="009759EE">
        <w:rPr>
          <w:rFonts w:hAnsi="ＭＳ 明朝" w:hint="eastAsia"/>
        </w:rPr>
        <w:t xml:space="preserve">　Ｂ－５</w:t>
      </w:r>
    </w:p>
    <w:p w14:paraId="3678AE0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EB9157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連合大阪主催「政策・政治フォーラム」へ年会費を支払うことが、具体的にどのように政務活動に資するのか客観的に判然としない。</w:t>
      </w:r>
    </w:p>
    <w:p w14:paraId="2D7A392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4F021E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)イ（</w:t>
      </w:r>
      <w:r w:rsidRPr="009759EE">
        <w:rPr>
          <w:rFonts w:hAnsi="ＭＳ 明朝" w:hint="eastAsia"/>
        </w:rPr>
        <w:t>オ</w:t>
      </w:r>
      <w:r w:rsidRPr="009759EE">
        <w:rPr>
          <w:rFonts w:hAnsi="ＭＳ 明朝"/>
        </w:rPr>
        <w:t>）</w:t>
      </w:r>
      <w:r w:rsidRPr="009759EE">
        <w:rPr>
          <w:rFonts w:hAnsi="ＭＳ 明朝" w:hint="eastAsia"/>
        </w:rPr>
        <w:t>のとおり、野々上愛議員は連合大阪「政策・政治フォーラム」の年会費に政務活動費を充当しているが、この年会費は前記ア（イ）記載の山田けんた議員が政務活動費を充当した年会費（第６年度分）と同じものである。連合大阪主催「政策・政治フォーラム」へ年会費を支払い参加することは、議員の活動の基礎となる地方行財政等に関する調査研究に関連するものと認められ、使途制限違反があるとはいえない。</w:t>
      </w:r>
    </w:p>
    <w:p w14:paraId="4B5086DC" w14:textId="77777777" w:rsidR="00217892" w:rsidRPr="009759EE" w:rsidRDefault="00217892" w:rsidP="00217892">
      <w:pPr>
        <w:autoSpaceDE w:val="0"/>
        <w:autoSpaceDN w:val="0"/>
        <w:rPr>
          <w:rFonts w:hAnsi="ＭＳ 明朝"/>
        </w:rPr>
      </w:pPr>
    </w:p>
    <w:p w14:paraId="6B5282C1" w14:textId="77777777" w:rsidR="00217892" w:rsidRPr="009759EE" w:rsidRDefault="00217892" w:rsidP="00217892">
      <w:pPr>
        <w:autoSpaceDE w:val="0"/>
        <w:autoSpaceDN w:val="0"/>
        <w:ind w:leftChars="300" w:left="680"/>
        <w:rPr>
          <w:rFonts w:hAnsi="ＭＳ 明朝"/>
        </w:rPr>
      </w:pPr>
      <w:r w:rsidRPr="009759EE">
        <w:rPr>
          <w:rFonts w:hAnsi="ＭＳ 明朝" w:hint="eastAsia"/>
        </w:rPr>
        <w:t>ウ　内海公仁議員</w:t>
      </w:r>
    </w:p>
    <w:p w14:paraId="576F2856" w14:textId="77777777" w:rsidR="00217892" w:rsidRPr="009759EE" w:rsidRDefault="00217892" w:rsidP="00217892">
      <w:pPr>
        <w:autoSpaceDE w:val="0"/>
        <w:autoSpaceDN w:val="0"/>
        <w:ind w:leftChars="400" w:left="906"/>
        <w:rPr>
          <w:rFonts w:hAnsi="ＭＳ 明朝"/>
        </w:rPr>
      </w:pPr>
      <w:r w:rsidRPr="009759EE">
        <w:rPr>
          <w:rFonts w:hAnsi="ＭＳ 明朝" w:hint="eastAsia"/>
        </w:rPr>
        <w:t>(ア</w:t>
      </w:r>
      <w:r w:rsidRPr="009759EE">
        <w:rPr>
          <w:rFonts w:hAnsi="ＭＳ 明朝"/>
        </w:rPr>
        <w:t>)</w:t>
      </w:r>
      <w:r w:rsidRPr="009759EE">
        <w:rPr>
          <w:rFonts w:hAnsi="ＭＳ 明朝" w:hint="eastAsia"/>
        </w:rPr>
        <w:t xml:space="preserve">　Ｃ－１</w:t>
      </w:r>
    </w:p>
    <w:p w14:paraId="5E6B5FC1"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8455A4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当集会は特定の主義主張を推進する目的で開催された政治集会であるとい</w:t>
      </w:r>
      <w:r w:rsidRPr="009759EE">
        <w:rPr>
          <w:rFonts w:hAnsi="ＭＳ 明朝" w:hint="eastAsia"/>
        </w:rPr>
        <w:lastRenderedPageBreak/>
        <w:t>うことができ、集会後にはデモ行進を行っていることから、内海公仁議員は政治集会に参加したというべきであって、この集会に参加するためのガソリン代に政務活動費を充当することは違法及び不当な公金の支出というべきである。</w:t>
      </w:r>
    </w:p>
    <w:p w14:paraId="77A48C6F"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EAC853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ア</w:t>
      </w:r>
      <w:r w:rsidRPr="009759EE">
        <w:rPr>
          <w:rFonts w:hAnsi="ＭＳ 明朝"/>
        </w:rPr>
        <w:t>）のとおり、</w:t>
      </w:r>
      <w:r w:rsidRPr="009759EE">
        <w:rPr>
          <w:rFonts w:hAnsi="ＭＳ 明朝" w:hint="eastAsia"/>
        </w:rPr>
        <w:t>支払明細書には、「カジノあかん!大阪集会参加」のためのガソリン代との記載がある。これをもって、内海公仁議員が、請求人の主張する特定の主義主張を推進する目的で開催された政治集会に参加したということはできない。また、「カジノあかん</w:t>
      </w:r>
      <w:r w:rsidRPr="009759EE">
        <w:rPr>
          <w:rFonts w:hAnsi="ＭＳ 明朝"/>
        </w:rPr>
        <w:t>!大阪集会</w:t>
      </w:r>
      <w:r w:rsidRPr="009759EE">
        <w:rPr>
          <w:rFonts w:hAnsi="ＭＳ 明朝" w:hint="eastAsia"/>
        </w:rPr>
        <w:t>」という当該集会の目的に照らすと、府の推進するＩＲに関わるとみられるこの集会に参加することは、議員活動の基礎となる地方行財政等に関する調査研究との間に合理的な関連性を有すると認められ、使途制限違反があるとはいえない。</w:t>
      </w:r>
    </w:p>
    <w:p w14:paraId="3B7EA735" w14:textId="77777777" w:rsidR="00217892" w:rsidRPr="009759EE" w:rsidRDefault="00217892" w:rsidP="00217892">
      <w:pPr>
        <w:autoSpaceDE w:val="0"/>
        <w:autoSpaceDN w:val="0"/>
        <w:rPr>
          <w:rFonts w:hAnsi="ＭＳ 明朝"/>
        </w:rPr>
      </w:pPr>
    </w:p>
    <w:p w14:paraId="04E16038" w14:textId="77777777" w:rsidR="00217892" w:rsidRPr="009759EE" w:rsidRDefault="00217892" w:rsidP="00217892">
      <w:pPr>
        <w:autoSpaceDE w:val="0"/>
        <w:autoSpaceDN w:val="0"/>
        <w:ind w:leftChars="400" w:left="906"/>
        <w:rPr>
          <w:rFonts w:hAnsi="ＭＳ 明朝"/>
        </w:rPr>
      </w:pPr>
      <w:r w:rsidRPr="009759EE">
        <w:rPr>
          <w:rFonts w:hAnsi="ＭＳ 明朝" w:hint="eastAsia"/>
        </w:rPr>
        <w:t>(イ</w:t>
      </w:r>
      <w:r w:rsidRPr="009759EE">
        <w:rPr>
          <w:rFonts w:hAnsi="ＭＳ 明朝"/>
        </w:rPr>
        <w:t>)</w:t>
      </w:r>
      <w:r w:rsidRPr="009759EE">
        <w:rPr>
          <w:rFonts w:hAnsi="ＭＳ 明朝" w:hint="eastAsia"/>
        </w:rPr>
        <w:t xml:space="preserve">　Ｃ－２</w:t>
      </w:r>
    </w:p>
    <w:p w14:paraId="5534EE2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AA135A4"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内海公仁議員がガソリン代に按分することなく政務活動費を充当したが、これは大阪革新懇主催の「講演と音楽のゆうべ」に参加した際のガソリン代である。大阪革新懇は、自民党政治をただすことや、日米安保条約をなくすことを目標として運動を行う団体である。「講演と音楽のゆうべ」では、ソプラノ歌手が歌い、その後ジャーナリストの斉藤貴男氏が「驕る権力、煽るメディア～政権のメディア戦略を乗り越える市民運動を～」と題して講演を行った。</w:t>
      </w:r>
    </w:p>
    <w:p w14:paraId="4593CEDC"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音楽鑑賞は私的なレクリエーションといえるし、市民運動と府政の合理的な関連も認められない。当該講演会は、主催者の性質、講演内容等を考慮に入れると、市民運動と府政の合理的な関連は認められない。当支出に政務活動費を充当することは違法及び不当な公金の支出というべきであり、政務活動費の私物化というべきである。</w:t>
      </w:r>
    </w:p>
    <w:p w14:paraId="5273B88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C7B988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内海公仁議員の提出した支払明細書には、「大阪革新懇講演会（斉藤貴男氏）」参加のためのガソリン代との記載がある。そして、「大阪革新懇　活動ニュース№23」によると、当該講演会には約300名が参加していたことがうかがわれる。当該活動の目的及び性質に照らすと、大阪革新懇講演会に参加することは、議員活動の基礎となる地方行財政等に関する調査研究との合理的な関連性がないと認めること</w:t>
      </w:r>
      <w:r w:rsidRPr="009759EE">
        <w:rPr>
          <w:rFonts w:hAnsi="ＭＳ 明朝" w:hint="eastAsia"/>
        </w:rPr>
        <w:lastRenderedPageBreak/>
        <w:t>はできず、使途制限違反であることが明らかにうかがわれる場合には当たらない。</w:t>
      </w:r>
    </w:p>
    <w:p w14:paraId="6C97E37C" w14:textId="77777777" w:rsidR="00217892" w:rsidRPr="009759EE" w:rsidRDefault="00217892" w:rsidP="00217892">
      <w:pPr>
        <w:autoSpaceDE w:val="0"/>
        <w:autoSpaceDN w:val="0"/>
        <w:ind w:left="1577" w:hangingChars="696" w:hanging="1577"/>
        <w:rPr>
          <w:rFonts w:hAnsi="ＭＳ 明朝"/>
        </w:rPr>
      </w:pPr>
    </w:p>
    <w:p w14:paraId="19FF07D5" w14:textId="77777777" w:rsidR="00217892" w:rsidRPr="009759EE" w:rsidRDefault="00217892" w:rsidP="00217892">
      <w:pPr>
        <w:autoSpaceDE w:val="0"/>
        <w:autoSpaceDN w:val="0"/>
        <w:ind w:leftChars="300" w:left="680"/>
        <w:rPr>
          <w:rFonts w:hAnsi="ＭＳ 明朝"/>
        </w:rPr>
      </w:pPr>
      <w:r w:rsidRPr="009759EE">
        <w:rPr>
          <w:rFonts w:hAnsi="ＭＳ 明朝" w:hint="eastAsia"/>
        </w:rPr>
        <w:t>エ　自由民主党・無所属大阪府議会議員団</w:t>
      </w:r>
    </w:p>
    <w:p w14:paraId="67DC2C8D" w14:textId="77777777" w:rsidR="00217892" w:rsidRPr="009759EE" w:rsidRDefault="00217892" w:rsidP="00217892">
      <w:pPr>
        <w:autoSpaceDE w:val="0"/>
        <w:autoSpaceDN w:val="0"/>
        <w:ind w:leftChars="400" w:left="906"/>
        <w:rPr>
          <w:rFonts w:hAnsi="ＭＳ 明朝"/>
        </w:rPr>
      </w:pPr>
      <w:r w:rsidRPr="009759EE">
        <w:rPr>
          <w:rFonts w:hAnsi="ＭＳ 明朝" w:hint="eastAsia"/>
        </w:rPr>
        <w:t>(ア</w:t>
      </w:r>
      <w:r w:rsidRPr="009759EE">
        <w:rPr>
          <w:rFonts w:hAnsi="ＭＳ 明朝"/>
        </w:rPr>
        <w:t>)</w:t>
      </w:r>
      <w:r w:rsidRPr="009759EE">
        <w:rPr>
          <w:rFonts w:hAnsi="ＭＳ 明朝" w:hint="eastAsia"/>
        </w:rPr>
        <w:t xml:space="preserve">　Ｄ－１</w:t>
      </w:r>
    </w:p>
    <w:p w14:paraId="04A6039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FE3FCE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Ｇ20サミットの開催都市が大阪であること、Ｇ20サミットと大阪府政との関連性は一定あることから、政務活動費が按分することなく充当されたチラシにおいてＧ20サミットに関する文言や写真を掲載することは、その分量や内容によっては認められる余地はあるが、本件チラシでは、裏面のおおよそ</w:t>
      </w:r>
      <w:r w:rsidRPr="009759EE">
        <w:rPr>
          <w:rFonts w:hAnsi="ＭＳ 明朝"/>
        </w:rPr>
        <w:t>40％程度の面積にＧ20サミットの写真や成果等が掲載されているものの、これらの記載はもっぱら国政やＧ20サミットの成果をアピールする内容となっており、府政がＧ20サミットにどのように貢献したか、Ｇ20サミットを成功させるために府政はどのようなことに取り組んだか、といった府政とＧ20サミットを具体に</w:t>
      </w:r>
      <w:r w:rsidRPr="009759EE">
        <w:rPr>
          <w:rFonts w:hAnsi="ＭＳ 明朝" w:hint="eastAsia"/>
        </w:rPr>
        <w:t>関連付ける</w:t>
      </w:r>
      <w:r w:rsidRPr="009759EE">
        <w:rPr>
          <w:rFonts w:hAnsi="ＭＳ 明朝"/>
        </w:rPr>
        <w:t>記載を有さないというべきである</w:t>
      </w:r>
      <w:r w:rsidRPr="009759EE">
        <w:rPr>
          <w:rFonts w:hAnsi="ＭＳ 明朝" w:hint="eastAsia"/>
        </w:rPr>
        <w:t>。また、本件チラシの裏面の議員</w:t>
      </w:r>
      <w:r w:rsidRPr="009759EE">
        <w:rPr>
          <w:rFonts w:hAnsi="ＭＳ 明朝"/>
        </w:rPr>
        <w:t>16名の氏名・顔写真や選挙区等の記載は、議員個人の個人情報や会派内の人事等であり、府政等事項の報告ということは困難であり、また府政等事項の報告というべき表面の約５分の４の部分との具体的な関連性が明らかでなく、前記報告等を効果的に行うための工夫と解することもできない</w:t>
      </w:r>
      <w:r w:rsidRPr="009759EE">
        <w:rPr>
          <w:rFonts w:hAnsi="ＭＳ 明朝" w:hint="eastAsia"/>
        </w:rPr>
        <w:t>。</w:t>
      </w:r>
    </w:p>
    <w:p w14:paraId="18696C2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府政等事項との合理的関連性を有しない部分は、本件チラシ全体の４分の１程度の面積と認めるのが相当であり、按分せずに充当した政務活動費のうち４分の１については、違法及び不当な公金の支出というべきである。</w:t>
      </w:r>
    </w:p>
    <w:p w14:paraId="1F67E0C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F26F16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前記１(7)エ（ア）のとおり、本件府議団ニュースの裏面にはＧ20サミットに関する報告、議員</w:t>
      </w:r>
      <w:r w:rsidRPr="009759EE">
        <w:rPr>
          <w:rFonts w:hAnsi="ＭＳ 明朝"/>
        </w:rPr>
        <w:t>16名の氏名・顔写真や選挙区等の記載</w:t>
      </w:r>
      <w:r w:rsidRPr="009759EE">
        <w:rPr>
          <w:rFonts w:hAnsi="ＭＳ 明朝" w:hint="eastAsia"/>
        </w:rPr>
        <w:t>が掲載されていることが認められる。</w:t>
      </w:r>
    </w:p>
    <w:p w14:paraId="4407143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会派に交付する政務活動費のうち広聴広報費は、「会派が行う府政に関する政策等の広聴広報活動に要する経費」とされており、「府政に関する政策等」の「等」には、会派の政策、国政の課題なども含むとされていること、Ｇ20サミットの開催地である大阪府において、その開催支援や魅力発信等の各種事業が行われたことを踏まえると、府議団ニュースにおいてＧ</w:t>
      </w:r>
      <w:r w:rsidRPr="009759EE">
        <w:rPr>
          <w:rFonts w:hAnsi="ＭＳ 明朝"/>
        </w:rPr>
        <w:t>20大阪サミット</w:t>
      </w:r>
      <w:r w:rsidRPr="009759EE">
        <w:rPr>
          <w:rFonts w:hAnsi="ＭＳ 明朝" w:hint="eastAsia"/>
        </w:rPr>
        <w:t>に関する報告を掲載することは、府政に</w:t>
      </w:r>
      <w:r w:rsidRPr="009759EE">
        <w:rPr>
          <w:rFonts w:hAnsi="ＭＳ 明朝" w:hint="eastAsia"/>
        </w:rPr>
        <w:lastRenderedPageBreak/>
        <w:t>関する政策等との間に合理的な関連性を有するものと認められる。</w:t>
      </w:r>
    </w:p>
    <w:p w14:paraId="5E9E82A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もっとも、本件府議団ニュースに議員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02080FC0" w14:textId="77777777" w:rsidR="00217892" w:rsidRPr="009759EE" w:rsidRDefault="00217892" w:rsidP="00217892">
      <w:pPr>
        <w:autoSpaceDE w:val="0"/>
        <w:autoSpaceDN w:val="0"/>
        <w:ind w:left="1215" w:hangingChars="536" w:hanging="1215"/>
        <w:rPr>
          <w:rFonts w:hAnsi="ＭＳ 明朝"/>
        </w:rPr>
      </w:pPr>
      <w:r w:rsidRPr="009759EE">
        <w:rPr>
          <w:rFonts w:hAnsi="ＭＳ 明朝" w:hint="eastAsia"/>
        </w:rPr>
        <w:t xml:space="preserve">　　　　　 </w:t>
      </w:r>
    </w:p>
    <w:p w14:paraId="0A50F79E" w14:textId="77777777" w:rsidR="00217892" w:rsidRPr="009759EE" w:rsidRDefault="00217892" w:rsidP="00217892">
      <w:pPr>
        <w:autoSpaceDE w:val="0"/>
        <w:autoSpaceDN w:val="0"/>
        <w:ind w:leftChars="400" w:left="906"/>
        <w:rPr>
          <w:rFonts w:hAnsi="ＭＳ 明朝"/>
        </w:rPr>
      </w:pPr>
      <w:r w:rsidRPr="009759EE">
        <w:rPr>
          <w:rFonts w:hAnsi="ＭＳ 明朝" w:hint="eastAsia"/>
        </w:rPr>
        <w:t>(イ</w:t>
      </w:r>
      <w:r w:rsidRPr="009759EE">
        <w:rPr>
          <w:rFonts w:hAnsi="ＭＳ 明朝"/>
        </w:rPr>
        <w:t>)</w:t>
      </w:r>
      <w:r w:rsidRPr="009759EE">
        <w:rPr>
          <w:rFonts w:hAnsi="ＭＳ 明朝" w:hint="eastAsia"/>
        </w:rPr>
        <w:t xml:space="preserve">　Ｄ－２</w:t>
      </w:r>
    </w:p>
    <w:p w14:paraId="5F382B16"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8D9CEC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チラシ表面に掲載された西惠司議員の写真合計５つは、いずれも府政等事項の報告ということはできず、そのうち、西惠司議員の上半身が撮影された写真１つ及び西惠司議員の顔写真３つが掲載された部分には、政務活動費を充当することが適当であるとは認められない。</w:t>
      </w:r>
    </w:p>
    <w:p w14:paraId="26DEE3D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FD77B6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前記１(7)エ（イ）のとおり、西惠司議員に係る本件府議団だよりの表面には、西惠司議員の写真が５つ掲載されている。また、前記１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ト</w:t>
      </w: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のとおり、西惠司議員個人が作成した活動記録簿では「自民党・無所属　大阪府議会だよりを作成し市民に周知を図るとともに、意見・要望等を聴取する」と記載されていることが認められる。</w:t>
      </w:r>
    </w:p>
    <w:p w14:paraId="18A534F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西惠司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14EEDEAD" w14:textId="77777777" w:rsidR="00217892" w:rsidRPr="009759EE" w:rsidRDefault="00217892" w:rsidP="00217892">
      <w:pPr>
        <w:autoSpaceDE w:val="0"/>
        <w:autoSpaceDN w:val="0"/>
        <w:ind w:left="1564" w:hangingChars="690" w:hanging="1564"/>
        <w:rPr>
          <w:rFonts w:hAnsi="ＭＳ 明朝"/>
        </w:rPr>
      </w:pPr>
    </w:p>
    <w:p w14:paraId="2AE143A1" w14:textId="77777777" w:rsidR="00217892" w:rsidRPr="009759EE" w:rsidRDefault="00217892" w:rsidP="00217892">
      <w:pPr>
        <w:autoSpaceDE w:val="0"/>
        <w:autoSpaceDN w:val="0"/>
        <w:ind w:leftChars="400" w:left="906"/>
        <w:rPr>
          <w:rFonts w:hAnsi="ＭＳ 明朝"/>
        </w:rPr>
      </w:pPr>
      <w:r w:rsidRPr="009759EE">
        <w:rPr>
          <w:rFonts w:hAnsi="ＭＳ 明朝" w:hint="eastAsia"/>
        </w:rPr>
        <w:t>(ウ</w:t>
      </w:r>
      <w:r w:rsidRPr="009759EE">
        <w:rPr>
          <w:rFonts w:hAnsi="ＭＳ 明朝"/>
        </w:rPr>
        <w:t>)</w:t>
      </w:r>
      <w:r w:rsidRPr="009759EE">
        <w:rPr>
          <w:rFonts w:hAnsi="ＭＳ 明朝" w:hint="eastAsia"/>
        </w:rPr>
        <w:t xml:space="preserve">　Ｄ－３</w:t>
      </w:r>
    </w:p>
    <w:p w14:paraId="1EEC347B" w14:textId="77777777" w:rsidR="00217892" w:rsidRPr="009759EE" w:rsidRDefault="00217892" w:rsidP="00217892">
      <w:pPr>
        <w:autoSpaceDE w:val="0"/>
        <w:autoSpaceDN w:val="0"/>
        <w:ind w:leftChars="500" w:left="2375" w:hangingChars="548" w:hanging="1242"/>
        <w:rPr>
          <w:rFonts w:hAnsi="ＭＳ 明朝"/>
        </w:rPr>
      </w:pPr>
      <w:r w:rsidRPr="009759EE">
        <w:rPr>
          <w:rFonts w:hAnsi="ＭＳ 明朝" w:hint="eastAsia"/>
        </w:rPr>
        <w:t>（請求人の主張）</w:t>
      </w:r>
    </w:p>
    <w:p w14:paraId="66A626F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広報紙における議員の顔写真等の政務活動費の充当について</w:t>
      </w:r>
    </w:p>
    <w:p w14:paraId="0F322BE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当チラシ表面に掲載された奥谷正実議員の写真合計４つと３つの「奥谷議員」の議員名の記載は、いずれも府政等事項の報告ということはできず、そのうち、奥谷正実議員の顔写真３つが掲載された部分には、政務活動費を充</w:t>
      </w:r>
      <w:r w:rsidRPr="009759EE">
        <w:rPr>
          <w:rFonts w:hAnsi="ＭＳ 明朝" w:hint="eastAsia"/>
        </w:rPr>
        <w:lastRenderedPageBreak/>
        <w:t>当することが適当であるとは認められない。</w:t>
      </w:r>
    </w:p>
    <w:p w14:paraId="12CBD42E"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会計帳簿等への振込手数料の未記載について</w:t>
      </w:r>
    </w:p>
    <w:p w14:paraId="30979B3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会派の活動記録簿や会計帳簿には振込手数料</w:t>
      </w:r>
      <w:r w:rsidRPr="009759EE">
        <w:rPr>
          <w:rFonts w:hAnsi="ＭＳ 明朝"/>
        </w:rPr>
        <w:t>330円の記載が欠落していると思われる</w:t>
      </w:r>
      <w:r w:rsidRPr="009759EE">
        <w:rPr>
          <w:rFonts w:hAnsi="ＭＳ 明朝" w:hint="eastAsia"/>
        </w:rPr>
        <w:t>。</w:t>
      </w:r>
    </w:p>
    <w:p w14:paraId="432A50C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ｃ　請求書の記載について</w:t>
      </w:r>
    </w:p>
    <w:p w14:paraId="496A3DFC"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請求書には、事務所分として、数量1,600、単価０円、金額０円との判然としない記載も認められる。事務所分であれば無料で業者からチラシを印刷して受け取ることができるという事実がうかがわれるから、奥谷正実議員が業者から何らかの不当利得を得ているおそれのあることが、相当の合理性を持って疑われる。</w:t>
      </w:r>
    </w:p>
    <w:p w14:paraId="0BD8B5E8"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3C73217"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議員個人の氏名・顔写真等の掲載について</w:t>
      </w:r>
    </w:p>
    <w:p w14:paraId="5BD967A8"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ウ</w:t>
      </w:r>
      <w:r w:rsidRPr="009759EE">
        <w:rPr>
          <w:rFonts w:hAnsi="ＭＳ 明朝"/>
        </w:rPr>
        <w:t>）のとおり、</w:t>
      </w:r>
      <w:r w:rsidRPr="009759EE">
        <w:rPr>
          <w:rFonts w:hAnsi="ＭＳ 明朝" w:hint="eastAsia"/>
        </w:rPr>
        <w:t>奥谷正実</w:t>
      </w:r>
      <w:r w:rsidRPr="009759EE">
        <w:rPr>
          <w:rFonts w:hAnsi="ＭＳ 明朝"/>
        </w:rPr>
        <w:t>議員に係る</w:t>
      </w:r>
      <w:r w:rsidRPr="009759EE">
        <w:rPr>
          <w:rFonts w:hAnsi="ＭＳ 明朝" w:hint="eastAsia"/>
        </w:rPr>
        <w:t>本件</w:t>
      </w:r>
      <w:r w:rsidRPr="009759EE">
        <w:rPr>
          <w:rFonts w:hAnsi="ＭＳ 明朝"/>
        </w:rPr>
        <w:t>府議団だよりの表面には、</w:t>
      </w:r>
      <w:r w:rsidRPr="009759EE">
        <w:rPr>
          <w:rFonts w:hAnsi="ＭＳ 明朝" w:hint="eastAsia"/>
        </w:rPr>
        <w:t>奥谷正実</w:t>
      </w:r>
      <w:r w:rsidRPr="009759EE">
        <w:rPr>
          <w:rFonts w:hAnsi="ＭＳ 明朝"/>
        </w:rPr>
        <w:t>議員の写真</w:t>
      </w:r>
      <w:r w:rsidRPr="009759EE">
        <w:rPr>
          <w:rFonts w:hAnsi="ＭＳ 明朝" w:hint="eastAsia"/>
        </w:rPr>
        <w:t>４</w:t>
      </w:r>
      <w:r w:rsidRPr="009759EE">
        <w:rPr>
          <w:rFonts w:hAnsi="ＭＳ 明朝"/>
        </w:rPr>
        <w:t>つ</w:t>
      </w:r>
      <w:r w:rsidRPr="009759EE">
        <w:rPr>
          <w:rFonts w:hAnsi="ＭＳ 明朝" w:hint="eastAsia"/>
        </w:rPr>
        <w:t>と３つの「奥谷議員」の議員名の記載が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ケ</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のとおり、奥谷正実</w:t>
      </w:r>
      <w:r w:rsidRPr="009759EE">
        <w:rPr>
          <w:rFonts w:hAnsi="ＭＳ 明朝"/>
        </w:rPr>
        <w:t>議員</w:t>
      </w:r>
      <w:r w:rsidRPr="009759EE">
        <w:rPr>
          <w:rFonts w:hAnsi="ＭＳ 明朝" w:hint="eastAsia"/>
        </w:rPr>
        <w:t>個人が作成した活動記録簿では「府議会での活動内容を市民に周知し、意見や要望を聴取する」と記載されていることが認められる。</w:t>
      </w:r>
    </w:p>
    <w:p w14:paraId="3E6A86E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もっとも、本件府議団だより</w:t>
      </w:r>
      <w:r w:rsidRPr="009759EE">
        <w:rPr>
          <w:rFonts w:hAnsi="ＭＳ 明朝"/>
        </w:rPr>
        <w:t>に、</w:t>
      </w:r>
      <w:r w:rsidRPr="009759EE">
        <w:rPr>
          <w:rFonts w:hAnsi="ＭＳ 明朝" w:hint="eastAsia"/>
        </w:rPr>
        <w:t>奥谷正実</w:t>
      </w:r>
      <w:r w:rsidRPr="009759EE">
        <w:rPr>
          <w:rFonts w:hAnsi="ＭＳ 明朝"/>
        </w:rPr>
        <w:t>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w:t>
      </w:r>
      <w:r w:rsidRPr="009759EE">
        <w:rPr>
          <w:rFonts w:hAnsi="ＭＳ 明朝" w:hint="eastAsia"/>
        </w:rPr>
        <w:t>ておらず</w:t>
      </w:r>
      <w:r w:rsidRPr="009759EE">
        <w:rPr>
          <w:rFonts w:hAnsi="ＭＳ 明朝"/>
        </w:rPr>
        <w:t>、按分が行われていなかったことをもって、使途制限違反があることが明らかとはいえない。</w:t>
      </w:r>
    </w:p>
    <w:p w14:paraId="17C70559"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振込手数料の記載について</w:t>
      </w:r>
    </w:p>
    <w:p w14:paraId="4924D33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)エ（ウ）のとおり、</w:t>
      </w:r>
      <w:r w:rsidRPr="009759EE">
        <w:rPr>
          <w:rFonts w:hAnsi="ＭＳ 明朝" w:hint="eastAsia"/>
        </w:rPr>
        <w:t>銀行の振込明細から支出額と振込額の確認ができ、会計帳簿には支出額に手数料を含めた金額が記載されていた。</w:t>
      </w:r>
    </w:p>
    <w:p w14:paraId="24C8B5E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なお、手数料の記載方法については、特段の定めはなく、提出された会計帳簿等からその内容を確認できれば問題ない旨、実地監査において確認している。</w:t>
      </w:r>
    </w:p>
    <w:p w14:paraId="42F86572" w14:textId="77777777" w:rsidR="00217892" w:rsidRPr="009759EE" w:rsidRDefault="00217892" w:rsidP="00217892">
      <w:pPr>
        <w:autoSpaceDE w:val="0"/>
        <w:autoSpaceDN w:val="0"/>
        <w:ind w:leftChars="600" w:left="1360"/>
        <w:rPr>
          <w:rFonts w:hAnsi="ＭＳ 明朝"/>
        </w:rPr>
      </w:pPr>
      <w:r w:rsidRPr="009759EE">
        <w:rPr>
          <w:rFonts w:hAnsi="ＭＳ 明朝" w:hint="eastAsia"/>
        </w:rPr>
        <w:t>ｃ　請求書の記載について</w:t>
      </w:r>
    </w:p>
    <w:p w14:paraId="4E58952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業者から何らかの不当利得を得ているおそれのあることが、相当の合理性を持って疑われるとの請求人の主張内容は、政務活動費の支出としての財務</w:t>
      </w:r>
      <w:r w:rsidRPr="009759EE">
        <w:rPr>
          <w:rFonts w:hAnsi="ＭＳ 明朝" w:hint="eastAsia"/>
        </w:rPr>
        <w:lastRenderedPageBreak/>
        <w:t>会計行為に当たらず、住民監査請求における判断事項とはならない。</w:t>
      </w:r>
    </w:p>
    <w:p w14:paraId="375F426D" w14:textId="77777777" w:rsidR="00217892" w:rsidRPr="009759EE" w:rsidRDefault="00217892" w:rsidP="00217892">
      <w:pPr>
        <w:autoSpaceDE w:val="0"/>
        <w:autoSpaceDN w:val="0"/>
        <w:ind w:left="1593" w:hangingChars="703" w:hanging="1593"/>
        <w:rPr>
          <w:rFonts w:hAnsi="ＭＳ 明朝"/>
        </w:rPr>
      </w:pPr>
    </w:p>
    <w:p w14:paraId="5C842517" w14:textId="77777777" w:rsidR="00217892" w:rsidRPr="009759EE" w:rsidRDefault="00217892" w:rsidP="00217892">
      <w:pPr>
        <w:autoSpaceDE w:val="0"/>
        <w:autoSpaceDN w:val="0"/>
        <w:ind w:leftChars="400" w:left="906"/>
        <w:rPr>
          <w:rFonts w:hAnsi="ＭＳ 明朝"/>
        </w:rPr>
      </w:pPr>
      <w:r w:rsidRPr="009759EE">
        <w:rPr>
          <w:rFonts w:hAnsi="ＭＳ 明朝" w:hint="eastAsia"/>
        </w:rPr>
        <w:t>(エ</w:t>
      </w:r>
      <w:r w:rsidRPr="009759EE">
        <w:rPr>
          <w:rFonts w:hAnsi="ＭＳ 明朝"/>
        </w:rPr>
        <w:t>)</w:t>
      </w:r>
      <w:r w:rsidRPr="009759EE">
        <w:rPr>
          <w:rFonts w:hAnsi="ＭＳ 明朝" w:hint="eastAsia"/>
        </w:rPr>
        <w:t xml:space="preserve">　Ｄ－４</w:t>
      </w:r>
    </w:p>
    <w:p w14:paraId="548FC6D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ACCC828" w14:textId="7E08B8C3"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当チラシの表面には、</w:t>
      </w:r>
      <w:r w:rsidR="00BB58E8" w:rsidRPr="009759EE">
        <w:rPr>
          <w:rFonts w:hAnsi="ＭＳ 明朝" w:hint="eastAsia"/>
        </w:rPr>
        <w:t>冨田</w:t>
      </w:r>
      <w:r w:rsidRPr="009759EE">
        <w:rPr>
          <w:rFonts w:hAnsi="ＭＳ 明朝" w:hint="eastAsia"/>
        </w:rPr>
        <w:t>忠泰議員の写真がほぼ同じ大きさで２点あり、どちらの写真も府政等事項を報告する内容とは認められない。議員の宣伝・周知を目的として、これらの写真を掲載したと認めるのが相当であるから、片方の写真の面積部分に政務活動費を充当することは認められない。</w:t>
      </w:r>
    </w:p>
    <w:p w14:paraId="0D275F08" w14:textId="77777777" w:rsidR="00217892" w:rsidRPr="009759EE" w:rsidRDefault="00217892" w:rsidP="00217892">
      <w:pPr>
        <w:autoSpaceDE w:val="0"/>
        <w:autoSpaceDN w:val="0"/>
        <w:rPr>
          <w:rFonts w:hAnsi="ＭＳ 明朝"/>
        </w:rPr>
      </w:pPr>
      <w:r w:rsidRPr="009759EE">
        <w:rPr>
          <w:rFonts w:hAnsi="ＭＳ 明朝" w:hint="eastAsia"/>
        </w:rPr>
        <w:t xml:space="preserve">　　　　　（判断）</w:t>
      </w:r>
    </w:p>
    <w:p w14:paraId="3A7567BC" w14:textId="7C567CA8"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前記１(7)エ（エ）のとおり、</w:t>
      </w:r>
      <w:r w:rsidR="00BB58E8" w:rsidRPr="009759EE">
        <w:rPr>
          <w:rFonts w:hAnsi="ＭＳ 明朝" w:hint="eastAsia"/>
        </w:rPr>
        <w:t>冨田</w:t>
      </w:r>
      <w:r w:rsidRPr="009759EE">
        <w:rPr>
          <w:rFonts w:hAnsi="ＭＳ 明朝" w:hint="eastAsia"/>
        </w:rPr>
        <w:t>忠泰議員に係る本件府議団だよりの表面には、</w:t>
      </w:r>
      <w:r w:rsidR="00BB58E8" w:rsidRPr="009759EE">
        <w:rPr>
          <w:rFonts w:hAnsi="ＭＳ 明朝" w:hint="eastAsia"/>
        </w:rPr>
        <w:t>冨田</w:t>
      </w:r>
      <w:r w:rsidRPr="009759EE">
        <w:rPr>
          <w:rFonts w:hAnsi="ＭＳ 明朝" w:hint="eastAsia"/>
        </w:rPr>
        <w:t>忠泰議員の写真が２つ掲載されている。また、前記１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キ</w:t>
      </w:r>
      <w:r w:rsidRPr="009759EE">
        <w:rPr>
          <w:rFonts w:hAnsi="ＭＳ 明朝"/>
        </w:rPr>
        <w:t>）</w:t>
      </w:r>
      <w:r w:rsidRPr="009759EE">
        <w:rPr>
          <w:rFonts w:hAnsi="ＭＳ 明朝" w:hint="eastAsia"/>
        </w:rPr>
        <w:t>のとおり、</w:t>
      </w:r>
      <w:r w:rsidR="00BB58E8" w:rsidRPr="009759EE">
        <w:rPr>
          <w:rFonts w:hAnsi="ＭＳ 明朝" w:hint="eastAsia"/>
        </w:rPr>
        <w:t>冨田</w:t>
      </w:r>
      <w:r w:rsidRPr="009759EE">
        <w:rPr>
          <w:rFonts w:hAnsi="ＭＳ 明朝" w:hint="eastAsia"/>
        </w:rPr>
        <w:t>忠泰議員個人が作成した活動記録簿では「大阪府政の状況について府民への周知を図るとともに、ご意見・ご要望等を聴取し府政に反映していくため」と記載されていることが認められる。</w:t>
      </w:r>
    </w:p>
    <w:p w14:paraId="4519691E" w14:textId="1EF6117B"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w:t>
      </w:r>
      <w:r w:rsidRPr="009759EE">
        <w:rPr>
          <w:rFonts w:hAnsi="ＭＳ 明朝"/>
        </w:rPr>
        <w:t>に、</w:t>
      </w:r>
      <w:r w:rsidR="00BB58E8" w:rsidRPr="009759EE">
        <w:rPr>
          <w:rFonts w:hAnsi="ＭＳ 明朝" w:hint="eastAsia"/>
        </w:rPr>
        <w:t>冨田</w:t>
      </w:r>
      <w:r w:rsidRPr="009759EE">
        <w:rPr>
          <w:rFonts w:hAnsi="ＭＳ 明朝" w:hint="eastAsia"/>
        </w:rPr>
        <w:t>忠泰</w:t>
      </w:r>
      <w:r w:rsidRPr="009759EE">
        <w:rPr>
          <w:rFonts w:hAnsi="ＭＳ 明朝"/>
        </w:rPr>
        <w:t>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w:t>
      </w:r>
      <w:r w:rsidRPr="009759EE">
        <w:rPr>
          <w:rFonts w:hAnsi="ＭＳ 明朝" w:hint="eastAsia"/>
        </w:rPr>
        <w:t>ておらず</w:t>
      </w:r>
      <w:r w:rsidRPr="009759EE">
        <w:rPr>
          <w:rFonts w:hAnsi="ＭＳ 明朝"/>
        </w:rPr>
        <w:t>、按分が行われていなかったことをもって、使途制限違反があることが明らかとはいえない。</w:t>
      </w:r>
    </w:p>
    <w:p w14:paraId="7AE28B39" w14:textId="77777777" w:rsidR="00217892" w:rsidRPr="009759EE" w:rsidRDefault="00217892" w:rsidP="00217892">
      <w:pPr>
        <w:autoSpaceDE w:val="0"/>
        <w:autoSpaceDN w:val="0"/>
        <w:rPr>
          <w:rFonts w:hAnsi="ＭＳ 明朝"/>
        </w:rPr>
      </w:pPr>
    </w:p>
    <w:p w14:paraId="6003F60D" w14:textId="77777777" w:rsidR="00217892" w:rsidRPr="009759EE" w:rsidRDefault="00217892" w:rsidP="00217892">
      <w:pPr>
        <w:autoSpaceDE w:val="0"/>
        <w:autoSpaceDN w:val="0"/>
        <w:ind w:leftChars="300" w:left="680"/>
        <w:rPr>
          <w:rFonts w:hAnsi="ＭＳ 明朝"/>
        </w:rPr>
      </w:pPr>
      <w:r w:rsidRPr="009759EE">
        <w:rPr>
          <w:rFonts w:hAnsi="ＭＳ 明朝" w:hint="eastAsia"/>
        </w:rPr>
        <w:t>オ　徳永愼市議員</w:t>
      </w:r>
    </w:p>
    <w:p w14:paraId="130343BE"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Ｅ－１</w:t>
      </w:r>
    </w:p>
    <w:p w14:paraId="7F4A7C8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798433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大阪府ＭＯＡ議員連盟は、政務活動と合理的な関連性を有しない活動を行っていることが認められるから、当支出に政務活動費を充当することは違法及び不当な公金の支出というべきである。</w:t>
      </w:r>
    </w:p>
    <w:p w14:paraId="5756D49E"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9278A1D" w14:textId="1C90A6CD"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オ</w:t>
      </w:r>
      <w:r w:rsidRPr="009759EE">
        <w:rPr>
          <w:rFonts w:hAnsi="ＭＳ 明朝"/>
        </w:rPr>
        <w:t>（</w:t>
      </w:r>
      <w:r w:rsidRPr="009759EE">
        <w:rPr>
          <w:rFonts w:hAnsi="ＭＳ 明朝" w:hint="eastAsia"/>
        </w:rPr>
        <w:t>ア</w:t>
      </w:r>
      <w:r w:rsidRPr="009759EE">
        <w:rPr>
          <w:rFonts w:hAnsi="ＭＳ 明朝"/>
        </w:rPr>
        <w:t>）のとおり、</w:t>
      </w:r>
      <w:r w:rsidRPr="009759EE">
        <w:rPr>
          <w:rFonts w:hAnsi="ＭＳ 明朝" w:hint="eastAsia"/>
        </w:rPr>
        <w:t>案内には、「大阪府ＭＯＡ議員連</w:t>
      </w:r>
      <w:r w:rsidR="00C60FFD" w:rsidRPr="009759EE">
        <w:rPr>
          <w:rFonts w:hAnsi="ＭＳ 明朝" w:hint="eastAsia"/>
        </w:rPr>
        <w:t>盟とＭＯＡ大阪が一堂</w:t>
      </w:r>
      <w:r w:rsidRPr="009759EE">
        <w:rPr>
          <w:rFonts w:hAnsi="ＭＳ 明朝" w:hint="eastAsia"/>
        </w:rPr>
        <w:t>に会し、本年の活動の確認と情報交換の場」をもつ旨記載されており、参加者に他の府議会議員等の氏名の記載がある。当該活動の目的に照らすと、年会費を支払い、この総会及び懇親会に参加し、その場の参加者から府政に関する意見交換や要望の聴取等を行うなどの政務</w:t>
      </w:r>
      <w:r w:rsidRPr="009759EE">
        <w:rPr>
          <w:rFonts w:hAnsi="ＭＳ 明朝" w:hint="eastAsia"/>
        </w:rPr>
        <w:lastRenderedPageBreak/>
        <w:t>調査活動を行うという目的及び性質を有するとも考えられる。当該活動の目的及び性質に照らすと、大阪府ＭＯＡ議員連盟の年会費を支払うことは、府政の課題を把握するなど、議員活動の基礎となる地方行財政等に関する調査研究に合理的な関連性がないと認めることはできず、使途制限違反であることが明らかにうかがわれる場合には当たらない。</w:t>
      </w:r>
    </w:p>
    <w:p w14:paraId="3CEA56C6" w14:textId="77777777" w:rsidR="00217892" w:rsidRPr="009759EE" w:rsidRDefault="00217892" w:rsidP="00217892">
      <w:pPr>
        <w:autoSpaceDE w:val="0"/>
        <w:autoSpaceDN w:val="0"/>
        <w:ind w:left="1577" w:hangingChars="696" w:hanging="1577"/>
        <w:rPr>
          <w:rFonts w:hAnsi="ＭＳ 明朝"/>
        </w:rPr>
      </w:pPr>
    </w:p>
    <w:p w14:paraId="050FB46A"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Ｅ－２</w:t>
      </w:r>
    </w:p>
    <w:p w14:paraId="4688E8C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D55E7F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大阪佼成議員懇話会と府政や政務活動との具体的・合理的な関連性は不明であるし、大阪佼成議員懇話会の会長が宗教的な行事に来賓として招待され、代表として挨拶していることや、立正佼成会は自由民主党を選挙で支援する側面が認められるから、年会費は特定の宗教団体を応援する目的として、また特定の宗教組織から議員個人が選挙で応援してもらうことを目的として支出されたと判断するのが相当であり、当支出に政務活動費を充当することは違法及び不当な公金の支出というべきである。</w:t>
      </w:r>
    </w:p>
    <w:p w14:paraId="33B0BCE2"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E4AEEE3"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オ</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年会費納入のご案内には、会合の開催日時や年会費の使途等についての記載はないが、「議員懇話会」との名称から、これをもって特定の宗教団体を応援する目的、又は特定の宗教組織から議員個人が選挙で応援してもらうことを目的とした支出とまではいうことができない。また、他の議員等が参加していることが推認され、年会費の支払いは、大阪佼成議員懇話会に加入することにより、他の加入者から府政に関する意見交換や要望の聴取等を行うなどの政務調査活動を行うという目的及び性質を有するとも考えられる。当該活動の目的及び性質に照らすと、大阪佼成議員懇話会の年会費を支払うことは、府政の課題及び府民の意思を把握するなど、議員活動の基礎となる地方行財政等に関する調査研究に合理的な関連性がないと認めることはできず、使途制限違反であることが明らかにうかがわれる場合には当たらない。</w:t>
      </w:r>
    </w:p>
    <w:p w14:paraId="3BBB4A90" w14:textId="77777777" w:rsidR="00217892" w:rsidRPr="009759EE" w:rsidRDefault="00217892" w:rsidP="00217892">
      <w:pPr>
        <w:autoSpaceDE w:val="0"/>
        <w:autoSpaceDN w:val="0"/>
        <w:ind w:left="1593" w:hangingChars="703" w:hanging="1593"/>
        <w:rPr>
          <w:rFonts w:hAnsi="ＭＳ 明朝"/>
        </w:rPr>
      </w:pPr>
    </w:p>
    <w:p w14:paraId="1B2856D3" w14:textId="77777777" w:rsidR="00217892" w:rsidRPr="009759EE" w:rsidRDefault="00217892" w:rsidP="00217892">
      <w:pPr>
        <w:autoSpaceDE w:val="0"/>
        <w:autoSpaceDN w:val="0"/>
        <w:ind w:leftChars="400" w:left="906"/>
        <w:rPr>
          <w:rFonts w:hAnsi="ＭＳ 明朝"/>
        </w:rPr>
      </w:pPr>
      <w:r w:rsidRPr="009759EE">
        <w:rPr>
          <w:rFonts w:hAnsi="ＭＳ 明朝" w:hint="eastAsia"/>
        </w:rPr>
        <w:t>(ウ</w:t>
      </w:r>
      <w:r w:rsidRPr="009759EE">
        <w:rPr>
          <w:rFonts w:hAnsi="ＭＳ 明朝"/>
        </w:rPr>
        <w:t>)</w:t>
      </w:r>
      <w:r w:rsidRPr="009759EE">
        <w:rPr>
          <w:rFonts w:hAnsi="ＭＳ 明朝" w:hint="eastAsia"/>
        </w:rPr>
        <w:t xml:space="preserve">　Ｅ－３</w:t>
      </w:r>
    </w:p>
    <w:p w14:paraId="75978E5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23C16C3"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令和元年５月から同年９月までの間に支払った政務活動の補助職員３名の給与は、３名とも按分して支出されているが、その振込手数料については、５</w:t>
      </w:r>
      <w:r w:rsidRPr="009759EE">
        <w:rPr>
          <w:rFonts w:hAnsi="ＭＳ 明朝" w:hint="eastAsia"/>
        </w:rPr>
        <w:lastRenderedPageBreak/>
        <w:t>月及び６月は３名中２名について、７月から９月までは３名全員について、適切に按分して支出されておらず、本来按分して支出すべきだった額との差額は違法及び不当な公金の支出というべきである。</w:t>
      </w:r>
    </w:p>
    <w:p w14:paraId="6642268E"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2CE0F1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)オ（</w:t>
      </w:r>
      <w:r w:rsidRPr="009759EE">
        <w:rPr>
          <w:rFonts w:hAnsi="ＭＳ 明朝" w:hint="eastAsia"/>
        </w:rPr>
        <w:t>ウ）</w:t>
      </w:r>
      <w:r w:rsidRPr="009759EE">
        <w:rPr>
          <w:rFonts w:hAnsi="ＭＳ 明朝"/>
        </w:rPr>
        <w:t>のとおり</w:t>
      </w:r>
      <w:r w:rsidRPr="009759EE">
        <w:rPr>
          <w:rFonts w:hAnsi="ＭＳ 明朝" w:hint="eastAsia"/>
        </w:rPr>
        <w:t>、会計帳簿に記載された各補助職員の給与に係る支出額は本来の給与を按分した後の額であり、振込手数料の額は、当該按分した額から源泉徴収を行った後の額の銀行の所定の額であることから、違法又は不当な公金の支出には当たらない。</w:t>
      </w:r>
    </w:p>
    <w:p w14:paraId="0626E392" w14:textId="77777777" w:rsidR="00217892" w:rsidRPr="009759EE" w:rsidRDefault="00217892" w:rsidP="00217892">
      <w:pPr>
        <w:autoSpaceDE w:val="0"/>
        <w:autoSpaceDN w:val="0"/>
        <w:rPr>
          <w:rFonts w:hAnsi="ＭＳ 明朝"/>
        </w:rPr>
      </w:pPr>
    </w:p>
    <w:p w14:paraId="1CF4FA35" w14:textId="77777777" w:rsidR="00217892" w:rsidRPr="009759EE" w:rsidRDefault="00217892" w:rsidP="00217892">
      <w:pPr>
        <w:autoSpaceDE w:val="0"/>
        <w:autoSpaceDN w:val="0"/>
        <w:ind w:leftChars="300" w:left="680"/>
        <w:rPr>
          <w:rFonts w:hAnsi="ＭＳ 明朝"/>
        </w:rPr>
      </w:pPr>
      <w:r w:rsidRPr="009759EE">
        <w:rPr>
          <w:rFonts w:hAnsi="ＭＳ 明朝" w:hint="eastAsia"/>
        </w:rPr>
        <w:t>カ　奥田悦雄議員</w:t>
      </w:r>
    </w:p>
    <w:p w14:paraId="7D2F967F"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Ｆ－１</w:t>
      </w:r>
    </w:p>
    <w:p w14:paraId="25AD7EC6"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BE5367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式典やその後の祝宴及びお楽しみ抽選会と、大阪府政や議員の行う政務活動との具体的・合理的な関連性は認められず、もっぱら当支出はレクリエーション的なイベント参加のための経費というべきであるし、参加費のうち一部はお楽しみ抽選会の景品を主催者が購入する費用になっている可能性があることも認められる。</w:t>
      </w:r>
    </w:p>
    <w:p w14:paraId="73683AF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0AB029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カ（ア）</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婦人団体協議会の今後の活動のための意見交換に参加」と記載されており</w:t>
      </w:r>
      <w:r w:rsidRPr="009759EE">
        <w:rPr>
          <w:rFonts w:hAnsi="ＭＳ 明朝"/>
        </w:rPr>
        <w:t>、</w:t>
      </w:r>
      <w:r w:rsidRPr="009759EE">
        <w:rPr>
          <w:rFonts w:hAnsi="ＭＳ 明朝" w:hint="eastAsia"/>
        </w:rPr>
        <w:t>またその内容については「終戦直後の荒れ果てた町を今の忠岡町に至るまでの、道のりや苦難　今後の要望等を聴取する。ここでの説明や意見・要望等を基に今後の議員・議会活動（定例会等の質問）に活かす」と記載されている。当該活動の目的に照らすと、忠岡町婦人団体協議会、エイフボランタリーネットワーク記念式典及び懇親会に参加することは、府政の課題及び府民の意思を把握するなど、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r w:rsidRPr="009759EE">
        <w:rPr>
          <w:rFonts w:hAnsi="ＭＳ 明朝"/>
        </w:rPr>
        <w:t>。</w:t>
      </w:r>
    </w:p>
    <w:p w14:paraId="3B8FA4F0" w14:textId="77777777" w:rsidR="00217892" w:rsidRPr="009759EE" w:rsidRDefault="00217892" w:rsidP="00217892">
      <w:pPr>
        <w:autoSpaceDE w:val="0"/>
        <w:autoSpaceDN w:val="0"/>
        <w:rPr>
          <w:rFonts w:hAnsi="ＭＳ 明朝"/>
        </w:rPr>
      </w:pPr>
    </w:p>
    <w:p w14:paraId="10B7609C" w14:textId="405013E4" w:rsidR="00217892" w:rsidRPr="009759EE" w:rsidRDefault="00774A72" w:rsidP="00217892">
      <w:pPr>
        <w:autoSpaceDE w:val="0"/>
        <w:autoSpaceDN w:val="0"/>
        <w:ind w:leftChars="300" w:left="680"/>
        <w:rPr>
          <w:rFonts w:hAnsi="ＭＳ 明朝"/>
        </w:rPr>
      </w:pPr>
      <w:r w:rsidRPr="009759EE">
        <w:rPr>
          <w:rFonts w:hAnsi="ＭＳ 明朝" w:hint="eastAsia"/>
        </w:rPr>
        <w:t>キ　原田亮</w:t>
      </w:r>
      <w:r w:rsidR="00217892" w:rsidRPr="009759EE">
        <w:rPr>
          <w:rFonts w:hAnsi="ＭＳ 明朝" w:hint="eastAsia"/>
        </w:rPr>
        <w:t>議員</w:t>
      </w:r>
    </w:p>
    <w:p w14:paraId="6602024F"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Ｇ－１</w:t>
      </w:r>
    </w:p>
    <w:p w14:paraId="761F6F08"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EF37A0C" w14:textId="2F8BC755"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賛助会費は、その名称より、もっぱら団体を資金面で支援するための会費であることが推認され、当支出と政務活動との</w:t>
      </w:r>
      <w:r w:rsidR="00774A72" w:rsidRPr="009759EE">
        <w:rPr>
          <w:rFonts w:hAnsi="ＭＳ 明朝" w:hint="eastAsia"/>
        </w:rPr>
        <w:t>合理的関連性を見出すことは困難</w:t>
      </w:r>
      <w:r w:rsidR="00774A72" w:rsidRPr="009759EE">
        <w:rPr>
          <w:rFonts w:hAnsi="ＭＳ 明朝" w:hint="eastAsia"/>
        </w:rPr>
        <w:lastRenderedPageBreak/>
        <w:t>というべきである。また、原田亮</w:t>
      </w:r>
      <w:r w:rsidRPr="009759EE">
        <w:rPr>
          <w:rFonts w:hAnsi="ＭＳ 明朝" w:hint="eastAsia"/>
        </w:rPr>
        <w:t>議員は看護を考える地方議員の会のメンバーであり、政治団体である看護連盟に賛助金を支払わずとも、看護を考える地方議員の会員資格によって、看護師から意見聴取等を行うことは十分可能になっているというべきである。</w:t>
      </w:r>
    </w:p>
    <w:p w14:paraId="4D9DE6D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DACAC34"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キ</w:t>
      </w:r>
      <w:r w:rsidRPr="009759EE">
        <w:rPr>
          <w:rFonts w:hAnsi="ＭＳ 明朝"/>
        </w:rPr>
        <w:t>（</w:t>
      </w:r>
      <w:r w:rsidRPr="009759EE">
        <w:rPr>
          <w:rFonts w:hAnsi="ＭＳ 明朝" w:hint="eastAsia"/>
        </w:rPr>
        <w:t>ア</w:t>
      </w:r>
      <w:r w:rsidRPr="009759EE">
        <w:rPr>
          <w:rFonts w:hAnsi="ＭＳ 明朝"/>
        </w:rPr>
        <w:t>）のとおり、</w:t>
      </w:r>
      <w:r w:rsidRPr="009759EE">
        <w:rPr>
          <w:rFonts w:hAnsi="ＭＳ 明朝" w:hint="eastAsia"/>
        </w:rPr>
        <w:t>大阪府看護連盟2019年度賛助会費を支払い、政務活動費を充当している。府の健康医療施策である健康医療人材に関わるとみられる当該連盟の賛助会員となることは、府政の課題及び府民の意思を把握するなど、議員活動の基礎となる地方行財政等に関する調査研究との間に合理的な関連性がないと認めることはできず、使途制限違反であることが明らかにうかがわれる場合には当たらない。</w:t>
      </w:r>
    </w:p>
    <w:p w14:paraId="24571D49" w14:textId="77777777" w:rsidR="00217892" w:rsidRPr="009759EE" w:rsidRDefault="00217892" w:rsidP="00217892">
      <w:pPr>
        <w:autoSpaceDE w:val="0"/>
        <w:autoSpaceDN w:val="0"/>
        <w:ind w:left="1557" w:hangingChars="687" w:hanging="1557"/>
        <w:rPr>
          <w:rFonts w:hAnsi="ＭＳ 明朝"/>
        </w:rPr>
      </w:pPr>
      <w:r w:rsidRPr="009759EE">
        <w:rPr>
          <w:rFonts w:hAnsi="ＭＳ 明朝" w:hint="eastAsia"/>
        </w:rPr>
        <w:t xml:space="preserve">　　　　　　　</w:t>
      </w:r>
    </w:p>
    <w:p w14:paraId="3D0B3D8E" w14:textId="77777777" w:rsidR="00217892" w:rsidRPr="009759EE" w:rsidRDefault="00217892" w:rsidP="00217892">
      <w:pPr>
        <w:autoSpaceDE w:val="0"/>
        <w:autoSpaceDN w:val="0"/>
        <w:ind w:leftChars="400" w:left="906"/>
        <w:rPr>
          <w:rFonts w:hAnsi="ＭＳ 明朝"/>
        </w:rPr>
      </w:pPr>
      <w:r w:rsidRPr="009759EE">
        <w:rPr>
          <w:rFonts w:hAnsi="ＭＳ 明朝" w:hint="eastAsia"/>
        </w:rPr>
        <w:t>(イ)　Ｇ－２</w:t>
      </w:r>
    </w:p>
    <w:p w14:paraId="734547BA"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3DD8DE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公益財団法人近畿警察官友の会は、警察官を表彰し、記念品を贈呈したり、物品の助成を行ったりしている団体である。近畿警察官箕面地区友の会の会費は、当団体が記念品等を大阪府警察に寄付するための原資になっているというべきであり、会費自体が寄付的性質を有するというべきである。</w:t>
      </w:r>
    </w:p>
    <w:p w14:paraId="259A918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ライオンズクラブや、ロータリークラブのような寄付事業を行っている団体と、当団体の事業内容の性質は概ね同一とみなすべきであり、ライオンズクラブや、ロータリークラブのような寄付事業を行っている団体の年会費に政務活動費を充当することはできないのだから、当団体の年会費等にも政務活動費を充当することはできないというべきである。</w:t>
      </w:r>
    </w:p>
    <w:p w14:paraId="35CE502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6E6772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公益財団法人近畿警察官友の会は、警察官を表彰し、記念品を贈呈したり、物品の助成を行ったりしている団体であるからといって、近畿警察官箕面地区友の会が、ライオンズクラブやロータリークラブのような寄付事業を行っている団体と事業内容の性質が同一とまではいえない。</w:t>
      </w:r>
    </w:p>
    <w:p w14:paraId="12771FB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キ（イ）</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意見交換、情報収集」と記載されており</w:t>
      </w:r>
      <w:r w:rsidRPr="009759EE">
        <w:rPr>
          <w:rFonts w:hAnsi="ＭＳ 明朝"/>
        </w:rPr>
        <w:t>、</w:t>
      </w:r>
      <w:r w:rsidRPr="009759EE">
        <w:rPr>
          <w:rFonts w:hAnsi="ＭＳ 明朝" w:hint="eastAsia"/>
        </w:rPr>
        <w:t>またその内容については「箕面市におけるさまざまな情報収集及び現状把握をして、安心・安全な街づくりの構築に向け、関係者との意見交換を行った。ここでの意見要望等を基に今後の議員、議会活動に活かす」と記載されている。当該活動の目的に照らすと、近畿</w:t>
      </w:r>
      <w:r w:rsidRPr="009759EE">
        <w:rPr>
          <w:rFonts w:hAnsi="ＭＳ 明朝" w:hint="eastAsia"/>
        </w:rPr>
        <w:lastRenderedPageBreak/>
        <w:t>警察官箕面地区友の会の年会費を支払うとともに、その懇親会に出席することは、府政の課題及び府民の意思を把握するなど、議員活動の基礎となる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r w:rsidRPr="009759EE">
        <w:rPr>
          <w:rFonts w:hAnsi="ＭＳ 明朝"/>
        </w:rPr>
        <w:t>。</w:t>
      </w:r>
    </w:p>
    <w:p w14:paraId="7F078610" w14:textId="77777777" w:rsidR="00217892" w:rsidRPr="009759EE" w:rsidRDefault="00217892" w:rsidP="00217892">
      <w:pPr>
        <w:autoSpaceDE w:val="0"/>
        <w:autoSpaceDN w:val="0"/>
        <w:rPr>
          <w:rFonts w:hAnsi="ＭＳ 明朝"/>
        </w:rPr>
      </w:pPr>
    </w:p>
    <w:p w14:paraId="5EAF1FED" w14:textId="77777777" w:rsidR="00217892" w:rsidRPr="009759EE" w:rsidRDefault="00217892" w:rsidP="00217892">
      <w:pPr>
        <w:autoSpaceDE w:val="0"/>
        <w:autoSpaceDN w:val="0"/>
        <w:ind w:leftChars="300" w:left="680"/>
        <w:rPr>
          <w:rFonts w:hAnsi="ＭＳ 明朝"/>
        </w:rPr>
      </w:pPr>
      <w:r w:rsidRPr="009759EE">
        <w:rPr>
          <w:rFonts w:hAnsi="ＭＳ 明朝" w:hint="eastAsia"/>
        </w:rPr>
        <w:t>ク　うらべ走馬議員</w:t>
      </w:r>
    </w:p>
    <w:p w14:paraId="7F68BAB5"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Ｈ－１</w:t>
      </w:r>
    </w:p>
    <w:p w14:paraId="6FCFBC5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F7A63D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領収書に代わり貼付された振込銀行の利用明細書について</w:t>
      </w:r>
    </w:p>
    <w:p w14:paraId="655565DB" w14:textId="0D0BEC62"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うらべ走馬議員は、2019年度に書類倉庫料として、各20,000円を計10回、合計200,000</w:t>
      </w:r>
      <w:r w:rsidR="00BB4EDD" w:rsidRPr="009759EE">
        <w:rPr>
          <w:rFonts w:hAnsi="ＭＳ 明朝" w:hint="eastAsia"/>
        </w:rPr>
        <w:t>円を按分することなく支払った。領収</w:t>
      </w:r>
      <w:r w:rsidRPr="009759EE">
        <w:rPr>
          <w:rFonts w:hAnsi="ＭＳ 明朝" w:hint="eastAsia"/>
        </w:rPr>
        <w:t>書貼付用紙には、領収書の代わりに、振込銀行が発行した利用明細が貼り付けられている。書類倉庫の状況報告書が提出され、領収書貼付用紙の余白に手書きで「倉庫借料」と記入されているからといって、これらの支出が倉庫借料に充当された証拠が提出されているとは客観的には認められない。手引には、領収書（利用明細書等を含む）が取得できない場合には、支払明細書を作成し、収支報告書提出時に領収書の代わりに提出する旨の記載が認められるところ、支払明細書も提出されていない。</w:t>
      </w:r>
    </w:p>
    <w:p w14:paraId="18315D39"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書類倉庫の使用について</w:t>
      </w:r>
    </w:p>
    <w:p w14:paraId="38D2254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うらべ走馬議員は、書類倉庫のほかに、延床面積61.65㎡の事務所を政務活動費を10分の９の按分により使用しており、これだけの広さの面積の事務所を政務活動費を充当して使用しながら、さらに書類倉庫を借りなければならない正当理由や証拠も特に示されておらず、社会通念に照らしても不合理というべきである。</w:t>
      </w:r>
    </w:p>
    <w:p w14:paraId="70EDF3C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3AD2BD2"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領収書に代わり貼付された振込銀行の利用明細について</w:t>
      </w:r>
    </w:p>
    <w:p w14:paraId="5577091B"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前記１(5)のとおり、ＡＴＭを利用して振り込んだ場合に発行される「利用明細書」は、領収書（利用明細書等を含む）</w:t>
      </w:r>
      <w:r w:rsidRPr="009759EE">
        <w:rPr>
          <w:rFonts w:hAnsi="ＭＳ 明朝"/>
        </w:rPr>
        <w:t>として取り扱われ</w:t>
      </w:r>
      <w:r w:rsidRPr="009759EE">
        <w:rPr>
          <w:rFonts w:hAnsi="ＭＳ 明朝" w:hint="eastAsia"/>
        </w:rPr>
        <w:t>ており、支払明細書の提出が必要な場合には当たらない。また、前記１(7)ク（ア）のとおり、領収書貼付用紙の余白には、「倉庫借料（　月分）」と記載され、その使途が示されており、政務活動費が充当された証拠が提出されていないということはできない。</w:t>
      </w:r>
    </w:p>
    <w:p w14:paraId="52A5275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書類倉庫の使用について</w:t>
      </w:r>
    </w:p>
    <w:p w14:paraId="24E379AB" w14:textId="3B010D6A"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lastRenderedPageBreak/>
        <w:t>前記１(7)ク（ア）のとおり、令和元年度事務所状況報告書及び令和元年度事務所状況報告書（書類倉庫）が提出されており、うらべ走馬議員が延</w:t>
      </w:r>
      <w:r w:rsidR="00693849" w:rsidRPr="009759EE">
        <w:rPr>
          <w:rFonts w:hAnsi="ＭＳ 明朝" w:hint="eastAsia"/>
        </w:rPr>
        <w:t>べ</w:t>
      </w:r>
      <w:r w:rsidRPr="009759EE">
        <w:rPr>
          <w:rFonts w:hAnsi="ＭＳ 明朝" w:hint="eastAsia"/>
        </w:rPr>
        <w:t>床面積61.65㎡の事務所の借料及び書類倉庫の借料に政務活動費を充当していることが認められる。政務活動のために延</w:t>
      </w:r>
      <w:r w:rsidR="00693849" w:rsidRPr="009759EE">
        <w:rPr>
          <w:rFonts w:hAnsi="ＭＳ 明朝" w:hint="eastAsia"/>
        </w:rPr>
        <w:t>べ</w:t>
      </w:r>
      <w:r w:rsidRPr="009759EE">
        <w:rPr>
          <w:rFonts w:hAnsi="ＭＳ 明朝" w:hint="eastAsia"/>
        </w:rPr>
        <w:t>床面積61.65㎡の事務所を使用していたとしても、他に政務活動のための書類倉庫が不要とまでいうことはできず、使途制限違反であることが明らかにうかがわれる場合には当たらない。</w:t>
      </w:r>
    </w:p>
    <w:p w14:paraId="45BF6405" w14:textId="77777777" w:rsidR="00217892" w:rsidRPr="009759EE" w:rsidRDefault="00217892" w:rsidP="00217892">
      <w:pPr>
        <w:autoSpaceDE w:val="0"/>
        <w:autoSpaceDN w:val="0"/>
        <w:rPr>
          <w:rFonts w:hAnsi="ＭＳ 明朝"/>
        </w:rPr>
      </w:pPr>
    </w:p>
    <w:p w14:paraId="5A6CF7EB" w14:textId="77777777" w:rsidR="00217892" w:rsidRPr="009759EE" w:rsidRDefault="00217892" w:rsidP="00217892">
      <w:pPr>
        <w:autoSpaceDE w:val="0"/>
        <w:autoSpaceDN w:val="0"/>
        <w:ind w:leftChars="300" w:left="680"/>
        <w:rPr>
          <w:rFonts w:hAnsi="ＭＳ 明朝"/>
        </w:rPr>
      </w:pPr>
      <w:r w:rsidRPr="009759EE">
        <w:rPr>
          <w:rFonts w:hAnsi="ＭＳ 明朝" w:hint="eastAsia"/>
        </w:rPr>
        <w:t>ケ　奥谷正実議員</w:t>
      </w:r>
    </w:p>
    <w:p w14:paraId="216FE5FD"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Ｉ－１</w:t>
      </w:r>
    </w:p>
    <w:p w14:paraId="5CD6D8CD"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9480BA9"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購入した事務所の備品について</w:t>
      </w:r>
    </w:p>
    <w:p w14:paraId="1BF42E6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スチールデスク２台、メッシュバックチェア２脚、チャットチェア６脚などの備品代466,580円を支出し、10分の９の按分によって支払日で政務活動費419,922円を充当している。これら備品代それぞれの単価が</w:t>
      </w:r>
      <w:r w:rsidRPr="009759EE">
        <w:rPr>
          <w:rFonts w:hAnsi="ＭＳ 明朝"/>
        </w:rPr>
        <w:t>10万</w:t>
      </w:r>
      <w:r w:rsidRPr="009759EE">
        <w:rPr>
          <w:rFonts w:hAnsi="ＭＳ 明朝" w:hint="eastAsia"/>
        </w:rPr>
        <w:t>円を</w:t>
      </w:r>
      <w:r w:rsidRPr="009759EE">
        <w:rPr>
          <w:rFonts w:hAnsi="ＭＳ 明朝"/>
        </w:rPr>
        <w:t>超えることはないものの、これら備品を同時に購入し、その合計金額が50万円近くであることを鑑みると、当支出は資産を形成する側面を明確に有するというべきである</w:t>
      </w:r>
      <w:r w:rsidRPr="009759EE">
        <w:rPr>
          <w:rFonts w:hAnsi="ＭＳ 明朝" w:hint="eastAsia"/>
        </w:rPr>
        <w:t>。</w:t>
      </w:r>
    </w:p>
    <w:p w14:paraId="01A527B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また、スチールデスクとメッシュバックチェアはそれぞれ単品で購入されているが、机と椅子は組み合わせて使用されるものであり、スチールデスクとメッシュバックチェアの組み合わせで１つの単位と考えるべきであり、これに支出された金額だけでも10万円を超える。</w:t>
      </w:r>
    </w:p>
    <w:p w14:paraId="37F192D0"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事務所の備品代への政務活動費充当の考え方について</w:t>
      </w:r>
    </w:p>
    <w:p w14:paraId="499A0EA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議員任期中に、奥谷正実議員が府議会議員でなくなった後も、これらの物品を引き続き使用することが可能となっているし、奥谷正実議員が失職しなかったとしても、按分率が現行の割合から減る可能性があることも当然に考えられる。</w:t>
      </w:r>
    </w:p>
    <w:p w14:paraId="363100D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2019年度に政務活動費を充当できるのは、個々の物品の課税後の金額を、個々の物品の耐用年数で割って、当該年度の事務所の使用実態の割合をかけた合計の金額というべきであり、それ以外の部分は、違法か、違法とは直ちにはいえなくとも不当な支出というべきである。</w:t>
      </w:r>
    </w:p>
    <w:p w14:paraId="10FA590E"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F3727D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購入した事務所の備品について</w:t>
      </w:r>
    </w:p>
    <w:p w14:paraId="3200D81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lastRenderedPageBreak/>
        <w:t>別紙８の使途基準の運用指針(13)によると、直接政務活動に必要と認められる備品（パソコン、印刷機等）を除き、資産形成につながる可能性の高い高額な備品（取得価格が原則</w:t>
      </w:r>
      <w:r w:rsidRPr="009759EE">
        <w:rPr>
          <w:rFonts w:hAnsi="ＭＳ 明朝"/>
        </w:rPr>
        <w:t>10万円以上）</w:t>
      </w:r>
      <w:r w:rsidRPr="009759EE">
        <w:rPr>
          <w:rFonts w:hAnsi="ＭＳ 明朝" w:hint="eastAsia"/>
        </w:rPr>
        <w:t>の購入代金</w:t>
      </w:r>
      <w:r w:rsidRPr="009759EE">
        <w:rPr>
          <w:rFonts w:hAnsi="ＭＳ 明朝"/>
        </w:rPr>
        <w:t>に、政務活動費を充当することは認められていない。</w:t>
      </w:r>
      <w:r w:rsidRPr="009759EE">
        <w:rPr>
          <w:rFonts w:hAnsi="ＭＳ 明朝" w:hint="eastAsia"/>
        </w:rPr>
        <w:t>個々の備品が機能的に組み合わせて利用されることがあるとしても、物理的一体を欠く備品については、備品毎に買い換え時期が異なることが想定されることから、高額な備品（取得価格が原則10万円以上）に該当するか否かは、個々の備品の取得価格を基準に判断するのが相当である。</w:t>
      </w:r>
    </w:p>
    <w:p w14:paraId="656FF5E6" w14:textId="5B883EAE"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ケ</w:t>
      </w:r>
      <w:r w:rsidRPr="009759EE">
        <w:rPr>
          <w:rFonts w:hAnsi="ＭＳ 明朝"/>
        </w:rPr>
        <w:t>（ア）のとおり、</w:t>
      </w:r>
      <w:r w:rsidRPr="009759EE">
        <w:rPr>
          <w:rFonts w:hAnsi="ＭＳ 明朝" w:hint="eastAsia"/>
        </w:rPr>
        <w:t>購入した備品のそれぞれの単価は</w:t>
      </w:r>
      <w:r w:rsidRPr="009759EE">
        <w:rPr>
          <w:rFonts w:hAnsi="ＭＳ 明朝"/>
        </w:rPr>
        <w:t>10万円を超える</w:t>
      </w:r>
      <w:r w:rsidRPr="009759EE">
        <w:rPr>
          <w:rFonts w:hAnsi="ＭＳ 明朝" w:hint="eastAsia"/>
        </w:rPr>
        <w:t>ものはなく、資産形成につながる可能性の高い高額な備品</w:t>
      </w:r>
      <w:r w:rsidRPr="009759EE">
        <w:rPr>
          <w:rFonts w:hAnsi="ＭＳ 明朝"/>
        </w:rPr>
        <w:t>の購入代金</w:t>
      </w:r>
      <w:r w:rsidRPr="009759EE">
        <w:rPr>
          <w:rFonts w:hAnsi="ＭＳ 明朝" w:hint="eastAsia"/>
        </w:rPr>
        <w:t>に政務活動費を充当したとはいえない。また、請求人は、机と椅子は組み合わせて使用されるものであり、１つの単位と考えるべきである旨主張するが、使途基準及び使途基準の運用指針（別紙８）にそのような取扱いは定められていない。</w:t>
      </w:r>
    </w:p>
    <w:p w14:paraId="13397430"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以上を踏まえると、本件の備品購入代に係る政務活動費の充当は、</w:t>
      </w:r>
      <w:r w:rsidRPr="009759EE">
        <w:rPr>
          <w:rFonts w:hAnsi="ＭＳ 明朝"/>
        </w:rPr>
        <w:t>使途</w:t>
      </w:r>
      <w:r w:rsidRPr="009759EE">
        <w:rPr>
          <w:rFonts w:hAnsi="ＭＳ 明朝" w:hint="eastAsia"/>
        </w:rPr>
        <w:t>基準に違反することが明らかにうかがわれる場合には当たらない</w:t>
      </w:r>
      <w:r w:rsidRPr="009759EE">
        <w:rPr>
          <w:rFonts w:hAnsi="ＭＳ 明朝"/>
        </w:rPr>
        <w:t>。</w:t>
      </w:r>
    </w:p>
    <w:p w14:paraId="1E2B240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事務所の備品代への政務活動費充当の考え方について</w:t>
      </w:r>
    </w:p>
    <w:p w14:paraId="78125BDC"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3</w:t>
      </w:r>
      <w:r w:rsidRPr="009759EE">
        <w:rPr>
          <w:rFonts w:hAnsi="ＭＳ 明朝"/>
        </w:rPr>
        <w:t>)</w:t>
      </w:r>
      <w:r w:rsidRPr="009759EE">
        <w:rPr>
          <w:rFonts w:hAnsi="ＭＳ 明朝" w:hint="eastAsia"/>
        </w:rPr>
        <w:t>の</w:t>
      </w:r>
      <w:r w:rsidRPr="009759EE">
        <w:rPr>
          <w:rFonts w:hAnsi="ＭＳ 明朝"/>
        </w:rPr>
        <w:t>とおり、</w:t>
      </w:r>
      <w:r w:rsidRPr="009759EE">
        <w:rPr>
          <w:rFonts w:hAnsi="ＭＳ 明朝" w:hint="eastAsia"/>
        </w:rPr>
        <w:t>政務活動費は、会計帳簿に支払日で記載する方が領収書と一致するので整理・確認しやすいとして、原則として、支払いがなされた時点で計上することとされていることから、本件の備品購入代を一括して支払日に政務活動費で充当していることについては、違法又は不当な支出ということはできない。</w:t>
      </w:r>
    </w:p>
    <w:p w14:paraId="735B0B05" w14:textId="77777777" w:rsidR="00217892" w:rsidRPr="009759EE" w:rsidRDefault="00217892" w:rsidP="00217892">
      <w:pPr>
        <w:autoSpaceDE w:val="0"/>
        <w:autoSpaceDN w:val="0"/>
        <w:rPr>
          <w:rFonts w:hAnsi="ＭＳ 明朝"/>
        </w:rPr>
      </w:pPr>
    </w:p>
    <w:p w14:paraId="06C2A1A7"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Ｉ－２</w:t>
      </w:r>
    </w:p>
    <w:p w14:paraId="73C02742"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DAEF388" w14:textId="15BA0E45"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複数年分の火災保険料の支払いなど、財務会計行為を行うことによって得られる効果が複数年に</w:t>
      </w:r>
      <w:r w:rsidR="007C2222" w:rsidRPr="009759EE">
        <w:rPr>
          <w:rFonts w:hAnsi="ＭＳ 明朝" w:hint="eastAsia"/>
        </w:rPr>
        <w:t>わたって</w:t>
      </w:r>
      <w:r w:rsidRPr="009759EE">
        <w:rPr>
          <w:rFonts w:hAnsi="ＭＳ 明朝" w:hint="eastAsia"/>
        </w:rPr>
        <w:t>発現する、一部の費用の支払いを、</w:t>
      </w:r>
      <w:r w:rsidRPr="009759EE">
        <w:rPr>
          <w:rFonts w:hAnsi="ＭＳ 明朝"/>
        </w:rPr>
        <w:t>1つの年に政務活動費からまとめて支出することは、不当というべきである。</w:t>
      </w:r>
    </w:p>
    <w:p w14:paraId="2BC1794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奥谷正実議員が政務活動費を充当した事務所仲介手数料は、事務所を令和元年７月21日から同11年７月20日までの10年間使用するための費用であり、令和元年度の政務活動費に計上することが相当であると認められるのは、同元年７月</w:t>
      </w:r>
      <w:r w:rsidRPr="009759EE">
        <w:rPr>
          <w:rFonts w:hAnsi="ＭＳ 明朝"/>
        </w:rPr>
        <w:t>21日から翌年３月末までの８か月11日間の事務所使用実態に照らすと、6,267円</w:t>
      </w:r>
      <w:r w:rsidRPr="009759EE">
        <w:rPr>
          <w:rFonts w:hAnsi="ＭＳ 明朝" w:hint="eastAsia"/>
        </w:rPr>
        <w:t>（※）</w:t>
      </w:r>
      <w:r w:rsidRPr="009759EE">
        <w:rPr>
          <w:rFonts w:hAnsi="ＭＳ 明朝"/>
        </w:rPr>
        <w:t>と解すべきである</w:t>
      </w:r>
      <w:r w:rsidRPr="009759EE">
        <w:rPr>
          <w:rFonts w:hAnsi="ＭＳ 明朝" w:hint="eastAsia"/>
        </w:rPr>
        <w:t>から、それ以外の部分は、</w:t>
      </w:r>
      <w:r w:rsidRPr="009759EE">
        <w:rPr>
          <w:rFonts w:hAnsi="ＭＳ 明朝"/>
        </w:rPr>
        <w:t>違法か、違法とは</w:t>
      </w:r>
      <w:r w:rsidRPr="009759EE">
        <w:rPr>
          <w:rFonts w:hAnsi="ＭＳ 明朝" w:hint="eastAsia"/>
        </w:rPr>
        <w:t>直</w:t>
      </w:r>
      <w:r w:rsidRPr="009759EE">
        <w:rPr>
          <w:rFonts w:hAnsi="ＭＳ 明朝" w:hint="eastAsia"/>
        </w:rPr>
        <w:lastRenderedPageBreak/>
        <w:t>ちにい</w:t>
      </w:r>
      <w:r w:rsidRPr="009759EE">
        <w:rPr>
          <w:rFonts w:hAnsi="ＭＳ 明朝"/>
        </w:rPr>
        <w:t>えなくとも不当な支出というべきである</w:t>
      </w:r>
      <w:r w:rsidRPr="009759EE">
        <w:rPr>
          <w:rFonts w:hAnsi="ＭＳ 明朝" w:hint="eastAsia"/>
        </w:rPr>
        <w:t>。</w:t>
      </w:r>
    </w:p>
    <w:p w14:paraId="38558C14" w14:textId="77777777" w:rsidR="00217892" w:rsidRPr="009759EE" w:rsidRDefault="00217892" w:rsidP="00EC7DB5">
      <w:pPr>
        <w:autoSpaceDE w:val="0"/>
        <w:autoSpaceDN w:val="0"/>
        <w:ind w:leftChars="700" w:left="1586"/>
        <w:rPr>
          <w:rFonts w:hAnsi="ＭＳ 明朝"/>
        </w:rPr>
      </w:pPr>
      <w:r w:rsidRPr="009759EE">
        <w:rPr>
          <w:rFonts w:hAnsi="ＭＳ 明朝" w:hint="eastAsia"/>
        </w:rPr>
        <w:t>（※）</w:t>
      </w:r>
      <w:r w:rsidRPr="009759EE">
        <w:rPr>
          <w:rFonts w:hAnsi="ＭＳ 明朝"/>
        </w:rPr>
        <w:t>100,000円/10年/12月の小数点下三桁を四捨五入して833.33円、833.33円*11日/31日の小数点下三桁を四捨五入して296.70円、833.33円*8の</w:t>
      </w:r>
      <w:r w:rsidRPr="009759EE">
        <w:rPr>
          <w:rFonts w:hAnsi="ＭＳ 明朝" w:hint="eastAsia"/>
        </w:rPr>
        <w:t>小</w:t>
      </w:r>
      <w:r w:rsidRPr="009759EE">
        <w:rPr>
          <w:rFonts w:hAnsi="ＭＳ 明朝"/>
        </w:rPr>
        <w:t>数点下三桁を四捨五入して6,664.64円、296.70円+6,664.64円=6,963.34円、6,963.34円*9/10を四捨五入して6,267円</w:t>
      </w:r>
    </w:p>
    <w:p w14:paraId="44EBB076"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0DD668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一般に不動産の賃貸借契約に係る仲介手数料は、賃貸人と賃借人の間に入って意見の調整や契約事務などを行う不動産会社（仲介会社）に支払うものであって、取引が成立した時点で支払う成功報酬であり、賃貸借期間に応じて按分して支払われる類のものではない。</w:t>
      </w:r>
    </w:p>
    <w:p w14:paraId="68B208D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また、前記１</w:t>
      </w:r>
      <w:r w:rsidRPr="009759EE">
        <w:rPr>
          <w:rFonts w:hAnsi="ＭＳ 明朝"/>
        </w:rPr>
        <w:t>(</w:t>
      </w:r>
      <w:r w:rsidRPr="009759EE">
        <w:rPr>
          <w:rFonts w:hAnsi="ＭＳ 明朝" w:hint="eastAsia"/>
        </w:rPr>
        <w:t>3</w:t>
      </w:r>
      <w:r w:rsidRPr="009759EE">
        <w:rPr>
          <w:rFonts w:hAnsi="ＭＳ 明朝"/>
        </w:rPr>
        <w:t>)のとおり、政務活動費は、会計帳簿に支払日で記載する方が領収書と一致するので整理・確認しやすいとして、原則として、支払いがなされた時点で計上することとされていることから、</w:t>
      </w:r>
      <w:r w:rsidRPr="009759EE">
        <w:rPr>
          <w:rFonts w:hAnsi="ＭＳ 明朝" w:hint="eastAsia"/>
        </w:rPr>
        <w:t>事務所仲介手数料</w:t>
      </w:r>
      <w:r w:rsidRPr="009759EE">
        <w:rPr>
          <w:rFonts w:hAnsi="ＭＳ 明朝"/>
        </w:rPr>
        <w:t>を一括して支払日に政務活動費で充当していることについては、違法又は不当な支出ということはできない。</w:t>
      </w:r>
    </w:p>
    <w:p w14:paraId="110A708F" w14:textId="77777777" w:rsidR="00217892" w:rsidRPr="009759EE" w:rsidRDefault="00217892" w:rsidP="00217892">
      <w:pPr>
        <w:autoSpaceDE w:val="0"/>
        <w:autoSpaceDN w:val="0"/>
        <w:rPr>
          <w:rFonts w:hAnsi="ＭＳ 明朝"/>
        </w:rPr>
      </w:pPr>
    </w:p>
    <w:p w14:paraId="588CDDDD"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 xml:space="preserve">　Ｉ－３</w:t>
      </w:r>
    </w:p>
    <w:p w14:paraId="2F283EC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5FE1E4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前記エ（ウ）の（請求人の主張）ａ記載のとおり。</w:t>
      </w:r>
    </w:p>
    <w:p w14:paraId="70DD7C6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BF9CAF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本件府議団だよりは、前記１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ウ</w:t>
      </w:r>
      <w:r w:rsidRPr="009759EE">
        <w:rPr>
          <w:rFonts w:hAnsi="ＭＳ 明朝"/>
        </w:rPr>
        <w:t>）</w:t>
      </w:r>
      <w:r w:rsidRPr="009759EE">
        <w:rPr>
          <w:rFonts w:hAnsi="ＭＳ 明朝" w:hint="eastAsia"/>
        </w:rPr>
        <w:t>の府議団だよりと同一のものであり、そ</w:t>
      </w:r>
      <w:r w:rsidRPr="009759EE">
        <w:rPr>
          <w:rFonts w:hAnsi="ＭＳ 明朝"/>
        </w:rPr>
        <w:t>の表面には、</w:t>
      </w:r>
      <w:r w:rsidRPr="009759EE">
        <w:rPr>
          <w:rFonts w:hAnsi="ＭＳ 明朝" w:hint="eastAsia"/>
        </w:rPr>
        <w:t>奥谷正実</w:t>
      </w:r>
      <w:r w:rsidRPr="009759EE">
        <w:rPr>
          <w:rFonts w:hAnsi="ＭＳ 明朝"/>
        </w:rPr>
        <w:t>議員の写真</w:t>
      </w:r>
      <w:r w:rsidRPr="009759EE">
        <w:rPr>
          <w:rFonts w:hAnsi="ＭＳ 明朝" w:hint="eastAsia"/>
        </w:rPr>
        <w:t>４</w:t>
      </w:r>
      <w:r w:rsidRPr="009759EE">
        <w:rPr>
          <w:rFonts w:hAnsi="ＭＳ 明朝"/>
        </w:rPr>
        <w:t>つ</w:t>
      </w:r>
      <w:r w:rsidRPr="009759EE">
        <w:rPr>
          <w:rFonts w:hAnsi="ＭＳ 明朝" w:hint="eastAsia"/>
        </w:rPr>
        <w:t>と３つの「奥谷議員」の議員名の記載が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ケ</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のとおり、活動記録簿には、「府議会での活動内容を市民に周知し、意見や要望を聴取する」と記載されていることが認められる。</w:t>
      </w:r>
    </w:p>
    <w:p w14:paraId="38EB457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もっとも、本件府議団だよりに、奥谷正実議員の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34D4857A" w14:textId="05AD55E4" w:rsidR="00217892" w:rsidRPr="009759EE" w:rsidRDefault="00217892" w:rsidP="00217892">
      <w:pPr>
        <w:autoSpaceDE w:val="0"/>
        <w:autoSpaceDN w:val="0"/>
        <w:rPr>
          <w:rFonts w:hAnsi="ＭＳ 明朝"/>
        </w:rPr>
      </w:pPr>
    </w:p>
    <w:p w14:paraId="65C4AF91" w14:textId="77777777" w:rsidR="00103096" w:rsidRPr="009759EE" w:rsidRDefault="00103096" w:rsidP="00217892">
      <w:pPr>
        <w:autoSpaceDE w:val="0"/>
        <w:autoSpaceDN w:val="0"/>
        <w:rPr>
          <w:rFonts w:hAnsi="ＭＳ 明朝"/>
        </w:rPr>
      </w:pPr>
    </w:p>
    <w:p w14:paraId="58116958" w14:textId="77777777" w:rsidR="00217892" w:rsidRPr="009759EE" w:rsidRDefault="00217892" w:rsidP="00217892">
      <w:pPr>
        <w:autoSpaceDE w:val="0"/>
        <w:autoSpaceDN w:val="0"/>
        <w:ind w:leftChars="300" w:left="680"/>
        <w:rPr>
          <w:rFonts w:hAnsi="ＭＳ 明朝"/>
        </w:rPr>
      </w:pPr>
      <w:r w:rsidRPr="009759EE">
        <w:rPr>
          <w:rFonts w:hAnsi="ＭＳ 明朝" w:hint="eastAsia"/>
        </w:rPr>
        <w:lastRenderedPageBreak/>
        <w:t>コ　中井もとき議員</w:t>
      </w:r>
    </w:p>
    <w:p w14:paraId="2F032E82"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Ｊ－１</w:t>
      </w:r>
    </w:p>
    <w:p w14:paraId="281C0D6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73A78D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中井もときニュースの裏面は、前記エ（ア）のチラシのデザインと中井もとき議員個人の情報を除いて同一であり、裏面の大半の部分をＧ20サミットの内容や会派所属議員16名の顔写真や選挙区の記載が占めており、このチラシに政務活動費を充当できない部分は、チラシ全体の約25％というべきであり、その部分に係る政務活動費の充当は、違法及び不当な公金の支出というべきである。</w:t>
      </w:r>
    </w:p>
    <w:p w14:paraId="793A9CD4"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89F713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コ</w:t>
      </w:r>
      <w:r w:rsidRPr="009759EE">
        <w:rPr>
          <w:rFonts w:hAnsi="ＭＳ 明朝"/>
        </w:rPr>
        <w:t>（ア）のとおり、</w:t>
      </w:r>
      <w:r w:rsidRPr="009759EE">
        <w:rPr>
          <w:rFonts w:hAnsi="ＭＳ 明朝" w:hint="eastAsia"/>
        </w:rPr>
        <w:t>中井もときニ</w:t>
      </w:r>
      <w:r w:rsidRPr="009759EE">
        <w:rPr>
          <w:rFonts w:hAnsi="ＭＳ 明朝"/>
        </w:rPr>
        <w:t>ュースの裏面にはＧ20サミットに関する報告、議員16名の氏名・顔写真や選挙区等の記載が掲載されていることが認められる</w:t>
      </w:r>
      <w:r w:rsidRPr="009759EE">
        <w:rPr>
          <w:rFonts w:hAnsi="ＭＳ 明朝" w:hint="eastAsia"/>
        </w:rPr>
        <w:t>とともに、活動記録簿には、「これまでの活動報告を行うとともに、意見・要望等を聴取するため」と記載されていることが認められる。</w:t>
      </w:r>
    </w:p>
    <w:p w14:paraId="77C7431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中井もとき</w:t>
      </w:r>
      <w:r w:rsidRPr="009759EE">
        <w:rPr>
          <w:rFonts w:hAnsi="ＭＳ 明朝"/>
        </w:rPr>
        <w:t>ニュースにおいてＧ20大阪サミットに関する報告を掲載することは、府政に関する政策等との関連性がないとはいえない。</w:t>
      </w:r>
    </w:p>
    <w:p w14:paraId="3265A9B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もっとも、中井もときニュースに、中井もとき議員の顔写真及びプロフィールのほか、会派所属議員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012C9BBD" w14:textId="77777777" w:rsidR="00217892" w:rsidRPr="009759EE" w:rsidRDefault="00217892" w:rsidP="00217892">
      <w:pPr>
        <w:autoSpaceDE w:val="0"/>
        <w:autoSpaceDN w:val="0"/>
        <w:rPr>
          <w:rFonts w:hAnsi="ＭＳ 明朝"/>
        </w:rPr>
      </w:pPr>
    </w:p>
    <w:p w14:paraId="275F555D" w14:textId="77777777" w:rsidR="00217892" w:rsidRPr="009759EE" w:rsidRDefault="00217892" w:rsidP="00217892">
      <w:pPr>
        <w:autoSpaceDE w:val="0"/>
        <w:autoSpaceDN w:val="0"/>
        <w:ind w:leftChars="300" w:left="680"/>
        <w:rPr>
          <w:rFonts w:hAnsi="ＭＳ 明朝"/>
        </w:rPr>
      </w:pPr>
      <w:r w:rsidRPr="009759EE">
        <w:rPr>
          <w:rFonts w:hAnsi="ＭＳ 明朝" w:hint="eastAsia"/>
        </w:rPr>
        <w:t>サ　奴井和幸議員</w:t>
      </w:r>
    </w:p>
    <w:p w14:paraId="0F5A9101"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Ｋ－１</w:t>
      </w:r>
    </w:p>
    <w:p w14:paraId="20798588"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1046A0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この勉強会の案内には、「衆議院議員岡下昌平第８</w:t>
      </w:r>
      <w:r w:rsidRPr="009759EE">
        <w:rPr>
          <w:rFonts w:hAnsi="ＭＳ 明朝"/>
        </w:rPr>
        <w:t>回勉強会のご案内(カレーの会)」と記載されていること、勉強会の講師は自由民主党所属</w:t>
      </w:r>
      <w:r w:rsidRPr="009759EE">
        <w:rPr>
          <w:rFonts w:hAnsi="ＭＳ 明朝" w:hint="eastAsia"/>
        </w:rPr>
        <w:t>の別の</w:t>
      </w:r>
      <w:r w:rsidRPr="009759EE">
        <w:rPr>
          <w:rFonts w:hAnsi="ＭＳ 明朝"/>
        </w:rPr>
        <w:t>衆議院</w:t>
      </w:r>
      <w:r w:rsidRPr="009759EE">
        <w:rPr>
          <w:rFonts w:hAnsi="ＭＳ 明朝" w:hint="eastAsia"/>
        </w:rPr>
        <w:lastRenderedPageBreak/>
        <w:t>議員</w:t>
      </w:r>
      <w:r w:rsidRPr="009759EE">
        <w:rPr>
          <w:rFonts w:hAnsi="ＭＳ 明朝"/>
        </w:rPr>
        <w:t>であること、</w:t>
      </w:r>
      <w:r w:rsidRPr="009759EE">
        <w:rPr>
          <w:rFonts w:hAnsi="ＭＳ 明朝" w:hint="eastAsia"/>
        </w:rPr>
        <w:t>これら</w:t>
      </w:r>
      <w:r w:rsidRPr="009759EE">
        <w:rPr>
          <w:rFonts w:hAnsi="ＭＳ 明朝"/>
        </w:rPr>
        <w:t>衆議院議員２名の顔写真が掲載されていること等が確認できるものの、具体的な講演内容が案内に掲載されているわけではない。</w:t>
      </w:r>
      <w:r w:rsidRPr="009759EE">
        <w:rPr>
          <w:rFonts w:hAnsi="ＭＳ 明朝" w:hint="eastAsia"/>
        </w:rPr>
        <w:t>岡下政経研究会が政治団体であること、衆議院議員岡下昌平氏のブログ等での発信内容等を踏まえると、もっぱら特定の政治団体や特定政党、特定派閥の思想を普及させ、自民党の党員を獲得し、自民党や特定派閥や衆議院議員岡下昌平氏への支持を広げることを主目的として開催されたというべきであるから、勉強会会費に政務活動費を充当することは違法及び不当な公金の支出というべきである。</w:t>
      </w:r>
    </w:p>
    <w:p w14:paraId="5164E998"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7625A4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この勉強会の目的についてみると、前記１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サ（ア）</w:t>
      </w:r>
      <w:r w:rsidRPr="009759EE">
        <w:rPr>
          <w:rFonts w:hAnsi="ＭＳ 明朝"/>
        </w:rPr>
        <w:t>のとおり、</w:t>
      </w:r>
      <w:r w:rsidRPr="009759EE">
        <w:rPr>
          <w:rFonts w:hAnsi="ＭＳ 明朝" w:hint="eastAsia"/>
        </w:rPr>
        <w:t>案内には、①衆議院議員岡下昌平氏が「自民党クルーズ船観光振興議員連盟」事務局長であり、「全国の港湾施設整備や堺泉州地域にクルーズ客船を誘致する取り組みを更に加速させ地方創生につなげていきたいと努力邁進している」こと、②講演のテーマについては記載されていないが元衆議院議長伊吹文明氏が講師となり講演があること、が記載されているが、これらをもって、この勉強会がもっぱら特定の政治団体や特定政党、特定派閥の思想を普及させ、自民党の党員を獲得し、自民党や特定派閥や衆議院議員岡下昌平氏への支持を広げることを主目的として開催されたものとまでいうことはできない。また、当該勉強会の目的に照らすと、元衆議院議長伊吹文明氏の講演を聞くことは、議員活動の基礎となる政務活動（国政に関する事項を含む。）に合理的な関連性がないと認めることはできず、使途制限違反があることが明らかにうかがわれる場合には当たらない。</w:t>
      </w:r>
    </w:p>
    <w:p w14:paraId="032E9C35" w14:textId="77777777" w:rsidR="00217892" w:rsidRPr="009759EE" w:rsidRDefault="00217892" w:rsidP="00217892">
      <w:pPr>
        <w:autoSpaceDE w:val="0"/>
        <w:autoSpaceDN w:val="0"/>
        <w:rPr>
          <w:rFonts w:hAnsi="ＭＳ 明朝"/>
        </w:rPr>
      </w:pPr>
    </w:p>
    <w:p w14:paraId="2E2B5022" w14:textId="77777777" w:rsidR="00217892" w:rsidRPr="009759EE" w:rsidRDefault="00217892" w:rsidP="00217892">
      <w:pPr>
        <w:autoSpaceDE w:val="0"/>
        <w:autoSpaceDN w:val="0"/>
        <w:ind w:leftChars="300" w:left="680"/>
        <w:rPr>
          <w:rFonts w:hAnsi="ＭＳ 明朝"/>
        </w:rPr>
      </w:pPr>
      <w:r w:rsidRPr="009759EE">
        <w:rPr>
          <w:rFonts w:hAnsi="ＭＳ 明朝" w:hint="eastAsia"/>
        </w:rPr>
        <w:t>シ　西村日加留議員</w:t>
      </w:r>
    </w:p>
    <w:p w14:paraId="4EADE8A4"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Ｌ－１</w:t>
      </w:r>
    </w:p>
    <w:p w14:paraId="00C2C69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B48DDE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日本会議近畿地方議員連盟設立総会の案内から、この団体が「国民投票連絡会議」設立強化のために全国のブロックで議連設立を目指していることが確認でき、この団体は、憲法改正を実現するための投票に関する政治活動を積極的に推進する団体であるということができる。</w:t>
      </w:r>
    </w:p>
    <w:p w14:paraId="4576B5D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西村日加留議員の所属する自民党が目指しているのは憲法改正（顕著な事実）であり、自民党の使命が、現行憲法の自主的改正を始めとする独立体制の整備を強力に実行し、もって国民の負託に応えようとするものであることが、自民</w:t>
      </w:r>
      <w:r w:rsidRPr="009759EE">
        <w:rPr>
          <w:rFonts w:hAnsi="ＭＳ 明朝" w:hint="eastAsia"/>
        </w:rPr>
        <w:lastRenderedPageBreak/>
        <w:t>党のホームページからも確認できる。</w:t>
      </w:r>
    </w:p>
    <w:p w14:paraId="762B289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以上を踏まえると、当支出は政務活動費の使途に合致しない目的外支出というべきであり、よって違法及び不当な公金の支出というべきである。</w:t>
      </w:r>
    </w:p>
    <w:p w14:paraId="70C0EBC4"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4219FFC"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この総会の目的についてみると、前記１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シ（ア）</w:t>
      </w:r>
      <w:r w:rsidRPr="009759EE">
        <w:rPr>
          <w:rFonts w:hAnsi="ＭＳ 明朝"/>
        </w:rPr>
        <w:t>のとおり、</w:t>
      </w:r>
      <w:r w:rsidRPr="009759EE">
        <w:rPr>
          <w:rFonts w:hAnsi="ＭＳ 明朝" w:hint="eastAsia"/>
        </w:rPr>
        <w:t>案内には「本臨時国会にて憲法審査会は開催される方向で調整中とのことです。本会では来年以降の国民投票に向けての「国民投票連絡会議」設立強化のために全国のブロックで議連設立を目指しています」と記載されていること、記念講演の講師が自民党選挙対策委員長であったことが記載されており、また余白部分には、手書きで西村日加留議員は設立総会後の記念講演及び懇親会には出席しなかった旨の記載がある。これらをもって、この総会の参加費が政務活動費の使途に合致しない目的外支出とまでいうことはできない。また、「地方議員連盟」との名称からすると他の地方議員等が参加していることが推認され、総会に参加した他の議員等と府政に関する意見交換を行うなどの政務活動の目的及び性質を有するとも考えられ、この総会に参加することは、議員活動の基礎となる政務活動に合理的な関連性がないと認めることはできず、使途制限違反があることが明らかにうかがわれる場合には当たらない。</w:t>
      </w:r>
    </w:p>
    <w:p w14:paraId="0903620A" w14:textId="77777777" w:rsidR="00217892" w:rsidRPr="009759EE" w:rsidRDefault="00217892" w:rsidP="00217892">
      <w:pPr>
        <w:autoSpaceDE w:val="0"/>
        <w:autoSpaceDN w:val="0"/>
        <w:rPr>
          <w:rFonts w:hAnsi="ＭＳ 明朝"/>
        </w:rPr>
      </w:pPr>
    </w:p>
    <w:p w14:paraId="61D4C4CA" w14:textId="77777777" w:rsidR="00217892" w:rsidRPr="009759EE" w:rsidRDefault="00217892" w:rsidP="00217892">
      <w:pPr>
        <w:autoSpaceDE w:val="0"/>
        <w:autoSpaceDN w:val="0"/>
        <w:ind w:leftChars="300" w:left="680"/>
        <w:rPr>
          <w:rFonts w:hAnsi="ＭＳ 明朝"/>
        </w:rPr>
      </w:pPr>
      <w:r w:rsidRPr="009759EE">
        <w:rPr>
          <w:rFonts w:hAnsi="ＭＳ 明朝" w:hint="eastAsia"/>
        </w:rPr>
        <w:t>ス　西川訓史議員</w:t>
      </w:r>
    </w:p>
    <w:p w14:paraId="3A8E6B33"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Ｍ</w:t>
      </w:r>
      <w:r w:rsidRPr="009759EE">
        <w:rPr>
          <w:rFonts w:hAnsi="ＭＳ 明朝"/>
        </w:rPr>
        <w:t>－１</w:t>
      </w:r>
    </w:p>
    <w:p w14:paraId="04B35A0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F9056A3"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西川のりふみ府政報告は４頁で構成されており、１頁目に西川訓史議員のスローガン、個人の氏名・写真・似顔絵、自民党ＨＰのＵＲＬ等の記載が存在することが認められ、これらの記載は、議員個人や所属政党等を宣伝・周知することを主眼としているというべきであるから、政務活動費を按分せずに充当することは認められず、チラシ全体の16分の１（１頁目の概ね４分の１）には政務活動費を充当することは認められない。</w:t>
      </w:r>
    </w:p>
    <w:p w14:paraId="0F58A49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封筒の宛名面には、西川訓史議員のスローガン、似顔絵、自民党ＨＰのＵＲＬ等の記載が存在することが認められる一方、府政のチラシが当該封筒に入っていることを具体的に示す記載はない。当該封筒は、議員個人や所属政党を宣伝・周知することを主眼としているというべきであるから、当該封筒に政務活動費を充当することができるのは、概ね３分の１程度である。</w:t>
      </w:r>
    </w:p>
    <w:p w14:paraId="56AF654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郵送費は、上記の西川のりふみ府政報告と上記の封筒を郵送する費用と解す</w:t>
      </w:r>
      <w:r w:rsidRPr="009759EE">
        <w:rPr>
          <w:rFonts w:hAnsi="ＭＳ 明朝" w:hint="eastAsia"/>
        </w:rPr>
        <w:lastRenderedPageBreak/>
        <w:t>のが相当である。西川のりふみ府政報告を郵送するのに要した費用と封筒を郵送するのに要した費用を区別することは困難であるから、社会通念に照らして、それぞれ２分の１ずつと判断するのが相当である。そうすると、西川のりふみ府政報告に係る郵送費の16分の１と封筒に係る郵送費の３分の２については政務活動費を充当することはできず、違法又及び不当な公金の支出と判断するのが相当である。</w:t>
      </w:r>
    </w:p>
    <w:p w14:paraId="21CE7ED6"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9E4AA3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ス</w:t>
      </w:r>
      <w:r w:rsidRPr="009759EE">
        <w:rPr>
          <w:rFonts w:hAnsi="ＭＳ 明朝"/>
        </w:rPr>
        <w:t>（ア）のとおり</w:t>
      </w:r>
      <w:r w:rsidRPr="009759EE">
        <w:rPr>
          <w:rFonts w:hAnsi="ＭＳ 明朝" w:hint="eastAsia"/>
        </w:rPr>
        <w:t>、①西川のりふみ府政報告は４頁で構成されており、１頁目に西川訓史議員のスローガン、個人の氏名・写真・似顔絵、自民党ＨＰのＵＲＬ等が、②封筒の宛名面に西川訓史議員のスローガン、似顔絵、自民党ＨＰのＵＲＬ等が、それぞれ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ス</w:t>
      </w:r>
      <w:r w:rsidRPr="009759EE">
        <w:rPr>
          <w:rFonts w:hAnsi="ＭＳ 明朝"/>
        </w:rPr>
        <w:t>（ア）のとおり</w:t>
      </w:r>
      <w:r w:rsidRPr="009759EE">
        <w:rPr>
          <w:rFonts w:hAnsi="ＭＳ 明朝" w:hint="eastAsia"/>
        </w:rPr>
        <w:t>、</w:t>
      </w:r>
      <w:r w:rsidRPr="009759EE">
        <w:rPr>
          <w:rFonts w:hAnsi="ＭＳ 明朝"/>
        </w:rPr>
        <w:t>活動記録簿には、</w:t>
      </w:r>
      <w:r w:rsidRPr="009759EE">
        <w:rPr>
          <w:rFonts w:hAnsi="ＭＳ 明朝" w:hint="eastAsia"/>
        </w:rPr>
        <w:t>「府政報告書を作成し市民に周知を図るとともに、意見・要望等を</w:t>
      </w:r>
      <w:r w:rsidRPr="009759EE">
        <w:rPr>
          <w:rFonts w:hAnsi="ＭＳ 明朝"/>
        </w:rPr>
        <w:t>聴取する」と記載されていることが認められる。</w:t>
      </w:r>
    </w:p>
    <w:p w14:paraId="2463BF7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もっとも、西川のりふみニュース及び封筒</w:t>
      </w:r>
      <w:r w:rsidRPr="009759EE">
        <w:rPr>
          <w:rFonts w:hAnsi="ＭＳ 明朝"/>
        </w:rPr>
        <w:t>に、</w:t>
      </w:r>
      <w:r w:rsidRPr="009759EE">
        <w:rPr>
          <w:rFonts w:hAnsi="ＭＳ 明朝" w:hint="eastAsia"/>
        </w:rPr>
        <w:t>西川訓史</w:t>
      </w:r>
      <w:r w:rsidRPr="009759EE">
        <w:rPr>
          <w:rFonts w:hAnsi="ＭＳ 明朝"/>
        </w:rPr>
        <w:t>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w:t>
      </w:r>
      <w:r w:rsidRPr="009759EE">
        <w:rPr>
          <w:rFonts w:hAnsi="ＭＳ 明朝" w:hint="eastAsia"/>
        </w:rPr>
        <w:t>ておらず</w:t>
      </w:r>
      <w:r w:rsidRPr="009759EE">
        <w:rPr>
          <w:rFonts w:hAnsi="ＭＳ 明朝"/>
        </w:rPr>
        <w:t>、按分が行われていなかったことをもって、使途制限違反があることが明らかとはいえない。</w:t>
      </w:r>
    </w:p>
    <w:p w14:paraId="21B57294" w14:textId="77777777" w:rsidR="00217892" w:rsidRPr="009759EE" w:rsidRDefault="00217892" w:rsidP="00217892">
      <w:pPr>
        <w:autoSpaceDE w:val="0"/>
        <w:autoSpaceDN w:val="0"/>
        <w:rPr>
          <w:rFonts w:hAnsi="ＭＳ 明朝"/>
        </w:rPr>
      </w:pPr>
    </w:p>
    <w:p w14:paraId="48F967A4" w14:textId="3CAD4F63" w:rsidR="00217892" w:rsidRPr="009759EE" w:rsidRDefault="00217892" w:rsidP="00217892">
      <w:pPr>
        <w:autoSpaceDE w:val="0"/>
        <w:autoSpaceDN w:val="0"/>
        <w:ind w:leftChars="300" w:left="680"/>
        <w:rPr>
          <w:rFonts w:hAnsi="ＭＳ 明朝"/>
        </w:rPr>
      </w:pPr>
      <w:r w:rsidRPr="009759EE">
        <w:rPr>
          <w:rFonts w:hAnsi="ＭＳ 明朝" w:hint="eastAsia"/>
        </w:rPr>
        <w:t xml:space="preserve">セ　</w:t>
      </w:r>
      <w:r w:rsidR="00BB58E8" w:rsidRPr="009759EE">
        <w:rPr>
          <w:rFonts w:hAnsi="ＭＳ 明朝" w:hint="eastAsia"/>
        </w:rPr>
        <w:t>冨田</w:t>
      </w:r>
      <w:r w:rsidRPr="009759EE">
        <w:rPr>
          <w:rFonts w:hAnsi="ＭＳ 明朝" w:hint="eastAsia"/>
        </w:rPr>
        <w:t>忠泰議員</w:t>
      </w:r>
    </w:p>
    <w:p w14:paraId="2309CA2F"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Ｎ－１</w:t>
      </w:r>
    </w:p>
    <w:p w14:paraId="499E2B1D"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3E8E0A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策・政治フォーラム」は、他の参加者の情報発信によると、選挙の接客の仕方などをアドバイスするなど、特定の候補者が選挙で有利に戦うことを指南することを目的の一つとして活動しており、実際に選挙の接客の仕方に関する講義を行ったというべきである。</w:t>
      </w:r>
    </w:p>
    <w:p w14:paraId="27FF872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連合大阪政策・政治フォーラム年会費及び懇親会参加費に係る政務活動費の充当は、違法及び不当な公金の支出と判断するのが相当である。</w:t>
      </w:r>
    </w:p>
    <w:p w14:paraId="10F132F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03C3BD8" w14:textId="1794B64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のとおり、</w:t>
      </w:r>
      <w:r w:rsidR="00BB58E8" w:rsidRPr="009759EE">
        <w:rPr>
          <w:rFonts w:hAnsi="ＭＳ 明朝" w:hint="eastAsia"/>
        </w:rPr>
        <w:t>冨田</w:t>
      </w:r>
      <w:r w:rsidRPr="009759EE">
        <w:rPr>
          <w:rFonts w:hAnsi="ＭＳ 明朝" w:hint="eastAsia"/>
        </w:rPr>
        <w:t>忠泰議員は連合大阪「政策・政治フォーラム」の年会費及び懇親会費に政務活動費を充当しているが、この費用は前記ア</w:t>
      </w:r>
      <w:r w:rsidRPr="009759EE">
        <w:rPr>
          <w:rFonts w:hAnsi="ＭＳ 明朝" w:hint="eastAsia"/>
        </w:rPr>
        <w:lastRenderedPageBreak/>
        <w:t>（イ）記載の山田けんた議員が政務活動費を充当した費用と同じものである。連合大阪「政策・政治フォーラム」へ年会費を支払い参加することは、府政の課題を把握するなど、議員の活動の基礎となる地方行財政等に関する調査研究に関連するものと認められ、使途制限違反があるとはいえない。</w:t>
      </w:r>
    </w:p>
    <w:p w14:paraId="71D07D58" w14:textId="77777777" w:rsidR="00217892" w:rsidRPr="009759EE" w:rsidRDefault="00217892" w:rsidP="00217892">
      <w:pPr>
        <w:autoSpaceDE w:val="0"/>
        <w:autoSpaceDN w:val="0"/>
        <w:ind w:leftChars="400" w:left="1359" w:hangingChars="200" w:hanging="453"/>
        <w:rPr>
          <w:rFonts w:hAnsi="ＭＳ 明朝"/>
        </w:rPr>
      </w:pPr>
    </w:p>
    <w:p w14:paraId="66659BCB" w14:textId="77777777" w:rsidR="00217892" w:rsidRPr="009759EE" w:rsidRDefault="00217892" w:rsidP="00217892">
      <w:pPr>
        <w:autoSpaceDE w:val="0"/>
        <w:autoSpaceDN w:val="0"/>
        <w:ind w:leftChars="400" w:left="906"/>
        <w:rPr>
          <w:rFonts w:hAnsi="ＭＳ 明朝"/>
        </w:rPr>
      </w:pPr>
      <w:r w:rsidRPr="009759EE">
        <w:rPr>
          <w:rFonts w:hAnsi="ＭＳ 明朝" w:hint="eastAsia"/>
        </w:rPr>
        <w:t>(イ)　Ｎ－２</w:t>
      </w:r>
    </w:p>
    <w:p w14:paraId="63169A4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5298655" w14:textId="0600972D"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忠泰議員は、府政報告（平成30年新春号）及び府政報告（平成30年春号）を配布するための郵送代と郵送用長３封筒テープ加工代に政務活動費を按分することなく充当した。</w:t>
      </w:r>
    </w:p>
    <w:p w14:paraId="55136456" w14:textId="2F503400"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府政報告（平成30年新春号）は４頁からなり、１頁目は概ね</w:t>
      </w:r>
      <w:r w:rsidR="00BB58E8" w:rsidRPr="009759EE">
        <w:rPr>
          <w:rFonts w:hAnsi="ＭＳ 明朝" w:hint="eastAsia"/>
        </w:rPr>
        <w:t>冨田</w:t>
      </w:r>
      <w:r w:rsidRPr="009759EE">
        <w:rPr>
          <w:rFonts w:hAnsi="ＭＳ 明朝" w:hint="eastAsia"/>
        </w:rPr>
        <w:t>忠泰議員の顔写真、氏名、事務所住所・電話番号、挨拶文で構成されており、府政と合理的関連性を有さない分量は相当に多い。２頁目にも</w:t>
      </w:r>
      <w:r w:rsidR="00BB58E8" w:rsidRPr="009759EE">
        <w:rPr>
          <w:rFonts w:hAnsi="ＭＳ 明朝" w:hint="eastAsia"/>
        </w:rPr>
        <w:t>冨田</w:t>
      </w:r>
      <w:r w:rsidRPr="009759EE">
        <w:rPr>
          <w:rFonts w:hAnsi="ＭＳ 明朝" w:hint="eastAsia"/>
        </w:rPr>
        <w:t>忠泰議員の写真が掲載され、４頁目には</w:t>
      </w:r>
      <w:r w:rsidR="00BB58E8" w:rsidRPr="009759EE">
        <w:rPr>
          <w:rFonts w:hAnsi="ＭＳ 明朝" w:hint="eastAsia"/>
        </w:rPr>
        <w:t>冨田</w:t>
      </w:r>
      <w:r w:rsidRPr="009759EE">
        <w:rPr>
          <w:rFonts w:hAnsi="ＭＳ 明朝" w:hint="eastAsia"/>
        </w:rPr>
        <w:t>忠泰議員が街頭活動を行っている写真や質疑を行っている写真等が掲載されている。</w:t>
      </w:r>
    </w:p>
    <w:p w14:paraId="63FD2203" w14:textId="655FD8A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府政報告（平成30年春号）は４頁からなり、１頁目は</w:t>
      </w:r>
      <w:r w:rsidR="00BB58E8" w:rsidRPr="009759EE">
        <w:rPr>
          <w:rFonts w:hAnsi="ＭＳ 明朝" w:hint="eastAsia"/>
        </w:rPr>
        <w:t>冨田</w:t>
      </w:r>
      <w:r w:rsidRPr="009759EE">
        <w:rPr>
          <w:rFonts w:hAnsi="ＭＳ 明朝" w:hint="eastAsia"/>
        </w:rPr>
        <w:t>忠泰議員の氏名、写真、プロフィールや挨拶文等の内容で構成されており、４頁目にも</w:t>
      </w:r>
      <w:r w:rsidR="00BB58E8" w:rsidRPr="009759EE">
        <w:rPr>
          <w:rFonts w:hAnsi="ＭＳ 明朝" w:hint="eastAsia"/>
        </w:rPr>
        <w:t>冨田</w:t>
      </w:r>
      <w:r w:rsidRPr="009759EE">
        <w:rPr>
          <w:rFonts w:hAnsi="ＭＳ 明朝" w:hint="eastAsia"/>
        </w:rPr>
        <w:t>忠泰議員の写真等が掲載されている。</w:t>
      </w:r>
    </w:p>
    <w:p w14:paraId="010EC714" w14:textId="1AC41A6D"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これらの府政報告には、</w:t>
      </w:r>
      <w:r w:rsidR="00BB58E8" w:rsidRPr="009759EE">
        <w:rPr>
          <w:rFonts w:hAnsi="ＭＳ 明朝" w:hint="eastAsia"/>
        </w:rPr>
        <w:t>冨田</w:t>
      </w:r>
      <w:r w:rsidRPr="009759EE">
        <w:rPr>
          <w:rFonts w:hAnsi="ＭＳ 明朝" w:hint="eastAsia"/>
        </w:rPr>
        <w:t>忠泰議員を周知・宣伝する側面があり、政務活動費を按分せずに充当することはできないというべきである。これら府政報告に政務活動費を充当することができない割合は、それぞれ概ね８分の３というべきであり、この部分に係る郵送代と郵送用長３封筒テープ加工代については政務活動費を充当することはできず、違法及び不当な公金支出と判断するのが相当である。</w:t>
      </w:r>
    </w:p>
    <w:p w14:paraId="2EF7F2A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924C6D5" w14:textId="02378BEC"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、府政報告（平成</w:t>
      </w:r>
      <w:r w:rsidRPr="009759EE">
        <w:rPr>
          <w:rFonts w:hAnsi="ＭＳ 明朝"/>
        </w:rPr>
        <w:t>30年新春号）</w:t>
      </w:r>
      <w:r w:rsidRPr="009759EE">
        <w:rPr>
          <w:rFonts w:hAnsi="ＭＳ 明朝" w:hint="eastAsia"/>
        </w:rPr>
        <w:t>は４頁で構成されており、１頁目に</w:t>
      </w:r>
      <w:r w:rsidR="00BB58E8" w:rsidRPr="009759EE">
        <w:rPr>
          <w:rFonts w:hAnsi="ＭＳ 明朝" w:hint="eastAsia"/>
        </w:rPr>
        <w:t>冨田</w:t>
      </w:r>
      <w:r w:rsidRPr="009759EE">
        <w:rPr>
          <w:rFonts w:hAnsi="ＭＳ 明朝" w:hint="eastAsia"/>
        </w:rPr>
        <w:t>忠泰議員の顔写真、氏名、事務所連絡先等、新年の挨拶文が、２頁目に</w:t>
      </w:r>
      <w:r w:rsidR="00BB58E8" w:rsidRPr="009759EE">
        <w:rPr>
          <w:rFonts w:hAnsi="ＭＳ 明朝" w:hint="eastAsia"/>
        </w:rPr>
        <w:t>冨田</w:t>
      </w:r>
      <w:r w:rsidRPr="009759EE">
        <w:rPr>
          <w:rFonts w:hAnsi="ＭＳ 明朝" w:hint="eastAsia"/>
        </w:rPr>
        <w:t>忠泰議員の上半身の写真が、４頁目に</w:t>
      </w:r>
      <w:r w:rsidR="00BB58E8" w:rsidRPr="009759EE">
        <w:rPr>
          <w:rFonts w:hAnsi="ＭＳ 明朝" w:hint="eastAsia"/>
        </w:rPr>
        <w:t>冨田</w:t>
      </w:r>
      <w:r w:rsidRPr="009759EE">
        <w:rPr>
          <w:rFonts w:hAnsi="ＭＳ 明朝" w:hint="eastAsia"/>
        </w:rPr>
        <w:t>忠泰議員の上半身の写真、顔写真、氏名が掲載されている。また、前記１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、府政報告（平成</w:t>
      </w:r>
      <w:r w:rsidRPr="009759EE">
        <w:rPr>
          <w:rFonts w:hAnsi="ＭＳ 明朝"/>
        </w:rPr>
        <w:t>30年春号）</w:t>
      </w:r>
      <w:r w:rsidRPr="009759EE">
        <w:rPr>
          <w:rFonts w:hAnsi="ＭＳ 明朝" w:hint="eastAsia"/>
        </w:rPr>
        <w:t>も４頁で構成されており、</w:t>
      </w:r>
      <w:r w:rsidRPr="009759EE">
        <w:rPr>
          <w:rFonts w:hAnsi="ＭＳ 明朝"/>
        </w:rPr>
        <w:t>１</w:t>
      </w:r>
      <w:r w:rsidRPr="009759EE">
        <w:rPr>
          <w:rFonts w:hAnsi="ＭＳ 明朝" w:hint="eastAsia"/>
        </w:rPr>
        <w:t>頁</w:t>
      </w:r>
      <w:r w:rsidRPr="009759EE">
        <w:rPr>
          <w:rFonts w:hAnsi="ＭＳ 明朝"/>
        </w:rPr>
        <w:t>目に</w:t>
      </w:r>
      <w:r w:rsidR="00BB58E8" w:rsidRPr="009759EE">
        <w:rPr>
          <w:rFonts w:hAnsi="ＭＳ 明朝" w:hint="eastAsia"/>
        </w:rPr>
        <w:t>冨田</w:t>
      </w:r>
      <w:r w:rsidRPr="009759EE">
        <w:rPr>
          <w:rFonts w:hAnsi="ＭＳ 明朝" w:hint="eastAsia"/>
        </w:rPr>
        <w:t>忠泰議員の</w:t>
      </w:r>
      <w:r w:rsidRPr="009759EE">
        <w:rPr>
          <w:rFonts w:hAnsi="ＭＳ 明朝"/>
        </w:rPr>
        <w:t>氏名</w:t>
      </w:r>
      <w:r w:rsidRPr="009759EE">
        <w:rPr>
          <w:rFonts w:hAnsi="ＭＳ 明朝" w:hint="eastAsia"/>
        </w:rPr>
        <w:t>、</w:t>
      </w:r>
      <w:r w:rsidRPr="009759EE">
        <w:rPr>
          <w:rFonts w:hAnsi="ＭＳ 明朝"/>
        </w:rPr>
        <w:t>上半身の写真、プロフィール、挨拶文</w:t>
      </w:r>
      <w:r w:rsidRPr="009759EE">
        <w:rPr>
          <w:rFonts w:hAnsi="ＭＳ 明朝" w:hint="eastAsia"/>
        </w:rPr>
        <w:t>、</w:t>
      </w:r>
      <w:r w:rsidRPr="009759EE">
        <w:rPr>
          <w:rFonts w:hAnsi="ＭＳ 明朝"/>
        </w:rPr>
        <w:t>事務所連絡先等が</w:t>
      </w:r>
      <w:r w:rsidRPr="009759EE">
        <w:rPr>
          <w:rFonts w:hAnsi="ＭＳ 明朝" w:hint="eastAsia"/>
        </w:rPr>
        <w:t>、４頁目に</w:t>
      </w:r>
      <w:r w:rsidR="00BB58E8" w:rsidRPr="009759EE">
        <w:rPr>
          <w:rFonts w:hAnsi="ＭＳ 明朝" w:hint="eastAsia"/>
        </w:rPr>
        <w:t>冨田</w:t>
      </w:r>
      <w:r w:rsidRPr="009759EE">
        <w:rPr>
          <w:rFonts w:hAnsi="ＭＳ 明朝" w:hint="eastAsia"/>
        </w:rPr>
        <w:t>忠泰議員の顔写真、氏名、挨拶文等が掲載されている。</w:t>
      </w:r>
    </w:p>
    <w:p w14:paraId="12ECE0B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w:t>
      </w:r>
      <w:r w:rsidRPr="009759EE">
        <w:rPr>
          <w:rFonts w:hAnsi="ＭＳ 明朝"/>
        </w:rPr>
        <w:t>活動記録簿には、</w:t>
      </w:r>
      <w:r w:rsidRPr="009759EE">
        <w:rPr>
          <w:rFonts w:hAnsi="ＭＳ 明朝" w:hint="eastAsia"/>
        </w:rPr>
        <w:t>「大阪府政に関する取</w:t>
      </w:r>
      <w:r w:rsidRPr="009759EE">
        <w:rPr>
          <w:rFonts w:hAnsi="ＭＳ 明朝" w:hint="eastAsia"/>
        </w:rPr>
        <w:lastRenderedPageBreak/>
        <w:t>り組みを府民に周知するために、今までに作成した府政報告の残分を旭区民に送付。今までの取り組みを周知し、今後の取り組みについてのご意見・ご要望等を</w:t>
      </w:r>
      <w:r w:rsidRPr="009759EE">
        <w:rPr>
          <w:rFonts w:hAnsi="ＭＳ 明朝"/>
        </w:rPr>
        <w:t>聴取</w:t>
      </w:r>
      <w:r w:rsidRPr="009759EE">
        <w:rPr>
          <w:rFonts w:hAnsi="ＭＳ 明朝" w:hint="eastAsia"/>
        </w:rPr>
        <w:t>し府政に反映していくため</w:t>
      </w:r>
      <w:r w:rsidRPr="009759EE">
        <w:rPr>
          <w:rFonts w:hAnsi="ＭＳ 明朝"/>
        </w:rPr>
        <w:t>」と記載されていることが認められる。</w:t>
      </w:r>
    </w:p>
    <w:p w14:paraId="24767E91" w14:textId="0F74FA04"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もっとも、府政報告（平成</w:t>
      </w:r>
      <w:r w:rsidRPr="009759EE">
        <w:rPr>
          <w:rFonts w:hAnsi="ＭＳ 明朝"/>
        </w:rPr>
        <w:t>30年新春号）</w:t>
      </w:r>
      <w:r w:rsidRPr="009759EE">
        <w:rPr>
          <w:rFonts w:hAnsi="ＭＳ 明朝" w:hint="eastAsia"/>
        </w:rPr>
        <w:t>及び府政報告（平成</w:t>
      </w:r>
      <w:r w:rsidRPr="009759EE">
        <w:rPr>
          <w:rFonts w:hAnsi="ＭＳ 明朝"/>
        </w:rPr>
        <w:t>30年春号）</w:t>
      </w:r>
      <w:r w:rsidRPr="009759EE">
        <w:rPr>
          <w:rFonts w:hAnsi="ＭＳ 明朝" w:hint="eastAsia"/>
        </w:rPr>
        <w:t>に、</w:t>
      </w:r>
      <w:r w:rsidR="00BB58E8" w:rsidRPr="009759EE">
        <w:rPr>
          <w:rFonts w:hAnsi="ＭＳ 明朝" w:hint="eastAsia"/>
        </w:rPr>
        <w:t>冨田</w:t>
      </w:r>
      <w:r w:rsidRPr="009759EE">
        <w:rPr>
          <w:rFonts w:hAnsi="ＭＳ 明朝" w:hint="eastAsia"/>
        </w:rPr>
        <w:t>忠泰議員の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70E23439" w14:textId="77777777" w:rsidR="00217892" w:rsidRPr="009759EE" w:rsidRDefault="00217892" w:rsidP="00217892">
      <w:pPr>
        <w:autoSpaceDE w:val="0"/>
        <w:autoSpaceDN w:val="0"/>
        <w:ind w:leftChars="400" w:left="1359" w:hangingChars="200" w:hanging="453"/>
        <w:rPr>
          <w:rFonts w:hAnsi="ＭＳ 明朝"/>
        </w:rPr>
      </w:pPr>
    </w:p>
    <w:p w14:paraId="30FA6DB6" w14:textId="77777777" w:rsidR="00217892" w:rsidRPr="009759EE" w:rsidRDefault="00217892" w:rsidP="00217892">
      <w:pPr>
        <w:autoSpaceDE w:val="0"/>
        <w:autoSpaceDN w:val="0"/>
        <w:ind w:leftChars="400" w:left="906"/>
        <w:rPr>
          <w:rFonts w:hAnsi="ＭＳ 明朝"/>
        </w:rPr>
      </w:pPr>
      <w:r w:rsidRPr="009759EE">
        <w:rPr>
          <w:rFonts w:hAnsi="ＭＳ 明朝" w:hint="eastAsia"/>
        </w:rPr>
        <w:t>(ウ)　Ｎ－３</w:t>
      </w:r>
    </w:p>
    <w:p w14:paraId="124FB47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16CAE870" w14:textId="6C5E71A6"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議団だより（令和元年冬号）の送付を要望した府民に対し郵送するためとして、レターパックプラス（520円）を使用し、政務活動費を充当している。差出元大阪旭郵便局管内から大阪府北部や南部の住所に郵送する際、レターパックプラスを使用すると翌日午前中に相手方に届くが、手紙やはがきでも翌日中には相手方に届くのだから、府議団だより（令和元年冬号）を郵送するためにレターパックプラスを使用し、政務活動費を充当することは不適当であり、むしろ別の物品を送付するためにレターパックプラスを使用したというべきであって、違法及び不当な公金支出と判断するのが相当である。</w:t>
      </w:r>
    </w:p>
    <w:p w14:paraId="0143D4CD"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2477439" w14:textId="35042DFE"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ウ</w:t>
      </w:r>
      <w:r w:rsidRPr="009759EE">
        <w:rPr>
          <w:rFonts w:hAnsi="ＭＳ 明朝"/>
        </w:rPr>
        <w:t>）のとおり</w:t>
      </w:r>
      <w:r w:rsidRPr="009759EE">
        <w:rPr>
          <w:rFonts w:hAnsi="ＭＳ 明朝" w:hint="eastAsia"/>
        </w:rPr>
        <w:t>、</w:t>
      </w:r>
      <w:r w:rsidR="00BB58E8" w:rsidRPr="009759EE">
        <w:rPr>
          <w:rFonts w:hAnsi="ＭＳ 明朝" w:hint="eastAsia"/>
        </w:rPr>
        <w:t>冨田</w:t>
      </w:r>
      <w:r w:rsidRPr="009759EE">
        <w:rPr>
          <w:rFonts w:hAnsi="ＭＳ 明朝" w:hint="eastAsia"/>
        </w:rPr>
        <w:t>忠泰議員は府議団だより（令和元年冬号）の郵送料（レターパックプラス１通）として520円を支出し、活動記録簿には「府議団だよりをご要望いただいた府民に送付することで、大阪府政の状況を府民に周知するとともに、ご意見・ご要望等を聴取し府政に反映していくため」と記載されていることが認められる。</w:t>
      </w:r>
    </w:p>
    <w:p w14:paraId="2A42679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一般に、府議団だよりなどのチラシを郵送する場合、チラシ１枚のみを送付することもあれば、相当量の枚数のチラシを同時に送付することもあると考えられる。そうすると、レターパックプラスを使用して府民に府議団だより（令和元年冬号）を送付したからといって、別の物品を送付したとまで判断することはできない。</w:t>
      </w:r>
    </w:p>
    <w:p w14:paraId="508C78E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以上を踏まえると、レターパックプラスを使用したことをもって、違法又は</w:t>
      </w:r>
      <w:r w:rsidRPr="009759EE">
        <w:rPr>
          <w:rFonts w:hAnsi="ＭＳ 明朝" w:hint="eastAsia"/>
        </w:rPr>
        <w:lastRenderedPageBreak/>
        <w:t>不当な公金支出と判断することはできない。</w:t>
      </w:r>
    </w:p>
    <w:p w14:paraId="38085B0E" w14:textId="77777777" w:rsidR="00217892" w:rsidRPr="009759EE" w:rsidRDefault="00217892" w:rsidP="00217892">
      <w:pPr>
        <w:autoSpaceDE w:val="0"/>
        <w:autoSpaceDN w:val="0"/>
        <w:ind w:leftChars="400" w:left="1359" w:hangingChars="200" w:hanging="453"/>
        <w:rPr>
          <w:rFonts w:hAnsi="ＭＳ 明朝"/>
        </w:rPr>
      </w:pPr>
    </w:p>
    <w:p w14:paraId="3399EB5F" w14:textId="77777777" w:rsidR="00217892" w:rsidRPr="009759EE" w:rsidRDefault="00217892" w:rsidP="00217892">
      <w:pPr>
        <w:autoSpaceDE w:val="0"/>
        <w:autoSpaceDN w:val="0"/>
        <w:ind w:leftChars="400" w:left="906"/>
        <w:rPr>
          <w:rFonts w:hAnsi="ＭＳ 明朝"/>
        </w:rPr>
      </w:pPr>
      <w:r w:rsidRPr="009759EE">
        <w:rPr>
          <w:rFonts w:hAnsi="ＭＳ 明朝" w:hint="eastAsia"/>
        </w:rPr>
        <w:t>(エ)　Ｎ－４</w:t>
      </w:r>
    </w:p>
    <w:p w14:paraId="32E779B3"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53487DD" w14:textId="52D54C54"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政報告（春号）を府民に郵送するためとして、ゆうパック（810円）を使用し、政務活動費を充当している。差出元大阪旭郵便局管内から大阪府北部や南部の住所に郵送する際、ゆうパックを使用すると翌日午前中に相手方に届くが、手紙やはがきでも翌日中には相手方に届くのだから、府政報告（春号）を郵送するためにゆうパックを使用し、政務活動費を充当することは不適当であり、むしろ別の物品を送付するためにゆうパックを使用したというべきであって、違法及び不当な公金支出と判断するのが相当である。</w:t>
      </w:r>
    </w:p>
    <w:p w14:paraId="7B4D203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8D90231" w14:textId="71DA41BA"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エ</w:t>
      </w:r>
      <w:r w:rsidRPr="009759EE">
        <w:rPr>
          <w:rFonts w:hAnsi="ＭＳ 明朝"/>
        </w:rPr>
        <w:t>）のとおり</w:t>
      </w:r>
      <w:r w:rsidRPr="009759EE">
        <w:rPr>
          <w:rFonts w:hAnsi="ＭＳ 明朝" w:hint="eastAsia"/>
        </w:rPr>
        <w:t>、</w:t>
      </w:r>
      <w:r w:rsidR="00BB58E8" w:rsidRPr="009759EE">
        <w:rPr>
          <w:rFonts w:hAnsi="ＭＳ 明朝" w:hint="eastAsia"/>
        </w:rPr>
        <w:t>冨田</w:t>
      </w:r>
      <w:r w:rsidRPr="009759EE">
        <w:rPr>
          <w:rFonts w:hAnsi="ＭＳ 明朝" w:hint="eastAsia"/>
        </w:rPr>
        <w:t>忠泰議員は府政報告（春号）の郵送料（ゆうパック１通）として690円（810円から持込割引120円を減じた額）を支出した。この府政報告（春号）は、下記（カ）の府政報告（春号）と同一のもので、活動記録簿には、前記１(7)セ（カ）のとおり「府政報告を作成し、大阪府政の状況について府民への周知を図るとともに、ご意見・ご要望等を聴取し府政に反映していくため」と記載されていることが認められる。</w:t>
      </w:r>
    </w:p>
    <w:p w14:paraId="1835FE8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一般に、府政報告などのチラシを郵送する場合、チラシ１枚のみを送付することもあれば、相当量の枚数のチラシを同時に送付することもあると考えられる。そうすると、ゆうパックを使用して府民に府政報告（春号）を送付したからといって、別の物品を送付したとまで判断することはできない。</w:t>
      </w:r>
    </w:p>
    <w:p w14:paraId="6A7223A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以上を踏まえると、ゆうパックを使用したことをもって、違法又は不当な公金支出と判断することはできない。</w:t>
      </w:r>
    </w:p>
    <w:p w14:paraId="37CEE116" w14:textId="77777777" w:rsidR="00217892" w:rsidRPr="009759EE" w:rsidRDefault="00217892" w:rsidP="00217892">
      <w:pPr>
        <w:autoSpaceDE w:val="0"/>
        <w:autoSpaceDN w:val="0"/>
        <w:ind w:leftChars="400" w:left="1359" w:hangingChars="200" w:hanging="453"/>
        <w:rPr>
          <w:rFonts w:hAnsi="ＭＳ 明朝"/>
        </w:rPr>
      </w:pPr>
    </w:p>
    <w:p w14:paraId="169DE8E7" w14:textId="77777777" w:rsidR="00217892" w:rsidRPr="009759EE" w:rsidRDefault="00217892" w:rsidP="00217892">
      <w:pPr>
        <w:autoSpaceDE w:val="0"/>
        <w:autoSpaceDN w:val="0"/>
        <w:ind w:leftChars="400" w:left="906"/>
        <w:rPr>
          <w:rFonts w:hAnsi="ＭＳ 明朝"/>
        </w:rPr>
      </w:pPr>
      <w:r w:rsidRPr="009759EE">
        <w:rPr>
          <w:rFonts w:hAnsi="ＭＳ 明朝" w:hint="eastAsia"/>
        </w:rPr>
        <w:t>(オ)　Ｎ－５</w:t>
      </w:r>
    </w:p>
    <w:p w14:paraId="42FCAC93"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2756841"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 xml:space="preserve">ａ　</w:t>
      </w:r>
      <w:r w:rsidRPr="009759EE">
        <w:rPr>
          <w:rFonts w:hAnsi="ＭＳ 明朝"/>
        </w:rPr>
        <w:t>第</w:t>
      </w:r>
      <w:r w:rsidRPr="009759EE">
        <w:rPr>
          <w:rFonts w:hAnsi="ＭＳ 明朝" w:hint="eastAsia"/>
        </w:rPr>
        <w:t>１</w:t>
      </w:r>
      <w:r w:rsidRPr="009759EE">
        <w:rPr>
          <w:rFonts w:hAnsi="ＭＳ 明朝"/>
        </w:rPr>
        <w:t>種定形外郵便</w:t>
      </w:r>
      <w:r w:rsidRPr="009759EE">
        <w:rPr>
          <w:rFonts w:hAnsi="ＭＳ 明朝" w:hint="eastAsia"/>
        </w:rPr>
        <w:t>料金、</w:t>
      </w:r>
      <w:r w:rsidRPr="009759EE">
        <w:rPr>
          <w:rFonts w:hAnsi="ＭＳ 明朝"/>
        </w:rPr>
        <w:t>スマートレター</w:t>
      </w:r>
      <w:r w:rsidRPr="009759EE">
        <w:rPr>
          <w:rFonts w:hAnsi="ＭＳ 明朝" w:hint="eastAsia"/>
        </w:rPr>
        <w:t>の料金、</w:t>
      </w:r>
      <w:r w:rsidRPr="009759EE">
        <w:rPr>
          <w:rFonts w:hAnsi="ＭＳ 明朝"/>
        </w:rPr>
        <w:t>レターパックライト</w:t>
      </w:r>
      <w:r w:rsidRPr="009759EE">
        <w:rPr>
          <w:rFonts w:hAnsi="ＭＳ 明朝" w:hint="eastAsia"/>
        </w:rPr>
        <w:t>の料金、速達料金について</w:t>
      </w:r>
    </w:p>
    <w:p w14:paraId="1D2D7230" w14:textId="0CBFE8FA" w:rsidR="00217892" w:rsidRPr="009759EE" w:rsidRDefault="00BB58E8" w:rsidP="00217892">
      <w:pPr>
        <w:autoSpaceDE w:val="0"/>
        <w:autoSpaceDN w:val="0"/>
        <w:ind w:leftChars="700" w:left="1586" w:firstLineChars="100" w:firstLine="227"/>
        <w:rPr>
          <w:rFonts w:hAnsi="ＭＳ 明朝"/>
        </w:rPr>
      </w:pPr>
      <w:r w:rsidRPr="009759EE">
        <w:rPr>
          <w:rFonts w:hAnsi="ＭＳ 明朝" w:hint="eastAsia"/>
        </w:rPr>
        <w:t>冨田</w:t>
      </w:r>
      <w:r w:rsidR="00217892" w:rsidRPr="009759EE">
        <w:rPr>
          <w:rFonts w:hAnsi="ＭＳ 明朝" w:hint="eastAsia"/>
        </w:rPr>
        <w:t>忠泰議員は、府政報告（平成31年新年号）の郵送料として、</w:t>
      </w:r>
      <w:r w:rsidR="00217892" w:rsidRPr="009759EE">
        <w:rPr>
          <w:rFonts w:hAnsi="ＭＳ 明朝"/>
        </w:rPr>
        <w:t>第</w:t>
      </w:r>
      <w:r w:rsidR="00217892" w:rsidRPr="009759EE">
        <w:rPr>
          <w:rFonts w:hAnsi="ＭＳ 明朝" w:hint="eastAsia"/>
        </w:rPr>
        <w:t>１</w:t>
      </w:r>
      <w:r w:rsidR="00217892" w:rsidRPr="009759EE">
        <w:rPr>
          <w:rFonts w:hAnsi="ＭＳ 明朝"/>
        </w:rPr>
        <w:t>種定形外郵便</w:t>
      </w:r>
      <w:r w:rsidR="00217892" w:rsidRPr="009759EE">
        <w:rPr>
          <w:rFonts w:hAnsi="ＭＳ 明朝" w:hint="eastAsia"/>
        </w:rPr>
        <w:t>料金、</w:t>
      </w:r>
      <w:r w:rsidR="00217892" w:rsidRPr="009759EE">
        <w:rPr>
          <w:rFonts w:hAnsi="ＭＳ 明朝"/>
        </w:rPr>
        <w:t>スマートレター</w:t>
      </w:r>
      <w:r w:rsidR="00217892" w:rsidRPr="009759EE">
        <w:rPr>
          <w:rFonts w:hAnsi="ＭＳ 明朝" w:hint="eastAsia"/>
        </w:rPr>
        <w:t>の料金、</w:t>
      </w:r>
      <w:r w:rsidR="00217892" w:rsidRPr="009759EE">
        <w:rPr>
          <w:rFonts w:hAnsi="ＭＳ 明朝"/>
        </w:rPr>
        <w:t>レターパックライト</w:t>
      </w:r>
      <w:r w:rsidR="00217892" w:rsidRPr="009759EE">
        <w:rPr>
          <w:rFonts w:hAnsi="ＭＳ 明朝" w:hint="eastAsia"/>
        </w:rPr>
        <w:t>の料金及び速達料金を支払い、</w:t>
      </w:r>
      <w:r w:rsidR="00217892" w:rsidRPr="009759EE">
        <w:rPr>
          <w:rFonts w:hAnsi="ＭＳ 明朝"/>
        </w:rPr>
        <w:t>按分することなく</w:t>
      </w:r>
      <w:r w:rsidR="00217892" w:rsidRPr="009759EE">
        <w:rPr>
          <w:rFonts w:hAnsi="ＭＳ 明朝" w:hint="eastAsia"/>
        </w:rPr>
        <w:t>政務活動費を充当した。</w:t>
      </w:r>
    </w:p>
    <w:p w14:paraId="7382568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rPr>
        <w:t>府政報告の配布は、通常配布に</w:t>
      </w:r>
      <w:r w:rsidRPr="009759EE">
        <w:rPr>
          <w:rFonts w:hAnsi="ＭＳ 明朝" w:hint="eastAsia"/>
        </w:rPr>
        <w:t>当たって</w:t>
      </w:r>
      <w:r w:rsidRPr="009759EE">
        <w:rPr>
          <w:rFonts w:hAnsi="ＭＳ 明朝"/>
        </w:rPr>
        <w:t>数時間を争うような緊急性を有さ</w:t>
      </w:r>
      <w:r w:rsidRPr="009759EE">
        <w:rPr>
          <w:rFonts w:hAnsi="ＭＳ 明朝"/>
        </w:rPr>
        <w:lastRenderedPageBreak/>
        <w:t>ないというべきである。もし速達での配布が必要になったとしても、それは議員ないし相手方に特段の事由があるというべきであり、政務活動費の充当を認めるべきではない。さらにはスマートレターやレターパックを使用し政務活動費を充当して府政報告を配布することは、社会通念に照らして不適当というべきである。加えて、府政報告</w:t>
      </w:r>
      <w:r w:rsidRPr="009759EE">
        <w:rPr>
          <w:rFonts w:hAnsi="ＭＳ 明朝" w:hint="eastAsia"/>
        </w:rPr>
        <w:t>１</w:t>
      </w:r>
      <w:r w:rsidRPr="009759EE">
        <w:rPr>
          <w:rFonts w:hAnsi="ＭＳ 明朝"/>
        </w:rPr>
        <w:t>通を送るために第一種定形外郵便を選択することは、不</w:t>
      </w:r>
      <w:r w:rsidRPr="009759EE">
        <w:rPr>
          <w:rFonts w:hAnsi="ＭＳ 明朝" w:hint="eastAsia"/>
        </w:rPr>
        <w:t>合理というよりほかはない。したがって、第１種定形外郵便料金、スマートレターの料金、レターパックライトの料金及び速達料金に政務活動費を充当することは、</w:t>
      </w:r>
      <w:r w:rsidRPr="009759EE">
        <w:rPr>
          <w:rFonts w:hAnsi="ＭＳ 明朝"/>
        </w:rPr>
        <w:t>違法不当な公金支出というべきである。</w:t>
      </w:r>
    </w:p>
    <w:p w14:paraId="6A3F6B7C"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切手代の按分について</w:t>
      </w:r>
    </w:p>
    <w:p w14:paraId="1E0B757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切手代3,212円</w:t>
      </w:r>
      <w:r w:rsidRPr="009759EE">
        <w:rPr>
          <w:rFonts w:hAnsi="ＭＳ 明朝"/>
        </w:rPr>
        <w:t>は、政務活動費を概ね８分の３に按分して充当することが相当と判断される</w:t>
      </w:r>
      <w:r w:rsidRPr="009759EE">
        <w:rPr>
          <w:rFonts w:hAnsi="ＭＳ 明朝" w:hint="eastAsia"/>
        </w:rPr>
        <w:t>府政</w:t>
      </w:r>
      <w:r w:rsidRPr="009759EE">
        <w:rPr>
          <w:rFonts w:hAnsi="ＭＳ 明朝"/>
        </w:rPr>
        <w:t>報告の郵送に使用されたというべきであるから</w:t>
      </w:r>
      <w:r w:rsidRPr="009759EE">
        <w:rPr>
          <w:rFonts w:hAnsi="ＭＳ 明朝" w:hint="eastAsia"/>
        </w:rPr>
        <w:t>、1,205円を</w:t>
      </w:r>
      <w:r w:rsidRPr="009759EE">
        <w:rPr>
          <w:rFonts w:hAnsi="ＭＳ 明朝"/>
        </w:rPr>
        <w:t>違法不当な公金支出というべきである。</w:t>
      </w:r>
    </w:p>
    <w:p w14:paraId="38A58ADA"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1CCB160"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第１種定形外郵便料金、スマートレターの料金、レターパックライトの料金、速達料金について</w:t>
      </w:r>
    </w:p>
    <w:p w14:paraId="64BD8418" w14:textId="3876F44A"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オ</w:t>
      </w:r>
      <w:r w:rsidRPr="009759EE">
        <w:rPr>
          <w:rFonts w:hAnsi="ＭＳ 明朝"/>
        </w:rPr>
        <w:t>）の</w:t>
      </w:r>
      <w:r w:rsidRPr="009759EE">
        <w:rPr>
          <w:rFonts w:hAnsi="ＭＳ 明朝" w:hint="eastAsia"/>
        </w:rPr>
        <w:t>事実からすると、</w:t>
      </w:r>
      <w:r w:rsidR="00BB58E8" w:rsidRPr="009759EE">
        <w:rPr>
          <w:rFonts w:hAnsi="ＭＳ 明朝" w:hint="eastAsia"/>
        </w:rPr>
        <w:t>冨田</w:t>
      </w:r>
      <w:r w:rsidRPr="009759EE">
        <w:rPr>
          <w:rFonts w:hAnsi="ＭＳ 明朝" w:hint="eastAsia"/>
        </w:rPr>
        <w:t>忠泰議員は府政報告（平成</w:t>
      </w:r>
      <w:r w:rsidRPr="009759EE">
        <w:rPr>
          <w:rFonts w:hAnsi="ＭＳ 明朝"/>
        </w:rPr>
        <w:t>31年新</w:t>
      </w:r>
      <w:r w:rsidRPr="009759EE">
        <w:rPr>
          <w:rFonts w:hAnsi="ＭＳ 明朝" w:hint="eastAsia"/>
        </w:rPr>
        <w:t>年</w:t>
      </w:r>
      <w:r w:rsidRPr="009759EE">
        <w:rPr>
          <w:rFonts w:hAnsi="ＭＳ 明朝"/>
        </w:rPr>
        <w:t>号）</w:t>
      </w:r>
      <w:r w:rsidRPr="009759EE">
        <w:rPr>
          <w:rFonts w:hAnsi="ＭＳ 明朝" w:hint="eastAsia"/>
        </w:rPr>
        <w:t>の送付のために、第１種定形外郵便料金、スマートレターの料金、レターパックライトの料金及び速達料金を支払い、按分せずに政務活動費を充当したこと、活動記録簿には「府政報告をご要望いただいた府民に送付することで、大阪府政の状況を府民に周知するとともに、ご意見・ご要望等を聴取し府政に反映していくため」と記載されていることが認められる。</w:t>
      </w:r>
    </w:p>
    <w:p w14:paraId="55816CD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一般に、府政報告などのチラシを郵送する場合、チラシ１枚のみを送付することもあれば、相当量の枚数のチラシを同時に送付することもあると考えられる。そうすると、第１種定形外郵便、レターパックライト又はスマートレターを使用して府民に府政報告（平成</w:t>
      </w:r>
      <w:r w:rsidRPr="009759EE">
        <w:rPr>
          <w:rFonts w:hAnsi="ＭＳ 明朝"/>
        </w:rPr>
        <w:t>31年新</w:t>
      </w:r>
      <w:r w:rsidRPr="009759EE">
        <w:rPr>
          <w:rFonts w:hAnsi="ＭＳ 明朝" w:hint="eastAsia"/>
        </w:rPr>
        <w:t>年</w:t>
      </w:r>
      <w:r w:rsidRPr="009759EE">
        <w:rPr>
          <w:rFonts w:hAnsi="ＭＳ 明朝"/>
        </w:rPr>
        <w:t>号）</w:t>
      </w:r>
      <w:r w:rsidRPr="009759EE">
        <w:rPr>
          <w:rFonts w:hAnsi="ＭＳ 明朝" w:hint="eastAsia"/>
        </w:rPr>
        <w:t>を送付したからといって、チラシ１枚のみ送付したとまで判断することはできない。</w:t>
      </w:r>
    </w:p>
    <w:p w14:paraId="6139C2C2"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以上を踏まえると、第１種定形外郵便、レターパックライト又はスマートレターを使用したことをもって、違法又は不当な公金支出と判断することはできない。</w:t>
      </w:r>
    </w:p>
    <w:p w14:paraId="7FF164F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また、広聴広報費での郵送に当たり、速達で送付することに関する定めはないことから、速達で送付したことが違法又は不当な公金支出と判断することはできない。</w:t>
      </w:r>
    </w:p>
    <w:p w14:paraId="6ABB456C"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切手代の按分について</w:t>
      </w:r>
    </w:p>
    <w:p w14:paraId="2D633D71"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lastRenderedPageBreak/>
        <w:t>請求人は、切手代3,212円</w:t>
      </w:r>
      <w:r w:rsidRPr="009759EE">
        <w:rPr>
          <w:rFonts w:hAnsi="ＭＳ 明朝"/>
        </w:rPr>
        <w:t>は政務活動費を概ね８分の３に按分して充当することが相当と判断される</w:t>
      </w:r>
      <w:r w:rsidRPr="009759EE">
        <w:rPr>
          <w:rFonts w:hAnsi="ＭＳ 明朝" w:hint="eastAsia"/>
        </w:rPr>
        <w:t>府政</w:t>
      </w:r>
      <w:r w:rsidRPr="009759EE">
        <w:rPr>
          <w:rFonts w:hAnsi="ＭＳ 明朝"/>
        </w:rPr>
        <w:t>報告の郵送に</w:t>
      </w:r>
      <w:r w:rsidRPr="009759EE">
        <w:rPr>
          <w:rFonts w:hAnsi="ＭＳ 明朝" w:hint="eastAsia"/>
        </w:rPr>
        <w:t>使用されたと旨主張する。府政報告（平成</w:t>
      </w:r>
      <w:r w:rsidRPr="009759EE">
        <w:rPr>
          <w:rFonts w:hAnsi="ＭＳ 明朝"/>
        </w:rPr>
        <w:t>31年新</w:t>
      </w:r>
      <w:r w:rsidRPr="009759EE">
        <w:rPr>
          <w:rFonts w:hAnsi="ＭＳ 明朝" w:hint="eastAsia"/>
        </w:rPr>
        <w:t>年</w:t>
      </w:r>
      <w:r w:rsidRPr="009759EE">
        <w:rPr>
          <w:rFonts w:hAnsi="ＭＳ 明朝"/>
        </w:rPr>
        <w:t>号）</w:t>
      </w:r>
      <w:r w:rsidRPr="009759EE">
        <w:rPr>
          <w:rFonts w:hAnsi="ＭＳ 明朝" w:hint="eastAsia"/>
        </w:rPr>
        <w:t>について、政務活動費を充当することができない部分に関する主張はないが、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w:t>
      </w:r>
      <w:r w:rsidRPr="009759EE">
        <w:rPr>
          <w:rFonts w:hAnsi="ＭＳ 明朝"/>
        </w:rPr>
        <w:t>使途制限違反</w:t>
      </w:r>
      <w:r w:rsidRPr="009759EE">
        <w:rPr>
          <w:rFonts w:hAnsi="ＭＳ 明朝" w:hint="eastAsia"/>
        </w:rPr>
        <w:t>があることが明らかとはいえない。</w:t>
      </w:r>
    </w:p>
    <w:p w14:paraId="5338DF88" w14:textId="77777777" w:rsidR="00217892" w:rsidRPr="009759EE" w:rsidRDefault="00217892" w:rsidP="00217892">
      <w:pPr>
        <w:autoSpaceDE w:val="0"/>
        <w:autoSpaceDN w:val="0"/>
        <w:ind w:leftChars="400" w:left="1359" w:hangingChars="200" w:hanging="453"/>
        <w:rPr>
          <w:rFonts w:hAnsi="ＭＳ 明朝"/>
        </w:rPr>
      </w:pPr>
    </w:p>
    <w:p w14:paraId="47E4492F" w14:textId="77777777" w:rsidR="00217892" w:rsidRPr="009759EE" w:rsidRDefault="00217892" w:rsidP="00217892">
      <w:pPr>
        <w:autoSpaceDE w:val="0"/>
        <w:autoSpaceDN w:val="0"/>
        <w:ind w:leftChars="400" w:left="906"/>
        <w:rPr>
          <w:rFonts w:hAnsi="ＭＳ 明朝"/>
        </w:rPr>
      </w:pPr>
      <w:r w:rsidRPr="009759EE">
        <w:rPr>
          <w:rFonts w:hAnsi="ＭＳ 明朝" w:hint="eastAsia"/>
        </w:rPr>
        <w:t>(カ)　Ｎ－６</w:t>
      </w:r>
    </w:p>
    <w:p w14:paraId="1BD875A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A275360" w14:textId="33327852"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政報告春号に係る封筒代、上記（エ）のゆうパック代を含んだ郵送代、デザイン料、印刷・ＤＭ折代、新聞折込代、ポスティング代、振込手数料について、政務活動費を按分することなく充当した。</w:t>
      </w:r>
    </w:p>
    <w:p w14:paraId="31B66870" w14:textId="66C06C1A"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府政報告春号は４頁から構成され、１頁目は</w:t>
      </w:r>
      <w:r w:rsidR="00BB58E8" w:rsidRPr="009759EE">
        <w:rPr>
          <w:rFonts w:hAnsi="ＭＳ 明朝" w:hint="eastAsia"/>
        </w:rPr>
        <w:t>冨田</w:t>
      </w:r>
      <w:r w:rsidRPr="009759EE">
        <w:rPr>
          <w:rFonts w:hAnsi="ＭＳ 明朝" w:hint="eastAsia"/>
        </w:rPr>
        <w:t>忠泰議員の氏名、写真、プロフィール等の情報が掲載され、氏名と写真のみで紙面の半分以上の面積を占めている。２頁目にも</w:t>
      </w:r>
      <w:r w:rsidR="00BB58E8" w:rsidRPr="009759EE">
        <w:rPr>
          <w:rFonts w:hAnsi="ＭＳ 明朝" w:hint="eastAsia"/>
        </w:rPr>
        <w:t>冨田</w:t>
      </w:r>
      <w:r w:rsidRPr="009759EE">
        <w:rPr>
          <w:rFonts w:hAnsi="ＭＳ 明朝" w:hint="eastAsia"/>
        </w:rPr>
        <w:t>忠泰議員の写真が掲載されている。</w:t>
      </w:r>
    </w:p>
    <w:p w14:paraId="3DD14D01" w14:textId="40E72832"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これらの事情を踏まえると、府政報告春号には、</w:t>
      </w:r>
      <w:r w:rsidR="00BB58E8" w:rsidRPr="009759EE">
        <w:rPr>
          <w:rFonts w:hAnsi="ＭＳ 明朝" w:hint="eastAsia"/>
        </w:rPr>
        <w:t>冨田</w:t>
      </w:r>
      <w:r w:rsidRPr="009759EE">
        <w:rPr>
          <w:rFonts w:hAnsi="ＭＳ 明朝" w:hint="eastAsia"/>
        </w:rPr>
        <w:t>忠泰議員の宣伝・周知を目的とする部分も相当程度に認められるというべきであるから、府政報告春号の概ね８分の１程度の部分に充当された政務活動費は、違法不当な公金支出というべきである。</w:t>
      </w:r>
    </w:p>
    <w:p w14:paraId="218401A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040E2F2" w14:textId="6B721CF2"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カ</w:t>
      </w:r>
      <w:r w:rsidRPr="009759EE">
        <w:rPr>
          <w:rFonts w:hAnsi="ＭＳ 明朝"/>
        </w:rPr>
        <w:t>）のとおり</w:t>
      </w:r>
      <w:r w:rsidRPr="009759EE">
        <w:rPr>
          <w:rFonts w:hAnsi="ＭＳ 明朝" w:hint="eastAsia"/>
        </w:rPr>
        <w:t>、府政報告春号は４頁で構成されており、１頁目に</w:t>
      </w:r>
      <w:r w:rsidR="00BB58E8" w:rsidRPr="009759EE">
        <w:rPr>
          <w:rFonts w:hAnsi="ＭＳ 明朝" w:hint="eastAsia"/>
        </w:rPr>
        <w:t>冨田</w:t>
      </w:r>
      <w:r w:rsidRPr="009759EE">
        <w:rPr>
          <w:rFonts w:hAnsi="ＭＳ 明朝" w:hint="eastAsia"/>
        </w:rPr>
        <w:t>忠泰議員の顔写真、氏名、プロフィール及び挨拶文が、２頁目にも</w:t>
      </w:r>
      <w:r w:rsidR="00BB58E8" w:rsidRPr="009759EE">
        <w:rPr>
          <w:rFonts w:hAnsi="ＭＳ 明朝" w:hint="eastAsia"/>
        </w:rPr>
        <w:t>冨田</w:t>
      </w:r>
      <w:r w:rsidRPr="009759EE">
        <w:rPr>
          <w:rFonts w:hAnsi="ＭＳ 明朝" w:hint="eastAsia"/>
        </w:rPr>
        <w:t>忠泰議員の写真４枚が掲載されており、活動記録簿には</w:t>
      </w:r>
      <w:r w:rsidRPr="009759EE">
        <w:rPr>
          <w:rFonts w:hAnsi="ＭＳ 明朝"/>
        </w:rPr>
        <w:t>「府政報告を作成し、大阪府政の状況について府民への周知を図るとともに、ご意見・ご要望等を聴取し府政に反映していくため」と記載されていることが認められる。</w:t>
      </w:r>
    </w:p>
    <w:p w14:paraId="344F5859" w14:textId="48A9BF5F"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もっとも、府政報告春号に、</w:t>
      </w:r>
      <w:r w:rsidR="00BB58E8" w:rsidRPr="009759EE">
        <w:rPr>
          <w:rFonts w:hAnsi="ＭＳ 明朝" w:hint="eastAsia"/>
        </w:rPr>
        <w:t>冨田</w:t>
      </w:r>
      <w:r w:rsidRPr="009759EE">
        <w:rPr>
          <w:rFonts w:hAnsi="ＭＳ 明朝" w:hint="eastAsia"/>
        </w:rPr>
        <w:t>忠泰議員の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w:t>
      </w:r>
      <w:r w:rsidRPr="009759EE">
        <w:rPr>
          <w:rFonts w:hAnsi="ＭＳ 明朝" w:hint="eastAsia"/>
        </w:rPr>
        <w:lastRenderedPageBreak/>
        <w:t>かったことをもって、使途制限違反があることが明らかとはいえない。</w:t>
      </w:r>
    </w:p>
    <w:p w14:paraId="62FD2087" w14:textId="77777777" w:rsidR="00217892" w:rsidRPr="009759EE" w:rsidRDefault="00217892" w:rsidP="00217892">
      <w:pPr>
        <w:autoSpaceDE w:val="0"/>
        <w:autoSpaceDN w:val="0"/>
        <w:rPr>
          <w:rFonts w:hAnsi="ＭＳ 明朝"/>
        </w:rPr>
      </w:pPr>
    </w:p>
    <w:p w14:paraId="23D5BED9" w14:textId="77777777" w:rsidR="00217892" w:rsidRPr="009759EE" w:rsidRDefault="00217892" w:rsidP="00217892">
      <w:pPr>
        <w:autoSpaceDE w:val="0"/>
        <w:autoSpaceDN w:val="0"/>
        <w:ind w:leftChars="400" w:left="906"/>
        <w:rPr>
          <w:rFonts w:hAnsi="ＭＳ 明朝"/>
        </w:rPr>
      </w:pPr>
      <w:r w:rsidRPr="009759EE">
        <w:rPr>
          <w:rFonts w:hAnsi="ＭＳ 明朝" w:hint="eastAsia"/>
        </w:rPr>
        <w:t>(キ)　Ｎ－７</w:t>
      </w:r>
    </w:p>
    <w:p w14:paraId="5A076292"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85D6FC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前記エ（エ）の（請求人の主張）記載のとおり。</w:t>
      </w:r>
    </w:p>
    <w:p w14:paraId="6395FEF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C63CD49" w14:textId="58686FE9"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本件府議団だよりは、前記１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エ</w:t>
      </w:r>
      <w:r w:rsidRPr="009759EE">
        <w:rPr>
          <w:rFonts w:hAnsi="ＭＳ 明朝"/>
        </w:rPr>
        <w:t>）</w:t>
      </w:r>
      <w:r w:rsidRPr="009759EE">
        <w:rPr>
          <w:rFonts w:hAnsi="ＭＳ 明朝" w:hint="eastAsia"/>
        </w:rPr>
        <w:t>の府議団だよりと同一のものであり、そ</w:t>
      </w:r>
      <w:r w:rsidRPr="009759EE">
        <w:rPr>
          <w:rFonts w:hAnsi="ＭＳ 明朝"/>
        </w:rPr>
        <w:t>の表面には、</w:t>
      </w:r>
      <w:r w:rsidR="00BB58E8" w:rsidRPr="009759EE">
        <w:rPr>
          <w:rFonts w:hAnsi="ＭＳ 明朝" w:hint="eastAsia"/>
        </w:rPr>
        <w:t>冨田</w:t>
      </w:r>
      <w:r w:rsidRPr="009759EE">
        <w:rPr>
          <w:rFonts w:hAnsi="ＭＳ 明朝" w:hint="eastAsia"/>
        </w:rPr>
        <w:t>忠泰</w:t>
      </w:r>
      <w:r w:rsidRPr="009759EE">
        <w:rPr>
          <w:rFonts w:hAnsi="ＭＳ 明朝"/>
        </w:rPr>
        <w:t>議員の写真</w:t>
      </w:r>
      <w:r w:rsidRPr="009759EE">
        <w:rPr>
          <w:rFonts w:hAnsi="ＭＳ 明朝" w:hint="eastAsia"/>
        </w:rPr>
        <w:t>２</w:t>
      </w:r>
      <w:r w:rsidRPr="009759EE">
        <w:rPr>
          <w:rFonts w:hAnsi="ＭＳ 明朝"/>
        </w:rPr>
        <w:t>つ</w:t>
      </w:r>
      <w:r w:rsidRPr="009759EE">
        <w:rPr>
          <w:rFonts w:hAnsi="ＭＳ 明朝" w:hint="eastAsia"/>
        </w:rPr>
        <w:t>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キ</w:t>
      </w:r>
      <w:r w:rsidRPr="009759EE">
        <w:rPr>
          <w:rFonts w:hAnsi="ＭＳ 明朝"/>
        </w:rPr>
        <w:t>）</w:t>
      </w:r>
      <w:r w:rsidRPr="009759EE">
        <w:rPr>
          <w:rFonts w:hAnsi="ＭＳ 明朝" w:hint="eastAsia"/>
        </w:rPr>
        <w:t>のとおり、活動記録簿には、「大阪府政の状況について府民への周知を図るとともに、ご意見・ご要望等を聴取し府政に反映していくため」と記載されていることが認められる。</w:t>
      </w:r>
    </w:p>
    <w:p w14:paraId="6BC724C9" w14:textId="69DC86B0"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w:t>
      </w:r>
      <w:r w:rsidR="00BB58E8" w:rsidRPr="009759EE">
        <w:rPr>
          <w:rFonts w:hAnsi="ＭＳ 明朝" w:hint="eastAsia"/>
        </w:rPr>
        <w:t>冨田</w:t>
      </w:r>
      <w:r w:rsidRPr="009759EE">
        <w:rPr>
          <w:rFonts w:hAnsi="ＭＳ 明朝" w:hint="eastAsia"/>
        </w:rPr>
        <w:t>忠泰議員の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51DB26DC" w14:textId="77777777" w:rsidR="00217892" w:rsidRPr="009759EE" w:rsidRDefault="00217892" w:rsidP="00217892">
      <w:pPr>
        <w:autoSpaceDE w:val="0"/>
        <w:autoSpaceDN w:val="0"/>
        <w:ind w:leftChars="624" w:left="1414" w:firstLineChars="64" w:firstLine="145"/>
        <w:rPr>
          <w:rFonts w:hAnsi="ＭＳ 明朝"/>
        </w:rPr>
      </w:pPr>
    </w:p>
    <w:p w14:paraId="5F6E98DE" w14:textId="77777777" w:rsidR="00217892" w:rsidRPr="009759EE" w:rsidRDefault="00217892" w:rsidP="00217892">
      <w:pPr>
        <w:autoSpaceDE w:val="0"/>
        <w:autoSpaceDN w:val="0"/>
        <w:ind w:leftChars="300" w:left="680"/>
        <w:rPr>
          <w:rFonts w:hAnsi="ＭＳ 明朝"/>
        </w:rPr>
      </w:pPr>
      <w:r w:rsidRPr="009759EE">
        <w:rPr>
          <w:rFonts w:hAnsi="ＭＳ 明朝" w:hint="eastAsia"/>
        </w:rPr>
        <w:t>ソ　しかた松男議員</w:t>
      </w:r>
    </w:p>
    <w:p w14:paraId="30EB596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Ｏ－１</w:t>
      </w:r>
    </w:p>
    <w:p w14:paraId="4FD1E60A"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272DFC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小学校で行われる餅つき大会と、府政との関連を見出すことは困難であり、餅つき大会への参加は私的な活動費用というべきであるから、当支出は違法不当な公金支出と判断するのが相当である。</w:t>
      </w:r>
    </w:p>
    <w:p w14:paraId="4BFECBF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8E3052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ソ</w:t>
      </w:r>
      <w:r w:rsidRPr="009759EE">
        <w:rPr>
          <w:rFonts w:hAnsi="ＭＳ 明朝"/>
        </w:rPr>
        <w:t>（ア）のとおり、</w:t>
      </w:r>
      <w:r w:rsidRPr="009759EE">
        <w:rPr>
          <w:rFonts w:hAnsi="ＭＳ 明朝" w:hint="eastAsia"/>
        </w:rPr>
        <w:t>「東中浜餅つき大会のお知らせ」が東中浜地域活動協議会会長名で発行されており、「皆さま、お誘いあわせの上、ぜひご参加ください」「場所　東中浜小学校　校庭」との記載がある。当該記載によれば、東中浜小学校の近隣の方がこの餅つき大会に参加していると考えられ、府議会議員として当該行事に参加することは、近隣の住民等の参加者から府政に関する意見交換や要望の聴取等を行うという目的及び性質を有すると考えられる。当該活動の目的及び性質に照らすと、餅つき大会に参加することは、府政の課題及び府民の意思を把握するなど、議員活動の</w:t>
      </w:r>
      <w:r w:rsidRPr="009759EE">
        <w:rPr>
          <w:rFonts w:hAnsi="ＭＳ 明朝" w:hint="eastAsia"/>
        </w:rPr>
        <w:lastRenderedPageBreak/>
        <w:t>基礎となる政務活動と合理的な関連性がないと認めることはできず、その際の駐車場代に政務活動費を充当することは、</w:t>
      </w:r>
      <w:r w:rsidRPr="009759EE">
        <w:rPr>
          <w:rFonts w:hAnsi="ＭＳ 明朝"/>
        </w:rPr>
        <w:t>使途制限違反</w:t>
      </w:r>
      <w:r w:rsidRPr="009759EE">
        <w:rPr>
          <w:rFonts w:hAnsi="ＭＳ 明朝" w:hint="eastAsia"/>
        </w:rPr>
        <w:t>であることが明らかにうかがわれる場合には当たらない。</w:t>
      </w:r>
    </w:p>
    <w:p w14:paraId="08490415" w14:textId="77777777" w:rsidR="00217892" w:rsidRPr="009759EE" w:rsidRDefault="00217892" w:rsidP="00217892">
      <w:pPr>
        <w:autoSpaceDE w:val="0"/>
        <w:autoSpaceDN w:val="0"/>
        <w:ind w:leftChars="600" w:left="1360" w:firstLineChars="100" w:firstLine="227"/>
        <w:rPr>
          <w:rFonts w:hAnsi="ＭＳ 明朝"/>
        </w:rPr>
      </w:pPr>
    </w:p>
    <w:p w14:paraId="742E507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Ｏ－２</w:t>
      </w:r>
    </w:p>
    <w:p w14:paraId="2FD230A9"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DA1A33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の新年感謝祭は、新年に感謝をし、参加者の親睦を深めること等を目的として開催されること、主催者や参加者の宗教色や選挙での応援活動等との関連性を考慮にいれると、当支出は政務活動費を充当することができない活動経費というべきであるから、当支出は違法不当な公金支出と判断するのが相当である。</w:t>
      </w:r>
    </w:p>
    <w:p w14:paraId="2CFFCE20"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C93643C" w14:textId="6AE32713"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)ソ（</w:t>
      </w:r>
      <w:r w:rsidRPr="009759EE">
        <w:rPr>
          <w:rFonts w:hAnsi="ＭＳ 明朝" w:hint="eastAsia"/>
        </w:rPr>
        <w:t>イ</w:t>
      </w:r>
      <w:r w:rsidRPr="009759EE">
        <w:rPr>
          <w:rFonts w:hAnsi="ＭＳ 明朝"/>
        </w:rPr>
        <w:t>）のとおり、</w:t>
      </w:r>
      <w:r w:rsidRPr="009759EE">
        <w:rPr>
          <w:rFonts w:hAnsi="ＭＳ 明朝" w:hint="eastAsia"/>
        </w:rPr>
        <w:t>表題に「「新年感謝祭」のご案内」とあり、「平素はＭＯＡ活動に深いご理解とご協力を賜り、統合医療の推進も、国会で審議され、法制化に向けて大きな進展が許されつつあります」「府議会・市議会の先生より、新春のお祝いのお言葉を賜りたく、ご案内させていただきます」との記載がある。当該記載によれば、他の府議会議員や市議会議員を含む参加者がこの新年感謝祭に参加していると考えられ、府会議員としてこの新年感謝祭に参加することは、その場の参加者から府政に関する意見交換や要望の聴取等を行うという目的及び性質を有すると考えられる。当該活動の目的及び性質に照らすと、府</w:t>
      </w:r>
      <w:r w:rsidR="00EB66D8" w:rsidRPr="009759EE">
        <w:rPr>
          <w:rFonts w:hAnsi="ＭＳ 明朝" w:hint="eastAsia"/>
        </w:rPr>
        <w:t>議</w:t>
      </w:r>
      <w:r w:rsidRPr="009759EE">
        <w:rPr>
          <w:rFonts w:hAnsi="ＭＳ 明朝" w:hint="eastAsia"/>
        </w:rPr>
        <w:t>会議員として新年感謝祭に参加することは、議員活動の基礎となる政務活動と合理的な関連性がないと認めることはできず、その際の駐車場代に政務活動費を充当することは、</w:t>
      </w:r>
      <w:r w:rsidRPr="009759EE">
        <w:rPr>
          <w:rFonts w:hAnsi="ＭＳ 明朝"/>
        </w:rPr>
        <w:t>使途制限違反</w:t>
      </w:r>
      <w:r w:rsidRPr="009759EE">
        <w:rPr>
          <w:rFonts w:hAnsi="ＭＳ 明朝" w:hint="eastAsia"/>
        </w:rPr>
        <w:t>であることが明らかにうかがわれる場合には当たらない。</w:t>
      </w:r>
    </w:p>
    <w:p w14:paraId="6D793DFE" w14:textId="77777777" w:rsidR="00217892" w:rsidRPr="009759EE" w:rsidRDefault="00217892" w:rsidP="00217892">
      <w:pPr>
        <w:autoSpaceDE w:val="0"/>
        <w:autoSpaceDN w:val="0"/>
        <w:rPr>
          <w:rFonts w:hAnsi="ＭＳ 明朝"/>
        </w:rPr>
      </w:pPr>
    </w:p>
    <w:p w14:paraId="5F4C1E33"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 xml:space="preserve">　Ｏ－３</w:t>
      </w:r>
    </w:p>
    <w:p w14:paraId="062F7E25"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7070F5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しかた松男ニュースの裏面は、前記エ（ア）のチラシのデザインとしかた松男議員個人の情報を除いて同一であり、裏面の大半の部分をＧ</w:t>
      </w:r>
      <w:r w:rsidRPr="009759EE">
        <w:rPr>
          <w:rFonts w:hAnsi="ＭＳ 明朝"/>
        </w:rPr>
        <w:t>20サミットの内容や会派所属議員16名の顔写真や選挙区の記載が占めている。このチラシに政務活動費を充当できない部分は、チラシ全体の約25％というべきであり、その部分に係る政務活動費の充当は、違法及び不当な公金の支出というべきである。</w:t>
      </w:r>
    </w:p>
    <w:p w14:paraId="14E40B12"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B89673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lastRenderedPageBreak/>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ソ</w:t>
      </w:r>
      <w:r w:rsidRPr="009759EE">
        <w:rPr>
          <w:rFonts w:hAnsi="ＭＳ 明朝"/>
        </w:rPr>
        <w:t>（ウ）のとおり、</w:t>
      </w:r>
      <w:r w:rsidRPr="009759EE">
        <w:rPr>
          <w:rFonts w:hAnsi="ＭＳ 明朝" w:hint="eastAsia"/>
        </w:rPr>
        <w:t>しかた松男</w:t>
      </w:r>
      <w:r w:rsidRPr="009759EE">
        <w:rPr>
          <w:rFonts w:hAnsi="ＭＳ 明朝"/>
        </w:rPr>
        <w:t>ニュースの裏面にはＧ20サミットに関する報告、議員16名の氏名・顔写真や選挙区等の記載が掲載されており、活動記録簿には、「</w:t>
      </w:r>
      <w:r w:rsidRPr="009759EE">
        <w:rPr>
          <w:rFonts w:hAnsi="ＭＳ 明朝" w:hint="eastAsia"/>
        </w:rPr>
        <w:t>９月定例会報告、住民に周知を図るとともに、意見・要望等を聴取する</w:t>
      </w:r>
      <w:r w:rsidRPr="009759EE">
        <w:rPr>
          <w:rFonts w:hAnsi="ＭＳ 明朝"/>
        </w:rPr>
        <w:t>」と記載されていることが認められる。</w:t>
      </w:r>
    </w:p>
    <w:p w14:paraId="3148786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しかた松男</w:t>
      </w:r>
      <w:r w:rsidRPr="009759EE">
        <w:rPr>
          <w:rFonts w:hAnsi="ＭＳ 明朝"/>
        </w:rPr>
        <w:t>ニュースにおいてＧ20大阪サミットに関する報告を掲載することは、府政に関する政策等との</w:t>
      </w:r>
      <w:r w:rsidRPr="009759EE">
        <w:rPr>
          <w:rFonts w:hAnsi="ＭＳ 明朝" w:hint="eastAsia"/>
        </w:rPr>
        <w:t>間に合理的な関連性を有するものと認められる。</w:t>
      </w:r>
    </w:p>
    <w:p w14:paraId="443ECFD8" w14:textId="77777777" w:rsidR="00217892" w:rsidRPr="009759EE" w:rsidRDefault="00217892" w:rsidP="00217892">
      <w:pPr>
        <w:autoSpaceDE w:val="0"/>
        <w:autoSpaceDN w:val="0"/>
        <w:ind w:leftChars="624" w:left="1414" w:firstLineChars="64" w:firstLine="145"/>
        <w:rPr>
          <w:rFonts w:hAnsi="ＭＳ 明朝"/>
        </w:rPr>
      </w:pPr>
      <w:r w:rsidRPr="009759EE">
        <w:rPr>
          <w:rFonts w:hAnsi="ＭＳ 明朝" w:hint="eastAsia"/>
        </w:rPr>
        <w:t>もっとも、しかた松男ニュースに、しかた松男議員の顔写真及びプロフィールのほか、会派所属議員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38B86A8F" w14:textId="77777777" w:rsidR="00217892" w:rsidRPr="009759EE" w:rsidRDefault="00217892" w:rsidP="00217892">
      <w:pPr>
        <w:autoSpaceDE w:val="0"/>
        <w:autoSpaceDN w:val="0"/>
        <w:rPr>
          <w:rFonts w:hAnsi="ＭＳ 明朝"/>
        </w:rPr>
      </w:pPr>
    </w:p>
    <w:p w14:paraId="15DCC8AB"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エ</w:t>
      </w:r>
      <w:r w:rsidRPr="009759EE">
        <w:rPr>
          <w:rFonts w:hAnsi="ＭＳ 明朝"/>
        </w:rPr>
        <w:t>)</w:t>
      </w:r>
      <w:r w:rsidRPr="009759EE">
        <w:rPr>
          <w:rFonts w:hAnsi="ＭＳ 明朝" w:hint="eastAsia"/>
        </w:rPr>
        <w:t xml:space="preserve">　Ｏ－４</w:t>
      </w:r>
    </w:p>
    <w:p w14:paraId="520AFDF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ABEEA1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しかた松男議員は、ボトルウォーター代とボトルウォーター保守レンタル１年分の費用を按分することなく支出した。</w:t>
      </w:r>
    </w:p>
    <w:p w14:paraId="5928498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支出には、来客用との記載も特に認められず、政務活動補助員や議員本人がボトルウォーターの水を使用することも当然に推定されるし、当事務所では政務活動以外の活動も行われているのだから、その関係者がボトルウォーターの水を使用することも当然に推定される。そうすると、当支出は10分の９</w:t>
      </w:r>
      <w:r w:rsidRPr="009759EE">
        <w:rPr>
          <w:rFonts w:hAnsi="ＭＳ 明朝"/>
        </w:rPr>
        <w:t>で按分</w:t>
      </w:r>
      <w:r w:rsidRPr="009759EE">
        <w:rPr>
          <w:rFonts w:hAnsi="ＭＳ 明朝" w:hint="eastAsia"/>
        </w:rPr>
        <w:t>して政務活動費を充当</w:t>
      </w:r>
      <w:r w:rsidRPr="009759EE">
        <w:rPr>
          <w:rFonts w:hAnsi="ＭＳ 明朝"/>
        </w:rPr>
        <w:t>すべき</w:t>
      </w:r>
      <w:r w:rsidRPr="009759EE">
        <w:rPr>
          <w:rFonts w:hAnsi="ＭＳ 明朝" w:hint="eastAsia"/>
        </w:rPr>
        <w:t>であって、それ以外の部分は</w:t>
      </w:r>
      <w:r w:rsidRPr="009759EE">
        <w:rPr>
          <w:rFonts w:hAnsi="ＭＳ 明朝"/>
        </w:rPr>
        <w:t>違法及び不当な公金の支出というべきである</w:t>
      </w:r>
      <w:r w:rsidRPr="009759EE">
        <w:rPr>
          <w:rFonts w:hAnsi="ＭＳ 明朝" w:hint="eastAsia"/>
        </w:rPr>
        <w:t>。</w:t>
      </w:r>
    </w:p>
    <w:p w14:paraId="7998B41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241316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ソ</w:t>
      </w:r>
      <w:r w:rsidRPr="009759EE">
        <w:rPr>
          <w:rFonts w:hAnsi="ＭＳ 明朝"/>
        </w:rPr>
        <w:t>（</w:t>
      </w:r>
      <w:r w:rsidRPr="009759EE">
        <w:rPr>
          <w:rFonts w:hAnsi="ＭＳ 明朝" w:hint="eastAsia"/>
        </w:rPr>
        <w:t>エ</w:t>
      </w:r>
      <w:r w:rsidRPr="009759EE">
        <w:rPr>
          <w:rFonts w:hAnsi="ＭＳ 明朝"/>
        </w:rPr>
        <w:t>）のとおり、</w:t>
      </w:r>
      <w:r w:rsidRPr="009759EE">
        <w:rPr>
          <w:rFonts w:hAnsi="ＭＳ 明朝" w:hint="eastAsia"/>
        </w:rPr>
        <w:t>しかた松男議員</w:t>
      </w:r>
      <w:r w:rsidRPr="009759EE">
        <w:rPr>
          <w:rFonts w:hAnsi="ＭＳ 明朝"/>
        </w:rPr>
        <w:t>は</w:t>
      </w:r>
      <w:r w:rsidRPr="009759EE">
        <w:rPr>
          <w:rFonts w:hAnsi="ＭＳ 明朝" w:hint="eastAsia"/>
        </w:rPr>
        <w:t>、</w:t>
      </w:r>
      <w:r w:rsidRPr="009759EE">
        <w:rPr>
          <w:rFonts w:hAnsi="ＭＳ 明朝"/>
        </w:rPr>
        <w:t>事務所</w:t>
      </w:r>
      <w:r w:rsidRPr="009759EE">
        <w:rPr>
          <w:rFonts w:hAnsi="ＭＳ 明朝" w:hint="eastAsia"/>
        </w:rPr>
        <w:t>費については、</w:t>
      </w:r>
      <w:r w:rsidRPr="009759EE">
        <w:rPr>
          <w:rFonts w:hAnsi="ＭＳ 明朝"/>
        </w:rPr>
        <w:t>賃借料として、</w:t>
      </w:r>
      <w:r w:rsidRPr="009759EE">
        <w:rPr>
          <w:rFonts w:hAnsi="ＭＳ 明朝" w:hint="eastAsia"/>
        </w:rPr>
        <w:t>政務活動での使用実態により、10分の９の按分率で政務活動費（事務所費）を充当していること</w:t>
      </w:r>
      <w:r w:rsidRPr="009759EE">
        <w:rPr>
          <w:rFonts w:hAnsi="ＭＳ 明朝"/>
        </w:rPr>
        <w:t>が認められる一方、</w:t>
      </w:r>
      <w:r w:rsidRPr="009759EE">
        <w:rPr>
          <w:rFonts w:hAnsi="ＭＳ 明朝" w:hint="eastAsia"/>
        </w:rPr>
        <w:t>ボトルウォーター代とボトル</w:t>
      </w:r>
      <w:r w:rsidRPr="009759EE">
        <w:rPr>
          <w:rFonts w:hAnsi="ＭＳ 明朝" w:hint="eastAsia"/>
        </w:rPr>
        <w:lastRenderedPageBreak/>
        <w:t>ウォーター保守レンタル１年分の費用</w:t>
      </w:r>
      <w:r w:rsidRPr="009759EE">
        <w:rPr>
          <w:rFonts w:hAnsi="ＭＳ 明朝"/>
        </w:rPr>
        <w:t>については按分することなく政務活動費</w:t>
      </w:r>
      <w:r w:rsidRPr="009759EE">
        <w:rPr>
          <w:rFonts w:hAnsi="ＭＳ 明朝" w:hint="eastAsia"/>
        </w:rPr>
        <w:t>（事務費）</w:t>
      </w:r>
      <w:r w:rsidRPr="009759EE">
        <w:rPr>
          <w:rFonts w:hAnsi="ＭＳ 明朝"/>
        </w:rPr>
        <w:t>を充当している。</w:t>
      </w:r>
    </w:p>
    <w:p w14:paraId="4A119AB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たがって、事務費で充当されている支出全額が、議員が行う政務活動に係る事務の遂行に要する経費と合理的関連性を有するか疑問であるが、使途制限違反であることが明らかにうかがわれる場合には当たらない。</w:t>
      </w:r>
    </w:p>
    <w:p w14:paraId="2069CF14" w14:textId="77777777" w:rsidR="00217892" w:rsidRPr="009759EE" w:rsidRDefault="00217892" w:rsidP="00217892">
      <w:pPr>
        <w:autoSpaceDE w:val="0"/>
        <w:autoSpaceDN w:val="0"/>
        <w:rPr>
          <w:rFonts w:hAnsi="ＭＳ 明朝"/>
        </w:rPr>
      </w:pPr>
    </w:p>
    <w:p w14:paraId="1639EF43" w14:textId="77777777" w:rsidR="00217892" w:rsidRPr="009759EE" w:rsidRDefault="00217892" w:rsidP="00217892">
      <w:pPr>
        <w:autoSpaceDE w:val="0"/>
        <w:autoSpaceDN w:val="0"/>
        <w:ind w:leftChars="300" w:left="680"/>
        <w:rPr>
          <w:rFonts w:hAnsi="ＭＳ 明朝"/>
        </w:rPr>
      </w:pPr>
      <w:r w:rsidRPr="009759EE">
        <w:rPr>
          <w:rFonts w:hAnsi="ＭＳ 明朝" w:hint="eastAsia"/>
        </w:rPr>
        <w:t>タ　杉本太平議員</w:t>
      </w:r>
    </w:p>
    <w:p w14:paraId="479C8B45"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Ｐ－１</w:t>
      </w:r>
    </w:p>
    <w:p w14:paraId="5B97BD2B"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740F20F"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「シーズン報告会並びにＮＰＯ法人設立記念パーティー」への参加と政務調査活動との関連性について</w:t>
      </w:r>
    </w:p>
    <w:p w14:paraId="419328A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和泉テクノＦＣはサッカーチームであり、サッカーチームに所属する選手の健闘をたたえたり、パーティーへ参加することは、私的な活動経費や、レクリエーションのための経費というべきである。</w:t>
      </w:r>
    </w:p>
    <w:p w14:paraId="458C5F05"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35262B6B"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杉本太平議員が提出した領収書は、宛名が空欄となっており、誰宛に発行された領収書なのかは不明である。領収書や活動記録簿が提出されているからといって、杉本太平議員がパーティーに参加したとは、直ちに認められない。</w:t>
      </w:r>
    </w:p>
    <w:p w14:paraId="145C713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970913E"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「シーズン報告会並びにＮＰＯ法人設立記念パーティー」への参加と政務調査活動との関連性について</w:t>
      </w:r>
    </w:p>
    <w:p w14:paraId="2E80C2D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タ（ア）</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和泉テクノＦＣを中心とした和泉市やテクノステージ和泉の今後のまちづくりについて意見交換を行う」、その内容については「和泉テクノＦＣを核に、テクノステージ和泉のまちづくりの方向性について意見交換を行った。ここでの報告や意見・要望を基に今後の議員・議会活動（定例会等の質問）に活かす」と記載されている。当該活動の目的に照らすと「シーズン報告会並びにＮＰＯ法人設立記念パーティー」への参加は、府政の課題及び府民の意思を把握するなど、議員活動の基礎となる地方行財政等に関する調査研究に関連するものと認められ</w:t>
      </w:r>
      <w:r w:rsidRPr="009759EE">
        <w:rPr>
          <w:rFonts w:hAnsi="ＭＳ 明朝"/>
        </w:rPr>
        <w:t>、使途制限違反</w:t>
      </w:r>
      <w:r w:rsidRPr="009759EE">
        <w:rPr>
          <w:rFonts w:hAnsi="ＭＳ 明朝" w:hint="eastAsia"/>
        </w:rPr>
        <w:t>があるとはいえな</w:t>
      </w:r>
      <w:r w:rsidRPr="009759EE">
        <w:rPr>
          <w:rFonts w:hAnsi="ＭＳ 明朝"/>
        </w:rPr>
        <w:t>い</w:t>
      </w:r>
      <w:r w:rsidRPr="009759EE">
        <w:rPr>
          <w:rFonts w:hAnsi="ＭＳ 明朝" w:hint="eastAsia"/>
        </w:rPr>
        <w:t>。</w:t>
      </w:r>
    </w:p>
    <w:p w14:paraId="1CBF078C"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6791591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w:t>
      </w:r>
      <w:r w:rsidRPr="009759EE">
        <w:rPr>
          <w:rFonts w:hAnsi="ＭＳ 明朝"/>
        </w:rPr>
        <w:lastRenderedPageBreak/>
        <w:t>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タ</w:t>
      </w:r>
      <w:r w:rsidRPr="009759EE">
        <w:rPr>
          <w:rFonts w:hAnsi="ＭＳ 明朝"/>
        </w:rPr>
        <w:t>（</w:t>
      </w:r>
      <w:r w:rsidRPr="009759EE">
        <w:rPr>
          <w:rFonts w:hAnsi="ＭＳ 明朝" w:hint="eastAsia"/>
        </w:rPr>
        <w:t>ア</w:t>
      </w:r>
      <w:r w:rsidRPr="009759EE">
        <w:rPr>
          <w:rFonts w:hAnsi="ＭＳ 明朝"/>
        </w:rPr>
        <w:t>）のとおり、当該領収書には宛名の記載はないものの、併せて提出された活動記録簿</w:t>
      </w:r>
      <w:r w:rsidRPr="009759EE">
        <w:rPr>
          <w:rFonts w:hAnsi="ＭＳ 明朝" w:hint="eastAsia"/>
        </w:rPr>
        <w:t>及び「シーズン報告会並びにＮＰＯ法人設立記念パーティー」の案内</w:t>
      </w:r>
      <w:r w:rsidRPr="009759EE">
        <w:rPr>
          <w:rFonts w:hAnsi="ＭＳ 明朝"/>
        </w:rPr>
        <w:t>からすると、使途の確認ができないものとはいえ</w:t>
      </w:r>
      <w:r w:rsidRPr="009759EE">
        <w:rPr>
          <w:rFonts w:hAnsi="ＭＳ 明朝" w:hint="eastAsia"/>
        </w:rPr>
        <w:t>ず、杉本太平議員が「シーズン報告会並びにＮＰＯ法人設立記念パーティー」に参加しなかったとは認められない</w:t>
      </w:r>
      <w:r w:rsidRPr="009759EE">
        <w:rPr>
          <w:rFonts w:hAnsi="ＭＳ 明朝"/>
        </w:rPr>
        <w:t>。</w:t>
      </w:r>
    </w:p>
    <w:p w14:paraId="4E143314" w14:textId="77777777" w:rsidR="00217892" w:rsidRPr="009759EE" w:rsidRDefault="00217892" w:rsidP="00217892">
      <w:pPr>
        <w:autoSpaceDE w:val="0"/>
        <w:autoSpaceDN w:val="0"/>
        <w:ind w:left="1593" w:hangingChars="703" w:hanging="1593"/>
        <w:rPr>
          <w:rFonts w:hAnsi="ＭＳ 明朝"/>
        </w:rPr>
      </w:pPr>
    </w:p>
    <w:p w14:paraId="77F87109" w14:textId="77777777" w:rsidR="00217892" w:rsidRPr="009759EE" w:rsidRDefault="00217892" w:rsidP="00217892">
      <w:pPr>
        <w:autoSpaceDE w:val="0"/>
        <w:autoSpaceDN w:val="0"/>
        <w:ind w:leftChars="300" w:left="680"/>
        <w:rPr>
          <w:rFonts w:hAnsi="ＭＳ 明朝"/>
        </w:rPr>
      </w:pPr>
      <w:r w:rsidRPr="009759EE">
        <w:rPr>
          <w:rFonts w:hAnsi="ＭＳ 明朝" w:hint="eastAsia"/>
        </w:rPr>
        <w:t>チ　原田こうじ議員</w:t>
      </w:r>
    </w:p>
    <w:p w14:paraId="11156042"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Ｑ－１</w:t>
      </w:r>
    </w:p>
    <w:p w14:paraId="7C1A6C5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1CBC01F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石橋まつり実行委員会の反省会及び新年賀会の開催時間は、共に</w:t>
      </w:r>
      <w:r w:rsidRPr="009759EE">
        <w:rPr>
          <w:rFonts w:hAnsi="ＭＳ 明朝"/>
        </w:rPr>
        <w:t>19時から21時であることや会の名称から、共に飲食物が提供されたことが推認され、またこれらの反省会・新年賀会は参加者の親睦を深めることや、新年を祝うことを目的として開催されたと判断するのが相当であるから、当支出は私的な活動経費や、レクリエーションのための経費というべきであ</w:t>
      </w:r>
      <w:r w:rsidRPr="009759EE">
        <w:rPr>
          <w:rFonts w:hAnsi="ＭＳ 明朝" w:hint="eastAsia"/>
        </w:rPr>
        <w:t>り、違法不当な公金支出と判断するのが相当である</w:t>
      </w:r>
      <w:r w:rsidRPr="009759EE">
        <w:rPr>
          <w:rFonts w:hAnsi="ＭＳ 明朝"/>
        </w:rPr>
        <w:t>。</w:t>
      </w:r>
    </w:p>
    <w:p w14:paraId="73A3C348"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C87929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チ</w:t>
      </w:r>
      <w:r w:rsidRPr="009759EE">
        <w:rPr>
          <w:rFonts w:hAnsi="ＭＳ 明朝"/>
        </w:rPr>
        <w:t>（ア）のとおり、</w:t>
      </w:r>
      <w:r w:rsidRPr="009759EE">
        <w:rPr>
          <w:rFonts w:hAnsi="ＭＳ 明朝" w:hint="eastAsia"/>
        </w:rPr>
        <w:t>反省会及び新年賀会の</w:t>
      </w:r>
      <w:r w:rsidRPr="009759EE">
        <w:rPr>
          <w:rFonts w:hAnsi="ＭＳ 明朝"/>
        </w:rPr>
        <w:t>活動記録簿には、</w:t>
      </w:r>
      <w:r w:rsidRPr="009759EE">
        <w:rPr>
          <w:rFonts w:hAnsi="ＭＳ 明朝" w:hint="eastAsia"/>
        </w:rPr>
        <w:t>いずれも「府内における商店会振興について意見聴取、意見交換のため参加」、その内容については「・地域問題等について意見交換　・商店街において良好な地域社会の維持及び形成に向けての活動について意見聴取　・若者に祭りを継承するために必要なことについて意見交換　ここでの説明や意見・要望等を基に今後の議員・議会活動（定例会等の質問）に活かす」と記載されている。当該活動の目的に照らすと、反省会及び新年賀会への参加のための支出は、私的な活動やレクリエーションのための経費ではなく、府政の課題及び府民の意思を把握するなど、議員活動の基礎となる地方行財政等に関連するものと認められ、</w:t>
      </w:r>
      <w:r w:rsidRPr="009759EE">
        <w:rPr>
          <w:rFonts w:hAnsi="ＭＳ 明朝"/>
        </w:rPr>
        <w:t>使途制限違反</w:t>
      </w:r>
      <w:r w:rsidRPr="009759EE">
        <w:rPr>
          <w:rFonts w:hAnsi="ＭＳ 明朝" w:hint="eastAsia"/>
        </w:rPr>
        <w:t>があるとはいえない。</w:t>
      </w:r>
    </w:p>
    <w:p w14:paraId="280FD1B9" w14:textId="77777777" w:rsidR="00217892" w:rsidRPr="009759EE" w:rsidRDefault="00217892" w:rsidP="00217892">
      <w:pPr>
        <w:autoSpaceDE w:val="0"/>
        <w:autoSpaceDN w:val="0"/>
        <w:ind w:leftChars="600" w:left="1360" w:firstLineChars="100" w:firstLine="227"/>
        <w:rPr>
          <w:rFonts w:hAnsi="ＭＳ 明朝"/>
        </w:rPr>
      </w:pPr>
    </w:p>
    <w:p w14:paraId="01ED6D78"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Ｑ－２</w:t>
      </w:r>
    </w:p>
    <w:p w14:paraId="0C8D3E1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1945D6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槻木町町会の新年会の開催時間は</w:t>
      </w:r>
      <w:r w:rsidRPr="009759EE">
        <w:rPr>
          <w:rFonts w:hAnsi="ＭＳ 明朝"/>
        </w:rPr>
        <w:t>12時から14時であること</w:t>
      </w:r>
      <w:r w:rsidRPr="009759EE">
        <w:rPr>
          <w:rFonts w:hAnsi="ＭＳ 明朝" w:hint="eastAsia"/>
        </w:rPr>
        <w:t>や</w:t>
      </w:r>
      <w:r w:rsidRPr="009759EE">
        <w:rPr>
          <w:rFonts w:hAnsi="ＭＳ 明朝"/>
        </w:rPr>
        <w:t>会の名称から飲食物が提供されたことが推認され、また新年会は新年を祝い、参加者の親睦を深めることを目的として開催されたと判断するのが相当であるから、当支出</w:t>
      </w:r>
      <w:r w:rsidRPr="009759EE">
        <w:rPr>
          <w:rFonts w:hAnsi="ＭＳ 明朝"/>
        </w:rPr>
        <w:lastRenderedPageBreak/>
        <w:t>は私的な活動経費や、レクリエーションのための経費というべきであ</w:t>
      </w:r>
      <w:r w:rsidRPr="009759EE">
        <w:rPr>
          <w:rFonts w:hAnsi="ＭＳ 明朝" w:hint="eastAsia"/>
        </w:rPr>
        <w:t>り、違法不当な公金支出と判断するのが相当である。</w:t>
      </w:r>
    </w:p>
    <w:p w14:paraId="53D0808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0E0254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チ</w:t>
      </w:r>
      <w:r w:rsidRPr="009759EE">
        <w:rPr>
          <w:rFonts w:hAnsi="ＭＳ 明朝"/>
        </w:rPr>
        <w:t>（</w:t>
      </w:r>
      <w:r w:rsidRPr="009759EE">
        <w:rPr>
          <w:rFonts w:hAnsi="ＭＳ 明朝" w:hint="eastAsia"/>
        </w:rPr>
        <w:t>イ</w:t>
      </w:r>
      <w:r w:rsidRPr="009759EE">
        <w:rPr>
          <w:rFonts w:hAnsi="ＭＳ 明朝"/>
        </w:rPr>
        <w:t>）のとおり、活動記録簿には</w:t>
      </w:r>
      <w:r w:rsidRPr="009759EE">
        <w:rPr>
          <w:rFonts w:hAnsi="ＭＳ 明朝" w:hint="eastAsia"/>
        </w:rPr>
        <w:t>「地域住民の福祉の向上と豊かな地域づくりについて聴取するために参加」、その内容については「・地域問題等について意見交換　・良好な地域社会の維持及び形成に向けての活動について聴取　ここでの説明や意見・要望等を基に今後の議員・議会活動（定例会等の質問）に活かす」と</w:t>
      </w:r>
      <w:r w:rsidRPr="009759EE">
        <w:rPr>
          <w:rFonts w:hAnsi="ＭＳ 明朝"/>
        </w:rPr>
        <w:t>記載されて</w:t>
      </w:r>
      <w:r w:rsidRPr="009759EE">
        <w:rPr>
          <w:rFonts w:hAnsi="ＭＳ 明朝" w:hint="eastAsia"/>
        </w:rPr>
        <w:t>いる。当該活動の目的に照らすと、本件新年会への参加のための支出は、私的な活動やレクリエーションのための経費ではなく、府政の課題及び府民の意思を把握するなど、議員活動の基礎となる地方行財政等に関連するものと認められ</w:t>
      </w:r>
      <w:r w:rsidRPr="009759EE">
        <w:rPr>
          <w:rFonts w:hAnsi="ＭＳ 明朝"/>
        </w:rPr>
        <w:t>、使途制限違反</w:t>
      </w:r>
      <w:r w:rsidRPr="009759EE">
        <w:rPr>
          <w:rFonts w:hAnsi="ＭＳ 明朝" w:hint="eastAsia"/>
        </w:rPr>
        <w:t>があるとはいえない</w:t>
      </w:r>
      <w:r w:rsidRPr="009759EE">
        <w:rPr>
          <w:rFonts w:hAnsi="ＭＳ 明朝"/>
        </w:rPr>
        <w:t>。</w:t>
      </w:r>
    </w:p>
    <w:p w14:paraId="32040A89" w14:textId="77777777" w:rsidR="00217892" w:rsidRPr="009759EE" w:rsidRDefault="00217892" w:rsidP="00217892">
      <w:pPr>
        <w:autoSpaceDE w:val="0"/>
        <w:autoSpaceDN w:val="0"/>
        <w:ind w:leftChars="600" w:left="1360" w:firstLineChars="100" w:firstLine="227"/>
        <w:rPr>
          <w:rFonts w:hAnsi="ＭＳ 明朝"/>
        </w:rPr>
      </w:pPr>
    </w:p>
    <w:p w14:paraId="60150482"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 xml:space="preserve">　Ｑ－３</w:t>
      </w:r>
    </w:p>
    <w:p w14:paraId="215AD34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468C12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原田こうじニュースの裏面は、前記エ（ア）のチラシのデザインと原田こうじ議員個人の情報を除いて同一であり、裏面の大半の部分をＧ20サミットの内容や会派所属議員16名の顔写真や選挙区の記載が占めている。このチラシに政務活動費を充当できない部分は、チラシ全体の約25％というべきであり、その部分に係る政務活動費の充当は、違法及び不当な公金の支出というべきである。</w:t>
      </w:r>
    </w:p>
    <w:p w14:paraId="31C6FE5D"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A18FFA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チ</w:t>
      </w:r>
      <w:r w:rsidRPr="009759EE">
        <w:rPr>
          <w:rFonts w:hAnsi="ＭＳ 明朝"/>
        </w:rPr>
        <w:t>（</w:t>
      </w:r>
      <w:r w:rsidRPr="009759EE">
        <w:rPr>
          <w:rFonts w:hAnsi="ＭＳ 明朝" w:hint="eastAsia"/>
        </w:rPr>
        <w:t>ウ</w:t>
      </w:r>
      <w:r w:rsidRPr="009759EE">
        <w:rPr>
          <w:rFonts w:hAnsi="ＭＳ 明朝"/>
        </w:rPr>
        <w:t>）のとおり、</w:t>
      </w:r>
      <w:r w:rsidRPr="009759EE">
        <w:rPr>
          <w:rFonts w:hAnsi="ＭＳ 明朝" w:hint="eastAsia"/>
        </w:rPr>
        <w:t>原田こうじニュース</w:t>
      </w:r>
      <w:r w:rsidRPr="009759EE">
        <w:rPr>
          <w:rFonts w:hAnsi="ＭＳ 明朝"/>
        </w:rPr>
        <w:t>の裏面にはＧ20サミットに関する報告、議員16名の氏名・顔写真や選挙区等の記載が掲載されて</w:t>
      </w:r>
      <w:r w:rsidRPr="009759EE">
        <w:rPr>
          <w:rFonts w:hAnsi="ＭＳ 明朝" w:hint="eastAsia"/>
        </w:rPr>
        <w:t>おり、</w:t>
      </w:r>
      <w:r w:rsidRPr="009759EE">
        <w:rPr>
          <w:rFonts w:hAnsi="ＭＳ 明朝"/>
        </w:rPr>
        <w:t>活動記録簿には、「府政報告書を作成し市民に周知を図るとともに、意見・要望等を聴取する」と記載されていることが認められる。</w:t>
      </w:r>
    </w:p>
    <w:p w14:paraId="6C14FA5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原田こうじニュース</w:t>
      </w:r>
      <w:r w:rsidRPr="009759EE">
        <w:rPr>
          <w:rFonts w:hAnsi="ＭＳ 明朝"/>
        </w:rPr>
        <w:t>においてＧ20大阪サミットに関する報告を掲載することは、府政に関する政策等との</w:t>
      </w:r>
      <w:r w:rsidRPr="009759EE">
        <w:rPr>
          <w:rFonts w:hAnsi="ＭＳ 明朝" w:hint="eastAsia"/>
        </w:rPr>
        <w:t>間に合理的な関連性を有するものと認められる。</w:t>
      </w:r>
    </w:p>
    <w:p w14:paraId="7BD4D6C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もっとも、原田こうじニュースに、原田こうじ議員の顔写真及びプロフィー</w:t>
      </w:r>
      <w:r w:rsidRPr="009759EE">
        <w:rPr>
          <w:rFonts w:hAnsi="ＭＳ 明朝" w:hint="eastAsia"/>
        </w:rPr>
        <w:lastRenderedPageBreak/>
        <w:t>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2F40CE8A" w14:textId="77777777" w:rsidR="00217892" w:rsidRPr="009759EE" w:rsidRDefault="00217892" w:rsidP="00217892">
      <w:pPr>
        <w:autoSpaceDE w:val="0"/>
        <w:autoSpaceDN w:val="0"/>
        <w:rPr>
          <w:rFonts w:hAnsi="ＭＳ 明朝"/>
        </w:rPr>
      </w:pPr>
    </w:p>
    <w:p w14:paraId="64403ECD" w14:textId="77777777" w:rsidR="00217892" w:rsidRPr="009759EE" w:rsidRDefault="00217892" w:rsidP="00217892">
      <w:pPr>
        <w:autoSpaceDE w:val="0"/>
        <w:autoSpaceDN w:val="0"/>
        <w:ind w:leftChars="300" w:left="680"/>
        <w:rPr>
          <w:rFonts w:hAnsi="ＭＳ 明朝"/>
        </w:rPr>
      </w:pPr>
      <w:r w:rsidRPr="009759EE">
        <w:rPr>
          <w:rFonts w:hAnsi="ＭＳ 明朝" w:hint="eastAsia"/>
        </w:rPr>
        <w:t>ツ　塩川憲史議員</w:t>
      </w:r>
    </w:p>
    <w:p w14:paraId="0FB620EF"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Ｒ－１</w:t>
      </w:r>
    </w:p>
    <w:p w14:paraId="591A17D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912451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塩川憲史ニュースの裏面は、前記エ（ア）のチラシのデザインと塩川憲史議員個人の情報を除いて同一であり、裏面の大半の部分をＧ20サミットの内容や会派所属議員16名の顔写真や選挙区の記載が占めている。このチラシに政務活動費を充当できない部分は、チラシ全体の約25％というべきであり、その部分に係る政務活動費の充当は、違法及び不当な公金の支出というべきである。</w:t>
      </w:r>
    </w:p>
    <w:p w14:paraId="2CF23C7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407177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ツ</w:t>
      </w:r>
      <w:r w:rsidRPr="009759EE">
        <w:rPr>
          <w:rFonts w:hAnsi="ＭＳ 明朝"/>
        </w:rPr>
        <w:t>（ア）のとおり、</w:t>
      </w:r>
      <w:r w:rsidRPr="009759EE">
        <w:rPr>
          <w:rFonts w:hAnsi="ＭＳ 明朝" w:hint="eastAsia"/>
        </w:rPr>
        <w:t>塩川憲史ニ</w:t>
      </w:r>
      <w:r w:rsidRPr="009759EE">
        <w:rPr>
          <w:rFonts w:hAnsi="ＭＳ 明朝"/>
        </w:rPr>
        <w:t>ュースの裏面にはＧ20サミットに関する報告、議員16名の氏名・顔写真や選挙区等の記載が掲載されて</w:t>
      </w:r>
      <w:r w:rsidRPr="009759EE">
        <w:rPr>
          <w:rFonts w:hAnsi="ＭＳ 明朝" w:hint="eastAsia"/>
        </w:rPr>
        <w:t>おり、活動記録簿には、「府政報告書を作成し市民に周知を図るとともに、意見・要望等を聴取する」と記載されていることが認められる。</w:t>
      </w:r>
    </w:p>
    <w:p w14:paraId="7F1B454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塩川憲史ニ</w:t>
      </w:r>
      <w:r w:rsidRPr="009759EE">
        <w:rPr>
          <w:rFonts w:hAnsi="ＭＳ 明朝"/>
        </w:rPr>
        <w:t>ュースにおいてＧ20大阪サミットに関する報告を掲載することは、府政に関する政策等との</w:t>
      </w:r>
      <w:r w:rsidRPr="009759EE">
        <w:rPr>
          <w:rFonts w:hAnsi="ＭＳ 明朝" w:hint="eastAsia"/>
        </w:rPr>
        <w:t>間に合理的な関連性を有するものと認められる。</w:t>
      </w:r>
    </w:p>
    <w:p w14:paraId="543EB9D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もっとも、塩川憲史ニュースに、塩川憲史議員の顔写真及びプロフィールのほか、会派所属議員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w:t>
      </w:r>
      <w:r w:rsidRPr="009759EE">
        <w:rPr>
          <w:rFonts w:hAnsi="ＭＳ 明朝" w:hint="eastAsia"/>
        </w:rPr>
        <w:lastRenderedPageBreak/>
        <w:t>使途制限違反があることが明らかとはいえない。</w:t>
      </w:r>
    </w:p>
    <w:p w14:paraId="056B8A21" w14:textId="77777777" w:rsidR="00217892" w:rsidRPr="009759EE" w:rsidRDefault="00217892" w:rsidP="00217892">
      <w:pPr>
        <w:autoSpaceDE w:val="0"/>
        <w:autoSpaceDN w:val="0"/>
        <w:rPr>
          <w:rFonts w:hAnsi="ＭＳ 明朝"/>
        </w:rPr>
      </w:pPr>
    </w:p>
    <w:p w14:paraId="099EC97E" w14:textId="77777777" w:rsidR="00217892" w:rsidRPr="009759EE" w:rsidRDefault="00217892" w:rsidP="00217892">
      <w:pPr>
        <w:autoSpaceDE w:val="0"/>
        <w:autoSpaceDN w:val="0"/>
        <w:ind w:leftChars="300" w:left="680"/>
        <w:rPr>
          <w:rFonts w:hAnsi="ＭＳ 明朝"/>
        </w:rPr>
      </w:pPr>
      <w:r w:rsidRPr="009759EE">
        <w:rPr>
          <w:rFonts w:hAnsi="ＭＳ 明朝" w:hint="eastAsia"/>
        </w:rPr>
        <w:t>テ　須田旭議員</w:t>
      </w:r>
    </w:p>
    <w:p w14:paraId="2BA48E6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Ｓ－１</w:t>
      </w:r>
    </w:p>
    <w:p w14:paraId="62F82F5B"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63D8E6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須田旭議員は、2020年３月に、府議団だより令和２年春号、須田旭ニュース及び新型コロナウイルス感染症対策質疑報告の合計３種類のチラシの郵送を行った。請求人は、この３種類のチラシを併せて１通として郵送したものと解した。</w:t>
      </w:r>
    </w:p>
    <w:p w14:paraId="628CBED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須田旭ニュースの裏面は、前記エ（ア）のチラシのデザインと須田旭議員個人の情報を除いて同一であり、裏面の大半の部分をＧ</w:t>
      </w:r>
      <w:r w:rsidRPr="009759EE">
        <w:rPr>
          <w:rFonts w:hAnsi="ＭＳ 明朝"/>
        </w:rPr>
        <w:t>20サミットの内容や会派所属議員16名の顔写真や選挙区の記載が占めている。このチラシに政務活動費を充当できない部分は、チラシ全体の約25％というべきであ</w:t>
      </w:r>
      <w:r w:rsidRPr="009759EE">
        <w:rPr>
          <w:rFonts w:hAnsi="ＭＳ 明朝" w:hint="eastAsia"/>
        </w:rPr>
        <w:t>る。</w:t>
      </w:r>
    </w:p>
    <w:p w14:paraId="4C8110A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そうすると、３種類のチラシの郵送費の合計を３で割り、さらに４で割ることにより導かれた額</w:t>
      </w:r>
      <w:r w:rsidRPr="009759EE">
        <w:rPr>
          <w:rFonts w:hAnsi="ＭＳ 明朝"/>
        </w:rPr>
        <w:t>に係る政務活動費の充当は、違法及び不当な公金の支出</w:t>
      </w:r>
      <w:r w:rsidRPr="009759EE">
        <w:rPr>
          <w:rFonts w:hAnsi="ＭＳ 明朝" w:hint="eastAsia"/>
        </w:rPr>
        <w:t>と判断するのが相当である。</w:t>
      </w:r>
    </w:p>
    <w:p w14:paraId="0E68770A" w14:textId="77777777" w:rsidR="00217892" w:rsidRPr="009759EE" w:rsidRDefault="00217892" w:rsidP="00217892">
      <w:pPr>
        <w:autoSpaceDE w:val="0"/>
        <w:autoSpaceDN w:val="0"/>
        <w:ind w:leftChars="500" w:left="2740" w:hangingChars="709" w:hanging="1607"/>
        <w:rPr>
          <w:rFonts w:hAnsi="ＭＳ 明朝"/>
        </w:rPr>
      </w:pPr>
      <w:r w:rsidRPr="009759EE">
        <w:rPr>
          <w:rFonts w:hAnsi="ＭＳ 明朝" w:hint="eastAsia"/>
        </w:rPr>
        <w:t>（判断）</w:t>
      </w:r>
    </w:p>
    <w:p w14:paraId="58AB801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テ</w:t>
      </w:r>
      <w:r w:rsidRPr="009759EE">
        <w:rPr>
          <w:rFonts w:hAnsi="ＭＳ 明朝"/>
        </w:rPr>
        <w:t>（ア）のとおり、</w:t>
      </w:r>
      <w:r w:rsidRPr="009759EE">
        <w:rPr>
          <w:rFonts w:hAnsi="ＭＳ 明朝" w:hint="eastAsia"/>
        </w:rPr>
        <w:t>須田旭ニュース</w:t>
      </w:r>
      <w:r w:rsidRPr="009759EE">
        <w:rPr>
          <w:rFonts w:hAnsi="ＭＳ 明朝"/>
        </w:rPr>
        <w:t>の裏面にはＧ20サミットに関する報告、議員16名の氏名・顔写真や選挙区等の記載が掲載されて</w:t>
      </w:r>
      <w:r w:rsidRPr="009759EE">
        <w:rPr>
          <w:rFonts w:hAnsi="ＭＳ 明朝" w:hint="eastAsia"/>
        </w:rPr>
        <w:t>おり、</w:t>
      </w:r>
      <w:r w:rsidRPr="009759EE">
        <w:rPr>
          <w:rFonts w:hAnsi="ＭＳ 明朝"/>
        </w:rPr>
        <w:t>活動記録簿には、「府政報告書を作成し市民に周知を図るとともに、意見・要望等を聴取する」と記載されていることが認められる。</w:t>
      </w:r>
    </w:p>
    <w:p w14:paraId="465DDAC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須田旭ニュース</w:t>
      </w:r>
      <w:r w:rsidRPr="009759EE">
        <w:rPr>
          <w:rFonts w:hAnsi="ＭＳ 明朝"/>
        </w:rPr>
        <w:t>においてＧ20大阪サミットに関する報告を掲載することは、府政に関する政策等との</w:t>
      </w:r>
      <w:r w:rsidRPr="009759EE">
        <w:rPr>
          <w:rFonts w:hAnsi="ＭＳ 明朝" w:hint="eastAsia"/>
        </w:rPr>
        <w:t>間に合理的な関連性を有するものと認められる</w:t>
      </w:r>
      <w:r w:rsidRPr="009759EE">
        <w:rPr>
          <w:rFonts w:hAnsi="ＭＳ 明朝"/>
        </w:rPr>
        <w:t>。</w:t>
      </w:r>
    </w:p>
    <w:p w14:paraId="199FF29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もっとも、須田旭ニュースに、須田旭議員の顔写真及びプロフィールのほか、会派所属議員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w:t>
      </w:r>
      <w:r w:rsidRPr="009759EE">
        <w:rPr>
          <w:rFonts w:hAnsi="ＭＳ 明朝" w:hint="eastAsia"/>
        </w:rPr>
        <w:lastRenderedPageBreak/>
        <w:t>確な基準が設けられておらず、按分が行われていなかったことをもって、使途制限違反があることが明らかとはいえない。</w:t>
      </w:r>
    </w:p>
    <w:p w14:paraId="282B72D0" w14:textId="77777777" w:rsidR="00217892" w:rsidRPr="009759EE" w:rsidRDefault="00217892" w:rsidP="00217892">
      <w:pPr>
        <w:autoSpaceDE w:val="0"/>
        <w:autoSpaceDN w:val="0"/>
        <w:rPr>
          <w:rFonts w:hAnsi="ＭＳ 明朝"/>
        </w:rPr>
      </w:pPr>
    </w:p>
    <w:p w14:paraId="25E0601E" w14:textId="77777777" w:rsidR="00217892" w:rsidRPr="009759EE" w:rsidRDefault="00217892" w:rsidP="00217892">
      <w:pPr>
        <w:autoSpaceDE w:val="0"/>
        <w:autoSpaceDN w:val="0"/>
        <w:ind w:leftChars="300" w:left="680"/>
        <w:rPr>
          <w:rFonts w:hAnsi="ＭＳ 明朝"/>
        </w:rPr>
      </w:pPr>
      <w:r w:rsidRPr="009759EE">
        <w:rPr>
          <w:rFonts w:hAnsi="ＭＳ 明朝" w:hint="eastAsia"/>
        </w:rPr>
        <w:t>ト　西惠司議員</w:t>
      </w:r>
    </w:p>
    <w:p w14:paraId="2BD42E7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Ｔ－１</w:t>
      </w:r>
    </w:p>
    <w:p w14:paraId="0607AE0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FACF73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前記エ（イ）の（請求人の主張）記載のとおり。</w:t>
      </w:r>
    </w:p>
    <w:p w14:paraId="5996138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D776A8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本件の府議団だよりは、前記１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イ</w:t>
      </w:r>
      <w:r w:rsidRPr="009759EE">
        <w:rPr>
          <w:rFonts w:hAnsi="ＭＳ 明朝"/>
        </w:rPr>
        <w:t>）</w:t>
      </w:r>
      <w:r w:rsidRPr="009759EE">
        <w:rPr>
          <w:rFonts w:hAnsi="ＭＳ 明朝" w:hint="eastAsia"/>
        </w:rPr>
        <w:t>の府議団だよりと同一のものであり、そ</w:t>
      </w:r>
      <w:r w:rsidRPr="009759EE">
        <w:rPr>
          <w:rFonts w:hAnsi="ＭＳ 明朝"/>
        </w:rPr>
        <w:t>の表面には、</w:t>
      </w:r>
      <w:r w:rsidRPr="009759EE">
        <w:rPr>
          <w:rFonts w:hAnsi="ＭＳ 明朝" w:hint="eastAsia"/>
        </w:rPr>
        <w:t>西惠司</w:t>
      </w:r>
      <w:r w:rsidRPr="009759EE">
        <w:rPr>
          <w:rFonts w:hAnsi="ＭＳ 明朝"/>
        </w:rPr>
        <w:t>議員の写真</w:t>
      </w:r>
      <w:r w:rsidRPr="009759EE">
        <w:rPr>
          <w:rFonts w:hAnsi="ＭＳ 明朝" w:hint="eastAsia"/>
        </w:rPr>
        <w:t>５</w:t>
      </w:r>
      <w:r w:rsidRPr="009759EE">
        <w:rPr>
          <w:rFonts w:hAnsi="ＭＳ 明朝"/>
        </w:rPr>
        <w:t>つ</w:t>
      </w:r>
      <w:r w:rsidRPr="009759EE">
        <w:rPr>
          <w:rFonts w:hAnsi="ＭＳ 明朝" w:hint="eastAsia"/>
        </w:rPr>
        <w:t>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ト</w:t>
      </w: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のとおり、活動記録簿には、「自民党・無所属　大阪府議会だよりを作成し市民に周知を図るとともに、意見・要望等を聴取する」と記載されていることが認められる。</w:t>
      </w:r>
    </w:p>
    <w:p w14:paraId="677248E5" w14:textId="193E59AB" w:rsidR="003C1995"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もっとも、本件府議団だよりに、西惠司議員の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45D0CAB0" w14:textId="77777777" w:rsidR="004F4A75" w:rsidRPr="009759EE" w:rsidRDefault="004F4A75" w:rsidP="00B24193">
      <w:pPr>
        <w:widowControl/>
        <w:autoSpaceDE w:val="0"/>
        <w:autoSpaceDN w:val="0"/>
        <w:jc w:val="left"/>
        <w:rPr>
          <w:rFonts w:hAnsi="ＭＳ 明朝" w:cstheme="majorBidi"/>
        </w:rPr>
      </w:pPr>
    </w:p>
    <w:p w14:paraId="75FC9721" w14:textId="77777777" w:rsidR="008F7080" w:rsidRPr="009759EE" w:rsidRDefault="008F7080" w:rsidP="00B24193">
      <w:pPr>
        <w:pStyle w:val="2"/>
        <w:autoSpaceDE w:val="0"/>
        <w:autoSpaceDN w:val="0"/>
        <w:ind w:firstLineChars="100" w:firstLine="227"/>
        <w:rPr>
          <w:rFonts w:ascii="ＭＳ 明朝" w:hAnsi="ＭＳ 明朝"/>
        </w:rPr>
      </w:pPr>
      <w:bookmarkStart w:id="25" w:name="_Toc1823579"/>
      <w:bookmarkStart w:id="26" w:name="_Toc80521491"/>
      <w:r w:rsidRPr="009759EE">
        <w:rPr>
          <w:rFonts w:ascii="ＭＳ 明朝" w:hAnsi="ＭＳ 明朝" w:hint="eastAsia"/>
        </w:rPr>
        <w:t>３　結論</w:t>
      </w:r>
      <w:bookmarkEnd w:id="25"/>
      <w:bookmarkEnd w:id="26"/>
    </w:p>
    <w:p w14:paraId="763EBAFB" w14:textId="77777777" w:rsidR="00B8669D" w:rsidRPr="009759EE" w:rsidRDefault="00B8669D" w:rsidP="00B24193">
      <w:pPr>
        <w:autoSpaceDE w:val="0"/>
        <w:autoSpaceDN w:val="0"/>
        <w:ind w:leftChars="192" w:left="435" w:firstLineChars="100" w:firstLine="227"/>
        <w:rPr>
          <w:rFonts w:hAnsi="ＭＳ 明朝"/>
        </w:rPr>
      </w:pPr>
      <w:r w:rsidRPr="009759EE">
        <w:rPr>
          <w:rFonts w:hAnsi="ＭＳ 明朝" w:hint="eastAsia"/>
        </w:rPr>
        <w:t>以上のとおり、本件支出が違法又は不当なものであるという請求人の主張には理由がない。</w:t>
      </w:r>
    </w:p>
    <w:p w14:paraId="5F9821E6" w14:textId="77777777" w:rsidR="000F3C83" w:rsidRPr="009759EE" w:rsidRDefault="00B8669D" w:rsidP="000F3C83">
      <w:pPr>
        <w:autoSpaceDE w:val="0"/>
        <w:autoSpaceDN w:val="0"/>
        <w:ind w:leftChars="192" w:left="435" w:firstLineChars="100" w:firstLine="227"/>
        <w:rPr>
          <w:rFonts w:hAnsi="ＭＳ 明朝"/>
        </w:rPr>
      </w:pPr>
      <w:r w:rsidRPr="009759EE">
        <w:rPr>
          <w:rFonts w:hAnsi="ＭＳ 明朝" w:hint="eastAsia"/>
        </w:rPr>
        <w:t>よって、本件住民監査請求を棄却する。</w:t>
      </w:r>
    </w:p>
    <w:p w14:paraId="6A5951FD" w14:textId="77777777" w:rsidR="000F3C83" w:rsidRPr="009759EE" w:rsidRDefault="000F3C83" w:rsidP="000F3C83">
      <w:pPr>
        <w:autoSpaceDE w:val="0"/>
        <w:autoSpaceDN w:val="0"/>
        <w:rPr>
          <w:rFonts w:hAnsi="ＭＳ 明朝"/>
        </w:rPr>
      </w:pPr>
    </w:p>
    <w:p w14:paraId="7FAB4427" w14:textId="63367D02" w:rsidR="000F3C83" w:rsidRPr="009759EE" w:rsidRDefault="000F3C83" w:rsidP="005523D1">
      <w:pPr>
        <w:pStyle w:val="2"/>
        <w:ind w:firstLineChars="100" w:firstLine="227"/>
        <w:rPr>
          <w:rFonts w:ascii="ＭＳ 明朝" w:hAnsi="ＭＳ 明朝"/>
        </w:rPr>
      </w:pPr>
      <w:bookmarkStart w:id="27" w:name="_Toc80521492"/>
      <w:r w:rsidRPr="009759EE">
        <w:rPr>
          <w:rFonts w:ascii="ＭＳ 明朝" w:hAnsi="ＭＳ 明朝" w:hint="eastAsia"/>
        </w:rPr>
        <w:t>４　意見</w:t>
      </w:r>
      <w:bookmarkEnd w:id="27"/>
    </w:p>
    <w:p w14:paraId="45525508"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府議会では、手引において、政務活動費の充当について「政務活動以外の内容が含まれる場合は、実態に応じて按分することが必要」とされるのみで、按分に関する客観的で具体的な基準は定められていないものがある。例えば、広報紙等については、議員の顔写真、プロフィール等の掲載の可否や紙面に占める割合等について特段の定めはないが、議員の顔写真、プロフィール等が広報効果を上げるための工夫の範囲内と認められる場合には、広聴広報活動との合理的関連性が認められるものとして運用されている。</w:t>
      </w:r>
    </w:p>
    <w:p w14:paraId="0294EC7A"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lastRenderedPageBreak/>
        <w:t>今回の監査において、請求人が違法・不当な政務活動費の支出に当たるとして摘示した広報紙等について確認したところ、議員により分量の多少はあるものの、議員の顔写真、氏名、事務所連絡先、挨拶文等が掲載されていた。また、会派に交付される政務活動費とは別に、議員に交付される政務活動費として支出される広聴広報費であるにもかかわらず、当該議員の広報紙に会派所属議員を紹介している例も見られた。</w:t>
      </w:r>
    </w:p>
    <w:p w14:paraId="2640AC42" w14:textId="2BDDC751"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そして、今回の</w:t>
      </w:r>
      <w:r w:rsidR="009C78EE" w:rsidRPr="009759EE">
        <w:rPr>
          <w:rFonts w:hAnsi="ＭＳ 明朝" w:cs="Times New Roman" w:hint="eastAsia"/>
          <w:szCs w:val="24"/>
        </w:rPr>
        <w:t>監査結果においては、実態に応じた按分の適否の判断としては、手引</w:t>
      </w:r>
      <w:r w:rsidRPr="009759EE">
        <w:rPr>
          <w:rFonts w:hAnsi="ＭＳ 明朝" w:cs="Times New Roman" w:hint="eastAsia"/>
          <w:szCs w:val="24"/>
        </w:rPr>
        <w:t>において具体的な基準が使途基準に定められておらず、議員の顔写真等が掲載され按分が行われていなかったことをもって、ただちに使途制限違反があることが明らかにうかがわれる場合には当たらないとしたところである。</w:t>
      </w:r>
    </w:p>
    <w:p w14:paraId="1A1D32B4"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しかし、手引では、政務活動費は、会派及び議員が使途等について説明責任を果たすために、証拠主義の原則と透明性の原則が定められており、政務活動を裏付ける客観的な証拠があること、収入・支出が記載された会計帳簿等の写しを提出することなどが定められている。</w:t>
      </w:r>
    </w:p>
    <w:p w14:paraId="6D2EDBE2" w14:textId="3B0396CF" w:rsidR="00C56BD5" w:rsidRPr="009759EE" w:rsidRDefault="00055AAF"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政務活動費は、議会の自主性、自律</w:t>
      </w:r>
      <w:r w:rsidR="00C56BD5" w:rsidRPr="009759EE">
        <w:rPr>
          <w:rFonts w:hAnsi="ＭＳ 明朝" w:cs="Times New Roman" w:hint="eastAsia"/>
          <w:szCs w:val="24"/>
        </w:rPr>
        <w:t>性を尊重する制度であるとはいえ、その裁量の範囲は無制限ではない。会派及び議員においては政務活動費の支出の適正を担保すべく、会計帳簿や支出の証拠書類</w:t>
      </w:r>
      <w:r w:rsidR="00C56BD5" w:rsidRPr="009759EE">
        <w:rPr>
          <w:rFonts w:hAnsi="ＭＳ 明朝" w:cs="Times New Roman"/>
          <w:szCs w:val="24"/>
        </w:rPr>
        <w:t>(領収書等)が必ず保管されていることなどが求められている。そして、これまでの政務活動費の支出の可否をめぐる判決を踏まえると、使途制限違反があることが明らかにうかがわれる場合、使途制限適合性について会派及び議員が行う立証は、相当程度の厳格さが求められている。</w:t>
      </w:r>
    </w:p>
    <w:p w14:paraId="39B66BA8"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会派及び議員においては、自らを律し、証拠主義の原則、透明性の原則のより一層の徹底を図ることにより、府民に対する説明責任を果たすことが求められる。議会においては、広報紙等、「実態に応じて按分が必要」とされるのみで、客観的で具体的な基準が定まっていない費用について、広報紙に占める議員の顔写真やプロフィールなどのより具体的な按分基準を策定するなど、会派及び議員が使途基準に則り適切に説明責任を果たせるよう、基準の明確化について積極的かつ早期に検討されたい。</w:t>
      </w:r>
    </w:p>
    <w:p w14:paraId="043765A4" w14:textId="62B094A5" w:rsidR="00752108" w:rsidRPr="009759EE" w:rsidRDefault="00BB4EDD"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加えて、今回の監査では、会議費や調査研究費において、領収書</w:t>
      </w:r>
      <w:r w:rsidR="00C56BD5" w:rsidRPr="009759EE">
        <w:rPr>
          <w:rFonts w:hAnsi="ＭＳ 明朝" w:cs="Times New Roman" w:hint="eastAsia"/>
          <w:szCs w:val="24"/>
        </w:rPr>
        <w:t>貼付用紙の余白に活動名のみが記載されているなど、必ずしも目的や内容が明確でないものがみられた。より一層府民に対する説明責任を果たす観点から、いずれの政務調査活動においても、証拠主義を徹底し、活動の目的、内容を明確に記載するよう、運用の見直しを併せて検討されたい。</w:t>
      </w:r>
    </w:p>
    <w:p w14:paraId="1B860A5F" w14:textId="77777777" w:rsidR="00B54616" w:rsidRPr="009759EE" w:rsidRDefault="00B54616" w:rsidP="00E9790A">
      <w:pPr>
        <w:widowControl/>
        <w:autoSpaceDE w:val="0"/>
        <w:autoSpaceDN w:val="0"/>
        <w:ind w:leftChars="200" w:left="453" w:firstLineChars="100" w:firstLine="227"/>
        <w:jc w:val="left"/>
        <w:rPr>
          <w:rFonts w:hAnsi="ＭＳ 明朝"/>
        </w:rPr>
      </w:pPr>
      <w:r w:rsidRPr="009759EE">
        <w:rPr>
          <w:rFonts w:hAnsi="ＭＳ 明朝"/>
        </w:rPr>
        <w:br w:type="page"/>
      </w:r>
    </w:p>
    <w:p w14:paraId="0048A33A" w14:textId="77777777" w:rsidR="00BB18FF" w:rsidRPr="009759EE" w:rsidRDefault="00A52DDE" w:rsidP="00B24193">
      <w:pPr>
        <w:pStyle w:val="1"/>
        <w:autoSpaceDE w:val="0"/>
        <w:autoSpaceDN w:val="0"/>
        <w:jc w:val="right"/>
        <w:rPr>
          <w:rFonts w:ascii="ＭＳ 明朝" w:hAnsi="ＭＳ 明朝"/>
        </w:rPr>
      </w:pPr>
      <w:bookmarkStart w:id="28" w:name="_Toc80521493"/>
      <w:r w:rsidRPr="009759EE">
        <w:rPr>
          <w:rFonts w:ascii="ＭＳ 明朝" w:hAnsi="ＭＳ 明朝" w:hint="eastAsia"/>
        </w:rPr>
        <w:lastRenderedPageBreak/>
        <w:t>（別紙</w:t>
      </w:r>
      <w:r w:rsidR="00E37617" w:rsidRPr="009759EE">
        <w:rPr>
          <w:rFonts w:ascii="ＭＳ 明朝" w:hAnsi="ＭＳ 明朝" w:hint="eastAsia"/>
        </w:rPr>
        <w:t>１</w:t>
      </w:r>
      <w:r w:rsidR="00CD04BB" w:rsidRPr="009759EE">
        <w:rPr>
          <w:rFonts w:ascii="ＭＳ 明朝" w:hAnsi="ＭＳ 明朝" w:hint="eastAsia"/>
        </w:rPr>
        <w:t>）</w:t>
      </w:r>
      <w:r w:rsidR="00816466" w:rsidRPr="009759EE">
        <w:rPr>
          <w:rFonts w:ascii="ＭＳ 明朝" w:hAnsi="ＭＳ 明朝" w:hint="eastAsia"/>
        </w:rPr>
        <w:t>請求の</w:t>
      </w:r>
      <w:r w:rsidR="00E37617" w:rsidRPr="009759EE">
        <w:rPr>
          <w:rFonts w:ascii="ＭＳ 明朝" w:hAnsi="ＭＳ 明朝" w:hint="eastAsia"/>
        </w:rPr>
        <w:t>原因</w:t>
      </w:r>
      <w:bookmarkEnd w:id="28"/>
    </w:p>
    <w:p w14:paraId="7DAA8AD5" w14:textId="77777777" w:rsidR="00BB18FF" w:rsidRPr="009759EE" w:rsidRDefault="00E37617" w:rsidP="00B24193">
      <w:pPr>
        <w:widowControl/>
        <w:autoSpaceDE w:val="0"/>
        <w:autoSpaceDN w:val="0"/>
        <w:jc w:val="left"/>
        <w:rPr>
          <w:rFonts w:hAnsi="ＭＳ 明朝"/>
          <w:szCs w:val="24"/>
        </w:rPr>
      </w:pPr>
      <w:r w:rsidRPr="009759EE">
        <w:rPr>
          <w:rFonts w:hAnsi="ＭＳ 明朝" w:hint="eastAsia"/>
          <w:szCs w:val="24"/>
        </w:rPr>
        <w:t>令和３</w:t>
      </w:r>
      <w:r w:rsidR="00BB18FF" w:rsidRPr="009759EE">
        <w:rPr>
          <w:rFonts w:hAnsi="ＭＳ 明朝" w:hint="eastAsia"/>
          <w:szCs w:val="24"/>
        </w:rPr>
        <w:t>年</w:t>
      </w:r>
      <w:r w:rsidRPr="009759EE">
        <w:rPr>
          <w:rFonts w:hAnsi="ＭＳ 明朝" w:hint="eastAsia"/>
          <w:szCs w:val="24"/>
        </w:rPr>
        <w:t>６</w:t>
      </w:r>
      <w:r w:rsidR="00BB18FF" w:rsidRPr="009759EE">
        <w:rPr>
          <w:rFonts w:hAnsi="ＭＳ 明朝" w:hint="eastAsia"/>
          <w:szCs w:val="24"/>
        </w:rPr>
        <w:t>月</w:t>
      </w:r>
      <w:r w:rsidRPr="009759EE">
        <w:rPr>
          <w:rFonts w:hAnsi="ＭＳ 明朝" w:hint="eastAsia"/>
          <w:szCs w:val="24"/>
        </w:rPr>
        <w:t>25</w:t>
      </w:r>
      <w:r w:rsidR="00BB18FF" w:rsidRPr="009759EE">
        <w:rPr>
          <w:rFonts w:hAnsi="ＭＳ 明朝" w:hint="eastAsia"/>
          <w:szCs w:val="24"/>
        </w:rPr>
        <w:t>日付け　請求人提出</w:t>
      </w:r>
    </w:p>
    <w:p w14:paraId="129D1860" w14:textId="77777777" w:rsidR="00056346" w:rsidRPr="009759EE" w:rsidRDefault="00056346" w:rsidP="0052302C">
      <w:pPr>
        <w:autoSpaceDE w:val="0"/>
        <w:autoSpaceDN w:val="0"/>
        <w:ind w:left="227" w:hangingChars="100" w:hanging="227"/>
        <w:rPr>
          <w:rFonts w:hAnsi="ＭＳ 明朝"/>
        </w:rPr>
      </w:pPr>
    </w:p>
    <w:p w14:paraId="2FBCDAA4" w14:textId="77777777" w:rsidR="0052302C" w:rsidRPr="009759EE" w:rsidRDefault="0052302C" w:rsidP="0052302C">
      <w:pPr>
        <w:autoSpaceDE w:val="0"/>
        <w:autoSpaceDN w:val="0"/>
        <w:ind w:left="227" w:hangingChars="100" w:hanging="227"/>
        <w:rPr>
          <w:rFonts w:hAnsi="ＭＳ 明朝"/>
        </w:rPr>
      </w:pPr>
      <w:r w:rsidRPr="009759EE">
        <w:rPr>
          <w:rFonts w:hAnsi="ＭＳ 明朝" w:hint="eastAsia"/>
        </w:rPr>
        <w:t>１) 大阪府議会議員　立憲民主党所属　山田けんた氏の財務会計行為について</w:t>
      </w:r>
    </w:p>
    <w:p w14:paraId="7B1C8F28" w14:textId="77777777" w:rsidR="00056346" w:rsidRPr="009759EE" w:rsidRDefault="00056346" w:rsidP="0052302C">
      <w:pPr>
        <w:autoSpaceDE w:val="0"/>
        <w:autoSpaceDN w:val="0"/>
        <w:ind w:left="227" w:hangingChars="100" w:hanging="227"/>
        <w:rPr>
          <w:rFonts w:hAnsi="ＭＳ 明朝"/>
        </w:rPr>
      </w:pPr>
    </w:p>
    <w:p w14:paraId="11ACD99C" w14:textId="77777777" w:rsidR="0052302C" w:rsidRPr="009759EE" w:rsidRDefault="0052302C" w:rsidP="00056346">
      <w:pPr>
        <w:autoSpaceDE w:val="0"/>
        <w:autoSpaceDN w:val="0"/>
        <w:rPr>
          <w:rFonts w:hAnsi="ＭＳ 明朝"/>
        </w:rPr>
      </w:pPr>
      <w:r w:rsidRPr="009759EE">
        <w:rPr>
          <w:rFonts w:hAnsi="ＭＳ 明朝" w:hint="eastAsia"/>
        </w:rPr>
        <w:t>山田議員は2019年（令和元年）10月７日付でホテル京阪にて行われた連合大阪北河内地域協議会主催の研修会に参加し、その後に開催された懇親・交流会に研修費の名目で3,000円を按分することなく支払った。研修会は、「組合活動に役立つ人間関係の築き方について」というテーマで開催されたことが認められる。領収書の宛名欄は空欄なので、誰宛に発行された領収書であるかは不明である。組合活動に役立つ人間関係の築き方と、政務調査活動との具体的・合理的な関連性は不明である。主催者は当研修会および懇親・交流会への参加要請を電機連合や自治労、日教組等に行っていることが確認できるから、他の参加者の属性は、これらの団体の組合活動関係者というべきである。これらの事情を踏まえると、当支出はもっぱら私的な活動経費というべきであり、当支出に政務活動費を充当することは違法および不当な公金の支出というべきである。</w:t>
      </w:r>
    </w:p>
    <w:p w14:paraId="2F24F4B0" w14:textId="77777777" w:rsidR="0052302C" w:rsidRPr="009759EE" w:rsidRDefault="0052302C" w:rsidP="00056346">
      <w:pPr>
        <w:autoSpaceDE w:val="0"/>
        <w:autoSpaceDN w:val="0"/>
        <w:rPr>
          <w:rFonts w:hAnsi="ＭＳ 明朝"/>
        </w:rPr>
      </w:pPr>
    </w:p>
    <w:p w14:paraId="37CBD490" w14:textId="35C891DF" w:rsidR="0052302C" w:rsidRPr="009759EE" w:rsidRDefault="0052302C" w:rsidP="00056346">
      <w:pPr>
        <w:autoSpaceDE w:val="0"/>
        <w:autoSpaceDN w:val="0"/>
        <w:rPr>
          <w:rFonts w:hAnsi="ＭＳ 明朝"/>
        </w:rPr>
      </w:pPr>
      <w:r w:rsidRPr="009759EE">
        <w:rPr>
          <w:rFonts w:hAnsi="ＭＳ 明朝" w:hint="eastAsia"/>
        </w:rPr>
        <w:t>山田議員は2019年（令和元年）５月26日付で連合大阪「政策・政治フォーラム」年会費として10,000円を按分することなく支払った。また、当議員は2019年（令和元年）11月23日付で連合大阪「政策・政治フォーラム」年会費として10,000円、懇親会参加費3,000円、駐車場代800円を、2020年（令和２年）１月６日付でETC代530円を、それぞれ按分することなく支払った。連合大阪は、選挙で民主系の候補を応援したり、大阪都構想の反対運動を行ったりするなど、継続的に政治活動を行う側面を明確に有する団体である。11月23日付発行の10,000円の領収書、懇親会参加費3000円の領収書、駐車場代800円の領収書いずれも宛名欄は空欄となっている。よって、領収書が提出されているからといって、直ちに山田議員が当会に参加したとは認められないし、山田議員が当団体へ11月23日付で年会費</w:t>
      </w:r>
      <w:r w:rsidR="00F91BCB" w:rsidRPr="009759EE">
        <w:rPr>
          <w:rFonts w:hAnsi="ＭＳ 明朝" w:hint="eastAsia"/>
        </w:rPr>
        <w:t>を</w:t>
      </w:r>
      <w:r w:rsidRPr="009759EE">
        <w:rPr>
          <w:rFonts w:hAnsi="ＭＳ 明朝" w:hint="eastAsia"/>
        </w:rPr>
        <w:t>支払ったとも認められない。11月23日の学習会は、案内に記載の</w:t>
      </w:r>
      <w:r w:rsidR="00F91BCB" w:rsidRPr="009759EE">
        <w:rPr>
          <w:rFonts w:hAnsi="ＭＳ 明朝" w:hint="eastAsia"/>
        </w:rPr>
        <w:t>学習会のテーマ名は仮の内容であり、実際には『「なぜリベラルは敗け</w:t>
      </w:r>
      <w:r w:rsidRPr="009759EE">
        <w:rPr>
          <w:rFonts w:hAnsi="ＭＳ 明朝" w:hint="eastAsia"/>
        </w:rPr>
        <w:t>続けるのか」大阪という「なんぎ」において』というテーマで行われた。他の参加者の情報発信によると、学習会の講師は大阪の今の現状を難儀扱いし、野党連合や選挙事務所の接客の仕方などに関する講義が行われたことが確認できる。また、学習会の前には、連合関係者が現在の政府を批判する内容の発言を行ったことも確認できる。連合大阪「政策・政治フォーラム」は、選挙の接客の仕方などをアドバイスするなど、特定の候補者が選挙で有利に戦うこと指南することを目的の一つとして活動しており、実際に選挙の接客の仕方に関する講義を行ったというべきである。</w:t>
      </w:r>
    </w:p>
    <w:p w14:paraId="21A65CE0" w14:textId="77777777" w:rsidR="0052302C" w:rsidRPr="009759EE" w:rsidRDefault="0052302C" w:rsidP="00056346">
      <w:pPr>
        <w:autoSpaceDE w:val="0"/>
        <w:autoSpaceDN w:val="0"/>
        <w:rPr>
          <w:rFonts w:hAnsi="ＭＳ 明朝"/>
        </w:rPr>
      </w:pPr>
      <w:r w:rsidRPr="009759EE">
        <w:rPr>
          <w:rFonts w:hAnsi="ＭＳ 明朝" w:hint="eastAsia"/>
        </w:rPr>
        <w:lastRenderedPageBreak/>
        <w:t>連合大阪主催「政策・政治フォーラム」へ年会費を支払うことが、具体にどのように政務活動に資するのか客観的に判然としない。これらの事情を踏まえると、５月26日付および11月23日付で支払われた年会費等の費用に、按分せずに政務活動費を充当することは認められず、これらの支出は違法および不当な公金の支出というべきである。さらには、５月26日付で按分せずに年会費を払っておきながら、そのおよそ半年後にも按分せずに年会費を支払うことは、年に２回按分せずに年会費を支払うことになるのだから、このような支出は到底容認されるものではない。</w:t>
      </w:r>
    </w:p>
    <w:p w14:paraId="0645B892" w14:textId="77777777" w:rsidR="0052302C" w:rsidRPr="009759EE" w:rsidRDefault="0052302C" w:rsidP="00056346">
      <w:pPr>
        <w:autoSpaceDE w:val="0"/>
        <w:autoSpaceDN w:val="0"/>
        <w:rPr>
          <w:rFonts w:hAnsi="ＭＳ 明朝"/>
        </w:rPr>
      </w:pPr>
    </w:p>
    <w:p w14:paraId="3BC67F8C"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８</w:t>
      </w:r>
      <w:r w:rsidRPr="009759EE">
        <w:rPr>
          <w:rFonts w:hAnsi="ＭＳ 明朝"/>
        </w:rPr>
        <w:t>月2</w:t>
      </w:r>
      <w:r w:rsidRPr="009759EE">
        <w:rPr>
          <w:rFonts w:hAnsi="ＭＳ 明朝" w:hint="eastAsia"/>
        </w:rPr>
        <w:t>0</w:t>
      </w:r>
      <w:r w:rsidRPr="009759EE">
        <w:rPr>
          <w:rFonts w:hAnsi="ＭＳ 明朝"/>
        </w:rPr>
        <w:t>日付で</w:t>
      </w:r>
      <w:r w:rsidRPr="009759EE">
        <w:rPr>
          <w:rFonts w:hAnsi="ＭＳ 明朝" w:hint="eastAsia"/>
        </w:rPr>
        <w:t>駐車場代800円を按分することなく支出した。</w:t>
      </w:r>
    </w:p>
    <w:p w14:paraId="4917F4C7" w14:textId="25FE36D6" w:rsidR="0052302C" w:rsidRPr="009759EE" w:rsidRDefault="0052302C" w:rsidP="00056346">
      <w:pPr>
        <w:autoSpaceDE w:val="0"/>
        <w:autoSpaceDN w:val="0"/>
        <w:rPr>
          <w:rFonts w:hAnsi="ＭＳ 明朝"/>
        </w:rPr>
      </w:pPr>
      <w:r w:rsidRPr="009759EE">
        <w:rPr>
          <w:rFonts w:hAnsi="ＭＳ 明朝" w:hint="eastAsia"/>
        </w:rPr>
        <w:t>領収書には「大阪地裁見学」と記載があり、大阪地裁近くの駐車場を使用したことが確認できるものの、誰宛に発行された領収書であるかは不明である。また、大阪地裁近くの駐車場を使用したからといって、直ちに大阪地裁の見学のために駐車場を使用したとは認められない。そもそも大阪地裁は当時より、できる限り公共交通機関を利用するよう呼び掛けてきているのだから、大阪地裁の意向に反する行為を議員が敢えて行った理由が不明である。大阪地裁の見学を行うにあたって、前もって大阪地裁のＨＰは事前に確認すると思われるし、少し当ＨＰを確認すれば大阪地裁が公共交通機関の利用を控えるよう発信していることが分かるが、そのようなことを事前に行わなかったのだろうか。当議員が大阪地裁の周辺にある弁護士事務所に行って、法律相談を受けていた可能性もあるし、当議員が係争中の案件の訴訟当事者として裁判所に行った可能性もある。裁判の傍聴を趣味とする人も世の中にはいるのだから、当議員の個人的な趣味で裁判の傍聴を行っていた可能性もある。たとえ当議員が領収書に記載の通り大阪地裁の見学を行ったとしても、大阪地裁の見学を行うことが、直ちに大阪府政との合理的な関</w:t>
      </w:r>
      <w:r w:rsidR="00FC1150" w:rsidRPr="009759EE">
        <w:rPr>
          <w:rFonts w:hAnsi="ＭＳ 明朝" w:hint="eastAsia"/>
        </w:rPr>
        <w:t>わりを持つとも認められない。よって、現時点では当支出は違法及び</w:t>
      </w:r>
      <w:r w:rsidRPr="009759EE">
        <w:rPr>
          <w:rFonts w:hAnsi="ＭＳ 明朝" w:hint="eastAsia"/>
        </w:rPr>
        <w:t>不当な公金というべきである。</w:t>
      </w:r>
    </w:p>
    <w:p w14:paraId="371644BE" w14:textId="77777777" w:rsidR="0052302C" w:rsidRPr="009759EE" w:rsidRDefault="0052302C" w:rsidP="00056346">
      <w:pPr>
        <w:autoSpaceDE w:val="0"/>
        <w:autoSpaceDN w:val="0"/>
        <w:rPr>
          <w:rFonts w:hAnsi="ＭＳ 明朝"/>
        </w:rPr>
      </w:pPr>
    </w:p>
    <w:p w14:paraId="6C580DAE"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19</w:t>
      </w:r>
      <w:r w:rsidRPr="009759EE">
        <w:rPr>
          <w:rFonts w:hAnsi="ＭＳ 明朝"/>
        </w:rPr>
        <w:t>日付で</w:t>
      </w:r>
      <w:r w:rsidRPr="009759EE">
        <w:rPr>
          <w:rFonts w:hAnsi="ＭＳ 明朝" w:hint="eastAsia"/>
        </w:rPr>
        <w:t>大阪知的障害者スポーツ協会の主催するスポーツフェスタに参加し、その参加に際し会議費として1,500円を按分することなく支出した。1,500円は、駐車場代であることが当議員の提出した領収書から確認できる。主催者の発行するスポーツフェスタの案内からは、大会に臨席することによって、選手たちの頑張りや、ボランティアの皆様の活躍ぶりを見ることができること、来賓として大会に出席すると名前の紹介をしてもらえることが確認できる。請求人は、主催団体の公益性や、選手の皆さんの頑張り、ボランティアの皆様の参画等を何ら否定する意図は有していないものの、当該団体の開催するスポーツフェスタに参加することと、政務活動との合理的な関連性が不明である。会議費は、①議員が行う各種会議、住民相談会等に要する経費又は②団体等が開催する意見</w:t>
      </w:r>
      <w:r w:rsidRPr="009759EE">
        <w:rPr>
          <w:rFonts w:hAnsi="ＭＳ 明朝" w:hint="eastAsia"/>
        </w:rPr>
        <w:lastRenderedPageBreak/>
        <w:t>交換会等各種会議への議員の参加に要する経費に充当できるところ、スポーツフェスタの案内からは、スポーツフェスタにて会議や相談会が開催されることを窺うこともできない。そうすると、駐車場代は前記①・②のどちらの経費にも該当しないというべきであるから、当支出は違法及び不当な公金の支出というべきである。</w:t>
      </w:r>
    </w:p>
    <w:p w14:paraId="0911B231" w14:textId="77777777" w:rsidR="0052302C" w:rsidRPr="009759EE" w:rsidRDefault="0052302C" w:rsidP="00056346">
      <w:pPr>
        <w:autoSpaceDE w:val="0"/>
        <w:autoSpaceDN w:val="0"/>
        <w:rPr>
          <w:rFonts w:hAnsi="ＭＳ 明朝"/>
        </w:rPr>
      </w:pPr>
    </w:p>
    <w:p w14:paraId="06EDBD86"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11</w:t>
      </w:r>
      <w:r w:rsidRPr="009759EE">
        <w:rPr>
          <w:rFonts w:hAnsi="ＭＳ 明朝"/>
        </w:rPr>
        <w:t>月</w:t>
      </w:r>
      <w:r w:rsidRPr="009759EE">
        <w:rPr>
          <w:rFonts w:hAnsi="ＭＳ 明朝" w:hint="eastAsia"/>
        </w:rPr>
        <w:t>２</w:t>
      </w:r>
      <w:r w:rsidRPr="009759EE">
        <w:rPr>
          <w:rFonts w:hAnsi="ＭＳ 明朝"/>
        </w:rPr>
        <w:t>日付で</w:t>
      </w:r>
      <w:r w:rsidRPr="009759EE">
        <w:rPr>
          <w:rFonts w:hAnsi="ＭＳ 明朝" w:hint="eastAsia"/>
        </w:rPr>
        <w:t>陽だまりの会　地域ふれあい祭り視察のための駐車場代として1,000円を按分することなく支出した。議員が領収書に添付した資料によると、地域ふれあい祭りでは、よさこいソーラン、民族舞踏等が行われたことや、焼きそば、パン、クッキー、石鹸、手芸品、たこせん、おでん、からあげ等が販売されたことが窺える。請求人は、こういった地域の祭りを開催する意義を否定する意図は何ら有していないものの、当該団体の主催する地域ふれあい祭りと、大阪府政や議員の行う政務活動との具体的・合理的な関連性は認められないというべきである。よって、当支出は違法及び不当な公金の支出というべきである。</w:t>
      </w:r>
    </w:p>
    <w:p w14:paraId="698C683D" w14:textId="77777777" w:rsidR="0052302C" w:rsidRPr="009759EE" w:rsidRDefault="0052302C" w:rsidP="00056346">
      <w:pPr>
        <w:autoSpaceDE w:val="0"/>
        <w:autoSpaceDN w:val="0"/>
        <w:rPr>
          <w:rFonts w:hAnsi="ＭＳ 明朝"/>
        </w:rPr>
      </w:pPr>
    </w:p>
    <w:p w14:paraId="4A87CC98"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12</w:t>
      </w:r>
      <w:r w:rsidRPr="009759EE">
        <w:rPr>
          <w:rFonts w:hAnsi="ＭＳ 明朝"/>
        </w:rPr>
        <w:t>月</w:t>
      </w:r>
      <w:r w:rsidRPr="009759EE">
        <w:rPr>
          <w:rFonts w:hAnsi="ＭＳ 明朝" w:hint="eastAsia"/>
        </w:rPr>
        <w:t>23</w:t>
      </w:r>
      <w:r w:rsidRPr="009759EE">
        <w:rPr>
          <w:rFonts w:hAnsi="ＭＳ 明朝"/>
        </w:rPr>
        <w:t>日付で</w:t>
      </w:r>
      <w:r w:rsidRPr="009759EE">
        <w:rPr>
          <w:rFonts w:hAnsi="ＭＳ 明朝" w:hint="eastAsia"/>
        </w:rPr>
        <w:t>、がんこ寿司枚方店で開催された、連合大阪北河内地域協議会が主催する、労福協との合同慰労交流会の会費として3,000円を按分することなく支払った。連合大阪北河内地域協議会が発行した領収書には、宛名欄が空欄のため、誰宛に発行された領収書か不明である。よって、領収書が提出されているからといって、直ちに山田議員が当慰労交流会に参加したとは認められない。合同慰労交流会は、会の名称から推認される会の内容、開催時期、開催場所、開催時間帯、主催団体の性格などを考慮にいれると、仮に会合にて議員が１分程度府政報告を行うことができたとしても、もっぱら政務活動に資するような会ということは認められず、前記支出は私的な経費ないしレクリエーションのための経費というべきである。これらの事情を考慮に入れると、当支出に政務活動費を充当することは違法及び不当な公金の支出というべきである。</w:t>
      </w:r>
    </w:p>
    <w:p w14:paraId="56C0B44A" w14:textId="77777777" w:rsidR="0052302C" w:rsidRPr="009759EE" w:rsidRDefault="0052302C" w:rsidP="00056346">
      <w:pPr>
        <w:autoSpaceDE w:val="0"/>
        <w:autoSpaceDN w:val="0"/>
        <w:rPr>
          <w:rFonts w:hAnsi="ＭＳ 明朝"/>
        </w:rPr>
      </w:pPr>
    </w:p>
    <w:p w14:paraId="39D16941"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25</w:t>
      </w:r>
      <w:r w:rsidRPr="009759EE">
        <w:rPr>
          <w:rFonts w:hAnsi="ＭＳ 明朝"/>
        </w:rPr>
        <w:t>日付</w:t>
      </w:r>
      <w:r w:rsidRPr="009759EE">
        <w:rPr>
          <w:rFonts w:hAnsi="ＭＳ 明朝" w:hint="eastAsia"/>
        </w:rPr>
        <w:t>、11月５日、11月６日、11月26日付で事務所移転通知はがき代として、63,000円、9450円、12600円、1,260円それぞれを按分することなく支出した。当該はがきには、「事務所に遊びにきてください」と、事務所へ遊びに来ることを促す文言が記載されていることが認められる。事務所で遊ぶことは、政務活動と合理的な関連性を有さないというべきであり、事務所へ遊びに来ることを呼びかけることも、政務活動と合理的な関連性を有さないというべきである。また、はがきには、後援会事務所が移転するのか、府政事務所が移転するのか明記もされていない。よって、事務所へ遊びにくることを呼びかける部分に政務活動費を充当することは認められないから、概ね面積比95％で按分す</w:t>
      </w:r>
      <w:r w:rsidRPr="009759EE">
        <w:rPr>
          <w:rFonts w:hAnsi="ＭＳ 明朝" w:hint="eastAsia"/>
        </w:rPr>
        <w:lastRenderedPageBreak/>
        <w:t>るべきである。そうすると、63,000円、9450円、12600円、1,260円の合計86,310円に0.05をかけて四捨五入した4,316円は違法な公金の支出というべきである。</w:t>
      </w:r>
    </w:p>
    <w:p w14:paraId="31BFAB72" w14:textId="77777777" w:rsidR="0052302C" w:rsidRPr="009759EE" w:rsidRDefault="0052302C" w:rsidP="00056346">
      <w:pPr>
        <w:autoSpaceDE w:val="0"/>
        <w:autoSpaceDN w:val="0"/>
        <w:rPr>
          <w:rFonts w:hAnsi="ＭＳ 明朝"/>
        </w:rPr>
      </w:pPr>
    </w:p>
    <w:p w14:paraId="2120FD2C"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５</w:t>
      </w:r>
      <w:r w:rsidRPr="009759EE">
        <w:rPr>
          <w:rFonts w:hAnsi="ＭＳ 明朝"/>
        </w:rPr>
        <w:t>月</w:t>
      </w:r>
      <w:r w:rsidRPr="009759EE">
        <w:rPr>
          <w:rFonts w:hAnsi="ＭＳ 明朝" w:hint="eastAsia"/>
        </w:rPr>
        <w:t>18</w:t>
      </w:r>
      <w:r w:rsidRPr="009759EE">
        <w:rPr>
          <w:rFonts w:hAnsi="ＭＳ 明朝"/>
        </w:rPr>
        <w:t>日付</w:t>
      </w:r>
      <w:r w:rsidRPr="009759EE">
        <w:rPr>
          <w:rFonts w:hAnsi="ＭＳ 明朝" w:hint="eastAsia"/>
        </w:rPr>
        <w:t>で来客用お茶代648円を、同７月30日付で来客用コーヒー代894円を、それぞれ按分することなく支出した。また、当議員は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14</w:t>
      </w:r>
      <w:r w:rsidRPr="009759EE">
        <w:rPr>
          <w:rFonts w:hAnsi="ＭＳ 明朝"/>
        </w:rPr>
        <w:t>日付</w:t>
      </w:r>
      <w:r w:rsidRPr="009759EE">
        <w:rPr>
          <w:rFonts w:hAnsi="ＭＳ 明朝" w:hint="eastAsia"/>
        </w:rPr>
        <w:t>で来客用お茶代483円を、来客用急須・ゆのみ・コーヒーポット代3,060円を、来客用ゆのみ等を収納するための箱代2,703円を、それぞれ按分することなく支払った。さらに、当議員は</w:t>
      </w:r>
      <w:r w:rsidRPr="009759EE">
        <w:rPr>
          <w:rFonts w:hAnsi="ＭＳ 明朝"/>
        </w:rPr>
        <w:t>2019年（令和元年）</w:t>
      </w:r>
      <w:r w:rsidRPr="009759EE">
        <w:rPr>
          <w:rFonts w:hAnsi="ＭＳ 明朝" w:hint="eastAsia"/>
        </w:rPr>
        <w:t>12</w:t>
      </w:r>
      <w:r w:rsidRPr="009759EE">
        <w:rPr>
          <w:rFonts w:hAnsi="ＭＳ 明朝"/>
        </w:rPr>
        <w:t>月</w:t>
      </w:r>
      <w:r w:rsidRPr="009759EE">
        <w:rPr>
          <w:rFonts w:hAnsi="ＭＳ 明朝" w:hint="eastAsia"/>
        </w:rPr>
        <w:t>29</w:t>
      </w:r>
      <w:r w:rsidRPr="009759EE">
        <w:rPr>
          <w:rFonts w:hAnsi="ＭＳ 明朝"/>
        </w:rPr>
        <w:t>日付</w:t>
      </w:r>
      <w:r w:rsidRPr="009759EE">
        <w:rPr>
          <w:rFonts w:hAnsi="ＭＳ 明朝" w:hint="eastAsia"/>
        </w:rPr>
        <w:t>で来客用お茶代483円を、</w:t>
      </w:r>
      <w:r w:rsidRPr="009759EE">
        <w:rPr>
          <w:rFonts w:hAnsi="ＭＳ 明朝"/>
        </w:rPr>
        <w:t>20</w:t>
      </w:r>
      <w:r w:rsidRPr="009759EE">
        <w:rPr>
          <w:rFonts w:hAnsi="ＭＳ 明朝" w:hint="eastAsia"/>
        </w:rPr>
        <w:t>20</w:t>
      </w:r>
      <w:r w:rsidRPr="009759EE">
        <w:rPr>
          <w:rFonts w:hAnsi="ＭＳ 明朝"/>
        </w:rPr>
        <w:t>年（令和</w:t>
      </w:r>
      <w:r w:rsidRPr="009759EE">
        <w:rPr>
          <w:rFonts w:hAnsi="ＭＳ 明朝" w:hint="eastAsia"/>
        </w:rPr>
        <w:t>２</w:t>
      </w:r>
      <w:r w:rsidRPr="009759EE">
        <w:rPr>
          <w:rFonts w:hAnsi="ＭＳ 明朝"/>
        </w:rPr>
        <w:t>年）</w:t>
      </w:r>
      <w:r w:rsidRPr="009759EE">
        <w:rPr>
          <w:rFonts w:hAnsi="ＭＳ 明朝" w:hint="eastAsia"/>
        </w:rPr>
        <w:t>２</w:t>
      </w:r>
      <w:r w:rsidRPr="009759EE">
        <w:rPr>
          <w:rFonts w:hAnsi="ＭＳ 明朝"/>
        </w:rPr>
        <w:t>月</w:t>
      </w:r>
      <w:r w:rsidRPr="009759EE">
        <w:rPr>
          <w:rFonts w:hAnsi="ＭＳ 明朝" w:hint="eastAsia"/>
        </w:rPr>
        <w:t>１</w:t>
      </w:r>
      <w:r w:rsidRPr="009759EE">
        <w:rPr>
          <w:rFonts w:hAnsi="ＭＳ 明朝"/>
        </w:rPr>
        <w:t>日付</w:t>
      </w:r>
      <w:r w:rsidRPr="009759EE">
        <w:rPr>
          <w:rFonts w:hAnsi="ＭＳ 明朝" w:hint="eastAsia"/>
        </w:rPr>
        <w:t>で来客用コーヒー1,032円をそれぞれ按分することなく支払った。当議員の提出した事務所状況報告書によると、当事務所には、たまに後援会関係者が事務所に来訪し取次ぎ事項があることや、当事務所では毎月16時間政務活動に属さない活動が行われていることが確認できる。事務所を訪れる人は、府政相談目的で訪れる人ばかりではなく、実際に山田議員は事務所に遊びにくるように呼び掛ける内容のはがきを作成し配布したのだから、遊び目的で事務所を訪れる人も相当数いることが推定される。府政相談以外の目的で事務所を訪れた人に対し、一切お茶やコーヒーを出さないということは、社会通念に照らして考えにくく、むしろ社会通念に照らすと、府政相談以外の目的で事務所を訪れた人に対しても、お茶やコーヒーを出して、もてなすことが推量される。以上を踏まえると、特段の事情が無い限りは、上記来客用お茶代、来客用コーヒー代、急須・ゆのみ・コーヒーポット代、ゆのみ等を収納するための箱代を按分することなく支出することは、客観的に不合理であるから、事務所の使用実態に照らして按分して支出すべきである。従って、前記支出の合計9,303円に0.1をかけて四捨五入した930円は違法な公金の支出というべきである。なお同僚の大阪府議会議員では、例えば須田議員は飲料の経費も事務所の使用実態に応じて按分していたし、須田議員同様の処理をしている議員は他にもいることを付言する。</w:t>
      </w:r>
    </w:p>
    <w:p w14:paraId="099D42C6" w14:textId="77777777" w:rsidR="0052302C" w:rsidRPr="009759EE" w:rsidRDefault="0052302C" w:rsidP="00056346">
      <w:pPr>
        <w:autoSpaceDE w:val="0"/>
        <w:autoSpaceDN w:val="0"/>
        <w:rPr>
          <w:rFonts w:hAnsi="ＭＳ 明朝"/>
        </w:rPr>
      </w:pPr>
    </w:p>
    <w:p w14:paraId="71176BD6" w14:textId="77777777" w:rsidR="0052302C" w:rsidRPr="009759EE" w:rsidRDefault="0052302C" w:rsidP="00056346">
      <w:pPr>
        <w:autoSpaceDE w:val="0"/>
        <w:autoSpaceDN w:val="0"/>
        <w:rPr>
          <w:rFonts w:hAnsi="ＭＳ 明朝"/>
        </w:rPr>
      </w:pPr>
      <w:r w:rsidRPr="009759EE">
        <w:rPr>
          <w:rFonts w:hAnsi="ＭＳ 明朝" w:hint="eastAsia"/>
        </w:rPr>
        <w:t>２）大阪府議会議員　立憲民主党所属　野々上愛氏の財務会計行為について</w:t>
      </w:r>
    </w:p>
    <w:p w14:paraId="2A90DCA4" w14:textId="77777777" w:rsidR="00056346" w:rsidRPr="009759EE" w:rsidRDefault="00056346" w:rsidP="00056346">
      <w:pPr>
        <w:autoSpaceDE w:val="0"/>
        <w:autoSpaceDN w:val="0"/>
        <w:rPr>
          <w:rFonts w:hAnsi="ＭＳ 明朝"/>
        </w:rPr>
      </w:pPr>
    </w:p>
    <w:p w14:paraId="126D48A3" w14:textId="4BB33E7D"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w:t>
      </w:r>
      <w:r w:rsidRPr="009759EE">
        <w:rPr>
          <w:rFonts w:hAnsi="ＭＳ 明朝" w:hint="eastAsia"/>
        </w:rPr>
        <w:t>６</w:t>
      </w:r>
      <w:r w:rsidRPr="009759EE">
        <w:rPr>
          <w:rFonts w:hAnsi="ＭＳ 明朝"/>
        </w:rPr>
        <w:t>月</w:t>
      </w:r>
      <w:r w:rsidRPr="009759EE">
        <w:rPr>
          <w:rFonts w:hAnsi="ＭＳ 明朝" w:hint="eastAsia"/>
        </w:rPr>
        <w:t>22</w:t>
      </w:r>
      <w:r w:rsidRPr="009759EE">
        <w:rPr>
          <w:rFonts w:hAnsi="ＭＳ 明朝"/>
        </w:rPr>
        <w:t>日付</w:t>
      </w:r>
      <w:r w:rsidRPr="009759EE">
        <w:rPr>
          <w:rFonts w:hAnsi="ＭＳ 明朝" w:hint="eastAsia"/>
        </w:rPr>
        <w:t>で公共政策ラボセミナーの参加費として1,000円を支出した。当議員の提出した領収書には、宛名が記載されておらず、当領収書が誰宛に発行されたのか確認できない。よって領収書が提出されているからといって、直ちに野々上議員が当セミナーに参加したとは認められない。また、領収書には「平松邦夫公共政策ラボ」と記載されており、平松邦夫事務所の印鑑が捺印されていることが確認できる。当セミナーの案内からは、当セミナーが「元気アップセミナー」であること、『先のＷ選の結果を受けて、意気消沈の皆様に「希望の光を！」あてていただく』ことを目的として開催されたこと、</w:t>
      </w:r>
      <w:r w:rsidR="00244F27" w:rsidRPr="009759EE">
        <w:rPr>
          <w:rFonts w:hAnsi="ＭＳ 明朝" w:hint="eastAsia"/>
        </w:rPr>
        <w:lastRenderedPageBreak/>
        <w:t>講師はフリージャーナリストの吉富有治氏および元大阪市長の平松邦夫</w:t>
      </w:r>
      <w:r w:rsidRPr="009759EE">
        <w:rPr>
          <w:rFonts w:hAnsi="ＭＳ 明朝" w:hint="eastAsia"/>
        </w:rPr>
        <w:t>氏であること等が確認できる。また、当セミナーの中央部分には、吉富有治氏の新著の表紙が掲載され、新著の表紙には「維新VS自民党」、「なんやったんやクロス</w:t>
      </w:r>
      <w:r w:rsidR="00244F27" w:rsidRPr="009759EE">
        <w:rPr>
          <w:rFonts w:hAnsi="ＭＳ 明朝" w:hint="eastAsia"/>
        </w:rPr>
        <w:t>選挙」等の文言が記載されていること等が確認できる。主催者の平松邦</w:t>
      </w:r>
      <w:r w:rsidRPr="009759EE">
        <w:rPr>
          <w:rFonts w:hAnsi="ＭＳ 明朝" w:hint="eastAsia"/>
        </w:rPr>
        <w:t>夫氏は反維新・反都構想という主義主張を持ちその思想を対外的に積極的に発信を行う人物であるし、セミナー参加者はおおむねＷ選の結果を受けて意気消沈した者であることが認められるし、このセミナーはＷ選の結果を受けて意気消沈した人を元気づける目的で開催されたセミナーである等の事情を考慮に入れると、当セミナーは政党主催のセミナーではないにしても高度に政治的な内容のセミナーであることが認められる。以上の事情を踏まえると、当支出に政務活動費を充当することは違法および不当な公金の支出というべきである。</w:t>
      </w:r>
    </w:p>
    <w:p w14:paraId="05884C84" w14:textId="77777777" w:rsidR="0052302C" w:rsidRPr="009759EE" w:rsidRDefault="0052302C" w:rsidP="00056346">
      <w:pPr>
        <w:autoSpaceDE w:val="0"/>
        <w:autoSpaceDN w:val="0"/>
        <w:rPr>
          <w:rFonts w:hAnsi="ＭＳ 明朝"/>
        </w:rPr>
      </w:pPr>
    </w:p>
    <w:p w14:paraId="58EC1960"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８</w:t>
      </w:r>
      <w:r w:rsidRPr="009759EE">
        <w:rPr>
          <w:rFonts w:hAnsi="ＭＳ 明朝"/>
        </w:rPr>
        <w:t>日付で</w:t>
      </w:r>
      <w:r w:rsidRPr="009759EE">
        <w:rPr>
          <w:rFonts w:hAnsi="ＭＳ 明朝" w:hint="eastAsia"/>
        </w:rPr>
        <w:t>みどりの大阪主催勉強会</w:t>
      </w:r>
      <w:r w:rsidRPr="009759EE">
        <w:rPr>
          <w:rFonts w:hAnsi="ＭＳ 明朝"/>
        </w:rPr>
        <w:t>の参加費として</w:t>
      </w:r>
      <w:r w:rsidRPr="009759EE">
        <w:rPr>
          <w:rFonts w:hAnsi="ＭＳ 明朝" w:hint="eastAsia"/>
        </w:rPr>
        <w:t>駐車場代1,300円を支出した。駐車場代の領収書には、新大阪駅前第２との記載が認められ、入庫時刻は19時59分、精算時刻は22時45分であることが認められる。同日10月８日19時半から21時半までの間、新大阪駅近くで緑の党グリーンズジャパン主催のイベントが開催されていることが認められる。このイベントのビラには、「韓国緑の党から」、「女性と若者が政治を動かす！」、『緑の党は昨年の統一自治体選挙ではフェミニズムと環境政策を掲げた若い候補が善戦。来年４月の総選挙にむけてキャンペーン「She will run（彼女は立候補する）」準備中です。』、等の記載が確認でき、イベントのゲストは元韓国ヤンググリーン共同代表であること、イベントは10月８日付で19時半から21時半の間まで開催されること、イベントは新大阪駅近くで開催されることが、ビラより確認できる。また、当ビラには「緑の党グリーンズジャパン」との記載が確認でき、「緑の党グリーンズジャパン」はビラの発行主体であることが認められ、当イベントの主催者は「緑の党グリーンズジャパン」ないしその関連団体であることが推認される。野々上議員は世界90カ国の緑の党が参加するグルーバルグリーンズの一員として、緑の党グリーンズジャパンの立ち上げに参画したことが認められること、野々上議員は緑の大阪共同代表を務めていた時期があったこと、緑の大阪は緑の党の地方連携組織であること、現在も野々上議員は緑の党グリーンズジャパンのサポーターであること等の事情を踏まえると、野々上議員が参加したイベントは、提出された領収書に記載の「東アジア女性と政治」という側面よりもむしろ政党主催の選挙に関連する側面を明確に有するイベントであるというべきである。そうすると、当支出に政務活動費を充当することは違法および不当な公金の支出というべきである。</w:t>
      </w:r>
    </w:p>
    <w:p w14:paraId="74966544" w14:textId="77777777" w:rsidR="0052302C" w:rsidRPr="009759EE" w:rsidRDefault="0052302C" w:rsidP="00056346">
      <w:pPr>
        <w:autoSpaceDE w:val="0"/>
        <w:autoSpaceDN w:val="0"/>
        <w:rPr>
          <w:rFonts w:hAnsi="ＭＳ 明朝"/>
        </w:rPr>
      </w:pPr>
    </w:p>
    <w:p w14:paraId="48B7E966"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2019年（令和元年）10月</w:t>
      </w:r>
      <w:r w:rsidRPr="009759EE">
        <w:rPr>
          <w:rFonts w:hAnsi="ＭＳ 明朝" w:hint="eastAsia"/>
        </w:rPr>
        <w:t>20</w:t>
      </w:r>
      <w:r w:rsidRPr="009759EE">
        <w:rPr>
          <w:rFonts w:hAnsi="ＭＳ 明朝"/>
        </w:rPr>
        <w:t>日付</w:t>
      </w:r>
      <w:r w:rsidRPr="009759EE">
        <w:rPr>
          <w:rFonts w:hAnsi="ＭＳ 明朝" w:hint="eastAsia"/>
        </w:rPr>
        <w:t>で大阪市廃止分割対策チーム勉強会の参加のた</w:t>
      </w:r>
      <w:r w:rsidRPr="009759EE">
        <w:rPr>
          <w:rFonts w:hAnsi="ＭＳ 明朝" w:hint="eastAsia"/>
        </w:rPr>
        <w:lastRenderedPageBreak/>
        <w:t>めに、駐車場代1,500円を支出した。大阪市廃止分割対策チームは大阪の立憲民主党の内部組織であることが認められるから、この勉強会への参加は政党活動や党務の側面を有するというべきである。そうすると、当支出に政務活動費を充当することは違法および不当な公金の支出というべきである。</w:t>
      </w:r>
    </w:p>
    <w:p w14:paraId="5281C618" w14:textId="77777777" w:rsidR="0052302C" w:rsidRPr="009759EE" w:rsidRDefault="0052302C" w:rsidP="00056346">
      <w:pPr>
        <w:autoSpaceDE w:val="0"/>
        <w:autoSpaceDN w:val="0"/>
        <w:rPr>
          <w:rFonts w:hAnsi="ＭＳ 明朝"/>
        </w:rPr>
      </w:pPr>
    </w:p>
    <w:p w14:paraId="579970F7"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2019年（令和元年）1</w:t>
      </w:r>
      <w:r w:rsidRPr="009759EE">
        <w:rPr>
          <w:rFonts w:hAnsi="ＭＳ 明朝" w:hint="eastAsia"/>
        </w:rPr>
        <w:t>1</w:t>
      </w:r>
      <w:r w:rsidRPr="009759EE">
        <w:rPr>
          <w:rFonts w:hAnsi="ＭＳ 明朝"/>
        </w:rPr>
        <w:t>月</w:t>
      </w:r>
      <w:r w:rsidRPr="009759EE">
        <w:rPr>
          <w:rFonts w:hAnsi="ＭＳ 明朝" w:hint="eastAsia"/>
        </w:rPr>
        <w:t>20</w:t>
      </w:r>
      <w:r w:rsidRPr="009759EE">
        <w:rPr>
          <w:rFonts w:hAnsi="ＭＳ 明朝"/>
        </w:rPr>
        <w:t>日付</w:t>
      </w:r>
      <w:r w:rsidRPr="009759EE">
        <w:rPr>
          <w:rFonts w:hAnsi="ＭＳ 明朝" w:hint="eastAsia"/>
        </w:rPr>
        <w:t>で自治体政策青年ネットワーク研修会参加費として12,000円を按分することなく支出した。当議員の提出した領収書には、宛名が記載されておらず、当領収書が誰宛に発行されたのか確認できない。よって領収書が提出されているからといって、直ちに野々上議員が当研修会に参加したとは認められない。よって、当支出に政務活動費を充当するのは違法ないし不当な公金の支出というべきである。</w:t>
      </w:r>
    </w:p>
    <w:p w14:paraId="348FA34D" w14:textId="77777777" w:rsidR="0052302C" w:rsidRPr="009759EE" w:rsidRDefault="0052302C" w:rsidP="00056346">
      <w:pPr>
        <w:autoSpaceDE w:val="0"/>
        <w:autoSpaceDN w:val="0"/>
        <w:rPr>
          <w:rFonts w:hAnsi="ＭＳ 明朝"/>
        </w:rPr>
      </w:pPr>
    </w:p>
    <w:p w14:paraId="05788636"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2019年（令和元年）1</w:t>
      </w:r>
      <w:r w:rsidRPr="009759EE">
        <w:rPr>
          <w:rFonts w:hAnsi="ＭＳ 明朝" w:hint="eastAsia"/>
        </w:rPr>
        <w:t>1</w:t>
      </w:r>
      <w:r w:rsidRPr="009759EE">
        <w:rPr>
          <w:rFonts w:hAnsi="ＭＳ 明朝"/>
        </w:rPr>
        <w:t>月</w:t>
      </w:r>
      <w:r w:rsidRPr="009759EE">
        <w:rPr>
          <w:rFonts w:hAnsi="ＭＳ 明朝" w:hint="eastAsia"/>
        </w:rPr>
        <w:t>23</w:t>
      </w:r>
      <w:r w:rsidRPr="009759EE">
        <w:rPr>
          <w:rFonts w:hAnsi="ＭＳ 明朝"/>
        </w:rPr>
        <w:t>日付</w:t>
      </w:r>
      <w:r w:rsidRPr="009759EE">
        <w:rPr>
          <w:rFonts w:hAnsi="ＭＳ 明朝" w:hint="eastAsia"/>
        </w:rPr>
        <w:t>で連合大阪政策・政治フォーラムの年会費として10,000円を按分することなく支出した。前記山田議員による同様の支出の箇所に記載した事項を理由として、当支出に政務活動費を充当することは違法および不当な公金の支出というべきである。</w:t>
      </w:r>
    </w:p>
    <w:p w14:paraId="7BC172CC" w14:textId="77777777" w:rsidR="0052302C" w:rsidRPr="009759EE" w:rsidRDefault="0052302C" w:rsidP="00056346">
      <w:pPr>
        <w:autoSpaceDE w:val="0"/>
        <w:autoSpaceDN w:val="0"/>
        <w:rPr>
          <w:rFonts w:hAnsi="ＭＳ 明朝"/>
        </w:rPr>
      </w:pPr>
    </w:p>
    <w:p w14:paraId="475DEA41" w14:textId="77777777" w:rsidR="0052302C" w:rsidRPr="009759EE" w:rsidRDefault="0052302C" w:rsidP="00056346">
      <w:pPr>
        <w:autoSpaceDE w:val="0"/>
        <w:autoSpaceDN w:val="0"/>
        <w:rPr>
          <w:rFonts w:hAnsi="ＭＳ 明朝"/>
        </w:rPr>
      </w:pPr>
      <w:r w:rsidRPr="009759EE">
        <w:rPr>
          <w:rFonts w:hAnsi="ＭＳ 明朝" w:hint="eastAsia"/>
        </w:rPr>
        <w:t>３）大阪府議会議員　日本共産党所属　内海公仁氏の財務会計行為について</w:t>
      </w:r>
    </w:p>
    <w:p w14:paraId="78F09A0C" w14:textId="77777777" w:rsidR="00CA1741" w:rsidRPr="009759EE" w:rsidRDefault="00CA1741" w:rsidP="00056346">
      <w:pPr>
        <w:autoSpaceDE w:val="0"/>
        <w:autoSpaceDN w:val="0"/>
        <w:rPr>
          <w:rFonts w:hAnsi="ＭＳ 明朝"/>
        </w:rPr>
      </w:pPr>
    </w:p>
    <w:p w14:paraId="4152C7C7" w14:textId="77777777" w:rsidR="0052302C" w:rsidRPr="009759EE" w:rsidRDefault="0052302C" w:rsidP="00056346">
      <w:pPr>
        <w:autoSpaceDE w:val="0"/>
        <w:autoSpaceDN w:val="0"/>
        <w:rPr>
          <w:rFonts w:hAnsi="ＭＳ 明朝"/>
        </w:rPr>
      </w:pPr>
      <w:r w:rsidRPr="009759EE">
        <w:rPr>
          <w:rFonts w:hAnsi="ＭＳ 明朝" w:hint="eastAsia"/>
        </w:rPr>
        <w:t>内海議員は</w:t>
      </w:r>
      <w:r w:rsidRPr="009759EE">
        <w:rPr>
          <w:rFonts w:hAnsi="ＭＳ 明朝"/>
        </w:rPr>
        <w:t>2019年（令和元年）1</w:t>
      </w:r>
      <w:r w:rsidRPr="009759EE">
        <w:rPr>
          <w:rFonts w:hAnsi="ＭＳ 明朝" w:hint="eastAsia"/>
        </w:rPr>
        <w:t>0</w:t>
      </w:r>
      <w:r w:rsidRPr="009759EE">
        <w:rPr>
          <w:rFonts w:hAnsi="ＭＳ 明朝"/>
        </w:rPr>
        <w:t>月</w:t>
      </w:r>
      <w:r w:rsidRPr="009759EE">
        <w:rPr>
          <w:rFonts w:hAnsi="ＭＳ 明朝" w:hint="eastAsia"/>
        </w:rPr>
        <w:t>22</w:t>
      </w:r>
      <w:r w:rsidRPr="009759EE">
        <w:rPr>
          <w:rFonts w:hAnsi="ＭＳ 明朝"/>
        </w:rPr>
        <w:t>日付</w:t>
      </w:r>
      <w:r w:rsidRPr="009759EE">
        <w:rPr>
          <w:rFonts w:hAnsi="ＭＳ 明朝" w:hint="eastAsia"/>
        </w:rPr>
        <w:t>でガソリン代79円を按分することなく支出した。</w:t>
      </w:r>
    </w:p>
    <w:p w14:paraId="1FC6FC3B" w14:textId="77777777" w:rsidR="0052302C" w:rsidRPr="009759EE" w:rsidRDefault="0052302C" w:rsidP="00056346">
      <w:pPr>
        <w:autoSpaceDE w:val="0"/>
        <w:autoSpaceDN w:val="0"/>
        <w:rPr>
          <w:rFonts w:hAnsi="ＭＳ 明朝"/>
        </w:rPr>
      </w:pPr>
      <w:r w:rsidRPr="009759EE">
        <w:rPr>
          <w:rFonts w:hAnsi="ＭＳ 明朝" w:hint="eastAsia"/>
        </w:rPr>
        <w:t>この79円は内海議員が「カジノあかん！夢洲あぶない！ここで万博大丈夫？10･22市民集会」に参加した際のガソリン代であることが認められる。また、当市民集会は、維新の府・大阪市政が安倍政権の後押しを受けながら、カジノを核とする統合型リゾート（IR</w:t>
      </w:r>
      <w:r w:rsidRPr="009759EE">
        <w:rPr>
          <w:rFonts w:hAnsi="ＭＳ 明朝"/>
        </w:rPr>
        <w:t>）</w:t>
      </w:r>
      <w:r w:rsidRPr="009759EE">
        <w:rPr>
          <w:rFonts w:hAnsi="ＭＳ 明朝" w:hint="eastAsia"/>
        </w:rPr>
        <w:t>の誘致へ暴走する中、カジノの害悪や安全性などをあらためて考え、カジノ誘致に反対する運動を大きく広げる目的で開かれた集会であることが認められ、会場は多くの参加者で超満員となっていることが認められる。参加者は皆一様に、「カジノあかん」、「夢洲あぶない」等記載された物品を両手に持ち、それらの主張が記載された物品を、他者からもよく見えるような位置に掲げていることが認められる。また、集会では日本共産党の小川前大阪市会議員が「カジノを阻止してまっとうな大阪を」と話したことが認められる。さらに当集会には、内海議員の他に、日本共産党所属清水衆議院議員、日本共産党所属辰己前参議院議員、日本共産党所属渡部府国政対策委員長、日本共産党所属石川府議会議員、日本共産党所属井上大阪市会議員、日本共産党所属長岡大阪市会議員、日本共産党石本議員、日本共産党石谷議員が参加したことが認められる。集会後には、参加者は「カジノあかん！」等の文言が記載された物品を手に持ち、デモ行進を行ったことが確認できる。これらの事情を踏まえると、当集会は特定の</w:t>
      </w:r>
      <w:r w:rsidRPr="009759EE">
        <w:rPr>
          <w:rFonts w:hAnsi="ＭＳ 明朝" w:hint="eastAsia"/>
        </w:rPr>
        <w:lastRenderedPageBreak/>
        <w:t>主義主張を推進する目的で開催された政治集会であるということができ、集会後にはデモ行進を行っていることから、内海議員は政治集会に参加したというべきである。また、同じ政党所属の議員が揃って参加していることから、集会への参加は党務の側面も有するというべきである。そうすると、当支出に政務活動費を充当することは違法および不当な公金の支出というべきであり、政務活動費の私物化というべきである。</w:t>
      </w:r>
    </w:p>
    <w:p w14:paraId="2FC71C3B" w14:textId="77777777" w:rsidR="0052302C" w:rsidRPr="009759EE" w:rsidRDefault="0052302C" w:rsidP="00056346">
      <w:pPr>
        <w:autoSpaceDE w:val="0"/>
        <w:autoSpaceDN w:val="0"/>
        <w:rPr>
          <w:rFonts w:hAnsi="ＭＳ 明朝"/>
        </w:rPr>
      </w:pPr>
    </w:p>
    <w:p w14:paraId="0492D123" w14:textId="77777777" w:rsidR="0052302C" w:rsidRPr="009759EE" w:rsidRDefault="0052302C" w:rsidP="00056346">
      <w:pPr>
        <w:autoSpaceDE w:val="0"/>
        <w:autoSpaceDN w:val="0"/>
        <w:rPr>
          <w:rFonts w:hAnsi="ＭＳ 明朝"/>
        </w:rPr>
      </w:pPr>
      <w:r w:rsidRPr="009759EE">
        <w:rPr>
          <w:rFonts w:hAnsi="ＭＳ 明朝" w:hint="eastAsia"/>
        </w:rPr>
        <w:t>内海議員は</w:t>
      </w:r>
      <w:r w:rsidRPr="009759EE">
        <w:rPr>
          <w:rFonts w:hAnsi="ＭＳ 明朝"/>
        </w:rPr>
        <w:t>2019年（令和元年）1</w:t>
      </w:r>
      <w:r w:rsidRPr="009759EE">
        <w:rPr>
          <w:rFonts w:hAnsi="ＭＳ 明朝" w:hint="eastAsia"/>
        </w:rPr>
        <w:t>2</w:t>
      </w:r>
      <w:r w:rsidRPr="009759EE">
        <w:rPr>
          <w:rFonts w:hAnsi="ＭＳ 明朝"/>
        </w:rPr>
        <w:t>月</w:t>
      </w:r>
      <w:r w:rsidRPr="009759EE">
        <w:rPr>
          <w:rFonts w:hAnsi="ＭＳ 明朝" w:hint="eastAsia"/>
        </w:rPr>
        <w:t>６</w:t>
      </w:r>
      <w:r w:rsidRPr="009759EE">
        <w:rPr>
          <w:rFonts w:hAnsi="ＭＳ 明朝"/>
        </w:rPr>
        <w:t>日付</w:t>
      </w:r>
      <w:r w:rsidRPr="009759EE">
        <w:rPr>
          <w:rFonts w:hAnsi="ＭＳ 明朝" w:hint="eastAsia"/>
        </w:rPr>
        <w:t>でガソリン代73円を按分することなく支出した。この73円は内海議員が大阪革新懇主催の「講演と音楽のゆうべ」に参加した際のガソリン代であることが認められる。大阪革新懇は、自民党政治をただすことや、日米安保条約をなくすことを目標として運動を行う団体である。大阪革新懇の代表世話人会では、日本共産党の府書記長が、「来年は総選挙が行われる。市民と野党の本気の共闘で政権交代を必ず勝ち取り、政治を国民の手に取り戻すために全力を挙げたい」と決意を語っていることが認められる。また、大阪革新懇は全国革新懇の地方組織であり、全国革新懇の代表世話人は日本共産党の代表者と同じ志位衆議院議員である。前記12月６日付で開催された「講演と音楽のゆうべ」では、ソプラノ歌手がオペラ歌曲「私のお父さん」、ヘンデルの「オンブラマイフ」、楽曲「ペチカ」、「浜千鳥」、「一本の鉛筆」を歌ったことが認められる。その後に、ジャーナリストの斎藤氏が「驕る権力、煽るメディア～政権のメディア戦略を乗り越える市民運動を～」と題して講演を行ったことが認められる。斎藤氏は、講演の場で、安倍政権が嘘をつく等し、日本社会をめちゃくちゃにしたと、厳しく非難し、さらに、斎藤氏は日本共産党の政党機関紙である「しんぶん赤旗」以外のメディアを批判したことが認められる。また、斎藤氏は、講演の場で、民主主義を回復させるには市民運動の力と良心的なジャーナリズムの連携しかない旨を主張したことが認められる。音楽鑑賞は私的なレクリエーションといえるし、市民運動と府政との合理的な関連も認められない。主催者の性質、講演内容等を考慮に入れると、当支出に政務活動費を充当することは違法および不当な公金の支出というべきであり、政務活動費の私物化というべきである。</w:t>
      </w:r>
    </w:p>
    <w:p w14:paraId="0F6DED0E" w14:textId="77777777" w:rsidR="0052302C" w:rsidRPr="009759EE" w:rsidRDefault="0052302C" w:rsidP="00056346">
      <w:pPr>
        <w:autoSpaceDE w:val="0"/>
        <w:autoSpaceDN w:val="0"/>
        <w:rPr>
          <w:rFonts w:hAnsi="ＭＳ 明朝"/>
        </w:rPr>
      </w:pPr>
    </w:p>
    <w:p w14:paraId="072BF48D" w14:textId="77777777" w:rsidR="0052302C" w:rsidRPr="009759EE" w:rsidRDefault="0052302C" w:rsidP="00056346">
      <w:pPr>
        <w:autoSpaceDE w:val="0"/>
        <w:autoSpaceDN w:val="0"/>
        <w:rPr>
          <w:rFonts w:hAnsi="ＭＳ 明朝"/>
        </w:rPr>
      </w:pPr>
      <w:r w:rsidRPr="009759EE">
        <w:rPr>
          <w:rFonts w:hAnsi="ＭＳ 明朝" w:hint="eastAsia"/>
        </w:rPr>
        <w:t>４）自由民主党・無所属　大阪府議会議員団の財務会計行為について</w:t>
      </w:r>
    </w:p>
    <w:p w14:paraId="3C517D1F" w14:textId="77777777" w:rsidR="00CA1741" w:rsidRPr="009759EE" w:rsidRDefault="00CA1741" w:rsidP="00056346">
      <w:pPr>
        <w:autoSpaceDE w:val="0"/>
        <w:autoSpaceDN w:val="0"/>
        <w:rPr>
          <w:rFonts w:hAnsi="ＭＳ 明朝"/>
        </w:rPr>
      </w:pPr>
    </w:p>
    <w:p w14:paraId="1D39D512" w14:textId="33AF729A" w:rsidR="0052302C" w:rsidRPr="009759EE" w:rsidRDefault="0052302C" w:rsidP="00056346">
      <w:pPr>
        <w:autoSpaceDE w:val="0"/>
        <w:autoSpaceDN w:val="0"/>
        <w:rPr>
          <w:rFonts w:hAnsi="ＭＳ 明朝"/>
        </w:rPr>
      </w:pPr>
      <w:r w:rsidRPr="009759EE">
        <w:rPr>
          <w:rFonts w:hAnsi="ＭＳ 明朝" w:hint="eastAsia"/>
        </w:rPr>
        <w:t>ア　自由民主党・無所属　大阪府議会議員団は</w:t>
      </w:r>
      <w:r w:rsidRPr="009759EE">
        <w:rPr>
          <w:rFonts w:hAnsi="ＭＳ 明朝"/>
        </w:rPr>
        <w:t>20</w:t>
      </w:r>
      <w:r w:rsidRPr="009759EE">
        <w:rPr>
          <w:rFonts w:hAnsi="ＭＳ 明朝" w:hint="eastAsia"/>
        </w:rPr>
        <w:t>20</w:t>
      </w:r>
      <w:r w:rsidRPr="009759EE">
        <w:rPr>
          <w:rFonts w:hAnsi="ＭＳ 明朝"/>
        </w:rPr>
        <w:t>年（令和</w:t>
      </w:r>
      <w:r w:rsidRPr="009759EE">
        <w:rPr>
          <w:rFonts w:hAnsi="ＭＳ 明朝" w:hint="eastAsia"/>
        </w:rPr>
        <w:t>２</w:t>
      </w:r>
      <w:r w:rsidRPr="009759EE">
        <w:rPr>
          <w:rFonts w:hAnsi="ＭＳ 明朝"/>
        </w:rPr>
        <w:t>年）</w:t>
      </w:r>
      <w:r w:rsidRPr="009759EE">
        <w:rPr>
          <w:rFonts w:hAnsi="ＭＳ 明朝" w:hint="eastAsia"/>
        </w:rPr>
        <w:t>１</w:t>
      </w:r>
      <w:r w:rsidRPr="009759EE">
        <w:rPr>
          <w:rFonts w:hAnsi="ＭＳ 明朝"/>
        </w:rPr>
        <w:t>月</w:t>
      </w:r>
      <w:r w:rsidRPr="009759EE">
        <w:rPr>
          <w:rFonts w:hAnsi="ＭＳ 明朝" w:hint="eastAsia"/>
        </w:rPr>
        <w:t>27</w:t>
      </w:r>
      <w:r w:rsidRPr="009759EE">
        <w:rPr>
          <w:rFonts w:hAnsi="ＭＳ 明朝"/>
        </w:rPr>
        <w:t>日付</w:t>
      </w:r>
      <w:r w:rsidRPr="009759EE">
        <w:rPr>
          <w:rFonts w:hAnsi="ＭＳ 明朝" w:hint="eastAsia"/>
        </w:rPr>
        <w:t>で、チラシ「府議団ニュース」の制作・印刷費として214,610円を按分することなく支出した。当支出の請求書には、件名欄に「府議団議会報告チラシ11月号」との記載が確認でき、しかた議員、中井議員、西村議員および塩川議員のチラシの消費税課税前の印刷代がそれぞれ14,500円であること、うらべ議員のチラシの消費税課税前の印刷・加工代が18,500円であること、原田こう</w:t>
      </w:r>
      <w:r w:rsidRPr="009759EE">
        <w:rPr>
          <w:rFonts w:hAnsi="ＭＳ 明朝" w:hint="eastAsia"/>
        </w:rPr>
        <w:lastRenderedPageBreak/>
        <w:t>じ議員および須田議員のチラシの消費税課税前の印刷・加工代が20,000円であることが確認できる。また、チラシデザイン費、版下作成費、チラシ控え作成費の消費税課税前の金額が78,000円であることも確認できる。当支出の活動記録簿に添付された各議員のチラシは、表面は概ね議員個人の写真、議員個人の氏名、チラシの名称、所属会派名、国政政党である自由民主党のロゴ、府政事項に関する内容で構成されている。また、裏面は概ねＧ20サミットに関する事項、会派所属議員の顔写真16個、16人の議員の選出選挙区、会派内の議員の役職に関する記述、裏面下部には表面上部に掲載された議員個人と同一の顔写真、当該議員個人の氏名およびその連絡先等に関する内容で構成されている。議員16人の写真が掲載されている一方で、これら16人の議員の個々の連絡先や府政相談事務所の住所等は、この箇所には記載されていない。大阪府政を代表する者の一人である府議会議長に関する記述は存在しないものの、会派所属議員が副議長に就任したことに関する記述は認められる。チラシ表面上部の約５分の１程度および裏面下部約５分の１以外の部分は、７人の議員のチラシはどれも同様の内容であることが認められる。裏面のＧ20サミットに関する部分には、途上国の債務問題の分野において日本のリーダーシップを発揮した旨の記載等が認められる。Ｇ20サミットの開催都市が大阪であること、Ｇ20サミットと大阪府政の関連性は一定あることから、政務活動費が按分されることなく充当されたチラシにおいてＧ20サミットに関する文言や写真を掲載することは、その分量や内容によっては認め</w:t>
      </w:r>
      <w:r w:rsidR="00146DE0" w:rsidRPr="009759EE">
        <w:rPr>
          <w:rFonts w:hAnsi="ＭＳ 明朝" w:hint="eastAsia"/>
        </w:rPr>
        <w:t>ら</w:t>
      </w:r>
      <w:r w:rsidRPr="009759EE">
        <w:rPr>
          <w:rFonts w:hAnsi="ＭＳ 明朝" w:hint="eastAsia"/>
        </w:rPr>
        <w:t>れる余地はあるというべきである。本件チラシでは、裏面のおおよそ40％程度の面積にＧ20サミットの写真や成果等が掲載されているものの、これらの記載はもっぱら国政やＧ20サミットの成果をアピールする内容となっており、府政がＧ20サミットにどのように貢献したか、Ｇ20サミットを成功させるために府政はどのようなことに取り組んだか、といった府政とＧ20サミットを具体に関連づける記載を有さないというべきである。また、裏面の議員16名の氏名・顔写真や選挙区等の記載は、議員個人の個人情報や会派内の人事等であり、府政等事項の報告ということは困難であり、また府政等事項の報告というべき表面の約５分の４の部分との具体的な関連性が明らかでなく、前記報告等を効果的に行うための工夫と解することもできない。そして、裏面下部には、例えばしかた議員を例に挙げると、しかた議員の氏名が「府政等事項に記載された文字の大きさ」の概ね２倍の大きさの文字で記載され、さらにそのすぐ横にも「しかたまつお」の記載が認められる。また、裏面左下部分には、議員個人16人分を掲載した箇所に掲載されている写真と同一の写真が、前記箇所に掲載された写真の大きさの約２倍の大きさで掲載されていることが認められる。以上を踏まえると、本チラシにおいて、府政等事項との合理的関連性を有さない部分は、チラシ全体のおおよそ４分の１程度の面積であると認めるのが相当であるから、214,610円を４で割り四捨五入した53,653円は違法および不当な公金の支出というべきである。ところで、請求人は大阪府議会のホームページに掲載されている当Ｇ20</w:t>
      </w:r>
      <w:r w:rsidRPr="009759EE">
        <w:rPr>
          <w:rFonts w:hAnsi="ＭＳ 明朝" w:hint="eastAsia"/>
        </w:rPr>
        <w:lastRenderedPageBreak/>
        <w:t>サミットのチラシは不鮮明であり、選挙区等の文言を読むことが困難な箇所が多かったことから、自由民主党・無所属　大阪府議会議員団のホームページや数名の会派所属議員個人のホームページにアクセスして当該チラシを閲覧しようとたところ、当該チラシはこれらのホームページには掲載されていなかった。そこで議会事務局職員に連絡をとったところ、このような議員人事の号外的な内容のチラシは、自由民主党・無所属　大阪府議会議員団は、当会派のホームページには掲載しないようにしているという、自由民主党・無所属　大阪府議会議員団の内部の事情を、議会事務局職員より伺った。本件チラシのように</w:t>
      </w:r>
      <w:r w:rsidR="000D5BD7" w:rsidRPr="009759EE">
        <w:rPr>
          <w:rFonts w:hAnsi="ＭＳ 明朝" w:hint="eastAsia"/>
        </w:rPr>
        <w:t>議員個人の顔写真を複数、本件チラシのように配置し、政務活動費を按</w:t>
      </w:r>
      <w:r w:rsidRPr="009759EE">
        <w:rPr>
          <w:rFonts w:hAnsi="ＭＳ 明朝" w:hint="eastAsia"/>
        </w:rPr>
        <w:t>分することなく充当したチラシへの公金支出を裁判所が違法と判断した事例は過去にあり、過去にそのような判断をした裁判所は大阪高裁であることを付言する。さらには、本件チラシのように議員個人の顔写真を複数本件チラシのように配置したチラシへの公金支出を監査委員が違法と判断した事例も2020年（令和元年）に発生していること、それは広島市議会の自由民主党・市民クラブの事例であることも付言する。もっともこれらの事例と、本件のチラシは同一ではないから、参考程度に留めておくべきだろう。</w:t>
      </w:r>
    </w:p>
    <w:p w14:paraId="4EAFDFF7" w14:textId="77777777" w:rsidR="0052302C" w:rsidRPr="009759EE" w:rsidRDefault="0052302C" w:rsidP="00056346">
      <w:pPr>
        <w:autoSpaceDE w:val="0"/>
        <w:autoSpaceDN w:val="0"/>
        <w:rPr>
          <w:rFonts w:hAnsi="ＭＳ 明朝"/>
        </w:rPr>
      </w:pPr>
    </w:p>
    <w:p w14:paraId="4C2FEB0F" w14:textId="77777777" w:rsidR="0052302C" w:rsidRPr="009759EE" w:rsidRDefault="0052302C" w:rsidP="00056346">
      <w:pPr>
        <w:autoSpaceDE w:val="0"/>
        <w:autoSpaceDN w:val="0"/>
        <w:rPr>
          <w:rFonts w:hAnsi="ＭＳ 明朝"/>
        </w:rPr>
      </w:pPr>
      <w:r w:rsidRPr="009759EE">
        <w:rPr>
          <w:rFonts w:hAnsi="ＭＳ 明朝" w:hint="eastAsia"/>
        </w:rPr>
        <w:t>イ　西けいじ議員のチラシのデザインや印刷等に係る費用として、2019年（令和元年）12月に、自由民主党・無所属　大阪府議会議員団は481,250円、西けいじ議員は167,970円を支出した。当チラシの裏面は府議団で共通のデザインとなっていることから、特段の事情が無い限り、請求書に記載のデザイン代は、チラシの表面のデザイン代であると解すべきである。当チラシ表面には、①西議員が議会内の椅子に着席している様子を撮影した写真、②西議員の上半身が撮影された写真、③西議員の３つの顔写真が掲載されている。表面に掲載された西議員の写真は合計５つであり、これらの写真はいずれも府政等事項の報告ということはできない。ただし、西議員の写真５つのうち、１つには、政務活動費を充当することができるものと考える。チラシ表面上部には、「大阪府議会第114代副議長西けいじ議員が昨年の北部地震の被害を受け、府立学校のブロック塀撤去の状況について問いただした」との記載あることが確認できる。チラシ表面には、議会での西議員の質疑内容と、その答弁に関する記載が掲載されているものの、西議員は「大阪府議会第114代副議長」の立場として質疑を行ったということはできない。府政等事項を記載した文字の大きさの約２倍の文字の大きさで、「大阪府議会第114代副議長」の役職を記載したことが確認できる。</w:t>
      </w:r>
    </w:p>
    <w:p w14:paraId="6559809A" w14:textId="77777777" w:rsidR="0052302C" w:rsidRPr="009759EE" w:rsidRDefault="0052302C" w:rsidP="00056346">
      <w:pPr>
        <w:autoSpaceDE w:val="0"/>
        <w:autoSpaceDN w:val="0"/>
        <w:rPr>
          <w:rFonts w:hAnsi="ＭＳ 明朝"/>
        </w:rPr>
      </w:pPr>
      <w:r w:rsidRPr="009759EE">
        <w:rPr>
          <w:rFonts w:hAnsi="ＭＳ 明朝" w:hint="eastAsia"/>
        </w:rPr>
        <w:t>前記写真②および③が掲載された部分に、府政等事項を写真と差し替えて掲載した方が、府政等事項の情報量は多くなるというべきである。また、前記写真②および③が掲載された部分に、府政等事項を写真と差し替えて、府政等事項の文字を大きくして掲載した方が、府政等事項が読みやすくなるというべきである。あるいは、前記写真②および③の写真を削除し</w:t>
      </w:r>
      <w:r w:rsidRPr="009759EE">
        <w:rPr>
          <w:rFonts w:hAnsi="ＭＳ 明朝" w:hint="eastAsia"/>
        </w:rPr>
        <w:lastRenderedPageBreak/>
        <w:t>た方が、チラシに余白が生まれ、かえって府政等事項が読みやすくなることが感得される。以上の事情を踏まえると、表面の西議員の写真のうち、前記②および③の写真が掲載された部分には、政務活動費を充当することが適当であるとは認められない。前記②および③の写真が掲載された面積は、表面の約９分の１であり、チラシ両面の約18分の１であることが認められる。以上より、自由民主党・無所属　大阪府議会議員団の支出した30,450円</w:t>
      </w:r>
    </w:p>
    <w:p w14:paraId="35A79233" w14:textId="77777777" w:rsidR="0052302C" w:rsidRPr="009759EE" w:rsidRDefault="0052302C" w:rsidP="00056346">
      <w:pPr>
        <w:autoSpaceDE w:val="0"/>
        <w:autoSpaceDN w:val="0"/>
        <w:rPr>
          <w:rFonts w:hAnsi="ＭＳ 明朝"/>
        </w:rPr>
      </w:pPr>
      <w:r w:rsidRPr="009759EE">
        <w:rPr>
          <w:rFonts w:hAnsi="ＭＳ 明朝" w:hint="eastAsia"/>
        </w:rPr>
        <w:t>(70,000</w:t>
      </w:r>
      <w:r w:rsidRPr="009759EE">
        <w:rPr>
          <w:rFonts w:hAnsi="ＭＳ 明朝"/>
        </w:rPr>
        <w:t>*</w:t>
      </w:r>
      <w:r w:rsidRPr="009759EE">
        <w:rPr>
          <w:rFonts w:hAnsi="ＭＳ 明朝" w:hint="eastAsia"/>
        </w:rPr>
        <w:t>1.08</w:t>
      </w:r>
      <w:r w:rsidRPr="009759EE">
        <w:rPr>
          <w:rFonts w:hAnsi="ＭＳ 明朝"/>
        </w:rPr>
        <w:t>*</w:t>
      </w:r>
      <w:r w:rsidRPr="009759EE">
        <w:rPr>
          <w:rFonts w:hAnsi="ＭＳ 明朝" w:hint="eastAsia"/>
        </w:rPr>
        <w:t>1</w:t>
      </w:r>
      <w:r w:rsidRPr="009759EE">
        <w:rPr>
          <w:rFonts w:hAnsi="ＭＳ 明朝"/>
        </w:rPr>
        <w:t>/9+(252,000+21,000+16,800+230,400-152,700)</w:t>
      </w:r>
    </w:p>
    <w:p w14:paraId="78A08AD6" w14:textId="77777777" w:rsidR="0052302C" w:rsidRPr="009759EE" w:rsidRDefault="0052302C" w:rsidP="00056346">
      <w:pPr>
        <w:autoSpaceDE w:val="0"/>
        <w:autoSpaceDN w:val="0"/>
        <w:rPr>
          <w:rFonts w:hAnsi="ＭＳ 明朝"/>
        </w:rPr>
      </w:pPr>
      <w:r w:rsidRPr="009759EE">
        <w:rPr>
          <w:rFonts w:hAnsi="ＭＳ 明朝"/>
        </w:rPr>
        <w:t>*1.08*1/18=8,400+22,050=30,450)</w:t>
      </w:r>
      <w:r w:rsidRPr="009759EE">
        <w:rPr>
          <w:rFonts w:hAnsi="ＭＳ 明朝" w:hint="eastAsia"/>
        </w:rPr>
        <w:t>および、西けいじ議員の支出した13,362円</w:t>
      </w:r>
    </w:p>
    <w:p w14:paraId="41FB2B8E" w14:textId="77777777" w:rsidR="0052302C" w:rsidRPr="009759EE" w:rsidRDefault="0052302C" w:rsidP="00056346">
      <w:pPr>
        <w:autoSpaceDE w:val="0"/>
        <w:autoSpaceDN w:val="0"/>
        <w:rPr>
          <w:rFonts w:hAnsi="ＭＳ 明朝"/>
        </w:rPr>
      </w:pPr>
      <w:r w:rsidRPr="009759EE">
        <w:rPr>
          <w:rFonts w:hAnsi="ＭＳ 明朝" w:hint="eastAsia"/>
        </w:rPr>
        <w:t>(70,000</w:t>
      </w:r>
      <w:r w:rsidRPr="009759EE">
        <w:rPr>
          <w:rFonts w:hAnsi="ＭＳ 明朝"/>
        </w:rPr>
        <w:t>*</w:t>
      </w:r>
      <w:r w:rsidRPr="009759EE">
        <w:rPr>
          <w:rFonts w:hAnsi="ＭＳ 明朝" w:hint="eastAsia"/>
        </w:rPr>
        <w:t>1.08</w:t>
      </w:r>
      <w:r w:rsidRPr="009759EE">
        <w:rPr>
          <w:rFonts w:hAnsi="ＭＳ 明朝"/>
        </w:rPr>
        <w:t>*</w:t>
      </w:r>
      <w:r w:rsidRPr="009759EE">
        <w:rPr>
          <w:rFonts w:hAnsi="ＭＳ 明朝" w:hint="eastAsia"/>
        </w:rPr>
        <w:t>1</w:t>
      </w:r>
      <w:r w:rsidRPr="009759EE">
        <w:rPr>
          <w:rFonts w:hAnsi="ＭＳ 明朝"/>
        </w:rPr>
        <w:t>/9+(252,000+21,000+16,800+230,400-</w:t>
      </w:r>
      <w:r w:rsidRPr="009759EE">
        <w:rPr>
          <w:rFonts w:hAnsi="ＭＳ 明朝" w:hint="eastAsia"/>
        </w:rPr>
        <w:t>437,500</w:t>
      </w:r>
      <w:r w:rsidRPr="009759EE">
        <w:rPr>
          <w:rFonts w:hAnsi="ＭＳ 明朝"/>
        </w:rPr>
        <w:t>)*1.08*1/18=8,400+</w:t>
      </w:r>
      <w:r w:rsidRPr="009759EE">
        <w:rPr>
          <w:rFonts w:hAnsi="ＭＳ 明朝" w:hint="eastAsia"/>
        </w:rPr>
        <w:t>4,962</w:t>
      </w:r>
      <w:r w:rsidRPr="009759EE">
        <w:rPr>
          <w:rFonts w:hAnsi="ＭＳ 明朝"/>
        </w:rPr>
        <w:t>=</w:t>
      </w:r>
      <w:r w:rsidRPr="009759EE">
        <w:rPr>
          <w:rFonts w:hAnsi="ＭＳ 明朝" w:hint="eastAsia"/>
        </w:rPr>
        <w:t>13,362</w:t>
      </w:r>
      <w:r w:rsidRPr="009759EE">
        <w:rPr>
          <w:rFonts w:hAnsi="ＭＳ 明朝"/>
        </w:rPr>
        <w:t>)</w:t>
      </w:r>
      <w:r w:rsidRPr="009759EE">
        <w:rPr>
          <w:rFonts w:hAnsi="ＭＳ 明朝" w:hint="eastAsia"/>
        </w:rPr>
        <w:t>は、違法および不当な公金の支出というべきである。</w:t>
      </w:r>
    </w:p>
    <w:p w14:paraId="5BC2AB25" w14:textId="77777777" w:rsidR="0052302C" w:rsidRPr="009759EE" w:rsidRDefault="0052302C" w:rsidP="00056346">
      <w:pPr>
        <w:autoSpaceDE w:val="0"/>
        <w:autoSpaceDN w:val="0"/>
        <w:rPr>
          <w:rFonts w:hAnsi="ＭＳ 明朝"/>
        </w:rPr>
      </w:pPr>
    </w:p>
    <w:p w14:paraId="562C8BFF" w14:textId="77777777" w:rsidR="0052302C" w:rsidRPr="009759EE" w:rsidRDefault="0052302C" w:rsidP="00056346">
      <w:pPr>
        <w:autoSpaceDE w:val="0"/>
        <w:autoSpaceDN w:val="0"/>
        <w:rPr>
          <w:rFonts w:hAnsi="ＭＳ 明朝"/>
        </w:rPr>
      </w:pPr>
      <w:r w:rsidRPr="009759EE">
        <w:rPr>
          <w:rFonts w:hAnsi="ＭＳ 明朝" w:hint="eastAsia"/>
        </w:rPr>
        <w:t>ウ　奥谷議員のチラシのデザインや印刷等に係る費用として、</w:t>
      </w:r>
      <w:r w:rsidRPr="009759EE">
        <w:rPr>
          <w:rFonts w:hAnsi="ＭＳ 明朝"/>
        </w:rPr>
        <w:t>2019年（令和元年）1</w:t>
      </w:r>
      <w:r w:rsidRPr="009759EE">
        <w:rPr>
          <w:rFonts w:hAnsi="ＭＳ 明朝" w:hint="eastAsia"/>
        </w:rPr>
        <w:t>1</w:t>
      </w:r>
      <w:r w:rsidRPr="009759EE">
        <w:rPr>
          <w:rFonts w:hAnsi="ＭＳ 明朝"/>
        </w:rPr>
        <w:t>月に自由民主党・無所属　大阪府議会議員団は481,</w:t>
      </w:r>
      <w:r w:rsidRPr="009759EE">
        <w:rPr>
          <w:rFonts w:hAnsi="ＭＳ 明朝" w:hint="eastAsia"/>
        </w:rPr>
        <w:t>58</w:t>
      </w:r>
      <w:r w:rsidRPr="009759EE">
        <w:rPr>
          <w:rFonts w:hAnsi="ＭＳ 明朝"/>
        </w:rPr>
        <w:t>0円、</w:t>
      </w:r>
      <w:r w:rsidRPr="009759EE">
        <w:rPr>
          <w:rFonts w:hAnsi="ＭＳ 明朝" w:hint="eastAsia"/>
        </w:rPr>
        <w:t>12月10日付で奥谷</w:t>
      </w:r>
      <w:r w:rsidRPr="009759EE">
        <w:rPr>
          <w:rFonts w:hAnsi="ＭＳ 明朝"/>
        </w:rPr>
        <w:t>議員は</w:t>
      </w:r>
      <w:r w:rsidRPr="009759EE">
        <w:rPr>
          <w:rFonts w:hAnsi="ＭＳ 明朝" w:hint="eastAsia"/>
        </w:rPr>
        <w:t>333,234</w:t>
      </w:r>
      <w:r w:rsidRPr="009759EE">
        <w:rPr>
          <w:rFonts w:hAnsi="ＭＳ 明朝"/>
        </w:rPr>
        <w:t>円を支出した。当チラシの裏面は府議団で共通のデザインとなっていることから、特段の事情が無い限り、請求書に記載のデザイン代は、チラシの表面のデザイン代であると解すべきである。当チラシ表面には、①</w:t>
      </w:r>
      <w:r w:rsidRPr="009759EE">
        <w:rPr>
          <w:rFonts w:hAnsi="ＭＳ 明朝" w:hint="eastAsia"/>
        </w:rPr>
        <w:t>奥谷議員</w:t>
      </w:r>
      <w:r w:rsidRPr="009759EE">
        <w:rPr>
          <w:rFonts w:hAnsi="ＭＳ 明朝"/>
        </w:rPr>
        <w:t>が</w:t>
      </w:r>
      <w:r w:rsidRPr="009759EE">
        <w:rPr>
          <w:rFonts w:hAnsi="ＭＳ 明朝" w:hint="eastAsia"/>
        </w:rPr>
        <w:t>議場で発言する</w:t>
      </w:r>
      <w:r w:rsidRPr="009759EE">
        <w:rPr>
          <w:rFonts w:hAnsi="ＭＳ 明朝"/>
        </w:rPr>
        <w:t>様子を撮影した写真、②</w:t>
      </w:r>
      <w:r w:rsidRPr="009759EE">
        <w:rPr>
          <w:rFonts w:hAnsi="ＭＳ 明朝" w:hint="eastAsia"/>
        </w:rPr>
        <w:t>奥谷</w:t>
      </w:r>
      <w:r w:rsidRPr="009759EE">
        <w:rPr>
          <w:rFonts w:hAnsi="ＭＳ 明朝"/>
        </w:rPr>
        <w:t>議員の３つの顔写真が掲載され</w:t>
      </w:r>
      <w:r w:rsidRPr="009759EE">
        <w:rPr>
          <w:rFonts w:hAnsi="ＭＳ 明朝" w:hint="eastAsia"/>
        </w:rPr>
        <w:t>、さらに③３つの顔写真それぞれの横に「奥谷議員」の議員名が記載され</w:t>
      </w:r>
      <w:r w:rsidRPr="009759EE">
        <w:rPr>
          <w:rFonts w:hAnsi="ＭＳ 明朝"/>
        </w:rPr>
        <w:t>ている。表面に掲載された</w:t>
      </w:r>
      <w:r w:rsidRPr="009759EE">
        <w:rPr>
          <w:rFonts w:hAnsi="ＭＳ 明朝" w:hint="eastAsia"/>
        </w:rPr>
        <w:t>奥谷</w:t>
      </w:r>
      <w:r w:rsidRPr="009759EE">
        <w:rPr>
          <w:rFonts w:hAnsi="ＭＳ 明朝"/>
        </w:rPr>
        <w:t>議員の写真は合計</w:t>
      </w:r>
      <w:r w:rsidRPr="009759EE">
        <w:rPr>
          <w:rFonts w:hAnsi="ＭＳ 明朝" w:hint="eastAsia"/>
        </w:rPr>
        <w:t>４</w:t>
      </w:r>
      <w:r w:rsidRPr="009759EE">
        <w:rPr>
          <w:rFonts w:hAnsi="ＭＳ 明朝"/>
        </w:rPr>
        <w:t>つであり、これらの写真はいずれも府政等事</w:t>
      </w:r>
      <w:r w:rsidRPr="009759EE">
        <w:rPr>
          <w:rFonts w:hAnsi="ＭＳ 明朝" w:hint="eastAsia"/>
        </w:rPr>
        <w:t>項の報告ということはできない。ただし、奥谷議員の写真４つのうち、１つには、政務活動費を充当することができるものと考える。チラシ表面には、プロフィール欄に現在までの主な市議会役職等として「吹田市議会議員４期、第69代、第70代吹田市議会</w:t>
      </w:r>
      <w:r w:rsidRPr="009759EE">
        <w:rPr>
          <w:rFonts w:hAnsi="ＭＳ 明朝"/>
        </w:rPr>
        <w:t>議長</w:t>
      </w:r>
      <w:r w:rsidRPr="009759EE">
        <w:rPr>
          <w:rFonts w:hAnsi="ＭＳ 明朝" w:hint="eastAsia"/>
        </w:rPr>
        <w:t>、全国市議会議長会監事、監査委員」等の記載があることが確認できる。</w:t>
      </w:r>
    </w:p>
    <w:p w14:paraId="0603A283" w14:textId="77777777" w:rsidR="0052302C" w:rsidRPr="009759EE" w:rsidRDefault="0052302C" w:rsidP="0008404C">
      <w:pPr>
        <w:autoSpaceDE w:val="0"/>
        <w:autoSpaceDN w:val="0"/>
        <w:jc w:val="left"/>
        <w:rPr>
          <w:rFonts w:hAnsi="ＭＳ 明朝"/>
        </w:rPr>
      </w:pPr>
      <w:r w:rsidRPr="009759EE">
        <w:rPr>
          <w:rFonts w:hAnsi="ＭＳ 明朝"/>
        </w:rPr>
        <w:t>前記写真②および</w:t>
      </w:r>
      <w:r w:rsidRPr="009759EE">
        <w:rPr>
          <w:rFonts w:hAnsi="ＭＳ 明朝" w:hint="eastAsia"/>
        </w:rPr>
        <w:t>議員名</w:t>
      </w:r>
      <w:r w:rsidRPr="009759EE">
        <w:rPr>
          <w:rFonts w:hAnsi="ＭＳ 明朝"/>
        </w:rPr>
        <w:t>③が掲載された部分に、府政等事項を写真と差し替えて掲載した方が、府政等事項の情報量は多くなるというべきである。また、前記写真②および</w:t>
      </w:r>
      <w:r w:rsidRPr="009759EE">
        <w:rPr>
          <w:rFonts w:hAnsi="ＭＳ 明朝" w:hint="eastAsia"/>
        </w:rPr>
        <w:t>議員名</w:t>
      </w:r>
      <w:r w:rsidRPr="009759EE">
        <w:rPr>
          <w:rFonts w:hAnsi="ＭＳ 明朝"/>
        </w:rPr>
        <w:t>③が掲載された部分に、府政等事項を写真と差し替えて、府政等事項の文字を大きくして掲載した方が、府政等事項が読みやすくなるというべきである。あるいは、前記写真②および③の写真を削除した方が、チラシに余白が生まれ、かえって府政等事項が読みやすくなることが感得される。以上の事情を踏まえると、表面の</w:t>
      </w:r>
      <w:r w:rsidRPr="009759EE">
        <w:rPr>
          <w:rFonts w:hAnsi="ＭＳ 明朝" w:hint="eastAsia"/>
        </w:rPr>
        <w:t>前記②の写真が掲載された部分には、政務活動費を充当することが適当であるとは認められない。前記②の写真が掲載された面積は、表面の約144分の１であり、チラシ両面の約288</w:t>
      </w:r>
      <w:r w:rsidRPr="009759EE">
        <w:rPr>
          <w:rFonts w:hAnsi="ＭＳ 明朝"/>
        </w:rPr>
        <w:t>分の１であることが認められる。以上より、自由民主党・無所属　大阪府議会議員団の支出した</w:t>
      </w:r>
      <w:r w:rsidRPr="009759EE">
        <w:rPr>
          <w:rFonts w:hAnsi="ＭＳ 明朝" w:hint="eastAsia"/>
        </w:rPr>
        <w:t>1,904</w:t>
      </w:r>
      <w:r w:rsidRPr="009759EE">
        <w:rPr>
          <w:rFonts w:hAnsi="ＭＳ 明朝"/>
        </w:rPr>
        <w:t>円(70,000*1.08*1/</w:t>
      </w:r>
      <w:r w:rsidRPr="009759EE">
        <w:rPr>
          <w:rFonts w:hAnsi="ＭＳ 明朝" w:hint="eastAsia"/>
        </w:rPr>
        <w:t>144</w:t>
      </w:r>
      <w:r w:rsidRPr="009759EE">
        <w:rPr>
          <w:rFonts w:hAnsi="ＭＳ 明朝"/>
        </w:rPr>
        <w:t>+(</w:t>
      </w:r>
      <w:r w:rsidRPr="009759EE">
        <w:rPr>
          <w:rFonts w:hAnsi="ＭＳ 明朝" w:hint="eastAsia"/>
        </w:rPr>
        <w:t>390</w:t>
      </w:r>
      <w:r w:rsidRPr="009759EE">
        <w:rPr>
          <w:rFonts w:hAnsi="ＭＳ 明朝"/>
        </w:rPr>
        <w:t>,000+</w:t>
      </w:r>
      <w:r w:rsidRPr="009759EE">
        <w:rPr>
          <w:rFonts w:hAnsi="ＭＳ 明朝" w:hint="eastAsia"/>
        </w:rPr>
        <w:t>280</w:t>
      </w:r>
      <w:r w:rsidRPr="009759EE">
        <w:rPr>
          <w:rFonts w:hAnsi="ＭＳ 明朝"/>
        </w:rPr>
        <w:t>,440</w:t>
      </w:r>
      <w:r w:rsidRPr="009759EE">
        <w:rPr>
          <w:rFonts w:hAnsi="ＭＳ 明朝"/>
        </w:rPr>
        <w:softHyphen/>
        <w:t>-302,940)*1.08*1/288+330*1/288=525+1,378+1=1,904)</w:t>
      </w:r>
      <w:r w:rsidRPr="009759EE">
        <w:rPr>
          <w:rFonts w:hAnsi="ＭＳ 明朝" w:hint="eastAsia"/>
        </w:rPr>
        <w:t>および、奥谷議員の支出した1,399</w:t>
      </w:r>
      <w:r w:rsidRPr="009759EE">
        <w:rPr>
          <w:rFonts w:hAnsi="ＭＳ 明朝"/>
        </w:rPr>
        <w:t>円</w:t>
      </w:r>
      <w:r w:rsidRPr="009759EE">
        <w:rPr>
          <w:rFonts w:hAnsi="ＭＳ 明朝"/>
        </w:rPr>
        <w:lastRenderedPageBreak/>
        <w:t>(70,000*1.08*1/</w:t>
      </w:r>
      <w:r w:rsidRPr="009759EE">
        <w:rPr>
          <w:rFonts w:hAnsi="ＭＳ 明朝" w:hint="eastAsia"/>
        </w:rPr>
        <w:t>144</w:t>
      </w:r>
      <w:r w:rsidRPr="009759EE">
        <w:rPr>
          <w:rFonts w:hAnsi="ＭＳ 明朝"/>
        </w:rPr>
        <w:t>+(</w:t>
      </w:r>
      <w:r w:rsidRPr="009759EE">
        <w:rPr>
          <w:rFonts w:hAnsi="ＭＳ 明朝" w:hint="eastAsia"/>
        </w:rPr>
        <w:t>390,000</w:t>
      </w:r>
      <w:r w:rsidRPr="009759EE">
        <w:rPr>
          <w:rFonts w:hAnsi="ＭＳ 明朝"/>
        </w:rPr>
        <w:t>+2</w:t>
      </w:r>
      <w:r w:rsidRPr="009759EE">
        <w:rPr>
          <w:rFonts w:hAnsi="ＭＳ 明朝" w:hint="eastAsia"/>
        </w:rPr>
        <w:t>80,440</w:t>
      </w:r>
      <w:r w:rsidRPr="009759EE">
        <w:rPr>
          <w:rFonts w:hAnsi="ＭＳ 明朝"/>
        </w:rPr>
        <w:t>-437,500)*1.08*1/</w:t>
      </w:r>
      <w:r w:rsidRPr="009759EE">
        <w:rPr>
          <w:rFonts w:hAnsi="ＭＳ 明朝" w:hint="eastAsia"/>
        </w:rPr>
        <w:t>288</w:t>
      </w:r>
      <w:r w:rsidRPr="009759EE">
        <w:rPr>
          <w:rFonts w:hAnsi="ＭＳ 明朝"/>
        </w:rPr>
        <w:t>=</w:t>
      </w:r>
      <w:r w:rsidRPr="009759EE">
        <w:rPr>
          <w:rFonts w:hAnsi="ＭＳ 明朝" w:hint="eastAsia"/>
        </w:rPr>
        <w:t>525</w:t>
      </w:r>
      <w:r w:rsidRPr="009759EE">
        <w:rPr>
          <w:rFonts w:hAnsi="ＭＳ 明朝"/>
        </w:rPr>
        <w:t>+</w:t>
      </w:r>
      <w:r w:rsidRPr="009759EE">
        <w:rPr>
          <w:rFonts w:hAnsi="ＭＳ 明朝" w:hint="eastAsia"/>
        </w:rPr>
        <w:t>873を四捨五入して1,399</w:t>
      </w:r>
      <w:r w:rsidRPr="009759EE">
        <w:rPr>
          <w:rFonts w:hAnsi="ＭＳ 明朝"/>
        </w:rPr>
        <w:t>)</w:t>
      </w:r>
      <w:r w:rsidRPr="009759EE">
        <w:rPr>
          <w:rFonts w:hAnsi="ＭＳ 明朝" w:hint="eastAsia"/>
        </w:rPr>
        <w:t>は、違法および不当な公金の支出というべきである。なお、会派の活動記録簿や会計帳簿には振込手数料330円の記載が欠落していると思われる。また、請求書には、事務所分として、数量1,600,単価0円、金額0円との判然としない記載も認められる。事務所分であれば無料で業者からチラシを印刷して受け取ることができるという事実が窺われるから、奥谷議員が業者から何らかの不当利得を得ているおそれのあることが、相当の合理性を持って疑われる。</w:t>
      </w:r>
    </w:p>
    <w:p w14:paraId="547E2C24" w14:textId="77777777" w:rsidR="0052302C" w:rsidRPr="009759EE" w:rsidRDefault="0052302C" w:rsidP="00056346">
      <w:pPr>
        <w:autoSpaceDE w:val="0"/>
        <w:autoSpaceDN w:val="0"/>
        <w:rPr>
          <w:rFonts w:hAnsi="ＭＳ 明朝"/>
        </w:rPr>
      </w:pPr>
    </w:p>
    <w:p w14:paraId="077055E5" w14:textId="4E163B75" w:rsidR="0052302C" w:rsidRPr="009759EE" w:rsidRDefault="0052302C" w:rsidP="00056346">
      <w:pPr>
        <w:autoSpaceDE w:val="0"/>
        <w:autoSpaceDN w:val="0"/>
        <w:rPr>
          <w:rFonts w:hAnsi="ＭＳ 明朝"/>
        </w:rPr>
      </w:pPr>
      <w:r w:rsidRPr="009759EE">
        <w:rPr>
          <w:rFonts w:hAnsi="ＭＳ 明朝" w:hint="eastAsia"/>
        </w:rPr>
        <w:t xml:space="preserve">エ　</w:t>
      </w:r>
      <w:r w:rsidR="00BB58E8" w:rsidRPr="009759EE">
        <w:rPr>
          <w:rFonts w:hAnsi="ＭＳ 明朝" w:hint="eastAsia"/>
        </w:rPr>
        <w:t>冨田</w:t>
      </w:r>
      <w:r w:rsidRPr="009759EE">
        <w:rPr>
          <w:rFonts w:hAnsi="ＭＳ 明朝" w:hint="eastAsia"/>
        </w:rPr>
        <w:t>議員のチラシのデザインや印刷等に係る費用として、</w:t>
      </w:r>
      <w:r w:rsidRPr="009759EE">
        <w:rPr>
          <w:rFonts w:hAnsi="ＭＳ 明朝"/>
        </w:rPr>
        <w:t>2019年（令和元年）11月に自由民主党・無所属　大阪府議会議員団は481,580円、2019年（令和元年）11月</w:t>
      </w:r>
      <w:r w:rsidRPr="009759EE">
        <w:rPr>
          <w:rFonts w:hAnsi="ＭＳ 明朝" w:hint="eastAsia"/>
        </w:rPr>
        <w:t>19</w:t>
      </w:r>
      <w:r w:rsidRPr="009759EE">
        <w:rPr>
          <w:rFonts w:hAnsi="ＭＳ 明朝"/>
        </w:rPr>
        <w:t>日付で</w:t>
      </w:r>
      <w:r w:rsidR="00BB58E8" w:rsidRPr="009759EE">
        <w:rPr>
          <w:rFonts w:hAnsi="ＭＳ 明朝" w:hint="eastAsia"/>
        </w:rPr>
        <w:t>冨田</w:t>
      </w:r>
      <w:r w:rsidRPr="009759EE">
        <w:rPr>
          <w:rFonts w:hAnsi="ＭＳ 明朝"/>
        </w:rPr>
        <w:t>議員は</w:t>
      </w:r>
      <w:r w:rsidRPr="009759EE">
        <w:rPr>
          <w:rFonts w:hAnsi="ＭＳ 明朝" w:hint="eastAsia"/>
        </w:rPr>
        <w:t>53,394</w:t>
      </w:r>
      <w:r w:rsidRPr="009759EE">
        <w:rPr>
          <w:rFonts w:hAnsi="ＭＳ 明朝"/>
        </w:rPr>
        <w:t>円を支出した。当チラシの裏面は府議団で共通のデザインとなっていることから、特段の事情が無い限り、請求書に記載のデザイン代は、チラシの表面のデザイン代であると解すべきである。</w:t>
      </w:r>
      <w:r w:rsidRPr="009759EE">
        <w:rPr>
          <w:rFonts w:hAnsi="ＭＳ 明朝" w:hint="eastAsia"/>
        </w:rPr>
        <w:t>当チラシの表面には、</w:t>
      </w:r>
      <w:r w:rsidR="00BB58E8" w:rsidRPr="009759EE">
        <w:rPr>
          <w:rFonts w:hAnsi="ＭＳ 明朝" w:hint="eastAsia"/>
        </w:rPr>
        <w:t>冨田</w:t>
      </w:r>
      <w:r w:rsidRPr="009759EE">
        <w:rPr>
          <w:rFonts w:hAnsi="ＭＳ 明朝" w:hint="eastAsia"/>
        </w:rPr>
        <w:t>議員の写真がほぼ同じ大きさで２点あり、どちらの写真も府政等事項を報告する内容とは認められない。議員の宣伝・周知を目的として、これらの写真を掲載したと認めるのが相当であるから、片方の写真の面積部分に政務活動費を充当することは認められない。よって、当該写真の面積がチラシ全体に占める面積の割合は、概ね32分の１であるから、府議団の支出した15,049円および</w:t>
      </w:r>
      <w:r w:rsidR="00BB58E8" w:rsidRPr="009759EE">
        <w:rPr>
          <w:rFonts w:hAnsi="ＭＳ 明朝" w:hint="eastAsia"/>
        </w:rPr>
        <w:t>冨田</w:t>
      </w:r>
      <w:r w:rsidRPr="009759EE">
        <w:rPr>
          <w:rFonts w:hAnsi="ＭＳ 明朝" w:hint="eastAsia"/>
        </w:rPr>
        <w:t>議員の支出した1,669円は違法不当な公金支出というべきである。</w:t>
      </w:r>
    </w:p>
    <w:p w14:paraId="7B9BEC7B" w14:textId="77777777" w:rsidR="0052302C" w:rsidRPr="009759EE" w:rsidRDefault="0052302C" w:rsidP="00056346">
      <w:pPr>
        <w:autoSpaceDE w:val="0"/>
        <w:autoSpaceDN w:val="0"/>
        <w:rPr>
          <w:rFonts w:hAnsi="ＭＳ 明朝"/>
        </w:rPr>
      </w:pPr>
    </w:p>
    <w:p w14:paraId="27CC3707" w14:textId="77777777" w:rsidR="0052302C" w:rsidRPr="009759EE" w:rsidRDefault="0052302C" w:rsidP="00056346">
      <w:pPr>
        <w:autoSpaceDE w:val="0"/>
        <w:autoSpaceDN w:val="0"/>
        <w:rPr>
          <w:rFonts w:hAnsi="ＭＳ 明朝"/>
        </w:rPr>
      </w:pPr>
      <w:r w:rsidRPr="009759EE">
        <w:rPr>
          <w:rFonts w:hAnsi="ＭＳ 明朝" w:hint="eastAsia"/>
        </w:rPr>
        <w:t>５) 大阪府議会議員　自由民主党所属　徳永愼市氏の財務会計行為について</w:t>
      </w:r>
    </w:p>
    <w:p w14:paraId="6067C342" w14:textId="77777777" w:rsidR="00CA1741" w:rsidRPr="009759EE" w:rsidRDefault="00CA1741" w:rsidP="00056346">
      <w:pPr>
        <w:autoSpaceDE w:val="0"/>
        <w:autoSpaceDN w:val="0"/>
        <w:rPr>
          <w:rFonts w:hAnsi="ＭＳ 明朝"/>
        </w:rPr>
      </w:pPr>
    </w:p>
    <w:p w14:paraId="07BAB244"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29日付で大阪府ＭＯＡ議員連盟年会費として20,000円を按分することなく支出した。議員の提出した案内によると、７月29日付で開催された議員連盟総会及び懇親会で参議院選挙のお礼が行われたことが確認できる。請求人が調べたところ、選挙を左右しうるのは巨大宗教票であることが窺われ、またかつては、世界救世教が、参議院議員選挙自民党の大票田であったことが窺われる。世界救世教の関連組織として、ＭＯＡという一般社団法人があり、ＭＯＡは、選挙での推薦を行い政治支援活動を熱心に行っていることも窺われる。大阪府ＭＯＡ議員連盟の議員総会では、自由民主党の旗を会場内の最も目立つ場所に日本国旗の横に掲揚していることが認められる（なお、大阪府外の各地域のＭＯＡ議員連盟も自由民主党やその選挙応援と明確に関連性を有することが認められる）。大阪府下の自治体に所属する自由民主党所属議員で、大阪府ＭＯＡ議員連盟の年会費は政党活動利用分に属する説明を行う議員の存在も認められる。請求人は、ＭＯＡという団体を否定する意図は何ら有していないものの、大阪府ＭＯＡ議員連盟は、政務活動と合理的な関連性</w:t>
      </w:r>
      <w:r w:rsidRPr="009759EE">
        <w:rPr>
          <w:rFonts w:hAnsi="ＭＳ 明朝" w:hint="eastAsia"/>
        </w:rPr>
        <w:lastRenderedPageBreak/>
        <w:t>を有しない活動を行っていることが認められるから、当支出に政務活動費を充当することは違法および不当な公金の支出というべきである。</w:t>
      </w:r>
    </w:p>
    <w:p w14:paraId="205594C6" w14:textId="77777777" w:rsidR="0052302C" w:rsidRPr="009759EE" w:rsidRDefault="0052302C" w:rsidP="00056346">
      <w:pPr>
        <w:autoSpaceDE w:val="0"/>
        <w:autoSpaceDN w:val="0"/>
        <w:rPr>
          <w:rFonts w:hAnsi="ＭＳ 明朝"/>
        </w:rPr>
      </w:pPr>
    </w:p>
    <w:p w14:paraId="0E394101"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５</w:t>
      </w:r>
      <w:r w:rsidRPr="009759EE">
        <w:rPr>
          <w:rFonts w:hAnsi="ＭＳ 明朝"/>
        </w:rPr>
        <w:t>月</w:t>
      </w:r>
      <w:r w:rsidRPr="009759EE">
        <w:rPr>
          <w:rFonts w:hAnsi="ＭＳ 明朝" w:hint="eastAsia"/>
        </w:rPr>
        <w:t>24日付で大阪佼成議員懇話会年会費として6,000円を按分することなく支出した。なお、先ほどの大阪府ＭＯＡ議員連盟の代表世話人は自由民主党所属の大阪市会議員の荒木幹男氏で、大阪佼成議員懇話会の会長もまた、自由民主党所属の大阪市会議員の荒木幹男氏である。請求人が調べたところ、立正佼成会という仏教団体があり、「佼成」は多くの人が交わり、励まし合って人格完成をめざすという意味を有している。立正佼成会大阪教会は、節分会を開催し、その会では教会長による講和や、青年婦人部員有志によるコントが行われてたことや、大阪佼成議員懇話会の会長である前記自由民主党所属の大阪市会議員の荒木氏が来賓の代表として、聖壇上で挨拶を行ったことが確認できる。さらに請求人が調べたところ、立正佼成会は、自由民主党の有力な支持団体である宗教団体の一つであることも窺える。請求人は、立正佼成会という団体やその教えを否定する意図は何ら有していないものの、大阪佼成議員懇話会と府政や政務活動との具体的・合理的な関連性は不明であるし、大阪佼成議員懇話会の会長が宗教的な行事に来賓として招待され、代表として挨拶していることや、立正佼成会は自由民主党を選挙で支援する側面が認められるから、年会費は特定の宗教団体を応援する目的として、また特定の宗教組織から議員個人が選挙で応援してもらうことを目的として支出されたと判断するのが相当であり、当支出に政務活動費を充当することは違法および不当な公金の支出というべきである。</w:t>
      </w:r>
    </w:p>
    <w:p w14:paraId="457F8B5F" w14:textId="77777777" w:rsidR="00CA1741" w:rsidRPr="009759EE" w:rsidRDefault="00CA1741" w:rsidP="00056346">
      <w:pPr>
        <w:autoSpaceDE w:val="0"/>
        <w:autoSpaceDN w:val="0"/>
        <w:rPr>
          <w:rFonts w:hAnsi="ＭＳ 明朝"/>
        </w:rPr>
      </w:pPr>
    </w:p>
    <w:p w14:paraId="49128457"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５</w:t>
      </w:r>
      <w:r w:rsidRPr="009759EE">
        <w:rPr>
          <w:rFonts w:hAnsi="ＭＳ 明朝"/>
        </w:rPr>
        <w:t>月</w:t>
      </w:r>
      <w:r w:rsidRPr="009759EE">
        <w:rPr>
          <w:rFonts w:hAnsi="ＭＳ 明朝" w:hint="eastAsia"/>
        </w:rPr>
        <w:t>30日付で政務活動の補助職員３名の給与及びその振込手数料を支出した。補助職員３名の給与は、３名とも按分して支出されているところ、振込手数料は３名中２名は適切に按分して支出されていない。よって、同日付支出のうち、432円に0.5をかけた金額と432円に0.1をかけた金額の合計、即ち259円は違法および不当な公金の支出というべきである。</w:t>
      </w:r>
    </w:p>
    <w:p w14:paraId="666BECB9"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６</w:t>
      </w:r>
      <w:r w:rsidRPr="009759EE">
        <w:rPr>
          <w:rFonts w:hAnsi="ＭＳ 明朝"/>
        </w:rPr>
        <w:t>月</w:t>
      </w:r>
      <w:r w:rsidRPr="009759EE">
        <w:rPr>
          <w:rFonts w:hAnsi="ＭＳ 明朝" w:hint="eastAsia"/>
        </w:rPr>
        <w:t>27日付で政務活動の補助職員３名の給与及びその振込手数料を支出した。補助職員３名の給与は、３名とも按分して支出されているところ、振込手数料は３名中２名は適切に按分して支出されていない。よって、同日付支出のうち、432円に0.5をかけた金額と432円に0.1をかけた金額の合計、即ち259円は違法および不当な公金の支出というべきである。</w:t>
      </w:r>
    </w:p>
    <w:p w14:paraId="55655D5B"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31日付で政務活動の補助職員３名の給与及びその振込手数料を支出した。補助職員３名の給与は、３名とも按分して支出されているところ、振込手数料は全員分が適切に按分して支出されていない。よって、同日付支出のうち、432円に0.5</w:t>
      </w:r>
      <w:r w:rsidRPr="009759EE">
        <w:rPr>
          <w:rFonts w:hAnsi="ＭＳ 明朝" w:hint="eastAsia"/>
        </w:rPr>
        <w:lastRenderedPageBreak/>
        <w:t>をかけた金額と</w:t>
      </w:r>
      <w:r w:rsidRPr="009759EE">
        <w:rPr>
          <w:rFonts w:hAnsi="ＭＳ 明朝"/>
        </w:rPr>
        <w:t>432円に0.5をかけた金額と</w:t>
      </w:r>
      <w:r w:rsidRPr="009759EE">
        <w:rPr>
          <w:rFonts w:hAnsi="ＭＳ 明朝" w:hint="eastAsia"/>
        </w:rPr>
        <w:t>432円に0.1をかけた金額の合計、即ち475円は違法および不当な公金の支出というべきである。</w:t>
      </w:r>
    </w:p>
    <w:p w14:paraId="2CBB5855"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８</w:t>
      </w:r>
      <w:r w:rsidRPr="009759EE">
        <w:rPr>
          <w:rFonts w:hAnsi="ＭＳ 明朝"/>
        </w:rPr>
        <w:t>月</w:t>
      </w:r>
      <w:r w:rsidRPr="009759EE">
        <w:rPr>
          <w:rFonts w:hAnsi="ＭＳ 明朝" w:hint="eastAsia"/>
        </w:rPr>
        <w:t>30日付で政務活動の補助職員３名の給与及びその振込手数料を支出した。補助職員３名の給与は、３名とも按分して支出されているところ、振込手数料は全員分が適切に按分して支出されていない。よって、同日付支出のうち、432円に0.5をかけた金額と</w:t>
      </w:r>
      <w:r w:rsidRPr="009759EE">
        <w:rPr>
          <w:rFonts w:hAnsi="ＭＳ 明朝"/>
        </w:rPr>
        <w:t>432円に0.5をかけた金額と</w:t>
      </w:r>
      <w:r w:rsidRPr="009759EE">
        <w:rPr>
          <w:rFonts w:hAnsi="ＭＳ 明朝" w:hint="eastAsia"/>
        </w:rPr>
        <w:t>432円に0.1をかけた金額の合計、即ち475円は違法および不当な公金の支出というべきである。</w:t>
      </w:r>
    </w:p>
    <w:p w14:paraId="2A387A6A"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９</w:t>
      </w:r>
      <w:r w:rsidRPr="009759EE">
        <w:rPr>
          <w:rFonts w:hAnsi="ＭＳ 明朝"/>
        </w:rPr>
        <w:t>月</w:t>
      </w:r>
      <w:r w:rsidRPr="009759EE">
        <w:rPr>
          <w:rFonts w:hAnsi="ＭＳ 明朝" w:hint="eastAsia"/>
        </w:rPr>
        <w:t>30日付で政務活動の補助職員３名の給与及びその振込手数料を支出した。補助職員３名の給与は、３名とも按分して支出されているところ、振込手数料は全員分が適切に按分して支出されていない。よって、同日付支出のうち、432円に0.5をかけた金額と</w:t>
      </w:r>
      <w:r w:rsidRPr="009759EE">
        <w:rPr>
          <w:rFonts w:hAnsi="ＭＳ 明朝"/>
        </w:rPr>
        <w:t>432円に0.5をかけた金額と</w:t>
      </w:r>
      <w:r w:rsidRPr="009759EE">
        <w:rPr>
          <w:rFonts w:hAnsi="ＭＳ 明朝" w:hint="eastAsia"/>
        </w:rPr>
        <w:t>432円に0.1をかけた金額の合計、即ち475円は違法および不当な公金の支出というべきである。</w:t>
      </w:r>
    </w:p>
    <w:p w14:paraId="53BCFD90" w14:textId="77777777" w:rsidR="0052302C" w:rsidRPr="009759EE" w:rsidRDefault="0052302C" w:rsidP="00056346">
      <w:pPr>
        <w:autoSpaceDE w:val="0"/>
        <w:autoSpaceDN w:val="0"/>
        <w:rPr>
          <w:rFonts w:hAnsi="ＭＳ 明朝"/>
        </w:rPr>
      </w:pPr>
    </w:p>
    <w:p w14:paraId="14585AFA" w14:textId="77777777" w:rsidR="0052302C" w:rsidRPr="009759EE" w:rsidRDefault="0052302C" w:rsidP="00056346">
      <w:pPr>
        <w:autoSpaceDE w:val="0"/>
        <w:autoSpaceDN w:val="0"/>
        <w:rPr>
          <w:rFonts w:hAnsi="ＭＳ 明朝"/>
        </w:rPr>
      </w:pPr>
      <w:r w:rsidRPr="009759EE">
        <w:rPr>
          <w:rFonts w:hAnsi="ＭＳ 明朝" w:hint="eastAsia"/>
        </w:rPr>
        <w:t>６) 大阪府議会議員　自由民主党所属　奥田悦雄氏の財務会計行為について</w:t>
      </w:r>
    </w:p>
    <w:p w14:paraId="1CA6DE3F" w14:textId="77777777" w:rsidR="00CA1741" w:rsidRPr="009759EE" w:rsidRDefault="00CA1741" w:rsidP="00056346">
      <w:pPr>
        <w:autoSpaceDE w:val="0"/>
        <w:autoSpaceDN w:val="0"/>
        <w:rPr>
          <w:rFonts w:hAnsi="ＭＳ 明朝"/>
        </w:rPr>
      </w:pPr>
    </w:p>
    <w:p w14:paraId="48A8DDEB" w14:textId="77777777" w:rsidR="0052302C" w:rsidRPr="009759EE" w:rsidRDefault="0052302C" w:rsidP="00056346">
      <w:pPr>
        <w:autoSpaceDE w:val="0"/>
        <w:autoSpaceDN w:val="0"/>
        <w:rPr>
          <w:rFonts w:hAnsi="ＭＳ 明朝"/>
        </w:rPr>
      </w:pPr>
      <w:r w:rsidRPr="009759EE">
        <w:rPr>
          <w:rFonts w:hAnsi="ＭＳ 明朝" w:hint="eastAsia"/>
        </w:rPr>
        <w:t>奥田議員は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29日付で忠岡町婦人団体協議会、エイフボランタリーネットワーク記念式典及び懇親会参加費10,000円のうち、5,000円を政務活動費から支出した。式典では、開式の後に会長挨拶、表彰状・感謝状の贈呈、花束贈呈、来賓祝辞、来賓紹介が順に行われたことが認められる。祝宴では、西区の方による踊り、高月南の方によるコーラス、青空の方による手品、北区の方による「きよしのズンドコ節」、馬瀬の方による「あやこのよさこい」、東区・南区の方による忠岡小唄、北出の方によるダンス、中央の方による三味線による黒田節、高月南の方による歌が順に実施されたことが確認できる。</w:t>
      </w:r>
    </w:p>
    <w:p w14:paraId="115661B5" w14:textId="77777777" w:rsidR="0052302C" w:rsidRPr="009759EE" w:rsidRDefault="0052302C" w:rsidP="00056346">
      <w:pPr>
        <w:autoSpaceDE w:val="0"/>
        <w:autoSpaceDN w:val="0"/>
        <w:rPr>
          <w:rFonts w:hAnsi="ＭＳ 明朝"/>
        </w:rPr>
      </w:pPr>
      <w:r w:rsidRPr="009759EE">
        <w:rPr>
          <w:rFonts w:hAnsi="ＭＳ 明朝" w:hint="eastAsia"/>
        </w:rPr>
        <w:t>また、最後にお楽しみ抽選会が行われたことが確認できる。請求人は、こういった式典や出し物等を否定する意図は何ら有していないものの、当該式典やその後の祝宴及びお楽しみ抽選会と、大阪府政や議員の行う政務活動との具体的・合理的な関連性は認められず、もっぱら当支出はレクリエーション的なイベント参加のための経費というべきであるし、参加費のうち一部はお楽しみ会抽選会の景品を主催者が購入する費用になっている可能性があることも認められる。当記念式典及び懇親会は、限度額の5,000円以内であれば支出することができる性質の内容ではないというべきである。よって、当支出は違法及び不当な公金の支出というべきである。</w:t>
      </w:r>
    </w:p>
    <w:p w14:paraId="39EF0E5B" w14:textId="77777777" w:rsidR="0052302C" w:rsidRPr="009759EE" w:rsidRDefault="0052302C" w:rsidP="00056346">
      <w:pPr>
        <w:autoSpaceDE w:val="0"/>
        <w:autoSpaceDN w:val="0"/>
        <w:rPr>
          <w:rFonts w:hAnsi="ＭＳ 明朝"/>
        </w:rPr>
      </w:pPr>
    </w:p>
    <w:p w14:paraId="23069C57" w14:textId="77777777" w:rsidR="0052302C" w:rsidRPr="009759EE" w:rsidRDefault="0052302C" w:rsidP="00056346">
      <w:pPr>
        <w:autoSpaceDE w:val="0"/>
        <w:autoSpaceDN w:val="0"/>
        <w:rPr>
          <w:rFonts w:hAnsi="ＭＳ 明朝"/>
        </w:rPr>
      </w:pPr>
      <w:r w:rsidRPr="009759EE">
        <w:rPr>
          <w:rFonts w:hAnsi="ＭＳ 明朝" w:hint="eastAsia"/>
        </w:rPr>
        <w:t>７) 大阪府議会議員　自由民主党所属　原田亮氏の財務会計行為について</w:t>
      </w:r>
    </w:p>
    <w:p w14:paraId="4FA882EE" w14:textId="77777777" w:rsidR="00CA1741" w:rsidRPr="009759EE" w:rsidRDefault="00CA1741" w:rsidP="00056346">
      <w:pPr>
        <w:autoSpaceDE w:val="0"/>
        <w:autoSpaceDN w:val="0"/>
        <w:rPr>
          <w:rFonts w:hAnsi="ＭＳ 明朝"/>
        </w:rPr>
      </w:pPr>
    </w:p>
    <w:p w14:paraId="0EB3CFB0" w14:textId="77777777" w:rsidR="0052302C" w:rsidRPr="009759EE" w:rsidRDefault="0052302C" w:rsidP="00056346">
      <w:pPr>
        <w:autoSpaceDE w:val="0"/>
        <w:autoSpaceDN w:val="0"/>
        <w:rPr>
          <w:rFonts w:hAnsi="ＭＳ 明朝"/>
        </w:rPr>
      </w:pPr>
      <w:r w:rsidRPr="009759EE">
        <w:rPr>
          <w:rFonts w:hAnsi="ＭＳ 明朝" w:hint="eastAsia"/>
        </w:rPr>
        <w:lastRenderedPageBreak/>
        <w:t>原田りょう議員は、大阪府看護連盟の</w:t>
      </w:r>
      <w:r w:rsidRPr="009759EE">
        <w:rPr>
          <w:rFonts w:hAnsi="ＭＳ 明朝"/>
        </w:rPr>
        <w:t>2019年</w:t>
      </w:r>
      <w:r w:rsidRPr="009759EE">
        <w:rPr>
          <w:rFonts w:hAnsi="ＭＳ 明朝" w:hint="eastAsia"/>
        </w:rPr>
        <w:t>度賛助会費として1000円を支出し、そのうち916円に対し、2019年（令和元年）５月１日付けで政務活動費を充当した。当団体は大阪府選挙管理委員会に収支報告書が毎年提出されている政治団体であり、当団体の主たる活動内容のうちの一つは、例えば当団体の会報１、３、４ページ目からも確認できるように、議員を選挙で当選させることである。賛助会費は、その名称より、もっぱら団体を資金面で支援するための会費であることが推認され、当支出と政務活動との合理的関連性を見出すことは困難というべきである。当支出は、支出相手方の活動内容等を踏まえると、違法および不当な公金の支出というべきである。</w:t>
      </w:r>
    </w:p>
    <w:p w14:paraId="233343A5" w14:textId="77777777" w:rsidR="0052302C" w:rsidRPr="009759EE" w:rsidRDefault="0052302C" w:rsidP="00056346">
      <w:pPr>
        <w:autoSpaceDE w:val="0"/>
        <w:autoSpaceDN w:val="0"/>
        <w:rPr>
          <w:rFonts w:hAnsi="ＭＳ 明朝"/>
        </w:rPr>
      </w:pPr>
    </w:p>
    <w:p w14:paraId="00B6C6F8" w14:textId="77777777" w:rsidR="0052302C" w:rsidRPr="009759EE" w:rsidRDefault="0052302C" w:rsidP="00056346">
      <w:pPr>
        <w:autoSpaceDE w:val="0"/>
        <w:autoSpaceDN w:val="0"/>
        <w:rPr>
          <w:rFonts w:hAnsi="ＭＳ 明朝"/>
        </w:rPr>
      </w:pPr>
      <w:r w:rsidRPr="009759EE">
        <w:rPr>
          <w:rFonts w:hAnsi="ＭＳ 明朝" w:hint="eastAsia"/>
        </w:rPr>
        <w:t>原田りょう議員は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10日付で、近畿警察官箕面地区友の会　懇親会費として6,000円を支出し、そのうち5,000円に対し政務活動費を充当した。また、同日付で同団体の年会費として6,000円を按分することなく政務活動費から支出した。公益財団法人近畿警察官友の会は、警察官を表彰し、記念品を贈呈したり、物品の助成を行ったりしている団体である。</w:t>
      </w:r>
      <w:r w:rsidRPr="009759EE">
        <w:rPr>
          <w:rFonts w:hAnsi="ＭＳ 明朝"/>
        </w:rPr>
        <w:t>2019年（令和元年）</w:t>
      </w:r>
      <w:r w:rsidRPr="009759EE">
        <w:rPr>
          <w:rFonts w:hAnsi="ＭＳ 明朝" w:hint="eastAsia"/>
        </w:rPr>
        <w:t>９</w:t>
      </w:r>
      <w:r w:rsidRPr="009759EE">
        <w:rPr>
          <w:rFonts w:hAnsi="ＭＳ 明朝"/>
        </w:rPr>
        <w:t>月</w:t>
      </w:r>
      <w:r w:rsidRPr="009759EE">
        <w:rPr>
          <w:rFonts w:hAnsi="ＭＳ 明朝" w:hint="eastAsia"/>
        </w:rPr>
        <w:t>20日付発行の会報「けいさつの友」によると、前記団体の大阪府支部が、即席乾麺やデジタルカメラ、感謝の盾と記念品を大阪府警に贈呈していることが確認できる。会員の支払う会費は、当団体が記念品等を大阪府警察に寄付するための原資になっているというべきであり、会費自体が寄付的性質を有するというべきである。ライオンズクラブや、ロータリークラブのような寄付事業を行っている団体と、当団体の事業内容の性質は概ね同一とみなすべきである。ライオンズクラブや、ロータリークラブのような寄付事業を行っている団体の年会費に政務活動費を充当することはできないのだから、当団体の年会費等にも政務活動費を充当することはできないというべきである。さらには、大阪府警本部や、管内の各警察署および各交番に足を運んだり、足を運ばなくとも各種の通信によって、警察行政に関する政務調査活動を行うことは十分可能である。これらの事情を踏まえると、当支出は違法および不当な公金の支出というべきである。</w:t>
      </w:r>
    </w:p>
    <w:p w14:paraId="7EFBCA24" w14:textId="77777777" w:rsidR="0052302C" w:rsidRPr="009759EE" w:rsidRDefault="0052302C" w:rsidP="00056346">
      <w:pPr>
        <w:autoSpaceDE w:val="0"/>
        <w:autoSpaceDN w:val="0"/>
        <w:rPr>
          <w:rFonts w:hAnsi="ＭＳ 明朝"/>
        </w:rPr>
      </w:pPr>
    </w:p>
    <w:p w14:paraId="1C86D42C" w14:textId="77777777" w:rsidR="0052302C" w:rsidRPr="009759EE" w:rsidRDefault="0052302C" w:rsidP="00056346">
      <w:pPr>
        <w:autoSpaceDE w:val="0"/>
        <w:autoSpaceDN w:val="0"/>
        <w:rPr>
          <w:rFonts w:hAnsi="ＭＳ 明朝"/>
        </w:rPr>
      </w:pPr>
      <w:r w:rsidRPr="009759EE">
        <w:rPr>
          <w:rFonts w:hAnsi="ＭＳ 明朝" w:hint="eastAsia"/>
        </w:rPr>
        <w:t>８</w:t>
      </w:r>
      <w:r w:rsidRPr="009759EE">
        <w:rPr>
          <w:rFonts w:hAnsi="ＭＳ 明朝"/>
        </w:rPr>
        <w:t xml:space="preserve">) 大阪府議会議員　自由民主党所属　</w:t>
      </w:r>
      <w:r w:rsidRPr="009759EE">
        <w:rPr>
          <w:rFonts w:hAnsi="ＭＳ 明朝" w:hint="eastAsia"/>
        </w:rPr>
        <w:t>うらべ走馬</w:t>
      </w:r>
      <w:r w:rsidRPr="009759EE">
        <w:rPr>
          <w:rFonts w:hAnsi="ＭＳ 明朝"/>
        </w:rPr>
        <w:t>氏の財務会計行為について</w:t>
      </w:r>
    </w:p>
    <w:p w14:paraId="7B865C32" w14:textId="77777777" w:rsidR="00CA1741" w:rsidRPr="009759EE" w:rsidRDefault="00CA1741" w:rsidP="00056346">
      <w:pPr>
        <w:autoSpaceDE w:val="0"/>
        <w:autoSpaceDN w:val="0"/>
        <w:rPr>
          <w:rFonts w:hAnsi="ＭＳ 明朝"/>
        </w:rPr>
      </w:pPr>
    </w:p>
    <w:p w14:paraId="6C8BDD8D" w14:textId="77777777" w:rsidR="0052302C" w:rsidRPr="009759EE" w:rsidRDefault="0052302C" w:rsidP="00056346">
      <w:pPr>
        <w:autoSpaceDE w:val="0"/>
        <w:autoSpaceDN w:val="0"/>
        <w:rPr>
          <w:rFonts w:hAnsi="ＭＳ 明朝"/>
        </w:rPr>
      </w:pPr>
      <w:r w:rsidRPr="009759EE">
        <w:rPr>
          <w:rFonts w:hAnsi="ＭＳ 明朝" w:hint="eastAsia"/>
        </w:rPr>
        <w:t>うらべ議員は2019年度に書類倉庫料として、５月20日付、６月21日付、７月24日付、８月23日付、９月24日付、11月６日付、11月25日付、12月18日付、１月21日付、２月26日付で各20,000円を計10回、合計200,000円を按分することなく支払った。当該支出の領収書は特に大阪府議会ホームページで公開されていないことから、領収書自体が存在しないものと認められる。領収書の代わりに領収書貼付用紙に添付されているのは、三井住友銀行発行の利用明細であり、この利用明細からは20,000円が振り込まれていることが確認でき、その支払いの相手方</w:t>
      </w:r>
      <w:r w:rsidRPr="009759EE">
        <w:rPr>
          <w:rFonts w:hAnsi="ＭＳ 明朝" w:hint="eastAsia"/>
        </w:rPr>
        <w:lastRenderedPageBreak/>
        <w:t>に係る情報欄は黒塗りとなっており、領収書貼付用紙に手書きで倉庫借料と記入されている。領収書貼り付け用紙に手書きで倉庫借料と記入され、書類倉庫の状況報告書が提出されているからといって、当支出が倉庫借料に充当された証拠が提出されているとは客観的には認められない。また支払い先となる相手方から、領収書を取得できない理由は不明である。加えて政務活動費の手引きには、領収書（利用明細書等を含む）が取得できない場合には、支払い明細書を作成し、収支報告書提出時に領収書の代わりに提出する旨の記載が認められるところ、支払い明細書も提出されていない。なお、ここでいう利用明細書は、銀行の発行した振込の明細を指すものではなく、支払い内容の具体的な明細が分かるものを指すと思われる。加えて、事務所費は、議員が行う活動のために必要な事務所の設置及び管理に要する経費を指し、事務所とは、社会通念に照らして、事務を行う場所を指す。倉庫は事務を行う場所ではないから、仮に倉庫に政務活動に資する内容の書類を置いていたとしても、その場所は事務所ではなく、倉庫というべきである。国土交通省の所管する倉庫業法第２条では、『この法律で「倉庫」とは、物品の滅失若しくは損傷を防止するための工作物又は物品の滅失若しくは損傷を防止するための工作を施した土地若しくは水面であって、物品の保管の用に供するものをいう。』と定義されていることから、書類倉庫は、倉庫業法の定義する倉庫に合致しているということができる。ペーパーレス化の時代において、倉庫を借りなければならない理由が示されているわけでもないし、倉庫借料の相手方が消費税を納税していることも示されていない。うらべ議員は書類倉庫の他に、毎月の賃料が2019年（令和元年）９月末までは170,000円、10月以降は173,100円で、延床面積61.65平米の事務所も使用しており、政務活動費を９/10の按分により充当している。延床面積61.65平米の面積は、一人暮らしであれば比較的ゆとりのある物件二つ分の面積に相当し、按分して事務所を使用していたとしても、事務所として利用するには十分に広い面積ということができる。これだけの広さの面積の事務所を、政務活動費を充当して使用しながら、さらに書類倉庫を借りなければならない正当理由や証拠も特に示されておらず、社会通念に照らしても不合理というべきである。2019年（令和元年）10月には消費税が増税になっているところ、書類倉庫料をなぜ20,000円のまま使用することができるのかも不明である。仮に倉庫をうらべ議員が実際に借りていたとしても、政治家は一般的に、選挙の時にはだるまや、ちょうちん、街宣車に搭載する立候補者の氏名事項が記載された物品等を使用することが認められ、これら物品は、選挙前や選挙中でない平常時には使用せず、どこかに保管する場所が必要であるから、倉庫には政務活動に資する書類ではなく、これらの物品を保管していたというべきである。以上の理由により、特段の立証が無ければ、当支出は違法か、違法とはただちに言えなくとも不当な支出というべきである。</w:t>
      </w:r>
    </w:p>
    <w:p w14:paraId="4CBF5FEF" w14:textId="77777777" w:rsidR="0052302C" w:rsidRPr="009759EE" w:rsidRDefault="0052302C" w:rsidP="00056346">
      <w:pPr>
        <w:autoSpaceDE w:val="0"/>
        <w:autoSpaceDN w:val="0"/>
        <w:rPr>
          <w:rFonts w:hAnsi="ＭＳ 明朝"/>
        </w:rPr>
      </w:pPr>
    </w:p>
    <w:p w14:paraId="64D03B73" w14:textId="5C7DC25F" w:rsidR="0052302C" w:rsidRPr="009759EE" w:rsidRDefault="0052302C" w:rsidP="00056346">
      <w:pPr>
        <w:autoSpaceDE w:val="0"/>
        <w:autoSpaceDN w:val="0"/>
        <w:rPr>
          <w:rFonts w:hAnsi="ＭＳ 明朝"/>
        </w:rPr>
      </w:pPr>
      <w:r w:rsidRPr="009759EE">
        <w:rPr>
          <w:rFonts w:hAnsi="ＭＳ 明朝" w:hint="eastAsia"/>
        </w:rPr>
        <w:lastRenderedPageBreak/>
        <w:t>９</w:t>
      </w:r>
      <w:r w:rsidRPr="009759EE">
        <w:rPr>
          <w:rFonts w:hAnsi="ＭＳ 明朝"/>
        </w:rPr>
        <w:t xml:space="preserve">) 大阪府議会議員　自由民主党所属　</w:t>
      </w:r>
      <w:r w:rsidR="00DF0C14" w:rsidRPr="009759EE">
        <w:rPr>
          <w:rFonts w:hAnsi="ＭＳ 明朝" w:hint="eastAsia"/>
        </w:rPr>
        <w:t>奥谷正実</w:t>
      </w:r>
      <w:r w:rsidRPr="009759EE">
        <w:rPr>
          <w:rFonts w:hAnsi="ＭＳ 明朝"/>
        </w:rPr>
        <w:t>氏の財務会計行為について</w:t>
      </w:r>
    </w:p>
    <w:p w14:paraId="23858CA3" w14:textId="77777777" w:rsidR="00CA1741" w:rsidRPr="009759EE" w:rsidRDefault="00CA1741" w:rsidP="00056346">
      <w:pPr>
        <w:autoSpaceDE w:val="0"/>
        <w:autoSpaceDN w:val="0"/>
        <w:rPr>
          <w:rFonts w:hAnsi="ＭＳ 明朝"/>
        </w:rPr>
      </w:pPr>
    </w:p>
    <w:p w14:paraId="5571053B" w14:textId="77777777" w:rsidR="0052302C" w:rsidRPr="009759EE" w:rsidRDefault="0052302C" w:rsidP="00056346">
      <w:pPr>
        <w:autoSpaceDE w:val="0"/>
        <w:autoSpaceDN w:val="0"/>
        <w:rPr>
          <w:rFonts w:hAnsi="ＭＳ 明朝"/>
        </w:rPr>
      </w:pPr>
      <w:r w:rsidRPr="009759EE">
        <w:rPr>
          <w:rFonts w:hAnsi="ＭＳ 明朝" w:hint="eastAsia"/>
        </w:rPr>
        <w:t>奥谷議員は</w:t>
      </w:r>
      <w:r w:rsidRPr="009759EE">
        <w:rPr>
          <w:rFonts w:hAnsi="ＭＳ 明朝"/>
        </w:rPr>
        <w:t>2019年（令和元年）７月2</w:t>
      </w:r>
      <w:r w:rsidRPr="009759EE">
        <w:rPr>
          <w:rFonts w:hAnsi="ＭＳ 明朝" w:hint="eastAsia"/>
        </w:rPr>
        <w:t>4</w:t>
      </w:r>
      <w:r w:rsidRPr="009759EE">
        <w:rPr>
          <w:rFonts w:hAnsi="ＭＳ 明朝"/>
        </w:rPr>
        <w:t>日付で</w:t>
      </w:r>
      <w:r w:rsidRPr="009759EE">
        <w:rPr>
          <w:rFonts w:hAnsi="ＭＳ 明朝" w:hint="eastAsia"/>
        </w:rPr>
        <w:t>事務所の備品代466,580円を支出し、９/10の按分によって政務活動費419,922円を当支出に充当した。請求書には備品の内訳として、次の内容や金額等が記載されている。①スチール製の机２台（消費税課税前の金額は98,200円）、②メッシュバックチェア２脚、③チャットチェア６脚、以下長いので省略する。これら備品代それぞれの単価が10万超えることはないものの、これら備品を同時に購入し、その合計金額が50万円近くであることを鑑みると、当支出は資産を形成する側面を明確に有するというべきである。従って、各備品の耐用年数によって各備品を購入するために支出した金額を割り、当年の支出に充当することが相当と認められる金額から9/10によって按分した金額以外の部分は、違法か、違法とはただちに言えなくとも不当な支出というべきである。</w:t>
      </w:r>
    </w:p>
    <w:p w14:paraId="6BE2953A" w14:textId="77777777" w:rsidR="0052302C" w:rsidRPr="009759EE" w:rsidRDefault="0052302C" w:rsidP="00056346">
      <w:pPr>
        <w:autoSpaceDE w:val="0"/>
        <w:autoSpaceDN w:val="0"/>
        <w:rPr>
          <w:rFonts w:hAnsi="ＭＳ 明朝"/>
        </w:rPr>
      </w:pPr>
    </w:p>
    <w:p w14:paraId="6E83C861" w14:textId="77777777" w:rsidR="0052302C" w:rsidRPr="009759EE" w:rsidRDefault="0052302C" w:rsidP="00056346">
      <w:pPr>
        <w:autoSpaceDE w:val="0"/>
        <w:autoSpaceDN w:val="0"/>
        <w:rPr>
          <w:rFonts w:hAnsi="ＭＳ 明朝"/>
        </w:rPr>
      </w:pPr>
      <w:r w:rsidRPr="009759EE">
        <w:rPr>
          <w:rFonts w:hAnsi="ＭＳ 明朝" w:hint="eastAsia"/>
        </w:rPr>
        <w:t>奥谷議員は</w:t>
      </w:r>
      <w:r w:rsidRPr="009759EE">
        <w:rPr>
          <w:rFonts w:hAnsi="ＭＳ 明朝"/>
        </w:rPr>
        <w:t>2019年（令和元年）７月</w:t>
      </w:r>
      <w:r w:rsidRPr="009759EE">
        <w:rPr>
          <w:rFonts w:hAnsi="ＭＳ 明朝" w:hint="eastAsia"/>
        </w:rPr>
        <w:t>27</w:t>
      </w:r>
      <w:r w:rsidRPr="009759EE">
        <w:rPr>
          <w:rFonts w:hAnsi="ＭＳ 明朝"/>
        </w:rPr>
        <w:t>日付で</w:t>
      </w:r>
      <w:r w:rsidRPr="009759EE">
        <w:rPr>
          <w:rFonts w:hAnsi="ＭＳ 明朝" w:hint="eastAsia"/>
        </w:rPr>
        <w:t>事務所仲介手数料100,000円を支出し、９/10の按分によって政務活動費90,000円を当支出に充当した。当仲介手数料は事務所を</w:t>
      </w:r>
      <w:r w:rsidRPr="009759EE">
        <w:rPr>
          <w:rFonts w:hAnsi="ＭＳ 明朝"/>
        </w:rPr>
        <w:t>2019年（令和元年）７月</w:t>
      </w:r>
      <w:r w:rsidRPr="009759EE">
        <w:rPr>
          <w:rFonts w:hAnsi="ＭＳ 明朝" w:hint="eastAsia"/>
        </w:rPr>
        <w:t>21</w:t>
      </w:r>
      <w:r w:rsidRPr="009759EE">
        <w:rPr>
          <w:rFonts w:hAnsi="ＭＳ 明朝"/>
        </w:rPr>
        <w:t>日</w:t>
      </w:r>
      <w:r w:rsidRPr="009759EE">
        <w:rPr>
          <w:rFonts w:hAnsi="ＭＳ 明朝" w:hint="eastAsia"/>
        </w:rPr>
        <w:t>から</w:t>
      </w:r>
      <w:r w:rsidRPr="009759EE">
        <w:rPr>
          <w:rFonts w:hAnsi="ＭＳ 明朝"/>
        </w:rPr>
        <w:t>20</w:t>
      </w:r>
      <w:r w:rsidRPr="009759EE">
        <w:rPr>
          <w:rFonts w:hAnsi="ＭＳ 明朝" w:hint="eastAsia"/>
        </w:rPr>
        <w:t>2</w:t>
      </w:r>
      <w:r w:rsidRPr="009759EE">
        <w:rPr>
          <w:rFonts w:hAnsi="ＭＳ 明朝"/>
        </w:rPr>
        <w:t>9年（令和</w:t>
      </w:r>
      <w:r w:rsidRPr="009759EE">
        <w:rPr>
          <w:rFonts w:hAnsi="ＭＳ 明朝" w:hint="eastAsia"/>
        </w:rPr>
        <w:t>11</w:t>
      </w:r>
      <w:r w:rsidRPr="009759EE">
        <w:rPr>
          <w:rFonts w:hAnsi="ＭＳ 明朝"/>
        </w:rPr>
        <w:t>年）７月</w:t>
      </w:r>
      <w:r w:rsidRPr="009759EE">
        <w:rPr>
          <w:rFonts w:hAnsi="ＭＳ 明朝" w:hint="eastAsia"/>
        </w:rPr>
        <w:t>20</w:t>
      </w:r>
      <w:r w:rsidRPr="009759EE">
        <w:rPr>
          <w:rFonts w:hAnsi="ＭＳ 明朝"/>
        </w:rPr>
        <w:t>日</w:t>
      </w:r>
      <w:r w:rsidRPr="009759EE">
        <w:rPr>
          <w:rFonts w:hAnsi="ＭＳ 明朝" w:hint="eastAsia"/>
        </w:rPr>
        <w:t>までの10年間使用するための費用であることが請求書の記載より確認できる。当年度の政務活動費に計上することが相当であると認められるのは、７月21日から翌年３月末までの８か月11日間の事務所使用実態に照らすと、6,267円（100,000円/10年/12月の小数点下三桁を四捨五入して833.33円、833.33円*11日/31日の小数点下三桁を四捨五入して296.70円、833.33円*８の小数点下三桁を四捨五入して6,664.64円、296.70円+6,664.64円=6,963.34円、6,963.34円*９</w:t>
      </w:r>
      <w:r w:rsidRPr="009759EE">
        <w:rPr>
          <w:rFonts w:hAnsi="ＭＳ 明朝"/>
        </w:rPr>
        <w:t>/10</w:t>
      </w:r>
      <w:r w:rsidRPr="009759EE">
        <w:rPr>
          <w:rFonts w:hAnsi="ＭＳ 明朝" w:hint="eastAsia"/>
        </w:rPr>
        <w:t>を四捨五入して6,267円）と解すべきであるから、83,733円（90,000円‐6,267円）の支出は違法か、違法とはただちに言えなくとも不当な支出というべきである。</w:t>
      </w:r>
    </w:p>
    <w:p w14:paraId="50AB2A3F" w14:textId="77777777" w:rsidR="0052302C" w:rsidRPr="009759EE" w:rsidRDefault="0052302C" w:rsidP="00056346">
      <w:pPr>
        <w:autoSpaceDE w:val="0"/>
        <w:autoSpaceDN w:val="0"/>
        <w:rPr>
          <w:rFonts w:hAnsi="ＭＳ 明朝"/>
        </w:rPr>
      </w:pPr>
    </w:p>
    <w:p w14:paraId="51809A36" w14:textId="77777777" w:rsidR="0052302C" w:rsidRPr="009759EE" w:rsidRDefault="0052302C" w:rsidP="00056346">
      <w:pPr>
        <w:autoSpaceDE w:val="0"/>
        <w:autoSpaceDN w:val="0"/>
        <w:rPr>
          <w:rFonts w:hAnsi="ＭＳ 明朝"/>
        </w:rPr>
      </w:pPr>
      <w:r w:rsidRPr="009759EE">
        <w:rPr>
          <w:rFonts w:hAnsi="ＭＳ 明朝" w:hint="eastAsia"/>
        </w:rPr>
        <w:t>奥谷議員は前記項目４)ウに記載の通り、チラシのデザインや印刷等に係る費用として、12月10日付で333,234円を支出した。前記項目4)ウに記載の理由で、1,399円を違法および不当な公金の支出というべきである。</w:t>
      </w:r>
    </w:p>
    <w:p w14:paraId="4DA8F5F7" w14:textId="77777777" w:rsidR="0052302C" w:rsidRPr="009759EE" w:rsidRDefault="0052302C" w:rsidP="00056346">
      <w:pPr>
        <w:autoSpaceDE w:val="0"/>
        <w:autoSpaceDN w:val="0"/>
        <w:rPr>
          <w:rFonts w:hAnsi="ＭＳ 明朝"/>
        </w:rPr>
      </w:pPr>
    </w:p>
    <w:p w14:paraId="65F0D13B" w14:textId="77777777" w:rsidR="0052302C" w:rsidRPr="009759EE" w:rsidRDefault="0052302C" w:rsidP="00056346">
      <w:pPr>
        <w:autoSpaceDE w:val="0"/>
        <w:autoSpaceDN w:val="0"/>
        <w:rPr>
          <w:rFonts w:hAnsi="ＭＳ 明朝"/>
        </w:rPr>
      </w:pPr>
      <w:r w:rsidRPr="009759EE">
        <w:rPr>
          <w:rFonts w:hAnsi="ＭＳ 明朝" w:hint="eastAsia"/>
        </w:rPr>
        <w:t>10</w:t>
      </w:r>
      <w:r w:rsidRPr="009759EE">
        <w:rPr>
          <w:rFonts w:hAnsi="ＭＳ 明朝"/>
        </w:rPr>
        <w:t xml:space="preserve">) 大阪府議会議員　自由民主党所属　</w:t>
      </w:r>
      <w:r w:rsidRPr="009759EE">
        <w:rPr>
          <w:rFonts w:hAnsi="ＭＳ 明朝" w:hint="eastAsia"/>
        </w:rPr>
        <w:t>中井もとき</w:t>
      </w:r>
      <w:r w:rsidRPr="009759EE">
        <w:rPr>
          <w:rFonts w:hAnsi="ＭＳ 明朝"/>
        </w:rPr>
        <w:t>氏の財務会計行為について</w:t>
      </w:r>
    </w:p>
    <w:p w14:paraId="6297AFBB" w14:textId="77777777" w:rsidR="00CA1741" w:rsidRPr="009759EE" w:rsidRDefault="00CA1741" w:rsidP="00056346">
      <w:pPr>
        <w:autoSpaceDE w:val="0"/>
        <w:autoSpaceDN w:val="0"/>
        <w:rPr>
          <w:rFonts w:hAnsi="ＭＳ 明朝"/>
        </w:rPr>
      </w:pPr>
    </w:p>
    <w:p w14:paraId="703D76F7" w14:textId="77777777" w:rsidR="0052302C" w:rsidRPr="009759EE" w:rsidRDefault="0052302C" w:rsidP="00056346">
      <w:pPr>
        <w:autoSpaceDE w:val="0"/>
        <w:autoSpaceDN w:val="0"/>
        <w:rPr>
          <w:rFonts w:hAnsi="ＭＳ 明朝"/>
        </w:rPr>
      </w:pPr>
      <w:r w:rsidRPr="009759EE">
        <w:rPr>
          <w:rFonts w:hAnsi="ＭＳ 明朝" w:hint="eastAsia"/>
        </w:rPr>
        <w:t>中井議員は</w:t>
      </w:r>
      <w:r w:rsidRPr="009759EE">
        <w:rPr>
          <w:rFonts w:hAnsi="ＭＳ 明朝"/>
        </w:rPr>
        <w:t>2019年（令和元年）</w:t>
      </w:r>
      <w:r w:rsidRPr="009759EE">
        <w:rPr>
          <w:rFonts w:hAnsi="ＭＳ 明朝" w:hint="eastAsia"/>
        </w:rPr>
        <w:t>12</w:t>
      </w:r>
      <w:r w:rsidRPr="009759EE">
        <w:rPr>
          <w:rFonts w:hAnsi="ＭＳ 明朝"/>
        </w:rPr>
        <w:t>月</w:t>
      </w:r>
      <w:r w:rsidRPr="009759EE">
        <w:rPr>
          <w:rFonts w:hAnsi="ＭＳ 明朝" w:hint="eastAsia"/>
        </w:rPr>
        <w:t>23</w:t>
      </w:r>
      <w:r w:rsidRPr="009759EE">
        <w:rPr>
          <w:rFonts w:hAnsi="ＭＳ 明朝"/>
        </w:rPr>
        <w:t>日付で</w:t>
      </w:r>
      <w:r w:rsidRPr="009759EE">
        <w:rPr>
          <w:rFonts w:hAnsi="ＭＳ 明朝" w:hint="eastAsia"/>
        </w:rPr>
        <w:t>中井もときニュース印刷代324,324円およびその振込手数料440円を、2020年（令和２年）１月６日付で同ニュース折込代368,676円およびその振込手数料400円を、それぞれ按分することなく支出した。中井もときニュースの裏面は、前記項目４)自由民主党・無所属　大阪府議会議員団の財務会計行為の項目アに記載の</w:t>
      </w:r>
      <w:r w:rsidRPr="009759EE">
        <w:rPr>
          <w:rFonts w:hAnsi="ＭＳ 明朝" w:hint="eastAsia"/>
        </w:rPr>
        <w:lastRenderedPageBreak/>
        <w:t>チラシのデザインと、中井議員個人の情報を除いては同一であり、裏面の大半の部分は前記項目で述べたようなＧ20サミットの内容や会派所属議員16名の顔写真や選挙区の記載が大半を占めており、当チラシの政務活動費を充当できない部分はチラシ全体の約25％というべきである。そうすると、173,470円を違法及び不当な公金の支出というべきである。</w:t>
      </w:r>
    </w:p>
    <w:p w14:paraId="0109E05D" w14:textId="77777777" w:rsidR="0052302C" w:rsidRPr="009759EE" w:rsidRDefault="0052302C" w:rsidP="00056346">
      <w:pPr>
        <w:autoSpaceDE w:val="0"/>
        <w:autoSpaceDN w:val="0"/>
        <w:rPr>
          <w:rFonts w:hAnsi="ＭＳ 明朝"/>
        </w:rPr>
      </w:pPr>
    </w:p>
    <w:p w14:paraId="72F1025C" w14:textId="77777777" w:rsidR="0052302C" w:rsidRPr="009759EE" w:rsidRDefault="0052302C" w:rsidP="00056346">
      <w:pPr>
        <w:autoSpaceDE w:val="0"/>
        <w:autoSpaceDN w:val="0"/>
        <w:rPr>
          <w:rFonts w:hAnsi="ＭＳ 明朝"/>
        </w:rPr>
      </w:pPr>
      <w:r w:rsidRPr="009759EE">
        <w:rPr>
          <w:rFonts w:hAnsi="ＭＳ 明朝" w:hint="eastAsia"/>
        </w:rPr>
        <w:t>11) 大阪府議会議員　自由民主党所属　奴井和幸氏の財務会計行為について</w:t>
      </w:r>
    </w:p>
    <w:p w14:paraId="22F47491" w14:textId="77777777" w:rsidR="00CA1741" w:rsidRPr="009759EE" w:rsidRDefault="00CA1741" w:rsidP="00056346">
      <w:pPr>
        <w:autoSpaceDE w:val="0"/>
        <w:autoSpaceDN w:val="0"/>
        <w:rPr>
          <w:rFonts w:hAnsi="ＭＳ 明朝"/>
        </w:rPr>
      </w:pPr>
    </w:p>
    <w:p w14:paraId="1728A855" w14:textId="77777777" w:rsidR="0052302C" w:rsidRPr="009759EE" w:rsidRDefault="0052302C" w:rsidP="00056346">
      <w:pPr>
        <w:autoSpaceDE w:val="0"/>
        <w:autoSpaceDN w:val="0"/>
        <w:rPr>
          <w:rFonts w:hAnsi="ＭＳ 明朝"/>
        </w:rPr>
      </w:pPr>
      <w:r w:rsidRPr="009759EE">
        <w:rPr>
          <w:rFonts w:hAnsi="ＭＳ 明朝" w:hint="eastAsia"/>
        </w:rPr>
        <w:t>奴井議員は</w:t>
      </w:r>
      <w:r w:rsidRPr="009759EE">
        <w:rPr>
          <w:rFonts w:hAnsi="ＭＳ 明朝"/>
        </w:rPr>
        <w:t>2019年（令和元年）</w:t>
      </w:r>
      <w:r w:rsidRPr="009759EE">
        <w:rPr>
          <w:rFonts w:hAnsi="ＭＳ 明朝" w:hint="eastAsia"/>
        </w:rPr>
        <w:t>９</w:t>
      </w:r>
      <w:r w:rsidRPr="009759EE">
        <w:rPr>
          <w:rFonts w:hAnsi="ＭＳ 明朝"/>
        </w:rPr>
        <w:t>月</w:t>
      </w:r>
      <w:r w:rsidRPr="009759EE">
        <w:rPr>
          <w:rFonts w:hAnsi="ＭＳ 明朝" w:hint="eastAsia"/>
        </w:rPr>
        <w:t>11日付でホテル・アゴラリージェンシー堺で開催された勉強会に参加し、会費5,000円を支出し、そのうち2,500円に政務活動費を充当した。当勉強会の案内には、「衆議院議員岡下昌平第８回勉強会のご案内(カレーの会)」と記載されていること、勉強会の講師は自由民主党所属で京都1区選出の衆議院委員である伊吹文明氏であること、前記衆議院議員２名の顔写真が掲載されていること、「会費5000円（カレーライス＆コーヒーor紅茶付き)）と記載されていること等が確認できるものの、具体的な講演内容が案内に掲載されているわけではない。当勉強会の領収書からは、領収書発行主体は岡下政経研究会であることが確認できる。岡下政経研究会は政治団体であり、その届け出が大阪府選挙管理委員会に提出されており、総務省のＨＰでその収支報告書を確認することができる。前記収支報告書によると、勉強会主催団体は、前記ホテル・アゴラリージェンシー堺で、政治資金パーティーを２回開催したことが確認できる。衆議院議員岡下昌平氏のブログには、「派閥でのお話を是非地元の皆様にも聞いていただきたいとの思いで伊吹先生に講師をお願いしました。」との記載が認められ、衆議院議員岡下昌平氏のツイッターには「約１時間じっくりと日本国の矜持について考えさせられる素晴らしいご講演を伊吹先生から拝聴させて頂きました。」との記載が認めらるから、伊吹衆議院議員は、自民党の派閥や日本国の矜持に関する話を当勉強会にて行ったと認められる。前記勉強会の会場の最も目立つ場所には岡下昌平氏のポスターが掲示されており、自由民主党党員募集の文言も認められること、他に参加している政治家及び主催している政治家は自由民主党所属であること等の事情を踏まえると、当支出はもっぱら特定の政治団体や特定政党、特定派閥の思想を普及させ、自民党の党員を獲得し、自民党や特定派閥や衆議院議員岡下昌平氏への支持を広げることを主目的として開催されたというべきであるから、当支出は違法及び不当な公金の支出というべきである。</w:t>
      </w:r>
    </w:p>
    <w:p w14:paraId="0DCE8D90" w14:textId="77777777" w:rsidR="0052302C" w:rsidRPr="009759EE" w:rsidRDefault="0052302C" w:rsidP="00056346">
      <w:pPr>
        <w:autoSpaceDE w:val="0"/>
        <w:autoSpaceDN w:val="0"/>
        <w:rPr>
          <w:rFonts w:hAnsi="ＭＳ 明朝"/>
        </w:rPr>
      </w:pPr>
    </w:p>
    <w:p w14:paraId="48198822" w14:textId="77777777" w:rsidR="0052302C" w:rsidRPr="009759EE" w:rsidRDefault="0052302C" w:rsidP="00056346">
      <w:pPr>
        <w:autoSpaceDE w:val="0"/>
        <w:autoSpaceDN w:val="0"/>
        <w:rPr>
          <w:rFonts w:hAnsi="ＭＳ 明朝"/>
        </w:rPr>
      </w:pPr>
      <w:r w:rsidRPr="009759EE">
        <w:rPr>
          <w:rFonts w:hAnsi="ＭＳ 明朝" w:hint="eastAsia"/>
        </w:rPr>
        <w:t>12) 大阪府議会議員　自由民主党所属　西村日加留氏の財務会計行為について</w:t>
      </w:r>
    </w:p>
    <w:p w14:paraId="16884A62" w14:textId="77777777" w:rsidR="00CA1741" w:rsidRPr="009759EE" w:rsidRDefault="00CA1741" w:rsidP="00056346">
      <w:pPr>
        <w:autoSpaceDE w:val="0"/>
        <w:autoSpaceDN w:val="0"/>
        <w:rPr>
          <w:rFonts w:hAnsi="ＭＳ 明朝"/>
        </w:rPr>
      </w:pPr>
    </w:p>
    <w:p w14:paraId="059A56C4" w14:textId="77777777" w:rsidR="0052302C" w:rsidRPr="009759EE" w:rsidRDefault="0052302C" w:rsidP="00056346">
      <w:pPr>
        <w:autoSpaceDE w:val="0"/>
        <w:autoSpaceDN w:val="0"/>
        <w:rPr>
          <w:rFonts w:hAnsi="ＭＳ 明朝"/>
        </w:rPr>
      </w:pPr>
      <w:r w:rsidRPr="009759EE">
        <w:rPr>
          <w:rFonts w:hAnsi="ＭＳ 明朝" w:hint="eastAsia"/>
        </w:rPr>
        <w:t>西村議員は、</w:t>
      </w:r>
      <w:r w:rsidRPr="009759EE">
        <w:rPr>
          <w:rFonts w:hAnsi="ＭＳ 明朝"/>
        </w:rPr>
        <w:t>2019年</w:t>
      </w:r>
      <w:r w:rsidRPr="009759EE">
        <w:rPr>
          <w:rFonts w:hAnsi="ＭＳ 明朝" w:hint="eastAsia"/>
        </w:rPr>
        <w:t>（令和元年）11月25日付けで日本会議地方議員連盟の主催する日本会議</w:t>
      </w:r>
      <w:r w:rsidRPr="009759EE">
        <w:rPr>
          <w:rFonts w:hAnsi="ＭＳ 明朝" w:hint="eastAsia"/>
        </w:rPr>
        <w:lastRenderedPageBreak/>
        <w:t>近畿議連設立総会に参加し、研修費として2,000円を按分することなく支出した。当総会の案内には、主催団体は国民投票に向けての「国民投票連絡会議」設立強化のために全国のブロックで議連設立を目指していることが確認でき、当総会の会場はホテルグランヴィア京都であること、総会の講師は衆議院議員の下村博文氏であること、下村博文氏が行うのは記念講演であること、講演の演題は「一身独立、一国独立」であること、下村博文氏は自民党の選挙対策委員長であること、西村議員が参加したのは設立総会部分だけであり、その後に開催された記念講演部分には参加していないこと等が確認できる。主催団体の目的等を考慮に入れると、当団体は憲法改正を実現するための投票に関する政治活動を積極的に推進する団体ということができる。ところで、西村議員の所属する自民党が目指しているのは憲法改正（顕著な事実）であり、自民党の使命が、現行憲法の自主的改正を始めとする独立体制の整備を強力に実行し、もって国民の負託に応えようとするものであることが、自民党のホームページからも確認できる。以上を踏まえると、当支出は政務活動の使途に合致しない目的外支出というべきであり、よって違法及び不当な公金の支出というべきである。</w:t>
      </w:r>
    </w:p>
    <w:p w14:paraId="0CFF436C" w14:textId="77777777" w:rsidR="0052302C" w:rsidRPr="009759EE" w:rsidRDefault="0052302C" w:rsidP="00056346">
      <w:pPr>
        <w:autoSpaceDE w:val="0"/>
        <w:autoSpaceDN w:val="0"/>
        <w:rPr>
          <w:rFonts w:hAnsi="ＭＳ 明朝"/>
        </w:rPr>
      </w:pPr>
    </w:p>
    <w:p w14:paraId="37CA2BC6" w14:textId="77777777" w:rsidR="0052302C" w:rsidRPr="009759EE" w:rsidRDefault="0052302C" w:rsidP="00056346">
      <w:pPr>
        <w:autoSpaceDE w:val="0"/>
        <w:autoSpaceDN w:val="0"/>
        <w:rPr>
          <w:rFonts w:hAnsi="ＭＳ 明朝"/>
        </w:rPr>
      </w:pPr>
      <w:r w:rsidRPr="009759EE">
        <w:rPr>
          <w:rFonts w:hAnsi="ＭＳ 明朝" w:hint="eastAsia"/>
        </w:rPr>
        <w:t>13) 大阪府議会議員　自由民主党所属　西川訓史氏の財務会計行為について</w:t>
      </w:r>
    </w:p>
    <w:p w14:paraId="61FE24D8" w14:textId="77777777" w:rsidR="00CA1741" w:rsidRPr="009759EE" w:rsidRDefault="00CA1741" w:rsidP="00056346">
      <w:pPr>
        <w:autoSpaceDE w:val="0"/>
        <w:autoSpaceDN w:val="0"/>
        <w:rPr>
          <w:rFonts w:hAnsi="ＭＳ 明朝"/>
        </w:rPr>
      </w:pPr>
    </w:p>
    <w:p w14:paraId="6DD84B1B" w14:textId="77777777" w:rsidR="0052302C" w:rsidRPr="009759EE" w:rsidRDefault="0052302C" w:rsidP="00056346">
      <w:pPr>
        <w:autoSpaceDE w:val="0"/>
        <w:autoSpaceDN w:val="0"/>
        <w:rPr>
          <w:rFonts w:hAnsi="ＭＳ 明朝"/>
        </w:rPr>
      </w:pPr>
      <w:r w:rsidRPr="009759EE">
        <w:rPr>
          <w:rFonts w:hAnsi="ＭＳ 明朝" w:hint="eastAsia"/>
        </w:rPr>
        <w:t>西川議員は西川のりふみ府政報告の費用として合計1,555,192円（印刷費・校正費680,400円・郵送費459,294円、新聞折込代356,638円、封筒代58,860円）をそれぞれ2019年（令和元年）８月から９月にかけて按分することなく支出した。封筒宛名面の一番下部分には当該議員個人のスローガンと思われる「ＴＨＩＮＫ　ＧＬＯＢＡＬ, ＡＣＴ　ＹＡＯ　ＬＯＣＡＬ」の記載が、封筒の左上部分にも同様のスローガンの記載が認められる。また、封筒宛名面には西川議員の似顔絵が合計３点、西川議員個人のハンコと思われる「の」の図が合計３点、自民党のロゴが２点、「自民党」の文言が２点、議員の個人名「西川のりふみ」の記載が２点、自民党のホームページへアクセスするためのＵＲＬの記載等が存在することが認められる。その一方、府政のチラシが当該封筒に入っていることを具体的に示す記載は認められない。当該封筒は、議員個人や所属政党を宣伝・周知することを主眼としているというべきであるから、当該封筒に政務活動費を充当することができるのは、概ね１/３程度というべきである。そうすると、封筒に充当された39,240円を違法及び不当な公金の支出と判断するのが相当である。本件府政報告は４ページで構成されており、1ページ目の上部50%程度を占める部分に、前記「ＴＨＩＮＫ　ＧＬＯＢＡＬ, ＡＣＴ　ＹＡＯ　ＬＯＣＡＬ」の記載、「ぶれず、怯まず、自民党」の文言、議員の挨拶文、議員個人の氏名および写真、当該議員の似顔絵、前記「ぶれず、怯まず、自民党」の記載とは別に「自民党」の記載が２点、自民党のホームページへアクセスするためのＵＲＬの記載等が認められる。議員の挨拶には、「令和『日本</w:t>
      </w:r>
      <w:r w:rsidRPr="009759EE">
        <w:rPr>
          <w:rFonts w:hAnsi="ＭＳ 明朝" w:hint="eastAsia"/>
        </w:rPr>
        <w:lastRenderedPageBreak/>
        <w:t>の国柄、しっかり次代へ』」との見出しと共に、安倍前首相に関する記述がおおよそ10行含まれ、「次代の政治家の育成に尽力したい」旨や、政治家として20年という節目を迎えることができたこと、「この素晴らしい国を次代に引き継ぐという大きな責任を私たちは自覚しなければならない」等の記載が認められる。これらの記載は、議員個人や所属政党等を宣伝・周知することを主眼としているというべきであり、政務活動費を按分せずに充当することは認められない。1ページ目の概ね４分の１には政務活動費を充当することは認められないから、チラシ全体の16分の1に充当された政務活動費64,815円（（印刷費・校正費680,400円＋新聞折込代356,638円）*１</w:t>
      </w:r>
      <w:r w:rsidRPr="009759EE">
        <w:rPr>
          <w:rFonts w:hAnsi="ＭＳ 明朝"/>
        </w:rPr>
        <w:t>/16</w:t>
      </w:r>
      <w:r w:rsidRPr="009759EE">
        <w:rPr>
          <w:rFonts w:hAnsi="ＭＳ 明朝" w:hint="eastAsia"/>
        </w:rPr>
        <w:t>を四捨五入した64,815円）は違法及び不当な公金の支出というべきである。前記郵送費は、前記府政報告と前記封筒を郵送する費用と解すのが相当である。府政報告を郵送するのに要した費用と、封筒を郵送するのに要した費用を区別することは困難であるから、社会通念に照らして、郵送費の２分の１は府政報告を郵送するのに要した費用、郵送費の２分の１は封筒を郵送するのに要した費用と判断するのが相当である。そうすると、</w:t>
      </w:r>
    </w:p>
    <w:p w14:paraId="1DC64671" w14:textId="77777777" w:rsidR="0052302C" w:rsidRPr="009759EE" w:rsidRDefault="0052302C" w:rsidP="00056346">
      <w:pPr>
        <w:autoSpaceDE w:val="0"/>
        <w:autoSpaceDN w:val="0"/>
        <w:rPr>
          <w:rFonts w:hAnsi="ＭＳ 明朝"/>
        </w:rPr>
      </w:pPr>
      <w:r w:rsidRPr="009759EE">
        <w:rPr>
          <w:rFonts w:hAnsi="ＭＳ 明朝" w:hint="eastAsia"/>
        </w:rPr>
        <w:t>167,431円（郵送費459,294円/</w:t>
      </w:r>
      <w:r w:rsidRPr="009759EE">
        <w:rPr>
          <w:rFonts w:hAnsi="ＭＳ 明朝"/>
        </w:rPr>
        <w:t>2=229,621</w:t>
      </w:r>
      <w:r w:rsidRPr="009759EE">
        <w:rPr>
          <w:rFonts w:hAnsi="ＭＳ 明朝" w:hint="eastAsia"/>
        </w:rPr>
        <w:t>円、229,621*2/3+229,621*1/16の合計を四捨五入した167,431円）は違法及び不当な公金の支出というべきである。これらを踏まえると、西川議員が西川のりふみ府政報告に充当した271,486円を違法及び不当な公金の支出と判断するのが相当である。</w:t>
      </w:r>
    </w:p>
    <w:p w14:paraId="5A892BCD" w14:textId="77777777" w:rsidR="0052302C" w:rsidRPr="009759EE" w:rsidRDefault="0052302C" w:rsidP="00056346">
      <w:pPr>
        <w:autoSpaceDE w:val="0"/>
        <w:autoSpaceDN w:val="0"/>
        <w:rPr>
          <w:rFonts w:hAnsi="ＭＳ 明朝"/>
        </w:rPr>
      </w:pPr>
    </w:p>
    <w:p w14:paraId="5B622DA4" w14:textId="34E11815" w:rsidR="0052302C" w:rsidRPr="009759EE" w:rsidRDefault="0052302C" w:rsidP="00056346">
      <w:pPr>
        <w:autoSpaceDE w:val="0"/>
        <w:autoSpaceDN w:val="0"/>
        <w:rPr>
          <w:rFonts w:hAnsi="ＭＳ 明朝"/>
        </w:rPr>
      </w:pPr>
      <w:r w:rsidRPr="009759EE">
        <w:rPr>
          <w:rFonts w:hAnsi="ＭＳ 明朝" w:hint="eastAsia"/>
        </w:rPr>
        <w:t xml:space="preserve">14) 大阪府議会議員　自由民主党・無所属　大阪府議会議員団所属　</w:t>
      </w:r>
      <w:r w:rsidR="00BB58E8" w:rsidRPr="009759EE">
        <w:rPr>
          <w:rFonts w:hAnsi="ＭＳ 明朝" w:hint="eastAsia"/>
        </w:rPr>
        <w:t>冨田</w:t>
      </w:r>
      <w:r w:rsidRPr="009759EE">
        <w:rPr>
          <w:rFonts w:hAnsi="ＭＳ 明朝" w:hint="eastAsia"/>
        </w:rPr>
        <w:t>忠泰氏の財務会計行為について</w:t>
      </w:r>
    </w:p>
    <w:p w14:paraId="607DC212" w14:textId="77777777" w:rsidR="00CA1741" w:rsidRPr="009759EE" w:rsidRDefault="00CA1741" w:rsidP="00056346">
      <w:pPr>
        <w:autoSpaceDE w:val="0"/>
        <w:autoSpaceDN w:val="0"/>
        <w:rPr>
          <w:rFonts w:hAnsi="ＭＳ 明朝"/>
        </w:rPr>
      </w:pPr>
    </w:p>
    <w:p w14:paraId="684C6D78" w14:textId="6A423384" w:rsidR="00EC66C4"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2019年（令和元年）11月23日付で連合大阪「政策・政治フォーラム」年会費として10,000円、懇親会参加費用3,000円を支払い、年会費は按分することなく政務活動費を充当し、懇親会参加費は２分の1で按分して1,500円に政務活動費を充当した。11月23日付の学習会のテーマ名は仮の内容であり、実際には『「なぜリベラルは負け続けるのか」大阪という「なんぎ」において』というテーマで行われた。他の参加者の情報発信によると、学習会の講師は大阪の今の現状を難儀扱いし、野党連合や選挙事務所の接客の仕方などに関する講義が行われたことが確認できる。また、学習会の前には、連合関係者が現在の政府を批判する内容の発言を行ったことも確認できる。連合大阪「政策・政治フォーラム」は、選挙の接客の仕方などをアドバイスするなど、特定の候補者が選挙で有利に戦うこと指南することを目的の一つとして活動しており、実際に選挙の接客の仕方に関する講義を行ったというべきである。これらを踏まえると、当支出11,500</w:t>
      </w:r>
      <w:r w:rsidR="00EC66C4" w:rsidRPr="009759EE">
        <w:rPr>
          <w:rFonts w:hAnsi="ＭＳ 明朝" w:hint="eastAsia"/>
        </w:rPr>
        <w:t>円は、違法及び不当な公金の支出と判断するのが相当である。</w:t>
      </w:r>
    </w:p>
    <w:p w14:paraId="18F3583B" w14:textId="77777777" w:rsidR="0052302C" w:rsidRPr="009759EE" w:rsidRDefault="0052302C" w:rsidP="00056346">
      <w:pPr>
        <w:autoSpaceDE w:val="0"/>
        <w:autoSpaceDN w:val="0"/>
        <w:rPr>
          <w:rFonts w:hAnsi="ＭＳ 明朝"/>
        </w:rPr>
      </w:pPr>
    </w:p>
    <w:p w14:paraId="4A8C87EE" w14:textId="1B2DACE9"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議員は2019年（令和元年）６月４日、10日および７月１日付で、府政報告（平成30年新春号）を配布するために、41,742円、360円、260,288円を按分するこ</w:t>
      </w:r>
      <w:r w:rsidR="00675ABF" w:rsidRPr="009759EE">
        <w:rPr>
          <w:rFonts w:hAnsi="ＭＳ 明朝" w:hint="eastAsia"/>
        </w:rPr>
        <w:t>となく支払った。本府政報告は４ページからなり、１ページ目は概ね</w:t>
      </w:r>
      <w:r w:rsidRPr="009759EE">
        <w:rPr>
          <w:rFonts w:hAnsi="ＭＳ 明朝" w:hint="eastAsia"/>
        </w:rPr>
        <w:t>冨田</w:t>
      </w:r>
      <w:r w:rsidR="0052302C" w:rsidRPr="009759EE">
        <w:rPr>
          <w:rFonts w:hAnsi="ＭＳ 明朝" w:hint="eastAsia"/>
        </w:rPr>
        <w:t>議員の顔写真、議員の氏名、議員の事務所の住所及び電話番号、議員の挨拶文で構成されている。挨拶文は、〇〇ファーストが流行した等の記載が認められ</w:t>
      </w:r>
      <w:r w:rsidR="00675ABF" w:rsidRPr="009759EE">
        <w:rPr>
          <w:rFonts w:hAnsi="ＭＳ 明朝" w:hint="eastAsia"/>
        </w:rPr>
        <w:t>、府政と合理的関連性を有さない分量は相当に多い。２ページ目にも</w:t>
      </w:r>
      <w:r w:rsidRPr="009759EE">
        <w:rPr>
          <w:rFonts w:hAnsi="ＭＳ 明朝" w:hint="eastAsia"/>
        </w:rPr>
        <w:t>冨田</w:t>
      </w:r>
      <w:r w:rsidR="0052302C" w:rsidRPr="009759EE">
        <w:rPr>
          <w:rFonts w:hAnsi="ＭＳ 明朝" w:hint="eastAsia"/>
        </w:rPr>
        <w:t>議員の写真が掲載されているところ、当</w:t>
      </w:r>
      <w:r w:rsidRPr="009759EE">
        <w:rPr>
          <w:rFonts w:hAnsi="ＭＳ 明朝" w:hint="eastAsia"/>
        </w:rPr>
        <w:t>写真から府政の情報が分かるものではない。４ページ目には下部分に冨田</w:t>
      </w:r>
      <w:r w:rsidR="0052302C" w:rsidRPr="009759EE">
        <w:rPr>
          <w:rFonts w:hAnsi="ＭＳ 明朝" w:hint="eastAsia"/>
        </w:rPr>
        <w:t>議員の顔写真や挨拶文が掲載されている。さらに４ページ目には街頭で使用すると公職選挙法違反となる政治活動用のぼりを使用して当該議員が街頭で活動を行っている写真や、当該議員が質疑を行っている写真等が掲載されている。さらに平成30年新春号の他に、平成30年春号も活動記録簿に添付されていることから、平成30年春号の配布にも前記政務活動費が充当されたと請求人は理解した。当府政報告は４ページからなり、１ページ目は議員の氏名、議員の写真、議員のプロフィールや挨拶文等の内容で構成されている。４ページ目にも当該議員の写真や、当該議員がボランティア等を通じで国内外の様々な方々と出会ってきたこと等が記載されている。これら府政報告には、議員を周知・宣伝する側面があり、政務活動費を按分せずに充当することはできないというべきである。これら府政報告に政務活動費を充当することができない割合は、それぞれ概ね８分の３というべきであるから、113,396円（41,742＋360＋260,288＝302,390、302,390＊３/８を四捨五入）を違法不当な公金支出と判断するのが相当である。</w:t>
      </w:r>
    </w:p>
    <w:p w14:paraId="0C478DA8" w14:textId="77777777" w:rsidR="0052302C" w:rsidRPr="009759EE" w:rsidRDefault="0052302C" w:rsidP="00056346">
      <w:pPr>
        <w:autoSpaceDE w:val="0"/>
        <w:autoSpaceDN w:val="0"/>
        <w:rPr>
          <w:rFonts w:hAnsi="ＭＳ 明朝"/>
        </w:rPr>
      </w:pPr>
    </w:p>
    <w:p w14:paraId="3012117E" w14:textId="574560DB"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議員は2020年（令和２年）</w:t>
      </w:r>
      <w:r w:rsidRPr="009759EE">
        <w:rPr>
          <w:rFonts w:hAnsi="ＭＳ 明朝" w:hint="eastAsia"/>
        </w:rPr>
        <w:t>３月６日付で、自由民主党・無所属大阪府議団だより令和元年冬号（冨田</w:t>
      </w:r>
      <w:r w:rsidR="0052302C" w:rsidRPr="009759EE">
        <w:rPr>
          <w:rFonts w:hAnsi="ＭＳ 明朝" w:hint="eastAsia"/>
        </w:rPr>
        <w:t>忠泰）を、府議団だよりの送付を当該議員に要望した大阪府民に対し郵送するためとして、レターパックプラスを使用し、520円支出した。郵便局のＨＰによると、差出元大阪旭郵便局の管内から、例えば大阪府北部の箕面郵便局管内や大阪南部の阪南郵便局管内の住所に郵送する際、手紙やはがきは、午前に差し出しても、午後に差し出しても、いずれの場合も、翌日には相手方に届く。レターパックやゆうパックを使用する場合は、午前に差し出しても、午後に差し出しても翌日午前に相手方に届ける</w:t>
      </w:r>
      <w:r w:rsidRPr="009759EE">
        <w:rPr>
          <w:rFonts w:hAnsi="ＭＳ 明朝" w:hint="eastAsia"/>
        </w:rPr>
        <w:t>ことができる。自由民主党・無所属大阪府議団だより令和元年冬号（冨田</w:t>
      </w:r>
      <w:r w:rsidR="0052302C" w:rsidRPr="009759EE">
        <w:rPr>
          <w:rFonts w:hAnsi="ＭＳ 明朝" w:hint="eastAsia"/>
        </w:rPr>
        <w:t>忠泰）を大阪府民に郵送するためにレターパックプラスを使用し、その支出に政務活動費を充当することは、不適当であるというべきである。むしろ</w:t>
      </w:r>
      <w:r w:rsidRPr="009759EE">
        <w:rPr>
          <w:rFonts w:hAnsi="ＭＳ 明朝" w:hint="eastAsia"/>
        </w:rPr>
        <w:t>冨田</w:t>
      </w:r>
      <w:r w:rsidR="0052302C" w:rsidRPr="009759EE">
        <w:rPr>
          <w:rFonts w:hAnsi="ＭＳ 明朝" w:hint="eastAsia"/>
        </w:rPr>
        <w:t>議員は別の物品を相手方に送付するために、レターパックプラスを使用したというべきである。よって、当支出は違法不当な公金支出と判断するのが相当である。</w:t>
      </w:r>
    </w:p>
    <w:p w14:paraId="4035CFBD" w14:textId="77777777" w:rsidR="0052302C" w:rsidRPr="009759EE" w:rsidRDefault="0052302C" w:rsidP="00056346">
      <w:pPr>
        <w:autoSpaceDE w:val="0"/>
        <w:autoSpaceDN w:val="0"/>
        <w:rPr>
          <w:rFonts w:hAnsi="ＭＳ 明朝"/>
        </w:rPr>
      </w:pPr>
    </w:p>
    <w:p w14:paraId="6B6F4BA4" w14:textId="31EE76A7"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議員は2020年（令和２年）３月18日付で、府政報告春号を、大阪府民に対し郵送するた</w:t>
      </w:r>
      <w:r w:rsidR="0052302C" w:rsidRPr="009759EE">
        <w:rPr>
          <w:rFonts w:hAnsi="ＭＳ 明朝" w:hint="eastAsia"/>
        </w:rPr>
        <w:lastRenderedPageBreak/>
        <w:t>めとして、ゆうパックを使用し、810円支出した。郵便局のＨＰによると、差出元大阪旭郵便局の管内から、例えば大阪府北部の箕面郵便局管内や大阪南部の阪南郵便局管内の住所に郵送する際、手紙やはがきは、午前に差し出しても、午後に差し出しても、いずれの場合も、翌日には相手方に届く。レターパックやゆうパックを使用する場合は、午前に差し出しても、午後に差し出しても、翌日午前に相手方に届けることができる。府政報告春号を大阪府民に郵送するためにゆうパックを使用し、その支出に政務活動費を充当することは、不適当であるというべきである。むしろ、</w:t>
      </w:r>
      <w:r w:rsidRPr="009759EE">
        <w:rPr>
          <w:rFonts w:hAnsi="ＭＳ 明朝" w:hint="eastAsia"/>
        </w:rPr>
        <w:t>冨田</w:t>
      </w:r>
      <w:r w:rsidR="0052302C" w:rsidRPr="009759EE">
        <w:rPr>
          <w:rFonts w:hAnsi="ＭＳ 明朝" w:hint="eastAsia"/>
        </w:rPr>
        <w:t>議員は別の物品を相手方に送付するために、ゆうパックを使用したというべきである。よって、当支出は違法不当な公金支出と判断するのが相当である。</w:t>
      </w:r>
    </w:p>
    <w:p w14:paraId="27B5C572" w14:textId="77777777" w:rsidR="0052302C" w:rsidRPr="009759EE" w:rsidRDefault="0052302C" w:rsidP="00056346">
      <w:pPr>
        <w:autoSpaceDE w:val="0"/>
        <w:autoSpaceDN w:val="0"/>
        <w:rPr>
          <w:rFonts w:hAnsi="ＭＳ 明朝"/>
        </w:rPr>
      </w:pPr>
    </w:p>
    <w:p w14:paraId="03646B6D" w14:textId="62E88DFB"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2019年（令和元年）10月から2020年（令和２年）２月にかけて、府政報告平成31年新年号の郵送代として、府政報告を1通送るために第1種定形外郵便を選択し710円、84円切手５枚代として420円、府政報告を1通送るために第1種定形外郵便を選択し374円、84円切手２枚代として168円、10円切手1枚代として10円、84円切手30枚代として2,520円、スマートレター14通およびレターパックライト1通代として2890円、スマートレター1通代として180円、府政報告を1通送るための速達代として374円、10円切手1枚代として10円、府政報告を1通送るための速達代として374円、スマートレター1通代として180円、84円切手1枚代として84円をそれぞれ按分することなく支出した。府政報告の配布は、通常配布にあたって数時間を争うような緊急性を有さないというべきである。もし速達での配布が必要になったとしても、それは議員ないし相手方に特段の事由があるというべきであり、政務活動費の充当を認めるべきではない。さらにはスマートレターやレターパックを使用し政務活動費を充当して府政報告を配布することは、社会通念に照らして不適当というべきである。加えて、府政報告1通を送るために第一種定形外郵便を選択し710円や374円を支出することは、不合理というよりほかはない。したがって、</w:t>
      </w:r>
      <w:r w:rsidR="001A7DDA" w:rsidRPr="009759EE">
        <w:rPr>
          <w:rFonts w:hAnsi="ＭＳ 明朝" w:hint="eastAsia"/>
        </w:rPr>
        <w:t>5</w:t>
      </w:r>
      <w:r w:rsidR="001A7DDA" w:rsidRPr="009759EE">
        <w:rPr>
          <w:rFonts w:hAnsi="ＭＳ 明朝"/>
        </w:rPr>
        <w:t>,</w:t>
      </w:r>
      <w:r w:rsidR="0052302C" w:rsidRPr="009759EE">
        <w:rPr>
          <w:rFonts w:hAnsi="ＭＳ 明朝" w:hint="eastAsia"/>
        </w:rPr>
        <w:t>082円を違法不当な公金支出というべきである。さらに、切手代合計3,212円は、政務活動費を概ね８分の３に按分して充当することが相当と判断される政府報告の郵送に使用されたというべきであるから、1205円を違法不当な公金支出というべきである。</w:t>
      </w:r>
    </w:p>
    <w:p w14:paraId="3E79F33D" w14:textId="77777777" w:rsidR="0052302C" w:rsidRPr="009759EE" w:rsidRDefault="0052302C" w:rsidP="00056346">
      <w:pPr>
        <w:autoSpaceDE w:val="0"/>
        <w:autoSpaceDN w:val="0"/>
        <w:rPr>
          <w:rFonts w:hAnsi="ＭＳ 明朝"/>
        </w:rPr>
      </w:pPr>
    </w:p>
    <w:p w14:paraId="67753F4D" w14:textId="0AF26BD9"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議員は2020年（令和２年）３月16日および18日付で、府政報告春号に係る広報費として封筒代計95,920円、前記ゆうパック代を含んだ郵送代278</w:t>
      </w:r>
      <w:r w:rsidR="0052302C" w:rsidRPr="009759EE">
        <w:rPr>
          <w:rFonts w:hAnsi="ＭＳ 明朝"/>
        </w:rPr>
        <w:t>,238</w:t>
      </w:r>
      <w:r w:rsidR="0052302C" w:rsidRPr="009759EE">
        <w:rPr>
          <w:rFonts w:hAnsi="ＭＳ 明朝" w:hint="eastAsia"/>
        </w:rPr>
        <w:t>円、府政報告デザイン料、印刷・ＤＭ折代、新聞折り込み代、ポスティング代計742,280円、これらの振込手数料として110円をすべて按分することなく支払った。当該府政報告は４ページより構成され、１ページ目には議員の氏名や顔写真、プロフィール等の情報が掲載されており、議員の氏名と写真</w:t>
      </w:r>
      <w:r w:rsidR="0052302C" w:rsidRPr="009759EE">
        <w:rPr>
          <w:rFonts w:hAnsi="ＭＳ 明朝" w:hint="eastAsia"/>
        </w:rPr>
        <w:lastRenderedPageBreak/>
        <w:t>のみで紙面の半分以上の面積を占めている。議員の苗字の文字の大きさは、２ページ目や３ページ目に記載の府政等事項の本文欄に記載された文字のおおよそ10倍から20倍の大きさということができる。また、２ページ目にも当該議員の写真が掲載されており、当写真には府政の報告という側面は有さないというべきである。これらの事情を踏まえると、当府政報告には概ね議員の宣伝・周知を目的とする部分も相当程度に認められるというべきであるから、府政報告の概ね８分の１程度の部分に充当された政務活動費は、違法不当な公金支出というべきである。</w:t>
      </w:r>
    </w:p>
    <w:p w14:paraId="180A6C81" w14:textId="77777777" w:rsidR="0052302C" w:rsidRPr="009759EE" w:rsidRDefault="0052302C" w:rsidP="00056346">
      <w:pPr>
        <w:autoSpaceDE w:val="0"/>
        <w:autoSpaceDN w:val="0"/>
        <w:rPr>
          <w:rFonts w:hAnsi="ＭＳ 明朝"/>
        </w:rPr>
      </w:pPr>
      <w:r w:rsidRPr="009759EE">
        <w:rPr>
          <w:rFonts w:hAnsi="ＭＳ 明朝" w:hint="eastAsia"/>
        </w:rPr>
        <w:t>従って、139,467円（（95,920＋278,238－ゆうパック810＋742,280＋110）/８）を違法不当な公金支出と判断するのが相当である。</w:t>
      </w:r>
    </w:p>
    <w:p w14:paraId="62F14A2E" w14:textId="77777777" w:rsidR="0052302C" w:rsidRPr="009759EE" w:rsidRDefault="0052302C" w:rsidP="00056346">
      <w:pPr>
        <w:autoSpaceDE w:val="0"/>
        <w:autoSpaceDN w:val="0"/>
        <w:rPr>
          <w:rFonts w:hAnsi="ＭＳ 明朝"/>
        </w:rPr>
      </w:pPr>
    </w:p>
    <w:p w14:paraId="5DB7C530" w14:textId="29CB7433" w:rsidR="0052302C" w:rsidRPr="009759EE" w:rsidRDefault="0052302C" w:rsidP="00056346">
      <w:pPr>
        <w:autoSpaceDE w:val="0"/>
        <w:autoSpaceDN w:val="0"/>
        <w:rPr>
          <w:rFonts w:hAnsi="ＭＳ 明朝"/>
        </w:rPr>
      </w:pPr>
      <w:r w:rsidRPr="009759EE">
        <w:rPr>
          <w:rFonts w:hAnsi="ＭＳ 明朝" w:hint="eastAsia"/>
        </w:rPr>
        <w:t>前記項目４）エに記載の通り、</w:t>
      </w:r>
      <w:r w:rsidR="00BB58E8" w:rsidRPr="009759EE">
        <w:rPr>
          <w:rFonts w:hAnsi="ＭＳ 明朝" w:hint="eastAsia"/>
        </w:rPr>
        <w:t>冨田</w:t>
      </w:r>
      <w:r w:rsidRPr="009759EE">
        <w:rPr>
          <w:rFonts w:hAnsi="ＭＳ 明朝" w:hint="eastAsia"/>
        </w:rPr>
        <w:t>議員のチラシのデザインや印刷等に係る費用として、2019年（令和元年）11月に自由民主党・無所属　大阪府議会議員団は481,580円、2019年（令和元年）11月19日付けで</w:t>
      </w:r>
      <w:r w:rsidR="00BB58E8" w:rsidRPr="009759EE">
        <w:rPr>
          <w:rFonts w:hAnsi="ＭＳ 明朝" w:hint="eastAsia"/>
        </w:rPr>
        <w:t>冨田</w:t>
      </w:r>
      <w:r w:rsidRPr="009759EE">
        <w:rPr>
          <w:rFonts w:hAnsi="ＭＳ 明朝" w:hint="eastAsia"/>
        </w:rPr>
        <w:t>議員は53,394円を支出した。当チラシの裏面は府議団で共通のデザインとなっていることから、特段の事業がない限り、請求書に記載のデザイン代は、チラシの表面のデザイン代であると解すべきである。当チラシの表面には</w:t>
      </w:r>
      <w:r w:rsidR="00BB58E8" w:rsidRPr="009759EE">
        <w:rPr>
          <w:rFonts w:hAnsi="ＭＳ 明朝" w:hint="eastAsia"/>
        </w:rPr>
        <w:t>冨田</w:t>
      </w:r>
      <w:r w:rsidRPr="009759EE">
        <w:rPr>
          <w:rFonts w:hAnsi="ＭＳ 明朝" w:hint="eastAsia"/>
        </w:rPr>
        <w:t>議員の写真がほぼ同じ大きさで２点あり、どちらの写真も府政等事項を報告する内容とは認められない。議員の宣伝・周知を目的として、こちらの写真を掲載したと認めるのが相当であるから、片方の写真の面積部分に政務活動費を充当することは認められない。よって、当該写真の面積がチラシ全体に占める面積の割合は、概ね32分の１であるから、府議団の支出した15,049円および</w:t>
      </w:r>
      <w:r w:rsidR="00BB58E8" w:rsidRPr="009759EE">
        <w:rPr>
          <w:rFonts w:hAnsi="ＭＳ 明朝" w:hint="eastAsia"/>
        </w:rPr>
        <w:t>冨田</w:t>
      </w:r>
      <w:r w:rsidRPr="009759EE">
        <w:rPr>
          <w:rFonts w:hAnsi="ＭＳ 明朝" w:hint="eastAsia"/>
        </w:rPr>
        <w:t>議員の支出した1,669円は違法不当な公金支出というべきである。</w:t>
      </w:r>
    </w:p>
    <w:p w14:paraId="6E14B3A7" w14:textId="77777777" w:rsidR="0052302C" w:rsidRPr="009759EE" w:rsidRDefault="0052302C" w:rsidP="00056346">
      <w:pPr>
        <w:autoSpaceDE w:val="0"/>
        <w:autoSpaceDN w:val="0"/>
        <w:rPr>
          <w:rFonts w:hAnsi="ＭＳ 明朝"/>
        </w:rPr>
      </w:pPr>
    </w:p>
    <w:p w14:paraId="2B3CF91E" w14:textId="77777777" w:rsidR="0052302C" w:rsidRPr="009759EE" w:rsidRDefault="0052302C" w:rsidP="00056346">
      <w:pPr>
        <w:autoSpaceDE w:val="0"/>
        <w:autoSpaceDN w:val="0"/>
        <w:rPr>
          <w:rFonts w:hAnsi="ＭＳ 明朝"/>
        </w:rPr>
      </w:pPr>
      <w:r w:rsidRPr="009759EE">
        <w:rPr>
          <w:rFonts w:hAnsi="ＭＳ 明朝" w:hint="eastAsia"/>
        </w:rPr>
        <w:t>15）大阪府議会議員　自由民主党所属　しかた松男氏の財務会計行為について</w:t>
      </w:r>
    </w:p>
    <w:p w14:paraId="5D2DB9A8" w14:textId="77777777" w:rsidR="0052302C" w:rsidRPr="009759EE" w:rsidRDefault="0052302C" w:rsidP="00056346">
      <w:pPr>
        <w:autoSpaceDE w:val="0"/>
        <w:autoSpaceDN w:val="0"/>
        <w:rPr>
          <w:rFonts w:hAnsi="ＭＳ 明朝"/>
        </w:rPr>
      </w:pPr>
    </w:p>
    <w:p w14:paraId="3E383FFE" w14:textId="77777777" w:rsidR="0052302C" w:rsidRPr="009759EE" w:rsidRDefault="0052302C" w:rsidP="00056346">
      <w:pPr>
        <w:autoSpaceDE w:val="0"/>
        <w:autoSpaceDN w:val="0"/>
        <w:rPr>
          <w:rFonts w:hAnsi="ＭＳ 明朝"/>
        </w:rPr>
      </w:pPr>
      <w:r w:rsidRPr="009759EE">
        <w:rPr>
          <w:rFonts w:hAnsi="ＭＳ 明朝" w:hint="eastAsia"/>
        </w:rPr>
        <w:t>しかた議員は2019年（令和元年）12月１日付で餅つき大会に参加し、駐車場代600円を政務活動費から按分することなく支出した。餅つき大会の案内には、餅つき大会が毎年恒例となっていること、ぜんざいを入れる容器を持参する必要があること、場所は東中浜小学校の校庭で餅つき大会が行われること等が記載されている。小学校で行われる餅つき大会と、府政との関連を見出すことは困難であり、餅つき大会への参加は私的な活動費用というべきであるから、当支出は違法不当な公金支出と判断するのが妥当である。</w:t>
      </w:r>
    </w:p>
    <w:p w14:paraId="0EFBC493" w14:textId="77777777" w:rsidR="0052302C" w:rsidRPr="009759EE" w:rsidRDefault="0052302C" w:rsidP="00056346">
      <w:pPr>
        <w:autoSpaceDE w:val="0"/>
        <w:autoSpaceDN w:val="0"/>
        <w:rPr>
          <w:rFonts w:hAnsi="ＭＳ 明朝"/>
        </w:rPr>
      </w:pPr>
    </w:p>
    <w:p w14:paraId="6BB0F1F3" w14:textId="77777777" w:rsidR="0052302C" w:rsidRPr="009759EE" w:rsidRDefault="0052302C" w:rsidP="00056346">
      <w:pPr>
        <w:autoSpaceDE w:val="0"/>
        <w:autoSpaceDN w:val="0"/>
        <w:rPr>
          <w:rFonts w:hAnsi="ＭＳ 明朝"/>
        </w:rPr>
      </w:pPr>
      <w:r w:rsidRPr="009759EE">
        <w:rPr>
          <w:rFonts w:hAnsi="ＭＳ 明朝" w:hint="eastAsia"/>
        </w:rPr>
        <w:t>しかた議員は2020年（令和２年）１月12日付で、新年感謝祭に参加し、駐車場代600円を支出した。当新年会の案内には、東方之光会員、ＭＯＡ会員が集い立教祭ならびに新年感謝祭を行うことが記載されている。東方之光は宗教法人である。また、ＭＯＡに関連する方々は、</w:t>
      </w:r>
      <w:r w:rsidRPr="009759EE">
        <w:rPr>
          <w:rFonts w:hAnsi="ＭＳ 明朝" w:hint="eastAsia"/>
        </w:rPr>
        <w:lastRenderedPageBreak/>
        <w:t>宗教や選挙応援に関する活動を行っている団体であることは、前記徳永議員の項目に記載した通りである。新年感謝祭は、新年に感謝をし、参加者の親睦を深めること等を目的として開催されること、主催者や参加者の宗教色や選挙での応援活動等との関連性を考慮にいれると、当支出は政務活動費を充当することができない活動経費というべきであるから、当支出は違法不当な公金支出と判断するのが相当である。</w:t>
      </w:r>
    </w:p>
    <w:p w14:paraId="7E3EDA1B" w14:textId="77777777" w:rsidR="0052302C" w:rsidRPr="009759EE" w:rsidRDefault="0052302C" w:rsidP="00056346">
      <w:pPr>
        <w:autoSpaceDE w:val="0"/>
        <w:autoSpaceDN w:val="0"/>
        <w:rPr>
          <w:rFonts w:hAnsi="ＭＳ 明朝"/>
        </w:rPr>
      </w:pPr>
    </w:p>
    <w:p w14:paraId="4C422E20" w14:textId="77777777" w:rsidR="0052302C" w:rsidRPr="009759EE" w:rsidRDefault="0052302C" w:rsidP="00056346">
      <w:pPr>
        <w:autoSpaceDE w:val="0"/>
        <w:autoSpaceDN w:val="0"/>
        <w:rPr>
          <w:rFonts w:hAnsi="ＭＳ 明朝"/>
        </w:rPr>
      </w:pPr>
      <w:r w:rsidRPr="009759EE">
        <w:rPr>
          <w:rFonts w:hAnsi="ＭＳ 明朝" w:hint="eastAsia"/>
        </w:rPr>
        <w:t>しかた議員は2021年（令和２年）１月21日付で、チラシしかた松男ニュースに係る費用として266,052円を按分することなく支出した。しかた松男ニュースの裏面は、前記項目４）自由民主党・無所属　大阪府議会議員団の財務会計行為の項目アに記載のチラシのデザインと、しかた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そうすると、66,513円を違法及び不当な公金の支出というべきである。</w:t>
      </w:r>
    </w:p>
    <w:p w14:paraId="21F06641" w14:textId="77777777" w:rsidR="0052302C" w:rsidRPr="009759EE" w:rsidRDefault="0052302C" w:rsidP="00056346">
      <w:pPr>
        <w:autoSpaceDE w:val="0"/>
        <w:autoSpaceDN w:val="0"/>
        <w:rPr>
          <w:rFonts w:hAnsi="ＭＳ 明朝"/>
        </w:rPr>
      </w:pPr>
    </w:p>
    <w:p w14:paraId="1E8FA348" w14:textId="77777777" w:rsidR="0052302C" w:rsidRPr="009759EE" w:rsidRDefault="0052302C" w:rsidP="00056346">
      <w:pPr>
        <w:autoSpaceDE w:val="0"/>
        <w:autoSpaceDN w:val="0"/>
        <w:rPr>
          <w:rFonts w:hAnsi="ＭＳ 明朝"/>
        </w:rPr>
      </w:pPr>
      <w:r w:rsidRPr="009759EE">
        <w:rPr>
          <w:rFonts w:hAnsi="ＭＳ 明朝" w:hint="eastAsia"/>
        </w:rPr>
        <w:t>しかた議員は2019年（令和元年）５月、６月、７月にボトルウォーター代各月1,350円を、同年８月にボトルウォーター保守レンタル１年分の費用として5,400円を、同年９月から2021年（令和２年）２月にボトルウォーター代各月1,350円、合計17,550円を按分することなく支出した。当該支出には、来客用との記載も特に認められず、政務活動補助員や議員本人がボトルウォーターの水を使用することも当然に推定されるし、当事務所では政務活動以外の活動も行われているのだから、その関係者がボトルウォーターの水を使用することも当然に推定される。そうすると、当支出は9／10で按分すべきだから、1,755円を違法及び不当な公金の支出というべきである。</w:t>
      </w:r>
    </w:p>
    <w:p w14:paraId="0777C891" w14:textId="77777777" w:rsidR="0052302C" w:rsidRPr="009759EE" w:rsidRDefault="0052302C" w:rsidP="00056346">
      <w:pPr>
        <w:autoSpaceDE w:val="0"/>
        <w:autoSpaceDN w:val="0"/>
        <w:rPr>
          <w:rFonts w:hAnsi="ＭＳ 明朝"/>
        </w:rPr>
      </w:pPr>
    </w:p>
    <w:p w14:paraId="19561A20" w14:textId="77777777" w:rsidR="0052302C" w:rsidRPr="009759EE" w:rsidRDefault="0052302C" w:rsidP="00056346">
      <w:pPr>
        <w:autoSpaceDE w:val="0"/>
        <w:autoSpaceDN w:val="0"/>
        <w:rPr>
          <w:rFonts w:hAnsi="ＭＳ 明朝"/>
        </w:rPr>
      </w:pPr>
      <w:r w:rsidRPr="009759EE">
        <w:rPr>
          <w:rFonts w:hAnsi="ＭＳ 明朝" w:hint="eastAsia"/>
        </w:rPr>
        <w:t>16）大阪府議会議員　自由民主党所属　杉本太平氏の財務会計行為について</w:t>
      </w:r>
    </w:p>
    <w:p w14:paraId="173500FD" w14:textId="77777777" w:rsidR="0052302C" w:rsidRPr="009759EE" w:rsidRDefault="0052302C" w:rsidP="00056346">
      <w:pPr>
        <w:autoSpaceDE w:val="0"/>
        <w:autoSpaceDN w:val="0"/>
        <w:rPr>
          <w:rFonts w:hAnsi="ＭＳ 明朝"/>
        </w:rPr>
      </w:pPr>
    </w:p>
    <w:p w14:paraId="6773A8B3" w14:textId="77777777" w:rsidR="0052302C" w:rsidRPr="009759EE" w:rsidRDefault="0052302C" w:rsidP="00056346">
      <w:pPr>
        <w:autoSpaceDE w:val="0"/>
        <w:autoSpaceDN w:val="0"/>
        <w:rPr>
          <w:rFonts w:hAnsi="ＭＳ 明朝"/>
        </w:rPr>
      </w:pPr>
      <w:r w:rsidRPr="009759EE">
        <w:rPr>
          <w:rFonts w:hAnsi="ＭＳ 明朝" w:hint="eastAsia"/>
        </w:rPr>
        <w:t>杉本議員は2019年（令和元年）11月22日付で和泉テクノＦＣの「シーズン報告会」並びに「ＮＰＯ法人設立記念パーティー」に参加し、5,000円を按分することなく支出した。「シーズン報告会」並びに「ＮＰＯ法人設立記念パーティー」は、選手一同の健闘をたたえ、更なる躍進を期待すると共に、会員の親睦を深める目的で開催されること、軽食やアルコール類の用意がなされていることが、案内より確認できる。議員が提出した領収書は、宛名が空欄となっており、誰宛に発行された領収書なのかは不明である。領収書や活動記録簿が提出されているからといって、杉本議員がパーティーに参加したとは、ただちに認められない。また、和泉テクノＦＣはサッカーチームであり、サッカーチームに所属する選手の健闘をたたえた</w:t>
      </w:r>
      <w:r w:rsidRPr="009759EE">
        <w:rPr>
          <w:rFonts w:hAnsi="ＭＳ 明朝" w:hint="eastAsia"/>
        </w:rPr>
        <w:lastRenderedPageBreak/>
        <w:t>り、パーティーへ参加することは、私的な活動経費や、レクリエーションのための経費というべきである。以上より、当支出は違法不当な公金支出と判断するのが相当である。</w:t>
      </w:r>
    </w:p>
    <w:p w14:paraId="5B1BBD1B" w14:textId="77777777" w:rsidR="0052302C" w:rsidRPr="009759EE" w:rsidRDefault="0052302C" w:rsidP="00056346">
      <w:pPr>
        <w:autoSpaceDE w:val="0"/>
        <w:autoSpaceDN w:val="0"/>
        <w:rPr>
          <w:rFonts w:hAnsi="ＭＳ 明朝"/>
        </w:rPr>
      </w:pPr>
    </w:p>
    <w:p w14:paraId="5232AC18" w14:textId="77777777" w:rsidR="0052302C" w:rsidRPr="009759EE" w:rsidRDefault="0052302C" w:rsidP="00056346">
      <w:pPr>
        <w:autoSpaceDE w:val="0"/>
        <w:autoSpaceDN w:val="0"/>
        <w:rPr>
          <w:rFonts w:hAnsi="ＭＳ 明朝"/>
        </w:rPr>
      </w:pPr>
      <w:r w:rsidRPr="009759EE">
        <w:rPr>
          <w:rFonts w:hAnsi="ＭＳ 明朝" w:hint="eastAsia"/>
        </w:rPr>
        <w:t>17）大阪府議会議員　自由民主党所属　原田こうじ氏の財務会計行為について</w:t>
      </w:r>
    </w:p>
    <w:p w14:paraId="7D00F526" w14:textId="77777777" w:rsidR="00D52481" w:rsidRPr="009759EE" w:rsidRDefault="00D52481" w:rsidP="00056346">
      <w:pPr>
        <w:autoSpaceDE w:val="0"/>
        <w:autoSpaceDN w:val="0"/>
        <w:rPr>
          <w:rFonts w:hAnsi="ＭＳ 明朝"/>
        </w:rPr>
      </w:pPr>
    </w:p>
    <w:p w14:paraId="28C9AA3E" w14:textId="77777777" w:rsidR="0052302C" w:rsidRPr="009759EE" w:rsidRDefault="0052302C" w:rsidP="00056346">
      <w:pPr>
        <w:autoSpaceDE w:val="0"/>
        <w:autoSpaceDN w:val="0"/>
        <w:rPr>
          <w:rFonts w:hAnsi="ＭＳ 明朝"/>
        </w:rPr>
      </w:pPr>
      <w:r w:rsidRPr="009759EE">
        <w:rPr>
          <w:rFonts w:hAnsi="ＭＳ 明朝" w:hint="eastAsia"/>
        </w:rPr>
        <w:t>原田こうじ議員は石橋まつり実行委員会の主催する石橋まつり反省会に2019年（令和元年）９月７日付で参加し、そのおおよそ４か月後の2020年（令和２年）１月11日付で今後は同実行委員会が主催する新年賀会に参加し、それぞれ5,000円を按分することなく支出した。</w:t>
      </w:r>
    </w:p>
    <w:p w14:paraId="5B94D4AE" w14:textId="77777777" w:rsidR="0052302C" w:rsidRPr="009759EE" w:rsidRDefault="0052302C" w:rsidP="00056346">
      <w:pPr>
        <w:autoSpaceDE w:val="0"/>
        <w:autoSpaceDN w:val="0"/>
        <w:rPr>
          <w:rFonts w:hAnsi="ＭＳ 明朝"/>
        </w:rPr>
      </w:pPr>
      <w:r w:rsidRPr="009759EE">
        <w:rPr>
          <w:rFonts w:hAnsi="ＭＳ 明朝" w:hint="eastAsia"/>
        </w:rPr>
        <w:t>活動記録簿の内容・結果等の記入欄に記載されている内容は、祭りを通した地域発展の項目以外は、完全同一である。反省会・新年賀会の開催時間は共に19時から21時であることや、会の名称から、反省会・新年賀会共に飲食物が提供されたことが推認され、またこれら反省会・新年賀会は参加者の親睦を深めることや、新年を祝うことを目的として開催されたと判断するのが相当であるから、当支出は私的な活動経費や、レクリエーションのための経費というべきである。以上より、当支出は違法不当な公金支出と判断するのが相当である。</w:t>
      </w:r>
    </w:p>
    <w:p w14:paraId="77AFEDFA" w14:textId="77777777" w:rsidR="0052302C" w:rsidRPr="009759EE" w:rsidRDefault="0052302C" w:rsidP="00056346">
      <w:pPr>
        <w:autoSpaceDE w:val="0"/>
        <w:autoSpaceDN w:val="0"/>
        <w:rPr>
          <w:rFonts w:hAnsi="ＭＳ 明朝"/>
        </w:rPr>
      </w:pPr>
    </w:p>
    <w:p w14:paraId="334976B3" w14:textId="77777777" w:rsidR="0052302C" w:rsidRPr="009759EE" w:rsidRDefault="0052302C" w:rsidP="00056346">
      <w:pPr>
        <w:autoSpaceDE w:val="0"/>
        <w:autoSpaceDN w:val="0"/>
        <w:rPr>
          <w:rFonts w:hAnsi="ＭＳ 明朝"/>
        </w:rPr>
      </w:pPr>
      <w:r w:rsidRPr="009759EE">
        <w:rPr>
          <w:rFonts w:hAnsi="ＭＳ 明朝" w:hint="eastAsia"/>
        </w:rPr>
        <w:t>原田こうじ議員は槻木町町会の新年会に2021年（令和２年）１月13日付で参加し、5,000円を按分することなく支出した。当新年会の開催時間は12時から14時であることから、会の名称から、飲食物が提供されたことが推認され、また新年会は新年を祝い、参加者の親睦を深めることを目的として開催されたと判断するのが相当であるから、当支出は私的な活動経費や、レクリエーションのための経費というべきである。以上より、当支出は違法不当な公金支出と判断するのが相当である。</w:t>
      </w:r>
    </w:p>
    <w:p w14:paraId="245B73A4" w14:textId="77777777" w:rsidR="0052302C" w:rsidRPr="009759EE" w:rsidRDefault="0052302C" w:rsidP="00056346">
      <w:pPr>
        <w:autoSpaceDE w:val="0"/>
        <w:autoSpaceDN w:val="0"/>
        <w:rPr>
          <w:rFonts w:hAnsi="ＭＳ 明朝"/>
        </w:rPr>
      </w:pPr>
    </w:p>
    <w:p w14:paraId="63702069" w14:textId="77777777" w:rsidR="0052302C" w:rsidRPr="009759EE" w:rsidRDefault="0052302C" w:rsidP="00056346">
      <w:pPr>
        <w:autoSpaceDE w:val="0"/>
        <w:autoSpaceDN w:val="0"/>
        <w:rPr>
          <w:rFonts w:hAnsi="ＭＳ 明朝"/>
        </w:rPr>
      </w:pPr>
      <w:r w:rsidRPr="009759EE">
        <w:rPr>
          <w:rFonts w:hAnsi="ＭＳ 明朝" w:hint="eastAsia"/>
        </w:rPr>
        <w:t>原田こうじ議員は、チラシである原田こうじニュースを作成し、2019年（令和元年）12月19日付で285,000円を按分することなく支出した。原田こうじニュースの裏面は、前記項目４）自由民主党・無所属　大阪府議会議員団の財務会計行為の項目アに記載のチラシのデザインと、原田こうじ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そうすると、71,250円を違法及び不当な公金の支出というべきである。</w:t>
      </w:r>
    </w:p>
    <w:p w14:paraId="5F984112" w14:textId="77777777" w:rsidR="0052302C" w:rsidRPr="009759EE" w:rsidRDefault="0052302C" w:rsidP="00056346">
      <w:pPr>
        <w:autoSpaceDE w:val="0"/>
        <w:autoSpaceDN w:val="0"/>
        <w:rPr>
          <w:rFonts w:hAnsi="ＭＳ 明朝"/>
        </w:rPr>
      </w:pPr>
    </w:p>
    <w:p w14:paraId="6F054313" w14:textId="77777777" w:rsidR="0052302C" w:rsidRPr="009759EE" w:rsidRDefault="0052302C" w:rsidP="00056346">
      <w:pPr>
        <w:autoSpaceDE w:val="0"/>
        <w:autoSpaceDN w:val="0"/>
        <w:rPr>
          <w:rFonts w:hAnsi="ＭＳ 明朝"/>
        </w:rPr>
      </w:pPr>
      <w:r w:rsidRPr="009759EE">
        <w:rPr>
          <w:rFonts w:hAnsi="ＭＳ 明朝" w:hint="eastAsia"/>
        </w:rPr>
        <w:t>18）大阪府議会議員　自由民主党所属　塩川憲史氏の財務会計行為について</w:t>
      </w:r>
    </w:p>
    <w:p w14:paraId="37EB338D" w14:textId="77777777" w:rsidR="0052302C" w:rsidRPr="009759EE" w:rsidRDefault="0052302C" w:rsidP="00056346">
      <w:pPr>
        <w:autoSpaceDE w:val="0"/>
        <w:autoSpaceDN w:val="0"/>
        <w:rPr>
          <w:rFonts w:hAnsi="ＭＳ 明朝"/>
        </w:rPr>
      </w:pPr>
    </w:p>
    <w:p w14:paraId="5525879B" w14:textId="77777777" w:rsidR="0052302C" w:rsidRPr="009759EE" w:rsidRDefault="0052302C" w:rsidP="00056346">
      <w:pPr>
        <w:autoSpaceDE w:val="0"/>
        <w:autoSpaceDN w:val="0"/>
        <w:rPr>
          <w:rFonts w:hAnsi="ＭＳ 明朝"/>
        </w:rPr>
      </w:pPr>
      <w:r w:rsidRPr="009759EE">
        <w:rPr>
          <w:rFonts w:hAnsi="ＭＳ 明朝" w:hint="eastAsia"/>
        </w:rPr>
        <w:t>塩川議員はチラシである塩川憲史ニュースを作成し、2019年（令和元年）12月26日付および</w:t>
      </w:r>
      <w:r w:rsidRPr="009759EE">
        <w:rPr>
          <w:rFonts w:hAnsi="ＭＳ 明朝" w:hint="eastAsia"/>
        </w:rPr>
        <w:lastRenderedPageBreak/>
        <w:t>2020年（令和２年）１月14日付で、合計753,299円を按分することなく支出した。塩川憲史ニュースの裏面は、前記項目４）自由民主党・無所属　大阪府議会議員団の財務会計行為の項目アに記載のチラシのデザインと、塩川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そうすると、188,325円を違法及び不当な公金の支出というべきである。</w:t>
      </w:r>
    </w:p>
    <w:p w14:paraId="1BD027EB" w14:textId="77777777" w:rsidR="0052302C" w:rsidRPr="009759EE" w:rsidRDefault="0052302C" w:rsidP="00056346">
      <w:pPr>
        <w:autoSpaceDE w:val="0"/>
        <w:autoSpaceDN w:val="0"/>
        <w:rPr>
          <w:rFonts w:hAnsi="ＭＳ 明朝"/>
        </w:rPr>
      </w:pPr>
    </w:p>
    <w:p w14:paraId="1B981759" w14:textId="77777777" w:rsidR="0052302C" w:rsidRPr="009759EE" w:rsidRDefault="0052302C" w:rsidP="00056346">
      <w:pPr>
        <w:autoSpaceDE w:val="0"/>
        <w:autoSpaceDN w:val="0"/>
        <w:rPr>
          <w:rFonts w:hAnsi="ＭＳ 明朝"/>
        </w:rPr>
      </w:pPr>
      <w:r w:rsidRPr="009759EE">
        <w:rPr>
          <w:rFonts w:hAnsi="ＭＳ 明朝" w:hint="eastAsia"/>
        </w:rPr>
        <w:t>19）大阪府議会議員　自由民主党所属　須田旭氏の財務会計行為について</w:t>
      </w:r>
    </w:p>
    <w:p w14:paraId="34C474EB" w14:textId="77777777" w:rsidR="0052302C" w:rsidRPr="009759EE" w:rsidRDefault="0052302C" w:rsidP="00056346">
      <w:pPr>
        <w:autoSpaceDE w:val="0"/>
        <w:autoSpaceDN w:val="0"/>
        <w:rPr>
          <w:rFonts w:hAnsi="ＭＳ 明朝"/>
        </w:rPr>
      </w:pPr>
    </w:p>
    <w:p w14:paraId="6FC62F10" w14:textId="77777777" w:rsidR="0052302C" w:rsidRPr="009759EE" w:rsidRDefault="0052302C" w:rsidP="00056346">
      <w:pPr>
        <w:autoSpaceDE w:val="0"/>
        <w:autoSpaceDN w:val="0"/>
        <w:rPr>
          <w:rFonts w:hAnsi="ＭＳ 明朝"/>
        </w:rPr>
      </w:pPr>
      <w:r w:rsidRPr="009759EE">
        <w:rPr>
          <w:rFonts w:hAnsi="ＭＳ 明朝" w:hint="eastAsia"/>
        </w:rPr>
        <w:t>須田議員は2020年（令和２年）３月に、①府議団だより令和２年春号、②府議団ニュース、③新型コロナウイルス感染症対策質疑報告のチラシの郵送を行い、３月23日付で35,858円、３月26日付で50,998円、３月27日付で35,616円を支出した。請求人は、①②③のチラシをあわせて１通として郵送したものと解した。②府議団ニュースは、須田旭ニュースを指し、その裏面は、前記項目４）自由民主党・無所属　大阪府議会議員団の財務会計行為の項目アに記載のチラシのデザインと、須田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このため、当チラシの郵送費についても適切に按分すべきである。郵送費の合計122,472円を３で割り、さらに４で割ることによって導かれた10,206円を違法及び不当な公金の支出と判断するのが相当である。</w:t>
      </w:r>
    </w:p>
    <w:p w14:paraId="210874E5" w14:textId="77777777" w:rsidR="0052302C" w:rsidRPr="009759EE" w:rsidRDefault="0052302C" w:rsidP="00056346">
      <w:pPr>
        <w:autoSpaceDE w:val="0"/>
        <w:autoSpaceDN w:val="0"/>
        <w:rPr>
          <w:rFonts w:hAnsi="ＭＳ 明朝"/>
        </w:rPr>
      </w:pPr>
    </w:p>
    <w:p w14:paraId="5C79473D" w14:textId="77777777" w:rsidR="0052302C" w:rsidRPr="009759EE" w:rsidRDefault="0052302C" w:rsidP="00056346">
      <w:pPr>
        <w:autoSpaceDE w:val="0"/>
        <w:autoSpaceDN w:val="0"/>
        <w:rPr>
          <w:rFonts w:hAnsi="ＭＳ 明朝"/>
        </w:rPr>
      </w:pPr>
      <w:r w:rsidRPr="009759EE">
        <w:rPr>
          <w:rFonts w:hAnsi="ＭＳ 明朝" w:hint="eastAsia"/>
        </w:rPr>
        <w:t>20）大阪府議会議員　自由民主党所属　西けいじ氏の財務会計行為について</w:t>
      </w:r>
    </w:p>
    <w:p w14:paraId="33AEC507" w14:textId="77777777" w:rsidR="0052302C" w:rsidRPr="009759EE" w:rsidRDefault="0052302C" w:rsidP="00056346">
      <w:pPr>
        <w:autoSpaceDE w:val="0"/>
        <w:autoSpaceDN w:val="0"/>
        <w:rPr>
          <w:rFonts w:hAnsi="ＭＳ 明朝"/>
        </w:rPr>
      </w:pPr>
    </w:p>
    <w:p w14:paraId="52C97D86" w14:textId="77777777" w:rsidR="0052302C" w:rsidRPr="009759EE" w:rsidRDefault="0052302C" w:rsidP="00056346">
      <w:pPr>
        <w:autoSpaceDE w:val="0"/>
        <w:autoSpaceDN w:val="0"/>
        <w:rPr>
          <w:rFonts w:hAnsi="ＭＳ 明朝"/>
        </w:rPr>
      </w:pPr>
      <w:r w:rsidRPr="009759EE">
        <w:rPr>
          <w:rFonts w:hAnsi="ＭＳ 明朝" w:hint="eastAsia"/>
        </w:rPr>
        <w:t>西けいじ議員のチラシのデザインや印刷等に係る費用として、2019年（令和元年）12月に、自由民主党・無所属　大阪府議会議員団は481,250円、西けいじ議員は167,970円を支出した。前記項目４）イに記載の理由で、西けいじ議員の支出した13,362円</w:t>
      </w:r>
    </w:p>
    <w:p w14:paraId="16E171AC" w14:textId="0CA466E8" w:rsidR="0052302C" w:rsidRPr="009759EE" w:rsidRDefault="006F4C8A" w:rsidP="006F4C8A">
      <w:pPr>
        <w:autoSpaceDE w:val="0"/>
        <w:autoSpaceDN w:val="0"/>
        <w:jc w:val="left"/>
        <w:rPr>
          <w:rFonts w:hAnsi="ＭＳ 明朝"/>
        </w:rPr>
      </w:pPr>
      <w:r w:rsidRPr="009759EE">
        <w:rPr>
          <w:rFonts w:hAnsi="ＭＳ 明朝" w:hint="eastAsia"/>
        </w:rPr>
        <w:t>（</w:t>
      </w:r>
      <w:r w:rsidR="0052302C" w:rsidRPr="009759EE">
        <w:rPr>
          <w:rFonts w:hAnsi="ＭＳ 明朝" w:hint="eastAsia"/>
        </w:rPr>
        <w:t>70,000*1.08*1/</w:t>
      </w:r>
      <w:r w:rsidR="0052302C" w:rsidRPr="009759EE">
        <w:rPr>
          <w:rFonts w:hAnsi="ＭＳ 明朝"/>
        </w:rPr>
        <w:t>9+(</w:t>
      </w:r>
      <w:r w:rsidR="0052302C" w:rsidRPr="009759EE">
        <w:rPr>
          <w:rFonts w:hAnsi="ＭＳ 明朝" w:hint="eastAsia"/>
        </w:rPr>
        <w:t>252,000+21,000</w:t>
      </w:r>
      <w:r w:rsidR="0052302C" w:rsidRPr="009759EE">
        <w:rPr>
          <w:rFonts w:hAnsi="ＭＳ 明朝"/>
        </w:rPr>
        <w:t>+</w:t>
      </w:r>
      <w:r w:rsidR="0052302C" w:rsidRPr="009759EE">
        <w:rPr>
          <w:rFonts w:hAnsi="ＭＳ 明朝" w:hint="eastAsia"/>
        </w:rPr>
        <w:t>16,800</w:t>
      </w:r>
      <w:r w:rsidR="0052302C" w:rsidRPr="009759EE">
        <w:rPr>
          <w:rFonts w:hAnsi="ＭＳ 明朝"/>
        </w:rPr>
        <w:t>+</w:t>
      </w:r>
      <w:r w:rsidR="0052302C" w:rsidRPr="009759EE">
        <w:rPr>
          <w:rFonts w:hAnsi="ＭＳ 明朝" w:hint="eastAsia"/>
        </w:rPr>
        <w:t>230,400</w:t>
      </w:r>
      <w:r w:rsidR="0052302C" w:rsidRPr="009759EE">
        <w:rPr>
          <w:rFonts w:hAnsi="ＭＳ 明朝"/>
        </w:rPr>
        <w:t>-</w:t>
      </w:r>
      <w:r w:rsidR="0052302C" w:rsidRPr="009759EE">
        <w:rPr>
          <w:rFonts w:hAnsi="ＭＳ 明朝" w:hint="eastAsia"/>
        </w:rPr>
        <w:t>437,500)*</w:t>
      </w:r>
      <w:r w:rsidR="0052302C" w:rsidRPr="009759EE">
        <w:rPr>
          <w:rFonts w:hAnsi="ＭＳ 明朝"/>
        </w:rPr>
        <w:t>1.08*1/18=</w:t>
      </w:r>
      <w:r w:rsidR="0052302C" w:rsidRPr="009759EE">
        <w:rPr>
          <w:rFonts w:hAnsi="ＭＳ 明朝" w:hint="eastAsia"/>
        </w:rPr>
        <w:t>8,400</w:t>
      </w:r>
      <w:r w:rsidR="0052302C" w:rsidRPr="009759EE">
        <w:rPr>
          <w:rFonts w:hAnsi="ＭＳ 明朝"/>
        </w:rPr>
        <w:t>+</w:t>
      </w:r>
      <w:r w:rsidR="0052302C" w:rsidRPr="009759EE">
        <w:rPr>
          <w:rFonts w:hAnsi="ＭＳ 明朝" w:hint="eastAsia"/>
        </w:rPr>
        <w:t>4,962</w:t>
      </w:r>
      <w:r w:rsidR="0052302C" w:rsidRPr="009759EE">
        <w:rPr>
          <w:rFonts w:hAnsi="ＭＳ 明朝"/>
        </w:rPr>
        <w:t>=</w:t>
      </w:r>
      <w:r w:rsidR="0052302C" w:rsidRPr="009759EE">
        <w:rPr>
          <w:rFonts w:hAnsi="ＭＳ 明朝" w:hint="eastAsia"/>
        </w:rPr>
        <w:t>13,362）は、違法及び不当な公金の支出というべきである。</w:t>
      </w:r>
    </w:p>
    <w:p w14:paraId="6598D124" w14:textId="77777777" w:rsidR="0052302C" w:rsidRPr="009759EE" w:rsidRDefault="0052302C" w:rsidP="00D52481">
      <w:pPr>
        <w:autoSpaceDE w:val="0"/>
        <w:autoSpaceDN w:val="0"/>
        <w:ind w:left="227" w:hangingChars="100" w:hanging="227"/>
        <w:jc w:val="right"/>
        <w:rPr>
          <w:rFonts w:hAnsi="ＭＳ 明朝"/>
        </w:rPr>
      </w:pPr>
      <w:r w:rsidRPr="009759EE">
        <w:rPr>
          <w:rFonts w:hAnsi="ＭＳ 明朝" w:hint="eastAsia"/>
        </w:rPr>
        <w:t>以上</w:t>
      </w:r>
    </w:p>
    <w:p w14:paraId="329C2FF7" w14:textId="77777777" w:rsidR="00F66A2E" w:rsidRPr="009759EE" w:rsidRDefault="00CB065C" w:rsidP="00B24193">
      <w:pPr>
        <w:autoSpaceDE w:val="0"/>
        <w:autoSpaceDN w:val="0"/>
        <w:rPr>
          <w:rFonts w:hAnsi="ＭＳ 明朝"/>
        </w:rPr>
      </w:pPr>
      <w:r w:rsidRPr="009759EE">
        <w:rPr>
          <w:rFonts w:hAnsi="ＭＳ 明朝" w:hint="eastAsia"/>
        </w:rPr>
        <w:t>事実証明書（略）</w:t>
      </w:r>
    </w:p>
    <w:p w14:paraId="2CE8E110" w14:textId="77777777" w:rsidR="00E84681" w:rsidRPr="009759EE" w:rsidRDefault="00E84681">
      <w:pPr>
        <w:widowControl/>
        <w:jc w:val="left"/>
        <w:rPr>
          <w:rFonts w:hAnsi="ＭＳ 明朝"/>
        </w:rPr>
      </w:pPr>
      <w:r w:rsidRPr="009759EE">
        <w:rPr>
          <w:rFonts w:hAnsi="ＭＳ 明朝"/>
        </w:rPr>
        <w:br w:type="page"/>
      </w:r>
    </w:p>
    <w:p w14:paraId="7D0EDD7A" w14:textId="77777777" w:rsidR="00E84681" w:rsidRPr="009759EE" w:rsidRDefault="00CD04BB" w:rsidP="00E84681">
      <w:pPr>
        <w:pStyle w:val="1"/>
        <w:jc w:val="right"/>
        <w:rPr>
          <w:rFonts w:ascii="ＭＳ 明朝" w:hAnsi="ＭＳ 明朝"/>
        </w:rPr>
      </w:pPr>
      <w:bookmarkStart w:id="29" w:name="_Toc80521494"/>
      <w:r w:rsidRPr="009759EE">
        <w:rPr>
          <w:rFonts w:ascii="ＭＳ 明朝" w:hAnsi="ＭＳ 明朝" w:hint="eastAsia"/>
        </w:rPr>
        <w:lastRenderedPageBreak/>
        <w:t>（</w:t>
      </w:r>
      <w:r w:rsidR="00E84681" w:rsidRPr="009759EE">
        <w:rPr>
          <w:rFonts w:ascii="ＭＳ 明朝" w:hAnsi="ＭＳ 明朝" w:hint="eastAsia"/>
        </w:rPr>
        <w:t>別紙２</w:t>
      </w:r>
      <w:r w:rsidRPr="009759EE">
        <w:rPr>
          <w:rFonts w:ascii="ＭＳ 明朝" w:hAnsi="ＭＳ 明朝" w:hint="eastAsia"/>
        </w:rPr>
        <w:t>）請求人が違法・不当と主張する政務活動費に係る支出</w:t>
      </w:r>
      <w:r w:rsidR="00E84681" w:rsidRPr="009759EE">
        <w:rPr>
          <w:rFonts w:ascii="ＭＳ 明朝" w:hAnsi="ＭＳ 明朝"/>
        </w:rPr>
        <w:t>51</w:t>
      </w:r>
      <w:r w:rsidRPr="009759EE">
        <w:rPr>
          <w:rFonts w:ascii="ＭＳ 明朝" w:hAnsi="ＭＳ 明朝"/>
        </w:rPr>
        <w:t>項目</w:t>
      </w:r>
      <w:bookmarkEnd w:id="29"/>
    </w:p>
    <w:p w14:paraId="3E539A24" w14:textId="77777777" w:rsidR="00E84681" w:rsidRPr="009759EE" w:rsidRDefault="00E84681" w:rsidP="00E84681">
      <w:pPr>
        <w:rPr>
          <w:rFonts w:hAnsi="ＭＳ 明朝"/>
        </w:rPr>
      </w:pPr>
    </w:p>
    <w:tbl>
      <w:tblPr>
        <w:tblStyle w:val="ad"/>
        <w:tblW w:w="9927" w:type="dxa"/>
        <w:jc w:val="center"/>
        <w:tblLayout w:type="fixed"/>
        <w:tblLook w:val="04A0" w:firstRow="1" w:lastRow="0" w:firstColumn="1" w:lastColumn="0" w:noHBand="0" w:noVBand="1"/>
      </w:tblPr>
      <w:tblGrid>
        <w:gridCol w:w="1351"/>
        <w:gridCol w:w="854"/>
        <w:gridCol w:w="1260"/>
        <w:gridCol w:w="4059"/>
        <w:gridCol w:w="1904"/>
        <w:gridCol w:w="499"/>
      </w:tblGrid>
      <w:tr w:rsidR="009759EE" w:rsidRPr="009759EE" w14:paraId="1F996D28" w14:textId="77777777" w:rsidTr="00AE3540">
        <w:trPr>
          <w:trHeight w:val="705"/>
          <w:jc w:val="center"/>
        </w:trPr>
        <w:tc>
          <w:tcPr>
            <w:tcW w:w="1351" w:type="dxa"/>
            <w:vAlign w:val="center"/>
          </w:tcPr>
          <w:p w14:paraId="284D24A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議員名</w:t>
            </w:r>
          </w:p>
        </w:tc>
        <w:tc>
          <w:tcPr>
            <w:tcW w:w="854" w:type="dxa"/>
            <w:vAlign w:val="center"/>
          </w:tcPr>
          <w:p w14:paraId="32830E41" w14:textId="77777777" w:rsidR="00AE3540" w:rsidRPr="009759EE" w:rsidRDefault="00AE3540" w:rsidP="009F0F32">
            <w:pPr>
              <w:autoSpaceDE w:val="0"/>
              <w:autoSpaceDN w:val="0"/>
              <w:jc w:val="center"/>
              <w:rPr>
                <w:rFonts w:hAnsi="ＭＳ 明朝"/>
                <w:sz w:val="22"/>
              </w:rPr>
            </w:pPr>
            <w:r w:rsidRPr="009759EE">
              <w:rPr>
                <w:rFonts w:hAnsi="ＭＳ 明朝" w:hint="eastAsia"/>
                <w:kern w:val="0"/>
                <w:sz w:val="22"/>
              </w:rPr>
              <w:t>整理</w:t>
            </w:r>
          </w:p>
          <w:p w14:paraId="68C69E51" w14:textId="77777777" w:rsidR="00AE3540" w:rsidRPr="009759EE" w:rsidRDefault="00AE3540" w:rsidP="009F0F32">
            <w:pPr>
              <w:autoSpaceDE w:val="0"/>
              <w:autoSpaceDN w:val="0"/>
              <w:jc w:val="center"/>
              <w:rPr>
                <w:rFonts w:hAnsi="ＭＳ 明朝"/>
                <w:sz w:val="22"/>
              </w:rPr>
            </w:pPr>
            <w:r w:rsidRPr="009759EE">
              <w:rPr>
                <w:rFonts w:hAnsi="ＭＳ 明朝" w:hint="eastAsia"/>
                <w:kern w:val="0"/>
                <w:sz w:val="22"/>
              </w:rPr>
              <w:t>番号</w:t>
            </w:r>
          </w:p>
        </w:tc>
        <w:tc>
          <w:tcPr>
            <w:tcW w:w="1260" w:type="dxa"/>
            <w:vAlign w:val="center"/>
          </w:tcPr>
          <w:p w14:paraId="26B466F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項目</w:t>
            </w:r>
          </w:p>
        </w:tc>
        <w:tc>
          <w:tcPr>
            <w:tcW w:w="4059" w:type="dxa"/>
            <w:vAlign w:val="center"/>
          </w:tcPr>
          <w:p w14:paraId="71DDD30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内容</w:t>
            </w:r>
          </w:p>
        </w:tc>
        <w:tc>
          <w:tcPr>
            <w:tcW w:w="1904" w:type="dxa"/>
            <w:vAlign w:val="center"/>
          </w:tcPr>
          <w:p w14:paraId="65F5F5E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支払日</w:t>
            </w:r>
          </w:p>
        </w:tc>
        <w:tc>
          <w:tcPr>
            <w:tcW w:w="499" w:type="dxa"/>
            <w:vAlign w:val="center"/>
          </w:tcPr>
          <w:p w14:paraId="27E7A604" w14:textId="77777777" w:rsidR="00AE3540" w:rsidRPr="009759EE" w:rsidRDefault="00AE3540" w:rsidP="009F0F32">
            <w:pPr>
              <w:autoSpaceDE w:val="0"/>
              <w:autoSpaceDN w:val="0"/>
              <w:rPr>
                <w:rFonts w:hAnsi="ＭＳ 明朝"/>
                <w:sz w:val="22"/>
              </w:rPr>
            </w:pPr>
            <w:r w:rsidRPr="009759EE">
              <w:rPr>
                <w:rFonts w:hAnsi="ＭＳ 明朝" w:hint="eastAsia"/>
                <w:spacing w:val="37"/>
                <w:w w:val="71"/>
                <w:kern w:val="0"/>
                <w:sz w:val="22"/>
                <w:fitText w:val="347" w:id="-1739272446"/>
              </w:rPr>
              <w:t>通</w:t>
            </w:r>
            <w:r w:rsidRPr="009759EE">
              <w:rPr>
                <w:rFonts w:hAnsi="ＭＳ 明朝" w:hint="eastAsia"/>
                <w:spacing w:val="-18"/>
                <w:w w:val="71"/>
                <w:kern w:val="0"/>
                <w:sz w:val="22"/>
                <w:fitText w:val="347" w:id="-1739272446"/>
              </w:rPr>
              <w:t>し</w:t>
            </w:r>
          </w:p>
          <w:p w14:paraId="7CD8AE08" w14:textId="77777777" w:rsidR="00AE3540" w:rsidRPr="009759EE" w:rsidRDefault="00AE3540" w:rsidP="009F0F32">
            <w:pPr>
              <w:autoSpaceDE w:val="0"/>
              <w:autoSpaceDN w:val="0"/>
              <w:jc w:val="center"/>
              <w:rPr>
                <w:rFonts w:hAnsi="ＭＳ 明朝"/>
                <w:sz w:val="22"/>
              </w:rPr>
            </w:pPr>
            <w:r w:rsidRPr="009759EE">
              <w:rPr>
                <w:rFonts w:hAnsi="ＭＳ 明朝" w:hint="eastAsia"/>
                <w:spacing w:val="37"/>
                <w:w w:val="71"/>
                <w:kern w:val="0"/>
                <w:sz w:val="22"/>
                <w:fitText w:val="347" w:id="-1739272445"/>
              </w:rPr>
              <w:t>番</w:t>
            </w:r>
            <w:r w:rsidRPr="009759EE">
              <w:rPr>
                <w:rFonts w:hAnsi="ＭＳ 明朝" w:hint="eastAsia"/>
                <w:spacing w:val="-18"/>
                <w:w w:val="71"/>
                <w:kern w:val="0"/>
                <w:sz w:val="22"/>
                <w:fitText w:val="347" w:id="-1739272445"/>
              </w:rPr>
              <w:t>号</w:t>
            </w:r>
          </w:p>
        </w:tc>
      </w:tr>
      <w:tr w:rsidR="009759EE" w:rsidRPr="009759EE" w14:paraId="2358AAB5" w14:textId="77777777" w:rsidTr="00AE3540">
        <w:trPr>
          <w:trHeight w:val="425"/>
          <w:jc w:val="center"/>
        </w:trPr>
        <w:tc>
          <w:tcPr>
            <w:tcW w:w="1351" w:type="dxa"/>
            <w:vMerge w:val="restart"/>
            <w:vAlign w:val="center"/>
          </w:tcPr>
          <w:p w14:paraId="5BFD61E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山田けんた</w:t>
            </w:r>
          </w:p>
        </w:tc>
        <w:tc>
          <w:tcPr>
            <w:tcW w:w="854" w:type="dxa"/>
            <w:vAlign w:val="center"/>
          </w:tcPr>
          <w:p w14:paraId="22A2F5D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Ａ－１</w:t>
            </w:r>
          </w:p>
        </w:tc>
        <w:tc>
          <w:tcPr>
            <w:tcW w:w="1260" w:type="dxa"/>
            <w:vAlign w:val="center"/>
          </w:tcPr>
          <w:p w14:paraId="60BD7DFC" w14:textId="55E6F333" w:rsidR="00AE3540" w:rsidRPr="009759EE" w:rsidRDefault="00291E02" w:rsidP="009F0F32">
            <w:pPr>
              <w:autoSpaceDE w:val="0"/>
              <w:autoSpaceDN w:val="0"/>
              <w:jc w:val="center"/>
              <w:rPr>
                <w:rFonts w:hAnsi="ＭＳ 明朝"/>
                <w:sz w:val="22"/>
              </w:rPr>
            </w:pPr>
            <w:r w:rsidRPr="009759EE">
              <w:rPr>
                <w:rFonts w:hAnsi="ＭＳ 明朝" w:hint="eastAsia"/>
                <w:sz w:val="22"/>
              </w:rPr>
              <w:t>調査研究</w:t>
            </w:r>
            <w:r w:rsidR="00AE3540" w:rsidRPr="009759EE">
              <w:rPr>
                <w:rFonts w:hAnsi="ＭＳ 明朝" w:hint="eastAsia"/>
                <w:sz w:val="22"/>
              </w:rPr>
              <w:t>費</w:t>
            </w:r>
          </w:p>
        </w:tc>
        <w:tc>
          <w:tcPr>
            <w:tcW w:w="4059" w:type="dxa"/>
          </w:tcPr>
          <w:p w14:paraId="609720AF" w14:textId="77777777" w:rsidR="00AE3540" w:rsidRPr="009759EE" w:rsidRDefault="00AE3540" w:rsidP="009F0F32">
            <w:pPr>
              <w:autoSpaceDE w:val="0"/>
              <w:autoSpaceDN w:val="0"/>
              <w:rPr>
                <w:rFonts w:hAnsi="ＭＳ 明朝"/>
                <w:sz w:val="22"/>
              </w:rPr>
            </w:pPr>
            <w:r w:rsidRPr="009759EE">
              <w:rPr>
                <w:rFonts w:hAnsi="ＭＳ 明朝" w:hint="eastAsia"/>
                <w:sz w:val="22"/>
              </w:rPr>
              <w:t>連合北河内政策研修会・懇親・交流会の参加費</w:t>
            </w:r>
          </w:p>
        </w:tc>
        <w:tc>
          <w:tcPr>
            <w:tcW w:w="1904" w:type="dxa"/>
            <w:vAlign w:val="center"/>
          </w:tcPr>
          <w:p w14:paraId="20CDC83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令和元年10月７日</w:t>
            </w:r>
          </w:p>
        </w:tc>
        <w:tc>
          <w:tcPr>
            <w:tcW w:w="499" w:type="dxa"/>
            <w:vAlign w:val="center"/>
          </w:tcPr>
          <w:p w14:paraId="1187D73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１</w:t>
            </w:r>
          </w:p>
        </w:tc>
      </w:tr>
      <w:tr w:rsidR="009759EE" w:rsidRPr="009759EE" w14:paraId="24D3EB9A" w14:textId="77777777" w:rsidTr="00AE3540">
        <w:trPr>
          <w:jc w:val="center"/>
        </w:trPr>
        <w:tc>
          <w:tcPr>
            <w:tcW w:w="1351" w:type="dxa"/>
            <w:vMerge/>
            <w:vAlign w:val="center"/>
          </w:tcPr>
          <w:p w14:paraId="1B99A50B" w14:textId="77777777" w:rsidR="00AE3540" w:rsidRPr="009759EE" w:rsidRDefault="00AE3540" w:rsidP="009F0F32">
            <w:pPr>
              <w:autoSpaceDE w:val="0"/>
              <w:autoSpaceDN w:val="0"/>
              <w:rPr>
                <w:rFonts w:hAnsi="ＭＳ 明朝"/>
                <w:sz w:val="22"/>
              </w:rPr>
            </w:pPr>
          </w:p>
        </w:tc>
        <w:tc>
          <w:tcPr>
            <w:tcW w:w="854" w:type="dxa"/>
            <w:vMerge w:val="restart"/>
            <w:vAlign w:val="center"/>
          </w:tcPr>
          <w:p w14:paraId="705D4ED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Ａ－２</w:t>
            </w:r>
          </w:p>
        </w:tc>
        <w:tc>
          <w:tcPr>
            <w:tcW w:w="1260" w:type="dxa"/>
            <w:vMerge w:val="restart"/>
            <w:vAlign w:val="center"/>
          </w:tcPr>
          <w:p w14:paraId="46A58E2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584A5889"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連合大阪政策・政治フォーラム第５年度年会費</w:t>
            </w:r>
          </w:p>
        </w:tc>
        <w:tc>
          <w:tcPr>
            <w:tcW w:w="1904" w:type="dxa"/>
            <w:vAlign w:val="center"/>
          </w:tcPr>
          <w:p w14:paraId="373363B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令和元年５月26日</w:t>
            </w:r>
          </w:p>
        </w:tc>
        <w:tc>
          <w:tcPr>
            <w:tcW w:w="499" w:type="dxa"/>
            <w:vMerge w:val="restart"/>
            <w:vAlign w:val="center"/>
          </w:tcPr>
          <w:p w14:paraId="498595E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２</w:t>
            </w:r>
          </w:p>
        </w:tc>
      </w:tr>
      <w:tr w:rsidR="009759EE" w:rsidRPr="009759EE" w14:paraId="6390890B" w14:textId="77777777" w:rsidTr="00AE3540">
        <w:trPr>
          <w:trHeight w:val="536"/>
          <w:jc w:val="center"/>
        </w:trPr>
        <w:tc>
          <w:tcPr>
            <w:tcW w:w="1351" w:type="dxa"/>
            <w:vMerge/>
            <w:vAlign w:val="center"/>
          </w:tcPr>
          <w:p w14:paraId="71022705" w14:textId="77777777" w:rsidR="00AE3540" w:rsidRPr="009759EE" w:rsidRDefault="00AE3540" w:rsidP="009F0F32">
            <w:pPr>
              <w:autoSpaceDE w:val="0"/>
              <w:autoSpaceDN w:val="0"/>
              <w:rPr>
                <w:rFonts w:hAnsi="ＭＳ 明朝"/>
                <w:sz w:val="22"/>
              </w:rPr>
            </w:pPr>
          </w:p>
        </w:tc>
        <w:tc>
          <w:tcPr>
            <w:tcW w:w="854" w:type="dxa"/>
            <w:vMerge/>
            <w:vAlign w:val="center"/>
          </w:tcPr>
          <w:p w14:paraId="7A9FCDDE"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FA9C2F2" w14:textId="77777777" w:rsidR="00AE3540" w:rsidRPr="009759EE" w:rsidRDefault="00AE3540" w:rsidP="009F0F32">
            <w:pPr>
              <w:autoSpaceDE w:val="0"/>
              <w:autoSpaceDN w:val="0"/>
              <w:jc w:val="center"/>
              <w:rPr>
                <w:rFonts w:hAnsi="ＭＳ 明朝"/>
                <w:sz w:val="22"/>
              </w:rPr>
            </w:pPr>
          </w:p>
        </w:tc>
        <w:tc>
          <w:tcPr>
            <w:tcW w:w="4059" w:type="dxa"/>
          </w:tcPr>
          <w:p w14:paraId="0EA89D27"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連合大阪政策・政治フォーラム第６年度年会費、懇親会参加費、駐車場代</w:t>
            </w:r>
          </w:p>
        </w:tc>
        <w:tc>
          <w:tcPr>
            <w:tcW w:w="1904" w:type="dxa"/>
            <w:vAlign w:val="center"/>
          </w:tcPr>
          <w:p w14:paraId="75A18F7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令和元年11月23日</w:t>
            </w:r>
          </w:p>
        </w:tc>
        <w:tc>
          <w:tcPr>
            <w:tcW w:w="499" w:type="dxa"/>
            <w:vMerge/>
          </w:tcPr>
          <w:p w14:paraId="5209F889" w14:textId="77777777" w:rsidR="00AE3540" w:rsidRPr="009759EE" w:rsidRDefault="00AE3540" w:rsidP="009F0F32">
            <w:pPr>
              <w:autoSpaceDE w:val="0"/>
              <w:autoSpaceDN w:val="0"/>
              <w:rPr>
                <w:rFonts w:hAnsi="ＭＳ 明朝"/>
                <w:sz w:val="22"/>
              </w:rPr>
            </w:pPr>
          </w:p>
        </w:tc>
      </w:tr>
      <w:tr w:rsidR="009759EE" w:rsidRPr="009759EE" w14:paraId="4AEE7CDD" w14:textId="77777777" w:rsidTr="00AE3540">
        <w:trPr>
          <w:jc w:val="center"/>
        </w:trPr>
        <w:tc>
          <w:tcPr>
            <w:tcW w:w="1351" w:type="dxa"/>
            <w:vMerge/>
            <w:vAlign w:val="center"/>
          </w:tcPr>
          <w:p w14:paraId="3AE64CB4" w14:textId="77777777" w:rsidR="00AE3540" w:rsidRPr="009759EE" w:rsidRDefault="00AE3540" w:rsidP="009F0F32">
            <w:pPr>
              <w:autoSpaceDE w:val="0"/>
              <w:autoSpaceDN w:val="0"/>
              <w:rPr>
                <w:rFonts w:hAnsi="ＭＳ 明朝"/>
                <w:sz w:val="22"/>
              </w:rPr>
            </w:pPr>
          </w:p>
        </w:tc>
        <w:tc>
          <w:tcPr>
            <w:tcW w:w="854" w:type="dxa"/>
            <w:vMerge/>
            <w:vAlign w:val="center"/>
          </w:tcPr>
          <w:p w14:paraId="301969D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9FE056A" w14:textId="77777777" w:rsidR="00AE3540" w:rsidRPr="009759EE" w:rsidRDefault="00AE3540" w:rsidP="009F0F32">
            <w:pPr>
              <w:autoSpaceDE w:val="0"/>
              <w:autoSpaceDN w:val="0"/>
              <w:jc w:val="center"/>
              <w:rPr>
                <w:rFonts w:hAnsi="ＭＳ 明朝"/>
                <w:sz w:val="22"/>
              </w:rPr>
            </w:pPr>
          </w:p>
        </w:tc>
        <w:tc>
          <w:tcPr>
            <w:tcW w:w="4059" w:type="dxa"/>
          </w:tcPr>
          <w:p w14:paraId="0122A913"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連合大阪政策・政治フォーラム参加に伴うETC代</w:t>
            </w:r>
          </w:p>
        </w:tc>
        <w:tc>
          <w:tcPr>
            <w:tcW w:w="1904" w:type="dxa"/>
            <w:vAlign w:val="center"/>
          </w:tcPr>
          <w:p w14:paraId="29BCF128"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令和２年１月６日</w:t>
            </w:r>
          </w:p>
        </w:tc>
        <w:tc>
          <w:tcPr>
            <w:tcW w:w="499" w:type="dxa"/>
            <w:vMerge/>
          </w:tcPr>
          <w:p w14:paraId="507C484C" w14:textId="77777777" w:rsidR="00AE3540" w:rsidRPr="009759EE" w:rsidRDefault="00AE3540" w:rsidP="009F0F32">
            <w:pPr>
              <w:autoSpaceDE w:val="0"/>
              <w:autoSpaceDN w:val="0"/>
              <w:rPr>
                <w:rFonts w:hAnsi="ＭＳ 明朝"/>
                <w:sz w:val="22"/>
              </w:rPr>
            </w:pPr>
          </w:p>
        </w:tc>
      </w:tr>
      <w:tr w:rsidR="009759EE" w:rsidRPr="009759EE" w14:paraId="5865333B" w14:textId="77777777" w:rsidTr="00AE3540">
        <w:trPr>
          <w:jc w:val="center"/>
        </w:trPr>
        <w:tc>
          <w:tcPr>
            <w:tcW w:w="1351" w:type="dxa"/>
            <w:vMerge/>
            <w:vAlign w:val="center"/>
          </w:tcPr>
          <w:p w14:paraId="3A390600" w14:textId="77777777" w:rsidR="00AE3540" w:rsidRPr="009759EE" w:rsidRDefault="00AE3540" w:rsidP="009F0F32">
            <w:pPr>
              <w:autoSpaceDE w:val="0"/>
              <w:autoSpaceDN w:val="0"/>
              <w:rPr>
                <w:rFonts w:hAnsi="ＭＳ 明朝"/>
                <w:sz w:val="22"/>
              </w:rPr>
            </w:pPr>
          </w:p>
        </w:tc>
        <w:tc>
          <w:tcPr>
            <w:tcW w:w="854" w:type="dxa"/>
            <w:vAlign w:val="center"/>
          </w:tcPr>
          <w:p w14:paraId="38A7EE1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Ａ－３</w:t>
            </w:r>
          </w:p>
        </w:tc>
        <w:tc>
          <w:tcPr>
            <w:tcW w:w="1260" w:type="dxa"/>
            <w:vAlign w:val="center"/>
          </w:tcPr>
          <w:p w14:paraId="1D64C14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3D57254B" w14:textId="77777777" w:rsidR="00AE3540" w:rsidRPr="009759EE" w:rsidRDefault="00AE3540" w:rsidP="009F0F32">
            <w:pPr>
              <w:autoSpaceDE w:val="0"/>
              <w:autoSpaceDN w:val="0"/>
              <w:rPr>
                <w:rFonts w:hAnsi="ＭＳ 明朝"/>
                <w:sz w:val="22"/>
              </w:rPr>
            </w:pPr>
            <w:r w:rsidRPr="009759EE">
              <w:rPr>
                <w:rFonts w:hAnsi="ＭＳ 明朝" w:hint="eastAsia"/>
                <w:sz w:val="22"/>
              </w:rPr>
              <w:t>大阪地裁見学に伴う駐車場代</w:t>
            </w:r>
          </w:p>
        </w:tc>
        <w:tc>
          <w:tcPr>
            <w:tcW w:w="1904" w:type="dxa"/>
            <w:vAlign w:val="center"/>
          </w:tcPr>
          <w:p w14:paraId="533E950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令和元年８月20日</w:t>
            </w:r>
          </w:p>
        </w:tc>
        <w:tc>
          <w:tcPr>
            <w:tcW w:w="499" w:type="dxa"/>
            <w:vAlign w:val="center"/>
          </w:tcPr>
          <w:p w14:paraId="22E8CF4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３</w:t>
            </w:r>
          </w:p>
        </w:tc>
      </w:tr>
      <w:tr w:rsidR="009759EE" w:rsidRPr="009759EE" w14:paraId="7F6F05A9" w14:textId="77777777" w:rsidTr="00AE3540">
        <w:trPr>
          <w:jc w:val="center"/>
        </w:trPr>
        <w:tc>
          <w:tcPr>
            <w:tcW w:w="1351" w:type="dxa"/>
            <w:vMerge/>
            <w:vAlign w:val="center"/>
          </w:tcPr>
          <w:p w14:paraId="3D6B471C" w14:textId="77777777" w:rsidR="00AE3540" w:rsidRPr="009759EE" w:rsidRDefault="00AE3540" w:rsidP="009F0F32">
            <w:pPr>
              <w:autoSpaceDE w:val="0"/>
              <w:autoSpaceDN w:val="0"/>
              <w:rPr>
                <w:rFonts w:hAnsi="ＭＳ 明朝"/>
                <w:sz w:val="22"/>
              </w:rPr>
            </w:pPr>
          </w:p>
        </w:tc>
        <w:tc>
          <w:tcPr>
            <w:tcW w:w="854" w:type="dxa"/>
            <w:vAlign w:val="center"/>
          </w:tcPr>
          <w:p w14:paraId="5793CD7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Ａ－４</w:t>
            </w:r>
          </w:p>
        </w:tc>
        <w:tc>
          <w:tcPr>
            <w:tcW w:w="1260" w:type="dxa"/>
            <w:vAlign w:val="center"/>
          </w:tcPr>
          <w:p w14:paraId="5C3F502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03F40D1E" w14:textId="77777777" w:rsidR="00AE3540" w:rsidRPr="009759EE" w:rsidRDefault="00AE3540" w:rsidP="009F0F32">
            <w:pPr>
              <w:autoSpaceDE w:val="0"/>
              <w:autoSpaceDN w:val="0"/>
              <w:rPr>
                <w:rFonts w:hAnsi="ＭＳ 明朝"/>
                <w:sz w:val="22"/>
              </w:rPr>
            </w:pPr>
            <w:r w:rsidRPr="009759EE">
              <w:rPr>
                <w:rFonts w:hAnsi="ＭＳ 明朝" w:hint="eastAsia"/>
                <w:sz w:val="22"/>
              </w:rPr>
              <w:t>大阪府知的障害者スポーツ協会主催スポーツフェスタ駐車場代</w:t>
            </w:r>
          </w:p>
        </w:tc>
        <w:tc>
          <w:tcPr>
            <w:tcW w:w="1904" w:type="dxa"/>
            <w:vAlign w:val="center"/>
          </w:tcPr>
          <w:p w14:paraId="44A7FCE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令和元年10月19日</w:t>
            </w:r>
          </w:p>
        </w:tc>
        <w:tc>
          <w:tcPr>
            <w:tcW w:w="499" w:type="dxa"/>
            <w:vAlign w:val="center"/>
          </w:tcPr>
          <w:p w14:paraId="7B9E354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４</w:t>
            </w:r>
          </w:p>
        </w:tc>
      </w:tr>
      <w:tr w:rsidR="009759EE" w:rsidRPr="009759EE" w14:paraId="77612CDB" w14:textId="77777777" w:rsidTr="00AE3540">
        <w:trPr>
          <w:jc w:val="center"/>
        </w:trPr>
        <w:tc>
          <w:tcPr>
            <w:tcW w:w="1351" w:type="dxa"/>
            <w:vMerge/>
            <w:vAlign w:val="center"/>
          </w:tcPr>
          <w:p w14:paraId="613923FF" w14:textId="77777777" w:rsidR="00AE3540" w:rsidRPr="009759EE" w:rsidRDefault="00AE3540" w:rsidP="009F0F32">
            <w:pPr>
              <w:autoSpaceDE w:val="0"/>
              <w:autoSpaceDN w:val="0"/>
              <w:rPr>
                <w:rFonts w:hAnsi="ＭＳ 明朝"/>
                <w:sz w:val="22"/>
              </w:rPr>
            </w:pPr>
          </w:p>
        </w:tc>
        <w:tc>
          <w:tcPr>
            <w:tcW w:w="854" w:type="dxa"/>
            <w:vAlign w:val="center"/>
          </w:tcPr>
          <w:p w14:paraId="6826D45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Ａ－５</w:t>
            </w:r>
          </w:p>
        </w:tc>
        <w:tc>
          <w:tcPr>
            <w:tcW w:w="1260" w:type="dxa"/>
            <w:vAlign w:val="center"/>
          </w:tcPr>
          <w:p w14:paraId="34ADCEC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0AE162DC" w14:textId="77777777" w:rsidR="00AE3540" w:rsidRPr="009759EE" w:rsidRDefault="00AE3540" w:rsidP="009F0F32">
            <w:pPr>
              <w:autoSpaceDE w:val="0"/>
              <w:autoSpaceDN w:val="0"/>
              <w:rPr>
                <w:rFonts w:hAnsi="ＭＳ 明朝"/>
                <w:sz w:val="22"/>
              </w:rPr>
            </w:pPr>
            <w:r w:rsidRPr="009759EE">
              <w:rPr>
                <w:rFonts w:hAnsi="ＭＳ 明朝" w:hint="eastAsia"/>
                <w:sz w:val="22"/>
              </w:rPr>
              <w:t>陽だまりの会　地域ふれあい祭り視察のための駐車場代</w:t>
            </w:r>
          </w:p>
        </w:tc>
        <w:tc>
          <w:tcPr>
            <w:tcW w:w="1904" w:type="dxa"/>
            <w:vAlign w:val="center"/>
          </w:tcPr>
          <w:p w14:paraId="039A53D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令和元年11月２日</w:t>
            </w:r>
          </w:p>
        </w:tc>
        <w:tc>
          <w:tcPr>
            <w:tcW w:w="499" w:type="dxa"/>
            <w:vAlign w:val="center"/>
          </w:tcPr>
          <w:p w14:paraId="528FF2C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５</w:t>
            </w:r>
          </w:p>
        </w:tc>
      </w:tr>
      <w:tr w:rsidR="009759EE" w:rsidRPr="009759EE" w14:paraId="18A9F1E3" w14:textId="77777777" w:rsidTr="00AE3540">
        <w:trPr>
          <w:jc w:val="center"/>
        </w:trPr>
        <w:tc>
          <w:tcPr>
            <w:tcW w:w="1351" w:type="dxa"/>
            <w:vMerge/>
            <w:vAlign w:val="center"/>
          </w:tcPr>
          <w:p w14:paraId="6602BDB9" w14:textId="77777777" w:rsidR="00AE3540" w:rsidRPr="009759EE" w:rsidRDefault="00AE3540" w:rsidP="009F0F32">
            <w:pPr>
              <w:autoSpaceDE w:val="0"/>
              <w:autoSpaceDN w:val="0"/>
              <w:rPr>
                <w:rFonts w:hAnsi="ＭＳ 明朝"/>
                <w:sz w:val="22"/>
              </w:rPr>
            </w:pPr>
          </w:p>
        </w:tc>
        <w:tc>
          <w:tcPr>
            <w:tcW w:w="854" w:type="dxa"/>
            <w:vAlign w:val="center"/>
          </w:tcPr>
          <w:p w14:paraId="12355F4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Ａ－６</w:t>
            </w:r>
          </w:p>
        </w:tc>
        <w:tc>
          <w:tcPr>
            <w:tcW w:w="1260" w:type="dxa"/>
            <w:vAlign w:val="center"/>
          </w:tcPr>
          <w:p w14:paraId="24946D4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6D2FF6E8" w14:textId="77777777" w:rsidR="00AE3540" w:rsidRPr="009759EE" w:rsidRDefault="00AE3540" w:rsidP="009F0F32">
            <w:pPr>
              <w:autoSpaceDE w:val="0"/>
              <w:autoSpaceDN w:val="0"/>
              <w:rPr>
                <w:rFonts w:hAnsi="ＭＳ 明朝"/>
                <w:sz w:val="22"/>
              </w:rPr>
            </w:pPr>
            <w:r w:rsidRPr="009759EE">
              <w:rPr>
                <w:rFonts w:hAnsi="ＭＳ 明朝" w:hint="eastAsia"/>
                <w:sz w:val="22"/>
              </w:rPr>
              <w:t>連合北河内・北河内労福協合同慰労交流会会費</w:t>
            </w:r>
          </w:p>
        </w:tc>
        <w:tc>
          <w:tcPr>
            <w:tcW w:w="1904" w:type="dxa"/>
            <w:vAlign w:val="center"/>
          </w:tcPr>
          <w:p w14:paraId="6420072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令和元年12月23日</w:t>
            </w:r>
          </w:p>
        </w:tc>
        <w:tc>
          <w:tcPr>
            <w:tcW w:w="499" w:type="dxa"/>
            <w:vAlign w:val="center"/>
          </w:tcPr>
          <w:p w14:paraId="3BBE901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６</w:t>
            </w:r>
          </w:p>
        </w:tc>
      </w:tr>
      <w:tr w:rsidR="009759EE" w:rsidRPr="009759EE" w14:paraId="2AF40D4C" w14:textId="77777777" w:rsidTr="00AE3540">
        <w:trPr>
          <w:jc w:val="center"/>
        </w:trPr>
        <w:tc>
          <w:tcPr>
            <w:tcW w:w="1351" w:type="dxa"/>
            <w:vMerge/>
            <w:vAlign w:val="center"/>
          </w:tcPr>
          <w:p w14:paraId="4AB141CB" w14:textId="77777777" w:rsidR="00AE3540" w:rsidRPr="009759EE" w:rsidRDefault="00AE3540" w:rsidP="009F0F32">
            <w:pPr>
              <w:autoSpaceDE w:val="0"/>
              <w:autoSpaceDN w:val="0"/>
              <w:rPr>
                <w:rFonts w:hAnsi="ＭＳ 明朝"/>
                <w:sz w:val="22"/>
              </w:rPr>
            </w:pPr>
          </w:p>
        </w:tc>
        <w:tc>
          <w:tcPr>
            <w:tcW w:w="854" w:type="dxa"/>
            <w:vMerge w:val="restart"/>
            <w:vAlign w:val="center"/>
          </w:tcPr>
          <w:p w14:paraId="0D35E8A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Ａ－７</w:t>
            </w:r>
          </w:p>
        </w:tc>
        <w:tc>
          <w:tcPr>
            <w:tcW w:w="1260" w:type="dxa"/>
            <w:vMerge w:val="restart"/>
            <w:vAlign w:val="center"/>
          </w:tcPr>
          <w:p w14:paraId="682B3BB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vMerge w:val="restart"/>
            <w:vAlign w:val="center"/>
          </w:tcPr>
          <w:p w14:paraId="5D9DB3CA" w14:textId="77777777" w:rsidR="00AE3540" w:rsidRPr="009759EE" w:rsidRDefault="00AE3540" w:rsidP="009F0F32">
            <w:pPr>
              <w:autoSpaceDE w:val="0"/>
              <w:autoSpaceDN w:val="0"/>
              <w:rPr>
                <w:rFonts w:hAnsi="ＭＳ 明朝"/>
                <w:sz w:val="22"/>
              </w:rPr>
            </w:pPr>
            <w:r w:rsidRPr="009759EE">
              <w:rPr>
                <w:rFonts w:hAnsi="ＭＳ 明朝" w:hint="eastAsia"/>
                <w:sz w:val="22"/>
              </w:rPr>
              <w:t>事務所移転通知ハガキ代</w:t>
            </w:r>
          </w:p>
        </w:tc>
        <w:tc>
          <w:tcPr>
            <w:tcW w:w="1904" w:type="dxa"/>
            <w:vAlign w:val="center"/>
          </w:tcPr>
          <w:p w14:paraId="060738F5"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令和元年10月25日</w:t>
            </w:r>
          </w:p>
        </w:tc>
        <w:tc>
          <w:tcPr>
            <w:tcW w:w="499" w:type="dxa"/>
            <w:vMerge w:val="restart"/>
            <w:vAlign w:val="center"/>
          </w:tcPr>
          <w:p w14:paraId="5E20CA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７</w:t>
            </w:r>
          </w:p>
        </w:tc>
      </w:tr>
      <w:tr w:rsidR="009759EE" w:rsidRPr="009759EE" w14:paraId="69C75CBA" w14:textId="77777777" w:rsidTr="00AE3540">
        <w:trPr>
          <w:jc w:val="center"/>
        </w:trPr>
        <w:tc>
          <w:tcPr>
            <w:tcW w:w="1351" w:type="dxa"/>
            <w:vMerge/>
            <w:vAlign w:val="center"/>
          </w:tcPr>
          <w:p w14:paraId="6FAED567" w14:textId="77777777" w:rsidR="00AE3540" w:rsidRPr="009759EE" w:rsidRDefault="00AE3540" w:rsidP="009F0F32">
            <w:pPr>
              <w:autoSpaceDE w:val="0"/>
              <w:autoSpaceDN w:val="0"/>
              <w:rPr>
                <w:rFonts w:hAnsi="ＭＳ 明朝"/>
                <w:sz w:val="22"/>
              </w:rPr>
            </w:pPr>
          </w:p>
        </w:tc>
        <w:tc>
          <w:tcPr>
            <w:tcW w:w="854" w:type="dxa"/>
            <w:vMerge/>
            <w:vAlign w:val="center"/>
          </w:tcPr>
          <w:p w14:paraId="213DC47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9A78A75" w14:textId="77777777" w:rsidR="00AE3540" w:rsidRPr="009759EE" w:rsidRDefault="00AE3540" w:rsidP="009F0F32">
            <w:pPr>
              <w:autoSpaceDE w:val="0"/>
              <w:autoSpaceDN w:val="0"/>
              <w:jc w:val="center"/>
              <w:rPr>
                <w:rFonts w:hAnsi="ＭＳ 明朝"/>
                <w:sz w:val="22"/>
              </w:rPr>
            </w:pPr>
          </w:p>
        </w:tc>
        <w:tc>
          <w:tcPr>
            <w:tcW w:w="4059" w:type="dxa"/>
            <w:vMerge/>
          </w:tcPr>
          <w:p w14:paraId="0B779A4D" w14:textId="77777777" w:rsidR="00AE3540" w:rsidRPr="009759EE" w:rsidRDefault="00AE3540" w:rsidP="009F0F32">
            <w:pPr>
              <w:autoSpaceDE w:val="0"/>
              <w:autoSpaceDN w:val="0"/>
              <w:rPr>
                <w:rFonts w:hAnsi="ＭＳ 明朝"/>
                <w:sz w:val="22"/>
              </w:rPr>
            </w:pPr>
          </w:p>
        </w:tc>
        <w:tc>
          <w:tcPr>
            <w:tcW w:w="1904" w:type="dxa"/>
            <w:vAlign w:val="center"/>
          </w:tcPr>
          <w:p w14:paraId="06672FC0"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令和元年11月５日</w:t>
            </w:r>
          </w:p>
        </w:tc>
        <w:tc>
          <w:tcPr>
            <w:tcW w:w="499" w:type="dxa"/>
            <w:vMerge/>
            <w:vAlign w:val="center"/>
          </w:tcPr>
          <w:p w14:paraId="3F9F9FEF" w14:textId="77777777" w:rsidR="00AE3540" w:rsidRPr="009759EE" w:rsidRDefault="00AE3540" w:rsidP="009F0F32">
            <w:pPr>
              <w:autoSpaceDE w:val="0"/>
              <w:autoSpaceDN w:val="0"/>
              <w:rPr>
                <w:rFonts w:hAnsi="ＭＳ 明朝"/>
                <w:sz w:val="22"/>
              </w:rPr>
            </w:pPr>
          </w:p>
        </w:tc>
      </w:tr>
      <w:tr w:rsidR="009759EE" w:rsidRPr="009759EE" w14:paraId="5D4CF9BA" w14:textId="77777777" w:rsidTr="00AE3540">
        <w:trPr>
          <w:jc w:val="center"/>
        </w:trPr>
        <w:tc>
          <w:tcPr>
            <w:tcW w:w="1351" w:type="dxa"/>
            <w:vMerge/>
            <w:vAlign w:val="center"/>
          </w:tcPr>
          <w:p w14:paraId="203D41A9" w14:textId="77777777" w:rsidR="00AE3540" w:rsidRPr="009759EE" w:rsidRDefault="00AE3540" w:rsidP="009F0F32">
            <w:pPr>
              <w:autoSpaceDE w:val="0"/>
              <w:autoSpaceDN w:val="0"/>
              <w:rPr>
                <w:rFonts w:hAnsi="ＭＳ 明朝"/>
                <w:sz w:val="22"/>
              </w:rPr>
            </w:pPr>
          </w:p>
        </w:tc>
        <w:tc>
          <w:tcPr>
            <w:tcW w:w="854" w:type="dxa"/>
            <w:vMerge/>
            <w:vAlign w:val="center"/>
          </w:tcPr>
          <w:p w14:paraId="690CAE0F"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67E6219" w14:textId="77777777" w:rsidR="00AE3540" w:rsidRPr="009759EE" w:rsidRDefault="00AE3540" w:rsidP="009F0F32">
            <w:pPr>
              <w:autoSpaceDE w:val="0"/>
              <w:autoSpaceDN w:val="0"/>
              <w:jc w:val="center"/>
              <w:rPr>
                <w:rFonts w:hAnsi="ＭＳ 明朝"/>
                <w:sz w:val="22"/>
              </w:rPr>
            </w:pPr>
          </w:p>
        </w:tc>
        <w:tc>
          <w:tcPr>
            <w:tcW w:w="4059" w:type="dxa"/>
            <w:vMerge/>
          </w:tcPr>
          <w:p w14:paraId="59861B18" w14:textId="77777777" w:rsidR="00AE3540" w:rsidRPr="009759EE" w:rsidRDefault="00AE3540" w:rsidP="009F0F32">
            <w:pPr>
              <w:autoSpaceDE w:val="0"/>
              <w:autoSpaceDN w:val="0"/>
              <w:rPr>
                <w:rFonts w:hAnsi="ＭＳ 明朝"/>
                <w:sz w:val="22"/>
              </w:rPr>
            </w:pPr>
          </w:p>
        </w:tc>
        <w:tc>
          <w:tcPr>
            <w:tcW w:w="1904" w:type="dxa"/>
            <w:vAlign w:val="center"/>
          </w:tcPr>
          <w:p w14:paraId="08CA428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52673AF0" w14:textId="77777777" w:rsidR="00AE3540" w:rsidRPr="009759EE" w:rsidRDefault="00AE3540" w:rsidP="009F0F32">
            <w:pPr>
              <w:autoSpaceDE w:val="0"/>
              <w:autoSpaceDN w:val="0"/>
              <w:rPr>
                <w:rFonts w:hAnsi="ＭＳ 明朝"/>
                <w:sz w:val="22"/>
              </w:rPr>
            </w:pPr>
          </w:p>
        </w:tc>
      </w:tr>
      <w:tr w:rsidR="009759EE" w:rsidRPr="009759EE" w14:paraId="355BA1AE" w14:textId="77777777" w:rsidTr="00AE3540">
        <w:trPr>
          <w:trHeight w:val="171"/>
          <w:jc w:val="center"/>
        </w:trPr>
        <w:tc>
          <w:tcPr>
            <w:tcW w:w="1351" w:type="dxa"/>
            <w:vMerge/>
            <w:vAlign w:val="center"/>
          </w:tcPr>
          <w:p w14:paraId="6D154E07" w14:textId="77777777" w:rsidR="00AE3540" w:rsidRPr="009759EE" w:rsidRDefault="00AE3540" w:rsidP="009F0F32">
            <w:pPr>
              <w:autoSpaceDE w:val="0"/>
              <w:autoSpaceDN w:val="0"/>
              <w:rPr>
                <w:rFonts w:hAnsi="ＭＳ 明朝"/>
                <w:sz w:val="22"/>
              </w:rPr>
            </w:pPr>
          </w:p>
        </w:tc>
        <w:tc>
          <w:tcPr>
            <w:tcW w:w="854" w:type="dxa"/>
            <w:vMerge/>
            <w:vAlign w:val="center"/>
          </w:tcPr>
          <w:p w14:paraId="655F4D3D"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423102E" w14:textId="77777777" w:rsidR="00AE3540" w:rsidRPr="009759EE" w:rsidRDefault="00AE3540" w:rsidP="009F0F32">
            <w:pPr>
              <w:autoSpaceDE w:val="0"/>
              <w:autoSpaceDN w:val="0"/>
              <w:jc w:val="center"/>
              <w:rPr>
                <w:rFonts w:hAnsi="ＭＳ 明朝"/>
                <w:sz w:val="22"/>
              </w:rPr>
            </w:pPr>
          </w:p>
        </w:tc>
        <w:tc>
          <w:tcPr>
            <w:tcW w:w="4059" w:type="dxa"/>
            <w:vMerge/>
          </w:tcPr>
          <w:p w14:paraId="20306138" w14:textId="77777777" w:rsidR="00AE3540" w:rsidRPr="009759EE" w:rsidRDefault="00AE3540" w:rsidP="009F0F32">
            <w:pPr>
              <w:autoSpaceDE w:val="0"/>
              <w:autoSpaceDN w:val="0"/>
              <w:rPr>
                <w:rFonts w:hAnsi="ＭＳ 明朝"/>
                <w:sz w:val="22"/>
              </w:rPr>
            </w:pPr>
          </w:p>
        </w:tc>
        <w:tc>
          <w:tcPr>
            <w:tcW w:w="1904" w:type="dxa"/>
            <w:vAlign w:val="center"/>
          </w:tcPr>
          <w:p w14:paraId="7B0E772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令和元年11月12日</w:t>
            </w:r>
          </w:p>
        </w:tc>
        <w:tc>
          <w:tcPr>
            <w:tcW w:w="499" w:type="dxa"/>
            <w:vMerge/>
            <w:vAlign w:val="center"/>
          </w:tcPr>
          <w:p w14:paraId="74FD52BA" w14:textId="77777777" w:rsidR="00AE3540" w:rsidRPr="009759EE" w:rsidRDefault="00AE3540" w:rsidP="009F0F32">
            <w:pPr>
              <w:autoSpaceDE w:val="0"/>
              <w:autoSpaceDN w:val="0"/>
              <w:rPr>
                <w:rFonts w:hAnsi="ＭＳ 明朝"/>
                <w:sz w:val="22"/>
              </w:rPr>
            </w:pPr>
          </w:p>
        </w:tc>
      </w:tr>
      <w:tr w:rsidR="009759EE" w:rsidRPr="009759EE" w14:paraId="6D53E0FA" w14:textId="77777777" w:rsidTr="00AE3540">
        <w:trPr>
          <w:jc w:val="center"/>
        </w:trPr>
        <w:tc>
          <w:tcPr>
            <w:tcW w:w="1351" w:type="dxa"/>
            <w:vMerge/>
            <w:vAlign w:val="center"/>
          </w:tcPr>
          <w:p w14:paraId="175670A5" w14:textId="77777777" w:rsidR="00AE3540" w:rsidRPr="009759EE" w:rsidRDefault="00AE3540" w:rsidP="009F0F32">
            <w:pPr>
              <w:autoSpaceDE w:val="0"/>
              <w:autoSpaceDN w:val="0"/>
              <w:rPr>
                <w:rFonts w:hAnsi="ＭＳ 明朝"/>
                <w:sz w:val="22"/>
              </w:rPr>
            </w:pPr>
          </w:p>
        </w:tc>
        <w:tc>
          <w:tcPr>
            <w:tcW w:w="854" w:type="dxa"/>
            <w:vMerge w:val="restart"/>
            <w:vAlign w:val="center"/>
          </w:tcPr>
          <w:p w14:paraId="6A2C3B0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Ａ－８</w:t>
            </w:r>
          </w:p>
        </w:tc>
        <w:tc>
          <w:tcPr>
            <w:tcW w:w="1260" w:type="dxa"/>
            <w:vMerge w:val="restart"/>
            <w:vAlign w:val="center"/>
          </w:tcPr>
          <w:p w14:paraId="3DE0D07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事務費</w:t>
            </w:r>
          </w:p>
        </w:tc>
        <w:tc>
          <w:tcPr>
            <w:tcW w:w="4059" w:type="dxa"/>
          </w:tcPr>
          <w:p w14:paraId="74AA07B2"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来客用お茶代</w:t>
            </w:r>
          </w:p>
        </w:tc>
        <w:tc>
          <w:tcPr>
            <w:tcW w:w="1904" w:type="dxa"/>
            <w:vAlign w:val="center"/>
          </w:tcPr>
          <w:p w14:paraId="39F626C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令和元年５月18日</w:t>
            </w:r>
          </w:p>
        </w:tc>
        <w:tc>
          <w:tcPr>
            <w:tcW w:w="499" w:type="dxa"/>
            <w:vMerge w:val="restart"/>
            <w:vAlign w:val="center"/>
          </w:tcPr>
          <w:p w14:paraId="333AAEE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８</w:t>
            </w:r>
          </w:p>
        </w:tc>
      </w:tr>
      <w:tr w:rsidR="009759EE" w:rsidRPr="009759EE" w14:paraId="588E7862" w14:textId="77777777" w:rsidTr="00AE3540">
        <w:trPr>
          <w:jc w:val="center"/>
        </w:trPr>
        <w:tc>
          <w:tcPr>
            <w:tcW w:w="1351" w:type="dxa"/>
            <w:vMerge/>
            <w:vAlign w:val="center"/>
          </w:tcPr>
          <w:p w14:paraId="45EABE99" w14:textId="77777777" w:rsidR="00AE3540" w:rsidRPr="009759EE" w:rsidRDefault="00AE3540" w:rsidP="009F0F32">
            <w:pPr>
              <w:autoSpaceDE w:val="0"/>
              <w:autoSpaceDN w:val="0"/>
              <w:rPr>
                <w:rFonts w:hAnsi="ＭＳ 明朝"/>
                <w:sz w:val="22"/>
              </w:rPr>
            </w:pPr>
          </w:p>
        </w:tc>
        <w:tc>
          <w:tcPr>
            <w:tcW w:w="854" w:type="dxa"/>
            <w:vMerge/>
            <w:vAlign w:val="center"/>
          </w:tcPr>
          <w:p w14:paraId="599EBD1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9C8D61A" w14:textId="77777777" w:rsidR="00AE3540" w:rsidRPr="009759EE" w:rsidRDefault="00AE3540" w:rsidP="009F0F32">
            <w:pPr>
              <w:autoSpaceDE w:val="0"/>
              <w:autoSpaceDN w:val="0"/>
              <w:jc w:val="center"/>
              <w:rPr>
                <w:rFonts w:hAnsi="ＭＳ 明朝"/>
                <w:sz w:val="22"/>
              </w:rPr>
            </w:pPr>
          </w:p>
        </w:tc>
        <w:tc>
          <w:tcPr>
            <w:tcW w:w="4059" w:type="dxa"/>
          </w:tcPr>
          <w:p w14:paraId="68CA6681"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来客用コーヒー代</w:t>
            </w:r>
          </w:p>
        </w:tc>
        <w:tc>
          <w:tcPr>
            <w:tcW w:w="1904" w:type="dxa"/>
            <w:vAlign w:val="center"/>
          </w:tcPr>
          <w:p w14:paraId="37CB52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令和元年７月30日</w:t>
            </w:r>
          </w:p>
        </w:tc>
        <w:tc>
          <w:tcPr>
            <w:tcW w:w="499" w:type="dxa"/>
            <w:vMerge/>
            <w:vAlign w:val="center"/>
          </w:tcPr>
          <w:p w14:paraId="0E29116F" w14:textId="77777777" w:rsidR="00AE3540" w:rsidRPr="009759EE" w:rsidRDefault="00AE3540" w:rsidP="009F0F32">
            <w:pPr>
              <w:autoSpaceDE w:val="0"/>
              <w:autoSpaceDN w:val="0"/>
              <w:rPr>
                <w:rFonts w:hAnsi="ＭＳ 明朝"/>
                <w:sz w:val="22"/>
              </w:rPr>
            </w:pPr>
          </w:p>
        </w:tc>
      </w:tr>
      <w:tr w:rsidR="009759EE" w:rsidRPr="009759EE" w14:paraId="1F3CF5A7" w14:textId="77777777" w:rsidTr="00AE3540">
        <w:trPr>
          <w:jc w:val="center"/>
        </w:trPr>
        <w:tc>
          <w:tcPr>
            <w:tcW w:w="1351" w:type="dxa"/>
            <w:vMerge/>
            <w:vAlign w:val="center"/>
          </w:tcPr>
          <w:p w14:paraId="6CAD361E" w14:textId="77777777" w:rsidR="00AE3540" w:rsidRPr="009759EE" w:rsidRDefault="00AE3540" w:rsidP="009F0F32">
            <w:pPr>
              <w:autoSpaceDE w:val="0"/>
              <w:autoSpaceDN w:val="0"/>
              <w:rPr>
                <w:rFonts w:hAnsi="ＭＳ 明朝"/>
                <w:sz w:val="22"/>
              </w:rPr>
            </w:pPr>
          </w:p>
        </w:tc>
        <w:tc>
          <w:tcPr>
            <w:tcW w:w="854" w:type="dxa"/>
            <w:vMerge/>
            <w:vAlign w:val="center"/>
          </w:tcPr>
          <w:p w14:paraId="4C021A0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7AD6593" w14:textId="77777777" w:rsidR="00AE3540" w:rsidRPr="009759EE" w:rsidRDefault="00AE3540" w:rsidP="009F0F32">
            <w:pPr>
              <w:autoSpaceDE w:val="0"/>
              <w:autoSpaceDN w:val="0"/>
              <w:jc w:val="center"/>
              <w:rPr>
                <w:rFonts w:hAnsi="ＭＳ 明朝"/>
                <w:sz w:val="22"/>
              </w:rPr>
            </w:pPr>
          </w:p>
        </w:tc>
        <w:tc>
          <w:tcPr>
            <w:tcW w:w="4059" w:type="dxa"/>
          </w:tcPr>
          <w:p w14:paraId="221E6284"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来客用お茶代、来客用急須・ゆのみ・コーヒーポット代、収納ボックス代</w:t>
            </w:r>
          </w:p>
        </w:tc>
        <w:tc>
          <w:tcPr>
            <w:tcW w:w="1904" w:type="dxa"/>
            <w:vAlign w:val="center"/>
          </w:tcPr>
          <w:p w14:paraId="02B6189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令和元年10月14日</w:t>
            </w:r>
          </w:p>
        </w:tc>
        <w:tc>
          <w:tcPr>
            <w:tcW w:w="499" w:type="dxa"/>
            <w:vMerge/>
            <w:vAlign w:val="center"/>
          </w:tcPr>
          <w:p w14:paraId="1ED9A934" w14:textId="77777777" w:rsidR="00AE3540" w:rsidRPr="009759EE" w:rsidRDefault="00AE3540" w:rsidP="009F0F32">
            <w:pPr>
              <w:autoSpaceDE w:val="0"/>
              <w:autoSpaceDN w:val="0"/>
              <w:rPr>
                <w:rFonts w:hAnsi="ＭＳ 明朝"/>
                <w:sz w:val="22"/>
              </w:rPr>
            </w:pPr>
          </w:p>
        </w:tc>
      </w:tr>
      <w:tr w:rsidR="009759EE" w:rsidRPr="009759EE" w14:paraId="0E8805CD" w14:textId="77777777" w:rsidTr="00AE3540">
        <w:trPr>
          <w:jc w:val="center"/>
        </w:trPr>
        <w:tc>
          <w:tcPr>
            <w:tcW w:w="1351" w:type="dxa"/>
            <w:vMerge/>
            <w:vAlign w:val="center"/>
          </w:tcPr>
          <w:p w14:paraId="00A8D646" w14:textId="77777777" w:rsidR="00AE3540" w:rsidRPr="009759EE" w:rsidRDefault="00AE3540" w:rsidP="009F0F32">
            <w:pPr>
              <w:autoSpaceDE w:val="0"/>
              <w:autoSpaceDN w:val="0"/>
              <w:rPr>
                <w:rFonts w:hAnsi="ＭＳ 明朝"/>
                <w:sz w:val="22"/>
              </w:rPr>
            </w:pPr>
          </w:p>
        </w:tc>
        <w:tc>
          <w:tcPr>
            <w:tcW w:w="854" w:type="dxa"/>
            <w:vMerge/>
            <w:vAlign w:val="center"/>
          </w:tcPr>
          <w:p w14:paraId="6830DD4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5A68A59" w14:textId="77777777" w:rsidR="00AE3540" w:rsidRPr="009759EE" w:rsidRDefault="00AE3540" w:rsidP="009F0F32">
            <w:pPr>
              <w:autoSpaceDE w:val="0"/>
              <w:autoSpaceDN w:val="0"/>
              <w:jc w:val="center"/>
              <w:rPr>
                <w:rFonts w:hAnsi="ＭＳ 明朝"/>
                <w:sz w:val="22"/>
              </w:rPr>
            </w:pPr>
          </w:p>
        </w:tc>
        <w:tc>
          <w:tcPr>
            <w:tcW w:w="4059" w:type="dxa"/>
          </w:tcPr>
          <w:p w14:paraId="51164030"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来客用お茶代</w:t>
            </w:r>
          </w:p>
        </w:tc>
        <w:tc>
          <w:tcPr>
            <w:tcW w:w="1904" w:type="dxa"/>
            <w:vAlign w:val="center"/>
          </w:tcPr>
          <w:p w14:paraId="5DA952B1"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令和元年12月29日</w:t>
            </w:r>
          </w:p>
        </w:tc>
        <w:tc>
          <w:tcPr>
            <w:tcW w:w="499" w:type="dxa"/>
            <w:vMerge/>
            <w:vAlign w:val="center"/>
          </w:tcPr>
          <w:p w14:paraId="43D647A9" w14:textId="77777777" w:rsidR="00AE3540" w:rsidRPr="009759EE" w:rsidRDefault="00AE3540" w:rsidP="009F0F32">
            <w:pPr>
              <w:autoSpaceDE w:val="0"/>
              <w:autoSpaceDN w:val="0"/>
              <w:rPr>
                <w:rFonts w:hAnsi="ＭＳ 明朝"/>
                <w:sz w:val="22"/>
              </w:rPr>
            </w:pPr>
          </w:p>
        </w:tc>
      </w:tr>
      <w:tr w:rsidR="009759EE" w:rsidRPr="009759EE" w14:paraId="5013A19D" w14:textId="77777777" w:rsidTr="00AE3540">
        <w:trPr>
          <w:jc w:val="center"/>
        </w:trPr>
        <w:tc>
          <w:tcPr>
            <w:tcW w:w="1351" w:type="dxa"/>
            <w:vMerge/>
            <w:vAlign w:val="center"/>
          </w:tcPr>
          <w:p w14:paraId="13533010" w14:textId="77777777" w:rsidR="00AE3540" w:rsidRPr="009759EE" w:rsidRDefault="00AE3540" w:rsidP="009F0F32">
            <w:pPr>
              <w:autoSpaceDE w:val="0"/>
              <w:autoSpaceDN w:val="0"/>
              <w:rPr>
                <w:rFonts w:hAnsi="ＭＳ 明朝"/>
                <w:sz w:val="22"/>
              </w:rPr>
            </w:pPr>
          </w:p>
        </w:tc>
        <w:tc>
          <w:tcPr>
            <w:tcW w:w="854" w:type="dxa"/>
            <w:vMerge/>
            <w:vAlign w:val="center"/>
          </w:tcPr>
          <w:p w14:paraId="79679E31"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72CA97A" w14:textId="77777777" w:rsidR="00AE3540" w:rsidRPr="009759EE" w:rsidRDefault="00AE3540" w:rsidP="009F0F32">
            <w:pPr>
              <w:autoSpaceDE w:val="0"/>
              <w:autoSpaceDN w:val="0"/>
              <w:jc w:val="center"/>
              <w:rPr>
                <w:rFonts w:hAnsi="ＭＳ 明朝"/>
                <w:sz w:val="22"/>
              </w:rPr>
            </w:pPr>
          </w:p>
        </w:tc>
        <w:tc>
          <w:tcPr>
            <w:tcW w:w="4059" w:type="dxa"/>
          </w:tcPr>
          <w:p w14:paraId="276E618C"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来客用コーヒー代</w:t>
            </w:r>
          </w:p>
        </w:tc>
        <w:tc>
          <w:tcPr>
            <w:tcW w:w="1904" w:type="dxa"/>
            <w:vAlign w:val="center"/>
          </w:tcPr>
          <w:p w14:paraId="50A1027D"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令和２年２月１日</w:t>
            </w:r>
          </w:p>
        </w:tc>
        <w:tc>
          <w:tcPr>
            <w:tcW w:w="499" w:type="dxa"/>
            <w:vMerge/>
            <w:vAlign w:val="center"/>
          </w:tcPr>
          <w:p w14:paraId="4BE94BF4" w14:textId="77777777" w:rsidR="00AE3540" w:rsidRPr="009759EE" w:rsidRDefault="00AE3540" w:rsidP="009F0F32">
            <w:pPr>
              <w:autoSpaceDE w:val="0"/>
              <w:autoSpaceDN w:val="0"/>
              <w:rPr>
                <w:rFonts w:hAnsi="ＭＳ 明朝"/>
                <w:sz w:val="22"/>
              </w:rPr>
            </w:pPr>
          </w:p>
        </w:tc>
      </w:tr>
      <w:tr w:rsidR="009759EE" w:rsidRPr="009759EE" w14:paraId="23EC1C92" w14:textId="77777777" w:rsidTr="00AE3540">
        <w:trPr>
          <w:trHeight w:val="421"/>
          <w:jc w:val="center"/>
        </w:trPr>
        <w:tc>
          <w:tcPr>
            <w:tcW w:w="1351" w:type="dxa"/>
            <w:vMerge w:val="restart"/>
            <w:vAlign w:val="center"/>
          </w:tcPr>
          <w:p w14:paraId="1C2BD2F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野々上愛</w:t>
            </w:r>
          </w:p>
        </w:tc>
        <w:tc>
          <w:tcPr>
            <w:tcW w:w="854" w:type="dxa"/>
            <w:vAlign w:val="center"/>
          </w:tcPr>
          <w:p w14:paraId="5847FEE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Ｂ－１</w:t>
            </w:r>
          </w:p>
        </w:tc>
        <w:tc>
          <w:tcPr>
            <w:tcW w:w="1260" w:type="dxa"/>
            <w:vAlign w:val="center"/>
          </w:tcPr>
          <w:p w14:paraId="5D0BBDB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研修費</w:t>
            </w:r>
          </w:p>
        </w:tc>
        <w:tc>
          <w:tcPr>
            <w:tcW w:w="4059" w:type="dxa"/>
          </w:tcPr>
          <w:p w14:paraId="2679D360" w14:textId="77777777" w:rsidR="00AE3540" w:rsidRPr="009759EE" w:rsidRDefault="00AE3540" w:rsidP="009F0F32">
            <w:pPr>
              <w:autoSpaceDE w:val="0"/>
              <w:autoSpaceDN w:val="0"/>
              <w:rPr>
                <w:rFonts w:hAnsi="ＭＳ 明朝"/>
                <w:sz w:val="22"/>
              </w:rPr>
            </w:pPr>
            <w:r w:rsidRPr="009759EE">
              <w:rPr>
                <w:rFonts w:hAnsi="ＭＳ 明朝" w:hint="eastAsia"/>
                <w:sz w:val="22"/>
              </w:rPr>
              <w:t>公共政策ラボセミナー参加費</w:t>
            </w:r>
          </w:p>
        </w:tc>
        <w:tc>
          <w:tcPr>
            <w:tcW w:w="1904" w:type="dxa"/>
            <w:vAlign w:val="center"/>
          </w:tcPr>
          <w:p w14:paraId="2AAEBEB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令和元年６月22日</w:t>
            </w:r>
          </w:p>
        </w:tc>
        <w:tc>
          <w:tcPr>
            <w:tcW w:w="499" w:type="dxa"/>
          </w:tcPr>
          <w:p w14:paraId="0CD6B50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９</w:t>
            </w:r>
          </w:p>
        </w:tc>
      </w:tr>
      <w:tr w:rsidR="009759EE" w:rsidRPr="009759EE" w14:paraId="7BB09A2D" w14:textId="77777777" w:rsidTr="00AE3540">
        <w:trPr>
          <w:jc w:val="center"/>
        </w:trPr>
        <w:tc>
          <w:tcPr>
            <w:tcW w:w="1351" w:type="dxa"/>
            <w:vMerge/>
            <w:vAlign w:val="center"/>
          </w:tcPr>
          <w:p w14:paraId="3410E202" w14:textId="77777777" w:rsidR="00AE3540" w:rsidRPr="009759EE" w:rsidRDefault="00AE3540" w:rsidP="009F0F32">
            <w:pPr>
              <w:autoSpaceDE w:val="0"/>
              <w:autoSpaceDN w:val="0"/>
              <w:jc w:val="center"/>
              <w:rPr>
                <w:rFonts w:hAnsi="ＭＳ 明朝"/>
                <w:sz w:val="22"/>
              </w:rPr>
            </w:pPr>
          </w:p>
        </w:tc>
        <w:tc>
          <w:tcPr>
            <w:tcW w:w="854" w:type="dxa"/>
            <w:vAlign w:val="center"/>
          </w:tcPr>
          <w:p w14:paraId="06BB3FD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Ｂ－２</w:t>
            </w:r>
          </w:p>
        </w:tc>
        <w:tc>
          <w:tcPr>
            <w:tcW w:w="1260" w:type="dxa"/>
            <w:vAlign w:val="center"/>
          </w:tcPr>
          <w:p w14:paraId="588C0DA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研修費</w:t>
            </w:r>
          </w:p>
        </w:tc>
        <w:tc>
          <w:tcPr>
            <w:tcW w:w="4059" w:type="dxa"/>
          </w:tcPr>
          <w:p w14:paraId="0FF428D1" w14:textId="77777777" w:rsidR="00AE3540" w:rsidRPr="009759EE" w:rsidRDefault="00AE3540" w:rsidP="009F0F32">
            <w:pPr>
              <w:autoSpaceDE w:val="0"/>
              <w:autoSpaceDN w:val="0"/>
              <w:rPr>
                <w:rFonts w:hAnsi="ＭＳ 明朝"/>
                <w:sz w:val="22"/>
              </w:rPr>
            </w:pPr>
            <w:r w:rsidRPr="009759EE">
              <w:rPr>
                <w:rFonts w:hAnsi="ＭＳ 明朝" w:hint="eastAsia"/>
                <w:sz w:val="22"/>
              </w:rPr>
              <w:t>みどりの大阪主催勉強会参加に伴う駐車場代</w:t>
            </w:r>
          </w:p>
        </w:tc>
        <w:tc>
          <w:tcPr>
            <w:tcW w:w="1904" w:type="dxa"/>
            <w:vAlign w:val="center"/>
          </w:tcPr>
          <w:p w14:paraId="24CEA46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令和元年10月８日</w:t>
            </w:r>
          </w:p>
        </w:tc>
        <w:tc>
          <w:tcPr>
            <w:tcW w:w="499" w:type="dxa"/>
            <w:vAlign w:val="center"/>
          </w:tcPr>
          <w:p w14:paraId="2685F26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10</w:t>
            </w:r>
          </w:p>
        </w:tc>
      </w:tr>
      <w:tr w:rsidR="009759EE" w:rsidRPr="009759EE" w14:paraId="239800D4" w14:textId="77777777" w:rsidTr="00AE3540">
        <w:trPr>
          <w:jc w:val="center"/>
        </w:trPr>
        <w:tc>
          <w:tcPr>
            <w:tcW w:w="1351" w:type="dxa"/>
            <w:vMerge/>
            <w:vAlign w:val="center"/>
          </w:tcPr>
          <w:p w14:paraId="4117A4DD" w14:textId="77777777" w:rsidR="00AE3540" w:rsidRPr="009759EE" w:rsidRDefault="00AE3540" w:rsidP="009F0F32">
            <w:pPr>
              <w:autoSpaceDE w:val="0"/>
              <w:autoSpaceDN w:val="0"/>
              <w:jc w:val="center"/>
              <w:rPr>
                <w:rFonts w:hAnsi="ＭＳ 明朝"/>
                <w:sz w:val="22"/>
              </w:rPr>
            </w:pPr>
          </w:p>
        </w:tc>
        <w:tc>
          <w:tcPr>
            <w:tcW w:w="854" w:type="dxa"/>
            <w:vAlign w:val="center"/>
          </w:tcPr>
          <w:p w14:paraId="431C772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Ｂ－３</w:t>
            </w:r>
          </w:p>
        </w:tc>
        <w:tc>
          <w:tcPr>
            <w:tcW w:w="1260" w:type="dxa"/>
            <w:vAlign w:val="center"/>
          </w:tcPr>
          <w:p w14:paraId="36139D8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98E609D" w14:textId="77777777" w:rsidR="00AE3540" w:rsidRPr="009759EE" w:rsidRDefault="00AE3540" w:rsidP="009F0F32">
            <w:pPr>
              <w:autoSpaceDE w:val="0"/>
              <w:autoSpaceDN w:val="0"/>
              <w:rPr>
                <w:rFonts w:hAnsi="ＭＳ 明朝"/>
                <w:sz w:val="22"/>
              </w:rPr>
            </w:pPr>
            <w:r w:rsidRPr="009759EE">
              <w:rPr>
                <w:rFonts w:hAnsi="ＭＳ 明朝" w:hint="eastAsia"/>
                <w:sz w:val="22"/>
              </w:rPr>
              <w:t>大阪市廃止分割対策チーム勉強会参加に伴う駐車場代</w:t>
            </w:r>
          </w:p>
        </w:tc>
        <w:tc>
          <w:tcPr>
            <w:tcW w:w="1904" w:type="dxa"/>
            <w:vAlign w:val="center"/>
          </w:tcPr>
          <w:p w14:paraId="561D3F7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令和元年10月20日</w:t>
            </w:r>
          </w:p>
        </w:tc>
        <w:tc>
          <w:tcPr>
            <w:tcW w:w="499" w:type="dxa"/>
            <w:vAlign w:val="center"/>
          </w:tcPr>
          <w:p w14:paraId="3B18058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11</w:t>
            </w:r>
          </w:p>
        </w:tc>
      </w:tr>
      <w:tr w:rsidR="009759EE" w:rsidRPr="009759EE" w14:paraId="413EB4E4" w14:textId="77777777" w:rsidTr="00AE3540">
        <w:trPr>
          <w:jc w:val="center"/>
        </w:trPr>
        <w:tc>
          <w:tcPr>
            <w:tcW w:w="1351" w:type="dxa"/>
            <w:vMerge/>
            <w:vAlign w:val="center"/>
          </w:tcPr>
          <w:p w14:paraId="19648C20" w14:textId="77777777" w:rsidR="00AE3540" w:rsidRPr="009759EE" w:rsidRDefault="00AE3540" w:rsidP="009F0F32">
            <w:pPr>
              <w:autoSpaceDE w:val="0"/>
              <w:autoSpaceDN w:val="0"/>
              <w:jc w:val="center"/>
              <w:rPr>
                <w:rFonts w:hAnsi="ＭＳ 明朝"/>
                <w:sz w:val="22"/>
              </w:rPr>
            </w:pPr>
          </w:p>
        </w:tc>
        <w:tc>
          <w:tcPr>
            <w:tcW w:w="854" w:type="dxa"/>
            <w:vAlign w:val="center"/>
          </w:tcPr>
          <w:p w14:paraId="4160699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Ｂ－４</w:t>
            </w:r>
          </w:p>
        </w:tc>
        <w:tc>
          <w:tcPr>
            <w:tcW w:w="1260" w:type="dxa"/>
            <w:vAlign w:val="center"/>
          </w:tcPr>
          <w:p w14:paraId="2ABE8D2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研修費</w:t>
            </w:r>
          </w:p>
        </w:tc>
        <w:tc>
          <w:tcPr>
            <w:tcW w:w="4059" w:type="dxa"/>
          </w:tcPr>
          <w:p w14:paraId="6B3A1B2F" w14:textId="77777777" w:rsidR="00AE3540" w:rsidRPr="009759EE" w:rsidRDefault="00AE3540" w:rsidP="009F0F32">
            <w:pPr>
              <w:autoSpaceDE w:val="0"/>
              <w:autoSpaceDN w:val="0"/>
              <w:rPr>
                <w:rFonts w:hAnsi="ＭＳ 明朝"/>
                <w:sz w:val="22"/>
              </w:rPr>
            </w:pPr>
            <w:r w:rsidRPr="009759EE">
              <w:rPr>
                <w:rFonts w:hAnsi="ＭＳ 明朝" w:hint="eastAsia"/>
                <w:sz w:val="22"/>
              </w:rPr>
              <w:t>自治体政策青年ネットワーク研修会参加費</w:t>
            </w:r>
          </w:p>
        </w:tc>
        <w:tc>
          <w:tcPr>
            <w:tcW w:w="1904" w:type="dxa"/>
            <w:vAlign w:val="center"/>
          </w:tcPr>
          <w:p w14:paraId="2F31CA3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令和元年11月20日</w:t>
            </w:r>
          </w:p>
        </w:tc>
        <w:tc>
          <w:tcPr>
            <w:tcW w:w="499" w:type="dxa"/>
            <w:vAlign w:val="center"/>
          </w:tcPr>
          <w:p w14:paraId="2428833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12</w:t>
            </w:r>
          </w:p>
        </w:tc>
      </w:tr>
      <w:tr w:rsidR="009759EE" w:rsidRPr="009759EE" w14:paraId="56FD0967" w14:textId="77777777" w:rsidTr="00AE3540">
        <w:trPr>
          <w:jc w:val="center"/>
        </w:trPr>
        <w:tc>
          <w:tcPr>
            <w:tcW w:w="1351" w:type="dxa"/>
            <w:vMerge/>
            <w:vAlign w:val="center"/>
          </w:tcPr>
          <w:p w14:paraId="1DAE557D" w14:textId="77777777" w:rsidR="00AE3540" w:rsidRPr="009759EE" w:rsidRDefault="00AE3540" w:rsidP="009F0F32">
            <w:pPr>
              <w:autoSpaceDE w:val="0"/>
              <w:autoSpaceDN w:val="0"/>
              <w:jc w:val="center"/>
              <w:rPr>
                <w:rFonts w:hAnsi="ＭＳ 明朝"/>
                <w:sz w:val="22"/>
              </w:rPr>
            </w:pPr>
          </w:p>
        </w:tc>
        <w:tc>
          <w:tcPr>
            <w:tcW w:w="854" w:type="dxa"/>
            <w:vAlign w:val="center"/>
          </w:tcPr>
          <w:p w14:paraId="44125AE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Ｂ－５</w:t>
            </w:r>
          </w:p>
        </w:tc>
        <w:tc>
          <w:tcPr>
            <w:tcW w:w="1260" w:type="dxa"/>
            <w:vAlign w:val="center"/>
          </w:tcPr>
          <w:p w14:paraId="0F36162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8FBAB09"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連合大阪政策・政治フォーラム第６年度年会費</w:t>
            </w:r>
          </w:p>
        </w:tc>
        <w:tc>
          <w:tcPr>
            <w:tcW w:w="1904" w:type="dxa"/>
            <w:vAlign w:val="center"/>
          </w:tcPr>
          <w:p w14:paraId="59DD30D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令和元年11月23日</w:t>
            </w:r>
          </w:p>
        </w:tc>
        <w:tc>
          <w:tcPr>
            <w:tcW w:w="499" w:type="dxa"/>
            <w:vAlign w:val="center"/>
          </w:tcPr>
          <w:p w14:paraId="15A7874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13</w:t>
            </w:r>
          </w:p>
        </w:tc>
      </w:tr>
      <w:tr w:rsidR="009759EE" w:rsidRPr="009759EE" w14:paraId="13CC7391" w14:textId="77777777" w:rsidTr="00AE3540">
        <w:trPr>
          <w:jc w:val="center"/>
        </w:trPr>
        <w:tc>
          <w:tcPr>
            <w:tcW w:w="1351" w:type="dxa"/>
            <w:vMerge w:val="restart"/>
            <w:vAlign w:val="center"/>
          </w:tcPr>
          <w:p w14:paraId="445E9C1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内海公仁</w:t>
            </w:r>
          </w:p>
        </w:tc>
        <w:tc>
          <w:tcPr>
            <w:tcW w:w="854" w:type="dxa"/>
            <w:vAlign w:val="center"/>
          </w:tcPr>
          <w:p w14:paraId="7C9813B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Ｃ－１</w:t>
            </w:r>
          </w:p>
        </w:tc>
        <w:tc>
          <w:tcPr>
            <w:tcW w:w="1260" w:type="dxa"/>
            <w:vAlign w:val="center"/>
          </w:tcPr>
          <w:p w14:paraId="71397E7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45B5888D" w14:textId="77777777" w:rsidR="00AE3540" w:rsidRPr="009759EE" w:rsidRDefault="00AE3540" w:rsidP="009F0F32">
            <w:pPr>
              <w:autoSpaceDE w:val="0"/>
              <w:autoSpaceDN w:val="0"/>
              <w:rPr>
                <w:rFonts w:hAnsi="ＭＳ 明朝"/>
                <w:sz w:val="22"/>
              </w:rPr>
            </w:pPr>
            <w:r w:rsidRPr="009759EE">
              <w:rPr>
                <w:rFonts w:hAnsi="ＭＳ 明朝" w:hint="eastAsia"/>
                <w:sz w:val="22"/>
              </w:rPr>
              <w:t>「カジノあかん！大阪集会」参加に伴うガソリン代</w:t>
            </w:r>
          </w:p>
        </w:tc>
        <w:tc>
          <w:tcPr>
            <w:tcW w:w="1904" w:type="dxa"/>
            <w:vAlign w:val="center"/>
          </w:tcPr>
          <w:p w14:paraId="604463A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令和元年10月22日</w:t>
            </w:r>
          </w:p>
        </w:tc>
        <w:tc>
          <w:tcPr>
            <w:tcW w:w="499" w:type="dxa"/>
            <w:vAlign w:val="center"/>
          </w:tcPr>
          <w:p w14:paraId="3AB02D7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14</w:t>
            </w:r>
          </w:p>
        </w:tc>
      </w:tr>
      <w:tr w:rsidR="009759EE" w:rsidRPr="009759EE" w14:paraId="06E2974C" w14:textId="77777777" w:rsidTr="00AE3540">
        <w:trPr>
          <w:jc w:val="center"/>
        </w:trPr>
        <w:tc>
          <w:tcPr>
            <w:tcW w:w="1351" w:type="dxa"/>
            <w:vMerge/>
            <w:vAlign w:val="center"/>
          </w:tcPr>
          <w:p w14:paraId="257A2C89" w14:textId="77777777" w:rsidR="00AE3540" w:rsidRPr="009759EE" w:rsidRDefault="00AE3540" w:rsidP="009F0F32">
            <w:pPr>
              <w:autoSpaceDE w:val="0"/>
              <w:autoSpaceDN w:val="0"/>
              <w:jc w:val="center"/>
              <w:rPr>
                <w:rFonts w:hAnsi="ＭＳ 明朝"/>
                <w:sz w:val="22"/>
              </w:rPr>
            </w:pPr>
          </w:p>
        </w:tc>
        <w:tc>
          <w:tcPr>
            <w:tcW w:w="854" w:type="dxa"/>
            <w:vAlign w:val="center"/>
          </w:tcPr>
          <w:p w14:paraId="5B0B59B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Ｃ－２</w:t>
            </w:r>
          </w:p>
        </w:tc>
        <w:tc>
          <w:tcPr>
            <w:tcW w:w="1260" w:type="dxa"/>
            <w:vAlign w:val="center"/>
          </w:tcPr>
          <w:p w14:paraId="5D7D821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32F3B60B" w14:textId="77777777" w:rsidR="00AE3540" w:rsidRPr="009759EE" w:rsidRDefault="00AE3540" w:rsidP="009F0F32">
            <w:pPr>
              <w:autoSpaceDE w:val="0"/>
              <w:autoSpaceDN w:val="0"/>
              <w:rPr>
                <w:rFonts w:hAnsi="ＭＳ 明朝"/>
                <w:sz w:val="22"/>
              </w:rPr>
            </w:pPr>
            <w:r w:rsidRPr="009759EE">
              <w:rPr>
                <w:rFonts w:hAnsi="ＭＳ 明朝" w:hint="eastAsia"/>
                <w:sz w:val="22"/>
              </w:rPr>
              <w:t>大阪革新懇講演会参加に伴うガソリン代</w:t>
            </w:r>
          </w:p>
        </w:tc>
        <w:tc>
          <w:tcPr>
            <w:tcW w:w="1904" w:type="dxa"/>
            <w:vAlign w:val="center"/>
          </w:tcPr>
          <w:p w14:paraId="4A9BA51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令和元年12月６日</w:t>
            </w:r>
          </w:p>
        </w:tc>
        <w:tc>
          <w:tcPr>
            <w:tcW w:w="499" w:type="dxa"/>
            <w:vAlign w:val="center"/>
          </w:tcPr>
          <w:p w14:paraId="5019BFD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15</w:t>
            </w:r>
          </w:p>
        </w:tc>
      </w:tr>
      <w:tr w:rsidR="009759EE" w:rsidRPr="009759EE" w14:paraId="66CBF048" w14:textId="77777777" w:rsidTr="00AE3540">
        <w:trPr>
          <w:jc w:val="center"/>
        </w:trPr>
        <w:tc>
          <w:tcPr>
            <w:tcW w:w="1351" w:type="dxa"/>
            <w:vMerge w:val="restart"/>
            <w:vAlign w:val="center"/>
          </w:tcPr>
          <w:p w14:paraId="3DD2E47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自由民主党・無所属大阪府議会議員団</w:t>
            </w:r>
          </w:p>
        </w:tc>
        <w:tc>
          <w:tcPr>
            <w:tcW w:w="854" w:type="dxa"/>
            <w:vAlign w:val="center"/>
          </w:tcPr>
          <w:p w14:paraId="5E92DF3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Ｄ－１</w:t>
            </w:r>
          </w:p>
        </w:tc>
        <w:tc>
          <w:tcPr>
            <w:tcW w:w="1260" w:type="dxa"/>
            <w:vAlign w:val="center"/>
          </w:tcPr>
          <w:p w14:paraId="438996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104E2121" w14:textId="77777777" w:rsidR="00AE3540" w:rsidRPr="009759EE" w:rsidRDefault="00AE3540" w:rsidP="009F0F32">
            <w:pPr>
              <w:autoSpaceDE w:val="0"/>
              <w:autoSpaceDN w:val="0"/>
              <w:rPr>
                <w:rFonts w:hAnsi="ＭＳ 明朝"/>
                <w:sz w:val="22"/>
              </w:rPr>
            </w:pPr>
            <w:r w:rsidRPr="009759EE">
              <w:rPr>
                <w:rFonts w:hAnsi="ＭＳ 明朝" w:hint="eastAsia"/>
                <w:sz w:val="22"/>
              </w:rPr>
              <w:t>「府議団ニュース」の制作・印刷費用</w:t>
            </w:r>
          </w:p>
        </w:tc>
        <w:tc>
          <w:tcPr>
            <w:tcW w:w="1904" w:type="dxa"/>
            <w:vAlign w:val="center"/>
          </w:tcPr>
          <w:p w14:paraId="2059AF81"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令和２年１月27日</w:t>
            </w:r>
          </w:p>
        </w:tc>
        <w:tc>
          <w:tcPr>
            <w:tcW w:w="499" w:type="dxa"/>
            <w:vAlign w:val="center"/>
          </w:tcPr>
          <w:p w14:paraId="2BAEAA6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16</w:t>
            </w:r>
          </w:p>
        </w:tc>
      </w:tr>
      <w:tr w:rsidR="009759EE" w:rsidRPr="009759EE" w14:paraId="5361B58B" w14:textId="77777777" w:rsidTr="00AE3540">
        <w:trPr>
          <w:jc w:val="center"/>
        </w:trPr>
        <w:tc>
          <w:tcPr>
            <w:tcW w:w="1351" w:type="dxa"/>
            <w:vMerge/>
            <w:vAlign w:val="center"/>
          </w:tcPr>
          <w:p w14:paraId="38CDE335" w14:textId="77777777" w:rsidR="00AE3540" w:rsidRPr="009759EE" w:rsidRDefault="00AE3540" w:rsidP="009F0F32">
            <w:pPr>
              <w:autoSpaceDE w:val="0"/>
              <w:autoSpaceDN w:val="0"/>
              <w:jc w:val="center"/>
              <w:rPr>
                <w:rFonts w:hAnsi="ＭＳ 明朝"/>
                <w:sz w:val="22"/>
              </w:rPr>
            </w:pPr>
          </w:p>
        </w:tc>
        <w:tc>
          <w:tcPr>
            <w:tcW w:w="854" w:type="dxa"/>
            <w:vAlign w:val="center"/>
          </w:tcPr>
          <w:p w14:paraId="4D92350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Ｄ－２</w:t>
            </w:r>
          </w:p>
        </w:tc>
        <w:tc>
          <w:tcPr>
            <w:tcW w:w="1260" w:type="dxa"/>
            <w:vAlign w:val="center"/>
          </w:tcPr>
          <w:p w14:paraId="7D0A3AE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0C8230BF" w14:textId="77777777" w:rsidR="00AE3540" w:rsidRPr="009759EE" w:rsidRDefault="00AE3540" w:rsidP="009F0F32">
            <w:pPr>
              <w:autoSpaceDE w:val="0"/>
              <w:autoSpaceDN w:val="0"/>
              <w:rPr>
                <w:rFonts w:hAnsi="ＭＳ 明朝"/>
                <w:sz w:val="22"/>
              </w:rPr>
            </w:pPr>
            <w:r w:rsidRPr="009759EE">
              <w:rPr>
                <w:rFonts w:hAnsi="ＭＳ 明朝" w:hint="eastAsia"/>
                <w:sz w:val="22"/>
              </w:rPr>
              <w:t>西けいじ議員のチラシの制作・印刷等の費用</w:t>
            </w:r>
          </w:p>
        </w:tc>
        <w:tc>
          <w:tcPr>
            <w:tcW w:w="1904" w:type="dxa"/>
            <w:vAlign w:val="center"/>
          </w:tcPr>
          <w:p w14:paraId="7994C2D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令和元年12月18日</w:t>
            </w:r>
          </w:p>
        </w:tc>
        <w:tc>
          <w:tcPr>
            <w:tcW w:w="499" w:type="dxa"/>
            <w:vAlign w:val="center"/>
          </w:tcPr>
          <w:p w14:paraId="5B0469F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17</w:t>
            </w:r>
          </w:p>
        </w:tc>
      </w:tr>
      <w:tr w:rsidR="009759EE" w:rsidRPr="009759EE" w14:paraId="2FD30C6F" w14:textId="77777777" w:rsidTr="00AE3540">
        <w:trPr>
          <w:jc w:val="center"/>
        </w:trPr>
        <w:tc>
          <w:tcPr>
            <w:tcW w:w="1351" w:type="dxa"/>
            <w:vMerge/>
            <w:vAlign w:val="center"/>
          </w:tcPr>
          <w:p w14:paraId="667E71A8" w14:textId="77777777" w:rsidR="00AE3540" w:rsidRPr="009759EE" w:rsidRDefault="00AE3540" w:rsidP="009F0F32">
            <w:pPr>
              <w:autoSpaceDE w:val="0"/>
              <w:autoSpaceDN w:val="0"/>
              <w:jc w:val="center"/>
              <w:rPr>
                <w:rFonts w:hAnsi="ＭＳ 明朝"/>
                <w:sz w:val="22"/>
              </w:rPr>
            </w:pPr>
          </w:p>
        </w:tc>
        <w:tc>
          <w:tcPr>
            <w:tcW w:w="854" w:type="dxa"/>
            <w:vAlign w:val="center"/>
          </w:tcPr>
          <w:p w14:paraId="1BDB23E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Ｄ－３</w:t>
            </w:r>
          </w:p>
        </w:tc>
        <w:tc>
          <w:tcPr>
            <w:tcW w:w="1260" w:type="dxa"/>
            <w:vAlign w:val="center"/>
          </w:tcPr>
          <w:p w14:paraId="40FD480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4FC04E91" w14:textId="77777777" w:rsidR="00AE3540" w:rsidRPr="009759EE" w:rsidRDefault="00AE3540" w:rsidP="009F0F32">
            <w:pPr>
              <w:autoSpaceDE w:val="0"/>
              <w:autoSpaceDN w:val="0"/>
              <w:rPr>
                <w:rFonts w:hAnsi="ＭＳ 明朝"/>
                <w:sz w:val="22"/>
              </w:rPr>
            </w:pPr>
            <w:r w:rsidRPr="009759EE">
              <w:rPr>
                <w:rFonts w:hAnsi="ＭＳ 明朝" w:hint="eastAsia"/>
                <w:sz w:val="22"/>
              </w:rPr>
              <w:t>奥谷正実議員のチラシの制作・印刷等の費用</w:t>
            </w:r>
          </w:p>
        </w:tc>
        <w:tc>
          <w:tcPr>
            <w:tcW w:w="1904" w:type="dxa"/>
            <w:vAlign w:val="center"/>
          </w:tcPr>
          <w:p w14:paraId="1F92E25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令和元年11月14日</w:t>
            </w:r>
          </w:p>
        </w:tc>
        <w:tc>
          <w:tcPr>
            <w:tcW w:w="499" w:type="dxa"/>
            <w:vAlign w:val="center"/>
          </w:tcPr>
          <w:p w14:paraId="610249B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18</w:t>
            </w:r>
          </w:p>
        </w:tc>
      </w:tr>
      <w:tr w:rsidR="009759EE" w:rsidRPr="009759EE" w14:paraId="6A2F274F" w14:textId="77777777" w:rsidTr="00AE3540">
        <w:trPr>
          <w:jc w:val="center"/>
        </w:trPr>
        <w:tc>
          <w:tcPr>
            <w:tcW w:w="1351" w:type="dxa"/>
            <w:vMerge/>
            <w:vAlign w:val="center"/>
          </w:tcPr>
          <w:p w14:paraId="4E90CA13" w14:textId="77777777" w:rsidR="00AE3540" w:rsidRPr="009759EE" w:rsidRDefault="00AE3540" w:rsidP="009F0F32">
            <w:pPr>
              <w:autoSpaceDE w:val="0"/>
              <w:autoSpaceDN w:val="0"/>
              <w:jc w:val="center"/>
              <w:rPr>
                <w:rFonts w:hAnsi="ＭＳ 明朝"/>
                <w:sz w:val="22"/>
              </w:rPr>
            </w:pPr>
          </w:p>
        </w:tc>
        <w:tc>
          <w:tcPr>
            <w:tcW w:w="854" w:type="dxa"/>
            <w:vAlign w:val="center"/>
          </w:tcPr>
          <w:p w14:paraId="23A52D3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Ｄ－４</w:t>
            </w:r>
          </w:p>
        </w:tc>
        <w:tc>
          <w:tcPr>
            <w:tcW w:w="1260" w:type="dxa"/>
            <w:vAlign w:val="center"/>
          </w:tcPr>
          <w:p w14:paraId="12C5846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3E755E4D" w14:textId="08CEB96F" w:rsidR="00AE3540" w:rsidRPr="009759EE" w:rsidRDefault="00BB58E8" w:rsidP="009F0F32">
            <w:pPr>
              <w:autoSpaceDE w:val="0"/>
              <w:autoSpaceDN w:val="0"/>
              <w:rPr>
                <w:rFonts w:hAnsi="ＭＳ 明朝"/>
                <w:sz w:val="22"/>
              </w:rPr>
            </w:pPr>
            <w:r w:rsidRPr="009759EE">
              <w:rPr>
                <w:rFonts w:hAnsi="ＭＳ 明朝" w:hint="eastAsia"/>
                <w:sz w:val="22"/>
              </w:rPr>
              <w:t>冨田</w:t>
            </w:r>
            <w:r w:rsidR="00AE3540" w:rsidRPr="009759EE">
              <w:rPr>
                <w:rFonts w:hAnsi="ＭＳ 明朝" w:hint="eastAsia"/>
                <w:sz w:val="22"/>
              </w:rPr>
              <w:t>忠泰議員のチラシの制作・印刷等の費用</w:t>
            </w:r>
          </w:p>
        </w:tc>
        <w:tc>
          <w:tcPr>
            <w:tcW w:w="1904" w:type="dxa"/>
            <w:vAlign w:val="center"/>
          </w:tcPr>
          <w:p w14:paraId="37AF859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令和元年11月14日</w:t>
            </w:r>
          </w:p>
        </w:tc>
        <w:tc>
          <w:tcPr>
            <w:tcW w:w="499" w:type="dxa"/>
            <w:vAlign w:val="center"/>
          </w:tcPr>
          <w:p w14:paraId="63A5C97A"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19</w:t>
            </w:r>
          </w:p>
        </w:tc>
      </w:tr>
      <w:tr w:rsidR="009759EE" w:rsidRPr="009759EE" w14:paraId="46C9CE82" w14:textId="77777777" w:rsidTr="00AE3540">
        <w:trPr>
          <w:jc w:val="center"/>
        </w:trPr>
        <w:tc>
          <w:tcPr>
            <w:tcW w:w="1351" w:type="dxa"/>
            <w:vMerge w:val="restart"/>
            <w:vAlign w:val="center"/>
          </w:tcPr>
          <w:p w14:paraId="2E03E14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徳永愼市</w:t>
            </w:r>
          </w:p>
        </w:tc>
        <w:tc>
          <w:tcPr>
            <w:tcW w:w="854" w:type="dxa"/>
            <w:vAlign w:val="center"/>
          </w:tcPr>
          <w:p w14:paraId="65E764D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Ｅ－１</w:t>
            </w:r>
          </w:p>
        </w:tc>
        <w:tc>
          <w:tcPr>
            <w:tcW w:w="1260" w:type="dxa"/>
            <w:vAlign w:val="center"/>
          </w:tcPr>
          <w:p w14:paraId="7914A7C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87674E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令和元年度大阪府ＭＯＡ議員連盟年会費</w:t>
            </w:r>
          </w:p>
        </w:tc>
        <w:tc>
          <w:tcPr>
            <w:tcW w:w="1904" w:type="dxa"/>
            <w:vAlign w:val="center"/>
          </w:tcPr>
          <w:p w14:paraId="636FD7D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令和元年７月29日</w:t>
            </w:r>
          </w:p>
        </w:tc>
        <w:tc>
          <w:tcPr>
            <w:tcW w:w="499" w:type="dxa"/>
            <w:vAlign w:val="center"/>
          </w:tcPr>
          <w:p w14:paraId="54B88B6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20</w:t>
            </w:r>
          </w:p>
        </w:tc>
      </w:tr>
      <w:tr w:rsidR="009759EE" w:rsidRPr="009759EE" w14:paraId="49F6241D" w14:textId="77777777" w:rsidTr="00AE3540">
        <w:trPr>
          <w:jc w:val="center"/>
        </w:trPr>
        <w:tc>
          <w:tcPr>
            <w:tcW w:w="1351" w:type="dxa"/>
            <w:vMerge/>
            <w:vAlign w:val="center"/>
          </w:tcPr>
          <w:p w14:paraId="47041902" w14:textId="77777777" w:rsidR="00AE3540" w:rsidRPr="009759EE" w:rsidRDefault="00AE3540" w:rsidP="009F0F32">
            <w:pPr>
              <w:autoSpaceDE w:val="0"/>
              <w:autoSpaceDN w:val="0"/>
              <w:jc w:val="center"/>
              <w:rPr>
                <w:rFonts w:hAnsi="ＭＳ 明朝"/>
                <w:sz w:val="22"/>
              </w:rPr>
            </w:pPr>
          </w:p>
        </w:tc>
        <w:tc>
          <w:tcPr>
            <w:tcW w:w="854" w:type="dxa"/>
            <w:vAlign w:val="center"/>
          </w:tcPr>
          <w:p w14:paraId="03403C0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Ｅ－２</w:t>
            </w:r>
          </w:p>
        </w:tc>
        <w:tc>
          <w:tcPr>
            <w:tcW w:w="1260" w:type="dxa"/>
            <w:vAlign w:val="center"/>
          </w:tcPr>
          <w:p w14:paraId="524B3A9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B12DA12" w14:textId="77777777" w:rsidR="00AE3540" w:rsidRPr="009759EE" w:rsidRDefault="00AE3540" w:rsidP="009F0F32">
            <w:pPr>
              <w:autoSpaceDE w:val="0"/>
              <w:autoSpaceDN w:val="0"/>
              <w:rPr>
                <w:rFonts w:hAnsi="ＭＳ 明朝"/>
                <w:sz w:val="22"/>
              </w:rPr>
            </w:pPr>
            <w:r w:rsidRPr="009759EE">
              <w:rPr>
                <w:rFonts w:hAnsi="ＭＳ 明朝" w:hint="eastAsia"/>
                <w:sz w:val="22"/>
              </w:rPr>
              <w:t>大阪佼成議員懇話会年会費</w:t>
            </w:r>
          </w:p>
        </w:tc>
        <w:tc>
          <w:tcPr>
            <w:tcW w:w="1904" w:type="dxa"/>
            <w:vAlign w:val="center"/>
          </w:tcPr>
          <w:p w14:paraId="0D44A5A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令和元年５月24日</w:t>
            </w:r>
          </w:p>
        </w:tc>
        <w:tc>
          <w:tcPr>
            <w:tcW w:w="499" w:type="dxa"/>
            <w:vAlign w:val="center"/>
          </w:tcPr>
          <w:p w14:paraId="1D93CB9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21</w:t>
            </w:r>
          </w:p>
        </w:tc>
      </w:tr>
      <w:tr w:rsidR="009759EE" w:rsidRPr="009759EE" w14:paraId="44D27B67" w14:textId="77777777" w:rsidTr="00AE3540">
        <w:trPr>
          <w:jc w:val="center"/>
        </w:trPr>
        <w:tc>
          <w:tcPr>
            <w:tcW w:w="1351" w:type="dxa"/>
            <w:vMerge/>
            <w:vAlign w:val="center"/>
          </w:tcPr>
          <w:p w14:paraId="02D45896" w14:textId="77777777" w:rsidR="00AE3540" w:rsidRPr="009759EE" w:rsidRDefault="00AE3540" w:rsidP="009F0F32">
            <w:pPr>
              <w:autoSpaceDE w:val="0"/>
              <w:autoSpaceDN w:val="0"/>
              <w:jc w:val="center"/>
              <w:rPr>
                <w:rFonts w:hAnsi="ＭＳ 明朝"/>
                <w:sz w:val="22"/>
              </w:rPr>
            </w:pPr>
          </w:p>
        </w:tc>
        <w:tc>
          <w:tcPr>
            <w:tcW w:w="854" w:type="dxa"/>
            <w:vMerge w:val="restart"/>
            <w:vAlign w:val="center"/>
          </w:tcPr>
          <w:p w14:paraId="2757231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Ｅ－３</w:t>
            </w:r>
          </w:p>
        </w:tc>
        <w:tc>
          <w:tcPr>
            <w:tcW w:w="1260" w:type="dxa"/>
            <w:vMerge w:val="restart"/>
            <w:vAlign w:val="center"/>
          </w:tcPr>
          <w:p w14:paraId="54EB31A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人件費</w:t>
            </w:r>
          </w:p>
        </w:tc>
        <w:tc>
          <w:tcPr>
            <w:tcW w:w="4059" w:type="dxa"/>
            <w:vMerge w:val="restart"/>
            <w:vAlign w:val="center"/>
          </w:tcPr>
          <w:p w14:paraId="5DDDD3C0" w14:textId="77777777" w:rsidR="00AE3540" w:rsidRPr="009759EE" w:rsidRDefault="00AE3540" w:rsidP="009F0F32">
            <w:pPr>
              <w:autoSpaceDE w:val="0"/>
              <w:autoSpaceDN w:val="0"/>
              <w:rPr>
                <w:rFonts w:hAnsi="ＭＳ 明朝"/>
                <w:sz w:val="22"/>
              </w:rPr>
            </w:pPr>
            <w:r w:rsidRPr="009759EE">
              <w:rPr>
                <w:rFonts w:hAnsi="ＭＳ 明朝" w:hint="eastAsia"/>
                <w:sz w:val="22"/>
              </w:rPr>
              <w:t>補助職員３名の給与振込手数料</w:t>
            </w:r>
          </w:p>
        </w:tc>
        <w:tc>
          <w:tcPr>
            <w:tcW w:w="1904" w:type="dxa"/>
            <w:vAlign w:val="center"/>
          </w:tcPr>
          <w:p w14:paraId="22114A0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令和元年５月30日</w:t>
            </w:r>
          </w:p>
        </w:tc>
        <w:tc>
          <w:tcPr>
            <w:tcW w:w="499" w:type="dxa"/>
            <w:vMerge w:val="restart"/>
            <w:vAlign w:val="center"/>
          </w:tcPr>
          <w:p w14:paraId="0C521A9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22</w:t>
            </w:r>
          </w:p>
        </w:tc>
      </w:tr>
      <w:tr w:rsidR="009759EE" w:rsidRPr="009759EE" w14:paraId="0AF99C52" w14:textId="77777777" w:rsidTr="00AE3540">
        <w:trPr>
          <w:jc w:val="center"/>
        </w:trPr>
        <w:tc>
          <w:tcPr>
            <w:tcW w:w="1351" w:type="dxa"/>
            <w:vMerge/>
            <w:vAlign w:val="center"/>
          </w:tcPr>
          <w:p w14:paraId="59D4FDE0"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B1C63F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B33387E" w14:textId="77777777" w:rsidR="00AE3540" w:rsidRPr="009759EE" w:rsidRDefault="00AE3540" w:rsidP="009F0F32">
            <w:pPr>
              <w:autoSpaceDE w:val="0"/>
              <w:autoSpaceDN w:val="0"/>
              <w:jc w:val="center"/>
              <w:rPr>
                <w:rFonts w:hAnsi="ＭＳ 明朝"/>
                <w:sz w:val="22"/>
              </w:rPr>
            </w:pPr>
          </w:p>
        </w:tc>
        <w:tc>
          <w:tcPr>
            <w:tcW w:w="4059" w:type="dxa"/>
            <w:vMerge/>
          </w:tcPr>
          <w:p w14:paraId="270B2419" w14:textId="77777777" w:rsidR="00AE3540" w:rsidRPr="009759EE" w:rsidRDefault="00AE3540" w:rsidP="009F0F32">
            <w:pPr>
              <w:autoSpaceDE w:val="0"/>
              <w:autoSpaceDN w:val="0"/>
              <w:rPr>
                <w:rFonts w:hAnsi="ＭＳ 明朝"/>
                <w:sz w:val="22"/>
              </w:rPr>
            </w:pPr>
          </w:p>
        </w:tc>
        <w:tc>
          <w:tcPr>
            <w:tcW w:w="1904" w:type="dxa"/>
            <w:vAlign w:val="center"/>
          </w:tcPr>
          <w:p w14:paraId="7174A35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令和元年６月27日</w:t>
            </w:r>
          </w:p>
        </w:tc>
        <w:tc>
          <w:tcPr>
            <w:tcW w:w="499" w:type="dxa"/>
            <w:vMerge/>
            <w:vAlign w:val="center"/>
          </w:tcPr>
          <w:p w14:paraId="22AABBF6" w14:textId="77777777" w:rsidR="00AE3540" w:rsidRPr="009759EE" w:rsidRDefault="00AE3540" w:rsidP="009F0F32">
            <w:pPr>
              <w:autoSpaceDE w:val="0"/>
              <w:autoSpaceDN w:val="0"/>
              <w:rPr>
                <w:rFonts w:hAnsi="ＭＳ 明朝"/>
                <w:sz w:val="22"/>
              </w:rPr>
            </w:pPr>
          </w:p>
        </w:tc>
      </w:tr>
      <w:tr w:rsidR="009759EE" w:rsidRPr="009759EE" w14:paraId="2E25C0B9" w14:textId="77777777" w:rsidTr="00AE3540">
        <w:trPr>
          <w:jc w:val="center"/>
        </w:trPr>
        <w:tc>
          <w:tcPr>
            <w:tcW w:w="1351" w:type="dxa"/>
            <w:vMerge/>
            <w:vAlign w:val="center"/>
          </w:tcPr>
          <w:p w14:paraId="24EEA200"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1C993EB"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D3C87DE" w14:textId="77777777" w:rsidR="00AE3540" w:rsidRPr="009759EE" w:rsidRDefault="00AE3540" w:rsidP="009F0F32">
            <w:pPr>
              <w:autoSpaceDE w:val="0"/>
              <w:autoSpaceDN w:val="0"/>
              <w:jc w:val="center"/>
              <w:rPr>
                <w:rFonts w:hAnsi="ＭＳ 明朝"/>
                <w:sz w:val="22"/>
              </w:rPr>
            </w:pPr>
          </w:p>
        </w:tc>
        <w:tc>
          <w:tcPr>
            <w:tcW w:w="4059" w:type="dxa"/>
            <w:vMerge/>
          </w:tcPr>
          <w:p w14:paraId="76354642" w14:textId="77777777" w:rsidR="00AE3540" w:rsidRPr="009759EE" w:rsidRDefault="00AE3540" w:rsidP="009F0F32">
            <w:pPr>
              <w:autoSpaceDE w:val="0"/>
              <w:autoSpaceDN w:val="0"/>
              <w:rPr>
                <w:rFonts w:hAnsi="ＭＳ 明朝"/>
                <w:sz w:val="22"/>
              </w:rPr>
            </w:pPr>
          </w:p>
        </w:tc>
        <w:tc>
          <w:tcPr>
            <w:tcW w:w="1904" w:type="dxa"/>
            <w:vAlign w:val="center"/>
          </w:tcPr>
          <w:p w14:paraId="74D5406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令和元年７月31日</w:t>
            </w:r>
          </w:p>
        </w:tc>
        <w:tc>
          <w:tcPr>
            <w:tcW w:w="499" w:type="dxa"/>
            <w:vMerge/>
            <w:vAlign w:val="center"/>
          </w:tcPr>
          <w:p w14:paraId="34153F2F" w14:textId="77777777" w:rsidR="00AE3540" w:rsidRPr="009759EE" w:rsidRDefault="00AE3540" w:rsidP="009F0F32">
            <w:pPr>
              <w:autoSpaceDE w:val="0"/>
              <w:autoSpaceDN w:val="0"/>
              <w:rPr>
                <w:rFonts w:hAnsi="ＭＳ 明朝"/>
                <w:sz w:val="22"/>
              </w:rPr>
            </w:pPr>
          </w:p>
        </w:tc>
      </w:tr>
      <w:tr w:rsidR="009759EE" w:rsidRPr="009759EE" w14:paraId="1B7AC85B" w14:textId="77777777" w:rsidTr="00AE3540">
        <w:trPr>
          <w:jc w:val="center"/>
        </w:trPr>
        <w:tc>
          <w:tcPr>
            <w:tcW w:w="1351" w:type="dxa"/>
            <w:vMerge/>
            <w:vAlign w:val="center"/>
          </w:tcPr>
          <w:p w14:paraId="795F3A17"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544901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258DFC8" w14:textId="77777777" w:rsidR="00AE3540" w:rsidRPr="009759EE" w:rsidRDefault="00AE3540" w:rsidP="009F0F32">
            <w:pPr>
              <w:autoSpaceDE w:val="0"/>
              <w:autoSpaceDN w:val="0"/>
              <w:jc w:val="center"/>
              <w:rPr>
                <w:rFonts w:hAnsi="ＭＳ 明朝"/>
                <w:sz w:val="22"/>
              </w:rPr>
            </w:pPr>
          </w:p>
        </w:tc>
        <w:tc>
          <w:tcPr>
            <w:tcW w:w="4059" w:type="dxa"/>
            <w:vMerge/>
          </w:tcPr>
          <w:p w14:paraId="668DC72F" w14:textId="77777777" w:rsidR="00AE3540" w:rsidRPr="009759EE" w:rsidRDefault="00AE3540" w:rsidP="009F0F32">
            <w:pPr>
              <w:autoSpaceDE w:val="0"/>
              <w:autoSpaceDN w:val="0"/>
              <w:rPr>
                <w:rFonts w:hAnsi="ＭＳ 明朝"/>
                <w:sz w:val="22"/>
              </w:rPr>
            </w:pPr>
          </w:p>
        </w:tc>
        <w:tc>
          <w:tcPr>
            <w:tcW w:w="1904" w:type="dxa"/>
            <w:vAlign w:val="center"/>
          </w:tcPr>
          <w:p w14:paraId="681F33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令和元年８月30日</w:t>
            </w:r>
          </w:p>
        </w:tc>
        <w:tc>
          <w:tcPr>
            <w:tcW w:w="499" w:type="dxa"/>
            <w:vMerge/>
            <w:vAlign w:val="center"/>
          </w:tcPr>
          <w:p w14:paraId="1007EF7A" w14:textId="77777777" w:rsidR="00AE3540" w:rsidRPr="009759EE" w:rsidRDefault="00AE3540" w:rsidP="009F0F32">
            <w:pPr>
              <w:autoSpaceDE w:val="0"/>
              <w:autoSpaceDN w:val="0"/>
              <w:rPr>
                <w:rFonts w:hAnsi="ＭＳ 明朝"/>
                <w:sz w:val="22"/>
              </w:rPr>
            </w:pPr>
          </w:p>
        </w:tc>
      </w:tr>
      <w:tr w:rsidR="009759EE" w:rsidRPr="009759EE" w14:paraId="5B9000C1" w14:textId="77777777" w:rsidTr="00AE3540">
        <w:trPr>
          <w:jc w:val="center"/>
        </w:trPr>
        <w:tc>
          <w:tcPr>
            <w:tcW w:w="1351" w:type="dxa"/>
            <w:vMerge/>
            <w:vAlign w:val="center"/>
          </w:tcPr>
          <w:p w14:paraId="506504E7"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4E79F47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7A3B426" w14:textId="77777777" w:rsidR="00AE3540" w:rsidRPr="009759EE" w:rsidRDefault="00AE3540" w:rsidP="009F0F32">
            <w:pPr>
              <w:autoSpaceDE w:val="0"/>
              <w:autoSpaceDN w:val="0"/>
              <w:jc w:val="center"/>
              <w:rPr>
                <w:rFonts w:hAnsi="ＭＳ 明朝"/>
                <w:sz w:val="22"/>
              </w:rPr>
            </w:pPr>
          </w:p>
        </w:tc>
        <w:tc>
          <w:tcPr>
            <w:tcW w:w="4059" w:type="dxa"/>
            <w:vMerge/>
          </w:tcPr>
          <w:p w14:paraId="1E42DD83" w14:textId="77777777" w:rsidR="00AE3540" w:rsidRPr="009759EE" w:rsidRDefault="00AE3540" w:rsidP="009F0F32">
            <w:pPr>
              <w:autoSpaceDE w:val="0"/>
              <w:autoSpaceDN w:val="0"/>
              <w:rPr>
                <w:rFonts w:hAnsi="ＭＳ 明朝"/>
                <w:sz w:val="22"/>
              </w:rPr>
            </w:pPr>
          </w:p>
        </w:tc>
        <w:tc>
          <w:tcPr>
            <w:tcW w:w="1904" w:type="dxa"/>
            <w:vAlign w:val="center"/>
          </w:tcPr>
          <w:p w14:paraId="0638BDE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令和元年９月30日</w:t>
            </w:r>
          </w:p>
        </w:tc>
        <w:tc>
          <w:tcPr>
            <w:tcW w:w="499" w:type="dxa"/>
            <w:vMerge/>
            <w:vAlign w:val="center"/>
          </w:tcPr>
          <w:p w14:paraId="49DA6CE2" w14:textId="77777777" w:rsidR="00AE3540" w:rsidRPr="009759EE" w:rsidRDefault="00AE3540" w:rsidP="009F0F32">
            <w:pPr>
              <w:autoSpaceDE w:val="0"/>
              <w:autoSpaceDN w:val="0"/>
              <w:rPr>
                <w:rFonts w:hAnsi="ＭＳ 明朝"/>
                <w:sz w:val="22"/>
              </w:rPr>
            </w:pPr>
          </w:p>
        </w:tc>
      </w:tr>
      <w:tr w:rsidR="009759EE" w:rsidRPr="009759EE" w14:paraId="7DFF1106" w14:textId="77777777" w:rsidTr="00AE3540">
        <w:trPr>
          <w:jc w:val="center"/>
        </w:trPr>
        <w:tc>
          <w:tcPr>
            <w:tcW w:w="1351" w:type="dxa"/>
            <w:vAlign w:val="center"/>
          </w:tcPr>
          <w:p w14:paraId="3E79C01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奥田悦雄</w:t>
            </w:r>
          </w:p>
        </w:tc>
        <w:tc>
          <w:tcPr>
            <w:tcW w:w="854" w:type="dxa"/>
            <w:vAlign w:val="center"/>
          </w:tcPr>
          <w:p w14:paraId="5FCBBD6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Ｆ－１</w:t>
            </w:r>
          </w:p>
        </w:tc>
        <w:tc>
          <w:tcPr>
            <w:tcW w:w="1260" w:type="dxa"/>
            <w:vAlign w:val="center"/>
          </w:tcPr>
          <w:p w14:paraId="262DD9F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4810498D" w14:textId="77777777" w:rsidR="00AE3540" w:rsidRPr="009759EE" w:rsidRDefault="00AE3540" w:rsidP="009F0F32">
            <w:pPr>
              <w:autoSpaceDE w:val="0"/>
              <w:autoSpaceDN w:val="0"/>
              <w:rPr>
                <w:rFonts w:hAnsi="ＭＳ 明朝"/>
                <w:sz w:val="22"/>
              </w:rPr>
            </w:pPr>
            <w:r w:rsidRPr="009759EE">
              <w:rPr>
                <w:rFonts w:hAnsi="ＭＳ 明朝" w:hint="eastAsia"/>
                <w:sz w:val="22"/>
              </w:rPr>
              <w:t>忠岡町婦人団体協議会、エイフボランタリーネットワーク記念式典及び懇親会参加費</w:t>
            </w:r>
          </w:p>
        </w:tc>
        <w:tc>
          <w:tcPr>
            <w:tcW w:w="1904" w:type="dxa"/>
            <w:vAlign w:val="center"/>
          </w:tcPr>
          <w:p w14:paraId="33E2781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令和元年７月27日</w:t>
            </w:r>
          </w:p>
        </w:tc>
        <w:tc>
          <w:tcPr>
            <w:tcW w:w="499" w:type="dxa"/>
            <w:vAlign w:val="center"/>
          </w:tcPr>
          <w:p w14:paraId="1227053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23</w:t>
            </w:r>
          </w:p>
        </w:tc>
      </w:tr>
      <w:tr w:rsidR="009759EE" w:rsidRPr="009759EE" w14:paraId="543A37E8" w14:textId="77777777" w:rsidTr="00AE3540">
        <w:trPr>
          <w:jc w:val="center"/>
        </w:trPr>
        <w:tc>
          <w:tcPr>
            <w:tcW w:w="1351" w:type="dxa"/>
            <w:vMerge w:val="restart"/>
            <w:vAlign w:val="center"/>
          </w:tcPr>
          <w:p w14:paraId="3D3D066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原田亮</w:t>
            </w:r>
          </w:p>
        </w:tc>
        <w:tc>
          <w:tcPr>
            <w:tcW w:w="854" w:type="dxa"/>
            <w:vAlign w:val="center"/>
          </w:tcPr>
          <w:p w14:paraId="692C1EC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Ｇ－１</w:t>
            </w:r>
          </w:p>
        </w:tc>
        <w:tc>
          <w:tcPr>
            <w:tcW w:w="1260" w:type="dxa"/>
            <w:vAlign w:val="center"/>
          </w:tcPr>
          <w:p w14:paraId="5CA64F7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7343CD37" w14:textId="77777777" w:rsidR="00AE3540" w:rsidRPr="009759EE" w:rsidRDefault="00AE3540" w:rsidP="009F0F32">
            <w:pPr>
              <w:autoSpaceDE w:val="0"/>
              <w:autoSpaceDN w:val="0"/>
              <w:rPr>
                <w:rFonts w:hAnsi="ＭＳ 明朝"/>
                <w:sz w:val="22"/>
              </w:rPr>
            </w:pPr>
            <w:r w:rsidRPr="009759EE">
              <w:rPr>
                <w:rFonts w:hAnsi="ＭＳ 明朝" w:hint="eastAsia"/>
                <w:sz w:val="22"/>
              </w:rPr>
              <w:t>大阪府看護連盟2019年度賛助会費</w:t>
            </w:r>
          </w:p>
        </w:tc>
        <w:tc>
          <w:tcPr>
            <w:tcW w:w="1904" w:type="dxa"/>
            <w:vAlign w:val="center"/>
          </w:tcPr>
          <w:p w14:paraId="0B24A54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令和元年５月１日</w:t>
            </w:r>
          </w:p>
        </w:tc>
        <w:tc>
          <w:tcPr>
            <w:tcW w:w="499" w:type="dxa"/>
            <w:vAlign w:val="center"/>
          </w:tcPr>
          <w:p w14:paraId="17E556A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24</w:t>
            </w:r>
          </w:p>
        </w:tc>
      </w:tr>
      <w:tr w:rsidR="009759EE" w:rsidRPr="009759EE" w14:paraId="076D9CC9" w14:textId="77777777" w:rsidTr="00AE3540">
        <w:trPr>
          <w:trHeight w:val="500"/>
          <w:jc w:val="center"/>
        </w:trPr>
        <w:tc>
          <w:tcPr>
            <w:tcW w:w="1351" w:type="dxa"/>
            <w:vMerge/>
            <w:vAlign w:val="center"/>
          </w:tcPr>
          <w:p w14:paraId="587FA70E" w14:textId="77777777" w:rsidR="00AE3540" w:rsidRPr="009759EE" w:rsidRDefault="00AE3540" w:rsidP="009F0F32">
            <w:pPr>
              <w:autoSpaceDE w:val="0"/>
              <w:autoSpaceDN w:val="0"/>
              <w:jc w:val="center"/>
              <w:rPr>
                <w:rFonts w:hAnsi="ＭＳ 明朝"/>
                <w:sz w:val="22"/>
              </w:rPr>
            </w:pPr>
          </w:p>
        </w:tc>
        <w:tc>
          <w:tcPr>
            <w:tcW w:w="854" w:type="dxa"/>
            <w:vAlign w:val="center"/>
          </w:tcPr>
          <w:p w14:paraId="3438B3E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Ｇ－２</w:t>
            </w:r>
          </w:p>
        </w:tc>
        <w:tc>
          <w:tcPr>
            <w:tcW w:w="1260" w:type="dxa"/>
            <w:vAlign w:val="center"/>
          </w:tcPr>
          <w:p w14:paraId="7E5998E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4E4AB6EB" w14:textId="77777777" w:rsidR="00AE3540" w:rsidRPr="009759EE" w:rsidRDefault="00AE3540" w:rsidP="009F0F32">
            <w:pPr>
              <w:autoSpaceDE w:val="0"/>
              <w:autoSpaceDN w:val="0"/>
              <w:rPr>
                <w:rFonts w:hAnsi="ＭＳ 明朝"/>
                <w:sz w:val="22"/>
              </w:rPr>
            </w:pPr>
            <w:r w:rsidRPr="009759EE">
              <w:rPr>
                <w:rFonts w:hAnsi="ＭＳ 明朝" w:hint="eastAsia"/>
                <w:sz w:val="22"/>
              </w:rPr>
              <w:t>近畿警察官箕面地区友の会年会費及び懇親会費</w:t>
            </w:r>
          </w:p>
        </w:tc>
        <w:tc>
          <w:tcPr>
            <w:tcW w:w="1904" w:type="dxa"/>
            <w:vAlign w:val="center"/>
          </w:tcPr>
          <w:p w14:paraId="235844C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令和元年７月10日</w:t>
            </w:r>
          </w:p>
        </w:tc>
        <w:tc>
          <w:tcPr>
            <w:tcW w:w="499" w:type="dxa"/>
            <w:vAlign w:val="center"/>
          </w:tcPr>
          <w:p w14:paraId="0C53D7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25</w:t>
            </w:r>
          </w:p>
        </w:tc>
      </w:tr>
      <w:tr w:rsidR="009759EE" w:rsidRPr="009759EE" w14:paraId="1FE61B5E" w14:textId="77777777" w:rsidTr="00AE3540">
        <w:trPr>
          <w:jc w:val="center"/>
        </w:trPr>
        <w:tc>
          <w:tcPr>
            <w:tcW w:w="1351" w:type="dxa"/>
            <w:vMerge w:val="restart"/>
            <w:vAlign w:val="center"/>
          </w:tcPr>
          <w:p w14:paraId="1324920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うらべ走馬</w:t>
            </w:r>
          </w:p>
        </w:tc>
        <w:tc>
          <w:tcPr>
            <w:tcW w:w="854" w:type="dxa"/>
            <w:vMerge w:val="restart"/>
            <w:vAlign w:val="center"/>
          </w:tcPr>
          <w:p w14:paraId="7D03DE0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Ｈ－１</w:t>
            </w:r>
          </w:p>
        </w:tc>
        <w:tc>
          <w:tcPr>
            <w:tcW w:w="1260" w:type="dxa"/>
            <w:vMerge w:val="restart"/>
            <w:vAlign w:val="center"/>
          </w:tcPr>
          <w:p w14:paraId="186A970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事務所費</w:t>
            </w:r>
          </w:p>
        </w:tc>
        <w:tc>
          <w:tcPr>
            <w:tcW w:w="4059" w:type="dxa"/>
            <w:vMerge w:val="restart"/>
            <w:vAlign w:val="center"/>
          </w:tcPr>
          <w:p w14:paraId="4C31B127" w14:textId="77777777" w:rsidR="00AE3540" w:rsidRPr="009759EE" w:rsidRDefault="00AE3540" w:rsidP="009F0F32">
            <w:pPr>
              <w:autoSpaceDE w:val="0"/>
              <w:autoSpaceDN w:val="0"/>
              <w:rPr>
                <w:rFonts w:hAnsi="ＭＳ 明朝"/>
                <w:sz w:val="22"/>
              </w:rPr>
            </w:pPr>
            <w:r w:rsidRPr="009759EE">
              <w:rPr>
                <w:rFonts w:hAnsi="ＭＳ 明朝" w:hint="eastAsia"/>
                <w:sz w:val="22"/>
              </w:rPr>
              <w:t>書類倉庫使用料</w:t>
            </w:r>
          </w:p>
        </w:tc>
        <w:tc>
          <w:tcPr>
            <w:tcW w:w="1904" w:type="dxa"/>
            <w:vAlign w:val="center"/>
          </w:tcPr>
          <w:p w14:paraId="2966006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令和元年５月20日</w:t>
            </w:r>
          </w:p>
        </w:tc>
        <w:tc>
          <w:tcPr>
            <w:tcW w:w="499" w:type="dxa"/>
            <w:vMerge w:val="restart"/>
            <w:vAlign w:val="center"/>
          </w:tcPr>
          <w:p w14:paraId="492B5EF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26</w:t>
            </w:r>
          </w:p>
        </w:tc>
      </w:tr>
      <w:tr w:rsidR="009759EE" w:rsidRPr="009759EE" w14:paraId="463B35AF" w14:textId="77777777" w:rsidTr="00AE3540">
        <w:trPr>
          <w:jc w:val="center"/>
        </w:trPr>
        <w:tc>
          <w:tcPr>
            <w:tcW w:w="1351" w:type="dxa"/>
            <w:vMerge/>
            <w:vAlign w:val="center"/>
          </w:tcPr>
          <w:p w14:paraId="59B4BA7E"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0563495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D017914" w14:textId="77777777" w:rsidR="00AE3540" w:rsidRPr="009759EE" w:rsidRDefault="00AE3540" w:rsidP="009F0F32">
            <w:pPr>
              <w:autoSpaceDE w:val="0"/>
              <w:autoSpaceDN w:val="0"/>
              <w:jc w:val="center"/>
              <w:rPr>
                <w:rFonts w:hAnsi="ＭＳ 明朝"/>
                <w:sz w:val="22"/>
              </w:rPr>
            </w:pPr>
          </w:p>
        </w:tc>
        <w:tc>
          <w:tcPr>
            <w:tcW w:w="4059" w:type="dxa"/>
            <w:vMerge/>
          </w:tcPr>
          <w:p w14:paraId="4C8ED260" w14:textId="77777777" w:rsidR="00AE3540" w:rsidRPr="009759EE" w:rsidRDefault="00AE3540" w:rsidP="009F0F32">
            <w:pPr>
              <w:autoSpaceDE w:val="0"/>
              <w:autoSpaceDN w:val="0"/>
              <w:rPr>
                <w:rFonts w:hAnsi="ＭＳ 明朝"/>
                <w:sz w:val="22"/>
              </w:rPr>
            </w:pPr>
          </w:p>
        </w:tc>
        <w:tc>
          <w:tcPr>
            <w:tcW w:w="1904" w:type="dxa"/>
            <w:vAlign w:val="center"/>
          </w:tcPr>
          <w:p w14:paraId="1E298C1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令和元年６月21日</w:t>
            </w:r>
          </w:p>
        </w:tc>
        <w:tc>
          <w:tcPr>
            <w:tcW w:w="499" w:type="dxa"/>
            <w:vMerge/>
            <w:vAlign w:val="center"/>
          </w:tcPr>
          <w:p w14:paraId="3AF0E2D7" w14:textId="77777777" w:rsidR="00AE3540" w:rsidRPr="009759EE" w:rsidRDefault="00AE3540" w:rsidP="009F0F32">
            <w:pPr>
              <w:autoSpaceDE w:val="0"/>
              <w:autoSpaceDN w:val="0"/>
              <w:rPr>
                <w:rFonts w:hAnsi="ＭＳ 明朝"/>
                <w:sz w:val="22"/>
              </w:rPr>
            </w:pPr>
          </w:p>
        </w:tc>
      </w:tr>
      <w:tr w:rsidR="009759EE" w:rsidRPr="009759EE" w14:paraId="38504656" w14:textId="77777777" w:rsidTr="00AE3540">
        <w:trPr>
          <w:jc w:val="center"/>
        </w:trPr>
        <w:tc>
          <w:tcPr>
            <w:tcW w:w="1351" w:type="dxa"/>
            <w:vMerge/>
            <w:vAlign w:val="center"/>
          </w:tcPr>
          <w:p w14:paraId="688763C5"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D0B7DAB"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CE0E1B0" w14:textId="77777777" w:rsidR="00AE3540" w:rsidRPr="009759EE" w:rsidRDefault="00AE3540" w:rsidP="009F0F32">
            <w:pPr>
              <w:autoSpaceDE w:val="0"/>
              <w:autoSpaceDN w:val="0"/>
              <w:jc w:val="center"/>
              <w:rPr>
                <w:rFonts w:hAnsi="ＭＳ 明朝"/>
                <w:sz w:val="22"/>
              </w:rPr>
            </w:pPr>
          </w:p>
        </w:tc>
        <w:tc>
          <w:tcPr>
            <w:tcW w:w="4059" w:type="dxa"/>
            <w:vMerge/>
          </w:tcPr>
          <w:p w14:paraId="4A3EEB3D" w14:textId="77777777" w:rsidR="00AE3540" w:rsidRPr="009759EE" w:rsidRDefault="00AE3540" w:rsidP="009F0F32">
            <w:pPr>
              <w:autoSpaceDE w:val="0"/>
              <w:autoSpaceDN w:val="0"/>
              <w:rPr>
                <w:rFonts w:hAnsi="ＭＳ 明朝"/>
                <w:sz w:val="22"/>
              </w:rPr>
            </w:pPr>
          </w:p>
        </w:tc>
        <w:tc>
          <w:tcPr>
            <w:tcW w:w="1904" w:type="dxa"/>
            <w:vAlign w:val="center"/>
          </w:tcPr>
          <w:p w14:paraId="6AD355E1"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令和元年７月24日</w:t>
            </w:r>
          </w:p>
        </w:tc>
        <w:tc>
          <w:tcPr>
            <w:tcW w:w="499" w:type="dxa"/>
            <w:vMerge/>
            <w:vAlign w:val="center"/>
          </w:tcPr>
          <w:p w14:paraId="489286F5" w14:textId="77777777" w:rsidR="00AE3540" w:rsidRPr="009759EE" w:rsidRDefault="00AE3540" w:rsidP="009F0F32">
            <w:pPr>
              <w:autoSpaceDE w:val="0"/>
              <w:autoSpaceDN w:val="0"/>
              <w:rPr>
                <w:rFonts w:hAnsi="ＭＳ 明朝"/>
                <w:sz w:val="22"/>
              </w:rPr>
            </w:pPr>
          </w:p>
        </w:tc>
      </w:tr>
      <w:tr w:rsidR="009759EE" w:rsidRPr="009759EE" w14:paraId="1BF6BC83" w14:textId="77777777" w:rsidTr="00AE3540">
        <w:trPr>
          <w:jc w:val="center"/>
        </w:trPr>
        <w:tc>
          <w:tcPr>
            <w:tcW w:w="1351" w:type="dxa"/>
            <w:vMerge/>
            <w:vAlign w:val="center"/>
          </w:tcPr>
          <w:p w14:paraId="7AA72934"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9E4B98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6AE8A2B" w14:textId="77777777" w:rsidR="00AE3540" w:rsidRPr="009759EE" w:rsidRDefault="00AE3540" w:rsidP="009F0F32">
            <w:pPr>
              <w:autoSpaceDE w:val="0"/>
              <w:autoSpaceDN w:val="0"/>
              <w:jc w:val="center"/>
              <w:rPr>
                <w:rFonts w:hAnsi="ＭＳ 明朝"/>
                <w:sz w:val="22"/>
              </w:rPr>
            </w:pPr>
          </w:p>
        </w:tc>
        <w:tc>
          <w:tcPr>
            <w:tcW w:w="4059" w:type="dxa"/>
            <w:vMerge/>
          </w:tcPr>
          <w:p w14:paraId="00F785E4" w14:textId="77777777" w:rsidR="00AE3540" w:rsidRPr="009759EE" w:rsidRDefault="00AE3540" w:rsidP="009F0F32">
            <w:pPr>
              <w:autoSpaceDE w:val="0"/>
              <w:autoSpaceDN w:val="0"/>
              <w:rPr>
                <w:rFonts w:hAnsi="ＭＳ 明朝"/>
                <w:sz w:val="22"/>
              </w:rPr>
            </w:pPr>
          </w:p>
        </w:tc>
        <w:tc>
          <w:tcPr>
            <w:tcW w:w="1904" w:type="dxa"/>
            <w:vAlign w:val="center"/>
          </w:tcPr>
          <w:p w14:paraId="32D82F61"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令和元年８月23日</w:t>
            </w:r>
          </w:p>
        </w:tc>
        <w:tc>
          <w:tcPr>
            <w:tcW w:w="499" w:type="dxa"/>
            <w:vMerge/>
            <w:vAlign w:val="center"/>
          </w:tcPr>
          <w:p w14:paraId="2A9E74E2" w14:textId="77777777" w:rsidR="00AE3540" w:rsidRPr="009759EE" w:rsidRDefault="00AE3540" w:rsidP="009F0F32">
            <w:pPr>
              <w:autoSpaceDE w:val="0"/>
              <w:autoSpaceDN w:val="0"/>
              <w:rPr>
                <w:rFonts w:hAnsi="ＭＳ 明朝"/>
                <w:sz w:val="22"/>
              </w:rPr>
            </w:pPr>
          </w:p>
        </w:tc>
      </w:tr>
      <w:tr w:rsidR="009759EE" w:rsidRPr="009759EE" w14:paraId="210F4E40" w14:textId="77777777" w:rsidTr="00AE3540">
        <w:trPr>
          <w:jc w:val="center"/>
        </w:trPr>
        <w:tc>
          <w:tcPr>
            <w:tcW w:w="1351" w:type="dxa"/>
            <w:vMerge/>
            <w:vAlign w:val="center"/>
          </w:tcPr>
          <w:p w14:paraId="63AAA479"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474A4F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9E96236" w14:textId="77777777" w:rsidR="00AE3540" w:rsidRPr="009759EE" w:rsidRDefault="00AE3540" w:rsidP="009F0F32">
            <w:pPr>
              <w:autoSpaceDE w:val="0"/>
              <w:autoSpaceDN w:val="0"/>
              <w:jc w:val="center"/>
              <w:rPr>
                <w:rFonts w:hAnsi="ＭＳ 明朝"/>
                <w:sz w:val="22"/>
              </w:rPr>
            </w:pPr>
          </w:p>
        </w:tc>
        <w:tc>
          <w:tcPr>
            <w:tcW w:w="4059" w:type="dxa"/>
            <w:vMerge/>
          </w:tcPr>
          <w:p w14:paraId="79697A38" w14:textId="77777777" w:rsidR="00AE3540" w:rsidRPr="009759EE" w:rsidRDefault="00AE3540" w:rsidP="009F0F32">
            <w:pPr>
              <w:autoSpaceDE w:val="0"/>
              <w:autoSpaceDN w:val="0"/>
              <w:rPr>
                <w:rFonts w:hAnsi="ＭＳ 明朝"/>
                <w:sz w:val="22"/>
              </w:rPr>
            </w:pPr>
          </w:p>
        </w:tc>
        <w:tc>
          <w:tcPr>
            <w:tcW w:w="1904" w:type="dxa"/>
            <w:vAlign w:val="center"/>
          </w:tcPr>
          <w:p w14:paraId="5E82B6E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令和元年９月24日</w:t>
            </w:r>
          </w:p>
        </w:tc>
        <w:tc>
          <w:tcPr>
            <w:tcW w:w="499" w:type="dxa"/>
            <w:vMerge/>
            <w:vAlign w:val="center"/>
          </w:tcPr>
          <w:p w14:paraId="57B049E2" w14:textId="77777777" w:rsidR="00AE3540" w:rsidRPr="009759EE" w:rsidRDefault="00AE3540" w:rsidP="009F0F32">
            <w:pPr>
              <w:autoSpaceDE w:val="0"/>
              <w:autoSpaceDN w:val="0"/>
              <w:rPr>
                <w:rFonts w:hAnsi="ＭＳ 明朝"/>
                <w:sz w:val="22"/>
              </w:rPr>
            </w:pPr>
          </w:p>
        </w:tc>
      </w:tr>
      <w:tr w:rsidR="009759EE" w:rsidRPr="009759EE" w14:paraId="10A3956A" w14:textId="77777777" w:rsidTr="00AE3540">
        <w:trPr>
          <w:jc w:val="center"/>
        </w:trPr>
        <w:tc>
          <w:tcPr>
            <w:tcW w:w="1351" w:type="dxa"/>
            <w:vMerge/>
            <w:vAlign w:val="center"/>
          </w:tcPr>
          <w:p w14:paraId="6339BD59"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3921DFD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3951325" w14:textId="77777777" w:rsidR="00AE3540" w:rsidRPr="009759EE" w:rsidRDefault="00AE3540" w:rsidP="009F0F32">
            <w:pPr>
              <w:autoSpaceDE w:val="0"/>
              <w:autoSpaceDN w:val="0"/>
              <w:jc w:val="center"/>
              <w:rPr>
                <w:rFonts w:hAnsi="ＭＳ 明朝"/>
                <w:sz w:val="22"/>
              </w:rPr>
            </w:pPr>
          </w:p>
        </w:tc>
        <w:tc>
          <w:tcPr>
            <w:tcW w:w="4059" w:type="dxa"/>
            <w:vMerge/>
          </w:tcPr>
          <w:p w14:paraId="690C5CB0" w14:textId="77777777" w:rsidR="00AE3540" w:rsidRPr="009759EE" w:rsidRDefault="00AE3540" w:rsidP="009F0F32">
            <w:pPr>
              <w:autoSpaceDE w:val="0"/>
              <w:autoSpaceDN w:val="0"/>
              <w:rPr>
                <w:rFonts w:hAnsi="ＭＳ 明朝"/>
                <w:sz w:val="22"/>
              </w:rPr>
            </w:pPr>
          </w:p>
        </w:tc>
        <w:tc>
          <w:tcPr>
            <w:tcW w:w="1904" w:type="dxa"/>
            <w:vAlign w:val="center"/>
          </w:tcPr>
          <w:p w14:paraId="1A4CBB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0CC22F77" w14:textId="77777777" w:rsidR="00AE3540" w:rsidRPr="009759EE" w:rsidRDefault="00AE3540" w:rsidP="009F0F32">
            <w:pPr>
              <w:autoSpaceDE w:val="0"/>
              <w:autoSpaceDN w:val="0"/>
              <w:rPr>
                <w:rFonts w:hAnsi="ＭＳ 明朝"/>
                <w:sz w:val="22"/>
              </w:rPr>
            </w:pPr>
          </w:p>
        </w:tc>
      </w:tr>
      <w:tr w:rsidR="009759EE" w:rsidRPr="009759EE" w14:paraId="7164E814" w14:textId="77777777" w:rsidTr="00AE3540">
        <w:trPr>
          <w:jc w:val="center"/>
        </w:trPr>
        <w:tc>
          <w:tcPr>
            <w:tcW w:w="1351" w:type="dxa"/>
            <w:vMerge/>
            <w:vAlign w:val="center"/>
          </w:tcPr>
          <w:p w14:paraId="6EA7CB49"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362EB02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8295D2E" w14:textId="77777777" w:rsidR="00AE3540" w:rsidRPr="009759EE" w:rsidRDefault="00AE3540" w:rsidP="009F0F32">
            <w:pPr>
              <w:autoSpaceDE w:val="0"/>
              <w:autoSpaceDN w:val="0"/>
              <w:jc w:val="center"/>
              <w:rPr>
                <w:rFonts w:hAnsi="ＭＳ 明朝"/>
                <w:sz w:val="22"/>
              </w:rPr>
            </w:pPr>
          </w:p>
        </w:tc>
        <w:tc>
          <w:tcPr>
            <w:tcW w:w="4059" w:type="dxa"/>
            <w:vMerge/>
          </w:tcPr>
          <w:p w14:paraId="25E87558" w14:textId="77777777" w:rsidR="00AE3540" w:rsidRPr="009759EE" w:rsidRDefault="00AE3540" w:rsidP="009F0F32">
            <w:pPr>
              <w:autoSpaceDE w:val="0"/>
              <w:autoSpaceDN w:val="0"/>
              <w:rPr>
                <w:rFonts w:hAnsi="ＭＳ 明朝"/>
                <w:sz w:val="22"/>
              </w:rPr>
            </w:pPr>
          </w:p>
        </w:tc>
        <w:tc>
          <w:tcPr>
            <w:tcW w:w="1904" w:type="dxa"/>
            <w:vAlign w:val="center"/>
          </w:tcPr>
          <w:p w14:paraId="61EA7D5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令和元年11月25日</w:t>
            </w:r>
          </w:p>
        </w:tc>
        <w:tc>
          <w:tcPr>
            <w:tcW w:w="499" w:type="dxa"/>
            <w:vMerge/>
            <w:vAlign w:val="center"/>
          </w:tcPr>
          <w:p w14:paraId="7BD69025" w14:textId="77777777" w:rsidR="00AE3540" w:rsidRPr="009759EE" w:rsidRDefault="00AE3540" w:rsidP="009F0F32">
            <w:pPr>
              <w:autoSpaceDE w:val="0"/>
              <w:autoSpaceDN w:val="0"/>
              <w:rPr>
                <w:rFonts w:hAnsi="ＭＳ 明朝"/>
                <w:sz w:val="22"/>
              </w:rPr>
            </w:pPr>
          </w:p>
        </w:tc>
      </w:tr>
      <w:tr w:rsidR="009759EE" w:rsidRPr="009759EE" w14:paraId="7623413C" w14:textId="77777777" w:rsidTr="00AE3540">
        <w:trPr>
          <w:jc w:val="center"/>
        </w:trPr>
        <w:tc>
          <w:tcPr>
            <w:tcW w:w="1351" w:type="dxa"/>
            <w:vMerge/>
            <w:vAlign w:val="center"/>
          </w:tcPr>
          <w:p w14:paraId="47284538"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6EF45C3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F82B93F" w14:textId="77777777" w:rsidR="00AE3540" w:rsidRPr="009759EE" w:rsidRDefault="00AE3540" w:rsidP="009F0F32">
            <w:pPr>
              <w:autoSpaceDE w:val="0"/>
              <w:autoSpaceDN w:val="0"/>
              <w:jc w:val="center"/>
              <w:rPr>
                <w:rFonts w:hAnsi="ＭＳ 明朝"/>
                <w:sz w:val="22"/>
              </w:rPr>
            </w:pPr>
          </w:p>
        </w:tc>
        <w:tc>
          <w:tcPr>
            <w:tcW w:w="4059" w:type="dxa"/>
            <w:vMerge/>
          </w:tcPr>
          <w:p w14:paraId="450964C0" w14:textId="77777777" w:rsidR="00AE3540" w:rsidRPr="009759EE" w:rsidRDefault="00AE3540" w:rsidP="009F0F32">
            <w:pPr>
              <w:autoSpaceDE w:val="0"/>
              <w:autoSpaceDN w:val="0"/>
              <w:rPr>
                <w:rFonts w:hAnsi="ＭＳ 明朝"/>
                <w:sz w:val="22"/>
              </w:rPr>
            </w:pPr>
          </w:p>
        </w:tc>
        <w:tc>
          <w:tcPr>
            <w:tcW w:w="1904" w:type="dxa"/>
            <w:vAlign w:val="center"/>
          </w:tcPr>
          <w:p w14:paraId="146B02C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令和元年12月18日</w:t>
            </w:r>
          </w:p>
        </w:tc>
        <w:tc>
          <w:tcPr>
            <w:tcW w:w="499" w:type="dxa"/>
            <w:vMerge/>
            <w:vAlign w:val="center"/>
          </w:tcPr>
          <w:p w14:paraId="68573F46" w14:textId="77777777" w:rsidR="00AE3540" w:rsidRPr="009759EE" w:rsidRDefault="00AE3540" w:rsidP="009F0F32">
            <w:pPr>
              <w:autoSpaceDE w:val="0"/>
              <w:autoSpaceDN w:val="0"/>
              <w:rPr>
                <w:rFonts w:hAnsi="ＭＳ 明朝"/>
                <w:sz w:val="22"/>
              </w:rPr>
            </w:pPr>
          </w:p>
        </w:tc>
      </w:tr>
      <w:tr w:rsidR="009759EE" w:rsidRPr="009759EE" w14:paraId="2D05B4F8" w14:textId="77777777" w:rsidTr="00AE3540">
        <w:trPr>
          <w:jc w:val="center"/>
        </w:trPr>
        <w:tc>
          <w:tcPr>
            <w:tcW w:w="1351" w:type="dxa"/>
            <w:vMerge/>
            <w:vAlign w:val="center"/>
          </w:tcPr>
          <w:p w14:paraId="418A8EB6"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B91B5F4"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FFE49AE" w14:textId="77777777" w:rsidR="00AE3540" w:rsidRPr="009759EE" w:rsidRDefault="00AE3540" w:rsidP="009F0F32">
            <w:pPr>
              <w:autoSpaceDE w:val="0"/>
              <w:autoSpaceDN w:val="0"/>
              <w:jc w:val="center"/>
              <w:rPr>
                <w:rFonts w:hAnsi="ＭＳ 明朝"/>
                <w:sz w:val="22"/>
              </w:rPr>
            </w:pPr>
          </w:p>
        </w:tc>
        <w:tc>
          <w:tcPr>
            <w:tcW w:w="4059" w:type="dxa"/>
            <w:vMerge/>
          </w:tcPr>
          <w:p w14:paraId="795D4B62" w14:textId="77777777" w:rsidR="00AE3540" w:rsidRPr="009759EE" w:rsidRDefault="00AE3540" w:rsidP="009F0F32">
            <w:pPr>
              <w:autoSpaceDE w:val="0"/>
              <w:autoSpaceDN w:val="0"/>
              <w:rPr>
                <w:rFonts w:hAnsi="ＭＳ 明朝"/>
                <w:sz w:val="22"/>
              </w:rPr>
            </w:pPr>
          </w:p>
        </w:tc>
        <w:tc>
          <w:tcPr>
            <w:tcW w:w="1904" w:type="dxa"/>
            <w:vAlign w:val="center"/>
          </w:tcPr>
          <w:p w14:paraId="0B21F121" w14:textId="2CE7C0B3" w:rsidR="00AE3540" w:rsidRPr="009759EE" w:rsidRDefault="00EC66C4" w:rsidP="009F0F32">
            <w:pPr>
              <w:autoSpaceDE w:val="0"/>
              <w:autoSpaceDN w:val="0"/>
              <w:rPr>
                <w:rFonts w:hAnsi="ＭＳ 明朝"/>
                <w:sz w:val="22"/>
              </w:rPr>
            </w:pPr>
            <w:r w:rsidRPr="009759EE">
              <w:rPr>
                <w:rFonts w:hAnsi="ＭＳ 明朝" w:hint="eastAsia"/>
                <w:sz w:val="22"/>
              </w:rPr>
              <w:t>令和２</w:t>
            </w:r>
            <w:r w:rsidR="00AE3540" w:rsidRPr="009759EE">
              <w:rPr>
                <w:rFonts w:hAnsi="ＭＳ 明朝" w:hint="eastAsia"/>
                <w:sz w:val="22"/>
              </w:rPr>
              <w:t>年１月21日</w:t>
            </w:r>
          </w:p>
        </w:tc>
        <w:tc>
          <w:tcPr>
            <w:tcW w:w="499" w:type="dxa"/>
            <w:vMerge/>
            <w:vAlign w:val="center"/>
          </w:tcPr>
          <w:p w14:paraId="302C42A6" w14:textId="77777777" w:rsidR="00AE3540" w:rsidRPr="009759EE" w:rsidRDefault="00AE3540" w:rsidP="009F0F32">
            <w:pPr>
              <w:autoSpaceDE w:val="0"/>
              <w:autoSpaceDN w:val="0"/>
              <w:rPr>
                <w:rFonts w:hAnsi="ＭＳ 明朝"/>
                <w:sz w:val="22"/>
              </w:rPr>
            </w:pPr>
          </w:p>
        </w:tc>
      </w:tr>
      <w:tr w:rsidR="009759EE" w:rsidRPr="009759EE" w14:paraId="072BCD99" w14:textId="77777777" w:rsidTr="00AE3540">
        <w:trPr>
          <w:jc w:val="center"/>
        </w:trPr>
        <w:tc>
          <w:tcPr>
            <w:tcW w:w="1351" w:type="dxa"/>
            <w:vMerge/>
            <w:vAlign w:val="center"/>
          </w:tcPr>
          <w:p w14:paraId="4EFC5FB1"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42EFDBB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6CD1A8F" w14:textId="77777777" w:rsidR="00AE3540" w:rsidRPr="009759EE" w:rsidRDefault="00AE3540" w:rsidP="009F0F32">
            <w:pPr>
              <w:autoSpaceDE w:val="0"/>
              <w:autoSpaceDN w:val="0"/>
              <w:jc w:val="center"/>
              <w:rPr>
                <w:rFonts w:hAnsi="ＭＳ 明朝"/>
                <w:sz w:val="22"/>
              </w:rPr>
            </w:pPr>
          </w:p>
        </w:tc>
        <w:tc>
          <w:tcPr>
            <w:tcW w:w="4059" w:type="dxa"/>
            <w:vMerge/>
          </w:tcPr>
          <w:p w14:paraId="058084F8" w14:textId="77777777" w:rsidR="00AE3540" w:rsidRPr="009759EE" w:rsidRDefault="00AE3540" w:rsidP="009F0F32">
            <w:pPr>
              <w:autoSpaceDE w:val="0"/>
              <w:autoSpaceDN w:val="0"/>
              <w:rPr>
                <w:rFonts w:hAnsi="ＭＳ 明朝"/>
                <w:sz w:val="22"/>
              </w:rPr>
            </w:pPr>
          </w:p>
        </w:tc>
        <w:tc>
          <w:tcPr>
            <w:tcW w:w="1904" w:type="dxa"/>
            <w:vAlign w:val="center"/>
          </w:tcPr>
          <w:p w14:paraId="2E79C73B" w14:textId="3923D0CA" w:rsidR="00AE3540" w:rsidRPr="009759EE" w:rsidRDefault="00EC66C4" w:rsidP="009F0F32">
            <w:pPr>
              <w:autoSpaceDE w:val="0"/>
              <w:autoSpaceDN w:val="0"/>
              <w:rPr>
                <w:rFonts w:hAnsi="ＭＳ 明朝"/>
                <w:sz w:val="22"/>
              </w:rPr>
            </w:pPr>
            <w:r w:rsidRPr="009759EE">
              <w:rPr>
                <w:rFonts w:hAnsi="ＭＳ 明朝" w:hint="eastAsia"/>
                <w:sz w:val="22"/>
              </w:rPr>
              <w:t>令和２</w:t>
            </w:r>
            <w:r w:rsidR="00AE3540" w:rsidRPr="009759EE">
              <w:rPr>
                <w:rFonts w:hAnsi="ＭＳ 明朝" w:hint="eastAsia"/>
                <w:sz w:val="22"/>
              </w:rPr>
              <w:t>年２月26日</w:t>
            </w:r>
          </w:p>
        </w:tc>
        <w:tc>
          <w:tcPr>
            <w:tcW w:w="499" w:type="dxa"/>
            <w:vMerge/>
            <w:vAlign w:val="center"/>
          </w:tcPr>
          <w:p w14:paraId="10DCF190" w14:textId="77777777" w:rsidR="00AE3540" w:rsidRPr="009759EE" w:rsidRDefault="00AE3540" w:rsidP="009F0F32">
            <w:pPr>
              <w:autoSpaceDE w:val="0"/>
              <w:autoSpaceDN w:val="0"/>
              <w:rPr>
                <w:rFonts w:hAnsi="ＭＳ 明朝"/>
                <w:sz w:val="22"/>
              </w:rPr>
            </w:pPr>
          </w:p>
        </w:tc>
      </w:tr>
      <w:tr w:rsidR="009759EE" w:rsidRPr="009759EE" w14:paraId="10521F70" w14:textId="77777777" w:rsidTr="00AE3540">
        <w:trPr>
          <w:jc w:val="center"/>
        </w:trPr>
        <w:tc>
          <w:tcPr>
            <w:tcW w:w="1351" w:type="dxa"/>
            <w:vMerge w:val="restart"/>
            <w:vAlign w:val="center"/>
          </w:tcPr>
          <w:p w14:paraId="367B277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奥谷正実</w:t>
            </w:r>
          </w:p>
        </w:tc>
        <w:tc>
          <w:tcPr>
            <w:tcW w:w="854" w:type="dxa"/>
            <w:vAlign w:val="center"/>
          </w:tcPr>
          <w:p w14:paraId="2DA60BF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Ｉ－１</w:t>
            </w:r>
          </w:p>
        </w:tc>
        <w:tc>
          <w:tcPr>
            <w:tcW w:w="1260" w:type="dxa"/>
            <w:vAlign w:val="center"/>
          </w:tcPr>
          <w:p w14:paraId="5626201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事務費</w:t>
            </w:r>
          </w:p>
        </w:tc>
        <w:tc>
          <w:tcPr>
            <w:tcW w:w="4059" w:type="dxa"/>
          </w:tcPr>
          <w:p w14:paraId="0FA98A31" w14:textId="77777777" w:rsidR="00AE3540" w:rsidRPr="009759EE" w:rsidRDefault="00AE3540" w:rsidP="009F0F32">
            <w:pPr>
              <w:autoSpaceDE w:val="0"/>
              <w:autoSpaceDN w:val="0"/>
              <w:rPr>
                <w:rFonts w:hAnsi="ＭＳ 明朝"/>
                <w:sz w:val="22"/>
              </w:rPr>
            </w:pPr>
            <w:r w:rsidRPr="009759EE">
              <w:rPr>
                <w:rFonts w:hAnsi="ＭＳ 明朝" w:hint="eastAsia"/>
                <w:sz w:val="22"/>
              </w:rPr>
              <w:t>事務所備品代（机・いす・テーブル等）</w:t>
            </w:r>
          </w:p>
        </w:tc>
        <w:tc>
          <w:tcPr>
            <w:tcW w:w="1904" w:type="dxa"/>
            <w:vAlign w:val="center"/>
          </w:tcPr>
          <w:p w14:paraId="762734F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令和元年７月24日</w:t>
            </w:r>
          </w:p>
        </w:tc>
        <w:tc>
          <w:tcPr>
            <w:tcW w:w="499" w:type="dxa"/>
            <w:vAlign w:val="center"/>
          </w:tcPr>
          <w:p w14:paraId="5928E12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27</w:t>
            </w:r>
          </w:p>
        </w:tc>
      </w:tr>
      <w:tr w:rsidR="009759EE" w:rsidRPr="009759EE" w14:paraId="7F33F41F" w14:textId="77777777" w:rsidTr="00AE3540">
        <w:trPr>
          <w:jc w:val="center"/>
        </w:trPr>
        <w:tc>
          <w:tcPr>
            <w:tcW w:w="1351" w:type="dxa"/>
            <w:vMerge/>
            <w:vAlign w:val="center"/>
          </w:tcPr>
          <w:p w14:paraId="398CBABE" w14:textId="77777777" w:rsidR="00AE3540" w:rsidRPr="009759EE" w:rsidRDefault="00AE3540" w:rsidP="009F0F32">
            <w:pPr>
              <w:autoSpaceDE w:val="0"/>
              <w:autoSpaceDN w:val="0"/>
              <w:jc w:val="center"/>
              <w:rPr>
                <w:rFonts w:hAnsi="ＭＳ 明朝"/>
                <w:sz w:val="22"/>
              </w:rPr>
            </w:pPr>
          </w:p>
        </w:tc>
        <w:tc>
          <w:tcPr>
            <w:tcW w:w="854" w:type="dxa"/>
            <w:vAlign w:val="center"/>
          </w:tcPr>
          <w:p w14:paraId="66E4E78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Ｉ－２</w:t>
            </w:r>
          </w:p>
        </w:tc>
        <w:tc>
          <w:tcPr>
            <w:tcW w:w="1260" w:type="dxa"/>
            <w:vAlign w:val="center"/>
          </w:tcPr>
          <w:p w14:paraId="76943F4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事務所費</w:t>
            </w:r>
          </w:p>
        </w:tc>
        <w:tc>
          <w:tcPr>
            <w:tcW w:w="4059" w:type="dxa"/>
          </w:tcPr>
          <w:p w14:paraId="304D4B75" w14:textId="77777777" w:rsidR="00AE3540" w:rsidRPr="009759EE" w:rsidRDefault="00AE3540" w:rsidP="009F0F32">
            <w:pPr>
              <w:autoSpaceDE w:val="0"/>
              <w:autoSpaceDN w:val="0"/>
              <w:rPr>
                <w:rFonts w:hAnsi="ＭＳ 明朝"/>
                <w:sz w:val="22"/>
              </w:rPr>
            </w:pPr>
            <w:r w:rsidRPr="009759EE">
              <w:rPr>
                <w:rFonts w:hAnsi="ＭＳ 明朝" w:hint="eastAsia"/>
                <w:sz w:val="22"/>
              </w:rPr>
              <w:t>事務所仲介手数料</w:t>
            </w:r>
          </w:p>
        </w:tc>
        <w:tc>
          <w:tcPr>
            <w:tcW w:w="1904" w:type="dxa"/>
            <w:vAlign w:val="center"/>
          </w:tcPr>
          <w:p w14:paraId="2054A34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令和元年７月27日</w:t>
            </w:r>
          </w:p>
        </w:tc>
        <w:tc>
          <w:tcPr>
            <w:tcW w:w="499" w:type="dxa"/>
            <w:vAlign w:val="center"/>
          </w:tcPr>
          <w:p w14:paraId="6A093B4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28</w:t>
            </w:r>
          </w:p>
        </w:tc>
      </w:tr>
      <w:tr w:rsidR="009759EE" w:rsidRPr="009759EE" w14:paraId="7524A6D1" w14:textId="77777777" w:rsidTr="00AE3540">
        <w:trPr>
          <w:jc w:val="center"/>
        </w:trPr>
        <w:tc>
          <w:tcPr>
            <w:tcW w:w="1351" w:type="dxa"/>
            <w:vMerge/>
            <w:vAlign w:val="center"/>
          </w:tcPr>
          <w:p w14:paraId="07294798" w14:textId="77777777" w:rsidR="00AE3540" w:rsidRPr="009759EE" w:rsidRDefault="00AE3540" w:rsidP="009F0F32">
            <w:pPr>
              <w:autoSpaceDE w:val="0"/>
              <w:autoSpaceDN w:val="0"/>
              <w:jc w:val="center"/>
              <w:rPr>
                <w:rFonts w:hAnsi="ＭＳ 明朝"/>
                <w:sz w:val="22"/>
              </w:rPr>
            </w:pPr>
          </w:p>
        </w:tc>
        <w:tc>
          <w:tcPr>
            <w:tcW w:w="854" w:type="dxa"/>
            <w:vAlign w:val="center"/>
          </w:tcPr>
          <w:p w14:paraId="55AC4F4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Ｉ－３</w:t>
            </w:r>
          </w:p>
        </w:tc>
        <w:tc>
          <w:tcPr>
            <w:tcW w:w="1260" w:type="dxa"/>
            <w:vAlign w:val="center"/>
          </w:tcPr>
          <w:p w14:paraId="4E6A7EC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668EA1A2" w14:textId="77777777" w:rsidR="00AE3540" w:rsidRPr="009759EE" w:rsidRDefault="00AE3540" w:rsidP="009F0F32">
            <w:pPr>
              <w:autoSpaceDE w:val="0"/>
              <w:autoSpaceDN w:val="0"/>
              <w:rPr>
                <w:rFonts w:hAnsi="ＭＳ 明朝"/>
                <w:sz w:val="22"/>
              </w:rPr>
            </w:pPr>
            <w:r w:rsidRPr="009759EE">
              <w:rPr>
                <w:rFonts w:hAnsi="ＭＳ 明朝" w:hint="eastAsia"/>
                <w:sz w:val="22"/>
              </w:rPr>
              <w:t>府議会だより令和元年冬号印刷代（100,000部）</w:t>
            </w:r>
          </w:p>
        </w:tc>
        <w:tc>
          <w:tcPr>
            <w:tcW w:w="1904" w:type="dxa"/>
            <w:vAlign w:val="center"/>
          </w:tcPr>
          <w:p w14:paraId="08DBC20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令和元年12月10日</w:t>
            </w:r>
          </w:p>
        </w:tc>
        <w:tc>
          <w:tcPr>
            <w:tcW w:w="499" w:type="dxa"/>
            <w:vAlign w:val="center"/>
          </w:tcPr>
          <w:p w14:paraId="71AF823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29</w:t>
            </w:r>
          </w:p>
        </w:tc>
      </w:tr>
      <w:tr w:rsidR="009759EE" w:rsidRPr="009759EE" w14:paraId="7E2F9C2F" w14:textId="77777777" w:rsidTr="00AE3540">
        <w:trPr>
          <w:jc w:val="center"/>
        </w:trPr>
        <w:tc>
          <w:tcPr>
            <w:tcW w:w="1351" w:type="dxa"/>
            <w:vMerge w:val="restart"/>
            <w:vAlign w:val="center"/>
          </w:tcPr>
          <w:p w14:paraId="1A208A8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中井もとき</w:t>
            </w:r>
          </w:p>
        </w:tc>
        <w:tc>
          <w:tcPr>
            <w:tcW w:w="854" w:type="dxa"/>
            <w:vMerge w:val="restart"/>
            <w:vAlign w:val="center"/>
          </w:tcPr>
          <w:p w14:paraId="6D7008FA"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Ｊ－１</w:t>
            </w:r>
          </w:p>
        </w:tc>
        <w:tc>
          <w:tcPr>
            <w:tcW w:w="1260" w:type="dxa"/>
            <w:vMerge w:val="restart"/>
            <w:vAlign w:val="center"/>
          </w:tcPr>
          <w:p w14:paraId="7E15632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158953E4" w14:textId="77777777" w:rsidR="00AE3540" w:rsidRPr="009759EE" w:rsidRDefault="00AE3540" w:rsidP="009F0F32">
            <w:pPr>
              <w:autoSpaceDE w:val="0"/>
              <w:autoSpaceDN w:val="0"/>
              <w:rPr>
                <w:rFonts w:hAnsi="ＭＳ 明朝"/>
                <w:sz w:val="22"/>
              </w:rPr>
            </w:pPr>
            <w:r w:rsidRPr="009759EE">
              <w:rPr>
                <w:rFonts w:hAnsi="ＭＳ 明朝" w:hint="eastAsia"/>
                <w:sz w:val="22"/>
              </w:rPr>
              <w:t>中井もときニュース印刷代及び振込手数料</w:t>
            </w:r>
          </w:p>
        </w:tc>
        <w:tc>
          <w:tcPr>
            <w:tcW w:w="1904" w:type="dxa"/>
            <w:vAlign w:val="center"/>
          </w:tcPr>
          <w:p w14:paraId="5064166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令和元年12月23日</w:t>
            </w:r>
          </w:p>
        </w:tc>
        <w:tc>
          <w:tcPr>
            <w:tcW w:w="499" w:type="dxa"/>
            <w:vMerge w:val="restart"/>
            <w:vAlign w:val="center"/>
          </w:tcPr>
          <w:p w14:paraId="2ABBB58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30</w:t>
            </w:r>
          </w:p>
        </w:tc>
      </w:tr>
      <w:tr w:rsidR="009759EE" w:rsidRPr="009759EE" w14:paraId="54B75828" w14:textId="77777777" w:rsidTr="00AE3540">
        <w:trPr>
          <w:jc w:val="center"/>
        </w:trPr>
        <w:tc>
          <w:tcPr>
            <w:tcW w:w="1351" w:type="dxa"/>
            <w:vMerge/>
            <w:vAlign w:val="center"/>
          </w:tcPr>
          <w:p w14:paraId="0387B45C"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081ED58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1F1BCE3" w14:textId="77777777" w:rsidR="00AE3540" w:rsidRPr="009759EE" w:rsidRDefault="00AE3540" w:rsidP="009F0F32">
            <w:pPr>
              <w:autoSpaceDE w:val="0"/>
              <w:autoSpaceDN w:val="0"/>
              <w:jc w:val="center"/>
              <w:rPr>
                <w:rFonts w:hAnsi="ＭＳ 明朝"/>
                <w:sz w:val="22"/>
              </w:rPr>
            </w:pPr>
          </w:p>
        </w:tc>
        <w:tc>
          <w:tcPr>
            <w:tcW w:w="4059" w:type="dxa"/>
          </w:tcPr>
          <w:p w14:paraId="51E81014" w14:textId="77777777" w:rsidR="00AE3540" w:rsidRPr="009759EE" w:rsidRDefault="00AE3540" w:rsidP="009F0F32">
            <w:pPr>
              <w:autoSpaceDE w:val="0"/>
              <w:autoSpaceDN w:val="0"/>
              <w:rPr>
                <w:rFonts w:hAnsi="ＭＳ 明朝"/>
                <w:sz w:val="22"/>
              </w:rPr>
            </w:pPr>
            <w:r w:rsidRPr="009759EE">
              <w:rPr>
                <w:rFonts w:hAnsi="ＭＳ 明朝" w:hint="eastAsia"/>
                <w:sz w:val="22"/>
              </w:rPr>
              <w:t>中井もときニュース新聞折込代（12月折込分）及び振込手数料</w:t>
            </w:r>
          </w:p>
        </w:tc>
        <w:tc>
          <w:tcPr>
            <w:tcW w:w="1904" w:type="dxa"/>
            <w:vAlign w:val="center"/>
          </w:tcPr>
          <w:p w14:paraId="4EBDB145"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令和２年１月６日</w:t>
            </w:r>
          </w:p>
        </w:tc>
        <w:tc>
          <w:tcPr>
            <w:tcW w:w="499" w:type="dxa"/>
            <w:vMerge/>
            <w:vAlign w:val="center"/>
          </w:tcPr>
          <w:p w14:paraId="5E469462" w14:textId="77777777" w:rsidR="00AE3540" w:rsidRPr="009759EE" w:rsidRDefault="00AE3540" w:rsidP="009F0F32">
            <w:pPr>
              <w:autoSpaceDE w:val="0"/>
              <w:autoSpaceDN w:val="0"/>
              <w:jc w:val="center"/>
              <w:rPr>
                <w:rFonts w:hAnsi="ＭＳ 明朝"/>
                <w:sz w:val="22"/>
              </w:rPr>
            </w:pPr>
          </w:p>
        </w:tc>
      </w:tr>
      <w:tr w:rsidR="009759EE" w:rsidRPr="009759EE" w14:paraId="1D20FEAE" w14:textId="77777777" w:rsidTr="00AE3540">
        <w:trPr>
          <w:jc w:val="center"/>
        </w:trPr>
        <w:tc>
          <w:tcPr>
            <w:tcW w:w="1351" w:type="dxa"/>
            <w:vAlign w:val="center"/>
          </w:tcPr>
          <w:p w14:paraId="18BDC73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奴井和幸</w:t>
            </w:r>
          </w:p>
        </w:tc>
        <w:tc>
          <w:tcPr>
            <w:tcW w:w="854" w:type="dxa"/>
            <w:vAlign w:val="center"/>
          </w:tcPr>
          <w:p w14:paraId="4390EDF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Ｋ－１</w:t>
            </w:r>
          </w:p>
        </w:tc>
        <w:tc>
          <w:tcPr>
            <w:tcW w:w="1260" w:type="dxa"/>
            <w:vAlign w:val="center"/>
          </w:tcPr>
          <w:p w14:paraId="2A05D3C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3C9B4CB8" w14:textId="77777777" w:rsidR="00AE3540" w:rsidRPr="009759EE" w:rsidRDefault="00AE3540" w:rsidP="009F0F32">
            <w:pPr>
              <w:autoSpaceDE w:val="0"/>
              <w:autoSpaceDN w:val="0"/>
              <w:rPr>
                <w:rFonts w:hAnsi="ＭＳ 明朝"/>
                <w:sz w:val="22"/>
              </w:rPr>
            </w:pPr>
            <w:r w:rsidRPr="009759EE">
              <w:rPr>
                <w:rFonts w:hAnsi="ＭＳ 明朝" w:hint="eastAsia"/>
                <w:sz w:val="22"/>
              </w:rPr>
              <w:t>衆議院議員岡下昌平第８回勉強会会費</w:t>
            </w:r>
          </w:p>
        </w:tc>
        <w:tc>
          <w:tcPr>
            <w:tcW w:w="1904" w:type="dxa"/>
            <w:vAlign w:val="center"/>
          </w:tcPr>
          <w:p w14:paraId="2CDB023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令和元年９月11日</w:t>
            </w:r>
          </w:p>
        </w:tc>
        <w:tc>
          <w:tcPr>
            <w:tcW w:w="499" w:type="dxa"/>
            <w:vAlign w:val="center"/>
          </w:tcPr>
          <w:p w14:paraId="68F1BE5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31</w:t>
            </w:r>
          </w:p>
        </w:tc>
      </w:tr>
      <w:tr w:rsidR="009759EE" w:rsidRPr="009759EE" w14:paraId="7027C93D" w14:textId="77777777" w:rsidTr="00AE3540">
        <w:trPr>
          <w:jc w:val="center"/>
        </w:trPr>
        <w:tc>
          <w:tcPr>
            <w:tcW w:w="1351" w:type="dxa"/>
            <w:vAlign w:val="center"/>
          </w:tcPr>
          <w:p w14:paraId="15D72D9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西村日加留</w:t>
            </w:r>
          </w:p>
        </w:tc>
        <w:tc>
          <w:tcPr>
            <w:tcW w:w="854" w:type="dxa"/>
            <w:vAlign w:val="center"/>
          </w:tcPr>
          <w:p w14:paraId="7AFC74D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Ｌ－１</w:t>
            </w:r>
          </w:p>
        </w:tc>
        <w:tc>
          <w:tcPr>
            <w:tcW w:w="1260" w:type="dxa"/>
            <w:vAlign w:val="center"/>
          </w:tcPr>
          <w:p w14:paraId="421B091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2237840E" w14:textId="77777777" w:rsidR="00AE3540" w:rsidRPr="009759EE" w:rsidRDefault="00AE3540" w:rsidP="009F0F32">
            <w:pPr>
              <w:autoSpaceDE w:val="0"/>
              <w:autoSpaceDN w:val="0"/>
              <w:rPr>
                <w:rFonts w:hAnsi="ＭＳ 明朝"/>
                <w:sz w:val="22"/>
              </w:rPr>
            </w:pPr>
            <w:r w:rsidRPr="009759EE">
              <w:rPr>
                <w:rFonts w:hAnsi="ＭＳ 明朝" w:hint="eastAsia"/>
                <w:sz w:val="22"/>
              </w:rPr>
              <w:t>日本会議地方議員連盟主催の日本会議近畿議連設立総会参加費用</w:t>
            </w:r>
          </w:p>
        </w:tc>
        <w:tc>
          <w:tcPr>
            <w:tcW w:w="1904" w:type="dxa"/>
            <w:vAlign w:val="center"/>
          </w:tcPr>
          <w:p w14:paraId="46D1CD60"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令和元年11月25日</w:t>
            </w:r>
          </w:p>
        </w:tc>
        <w:tc>
          <w:tcPr>
            <w:tcW w:w="499" w:type="dxa"/>
            <w:vAlign w:val="center"/>
          </w:tcPr>
          <w:p w14:paraId="79C0AFD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32</w:t>
            </w:r>
          </w:p>
        </w:tc>
      </w:tr>
      <w:tr w:rsidR="009759EE" w:rsidRPr="009759EE" w14:paraId="4B46B331" w14:textId="77777777" w:rsidTr="00AE3540">
        <w:trPr>
          <w:jc w:val="center"/>
        </w:trPr>
        <w:tc>
          <w:tcPr>
            <w:tcW w:w="1351" w:type="dxa"/>
            <w:vMerge w:val="restart"/>
            <w:vAlign w:val="center"/>
          </w:tcPr>
          <w:p w14:paraId="4160111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西川訓史</w:t>
            </w:r>
          </w:p>
        </w:tc>
        <w:tc>
          <w:tcPr>
            <w:tcW w:w="854" w:type="dxa"/>
            <w:vMerge w:val="restart"/>
            <w:vAlign w:val="center"/>
          </w:tcPr>
          <w:p w14:paraId="1D7C507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Ｍ－１</w:t>
            </w:r>
          </w:p>
        </w:tc>
        <w:tc>
          <w:tcPr>
            <w:tcW w:w="1260" w:type="dxa"/>
            <w:vMerge w:val="restart"/>
            <w:vAlign w:val="center"/>
          </w:tcPr>
          <w:p w14:paraId="45268B3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72B69A9C" w14:textId="77777777" w:rsidR="00AE3540" w:rsidRPr="009759EE" w:rsidRDefault="00AE3540" w:rsidP="009F0F32">
            <w:pPr>
              <w:autoSpaceDE w:val="0"/>
              <w:autoSpaceDN w:val="0"/>
              <w:rPr>
                <w:rFonts w:hAnsi="ＭＳ 明朝"/>
                <w:sz w:val="22"/>
              </w:rPr>
            </w:pPr>
            <w:r w:rsidRPr="009759EE">
              <w:rPr>
                <w:rFonts w:hAnsi="ＭＳ 明朝" w:hint="eastAsia"/>
                <w:sz w:val="22"/>
              </w:rPr>
              <w:t>西川のりふみ府政報告第34号郵送料</w:t>
            </w:r>
          </w:p>
        </w:tc>
        <w:tc>
          <w:tcPr>
            <w:tcW w:w="1904" w:type="dxa"/>
            <w:vAlign w:val="center"/>
          </w:tcPr>
          <w:p w14:paraId="62563B45"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令和元年８月８日</w:t>
            </w:r>
          </w:p>
        </w:tc>
        <w:tc>
          <w:tcPr>
            <w:tcW w:w="499" w:type="dxa"/>
            <w:vMerge w:val="restart"/>
            <w:vAlign w:val="center"/>
          </w:tcPr>
          <w:p w14:paraId="212CB5C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33</w:t>
            </w:r>
          </w:p>
        </w:tc>
      </w:tr>
      <w:tr w:rsidR="009759EE" w:rsidRPr="009759EE" w14:paraId="6BA5324C" w14:textId="77777777" w:rsidTr="00AE3540">
        <w:trPr>
          <w:jc w:val="center"/>
        </w:trPr>
        <w:tc>
          <w:tcPr>
            <w:tcW w:w="1351" w:type="dxa"/>
            <w:vMerge/>
            <w:vAlign w:val="center"/>
          </w:tcPr>
          <w:p w14:paraId="72552A1A"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483D165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A8EDAD9" w14:textId="77777777" w:rsidR="00AE3540" w:rsidRPr="009759EE" w:rsidRDefault="00AE3540" w:rsidP="009F0F32">
            <w:pPr>
              <w:autoSpaceDE w:val="0"/>
              <w:autoSpaceDN w:val="0"/>
              <w:jc w:val="center"/>
              <w:rPr>
                <w:rFonts w:hAnsi="ＭＳ 明朝"/>
                <w:sz w:val="22"/>
              </w:rPr>
            </w:pPr>
          </w:p>
        </w:tc>
        <w:tc>
          <w:tcPr>
            <w:tcW w:w="4059" w:type="dxa"/>
          </w:tcPr>
          <w:p w14:paraId="056EAF78" w14:textId="77777777" w:rsidR="00AE3540" w:rsidRPr="009759EE" w:rsidRDefault="00AE3540" w:rsidP="009F0F32">
            <w:pPr>
              <w:autoSpaceDE w:val="0"/>
              <w:autoSpaceDN w:val="0"/>
              <w:rPr>
                <w:rFonts w:hAnsi="ＭＳ 明朝"/>
                <w:sz w:val="22"/>
              </w:rPr>
            </w:pPr>
            <w:r w:rsidRPr="009759EE">
              <w:rPr>
                <w:rFonts w:hAnsi="ＭＳ 明朝" w:hint="eastAsia"/>
                <w:sz w:val="22"/>
              </w:rPr>
              <w:t>西川のりふみ府政報告第</w:t>
            </w:r>
            <w:r w:rsidRPr="009759EE">
              <w:rPr>
                <w:rFonts w:hAnsi="ＭＳ 明朝"/>
                <w:sz w:val="22"/>
              </w:rPr>
              <w:t>34号</w:t>
            </w:r>
            <w:r w:rsidRPr="009759EE">
              <w:rPr>
                <w:rFonts w:hAnsi="ＭＳ 明朝" w:hint="eastAsia"/>
                <w:sz w:val="22"/>
              </w:rPr>
              <w:t>新聞折込代</w:t>
            </w:r>
          </w:p>
        </w:tc>
        <w:tc>
          <w:tcPr>
            <w:tcW w:w="1904" w:type="dxa"/>
            <w:vAlign w:val="center"/>
          </w:tcPr>
          <w:p w14:paraId="024E530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令和元年９月５日</w:t>
            </w:r>
          </w:p>
        </w:tc>
        <w:tc>
          <w:tcPr>
            <w:tcW w:w="499" w:type="dxa"/>
            <w:vMerge/>
            <w:vAlign w:val="center"/>
          </w:tcPr>
          <w:p w14:paraId="11D320FD" w14:textId="77777777" w:rsidR="00AE3540" w:rsidRPr="009759EE" w:rsidRDefault="00AE3540" w:rsidP="009F0F32">
            <w:pPr>
              <w:autoSpaceDE w:val="0"/>
              <w:autoSpaceDN w:val="0"/>
              <w:rPr>
                <w:rFonts w:hAnsi="ＭＳ 明朝"/>
                <w:sz w:val="22"/>
              </w:rPr>
            </w:pPr>
          </w:p>
        </w:tc>
      </w:tr>
      <w:tr w:rsidR="009759EE" w:rsidRPr="009759EE" w14:paraId="36287D3C" w14:textId="77777777" w:rsidTr="00AE3540">
        <w:trPr>
          <w:jc w:val="center"/>
        </w:trPr>
        <w:tc>
          <w:tcPr>
            <w:tcW w:w="1351" w:type="dxa"/>
            <w:vMerge/>
            <w:vAlign w:val="center"/>
          </w:tcPr>
          <w:p w14:paraId="3B877AC8"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77E172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B4B44D5" w14:textId="77777777" w:rsidR="00AE3540" w:rsidRPr="009759EE" w:rsidRDefault="00AE3540" w:rsidP="009F0F32">
            <w:pPr>
              <w:autoSpaceDE w:val="0"/>
              <w:autoSpaceDN w:val="0"/>
              <w:jc w:val="center"/>
              <w:rPr>
                <w:rFonts w:hAnsi="ＭＳ 明朝"/>
                <w:sz w:val="22"/>
              </w:rPr>
            </w:pPr>
          </w:p>
        </w:tc>
        <w:tc>
          <w:tcPr>
            <w:tcW w:w="4059" w:type="dxa"/>
          </w:tcPr>
          <w:p w14:paraId="319C570D" w14:textId="77777777" w:rsidR="00AE3540" w:rsidRPr="009759EE" w:rsidRDefault="00AE3540" w:rsidP="009F0F32">
            <w:pPr>
              <w:autoSpaceDE w:val="0"/>
              <w:autoSpaceDN w:val="0"/>
              <w:rPr>
                <w:rFonts w:hAnsi="ＭＳ 明朝"/>
                <w:sz w:val="22"/>
              </w:rPr>
            </w:pPr>
            <w:r w:rsidRPr="009759EE">
              <w:rPr>
                <w:rFonts w:hAnsi="ＭＳ 明朝" w:hint="eastAsia"/>
                <w:sz w:val="22"/>
              </w:rPr>
              <w:t>西川のりふみ府政報告第</w:t>
            </w:r>
            <w:r w:rsidRPr="009759EE">
              <w:rPr>
                <w:rFonts w:hAnsi="ＭＳ 明朝"/>
                <w:sz w:val="22"/>
              </w:rPr>
              <w:t>34号</w:t>
            </w:r>
            <w:r w:rsidRPr="009759EE">
              <w:rPr>
                <w:rFonts w:hAnsi="ＭＳ 明朝" w:hint="eastAsia"/>
                <w:sz w:val="22"/>
              </w:rPr>
              <w:t>印刷費・校正費、封筒代</w:t>
            </w:r>
          </w:p>
        </w:tc>
        <w:tc>
          <w:tcPr>
            <w:tcW w:w="1904" w:type="dxa"/>
            <w:vAlign w:val="center"/>
          </w:tcPr>
          <w:p w14:paraId="55C465F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令和元年９月18日</w:t>
            </w:r>
          </w:p>
        </w:tc>
        <w:tc>
          <w:tcPr>
            <w:tcW w:w="499" w:type="dxa"/>
            <w:vMerge/>
            <w:vAlign w:val="center"/>
          </w:tcPr>
          <w:p w14:paraId="6A8973B3" w14:textId="77777777" w:rsidR="00AE3540" w:rsidRPr="009759EE" w:rsidRDefault="00AE3540" w:rsidP="009F0F32">
            <w:pPr>
              <w:autoSpaceDE w:val="0"/>
              <w:autoSpaceDN w:val="0"/>
              <w:rPr>
                <w:rFonts w:hAnsi="ＭＳ 明朝"/>
                <w:sz w:val="22"/>
              </w:rPr>
            </w:pPr>
          </w:p>
        </w:tc>
      </w:tr>
      <w:tr w:rsidR="009759EE" w:rsidRPr="009759EE" w14:paraId="6AAAA001" w14:textId="77777777" w:rsidTr="00AE3540">
        <w:trPr>
          <w:jc w:val="center"/>
        </w:trPr>
        <w:tc>
          <w:tcPr>
            <w:tcW w:w="1351" w:type="dxa"/>
            <w:vMerge w:val="restart"/>
            <w:vAlign w:val="center"/>
          </w:tcPr>
          <w:p w14:paraId="4A592D27" w14:textId="605E203F" w:rsidR="00AE3540" w:rsidRPr="009759EE" w:rsidRDefault="00BB58E8" w:rsidP="009F0F32">
            <w:pPr>
              <w:autoSpaceDE w:val="0"/>
              <w:autoSpaceDN w:val="0"/>
              <w:jc w:val="center"/>
              <w:rPr>
                <w:rFonts w:hAnsi="ＭＳ 明朝"/>
                <w:sz w:val="22"/>
              </w:rPr>
            </w:pPr>
            <w:r w:rsidRPr="009759EE">
              <w:rPr>
                <w:rFonts w:hAnsi="ＭＳ 明朝" w:hint="eastAsia"/>
                <w:sz w:val="22"/>
              </w:rPr>
              <w:t>冨田</w:t>
            </w:r>
            <w:r w:rsidR="00AE3540" w:rsidRPr="009759EE">
              <w:rPr>
                <w:rFonts w:hAnsi="ＭＳ 明朝" w:hint="eastAsia"/>
                <w:sz w:val="22"/>
              </w:rPr>
              <w:t>忠泰</w:t>
            </w:r>
          </w:p>
        </w:tc>
        <w:tc>
          <w:tcPr>
            <w:tcW w:w="854" w:type="dxa"/>
            <w:vAlign w:val="center"/>
          </w:tcPr>
          <w:p w14:paraId="5A26208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Ｎ－１</w:t>
            </w:r>
          </w:p>
        </w:tc>
        <w:tc>
          <w:tcPr>
            <w:tcW w:w="1260" w:type="dxa"/>
            <w:vAlign w:val="center"/>
          </w:tcPr>
          <w:p w14:paraId="03BA184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15426211"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連合大阪政策・政治フォーラム第６年度年会費、懇親会参加費</w:t>
            </w:r>
          </w:p>
        </w:tc>
        <w:tc>
          <w:tcPr>
            <w:tcW w:w="1904" w:type="dxa"/>
            <w:vAlign w:val="center"/>
          </w:tcPr>
          <w:p w14:paraId="2EB8ECD6"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令和元年11月23日</w:t>
            </w:r>
          </w:p>
        </w:tc>
        <w:tc>
          <w:tcPr>
            <w:tcW w:w="499" w:type="dxa"/>
            <w:vAlign w:val="center"/>
          </w:tcPr>
          <w:p w14:paraId="07628C3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34</w:t>
            </w:r>
          </w:p>
        </w:tc>
      </w:tr>
      <w:tr w:rsidR="009759EE" w:rsidRPr="009759EE" w14:paraId="686DDD54" w14:textId="77777777" w:rsidTr="00AE3540">
        <w:trPr>
          <w:jc w:val="center"/>
        </w:trPr>
        <w:tc>
          <w:tcPr>
            <w:tcW w:w="1351" w:type="dxa"/>
            <w:vMerge/>
            <w:vAlign w:val="center"/>
          </w:tcPr>
          <w:p w14:paraId="2EC927C5" w14:textId="77777777" w:rsidR="00AE3540" w:rsidRPr="009759EE" w:rsidRDefault="00AE3540" w:rsidP="009F0F32">
            <w:pPr>
              <w:autoSpaceDE w:val="0"/>
              <w:autoSpaceDN w:val="0"/>
              <w:rPr>
                <w:rFonts w:hAnsi="ＭＳ 明朝"/>
                <w:sz w:val="22"/>
              </w:rPr>
            </w:pPr>
          </w:p>
        </w:tc>
        <w:tc>
          <w:tcPr>
            <w:tcW w:w="854" w:type="dxa"/>
            <w:vMerge w:val="restart"/>
            <w:vAlign w:val="center"/>
          </w:tcPr>
          <w:p w14:paraId="76078F7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Ｎ－２</w:t>
            </w:r>
          </w:p>
        </w:tc>
        <w:tc>
          <w:tcPr>
            <w:tcW w:w="1260" w:type="dxa"/>
            <w:vMerge w:val="restart"/>
            <w:vAlign w:val="center"/>
          </w:tcPr>
          <w:p w14:paraId="1B1900A9" w14:textId="108FF889" w:rsidR="00427E6D" w:rsidRPr="009759EE" w:rsidRDefault="00AE3540" w:rsidP="00873C85">
            <w:pPr>
              <w:autoSpaceDE w:val="0"/>
              <w:autoSpaceDN w:val="0"/>
              <w:rPr>
                <w:rFonts w:hAnsi="ＭＳ 明朝"/>
                <w:sz w:val="22"/>
              </w:rPr>
            </w:pPr>
            <w:r w:rsidRPr="009759EE">
              <w:rPr>
                <w:rFonts w:hAnsi="ＭＳ 明朝" w:hint="eastAsia"/>
                <w:sz w:val="22"/>
              </w:rPr>
              <w:t>広聴広報費</w:t>
            </w:r>
          </w:p>
        </w:tc>
        <w:tc>
          <w:tcPr>
            <w:tcW w:w="4059" w:type="dxa"/>
          </w:tcPr>
          <w:p w14:paraId="293B213F"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府政報告（平成30年新春号）の配布のための封筒テープ加工代</w:t>
            </w:r>
          </w:p>
        </w:tc>
        <w:tc>
          <w:tcPr>
            <w:tcW w:w="1904" w:type="dxa"/>
            <w:vAlign w:val="center"/>
          </w:tcPr>
          <w:p w14:paraId="5C773D2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令和元年６月４日</w:t>
            </w:r>
          </w:p>
        </w:tc>
        <w:tc>
          <w:tcPr>
            <w:tcW w:w="499" w:type="dxa"/>
            <w:vMerge w:val="restart"/>
            <w:vAlign w:val="center"/>
          </w:tcPr>
          <w:p w14:paraId="65722E7A"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35</w:t>
            </w:r>
          </w:p>
        </w:tc>
      </w:tr>
      <w:tr w:rsidR="009759EE" w:rsidRPr="009759EE" w14:paraId="31612B77" w14:textId="77777777" w:rsidTr="00AE3540">
        <w:trPr>
          <w:jc w:val="center"/>
        </w:trPr>
        <w:tc>
          <w:tcPr>
            <w:tcW w:w="1351" w:type="dxa"/>
            <w:vMerge/>
            <w:vAlign w:val="center"/>
          </w:tcPr>
          <w:p w14:paraId="59D0C5A4" w14:textId="77777777" w:rsidR="00AE3540" w:rsidRPr="009759EE" w:rsidRDefault="00AE3540" w:rsidP="009F0F32">
            <w:pPr>
              <w:autoSpaceDE w:val="0"/>
              <w:autoSpaceDN w:val="0"/>
              <w:rPr>
                <w:rFonts w:hAnsi="ＭＳ 明朝"/>
                <w:sz w:val="22"/>
              </w:rPr>
            </w:pPr>
          </w:p>
        </w:tc>
        <w:tc>
          <w:tcPr>
            <w:tcW w:w="854" w:type="dxa"/>
            <w:vMerge/>
            <w:vAlign w:val="center"/>
          </w:tcPr>
          <w:p w14:paraId="393B148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A8F1A65" w14:textId="77777777" w:rsidR="00AE3540" w:rsidRPr="009759EE" w:rsidRDefault="00AE3540" w:rsidP="009F0F32">
            <w:pPr>
              <w:autoSpaceDE w:val="0"/>
              <w:autoSpaceDN w:val="0"/>
              <w:jc w:val="center"/>
              <w:rPr>
                <w:rFonts w:hAnsi="ＭＳ 明朝"/>
                <w:sz w:val="22"/>
              </w:rPr>
            </w:pPr>
          </w:p>
        </w:tc>
        <w:tc>
          <w:tcPr>
            <w:tcW w:w="4059" w:type="dxa"/>
          </w:tcPr>
          <w:p w14:paraId="4EF453A1"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w:t>
            </w:r>
            <w:r w:rsidRPr="009759EE">
              <w:rPr>
                <w:rFonts w:hAnsi="ＭＳ 明朝"/>
                <w:sz w:val="22"/>
              </w:rPr>
              <w:t>30年新春号）の配布のための</w:t>
            </w:r>
            <w:r w:rsidRPr="009759EE">
              <w:rPr>
                <w:rFonts w:hAnsi="ＭＳ 明朝" w:hint="eastAsia"/>
                <w:sz w:val="22"/>
              </w:rPr>
              <w:t>郵送代</w:t>
            </w:r>
          </w:p>
        </w:tc>
        <w:tc>
          <w:tcPr>
            <w:tcW w:w="1904" w:type="dxa"/>
            <w:vAlign w:val="center"/>
          </w:tcPr>
          <w:p w14:paraId="0E3937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令和元年６月10日</w:t>
            </w:r>
          </w:p>
        </w:tc>
        <w:tc>
          <w:tcPr>
            <w:tcW w:w="499" w:type="dxa"/>
            <w:vMerge/>
            <w:vAlign w:val="center"/>
          </w:tcPr>
          <w:p w14:paraId="44133EE8" w14:textId="77777777" w:rsidR="00AE3540" w:rsidRPr="009759EE" w:rsidRDefault="00AE3540" w:rsidP="009F0F32">
            <w:pPr>
              <w:autoSpaceDE w:val="0"/>
              <w:autoSpaceDN w:val="0"/>
              <w:rPr>
                <w:rFonts w:hAnsi="ＭＳ 明朝"/>
                <w:sz w:val="22"/>
              </w:rPr>
            </w:pPr>
          </w:p>
        </w:tc>
      </w:tr>
      <w:tr w:rsidR="009759EE" w:rsidRPr="009759EE" w14:paraId="2A2EBEC9" w14:textId="77777777" w:rsidTr="00AE3540">
        <w:trPr>
          <w:jc w:val="center"/>
        </w:trPr>
        <w:tc>
          <w:tcPr>
            <w:tcW w:w="1351" w:type="dxa"/>
            <w:vMerge/>
            <w:vAlign w:val="center"/>
          </w:tcPr>
          <w:p w14:paraId="77CD3E42" w14:textId="77777777" w:rsidR="00AE3540" w:rsidRPr="009759EE" w:rsidRDefault="00AE3540" w:rsidP="009F0F32">
            <w:pPr>
              <w:autoSpaceDE w:val="0"/>
              <w:autoSpaceDN w:val="0"/>
              <w:rPr>
                <w:rFonts w:hAnsi="ＭＳ 明朝"/>
                <w:sz w:val="22"/>
              </w:rPr>
            </w:pPr>
          </w:p>
        </w:tc>
        <w:tc>
          <w:tcPr>
            <w:tcW w:w="854" w:type="dxa"/>
            <w:vMerge/>
            <w:vAlign w:val="center"/>
          </w:tcPr>
          <w:p w14:paraId="17DA5580"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E0EDC27" w14:textId="77777777" w:rsidR="00AE3540" w:rsidRPr="009759EE" w:rsidRDefault="00AE3540" w:rsidP="009F0F32">
            <w:pPr>
              <w:autoSpaceDE w:val="0"/>
              <w:autoSpaceDN w:val="0"/>
              <w:jc w:val="center"/>
              <w:rPr>
                <w:rFonts w:hAnsi="ＭＳ 明朝"/>
                <w:sz w:val="22"/>
              </w:rPr>
            </w:pPr>
          </w:p>
        </w:tc>
        <w:tc>
          <w:tcPr>
            <w:tcW w:w="4059" w:type="dxa"/>
          </w:tcPr>
          <w:p w14:paraId="0B20970B"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w:t>
            </w:r>
            <w:r w:rsidRPr="009759EE">
              <w:rPr>
                <w:rFonts w:hAnsi="ＭＳ 明朝"/>
                <w:sz w:val="22"/>
              </w:rPr>
              <w:t>30年新春号）の配布のための</w:t>
            </w:r>
            <w:r w:rsidRPr="009759EE">
              <w:rPr>
                <w:rFonts w:hAnsi="ＭＳ 明朝" w:hint="eastAsia"/>
                <w:sz w:val="22"/>
              </w:rPr>
              <w:t>郵送代</w:t>
            </w:r>
          </w:p>
        </w:tc>
        <w:tc>
          <w:tcPr>
            <w:tcW w:w="1904" w:type="dxa"/>
            <w:vAlign w:val="center"/>
          </w:tcPr>
          <w:p w14:paraId="7C4F306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令和元年７月１日</w:t>
            </w:r>
          </w:p>
        </w:tc>
        <w:tc>
          <w:tcPr>
            <w:tcW w:w="499" w:type="dxa"/>
            <w:vMerge/>
            <w:vAlign w:val="center"/>
          </w:tcPr>
          <w:p w14:paraId="05019E9E" w14:textId="77777777" w:rsidR="00AE3540" w:rsidRPr="009759EE" w:rsidRDefault="00AE3540" w:rsidP="009F0F32">
            <w:pPr>
              <w:autoSpaceDE w:val="0"/>
              <w:autoSpaceDN w:val="0"/>
              <w:rPr>
                <w:rFonts w:hAnsi="ＭＳ 明朝"/>
                <w:sz w:val="22"/>
              </w:rPr>
            </w:pPr>
          </w:p>
        </w:tc>
      </w:tr>
      <w:tr w:rsidR="009759EE" w:rsidRPr="009759EE" w14:paraId="6488AA15" w14:textId="77777777" w:rsidTr="00AE3540">
        <w:trPr>
          <w:jc w:val="center"/>
        </w:trPr>
        <w:tc>
          <w:tcPr>
            <w:tcW w:w="1351" w:type="dxa"/>
            <w:vMerge/>
            <w:vAlign w:val="center"/>
          </w:tcPr>
          <w:p w14:paraId="5E59DF03" w14:textId="77777777" w:rsidR="00AE3540" w:rsidRPr="009759EE" w:rsidRDefault="00AE3540" w:rsidP="009F0F32">
            <w:pPr>
              <w:autoSpaceDE w:val="0"/>
              <w:autoSpaceDN w:val="0"/>
              <w:rPr>
                <w:rFonts w:hAnsi="ＭＳ 明朝"/>
                <w:sz w:val="22"/>
              </w:rPr>
            </w:pPr>
          </w:p>
        </w:tc>
        <w:tc>
          <w:tcPr>
            <w:tcW w:w="854" w:type="dxa"/>
            <w:vAlign w:val="center"/>
          </w:tcPr>
          <w:p w14:paraId="38CD668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Ｎ－３</w:t>
            </w:r>
          </w:p>
        </w:tc>
        <w:tc>
          <w:tcPr>
            <w:tcW w:w="1260" w:type="dxa"/>
            <w:vAlign w:val="center"/>
          </w:tcPr>
          <w:p w14:paraId="3AE4481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62ADEFB8" w14:textId="4965AC00" w:rsidR="00AE3540" w:rsidRPr="009759EE" w:rsidRDefault="00AE3540" w:rsidP="009F0F32">
            <w:pPr>
              <w:autoSpaceDE w:val="0"/>
              <w:autoSpaceDN w:val="0"/>
              <w:rPr>
                <w:rFonts w:hAnsi="ＭＳ 明朝"/>
                <w:sz w:val="22"/>
              </w:rPr>
            </w:pPr>
            <w:r w:rsidRPr="009759EE">
              <w:rPr>
                <w:rFonts w:hAnsi="ＭＳ 明朝" w:hint="eastAsia"/>
                <w:sz w:val="22"/>
              </w:rPr>
              <w:t>自由民主党・無所属大阪府議団だより令和元年冬号（</w:t>
            </w:r>
            <w:r w:rsidR="00BB58E8" w:rsidRPr="009759EE">
              <w:rPr>
                <w:rFonts w:hAnsi="ＭＳ 明朝" w:hint="eastAsia"/>
                <w:sz w:val="22"/>
              </w:rPr>
              <w:t>冨田</w:t>
            </w:r>
            <w:r w:rsidRPr="009759EE">
              <w:rPr>
                <w:rFonts w:hAnsi="ＭＳ 明朝" w:hint="eastAsia"/>
                <w:sz w:val="22"/>
              </w:rPr>
              <w:t>忠泰）の府民への郵送代</w:t>
            </w:r>
          </w:p>
        </w:tc>
        <w:tc>
          <w:tcPr>
            <w:tcW w:w="1904" w:type="dxa"/>
            <w:vAlign w:val="center"/>
          </w:tcPr>
          <w:p w14:paraId="45D2587C"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令和２年３月６日</w:t>
            </w:r>
          </w:p>
        </w:tc>
        <w:tc>
          <w:tcPr>
            <w:tcW w:w="499" w:type="dxa"/>
            <w:vAlign w:val="center"/>
          </w:tcPr>
          <w:p w14:paraId="3199637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36</w:t>
            </w:r>
          </w:p>
        </w:tc>
      </w:tr>
      <w:tr w:rsidR="009759EE" w:rsidRPr="009759EE" w14:paraId="72DA06B0" w14:textId="77777777" w:rsidTr="00AE3540">
        <w:trPr>
          <w:trHeight w:val="421"/>
          <w:jc w:val="center"/>
        </w:trPr>
        <w:tc>
          <w:tcPr>
            <w:tcW w:w="1351" w:type="dxa"/>
            <w:vMerge/>
            <w:vAlign w:val="center"/>
          </w:tcPr>
          <w:p w14:paraId="69F1E522" w14:textId="77777777" w:rsidR="00AE3540" w:rsidRPr="009759EE" w:rsidRDefault="00AE3540" w:rsidP="009F0F32">
            <w:pPr>
              <w:autoSpaceDE w:val="0"/>
              <w:autoSpaceDN w:val="0"/>
              <w:rPr>
                <w:rFonts w:hAnsi="ＭＳ 明朝"/>
                <w:sz w:val="22"/>
              </w:rPr>
            </w:pPr>
          </w:p>
        </w:tc>
        <w:tc>
          <w:tcPr>
            <w:tcW w:w="854" w:type="dxa"/>
          </w:tcPr>
          <w:p w14:paraId="7FF02CB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Ｎ－４</w:t>
            </w:r>
          </w:p>
        </w:tc>
        <w:tc>
          <w:tcPr>
            <w:tcW w:w="1260" w:type="dxa"/>
            <w:vAlign w:val="center"/>
          </w:tcPr>
          <w:p w14:paraId="3BEFF0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7ED8E388"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府政報告春号の府民への郵送代</w:t>
            </w:r>
          </w:p>
        </w:tc>
        <w:tc>
          <w:tcPr>
            <w:tcW w:w="1904" w:type="dxa"/>
            <w:vAlign w:val="center"/>
          </w:tcPr>
          <w:p w14:paraId="619DDD2D"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令和２年３月18日</w:t>
            </w:r>
          </w:p>
        </w:tc>
        <w:tc>
          <w:tcPr>
            <w:tcW w:w="499" w:type="dxa"/>
          </w:tcPr>
          <w:p w14:paraId="003B027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37</w:t>
            </w:r>
          </w:p>
        </w:tc>
      </w:tr>
      <w:tr w:rsidR="009759EE" w:rsidRPr="009759EE" w14:paraId="30F9E2CB" w14:textId="77777777" w:rsidTr="00AE3540">
        <w:trPr>
          <w:jc w:val="center"/>
        </w:trPr>
        <w:tc>
          <w:tcPr>
            <w:tcW w:w="1351" w:type="dxa"/>
            <w:vMerge/>
            <w:vAlign w:val="center"/>
          </w:tcPr>
          <w:p w14:paraId="313F7305" w14:textId="77777777" w:rsidR="00AE3540" w:rsidRPr="009759EE" w:rsidRDefault="00AE3540" w:rsidP="009F0F32">
            <w:pPr>
              <w:autoSpaceDE w:val="0"/>
              <w:autoSpaceDN w:val="0"/>
              <w:rPr>
                <w:rFonts w:hAnsi="ＭＳ 明朝"/>
                <w:sz w:val="22"/>
              </w:rPr>
            </w:pPr>
          </w:p>
        </w:tc>
        <w:tc>
          <w:tcPr>
            <w:tcW w:w="854" w:type="dxa"/>
            <w:vMerge w:val="restart"/>
            <w:vAlign w:val="center"/>
          </w:tcPr>
          <w:p w14:paraId="6A2C4A0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Ｎ－５</w:t>
            </w:r>
          </w:p>
        </w:tc>
        <w:tc>
          <w:tcPr>
            <w:tcW w:w="1260" w:type="dxa"/>
            <w:vMerge w:val="restart"/>
            <w:vAlign w:val="center"/>
          </w:tcPr>
          <w:p w14:paraId="4020C5C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vMerge w:val="restart"/>
            <w:vAlign w:val="center"/>
          </w:tcPr>
          <w:p w14:paraId="444F8DCD"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府政報告平成31年新年号の郵送代</w:t>
            </w:r>
          </w:p>
        </w:tc>
        <w:tc>
          <w:tcPr>
            <w:tcW w:w="1904" w:type="dxa"/>
            <w:vAlign w:val="center"/>
          </w:tcPr>
          <w:p w14:paraId="3AFFC1A6"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令和元年10月11日</w:t>
            </w:r>
          </w:p>
        </w:tc>
        <w:tc>
          <w:tcPr>
            <w:tcW w:w="499" w:type="dxa"/>
            <w:vMerge w:val="restart"/>
            <w:vAlign w:val="center"/>
          </w:tcPr>
          <w:p w14:paraId="00B4BE6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38</w:t>
            </w:r>
          </w:p>
        </w:tc>
      </w:tr>
      <w:tr w:rsidR="009759EE" w:rsidRPr="009759EE" w14:paraId="4457EB70" w14:textId="77777777" w:rsidTr="00AE3540">
        <w:trPr>
          <w:jc w:val="center"/>
        </w:trPr>
        <w:tc>
          <w:tcPr>
            <w:tcW w:w="1351" w:type="dxa"/>
            <w:vMerge/>
            <w:vAlign w:val="center"/>
          </w:tcPr>
          <w:p w14:paraId="7D7E4A01" w14:textId="77777777" w:rsidR="00AE3540" w:rsidRPr="009759EE" w:rsidRDefault="00AE3540" w:rsidP="009F0F32">
            <w:pPr>
              <w:autoSpaceDE w:val="0"/>
              <w:autoSpaceDN w:val="0"/>
              <w:rPr>
                <w:rFonts w:hAnsi="ＭＳ 明朝"/>
                <w:sz w:val="22"/>
              </w:rPr>
            </w:pPr>
          </w:p>
        </w:tc>
        <w:tc>
          <w:tcPr>
            <w:tcW w:w="854" w:type="dxa"/>
            <w:vMerge/>
            <w:vAlign w:val="center"/>
          </w:tcPr>
          <w:p w14:paraId="70E9FFE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C0B7352" w14:textId="77777777" w:rsidR="00AE3540" w:rsidRPr="009759EE" w:rsidRDefault="00AE3540" w:rsidP="009F0F32">
            <w:pPr>
              <w:autoSpaceDE w:val="0"/>
              <w:autoSpaceDN w:val="0"/>
              <w:jc w:val="center"/>
              <w:rPr>
                <w:rFonts w:hAnsi="ＭＳ 明朝"/>
                <w:sz w:val="22"/>
              </w:rPr>
            </w:pPr>
          </w:p>
        </w:tc>
        <w:tc>
          <w:tcPr>
            <w:tcW w:w="4059" w:type="dxa"/>
            <w:vMerge/>
          </w:tcPr>
          <w:p w14:paraId="3E53FD5C" w14:textId="77777777" w:rsidR="00AE3540" w:rsidRPr="009759EE" w:rsidRDefault="00AE3540" w:rsidP="009F0F32">
            <w:pPr>
              <w:autoSpaceDE w:val="0"/>
              <w:autoSpaceDN w:val="0"/>
              <w:rPr>
                <w:rFonts w:hAnsi="ＭＳ 明朝"/>
                <w:sz w:val="22"/>
              </w:rPr>
            </w:pPr>
          </w:p>
        </w:tc>
        <w:tc>
          <w:tcPr>
            <w:tcW w:w="1904" w:type="dxa"/>
            <w:vAlign w:val="center"/>
          </w:tcPr>
          <w:p w14:paraId="372B93D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1DD30AF4" w14:textId="77777777" w:rsidR="00AE3540" w:rsidRPr="009759EE" w:rsidRDefault="00AE3540" w:rsidP="009F0F32">
            <w:pPr>
              <w:autoSpaceDE w:val="0"/>
              <w:autoSpaceDN w:val="0"/>
              <w:rPr>
                <w:rFonts w:hAnsi="ＭＳ 明朝"/>
                <w:sz w:val="22"/>
              </w:rPr>
            </w:pPr>
          </w:p>
        </w:tc>
      </w:tr>
      <w:tr w:rsidR="009759EE" w:rsidRPr="009759EE" w14:paraId="43824568" w14:textId="77777777" w:rsidTr="00AE3540">
        <w:trPr>
          <w:jc w:val="center"/>
        </w:trPr>
        <w:tc>
          <w:tcPr>
            <w:tcW w:w="1351" w:type="dxa"/>
            <w:vMerge/>
            <w:vAlign w:val="center"/>
          </w:tcPr>
          <w:p w14:paraId="7BEFF563" w14:textId="77777777" w:rsidR="00AE3540" w:rsidRPr="009759EE" w:rsidRDefault="00AE3540" w:rsidP="009F0F32">
            <w:pPr>
              <w:autoSpaceDE w:val="0"/>
              <w:autoSpaceDN w:val="0"/>
              <w:rPr>
                <w:rFonts w:hAnsi="ＭＳ 明朝"/>
                <w:sz w:val="22"/>
              </w:rPr>
            </w:pPr>
          </w:p>
        </w:tc>
        <w:tc>
          <w:tcPr>
            <w:tcW w:w="854" w:type="dxa"/>
            <w:vMerge/>
            <w:vAlign w:val="center"/>
          </w:tcPr>
          <w:p w14:paraId="3FA5BEAA"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4906895" w14:textId="77777777" w:rsidR="00AE3540" w:rsidRPr="009759EE" w:rsidRDefault="00AE3540" w:rsidP="009F0F32">
            <w:pPr>
              <w:autoSpaceDE w:val="0"/>
              <w:autoSpaceDN w:val="0"/>
              <w:jc w:val="center"/>
              <w:rPr>
                <w:rFonts w:hAnsi="ＭＳ 明朝"/>
                <w:sz w:val="22"/>
              </w:rPr>
            </w:pPr>
          </w:p>
        </w:tc>
        <w:tc>
          <w:tcPr>
            <w:tcW w:w="4059" w:type="dxa"/>
            <w:vMerge/>
          </w:tcPr>
          <w:p w14:paraId="4308FA64" w14:textId="77777777" w:rsidR="00AE3540" w:rsidRPr="009759EE" w:rsidRDefault="00AE3540" w:rsidP="009F0F32">
            <w:pPr>
              <w:autoSpaceDE w:val="0"/>
              <w:autoSpaceDN w:val="0"/>
              <w:rPr>
                <w:rFonts w:hAnsi="ＭＳ 明朝"/>
                <w:sz w:val="22"/>
              </w:rPr>
            </w:pPr>
          </w:p>
        </w:tc>
        <w:tc>
          <w:tcPr>
            <w:tcW w:w="1904" w:type="dxa"/>
            <w:vAlign w:val="center"/>
          </w:tcPr>
          <w:p w14:paraId="4A7A952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令和元年11月14日</w:t>
            </w:r>
          </w:p>
        </w:tc>
        <w:tc>
          <w:tcPr>
            <w:tcW w:w="499" w:type="dxa"/>
            <w:vMerge/>
            <w:vAlign w:val="center"/>
          </w:tcPr>
          <w:p w14:paraId="5BB82C24" w14:textId="77777777" w:rsidR="00AE3540" w:rsidRPr="009759EE" w:rsidRDefault="00AE3540" w:rsidP="009F0F32">
            <w:pPr>
              <w:autoSpaceDE w:val="0"/>
              <w:autoSpaceDN w:val="0"/>
              <w:rPr>
                <w:rFonts w:hAnsi="ＭＳ 明朝"/>
                <w:sz w:val="22"/>
              </w:rPr>
            </w:pPr>
          </w:p>
        </w:tc>
      </w:tr>
      <w:tr w:rsidR="009759EE" w:rsidRPr="009759EE" w14:paraId="3F80F049" w14:textId="77777777" w:rsidTr="00AE3540">
        <w:trPr>
          <w:jc w:val="center"/>
        </w:trPr>
        <w:tc>
          <w:tcPr>
            <w:tcW w:w="1351" w:type="dxa"/>
            <w:vMerge/>
            <w:vAlign w:val="center"/>
          </w:tcPr>
          <w:p w14:paraId="77AD88EF" w14:textId="77777777" w:rsidR="00AE3540" w:rsidRPr="009759EE" w:rsidRDefault="00AE3540" w:rsidP="009F0F32">
            <w:pPr>
              <w:autoSpaceDE w:val="0"/>
              <w:autoSpaceDN w:val="0"/>
              <w:rPr>
                <w:rFonts w:hAnsi="ＭＳ 明朝"/>
                <w:sz w:val="22"/>
              </w:rPr>
            </w:pPr>
          </w:p>
        </w:tc>
        <w:tc>
          <w:tcPr>
            <w:tcW w:w="854" w:type="dxa"/>
            <w:vMerge/>
            <w:vAlign w:val="center"/>
          </w:tcPr>
          <w:p w14:paraId="576B3714"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72CD6A7" w14:textId="77777777" w:rsidR="00AE3540" w:rsidRPr="009759EE" w:rsidRDefault="00AE3540" w:rsidP="009F0F32">
            <w:pPr>
              <w:autoSpaceDE w:val="0"/>
              <w:autoSpaceDN w:val="0"/>
              <w:jc w:val="center"/>
              <w:rPr>
                <w:rFonts w:hAnsi="ＭＳ 明朝"/>
                <w:sz w:val="22"/>
              </w:rPr>
            </w:pPr>
          </w:p>
        </w:tc>
        <w:tc>
          <w:tcPr>
            <w:tcW w:w="4059" w:type="dxa"/>
            <w:vMerge/>
          </w:tcPr>
          <w:p w14:paraId="1E339D16" w14:textId="77777777" w:rsidR="00AE3540" w:rsidRPr="009759EE" w:rsidRDefault="00AE3540" w:rsidP="009F0F32">
            <w:pPr>
              <w:autoSpaceDE w:val="0"/>
              <w:autoSpaceDN w:val="0"/>
              <w:rPr>
                <w:rFonts w:hAnsi="ＭＳ 明朝"/>
                <w:sz w:val="22"/>
              </w:rPr>
            </w:pPr>
          </w:p>
        </w:tc>
        <w:tc>
          <w:tcPr>
            <w:tcW w:w="1904" w:type="dxa"/>
            <w:vAlign w:val="center"/>
          </w:tcPr>
          <w:p w14:paraId="3D1E155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令和元年11月19日</w:t>
            </w:r>
          </w:p>
        </w:tc>
        <w:tc>
          <w:tcPr>
            <w:tcW w:w="499" w:type="dxa"/>
            <w:vMerge/>
            <w:vAlign w:val="center"/>
          </w:tcPr>
          <w:p w14:paraId="46261F06" w14:textId="77777777" w:rsidR="00AE3540" w:rsidRPr="009759EE" w:rsidRDefault="00AE3540" w:rsidP="009F0F32">
            <w:pPr>
              <w:autoSpaceDE w:val="0"/>
              <w:autoSpaceDN w:val="0"/>
              <w:rPr>
                <w:rFonts w:hAnsi="ＭＳ 明朝"/>
                <w:sz w:val="22"/>
              </w:rPr>
            </w:pPr>
          </w:p>
        </w:tc>
      </w:tr>
      <w:tr w:rsidR="009759EE" w:rsidRPr="009759EE" w14:paraId="61A5190A" w14:textId="77777777" w:rsidTr="00AE3540">
        <w:trPr>
          <w:jc w:val="center"/>
        </w:trPr>
        <w:tc>
          <w:tcPr>
            <w:tcW w:w="1351" w:type="dxa"/>
            <w:vMerge/>
            <w:vAlign w:val="center"/>
          </w:tcPr>
          <w:p w14:paraId="508F08D2" w14:textId="77777777" w:rsidR="00AE3540" w:rsidRPr="009759EE" w:rsidRDefault="00AE3540" w:rsidP="009F0F32">
            <w:pPr>
              <w:autoSpaceDE w:val="0"/>
              <w:autoSpaceDN w:val="0"/>
              <w:rPr>
                <w:rFonts w:hAnsi="ＭＳ 明朝"/>
                <w:sz w:val="22"/>
              </w:rPr>
            </w:pPr>
          </w:p>
        </w:tc>
        <w:tc>
          <w:tcPr>
            <w:tcW w:w="854" w:type="dxa"/>
            <w:vMerge/>
            <w:vAlign w:val="center"/>
          </w:tcPr>
          <w:p w14:paraId="1A52342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EA6E001" w14:textId="77777777" w:rsidR="00AE3540" w:rsidRPr="009759EE" w:rsidRDefault="00AE3540" w:rsidP="009F0F32">
            <w:pPr>
              <w:autoSpaceDE w:val="0"/>
              <w:autoSpaceDN w:val="0"/>
              <w:jc w:val="center"/>
              <w:rPr>
                <w:rFonts w:hAnsi="ＭＳ 明朝"/>
                <w:sz w:val="22"/>
              </w:rPr>
            </w:pPr>
          </w:p>
        </w:tc>
        <w:tc>
          <w:tcPr>
            <w:tcW w:w="4059" w:type="dxa"/>
            <w:vMerge/>
          </w:tcPr>
          <w:p w14:paraId="42EC7688" w14:textId="77777777" w:rsidR="00AE3540" w:rsidRPr="009759EE" w:rsidRDefault="00AE3540" w:rsidP="009F0F32">
            <w:pPr>
              <w:autoSpaceDE w:val="0"/>
              <w:autoSpaceDN w:val="0"/>
              <w:rPr>
                <w:rFonts w:hAnsi="ＭＳ 明朝"/>
                <w:sz w:val="22"/>
              </w:rPr>
            </w:pPr>
          </w:p>
        </w:tc>
        <w:tc>
          <w:tcPr>
            <w:tcW w:w="1904" w:type="dxa"/>
            <w:vAlign w:val="center"/>
          </w:tcPr>
          <w:p w14:paraId="048C160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令和元年11月21日</w:t>
            </w:r>
          </w:p>
        </w:tc>
        <w:tc>
          <w:tcPr>
            <w:tcW w:w="499" w:type="dxa"/>
            <w:vMerge/>
            <w:vAlign w:val="center"/>
          </w:tcPr>
          <w:p w14:paraId="0D35BD1F" w14:textId="77777777" w:rsidR="00AE3540" w:rsidRPr="009759EE" w:rsidRDefault="00AE3540" w:rsidP="009F0F32">
            <w:pPr>
              <w:autoSpaceDE w:val="0"/>
              <w:autoSpaceDN w:val="0"/>
              <w:rPr>
                <w:rFonts w:hAnsi="ＭＳ 明朝"/>
                <w:sz w:val="22"/>
              </w:rPr>
            </w:pPr>
          </w:p>
        </w:tc>
      </w:tr>
      <w:tr w:rsidR="009759EE" w:rsidRPr="009759EE" w14:paraId="781A8BC6" w14:textId="77777777" w:rsidTr="00AE3540">
        <w:trPr>
          <w:jc w:val="center"/>
        </w:trPr>
        <w:tc>
          <w:tcPr>
            <w:tcW w:w="1351" w:type="dxa"/>
            <w:vMerge/>
            <w:vAlign w:val="center"/>
          </w:tcPr>
          <w:p w14:paraId="15BE791D" w14:textId="77777777" w:rsidR="00AE3540" w:rsidRPr="009759EE" w:rsidRDefault="00AE3540" w:rsidP="009F0F32">
            <w:pPr>
              <w:autoSpaceDE w:val="0"/>
              <w:autoSpaceDN w:val="0"/>
              <w:rPr>
                <w:rFonts w:hAnsi="ＭＳ 明朝"/>
                <w:sz w:val="22"/>
              </w:rPr>
            </w:pPr>
          </w:p>
        </w:tc>
        <w:tc>
          <w:tcPr>
            <w:tcW w:w="854" w:type="dxa"/>
            <w:vMerge/>
            <w:vAlign w:val="center"/>
          </w:tcPr>
          <w:p w14:paraId="47391744"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743E5B59" w14:textId="77777777" w:rsidR="00AE3540" w:rsidRPr="009759EE" w:rsidRDefault="00AE3540" w:rsidP="009F0F32">
            <w:pPr>
              <w:autoSpaceDE w:val="0"/>
              <w:autoSpaceDN w:val="0"/>
              <w:jc w:val="center"/>
              <w:rPr>
                <w:rFonts w:hAnsi="ＭＳ 明朝"/>
                <w:sz w:val="22"/>
              </w:rPr>
            </w:pPr>
          </w:p>
        </w:tc>
        <w:tc>
          <w:tcPr>
            <w:tcW w:w="4059" w:type="dxa"/>
            <w:vMerge/>
          </w:tcPr>
          <w:p w14:paraId="174368C2" w14:textId="77777777" w:rsidR="00AE3540" w:rsidRPr="009759EE" w:rsidRDefault="00AE3540" w:rsidP="009F0F32">
            <w:pPr>
              <w:autoSpaceDE w:val="0"/>
              <w:autoSpaceDN w:val="0"/>
              <w:rPr>
                <w:rFonts w:hAnsi="ＭＳ 明朝"/>
                <w:sz w:val="22"/>
              </w:rPr>
            </w:pPr>
          </w:p>
        </w:tc>
        <w:tc>
          <w:tcPr>
            <w:tcW w:w="1904" w:type="dxa"/>
            <w:vAlign w:val="center"/>
          </w:tcPr>
          <w:p w14:paraId="1016A509" w14:textId="3D31CDF6" w:rsidR="00AE3540" w:rsidRPr="009759EE" w:rsidRDefault="00AE3540" w:rsidP="009F0F32">
            <w:pPr>
              <w:autoSpaceDE w:val="0"/>
              <w:autoSpaceDN w:val="0"/>
              <w:rPr>
                <w:rFonts w:hAnsi="ＭＳ 明朝"/>
                <w:sz w:val="22"/>
              </w:rPr>
            </w:pPr>
            <w:r w:rsidRPr="009759EE">
              <w:rPr>
                <w:rFonts w:hAnsi="ＭＳ 明朝" w:hint="eastAsia"/>
                <w:sz w:val="22"/>
              </w:rPr>
              <w:t>令和元年12月</w:t>
            </w:r>
            <w:r w:rsidR="00427E6D" w:rsidRPr="009759EE">
              <w:rPr>
                <w:rFonts w:hAnsi="ＭＳ 明朝" w:hint="eastAsia"/>
                <w:sz w:val="22"/>
              </w:rPr>
              <w:t>６</w:t>
            </w:r>
            <w:r w:rsidRPr="009759EE">
              <w:rPr>
                <w:rFonts w:hAnsi="ＭＳ 明朝" w:hint="eastAsia"/>
                <w:sz w:val="22"/>
              </w:rPr>
              <w:t>日</w:t>
            </w:r>
          </w:p>
        </w:tc>
        <w:tc>
          <w:tcPr>
            <w:tcW w:w="499" w:type="dxa"/>
            <w:vMerge/>
            <w:vAlign w:val="center"/>
          </w:tcPr>
          <w:p w14:paraId="4FC5F37B" w14:textId="77777777" w:rsidR="00AE3540" w:rsidRPr="009759EE" w:rsidRDefault="00AE3540" w:rsidP="009F0F32">
            <w:pPr>
              <w:autoSpaceDE w:val="0"/>
              <w:autoSpaceDN w:val="0"/>
              <w:rPr>
                <w:rFonts w:hAnsi="ＭＳ 明朝"/>
                <w:sz w:val="22"/>
              </w:rPr>
            </w:pPr>
          </w:p>
        </w:tc>
      </w:tr>
      <w:tr w:rsidR="009759EE" w:rsidRPr="009759EE" w14:paraId="76588751" w14:textId="77777777" w:rsidTr="00AE3540">
        <w:trPr>
          <w:jc w:val="center"/>
        </w:trPr>
        <w:tc>
          <w:tcPr>
            <w:tcW w:w="1351" w:type="dxa"/>
            <w:vMerge/>
            <w:vAlign w:val="center"/>
          </w:tcPr>
          <w:p w14:paraId="2D711FD2" w14:textId="77777777" w:rsidR="00AE3540" w:rsidRPr="009759EE" w:rsidRDefault="00AE3540" w:rsidP="009F0F32">
            <w:pPr>
              <w:autoSpaceDE w:val="0"/>
              <w:autoSpaceDN w:val="0"/>
              <w:rPr>
                <w:rFonts w:hAnsi="ＭＳ 明朝"/>
                <w:sz w:val="22"/>
              </w:rPr>
            </w:pPr>
          </w:p>
        </w:tc>
        <w:tc>
          <w:tcPr>
            <w:tcW w:w="854" w:type="dxa"/>
            <w:vMerge/>
            <w:vAlign w:val="center"/>
          </w:tcPr>
          <w:p w14:paraId="67DE7C8D"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D5D0F14" w14:textId="77777777" w:rsidR="00AE3540" w:rsidRPr="009759EE" w:rsidRDefault="00AE3540" w:rsidP="009F0F32">
            <w:pPr>
              <w:autoSpaceDE w:val="0"/>
              <w:autoSpaceDN w:val="0"/>
              <w:jc w:val="center"/>
              <w:rPr>
                <w:rFonts w:hAnsi="ＭＳ 明朝"/>
                <w:sz w:val="22"/>
              </w:rPr>
            </w:pPr>
          </w:p>
        </w:tc>
        <w:tc>
          <w:tcPr>
            <w:tcW w:w="4059" w:type="dxa"/>
            <w:vMerge/>
          </w:tcPr>
          <w:p w14:paraId="561854A5" w14:textId="77777777" w:rsidR="00AE3540" w:rsidRPr="009759EE" w:rsidRDefault="00AE3540" w:rsidP="009F0F32">
            <w:pPr>
              <w:autoSpaceDE w:val="0"/>
              <w:autoSpaceDN w:val="0"/>
              <w:rPr>
                <w:rFonts w:hAnsi="ＭＳ 明朝"/>
                <w:sz w:val="22"/>
              </w:rPr>
            </w:pPr>
          </w:p>
        </w:tc>
        <w:tc>
          <w:tcPr>
            <w:tcW w:w="1904" w:type="dxa"/>
            <w:vAlign w:val="center"/>
          </w:tcPr>
          <w:p w14:paraId="7E742AB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令和元年12月16日</w:t>
            </w:r>
          </w:p>
        </w:tc>
        <w:tc>
          <w:tcPr>
            <w:tcW w:w="499" w:type="dxa"/>
            <w:vMerge/>
            <w:vAlign w:val="center"/>
          </w:tcPr>
          <w:p w14:paraId="4998649C" w14:textId="77777777" w:rsidR="00AE3540" w:rsidRPr="009759EE" w:rsidRDefault="00AE3540" w:rsidP="009F0F32">
            <w:pPr>
              <w:autoSpaceDE w:val="0"/>
              <w:autoSpaceDN w:val="0"/>
              <w:rPr>
                <w:rFonts w:hAnsi="ＭＳ 明朝"/>
                <w:sz w:val="22"/>
              </w:rPr>
            </w:pPr>
          </w:p>
        </w:tc>
      </w:tr>
      <w:tr w:rsidR="009759EE" w:rsidRPr="009759EE" w14:paraId="0A99F86D" w14:textId="77777777" w:rsidTr="00AE3540">
        <w:trPr>
          <w:jc w:val="center"/>
        </w:trPr>
        <w:tc>
          <w:tcPr>
            <w:tcW w:w="1351" w:type="dxa"/>
            <w:vMerge/>
            <w:vAlign w:val="center"/>
          </w:tcPr>
          <w:p w14:paraId="3D4C15AD" w14:textId="77777777" w:rsidR="00AE3540" w:rsidRPr="009759EE" w:rsidRDefault="00AE3540" w:rsidP="009F0F32">
            <w:pPr>
              <w:autoSpaceDE w:val="0"/>
              <w:autoSpaceDN w:val="0"/>
              <w:rPr>
                <w:rFonts w:hAnsi="ＭＳ 明朝"/>
                <w:sz w:val="22"/>
              </w:rPr>
            </w:pPr>
          </w:p>
        </w:tc>
        <w:tc>
          <w:tcPr>
            <w:tcW w:w="854" w:type="dxa"/>
            <w:vMerge/>
            <w:vAlign w:val="center"/>
          </w:tcPr>
          <w:p w14:paraId="2AE87361"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29F0870" w14:textId="77777777" w:rsidR="00AE3540" w:rsidRPr="009759EE" w:rsidRDefault="00AE3540" w:rsidP="009F0F32">
            <w:pPr>
              <w:autoSpaceDE w:val="0"/>
              <w:autoSpaceDN w:val="0"/>
              <w:jc w:val="center"/>
              <w:rPr>
                <w:rFonts w:hAnsi="ＭＳ 明朝"/>
                <w:sz w:val="22"/>
              </w:rPr>
            </w:pPr>
          </w:p>
        </w:tc>
        <w:tc>
          <w:tcPr>
            <w:tcW w:w="4059" w:type="dxa"/>
            <w:vMerge/>
          </w:tcPr>
          <w:p w14:paraId="1A136D02" w14:textId="77777777" w:rsidR="00AE3540" w:rsidRPr="009759EE" w:rsidRDefault="00AE3540" w:rsidP="009F0F32">
            <w:pPr>
              <w:autoSpaceDE w:val="0"/>
              <w:autoSpaceDN w:val="0"/>
              <w:rPr>
                <w:rFonts w:hAnsi="ＭＳ 明朝"/>
                <w:sz w:val="22"/>
              </w:rPr>
            </w:pPr>
          </w:p>
        </w:tc>
        <w:tc>
          <w:tcPr>
            <w:tcW w:w="1904" w:type="dxa"/>
            <w:vAlign w:val="center"/>
          </w:tcPr>
          <w:p w14:paraId="7649A1A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令和元年12月17日</w:t>
            </w:r>
          </w:p>
        </w:tc>
        <w:tc>
          <w:tcPr>
            <w:tcW w:w="499" w:type="dxa"/>
            <w:vMerge/>
            <w:vAlign w:val="center"/>
          </w:tcPr>
          <w:p w14:paraId="01CC02F4" w14:textId="77777777" w:rsidR="00AE3540" w:rsidRPr="009759EE" w:rsidRDefault="00AE3540" w:rsidP="009F0F32">
            <w:pPr>
              <w:autoSpaceDE w:val="0"/>
              <w:autoSpaceDN w:val="0"/>
              <w:rPr>
                <w:rFonts w:hAnsi="ＭＳ 明朝"/>
                <w:sz w:val="22"/>
              </w:rPr>
            </w:pPr>
          </w:p>
        </w:tc>
      </w:tr>
      <w:tr w:rsidR="009759EE" w:rsidRPr="009759EE" w14:paraId="596F14DC" w14:textId="77777777" w:rsidTr="00AE3540">
        <w:trPr>
          <w:jc w:val="center"/>
        </w:trPr>
        <w:tc>
          <w:tcPr>
            <w:tcW w:w="1351" w:type="dxa"/>
            <w:vMerge/>
            <w:vAlign w:val="center"/>
          </w:tcPr>
          <w:p w14:paraId="4FDC2067" w14:textId="77777777" w:rsidR="00AE3540" w:rsidRPr="009759EE" w:rsidRDefault="00AE3540" w:rsidP="009F0F32">
            <w:pPr>
              <w:autoSpaceDE w:val="0"/>
              <w:autoSpaceDN w:val="0"/>
              <w:rPr>
                <w:rFonts w:hAnsi="ＭＳ 明朝"/>
                <w:sz w:val="22"/>
              </w:rPr>
            </w:pPr>
          </w:p>
        </w:tc>
        <w:tc>
          <w:tcPr>
            <w:tcW w:w="854" w:type="dxa"/>
            <w:vMerge/>
            <w:vAlign w:val="center"/>
          </w:tcPr>
          <w:p w14:paraId="4AD3DFBB"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D3AEF10" w14:textId="77777777" w:rsidR="00AE3540" w:rsidRPr="009759EE" w:rsidRDefault="00AE3540" w:rsidP="009F0F32">
            <w:pPr>
              <w:autoSpaceDE w:val="0"/>
              <w:autoSpaceDN w:val="0"/>
              <w:jc w:val="center"/>
              <w:rPr>
                <w:rFonts w:hAnsi="ＭＳ 明朝"/>
                <w:sz w:val="22"/>
              </w:rPr>
            </w:pPr>
          </w:p>
        </w:tc>
        <w:tc>
          <w:tcPr>
            <w:tcW w:w="4059" w:type="dxa"/>
            <w:vMerge/>
          </w:tcPr>
          <w:p w14:paraId="18F20265" w14:textId="77777777" w:rsidR="00AE3540" w:rsidRPr="009759EE" w:rsidRDefault="00AE3540" w:rsidP="009F0F32">
            <w:pPr>
              <w:autoSpaceDE w:val="0"/>
              <w:autoSpaceDN w:val="0"/>
              <w:rPr>
                <w:rFonts w:hAnsi="ＭＳ 明朝"/>
                <w:sz w:val="22"/>
              </w:rPr>
            </w:pPr>
          </w:p>
        </w:tc>
        <w:tc>
          <w:tcPr>
            <w:tcW w:w="1904" w:type="dxa"/>
            <w:vAlign w:val="center"/>
          </w:tcPr>
          <w:p w14:paraId="17529E68"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令和２年１月８日</w:t>
            </w:r>
          </w:p>
        </w:tc>
        <w:tc>
          <w:tcPr>
            <w:tcW w:w="499" w:type="dxa"/>
            <w:vMerge/>
            <w:vAlign w:val="center"/>
          </w:tcPr>
          <w:p w14:paraId="5793BAB8" w14:textId="77777777" w:rsidR="00AE3540" w:rsidRPr="009759EE" w:rsidRDefault="00AE3540" w:rsidP="009F0F32">
            <w:pPr>
              <w:autoSpaceDE w:val="0"/>
              <w:autoSpaceDN w:val="0"/>
              <w:rPr>
                <w:rFonts w:hAnsi="ＭＳ 明朝"/>
                <w:sz w:val="22"/>
              </w:rPr>
            </w:pPr>
          </w:p>
        </w:tc>
      </w:tr>
      <w:tr w:rsidR="009759EE" w:rsidRPr="009759EE" w14:paraId="19430414" w14:textId="77777777" w:rsidTr="00AE3540">
        <w:trPr>
          <w:jc w:val="center"/>
        </w:trPr>
        <w:tc>
          <w:tcPr>
            <w:tcW w:w="1351" w:type="dxa"/>
            <w:vMerge/>
            <w:vAlign w:val="center"/>
          </w:tcPr>
          <w:p w14:paraId="15802AF8" w14:textId="77777777" w:rsidR="00AE3540" w:rsidRPr="009759EE" w:rsidRDefault="00AE3540" w:rsidP="009F0F32">
            <w:pPr>
              <w:autoSpaceDE w:val="0"/>
              <w:autoSpaceDN w:val="0"/>
              <w:rPr>
                <w:rFonts w:hAnsi="ＭＳ 明朝"/>
                <w:sz w:val="22"/>
              </w:rPr>
            </w:pPr>
          </w:p>
        </w:tc>
        <w:tc>
          <w:tcPr>
            <w:tcW w:w="854" w:type="dxa"/>
            <w:vMerge/>
            <w:vAlign w:val="center"/>
          </w:tcPr>
          <w:p w14:paraId="70FD26E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ACAA90A" w14:textId="77777777" w:rsidR="00AE3540" w:rsidRPr="009759EE" w:rsidRDefault="00AE3540" w:rsidP="009F0F32">
            <w:pPr>
              <w:autoSpaceDE w:val="0"/>
              <w:autoSpaceDN w:val="0"/>
              <w:jc w:val="center"/>
              <w:rPr>
                <w:rFonts w:hAnsi="ＭＳ 明朝"/>
                <w:sz w:val="22"/>
              </w:rPr>
            </w:pPr>
          </w:p>
        </w:tc>
        <w:tc>
          <w:tcPr>
            <w:tcW w:w="4059" w:type="dxa"/>
            <w:vMerge/>
          </w:tcPr>
          <w:p w14:paraId="0BC3A9CC" w14:textId="77777777" w:rsidR="00AE3540" w:rsidRPr="009759EE" w:rsidRDefault="00AE3540" w:rsidP="009F0F32">
            <w:pPr>
              <w:autoSpaceDE w:val="0"/>
              <w:autoSpaceDN w:val="0"/>
              <w:rPr>
                <w:rFonts w:hAnsi="ＭＳ 明朝"/>
                <w:sz w:val="22"/>
              </w:rPr>
            </w:pPr>
          </w:p>
        </w:tc>
        <w:tc>
          <w:tcPr>
            <w:tcW w:w="1904" w:type="dxa"/>
            <w:vAlign w:val="center"/>
          </w:tcPr>
          <w:p w14:paraId="6C559D52"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令和２年１月14日</w:t>
            </w:r>
          </w:p>
        </w:tc>
        <w:tc>
          <w:tcPr>
            <w:tcW w:w="499" w:type="dxa"/>
            <w:vMerge/>
            <w:vAlign w:val="center"/>
          </w:tcPr>
          <w:p w14:paraId="2B81450E" w14:textId="77777777" w:rsidR="00AE3540" w:rsidRPr="009759EE" w:rsidRDefault="00AE3540" w:rsidP="009F0F32">
            <w:pPr>
              <w:autoSpaceDE w:val="0"/>
              <w:autoSpaceDN w:val="0"/>
              <w:rPr>
                <w:rFonts w:hAnsi="ＭＳ 明朝"/>
                <w:sz w:val="22"/>
              </w:rPr>
            </w:pPr>
          </w:p>
        </w:tc>
      </w:tr>
      <w:tr w:rsidR="009759EE" w:rsidRPr="009759EE" w14:paraId="1C44FCB2" w14:textId="77777777" w:rsidTr="00AE3540">
        <w:trPr>
          <w:jc w:val="center"/>
        </w:trPr>
        <w:tc>
          <w:tcPr>
            <w:tcW w:w="1351" w:type="dxa"/>
            <w:vMerge/>
            <w:vAlign w:val="center"/>
          </w:tcPr>
          <w:p w14:paraId="3B002C83" w14:textId="77777777" w:rsidR="00AE3540" w:rsidRPr="009759EE" w:rsidRDefault="00AE3540" w:rsidP="009F0F32">
            <w:pPr>
              <w:autoSpaceDE w:val="0"/>
              <w:autoSpaceDN w:val="0"/>
              <w:rPr>
                <w:rFonts w:hAnsi="ＭＳ 明朝"/>
                <w:sz w:val="22"/>
              </w:rPr>
            </w:pPr>
          </w:p>
        </w:tc>
        <w:tc>
          <w:tcPr>
            <w:tcW w:w="854" w:type="dxa"/>
            <w:vMerge/>
            <w:vAlign w:val="center"/>
          </w:tcPr>
          <w:p w14:paraId="10B86EBE"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E7D17A3" w14:textId="77777777" w:rsidR="00AE3540" w:rsidRPr="009759EE" w:rsidRDefault="00AE3540" w:rsidP="009F0F32">
            <w:pPr>
              <w:autoSpaceDE w:val="0"/>
              <w:autoSpaceDN w:val="0"/>
              <w:jc w:val="center"/>
              <w:rPr>
                <w:rFonts w:hAnsi="ＭＳ 明朝"/>
                <w:sz w:val="22"/>
              </w:rPr>
            </w:pPr>
          </w:p>
        </w:tc>
        <w:tc>
          <w:tcPr>
            <w:tcW w:w="4059" w:type="dxa"/>
            <w:vMerge/>
          </w:tcPr>
          <w:p w14:paraId="70008CEC" w14:textId="77777777" w:rsidR="00AE3540" w:rsidRPr="009759EE" w:rsidRDefault="00AE3540" w:rsidP="009F0F32">
            <w:pPr>
              <w:autoSpaceDE w:val="0"/>
              <w:autoSpaceDN w:val="0"/>
              <w:rPr>
                <w:rFonts w:hAnsi="ＭＳ 明朝"/>
                <w:sz w:val="22"/>
              </w:rPr>
            </w:pPr>
          </w:p>
        </w:tc>
        <w:tc>
          <w:tcPr>
            <w:tcW w:w="1904" w:type="dxa"/>
            <w:vAlign w:val="center"/>
          </w:tcPr>
          <w:p w14:paraId="602B293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令和２年２月３日</w:t>
            </w:r>
          </w:p>
        </w:tc>
        <w:tc>
          <w:tcPr>
            <w:tcW w:w="499" w:type="dxa"/>
            <w:vMerge/>
            <w:vAlign w:val="center"/>
          </w:tcPr>
          <w:p w14:paraId="72D97AB2" w14:textId="77777777" w:rsidR="00AE3540" w:rsidRPr="009759EE" w:rsidRDefault="00AE3540" w:rsidP="009F0F32">
            <w:pPr>
              <w:autoSpaceDE w:val="0"/>
              <w:autoSpaceDN w:val="0"/>
              <w:rPr>
                <w:rFonts w:hAnsi="ＭＳ 明朝"/>
                <w:sz w:val="22"/>
              </w:rPr>
            </w:pPr>
          </w:p>
        </w:tc>
      </w:tr>
      <w:tr w:rsidR="009759EE" w:rsidRPr="009759EE" w14:paraId="6BEED15B" w14:textId="77777777" w:rsidTr="00AE3540">
        <w:trPr>
          <w:jc w:val="center"/>
        </w:trPr>
        <w:tc>
          <w:tcPr>
            <w:tcW w:w="1351" w:type="dxa"/>
            <w:vMerge/>
            <w:vAlign w:val="center"/>
          </w:tcPr>
          <w:p w14:paraId="1D9F0039" w14:textId="77777777" w:rsidR="00AE3540" w:rsidRPr="009759EE" w:rsidRDefault="00AE3540" w:rsidP="009F0F32">
            <w:pPr>
              <w:autoSpaceDE w:val="0"/>
              <w:autoSpaceDN w:val="0"/>
              <w:rPr>
                <w:rFonts w:hAnsi="ＭＳ 明朝"/>
                <w:sz w:val="22"/>
              </w:rPr>
            </w:pPr>
          </w:p>
        </w:tc>
        <w:tc>
          <w:tcPr>
            <w:tcW w:w="854" w:type="dxa"/>
            <w:vMerge/>
            <w:vAlign w:val="center"/>
          </w:tcPr>
          <w:p w14:paraId="77D8501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08563D6" w14:textId="77777777" w:rsidR="00AE3540" w:rsidRPr="009759EE" w:rsidRDefault="00AE3540" w:rsidP="009F0F32">
            <w:pPr>
              <w:autoSpaceDE w:val="0"/>
              <w:autoSpaceDN w:val="0"/>
              <w:jc w:val="center"/>
              <w:rPr>
                <w:rFonts w:hAnsi="ＭＳ 明朝"/>
                <w:sz w:val="22"/>
              </w:rPr>
            </w:pPr>
          </w:p>
        </w:tc>
        <w:tc>
          <w:tcPr>
            <w:tcW w:w="4059" w:type="dxa"/>
            <w:vMerge/>
          </w:tcPr>
          <w:p w14:paraId="5853EEB8" w14:textId="77777777" w:rsidR="00AE3540" w:rsidRPr="009759EE" w:rsidRDefault="00AE3540" w:rsidP="009F0F32">
            <w:pPr>
              <w:autoSpaceDE w:val="0"/>
              <w:autoSpaceDN w:val="0"/>
              <w:rPr>
                <w:rFonts w:hAnsi="ＭＳ 明朝"/>
                <w:sz w:val="22"/>
              </w:rPr>
            </w:pPr>
          </w:p>
        </w:tc>
        <w:tc>
          <w:tcPr>
            <w:tcW w:w="1904" w:type="dxa"/>
            <w:vAlign w:val="center"/>
          </w:tcPr>
          <w:p w14:paraId="26F9EAD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令和２年２月７日</w:t>
            </w:r>
          </w:p>
        </w:tc>
        <w:tc>
          <w:tcPr>
            <w:tcW w:w="499" w:type="dxa"/>
            <w:vMerge/>
            <w:vAlign w:val="center"/>
          </w:tcPr>
          <w:p w14:paraId="5CB37726" w14:textId="77777777" w:rsidR="00AE3540" w:rsidRPr="009759EE" w:rsidRDefault="00AE3540" w:rsidP="009F0F32">
            <w:pPr>
              <w:autoSpaceDE w:val="0"/>
              <w:autoSpaceDN w:val="0"/>
              <w:rPr>
                <w:rFonts w:hAnsi="ＭＳ 明朝"/>
                <w:sz w:val="22"/>
              </w:rPr>
            </w:pPr>
          </w:p>
        </w:tc>
      </w:tr>
      <w:tr w:rsidR="009759EE" w:rsidRPr="009759EE" w14:paraId="597B3EDA" w14:textId="77777777" w:rsidTr="00AE3540">
        <w:trPr>
          <w:jc w:val="center"/>
        </w:trPr>
        <w:tc>
          <w:tcPr>
            <w:tcW w:w="1351" w:type="dxa"/>
            <w:vMerge/>
            <w:vAlign w:val="center"/>
          </w:tcPr>
          <w:p w14:paraId="43E2871F" w14:textId="77777777" w:rsidR="00AE3540" w:rsidRPr="009759EE" w:rsidRDefault="00AE3540" w:rsidP="009F0F32">
            <w:pPr>
              <w:autoSpaceDE w:val="0"/>
              <w:autoSpaceDN w:val="0"/>
              <w:rPr>
                <w:rFonts w:hAnsi="ＭＳ 明朝"/>
                <w:sz w:val="22"/>
              </w:rPr>
            </w:pPr>
          </w:p>
        </w:tc>
        <w:tc>
          <w:tcPr>
            <w:tcW w:w="854" w:type="dxa"/>
            <w:vMerge w:val="restart"/>
            <w:vAlign w:val="center"/>
          </w:tcPr>
          <w:p w14:paraId="64667BD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Ｎ－６</w:t>
            </w:r>
          </w:p>
        </w:tc>
        <w:tc>
          <w:tcPr>
            <w:tcW w:w="1260" w:type="dxa"/>
            <w:vAlign w:val="center"/>
          </w:tcPr>
          <w:p w14:paraId="4AAAB1B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116F9611"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府政報告春号の府民へ郵送するための封筒代</w:t>
            </w:r>
          </w:p>
        </w:tc>
        <w:tc>
          <w:tcPr>
            <w:tcW w:w="1904" w:type="dxa"/>
            <w:vAlign w:val="center"/>
          </w:tcPr>
          <w:p w14:paraId="00DCB796"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令和２年３月16日</w:t>
            </w:r>
          </w:p>
        </w:tc>
        <w:tc>
          <w:tcPr>
            <w:tcW w:w="499" w:type="dxa"/>
            <w:vMerge w:val="restart"/>
            <w:vAlign w:val="center"/>
          </w:tcPr>
          <w:p w14:paraId="2E7BABD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39</w:t>
            </w:r>
          </w:p>
        </w:tc>
      </w:tr>
      <w:tr w:rsidR="009759EE" w:rsidRPr="009759EE" w14:paraId="538BFF9C" w14:textId="77777777" w:rsidTr="00AE3540">
        <w:trPr>
          <w:jc w:val="center"/>
        </w:trPr>
        <w:tc>
          <w:tcPr>
            <w:tcW w:w="1351" w:type="dxa"/>
            <w:vMerge/>
            <w:vAlign w:val="center"/>
          </w:tcPr>
          <w:p w14:paraId="682712F0" w14:textId="77777777" w:rsidR="00AE3540" w:rsidRPr="009759EE" w:rsidRDefault="00AE3540" w:rsidP="009F0F32">
            <w:pPr>
              <w:autoSpaceDE w:val="0"/>
              <w:autoSpaceDN w:val="0"/>
              <w:rPr>
                <w:rFonts w:hAnsi="ＭＳ 明朝"/>
                <w:sz w:val="22"/>
              </w:rPr>
            </w:pPr>
          </w:p>
        </w:tc>
        <w:tc>
          <w:tcPr>
            <w:tcW w:w="854" w:type="dxa"/>
            <w:vMerge/>
            <w:vAlign w:val="center"/>
          </w:tcPr>
          <w:p w14:paraId="3E0E6C56" w14:textId="77777777" w:rsidR="00AE3540" w:rsidRPr="009759EE" w:rsidRDefault="00AE3540" w:rsidP="009F0F32">
            <w:pPr>
              <w:autoSpaceDE w:val="0"/>
              <w:autoSpaceDN w:val="0"/>
              <w:jc w:val="center"/>
              <w:rPr>
                <w:rFonts w:hAnsi="ＭＳ 明朝"/>
                <w:sz w:val="22"/>
              </w:rPr>
            </w:pPr>
          </w:p>
        </w:tc>
        <w:tc>
          <w:tcPr>
            <w:tcW w:w="1260" w:type="dxa"/>
            <w:vAlign w:val="center"/>
          </w:tcPr>
          <w:p w14:paraId="4A5EEF5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p w14:paraId="3710BD1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人件費</w:t>
            </w:r>
          </w:p>
        </w:tc>
        <w:tc>
          <w:tcPr>
            <w:tcW w:w="4059" w:type="dxa"/>
          </w:tcPr>
          <w:p w14:paraId="1833D994"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府政報告春号のデザイン料、印刷代、ＤＭ折代、新聞折込代、ポスティング代及び振込手数料</w:t>
            </w:r>
          </w:p>
        </w:tc>
        <w:tc>
          <w:tcPr>
            <w:tcW w:w="1904" w:type="dxa"/>
            <w:vAlign w:val="center"/>
          </w:tcPr>
          <w:p w14:paraId="182EC6A7"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令和２年３月18日</w:t>
            </w:r>
          </w:p>
        </w:tc>
        <w:tc>
          <w:tcPr>
            <w:tcW w:w="499" w:type="dxa"/>
            <w:vMerge/>
            <w:vAlign w:val="center"/>
          </w:tcPr>
          <w:p w14:paraId="5587BDDF" w14:textId="77777777" w:rsidR="00AE3540" w:rsidRPr="009759EE" w:rsidRDefault="00AE3540" w:rsidP="009F0F32">
            <w:pPr>
              <w:autoSpaceDE w:val="0"/>
              <w:autoSpaceDN w:val="0"/>
              <w:rPr>
                <w:rFonts w:hAnsi="ＭＳ 明朝"/>
                <w:sz w:val="22"/>
              </w:rPr>
            </w:pPr>
          </w:p>
        </w:tc>
      </w:tr>
      <w:tr w:rsidR="009759EE" w:rsidRPr="009759EE" w14:paraId="37540D11" w14:textId="77777777" w:rsidTr="00AE3540">
        <w:trPr>
          <w:jc w:val="center"/>
        </w:trPr>
        <w:tc>
          <w:tcPr>
            <w:tcW w:w="1351" w:type="dxa"/>
            <w:vMerge/>
            <w:vAlign w:val="center"/>
          </w:tcPr>
          <w:p w14:paraId="3CD9D738" w14:textId="77777777" w:rsidR="00AE3540" w:rsidRPr="009759EE" w:rsidRDefault="00AE3540" w:rsidP="009F0F32">
            <w:pPr>
              <w:autoSpaceDE w:val="0"/>
              <w:autoSpaceDN w:val="0"/>
              <w:rPr>
                <w:rFonts w:hAnsi="ＭＳ 明朝"/>
                <w:sz w:val="22"/>
              </w:rPr>
            </w:pPr>
          </w:p>
        </w:tc>
        <w:tc>
          <w:tcPr>
            <w:tcW w:w="854" w:type="dxa"/>
            <w:vAlign w:val="center"/>
          </w:tcPr>
          <w:p w14:paraId="0C22472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Ｎ－７</w:t>
            </w:r>
          </w:p>
        </w:tc>
        <w:tc>
          <w:tcPr>
            <w:tcW w:w="1260" w:type="dxa"/>
            <w:vAlign w:val="center"/>
          </w:tcPr>
          <w:p w14:paraId="1A0F70E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5D6B9620" w14:textId="5BB5AC96" w:rsidR="00AE3540" w:rsidRPr="009759EE" w:rsidRDefault="00AE3540" w:rsidP="009F0F32">
            <w:pPr>
              <w:autoSpaceDE w:val="0"/>
              <w:autoSpaceDN w:val="0"/>
              <w:rPr>
                <w:rFonts w:hAnsi="ＭＳ 明朝"/>
                <w:sz w:val="22"/>
              </w:rPr>
            </w:pPr>
            <w:r w:rsidRPr="009759EE">
              <w:rPr>
                <w:rFonts w:hAnsi="ＭＳ 明朝" w:hint="eastAsia"/>
                <w:sz w:val="22"/>
              </w:rPr>
              <w:t>自民党・無所属大阪府議団だより令和元年冬号（</w:t>
            </w:r>
            <w:r w:rsidR="00BB58E8" w:rsidRPr="009759EE">
              <w:rPr>
                <w:rFonts w:hAnsi="ＭＳ 明朝" w:hint="eastAsia"/>
                <w:sz w:val="22"/>
              </w:rPr>
              <w:t>冨田</w:t>
            </w:r>
            <w:r w:rsidRPr="009759EE">
              <w:rPr>
                <w:rFonts w:hAnsi="ＭＳ 明朝" w:hint="eastAsia"/>
                <w:sz w:val="22"/>
              </w:rPr>
              <w:t>忠泰）印刷代（個人の政務活動費負担分）</w:t>
            </w:r>
          </w:p>
        </w:tc>
        <w:tc>
          <w:tcPr>
            <w:tcW w:w="1904" w:type="dxa"/>
            <w:vAlign w:val="center"/>
          </w:tcPr>
          <w:p w14:paraId="036B30A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令和元年11月19日</w:t>
            </w:r>
          </w:p>
        </w:tc>
        <w:tc>
          <w:tcPr>
            <w:tcW w:w="499" w:type="dxa"/>
            <w:vAlign w:val="center"/>
          </w:tcPr>
          <w:p w14:paraId="4236472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40</w:t>
            </w:r>
          </w:p>
        </w:tc>
      </w:tr>
      <w:tr w:rsidR="009759EE" w:rsidRPr="009759EE" w14:paraId="3BF6E174" w14:textId="77777777" w:rsidTr="00AE3540">
        <w:trPr>
          <w:jc w:val="center"/>
        </w:trPr>
        <w:tc>
          <w:tcPr>
            <w:tcW w:w="1351" w:type="dxa"/>
            <w:vMerge w:val="restart"/>
            <w:vAlign w:val="center"/>
          </w:tcPr>
          <w:p w14:paraId="2E86089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しかた松男</w:t>
            </w:r>
          </w:p>
        </w:tc>
        <w:tc>
          <w:tcPr>
            <w:tcW w:w="854" w:type="dxa"/>
            <w:vAlign w:val="center"/>
          </w:tcPr>
          <w:p w14:paraId="670534C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Ｏ－１</w:t>
            </w:r>
          </w:p>
        </w:tc>
        <w:tc>
          <w:tcPr>
            <w:tcW w:w="1260" w:type="dxa"/>
            <w:vAlign w:val="center"/>
          </w:tcPr>
          <w:p w14:paraId="4DC72DB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6D314A0C" w14:textId="77777777" w:rsidR="00AE3540" w:rsidRPr="009759EE" w:rsidRDefault="00AE3540" w:rsidP="009F0F32">
            <w:pPr>
              <w:autoSpaceDE w:val="0"/>
              <w:autoSpaceDN w:val="0"/>
              <w:rPr>
                <w:rFonts w:hAnsi="ＭＳ 明朝"/>
                <w:sz w:val="22"/>
              </w:rPr>
            </w:pPr>
            <w:r w:rsidRPr="009759EE">
              <w:rPr>
                <w:rFonts w:hAnsi="ＭＳ 明朝" w:hint="eastAsia"/>
                <w:sz w:val="22"/>
              </w:rPr>
              <w:t>城東区東中浜地域活動協議会・餅つき大会参加に伴う駐車場代</w:t>
            </w:r>
          </w:p>
        </w:tc>
        <w:tc>
          <w:tcPr>
            <w:tcW w:w="1904" w:type="dxa"/>
            <w:vAlign w:val="center"/>
          </w:tcPr>
          <w:p w14:paraId="16F2B1A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令和元年12月１日</w:t>
            </w:r>
          </w:p>
        </w:tc>
        <w:tc>
          <w:tcPr>
            <w:tcW w:w="499" w:type="dxa"/>
            <w:vAlign w:val="center"/>
          </w:tcPr>
          <w:p w14:paraId="779576A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41</w:t>
            </w:r>
          </w:p>
        </w:tc>
      </w:tr>
      <w:tr w:rsidR="009759EE" w:rsidRPr="009759EE" w14:paraId="2AD050CA" w14:textId="77777777" w:rsidTr="00AE3540">
        <w:trPr>
          <w:jc w:val="center"/>
        </w:trPr>
        <w:tc>
          <w:tcPr>
            <w:tcW w:w="1351" w:type="dxa"/>
            <w:vMerge/>
            <w:vAlign w:val="center"/>
          </w:tcPr>
          <w:p w14:paraId="0933FCE1" w14:textId="77777777" w:rsidR="00AE3540" w:rsidRPr="009759EE" w:rsidRDefault="00AE3540" w:rsidP="009F0F32">
            <w:pPr>
              <w:autoSpaceDE w:val="0"/>
              <w:autoSpaceDN w:val="0"/>
              <w:jc w:val="center"/>
              <w:rPr>
                <w:rFonts w:hAnsi="ＭＳ 明朝"/>
                <w:sz w:val="22"/>
              </w:rPr>
            </w:pPr>
          </w:p>
        </w:tc>
        <w:tc>
          <w:tcPr>
            <w:tcW w:w="854" w:type="dxa"/>
            <w:vAlign w:val="center"/>
          </w:tcPr>
          <w:p w14:paraId="2A79002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Ｏ－２</w:t>
            </w:r>
          </w:p>
        </w:tc>
        <w:tc>
          <w:tcPr>
            <w:tcW w:w="1260" w:type="dxa"/>
            <w:vAlign w:val="center"/>
          </w:tcPr>
          <w:p w14:paraId="7F06DB4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45167B0C" w14:textId="77777777" w:rsidR="00AE3540" w:rsidRPr="009759EE" w:rsidRDefault="00AE3540" w:rsidP="009F0F32">
            <w:pPr>
              <w:autoSpaceDE w:val="0"/>
              <w:autoSpaceDN w:val="0"/>
              <w:rPr>
                <w:rFonts w:hAnsi="ＭＳ 明朝"/>
                <w:sz w:val="22"/>
              </w:rPr>
            </w:pPr>
            <w:r w:rsidRPr="009759EE">
              <w:rPr>
                <w:rFonts w:hAnsi="ＭＳ 明朝" w:hint="eastAsia"/>
                <w:sz w:val="22"/>
              </w:rPr>
              <w:t>ＭＯＡ京橋・新年感謝祭参加に伴う駐車場代</w:t>
            </w:r>
          </w:p>
        </w:tc>
        <w:tc>
          <w:tcPr>
            <w:tcW w:w="1904" w:type="dxa"/>
            <w:vAlign w:val="center"/>
          </w:tcPr>
          <w:p w14:paraId="0A7B4FCF"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令和２年１月12日</w:t>
            </w:r>
          </w:p>
        </w:tc>
        <w:tc>
          <w:tcPr>
            <w:tcW w:w="499" w:type="dxa"/>
            <w:vAlign w:val="center"/>
          </w:tcPr>
          <w:p w14:paraId="37B1608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42</w:t>
            </w:r>
          </w:p>
        </w:tc>
      </w:tr>
      <w:tr w:rsidR="009759EE" w:rsidRPr="009759EE" w14:paraId="622554D4" w14:textId="77777777" w:rsidTr="00AE3540">
        <w:trPr>
          <w:jc w:val="center"/>
        </w:trPr>
        <w:tc>
          <w:tcPr>
            <w:tcW w:w="1351" w:type="dxa"/>
            <w:vMerge/>
            <w:vAlign w:val="center"/>
          </w:tcPr>
          <w:p w14:paraId="14B82F00" w14:textId="77777777" w:rsidR="00AE3540" w:rsidRPr="009759EE" w:rsidRDefault="00AE3540" w:rsidP="009F0F32">
            <w:pPr>
              <w:autoSpaceDE w:val="0"/>
              <w:autoSpaceDN w:val="0"/>
              <w:jc w:val="center"/>
              <w:rPr>
                <w:rFonts w:hAnsi="ＭＳ 明朝"/>
                <w:sz w:val="22"/>
              </w:rPr>
            </w:pPr>
          </w:p>
        </w:tc>
        <w:tc>
          <w:tcPr>
            <w:tcW w:w="854" w:type="dxa"/>
            <w:vAlign w:val="center"/>
          </w:tcPr>
          <w:p w14:paraId="78EFCFC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Ｏ－３</w:t>
            </w:r>
          </w:p>
        </w:tc>
        <w:tc>
          <w:tcPr>
            <w:tcW w:w="1260" w:type="dxa"/>
            <w:vAlign w:val="center"/>
          </w:tcPr>
          <w:p w14:paraId="230277F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30C0BF42" w14:textId="77777777" w:rsidR="00AE3540" w:rsidRPr="009759EE" w:rsidRDefault="00AE3540" w:rsidP="009F0F32">
            <w:pPr>
              <w:autoSpaceDE w:val="0"/>
              <w:autoSpaceDN w:val="0"/>
              <w:rPr>
                <w:rFonts w:hAnsi="ＭＳ 明朝"/>
                <w:sz w:val="22"/>
              </w:rPr>
            </w:pPr>
            <w:r w:rsidRPr="009759EE">
              <w:rPr>
                <w:rFonts w:hAnsi="ＭＳ 明朝" w:hint="eastAsia"/>
                <w:sz w:val="22"/>
              </w:rPr>
              <w:t>しかた松男ニュースに係る印刷第、折り込み代及び振込手数料</w:t>
            </w:r>
          </w:p>
        </w:tc>
        <w:tc>
          <w:tcPr>
            <w:tcW w:w="1904" w:type="dxa"/>
            <w:vAlign w:val="center"/>
          </w:tcPr>
          <w:p w14:paraId="6D7604DD"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令和２年１月21日</w:t>
            </w:r>
          </w:p>
        </w:tc>
        <w:tc>
          <w:tcPr>
            <w:tcW w:w="499" w:type="dxa"/>
            <w:vAlign w:val="center"/>
          </w:tcPr>
          <w:p w14:paraId="63A593D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43</w:t>
            </w:r>
          </w:p>
        </w:tc>
      </w:tr>
      <w:tr w:rsidR="009759EE" w:rsidRPr="009759EE" w14:paraId="40E15A11" w14:textId="77777777" w:rsidTr="00AE3540">
        <w:trPr>
          <w:jc w:val="center"/>
        </w:trPr>
        <w:tc>
          <w:tcPr>
            <w:tcW w:w="1351" w:type="dxa"/>
            <w:vMerge/>
            <w:vAlign w:val="center"/>
          </w:tcPr>
          <w:p w14:paraId="4D342BEC" w14:textId="77777777" w:rsidR="00AE3540" w:rsidRPr="009759EE" w:rsidRDefault="00AE3540" w:rsidP="009F0F32">
            <w:pPr>
              <w:autoSpaceDE w:val="0"/>
              <w:autoSpaceDN w:val="0"/>
              <w:jc w:val="center"/>
              <w:rPr>
                <w:rFonts w:hAnsi="ＭＳ 明朝"/>
                <w:sz w:val="22"/>
              </w:rPr>
            </w:pPr>
          </w:p>
        </w:tc>
        <w:tc>
          <w:tcPr>
            <w:tcW w:w="854" w:type="dxa"/>
            <w:vMerge w:val="restart"/>
            <w:vAlign w:val="center"/>
          </w:tcPr>
          <w:p w14:paraId="6585CD9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Ｏ－４</w:t>
            </w:r>
          </w:p>
        </w:tc>
        <w:tc>
          <w:tcPr>
            <w:tcW w:w="1260" w:type="dxa"/>
            <w:vMerge w:val="restart"/>
            <w:vAlign w:val="center"/>
          </w:tcPr>
          <w:p w14:paraId="592CA69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事務費</w:t>
            </w:r>
          </w:p>
        </w:tc>
        <w:tc>
          <w:tcPr>
            <w:tcW w:w="4059" w:type="dxa"/>
            <w:vMerge w:val="restart"/>
            <w:vAlign w:val="center"/>
          </w:tcPr>
          <w:p w14:paraId="20FFEA6A" w14:textId="77777777" w:rsidR="00AE3540" w:rsidRPr="009759EE" w:rsidRDefault="00AE3540" w:rsidP="009F0F32">
            <w:pPr>
              <w:autoSpaceDE w:val="0"/>
              <w:autoSpaceDN w:val="0"/>
              <w:rPr>
                <w:rFonts w:hAnsi="ＭＳ 明朝"/>
                <w:sz w:val="22"/>
              </w:rPr>
            </w:pPr>
            <w:r w:rsidRPr="009759EE">
              <w:rPr>
                <w:rFonts w:hAnsi="ＭＳ 明朝" w:hint="eastAsia"/>
                <w:sz w:val="22"/>
              </w:rPr>
              <w:t>ボトルウォーター代</w:t>
            </w:r>
          </w:p>
          <w:p w14:paraId="14D0AC2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（※令和元年８月７日付費用は、ボトルウォーター保守レンタル一年分）</w:t>
            </w:r>
          </w:p>
        </w:tc>
        <w:tc>
          <w:tcPr>
            <w:tcW w:w="1904" w:type="dxa"/>
            <w:vAlign w:val="center"/>
          </w:tcPr>
          <w:p w14:paraId="2468AD6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令和元年５月22日</w:t>
            </w:r>
          </w:p>
        </w:tc>
        <w:tc>
          <w:tcPr>
            <w:tcW w:w="499" w:type="dxa"/>
            <w:vMerge w:val="restart"/>
            <w:vAlign w:val="center"/>
          </w:tcPr>
          <w:p w14:paraId="5ED2325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44</w:t>
            </w:r>
          </w:p>
        </w:tc>
      </w:tr>
      <w:tr w:rsidR="009759EE" w:rsidRPr="009759EE" w14:paraId="790A5BEB" w14:textId="77777777" w:rsidTr="00AE3540">
        <w:trPr>
          <w:jc w:val="center"/>
        </w:trPr>
        <w:tc>
          <w:tcPr>
            <w:tcW w:w="1351" w:type="dxa"/>
            <w:vMerge/>
            <w:vAlign w:val="center"/>
          </w:tcPr>
          <w:p w14:paraId="204915B2"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ED2072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A688967" w14:textId="77777777" w:rsidR="00AE3540" w:rsidRPr="009759EE" w:rsidRDefault="00AE3540" w:rsidP="009F0F32">
            <w:pPr>
              <w:autoSpaceDE w:val="0"/>
              <w:autoSpaceDN w:val="0"/>
              <w:jc w:val="center"/>
              <w:rPr>
                <w:rFonts w:hAnsi="ＭＳ 明朝"/>
                <w:sz w:val="22"/>
              </w:rPr>
            </w:pPr>
          </w:p>
        </w:tc>
        <w:tc>
          <w:tcPr>
            <w:tcW w:w="4059" w:type="dxa"/>
            <w:vMerge/>
          </w:tcPr>
          <w:p w14:paraId="276C1D65" w14:textId="77777777" w:rsidR="00AE3540" w:rsidRPr="009759EE" w:rsidRDefault="00AE3540" w:rsidP="009F0F32">
            <w:pPr>
              <w:autoSpaceDE w:val="0"/>
              <w:autoSpaceDN w:val="0"/>
              <w:rPr>
                <w:rFonts w:hAnsi="ＭＳ 明朝"/>
                <w:sz w:val="22"/>
              </w:rPr>
            </w:pPr>
          </w:p>
        </w:tc>
        <w:tc>
          <w:tcPr>
            <w:tcW w:w="1904" w:type="dxa"/>
            <w:vAlign w:val="center"/>
          </w:tcPr>
          <w:p w14:paraId="79B07185"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令和元年６月19日</w:t>
            </w:r>
          </w:p>
        </w:tc>
        <w:tc>
          <w:tcPr>
            <w:tcW w:w="499" w:type="dxa"/>
            <w:vMerge/>
            <w:vAlign w:val="center"/>
          </w:tcPr>
          <w:p w14:paraId="0100069D" w14:textId="77777777" w:rsidR="00AE3540" w:rsidRPr="009759EE" w:rsidRDefault="00AE3540" w:rsidP="009F0F32">
            <w:pPr>
              <w:autoSpaceDE w:val="0"/>
              <w:autoSpaceDN w:val="0"/>
              <w:rPr>
                <w:rFonts w:hAnsi="ＭＳ 明朝"/>
                <w:sz w:val="22"/>
              </w:rPr>
            </w:pPr>
          </w:p>
        </w:tc>
      </w:tr>
      <w:tr w:rsidR="009759EE" w:rsidRPr="009759EE" w14:paraId="740C5B8D" w14:textId="77777777" w:rsidTr="00AE3540">
        <w:trPr>
          <w:jc w:val="center"/>
        </w:trPr>
        <w:tc>
          <w:tcPr>
            <w:tcW w:w="1351" w:type="dxa"/>
            <w:vMerge/>
            <w:vAlign w:val="center"/>
          </w:tcPr>
          <w:p w14:paraId="1D7550FE"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38B0E0A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74A6A82D" w14:textId="77777777" w:rsidR="00AE3540" w:rsidRPr="009759EE" w:rsidRDefault="00AE3540" w:rsidP="009F0F32">
            <w:pPr>
              <w:autoSpaceDE w:val="0"/>
              <w:autoSpaceDN w:val="0"/>
              <w:jc w:val="center"/>
              <w:rPr>
                <w:rFonts w:hAnsi="ＭＳ 明朝"/>
                <w:sz w:val="22"/>
              </w:rPr>
            </w:pPr>
          </w:p>
        </w:tc>
        <w:tc>
          <w:tcPr>
            <w:tcW w:w="4059" w:type="dxa"/>
            <w:vMerge/>
          </w:tcPr>
          <w:p w14:paraId="388EB3D2" w14:textId="77777777" w:rsidR="00AE3540" w:rsidRPr="009759EE" w:rsidRDefault="00AE3540" w:rsidP="009F0F32">
            <w:pPr>
              <w:autoSpaceDE w:val="0"/>
              <w:autoSpaceDN w:val="0"/>
              <w:rPr>
                <w:rFonts w:hAnsi="ＭＳ 明朝"/>
                <w:sz w:val="22"/>
              </w:rPr>
            </w:pPr>
          </w:p>
        </w:tc>
        <w:tc>
          <w:tcPr>
            <w:tcW w:w="1904" w:type="dxa"/>
            <w:vAlign w:val="center"/>
          </w:tcPr>
          <w:p w14:paraId="5595414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令和元年７月17日</w:t>
            </w:r>
          </w:p>
        </w:tc>
        <w:tc>
          <w:tcPr>
            <w:tcW w:w="499" w:type="dxa"/>
            <w:vMerge/>
            <w:vAlign w:val="center"/>
          </w:tcPr>
          <w:p w14:paraId="59F701C9" w14:textId="77777777" w:rsidR="00AE3540" w:rsidRPr="009759EE" w:rsidRDefault="00AE3540" w:rsidP="009F0F32">
            <w:pPr>
              <w:autoSpaceDE w:val="0"/>
              <w:autoSpaceDN w:val="0"/>
              <w:rPr>
                <w:rFonts w:hAnsi="ＭＳ 明朝"/>
                <w:sz w:val="22"/>
              </w:rPr>
            </w:pPr>
          </w:p>
        </w:tc>
      </w:tr>
      <w:tr w:rsidR="009759EE" w:rsidRPr="009759EE" w14:paraId="30E5F86C" w14:textId="77777777" w:rsidTr="00AE3540">
        <w:trPr>
          <w:jc w:val="center"/>
        </w:trPr>
        <w:tc>
          <w:tcPr>
            <w:tcW w:w="1351" w:type="dxa"/>
            <w:vMerge/>
            <w:vAlign w:val="center"/>
          </w:tcPr>
          <w:p w14:paraId="192120C5"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6F2D27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C80580C" w14:textId="77777777" w:rsidR="00AE3540" w:rsidRPr="009759EE" w:rsidRDefault="00AE3540" w:rsidP="009F0F32">
            <w:pPr>
              <w:autoSpaceDE w:val="0"/>
              <w:autoSpaceDN w:val="0"/>
              <w:jc w:val="center"/>
              <w:rPr>
                <w:rFonts w:hAnsi="ＭＳ 明朝"/>
                <w:sz w:val="22"/>
              </w:rPr>
            </w:pPr>
          </w:p>
        </w:tc>
        <w:tc>
          <w:tcPr>
            <w:tcW w:w="4059" w:type="dxa"/>
            <w:vMerge/>
          </w:tcPr>
          <w:p w14:paraId="72BEAF21" w14:textId="77777777" w:rsidR="00AE3540" w:rsidRPr="009759EE" w:rsidRDefault="00AE3540" w:rsidP="009F0F32">
            <w:pPr>
              <w:autoSpaceDE w:val="0"/>
              <w:autoSpaceDN w:val="0"/>
              <w:rPr>
                <w:rFonts w:hAnsi="ＭＳ 明朝"/>
                <w:sz w:val="22"/>
              </w:rPr>
            </w:pPr>
          </w:p>
        </w:tc>
        <w:tc>
          <w:tcPr>
            <w:tcW w:w="1904" w:type="dxa"/>
            <w:vAlign w:val="center"/>
          </w:tcPr>
          <w:p w14:paraId="18517EF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令和元年８月７日</w:t>
            </w:r>
          </w:p>
        </w:tc>
        <w:tc>
          <w:tcPr>
            <w:tcW w:w="499" w:type="dxa"/>
            <w:vMerge/>
            <w:vAlign w:val="center"/>
          </w:tcPr>
          <w:p w14:paraId="0980E536" w14:textId="77777777" w:rsidR="00AE3540" w:rsidRPr="009759EE" w:rsidRDefault="00AE3540" w:rsidP="009F0F32">
            <w:pPr>
              <w:autoSpaceDE w:val="0"/>
              <w:autoSpaceDN w:val="0"/>
              <w:rPr>
                <w:rFonts w:hAnsi="ＭＳ 明朝"/>
                <w:sz w:val="22"/>
              </w:rPr>
            </w:pPr>
          </w:p>
        </w:tc>
      </w:tr>
      <w:tr w:rsidR="009759EE" w:rsidRPr="009759EE" w14:paraId="5ACDB992" w14:textId="77777777" w:rsidTr="00AE3540">
        <w:trPr>
          <w:jc w:val="center"/>
        </w:trPr>
        <w:tc>
          <w:tcPr>
            <w:tcW w:w="1351" w:type="dxa"/>
            <w:vMerge/>
            <w:vAlign w:val="center"/>
          </w:tcPr>
          <w:p w14:paraId="01781CBB"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7F2EF12"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DCA8E23" w14:textId="77777777" w:rsidR="00AE3540" w:rsidRPr="009759EE" w:rsidRDefault="00AE3540" w:rsidP="009F0F32">
            <w:pPr>
              <w:autoSpaceDE w:val="0"/>
              <w:autoSpaceDN w:val="0"/>
              <w:jc w:val="center"/>
              <w:rPr>
                <w:rFonts w:hAnsi="ＭＳ 明朝"/>
                <w:sz w:val="22"/>
              </w:rPr>
            </w:pPr>
          </w:p>
        </w:tc>
        <w:tc>
          <w:tcPr>
            <w:tcW w:w="4059" w:type="dxa"/>
            <w:vMerge/>
          </w:tcPr>
          <w:p w14:paraId="1EBB98D4" w14:textId="77777777" w:rsidR="00AE3540" w:rsidRPr="009759EE" w:rsidRDefault="00AE3540" w:rsidP="009F0F32">
            <w:pPr>
              <w:autoSpaceDE w:val="0"/>
              <w:autoSpaceDN w:val="0"/>
              <w:rPr>
                <w:rFonts w:hAnsi="ＭＳ 明朝"/>
                <w:sz w:val="22"/>
              </w:rPr>
            </w:pPr>
          </w:p>
        </w:tc>
        <w:tc>
          <w:tcPr>
            <w:tcW w:w="1904" w:type="dxa"/>
            <w:vAlign w:val="center"/>
          </w:tcPr>
          <w:p w14:paraId="1DE2B4C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令和元年９月11日</w:t>
            </w:r>
          </w:p>
        </w:tc>
        <w:tc>
          <w:tcPr>
            <w:tcW w:w="499" w:type="dxa"/>
            <w:vMerge/>
            <w:vAlign w:val="center"/>
          </w:tcPr>
          <w:p w14:paraId="1D3D7C13" w14:textId="77777777" w:rsidR="00AE3540" w:rsidRPr="009759EE" w:rsidRDefault="00AE3540" w:rsidP="009F0F32">
            <w:pPr>
              <w:autoSpaceDE w:val="0"/>
              <w:autoSpaceDN w:val="0"/>
              <w:rPr>
                <w:rFonts w:hAnsi="ＭＳ 明朝"/>
                <w:sz w:val="22"/>
              </w:rPr>
            </w:pPr>
          </w:p>
        </w:tc>
      </w:tr>
      <w:tr w:rsidR="009759EE" w:rsidRPr="009759EE" w14:paraId="5C73D94C" w14:textId="77777777" w:rsidTr="00AE3540">
        <w:trPr>
          <w:jc w:val="center"/>
        </w:trPr>
        <w:tc>
          <w:tcPr>
            <w:tcW w:w="1351" w:type="dxa"/>
            <w:vMerge/>
            <w:vAlign w:val="center"/>
          </w:tcPr>
          <w:p w14:paraId="2154F99F"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3F90B9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43EC753" w14:textId="77777777" w:rsidR="00AE3540" w:rsidRPr="009759EE" w:rsidRDefault="00AE3540" w:rsidP="009F0F32">
            <w:pPr>
              <w:autoSpaceDE w:val="0"/>
              <w:autoSpaceDN w:val="0"/>
              <w:jc w:val="center"/>
              <w:rPr>
                <w:rFonts w:hAnsi="ＭＳ 明朝"/>
                <w:sz w:val="22"/>
              </w:rPr>
            </w:pPr>
          </w:p>
        </w:tc>
        <w:tc>
          <w:tcPr>
            <w:tcW w:w="4059" w:type="dxa"/>
            <w:vMerge/>
          </w:tcPr>
          <w:p w14:paraId="47716D5B" w14:textId="77777777" w:rsidR="00AE3540" w:rsidRPr="009759EE" w:rsidRDefault="00AE3540" w:rsidP="009F0F32">
            <w:pPr>
              <w:autoSpaceDE w:val="0"/>
              <w:autoSpaceDN w:val="0"/>
              <w:rPr>
                <w:rFonts w:hAnsi="ＭＳ 明朝"/>
                <w:sz w:val="22"/>
              </w:rPr>
            </w:pPr>
          </w:p>
        </w:tc>
        <w:tc>
          <w:tcPr>
            <w:tcW w:w="1904" w:type="dxa"/>
            <w:vAlign w:val="center"/>
          </w:tcPr>
          <w:p w14:paraId="657D0A5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令和元年10月２日</w:t>
            </w:r>
          </w:p>
        </w:tc>
        <w:tc>
          <w:tcPr>
            <w:tcW w:w="499" w:type="dxa"/>
            <w:vMerge/>
            <w:vAlign w:val="center"/>
          </w:tcPr>
          <w:p w14:paraId="09033E25" w14:textId="77777777" w:rsidR="00AE3540" w:rsidRPr="009759EE" w:rsidRDefault="00AE3540" w:rsidP="009F0F32">
            <w:pPr>
              <w:autoSpaceDE w:val="0"/>
              <w:autoSpaceDN w:val="0"/>
              <w:rPr>
                <w:rFonts w:hAnsi="ＭＳ 明朝"/>
                <w:sz w:val="22"/>
              </w:rPr>
            </w:pPr>
          </w:p>
        </w:tc>
      </w:tr>
      <w:tr w:rsidR="009759EE" w:rsidRPr="009759EE" w14:paraId="025B94C5" w14:textId="77777777" w:rsidTr="00AE3540">
        <w:trPr>
          <w:jc w:val="center"/>
        </w:trPr>
        <w:tc>
          <w:tcPr>
            <w:tcW w:w="1351" w:type="dxa"/>
            <w:vMerge/>
            <w:vAlign w:val="center"/>
          </w:tcPr>
          <w:p w14:paraId="636419DD"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12412AA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90DE357" w14:textId="77777777" w:rsidR="00AE3540" w:rsidRPr="009759EE" w:rsidRDefault="00AE3540" w:rsidP="009F0F32">
            <w:pPr>
              <w:autoSpaceDE w:val="0"/>
              <w:autoSpaceDN w:val="0"/>
              <w:jc w:val="center"/>
              <w:rPr>
                <w:rFonts w:hAnsi="ＭＳ 明朝"/>
                <w:sz w:val="22"/>
              </w:rPr>
            </w:pPr>
          </w:p>
        </w:tc>
        <w:tc>
          <w:tcPr>
            <w:tcW w:w="4059" w:type="dxa"/>
            <w:vMerge/>
          </w:tcPr>
          <w:p w14:paraId="54D773EB" w14:textId="77777777" w:rsidR="00AE3540" w:rsidRPr="009759EE" w:rsidRDefault="00AE3540" w:rsidP="009F0F32">
            <w:pPr>
              <w:autoSpaceDE w:val="0"/>
              <w:autoSpaceDN w:val="0"/>
              <w:rPr>
                <w:rFonts w:hAnsi="ＭＳ 明朝"/>
                <w:sz w:val="22"/>
              </w:rPr>
            </w:pPr>
          </w:p>
        </w:tc>
        <w:tc>
          <w:tcPr>
            <w:tcW w:w="1904" w:type="dxa"/>
            <w:vAlign w:val="center"/>
          </w:tcPr>
          <w:p w14:paraId="6886ED1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1B435D36" w14:textId="77777777" w:rsidR="00AE3540" w:rsidRPr="009759EE" w:rsidRDefault="00AE3540" w:rsidP="009F0F32">
            <w:pPr>
              <w:autoSpaceDE w:val="0"/>
              <w:autoSpaceDN w:val="0"/>
              <w:rPr>
                <w:rFonts w:hAnsi="ＭＳ 明朝"/>
                <w:sz w:val="22"/>
              </w:rPr>
            </w:pPr>
          </w:p>
        </w:tc>
      </w:tr>
      <w:tr w:rsidR="009759EE" w:rsidRPr="009759EE" w14:paraId="489BD5B5" w14:textId="77777777" w:rsidTr="00AE3540">
        <w:trPr>
          <w:jc w:val="center"/>
        </w:trPr>
        <w:tc>
          <w:tcPr>
            <w:tcW w:w="1351" w:type="dxa"/>
            <w:vMerge/>
            <w:vAlign w:val="center"/>
          </w:tcPr>
          <w:p w14:paraId="0E670D3B"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27344BD"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B20C8E6" w14:textId="77777777" w:rsidR="00AE3540" w:rsidRPr="009759EE" w:rsidRDefault="00AE3540" w:rsidP="009F0F32">
            <w:pPr>
              <w:autoSpaceDE w:val="0"/>
              <w:autoSpaceDN w:val="0"/>
              <w:jc w:val="center"/>
              <w:rPr>
                <w:rFonts w:hAnsi="ＭＳ 明朝"/>
                <w:sz w:val="22"/>
              </w:rPr>
            </w:pPr>
          </w:p>
        </w:tc>
        <w:tc>
          <w:tcPr>
            <w:tcW w:w="4059" w:type="dxa"/>
            <w:vMerge/>
          </w:tcPr>
          <w:p w14:paraId="73C7E8E8" w14:textId="77777777" w:rsidR="00AE3540" w:rsidRPr="009759EE" w:rsidRDefault="00AE3540" w:rsidP="009F0F32">
            <w:pPr>
              <w:autoSpaceDE w:val="0"/>
              <w:autoSpaceDN w:val="0"/>
              <w:rPr>
                <w:rFonts w:hAnsi="ＭＳ 明朝"/>
                <w:sz w:val="22"/>
              </w:rPr>
            </w:pPr>
          </w:p>
        </w:tc>
        <w:tc>
          <w:tcPr>
            <w:tcW w:w="1904" w:type="dxa"/>
            <w:vAlign w:val="center"/>
          </w:tcPr>
          <w:p w14:paraId="573F05D0"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令和元年12月11日</w:t>
            </w:r>
          </w:p>
        </w:tc>
        <w:tc>
          <w:tcPr>
            <w:tcW w:w="499" w:type="dxa"/>
            <w:vMerge/>
            <w:vAlign w:val="center"/>
          </w:tcPr>
          <w:p w14:paraId="27CEEE61" w14:textId="77777777" w:rsidR="00AE3540" w:rsidRPr="009759EE" w:rsidRDefault="00AE3540" w:rsidP="009F0F32">
            <w:pPr>
              <w:autoSpaceDE w:val="0"/>
              <w:autoSpaceDN w:val="0"/>
              <w:rPr>
                <w:rFonts w:hAnsi="ＭＳ 明朝"/>
                <w:sz w:val="22"/>
              </w:rPr>
            </w:pPr>
          </w:p>
        </w:tc>
      </w:tr>
      <w:tr w:rsidR="009759EE" w:rsidRPr="009759EE" w14:paraId="72F7A273" w14:textId="77777777" w:rsidTr="00AE3540">
        <w:trPr>
          <w:jc w:val="center"/>
        </w:trPr>
        <w:tc>
          <w:tcPr>
            <w:tcW w:w="1351" w:type="dxa"/>
            <w:vMerge/>
            <w:vAlign w:val="center"/>
          </w:tcPr>
          <w:p w14:paraId="1D624BC2"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F01247F"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9E1FFDE" w14:textId="77777777" w:rsidR="00AE3540" w:rsidRPr="009759EE" w:rsidRDefault="00AE3540" w:rsidP="009F0F32">
            <w:pPr>
              <w:autoSpaceDE w:val="0"/>
              <w:autoSpaceDN w:val="0"/>
              <w:jc w:val="center"/>
              <w:rPr>
                <w:rFonts w:hAnsi="ＭＳ 明朝"/>
                <w:sz w:val="22"/>
              </w:rPr>
            </w:pPr>
          </w:p>
        </w:tc>
        <w:tc>
          <w:tcPr>
            <w:tcW w:w="4059" w:type="dxa"/>
            <w:vMerge/>
          </w:tcPr>
          <w:p w14:paraId="7E21B86B" w14:textId="77777777" w:rsidR="00AE3540" w:rsidRPr="009759EE" w:rsidRDefault="00AE3540" w:rsidP="009F0F32">
            <w:pPr>
              <w:autoSpaceDE w:val="0"/>
              <w:autoSpaceDN w:val="0"/>
              <w:rPr>
                <w:rFonts w:hAnsi="ＭＳ 明朝"/>
                <w:sz w:val="22"/>
              </w:rPr>
            </w:pPr>
          </w:p>
        </w:tc>
        <w:tc>
          <w:tcPr>
            <w:tcW w:w="1904" w:type="dxa"/>
            <w:vAlign w:val="center"/>
          </w:tcPr>
          <w:p w14:paraId="6EACD9B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令和２年１月29日</w:t>
            </w:r>
          </w:p>
        </w:tc>
        <w:tc>
          <w:tcPr>
            <w:tcW w:w="499" w:type="dxa"/>
            <w:vMerge/>
            <w:vAlign w:val="center"/>
          </w:tcPr>
          <w:p w14:paraId="7829B452" w14:textId="77777777" w:rsidR="00AE3540" w:rsidRPr="009759EE" w:rsidRDefault="00AE3540" w:rsidP="009F0F32">
            <w:pPr>
              <w:autoSpaceDE w:val="0"/>
              <w:autoSpaceDN w:val="0"/>
              <w:rPr>
                <w:rFonts w:hAnsi="ＭＳ 明朝"/>
                <w:sz w:val="22"/>
              </w:rPr>
            </w:pPr>
          </w:p>
        </w:tc>
      </w:tr>
      <w:tr w:rsidR="009759EE" w:rsidRPr="009759EE" w14:paraId="7FFFD237" w14:textId="77777777" w:rsidTr="00AE3540">
        <w:trPr>
          <w:jc w:val="center"/>
        </w:trPr>
        <w:tc>
          <w:tcPr>
            <w:tcW w:w="1351" w:type="dxa"/>
            <w:vMerge/>
            <w:vAlign w:val="center"/>
          </w:tcPr>
          <w:p w14:paraId="21200EF0"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65E9DC1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7AD1C18" w14:textId="77777777" w:rsidR="00AE3540" w:rsidRPr="009759EE" w:rsidRDefault="00AE3540" w:rsidP="009F0F32">
            <w:pPr>
              <w:autoSpaceDE w:val="0"/>
              <w:autoSpaceDN w:val="0"/>
              <w:jc w:val="center"/>
              <w:rPr>
                <w:rFonts w:hAnsi="ＭＳ 明朝"/>
                <w:sz w:val="22"/>
              </w:rPr>
            </w:pPr>
          </w:p>
        </w:tc>
        <w:tc>
          <w:tcPr>
            <w:tcW w:w="4059" w:type="dxa"/>
            <w:vMerge/>
          </w:tcPr>
          <w:p w14:paraId="271BB856" w14:textId="77777777" w:rsidR="00AE3540" w:rsidRPr="009759EE" w:rsidRDefault="00AE3540" w:rsidP="009F0F32">
            <w:pPr>
              <w:autoSpaceDE w:val="0"/>
              <w:autoSpaceDN w:val="0"/>
              <w:rPr>
                <w:rFonts w:hAnsi="ＭＳ 明朝"/>
                <w:sz w:val="22"/>
              </w:rPr>
            </w:pPr>
          </w:p>
        </w:tc>
        <w:tc>
          <w:tcPr>
            <w:tcW w:w="1904" w:type="dxa"/>
            <w:vAlign w:val="center"/>
          </w:tcPr>
          <w:p w14:paraId="6D7B7921"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令和２年２月26日</w:t>
            </w:r>
          </w:p>
        </w:tc>
        <w:tc>
          <w:tcPr>
            <w:tcW w:w="499" w:type="dxa"/>
            <w:vMerge/>
            <w:vAlign w:val="center"/>
          </w:tcPr>
          <w:p w14:paraId="34E2E88A" w14:textId="77777777" w:rsidR="00AE3540" w:rsidRPr="009759EE" w:rsidRDefault="00AE3540" w:rsidP="009F0F32">
            <w:pPr>
              <w:autoSpaceDE w:val="0"/>
              <w:autoSpaceDN w:val="0"/>
              <w:rPr>
                <w:rFonts w:hAnsi="ＭＳ 明朝"/>
                <w:sz w:val="22"/>
              </w:rPr>
            </w:pPr>
          </w:p>
        </w:tc>
      </w:tr>
      <w:tr w:rsidR="009759EE" w:rsidRPr="009759EE" w14:paraId="74705786" w14:textId="77777777" w:rsidTr="00AE3540">
        <w:trPr>
          <w:jc w:val="center"/>
        </w:trPr>
        <w:tc>
          <w:tcPr>
            <w:tcW w:w="1351" w:type="dxa"/>
            <w:vAlign w:val="center"/>
          </w:tcPr>
          <w:p w14:paraId="1430914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杉本太平</w:t>
            </w:r>
          </w:p>
        </w:tc>
        <w:tc>
          <w:tcPr>
            <w:tcW w:w="854" w:type="dxa"/>
            <w:vAlign w:val="center"/>
          </w:tcPr>
          <w:p w14:paraId="2641151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Ｐ－１</w:t>
            </w:r>
          </w:p>
        </w:tc>
        <w:tc>
          <w:tcPr>
            <w:tcW w:w="1260" w:type="dxa"/>
            <w:vAlign w:val="center"/>
          </w:tcPr>
          <w:p w14:paraId="29D3398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753850E" w14:textId="77777777" w:rsidR="00AE3540" w:rsidRPr="009759EE" w:rsidRDefault="00AE3540" w:rsidP="009F0F32">
            <w:pPr>
              <w:autoSpaceDE w:val="0"/>
              <w:autoSpaceDN w:val="0"/>
              <w:rPr>
                <w:rFonts w:hAnsi="ＭＳ 明朝"/>
                <w:sz w:val="22"/>
              </w:rPr>
            </w:pPr>
            <w:r w:rsidRPr="009759EE">
              <w:rPr>
                <w:rFonts w:hAnsi="ＭＳ 明朝" w:hint="eastAsia"/>
                <w:sz w:val="22"/>
              </w:rPr>
              <w:t>和泉テクノＦＣのシーズン報告会及びＮＰＯ法人設立記念パーティ会費</w:t>
            </w:r>
          </w:p>
        </w:tc>
        <w:tc>
          <w:tcPr>
            <w:tcW w:w="1904" w:type="dxa"/>
            <w:vAlign w:val="center"/>
          </w:tcPr>
          <w:p w14:paraId="4A2431B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令和元年11月22日</w:t>
            </w:r>
          </w:p>
        </w:tc>
        <w:tc>
          <w:tcPr>
            <w:tcW w:w="499" w:type="dxa"/>
            <w:vAlign w:val="center"/>
          </w:tcPr>
          <w:p w14:paraId="69942C3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45</w:t>
            </w:r>
          </w:p>
        </w:tc>
      </w:tr>
      <w:tr w:rsidR="009759EE" w:rsidRPr="009759EE" w14:paraId="4ADA62C8" w14:textId="77777777" w:rsidTr="00AE3540">
        <w:trPr>
          <w:jc w:val="center"/>
        </w:trPr>
        <w:tc>
          <w:tcPr>
            <w:tcW w:w="1351" w:type="dxa"/>
            <w:vMerge w:val="restart"/>
            <w:vAlign w:val="center"/>
          </w:tcPr>
          <w:p w14:paraId="14DA95F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原田こうじ</w:t>
            </w:r>
          </w:p>
        </w:tc>
        <w:tc>
          <w:tcPr>
            <w:tcW w:w="854" w:type="dxa"/>
            <w:vMerge w:val="restart"/>
            <w:vAlign w:val="center"/>
          </w:tcPr>
          <w:p w14:paraId="20B7AF9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Ｑ－１</w:t>
            </w:r>
          </w:p>
        </w:tc>
        <w:tc>
          <w:tcPr>
            <w:tcW w:w="1260" w:type="dxa"/>
            <w:vMerge w:val="restart"/>
            <w:vAlign w:val="center"/>
          </w:tcPr>
          <w:p w14:paraId="41D8410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0433EC0" w14:textId="77777777" w:rsidR="00AE3540" w:rsidRPr="009759EE" w:rsidRDefault="00AE3540" w:rsidP="009F0F32">
            <w:pPr>
              <w:autoSpaceDE w:val="0"/>
              <w:autoSpaceDN w:val="0"/>
              <w:rPr>
                <w:rFonts w:hAnsi="ＭＳ 明朝"/>
                <w:sz w:val="22"/>
              </w:rPr>
            </w:pPr>
            <w:r w:rsidRPr="009759EE">
              <w:rPr>
                <w:rFonts w:hAnsi="ＭＳ 明朝" w:hint="eastAsia"/>
                <w:sz w:val="22"/>
              </w:rPr>
              <w:t>石橋まつり実行委員会反省会会費</w:t>
            </w:r>
          </w:p>
        </w:tc>
        <w:tc>
          <w:tcPr>
            <w:tcW w:w="1904" w:type="dxa"/>
            <w:vAlign w:val="center"/>
          </w:tcPr>
          <w:p w14:paraId="4ECB0EB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令和元年９月７日</w:t>
            </w:r>
          </w:p>
        </w:tc>
        <w:tc>
          <w:tcPr>
            <w:tcW w:w="499" w:type="dxa"/>
            <w:vMerge w:val="restart"/>
            <w:vAlign w:val="center"/>
          </w:tcPr>
          <w:p w14:paraId="5F012AF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46</w:t>
            </w:r>
          </w:p>
        </w:tc>
      </w:tr>
      <w:tr w:rsidR="009759EE" w:rsidRPr="009759EE" w14:paraId="7DCC0A9B" w14:textId="77777777" w:rsidTr="00AE3540">
        <w:trPr>
          <w:jc w:val="center"/>
        </w:trPr>
        <w:tc>
          <w:tcPr>
            <w:tcW w:w="1351" w:type="dxa"/>
            <w:vMerge/>
            <w:vAlign w:val="center"/>
          </w:tcPr>
          <w:p w14:paraId="370C61B5" w14:textId="77777777" w:rsidR="00AE3540" w:rsidRPr="009759EE" w:rsidRDefault="00AE3540" w:rsidP="009F0F32">
            <w:pPr>
              <w:autoSpaceDE w:val="0"/>
              <w:autoSpaceDN w:val="0"/>
              <w:rPr>
                <w:rFonts w:hAnsi="ＭＳ 明朝"/>
                <w:sz w:val="22"/>
              </w:rPr>
            </w:pPr>
          </w:p>
        </w:tc>
        <w:tc>
          <w:tcPr>
            <w:tcW w:w="854" w:type="dxa"/>
            <w:vMerge/>
            <w:vAlign w:val="center"/>
          </w:tcPr>
          <w:p w14:paraId="710D286E"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0D4EF56" w14:textId="77777777" w:rsidR="00AE3540" w:rsidRPr="009759EE" w:rsidRDefault="00AE3540" w:rsidP="009F0F32">
            <w:pPr>
              <w:autoSpaceDE w:val="0"/>
              <w:autoSpaceDN w:val="0"/>
              <w:jc w:val="center"/>
              <w:rPr>
                <w:rFonts w:hAnsi="ＭＳ 明朝"/>
                <w:sz w:val="22"/>
              </w:rPr>
            </w:pPr>
          </w:p>
        </w:tc>
        <w:tc>
          <w:tcPr>
            <w:tcW w:w="4059" w:type="dxa"/>
          </w:tcPr>
          <w:p w14:paraId="23EE74F6" w14:textId="77777777" w:rsidR="00AE3540" w:rsidRPr="009759EE" w:rsidRDefault="00AE3540" w:rsidP="009F0F32">
            <w:pPr>
              <w:autoSpaceDE w:val="0"/>
              <w:autoSpaceDN w:val="0"/>
              <w:rPr>
                <w:rFonts w:hAnsi="ＭＳ 明朝"/>
                <w:sz w:val="22"/>
              </w:rPr>
            </w:pPr>
            <w:r w:rsidRPr="009759EE">
              <w:rPr>
                <w:rFonts w:hAnsi="ＭＳ 明朝" w:hint="eastAsia"/>
                <w:sz w:val="22"/>
              </w:rPr>
              <w:t>第36回ウイラブ石橋新年賀会会費</w:t>
            </w:r>
          </w:p>
        </w:tc>
        <w:tc>
          <w:tcPr>
            <w:tcW w:w="1904" w:type="dxa"/>
            <w:vAlign w:val="center"/>
          </w:tcPr>
          <w:p w14:paraId="0E09B61F"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令和２年１月11日</w:t>
            </w:r>
          </w:p>
        </w:tc>
        <w:tc>
          <w:tcPr>
            <w:tcW w:w="499" w:type="dxa"/>
            <w:vMerge/>
            <w:vAlign w:val="center"/>
          </w:tcPr>
          <w:p w14:paraId="259C71F2" w14:textId="77777777" w:rsidR="00AE3540" w:rsidRPr="009759EE" w:rsidRDefault="00AE3540" w:rsidP="009F0F32">
            <w:pPr>
              <w:autoSpaceDE w:val="0"/>
              <w:autoSpaceDN w:val="0"/>
              <w:rPr>
                <w:rFonts w:hAnsi="ＭＳ 明朝"/>
                <w:sz w:val="22"/>
              </w:rPr>
            </w:pPr>
          </w:p>
        </w:tc>
      </w:tr>
      <w:tr w:rsidR="009759EE" w:rsidRPr="009759EE" w14:paraId="7582B922" w14:textId="77777777" w:rsidTr="00AE3540">
        <w:trPr>
          <w:jc w:val="center"/>
        </w:trPr>
        <w:tc>
          <w:tcPr>
            <w:tcW w:w="1351" w:type="dxa"/>
            <w:vMerge/>
            <w:vAlign w:val="center"/>
          </w:tcPr>
          <w:p w14:paraId="17BFD745" w14:textId="77777777" w:rsidR="00AE3540" w:rsidRPr="009759EE" w:rsidRDefault="00AE3540" w:rsidP="009F0F32">
            <w:pPr>
              <w:autoSpaceDE w:val="0"/>
              <w:autoSpaceDN w:val="0"/>
              <w:rPr>
                <w:rFonts w:hAnsi="ＭＳ 明朝"/>
                <w:sz w:val="22"/>
              </w:rPr>
            </w:pPr>
          </w:p>
        </w:tc>
        <w:tc>
          <w:tcPr>
            <w:tcW w:w="854" w:type="dxa"/>
            <w:vAlign w:val="center"/>
          </w:tcPr>
          <w:p w14:paraId="35B2286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Ｑ－２</w:t>
            </w:r>
          </w:p>
        </w:tc>
        <w:tc>
          <w:tcPr>
            <w:tcW w:w="1260" w:type="dxa"/>
            <w:vAlign w:val="center"/>
          </w:tcPr>
          <w:p w14:paraId="0EC4524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1C945DDC" w14:textId="77777777" w:rsidR="00AE3540" w:rsidRPr="009759EE" w:rsidRDefault="00AE3540" w:rsidP="009F0F32">
            <w:pPr>
              <w:autoSpaceDE w:val="0"/>
              <w:autoSpaceDN w:val="0"/>
              <w:rPr>
                <w:rFonts w:hAnsi="ＭＳ 明朝"/>
                <w:sz w:val="22"/>
              </w:rPr>
            </w:pPr>
            <w:r w:rsidRPr="009759EE">
              <w:rPr>
                <w:rFonts w:hAnsi="ＭＳ 明朝" w:hint="eastAsia"/>
                <w:sz w:val="22"/>
              </w:rPr>
              <w:t>槻木町々会新年賀会会費</w:t>
            </w:r>
          </w:p>
        </w:tc>
        <w:tc>
          <w:tcPr>
            <w:tcW w:w="1904" w:type="dxa"/>
            <w:vAlign w:val="center"/>
          </w:tcPr>
          <w:p w14:paraId="02E17706"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令和２年１月13日</w:t>
            </w:r>
          </w:p>
        </w:tc>
        <w:tc>
          <w:tcPr>
            <w:tcW w:w="499" w:type="dxa"/>
            <w:vAlign w:val="center"/>
          </w:tcPr>
          <w:p w14:paraId="1E9FDA3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47</w:t>
            </w:r>
          </w:p>
        </w:tc>
      </w:tr>
      <w:tr w:rsidR="009759EE" w:rsidRPr="009759EE" w14:paraId="0E8744D6" w14:textId="77777777" w:rsidTr="00AE3540">
        <w:trPr>
          <w:jc w:val="center"/>
        </w:trPr>
        <w:tc>
          <w:tcPr>
            <w:tcW w:w="1351" w:type="dxa"/>
            <w:vMerge/>
            <w:vAlign w:val="center"/>
          </w:tcPr>
          <w:p w14:paraId="33053FB1" w14:textId="77777777" w:rsidR="00AE3540" w:rsidRPr="009759EE" w:rsidRDefault="00AE3540" w:rsidP="009F0F32">
            <w:pPr>
              <w:autoSpaceDE w:val="0"/>
              <w:autoSpaceDN w:val="0"/>
              <w:rPr>
                <w:rFonts w:hAnsi="ＭＳ 明朝"/>
                <w:sz w:val="22"/>
              </w:rPr>
            </w:pPr>
          </w:p>
        </w:tc>
        <w:tc>
          <w:tcPr>
            <w:tcW w:w="854" w:type="dxa"/>
            <w:vAlign w:val="center"/>
          </w:tcPr>
          <w:p w14:paraId="6B694A5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Ｑ－３</w:t>
            </w:r>
          </w:p>
        </w:tc>
        <w:tc>
          <w:tcPr>
            <w:tcW w:w="1260" w:type="dxa"/>
            <w:vAlign w:val="center"/>
          </w:tcPr>
          <w:p w14:paraId="4155815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084F8DCC" w14:textId="77777777" w:rsidR="00AE3540" w:rsidRPr="009759EE" w:rsidRDefault="00AE3540" w:rsidP="009F0F32">
            <w:pPr>
              <w:autoSpaceDE w:val="0"/>
              <w:autoSpaceDN w:val="0"/>
              <w:rPr>
                <w:rFonts w:hAnsi="ＭＳ 明朝"/>
                <w:sz w:val="22"/>
              </w:rPr>
            </w:pPr>
            <w:r w:rsidRPr="009759EE">
              <w:rPr>
                <w:rFonts w:hAnsi="ＭＳ 明朝" w:hint="eastAsia"/>
                <w:sz w:val="22"/>
              </w:rPr>
              <w:t>原田こうじニュース発送代</w:t>
            </w:r>
          </w:p>
        </w:tc>
        <w:tc>
          <w:tcPr>
            <w:tcW w:w="1904" w:type="dxa"/>
            <w:vAlign w:val="center"/>
          </w:tcPr>
          <w:p w14:paraId="6EFF7E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令和元年12月19日</w:t>
            </w:r>
          </w:p>
        </w:tc>
        <w:tc>
          <w:tcPr>
            <w:tcW w:w="499" w:type="dxa"/>
            <w:vAlign w:val="center"/>
          </w:tcPr>
          <w:p w14:paraId="5AA5324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48</w:t>
            </w:r>
          </w:p>
        </w:tc>
      </w:tr>
      <w:tr w:rsidR="009759EE" w:rsidRPr="009759EE" w14:paraId="08D1CB9C" w14:textId="77777777" w:rsidTr="00AE3540">
        <w:trPr>
          <w:jc w:val="center"/>
        </w:trPr>
        <w:tc>
          <w:tcPr>
            <w:tcW w:w="1351" w:type="dxa"/>
            <w:vMerge w:val="restart"/>
            <w:vAlign w:val="center"/>
          </w:tcPr>
          <w:p w14:paraId="7668743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塩川憲史</w:t>
            </w:r>
          </w:p>
        </w:tc>
        <w:tc>
          <w:tcPr>
            <w:tcW w:w="854" w:type="dxa"/>
            <w:vMerge w:val="restart"/>
            <w:vAlign w:val="center"/>
          </w:tcPr>
          <w:p w14:paraId="203E93A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Ｒ－１</w:t>
            </w:r>
          </w:p>
        </w:tc>
        <w:tc>
          <w:tcPr>
            <w:tcW w:w="1260" w:type="dxa"/>
            <w:vMerge w:val="restart"/>
            <w:vAlign w:val="center"/>
          </w:tcPr>
          <w:p w14:paraId="1BB45B3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711D3BFA" w14:textId="77777777" w:rsidR="00AE3540" w:rsidRPr="009759EE" w:rsidRDefault="00AE3540" w:rsidP="009F0F32">
            <w:pPr>
              <w:autoSpaceDE w:val="0"/>
              <w:autoSpaceDN w:val="0"/>
              <w:rPr>
                <w:rFonts w:hAnsi="ＭＳ 明朝"/>
                <w:sz w:val="22"/>
              </w:rPr>
            </w:pPr>
            <w:r w:rsidRPr="009759EE">
              <w:rPr>
                <w:rFonts w:hAnsi="ＭＳ 明朝" w:hint="eastAsia"/>
                <w:sz w:val="22"/>
              </w:rPr>
              <w:t>塩川憲史ニュース（印刷代、振込手数料）</w:t>
            </w:r>
          </w:p>
        </w:tc>
        <w:tc>
          <w:tcPr>
            <w:tcW w:w="1904" w:type="dxa"/>
            <w:vAlign w:val="center"/>
          </w:tcPr>
          <w:p w14:paraId="0992D99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令和元年12月26日</w:t>
            </w:r>
          </w:p>
        </w:tc>
        <w:tc>
          <w:tcPr>
            <w:tcW w:w="499" w:type="dxa"/>
            <w:vMerge w:val="restart"/>
            <w:vAlign w:val="center"/>
          </w:tcPr>
          <w:p w14:paraId="61B21B6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49</w:t>
            </w:r>
          </w:p>
        </w:tc>
      </w:tr>
      <w:tr w:rsidR="009759EE" w:rsidRPr="009759EE" w14:paraId="35463339" w14:textId="77777777" w:rsidTr="00AE3540">
        <w:trPr>
          <w:trHeight w:val="402"/>
          <w:jc w:val="center"/>
        </w:trPr>
        <w:tc>
          <w:tcPr>
            <w:tcW w:w="1351" w:type="dxa"/>
            <w:vMerge/>
            <w:vAlign w:val="center"/>
          </w:tcPr>
          <w:p w14:paraId="737CD1F2"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168F2C8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DACC59D" w14:textId="77777777" w:rsidR="00AE3540" w:rsidRPr="009759EE" w:rsidRDefault="00AE3540" w:rsidP="009F0F32">
            <w:pPr>
              <w:autoSpaceDE w:val="0"/>
              <w:autoSpaceDN w:val="0"/>
              <w:jc w:val="center"/>
              <w:rPr>
                <w:rFonts w:hAnsi="ＭＳ 明朝"/>
                <w:sz w:val="22"/>
              </w:rPr>
            </w:pPr>
          </w:p>
        </w:tc>
        <w:tc>
          <w:tcPr>
            <w:tcW w:w="4059" w:type="dxa"/>
          </w:tcPr>
          <w:p w14:paraId="3825C7D7" w14:textId="77777777" w:rsidR="00AE3540" w:rsidRPr="009759EE" w:rsidRDefault="00AE3540" w:rsidP="009F0F32">
            <w:pPr>
              <w:autoSpaceDE w:val="0"/>
              <w:autoSpaceDN w:val="0"/>
              <w:rPr>
                <w:rFonts w:hAnsi="ＭＳ 明朝"/>
                <w:sz w:val="22"/>
              </w:rPr>
            </w:pPr>
            <w:r w:rsidRPr="009759EE">
              <w:rPr>
                <w:rFonts w:hAnsi="ＭＳ 明朝" w:hint="eastAsia"/>
                <w:sz w:val="22"/>
              </w:rPr>
              <w:t>塩川憲史ニュース（新聞折込代、振込手数料）</w:t>
            </w:r>
          </w:p>
        </w:tc>
        <w:tc>
          <w:tcPr>
            <w:tcW w:w="1904" w:type="dxa"/>
            <w:vAlign w:val="center"/>
          </w:tcPr>
          <w:p w14:paraId="1C70589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令和２年１月14日</w:t>
            </w:r>
          </w:p>
        </w:tc>
        <w:tc>
          <w:tcPr>
            <w:tcW w:w="499" w:type="dxa"/>
            <w:vMerge/>
            <w:vAlign w:val="center"/>
          </w:tcPr>
          <w:p w14:paraId="1D03C917" w14:textId="77777777" w:rsidR="00AE3540" w:rsidRPr="009759EE" w:rsidRDefault="00AE3540" w:rsidP="009F0F32">
            <w:pPr>
              <w:autoSpaceDE w:val="0"/>
              <w:autoSpaceDN w:val="0"/>
              <w:rPr>
                <w:rFonts w:hAnsi="ＭＳ 明朝"/>
                <w:sz w:val="22"/>
              </w:rPr>
            </w:pPr>
          </w:p>
        </w:tc>
      </w:tr>
      <w:tr w:rsidR="009759EE" w:rsidRPr="009759EE" w14:paraId="2C8E5D07" w14:textId="77777777" w:rsidTr="00AE3540">
        <w:trPr>
          <w:jc w:val="center"/>
        </w:trPr>
        <w:tc>
          <w:tcPr>
            <w:tcW w:w="1351" w:type="dxa"/>
            <w:vMerge w:val="restart"/>
            <w:vAlign w:val="center"/>
          </w:tcPr>
          <w:p w14:paraId="6127F09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須田旭</w:t>
            </w:r>
          </w:p>
        </w:tc>
        <w:tc>
          <w:tcPr>
            <w:tcW w:w="854" w:type="dxa"/>
            <w:vMerge w:val="restart"/>
            <w:vAlign w:val="center"/>
          </w:tcPr>
          <w:p w14:paraId="5444C2D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Ｓ－１</w:t>
            </w:r>
          </w:p>
        </w:tc>
        <w:tc>
          <w:tcPr>
            <w:tcW w:w="1260" w:type="dxa"/>
            <w:vMerge w:val="restart"/>
            <w:vAlign w:val="center"/>
          </w:tcPr>
          <w:p w14:paraId="6CF4907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vMerge w:val="restart"/>
            <w:vAlign w:val="center"/>
          </w:tcPr>
          <w:p w14:paraId="7D5732EB" w14:textId="77777777" w:rsidR="00AE3540" w:rsidRPr="009759EE" w:rsidRDefault="00AE3540" w:rsidP="009F0F32">
            <w:pPr>
              <w:autoSpaceDE w:val="0"/>
              <w:autoSpaceDN w:val="0"/>
              <w:rPr>
                <w:rFonts w:hAnsi="ＭＳ 明朝"/>
                <w:sz w:val="22"/>
              </w:rPr>
            </w:pPr>
            <w:r w:rsidRPr="009759EE">
              <w:rPr>
                <w:rFonts w:hAnsi="ＭＳ 明朝" w:hint="eastAsia"/>
                <w:sz w:val="22"/>
              </w:rPr>
              <w:t>府議団だより令和２年春号及び須田旭ニュースの郵送費</w:t>
            </w:r>
          </w:p>
        </w:tc>
        <w:tc>
          <w:tcPr>
            <w:tcW w:w="1904" w:type="dxa"/>
            <w:vAlign w:val="center"/>
          </w:tcPr>
          <w:p w14:paraId="15494DCC"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令和２年３月23日</w:t>
            </w:r>
          </w:p>
        </w:tc>
        <w:tc>
          <w:tcPr>
            <w:tcW w:w="499" w:type="dxa"/>
            <w:vMerge w:val="restart"/>
            <w:vAlign w:val="center"/>
          </w:tcPr>
          <w:p w14:paraId="383A384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50</w:t>
            </w:r>
          </w:p>
        </w:tc>
      </w:tr>
      <w:tr w:rsidR="009759EE" w:rsidRPr="009759EE" w14:paraId="4EB803D6" w14:textId="77777777" w:rsidTr="00AE3540">
        <w:trPr>
          <w:jc w:val="center"/>
        </w:trPr>
        <w:tc>
          <w:tcPr>
            <w:tcW w:w="1351" w:type="dxa"/>
            <w:vMerge/>
            <w:vAlign w:val="center"/>
          </w:tcPr>
          <w:p w14:paraId="6C93AFD4"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8CD537F"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78091629" w14:textId="77777777" w:rsidR="00AE3540" w:rsidRPr="009759EE" w:rsidRDefault="00AE3540" w:rsidP="009F0F32">
            <w:pPr>
              <w:autoSpaceDE w:val="0"/>
              <w:autoSpaceDN w:val="0"/>
              <w:jc w:val="center"/>
              <w:rPr>
                <w:rFonts w:hAnsi="ＭＳ 明朝"/>
                <w:sz w:val="22"/>
              </w:rPr>
            </w:pPr>
          </w:p>
        </w:tc>
        <w:tc>
          <w:tcPr>
            <w:tcW w:w="4059" w:type="dxa"/>
            <w:vMerge/>
          </w:tcPr>
          <w:p w14:paraId="0FA419CF" w14:textId="77777777" w:rsidR="00AE3540" w:rsidRPr="009759EE" w:rsidRDefault="00AE3540" w:rsidP="009F0F32">
            <w:pPr>
              <w:autoSpaceDE w:val="0"/>
              <w:autoSpaceDN w:val="0"/>
              <w:rPr>
                <w:rFonts w:hAnsi="ＭＳ 明朝"/>
                <w:sz w:val="22"/>
              </w:rPr>
            </w:pPr>
          </w:p>
        </w:tc>
        <w:tc>
          <w:tcPr>
            <w:tcW w:w="1904" w:type="dxa"/>
            <w:vAlign w:val="center"/>
          </w:tcPr>
          <w:p w14:paraId="257ED7DE"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令和２年３月26日</w:t>
            </w:r>
          </w:p>
        </w:tc>
        <w:tc>
          <w:tcPr>
            <w:tcW w:w="499" w:type="dxa"/>
            <w:vMerge/>
            <w:vAlign w:val="center"/>
          </w:tcPr>
          <w:p w14:paraId="0E2C25EF" w14:textId="77777777" w:rsidR="00AE3540" w:rsidRPr="009759EE" w:rsidRDefault="00AE3540" w:rsidP="009F0F32">
            <w:pPr>
              <w:autoSpaceDE w:val="0"/>
              <w:autoSpaceDN w:val="0"/>
              <w:rPr>
                <w:rFonts w:hAnsi="ＭＳ 明朝"/>
                <w:sz w:val="22"/>
              </w:rPr>
            </w:pPr>
          </w:p>
        </w:tc>
      </w:tr>
      <w:tr w:rsidR="009759EE" w:rsidRPr="009759EE" w14:paraId="711B1AE0" w14:textId="77777777" w:rsidTr="00AE3540">
        <w:trPr>
          <w:jc w:val="center"/>
        </w:trPr>
        <w:tc>
          <w:tcPr>
            <w:tcW w:w="1351" w:type="dxa"/>
            <w:vMerge/>
            <w:vAlign w:val="center"/>
          </w:tcPr>
          <w:p w14:paraId="0478038F"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0B2D3E20"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1B4F570" w14:textId="77777777" w:rsidR="00AE3540" w:rsidRPr="009759EE" w:rsidRDefault="00AE3540" w:rsidP="009F0F32">
            <w:pPr>
              <w:autoSpaceDE w:val="0"/>
              <w:autoSpaceDN w:val="0"/>
              <w:jc w:val="center"/>
              <w:rPr>
                <w:rFonts w:hAnsi="ＭＳ 明朝"/>
                <w:sz w:val="22"/>
              </w:rPr>
            </w:pPr>
          </w:p>
        </w:tc>
        <w:tc>
          <w:tcPr>
            <w:tcW w:w="4059" w:type="dxa"/>
            <w:vMerge/>
          </w:tcPr>
          <w:p w14:paraId="7638C325" w14:textId="77777777" w:rsidR="00AE3540" w:rsidRPr="009759EE" w:rsidRDefault="00AE3540" w:rsidP="009F0F32">
            <w:pPr>
              <w:autoSpaceDE w:val="0"/>
              <w:autoSpaceDN w:val="0"/>
              <w:rPr>
                <w:rFonts w:hAnsi="ＭＳ 明朝"/>
                <w:sz w:val="22"/>
              </w:rPr>
            </w:pPr>
          </w:p>
        </w:tc>
        <w:tc>
          <w:tcPr>
            <w:tcW w:w="1904" w:type="dxa"/>
            <w:vAlign w:val="center"/>
          </w:tcPr>
          <w:p w14:paraId="7AA34D23"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令和２年３月27日</w:t>
            </w:r>
          </w:p>
        </w:tc>
        <w:tc>
          <w:tcPr>
            <w:tcW w:w="499" w:type="dxa"/>
            <w:vMerge/>
            <w:vAlign w:val="center"/>
          </w:tcPr>
          <w:p w14:paraId="65D32ABA" w14:textId="77777777" w:rsidR="00AE3540" w:rsidRPr="009759EE" w:rsidRDefault="00AE3540" w:rsidP="009F0F32">
            <w:pPr>
              <w:autoSpaceDE w:val="0"/>
              <w:autoSpaceDN w:val="0"/>
              <w:rPr>
                <w:rFonts w:hAnsi="ＭＳ 明朝"/>
                <w:sz w:val="22"/>
              </w:rPr>
            </w:pPr>
          </w:p>
        </w:tc>
      </w:tr>
      <w:tr w:rsidR="00AE3540" w:rsidRPr="009759EE" w14:paraId="30C06D89" w14:textId="77777777" w:rsidTr="00AE3540">
        <w:trPr>
          <w:jc w:val="center"/>
        </w:trPr>
        <w:tc>
          <w:tcPr>
            <w:tcW w:w="1351" w:type="dxa"/>
            <w:vAlign w:val="center"/>
          </w:tcPr>
          <w:p w14:paraId="37E30680" w14:textId="195843EB" w:rsidR="00AE3540" w:rsidRPr="009759EE" w:rsidRDefault="00EB55B6" w:rsidP="009F0F32">
            <w:pPr>
              <w:autoSpaceDE w:val="0"/>
              <w:autoSpaceDN w:val="0"/>
              <w:jc w:val="center"/>
              <w:rPr>
                <w:rFonts w:hAnsi="ＭＳ 明朝"/>
                <w:sz w:val="22"/>
              </w:rPr>
            </w:pPr>
            <w:r w:rsidRPr="009759EE">
              <w:rPr>
                <w:rFonts w:hAnsi="ＭＳ 明朝" w:hint="eastAsia"/>
                <w:sz w:val="22"/>
              </w:rPr>
              <w:t>西惠司</w:t>
            </w:r>
          </w:p>
        </w:tc>
        <w:tc>
          <w:tcPr>
            <w:tcW w:w="854" w:type="dxa"/>
            <w:vAlign w:val="center"/>
          </w:tcPr>
          <w:p w14:paraId="1B7D318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Ｔ－１</w:t>
            </w:r>
          </w:p>
        </w:tc>
        <w:tc>
          <w:tcPr>
            <w:tcW w:w="1260" w:type="dxa"/>
            <w:vAlign w:val="center"/>
          </w:tcPr>
          <w:p w14:paraId="2CE2818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0890F92F" w14:textId="77777777" w:rsidR="00AE3540" w:rsidRPr="009759EE" w:rsidRDefault="00AE3540" w:rsidP="009F0F32">
            <w:pPr>
              <w:autoSpaceDE w:val="0"/>
              <w:autoSpaceDN w:val="0"/>
              <w:rPr>
                <w:rFonts w:hAnsi="ＭＳ 明朝"/>
                <w:sz w:val="22"/>
              </w:rPr>
            </w:pPr>
            <w:r w:rsidRPr="009759EE">
              <w:rPr>
                <w:rFonts w:hAnsi="ＭＳ 明朝" w:hint="eastAsia"/>
                <w:sz w:val="22"/>
              </w:rPr>
              <w:t>府議団だより（西けいじ議員）印刷代等</w:t>
            </w:r>
          </w:p>
        </w:tc>
        <w:tc>
          <w:tcPr>
            <w:tcW w:w="1904" w:type="dxa"/>
            <w:vAlign w:val="center"/>
          </w:tcPr>
          <w:p w14:paraId="3CB4365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令和元年12月20日</w:t>
            </w:r>
          </w:p>
        </w:tc>
        <w:tc>
          <w:tcPr>
            <w:tcW w:w="499" w:type="dxa"/>
            <w:vAlign w:val="center"/>
          </w:tcPr>
          <w:p w14:paraId="6894D51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51</w:t>
            </w:r>
          </w:p>
        </w:tc>
      </w:tr>
    </w:tbl>
    <w:p w14:paraId="6136FCDB" w14:textId="77777777" w:rsidR="00CD04BB" w:rsidRPr="009759EE" w:rsidRDefault="00CD04BB" w:rsidP="00E84681">
      <w:pPr>
        <w:rPr>
          <w:rFonts w:hAnsi="ＭＳ 明朝"/>
        </w:rPr>
      </w:pPr>
    </w:p>
    <w:p w14:paraId="158F4078" w14:textId="77777777" w:rsidR="00CD04BB" w:rsidRPr="009759EE" w:rsidRDefault="00CD04BB">
      <w:pPr>
        <w:widowControl/>
        <w:jc w:val="left"/>
        <w:rPr>
          <w:rFonts w:hAnsi="ＭＳ 明朝"/>
        </w:rPr>
      </w:pPr>
      <w:r w:rsidRPr="009759EE">
        <w:rPr>
          <w:rFonts w:hAnsi="ＭＳ 明朝"/>
        </w:rPr>
        <w:br w:type="page"/>
      </w:r>
    </w:p>
    <w:p w14:paraId="33A8E614" w14:textId="77777777" w:rsidR="00E37617" w:rsidRPr="009759EE" w:rsidRDefault="00CD04BB" w:rsidP="003C67F4">
      <w:pPr>
        <w:pStyle w:val="1"/>
        <w:jc w:val="right"/>
        <w:rPr>
          <w:rFonts w:ascii="ＭＳ 明朝" w:hAnsi="ＭＳ 明朝"/>
        </w:rPr>
      </w:pPr>
      <w:bookmarkStart w:id="30" w:name="_Toc80521495"/>
      <w:r w:rsidRPr="009759EE">
        <w:rPr>
          <w:rFonts w:ascii="ＭＳ 明朝" w:hAnsi="ＭＳ 明朝" w:hint="eastAsia"/>
        </w:rPr>
        <w:lastRenderedPageBreak/>
        <w:t>（別紙３）</w:t>
      </w:r>
      <w:r w:rsidR="00E37617" w:rsidRPr="009759EE">
        <w:rPr>
          <w:rFonts w:ascii="ＭＳ 明朝" w:hAnsi="ＭＳ 明朝" w:hint="eastAsia"/>
        </w:rPr>
        <w:t>陳述書</w:t>
      </w:r>
      <w:bookmarkEnd w:id="30"/>
    </w:p>
    <w:p w14:paraId="718F66BA" w14:textId="77777777" w:rsidR="00E37617" w:rsidRPr="009759EE" w:rsidRDefault="00E37617" w:rsidP="00E37617">
      <w:pPr>
        <w:autoSpaceDE w:val="0"/>
        <w:autoSpaceDN w:val="0"/>
        <w:jc w:val="left"/>
        <w:rPr>
          <w:rFonts w:hAnsi="ＭＳ 明朝"/>
        </w:rPr>
      </w:pPr>
      <w:r w:rsidRPr="009759EE">
        <w:rPr>
          <w:rFonts w:hAnsi="ＭＳ 明朝" w:hint="eastAsia"/>
        </w:rPr>
        <w:t>令和３年７月16日付け　請求人提出</w:t>
      </w:r>
    </w:p>
    <w:p w14:paraId="2564E921" w14:textId="77777777" w:rsidR="00F44A31" w:rsidRPr="009759EE" w:rsidRDefault="00F44A31" w:rsidP="00F44A31">
      <w:pPr>
        <w:autoSpaceDE w:val="0"/>
        <w:autoSpaceDN w:val="0"/>
        <w:jc w:val="center"/>
        <w:rPr>
          <w:rFonts w:hAnsi="ＭＳ 明朝"/>
        </w:rPr>
      </w:pPr>
      <w:r w:rsidRPr="009759EE">
        <w:rPr>
          <w:rFonts w:hAnsi="ＭＳ 明朝" w:hint="eastAsia"/>
        </w:rPr>
        <w:t>陳述書</w:t>
      </w:r>
    </w:p>
    <w:p w14:paraId="2B505EB2" w14:textId="77777777" w:rsidR="00F44A31" w:rsidRPr="009759EE" w:rsidRDefault="00F44A31" w:rsidP="00F44A31">
      <w:pPr>
        <w:autoSpaceDE w:val="0"/>
        <w:autoSpaceDN w:val="0"/>
        <w:jc w:val="center"/>
        <w:rPr>
          <w:rFonts w:hAnsi="ＭＳ 明朝"/>
        </w:rPr>
      </w:pPr>
    </w:p>
    <w:p w14:paraId="454DA5FC" w14:textId="77777777" w:rsidR="00F44A31" w:rsidRPr="009759EE" w:rsidRDefault="00F44A31" w:rsidP="00F44A31">
      <w:pPr>
        <w:autoSpaceDE w:val="0"/>
        <w:autoSpaceDN w:val="0"/>
        <w:jc w:val="left"/>
        <w:rPr>
          <w:rFonts w:hAnsi="ＭＳ 明朝"/>
        </w:rPr>
      </w:pPr>
      <w:r w:rsidRPr="009759EE">
        <w:rPr>
          <w:rFonts w:hAnsi="ＭＳ 明朝"/>
        </w:rPr>
        <w:t>1. うらべ議員が政務活動費を充当した書類倉庫への公金支出に関する不当さ及び不透明さについて</w:t>
      </w:r>
    </w:p>
    <w:p w14:paraId="4EE58DC9" w14:textId="77777777" w:rsidR="00F44A31" w:rsidRPr="009759EE" w:rsidRDefault="00F44A31" w:rsidP="00F44A31">
      <w:pPr>
        <w:autoSpaceDE w:val="0"/>
        <w:autoSpaceDN w:val="0"/>
        <w:jc w:val="left"/>
        <w:rPr>
          <w:rFonts w:hAnsi="ＭＳ 明朝"/>
        </w:rPr>
      </w:pPr>
    </w:p>
    <w:p w14:paraId="577D3EAC" w14:textId="77777777" w:rsidR="00F44A31" w:rsidRPr="009759EE" w:rsidRDefault="00F44A31" w:rsidP="00F44A31">
      <w:pPr>
        <w:autoSpaceDE w:val="0"/>
        <w:autoSpaceDN w:val="0"/>
        <w:jc w:val="left"/>
        <w:rPr>
          <w:rFonts w:hAnsi="ＭＳ 明朝"/>
        </w:rPr>
      </w:pPr>
      <w:r w:rsidRPr="009759EE">
        <w:rPr>
          <w:rFonts w:hAnsi="ＭＳ 明朝" w:hint="eastAsia"/>
        </w:rPr>
        <w:t>当該書類倉庫の場所自体が個人の家の中の一部にあると推認されることから、書類倉庫が本当に書類倉庫として使用されているかどうか、あるいは書類倉庫として使用されていたかどうかは、貸主等の許諾を得ない限り、何人も確認することはできないと考えている。他の費用、例えば、政務活動用事務所に関する費用であれば、実際に政務活動用事務所があるかどうかについては、当該事務所を訪れて確認することはできるので、按分比率までの確認はできないが、支出行為の適切さを裏付ける一定の根拠を確認することはできる。あるいは、人件費については、当該議員の政務活動用事務所を訪れる等して、実際に人が雇用されているかを確認することはできるので、補助員が同一人物かの確認や、按分比率までの確認はできないものの、支出行為の適切さを裏付ける一定の根拠を確認することはできる。もしくは、携帯電話の料金であれば、政務活動費を充当している携帯電話の番号へ電話し、政務活動用に使用されていることが確認できれば、按分比率までの確認はできないものの、支出行為の適切さを裏付ける一定の根拠を確認することはできる。うらべ議員が政務活動費を充当した書類倉庫は、実際に書類倉庫が存在するか否かについて、第三者による確認自体が、基本的にはできなくなっている。このため、不当利得を有することを主張する側が、その違法性を立証すること自体が極めて困難になっている。このような書類倉庫に関する現行の大阪府議会の運用や、このような政務活動費の支出は、極めて不透明であるし、不当であると考えている。もしうらべ議員が政務活動費を充当した書類倉庫が、政務活動用の書類倉庫として使用されたという実態が実際にあったとしても、当該議員が相当に広い面積の政務活動用事務所を使用しており、当該政務活動用事務所にも相当の政務活動費が充当されていること、コロナウイルスで経済的に苦境に立たされている府民・国民が相当多いような社会情勢等を考慮に入れると、当該公金支出自体が不当というべきであり、一定の府民の一定の理解は得られないというべきである。</w:t>
      </w:r>
    </w:p>
    <w:p w14:paraId="7ADA207A" w14:textId="77777777" w:rsidR="00F44A31" w:rsidRPr="009759EE" w:rsidRDefault="00F44A31" w:rsidP="00F44A31">
      <w:pPr>
        <w:autoSpaceDE w:val="0"/>
        <w:autoSpaceDN w:val="0"/>
        <w:jc w:val="left"/>
        <w:rPr>
          <w:rFonts w:hAnsi="ＭＳ 明朝"/>
        </w:rPr>
      </w:pPr>
    </w:p>
    <w:p w14:paraId="1D1CD9EA" w14:textId="77777777" w:rsidR="00F44A31" w:rsidRPr="009759EE" w:rsidRDefault="00F44A31" w:rsidP="00F44A31">
      <w:pPr>
        <w:autoSpaceDE w:val="0"/>
        <w:autoSpaceDN w:val="0"/>
        <w:jc w:val="left"/>
        <w:rPr>
          <w:rFonts w:hAnsi="ＭＳ 明朝"/>
        </w:rPr>
      </w:pPr>
      <w:r w:rsidRPr="009759EE">
        <w:rPr>
          <w:rFonts w:hAnsi="ＭＳ 明朝"/>
        </w:rPr>
        <w:t>2. 奥谷議員が政務活動費を充当した仲介手数料への公金支出について</w:t>
      </w:r>
    </w:p>
    <w:p w14:paraId="76E0A791" w14:textId="77777777" w:rsidR="00F44A31" w:rsidRPr="009759EE" w:rsidRDefault="00F44A31" w:rsidP="00F44A31">
      <w:pPr>
        <w:autoSpaceDE w:val="0"/>
        <w:autoSpaceDN w:val="0"/>
        <w:jc w:val="left"/>
        <w:rPr>
          <w:rFonts w:hAnsi="ＭＳ 明朝"/>
        </w:rPr>
      </w:pPr>
    </w:p>
    <w:p w14:paraId="23896368" w14:textId="77777777" w:rsidR="00F44A31" w:rsidRPr="009759EE" w:rsidRDefault="00F44A31" w:rsidP="00F44A31">
      <w:pPr>
        <w:autoSpaceDE w:val="0"/>
        <w:autoSpaceDN w:val="0"/>
        <w:jc w:val="left"/>
        <w:rPr>
          <w:rFonts w:hAnsi="ＭＳ 明朝"/>
        </w:rPr>
      </w:pPr>
      <w:r w:rsidRPr="009759EE">
        <w:rPr>
          <w:rFonts w:hAnsi="ＭＳ 明朝" w:hint="eastAsia"/>
        </w:rPr>
        <w:t>複数年分の火災保険料の支払いなど、財務会計行為を行うことによって得られる効果が複</w:t>
      </w:r>
      <w:r w:rsidRPr="009759EE">
        <w:rPr>
          <w:rFonts w:hAnsi="ＭＳ 明朝" w:hint="eastAsia"/>
        </w:rPr>
        <w:lastRenderedPageBreak/>
        <w:t>数年にわたって発現する、一部の費用の支払いを、</w:t>
      </w:r>
      <w:r w:rsidRPr="009759EE">
        <w:rPr>
          <w:rFonts w:hAnsi="ＭＳ 明朝"/>
        </w:rPr>
        <w:t>1つの年に政務活動費からまとめて支出することは、不当というべきである。例えば、政務活動用事務所の火災保険料などの契約が2年分（契約の終了時期が議員任期終了前）であった場合に、1年ごとに費用を配賦して支出するのではなく、その2年分の費用をまとめて1つの年に政務活動費から支出するような処理が大阪府議会議員によって行われている。当該議員が、別に後援会用の事務所を持っており、政務活動用の事務</w:t>
      </w:r>
      <w:r w:rsidRPr="009759EE">
        <w:rPr>
          <w:rFonts w:hAnsi="ＭＳ 明朝" w:hint="eastAsia"/>
        </w:rPr>
        <w:t>所は基本的に政務活動用のみの事務所として使用する予定であったとしても、政務活動用の事務所の使用実態などは、その時々の何らかの事情（例：①基礎自治体の選挙が行われたので、選挙に関する事務を行うために政務活動用の事務所を使用した、②憲法改正の国民投票が行われたので、政務活動用の事務所を使用して国民投票に関する事務を行った、③後援会用事務所を閉鎖したので、政務活動用の事務所は後援会事務所と兼用に変わった、④当該議員が任期途中で失職した等）等により按分すべき率等が変更になる余地はあると考えられる。議員が政務活動用事務所のための費用のうち複数年分の費用を</w:t>
      </w:r>
      <w:r w:rsidRPr="009759EE">
        <w:rPr>
          <w:rFonts w:hAnsi="ＭＳ 明朝"/>
        </w:rPr>
        <w:t>1つの年にまとめて政務活動費から支出した場合で、政務活動用事務所に政務活動費を充当できる割合が、後になって、当該財務会計行為が行われた時の当該財務会計行為の按分率から減った場合や、当該議員が任期途中に失職した場合であっても、当該財務会計が終了してから1年経過した後には、住民の側からは住民監査請求書を適法に提出して、差額分の政務活動費の返還請求を行うことは基本的にできないと考えている。財産の管理を怠る事実についても、財務会計行為自体の適法性が争われているような場合には、財</w:t>
      </w:r>
      <w:r w:rsidRPr="009759EE">
        <w:rPr>
          <w:rFonts w:hAnsi="ＭＳ 明朝" w:hint="eastAsia"/>
        </w:rPr>
        <w:t>務会計行為が終了してから</w:t>
      </w:r>
      <w:r w:rsidRPr="009759EE">
        <w:rPr>
          <w:rFonts w:hAnsi="ＭＳ 明朝"/>
        </w:rPr>
        <w:t>1年経過した後には、適法に住民監査請求を行うことはできないと請求人は考えている。このため、請求人は、現行の大阪府議会の運用にはそもそも不当な点があると考えている。以前、議会事務局職員に仲介手数料のあり方等について確認したところ、基本的に事務所の契約は2年契約などの場合が多い、政務活動用事務所の按分率が変更になるようなことは基本的に無い、議員が任期途中で失職した場合は、費用を返還してもらうようにしている、というようなご答弁であった。奥谷議員が政務活動用事務所を10年使用するために支払っ</w:t>
      </w:r>
      <w:r w:rsidRPr="009759EE">
        <w:rPr>
          <w:rFonts w:hAnsi="ＭＳ 明朝" w:hint="eastAsia"/>
        </w:rPr>
        <w:t>た仲介手数料は</w:t>
      </w:r>
      <w:r w:rsidRPr="009759EE">
        <w:rPr>
          <w:rFonts w:hAnsi="ＭＳ 明朝"/>
        </w:rPr>
        <w:t>10万円であり、充当された政務活動費は9万円であり、当該金額自体が著しく高額ということはできない。ところで奥谷議員は2019年執行の吹田市長選挙に出馬する意向を有している時期があった。現職の吹田市長が任期途中で失職した場合等には、奥谷議員は府議会議員の職を辞して、吹田市長選挙に立候補する可能性も大いにあり得る。今から2年後に、奥谷議員が府議会議員ではなくなっていた場合、引き続き、当該事務所を、奥谷議員が個人用事務所として使用し続ける可能性は多いにある。あるいは、奥谷議員が新型コロナウイルス等に</w:t>
      </w:r>
      <w:r w:rsidRPr="009759EE">
        <w:rPr>
          <w:rFonts w:hAnsi="ＭＳ 明朝" w:hint="eastAsia"/>
        </w:rPr>
        <w:t>感染し、不幸にも議員任期途中で亡くなる可能性もある。あるいは、任期途中になって、政務活動用事務所の按分率を、</w:t>
      </w:r>
      <w:r w:rsidRPr="009759EE">
        <w:rPr>
          <w:rFonts w:hAnsi="ＭＳ 明朝"/>
        </w:rPr>
        <w:t>2019年時点の9/10から減らすべきと判断されるような、事務所の使用を行うことも、</w:t>
      </w:r>
      <w:r w:rsidRPr="009759EE">
        <w:rPr>
          <w:rFonts w:hAnsi="ＭＳ 明朝"/>
        </w:rPr>
        <w:lastRenderedPageBreak/>
        <w:t>当然にあり得る。これらの場合、当該財務会計行為が終了して1年を経過した後には、住民が、奥谷議員に仲介手数料の差額の返還を求めて住民監査請求書を適法に提出することはできない。よって、奥谷議員の事務所仲介手数料に関する財務会計行為は不当であるというべきである。</w:t>
      </w:r>
    </w:p>
    <w:p w14:paraId="68B75ED3" w14:textId="77777777" w:rsidR="00F44A31" w:rsidRPr="009759EE" w:rsidRDefault="00F44A31" w:rsidP="00F44A31">
      <w:pPr>
        <w:autoSpaceDE w:val="0"/>
        <w:autoSpaceDN w:val="0"/>
        <w:jc w:val="left"/>
        <w:rPr>
          <w:rFonts w:hAnsi="ＭＳ 明朝"/>
        </w:rPr>
      </w:pPr>
    </w:p>
    <w:p w14:paraId="5DBDC0E2" w14:textId="77777777" w:rsidR="00F44A31" w:rsidRPr="009759EE" w:rsidRDefault="00F44A31" w:rsidP="00F44A31">
      <w:pPr>
        <w:autoSpaceDE w:val="0"/>
        <w:autoSpaceDN w:val="0"/>
        <w:jc w:val="left"/>
        <w:rPr>
          <w:rFonts w:hAnsi="ＭＳ 明朝"/>
        </w:rPr>
      </w:pPr>
      <w:r w:rsidRPr="009759EE">
        <w:rPr>
          <w:rFonts w:hAnsi="ＭＳ 明朝"/>
        </w:rPr>
        <w:t>3. 奥谷議員が政務活動費を充当した机、椅子、キャビネット等への公金支出について</w:t>
      </w:r>
    </w:p>
    <w:p w14:paraId="539D7E15" w14:textId="77777777" w:rsidR="00F44A31" w:rsidRPr="009759EE" w:rsidRDefault="00F44A31" w:rsidP="00F44A31">
      <w:pPr>
        <w:autoSpaceDE w:val="0"/>
        <w:autoSpaceDN w:val="0"/>
        <w:jc w:val="left"/>
        <w:rPr>
          <w:rFonts w:hAnsi="ＭＳ 明朝"/>
        </w:rPr>
      </w:pPr>
      <w:r w:rsidRPr="009759EE">
        <w:rPr>
          <w:rFonts w:hAnsi="ＭＳ 明朝" w:hint="eastAsia"/>
        </w:rPr>
        <w:t>取得された備品に関し、デスク</w:t>
      </w:r>
      <w:r w:rsidRPr="009759EE">
        <w:rPr>
          <w:rFonts w:hAnsi="ＭＳ 明朝"/>
        </w:rPr>
        <w:t>2台計98,200円、メッシュバックチェア2脚計13,960円、チャットチェア6脚23,880円、会議テーブル1台64,000円、プラスチックキャビネット1台59,300円、3段ラテラルキャビネット1台49,100円、「（オプション）クウォールベース（アジャスター付）」2台計10,560円、下駄箱1台9,900円、ハイカウンター1台89,800円、ホワイトボード1台19,900円、これらへの値引きが6,581円、課税後の支払い総額が466,580円となっている。個々の物品の金額が10万円を超えることはないが、これら物品の合計金額は50万円近くになっており、奥谷議員は政務活動費を使用して、資産を形成したというべきである。一般的に、事務所用に販売されるような椅子と机ないしテーブルは、購入者が使用する際には、基本的に机を椅子を組み合わせて使用すると考えるのが相当である。もっとも公民館や小・中学校などで使用するために、椅子だけを大量に購入することはあると考えられる。デスクとメッシュバックチェアは、セットとして販売されたわけではなく、それぞれ単品で購入されているが、それぞれ椅子と机は組み合わ</w:t>
      </w:r>
      <w:r w:rsidRPr="009759EE">
        <w:rPr>
          <w:rFonts w:hAnsi="ＭＳ 明朝" w:hint="eastAsia"/>
        </w:rPr>
        <w:t>せて使用されるものであり、デスクとメッシュバックチェアの組み合わせで一つの単位と考えるべきであり、これに支出された金額（</w:t>
      </w:r>
      <w:r w:rsidRPr="009759EE">
        <w:rPr>
          <w:rFonts w:hAnsi="ＭＳ 明朝"/>
        </w:rPr>
        <w:t>98,200円＋13,960円ー相当額の値引き＋課税）だけでも10万円を超える。前記項目2に記述したように、議員任期中に、奥谷議員が府議会議員でなくなった後も、当氏はこれらの物品を引き続き使用することが可能となっているし、奥谷議員が失職しなかったとしても、当該事務所の按分率が現行の割合から減る可能性があることも当然に考えられる。これらの理由により、物品の一つ一つの金額が10万円を超えること</w:t>
      </w:r>
      <w:r w:rsidRPr="009759EE">
        <w:rPr>
          <w:rFonts w:hAnsi="ＭＳ 明朝" w:hint="eastAsia"/>
        </w:rPr>
        <w:t>はないものの、総合的には奥谷議員は</w:t>
      </w:r>
      <w:r w:rsidRPr="009759EE">
        <w:rPr>
          <w:rFonts w:hAnsi="ＭＳ 明朝"/>
        </w:rPr>
        <w:t>50万円近くの資産形成性を有する物品を取得したのだから、2019年度に政務活動費を充当できるのは、個々の物品の課税後の金額を、個々の物品の耐用年数で割って、当該年度の事務所の使用実態の割合をかけた金額の合計というべきである。</w:t>
      </w:r>
    </w:p>
    <w:p w14:paraId="5BFADF9E" w14:textId="77777777" w:rsidR="00F44A31" w:rsidRPr="009759EE" w:rsidRDefault="00F44A31" w:rsidP="00F44A31">
      <w:pPr>
        <w:autoSpaceDE w:val="0"/>
        <w:autoSpaceDN w:val="0"/>
        <w:jc w:val="left"/>
        <w:rPr>
          <w:rFonts w:hAnsi="ＭＳ 明朝"/>
        </w:rPr>
      </w:pPr>
    </w:p>
    <w:p w14:paraId="42619122" w14:textId="77777777" w:rsidR="00F44A31" w:rsidRPr="009759EE" w:rsidRDefault="00F44A31" w:rsidP="00F44A31">
      <w:pPr>
        <w:autoSpaceDE w:val="0"/>
        <w:autoSpaceDN w:val="0"/>
        <w:jc w:val="left"/>
        <w:rPr>
          <w:rFonts w:hAnsi="ＭＳ 明朝"/>
        </w:rPr>
      </w:pPr>
      <w:r w:rsidRPr="009759EE">
        <w:rPr>
          <w:rFonts w:hAnsi="ＭＳ 明朝"/>
        </w:rPr>
        <w:t>4. 広報物への公金支出に関する判断枠組みについて（広報物の配布に速達やレターパック等を使用することに関する記載は除く）</w:t>
      </w:r>
    </w:p>
    <w:p w14:paraId="34098BEF" w14:textId="77777777" w:rsidR="00F44A31" w:rsidRPr="009759EE" w:rsidRDefault="00F44A31" w:rsidP="00F44A31">
      <w:pPr>
        <w:autoSpaceDE w:val="0"/>
        <w:autoSpaceDN w:val="0"/>
        <w:jc w:val="left"/>
        <w:rPr>
          <w:rFonts w:hAnsi="ＭＳ 明朝"/>
        </w:rPr>
      </w:pPr>
      <w:r w:rsidRPr="009759EE">
        <w:rPr>
          <w:rFonts w:hAnsi="ＭＳ 明朝" w:hint="eastAsia"/>
        </w:rPr>
        <w:t>会派広報紙が、府政等事項の報告・掲載であれば、会派の議会活動の基礎となる調査研究活動あるいはこれと合理的関連性を有する行為に該当し、政務活動費の充当が認められ</w:t>
      </w:r>
      <w:r w:rsidRPr="009759EE">
        <w:rPr>
          <w:rFonts w:hAnsi="ＭＳ 明朝" w:hint="eastAsia"/>
        </w:rPr>
        <w:lastRenderedPageBreak/>
        <w:t>る。一方、議員個人情報等（氏名、役職、プロフィール等の情報や写真）の掲載は、それ自体は府政等事項に該当せず、議員個人を宣伝し、周知させるものというべきである。議員個人情報や挨拶文等の掲載部分と府政報告等事項の配置やそれぞれの分量並びに相互の関連付けの有無、それら以外の記事の内容や分量、当該広報紙全体の構成や掲載項目などの客観的な事実を考慮し、違法又は不当な公金支出であるかどうかを判断した。「違法な支出」よりも「不当な支出」の方が、対象範囲がそもそも広いので、今回の請求内容には、直近の判例と比して厳しく判断している支出も含んでいる。直近では</w:t>
      </w:r>
      <w:r w:rsidRPr="009759EE">
        <w:rPr>
          <w:rFonts w:hAnsi="ＭＳ 明朝"/>
        </w:rPr>
        <w:t>2021年4月に兵庫県議の広報費に関して、神戸地裁が政務活動費の返還請求を一部認容する事案も発生しており、当該判決文の判断枠組みも適当に参酌した（判決は確定済）。</w:t>
      </w:r>
    </w:p>
    <w:p w14:paraId="6D4A2DB5" w14:textId="77777777" w:rsidR="00F44A31" w:rsidRPr="009759EE" w:rsidRDefault="00F44A31" w:rsidP="00F44A31">
      <w:pPr>
        <w:autoSpaceDE w:val="0"/>
        <w:autoSpaceDN w:val="0"/>
        <w:jc w:val="left"/>
        <w:rPr>
          <w:rFonts w:hAnsi="ＭＳ 明朝"/>
        </w:rPr>
      </w:pPr>
      <w:r w:rsidRPr="009759EE">
        <w:rPr>
          <w:rFonts w:hAnsi="ＭＳ 明朝" w:hint="eastAsia"/>
        </w:rPr>
        <w:t>（不当と違法の範囲がそもそも異なるからか、昨年</w:t>
      </w:r>
      <w:r w:rsidRPr="009759EE">
        <w:rPr>
          <w:rFonts w:hAnsi="ＭＳ 明朝"/>
        </w:rPr>
        <w:t>7月には、政務活動費が充当された広報物の住民監査請求について、尼崎で尼崎市長が監査委員の返還を求める勧告に従わなかった事例も発生し、住民が住民訴訟を提起するに至っている。）</w:t>
      </w:r>
    </w:p>
    <w:p w14:paraId="51C86972" w14:textId="77777777" w:rsidR="00F44A31" w:rsidRPr="009759EE" w:rsidRDefault="00F44A31" w:rsidP="00F44A31">
      <w:pPr>
        <w:autoSpaceDE w:val="0"/>
        <w:autoSpaceDN w:val="0"/>
        <w:jc w:val="left"/>
        <w:rPr>
          <w:rFonts w:hAnsi="ＭＳ 明朝"/>
        </w:rPr>
      </w:pPr>
    </w:p>
    <w:p w14:paraId="10821B73" w14:textId="77777777" w:rsidR="00F44A31" w:rsidRPr="009759EE" w:rsidRDefault="00F44A31" w:rsidP="00F44A31">
      <w:pPr>
        <w:autoSpaceDE w:val="0"/>
        <w:autoSpaceDN w:val="0"/>
        <w:jc w:val="left"/>
        <w:rPr>
          <w:rFonts w:hAnsi="ＭＳ 明朝"/>
        </w:rPr>
      </w:pPr>
      <w:r w:rsidRPr="009759EE">
        <w:rPr>
          <w:rFonts w:hAnsi="ＭＳ 明朝"/>
        </w:rPr>
        <w:t>5. 議員連盟等の会費や新年会等の参加に係る費用への公金支出に関する判断枠組みについて</w:t>
      </w:r>
    </w:p>
    <w:p w14:paraId="6A63C6DE" w14:textId="77777777" w:rsidR="00F44A31" w:rsidRPr="009759EE" w:rsidRDefault="00F44A31" w:rsidP="00F44A31">
      <w:pPr>
        <w:autoSpaceDE w:val="0"/>
        <w:autoSpaceDN w:val="0"/>
        <w:jc w:val="left"/>
        <w:rPr>
          <w:rFonts w:hAnsi="ＭＳ 明朝"/>
        </w:rPr>
      </w:pPr>
      <w:r w:rsidRPr="009759EE">
        <w:rPr>
          <w:rFonts w:hAnsi="ＭＳ 明朝" w:hint="eastAsia"/>
        </w:rPr>
        <w:t>直近では</w:t>
      </w:r>
      <w:r w:rsidRPr="009759EE">
        <w:rPr>
          <w:rFonts w:hAnsi="ＭＳ 明朝"/>
        </w:rPr>
        <w:t>2021年4月に、香川県議の議員連盟等の会費や新年会等の参加に係る費用への政務活動費の充当が一部違法であるとの判断が高松地裁によって行われており、現在控訴中である。今回の判断にあたっては、当該判決文の判断枠組み等も適当に参酌した。</w:t>
      </w:r>
    </w:p>
    <w:p w14:paraId="10D1266A" w14:textId="77777777" w:rsidR="00F44A31" w:rsidRPr="009759EE" w:rsidRDefault="00F44A31" w:rsidP="00F44A31">
      <w:pPr>
        <w:autoSpaceDE w:val="0"/>
        <w:autoSpaceDN w:val="0"/>
        <w:jc w:val="left"/>
        <w:rPr>
          <w:rFonts w:hAnsi="ＭＳ 明朝"/>
        </w:rPr>
      </w:pPr>
      <w:r w:rsidRPr="009759EE">
        <w:rPr>
          <w:rFonts w:hAnsi="ＭＳ 明朝" w:hint="eastAsia"/>
        </w:rPr>
        <w:t>議員が会計帳簿や領収書と共に提出した活動記録簿は、記載内容が抽象的に過ぎる書面も複数あり、会合に参加しなくとも作成できるような内容しか記載されていない書面も少なくなかった。また、大阪府議会議員は、基本的には、政務活動費の手引きに記載の内容に準拠して政務活動費を支出し、会計帳簿等を提出すべきであり、前記手引きには、領収書への宛名が必要である旨記載されているのだから、手引きに適合していない領収書が添付された支出も、他の事情等を総合的に判断して、一定違法不当と判断した。</w:t>
      </w:r>
    </w:p>
    <w:p w14:paraId="42BB7C56" w14:textId="77777777" w:rsidR="00F44A31" w:rsidRPr="009759EE" w:rsidRDefault="00F44A31" w:rsidP="00F44A31">
      <w:pPr>
        <w:autoSpaceDE w:val="0"/>
        <w:autoSpaceDN w:val="0"/>
        <w:jc w:val="left"/>
        <w:rPr>
          <w:rFonts w:hAnsi="ＭＳ 明朝"/>
        </w:rPr>
      </w:pPr>
    </w:p>
    <w:p w14:paraId="2D9DC230" w14:textId="77777777" w:rsidR="00F44A31" w:rsidRPr="009759EE" w:rsidRDefault="00F44A31" w:rsidP="00F44A31">
      <w:pPr>
        <w:autoSpaceDE w:val="0"/>
        <w:autoSpaceDN w:val="0"/>
        <w:jc w:val="left"/>
        <w:rPr>
          <w:rFonts w:hAnsi="ＭＳ 明朝"/>
        </w:rPr>
      </w:pPr>
      <w:r w:rsidRPr="009759EE">
        <w:rPr>
          <w:rFonts w:hAnsi="ＭＳ 明朝"/>
        </w:rPr>
        <w:t>6. 原田りょう議員の支出について</w:t>
      </w:r>
    </w:p>
    <w:p w14:paraId="182F8834" w14:textId="77777777" w:rsidR="00F44A31" w:rsidRPr="009759EE" w:rsidRDefault="00F44A31" w:rsidP="00F44A31">
      <w:pPr>
        <w:autoSpaceDE w:val="0"/>
        <w:autoSpaceDN w:val="0"/>
        <w:jc w:val="left"/>
        <w:rPr>
          <w:rFonts w:hAnsi="ＭＳ 明朝"/>
        </w:rPr>
      </w:pPr>
      <w:r w:rsidRPr="009759EE">
        <w:rPr>
          <w:rFonts w:hAnsi="ＭＳ 明朝" w:hint="eastAsia"/>
        </w:rPr>
        <w:t>原田議員の</w:t>
      </w:r>
      <w:r w:rsidRPr="009759EE">
        <w:rPr>
          <w:rFonts w:hAnsi="ＭＳ 明朝"/>
        </w:rPr>
        <w:t>2019年12月14日付ブログによると、原田議員は看護を考える地方議員の会のメンバーであること、この研修会に過去参加したこと、この研修会に参加することによって、看護師の皆さんから、現場の声を聞いたり、行政の動きなどを看護師に伝える等して、意見交換を行うことが可能になっていることが窺える。このため、政治団体である看護連盟に賛助金を支払わずとも、看護を考える地方議員の会員資格によって、看護師から意見聴取等を行うことは十分可能になっているというべきである。また、看護連盟は地方議員の選挙の応援も行っている</w:t>
      </w:r>
      <w:r w:rsidRPr="009759EE">
        <w:rPr>
          <w:rFonts w:hAnsi="ＭＳ 明朝" w:hint="eastAsia"/>
        </w:rPr>
        <w:t>団体である。政治団体である看護連盟への賛助金に公金を</w:t>
      </w:r>
      <w:r w:rsidRPr="009759EE">
        <w:rPr>
          <w:rFonts w:hAnsi="ＭＳ 明朝" w:hint="eastAsia"/>
        </w:rPr>
        <w:lastRenderedPageBreak/>
        <w:t>支出することは、違法不当な公金支出というべきである。</w:t>
      </w:r>
    </w:p>
    <w:p w14:paraId="7288E16B" w14:textId="77777777" w:rsidR="00F44A31" w:rsidRPr="009759EE" w:rsidRDefault="00F44A31" w:rsidP="00F44A31">
      <w:pPr>
        <w:autoSpaceDE w:val="0"/>
        <w:autoSpaceDN w:val="0"/>
        <w:jc w:val="left"/>
        <w:rPr>
          <w:rFonts w:hAnsi="ＭＳ 明朝"/>
        </w:rPr>
      </w:pPr>
      <w:r w:rsidRPr="009759EE">
        <w:rPr>
          <w:rFonts w:hAnsi="ＭＳ 明朝" w:hint="eastAsia"/>
        </w:rPr>
        <w:t>公益財団法人近畿警察官友の会の</w:t>
      </w:r>
      <w:r w:rsidRPr="009759EE">
        <w:rPr>
          <w:rFonts w:hAnsi="ＭＳ 明朝"/>
        </w:rPr>
        <w:t>HPのうち、寄付を募集しているページによると、事業の原資は主に会員の会員収入を充てていることが、記載されている。当会への会費は、当会が大阪府警に寄付活動等を行うために使用されるのだから、当会に公金を充当することは、寄付行為の側面があると判断される。寄付行為は公職選挙法が禁止しており、大阪府議会の政務活動費の手引きでも、公職選挙法が禁止する寄付に該当する支出に政務活動費を支出することはできないと明記されている。</w:t>
      </w:r>
    </w:p>
    <w:p w14:paraId="083CBE5C" w14:textId="77777777" w:rsidR="00CD04BB" w:rsidRPr="009759EE" w:rsidRDefault="00CD04BB">
      <w:pPr>
        <w:widowControl/>
        <w:jc w:val="left"/>
        <w:rPr>
          <w:rFonts w:hAnsi="ＭＳ 明朝"/>
        </w:rPr>
      </w:pPr>
      <w:r w:rsidRPr="009759EE">
        <w:rPr>
          <w:rFonts w:hAnsi="ＭＳ 明朝"/>
        </w:rPr>
        <w:br w:type="page"/>
      </w:r>
    </w:p>
    <w:p w14:paraId="1D5F85E6" w14:textId="77777777" w:rsidR="00E37617" w:rsidRPr="009759EE" w:rsidRDefault="00E37617" w:rsidP="003C67F4">
      <w:pPr>
        <w:pStyle w:val="1"/>
        <w:jc w:val="right"/>
        <w:rPr>
          <w:rFonts w:ascii="ＭＳ 明朝" w:hAnsi="ＭＳ 明朝"/>
        </w:rPr>
      </w:pPr>
      <w:bookmarkStart w:id="31" w:name="_Toc80521496"/>
      <w:r w:rsidRPr="009759EE">
        <w:rPr>
          <w:rFonts w:ascii="ＭＳ 明朝" w:hAnsi="ＭＳ 明朝" w:hint="eastAsia"/>
        </w:rPr>
        <w:lastRenderedPageBreak/>
        <w:t>（別</w:t>
      </w:r>
      <w:r w:rsidR="00CD04BB" w:rsidRPr="009759EE">
        <w:rPr>
          <w:rFonts w:ascii="ＭＳ 明朝" w:hAnsi="ＭＳ 明朝" w:hint="eastAsia"/>
        </w:rPr>
        <w:t>紙４</w:t>
      </w:r>
      <w:r w:rsidRPr="009759EE">
        <w:rPr>
          <w:rFonts w:ascii="ＭＳ 明朝" w:hAnsi="ＭＳ 明朝" w:hint="eastAsia"/>
        </w:rPr>
        <w:t>）議会事務局陳述書</w:t>
      </w:r>
      <w:bookmarkEnd w:id="31"/>
    </w:p>
    <w:p w14:paraId="74A07E0D" w14:textId="77777777" w:rsidR="00E37617" w:rsidRPr="009759EE" w:rsidRDefault="00E37617" w:rsidP="00E37617">
      <w:pPr>
        <w:autoSpaceDE w:val="0"/>
        <w:autoSpaceDN w:val="0"/>
        <w:jc w:val="left"/>
        <w:rPr>
          <w:rFonts w:hAnsi="ＭＳ 明朝"/>
        </w:rPr>
      </w:pPr>
      <w:r w:rsidRPr="009759EE">
        <w:rPr>
          <w:rFonts w:hAnsi="ＭＳ 明朝" w:hint="eastAsia"/>
        </w:rPr>
        <w:t>令和３年７月15日付け　議会事務局提出</w:t>
      </w:r>
    </w:p>
    <w:p w14:paraId="4C10AD16" w14:textId="77777777" w:rsidR="00F44A31" w:rsidRPr="009759EE" w:rsidRDefault="00F44A31" w:rsidP="00F54398">
      <w:pPr>
        <w:autoSpaceDE w:val="0"/>
        <w:autoSpaceDN w:val="0"/>
        <w:jc w:val="center"/>
        <w:rPr>
          <w:rFonts w:hAnsi="ＭＳ 明朝"/>
        </w:rPr>
      </w:pPr>
      <w:r w:rsidRPr="009759EE">
        <w:rPr>
          <w:rFonts w:hAnsi="ＭＳ 明朝" w:hint="eastAsia"/>
        </w:rPr>
        <w:t>陳述書</w:t>
      </w:r>
    </w:p>
    <w:p w14:paraId="36CD0247" w14:textId="77777777" w:rsidR="00F44A31" w:rsidRPr="009759EE" w:rsidRDefault="00F44A31" w:rsidP="00F44A31">
      <w:pPr>
        <w:autoSpaceDE w:val="0"/>
        <w:autoSpaceDN w:val="0"/>
        <w:jc w:val="left"/>
        <w:rPr>
          <w:rFonts w:hAnsi="ＭＳ 明朝"/>
          <w:b/>
        </w:rPr>
      </w:pPr>
    </w:p>
    <w:p w14:paraId="71DD3D19" w14:textId="7CC99871"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政務活動費の根拠法令については、地方自治法第100条第14項において、「普通地方公共団体は、条例の定めるところにより、その議会の議員の調査研究その他の活動に資するため必要な経費の一部として、その議会における会派又は議員に対し、政務活動費を交付することができる」となっている。</w:t>
      </w:r>
    </w:p>
    <w:p w14:paraId="4F7DEA15"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これを受け大阪府では「大阪府政務活動費の交付に関する条例」並びに同規程等を制定し、政務活動費に係る具体的な内容を定めているところであり、条例第1条の２においては会派及び議員の責務として、政務活動費が議員の責務及び役割の遂行に必要な調査研究その他の活動に資するために交付されるものであることを踏まえ、当該交付の目的に沿って適正に政務活動費を使用することと、その使途を明確にすることにより府民に対する説明責任を果たさなければならない旨定めている。</w:t>
      </w:r>
    </w:p>
    <w:p w14:paraId="2C8A072A"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次に、政務活動費執行にあたっての基本原則について、政務活動費は、議員の職責・職務を果たすため、社会通念上妥当な範囲のものであることを前提とし、府政に関する調査研究その他の活動に要した費用の実費に充当することを原則（実費弁償原則）とした上で、会派及び議員が使途等について説明責任を果たすために、必要性・妥当性の原則、証拠主義の原則、透明性の原則の３原則を満たすものとしている。</w:t>
      </w:r>
    </w:p>
    <w:p w14:paraId="4641A070" w14:textId="7DCF578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次に政務活動費制度の手続き等の流れについて、知事による交付決定に基づき、原則として、毎月10日に概算払いの方法で交付される</w:t>
      </w:r>
      <w:r w:rsidR="00F44A31" w:rsidRPr="009759EE">
        <w:rPr>
          <w:rFonts w:hAnsi="ＭＳ 明朝"/>
        </w:rPr>
        <w:t>。</w:t>
      </w:r>
      <w:r w:rsidR="00F44A31" w:rsidRPr="009759EE">
        <w:rPr>
          <w:rFonts w:hAnsi="ＭＳ 明朝" w:hint="eastAsia"/>
        </w:rPr>
        <w:t>そして、各会派の代表者及び議員から、交付を受けた会計年度の終了後、翌年度の4月30日までに議長に収支報告書等が提出される。なお、提出される書類としては、収支報告書、会計帳簿、支払明細書、活動記録簿、事務所状況報告書、職員雇用状況報告書、領収書貼付用紙、給与支払報告書の写し等となっており、手引きに留意事項や記載例を掲載するなどにより、正確なものとなるようにしている。</w:t>
      </w:r>
    </w:p>
    <w:p w14:paraId="5EB4BBC8"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これら関係書類が提出されたのち、条例第13条第１項に基づく「議長の調査」として、提出された収支報告書等は、議会事務局による収支報告書、会計帳簿等の写しの確認や検査等協議会による検査を実施する。これらの検査等終了後、議長は知事に検査を終えた収支報告書を送付し、これを受けて知事は政務活動費の精算を行う。精算の結果、残余額がある場合には、返還のための納入通知書を発行のうえ、返還を受ける流れとなっている。</w:t>
      </w:r>
    </w:p>
    <w:p w14:paraId="5694D25A"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次に、政務活動費の使途を明らかにし、透明性を確保するための基準等、いわゆる使</w:t>
      </w:r>
      <w:r w:rsidRPr="009759EE">
        <w:rPr>
          <w:rFonts w:hAnsi="ＭＳ 明朝" w:hint="eastAsia"/>
        </w:rPr>
        <w:lastRenderedPageBreak/>
        <w:t>途基準などつき、申し述べる。</w:t>
      </w:r>
    </w:p>
    <w:p w14:paraId="2656B9B6" w14:textId="429FFE76"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条例第2条では、政務活動費は会派及び議員が実施する調査研究、研修、広聴広報、要請陳情、住民相談、各種会議への参加等府政の課題及び府民の意思を把握し、府政に反映させる活動その他の住民福祉の増進を図るための活動、いわゆる政務活動に要する経費に対して交付する旨定めている。</w:t>
      </w:r>
    </w:p>
    <w:p w14:paraId="681F4DFC" w14:textId="76490956"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また、同条例の別表第1において、会派に交付する政務活動に要する経費分、同別表第2において議員に交付する政務活動費に要する経費分について、使途基準を定めている。</w:t>
      </w:r>
    </w:p>
    <w:p w14:paraId="13FFB8B5" w14:textId="568D500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さらには条例第12条において、収支報告書及び会計帳簿等の写しの閲覧を請求することができること、加えてこれらの写しをインターネットの利用により公表することを定めている。</w:t>
      </w:r>
    </w:p>
    <w:p w14:paraId="545DAA68" w14:textId="41CF178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こうした条例の規定に加え、条例の委任を受け、「大阪府政務活動費の交付に関する規程」を定めるとともに、使途基準の考え方として調査研究費、研修費等の項目ごとの主な例や考え方、運用指針等を記した「政務活動費の手引」を作成し、大阪府議会のホームページに掲載・公開することにより、透明性の確保に努めている。なお、この手引は平成19年に当時の議会各会派の代表者と弁護士、公認会計士からなる協議会での検討結果を踏まえ作成したものであり、現在に至るまで学識経験者等から出されたご意見やご指摘等を踏まえ適宜必要な修正や追記等を行ってきている。また、こうした手引については、裁判例においても条例の定める使途への適合性判断にあたって参考にされるべきものとされている。</w:t>
      </w:r>
    </w:p>
    <w:p w14:paraId="285F2988" w14:textId="77777777" w:rsidR="00F44A31" w:rsidRPr="009759EE" w:rsidRDefault="00F44A31" w:rsidP="00F44A31">
      <w:pPr>
        <w:autoSpaceDE w:val="0"/>
        <w:autoSpaceDN w:val="0"/>
        <w:jc w:val="left"/>
        <w:rPr>
          <w:rFonts w:hAnsi="ＭＳ 明朝"/>
        </w:rPr>
      </w:pPr>
      <w:r w:rsidRPr="009759EE">
        <w:rPr>
          <w:rFonts w:hAnsi="ＭＳ 明朝" w:hint="eastAsia"/>
        </w:rPr>
        <w:t>【以下別添資料「政務活動費の手引」Ｐ8～13参照</w:t>
      </w:r>
      <w:r w:rsidRPr="009759EE">
        <w:rPr>
          <w:rFonts w:hAnsi="ＭＳ 明朝"/>
        </w:rPr>
        <w:t>】</w:t>
      </w:r>
    </w:p>
    <w:p w14:paraId="65C90066" w14:textId="1DE8A446" w:rsidR="00F44A31" w:rsidRPr="009759EE" w:rsidRDefault="002F0BD2" w:rsidP="00F44A31">
      <w:pPr>
        <w:autoSpaceDE w:val="0"/>
        <w:autoSpaceDN w:val="0"/>
        <w:jc w:val="left"/>
        <w:rPr>
          <w:rFonts w:hAnsi="ＭＳ 明朝"/>
        </w:rPr>
      </w:pPr>
      <w:r>
        <w:rPr>
          <w:rFonts w:hAnsi="ＭＳ 明朝" w:hint="eastAsia"/>
        </w:rPr>
        <w:t>○</w:t>
      </w:r>
      <w:r w:rsidR="00F44A31" w:rsidRPr="009759EE">
        <w:rPr>
          <w:rFonts w:hAnsi="ＭＳ 明朝" w:hint="eastAsia"/>
        </w:rPr>
        <w:t xml:space="preserve">　次に、主な使途毎の内容と、手引に記載している考え方について、申し述べる。</w:t>
      </w:r>
    </w:p>
    <w:p w14:paraId="6B213985"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最初に調査研究費については、会派もしくは議員が行う府の事務、地方行財政等に関する視察を含む調査研究及び調査委託に要する経費とし、地方行財政等の等には国政に関する事項なども含むものである等としている。</w:t>
      </w:r>
    </w:p>
    <w:p w14:paraId="74A895CE"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研修費については、会派もしくは議員が行う研修会、講演会等の共同開催を含む実施に要する経費、団体等が開催する視察を含む研修会、講演会等への議員及び会派もしくは議員の雇用する職員の参加に要する経費とし、研修会、講演会等の等にはシンポジウム、セミナー、講座などを含む等としている。</w:t>
      </w:r>
    </w:p>
    <w:p w14:paraId="0287EEA9"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広聴広報費については、会派もしくは議員が行う府政に関する政策等の広聴広報活動に要する経費とし、府政に関する政策等の等には会派もしくは議員の政策、国政の課題なども含むこと、広報紙やホームページ等の作成を外部委託することも対象となる等としている。</w:t>
      </w:r>
    </w:p>
    <w:p w14:paraId="33DB6F62"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・次に会議費については、議員が行う各種会議、住民相談会等に要する経費、団体等が</w:t>
      </w:r>
      <w:r w:rsidRPr="009759EE">
        <w:rPr>
          <w:rFonts w:hAnsi="ＭＳ 明朝" w:hint="eastAsia"/>
        </w:rPr>
        <w:lastRenderedPageBreak/>
        <w:t>開催する意見交換等各種会議への議員の参加に要する経費とし、各種会議、住民相談会等及び意見交換会等の等は、各種会合、式典などを含むものである等としている。</w:t>
      </w:r>
    </w:p>
    <w:p w14:paraId="044CDFF8"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・次に事務所費については、議員が行う活動のために必要な事務所の設置及び管理に要する経費としている。</w:t>
      </w:r>
    </w:p>
    <w:p w14:paraId="1438DDA6"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・次に事務費については、会派もしくは議員が行う活動に係る事務の遂行に要する経費としている。</w:t>
      </w:r>
    </w:p>
    <w:p w14:paraId="649BF7C1"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・最後に、人件費については、会派もしくは議員が行う活動を補助する職員を雇用する経費としている。</w:t>
      </w:r>
    </w:p>
    <w:p w14:paraId="4E7C87C5" w14:textId="77777777" w:rsidR="00F44A31" w:rsidRPr="009759EE" w:rsidRDefault="00F44A31" w:rsidP="00F44A31">
      <w:pPr>
        <w:autoSpaceDE w:val="0"/>
        <w:autoSpaceDN w:val="0"/>
        <w:jc w:val="left"/>
        <w:rPr>
          <w:rFonts w:hAnsi="ＭＳ 明朝"/>
        </w:rPr>
      </w:pPr>
      <w:r w:rsidRPr="009759EE">
        <w:rPr>
          <w:rFonts w:hAnsi="ＭＳ 明朝" w:hint="eastAsia"/>
        </w:rPr>
        <w:t>【以下別添資料「政務活動費の手引き」Ｐ14～19参照</w:t>
      </w:r>
      <w:r w:rsidRPr="009759EE">
        <w:rPr>
          <w:rFonts w:hAnsi="ＭＳ 明朝"/>
        </w:rPr>
        <w:t>】</w:t>
      </w:r>
    </w:p>
    <w:p w14:paraId="0DDD9481" w14:textId="5F329D84" w:rsidR="00F44A31" w:rsidRPr="009759EE" w:rsidRDefault="002F0BD2" w:rsidP="002F0BD2">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続いて、会計上の費目毎に具体的な留意事項等を記した運用指針等について、申し述べる。</w:t>
      </w:r>
    </w:p>
    <w:p w14:paraId="0896E2D2"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まず交通費・宿泊費等については、旅行に係る費用は原則実費弁償とし、府職員等の旅費基準を準用している。また、ガソリン代、ＥＴＣ利用料等については、会計帳簿等により利用目的、利用区間を明らかにすること等としている。</w:t>
      </w:r>
    </w:p>
    <w:p w14:paraId="1F88507B"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・次に文書通信費については、郵送料や電話料金は使用実態に応じた按分が必要等としている。</w:t>
      </w:r>
    </w:p>
    <w:p w14:paraId="4B844F62" w14:textId="37C80DE5" w:rsidR="00F44A31" w:rsidRPr="009759EE" w:rsidRDefault="00F44A31" w:rsidP="00F54398">
      <w:pPr>
        <w:autoSpaceDE w:val="0"/>
        <w:autoSpaceDN w:val="0"/>
        <w:ind w:leftChars="100" w:left="227"/>
        <w:jc w:val="left"/>
        <w:rPr>
          <w:rFonts w:hAnsi="ＭＳ 明朝"/>
        </w:rPr>
      </w:pPr>
      <w:r w:rsidRPr="009759EE">
        <w:rPr>
          <w:rFonts w:hAnsi="ＭＳ 明朝" w:hint="eastAsia"/>
        </w:rPr>
        <w:t>・次</w:t>
      </w:r>
      <w:r w:rsidR="001B55E2" w:rsidRPr="009759EE">
        <w:rPr>
          <w:rFonts w:hAnsi="ＭＳ 明朝" w:hint="eastAsia"/>
        </w:rPr>
        <w:t>に会費、研修・会議参加費については、飲食を伴う場合は、5,000</w:t>
      </w:r>
      <w:r w:rsidRPr="009759EE">
        <w:rPr>
          <w:rFonts w:hAnsi="ＭＳ 明朝" w:hint="eastAsia"/>
        </w:rPr>
        <w:t>円が充当できる限度額等としている。なお、団体会費に関する平成28年12月27日の奈良地裁判決では、「地方議会の議員による調査活動は広範に及び得るものであり、議員が特定の団体に年会費等を支払いその活動に参加することで有意義な調査活動が行われる可能性を否定すべきではないから、年会費等の名目で団体に対する支出がされているからといって、当該支出が使途基準に適合しないと即断すべきではない。」という判示がある。</w:t>
      </w:r>
    </w:p>
    <w:p w14:paraId="2DE62E21" w14:textId="30AEB90B" w:rsidR="00F44A31" w:rsidRPr="009759EE" w:rsidRDefault="00F44A31" w:rsidP="00F54398">
      <w:pPr>
        <w:autoSpaceDE w:val="0"/>
        <w:autoSpaceDN w:val="0"/>
        <w:ind w:leftChars="100" w:left="227"/>
        <w:jc w:val="left"/>
        <w:rPr>
          <w:rFonts w:hAnsi="ＭＳ 明朝"/>
        </w:rPr>
      </w:pPr>
      <w:r w:rsidRPr="009759EE">
        <w:rPr>
          <w:rFonts w:hAnsi="ＭＳ 明朝" w:hint="eastAsia"/>
        </w:rPr>
        <w:t>・次に広報紙・報告書等印刷費については、広報紙や報告書等に政務活動以外の内容が含まれる場合は、実態に応じて按分が必要等としている。広聴広報費に関する令和2年10月30日の大阪地裁判決では、「広報活動が広聴広報費に含められているのは、広報活動を通じて会派の掲げる政策やその実現状況等を広く知らせることが、府政に対する府民の意思や要望を把握する活動（広聴活動）の端緒・契機となり、会派の議会活動や政策形成等に資することになるからであると考えられる。そして広報活動が、そうした端緒・契機として機能するためには、会派の議会活動等の広報内容そのものに興味・関心を持ってもらうだけでなく、まずもって、広報活動が府民の目にとどまること（</w:t>
      </w:r>
      <w:r w:rsidR="007E3EC9" w:rsidRPr="009759EE">
        <w:rPr>
          <w:rFonts w:hAnsi="ＭＳ 明朝" w:hint="eastAsia"/>
        </w:rPr>
        <w:t>広報紙</w:t>
      </w:r>
      <w:r w:rsidRPr="009759EE">
        <w:rPr>
          <w:rFonts w:hAnsi="ＭＳ 明朝" w:hint="eastAsia"/>
        </w:rPr>
        <w:t>であればそれを手に取って、目を通してもらうこと）が必要であり、また、広報活動に接した府民において、会派やその所属議員に対して信頼感や親近感を抱き、府民の意思や要望を会派やその所属議員に伝えやすくなることがより好ましいといえる。そうすると、</w:t>
      </w:r>
      <w:r w:rsidRPr="009759EE">
        <w:rPr>
          <w:rFonts w:hAnsi="ＭＳ 明朝" w:hint="eastAsia"/>
        </w:rPr>
        <w:lastRenderedPageBreak/>
        <w:t>会派の発行する</w:t>
      </w:r>
      <w:r w:rsidR="007E3EC9" w:rsidRPr="009759EE">
        <w:rPr>
          <w:rFonts w:hAnsi="ＭＳ 明朝" w:hint="eastAsia"/>
        </w:rPr>
        <w:t>広報紙</w:t>
      </w:r>
      <w:r w:rsidRPr="009759EE">
        <w:rPr>
          <w:rFonts w:hAnsi="ＭＳ 明朝" w:hint="eastAsia"/>
        </w:rPr>
        <w:t>に、所属議員個人の写真やプロフィール、挨拶文等の議員個人の情報が掲載されていたとしても、</w:t>
      </w:r>
      <w:r w:rsidR="007E3EC9" w:rsidRPr="009759EE">
        <w:rPr>
          <w:rFonts w:hAnsi="ＭＳ 明朝" w:hint="eastAsia"/>
        </w:rPr>
        <w:t>広報紙</w:t>
      </w:r>
      <w:r w:rsidRPr="009759EE">
        <w:rPr>
          <w:rFonts w:hAnsi="ＭＳ 明朝" w:hint="eastAsia"/>
        </w:rPr>
        <w:t>に掲載されたその他の記事の内容や、当該顔写真等に係る部分の</w:t>
      </w:r>
      <w:r w:rsidR="007E3EC9" w:rsidRPr="009759EE">
        <w:rPr>
          <w:rFonts w:hAnsi="ＭＳ 明朝" w:hint="eastAsia"/>
        </w:rPr>
        <w:t>広報紙</w:t>
      </w:r>
      <w:r w:rsidRPr="009759EE">
        <w:rPr>
          <w:rFonts w:hAnsi="ＭＳ 明朝" w:hint="eastAsia"/>
        </w:rPr>
        <w:t>全体に占める割合等に照らし、その記載内容や体裁等が、広報活動として上記のような効果を上げるための工夫として評価できる限り、当該</w:t>
      </w:r>
      <w:r w:rsidR="007E3EC9" w:rsidRPr="009759EE">
        <w:rPr>
          <w:rFonts w:hAnsi="ＭＳ 明朝" w:hint="eastAsia"/>
        </w:rPr>
        <w:t>広報紙</w:t>
      </w:r>
      <w:r w:rsidRPr="009759EE">
        <w:rPr>
          <w:rFonts w:hAnsi="ＭＳ 明朝" w:hint="eastAsia"/>
        </w:rPr>
        <w:t>の発行ないし配布行為は全体として、会派としての議会活動の基礎となる広聴広報活動との合理的関連性が認められる行為であるといえる。（略）また、本件会派広報の内容をみると、いずれも（略）概ね4分の3以上を占めており、政治活動や後援会活動と見るべき記載も見当たらない。一方で、議員個人の顔写真や挨拶文、プロフィール等の議員個人の情報は、それらを合わせてもせいぜい4分の1程度の分量にとどまっている。これらによれば、本件会派広報の記載内容や体裁等は、いずれも、広聴広報活動としての上記のような効果を上げるための工夫として評価できる範囲のものである。」と判示されている。</w:t>
      </w:r>
    </w:p>
    <w:p w14:paraId="7284856C"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・次に事務所費（賃料・管理運営費）については、事務所としての機能を有していること等の要件を備えており、実際に政務活動に使用されている場合に政務活動費を充当できる等としている。</w:t>
      </w:r>
    </w:p>
    <w:p w14:paraId="60FF6D7A" w14:textId="1645D855" w:rsidR="00F44A31" w:rsidRPr="009759EE" w:rsidRDefault="00F44A31" w:rsidP="00F54398">
      <w:pPr>
        <w:autoSpaceDE w:val="0"/>
        <w:autoSpaceDN w:val="0"/>
        <w:ind w:leftChars="100" w:left="227"/>
        <w:jc w:val="left"/>
        <w:rPr>
          <w:rFonts w:hAnsi="ＭＳ 明朝"/>
        </w:rPr>
      </w:pPr>
      <w:r w:rsidRPr="009759EE">
        <w:rPr>
          <w:rFonts w:hAnsi="ＭＳ 明朝" w:hint="eastAsia"/>
        </w:rPr>
        <w:t>・次に備品・事務機器購入費について</w:t>
      </w:r>
      <w:r w:rsidR="00EA31AB" w:rsidRPr="009759EE">
        <w:rPr>
          <w:rFonts w:hAnsi="ＭＳ 明朝" w:hint="eastAsia"/>
        </w:rPr>
        <w:t>は、資産形成につながる可能性の高い高額な備品（取得価格が原則10</w:t>
      </w:r>
      <w:r w:rsidRPr="009759EE">
        <w:rPr>
          <w:rFonts w:hAnsi="ＭＳ 明朝" w:hint="eastAsia"/>
        </w:rPr>
        <w:t>万円以上）の購入代金は、政務活動費を充当することはできない等としている。</w:t>
      </w:r>
    </w:p>
    <w:p w14:paraId="4217DB3B"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・次に消耗品費については、政務活動との関連性及び有用性により判断すること、政務活動以外にも使用する場合は、実態に応じて按分が必要である等としている。</w:t>
      </w:r>
    </w:p>
    <w:p w14:paraId="28422E37"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次に、政務活動費の使途を確認し、必要に応じた是正等を行う仕組みについて申し述べる。</w:t>
      </w:r>
    </w:p>
    <w:p w14:paraId="0DF3CE46" w14:textId="7932E958"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条例第13条では、議長は政務活動費の適正な運用を期するため、収支報告書及び会計帳簿等の写しにつき必要な調査を行うことを定め、同条第2項において調査を行うときには、学識経験者に加え議長が選任する議員からなる合議体の意見を聴くものとしている。さらに規程の第12条では、議長は収支報告書及び会計帳簿等の写しの確認を行うとともに、必要に応じ、使途基準に従い使用されているかを検査することとしている。</w:t>
      </w:r>
    </w:p>
    <w:p w14:paraId="5D3D022F" w14:textId="710BAC15"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これら条例、規程をもとに、議長の調査を補佐するため、使途基準に合致しているかにつき各会派及び議員からの随時の相談に応じ、適切な指導を行うこと等を目的として大阪府政務活動費検査等協議会を要綱により設置している。同協議会は、学識経験者としての弁護士1名、同じく公認会計士1名、議員3名の計5名からなり、年2回以上開催し、収支報告書及び会計帳簿等の写しの抽出による検査を行っている。</w:t>
      </w:r>
    </w:p>
    <w:p w14:paraId="0889AC1B"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なお、同協議会の場での検査、検討等に関する議事については、その要旨を作成し、</w:t>
      </w:r>
      <w:r w:rsidRPr="009759EE">
        <w:rPr>
          <w:rFonts w:hAnsi="ＭＳ 明朝" w:hint="eastAsia"/>
        </w:rPr>
        <w:lastRenderedPageBreak/>
        <w:t>会派並びに全議員に配布し、情報や意識の共有を図っている。</w:t>
      </w:r>
    </w:p>
    <w:p w14:paraId="249C31EC" w14:textId="58C8D1C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さらに条例第13条の２では、議長の調査の結果、必要があると認めるときは会派及び議員に対し収支報告書の内容を是正すべきことを勧告することができること、また当該勧告に応じない場合には、収支報告書の内容を是正すべきことを命じることができること等を定めている。</w:t>
      </w:r>
    </w:p>
    <w:p w14:paraId="1733E15C"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最後に、政務活動費の使途や中身の一層の透明性を確保するためのこれまでの大阪府議会の取組みについて申し述べる。</w:t>
      </w:r>
    </w:p>
    <w:p w14:paraId="3C5949DC" w14:textId="205E4B53" w:rsidR="00F44A31" w:rsidRPr="009759EE" w:rsidRDefault="00F83E29" w:rsidP="00F54398">
      <w:pPr>
        <w:autoSpaceDE w:val="0"/>
        <w:autoSpaceDN w:val="0"/>
        <w:ind w:left="227" w:hangingChars="100" w:hanging="227"/>
        <w:jc w:val="left"/>
        <w:rPr>
          <w:rFonts w:hAnsi="ＭＳ 明朝"/>
        </w:rPr>
      </w:pPr>
      <w:r w:rsidRPr="009759EE">
        <w:rPr>
          <w:rFonts w:hAnsi="ＭＳ 明朝" w:hint="eastAsia"/>
        </w:rPr>
        <w:t>○　平成19</w:t>
      </w:r>
      <w:r w:rsidR="00F44A31" w:rsidRPr="009759EE">
        <w:rPr>
          <w:rFonts w:hAnsi="ＭＳ 明朝" w:hint="eastAsia"/>
        </w:rPr>
        <w:t>年、全国に先駆けて常設の諮問機関である協議会を設置し、併せて、１円からの領収書の公開を始めた。</w:t>
      </w:r>
    </w:p>
    <w:p w14:paraId="487342AE" w14:textId="0AD7E804"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平成27年3月16日の条例改正では、領収書等をインターネットで公開することとし、平成26年度分の当該書類を同年7月30日から公開を開始、現在も継続している。この他にも、平成29年4月1日には、収支報告書の様式を改め、政務活動費の適正使用と、提出した収支報告書等を責任を持って作成し、内容が事実と相違がない旨の文言と署名を追加するなど、改正を行ってきた。</w:t>
      </w:r>
    </w:p>
    <w:p w14:paraId="08D1EB2D" w14:textId="4C73835C"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大阪府議会においては、上記にあるとおり一連の対応等を通して、政務活動費が本来の使途に沿った適正な使用がなされるように取り組んできた。</w:t>
      </w:r>
    </w:p>
    <w:p w14:paraId="7837C847" w14:textId="708609B5"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なお、平成21年12月17日の最高裁判決では、「政務調査費（現在の政務活動費）の支出に使途制限違反があることが収支報告書等の記載から明らかに伺われるような場合を除き、監査委員を含め執行機関が実際に行われた政務調査活動の具体的な目的や内容等に立ち入ってその使途制限適合性を審査することを予定していないと解される」と、また平成22年3月23日の最高裁判決では、「議員の調査研究活動は多岐にわたり、個々の経費の支出がこれに必要かどうかについては議員の合理的判断にゆだねられる部分があることも確かである」と判示されている。議会事務局としては、こうした司法の判断も参酌しつつ、府民から寄せられるご意見やご指摘等を傾聴、留意しながら、政務活動費検査等協議会での検討結果等を通して、政務活動費の使途の適正性や透明性の一層の確保等が図れるように努めてまいる。具体的には、事務局に提出された収支報告書等の書類の確認等を通して、これまで同様政務活動費が適正に使用されるように引き続き取り組んでまいる。</w:t>
      </w:r>
    </w:p>
    <w:p w14:paraId="0F0B4F12" w14:textId="77777777" w:rsidR="00F44A31" w:rsidRPr="009759EE" w:rsidRDefault="00F44A31" w:rsidP="00F44A31">
      <w:pPr>
        <w:autoSpaceDE w:val="0"/>
        <w:autoSpaceDN w:val="0"/>
        <w:jc w:val="left"/>
        <w:rPr>
          <w:rFonts w:hAnsi="ＭＳ 明朝"/>
        </w:rPr>
      </w:pPr>
      <w:r w:rsidRPr="009759EE">
        <w:rPr>
          <w:rFonts w:hAnsi="ＭＳ 明朝" w:hint="eastAsia"/>
        </w:rPr>
        <w:t xml:space="preserve">　　</w:t>
      </w:r>
    </w:p>
    <w:p w14:paraId="3FE52202" w14:textId="77777777" w:rsidR="00F44A31" w:rsidRPr="009759EE" w:rsidRDefault="00F44A31" w:rsidP="00F44A31">
      <w:pPr>
        <w:autoSpaceDE w:val="0"/>
        <w:autoSpaceDN w:val="0"/>
        <w:jc w:val="left"/>
        <w:rPr>
          <w:rFonts w:hAnsi="ＭＳ 明朝"/>
        </w:rPr>
      </w:pPr>
      <w:r w:rsidRPr="009759EE">
        <w:rPr>
          <w:rFonts w:hAnsi="ＭＳ 明朝" w:hint="eastAsia"/>
        </w:rPr>
        <w:t>別表第一　会派に交付する政務活動に要する経費(第二条関係)</w:t>
      </w:r>
    </w:p>
    <w:p w14:paraId="5456709B" w14:textId="77777777" w:rsidR="00F54398" w:rsidRPr="009759EE" w:rsidRDefault="00F54398" w:rsidP="00F44A31">
      <w:pPr>
        <w:autoSpaceDE w:val="0"/>
        <w:autoSpaceDN w:val="0"/>
        <w:jc w:val="left"/>
        <w:rPr>
          <w:rFonts w:hAnsi="ＭＳ 明朝"/>
        </w:rPr>
      </w:pPr>
      <w:r w:rsidRPr="009759EE">
        <w:rPr>
          <w:rFonts w:hAnsi="ＭＳ 明朝" w:hint="eastAsia"/>
        </w:rPr>
        <w:t>（略）</w:t>
      </w:r>
    </w:p>
    <w:p w14:paraId="132AC7E6" w14:textId="77777777" w:rsidR="00F44A31" w:rsidRPr="009759EE" w:rsidRDefault="00F44A31" w:rsidP="00F44A31">
      <w:pPr>
        <w:autoSpaceDE w:val="0"/>
        <w:autoSpaceDN w:val="0"/>
        <w:jc w:val="left"/>
        <w:rPr>
          <w:rFonts w:hAnsi="ＭＳ 明朝"/>
        </w:rPr>
      </w:pPr>
      <w:r w:rsidRPr="009759EE">
        <w:rPr>
          <w:rFonts w:hAnsi="ＭＳ 明朝" w:hint="eastAsia"/>
        </w:rPr>
        <w:t>別表第二　議員に交付する政務活動に要する経費(第二条関係)</w:t>
      </w:r>
    </w:p>
    <w:p w14:paraId="6B437102" w14:textId="77777777" w:rsidR="00F44A31" w:rsidRPr="009759EE" w:rsidRDefault="00F54398" w:rsidP="00F44A31">
      <w:pPr>
        <w:autoSpaceDE w:val="0"/>
        <w:autoSpaceDN w:val="0"/>
        <w:jc w:val="left"/>
        <w:rPr>
          <w:rFonts w:hAnsi="ＭＳ 明朝"/>
        </w:rPr>
      </w:pPr>
      <w:r w:rsidRPr="009759EE">
        <w:rPr>
          <w:rFonts w:hAnsi="ＭＳ 明朝" w:hint="eastAsia"/>
        </w:rPr>
        <w:t>（略）</w:t>
      </w:r>
    </w:p>
    <w:p w14:paraId="6E56AC0A" w14:textId="77777777" w:rsidR="00E37617" w:rsidRPr="009759EE" w:rsidRDefault="00CD04BB" w:rsidP="003C67F4">
      <w:pPr>
        <w:pStyle w:val="1"/>
        <w:jc w:val="right"/>
        <w:rPr>
          <w:rFonts w:ascii="ＭＳ 明朝" w:hAnsi="ＭＳ 明朝"/>
        </w:rPr>
      </w:pPr>
      <w:bookmarkStart w:id="32" w:name="_Toc80521497"/>
      <w:r w:rsidRPr="009759EE">
        <w:rPr>
          <w:rFonts w:ascii="ＭＳ 明朝" w:hAnsi="ＭＳ 明朝" w:hint="eastAsia"/>
        </w:rPr>
        <w:lastRenderedPageBreak/>
        <w:t>（別紙５</w:t>
      </w:r>
      <w:r w:rsidR="00E37617" w:rsidRPr="009759EE">
        <w:rPr>
          <w:rFonts w:ascii="ＭＳ 明朝" w:hAnsi="ＭＳ 明朝" w:hint="eastAsia"/>
        </w:rPr>
        <w:t>）議会事務局見解</w:t>
      </w:r>
      <w:bookmarkEnd w:id="32"/>
    </w:p>
    <w:p w14:paraId="0E12EF67" w14:textId="77777777" w:rsidR="00E37617" w:rsidRPr="009759EE" w:rsidRDefault="00E37617" w:rsidP="00E37617">
      <w:pPr>
        <w:autoSpaceDE w:val="0"/>
        <w:autoSpaceDN w:val="0"/>
        <w:jc w:val="left"/>
        <w:rPr>
          <w:rFonts w:hAnsi="ＭＳ 明朝"/>
        </w:rPr>
      </w:pPr>
      <w:r w:rsidRPr="009759EE">
        <w:rPr>
          <w:rFonts w:hAnsi="ＭＳ 明朝" w:hint="eastAsia"/>
        </w:rPr>
        <w:t>令和３年７月26日付け　議会事務局提出</w:t>
      </w:r>
    </w:p>
    <w:p w14:paraId="0776E7F6" w14:textId="77777777" w:rsidR="00CD04BB" w:rsidRPr="009759EE" w:rsidRDefault="00CD04BB" w:rsidP="00E37617">
      <w:pPr>
        <w:autoSpaceDE w:val="0"/>
        <w:autoSpaceDN w:val="0"/>
        <w:jc w:val="left"/>
        <w:rPr>
          <w:rFonts w:hAnsi="ＭＳ 明朝"/>
        </w:rPr>
      </w:pPr>
    </w:p>
    <w:p w14:paraId="77AD7BEA" w14:textId="77777777" w:rsidR="00CD04BB" w:rsidRPr="009759EE" w:rsidRDefault="00CD04BB" w:rsidP="00CD04BB">
      <w:pPr>
        <w:autoSpaceDE w:val="0"/>
        <w:autoSpaceDN w:val="0"/>
        <w:jc w:val="center"/>
        <w:rPr>
          <w:rFonts w:hAnsi="ＭＳ 明朝"/>
        </w:rPr>
      </w:pPr>
      <w:r w:rsidRPr="009759EE">
        <w:rPr>
          <w:rFonts w:hAnsi="ＭＳ 明朝" w:hint="eastAsia"/>
        </w:rPr>
        <w:t>請求内容に係る議会事務局見解</w:t>
      </w:r>
    </w:p>
    <w:p w14:paraId="5577BF03" w14:textId="77777777" w:rsidR="00CD04BB" w:rsidRPr="009759EE" w:rsidRDefault="00CD04BB" w:rsidP="00CD04BB">
      <w:pPr>
        <w:autoSpaceDE w:val="0"/>
        <w:autoSpaceDN w:val="0"/>
        <w:jc w:val="left"/>
        <w:rPr>
          <w:rFonts w:hAnsi="ＭＳ 明朝"/>
          <w:b/>
        </w:rPr>
      </w:pPr>
    </w:p>
    <w:p w14:paraId="6DE7AB6E" w14:textId="7777777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〇　以下に本件請求内容に係る議会事務局の見解を改めて申し述べ、併せて先に提出した陳述書において引用した平成21年12月17日の最高裁判決に関して補足する。</w:t>
      </w:r>
    </w:p>
    <w:p w14:paraId="6BA896E4" w14:textId="77777777" w:rsidR="00CD04BB" w:rsidRPr="009759EE" w:rsidRDefault="00CD04BB" w:rsidP="00CD04BB">
      <w:pPr>
        <w:autoSpaceDE w:val="0"/>
        <w:autoSpaceDN w:val="0"/>
        <w:jc w:val="left"/>
        <w:rPr>
          <w:rFonts w:hAnsi="ＭＳ 明朝"/>
        </w:rPr>
      </w:pPr>
    </w:p>
    <w:p w14:paraId="3DB19374" w14:textId="1A6672F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　まず、本件請求内容に係る議会事務局の見解であるが、今回請求のあったそれぞれの支出を含め、大阪府政務活動費の交付に関する条例第10条に基づき会派の代表者及び議員から提出された収支報告書や会計帳簿等の写しに記載された内容について、調査研究費や広聴広報費などの各々該当する使途基準に沿った充当がなされているかどうか</w:t>
      </w:r>
      <w:r w:rsidR="00F40D5D" w:rsidRPr="009759EE">
        <w:rPr>
          <w:rFonts w:hAnsi="ＭＳ 明朝" w:hint="eastAsia"/>
        </w:rPr>
        <w:t>を確認しており、上記最高裁判決にある「政務調査費（現在の政務活動</w:t>
      </w:r>
      <w:r w:rsidRPr="009759EE">
        <w:rPr>
          <w:rFonts w:hAnsi="ＭＳ 明朝" w:hint="eastAsia"/>
        </w:rPr>
        <w:t>費）の支出に使途制限違反があることが収支報告書等の記載から明らかにうかがわれるような場合」に該当するものは無かったと認識している。</w:t>
      </w:r>
    </w:p>
    <w:p w14:paraId="60728EE6" w14:textId="77777777" w:rsidR="00CD04BB" w:rsidRPr="009759EE" w:rsidRDefault="00CD04BB" w:rsidP="00CD04BB">
      <w:pPr>
        <w:autoSpaceDE w:val="0"/>
        <w:autoSpaceDN w:val="0"/>
        <w:jc w:val="left"/>
        <w:rPr>
          <w:rFonts w:hAnsi="ＭＳ 明朝"/>
        </w:rPr>
      </w:pPr>
    </w:p>
    <w:p w14:paraId="25E0EB84" w14:textId="7777777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〇　また、上記最高裁判決において示された「政務調査費（現在の政務活動費）の支出に使途制限違反があることが収支報告書等の記載から明らかに伺われるような場合を除き、監査委員を含め執行機関が実際に行われた政務調査活動の具体的な目的や内容等に立ち入ってその使途制限適合性を審査することを予定していないと解される」との考え方は、後に出された下級審判決においても同様に示されているところである。</w:t>
      </w:r>
    </w:p>
    <w:p w14:paraId="40B7F840" w14:textId="77777777" w:rsidR="00CD04BB" w:rsidRPr="009759EE" w:rsidRDefault="00CD04BB" w:rsidP="00CD04BB">
      <w:pPr>
        <w:autoSpaceDE w:val="0"/>
        <w:autoSpaceDN w:val="0"/>
        <w:jc w:val="left"/>
        <w:rPr>
          <w:rFonts w:hAnsi="ＭＳ 明朝"/>
        </w:rPr>
      </w:pPr>
    </w:p>
    <w:p w14:paraId="6CBB8C29" w14:textId="77777777" w:rsidR="00CD04BB" w:rsidRPr="009759EE" w:rsidRDefault="00CD04BB" w:rsidP="00CD04BB">
      <w:pPr>
        <w:autoSpaceDE w:val="0"/>
        <w:autoSpaceDN w:val="0"/>
        <w:jc w:val="left"/>
        <w:rPr>
          <w:rFonts w:hAnsi="ＭＳ 明朝"/>
        </w:rPr>
      </w:pPr>
      <w:r w:rsidRPr="009759EE">
        <w:rPr>
          <w:rFonts w:hAnsi="ＭＳ 明朝" w:hint="eastAsia"/>
        </w:rPr>
        <w:t xml:space="preserve">　（下級審における判示内容（一部抜粋））</w:t>
      </w:r>
    </w:p>
    <w:p w14:paraId="71FCE3B9" w14:textId="77777777" w:rsidR="00CD04BB" w:rsidRPr="009759EE" w:rsidRDefault="00CD04BB" w:rsidP="00CD04BB">
      <w:pPr>
        <w:autoSpaceDE w:val="0"/>
        <w:autoSpaceDN w:val="0"/>
        <w:jc w:val="left"/>
        <w:rPr>
          <w:rFonts w:hAnsi="ＭＳ 明朝"/>
          <w:b/>
        </w:rPr>
      </w:pPr>
    </w:p>
    <w:p w14:paraId="0DB92087" w14:textId="77777777" w:rsidR="00CD04BB" w:rsidRPr="009759EE" w:rsidRDefault="00CD04BB" w:rsidP="00CD04BB">
      <w:pPr>
        <w:autoSpaceDE w:val="0"/>
        <w:autoSpaceDN w:val="0"/>
        <w:jc w:val="left"/>
        <w:rPr>
          <w:rFonts w:hAnsi="ＭＳ 明朝"/>
        </w:rPr>
      </w:pPr>
      <w:r w:rsidRPr="009759EE">
        <w:rPr>
          <w:rFonts w:hAnsi="ＭＳ 明朝" w:hint="eastAsia"/>
        </w:rPr>
        <w:t xml:space="preserve">　　・平成23年9月28日前橋地裁判決</w:t>
      </w:r>
    </w:p>
    <w:p w14:paraId="12219950" w14:textId="77777777" w:rsidR="00CD04BB" w:rsidRPr="009759EE" w:rsidRDefault="00CD04BB" w:rsidP="00450EE7">
      <w:pPr>
        <w:autoSpaceDE w:val="0"/>
        <w:autoSpaceDN w:val="0"/>
        <w:ind w:left="680" w:hangingChars="300" w:hanging="680"/>
        <w:jc w:val="left"/>
        <w:rPr>
          <w:rFonts w:hAnsi="ＭＳ 明朝"/>
        </w:rPr>
      </w:pPr>
      <w:r w:rsidRPr="009759EE">
        <w:rPr>
          <w:rFonts w:hAnsi="ＭＳ 明朝" w:hint="eastAsia"/>
        </w:rPr>
        <w:t xml:space="preserve">　　　　（略）議員の調査研究活動は多岐にわたり、その方法も多様であるから、個々の経費の支出がこれに必要かどうかの判断は、第一次的に会派又は議員の裁量にゆだねられると解される。もっとも、政務調査費の財源は地方公共団体の財政的負担に依拠するものであり、（略）本件条例及び規則が使途基準を定めていることに加え、地方自治法100条14項は、政務調査費の交付を受けた会派又は議員は、条例の定めるところにより、当該政務調査費に係る収入及び支出の報告書を議長に提出する旨を定めており、（略）政務調査費の使途の透明性を確保しようとしていることにも照らすと、その裁量は使途基準に従った合理的裁量であるべきものである。</w:t>
      </w:r>
    </w:p>
    <w:p w14:paraId="2E03435E" w14:textId="77777777" w:rsidR="00CD04BB" w:rsidRPr="009759EE" w:rsidRDefault="00CD04BB" w:rsidP="00CD04BB">
      <w:pPr>
        <w:autoSpaceDE w:val="0"/>
        <w:autoSpaceDN w:val="0"/>
        <w:jc w:val="left"/>
        <w:rPr>
          <w:rFonts w:hAnsi="ＭＳ 明朝"/>
        </w:rPr>
      </w:pPr>
    </w:p>
    <w:p w14:paraId="4E3C348E" w14:textId="77777777" w:rsidR="00CD04BB" w:rsidRPr="009759EE" w:rsidRDefault="00CD04BB" w:rsidP="00CD04BB">
      <w:pPr>
        <w:autoSpaceDE w:val="0"/>
        <w:autoSpaceDN w:val="0"/>
        <w:jc w:val="left"/>
        <w:rPr>
          <w:rFonts w:hAnsi="ＭＳ 明朝"/>
        </w:rPr>
      </w:pPr>
      <w:r w:rsidRPr="009759EE">
        <w:rPr>
          <w:rFonts w:hAnsi="ＭＳ 明朝" w:hint="eastAsia"/>
        </w:rPr>
        <w:t xml:space="preserve">　　・平成27年5月26日札幌地裁判決</w:t>
      </w:r>
    </w:p>
    <w:p w14:paraId="76B90965" w14:textId="77777777" w:rsidR="00CD04BB" w:rsidRPr="009759EE" w:rsidRDefault="00CD04BB" w:rsidP="00B07C7E">
      <w:pPr>
        <w:autoSpaceDE w:val="0"/>
        <w:autoSpaceDN w:val="0"/>
        <w:ind w:left="680" w:hangingChars="300" w:hanging="680"/>
        <w:jc w:val="left"/>
        <w:rPr>
          <w:rFonts w:hAnsi="ＭＳ 明朝"/>
        </w:rPr>
      </w:pPr>
      <w:r w:rsidRPr="009759EE">
        <w:rPr>
          <w:rFonts w:hAnsi="ＭＳ 明朝" w:hint="eastAsia"/>
        </w:rPr>
        <w:t xml:space="preserve">　　　　（略）政務調査費の趣旨目的からするならば、被告から政務調査費の交付を受けた会派及び議員が、ある使途に政務調査費を支出するか否かの判断は、使途基準に従ってするという制約の下で、会派及び議員の裁量に委ねられていると解するのが相当であり、被告から政務調査費の交付を受けた会派及び議員は、ある使途に政務調査費を支出するか否かを、その裁量により自主的、自律的に判断することができるというべきである。そうすると、会派及び議員の裁量に委ねられた事項については、会派又は議員がした政務調査費の支出が使途基準に違反する違法な支出となるのは、会派又は議員に与えられた裁量権の範囲を逸脱し又はこれを濫用した場合に限られることになる。</w:t>
      </w:r>
    </w:p>
    <w:p w14:paraId="33AA516B" w14:textId="77777777" w:rsidR="00CD04BB" w:rsidRPr="009759EE" w:rsidRDefault="00CD04BB" w:rsidP="00CD04BB">
      <w:pPr>
        <w:autoSpaceDE w:val="0"/>
        <w:autoSpaceDN w:val="0"/>
        <w:jc w:val="left"/>
        <w:rPr>
          <w:rFonts w:hAnsi="ＭＳ 明朝"/>
        </w:rPr>
      </w:pPr>
    </w:p>
    <w:p w14:paraId="280234BD" w14:textId="77777777" w:rsidR="00CD04BB" w:rsidRPr="009759EE" w:rsidRDefault="00CD04BB" w:rsidP="00CD04BB">
      <w:pPr>
        <w:autoSpaceDE w:val="0"/>
        <w:autoSpaceDN w:val="0"/>
        <w:jc w:val="left"/>
        <w:rPr>
          <w:rFonts w:hAnsi="ＭＳ 明朝"/>
        </w:rPr>
      </w:pPr>
      <w:r w:rsidRPr="009759EE">
        <w:rPr>
          <w:rFonts w:hAnsi="ＭＳ 明朝" w:hint="eastAsia"/>
        </w:rPr>
        <w:t xml:space="preserve">　　・平成28年2月10日福井地方裁判所判決</w:t>
      </w:r>
    </w:p>
    <w:p w14:paraId="77ADF958" w14:textId="77777777" w:rsidR="00CD04BB" w:rsidRPr="009759EE" w:rsidRDefault="00CD04BB" w:rsidP="00B07C7E">
      <w:pPr>
        <w:autoSpaceDE w:val="0"/>
        <w:autoSpaceDN w:val="0"/>
        <w:ind w:left="680" w:hangingChars="300" w:hanging="680"/>
        <w:jc w:val="left"/>
        <w:rPr>
          <w:rFonts w:hAnsi="ＭＳ 明朝"/>
        </w:rPr>
      </w:pPr>
      <w:r w:rsidRPr="009759EE">
        <w:rPr>
          <w:rFonts w:hAnsi="ＭＳ 明朝" w:hint="eastAsia"/>
        </w:rPr>
        <w:t xml:space="preserve">　　　　（略）政務活動費が議員活動の公費による助成という性格を有しているにもかかわらず、その使途の透明性の確保が基本的に議員並びに議員から収支報告書及び証拠書類の提出を受ける議長に委ねられ、その使用の適正性について執行機関等による厳密な審査が認められないという制度が採用されている趣旨は、政務活動費の使用の適正性については、第一次的に議会に自律的に確保させることにより、議員等の政務活動に対する執行機関等からの不当な干渉を防止するというところにあるものと解される。したがって議員等による政務活動費の使用の適正性の確保については、第一次的には議員及び議会がその自律的判断について政治的責任を負うにとどまり、その自律的判断に裁量の逸脱又は濫用があると認められない限り、違法の問題は生じないというべきである。</w:t>
      </w:r>
    </w:p>
    <w:p w14:paraId="68439822" w14:textId="77777777" w:rsidR="00CD04BB" w:rsidRPr="009759EE" w:rsidRDefault="00CD04BB" w:rsidP="00CD04BB">
      <w:pPr>
        <w:autoSpaceDE w:val="0"/>
        <w:autoSpaceDN w:val="0"/>
        <w:jc w:val="left"/>
        <w:rPr>
          <w:rFonts w:hAnsi="ＭＳ 明朝"/>
        </w:rPr>
      </w:pPr>
    </w:p>
    <w:p w14:paraId="0430313D" w14:textId="7777777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〇　なお、各々の使途基準の内容については、陳述書及び政務活動費の手引に記載のとおりである。</w:t>
      </w:r>
    </w:p>
    <w:p w14:paraId="47DD9F51" w14:textId="77777777" w:rsidR="00CD04BB" w:rsidRPr="009759EE" w:rsidRDefault="00CD04BB" w:rsidP="00E37617">
      <w:pPr>
        <w:autoSpaceDE w:val="0"/>
        <w:autoSpaceDN w:val="0"/>
        <w:jc w:val="left"/>
        <w:rPr>
          <w:rFonts w:hAnsi="ＭＳ 明朝"/>
        </w:rPr>
      </w:pPr>
    </w:p>
    <w:p w14:paraId="1C35BC12" w14:textId="77777777" w:rsidR="00CD04BB" w:rsidRPr="009759EE" w:rsidRDefault="00CD04BB">
      <w:pPr>
        <w:widowControl/>
        <w:jc w:val="left"/>
        <w:rPr>
          <w:rFonts w:hAnsi="ＭＳ 明朝"/>
        </w:rPr>
      </w:pPr>
      <w:r w:rsidRPr="009759EE">
        <w:rPr>
          <w:rFonts w:hAnsi="ＭＳ 明朝"/>
        </w:rPr>
        <w:br w:type="page"/>
      </w:r>
    </w:p>
    <w:p w14:paraId="5BD5280D" w14:textId="6C85A2D7" w:rsidR="00084EEA" w:rsidRPr="009759EE" w:rsidRDefault="0006699D" w:rsidP="009D3F90">
      <w:pPr>
        <w:pStyle w:val="1"/>
        <w:jc w:val="right"/>
        <w:rPr>
          <w:rFonts w:ascii="ＭＳ 明朝" w:hAnsi="ＭＳ 明朝"/>
        </w:rPr>
      </w:pPr>
      <w:bookmarkStart w:id="33" w:name="_Toc80521498"/>
      <w:r w:rsidRPr="009759EE">
        <w:rPr>
          <w:rFonts w:ascii="ＭＳ 明朝" w:hAnsi="ＭＳ 明朝" w:hint="eastAsia"/>
        </w:rPr>
        <w:lastRenderedPageBreak/>
        <w:t>（別紙６）政務活動費執行にあたっての基本原則</w:t>
      </w:r>
      <w:bookmarkEnd w:id="33"/>
    </w:p>
    <w:p w14:paraId="5DC4F6BC" w14:textId="77777777" w:rsidR="00220E5C" w:rsidRPr="009759EE" w:rsidRDefault="00220E5C" w:rsidP="00220E5C">
      <w:pPr>
        <w:rPr>
          <w:rFonts w:hAnsi="ＭＳ 明朝"/>
        </w:rPr>
      </w:pPr>
    </w:p>
    <w:p w14:paraId="2DF2E980" w14:textId="55C8259D" w:rsidR="008D1F83" w:rsidRPr="009759EE" w:rsidRDefault="00220E5C" w:rsidP="00220E5C">
      <w:pPr>
        <w:autoSpaceDE w:val="0"/>
        <w:autoSpaceDN w:val="0"/>
        <w:ind w:leftChars="100" w:left="227"/>
        <w:rPr>
          <w:rFonts w:hAnsi="ＭＳ 明朝" w:cs="Times New Roman"/>
          <w:szCs w:val="24"/>
        </w:rPr>
      </w:pPr>
      <w:r w:rsidRPr="009759EE">
        <w:rPr>
          <w:rFonts w:hAnsi="ＭＳ 明朝" w:hint="eastAsia"/>
        </w:rPr>
        <w:t>○政務活動費執行にあたっての基本原則</w:t>
      </w:r>
    </w:p>
    <w:p w14:paraId="1D038AED" w14:textId="3DB3989F" w:rsidR="00084EEA" w:rsidRPr="009759EE" w:rsidRDefault="00084EEA" w:rsidP="0006699D">
      <w:pPr>
        <w:autoSpaceDE w:val="0"/>
        <w:autoSpaceDN w:val="0"/>
        <w:ind w:leftChars="100" w:left="227" w:firstLineChars="100" w:firstLine="227"/>
        <w:rPr>
          <w:rFonts w:hAnsi="ＭＳ 明朝" w:cs="Times New Roman"/>
          <w:szCs w:val="24"/>
        </w:rPr>
      </w:pPr>
      <w:r w:rsidRPr="009759EE">
        <w:rPr>
          <w:rFonts w:hAnsi="ＭＳ 明朝" w:cs="Times New Roman" w:hint="eastAsia"/>
          <w:szCs w:val="24"/>
        </w:rPr>
        <w:t>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次に掲げる三原則を満たすものとする。</w:t>
      </w:r>
    </w:p>
    <w:p w14:paraId="2BF576A6" w14:textId="77777777" w:rsidR="00084EEA" w:rsidRPr="009759EE" w:rsidRDefault="00084EEA" w:rsidP="00084EEA">
      <w:pPr>
        <w:autoSpaceDE w:val="0"/>
        <w:autoSpaceDN w:val="0"/>
        <w:ind w:left="906" w:hangingChars="400" w:hanging="906"/>
        <w:rPr>
          <w:rFonts w:hAnsi="ＭＳ 明朝" w:cs="Times New Roman"/>
          <w:szCs w:val="24"/>
        </w:rPr>
      </w:pPr>
    </w:p>
    <w:p w14:paraId="02D57BE6" w14:textId="77777777" w:rsidR="00084EEA" w:rsidRPr="009759EE" w:rsidRDefault="00084EEA" w:rsidP="0006699D">
      <w:pPr>
        <w:autoSpaceDE w:val="0"/>
        <w:autoSpaceDN w:val="0"/>
        <w:ind w:leftChars="200" w:left="453"/>
        <w:rPr>
          <w:rFonts w:hAnsi="ＭＳ 明朝" w:cs="Times New Roman"/>
          <w:szCs w:val="24"/>
        </w:rPr>
      </w:pPr>
      <w:r w:rsidRPr="009759EE">
        <w:rPr>
          <w:rFonts w:hAnsi="ＭＳ 明朝" w:cs="Times New Roman" w:hint="eastAsia"/>
          <w:szCs w:val="24"/>
        </w:rPr>
        <w:t>★必要性・妥当性の原則</w:t>
      </w:r>
    </w:p>
    <w:p w14:paraId="52FEE5DE"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府政に関する課題や問題点に関する調査研究その他の活動であること</w:t>
      </w:r>
    </w:p>
    <w:p w14:paraId="17C56226"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府政の監視機関である議会の役割に則した調査研究その他の活動であること</w:t>
      </w:r>
    </w:p>
    <w:p w14:paraId="0A5316E3" w14:textId="1AE5B18F"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住民意思を代表し、実現させる政策形成に寄与する調査研究その他の活動であること</w:t>
      </w:r>
    </w:p>
    <w:p w14:paraId="78D975D7" w14:textId="77777777" w:rsidR="0006699D" w:rsidRPr="009759EE" w:rsidRDefault="0006699D" w:rsidP="0006699D">
      <w:pPr>
        <w:autoSpaceDE w:val="0"/>
        <w:autoSpaceDN w:val="0"/>
        <w:ind w:leftChars="300" w:left="907" w:hangingChars="100" w:hanging="227"/>
        <w:rPr>
          <w:rFonts w:hAnsi="ＭＳ 明朝" w:cs="Times New Roman"/>
          <w:szCs w:val="24"/>
        </w:rPr>
      </w:pPr>
    </w:p>
    <w:p w14:paraId="30A1B617" w14:textId="77777777" w:rsidR="00084EEA" w:rsidRPr="009759EE" w:rsidRDefault="00084EEA" w:rsidP="0006699D">
      <w:pPr>
        <w:autoSpaceDE w:val="0"/>
        <w:autoSpaceDN w:val="0"/>
        <w:ind w:leftChars="100" w:left="227" w:firstLineChars="100" w:firstLine="227"/>
        <w:rPr>
          <w:rFonts w:hAnsi="ＭＳ 明朝" w:cs="Times New Roman"/>
          <w:szCs w:val="24"/>
        </w:rPr>
      </w:pPr>
      <w:r w:rsidRPr="009759EE">
        <w:rPr>
          <w:rFonts w:hAnsi="ＭＳ 明朝" w:cs="Times New Roman" w:hint="eastAsia"/>
          <w:szCs w:val="24"/>
        </w:rPr>
        <w:t>★証拠主義の原則</w:t>
      </w:r>
    </w:p>
    <w:p w14:paraId="46D36FF7"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政務活動を裏付ける客観的な証拠があること</w:t>
      </w:r>
    </w:p>
    <w:p w14:paraId="387B27E1"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政務活動の内容が説明できること</w:t>
      </w:r>
    </w:p>
    <w:p w14:paraId="67B5B1B6" w14:textId="5270EEB3"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政務活動費の会計帳簿及び支出の証拠書類</w:t>
      </w:r>
      <w:r w:rsidRPr="009759EE">
        <w:rPr>
          <w:rFonts w:hAnsi="ＭＳ 明朝" w:cs="Times New Roman"/>
          <w:szCs w:val="24"/>
        </w:rPr>
        <w:t>(領収書等)が必ず保管されていること</w:t>
      </w:r>
    </w:p>
    <w:p w14:paraId="51822051" w14:textId="77777777" w:rsidR="0006699D" w:rsidRPr="009759EE" w:rsidRDefault="0006699D" w:rsidP="0006699D">
      <w:pPr>
        <w:autoSpaceDE w:val="0"/>
        <w:autoSpaceDN w:val="0"/>
        <w:ind w:leftChars="300" w:left="907" w:hangingChars="100" w:hanging="227"/>
        <w:rPr>
          <w:rFonts w:hAnsi="ＭＳ 明朝" w:cs="Times New Roman"/>
          <w:szCs w:val="24"/>
        </w:rPr>
      </w:pPr>
    </w:p>
    <w:p w14:paraId="406F7E31" w14:textId="77777777" w:rsidR="00084EEA" w:rsidRPr="009759EE" w:rsidRDefault="00084EEA" w:rsidP="0006699D">
      <w:pPr>
        <w:autoSpaceDE w:val="0"/>
        <w:autoSpaceDN w:val="0"/>
        <w:ind w:leftChars="100" w:left="227" w:firstLineChars="100" w:firstLine="227"/>
        <w:rPr>
          <w:rFonts w:hAnsi="ＭＳ 明朝" w:cs="Times New Roman"/>
          <w:szCs w:val="24"/>
        </w:rPr>
      </w:pPr>
      <w:r w:rsidRPr="009759EE">
        <w:rPr>
          <w:rFonts w:hAnsi="ＭＳ 明朝" w:cs="Times New Roman" w:hint="eastAsia"/>
          <w:szCs w:val="24"/>
        </w:rPr>
        <w:t>★透明性の原則</w:t>
      </w:r>
    </w:p>
    <w:p w14:paraId="1048E6EF"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収支報告書とともに、収入・支出が記載された会計帳簿等の写しを提出すること</w:t>
      </w:r>
    </w:p>
    <w:p w14:paraId="57D01D17"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会計帳簿には、「日付・金額・内容など」を一件ごとに記載すること</w:t>
      </w:r>
    </w:p>
    <w:p w14:paraId="6E3D9484" w14:textId="65F8D305" w:rsidR="00084EEA" w:rsidRPr="009759EE" w:rsidRDefault="00084EEA" w:rsidP="0006699D">
      <w:pPr>
        <w:ind w:leftChars="300" w:left="680"/>
        <w:rPr>
          <w:rFonts w:hAnsi="ＭＳ 明朝"/>
        </w:rPr>
      </w:pPr>
      <w:r w:rsidRPr="009759EE">
        <w:rPr>
          <w:rFonts w:hAnsi="ＭＳ 明朝" w:cs="Times New Roman" w:hint="eastAsia"/>
          <w:szCs w:val="24"/>
        </w:rPr>
        <w:t>・　領収書等が入手できないときは支払明細書により明らかにすること</w:t>
      </w:r>
    </w:p>
    <w:p w14:paraId="7463D653" w14:textId="77777777" w:rsidR="00084EEA" w:rsidRPr="009759EE" w:rsidRDefault="00084EEA">
      <w:pPr>
        <w:widowControl/>
        <w:jc w:val="left"/>
        <w:rPr>
          <w:rFonts w:hAnsi="ＭＳ 明朝" w:cstheme="majorBidi"/>
          <w:szCs w:val="24"/>
        </w:rPr>
      </w:pPr>
      <w:r w:rsidRPr="009759EE">
        <w:rPr>
          <w:rFonts w:hAnsi="ＭＳ 明朝"/>
        </w:rPr>
        <w:br w:type="page"/>
      </w:r>
    </w:p>
    <w:p w14:paraId="547CC99E" w14:textId="41BB29D1" w:rsidR="009D3F90" w:rsidRPr="009759EE" w:rsidRDefault="0006699D" w:rsidP="009D3F90">
      <w:pPr>
        <w:pStyle w:val="1"/>
        <w:jc w:val="right"/>
        <w:rPr>
          <w:rFonts w:ascii="ＭＳ 明朝" w:hAnsi="ＭＳ 明朝"/>
        </w:rPr>
      </w:pPr>
      <w:bookmarkStart w:id="34" w:name="_Toc80521499"/>
      <w:r w:rsidRPr="009759EE">
        <w:rPr>
          <w:rFonts w:ascii="ＭＳ 明朝" w:hAnsi="ＭＳ 明朝" w:hint="eastAsia"/>
        </w:rPr>
        <w:lastRenderedPageBreak/>
        <w:t>（別紙７</w:t>
      </w:r>
      <w:r w:rsidR="00CD04BB" w:rsidRPr="009759EE">
        <w:rPr>
          <w:rFonts w:ascii="ＭＳ 明朝" w:hAnsi="ＭＳ 明朝" w:hint="eastAsia"/>
        </w:rPr>
        <w:t>）</w:t>
      </w:r>
      <w:r w:rsidR="000D2694" w:rsidRPr="009759EE">
        <w:rPr>
          <w:rFonts w:ascii="ＭＳ 明朝" w:hAnsi="ＭＳ 明朝" w:hint="eastAsia"/>
        </w:rPr>
        <w:t>政務活動費を充当することができる経費</w:t>
      </w:r>
      <w:bookmarkEnd w:id="34"/>
    </w:p>
    <w:p w14:paraId="524F8C63" w14:textId="77777777" w:rsidR="00E11F7E" w:rsidRPr="009759EE" w:rsidRDefault="00E11F7E" w:rsidP="00E11F7E">
      <w:pPr>
        <w:rPr>
          <w:rFonts w:hAnsi="ＭＳ 明朝"/>
        </w:rPr>
      </w:pPr>
    </w:p>
    <w:p w14:paraId="50C99193" w14:textId="50CA13B8" w:rsidR="00F44A31" w:rsidRPr="009759EE" w:rsidRDefault="00E11F7E" w:rsidP="00E11F7E">
      <w:pPr>
        <w:ind w:firstLineChars="100" w:firstLine="227"/>
        <w:rPr>
          <w:rFonts w:hAnsi="ＭＳ 明朝"/>
        </w:rPr>
      </w:pPr>
      <w:r w:rsidRPr="009759EE">
        <w:rPr>
          <w:rFonts w:hAnsi="ＭＳ 明朝" w:hint="eastAsia"/>
        </w:rPr>
        <w:t>別表第</w:t>
      </w:r>
      <w:r w:rsidR="00A63BBD" w:rsidRPr="009759EE">
        <w:rPr>
          <w:rFonts w:hAnsi="ＭＳ 明朝" w:hint="eastAsia"/>
        </w:rPr>
        <w:t>一</w:t>
      </w:r>
      <w:r w:rsidRPr="009759EE">
        <w:rPr>
          <w:rFonts w:hAnsi="ＭＳ 明朝" w:hint="eastAsia"/>
        </w:rPr>
        <w:t xml:space="preserve">　会派に交付する政務活動費に要する経費（第２条関係）</w:t>
      </w:r>
    </w:p>
    <w:p w14:paraId="77692400" w14:textId="75617F44" w:rsidR="0040256B" w:rsidRPr="009759EE" w:rsidRDefault="00E11F7E" w:rsidP="0040256B">
      <w:pPr>
        <w:ind w:firstLineChars="100" w:firstLine="227"/>
        <w:rPr>
          <w:rFonts w:hAnsi="ＭＳ 明朝"/>
        </w:rPr>
      </w:pPr>
      <w:r w:rsidRPr="009759EE">
        <w:rPr>
          <w:rFonts w:hAnsi="ＭＳ 明朝" w:hint="eastAsia"/>
        </w:rPr>
        <w:t xml:space="preserve">　</w:t>
      </w:r>
      <w:r w:rsidR="0040256B" w:rsidRPr="009759EE">
        <w:rPr>
          <w:rFonts w:hAnsi="ＭＳ 明朝" w:hint="eastAsia"/>
        </w:rPr>
        <w:t>（</w:t>
      </w:r>
      <w:r w:rsidRPr="009759EE">
        <w:rPr>
          <w:rFonts w:hAnsi="ＭＳ 明朝" w:hint="eastAsia"/>
        </w:rPr>
        <w:t>略</w:t>
      </w:r>
      <w:r w:rsidR="0040256B" w:rsidRPr="009759EE">
        <w:rPr>
          <w:rFonts w:hAnsi="ＭＳ 明朝" w:hint="eastAsia"/>
        </w:rPr>
        <w:t>）</w:t>
      </w:r>
    </w:p>
    <w:p w14:paraId="102A4133" w14:textId="73636477" w:rsidR="009D3F90" w:rsidRPr="009759EE" w:rsidRDefault="009D3F90" w:rsidP="009D3F90">
      <w:pPr>
        <w:autoSpaceDE w:val="0"/>
        <w:autoSpaceDN w:val="0"/>
        <w:rPr>
          <w:rFonts w:hAnsi="ＭＳ 明朝" w:cs="Times New Roman"/>
          <w:szCs w:val="24"/>
        </w:rPr>
      </w:pPr>
      <w:r w:rsidRPr="009759EE">
        <w:rPr>
          <w:rFonts w:hAnsi="ＭＳ 明朝" w:cs="Times New Roman" w:hint="eastAsia"/>
          <w:szCs w:val="24"/>
        </w:rPr>
        <w:t xml:space="preserve">　別表第</w:t>
      </w:r>
      <w:r w:rsidR="00A63BBD" w:rsidRPr="009759EE">
        <w:rPr>
          <w:rFonts w:hAnsi="ＭＳ 明朝" w:cs="Times New Roman" w:hint="eastAsia"/>
          <w:szCs w:val="24"/>
        </w:rPr>
        <w:t>二</w:t>
      </w:r>
      <w:r w:rsidRPr="009759EE">
        <w:rPr>
          <w:rFonts w:hAnsi="ＭＳ 明朝" w:cs="Times New Roman" w:hint="eastAsia"/>
          <w:szCs w:val="24"/>
        </w:rPr>
        <w:t xml:space="preserve">　議員に交付する政務活動費に要する経費（第２条関係）</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938"/>
      </w:tblGrid>
      <w:tr w:rsidR="009759EE" w:rsidRPr="009759EE" w14:paraId="4563CA83" w14:textId="77777777" w:rsidTr="00362B36">
        <w:tc>
          <w:tcPr>
            <w:tcW w:w="1796" w:type="dxa"/>
            <w:shd w:val="clear" w:color="auto" w:fill="auto"/>
          </w:tcPr>
          <w:p w14:paraId="4014063D"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経費</w:t>
            </w:r>
          </w:p>
        </w:tc>
        <w:tc>
          <w:tcPr>
            <w:tcW w:w="6946" w:type="dxa"/>
            <w:shd w:val="clear" w:color="auto" w:fill="auto"/>
          </w:tcPr>
          <w:p w14:paraId="5B401B4A"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内容</w:t>
            </w:r>
          </w:p>
        </w:tc>
      </w:tr>
      <w:tr w:rsidR="009759EE" w:rsidRPr="009759EE" w14:paraId="2B509F6A" w14:textId="77777777" w:rsidTr="00362B36">
        <w:tc>
          <w:tcPr>
            <w:tcW w:w="1796" w:type="dxa"/>
            <w:shd w:val="clear" w:color="auto" w:fill="auto"/>
          </w:tcPr>
          <w:p w14:paraId="205CDB4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調査研究費</w:t>
            </w:r>
          </w:p>
        </w:tc>
        <w:tc>
          <w:tcPr>
            <w:tcW w:w="6946" w:type="dxa"/>
            <w:shd w:val="clear" w:color="auto" w:fill="auto"/>
          </w:tcPr>
          <w:p w14:paraId="25543A63"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議員が行う府の事務、地方行財政等に関する調査研究(視察を含む。)及び調査委託に要する経費</w:t>
            </w:r>
          </w:p>
        </w:tc>
      </w:tr>
      <w:tr w:rsidR="009759EE" w:rsidRPr="009759EE" w14:paraId="099A4383" w14:textId="77777777" w:rsidTr="00362B36">
        <w:tc>
          <w:tcPr>
            <w:tcW w:w="1796" w:type="dxa"/>
            <w:shd w:val="clear" w:color="auto" w:fill="auto"/>
          </w:tcPr>
          <w:p w14:paraId="4F0068D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研修費</w:t>
            </w:r>
          </w:p>
        </w:tc>
        <w:tc>
          <w:tcPr>
            <w:tcW w:w="6946" w:type="dxa"/>
            <w:shd w:val="clear" w:color="auto" w:fill="auto"/>
          </w:tcPr>
          <w:p w14:paraId="5DC3F1C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議員が行う研修会、講演会等の実施(共同開催を含む。)に要する経費</w:t>
            </w:r>
          </w:p>
          <w:p w14:paraId="4120278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団体等が開催する研修会(視察を含む。)、講演会等への議員及び議員の雇用する職員の参加に要する経費</w:t>
            </w:r>
          </w:p>
        </w:tc>
      </w:tr>
      <w:tr w:rsidR="009759EE" w:rsidRPr="009759EE" w14:paraId="234399C0" w14:textId="77777777" w:rsidTr="00362B36">
        <w:tc>
          <w:tcPr>
            <w:tcW w:w="1796" w:type="dxa"/>
            <w:shd w:val="clear" w:color="auto" w:fill="auto"/>
          </w:tcPr>
          <w:p w14:paraId="7E1CB2A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広聴広報費</w:t>
            </w:r>
          </w:p>
        </w:tc>
        <w:tc>
          <w:tcPr>
            <w:tcW w:w="6946" w:type="dxa"/>
            <w:shd w:val="clear" w:color="auto" w:fill="auto"/>
          </w:tcPr>
          <w:p w14:paraId="2DFECE7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議員が行う府政に関する政策等の広聴広報活動に要する経費</w:t>
            </w:r>
          </w:p>
        </w:tc>
      </w:tr>
      <w:tr w:rsidR="009759EE" w:rsidRPr="009759EE" w14:paraId="5A915CFD" w14:textId="77777777" w:rsidTr="00362B36">
        <w:tc>
          <w:tcPr>
            <w:tcW w:w="1796" w:type="dxa"/>
            <w:shd w:val="clear" w:color="auto" w:fill="auto"/>
          </w:tcPr>
          <w:p w14:paraId="736E318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要請陳情等活動費</w:t>
            </w:r>
          </w:p>
        </w:tc>
        <w:tc>
          <w:tcPr>
            <w:tcW w:w="6946" w:type="dxa"/>
            <w:shd w:val="clear" w:color="auto" w:fill="auto"/>
          </w:tcPr>
          <w:p w14:paraId="656E7BD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議員が行う要請陳情活動、住民相談等の活動に要する経費</w:t>
            </w:r>
          </w:p>
        </w:tc>
      </w:tr>
      <w:tr w:rsidR="009759EE" w:rsidRPr="009759EE" w14:paraId="7311EC06" w14:textId="77777777" w:rsidTr="00362B36">
        <w:tc>
          <w:tcPr>
            <w:tcW w:w="1796" w:type="dxa"/>
            <w:shd w:val="clear" w:color="auto" w:fill="auto"/>
          </w:tcPr>
          <w:p w14:paraId="15A9421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会議費</w:t>
            </w:r>
          </w:p>
        </w:tc>
        <w:tc>
          <w:tcPr>
            <w:tcW w:w="6946" w:type="dxa"/>
            <w:shd w:val="clear" w:color="auto" w:fill="auto"/>
          </w:tcPr>
          <w:p w14:paraId="1959EAB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議員が行う各種会議、住民相談会等に要する経費</w:t>
            </w:r>
          </w:p>
          <w:p w14:paraId="298F21D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団体等が開催する意見交換会等各種会議への議員の参加に要する経費</w:t>
            </w:r>
          </w:p>
        </w:tc>
      </w:tr>
      <w:tr w:rsidR="009759EE" w:rsidRPr="009759EE" w14:paraId="59C097D6" w14:textId="77777777" w:rsidTr="00362B36">
        <w:tc>
          <w:tcPr>
            <w:tcW w:w="1796" w:type="dxa"/>
            <w:shd w:val="clear" w:color="auto" w:fill="auto"/>
          </w:tcPr>
          <w:p w14:paraId="1198A7D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資料作成費</w:t>
            </w:r>
          </w:p>
        </w:tc>
        <w:tc>
          <w:tcPr>
            <w:tcW w:w="6946" w:type="dxa"/>
            <w:shd w:val="clear" w:color="auto" w:fill="auto"/>
          </w:tcPr>
          <w:p w14:paraId="286C31D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議員が行う活動に必要な資料を作成するために要する経費</w:t>
            </w:r>
          </w:p>
        </w:tc>
      </w:tr>
      <w:tr w:rsidR="009759EE" w:rsidRPr="009759EE" w14:paraId="24AF55E7" w14:textId="77777777" w:rsidTr="00362B36">
        <w:tc>
          <w:tcPr>
            <w:tcW w:w="1796" w:type="dxa"/>
            <w:shd w:val="clear" w:color="auto" w:fill="auto"/>
          </w:tcPr>
          <w:p w14:paraId="4C8DD65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資料購入費</w:t>
            </w:r>
          </w:p>
        </w:tc>
        <w:tc>
          <w:tcPr>
            <w:tcW w:w="6946" w:type="dxa"/>
            <w:shd w:val="clear" w:color="auto" w:fill="auto"/>
          </w:tcPr>
          <w:p w14:paraId="7863B8A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議員が行う活動のために必要な図書、資料等の購入、利用等に要する経費</w:t>
            </w:r>
          </w:p>
        </w:tc>
      </w:tr>
      <w:tr w:rsidR="009759EE" w:rsidRPr="009759EE" w14:paraId="3BEB1973" w14:textId="77777777" w:rsidTr="00362B36">
        <w:tc>
          <w:tcPr>
            <w:tcW w:w="1796" w:type="dxa"/>
            <w:shd w:val="clear" w:color="auto" w:fill="auto"/>
          </w:tcPr>
          <w:p w14:paraId="7E4A381D" w14:textId="2A46594A" w:rsidR="006A50FE" w:rsidRPr="009759EE" w:rsidRDefault="006A50FE" w:rsidP="00362B36">
            <w:pPr>
              <w:autoSpaceDE w:val="0"/>
              <w:autoSpaceDN w:val="0"/>
              <w:rPr>
                <w:rFonts w:hAnsi="ＭＳ 明朝" w:cs="Times New Roman"/>
                <w:szCs w:val="24"/>
              </w:rPr>
            </w:pPr>
            <w:r w:rsidRPr="009759EE">
              <w:rPr>
                <w:rFonts w:hAnsi="ＭＳ 明朝" w:cs="Times New Roman" w:hint="eastAsia"/>
                <w:szCs w:val="24"/>
              </w:rPr>
              <w:t>事務所費</w:t>
            </w:r>
          </w:p>
        </w:tc>
        <w:tc>
          <w:tcPr>
            <w:tcW w:w="6946" w:type="dxa"/>
            <w:shd w:val="clear" w:color="auto" w:fill="auto"/>
          </w:tcPr>
          <w:p w14:paraId="00579B3D" w14:textId="0EC18293" w:rsidR="006A50FE" w:rsidRPr="009759EE" w:rsidRDefault="006A50FE" w:rsidP="00362B36">
            <w:pPr>
              <w:autoSpaceDE w:val="0"/>
              <w:autoSpaceDN w:val="0"/>
              <w:rPr>
                <w:rFonts w:hAnsi="ＭＳ 明朝" w:cs="Times New Roman"/>
                <w:szCs w:val="24"/>
              </w:rPr>
            </w:pPr>
            <w:r w:rsidRPr="009759EE">
              <w:rPr>
                <w:rFonts w:hAnsi="ＭＳ 明朝" w:cs="Times New Roman" w:hint="eastAsia"/>
                <w:szCs w:val="24"/>
              </w:rPr>
              <w:t>議員が行う活動のために必要な事務所の設置及び管理に要する経費</w:t>
            </w:r>
          </w:p>
        </w:tc>
      </w:tr>
      <w:tr w:rsidR="009759EE" w:rsidRPr="009759EE" w14:paraId="7AE18556" w14:textId="77777777" w:rsidTr="00362B36">
        <w:tc>
          <w:tcPr>
            <w:tcW w:w="1796" w:type="dxa"/>
            <w:shd w:val="clear" w:color="auto" w:fill="auto"/>
          </w:tcPr>
          <w:p w14:paraId="757F4F2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事務費</w:t>
            </w:r>
          </w:p>
        </w:tc>
        <w:tc>
          <w:tcPr>
            <w:tcW w:w="6946" w:type="dxa"/>
            <w:shd w:val="clear" w:color="auto" w:fill="auto"/>
          </w:tcPr>
          <w:p w14:paraId="300CECB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議員が行う活動に係る事務の遂行に要する経費</w:t>
            </w:r>
          </w:p>
        </w:tc>
      </w:tr>
      <w:tr w:rsidR="009759EE" w:rsidRPr="009759EE" w14:paraId="12C884BB" w14:textId="77777777" w:rsidTr="00362B36">
        <w:tc>
          <w:tcPr>
            <w:tcW w:w="1796" w:type="dxa"/>
            <w:shd w:val="clear" w:color="auto" w:fill="auto"/>
          </w:tcPr>
          <w:p w14:paraId="38C52D2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人件費</w:t>
            </w:r>
          </w:p>
        </w:tc>
        <w:tc>
          <w:tcPr>
            <w:tcW w:w="6946" w:type="dxa"/>
            <w:shd w:val="clear" w:color="auto" w:fill="auto"/>
          </w:tcPr>
          <w:p w14:paraId="7F62F7C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議員が行う活動を補助する職員を雇用する経費</w:t>
            </w:r>
          </w:p>
        </w:tc>
      </w:tr>
    </w:tbl>
    <w:p w14:paraId="4C5AC31F" w14:textId="77777777" w:rsidR="00CD04BB" w:rsidRPr="009759EE" w:rsidRDefault="00CD04BB">
      <w:pPr>
        <w:widowControl/>
        <w:jc w:val="left"/>
        <w:rPr>
          <w:rFonts w:hAnsi="ＭＳ 明朝" w:cs="Times New Roman"/>
          <w:szCs w:val="24"/>
        </w:rPr>
      </w:pPr>
      <w:r w:rsidRPr="009759EE">
        <w:rPr>
          <w:rFonts w:hAnsi="ＭＳ 明朝" w:cs="Times New Roman"/>
          <w:szCs w:val="24"/>
        </w:rPr>
        <w:br w:type="page"/>
      </w:r>
    </w:p>
    <w:p w14:paraId="7D741E9C" w14:textId="47CD422F" w:rsidR="009D3F90" w:rsidRPr="009759EE" w:rsidRDefault="0006699D" w:rsidP="000D2694">
      <w:pPr>
        <w:pStyle w:val="1"/>
        <w:jc w:val="right"/>
        <w:rPr>
          <w:rFonts w:ascii="ＭＳ 明朝" w:hAnsi="ＭＳ 明朝"/>
        </w:rPr>
      </w:pPr>
      <w:bookmarkStart w:id="35" w:name="_Toc80521500"/>
      <w:r w:rsidRPr="009759EE">
        <w:rPr>
          <w:rFonts w:ascii="ＭＳ 明朝" w:hAnsi="ＭＳ 明朝" w:hint="eastAsia"/>
        </w:rPr>
        <w:lastRenderedPageBreak/>
        <w:t>（別紙８</w:t>
      </w:r>
      <w:r w:rsidR="00CD04BB" w:rsidRPr="009759EE">
        <w:rPr>
          <w:rFonts w:ascii="ＭＳ 明朝" w:hAnsi="ＭＳ 明朝" w:hint="eastAsia"/>
        </w:rPr>
        <w:t>）</w:t>
      </w:r>
      <w:r w:rsidR="000D2694" w:rsidRPr="009759EE">
        <w:rPr>
          <w:rFonts w:ascii="ＭＳ 明朝" w:hAnsi="ＭＳ 明朝" w:hint="eastAsia"/>
        </w:rPr>
        <w:t>使途基準及び使途基準の運用指針</w:t>
      </w:r>
      <w:bookmarkEnd w:id="35"/>
    </w:p>
    <w:p w14:paraId="6AC75243" w14:textId="77777777" w:rsidR="009D3F90" w:rsidRPr="009759EE" w:rsidRDefault="006A2150" w:rsidP="009D3F90">
      <w:pPr>
        <w:autoSpaceDE w:val="0"/>
        <w:autoSpaceDN w:val="0"/>
        <w:ind w:left="906" w:hangingChars="400" w:hanging="906"/>
        <w:rPr>
          <w:rFonts w:hAnsi="ＭＳ 明朝" w:cs="Times New Roman"/>
          <w:szCs w:val="24"/>
        </w:rPr>
      </w:pPr>
      <w:r w:rsidRPr="009759EE">
        <w:rPr>
          <w:rFonts w:hAnsi="ＭＳ 明朝" w:cs="Times New Roman" w:hint="eastAsia"/>
          <w:szCs w:val="24"/>
        </w:rPr>
        <w:t xml:space="preserve">　　</w:t>
      </w:r>
      <w:r w:rsidR="009D3F90" w:rsidRPr="009759EE">
        <w:rPr>
          <w:rFonts w:hAnsi="ＭＳ 明朝" w:cs="Times New Roman" w:hint="eastAsia"/>
          <w:szCs w:val="24"/>
        </w:rPr>
        <w:t>使途基準の考え方</w:t>
      </w:r>
    </w:p>
    <w:p w14:paraId="7BABBD76" w14:textId="77777777" w:rsidR="009D3F90" w:rsidRPr="009759EE" w:rsidRDefault="009D3F90" w:rsidP="006A2150">
      <w:pPr>
        <w:autoSpaceDE w:val="0"/>
        <w:autoSpaceDN w:val="0"/>
        <w:ind w:leftChars="200" w:left="453"/>
        <w:rPr>
          <w:rFonts w:hAnsi="ＭＳ 明朝" w:cs="Times New Roman"/>
          <w:szCs w:val="24"/>
        </w:rPr>
      </w:pPr>
      <w:r w:rsidRPr="009759EE">
        <w:rPr>
          <w:rFonts w:hAnsi="ＭＳ 明朝" w:cs="Times New Roman" w:hint="eastAsia"/>
          <w:szCs w:val="24"/>
        </w:rPr>
        <w:t>議員に交付する政務活動に要する経費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104"/>
        <w:gridCol w:w="1542"/>
        <w:gridCol w:w="4608"/>
      </w:tblGrid>
      <w:tr w:rsidR="009759EE" w:rsidRPr="009759EE" w14:paraId="3BE47614" w14:textId="77777777" w:rsidTr="00362B36">
        <w:tc>
          <w:tcPr>
            <w:tcW w:w="425" w:type="dxa"/>
            <w:shd w:val="clear" w:color="auto" w:fill="auto"/>
          </w:tcPr>
          <w:p w14:paraId="0690521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項目</w:t>
            </w:r>
          </w:p>
        </w:tc>
        <w:tc>
          <w:tcPr>
            <w:tcW w:w="2126" w:type="dxa"/>
            <w:shd w:val="clear" w:color="auto" w:fill="auto"/>
            <w:vAlign w:val="center"/>
          </w:tcPr>
          <w:p w14:paraId="69A986A1"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内　　容</w:t>
            </w:r>
          </w:p>
        </w:tc>
        <w:tc>
          <w:tcPr>
            <w:tcW w:w="1559" w:type="dxa"/>
            <w:shd w:val="clear" w:color="auto" w:fill="auto"/>
            <w:vAlign w:val="center"/>
          </w:tcPr>
          <w:p w14:paraId="279EC5A0"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主な例</w:t>
            </w:r>
          </w:p>
        </w:tc>
        <w:tc>
          <w:tcPr>
            <w:tcW w:w="4678" w:type="dxa"/>
            <w:shd w:val="clear" w:color="auto" w:fill="auto"/>
            <w:vAlign w:val="center"/>
          </w:tcPr>
          <w:p w14:paraId="11105DA0"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考　　え　　方</w:t>
            </w:r>
          </w:p>
        </w:tc>
      </w:tr>
      <w:tr w:rsidR="009759EE" w:rsidRPr="009759EE" w14:paraId="61155CE6" w14:textId="77777777" w:rsidTr="00362B36">
        <w:tc>
          <w:tcPr>
            <w:tcW w:w="425" w:type="dxa"/>
            <w:shd w:val="clear" w:color="auto" w:fill="auto"/>
          </w:tcPr>
          <w:p w14:paraId="4692A48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調査研究費</w:t>
            </w:r>
          </w:p>
        </w:tc>
        <w:tc>
          <w:tcPr>
            <w:tcW w:w="2126" w:type="dxa"/>
            <w:shd w:val="clear" w:color="auto" w:fill="auto"/>
          </w:tcPr>
          <w:p w14:paraId="02BE788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議員が行う府の事</w:t>
            </w:r>
          </w:p>
          <w:p w14:paraId="6023AB30"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務、地方行財政等に関する調査研究(視察を含む。)及び調査委託に要する経費</w:t>
            </w:r>
          </w:p>
        </w:tc>
        <w:tc>
          <w:tcPr>
            <w:tcW w:w="1559" w:type="dxa"/>
            <w:shd w:val="clear" w:color="auto" w:fill="auto"/>
          </w:tcPr>
          <w:p w14:paraId="536B34D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資料印刷費、委託費、文書通信費、交通費、宿泊費等</w:t>
            </w:r>
          </w:p>
        </w:tc>
        <w:tc>
          <w:tcPr>
            <w:tcW w:w="4678" w:type="dxa"/>
            <w:shd w:val="clear" w:color="auto" w:fill="auto"/>
          </w:tcPr>
          <w:p w14:paraId="52D71C3B" w14:textId="0CFC7C16"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・「地方行財政等」の「等」には国政に関する事項なども含む</w:t>
            </w:r>
            <w:r w:rsidR="008E2F0C" w:rsidRPr="009759EE">
              <w:rPr>
                <w:rFonts w:hAnsi="ＭＳ 明朝" w:cs="Times New Roman" w:hint="eastAsia"/>
                <w:szCs w:val="24"/>
              </w:rPr>
              <w:t>ものである</w:t>
            </w:r>
            <w:r w:rsidRPr="009759EE">
              <w:rPr>
                <w:rFonts w:hAnsi="ＭＳ 明朝" w:cs="Times New Roman" w:hint="eastAsia"/>
                <w:szCs w:val="24"/>
              </w:rPr>
              <w:t>。</w:t>
            </w:r>
          </w:p>
          <w:p w14:paraId="2162F48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・調査委託には、外部の研究機関等に対する委託と会派に対する委託が含まれる。</w:t>
            </w:r>
          </w:p>
          <w:p w14:paraId="6C4AB00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・文書通信費には、電子メール等紙媒体以外の通信も含む(他の経費についても同じ)。</w:t>
            </w:r>
          </w:p>
          <w:p w14:paraId="084F30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・議員の雇用する職員は、議員の補助者として経費の対象に含まれる(他の経費についても同じ)。</w:t>
            </w:r>
          </w:p>
        </w:tc>
      </w:tr>
      <w:tr w:rsidR="009759EE" w:rsidRPr="009759EE" w14:paraId="3A257876" w14:textId="77777777" w:rsidTr="00362B36">
        <w:tc>
          <w:tcPr>
            <w:tcW w:w="425" w:type="dxa"/>
            <w:shd w:val="clear" w:color="auto" w:fill="auto"/>
          </w:tcPr>
          <w:p w14:paraId="0B99CB1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研</w:t>
            </w:r>
          </w:p>
          <w:p w14:paraId="2611A5B3"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修</w:t>
            </w:r>
          </w:p>
          <w:p w14:paraId="0E0E842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5DF12BA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議員が行う研修会、講演会等の実施(共同開催を含む。)に要する経費</w:t>
            </w:r>
          </w:p>
          <w:p w14:paraId="082585A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団体等が開催する研修会(視察を含む。)、講演会等への議員及び議員の雇用する職員の参加に要する経費</w:t>
            </w:r>
          </w:p>
        </w:tc>
        <w:tc>
          <w:tcPr>
            <w:tcW w:w="1559" w:type="dxa"/>
            <w:shd w:val="clear" w:color="auto" w:fill="auto"/>
          </w:tcPr>
          <w:p w14:paraId="22864B6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会場費・機材借上費、講師謝金、会費、文書通信費、交通費、宿泊費等</w:t>
            </w:r>
          </w:p>
          <w:p w14:paraId="1506F36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研修参加費、文書通信費、交通費、宿泊費等</w:t>
            </w:r>
          </w:p>
        </w:tc>
        <w:tc>
          <w:tcPr>
            <w:tcW w:w="4678" w:type="dxa"/>
            <w:shd w:val="clear" w:color="auto" w:fill="auto"/>
          </w:tcPr>
          <w:p w14:paraId="46B37E9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・「(共同開催を含む。)」とは、議員と会派、議員と団体(企業・学校)、議員と個人などが想定される。</w:t>
            </w:r>
          </w:p>
          <w:p w14:paraId="6F0D5D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・議員が開催主体となる場合の会費には共催団体等への分担金、年会費等を含む。</w:t>
            </w:r>
          </w:p>
          <w:p w14:paraId="6ED9F1F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・「研修会、講演会等」の「等」には、シンポジウム、セミナー、講座などを含むものである。</w:t>
            </w:r>
          </w:p>
        </w:tc>
      </w:tr>
      <w:tr w:rsidR="009759EE" w:rsidRPr="009759EE" w14:paraId="5A201C28" w14:textId="77777777" w:rsidTr="00362B36">
        <w:tc>
          <w:tcPr>
            <w:tcW w:w="425" w:type="dxa"/>
            <w:shd w:val="clear" w:color="auto" w:fill="auto"/>
          </w:tcPr>
          <w:p w14:paraId="4A8B22F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w:t>
            </w:r>
          </w:p>
          <w:p w14:paraId="56C8CD8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聴</w:t>
            </w:r>
          </w:p>
          <w:p w14:paraId="708244B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w:t>
            </w:r>
          </w:p>
          <w:p w14:paraId="5092AD3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報</w:t>
            </w:r>
          </w:p>
          <w:p w14:paraId="260C12B0"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3835BF8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議員が行う府政に関する政策等の広聴広報活動に要する経費</w:t>
            </w:r>
          </w:p>
        </w:tc>
        <w:tc>
          <w:tcPr>
            <w:tcW w:w="1559" w:type="dxa"/>
            <w:shd w:val="clear" w:color="auto" w:fill="auto"/>
          </w:tcPr>
          <w:p w14:paraId="0100A25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広報紙・報告書等印刷費、委託費、文書通信費、交通費等</w:t>
            </w:r>
          </w:p>
        </w:tc>
        <w:tc>
          <w:tcPr>
            <w:tcW w:w="4678" w:type="dxa"/>
            <w:shd w:val="clear" w:color="auto" w:fill="auto"/>
          </w:tcPr>
          <w:p w14:paraId="10609B5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・「広聴」は、幅広く府民、地域住民等から意見を聴取することをいう。</w:t>
            </w:r>
          </w:p>
          <w:p w14:paraId="6534AAE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・「府政に関する政策等」の「等」には、議員の政策、国政の課題なども含む。</w:t>
            </w:r>
          </w:p>
          <w:p w14:paraId="308E4CA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・広報紙やホームページ等の作成を外部委託することも対象となる。</w:t>
            </w:r>
          </w:p>
          <w:p w14:paraId="5E1EAEA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・会場を借りて府政報告会や広聴を行う場合の会場費や機材借上費も対象となる。</w:t>
            </w:r>
          </w:p>
        </w:tc>
      </w:tr>
      <w:tr w:rsidR="009759EE" w:rsidRPr="009759EE" w14:paraId="6F36B135" w14:textId="77777777" w:rsidTr="00362B36">
        <w:tc>
          <w:tcPr>
            <w:tcW w:w="425" w:type="dxa"/>
            <w:shd w:val="clear" w:color="auto" w:fill="auto"/>
          </w:tcPr>
          <w:p w14:paraId="1CE5074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要</w:t>
            </w:r>
          </w:p>
          <w:p w14:paraId="19559D2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請</w:t>
            </w:r>
          </w:p>
          <w:p w14:paraId="047A403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陳</w:t>
            </w:r>
          </w:p>
          <w:p w14:paraId="60FDC15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情</w:t>
            </w:r>
          </w:p>
          <w:p w14:paraId="01EFE8A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等</w:t>
            </w:r>
          </w:p>
          <w:p w14:paraId="6BBCF64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活</w:t>
            </w:r>
          </w:p>
          <w:p w14:paraId="4B41EB8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動</w:t>
            </w:r>
          </w:p>
          <w:p w14:paraId="3AF6494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15660675"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議員が行う要請陳情活動、住民相談等の活動に要する経費</w:t>
            </w:r>
          </w:p>
        </w:tc>
        <w:tc>
          <w:tcPr>
            <w:tcW w:w="1559" w:type="dxa"/>
            <w:shd w:val="clear" w:color="auto" w:fill="auto"/>
          </w:tcPr>
          <w:p w14:paraId="06126BE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資料印刷費、文書通信費、交通費、宿泊費等</w:t>
            </w:r>
          </w:p>
        </w:tc>
        <w:tc>
          <w:tcPr>
            <w:tcW w:w="4678" w:type="dxa"/>
            <w:shd w:val="clear" w:color="auto" w:fill="auto"/>
          </w:tcPr>
          <w:p w14:paraId="0BC3507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・「要請陳情活動」は、地域のための予算獲得や、府政の課題解決のための中央省庁、国会議員に対する要請陳情活動などがある。</w:t>
            </w:r>
          </w:p>
          <w:p w14:paraId="5EF3D31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・「住民相談」は、会派の構成員として住民から個別に相談を受けることを想定しており、予め日時場所等を特定して開催する「住民相談会」(会議費)とは区別される。</w:t>
            </w:r>
          </w:p>
          <w:p w14:paraId="4AF68AC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・「要請陳情活動、住民相談等」の「等」は、要請陳情活動の前提となる住民との意見交換など住民の意思を把握する活動を広く含むものである。</w:t>
            </w:r>
          </w:p>
        </w:tc>
      </w:tr>
      <w:tr w:rsidR="009759EE" w:rsidRPr="009759EE" w14:paraId="4A4F4D26" w14:textId="77777777" w:rsidTr="00362B36">
        <w:tc>
          <w:tcPr>
            <w:tcW w:w="425" w:type="dxa"/>
            <w:shd w:val="clear" w:color="auto" w:fill="auto"/>
          </w:tcPr>
          <w:p w14:paraId="203931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会</w:t>
            </w:r>
          </w:p>
          <w:p w14:paraId="4D3DD5C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w:t>
            </w:r>
          </w:p>
          <w:p w14:paraId="583EE3F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7FBD8A05"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議員が行う各種会議、住民相談会等に要する経費</w:t>
            </w:r>
          </w:p>
          <w:p w14:paraId="2564E099" w14:textId="4A3952E0" w:rsidR="009D3F90" w:rsidRPr="009759EE" w:rsidRDefault="009D3F90" w:rsidP="008E2F0C">
            <w:pPr>
              <w:autoSpaceDE w:val="0"/>
              <w:autoSpaceDN w:val="0"/>
              <w:rPr>
                <w:rFonts w:hAnsi="ＭＳ 明朝" w:cs="Times New Roman"/>
                <w:szCs w:val="24"/>
              </w:rPr>
            </w:pPr>
            <w:r w:rsidRPr="009759EE">
              <w:rPr>
                <w:rFonts w:hAnsi="ＭＳ 明朝" w:cs="Times New Roman" w:hint="eastAsia"/>
                <w:szCs w:val="24"/>
              </w:rPr>
              <w:t>２ 団体等が開催する意見交換会等各種会議への</w:t>
            </w:r>
            <w:r w:rsidR="008E2F0C" w:rsidRPr="009759EE">
              <w:rPr>
                <w:rFonts w:hAnsi="ＭＳ 明朝" w:cs="Times New Roman" w:hint="eastAsia"/>
                <w:szCs w:val="24"/>
              </w:rPr>
              <w:t>議員</w:t>
            </w:r>
            <w:r w:rsidRPr="009759EE">
              <w:rPr>
                <w:rFonts w:hAnsi="ＭＳ 明朝" w:cs="Times New Roman" w:hint="eastAsia"/>
                <w:szCs w:val="24"/>
              </w:rPr>
              <w:t>としての参加に要する経費</w:t>
            </w:r>
          </w:p>
        </w:tc>
        <w:tc>
          <w:tcPr>
            <w:tcW w:w="1559" w:type="dxa"/>
            <w:shd w:val="clear" w:color="auto" w:fill="auto"/>
          </w:tcPr>
          <w:p w14:paraId="2A090D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会場費・機材借上費、講師謝金、資料印刷費、文書通信費、交通費等</w:t>
            </w:r>
          </w:p>
          <w:p w14:paraId="3868D7E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会議参加費、文書通信費、交通費、宿泊費等</w:t>
            </w:r>
          </w:p>
        </w:tc>
        <w:tc>
          <w:tcPr>
            <w:tcW w:w="4678" w:type="dxa"/>
            <w:shd w:val="clear" w:color="auto" w:fill="auto"/>
          </w:tcPr>
          <w:p w14:paraId="292E99D9" w14:textId="66A8BF7A" w:rsidR="009D3F90" w:rsidRPr="009759EE" w:rsidRDefault="0040256B" w:rsidP="00362B36">
            <w:pPr>
              <w:autoSpaceDE w:val="0"/>
              <w:autoSpaceDN w:val="0"/>
              <w:rPr>
                <w:rFonts w:hAnsi="ＭＳ 明朝" w:cs="Times New Roman"/>
                <w:szCs w:val="24"/>
              </w:rPr>
            </w:pPr>
            <w:r w:rsidRPr="009759EE">
              <w:rPr>
                <w:rFonts w:hAnsi="ＭＳ 明朝" w:cs="Times New Roman" w:hint="eastAsia"/>
                <w:szCs w:val="24"/>
              </w:rPr>
              <w:t>・議員</w:t>
            </w:r>
            <w:r w:rsidR="009D3F90" w:rsidRPr="009759EE">
              <w:rPr>
                <w:rFonts w:hAnsi="ＭＳ 明朝" w:cs="Times New Roman" w:hint="eastAsia"/>
                <w:szCs w:val="24"/>
              </w:rPr>
              <w:t>が行う「各種会議」には、勉強会、政策立案のための会議の他、</w:t>
            </w:r>
            <w:r w:rsidRPr="009759EE">
              <w:rPr>
                <w:rFonts w:hAnsi="ＭＳ 明朝" w:cs="Times New Roman" w:hint="eastAsia"/>
                <w:szCs w:val="24"/>
              </w:rPr>
              <w:t>各種打合せの</w:t>
            </w:r>
            <w:r w:rsidR="009D3F90" w:rsidRPr="009759EE">
              <w:rPr>
                <w:rFonts w:hAnsi="ＭＳ 明朝" w:cs="Times New Roman" w:hint="eastAsia"/>
                <w:szCs w:val="24"/>
              </w:rPr>
              <w:t>ための会議も含まれる。</w:t>
            </w:r>
          </w:p>
          <w:p w14:paraId="7BD0DBC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・「住民相談会」は会議として開かれるものであり、個別の住民との「住民相談」(要請陳情等活動費)とは区別される。</w:t>
            </w:r>
          </w:p>
          <w:p w14:paraId="168BE86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・「各種会議、住民相談会等」及び「意見交換会等」の「等」は、各種会合、式典などを含むものである。</w:t>
            </w:r>
          </w:p>
          <w:p w14:paraId="105FE7E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・「団体等」の「等」は、企業、学校、個人などを含むものである。</w:t>
            </w:r>
          </w:p>
        </w:tc>
      </w:tr>
      <w:tr w:rsidR="009759EE" w:rsidRPr="009759EE" w14:paraId="2066CAA7" w14:textId="77777777" w:rsidTr="00362B36">
        <w:tc>
          <w:tcPr>
            <w:tcW w:w="425" w:type="dxa"/>
            <w:shd w:val="clear" w:color="auto" w:fill="auto"/>
          </w:tcPr>
          <w:p w14:paraId="5F4F7D4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w:t>
            </w:r>
          </w:p>
          <w:p w14:paraId="0786CC4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料</w:t>
            </w:r>
          </w:p>
          <w:p w14:paraId="5957FA23"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作</w:t>
            </w:r>
          </w:p>
          <w:p w14:paraId="1F2406F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成</w:t>
            </w:r>
          </w:p>
          <w:p w14:paraId="442B8A3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556350E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議員が行う活動に必要な資料を作成するために要する経費</w:t>
            </w:r>
          </w:p>
        </w:tc>
        <w:tc>
          <w:tcPr>
            <w:tcW w:w="1559" w:type="dxa"/>
            <w:shd w:val="clear" w:color="auto" w:fill="auto"/>
          </w:tcPr>
          <w:p w14:paraId="5E247D3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印刷・製本代、委託費、原稿料等</w:t>
            </w:r>
          </w:p>
        </w:tc>
        <w:tc>
          <w:tcPr>
            <w:tcW w:w="4678" w:type="dxa"/>
            <w:shd w:val="clear" w:color="auto" w:fill="auto"/>
          </w:tcPr>
          <w:p w14:paraId="38E4C77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・資料作成を外部に委託することも対象となる。</w:t>
            </w:r>
          </w:p>
          <w:p w14:paraId="3BC5700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・資料は基本的には上記の調査研究活動等以外で必要な資料(事務的打合せのための資料等)が対象となる。</w:t>
            </w:r>
          </w:p>
        </w:tc>
      </w:tr>
      <w:tr w:rsidR="009759EE" w:rsidRPr="009759EE" w14:paraId="66F71139" w14:textId="77777777" w:rsidTr="00362B36">
        <w:tc>
          <w:tcPr>
            <w:tcW w:w="425" w:type="dxa"/>
            <w:shd w:val="clear" w:color="auto" w:fill="auto"/>
          </w:tcPr>
          <w:p w14:paraId="22793EE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w:t>
            </w:r>
          </w:p>
          <w:p w14:paraId="206F4D1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料</w:t>
            </w:r>
          </w:p>
          <w:p w14:paraId="68EDE43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購</w:t>
            </w:r>
          </w:p>
          <w:p w14:paraId="09580E69"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入</w:t>
            </w:r>
          </w:p>
          <w:p w14:paraId="122D871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77A573D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議員が行う活動のために必要な図書、資料等の購入、</w:t>
            </w:r>
            <w:r w:rsidRPr="009759EE">
              <w:rPr>
                <w:rFonts w:hAnsi="ＭＳ 明朝" w:cs="Times New Roman" w:hint="eastAsia"/>
                <w:szCs w:val="24"/>
              </w:rPr>
              <w:lastRenderedPageBreak/>
              <w:t>利用等に要する経費</w:t>
            </w:r>
          </w:p>
        </w:tc>
        <w:tc>
          <w:tcPr>
            <w:tcW w:w="1559" w:type="dxa"/>
            <w:shd w:val="clear" w:color="auto" w:fill="auto"/>
          </w:tcPr>
          <w:p w14:paraId="215A1F8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書籍購入代、新聞雑誌購読料、有料デ</w:t>
            </w:r>
            <w:r w:rsidRPr="009759EE">
              <w:rPr>
                <w:rFonts w:hAnsi="ＭＳ 明朝" w:cs="Times New Roman" w:hint="eastAsia"/>
                <w:szCs w:val="24"/>
              </w:rPr>
              <w:lastRenderedPageBreak/>
              <w:t>ータベース利用料等</w:t>
            </w:r>
          </w:p>
        </w:tc>
        <w:tc>
          <w:tcPr>
            <w:tcW w:w="4678" w:type="dxa"/>
            <w:shd w:val="clear" w:color="auto" w:fill="auto"/>
          </w:tcPr>
          <w:p w14:paraId="197853D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・「図書、資料等」の「等」は、電子書籍や新聞の電子版など電子データも含むものである。</w:t>
            </w:r>
          </w:p>
          <w:p w14:paraId="383511C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・「購入、利用等」の「等」は、会員制のオンラインサービスから情報提供を受ける場合の会費(年会費・月会費等)などを含むものである。</w:t>
            </w:r>
          </w:p>
        </w:tc>
      </w:tr>
      <w:tr w:rsidR="009759EE" w:rsidRPr="009759EE" w14:paraId="619FA718" w14:textId="77777777" w:rsidTr="00362B36">
        <w:tc>
          <w:tcPr>
            <w:tcW w:w="425" w:type="dxa"/>
            <w:shd w:val="clear" w:color="auto" w:fill="auto"/>
          </w:tcPr>
          <w:p w14:paraId="2F5C981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事務所費</w:t>
            </w:r>
          </w:p>
        </w:tc>
        <w:tc>
          <w:tcPr>
            <w:tcW w:w="2126" w:type="dxa"/>
            <w:shd w:val="clear" w:color="auto" w:fill="auto"/>
          </w:tcPr>
          <w:p w14:paraId="0E428E49"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議員が行う活動のためにひるような事務所の設置及び管理に要する経費</w:t>
            </w:r>
          </w:p>
        </w:tc>
        <w:tc>
          <w:tcPr>
            <w:tcW w:w="1559" w:type="dxa"/>
            <w:shd w:val="clear" w:color="auto" w:fill="auto"/>
          </w:tcPr>
          <w:p w14:paraId="2A592C49" w14:textId="6DEF30B8"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事務所の賃借料、管理運営費</w:t>
            </w:r>
            <w:r w:rsidR="008E2F0C" w:rsidRPr="009759EE">
              <w:rPr>
                <w:rFonts w:hAnsi="ＭＳ 明朝" w:cs="Times New Roman" w:hint="eastAsia"/>
                <w:szCs w:val="24"/>
              </w:rPr>
              <w:t>等</w:t>
            </w:r>
          </w:p>
        </w:tc>
        <w:tc>
          <w:tcPr>
            <w:tcW w:w="4678" w:type="dxa"/>
            <w:shd w:val="clear" w:color="auto" w:fill="auto"/>
          </w:tcPr>
          <w:p w14:paraId="3A04B4FA" w14:textId="1546E6DC"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・政務活動に資する事務所の設置及び管理が対象となる</w:t>
            </w:r>
            <w:r w:rsidR="008E2F0C" w:rsidRPr="009759EE">
              <w:rPr>
                <w:rFonts w:hAnsi="ＭＳ 明朝" w:cs="Times New Roman" w:hint="eastAsia"/>
                <w:szCs w:val="24"/>
              </w:rPr>
              <w:t>。</w:t>
            </w:r>
          </w:p>
        </w:tc>
      </w:tr>
      <w:tr w:rsidR="009759EE" w:rsidRPr="009759EE" w14:paraId="7BA75B7B" w14:textId="77777777" w:rsidTr="00362B36">
        <w:tc>
          <w:tcPr>
            <w:tcW w:w="425" w:type="dxa"/>
            <w:shd w:val="clear" w:color="auto" w:fill="auto"/>
          </w:tcPr>
          <w:p w14:paraId="44DA4079"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w:t>
            </w:r>
          </w:p>
          <w:p w14:paraId="03E84C5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務</w:t>
            </w:r>
          </w:p>
          <w:p w14:paraId="01C6163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274E85E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議員が行う活動に係る事務の遂行に要する経費</w:t>
            </w:r>
          </w:p>
        </w:tc>
        <w:tc>
          <w:tcPr>
            <w:tcW w:w="1559" w:type="dxa"/>
            <w:shd w:val="clear" w:color="auto" w:fill="auto"/>
          </w:tcPr>
          <w:p w14:paraId="0A73036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事務用品・備品・消耗品購入費、備品維持費、文書通信費等</w:t>
            </w:r>
          </w:p>
        </w:tc>
        <w:tc>
          <w:tcPr>
            <w:tcW w:w="4678" w:type="dxa"/>
            <w:shd w:val="clear" w:color="auto" w:fill="auto"/>
          </w:tcPr>
          <w:p w14:paraId="795637C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・政務活動に資する事務の遂行が対象となる。</w:t>
            </w:r>
          </w:p>
        </w:tc>
      </w:tr>
      <w:tr w:rsidR="009D3F90" w:rsidRPr="009759EE" w14:paraId="6E220651" w14:textId="77777777" w:rsidTr="00362B36">
        <w:tc>
          <w:tcPr>
            <w:tcW w:w="425" w:type="dxa"/>
            <w:shd w:val="clear" w:color="auto" w:fill="auto"/>
          </w:tcPr>
          <w:p w14:paraId="5E6D7DE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人</w:t>
            </w:r>
          </w:p>
          <w:p w14:paraId="29833F3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件</w:t>
            </w:r>
          </w:p>
          <w:p w14:paraId="2B1CDAF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0D0972E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議員が行う活動を補助する職員を雇用する経費</w:t>
            </w:r>
          </w:p>
        </w:tc>
        <w:tc>
          <w:tcPr>
            <w:tcW w:w="1559" w:type="dxa"/>
            <w:shd w:val="clear" w:color="auto" w:fill="auto"/>
          </w:tcPr>
          <w:p w14:paraId="3E8ABA3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給料、手当、社会保険料、賃金等</w:t>
            </w:r>
          </w:p>
        </w:tc>
        <w:tc>
          <w:tcPr>
            <w:tcW w:w="4678" w:type="dxa"/>
            <w:shd w:val="clear" w:color="auto" w:fill="auto"/>
          </w:tcPr>
          <w:p w14:paraId="6B170B8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・政務活動に資するための人件費である。</w:t>
            </w:r>
          </w:p>
        </w:tc>
      </w:tr>
    </w:tbl>
    <w:p w14:paraId="2A594E55" w14:textId="77777777" w:rsidR="009D3F90" w:rsidRPr="009759EE" w:rsidRDefault="009D3F90" w:rsidP="009D3F90">
      <w:pPr>
        <w:autoSpaceDE w:val="0"/>
        <w:autoSpaceDN w:val="0"/>
        <w:ind w:firstLineChars="469" w:firstLine="1063"/>
        <w:rPr>
          <w:rFonts w:hAnsi="ＭＳ 明朝"/>
        </w:rPr>
      </w:pPr>
    </w:p>
    <w:p w14:paraId="3F1EE4ED" w14:textId="2606319D" w:rsidR="009D3F90" w:rsidRPr="009759EE" w:rsidRDefault="008E2F0C" w:rsidP="006A2150">
      <w:pPr>
        <w:autoSpaceDE w:val="0"/>
        <w:autoSpaceDN w:val="0"/>
        <w:ind w:leftChars="200" w:left="453"/>
        <w:rPr>
          <w:rFonts w:hAnsi="ＭＳ 明朝"/>
        </w:rPr>
      </w:pPr>
      <w:r w:rsidRPr="009759EE">
        <w:rPr>
          <w:rFonts w:hAnsi="ＭＳ 明朝" w:hint="eastAsia"/>
        </w:rPr>
        <w:t>使途基準の運用指針</w:t>
      </w:r>
    </w:p>
    <w:p w14:paraId="1F412DF8" w14:textId="77777777" w:rsidR="00F44A31" w:rsidRPr="009759EE" w:rsidRDefault="00F44A31" w:rsidP="006A2150">
      <w:pPr>
        <w:autoSpaceDE w:val="0"/>
        <w:autoSpaceDN w:val="0"/>
        <w:ind w:leftChars="250" w:left="567"/>
        <w:rPr>
          <w:rFonts w:hAnsi="ＭＳ 明朝"/>
        </w:rPr>
      </w:pPr>
      <w:r w:rsidRPr="009759EE">
        <w:rPr>
          <w:rFonts w:hAnsi="ＭＳ 明朝"/>
        </w:rPr>
        <w:t>(1)  交通費・宿泊費等</w:t>
      </w:r>
    </w:p>
    <w:p w14:paraId="228D3CB7" w14:textId="77777777" w:rsidR="00F44A31" w:rsidRPr="009759EE" w:rsidRDefault="00F44A31" w:rsidP="006A2150">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旅行に係る費用は、原則実費弁償とし、府職員等の旅費基準を準用します。</w:t>
      </w:r>
    </w:p>
    <w:p w14:paraId="1F5F061C" w14:textId="77777777" w:rsidR="00F44A31" w:rsidRPr="009759EE" w:rsidRDefault="00F44A31" w:rsidP="006A2150">
      <w:pPr>
        <w:autoSpaceDE w:val="0"/>
        <w:autoSpaceDN w:val="0"/>
        <w:ind w:leftChars="400" w:left="906" w:firstLineChars="100" w:firstLine="227"/>
        <w:rPr>
          <w:rFonts w:hAnsi="ＭＳ 明朝"/>
        </w:rPr>
      </w:pPr>
      <w:r w:rsidRPr="009759EE">
        <w:rPr>
          <w:rFonts w:hAnsi="ＭＳ 明朝" w:hint="eastAsia"/>
        </w:rPr>
        <w:t>ただし、合理的な理由によりこれを超える場合は、活動記録簿にその理由を記載することが必要です。（活動記録簿が必要なものは、</w:t>
      </w:r>
      <w:r w:rsidRPr="009759EE">
        <w:rPr>
          <w:rFonts w:hAnsi="ＭＳ 明朝"/>
        </w:rPr>
        <w:t>56ページ参照）</w:t>
      </w:r>
    </w:p>
    <w:p w14:paraId="1B7A1A8B" w14:textId="77777777" w:rsidR="00F44A31" w:rsidRPr="009759EE" w:rsidRDefault="00F44A31" w:rsidP="001F3AD4">
      <w:pPr>
        <w:autoSpaceDE w:val="0"/>
        <w:autoSpaceDN w:val="0"/>
        <w:ind w:leftChars="500" w:left="1133"/>
        <w:rPr>
          <w:rFonts w:hAnsi="ＭＳ 明朝"/>
        </w:rPr>
      </w:pPr>
      <w:r w:rsidRPr="009759EE">
        <w:rPr>
          <w:rFonts w:hAnsi="ＭＳ 明朝" w:hint="eastAsia"/>
        </w:rPr>
        <w:t>原則として</w:t>
      </w:r>
    </w:p>
    <w:p w14:paraId="36590D14"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t xml:space="preserve">★　</w:t>
      </w:r>
      <w:r w:rsidRPr="009759EE">
        <w:rPr>
          <w:rFonts w:hAnsi="ＭＳ 明朝"/>
        </w:rPr>
        <w:t>鉄道賃、バス賃、ガソリン代、ＥＴＣ利用料については、会計帳簿・支払明細書・</w:t>
      </w:r>
      <w:r w:rsidRPr="009759EE">
        <w:rPr>
          <w:rFonts w:hAnsi="ＭＳ 明朝" w:hint="eastAsia"/>
        </w:rPr>
        <w:t>利用明細書等により利用目的、利用区間を明らかにして下さい。</w:t>
      </w:r>
    </w:p>
    <w:p w14:paraId="11579627"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t xml:space="preserve">★　</w:t>
      </w:r>
      <w:r w:rsidRPr="009759EE">
        <w:rPr>
          <w:rFonts w:hAnsi="ＭＳ 明朝"/>
        </w:rPr>
        <w:t>自動車を使用して政務活動を行った場合は、ガソリン代の算出が困難であることか</w:t>
      </w:r>
      <w:r w:rsidRPr="009759EE">
        <w:rPr>
          <w:rFonts w:hAnsi="ＭＳ 明朝" w:hint="eastAsia"/>
        </w:rPr>
        <w:t>ら、政務活動に要した走行距離を実測し、キロ単価を乗じて得た額を交通費とします。政務活動に要した走行距離の実測は、議員が行い支払明細書により証明します。</w:t>
      </w:r>
    </w:p>
    <w:p w14:paraId="6828207F" w14:textId="77777777" w:rsidR="00F44A31" w:rsidRPr="009759EE" w:rsidRDefault="00F44A31" w:rsidP="006A2150">
      <w:pPr>
        <w:autoSpaceDE w:val="0"/>
        <w:autoSpaceDN w:val="0"/>
        <w:ind w:leftChars="500" w:left="1133"/>
        <w:rPr>
          <w:rFonts w:hAnsi="ＭＳ 明朝"/>
        </w:rPr>
      </w:pPr>
      <w:r w:rsidRPr="009759EE">
        <w:rPr>
          <w:rFonts w:hAnsi="ＭＳ 明朝" w:hint="eastAsia"/>
        </w:rPr>
        <w:t>使用実態が明らかでない場合</w:t>
      </w:r>
    </w:p>
    <w:p w14:paraId="6673892B"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t xml:space="preserve">★　</w:t>
      </w:r>
      <w:r w:rsidRPr="009759EE">
        <w:rPr>
          <w:rFonts w:hAnsi="ＭＳ 明朝"/>
        </w:rPr>
        <w:t>自動車を使用して政務活動を行った場合の走行距離が、明らかではない場合には、</w:t>
      </w:r>
      <w:r w:rsidRPr="009759EE">
        <w:rPr>
          <w:rFonts w:hAnsi="ＭＳ 明朝" w:hint="eastAsia"/>
        </w:rPr>
        <w:t>ガソリン代を原則として私用、後援会、政務活動の割合を</w:t>
      </w:r>
      <w:r w:rsidRPr="009759EE">
        <w:rPr>
          <w:rFonts w:hAnsi="ＭＳ 明朝"/>
        </w:rPr>
        <w:t>1/2、1/4、1/4で按分し</w:t>
      </w:r>
      <w:r w:rsidRPr="009759EE">
        <w:rPr>
          <w:rFonts w:hAnsi="ＭＳ 明朝" w:hint="eastAsia"/>
        </w:rPr>
        <w:t>ます。後援会活動をしていない場合は、私用部分と</w:t>
      </w:r>
      <w:r w:rsidRPr="009759EE">
        <w:rPr>
          <w:rFonts w:hAnsi="ＭＳ 明朝"/>
        </w:rPr>
        <w:t>1/2で按分します。</w:t>
      </w:r>
    </w:p>
    <w:p w14:paraId="79621913"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lastRenderedPageBreak/>
        <w:t xml:space="preserve">★　</w:t>
      </w:r>
      <w:r w:rsidRPr="009759EE">
        <w:rPr>
          <w:rFonts w:hAnsi="ＭＳ 明朝"/>
        </w:rPr>
        <w:t>鉄道カード類を利用し、その使用実態が明らかでない場合は、原則として私用、後</w:t>
      </w:r>
      <w:r w:rsidRPr="009759EE">
        <w:rPr>
          <w:rFonts w:hAnsi="ＭＳ 明朝" w:hint="eastAsia"/>
        </w:rPr>
        <w:t>援会、政務活動の割合を</w:t>
      </w:r>
      <w:r w:rsidRPr="009759EE">
        <w:rPr>
          <w:rFonts w:hAnsi="ＭＳ 明朝"/>
        </w:rPr>
        <w:t>1/2、1/4、1/4で按分します。後援会活動をしていない場</w:t>
      </w:r>
      <w:r w:rsidRPr="009759EE">
        <w:rPr>
          <w:rFonts w:hAnsi="ＭＳ 明朝" w:hint="eastAsia"/>
        </w:rPr>
        <w:t>合は、私用部分と</w:t>
      </w:r>
      <w:r w:rsidRPr="009759EE">
        <w:rPr>
          <w:rFonts w:hAnsi="ＭＳ 明朝"/>
        </w:rPr>
        <w:t>1/2で按分します。</w:t>
      </w:r>
    </w:p>
    <w:p w14:paraId="4368E1AB" w14:textId="77777777" w:rsidR="00F44A31" w:rsidRPr="009759EE" w:rsidRDefault="00F44A31" w:rsidP="006A2150">
      <w:pPr>
        <w:autoSpaceDE w:val="0"/>
        <w:autoSpaceDN w:val="0"/>
        <w:ind w:leftChars="500" w:left="1133" w:firstLineChars="100" w:firstLine="227"/>
        <w:rPr>
          <w:rFonts w:hAnsi="ＭＳ 明朝"/>
        </w:rPr>
      </w:pPr>
      <w:r w:rsidRPr="009759EE">
        <w:rPr>
          <w:rFonts w:hAnsi="ＭＳ 明朝" w:hint="eastAsia"/>
        </w:rPr>
        <w:t>【鉄道カード類を利用した場合は、当該カードを使用したことを証明する書類（カードの裏面の記録等）の写しを添付してください。】</w:t>
      </w:r>
    </w:p>
    <w:p w14:paraId="29A62906" w14:textId="77777777" w:rsidR="00F44A31" w:rsidRPr="009759EE" w:rsidRDefault="00F44A31" w:rsidP="006A215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本会議や委員会への出席などの議会活動は、政務活動費の支給対象である政務活動の範</w:t>
      </w:r>
      <w:r w:rsidRPr="009759EE">
        <w:rPr>
          <w:rFonts w:hAnsi="ＭＳ 明朝" w:hint="eastAsia"/>
        </w:rPr>
        <w:t>囲には当らないので注意が必要です。</w:t>
      </w:r>
    </w:p>
    <w:p w14:paraId="6680A517" w14:textId="77777777" w:rsidR="006A2150" w:rsidRPr="009759EE" w:rsidRDefault="006A2150" w:rsidP="00F44A31">
      <w:pPr>
        <w:autoSpaceDE w:val="0"/>
        <w:autoSpaceDN w:val="0"/>
        <w:rPr>
          <w:rFonts w:hAnsi="ＭＳ 明朝"/>
        </w:rPr>
      </w:pPr>
    </w:p>
    <w:p w14:paraId="704A625B" w14:textId="77777777" w:rsidR="00F44A31" w:rsidRPr="009759EE" w:rsidRDefault="00F44A31" w:rsidP="006A2150">
      <w:pPr>
        <w:autoSpaceDE w:val="0"/>
        <w:autoSpaceDN w:val="0"/>
        <w:ind w:leftChars="250" w:left="567"/>
        <w:rPr>
          <w:rFonts w:hAnsi="ＭＳ 明朝"/>
        </w:rPr>
      </w:pPr>
      <w:r w:rsidRPr="009759EE">
        <w:rPr>
          <w:rFonts w:hAnsi="ＭＳ 明朝"/>
        </w:rPr>
        <w:t>(2)</w:t>
      </w:r>
      <w:r w:rsidRPr="009759EE">
        <w:rPr>
          <w:rFonts w:hAnsi="ＭＳ 明朝" w:hint="eastAsia"/>
        </w:rPr>
        <w:t xml:space="preserve">　</w:t>
      </w:r>
      <w:r w:rsidRPr="009759EE">
        <w:rPr>
          <w:rFonts w:hAnsi="ＭＳ 明朝"/>
        </w:rPr>
        <w:t>委託費</w:t>
      </w:r>
    </w:p>
    <w:p w14:paraId="70AC38B0"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会派（議員）が行う調査研究等の政務調査活動業務を、団体又は個人に委託をするとき</w:t>
      </w:r>
      <w:r w:rsidRPr="009759EE">
        <w:rPr>
          <w:rFonts w:hAnsi="ＭＳ 明朝" w:hint="eastAsia"/>
        </w:rPr>
        <w:t>は、委託業務の名称・調査委託等の目的・具体的な調査委託事項・契約期間・委託金額・委託先及び成果物の納入等を記載した「業務委託契約書」（参考第１号様式</w:t>
      </w:r>
      <w:r w:rsidRPr="009759EE">
        <w:rPr>
          <w:rFonts w:hAnsi="ＭＳ 明朝"/>
        </w:rPr>
        <w:t>77～79 ペー</w:t>
      </w:r>
      <w:r w:rsidRPr="009759EE">
        <w:rPr>
          <w:rFonts w:hAnsi="ＭＳ 明朝" w:hint="eastAsia"/>
        </w:rPr>
        <w:t>ジ参照）に準じ契約するものとします。</w:t>
      </w:r>
    </w:p>
    <w:p w14:paraId="1A07AD0E" w14:textId="77777777" w:rsidR="00F44A31" w:rsidRPr="009759EE" w:rsidRDefault="00F44A31" w:rsidP="001D2FA0">
      <w:pPr>
        <w:autoSpaceDE w:val="0"/>
        <w:autoSpaceDN w:val="0"/>
        <w:ind w:leftChars="400" w:left="906" w:firstLineChars="100" w:firstLine="227"/>
        <w:rPr>
          <w:rFonts w:hAnsi="ＭＳ 明朝"/>
        </w:rPr>
      </w:pPr>
      <w:r w:rsidRPr="009759EE">
        <w:rPr>
          <w:rFonts w:hAnsi="ＭＳ 明朝" w:hint="eastAsia"/>
        </w:rPr>
        <w:t>成果物には委託業務報告のほか委託費の精算報告も記載されているものが適切です。</w:t>
      </w:r>
    </w:p>
    <w:p w14:paraId="3386A1F7" w14:textId="77777777" w:rsidR="00F44A31" w:rsidRPr="009759EE" w:rsidRDefault="00F44A31" w:rsidP="001D2FA0">
      <w:pPr>
        <w:autoSpaceDE w:val="0"/>
        <w:autoSpaceDN w:val="0"/>
        <w:ind w:leftChars="400" w:left="906" w:firstLineChars="100" w:firstLine="227"/>
        <w:rPr>
          <w:rFonts w:hAnsi="ＭＳ 明朝"/>
        </w:rPr>
      </w:pPr>
      <w:r w:rsidRPr="009759EE">
        <w:rPr>
          <w:rFonts w:hAnsi="ＭＳ 明朝" w:hint="eastAsia"/>
        </w:rPr>
        <w:t>なお、業務委託をおこなった場合は、「活動記録簿」（</w:t>
      </w:r>
      <w:r w:rsidRPr="009759EE">
        <w:rPr>
          <w:rFonts w:hAnsi="ＭＳ 明朝"/>
        </w:rPr>
        <w:t>59ページ参照）の作成が必要</w:t>
      </w:r>
      <w:r w:rsidRPr="009759EE">
        <w:rPr>
          <w:rFonts w:hAnsi="ＭＳ 明朝" w:hint="eastAsia"/>
        </w:rPr>
        <w:t>です。</w:t>
      </w:r>
    </w:p>
    <w:p w14:paraId="4F005D31" w14:textId="77777777" w:rsidR="00F44A31" w:rsidRPr="009759EE" w:rsidRDefault="00F44A31" w:rsidP="00F44A31">
      <w:pPr>
        <w:autoSpaceDE w:val="0"/>
        <w:autoSpaceDN w:val="0"/>
        <w:rPr>
          <w:rFonts w:hAnsi="ＭＳ 明朝"/>
        </w:rPr>
      </w:pPr>
    </w:p>
    <w:p w14:paraId="5C04002F" w14:textId="70FAB515" w:rsidR="00F44A31" w:rsidRPr="009759EE" w:rsidRDefault="00F44A31" w:rsidP="001D2FA0">
      <w:pPr>
        <w:autoSpaceDE w:val="0"/>
        <w:autoSpaceDN w:val="0"/>
        <w:ind w:leftChars="250" w:left="567"/>
        <w:rPr>
          <w:rFonts w:hAnsi="ＭＳ 明朝"/>
        </w:rPr>
      </w:pPr>
      <w:r w:rsidRPr="009759EE">
        <w:rPr>
          <w:rFonts w:hAnsi="ＭＳ 明朝"/>
        </w:rPr>
        <w:t>(3)</w:t>
      </w:r>
      <w:r w:rsidRPr="009759EE">
        <w:rPr>
          <w:rFonts w:hAnsi="ＭＳ 明朝" w:hint="eastAsia"/>
        </w:rPr>
        <w:t xml:space="preserve">　</w:t>
      </w:r>
      <w:r w:rsidRPr="009759EE">
        <w:rPr>
          <w:rFonts w:hAnsi="ＭＳ 明朝"/>
        </w:rPr>
        <w:t>資料印刷費</w:t>
      </w:r>
    </w:p>
    <w:p w14:paraId="2087EDAF"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研修会、講演会、各種会議の開催にともなって、各種の資料の印刷等に要する経費に充</w:t>
      </w:r>
      <w:r w:rsidRPr="009759EE">
        <w:rPr>
          <w:rFonts w:hAnsi="ＭＳ 明朝" w:hint="eastAsia"/>
        </w:rPr>
        <w:t>当することができます。ただし、政務活動以外の内容が含まれる会合の場合は、実態に応じて按分が必要です。</w:t>
      </w:r>
    </w:p>
    <w:p w14:paraId="19B6078D" w14:textId="77777777" w:rsidR="00F44A31" w:rsidRPr="009759EE" w:rsidRDefault="00F44A31" w:rsidP="00F44A31">
      <w:pPr>
        <w:autoSpaceDE w:val="0"/>
        <w:autoSpaceDN w:val="0"/>
        <w:rPr>
          <w:rFonts w:hAnsi="ＭＳ 明朝"/>
        </w:rPr>
      </w:pPr>
    </w:p>
    <w:p w14:paraId="774C6FCE" w14:textId="44237A56" w:rsidR="00F44A31" w:rsidRPr="009759EE" w:rsidRDefault="00F44A31" w:rsidP="001D2FA0">
      <w:pPr>
        <w:autoSpaceDE w:val="0"/>
        <w:autoSpaceDN w:val="0"/>
        <w:ind w:leftChars="250" w:left="567"/>
        <w:rPr>
          <w:rFonts w:hAnsi="ＭＳ 明朝"/>
        </w:rPr>
      </w:pPr>
      <w:r w:rsidRPr="009759EE">
        <w:rPr>
          <w:rFonts w:hAnsi="ＭＳ 明朝"/>
        </w:rPr>
        <w:t>(4)</w:t>
      </w:r>
      <w:r w:rsidRPr="009759EE">
        <w:rPr>
          <w:rFonts w:hAnsi="ＭＳ 明朝" w:hint="eastAsia"/>
        </w:rPr>
        <w:t xml:space="preserve">　</w:t>
      </w:r>
      <w:r w:rsidRPr="009759EE">
        <w:rPr>
          <w:rFonts w:hAnsi="ＭＳ 明朝"/>
        </w:rPr>
        <w:t>文書通信費</w:t>
      </w:r>
    </w:p>
    <w:p w14:paraId="4A6A2BE5"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郵送料や固定電話料金は使用実態に応じた按分が必要です。</w:t>
      </w:r>
    </w:p>
    <w:p w14:paraId="6622C5FB"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携帯電話料金は、使用実態に応じて按分します。通話明細(携帯電話会社へ申し込みが</w:t>
      </w:r>
      <w:r w:rsidRPr="009759EE">
        <w:rPr>
          <w:rFonts w:hAnsi="ＭＳ 明朝" w:hint="eastAsia"/>
        </w:rPr>
        <w:t>必要</w:t>
      </w:r>
      <w:r w:rsidRPr="009759EE">
        <w:rPr>
          <w:rFonts w:hAnsi="ＭＳ 明朝"/>
        </w:rPr>
        <w:t>)で使用実態を明らかにできない場合は、原則として私用、後援会、政務活動の割合</w:t>
      </w:r>
      <w:r w:rsidRPr="009759EE">
        <w:rPr>
          <w:rFonts w:hAnsi="ＭＳ 明朝" w:hint="eastAsia"/>
        </w:rPr>
        <w:t>を</w:t>
      </w:r>
      <w:r w:rsidRPr="009759EE">
        <w:rPr>
          <w:rFonts w:hAnsi="ＭＳ 明朝"/>
        </w:rPr>
        <w:t>1/2、1/4、1/4で按分します。後援会活動をしていない場合は、私用部分と1/2で按分し</w:t>
      </w:r>
      <w:r w:rsidRPr="009759EE">
        <w:rPr>
          <w:rFonts w:hAnsi="ＭＳ 明朝" w:hint="eastAsia"/>
        </w:rPr>
        <w:t>ます。</w:t>
      </w:r>
    </w:p>
    <w:p w14:paraId="5F122D8F" w14:textId="77777777" w:rsidR="00F44A31" w:rsidRPr="009759EE" w:rsidRDefault="00F44A31" w:rsidP="00F44A31">
      <w:pPr>
        <w:autoSpaceDE w:val="0"/>
        <w:autoSpaceDN w:val="0"/>
        <w:rPr>
          <w:rFonts w:hAnsi="ＭＳ 明朝"/>
        </w:rPr>
      </w:pPr>
    </w:p>
    <w:p w14:paraId="576ABF0F" w14:textId="0129981E" w:rsidR="00F44A31" w:rsidRPr="009759EE" w:rsidRDefault="00F44A31" w:rsidP="001D2FA0">
      <w:pPr>
        <w:autoSpaceDE w:val="0"/>
        <w:autoSpaceDN w:val="0"/>
        <w:ind w:leftChars="250" w:left="567"/>
        <w:rPr>
          <w:rFonts w:hAnsi="ＭＳ 明朝"/>
        </w:rPr>
      </w:pPr>
      <w:r w:rsidRPr="009759EE">
        <w:rPr>
          <w:rFonts w:hAnsi="ＭＳ 明朝"/>
        </w:rPr>
        <w:t>(5)</w:t>
      </w:r>
      <w:r w:rsidRPr="009759EE">
        <w:rPr>
          <w:rFonts w:hAnsi="ＭＳ 明朝" w:hint="eastAsia"/>
        </w:rPr>
        <w:t xml:space="preserve">　</w:t>
      </w:r>
      <w:r w:rsidRPr="009759EE">
        <w:rPr>
          <w:rFonts w:hAnsi="ＭＳ 明朝"/>
        </w:rPr>
        <w:t>会場費・機材借上費</w:t>
      </w:r>
    </w:p>
    <w:p w14:paraId="353082CF"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研修会、講演会、各種会議を開催する場合の会場借上費や音響・映像機材等の借上費に</w:t>
      </w:r>
      <w:r w:rsidRPr="009759EE">
        <w:rPr>
          <w:rFonts w:hAnsi="ＭＳ 明朝" w:hint="eastAsia"/>
        </w:rPr>
        <w:t>充当することができます。ただし、政務活動以外の内容が含まれる会合の場</w:t>
      </w:r>
      <w:r w:rsidRPr="009759EE">
        <w:rPr>
          <w:rFonts w:hAnsi="ＭＳ 明朝" w:hint="eastAsia"/>
        </w:rPr>
        <w:lastRenderedPageBreak/>
        <w:t>合は、実態に応じて按分が必要です。</w:t>
      </w:r>
    </w:p>
    <w:p w14:paraId="2117094E" w14:textId="77777777" w:rsidR="00F44A31" w:rsidRPr="009759EE" w:rsidRDefault="00F44A31" w:rsidP="001D2FA0">
      <w:pPr>
        <w:autoSpaceDE w:val="0"/>
        <w:autoSpaceDN w:val="0"/>
        <w:ind w:leftChars="450" w:left="1020" w:firstLineChars="50" w:firstLine="113"/>
        <w:rPr>
          <w:rFonts w:hAnsi="ＭＳ 明朝"/>
        </w:rPr>
      </w:pPr>
      <w:r w:rsidRPr="009759EE">
        <w:rPr>
          <w:rFonts w:hAnsi="ＭＳ 明朝" w:hint="eastAsia"/>
        </w:rPr>
        <w:t>なお、「活動記録簿」（</w:t>
      </w:r>
      <w:r w:rsidRPr="009759EE">
        <w:rPr>
          <w:rFonts w:hAnsi="ＭＳ 明朝"/>
        </w:rPr>
        <w:t>62ページ参照）の作成が必要です。</w:t>
      </w:r>
    </w:p>
    <w:p w14:paraId="0BCCC177" w14:textId="77777777" w:rsidR="00F44A31" w:rsidRPr="009759EE" w:rsidRDefault="00F44A31" w:rsidP="00F44A31">
      <w:pPr>
        <w:autoSpaceDE w:val="0"/>
        <w:autoSpaceDN w:val="0"/>
        <w:rPr>
          <w:rFonts w:hAnsi="ＭＳ 明朝"/>
        </w:rPr>
      </w:pPr>
    </w:p>
    <w:p w14:paraId="4926BAB0" w14:textId="294ED8FB" w:rsidR="00F44A31" w:rsidRPr="009759EE" w:rsidRDefault="00F44A31" w:rsidP="001D2FA0">
      <w:pPr>
        <w:autoSpaceDE w:val="0"/>
        <w:autoSpaceDN w:val="0"/>
        <w:ind w:leftChars="250" w:left="567"/>
        <w:rPr>
          <w:rFonts w:hAnsi="ＭＳ 明朝"/>
        </w:rPr>
      </w:pPr>
      <w:r w:rsidRPr="009759EE">
        <w:rPr>
          <w:rFonts w:hAnsi="ＭＳ 明朝"/>
        </w:rPr>
        <w:t>(6)</w:t>
      </w:r>
      <w:r w:rsidRPr="009759EE">
        <w:rPr>
          <w:rFonts w:hAnsi="ＭＳ 明朝" w:hint="eastAsia"/>
        </w:rPr>
        <w:t xml:space="preserve">　</w:t>
      </w:r>
      <w:r w:rsidRPr="009759EE">
        <w:rPr>
          <w:rFonts w:hAnsi="ＭＳ 明朝"/>
        </w:rPr>
        <w:t>講師謝金</w:t>
      </w:r>
    </w:p>
    <w:p w14:paraId="6DD4BE36"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研修会、講演会、各種会議に講師を招聘した場合の講師謝金に充当することができま</w:t>
      </w:r>
      <w:r w:rsidRPr="009759EE">
        <w:rPr>
          <w:rFonts w:hAnsi="ＭＳ 明朝" w:hint="eastAsia"/>
        </w:rPr>
        <w:t>す。ただし、講演等の内容に政務活動以外の内容が含まれる場合は、実態に応じて按分が必要です。</w:t>
      </w:r>
    </w:p>
    <w:p w14:paraId="15921A60" w14:textId="77777777" w:rsidR="00F44A31" w:rsidRPr="009759EE" w:rsidRDefault="00F44A31" w:rsidP="00F44A31">
      <w:pPr>
        <w:autoSpaceDE w:val="0"/>
        <w:autoSpaceDN w:val="0"/>
        <w:rPr>
          <w:rFonts w:hAnsi="ＭＳ 明朝"/>
        </w:rPr>
      </w:pPr>
    </w:p>
    <w:p w14:paraId="210A98FD" w14:textId="498A6532" w:rsidR="00F44A31" w:rsidRPr="009759EE" w:rsidRDefault="00F44A31" w:rsidP="001D2FA0">
      <w:pPr>
        <w:autoSpaceDE w:val="0"/>
        <w:autoSpaceDN w:val="0"/>
        <w:ind w:leftChars="250" w:left="567"/>
        <w:rPr>
          <w:rFonts w:hAnsi="ＭＳ 明朝"/>
        </w:rPr>
      </w:pPr>
      <w:r w:rsidRPr="009759EE">
        <w:rPr>
          <w:rFonts w:hAnsi="ＭＳ 明朝"/>
        </w:rPr>
        <w:t>(7)</w:t>
      </w:r>
      <w:r w:rsidRPr="009759EE">
        <w:rPr>
          <w:rFonts w:hAnsi="ＭＳ 明朝" w:hint="eastAsia"/>
        </w:rPr>
        <w:t xml:space="preserve">　</w:t>
      </w:r>
      <w:r w:rsidRPr="009759EE">
        <w:rPr>
          <w:rFonts w:hAnsi="ＭＳ 明朝"/>
        </w:rPr>
        <w:t>会費、研修・会議参加費</w:t>
      </w:r>
    </w:p>
    <w:p w14:paraId="2E9BD9A8"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団体等が開催する、研修会、意見交換会等各種会議へ参加する場合の会費、参加費に充</w:t>
      </w:r>
      <w:r w:rsidRPr="009759EE">
        <w:rPr>
          <w:rFonts w:hAnsi="ＭＳ 明朝" w:hint="eastAsia"/>
        </w:rPr>
        <w:t>当することができます。ただし、飲食を伴う場合は、</w:t>
      </w:r>
      <w:r w:rsidRPr="009759EE">
        <w:rPr>
          <w:rFonts w:hAnsi="ＭＳ 明朝"/>
        </w:rPr>
        <w:t>5,000円が充当できる限度額で</w:t>
      </w:r>
      <w:r w:rsidRPr="009759EE">
        <w:rPr>
          <w:rFonts w:hAnsi="ＭＳ 明朝" w:hint="eastAsia"/>
        </w:rPr>
        <w:t>す。</w:t>
      </w:r>
    </w:p>
    <w:p w14:paraId="2BF9E144" w14:textId="77777777" w:rsidR="00F44A31" w:rsidRPr="009759EE" w:rsidRDefault="00F44A31" w:rsidP="00F44A31">
      <w:pPr>
        <w:autoSpaceDE w:val="0"/>
        <w:autoSpaceDN w:val="0"/>
        <w:rPr>
          <w:rFonts w:hAnsi="ＭＳ 明朝"/>
        </w:rPr>
      </w:pPr>
    </w:p>
    <w:p w14:paraId="2C43C260" w14:textId="69AD9982" w:rsidR="00F44A31" w:rsidRPr="009759EE" w:rsidRDefault="00F44A31" w:rsidP="001D2FA0">
      <w:pPr>
        <w:autoSpaceDE w:val="0"/>
        <w:autoSpaceDN w:val="0"/>
        <w:ind w:leftChars="250" w:left="567"/>
        <w:rPr>
          <w:rFonts w:hAnsi="ＭＳ 明朝"/>
        </w:rPr>
      </w:pPr>
      <w:r w:rsidRPr="009759EE">
        <w:rPr>
          <w:rFonts w:hAnsi="ＭＳ 明朝"/>
        </w:rPr>
        <w:t>(8)</w:t>
      </w:r>
      <w:r w:rsidRPr="009759EE">
        <w:rPr>
          <w:rFonts w:hAnsi="ＭＳ 明朝" w:hint="eastAsia"/>
        </w:rPr>
        <w:t xml:space="preserve">　</w:t>
      </w:r>
      <w:r w:rsidRPr="009759EE">
        <w:rPr>
          <w:rFonts w:hAnsi="ＭＳ 明朝"/>
        </w:rPr>
        <w:t>広報紙・報告書等印刷費</w:t>
      </w:r>
    </w:p>
    <w:p w14:paraId="3E849A18"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広報紙や、報告書等に政務活動以外の内容が含まれる場合は、実態に応じて按分が必要</w:t>
      </w:r>
      <w:r w:rsidRPr="009759EE">
        <w:rPr>
          <w:rFonts w:hAnsi="ＭＳ 明朝" w:hint="eastAsia"/>
        </w:rPr>
        <w:t>です。</w:t>
      </w:r>
    </w:p>
    <w:p w14:paraId="00184D8F"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政務活動に必要な名刺を作成した場合は、領収書貼付用紙に名刺の写しを貼付すること</w:t>
      </w:r>
      <w:r w:rsidRPr="009759EE">
        <w:rPr>
          <w:rFonts w:hAnsi="ＭＳ 明朝" w:hint="eastAsia"/>
        </w:rPr>
        <w:t>により、活動記録簿の作成に代えることができます。</w:t>
      </w:r>
    </w:p>
    <w:p w14:paraId="3F641B53" w14:textId="77777777" w:rsidR="00F44A31" w:rsidRPr="009759EE" w:rsidRDefault="00F44A31" w:rsidP="00F44A31">
      <w:pPr>
        <w:autoSpaceDE w:val="0"/>
        <w:autoSpaceDN w:val="0"/>
        <w:rPr>
          <w:rFonts w:hAnsi="ＭＳ 明朝"/>
        </w:rPr>
      </w:pPr>
    </w:p>
    <w:p w14:paraId="7E7917B7" w14:textId="304ACC33" w:rsidR="00F44A31" w:rsidRPr="009759EE" w:rsidRDefault="00F44A31" w:rsidP="001D2FA0">
      <w:pPr>
        <w:autoSpaceDE w:val="0"/>
        <w:autoSpaceDN w:val="0"/>
        <w:ind w:leftChars="250" w:left="567"/>
        <w:rPr>
          <w:rFonts w:hAnsi="ＭＳ 明朝"/>
        </w:rPr>
      </w:pPr>
      <w:r w:rsidRPr="009759EE">
        <w:rPr>
          <w:rFonts w:hAnsi="ＭＳ 明朝"/>
        </w:rPr>
        <w:t>(9)</w:t>
      </w:r>
      <w:r w:rsidRPr="009759EE">
        <w:rPr>
          <w:rFonts w:hAnsi="ＭＳ 明朝" w:hint="eastAsia"/>
        </w:rPr>
        <w:t xml:space="preserve">　</w:t>
      </w:r>
      <w:r w:rsidRPr="009759EE">
        <w:rPr>
          <w:rFonts w:hAnsi="ＭＳ 明朝"/>
        </w:rPr>
        <w:t>ホームページ作成費</w:t>
      </w:r>
    </w:p>
    <w:p w14:paraId="068FC9C9"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ホームページに政務活動以外の内容が含まれる場合は、実態に応じて按分が必要です。</w:t>
      </w:r>
    </w:p>
    <w:p w14:paraId="553CD2B3" w14:textId="77777777" w:rsidR="00F44A31" w:rsidRPr="009759EE" w:rsidRDefault="00F44A31" w:rsidP="00F44A31">
      <w:pPr>
        <w:autoSpaceDE w:val="0"/>
        <w:autoSpaceDN w:val="0"/>
        <w:rPr>
          <w:rFonts w:hAnsi="ＭＳ 明朝"/>
        </w:rPr>
      </w:pPr>
    </w:p>
    <w:p w14:paraId="196BFD17" w14:textId="5A2E597B" w:rsidR="00F44A31" w:rsidRPr="009759EE" w:rsidRDefault="00F44A31" w:rsidP="001D2FA0">
      <w:pPr>
        <w:autoSpaceDE w:val="0"/>
        <w:autoSpaceDN w:val="0"/>
        <w:ind w:leftChars="250" w:left="567"/>
        <w:rPr>
          <w:rFonts w:hAnsi="ＭＳ 明朝"/>
        </w:rPr>
      </w:pPr>
      <w:r w:rsidRPr="009759EE">
        <w:rPr>
          <w:rFonts w:hAnsi="ＭＳ 明朝"/>
        </w:rPr>
        <w:t>(10)</w:t>
      </w:r>
      <w:r w:rsidR="001D2FA0" w:rsidRPr="009759EE">
        <w:rPr>
          <w:rFonts w:hAnsi="ＭＳ 明朝" w:hint="eastAsia"/>
        </w:rPr>
        <w:t xml:space="preserve"> </w:t>
      </w:r>
      <w:r w:rsidRPr="009759EE">
        <w:rPr>
          <w:rFonts w:hAnsi="ＭＳ 明朝"/>
        </w:rPr>
        <w:t>書籍・新聞雑誌購入費</w:t>
      </w:r>
    </w:p>
    <w:p w14:paraId="5ED90996"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書籍・雑誌を購入した場合は、会計帳簿、領収書の余白に書籍名・雑誌名を記載してく</w:t>
      </w:r>
      <w:r w:rsidRPr="009759EE">
        <w:rPr>
          <w:rFonts w:hAnsi="ＭＳ 明朝" w:hint="eastAsia"/>
        </w:rPr>
        <w:t>ださい。</w:t>
      </w:r>
    </w:p>
    <w:p w14:paraId="47519C1A"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新聞は原則1紙につき1部とします。切り抜き、保存用を含めて3部を限度としま</w:t>
      </w:r>
      <w:r w:rsidRPr="009759EE">
        <w:rPr>
          <w:rFonts w:hAnsi="ＭＳ 明朝" w:hint="eastAsia"/>
        </w:rPr>
        <w:t>す。</w:t>
      </w:r>
    </w:p>
    <w:p w14:paraId="20DE7EC5" w14:textId="77777777" w:rsidR="00F44A31" w:rsidRPr="009759EE" w:rsidRDefault="00F44A31" w:rsidP="00F44A31">
      <w:pPr>
        <w:autoSpaceDE w:val="0"/>
        <w:autoSpaceDN w:val="0"/>
        <w:rPr>
          <w:rFonts w:hAnsi="ＭＳ 明朝"/>
        </w:rPr>
      </w:pPr>
    </w:p>
    <w:p w14:paraId="12B1FF92" w14:textId="61E07038" w:rsidR="00F44A31" w:rsidRPr="009759EE" w:rsidRDefault="00F44A31" w:rsidP="001D2FA0">
      <w:pPr>
        <w:autoSpaceDE w:val="0"/>
        <w:autoSpaceDN w:val="0"/>
        <w:ind w:leftChars="250" w:left="567"/>
        <w:rPr>
          <w:rFonts w:hAnsi="ＭＳ 明朝"/>
        </w:rPr>
      </w:pPr>
      <w:r w:rsidRPr="009759EE">
        <w:rPr>
          <w:rFonts w:hAnsi="ＭＳ 明朝" w:hint="eastAsia"/>
        </w:rPr>
        <w:t>(</w:t>
      </w:r>
      <w:r w:rsidRPr="009759EE">
        <w:rPr>
          <w:rFonts w:hAnsi="ＭＳ 明朝"/>
        </w:rPr>
        <w:t>11)</w:t>
      </w:r>
      <w:r w:rsidR="001D2FA0" w:rsidRPr="009759EE">
        <w:rPr>
          <w:rFonts w:hAnsi="ＭＳ 明朝" w:hint="eastAsia"/>
        </w:rPr>
        <w:t xml:space="preserve"> </w:t>
      </w:r>
      <w:r w:rsidRPr="009759EE">
        <w:rPr>
          <w:rFonts w:hAnsi="ＭＳ 明朝"/>
        </w:rPr>
        <w:t>有料データベース利用料</w:t>
      </w:r>
    </w:p>
    <w:p w14:paraId="51A639C3"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有料のデータベースサービス等を利用した場合は、会計帳簿、領収書の余白に利用した</w:t>
      </w:r>
      <w:r w:rsidRPr="009759EE">
        <w:rPr>
          <w:rFonts w:hAnsi="ＭＳ 明朝" w:hint="eastAsia"/>
        </w:rPr>
        <w:t>サービスの名称を記載してください。</w:t>
      </w:r>
    </w:p>
    <w:p w14:paraId="7102D0BE" w14:textId="77777777" w:rsidR="00F44A31" w:rsidRPr="009759EE" w:rsidRDefault="00F44A31" w:rsidP="00F44A31">
      <w:pPr>
        <w:autoSpaceDE w:val="0"/>
        <w:autoSpaceDN w:val="0"/>
        <w:rPr>
          <w:rFonts w:hAnsi="ＭＳ 明朝"/>
        </w:rPr>
      </w:pPr>
    </w:p>
    <w:p w14:paraId="140F003D" w14:textId="635D2C53" w:rsidR="00F44A31" w:rsidRPr="009759EE" w:rsidRDefault="00F44A31" w:rsidP="001D2FA0">
      <w:pPr>
        <w:autoSpaceDE w:val="0"/>
        <w:autoSpaceDN w:val="0"/>
        <w:ind w:leftChars="250" w:left="567"/>
        <w:rPr>
          <w:rFonts w:hAnsi="ＭＳ 明朝"/>
        </w:rPr>
      </w:pPr>
      <w:r w:rsidRPr="009759EE">
        <w:rPr>
          <w:rFonts w:hAnsi="ＭＳ 明朝"/>
        </w:rPr>
        <w:lastRenderedPageBreak/>
        <w:t>(12)</w:t>
      </w:r>
      <w:r w:rsidR="001D2FA0" w:rsidRPr="009759EE">
        <w:rPr>
          <w:rFonts w:hAnsi="ＭＳ 明朝" w:hint="eastAsia"/>
        </w:rPr>
        <w:t xml:space="preserve"> </w:t>
      </w:r>
      <w:r w:rsidRPr="009759EE">
        <w:rPr>
          <w:rFonts w:hAnsi="ＭＳ 明朝"/>
        </w:rPr>
        <w:t>事務所費（賃料・管理運営費）</w:t>
      </w:r>
    </w:p>
    <w:p w14:paraId="1E88D757"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事務所の要件</w:t>
      </w:r>
    </w:p>
    <w:p w14:paraId="02B9DA68" w14:textId="77777777" w:rsidR="00F44A31" w:rsidRPr="009759EE" w:rsidRDefault="00F44A31" w:rsidP="001D2FA0">
      <w:pPr>
        <w:autoSpaceDE w:val="0"/>
        <w:autoSpaceDN w:val="0"/>
        <w:ind w:leftChars="400" w:left="906" w:firstLineChars="100" w:firstLine="227"/>
        <w:rPr>
          <w:rFonts w:hAnsi="ＭＳ 明朝"/>
        </w:rPr>
      </w:pPr>
      <w:r w:rsidRPr="009759EE">
        <w:rPr>
          <w:rFonts w:hAnsi="ＭＳ 明朝" w:hint="eastAsia"/>
        </w:rPr>
        <w:t>事務所にかかる経費は、次のような事務所としての要件を備えており、実際にそこが政務活動に使用されている場合に政務活動費を充当できます。なお、事務所の購入費（不動産の購入費、建築工事費など）に政務活動費を充当することはできません。</w:t>
      </w:r>
    </w:p>
    <w:p w14:paraId="2EFC8B4B" w14:textId="37581EF6"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1D2FA0" w:rsidRPr="009759EE">
        <w:rPr>
          <w:rFonts w:hAnsi="ＭＳ 明朝" w:hint="eastAsia"/>
        </w:rPr>
        <w:t xml:space="preserve">　</w:t>
      </w:r>
      <w:r w:rsidRPr="009759EE">
        <w:rPr>
          <w:rFonts w:hAnsi="ＭＳ 明朝" w:hint="eastAsia"/>
        </w:rPr>
        <w:t>事務所としての外形上の形態を有していること。</w:t>
      </w:r>
    </w:p>
    <w:p w14:paraId="297888FA" w14:textId="5F472D68"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1D2FA0" w:rsidRPr="009759EE">
        <w:rPr>
          <w:rFonts w:hAnsi="ＭＳ 明朝" w:hint="eastAsia"/>
        </w:rPr>
        <w:t xml:space="preserve">　</w:t>
      </w:r>
      <w:r w:rsidRPr="009759EE">
        <w:rPr>
          <w:rFonts w:hAnsi="ＭＳ 明朝" w:hint="eastAsia"/>
        </w:rPr>
        <w:t>事務所としての機能（事務スペース、応接スペース、事務用備品等）を有していること。</w:t>
      </w:r>
    </w:p>
    <w:p w14:paraId="102BA94D" w14:textId="799693D6"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1D2FA0" w:rsidRPr="009759EE">
        <w:rPr>
          <w:rFonts w:hAnsi="ＭＳ 明朝" w:hint="eastAsia"/>
        </w:rPr>
        <w:t xml:space="preserve">　</w:t>
      </w:r>
      <w:r w:rsidRPr="009759EE">
        <w:rPr>
          <w:rFonts w:hAnsi="ＭＳ 明朝" w:hint="eastAsia"/>
        </w:rPr>
        <w:t>賃貸の場合は、議員が契約者となっていること。</w:t>
      </w:r>
    </w:p>
    <w:p w14:paraId="760AB793" w14:textId="2E4A0E0B"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F71EA9" w:rsidRPr="009759EE">
        <w:rPr>
          <w:rFonts w:hAnsi="ＭＳ 明朝" w:hint="eastAsia"/>
        </w:rPr>
        <w:t xml:space="preserve">　</w:t>
      </w:r>
      <w:r w:rsidR="008E2F0C" w:rsidRPr="009759EE">
        <w:rPr>
          <w:rFonts w:hAnsi="ＭＳ 明朝" w:hint="eastAsia"/>
        </w:rPr>
        <w:t>なお、事務所概要を様式第11</w:t>
      </w:r>
      <w:r w:rsidRPr="009759EE">
        <w:rPr>
          <w:rFonts w:hAnsi="ＭＳ 明朝" w:hint="eastAsia"/>
        </w:rPr>
        <w:t>号（</w:t>
      </w:r>
      <w:r w:rsidR="008E2F0C" w:rsidRPr="009759EE">
        <w:rPr>
          <w:rFonts w:hAnsi="ＭＳ 明朝"/>
        </w:rPr>
        <w:t>6</w:t>
      </w:r>
      <w:r w:rsidR="008E2F0C" w:rsidRPr="009759EE">
        <w:rPr>
          <w:rFonts w:hAnsi="ＭＳ 明朝" w:hint="eastAsia"/>
        </w:rPr>
        <w:t>8</w:t>
      </w:r>
      <w:r w:rsidRPr="009759EE">
        <w:rPr>
          <w:rFonts w:hAnsi="ＭＳ 明朝"/>
        </w:rPr>
        <w:t>ページ参照）により報告して下さい。</w:t>
      </w:r>
    </w:p>
    <w:p w14:paraId="143182FB" w14:textId="77777777" w:rsidR="00F44A31" w:rsidRPr="009759EE" w:rsidRDefault="00F44A31" w:rsidP="00F44A31">
      <w:pPr>
        <w:autoSpaceDE w:val="0"/>
        <w:autoSpaceDN w:val="0"/>
        <w:rPr>
          <w:rFonts w:hAnsi="ＭＳ 明朝"/>
        </w:rPr>
      </w:pPr>
    </w:p>
    <w:p w14:paraId="4A7AA555" w14:textId="199F8E53" w:rsidR="00F44A31" w:rsidRPr="009759EE" w:rsidRDefault="00F44A31"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自己所有物件及び生計を一にしている親族（6親等以内の血族、配偶者、3親等以内の</w:t>
      </w:r>
      <w:r w:rsidRPr="009759EE">
        <w:rPr>
          <w:rFonts w:hAnsi="ＭＳ 明朝" w:hint="eastAsia"/>
        </w:rPr>
        <w:t>姻族）の所有物件の賃料ないし使用料、分担金の支払に政務活動費を充当することはできません。</w:t>
      </w:r>
    </w:p>
    <w:tbl>
      <w:tblPr>
        <w:tblStyle w:val="ad"/>
        <w:tblW w:w="0" w:type="auto"/>
        <w:tblInd w:w="9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25"/>
      </w:tblGrid>
      <w:tr w:rsidR="009759EE" w:rsidRPr="009759EE" w14:paraId="2BEF60F5" w14:textId="77777777" w:rsidTr="008E2F0C">
        <w:tc>
          <w:tcPr>
            <w:tcW w:w="9231" w:type="dxa"/>
          </w:tcPr>
          <w:p w14:paraId="1B0BDC3A" w14:textId="77777777" w:rsidR="008E2F0C" w:rsidRPr="009759EE" w:rsidRDefault="008E2F0C" w:rsidP="008E2F0C">
            <w:pPr>
              <w:autoSpaceDE w:val="0"/>
              <w:autoSpaceDN w:val="0"/>
              <w:ind w:firstLineChars="100" w:firstLine="227"/>
              <w:rPr>
                <w:rFonts w:hAnsi="ＭＳ 明朝"/>
              </w:rPr>
            </w:pPr>
            <w:r w:rsidRPr="009759EE">
              <w:rPr>
                <w:rFonts w:hAnsi="ＭＳ 明朝" w:hint="eastAsia"/>
              </w:rPr>
              <w:t>「生計を一にする」とは、必ずしも同一の家屋に起居していることを要件とするものでもありません。常に生活費、学資金、医療費等を送金している場合には、「生計を一にする」ものとして取り扱われます。</w:t>
            </w:r>
          </w:p>
          <w:p w14:paraId="6FD9FCEA" w14:textId="77777777" w:rsidR="008E2F0C" w:rsidRPr="009759EE" w:rsidRDefault="008E2F0C" w:rsidP="008E2F0C">
            <w:pPr>
              <w:autoSpaceDE w:val="0"/>
              <w:autoSpaceDN w:val="0"/>
              <w:ind w:firstLineChars="100" w:firstLine="227"/>
              <w:rPr>
                <w:rFonts w:hAnsi="ＭＳ 明朝"/>
              </w:rPr>
            </w:pPr>
            <w:r w:rsidRPr="009759EE">
              <w:rPr>
                <w:rFonts w:hAnsi="ＭＳ 明朝" w:hint="eastAsia"/>
              </w:rPr>
              <w:t>なお、親族が同一の家屋に起居している場合には、明らかに互いに独立した生活を営んでいると認められる場合を除き、これらの親族は「生計を一にする」ものとして取り扱われます。</w:t>
            </w:r>
          </w:p>
          <w:p w14:paraId="7D4A7174" w14:textId="2227EA40" w:rsidR="008E2F0C" w:rsidRPr="009759EE" w:rsidRDefault="008E2F0C" w:rsidP="008E2F0C">
            <w:pPr>
              <w:autoSpaceDE w:val="0"/>
              <w:autoSpaceDN w:val="0"/>
              <w:rPr>
                <w:rFonts w:hAnsi="ＭＳ 明朝"/>
              </w:rPr>
            </w:pPr>
            <w:r w:rsidRPr="009759EE">
              <w:rPr>
                <w:rFonts w:hAnsi="ＭＳ 明朝" w:hint="eastAsia"/>
              </w:rPr>
              <w:t>〔国税庁所得税基本通達２－</w:t>
            </w:r>
            <w:r w:rsidRPr="009759EE">
              <w:rPr>
                <w:rFonts w:hAnsi="ＭＳ 明朝"/>
              </w:rPr>
              <w:t>47抜粋〕</w:t>
            </w:r>
          </w:p>
        </w:tc>
      </w:tr>
    </w:tbl>
    <w:p w14:paraId="24B57A28" w14:textId="6E736A70" w:rsidR="00F44A31" w:rsidRPr="009759EE" w:rsidRDefault="00F44A31" w:rsidP="008E2F0C">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議員若しくは生計を一にしている親族が法人の代表者・役員等の地位にあり、その法人</w:t>
      </w:r>
      <w:r w:rsidRPr="009759EE">
        <w:rPr>
          <w:rFonts w:hAnsi="ＭＳ 明朝" w:hint="eastAsia"/>
        </w:rPr>
        <w:t>から事務所を賃借し、賃借料を支払う場合には、当該法人に独立した法人格を認めることに疑義がある（自己若しくは生計を一にしている親族への支払いと同視すべきである）【※】と判断される時は、政務活動費を充当することはできません。</w:t>
      </w:r>
    </w:p>
    <w:p w14:paraId="611C19E2" w14:textId="77777777" w:rsidR="00F44A31" w:rsidRPr="009759EE" w:rsidRDefault="00F44A31" w:rsidP="00F44A31">
      <w:pPr>
        <w:autoSpaceDE w:val="0"/>
        <w:autoSpaceDN w:val="0"/>
        <w:ind w:leftChars="549" w:left="1536" w:hangingChars="129" w:hanging="292"/>
        <w:rPr>
          <w:rFonts w:hAnsi="ＭＳ 明朝"/>
        </w:rPr>
      </w:pPr>
      <w:r w:rsidRPr="009759EE">
        <w:rPr>
          <w:rFonts w:hAnsi="ＭＳ 明朝" w:hint="eastAsia"/>
        </w:rPr>
        <w:t>※「当該法人に独立した法人格を認めることに疑義がある」とは、法人と個人（代表者等）の間の財産の混同、明確な会計区分の欠如など法人が実質的に個人と同一視される場合などです。</w:t>
      </w:r>
    </w:p>
    <w:p w14:paraId="0E19ECA3" w14:textId="77777777" w:rsidR="00F44A31" w:rsidRPr="009759EE" w:rsidRDefault="00F44A31" w:rsidP="00F44A31">
      <w:pPr>
        <w:autoSpaceDE w:val="0"/>
        <w:autoSpaceDN w:val="0"/>
        <w:rPr>
          <w:rFonts w:hAnsi="ＭＳ 明朝"/>
        </w:rPr>
      </w:pPr>
    </w:p>
    <w:p w14:paraId="1397F485" w14:textId="381A570E" w:rsidR="00F44A31" w:rsidRPr="009759EE" w:rsidRDefault="00F44A31" w:rsidP="00F71EA9">
      <w:pPr>
        <w:autoSpaceDE w:val="0"/>
        <w:autoSpaceDN w:val="0"/>
        <w:ind w:leftChars="350" w:left="793" w:firstLineChars="50" w:firstLine="113"/>
        <w:rPr>
          <w:rFonts w:hAnsi="ＭＳ 明朝"/>
        </w:rPr>
      </w:pPr>
      <w:r w:rsidRPr="009759EE">
        <w:rPr>
          <w:rFonts w:hAnsi="ＭＳ 明朝"/>
        </w:rPr>
        <w:t>►</w:t>
      </w:r>
      <w:r w:rsidRPr="009759EE">
        <w:rPr>
          <w:rFonts w:hAnsi="ＭＳ 明朝" w:hint="eastAsia"/>
        </w:rPr>
        <w:t xml:space="preserve">　</w:t>
      </w:r>
      <w:r w:rsidRPr="009759EE">
        <w:rPr>
          <w:rFonts w:hAnsi="ＭＳ 明朝"/>
        </w:rPr>
        <w:t>按分の考え方（賃借料、光熱水費、維持管理費）</w:t>
      </w:r>
    </w:p>
    <w:p w14:paraId="478C5AD9" w14:textId="77777777" w:rsidR="00F44A31" w:rsidRPr="009759EE" w:rsidRDefault="00F44A31" w:rsidP="00F71EA9">
      <w:pPr>
        <w:autoSpaceDE w:val="0"/>
        <w:autoSpaceDN w:val="0"/>
        <w:ind w:leftChars="450" w:left="1020" w:firstLineChars="100" w:firstLine="227"/>
        <w:rPr>
          <w:rFonts w:hAnsi="ＭＳ 明朝"/>
        </w:rPr>
      </w:pPr>
      <w:r w:rsidRPr="009759EE">
        <w:rPr>
          <w:rFonts w:hAnsi="ＭＳ 明朝" w:hint="eastAsia"/>
        </w:rPr>
        <w:t>＜原則＞</w:t>
      </w:r>
    </w:p>
    <w:p w14:paraId="6E860A13" w14:textId="1A73E46A" w:rsidR="00F44A31" w:rsidRPr="009759EE" w:rsidRDefault="00F44A31" w:rsidP="00F71EA9">
      <w:pPr>
        <w:autoSpaceDE w:val="0"/>
        <w:autoSpaceDN w:val="0"/>
        <w:ind w:leftChars="550" w:left="1246"/>
        <w:rPr>
          <w:rFonts w:hAnsi="ＭＳ 明朝"/>
        </w:rPr>
      </w:pPr>
      <w:r w:rsidRPr="009759EE">
        <w:rPr>
          <w:rFonts w:hAnsi="ＭＳ 明朝" w:hint="eastAsia"/>
        </w:rPr>
        <w:lastRenderedPageBreak/>
        <w:t>・</w:t>
      </w:r>
      <w:r w:rsidR="00F71EA9" w:rsidRPr="009759EE">
        <w:rPr>
          <w:rFonts w:hAnsi="ＭＳ 明朝" w:hint="eastAsia"/>
        </w:rPr>
        <w:t xml:space="preserve">　</w:t>
      </w:r>
      <w:r w:rsidRPr="009759EE">
        <w:rPr>
          <w:rFonts w:hAnsi="ＭＳ 明朝" w:hint="eastAsia"/>
        </w:rPr>
        <w:t>政務活動の使用実態に応じて按分する。</w:t>
      </w:r>
    </w:p>
    <w:p w14:paraId="273D738A" w14:textId="546CB906" w:rsidR="00F44A31" w:rsidRPr="009759EE" w:rsidRDefault="00F44A31" w:rsidP="00F71EA9">
      <w:pPr>
        <w:autoSpaceDE w:val="0"/>
        <w:autoSpaceDN w:val="0"/>
        <w:ind w:leftChars="550" w:left="1246"/>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hint="eastAsia"/>
        </w:rPr>
        <w:t>光熱水費は、別メーターで実績又は使用実態に応じて按分する。</w:t>
      </w:r>
    </w:p>
    <w:p w14:paraId="7B8639B0" w14:textId="694B9642"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hint="eastAsia"/>
        </w:rPr>
        <w:t>維持管理費など日常維持運営に必要な経費は、面積区分などで実態按分する。</w:t>
      </w:r>
    </w:p>
    <w:p w14:paraId="67601CDB"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（面積で按分する場合）</w:t>
      </w:r>
    </w:p>
    <w:tbl>
      <w:tblPr>
        <w:tblStyle w:val="ad"/>
        <w:tblW w:w="7989" w:type="dxa"/>
        <w:tblInd w:w="1242" w:type="dxa"/>
        <w:tblLook w:val="04A0" w:firstRow="1" w:lastRow="0" w:firstColumn="1" w:lastColumn="0" w:noHBand="0" w:noVBand="1"/>
      </w:tblPr>
      <w:tblGrid>
        <w:gridCol w:w="1872"/>
        <w:gridCol w:w="5881"/>
        <w:gridCol w:w="236"/>
      </w:tblGrid>
      <w:tr w:rsidR="009759EE" w:rsidRPr="009759EE" w14:paraId="761C143D" w14:textId="77777777" w:rsidTr="002D1539">
        <w:tc>
          <w:tcPr>
            <w:tcW w:w="1872" w:type="dxa"/>
            <w:vMerge w:val="restart"/>
            <w:tcBorders>
              <w:right w:val="nil"/>
            </w:tcBorders>
            <w:vAlign w:val="center"/>
          </w:tcPr>
          <w:p w14:paraId="6D3FEA94" w14:textId="7BECB3D7" w:rsidR="009D3F90" w:rsidRPr="009759EE" w:rsidRDefault="00BA459C" w:rsidP="00362B36">
            <w:pPr>
              <w:autoSpaceDE w:val="0"/>
              <w:autoSpaceDN w:val="0"/>
              <w:rPr>
                <w:rFonts w:hAnsi="ＭＳ 明朝"/>
              </w:rPr>
            </w:pPr>
            <w:r w:rsidRPr="009759EE">
              <w:rPr>
                <w:rFonts w:hAnsi="ＭＳ 明朝" w:hint="eastAsia"/>
                <w:kern w:val="0"/>
              </w:rPr>
              <w:t>按分割合(％)</w:t>
            </w:r>
            <w:r w:rsidR="009D3F90" w:rsidRPr="009759EE">
              <w:rPr>
                <w:rFonts w:hAnsi="ＭＳ 明朝" w:hint="eastAsia"/>
                <w:kern w:val="0"/>
              </w:rPr>
              <w:t>＝</w:t>
            </w:r>
          </w:p>
        </w:tc>
        <w:tc>
          <w:tcPr>
            <w:tcW w:w="5881" w:type="dxa"/>
            <w:tcBorders>
              <w:left w:val="nil"/>
              <w:right w:val="nil"/>
            </w:tcBorders>
            <w:vAlign w:val="center"/>
          </w:tcPr>
          <w:p w14:paraId="4817149E" w14:textId="77777777" w:rsidR="009D3F90" w:rsidRPr="009759EE" w:rsidRDefault="009D3F90" w:rsidP="00362B36">
            <w:pPr>
              <w:autoSpaceDE w:val="0"/>
              <w:autoSpaceDN w:val="0"/>
              <w:jc w:val="center"/>
              <w:rPr>
                <w:rFonts w:hAnsi="ＭＳ 明朝"/>
              </w:rPr>
            </w:pPr>
            <w:r w:rsidRPr="009759EE">
              <w:rPr>
                <w:rFonts w:hAnsi="ＭＳ 明朝" w:hint="eastAsia"/>
              </w:rPr>
              <w:t>政務活動の使用面積（A）</w:t>
            </w:r>
          </w:p>
        </w:tc>
        <w:tc>
          <w:tcPr>
            <w:tcW w:w="236" w:type="dxa"/>
            <w:vMerge w:val="restart"/>
            <w:tcBorders>
              <w:left w:val="nil"/>
            </w:tcBorders>
          </w:tcPr>
          <w:p w14:paraId="387EDE1F" w14:textId="77777777" w:rsidR="009D3F90" w:rsidRPr="009759EE" w:rsidRDefault="009D3F90" w:rsidP="00362B36">
            <w:pPr>
              <w:autoSpaceDE w:val="0"/>
              <w:autoSpaceDN w:val="0"/>
              <w:rPr>
                <w:rFonts w:hAnsi="ＭＳ 明朝"/>
              </w:rPr>
            </w:pPr>
          </w:p>
        </w:tc>
      </w:tr>
      <w:tr w:rsidR="009759EE" w:rsidRPr="009759EE" w14:paraId="1B652ECB" w14:textId="77777777" w:rsidTr="002D1539">
        <w:tc>
          <w:tcPr>
            <w:tcW w:w="1872" w:type="dxa"/>
            <w:vMerge/>
            <w:tcBorders>
              <w:right w:val="nil"/>
            </w:tcBorders>
          </w:tcPr>
          <w:p w14:paraId="2E416538" w14:textId="77777777" w:rsidR="009D3F90" w:rsidRPr="009759EE" w:rsidRDefault="009D3F90" w:rsidP="00362B36">
            <w:pPr>
              <w:autoSpaceDE w:val="0"/>
              <w:autoSpaceDN w:val="0"/>
              <w:rPr>
                <w:rFonts w:hAnsi="ＭＳ 明朝"/>
              </w:rPr>
            </w:pPr>
          </w:p>
        </w:tc>
        <w:tc>
          <w:tcPr>
            <w:tcW w:w="5881" w:type="dxa"/>
            <w:tcBorders>
              <w:left w:val="nil"/>
              <w:right w:val="nil"/>
            </w:tcBorders>
          </w:tcPr>
          <w:p w14:paraId="1DD4CEF7" w14:textId="722BB5CE" w:rsidR="009D3F90" w:rsidRPr="009759EE" w:rsidRDefault="00BA459C" w:rsidP="002D1539">
            <w:pPr>
              <w:autoSpaceDE w:val="0"/>
              <w:autoSpaceDN w:val="0"/>
              <w:jc w:val="left"/>
              <w:rPr>
                <w:rFonts w:hAnsi="ＭＳ 明朝"/>
              </w:rPr>
            </w:pPr>
            <w:r w:rsidRPr="009759EE">
              <w:rPr>
                <w:rFonts w:hAnsi="ＭＳ 明朝" w:hint="eastAsia"/>
                <w:kern w:val="0"/>
              </w:rPr>
              <w:t>政務活動の使用面積</w:t>
            </w:r>
            <w:r w:rsidRPr="009759EE">
              <w:rPr>
                <w:rFonts w:hAnsi="ＭＳ 明朝"/>
                <w:kern w:val="0"/>
              </w:rPr>
              <w:t>(</w:t>
            </w:r>
            <w:r w:rsidR="009D3F90" w:rsidRPr="009759EE">
              <w:rPr>
                <w:rFonts w:hAnsi="ＭＳ 明朝" w:hint="eastAsia"/>
                <w:kern w:val="0"/>
              </w:rPr>
              <w:t>A</w:t>
            </w:r>
            <w:r w:rsidRPr="009759EE">
              <w:rPr>
                <w:rFonts w:hAnsi="ＭＳ 明朝"/>
                <w:kern w:val="0"/>
              </w:rPr>
              <w:t>)</w:t>
            </w:r>
            <w:r w:rsidR="009D3F90" w:rsidRPr="009759EE">
              <w:rPr>
                <w:rFonts w:hAnsi="ＭＳ 明朝" w:hint="eastAsia"/>
                <w:kern w:val="0"/>
              </w:rPr>
              <w:t>＋</w:t>
            </w:r>
            <w:r w:rsidRPr="009759EE">
              <w:rPr>
                <w:rFonts w:hAnsi="ＭＳ 明朝"/>
                <w:kern w:val="0"/>
              </w:rPr>
              <w:t>その他の活動の使用面積</w:t>
            </w:r>
            <w:r w:rsidRPr="009759EE">
              <w:rPr>
                <w:rFonts w:hAnsi="ＭＳ 明朝" w:hint="eastAsia"/>
                <w:kern w:val="0"/>
              </w:rPr>
              <w:t>(</w:t>
            </w:r>
            <w:r w:rsidR="009D3F90" w:rsidRPr="009759EE">
              <w:rPr>
                <w:rFonts w:hAnsi="ＭＳ 明朝" w:hint="eastAsia"/>
                <w:kern w:val="0"/>
              </w:rPr>
              <w:t>B</w:t>
            </w:r>
            <w:r w:rsidRPr="009759EE">
              <w:rPr>
                <w:rFonts w:hAnsi="ＭＳ 明朝" w:hint="eastAsia"/>
                <w:kern w:val="0"/>
              </w:rPr>
              <w:t>)</w:t>
            </w:r>
          </w:p>
        </w:tc>
        <w:tc>
          <w:tcPr>
            <w:tcW w:w="236" w:type="dxa"/>
            <w:vMerge/>
            <w:tcBorders>
              <w:left w:val="nil"/>
            </w:tcBorders>
          </w:tcPr>
          <w:p w14:paraId="0814A75C" w14:textId="77777777" w:rsidR="009D3F90" w:rsidRPr="009759EE" w:rsidRDefault="009D3F90" w:rsidP="00362B36">
            <w:pPr>
              <w:autoSpaceDE w:val="0"/>
              <w:autoSpaceDN w:val="0"/>
              <w:rPr>
                <w:rFonts w:hAnsi="ＭＳ 明朝"/>
              </w:rPr>
            </w:pPr>
          </w:p>
        </w:tc>
      </w:tr>
    </w:tbl>
    <w:p w14:paraId="13C0E855"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（時間で按分する場合）</w:t>
      </w:r>
    </w:p>
    <w:tbl>
      <w:tblPr>
        <w:tblStyle w:val="ad"/>
        <w:tblW w:w="0" w:type="auto"/>
        <w:tblInd w:w="1242" w:type="dxa"/>
        <w:tblLayout w:type="fixed"/>
        <w:tblLook w:val="04A0" w:firstRow="1" w:lastRow="0" w:firstColumn="1" w:lastColumn="0" w:noHBand="0" w:noVBand="1"/>
      </w:tblPr>
      <w:tblGrid>
        <w:gridCol w:w="1872"/>
        <w:gridCol w:w="5883"/>
        <w:gridCol w:w="236"/>
      </w:tblGrid>
      <w:tr w:rsidR="009759EE" w:rsidRPr="009759EE" w14:paraId="0C62D855" w14:textId="77777777" w:rsidTr="002D1539">
        <w:tc>
          <w:tcPr>
            <w:tcW w:w="1872" w:type="dxa"/>
            <w:vMerge w:val="restart"/>
            <w:tcBorders>
              <w:right w:val="nil"/>
            </w:tcBorders>
            <w:vAlign w:val="center"/>
          </w:tcPr>
          <w:p w14:paraId="6A9DBC66" w14:textId="745BFDE7" w:rsidR="009D3F90" w:rsidRPr="009759EE" w:rsidRDefault="00BA459C" w:rsidP="00362B36">
            <w:pPr>
              <w:autoSpaceDE w:val="0"/>
              <w:autoSpaceDN w:val="0"/>
              <w:rPr>
                <w:rFonts w:hAnsi="ＭＳ 明朝"/>
              </w:rPr>
            </w:pPr>
            <w:r w:rsidRPr="009759EE">
              <w:rPr>
                <w:rFonts w:hAnsi="ＭＳ 明朝" w:hint="eastAsia"/>
                <w:kern w:val="0"/>
              </w:rPr>
              <w:t>按分割合</w:t>
            </w:r>
            <w:r w:rsidR="002D1539" w:rsidRPr="009759EE">
              <w:rPr>
                <w:rFonts w:hAnsi="ＭＳ 明朝" w:hint="eastAsia"/>
                <w:kern w:val="0"/>
              </w:rPr>
              <w:t>(</w:t>
            </w:r>
            <w:r w:rsidRPr="009759EE">
              <w:rPr>
                <w:rFonts w:hAnsi="ＭＳ 明朝" w:hint="eastAsia"/>
                <w:kern w:val="0"/>
              </w:rPr>
              <w:t>％)</w:t>
            </w:r>
            <w:r w:rsidR="009D3F90" w:rsidRPr="009759EE">
              <w:rPr>
                <w:rFonts w:hAnsi="ＭＳ 明朝" w:hint="eastAsia"/>
                <w:kern w:val="0"/>
              </w:rPr>
              <w:t>＝</w:t>
            </w:r>
          </w:p>
        </w:tc>
        <w:tc>
          <w:tcPr>
            <w:tcW w:w="5883" w:type="dxa"/>
            <w:tcBorders>
              <w:left w:val="nil"/>
              <w:right w:val="nil"/>
            </w:tcBorders>
            <w:vAlign w:val="center"/>
          </w:tcPr>
          <w:p w14:paraId="405185BF" w14:textId="1F7E30C5" w:rsidR="009D3F90" w:rsidRPr="009759EE" w:rsidRDefault="00BA459C" w:rsidP="00362B36">
            <w:pPr>
              <w:autoSpaceDE w:val="0"/>
              <w:autoSpaceDN w:val="0"/>
              <w:jc w:val="center"/>
              <w:rPr>
                <w:rFonts w:hAnsi="ＭＳ 明朝"/>
              </w:rPr>
            </w:pPr>
            <w:r w:rsidRPr="009759EE">
              <w:rPr>
                <w:rFonts w:hAnsi="ＭＳ 明朝" w:hint="eastAsia"/>
              </w:rPr>
              <w:t>政務活動の使用時間(</w:t>
            </w:r>
            <w:r w:rsidR="009D3F90" w:rsidRPr="009759EE">
              <w:rPr>
                <w:rFonts w:hAnsi="ＭＳ 明朝" w:hint="eastAsia"/>
              </w:rPr>
              <w:t>A</w:t>
            </w:r>
            <w:r w:rsidRPr="009759EE">
              <w:rPr>
                <w:rFonts w:hAnsi="ＭＳ 明朝"/>
              </w:rPr>
              <w:t>）</w:t>
            </w:r>
          </w:p>
        </w:tc>
        <w:tc>
          <w:tcPr>
            <w:tcW w:w="234" w:type="dxa"/>
            <w:vMerge w:val="restart"/>
            <w:tcBorders>
              <w:left w:val="nil"/>
            </w:tcBorders>
          </w:tcPr>
          <w:p w14:paraId="1284D16C" w14:textId="77777777" w:rsidR="009D3F90" w:rsidRPr="009759EE" w:rsidRDefault="009D3F90" w:rsidP="00362B36">
            <w:pPr>
              <w:autoSpaceDE w:val="0"/>
              <w:autoSpaceDN w:val="0"/>
              <w:rPr>
                <w:rFonts w:hAnsi="ＭＳ 明朝"/>
              </w:rPr>
            </w:pPr>
          </w:p>
        </w:tc>
      </w:tr>
      <w:tr w:rsidR="009759EE" w:rsidRPr="009759EE" w14:paraId="5A92DBB8" w14:textId="77777777" w:rsidTr="002D1539">
        <w:tc>
          <w:tcPr>
            <w:tcW w:w="1872" w:type="dxa"/>
            <w:vMerge/>
            <w:tcBorders>
              <w:right w:val="nil"/>
            </w:tcBorders>
          </w:tcPr>
          <w:p w14:paraId="4711DBEB" w14:textId="77777777" w:rsidR="009D3F90" w:rsidRPr="009759EE" w:rsidRDefault="009D3F90" w:rsidP="00362B36">
            <w:pPr>
              <w:autoSpaceDE w:val="0"/>
              <w:autoSpaceDN w:val="0"/>
              <w:rPr>
                <w:rFonts w:hAnsi="ＭＳ 明朝"/>
              </w:rPr>
            </w:pPr>
          </w:p>
        </w:tc>
        <w:tc>
          <w:tcPr>
            <w:tcW w:w="5883" w:type="dxa"/>
            <w:tcBorders>
              <w:left w:val="nil"/>
              <w:right w:val="nil"/>
            </w:tcBorders>
          </w:tcPr>
          <w:p w14:paraId="132E9234" w14:textId="67F3FF06" w:rsidR="009D3F90" w:rsidRPr="009759EE" w:rsidRDefault="002D1539" w:rsidP="00362B36">
            <w:pPr>
              <w:autoSpaceDE w:val="0"/>
              <w:autoSpaceDN w:val="0"/>
              <w:jc w:val="center"/>
              <w:rPr>
                <w:rFonts w:hAnsi="ＭＳ 明朝"/>
              </w:rPr>
            </w:pPr>
            <w:r w:rsidRPr="009759EE">
              <w:rPr>
                <w:rFonts w:hAnsi="ＭＳ 明朝" w:hint="eastAsia"/>
                <w:kern w:val="0"/>
              </w:rPr>
              <w:t>政務活動の使用面積</w:t>
            </w:r>
            <w:r w:rsidRPr="009759EE">
              <w:rPr>
                <w:rFonts w:hAnsi="ＭＳ 明朝"/>
                <w:kern w:val="0"/>
              </w:rPr>
              <w:t>(</w:t>
            </w:r>
            <w:r w:rsidRPr="009759EE">
              <w:rPr>
                <w:rFonts w:hAnsi="ＭＳ 明朝" w:hint="eastAsia"/>
                <w:kern w:val="0"/>
              </w:rPr>
              <w:t>A</w:t>
            </w:r>
            <w:r w:rsidRPr="009759EE">
              <w:rPr>
                <w:rFonts w:hAnsi="ＭＳ 明朝"/>
                <w:kern w:val="0"/>
              </w:rPr>
              <w:t>)</w:t>
            </w:r>
            <w:r w:rsidRPr="009759EE">
              <w:rPr>
                <w:rFonts w:hAnsi="ＭＳ 明朝" w:hint="eastAsia"/>
                <w:kern w:val="0"/>
              </w:rPr>
              <w:t>＋</w:t>
            </w:r>
            <w:r w:rsidRPr="009759EE">
              <w:rPr>
                <w:rFonts w:hAnsi="ＭＳ 明朝"/>
                <w:kern w:val="0"/>
              </w:rPr>
              <w:t>その他の活動の使用面積</w:t>
            </w:r>
            <w:r w:rsidRPr="009759EE">
              <w:rPr>
                <w:rFonts w:hAnsi="ＭＳ 明朝" w:hint="eastAsia"/>
                <w:kern w:val="0"/>
              </w:rPr>
              <w:t>(B)</w:t>
            </w:r>
          </w:p>
        </w:tc>
        <w:tc>
          <w:tcPr>
            <w:tcW w:w="234" w:type="dxa"/>
            <w:vMerge/>
            <w:tcBorders>
              <w:left w:val="nil"/>
            </w:tcBorders>
          </w:tcPr>
          <w:p w14:paraId="7CAB8178" w14:textId="77777777" w:rsidR="009D3F90" w:rsidRPr="009759EE" w:rsidRDefault="009D3F90" w:rsidP="00362B36">
            <w:pPr>
              <w:autoSpaceDE w:val="0"/>
              <w:autoSpaceDN w:val="0"/>
              <w:rPr>
                <w:rFonts w:hAnsi="ＭＳ 明朝"/>
              </w:rPr>
            </w:pPr>
          </w:p>
        </w:tc>
      </w:tr>
    </w:tbl>
    <w:p w14:paraId="4F03F6E3"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＜使用実態で按分することができない場合の充当限度割合＞</w:t>
      </w:r>
    </w:p>
    <w:tbl>
      <w:tblPr>
        <w:tblStyle w:val="ad"/>
        <w:tblW w:w="0" w:type="auto"/>
        <w:tblInd w:w="1242" w:type="dxa"/>
        <w:tblLook w:val="04A0" w:firstRow="1" w:lastRow="0" w:firstColumn="1" w:lastColumn="0" w:noHBand="0" w:noVBand="1"/>
      </w:tblPr>
      <w:tblGrid>
        <w:gridCol w:w="1843"/>
        <w:gridCol w:w="2693"/>
        <w:gridCol w:w="1134"/>
        <w:gridCol w:w="1134"/>
        <w:gridCol w:w="1185"/>
      </w:tblGrid>
      <w:tr w:rsidR="009759EE" w:rsidRPr="009759EE" w14:paraId="106FC274" w14:textId="77777777" w:rsidTr="00362B36">
        <w:tc>
          <w:tcPr>
            <w:tcW w:w="1843" w:type="dxa"/>
            <w:vAlign w:val="center"/>
          </w:tcPr>
          <w:p w14:paraId="66234285" w14:textId="77777777" w:rsidR="009D3F90" w:rsidRPr="009759EE" w:rsidRDefault="009D3F90" w:rsidP="00362B36">
            <w:pPr>
              <w:autoSpaceDE w:val="0"/>
              <w:autoSpaceDN w:val="0"/>
              <w:jc w:val="center"/>
              <w:rPr>
                <w:rFonts w:hAnsi="ＭＳ 明朝"/>
              </w:rPr>
            </w:pPr>
            <w:r w:rsidRPr="009759EE">
              <w:rPr>
                <w:rFonts w:hAnsi="ＭＳ 明朝" w:hint="eastAsia"/>
              </w:rPr>
              <w:t>所有形態</w:t>
            </w:r>
          </w:p>
        </w:tc>
        <w:tc>
          <w:tcPr>
            <w:tcW w:w="2693" w:type="dxa"/>
            <w:vAlign w:val="center"/>
          </w:tcPr>
          <w:p w14:paraId="71BBE345" w14:textId="77777777" w:rsidR="009D3F90" w:rsidRPr="009759EE" w:rsidRDefault="009D3F90" w:rsidP="00362B36">
            <w:pPr>
              <w:autoSpaceDE w:val="0"/>
              <w:autoSpaceDN w:val="0"/>
              <w:jc w:val="center"/>
              <w:rPr>
                <w:rFonts w:hAnsi="ＭＳ 明朝"/>
              </w:rPr>
            </w:pPr>
            <w:r w:rsidRPr="009759EE">
              <w:rPr>
                <w:rFonts w:hAnsi="ＭＳ 明朝" w:hint="eastAsia"/>
              </w:rPr>
              <w:t>使用形態</w:t>
            </w:r>
          </w:p>
        </w:tc>
        <w:tc>
          <w:tcPr>
            <w:tcW w:w="1134" w:type="dxa"/>
            <w:vAlign w:val="center"/>
          </w:tcPr>
          <w:p w14:paraId="500AD10A" w14:textId="77777777" w:rsidR="009D3F90" w:rsidRPr="009759EE" w:rsidRDefault="009D3F90" w:rsidP="00362B36">
            <w:pPr>
              <w:autoSpaceDE w:val="0"/>
              <w:autoSpaceDN w:val="0"/>
              <w:jc w:val="center"/>
              <w:rPr>
                <w:rFonts w:hAnsi="ＭＳ 明朝"/>
              </w:rPr>
            </w:pPr>
            <w:r w:rsidRPr="009759EE">
              <w:rPr>
                <w:rFonts w:hAnsi="ＭＳ 明朝" w:hint="eastAsia"/>
              </w:rPr>
              <w:t>賃借料</w:t>
            </w:r>
          </w:p>
        </w:tc>
        <w:tc>
          <w:tcPr>
            <w:tcW w:w="1134" w:type="dxa"/>
            <w:vAlign w:val="center"/>
          </w:tcPr>
          <w:p w14:paraId="4A0259F4" w14:textId="77777777" w:rsidR="009D3F90" w:rsidRPr="009759EE" w:rsidRDefault="009D3F90" w:rsidP="00362B36">
            <w:pPr>
              <w:autoSpaceDE w:val="0"/>
              <w:autoSpaceDN w:val="0"/>
              <w:jc w:val="center"/>
              <w:rPr>
                <w:rFonts w:hAnsi="ＭＳ 明朝"/>
              </w:rPr>
            </w:pPr>
            <w:r w:rsidRPr="009759EE">
              <w:rPr>
                <w:rFonts w:hAnsi="ＭＳ 明朝" w:hint="eastAsia"/>
              </w:rPr>
              <w:t>光熱水費</w:t>
            </w:r>
          </w:p>
        </w:tc>
        <w:tc>
          <w:tcPr>
            <w:tcW w:w="1185" w:type="dxa"/>
            <w:vAlign w:val="center"/>
          </w:tcPr>
          <w:p w14:paraId="5741C001" w14:textId="77777777" w:rsidR="009D3F90" w:rsidRPr="009759EE" w:rsidRDefault="009D3F90" w:rsidP="00362B36">
            <w:pPr>
              <w:autoSpaceDE w:val="0"/>
              <w:autoSpaceDN w:val="0"/>
              <w:jc w:val="center"/>
              <w:rPr>
                <w:rFonts w:hAnsi="ＭＳ 明朝"/>
              </w:rPr>
            </w:pPr>
            <w:r w:rsidRPr="009759EE">
              <w:rPr>
                <w:rFonts w:hAnsi="ＭＳ 明朝" w:hint="eastAsia"/>
                <w:w w:val="75"/>
                <w:kern w:val="0"/>
                <w:fitText w:val="908" w:id="-1743571712"/>
              </w:rPr>
              <w:t>維持管理費</w:t>
            </w:r>
          </w:p>
        </w:tc>
      </w:tr>
      <w:tr w:rsidR="009759EE" w:rsidRPr="009759EE" w14:paraId="4A5991F5" w14:textId="77777777" w:rsidTr="00362B36">
        <w:tc>
          <w:tcPr>
            <w:tcW w:w="1843" w:type="dxa"/>
            <w:vMerge w:val="restart"/>
            <w:vAlign w:val="center"/>
          </w:tcPr>
          <w:p w14:paraId="2A8398AF" w14:textId="77777777" w:rsidR="009D3F90" w:rsidRPr="009759EE" w:rsidRDefault="009D3F90" w:rsidP="00362B36">
            <w:pPr>
              <w:autoSpaceDE w:val="0"/>
              <w:autoSpaceDN w:val="0"/>
              <w:rPr>
                <w:rFonts w:hAnsi="ＭＳ 明朝"/>
              </w:rPr>
            </w:pPr>
            <w:r w:rsidRPr="009759EE">
              <w:rPr>
                <w:rFonts w:hAnsi="ＭＳ 明朝" w:hint="eastAsia"/>
              </w:rPr>
              <w:t>第三者所有</w:t>
            </w:r>
          </w:p>
        </w:tc>
        <w:tc>
          <w:tcPr>
            <w:tcW w:w="2693" w:type="dxa"/>
          </w:tcPr>
          <w:p w14:paraId="1585426D"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tc>
        <w:tc>
          <w:tcPr>
            <w:tcW w:w="1134" w:type="dxa"/>
            <w:vAlign w:val="center"/>
          </w:tcPr>
          <w:p w14:paraId="345202B3"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c>
          <w:tcPr>
            <w:tcW w:w="1134" w:type="dxa"/>
            <w:vAlign w:val="center"/>
          </w:tcPr>
          <w:p w14:paraId="493E6238"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c>
          <w:tcPr>
            <w:tcW w:w="1185" w:type="dxa"/>
            <w:vAlign w:val="center"/>
          </w:tcPr>
          <w:p w14:paraId="794AEC56"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r>
      <w:tr w:rsidR="009759EE" w:rsidRPr="009759EE" w14:paraId="4A8D99E7" w14:textId="77777777" w:rsidTr="00362B36">
        <w:tc>
          <w:tcPr>
            <w:tcW w:w="1843" w:type="dxa"/>
            <w:vMerge/>
          </w:tcPr>
          <w:p w14:paraId="69414170" w14:textId="77777777" w:rsidR="009D3F90" w:rsidRPr="009759EE" w:rsidRDefault="009D3F90" w:rsidP="00362B36">
            <w:pPr>
              <w:autoSpaceDE w:val="0"/>
              <w:autoSpaceDN w:val="0"/>
              <w:rPr>
                <w:rFonts w:hAnsi="ＭＳ 明朝"/>
              </w:rPr>
            </w:pPr>
          </w:p>
        </w:tc>
        <w:tc>
          <w:tcPr>
            <w:tcW w:w="2693" w:type="dxa"/>
          </w:tcPr>
          <w:p w14:paraId="077852F0"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p w14:paraId="2E126E39" w14:textId="77777777" w:rsidR="009D3F90" w:rsidRPr="009759EE" w:rsidRDefault="009D3F90" w:rsidP="00362B36">
            <w:pPr>
              <w:autoSpaceDE w:val="0"/>
              <w:autoSpaceDN w:val="0"/>
              <w:rPr>
                <w:rFonts w:hAnsi="ＭＳ 明朝"/>
              </w:rPr>
            </w:pPr>
            <w:r w:rsidRPr="009759EE">
              <w:rPr>
                <w:rFonts w:hAnsi="ＭＳ 明朝" w:hint="eastAsia"/>
              </w:rPr>
              <w:t>＋政党活動</w:t>
            </w:r>
          </w:p>
        </w:tc>
        <w:tc>
          <w:tcPr>
            <w:tcW w:w="1134" w:type="dxa"/>
            <w:vAlign w:val="center"/>
          </w:tcPr>
          <w:p w14:paraId="141B3A8E"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c>
          <w:tcPr>
            <w:tcW w:w="1134" w:type="dxa"/>
            <w:vAlign w:val="center"/>
          </w:tcPr>
          <w:p w14:paraId="73A215C0"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c>
          <w:tcPr>
            <w:tcW w:w="1185" w:type="dxa"/>
            <w:vAlign w:val="center"/>
          </w:tcPr>
          <w:p w14:paraId="2C29617C"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r>
      <w:tr w:rsidR="009759EE" w:rsidRPr="009759EE" w14:paraId="5CCC1C7E" w14:textId="77777777" w:rsidTr="00362B36">
        <w:tc>
          <w:tcPr>
            <w:tcW w:w="1843" w:type="dxa"/>
            <w:vMerge w:val="restart"/>
            <w:vAlign w:val="center"/>
          </w:tcPr>
          <w:p w14:paraId="3556142D" w14:textId="77777777" w:rsidR="009D3F90" w:rsidRPr="009759EE" w:rsidRDefault="009D3F90" w:rsidP="00362B36">
            <w:pPr>
              <w:autoSpaceDE w:val="0"/>
              <w:autoSpaceDN w:val="0"/>
              <w:rPr>
                <w:rFonts w:hAnsi="ＭＳ 明朝"/>
              </w:rPr>
            </w:pPr>
            <w:r w:rsidRPr="009759EE">
              <w:rPr>
                <w:rFonts w:hAnsi="ＭＳ 明朝" w:hint="eastAsia"/>
              </w:rPr>
              <w:t>自己所有・生計を一にする親族所有</w:t>
            </w:r>
          </w:p>
        </w:tc>
        <w:tc>
          <w:tcPr>
            <w:tcW w:w="2693" w:type="dxa"/>
          </w:tcPr>
          <w:p w14:paraId="4250D358"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tc>
        <w:tc>
          <w:tcPr>
            <w:tcW w:w="1134" w:type="dxa"/>
            <w:vAlign w:val="center"/>
          </w:tcPr>
          <w:p w14:paraId="31C8BE5F"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7D3C0F76"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c>
          <w:tcPr>
            <w:tcW w:w="1185" w:type="dxa"/>
            <w:vAlign w:val="center"/>
          </w:tcPr>
          <w:p w14:paraId="042A109D"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r>
      <w:tr w:rsidR="009759EE" w:rsidRPr="009759EE" w14:paraId="7763FE96" w14:textId="77777777" w:rsidTr="00362B36">
        <w:tc>
          <w:tcPr>
            <w:tcW w:w="1843" w:type="dxa"/>
            <w:vMerge/>
          </w:tcPr>
          <w:p w14:paraId="1D6DF63A" w14:textId="77777777" w:rsidR="009D3F90" w:rsidRPr="009759EE" w:rsidRDefault="009D3F90" w:rsidP="00362B36">
            <w:pPr>
              <w:autoSpaceDE w:val="0"/>
              <w:autoSpaceDN w:val="0"/>
              <w:rPr>
                <w:rFonts w:hAnsi="ＭＳ 明朝"/>
              </w:rPr>
            </w:pPr>
          </w:p>
        </w:tc>
        <w:tc>
          <w:tcPr>
            <w:tcW w:w="2693" w:type="dxa"/>
          </w:tcPr>
          <w:p w14:paraId="1E8BCA7E"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p w14:paraId="73E3F8D2" w14:textId="77777777" w:rsidR="009D3F90" w:rsidRPr="009759EE" w:rsidRDefault="009D3F90" w:rsidP="00362B36">
            <w:pPr>
              <w:autoSpaceDE w:val="0"/>
              <w:autoSpaceDN w:val="0"/>
              <w:rPr>
                <w:rFonts w:hAnsi="ＭＳ 明朝"/>
              </w:rPr>
            </w:pPr>
            <w:r w:rsidRPr="009759EE">
              <w:rPr>
                <w:rFonts w:hAnsi="ＭＳ 明朝" w:hint="eastAsia"/>
              </w:rPr>
              <w:t>＋政党活動</w:t>
            </w:r>
          </w:p>
        </w:tc>
        <w:tc>
          <w:tcPr>
            <w:tcW w:w="1134" w:type="dxa"/>
            <w:vAlign w:val="center"/>
          </w:tcPr>
          <w:p w14:paraId="0BCD8136"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65E29DE7"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c>
          <w:tcPr>
            <w:tcW w:w="1185" w:type="dxa"/>
            <w:vAlign w:val="center"/>
          </w:tcPr>
          <w:p w14:paraId="41D083FB"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r>
      <w:tr w:rsidR="009759EE" w:rsidRPr="009759EE" w14:paraId="2668A704" w14:textId="77777777" w:rsidTr="00362B36">
        <w:tc>
          <w:tcPr>
            <w:tcW w:w="1843" w:type="dxa"/>
            <w:vMerge w:val="restart"/>
            <w:vAlign w:val="center"/>
          </w:tcPr>
          <w:p w14:paraId="522AA87E" w14:textId="77777777" w:rsidR="009D3F90" w:rsidRPr="009759EE" w:rsidRDefault="009D3F90" w:rsidP="00362B36">
            <w:pPr>
              <w:autoSpaceDE w:val="0"/>
              <w:autoSpaceDN w:val="0"/>
              <w:rPr>
                <w:rFonts w:hAnsi="ＭＳ 明朝"/>
              </w:rPr>
            </w:pPr>
            <w:r w:rsidRPr="009759EE">
              <w:rPr>
                <w:rFonts w:hAnsi="ＭＳ 明朝" w:hint="eastAsia"/>
              </w:rPr>
              <w:t>自宅兼用</w:t>
            </w:r>
          </w:p>
        </w:tc>
        <w:tc>
          <w:tcPr>
            <w:tcW w:w="2693" w:type="dxa"/>
          </w:tcPr>
          <w:p w14:paraId="498EC81C"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tc>
        <w:tc>
          <w:tcPr>
            <w:tcW w:w="1134" w:type="dxa"/>
            <w:vAlign w:val="center"/>
          </w:tcPr>
          <w:p w14:paraId="059FA7F4"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58FADD95" w14:textId="77777777" w:rsidR="009D3F90" w:rsidRPr="009759EE" w:rsidRDefault="009D3F90" w:rsidP="00362B36">
            <w:pPr>
              <w:autoSpaceDE w:val="0"/>
              <w:autoSpaceDN w:val="0"/>
              <w:jc w:val="center"/>
              <w:rPr>
                <w:rFonts w:hAnsi="ＭＳ 明朝"/>
              </w:rPr>
            </w:pPr>
            <w:r w:rsidRPr="009759EE">
              <w:rPr>
                <w:rFonts w:hAnsi="ＭＳ 明朝" w:hint="eastAsia"/>
              </w:rPr>
              <w:t>１／４</w:t>
            </w:r>
          </w:p>
        </w:tc>
        <w:tc>
          <w:tcPr>
            <w:tcW w:w="1185" w:type="dxa"/>
            <w:vAlign w:val="center"/>
          </w:tcPr>
          <w:p w14:paraId="2B1381D6" w14:textId="77777777" w:rsidR="009D3F90" w:rsidRPr="009759EE" w:rsidRDefault="009D3F90" w:rsidP="00362B36">
            <w:pPr>
              <w:autoSpaceDE w:val="0"/>
              <w:autoSpaceDN w:val="0"/>
              <w:jc w:val="center"/>
              <w:rPr>
                <w:rFonts w:hAnsi="ＭＳ 明朝"/>
              </w:rPr>
            </w:pPr>
            <w:r w:rsidRPr="009759EE">
              <w:rPr>
                <w:rFonts w:hAnsi="ＭＳ 明朝" w:hint="eastAsia"/>
              </w:rPr>
              <w:t>１／４</w:t>
            </w:r>
          </w:p>
        </w:tc>
      </w:tr>
      <w:tr w:rsidR="009D3F90" w:rsidRPr="009759EE" w14:paraId="10C668F9" w14:textId="77777777" w:rsidTr="00362B36">
        <w:tc>
          <w:tcPr>
            <w:tcW w:w="1843" w:type="dxa"/>
            <w:vMerge/>
          </w:tcPr>
          <w:p w14:paraId="17DC07BE" w14:textId="77777777" w:rsidR="009D3F90" w:rsidRPr="009759EE" w:rsidRDefault="009D3F90" w:rsidP="00362B36">
            <w:pPr>
              <w:autoSpaceDE w:val="0"/>
              <w:autoSpaceDN w:val="0"/>
              <w:rPr>
                <w:rFonts w:hAnsi="ＭＳ 明朝"/>
              </w:rPr>
            </w:pPr>
          </w:p>
        </w:tc>
        <w:tc>
          <w:tcPr>
            <w:tcW w:w="2693" w:type="dxa"/>
          </w:tcPr>
          <w:p w14:paraId="6F21BBD8"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p w14:paraId="7C3033AB" w14:textId="77777777" w:rsidR="009D3F90" w:rsidRPr="009759EE" w:rsidRDefault="009D3F90" w:rsidP="00362B36">
            <w:pPr>
              <w:autoSpaceDE w:val="0"/>
              <w:autoSpaceDN w:val="0"/>
              <w:rPr>
                <w:rFonts w:hAnsi="ＭＳ 明朝"/>
              </w:rPr>
            </w:pPr>
            <w:r w:rsidRPr="009759EE">
              <w:rPr>
                <w:rFonts w:hAnsi="ＭＳ 明朝" w:hint="eastAsia"/>
              </w:rPr>
              <w:t>＋政党活動</w:t>
            </w:r>
          </w:p>
        </w:tc>
        <w:tc>
          <w:tcPr>
            <w:tcW w:w="1134" w:type="dxa"/>
            <w:vAlign w:val="center"/>
          </w:tcPr>
          <w:p w14:paraId="603B1E08"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56FBFCEF" w14:textId="77777777" w:rsidR="009D3F90" w:rsidRPr="009759EE" w:rsidRDefault="009D3F90" w:rsidP="00362B36">
            <w:pPr>
              <w:autoSpaceDE w:val="0"/>
              <w:autoSpaceDN w:val="0"/>
              <w:jc w:val="center"/>
              <w:rPr>
                <w:rFonts w:hAnsi="ＭＳ 明朝"/>
              </w:rPr>
            </w:pPr>
            <w:r w:rsidRPr="009759EE">
              <w:rPr>
                <w:rFonts w:hAnsi="ＭＳ 明朝" w:hint="eastAsia"/>
              </w:rPr>
              <w:t>１／６</w:t>
            </w:r>
          </w:p>
        </w:tc>
        <w:tc>
          <w:tcPr>
            <w:tcW w:w="1185" w:type="dxa"/>
            <w:vAlign w:val="center"/>
          </w:tcPr>
          <w:p w14:paraId="1C234979" w14:textId="77777777" w:rsidR="009D3F90" w:rsidRPr="009759EE" w:rsidRDefault="009D3F90" w:rsidP="00362B36">
            <w:pPr>
              <w:autoSpaceDE w:val="0"/>
              <w:autoSpaceDN w:val="0"/>
              <w:jc w:val="center"/>
              <w:rPr>
                <w:rFonts w:hAnsi="ＭＳ 明朝"/>
              </w:rPr>
            </w:pPr>
            <w:r w:rsidRPr="009759EE">
              <w:rPr>
                <w:rFonts w:hAnsi="ＭＳ 明朝" w:hint="eastAsia"/>
              </w:rPr>
              <w:t>１／６</w:t>
            </w:r>
          </w:p>
        </w:tc>
      </w:tr>
    </w:tbl>
    <w:p w14:paraId="26B5CCE9" w14:textId="77777777" w:rsidR="009D3F90" w:rsidRPr="009759EE" w:rsidRDefault="009D3F90" w:rsidP="009D3F90">
      <w:pPr>
        <w:autoSpaceDE w:val="0"/>
        <w:autoSpaceDN w:val="0"/>
        <w:rPr>
          <w:rFonts w:hAnsi="ＭＳ 明朝"/>
        </w:rPr>
      </w:pPr>
    </w:p>
    <w:p w14:paraId="2782BFD1" w14:textId="33DD3C30" w:rsidR="00F44A31" w:rsidRPr="009759EE" w:rsidRDefault="00F44A31" w:rsidP="00F71EA9">
      <w:pPr>
        <w:autoSpaceDE w:val="0"/>
        <w:autoSpaceDN w:val="0"/>
        <w:ind w:leftChars="250" w:left="567"/>
        <w:rPr>
          <w:rFonts w:hAnsi="ＭＳ 明朝"/>
        </w:rPr>
      </w:pPr>
      <w:r w:rsidRPr="009759EE">
        <w:rPr>
          <w:rFonts w:hAnsi="ＭＳ 明朝"/>
        </w:rPr>
        <w:t>(13)</w:t>
      </w:r>
      <w:r w:rsidR="00F71EA9" w:rsidRPr="009759EE">
        <w:rPr>
          <w:rFonts w:hAnsi="ＭＳ 明朝" w:hint="eastAsia"/>
        </w:rPr>
        <w:t xml:space="preserve"> </w:t>
      </w:r>
      <w:r w:rsidRPr="009759EE">
        <w:rPr>
          <w:rFonts w:hAnsi="ＭＳ 明朝"/>
        </w:rPr>
        <w:t>備品・事務機器購入費</w:t>
      </w:r>
    </w:p>
    <w:p w14:paraId="5E057F1A" w14:textId="77777777" w:rsidR="00F44A31" w:rsidRPr="009759EE" w:rsidRDefault="00F44A31"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資産形成につながる可能性の高い高額な備品（取得価格が原則10万円以上）の購入代</w:t>
      </w:r>
      <w:r w:rsidRPr="009759EE">
        <w:rPr>
          <w:rFonts w:hAnsi="ＭＳ 明朝" w:hint="eastAsia"/>
        </w:rPr>
        <w:t>金は、政務活動費を充当することはできません。ただし、直接政務活動に必要と認められる備品（パソコン、印刷機等）については、充当することができますが、次のとおり取り扱うこととします。</w:t>
      </w:r>
    </w:p>
    <w:p w14:paraId="13EA01E8" w14:textId="1E5CB7FE" w:rsidR="00F44A31" w:rsidRPr="009759EE" w:rsidRDefault="00F44A31" w:rsidP="00F71EA9">
      <w:pPr>
        <w:autoSpaceDE w:val="0"/>
        <w:autoSpaceDN w:val="0"/>
        <w:ind w:leftChars="350" w:left="1360" w:hangingChars="250" w:hanging="567"/>
        <w:rPr>
          <w:rFonts w:hAnsi="ＭＳ 明朝"/>
        </w:rPr>
      </w:pPr>
      <w:r w:rsidRPr="009759EE">
        <w:rPr>
          <w:rFonts w:hAnsi="ＭＳ 明朝" w:hint="eastAsia"/>
        </w:rPr>
        <w:t>（ア）</w:t>
      </w:r>
      <w:r w:rsidR="00F71EA9" w:rsidRPr="009759EE">
        <w:rPr>
          <w:rFonts w:hAnsi="ＭＳ 明朝" w:hint="eastAsia"/>
        </w:rPr>
        <w:t xml:space="preserve">　</w:t>
      </w:r>
      <w:r w:rsidRPr="009759EE">
        <w:rPr>
          <w:rFonts w:hAnsi="ＭＳ 明朝" w:hint="eastAsia"/>
        </w:rPr>
        <w:t>所得税法上の耐用年数を議員残任期で月数按分し、かつ政務活動での使用頻度により按分してください。</w:t>
      </w:r>
    </w:p>
    <w:p w14:paraId="1357E59E" w14:textId="1FDFE325" w:rsidR="00F44A31" w:rsidRPr="009759EE" w:rsidRDefault="00F44A31" w:rsidP="00F71EA9">
      <w:pPr>
        <w:autoSpaceDE w:val="0"/>
        <w:autoSpaceDN w:val="0"/>
        <w:ind w:leftChars="350" w:left="1473" w:hangingChars="300" w:hanging="680"/>
        <w:rPr>
          <w:rFonts w:hAnsi="ＭＳ 明朝"/>
        </w:rPr>
      </w:pPr>
      <w:r w:rsidRPr="009759EE">
        <w:rPr>
          <w:rFonts w:hAnsi="ＭＳ 明朝" w:hint="eastAsia"/>
        </w:rPr>
        <w:t>（イ）</w:t>
      </w:r>
      <w:r w:rsidR="00F71EA9" w:rsidRPr="009759EE">
        <w:rPr>
          <w:rFonts w:hAnsi="ＭＳ 明朝" w:hint="eastAsia"/>
        </w:rPr>
        <w:t xml:space="preserve">　</w:t>
      </w:r>
      <w:r w:rsidRPr="009759EE">
        <w:rPr>
          <w:rFonts w:hAnsi="ＭＳ 明朝" w:hint="eastAsia"/>
        </w:rPr>
        <w:t>翌期に引き続き議員となった場合は、（ア）と同様に任期内で月数按分し、政務活動での使用頻度により按分してください。</w:t>
      </w:r>
    </w:p>
    <w:p w14:paraId="2E10AB0D" w14:textId="3BE11093" w:rsidR="00F44A31" w:rsidRPr="009759EE" w:rsidRDefault="00F44A31" w:rsidP="00F71EA9">
      <w:pPr>
        <w:autoSpaceDE w:val="0"/>
        <w:autoSpaceDN w:val="0"/>
        <w:ind w:leftChars="350" w:left="1473" w:hangingChars="300" w:hanging="680"/>
        <w:rPr>
          <w:rFonts w:hAnsi="ＭＳ 明朝"/>
        </w:rPr>
      </w:pPr>
      <w:r w:rsidRPr="009759EE">
        <w:rPr>
          <w:rFonts w:hAnsi="ＭＳ 明朝" w:hint="eastAsia"/>
        </w:rPr>
        <w:t>（ウ）</w:t>
      </w:r>
      <w:r w:rsidR="00F71EA9" w:rsidRPr="009759EE">
        <w:rPr>
          <w:rFonts w:hAnsi="ＭＳ 明朝" w:hint="eastAsia"/>
        </w:rPr>
        <w:t xml:space="preserve">　</w:t>
      </w:r>
      <w:r w:rsidRPr="009759EE">
        <w:rPr>
          <w:rFonts w:hAnsi="ＭＳ 明朝" w:hint="eastAsia"/>
        </w:rPr>
        <w:t>政務活動費への計上月数未満で議員を辞する場合又は、当該備品を処分す</w:t>
      </w:r>
      <w:r w:rsidRPr="009759EE">
        <w:rPr>
          <w:rFonts w:hAnsi="ＭＳ 明朝" w:hint="eastAsia"/>
        </w:rPr>
        <w:lastRenderedPageBreak/>
        <w:t>る場合は、政務活動費計上額のうち、残月数相当額の返還が必要です。ただし、購入月、辞職月又は処分月は使用していたものとみなします。</w:t>
      </w:r>
    </w:p>
    <w:p w14:paraId="507EE498" w14:textId="77777777" w:rsidR="00F44A31" w:rsidRPr="009759EE" w:rsidRDefault="00F44A31" w:rsidP="00F44A31">
      <w:pPr>
        <w:autoSpaceDE w:val="0"/>
        <w:autoSpaceDN w:val="0"/>
        <w:rPr>
          <w:rFonts w:hAnsi="ＭＳ 明朝"/>
        </w:rPr>
      </w:pPr>
    </w:p>
    <w:p w14:paraId="2F147103" w14:textId="318F4FF8" w:rsidR="00F44A31" w:rsidRPr="009759EE" w:rsidRDefault="00F44A31" w:rsidP="00F71EA9">
      <w:pPr>
        <w:autoSpaceDE w:val="0"/>
        <w:autoSpaceDN w:val="0"/>
        <w:ind w:leftChars="250" w:left="567"/>
        <w:rPr>
          <w:rFonts w:hAnsi="ＭＳ 明朝"/>
        </w:rPr>
      </w:pPr>
      <w:r w:rsidRPr="009759EE">
        <w:rPr>
          <w:rFonts w:hAnsi="ＭＳ 明朝"/>
        </w:rPr>
        <w:t>(14)</w:t>
      </w:r>
      <w:r w:rsidR="00F71EA9" w:rsidRPr="009759EE">
        <w:rPr>
          <w:rFonts w:hAnsi="ＭＳ 明朝" w:hint="eastAsia"/>
        </w:rPr>
        <w:t xml:space="preserve"> </w:t>
      </w:r>
      <w:r w:rsidRPr="009759EE">
        <w:rPr>
          <w:rFonts w:hAnsi="ＭＳ 明朝"/>
        </w:rPr>
        <w:t>備品維持費</w:t>
      </w:r>
    </w:p>
    <w:p w14:paraId="3E40591B"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備品の維持修繕費などが想定されます。</w:t>
      </w:r>
    </w:p>
    <w:p w14:paraId="45A7328E"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政務活動以外にも使用される場合は、実態に応じて按分が必要です。</w:t>
      </w:r>
    </w:p>
    <w:p w14:paraId="3A4B51F2" w14:textId="77777777" w:rsidR="00F44A31" w:rsidRPr="009759EE" w:rsidRDefault="00F44A31" w:rsidP="00F44A31">
      <w:pPr>
        <w:autoSpaceDE w:val="0"/>
        <w:autoSpaceDN w:val="0"/>
        <w:rPr>
          <w:rFonts w:hAnsi="ＭＳ 明朝"/>
        </w:rPr>
      </w:pPr>
    </w:p>
    <w:p w14:paraId="76937B04" w14:textId="43C5231E" w:rsidR="00F44A31" w:rsidRPr="009759EE" w:rsidRDefault="00F44A31" w:rsidP="00F71EA9">
      <w:pPr>
        <w:autoSpaceDE w:val="0"/>
        <w:autoSpaceDN w:val="0"/>
        <w:ind w:leftChars="250" w:left="567"/>
        <w:rPr>
          <w:rFonts w:hAnsi="ＭＳ 明朝"/>
        </w:rPr>
      </w:pPr>
      <w:r w:rsidRPr="009759EE">
        <w:rPr>
          <w:rFonts w:hAnsi="ＭＳ 明朝"/>
        </w:rPr>
        <w:t>(15)</w:t>
      </w:r>
      <w:r w:rsidR="00F71EA9" w:rsidRPr="009759EE">
        <w:rPr>
          <w:rFonts w:hAnsi="ＭＳ 明朝" w:hint="eastAsia"/>
        </w:rPr>
        <w:t xml:space="preserve"> </w:t>
      </w:r>
      <w:r w:rsidRPr="009759EE">
        <w:rPr>
          <w:rFonts w:hAnsi="ＭＳ 明朝"/>
        </w:rPr>
        <w:t>消耗品費</w:t>
      </w:r>
    </w:p>
    <w:p w14:paraId="12E33AF2"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政務活動との関連性および有用性により判断してください。</w:t>
      </w:r>
    </w:p>
    <w:p w14:paraId="32591E5F"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政務活動以外にも使用される場合は、実態に応じて按分が必要です。</w:t>
      </w:r>
    </w:p>
    <w:p w14:paraId="1FEEEECA" w14:textId="77777777" w:rsidR="00F44A31" w:rsidRPr="009759EE" w:rsidRDefault="00F44A31" w:rsidP="00F44A31">
      <w:pPr>
        <w:autoSpaceDE w:val="0"/>
        <w:autoSpaceDN w:val="0"/>
        <w:rPr>
          <w:rFonts w:hAnsi="ＭＳ 明朝"/>
        </w:rPr>
      </w:pPr>
    </w:p>
    <w:p w14:paraId="2C4B91C7" w14:textId="358D5CD5" w:rsidR="00F44A31" w:rsidRPr="009759EE" w:rsidRDefault="00F44A31" w:rsidP="00F71EA9">
      <w:pPr>
        <w:autoSpaceDE w:val="0"/>
        <w:autoSpaceDN w:val="0"/>
        <w:ind w:leftChars="250" w:left="567"/>
        <w:rPr>
          <w:rFonts w:hAnsi="ＭＳ 明朝"/>
        </w:rPr>
      </w:pPr>
      <w:r w:rsidRPr="009759EE">
        <w:rPr>
          <w:rFonts w:hAnsi="ＭＳ 明朝"/>
        </w:rPr>
        <w:t>(16)</w:t>
      </w:r>
      <w:r w:rsidR="00F71EA9" w:rsidRPr="009759EE">
        <w:rPr>
          <w:rFonts w:hAnsi="ＭＳ 明朝"/>
        </w:rPr>
        <w:t xml:space="preserve"> </w:t>
      </w:r>
      <w:r w:rsidRPr="009759EE">
        <w:rPr>
          <w:rFonts w:hAnsi="ＭＳ 明朝"/>
        </w:rPr>
        <w:t>自動車のリース料</w:t>
      </w:r>
    </w:p>
    <w:p w14:paraId="6A244353" w14:textId="77777777" w:rsidR="00F44A31" w:rsidRPr="009759EE" w:rsidRDefault="00F44A31"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自動車のリースにかかる経費は、政務活動に必要な場合で資産の取得にあたらない場合</w:t>
      </w:r>
      <w:r w:rsidRPr="009759EE">
        <w:rPr>
          <w:rFonts w:hAnsi="ＭＳ 明朝" w:hint="eastAsia"/>
        </w:rPr>
        <w:t>に政務活動費を充当することができます。</w:t>
      </w:r>
    </w:p>
    <w:p w14:paraId="0C37C4A9" w14:textId="77777777" w:rsidR="00F44A31" w:rsidRPr="009759EE" w:rsidRDefault="00F44A31" w:rsidP="00F44A31">
      <w:pPr>
        <w:autoSpaceDE w:val="0"/>
        <w:autoSpaceDN w:val="0"/>
        <w:ind w:firstLineChars="550" w:firstLine="1246"/>
        <w:rPr>
          <w:rFonts w:hAnsi="ＭＳ 明朝"/>
        </w:rPr>
      </w:pPr>
      <w:r w:rsidRPr="009759EE">
        <w:rPr>
          <w:rFonts w:hAnsi="ＭＳ 明朝" w:hint="eastAsia"/>
        </w:rPr>
        <w:t>＜経費計上の考え方＞</w:t>
      </w:r>
    </w:p>
    <w:p w14:paraId="52804463" w14:textId="05F6AB88"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リース期間の終了後または途中で、当該リース車両の所有権が、有償、無償にかかわら</w:t>
      </w:r>
      <w:r w:rsidRPr="009759EE">
        <w:rPr>
          <w:rFonts w:hAnsi="ＭＳ 明朝" w:hint="eastAsia"/>
        </w:rPr>
        <w:t>ず、議員側に移転することとされている場合は、政務活動費の計上はできない。</w:t>
      </w:r>
    </w:p>
    <w:p w14:paraId="1DCC5E43" w14:textId="7525314F"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自動車リースを業とする者との契約であること。</w:t>
      </w:r>
    </w:p>
    <w:p w14:paraId="4448F114" w14:textId="72DB47C3"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任意保険料は自己負担とする。</w:t>
      </w:r>
    </w:p>
    <w:p w14:paraId="3D5563B5" w14:textId="31D40F44"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政務活動費の計上額は、自動車の使用実態に応じて年間リース料を按分する。ただし、</w:t>
      </w:r>
      <w:r w:rsidRPr="009759EE">
        <w:rPr>
          <w:rFonts w:hAnsi="ＭＳ 明朝" w:hint="eastAsia"/>
        </w:rPr>
        <w:t>政務活動費に計上できる按分比率は、原則１／２を限度とする。</w:t>
      </w:r>
    </w:p>
    <w:p w14:paraId="0FDEEF9F" w14:textId="4EB7DF0D"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政務活動費の計上額は、複数台であっても、年間８０万円を限度とする。</w:t>
      </w:r>
    </w:p>
    <w:p w14:paraId="769B6A92" w14:textId="77777777" w:rsidR="00F44A31" w:rsidRPr="009759EE" w:rsidRDefault="00F44A31" w:rsidP="00F44A31">
      <w:pPr>
        <w:autoSpaceDE w:val="0"/>
        <w:autoSpaceDN w:val="0"/>
        <w:rPr>
          <w:rFonts w:hAnsi="ＭＳ 明朝"/>
        </w:rPr>
      </w:pPr>
    </w:p>
    <w:p w14:paraId="43544BA4" w14:textId="6B68FEE5" w:rsidR="00F44A31" w:rsidRPr="009759EE" w:rsidRDefault="00F44A31" w:rsidP="00F71EA9">
      <w:pPr>
        <w:autoSpaceDE w:val="0"/>
        <w:autoSpaceDN w:val="0"/>
        <w:ind w:leftChars="250" w:left="567"/>
        <w:rPr>
          <w:rFonts w:hAnsi="ＭＳ 明朝"/>
        </w:rPr>
      </w:pPr>
      <w:r w:rsidRPr="009759EE">
        <w:rPr>
          <w:rFonts w:hAnsi="ＭＳ 明朝"/>
        </w:rPr>
        <w:t>(17)</w:t>
      </w:r>
      <w:r w:rsidR="00F71EA9" w:rsidRPr="009759EE">
        <w:rPr>
          <w:rFonts w:hAnsi="ＭＳ 明朝" w:hint="eastAsia"/>
        </w:rPr>
        <w:t xml:space="preserve"> </w:t>
      </w:r>
      <w:r w:rsidRPr="009759EE">
        <w:rPr>
          <w:rFonts w:hAnsi="ＭＳ 明朝"/>
        </w:rPr>
        <w:t>人件費</w:t>
      </w:r>
    </w:p>
    <w:p w14:paraId="13E69BF0" w14:textId="77777777" w:rsidR="009D3F90" w:rsidRPr="009759EE" w:rsidRDefault="009D3F90"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政務活動の補助業務のために雇用した職員の給料、手当、社会保険料、アルバイト賃金</w:t>
      </w:r>
      <w:r w:rsidRPr="009759EE">
        <w:rPr>
          <w:rFonts w:hAnsi="ＭＳ 明朝" w:hint="eastAsia"/>
        </w:rPr>
        <w:t>等に政務活動費を充当することができます。ただし、生計を一にしている親族を雇用する場合、その給与等に対して政務活動費を充当することはできません。</w:t>
      </w:r>
    </w:p>
    <w:p w14:paraId="10F8F2FF" w14:textId="5F849982" w:rsidR="009D3F90" w:rsidRPr="009759EE" w:rsidRDefault="009D3F90" w:rsidP="00F71EA9">
      <w:pPr>
        <w:autoSpaceDE w:val="0"/>
        <w:autoSpaceDN w:val="0"/>
        <w:ind w:leftChars="400" w:left="906" w:firstLineChars="100" w:firstLine="227"/>
        <w:rPr>
          <w:rFonts w:hAnsi="ＭＳ 明朝"/>
        </w:rPr>
      </w:pPr>
      <w:r w:rsidRPr="009759EE">
        <w:rPr>
          <w:rFonts w:hAnsi="ＭＳ 明朝" w:hint="eastAsia"/>
        </w:rPr>
        <w:t>その経費に政務活動費を充当する場合は、雇用実態が客観的に確認できる証拠書類（雇用契約書、協定書（覚書）、勤務実績、毎月の支払い等）を適切に整理し、職員雇用状況を様式第１２号（地方税法第３１７条の６の規定に基づき提出した給与支払報告書の写しを添付）により、報告して下さい。（</w:t>
      </w:r>
      <w:r w:rsidR="00B86083" w:rsidRPr="009759EE">
        <w:rPr>
          <w:rFonts w:hAnsi="ＭＳ 明朝" w:hint="eastAsia"/>
        </w:rPr>
        <w:t>70</w:t>
      </w:r>
      <w:r w:rsidRPr="009759EE">
        <w:rPr>
          <w:rFonts w:hAnsi="ＭＳ 明朝"/>
        </w:rPr>
        <w:t>・</w:t>
      </w:r>
      <w:r w:rsidR="00B86083" w:rsidRPr="009759EE">
        <w:rPr>
          <w:rFonts w:hAnsi="ＭＳ 明朝"/>
        </w:rPr>
        <w:t>7</w:t>
      </w:r>
      <w:r w:rsidR="00B86083" w:rsidRPr="009759EE">
        <w:rPr>
          <w:rFonts w:hAnsi="ＭＳ 明朝" w:hint="eastAsia"/>
        </w:rPr>
        <w:t>2</w:t>
      </w:r>
      <w:r w:rsidRPr="009759EE">
        <w:rPr>
          <w:rFonts w:hAnsi="ＭＳ 明朝"/>
        </w:rPr>
        <w:t>ページ参照）</w:t>
      </w:r>
    </w:p>
    <w:p w14:paraId="398EEBF1" w14:textId="77777777" w:rsidR="009D3F90" w:rsidRPr="009759EE" w:rsidRDefault="009D3F90" w:rsidP="00F71EA9">
      <w:pPr>
        <w:autoSpaceDE w:val="0"/>
        <w:autoSpaceDN w:val="0"/>
        <w:ind w:leftChars="400" w:left="906" w:firstLineChars="100" w:firstLine="227"/>
        <w:rPr>
          <w:rFonts w:hAnsi="ＭＳ 明朝"/>
        </w:rPr>
      </w:pPr>
      <w:r w:rsidRPr="009759EE">
        <w:rPr>
          <w:rFonts w:hAnsi="ＭＳ 明朝" w:hint="eastAsia"/>
        </w:rPr>
        <w:t>ただし、その者が後援会活動など他の業務にも携わっている場合には、政務活動</w:t>
      </w:r>
      <w:r w:rsidRPr="009759EE">
        <w:rPr>
          <w:rFonts w:hAnsi="ＭＳ 明朝" w:hint="eastAsia"/>
        </w:rPr>
        <w:lastRenderedPageBreak/>
        <w:t>に従事した業務実態の割合（平均時間、日数等）や協定書（覚書）等に基づき経費を按分する必要があります。</w:t>
      </w:r>
    </w:p>
    <w:tbl>
      <w:tblPr>
        <w:tblStyle w:val="ad"/>
        <w:tblW w:w="7967" w:type="dxa"/>
        <w:tblInd w:w="1242" w:type="dxa"/>
        <w:tblLayout w:type="fixed"/>
        <w:tblLook w:val="04A0" w:firstRow="1" w:lastRow="0" w:firstColumn="1" w:lastColumn="0" w:noHBand="0" w:noVBand="1"/>
      </w:tblPr>
      <w:tblGrid>
        <w:gridCol w:w="1730"/>
        <w:gridCol w:w="5954"/>
        <w:gridCol w:w="283"/>
      </w:tblGrid>
      <w:tr w:rsidR="009759EE" w:rsidRPr="009759EE" w14:paraId="1B32ACB7" w14:textId="77777777" w:rsidTr="002D1539">
        <w:tc>
          <w:tcPr>
            <w:tcW w:w="1730" w:type="dxa"/>
            <w:vMerge w:val="restart"/>
            <w:tcBorders>
              <w:right w:val="nil"/>
            </w:tcBorders>
            <w:vAlign w:val="center"/>
          </w:tcPr>
          <w:p w14:paraId="3AFE4515" w14:textId="752D2047" w:rsidR="009D3F90" w:rsidRPr="009759EE" w:rsidRDefault="002D1539" w:rsidP="00362B36">
            <w:pPr>
              <w:autoSpaceDE w:val="0"/>
              <w:autoSpaceDN w:val="0"/>
              <w:rPr>
                <w:rFonts w:hAnsi="ＭＳ 明朝"/>
              </w:rPr>
            </w:pPr>
            <w:r w:rsidRPr="009759EE">
              <w:rPr>
                <w:rFonts w:hAnsi="ＭＳ 明朝" w:hint="eastAsia"/>
                <w:spacing w:val="2"/>
                <w:w w:val="87"/>
                <w:kern w:val="0"/>
                <w:fitText w:val="1476" w:id="-1734716160"/>
              </w:rPr>
              <w:t>按分割合(％</w:t>
            </w:r>
            <w:r w:rsidRPr="009759EE">
              <w:rPr>
                <w:rFonts w:hAnsi="ＭＳ 明朝"/>
                <w:spacing w:val="2"/>
                <w:w w:val="87"/>
                <w:kern w:val="0"/>
                <w:fitText w:val="1476" w:id="-1734716160"/>
              </w:rPr>
              <w:t>)</w:t>
            </w:r>
            <w:r w:rsidRPr="009759EE">
              <w:rPr>
                <w:rFonts w:hAnsi="ＭＳ 明朝" w:hint="eastAsia"/>
                <w:spacing w:val="-2"/>
                <w:w w:val="87"/>
                <w:kern w:val="0"/>
                <w:fitText w:val="1476" w:id="-1734716160"/>
              </w:rPr>
              <w:t>＝</w:t>
            </w:r>
          </w:p>
        </w:tc>
        <w:tc>
          <w:tcPr>
            <w:tcW w:w="5954" w:type="dxa"/>
            <w:tcBorders>
              <w:left w:val="nil"/>
              <w:right w:val="nil"/>
            </w:tcBorders>
            <w:vAlign w:val="center"/>
          </w:tcPr>
          <w:p w14:paraId="47AD09E0" w14:textId="6C707AAC" w:rsidR="009D3F90" w:rsidRPr="009759EE" w:rsidRDefault="009D3F90" w:rsidP="00362B36">
            <w:pPr>
              <w:autoSpaceDE w:val="0"/>
              <w:autoSpaceDN w:val="0"/>
              <w:jc w:val="center"/>
              <w:rPr>
                <w:rFonts w:hAnsi="ＭＳ 明朝"/>
              </w:rPr>
            </w:pPr>
            <w:r w:rsidRPr="009759EE">
              <w:rPr>
                <w:rFonts w:hAnsi="ＭＳ 明朝" w:hint="eastAsia"/>
              </w:rPr>
              <w:t>政務活動業務（時間、日数</w:t>
            </w:r>
            <w:r w:rsidR="00BA459C" w:rsidRPr="009759EE">
              <w:rPr>
                <w:rFonts w:hAnsi="ＭＳ 明朝" w:hint="eastAsia"/>
              </w:rPr>
              <w:t>）(</w:t>
            </w:r>
            <w:r w:rsidRPr="009759EE">
              <w:rPr>
                <w:rFonts w:hAnsi="ＭＳ 明朝" w:hint="eastAsia"/>
              </w:rPr>
              <w:t>A</w:t>
            </w:r>
            <w:r w:rsidR="00BA459C" w:rsidRPr="009759EE">
              <w:rPr>
                <w:rFonts w:hAnsi="ＭＳ 明朝" w:hint="eastAsia"/>
              </w:rPr>
              <w:t>)</w:t>
            </w:r>
          </w:p>
        </w:tc>
        <w:tc>
          <w:tcPr>
            <w:tcW w:w="283" w:type="dxa"/>
            <w:tcBorders>
              <w:left w:val="nil"/>
            </w:tcBorders>
          </w:tcPr>
          <w:p w14:paraId="5460A8A5" w14:textId="77777777" w:rsidR="009D3F90" w:rsidRPr="009759EE" w:rsidRDefault="009D3F90" w:rsidP="00362B36">
            <w:pPr>
              <w:autoSpaceDE w:val="0"/>
              <w:autoSpaceDN w:val="0"/>
              <w:rPr>
                <w:rFonts w:hAnsi="ＭＳ 明朝"/>
                <w:sz w:val="14"/>
              </w:rPr>
            </w:pPr>
          </w:p>
        </w:tc>
      </w:tr>
      <w:tr w:rsidR="009759EE" w:rsidRPr="009759EE" w14:paraId="28512D5E" w14:textId="77777777" w:rsidTr="002D1539">
        <w:tc>
          <w:tcPr>
            <w:tcW w:w="1730" w:type="dxa"/>
            <w:vMerge/>
            <w:tcBorders>
              <w:right w:val="nil"/>
            </w:tcBorders>
          </w:tcPr>
          <w:p w14:paraId="0218BC1B" w14:textId="77777777" w:rsidR="009D3F90" w:rsidRPr="009759EE" w:rsidRDefault="009D3F90" w:rsidP="00362B36">
            <w:pPr>
              <w:autoSpaceDE w:val="0"/>
              <w:autoSpaceDN w:val="0"/>
              <w:rPr>
                <w:rFonts w:hAnsi="ＭＳ 明朝"/>
              </w:rPr>
            </w:pPr>
          </w:p>
        </w:tc>
        <w:tc>
          <w:tcPr>
            <w:tcW w:w="5954" w:type="dxa"/>
            <w:tcBorders>
              <w:left w:val="nil"/>
              <w:right w:val="nil"/>
            </w:tcBorders>
          </w:tcPr>
          <w:p w14:paraId="09F50033" w14:textId="4650D833" w:rsidR="009D3F90" w:rsidRPr="009759EE" w:rsidRDefault="002D1539" w:rsidP="002D1539">
            <w:pPr>
              <w:autoSpaceDE w:val="0"/>
              <w:autoSpaceDN w:val="0"/>
              <w:rPr>
                <w:rFonts w:hAnsi="ＭＳ 明朝"/>
              </w:rPr>
            </w:pPr>
            <w:r w:rsidRPr="00126D89">
              <w:rPr>
                <w:rFonts w:hAnsi="ＭＳ 明朝" w:hint="eastAsia"/>
                <w:spacing w:val="1"/>
                <w:w w:val="84"/>
                <w:kern w:val="0"/>
                <w:fitText w:val="5902" w:id="-1734716416"/>
              </w:rPr>
              <w:t>政務活動業務（時間、日数）</w:t>
            </w:r>
            <w:r w:rsidRPr="00126D89">
              <w:rPr>
                <w:rFonts w:hAnsi="ＭＳ 明朝"/>
                <w:spacing w:val="1"/>
                <w:w w:val="84"/>
                <w:kern w:val="0"/>
                <w:fitText w:val="5902" w:id="-1734716416"/>
              </w:rPr>
              <w:t>(A)＋その他の業務(時間、日数)(B</w:t>
            </w:r>
            <w:r w:rsidRPr="00126D89">
              <w:rPr>
                <w:rFonts w:hAnsi="ＭＳ 明朝"/>
                <w:spacing w:val="45"/>
                <w:w w:val="84"/>
                <w:kern w:val="0"/>
                <w:fitText w:val="5902" w:id="-1734716416"/>
              </w:rPr>
              <w:t>)</w:t>
            </w:r>
          </w:p>
        </w:tc>
        <w:tc>
          <w:tcPr>
            <w:tcW w:w="283" w:type="dxa"/>
            <w:tcBorders>
              <w:left w:val="nil"/>
            </w:tcBorders>
          </w:tcPr>
          <w:p w14:paraId="17155456" w14:textId="77777777" w:rsidR="009D3F90" w:rsidRPr="009759EE" w:rsidRDefault="009D3F90" w:rsidP="00362B36">
            <w:pPr>
              <w:autoSpaceDE w:val="0"/>
              <w:autoSpaceDN w:val="0"/>
              <w:rPr>
                <w:rFonts w:hAnsi="ＭＳ 明朝"/>
                <w:sz w:val="14"/>
              </w:rPr>
            </w:pPr>
          </w:p>
        </w:tc>
      </w:tr>
    </w:tbl>
    <w:p w14:paraId="4D463A57"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（人件費支出の留意事項）</w:t>
      </w:r>
    </w:p>
    <w:p w14:paraId="1A38ECDE" w14:textId="77777777" w:rsidR="009D3F90" w:rsidRPr="009759EE" w:rsidRDefault="009D3F90" w:rsidP="009D3F90">
      <w:pPr>
        <w:autoSpaceDE w:val="0"/>
        <w:autoSpaceDN w:val="0"/>
        <w:ind w:firstLineChars="600" w:firstLine="1360"/>
        <w:rPr>
          <w:rFonts w:hAnsi="ＭＳ 明朝"/>
        </w:rPr>
      </w:pPr>
      <w:r w:rsidRPr="009759EE">
        <w:rPr>
          <w:rFonts w:hAnsi="ＭＳ 明朝" w:hint="eastAsia"/>
        </w:rPr>
        <w:t>人件費の支出に際しては、下表の項目に留意が必要です。</w:t>
      </w:r>
    </w:p>
    <w:p w14:paraId="14E3C6EF" w14:textId="77777777" w:rsidR="009D3F90" w:rsidRPr="009759EE" w:rsidRDefault="009D3F90" w:rsidP="009D3F90">
      <w:pPr>
        <w:autoSpaceDE w:val="0"/>
        <w:autoSpaceDN w:val="0"/>
        <w:ind w:leftChars="499" w:left="1131" w:firstLineChars="99" w:firstLine="224"/>
        <w:rPr>
          <w:rFonts w:hAnsi="ＭＳ 明朝"/>
          <w:u w:val="single"/>
        </w:rPr>
      </w:pPr>
      <w:r w:rsidRPr="009759EE">
        <w:rPr>
          <w:rFonts w:hAnsi="ＭＳ 明朝" w:hint="eastAsia"/>
          <w:u w:val="single"/>
        </w:rPr>
        <w:t>個別のケースに応じて手続き等が異なりますので、必要に応じて関係機関へ問合せの上、適切な手続きを行って下さい。</w:t>
      </w:r>
    </w:p>
    <w:p w14:paraId="015380D7" w14:textId="77777777" w:rsidR="009D3F90" w:rsidRPr="009759EE" w:rsidRDefault="009D3F90" w:rsidP="009D3F90">
      <w:pPr>
        <w:autoSpaceDE w:val="0"/>
        <w:autoSpaceDN w:val="0"/>
        <w:ind w:leftChars="493" w:left="1117" w:firstLineChars="105" w:firstLine="238"/>
        <w:rPr>
          <w:rFonts w:hAnsi="ＭＳ 明朝"/>
        </w:rPr>
      </w:pPr>
      <w:r w:rsidRPr="009759EE">
        <w:rPr>
          <w:rFonts w:hAnsi="ＭＳ 明朝" w:hint="eastAsia"/>
        </w:rPr>
        <w:t>なお、これらは、</w:t>
      </w:r>
      <w:r w:rsidRPr="009759EE">
        <w:rPr>
          <w:rFonts w:hAnsi="ＭＳ 明朝" w:hint="eastAsia"/>
          <w:u w:val="single"/>
        </w:rPr>
        <w:t>政務活動費を充当しているか否かにかかわりなく雇用主として発生する義務等ですので、充分ご留意下さい。</w:t>
      </w:r>
    </w:p>
    <w:p w14:paraId="7B826C8D" w14:textId="77777777" w:rsidR="009D3F90" w:rsidRPr="009759EE" w:rsidRDefault="009D3F90" w:rsidP="009D3F90">
      <w:pPr>
        <w:autoSpaceDE w:val="0"/>
        <w:autoSpaceDN w:val="0"/>
        <w:rPr>
          <w:rFonts w:hAnsi="ＭＳ 明朝"/>
        </w:rPr>
      </w:pPr>
    </w:p>
    <w:tbl>
      <w:tblPr>
        <w:tblStyle w:val="ad"/>
        <w:tblW w:w="0" w:type="auto"/>
        <w:tblInd w:w="1242" w:type="dxa"/>
        <w:tblLook w:val="04A0" w:firstRow="1" w:lastRow="0" w:firstColumn="1" w:lastColumn="0" w:noHBand="0" w:noVBand="1"/>
      </w:tblPr>
      <w:tblGrid>
        <w:gridCol w:w="1418"/>
        <w:gridCol w:w="5386"/>
        <w:gridCol w:w="1185"/>
      </w:tblGrid>
      <w:tr w:rsidR="009759EE" w:rsidRPr="009759EE" w14:paraId="3F042331" w14:textId="77777777" w:rsidTr="00362B36">
        <w:tc>
          <w:tcPr>
            <w:tcW w:w="1418" w:type="dxa"/>
            <w:vAlign w:val="center"/>
          </w:tcPr>
          <w:p w14:paraId="558B631F" w14:textId="77777777" w:rsidR="009D3F90" w:rsidRPr="009759EE" w:rsidRDefault="009D3F90" w:rsidP="00362B36">
            <w:pPr>
              <w:autoSpaceDE w:val="0"/>
              <w:autoSpaceDN w:val="0"/>
              <w:jc w:val="center"/>
              <w:rPr>
                <w:rFonts w:hAnsi="ＭＳ 明朝"/>
              </w:rPr>
            </w:pPr>
            <w:r w:rsidRPr="009759EE">
              <w:rPr>
                <w:rFonts w:hAnsi="ＭＳ 明朝" w:hint="eastAsia"/>
              </w:rPr>
              <w:t>項</w:t>
            </w:r>
            <w:r w:rsidRPr="009759EE">
              <w:rPr>
                <w:rFonts w:hAnsi="ＭＳ 明朝"/>
              </w:rPr>
              <w:t xml:space="preserve"> 目</w:t>
            </w:r>
          </w:p>
        </w:tc>
        <w:tc>
          <w:tcPr>
            <w:tcW w:w="5386" w:type="dxa"/>
            <w:vAlign w:val="center"/>
          </w:tcPr>
          <w:p w14:paraId="5F66720E" w14:textId="77777777" w:rsidR="009D3F90" w:rsidRPr="009759EE" w:rsidRDefault="009D3F90" w:rsidP="00362B36">
            <w:pPr>
              <w:autoSpaceDE w:val="0"/>
              <w:autoSpaceDN w:val="0"/>
              <w:jc w:val="center"/>
              <w:rPr>
                <w:rFonts w:hAnsi="ＭＳ 明朝"/>
              </w:rPr>
            </w:pPr>
            <w:r w:rsidRPr="009759EE">
              <w:rPr>
                <w:rFonts w:hAnsi="ＭＳ 明朝" w:hint="eastAsia"/>
              </w:rPr>
              <w:t>概</w:t>
            </w:r>
            <w:r w:rsidRPr="009759EE">
              <w:rPr>
                <w:rFonts w:hAnsi="ＭＳ 明朝"/>
              </w:rPr>
              <w:t xml:space="preserve"> 要</w:t>
            </w:r>
          </w:p>
        </w:tc>
        <w:tc>
          <w:tcPr>
            <w:tcW w:w="1185" w:type="dxa"/>
            <w:vAlign w:val="center"/>
          </w:tcPr>
          <w:p w14:paraId="78325C19" w14:textId="77777777" w:rsidR="009D3F90" w:rsidRPr="009759EE" w:rsidRDefault="009D3F90" w:rsidP="00362B36">
            <w:pPr>
              <w:autoSpaceDE w:val="0"/>
              <w:autoSpaceDN w:val="0"/>
              <w:jc w:val="center"/>
              <w:rPr>
                <w:rFonts w:hAnsi="ＭＳ 明朝"/>
              </w:rPr>
            </w:pPr>
            <w:r w:rsidRPr="009759EE">
              <w:rPr>
                <w:rFonts w:hAnsi="ＭＳ 明朝" w:hint="eastAsia"/>
              </w:rPr>
              <w:t>問合せ先</w:t>
            </w:r>
          </w:p>
        </w:tc>
      </w:tr>
      <w:tr w:rsidR="009759EE" w:rsidRPr="009759EE" w14:paraId="341C4110" w14:textId="77777777" w:rsidTr="00362B36">
        <w:tc>
          <w:tcPr>
            <w:tcW w:w="1418" w:type="dxa"/>
          </w:tcPr>
          <w:p w14:paraId="1CC6EF3C" w14:textId="77777777" w:rsidR="009D3F90" w:rsidRPr="009759EE" w:rsidRDefault="009D3F90" w:rsidP="00362B36">
            <w:pPr>
              <w:autoSpaceDE w:val="0"/>
              <w:autoSpaceDN w:val="0"/>
              <w:rPr>
                <w:rFonts w:hAnsi="ＭＳ 明朝"/>
              </w:rPr>
            </w:pPr>
            <w:r w:rsidRPr="009759EE">
              <w:rPr>
                <w:rFonts w:hAnsi="ＭＳ 明朝" w:hint="eastAsia"/>
              </w:rPr>
              <w:t>所得税</w:t>
            </w:r>
          </w:p>
          <w:p w14:paraId="16D4A1DF" w14:textId="77777777" w:rsidR="009D3F90" w:rsidRPr="009759EE" w:rsidRDefault="009D3F90" w:rsidP="00362B36">
            <w:pPr>
              <w:autoSpaceDE w:val="0"/>
              <w:autoSpaceDN w:val="0"/>
              <w:rPr>
                <w:rFonts w:hAnsi="ＭＳ 明朝"/>
              </w:rPr>
            </w:pPr>
            <w:r w:rsidRPr="009759EE">
              <w:rPr>
                <w:rFonts w:hAnsi="ＭＳ 明朝"/>
              </w:rPr>
              <w:t>(源泉徴収)</w:t>
            </w:r>
          </w:p>
        </w:tc>
        <w:tc>
          <w:tcPr>
            <w:tcW w:w="5386" w:type="dxa"/>
          </w:tcPr>
          <w:p w14:paraId="7652B004" w14:textId="77777777" w:rsidR="009D3F90" w:rsidRPr="009759EE" w:rsidRDefault="009D3F90" w:rsidP="00362B36">
            <w:pPr>
              <w:autoSpaceDE w:val="0"/>
              <w:autoSpaceDN w:val="0"/>
              <w:rPr>
                <w:rFonts w:hAnsi="ＭＳ 明朝"/>
              </w:rPr>
            </w:pPr>
            <w:r w:rsidRPr="009759EE">
              <w:rPr>
                <w:rFonts w:hAnsi="ＭＳ 明朝" w:hint="eastAsia"/>
              </w:rPr>
              <w:t>給与等の支払をする者は、その支払に係る金額につき、所得税の源泉徴収を行う義務があり、源泉徴収した所得税は、国に納めなければなりません。</w:t>
            </w:r>
          </w:p>
        </w:tc>
        <w:tc>
          <w:tcPr>
            <w:tcW w:w="1185" w:type="dxa"/>
          </w:tcPr>
          <w:p w14:paraId="5D3778A5" w14:textId="77777777" w:rsidR="009D3F90" w:rsidRPr="009759EE" w:rsidRDefault="009D3F90" w:rsidP="00362B36">
            <w:pPr>
              <w:autoSpaceDE w:val="0"/>
              <w:autoSpaceDN w:val="0"/>
              <w:rPr>
                <w:rFonts w:hAnsi="ＭＳ 明朝"/>
              </w:rPr>
            </w:pPr>
            <w:r w:rsidRPr="009759EE">
              <w:rPr>
                <w:rFonts w:hAnsi="ＭＳ 明朝" w:hint="eastAsia"/>
              </w:rPr>
              <w:t>管轄税務署</w:t>
            </w:r>
          </w:p>
        </w:tc>
      </w:tr>
      <w:tr w:rsidR="009759EE" w:rsidRPr="009759EE" w14:paraId="26F996AB" w14:textId="77777777" w:rsidTr="00362B36">
        <w:tc>
          <w:tcPr>
            <w:tcW w:w="1418" w:type="dxa"/>
          </w:tcPr>
          <w:p w14:paraId="3AF8C49A" w14:textId="77777777" w:rsidR="009D3F90" w:rsidRPr="009759EE" w:rsidRDefault="009D3F90" w:rsidP="00362B36">
            <w:pPr>
              <w:autoSpaceDE w:val="0"/>
              <w:autoSpaceDN w:val="0"/>
              <w:rPr>
                <w:rFonts w:hAnsi="ＭＳ 明朝"/>
              </w:rPr>
            </w:pPr>
            <w:r w:rsidRPr="009759EE">
              <w:rPr>
                <w:rFonts w:hAnsi="ＭＳ 明朝" w:hint="eastAsia"/>
              </w:rPr>
              <w:t>住民税</w:t>
            </w:r>
          </w:p>
          <w:p w14:paraId="749B0DDA" w14:textId="77777777" w:rsidR="009D3F90" w:rsidRPr="009759EE" w:rsidRDefault="009D3F90" w:rsidP="00362B36">
            <w:pPr>
              <w:autoSpaceDE w:val="0"/>
              <w:autoSpaceDN w:val="0"/>
              <w:rPr>
                <w:rFonts w:hAnsi="ＭＳ 明朝"/>
              </w:rPr>
            </w:pPr>
            <w:r w:rsidRPr="009759EE">
              <w:rPr>
                <w:rFonts w:hAnsi="ＭＳ 明朝"/>
              </w:rPr>
              <w:t>(給与支払</w:t>
            </w:r>
            <w:r w:rsidRPr="009759EE">
              <w:rPr>
                <w:rFonts w:hAnsi="ＭＳ 明朝" w:hint="eastAsia"/>
              </w:rPr>
              <w:t>報告書</w:t>
            </w:r>
            <w:r w:rsidRPr="009759EE">
              <w:rPr>
                <w:rFonts w:hAnsi="ＭＳ 明朝"/>
              </w:rPr>
              <w:t>)</w:t>
            </w:r>
          </w:p>
        </w:tc>
        <w:tc>
          <w:tcPr>
            <w:tcW w:w="5386" w:type="dxa"/>
          </w:tcPr>
          <w:p w14:paraId="7B6F5017" w14:textId="77777777" w:rsidR="009D3F90" w:rsidRPr="009759EE" w:rsidRDefault="009D3F90" w:rsidP="00362B36">
            <w:pPr>
              <w:autoSpaceDE w:val="0"/>
              <w:autoSpaceDN w:val="0"/>
              <w:rPr>
                <w:rFonts w:hAnsi="ＭＳ 明朝"/>
              </w:rPr>
            </w:pPr>
            <w:r w:rsidRPr="009759EE">
              <w:rPr>
                <w:rFonts w:hAnsi="ＭＳ 明朝" w:hint="eastAsia"/>
              </w:rPr>
              <w:t>源泉徴収義務者は、</w:t>
            </w:r>
            <w:r w:rsidRPr="009759EE">
              <w:rPr>
                <w:rFonts w:hAnsi="ＭＳ 明朝"/>
              </w:rPr>
              <w:t>1月31日までに給与等を受けている者</w:t>
            </w:r>
            <w:r w:rsidRPr="009759EE">
              <w:rPr>
                <w:rFonts w:hAnsi="ＭＳ 明朝" w:hint="eastAsia"/>
              </w:rPr>
              <w:t>の居住地の市町村に給与支払報告書を提出しなければなりません。これにより市町村で住民税を計算します。</w:t>
            </w:r>
          </w:p>
        </w:tc>
        <w:tc>
          <w:tcPr>
            <w:tcW w:w="1185" w:type="dxa"/>
          </w:tcPr>
          <w:p w14:paraId="786071C5" w14:textId="77777777" w:rsidR="009D3F90" w:rsidRPr="009759EE" w:rsidRDefault="009D3F90" w:rsidP="00362B36">
            <w:pPr>
              <w:autoSpaceDE w:val="0"/>
              <w:autoSpaceDN w:val="0"/>
              <w:rPr>
                <w:rFonts w:hAnsi="ＭＳ 明朝"/>
              </w:rPr>
            </w:pPr>
            <w:r w:rsidRPr="009759EE">
              <w:rPr>
                <w:rFonts w:hAnsi="ＭＳ 明朝" w:hint="eastAsia"/>
              </w:rPr>
              <w:t>職員等の居住地の市町村</w:t>
            </w:r>
          </w:p>
        </w:tc>
      </w:tr>
      <w:tr w:rsidR="009759EE" w:rsidRPr="009759EE" w14:paraId="6B3A73FE" w14:textId="77777777" w:rsidTr="00362B36">
        <w:tc>
          <w:tcPr>
            <w:tcW w:w="1418" w:type="dxa"/>
          </w:tcPr>
          <w:p w14:paraId="5015DA96" w14:textId="77777777" w:rsidR="009D3F90" w:rsidRPr="009759EE" w:rsidRDefault="009D3F90" w:rsidP="00362B36">
            <w:pPr>
              <w:autoSpaceDE w:val="0"/>
              <w:autoSpaceDN w:val="0"/>
              <w:rPr>
                <w:rFonts w:hAnsi="ＭＳ 明朝"/>
              </w:rPr>
            </w:pPr>
            <w:r w:rsidRPr="009759EE">
              <w:rPr>
                <w:rFonts w:hAnsi="ＭＳ 明朝" w:hint="eastAsia"/>
              </w:rPr>
              <w:t>労働基準</w:t>
            </w:r>
          </w:p>
        </w:tc>
        <w:tc>
          <w:tcPr>
            <w:tcW w:w="5386" w:type="dxa"/>
          </w:tcPr>
          <w:p w14:paraId="716F9CBB" w14:textId="77777777" w:rsidR="009D3F90" w:rsidRPr="009759EE" w:rsidRDefault="009D3F90" w:rsidP="00362B36">
            <w:pPr>
              <w:autoSpaceDE w:val="0"/>
              <w:autoSpaceDN w:val="0"/>
              <w:rPr>
                <w:rFonts w:hAnsi="ＭＳ 明朝"/>
              </w:rPr>
            </w:pPr>
            <w:r w:rsidRPr="009759EE">
              <w:rPr>
                <w:rFonts w:hAnsi="ＭＳ 明朝" w:hint="eastAsia"/>
              </w:rPr>
              <w:t>労働時間は、原則として、</w:t>
            </w:r>
            <w:r w:rsidRPr="009759EE">
              <w:rPr>
                <w:rFonts w:hAnsi="ＭＳ 明朝"/>
              </w:rPr>
              <w:t>1日に8時間、1週間に40時間</w:t>
            </w:r>
            <w:r w:rsidRPr="009759EE">
              <w:rPr>
                <w:rFonts w:hAnsi="ＭＳ 明朝" w:hint="eastAsia"/>
              </w:rPr>
              <w:t>以内です。</w:t>
            </w:r>
            <w:r w:rsidRPr="009759EE">
              <w:rPr>
                <w:rFonts w:hAnsi="ＭＳ 明朝"/>
              </w:rPr>
              <w:t>6時間を超える場合は45分以上、8時間を超え</w:t>
            </w:r>
            <w:r w:rsidRPr="009759EE">
              <w:rPr>
                <w:rFonts w:hAnsi="ＭＳ 明朝" w:hint="eastAsia"/>
              </w:rPr>
              <w:t>る場合は</w:t>
            </w:r>
            <w:r w:rsidRPr="009759EE">
              <w:rPr>
                <w:rFonts w:hAnsi="ＭＳ 明朝"/>
              </w:rPr>
              <w:t>1時間以上の休憩を与えなければなりません。少な</w:t>
            </w:r>
            <w:r w:rsidRPr="009759EE">
              <w:rPr>
                <w:rFonts w:hAnsi="ＭＳ 明朝" w:hint="eastAsia"/>
              </w:rPr>
              <w:t>くとも毎週</w:t>
            </w:r>
            <w:r w:rsidRPr="009759EE">
              <w:rPr>
                <w:rFonts w:hAnsi="ＭＳ 明朝"/>
              </w:rPr>
              <w:t>1日の休日か、4週間を通じて4日以上の休日</w:t>
            </w:r>
            <w:r w:rsidRPr="009759EE">
              <w:rPr>
                <w:rFonts w:hAnsi="ＭＳ 明朝" w:hint="eastAsia"/>
              </w:rPr>
              <w:t>を与えなければなりません。</w:t>
            </w:r>
          </w:p>
        </w:tc>
        <w:tc>
          <w:tcPr>
            <w:tcW w:w="1185" w:type="dxa"/>
          </w:tcPr>
          <w:p w14:paraId="61DCB5E1" w14:textId="77777777" w:rsidR="009D3F90" w:rsidRPr="009759EE" w:rsidRDefault="009D3F90" w:rsidP="00362B36">
            <w:pPr>
              <w:autoSpaceDE w:val="0"/>
              <w:autoSpaceDN w:val="0"/>
              <w:rPr>
                <w:rFonts w:hAnsi="ＭＳ 明朝"/>
              </w:rPr>
            </w:pPr>
            <w:r w:rsidRPr="009759EE">
              <w:rPr>
                <w:rFonts w:hAnsi="ＭＳ 明朝" w:hint="eastAsia"/>
              </w:rPr>
              <w:t>管轄労働基準監督署</w:t>
            </w:r>
          </w:p>
        </w:tc>
      </w:tr>
      <w:tr w:rsidR="009759EE" w:rsidRPr="009759EE" w14:paraId="2AE27C1A" w14:textId="77777777" w:rsidTr="00362B36">
        <w:tc>
          <w:tcPr>
            <w:tcW w:w="1418" w:type="dxa"/>
          </w:tcPr>
          <w:p w14:paraId="3C80CFC2" w14:textId="77777777" w:rsidR="009D3F90" w:rsidRPr="009759EE" w:rsidRDefault="009D3F90" w:rsidP="00362B36">
            <w:pPr>
              <w:autoSpaceDE w:val="0"/>
              <w:autoSpaceDN w:val="0"/>
              <w:rPr>
                <w:rFonts w:hAnsi="ＭＳ 明朝"/>
              </w:rPr>
            </w:pPr>
            <w:r w:rsidRPr="009759EE">
              <w:rPr>
                <w:rFonts w:hAnsi="ＭＳ 明朝" w:hint="eastAsia"/>
              </w:rPr>
              <w:t>最低賃金</w:t>
            </w:r>
          </w:p>
        </w:tc>
        <w:tc>
          <w:tcPr>
            <w:tcW w:w="5386" w:type="dxa"/>
          </w:tcPr>
          <w:p w14:paraId="34AF2250" w14:textId="77777777" w:rsidR="009D3F90" w:rsidRPr="009759EE" w:rsidRDefault="009D3F90" w:rsidP="00362B36">
            <w:pPr>
              <w:autoSpaceDE w:val="0"/>
              <w:autoSpaceDN w:val="0"/>
              <w:rPr>
                <w:rFonts w:hAnsi="ＭＳ 明朝"/>
              </w:rPr>
            </w:pPr>
            <w:r w:rsidRPr="009759EE">
              <w:rPr>
                <w:rFonts w:hAnsi="ＭＳ 明朝" w:hint="eastAsia"/>
              </w:rPr>
              <w:t>最低賃金法に基づき地域別の賃金の最低限度額が定められており、使用者は、その最低賃金額以上の賃金を労働者に支払わなければなりません。</w:t>
            </w:r>
          </w:p>
        </w:tc>
        <w:tc>
          <w:tcPr>
            <w:tcW w:w="1185" w:type="dxa"/>
          </w:tcPr>
          <w:p w14:paraId="3DC432ED" w14:textId="77777777" w:rsidR="009D3F90" w:rsidRPr="009759EE" w:rsidRDefault="009D3F90" w:rsidP="00362B36">
            <w:pPr>
              <w:autoSpaceDE w:val="0"/>
              <w:autoSpaceDN w:val="0"/>
              <w:rPr>
                <w:rFonts w:hAnsi="ＭＳ 明朝"/>
              </w:rPr>
            </w:pPr>
            <w:r w:rsidRPr="009759EE">
              <w:rPr>
                <w:rFonts w:hAnsi="ＭＳ 明朝" w:hint="eastAsia"/>
              </w:rPr>
              <w:t>管轄労働基準監督署</w:t>
            </w:r>
          </w:p>
        </w:tc>
      </w:tr>
      <w:tr w:rsidR="009759EE" w:rsidRPr="009759EE" w14:paraId="26B1ED56" w14:textId="77777777" w:rsidTr="00362B36">
        <w:tc>
          <w:tcPr>
            <w:tcW w:w="1418" w:type="dxa"/>
          </w:tcPr>
          <w:p w14:paraId="4DBFA84B" w14:textId="77777777" w:rsidR="009D3F90" w:rsidRPr="009759EE" w:rsidRDefault="009D3F90" w:rsidP="00362B36">
            <w:pPr>
              <w:autoSpaceDE w:val="0"/>
              <w:autoSpaceDN w:val="0"/>
              <w:rPr>
                <w:rFonts w:hAnsi="ＭＳ 明朝"/>
              </w:rPr>
            </w:pPr>
            <w:r w:rsidRPr="009759EE">
              <w:rPr>
                <w:rFonts w:hAnsi="ＭＳ 明朝" w:hint="eastAsia"/>
              </w:rPr>
              <w:t>健康保険</w:t>
            </w:r>
          </w:p>
        </w:tc>
        <w:tc>
          <w:tcPr>
            <w:tcW w:w="5386" w:type="dxa"/>
          </w:tcPr>
          <w:p w14:paraId="4CA81D96" w14:textId="77777777" w:rsidR="009D3F90" w:rsidRPr="009759EE" w:rsidRDefault="009D3F90" w:rsidP="00362B36">
            <w:pPr>
              <w:autoSpaceDE w:val="0"/>
              <w:autoSpaceDN w:val="0"/>
              <w:rPr>
                <w:rFonts w:hAnsi="ＭＳ 明朝"/>
              </w:rPr>
            </w:pPr>
            <w:r w:rsidRPr="009759EE">
              <w:rPr>
                <w:rFonts w:hAnsi="ＭＳ 明朝" w:hint="eastAsia"/>
              </w:rPr>
              <w:t>労働者が病気やけがをしたときなどに必要な保険給付を行う制度です。</w:t>
            </w:r>
          </w:p>
        </w:tc>
        <w:tc>
          <w:tcPr>
            <w:tcW w:w="1185" w:type="dxa"/>
          </w:tcPr>
          <w:p w14:paraId="6883E340" w14:textId="77777777" w:rsidR="009D3F90" w:rsidRPr="009759EE" w:rsidRDefault="009D3F90" w:rsidP="00362B36">
            <w:pPr>
              <w:autoSpaceDE w:val="0"/>
              <w:autoSpaceDN w:val="0"/>
              <w:rPr>
                <w:rFonts w:hAnsi="ＭＳ 明朝"/>
              </w:rPr>
            </w:pPr>
            <w:r w:rsidRPr="009759EE">
              <w:rPr>
                <w:rFonts w:hAnsi="ＭＳ 明朝" w:hint="eastAsia"/>
              </w:rPr>
              <w:t>管轄年金事務所</w:t>
            </w:r>
          </w:p>
        </w:tc>
      </w:tr>
      <w:tr w:rsidR="009759EE" w:rsidRPr="009759EE" w14:paraId="524EEE4E" w14:textId="77777777" w:rsidTr="00362B36">
        <w:tc>
          <w:tcPr>
            <w:tcW w:w="1418" w:type="dxa"/>
          </w:tcPr>
          <w:p w14:paraId="12EAC2FA" w14:textId="77777777" w:rsidR="009D3F90" w:rsidRPr="009759EE" w:rsidRDefault="009D3F90" w:rsidP="00362B36">
            <w:pPr>
              <w:autoSpaceDE w:val="0"/>
              <w:autoSpaceDN w:val="0"/>
              <w:rPr>
                <w:rFonts w:hAnsi="ＭＳ 明朝"/>
              </w:rPr>
            </w:pPr>
            <w:r w:rsidRPr="009759EE">
              <w:rPr>
                <w:rFonts w:hAnsi="ＭＳ 明朝" w:hint="eastAsia"/>
              </w:rPr>
              <w:t>厚生年金保険</w:t>
            </w:r>
          </w:p>
        </w:tc>
        <w:tc>
          <w:tcPr>
            <w:tcW w:w="5386" w:type="dxa"/>
          </w:tcPr>
          <w:p w14:paraId="5346B647" w14:textId="77777777" w:rsidR="009D3F90" w:rsidRPr="009759EE" w:rsidRDefault="009D3F90" w:rsidP="00362B36">
            <w:pPr>
              <w:autoSpaceDE w:val="0"/>
              <w:autoSpaceDN w:val="0"/>
              <w:rPr>
                <w:rFonts w:hAnsi="ＭＳ 明朝"/>
              </w:rPr>
            </w:pPr>
            <w:r w:rsidRPr="009759EE">
              <w:rPr>
                <w:rFonts w:hAnsi="ＭＳ 明朝" w:hint="eastAsia"/>
              </w:rPr>
              <w:t>労働者が老齢、障害、死亡の場合に国民年金に上乗せして、給付を行う制度です。</w:t>
            </w:r>
          </w:p>
        </w:tc>
        <w:tc>
          <w:tcPr>
            <w:tcW w:w="1185" w:type="dxa"/>
          </w:tcPr>
          <w:p w14:paraId="5ACBAA3E" w14:textId="77777777" w:rsidR="009D3F90" w:rsidRPr="009759EE" w:rsidRDefault="009D3F90" w:rsidP="00362B36">
            <w:pPr>
              <w:autoSpaceDE w:val="0"/>
              <w:autoSpaceDN w:val="0"/>
              <w:rPr>
                <w:rFonts w:hAnsi="ＭＳ 明朝"/>
              </w:rPr>
            </w:pPr>
            <w:r w:rsidRPr="009759EE">
              <w:rPr>
                <w:rFonts w:hAnsi="ＭＳ 明朝" w:hint="eastAsia"/>
              </w:rPr>
              <w:t>管轄年金事務所</w:t>
            </w:r>
          </w:p>
        </w:tc>
      </w:tr>
      <w:tr w:rsidR="009759EE" w:rsidRPr="009759EE" w14:paraId="0226F8BE" w14:textId="77777777" w:rsidTr="00362B36">
        <w:tc>
          <w:tcPr>
            <w:tcW w:w="1418" w:type="dxa"/>
          </w:tcPr>
          <w:p w14:paraId="391901C0" w14:textId="77777777" w:rsidR="009D3F90" w:rsidRPr="009759EE" w:rsidRDefault="009D3F90" w:rsidP="00362B36">
            <w:pPr>
              <w:autoSpaceDE w:val="0"/>
              <w:autoSpaceDN w:val="0"/>
              <w:rPr>
                <w:rFonts w:hAnsi="ＭＳ 明朝"/>
              </w:rPr>
            </w:pPr>
            <w:r w:rsidRPr="009759EE">
              <w:rPr>
                <w:rFonts w:hAnsi="ＭＳ 明朝" w:hint="eastAsia"/>
              </w:rPr>
              <w:t>雇用保険</w:t>
            </w:r>
          </w:p>
        </w:tc>
        <w:tc>
          <w:tcPr>
            <w:tcW w:w="5386" w:type="dxa"/>
          </w:tcPr>
          <w:p w14:paraId="0F64ED4F" w14:textId="77777777" w:rsidR="009D3F90" w:rsidRPr="009759EE" w:rsidRDefault="009D3F90" w:rsidP="00362B36">
            <w:pPr>
              <w:autoSpaceDE w:val="0"/>
              <w:autoSpaceDN w:val="0"/>
              <w:rPr>
                <w:rFonts w:hAnsi="ＭＳ 明朝"/>
              </w:rPr>
            </w:pPr>
            <w:r w:rsidRPr="009759EE">
              <w:rPr>
                <w:rFonts w:hAnsi="ＭＳ 明朝" w:hint="eastAsia"/>
              </w:rPr>
              <w:t>労働者が失業した場合等に失業給付金等が支給さ</w:t>
            </w:r>
            <w:r w:rsidRPr="009759EE">
              <w:rPr>
                <w:rFonts w:hAnsi="ＭＳ 明朝" w:hint="eastAsia"/>
              </w:rPr>
              <w:lastRenderedPageBreak/>
              <w:t>れる制度です。原則として、強制加入です。</w:t>
            </w:r>
          </w:p>
        </w:tc>
        <w:tc>
          <w:tcPr>
            <w:tcW w:w="1185" w:type="dxa"/>
          </w:tcPr>
          <w:p w14:paraId="2DF098E9" w14:textId="77777777" w:rsidR="009D3F90" w:rsidRPr="009759EE" w:rsidRDefault="009D3F90" w:rsidP="00362B36">
            <w:pPr>
              <w:autoSpaceDE w:val="0"/>
              <w:autoSpaceDN w:val="0"/>
              <w:rPr>
                <w:rFonts w:hAnsi="ＭＳ 明朝"/>
              </w:rPr>
            </w:pPr>
            <w:r w:rsidRPr="009759EE">
              <w:rPr>
                <w:rFonts w:hAnsi="ＭＳ 明朝" w:hint="eastAsia"/>
              </w:rPr>
              <w:lastRenderedPageBreak/>
              <w:t>管轄ハロ</w:t>
            </w:r>
            <w:r w:rsidRPr="009759EE">
              <w:rPr>
                <w:rFonts w:hAnsi="ＭＳ 明朝" w:hint="eastAsia"/>
              </w:rPr>
              <w:lastRenderedPageBreak/>
              <w:t>ーワーク</w:t>
            </w:r>
          </w:p>
        </w:tc>
      </w:tr>
      <w:tr w:rsidR="009759EE" w:rsidRPr="009759EE" w14:paraId="3746BBC8" w14:textId="77777777" w:rsidTr="00362B36">
        <w:tc>
          <w:tcPr>
            <w:tcW w:w="1418" w:type="dxa"/>
          </w:tcPr>
          <w:p w14:paraId="2C213930" w14:textId="77777777" w:rsidR="009D3F90" w:rsidRPr="009759EE" w:rsidRDefault="009D3F90" w:rsidP="00362B36">
            <w:pPr>
              <w:autoSpaceDE w:val="0"/>
              <w:autoSpaceDN w:val="0"/>
              <w:rPr>
                <w:rFonts w:hAnsi="ＭＳ 明朝"/>
              </w:rPr>
            </w:pPr>
            <w:r w:rsidRPr="009759EE">
              <w:rPr>
                <w:rFonts w:hAnsi="ＭＳ 明朝" w:hint="eastAsia"/>
              </w:rPr>
              <w:lastRenderedPageBreak/>
              <w:t>労災保険</w:t>
            </w:r>
          </w:p>
        </w:tc>
        <w:tc>
          <w:tcPr>
            <w:tcW w:w="5386" w:type="dxa"/>
          </w:tcPr>
          <w:p w14:paraId="119BA7B5" w14:textId="77777777" w:rsidR="009D3F90" w:rsidRPr="009759EE" w:rsidRDefault="009D3F90" w:rsidP="00362B36">
            <w:pPr>
              <w:autoSpaceDE w:val="0"/>
              <w:autoSpaceDN w:val="0"/>
              <w:rPr>
                <w:rFonts w:hAnsi="ＭＳ 明朝"/>
              </w:rPr>
            </w:pPr>
            <w:r w:rsidRPr="009759EE">
              <w:rPr>
                <w:rFonts w:hAnsi="ＭＳ 明朝" w:hint="eastAsia"/>
              </w:rPr>
              <w:t>労働者が業務上の災害や通勤による災害を受けた場合に、必要な保険給付を行う制度です。強制加入です。</w:t>
            </w:r>
          </w:p>
        </w:tc>
        <w:tc>
          <w:tcPr>
            <w:tcW w:w="1185" w:type="dxa"/>
          </w:tcPr>
          <w:p w14:paraId="1B7D76E4" w14:textId="77777777" w:rsidR="009D3F90" w:rsidRPr="009759EE" w:rsidRDefault="009D3F90" w:rsidP="00362B36">
            <w:pPr>
              <w:autoSpaceDE w:val="0"/>
              <w:autoSpaceDN w:val="0"/>
              <w:rPr>
                <w:rFonts w:hAnsi="ＭＳ 明朝"/>
              </w:rPr>
            </w:pPr>
            <w:r w:rsidRPr="009759EE">
              <w:rPr>
                <w:rFonts w:hAnsi="ＭＳ 明朝" w:hint="eastAsia"/>
              </w:rPr>
              <w:t>管轄労働基準監督署</w:t>
            </w:r>
          </w:p>
        </w:tc>
      </w:tr>
    </w:tbl>
    <w:p w14:paraId="2F9EAEEA" w14:textId="77777777" w:rsidR="00CD04BB" w:rsidRPr="009759EE" w:rsidRDefault="009D3F90" w:rsidP="00590431">
      <w:pPr>
        <w:autoSpaceDE w:val="0"/>
        <w:autoSpaceDN w:val="0"/>
        <w:ind w:firstLineChars="500" w:firstLine="1133"/>
        <w:rPr>
          <w:rFonts w:hAnsi="ＭＳ 明朝"/>
        </w:rPr>
      </w:pPr>
      <w:r w:rsidRPr="009759EE">
        <w:rPr>
          <w:rFonts w:hAnsi="ＭＳ 明朝" w:hint="eastAsia"/>
        </w:rPr>
        <w:t>他に「給与支払事務所等の開設届出書」を管轄税務署に提出する必要があります。</w:t>
      </w:r>
    </w:p>
    <w:p w14:paraId="75A916E1" w14:textId="77777777" w:rsidR="00CD04BB" w:rsidRPr="009759EE" w:rsidRDefault="00CD04BB">
      <w:pPr>
        <w:widowControl/>
        <w:jc w:val="left"/>
        <w:rPr>
          <w:rFonts w:hAnsi="ＭＳ 明朝"/>
        </w:rPr>
      </w:pPr>
      <w:r w:rsidRPr="009759EE">
        <w:rPr>
          <w:rFonts w:hAnsi="ＭＳ 明朝"/>
        </w:rPr>
        <w:br w:type="page"/>
      </w:r>
    </w:p>
    <w:p w14:paraId="72DFA7B4" w14:textId="3ECDF553" w:rsidR="000D2694" w:rsidRPr="009759EE" w:rsidRDefault="0006699D" w:rsidP="000D2694">
      <w:pPr>
        <w:pStyle w:val="1"/>
        <w:jc w:val="right"/>
        <w:rPr>
          <w:rFonts w:ascii="ＭＳ 明朝" w:hAnsi="ＭＳ 明朝"/>
        </w:rPr>
      </w:pPr>
      <w:bookmarkStart w:id="36" w:name="_Toc80521501"/>
      <w:r w:rsidRPr="009759EE">
        <w:rPr>
          <w:rFonts w:ascii="ＭＳ 明朝" w:hAnsi="ＭＳ 明朝" w:hint="eastAsia"/>
        </w:rPr>
        <w:lastRenderedPageBreak/>
        <w:t>（別紙９</w:t>
      </w:r>
      <w:r w:rsidR="00CD04BB" w:rsidRPr="009759EE">
        <w:rPr>
          <w:rFonts w:ascii="ＭＳ 明朝" w:hAnsi="ＭＳ 明朝" w:hint="eastAsia"/>
        </w:rPr>
        <w:t>）</w:t>
      </w:r>
      <w:r w:rsidR="000D2694" w:rsidRPr="009759EE">
        <w:rPr>
          <w:rFonts w:ascii="ＭＳ 明朝" w:hAnsi="ＭＳ 明朝" w:hint="eastAsia"/>
        </w:rPr>
        <w:t>政務活動費の充当が不適当な例</w:t>
      </w:r>
      <w:bookmarkEnd w:id="36"/>
    </w:p>
    <w:p w14:paraId="093188E0" w14:textId="28210DF3" w:rsidR="00CD04BB" w:rsidRPr="009759EE" w:rsidRDefault="00006C40" w:rsidP="00006C40">
      <w:pPr>
        <w:ind w:leftChars="200" w:left="453"/>
        <w:rPr>
          <w:rFonts w:hAnsi="ＭＳ 明朝"/>
        </w:rPr>
      </w:pPr>
      <w:r w:rsidRPr="009759EE">
        <w:rPr>
          <w:rFonts w:hAnsi="ＭＳ 明朝" w:hint="eastAsia"/>
        </w:rPr>
        <w:t>○政務活動費の充当が不適当な例</w:t>
      </w:r>
    </w:p>
    <w:p w14:paraId="4C5C9CD1" w14:textId="77777777" w:rsidR="000D2694" w:rsidRPr="009759EE" w:rsidRDefault="00CD04BB" w:rsidP="00006C40">
      <w:pPr>
        <w:autoSpaceDE w:val="0"/>
        <w:autoSpaceDN w:val="0"/>
        <w:ind w:leftChars="300" w:left="907" w:hangingChars="100" w:hanging="227"/>
        <w:rPr>
          <w:rFonts w:hAnsi="ＭＳ 明朝"/>
        </w:rPr>
      </w:pPr>
      <w:r w:rsidRPr="009759EE">
        <w:rPr>
          <w:rFonts w:hAnsi="ＭＳ 明朝" w:hint="eastAsia"/>
        </w:rPr>
        <w:t>１</w:t>
      </w:r>
      <w:r w:rsidR="000D2694" w:rsidRPr="009759EE">
        <w:rPr>
          <w:rFonts w:hAnsi="ＭＳ 明朝" w:hint="eastAsia"/>
        </w:rPr>
        <w:t xml:space="preserve">　</w:t>
      </w:r>
      <w:r w:rsidR="000D2694" w:rsidRPr="009759EE">
        <w:rPr>
          <w:rFonts w:hAnsi="ＭＳ 明朝"/>
        </w:rPr>
        <w:t>公職選挙法、その他法令等の制限に抵触する事項</w:t>
      </w:r>
    </w:p>
    <w:p w14:paraId="17F8D48C" w14:textId="0A1DA0AF" w:rsidR="000D2694" w:rsidRPr="009759EE" w:rsidRDefault="000D2694" w:rsidP="00006C40">
      <w:pPr>
        <w:autoSpaceDE w:val="0"/>
        <w:autoSpaceDN w:val="0"/>
        <w:ind w:leftChars="500" w:left="1360" w:hangingChars="100" w:hanging="227"/>
        <w:rPr>
          <w:rFonts w:hAnsi="ＭＳ 明朝"/>
        </w:rPr>
      </w:pPr>
      <w:r w:rsidRPr="009759EE">
        <w:rPr>
          <w:rFonts w:hAnsi="ＭＳ 明朝" w:hint="eastAsia"/>
        </w:rPr>
        <w:t>例</w:t>
      </w:r>
      <w:r w:rsidRPr="009759EE">
        <w:rPr>
          <w:rFonts w:hAnsi="ＭＳ 明朝"/>
        </w:rPr>
        <w:t>)「公職選挙法」（第１９９条の２）〕（</w:t>
      </w:r>
      <w:r w:rsidR="001D6CBF" w:rsidRPr="009759EE">
        <w:rPr>
          <w:rFonts w:hAnsi="ＭＳ 明朝"/>
        </w:rPr>
        <w:t>9</w:t>
      </w:r>
      <w:r w:rsidR="001D6CBF" w:rsidRPr="009759EE">
        <w:rPr>
          <w:rFonts w:hAnsi="ＭＳ 明朝" w:hint="eastAsia"/>
        </w:rPr>
        <w:t>7</w:t>
      </w:r>
      <w:r w:rsidRPr="009759EE">
        <w:rPr>
          <w:rFonts w:hAnsi="ＭＳ 明朝"/>
        </w:rPr>
        <w:t>ページ参照）</w:t>
      </w:r>
    </w:p>
    <w:p w14:paraId="722CE572" w14:textId="77777777" w:rsidR="00006C40" w:rsidRPr="009759EE" w:rsidRDefault="000D2694" w:rsidP="00006C40">
      <w:pPr>
        <w:autoSpaceDE w:val="0"/>
        <w:autoSpaceDN w:val="0"/>
        <w:ind w:leftChars="600" w:left="1360" w:firstLineChars="100" w:firstLine="227"/>
        <w:rPr>
          <w:rFonts w:hAnsi="ＭＳ 明朝"/>
        </w:rPr>
      </w:pPr>
      <w:r w:rsidRPr="009759EE">
        <w:rPr>
          <w:rFonts w:hAnsi="ＭＳ 明朝" w:hint="eastAsia"/>
        </w:rPr>
        <w:t>寄附に該当する経費（お茶及びお茶うけを超える飲食の提供、講演会等の集会における食事の提供）</w:t>
      </w:r>
    </w:p>
    <w:p w14:paraId="28E9E078" w14:textId="702FBB2F" w:rsidR="000D2694" w:rsidRPr="009759EE" w:rsidRDefault="00CD04BB" w:rsidP="00006C40">
      <w:pPr>
        <w:autoSpaceDE w:val="0"/>
        <w:autoSpaceDN w:val="0"/>
        <w:ind w:leftChars="200" w:left="453" w:firstLineChars="100" w:firstLine="227"/>
        <w:rPr>
          <w:rFonts w:hAnsi="ＭＳ 明朝"/>
        </w:rPr>
      </w:pPr>
      <w:r w:rsidRPr="009759EE">
        <w:rPr>
          <w:rFonts w:hAnsi="ＭＳ 明朝" w:hint="eastAsia"/>
        </w:rPr>
        <w:t>２</w:t>
      </w:r>
      <w:r w:rsidR="000D2694" w:rsidRPr="009759EE">
        <w:rPr>
          <w:rFonts w:hAnsi="ＭＳ 明朝" w:hint="eastAsia"/>
        </w:rPr>
        <w:t xml:space="preserve">　</w:t>
      </w:r>
      <w:r w:rsidR="000D2694" w:rsidRPr="009759EE">
        <w:rPr>
          <w:rFonts w:hAnsi="ＭＳ 明朝"/>
        </w:rPr>
        <w:t>政党活動への支出</w:t>
      </w:r>
    </w:p>
    <w:p w14:paraId="2F5519B6" w14:textId="10B0187B" w:rsidR="000D2694" w:rsidRPr="009759EE" w:rsidRDefault="000D2694" w:rsidP="00006C40">
      <w:pPr>
        <w:autoSpaceDE w:val="0"/>
        <w:autoSpaceDN w:val="0"/>
        <w:ind w:leftChars="400" w:left="906" w:firstLineChars="100" w:firstLine="227"/>
        <w:rPr>
          <w:rFonts w:hAnsi="ＭＳ 明朝"/>
        </w:rPr>
      </w:pPr>
      <w:r w:rsidRPr="009759EE">
        <w:rPr>
          <w:rFonts w:hAnsi="ＭＳ 明朝" w:hint="eastAsia"/>
        </w:rPr>
        <w:t>例</w:t>
      </w:r>
      <w:r w:rsidRPr="009759EE">
        <w:rPr>
          <w:rFonts w:hAnsi="ＭＳ 明朝"/>
        </w:rPr>
        <w:t>)・党大会への出席</w:t>
      </w:r>
    </w:p>
    <w:p w14:paraId="6EC824D8" w14:textId="7A622C5B" w:rsidR="000D2694" w:rsidRPr="009759EE" w:rsidRDefault="000D2694" w:rsidP="00006C40">
      <w:pPr>
        <w:autoSpaceDE w:val="0"/>
        <w:autoSpaceDN w:val="0"/>
        <w:ind w:leftChars="650" w:left="1473"/>
        <w:rPr>
          <w:rFonts w:hAnsi="ＭＳ 明朝"/>
        </w:rPr>
      </w:pPr>
      <w:r w:rsidRPr="009759EE">
        <w:rPr>
          <w:rFonts w:hAnsi="ＭＳ 明朝" w:hint="eastAsia"/>
        </w:rPr>
        <w:t>・政党活動、府連（政党等）活動</w:t>
      </w:r>
    </w:p>
    <w:p w14:paraId="0F3A687C" w14:textId="70CBFDEF" w:rsidR="000D2694" w:rsidRPr="009759EE" w:rsidRDefault="000D2694" w:rsidP="00006C40">
      <w:pPr>
        <w:autoSpaceDE w:val="0"/>
        <w:autoSpaceDN w:val="0"/>
        <w:ind w:leftChars="650" w:left="1473"/>
        <w:rPr>
          <w:rFonts w:hAnsi="ＭＳ 明朝"/>
        </w:rPr>
      </w:pPr>
      <w:r w:rsidRPr="009759EE">
        <w:rPr>
          <w:rFonts w:hAnsi="ＭＳ 明朝" w:hint="eastAsia"/>
        </w:rPr>
        <w:t>・政党構成員として招待された式典、会合への出席</w:t>
      </w:r>
    </w:p>
    <w:p w14:paraId="4EC713D2" w14:textId="4B196D0F" w:rsidR="000D2694" w:rsidRPr="009759EE" w:rsidRDefault="000D2694" w:rsidP="00006C40">
      <w:pPr>
        <w:autoSpaceDE w:val="0"/>
        <w:autoSpaceDN w:val="0"/>
        <w:ind w:leftChars="650" w:left="1473"/>
        <w:rPr>
          <w:rFonts w:hAnsi="ＭＳ 明朝"/>
        </w:rPr>
      </w:pPr>
      <w:r w:rsidRPr="009759EE">
        <w:rPr>
          <w:rFonts w:hAnsi="ＭＳ 明朝" w:hint="eastAsia"/>
        </w:rPr>
        <w:t>・政党の広報紙、パンフレット、ビラ等の印刷、発送等の経費</w:t>
      </w:r>
    </w:p>
    <w:p w14:paraId="465030A9" w14:textId="458C362C" w:rsidR="000D2694" w:rsidRPr="009759EE" w:rsidRDefault="000D2694" w:rsidP="00006C40">
      <w:pPr>
        <w:autoSpaceDE w:val="0"/>
        <w:autoSpaceDN w:val="0"/>
        <w:ind w:leftChars="650" w:left="1473"/>
        <w:rPr>
          <w:rFonts w:hAnsi="ＭＳ 明朝"/>
        </w:rPr>
      </w:pPr>
      <w:r w:rsidRPr="009759EE">
        <w:rPr>
          <w:rFonts w:hAnsi="ＭＳ 明朝" w:hint="eastAsia"/>
        </w:rPr>
        <w:t>・政党組織の事務所の設置維持経費（人件費を含む）</w:t>
      </w:r>
    </w:p>
    <w:p w14:paraId="0D67A747" w14:textId="59FDDE07" w:rsidR="000D2694" w:rsidRPr="009759EE" w:rsidRDefault="000D2694" w:rsidP="00006C40">
      <w:pPr>
        <w:autoSpaceDE w:val="0"/>
        <w:autoSpaceDN w:val="0"/>
        <w:ind w:leftChars="650" w:left="1473"/>
        <w:rPr>
          <w:rFonts w:hAnsi="ＭＳ 明朝"/>
        </w:rPr>
      </w:pPr>
      <w:r w:rsidRPr="009759EE">
        <w:rPr>
          <w:rFonts w:hAnsi="ＭＳ 明朝" w:hint="eastAsia"/>
        </w:rPr>
        <w:t>・党大会賛助金、党大会参加費、党大会参加旅費等</w:t>
      </w:r>
    </w:p>
    <w:p w14:paraId="5C890723" w14:textId="48AFE43E" w:rsidR="000D2694" w:rsidRPr="009759EE" w:rsidRDefault="000D2694" w:rsidP="00006C40">
      <w:pPr>
        <w:autoSpaceDE w:val="0"/>
        <w:autoSpaceDN w:val="0"/>
        <w:ind w:leftChars="650" w:left="1473"/>
        <w:rPr>
          <w:rFonts w:hAnsi="ＭＳ 明朝"/>
        </w:rPr>
      </w:pPr>
      <w:r w:rsidRPr="009759EE">
        <w:rPr>
          <w:rFonts w:hAnsi="ＭＳ 明朝" w:hint="eastAsia"/>
        </w:rPr>
        <w:t>・政党の役員経費（専従役員に対する給与、各種手当等）等政党の経費</w:t>
      </w:r>
    </w:p>
    <w:p w14:paraId="0FE3BA56" w14:textId="10F20D89" w:rsidR="000D2694" w:rsidRPr="009759EE" w:rsidRDefault="00CD04BB" w:rsidP="00006C40">
      <w:pPr>
        <w:autoSpaceDE w:val="0"/>
        <w:autoSpaceDN w:val="0"/>
        <w:ind w:leftChars="200" w:left="453" w:firstLineChars="100" w:firstLine="227"/>
        <w:rPr>
          <w:rFonts w:hAnsi="ＭＳ 明朝"/>
        </w:rPr>
      </w:pPr>
      <w:r w:rsidRPr="009759EE">
        <w:rPr>
          <w:rFonts w:hAnsi="ＭＳ 明朝" w:hint="eastAsia"/>
        </w:rPr>
        <w:t>３</w:t>
      </w:r>
      <w:r w:rsidR="000D2694" w:rsidRPr="009759EE">
        <w:rPr>
          <w:rFonts w:hAnsi="ＭＳ 明朝" w:hint="eastAsia"/>
        </w:rPr>
        <w:t xml:space="preserve">　</w:t>
      </w:r>
      <w:r w:rsidR="000D2694" w:rsidRPr="009759EE">
        <w:rPr>
          <w:rFonts w:hAnsi="ＭＳ 明朝"/>
        </w:rPr>
        <w:t>選挙活動への支出</w:t>
      </w:r>
    </w:p>
    <w:p w14:paraId="2E7028F2" w14:textId="77777777" w:rsidR="000D2694" w:rsidRPr="009759EE" w:rsidRDefault="000D2694" w:rsidP="00006C40">
      <w:pPr>
        <w:autoSpaceDE w:val="0"/>
        <w:autoSpaceDN w:val="0"/>
        <w:ind w:leftChars="500" w:left="1700" w:hangingChars="250" w:hanging="567"/>
        <w:rPr>
          <w:rFonts w:hAnsi="ＭＳ 明朝"/>
        </w:rPr>
      </w:pPr>
      <w:r w:rsidRPr="009759EE">
        <w:rPr>
          <w:rFonts w:hAnsi="ＭＳ 明朝" w:hint="eastAsia"/>
        </w:rPr>
        <w:t>例</w:t>
      </w:r>
      <w:r w:rsidRPr="009759EE">
        <w:rPr>
          <w:rFonts w:hAnsi="ＭＳ 明朝"/>
        </w:rPr>
        <w:t>)・衆・参議院議員選挙、府議会議員、知事、市町村長・議員選挙などに当たって</w:t>
      </w:r>
      <w:r w:rsidRPr="009759EE">
        <w:rPr>
          <w:rFonts w:hAnsi="ＭＳ 明朝" w:hint="eastAsia"/>
        </w:rPr>
        <w:t>の各種団体への支援依頼活動、選挙ビラ作成</w:t>
      </w:r>
    </w:p>
    <w:p w14:paraId="1FDF8C21" w14:textId="77777777" w:rsidR="000D2694" w:rsidRPr="009759EE" w:rsidRDefault="000D2694" w:rsidP="00006C40">
      <w:pPr>
        <w:autoSpaceDE w:val="0"/>
        <w:autoSpaceDN w:val="0"/>
        <w:ind w:leftChars="650" w:left="1473"/>
        <w:rPr>
          <w:rFonts w:hAnsi="ＭＳ 明朝"/>
        </w:rPr>
      </w:pPr>
      <w:r w:rsidRPr="009759EE">
        <w:rPr>
          <w:rFonts w:hAnsi="ＭＳ 明朝" w:hint="eastAsia"/>
        </w:rPr>
        <w:t>・上記以外の選挙関係に係る経費、選挙活動費（公認推薦料、陣中見舞い等）</w:t>
      </w:r>
    </w:p>
    <w:p w14:paraId="5E0F9B03" w14:textId="42FEE008" w:rsidR="000D2694" w:rsidRPr="009759EE" w:rsidRDefault="00CD04BB" w:rsidP="00006C40">
      <w:pPr>
        <w:autoSpaceDE w:val="0"/>
        <w:autoSpaceDN w:val="0"/>
        <w:ind w:leftChars="200" w:left="453"/>
        <w:rPr>
          <w:rFonts w:hAnsi="ＭＳ 明朝"/>
        </w:rPr>
      </w:pPr>
      <w:r w:rsidRPr="009759EE">
        <w:rPr>
          <w:rFonts w:hAnsi="ＭＳ 明朝" w:hint="eastAsia"/>
        </w:rPr>
        <w:t xml:space="preserve">　４</w:t>
      </w:r>
      <w:r w:rsidR="000D2694" w:rsidRPr="009759EE">
        <w:rPr>
          <w:rFonts w:hAnsi="ＭＳ 明朝" w:hint="eastAsia"/>
        </w:rPr>
        <w:t xml:space="preserve">　</w:t>
      </w:r>
      <w:r w:rsidR="000D2694" w:rsidRPr="009759EE">
        <w:rPr>
          <w:rFonts w:hAnsi="ＭＳ 明朝"/>
        </w:rPr>
        <w:t>後援会活動への支出</w:t>
      </w:r>
    </w:p>
    <w:p w14:paraId="17BAB7CE" w14:textId="77777777" w:rsidR="000D2694" w:rsidRPr="009759EE" w:rsidRDefault="000D2694" w:rsidP="00006C40">
      <w:pPr>
        <w:autoSpaceDE w:val="0"/>
        <w:autoSpaceDN w:val="0"/>
        <w:ind w:leftChars="400" w:left="906" w:firstLineChars="100" w:firstLine="227"/>
        <w:rPr>
          <w:rFonts w:hAnsi="ＭＳ 明朝"/>
        </w:rPr>
      </w:pPr>
      <w:r w:rsidRPr="009759EE">
        <w:rPr>
          <w:rFonts w:hAnsi="ＭＳ 明朝" w:hint="eastAsia"/>
        </w:rPr>
        <w:t>例</w:t>
      </w:r>
      <w:r w:rsidRPr="009759EE">
        <w:rPr>
          <w:rFonts w:hAnsi="ＭＳ 明朝"/>
        </w:rPr>
        <w:t>)・後援会活動のための経費</w:t>
      </w:r>
    </w:p>
    <w:p w14:paraId="712A1B05" w14:textId="77777777" w:rsidR="000D2694" w:rsidRPr="009759EE" w:rsidRDefault="000D2694" w:rsidP="00006C40">
      <w:pPr>
        <w:autoSpaceDE w:val="0"/>
        <w:autoSpaceDN w:val="0"/>
        <w:ind w:leftChars="650" w:left="1473"/>
        <w:rPr>
          <w:rFonts w:hAnsi="ＭＳ 明朝"/>
        </w:rPr>
      </w:pPr>
      <w:r w:rsidRPr="009759EE">
        <w:rPr>
          <w:rFonts w:hAnsi="ＭＳ 明朝" w:hint="eastAsia"/>
        </w:rPr>
        <w:t>・後援会の広報紙、パンフレット、ビラ等の印刷、発送等の経費</w:t>
      </w:r>
    </w:p>
    <w:p w14:paraId="775B9011" w14:textId="77777777" w:rsidR="000D2694" w:rsidRPr="009759EE" w:rsidRDefault="000D2694" w:rsidP="00006C40">
      <w:pPr>
        <w:autoSpaceDE w:val="0"/>
        <w:autoSpaceDN w:val="0"/>
        <w:ind w:leftChars="650" w:left="1473"/>
        <w:rPr>
          <w:rFonts w:hAnsi="ＭＳ 明朝"/>
        </w:rPr>
      </w:pPr>
      <w:r w:rsidRPr="009759EE">
        <w:rPr>
          <w:rFonts w:hAnsi="ＭＳ 明朝" w:hint="eastAsia"/>
        </w:rPr>
        <w:t>・後援会主催の報告会等の開催経費</w:t>
      </w:r>
    </w:p>
    <w:p w14:paraId="0EB2C2C2" w14:textId="77777777" w:rsidR="000D2694" w:rsidRPr="009759EE" w:rsidRDefault="000D2694" w:rsidP="00006C40">
      <w:pPr>
        <w:autoSpaceDE w:val="0"/>
        <w:autoSpaceDN w:val="0"/>
        <w:ind w:leftChars="650" w:left="1473"/>
        <w:rPr>
          <w:rFonts w:hAnsi="ＭＳ 明朝"/>
        </w:rPr>
      </w:pPr>
      <w:r w:rsidRPr="009759EE">
        <w:rPr>
          <w:rFonts w:hAnsi="ＭＳ 明朝" w:hint="eastAsia"/>
        </w:rPr>
        <w:t>・後援会が主催し、主として会員を対象とする府政報告会の経費</w:t>
      </w:r>
    </w:p>
    <w:p w14:paraId="7AE63336" w14:textId="3968CEA0" w:rsidR="000D2694" w:rsidRPr="009759EE" w:rsidRDefault="00CD04BB" w:rsidP="00006C40">
      <w:pPr>
        <w:autoSpaceDE w:val="0"/>
        <w:autoSpaceDN w:val="0"/>
        <w:ind w:leftChars="200" w:left="453"/>
        <w:rPr>
          <w:rFonts w:hAnsi="ＭＳ 明朝"/>
        </w:rPr>
      </w:pPr>
      <w:r w:rsidRPr="009759EE">
        <w:rPr>
          <w:rFonts w:hAnsi="ＭＳ 明朝" w:hint="eastAsia"/>
        </w:rPr>
        <w:t xml:space="preserve">　５</w:t>
      </w:r>
      <w:r w:rsidR="000D2694" w:rsidRPr="009759EE">
        <w:rPr>
          <w:rFonts w:hAnsi="ＭＳ 明朝" w:hint="eastAsia"/>
        </w:rPr>
        <w:t xml:space="preserve">　</w:t>
      </w:r>
      <w:r w:rsidR="000D2694" w:rsidRPr="009759EE">
        <w:rPr>
          <w:rFonts w:hAnsi="ＭＳ 明朝"/>
        </w:rPr>
        <w:t>私的経費への支出</w:t>
      </w:r>
    </w:p>
    <w:p w14:paraId="6C479B4C" w14:textId="77777777" w:rsidR="000D2694" w:rsidRPr="009759EE" w:rsidRDefault="000D2694" w:rsidP="000D2694">
      <w:pPr>
        <w:autoSpaceDE w:val="0"/>
        <w:autoSpaceDN w:val="0"/>
        <w:ind w:leftChars="499" w:left="1704" w:hangingChars="253" w:hanging="573"/>
        <w:rPr>
          <w:rFonts w:hAnsi="ＭＳ 明朝"/>
        </w:rPr>
      </w:pPr>
      <w:r w:rsidRPr="009759EE">
        <w:rPr>
          <w:rFonts w:hAnsi="ＭＳ 明朝" w:hint="eastAsia"/>
        </w:rPr>
        <w:t>例</w:t>
      </w:r>
      <w:r w:rsidRPr="009759EE">
        <w:rPr>
          <w:rFonts w:hAnsi="ＭＳ 明朝"/>
        </w:rPr>
        <w:t>)・団体役員や経営者としての資格など個人としての社会的地位により招待された</w:t>
      </w:r>
      <w:r w:rsidRPr="009759EE">
        <w:rPr>
          <w:rFonts w:hAnsi="ＭＳ 明朝" w:hint="eastAsia"/>
        </w:rPr>
        <w:t>式典、会合への出席</w:t>
      </w:r>
    </w:p>
    <w:p w14:paraId="121D960B"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・慶弔餞別費等（病気見舞い、香典、祝金、餞別、寸志、中元、歳暮等の費用、慶弔電報、年賀状等時候の挨拶状の購入または印刷等の経費）</w:t>
      </w:r>
    </w:p>
    <w:p w14:paraId="1411D8F9"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・冠婚葬祭の出席（葬儀、祝賀会、結婚式、祭祀・祭礼等）</w:t>
      </w:r>
    </w:p>
    <w:p w14:paraId="0BBD8C0C"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・宗教活動（檀家総代会、報恩講、宮参り等）</w:t>
      </w:r>
    </w:p>
    <w:p w14:paraId="01B255B2"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・私的用務による観光、レクリエーション、旅行</w:t>
      </w:r>
    </w:p>
    <w:p w14:paraId="318E3D05"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・親睦会、レクリエーション等のための経費</w:t>
      </w:r>
    </w:p>
    <w:p w14:paraId="38C7BADE"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・議員個人の私的目的のために使用する経費（趣味、個人としての研鑽のた</w:t>
      </w:r>
      <w:r w:rsidRPr="009759EE">
        <w:rPr>
          <w:rFonts w:hAnsi="ＭＳ 明朝" w:hint="eastAsia"/>
        </w:rPr>
        <w:lastRenderedPageBreak/>
        <w:t>めの資格獲得等プライベートな活動）</w:t>
      </w:r>
    </w:p>
    <w:p w14:paraId="61589D27" w14:textId="7C85C903" w:rsidR="000D2694" w:rsidRPr="009759EE" w:rsidRDefault="00CD04BB" w:rsidP="00006C40">
      <w:pPr>
        <w:autoSpaceDE w:val="0"/>
        <w:autoSpaceDN w:val="0"/>
        <w:ind w:leftChars="200" w:left="453" w:firstLineChars="100" w:firstLine="227"/>
        <w:rPr>
          <w:rFonts w:hAnsi="ＭＳ 明朝"/>
        </w:rPr>
      </w:pPr>
      <w:r w:rsidRPr="009759EE">
        <w:rPr>
          <w:rFonts w:hAnsi="ＭＳ 明朝" w:hint="eastAsia"/>
        </w:rPr>
        <w:t>６</w:t>
      </w:r>
      <w:r w:rsidR="000D2694" w:rsidRPr="009759EE">
        <w:rPr>
          <w:rFonts w:hAnsi="ＭＳ 明朝" w:hint="eastAsia"/>
        </w:rPr>
        <w:t xml:space="preserve">　</w:t>
      </w:r>
      <w:r w:rsidR="000D2694" w:rsidRPr="009759EE">
        <w:rPr>
          <w:rFonts w:hAnsi="ＭＳ 明朝"/>
        </w:rPr>
        <w:t>科目別</w:t>
      </w:r>
    </w:p>
    <w:p w14:paraId="1F91DE73"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＜会議費＞</w:t>
      </w:r>
    </w:p>
    <w:p w14:paraId="3A0FB03A"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・飲食・会食を主目的とする各種会合</w:t>
      </w:r>
    </w:p>
    <w:p w14:paraId="06E881BB"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・バー、クラブ、居酒屋など会合を行うのに適切な場所とは言えない場所での飲食費等</w:t>
      </w:r>
    </w:p>
    <w:p w14:paraId="20C5A28D"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・議員が他の団体（農協、ライオンズクラブ、ＰＴＡ、趣味の会等）の役職を兼ねている場合、役職者の資格としての当該団体の理事会、役員会や総会の出席</w:t>
      </w:r>
    </w:p>
    <w:p w14:paraId="58F9B6DD"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・会派及び議員が行う会議に伴う昼食、夕食（夜食）代</w:t>
      </w:r>
    </w:p>
    <w:p w14:paraId="7EE92C99"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＜会費＞</w:t>
      </w:r>
    </w:p>
    <w:p w14:paraId="5260F480" w14:textId="77777777" w:rsidR="000D2694" w:rsidRPr="009759EE" w:rsidRDefault="000D2694" w:rsidP="000D2694">
      <w:pPr>
        <w:autoSpaceDE w:val="0"/>
        <w:autoSpaceDN w:val="0"/>
        <w:ind w:leftChars="649" w:left="1677" w:hangingChars="91" w:hanging="206"/>
        <w:rPr>
          <w:rFonts w:hAnsi="ＭＳ 明朝"/>
        </w:rPr>
      </w:pPr>
      <w:r w:rsidRPr="009759EE">
        <w:rPr>
          <w:rFonts w:hAnsi="ＭＳ 明朝" w:hint="eastAsia"/>
        </w:rPr>
        <w:t>・団体の活動が政務活動に寄与しない場合、その団体に対して納める年会費、月会費の支出</w:t>
      </w:r>
    </w:p>
    <w:p w14:paraId="6C90A358"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・個人の立場で加入している団体などに対する会費等</w:t>
      </w:r>
    </w:p>
    <w:p w14:paraId="03D766CD" w14:textId="77777777" w:rsidR="000D2694" w:rsidRPr="009759EE" w:rsidRDefault="000D2694" w:rsidP="000D2694">
      <w:pPr>
        <w:autoSpaceDE w:val="0"/>
        <w:autoSpaceDN w:val="0"/>
        <w:ind w:firstLineChars="700" w:firstLine="1586"/>
        <w:rPr>
          <w:rFonts w:hAnsi="ＭＳ 明朝"/>
        </w:rPr>
      </w:pPr>
      <w:r w:rsidRPr="009759EE">
        <w:rPr>
          <w:rFonts w:hAnsi="ＭＳ 明朝" w:hint="eastAsia"/>
        </w:rPr>
        <w:t>（例）</w:t>
      </w:r>
    </w:p>
    <w:p w14:paraId="798F7573" w14:textId="77777777" w:rsidR="000D2694" w:rsidRPr="009759EE" w:rsidRDefault="000D2694" w:rsidP="000D2694">
      <w:pPr>
        <w:autoSpaceDE w:val="0"/>
        <w:autoSpaceDN w:val="0"/>
        <w:ind w:leftChars="888" w:left="2012" w:firstLineChars="8" w:firstLine="18"/>
        <w:rPr>
          <w:rFonts w:hAnsi="ＭＳ 明朝"/>
        </w:rPr>
      </w:pPr>
      <w:r w:rsidRPr="009759EE">
        <w:rPr>
          <w:rFonts w:hAnsi="ＭＳ 明朝" w:hint="eastAsia"/>
        </w:rPr>
        <w:t>町内会費、公民館費、壮年会費、ＰＴＡ会費、婦人会費、スポーツクラブ会費、商工会費、同窓会費、老人クラブ会費、ライオンズクラブ、ロータリークラブ等</w:t>
      </w:r>
    </w:p>
    <w:p w14:paraId="0F99B8B6" w14:textId="77777777" w:rsidR="000D2694" w:rsidRPr="009759EE" w:rsidRDefault="000D2694" w:rsidP="000D2694">
      <w:pPr>
        <w:autoSpaceDE w:val="0"/>
        <w:autoSpaceDN w:val="0"/>
        <w:ind w:firstLineChars="800" w:firstLine="1813"/>
        <w:rPr>
          <w:rFonts w:hAnsi="ＭＳ 明朝"/>
        </w:rPr>
      </w:pPr>
      <w:r w:rsidRPr="009759EE">
        <w:rPr>
          <w:rFonts w:hAnsi="ＭＳ 明朝" w:hint="eastAsia"/>
        </w:rPr>
        <w:t>の会費等</w:t>
      </w:r>
    </w:p>
    <w:p w14:paraId="174FE261"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・政党（府連）本来の活動にともなう党大会、党費、党大会賛助金等</w:t>
      </w:r>
    </w:p>
    <w:p w14:paraId="6EAC68EB"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・議会内の親睦団体（議員野球部、ゴルフ部等）の会費</w:t>
      </w:r>
    </w:p>
    <w:p w14:paraId="6741FCB9"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・他の議員の後援会や政治資金パーティーに出席する会費</w:t>
      </w:r>
    </w:p>
    <w:p w14:paraId="69894110"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・宗教団体の会費</w:t>
      </w:r>
    </w:p>
    <w:p w14:paraId="5191E651"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・冠婚葬祭の経費（結婚式の祝儀・会費、香典、祭祀・祭礼の経費等）</w:t>
      </w:r>
    </w:p>
    <w:p w14:paraId="653D93A8"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・飲食・会食を主目的とする各種会合の会費</w:t>
      </w:r>
    </w:p>
    <w:p w14:paraId="065672E5"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＜事務所費＞</w:t>
      </w:r>
    </w:p>
    <w:p w14:paraId="3D826D05"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・事務所購入費、建築費</w:t>
      </w:r>
    </w:p>
    <w:p w14:paraId="4F9D2AA3"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・事務所に掲示する絵画等の美術品・装飾品</w:t>
      </w:r>
    </w:p>
    <w:p w14:paraId="5B79968A" w14:textId="77777777" w:rsidR="000D2694" w:rsidRPr="009759EE" w:rsidRDefault="000D2694" w:rsidP="000D2694">
      <w:pPr>
        <w:autoSpaceDE w:val="0"/>
        <w:autoSpaceDN w:val="0"/>
        <w:ind w:leftChars="649" w:left="1698" w:hangingChars="100" w:hanging="227"/>
        <w:rPr>
          <w:rFonts w:hAnsi="ＭＳ 明朝"/>
        </w:rPr>
      </w:pPr>
      <w:r w:rsidRPr="009759EE">
        <w:rPr>
          <w:rFonts w:hAnsi="ＭＳ 明朝" w:hint="eastAsia"/>
        </w:rPr>
        <w:t>・政務活動を行う事務所としての使用目的から判断して必要と認められない備品等の設置</w:t>
      </w:r>
    </w:p>
    <w:p w14:paraId="6291187A"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＜自動車購入費等＞</w:t>
      </w:r>
    </w:p>
    <w:p w14:paraId="7364F32F"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・自動車購入費・維持管理費（車検代、保険料（任意）、自動車税、修理代、消耗品）</w:t>
      </w:r>
    </w:p>
    <w:p w14:paraId="02D23D60"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lastRenderedPageBreak/>
        <w:t>＜人件費＞</w:t>
      </w:r>
    </w:p>
    <w:p w14:paraId="5689438C"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・生計を一にする親族を雇用する経費</w:t>
      </w:r>
    </w:p>
    <w:p w14:paraId="6AF12A20" w14:textId="77777777" w:rsidR="000D2694" w:rsidRPr="009759EE" w:rsidRDefault="000D2694" w:rsidP="000D2694">
      <w:pPr>
        <w:rPr>
          <w:rFonts w:hAnsi="ＭＳ 明朝"/>
        </w:rPr>
      </w:pPr>
    </w:p>
    <w:sectPr w:rsidR="000D2694" w:rsidRPr="009759EE"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A046" w14:textId="77777777" w:rsidR="00244F27" w:rsidRDefault="00244F27" w:rsidP="004455D1">
      <w:r>
        <w:separator/>
      </w:r>
    </w:p>
  </w:endnote>
  <w:endnote w:type="continuationSeparator" w:id="0">
    <w:p w14:paraId="778EA6FC" w14:textId="77777777" w:rsidR="00244F27" w:rsidRDefault="00244F27"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41B5CA55" w:rsidR="00244F27" w:rsidRPr="004455D1" w:rsidRDefault="00244F27"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B70433">
              <w:rPr>
                <w:rFonts w:hAnsi="ＭＳ 明朝"/>
                <w:b/>
                <w:bCs/>
                <w:noProof/>
              </w:rPr>
              <w:t>136</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5646" w14:textId="77777777" w:rsidR="00244F27" w:rsidRDefault="00244F27" w:rsidP="004455D1">
      <w:r>
        <w:separator/>
      </w:r>
    </w:p>
  </w:footnote>
  <w:footnote w:type="continuationSeparator" w:id="0">
    <w:p w14:paraId="23E766B6" w14:textId="77777777" w:rsidR="00244F27" w:rsidRDefault="00244F27"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17E4"/>
    <w:rsid w:val="000024DA"/>
    <w:rsid w:val="000026E0"/>
    <w:rsid w:val="000035EA"/>
    <w:rsid w:val="00003989"/>
    <w:rsid w:val="00005116"/>
    <w:rsid w:val="00006226"/>
    <w:rsid w:val="0000675E"/>
    <w:rsid w:val="00006C40"/>
    <w:rsid w:val="000075D6"/>
    <w:rsid w:val="00007BD8"/>
    <w:rsid w:val="00007CE8"/>
    <w:rsid w:val="00010EE1"/>
    <w:rsid w:val="00011E9F"/>
    <w:rsid w:val="00021404"/>
    <w:rsid w:val="00024A9E"/>
    <w:rsid w:val="00025B42"/>
    <w:rsid w:val="00030FCE"/>
    <w:rsid w:val="000319A1"/>
    <w:rsid w:val="0003385A"/>
    <w:rsid w:val="000447AD"/>
    <w:rsid w:val="000457AC"/>
    <w:rsid w:val="00050117"/>
    <w:rsid w:val="00053079"/>
    <w:rsid w:val="000542BA"/>
    <w:rsid w:val="000547A7"/>
    <w:rsid w:val="000550A2"/>
    <w:rsid w:val="00055AAF"/>
    <w:rsid w:val="00055AB4"/>
    <w:rsid w:val="00055C00"/>
    <w:rsid w:val="00056346"/>
    <w:rsid w:val="00060D02"/>
    <w:rsid w:val="000619F2"/>
    <w:rsid w:val="000630F4"/>
    <w:rsid w:val="00063162"/>
    <w:rsid w:val="00063D2B"/>
    <w:rsid w:val="00064FBF"/>
    <w:rsid w:val="0006551F"/>
    <w:rsid w:val="00065FC8"/>
    <w:rsid w:val="0006699D"/>
    <w:rsid w:val="00066C79"/>
    <w:rsid w:val="0006713F"/>
    <w:rsid w:val="00067A1C"/>
    <w:rsid w:val="00072103"/>
    <w:rsid w:val="00074DD1"/>
    <w:rsid w:val="000753D6"/>
    <w:rsid w:val="00077B08"/>
    <w:rsid w:val="00080263"/>
    <w:rsid w:val="00082352"/>
    <w:rsid w:val="0008404C"/>
    <w:rsid w:val="000840A2"/>
    <w:rsid w:val="00084EEA"/>
    <w:rsid w:val="0008520A"/>
    <w:rsid w:val="00086458"/>
    <w:rsid w:val="00086B07"/>
    <w:rsid w:val="00091EF4"/>
    <w:rsid w:val="00094D22"/>
    <w:rsid w:val="000A05DB"/>
    <w:rsid w:val="000A4187"/>
    <w:rsid w:val="000A46C7"/>
    <w:rsid w:val="000A7BB8"/>
    <w:rsid w:val="000B1AED"/>
    <w:rsid w:val="000B353C"/>
    <w:rsid w:val="000B4584"/>
    <w:rsid w:val="000B497F"/>
    <w:rsid w:val="000B7C6A"/>
    <w:rsid w:val="000C1BD7"/>
    <w:rsid w:val="000C2015"/>
    <w:rsid w:val="000C37BB"/>
    <w:rsid w:val="000C4308"/>
    <w:rsid w:val="000C5F44"/>
    <w:rsid w:val="000D037F"/>
    <w:rsid w:val="000D2694"/>
    <w:rsid w:val="000D2F2C"/>
    <w:rsid w:val="000D31BC"/>
    <w:rsid w:val="000D5BD7"/>
    <w:rsid w:val="000D656A"/>
    <w:rsid w:val="000E0422"/>
    <w:rsid w:val="000E0B99"/>
    <w:rsid w:val="000E10D0"/>
    <w:rsid w:val="000E30C8"/>
    <w:rsid w:val="000E3976"/>
    <w:rsid w:val="000E5159"/>
    <w:rsid w:val="000E6113"/>
    <w:rsid w:val="000E6329"/>
    <w:rsid w:val="000E7123"/>
    <w:rsid w:val="000F0C1D"/>
    <w:rsid w:val="000F1424"/>
    <w:rsid w:val="000F29B6"/>
    <w:rsid w:val="000F3C83"/>
    <w:rsid w:val="000F5091"/>
    <w:rsid w:val="000F5B6A"/>
    <w:rsid w:val="000F691B"/>
    <w:rsid w:val="000F6D3B"/>
    <w:rsid w:val="000F6DF9"/>
    <w:rsid w:val="000F70E5"/>
    <w:rsid w:val="000F7A93"/>
    <w:rsid w:val="00103096"/>
    <w:rsid w:val="0010363C"/>
    <w:rsid w:val="001043B9"/>
    <w:rsid w:val="001067A4"/>
    <w:rsid w:val="00106C5D"/>
    <w:rsid w:val="00107112"/>
    <w:rsid w:val="00110548"/>
    <w:rsid w:val="001113A8"/>
    <w:rsid w:val="00111433"/>
    <w:rsid w:val="00111A73"/>
    <w:rsid w:val="00113615"/>
    <w:rsid w:val="00113BC1"/>
    <w:rsid w:val="00113C64"/>
    <w:rsid w:val="00114439"/>
    <w:rsid w:val="00114C7D"/>
    <w:rsid w:val="00116054"/>
    <w:rsid w:val="00120468"/>
    <w:rsid w:val="00121883"/>
    <w:rsid w:val="00123342"/>
    <w:rsid w:val="00123808"/>
    <w:rsid w:val="00123FB0"/>
    <w:rsid w:val="001242AE"/>
    <w:rsid w:val="00124604"/>
    <w:rsid w:val="00124695"/>
    <w:rsid w:val="0012584B"/>
    <w:rsid w:val="00126D89"/>
    <w:rsid w:val="00130A8D"/>
    <w:rsid w:val="001318AF"/>
    <w:rsid w:val="00132826"/>
    <w:rsid w:val="00135C4D"/>
    <w:rsid w:val="0013636F"/>
    <w:rsid w:val="00136E10"/>
    <w:rsid w:val="001374F2"/>
    <w:rsid w:val="00137815"/>
    <w:rsid w:val="001402BC"/>
    <w:rsid w:val="001418C3"/>
    <w:rsid w:val="00141C4F"/>
    <w:rsid w:val="00142283"/>
    <w:rsid w:val="00143475"/>
    <w:rsid w:val="00144AE2"/>
    <w:rsid w:val="00145178"/>
    <w:rsid w:val="00146DE0"/>
    <w:rsid w:val="00147310"/>
    <w:rsid w:val="00153C01"/>
    <w:rsid w:val="00164633"/>
    <w:rsid w:val="001657A4"/>
    <w:rsid w:val="00165D51"/>
    <w:rsid w:val="00171E4C"/>
    <w:rsid w:val="0017272B"/>
    <w:rsid w:val="00174A30"/>
    <w:rsid w:val="001764A8"/>
    <w:rsid w:val="00181244"/>
    <w:rsid w:val="0018202D"/>
    <w:rsid w:val="00182818"/>
    <w:rsid w:val="00182A8E"/>
    <w:rsid w:val="00183436"/>
    <w:rsid w:val="00184A8C"/>
    <w:rsid w:val="00185723"/>
    <w:rsid w:val="001858E4"/>
    <w:rsid w:val="00185EF2"/>
    <w:rsid w:val="0018702A"/>
    <w:rsid w:val="00191928"/>
    <w:rsid w:val="00193750"/>
    <w:rsid w:val="001944DB"/>
    <w:rsid w:val="00196705"/>
    <w:rsid w:val="00197DFD"/>
    <w:rsid w:val="00197EB9"/>
    <w:rsid w:val="001A13AE"/>
    <w:rsid w:val="001A2927"/>
    <w:rsid w:val="001A2CFA"/>
    <w:rsid w:val="001A377D"/>
    <w:rsid w:val="001A4DCC"/>
    <w:rsid w:val="001A5572"/>
    <w:rsid w:val="001A5C7B"/>
    <w:rsid w:val="001A7058"/>
    <w:rsid w:val="001A7957"/>
    <w:rsid w:val="001A7DDA"/>
    <w:rsid w:val="001B0723"/>
    <w:rsid w:val="001B097E"/>
    <w:rsid w:val="001B23B3"/>
    <w:rsid w:val="001B402C"/>
    <w:rsid w:val="001B55E2"/>
    <w:rsid w:val="001B7627"/>
    <w:rsid w:val="001B7A59"/>
    <w:rsid w:val="001B7E43"/>
    <w:rsid w:val="001C0562"/>
    <w:rsid w:val="001C163B"/>
    <w:rsid w:val="001C1C47"/>
    <w:rsid w:val="001D184B"/>
    <w:rsid w:val="001D1D96"/>
    <w:rsid w:val="001D2FA0"/>
    <w:rsid w:val="001D3041"/>
    <w:rsid w:val="001D3760"/>
    <w:rsid w:val="001D3B69"/>
    <w:rsid w:val="001D4123"/>
    <w:rsid w:val="001D6337"/>
    <w:rsid w:val="001D64EF"/>
    <w:rsid w:val="001D6CBF"/>
    <w:rsid w:val="001D6F62"/>
    <w:rsid w:val="001E0FAF"/>
    <w:rsid w:val="001E1638"/>
    <w:rsid w:val="001E2009"/>
    <w:rsid w:val="001E6B21"/>
    <w:rsid w:val="001E6C77"/>
    <w:rsid w:val="001E7A33"/>
    <w:rsid w:val="001E7FCF"/>
    <w:rsid w:val="001F1CAD"/>
    <w:rsid w:val="001F2CBC"/>
    <w:rsid w:val="001F32D2"/>
    <w:rsid w:val="001F3892"/>
    <w:rsid w:val="001F3AD4"/>
    <w:rsid w:val="001F5598"/>
    <w:rsid w:val="001F5E06"/>
    <w:rsid w:val="001F7205"/>
    <w:rsid w:val="00200726"/>
    <w:rsid w:val="00203A4B"/>
    <w:rsid w:val="00204AB9"/>
    <w:rsid w:val="00205946"/>
    <w:rsid w:val="00206D16"/>
    <w:rsid w:val="002071B4"/>
    <w:rsid w:val="00210867"/>
    <w:rsid w:val="002119B3"/>
    <w:rsid w:val="002127F5"/>
    <w:rsid w:val="00212D60"/>
    <w:rsid w:val="00213DC3"/>
    <w:rsid w:val="00213EDC"/>
    <w:rsid w:val="00214C45"/>
    <w:rsid w:val="00214EF4"/>
    <w:rsid w:val="002162B3"/>
    <w:rsid w:val="00217892"/>
    <w:rsid w:val="0022090D"/>
    <w:rsid w:val="00220E5C"/>
    <w:rsid w:val="002215AE"/>
    <w:rsid w:val="00221AC1"/>
    <w:rsid w:val="0022258B"/>
    <w:rsid w:val="00223A8F"/>
    <w:rsid w:val="00223F6F"/>
    <w:rsid w:val="002245EB"/>
    <w:rsid w:val="0022466B"/>
    <w:rsid w:val="00225D2C"/>
    <w:rsid w:val="002265DA"/>
    <w:rsid w:val="00226A90"/>
    <w:rsid w:val="00227D3C"/>
    <w:rsid w:val="00227EB3"/>
    <w:rsid w:val="002300CC"/>
    <w:rsid w:val="002314BE"/>
    <w:rsid w:val="002316AF"/>
    <w:rsid w:val="00232CF5"/>
    <w:rsid w:val="00236A70"/>
    <w:rsid w:val="00236F05"/>
    <w:rsid w:val="002373E1"/>
    <w:rsid w:val="00240275"/>
    <w:rsid w:val="0024075C"/>
    <w:rsid w:val="002448FE"/>
    <w:rsid w:val="00244F27"/>
    <w:rsid w:val="0024665A"/>
    <w:rsid w:val="0024716A"/>
    <w:rsid w:val="00247563"/>
    <w:rsid w:val="00250C14"/>
    <w:rsid w:val="00251183"/>
    <w:rsid w:val="00252D7E"/>
    <w:rsid w:val="00253266"/>
    <w:rsid w:val="00253E45"/>
    <w:rsid w:val="00256EF2"/>
    <w:rsid w:val="00257BD0"/>
    <w:rsid w:val="002627A9"/>
    <w:rsid w:val="00262AC3"/>
    <w:rsid w:val="002640E1"/>
    <w:rsid w:val="002645DA"/>
    <w:rsid w:val="002648A7"/>
    <w:rsid w:val="00266899"/>
    <w:rsid w:val="00267304"/>
    <w:rsid w:val="0027029F"/>
    <w:rsid w:val="00270FC9"/>
    <w:rsid w:val="00271360"/>
    <w:rsid w:val="0027474E"/>
    <w:rsid w:val="00274E21"/>
    <w:rsid w:val="0027672D"/>
    <w:rsid w:val="00282011"/>
    <w:rsid w:val="0028232E"/>
    <w:rsid w:val="00282FE4"/>
    <w:rsid w:val="00283F8F"/>
    <w:rsid w:val="00286F8C"/>
    <w:rsid w:val="00287FCD"/>
    <w:rsid w:val="0029062E"/>
    <w:rsid w:val="00291E02"/>
    <w:rsid w:val="002923EC"/>
    <w:rsid w:val="002942F9"/>
    <w:rsid w:val="00295879"/>
    <w:rsid w:val="002972AB"/>
    <w:rsid w:val="00297430"/>
    <w:rsid w:val="00297A60"/>
    <w:rsid w:val="002A0E97"/>
    <w:rsid w:val="002A188C"/>
    <w:rsid w:val="002A489C"/>
    <w:rsid w:val="002A686F"/>
    <w:rsid w:val="002A7106"/>
    <w:rsid w:val="002A7B74"/>
    <w:rsid w:val="002B086B"/>
    <w:rsid w:val="002B13CA"/>
    <w:rsid w:val="002B14FC"/>
    <w:rsid w:val="002B32AC"/>
    <w:rsid w:val="002B3952"/>
    <w:rsid w:val="002B3C21"/>
    <w:rsid w:val="002B4B03"/>
    <w:rsid w:val="002B4EBA"/>
    <w:rsid w:val="002B6198"/>
    <w:rsid w:val="002B68AB"/>
    <w:rsid w:val="002B72C4"/>
    <w:rsid w:val="002C01CD"/>
    <w:rsid w:val="002C0F89"/>
    <w:rsid w:val="002C139D"/>
    <w:rsid w:val="002C17E4"/>
    <w:rsid w:val="002C1DAB"/>
    <w:rsid w:val="002C3924"/>
    <w:rsid w:val="002C6057"/>
    <w:rsid w:val="002D0020"/>
    <w:rsid w:val="002D0E70"/>
    <w:rsid w:val="002D1539"/>
    <w:rsid w:val="002D6E9D"/>
    <w:rsid w:val="002D7FE7"/>
    <w:rsid w:val="002E1239"/>
    <w:rsid w:val="002E3273"/>
    <w:rsid w:val="002E4073"/>
    <w:rsid w:val="002E66C7"/>
    <w:rsid w:val="002E7F12"/>
    <w:rsid w:val="002F03A4"/>
    <w:rsid w:val="002F0BD2"/>
    <w:rsid w:val="002F0F31"/>
    <w:rsid w:val="002F1479"/>
    <w:rsid w:val="002F16C4"/>
    <w:rsid w:val="002F2455"/>
    <w:rsid w:val="002F2551"/>
    <w:rsid w:val="002F5DF2"/>
    <w:rsid w:val="002F5FD0"/>
    <w:rsid w:val="002F796F"/>
    <w:rsid w:val="00304074"/>
    <w:rsid w:val="00304623"/>
    <w:rsid w:val="00307DD5"/>
    <w:rsid w:val="00311773"/>
    <w:rsid w:val="00311F28"/>
    <w:rsid w:val="00312F76"/>
    <w:rsid w:val="00313A51"/>
    <w:rsid w:val="00314FE1"/>
    <w:rsid w:val="00315BD6"/>
    <w:rsid w:val="003166A7"/>
    <w:rsid w:val="00317F57"/>
    <w:rsid w:val="00320C2F"/>
    <w:rsid w:val="00320E96"/>
    <w:rsid w:val="00322488"/>
    <w:rsid w:val="0032752E"/>
    <w:rsid w:val="003301D1"/>
    <w:rsid w:val="00333BA7"/>
    <w:rsid w:val="00334D13"/>
    <w:rsid w:val="003369A7"/>
    <w:rsid w:val="00336AEB"/>
    <w:rsid w:val="00337474"/>
    <w:rsid w:val="003375A3"/>
    <w:rsid w:val="003375ED"/>
    <w:rsid w:val="0033784C"/>
    <w:rsid w:val="00337BDC"/>
    <w:rsid w:val="003439AA"/>
    <w:rsid w:val="003439DF"/>
    <w:rsid w:val="003462F8"/>
    <w:rsid w:val="003519B9"/>
    <w:rsid w:val="003545AB"/>
    <w:rsid w:val="003546BD"/>
    <w:rsid w:val="00354B16"/>
    <w:rsid w:val="00361E51"/>
    <w:rsid w:val="00361F94"/>
    <w:rsid w:val="00362217"/>
    <w:rsid w:val="00362B36"/>
    <w:rsid w:val="00363786"/>
    <w:rsid w:val="0036704A"/>
    <w:rsid w:val="00367073"/>
    <w:rsid w:val="00367863"/>
    <w:rsid w:val="00371E79"/>
    <w:rsid w:val="00372A59"/>
    <w:rsid w:val="00373046"/>
    <w:rsid w:val="00374603"/>
    <w:rsid w:val="00375599"/>
    <w:rsid w:val="00375FF6"/>
    <w:rsid w:val="0038254C"/>
    <w:rsid w:val="00383BAF"/>
    <w:rsid w:val="0038407C"/>
    <w:rsid w:val="0038759C"/>
    <w:rsid w:val="00392CBF"/>
    <w:rsid w:val="00394200"/>
    <w:rsid w:val="00397748"/>
    <w:rsid w:val="003A158C"/>
    <w:rsid w:val="003A1B65"/>
    <w:rsid w:val="003A3F4C"/>
    <w:rsid w:val="003A45B6"/>
    <w:rsid w:val="003A56EC"/>
    <w:rsid w:val="003A57FF"/>
    <w:rsid w:val="003A5D28"/>
    <w:rsid w:val="003A6EC9"/>
    <w:rsid w:val="003A75D7"/>
    <w:rsid w:val="003A7FE0"/>
    <w:rsid w:val="003B0137"/>
    <w:rsid w:val="003C0C62"/>
    <w:rsid w:val="003C1995"/>
    <w:rsid w:val="003C1BB4"/>
    <w:rsid w:val="003C1EB6"/>
    <w:rsid w:val="003C26D6"/>
    <w:rsid w:val="003C4433"/>
    <w:rsid w:val="003C534F"/>
    <w:rsid w:val="003C67F4"/>
    <w:rsid w:val="003C6906"/>
    <w:rsid w:val="003C69C2"/>
    <w:rsid w:val="003C7C3C"/>
    <w:rsid w:val="003D001E"/>
    <w:rsid w:val="003D23C7"/>
    <w:rsid w:val="003D4D68"/>
    <w:rsid w:val="003D5E6D"/>
    <w:rsid w:val="003E3EB2"/>
    <w:rsid w:val="003E3EBE"/>
    <w:rsid w:val="003E5FAA"/>
    <w:rsid w:val="003F0D1D"/>
    <w:rsid w:val="003F0EB6"/>
    <w:rsid w:val="003F251D"/>
    <w:rsid w:val="003F6C21"/>
    <w:rsid w:val="004009B2"/>
    <w:rsid w:val="0040102C"/>
    <w:rsid w:val="0040154C"/>
    <w:rsid w:val="0040256B"/>
    <w:rsid w:val="00402AA0"/>
    <w:rsid w:val="00402BAA"/>
    <w:rsid w:val="004039C3"/>
    <w:rsid w:val="004051E2"/>
    <w:rsid w:val="0040560E"/>
    <w:rsid w:val="00406FD1"/>
    <w:rsid w:val="00407D89"/>
    <w:rsid w:val="00413B0A"/>
    <w:rsid w:val="00416BF9"/>
    <w:rsid w:val="0041759F"/>
    <w:rsid w:val="00417B40"/>
    <w:rsid w:val="004202DD"/>
    <w:rsid w:val="00420800"/>
    <w:rsid w:val="00420BB9"/>
    <w:rsid w:val="00421C67"/>
    <w:rsid w:val="00425272"/>
    <w:rsid w:val="00425997"/>
    <w:rsid w:val="00427E6D"/>
    <w:rsid w:val="00430B02"/>
    <w:rsid w:val="00432BED"/>
    <w:rsid w:val="00433245"/>
    <w:rsid w:val="00434161"/>
    <w:rsid w:val="00434E97"/>
    <w:rsid w:val="00436A65"/>
    <w:rsid w:val="00436FD3"/>
    <w:rsid w:val="004370EB"/>
    <w:rsid w:val="0044154E"/>
    <w:rsid w:val="004438EA"/>
    <w:rsid w:val="004455D1"/>
    <w:rsid w:val="004471F7"/>
    <w:rsid w:val="004472B0"/>
    <w:rsid w:val="00447517"/>
    <w:rsid w:val="00447B2F"/>
    <w:rsid w:val="00450EE7"/>
    <w:rsid w:val="00451BD8"/>
    <w:rsid w:val="00451F60"/>
    <w:rsid w:val="004521A4"/>
    <w:rsid w:val="00452959"/>
    <w:rsid w:val="00452C6A"/>
    <w:rsid w:val="00453168"/>
    <w:rsid w:val="00453C54"/>
    <w:rsid w:val="00453C79"/>
    <w:rsid w:val="004558C0"/>
    <w:rsid w:val="00456006"/>
    <w:rsid w:val="00457CAE"/>
    <w:rsid w:val="00457F9E"/>
    <w:rsid w:val="00460467"/>
    <w:rsid w:val="00460F46"/>
    <w:rsid w:val="004620E0"/>
    <w:rsid w:val="004626C1"/>
    <w:rsid w:val="0046335B"/>
    <w:rsid w:val="00466400"/>
    <w:rsid w:val="0046705F"/>
    <w:rsid w:val="00467BE3"/>
    <w:rsid w:val="004705A7"/>
    <w:rsid w:val="00470639"/>
    <w:rsid w:val="004720F7"/>
    <w:rsid w:val="00472F1E"/>
    <w:rsid w:val="00473509"/>
    <w:rsid w:val="00473E90"/>
    <w:rsid w:val="00477920"/>
    <w:rsid w:val="004804B6"/>
    <w:rsid w:val="004813E9"/>
    <w:rsid w:val="0048199D"/>
    <w:rsid w:val="004838C5"/>
    <w:rsid w:val="00483A7F"/>
    <w:rsid w:val="00484114"/>
    <w:rsid w:val="00485BC1"/>
    <w:rsid w:val="00485D12"/>
    <w:rsid w:val="00487F21"/>
    <w:rsid w:val="00490353"/>
    <w:rsid w:val="00492B62"/>
    <w:rsid w:val="004938B9"/>
    <w:rsid w:val="00494B4F"/>
    <w:rsid w:val="004973EA"/>
    <w:rsid w:val="00497682"/>
    <w:rsid w:val="00497B1F"/>
    <w:rsid w:val="004A0BB7"/>
    <w:rsid w:val="004A1A9F"/>
    <w:rsid w:val="004A234D"/>
    <w:rsid w:val="004A2367"/>
    <w:rsid w:val="004A3E0F"/>
    <w:rsid w:val="004A4995"/>
    <w:rsid w:val="004A726A"/>
    <w:rsid w:val="004A773D"/>
    <w:rsid w:val="004A7D66"/>
    <w:rsid w:val="004B07D9"/>
    <w:rsid w:val="004B0953"/>
    <w:rsid w:val="004B1059"/>
    <w:rsid w:val="004B3556"/>
    <w:rsid w:val="004B3574"/>
    <w:rsid w:val="004B4EFA"/>
    <w:rsid w:val="004B5A2D"/>
    <w:rsid w:val="004B6334"/>
    <w:rsid w:val="004B784F"/>
    <w:rsid w:val="004B7860"/>
    <w:rsid w:val="004B7A97"/>
    <w:rsid w:val="004C12B9"/>
    <w:rsid w:val="004C1601"/>
    <w:rsid w:val="004C3FCB"/>
    <w:rsid w:val="004C4490"/>
    <w:rsid w:val="004C681F"/>
    <w:rsid w:val="004C694F"/>
    <w:rsid w:val="004C7FD6"/>
    <w:rsid w:val="004D01C8"/>
    <w:rsid w:val="004D3349"/>
    <w:rsid w:val="004D44BE"/>
    <w:rsid w:val="004D51CA"/>
    <w:rsid w:val="004D5BE5"/>
    <w:rsid w:val="004D637A"/>
    <w:rsid w:val="004D75AC"/>
    <w:rsid w:val="004E1931"/>
    <w:rsid w:val="004E30C9"/>
    <w:rsid w:val="004E37F0"/>
    <w:rsid w:val="004E4027"/>
    <w:rsid w:val="004E422F"/>
    <w:rsid w:val="004E431A"/>
    <w:rsid w:val="004E6AC3"/>
    <w:rsid w:val="004E7086"/>
    <w:rsid w:val="004F0C94"/>
    <w:rsid w:val="004F1B12"/>
    <w:rsid w:val="004F1C14"/>
    <w:rsid w:val="004F24BB"/>
    <w:rsid w:val="004F3DEA"/>
    <w:rsid w:val="004F4A75"/>
    <w:rsid w:val="005020B4"/>
    <w:rsid w:val="00503A13"/>
    <w:rsid w:val="0050533C"/>
    <w:rsid w:val="00505C69"/>
    <w:rsid w:val="005067AF"/>
    <w:rsid w:val="00507CBF"/>
    <w:rsid w:val="00507D2D"/>
    <w:rsid w:val="00511237"/>
    <w:rsid w:val="0051136A"/>
    <w:rsid w:val="005151DB"/>
    <w:rsid w:val="00515788"/>
    <w:rsid w:val="00517047"/>
    <w:rsid w:val="00517CFB"/>
    <w:rsid w:val="00521612"/>
    <w:rsid w:val="0052302C"/>
    <w:rsid w:val="00524FD5"/>
    <w:rsid w:val="005250DA"/>
    <w:rsid w:val="0052583E"/>
    <w:rsid w:val="00526D59"/>
    <w:rsid w:val="0053122B"/>
    <w:rsid w:val="005312A1"/>
    <w:rsid w:val="005315B3"/>
    <w:rsid w:val="00532D3F"/>
    <w:rsid w:val="0053344B"/>
    <w:rsid w:val="005334A9"/>
    <w:rsid w:val="00537481"/>
    <w:rsid w:val="00537AA2"/>
    <w:rsid w:val="005408F8"/>
    <w:rsid w:val="0054166F"/>
    <w:rsid w:val="00541D20"/>
    <w:rsid w:val="00542CC2"/>
    <w:rsid w:val="005430F6"/>
    <w:rsid w:val="00546A6A"/>
    <w:rsid w:val="00547EDD"/>
    <w:rsid w:val="00550250"/>
    <w:rsid w:val="00551765"/>
    <w:rsid w:val="005523D1"/>
    <w:rsid w:val="00552E10"/>
    <w:rsid w:val="0055357C"/>
    <w:rsid w:val="005537FE"/>
    <w:rsid w:val="00553CB7"/>
    <w:rsid w:val="005553CF"/>
    <w:rsid w:val="00555938"/>
    <w:rsid w:val="0056012F"/>
    <w:rsid w:val="0056327A"/>
    <w:rsid w:val="00563D18"/>
    <w:rsid w:val="005655B7"/>
    <w:rsid w:val="00565CBD"/>
    <w:rsid w:val="00571026"/>
    <w:rsid w:val="005711A1"/>
    <w:rsid w:val="005716A2"/>
    <w:rsid w:val="005751DB"/>
    <w:rsid w:val="005766AC"/>
    <w:rsid w:val="00582078"/>
    <w:rsid w:val="005842BA"/>
    <w:rsid w:val="00585440"/>
    <w:rsid w:val="00585BCF"/>
    <w:rsid w:val="00586218"/>
    <w:rsid w:val="00586431"/>
    <w:rsid w:val="00587735"/>
    <w:rsid w:val="005877DA"/>
    <w:rsid w:val="00590021"/>
    <w:rsid w:val="00590431"/>
    <w:rsid w:val="00591E4B"/>
    <w:rsid w:val="00591F31"/>
    <w:rsid w:val="005923BD"/>
    <w:rsid w:val="005931A3"/>
    <w:rsid w:val="00593551"/>
    <w:rsid w:val="00593B2F"/>
    <w:rsid w:val="00594400"/>
    <w:rsid w:val="00596DB8"/>
    <w:rsid w:val="005970EE"/>
    <w:rsid w:val="005A4707"/>
    <w:rsid w:val="005A7594"/>
    <w:rsid w:val="005A7DEF"/>
    <w:rsid w:val="005B02ED"/>
    <w:rsid w:val="005B230A"/>
    <w:rsid w:val="005B2FEA"/>
    <w:rsid w:val="005B4A31"/>
    <w:rsid w:val="005B77FC"/>
    <w:rsid w:val="005C02B5"/>
    <w:rsid w:val="005C0E44"/>
    <w:rsid w:val="005C1392"/>
    <w:rsid w:val="005C394F"/>
    <w:rsid w:val="005C5DD3"/>
    <w:rsid w:val="005C64AC"/>
    <w:rsid w:val="005C6945"/>
    <w:rsid w:val="005D0730"/>
    <w:rsid w:val="005D1206"/>
    <w:rsid w:val="005D176E"/>
    <w:rsid w:val="005D187D"/>
    <w:rsid w:val="005D26D0"/>
    <w:rsid w:val="005D351F"/>
    <w:rsid w:val="005D3805"/>
    <w:rsid w:val="005D5E79"/>
    <w:rsid w:val="005D685A"/>
    <w:rsid w:val="005D7DBC"/>
    <w:rsid w:val="005E188E"/>
    <w:rsid w:val="005E37CB"/>
    <w:rsid w:val="005E470E"/>
    <w:rsid w:val="005E555E"/>
    <w:rsid w:val="005E5D43"/>
    <w:rsid w:val="005E6F77"/>
    <w:rsid w:val="005F0297"/>
    <w:rsid w:val="005F092E"/>
    <w:rsid w:val="005F2456"/>
    <w:rsid w:val="005F3E11"/>
    <w:rsid w:val="005F55CC"/>
    <w:rsid w:val="006002DC"/>
    <w:rsid w:val="00601715"/>
    <w:rsid w:val="006030DD"/>
    <w:rsid w:val="006032DD"/>
    <w:rsid w:val="00606E4B"/>
    <w:rsid w:val="00607041"/>
    <w:rsid w:val="0061097D"/>
    <w:rsid w:val="0061152E"/>
    <w:rsid w:val="00611C86"/>
    <w:rsid w:val="00622459"/>
    <w:rsid w:val="0062245A"/>
    <w:rsid w:val="0063053E"/>
    <w:rsid w:val="0063079D"/>
    <w:rsid w:val="00631555"/>
    <w:rsid w:val="00631A9A"/>
    <w:rsid w:val="00633935"/>
    <w:rsid w:val="0063724D"/>
    <w:rsid w:val="006374F9"/>
    <w:rsid w:val="006377A1"/>
    <w:rsid w:val="006439B0"/>
    <w:rsid w:val="0064462E"/>
    <w:rsid w:val="00645119"/>
    <w:rsid w:val="00645346"/>
    <w:rsid w:val="00647B73"/>
    <w:rsid w:val="006519EC"/>
    <w:rsid w:val="00653A7F"/>
    <w:rsid w:val="00654727"/>
    <w:rsid w:val="006548A7"/>
    <w:rsid w:val="00654E16"/>
    <w:rsid w:val="006551BB"/>
    <w:rsid w:val="00655ABA"/>
    <w:rsid w:val="00656072"/>
    <w:rsid w:val="00660DF6"/>
    <w:rsid w:val="006615FF"/>
    <w:rsid w:val="00661793"/>
    <w:rsid w:val="006636E8"/>
    <w:rsid w:val="00664923"/>
    <w:rsid w:val="006653CA"/>
    <w:rsid w:val="00665DE2"/>
    <w:rsid w:val="00667659"/>
    <w:rsid w:val="00671463"/>
    <w:rsid w:val="006756FD"/>
    <w:rsid w:val="006759BC"/>
    <w:rsid w:val="00675ABF"/>
    <w:rsid w:val="006775FB"/>
    <w:rsid w:val="00680B18"/>
    <w:rsid w:val="00680B9D"/>
    <w:rsid w:val="00680FAD"/>
    <w:rsid w:val="0068467F"/>
    <w:rsid w:val="006850A7"/>
    <w:rsid w:val="0068523E"/>
    <w:rsid w:val="00687122"/>
    <w:rsid w:val="006872AC"/>
    <w:rsid w:val="00687D88"/>
    <w:rsid w:val="00690826"/>
    <w:rsid w:val="006910D1"/>
    <w:rsid w:val="006917F9"/>
    <w:rsid w:val="00692016"/>
    <w:rsid w:val="00692C37"/>
    <w:rsid w:val="00692FAC"/>
    <w:rsid w:val="00693849"/>
    <w:rsid w:val="00694628"/>
    <w:rsid w:val="00694E23"/>
    <w:rsid w:val="0069630D"/>
    <w:rsid w:val="006973A1"/>
    <w:rsid w:val="006A2150"/>
    <w:rsid w:val="006A21FC"/>
    <w:rsid w:val="006A274B"/>
    <w:rsid w:val="006A50FE"/>
    <w:rsid w:val="006A6B76"/>
    <w:rsid w:val="006B1F34"/>
    <w:rsid w:val="006B3F24"/>
    <w:rsid w:val="006B4076"/>
    <w:rsid w:val="006B4DA3"/>
    <w:rsid w:val="006B64AA"/>
    <w:rsid w:val="006C099F"/>
    <w:rsid w:val="006C3931"/>
    <w:rsid w:val="006D23DC"/>
    <w:rsid w:val="006D38FB"/>
    <w:rsid w:val="006D488E"/>
    <w:rsid w:val="006D48FD"/>
    <w:rsid w:val="006D7FA8"/>
    <w:rsid w:val="006E21E6"/>
    <w:rsid w:val="006E280B"/>
    <w:rsid w:val="006E2825"/>
    <w:rsid w:val="006E2B4F"/>
    <w:rsid w:val="006E49DA"/>
    <w:rsid w:val="006E5BEC"/>
    <w:rsid w:val="006E654A"/>
    <w:rsid w:val="006E6BA0"/>
    <w:rsid w:val="006E6DC6"/>
    <w:rsid w:val="006E783B"/>
    <w:rsid w:val="006F13AF"/>
    <w:rsid w:val="006F1A2C"/>
    <w:rsid w:val="006F2557"/>
    <w:rsid w:val="006F2A77"/>
    <w:rsid w:val="006F2E59"/>
    <w:rsid w:val="006F3BC8"/>
    <w:rsid w:val="006F4516"/>
    <w:rsid w:val="006F4C8A"/>
    <w:rsid w:val="006F6832"/>
    <w:rsid w:val="006F6E99"/>
    <w:rsid w:val="00701206"/>
    <w:rsid w:val="00703EF6"/>
    <w:rsid w:val="00704C6C"/>
    <w:rsid w:val="00704CD3"/>
    <w:rsid w:val="0070533B"/>
    <w:rsid w:val="00705694"/>
    <w:rsid w:val="007062BC"/>
    <w:rsid w:val="00715DF5"/>
    <w:rsid w:val="00717E3A"/>
    <w:rsid w:val="00722098"/>
    <w:rsid w:val="00722444"/>
    <w:rsid w:val="0072271F"/>
    <w:rsid w:val="00722BAA"/>
    <w:rsid w:val="007269FE"/>
    <w:rsid w:val="00727108"/>
    <w:rsid w:val="0072784D"/>
    <w:rsid w:val="0073079A"/>
    <w:rsid w:val="0073485A"/>
    <w:rsid w:val="00735A4A"/>
    <w:rsid w:val="00737523"/>
    <w:rsid w:val="0074337B"/>
    <w:rsid w:val="0074514E"/>
    <w:rsid w:val="00747867"/>
    <w:rsid w:val="00750621"/>
    <w:rsid w:val="00752108"/>
    <w:rsid w:val="0075215F"/>
    <w:rsid w:val="007523C5"/>
    <w:rsid w:val="00752E54"/>
    <w:rsid w:val="007537CF"/>
    <w:rsid w:val="00753C7B"/>
    <w:rsid w:val="00753E4C"/>
    <w:rsid w:val="00755049"/>
    <w:rsid w:val="00756217"/>
    <w:rsid w:val="00756CF1"/>
    <w:rsid w:val="00763438"/>
    <w:rsid w:val="0076648E"/>
    <w:rsid w:val="00766561"/>
    <w:rsid w:val="007666E7"/>
    <w:rsid w:val="007672C0"/>
    <w:rsid w:val="00771555"/>
    <w:rsid w:val="00774A72"/>
    <w:rsid w:val="00775364"/>
    <w:rsid w:val="00775C91"/>
    <w:rsid w:val="00776FAD"/>
    <w:rsid w:val="007817B2"/>
    <w:rsid w:val="00782379"/>
    <w:rsid w:val="00782A89"/>
    <w:rsid w:val="007830BE"/>
    <w:rsid w:val="00783A5C"/>
    <w:rsid w:val="00783FBA"/>
    <w:rsid w:val="0078447A"/>
    <w:rsid w:val="00784FE6"/>
    <w:rsid w:val="00786491"/>
    <w:rsid w:val="007913F3"/>
    <w:rsid w:val="0079154A"/>
    <w:rsid w:val="00794EB4"/>
    <w:rsid w:val="00796D00"/>
    <w:rsid w:val="007A11DE"/>
    <w:rsid w:val="007A12A4"/>
    <w:rsid w:val="007A3500"/>
    <w:rsid w:val="007A4607"/>
    <w:rsid w:val="007A55F9"/>
    <w:rsid w:val="007A63E1"/>
    <w:rsid w:val="007A7365"/>
    <w:rsid w:val="007B4A83"/>
    <w:rsid w:val="007B5F21"/>
    <w:rsid w:val="007C10E9"/>
    <w:rsid w:val="007C2222"/>
    <w:rsid w:val="007C28A2"/>
    <w:rsid w:val="007C2E32"/>
    <w:rsid w:val="007C4049"/>
    <w:rsid w:val="007C48B4"/>
    <w:rsid w:val="007C5C25"/>
    <w:rsid w:val="007D0C4C"/>
    <w:rsid w:val="007D1F58"/>
    <w:rsid w:val="007D204F"/>
    <w:rsid w:val="007D28C8"/>
    <w:rsid w:val="007D4D3B"/>
    <w:rsid w:val="007D52A3"/>
    <w:rsid w:val="007D56D4"/>
    <w:rsid w:val="007D5A61"/>
    <w:rsid w:val="007D68DF"/>
    <w:rsid w:val="007D761A"/>
    <w:rsid w:val="007D7F00"/>
    <w:rsid w:val="007E15F7"/>
    <w:rsid w:val="007E2CE7"/>
    <w:rsid w:val="007E3EC9"/>
    <w:rsid w:val="007E3F3F"/>
    <w:rsid w:val="007E40B4"/>
    <w:rsid w:val="007E574E"/>
    <w:rsid w:val="007E5B09"/>
    <w:rsid w:val="007E7522"/>
    <w:rsid w:val="007F0538"/>
    <w:rsid w:val="007F0FF0"/>
    <w:rsid w:val="007F431E"/>
    <w:rsid w:val="007F4431"/>
    <w:rsid w:val="007F514E"/>
    <w:rsid w:val="007F5D2E"/>
    <w:rsid w:val="007F6322"/>
    <w:rsid w:val="0080020F"/>
    <w:rsid w:val="00800A5B"/>
    <w:rsid w:val="0080256E"/>
    <w:rsid w:val="00806320"/>
    <w:rsid w:val="008067FF"/>
    <w:rsid w:val="008068FA"/>
    <w:rsid w:val="008076BC"/>
    <w:rsid w:val="00810212"/>
    <w:rsid w:val="008120A1"/>
    <w:rsid w:val="0081466C"/>
    <w:rsid w:val="00814A8A"/>
    <w:rsid w:val="008155CF"/>
    <w:rsid w:val="00815B92"/>
    <w:rsid w:val="00815C21"/>
    <w:rsid w:val="0081615C"/>
    <w:rsid w:val="00816466"/>
    <w:rsid w:val="00817B0F"/>
    <w:rsid w:val="00817E7B"/>
    <w:rsid w:val="008222BE"/>
    <w:rsid w:val="0082252A"/>
    <w:rsid w:val="00825000"/>
    <w:rsid w:val="00825D32"/>
    <w:rsid w:val="008311FB"/>
    <w:rsid w:val="00831821"/>
    <w:rsid w:val="00836468"/>
    <w:rsid w:val="00842995"/>
    <w:rsid w:val="00843212"/>
    <w:rsid w:val="0084433B"/>
    <w:rsid w:val="00846F31"/>
    <w:rsid w:val="008506AA"/>
    <w:rsid w:val="00851A72"/>
    <w:rsid w:val="008547E1"/>
    <w:rsid w:val="00854B4E"/>
    <w:rsid w:val="0085554A"/>
    <w:rsid w:val="00860232"/>
    <w:rsid w:val="00860DAB"/>
    <w:rsid w:val="0086192F"/>
    <w:rsid w:val="00862545"/>
    <w:rsid w:val="00865D51"/>
    <w:rsid w:val="00866E38"/>
    <w:rsid w:val="008678B5"/>
    <w:rsid w:val="008726AF"/>
    <w:rsid w:val="00873C85"/>
    <w:rsid w:val="008744FA"/>
    <w:rsid w:val="00875B85"/>
    <w:rsid w:val="00876BB2"/>
    <w:rsid w:val="00877BB1"/>
    <w:rsid w:val="008801F6"/>
    <w:rsid w:val="008812F7"/>
    <w:rsid w:val="0088200A"/>
    <w:rsid w:val="00884748"/>
    <w:rsid w:val="00885A66"/>
    <w:rsid w:val="008900DA"/>
    <w:rsid w:val="00892A02"/>
    <w:rsid w:val="008932A1"/>
    <w:rsid w:val="00893442"/>
    <w:rsid w:val="008970A1"/>
    <w:rsid w:val="00897B81"/>
    <w:rsid w:val="008A299E"/>
    <w:rsid w:val="008A62DF"/>
    <w:rsid w:val="008A65CC"/>
    <w:rsid w:val="008A6D13"/>
    <w:rsid w:val="008A791F"/>
    <w:rsid w:val="008B0C17"/>
    <w:rsid w:val="008B225F"/>
    <w:rsid w:val="008B2BBB"/>
    <w:rsid w:val="008B4BF3"/>
    <w:rsid w:val="008B60B8"/>
    <w:rsid w:val="008B6222"/>
    <w:rsid w:val="008B6A99"/>
    <w:rsid w:val="008C1ABD"/>
    <w:rsid w:val="008C2356"/>
    <w:rsid w:val="008C28B5"/>
    <w:rsid w:val="008C28F6"/>
    <w:rsid w:val="008C2E83"/>
    <w:rsid w:val="008C2FA1"/>
    <w:rsid w:val="008C3D0B"/>
    <w:rsid w:val="008C6BC5"/>
    <w:rsid w:val="008C735D"/>
    <w:rsid w:val="008C7CF3"/>
    <w:rsid w:val="008D158A"/>
    <w:rsid w:val="008D1F83"/>
    <w:rsid w:val="008D215B"/>
    <w:rsid w:val="008D3EDB"/>
    <w:rsid w:val="008D4250"/>
    <w:rsid w:val="008D5F3A"/>
    <w:rsid w:val="008D6282"/>
    <w:rsid w:val="008D68EC"/>
    <w:rsid w:val="008E0193"/>
    <w:rsid w:val="008E1A9A"/>
    <w:rsid w:val="008E227A"/>
    <w:rsid w:val="008E2690"/>
    <w:rsid w:val="008E2F0C"/>
    <w:rsid w:val="008E387B"/>
    <w:rsid w:val="008E41D9"/>
    <w:rsid w:val="008E52D6"/>
    <w:rsid w:val="008F033B"/>
    <w:rsid w:val="008F0769"/>
    <w:rsid w:val="008F179A"/>
    <w:rsid w:val="008F2DAC"/>
    <w:rsid w:val="008F6382"/>
    <w:rsid w:val="008F7080"/>
    <w:rsid w:val="00901EC7"/>
    <w:rsid w:val="00904279"/>
    <w:rsid w:val="0090560B"/>
    <w:rsid w:val="009059B5"/>
    <w:rsid w:val="00906351"/>
    <w:rsid w:val="00906679"/>
    <w:rsid w:val="00912318"/>
    <w:rsid w:val="00913279"/>
    <w:rsid w:val="009132BD"/>
    <w:rsid w:val="0091336A"/>
    <w:rsid w:val="00913910"/>
    <w:rsid w:val="00914832"/>
    <w:rsid w:val="00916390"/>
    <w:rsid w:val="00916893"/>
    <w:rsid w:val="00917919"/>
    <w:rsid w:val="0092062B"/>
    <w:rsid w:val="00921E5B"/>
    <w:rsid w:val="009225BA"/>
    <w:rsid w:val="0092260A"/>
    <w:rsid w:val="0093257E"/>
    <w:rsid w:val="00935980"/>
    <w:rsid w:val="00940E11"/>
    <w:rsid w:val="00940E48"/>
    <w:rsid w:val="00940E4D"/>
    <w:rsid w:val="00941173"/>
    <w:rsid w:val="0094140F"/>
    <w:rsid w:val="009419D9"/>
    <w:rsid w:val="009423F6"/>
    <w:rsid w:val="009424F7"/>
    <w:rsid w:val="0094338A"/>
    <w:rsid w:val="00944380"/>
    <w:rsid w:val="009444E7"/>
    <w:rsid w:val="009446A1"/>
    <w:rsid w:val="00945963"/>
    <w:rsid w:val="00946A7A"/>
    <w:rsid w:val="00947701"/>
    <w:rsid w:val="009500C9"/>
    <w:rsid w:val="00951FBB"/>
    <w:rsid w:val="00952538"/>
    <w:rsid w:val="00952B69"/>
    <w:rsid w:val="00953E56"/>
    <w:rsid w:val="009545F5"/>
    <w:rsid w:val="00955E8B"/>
    <w:rsid w:val="0095639E"/>
    <w:rsid w:val="00956F13"/>
    <w:rsid w:val="00961B8E"/>
    <w:rsid w:val="009632A3"/>
    <w:rsid w:val="00964BCD"/>
    <w:rsid w:val="009705A9"/>
    <w:rsid w:val="00972005"/>
    <w:rsid w:val="00972801"/>
    <w:rsid w:val="0097282D"/>
    <w:rsid w:val="009744A0"/>
    <w:rsid w:val="00974B7E"/>
    <w:rsid w:val="009759EE"/>
    <w:rsid w:val="00976D4A"/>
    <w:rsid w:val="00981107"/>
    <w:rsid w:val="00982203"/>
    <w:rsid w:val="009857D8"/>
    <w:rsid w:val="00985C54"/>
    <w:rsid w:val="00986264"/>
    <w:rsid w:val="009863E8"/>
    <w:rsid w:val="00986A20"/>
    <w:rsid w:val="009871EC"/>
    <w:rsid w:val="00990000"/>
    <w:rsid w:val="009912BD"/>
    <w:rsid w:val="009925A3"/>
    <w:rsid w:val="0099329B"/>
    <w:rsid w:val="00994322"/>
    <w:rsid w:val="009943B1"/>
    <w:rsid w:val="00995F02"/>
    <w:rsid w:val="00997C21"/>
    <w:rsid w:val="009A09A2"/>
    <w:rsid w:val="009A1AE8"/>
    <w:rsid w:val="009A2DEE"/>
    <w:rsid w:val="009A3B07"/>
    <w:rsid w:val="009A4386"/>
    <w:rsid w:val="009A46DB"/>
    <w:rsid w:val="009A4DD6"/>
    <w:rsid w:val="009A5E29"/>
    <w:rsid w:val="009A7081"/>
    <w:rsid w:val="009A7256"/>
    <w:rsid w:val="009A7879"/>
    <w:rsid w:val="009B0B2F"/>
    <w:rsid w:val="009B184A"/>
    <w:rsid w:val="009B24C0"/>
    <w:rsid w:val="009B35A5"/>
    <w:rsid w:val="009B367E"/>
    <w:rsid w:val="009B4E26"/>
    <w:rsid w:val="009B6069"/>
    <w:rsid w:val="009B6E24"/>
    <w:rsid w:val="009C05FA"/>
    <w:rsid w:val="009C1BE5"/>
    <w:rsid w:val="009C1C9E"/>
    <w:rsid w:val="009C2762"/>
    <w:rsid w:val="009C5576"/>
    <w:rsid w:val="009C5856"/>
    <w:rsid w:val="009C5C39"/>
    <w:rsid w:val="009C78EE"/>
    <w:rsid w:val="009D1500"/>
    <w:rsid w:val="009D1FCC"/>
    <w:rsid w:val="009D2C12"/>
    <w:rsid w:val="009D37A9"/>
    <w:rsid w:val="009D3F90"/>
    <w:rsid w:val="009D6A3F"/>
    <w:rsid w:val="009D73C6"/>
    <w:rsid w:val="009E0F35"/>
    <w:rsid w:val="009E24D8"/>
    <w:rsid w:val="009E3529"/>
    <w:rsid w:val="009E3D66"/>
    <w:rsid w:val="009E540F"/>
    <w:rsid w:val="009E747C"/>
    <w:rsid w:val="009E7C8E"/>
    <w:rsid w:val="009F0F32"/>
    <w:rsid w:val="009F2251"/>
    <w:rsid w:val="009F30DF"/>
    <w:rsid w:val="009F4DE1"/>
    <w:rsid w:val="009F755C"/>
    <w:rsid w:val="00A005F1"/>
    <w:rsid w:val="00A037FC"/>
    <w:rsid w:val="00A03C1C"/>
    <w:rsid w:val="00A053FA"/>
    <w:rsid w:val="00A10B34"/>
    <w:rsid w:val="00A114E5"/>
    <w:rsid w:val="00A140C0"/>
    <w:rsid w:val="00A16013"/>
    <w:rsid w:val="00A161DB"/>
    <w:rsid w:val="00A2149E"/>
    <w:rsid w:val="00A21B06"/>
    <w:rsid w:val="00A23A6E"/>
    <w:rsid w:val="00A2613F"/>
    <w:rsid w:val="00A26ACC"/>
    <w:rsid w:val="00A26F7D"/>
    <w:rsid w:val="00A27F49"/>
    <w:rsid w:val="00A30253"/>
    <w:rsid w:val="00A318EA"/>
    <w:rsid w:val="00A32EB0"/>
    <w:rsid w:val="00A33247"/>
    <w:rsid w:val="00A341D0"/>
    <w:rsid w:val="00A35BEB"/>
    <w:rsid w:val="00A36568"/>
    <w:rsid w:val="00A37651"/>
    <w:rsid w:val="00A37E86"/>
    <w:rsid w:val="00A407C0"/>
    <w:rsid w:val="00A40B01"/>
    <w:rsid w:val="00A40D37"/>
    <w:rsid w:val="00A43A8F"/>
    <w:rsid w:val="00A4438A"/>
    <w:rsid w:val="00A464D4"/>
    <w:rsid w:val="00A50801"/>
    <w:rsid w:val="00A514C4"/>
    <w:rsid w:val="00A52DDE"/>
    <w:rsid w:val="00A531B3"/>
    <w:rsid w:val="00A5523D"/>
    <w:rsid w:val="00A57A10"/>
    <w:rsid w:val="00A600EE"/>
    <w:rsid w:val="00A6080B"/>
    <w:rsid w:val="00A61D50"/>
    <w:rsid w:val="00A63BBD"/>
    <w:rsid w:val="00A63EEE"/>
    <w:rsid w:val="00A64D9E"/>
    <w:rsid w:val="00A66082"/>
    <w:rsid w:val="00A66092"/>
    <w:rsid w:val="00A66583"/>
    <w:rsid w:val="00A706EB"/>
    <w:rsid w:val="00A737FA"/>
    <w:rsid w:val="00A73A29"/>
    <w:rsid w:val="00A75F70"/>
    <w:rsid w:val="00A7633D"/>
    <w:rsid w:val="00A76CD6"/>
    <w:rsid w:val="00A76D2A"/>
    <w:rsid w:val="00A80D4D"/>
    <w:rsid w:val="00A81AF3"/>
    <w:rsid w:val="00A833A8"/>
    <w:rsid w:val="00A8430E"/>
    <w:rsid w:val="00A8431C"/>
    <w:rsid w:val="00A84D7E"/>
    <w:rsid w:val="00A8794A"/>
    <w:rsid w:val="00A912B3"/>
    <w:rsid w:val="00A91325"/>
    <w:rsid w:val="00A9208C"/>
    <w:rsid w:val="00A92962"/>
    <w:rsid w:val="00A92A99"/>
    <w:rsid w:val="00A936AC"/>
    <w:rsid w:val="00A94D43"/>
    <w:rsid w:val="00A95CE9"/>
    <w:rsid w:val="00A96A1C"/>
    <w:rsid w:val="00A96B4B"/>
    <w:rsid w:val="00A96BC8"/>
    <w:rsid w:val="00A96C95"/>
    <w:rsid w:val="00A97184"/>
    <w:rsid w:val="00AA00A9"/>
    <w:rsid w:val="00AA0833"/>
    <w:rsid w:val="00AA12B8"/>
    <w:rsid w:val="00AA2C38"/>
    <w:rsid w:val="00AA57AE"/>
    <w:rsid w:val="00AA62CC"/>
    <w:rsid w:val="00AB021D"/>
    <w:rsid w:val="00AB08FA"/>
    <w:rsid w:val="00AB0C9C"/>
    <w:rsid w:val="00AB24F6"/>
    <w:rsid w:val="00AB264C"/>
    <w:rsid w:val="00AB507A"/>
    <w:rsid w:val="00AB623C"/>
    <w:rsid w:val="00AC0E6E"/>
    <w:rsid w:val="00AC104A"/>
    <w:rsid w:val="00AD1527"/>
    <w:rsid w:val="00AD198F"/>
    <w:rsid w:val="00AD1C88"/>
    <w:rsid w:val="00AD2B9F"/>
    <w:rsid w:val="00AD36FA"/>
    <w:rsid w:val="00AD4D37"/>
    <w:rsid w:val="00AD60D8"/>
    <w:rsid w:val="00AD6248"/>
    <w:rsid w:val="00AE076C"/>
    <w:rsid w:val="00AE1EAB"/>
    <w:rsid w:val="00AE2BCC"/>
    <w:rsid w:val="00AE3540"/>
    <w:rsid w:val="00AE3BC7"/>
    <w:rsid w:val="00AE4C92"/>
    <w:rsid w:val="00AE4E24"/>
    <w:rsid w:val="00AE518C"/>
    <w:rsid w:val="00AE595E"/>
    <w:rsid w:val="00AE5D1F"/>
    <w:rsid w:val="00AE7782"/>
    <w:rsid w:val="00AF0AE3"/>
    <w:rsid w:val="00AF0C89"/>
    <w:rsid w:val="00AF3570"/>
    <w:rsid w:val="00AF407F"/>
    <w:rsid w:val="00AF720F"/>
    <w:rsid w:val="00AF7495"/>
    <w:rsid w:val="00AF7866"/>
    <w:rsid w:val="00B00896"/>
    <w:rsid w:val="00B009D5"/>
    <w:rsid w:val="00B01347"/>
    <w:rsid w:val="00B0144F"/>
    <w:rsid w:val="00B075EC"/>
    <w:rsid w:val="00B07C7E"/>
    <w:rsid w:val="00B07FC8"/>
    <w:rsid w:val="00B10C2F"/>
    <w:rsid w:val="00B13289"/>
    <w:rsid w:val="00B177F0"/>
    <w:rsid w:val="00B20D79"/>
    <w:rsid w:val="00B21F89"/>
    <w:rsid w:val="00B224F6"/>
    <w:rsid w:val="00B235A6"/>
    <w:rsid w:val="00B24193"/>
    <w:rsid w:val="00B243D9"/>
    <w:rsid w:val="00B24845"/>
    <w:rsid w:val="00B26A8B"/>
    <w:rsid w:val="00B27094"/>
    <w:rsid w:val="00B316CF"/>
    <w:rsid w:val="00B31A19"/>
    <w:rsid w:val="00B3316B"/>
    <w:rsid w:val="00B361DE"/>
    <w:rsid w:val="00B422EC"/>
    <w:rsid w:val="00B42600"/>
    <w:rsid w:val="00B4384A"/>
    <w:rsid w:val="00B4464E"/>
    <w:rsid w:val="00B47B1D"/>
    <w:rsid w:val="00B47B40"/>
    <w:rsid w:val="00B508E0"/>
    <w:rsid w:val="00B50D2F"/>
    <w:rsid w:val="00B52CA6"/>
    <w:rsid w:val="00B54616"/>
    <w:rsid w:val="00B57898"/>
    <w:rsid w:val="00B604CD"/>
    <w:rsid w:val="00B62197"/>
    <w:rsid w:val="00B621F0"/>
    <w:rsid w:val="00B62A2E"/>
    <w:rsid w:val="00B66242"/>
    <w:rsid w:val="00B66D3B"/>
    <w:rsid w:val="00B67E85"/>
    <w:rsid w:val="00B70433"/>
    <w:rsid w:val="00B709D0"/>
    <w:rsid w:val="00B72A1C"/>
    <w:rsid w:val="00B731F2"/>
    <w:rsid w:val="00B757A9"/>
    <w:rsid w:val="00B75EE1"/>
    <w:rsid w:val="00B767F9"/>
    <w:rsid w:val="00B81FFF"/>
    <w:rsid w:val="00B82D8E"/>
    <w:rsid w:val="00B83846"/>
    <w:rsid w:val="00B847AD"/>
    <w:rsid w:val="00B86083"/>
    <w:rsid w:val="00B8669D"/>
    <w:rsid w:val="00B86C2B"/>
    <w:rsid w:val="00B87FE0"/>
    <w:rsid w:val="00B92846"/>
    <w:rsid w:val="00B93BB9"/>
    <w:rsid w:val="00B952D7"/>
    <w:rsid w:val="00B962A2"/>
    <w:rsid w:val="00BA0470"/>
    <w:rsid w:val="00BA0B90"/>
    <w:rsid w:val="00BA2064"/>
    <w:rsid w:val="00BA32FF"/>
    <w:rsid w:val="00BA459C"/>
    <w:rsid w:val="00BA6ACC"/>
    <w:rsid w:val="00BA7FD5"/>
    <w:rsid w:val="00BB18FF"/>
    <w:rsid w:val="00BB4229"/>
    <w:rsid w:val="00BB4EDD"/>
    <w:rsid w:val="00BB58E8"/>
    <w:rsid w:val="00BB5D3E"/>
    <w:rsid w:val="00BB6B6A"/>
    <w:rsid w:val="00BB7768"/>
    <w:rsid w:val="00BB7770"/>
    <w:rsid w:val="00BB7E0F"/>
    <w:rsid w:val="00BC113A"/>
    <w:rsid w:val="00BC276C"/>
    <w:rsid w:val="00BC363B"/>
    <w:rsid w:val="00BC38BA"/>
    <w:rsid w:val="00BC6E34"/>
    <w:rsid w:val="00BC6E92"/>
    <w:rsid w:val="00BD27DE"/>
    <w:rsid w:val="00BD288F"/>
    <w:rsid w:val="00BD353F"/>
    <w:rsid w:val="00BD46FB"/>
    <w:rsid w:val="00BD5A6B"/>
    <w:rsid w:val="00BD600B"/>
    <w:rsid w:val="00BD608D"/>
    <w:rsid w:val="00BE050A"/>
    <w:rsid w:val="00BE114C"/>
    <w:rsid w:val="00BE20BF"/>
    <w:rsid w:val="00BE3E20"/>
    <w:rsid w:val="00BE5ABC"/>
    <w:rsid w:val="00BE64FD"/>
    <w:rsid w:val="00BE6D11"/>
    <w:rsid w:val="00BF00DB"/>
    <w:rsid w:val="00BF0B10"/>
    <w:rsid w:val="00BF1E25"/>
    <w:rsid w:val="00BF36B9"/>
    <w:rsid w:val="00BF7075"/>
    <w:rsid w:val="00C00F1C"/>
    <w:rsid w:val="00C00F21"/>
    <w:rsid w:val="00C0415A"/>
    <w:rsid w:val="00C0473A"/>
    <w:rsid w:val="00C04816"/>
    <w:rsid w:val="00C04D57"/>
    <w:rsid w:val="00C051D8"/>
    <w:rsid w:val="00C0721A"/>
    <w:rsid w:val="00C10C46"/>
    <w:rsid w:val="00C13C82"/>
    <w:rsid w:val="00C13D93"/>
    <w:rsid w:val="00C14CAB"/>
    <w:rsid w:val="00C15C5F"/>
    <w:rsid w:val="00C17544"/>
    <w:rsid w:val="00C17F27"/>
    <w:rsid w:val="00C20EF6"/>
    <w:rsid w:val="00C21018"/>
    <w:rsid w:val="00C22ADC"/>
    <w:rsid w:val="00C2306C"/>
    <w:rsid w:val="00C2550A"/>
    <w:rsid w:val="00C25B8D"/>
    <w:rsid w:val="00C25E62"/>
    <w:rsid w:val="00C27E94"/>
    <w:rsid w:val="00C309DA"/>
    <w:rsid w:val="00C34904"/>
    <w:rsid w:val="00C34EC9"/>
    <w:rsid w:val="00C36539"/>
    <w:rsid w:val="00C40CCC"/>
    <w:rsid w:val="00C429C9"/>
    <w:rsid w:val="00C43603"/>
    <w:rsid w:val="00C436F4"/>
    <w:rsid w:val="00C43EDB"/>
    <w:rsid w:val="00C46FDA"/>
    <w:rsid w:val="00C474B7"/>
    <w:rsid w:val="00C52B79"/>
    <w:rsid w:val="00C53CDF"/>
    <w:rsid w:val="00C54034"/>
    <w:rsid w:val="00C553B7"/>
    <w:rsid w:val="00C56BD5"/>
    <w:rsid w:val="00C57724"/>
    <w:rsid w:val="00C57CE4"/>
    <w:rsid w:val="00C60FFD"/>
    <w:rsid w:val="00C63824"/>
    <w:rsid w:val="00C64427"/>
    <w:rsid w:val="00C649E6"/>
    <w:rsid w:val="00C64B14"/>
    <w:rsid w:val="00C66B22"/>
    <w:rsid w:val="00C67793"/>
    <w:rsid w:val="00C70044"/>
    <w:rsid w:val="00C744CF"/>
    <w:rsid w:val="00C754CC"/>
    <w:rsid w:val="00C75C70"/>
    <w:rsid w:val="00C76FC7"/>
    <w:rsid w:val="00C772C6"/>
    <w:rsid w:val="00C77ADD"/>
    <w:rsid w:val="00C82CF6"/>
    <w:rsid w:val="00C875BC"/>
    <w:rsid w:val="00C9072A"/>
    <w:rsid w:val="00C91EE3"/>
    <w:rsid w:val="00C93F8F"/>
    <w:rsid w:val="00C9666A"/>
    <w:rsid w:val="00C96B6E"/>
    <w:rsid w:val="00C97430"/>
    <w:rsid w:val="00C97A79"/>
    <w:rsid w:val="00CA076E"/>
    <w:rsid w:val="00CA12E8"/>
    <w:rsid w:val="00CA1612"/>
    <w:rsid w:val="00CA1741"/>
    <w:rsid w:val="00CA2A36"/>
    <w:rsid w:val="00CA3667"/>
    <w:rsid w:val="00CA3C3E"/>
    <w:rsid w:val="00CA4CCE"/>
    <w:rsid w:val="00CA4D61"/>
    <w:rsid w:val="00CA57C5"/>
    <w:rsid w:val="00CA6779"/>
    <w:rsid w:val="00CA702F"/>
    <w:rsid w:val="00CA7EC1"/>
    <w:rsid w:val="00CB065C"/>
    <w:rsid w:val="00CB2809"/>
    <w:rsid w:val="00CB4B0B"/>
    <w:rsid w:val="00CB6150"/>
    <w:rsid w:val="00CB72E9"/>
    <w:rsid w:val="00CC0533"/>
    <w:rsid w:val="00CC0654"/>
    <w:rsid w:val="00CC0C69"/>
    <w:rsid w:val="00CC1E0A"/>
    <w:rsid w:val="00CC4128"/>
    <w:rsid w:val="00CC4629"/>
    <w:rsid w:val="00CC7E65"/>
    <w:rsid w:val="00CD009C"/>
    <w:rsid w:val="00CD04BB"/>
    <w:rsid w:val="00CD2B5A"/>
    <w:rsid w:val="00CD3DD8"/>
    <w:rsid w:val="00CD76D9"/>
    <w:rsid w:val="00CD7FD5"/>
    <w:rsid w:val="00CE289B"/>
    <w:rsid w:val="00CE5B45"/>
    <w:rsid w:val="00CE6B10"/>
    <w:rsid w:val="00CE6EB7"/>
    <w:rsid w:val="00CE75BE"/>
    <w:rsid w:val="00CF23FF"/>
    <w:rsid w:val="00CF283C"/>
    <w:rsid w:val="00CF4557"/>
    <w:rsid w:val="00CF4572"/>
    <w:rsid w:val="00CF4F0D"/>
    <w:rsid w:val="00CF5D41"/>
    <w:rsid w:val="00CF6B23"/>
    <w:rsid w:val="00CF7CCB"/>
    <w:rsid w:val="00D003BD"/>
    <w:rsid w:val="00D00C80"/>
    <w:rsid w:val="00D02B02"/>
    <w:rsid w:val="00D0475A"/>
    <w:rsid w:val="00D0489B"/>
    <w:rsid w:val="00D04BDA"/>
    <w:rsid w:val="00D05618"/>
    <w:rsid w:val="00D0623A"/>
    <w:rsid w:val="00D11015"/>
    <w:rsid w:val="00D120CC"/>
    <w:rsid w:val="00D1440D"/>
    <w:rsid w:val="00D15CED"/>
    <w:rsid w:val="00D20054"/>
    <w:rsid w:val="00D2040F"/>
    <w:rsid w:val="00D21B48"/>
    <w:rsid w:val="00D24115"/>
    <w:rsid w:val="00D247D2"/>
    <w:rsid w:val="00D24A77"/>
    <w:rsid w:val="00D26C98"/>
    <w:rsid w:val="00D30CA4"/>
    <w:rsid w:val="00D32632"/>
    <w:rsid w:val="00D3441E"/>
    <w:rsid w:val="00D34D77"/>
    <w:rsid w:val="00D35617"/>
    <w:rsid w:val="00D36C1D"/>
    <w:rsid w:val="00D37466"/>
    <w:rsid w:val="00D4120C"/>
    <w:rsid w:val="00D41AC1"/>
    <w:rsid w:val="00D420F7"/>
    <w:rsid w:val="00D43F96"/>
    <w:rsid w:val="00D440B9"/>
    <w:rsid w:val="00D44350"/>
    <w:rsid w:val="00D474E6"/>
    <w:rsid w:val="00D47808"/>
    <w:rsid w:val="00D50197"/>
    <w:rsid w:val="00D5026E"/>
    <w:rsid w:val="00D503B3"/>
    <w:rsid w:val="00D50C59"/>
    <w:rsid w:val="00D52481"/>
    <w:rsid w:val="00D53585"/>
    <w:rsid w:val="00D539FB"/>
    <w:rsid w:val="00D55FB0"/>
    <w:rsid w:val="00D5647E"/>
    <w:rsid w:val="00D65994"/>
    <w:rsid w:val="00D66BE4"/>
    <w:rsid w:val="00D7168C"/>
    <w:rsid w:val="00D71B6E"/>
    <w:rsid w:val="00D77C51"/>
    <w:rsid w:val="00D806E5"/>
    <w:rsid w:val="00D80715"/>
    <w:rsid w:val="00D83096"/>
    <w:rsid w:val="00D85192"/>
    <w:rsid w:val="00D86B34"/>
    <w:rsid w:val="00D87B9D"/>
    <w:rsid w:val="00D90147"/>
    <w:rsid w:val="00D915B9"/>
    <w:rsid w:val="00D93768"/>
    <w:rsid w:val="00D93F41"/>
    <w:rsid w:val="00D95E76"/>
    <w:rsid w:val="00D9620C"/>
    <w:rsid w:val="00D96F47"/>
    <w:rsid w:val="00D97D73"/>
    <w:rsid w:val="00D97DC7"/>
    <w:rsid w:val="00DA00AC"/>
    <w:rsid w:val="00DA06F4"/>
    <w:rsid w:val="00DA1577"/>
    <w:rsid w:val="00DA2C25"/>
    <w:rsid w:val="00DA47AA"/>
    <w:rsid w:val="00DA522E"/>
    <w:rsid w:val="00DA61BC"/>
    <w:rsid w:val="00DA67F2"/>
    <w:rsid w:val="00DA6835"/>
    <w:rsid w:val="00DA6996"/>
    <w:rsid w:val="00DA6A3A"/>
    <w:rsid w:val="00DA6E10"/>
    <w:rsid w:val="00DA75C4"/>
    <w:rsid w:val="00DB02B6"/>
    <w:rsid w:val="00DB0496"/>
    <w:rsid w:val="00DB1577"/>
    <w:rsid w:val="00DB15AB"/>
    <w:rsid w:val="00DB2F73"/>
    <w:rsid w:val="00DB3528"/>
    <w:rsid w:val="00DB37E4"/>
    <w:rsid w:val="00DB3D95"/>
    <w:rsid w:val="00DB579D"/>
    <w:rsid w:val="00DB72A1"/>
    <w:rsid w:val="00DC05C2"/>
    <w:rsid w:val="00DC4643"/>
    <w:rsid w:val="00DC46A2"/>
    <w:rsid w:val="00DC4BF8"/>
    <w:rsid w:val="00DC51B6"/>
    <w:rsid w:val="00DC5CB5"/>
    <w:rsid w:val="00DC5F78"/>
    <w:rsid w:val="00DC6C46"/>
    <w:rsid w:val="00DC7DBB"/>
    <w:rsid w:val="00DD24CC"/>
    <w:rsid w:val="00DD3300"/>
    <w:rsid w:val="00DD3549"/>
    <w:rsid w:val="00DD6517"/>
    <w:rsid w:val="00DD74CA"/>
    <w:rsid w:val="00DE013F"/>
    <w:rsid w:val="00DE36C0"/>
    <w:rsid w:val="00DE372D"/>
    <w:rsid w:val="00DE41DB"/>
    <w:rsid w:val="00DE5988"/>
    <w:rsid w:val="00DE65E8"/>
    <w:rsid w:val="00DE7550"/>
    <w:rsid w:val="00DF07B3"/>
    <w:rsid w:val="00DF0C14"/>
    <w:rsid w:val="00DF1D76"/>
    <w:rsid w:val="00DF2425"/>
    <w:rsid w:val="00DF2EA3"/>
    <w:rsid w:val="00DF42CF"/>
    <w:rsid w:val="00DF47B4"/>
    <w:rsid w:val="00DF62D3"/>
    <w:rsid w:val="00E00BED"/>
    <w:rsid w:val="00E01D2E"/>
    <w:rsid w:val="00E0313F"/>
    <w:rsid w:val="00E03F3C"/>
    <w:rsid w:val="00E04B8E"/>
    <w:rsid w:val="00E06626"/>
    <w:rsid w:val="00E06E74"/>
    <w:rsid w:val="00E06EF8"/>
    <w:rsid w:val="00E11F7E"/>
    <w:rsid w:val="00E13BA9"/>
    <w:rsid w:val="00E13CCB"/>
    <w:rsid w:val="00E14735"/>
    <w:rsid w:val="00E14F5C"/>
    <w:rsid w:val="00E16EF8"/>
    <w:rsid w:val="00E1756F"/>
    <w:rsid w:val="00E206A9"/>
    <w:rsid w:val="00E21A06"/>
    <w:rsid w:val="00E21A76"/>
    <w:rsid w:val="00E21E55"/>
    <w:rsid w:val="00E24E8A"/>
    <w:rsid w:val="00E25C1C"/>
    <w:rsid w:val="00E32966"/>
    <w:rsid w:val="00E34663"/>
    <w:rsid w:val="00E34765"/>
    <w:rsid w:val="00E34A84"/>
    <w:rsid w:val="00E34B8B"/>
    <w:rsid w:val="00E34BEB"/>
    <w:rsid w:val="00E37617"/>
    <w:rsid w:val="00E401CD"/>
    <w:rsid w:val="00E41A2B"/>
    <w:rsid w:val="00E42361"/>
    <w:rsid w:val="00E426F3"/>
    <w:rsid w:val="00E43513"/>
    <w:rsid w:val="00E50512"/>
    <w:rsid w:val="00E51998"/>
    <w:rsid w:val="00E53106"/>
    <w:rsid w:val="00E5397B"/>
    <w:rsid w:val="00E543DD"/>
    <w:rsid w:val="00E57A86"/>
    <w:rsid w:val="00E57FEA"/>
    <w:rsid w:val="00E6070B"/>
    <w:rsid w:val="00E62BEF"/>
    <w:rsid w:val="00E64196"/>
    <w:rsid w:val="00E6523A"/>
    <w:rsid w:val="00E65A9A"/>
    <w:rsid w:val="00E673DB"/>
    <w:rsid w:val="00E674B4"/>
    <w:rsid w:val="00E675DF"/>
    <w:rsid w:val="00E70036"/>
    <w:rsid w:val="00E712E3"/>
    <w:rsid w:val="00E71447"/>
    <w:rsid w:val="00E71B3F"/>
    <w:rsid w:val="00E72521"/>
    <w:rsid w:val="00E72A29"/>
    <w:rsid w:val="00E744D6"/>
    <w:rsid w:val="00E74542"/>
    <w:rsid w:val="00E7571C"/>
    <w:rsid w:val="00E75CBB"/>
    <w:rsid w:val="00E77B45"/>
    <w:rsid w:val="00E831B5"/>
    <w:rsid w:val="00E84681"/>
    <w:rsid w:val="00E91CD2"/>
    <w:rsid w:val="00E928F5"/>
    <w:rsid w:val="00E9790A"/>
    <w:rsid w:val="00EA31AB"/>
    <w:rsid w:val="00EA3441"/>
    <w:rsid w:val="00EA3932"/>
    <w:rsid w:val="00EA58B8"/>
    <w:rsid w:val="00EA6FBD"/>
    <w:rsid w:val="00EB00D1"/>
    <w:rsid w:val="00EB3029"/>
    <w:rsid w:val="00EB33C0"/>
    <w:rsid w:val="00EB3A99"/>
    <w:rsid w:val="00EB55B6"/>
    <w:rsid w:val="00EB6589"/>
    <w:rsid w:val="00EB66D8"/>
    <w:rsid w:val="00EB7049"/>
    <w:rsid w:val="00EB70BF"/>
    <w:rsid w:val="00EC01FF"/>
    <w:rsid w:val="00EC0699"/>
    <w:rsid w:val="00EC3CAF"/>
    <w:rsid w:val="00EC3EFF"/>
    <w:rsid w:val="00EC66C4"/>
    <w:rsid w:val="00EC6751"/>
    <w:rsid w:val="00EC7DB5"/>
    <w:rsid w:val="00ED02E2"/>
    <w:rsid w:val="00ED13DC"/>
    <w:rsid w:val="00ED1A5F"/>
    <w:rsid w:val="00ED2D56"/>
    <w:rsid w:val="00ED42C5"/>
    <w:rsid w:val="00ED4ADB"/>
    <w:rsid w:val="00ED6AA0"/>
    <w:rsid w:val="00EE0D25"/>
    <w:rsid w:val="00EE1BC5"/>
    <w:rsid w:val="00EE36A9"/>
    <w:rsid w:val="00EE374F"/>
    <w:rsid w:val="00EE3B60"/>
    <w:rsid w:val="00EE4C5C"/>
    <w:rsid w:val="00EF1246"/>
    <w:rsid w:val="00EF33E3"/>
    <w:rsid w:val="00EF44AE"/>
    <w:rsid w:val="00EF50B4"/>
    <w:rsid w:val="00EF575D"/>
    <w:rsid w:val="00EF6662"/>
    <w:rsid w:val="00EF77AF"/>
    <w:rsid w:val="00F0025D"/>
    <w:rsid w:val="00F00EBA"/>
    <w:rsid w:val="00F019A4"/>
    <w:rsid w:val="00F0212F"/>
    <w:rsid w:val="00F02924"/>
    <w:rsid w:val="00F02AD0"/>
    <w:rsid w:val="00F0419C"/>
    <w:rsid w:val="00F067A2"/>
    <w:rsid w:val="00F06B1D"/>
    <w:rsid w:val="00F0745C"/>
    <w:rsid w:val="00F10245"/>
    <w:rsid w:val="00F10756"/>
    <w:rsid w:val="00F10E1F"/>
    <w:rsid w:val="00F11BC4"/>
    <w:rsid w:val="00F15EBE"/>
    <w:rsid w:val="00F211E3"/>
    <w:rsid w:val="00F22F6E"/>
    <w:rsid w:val="00F24BA2"/>
    <w:rsid w:val="00F24E22"/>
    <w:rsid w:val="00F268F7"/>
    <w:rsid w:val="00F27397"/>
    <w:rsid w:val="00F304F3"/>
    <w:rsid w:val="00F3105E"/>
    <w:rsid w:val="00F332B3"/>
    <w:rsid w:val="00F33EBE"/>
    <w:rsid w:val="00F34853"/>
    <w:rsid w:val="00F350DC"/>
    <w:rsid w:val="00F3532D"/>
    <w:rsid w:val="00F35836"/>
    <w:rsid w:val="00F363D1"/>
    <w:rsid w:val="00F40D5D"/>
    <w:rsid w:val="00F40EE8"/>
    <w:rsid w:val="00F42FD2"/>
    <w:rsid w:val="00F433A2"/>
    <w:rsid w:val="00F44A31"/>
    <w:rsid w:val="00F4556D"/>
    <w:rsid w:val="00F519B9"/>
    <w:rsid w:val="00F521F0"/>
    <w:rsid w:val="00F54398"/>
    <w:rsid w:val="00F545A9"/>
    <w:rsid w:val="00F559E9"/>
    <w:rsid w:val="00F57CF1"/>
    <w:rsid w:val="00F604A6"/>
    <w:rsid w:val="00F60700"/>
    <w:rsid w:val="00F60BB3"/>
    <w:rsid w:val="00F60E8D"/>
    <w:rsid w:val="00F63F79"/>
    <w:rsid w:val="00F65092"/>
    <w:rsid w:val="00F66A2E"/>
    <w:rsid w:val="00F66E4E"/>
    <w:rsid w:val="00F6733A"/>
    <w:rsid w:val="00F67382"/>
    <w:rsid w:val="00F71D66"/>
    <w:rsid w:val="00F71E9D"/>
    <w:rsid w:val="00F71EA9"/>
    <w:rsid w:val="00F72C15"/>
    <w:rsid w:val="00F740EB"/>
    <w:rsid w:val="00F7558D"/>
    <w:rsid w:val="00F75A26"/>
    <w:rsid w:val="00F76464"/>
    <w:rsid w:val="00F8210D"/>
    <w:rsid w:val="00F83DF6"/>
    <w:rsid w:val="00F83E29"/>
    <w:rsid w:val="00F8470F"/>
    <w:rsid w:val="00F84A47"/>
    <w:rsid w:val="00F84CBB"/>
    <w:rsid w:val="00F853A0"/>
    <w:rsid w:val="00F85F18"/>
    <w:rsid w:val="00F86E9F"/>
    <w:rsid w:val="00F871CA"/>
    <w:rsid w:val="00F91BCB"/>
    <w:rsid w:val="00F94430"/>
    <w:rsid w:val="00F95013"/>
    <w:rsid w:val="00F97F31"/>
    <w:rsid w:val="00FA009C"/>
    <w:rsid w:val="00FA35E6"/>
    <w:rsid w:val="00FA382B"/>
    <w:rsid w:val="00FA4106"/>
    <w:rsid w:val="00FA472B"/>
    <w:rsid w:val="00FA5AEB"/>
    <w:rsid w:val="00FA5B51"/>
    <w:rsid w:val="00FA6830"/>
    <w:rsid w:val="00FB0530"/>
    <w:rsid w:val="00FB0750"/>
    <w:rsid w:val="00FB0FEF"/>
    <w:rsid w:val="00FB1807"/>
    <w:rsid w:val="00FB2A33"/>
    <w:rsid w:val="00FB2BB6"/>
    <w:rsid w:val="00FB41EC"/>
    <w:rsid w:val="00FB72FA"/>
    <w:rsid w:val="00FB7533"/>
    <w:rsid w:val="00FB79D5"/>
    <w:rsid w:val="00FC1150"/>
    <w:rsid w:val="00FC26C1"/>
    <w:rsid w:val="00FC2EA9"/>
    <w:rsid w:val="00FC4433"/>
    <w:rsid w:val="00FC51FC"/>
    <w:rsid w:val="00FC5ACE"/>
    <w:rsid w:val="00FC5C62"/>
    <w:rsid w:val="00FC6CA4"/>
    <w:rsid w:val="00FC706D"/>
    <w:rsid w:val="00FC7DD6"/>
    <w:rsid w:val="00FC7F26"/>
    <w:rsid w:val="00FD0D01"/>
    <w:rsid w:val="00FD1878"/>
    <w:rsid w:val="00FD36AB"/>
    <w:rsid w:val="00FD5757"/>
    <w:rsid w:val="00FD5989"/>
    <w:rsid w:val="00FD73A9"/>
    <w:rsid w:val="00FD751D"/>
    <w:rsid w:val="00FE1EA4"/>
    <w:rsid w:val="00FE2DED"/>
    <w:rsid w:val="00FE4592"/>
    <w:rsid w:val="00FE4730"/>
    <w:rsid w:val="00FE4F60"/>
    <w:rsid w:val="00FE7A24"/>
    <w:rsid w:val="00FF0F7A"/>
    <w:rsid w:val="00FF42A9"/>
    <w:rsid w:val="00FF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50AD314"/>
  <w15:docId w15:val="{9BEC7DA1-1E61-4B33-88A4-7B280C3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uiPriority w:val="39"/>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BA7C-2D82-41F6-83E2-49B714A6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136</Pages>
  <Words>18858</Words>
  <Characters>107491</Characters>
  <Application>Microsoft Office Word</Application>
  <DocSecurity>0</DocSecurity>
  <Lines>895</Lines>
  <Paragraphs>252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古池　絵理子</cp:lastModifiedBy>
  <cp:revision>8</cp:revision>
  <cp:lastPrinted>2021-08-23T01:21:00Z</cp:lastPrinted>
  <dcterms:created xsi:type="dcterms:W3CDTF">2021-08-22T01:52:00Z</dcterms:created>
  <dcterms:modified xsi:type="dcterms:W3CDTF">2024-11-19T01:59:00Z</dcterms:modified>
</cp:coreProperties>
</file>