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CE73" w14:textId="77777777" w:rsidR="006069B5" w:rsidRPr="00DA6092" w:rsidRDefault="006069B5" w:rsidP="006069B5">
      <w:pPr>
        <w:kinsoku w:val="0"/>
        <w:overflowPunct w:val="0"/>
        <w:autoSpaceDE w:val="0"/>
        <w:autoSpaceDN w:val="0"/>
        <w:snapToGrid w:val="0"/>
        <w:spacing w:line="360" w:lineRule="exact"/>
        <w:ind w:left="240" w:right="100" w:hangingChars="100" w:hanging="240"/>
        <w:rPr>
          <w:rFonts w:ascii="ＭＳ ゴシック" w:eastAsia="ＭＳ ゴシック" w:hAnsi="ＭＳ ゴシック"/>
          <w:sz w:val="24"/>
        </w:rPr>
      </w:pPr>
      <w:r w:rsidRPr="00DA6092">
        <w:rPr>
          <w:rFonts w:ascii="ＭＳ ゴシック" w:eastAsia="ＭＳ ゴシック" w:hAnsi="ＭＳ ゴシック" w:hint="eastAsia"/>
          <w:sz w:val="24"/>
        </w:rPr>
        <w:t>様式第１号</w:t>
      </w:r>
    </w:p>
    <w:p w14:paraId="04CBDCB6" w14:textId="77777777" w:rsidR="006069B5" w:rsidRPr="00DA6092" w:rsidRDefault="006069B5" w:rsidP="006069B5">
      <w:pPr>
        <w:spacing w:line="0" w:lineRule="atLeast"/>
        <w:jc w:val="right"/>
        <w:rPr>
          <w:rFonts w:ascii="ＭＳ ゴシック" w:eastAsia="ＭＳ ゴシック" w:hAnsi="ＭＳ ゴシック"/>
          <w:sz w:val="24"/>
        </w:rPr>
      </w:pPr>
      <w:r w:rsidRPr="00DA6092">
        <w:rPr>
          <w:rFonts w:ascii="ＭＳ ゴシック" w:eastAsia="ＭＳ ゴシック" w:hAnsi="ＭＳ ゴシック" w:hint="eastAsia"/>
          <w:sz w:val="24"/>
        </w:rPr>
        <w:t>文　　書　　番　　号</w:t>
      </w:r>
    </w:p>
    <w:p w14:paraId="1BDED7CF" w14:textId="77777777" w:rsidR="006069B5" w:rsidRPr="00DA6092" w:rsidRDefault="006069B5" w:rsidP="006069B5">
      <w:pPr>
        <w:spacing w:line="0" w:lineRule="atLeast"/>
        <w:jc w:val="right"/>
        <w:rPr>
          <w:rFonts w:ascii="ＭＳ ゴシック" w:eastAsia="ＭＳ ゴシック" w:hAnsi="ＭＳ ゴシック"/>
          <w:sz w:val="24"/>
        </w:rPr>
      </w:pPr>
      <w:r w:rsidRPr="00DA6092">
        <w:rPr>
          <w:rFonts w:ascii="ＭＳ ゴシック" w:eastAsia="ＭＳ ゴシック" w:hAnsi="ＭＳ ゴシック" w:hint="eastAsia"/>
          <w:sz w:val="24"/>
        </w:rPr>
        <w:t xml:space="preserve">　　年　　月　　日</w:t>
      </w:r>
    </w:p>
    <w:p w14:paraId="4F09E1B0" w14:textId="77777777" w:rsidR="006069B5" w:rsidRPr="00DA6092" w:rsidRDefault="006069B5" w:rsidP="006069B5">
      <w:pPr>
        <w:spacing w:line="0" w:lineRule="atLeast"/>
        <w:rPr>
          <w:rFonts w:ascii="ＭＳ ゴシック" w:eastAsia="ＭＳ ゴシック" w:hAnsi="ＭＳ ゴシック"/>
          <w:sz w:val="24"/>
        </w:rPr>
      </w:pPr>
      <w:r w:rsidRPr="00DA6092">
        <w:rPr>
          <w:rFonts w:ascii="ＭＳ ゴシック" w:eastAsia="ＭＳ ゴシック" w:hAnsi="ＭＳ ゴシック" w:hint="eastAsia"/>
          <w:sz w:val="24"/>
        </w:rPr>
        <w:t>大阪府教育長　　様</w:t>
      </w:r>
    </w:p>
    <w:p w14:paraId="4923ED56" w14:textId="77777777" w:rsidR="006069B5" w:rsidRPr="00DA6092" w:rsidRDefault="006069B5" w:rsidP="006069B5">
      <w:pPr>
        <w:spacing w:line="0" w:lineRule="atLeast"/>
        <w:ind w:firstLineChars="2100" w:firstLine="5040"/>
        <w:rPr>
          <w:rFonts w:ascii="ＭＳ ゴシック" w:eastAsia="ＭＳ ゴシック" w:hAnsi="ＭＳ ゴシック"/>
          <w:sz w:val="24"/>
        </w:rPr>
      </w:pPr>
      <w:r w:rsidRPr="00DA6092">
        <w:rPr>
          <w:rFonts w:ascii="ＭＳ ゴシック" w:eastAsia="ＭＳ ゴシック" w:hAnsi="ＭＳ ゴシック" w:hint="eastAsia"/>
          <w:sz w:val="24"/>
        </w:rPr>
        <w:t>（申出者）</w:t>
      </w:r>
    </w:p>
    <w:p w14:paraId="0254D244" w14:textId="77777777" w:rsidR="006069B5" w:rsidRPr="00DA6092" w:rsidRDefault="006069B5" w:rsidP="006069B5">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設置者所在地　　　　　　　　　　　</w:t>
      </w:r>
    </w:p>
    <w:p w14:paraId="0B131BE6" w14:textId="77777777" w:rsidR="006069B5" w:rsidRPr="00DA6092" w:rsidRDefault="006069B5" w:rsidP="006069B5">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設置者名　　　　　　　　　　　　　</w:t>
      </w:r>
    </w:p>
    <w:p w14:paraId="77220BF0" w14:textId="77777777" w:rsidR="006069B5" w:rsidRPr="00DA6092" w:rsidRDefault="006069B5" w:rsidP="006069B5">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代表者名　　　　　　　　　　　　　</w:t>
      </w:r>
    </w:p>
    <w:p w14:paraId="7030EEA9" w14:textId="77777777" w:rsidR="006069B5" w:rsidRPr="00DA6092" w:rsidRDefault="006069B5" w:rsidP="006069B5">
      <w:pPr>
        <w:spacing w:line="0" w:lineRule="atLeast"/>
        <w:rPr>
          <w:rFonts w:ascii="ＭＳ ゴシック" w:eastAsia="ＭＳ ゴシック" w:hAnsi="ＭＳ ゴシック"/>
          <w:sz w:val="24"/>
        </w:rPr>
      </w:pPr>
    </w:p>
    <w:p w14:paraId="2040BD76" w14:textId="77777777" w:rsidR="006069B5" w:rsidRPr="00DA6092" w:rsidRDefault="006069B5" w:rsidP="006069B5">
      <w:pPr>
        <w:spacing w:line="0" w:lineRule="atLeast"/>
        <w:jc w:val="center"/>
        <w:rPr>
          <w:rFonts w:ascii="ＭＳ ゴシック" w:eastAsia="ＭＳ ゴシック" w:hAnsi="ＭＳ ゴシック"/>
          <w:b/>
          <w:sz w:val="28"/>
          <w:szCs w:val="28"/>
        </w:rPr>
      </w:pPr>
      <w:r w:rsidRPr="00DA6092">
        <w:rPr>
          <w:rFonts w:ascii="ＭＳ ゴシック" w:eastAsia="ＭＳ ゴシック" w:hAnsi="ＭＳ ゴシック" w:hint="eastAsia"/>
          <w:b/>
          <w:sz w:val="28"/>
          <w:szCs w:val="28"/>
        </w:rPr>
        <w:t>大阪府私立高校生等就学支援推進校指定申出書</w:t>
      </w:r>
    </w:p>
    <w:p w14:paraId="6EB11947" w14:textId="77777777" w:rsidR="006069B5" w:rsidRPr="00DA6092" w:rsidRDefault="006069B5" w:rsidP="006069B5">
      <w:pPr>
        <w:spacing w:line="0" w:lineRule="atLeast"/>
        <w:rPr>
          <w:rFonts w:ascii="ＭＳ ゴシック" w:eastAsia="ＭＳ ゴシック" w:hAnsi="ＭＳ ゴシック"/>
          <w:sz w:val="24"/>
        </w:rPr>
      </w:pPr>
    </w:p>
    <w:p w14:paraId="1B23A897" w14:textId="77777777" w:rsidR="006069B5" w:rsidRPr="00DA6092" w:rsidRDefault="006069B5" w:rsidP="006069B5">
      <w:pPr>
        <w:spacing w:line="0" w:lineRule="atLeast"/>
        <w:ind w:leftChars="100" w:left="210" w:rightChars="139" w:right="292"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本法人は、大阪府私立高校生等就学支援推進校指定要綱に定める条件に同意の上、推進校の指定を受けたいので、同要綱第４条第１項の規定により指定を申し出ます。</w:t>
      </w:r>
    </w:p>
    <w:p w14:paraId="42075CA2" w14:textId="77777777" w:rsidR="006069B5" w:rsidRPr="00DA6092" w:rsidRDefault="006069B5" w:rsidP="006069B5">
      <w:pPr>
        <w:spacing w:line="0" w:lineRule="atLeast"/>
        <w:rPr>
          <w:rFonts w:ascii="ＭＳ ゴシック" w:eastAsia="ＭＳ ゴシック" w:hAnsi="ＭＳ ゴシック"/>
          <w:sz w:val="24"/>
        </w:rPr>
      </w:pPr>
    </w:p>
    <w:p w14:paraId="2F797A09" w14:textId="77777777" w:rsidR="006069B5" w:rsidRPr="00DA6092" w:rsidRDefault="006069B5" w:rsidP="006069B5">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記</w:t>
      </w:r>
    </w:p>
    <w:p w14:paraId="624B742C" w14:textId="77777777" w:rsidR="006069B5" w:rsidRPr="00DA6092" w:rsidRDefault="006069B5" w:rsidP="006069B5">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１　指定を申し出る学校等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2100"/>
        <w:gridCol w:w="2126"/>
        <w:gridCol w:w="1984"/>
        <w:gridCol w:w="1808"/>
      </w:tblGrid>
      <w:tr w:rsidR="006069B5" w:rsidRPr="00DA6092" w14:paraId="3A0C1D2A" w14:textId="77777777" w:rsidTr="00575B5D">
        <w:tc>
          <w:tcPr>
            <w:tcW w:w="1521" w:type="dxa"/>
            <w:vMerge w:val="restart"/>
            <w:shd w:val="clear" w:color="auto" w:fill="auto"/>
            <w:vAlign w:val="center"/>
          </w:tcPr>
          <w:p w14:paraId="03B4B213" w14:textId="77777777" w:rsidR="006069B5" w:rsidRPr="00DA6092" w:rsidRDefault="006069B5" w:rsidP="00575B5D">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学校名</w:t>
            </w:r>
          </w:p>
        </w:tc>
        <w:tc>
          <w:tcPr>
            <w:tcW w:w="2100" w:type="dxa"/>
            <w:vMerge w:val="restart"/>
            <w:shd w:val="clear" w:color="auto" w:fill="auto"/>
            <w:vAlign w:val="center"/>
          </w:tcPr>
          <w:p w14:paraId="46204091" w14:textId="77777777" w:rsidR="006069B5" w:rsidRPr="00DA6092" w:rsidRDefault="006069B5" w:rsidP="00575B5D">
            <w:pPr>
              <w:spacing w:line="0" w:lineRule="atLeast"/>
              <w:jc w:val="center"/>
              <w:rPr>
                <w:rFonts w:ascii="ＭＳ ゴシック" w:eastAsia="ＭＳ ゴシック" w:hAnsi="ＭＳ ゴシック"/>
                <w:sz w:val="24"/>
              </w:rPr>
            </w:pPr>
            <w:r w:rsidRPr="006069B5">
              <w:rPr>
                <w:rFonts w:ascii="ＭＳ ゴシック" w:eastAsia="ＭＳ ゴシック" w:hAnsi="ＭＳ ゴシック" w:hint="eastAsia"/>
                <w:w w:val="76"/>
                <w:kern w:val="0"/>
                <w:sz w:val="24"/>
                <w:fitText w:val="1827" w:id="-439103488"/>
              </w:rPr>
              <w:t>課程・学科・コース</w:t>
            </w:r>
            <w:r w:rsidRPr="006069B5">
              <w:rPr>
                <w:rFonts w:ascii="ＭＳ ゴシック" w:eastAsia="ＭＳ ゴシック" w:hAnsi="ＭＳ ゴシック" w:hint="eastAsia"/>
                <w:spacing w:val="4"/>
                <w:w w:val="76"/>
                <w:kern w:val="0"/>
                <w:sz w:val="24"/>
                <w:fitText w:val="1827" w:id="-439103488"/>
              </w:rPr>
              <w:t>名</w:t>
            </w:r>
          </w:p>
        </w:tc>
        <w:tc>
          <w:tcPr>
            <w:tcW w:w="5918" w:type="dxa"/>
            <w:gridSpan w:val="3"/>
            <w:shd w:val="clear" w:color="auto" w:fill="auto"/>
            <w:vAlign w:val="center"/>
          </w:tcPr>
          <w:p w14:paraId="5E59E752" w14:textId="77777777" w:rsidR="006069B5" w:rsidRPr="00DA6092" w:rsidRDefault="006069B5" w:rsidP="00575B5D">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授業料（単位：円）</w:t>
            </w:r>
          </w:p>
        </w:tc>
      </w:tr>
      <w:tr w:rsidR="006069B5" w:rsidRPr="00DA6092" w14:paraId="3FD77DE6" w14:textId="77777777" w:rsidTr="00575B5D">
        <w:tc>
          <w:tcPr>
            <w:tcW w:w="1521" w:type="dxa"/>
            <w:vMerge/>
            <w:shd w:val="clear" w:color="auto" w:fill="auto"/>
            <w:vAlign w:val="center"/>
          </w:tcPr>
          <w:p w14:paraId="7DC7AF11"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00" w:type="dxa"/>
            <w:vMerge/>
            <w:shd w:val="clear" w:color="auto" w:fill="auto"/>
            <w:vAlign w:val="center"/>
          </w:tcPr>
          <w:p w14:paraId="70942512"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7E5F1427" w14:textId="77777777" w:rsidR="006069B5" w:rsidRPr="00DA6092" w:rsidRDefault="006069B5" w:rsidP="00575B5D">
            <w:pPr>
              <w:spacing w:line="0" w:lineRule="atLeast"/>
              <w:jc w:val="center"/>
              <w:rPr>
                <w:rFonts w:ascii="ＭＳ ゴシック" w:eastAsia="ＭＳ ゴシック" w:hAnsi="ＭＳ ゴシック"/>
                <w:sz w:val="24"/>
              </w:rPr>
            </w:pPr>
            <w:r w:rsidRPr="006069B5">
              <w:rPr>
                <w:rFonts w:ascii="ＭＳ ゴシック" w:eastAsia="ＭＳ ゴシック" w:hAnsi="ＭＳ ゴシック" w:hint="eastAsia"/>
                <w:w w:val="50"/>
                <w:kern w:val="0"/>
                <w:sz w:val="24"/>
                <w:fitText w:val="1680" w:id="-439103487"/>
              </w:rPr>
              <w:t>授業料として表示しているも</w:t>
            </w:r>
            <w:r w:rsidRPr="006069B5">
              <w:rPr>
                <w:rFonts w:ascii="ＭＳ ゴシック" w:eastAsia="ＭＳ ゴシック" w:hAnsi="ＭＳ ゴシック" w:hint="eastAsia"/>
                <w:spacing w:val="5"/>
                <w:w w:val="50"/>
                <w:kern w:val="0"/>
                <w:sz w:val="24"/>
                <w:fitText w:val="1680" w:id="-439103487"/>
              </w:rPr>
              <w:t>の</w:t>
            </w:r>
          </w:p>
        </w:tc>
        <w:tc>
          <w:tcPr>
            <w:tcW w:w="1984" w:type="dxa"/>
            <w:shd w:val="clear" w:color="auto" w:fill="auto"/>
            <w:vAlign w:val="center"/>
          </w:tcPr>
          <w:p w14:paraId="20951CAC" w14:textId="77777777" w:rsidR="006069B5" w:rsidRPr="00DA6092" w:rsidRDefault="006069B5" w:rsidP="00575B5D">
            <w:pPr>
              <w:spacing w:line="0" w:lineRule="atLeast"/>
              <w:jc w:val="center"/>
              <w:rPr>
                <w:rFonts w:ascii="ＭＳ ゴシック" w:eastAsia="ＭＳ ゴシック" w:hAnsi="ＭＳ ゴシック"/>
                <w:sz w:val="24"/>
              </w:rPr>
            </w:pPr>
            <w:r w:rsidRPr="006069B5">
              <w:rPr>
                <w:rFonts w:ascii="ＭＳ ゴシック" w:eastAsia="ＭＳ ゴシック" w:hAnsi="ＭＳ ゴシック" w:hint="eastAsia"/>
                <w:spacing w:val="3"/>
                <w:w w:val="77"/>
                <w:kern w:val="0"/>
                <w:sz w:val="24"/>
                <w:fitText w:val="1680" w:id="-439103486"/>
              </w:rPr>
              <w:t>その他経常的納付</w:t>
            </w:r>
            <w:r w:rsidRPr="006069B5">
              <w:rPr>
                <w:rFonts w:ascii="ＭＳ ゴシック" w:eastAsia="ＭＳ ゴシック" w:hAnsi="ＭＳ ゴシック" w:hint="eastAsia"/>
                <w:spacing w:val="-10"/>
                <w:w w:val="77"/>
                <w:kern w:val="0"/>
                <w:sz w:val="24"/>
                <w:fitText w:val="1680" w:id="-439103486"/>
              </w:rPr>
              <w:t>金</w:t>
            </w:r>
          </w:p>
        </w:tc>
        <w:tc>
          <w:tcPr>
            <w:tcW w:w="1808" w:type="dxa"/>
            <w:shd w:val="clear" w:color="auto" w:fill="auto"/>
            <w:vAlign w:val="center"/>
          </w:tcPr>
          <w:p w14:paraId="1379B9BF" w14:textId="77777777" w:rsidR="006069B5" w:rsidRPr="00DA6092" w:rsidRDefault="006069B5" w:rsidP="00575B5D">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合計</w:t>
            </w:r>
          </w:p>
        </w:tc>
      </w:tr>
      <w:tr w:rsidR="006069B5" w:rsidRPr="00DA6092" w14:paraId="3492722D" w14:textId="77777777" w:rsidTr="00575B5D">
        <w:tc>
          <w:tcPr>
            <w:tcW w:w="1521" w:type="dxa"/>
            <w:shd w:val="clear" w:color="auto" w:fill="auto"/>
            <w:vAlign w:val="center"/>
          </w:tcPr>
          <w:p w14:paraId="4905AC28"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00" w:type="dxa"/>
            <w:shd w:val="clear" w:color="auto" w:fill="auto"/>
            <w:vAlign w:val="center"/>
          </w:tcPr>
          <w:p w14:paraId="79AA5EEF"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1808DFF4"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1984" w:type="dxa"/>
            <w:shd w:val="clear" w:color="auto" w:fill="auto"/>
            <w:vAlign w:val="center"/>
          </w:tcPr>
          <w:p w14:paraId="27844120"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1808" w:type="dxa"/>
            <w:shd w:val="clear" w:color="auto" w:fill="auto"/>
            <w:vAlign w:val="center"/>
          </w:tcPr>
          <w:p w14:paraId="17C325EB" w14:textId="77777777" w:rsidR="006069B5" w:rsidRPr="00DA6092" w:rsidRDefault="006069B5" w:rsidP="00575B5D">
            <w:pPr>
              <w:spacing w:line="0" w:lineRule="atLeast"/>
              <w:jc w:val="center"/>
              <w:rPr>
                <w:rFonts w:ascii="ＭＳ ゴシック" w:eastAsia="ＭＳ ゴシック" w:hAnsi="ＭＳ ゴシック"/>
                <w:sz w:val="24"/>
              </w:rPr>
            </w:pPr>
          </w:p>
        </w:tc>
      </w:tr>
      <w:tr w:rsidR="006069B5" w:rsidRPr="00DA6092" w14:paraId="25F50E69" w14:textId="77777777" w:rsidTr="00575B5D">
        <w:tc>
          <w:tcPr>
            <w:tcW w:w="1521" w:type="dxa"/>
            <w:shd w:val="clear" w:color="auto" w:fill="auto"/>
            <w:vAlign w:val="center"/>
          </w:tcPr>
          <w:p w14:paraId="7132FEF6" w14:textId="77777777" w:rsidR="006069B5" w:rsidRPr="00DA6092" w:rsidRDefault="006069B5" w:rsidP="00575B5D">
            <w:pPr>
              <w:spacing w:line="0" w:lineRule="atLeast"/>
              <w:jc w:val="center"/>
              <w:rPr>
                <w:rFonts w:ascii="ＭＳ ゴシック" w:eastAsia="ＭＳ ゴシック" w:hAnsi="ＭＳ ゴシック"/>
                <w:sz w:val="24"/>
                <w:u w:val="single"/>
              </w:rPr>
            </w:pPr>
          </w:p>
        </w:tc>
        <w:tc>
          <w:tcPr>
            <w:tcW w:w="2100" w:type="dxa"/>
            <w:shd w:val="clear" w:color="auto" w:fill="auto"/>
            <w:vAlign w:val="center"/>
          </w:tcPr>
          <w:p w14:paraId="4C6C22AC" w14:textId="77777777" w:rsidR="006069B5" w:rsidRPr="00DA6092" w:rsidRDefault="006069B5" w:rsidP="00575B5D">
            <w:pPr>
              <w:spacing w:line="0" w:lineRule="atLeast"/>
              <w:jc w:val="center"/>
              <w:rPr>
                <w:rFonts w:ascii="ＭＳ ゴシック" w:eastAsia="ＭＳ ゴシック" w:hAnsi="ＭＳ ゴシック"/>
                <w:sz w:val="24"/>
                <w:u w:val="single"/>
              </w:rPr>
            </w:pPr>
          </w:p>
        </w:tc>
        <w:tc>
          <w:tcPr>
            <w:tcW w:w="2126" w:type="dxa"/>
            <w:shd w:val="clear" w:color="auto" w:fill="auto"/>
            <w:vAlign w:val="center"/>
          </w:tcPr>
          <w:p w14:paraId="6B7AEB56" w14:textId="77777777" w:rsidR="006069B5" w:rsidRPr="00DA6092" w:rsidRDefault="006069B5" w:rsidP="00575B5D">
            <w:pPr>
              <w:spacing w:line="0" w:lineRule="atLeast"/>
              <w:jc w:val="center"/>
              <w:rPr>
                <w:rFonts w:ascii="ＭＳ ゴシック" w:eastAsia="ＭＳ ゴシック" w:hAnsi="ＭＳ ゴシック"/>
                <w:sz w:val="24"/>
                <w:u w:val="single"/>
              </w:rPr>
            </w:pPr>
          </w:p>
        </w:tc>
        <w:tc>
          <w:tcPr>
            <w:tcW w:w="1984" w:type="dxa"/>
            <w:shd w:val="clear" w:color="auto" w:fill="auto"/>
            <w:vAlign w:val="center"/>
          </w:tcPr>
          <w:p w14:paraId="65A32DB0" w14:textId="77777777" w:rsidR="006069B5" w:rsidRPr="00DA6092" w:rsidRDefault="006069B5" w:rsidP="00575B5D">
            <w:pPr>
              <w:spacing w:line="0" w:lineRule="atLeast"/>
              <w:jc w:val="center"/>
              <w:rPr>
                <w:rFonts w:ascii="ＭＳ ゴシック" w:eastAsia="ＭＳ ゴシック" w:hAnsi="ＭＳ ゴシック"/>
                <w:sz w:val="24"/>
                <w:u w:val="single"/>
              </w:rPr>
            </w:pPr>
          </w:p>
        </w:tc>
        <w:tc>
          <w:tcPr>
            <w:tcW w:w="1808" w:type="dxa"/>
            <w:shd w:val="clear" w:color="auto" w:fill="auto"/>
            <w:vAlign w:val="center"/>
          </w:tcPr>
          <w:p w14:paraId="401CA50F" w14:textId="77777777" w:rsidR="006069B5" w:rsidRPr="00DA6092" w:rsidRDefault="006069B5" w:rsidP="00575B5D">
            <w:pPr>
              <w:spacing w:line="0" w:lineRule="atLeast"/>
              <w:jc w:val="center"/>
              <w:rPr>
                <w:rFonts w:ascii="ＭＳ ゴシック" w:eastAsia="ＭＳ ゴシック" w:hAnsi="ＭＳ ゴシック"/>
                <w:sz w:val="24"/>
                <w:u w:val="single"/>
              </w:rPr>
            </w:pPr>
          </w:p>
        </w:tc>
      </w:tr>
      <w:tr w:rsidR="006069B5" w:rsidRPr="00DA6092" w14:paraId="3B04720B" w14:textId="77777777" w:rsidTr="00575B5D">
        <w:tc>
          <w:tcPr>
            <w:tcW w:w="1521" w:type="dxa"/>
            <w:shd w:val="clear" w:color="auto" w:fill="auto"/>
            <w:vAlign w:val="center"/>
          </w:tcPr>
          <w:p w14:paraId="4536A371"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00" w:type="dxa"/>
            <w:shd w:val="clear" w:color="auto" w:fill="auto"/>
            <w:vAlign w:val="center"/>
          </w:tcPr>
          <w:p w14:paraId="5C2902F6"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2C637A33"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1984" w:type="dxa"/>
            <w:shd w:val="clear" w:color="auto" w:fill="auto"/>
            <w:vAlign w:val="center"/>
          </w:tcPr>
          <w:p w14:paraId="7F53C067"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1808" w:type="dxa"/>
            <w:shd w:val="clear" w:color="auto" w:fill="auto"/>
            <w:vAlign w:val="center"/>
          </w:tcPr>
          <w:p w14:paraId="4B09335E" w14:textId="77777777" w:rsidR="006069B5" w:rsidRPr="00DA6092" w:rsidRDefault="006069B5" w:rsidP="00575B5D">
            <w:pPr>
              <w:spacing w:line="0" w:lineRule="atLeast"/>
              <w:jc w:val="center"/>
              <w:rPr>
                <w:rFonts w:ascii="ＭＳ ゴシック" w:eastAsia="ＭＳ ゴシック" w:hAnsi="ＭＳ ゴシック"/>
                <w:sz w:val="24"/>
              </w:rPr>
            </w:pPr>
          </w:p>
        </w:tc>
      </w:tr>
      <w:tr w:rsidR="006069B5" w:rsidRPr="00DA6092" w14:paraId="4207ACC2" w14:textId="77777777" w:rsidTr="00575B5D">
        <w:tc>
          <w:tcPr>
            <w:tcW w:w="1521" w:type="dxa"/>
            <w:shd w:val="clear" w:color="auto" w:fill="auto"/>
            <w:vAlign w:val="center"/>
          </w:tcPr>
          <w:p w14:paraId="3497E21E"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00" w:type="dxa"/>
            <w:shd w:val="clear" w:color="auto" w:fill="auto"/>
            <w:vAlign w:val="center"/>
          </w:tcPr>
          <w:p w14:paraId="41CA75BC"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0F13892A"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1984" w:type="dxa"/>
            <w:shd w:val="clear" w:color="auto" w:fill="auto"/>
            <w:vAlign w:val="center"/>
          </w:tcPr>
          <w:p w14:paraId="7B81B7E4" w14:textId="77777777" w:rsidR="006069B5" w:rsidRPr="00DA6092" w:rsidRDefault="006069B5" w:rsidP="00575B5D">
            <w:pPr>
              <w:spacing w:line="0" w:lineRule="atLeast"/>
              <w:jc w:val="center"/>
              <w:rPr>
                <w:rFonts w:ascii="ＭＳ ゴシック" w:eastAsia="ＭＳ ゴシック" w:hAnsi="ＭＳ ゴシック"/>
                <w:sz w:val="24"/>
              </w:rPr>
            </w:pPr>
          </w:p>
        </w:tc>
        <w:tc>
          <w:tcPr>
            <w:tcW w:w="1808" w:type="dxa"/>
            <w:shd w:val="clear" w:color="auto" w:fill="auto"/>
            <w:vAlign w:val="center"/>
          </w:tcPr>
          <w:p w14:paraId="3A78A967" w14:textId="77777777" w:rsidR="006069B5" w:rsidRPr="00DA6092" w:rsidRDefault="006069B5" w:rsidP="00575B5D">
            <w:pPr>
              <w:spacing w:line="0" w:lineRule="atLeast"/>
              <w:jc w:val="center"/>
              <w:rPr>
                <w:rFonts w:ascii="ＭＳ ゴシック" w:eastAsia="ＭＳ ゴシック" w:hAnsi="ＭＳ ゴシック"/>
                <w:sz w:val="24"/>
              </w:rPr>
            </w:pPr>
          </w:p>
        </w:tc>
      </w:tr>
    </w:tbl>
    <w:p w14:paraId="3B7B6E3C" w14:textId="77777777" w:rsidR="006069B5" w:rsidRPr="00DA6092" w:rsidRDefault="006069B5" w:rsidP="006069B5">
      <w:pPr>
        <w:spacing w:line="0" w:lineRule="atLeast"/>
        <w:rPr>
          <w:rFonts w:ascii="ＭＳ ゴシック" w:eastAsia="ＭＳ ゴシック" w:hAnsi="ＭＳ ゴシック"/>
          <w:sz w:val="24"/>
        </w:rPr>
      </w:pPr>
    </w:p>
    <w:p w14:paraId="0940D2E2" w14:textId="77777777" w:rsidR="006069B5" w:rsidRPr="00DA6092" w:rsidRDefault="006069B5" w:rsidP="006069B5">
      <w:pPr>
        <w:spacing w:line="0" w:lineRule="atLeast"/>
        <w:ind w:rightChars="-135" w:right="-283"/>
        <w:jc w:val="left"/>
        <w:rPr>
          <w:rFonts w:ascii="ＭＳ ゴシック" w:eastAsia="ＭＳ ゴシック" w:hAnsi="ＭＳ ゴシック"/>
          <w:sz w:val="24"/>
        </w:rPr>
      </w:pPr>
      <w:r w:rsidRPr="00DA6092">
        <w:rPr>
          <w:rFonts w:ascii="ＭＳ ゴシック" w:eastAsia="ＭＳ ゴシック" w:hAnsi="ＭＳ ゴシック" w:hint="eastAsia"/>
          <w:sz w:val="24"/>
        </w:rPr>
        <w:t>※一部の課程、学科又はコースに限定した指定を申し出る場合は、その旨を記載すること。</w:t>
      </w:r>
    </w:p>
    <w:p w14:paraId="16E6EED6" w14:textId="77777777" w:rsidR="006069B5" w:rsidRPr="00DA6092" w:rsidRDefault="006069B5" w:rsidP="006069B5">
      <w:pPr>
        <w:spacing w:line="0" w:lineRule="atLeast"/>
        <w:jc w:val="left"/>
        <w:rPr>
          <w:rFonts w:ascii="ＭＳ ゴシック" w:eastAsia="ＭＳ ゴシック" w:hAnsi="ＭＳ ゴシック"/>
          <w:sz w:val="24"/>
        </w:rPr>
      </w:pPr>
      <w:r w:rsidRPr="00DA6092">
        <w:rPr>
          <w:rFonts w:ascii="ＭＳ ゴシック" w:eastAsia="ＭＳ ゴシック" w:hAnsi="ＭＳ ゴシック" w:hint="eastAsia"/>
          <w:sz w:val="24"/>
        </w:rPr>
        <w:t>※課程、学科又はコース毎に授業料等が異なる場合は、それぞれ記載すること。</w:t>
      </w:r>
    </w:p>
    <w:p w14:paraId="34654D34" w14:textId="77777777" w:rsidR="006069B5" w:rsidRPr="00DA6092" w:rsidRDefault="006069B5" w:rsidP="006069B5">
      <w:pPr>
        <w:spacing w:line="0" w:lineRule="atLeast"/>
        <w:ind w:leftChars="150" w:left="315"/>
        <w:rPr>
          <w:rFonts w:ascii="ＭＳ ゴシック" w:eastAsia="ＭＳ ゴシック" w:hAnsi="ＭＳ ゴシック"/>
          <w:sz w:val="24"/>
        </w:rPr>
      </w:pPr>
    </w:p>
    <w:p w14:paraId="2D4F85FB" w14:textId="77777777" w:rsidR="006069B5" w:rsidRPr="00DA6092" w:rsidRDefault="006069B5" w:rsidP="006069B5">
      <w:pPr>
        <w:spacing w:line="0" w:lineRule="atLeast"/>
        <w:ind w:leftChars="150" w:left="315"/>
        <w:rPr>
          <w:rFonts w:ascii="ＭＳ ゴシック" w:eastAsia="ＭＳ ゴシック" w:hAnsi="ＭＳ ゴシック"/>
          <w:sz w:val="24"/>
        </w:rPr>
      </w:pPr>
    </w:p>
    <w:p w14:paraId="5ED3A99A" w14:textId="77777777" w:rsidR="006069B5" w:rsidRPr="00DA6092" w:rsidRDefault="006069B5" w:rsidP="006069B5">
      <w:pPr>
        <w:spacing w:line="0" w:lineRule="atLeast"/>
        <w:ind w:leftChars="150" w:left="315"/>
        <w:rPr>
          <w:rFonts w:ascii="ＭＳ ゴシック" w:eastAsia="ＭＳ ゴシック" w:hAnsi="ＭＳ ゴシック"/>
          <w:sz w:val="24"/>
        </w:rPr>
      </w:pPr>
    </w:p>
    <w:p w14:paraId="791E545B" w14:textId="77777777" w:rsidR="006069B5" w:rsidRPr="00DA6092" w:rsidRDefault="006069B5" w:rsidP="006069B5">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２　適用年月日　　　　　　年　　月　　日</w:t>
      </w:r>
    </w:p>
    <w:p w14:paraId="1B9717FA" w14:textId="77777777" w:rsidR="006069B5" w:rsidRPr="00DA6092" w:rsidRDefault="006069B5" w:rsidP="006069B5">
      <w:pPr>
        <w:spacing w:line="0" w:lineRule="atLeast"/>
        <w:rPr>
          <w:rFonts w:ascii="ＭＳ ゴシック" w:eastAsia="ＭＳ ゴシック" w:hAnsi="ＭＳ ゴシック"/>
          <w:sz w:val="24"/>
        </w:rPr>
      </w:pPr>
    </w:p>
    <w:p w14:paraId="0E7FA179" w14:textId="77777777" w:rsidR="006069B5" w:rsidRPr="00DA6092" w:rsidRDefault="006069B5" w:rsidP="006069B5">
      <w:pPr>
        <w:spacing w:line="0" w:lineRule="atLeast"/>
        <w:rPr>
          <w:rFonts w:ascii="ＭＳ ゴシック" w:eastAsia="ＭＳ ゴシック" w:hAnsi="ＭＳ ゴシック"/>
          <w:sz w:val="24"/>
        </w:rPr>
      </w:pPr>
    </w:p>
    <w:p w14:paraId="516255A7" w14:textId="77777777" w:rsidR="006069B5" w:rsidRPr="00DA6092" w:rsidRDefault="006069B5" w:rsidP="006069B5">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３　添付書類</w:t>
      </w:r>
    </w:p>
    <w:p w14:paraId="447CD86F" w14:textId="77777777" w:rsidR="006069B5" w:rsidRPr="00DA6092" w:rsidRDefault="006069B5" w:rsidP="006069B5">
      <w:pPr>
        <w:spacing w:line="0" w:lineRule="atLeast"/>
        <w:ind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□学則（別表含む）</w:t>
      </w:r>
    </w:p>
    <w:p w14:paraId="04880254" w14:textId="77777777" w:rsidR="006069B5" w:rsidRPr="00DA6092" w:rsidRDefault="006069B5" w:rsidP="006069B5">
      <w:pPr>
        <w:spacing w:line="0" w:lineRule="atLeast"/>
        <w:ind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□生徒募集要項</w:t>
      </w:r>
    </w:p>
    <w:p w14:paraId="70CE087C" w14:textId="77777777" w:rsidR="006069B5" w:rsidRPr="00DA6092" w:rsidRDefault="006069B5" w:rsidP="006069B5">
      <w:pPr>
        <w:spacing w:line="0" w:lineRule="atLeast"/>
        <w:rPr>
          <w:rFonts w:ascii="ＭＳ ゴシック" w:eastAsia="ＭＳ ゴシック" w:hAnsi="ＭＳ ゴシック"/>
          <w:sz w:val="24"/>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255"/>
      </w:tblGrid>
      <w:tr w:rsidR="006069B5" w:rsidRPr="00DA6092" w14:paraId="75944B77" w14:textId="77777777" w:rsidTr="00575B5D">
        <w:trPr>
          <w:trHeight w:val="544"/>
        </w:trPr>
        <w:tc>
          <w:tcPr>
            <w:tcW w:w="1680" w:type="dxa"/>
            <w:vAlign w:val="center"/>
          </w:tcPr>
          <w:p w14:paraId="2B287130" w14:textId="77777777" w:rsidR="006069B5" w:rsidRPr="00DA6092" w:rsidRDefault="006069B5" w:rsidP="00575B5D">
            <w:pPr>
              <w:spacing w:line="0" w:lineRule="atLeast"/>
              <w:jc w:val="distribute"/>
              <w:rPr>
                <w:rFonts w:ascii="ＭＳ ゴシック" w:eastAsia="ＭＳ ゴシック" w:hAnsi="ＭＳ ゴシック"/>
                <w:sz w:val="24"/>
              </w:rPr>
            </w:pPr>
            <w:r w:rsidRPr="00DA6092">
              <w:rPr>
                <w:rFonts w:ascii="ＭＳ ゴシック" w:eastAsia="ＭＳ ゴシック" w:hAnsi="ＭＳ ゴシック" w:hint="eastAsia"/>
                <w:sz w:val="24"/>
              </w:rPr>
              <w:t>担当者氏名</w:t>
            </w:r>
          </w:p>
        </w:tc>
        <w:tc>
          <w:tcPr>
            <w:tcW w:w="3255" w:type="dxa"/>
            <w:vAlign w:val="center"/>
          </w:tcPr>
          <w:p w14:paraId="498B06E5" w14:textId="77777777" w:rsidR="006069B5" w:rsidRPr="00DA6092" w:rsidRDefault="006069B5" w:rsidP="00575B5D">
            <w:pPr>
              <w:spacing w:line="0" w:lineRule="atLeast"/>
              <w:rPr>
                <w:rFonts w:ascii="ＭＳ ゴシック" w:eastAsia="ＭＳ ゴシック" w:hAnsi="ＭＳ ゴシック"/>
                <w:sz w:val="24"/>
              </w:rPr>
            </w:pPr>
          </w:p>
        </w:tc>
      </w:tr>
      <w:tr w:rsidR="006069B5" w:rsidRPr="00DA6092" w14:paraId="744763EC" w14:textId="77777777" w:rsidTr="00575B5D">
        <w:trPr>
          <w:trHeight w:val="565"/>
        </w:trPr>
        <w:tc>
          <w:tcPr>
            <w:tcW w:w="1680" w:type="dxa"/>
            <w:vAlign w:val="center"/>
          </w:tcPr>
          <w:p w14:paraId="552010FC" w14:textId="77777777" w:rsidR="006069B5" w:rsidRPr="00DA6092" w:rsidRDefault="006069B5" w:rsidP="00575B5D">
            <w:pPr>
              <w:spacing w:line="0" w:lineRule="atLeast"/>
              <w:jc w:val="distribute"/>
              <w:rPr>
                <w:rFonts w:ascii="ＭＳ ゴシック" w:eastAsia="ＭＳ ゴシック" w:hAnsi="ＭＳ ゴシック"/>
                <w:sz w:val="24"/>
              </w:rPr>
            </w:pPr>
            <w:r w:rsidRPr="00DA6092">
              <w:rPr>
                <w:rFonts w:ascii="ＭＳ ゴシック" w:eastAsia="ＭＳ ゴシック" w:hAnsi="ＭＳ ゴシック" w:hint="eastAsia"/>
                <w:sz w:val="24"/>
              </w:rPr>
              <w:t>電話番号</w:t>
            </w:r>
          </w:p>
        </w:tc>
        <w:tc>
          <w:tcPr>
            <w:tcW w:w="3255" w:type="dxa"/>
            <w:vAlign w:val="center"/>
          </w:tcPr>
          <w:p w14:paraId="4A387E05" w14:textId="77777777" w:rsidR="006069B5" w:rsidRPr="00DA6092" w:rsidRDefault="006069B5" w:rsidP="00575B5D">
            <w:pPr>
              <w:spacing w:line="0" w:lineRule="atLeast"/>
              <w:rPr>
                <w:rFonts w:ascii="ＭＳ ゴシック" w:eastAsia="ＭＳ ゴシック" w:hAnsi="ＭＳ ゴシック"/>
                <w:sz w:val="24"/>
              </w:rPr>
            </w:pPr>
          </w:p>
        </w:tc>
      </w:tr>
    </w:tbl>
    <w:p w14:paraId="488406E3" w14:textId="77777777" w:rsidR="000853BB" w:rsidRDefault="000853BB"/>
    <w:sectPr w:rsidR="000853BB" w:rsidSect="006069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0B32" w14:textId="77777777" w:rsidR="006069B5" w:rsidRDefault="006069B5" w:rsidP="006069B5">
      <w:r>
        <w:separator/>
      </w:r>
    </w:p>
  </w:endnote>
  <w:endnote w:type="continuationSeparator" w:id="0">
    <w:p w14:paraId="07B00395" w14:textId="77777777" w:rsidR="006069B5" w:rsidRDefault="006069B5" w:rsidP="0060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0DB0" w14:textId="77777777" w:rsidR="006069B5" w:rsidRDefault="006069B5" w:rsidP="006069B5">
      <w:r>
        <w:separator/>
      </w:r>
    </w:p>
  </w:footnote>
  <w:footnote w:type="continuationSeparator" w:id="0">
    <w:p w14:paraId="7E625D43" w14:textId="77777777" w:rsidR="006069B5" w:rsidRDefault="006069B5" w:rsidP="00606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BB"/>
    <w:rsid w:val="000853BB"/>
    <w:rsid w:val="0060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2326067-D4DE-4921-BB87-D9490E4A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9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9B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069B5"/>
  </w:style>
  <w:style w:type="paragraph" w:styleId="a5">
    <w:name w:val="footer"/>
    <w:basedOn w:val="a"/>
    <w:link w:val="a6"/>
    <w:uiPriority w:val="99"/>
    <w:unhideWhenUsed/>
    <w:rsid w:val="006069B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0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1395-32C9-43BC-A08D-5F11135E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爽良</dc:creator>
  <cp:keywords/>
  <dc:description/>
  <cp:lastModifiedBy>髙橋　爽良</cp:lastModifiedBy>
  <cp:revision>2</cp:revision>
  <dcterms:created xsi:type="dcterms:W3CDTF">2026-05-26T06:16:00Z</dcterms:created>
  <dcterms:modified xsi:type="dcterms:W3CDTF">2026-05-26T06:17:00Z</dcterms:modified>
</cp:coreProperties>
</file>