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278353ED" w14:textId="77777777" w:rsidTr="000D4BA0">
        <w:tc>
          <w:tcPr>
            <w:tcW w:w="9854" w:type="dxa"/>
            <w:shd w:val="clear" w:color="auto" w:fill="1CADE4" w:themeFill="accent1"/>
          </w:tcPr>
          <w:p w14:paraId="52C34037" w14:textId="77777777" w:rsidR="000D4BA0" w:rsidRPr="000D4BA0" w:rsidRDefault="000D0C85" w:rsidP="000D0C85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845E1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５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34C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商業</w:t>
            </w:r>
            <w:r w:rsidR="000D56DA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・サービス</w:t>
            </w:r>
            <w:r w:rsidR="0064380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業</w:t>
            </w:r>
          </w:p>
        </w:tc>
      </w:tr>
      <w:tr w:rsidR="000D4BA0" w14:paraId="46EFB83C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4376BAF" w14:textId="3487EFD8"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大阪は、</w:t>
            </w:r>
            <w:r w:rsidR="00AF0852">
              <w:rPr>
                <w:rFonts w:hAnsi="ＭＳ ゴシック" w:hint="eastAsia"/>
                <w:color w:val="000000" w:themeColor="text1"/>
              </w:rPr>
              <w:t>商いの街としてだけでなく、食い倒れの街</w:t>
            </w:r>
            <w:r w:rsidR="000E27E6">
              <w:rPr>
                <w:rFonts w:hAnsi="ＭＳ ゴシック" w:hint="eastAsia"/>
                <w:color w:val="000000" w:themeColor="text1"/>
              </w:rPr>
              <w:t>として</w:t>
            </w:r>
            <w:r w:rsidR="00C151F0">
              <w:rPr>
                <w:rFonts w:hAnsi="ＭＳ ゴシック" w:hint="eastAsia"/>
                <w:color w:val="000000" w:themeColor="text1"/>
              </w:rPr>
              <w:t>や</w:t>
            </w:r>
            <w:r w:rsidR="00AF0852">
              <w:rPr>
                <w:rFonts w:hAnsi="ＭＳ ゴシック" w:hint="eastAsia"/>
                <w:color w:val="000000" w:themeColor="text1"/>
              </w:rPr>
              <w:t>、さまざまな娯楽施設が集積する街としても全国的に有名です。一方で、医療や教育といった生活に必需な施設も充実しています。</w:t>
            </w:r>
          </w:p>
          <w:p w14:paraId="0D2B0872" w14:textId="77777777"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845E10">
              <w:rPr>
                <w:rFonts w:hAnsi="ＭＳ ゴシック" w:hint="eastAsia"/>
                <w:color w:val="000000" w:themeColor="text1"/>
              </w:rPr>
              <w:t>５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845E10">
              <w:rPr>
                <w:rFonts w:hAnsi="ＭＳ ゴシック" w:hint="eastAsia"/>
                <w:color w:val="000000" w:themeColor="text1"/>
              </w:rPr>
              <w:t>卸売業と小売業</w:t>
            </w:r>
            <w:r w:rsidR="00AF0852">
              <w:rPr>
                <w:rFonts w:hAnsi="ＭＳ ゴシック" w:hint="eastAsia"/>
                <w:color w:val="000000" w:themeColor="text1"/>
              </w:rPr>
              <w:t>、サービス業</w:t>
            </w:r>
            <w:r w:rsidR="00845E10">
              <w:rPr>
                <w:rFonts w:hAnsi="ＭＳ ゴシック" w:hint="eastAsia"/>
                <w:color w:val="000000" w:themeColor="text1"/>
              </w:rPr>
              <w:t>の</w:t>
            </w:r>
            <w:r w:rsidR="00F12711">
              <w:rPr>
                <w:rFonts w:hAnsi="ＭＳ ゴシック" w:hint="eastAsia"/>
                <w:color w:val="000000" w:themeColor="text1"/>
              </w:rPr>
              <w:t>事業所数や</w:t>
            </w:r>
            <w:r w:rsidR="00815DAD">
              <w:rPr>
                <w:rFonts w:hAnsi="ＭＳ ゴシック" w:hint="eastAsia"/>
                <w:color w:val="000000" w:themeColor="text1"/>
              </w:rPr>
              <w:t>従業者</w:t>
            </w:r>
            <w:r w:rsidR="00F12711">
              <w:rPr>
                <w:rFonts w:hAnsi="ＭＳ ゴシック" w:hint="eastAsia"/>
                <w:color w:val="000000" w:themeColor="text1"/>
              </w:rPr>
              <w:t>数、年間商品販売額</w:t>
            </w:r>
            <w:r w:rsidR="00AF0852">
              <w:rPr>
                <w:rFonts w:hAnsi="ＭＳ ゴシック" w:hint="eastAsia"/>
                <w:color w:val="000000" w:themeColor="text1"/>
              </w:rPr>
              <w:t>、売上金額</w:t>
            </w:r>
            <w:r w:rsidR="00F12711">
              <w:rPr>
                <w:rFonts w:hAnsi="ＭＳ ゴシック" w:hint="eastAsia"/>
                <w:color w:val="000000" w:themeColor="text1"/>
              </w:rPr>
              <w:t>の</w:t>
            </w:r>
            <w:r w:rsidR="00845E10">
              <w:rPr>
                <w:rFonts w:hAnsi="ＭＳ ゴシック" w:hint="eastAsia"/>
                <w:color w:val="000000" w:themeColor="text1"/>
              </w:rPr>
              <w:t>推移や特徴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14:paraId="757B9FD3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DFB5D7E" wp14:editId="5F3E8DFA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E2ECE" w14:textId="77777777" w:rsidR="00F313CE" w:rsidRPr="00F67099" w:rsidRDefault="00F313CE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B5D7E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38E2ECE" w14:textId="77777777" w:rsidR="00F313CE" w:rsidRPr="00F67099" w:rsidRDefault="00F313CE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A66DEE" w14:textId="77777777" w:rsidR="00F2643D" w:rsidRDefault="0080010C" w:rsidP="00AD2F7A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2239BBEB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115050" cy="7181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818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F313CE" w14:paraId="535499D7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06AF3" w14:textId="77777777" w:rsidR="00F313CE" w:rsidRDefault="00F313CE" w:rsidP="00BF57AF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477167E0" wp14:editId="64AAD610">
                                        <wp:extent cx="368490" cy="368490"/>
                                        <wp:effectExtent l="0" t="0" r="0" b="0"/>
                                        <wp:docPr id="403" name="図 4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卸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売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業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小売業、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サービス業</w:t>
                                  </w:r>
                                  <w:r w:rsidR="00064750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064750">
                                    <w:rPr>
                                      <w:rFonts w:hAnsi="ＭＳ ゴシック"/>
                                    </w:rPr>
                                    <w:t>規模は、どれくらい？</w:t>
                                  </w:r>
                                </w:p>
                                <w:p w14:paraId="5093DB65" w14:textId="77777777" w:rsidR="00F313CE" w:rsidRPr="00315A1C" w:rsidRDefault="00F313CE" w:rsidP="00BF57AF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全国と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比べて、どのような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特徴があるの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6F9EB960" w14:textId="77777777" w:rsidR="00F313CE" w:rsidRDefault="00F313CE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373A83C6" w14:textId="7FBE2831" w:rsidR="00064750" w:rsidRDefault="00F313CE" w:rsidP="00064750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404" name="図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C0403">
                              <w:rPr>
                                <w:rFonts w:hAnsi="ＭＳ ゴシック" w:hint="eastAsia"/>
                              </w:rPr>
                              <w:t>商い</w:t>
                            </w:r>
                            <w:r w:rsidR="00CC0403">
                              <w:rPr>
                                <w:rFonts w:hAnsi="ＭＳ ゴシック"/>
                              </w:rPr>
                              <w:t>の街として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発展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してきた大阪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には、</w:t>
                            </w:r>
                            <w:r w:rsidR="00CC0403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CC0403">
                              <w:rPr>
                                <w:rFonts w:hAnsi="ＭＳ ゴシック"/>
                              </w:rPr>
                              <w:t>21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月1日現在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において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卸売業で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34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,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657</w:t>
                            </w:r>
                            <w:r w:rsidRPr="008D276D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小売業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55,351事業所</w:t>
                            </w:r>
                            <w:r w:rsidR="00A75131" w:rsidRPr="008D276D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75131" w:rsidRPr="008D276D">
                              <w:rPr>
                                <w:rFonts w:hAnsi="ＭＳ ゴシック"/>
                              </w:rPr>
                              <w:t>所在しています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数は、全国の9.9％、6.3％に当たります。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また、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府内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事業所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における</w:t>
                            </w:r>
                            <w:r w:rsidR="004B33E7" w:rsidRPr="008D276D">
                              <w:rPr>
                                <w:rFonts w:hAnsi="ＭＳ ゴシック"/>
                                <w:u w:val="single"/>
                              </w:rPr>
                              <w:t>年間商品販売額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は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4B33E7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46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兆円</w:t>
                            </w:r>
                            <w:r w:rsidR="004E3235">
                              <w:rPr>
                                <w:rFonts w:hAnsi="ＭＳ ゴシック" w:hint="eastAsia"/>
                                <w:u w:val="single"/>
                              </w:rPr>
                              <w:t>と</w:t>
                            </w:r>
                            <w:r w:rsidR="004B33E7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９</w:t>
                            </w:r>
                            <w:r w:rsidR="00A650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兆円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064750" w:rsidRPr="008D276D">
                              <w:rPr>
                                <w:rFonts w:hAnsi="ＭＳ ゴシック"/>
                                <w:u w:val="single"/>
                              </w:rPr>
                              <w:t>全国の</w:t>
                            </w:r>
                            <w:r w:rsidR="004B33E7" w:rsidRPr="008D276D">
                              <w:rPr>
                                <w:rFonts w:hAnsi="ＭＳ ゴシック"/>
                                <w:u w:val="single"/>
                              </w:rPr>
                              <w:t>11.5</w:t>
                            </w:r>
                            <w:r w:rsidR="00064750" w:rsidRPr="008D276D">
                              <w:rPr>
                                <w:rFonts w:hAnsi="ＭＳ ゴシック"/>
                                <w:u w:val="single"/>
                              </w:rPr>
                              <w:t>％、6.8％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を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占め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てい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ます。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これ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ら</w:t>
                            </w:r>
                            <w:r w:rsidR="00115807">
                              <w:rPr>
                                <w:rFonts w:hAnsi="ＭＳ ゴシック"/>
                              </w:rPr>
                              <w:t>販売額は、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都道府県の中で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15807">
                              <w:rPr>
                                <w:rFonts w:hAnsi="ＭＳ ゴシック" w:hint="eastAsia"/>
                              </w:rPr>
                              <w:t>いずれも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東京</w:t>
                            </w:r>
                            <w:r w:rsidR="00FA59F0">
                              <w:rPr>
                                <w:rFonts w:hAnsi="ＭＳ ゴシック" w:hint="eastAsia"/>
                              </w:rPr>
                              <w:t>都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に次ぐ多さ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卸売業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で</w:t>
                            </w:r>
                            <w:r w:rsidR="00FA59F0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東京</w:t>
                            </w:r>
                            <w:r w:rsidR="00FA59F0">
                              <w:rPr>
                                <w:rFonts w:hAnsi="ＭＳ ゴシック" w:hint="eastAsia"/>
                              </w:rPr>
                              <w:t>都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３割、小売業で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半分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程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の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規模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です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（5-1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、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5-2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、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5-7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5-8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5ADE0BFC" w14:textId="5630652A" w:rsidR="00064750" w:rsidRDefault="004B33E7" w:rsidP="004B33E7">
                            <w:pPr>
                              <w:ind w:leftChars="300" w:left="72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>
                              <w:rPr>
                                <w:rFonts w:hAnsi="ＭＳ ゴシック"/>
                              </w:rPr>
                              <w:t>業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中</w:t>
                            </w:r>
                            <w:r>
                              <w:rPr>
                                <w:rFonts w:hAnsi="ＭＳ ゴシック"/>
                              </w:rPr>
                              <w:t>で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>
                              <w:rPr>
                                <w:rFonts w:hAnsi="ＭＳ ゴシック"/>
                              </w:rPr>
                              <w:t>に</w:t>
                            </w:r>
                            <w:r w:rsidRPr="008D276D">
                              <w:rPr>
                                <w:rFonts w:hAnsi="ＭＳ ゴシック"/>
                                <w:u w:val="single"/>
                              </w:rPr>
                              <w:t>最も多く立地</w:t>
                            </w:r>
                            <w:r w:rsidR="008D276D" w:rsidRPr="008D276D">
                              <w:rPr>
                                <w:rFonts w:hAnsi="ＭＳ ゴシック"/>
                                <w:u w:val="single"/>
                              </w:rPr>
                              <w:t>しているのは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飲食</w:t>
                            </w:r>
                            <w:r w:rsidR="00B95DF2" w:rsidRPr="00AA1670">
                              <w:rPr>
                                <w:rFonts w:hAnsi="ＭＳ ゴシック" w:hint="eastAsia"/>
                                <w:u w:val="single"/>
                              </w:rPr>
                              <w:t>店</w:t>
                            </w:r>
                            <w:r w:rsidR="008D276D" w:rsidRPr="008D276D">
                              <w:rPr>
                                <w:rFonts w:hAnsi="ＭＳ ゴシック"/>
                              </w:rPr>
                              <w:t>で</w:t>
                            </w:r>
                            <w:r w:rsidR="008D276D" w:rsidRPr="008D276D">
                              <w:rPr>
                                <w:rFonts w:hAnsi="ＭＳ ゴシック" w:hint="eastAsia"/>
                              </w:rPr>
                              <w:t>、４万事業所</w:t>
                            </w:r>
                            <w:r w:rsidR="008D276D" w:rsidRPr="008D276D">
                              <w:rPr>
                                <w:rFonts w:hAnsi="ＭＳ ゴシック"/>
                              </w:rPr>
                              <w:t>ほど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あります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飲食店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最も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多いのは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東京都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A06A64"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の1.7倍の67,185事業所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も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あります（5-11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参照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）。</w:t>
                            </w:r>
                          </w:p>
                          <w:p w14:paraId="137EA036" w14:textId="77777777" w:rsidR="00F313CE" w:rsidRDefault="00F313CE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7BD4ED0A" w14:textId="77777777" w:rsidR="00F313CE" w:rsidRDefault="00F313CE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事業所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数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は、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管理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、補助的経済活動のみ</w:t>
                            </w:r>
                            <w:r w:rsidR="0072458F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行う事業所を含む</w:t>
                            </w: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2968607" w14:textId="0C3659CE" w:rsidR="0080010C" w:rsidRPr="002B2235" w:rsidRDefault="0080010C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２ 事業所数は2021年６月１日現在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年間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商品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販売額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2020年１月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AA1670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月。</w:t>
                            </w:r>
                          </w:p>
                          <w:p w14:paraId="53A09BE0" w14:textId="1DBAF0A6" w:rsidR="00F313CE" w:rsidRPr="007B7A94" w:rsidRDefault="00F313CE" w:rsidP="0080010C">
                            <w:pPr>
                              <w:ind w:leftChars="-117" w:left="-281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635019C" w14:textId="7B67076E" w:rsidR="00F313CE" w:rsidRPr="00096CB8" w:rsidRDefault="00820044" w:rsidP="005B60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20044">
                              <w:rPr>
                                <w:noProof/>
                              </w:rPr>
                              <w:drawing>
                                <wp:inline distT="0" distB="0" distL="0" distR="0" wp14:anchorId="5F2E57BF" wp14:editId="7667ECC1">
                                  <wp:extent cx="5784850" cy="2438400"/>
                                  <wp:effectExtent l="0" t="0" r="6350" b="0"/>
                                  <wp:docPr id="405" name="図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48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4" style="position:absolute;margin-left:0;margin-top:24.15pt;width:481.5pt;height:565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F313CE" w14:paraId="535499D7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06AF3" w14:textId="77777777" w:rsidR="00F313CE" w:rsidRDefault="00F313CE" w:rsidP="00BF57AF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77167E0" wp14:editId="64AAD610">
                                  <wp:extent cx="368490" cy="368490"/>
                                  <wp:effectExtent l="0" t="0" r="0" b="0"/>
                                  <wp:docPr id="403" name="図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卸</w:t>
                            </w:r>
                            <w:r>
                              <w:rPr>
                                <w:rFonts w:hAnsi="ＭＳ ゴシック"/>
                              </w:rPr>
                              <w:t>売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業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小売業、</w:t>
                            </w:r>
                            <w:r>
                              <w:rPr>
                                <w:rFonts w:hAnsi="ＭＳ ゴシック"/>
                              </w:rPr>
                              <w:t>サービス業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規模は、どれくらい？</w:t>
                            </w:r>
                          </w:p>
                          <w:p w14:paraId="5093DB65" w14:textId="77777777" w:rsidR="00F313CE" w:rsidRPr="00315A1C" w:rsidRDefault="00F313CE" w:rsidP="00BF57AF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全国と</w:t>
                            </w:r>
                            <w:r>
                              <w:rPr>
                                <w:rFonts w:hAnsi="ＭＳ ゴシック"/>
                              </w:rPr>
                              <w:t>比べて、どのような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特徴があるの</w:t>
                            </w:r>
                            <w:r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6F9EB960" w14:textId="77777777" w:rsidR="00F313CE" w:rsidRDefault="00F313CE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373A83C6" w14:textId="7FBE2831" w:rsidR="00064750" w:rsidRDefault="00F313CE" w:rsidP="00064750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404" name="図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C0403">
                        <w:rPr>
                          <w:rFonts w:hAnsi="ＭＳ ゴシック" w:hint="eastAsia"/>
                        </w:rPr>
                        <w:t>商い</w:t>
                      </w:r>
                      <w:r w:rsidR="00CC0403">
                        <w:rPr>
                          <w:rFonts w:hAnsi="ＭＳ ゴシック"/>
                        </w:rPr>
                        <w:t>の街として</w:t>
                      </w:r>
                      <w:r w:rsidR="00A75131">
                        <w:rPr>
                          <w:rFonts w:hAnsi="ＭＳ ゴシック" w:hint="eastAsia"/>
                        </w:rPr>
                        <w:t>発展</w:t>
                      </w:r>
                      <w:r w:rsidR="00A75131">
                        <w:rPr>
                          <w:rFonts w:hAnsi="ＭＳ ゴシック"/>
                        </w:rPr>
                        <w:t>してきた大阪</w:t>
                      </w:r>
                      <w:r w:rsidR="00A75131">
                        <w:rPr>
                          <w:rFonts w:hAnsi="ＭＳ ゴシック" w:hint="eastAsia"/>
                        </w:rPr>
                        <w:t>府内</w:t>
                      </w:r>
                      <w:r w:rsidR="00A75131">
                        <w:rPr>
                          <w:rFonts w:hAnsi="ＭＳ ゴシック"/>
                        </w:rPr>
                        <w:t>には、</w:t>
                      </w:r>
                      <w:r w:rsidR="00CC0403">
                        <w:rPr>
                          <w:rFonts w:hAnsi="ＭＳ ゴシック" w:hint="eastAsia"/>
                        </w:rPr>
                        <w:t>20</w:t>
                      </w:r>
                      <w:r w:rsidR="00CC0403">
                        <w:rPr>
                          <w:rFonts w:hAnsi="ＭＳ ゴシック"/>
                        </w:rPr>
                        <w:t>21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>
                        <w:rPr>
                          <w:rFonts w:hAnsi="ＭＳ ゴシック" w:hint="eastAsia"/>
                        </w:rPr>
                        <w:t>６</w:t>
                      </w:r>
                      <w:r w:rsidRPr="00F67099">
                        <w:rPr>
                          <w:rFonts w:hAnsi="ＭＳ ゴシック" w:hint="eastAsia"/>
                        </w:rPr>
                        <w:t>月1日現在</w:t>
                      </w:r>
                      <w:r w:rsidR="00A75131">
                        <w:rPr>
                          <w:rFonts w:hAnsi="ＭＳ ゴシック" w:hint="eastAsia"/>
                        </w:rPr>
                        <w:t>において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卸売業で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34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,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657</w:t>
                      </w:r>
                      <w:r w:rsidRPr="008D276D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小売業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55,351事業所</w:t>
                      </w:r>
                      <w:r w:rsidR="00A75131" w:rsidRPr="008D276D">
                        <w:rPr>
                          <w:rFonts w:hAnsi="ＭＳ ゴシック" w:hint="eastAsia"/>
                        </w:rPr>
                        <w:t>が</w:t>
                      </w:r>
                      <w:r w:rsidR="00A75131" w:rsidRPr="008D276D">
                        <w:rPr>
                          <w:rFonts w:hAnsi="ＭＳ ゴシック"/>
                        </w:rPr>
                        <w:t>所在しています</w:t>
                      </w:r>
                      <w:r>
                        <w:rPr>
                          <w:rFonts w:hAnsi="ＭＳ ゴシック" w:hint="eastAsia"/>
                        </w:rPr>
                        <w:t>。</w:t>
                      </w:r>
                      <w:r w:rsidR="00A75131">
                        <w:rPr>
                          <w:rFonts w:hAnsi="ＭＳ ゴシック" w:hint="eastAsia"/>
                        </w:rPr>
                        <w:t>この</w:t>
                      </w:r>
                      <w:r w:rsidR="00A75131">
                        <w:rPr>
                          <w:rFonts w:hAnsi="ＭＳ ゴシック"/>
                        </w:rPr>
                        <w:t>数は、全国の9.9％、6.3％に当たります。</w:t>
                      </w:r>
                      <w:r w:rsidR="00A75131">
                        <w:rPr>
                          <w:rFonts w:hAnsi="ＭＳ ゴシック" w:hint="eastAsia"/>
                        </w:rPr>
                        <w:t>また、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府内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事業所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における</w:t>
                      </w:r>
                      <w:r w:rsidR="004B33E7" w:rsidRPr="008D276D">
                        <w:rPr>
                          <w:rFonts w:hAnsi="ＭＳ ゴシック"/>
                          <w:u w:val="single"/>
                        </w:rPr>
                        <w:t>年間商品販売額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は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4B33E7" w:rsidRPr="008D276D">
                        <w:rPr>
                          <w:rFonts w:hAnsi="ＭＳ ゴシック" w:hint="eastAsia"/>
                          <w:u w:val="single"/>
                        </w:rPr>
                        <w:t>46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兆円</w:t>
                      </w:r>
                      <w:r w:rsidR="004E3235">
                        <w:rPr>
                          <w:rFonts w:hAnsi="ＭＳ ゴシック" w:hint="eastAsia"/>
                          <w:u w:val="single"/>
                        </w:rPr>
                        <w:t>と</w:t>
                      </w:r>
                      <w:r w:rsidR="004B33E7" w:rsidRPr="008D276D">
                        <w:rPr>
                          <w:rFonts w:hAnsi="ＭＳ ゴシック" w:hint="eastAsia"/>
                          <w:u w:val="single"/>
                        </w:rPr>
                        <w:t>９</w:t>
                      </w:r>
                      <w:r w:rsidR="00A65031" w:rsidRPr="008D276D">
                        <w:rPr>
                          <w:rFonts w:hAnsi="ＭＳ ゴシック" w:hint="eastAsia"/>
                          <w:u w:val="single"/>
                        </w:rPr>
                        <w:t>兆円</w:t>
                      </w:r>
                      <w:r w:rsidR="00064750">
                        <w:rPr>
                          <w:rFonts w:hAnsi="ＭＳ ゴシック" w:hint="eastAsia"/>
                        </w:rPr>
                        <w:t>で</w:t>
                      </w:r>
                      <w:r w:rsidR="004E3235">
                        <w:rPr>
                          <w:rFonts w:hAnsi="ＭＳ ゴシック" w:hint="eastAsia"/>
                        </w:rPr>
                        <w:t>、</w:t>
                      </w:r>
                      <w:r w:rsidR="00064750" w:rsidRPr="008D276D">
                        <w:rPr>
                          <w:rFonts w:hAnsi="ＭＳ ゴシック"/>
                          <w:u w:val="single"/>
                        </w:rPr>
                        <w:t>全国の</w:t>
                      </w:r>
                      <w:r w:rsidR="004B33E7" w:rsidRPr="008D276D">
                        <w:rPr>
                          <w:rFonts w:hAnsi="ＭＳ ゴシック"/>
                          <w:u w:val="single"/>
                        </w:rPr>
                        <w:t>11.5</w:t>
                      </w:r>
                      <w:r w:rsidR="00064750" w:rsidRPr="008D276D">
                        <w:rPr>
                          <w:rFonts w:hAnsi="ＭＳ ゴシック"/>
                          <w:u w:val="single"/>
                        </w:rPr>
                        <w:t>％、6.8％</w:t>
                      </w:r>
                      <w:r w:rsidR="00064750">
                        <w:rPr>
                          <w:rFonts w:hAnsi="ＭＳ ゴシック"/>
                        </w:rPr>
                        <w:t>を</w:t>
                      </w:r>
                      <w:r w:rsidR="00B95DF2">
                        <w:rPr>
                          <w:rFonts w:hAnsi="ＭＳ ゴシック" w:hint="eastAsia"/>
                        </w:rPr>
                        <w:t>占め</w:t>
                      </w:r>
                      <w:r w:rsidR="004E3235">
                        <w:rPr>
                          <w:rFonts w:hAnsi="ＭＳ ゴシック" w:hint="eastAsia"/>
                        </w:rPr>
                        <w:t>てい</w:t>
                      </w:r>
                      <w:r w:rsidR="00B95DF2">
                        <w:rPr>
                          <w:rFonts w:hAnsi="ＭＳ ゴシック" w:hint="eastAsia"/>
                        </w:rPr>
                        <w:t>ます。</w:t>
                      </w:r>
                      <w:r w:rsidR="004B33E7">
                        <w:rPr>
                          <w:rFonts w:hAnsi="ＭＳ ゴシック" w:hint="eastAsia"/>
                        </w:rPr>
                        <w:t>これ</w:t>
                      </w:r>
                      <w:r w:rsidR="00B95DF2">
                        <w:rPr>
                          <w:rFonts w:hAnsi="ＭＳ ゴシック" w:hint="eastAsia"/>
                        </w:rPr>
                        <w:t>ら</w:t>
                      </w:r>
                      <w:r w:rsidR="00115807">
                        <w:rPr>
                          <w:rFonts w:hAnsi="ＭＳ ゴシック"/>
                        </w:rPr>
                        <w:t>販売額は、</w:t>
                      </w:r>
                      <w:r w:rsidR="00B95DF2">
                        <w:rPr>
                          <w:rFonts w:hAnsi="ＭＳ ゴシック"/>
                        </w:rPr>
                        <w:t>都道府県の中で</w:t>
                      </w:r>
                      <w:r w:rsidR="004B33E7">
                        <w:rPr>
                          <w:rFonts w:hAnsi="ＭＳ ゴシック" w:hint="eastAsia"/>
                        </w:rPr>
                        <w:t>は</w:t>
                      </w:r>
                      <w:r w:rsidR="00B95DF2">
                        <w:rPr>
                          <w:rFonts w:hAnsi="ＭＳ ゴシック" w:hint="eastAsia"/>
                        </w:rPr>
                        <w:t>、</w:t>
                      </w:r>
                      <w:r w:rsidR="00115807">
                        <w:rPr>
                          <w:rFonts w:hAnsi="ＭＳ ゴシック" w:hint="eastAsia"/>
                        </w:rPr>
                        <w:t>いずれも</w:t>
                      </w:r>
                      <w:r w:rsidR="00064750">
                        <w:rPr>
                          <w:rFonts w:hAnsi="ＭＳ ゴシック"/>
                        </w:rPr>
                        <w:t>東京</w:t>
                      </w:r>
                      <w:r w:rsidR="00FA59F0">
                        <w:rPr>
                          <w:rFonts w:hAnsi="ＭＳ ゴシック" w:hint="eastAsia"/>
                        </w:rPr>
                        <w:t>都</w:t>
                      </w:r>
                      <w:r w:rsidR="00B95DF2">
                        <w:rPr>
                          <w:rFonts w:hAnsi="ＭＳ ゴシック" w:hint="eastAsia"/>
                        </w:rPr>
                        <w:t>に次ぐ多さ</w:t>
                      </w:r>
                      <w:r w:rsidR="00B95DF2">
                        <w:rPr>
                          <w:rFonts w:hAnsi="ＭＳ ゴシック"/>
                        </w:rPr>
                        <w:t>で、</w:t>
                      </w:r>
                      <w:r w:rsidR="00B95DF2">
                        <w:rPr>
                          <w:rFonts w:hAnsi="ＭＳ ゴシック" w:hint="eastAsia"/>
                        </w:rPr>
                        <w:t>卸売業</w:t>
                      </w:r>
                      <w:r w:rsidR="00B95DF2">
                        <w:rPr>
                          <w:rFonts w:hAnsi="ＭＳ ゴシック"/>
                        </w:rPr>
                        <w:t>で</w:t>
                      </w:r>
                      <w:r w:rsidR="00FA59F0">
                        <w:rPr>
                          <w:rFonts w:hAnsi="ＭＳ ゴシック" w:hint="eastAsia"/>
                        </w:rPr>
                        <w:t>は</w:t>
                      </w:r>
                      <w:r w:rsidR="00B95DF2">
                        <w:rPr>
                          <w:rFonts w:hAnsi="ＭＳ ゴシック" w:hint="eastAsia"/>
                        </w:rPr>
                        <w:t>東京</w:t>
                      </w:r>
                      <w:r w:rsidR="00FA59F0">
                        <w:rPr>
                          <w:rFonts w:hAnsi="ＭＳ ゴシック" w:hint="eastAsia"/>
                        </w:rPr>
                        <w:t>都</w:t>
                      </w:r>
                      <w:r w:rsidR="00064750">
                        <w:rPr>
                          <w:rFonts w:hAnsi="ＭＳ ゴシック" w:hint="eastAsia"/>
                        </w:rPr>
                        <w:t>の</w:t>
                      </w:r>
                      <w:r w:rsidR="00064750">
                        <w:rPr>
                          <w:rFonts w:hAnsi="ＭＳ ゴシック"/>
                        </w:rPr>
                        <w:t>３割、小売業で</w:t>
                      </w:r>
                      <w:r w:rsidR="00064750">
                        <w:rPr>
                          <w:rFonts w:hAnsi="ＭＳ ゴシック" w:hint="eastAsia"/>
                        </w:rPr>
                        <w:t>は</w:t>
                      </w:r>
                      <w:r w:rsidR="00064750">
                        <w:rPr>
                          <w:rFonts w:hAnsi="ＭＳ ゴシック"/>
                        </w:rPr>
                        <w:t>半分</w:t>
                      </w:r>
                      <w:r w:rsidR="004B33E7">
                        <w:rPr>
                          <w:rFonts w:hAnsi="ＭＳ ゴシック"/>
                        </w:rPr>
                        <w:t>程</w:t>
                      </w:r>
                      <w:r w:rsidR="00064750">
                        <w:rPr>
                          <w:rFonts w:hAnsi="ＭＳ ゴシック"/>
                        </w:rPr>
                        <w:t>の</w:t>
                      </w:r>
                      <w:r w:rsidR="00B95DF2">
                        <w:rPr>
                          <w:rFonts w:hAnsi="ＭＳ ゴシック" w:hint="eastAsia"/>
                        </w:rPr>
                        <w:t>規模</w:t>
                      </w:r>
                      <w:r w:rsidR="00064750">
                        <w:rPr>
                          <w:rFonts w:hAnsi="ＭＳ ゴシック"/>
                        </w:rPr>
                        <w:t>です</w:t>
                      </w:r>
                      <w:r w:rsidR="004B33E7">
                        <w:rPr>
                          <w:rFonts w:hAnsi="ＭＳ ゴシック" w:hint="eastAsia"/>
                        </w:rPr>
                        <w:t>（5-1</w:t>
                      </w:r>
                      <w:r w:rsidR="004B33E7">
                        <w:rPr>
                          <w:rFonts w:hAnsi="ＭＳ ゴシック"/>
                        </w:rPr>
                        <w:t>、</w:t>
                      </w:r>
                      <w:r w:rsidR="008D276D">
                        <w:rPr>
                          <w:rFonts w:hAnsi="ＭＳ ゴシック" w:hint="eastAsia"/>
                        </w:rPr>
                        <w:t>5-2</w:t>
                      </w:r>
                      <w:r w:rsidR="008D276D">
                        <w:rPr>
                          <w:rFonts w:hAnsi="ＭＳ ゴシック"/>
                        </w:rPr>
                        <w:t>、</w:t>
                      </w:r>
                      <w:r w:rsidR="004B33E7">
                        <w:rPr>
                          <w:rFonts w:hAnsi="ＭＳ ゴシック"/>
                        </w:rPr>
                        <w:t>5-7</w:t>
                      </w:r>
                      <w:r w:rsidR="008D276D">
                        <w:rPr>
                          <w:rFonts w:hAnsi="ＭＳ ゴシック" w:hint="eastAsia"/>
                        </w:rPr>
                        <w:t>、</w:t>
                      </w:r>
                      <w:r w:rsidR="008D276D">
                        <w:rPr>
                          <w:rFonts w:hAnsi="ＭＳ ゴシック"/>
                        </w:rPr>
                        <w:t>5-8</w:t>
                      </w:r>
                      <w:r w:rsidR="004B33E7">
                        <w:rPr>
                          <w:rFonts w:hAnsi="ＭＳ ゴシック"/>
                        </w:rPr>
                        <w:t>参照</w:t>
                      </w:r>
                      <w:r w:rsidR="004B33E7">
                        <w:rPr>
                          <w:rFonts w:hAnsi="ＭＳ ゴシック" w:hint="eastAsia"/>
                        </w:rPr>
                        <w:t>）</w:t>
                      </w:r>
                      <w:r w:rsidR="00064750">
                        <w:rPr>
                          <w:rFonts w:hAnsi="ＭＳ ゴシック"/>
                        </w:rPr>
                        <w:t>。</w:t>
                      </w:r>
                    </w:p>
                    <w:p w14:paraId="5ADE0BFC" w14:textId="5630652A" w:rsidR="00064750" w:rsidRDefault="004B33E7" w:rsidP="004B33E7">
                      <w:pPr>
                        <w:ind w:leftChars="300" w:left="72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サービス</w:t>
                      </w:r>
                      <w:r>
                        <w:rPr>
                          <w:rFonts w:hAnsi="ＭＳ ゴシック"/>
                        </w:rPr>
                        <w:t>業</w:t>
                      </w:r>
                      <w:r w:rsidR="008D276D">
                        <w:rPr>
                          <w:rFonts w:hAnsi="ＭＳ ゴシック" w:hint="eastAsia"/>
                        </w:rPr>
                        <w:t>の</w:t>
                      </w:r>
                      <w:r w:rsidR="008D276D">
                        <w:rPr>
                          <w:rFonts w:hAnsi="ＭＳ ゴシック"/>
                        </w:rPr>
                        <w:t>中</w:t>
                      </w:r>
                      <w:r>
                        <w:rPr>
                          <w:rFonts w:hAnsi="ＭＳ ゴシック"/>
                        </w:rPr>
                        <w:t>で</w:t>
                      </w:r>
                      <w:r>
                        <w:rPr>
                          <w:rFonts w:hAnsi="ＭＳ ゴシック" w:hint="eastAsia"/>
                        </w:rPr>
                        <w:t>府内</w:t>
                      </w:r>
                      <w:r>
                        <w:rPr>
                          <w:rFonts w:hAnsi="ＭＳ ゴシック"/>
                        </w:rPr>
                        <w:t>に</w:t>
                      </w:r>
                      <w:r w:rsidRPr="008D276D">
                        <w:rPr>
                          <w:rFonts w:hAnsi="ＭＳ ゴシック"/>
                          <w:u w:val="single"/>
                        </w:rPr>
                        <w:t>最も多く立地</w:t>
                      </w:r>
                      <w:r w:rsidR="008D276D" w:rsidRPr="008D276D">
                        <w:rPr>
                          <w:rFonts w:hAnsi="ＭＳ ゴシック"/>
                          <w:u w:val="single"/>
                        </w:rPr>
                        <w:t>しているのは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飲食</w:t>
                      </w:r>
                      <w:r w:rsidR="00B95DF2" w:rsidRPr="00AA1670">
                        <w:rPr>
                          <w:rFonts w:hAnsi="ＭＳ ゴシック" w:hint="eastAsia"/>
                          <w:u w:val="single"/>
                        </w:rPr>
                        <w:t>店</w:t>
                      </w:r>
                      <w:r w:rsidR="008D276D" w:rsidRPr="008D276D">
                        <w:rPr>
                          <w:rFonts w:hAnsi="ＭＳ ゴシック"/>
                        </w:rPr>
                        <w:t>で</w:t>
                      </w:r>
                      <w:r w:rsidR="008D276D" w:rsidRPr="008D276D">
                        <w:rPr>
                          <w:rFonts w:hAnsi="ＭＳ ゴシック" w:hint="eastAsia"/>
                        </w:rPr>
                        <w:t>、４万事業所</w:t>
                      </w:r>
                      <w:r w:rsidR="008D276D" w:rsidRPr="008D276D">
                        <w:rPr>
                          <w:rFonts w:hAnsi="ＭＳ ゴシック"/>
                        </w:rPr>
                        <w:t>ほど</w:t>
                      </w:r>
                      <w:r w:rsidR="008D276D">
                        <w:rPr>
                          <w:rFonts w:hAnsi="ＭＳ ゴシック"/>
                        </w:rPr>
                        <w:t>あります</w:t>
                      </w:r>
                      <w:r w:rsidR="008D276D">
                        <w:rPr>
                          <w:rFonts w:hAnsi="ＭＳ ゴシック" w:hint="eastAsia"/>
                        </w:rPr>
                        <w:t>。</w:t>
                      </w:r>
                      <w:r w:rsidR="004E3235">
                        <w:rPr>
                          <w:rFonts w:hAnsi="ＭＳ ゴシック" w:hint="eastAsia"/>
                        </w:rPr>
                        <w:t>飲食店</w:t>
                      </w:r>
                      <w:r w:rsidR="00215A52">
                        <w:rPr>
                          <w:rFonts w:hAnsi="ＭＳ ゴシック" w:hint="eastAsia"/>
                        </w:rPr>
                        <w:t>が</w:t>
                      </w:r>
                      <w:r w:rsidR="004E3235">
                        <w:rPr>
                          <w:rFonts w:hAnsi="ＭＳ ゴシック" w:hint="eastAsia"/>
                        </w:rPr>
                        <w:t>最も</w:t>
                      </w:r>
                      <w:r w:rsidR="008D276D">
                        <w:rPr>
                          <w:rFonts w:hAnsi="ＭＳ ゴシック"/>
                        </w:rPr>
                        <w:t>多いのは</w:t>
                      </w:r>
                      <w:r w:rsidR="008D276D">
                        <w:rPr>
                          <w:rFonts w:hAnsi="ＭＳ ゴシック" w:hint="eastAsia"/>
                        </w:rPr>
                        <w:t>東京都</w:t>
                      </w:r>
                      <w:r w:rsidR="008D276D">
                        <w:rPr>
                          <w:rFonts w:hAnsi="ＭＳ ゴシック"/>
                        </w:rPr>
                        <w:t>で、</w:t>
                      </w:r>
                      <w:r w:rsidR="00A06A64">
                        <w:rPr>
                          <w:rFonts w:hAnsi="ＭＳ ゴシック" w:hint="eastAsia"/>
                        </w:rPr>
                        <w:t>府内</w:t>
                      </w:r>
                      <w:r w:rsidR="008D276D">
                        <w:rPr>
                          <w:rFonts w:hAnsi="ＭＳ ゴシック"/>
                        </w:rPr>
                        <w:t>の1.7倍の67,185事業所</w:t>
                      </w:r>
                      <w:r w:rsidR="00215A52">
                        <w:rPr>
                          <w:rFonts w:hAnsi="ＭＳ ゴシック" w:hint="eastAsia"/>
                        </w:rPr>
                        <w:t>も</w:t>
                      </w:r>
                      <w:r w:rsidR="008D276D">
                        <w:rPr>
                          <w:rFonts w:hAnsi="ＭＳ ゴシック"/>
                        </w:rPr>
                        <w:t>あります（5-11</w:t>
                      </w:r>
                      <w:r w:rsidR="00215A52">
                        <w:rPr>
                          <w:rFonts w:hAnsi="ＭＳ ゴシック" w:hint="eastAsia"/>
                        </w:rPr>
                        <w:t>参照</w:t>
                      </w:r>
                      <w:r w:rsidR="008D276D">
                        <w:rPr>
                          <w:rFonts w:hAnsi="ＭＳ ゴシック"/>
                        </w:rPr>
                        <w:t>）。</w:t>
                      </w:r>
                    </w:p>
                    <w:p w14:paraId="137EA036" w14:textId="77777777" w:rsidR="00F313CE" w:rsidRDefault="00F313CE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</w:p>
                    <w:p w14:paraId="7BD4ED0A" w14:textId="77777777" w:rsidR="00F313CE" w:rsidRDefault="00F313CE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１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 xml:space="preserve"> 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事業所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数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は、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管理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、補助的経済活動のみ</w:t>
                      </w:r>
                      <w:r w:rsidR="0072458F">
                        <w:rPr>
                          <w:rFonts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行う事業所を含む</w:t>
                      </w: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2968607" w14:textId="0C3659CE" w:rsidR="0080010C" w:rsidRPr="002B2235" w:rsidRDefault="0080010C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２ 事業所数は2021年６月１日現在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年間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商品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販売額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2020年１月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～</w:t>
                      </w:r>
                      <w:r w:rsidR="00AA1670">
                        <w:rPr>
                          <w:rFonts w:hAnsi="ＭＳ ゴシック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月。</w:t>
                      </w:r>
                    </w:p>
                    <w:p w14:paraId="53A09BE0" w14:textId="1DBAF0A6" w:rsidR="00F313CE" w:rsidRPr="007B7A94" w:rsidRDefault="00F313CE" w:rsidP="0080010C">
                      <w:pPr>
                        <w:ind w:leftChars="-117" w:left="-281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635019C" w14:textId="7B67076E" w:rsidR="00F313CE" w:rsidRPr="00096CB8" w:rsidRDefault="00820044" w:rsidP="005B60AD">
                      <w:pPr>
                        <w:rPr>
                          <w:color w:val="000000" w:themeColor="text1"/>
                        </w:rPr>
                      </w:pPr>
                      <w:r w:rsidRPr="00820044">
                        <w:rPr>
                          <w:noProof/>
                        </w:rPr>
                        <w:drawing>
                          <wp:inline distT="0" distB="0" distL="0" distR="0" wp14:anchorId="5F2E57BF" wp14:editId="7667ECC1">
                            <wp:extent cx="5784850" cy="2438400"/>
                            <wp:effectExtent l="0" t="0" r="6350" b="0"/>
                            <wp:docPr id="405" name="図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4850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790623C1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A8B6E60" w14:textId="77777777" w:rsidR="00F2643D" w:rsidRPr="00603568" w:rsidRDefault="00F2643D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163544" w14:textId="77777777" w:rsidR="00F2643D" w:rsidRPr="00603568" w:rsidRDefault="00F2643D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全国・大阪府内卸売業の事業所数・従業者数の推移</w:t>
            </w:r>
          </w:p>
        </w:tc>
      </w:tr>
    </w:tbl>
    <w:p w14:paraId="7B9689D6" w14:textId="75DA80B5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B6D7AA" wp14:editId="4675EB70">
                <wp:simplePos x="0" y="0"/>
                <wp:positionH relativeFrom="margin">
                  <wp:posOffset>80645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677900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1" o:spid="_x0000_s1035" style="position:absolute;left:0;text-align:left;margin-left:6.35pt;margin-top:-12pt;width:48.75pt;height:44.05pt;z-index:2516981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">
                <v:group id="グループ化 2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ローチャート: 結合子 4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xFwwAAANoAAAAPAAAAZHJzL2Rvd25yZXYueG1sRI9Ba8JA&#10;FITvBf/D8gRvZtMq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Y2ZcRcMAAADaAAAADwAA&#10;AAAAAAAAAAAAAAAHAgAAZHJzL2Rvd25yZXYueG1sUEsFBgAAAAADAAMAtwAAAPcCAAAAAA==&#10;" fillcolor="#27ced7" stroked="f" strokeweight="2pt"/>
                  <v:shape id="フローチャート: 結合子 5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newwAAANoAAAAPAAAAZHJzL2Rvd25yZXYueG1sRI9Ba8JA&#10;FITvBf/D8gRvZtOK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DCr53sMAAADaAAAADwAA&#10;AAAAAAAAAAAAAAAHAgAAZHJzL2Rvd25yZXYueG1sUEsFBgAAAAADAAMAtwAAAPcCAAAAAA==&#10;" fillcolor="#27ced7" stroked="f" strokeweight="2pt"/>
                </v:group>
                <v:shape id="テキスト ボックス 7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4677900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99EB76" w14:textId="61075E4B"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32DE0" wp14:editId="47FBE011">
                <wp:simplePos x="0" y="0"/>
                <wp:positionH relativeFrom="margin">
                  <wp:align>right</wp:align>
                </wp:positionH>
                <wp:positionV relativeFrom="paragraph">
                  <wp:posOffset>100329</wp:posOffset>
                </wp:positionV>
                <wp:extent cx="6250674" cy="86677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EB42" w14:textId="6689F562" w:rsidR="00F313CE" w:rsidRPr="00AF329E" w:rsidRDefault="00F313CE" w:rsidP="00F2643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A14B6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A14B6D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571D99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34,657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事業所あり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、437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823人が働いていま</w:t>
                            </w:r>
                            <w:r w:rsidR="00AB5C41">
                              <w:rPr>
                                <w:rFonts w:ascii="BIZ UD明朝 Medium" w:eastAsia="BIZ UD明朝 Medium" w:hAnsi="BIZ UD明朝 Medium" w:hint="eastAsia"/>
                              </w:rPr>
                              <w:t>した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2800C2F" w14:textId="77777777" w:rsidR="00F313CE" w:rsidRPr="00AF329E" w:rsidRDefault="00F313CE" w:rsidP="00F264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低下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にあり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したが、近年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、下げ止まっています。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8" o:spid="_x0000_s1040" style="position:absolute;left:0;text-align:left;margin-left:441pt;margin-top:7.9pt;width:492.2pt;height:68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" fillcolor="window" strokecolor="#1cade4" strokeweight="2pt">
                <v:textbox>
                  <w:txbxContent>
                    <w:p w14:paraId="2DDAEB42" w14:textId="6689F562" w:rsidR="00F313CE" w:rsidRPr="00AF329E" w:rsidRDefault="00F313CE" w:rsidP="00F2643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A14B6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A14B6D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571D99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34,657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事業所あり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、437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823人が働いていま</w:t>
                      </w:r>
                      <w:r w:rsidR="00AB5C41">
                        <w:rPr>
                          <w:rFonts w:ascii="BIZ UD明朝 Medium" w:eastAsia="BIZ UD明朝 Medium" w:hAnsi="BIZ UD明朝 Medium" w:hint="eastAsia"/>
                        </w:rPr>
                        <w:t>した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2800C2F" w14:textId="77777777" w:rsidR="00F313CE" w:rsidRPr="00AF329E" w:rsidRDefault="00F313CE" w:rsidP="00F2643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低下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にあり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したが、近年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、下げ止まっています。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02C4F" w14:textId="52374405" w:rsidR="00F2643D" w:rsidRDefault="00F2643D" w:rsidP="00F2643D">
      <w:pPr>
        <w:rPr>
          <w:rFonts w:hAnsi="ＭＳ ゴシック"/>
        </w:rPr>
      </w:pPr>
    </w:p>
    <w:p w14:paraId="1590A63F" w14:textId="06CFA258" w:rsidR="00B56C7A" w:rsidRDefault="00B56C7A" w:rsidP="00F2643D">
      <w:pPr>
        <w:rPr>
          <w:rFonts w:hAnsi="ＭＳ ゴシック"/>
        </w:rPr>
      </w:pPr>
    </w:p>
    <w:p w14:paraId="694686AA" w14:textId="6693BF64" w:rsidR="00B56C7A" w:rsidRDefault="002D39C2">
      <w:pPr>
        <w:widowControl/>
        <w:jc w:val="left"/>
        <w:rPr>
          <w:rFonts w:hAnsi="ＭＳ ゴシック"/>
        </w:rPr>
      </w:pPr>
      <w:r w:rsidRPr="002D39C2">
        <w:rPr>
          <w:noProof/>
        </w:rPr>
        <w:drawing>
          <wp:anchor distT="0" distB="0" distL="114300" distR="114300" simplePos="0" relativeHeight="251922432" behindDoc="0" locked="0" layoutInCell="1" allowOverlap="1" wp14:anchorId="4A6A7E87" wp14:editId="67D7118D">
            <wp:simplePos x="0" y="0"/>
            <wp:positionH relativeFrom="column">
              <wp:posOffset>125552</wp:posOffset>
            </wp:positionH>
            <wp:positionV relativeFrom="paragraph">
              <wp:posOffset>280700</wp:posOffset>
            </wp:positionV>
            <wp:extent cx="5876014" cy="7755064"/>
            <wp:effectExtent l="0" t="0" r="0" b="0"/>
            <wp:wrapNone/>
            <wp:docPr id="409" name="図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14" cy="77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C7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43D7EFE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13F14A0" w14:textId="77777777" w:rsidR="00F2643D" w:rsidRPr="00603568" w:rsidRDefault="00F2643D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6B6D7AA" wp14:editId="7F7C5784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395605</wp:posOffset>
                      </wp:positionV>
                      <wp:extent cx="619125" cy="588010"/>
                      <wp:effectExtent l="1905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8010"/>
                                <a:chOff x="0" y="-133424"/>
                                <a:chExt cx="619125" cy="588335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53715" y="150110"/>
                                  <a:ext cx="533781" cy="304801"/>
                                  <a:chOff x="9525" y="-104834"/>
                                  <a:chExt cx="533781" cy="304801"/>
                                </a:xfrm>
                              </wpg:grpSpPr>
                              <wps:wsp>
                                <wps:cNvPr id="13" name="フローチャート: 結合子 13"/>
                                <wps:cNvSpPr/>
                                <wps:spPr>
                                  <a:xfrm>
                                    <a:off x="9525" y="-104834"/>
                                    <a:ext cx="314325" cy="30480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228981" y="-10483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1A5032" w14:textId="77777777" w:rsidR="00F313CE" w:rsidRPr="00D323A6" w:rsidRDefault="00F313CE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10" o:spid="_x0000_s1041" style="position:absolute;left:0;text-align:left;margin-left:-1.15pt;margin-top:31.15pt;width:48.75pt;height:46.3pt;z-index:251703296;mso-position-horizontal-relative:margin;mso-width-relative:margin;mso-height-relative:margin" coordorigin=",-1334" coordsize="6191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">
                      <v:group id="グループ化 11" o:spid="_x0000_s1042" style="position:absolute;left:537;top:1501;width:5337;height:3048" coordorigin="95,-1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フローチャート: 結合子 13" o:spid="_x0000_s1043" type="#_x0000_t120" style="position:absolute;left:95;top:-1048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" fillcolor="#27ced7" stroked="f" strokeweight="2pt"/>
                        <v:shape id="フローチャート: 結合子 14" o:spid="_x0000_s1044" type="#_x0000_t120" style="position:absolute;left:2289;top:-1048;width:3144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" fillcolor="#27ced7" stroked="f" strokeweight="2pt"/>
                      </v:group>
                      <v:shape id="テキスト ボックス 15" o:spid="_x0000_s1045" type="#_x0000_t202" style="position:absolute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431A5032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3836C20" w14:textId="77777777" w:rsidR="00F2643D" w:rsidRPr="00603568" w:rsidRDefault="00F2643D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C4427F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主要都府県の卸売業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年間商品販売額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E1C2AF1" w14:textId="26B438B0" w:rsidR="00F2643D" w:rsidRPr="000D4BA0" w:rsidRDefault="00F2643D" w:rsidP="00F2643D"/>
    <w:p w14:paraId="29A84335" w14:textId="15CD79A8" w:rsidR="005B60AD" w:rsidRDefault="005B60AD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32DE0" wp14:editId="2F446878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250674" cy="861237"/>
                <wp:effectExtent l="0" t="0" r="17145" b="152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5851E" w14:textId="72E80CF0" w:rsidR="00F313CE" w:rsidRDefault="00F313CE" w:rsidP="001E7A3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の卸売業の年間商品販売額は、</w:t>
                            </w:r>
                            <w:r w:rsidR="00C33206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C33206" w:rsidRPr="00C33206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(注)</w:t>
                            </w:r>
                            <w:r w:rsidR="00C33206" w:rsidRPr="00C33206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４.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で46兆883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億円でした。</w:t>
                            </w:r>
                          </w:p>
                          <w:p w14:paraId="74909AC0" w14:textId="3BB9D2C1" w:rsidR="00F313CE" w:rsidRPr="000D1766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シェア</w:t>
                            </w:r>
                            <w:r w:rsidR="009B053F">
                              <w:rPr>
                                <w:rFonts w:ascii="BIZ UD明朝 Medium" w:eastAsia="BIZ UD明朝 Medium" w:hAnsi="BIZ UD明朝 Medium"/>
                              </w:rPr>
                              <w:t>は緩やかな低下傾向に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あり、2020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年に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973859">
                              <w:rPr>
                                <w:rFonts w:ascii="BIZ UD明朝 Medium" w:eastAsia="BIZ UD明朝 Medium" w:hAnsi="BIZ UD明朝 Medium"/>
                              </w:rPr>
                              <w:t>11.5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と、東京都の</w:t>
                            </w:r>
                            <w:r w:rsidR="00973859">
                              <w:rPr>
                                <w:rFonts w:ascii="BIZ UD明朝 Medium" w:eastAsia="BIZ UD明朝 Medium" w:hAnsi="BIZ UD明朝 Medium"/>
                              </w:rPr>
                              <w:t>40.1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9B053F">
                              <w:rPr>
                                <w:rFonts w:ascii="BIZ UD明朝 Medium" w:eastAsia="BIZ UD明朝 Medium" w:hAnsi="BIZ UD明朝 Medium" w:hint="eastAsia"/>
                              </w:rPr>
                              <w:t>対し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大きな開き</w:t>
                            </w:r>
                            <w:r w:rsidR="00C33206">
                              <w:rPr>
                                <w:rFonts w:ascii="BIZ UD明朝 Medium" w:eastAsia="BIZ UD明朝 Medium" w:hAnsi="BIZ UD明朝 Medium"/>
                              </w:rPr>
                              <w:t>があり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ます。</w:t>
                            </w:r>
                          </w:p>
                          <w:p w14:paraId="6A8DA332" w14:textId="77777777" w:rsidR="00F313CE" w:rsidRPr="00AF329E" w:rsidRDefault="00F313CE" w:rsidP="001E7A34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17" o:spid="_x0000_s1046" style="position:absolute;left:0;text-align:left;margin-left:441pt;margin-top:16.45pt;width:492.2pt;height:67.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" fillcolor="window" strokecolor="#1cade4" strokeweight="2pt">
                <v:textbox>
                  <w:txbxContent>
                    <w:p w14:paraId="40C5851E" w14:textId="72E80CF0" w:rsidR="00F313CE" w:rsidRDefault="00F313CE" w:rsidP="001E7A3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の卸売業の年間商品販売額は、</w:t>
                      </w:r>
                      <w:r w:rsidR="00C33206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C33206" w:rsidRPr="00C33206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(注)</w:t>
                      </w:r>
                      <w:r w:rsidR="00C33206" w:rsidRPr="00C33206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４.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で46兆883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億円でした。</w:t>
                      </w:r>
                    </w:p>
                    <w:p w14:paraId="74909AC0" w14:textId="3BB9D2C1" w:rsidR="00F313CE" w:rsidRPr="000D1766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・大阪府の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シェア</w:t>
                      </w:r>
                      <w:r w:rsidR="009B053F">
                        <w:rPr>
                          <w:rFonts w:ascii="BIZ UD明朝 Medium" w:eastAsia="BIZ UD明朝 Medium" w:hAnsi="BIZ UD明朝 Medium"/>
                        </w:rPr>
                        <w:t>は緩やかな低下傾向に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あり、2020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年に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973859">
                        <w:rPr>
                          <w:rFonts w:ascii="BIZ UD明朝 Medium" w:eastAsia="BIZ UD明朝 Medium" w:hAnsi="BIZ UD明朝 Medium"/>
                        </w:rPr>
                        <w:t>11.5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と、東京都の</w:t>
                      </w:r>
                      <w:r w:rsidR="00973859">
                        <w:rPr>
                          <w:rFonts w:ascii="BIZ UD明朝 Medium" w:eastAsia="BIZ UD明朝 Medium" w:hAnsi="BIZ UD明朝 Medium"/>
                        </w:rPr>
                        <w:t>40.1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9B053F">
                        <w:rPr>
                          <w:rFonts w:ascii="BIZ UD明朝 Medium" w:eastAsia="BIZ UD明朝 Medium" w:hAnsi="BIZ UD明朝 Medium" w:hint="eastAsia"/>
                        </w:rPr>
                        <w:t>対し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大きな開き</w:t>
                      </w:r>
                      <w:r w:rsidR="00C33206">
                        <w:rPr>
                          <w:rFonts w:ascii="BIZ UD明朝 Medium" w:eastAsia="BIZ UD明朝 Medium" w:hAnsi="BIZ UD明朝 Medium"/>
                        </w:rPr>
                        <w:t>があり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ます。</w:t>
                      </w:r>
                    </w:p>
                    <w:p w14:paraId="6A8DA332" w14:textId="77777777" w:rsidR="00F313CE" w:rsidRPr="00AF329E" w:rsidRDefault="00F313CE" w:rsidP="001E7A34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BAA149" w14:textId="66CD5BEC" w:rsidR="00F2643D" w:rsidRDefault="00F2643D" w:rsidP="00F2643D">
      <w:pPr>
        <w:rPr>
          <w:rFonts w:hAnsi="ＭＳ ゴシック"/>
        </w:rPr>
      </w:pPr>
    </w:p>
    <w:p w14:paraId="50CA4B7B" w14:textId="22180CB3" w:rsidR="00F2643D" w:rsidRDefault="00F2643D" w:rsidP="00F2643D">
      <w:pPr>
        <w:rPr>
          <w:rFonts w:hAnsi="ＭＳ ゴシック"/>
        </w:rPr>
      </w:pPr>
    </w:p>
    <w:p w14:paraId="7BBE7EFA" w14:textId="0777E6C6" w:rsidR="00F2643D" w:rsidRPr="00447D8C" w:rsidRDefault="00F2643D" w:rsidP="00F2643D">
      <w:pPr>
        <w:rPr>
          <w:rFonts w:hAnsi="ＭＳ ゴシック"/>
        </w:rPr>
      </w:pPr>
    </w:p>
    <w:p w14:paraId="561A4018" w14:textId="14E65B38" w:rsidR="005B179E" w:rsidRDefault="001D1D4F" w:rsidP="00F2643D">
      <w:pPr>
        <w:rPr>
          <w:noProof/>
        </w:rPr>
      </w:pPr>
      <w:r w:rsidRPr="001D1D4F">
        <w:rPr>
          <w:noProof/>
        </w:rPr>
        <w:drawing>
          <wp:anchor distT="0" distB="0" distL="114300" distR="114300" simplePos="0" relativeHeight="251923456" behindDoc="0" locked="0" layoutInCell="1" allowOverlap="1" wp14:anchorId="2D9499FC" wp14:editId="6230D836">
            <wp:simplePos x="0" y="0"/>
            <wp:positionH relativeFrom="column">
              <wp:posOffset>3175</wp:posOffset>
            </wp:positionH>
            <wp:positionV relativeFrom="paragraph">
              <wp:posOffset>173493</wp:posOffset>
            </wp:positionV>
            <wp:extent cx="6263640" cy="6520180"/>
            <wp:effectExtent l="0" t="0" r="3810" b="0"/>
            <wp:wrapNone/>
            <wp:docPr id="412" name="図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52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D008BA" w14:textId="2A9769F6" w:rsidR="005B179E" w:rsidRDefault="005B179E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016EBAE6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0EB92B9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868A42B" w14:textId="77777777" w:rsidR="00F2643D" w:rsidRPr="000D1766" w:rsidRDefault="00F2643D" w:rsidP="00F313C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4"/>
                <w:szCs w:val="24"/>
              </w:rPr>
              <w:t>の卸売業</w:t>
            </w:r>
            <w:r w:rsidR="007F0459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産業中分類別事業所数・従業者数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7F0459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1004C2A7" w14:textId="3337F7AD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6B6D7AA" wp14:editId="0924032D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結合子 2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FE81E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21" o:spid="_x0000_s1047" style="position:absolute;left:0;text-align:left;margin-left:7.6pt;margin-top:-12.75pt;width:48.75pt;height:44.05pt;z-index:251708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DSkFpKBAQAAO4NAAAOAAAA&#10;AAAAAAAAAAAAAC4CAABkcnMvZTJvRG9jLnhtbFBLAQItABQABgAIAAAAIQB0wD/M3wAAAAkBAAAP&#10;AAAAAAAAAAAAAAAAAF4GAABkcnMvZG93bnJldi54bWxQSwUGAAAAAAQABADzAAAAagcAAAAA&#10;">
                <v:group id="グループ化 22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フローチャート: 結合子 23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  <v:shape id="フローチャート: 結合子 24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1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" fillcolor="#27ced7" stroked="f" strokeweight="2pt"/>
                </v:group>
                <v:shape id="テキスト ボックス 28" o:spid="_x0000_s105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09FE81E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87129" w14:textId="456BF0F3" w:rsidR="005B60A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32DE0" wp14:editId="10DB7398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809625"/>
                <wp:effectExtent l="0" t="0" r="1714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096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152B0" w14:textId="6EDAD216" w:rsidR="00F313C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71D99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大阪府内の卸売業事業所数は、全国では東京都に次ぐ多さで、34,657事業所あります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2FDDAF1" w14:textId="71A1A89C" w:rsidR="00F313CE" w:rsidRPr="00AF329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の卸売業では、機械器具卸売業が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数でも、従業者数でも最も多く、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全卸売業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に対し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事業所数で27.4％、従業者数で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31.3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0" o:spid="_x0000_s1052" style="position:absolute;left:0;text-align:left;margin-left:441pt;margin-top:8.65pt;width:492.2pt;height:6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" fillcolor="window" strokecolor="#1cade4" strokeweight="2pt">
                <v:textbox>
                  <w:txbxContent>
                    <w:p w14:paraId="16F152B0" w14:textId="6EDAD216" w:rsidR="00F313C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71D99">
                        <w:rPr>
                          <w:rFonts w:ascii="BIZ UD明朝 Medium" w:eastAsia="BIZ UD明朝 Medium" w:hAnsi="BIZ UD明朝 Medium" w:hint="eastAsia"/>
                        </w:rPr>
                        <w:t>大阪府内の卸売業事業所数は、全国では東京都に次ぐ多さで、34,657事業所あります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2FDDAF1" w14:textId="71A1A89C" w:rsidR="00F313CE" w:rsidRPr="00AF329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の卸売業では、機械器具卸売業が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数でも、従業者数でも最も多く、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全卸売業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に対し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事業所数で27.4％、従業者数で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31.3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C52173" w14:textId="4EB9DA0C" w:rsidR="005B60AD" w:rsidRDefault="005B60AD" w:rsidP="00F2643D">
      <w:pPr>
        <w:rPr>
          <w:rFonts w:hAnsi="ＭＳ ゴシック"/>
        </w:rPr>
      </w:pPr>
    </w:p>
    <w:p w14:paraId="68A100B5" w14:textId="17859265" w:rsidR="00F2643D" w:rsidRDefault="00F2643D" w:rsidP="00F2643D">
      <w:pPr>
        <w:rPr>
          <w:rFonts w:hAnsi="ＭＳ ゴシック"/>
        </w:rPr>
      </w:pPr>
    </w:p>
    <w:p w14:paraId="03A507FC" w14:textId="64773507" w:rsidR="00F2643D" w:rsidRDefault="00FF0EAC" w:rsidP="00F2643D">
      <w:pPr>
        <w:rPr>
          <w:rFonts w:hAnsi="ＭＳ ゴシック"/>
        </w:rPr>
      </w:pPr>
      <w:r w:rsidRPr="00FF0EAC">
        <w:rPr>
          <w:noProof/>
        </w:rPr>
        <w:drawing>
          <wp:anchor distT="0" distB="0" distL="114300" distR="114300" simplePos="0" relativeHeight="251941888" behindDoc="0" locked="0" layoutInCell="1" allowOverlap="1" wp14:anchorId="70C67209" wp14:editId="505240BE">
            <wp:simplePos x="0" y="0"/>
            <wp:positionH relativeFrom="column">
              <wp:posOffset>142240</wp:posOffset>
            </wp:positionH>
            <wp:positionV relativeFrom="paragraph">
              <wp:posOffset>235585</wp:posOffset>
            </wp:positionV>
            <wp:extent cx="6000750" cy="7784759"/>
            <wp:effectExtent l="0" t="0" r="0" b="69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57" cy="77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4A283" w14:textId="308E76FA" w:rsidR="00C44F33" w:rsidRDefault="00C44F33" w:rsidP="00F2643D">
      <w:pPr>
        <w:rPr>
          <w:rFonts w:hAnsi="ＭＳ ゴシック"/>
        </w:rPr>
      </w:pPr>
    </w:p>
    <w:p w14:paraId="184076EB" w14:textId="23465D88" w:rsidR="00A96924" w:rsidRDefault="00A96924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B60AD" w14:paraId="05E1177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CAB3EA6" w14:textId="77777777" w:rsidR="005B60AD" w:rsidRPr="00603568" w:rsidRDefault="00C44F33" w:rsidP="005B60AD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</w:rPr>
              <w:lastRenderedPageBreak/>
              <w:br w:type="page"/>
            </w:r>
            <w:r w:rsidR="005B60A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5B60A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5B60A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08F55F3" w14:textId="044FC6D8" w:rsidR="005B60AD" w:rsidRPr="000D1766" w:rsidRDefault="00C44F33" w:rsidP="005B60A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全国・主要都府県の卸売業産業中分類別売上金額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274E991C" w14:textId="77777777" w:rsidR="005B60AD" w:rsidRPr="000D4BA0" w:rsidRDefault="00864DE6" w:rsidP="005B60A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835B391" wp14:editId="5F3687A8">
                <wp:simplePos x="0" y="0"/>
                <wp:positionH relativeFrom="margin">
                  <wp:posOffset>71755</wp:posOffset>
                </wp:positionH>
                <wp:positionV relativeFrom="paragraph">
                  <wp:posOffset>-146050</wp:posOffset>
                </wp:positionV>
                <wp:extent cx="619125" cy="559435"/>
                <wp:effectExtent l="38100" t="0" r="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2" name="テキスト ボックス 47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99108" w14:textId="77777777" w:rsidR="00F313CE" w:rsidRPr="00D323A6" w:rsidRDefault="00F313CE" w:rsidP="005B60A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5B391" id="グループ化 456" o:spid="_x0000_s1053" style="position:absolute;left:0;text-align:left;margin-left:5.65pt;margin-top:-11.5pt;width:48.75pt;height:44.05pt;z-index:2517678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">
                <v:group id="グループ化 460" o:spid="_x0000_s105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2" o:spid="_x0000_s105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" fillcolor="#27ced7" stroked="f" strokeweight="2pt"/>
                  <v:shape id="フローチャート: 結合子 471" o:spid="_x0000_s105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" fillcolor="#27ced7" stroked="f" strokeweight="2pt"/>
                </v:group>
                <v:shape id="テキスト ボックス 472" o:spid="_x0000_s105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W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jWO4nQlHQM6uAAAA//8DAFBLAQItABQABgAIAAAAIQDb4fbL7gAAAIUBAAATAAAAAAAA&#10;AAAAAAAAAAAAAABbQ29udGVudF9UeXBlc10ueG1sUEsBAi0AFAAGAAgAAAAhAFr0LFu/AAAAFQEA&#10;AAsAAAAAAAAAAAAAAAAAHwEAAF9yZWxzLy5yZWxzUEsBAi0AFAAGAAgAAAAhAMNi4RbHAAAA3AAA&#10;AA8AAAAAAAAAAAAAAAAABwIAAGRycy9kb3ducmV2LnhtbFBLBQYAAAAAAwADALcAAAD7AgAAAAA=&#10;" filled="f" stroked="f" strokeweight=".5pt">
                  <v:textbox>
                    <w:txbxContent>
                      <w:p w14:paraId="4F799108" w14:textId="77777777" w:rsidR="00F313CE" w:rsidRPr="00D323A6" w:rsidRDefault="00F313CE" w:rsidP="005B60A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BDC8D0" w14:textId="77777777" w:rsidR="005B60AD" w:rsidRDefault="00864DE6" w:rsidP="005B60A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FF2AE5" wp14:editId="5D1D7E7D">
                <wp:simplePos x="0" y="0"/>
                <wp:positionH relativeFrom="margin">
                  <wp:align>right</wp:align>
                </wp:positionH>
                <wp:positionV relativeFrom="paragraph">
                  <wp:posOffset>122974</wp:posOffset>
                </wp:positionV>
                <wp:extent cx="6250674" cy="897148"/>
                <wp:effectExtent l="0" t="0" r="17145" b="1778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665530" w14:textId="77777777" w:rsidR="00F313CE" w:rsidRDefault="00F313CE" w:rsidP="005B60AD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で売り上げた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金額の11.4％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占めています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1DEEAB4" w14:textId="4139B45E" w:rsidR="00F313CE" w:rsidRPr="005163D3" w:rsidRDefault="00F313CE" w:rsidP="005163D3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・大阪府内</w:t>
                            </w:r>
                            <w:r w:rsidR="001019E4">
                              <w:rPr>
                                <w:rFonts w:ascii="BIZ UD明朝 Medium" w:eastAsia="BIZ UD明朝 Medium" w:hAnsi="BIZ UD明朝 Medium" w:hint="eastAsia"/>
                              </w:rPr>
                              <w:t>にある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5163D3">
                              <w:rPr>
                                <w:rFonts w:ascii="BIZ UD明朝 Medium" w:eastAsia="BIZ UD明朝 Medium" w:hAnsi="BIZ UD明朝 Medium" w:hint="eastAsia"/>
                              </w:rPr>
                              <w:t>売上金額の31.0</w:t>
                            </w:r>
                            <w:r w:rsidR="005163D3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建築材料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鉱物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金属材料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占めています。主要都府県</w:t>
                            </w:r>
                            <w:r w:rsidR="001019E4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比べ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ると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繊維・衣服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卸売業の割合が高いのが特徴です。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2AE5" id="角丸四角形 474" o:spid="_x0000_s1058" style="position:absolute;left:0;text-align:left;margin-left:441pt;margin-top:9.7pt;width:492.2pt;height:70.6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" fillcolor="window" strokecolor="#1cade4" strokeweight="2pt">
                <v:textbox>
                  <w:txbxContent>
                    <w:p w14:paraId="35665530" w14:textId="77777777" w:rsidR="00F313CE" w:rsidRDefault="00F313CE" w:rsidP="005B60AD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の卸売業事業所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で売り上げた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金額の11.4％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占めています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1DEEAB4" w14:textId="4139B45E" w:rsidR="00F313CE" w:rsidRPr="005163D3" w:rsidRDefault="00F313CE" w:rsidP="005163D3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・大阪府内</w:t>
                      </w:r>
                      <w:r w:rsidR="001019E4">
                        <w:rPr>
                          <w:rFonts w:ascii="BIZ UD明朝 Medium" w:eastAsia="BIZ UD明朝 Medium" w:hAnsi="BIZ UD明朝 Medium" w:hint="eastAsia"/>
                        </w:rPr>
                        <w:t>にある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卸売事業所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5163D3">
                        <w:rPr>
                          <w:rFonts w:ascii="BIZ UD明朝 Medium" w:eastAsia="BIZ UD明朝 Medium" w:hAnsi="BIZ UD明朝 Medium" w:hint="eastAsia"/>
                        </w:rPr>
                        <w:t>売上金額の31.0</w:t>
                      </w:r>
                      <w:r w:rsidR="005163D3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建築材料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鉱物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金属材料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占めています。主要都府県</w:t>
                      </w:r>
                      <w:r w:rsidR="001019E4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比べ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ると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繊維・衣服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卸売業の割合が高いのが特徴です。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ED42E" w14:textId="77777777" w:rsidR="00127E19" w:rsidRDefault="00127E19" w:rsidP="005B60AD">
      <w:pPr>
        <w:rPr>
          <w:rFonts w:hAnsi="ＭＳ ゴシック"/>
        </w:rPr>
      </w:pPr>
    </w:p>
    <w:p w14:paraId="327ECBEB" w14:textId="4232E1EF" w:rsidR="005B60AD" w:rsidRDefault="005B60AD" w:rsidP="005B60AD">
      <w:pPr>
        <w:rPr>
          <w:rFonts w:hAnsi="ＭＳ ゴシック"/>
        </w:rPr>
      </w:pPr>
    </w:p>
    <w:p w14:paraId="4561BCBB" w14:textId="7029502D" w:rsidR="005B60AD" w:rsidRDefault="005B60AD" w:rsidP="005B60AD">
      <w:pPr>
        <w:rPr>
          <w:rFonts w:hAnsi="ＭＳ ゴシック"/>
        </w:rPr>
      </w:pPr>
    </w:p>
    <w:p w14:paraId="165A48D9" w14:textId="7D355CB6" w:rsidR="00787970" w:rsidRDefault="00831F5D" w:rsidP="005B60AD">
      <w:pPr>
        <w:rPr>
          <w:rFonts w:hAnsi="ＭＳ ゴシック"/>
        </w:rPr>
      </w:pPr>
      <w:r w:rsidRPr="00831F5D">
        <w:rPr>
          <w:noProof/>
        </w:rPr>
        <w:drawing>
          <wp:anchor distT="0" distB="0" distL="114300" distR="114300" simplePos="0" relativeHeight="251939840" behindDoc="0" locked="0" layoutInCell="1" allowOverlap="1" wp14:anchorId="321B5373" wp14:editId="1E7F3CC8">
            <wp:simplePos x="0" y="0"/>
            <wp:positionH relativeFrom="column">
              <wp:posOffset>-13970</wp:posOffset>
            </wp:positionH>
            <wp:positionV relativeFrom="paragraph">
              <wp:posOffset>144145</wp:posOffset>
            </wp:positionV>
            <wp:extent cx="6263640" cy="7105650"/>
            <wp:effectExtent l="0" t="0" r="381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96B53" w14:textId="691F9F76" w:rsidR="00787970" w:rsidRDefault="00787970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2492F6AB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E87155D" w14:textId="77777777" w:rsidR="00F2643D" w:rsidRPr="00603568" w:rsidRDefault="00813A40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F02271" wp14:editId="55663F49">
                      <wp:simplePos x="0" y="0"/>
                      <wp:positionH relativeFrom="page">
                        <wp:posOffset>7211060</wp:posOffset>
                      </wp:positionH>
                      <wp:positionV relativeFrom="paragraph">
                        <wp:posOffset>1169035</wp:posOffset>
                      </wp:positionV>
                      <wp:extent cx="365760" cy="1962150"/>
                      <wp:effectExtent l="0" t="0" r="15240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17636F" w14:textId="77777777" w:rsidR="00F313CE" w:rsidRPr="00D7366E" w:rsidRDefault="00F313CE" w:rsidP="00813A40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商業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2271" id="正方形/長方形 47" o:spid="_x0000_s1059" style="position:absolute;left:0;text-align:left;margin-left:567.8pt;margin-top:92.05pt;width:28.8pt;height:154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qWjAIAAPs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" fillcolor="#00b0f0" strokecolor="#1cade4" strokeweight="1pt">
                      <v:textbox style="layout-flow:vertical-ideographic">
                        <w:txbxContent>
                          <w:p w14:paraId="5817636F" w14:textId="77777777" w:rsidR="00F313CE" w:rsidRPr="00D7366E" w:rsidRDefault="00F313CE" w:rsidP="00813A40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44E8D64" w14:textId="77777777" w:rsidR="00F2643D" w:rsidRPr="000D1766" w:rsidRDefault="00AA257E" w:rsidP="001E7A3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大阪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府内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地域別の卸売</w:t>
            </w:r>
            <w:r w:rsidR="0069666B">
              <w:rPr>
                <w:rFonts w:ascii="UD デジタル 教科書体 N-B" w:eastAsia="UD デジタル 教科書体 N-B" w:hint="eastAsia"/>
                <w:sz w:val="24"/>
                <w:szCs w:val="24"/>
              </w:rPr>
              <w:t>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787970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350DC095" w14:textId="77777777" w:rsidR="00F2643D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ローチャート: 結合子 3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AE438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32" o:spid="_x0000_s1060" style="position:absolute;left:0;text-align:left;margin-left:7.6pt;margin-top:-11.25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1p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PfDHWkDBAAA7w0AAA4AAAAA&#10;AAAAAAAAAAAALgIAAGRycy9lMm9Eb2MueG1sUEsBAi0AFAAGAAgAAAAhADgPSRnfAAAACQEAAA8A&#10;AAAAAAAAAAAAAAAAXQYAAGRycy9kb3ducmV2LnhtbFBLBQYAAAAABAAEAPMAAABpBwAAAAA=&#10;">
                <v:group id="グループ化 33" o:spid="_x0000_s106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フローチャート: 結合子 34" o:spid="_x0000_s106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Ao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BDJsCjEAAAA2wAAAA8A&#10;AAAAAAAAAAAAAAAABwIAAGRycy9kb3ducmV2LnhtbFBLBQYAAAAAAwADALcAAAD4AgAAAAA=&#10;" fillcolor="#27ced7" stroked="f" strokeweight="2pt"/>
                  <v:shape id="フローチャート: 結合子 35" o:spid="_x0000_s106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Wz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H+FFbPEAAAA2wAAAA8A&#10;AAAAAAAAAAAAAAAABwIAAGRycy9kb3ducmV2LnhtbFBLBQYAAAAAAwADALcAAAD4AgAAAAA=&#10;" fillcolor="#27ced7" stroked="f" strokeweight="2pt"/>
                </v:group>
                <v:shape id="テキスト ボックス 36" o:spid="_x0000_s106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2EAE438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41FD46" w14:textId="77777777" w:rsidR="00CA48ED" w:rsidRPr="000D4BA0" w:rsidRDefault="00864DE6" w:rsidP="00F2643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250674" cy="861237"/>
                <wp:effectExtent l="0" t="0" r="17145" b="1524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40C5D1" w14:textId="2A9B784E" w:rsidR="00F313C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事業所数・従業者数ともに過半が</w:t>
                            </w:r>
                            <w:r w:rsidR="00AB732A"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集中しています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5DF1C202" w14:textId="77777777" w:rsidR="00F313CE" w:rsidRPr="00813A40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・大阪市地域は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他地域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と比べて繊維・衣服等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数構成比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いことが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特徴としてみられます。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8" o:spid="_x0000_s1065" style="position:absolute;left:0;text-align:left;margin-left:441pt;margin-top:10.3pt;width:492.2pt;height:67.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" fillcolor="window" strokecolor="#1cade4" strokeweight="2pt">
                <v:textbox>
                  <w:txbxContent>
                    <w:p w14:paraId="6640C5D1" w14:textId="2A9B784E" w:rsidR="00F313C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事業所数・従業者数ともに過半が</w:t>
                      </w:r>
                      <w:r w:rsidR="00AB732A"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集中しています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5DF1C202" w14:textId="77777777" w:rsidR="00F313CE" w:rsidRPr="00813A40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・大阪市地域は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他地域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と比べて繊維・衣服等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卸売業の従業者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数構成比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高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いことが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特徴としてみられます。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ACB3D3" w14:textId="77777777" w:rsidR="00D51062" w:rsidRDefault="00D51062" w:rsidP="00F2643D">
      <w:pPr>
        <w:rPr>
          <w:rFonts w:hAnsi="ＭＳ ゴシック"/>
        </w:rPr>
      </w:pPr>
    </w:p>
    <w:p w14:paraId="627B6B1C" w14:textId="351259BA" w:rsidR="00D51062" w:rsidRDefault="00D51062" w:rsidP="00F2643D">
      <w:pPr>
        <w:rPr>
          <w:rFonts w:hAnsi="ＭＳ ゴシック"/>
        </w:rPr>
      </w:pPr>
    </w:p>
    <w:p w14:paraId="33C8F99F" w14:textId="20FEA604" w:rsidR="00B06E41" w:rsidRDefault="001135F5">
      <w:pPr>
        <w:widowControl/>
        <w:jc w:val="left"/>
        <w:rPr>
          <w:rFonts w:hAnsi="ＭＳ ゴシック"/>
        </w:rPr>
      </w:pPr>
      <w:r w:rsidRPr="001135F5">
        <w:rPr>
          <w:noProof/>
        </w:rPr>
        <w:drawing>
          <wp:anchor distT="0" distB="0" distL="114300" distR="114300" simplePos="0" relativeHeight="251881472" behindDoc="0" locked="0" layoutInCell="1" allowOverlap="1" wp14:anchorId="0210F9CA" wp14:editId="67944F2B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6263286" cy="7286625"/>
            <wp:effectExtent l="0" t="0" r="4445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83" cy="72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6E41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36C1C9B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44E6E19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FE2B189" w14:textId="5A99381E" w:rsidR="00F2643D" w:rsidRPr="00603568" w:rsidRDefault="00D51062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14:paraId="4364F99A" w14:textId="3C076C68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B6D7AA" wp14:editId="5C801012">
                <wp:simplePos x="0" y="0"/>
                <wp:positionH relativeFrom="margin">
                  <wp:posOffset>99695</wp:posOffset>
                </wp:positionH>
                <wp:positionV relativeFrom="paragraph">
                  <wp:posOffset>-157480</wp:posOffset>
                </wp:positionV>
                <wp:extent cx="619125" cy="559435"/>
                <wp:effectExtent l="3810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2" name="フローチャート: 結合子 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フローチャート: 結合子 4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F17BD6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0" o:spid="_x0000_s1066" style="position:absolute;left:0;text-align:left;margin-left:7.85pt;margin-top:-12.4pt;width:48.75pt;height:44.05pt;z-index:2517186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">
                <v:group id="グループ化 41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フローチャート: 結合子 42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66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Coav66xQAAANsAAAAP&#10;AAAAAAAAAAAAAAAAAAcCAABkcnMvZG93bnJldi54bWxQSwUGAAAAAAMAAwC3AAAA+QIAAAAA&#10;" fillcolor="#27ced7" stroked="f" strokeweight="2pt"/>
                  <v:shape id="フローチャート: 結合子 43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sh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McmWyHEAAAA2wAAAA8A&#10;AAAAAAAAAAAAAAAABwIAAGRycy9kb3ducmV2LnhtbFBLBQYAAAAAAwADALcAAAD4AgAAAAA=&#10;" fillcolor="#27ced7" stroked="f" strokeweight="2pt"/>
                </v:group>
                <v:shape id="テキスト ボックス 44" o:spid="_x0000_s107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5F17BD6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289EEC" w14:textId="741649C3" w:rsidR="00725374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32DE0" wp14:editId="4DE661AD">
                <wp:simplePos x="0" y="0"/>
                <wp:positionH relativeFrom="margin">
                  <wp:align>right</wp:align>
                </wp:positionH>
                <wp:positionV relativeFrom="paragraph">
                  <wp:posOffset>88469</wp:posOffset>
                </wp:positionV>
                <wp:extent cx="6250674" cy="862641"/>
                <wp:effectExtent l="0" t="0" r="17145" b="1397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2641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5D446" w14:textId="3B61B15E" w:rsidR="00F313CE" w:rsidRPr="004E71D6" w:rsidRDefault="00F313CE" w:rsidP="004E71D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、事業所数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764FA">
                              <w:rPr>
                                <w:rFonts w:ascii="BIZ UD明朝 Medium" w:eastAsia="BIZ UD明朝 Medium" w:hAnsi="BIZ UD明朝 Medium"/>
                              </w:rPr>
                              <w:t>減少し、全国シェアも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低下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が続き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、2021年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55,351事業所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全国シェアは6.3％と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693D40BE" w14:textId="77777777" w:rsidR="00F313CE" w:rsidRPr="004E71D6" w:rsidRDefault="00F313CE" w:rsidP="004E71D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従業者数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、７％前後で推移しています。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6" o:spid="_x0000_s1071" style="position:absolute;left:0;text-align:left;margin-left:441pt;margin-top:6.95pt;width:492.2pt;height:67.9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" fillcolor="window" strokecolor="#1cade4" strokeweight="2pt">
                <v:textbox>
                  <w:txbxContent>
                    <w:p w14:paraId="1FD5D446" w14:textId="3B61B15E" w:rsidR="00F313CE" w:rsidRPr="004E71D6" w:rsidRDefault="00F313CE" w:rsidP="004E71D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、事業所数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764FA">
                        <w:rPr>
                          <w:rFonts w:ascii="BIZ UD明朝 Medium" w:eastAsia="BIZ UD明朝 Medium" w:hAnsi="BIZ UD明朝 Medium"/>
                        </w:rPr>
                        <w:t>減少し、全国シェアも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低下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が続き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、2021年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55,351事業所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全国シェアは6.3％と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693D40BE" w14:textId="77777777" w:rsidR="00F313CE" w:rsidRPr="004E71D6" w:rsidRDefault="00F313CE" w:rsidP="004E71D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/>
                        </w:rPr>
                        <w:t>従業者数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、７％前後で推移しています。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E9A584" w14:textId="4F767023" w:rsidR="00725374" w:rsidRDefault="00725374" w:rsidP="00F2643D">
      <w:pPr>
        <w:rPr>
          <w:rFonts w:hAnsi="ＭＳ ゴシック"/>
        </w:rPr>
      </w:pPr>
    </w:p>
    <w:p w14:paraId="377FB9C1" w14:textId="7D1C9D4F" w:rsidR="00F2643D" w:rsidRDefault="00F2643D" w:rsidP="00F2643D">
      <w:pPr>
        <w:rPr>
          <w:rFonts w:hAnsi="ＭＳ ゴシック"/>
        </w:rPr>
      </w:pPr>
    </w:p>
    <w:p w14:paraId="3A06043E" w14:textId="784D42A0" w:rsidR="00EA6103" w:rsidRDefault="00EA6103" w:rsidP="00F2643D">
      <w:pPr>
        <w:rPr>
          <w:rFonts w:hAnsi="ＭＳ ゴシック"/>
        </w:rPr>
      </w:pPr>
    </w:p>
    <w:p w14:paraId="5596ADA8" w14:textId="638453BE" w:rsidR="00EA6103" w:rsidRDefault="00214E02">
      <w:pPr>
        <w:widowControl/>
        <w:jc w:val="left"/>
        <w:rPr>
          <w:rFonts w:hAnsi="ＭＳ ゴシック"/>
        </w:rPr>
      </w:pPr>
      <w:r w:rsidRPr="00214E02">
        <w:drawing>
          <wp:inline distT="0" distB="0" distL="0" distR="0" wp14:anchorId="463981AF" wp14:editId="0822D1B1">
            <wp:extent cx="6263640" cy="7797800"/>
            <wp:effectExtent l="0" t="0" r="381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03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RPr="001E7A34" w14:paraId="400BF1A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090E14C" w14:textId="77777777" w:rsidR="00F2643D" w:rsidRPr="00603568" w:rsidRDefault="00864DE6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6B6D7AA" wp14:editId="7F7C578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9" name="グループ化 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0" name="フローチャート: 結合子 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フローチャート: 結合子 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5EC6D0" w14:textId="77777777" w:rsidR="00F313CE" w:rsidRPr="00D323A6" w:rsidRDefault="00F313CE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48" o:spid="_x0000_s1072" style="position:absolute;left:0;text-align:left;margin-left:-.75pt;margin-top:28.0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">
                      <v:group id="グループ化 49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フローチャート: 結合子 50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OL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" fillcolor="#27ced7" stroked="f" strokeweight="2pt"/>
                        <v:shape id="フローチャート: 結合子 51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" fillcolor="#27ced7" stroked="f" strokeweight="2pt"/>
                      </v:group>
                      <v:shape id="テキスト ボックス 52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0F5EC6D0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F2643D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1FDC8C4" w14:textId="77777777" w:rsidR="00F2643D" w:rsidRPr="00603568" w:rsidRDefault="00F2643D" w:rsidP="001E7A3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69666B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C1502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254357F6" w14:textId="77777777" w:rsidR="00F2643D" w:rsidRPr="000D4BA0" w:rsidRDefault="00F2643D" w:rsidP="00F2643D"/>
    <w:p w14:paraId="2392313D" w14:textId="77777777"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114348</wp:posOffset>
                </wp:positionV>
                <wp:extent cx="6250674" cy="603849"/>
                <wp:effectExtent l="0" t="0" r="1714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0384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C7656A" w14:textId="609EF2CB" w:rsidR="00F313CE" w:rsidRDefault="00F313CE" w:rsidP="00915A6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販売額は</w:t>
                            </w:r>
                            <w:r w:rsidR="008764FA">
                              <w:rPr>
                                <w:rFonts w:ascii="BIZ UD明朝 Medium" w:eastAsia="BIZ UD明朝 Medium" w:hAnsi="BIZ UD明朝 Medium"/>
                              </w:rPr>
                              <w:t>2020年</w:t>
                            </w:r>
                            <w:r w:rsidR="008764FA" w:rsidRPr="008764FA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（注</w:t>
                            </w:r>
                            <w:r w:rsidR="008764FA" w:rsidRPr="008764FA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）４.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兆4,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9B63FC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億円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7E8A949B" w14:textId="77777777" w:rsidR="00F313CE" w:rsidRDefault="00F313CE" w:rsidP="00915A6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6.8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逓減傾向にあります。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54" o:spid="_x0000_s1077" style="position:absolute;left:0;text-align:left;margin-left:441pt;margin-top:9pt;width:492.2pt;height:47.5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" fillcolor="window" strokecolor="#1cade4" strokeweight="2pt">
                <v:textbox>
                  <w:txbxContent>
                    <w:p w14:paraId="6AC7656A" w14:textId="609EF2CB" w:rsidR="00F313CE" w:rsidRDefault="00F313CE" w:rsidP="00915A6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年間商品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販売額は</w:t>
                      </w:r>
                      <w:r w:rsidR="008764FA">
                        <w:rPr>
                          <w:rFonts w:ascii="BIZ UD明朝 Medium" w:eastAsia="BIZ UD明朝 Medium" w:hAnsi="BIZ UD明朝 Medium"/>
                        </w:rPr>
                        <w:t>2020年</w:t>
                      </w:r>
                      <w:r w:rsidR="008764FA" w:rsidRPr="008764FA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（注</w:t>
                      </w:r>
                      <w:r w:rsidR="008764FA" w:rsidRPr="008764FA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）４.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兆4,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9B63FC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億円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7E8A949B" w14:textId="77777777" w:rsidR="00F313CE" w:rsidRDefault="00F313CE" w:rsidP="00915A6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6.8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逓減傾向にあります。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3FD50" w14:textId="77777777" w:rsidR="00F2643D" w:rsidRDefault="00F2643D" w:rsidP="00F2643D">
      <w:pPr>
        <w:rPr>
          <w:rFonts w:hAnsi="ＭＳ ゴシック"/>
        </w:rPr>
      </w:pPr>
    </w:p>
    <w:p w14:paraId="6DC9BB67" w14:textId="6E14BFAC" w:rsidR="00F2643D" w:rsidRPr="00447D8C" w:rsidRDefault="00F2643D" w:rsidP="00F2643D">
      <w:pPr>
        <w:rPr>
          <w:rFonts w:hAnsi="ＭＳ ゴシック"/>
        </w:rPr>
      </w:pPr>
    </w:p>
    <w:p w14:paraId="6F275A59" w14:textId="6AC47FD3" w:rsidR="00F2643D" w:rsidRDefault="00AE67F6" w:rsidP="00FC0403">
      <w:pPr>
        <w:rPr>
          <w:rFonts w:hAnsi="ＭＳ ゴシック"/>
          <w:color w:val="00B0F0"/>
          <w:sz w:val="24"/>
          <w:szCs w:val="28"/>
        </w:rPr>
      </w:pPr>
      <w:r w:rsidRPr="00AE67F6">
        <w:rPr>
          <w:noProof/>
        </w:rPr>
        <w:drawing>
          <wp:inline distT="0" distB="0" distL="0" distR="0" wp14:anchorId="43F3C904" wp14:editId="498C0898">
            <wp:extent cx="6263640" cy="5943600"/>
            <wp:effectExtent l="0" t="0" r="381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43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0FF60A27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CF99DC5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F266B7A" w14:textId="43D052CB" w:rsidR="00F2643D" w:rsidRPr="00C7698E" w:rsidRDefault="00F2643D" w:rsidP="00F313C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377CF3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C7698E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の小売業</w:t>
            </w:r>
            <w:r w:rsidR="004F2CDC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産業中分類別事業所数・従業者数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4F2CDC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6CF0440B" w14:textId="54F9C99F"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6B6D7AA" wp14:editId="0540663D">
                <wp:simplePos x="0" y="0"/>
                <wp:positionH relativeFrom="margin">
                  <wp:posOffset>80645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AA9452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56" o:spid="_x0000_s1078" style="position:absolute;left:0;text-align:left;margin-left:6.35pt;margin-top:-9pt;width:48.75pt;height:44.05pt;z-index:2517288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">
                <v:group id="グループ化 57" o:spid="_x0000_s107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フローチャート: 結合子 58" o:spid="_x0000_s108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<v:shape id="フローチャート: 結合子 59" o:spid="_x0000_s108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" fillcolor="#27ced7" stroked="f" strokeweight="2pt"/>
                </v:group>
                <v:shape id="テキスト ボックス 60" o:spid="_x0000_s108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FAA9452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08EAA0" w14:textId="3340784B" w:rsidR="00F2643D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32DE0" wp14:editId="6245E99F">
                <wp:simplePos x="0" y="0"/>
                <wp:positionH relativeFrom="margin">
                  <wp:align>right</wp:align>
                </wp:positionH>
                <wp:positionV relativeFrom="paragraph">
                  <wp:posOffset>174733</wp:posOffset>
                </wp:positionV>
                <wp:extent cx="6250674" cy="1144988"/>
                <wp:effectExtent l="0" t="0" r="17145" b="1714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498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F11DC" w14:textId="7339215D" w:rsidR="00F313CE" w:rsidRDefault="00F313CE" w:rsidP="004F2CD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で最も事業所数が多いのは、ドラッグストア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医薬品・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化粧品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 w:rsidR="00E560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が含まれる</w:t>
                            </w:r>
                            <w:r w:rsidR="003021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その他の小売業</w:t>
                            </w:r>
                            <w:r w:rsidR="003021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で全体の36.1％を占めています。</w:t>
                            </w:r>
                          </w:p>
                          <w:p w14:paraId="608CD6E6" w14:textId="161C124A" w:rsidR="00F313CE" w:rsidRPr="004F2CDC" w:rsidRDefault="00F313CE" w:rsidP="004F2CD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数では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877FC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八百屋、酒店、食品スーパーやコンビニエンスストアが含まれる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飲</w:t>
                            </w:r>
                            <w:r w:rsidR="00C026D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食料品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が最も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</w:t>
                            </w:r>
                            <w:r w:rsidR="00C026D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府内小売業従業者</w:t>
                            </w:r>
                            <w:r w:rsidR="00C026D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C026D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.5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62" o:spid="_x0000_s1083" style="position:absolute;left:0;text-align:left;margin-left:441pt;margin-top:13.75pt;width:492.2pt;height:90.1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" fillcolor="window" strokecolor="#1cade4" strokeweight="2pt">
                <v:textbox>
                  <w:txbxContent>
                    <w:p w14:paraId="1AEF11DC" w14:textId="7339215D" w:rsidR="00F313CE" w:rsidRDefault="00F313CE" w:rsidP="004F2CDC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で最も事業所数が多いのは、ドラッグストア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医薬品・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化粧品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 w:rsidR="00E560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が含まれる</w:t>
                      </w:r>
                      <w:r w:rsidR="003021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その他の小売業</w:t>
                      </w:r>
                      <w:r w:rsidR="003021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で全体の36.1％を占めています。</w:t>
                      </w:r>
                    </w:p>
                    <w:p w14:paraId="608CD6E6" w14:textId="161C124A" w:rsidR="00F313CE" w:rsidRPr="004F2CDC" w:rsidRDefault="00F313CE" w:rsidP="004F2CDC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数では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877FC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八百屋、酒店、食品スーパーやコンビニエンスストアが含まれる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飲</w:t>
                      </w:r>
                      <w:r w:rsidR="00C026D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食料品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が最も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</w:t>
                      </w:r>
                      <w:r w:rsidR="00C026D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府内小売業従業者</w:t>
                      </w:r>
                      <w:r w:rsidR="00C026D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C026D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43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.5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％を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D1551" w14:textId="59ACBAAA" w:rsidR="00F2643D" w:rsidRDefault="00F2643D" w:rsidP="00F2643D">
      <w:pPr>
        <w:rPr>
          <w:rFonts w:hAnsi="ＭＳ ゴシック"/>
        </w:rPr>
      </w:pPr>
    </w:p>
    <w:p w14:paraId="74C77D25" w14:textId="5281E2AC" w:rsidR="003274B5" w:rsidRDefault="00831F5D">
      <w:pPr>
        <w:widowControl/>
        <w:jc w:val="left"/>
        <w:rPr>
          <w:rFonts w:hAnsi="ＭＳ ゴシック"/>
        </w:rPr>
      </w:pPr>
      <w:r w:rsidRPr="00831F5D">
        <w:rPr>
          <w:noProof/>
        </w:rPr>
        <w:drawing>
          <wp:anchor distT="0" distB="0" distL="114300" distR="114300" simplePos="0" relativeHeight="251940864" behindDoc="0" locked="0" layoutInCell="1" allowOverlap="1" wp14:anchorId="199B68B0" wp14:editId="08E2DE0D">
            <wp:simplePos x="0" y="0"/>
            <wp:positionH relativeFrom="column">
              <wp:posOffset>85090</wp:posOffset>
            </wp:positionH>
            <wp:positionV relativeFrom="paragraph">
              <wp:posOffset>898525</wp:posOffset>
            </wp:positionV>
            <wp:extent cx="6057900" cy="7513667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03" cy="75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4B5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2B690F9F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0C6071F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80BE550" w14:textId="77777777" w:rsidR="00F2643D" w:rsidRPr="00603568" w:rsidRDefault="00A65031" w:rsidP="00E1177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の小売業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産業中分類別売上金額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075E94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78890D44" w14:textId="77777777"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1" name="フローチャート: 結合子 45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テキスト ボックス 45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585A4C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49" o:spid="_x0000_s1084" style="position:absolute;left:0;text-align:left;margin-left:7.6pt;margin-top:-12.7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C3/o+JBAQAAPkNAAAOAAAA&#10;AAAAAAAAAAAAAC4CAABkcnMvZTJvRG9jLnhtbFBLAQItABQABgAIAAAAIQB0wD/M3wAAAAkBAAAP&#10;AAAAAAAAAAAAAAAAAF4GAABkcnMvZG93bnJldi54bWxQSwUGAAAAAAQABADzAAAAagcAAAAA&#10;">
                <v:group id="グループ化 450" o:spid="_x0000_s108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フローチャート: 結合子 451" o:spid="_x0000_s108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<v:shape id="フローチャート: 結合子 452" o:spid="_x0000_s108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</v:group>
                <v:shape id="テキスト ボックス 453" o:spid="_x0000_s108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jt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/Bn+z4QjINd/AAAA//8DAFBLAQItABQABgAIAAAAIQDb4fbL7gAAAIUBAAATAAAAAAAA&#10;AAAAAAAAAAAAAABbQ29udGVudF9UeXBlc10ueG1sUEsBAi0AFAAGAAgAAAAhAFr0LFu/AAAAFQEA&#10;AAsAAAAAAAAAAAAAAAAAHwEAAF9yZWxzLy5yZWxzUEsBAi0AFAAGAAgAAAAhAOebGO3HAAAA3AAA&#10;AA8AAAAAAAAAAAAAAAAABwIAAGRycy9kb3ducmV2LnhtbFBLBQYAAAAAAwADALcAAAD7AgAAAAA=&#10;" filled="f" stroked="f" strokeweight=".5pt">
                  <v:textbox>
                    <w:txbxContent>
                      <w:p w14:paraId="16585A4C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8CD539" w14:textId="77777777" w:rsidR="00725374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97094</wp:posOffset>
                </wp:positionV>
                <wp:extent cx="6250674" cy="1095555"/>
                <wp:effectExtent l="0" t="0" r="17145" b="28575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9555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319F4" w14:textId="78EE2C64" w:rsidR="00F313CE" w:rsidRPr="00820044" w:rsidRDefault="00F313CE" w:rsidP="00820044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177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大阪府内小売業事業所の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</w:rPr>
                              <w:t>産業別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E1177E">
                              <w:rPr>
                                <w:rFonts w:ascii="BIZ UD明朝 Medium" w:eastAsia="BIZ UD明朝 Medium" w:hAnsi="BIZ UD明朝 Medium"/>
                              </w:rPr>
                              <w:t>売上金額では、</w:t>
                            </w:r>
                            <w:r w:rsid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飲食料品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多く２兆9,526億円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あり、府内全体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の28.1％を占めています。</w:t>
                            </w:r>
                          </w:p>
                          <w:p w14:paraId="5DB77D61" w14:textId="240F991B" w:rsidR="00F313CE" w:rsidRPr="00E1177E" w:rsidRDefault="00F313CE" w:rsidP="00E1177E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主要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="007F12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比べると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</w:t>
                            </w:r>
                            <w:r w:rsidR="007F12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百貨店や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総合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スーパーが含まれる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各種商品小売業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の割合が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高くなっている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ことが特徴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55" o:spid="_x0000_s1089" style="position:absolute;left:0;text-align:left;margin-left:441pt;margin-top:7.65pt;width:492.2pt;height:86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" fillcolor="window" strokecolor="#1cade4" strokeweight="2pt">
                <v:textbox>
                  <w:txbxContent>
                    <w:p w14:paraId="5F7319F4" w14:textId="78EE2C64" w:rsidR="00F313CE" w:rsidRPr="00820044" w:rsidRDefault="00F313CE" w:rsidP="00820044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177E">
                        <w:rPr>
                          <w:rFonts w:ascii="BIZ UD明朝 Medium" w:eastAsia="BIZ UD明朝 Medium" w:hAnsi="BIZ UD明朝 Medium" w:hint="eastAsia"/>
                        </w:rPr>
                        <w:t>大阪府内小売業事業所の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</w:rPr>
                        <w:t>産業別</w:t>
                      </w:r>
                      <w:r w:rsidR="009A4A4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E1177E">
                        <w:rPr>
                          <w:rFonts w:ascii="BIZ UD明朝 Medium" w:eastAsia="BIZ UD明朝 Medium" w:hAnsi="BIZ UD明朝 Medium"/>
                        </w:rPr>
                        <w:t>売上金額では、</w:t>
                      </w:r>
                      <w:r w:rsidR="0082004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飲食料品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82004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多く２兆9,526億円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あり、府内全体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の28.1％を占めています。</w:t>
                      </w:r>
                    </w:p>
                    <w:p w14:paraId="5DB77D61" w14:textId="240F991B" w:rsidR="00F313CE" w:rsidRPr="00E1177E" w:rsidRDefault="00F313CE" w:rsidP="00E1177E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主要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="007F12C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比べると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</w:t>
                      </w:r>
                      <w:r w:rsidR="007F12C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小売業では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百貨店や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総合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スーパーが含まれる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各種商品小売業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の割合が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高くなっている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ことが特徴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的です。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51E6FA" w14:textId="77777777" w:rsidR="00725374" w:rsidRDefault="00725374" w:rsidP="00F2643D">
      <w:pPr>
        <w:rPr>
          <w:rFonts w:hAnsi="ＭＳ ゴシック"/>
        </w:rPr>
      </w:pPr>
    </w:p>
    <w:p w14:paraId="5816DE82" w14:textId="16E31505" w:rsidR="00F2643D" w:rsidRDefault="00F2643D" w:rsidP="00F2643D">
      <w:pPr>
        <w:rPr>
          <w:rFonts w:hAnsi="ＭＳ ゴシック"/>
        </w:rPr>
      </w:pPr>
    </w:p>
    <w:p w14:paraId="00630B54" w14:textId="4573DBDB" w:rsidR="00F2643D" w:rsidRDefault="00F2643D" w:rsidP="00F2643D">
      <w:pPr>
        <w:rPr>
          <w:rFonts w:hAnsi="ＭＳ ゴシック"/>
        </w:rPr>
      </w:pPr>
    </w:p>
    <w:p w14:paraId="674594D1" w14:textId="4C447D57" w:rsidR="00993C68" w:rsidRDefault="000D6FC3">
      <w:pPr>
        <w:widowControl/>
        <w:jc w:val="left"/>
        <w:rPr>
          <w:rFonts w:hAnsi="ＭＳ ゴシック"/>
        </w:rPr>
      </w:pPr>
      <w:r w:rsidRPr="000D6FC3">
        <w:rPr>
          <w:noProof/>
        </w:rPr>
        <w:drawing>
          <wp:anchor distT="0" distB="0" distL="114300" distR="114300" simplePos="0" relativeHeight="251926528" behindDoc="0" locked="0" layoutInCell="1" allowOverlap="1" wp14:anchorId="5EB0F5A7" wp14:editId="5296557E">
            <wp:simplePos x="0" y="0"/>
            <wp:positionH relativeFrom="column">
              <wp:posOffset>-635</wp:posOffset>
            </wp:positionH>
            <wp:positionV relativeFrom="paragraph">
              <wp:posOffset>344169</wp:posOffset>
            </wp:positionV>
            <wp:extent cx="6250305" cy="6391275"/>
            <wp:effectExtent l="0" t="0" r="0" b="0"/>
            <wp:wrapNone/>
            <wp:docPr id="418" name="図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20" cy="640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C68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3065" w14:paraId="7B80BA18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36B0172" w14:textId="77777777" w:rsidR="00F23065" w:rsidRPr="00603568" w:rsidRDefault="00F2643D" w:rsidP="00F23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F23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3065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B23655A" w14:textId="77777777" w:rsidR="00024324" w:rsidRDefault="00AA257E" w:rsidP="00024324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の小売業産業中分類別事業所数・従業者数</w:t>
            </w:r>
          </w:p>
          <w:p w14:paraId="47F4201C" w14:textId="77777777" w:rsidR="00F23065" w:rsidRPr="00603568" w:rsidRDefault="000D1766" w:rsidP="00024324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14702874" w14:textId="77777777" w:rsidR="00F23065" w:rsidRPr="000D4BA0" w:rsidRDefault="00FC0403" w:rsidP="00F23065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F31CC5" wp14:editId="66A35FB8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5" name="グループ化 46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6" name="フローチャート: 結合子 46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" name="テキスト ボックス 46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20EF4D" w14:textId="77777777" w:rsidR="00F313CE" w:rsidRPr="00D323A6" w:rsidRDefault="00F313CE" w:rsidP="00F23065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31CC5" id="グループ化 464" o:spid="_x0000_s1090" style="position:absolute;left:0;text-align:left;margin-left:7.6pt;margin-top:-11.25pt;width:48.75pt;height:44.05pt;z-index:2517473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Fsd/noDBAAA+Q0AAA4AAAAA&#10;AAAAAAAAAAAALgIAAGRycy9lMm9Eb2MueG1sUEsBAi0AFAAGAAgAAAAhADgPSRnfAAAACQEAAA8A&#10;AAAAAAAAAAAAAAAAXQYAAGRycy9kb3ducmV2LnhtbFBLBQYAAAAABAAEAPMAAABpBwAAAAA=&#10;">
                <v:group id="グループ化 465" o:spid="_x0000_s109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フローチャート: 結合子 466" o:spid="_x0000_s109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" fillcolor="#27ced7" stroked="f" strokeweight="2pt"/>
                  <v:shape id="フローチャート: 結合子 467" o:spid="_x0000_s109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" fillcolor="#27ced7" stroked="f" strokeweight="2pt"/>
                </v:group>
                <v:shape id="テキスト ボックス 468" o:spid="_x0000_s109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14:paraId="3E20EF4D" w14:textId="77777777" w:rsidR="00F313CE" w:rsidRPr="00D323A6" w:rsidRDefault="00F313CE" w:rsidP="00F23065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892A9A" w14:textId="77777777" w:rsidR="00725374" w:rsidRDefault="008233EC" w:rsidP="00F23065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A806B7" wp14:editId="3584126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250674" cy="91440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45D1B" w14:textId="7A503E19" w:rsidR="00F313CE" w:rsidRDefault="007F12C2" w:rsidP="007F12C2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大阪市地域には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府内の</w:t>
                            </w:r>
                            <w:r w:rsidR="009111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小売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業の42.1％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立地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しています。</w:t>
                            </w:r>
                          </w:p>
                          <w:p w14:paraId="791CBF7C" w14:textId="610C17F6" w:rsidR="007F12C2" w:rsidRPr="007F12C2" w:rsidRDefault="009A4A4B" w:rsidP="007F12C2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別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構成比では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織物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・衣服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身の回り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品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無店舗小売業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、大阪市地域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くなっている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ことが特徴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806B7" id="角丸四角形 470" o:spid="_x0000_s1095" style="position:absolute;left:0;text-align:left;margin-left:441pt;margin-top:11.8pt;width:492.2pt;height:1in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" fillcolor="window" strokecolor="#1cade4" strokeweight="2pt">
                <v:textbox>
                  <w:txbxContent>
                    <w:p w14:paraId="5F045D1B" w14:textId="7A503E19" w:rsidR="00F313CE" w:rsidRDefault="007F12C2" w:rsidP="007F12C2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大阪市地域には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府内の</w:t>
                      </w:r>
                      <w:r w:rsidR="009111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小売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業の42.1％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9A4A4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立地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しています。</w:t>
                      </w:r>
                    </w:p>
                    <w:p w14:paraId="791CBF7C" w14:textId="610C17F6" w:rsidR="007F12C2" w:rsidRPr="007F12C2" w:rsidRDefault="009A4A4B" w:rsidP="007F12C2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各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別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従業者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構成比では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織物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・衣服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身の回り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品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無店舗小売業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、大阪市地域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高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くなっている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ことが特徴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4AD99" w14:textId="77777777" w:rsidR="00725374" w:rsidRDefault="00725374" w:rsidP="00F23065">
      <w:pPr>
        <w:rPr>
          <w:rFonts w:hAnsi="ＭＳ ゴシック"/>
        </w:rPr>
      </w:pPr>
    </w:p>
    <w:p w14:paraId="2834A9CA" w14:textId="689C5C86" w:rsidR="00F23065" w:rsidRDefault="00F23065" w:rsidP="00F23065">
      <w:pPr>
        <w:rPr>
          <w:rFonts w:hAnsi="ＭＳ ゴシック"/>
        </w:rPr>
      </w:pPr>
    </w:p>
    <w:p w14:paraId="076270BF" w14:textId="08C628CB" w:rsidR="00F23065" w:rsidRDefault="00F23065" w:rsidP="00F23065">
      <w:pPr>
        <w:rPr>
          <w:rFonts w:hAnsi="ＭＳ ゴシック"/>
        </w:rPr>
      </w:pPr>
    </w:p>
    <w:p w14:paraId="0B3A744C" w14:textId="08587D86" w:rsidR="00F23065" w:rsidRPr="00447D8C" w:rsidRDefault="003C570E" w:rsidP="00F23065">
      <w:pPr>
        <w:rPr>
          <w:rFonts w:hAnsi="ＭＳ ゴシック"/>
        </w:rPr>
      </w:pPr>
      <w:r w:rsidRPr="003C570E">
        <w:rPr>
          <w:noProof/>
        </w:rPr>
        <w:drawing>
          <wp:anchor distT="0" distB="0" distL="114300" distR="114300" simplePos="0" relativeHeight="251942912" behindDoc="0" locked="0" layoutInCell="1" allowOverlap="1" wp14:anchorId="63064804" wp14:editId="50E15D51">
            <wp:simplePos x="0" y="0"/>
            <wp:positionH relativeFrom="column">
              <wp:posOffset>-635</wp:posOffset>
            </wp:positionH>
            <wp:positionV relativeFrom="paragraph">
              <wp:posOffset>168274</wp:posOffset>
            </wp:positionV>
            <wp:extent cx="6263640" cy="6981825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8C4619" w14:textId="467818B4" w:rsidR="00F23065" w:rsidRDefault="00F23065" w:rsidP="00F23065">
      <w:pPr>
        <w:rPr>
          <w:noProof/>
        </w:rPr>
      </w:pPr>
    </w:p>
    <w:p w14:paraId="0C6A19A8" w14:textId="295127AD" w:rsidR="00F23065" w:rsidRDefault="00F23065" w:rsidP="00F23065">
      <w:pPr>
        <w:rPr>
          <w:rFonts w:hAnsi="ＭＳ ゴシック"/>
          <w:color w:val="00B0F0"/>
          <w:sz w:val="24"/>
          <w:szCs w:val="28"/>
        </w:rPr>
      </w:pPr>
    </w:p>
    <w:p w14:paraId="5D66FD13" w14:textId="1BEBD6F6" w:rsidR="00BF10EE" w:rsidRDefault="00BF10E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2614718B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307A0D6" w14:textId="077CE9B0" w:rsidR="00E1177E" w:rsidRPr="00603568" w:rsidRDefault="00076DBD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076DBD">
              <w:rPr>
                <w:rFonts w:hAnsi="ＭＳ ゴシック"/>
                <w:noProof/>
                <w:color w:val="00B0F0"/>
                <w:sz w:val="24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9F68AE7" wp14:editId="623BAECF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361315</wp:posOffset>
                      </wp:positionV>
                      <wp:extent cx="619125" cy="559435"/>
                      <wp:effectExtent l="38100" t="0" r="0" b="0"/>
                      <wp:wrapNone/>
                      <wp:docPr id="485" name="グループ化 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86" name="グループ化 48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87" name="フローチャート: 結合子 48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フローチャート: 結合子 49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2" name="テキスト ボックス 49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DF041A" w14:textId="77777777" w:rsidR="00F313CE" w:rsidRPr="00D323A6" w:rsidRDefault="00F313CE" w:rsidP="00076DB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68AE7" id="グループ化 485" o:spid="_x0000_s1096" style="position:absolute;left:0;text-align:left;margin-left:2.4pt;margin-top:28.45pt;width:48.75pt;height:44.05pt;z-index:25183027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">
                      <v:group id="グループ化 486" o:spid="_x0000_s109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<v:shape id="フローチャート: 結合子 487" o:spid="_x0000_s109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" fillcolor="#27ced7" stroked="f" strokeweight="2pt"/>
                        <v:shape id="フローチャート: 結合子 490" o:spid="_x0000_s109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" fillcolor="#27ced7" stroked="f" strokeweight="2pt"/>
                      </v:group>
                      <v:shape id="テキスト ボックス 492" o:spid="_x0000_s110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s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HNuB+zHAAAA3AAA&#10;AA8AAAAAAAAAAAAAAAAABwIAAGRycy9kb3ducmV2LnhtbFBLBQYAAAAAAwADALcAAAD7AgAAAAA=&#10;" filled="f" stroked="f" strokeweight=".5pt">
                        <v:textbox>
                          <w:txbxContent>
                            <w:p w14:paraId="0CDF041A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1177E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E1177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2AD1BE8" w14:textId="498039C7" w:rsidR="00E1177E" w:rsidRPr="007677ED" w:rsidRDefault="00076DBD" w:rsidP="00F313CE">
            <w:pPr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全国・主要都府県のサービス業産業中分類</w:t>
            </w:r>
            <w:r w:rsidR="007677ED"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別</w:t>
            </w:r>
            <w:r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事業所数</w:t>
            </w:r>
            <w:r w:rsidR="00E1177E"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【2021年】</w:t>
            </w:r>
          </w:p>
        </w:tc>
      </w:tr>
    </w:tbl>
    <w:p w14:paraId="797DA571" w14:textId="34ECA591" w:rsidR="00D30C8D" w:rsidRDefault="00D30C8D">
      <w:pPr>
        <w:widowControl/>
        <w:jc w:val="left"/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5725F9" wp14:editId="77B70594">
                <wp:simplePos x="0" y="0"/>
                <wp:positionH relativeFrom="margin">
                  <wp:posOffset>-4445</wp:posOffset>
                </wp:positionH>
                <wp:positionV relativeFrom="paragraph">
                  <wp:posOffset>349250</wp:posOffset>
                </wp:positionV>
                <wp:extent cx="6250674" cy="1143000"/>
                <wp:effectExtent l="0" t="0" r="17145" b="1905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A80C8" w14:textId="4FFE3219" w:rsidR="00F313CE" w:rsidRPr="00F313CE" w:rsidRDefault="00F313CE" w:rsidP="00076DB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大阪府内には、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</w:rPr>
                              <w:t>39,639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飲食店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があり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全国の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7.9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</w:rPr>
                              <w:t>％が立地しています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府内のサービス業</w:t>
                            </w:r>
                            <w:r w:rsidR="003807A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では群を抜く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多さです。</w:t>
                            </w:r>
                          </w:p>
                          <w:p w14:paraId="580B2A2F" w14:textId="004863DB" w:rsidR="00F313CE" w:rsidRPr="00076DBD" w:rsidRDefault="00B273BF" w:rsidP="00076DB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F313CE">
                              <w:rPr>
                                <w:rFonts w:ascii="BIZ UD明朝 Medium" w:eastAsia="BIZ UD明朝 Medium" w:hAnsi="BIZ UD明朝 Medium" w:hint="eastAsia"/>
                              </w:rPr>
                              <w:t>情報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3807A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広告業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4C0EE0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2D6A6C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の３割以上</w:t>
                            </w:r>
                            <w:r w:rsidR="004C0EE0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C0EE0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が東京</w:t>
                            </w:r>
                            <w:r w:rsidR="002D6A6C">
                              <w:rPr>
                                <w:rFonts w:ascii="BIZ UD明朝 Medium" w:eastAsia="BIZ UD明朝 Medium" w:hAnsi="BIZ UD明朝 Medium" w:hint="eastAsia"/>
                              </w:rPr>
                              <w:t>に集積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84" o:spid="_x0000_s1101" style="position:absolute;margin-left:-.35pt;margin-top:27.5pt;width:492.2pt;height:90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" fillcolor="window" strokecolor="#1cade4" strokeweight="2pt">
                <v:textbox>
                  <w:txbxContent>
                    <w:p w14:paraId="115A80C8" w14:textId="4FFE3219" w:rsidR="00F313CE" w:rsidRPr="00F313CE" w:rsidRDefault="00F313CE" w:rsidP="00076DBD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大阪府内には、</w:t>
                      </w:r>
                      <w:r w:rsidR="00D271E2">
                        <w:rPr>
                          <w:rFonts w:ascii="BIZ UD明朝 Medium" w:eastAsia="BIZ UD明朝 Medium" w:hAnsi="BIZ UD明朝 Medium"/>
                        </w:rPr>
                        <w:t>39,639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飲食店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があり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全国の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7.9</w:t>
                      </w:r>
                      <w:r w:rsidR="009A4A4B">
                        <w:rPr>
                          <w:rFonts w:ascii="BIZ UD明朝 Medium" w:eastAsia="BIZ UD明朝 Medium" w:hAnsi="BIZ UD明朝 Medium"/>
                        </w:rPr>
                        <w:t>％が立地しています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府内のサービス業</w:t>
                      </w:r>
                      <w:r w:rsidR="003807A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中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では群を抜く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多さです。</w:t>
                      </w:r>
                    </w:p>
                    <w:p w14:paraId="580B2A2F" w14:textId="004863DB" w:rsidR="00F313CE" w:rsidRPr="00076DBD" w:rsidRDefault="00B273BF" w:rsidP="00076DBD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F313CE">
                        <w:rPr>
                          <w:rFonts w:ascii="BIZ UD明朝 Medium" w:eastAsia="BIZ UD明朝 Medium" w:hAnsi="BIZ UD明朝 Medium" w:hint="eastAsia"/>
                        </w:rPr>
                        <w:t>情報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3807A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広告業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4C0EE0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2D6A6C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の３割以上</w:t>
                      </w:r>
                      <w:r w:rsidR="004C0EE0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C0EE0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が東京</w:t>
                      </w:r>
                      <w:r w:rsidR="002D6A6C">
                        <w:rPr>
                          <w:rFonts w:ascii="BIZ UD明朝 Medium" w:eastAsia="BIZ UD明朝 Medium" w:hAnsi="BIZ UD明朝 Medium" w:hint="eastAsia"/>
                        </w:rPr>
                        <w:t>に集積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0DFBA5" w14:textId="6BDDBFBB" w:rsidR="00D30C8D" w:rsidRDefault="00D30C8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70F7EF51" w14:textId="5BD6CD5E" w:rsidR="00D30C8D" w:rsidRDefault="00D30C8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3E45A846" w14:textId="6D389323" w:rsidR="00D30C8D" w:rsidRDefault="00D30C8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0FF8D0FD" w14:textId="437D733A" w:rsidR="00D30C8D" w:rsidRDefault="00D30C8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FDCAFE9" w14:textId="53D41C1A" w:rsidR="00D30C8D" w:rsidRDefault="00D30C8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89C1898" w14:textId="0B47060A" w:rsidR="00D30C8D" w:rsidRDefault="000F5201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F5201">
        <w:rPr>
          <w:noProof/>
        </w:rPr>
        <w:drawing>
          <wp:anchor distT="0" distB="0" distL="114300" distR="114300" simplePos="0" relativeHeight="251937792" behindDoc="0" locked="0" layoutInCell="1" allowOverlap="1" wp14:anchorId="66C6B4C0" wp14:editId="3D06B85E">
            <wp:simplePos x="0" y="0"/>
            <wp:positionH relativeFrom="column">
              <wp:posOffset>104775</wp:posOffset>
            </wp:positionH>
            <wp:positionV relativeFrom="paragraph">
              <wp:posOffset>62230</wp:posOffset>
            </wp:positionV>
            <wp:extent cx="6011590" cy="75120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90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4A84D" w14:textId="79C97F3E" w:rsidR="00E1177E" w:rsidRDefault="00E1177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191F24D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F5E2963" w14:textId="211BCFAE" w:rsidR="00E1177E" w:rsidRPr="00603568" w:rsidRDefault="001A1CC0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076DBD">
              <w:rPr>
                <w:rFonts w:hAnsi="ＭＳ ゴシック"/>
                <w:noProof/>
                <w:color w:val="00B0F0"/>
                <w:sz w:val="24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59F68AE7" wp14:editId="418B5CD5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523240</wp:posOffset>
                      </wp:positionV>
                      <wp:extent cx="619125" cy="559435"/>
                      <wp:effectExtent l="38100" t="0" r="0" b="0"/>
                      <wp:wrapNone/>
                      <wp:docPr id="494" name="グループ化 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95" name="グループ化 49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96" name="フローチャート: 結合子 49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フローチャート: 結合子 49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8" name="テキスト ボックス 49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FD2F44" w14:textId="77777777" w:rsidR="00F313CE" w:rsidRPr="00D323A6" w:rsidRDefault="00F313CE" w:rsidP="00076DB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68AE7" id="グループ化 494" o:spid="_x0000_s1102" style="position:absolute;left:0;text-align:left;margin-left:-1.95pt;margin-top:41.2pt;width:48.75pt;height:44.05pt;z-index:251833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">
                      <v:group id="グループ化 495" o:spid="_x0000_s110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<v:shape id="フローチャート: 結合子 496" o:spid="_x0000_s110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" fillcolor="#27ced7" stroked="f" strokeweight="2pt"/>
                        <v:shape id="フローチャート: 結合子 497" o:spid="_x0000_s110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" fillcolor="#27ced7" stroked="f" strokeweight="2pt"/>
                      </v:group>
                      <v:shape id="テキスト ボックス 498" o:spid="_x0000_s110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AG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EoYwBsMAAADcAAAADwAA&#10;AAAAAAAAAAAAAAAHAgAAZHJzL2Rvd25yZXYueG1sUEsFBgAAAAADAAMAtwAAAPcCAAAAAA==&#10;" filled="f" stroked="f" strokeweight=".5pt">
                        <v:textbox>
                          <w:txbxContent>
                            <w:p w14:paraId="39FD2F44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1177E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E1177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A668C6A" w14:textId="7F82D46A" w:rsidR="00151070" w:rsidRDefault="00151070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全国・主要都府県のサービス業産業中分類別従業者数</w:t>
            </w:r>
          </w:p>
          <w:p w14:paraId="6B2582FD" w14:textId="0ADB5B04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082396AA" w14:textId="3DFBB392" w:rsidR="001A1CC0" w:rsidRDefault="001A1CC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15C21E9E" w14:textId="365B5F5F" w:rsidR="001A1CC0" w:rsidRDefault="001A1CC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5725F9" wp14:editId="43C66DA6">
                <wp:simplePos x="0" y="0"/>
                <wp:positionH relativeFrom="margin">
                  <wp:posOffset>50165</wp:posOffset>
                </wp:positionH>
                <wp:positionV relativeFrom="paragraph">
                  <wp:posOffset>194310</wp:posOffset>
                </wp:positionV>
                <wp:extent cx="6172200" cy="1143000"/>
                <wp:effectExtent l="0" t="0" r="19050" b="19050"/>
                <wp:wrapNone/>
                <wp:docPr id="493" name="角丸四角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B9898B" w14:textId="77777777" w:rsidR="001D12F4" w:rsidRDefault="002D6A6C" w:rsidP="002D6A6C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のサービス業の内、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最も</w:t>
                            </w:r>
                            <w:r w:rsidR="005D3CD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多く従業者</w:t>
                            </w:r>
                            <w:r w:rsidR="00CA22E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 w:rsidR="005D3CD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</w:t>
                            </w:r>
                            <w:r w:rsidR="005D3CD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擁している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医療業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50DE9990" w14:textId="0FA51F96" w:rsidR="00F313CE" w:rsidRDefault="00D271E2" w:rsidP="001D12F4">
                            <w:pPr>
                              <w:pStyle w:val="aa"/>
                              <w:ind w:leftChars="0" w:left="36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129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働いています。</w:t>
                            </w:r>
                          </w:p>
                          <w:p w14:paraId="671503BA" w14:textId="77777777" w:rsidR="001D12F4" w:rsidRDefault="00B273BF" w:rsidP="002D6A6C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D271E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EC652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広告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では、全国</w:t>
                            </w:r>
                          </w:p>
                          <w:p w14:paraId="06B61164" w14:textId="04DE815A" w:rsidR="00556F5C" w:rsidRPr="002D6A6C" w:rsidRDefault="00556F5C" w:rsidP="001D12F4">
                            <w:pPr>
                              <w:pStyle w:val="aa"/>
                              <w:ind w:leftChars="0" w:left="36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の従業者の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過半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東京都内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の事業所で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働いています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93" o:spid="_x0000_s1107" style="position:absolute;margin-left:3.95pt;margin-top:15.3pt;width:486pt;height:90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" fillcolor="window" strokecolor="#1cade4" strokeweight="2pt">
                <v:textbox>
                  <w:txbxContent>
                    <w:p w14:paraId="4CB9898B" w14:textId="77777777" w:rsidR="001D12F4" w:rsidRDefault="002D6A6C" w:rsidP="002D6A6C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のサービス業の内、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最も</w:t>
                      </w:r>
                      <w:r w:rsidR="005D3CD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多く従業者</w:t>
                      </w:r>
                      <w:r w:rsidR="00CA22E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 w:rsidR="005D3CD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</w:t>
                      </w:r>
                      <w:r w:rsidR="005D3CD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擁している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医療業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</w:p>
                    <w:p w14:paraId="50DE9990" w14:textId="0FA51F96" w:rsidR="00F313CE" w:rsidRDefault="00D271E2" w:rsidP="001D12F4">
                      <w:pPr>
                        <w:pStyle w:val="aa"/>
                        <w:ind w:leftChars="0" w:left="362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45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129</w:t>
                      </w:r>
                      <w:r w:rsidR="002D6A6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働いています。</w:t>
                      </w:r>
                    </w:p>
                    <w:p w14:paraId="671503BA" w14:textId="77777777" w:rsidR="001D12F4" w:rsidRDefault="00B273BF" w:rsidP="002D6A6C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D271E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EC652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広告</w:t>
                      </w:r>
                      <w:r w:rsidR="00D271E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では、全国</w:t>
                      </w:r>
                    </w:p>
                    <w:p w14:paraId="06B61164" w14:textId="04DE815A" w:rsidR="00556F5C" w:rsidRPr="002D6A6C" w:rsidRDefault="00556F5C" w:rsidP="001D12F4">
                      <w:pPr>
                        <w:pStyle w:val="aa"/>
                        <w:ind w:leftChars="0" w:left="362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の従業者の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過半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東京都内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の事業所で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働いています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0C92DC" w14:textId="0FB74FF7" w:rsidR="001A1CC0" w:rsidRDefault="001A1CC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5004063" w14:textId="06837FCA" w:rsidR="009867B9" w:rsidRDefault="007C3014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7C3014">
        <w:rPr>
          <w:noProof/>
        </w:rPr>
        <w:drawing>
          <wp:anchor distT="0" distB="0" distL="114300" distR="114300" simplePos="0" relativeHeight="251931648" behindDoc="0" locked="0" layoutInCell="1" allowOverlap="1" wp14:anchorId="2B91430A" wp14:editId="18A85991">
            <wp:simplePos x="0" y="0"/>
            <wp:positionH relativeFrom="column">
              <wp:posOffset>317645</wp:posOffset>
            </wp:positionH>
            <wp:positionV relativeFrom="paragraph">
              <wp:posOffset>919959</wp:posOffset>
            </wp:positionV>
            <wp:extent cx="5710383" cy="7234555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56" cy="72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B9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61F16AC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1C5E845" w14:textId="77777777" w:rsidR="00E1177E" w:rsidRPr="00603568" w:rsidRDefault="00E1177E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06C68B8" w14:textId="77777777" w:rsidR="00151070" w:rsidRDefault="00151070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全国・主要都府県のサービス業産業中分類別売上金額</w:t>
            </w:r>
          </w:p>
          <w:p w14:paraId="09FA49E4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059AEC14" w14:textId="77777777" w:rsidR="00E1177E" w:rsidRDefault="0015107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9F68AE7" wp14:editId="623BAECF">
                <wp:simplePos x="0" y="0"/>
                <wp:positionH relativeFrom="margin">
                  <wp:posOffset>99695</wp:posOffset>
                </wp:positionH>
                <wp:positionV relativeFrom="paragraph">
                  <wp:posOffset>-138658</wp:posOffset>
                </wp:positionV>
                <wp:extent cx="619125" cy="559435"/>
                <wp:effectExtent l="38100" t="0" r="0" b="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01" name="グループ化 50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02" name="フローチャート: 結合子 50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フローチャート: 結合子 50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4" name="テキスト ボックス 50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EE447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8AE7" id="グループ化 500" o:spid="_x0000_s1108" style="position:absolute;margin-left:7.85pt;margin-top:-10.9pt;width:48.75pt;height:44.05pt;z-index:251836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">
                <v:group id="グループ化 501" o:spid="_x0000_s110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フローチャート: 結合子 502" o:spid="_x0000_s111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" fillcolor="#27ced7" stroked="f" strokeweight="2pt"/>
                  <v:shape id="フローチャート: 結合子 503" o:spid="_x0000_s111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0HQxQAAANw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" fillcolor="#27ced7" stroked="f" strokeweight="2pt"/>
                </v:group>
                <v:shape id="テキスト ボックス 504" o:spid="_x0000_s111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AZ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DSCgGcYAAADcAAAA&#10;DwAAAAAAAAAAAAAAAAAHAgAAZHJzL2Rvd25yZXYueG1sUEsFBgAAAAADAAMAtwAAAPoCAAAAAA==&#10;" filled="f" stroked="f" strokeweight=".5pt">
                  <v:textbox>
                    <w:txbxContent>
                      <w:p w14:paraId="2CEEE447" w14:textId="77777777" w:rsidR="00F313CE" w:rsidRPr="00D323A6" w:rsidRDefault="00F313CE" w:rsidP="00076DB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B84EDC" w14:textId="6A0B3608" w:rsidR="00E275AC" w:rsidRDefault="00FB388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FB388D">
        <w:rPr>
          <w:noProof/>
        </w:rPr>
        <w:drawing>
          <wp:anchor distT="0" distB="0" distL="114300" distR="114300" simplePos="0" relativeHeight="251928576" behindDoc="0" locked="0" layoutInCell="1" allowOverlap="1" wp14:anchorId="5B49E878" wp14:editId="1FD81E97">
            <wp:simplePos x="0" y="0"/>
            <wp:positionH relativeFrom="column">
              <wp:posOffset>144697</wp:posOffset>
            </wp:positionH>
            <wp:positionV relativeFrom="paragraph">
              <wp:posOffset>1358900</wp:posOffset>
            </wp:positionV>
            <wp:extent cx="5963620" cy="684691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20" cy="68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070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5725F9" wp14:editId="4E6279F4">
                <wp:simplePos x="0" y="0"/>
                <wp:positionH relativeFrom="margin">
                  <wp:align>left</wp:align>
                </wp:positionH>
                <wp:positionV relativeFrom="paragraph">
                  <wp:posOffset>128198</wp:posOffset>
                </wp:positionV>
                <wp:extent cx="6250674" cy="1143000"/>
                <wp:effectExtent l="0" t="0" r="17145" b="19050"/>
                <wp:wrapNone/>
                <wp:docPr id="499" name="角丸四角形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0BCC43" w14:textId="63A69FFD" w:rsidR="00F313CE" w:rsidRDefault="00556F5C" w:rsidP="00556F5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のサービス業の中で最も売上金額が多かったのは、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６</w:t>
                            </w:r>
                            <w:r w:rsidR="00C808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兆円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近く</w:t>
                            </w:r>
                            <w:r w:rsidR="00C808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あった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老人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福祉や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介護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事業施設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運営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が含まれる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社会保険・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福祉・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介護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す。</w:t>
                            </w:r>
                          </w:p>
                          <w:p w14:paraId="72A8014D" w14:textId="3EAF10B0" w:rsidR="00A45EB6" w:rsidRDefault="00A45EB6" w:rsidP="00556F5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シェアでは、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旅行業などが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含まれる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その他</w:t>
                            </w:r>
                            <w:r w:rsidR="00741B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生活関連サービス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が18.2％と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他のサービス業と比べて高い割合になっています。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99" o:spid="_x0000_s1113" style="position:absolute;margin-left:0;margin-top:10.1pt;width:492.2pt;height:90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" fillcolor="window" strokecolor="#1cade4" strokeweight="2pt">
                <v:textbox>
                  <w:txbxContent>
                    <w:p w14:paraId="2F0BCC43" w14:textId="63A69FFD" w:rsidR="00F313CE" w:rsidRDefault="00556F5C" w:rsidP="00556F5C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のサービス業の中で最も売上金額が多かったのは、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６</w:t>
                      </w:r>
                      <w:r w:rsidR="00C808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兆円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近く</w:t>
                      </w:r>
                      <w:r w:rsidR="00C808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あった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老人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福祉や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介護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事業施設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運営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が含まれる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社会保険・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社会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福祉・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介護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す。</w:t>
                      </w:r>
                    </w:p>
                    <w:p w14:paraId="72A8014D" w14:textId="3EAF10B0" w:rsidR="00A45EB6" w:rsidRDefault="00A45EB6" w:rsidP="00556F5C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シェアでは、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旅行業などが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含まれる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その他</w:t>
                      </w:r>
                      <w:r w:rsidR="00741B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生活関連サービス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が18.2％と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他のサービス業と比べて高い割合になっています。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</w:p>
    <w:p w14:paraId="3246D472" w14:textId="5FD4B4D8" w:rsidR="00A45EB6" w:rsidRDefault="00A45EB6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A45EB6">
        <w:rPr>
          <w:noProof/>
        </w:rPr>
        <w:lastRenderedPageBreak/>
        <w:drawing>
          <wp:inline distT="0" distB="0" distL="0" distR="0" wp14:anchorId="7396FA2B" wp14:editId="7E2A9C14">
            <wp:extent cx="6263640" cy="8544688"/>
            <wp:effectExtent l="0" t="0" r="3810" b="889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4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DB6D" w14:textId="77777777" w:rsidR="00A45EB6" w:rsidRDefault="00A45EB6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5B1E866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2FEBF69" w14:textId="77777777" w:rsidR="00E1177E" w:rsidRPr="00603568" w:rsidRDefault="00E1177E" w:rsidP="00E1177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01FEAE" w14:textId="77777777" w:rsidR="00151070" w:rsidRDefault="00E1177E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151070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サービス業産業中分類別事業所数</w:t>
            </w:r>
          </w:p>
          <w:p w14:paraId="71942363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3D17C802" w14:textId="0D72E161" w:rsidR="00E1177E" w:rsidRDefault="0015107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59F68AE7" wp14:editId="3C3C3F0D">
                <wp:simplePos x="0" y="0"/>
                <wp:positionH relativeFrom="margin">
                  <wp:posOffset>79375</wp:posOffset>
                </wp:positionH>
                <wp:positionV relativeFrom="paragraph">
                  <wp:posOffset>-122327</wp:posOffset>
                </wp:positionV>
                <wp:extent cx="619125" cy="559435"/>
                <wp:effectExtent l="38100" t="0" r="0" b="0"/>
                <wp:wrapNone/>
                <wp:docPr id="506" name="グループ化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07" name="グループ化 50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08" name="フローチャート: 結合子 50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結合子 50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0" name="テキスト ボックス 51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B274CC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8AE7" id="グループ化 506" o:spid="_x0000_s1114" style="position:absolute;margin-left:6.25pt;margin-top:-9.65pt;width:48.75pt;height:44.05pt;z-index:25183948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">
                <v:group id="グループ化 507" o:spid="_x0000_s111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フローチャート: 結合子 508" o:spid="_x0000_s111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OhwwAAANw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xHYW04E46A3P0CAAD//wMAUEsBAi0AFAAGAAgAAAAhANvh9svuAAAAhQEAABMAAAAAAAAAAAAA&#10;AAAAAAAAAFtDb250ZW50X1R5cGVzXS54bWxQSwECLQAUAAYACAAAACEAWvQsW78AAAAVAQAACwAA&#10;AAAAAAAAAAAAAAAfAQAAX3JlbHMvLnJlbHNQSwECLQAUAAYACAAAACEAwG/TocMAAADcAAAADwAA&#10;AAAAAAAAAAAAAAAHAgAAZHJzL2Rvd25yZXYueG1sUEsFBgAAAAADAAMAtwAAAPcCAAAAAA==&#10;" fillcolor="#27ced7" stroked="f" strokeweight="2pt"/>
                  <v:shape id="フローチャート: 結合子 509" o:spid="_x0000_s111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" fillcolor="#27ced7" stroked="f" strokeweight="2pt"/>
                </v:group>
                <v:shape id="テキスト ボックス 510" o:spid="_x0000_s111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DH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/xwJhwBufoFAAD//wMAUEsBAi0AFAAGAAgAAAAhANvh9svuAAAAhQEAABMAAAAAAAAAAAAA&#10;AAAAAAAAAFtDb250ZW50X1R5cGVzXS54bWxQSwECLQAUAAYACAAAACEAWvQsW78AAAAVAQAACwAA&#10;AAAAAAAAAAAAAAAfAQAAX3JlbHMvLnJlbHNQSwECLQAUAAYACAAAACEA98Iwx8MAAADcAAAADwAA&#10;AAAAAAAAAAAAAAAHAgAAZHJzL2Rvd25yZXYueG1sUEsFBgAAAAADAAMAtwAAAPcCAAAAAA==&#10;" filled="f" stroked="f" strokeweight=".5pt">
                  <v:textbox>
                    <w:txbxContent>
                      <w:p w14:paraId="40B274CC" w14:textId="77777777" w:rsidR="00F313CE" w:rsidRPr="00D323A6" w:rsidRDefault="00F313CE" w:rsidP="00076DB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378B9B" w14:textId="165AF069" w:rsidR="005B3B6F" w:rsidRDefault="00E04BF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04BFA">
        <w:rPr>
          <w:noProof/>
        </w:rPr>
        <w:drawing>
          <wp:anchor distT="0" distB="0" distL="114300" distR="114300" simplePos="0" relativeHeight="251873280" behindDoc="0" locked="0" layoutInCell="1" allowOverlap="1" wp14:anchorId="0347FA4C" wp14:editId="5FF32038">
            <wp:simplePos x="0" y="0"/>
            <wp:positionH relativeFrom="margin">
              <wp:posOffset>121508</wp:posOffset>
            </wp:positionH>
            <wp:positionV relativeFrom="paragraph">
              <wp:posOffset>1111021</wp:posOffset>
            </wp:positionV>
            <wp:extent cx="6020389" cy="7138899"/>
            <wp:effectExtent l="0" t="0" r="0" b="0"/>
            <wp:wrapNone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89" cy="71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26F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45725F9" wp14:editId="38C5081E">
                <wp:simplePos x="0" y="0"/>
                <wp:positionH relativeFrom="margin">
                  <wp:align>left</wp:align>
                </wp:positionH>
                <wp:positionV relativeFrom="paragraph">
                  <wp:posOffset>139556</wp:posOffset>
                </wp:positionV>
                <wp:extent cx="6250674" cy="914400"/>
                <wp:effectExtent l="0" t="0" r="17145" b="19050"/>
                <wp:wrapNone/>
                <wp:docPr id="505" name="角丸四角形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7B798" w14:textId="4B070285" w:rsidR="00F313CE" w:rsidRDefault="00355C3D" w:rsidP="0033026F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住民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人口</w:t>
                            </w:r>
                            <w:r w:rsidR="0048131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の多い大阪市地域に、サービス業全般</w:t>
                            </w:r>
                            <w:r w:rsidR="0048131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</w:t>
                            </w:r>
                            <w:r w:rsidR="008029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5D3CD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多く</w:t>
                            </w:r>
                            <w:r w:rsidR="008029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510AE4AF" w14:textId="7A568E20" w:rsidR="0033026F" w:rsidRPr="0033026F" w:rsidRDefault="00481312" w:rsidP="0033026F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専門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」「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広告業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職業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紹介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・労働者派遣業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では、大阪市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地域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に７割以上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事業所が集積しています。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505" o:spid="_x0000_s1119" style="position:absolute;margin-left:0;margin-top:11pt;width:492.2pt;height:1in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" fillcolor="window" strokecolor="#1cade4" strokeweight="2pt">
                <v:textbox>
                  <w:txbxContent>
                    <w:p w14:paraId="06B7B798" w14:textId="4B070285" w:rsidR="00F313CE" w:rsidRDefault="00355C3D" w:rsidP="0033026F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住民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人口</w:t>
                      </w:r>
                      <w:r w:rsidR="0048131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の多い大阪市地域に、サービス業全般</w:t>
                      </w:r>
                      <w:r w:rsidR="0048131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</w:t>
                      </w:r>
                      <w:r w:rsidR="008029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5D3CD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多く</w:t>
                      </w:r>
                      <w:r w:rsidR="008029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510AE4AF" w14:textId="7A568E20" w:rsidR="0033026F" w:rsidRPr="0033026F" w:rsidRDefault="00481312" w:rsidP="0033026F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専門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」「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広告業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職業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紹介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・労働者派遣業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では、大阪市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地域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に７割以上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事業所が集積しています。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  <w:r w:rsidR="00576BF5" w:rsidRPr="00576BF5">
        <w:rPr>
          <w:noProof/>
        </w:rPr>
        <w:lastRenderedPageBreak/>
        <w:drawing>
          <wp:inline distT="0" distB="0" distL="0" distR="0" wp14:anchorId="0C38F457" wp14:editId="5BF72B73">
            <wp:extent cx="6014068" cy="7805318"/>
            <wp:effectExtent l="0" t="0" r="6350" b="571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44" cy="78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B6F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11C28A42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9F3FCB2" w14:textId="754DFBA7" w:rsidR="00E1177E" w:rsidRPr="00603568" w:rsidRDefault="00E04BFA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076DBD">
              <w:rPr>
                <w:rFonts w:hAnsi="ＭＳ ゴシック"/>
                <w:noProof/>
                <w:color w:val="00B0F0"/>
                <w:sz w:val="24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9F68AE7" wp14:editId="705E0F6C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485140</wp:posOffset>
                      </wp:positionV>
                      <wp:extent cx="619125" cy="559435"/>
                      <wp:effectExtent l="38100" t="0" r="0" b="0"/>
                      <wp:wrapNone/>
                      <wp:docPr id="384" name="グループ化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85" name="グループ化 38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86" name="フローチャート: 結合子 38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フローチャート: 結合子 38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8" name="テキスト ボックス 38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BF3F97" w14:textId="77777777" w:rsidR="00F313CE" w:rsidRPr="00D323A6" w:rsidRDefault="00F313CE" w:rsidP="00076DB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68AE7" id="グループ化 384" o:spid="_x0000_s1120" style="position:absolute;left:0;text-align:left;margin-left:2.05pt;margin-top:38.2pt;width:48.75pt;height:44.05pt;z-index:25184256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">
                      <v:group id="グループ化 385" o:spid="_x0000_s112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shape id="フローチャート: 結合子 386" o:spid="_x0000_s112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" fillcolor="#27ced7" stroked="f" strokeweight="2pt"/>
                        <v:shape id="フローチャート: 結合子 387" o:spid="_x0000_s112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" fillcolor="#27ced7" stroked="f" strokeweight="2pt"/>
                      </v:group>
                      <v:shape id="テキスト ボックス 388" o:spid="_x0000_s112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      <v:textbox>
                          <w:txbxContent>
                            <w:p w14:paraId="25BF3F97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1177E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E1177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031FA74" w14:textId="77777777" w:rsidR="00151070" w:rsidRDefault="00E1177E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151070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サービス業産業中分類別従業者数</w:t>
            </w:r>
          </w:p>
          <w:p w14:paraId="6861FA0C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6575C7CB" w14:textId="5DD1CBBF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007459FB" w14:textId="67806F6F" w:rsidR="006257D8" w:rsidRDefault="00E04BFA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45725F9" wp14:editId="62670CB7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250674" cy="866775"/>
                <wp:effectExtent l="0" t="0" r="17145" b="28575"/>
                <wp:wrapNone/>
                <wp:docPr id="511" name="角丸四角形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28060" w14:textId="77777777" w:rsidR="006F0E8A" w:rsidRDefault="00355C3D" w:rsidP="00355C3D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の立地が多い大阪市地域に従業者も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集中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3C57502" w14:textId="7BC97A0C" w:rsidR="00F313CE" w:rsidRDefault="006F0E8A" w:rsidP="00355C3D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「広告業」や「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情報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サービス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は府内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９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インターネット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は８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と、</w:t>
                            </w:r>
                            <w:r w:rsidR="005B3B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5B3B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通信業では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CD2B1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、そのほとんどが従事しています</w:t>
                            </w:r>
                            <w:r w:rsidR="00CD2B1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511" o:spid="_x0000_s1125" style="position:absolute;margin-left:441pt;margin-top:10.55pt;width:492.2pt;height:68.25pt;z-index:251841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" fillcolor="window" strokecolor="#1cade4" strokeweight="2pt">
                <v:textbox>
                  <w:txbxContent>
                    <w:p w14:paraId="1C328060" w14:textId="77777777" w:rsidR="006F0E8A" w:rsidRDefault="00355C3D" w:rsidP="00355C3D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の立地が多い大阪市地域に従業者も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集中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03C57502" w14:textId="7BC97A0C" w:rsidR="00F313CE" w:rsidRDefault="006F0E8A" w:rsidP="00355C3D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「広告業」や「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情報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サービス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は府内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９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インターネット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は８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と、</w:t>
                      </w:r>
                      <w:r w:rsidR="005B3B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5B3B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通信業では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CD2B1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、そのほとんどが従事しています</w:t>
                      </w:r>
                      <w:r w:rsidR="00CD2B1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D1F62" w14:textId="2587D844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77862D72" w14:textId="0C961AD4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79140711" w14:textId="0F89556E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E4E99F0" w14:textId="6C64359F" w:rsidR="006257D8" w:rsidRDefault="00E04BF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04BFA">
        <w:rPr>
          <w:noProof/>
        </w:rPr>
        <w:drawing>
          <wp:anchor distT="0" distB="0" distL="114300" distR="114300" simplePos="0" relativeHeight="251874304" behindDoc="0" locked="0" layoutInCell="1" allowOverlap="1" wp14:anchorId="024C4D09" wp14:editId="40820B16">
            <wp:simplePos x="0" y="0"/>
            <wp:positionH relativeFrom="margin">
              <wp:posOffset>156357</wp:posOffset>
            </wp:positionH>
            <wp:positionV relativeFrom="paragraph">
              <wp:posOffset>69570</wp:posOffset>
            </wp:positionV>
            <wp:extent cx="5966610" cy="7175856"/>
            <wp:effectExtent l="0" t="0" r="0" b="0"/>
            <wp:wrapNone/>
            <wp:docPr id="401" name="図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10" cy="71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7D8">
        <w:rPr>
          <w:rFonts w:hAnsi="ＭＳ ゴシック"/>
          <w:color w:val="00B0F0"/>
          <w:sz w:val="24"/>
          <w:szCs w:val="28"/>
        </w:rPr>
        <w:br w:type="page"/>
      </w:r>
    </w:p>
    <w:p w14:paraId="6F3ECF07" w14:textId="0F629D1A" w:rsidR="006A3B0C" w:rsidRDefault="005B3B6F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B3B6F">
        <w:rPr>
          <w:noProof/>
        </w:rPr>
        <w:lastRenderedPageBreak/>
        <w:drawing>
          <wp:inline distT="0" distB="0" distL="0" distR="0" wp14:anchorId="2130941C" wp14:editId="5531A8BD">
            <wp:extent cx="6263640" cy="8172450"/>
            <wp:effectExtent l="0" t="0" r="381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1708" w14:textId="4EFDECBE" w:rsidR="004470D3" w:rsidRDefault="004470D3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p w14:paraId="7E700BC9" w14:textId="77777777" w:rsidR="004470D3" w:rsidRPr="00E1177E" w:rsidRDefault="004470D3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sectPr w:rsidR="004470D3" w:rsidRPr="00E1177E" w:rsidSect="00603F1A">
      <w:footerReference w:type="even" r:id="rId29"/>
      <w:footerReference w:type="default" r:id="rId30"/>
      <w:pgSz w:w="11906" w:h="16838" w:code="9"/>
      <w:pgMar w:top="720" w:right="1021" w:bottom="720" w:left="1021" w:header="851" w:footer="454" w:gutter="0"/>
      <w:pgNumType w:fmt="decimalFullWidth" w:start="5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6BDF" w14:textId="77777777" w:rsidR="00F313CE" w:rsidRDefault="00F313CE" w:rsidP="00234E1C">
      <w:r>
        <w:separator/>
      </w:r>
    </w:p>
  </w:endnote>
  <w:endnote w:type="continuationSeparator" w:id="0">
    <w:p w14:paraId="21350F53" w14:textId="77777777" w:rsidR="00F313CE" w:rsidRDefault="00F313CE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E3D2516" w14:textId="7A286CEE" w:rsidR="00F313CE" w:rsidRPr="000119DE" w:rsidRDefault="00F313CE" w:rsidP="007929EC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0119DE">
          <w:rPr>
            <w:rFonts w:ascii="BIZ UD明朝 Medium" w:eastAsia="BIZ UD明朝 Medium" w:hAnsi="BIZ UD明朝 Medium" w:hint="eastAsia"/>
          </w:rPr>
          <w:t xml:space="preserve">大阪産業経済リサーチセンター </w:t>
        </w:r>
        <w:r w:rsidR="000119DE">
          <w:rPr>
            <w:rFonts w:ascii="BIZ UD明朝 Medium" w:eastAsia="BIZ UD明朝 Medium" w:hAnsi="BIZ UD明朝 Medium"/>
          </w:rPr>
          <w:t xml:space="preserve">           </w:t>
        </w:r>
        <w:r w:rsidRPr="000119DE">
          <w:rPr>
            <w:rFonts w:ascii="BIZ UD明朝 Medium" w:eastAsia="BIZ UD明朝 Medium" w:hAnsi="BIZ UD明朝 Medium" w:hint="eastAsia"/>
          </w:rPr>
          <w:t xml:space="preserve">    </w:t>
        </w:r>
        <w:r w:rsidRPr="000119DE">
          <w:rPr>
            <w:rFonts w:ascii="BIZ UD明朝 Medium" w:eastAsia="BIZ UD明朝 Medium" w:hAnsi="BIZ UD明朝 Medium"/>
          </w:rPr>
          <w:fldChar w:fldCharType="begin"/>
        </w:r>
        <w:r w:rsidRPr="000119DE">
          <w:rPr>
            <w:rFonts w:ascii="BIZ UD明朝 Medium" w:eastAsia="BIZ UD明朝 Medium" w:hAnsi="BIZ UD明朝 Medium"/>
          </w:rPr>
          <w:instrText>PAGE   \* MERGEFORMAT</w:instrText>
        </w:r>
        <w:r w:rsidRPr="000119DE">
          <w:rPr>
            <w:rFonts w:ascii="BIZ UD明朝 Medium" w:eastAsia="BIZ UD明朝 Medium" w:hAnsi="BIZ UD明朝 Medium"/>
          </w:rPr>
          <w:fldChar w:fldCharType="separate"/>
        </w:r>
        <w:r w:rsidR="001135F5" w:rsidRPr="001135F5">
          <w:rPr>
            <w:rFonts w:ascii="BIZ UD明朝 Medium" w:eastAsia="BIZ UD明朝 Medium" w:hAnsi="BIZ UD明朝 Medium"/>
            <w:noProof/>
            <w:lang w:val="ja-JP"/>
          </w:rPr>
          <w:t>５６</w:t>
        </w:r>
        <w:r w:rsidRPr="000119DE">
          <w:rPr>
            <w:rFonts w:ascii="BIZ UD明朝 Medium" w:eastAsia="BIZ UD明朝 Medium" w:hAnsi="BIZ UD明朝 Medium"/>
          </w:rPr>
          <w:fldChar w:fldCharType="end"/>
        </w:r>
      </w:p>
    </w:sdtContent>
  </w:sdt>
  <w:p w14:paraId="5AC464C7" w14:textId="77777777" w:rsidR="00F313CE" w:rsidRDefault="00F313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-532804521"/>
      <w:docPartObj>
        <w:docPartGallery w:val="Page Numbers (Bottom of Page)"/>
        <w:docPartUnique/>
      </w:docPartObj>
    </w:sdtPr>
    <w:sdtEndPr/>
    <w:sdtContent>
      <w:p w14:paraId="225C51B1" w14:textId="681472A7" w:rsidR="00100535" w:rsidRPr="00100535" w:rsidRDefault="00100535" w:rsidP="00100535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100535">
          <w:rPr>
            <w:rFonts w:ascii="BIZ UD明朝 Medium" w:eastAsia="BIZ UD明朝 Medium" w:hAnsi="BIZ UD明朝 Medium"/>
          </w:rPr>
          <w:fldChar w:fldCharType="begin"/>
        </w:r>
        <w:r w:rsidRPr="00100535">
          <w:rPr>
            <w:rFonts w:ascii="BIZ UD明朝 Medium" w:eastAsia="BIZ UD明朝 Medium" w:hAnsi="BIZ UD明朝 Medium"/>
          </w:rPr>
          <w:instrText>PAGE   \* MERGEFORMAT</w:instrText>
        </w:r>
        <w:r w:rsidRPr="00100535">
          <w:rPr>
            <w:rFonts w:ascii="BIZ UD明朝 Medium" w:eastAsia="BIZ UD明朝 Medium" w:hAnsi="BIZ UD明朝 Medium"/>
          </w:rPr>
          <w:fldChar w:fldCharType="separate"/>
        </w:r>
        <w:r w:rsidR="001135F5" w:rsidRPr="001135F5">
          <w:rPr>
            <w:rFonts w:ascii="BIZ UD明朝 Medium" w:eastAsia="BIZ UD明朝 Medium" w:hAnsi="BIZ UD明朝 Medium"/>
            <w:noProof/>
            <w:lang w:val="ja-JP"/>
          </w:rPr>
          <w:t>５７</w:t>
        </w:r>
        <w:r w:rsidRPr="00100535">
          <w:rPr>
            <w:rFonts w:ascii="BIZ UD明朝 Medium" w:eastAsia="BIZ UD明朝 Medium" w:hAnsi="BIZ UD明朝 Medium"/>
          </w:rPr>
          <w:fldChar w:fldCharType="end"/>
        </w:r>
        <w:r>
          <w:rPr>
            <w:rFonts w:ascii="BIZ UD明朝 Medium" w:eastAsia="BIZ UD明朝 Medium" w:hAnsi="BIZ UD明朝 Medium"/>
          </w:rPr>
          <w:t xml:space="preserve">                         </w:t>
        </w:r>
        <w:r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3A4328">
          <w:rPr>
            <w:rFonts w:ascii="BIZ UD明朝 Medium" w:eastAsia="BIZ UD明朝 Medium" w:hAnsi="BIZ UD明朝 Medium" w:hint="eastAsia"/>
          </w:rPr>
          <w:t>'</w:t>
        </w:r>
        <w:r>
          <w:rPr>
            <w:rFonts w:ascii="BIZ UD明朝 Medium" w:eastAsia="BIZ UD明朝 Medium" w:hAnsi="BIZ UD明朝 Medium"/>
          </w:rPr>
          <w:t>2</w:t>
        </w:r>
        <w:r w:rsidR="00885D6A">
          <w:rPr>
            <w:rFonts w:ascii="BIZ UD明朝 Medium" w:eastAsia="BIZ UD明朝 Medium" w:hAnsi="BIZ UD明朝 Medium" w:hint="eastAsia"/>
          </w:rPr>
          <w:t>4</w:t>
        </w:r>
      </w:p>
    </w:sdtContent>
  </w:sdt>
  <w:p w14:paraId="64484E4F" w14:textId="77777777" w:rsidR="00F313CE" w:rsidRDefault="00F31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2B1A" w14:textId="77777777" w:rsidR="00F313CE" w:rsidRDefault="00F313CE" w:rsidP="00234E1C">
      <w:r>
        <w:rPr>
          <w:rFonts w:hint="eastAsia"/>
        </w:rPr>
        <w:separator/>
      </w:r>
    </w:p>
  </w:footnote>
  <w:footnote w:type="continuationSeparator" w:id="0">
    <w:p w14:paraId="730F6EB1" w14:textId="77777777" w:rsidR="00F313CE" w:rsidRDefault="00F313CE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488"/>
    <w:multiLevelType w:val="hybridMultilevel"/>
    <w:tmpl w:val="AFAA89D2"/>
    <w:lvl w:ilvl="0" w:tplc="0D26E4E6">
      <w:numFmt w:val="bullet"/>
      <w:lvlText w:val="・"/>
      <w:lvlJc w:val="left"/>
      <w:pPr>
        <w:ind w:left="36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43F0A"/>
    <w:multiLevelType w:val="hybridMultilevel"/>
    <w:tmpl w:val="E3582A4E"/>
    <w:lvl w:ilvl="0" w:tplc="0D26E4E6">
      <w:start w:val="5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418F5564"/>
    <w:multiLevelType w:val="hybridMultilevel"/>
    <w:tmpl w:val="5EAAFB76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9FD2A0F"/>
    <w:multiLevelType w:val="hybridMultilevel"/>
    <w:tmpl w:val="B60C720A"/>
    <w:lvl w:ilvl="0" w:tplc="C9CC13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BC21EE5"/>
    <w:multiLevelType w:val="hybridMultilevel"/>
    <w:tmpl w:val="0CDCB1D8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58A8669B"/>
    <w:multiLevelType w:val="hybridMultilevel"/>
    <w:tmpl w:val="8F2AA586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F230AF6"/>
    <w:multiLevelType w:val="hybridMultilevel"/>
    <w:tmpl w:val="51E4F17E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6BCB0F75"/>
    <w:multiLevelType w:val="hybridMultilevel"/>
    <w:tmpl w:val="55143ABA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6F642E02"/>
    <w:multiLevelType w:val="hybridMultilevel"/>
    <w:tmpl w:val="8C1EF25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70DA269B"/>
    <w:multiLevelType w:val="hybridMultilevel"/>
    <w:tmpl w:val="9BE06CD0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990D78"/>
    <w:multiLevelType w:val="hybridMultilevel"/>
    <w:tmpl w:val="BDD8BDA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77F079E4"/>
    <w:multiLevelType w:val="hybridMultilevel"/>
    <w:tmpl w:val="42541BE0"/>
    <w:lvl w:ilvl="0" w:tplc="ABA2EE2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192939"/>
    <w:multiLevelType w:val="hybridMultilevel"/>
    <w:tmpl w:val="73F4CB7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119DE"/>
    <w:rsid w:val="0001401F"/>
    <w:rsid w:val="00024324"/>
    <w:rsid w:val="00043EE2"/>
    <w:rsid w:val="00064750"/>
    <w:rsid w:val="00072568"/>
    <w:rsid w:val="00075E94"/>
    <w:rsid w:val="00076DBD"/>
    <w:rsid w:val="00081036"/>
    <w:rsid w:val="00093A53"/>
    <w:rsid w:val="00096CB8"/>
    <w:rsid w:val="000B5B1C"/>
    <w:rsid w:val="000C2CE6"/>
    <w:rsid w:val="000D0C85"/>
    <w:rsid w:val="000D1766"/>
    <w:rsid w:val="000D4BA0"/>
    <w:rsid w:val="000D56DA"/>
    <w:rsid w:val="000D5802"/>
    <w:rsid w:val="000D6FC3"/>
    <w:rsid w:val="000E27E6"/>
    <w:rsid w:val="000F28AD"/>
    <w:rsid w:val="000F5201"/>
    <w:rsid w:val="00100535"/>
    <w:rsid w:val="001019E4"/>
    <w:rsid w:val="00102803"/>
    <w:rsid w:val="00110053"/>
    <w:rsid w:val="00113126"/>
    <w:rsid w:val="001133B7"/>
    <w:rsid w:val="001135F5"/>
    <w:rsid w:val="00115807"/>
    <w:rsid w:val="00127E19"/>
    <w:rsid w:val="001403C8"/>
    <w:rsid w:val="00142BBF"/>
    <w:rsid w:val="00151070"/>
    <w:rsid w:val="00153C66"/>
    <w:rsid w:val="00154386"/>
    <w:rsid w:val="00173A8C"/>
    <w:rsid w:val="001839CF"/>
    <w:rsid w:val="00193366"/>
    <w:rsid w:val="001A1CC0"/>
    <w:rsid w:val="001B7E69"/>
    <w:rsid w:val="001C30E7"/>
    <w:rsid w:val="001C4F81"/>
    <w:rsid w:val="001D12A5"/>
    <w:rsid w:val="001D12F4"/>
    <w:rsid w:val="001D1D4F"/>
    <w:rsid w:val="001E7A34"/>
    <w:rsid w:val="001F0BF5"/>
    <w:rsid w:val="001F508B"/>
    <w:rsid w:val="001F7B78"/>
    <w:rsid w:val="002029F7"/>
    <w:rsid w:val="002129BF"/>
    <w:rsid w:val="00214E02"/>
    <w:rsid w:val="00215A52"/>
    <w:rsid w:val="0021638C"/>
    <w:rsid w:val="00223C78"/>
    <w:rsid w:val="00226C40"/>
    <w:rsid w:val="00234E1C"/>
    <w:rsid w:val="00254292"/>
    <w:rsid w:val="00271EF1"/>
    <w:rsid w:val="002748CD"/>
    <w:rsid w:val="00277A49"/>
    <w:rsid w:val="00290F12"/>
    <w:rsid w:val="00293427"/>
    <w:rsid w:val="002A1731"/>
    <w:rsid w:val="002B2235"/>
    <w:rsid w:val="002B6FF2"/>
    <w:rsid w:val="002B715A"/>
    <w:rsid w:val="002D39C2"/>
    <w:rsid w:val="002D6A6C"/>
    <w:rsid w:val="002E3753"/>
    <w:rsid w:val="0030212A"/>
    <w:rsid w:val="003104C6"/>
    <w:rsid w:val="00315A1C"/>
    <w:rsid w:val="00324E9F"/>
    <w:rsid w:val="003274B5"/>
    <w:rsid w:val="0033026F"/>
    <w:rsid w:val="0034518D"/>
    <w:rsid w:val="00355C3D"/>
    <w:rsid w:val="00356F8F"/>
    <w:rsid w:val="00371F96"/>
    <w:rsid w:val="00373052"/>
    <w:rsid w:val="003767A2"/>
    <w:rsid w:val="00377CF3"/>
    <w:rsid w:val="00377E0B"/>
    <w:rsid w:val="003807A6"/>
    <w:rsid w:val="003808AE"/>
    <w:rsid w:val="003842AC"/>
    <w:rsid w:val="003A4328"/>
    <w:rsid w:val="003A693C"/>
    <w:rsid w:val="003C570E"/>
    <w:rsid w:val="003C6EFD"/>
    <w:rsid w:val="003E6524"/>
    <w:rsid w:val="003F599A"/>
    <w:rsid w:val="004050FC"/>
    <w:rsid w:val="0040563D"/>
    <w:rsid w:val="00423086"/>
    <w:rsid w:val="004308B3"/>
    <w:rsid w:val="00445A2F"/>
    <w:rsid w:val="004470D3"/>
    <w:rsid w:val="00447D8C"/>
    <w:rsid w:val="00453C04"/>
    <w:rsid w:val="004573C8"/>
    <w:rsid w:val="0046363F"/>
    <w:rsid w:val="004804D4"/>
    <w:rsid w:val="00481312"/>
    <w:rsid w:val="0049415E"/>
    <w:rsid w:val="0049646E"/>
    <w:rsid w:val="004A13A7"/>
    <w:rsid w:val="004A319A"/>
    <w:rsid w:val="004A32ED"/>
    <w:rsid w:val="004A5A7E"/>
    <w:rsid w:val="004A6E9A"/>
    <w:rsid w:val="004B33E7"/>
    <w:rsid w:val="004B35E1"/>
    <w:rsid w:val="004C0EE0"/>
    <w:rsid w:val="004D0A1F"/>
    <w:rsid w:val="004D77B8"/>
    <w:rsid w:val="004E3235"/>
    <w:rsid w:val="004E3299"/>
    <w:rsid w:val="004E4D1A"/>
    <w:rsid w:val="004E71D6"/>
    <w:rsid w:val="004F2CDC"/>
    <w:rsid w:val="0050568A"/>
    <w:rsid w:val="005163D3"/>
    <w:rsid w:val="00517561"/>
    <w:rsid w:val="00521144"/>
    <w:rsid w:val="005218CF"/>
    <w:rsid w:val="005266FF"/>
    <w:rsid w:val="0052764C"/>
    <w:rsid w:val="005455C0"/>
    <w:rsid w:val="00550959"/>
    <w:rsid w:val="005547FF"/>
    <w:rsid w:val="00556F5C"/>
    <w:rsid w:val="00567325"/>
    <w:rsid w:val="00571D99"/>
    <w:rsid w:val="00576BF5"/>
    <w:rsid w:val="00594BB9"/>
    <w:rsid w:val="005A3112"/>
    <w:rsid w:val="005B179E"/>
    <w:rsid w:val="005B3B6F"/>
    <w:rsid w:val="005B60AD"/>
    <w:rsid w:val="005D1519"/>
    <w:rsid w:val="005D3CDB"/>
    <w:rsid w:val="005D6E05"/>
    <w:rsid w:val="005E5632"/>
    <w:rsid w:val="005F1F66"/>
    <w:rsid w:val="00600E6A"/>
    <w:rsid w:val="00603F1A"/>
    <w:rsid w:val="006201D8"/>
    <w:rsid w:val="006257D8"/>
    <w:rsid w:val="00632FC2"/>
    <w:rsid w:val="00635462"/>
    <w:rsid w:val="00643805"/>
    <w:rsid w:val="006564B3"/>
    <w:rsid w:val="0068671D"/>
    <w:rsid w:val="0069666B"/>
    <w:rsid w:val="006A3B0C"/>
    <w:rsid w:val="006A53D9"/>
    <w:rsid w:val="006B00ED"/>
    <w:rsid w:val="006C7953"/>
    <w:rsid w:val="006D4DBA"/>
    <w:rsid w:val="006D61B7"/>
    <w:rsid w:val="006F0E8A"/>
    <w:rsid w:val="006F2022"/>
    <w:rsid w:val="006F2DB8"/>
    <w:rsid w:val="0071410A"/>
    <w:rsid w:val="0072458F"/>
    <w:rsid w:val="00725374"/>
    <w:rsid w:val="00734743"/>
    <w:rsid w:val="00741B42"/>
    <w:rsid w:val="00753B8A"/>
    <w:rsid w:val="007677ED"/>
    <w:rsid w:val="0077607D"/>
    <w:rsid w:val="00787970"/>
    <w:rsid w:val="007929EC"/>
    <w:rsid w:val="00794FC1"/>
    <w:rsid w:val="007971E2"/>
    <w:rsid w:val="00797965"/>
    <w:rsid w:val="007A1558"/>
    <w:rsid w:val="007A5B14"/>
    <w:rsid w:val="007B4759"/>
    <w:rsid w:val="007B7A94"/>
    <w:rsid w:val="007C3014"/>
    <w:rsid w:val="007C48B0"/>
    <w:rsid w:val="007E4985"/>
    <w:rsid w:val="007E7B6A"/>
    <w:rsid w:val="007F0459"/>
    <w:rsid w:val="007F12C2"/>
    <w:rsid w:val="007F4A6F"/>
    <w:rsid w:val="007F57F6"/>
    <w:rsid w:val="0080010C"/>
    <w:rsid w:val="008029F0"/>
    <w:rsid w:val="008052B6"/>
    <w:rsid w:val="008064CE"/>
    <w:rsid w:val="00813A40"/>
    <w:rsid w:val="00815DAD"/>
    <w:rsid w:val="00820044"/>
    <w:rsid w:val="008233EC"/>
    <w:rsid w:val="00831F5D"/>
    <w:rsid w:val="00832197"/>
    <w:rsid w:val="00836332"/>
    <w:rsid w:val="00845E10"/>
    <w:rsid w:val="00852091"/>
    <w:rsid w:val="00863758"/>
    <w:rsid w:val="00863C3E"/>
    <w:rsid w:val="00864DE6"/>
    <w:rsid w:val="00872372"/>
    <w:rsid w:val="008764FA"/>
    <w:rsid w:val="0087698A"/>
    <w:rsid w:val="00877FCF"/>
    <w:rsid w:val="00885D6A"/>
    <w:rsid w:val="00886839"/>
    <w:rsid w:val="008B588A"/>
    <w:rsid w:val="008C391B"/>
    <w:rsid w:val="008D276D"/>
    <w:rsid w:val="008D3BEC"/>
    <w:rsid w:val="008F7E72"/>
    <w:rsid w:val="00905A8E"/>
    <w:rsid w:val="00911154"/>
    <w:rsid w:val="00911CFA"/>
    <w:rsid w:val="00915A60"/>
    <w:rsid w:val="009273CE"/>
    <w:rsid w:val="00927CEE"/>
    <w:rsid w:val="00940DE8"/>
    <w:rsid w:val="009425B3"/>
    <w:rsid w:val="00950B3A"/>
    <w:rsid w:val="00962F4F"/>
    <w:rsid w:val="00973859"/>
    <w:rsid w:val="00975902"/>
    <w:rsid w:val="00985A3C"/>
    <w:rsid w:val="009867B9"/>
    <w:rsid w:val="00991E4E"/>
    <w:rsid w:val="00993C68"/>
    <w:rsid w:val="009A4A4B"/>
    <w:rsid w:val="009B053F"/>
    <w:rsid w:val="009B1A49"/>
    <w:rsid w:val="009B63FC"/>
    <w:rsid w:val="009D1EAF"/>
    <w:rsid w:val="009F1217"/>
    <w:rsid w:val="009F342D"/>
    <w:rsid w:val="009F6B39"/>
    <w:rsid w:val="009F7A9F"/>
    <w:rsid w:val="00A0587F"/>
    <w:rsid w:val="00A06A64"/>
    <w:rsid w:val="00A14B6D"/>
    <w:rsid w:val="00A157F5"/>
    <w:rsid w:val="00A26CCD"/>
    <w:rsid w:val="00A4477D"/>
    <w:rsid w:val="00A45EB6"/>
    <w:rsid w:val="00A62851"/>
    <w:rsid w:val="00A632E3"/>
    <w:rsid w:val="00A65031"/>
    <w:rsid w:val="00A65530"/>
    <w:rsid w:val="00A70CE4"/>
    <w:rsid w:val="00A75131"/>
    <w:rsid w:val="00A77CEC"/>
    <w:rsid w:val="00A84312"/>
    <w:rsid w:val="00A93BB7"/>
    <w:rsid w:val="00A96924"/>
    <w:rsid w:val="00AA1670"/>
    <w:rsid w:val="00AA257E"/>
    <w:rsid w:val="00AB420C"/>
    <w:rsid w:val="00AB5C41"/>
    <w:rsid w:val="00AB732A"/>
    <w:rsid w:val="00AC795C"/>
    <w:rsid w:val="00AD267C"/>
    <w:rsid w:val="00AD2F7A"/>
    <w:rsid w:val="00AE4B29"/>
    <w:rsid w:val="00AE67F6"/>
    <w:rsid w:val="00AF0852"/>
    <w:rsid w:val="00AF738C"/>
    <w:rsid w:val="00B04673"/>
    <w:rsid w:val="00B06E41"/>
    <w:rsid w:val="00B24973"/>
    <w:rsid w:val="00B273BF"/>
    <w:rsid w:val="00B27AF2"/>
    <w:rsid w:val="00B320ED"/>
    <w:rsid w:val="00B33626"/>
    <w:rsid w:val="00B36ECE"/>
    <w:rsid w:val="00B45861"/>
    <w:rsid w:val="00B56C7A"/>
    <w:rsid w:val="00B95DF2"/>
    <w:rsid w:val="00BA14C5"/>
    <w:rsid w:val="00BC5DAE"/>
    <w:rsid w:val="00BC7E98"/>
    <w:rsid w:val="00BE381B"/>
    <w:rsid w:val="00BF10EE"/>
    <w:rsid w:val="00BF1549"/>
    <w:rsid w:val="00BF3F2A"/>
    <w:rsid w:val="00BF57AF"/>
    <w:rsid w:val="00C0061D"/>
    <w:rsid w:val="00C00F64"/>
    <w:rsid w:val="00C026DF"/>
    <w:rsid w:val="00C151F0"/>
    <w:rsid w:val="00C25351"/>
    <w:rsid w:val="00C26516"/>
    <w:rsid w:val="00C33206"/>
    <w:rsid w:val="00C33A4E"/>
    <w:rsid w:val="00C34C65"/>
    <w:rsid w:val="00C4427F"/>
    <w:rsid w:val="00C44F33"/>
    <w:rsid w:val="00C7698E"/>
    <w:rsid w:val="00C8088F"/>
    <w:rsid w:val="00CA22E0"/>
    <w:rsid w:val="00CA3B44"/>
    <w:rsid w:val="00CA48ED"/>
    <w:rsid w:val="00CA6065"/>
    <w:rsid w:val="00CA6BE5"/>
    <w:rsid w:val="00CC0403"/>
    <w:rsid w:val="00CC1502"/>
    <w:rsid w:val="00CD15EB"/>
    <w:rsid w:val="00CD2B1B"/>
    <w:rsid w:val="00CF6539"/>
    <w:rsid w:val="00D14436"/>
    <w:rsid w:val="00D2059A"/>
    <w:rsid w:val="00D22A03"/>
    <w:rsid w:val="00D24886"/>
    <w:rsid w:val="00D2681D"/>
    <w:rsid w:val="00D271E2"/>
    <w:rsid w:val="00D30C8D"/>
    <w:rsid w:val="00D323A6"/>
    <w:rsid w:val="00D35812"/>
    <w:rsid w:val="00D51062"/>
    <w:rsid w:val="00D7366E"/>
    <w:rsid w:val="00D94CE8"/>
    <w:rsid w:val="00D96167"/>
    <w:rsid w:val="00DA6C01"/>
    <w:rsid w:val="00DB1ACA"/>
    <w:rsid w:val="00DD2DBC"/>
    <w:rsid w:val="00DD503F"/>
    <w:rsid w:val="00DF51EA"/>
    <w:rsid w:val="00DF5C98"/>
    <w:rsid w:val="00E04BFA"/>
    <w:rsid w:val="00E112C1"/>
    <w:rsid w:val="00E1177E"/>
    <w:rsid w:val="00E275AC"/>
    <w:rsid w:val="00E5601C"/>
    <w:rsid w:val="00E716FF"/>
    <w:rsid w:val="00E73E34"/>
    <w:rsid w:val="00E96C3A"/>
    <w:rsid w:val="00EA6103"/>
    <w:rsid w:val="00EB1903"/>
    <w:rsid w:val="00EB2C85"/>
    <w:rsid w:val="00EC5DB4"/>
    <w:rsid w:val="00EC6528"/>
    <w:rsid w:val="00ED0735"/>
    <w:rsid w:val="00EF7A63"/>
    <w:rsid w:val="00F0021C"/>
    <w:rsid w:val="00F12711"/>
    <w:rsid w:val="00F15DDE"/>
    <w:rsid w:val="00F23065"/>
    <w:rsid w:val="00F2643D"/>
    <w:rsid w:val="00F313CE"/>
    <w:rsid w:val="00F32B89"/>
    <w:rsid w:val="00F46A2D"/>
    <w:rsid w:val="00F52E87"/>
    <w:rsid w:val="00F57868"/>
    <w:rsid w:val="00F67099"/>
    <w:rsid w:val="00F95F99"/>
    <w:rsid w:val="00FA59F0"/>
    <w:rsid w:val="00FB388D"/>
    <w:rsid w:val="00FC0403"/>
    <w:rsid w:val="00FD4716"/>
    <w:rsid w:val="00FE556B"/>
    <w:rsid w:val="00FF0A0F"/>
    <w:rsid w:val="00FF0EAC"/>
    <w:rsid w:val="00FF3B75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F85604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219C-582C-49E2-B49B-401DAB04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11</cp:revision>
  <cp:lastPrinted>2024-12-13T02:02:00Z</cp:lastPrinted>
  <dcterms:created xsi:type="dcterms:W3CDTF">2024-12-05T07:42:00Z</dcterms:created>
  <dcterms:modified xsi:type="dcterms:W3CDTF">2024-12-16T03:01:00Z</dcterms:modified>
</cp:coreProperties>
</file>