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095E" w14:textId="77777777" w:rsidR="007625FA" w:rsidRPr="007625FA" w:rsidRDefault="00FF7362" w:rsidP="007F2F24">
      <w:pPr>
        <w:jc w:val="left"/>
      </w:pPr>
      <w:r>
        <w:rPr>
          <w:rFonts w:hint="eastAsia"/>
          <w:sz w:val="32"/>
          <w:szCs w:val="32"/>
        </w:rPr>
        <w:t xml:space="preserve">　　　　　</w:t>
      </w:r>
      <w:r w:rsidR="007625FA">
        <w:rPr>
          <w:rFonts w:hint="eastAsia"/>
          <w:sz w:val="32"/>
          <w:szCs w:val="32"/>
        </w:rPr>
        <w:t xml:space="preserve">　</w:t>
      </w:r>
      <w:r>
        <w:rPr>
          <w:rFonts w:hint="eastAsia"/>
          <w:sz w:val="32"/>
          <w:szCs w:val="32"/>
        </w:rPr>
        <w:t xml:space="preserve">　　　　　</w:t>
      </w:r>
      <w:r w:rsidRPr="007625FA">
        <w:rPr>
          <w:rFonts w:hint="eastAsia"/>
          <w:sz w:val="32"/>
          <w:szCs w:val="32"/>
        </w:rPr>
        <w:t xml:space="preserve">　　</w:t>
      </w:r>
      <w:r w:rsidR="007F2F24">
        <w:rPr>
          <w:rFonts w:hint="eastAsia"/>
          <w:sz w:val="32"/>
          <w:szCs w:val="32"/>
        </w:rPr>
        <w:t xml:space="preserve">  </w:t>
      </w:r>
      <w:r w:rsidR="007625FA" w:rsidRPr="007625FA">
        <w:rPr>
          <w:rFonts w:hint="eastAsia"/>
        </w:rPr>
        <w:t xml:space="preserve">　</w:t>
      </w:r>
    </w:p>
    <w:p w14:paraId="6D6C06D4" w14:textId="77777777" w:rsidR="004A1A47" w:rsidRPr="007625FA" w:rsidRDefault="007625FA" w:rsidP="004A1A47">
      <w:pPr>
        <w:jc w:val="center"/>
      </w:pPr>
      <w:r w:rsidRPr="007625FA">
        <w:rPr>
          <w:rFonts w:hint="eastAsia"/>
        </w:rPr>
        <w:t xml:space="preserve">　</w:t>
      </w:r>
      <w:r w:rsidR="00FF7362" w:rsidRPr="007625FA">
        <w:rPr>
          <w:rFonts w:hint="eastAsia"/>
        </w:rPr>
        <w:t>高次脳機能障がい相談支援体制連携調整</w:t>
      </w:r>
      <w:r w:rsidR="00DE1B20" w:rsidRPr="007625FA">
        <w:rPr>
          <w:rFonts w:hint="eastAsia"/>
        </w:rPr>
        <w:t>部会運営要綱</w:t>
      </w:r>
    </w:p>
    <w:p w14:paraId="644EEF3F" w14:textId="77777777" w:rsidR="004A1A47" w:rsidRPr="007625FA" w:rsidRDefault="004A1A47" w:rsidP="004A1A47"/>
    <w:p w14:paraId="433D2405" w14:textId="77777777" w:rsidR="007625FA" w:rsidRPr="007625FA" w:rsidRDefault="007625FA" w:rsidP="007F2F24">
      <w:pPr>
        <w:jc w:val="left"/>
      </w:pPr>
    </w:p>
    <w:p w14:paraId="1B9BAF62" w14:textId="77777777" w:rsidR="00E85DE0" w:rsidRDefault="00070550" w:rsidP="00E85DE0">
      <w:pPr>
        <w:jc w:val="right"/>
      </w:pPr>
      <w:r>
        <w:rPr>
          <w:rFonts w:hint="eastAsia"/>
        </w:rPr>
        <w:t>平成二十五</w:t>
      </w:r>
      <w:r w:rsidR="00804E14">
        <w:rPr>
          <w:rFonts w:hint="eastAsia"/>
        </w:rPr>
        <w:t>年</w:t>
      </w:r>
      <w:r>
        <w:rPr>
          <w:rFonts w:hint="eastAsia"/>
        </w:rPr>
        <w:t>三</w:t>
      </w:r>
      <w:r w:rsidR="00E85DE0" w:rsidRPr="007625FA">
        <w:rPr>
          <w:rFonts w:hint="eastAsia"/>
        </w:rPr>
        <w:t>月</w:t>
      </w:r>
      <w:r w:rsidR="005A1DF0">
        <w:rPr>
          <w:rFonts w:hint="eastAsia"/>
        </w:rPr>
        <w:t>二十六</w:t>
      </w:r>
      <w:r w:rsidR="00E85DE0" w:rsidRPr="007625FA">
        <w:rPr>
          <w:rFonts w:hint="eastAsia"/>
        </w:rPr>
        <w:t>日部会長決定</w:t>
      </w:r>
    </w:p>
    <w:p w14:paraId="3EA3F4BB" w14:textId="77777777" w:rsidR="00362176" w:rsidRPr="007625FA" w:rsidRDefault="00132267" w:rsidP="00362176">
      <w:pPr>
        <w:wordWrap w:val="0"/>
        <w:jc w:val="right"/>
      </w:pPr>
      <w:r>
        <w:rPr>
          <w:rFonts w:hint="eastAsia"/>
        </w:rPr>
        <w:t>平成二十八年二月二十九</w:t>
      </w:r>
      <w:r w:rsidR="00362176">
        <w:rPr>
          <w:rFonts w:hint="eastAsia"/>
        </w:rPr>
        <w:t>日改正</w:t>
      </w:r>
    </w:p>
    <w:p w14:paraId="32F07144" w14:textId="77777777" w:rsidR="004A1A47" w:rsidRPr="00070550" w:rsidRDefault="008D3710" w:rsidP="004A1A47">
      <w:r w:rsidRPr="007625FA">
        <w:rPr>
          <w:rFonts w:hint="eastAsia"/>
        </w:rPr>
        <w:t>（</w:t>
      </w:r>
      <w:r w:rsidR="004A1A47" w:rsidRPr="007625FA">
        <w:rPr>
          <w:rFonts w:hint="eastAsia"/>
        </w:rPr>
        <w:t>趣旨</w:t>
      </w:r>
      <w:r w:rsidRPr="007625FA">
        <w:rPr>
          <w:rFonts w:hint="eastAsia"/>
        </w:rPr>
        <w:t>）</w:t>
      </w:r>
    </w:p>
    <w:p w14:paraId="4D36148B" w14:textId="77777777" w:rsidR="00DE1B20" w:rsidRPr="00070550" w:rsidRDefault="004A1A47" w:rsidP="00DE1B20">
      <w:pPr>
        <w:ind w:left="210" w:hangingChars="100" w:hanging="210"/>
      </w:pPr>
      <w:r w:rsidRPr="00070550">
        <w:rPr>
          <w:rFonts w:hint="eastAsia"/>
        </w:rPr>
        <w:t>第</w:t>
      </w:r>
      <w:r w:rsidR="00D60B67" w:rsidRPr="00070550">
        <w:rPr>
          <w:rFonts w:hint="eastAsia"/>
        </w:rPr>
        <w:t>一</w:t>
      </w:r>
      <w:r w:rsidRPr="00070550">
        <w:rPr>
          <w:rFonts w:hint="eastAsia"/>
        </w:rPr>
        <w:t>条　この</w:t>
      </w:r>
      <w:r w:rsidR="00DE1B20" w:rsidRPr="00070550">
        <w:rPr>
          <w:rFonts w:hint="eastAsia"/>
        </w:rPr>
        <w:t>要綱は</w:t>
      </w:r>
      <w:r w:rsidRPr="00070550">
        <w:rPr>
          <w:rFonts w:hint="eastAsia"/>
        </w:rPr>
        <w:t>、</w:t>
      </w:r>
      <w:r w:rsidR="00DE1B20" w:rsidRPr="00070550">
        <w:rPr>
          <w:rFonts w:hint="eastAsia"/>
        </w:rPr>
        <w:t>大阪府障</w:t>
      </w:r>
      <w:r w:rsidR="00E66E50" w:rsidRPr="00070550">
        <w:rPr>
          <w:rFonts w:hint="eastAsia"/>
        </w:rPr>
        <w:t>がい</w:t>
      </w:r>
      <w:r w:rsidR="00DE1B20" w:rsidRPr="00070550">
        <w:rPr>
          <w:rFonts w:hint="eastAsia"/>
        </w:rPr>
        <w:t>者自立支援協議会</w:t>
      </w:r>
      <w:r w:rsidR="00630D93" w:rsidRPr="00070550">
        <w:rPr>
          <w:rFonts w:hint="eastAsia"/>
        </w:rPr>
        <w:t>運営要綱第</w:t>
      </w:r>
      <w:r w:rsidR="00EE0BCC" w:rsidRPr="00070550">
        <w:rPr>
          <w:rFonts w:hint="eastAsia"/>
        </w:rPr>
        <w:t>七</w:t>
      </w:r>
      <w:r w:rsidR="00FF7362" w:rsidRPr="00070550">
        <w:rPr>
          <w:rFonts w:hint="eastAsia"/>
        </w:rPr>
        <w:t>条の規定に基づき、高次脳機能障がい相談支援体制連携調整</w:t>
      </w:r>
      <w:r w:rsidR="00DE1B20" w:rsidRPr="00070550">
        <w:rPr>
          <w:rFonts w:hint="eastAsia"/>
        </w:rPr>
        <w:t>部会</w:t>
      </w:r>
      <w:r w:rsidR="00A828B2" w:rsidRPr="00070550">
        <w:rPr>
          <w:rFonts w:hint="eastAsia"/>
        </w:rPr>
        <w:t>（</w:t>
      </w:r>
      <w:r w:rsidR="00DE1B20" w:rsidRPr="00070550">
        <w:rPr>
          <w:rFonts w:hint="eastAsia"/>
        </w:rPr>
        <w:t>以下「部会」という。</w:t>
      </w:r>
      <w:r w:rsidR="00A828B2" w:rsidRPr="00070550">
        <w:rPr>
          <w:rFonts w:hint="eastAsia"/>
        </w:rPr>
        <w:t>）</w:t>
      </w:r>
      <w:r w:rsidR="00DE1B20" w:rsidRPr="00070550">
        <w:rPr>
          <w:rFonts w:hint="eastAsia"/>
        </w:rPr>
        <w:t>の運営に関し必要な事項を定める。</w:t>
      </w:r>
    </w:p>
    <w:p w14:paraId="2EBF0658" w14:textId="77777777" w:rsidR="008D3710" w:rsidRPr="00070550" w:rsidRDefault="008D3710" w:rsidP="004A1A47"/>
    <w:p w14:paraId="71631C62" w14:textId="77777777" w:rsidR="004A1A47" w:rsidRPr="00070550" w:rsidRDefault="008D3710" w:rsidP="004A1A47">
      <w:r w:rsidRPr="00070550">
        <w:rPr>
          <w:rFonts w:hint="eastAsia"/>
        </w:rPr>
        <w:t>（</w:t>
      </w:r>
      <w:r w:rsidR="004A1A47" w:rsidRPr="00070550">
        <w:rPr>
          <w:rFonts w:hint="eastAsia"/>
        </w:rPr>
        <w:t>職務</w:t>
      </w:r>
      <w:r w:rsidRPr="00070550">
        <w:rPr>
          <w:rFonts w:hint="eastAsia"/>
        </w:rPr>
        <w:t>）</w:t>
      </w:r>
    </w:p>
    <w:p w14:paraId="0244C135" w14:textId="77777777" w:rsidR="00E85DE0" w:rsidRPr="007625FA" w:rsidRDefault="004A1A47" w:rsidP="00E85DE0">
      <w:pPr>
        <w:ind w:left="210" w:hangingChars="100" w:hanging="210"/>
      </w:pPr>
      <w:r w:rsidRPr="00070550">
        <w:rPr>
          <w:rFonts w:hint="eastAsia"/>
        </w:rPr>
        <w:t>第</w:t>
      </w:r>
      <w:r w:rsidR="00D60B67" w:rsidRPr="00070550">
        <w:rPr>
          <w:rFonts w:hint="eastAsia"/>
        </w:rPr>
        <w:t>二</w:t>
      </w:r>
      <w:r w:rsidRPr="00070550">
        <w:rPr>
          <w:rFonts w:hint="eastAsia"/>
        </w:rPr>
        <w:t xml:space="preserve">条　</w:t>
      </w:r>
      <w:r w:rsidR="00DE1B20" w:rsidRPr="00070550">
        <w:rPr>
          <w:rFonts w:hint="eastAsia"/>
        </w:rPr>
        <w:t>部会</w:t>
      </w:r>
      <w:r w:rsidR="00C3123F" w:rsidRPr="00070550">
        <w:rPr>
          <w:rFonts w:hint="eastAsia"/>
        </w:rPr>
        <w:t>は、</w:t>
      </w:r>
      <w:r w:rsidR="00E66E50" w:rsidRPr="00070550">
        <w:rPr>
          <w:rFonts w:hint="eastAsia"/>
        </w:rPr>
        <w:t>大阪府障がい</w:t>
      </w:r>
      <w:r w:rsidR="00314A78" w:rsidRPr="00070550">
        <w:rPr>
          <w:rFonts w:hint="eastAsia"/>
        </w:rPr>
        <w:t>者自立支</w:t>
      </w:r>
      <w:r w:rsidR="00314A78" w:rsidRPr="007625FA">
        <w:rPr>
          <w:rFonts w:hint="eastAsia"/>
        </w:rPr>
        <w:t>援協議会運営要綱</w:t>
      </w:r>
      <w:r w:rsidRPr="007625FA">
        <w:rPr>
          <w:rFonts w:hint="eastAsia"/>
        </w:rPr>
        <w:t>第</w:t>
      </w:r>
      <w:r w:rsidR="00314A78" w:rsidRPr="007625FA">
        <w:rPr>
          <w:rFonts w:hint="eastAsia"/>
        </w:rPr>
        <w:t>二条</w:t>
      </w:r>
      <w:r w:rsidRPr="007625FA">
        <w:rPr>
          <w:rFonts w:hint="eastAsia"/>
        </w:rPr>
        <w:t>に掲げる</w:t>
      </w:r>
      <w:r w:rsidR="00787565">
        <w:rPr>
          <w:rFonts w:hint="eastAsia"/>
        </w:rPr>
        <w:t>事項</w:t>
      </w:r>
      <w:r w:rsidRPr="007625FA">
        <w:rPr>
          <w:rFonts w:hint="eastAsia"/>
        </w:rPr>
        <w:t>について調査審議し、意見を述べる</w:t>
      </w:r>
      <w:r w:rsidR="00E85DE0" w:rsidRPr="007625FA">
        <w:rPr>
          <w:rFonts w:hint="eastAsia"/>
        </w:rPr>
        <w:t>とともに、</w:t>
      </w:r>
      <w:r w:rsidR="00787565">
        <w:rPr>
          <w:rFonts w:hint="eastAsia"/>
        </w:rPr>
        <w:t>関係機関等の相互の連絡調整に</w:t>
      </w:r>
      <w:r w:rsidR="00E85DE0" w:rsidRPr="007625FA">
        <w:rPr>
          <w:rFonts w:hint="eastAsia"/>
        </w:rPr>
        <w:t>関する事務を行うものとする。</w:t>
      </w:r>
    </w:p>
    <w:p w14:paraId="22B4CD6C" w14:textId="77777777" w:rsidR="008D3710" w:rsidRPr="007625FA" w:rsidRDefault="008D3710" w:rsidP="004A1A47"/>
    <w:p w14:paraId="0D396070" w14:textId="77777777" w:rsidR="00FF7362" w:rsidRPr="007625FA" w:rsidRDefault="00F675DA" w:rsidP="004A1A47">
      <w:r>
        <w:rPr>
          <w:rFonts w:hint="eastAsia"/>
        </w:rPr>
        <w:t>（組織</w:t>
      </w:r>
      <w:r w:rsidR="00FF7362" w:rsidRPr="007625FA">
        <w:rPr>
          <w:rFonts w:hint="eastAsia"/>
        </w:rPr>
        <w:t>）</w:t>
      </w:r>
    </w:p>
    <w:p w14:paraId="6D3555A4" w14:textId="77777777" w:rsidR="00FF7362" w:rsidRPr="007625FA" w:rsidRDefault="00FF7362" w:rsidP="00FF7362">
      <w:pPr>
        <w:ind w:left="315" w:hangingChars="150" w:hanging="315"/>
      </w:pPr>
      <w:r w:rsidRPr="007625FA">
        <w:rPr>
          <w:rFonts w:hint="eastAsia"/>
        </w:rPr>
        <w:t>第三条　部会</w:t>
      </w:r>
      <w:r w:rsidR="00A119FC">
        <w:rPr>
          <w:rFonts w:hint="eastAsia"/>
        </w:rPr>
        <w:t>（ワーキンググループを除く）を組織する委員等（以下「部会委員」という。）は</w:t>
      </w:r>
      <w:r w:rsidR="00A119FC">
        <w:rPr>
          <w:rFonts w:hint="eastAsia"/>
        </w:rPr>
        <w:t>25</w:t>
      </w:r>
      <w:r w:rsidR="00A119FC">
        <w:rPr>
          <w:rFonts w:hint="eastAsia"/>
        </w:rPr>
        <w:t>名以内と</w:t>
      </w:r>
      <w:r w:rsidR="00F675DA">
        <w:rPr>
          <w:rFonts w:hint="eastAsia"/>
        </w:rPr>
        <w:t>する。</w:t>
      </w:r>
    </w:p>
    <w:p w14:paraId="3223742F" w14:textId="77777777" w:rsidR="005456AD" w:rsidRPr="007625FA" w:rsidRDefault="005456AD" w:rsidP="00F675DA">
      <w:pPr>
        <w:ind w:left="315" w:hangingChars="150" w:hanging="315"/>
      </w:pPr>
      <w:r w:rsidRPr="007625FA">
        <w:rPr>
          <w:rFonts w:hint="eastAsia"/>
        </w:rPr>
        <w:t>２　部会委員の任期は、</w:t>
      </w:r>
      <w:r w:rsidRPr="007625FA">
        <w:rPr>
          <w:rFonts w:hint="eastAsia"/>
        </w:rPr>
        <w:t>2</w:t>
      </w:r>
      <w:r w:rsidRPr="007625FA">
        <w:rPr>
          <w:rFonts w:hint="eastAsia"/>
        </w:rPr>
        <w:t>年とする。ただし、補欠の部会委員の任期は残任期間とする。</w:t>
      </w:r>
    </w:p>
    <w:p w14:paraId="152CEF71" w14:textId="77777777" w:rsidR="00FF7362" w:rsidRPr="007625FA" w:rsidRDefault="00FF7362" w:rsidP="004A1A47"/>
    <w:p w14:paraId="77EA76A6" w14:textId="77777777" w:rsidR="004A1A47" w:rsidRPr="007625FA" w:rsidRDefault="008D3710" w:rsidP="004A1A47">
      <w:r w:rsidRPr="007625FA">
        <w:rPr>
          <w:rFonts w:hint="eastAsia"/>
        </w:rPr>
        <w:t>（</w:t>
      </w:r>
      <w:r w:rsidR="00314A78" w:rsidRPr="007625FA">
        <w:rPr>
          <w:rFonts w:hint="eastAsia"/>
        </w:rPr>
        <w:t>部会長</w:t>
      </w:r>
      <w:r w:rsidRPr="007625FA">
        <w:rPr>
          <w:rFonts w:hint="eastAsia"/>
        </w:rPr>
        <w:t>）</w:t>
      </w:r>
    </w:p>
    <w:p w14:paraId="78D6ABC6" w14:textId="77777777" w:rsidR="004A1A47" w:rsidRPr="007625FA" w:rsidRDefault="001A3D73" w:rsidP="004A1A47">
      <w:r w:rsidRPr="007625FA">
        <w:rPr>
          <w:rFonts w:hint="eastAsia"/>
        </w:rPr>
        <w:t>第</w:t>
      </w:r>
      <w:r w:rsidR="00314A78" w:rsidRPr="007625FA">
        <w:rPr>
          <w:rFonts w:hint="eastAsia"/>
        </w:rPr>
        <w:t>四</w:t>
      </w:r>
      <w:r w:rsidR="004A1A47" w:rsidRPr="007625FA">
        <w:rPr>
          <w:rFonts w:hint="eastAsia"/>
        </w:rPr>
        <w:t xml:space="preserve">条　</w:t>
      </w:r>
      <w:r w:rsidR="00314A78" w:rsidRPr="007625FA">
        <w:rPr>
          <w:rFonts w:hint="eastAsia"/>
        </w:rPr>
        <w:t>部会長は</w:t>
      </w:r>
      <w:r w:rsidR="004A1A47" w:rsidRPr="007625FA">
        <w:rPr>
          <w:rFonts w:hint="eastAsia"/>
        </w:rPr>
        <w:t>、会務を総理する。</w:t>
      </w:r>
    </w:p>
    <w:p w14:paraId="5E88B34E" w14:textId="77777777" w:rsidR="004A1A47" w:rsidRPr="007625FA" w:rsidRDefault="00314A78" w:rsidP="004A1A47">
      <w:r w:rsidRPr="007625FA">
        <w:rPr>
          <w:rFonts w:hint="eastAsia"/>
        </w:rPr>
        <w:t>２</w:t>
      </w:r>
      <w:r w:rsidR="004A1A47" w:rsidRPr="007625FA">
        <w:rPr>
          <w:rFonts w:hint="eastAsia"/>
        </w:rPr>
        <w:t xml:space="preserve">　</w:t>
      </w:r>
      <w:r w:rsidRPr="007625FA">
        <w:rPr>
          <w:rFonts w:hint="eastAsia"/>
        </w:rPr>
        <w:t>部</w:t>
      </w:r>
      <w:r w:rsidR="004A1A47" w:rsidRPr="007625FA">
        <w:rPr>
          <w:rFonts w:hint="eastAsia"/>
        </w:rPr>
        <w:t>会長に事故があるときは、</w:t>
      </w:r>
      <w:r w:rsidRPr="007625FA">
        <w:rPr>
          <w:rFonts w:hint="eastAsia"/>
        </w:rPr>
        <w:t>部</w:t>
      </w:r>
      <w:r w:rsidR="004A1A47" w:rsidRPr="007625FA">
        <w:rPr>
          <w:rFonts w:hint="eastAsia"/>
        </w:rPr>
        <w:t>会長があらかじめ指名する</w:t>
      </w:r>
      <w:r w:rsidR="000D2E2A" w:rsidRPr="007625FA">
        <w:rPr>
          <w:rFonts w:hint="eastAsia"/>
        </w:rPr>
        <w:t>部会委員</w:t>
      </w:r>
      <w:r w:rsidR="004A1A47" w:rsidRPr="007625FA">
        <w:rPr>
          <w:rFonts w:hint="eastAsia"/>
        </w:rPr>
        <w:t>がその職務を代理する。</w:t>
      </w:r>
    </w:p>
    <w:p w14:paraId="3D539239" w14:textId="77777777" w:rsidR="008D3710" w:rsidRPr="007625FA" w:rsidRDefault="008D3710" w:rsidP="004A1A47"/>
    <w:p w14:paraId="4A1D7B35" w14:textId="77777777" w:rsidR="004A1A47" w:rsidRPr="007625FA" w:rsidRDefault="008D3710" w:rsidP="004A1A47">
      <w:r w:rsidRPr="007625FA">
        <w:rPr>
          <w:rFonts w:hint="eastAsia"/>
        </w:rPr>
        <w:t>（</w:t>
      </w:r>
      <w:r w:rsidR="004A1A47" w:rsidRPr="007625FA">
        <w:rPr>
          <w:rFonts w:hint="eastAsia"/>
        </w:rPr>
        <w:t>会議</w:t>
      </w:r>
      <w:r w:rsidRPr="007625FA">
        <w:rPr>
          <w:rFonts w:hint="eastAsia"/>
        </w:rPr>
        <w:t>）</w:t>
      </w:r>
    </w:p>
    <w:p w14:paraId="680C8CAC" w14:textId="77777777" w:rsidR="004A1A47" w:rsidRPr="007625FA" w:rsidRDefault="001A3D73" w:rsidP="004A1A47">
      <w:r w:rsidRPr="007625FA">
        <w:rPr>
          <w:rFonts w:hint="eastAsia"/>
        </w:rPr>
        <w:t>第</w:t>
      </w:r>
      <w:r w:rsidR="00314A78" w:rsidRPr="007625FA">
        <w:rPr>
          <w:rFonts w:hint="eastAsia"/>
        </w:rPr>
        <w:t>五</w:t>
      </w:r>
      <w:r w:rsidR="004A1A47" w:rsidRPr="007625FA">
        <w:rPr>
          <w:rFonts w:hint="eastAsia"/>
        </w:rPr>
        <w:t xml:space="preserve">条　</w:t>
      </w:r>
      <w:r w:rsidR="00314A78" w:rsidRPr="007625FA">
        <w:rPr>
          <w:rFonts w:hint="eastAsia"/>
        </w:rPr>
        <w:t>部会</w:t>
      </w:r>
      <w:r w:rsidR="004A1A47" w:rsidRPr="007625FA">
        <w:rPr>
          <w:rFonts w:hint="eastAsia"/>
        </w:rPr>
        <w:t>の会議は、</w:t>
      </w:r>
      <w:r w:rsidR="00314A78" w:rsidRPr="007625FA">
        <w:rPr>
          <w:rFonts w:hint="eastAsia"/>
        </w:rPr>
        <w:t>部</w:t>
      </w:r>
      <w:r w:rsidR="004A1A47" w:rsidRPr="007625FA">
        <w:rPr>
          <w:rFonts w:hint="eastAsia"/>
        </w:rPr>
        <w:t>会長が招集し、</w:t>
      </w:r>
      <w:r w:rsidR="00314A78" w:rsidRPr="007625FA">
        <w:rPr>
          <w:rFonts w:hint="eastAsia"/>
        </w:rPr>
        <w:t>部</w:t>
      </w:r>
      <w:r w:rsidR="004A1A47" w:rsidRPr="007625FA">
        <w:rPr>
          <w:rFonts w:hint="eastAsia"/>
        </w:rPr>
        <w:t>会長がその議長となる。</w:t>
      </w:r>
    </w:p>
    <w:p w14:paraId="447D9C51" w14:textId="77777777" w:rsidR="004A1A47" w:rsidRPr="007625FA" w:rsidRDefault="00B4291E" w:rsidP="004A1A47">
      <w:r w:rsidRPr="007625FA">
        <w:rPr>
          <w:rFonts w:hint="eastAsia"/>
        </w:rPr>
        <w:t>２</w:t>
      </w:r>
      <w:r w:rsidR="004A1A47" w:rsidRPr="007625FA">
        <w:rPr>
          <w:rFonts w:hint="eastAsia"/>
        </w:rPr>
        <w:t xml:space="preserve">　</w:t>
      </w:r>
      <w:r w:rsidR="00314A78" w:rsidRPr="007625FA">
        <w:rPr>
          <w:rFonts w:hint="eastAsia"/>
        </w:rPr>
        <w:t>部会</w:t>
      </w:r>
      <w:r w:rsidR="004A1A47" w:rsidRPr="007625FA">
        <w:rPr>
          <w:rFonts w:hint="eastAsia"/>
        </w:rPr>
        <w:t>は、</w:t>
      </w:r>
      <w:r w:rsidR="000D2E2A" w:rsidRPr="007625FA">
        <w:rPr>
          <w:rFonts w:hint="eastAsia"/>
        </w:rPr>
        <w:t>部会委員</w:t>
      </w:r>
      <w:r w:rsidR="004A1A47" w:rsidRPr="007625FA">
        <w:rPr>
          <w:rFonts w:hint="eastAsia"/>
        </w:rPr>
        <w:t>の過半数が出席しなければ会議を開くことができない。</w:t>
      </w:r>
    </w:p>
    <w:p w14:paraId="21E2B69B" w14:textId="77777777" w:rsidR="004A1A47" w:rsidRPr="007625FA" w:rsidRDefault="00B4291E" w:rsidP="00B4291E">
      <w:pPr>
        <w:ind w:left="210" w:hangingChars="100" w:hanging="210"/>
      </w:pPr>
      <w:r w:rsidRPr="007625FA">
        <w:rPr>
          <w:rFonts w:hint="eastAsia"/>
        </w:rPr>
        <w:t>３</w:t>
      </w:r>
      <w:r w:rsidR="004A1A47" w:rsidRPr="007625FA">
        <w:rPr>
          <w:rFonts w:hint="eastAsia"/>
        </w:rPr>
        <w:t xml:space="preserve">　</w:t>
      </w:r>
      <w:r w:rsidR="00314A78" w:rsidRPr="007625FA">
        <w:rPr>
          <w:rFonts w:hint="eastAsia"/>
        </w:rPr>
        <w:t>部会</w:t>
      </w:r>
      <w:r w:rsidR="004A1A47" w:rsidRPr="007625FA">
        <w:rPr>
          <w:rFonts w:hint="eastAsia"/>
        </w:rPr>
        <w:t>の議事は、出席</w:t>
      </w:r>
      <w:r w:rsidR="000D2E2A" w:rsidRPr="007625FA">
        <w:rPr>
          <w:rFonts w:hint="eastAsia"/>
        </w:rPr>
        <w:t>部会委員</w:t>
      </w:r>
      <w:r w:rsidR="004A1A47" w:rsidRPr="007625FA">
        <w:rPr>
          <w:rFonts w:hint="eastAsia"/>
        </w:rPr>
        <w:t>の過半数で決し、可否同数のときは、議長の決するところによる。</w:t>
      </w:r>
    </w:p>
    <w:p w14:paraId="1184105C" w14:textId="77777777" w:rsidR="00EB371A" w:rsidRPr="007625FA" w:rsidRDefault="00EB371A" w:rsidP="00EB371A"/>
    <w:p w14:paraId="127447CE" w14:textId="77777777" w:rsidR="004A1A47" w:rsidRPr="007625FA" w:rsidRDefault="008D3710" w:rsidP="004A1A47">
      <w:r w:rsidRPr="007625FA">
        <w:rPr>
          <w:rFonts w:hint="eastAsia"/>
        </w:rPr>
        <w:t>（</w:t>
      </w:r>
      <w:r w:rsidR="00314A78" w:rsidRPr="007625FA">
        <w:rPr>
          <w:rFonts w:hint="eastAsia"/>
        </w:rPr>
        <w:t>ワーキンググループ</w:t>
      </w:r>
      <w:r w:rsidRPr="007625FA">
        <w:rPr>
          <w:rFonts w:hint="eastAsia"/>
        </w:rPr>
        <w:t>）</w:t>
      </w:r>
    </w:p>
    <w:p w14:paraId="11F36E06" w14:textId="77777777" w:rsidR="00EB371A" w:rsidRPr="007625FA" w:rsidRDefault="001A3D73" w:rsidP="00CB4ACD">
      <w:pPr>
        <w:ind w:left="210" w:hangingChars="100" w:hanging="210"/>
      </w:pPr>
      <w:r w:rsidRPr="007625FA">
        <w:rPr>
          <w:rFonts w:hint="eastAsia"/>
        </w:rPr>
        <w:t>第</w:t>
      </w:r>
      <w:r w:rsidR="00EE62C8" w:rsidRPr="007625FA">
        <w:rPr>
          <w:rFonts w:hint="eastAsia"/>
        </w:rPr>
        <w:t>六</w:t>
      </w:r>
      <w:r w:rsidR="004A1A47" w:rsidRPr="007625FA">
        <w:rPr>
          <w:rFonts w:hint="eastAsia"/>
        </w:rPr>
        <w:t xml:space="preserve">条　</w:t>
      </w:r>
      <w:r w:rsidR="00314A78" w:rsidRPr="007625FA">
        <w:rPr>
          <w:rFonts w:hint="eastAsia"/>
        </w:rPr>
        <w:t>部会</w:t>
      </w:r>
      <w:r w:rsidR="004A1A47" w:rsidRPr="007625FA">
        <w:rPr>
          <w:rFonts w:hint="eastAsia"/>
        </w:rPr>
        <w:t>に、必要に応じて</w:t>
      </w:r>
      <w:r w:rsidR="00314A78" w:rsidRPr="007625FA">
        <w:rPr>
          <w:rFonts w:hint="eastAsia"/>
        </w:rPr>
        <w:t>ワーキンググループ</w:t>
      </w:r>
      <w:r w:rsidR="004A1A47" w:rsidRPr="007625FA">
        <w:rPr>
          <w:rFonts w:hint="eastAsia"/>
        </w:rPr>
        <w:t>を置くことができる。</w:t>
      </w:r>
    </w:p>
    <w:p w14:paraId="42D09AE5" w14:textId="77777777" w:rsidR="008B08CD" w:rsidRPr="007625FA" w:rsidRDefault="00EB371A" w:rsidP="007F2F24">
      <w:pPr>
        <w:ind w:left="210" w:rightChars="133" w:right="279" w:hangingChars="100" w:hanging="210"/>
      </w:pPr>
      <w:r w:rsidRPr="007625FA">
        <w:rPr>
          <w:rFonts w:hint="eastAsia"/>
        </w:rPr>
        <w:t>２　前項に基づき、部会に次の表の左欄に掲げるワーキンググループを設置し、同表の右欄に掲げる事務を担任する。</w:t>
      </w:r>
    </w:p>
    <w:tbl>
      <w:tblPr>
        <w:tblStyle w:val="a7"/>
        <w:tblW w:w="0" w:type="auto"/>
        <w:tblInd w:w="602" w:type="dxa"/>
        <w:tblLook w:val="04A0" w:firstRow="1" w:lastRow="0" w:firstColumn="1" w:lastColumn="0" w:noHBand="0" w:noVBand="1"/>
      </w:tblPr>
      <w:tblGrid>
        <w:gridCol w:w="3959"/>
        <w:gridCol w:w="4351"/>
      </w:tblGrid>
      <w:tr w:rsidR="007625FA" w:rsidRPr="007625FA" w14:paraId="4AAA484C" w14:textId="77777777" w:rsidTr="00DC7C97">
        <w:tc>
          <w:tcPr>
            <w:tcW w:w="3959" w:type="dxa"/>
          </w:tcPr>
          <w:p w14:paraId="57D31E4E" w14:textId="77777777" w:rsidR="00EB371A" w:rsidRPr="007625FA" w:rsidRDefault="00EB371A" w:rsidP="00EB371A">
            <w:pPr>
              <w:jc w:val="center"/>
            </w:pPr>
            <w:r w:rsidRPr="007625FA">
              <w:rPr>
                <w:rFonts w:hint="eastAsia"/>
              </w:rPr>
              <w:t>ワーキンググループ</w:t>
            </w:r>
          </w:p>
        </w:tc>
        <w:tc>
          <w:tcPr>
            <w:tcW w:w="4351" w:type="dxa"/>
          </w:tcPr>
          <w:p w14:paraId="593E6B61" w14:textId="77777777" w:rsidR="00EB371A" w:rsidRPr="007625FA" w:rsidRDefault="00EB371A" w:rsidP="00FF7362">
            <w:pPr>
              <w:jc w:val="center"/>
            </w:pPr>
            <w:r w:rsidRPr="007625FA">
              <w:rPr>
                <w:rFonts w:hint="eastAsia"/>
              </w:rPr>
              <w:t>担任する事務</w:t>
            </w:r>
          </w:p>
        </w:tc>
      </w:tr>
      <w:tr w:rsidR="007625FA" w:rsidRPr="007625FA" w14:paraId="7DFABEDD" w14:textId="77777777" w:rsidTr="003536E4">
        <w:trPr>
          <w:trHeight w:val="1306"/>
        </w:trPr>
        <w:tc>
          <w:tcPr>
            <w:tcW w:w="3959" w:type="dxa"/>
          </w:tcPr>
          <w:p w14:paraId="01A46035" w14:textId="77777777" w:rsidR="00EB371A" w:rsidRPr="007625FA" w:rsidRDefault="00EB371A" w:rsidP="00FF7362"/>
          <w:p w14:paraId="1A0B8781" w14:textId="77777777" w:rsidR="00485696" w:rsidRPr="007625FA" w:rsidRDefault="00485696" w:rsidP="00FF7362">
            <w:r w:rsidRPr="007625FA">
              <w:rPr>
                <w:rFonts w:hint="eastAsia"/>
              </w:rPr>
              <w:t>高次脳機能障がい支援体制整備検討</w:t>
            </w:r>
          </w:p>
          <w:p w14:paraId="475A26D2" w14:textId="77777777" w:rsidR="00485696" w:rsidRPr="007625FA" w:rsidRDefault="00485696" w:rsidP="00FF7362">
            <w:r w:rsidRPr="007625FA">
              <w:rPr>
                <w:rFonts w:hint="eastAsia"/>
              </w:rPr>
              <w:t>ワーキング</w:t>
            </w:r>
            <w:r w:rsidR="00804E14">
              <w:rPr>
                <w:rFonts w:hint="eastAsia"/>
              </w:rPr>
              <w:t>グループ</w:t>
            </w:r>
          </w:p>
        </w:tc>
        <w:tc>
          <w:tcPr>
            <w:tcW w:w="4351" w:type="dxa"/>
          </w:tcPr>
          <w:p w14:paraId="68902C27" w14:textId="77777777" w:rsidR="00485696" w:rsidRPr="007625FA" w:rsidRDefault="00485696" w:rsidP="003536E4">
            <w:r w:rsidRPr="007625FA">
              <w:rPr>
                <w:rFonts w:hint="eastAsia"/>
              </w:rPr>
              <w:t>・高次脳機能障がいの診断や治療、リハビリに関する専門的事項や福祉との連携</w:t>
            </w:r>
            <w:r w:rsidR="003536E4">
              <w:rPr>
                <w:rFonts w:hint="eastAsia"/>
              </w:rPr>
              <w:t>、支援手法等の検討。</w:t>
            </w:r>
          </w:p>
        </w:tc>
      </w:tr>
    </w:tbl>
    <w:p w14:paraId="1779174E" w14:textId="77777777" w:rsidR="007625FA" w:rsidRDefault="007625FA" w:rsidP="004A1A47"/>
    <w:p w14:paraId="1B7FB7EC" w14:textId="77777777" w:rsidR="00362176" w:rsidRPr="00362176" w:rsidRDefault="00920218" w:rsidP="00362176">
      <w:pPr>
        <w:ind w:left="210" w:hangingChars="100" w:hanging="210"/>
      </w:pPr>
      <w:r>
        <w:rPr>
          <w:rFonts w:hint="eastAsia"/>
        </w:rPr>
        <w:lastRenderedPageBreak/>
        <w:t>３　ワーキンググループに属する委員</w:t>
      </w:r>
      <w:r w:rsidR="00362176" w:rsidRPr="00362176">
        <w:rPr>
          <w:rFonts w:hint="eastAsia"/>
        </w:rPr>
        <w:t>は、ワーキンググループの担任する事務の課題に精通した医療や福祉等の専門家で構成し、部会での議決を経て、部会長が指名する。</w:t>
      </w:r>
    </w:p>
    <w:p w14:paraId="0DBF8F23" w14:textId="77777777" w:rsidR="00362176" w:rsidRPr="00362176" w:rsidRDefault="00362176" w:rsidP="00362176">
      <w:pPr>
        <w:ind w:left="210" w:hangingChars="100" w:hanging="210"/>
      </w:pPr>
      <w:r w:rsidRPr="00362176">
        <w:rPr>
          <w:rFonts w:hint="eastAsia"/>
        </w:rPr>
        <w:t>４　ワーキンググループにワーキンググループ長を置き、ワーキンググループ長は、ワーキンググループの会務を掌理する。</w:t>
      </w:r>
    </w:p>
    <w:p w14:paraId="08E2E040" w14:textId="77777777" w:rsidR="00362176" w:rsidRPr="00362176" w:rsidRDefault="00362176" w:rsidP="00362176">
      <w:r w:rsidRPr="00362176">
        <w:rPr>
          <w:rFonts w:hint="eastAsia"/>
        </w:rPr>
        <w:t>５　前条の規定にかかわらず、部会は、部会長の同意を得て、ワーキンググループの決議をもって部会の決議とすることができる。</w:t>
      </w:r>
    </w:p>
    <w:p w14:paraId="02C1A303" w14:textId="77777777" w:rsidR="00362176" w:rsidRDefault="00362176" w:rsidP="00362176">
      <w:pPr>
        <w:rPr>
          <w:sz w:val="18"/>
        </w:rPr>
      </w:pPr>
    </w:p>
    <w:p w14:paraId="59976090" w14:textId="77777777" w:rsidR="00804E14" w:rsidRDefault="00804E14" w:rsidP="00362176">
      <w:r>
        <w:rPr>
          <w:rFonts w:hint="eastAsia"/>
        </w:rPr>
        <w:t>（守秘義務）</w:t>
      </w:r>
    </w:p>
    <w:p w14:paraId="1F60502E" w14:textId="77777777" w:rsidR="00804E14" w:rsidRDefault="00804E14" w:rsidP="00804E14">
      <w:pPr>
        <w:ind w:left="210" w:hangingChars="100" w:hanging="210"/>
      </w:pPr>
      <w:r>
        <w:rPr>
          <w:rFonts w:hint="eastAsia"/>
        </w:rPr>
        <w:t>第七条　部会委員は、職務上知ることのできた秘密を漏らしてはならない。その職を退いた後も、同様とする。</w:t>
      </w:r>
    </w:p>
    <w:p w14:paraId="4CF0B35A" w14:textId="77777777" w:rsidR="00804E14" w:rsidRDefault="00804E14" w:rsidP="00EE62C8"/>
    <w:p w14:paraId="491D57D7" w14:textId="77777777" w:rsidR="00EE62C8" w:rsidRPr="007625FA" w:rsidRDefault="00EE62C8" w:rsidP="00EE62C8">
      <w:r w:rsidRPr="007625FA">
        <w:rPr>
          <w:rFonts w:hint="eastAsia"/>
        </w:rPr>
        <w:t>（会議録）</w:t>
      </w:r>
    </w:p>
    <w:p w14:paraId="05BFAC46" w14:textId="77777777" w:rsidR="00EE62C8" w:rsidRPr="007625FA" w:rsidRDefault="00804E14" w:rsidP="00EE62C8">
      <w:pPr>
        <w:ind w:left="210" w:hangingChars="100" w:hanging="210"/>
      </w:pPr>
      <w:r>
        <w:rPr>
          <w:rFonts w:hint="eastAsia"/>
        </w:rPr>
        <w:t>第八</w:t>
      </w:r>
      <w:r w:rsidR="00EE62C8" w:rsidRPr="007625FA">
        <w:rPr>
          <w:rFonts w:hint="eastAsia"/>
        </w:rPr>
        <w:t>条　部会長は、会議録を調製し、会議の日時及び場所、出席</w:t>
      </w:r>
      <w:r w:rsidR="000D2E2A" w:rsidRPr="007625FA">
        <w:rPr>
          <w:rFonts w:hint="eastAsia"/>
        </w:rPr>
        <w:t>部会委員</w:t>
      </w:r>
      <w:r w:rsidR="00EE62C8" w:rsidRPr="007625FA">
        <w:rPr>
          <w:rFonts w:hint="eastAsia"/>
        </w:rPr>
        <w:t>の氏名、議事の要領その他必要と認める事項を記載しなければならない。</w:t>
      </w:r>
    </w:p>
    <w:p w14:paraId="2540B2C0" w14:textId="77777777" w:rsidR="00EE62C8" w:rsidRPr="007625FA" w:rsidRDefault="00EE62C8" w:rsidP="00EE62C8"/>
    <w:p w14:paraId="3E1647DE" w14:textId="77777777" w:rsidR="00EE62C8" w:rsidRPr="007625FA" w:rsidRDefault="00EE62C8" w:rsidP="00EE62C8">
      <w:r w:rsidRPr="007625FA">
        <w:rPr>
          <w:rFonts w:hint="eastAsia"/>
        </w:rPr>
        <w:t>（会議の公開）</w:t>
      </w:r>
    </w:p>
    <w:p w14:paraId="77CFDA80" w14:textId="77777777" w:rsidR="00EE62C8" w:rsidRDefault="00804E14" w:rsidP="00EE62C8">
      <w:pPr>
        <w:ind w:left="210" w:hangingChars="100" w:hanging="210"/>
      </w:pPr>
      <w:r>
        <w:rPr>
          <w:rFonts w:hint="eastAsia"/>
        </w:rPr>
        <w:t>第九</w:t>
      </w:r>
      <w:r w:rsidR="00EE62C8" w:rsidRPr="007625FA">
        <w:rPr>
          <w:rFonts w:hint="eastAsia"/>
        </w:rPr>
        <w:t>条　部会は、会議の公開に関する指針（昭和</w:t>
      </w:r>
      <w:r w:rsidR="00EE62C8" w:rsidRPr="007625FA">
        <w:rPr>
          <w:rFonts w:hint="eastAsia"/>
        </w:rPr>
        <w:t>60</w:t>
      </w:r>
      <w:r w:rsidR="00EE62C8" w:rsidRPr="007625FA">
        <w:rPr>
          <w:rFonts w:hint="eastAsia"/>
        </w:rPr>
        <w:t>年</w:t>
      </w:r>
      <w:r w:rsidR="00EE62C8" w:rsidRPr="007625FA">
        <w:rPr>
          <w:rFonts w:hint="eastAsia"/>
        </w:rPr>
        <w:t>11</w:t>
      </w:r>
      <w:r w:rsidR="00EE62C8" w:rsidRPr="007625FA">
        <w:rPr>
          <w:rFonts w:hint="eastAsia"/>
        </w:rPr>
        <w:t>月</w:t>
      </w:r>
      <w:r w:rsidR="00EE62C8" w:rsidRPr="007625FA">
        <w:rPr>
          <w:rFonts w:hint="eastAsia"/>
        </w:rPr>
        <w:t>26</w:t>
      </w:r>
      <w:r w:rsidR="00EE62C8" w:rsidRPr="007625FA">
        <w:rPr>
          <w:rFonts w:hint="eastAsia"/>
        </w:rPr>
        <w:t>日大阪府知事決定。以下「指針」という。）の趣旨に基づき、原則として公開とする。ただし、指針に規定する非公開にする理由があると部会長が認めるときは、この限りではない。</w:t>
      </w:r>
    </w:p>
    <w:p w14:paraId="7BFE4BF2" w14:textId="77777777" w:rsidR="00F675DA" w:rsidRDefault="00F675DA" w:rsidP="00EE62C8">
      <w:pPr>
        <w:ind w:left="210" w:hangingChars="100" w:hanging="210"/>
      </w:pPr>
    </w:p>
    <w:p w14:paraId="65B46F09" w14:textId="77777777" w:rsidR="00F675DA" w:rsidRDefault="00F675DA" w:rsidP="00EE62C8">
      <w:pPr>
        <w:ind w:left="210" w:hangingChars="100" w:hanging="210"/>
      </w:pPr>
      <w:r>
        <w:rPr>
          <w:rFonts w:hint="eastAsia"/>
        </w:rPr>
        <w:t>（意見の聴取等）</w:t>
      </w:r>
    </w:p>
    <w:p w14:paraId="56148A4E" w14:textId="77777777" w:rsidR="00F675DA" w:rsidRPr="007625FA" w:rsidRDefault="00804E14" w:rsidP="00EE62C8">
      <w:pPr>
        <w:ind w:left="210" w:hangingChars="100" w:hanging="210"/>
      </w:pPr>
      <w:r>
        <w:rPr>
          <w:rFonts w:hint="eastAsia"/>
        </w:rPr>
        <w:t>第十</w:t>
      </w:r>
      <w:r w:rsidR="00F675DA">
        <w:rPr>
          <w:rFonts w:hint="eastAsia"/>
        </w:rPr>
        <w:t>条　部会は、その審議を行うため必要があると認めるときは、関係者に対して、その意見を聴き、又は資料の提出を求めることができる。</w:t>
      </w:r>
    </w:p>
    <w:p w14:paraId="6D0AAA99" w14:textId="77777777" w:rsidR="008D3710" w:rsidRPr="007625FA" w:rsidRDefault="008D3710" w:rsidP="004A1A47"/>
    <w:p w14:paraId="4D3FAEBC" w14:textId="77777777" w:rsidR="004A1A47" w:rsidRPr="007625FA" w:rsidRDefault="008D3710" w:rsidP="004A1A47">
      <w:r w:rsidRPr="007625FA">
        <w:rPr>
          <w:rFonts w:hint="eastAsia"/>
        </w:rPr>
        <w:t>（</w:t>
      </w:r>
      <w:r w:rsidR="004A1A47" w:rsidRPr="007625FA">
        <w:rPr>
          <w:rFonts w:hint="eastAsia"/>
        </w:rPr>
        <w:t>庶務</w:t>
      </w:r>
      <w:r w:rsidRPr="007625FA">
        <w:rPr>
          <w:rFonts w:hint="eastAsia"/>
        </w:rPr>
        <w:t>）</w:t>
      </w:r>
    </w:p>
    <w:p w14:paraId="1F1F4594" w14:textId="77777777" w:rsidR="004A1A47" w:rsidRPr="007625FA" w:rsidRDefault="004A1A47" w:rsidP="004A1A47">
      <w:r w:rsidRPr="007625FA">
        <w:rPr>
          <w:rFonts w:hint="eastAsia"/>
        </w:rPr>
        <w:t>第</w:t>
      </w:r>
      <w:r w:rsidR="00F675DA">
        <w:rPr>
          <w:rFonts w:hint="eastAsia"/>
        </w:rPr>
        <w:t>十</w:t>
      </w:r>
      <w:r w:rsidR="00804E14">
        <w:rPr>
          <w:rFonts w:hint="eastAsia"/>
        </w:rPr>
        <w:t>一</w:t>
      </w:r>
      <w:r w:rsidRPr="007625FA">
        <w:rPr>
          <w:rFonts w:hint="eastAsia"/>
        </w:rPr>
        <w:t xml:space="preserve">条　</w:t>
      </w:r>
      <w:r w:rsidR="00314A78" w:rsidRPr="007625FA">
        <w:rPr>
          <w:rFonts w:hint="eastAsia"/>
        </w:rPr>
        <w:t>部</w:t>
      </w:r>
      <w:r w:rsidR="001A3D73" w:rsidRPr="007625FA">
        <w:rPr>
          <w:rFonts w:hint="eastAsia"/>
        </w:rPr>
        <w:t>会</w:t>
      </w:r>
      <w:r w:rsidRPr="007625FA">
        <w:rPr>
          <w:rFonts w:hint="eastAsia"/>
        </w:rPr>
        <w:t>の庶務は、福祉部</w:t>
      </w:r>
      <w:r w:rsidR="000122C1" w:rsidRPr="007625FA">
        <w:rPr>
          <w:rFonts w:hint="eastAsia"/>
        </w:rPr>
        <w:t>障がい福祉室</w:t>
      </w:r>
      <w:r w:rsidR="00485696" w:rsidRPr="007625FA">
        <w:rPr>
          <w:rFonts w:hint="eastAsia"/>
        </w:rPr>
        <w:t>地域生活支援課</w:t>
      </w:r>
      <w:r w:rsidRPr="007625FA">
        <w:rPr>
          <w:rFonts w:hint="eastAsia"/>
        </w:rPr>
        <w:t>において行う。</w:t>
      </w:r>
    </w:p>
    <w:p w14:paraId="0DBD0C18" w14:textId="77777777" w:rsidR="008D3710" w:rsidRPr="007625FA" w:rsidRDefault="008D3710" w:rsidP="004A1A47"/>
    <w:p w14:paraId="2885B994" w14:textId="77777777" w:rsidR="006A2924" w:rsidRPr="007625FA" w:rsidRDefault="006A2924" w:rsidP="006A2924">
      <w:r w:rsidRPr="007625FA">
        <w:rPr>
          <w:rFonts w:hint="eastAsia"/>
        </w:rPr>
        <w:t>（委任）</w:t>
      </w:r>
    </w:p>
    <w:p w14:paraId="2D2D39D5" w14:textId="77777777" w:rsidR="006A2924" w:rsidRPr="007625FA" w:rsidRDefault="00804E14" w:rsidP="006A2924">
      <w:pPr>
        <w:ind w:left="210" w:hangingChars="100" w:hanging="210"/>
      </w:pPr>
      <w:r>
        <w:rPr>
          <w:rFonts w:hint="eastAsia"/>
        </w:rPr>
        <w:t>第十二</w:t>
      </w:r>
      <w:r w:rsidR="006A2924" w:rsidRPr="007625FA">
        <w:rPr>
          <w:rFonts w:hint="eastAsia"/>
        </w:rPr>
        <w:t>条　この要綱に定めるもののほか、部会</w:t>
      </w:r>
      <w:r w:rsidR="00A119FC">
        <w:rPr>
          <w:rFonts w:hint="eastAsia"/>
        </w:rPr>
        <w:t>又はワーキンググループ</w:t>
      </w:r>
      <w:r w:rsidR="006A2924" w:rsidRPr="007625FA">
        <w:rPr>
          <w:rFonts w:hint="eastAsia"/>
        </w:rPr>
        <w:t>の運営に関し必要な事項は、</w:t>
      </w:r>
      <w:r w:rsidR="00A119FC">
        <w:rPr>
          <w:rFonts w:hint="eastAsia"/>
        </w:rPr>
        <w:t>それぞれ</w:t>
      </w:r>
      <w:r w:rsidR="006A2924" w:rsidRPr="007625FA">
        <w:rPr>
          <w:rFonts w:hint="eastAsia"/>
        </w:rPr>
        <w:t>部会長</w:t>
      </w:r>
      <w:r w:rsidR="00A119FC">
        <w:rPr>
          <w:rFonts w:hint="eastAsia"/>
        </w:rPr>
        <w:t>又はワーキンググループ長</w:t>
      </w:r>
      <w:r w:rsidR="006A2924" w:rsidRPr="007625FA">
        <w:rPr>
          <w:rFonts w:hint="eastAsia"/>
        </w:rPr>
        <w:t>が定める。</w:t>
      </w:r>
    </w:p>
    <w:p w14:paraId="3B107CC4" w14:textId="77777777" w:rsidR="006A2924" w:rsidRPr="007625FA" w:rsidRDefault="006A2924" w:rsidP="004A1A47"/>
    <w:p w14:paraId="028F439F" w14:textId="77777777" w:rsidR="004A1A47" w:rsidRPr="007625FA" w:rsidRDefault="004A1A47" w:rsidP="00B4291E">
      <w:pPr>
        <w:ind w:firstLineChars="300" w:firstLine="630"/>
      </w:pPr>
      <w:r w:rsidRPr="007625FA">
        <w:rPr>
          <w:rFonts w:hint="eastAsia"/>
        </w:rPr>
        <w:t>附　則</w:t>
      </w:r>
    </w:p>
    <w:p w14:paraId="4D21EB20" w14:textId="77777777" w:rsidR="004A1A47" w:rsidRDefault="007F2F24" w:rsidP="00A119FC">
      <w:pPr>
        <w:ind w:firstLineChars="100" w:firstLine="210"/>
      </w:pPr>
      <w:r w:rsidRPr="007F2F24">
        <w:rPr>
          <w:rFonts w:hint="eastAsia"/>
        </w:rPr>
        <w:t>この要綱は、平成</w:t>
      </w:r>
      <w:r w:rsidR="00070550">
        <w:rPr>
          <w:rFonts w:hint="eastAsia"/>
        </w:rPr>
        <w:t>２５</w:t>
      </w:r>
      <w:r w:rsidRPr="007F2F24">
        <w:rPr>
          <w:rFonts w:hint="eastAsia"/>
        </w:rPr>
        <w:t>年</w:t>
      </w:r>
      <w:r w:rsidR="005A1DF0">
        <w:rPr>
          <w:rFonts w:hint="eastAsia"/>
        </w:rPr>
        <w:t>３</w:t>
      </w:r>
      <w:r w:rsidRPr="007F2F24">
        <w:rPr>
          <w:rFonts w:hint="eastAsia"/>
        </w:rPr>
        <w:t>月</w:t>
      </w:r>
      <w:r w:rsidR="005A1DF0">
        <w:rPr>
          <w:rFonts w:hint="eastAsia"/>
        </w:rPr>
        <w:t>２６</w:t>
      </w:r>
      <w:r w:rsidRPr="007F2F24">
        <w:rPr>
          <w:rFonts w:hint="eastAsia"/>
        </w:rPr>
        <w:t>日から施行する。</w:t>
      </w:r>
    </w:p>
    <w:p w14:paraId="29460598" w14:textId="77777777" w:rsidR="00362176" w:rsidRPr="007625FA" w:rsidRDefault="00132267" w:rsidP="00A119FC">
      <w:pPr>
        <w:ind w:firstLineChars="100" w:firstLine="210"/>
      </w:pPr>
      <w:r>
        <w:rPr>
          <w:rFonts w:hint="eastAsia"/>
        </w:rPr>
        <w:t>この要綱は、平成２８年２月２９</w:t>
      </w:r>
      <w:r w:rsidR="00362176">
        <w:rPr>
          <w:rFonts w:hint="eastAsia"/>
        </w:rPr>
        <w:t>日から施行する。</w:t>
      </w:r>
    </w:p>
    <w:sectPr w:rsidR="00362176" w:rsidRPr="007625FA" w:rsidSect="007F2F24">
      <w:pgSz w:w="11906" w:h="16838"/>
      <w:pgMar w:top="567" w:right="1418" w:bottom="567" w:left="1418" w:header="851" w:footer="992"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16F1" w14:textId="77777777" w:rsidR="00B62416" w:rsidRDefault="00B62416" w:rsidP="000B3723">
      <w:r>
        <w:separator/>
      </w:r>
    </w:p>
  </w:endnote>
  <w:endnote w:type="continuationSeparator" w:id="0">
    <w:p w14:paraId="28FDACCE" w14:textId="77777777" w:rsidR="00B62416" w:rsidRDefault="00B62416"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4FF6" w14:textId="77777777" w:rsidR="00B62416" w:rsidRDefault="00B62416" w:rsidP="000B3723">
      <w:r>
        <w:separator/>
      </w:r>
    </w:p>
  </w:footnote>
  <w:footnote w:type="continuationSeparator" w:id="0">
    <w:p w14:paraId="0A06F97A" w14:textId="77777777" w:rsidR="00B62416" w:rsidRDefault="00B62416"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47"/>
    <w:rsid w:val="000122C1"/>
    <w:rsid w:val="00026850"/>
    <w:rsid w:val="00033ADA"/>
    <w:rsid w:val="000376E4"/>
    <w:rsid w:val="000567CD"/>
    <w:rsid w:val="00070550"/>
    <w:rsid w:val="000A7CA1"/>
    <w:rsid w:val="000B3723"/>
    <w:rsid w:val="000D2E2A"/>
    <w:rsid w:val="00132267"/>
    <w:rsid w:val="001A3D73"/>
    <w:rsid w:val="001D35E2"/>
    <w:rsid w:val="00213104"/>
    <w:rsid w:val="00314A78"/>
    <w:rsid w:val="003536E4"/>
    <w:rsid w:val="00362176"/>
    <w:rsid w:val="00456F76"/>
    <w:rsid w:val="00485696"/>
    <w:rsid w:val="004A1A47"/>
    <w:rsid w:val="004D4E4A"/>
    <w:rsid w:val="004F10F3"/>
    <w:rsid w:val="0050122A"/>
    <w:rsid w:val="005376A6"/>
    <w:rsid w:val="005456AD"/>
    <w:rsid w:val="005A1DF0"/>
    <w:rsid w:val="005D1647"/>
    <w:rsid w:val="005F2D4D"/>
    <w:rsid w:val="00630D93"/>
    <w:rsid w:val="00673810"/>
    <w:rsid w:val="00695D74"/>
    <w:rsid w:val="006A2924"/>
    <w:rsid w:val="00700E32"/>
    <w:rsid w:val="00724D10"/>
    <w:rsid w:val="007625FA"/>
    <w:rsid w:val="00787565"/>
    <w:rsid w:val="007A274F"/>
    <w:rsid w:val="007F2F24"/>
    <w:rsid w:val="00804E14"/>
    <w:rsid w:val="00815FF6"/>
    <w:rsid w:val="008415AD"/>
    <w:rsid w:val="00841D83"/>
    <w:rsid w:val="00891195"/>
    <w:rsid w:val="008B08CD"/>
    <w:rsid w:val="008D3710"/>
    <w:rsid w:val="008F1E7F"/>
    <w:rsid w:val="0091053B"/>
    <w:rsid w:val="00920218"/>
    <w:rsid w:val="00983396"/>
    <w:rsid w:val="009F0C98"/>
    <w:rsid w:val="00A0503B"/>
    <w:rsid w:val="00A119FC"/>
    <w:rsid w:val="00A828B2"/>
    <w:rsid w:val="00AE5A7E"/>
    <w:rsid w:val="00B4291E"/>
    <w:rsid w:val="00B62416"/>
    <w:rsid w:val="00B632AF"/>
    <w:rsid w:val="00C27EFF"/>
    <w:rsid w:val="00C3123F"/>
    <w:rsid w:val="00C50298"/>
    <w:rsid w:val="00CA4BFE"/>
    <w:rsid w:val="00CB4ACD"/>
    <w:rsid w:val="00CF43A1"/>
    <w:rsid w:val="00D274F5"/>
    <w:rsid w:val="00D60B67"/>
    <w:rsid w:val="00DB4730"/>
    <w:rsid w:val="00DC7C97"/>
    <w:rsid w:val="00DE1B20"/>
    <w:rsid w:val="00E04BE2"/>
    <w:rsid w:val="00E43C65"/>
    <w:rsid w:val="00E66E50"/>
    <w:rsid w:val="00E85DE0"/>
    <w:rsid w:val="00E968BD"/>
    <w:rsid w:val="00EB371A"/>
    <w:rsid w:val="00EC1D7F"/>
    <w:rsid w:val="00EC6F80"/>
    <w:rsid w:val="00EE0BCC"/>
    <w:rsid w:val="00EE62C8"/>
    <w:rsid w:val="00F675DA"/>
    <w:rsid w:val="00FC791C"/>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51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2024-10-01T06:37:00Z</dcterms:created>
  <dcterms:modified xsi:type="dcterms:W3CDTF">2024-10-01T06:37:00Z</dcterms:modified>
</cp:coreProperties>
</file>