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99A3A" w14:textId="77777777" w:rsidR="009D4B03" w:rsidRPr="0016098C" w:rsidRDefault="009D4B03" w:rsidP="009D4B03">
      <w:pPr>
        <w:snapToGrid w:val="0"/>
        <w:spacing w:line="216" w:lineRule="auto"/>
        <w:jc w:val="center"/>
        <w:rPr>
          <w:rFonts w:ascii="UD デジタル 教科書体 NK-R" w:eastAsia="UD デジタル 教科書体 NK-R" w:hAnsi="ＭＳ ゴシック"/>
          <w:sz w:val="24"/>
          <w:szCs w:val="24"/>
        </w:rPr>
      </w:pPr>
      <w:r w:rsidRPr="0016098C">
        <w:rPr>
          <w:rFonts w:ascii="UD デジタル 教科書体 NK-R" w:eastAsia="UD デジタル 教科書体 NK-R" w:hAnsi="ＭＳ ゴシック" w:hint="eastAsia"/>
          <w:sz w:val="24"/>
          <w:szCs w:val="24"/>
        </w:rPr>
        <w:t>がん教育外部講師派遣事業</w:t>
      </w:r>
    </w:p>
    <w:p w14:paraId="028E65E9" w14:textId="77777777" w:rsidR="009D4B03" w:rsidRPr="00243730" w:rsidRDefault="009D4B03" w:rsidP="009D4B03">
      <w:pPr>
        <w:snapToGrid w:val="0"/>
        <w:spacing w:line="216" w:lineRule="auto"/>
        <w:jc w:val="center"/>
        <w:rPr>
          <w:rFonts w:ascii="UD デジタル 教科書体 NK-R" w:eastAsia="UD デジタル 教科書体 NK-R" w:hAnsi="ＭＳ ゴシック"/>
          <w:sz w:val="28"/>
          <w:szCs w:val="24"/>
        </w:rPr>
      </w:pPr>
      <w:r w:rsidRPr="00243730">
        <w:rPr>
          <w:rFonts w:ascii="UD デジタル 教科書体 NK-R" w:eastAsia="UD デジタル 教科書体 NK-R" w:hAnsi="ＭＳ ゴシック" w:hint="eastAsia"/>
          <w:sz w:val="28"/>
          <w:szCs w:val="24"/>
          <w:bdr w:val="single" w:sz="4" w:space="0" w:color="auto"/>
          <w:shd w:val="pct15" w:color="auto" w:fill="FFFFFF"/>
        </w:rPr>
        <w:t>外部講師を活用したがん教育の実施の流れ</w:t>
      </w:r>
    </w:p>
    <w:p w14:paraId="2BE85005" w14:textId="77777777" w:rsidR="00472A7D" w:rsidRPr="009D4B03" w:rsidRDefault="00472A7D" w:rsidP="009D4B03">
      <w:pPr>
        <w:snapToGrid w:val="0"/>
        <w:jc w:val="left"/>
        <w:rPr>
          <w:rFonts w:ascii="UD デジタル 教科書体 NK-R" w:eastAsia="UD デジタル 教科書体 NK-R" w:hAnsi="ＭＳ ゴシック"/>
          <w:sz w:val="24"/>
          <w:szCs w:val="24"/>
        </w:rPr>
      </w:pPr>
    </w:p>
    <w:p w14:paraId="20129CE8" w14:textId="3FDE1995" w:rsidR="005F4BD3" w:rsidRPr="005C446C" w:rsidRDefault="002C47E7" w:rsidP="00F6668F">
      <w:pPr>
        <w:snapToGrid w:val="0"/>
        <w:jc w:val="right"/>
        <w:rPr>
          <w:rFonts w:ascii="UD デジタル 教科書体 NK-R" w:eastAsia="UD デジタル 教科書体 NK-R" w:hAnsi="ＭＳ ゴシック"/>
          <w:sz w:val="24"/>
          <w:szCs w:val="24"/>
        </w:rPr>
      </w:pPr>
      <w:r w:rsidRPr="005C446C">
        <w:rPr>
          <w:rFonts w:ascii="UD デジタル 教科書体 NK-R" w:eastAsia="UD デジタル 教科書体 NK-R" w:hAnsi="ＭＳ ゴシック" w:hint="eastAsia"/>
          <w:sz w:val="24"/>
          <w:szCs w:val="24"/>
        </w:rPr>
        <w:t>※日程は令和</w:t>
      </w:r>
      <w:r w:rsidR="00870140">
        <w:rPr>
          <w:rFonts w:ascii="UD デジタル 教科書体 NK-R" w:eastAsia="UD デジタル 教科書体 NK-R" w:hAnsi="ＭＳ ゴシック" w:hint="eastAsia"/>
          <w:sz w:val="24"/>
          <w:szCs w:val="24"/>
        </w:rPr>
        <w:t>７</w:t>
      </w:r>
      <w:r w:rsidRPr="005C446C">
        <w:rPr>
          <w:rFonts w:ascii="UD デジタル 教科書体 NK-R" w:eastAsia="UD デジタル 教科書体 NK-R" w:hAnsi="ＭＳ ゴシック" w:hint="eastAsia"/>
          <w:sz w:val="24"/>
          <w:szCs w:val="24"/>
        </w:rPr>
        <w:t>年度</w:t>
      </w:r>
      <w:r w:rsidR="005E3BE2" w:rsidRPr="005C446C">
        <w:rPr>
          <w:rFonts w:ascii="UD デジタル 教科書体 NK-R" w:eastAsia="UD デジタル 教科書体 NK-R" w:hAnsi="ＭＳ ゴシック" w:hint="eastAsia"/>
          <w:sz w:val="24"/>
          <w:szCs w:val="24"/>
        </w:rPr>
        <w:t>実施用</w:t>
      </w:r>
    </w:p>
    <w:p w14:paraId="051A39F1" w14:textId="77777777" w:rsidR="00553352" w:rsidRPr="005C446C" w:rsidRDefault="00BB2275" w:rsidP="005C446C">
      <w:pPr>
        <w:snapToGrid w:val="0"/>
        <w:jc w:val="left"/>
        <w:rPr>
          <w:rFonts w:ascii="UD デジタル 教科書体 NK-R" w:eastAsia="UD デジタル 教科書体 NK-R" w:hAnsi="ＭＳ ゴシック"/>
          <w:sz w:val="24"/>
          <w:szCs w:val="24"/>
        </w:rPr>
      </w:pPr>
      <w:r w:rsidRPr="005C446C">
        <w:rPr>
          <w:rFonts w:ascii="UD デジタル 教科書体 NK-R" w:eastAsia="UD デジタル 教科書体 NK-R" w:hAnsi="ＭＳ ゴシック" w:hint="eastAsia"/>
          <w:sz w:val="24"/>
          <w:szCs w:val="24"/>
        </w:rPr>
        <w:t>【</w:t>
      </w:r>
      <w:r w:rsidR="00F57860" w:rsidRPr="005C446C">
        <w:rPr>
          <w:rFonts w:ascii="UD デジタル 教科書体 NK-R" w:eastAsia="UD デジタル 教科書体 NK-R" w:hAnsi="ＭＳ ゴシック" w:hint="eastAsia"/>
          <w:sz w:val="24"/>
          <w:szCs w:val="24"/>
        </w:rPr>
        <w:t>府立学校</w:t>
      </w:r>
      <w:r w:rsidRPr="005C446C">
        <w:rPr>
          <w:rFonts w:ascii="UD デジタル 教科書体 NK-R" w:eastAsia="UD デジタル 教科書体 NK-R" w:hAnsi="ＭＳ ゴシック" w:hint="eastAsia"/>
          <w:sz w:val="24"/>
          <w:szCs w:val="24"/>
        </w:rPr>
        <w:t>】</w:t>
      </w:r>
    </w:p>
    <w:p w14:paraId="5A2D74DE" w14:textId="77777777" w:rsidR="00663A5F" w:rsidRDefault="005F4BD3" w:rsidP="00472A7D">
      <w:pPr>
        <w:pStyle w:val="a9"/>
        <w:numPr>
          <w:ilvl w:val="0"/>
          <w:numId w:val="10"/>
        </w:numPr>
        <w:tabs>
          <w:tab w:val="left" w:pos="567"/>
        </w:tabs>
        <w:snapToGrid w:val="0"/>
        <w:ind w:leftChars="0" w:left="567" w:hanging="567"/>
        <w:rPr>
          <w:rFonts w:ascii="UD デジタル 教科書体 NK-R" w:eastAsia="UD デジタル 教科書体 NK-R" w:hAnsi="ＭＳ ゴシック"/>
          <w:sz w:val="24"/>
          <w:szCs w:val="24"/>
        </w:rPr>
      </w:pPr>
      <w:r w:rsidRPr="005C446C">
        <w:rPr>
          <w:rFonts w:ascii="UD デジタル 教科書体 NK-R" w:eastAsia="UD デジタル 教科書体 NK-R" w:hAnsi="ＭＳ ゴシック" w:hint="eastAsia"/>
          <w:sz w:val="24"/>
          <w:szCs w:val="24"/>
        </w:rPr>
        <w:t>保健体育課</w:t>
      </w:r>
      <w:r w:rsidR="003D433A" w:rsidRPr="005C446C">
        <w:rPr>
          <w:rFonts w:ascii="UD デジタル 教科書体 NK-R" w:eastAsia="UD デジタル 教科書体 NK-R" w:hAnsi="ＭＳ ゴシック" w:hint="eastAsia"/>
          <w:sz w:val="24"/>
          <w:szCs w:val="24"/>
        </w:rPr>
        <w:t>は、</w:t>
      </w:r>
      <w:r w:rsidR="00573E70" w:rsidRPr="005C446C">
        <w:rPr>
          <w:rFonts w:ascii="UD デジタル 教科書体 NK-R" w:eastAsia="UD デジタル 教科書体 NK-R" w:hAnsi="ＭＳ ゴシック" w:hint="eastAsia"/>
          <w:sz w:val="24"/>
          <w:szCs w:val="24"/>
        </w:rPr>
        <w:t>府立学校に対し</w:t>
      </w:r>
      <w:r w:rsidR="003939C7" w:rsidRPr="005C446C">
        <w:rPr>
          <w:rFonts w:ascii="UD デジタル 教科書体 NK-R" w:eastAsia="UD デジタル 教科書体 NK-R" w:hAnsi="ＭＳ ゴシック" w:hint="eastAsia"/>
          <w:sz w:val="24"/>
          <w:szCs w:val="24"/>
        </w:rPr>
        <w:t>、「がん教育に係る外部講師派遣　実施要項」及び「</w:t>
      </w:r>
      <w:r w:rsidR="0005774D">
        <w:rPr>
          <w:rFonts w:ascii="UD デジタル 教科書体 NK-R" w:eastAsia="UD デジタル 教科書体 NK-R" w:hAnsi="ＭＳ ゴシック" w:hint="eastAsia"/>
          <w:sz w:val="24"/>
          <w:szCs w:val="24"/>
        </w:rPr>
        <w:t>派遣機関</w:t>
      </w:r>
      <w:r w:rsidR="003939C7" w:rsidRPr="005C446C">
        <w:rPr>
          <w:rFonts w:ascii="UD デジタル 教科書体 NK-R" w:eastAsia="UD デジタル 教科書体 NK-R" w:hAnsi="ＭＳ ゴシック" w:hint="eastAsia"/>
          <w:sz w:val="24"/>
          <w:szCs w:val="24"/>
        </w:rPr>
        <w:t>一覧」を送付。</w:t>
      </w:r>
    </w:p>
    <w:p w14:paraId="1CE949D5" w14:textId="77777777" w:rsidR="005C446C" w:rsidRPr="005C446C" w:rsidRDefault="005C446C" w:rsidP="00472A7D">
      <w:pPr>
        <w:pStyle w:val="a9"/>
        <w:snapToGrid w:val="0"/>
        <w:ind w:leftChars="0" w:left="420" w:firstLineChars="200" w:firstLine="446"/>
        <w:jc w:val="right"/>
        <w:rPr>
          <w:rFonts w:ascii="UD デジタル 教科書体 NK-R" w:eastAsia="UD デジタル 教科書体 NK-R" w:hAnsi="ＭＳ ゴシック"/>
          <w:sz w:val="24"/>
          <w:szCs w:val="24"/>
        </w:rPr>
      </w:pPr>
      <w:r w:rsidRPr="005C446C">
        <w:rPr>
          <w:rFonts w:ascii="UD デジタル 教科書体 NK-R" w:eastAsia="UD デジタル 教科書体 NK-R" w:hAnsi="ＭＳ ゴシック" w:hint="eastAsia"/>
          <w:sz w:val="24"/>
          <w:szCs w:val="24"/>
        </w:rPr>
        <w:t xml:space="preserve">　⇒フロー図</w:t>
      </w:r>
      <w:r>
        <w:rPr>
          <w:rFonts w:ascii="UD デジタル 教科書体 NK-R" w:eastAsia="UD デジタル 教科書体 NK-R" w:hAnsi="ＭＳ ゴシック" w:hint="eastAsia"/>
          <w:sz w:val="24"/>
          <w:szCs w:val="24"/>
        </w:rPr>
        <w:t>①</w:t>
      </w:r>
      <w:r w:rsidRPr="005C446C">
        <w:rPr>
          <w:rFonts w:ascii="UD デジタル 教科書体 NK-R" w:eastAsia="UD デジタル 教科書体 NK-R" w:hAnsi="ＭＳ ゴシック" w:hint="eastAsia"/>
          <w:sz w:val="24"/>
          <w:szCs w:val="24"/>
        </w:rPr>
        <w:t>・</w:t>
      </w:r>
      <w:r>
        <w:rPr>
          <w:rFonts w:ascii="UD デジタル 教科書体 NK-R" w:eastAsia="UD デジタル 教科書体 NK-R" w:hAnsi="ＭＳ ゴシック" w:hint="eastAsia"/>
          <w:sz w:val="24"/>
          <w:szCs w:val="24"/>
        </w:rPr>
        <w:t>②</w:t>
      </w:r>
    </w:p>
    <w:p w14:paraId="3CC23A69" w14:textId="77777777" w:rsidR="005C446C" w:rsidRDefault="005C446C" w:rsidP="00472A7D">
      <w:pPr>
        <w:pStyle w:val="a9"/>
        <w:tabs>
          <w:tab w:val="left" w:pos="567"/>
        </w:tabs>
        <w:snapToGrid w:val="0"/>
        <w:ind w:leftChars="0" w:left="567"/>
        <w:rPr>
          <w:rFonts w:ascii="UD デジタル 教科書体 NK-R" w:eastAsia="UD デジタル 教科書体 NK-R" w:hAnsi="ＭＳ ゴシック"/>
          <w:sz w:val="24"/>
          <w:szCs w:val="24"/>
        </w:rPr>
      </w:pPr>
    </w:p>
    <w:p w14:paraId="0247934F" w14:textId="77777777" w:rsidR="00E31983" w:rsidRDefault="005C446C" w:rsidP="00472A7D">
      <w:pPr>
        <w:pStyle w:val="a9"/>
        <w:numPr>
          <w:ilvl w:val="0"/>
          <w:numId w:val="10"/>
        </w:numPr>
        <w:tabs>
          <w:tab w:val="left" w:pos="567"/>
        </w:tabs>
        <w:snapToGrid w:val="0"/>
        <w:ind w:leftChars="0" w:left="567" w:hanging="567"/>
        <w:rPr>
          <w:rFonts w:ascii="UD デジタル 教科書体 NK-R" w:eastAsia="UD デジタル 教科書体 NK-R" w:hAnsi="ＭＳ ゴシック"/>
          <w:sz w:val="24"/>
          <w:szCs w:val="24"/>
        </w:rPr>
      </w:pPr>
      <w:r w:rsidRPr="005C446C">
        <w:rPr>
          <w:rFonts w:ascii="UD デジタル 教科書体 NK-R" w:eastAsia="UD デジタル 教科書体 NK-R" w:hAnsi="ＭＳ ゴシック" w:hint="eastAsia"/>
          <w:sz w:val="24"/>
          <w:szCs w:val="24"/>
        </w:rPr>
        <w:t>各府立学校は「</w:t>
      </w:r>
      <w:r w:rsidR="0005774D">
        <w:rPr>
          <w:rFonts w:ascii="UD デジタル 教科書体 NK-R" w:eastAsia="UD デジタル 教科書体 NK-R" w:hAnsi="ＭＳ ゴシック" w:hint="eastAsia"/>
          <w:sz w:val="24"/>
          <w:szCs w:val="24"/>
        </w:rPr>
        <w:t>派遣機関</w:t>
      </w:r>
      <w:r w:rsidRPr="005C446C">
        <w:rPr>
          <w:rFonts w:ascii="UD デジタル 教科書体 NK-R" w:eastAsia="UD デジタル 教科書体 NK-R" w:hAnsi="ＭＳ ゴシック" w:hint="eastAsia"/>
          <w:sz w:val="24"/>
          <w:szCs w:val="24"/>
        </w:rPr>
        <w:t>一覧」を参照し、別紙１「活用希望調書」を保健体育課に提出。</w:t>
      </w:r>
    </w:p>
    <w:p w14:paraId="0EEAE3EA" w14:textId="4F7D3F01" w:rsidR="005C446C" w:rsidRDefault="00E31983" w:rsidP="00E31983">
      <w:pPr>
        <w:pStyle w:val="a9"/>
        <w:tabs>
          <w:tab w:val="left" w:pos="567"/>
        </w:tabs>
        <w:snapToGrid w:val="0"/>
        <w:ind w:leftChars="0" w:left="567"/>
        <w:rPr>
          <w:rFonts w:ascii="UD デジタル 教科書体 NK-R" w:eastAsia="UD デジタル 教科書体 NK-R" w:hAnsi="ＭＳ ゴシック"/>
          <w:sz w:val="24"/>
          <w:szCs w:val="24"/>
        </w:rPr>
      </w:pPr>
      <w:r>
        <w:rPr>
          <w:rFonts w:ascii="UD デジタル 教科書体 NK-R" w:eastAsia="UD デジタル 教科書体 NK-R" w:hAnsi="ＭＳ ゴシック" w:hint="eastAsia"/>
          <w:sz w:val="24"/>
          <w:szCs w:val="24"/>
        </w:rPr>
        <w:t>［締め切り</w:t>
      </w:r>
      <w:r w:rsidR="005C446C" w:rsidRPr="005C446C">
        <w:rPr>
          <w:rFonts w:ascii="UD デジタル 教科書体 NK-R" w:eastAsia="UD デジタル 教科書体 NK-R" w:hAnsi="ＭＳ ゴシック" w:hint="eastAsia"/>
          <w:sz w:val="24"/>
          <w:szCs w:val="24"/>
        </w:rPr>
        <w:t>３月</w:t>
      </w:r>
      <w:r w:rsidR="00F6668F">
        <w:rPr>
          <w:rFonts w:ascii="UD デジタル 教科書体 NK-R" w:eastAsia="UD デジタル 教科書体 NK-R" w:hAnsi="ＭＳ ゴシック" w:hint="eastAsia"/>
          <w:sz w:val="24"/>
          <w:szCs w:val="24"/>
        </w:rPr>
        <w:t>１</w:t>
      </w:r>
      <w:r w:rsidR="00870140">
        <w:rPr>
          <w:rFonts w:ascii="UD デジタル 教科書体 NK-R" w:eastAsia="UD デジタル 教科書体 NK-R" w:hAnsi="ＭＳ ゴシック" w:hint="eastAsia"/>
          <w:sz w:val="24"/>
          <w:szCs w:val="24"/>
        </w:rPr>
        <w:t>４</w:t>
      </w:r>
      <w:r w:rsidR="005C446C" w:rsidRPr="005C446C">
        <w:rPr>
          <w:rFonts w:ascii="UD デジタル 教科書体 NK-R" w:eastAsia="UD デジタル 教科書体 NK-R" w:hAnsi="ＭＳ ゴシック" w:hint="eastAsia"/>
          <w:sz w:val="24"/>
          <w:szCs w:val="24"/>
        </w:rPr>
        <w:t>日</w:t>
      </w:r>
      <w:r>
        <w:rPr>
          <w:rFonts w:ascii="UD デジタル 教科書体 NK-R" w:eastAsia="UD デジタル 教科書体 NK-R" w:hAnsi="ＭＳ ゴシック" w:hint="eastAsia"/>
          <w:sz w:val="24"/>
          <w:szCs w:val="24"/>
        </w:rPr>
        <w:t>］</w:t>
      </w:r>
    </w:p>
    <w:p w14:paraId="643653E9" w14:textId="77777777" w:rsidR="005C446C" w:rsidRDefault="005C446C" w:rsidP="00472A7D">
      <w:pPr>
        <w:pStyle w:val="a9"/>
        <w:tabs>
          <w:tab w:val="left" w:pos="567"/>
        </w:tabs>
        <w:snapToGrid w:val="0"/>
        <w:ind w:leftChars="0" w:left="567" w:firstLineChars="200" w:firstLine="446"/>
        <w:jc w:val="right"/>
        <w:rPr>
          <w:rFonts w:ascii="UD デジタル 教科書体 NK-R" w:eastAsia="UD デジタル 教科書体 NK-R" w:hAnsi="ＭＳ ゴシック"/>
          <w:sz w:val="24"/>
          <w:szCs w:val="24"/>
        </w:rPr>
      </w:pPr>
      <w:r w:rsidRPr="005C446C">
        <w:rPr>
          <w:rFonts w:ascii="UD デジタル 教科書体 NK-R" w:eastAsia="UD デジタル 教科書体 NK-R" w:hAnsi="ＭＳ ゴシック" w:hint="eastAsia"/>
          <w:sz w:val="24"/>
          <w:szCs w:val="24"/>
        </w:rPr>
        <w:t>⇒フロー図③・④</w:t>
      </w:r>
    </w:p>
    <w:p w14:paraId="133E0291" w14:textId="77777777" w:rsidR="005C446C" w:rsidRDefault="005C446C" w:rsidP="00472A7D">
      <w:pPr>
        <w:pStyle w:val="a9"/>
        <w:tabs>
          <w:tab w:val="left" w:pos="567"/>
        </w:tabs>
        <w:snapToGrid w:val="0"/>
        <w:ind w:leftChars="0" w:left="567"/>
        <w:rPr>
          <w:rFonts w:ascii="UD デジタル 教科書体 NK-R" w:eastAsia="UD デジタル 教科書体 NK-R" w:hAnsi="ＭＳ ゴシック"/>
          <w:sz w:val="24"/>
          <w:szCs w:val="24"/>
        </w:rPr>
      </w:pPr>
    </w:p>
    <w:p w14:paraId="4CF51DE3" w14:textId="335D29C9" w:rsidR="005C446C" w:rsidRPr="00E31983" w:rsidRDefault="005C446C" w:rsidP="00E31983">
      <w:pPr>
        <w:pStyle w:val="a9"/>
        <w:numPr>
          <w:ilvl w:val="0"/>
          <w:numId w:val="10"/>
        </w:numPr>
        <w:tabs>
          <w:tab w:val="left" w:pos="567"/>
        </w:tabs>
        <w:snapToGrid w:val="0"/>
        <w:ind w:leftChars="0" w:left="567" w:hanging="567"/>
        <w:rPr>
          <w:rFonts w:ascii="UD デジタル 教科書体 NK-R" w:eastAsia="UD デジタル 教科書体 NK-R" w:hAnsi="ＭＳ ゴシック"/>
          <w:sz w:val="24"/>
          <w:szCs w:val="24"/>
        </w:rPr>
      </w:pPr>
      <w:r w:rsidRPr="005C446C">
        <w:rPr>
          <w:rFonts w:ascii="UD デジタル 教科書体 NK-R" w:eastAsia="UD デジタル 教科書体 NK-R" w:hAnsi="ＭＳ ゴシック" w:hint="eastAsia"/>
          <w:sz w:val="24"/>
          <w:szCs w:val="24"/>
        </w:rPr>
        <w:t>保健体育課は、提出された</w:t>
      </w:r>
      <w:r w:rsidR="002859A3">
        <w:rPr>
          <w:rFonts w:ascii="UD デジタル 教科書体 NK-R" w:eastAsia="UD デジタル 教科書体 NK-R" w:hAnsi="ＭＳ ゴシック" w:hint="eastAsia"/>
          <w:sz w:val="24"/>
          <w:szCs w:val="24"/>
        </w:rPr>
        <w:t>「</w:t>
      </w:r>
      <w:r w:rsidRPr="005C446C">
        <w:rPr>
          <w:rFonts w:ascii="UD デジタル 教科書体 NK-R" w:eastAsia="UD デジタル 教科書体 NK-R" w:hAnsi="ＭＳ ゴシック" w:hint="eastAsia"/>
          <w:sz w:val="24"/>
          <w:szCs w:val="24"/>
        </w:rPr>
        <w:t>別紙１</w:t>
      </w:r>
      <w:r w:rsidR="002859A3">
        <w:rPr>
          <w:rFonts w:ascii="UD デジタル 教科書体 NK-R" w:eastAsia="UD デジタル 教科書体 NK-R" w:hAnsi="ＭＳ ゴシック" w:hint="eastAsia"/>
          <w:sz w:val="24"/>
          <w:szCs w:val="24"/>
        </w:rPr>
        <w:t>」</w:t>
      </w:r>
      <w:r w:rsidRPr="005C446C">
        <w:rPr>
          <w:rFonts w:ascii="UD デジタル 教科書体 NK-R" w:eastAsia="UD デジタル 教科書体 NK-R" w:hAnsi="ＭＳ ゴシック" w:hint="eastAsia"/>
          <w:sz w:val="24"/>
          <w:szCs w:val="24"/>
        </w:rPr>
        <w:t>をもとに、地域のバランスと病院の負担を考慮し次年度に実施する学校を決定し、決定した学校（以下「実施校」という）に連絡。</w:t>
      </w:r>
      <w:r w:rsidR="00E31983">
        <w:rPr>
          <w:rFonts w:ascii="UD デジタル 教科書体 NK-R" w:eastAsia="UD デジタル 教科書体 NK-R" w:hAnsi="ＭＳ ゴシック" w:hint="eastAsia"/>
          <w:sz w:val="24"/>
          <w:szCs w:val="24"/>
        </w:rPr>
        <w:t>［</w:t>
      </w:r>
      <w:r>
        <w:rPr>
          <w:rFonts w:ascii="UD デジタル 教科書体 NK-R" w:eastAsia="UD デジタル 教科書体 NK-R" w:hAnsi="ＭＳ ゴシック" w:hint="eastAsia"/>
          <w:sz w:val="24"/>
          <w:szCs w:val="24"/>
        </w:rPr>
        <w:t>３</w:t>
      </w:r>
      <w:r w:rsidRPr="005C446C">
        <w:rPr>
          <w:rFonts w:ascii="UD デジタル 教科書体 NK-R" w:eastAsia="UD デジタル 教科書体 NK-R" w:hAnsi="ＭＳ ゴシック" w:hint="eastAsia"/>
          <w:sz w:val="24"/>
          <w:szCs w:val="24"/>
        </w:rPr>
        <w:t>月末</w:t>
      </w:r>
      <w:r w:rsidR="00E31983" w:rsidRPr="00E31983">
        <w:rPr>
          <w:rFonts w:ascii="UD デジタル 教科書体 NK-R" w:eastAsia="UD デジタル 教科書体 NK-R" w:hAnsi="ＭＳ ゴシック" w:hint="eastAsia"/>
          <w:sz w:val="24"/>
          <w:szCs w:val="24"/>
        </w:rPr>
        <w:t>］</w:t>
      </w:r>
    </w:p>
    <w:p w14:paraId="7288638E" w14:textId="16806478" w:rsidR="00E31983" w:rsidRDefault="00E31983" w:rsidP="00F6668F">
      <w:pPr>
        <w:pStyle w:val="a9"/>
        <w:snapToGrid w:val="0"/>
        <w:ind w:leftChars="0" w:left="0" w:right="-2" w:firstLineChars="250" w:firstLine="557"/>
        <w:rPr>
          <w:rFonts w:ascii="UD デジタル 教科書体 NK-R" w:eastAsia="UD デジタル 教科書体 NK-R" w:hAnsi="ＭＳ ゴシック"/>
          <w:sz w:val="24"/>
          <w:szCs w:val="24"/>
        </w:rPr>
      </w:pPr>
      <w:r>
        <w:rPr>
          <w:rFonts w:ascii="UD デジタル 教科書体 NK-R" w:eastAsia="UD デジタル 教科書体 NK-R" w:hAnsi="ＭＳ ゴシック" w:hint="eastAsia"/>
          <w:sz w:val="24"/>
          <w:szCs w:val="24"/>
        </w:rPr>
        <w:t>※</w:t>
      </w:r>
      <w:r w:rsidR="00F6668F">
        <w:rPr>
          <w:rFonts w:ascii="UD デジタル 教科書体 NK-R" w:eastAsia="UD デジタル 教科書体 NK-R" w:hAnsi="ＭＳ ゴシック" w:hint="eastAsia"/>
          <w:sz w:val="24"/>
          <w:szCs w:val="24"/>
        </w:rPr>
        <w:t>この通知をもって実施可能となります。</w:t>
      </w:r>
    </w:p>
    <w:p w14:paraId="75603379" w14:textId="77777777" w:rsidR="005C446C" w:rsidRDefault="005C446C" w:rsidP="00472A7D">
      <w:pPr>
        <w:pStyle w:val="a9"/>
        <w:tabs>
          <w:tab w:val="left" w:pos="567"/>
        </w:tabs>
        <w:snapToGrid w:val="0"/>
        <w:ind w:leftChars="0" w:left="567" w:firstLineChars="200" w:firstLine="446"/>
        <w:jc w:val="right"/>
        <w:rPr>
          <w:rFonts w:ascii="UD デジタル 教科書体 NK-R" w:eastAsia="UD デジタル 教科書体 NK-R" w:hAnsi="ＭＳ ゴシック"/>
          <w:sz w:val="24"/>
          <w:szCs w:val="24"/>
        </w:rPr>
      </w:pPr>
      <w:r w:rsidRPr="005C446C">
        <w:rPr>
          <w:rFonts w:ascii="UD デジタル 教科書体 NK-R" w:eastAsia="UD デジタル 教科書体 NK-R" w:hAnsi="ＭＳ ゴシック" w:hint="eastAsia"/>
          <w:sz w:val="24"/>
          <w:szCs w:val="24"/>
        </w:rPr>
        <w:t>⇒フロー図</w:t>
      </w:r>
      <w:r w:rsidR="00472A7D">
        <w:rPr>
          <w:rFonts w:ascii="UD デジタル 教科書体 NK-R" w:eastAsia="UD デジタル 教科書体 NK-R" w:hAnsi="ＭＳ ゴシック" w:hint="eastAsia"/>
          <w:sz w:val="24"/>
          <w:szCs w:val="24"/>
        </w:rPr>
        <w:t>⑤</w:t>
      </w:r>
      <w:r w:rsidRPr="005C446C">
        <w:rPr>
          <w:rFonts w:ascii="UD デジタル 教科書体 NK-R" w:eastAsia="UD デジタル 教科書体 NK-R" w:hAnsi="ＭＳ ゴシック" w:hint="eastAsia"/>
          <w:sz w:val="24"/>
          <w:szCs w:val="24"/>
        </w:rPr>
        <w:t>・</w:t>
      </w:r>
      <w:r w:rsidR="00472A7D">
        <w:rPr>
          <w:rFonts w:ascii="UD デジタル 教科書体 NK-R" w:eastAsia="UD デジタル 教科書体 NK-R" w:hAnsi="ＭＳ ゴシック" w:hint="eastAsia"/>
          <w:sz w:val="24"/>
          <w:szCs w:val="24"/>
        </w:rPr>
        <w:t>⑥</w:t>
      </w:r>
    </w:p>
    <w:p w14:paraId="06A39096" w14:textId="77777777" w:rsidR="005C446C" w:rsidRPr="005C446C" w:rsidRDefault="005C446C" w:rsidP="00472A7D">
      <w:pPr>
        <w:pStyle w:val="a9"/>
        <w:tabs>
          <w:tab w:val="left" w:pos="567"/>
        </w:tabs>
        <w:snapToGrid w:val="0"/>
        <w:ind w:leftChars="0" w:left="567"/>
        <w:rPr>
          <w:rFonts w:ascii="UD デジタル 教科書体 NK-R" w:eastAsia="UD デジタル 教科書体 NK-R" w:hAnsi="ＭＳ ゴシック"/>
          <w:sz w:val="24"/>
          <w:szCs w:val="24"/>
        </w:rPr>
      </w:pPr>
    </w:p>
    <w:p w14:paraId="4BEE860F" w14:textId="1818E31B" w:rsidR="005C446C" w:rsidRDefault="005C446C" w:rsidP="00472A7D">
      <w:pPr>
        <w:pStyle w:val="a9"/>
        <w:numPr>
          <w:ilvl w:val="0"/>
          <w:numId w:val="10"/>
        </w:numPr>
        <w:tabs>
          <w:tab w:val="left" w:pos="567"/>
        </w:tabs>
        <w:snapToGrid w:val="0"/>
        <w:ind w:leftChars="0" w:left="567" w:hanging="567"/>
        <w:rPr>
          <w:rFonts w:ascii="UD デジタル 教科書体 NK-R" w:eastAsia="UD デジタル 教科書体 NK-R" w:hAnsi="ＭＳ ゴシック"/>
          <w:sz w:val="24"/>
          <w:szCs w:val="24"/>
        </w:rPr>
      </w:pPr>
      <w:r w:rsidRPr="005C446C">
        <w:rPr>
          <w:rFonts w:ascii="UD デジタル 教科書体 NK-R" w:eastAsia="UD デジタル 教科書体 NK-R" w:hAnsi="ＭＳ ゴシック" w:hint="eastAsia"/>
          <w:sz w:val="24"/>
          <w:szCs w:val="24"/>
        </w:rPr>
        <w:t>実施校は、</w:t>
      </w:r>
      <w:r w:rsidR="0005774D">
        <w:rPr>
          <w:rFonts w:ascii="UD デジタル 教科書体 NK-R" w:eastAsia="UD デジタル 教科書体 NK-R" w:hAnsi="ＭＳ ゴシック" w:hint="eastAsia"/>
          <w:sz w:val="24"/>
          <w:szCs w:val="24"/>
        </w:rPr>
        <w:t>希望する</w:t>
      </w:r>
      <w:r w:rsidRPr="005C446C">
        <w:rPr>
          <w:rFonts w:ascii="UD デジタル 教科書体 NK-R" w:eastAsia="UD デジタル 教科書体 NK-R" w:hAnsi="ＭＳ ゴシック" w:hint="eastAsia"/>
          <w:sz w:val="24"/>
          <w:szCs w:val="24"/>
        </w:rPr>
        <w:t>派遣機関へ第1希望から順番に連絡を取り、</w:t>
      </w:r>
      <w:r w:rsidR="00E4074F" w:rsidRPr="00C2727A">
        <w:rPr>
          <w:rFonts w:ascii="UD デジタル 教科書体 NK-R" w:eastAsia="UD デジタル 教科書体 NK-R" w:hAnsi="ＭＳ ゴシック" w:hint="eastAsia"/>
          <w:sz w:val="24"/>
          <w:szCs w:val="24"/>
          <w:u w:val="wave"/>
        </w:rPr>
        <w:t>実施予定日の１～２カ月前までをめどに</w:t>
      </w:r>
      <w:r w:rsidRPr="00C2727A">
        <w:rPr>
          <w:rFonts w:ascii="UD デジタル 教科書体 NK-R" w:eastAsia="UD デジタル 教科書体 NK-R" w:hAnsi="ＭＳ ゴシック" w:hint="eastAsia"/>
          <w:sz w:val="24"/>
          <w:szCs w:val="24"/>
          <w:u w:val="wave"/>
        </w:rPr>
        <w:t>実施</w:t>
      </w:r>
      <w:r w:rsidR="0005774D">
        <w:rPr>
          <w:rFonts w:ascii="UD デジタル 教科書体 NK-R" w:eastAsia="UD デジタル 教科書体 NK-R" w:hAnsi="ＭＳ ゴシック" w:hint="eastAsia"/>
          <w:sz w:val="24"/>
          <w:szCs w:val="24"/>
          <w:u w:val="wave"/>
        </w:rPr>
        <w:t>派遣</w:t>
      </w:r>
      <w:r w:rsidRPr="00C2727A">
        <w:rPr>
          <w:rFonts w:ascii="UD デジタル 教科書体 NK-R" w:eastAsia="UD デジタル 教科書体 NK-R" w:hAnsi="ＭＳ ゴシック" w:hint="eastAsia"/>
          <w:sz w:val="24"/>
          <w:szCs w:val="24"/>
          <w:u w:val="wave"/>
        </w:rPr>
        <w:t>機関、実施日等を決定</w:t>
      </w:r>
      <w:r w:rsidRPr="005C446C">
        <w:rPr>
          <w:rFonts w:ascii="UD デジタル 教科書体 NK-R" w:eastAsia="UD デジタル 教科書体 NK-R" w:hAnsi="ＭＳ ゴシック" w:hint="eastAsia"/>
          <w:sz w:val="24"/>
          <w:szCs w:val="24"/>
        </w:rPr>
        <w:t>し、事前打ち合わせを開始。</w:t>
      </w:r>
    </w:p>
    <w:p w14:paraId="7E81B1C3" w14:textId="0E8B6F25" w:rsidR="00F6668F" w:rsidRDefault="00F6668F" w:rsidP="00F6668F">
      <w:pPr>
        <w:pStyle w:val="a9"/>
        <w:tabs>
          <w:tab w:val="left" w:pos="567"/>
        </w:tabs>
        <w:snapToGrid w:val="0"/>
        <w:ind w:leftChars="0" w:left="567"/>
        <w:rPr>
          <w:rFonts w:ascii="UD デジタル 教科書体 NK-R" w:eastAsia="UD デジタル 教科書体 NK-R" w:hAnsi="ＭＳ ゴシック"/>
          <w:sz w:val="24"/>
          <w:szCs w:val="24"/>
        </w:rPr>
      </w:pPr>
      <w:r>
        <w:rPr>
          <w:rFonts w:ascii="UD デジタル 教科書体 NK-R" w:eastAsia="UD デジタル 教科書体 NK-R" w:hAnsi="ＭＳ ゴシック" w:hint="eastAsia"/>
          <w:sz w:val="24"/>
          <w:szCs w:val="24"/>
        </w:rPr>
        <w:t>※令和</w:t>
      </w:r>
      <w:r w:rsidR="00870140">
        <w:rPr>
          <w:rFonts w:ascii="UD デジタル 教科書体 NK-R" w:eastAsia="UD デジタル 教科書体 NK-R" w:hAnsi="ＭＳ ゴシック" w:hint="eastAsia"/>
          <w:sz w:val="24"/>
          <w:szCs w:val="24"/>
        </w:rPr>
        <w:t>７</w:t>
      </w:r>
      <w:r>
        <w:rPr>
          <w:rFonts w:ascii="UD デジタル 教科書体 NK-R" w:eastAsia="UD デジタル 教科書体 NK-R" w:hAnsi="ＭＳ ゴシック" w:hint="eastAsia"/>
          <w:sz w:val="24"/>
          <w:szCs w:val="24"/>
        </w:rPr>
        <w:t>年度版の派遣機関一覧は４月末ごろに送付予定です。それ以前については、</w:t>
      </w:r>
      <w:r w:rsidRPr="00F6668F">
        <w:rPr>
          <w:rFonts w:ascii="UD デジタル 教科書体 NK-R" w:eastAsia="UD デジタル 教科書体 NK-R" w:hAnsi="ＭＳ ゴシック" w:hint="eastAsia"/>
          <w:sz w:val="24"/>
          <w:szCs w:val="24"/>
        </w:rPr>
        <w:t>令和</w:t>
      </w:r>
      <w:r w:rsidR="00870140">
        <w:rPr>
          <w:rFonts w:ascii="UD デジタル 教科書体 NK-R" w:eastAsia="UD デジタル 教科書体 NK-R" w:hAnsi="ＭＳ ゴシック" w:hint="eastAsia"/>
          <w:sz w:val="24"/>
          <w:szCs w:val="24"/>
        </w:rPr>
        <w:t>６</w:t>
      </w:r>
      <w:r w:rsidRPr="00F6668F">
        <w:rPr>
          <w:rFonts w:ascii="UD デジタル 教科書体 NK-R" w:eastAsia="UD デジタル 教科書体 NK-R" w:hAnsi="ＭＳ ゴシック" w:hint="eastAsia"/>
          <w:sz w:val="24"/>
          <w:szCs w:val="24"/>
        </w:rPr>
        <w:t>年度</w:t>
      </w:r>
    </w:p>
    <w:p w14:paraId="0DCD498B" w14:textId="5BF59E1A" w:rsidR="00F6668F" w:rsidRPr="00F6668F" w:rsidRDefault="00F6668F" w:rsidP="00F6668F">
      <w:pPr>
        <w:pStyle w:val="a9"/>
        <w:tabs>
          <w:tab w:val="left" w:pos="567"/>
        </w:tabs>
        <w:snapToGrid w:val="0"/>
        <w:ind w:leftChars="0" w:left="567" w:firstLineChars="100" w:firstLine="223"/>
        <w:rPr>
          <w:rFonts w:ascii="UD デジタル 教科書体 NK-R" w:eastAsia="UD デジタル 教科書体 NK-R" w:hAnsi="ＭＳ ゴシック"/>
          <w:sz w:val="24"/>
          <w:szCs w:val="24"/>
        </w:rPr>
      </w:pPr>
      <w:r w:rsidRPr="00F6668F">
        <w:rPr>
          <w:rFonts w:ascii="UD デジタル 教科書体 NK-R" w:eastAsia="UD デジタル 教科書体 NK-R" w:hAnsi="ＭＳ ゴシック" w:hint="eastAsia"/>
          <w:sz w:val="24"/>
          <w:szCs w:val="24"/>
        </w:rPr>
        <w:t>版</w:t>
      </w:r>
      <w:r>
        <w:rPr>
          <w:rFonts w:ascii="UD デジタル 教科書体 NK-R" w:eastAsia="UD デジタル 教科書体 NK-R" w:hAnsi="ＭＳ ゴシック" w:hint="eastAsia"/>
          <w:sz w:val="24"/>
          <w:szCs w:val="24"/>
        </w:rPr>
        <w:t xml:space="preserve">を活用してください。　</w:t>
      </w:r>
    </w:p>
    <w:p w14:paraId="1899D6CD" w14:textId="77777777" w:rsidR="00472A7D" w:rsidRDefault="00472A7D" w:rsidP="00472A7D">
      <w:pPr>
        <w:pStyle w:val="a9"/>
        <w:tabs>
          <w:tab w:val="left" w:pos="567"/>
        </w:tabs>
        <w:snapToGrid w:val="0"/>
        <w:ind w:leftChars="0" w:left="567" w:firstLineChars="200" w:firstLine="446"/>
        <w:jc w:val="right"/>
        <w:rPr>
          <w:rFonts w:ascii="UD デジタル 教科書体 NK-R" w:eastAsia="UD デジタル 教科書体 NK-R" w:hAnsi="ＭＳ ゴシック"/>
          <w:sz w:val="24"/>
          <w:szCs w:val="24"/>
        </w:rPr>
      </w:pPr>
      <w:r w:rsidRPr="005C446C">
        <w:rPr>
          <w:rFonts w:ascii="UD デジタル 教科書体 NK-R" w:eastAsia="UD デジタル 教科書体 NK-R" w:hAnsi="ＭＳ ゴシック" w:hint="eastAsia"/>
          <w:sz w:val="24"/>
          <w:szCs w:val="24"/>
        </w:rPr>
        <w:t>⇒フロー図</w:t>
      </w:r>
      <w:r>
        <w:rPr>
          <w:rFonts w:ascii="UD デジタル 教科書体 NK-R" w:eastAsia="UD デジタル 教科書体 NK-R" w:hAnsi="ＭＳ ゴシック" w:hint="eastAsia"/>
          <w:sz w:val="24"/>
          <w:szCs w:val="24"/>
        </w:rPr>
        <w:t>⑦・⑨</w:t>
      </w:r>
    </w:p>
    <w:p w14:paraId="60D238C8" w14:textId="77777777" w:rsidR="005C446C" w:rsidRPr="005C446C" w:rsidRDefault="005C446C" w:rsidP="00472A7D">
      <w:pPr>
        <w:pStyle w:val="a9"/>
        <w:tabs>
          <w:tab w:val="left" w:pos="567"/>
        </w:tabs>
        <w:snapToGrid w:val="0"/>
        <w:ind w:leftChars="0" w:left="567"/>
        <w:rPr>
          <w:rFonts w:ascii="UD デジタル 教科書体 NK-R" w:eastAsia="UD デジタル 教科書体 NK-R" w:hAnsi="ＭＳ ゴシック"/>
          <w:sz w:val="24"/>
          <w:szCs w:val="24"/>
        </w:rPr>
      </w:pPr>
    </w:p>
    <w:p w14:paraId="7BD94757" w14:textId="77777777" w:rsidR="005C446C" w:rsidRDefault="005C446C" w:rsidP="00472A7D">
      <w:pPr>
        <w:pStyle w:val="a9"/>
        <w:numPr>
          <w:ilvl w:val="0"/>
          <w:numId w:val="10"/>
        </w:numPr>
        <w:tabs>
          <w:tab w:val="left" w:pos="567"/>
        </w:tabs>
        <w:snapToGrid w:val="0"/>
        <w:ind w:leftChars="0" w:left="567" w:hanging="567"/>
        <w:rPr>
          <w:rFonts w:ascii="UD デジタル 教科書体 NK-R" w:eastAsia="UD デジタル 教科書体 NK-R" w:hAnsi="ＭＳ ゴシック"/>
          <w:sz w:val="24"/>
          <w:szCs w:val="24"/>
        </w:rPr>
      </w:pPr>
      <w:r w:rsidRPr="005C446C">
        <w:rPr>
          <w:rFonts w:ascii="UD デジタル 教科書体 NK-R" w:eastAsia="UD デジタル 教科書体 NK-R" w:hAnsi="ＭＳ ゴシック" w:hint="eastAsia"/>
          <w:sz w:val="24"/>
          <w:szCs w:val="24"/>
        </w:rPr>
        <w:t>すべての派遣機関と日程の調整がうまくいかなかった場合は、保健体育課に連絡する。（保健体育課により再度調整）</w:t>
      </w:r>
    </w:p>
    <w:p w14:paraId="5992CA04" w14:textId="77777777" w:rsidR="005C446C" w:rsidRPr="005C446C" w:rsidRDefault="005C446C" w:rsidP="00472A7D">
      <w:pPr>
        <w:pStyle w:val="a9"/>
        <w:tabs>
          <w:tab w:val="left" w:pos="567"/>
        </w:tabs>
        <w:snapToGrid w:val="0"/>
        <w:ind w:leftChars="0" w:left="567"/>
        <w:rPr>
          <w:rFonts w:ascii="UD デジタル 教科書体 NK-R" w:eastAsia="UD デジタル 教科書体 NK-R" w:hAnsi="ＭＳ ゴシック"/>
          <w:sz w:val="24"/>
          <w:szCs w:val="24"/>
        </w:rPr>
      </w:pPr>
    </w:p>
    <w:p w14:paraId="6F5CED91" w14:textId="77777777" w:rsidR="005C446C" w:rsidRDefault="005C446C" w:rsidP="00472A7D">
      <w:pPr>
        <w:pStyle w:val="a9"/>
        <w:numPr>
          <w:ilvl w:val="0"/>
          <w:numId w:val="10"/>
        </w:numPr>
        <w:tabs>
          <w:tab w:val="left" w:pos="567"/>
        </w:tabs>
        <w:snapToGrid w:val="0"/>
        <w:ind w:leftChars="0" w:left="567" w:hanging="567"/>
        <w:rPr>
          <w:rFonts w:ascii="UD デジタル 教科書体 NK-R" w:eastAsia="UD デジタル 教科書体 NK-R" w:hAnsi="ＭＳ ゴシック"/>
          <w:sz w:val="24"/>
          <w:szCs w:val="24"/>
        </w:rPr>
      </w:pPr>
      <w:r w:rsidRPr="005C446C">
        <w:rPr>
          <w:rFonts w:ascii="UD デジタル 教科書体 NK-R" w:eastAsia="UD デジタル 教科書体 NK-R" w:hAnsi="ＭＳ ゴシック" w:hint="eastAsia"/>
          <w:sz w:val="24"/>
          <w:szCs w:val="24"/>
        </w:rPr>
        <w:t>実施校は、</w:t>
      </w:r>
      <w:r w:rsidR="0005774D">
        <w:rPr>
          <w:rFonts w:ascii="UD デジタル 教科書体 NK-R" w:eastAsia="UD デジタル 教科書体 NK-R" w:hAnsi="ＭＳ ゴシック" w:hint="eastAsia"/>
          <w:sz w:val="24"/>
          <w:szCs w:val="24"/>
        </w:rPr>
        <w:t>派遣</w:t>
      </w:r>
      <w:r w:rsidR="00472A7D">
        <w:rPr>
          <w:rFonts w:ascii="UD デジタル 教科書体 NK-R" w:eastAsia="UD デジタル 教科書体 NK-R" w:hAnsi="ＭＳ ゴシック" w:hint="eastAsia"/>
          <w:sz w:val="24"/>
          <w:szCs w:val="24"/>
        </w:rPr>
        <w:t>機関との調整（</w:t>
      </w:r>
      <w:r w:rsidR="0005774D">
        <w:rPr>
          <w:rFonts w:ascii="UD デジタル 教科書体 NK-R" w:eastAsia="UD デジタル 教科書体 NK-R" w:hAnsi="ＭＳ ゴシック" w:hint="eastAsia"/>
          <w:sz w:val="24"/>
          <w:szCs w:val="24"/>
        </w:rPr>
        <w:t>日程等</w:t>
      </w:r>
      <w:r w:rsidR="0005774D" w:rsidRPr="00F429AB">
        <w:rPr>
          <w:rFonts w:ascii="UD デジタル 教科書体 NK-R" w:eastAsia="UD デジタル 教科書体 NK-R" w:hAnsi="ＭＳ ゴシック" w:hint="eastAsia"/>
          <w:sz w:val="24"/>
          <w:szCs w:val="24"/>
        </w:rPr>
        <w:t>決定</w:t>
      </w:r>
      <w:r w:rsidR="00472A7D">
        <w:rPr>
          <w:rFonts w:ascii="UD デジタル 教科書体 NK-R" w:eastAsia="UD デジタル 教科書体 NK-R" w:hAnsi="ＭＳ ゴシック" w:hint="eastAsia"/>
          <w:sz w:val="24"/>
          <w:szCs w:val="24"/>
        </w:rPr>
        <w:t>）</w:t>
      </w:r>
      <w:r w:rsidR="000172C5">
        <w:rPr>
          <w:rFonts w:ascii="UD デジタル 教科書体 NK-R" w:eastAsia="UD デジタル 教科書体 NK-R" w:hAnsi="ＭＳ ゴシック" w:hint="eastAsia"/>
          <w:sz w:val="24"/>
          <w:szCs w:val="24"/>
        </w:rPr>
        <w:t>後、</w:t>
      </w:r>
      <w:r w:rsidR="00E4074F">
        <w:rPr>
          <w:rFonts w:ascii="UD デジタル 教科書体 NK-R" w:eastAsia="UD デジタル 教科書体 NK-R" w:hAnsi="ＭＳ ゴシック" w:hint="eastAsia"/>
          <w:sz w:val="24"/>
          <w:szCs w:val="24"/>
        </w:rPr>
        <w:t>「</w:t>
      </w:r>
      <w:r w:rsidR="00E4074F" w:rsidRPr="005C446C">
        <w:rPr>
          <w:rFonts w:ascii="UD デジタル 教科書体 NK-R" w:eastAsia="UD デジタル 教科書体 NK-R" w:hAnsi="ＭＳ ゴシック" w:hint="eastAsia"/>
          <w:sz w:val="24"/>
          <w:szCs w:val="24"/>
        </w:rPr>
        <w:t>別紙２</w:t>
      </w:r>
      <w:r w:rsidR="00E4074F">
        <w:rPr>
          <w:rFonts w:ascii="UD デジタル 教科書体 NK-R" w:eastAsia="UD デジタル 教科書体 NK-R" w:hAnsi="ＭＳ ゴシック" w:hint="eastAsia"/>
          <w:sz w:val="24"/>
          <w:szCs w:val="24"/>
        </w:rPr>
        <w:t>：</w:t>
      </w:r>
      <w:r w:rsidR="00E4074F" w:rsidRPr="005C446C">
        <w:rPr>
          <w:rFonts w:ascii="UD デジタル 教科書体 NK-R" w:eastAsia="UD デジタル 教科書体 NK-R" w:hAnsi="ＭＳ ゴシック" w:hint="eastAsia"/>
          <w:sz w:val="24"/>
          <w:szCs w:val="24"/>
        </w:rPr>
        <w:t>実施</w:t>
      </w:r>
      <w:r w:rsidR="00E4074F">
        <w:rPr>
          <w:rFonts w:ascii="UD デジタル 教科書体 NK-R" w:eastAsia="UD デジタル 教科書体 NK-R" w:hAnsi="ＭＳ ゴシック" w:hint="eastAsia"/>
          <w:sz w:val="24"/>
          <w:szCs w:val="24"/>
        </w:rPr>
        <w:t>内容</w:t>
      </w:r>
      <w:r w:rsidR="00E4074F" w:rsidRPr="005C446C">
        <w:rPr>
          <w:rFonts w:ascii="UD デジタル 教科書体 NK-R" w:eastAsia="UD デジタル 教科書体 NK-R" w:hAnsi="ＭＳ ゴシック" w:hint="eastAsia"/>
          <w:sz w:val="24"/>
          <w:szCs w:val="24"/>
        </w:rPr>
        <w:t>決定書」を</w:t>
      </w:r>
      <w:r w:rsidR="00472A7D">
        <w:rPr>
          <w:rFonts w:ascii="UD デジタル 教科書体 NK-R" w:eastAsia="UD デジタル 教科書体 NK-R" w:hAnsi="ＭＳ ゴシック" w:hint="eastAsia"/>
          <w:sz w:val="24"/>
          <w:szCs w:val="24"/>
        </w:rPr>
        <w:t>速やかに</w:t>
      </w:r>
      <w:r w:rsidRPr="005C446C">
        <w:rPr>
          <w:rFonts w:ascii="UD デジタル 教科書体 NK-R" w:eastAsia="UD デジタル 教科書体 NK-R" w:hAnsi="ＭＳ ゴシック" w:hint="eastAsia"/>
          <w:sz w:val="24"/>
          <w:szCs w:val="24"/>
        </w:rPr>
        <w:t>保健体育課に提出</w:t>
      </w:r>
      <w:r w:rsidR="00E4074F">
        <w:rPr>
          <w:rFonts w:ascii="UD デジタル 教科書体 NK-R" w:eastAsia="UD デジタル 教科書体 NK-R" w:hAnsi="ＭＳ ゴシック" w:hint="eastAsia"/>
          <w:sz w:val="24"/>
          <w:szCs w:val="24"/>
        </w:rPr>
        <w:t>。</w:t>
      </w:r>
    </w:p>
    <w:p w14:paraId="5B12C604" w14:textId="77777777" w:rsidR="00C85A81" w:rsidRDefault="00C85A81" w:rsidP="00C85A81">
      <w:pPr>
        <w:pStyle w:val="a9"/>
        <w:tabs>
          <w:tab w:val="left" w:pos="567"/>
        </w:tabs>
        <w:snapToGrid w:val="0"/>
        <w:ind w:leftChars="0" w:left="567"/>
        <w:rPr>
          <w:rFonts w:ascii="UD デジタル 教科書体 NK-R" w:eastAsia="UD デジタル 教科書体 NK-R" w:hAnsi="ＭＳ ゴシック"/>
          <w:sz w:val="24"/>
          <w:szCs w:val="24"/>
        </w:rPr>
      </w:pPr>
      <w:r>
        <w:rPr>
          <w:rFonts w:ascii="UD デジタル 教科書体 NK-R" w:eastAsia="UD デジタル 教科書体 NK-R" w:hAnsi="ＭＳ ゴシック" w:hint="eastAsia"/>
          <w:sz w:val="24"/>
          <w:szCs w:val="24"/>
        </w:rPr>
        <w:t>必要に応じて、</w:t>
      </w:r>
      <w:r w:rsidR="0005774D">
        <w:rPr>
          <w:rFonts w:ascii="UD デジタル 教科書体 NK-R" w:eastAsia="UD デジタル 教科書体 NK-R" w:hAnsi="ＭＳ ゴシック" w:hint="eastAsia"/>
          <w:sz w:val="24"/>
          <w:szCs w:val="24"/>
        </w:rPr>
        <w:t>外部</w:t>
      </w:r>
      <w:r>
        <w:rPr>
          <w:rFonts w:ascii="UD デジタル 教科書体 NK-R" w:eastAsia="UD デジタル 教科書体 NK-R" w:hAnsi="ＭＳ ゴシック" w:hint="eastAsia"/>
          <w:sz w:val="24"/>
          <w:szCs w:val="24"/>
        </w:rPr>
        <w:t>講師に記入いただいた「振込依頼書-がん教育」を、実施の3週間前までに保健体育課へ提出</w:t>
      </w:r>
      <w:r w:rsidR="00E4074F">
        <w:rPr>
          <w:rFonts w:ascii="UD デジタル 教科書体 NK-R" w:eastAsia="UD デジタル 教科書体 NK-R" w:hAnsi="ＭＳ ゴシック" w:hint="eastAsia"/>
          <w:sz w:val="24"/>
          <w:szCs w:val="24"/>
        </w:rPr>
        <w:t>。</w:t>
      </w:r>
      <w:r w:rsidR="0005774D">
        <w:rPr>
          <w:rFonts w:ascii="UD デジタル 教科書体 NK-R" w:eastAsia="UD デジタル 教科書体 NK-R" w:hAnsi="ＭＳ ゴシック" w:hint="eastAsia"/>
          <w:sz w:val="24"/>
          <w:szCs w:val="24"/>
        </w:rPr>
        <w:t>（この時</w:t>
      </w:r>
      <w:r w:rsidR="002859A3">
        <w:rPr>
          <w:rFonts w:ascii="UD デジタル 教科書体 NK-R" w:eastAsia="UD デジタル 教科書体 NK-R" w:hAnsi="ＭＳ ゴシック" w:hint="eastAsia"/>
          <w:sz w:val="24"/>
          <w:szCs w:val="24"/>
        </w:rPr>
        <w:t>、「別紙２」が未提出の場合は併せて提出</w:t>
      </w:r>
      <w:r w:rsidR="0005774D">
        <w:rPr>
          <w:rFonts w:ascii="UD デジタル 教科書体 NK-R" w:eastAsia="UD デジタル 教科書体 NK-R" w:hAnsi="ＭＳ ゴシック" w:hint="eastAsia"/>
          <w:sz w:val="24"/>
          <w:szCs w:val="24"/>
        </w:rPr>
        <w:t>）</w:t>
      </w:r>
    </w:p>
    <w:p w14:paraId="7A43687B" w14:textId="77777777" w:rsidR="00472A7D" w:rsidRDefault="00472A7D" w:rsidP="00472A7D">
      <w:pPr>
        <w:pStyle w:val="a9"/>
        <w:tabs>
          <w:tab w:val="left" w:pos="567"/>
        </w:tabs>
        <w:snapToGrid w:val="0"/>
        <w:ind w:leftChars="0" w:left="567" w:firstLineChars="200" w:firstLine="446"/>
        <w:jc w:val="right"/>
        <w:rPr>
          <w:rFonts w:ascii="UD デジタル 教科書体 NK-R" w:eastAsia="UD デジタル 教科書体 NK-R" w:hAnsi="ＭＳ ゴシック"/>
          <w:sz w:val="24"/>
          <w:szCs w:val="24"/>
        </w:rPr>
      </w:pPr>
      <w:r w:rsidRPr="005C446C">
        <w:rPr>
          <w:rFonts w:ascii="UD デジタル 教科書体 NK-R" w:eastAsia="UD デジタル 教科書体 NK-R" w:hAnsi="ＭＳ ゴシック" w:hint="eastAsia"/>
          <w:sz w:val="24"/>
          <w:szCs w:val="24"/>
        </w:rPr>
        <w:t>⇒フロー図</w:t>
      </w:r>
      <w:r>
        <w:rPr>
          <w:rFonts w:ascii="UD デジタル 教科書体 NK-R" w:eastAsia="UD デジタル 教科書体 NK-R" w:hAnsi="ＭＳ ゴシック" w:hint="eastAsia"/>
          <w:sz w:val="24"/>
          <w:szCs w:val="24"/>
        </w:rPr>
        <w:t>⑧</w:t>
      </w:r>
    </w:p>
    <w:p w14:paraId="070C3F82" w14:textId="77777777" w:rsidR="005C446C" w:rsidRPr="00472A7D" w:rsidRDefault="005C446C" w:rsidP="00472A7D">
      <w:pPr>
        <w:pStyle w:val="a9"/>
        <w:tabs>
          <w:tab w:val="left" w:pos="567"/>
        </w:tabs>
        <w:snapToGrid w:val="0"/>
        <w:ind w:leftChars="0" w:left="567"/>
        <w:rPr>
          <w:rFonts w:ascii="UD デジタル 教科書体 NK-R" w:eastAsia="UD デジタル 教科書体 NK-R" w:hAnsi="ＭＳ ゴシック"/>
          <w:sz w:val="24"/>
          <w:szCs w:val="24"/>
        </w:rPr>
      </w:pPr>
    </w:p>
    <w:p w14:paraId="7BED0569" w14:textId="77777777" w:rsidR="005C446C" w:rsidRDefault="005C446C" w:rsidP="00472A7D">
      <w:pPr>
        <w:pStyle w:val="a9"/>
        <w:numPr>
          <w:ilvl w:val="0"/>
          <w:numId w:val="10"/>
        </w:numPr>
        <w:tabs>
          <w:tab w:val="left" w:pos="567"/>
        </w:tabs>
        <w:snapToGrid w:val="0"/>
        <w:ind w:leftChars="0" w:left="567" w:hanging="567"/>
        <w:rPr>
          <w:rFonts w:ascii="UD デジタル 教科書体 NK-R" w:eastAsia="UD デジタル 教科書体 NK-R" w:hAnsi="ＭＳ ゴシック"/>
          <w:sz w:val="24"/>
          <w:szCs w:val="24"/>
        </w:rPr>
      </w:pPr>
      <w:r w:rsidRPr="005C446C">
        <w:rPr>
          <w:rFonts w:ascii="UD デジタル 教科書体 NK-R" w:eastAsia="UD デジタル 教科書体 NK-R" w:hAnsi="ＭＳ ゴシック" w:hint="eastAsia"/>
          <w:sz w:val="24"/>
          <w:szCs w:val="24"/>
        </w:rPr>
        <w:t>がん教育の実施</w:t>
      </w:r>
    </w:p>
    <w:p w14:paraId="4EF58D45" w14:textId="77777777" w:rsidR="005C446C" w:rsidRDefault="00472A7D" w:rsidP="00472A7D">
      <w:pPr>
        <w:pStyle w:val="a9"/>
        <w:tabs>
          <w:tab w:val="left" w:pos="567"/>
        </w:tabs>
        <w:snapToGrid w:val="0"/>
        <w:ind w:leftChars="0" w:left="567" w:firstLineChars="200" w:firstLine="446"/>
        <w:jc w:val="right"/>
        <w:rPr>
          <w:rFonts w:ascii="UD デジタル 教科書体 NK-R" w:eastAsia="UD デジタル 教科書体 NK-R" w:hAnsi="ＭＳ ゴシック"/>
          <w:sz w:val="24"/>
          <w:szCs w:val="24"/>
        </w:rPr>
      </w:pPr>
      <w:r w:rsidRPr="00472A7D">
        <w:rPr>
          <w:rFonts w:ascii="UD デジタル 教科書体 NK-R" w:eastAsia="UD デジタル 教科書体 NK-R" w:hAnsi="ＭＳ ゴシック" w:hint="eastAsia"/>
          <w:sz w:val="24"/>
          <w:szCs w:val="24"/>
        </w:rPr>
        <w:t>⇒フロー図⑩</w:t>
      </w:r>
    </w:p>
    <w:p w14:paraId="3D398149" w14:textId="77777777" w:rsidR="00472A7D" w:rsidRPr="00472A7D" w:rsidRDefault="00472A7D" w:rsidP="00472A7D">
      <w:pPr>
        <w:pStyle w:val="a9"/>
        <w:tabs>
          <w:tab w:val="left" w:pos="567"/>
        </w:tabs>
        <w:snapToGrid w:val="0"/>
        <w:ind w:leftChars="0" w:left="567" w:right="240"/>
        <w:jc w:val="left"/>
        <w:rPr>
          <w:rFonts w:ascii="UD デジタル 教科書体 NK-R" w:eastAsia="UD デジタル 教科書体 NK-R" w:hAnsi="ＭＳ ゴシック"/>
          <w:sz w:val="24"/>
          <w:szCs w:val="24"/>
        </w:rPr>
      </w:pPr>
    </w:p>
    <w:p w14:paraId="6221929A" w14:textId="77777777" w:rsidR="005C446C" w:rsidRPr="005C446C" w:rsidRDefault="005C446C" w:rsidP="00472A7D">
      <w:pPr>
        <w:pStyle w:val="a9"/>
        <w:numPr>
          <w:ilvl w:val="0"/>
          <w:numId w:val="10"/>
        </w:numPr>
        <w:tabs>
          <w:tab w:val="left" w:pos="567"/>
        </w:tabs>
        <w:snapToGrid w:val="0"/>
        <w:ind w:leftChars="0" w:left="567" w:hanging="567"/>
        <w:rPr>
          <w:rFonts w:ascii="UD デジタル 教科書体 NK-R" w:eastAsia="UD デジタル 教科書体 NK-R" w:hAnsi="ＭＳ ゴシック"/>
          <w:sz w:val="24"/>
          <w:szCs w:val="24"/>
        </w:rPr>
      </w:pPr>
      <w:r w:rsidRPr="005C446C">
        <w:rPr>
          <w:rFonts w:ascii="UD デジタル 教科書体 NK-R" w:eastAsia="UD デジタル 教科書体 NK-R" w:hAnsi="ＭＳ ゴシック" w:hint="eastAsia"/>
          <w:sz w:val="24"/>
          <w:szCs w:val="24"/>
        </w:rPr>
        <w:t>実施校は、</w:t>
      </w:r>
      <w:r w:rsidR="00CA68E1">
        <w:rPr>
          <w:rFonts w:ascii="UD デジタル 教科書体 NK-R" w:eastAsia="UD デジタル 教科書体 NK-R" w:hAnsi="ＭＳ ゴシック" w:hint="eastAsia"/>
          <w:sz w:val="24"/>
          <w:szCs w:val="24"/>
        </w:rPr>
        <w:t>「</w:t>
      </w:r>
      <w:r w:rsidRPr="005C446C">
        <w:rPr>
          <w:rFonts w:ascii="UD デジタル 教科書体 NK-R" w:eastAsia="UD デジタル 教科書体 NK-R" w:hAnsi="ＭＳ ゴシック" w:hint="eastAsia"/>
          <w:sz w:val="24"/>
          <w:szCs w:val="24"/>
        </w:rPr>
        <w:t>別紙３</w:t>
      </w:r>
      <w:r w:rsidR="00CA68E1">
        <w:rPr>
          <w:rFonts w:ascii="UD デジタル 教科書体 NK-R" w:eastAsia="UD デジタル 教科書体 NK-R" w:hAnsi="ＭＳ ゴシック" w:hint="eastAsia"/>
          <w:sz w:val="24"/>
          <w:szCs w:val="24"/>
        </w:rPr>
        <w:t>：</w:t>
      </w:r>
      <w:r w:rsidRPr="005C446C">
        <w:rPr>
          <w:rFonts w:ascii="UD デジタル 教科書体 NK-R" w:eastAsia="UD デジタル 教科書体 NK-R" w:hAnsi="ＭＳ ゴシック" w:hint="eastAsia"/>
          <w:sz w:val="24"/>
          <w:szCs w:val="24"/>
        </w:rPr>
        <w:t>実施</w:t>
      </w:r>
      <w:r w:rsidR="00472A7D">
        <w:rPr>
          <w:rFonts w:ascii="UD デジタル 教科書体 NK-R" w:eastAsia="UD デジタル 教科書体 NK-R" w:hAnsi="ＭＳ ゴシック" w:hint="eastAsia"/>
          <w:sz w:val="24"/>
          <w:szCs w:val="24"/>
        </w:rPr>
        <w:t>完了</w:t>
      </w:r>
      <w:r w:rsidRPr="005C446C">
        <w:rPr>
          <w:rFonts w:ascii="UD デジタル 教科書体 NK-R" w:eastAsia="UD デジタル 教科書体 NK-R" w:hAnsi="ＭＳ ゴシック" w:hint="eastAsia"/>
          <w:sz w:val="24"/>
          <w:szCs w:val="24"/>
        </w:rPr>
        <w:t>報告書」を実施後２週間以内に保健体育課に提出。</w:t>
      </w:r>
    </w:p>
    <w:p w14:paraId="3D0209EB" w14:textId="77777777" w:rsidR="00472A7D" w:rsidRDefault="00472A7D" w:rsidP="00472A7D">
      <w:pPr>
        <w:pStyle w:val="a9"/>
        <w:tabs>
          <w:tab w:val="left" w:pos="567"/>
        </w:tabs>
        <w:snapToGrid w:val="0"/>
        <w:ind w:leftChars="0" w:left="567" w:firstLineChars="200" w:firstLine="446"/>
        <w:jc w:val="right"/>
        <w:rPr>
          <w:rFonts w:ascii="UD デジタル 教科書体 NK-R" w:eastAsia="UD デジタル 教科書体 NK-R" w:hAnsi="ＭＳ ゴシック"/>
          <w:sz w:val="24"/>
          <w:szCs w:val="24"/>
        </w:rPr>
      </w:pPr>
      <w:r w:rsidRPr="00472A7D">
        <w:rPr>
          <w:rFonts w:ascii="UD デジタル 教科書体 NK-R" w:eastAsia="UD デジタル 教科書体 NK-R" w:hAnsi="ＭＳ ゴシック" w:hint="eastAsia"/>
          <w:sz w:val="24"/>
          <w:szCs w:val="24"/>
        </w:rPr>
        <w:t>⇒フロー図</w:t>
      </w:r>
      <w:r>
        <w:rPr>
          <w:rFonts w:ascii="UD デジタル 教科書体 NK-R" w:eastAsia="UD デジタル 教科書体 NK-R" w:hAnsi="ＭＳ ゴシック" w:hint="eastAsia"/>
          <w:sz w:val="24"/>
          <w:szCs w:val="24"/>
        </w:rPr>
        <w:t>⑪</w:t>
      </w:r>
    </w:p>
    <w:p w14:paraId="12434C66" w14:textId="77777777" w:rsidR="00472A7D" w:rsidRPr="00472A7D" w:rsidRDefault="00472A7D" w:rsidP="005C446C">
      <w:pPr>
        <w:snapToGrid w:val="0"/>
        <w:ind w:left="446" w:hangingChars="200" w:hanging="446"/>
        <w:jc w:val="left"/>
        <w:rPr>
          <w:rFonts w:ascii="UD デジタル 教科書体 NK-R" w:eastAsia="UD デジタル 教科書体 NK-R" w:hAnsi="ＭＳ ゴシック"/>
          <w:sz w:val="24"/>
          <w:szCs w:val="24"/>
        </w:rPr>
      </w:pPr>
    </w:p>
    <w:p w14:paraId="3AD6983B" w14:textId="77777777" w:rsidR="00EB2087" w:rsidRDefault="00735390" w:rsidP="00E31983">
      <w:pPr>
        <w:snapToGrid w:val="0"/>
        <w:jc w:val="left"/>
        <w:rPr>
          <w:rFonts w:ascii="UD デジタル 教科書体 NK-R" w:eastAsia="UD デジタル 教科書体 NK-R" w:hAnsi="ＭＳ ゴシック"/>
          <w:sz w:val="24"/>
          <w:szCs w:val="24"/>
        </w:rPr>
      </w:pPr>
      <w:r w:rsidRPr="005C446C">
        <w:rPr>
          <w:rFonts w:ascii="UD デジタル 教科書体 NK-R" w:eastAsia="UD デジタル 教科書体 NK-R" w:hAnsi="ＭＳ ゴシック" w:hint="eastAsia"/>
          <w:sz w:val="24"/>
          <w:szCs w:val="24"/>
        </w:rPr>
        <w:t xml:space="preserve">※　</w:t>
      </w:r>
      <w:r w:rsidR="00EB2087">
        <w:rPr>
          <w:rFonts w:ascii="UD デジタル 教科書体 NK-R" w:eastAsia="UD デジタル 教科書体 NK-R" w:hAnsi="ＭＳ ゴシック" w:hint="eastAsia"/>
          <w:sz w:val="24"/>
          <w:szCs w:val="24"/>
        </w:rPr>
        <w:t>外部</w:t>
      </w:r>
      <w:r w:rsidRPr="005C446C">
        <w:rPr>
          <w:rFonts w:ascii="UD デジタル 教科書体 NK-R" w:eastAsia="UD デジタル 教科書体 NK-R" w:hAnsi="ＭＳ ゴシック" w:hint="eastAsia"/>
          <w:sz w:val="24"/>
          <w:szCs w:val="24"/>
        </w:rPr>
        <w:t>講師の派遣旅費については、</w:t>
      </w:r>
      <w:r w:rsidR="00797579" w:rsidRPr="005C446C">
        <w:rPr>
          <w:rFonts w:ascii="UD デジタル 教科書体 NK-R" w:eastAsia="UD デジタル 教科書体 NK-R" w:hAnsi="ＭＳ ゴシック" w:hint="eastAsia"/>
          <w:sz w:val="24"/>
          <w:szCs w:val="24"/>
        </w:rPr>
        <w:t>1回</w:t>
      </w:r>
      <w:r w:rsidR="00E31983">
        <w:rPr>
          <w:rFonts w:ascii="UD デジタル 教科書体 NK-R" w:eastAsia="UD デジタル 教科書体 NK-R" w:hAnsi="ＭＳ ゴシック" w:hint="eastAsia"/>
          <w:sz w:val="24"/>
          <w:szCs w:val="24"/>
        </w:rPr>
        <w:t>め</w:t>
      </w:r>
      <w:r w:rsidR="00797579" w:rsidRPr="005C446C">
        <w:rPr>
          <w:rFonts w:ascii="UD デジタル 教科書体 NK-R" w:eastAsia="UD デジタル 教科書体 NK-R" w:hAnsi="ＭＳ ゴシック" w:hint="eastAsia"/>
          <w:sz w:val="24"/>
          <w:szCs w:val="24"/>
        </w:rPr>
        <w:t>に限り</w:t>
      </w:r>
      <w:r w:rsidRPr="005C446C">
        <w:rPr>
          <w:rFonts w:ascii="UD デジタル 教科書体 NK-R" w:eastAsia="UD デジタル 教科書体 NK-R" w:hAnsi="ＭＳ ゴシック" w:hint="eastAsia"/>
          <w:sz w:val="24"/>
          <w:szCs w:val="24"/>
        </w:rPr>
        <w:t>「がん基金」より捻出。</w:t>
      </w:r>
    </w:p>
    <w:p w14:paraId="559AEB98" w14:textId="77777777" w:rsidR="00D205CC" w:rsidRDefault="00E31983" w:rsidP="00EB2087">
      <w:pPr>
        <w:snapToGrid w:val="0"/>
        <w:ind w:firstLineChars="150" w:firstLine="334"/>
        <w:jc w:val="left"/>
        <w:rPr>
          <w:rFonts w:ascii="UD デジタル 教科書体 NK-R" w:eastAsia="UD デジタル 教科書体 NK-R" w:hAnsi="ＭＳ ゴシック"/>
          <w:sz w:val="24"/>
          <w:szCs w:val="24"/>
        </w:rPr>
      </w:pPr>
      <w:r>
        <w:rPr>
          <w:rFonts w:ascii="UD デジタル 教科書体 NK-R" w:eastAsia="UD デジタル 教科書体 NK-R" w:hAnsi="ＭＳ ゴシック" w:hint="eastAsia"/>
          <w:sz w:val="24"/>
          <w:szCs w:val="24"/>
        </w:rPr>
        <w:t>（2回め以降</w:t>
      </w:r>
      <w:r w:rsidR="00EB2087">
        <w:rPr>
          <w:rFonts w:ascii="UD デジタル 教科書体 NK-R" w:eastAsia="UD デジタル 教科書体 NK-R" w:hAnsi="ＭＳ ゴシック" w:hint="eastAsia"/>
          <w:sz w:val="24"/>
          <w:szCs w:val="24"/>
        </w:rPr>
        <w:t>の活用の際</w:t>
      </w:r>
      <w:r>
        <w:rPr>
          <w:rFonts w:ascii="UD デジタル 教科書体 NK-R" w:eastAsia="UD デジタル 教科書体 NK-R" w:hAnsi="ＭＳ ゴシック" w:hint="eastAsia"/>
          <w:sz w:val="24"/>
          <w:szCs w:val="24"/>
        </w:rPr>
        <w:t>は各学校から負担）</w:t>
      </w:r>
    </w:p>
    <w:p w14:paraId="334D1018" w14:textId="77777777" w:rsidR="00E31983" w:rsidRPr="00EB2087" w:rsidRDefault="00EB2087" w:rsidP="00EB2087">
      <w:pPr>
        <w:snapToGrid w:val="0"/>
        <w:jc w:val="left"/>
        <w:rPr>
          <w:rFonts w:ascii="UD デジタル 教科書体 NK-R" w:eastAsia="UD デジタル 教科書体 NK-R" w:hAnsi="ＭＳ ゴシック"/>
          <w:sz w:val="24"/>
          <w:szCs w:val="24"/>
        </w:rPr>
      </w:pPr>
      <w:r>
        <w:rPr>
          <w:rFonts w:ascii="UD デジタル 教科書体 NK-R" w:eastAsia="UD デジタル 教科書体 NK-R" w:hAnsi="ＭＳ ゴシック" w:hint="eastAsia"/>
          <w:sz w:val="24"/>
          <w:szCs w:val="24"/>
        </w:rPr>
        <w:t>※　本事業において、派遣機関一覧に記載の外部講師を活用する場合、謝金は不要</w:t>
      </w:r>
      <w:r w:rsidRPr="005C446C">
        <w:rPr>
          <w:rFonts w:ascii="UD デジタル 教科書体 NK-R" w:eastAsia="UD デジタル 教科書体 NK-R" w:hAnsi="ＭＳ ゴシック" w:hint="eastAsia"/>
          <w:sz w:val="24"/>
          <w:szCs w:val="24"/>
        </w:rPr>
        <w:t>。</w:t>
      </w:r>
    </w:p>
    <w:sectPr w:rsidR="00E31983" w:rsidRPr="00EB2087" w:rsidSect="00F6668F">
      <w:pgSz w:w="11906" w:h="16838" w:code="9"/>
      <w:pgMar w:top="709" w:right="1134" w:bottom="426"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3B49D" w14:textId="77777777" w:rsidR="003939C7" w:rsidRDefault="003939C7" w:rsidP="003939C7">
      <w:r>
        <w:separator/>
      </w:r>
    </w:p>
  </w:endnote>
  <w:endnote w:type="continuationSeparator" w:id="0">
    <w:p w14:paraId="0833A9AC" w14:textId="77777777" w:rsidR="003939C7" w:rsidRDefault="003939C7" w:rsidP="0039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F3572" w14:textId="77777777" w:rsidR="003939C7" w:rsidRDefault="003939C7" w:rsidP="003939C7">
      <w:r>
        <w:separator/>
      </w:r>
    </w:p>
  </w:footnote>
  <w:footnote w:type="continuationSeparator" w:id="0">
    <w:p w14:paraId="00E1FF4A" w14:textId="77777777" w:rsidR="003939C7" w:rsidRDefault="003939C7" w:rsidP="00393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4B85"/>
    <w:multiLevelType w:val="hybridMultilevel"/>
    <w:tmpl w:val="89F29168"/>
    <w:lvl w:ilvl="0" w:tplc="78085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E21580"/>
    <w:multiLevelType w:val="hybridMultilevel"/>
    <w:tmpl w:val="B7805F6E"/>
    <w:lvl w:ilvl="0" w:tplc="35068F92">
      <w:start w:val="1"/>
      <w:numFmt w:val="decimalEnclosedCircle"/>
      <w:lvlText w:val="%1"/>
      <w:lvlJc w:val="left"/>
      <w:pPr>
        <w:ind w:left="92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D5375A"/>
    <w:multiLevelType w:val="hybridMultilevel"/>
    <w:tmpl w:val="A3F8D09A"/>
    <w:lvl w:ilvl="0" w:tplc="9E9416D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380C53"/>
    <w:multiLevelType w:val="hybridMultilevel"/>
    <w:tmpl w:val="124E946C"/>
    <w:lvl w:ilvl="0" w:tplc="700274B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0209B0"/>
    <w:multiLevelType w:val="hybridMultilevel"/>
    <w:tmpl w:val="532AFC42"/>
    <w:lvl w:ilvl="0" w:tplc="914A37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31550E"/>
    <w:multiLevelType w:val="hybridMultilevel"/>
    <w:tmpl w:val="81ECBA62"/>
    <w:lvl w:ilvl="0" w:tplc="C4988124">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A0557E"/>
    <w:multiLevelType w:val="hybridMultilevel"/>
    <w:tmpl w:val="EF68FD6C"/>
    <w:lvl w:ilvl="0" w:tplc="35068F9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F14BE8"/>
    <w:multiLevelType w:val="hybridMultilevel"/>
    <w:tmpl w:val="93B051FE"/>
    <w:lvl w:ilvl="0" w:tplc="386AA22A">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6BA86906"/>
    <w:multiLevelType w:val="hybridMultilevel"/>
    <w:tmpl w:val="C890E086"/>
    <w:lvl w:ilvl="0" w:tplc="C4988124">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BF61779"/>
    <w:multiLevelType w:val="hybridMultilevel"/>
    <w:tmpl w:val="27B25BA6"/>
    <w:lvl w:ilvl="0" w:tplc="8F6490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
  </w:num>
  <w:num w:numId="3">
    <w:abstractNumId w:val="0"/>
  </w:num>
  <w:num w:numId="4">
    <w:abstractNumId w:val="8"/>
  </w:num>
  <w:num w:numId="5">
    <w:abstractNumId w:val="5"/>
  </w:num>
  <w:num w:numId="6">
    <w:abstractNumId w:val="7"/>
  </w:num>
  <w:num w:numId="7">
    <w:abstractNumId w:val="6"/>
  </w:num>
  <w:num w:numId="8">
    <w:abstractNumId w:val="2"/>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860"/>
    <w:rsid w:val="000172C5"/>
    <w:rsid w:val="00040FEC"/>
    <w:rsid w:val="0005774D"/>
    <w:rsid w:val="00080F7D"/>
    <w:rsid w:val="000C72D8"/>
    <w:rsid w:val="00214ABE"/>
    <w:rsid w:val="002859A3"/>
    <w:rsid w:val="00292595"/>
    <w:rsid w:val="002C47E7"/>
    <w:rsid w:val="00303CA7"/>
    <w:rsid w:val="003416E9"/>
    <w:rsid w:val="003939C7"/>
    <w:rsid w:val="003A51CF"/>
    <w:rsid w:val="003D433A"/>
    <w:rsid w:val="00433660"/>
    <w:rsid w:val="00472A7D"/>
    <w:rsid w:val="0048602F"/>
    <w:rsid w:val="00553352"/>
    <w:rsid w:val="00567110"/>
    <w:rsid w:val="00567146"/>
    <w:rsid w:val="00573E70"/>
    <w:rsid w:val="005C446C"/>
    <w:rsid w:val="005E3BE2"/>
    <w:rsid w:val="005F45D9"/>
    <w:rsid w:val="005F4BD3"/>
    <w:rsid w:val="005F5189"/>
    <w:rsid w:val="00663A5F"/>
    <w:rsid w:val="00670D4D"/>
    <w:rsid w:val="00672B69"/>
    <w:rsid w:val="006A6046"/>
    <w:rsid w:val="006F6D8B"/>
    <w:rsid w:val="00720020"/>
    <w:rsid w:val="00735390"/>
    <w:rsid w:val="00797579"/>
    <w:rsid w:val="00861E9C"/>
    <w:rsid w:val="00870140"/>
    <w:rsid w:val="009D4B03"/>
    <w:rsid w:val="00A9136A"/>
    <w:rsid w:val="00AB1BF4"/>
    <w:rsid w:val="00BB2275"/>
    <w:rsid w:val="00BC46BF"/>
    <w:rsid w:val="00BE5283"/>
    <w:rsid w:val="00BF2E9C"/>
    <w:rsid w:val="00C015C5"/>
    <w:rsid w:val="00C2727A"/>
    <w:rsid w:val="00C85A81"/>
    <w:rsid w:val="00CA68E1"/>
    <w:rsid w:val="00D078D7"/>
    <w:rsid w:val="00D205CC"/>
    <w:rsid w:val="00DC1CE4"/>
    <w:rsid w:val="00E31983"/>
    <w:rsid w:val="00E4074F"/>
    <w:rsid w:val="00EB2087"/>
    <w:rsid w:val="00F51C40"/>
    <w:rsid w:val="00F57860"/>
    <w:rsid w:val="00F66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07DB643"/>
  <w15:chartTrackingRefBased/>
  <w15:docId w15:val="{17873F37-396A-485C-915F-B7B4BE735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43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D433A"/>
    <w:rPr>
      <w:rFonts w:asciiTheme="majorHAnsi" w:eastAsiaTheme="majorEastAsia" w:hAnsiTheme="majorHAnsi" w:cstheme="majorBidi"/>
      <w:sz w:val="18"/>
      <w:szCs w:val="18"/>
    </w:rPr>
  </w:style>
  <w:style w:type="paragraph" w:styleId="a5">
    <w:name w:val="header"/>
    <w:basedOn w:val="a"/>
    <w:link w:val="a6"/>
    <w:uiPriority w:val="99"/>
    <w:unhideWhenUsed/>
    <w:rsid w:val="003939C7"/>
    <w:pPr>
      <w:tabs>
        <w:tab w:val="center" w:pos="4252"/>
        <w:tab w:val="right" w:pos="8504"/>
      </w:tabs>
      <w:snapToGrid w:val="0"/>
    </w:pPr>
  </w:style>
  <w:style w:type="character" w:customStyle="1" w:styleId="a6">
    <w:name w:val="ヘッダー (文字)"/>
    <w:basedOn w:val="a0"/>
    <w:link w:val="a5"/>
    <w:uiPriority w:val="99"/>
    <w:rsid w:val="003939C7"/>
  </w:style>
  <w:style w:type="paragraph" w:styleId="a7">
    <w:name w:val="footer"/>
    <w:basedOn w:val="a"/>
    <w:link w:val="a8"/>
    <w:uiPriority w:val="99"/>
    <w:unhideWhenUsed/>
    <w:rsid w:val="003939C7"/>
    <w:pPr>
      <w:tabs>
        <w:tab w:val="center" w:pos="4252"/>
        <w:tab w:val="right" w:pos="8504"/>
      </w:tabs>
      <w:snapToGrid w:val="0"/>
    </w:pPr>
  </w:style>
  <w:style w:type="character" w:customStyle="1" w:styleId="a8">
    <w:name w:val="フッター (文字)"/>
    <w:basedOn w:val="a0"/>
    <w:link w:val="a7"/>
    <w:uiPriority w:val="99"/>
    <w:rsid w:val="003939C7"/>
  </w:style>
  <w:style w:type="paragraph" w:styleId="a9">
    <w:name w:val="List Paragraph"/>
    <w:basedOn w:val="a"/>
    <w:uiPriority w:val="34"/>
    <w:qFormat/>
    <w:rsid w:val="002C47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369</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実</dc:creator>
  <cp:keywords/>
  <dc:description/>
  <cp:lastModifiedBy>西森　理恵</cp:lastModifiedBy>
  <cp:revision>35</cp:revision>
  <cp:lastPrinted>2020-01-20T02:18:00Z</cp:lastPrinted>
  <dcterms:created xsi:type="dcterms:W3CDTF">2019-11-28T06:05:00Z</dcterms:created>
  <dcterms:modified xsi:type="dcterms:W3CDTF">2025-01-16T03:19:00Z</dcterms:modified>
</cp:coreProperties>
</file>