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5E4E70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5E4E7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3B06F106" w:rsidR="00CC12E0" w:rsidRPr="005E4E70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5E4E70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F6611F" w:rsidRPr="005E4E70">
        <w:rPr>
          <w:rFonts w:asciiTheme="majorEastAsia" w:eastAsiaTheme="majorEastAsia" w:hAnsiTheme="majorEastAsia"/>
          <w:kern w:val="0"/>
          <w:sz w:val="18"/>
          <w:szCs w:val="18"/>
        </w:rPr>
        <w:t>5</w:t>
      </w:r>
      <w:r w:rsidR="00CC12E0" w:rsidRPr="005E4E70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A867FF" w:rsidRPr="005E4E70">
        <w:rPr>
          <w:rFonts w:asciiTheme="majorEastAsia" w:eastAsiaTheme="majorEastAsia" w:hAnsiTheme="majorEastAsia" w:hint="eastAsia"/>
          <w:kern w:val="0"/>
          <w:sz w:val="18"/>
          <w:szCs w:val="18"/>
        </w:rPr>
        <w:t>1</w:t>
      </w:r>
      <w:r w:rsidR="00320D1E" w:rsidRPr="005E4E70">
        <w:rPr>
          <w:rFonts w:asciiTheme="majorEastAsia" w:eastAsiaTheme="majorEastAsia" w:hAnsiTheme="majorEastAsia" w:hint="eastAsia"/>
          <w:kern w:val="0"/>
          <w:sz w:val="18"/>
          <w:szCs w:val="18"/>
        </w:rPr>
        <w:t>1</w:t>
      </w:r>
      <w:r w:rsidR="00CC12E0" w:rsidRPr="005E4E70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8F1B7E" w:rsidRPr="005E4E70">
        <w:rPr>
          <w:rFonts w:asciiTheme="majorEastAsia" w:eastAsiaTheme="majorEastAsia" w:hAnsiTheme="majorEastAsia" w:hint="eastAsia"/>
          <w:kern w:val="0"/>
          <w:sz w:val="18"/>
          <w:szCs w:val="18"/>
        </w:rPr>
        <w:t>1</w:t>
      </w:r>
      <w:r w:rsidR="00320D1E" w:rsidRPr="005E4E70">
        <w:rPr>
          <w:rFonts w:asciiTheme="majorEastAsia" w:eastAsiaTheme="majorEastAsia" w:hAnsiTheme="majorEastAsia"/>
          <w:kern w:val="0"/>
          <w:sz w:val="18"/>
          <w:szCs w:val="18"/>
        </w:rPr>
        <w:t>7</w:t>
      </w:r>
      <w:r w:rsidR="00CC12E0" w:rsidRPr="005E4E70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5972368A" w:rsidR="00455B8C" w:rsidRPr="005E4E70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5E4E7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5E4E7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320D1E" w:rsidRPr="005E4E70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18</w:t>
      </w:r>
      <w:r w:rsidRPr="005E4E7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5E4E70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5E4E70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5E4E70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5E4E70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5E4E70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5E4E70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5E4E70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5E4E70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5E4E70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5E4E70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5E4E70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5E4E70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5E4E70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5E4E70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5E4E70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5E4E70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5E4E70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5E4E70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5E4E70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5E4E70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5E4E70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8F1B7E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8F1B7E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8F1B7E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8F1B7E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8F1B7E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8F1B7E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8F1B7E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8F1B7E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8F1B7E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8F1B7E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8F1B7E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8F1B7E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8F1B7E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8F1B7E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8F1B7E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8F1B7E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8F1B7E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8F1B7E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8F1B7E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1B96C79E" w14:textId="208DBDCA" w:rsidR="00291274" w:rsidRPr="008F1B7E" w:rsidRDefault="00E8261C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78B6C020" w14:textId="0DA33B41" w:rsidR="00291274" w:rsidRPr="005E4E70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5E4E70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8F1B7E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5E4E70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5E4E70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8F1B7E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8F1B7E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8F1B7E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8F1B7E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8F1B7E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8F1B7E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8F1B7E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8F1B7E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8F1B7E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8F1B7E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8F1B7E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8F1B7E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8F1B7E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8F1B7E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8F1B7E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8F1B7E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8F1B7E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8F1B7E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8F1B7E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8F1B7E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8F1B7E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8F1B7E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8F1B7E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8F1B7E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8F1B7E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8F1B7E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8F1B7E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8F1B7E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8F1B7E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8F1B7E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8F1B7E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8F1B7E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8F1B7E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lastRenderedPageBreak/>
        <w:t>阪大マイボトル推進プロジェクト Carry My Bottle</w:t>
      </w:r>
    </w:p>
    <w:p w14:paraId="41F83780" w14:textId="6A74E71B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8F1B7E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8F1B7E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8F1B7E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8F1B7E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8F1B7E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8F1B7E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8F1B7E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8F1B7E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6954F00E" w14:textId="556D38EE" w:rsidR="00BA3047" w:rsidRPr="008F1B7E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8F1B7E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8F1B7E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8F1B7E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8F1B7E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8F1B7E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8F1B7E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640A212C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5B12C3EE" w14:textId="5CED384E" w:rsidR="00EC0DEB" w:rsidRPr="008F1B7E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867FF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1560</Words>
  <Characters>284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2025-10-03T00:48:00Z</dcterms:created>
  <dcterms:modified xsi:type="dcterms:W3CDTF">2025-11-17T02:30:00Z</dcterms:modified>
</cp:coreProperties>
</file>