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C882B" w14:textId="1B9B26B6" w:rsidR="00467245" w:rsidRPr="00A06110" w:rsidRDefault="0064471E" w:rsidP="00DC01AA">
      <w:pPr>
        <w:autoSpaceDE w:val="0"/>
        <w:autoSpaceDN w:val="0"/>
        <w:jc w:val="center"/>
        <w:rPr>
          <w:rFonts w:ascii="BIZ UDゴシック" w:eastAsia="SimSun" w:hAnsi="BIZ UDゴシック" w:cs="Meiryo UI"/>
          <w:b/>
          <w:bCs/>
          <w:color w:val="000000" w:themeColor="text1"/>
          <w:sz w:val="24"/>
          <w:szCs w:val="24"/>
          <w:lang w:eastAsia="zh-CN"/>
        </w:rPr>
      </w:pPr>
      <w:bookmarkStart w:id="0" w:name="_Hlk175585931"/>
      <w:bookmarkStart w:id="1" w:name="_Hlk175296365"/>
      <w:r w:rsidRPr="00237951">
        <w:rPr>
          <w:rFonts w:ascii="BIZ UDゴシック" w:eastAsia="BIZ UDゴシック" w:hAnsi="BIZ UDゴシック" w:cs="Meiryo UI" w:hint="eastAsia"/>
          <w:b/>
          <w:bCs/>
          <w:color w:val="000000" w:themeColor="text1"/>
          <w:kern w:val="0"/>
          <w:sz w:val="24"/>
          <w:szCs w:val="24"/>
          <w:lang w:eastAsia="zh-CN"/>
        </w:rPr>
        <w:t>大阪府社会復帰</w:t>
      </w:r>
      <w:r w:rsidR="000A03D6">
        <w:rPr>
          <w:rFonts w:ascii="BIZ UDゴシック" w:eastAsia="BIZ UDゴシック" w:hAnsi="BIZ UDゴシック" w:cs="Meiryo UI" w:hint="eastAsia"/>
          <w:b/>
          <w:bCs/>
          <w:color w:val="000000" w:themeColor="text1"/>
          <w:kern w:val="0"/>
          <w:sz w:val="24"/>
          <w:szCs w:val="24"/>
          <w:lang w:eastAsia="zh-CN"/>
        </w:rPr>
        <w:t>支援促進事業費補助金</w:t>
      </w:r>
      <w:bookmarkEnd w:id="0"/>
      <w:r w:rsidR="00420270" w:rsidRPr="00237951">
        <w:rPr>
          <w:rFonts w:ascii="BIZ UDゴシック" w:eastAsia="BIZ UDゴシック" w:hAnsi="BIZ UDゴシック" w:cs="Meiryo UI" w:hint="eastAsia"/>
          <w:b/>
          <w:bCs/>
          <w:color w:val="000000" w:themeColor="text1"/>
          <w:kern w:val="0"/>
          <w:sz w:val="24"/>
          <w:szCs w:val="24"/>
          <w:lang w:eastAsia="zh-CN"/>
        </w:rPr>
        <w:t>交付要綱</w:t>
      </w:r>
      <w:bookmarkEnd w:id="1"/>
    </w:p>
    <w:p w14:paraId="4390D687" w14:textId="77777777" w:rsidR="00E36A79" w:rsidRPr="00237951" w:rsidRDefault="00E36A79" w:rsidP="00DC01AA">
      <w:pPr>
        <w:autoSpaceDE w:val="0"/>
        <w:autoSpaceDN w:val="0"/>
        <w:jc w:val="center"/>
        <w:rPr>
          <w:rFonts w:ascii="BIZ UD明朝 Medium" w:eastAsia="BIZ UD明朝 Medium" w:hAnsi="BIZ UD明朝 Medium" w:cs="Meiryo UI"/>
          <w:color w:val="000000" w:themeColor="text1"/>
          <w:sz w:val="22"/>
          <w:lang w:eastAsia="zh-CN"/>
        </w:rPr>
      </w:pPr>
    </w:p>
    <w:p w14:paraId="2682D6A1"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（目的）</w:t>
      </w:r>
    </w:p>
    <w:p w14:paraId="503F9AA4" w14:textId="602A3C34" w:rsidR="00C1397F" w:rsidRPr="00237951" w:rsidRDefault="000C6236" w:rsidP="00DC01AA">
      <w:pPr>
        <w:autoSpaceDE w:val="0"/>
        <w:autoSpaceDN w:val="0"/>
        <w:ind w:left="220" w:hangingChars="100" w:hanging="220"/>
        <w:rPr>
          <w:rFonts w:ascii="BIZ UD明朝 Medium" w:eastAsia="BIZ UD明朝 Medium" w:hAnsi="BIZ UD明朝 Medium"/>
          <w:color w:val="000000" w:themeColor="text1"/>
          <w:sz w:val="22"/>
        </w:rPr>
      </w:pPr>
      <w:r w:rsidRPr="00237951">
        <w:rPr>
          <w:rFonts w:ascii="BIZ UD明朝 Medium" w:eastAsia="BIZ UD明朝 Medium" w:hAnsi="BIZ UD明朝 Medium" w:hint="eastAsia"/>
          <w:color w:val="000000" w:themeColor="text1"/>
          <w:sz w:val="22"/>
        </w:rPr>
        <w:t xml:space="preserve">第１条　</w:t>
      </w:r>
      <w:r w:rsidR="00C1397F" w:rsidRPr="00237951">
        <w:rPr>
          <w:rFonts w:ascii="BIZ UD明朝 Medium" w:eastAsia="BIZ UD明朝 Medium" w:hAnsi="BIZ UD明朝 Medium" w:hint="eastAsia"/>
          <w:color w:val="000000" w:themeColor="text1"/>
          <w:sz w:val="22"/>
        </w:rPr>
        <w:t>大阪府（以下「府」という。）は、</w:t>
      </w:r>
      <w:r w:rsidR="00FE415C" w:rsidRPr="00237951">
        <w:rPr>
          <w:rFonts w:ascii="BIZ UD明朝 Medium" w:eastAsia="BIZ UD明朝 Medium" w:hAnsi="BIZ UD明朝 Medium" w:hint="eastAsia"/>
          <w:color w:val="000000" w:themeColor="text1"/>
          <w:sz w:val="22"/>
        </w:rPr>
        <w:t>大阪府ギャンブル等依存症対策基本条例（令和４年大阪府条例第59号）に基づき、</w:t>
      </w:r>
      <w:r w:rsidR="0054385D" w:rsidRPr="00237951">
        <w:rPr>
          <w:rFonts w:ascii="BIZ UD明朝 Medium" w:eastAsia="BIZ UD明朝 Medium" w:hAnsi="BIZ UD明朝 Medium" w:hint="eastAsia"/>
          <w:color w:val="000000" w:themeColor="text1"/>
          <w:sz w:val="22"/>
        </w:rPr>
        <w:t>ギャンブル等依存症対策の推進に資す</w:t>
      </w:r>
      <w:r w:rsidR="002F6868" w:rsidRPr="00237951">
        <w:rPr>
          <w:rFonts w:ascii="BIZ UD明朝 Medium" w:eastAsia="BIZ UD明朝 Medium" w:hAnsi="BIZ UD明朝 Medium" w:hint="eastAsia"/>
          <w:color w:val="000000" w:themeColor="text1"/>
          <w:sz w:val="22"/>
        </w:rPr>
        <w:t>るため</w:t>
      </w:r>
      <w:r w:rsidR="0054385D" w:rsidRPr="00237951">
        <w:rPr>
          <w:rFonts w:ascii="BIZ UD明朝 Medium" w:eastAsia="BIZ UD明朝 Medium" w:hAnsi="BIZ UD明朝 Medium" w:hint="eastAsia"/>
          <w:color w:val="000000" w:themeColor="text1"/>
          <w:sz w:val="22"/>
        </w:rPr>
        <w:t>、</w:t>
      </w:r>
      <w:r w:rsidR="009151B9" w:rsidRPr="00237951">
        <w:rPr>
          <w:rFonts w:ascii="BIZ UD明朝 Medium" w:eastAsia="BIZ UD明朝 Medium" w:hAnsi="BIZ UD明朝 Medium" w:hint="eastAsia"/>
          <w:color w:val="000000" w:themeColor="text1"/>
          <w:sz w:val="22"/>
        </w:rPr>
        <w:t>ギャンブル等依存症対策基金を活用して</w:t>
      </w:r>
      <w:r w:rsidR="00C1397F" w:rsidRPr="00237951">
        <w:rPr>
          <w:rFonts w:ascii="BIZ UD明朝 Medium" w:eastAsia="BIZ UD明朝 Medium" w:hAnsi="BIZ UD明朝 Medium" w:hint="eastAsia"/>
          <w:color w:val="000000" w:themeColor="text1"/>
          <w:sz w:val="22"/>
        </w:rPr>
        <w:t>予算の定めるところにより、</w:t>
      </w:r>
      <w:r w:rsidR="002F6868" w:rsidRPr="00237951">
        <w:rPr>
          <w:rFonts w:ascii="BIZ UD明朝 Medium" w:eastAsia="BIZ UD明朝 Medium" w:hAnsi="BIZ UD明朝 Medium" w:hint="eastAsia"/>
          <w:color w:val="000000" w:themeColor="text1"/>
          <w:sz w:val="22"/>
        </w:rPr>
        <w:t>民間団体等が</w:t>
      </w:r>
      <w:r w:rsidR="000A03D6">
        <w:rPr>
          <w:rFonts w:ascii="BIZ UD明朝 Medium" w:eastAsia="BIZ UD明朝 Medium" w:hAnsi="BIZ UD明朝 Medium" w:hint="eastAsia"/>
          <w:color w:val="000000" w:themeColor="text1"/>
          <w:sz w:val="22"/>
        </w:rPr>
        <w:t>主体</w:t>
      </w:r>
      <w:r w:rsidR="002F6868" w:rsidRPr="00237951">
        <w:rPr>
          <w:rFonts w:ascii="BIZ UD明朝 Medium" w:eastAsia="BIZ UD明朝 Medium" w:hAnsi="BIZ UD明朝 Medium" w:hint="eastAsia"/>
          <w:color w:val="000000" w:themeColor="text1"/>
          <w:sz w:val="22"/>
        </w:rPr>
        <w:t>的に取り組む</w:t>
      </w:r>
      <w:r w:rsidR="004B2829" w:rsidRPr="00237951">
        <w:rPr>
          <w:rFonts w:ascii="BIZ UD明朝 Medium" w:eastAsia="BIZ UD明朝 Medium" w:hAnsi="BIZ UD明朝 Medium" w:hint="eastAsia"/>
          <w:color w:val="000000" w:themeColor="text1"/>
          <w:sz w:val="22"/>
        </w:rPr>
        <w:t>ギャンブル等依存症の本人やその家族等に対する</w:t>
      </w:r>
      <w:r w:rsidR="009151B9" w:rsidRPr="00237951">
        <w:rPr>
          <w:rFonts w:ascii="BIZ UD明朝 Medium" w:eastAsia="BIZ UD明朝 Medium" w:hAnsi="BIZ UD明朝 Medium" w:hint="eastAsia"/>
          <w:color w:val="000000" w:themeColor="text1"/>
          <w:sz w:val="22"/>
        </w:rPr>
        <w:t>社会復帰</w:t>
      </w:r>
      <w:r w:rsidR="004B2829" w:rsidRPr="00237951">
        <w:rPr>
          <w:rFonts w:ascii="BIZ UD明朝 Medium" w:eastAsia="BIZ UD明朝 Medium" w:hAnsi="BIZ UD明朝 Medium" w:hint="eastAsia"/>
          <w:color w:val="000000" w:themeColor="text1"/>
          <w:sz w:val="22"/>
        </w:rPr>
        <w:t>支援</w:t>
      </w:r>
      <w:r w:rsidR="009151B9" w:rsidRPr="00237951">
        <w:rPr>
          <w:rFonts w:ascii="BIZ UD明朝 Medium" w:eastAsia="BIZ UD明朝 Medium" w:hAnsi="BIZ UD明朝 Medium" w:hint="eastAsia"/>
          <w:color w:val="000000" w:themeColor="text1"/>
          <w:sz w:val="22"/>
        </w:rPr>
        <w:t>活動等</w:t>
      </w:r>
      <w:r w:rsidR="00C1397F" w:rsidRPr="00237951">
        <w:rPr>
          <w:rFonts w:ascii="BIZ UD明朝 Medium" w:eastAsia="BIZ UD明朝 Medium" w:hAnsi="BIZ UD明朝 Medium" w:hint="eastAsia"/>
          <w:color w:val="000000" w:themeColor="text1"/>
          <w:sz w:val="22"/>
        </w:rPr>
        <w:t>に対し、</w:t>
      </w:r>
      <w:r w:rsidR="0064471E" w:rsidRPr="00237951">
        <w:rPr>
          <w:rFonts w:ascii="BIZ UD明朝 Medium" w:eastAsia="BIZ UD明朝 Medium" w:hAnsi="BIZ UD明朝 Medium" w:hint="eastAsia"/>
          <w:color w:val="000000" w:themeColor="text1"/>
          <w:sz w:val="22"/>
        </w:rPr>
        <w:t>大阪府社会復帰</w:t>
      </w:r>
      <w:r w:rsidR="000A03D6">
        <w:rPr>
          <w:rFonts w:ascii="BIZ UD明朝 Medium" w:eastAsia="BIZ UD明朝 Medium" w:hAnsi="BIZ UD明朝 Medium" w:hint="eastAsia"/>
          <w:color w:val="000000" w:themeColor="text1"/>
          <w:sz w:val="22"/>
        </w:rPr>
        <w:t>支援促進事業費補助金</w:t>
      </w:r>
      <w:r w:rsidR="00C1397F" w:rsidRPr="00237951">
        <w:rPr>
          <w:rFonts w:ascii="BIZ UD明朝 Medium" w:eastAsia="BIZ UD明朝 Medium" w:hAnsi="BIZ UD明朝 Medium" w:hint="eastAsia"/>
          <w:color w:val="000000" w:themeColor="text1"/>
          <w:sz w:val="22"/>
        </w:rPr>
        <w:t>（以下「補助金」という。</w:t>
      </w:r>
      <w:r w:rsidR="002103FB" w:rsidRPr="00237951">
        <w:rPr>
          <w:rFonts w:ascii="BIZ UD明朝 Medium" w:eastAsia="BIZ UD明朝 Medium" w:hAnsi="BIZ UD明朝 Medium" w:hint="eastAsia"/>
          <w:color w:val="000000" w:themeColor="text1"/>
          <w:sz w:val="22"/>
        </w:rPr>
        <w:t>）</w:t>
      </w:r>
      <w:r w:rsidR="00C1397F" w:rsidRPr="00237951">
        <w:rPr>
          <w:rFonts w:ascii="BIZ UD明朝 Medium" w:eastAsia="BIZ UD明朝 Medium" w:hAnsi="BIZ UD明朝 Medium" w:hint="eastAsia"/>
          <w:color w:val="000000" w:themeColor="text1"/>
          <w:sz w:val="22"/>
        </w:rPr>
        <w:t>を交付するものとし、その交付については、大阪府補助金交付規則（昭和</w:t>
      </w:r>
      <w:r w:rsidR="001C3D94" w:rsidRPr="00237951">
        <w:rPr>
          <w:rFonts w:ascii="BIZ UD明朝 Medium" w:eastAsia="BIZ UD明朝 Medium" w:hAnsi="BIZ UD明朝 Medium" w:hint="eastAsia"/>
          <w:color w:val="000000" w:themeColor="text1"/>
          <w:sz w:val="22"/>
        </w:rPr>
        <w:t>45</w:t>
      </w:r>
      <w:r w:rsidR="00C1397F" w:rsidRPr="00237951">
        <w:rPr>
          <w:rFonts w:ascii="BIZ UD明朝 Medium" w:eastAsia="BIZ UD明朝 Medium" w:hAnsi="BIZ UD明朝 Medium" w:hint="eastAsia"/>
          <w:color w:val="000000" w:themeColor="text1"/>
          <w:sz w:val="22"/>
        </w:rPr>
        <w:t>年大阪府規則第</w:t>
      </w:r>
      <w:r w:rsidR="001C3D94" w:rsidRPr="00237951">
        <w:rPr>
          <w:rFonts w:ascii="BIZ UD明朝 Medium" w:eastAsia="BIZ UD明朝 Medium" w:hAnsi="BIZ UD明朝 Medium" w:hint="eastAsia"/>
          <w:color w:val="000000" w:themeColor="text1"/>
          <w:sz w:val="22"/>
        </w:rPr>
        <w:t>85</w:t>
      </w:r>
      <w:r w:rsidR="00C1397F" w:rsidRPr="00237951">
        <w:rPr>
          <w:rFonts w:ascii="BIZ UD明朝 Medium" w:eastAsia="BIZ UD明朝 Medium" w:hAnsi="BIZ UD明朝 Medium" w:hint="eastAsia"/>
          <w:color w:val="000000" w:themeColor="text1"/>
          <w:sz w:val="22"/>
        </w:rPr>
        <w:t>号。以下「規則」という。）に定めるもののほか、この要綱の定めるところによる。</w:t>
      </w:r>
    </w:p>
    <w:p w14:paraId="729BA8D9" w14:textId="1B16415E" w:rsidR="00925CC7" w:rsidRPr="00237951" w:rsidRDefault="00925CC7" w:rsidP="00DC01AA">
      <w:pPr>
        <w:autoSpaceDE w:val="0"/>
        <w:autoSpaceDN w:val="0"/>
        <w:jc w:val="left"/>
        <w:rPr>
          <w:rFonts w:ascii="BIZ UD明朝 Medium" w:eastAsia="BIZ UD明朝 Medium" w:hAnsi="BIZ UD明朝 Medium" w:cs="Meiryo UI"/>
          <w:color w:val="000000" w:themeColor="text1"/>
          <w:sz w:val="22"/>
        </w:rPr>
      </w:pPr>
    </w:p>
    <w:p w14:paraId="3FD66FEA" w14:textId="6466D7D1" w:rsidR="003E7426" w:rsidRPr="00237951" w:rsidRDefault="003E7426"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（補助対象事業者）</w:t>
      </w:r>
    </w:p>
    <w:p w14:paraId="5A6A8AF1" w14:textId="29FC578F" w:rsidR="003E7426" w:rsidRPr="00237951" w:rsidRDefault="003E7426"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第２条　補助金の交付対象となる事業者は、</w:t>
      </w:r>
      <w:r w:rsidR="000A03D6">
        <w:rPr>
          <w:rFonts w:ascii="BIZ UD明朝 Medium" w:eastAsia="BIZ UD明朝 Medium" w:hAnsi="BIZ UD明朝 Medium" w:cs="Meiryo UI" w:hint="eastAsia"/>
          <w:color w:val="000000" w:themeColor="text1"/>
          <w:sz w:val="22"/>
        </w:rPr>
        <w:t>法人格を有し、</w:t>
      </w:r>
      <w:r w:rsidR="00B53769" w:rsidRPr="00237951">
        <w:rPr>
          <w:rFonts w:ascii="BIZ UD明朝 Medium" w:eastAsia="BIZ UD明朝 Medium" w:hAnsi="BIZ UD明朝 Medium" w:hint="eastAsia"/>
          <w:color w:val="000000" w:themeColor="text1"/>
          <w:sz w:val="22"/>
        </w:rPr>
        <w:t>大阪アディクションセンター</w:t>
      </w:r>
      <w:r w:rsidRPr="00237951">
        <w:rPr>
          <w:rFonts w:ascii="BIZ UD明朝 Medium" w:eastAsia="BIZ UD明朝 Medium" w:hAnsi="BIZ UD明朝 Medium" w:hint="eastAsia"/>
          <w:color w:val="000000" w:themeColor="text1"/>
          <w:sz w:val="22"/>
        </w:rPr>
        <w:t>（</w:t>
      </w:r>
      <w:r w:rsidR="00ED3DC3">
        <w:rPr>
          <w:rFonts w:ascii="BIZ UD明朝 Medium" w:eastAsia="BIZ UD明朝 Medium" w:hAnsi="BIZ UD明朝 Medium" w:hint="eastAsia"/>
          <w:color w:val="000000" w:themeColor="text1"/>
          <w:sz w:val="22"/>
        </w:rPr>
        <w:t>O</w:t>
      </w:r>
      <w:r w:rsidR="00ED3DC3">
        <w:rPr>
          <w:rFonts w:ascii="BIZ UD明朝 Medium" w:eastAsia="BIZ UD明朝 Medium" w:hAnsi="BIZ UD明朝 Medium"/>
          <w:color w:val="000000" w:themeColor="text1"/>
          <w:sz w:val="22"/>
        </w:rPr>
        <w:t>AC</w:t>
      </w:r>
      <w:r w:rsidR="00ED3DC3">
        <w:rPr>
          <w:rFonts w:ascii="BIZ UD明朝 Medium" w:eastAsia="BIZ UD明朝 Medium" w:hAnsi="BIZ UD明朝 Medium" w:hint="eastAsia"/>
          <w:color w:val="000000" w:themeColor="text1"/>
          <w:sz w:val="22"/>
        </w:rPr>
        <w:t>。</w:t>
      </w:r>
      <w:r w:rsidRPr="00237951">
        <w:rPr>
          <w:rFonts w:ascii="BIZ UD明朝 Medium" w:eastAsia="BIZ UD明朝 Medium" w:hAnsi="BIZ UD明朝 Medium" w:hint="eastAsia"/>
          <w:color w:val="000000" w:themeColor="text1"/>
          <w:sz w:val="22"/>
        </w:rPr>
        <w:t>府内の関係機関・団体同士が情報共有・連携しながら、依存症の本人及びその家族等の相談・治療・回復を途切れなく支援するためのネットワーク</w:t>
      </w:r>
      <w:r w:rsidR="00ED3DC3">
        <w:rPr>
          <w:rFonts w:ascii="BIZ UD明朝 Medium" w:eastAsia="BIZ UD明朝 Medium" w:hAnsi="BIZ UD明朝 Medium" w:hint="eastAsia"/>
          <w:color w:val="000000" w:themeColor="text1"/>
          <w:sz w:val="22"/>
        </w:rPr>
        <w:t>と</w:t>
      </w:r>
      <w:r w:rsidR="003E6717">
        <w:rPr>
          <w:rFonts w:ascii="BIZ UD明朝 Medium" w:eastAsia="BIZ UD明朝 Medium" w:hAnsi="BIZ UD明朝 Medium" w:hint="eastAsia"/>
          <w:color w:val="000000" w:themeColor="text1"/>
          <w:sz w:val="22"/>
        </w:rPr>
        <w:t>いう。</w:t>
      </w:r>
      <w:r w:rsidRPr="00237951">
        <w:rPr>
          <w:rFonts w:ascii="BIZ UD明朝 Medium" w:eastAsia="BIZ UD明朝 Medium" w:hAnsi="BIZ UD明朝 Medium" w:hint="eastAsia"/>
          <w:color w:val="000000" w:themeColor="text1"/>
          <w:sz w:val="22"/>
        </w:rPr>
        <w:t>）に加盟</w:t>
      </w:r>
      <w:r w:rsidR="003E6717">
        <w:rPr>
          <w:rFonts w:ascii="BIZ UD明朝 Medium" w:eastAsia="BIZ UD明朝 Medium" w:hAnsi="BIZ UD明朝 Medium" w:hint="eastAsia"/>
          <w:color w:val="000000" w:themeColor="text1"/>
          <w:sz w:val="22"/>
        </w:rPr>
        <w:t>している</w:t>
      </w:r>
      <w:r w:rsidR="00B53769" w:rsidRPr="00237951">
        <w:rPr>
          <w:rFonts w:ascii="BIZ UD明朝 Medium" w:eastAsia="BIZ UD明朝 Medium" w:hAnsi="BIZ UD明朝 Medium" w:hint="eastAsia"/>
          <w:color w:val="000000" w:themeColor="text1"/>
          <w:sz w:val="22"/>
        </w:rPr>
        <w:t>機関・団体と</w:t>
      </w:r>
      <w:r w:rsidR="000277FD" w:rsidRPr="00237951">
        <w:rPr>
          <w:rFonts w:ascii="BIZ UD明朝 Medium" w:eastAsia="BIZ UD明朝 Medium" w:hAnsi="BIZ UD明朝 Medium" w:hint="eastAsia"/>
          <w:color w:val="000000" w:themeColor="text1"/>
          <w:sz w:val="22"/>
        </w:rPr>
        <w:t>する。</w:t>
      </w:r>
    </w:p>
    <w:p w14:paraId="5B90C914" w14:textId="77777777" w:rsidR="003E7426" w:rsidRPr="00237951" w:rsidRDefault="003E7426" w:rsidP="00DC01AA">
      <w:pPr>
        <w:autoSpaceDE w:val="0"/>
        <w:autoSpaceDN w:val="0"/>
        <w:jc w:val="left"/>
        <w:rPr>
          <w:rFonts w:ascii="BIZ UD明朝 Medium" w:eastAsia="BIZ UD明朝 Medium" w:hAnsi="BIZ UD明朝 Medium" w:cs="Meiryo UI"/>
          <w:color w:val="000000" w:themeColor="text1"/>
          <w:sz w:val="22"/>
        </w:rPr>
      </w:pPr>
    </w:p>
    <w:p w14:paraId="16D30CE9" w14:textId="4FAB74E5" w:rsidR="00F4285D" w:rsidRPr="00237951" w:rsidRDefault="00E53D30"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2F3A6D" w:rsidRPr="00237951">
        <w:rPr>
          <w:rFonts w:ascii="BIZ UD明朝 Medium" w:eastAsia="BIZ UD明朝 Medium" w:hAnsi="BIZ UD明朝 Medium" w:cs="Meiryo UI" w:hint="eastAsia"/>
          <w:color w:val="000000" w:themeColor="text1"/>
          <w:sz w:val="22"/>
        </w:rPr>
        <w:t>補助事業等</w:t>
      </w:r>
      <w:r w:rsidR="00E36A79" w:rsidRPr="00237951">
        <w:rPr>
          <w:rFonts w:ascii="BIZ UD明朝 Medium" w:eastAsia="BIZ UD明朝 Medium" w:hAnsi="BIZ UD明朝 Medium" w:cs="Meiryo UI" w:hint="eastAsia"/>
          <w:color w:val="000000" w:themeColor="text1"/>
          <w:sz w:val="22"/>
        </w:rPr>
        <w:t>）</w:t>
      </w:r>
    </w:p>
    <w:p w14:paraId="39A2FA0C" w14:textId="1C3C1E47" w:rsidR="00925CC7" w:rsidRPr="00237951" w:rsidRDefault="004B6ACE"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３</w:t>
      </w:r>
      <w:r w:rsidR="00E36A79" w:rsidRPr="00237951">
        <w:rPr>
          <w:rFonts w:ascii="BIZ UD明朝 Medium" w:eastAsia="BIZ UD明朝 Medium" w:hAnsi="BIZ UD明朝 Medium" w:cs="Meiryo UI" w:hint="eastAsia"/>
          <w:color w:val="000000" w:themeColor="text1"/>
          <w:sz w:val="22"/>
        </w:rPr>
        <w:t>条</w:t>
      </w:r>
      <w:r w:rsidR="00FC79FA" w:rsidRPr="00237951">
        <w:rPr>
          <w:rFonts w:ascii="BIZ UD明朝 Medium" w:eastAsia="BIZ UD明朝 Medium" w:hAnsi="BIZ UD明朝 Medium" w:cs="Meiryo UI" w:hint="eastAsia"/>
          <w:color w:val="000000" w:themeColor="text1"/>
          <w:sz w:val="22"/>
        </w:rPr>
        <w:t xml:space="preserve">　</w:t>
      </w:r>
      <w:r w:rsidR="002F3A6D" w:rsidRPr="00237951">
        <w:rPr>
          <w:rFonts w:ascii="BIZ UD明朝 Medium" w:eastAsia="BIZ UD明朝 Medium" w:hAnsi="BIZ UD明朝 Medium" w:cs="Meiryo UI" w:hint="eastAsia"/>
          <w:color w:val="000000" w:themeColor="text1"/>
          <w:sz w:val="22"/>
        </w:rPr>
        <w:t>補助金の事業区分、</w:t>
      </w:r>
      <w:r w:rsidR="0038382E" w:rsidRPr="00237951">
        <w:rPr>
          <w:rFonts w:ascii="BIZ UD明朝 Medium" w:eastAsia="BIZ UD明朝 Medium" w:hAnsi="BIZ UD明朝 Medium" w:cs="Meiryo UI" w:hint="eastAsia"/>
          <w:color w:val="000000" w:themeColor="text1"/>
          <w:sz w:val="22"/>
        </w:rPr>
        <w:t>補助</w:t>
      </w:r>
      <w:r w:rsidR="002F3A6D" w:rsidRPr="00237951">
        <w:rPr>
          <w:rFonts w:ascii="BIZ UD明朝 Medium" w:eastAsia="BIZ UD明朝 Medium" w:hAnsi="BIZ UD明朝 Medium" w:cs="Meiryo UI" w:hint="eastAsia"/>
          <w:color w:val="000000" w:themeColor="text1"/>
          <w:sz w:val="22"/>
        </w:rPr>
        <w:t>対象経費</w:t>
      </w:r>
      <w:r w:rsidR="0038382E" w:rsidRPr="00237951">
        <w:rPr>
          <w:rFonts w:ascii="BIZ UD明朝 Medium" w:eastAsia="BIZ UD明朝 Medium" w:hAnsi="BIZ UD明朝 Medium" w:cs="Meiryo UI" w:hint="eastAsia"/>
          <w:color w:val="000000" w:themeColor="text1"/>
          <w:sz w:val="22"/>
        </w:rPr>
        <w:t>、補助基準額</w:t>
      </w:r>
      <w:r w:rsidR="002F3A6D" w:rsidRPr="00237951">
        <w:rPr>
          <w:rFonts w:ascii="BIZ UD明朝 Medium" w:eastAsia="BIZ UD明朝 Medium" w:hAnsi="BIZ UD明朝 Medium" w:cs="Meiryo UI" w:hint="eastAsia"/>
          <w:color w:val="000000" w:themeColor="text1"/>
          <w:sz w:val="22"/>
        </w:rPr>
        <w:t>及び補助率は</w:t>
      </w:r>
      <w:r w:rsidR="00925CC7" w:rsidRPr="00237951">
        <w:rPr>
          <w:rFonts w:ascii="BIZ UD明朝 Medium" w:eastAsia="BIZ UD明朝 Medium" w:hAnsi="BIZ UD明朝 Medium" w:cs="Meiryo UI" w:hint="eastAsia"/>
          <w:color w:val="000000" w:themeColor="text1"/>
          <w:sz w:val="22"/>
        </w:rPr>
        <w:t>別表のとおりと</w:t>
      </w:r>
      <w:r w:rsidR="002F3A6D" w:rsidRPr="00237951">
        <w:rPr>
          <w:rFonts w:ascii="BIZ UD明朝 Medium" w:eastAsia="BIZ UD明朝 Medium" w:hAnsi="BIZ UD明朝 Medium" w:cs="Meiryo UI" w:hint="eastAsia"/>
          <w:color w:val="000000" w:themeColor="text1"/>
          <w:sz w:val="22"/>
        </w:rPr>
        <w:t>し、予算の範囲内で補助金を交付する</w:t>
      </w:r>
      <w:r w:rsidR="00925CC7" w:rsidRPr="00237951">
        <w:rPr>
          <w:rFonts w:ascii="BIZ UD明朝 Medium" w:eastAsia="BIZ UD明朝 Medium" w:hAnsi="BIZ UD明朝 Medium" w:cs="Meiryo UI" w:hint="eastAsia"/>
          <w:color w:val="000000" w:themeColor="text1"/>
          <w:sz w:val="22"/>
        </w:rPr>
        <w:t>。</w:t>
      </w:r>
    </w:p>
    <w:p w14:paraId="592FE27B" w14:textId="77777777" w:rsidR="00841774" w:rsidRPr="00237951" w:rsidRDefault="00841774"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２　前項の規定にかかわらず、次のいずれかに該当する場合は、本補助金の交付対象とはしないものとする。</w:t>
      </w:r>
    </w:p>
    <w:p w14:paraId="1CB6D148" w14:textId="763DB390" w:rsidR="00841774" w:rsidRPr="00237951" w:rsidRDefault="00841774" w:rsidP="00B53769">
      <w:pPr>
        <w:autoSpaceDE w:val="0"/>
        <w:autoSpaceDN w:val="0"/>
        <w:ind w:leftChars="100" w:left="870" w:hangingChars="300" w:hanging="66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（１）大阪府依存症早期介入・回復継続支援事業費補助金交付要綱に基づき交付さ</w:t>
      </w:r>
      <w:r w:rsidR="00036FAA" w:rsidRPr="00237951">
        <w:rPr>
          <w:rFonts w:ascii="BIZ UD明朝 Medium" w:eastAsia="BIZ UD明朝 Medium" w:hAnsi="BIZ UD明朝 Medium" w:cs="Meiryo UI" w:hint="eastAsia"/>
          <w:color w:val="000000" w:themeColor="text1"/>
          <w:sz w:val="22"/>
        </w:rPr>
        <w:t>れ</w:t>
      </w:r>
      <w:r w:rsidRPr="00237951">
        <w:rPr>
          <w:rFonts w:ascii="BIZ UD明朝 Medium" w:eastAsia="BIZ UD明朝 Medium" w:hAnsi="BIZ UD明朝 Medium" w:cs="Meiryo UI" w:hint="eastAsia"/>
          <w:color w:val="000000" w:themeColor="text1"/>
          <w:sz w:val="22"/>
        </w:rPr>
        <w:t>る補助金の対象</w:t>
      </w:r>
      <w:r w:rsidR="00036FAA" w:rsidRPr="00237951">
        <w:rPr>
          <w:rFonts w:ascii="BIZ UD明朝 Medium" w:eastAsia="BIZ UD明朝 Medium" w:hAnsi="BIZ UD明朝 Medium" w:cs="Meiryo UI" w:hint="eastAsia"/>
          <w:color w:val="000000" w:themeColor="text1"/>
          <w:sz w:val="22"/>
        </w:rPr>
        <w:t>となる</w:t>
      </w:r>
      <w:r w:rsidRPr="00237951">
        <w:rPr>
          <w:rFonts w:ascii="BIZ UD明朝 Medium" w:eastAsia="BIZ UD明朝 Medium" w:hAnsi="BIZ UD明朝 Medium" w:cs="Meiryo UI" w:hint="eastAsia"/>
          <w:color w:val="000000" w:themeColor="text1"/>
          <w:sz w:val="22"/>
        </w:rPr>
        <w:t>事業</w:t>
      </w:r>
      <w:r w:rsidR="004902DB">
        <w:rPr>
          <w:rFonts w:ascii="BIZ UD明朝 Medium" w:eastAsia="BIZ UD明朝 Medium" w:hAnsi="BIZ UD明朝 Medium" w:cs="Meiryo UI" w:hint="eastAsia"/>
          <w:color w:val="000000" w:themeColor="text1"/>
          <w:sz w:val="22"/>
        </w:rPr>
        <w:t>に該当する場合</w:t>
      </w:r>
    </w:p>
    <w:p w14:paraId="3C5F6910" w14:textId="7A1A07E0" w:rsidR="00E36A79" w:rsidRPr="00237951" w:rsidRDefault="00841774" w:rsidP="004902DB">
      <w:pPr>
        <w:autoSpaceDE w:val="0"/>
        <w:autoSpaceDN w:val="0"/>
        <w:ind w:leftChars="100" w:left="870" w:hangingChars="300" w:hanging="66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B53769" w:rsidRPr="00237951">
        <w:rPr>
          <w:rFonts w:ascii="BIZ UD明朝 Medium" w:eastAsia="BIZ UD明朝 Medium" w:hAnsi="BIZ UD明朝 Medium" w:cs="Meiryo UI" w:hint="eastAsia"/>
          <w:color w:val="000000" w:themeColor="text1"/>
          <w:sz w:val="22"/>
        </w:rPr>
        <w:t>２</w:t>
      </w:r>
      <w:r w:rsidRPr="00237951">
        <w:rPr>
          <w:rFonts w:ascii="BIZ UD明朝 Medium" w:eastAsia="BIZ UD明朝 Medium" w:hAnsi="BIZ UD明朝 Medium" w:cs="Meiryo UI" w:hint="eastAsia"/>
          <w:color w:val="000000" w:themeColor="text1"/>
          <w:sz w:val="22"/>
        </w:rPr>
        <w:t>）</w:t>
      </w:r>
      <w:r w:rsidR="004902DB">
        <w:rPr>
          <w:rFonts w:ascii="BIZ UD明朝 Medium" w:eastAsia="BIZ UD明朝 Medium" w:hAnsi="BIZ UD明朝 Medium" w:cs="Meiryo UI" w:hint="eastAsia"/>
          <w:color w:val="000000" w:themeColor="text1"/>
          <w:sz w:val="22"/>
        </w:rPr>
        <w:t>補助を受けようとする事業について、</w:t>
      </w:r>
      <w:r w:rsidRPr="00237951">
        <w:rPr>
          <w:rFonts w:ascii="BIZ UD明朝 Medium" w:eastAsia="BIZ UD明朝 Medium" w:hAnsi="BIZ UD明朝 Medium" w:cs="Meiryo UI" w:hint="eastAsia"/>
          <w:color w:val="000000" w:themeColor="text1"/>
          <w:sz w:val="22"/>
        </w:rPr>
        <w:t>既に国や地方公共団体から補助金</w:t>
      </w:r>
      <w:r w:rsidR="004902DB">
        <w:rPr>
          <w:rFonts w:ascii="BIZ UD明朝 Medium" w:eastAsia="BIZ UD明朝 Medium" w:hAnsi="BIZ UD明朝 Medium" w:cs="Meiryo UI" w:hint="eastAsia"/>
          <w:color w:val="000000" w:themeColor="text1"/>
          <w:sz w:val="22"/>
        </w:rPr>
        <w:t>、</w:t>
      </w:r>
      <w:r w:rsidRPr="00237951">
        <w:rPr>
          <w:rFonts w:ascii="BIZ UD明朝 Medium" w:eastAsia="BIZ UD明朝 Medium" w:hAnsi="BIZ UD明朝 Medium" w:cs="Meiryo UI" w:hint="eastAsia"/>
          <w:color w:val="000000" w:themeColor="text1"/>
          <w:sz w:val="22"/>
        </w:rPr>
        <w:t>助成金</w:t>
      </w:r>
      <w:r w:rsidR="004902DB">
        <w:rPr>
          <w:rFonts w:ascii="BIZ UD明朝 Medium" w:eastAsia="BIZ UD明朝 Medium" w:hAnsi="BIZ UD明朝 Medium" w:cs="Meiryo UI" w:hint="eastAsia"/>
          <w:color w:val="000000" w:themeColor="text1"/>
          <w:sz w:val="22"/>
        </w:rPr>
        <w:t>又はそれに類するもの</w:t>
      </w:r>
      <w:r w:rsidRPr="00237951">
        <w:rPr>
          <w:rFonts w:ascii="BIZ UD明朝 Medium" w:eastAsia="BIZ UD明朝 Medium" w:hAnsi="BIZ UD明朝 Medium" w:cs="Meiryo UI" w:hint="eastAsia"/>
          <w:color w:val="000000" w:themeColor="text1"/>
          <w:sz w:val="22"/>
        </w:rPr>
        <w:t>を受けている</w:t>
      </w:r>
      <w:r w:rsidR="004902DB">
        <w:rPr>
          <w:rFonts w:ascii="BIZ UD明朝 Medium" w:eastAsia="BIZ UD明朝 Medium" w:hAnsi="BIZ UD明朝 Medium" w:cs="Meiryo UI" w:hint="eastAsia"/>
          <w:color w:val="000000" w:themeColor="text1"/>
          <w:sz w:val="22"/>
        </w:rPr>
        <w:t>場合</w:t>
      </w:r>
    </w:p>
    <w:p w14:paraId="3CD4EF53" w14:textId="3513B014" w:rsidR="00036FAA" w:rsidRPr="00237951" w:rsidRDefault="00036FAA" w:rsidP="00DC01AA">
      <w:pPr>
        <w:autoSpaceDE w:val="0"/>
        <w:autoSpaceDN w:val="0"/>
        <w:ind w:firstLineChars="100" w:firstLine="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B53769" w:rsidRPr="00237951">
        <w:rPr>
          <w:rFonts w:ascii="BIZ UD明朝 Medium" w:eastAsia="BIZ UD明朝 Medium" w:hAnsi="BIZ UD明朝 Medium" w:cs="Meiryo UI" w:hint="eastAsia"/>
          <w:color w:val="000000" w:themeColor="text1"/>
          <w:sz w:val="22"/>
        </w:rPr>
        <w:t>３</w:t>
      </w:r>
      <w:r w:rsidRPr="00237951">
        <w:rPr>
          <w:rFonts w:ascii="BIZ UD明朝 Medium" w:eastAsia="BIZ UD明朝 Medium" w:hAnsi="BIZ UD明朝 Medium" w:cs="Meiryo UI" w:hint="eastAsia"/>
          <w:color w:val="000000" w:themeColor="text1"/>
          <w:sz w:val="22"/>
        </w:rPr>
        <w:t>）補助対象事業者の管理運営に関する</w:t>
      </w:r>
      <w:r w:rsidR="00DF124A" w:rsidRPr="00237951">
        <w:rPr>
          <w:rFonts w:ascii="BIZ UD明朝 Medium" w:eastAsia="BIZ UD明朝 Medium" w:hAnsi="BIZ UD明朝 Medium" w:cs="Meiryo UI" w:hint="eastAsia"/>
          <w:color w:val="000000" w:themeColor="text1"/>
          <w:sz w:val="22"/>
        </w:rPr>
        <w:t>もの</w:t>
      </w:r>
      <w:r w:rsidR="004902DB">
        <w:rPr>
          <w:rFonts w:ascii="BIZ UD明朝 Medium" w:eastAsia="BIZ UD明朝 Medium" w:hAnsi="BIZ UD明朝 Medium" w:cs="Meiryo UI" w:hint="eastAsia"/>
          <w:color w:val="000000" w:themeColor="text1"/>
          <w:sz w:val="22"/>
        </w:rPr>
        <w:t>に該当する場合</w:t>
      </w:r>
    </w:p>
    <w:p w14:paraId="18717C1E" w14:textId="003F6F1E" w:rsidR="00C43E45" w:rsidRPr="00237951" w:rsidRDefault="00C43E45" w:rsidP="00C43E45">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（４）補助対象事業者に属する者（以下「従事者」という。）への給与、手当又はそれに準じる報酬等、食費及びその他従事者個人の利益に帰属するもの</w:t>
      </w:r>
      <w:r w:rsidR="004902DB">
        <w:rPr>
          <w:rFonts w:ascii="BIZ UD明朝 Medium" w:eastAsia="BIZ UD明朝 Medium" w:hAnsi="BIZ UD明朝 Medium" w:cs="Meiryo UI" w:hint="eastAsia"/>
          <w:color w:val="000000" w:themeColor="text1"/>
          <w:sz w:val="22"/>
        </w:rPr>
        <w:t>に該当する場合</w:t>
      </w:r>
    </w:p>
    <w:p w14:paraId="1DE68DF5" w14:textId="3890E263" w:rsidR="00C43E45" w:rsidRPr="00237951" w:rsidRDefault="00C43E45" w:rsidP="00C43E45">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（５）その他補助対象事業との関連性がないもの</w:t>
      </w:r>
      <w:r w:rsidR="004902DB">
        <w:rPr>
          <w:rFonts w:ascii="BIZ UD明朝 Medium" w:eastAsia="BIZ UD明朝 Medium" w:hAnsi="BIZ UD明朝 Medium" w:cs="Meiryo UI" w:hint="eastAsia"/>
          <w:color w:val="000000" w:themeColor="text1"/>
          <w:sz w:val="22"/>
        </w:rPr>
        <w:t>に該当する場合</w:t>
      </w:r>
    </w:p>
    <w:p w14:paraId="729F0280" w14:textId="77777777" w:rsidR="00841774" w:rsidRPr="00237951" w:rsidRDefault="00841774" w:rsidP="00DC01AA">
      <w:pPr>
        <w:autoSpaceDE w:val="0"/>
        <w:autoSpaceDN w:val="0"/>
        <w:jc w:val="left"/>
        <w:rPr>
          <w:rFonts w:ascii="BIZ UD明朝 Medium" w:eastAsia="BIZ UD明朝 Medium" w:hAnsi="BIZ UD明朝 Medium" w:cs="Meiryo UI"/>
          <w:color w:val="000000" w:themeColor="text1"/>
          <w:sz w:val="22"/>
        </w:rPr>
      </w:pPr>
    </w:p>
    <w:p w14:paraId="334E6853"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（交付額の算定方法）</w:t>
      </w:r>
    </w:p>
    <w:p w14:paraId="1942CD25" w14:textId="3E9C8A7A" w:rsidR="000C6236" w:rsidRPr="00237951" w:rsidRDefault="004B6ACE"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４</w:t>
      </w:r>
      <w:r w:rsidR="00E36A79" w:rsidRPr="00237951">
        <w:rPr>
          <w:rFonts w:ascii="BIZ UD明朝 Medium" w:eastAsia="BIZ UD明朝 Medium" w:hAnsi="BIZ UD明朝 Medium" w:cs="Meiryo UI" w:hint="eastAsia"/>
          <w:color w:val="000000" w:themeColor="text1"/>
          <w:sz w:val="22"/>
        </w:rPr>
        <w:t>条</w:t>
      </w:r>
      <w:r w:rsidR="00845621" w:rsidRPr="00237951">
        <w:rPr>
          <w:rFonts w:ascii="BIZ UD明朝 Medium" w:eastAsia="BIZ UD明朝 Medium" w:hAnsi="BIZ UD明朝 Medium" w:cs="Meiryo UI" w:hint="eastAsia"/>
          <w:color w:val="000000" w:themeColor="text1"/>
          <w:sz w:val="22"/>
        </w:rPr>
        <w:t xml:space="preserve">　この補助金の交付額は、</w:t>
      </w:r>
      <w:r w:rsidR="00BC1BB3" w:rsidRPr="00237951">
        <w:rPr>
          <w:rFonts w:ascii="BIZ UD明朝 Medium" w:eastAsia="BIZ UD明朝 Medium" w:hAnsi="BIZ UD明朝 Medium" w:cs="Meiryo UI" w:hint="eastAsia"/>
          <w:color w:val="000000" w:themeColor="text1"/>
          <w:sz w:val="22"/>
        </w:rPr>
        <w:t>次により算出するものとする。</w:t>
      </w:r>
    </w:p>
    <w:p w14:paraId="49547E1A" w14:textId="34C3FB93" w:rsidR="006E5CB2" w:rsidRPr="00237951" w:rsidRDefault="006E5CB2" w:rsidP="00DC01AA">
      <w:pPr>
        <w:autoSpaceDE w:val="0"/>
        <w:autoSpaceDN w:val="0"/>
        <w:ind w:left="660" w:hangingChars="300" w:hanging="66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 xml:space="preserve">　（１）</w:t>
      </w:r>
      <w:r w:rsidR="00BB34DE" w:rsidRPr="00237951">
        <w:rPr>
          <w:rFonts w:ascii="BIZ UD明朝 Medium" w:eastAsia="BIZ UD明朝 Medium" w:hAnsi="BIZ UD明朝 Medium" w:cs="Meiryo UI" w:hint="eastAsia"/>
          <w:color w:val="000000" w:themeColor="text1"/>
          <w:sz w:val="22"/>
        </w:rPr>
        <w:t>別表の</w:t>
      </w:r>
      <w:r w:rsidR="00D177BF" w:rsidRPr="00237951">
        <w:rPr>
          <w:rFonts w:ascii="BIZ UD明朝 Medium" w:eastAsia="BIZ UD明朝 Medium" w:hAnsi="BIZ UD明朝 Medium" w:cs="Meiryo UI" w:hint="eastAsia"/>
          <w:color w:val="000000" w:themeColor="text1"/>
          <w:sz w:val="22"/>
        </w:rPr>
        <w:t>第</w:t>
      </w:r>
      <w:r w:rsidR="00BB34DE" w:rsidRPr="00237951">
        <w:rPr>
          <w:rFonts w:ascii="BIZ UD明朝 Medium" w:eastAsia="BIZ UD明朝 Medium" w:hAnsi="BIZ UD明朝 Medium" w:cs="Meiryo UI" w:hint="eastAsia"/>
          <w:color w:val="000000" w:themeColor="text1"/>
          <w:sz w:val="22"/>
        </w:rPr>
        <w:t>２</w:t>
      </w:r>
      <w:r w:rsidR="00D177BF" w:rsidRPr="00237951">
        <w:rPr>
          <w:rFonts w:ascii="BIZ UD明朝 Medium" w:eastAsia="BIZ UD明朝 Medium" w:hAnsi="BIZ UD明朝 Medium" w:cs="Meiryo UI" w:hint="eastAsia"/>
          <w:color w:val="000000" w:themeColor="text1"/>
          <w:sz w:val="22"/>
        </w:rPr>
        <w:t>欄に定める</w:t>
      </w:r>
      <w:r w:rsidR="00F63BA5" w:rsidRPr="00237951">
        <w:rPr>
          <w:rFonts w:ascii="BIZ UD明朝 Medium" w:eastAsia="BIZ UD明朝 Medium" w:hAnsi="BIZ UD明朝 Medium" w:cs="Meiryo UI" w:hint="eastAsia"/>
          <w:color w:val="000000" w:themeColor="text1"/>
          <w:sz w:val="22"/>
        </w:rPr>
        <w:t>補助</w:t>
      </w:r>
      <w:r w:rsidR="00D177BF" w:rsidRPr="00237951">
        <w:rPr>
          <w:rFonts w:ascii="BIZ UD明朝 Medium" w:eastAsia="BIZ UD明朝 Medium" w:hAnsi="BIZ UD明朝 Medium" w:cs="Meiryo UI" w:hint="eastAsia"/>
          <w:color w:val="000000" w:themeColor="text1"/>
          <w:sz w:val="22"/>
        </w:rPr>
        <w:t>対象経費の実支出額</w:t>
      </w:r>
      <w:r w:rsidR="00871EBD" w:rsidRPr="00237951">
        <w:rPr>
          <w:rFonts w:ascii="BIZ UD明朝 Medium" w:eastAsia="BIZ UD明朝 Medium" w:hAnsi="BIZ UD明朝 Medium" w:cs="Meiryo UI" w:hint="eastAsia"/>
          <w:color w:val="000000" w:themeColor="text1"/>
          <w:sz w:val="22"/>
        </w:rPr>
        <w:t>と第３欄に定める補助基準額と</w:t>
      </w:r>
      <w:r w:rsidR="00D177BF" w:rsidRPr="00237951">
        <w:rPr>
          <w:rFonts w:ascii="BIZ UD明朝 Medium" w:eastAsia="BIZ UD明朝 Medium" w:hAnsi="BIZ UD明朝 Medium" w:cs="Meiryo UI" w:hint="eastAsia"/>
          <w:color w:val="000000" w:themeColor="text1"/>
          <w:sz w:val="22"/>
        </w:rPr>
        <w:t>を比較して少ない方の額</w:t>
      </w:r>
      <w:r w:rsidR="00871EBD" w:rsidRPr="00237951">
        <w:rPr>
          <w:rFonts w:ascii="BIZ UD明朝 Medium" w:eastAsia="BIZ UD明朝 Medium" w:hAnsi="BIZ UD明朝 Medium" w:cs="Meiryo UI" w:hint="eastAsia"/>
          <w:color w:val="000000" w:themeColor="text1"/>
          <w:sz w:val="22"/>
        </w:rPr>
        <w:t>を選定する。</w:t>
      </w:r>
    </w:p>
    <w:p w14:paraId="009804CD" w14:textId="38837016" w:rsidR="002A4FFF"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（２）</w:t>
      </w:r>
      <w:r w:rsidR="00033EF6" w:rsidRPr="00237951">
        <w:rPr>
          <w:rFonts w:ascii="BIZ UD明朝 Medium" w:eastAsia="BIZ UD明朝 Medium" w:hAnsi="BIZ UD明朝 Medium" w:cs="Meiryo UI" w:hint="eastAsia"/>
          <w:color w:val="000000" w:themeColor="text1"/>
          <w:sz w:val="22"/>
        </w:rPr>
        <w:t>（１）</w:t>
      </w:r>
      <w:r w:rsidR="00D177BF" w:rsidRPr="00237951">
        <w:rPr>
          <w:rFonts w:ascii="BIZ UD明朝 Medium" w:eastAsia="BIZ UD明朝 Medium" w:hAnsi="BIZ UD明朝 Medium" w:cs="Meiryo UI" w:hint="eastAsia"/>
          <w:color w:val="000000" w:themeColor="text1"/>
          <w:sz w:val="22"/>
        </w:rPr>
        <w:t>により選定された額</w:t>
      </w:r>
      <w:r w:rsidR="001D7D5D" w:rsidRPr="00237951">
        <w:rPr>
          <w:rFonts w:ascii="BIZ UD明朝 Medium" w:eastAsia="BIZ UD明朝 Medium" w:hAnsi="BIZ UD明朝 Medium" w:cs="Meiryo UI" w:hint="eastAsia"/>
          <w:color w:val="000000" w:themeColor="text1"/>
          <w:sz w:val="22"/>
        </w:rPr>
        <w:t>に第４欄で定める補助率を乗じて得た額を交付額とする。</w:t>
      </w:r>
      <w:r w:rsidR="00BC1BB3" w:rsidRPr="00237951">
        <w:rPr>
          <w:rFonts w:ascii="BIZ UD明朝 Medium" w:eastAsia="BIZ UD明朝 Medium" w:hAnsi="BIZ UD明朝 Medium" w:cs="Meiryo UI" w:hint="eastAsia"/>
          <w:color w:val="000000" w:themeColor="text1"/>
          <w:sz w:val="22"/>
        </w:rPr>
        <w:t>ただし、</w:t>
      </w:r>
      <w:r w:rsidR="001D7D5D" w:rsidRPr="00237951">
        <w:rPr>
          <w:rFonts w:ascii="BIZ UD明朝 Medium" w:eastAsia="BIZ UD明朝 Medium" w:hAnsi="BIZ UD明朝 Medium" w:cs="Meiryo UI" w:hint="eastAsia"/>
          <w:color w:val="000000" w:themeColor="text1"/>
          <w:sz w:val="22"/>
        </w:rPr>
        <w:t>交付</w:t>
      </w:r>
      <w:r w:rsidR="00BC1BB3" w:rsidRPr="00237951">
        <w:rPr>
          <w:rFonts w:ascii="BIZ UD明朝 Medium" w:eastAsia="BIZ UD明朝 Medium" w:hAnsi="BIZ UD明朝 Medium" w:cs="Meiryo UI" w:hint="eastAsia"/>
          <w:color w:val="000000" w:themeColor="text1"/>
          <w:sz w:val="22"/>
        </w:rPr>
        <w:t>額に1,000円未満の端数が生じた場合は、これを切り捨てるものとする。</w:t>
      </w:r>
    </w:p>
    <w:p w14:paraId="1CACE4D8" w14:textId="77777777" w:rsidR="000C6236" w:rsidRPr="00237951" w:rsidRDefault="000C6236" w:rsidP="00DC01AA">
      <w:pPr>
        <w:autoSpaceDE w:val="0"/>
        <w:autoSpaceDN w:val="0"/>
        <w:ind w:left="660" w:hangingChars="300" w:hanging="660"/>
        <w:jc w:val="left"/>
        <w:rPr>
          <w:rFonts w:ascii="BIZ UD明朝 Medium" w:eastAsia="BIZ UD明朝 Medium" w:hAnsi="BIZ UD明朝 Medium" w:cs="Meiryo UI"/>
          <w:color w:val="000000" w:themeColor="text1"/>
          <w:sz w:val="22"/>
        </w:rPr>
      </w:pPr>
    </w:p>
    <w:p w14:paraId="62FCE531" w14:textId="12B9C1A0"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（交付申請</w:t>
      </w:r>
      <w:r w:rsidR="00FF3D8A" w:rsidRPr="00237951">
        <w:rPr>
          <w:rFonts w:ascii="BIZ UD明朝 Medium" w:eastAsia="BIZ UD明朝 Medium" w:hAnsi="BIZ UD明朝 Medium" w:cs="Meiryo UI" w:hint="eastAsia"/>
          <w:color w:val="000000" w:themeColor="text1"/>
          <w:sz w:val="22"/>
        </w:rPr>
        <w:t>等</w:t>
      </w:r>
      <w:r w:rsidRPr="00237951">
        <w:rPr>
          <w:rFonts w:ascii="BIZ UD明朝 Medium" w:eastAsia="BIZ UD明朝 Medium" w:hAnsi="BIZ UD明朝 Medium" w:cs="Meiryo UI" w:hint="eastAsia"/>
          <w:color w:val="000000" w:themeColor="text1"/>
          <w:sz w:val="22"/>
        </w:rPr>
        <w:t>）</w:t>
      </w:r>
    </w:p>
    <w:p w14:paraId="1AF175E6" w14:textId="3734DF01" w:rsidR="00E36A79" w:rsidRPr="00237951" w:rsidRDefault="004B6ACE"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５</w:t>
      </w:r>
      <w:r w:rsidR="00E36A79" w:rsidRPr="00237951">
        <w:rPr>
          <w:rFonts w:ascii="BIZ UD明朝 Medium" w:eastAsia="BIZ UD明朝 Medium" w:hAnsi="BIZ UD明朝 Medium" w:cs="Meiryo UI" w:hint="eastAsia"/>
          <w:color w:val="000000" w:themeColor="text1"/>
          <w:sz w:val="22"/>
        </w:rPr>
        <w:t>条</w:t>
      </w:r>
      <w:r w:rsidR="00D177BF" w:rsidRPr="00237951">
        <w:rPr>
          <w:rFonts w:ascii="BIZ UD明朝 Medium" w:eastAsia="BIZ UD明朝 Medium" w:hAnsi="BIZ UD明朝 Medium" w:cs="Meiryo UI" w:hint="eastAsia"/>
          <w:color w:val="000000" w:themeColor="text1"/>
          <w:sz w:val="22"/>
        </w:rPr>
        <w:t xml:space="preserve">　規則第４条第１項の申請は、</w:t>
      </w:r>
      <w:bookmarkStart w:id="2" w:name="_Hlk175295963"/>
      <w:r w:rsidR="00841774" w:rsidRPr="00237951">
        <w:rPr>
          <w:rFonts w:ascii="BIZ UD明朝 Medium" w:eastAsia="BIZ UD明朝 Medium" w:hAnsi="BIZ UD明朝 Medium" w:cs="Meiryo UI" w:hint="eastAsia"/>
          <w:color w:val="000000" w:themeColor="text1"/>
          <w:sz w:val="22"/>
        </w:rPr>
        <w:t>大阪府</w:t>
      </w:r>
      <w:r w:rsidR="00482FB3" w:rsidRPr="00237951">
        <w:rPr>
          <w:rFonts w:ascii="BIZ UD明朝 Medium" w:eastAsia="BIZ UD明朝 Medium" w:hAnsi="BIZ UD明朝 Medium" w:cs="Meiryo UI" w:hint="eastAsia"/>
          <w:color w:val="000000" w:themeColor="text1"/>
          <w:sz w:val="22"/>
        </w:rPr>
        <w:t>社会復帰</w:t>
      </w:r>
      <w:r w:rsidR="000A03D6">
        <w:rPr>
          <w:rFonts w:ascii="BIZ UD明朝 Medium" w:eastAsia="BIZ UD明朝 Medium" w:hAnsi="BIZ UD明朝 Medium" w:cs="Meiryo UI" w:hint="eastAsia"/>
          <w:color w:val="000000" w:themeColor="text1"/>
          <w:sz w:val="22"/>
        </w:rPr>
        <w:t>支援促進事業費補助金</w:t>
      </w:r>
      <w:r w:rsidR="00841774" w:rsidRPr="00237951">
        <w:rPr>
          <w:rFonts w:ascii="BIZ UD明朝 Medium" w:eastAsia="BIZ UD明朝 Medium" w:hAnsi="BIZ UD明朝 Medium" w:cs="Meiryo UI" w:hint="eastAsia"/>
          <w:color w:val="000000" w:themeColor="text1"/>
          <w:sz w:val="22"/>
        </w:rPr>
        <w:t>交付申請書</w:t>
      </w:r>
      <w:bookmarkEnd w:id="2"/>
      <w:r w:rsidR="00736A70" w:rsidRPr="00237951">
        <w:rPr>
          <w:rFonts w:ascii="BIZ UD明朝 Medium" w:eastAsia="BIZ UD明朝 Medium" w:hAnsi="BIZ UD明朝 Medium" w:cs="Meiryo UI" w:hint="eastAsia"/>
          <w:color w:val="000000" w:themeColor="text1"/>
          <w:sz w:val="22"/>
        </w:rPr>
        <w:lastRenderedPageBreak/>
        <w:t>（</w:t>
      </w:r>
      <w:r w:rsidR="005552E0" w:rsidRPr="00237951">
        <w:rPr>
          <w:rFonts w:ascii="BIZ UD明朝 Medium" w:eastAsia="BIZ UD明朝 Medium" w:hAnsi="BIZ UD明朝 Medium" w:cs="Meiryo UI" w:hint="eastAsia"/>
          <w:color w:val="000000" w:themeColor="text1"/>
          <w:sz w:val="22"/>
        </w:rPr>
        <w:t>様式</w:t>
      </w:r>
      <w:r w:rsidR="00841774" w:rsidRPr="00237951">
        <w:rPr>
          <w:rFonts w:ascii="BIZ UD明朝 Medium" w:eastAsia="BIZ UD明朝 Medium" w:hAnsi="BIZ UD明朝 Medium" w:cs="Meiryo UI" w:hint="eastAsia"/>
          <w:color w:val="000000" w:themeColor="text1"/>
          <w:sz w:val="22"/>
        </w:rPr>
        <w:t>第</w:t>
      </w:r>
      <w:r w:rsidR="005552E0" w:rsidRPr="00237951">
        <w:rPr>
          <w:rFonts w:ascii="BIZ UD明朝 Medium" w:eastAsia="BIZ UD明朝 Medium" w:hAnsi="BIZ UD明朝 Medium" w:cs="Meiryo UI" w:hint="eastAsia"/>
          <w:color w:val="000000" w:themeColor="text1"/>
          <w:sz w:val="22"/>
        </w:rPr>
        <w:t>１</w:t>
      </w:r>
      <w:r w:rsidR="00841774" w:rsidRPr="00237951">
        <w:rPr>
          <w:rFonts w:ascii="BIZ UD明朝 Medium" w:eastAsia="BIZ UD明朝 Medium" w:hAnsi="BIZ UD明朝 Medium" w:cs="Meiryo UI" w:hint="eastAsia"/>
          <w:color w:val="000000" w:themeColor="text1"/>
          <w:sz w:val="22"/>
        </w:rPr>
        <w:t>号</w:t>
      </w:r>
      <w:r w:rsidR="00736A70" w:rsidRPr="00237951">
        <w:rPr>
          <w:rFonts w:ascii="BIZ UD明朝 Medium" w:eastAsia="BIZ UD明朝 Medium" w:hAnsi="BIZ UD明朝 Medium" w:cs="Meiryo UI" w:hint="eastAsia"/>
          <w:color w:val="000000" w:themeColor="text1"/>
          <w:sz w:val="22"/>
        </w:rPr>
        <w:t>）</w:t>
      </w:r>
      <w:r w:rsidR="00D177BF" w:rsidRPr="00237951">
        <w:rPr>
          <w:rFonts w:ascii="BIZ UD明朝 Medium" w:eastAsia="BIZ UD明朝 Medium" w:hAnsi="BIZ UD明朝 Medium" w:cs="Meiryo UI" w:hint="eastAsia"/>
          <w:color w:val="000000" w:themeColor="text1"/>
          <w:sz w:val="22"/>
        </w:rPr>
        <w:t>を知事が定める期日までに知事に提出することにより行われなければならない。</w:t>
      </w:r>
      <w:r w:rsidR="003C1793" w:rsidRPr="00237951">
        <w:rPr>
          <w:rFonts w:ascii="BIZ UD明朝 Medium" w:eastAsia="BIZ UD明朝 Medium" w:hAnsi="BIZ UD明朝 Medium" w:cs="Meiryo UI" w:hint="eastAsia"/>
          <w:color w:val="000000" w:themeColor="text1"/>
          <w:sz w:val="22"/>
        </w:rPr>
        <w:t>ただし、</w:t>
      </w:r>
      <w:r w:rsidR="009C1BB9" w:rsidRPr="00237951">
        <w:rPr>
          <w:rFonts w:ascii="BIZ UD明朝 Medium" w:eastAsia="BIZ UD明朝 Medium" w:hAnsi="BIZ UD明朝 Medium" w:cs="Meiryo UI" w:hint="eastAsia"/>
          <w:color w:val="000000" w:themeColor="text1"/>
          <w:sz w:val="22"/>
        </w:rPr>
        <w:t>補助対象事業者が、</w:t>
      </w:r>
      <w:r w:rsidR="00535078" w:rsidRPr="00237951">
        <w:rPr>
          <w:rFonts w:ascii="BIZ UD明朝 Medium" w:eastAsia="BIZ UD明朝 Medium" w:hAnsi="BIZ UD明朝 Medium" w:cs="Meiryo UI" w:hint="eastAsia"/>
          <w:color w:val="000000" w:themeColor="text1"/>
          <w:sz w:val="22"/>
        </w:rPr>
        <w:t>補助金の交付を受けようとする</w:t>
      </w:r>
      <w:r w:rsidR="00577D4F" w:rsidRPr="00237951">
        <w:rPr>
          <w:rFonts w:ascii="BIZ UD明朝 Medium" w:eastAsia="BIZ UD明朝 Medium" w:hAnsi="BIZ UD明朝 Medium" w:cs="Meiryo UI" w:hint="eastAsia"/>
          <w:color w:val="000000" w:themeColor="text1"/>
          <w:sz w:val="22"/>
        </w:rPr>
        <w:t>年度において、</w:t>
      </w:r>
      <w:r w:rsidR="003C1793" w:rsidRPr="00237951">
        <w:rPr>
          <w:rFonts w:ascii="BIZ UD明朝 Medium" w:eastAsia="BIZ UD明朝 Medium" w:hAnsi="BIZ UD明朝 Medium" w:cs="Meiryo UI" w:hint="eastAsia"/>
          <w:color w:val="000000" w:themeColor="text1"/>
          <w:sz w:val="22"/>
        </w:rPr>
        <w:t>本補助金の交付決定を既に受けている場合は、</w:t>
      </w:r>
      <w:r w:rsidR="00577D4F" w:rsidRPr="00237951">
        <w:rPr>
          <w:rFonts w:ascii="BIZ UD明朝 Medium" w:eastAsia="BIZ UD明朝 Medium" w:hAnsi="BIZ UD明朝 Medium" w:cs="Meiryo UI" w:hint="eastAsia"/>
          <w:color w:val="000000" w:themeColor="text1"/>
          <w:sz w:val="22"/>
        </w:rPr>
        <w:t>当該年度の間、</w:t>
      </w:r>
      <w:r w:rsidR="003C1793" w:rsidRPr="00237951">
        <w:rPr>
          <w:rFonts w:ascii="BIZ UD明朝 Medium" w:eastAsia="BIZ UD明朝 Medium" w:hAnsi="BIZ UD明朝 Medium" w:cs="Meiryo UI" w:hint="eastAsia"/>
          <w:color w:val="000000" w:themeColor="text1"/>
          <w:sz w:val="22"/>
        </w:rPr>
        <w:t>新た</w:t>
      </w:r>
      <w:r w:rsidR="00577D4F" w:rsidRPr="00237951">
        <w:rPr>
          <w:rFonts w:ascii="BIZ UD明朝 Medium" w:eastAsia="BIZ UD明朝 Medium" w:hAnsi="BIZ UD明朝 Medium" w:cs="Meiryo UI" w:hint="eastAsia"/>
          <w:color w:val="000000" w:themeColor="text1"/>
          <w:sz w:val="22"/>
        </w:rPr>
        <w:t>に</w:t>
      </w:r>
      <w:r w:rsidR="003C1793" w:rsidRPr="00237951">
        <w:rPr>
          <w:rFonts w:ascii="BIZ UD明朝 Medium" w:eastAsia="BIZ UD明朝 Medium" w:hAnsi="BIZ UD明朝 Medium" w:cs="Meiryo UI" w:hint="eastAsia"/>
          <w:color w:val="000000" w:themeColor="text1"/>
          <w:sz w:val="22"/>
        </w:rPr>
        <w:t>交付申請することはできない。</w:t>
      </w:r>
    </w:p>
    <w:p w14:paraId="3C44C97A" w14:textId="646ACAF3" w:rsidR="00D177BF" w:rsidRPr="00237951" w:rsidRDefault="00D177BF"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 xml:space="preserve">２　</w:t>
      </w:r>
      <w:r w:rsidR="00127716" w:rsidRPr="00237951">
        <w:rPr>
          <w:rFonts w:ascii="BIZ UD明朝 Medium" w:eastAsia="BIZ UD明朝 Medium" w:hAnsi="BIZ UD明朝 Medium" w:cs="Meiryo UI" w:hint="eastAsia"/>
          <w:color w:val="000000" w:themeColor="text1"/>
          <w:sz w:val="22"/>
        </w:rPr>
        <w:t>前項の申請書には、次に掲げる</w:t>
      </w:r>
      <w:r w:rsidR="0075763A" w:rsidRPr="00237951">
        <w:rPr>
          <w:rFonts w:ascii="BIZ UD明朝 Medium" w:eastAsia="BIZ UD明朝 Medium" w:hAnsi="BIZ UD明朝 Medium" w:cs="Meiryo UI" w:hint="eastAsia"/>
          <w:color w:val="000000" w:themeColor="text1"/>
          <w:sz w:val="22"/>
        </w:rPr>
        <w:t>書類を添付しなければならない。</w:t>
      </w:r>
    </w:p>
    <w:p w14:paraId="1BF2B2D5" w14:textId="0AABFB8B" w:rsidR="00FC7AB8" w:rsidRPr="00237951" w:rsidRDefault="006E5CB2" w:rsidP="00DC01AA">
      <w:pPr>
        <w:autoSpaceDE w:val="0"/>
        <w:autoSpaceDN w:val="0"/>
        <w:ind w:firstLineChars="100" w:firstLine="220"/>
        <w:jc w:val="left"/>
        <w:rPr>
          <w:rFonts w:ascii="BIZ UD明朝 Medium" w:eastAsia="BIZ UD明朝 Medium" w:hAnsi="BIZ UD明朝 Medium" w:cs="Meiryo UI"/>
          <w:color w:val="000000" w:themeColor="text1"/>
          <w:sz w:val="22"/>
          <w:lang w:eastAsia="zh-CN"/>
        </w:rPr>
      </w:pPr>
      <w:r w:rsidRPr="00237951">
        <w:rPr>
          <w:rFonts w:ascii="BIZ UD明朝 Medium" w:eastAsia="BIZ UD明朝 Medium" w:hAnsi="BIZ UD明朝 Medium" w:cs="Meiryo UI" w:hint="eastAsia"/>
          <w:color w:val="000000" w:themeColor="text1"/>
          <w:sz w:val="22"/>
          <w:lang w:eastAsia="zh-CN"/>
        </w:rPr>
        <w:t>（１）</w:t>
      </w:r>
      <w:r w:rsidR="001312AD" w:rsidRPr="00237951">
        <w:rPr>
          <w:rFonts w:ascii="BIZ UD明朝 Medium" w:eastAsia="BIZ UD明朝 Medium" w:hAnsi="BIZ UD明朝 Medium" w:cs="Meiryo UI" w:hint="eastAsia"/>
          <w:color w:val="000000" w:themeColor="text1"/>
          <w:sz w:val="22"/>
          <w:lang w:eastAsia="zh-CN"/>
        </w:rPr>
        <w:t>要件確認申立書（様式第１－１号）</w:t>
      </w:r>
    </w:p>
    <w:p w14:paraId="0AAE7E9E" w14:textId="3402BAAF" w:rsidR="00FC7AB8" w:rsidRPr="00237951" w:rsidRDefault="00FC7AB8" w:rsidP="00DC01AA">
      <w:pPr>
        <w:autoSpaceDE w:val="0"/>
        <w:autoSpaceDN w:val="0"/>
        <w:ind w:firstLineChars="100" w:firstLine="220"/>
        <w:jc w:val="left"/>
        <w:rPr>
          <w:rFonts w:ascii="BIZ UD明朝 Medium" w:eastAsia="BIZ UD明朝 Medium" w:hAnsi="BIZ UD明朝 Medium" w:cs="Meiryo UI"/>
          <w:color w:val="000000" w:themeColor="text1"/>
          <w:sz w:val="22"/>
          <w:lang w:eastAsia="zh-CN"/>
        </w:rPr>
      </w:pPr>
      <w:r w:rsidRPr="00237951">
        <w:rPr>
          <w:rFonts w:ascii="BIZ UD明朝 Medium" w:eastAsia="BIZ UD明朝 Medium" w:hAnsi="BIZ UD明朝 Medium" w:cs="Meiryo UI" w:hint="eastAsia"/>
          <w:color w:val="000000" w:themeColor="text1"/>
          <w:sz w:val="22"/>
          <w:lang w:eastAsia="zh-CN"/>
        </w:rPr>
        <w:t>（２）</w:t>
      </w:r>
      <w:r w:rsidR="001312AD" w:rsidRPr="00237951">
        <w:rPr>
          <w:rFonts w:ascii="BIZ UD明朝 Medium" w:eastAsia="BIZ UD明朝 Medium" w:hAnsi="BIZ UD明朝 Medium" w:cs="Meiryo UI" w:hint="eastAsia"/>
          <w:color w:val="000000" w:themeColor="text1"/>
          <w:sz w:val="22"/>
          <w:lang w:eastAsia="zh-CN"/>
        </w:rPr>
        <w:t>暴力団等審査情報（様式第１－２号）</w:t>
      </w:r>
    </w:p>
    <w:p w14:paraId="64A9F771" w14:textId="51E91D40" w:rsidR="0075763A" w:rsidRPr="00237951" w:rsidRDefault="00FC7AB8" w:rsidP="00DC01AA">
      <w:pPr>
        <w:autoSpaceDE w:val="0"/>
        <w:autoSpaceDN w:val="0"/>
        <w:ind w:firstLineChars="100" w:firstLine="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（３）</w:t>
      </w:r>
      <w:r w:rsidR="0075763A" w:rsidRPr="00237951">
        <w:rPr>
          <w:rFonts w:ascii="BIZ UD明朝 Medium" w:eastAsia="BIZ UD明朝 Medium" w:hAnsi="BIZ UD明朝 Medium" w:cs="Meiryo UI" w:hint="eastAsia"/>
          <w:color w:val="000000" w:themeColor="text1"/>
          <w:sz w:val="22"/>
        </w:rPr>
        <w:t>その他知事</w:t>
      </w:r>
      <w:r w:rsidR="0057644B" w:rsidRPr="00237951">
        <w:rPr>
          <w:rFonts w:ascii="BIZ UD明朝 Medium" w:eastAsia="BIZ UD明朝 Medium" w:hAnsi="BIZ UD明朝 Medium" w:cs="Meiryo UI" w:hint="eastAsia"/>
          <w:color w:val="000000" w:themeColor="text1"/>
          <w:sz w:val="22"/>
        </w:rPr>
        <w:t>が必要</w:t>
      </w:r>
      <w:r w:rsidR="0075763A" w:rsidRPr="00237951">
        <w:rPr>
          <w:rFonts w:ascii="BIZ UD明朝 Medium" w:eastAsia="BIZ UD明朝 Medium" w:hAnsi="BIZ UD明朝 Medium" w:cs="Meiryo UI" w:hint="eastAsia"/>
          <w:color w:val="000000" w:themeColor="text1"/>
          <w:sz w:val="22"/>
        </w:rPr>
        <w:t>と認める書類</w:t>
      </w:r>
    </w:p>
    <w:p w14:paraId="3CF7347B" w14:textId="77777777" w:rsidR="00FF3D8A" w:rsidRPr="00237951" w:rsidRDefault="00FF3D8A" w:rsidP="00DC01AA">
      <w:pPr>
        <w:autoSpaceDE w:val="0"/>
        <w:autoSpaceDN w:val="0"/>
        <w:jc w:val="left"/>
        <w:rPr>
          <w:rFonts w:ascii="BIZ UD明朝 Medium" w:eastAsia="BIZ UD明朝 Medium" w:hAnsi="BIZ UD明朝 Medium" w:cs="Meiryo UI"/>
          <w:color w:val="000000" w:themeColor="text1"/>
          <w:sz w:val="22"/>
        </w:rPr>
      </w:pPr>
    </w:p>
    <w:p w14:paraId="31B1CEA5"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（交付条件）</w:t>
      </w:r>
    </w:p>
    <w:p w14:paraId="0D5151BB" w14:textId="2F9FD63C" w:rsidR="00E36A79" w:rsidRPr="00237951" w:rsidRDefault="004B6ACE"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６</w:t>
      </w:r>
      <w:r w:rsidR="00E36A79" w:rsidRPr="00237951">
        <w:rPr>
          <w:rFonts w:ascii="BIZ UD明朝 Medium" w:eastAsia="BIZ UD明朝 Medium" w:hAnsi="BIZ UD明朝 Medium" w:cs="Meiryo UI" w:hint="eastAsia"/>
          <w:color w:val="000000" w:themeColor="text1"/>
          <w:sz w:val="22"/>
        </w:rPr>
        <w:t>条</w:t>
      </w:r>
      <w:r w:rsidR="0075763A" w:rsidRPr="00237951">
        <w:rPr>
          <w:rFonts w:ascii="BIZ UD明朝 Medium" w:eastAsia="BIZ UD明朝 Medium" w:hAnsi="BIZ UD明朝 Medium" w:cs="Meiryo UI" w:hint="eastAsia"/>
          <w:color w:val="000000" w:themeColor="text1"/>
          <w:sz w:val="22"/>
        </w:rPr>
        <w:t xml:space="preserve">　規則第</w:t>
      </w:r>
      <w:r w:rsidR="002050C4" w:rsidRPr="00237951">
        <w:rPr>
          <w:rFonts w:ascii="BIZ UD明朝 Medium" w:eastAsia="BIZ UD明朝 Medium" w:hAnsi="BIZ UD明朝 Medium" w:cs="Meiryo UI" w:hint="eastAsia"/>
          <w:color w:val="000000" w:themeColor="text1"/>
          <w:sz w:val="22"/>
        </w:rPr>
        <w:t>６</w:t>
      </w:r>
      <w:r w:rsidR="005552E0" w:rsidRPr="00237951">
        <w:rPr>
          <w:rFonts w:ascii="BIZ UD明朝 Medium" w:eastAsia="BIZ UD明朝 Medium" w:hAnsi="BIZ UD明朝 Medium" w:cs="Meiryo UI" w:hint="eastAsia"/>
          <w:color w:val="000000" w:themeColor="text1"/>
          <w:sz w:val="22"/>
        </w:rPr>
        <w:t>条の</w:t>
      </w:r>
      <w:r w:rsidR="0075763A" w:rsidRPr="00237951">
        <w:rPr>
          <w:rFonts w:ascii="BIZ UD明朝 Medium" w:eastAsia="BIZ UD明朝 Medium" w:hAnsi="BIZ UD明朝 Medium" w:cs="Meiryo UI" w:hint="eastAsia"/>
          <w:color w:val="000000" w:themeColor="text1"/>
          <w:sz w:val="22"/>
        </w:rPr>
        <w:t>規定により付する条件は、次のとおりとする。</w:t>
      </w:r>
    </w:p>
    <w:p w14:paraId="03B938D8" w14:textId="4518E8A2" w:rsidR="0075763A"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（１）</w:t>
      </w:r>
      <w:r w:rsidR="005552E0" w:rsidRPr="00237951">
        <w:rPr>
          <w:rFonts w:ascii="BIZ UD明朝 Medium" w:eastAsia="BIZ UD明朝 Medium" w:hAnsi="BIZ UD明朝 Medium" w:cs="Meiryo UI" w:hint="eastAsia"/>
          <w:color w:val="000000" w:themeColor="text1"/>
          <w:sz w:val="22"/>
        </w:rPr>
        <w:t>知事は、補助金の交付の目的を達成するために必要がある時は、補助</w:t>
      </w:r>
      <w:r w:rsidR="00A35F01" w:rsidRPr="00237951">
        <w:rPr>
          <w:rFonts w:ascii="BIZ UD明朝 Medium" w:eastAsia="BIZ UD明朝 Medium" w:hAnsi="BIZ UD明朝 Medium" w:cs="Meiryo UI" w:hint="eastAsia"/>
          <w:color w:val="000000" w:themeColor="text1"/>
          <w:sz w:val="22"/>
        </w:rPr>
        <w:t>対象</w:t>
      </w:r>
      <w:r w:rsidR="0075763A" w:rsidRPr="00237951">
        <w:rPr>
          <w:rFonts w:ascii="BIZ UD明朝 Medium" w:eastAsia="BIZ UD明朝 Medium" w:hAnsi="BIZ UD明朝 Medium" w:cs="Meiryo UI" w:hint="eastAsia"/>
          <w:color w:val="000000" w:themeColor="text1"/>
          <w:sz w:val="22"/>
        </w:rPr>
        <w:t>事業者に対し報告又は関係書類の提出を求め、</w:t>
      </w:r>
      <w:r w:rsidR="009C1BB9" w:rsidRPr="00237951">
        <w:rPr>
          <w:rFonts w:ascii="BIZ UD明朝 Medium" w:eastAsia="BIZ UD明朝 Medium" w:hAnsi="BIZ UD明朝 Medium" w:cs="Meiryo UI" w:hint="eastAsia"/>
          <w:color w:val="000000" w:themeColor="text1"/>
          <w:sz w:val="22"/>
        </w:rPr>
        <w:t>又は</w:t>
      </w:r>
      <w:r w:rsidR="0075763A" w:rsidRPr="00237951">
        <w:rPr>
          <w:rFonts w:ascii="BIZ UD明朝 Medium" w:eastAsia="BIZ UD明朝 Medium" w:hAnsi="BIZ UD明朝 Medium" w:cs="Meiryo UI" w:hint="eastAsia"/>
          <w:color w:val="000000" w:themeColor="text1"/>
          <w:sz w:val="22"/>
        </w:rPr>
        <w:t>その</w:t>
      </w:r>
      <w:r w:rsidR="007F7C63" w:rsidRPr="00237951">
        <w:rPr>
          <w:rFonts w:ascii="BIZ UD明朝 Medium" w:eastAsia="BIZ UD明朝 Medium" w:hAnsi="BIZ UD明朝 Medium" w:cs="Meiryo UI" w:hint="eastAsia"/>
          <w:color w:val="000000" w:themeColor="text1"/>
          <w:sz w:val="22"/>
        </w:rPr>
        <w:t>職員に実地に立ち入り、運営の状況若しくは帳簿、書類その他</w:t>
      </w:r>
      <w:r w:rsidR="0075763A" w:rsidRPr="00237951">
        <w:rPr>
          <w:rFonts w:ascii="BIZ UD明朝 Medium" w:eastAsia="BIZ UD明朝 Medium" w:hAnsi="BIZ UD明朝 Medium" w:cs="Meiryo UI" w:hint="eastAsia"/>
          <w:color w:val="000000" w:themeColor="text1"/>
          <w:sz w:val="22"/>
        </w:rPr>
        <w:t>事業に関係のある物件を検査させ、若しくは関係者に質問させることができる。</w:t>
      </w:r>
    </w:p>
    <w:p w14:paraId="64B115DB" w14:textId="2EA9B20F" w:rsidR="006E5CB2"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（２）</w:t>
      </w:r>
      <w:r w:rsidR="0038382E" w:rsidRPr="00237951">
        <w:rPr>
          <w:rFonts w:ascii="BIZ UD明朝 Medium" w:eastAsia="BIZ UD明朝 Medium" w:hAnsi="BIZ UD明朝 Medium" w:cs="Meiryo UI" w:hint="eastAsia"/>
          <w:color w:val="000000" w:themeColor="text1"/>
          <w:sz w:val="22"/>
        </w:rPr>
        <w:t>規則第６条第１項第１号及び第２号の知事の定める軽微な変更は、補助対象経費の総額に対して20％以内の増減を伴う経費の配分又は事業内容の変更とする。</w:t>
      </w:r>
    </w:p>
    <w:p w14:paraId="73848255" w14:textId="7171A209" w:rsidR="006E5CB2"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273907" w:rsidRPr="00237951">
        <w:rPr>
          <w:rFonts w:ascii="BIZ UD明朝 Medium" w:eastAsia="BIZ UD明朝 Medium" w:hAnsi="BIZ UD明朝 Medium" w:cs="Meiryo UI" w:hint="eastAsia"/>
          <w:color w:val="000000" w:themeColor="text1"/>
          <w:sz w:val="22"/>
        </w:rPr>
        <w:t>３</w:t>
      </w:r>
      <w:r w:rsidRPr="00237951">
        <w:rPr>
          <w:rFonts w:ascii="BIZ UD明朝 Medium" w:eastAsia="BIZ UD明朝 Medium" w:hAnsi="BIZ UD明朝 Medium" w:cs="Meiryo UI" w:hint="eastAsia"/>
          <w:color w:val="000000" w:themeColor="text1"/>
          <w:sz w:val="22"/>
        </w:rPr>
        <w:t>）</w:t>
      </w:r>
      <w:r w:rsidR="00FF42CD" w:rsidRPr="00237951">
        <w:rPr>
          <w:rFonts w:ascii="BIZ UD明朝 Medium" w:eastAsia="BIZ UD明朝 Medium" w:hAnsi="BIZ UD明朝 Medium" w:cs="Meiryo UI" w:hint="eastAsia"/>
          <w:color w:val="000000" w:themeColor="text1"/>
          <w:sz w:val="22"/>
        </w:rPr>
        <w:t>事業が、予定の期間内に完了しない場合又は</w:t>
      </w:r>
      <w:r w:rsidR="00467245" w:rsidRPr="00237951">
        <w:rPr>
          <w:rFonts w:ascii="BIZ UD明朝 Medium" w:eastAsia="BIZ UD明朝 Medium" w:hAnsi="BIZ UD明朝 Medium" w:cs="Meiryo UI" w:hint="eastAsia"/>
          <w:color w:val="000000" w:themeColor="text1"/>
          <w:sz w:val="22"/>
        </w:rPr>
        <w:t>事業の遂行が困難になった場合には、速やかに知事に報告してその指示を受けなければならない。</w:t>
      </w:r>
    </w:p>
    <w:p w14:paraId="77B5EB8C" w14:textId="2A48F2EF" w:rsidR="006E5CB2"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273907" w:rsidRPr="00237951">
        <w:rPr>
          <w:rFonts w:ascii="BIZ UD明朝 Medium" w:eastAsia="BIZ UD明朝 Medium" w:hAnsi="BIZ UD明朝 Medium" w:cs="Meiryo UI" w:hint="eastAsia"/>
          <w:color w:val="000000" w:themeColor="text1"/>
          <w:sz w:val="22"/>
        </w:rPr>
        <w:t>４</w:t>
      </w:r>
      <w:r w:rsidRPr="00237951">
        <w:rPr>
          <w:rFonts w:ascii="BIZ UD明朝 Medium" w:eastAsia="BIZ UD明朝 Medium" w:hAnsi="BIZ UD明朝 Medium" w:cs="Meiryo UI" w:hint="eastAsia"/>
          <w:color w:val="000000" w:themeColor="text1"/>
          <w:sz w:val="22"/>
        </w:rPr>
        <w:t>）</w:t>
      </w:r>
      <w:r w:rsidR="004A37AA" w:rsidRPr="00237951">
        <w:rPr>
          <w:rFonts w:ascii="BIZ UD明朝 Medium" w:eastAsia="BIZ UD明朝 Medium" w:hAnsi="BIZ UD明朝 Medium" w:cs="Meiryo UI" w:hint="eastAsia"/>
          <w:color w:val="000000" w:themeColor="text1"/>
          <w:sz w:val="22"/>
        </w:rPr>
        <w:t>補助事業の完了後に、消費税及び地方消費税の申告によりこの補助金に係る消費税及び地方消費税に係る仕入控除税額が確定した場合は、</w:t>
      </w:r>
      <w:r w:rsidR="00C72AE5">
        <w:rPr>
          <w:rFonts w:ascii="BIZ UD明朝 Medium" w:eastAsia="BIZ UD明朝 Medium" w:hAnsi="BIZ UD明朝 Medium" w:cs="Meiryo UI" w:hint="eastAsia"/>
          <w:color w:val="000000" w:themeColor="text1"/>
          <w:sz w:val="22"/>
        </w:rPr>
        <w:t>別途知事が定める期日までに</w:t>
      </w:r>
      <w:r w:rsidR="004A37AA" w:rsidRPr="00237951">
        <w:rPr>
          <w:rFonts w:ascii="BIZ UD明朝 Medium" w:eastAsia="BIZ UD明朝 Medium" w:hAnsi="BIZ UD明朝 Medium" w:cs="Meiryo UI" w:hint="eastAsia"/>
          <w:color w:val="000000" w:themeColor="text1"/>
          <w:sz w:val="22"/>
        </w:rPr>
        <w:t>知事に報告しなければならない｡</w:t>
      </w:r>
      <w:r w:rsidR="00464A65" w:rsidRPr="00237951">
        <w:rPr>
          <w:rFonts w:ascii="BIZ UD明朝 Medium" w:eastAsia="BIZ UD明朝 Medium" w:hAnsi="BIZ UD明朝 Medium" w:cs="Meiryo UI" w:hint="eastAsia"/>
          <w:color w:val="000000" w:themeColor="text1"/>
          <w:sz w:val="22"/>
        </w:rPr>
        <w:t>なお、交付金に係る仕入控除税額があることが確定した場合（仕入控除税額が０円の場合を除く。）には、当該仕入控除税額を</w:t>
      </w:r>
      <w:r w:rsidR="0089770A" w:rsidRPr="00237951">
        <w:rPr>
          <w:rFonts w:ascii="BIZ UD明朝 Medium" w:eastAsia="BIZ UD明朝 Medium" w:hAnsi="BIZ UD明朝 Medium" w:cs="Meiryo UI" w:hint="eastAsia"/>
          <w:color w:val="000000" w:themeColor="text1"/>
          <w:sz w:val="22"/>
        </w:rPr>
        <w:t>知事が定める期日までに</w:t>
      </w:r>
      <w:r w:rsidR="00464A65" w:rsidRPr="00237951">
        <w:rPr>
          <w:rFonts w:ascii="BIZ UD明朝 Medium" w:eastAsia="BIZ UD明朝 Medium" w:hAnsi="BIZ UD明朝 Medium" w:cs="Meiryo UI" w:hint="eastAsia"/>
          <w:color w:val="000000" w:themeColor="text1"/>
          <w:sz w:val="22"/>
        </w:rPr>
        <w:t>知事へ返還しなければならない。</w:t>
      </w:r>
    </w:p>
    <w:p w14:paraId="2972B0DE" w14:textId="128D29B2" w:rsidR="006E5CB2"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273907" w:rsidRPr="00237951">
        <w:rPr>
          <w:rFonts w:ascii="BIZ UD明朝 Medium" w:eastAsia="BIZ UD明朝 Medium" w:hAnsi="BIZ UD明朝 Medium" w:cs="Meiryo UI" w:hint="eastAsia"/>
          <w:color w:val="000000" w:themeColor="text1"/>
          <w:sz w:val="22"/>
        </w:rPr>
        <w:t>５</w:t>
      </w:r>
      <w:r w:rsidRPr="00237951">
        <w:rPr>
          <w:rFonts w:ascii="BIZ UD明朝 Medium" w:eastAsia="BIZ UD明朝 Medium" w:hAnsi="BIZ UD明朝 Medium" w:cs="Meiryo UI" w:hint="eastAsia"/>
          <w:color w:val="000000" w:themeColor="text1"/>
          <w:sz w:val="22"/>
        </w:rPr>
        <w:t>）</w:t>
      </w:r>
      <w:r w:rsidR="00ED5964" w:rsidRPr="00237951">
        <w:rPr>
          <w:rFonts w:ascii="BIZ UD明朝 Medium" w:eastAsia="BIZ UD明朝 Medium" w:hAnsi="BIZ UD明朝 Medium" w:cs="Meiryo UI" w:hint="eastAsia"/>
          <w:color w:val="000000" w:themeColor="text1"/>
          <w:sz w:val="22"/>
        </w:rPr>
        <w:t>事業に係る</w:t>
      </w:r>
      <w:r w:rsidR="00392FAE" w:rsidRPr="00237951">
        <w:rPr>
          <w:rFonts w:ascii="BIZ UD明朝 Medium" w:eastAsia="BIZ UD明朝 Medium" w:hAnsi="BIZ UD明朝 Medium" w:cs="Meiryo UI" w:hint="eastAsia"/>
          <w:color w:val="000000" w:themeColor="text1"/>
          <w:sz w:val="22"/>
        </w:rPr>
        <w:t>収入および支出を明らかにした帳簿を備え、当該収入および支出について証拠書類を整理し、</w:t>
      </w:r>
      <w:r w:rsidR="00ED5964" w:rsidRPr="00237951">
        <w:rPr>
          <w:rFonts w:ascii="BIZ UD明朝 Medium" w:eastAsia="BIZ UD明朝 Medium" w:hAnsi="BIZ UD明朝 Medium" w:cs="Meiryo UI" w:hint="eastAsia"/>
          <w:color w:val="000000" w:themeColor="text1"/>
          <w:sz w:val="22"/>
        </w:rPr>
        <w:t>当該</w:t>
      </w:r>
      <w:r w:rsidR="00392FAE" w:rsidRPr="00237951">
        <w:rPr>
          <w:rFonts w:ascii="BIZ UD明朝 Medium" w:eastAsia="BIZ UD明朝 Medium" w:hAnsi="BIZ UD明朝 Medium" w:cs="Meiryo UI" w:hint="eastAsia"/>
          <w:color w:val="000000" w:themeColor="text1"/>
          <w:sz w:val="22"/>
        </w:rPr>
        <w:t>帳簿</w:t>
      </w:r>
      <w:r w:rsidR="00ED5964" w:rsidRPr="00237951">
        <w:rPr>
          <w:rFonts w:ascii="BIZ UD明朝 Medium" w:eastAsia="BIZ UD明朝 Medium" w:hAnsi="BIZ UD明朝 Medium" w:cs="Meiryo UI" w:hint="eastAsia"/>
          <w:color w:val="000000" w:themeColor="text1"/>
          <w:sz w:val="22"/>
        </w:rPr>
        <w:t>及び証拠書類を補助金の額の確定の日</w:t>
      </w:r>
      <w:r w:rsidR="009C1BB9" w:rsidRPr="00237951">
        <w:rPr>
          <w:rFonts w:ascii="BIZ UD明朝 Medium" w:eastAsia="BIZ UD明朝 Medium" w:hAnsi="BIZ UD明朝 Medium" w:cs="Meiryo UI" w:hint="eastAsia"/>
          <w:color w:val="000000" w:themeColor="text1"/>
          <w:sz w:val="22"/>
        </w:rPr>
        <w:t>（</w:t>
      </w:r>
      <w:r w:rsidR="00ED5964" w:rsidRPr="00237951">
        <w:rPr>
          <w:rFonts w:ascii="BIZ UD明朝 Medium" w:eastAsia="BIZ UD明朝 Medium" w:hAnsi="BIZ UD明朝 Medium" w:cs="Meiryo UI" w:hint="eastAsia"/>
          <w:color w:val="000000" w:themeColor="text1"/>
          <w:sz w:val="22"/>
        </w:rPr>
        <w:t>事業の</w:t>
      </w:r>
      <w:r w:rsidR="00F71401" w:rsidRPr="00237951">
        <w:rPr>
          <w:rFonts w:ascii="BIZ UD明朝 Medium" w:eastAsia="BIZ UD明朝 Medium" w:hAnsi="BIZ UD明朝 Medium" w:cs="Meiryo UI" w:hint="eastAsia"/>
          <w:color w:val="000000" w:themeColor="text1"/>
          <w:sz w:val="22"/>
        </w:rPr>
        <w:t>中止</w:t>
      </w:r>
      <w:r w:rsidR="009C1BB9" w:rsidRPr="00237951">
        <w:rPr>
          <w:rFonts w:ascii="BIZ UD明朝 Medium" w:eastAsia="BIZ UD明朝 Medium" w:hAnsi="BIZ UD明朝 Medium" w:cs="Meiryo UI" w:hint="eastAsia"/>
          <w:color w:val="000000" w:themeColor="text1"/>
          <w:sz w:val="22"/>
        </w:rPr>
        <w:t>又は</w:t>
      </w:r>
      <w:r w:rsidR="00F71401" w:rsidRPr="00237951">
        <w:rPr>
          <w:rFonts w:ascii="BIZ UD明朝 Medium" w:eastAsia="BIZ UD明朝 Medium" w:hAnsi="BIZ UD明朝 Medium" w:cs="Meiryo UI" w:hint="eastAsia"/>
          <w:color w:val="000000" w:themeColor="text1"/>
          <w:sz w:val="22"/>
        </w:rPr>
        <w:t>廃止の承認を受けた場合</w:t>
      </w:r>
      <w:r w:rsidR="00392FAE" w:rsidRPr="00237951">
        <w:rPr>
          <w:rFonts w:ascii="BIZ UD明朝 Medium" w:eastAsia="BIZ UD明朝 Medium" w:hAnsi="BIZ UD明朝 Medium" w:cs="Meiryo UI" w:hint="eastAsia"/>
          <w:color w:val="000000" w:themeColor="text1"/>
          <w:sz w:val="22"/>
        </w:rPr>
        <w:t>に</w:t>
      </w:r>
      <w:r w:rsidR="00F71401" w:rsidRPr="00237951">
        <w:rPr>
          <w:rFonts w:ascii="BIZ UD明朝 Medium" w:eastAsia="BIZ UD明朝 Medium" w:hAnsi="BIZ UD明朝 Medium" w:cs="Meiryo UI" w:hint="eastAsia"/>
          <w:color w:val="000000" w:themeColor="text1"/>
          <w:sz w:val="22"/>
        </w:rPr>
        <w:t>は、</w:t>
      </w:r>
      <w:r w:rsidR="0015213E" w:rsidRPr="00237951">
        <w:rPr>
          <w:rFonts w:ascii="BIZ UD明朝 Medium" w:eastAsia="BIZ UD明朝 Medium" w:hAnsi="BIZ UD明朝 Medium" w:cs="Meiryo UI" w:hint="eastAsia"/>
          <w:color w:val="000000" w:themeColor="text1"/>
          <w:sz w:val="22"/>
        </w:rPr>
        <w:t>そ</w:t>
      </w:r>
      <w:r w:rsidR="00F71401" w:rsidRPr="00237951">
        <w:rPr>
          <w:rFonts w:ascii="BIZ UD明朝 Medium" w:eastAsia="BIZ UD明朝 Medium" w:hAnsi="BIZ UD明朝 Medium" w:cs="Meiryo UI" w:hint="eastAsia"/>
          <w:color w:val="000000" w:themeColor="text1"/>
          <w:sz w:val="22"/>
        </w:rPr>
        <w:t>の承認を受けた日</w:t>
      </w:r>
      <w:r w:rsidR="009C1BB9" w:rsidRPr="00237951">
        <w:rPr>
          <w:rFonts w:ascii="BIZ UD明朝 Medium" w:eastAsia="BIZ UD明朝 Medium" w:hAnsi="BIZ UD明朝 Medium" w:cs="Meiryo UI" w:hint="eastAsia"/>
          <w:color w:val="000000" w:themeColor="text1"/>
          <w:sz w:val="22"/>
        </w:rPr>
        <w:t>）</w:t>
      </w:r>
      <w:r w:rsidR="00F71401" w:rsidRPr="00237951">
        <w:rPr>
          <w:rFonts w:ascii="BIZ UD明朝 Medium" w:eastAsia="BIZ UD明朝 Medium" w:hAnsi="BIZ UD明朝 Medium" w:cs="Meiryo UI" w:hint="eastAsia"/>
          <w:color w:val="000000" w:themeColor="text1"/>
          <w:sz w:val="22"/>
        </w:rPr>
        <w:t>の属する年度の終了後10年間保管しておかなくてはならない。</w:t>
      </w:r>
    </w:p>
    <w:p w14:paraId="6ECB303F" w14:textId="216DA79F" w:rsidR="006E5CB2"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273907" w:rsidRPr="00237951">
        <w:rPr>
          <w:rFonts w:ascii="BIZ UD明朝 Medium" w:eastAsia="BIZ UD明朝 Medium" w:hAnsi="BIZ UD明朝 Medium" w:cs="Meiryo UI" w:hint="eastAsia"/>
          <w:color w:val="000000" w:themeColor="text1"/>
          <w:sz w:val="22"/>
        </w:rPr>
        <w:t>６</w:t>
      </w:r>
      <w:r w:rsidRPr="00237951">
        <w:rPr>
          <w:rFonts w:ascii="BIZ UD明朝 Medium" w:eastAsia="BIZ UD明朝 Medium" w:hAnsi="BIZ UD明朝 Medium" w:cs="Meiryo UI" w:hint="eastAsia"/>
          <w:color w:val="000000" w:themeColor="text1"/>
          <w:sz w:val="22"/>
        </w:rPr>
        <w:t>）</w:t>
      </w:r>
      <w:r w:rsidR="00F71401" w:rsidRPr="00237951">
        <w:rPr>
          <w:rFonts w:ascii="BIZ UD明朝 Medium" w:eastAsia="BIZ UD明朝 Medium" w:hAnsi="BIZ UD明朝 Medium" w:cs="Meiryo UI" w:hint="eastAsia"/>
          <w:color w:val="000000" w:themeColor="text1"/>
          <w:sz w:val="22"/>
        </w:rPr>
        <w:t>事業を行うために締結する契約については、</w:t>
      </w:r>
      <w:r w:rsidR="00E2449C" w:rsidRPr="00237951">
        <w:rPr>
          <w:rFonts w:ascii="BIZ UD明朝 Medium" w:eastAsia="BIZ UD明朝 Medium" w:hAnsi="BIZ UD明朝 Medium" w:cs="Meiryo UI" w:hint="eastAsia"/>
          <w:color w:val="000000" w:themeColor="text1"/>
          <w:sz w:val="22"/>
        </w:rPr>
        <w:t>二者以上の者から見積書を徴収し、最も低い価格を提示した者と</w:t>
      </w:r>
      <w:r w:rsidR="0029242C" w:rsidRPr="00237951">
        <w:rPr>
          <w:rFonts w:ascii="BIZ UD明朝 Medium" w:eastAsia="BIZ UD明朝 Medium" w:hAnsi="BIZ UD明朝 Medium" w:cs="Meiryo UI" w:hint="eastAsia"/>
          <w:color w:val="000000" w:themeColor="text1"/>
          <w:sz w:val="22"/>
        </w:rPr>
        <w:t>契約を</w:t>
      </w:r>
      <w:r w:rsidR="00E2449C" w:rsidRPr="00237951">
        <w:rPr>
          <w:rFonts w:ascii="BIZ UD明朝 Medium" w:eastAsia="BIZ UD明朝 Medium" w:hAnsi="BIZ UD明朝 Medium" w:cs="Meiryo UI" w:hint="eastAsia"/>
          <w:color w:val="000000" w:themeColor="text1"/>
          <w:sz w:val="22"/>
        </w:rPr>
        <w:t>締結する</w:t>
      </w:r>
      <w:r w:rsidR="0029242C" w:rsidRPr="00237951">
        <w:rPr>
          <w:rFonts w:ascii="BIZ UD明朝 Medium" w:eastAsia="BIZ UD明朝 Medium" w:hAnsi="BIZ UD明朝 Medium" w:cs="Meiryo UI" w:hint="eastAsia"/>
          <w:color w:val="000000" w:themeColor="text1"/>
          <w:sz w:val="22"/>
        </w:rPr>
        <w:t>など、</w:t>
      </w:r>
      <w:r w:rsidR="00F71401" w:rsidRPr="00237951">
        <w:rPr>
          <w:rFonts w:ascii="BIZ UD明朝 Medium" w:eastAsia="BIZ UD明朝 Medium" w:hAnsi="BIZ UD明朝 Medium" w:cs="Meiryo UI" w:hint="eastAsia"/>
          <w:color w:val="000000" w:themeColor="text1"/>
          <w:sz w:val="22"/>
        </w:rPr>
        <w:t>府が行う契約手続きの取扱いに準拠しなくてはならない。</w:t>
      </w:r>
    </w:p>
    <w:p w14:paraId="79829C1E" w14:textId="2F80CA56" w:rsidR="006E5CB2"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273907" w:rsidRPr="00237951">
        <w:rPr>
          <w:rFonts w:ascii="BIZ UD明朝 Medium" w:eastAsia="BIZ UD明朝 Medium" w:hAnsi="BIZ UD明朝 Medium" w:cs="Meiryo UI" w:hint="eastAsia"/>
          <w:color w:val="000000" w:themeColor="text1"/>
          <w:sz w:val="22"/>
        </w:rPr>
        <w:t>７</w:t>
      </w:r>
      <w:r w:rsidRPr="00237951">
        <w:rPr>
          <w:rFonts w:ascii="BIZ UD明朝 Medium" w:eastAsia="BIZ UD明朝 Medium" w:hAnsi="BIZ UD明朝 Medium" w:cs="Meiryo UI" w:hint="eastAsia"/>
          <w:color w:val="000000" w:themeColor="text1"/>
          <w:sz w:val="22"/>
        </w:rPr>
        <w:t>）</w:t>
      </w:r>
      <w:r w:rsidR="00FD30CC" w:rsidRPr="00237951">
        <w:rPr>
          <w:rFonts w:ascii="BIZ UD明朝 Medium" w:eastAsia="BIZ UD明朝 Medium" w:hAnsi="BIZ UD明朝 Medium" w:cs="Meiryo UI" w:hint="eastAsia"/>
          <w:color w:val="000000" w:themeColor="text1"/>
          <w:sz w:val="22"/>
        </w:rPr>
        <w:t>補助</w:t>
      </w:r>
      <w:r w:rsidR="00A35F01" w:rsidRPr="00237951">
        <w:rPr>
          <w:rFonts w:ascii="BIZ UD明朝 Medium" w:eastAsia="BIZ UD明朝 Medium" w:hAnsi="BIZ UD明朝 Medium" w:cs="Meiryo UI" w:hint="eastAsia"/>
          <w:color w:val="000000" w:themeColor="text1"/>
          <w:sz w:val="22"/>
        </w:rPr>
        <w:t>対象</w:t>
      </w:r>
      <w:r w:rsidR="00F71401" w:rsidRPr="00237951">
        <w:rPr>
          <w:rFonts w:ascii="BIZ UD明朝 Medium" w:eastAsia="BIZ UD明朝 Medium" w:hAnsi="BIZ UD明朝 Medium" w:cs="Meiryo UI" w:hint="eastAsia"/>
          <w:color w:val="000000" w:themeColor="text1"/>
          <w:sz w:val="22"/>
        </w:rPr>
        <w:t>事業者は、この補助金の交付と対象経費を重複して他の補助金等の交付を受けてはならない。</w:t>
      </w:r>
    </w:p>
    <w:p w14:paraId="0C4E3CAF" w14:textId="7ADF2453" w:rsidR="006E5CB2" w:rsidRPr="00237951" w:rsidRDefault="006E5CB2" w:rsidP="00DC01AA">
      <w:pPr>
        <w:autoSpaceDE w:val="0"/>
        <w:autoSpaceDN w:val="0"/>
        <w:ind w:leftChars="100" w:left="650" w:hangingChars="200" w:hanging="440"/>
        <w:jc w:val="left"/>
        <w:rPr>
          <w:rFonts w:ascii="BIZ UD明朝 Medium" w:eastAsia="BIZ UD明朝 Medium" w:hAnsi="BIZ UD明朝 Medium"/>
          <w:color w:val="000000" w:themeColor="text1"/>
          <w:sz w:val="22"/>
        </w:rPr>
      </w:pPr>
      <w:r w:rsidRPr="00237951">
        <w:rPr>
          <w:rFonts w:ascii="BIZ UD明朝 Medium" w:eastAsia="BIZ UD明朝 Medium" w:hAnsi="BIZ UD明朝 Medium" w:cs="Meiryo UI" w:hint="eastAsia"/>
          <w:color w:val="000000" w:themeColor="text1"/>
          <w:sz w:val="22"/>
        </w:rPr>
        <w:t>（</w:t>
      </w:r>
      <w:r w:rsidR="00273907" w:rsidRPr="00237951">
        <w:rPr>
          <w:rFonts w:ascii="BIZ UD明朝 Medium" w:eastAsia="BIZ UD明朝 Medium" w:hAnsi="BIZ UD明朝 Medium" w:cs="Meiryo UI" w:hint="eastAsia"/>
          <w:color w:val="000000" w:themeColor="text1"/>
          <w:sz w:val="22"/>
        </w:rPr>
        <w:t>８</w:t>
      </w:r>
      <w:r w:rsidRPr="00237951">
        <w:rPr>
          <w:rFonts w:ascii="BIZ UD明朝 Medium" w:eastAsia="BIZ UD明朝 Medium" w:hAnsi="BIZ UD明朝 Medium" w:cs="Meiryo UI" w:hint="eastAsia"/>
          <w:color w:val="000000" w:themeColor="text1"/>
          <w:sz w:val="22"/>
        </w:rPr>
        <w:t>）</w:t>
      </w:r>
      <w:r w:rsidR="009B5D0C" w:rsidRPr="00237951">
        <w:rPr>
          <w:rFonts w:ascii="BIZ UD明朝 Medium" w:eastAsia="BIZ UD明朝 Medium" w:hAnsi="BIZ UD明朝 Medium" w:hint="eastAsia"/>
          <w:color w:val="000000" w:themeColor="text1"/>
          <w:sz w:val="22"/>
        </w:rPr>
        <w:t>補助事業により取得し、又は効用の増加した財産については、補助事業の完了後においても善良な管理者の注意をもって管理するとともに、その効率的な運用を図ることとし、その財産を知事の承認を受けないで、補助金の交付の目的に反して使用し、譲渡し、貸し付け、又は担保に供してはならない。</w:t>
      </w:r>
    </w:p>
    <w:p w14:paraId="7EE85711" w14:textId="17CE90ED" w:rsidR="006E5CB2" w:rsidRPr="00237951" w:rsidRDefault="006E5CB2" w:rsidP="00DC01AA">
      <w:pPr>
        <w:autoSpaceDE w:val="0"/>
        <w:autoSpaceDN w:val="0"/>
        <w:ind w:leftChars="100" w:left="650" w:hangingChars="200" w:hanging="440"/>
        <w:jc w:val="left"/>
        <w:rPr>
          <w:rFonts w:ascii="BIZ UD明朝 Medium" w:eastAsia="BIZ UD明朝 Medium" w:hAnsi="BIZ UD明朝 Medium"/>
          <w:color w:val="000000" w:themeColor="text1"/>
          <w:sz w:val="22"/>
        </w:rPr>
      </w:pPr>
      <w:r w:rsidRPr="00237951">
        <w:rPr>
          <w:rFonts w:ascii="BIZ UD明朝 Medium" w:eastAsia="BIZ UD明朝 Medium" w:hAnsi="BIZ UD明朝 Medium" w:cs="Meiryo UI" w:hint="eastAsia"/>
          <w:color w:val="000000" w:themeColor="text1"/>
          <w:sz w:val="22"/>
        </w:rPr>
        <w:t>（</w:t>
      </w:r>
      <w:r w:rsidR="00273907" w:rsidRPr="00237951">
        <w:rPr>
          <w:rFonts w:ascii="BIZ UD明朝 Medium" w:eastAsia="BIZ UD明朝 Medium" w:hAnsi="BIZ UD明朝 Medium" w:cs="Meiryo UI" w:hint="eastAsia"/>
          <w:color w:val="000000" w:themeColor="text1"/>
          <w:sz w:val="22"/>
        </w:rPr>
        <w:t>９</w:t>
      </w:r>
      <w:r w:rsidRPr="00237951">
        <w:rPr>
          <w:rFonts w:ascii="BIZ UD明朝 Medium" w:eastAsia="BIZ UD明朝 Medium" w:hAnsi="BIZ UD明朝 Medium" w:cs="Meiryo UI" w:hint="eastAsia"/>
          <w:color w:val="000000" w:themeColor="text1"/>
          <w:sz w:val="22"/>
        </w:rPr>
        <w:t>）</w:t>
      </w:r>
      <w:r w:rsidR="009B5D0C" w:rsidRPr="00237951">
        <w:rPr>
          <w:rFonts w:ascii="BIZ UD明朝 Medium" w:eastAsia="BIZ UD明朝 Medium" w:hAnsi="BIZ UD明朝 Medium" w:hint="eastAsia"/>
          <w:color w:val="000000" w:themeColor="text1"/>
          <w:sz w:val="22"/>
        </w:rPr>
        <w:t>知事は、</w:t>
      </w:r>
      <w:r w:rsidR="00B55D0E">
        <w:rPr>
          <w:rFonts w:ascii="BIZ UD明朝 Medium" w:eastAsia="BIZ UD明朝 Medium" w:hAnsi="BIZ UD明朝 Medium" w:hint="eastAsia"/>
          <w:color w:val="000000" w:themeColor="text1"/>
          <w:sz w:val="22"/>
        </w:rPr>
        <w:t>補助対象</w:t>
      </w:r>
      <w:r w:rsidR="009B5D0C" w:rsidRPr="00237951">
        <w:rPr>
          <w:rFonts w:ascii="BIZ UD明朝 Medium" w:eastAsia="BIZ UD明朝 Medium" w:hAnsi="BIZ UD明朝 Medium" w:hint="eastAsia"/>
          <w:color w:val="000000" w:themeColor="text1"/>
          <w:sz w:val="22"/>
        </w:rPr>
        <w:t>事業者が規則第</w:t>
      </w:r>
      <w:r w:rsidR="00A35F01" w:rsidRPr="00237951">
        <w:rPr>
          <w:rFonts w:ascii="BIZ UD明朝 Medium" w:eastAsia="BIZ UD明朝 Medium" w:hAnsi="BIZ UD明朝 Medium" w:hint="eastAsia"/>
          <w:color w:val="000000" w:themeColor="text1"/>
          <w:sz w:val="22"/>
        </w:rPr>
        <w:t>19</w:t>
      </w:r>
      <w:r w:rsidR="009B5D0C" w:rsidRPr="00237951">
        <w:rPr>
          <w:rFonts w:ascii="BIZ UD明朝 Medium" w:eastAsia="BIZ UD明朝 Medium" w:hAnsi="BIZ UD明朝 Medium" w:hint="eastAsia"/>
          <w:color w:val="000000" w:themeColor="text1"/>
          <w:sz w:val="22"/>
        </w:rPr>
        <w:t>条に規定する財産を知事の承認を受けて処分することにより収入があった場合には、その収入の全部又は一部を府に納付させることができる。</w:t>
      </w:r>
    </w:p>
    <w:p w14:paraId="4AE4CCCE" w14:textId="67D392C8" w:rsidR="009B5D0C" w:rsidRPr="00237951" w:rsidRDefault="006E5CB2" w:rsidP="00DC01AA">
      <w:pPr>
        <w:autoSpaceDE w:val="0"/>
        <w:autoSpaceDN w:val="0"/>
        <w:ind w:leftChars="100" w:left="650" w:hangingChars="200" w:hanging="440"/>
        <w:jc w:val="left"/>
        <w:rPr>
          <w:rFonts w:ascii="BIZ UD明朝 Medium" w:eastAsia="BIZ UD明朝 Medium" w:hAnsi="BIZ UD明朝 Medium"/>
          <w:color w:val="000000" w:themeColor="text1"/>
          <w:sz w:val="22"/>
        </w:rPr>
      </w:pPr>
      <w:r w:rsidRPr="00237951">
        <w:rPr>
          <w:rFonts w:ascii="BIZ UD明朝 Medium" w:eastAsia="BIZ UD明朝 Medium" w:hAnsi="BIZ UD明朝 Medium" w:hint="eastAsia"/>
          <w:color w:val="000000" w:themeColor="text1"/>
          <w:sz w:val="22"/>
        </w:rPr>
        <w:t>（</w:t>
      </w:r>
      <w:r w:rsidR="00273907" w:rsidRPr="00237951">
        <w:rPr>
          <w:rFonts w:ascii="BIZ UD明朝 Medium" w:eastAsia="BIZ UD明朝 Medium" w:hAnsi="BIZ UD明朝 Medium" w:hint="eastAsia"/>
          <w:color w:val="000000" w:themeColor="text1"/>
          <w:sz w:val="22"/>
        </w:rPr>
        <w:t>10</w:t>
      </w:r>
      <w:r w:rsidRPr="00237951">
        <w:rPr>
          <w:rFonts w:ascii="BIZ UD明朝 Medium" w:eastAsia="BIZ UD明朝 Medium" w:hAnsi="BIZ UD明朝 Medium" w:hint="eastAsia"/>
          <w:color w:val="000000" w:themeColor="text1"/>
          <w:sz w:val="22"/>
        </w:rPr>
        <w:t>）</w:t>
      </w:r>
      <w:r w:rsidR="009B5D0C" w:rsidRPr="00237951">
        <w:rPr>
          <w:rFonts w:ascii="BIZ UD明朝 Medium" w:eastAsia="BIZ UD明朝 Medium" w:hAnsi="BIZ UD明朝 Medium" w:hint="eastAsia"/>
          <w:color w:val="000000" w:themeColor="text1"/>
          <w:sz w:val="22"/>
        </w:rPr>
        <w:t>目的外に補助金を使用した</w:t>
      </w:r>
      <w:r w:rsidR="0089770A" w:rsidRPr="00237951">
        <w:rPr>
          <w:rFonts w:ascii="BIZ UD明朝 Medium" w:eastAsia="BIZ UD明朝 Medium" w:hAnsi="BIZ UD明朝 Medium" w:hint="eastAsia"/>
          <w:color w:val="000000" w:themeColor="text1"/>
          <w:sz w:val="22"/>
        </w:rPr>
        <w:t>と知事が認めた</w:t>
      </w:r>
      <w:r w:rsidR="009B5D0C" w:rsidRPr="00237951">
        <w:rPr>
          <w:rFonts w:ascii="BIZ UD明朝 Medium" w:eastAsia="BIZ UD明朝 Medium" w:hAnsi="BIZ UD明朝 Medium" w:hint="eastAsia"/>
          <w:color w:val="000000" w:themeColor="text1"/>
          <w:sz w:val="22"/>
        </w:rPr>
        <w:t>場合は、</w:t>
      </w:r>
      <w:r w:rsidR="0089770A" w:rsidRPr="00237951">
        <w:rPr>
          <w:rFonts w:ascii="BIZ UD明朝 Medium" w:eastAsia="BIZ UD明朝 Medium" w:hAnsi="BIZ UD明朝 Medium" w:hint="eastAsia"/>
          <w:color w:val="000000" w:themeColor="text1"/>
          <w:sz w:val="22"/>
        </w:rPr>
        <w:t>知事は補助対象事業者に対し</w:t>
      </w:r>
      <w:r w:rsidR="001054F4" w:rsidRPr="00237951">
        <w:rPr>
          <w:rFonts w:ascii="BIZ UD明朝 Medium" w:eastAsia="BIZ UD明朝 Medium" w:hAnsi="BIZ UD明朝 Medium" w:cs="Meiryo UI" w:hint="eastAsia"/>
          <w:color w:val="000000" w:themeColor="text1"/>
          <w:sz w:val="22"/>
        </w:rPr>
        <w:lastRenderedPageBreak/>
        <w:t>知事が定める期日までに</w:t>
      </w:r>
      <w:r w:rsidR="009B5D0C" w:rsidRPr="00237951">
        <w:rPr>
          <w:rFonts w:ascii="BIZ UD明朝 Medium" w:eastAsia="BIZ UD明朝 Medium" w:hAnsi="BIZ UD明朝 Medium" w:hint="eastAsia"/>
          <w:color w:val="000000" w:themeColor="text1"/>
          <w:sz w:val="22"/>
        </w:rPr>
        <w:t>補助金の全部又は一部の返還を命ずる</w:t>
      </w:r>
      <w:r w:rsidR="0089770A" w:rsidRPr="00237951">
        <w:rPr>
          <w:rFonts w:ascii="BIZ UD明朝 Medium" w:eastAsia="BIZ UD明朝 Medium" w:hAnsi="BIZ UD明朝 Medium" w:hint="eastAsia"/>
          <w:color w:val="000000" w:themeColor="text1"/>
          <w:sz w:val="22"/>
        </w:rPr>
        <w:t>ものとする</w:t>
      </w:r>
      <w:r w:rsidR="009B5D0C" w:rsidRPr="00237951">
        <w:rPr>
          <w:rFonts w:ascii="BIZ UD明朝 Medium" w:eastAsia="BIZ UD明朝 Medium" w:hAnsi="BIZ UD明朝 Medium" w:hint="eastAsia"/>
          <w:color w:val="000000" w:themeColor="text1"/>
          <w:sz w:val="22"/>
        </w:rPr>
        <w:t>。</w:t>
      </w:r>
    </w:p>
    <w:p w14:paraId="411099A2" w14:textId="77777777" w:rsidR="00ED5964" w:rsidRPr="00237951" w:rsidRDefault="00ED5964" w:rsidP="00DC01AA">
      <w:pPr>
        <w:autoSpaceDE w:val="0"/>
        <w:autoSpaceDN w:val="0"/>
        <w:ind w:left="440" w:hangingChars="200" w:hanging="440"/>
        <w:jc w:val="left"/>
        <w:rPr>
          <w:rFonts w:ascii="BIZ UD明朝 Medium" w:eastAsia="BIZ UD明朝 Medium" w:hAnsi="BIZ UD明朝 Medium" w:cs="Meiryo UI"/>
          <w:color w:val="000000" w:themeColor="text1"/>
          <w:sz w:val="22"/>
        </w:rPr>
      </w:pPr>
    </w:p>
    <w:p w14:paraId="34E2AB34" w14:textId="1EC315A9"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（変更</w:t>
      </w:r>
      <w:r w:rsidR="00B13C43" w:rsidRPr="00237951">
        <w:rPr>
          <w:rFonts w:ascii="BIZ UD明朝 Medium" w:eastAsia="BIZ UD明朝 Medium" w:hAnsi="BIZ UD明朝 Medium" w:cs="Meiryo UI" w:hint="eastAsia"/>
          <w:color w:val="000000" w:themeColor="text1"/>
          <w:sz w:val="22"/>
        </w:rPr>
        <w:t>交付申請</w:t>
      </w:r>
      <w:r w:rsidR="003E756A" w:rsidRPr="00237951">
        <w:rPr>
          <w:rFonts w:ascii="BIZ UD明朝 Medium" w:eastAsia="BIZ UD明朝 Medium" w:hAnsi="BIZ UD明朝 Medium" w:cs="Meiryo UI" w:hint="eastAsia"/>
          <w:color w:val="000000" w:themeColor="text1"/>
          <w:sz w:val="22"/>
        </w:rPr>
        <w:t>等</w:t>
      </w:r>
      <w:r w:rsidRPr="00237951">
        <w:rPr>
          <w:rFonts w:ascii="BIZ UD明朝 Medium" w:eastAsia="BIZ UD明朝 Medium" w:hAnsi="BIZ UD明朝 Medium" w:cs="Meiryo UI" w:hint="eastAsia"/>
          <w:color w:val="000000" w:themeColor="text1"/>
          <w:sz w:val="22"/>
        </w:rPr>
        <w:t>）</w:t>
      </w:r>
    </w:p>
    <w:p w14:paraId="76CEAB13" w14:textId="4D9BC6A3" w:rsidR="006D6DDF" w:rsidRPr="00000EC2" w:rsidRDefault="004B6ACE"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７</w:t>
      </w:r>
      <w:r w:rsidR="00E36A79" w:rsidRPr="00237951">
        <w:rPr>
          <w:rFonts w:ascii="BIZ UD明朝 Medium" w:eastAsia="BIZ UD明朝 Medium" w:hAnsi="BIZ UD明朝 Medium" w:cs="Meiryo UI" w:hint="eastAsia"/>
          <w:color w:val="000000" w:themeColor="text1"/>
          <w:sz w:val="22"/>
        </w:rPr>
        <w:t>条</w:t>
      </w:r>
      <w:r w:rsidR="00F71401" w:rsidRPr="00237951">
        <w:rPr>
          <w:rFonts w:ascii="BIZ UD明朝 Medium" w:eastAsia="BIZ UD明朝 Medium" w:hAnsi="BIZ UD明朝 Medium" w:cs="Meiryo UI" w:hint="eastAsia"/>
          <w:color w:val="000000" w:themeColor="text1"/>
          <w:sz w:val="22"/>
        </w:rPr>
        <w:t xml:space="preserve">　規則第</w:t>
      </w:r>
      <w:r w:rsidR="0015213E" w:rsidRPr="00237951">
        <w:rPr>
          <w:rFonts w:ascii="BIZ UD明朝 Medium" w:eastAsia="BIZ UD明朝 Medium" w:hAnsi="BIZ UD明朝 Medium" w:cs="Meiryo UI" w:hint="eastAsia"/>
          <w:color w:val="000000" w:themeColor="text1"/>
          <w:sz w:val="22"/>
        </w:rPr>
        <w:t>６</w:t>
      </w:r>
      <w:r w:rsidR="00F71401" w:rsidRPr="00237951">
        <w:rPr>
          <w:rFonts w:ascii="BIZ UD明朝 Medium" w:eastAsia="BIZ UD明朝 Medium" w:hAnsi="BIZ UD明朝 Medium" w:cs="Meiryo UI" w:hint="eastAsia"/>
          <w:color w:val="000000" w:themeColor="text1"/>
          <w:sz w:val="22"/>
        </w:rPr>
        <w:t>条第</w:t>
      </w:r>
      <w:r w:rsidR="00AD2C42" w:rsidRPr="00237951">
        <w:rPr>
          <w:rFonts w:ascii="BIZ UD明朝 Medium" w:eastAsia="BIZ UD明朝 Medium" w:hAnsi="BIZ UD明朝 Medium" w:cs="Meiryo UI" w:hint="eastAsia"/>
          <w:color w:val="000000" w:themeColor="text1"/>
          <w:sz w:val="22"/>
        </w:rPr>
        <w:t>１</w:t>
      </w:r>
      <w:r w:rsidR="00F71401" w:rsidRPr="00237951">
        <w:rPr>
          <w:rFonts w:ascii="BIZ UD明朝 Medium" w:eastAsia="BIZ UD明朝 Medium" w:hAnsi="BIZ UD明朝 Medium" w:cs="Meiryo UI" w:hint="eastAsia"/>
          <w:color w:val="000000" w:themeColor="text1"/>
          <w:sz w:val="22"/>
        </w:rPr>
        <w:t>項第</w:t>
      </w:r>
      <w:r w:rsidR="00AD2C42" w:rsidRPr="00237951">
        <w:rPr>
          <w:rFonts w:ascii="BIZ UD明朝 Medium" w:eastAsia="BIZ UD明朝 Medium" w:hAnsi="BIZ UD明朝 Medium" w:cs="Meiryo UI" w:hint="eastAsia"/>
          <w:color w:val="000000" w:themeColor="text1"/>
          <w:sz w:val="22"/>
        </w:rPr>
        <w:t>１</w:t>
      </w:r>
      <w:r w:rsidR="00F71401" w:rsidRPr="00237951">
        <w:rPr>
          <w:rFonts w:ascii="BIZ UD明朝 Medium" w:eastAsia="BIZ UD明朝 Medium" w:hAnsi="BIZ UD明朝 Medium" w:cs="Meiryo UI" w:hint="eastAsia"/>
          <w:color w:val="000000" w:themeColor="text1"/>
          <w:sz w:val="22"/>
        </w:rPr>
        <w:t>号</w:t>
      </w:r>
      <w:r w:rsidR="009F61DF">
        <w:rPr>
          <w:rFonts w:ascii="BIZ UD明朝 Medium" w:eastAsia="BIZ UD明朝 Medium" w:hAnsi="BIZ UD明朝 Medium" w:cs="Meiryo UI" w:hint="eastAsia"/>
          <w:color w:val="000000" w:themeColor="text1"/>
          <w:sz w:val="22"/>
        </w:rPr>
        <w:t>及び</w:t>
      </w:r>
      <w:r w:rsidR="00AD2C42" w:rsidRPr="00237951">
        <w:rPr>
          <w:rFonts w:ascii="BIZ UD明朝 Medium" w:eastAsia="BIZ UD明朝 Medium" w:hAnsi="BIZ UD明朝 Medium" w:cs="Meiryo UI" w:hint="eastAsia"/>
          <w:color w:val="000000" w:themeColor="text1"/>
          <w:sz w:val="22"/>
        </w:rPr>
        <w:t>第</w:t>
      </w:r>
      <w:r w:rsidR="000745D3" w:rsidRPr="00237951">
        <w:rPr>
          <w:rFonts w:ascii="BIZ UD明朝 Medium" w:eastAsia="BIZ UD明朝 Medium" w:hAnsi="BIZ UD明朝 Medium" w:cs="Meiryo UI" w:hint="eastAsia"/>
          <w:color w:val="000000" w:themeColor="text1"/>
          <w:sz w:val="22"/>
        </w:rPr>
        <w:t>２</w:t>
      </w:r>
      <w:r w:rsidR="00AD2C42" w:rsidRPr="00237951">
        <w:rPr>
          <w:rFonts w:ascii="BIZ UD明朝 Medium" w:eastAsia="BIZ UD明朝 Medium" w:hAnsi="BIZ UD明朝 Medium" w:cs="Meiryo UI" w:hint="eastAsia"/>
          <w:color w:val="000000" w:themeColor="text1"/>
          <w:sz w:val="22"/>
        </w:rPr>
        <w:t>号</w:t>
      </w:r>
      <w:r w:rsidR="00736A70" w:rsidRPr="00237951">
        <w:rPr>
          <w:rFonts w:ascii="BIZ UD明朝 Medium" w:eastAsia="BIZ UD明朝 Medium" w:hAnsi="BIZ UD明朝 Medium" w:cs="Meiryo UI" w:hint="eastAsia"/>
          <w:color w:val="000000" w:themeColor="text1"/>
          <w:sz w:val="22"/>
        </w:rPr>
        <w:t>並びに</w:t>
      </w:r>
      <w:r w:rsidR="00F71401" w:rsidRPr="00237951">
        <w:rPr>
          <w:rFonts w:ascii="BIZ UD明朝 Medium" w:eastAsia="BIZ UD明朝 Medium" w:hAnsi="BIZ UD明朝 Medium" w:cs="Meiryo UI" w:hint="eastAsia"/>
          <w:color w:val="000000" w:themeColor="text1"/>
          <w:sz w:val="22"/>
        </w:rPr>
        <w:t>本要綱第</w:t>
      </w:r>
      <w:r w:rsidR="003E7426" w:rsidRPr="00237951">
        <w:rPr>
          <w:rFonts w:ascii="BIZ UD明朝 Medium" w:eastAsia="BIZ UD明朝 Medium" w:hAnsi="BIZ UD明朝 Medium" w:cs="Meiryo UI" w:hint="eastAsia"/>
          <w:color w:val="000000" w:themeColor="text1"/>
          <w:sz w:val="22"/>
        </w:rPr>
        <w:t>６</w:t>
      </w:r>
      <w:r w:rsidR="00F71401" w:rsidRPr="00237951">
        <w:rPr>
          <w:rFonts w:ascii="BIZ UD明朝 Medium" w:eastAsia="BIZ UD明朝 Medium" w:hAnsi="BIZ UD明朝 Medium" w:cs="Meiryo UI" w:hint="eastAsia"/>
          <w:color w:val="000000" w:themeColor="text1"/>
          <w:sz w:val="22"/>
        </w:rPr>
        <w:t>条</w:t>
      </w:r>
      <w:r w:rsidR="00612F1A" w:rsidRPr="00237951">
        <w:rPr>
          <w:rFonts w:ascii="BIZ UD明朝 Medium" w:eastAsia="BIZ UD明朝 Medium" w:hAnsi="BIZ UD明朝 Medium" w:cs="Meiryo UI" w:hint="eastAsia"/>
          <w:color w:val="000000" w:themeColor="text1"/>
          <w:sz w:val="22"/>
        </w:rPr>
        <w:t>（２）</w:t>
      </w:r>
      <w:r w:rsidR="00F71401" w:rsidRPr="00000EC2">
        <w:rPr>
          <w:rFonts w:ascii="BIZ UD明朝 Medium" w:eastAsia="BIZ UD明朝 Medium" w:hAnsi="BIZ UD明朝 Medium" w:cs="Meiryo UI" w:hint="eastAsia"/>
          <w:color w:val="000000" w:themeColor="text1"/>
          <w:sz w:val="22"/>
        </w:rPr>
        <w:t>に規定する知事の承認の申請は、</w:t>
      </w:r>
      <w:r w:rsidR="00FC7AB8" w:rsidRPr="00000EC2">
        <w:rPr>
          <w:rFonts w:ascii="BIZ UD明朝 Medium" w:eastAsia="BIZ UD明朝 Medium" w:hAnsi="BIZ UD明朝 Medium" w:cs="Meiryo UI" w:hint="eastAsia"/>
          <w:color w:val="000000" w:themeColor="text1"/>
          <w:sz w:val="22"/>
        </w:rPr>
        <w:t>大阪府</w:t>
      </w:r>
      <w:r w:rsidR="00482FB3" w:rsidRPr="00000EC2">
        <w:rPr>
          <w:rFonts w:ascii="BIZ UD明朝 Medium" w:eastAsia="BIZ UD明朝 Medium" w:hAnsi="BIZ UD明朝 Medium" w:cs="Meiryo UI" w:hint="eastAsia"/>
          <w:color w:val="000000" w:themeColor="text1"/>
          <w:sz w:val="22"/>
        </w:rPr>
        <w:t>社会復帰</w:t>
      </w:r>
      <w:r w:rsidR="000A03D6" w:rsidRPr="00000EC2">
        <w:rPr>
          <w:rFonts w:ascii="BIZ UD明朝 Medium" w:eastAsia="BIZ UD明朝 Medium" w:hAnsi="BIZ UD明朝 Medium" w:cs="Meiryo UI" w:hint="eastAsia"/>
          <w:color w:val="000000" w:themeColor="text1"/>
          <w:sz w:val="22"/>
        </w:rPr>
        <w:t>支援促進事業費補助金</w:t>
      </w:r>
      <w:r w:rsidR="00FC7AB8" w:rsidRPr="00000EC2">
        <w:rPr>
          <w:rFonts w:ascii="BIZ UD明朝 Medium" w:eastAsia="BIZ UD明朝 Medium" w:hAnsi="BIZ UD明朝 Medium" w:cs="Meiryo UI" w:hint="eastAsia"/>
          <w:color w:val="000000" w:themeColor="text1"/>
          <w:sz w:val="22"/>
        </w:rPr>
        <w:t>変更交付申請書</w:t>
      </w:r>
      <w:r w:rsidR="00736A70" w:rsidRPr="00000EC2">
        <w:rPr>
          <w:rFonts w:ascii="BIZ UD明朝 Medium" w:eastAsia="BIZ UD明朝 Medium" w:hAnsi="BIZ UD明朝 Medium" w:cs="Meiryo UI" w:hint="eastAsia"/>
          <w:color w:val="000000" w:themeColor="text1"/>
          <w:sz w:val="22"/>
        </w:rPr>
        <w:t>（</w:t>
      </w:r>
      <w:r w:rsidR="00F71401" w:rsidRPr="00000EC2">
        <w:rPr>
          <w:rFonts w:ascii="BIZ UD明朝 Medium" w:eastAsia="BIZ UD明朝 Medium" w:hAnsi="BIZ UD明朝 Medium" w:cs="Meiryo UI" w:hint="eastAsia"/>
          <w:color w:val="000000" w:themeColor="text1"/>
          <w:sz w:val="22"/>
        </w:rPr>
        <w:t>様式</w:t>
      </w:r>
      <w:r w:rsidR="005931DE" w:rsidRPr="00000EC2">
        <w:rPr>
          <w:rFonts w:ascii="BIZ UD明朝 Medium" w:eastAsia="BIZ UD明朝 Medium" w:hAnsi="BIZ UD明朝 Medium" w:cs="Meiryo UI" w:hint="eastAsia"/>
          <w:color w:val="000000" w:themeColor="text1"/>
          <w:sz w:val="22"/>
        </w:rPr>
        <w:t>第</w:t>
      </w:r>
      <w:r w:rsidR="00000EC2" w:rsidRPr="00000EC2">
        <w:rPr>
          <w:rFonts w:ascii="BIZ UD明朝 Medium" w:eastAsia="BIZ UD明朝 Medium" w:hAnsi="BIZ UD明朝 Medium" w:cs="Meiryo UI" w:hint="eastAsia"/>
          <w:color w:val="000000" w:themeColor="text1"/>
          <w:sz w:val="22"/>
        </w:rPr>
        <w:t>２</w:t>
      </w:r>
      <w:r w:rsidR="005931DE" w:rsidRPr="00000EC2">
        <w:rPr>
          <w:rFonts w:ascii="BIZ UD明朝 Medium" w:eastAsia="BIZ UD明朝 Medium" w:hAnsi="BIZ UD明朝 Medium" w:cs="Meiryo UI" w:hint="eastAsia"/>
          <w:color w:val="000000" w:themeColor="text1"/>
          <w:sz w:val="22"/>
        </w:rPr>
        <w:t>号</w:t>
      </w:r>
      <w:r w:rsidR="00736A70" w:rsidRPr="00000EC2">
        <w:rPr>
          <w:rFonts w:ascii="BIZ UD明朝 Medium" w:eastAsia="BIZ UD明朝 Medium" w:hAnsi="BIZ UD明朝 Medium" w:cs="Meiryo UI" w:hint="eastAsia"/>
          <w:color w:val="000000" w:themeColor="text1"/>
          <w:sz w:val="22"/>
        </w:rPr>
        <w:t>）</w:t>
      </w:r>
      <w:r w:rsidR="00F71401" w:rsidRPr="00000EC2">
        <w:rPr>
          <w:rFonts w:ascii="BIZ UD明朝 Medium" w:eastAsia="BIZ UD明朝 Medium" w:hAnsi="BIZ UD明朝 Medium" w:cs="Meiryo UI" w:hint="eastAsia"/>
          <w:color w:val="000000" w:themeColor="text1"/>
          <w:sz w:val="22"/>
        </w:rPr>
        <w:t>を知事が定める日までに知事に提出することにより行うものとする。</w:t>
      </w:r>
    </w:p>
    <w:p w14:paraId="567EFA45" w14:textId="0F4F2889" w:rsidR="0004307D" w:rsidRPr="00237951" w:rsidRDefault="003E756A" w:rsidP="00074894">
      <w:pPr>
        <w:autoSpaceDE w:val="0"/>
        <w:autoSpaceDN w:val="0"/>
        <w:ind w:left="220" w:hangingChars="100" w:hanging="220"/>
        <w:rPr>
          <w:rFonts w:ascii="BIZ UD明朝 Medium" w:eastAsia="BIZ UD明朝 Medium" w:hAnsi="BIZ UD明朝 Medium" w:cs="Meiryo UI"/>
          <w:color w:val="000000" w:themeColor="text1"/>
          <w:sz w:val="22"/>
        </w:rPr>
      </w:pPr>
      <w:r w:rsidRPr="00000EC2">
        <w:rPr>
          <w:rFonts w:ascii="BIZ UD明朝 Medium" w:eastAsia="BIZ UD明朝 Medium" w:hAnsi="BIZ UD明朝 Medium" w:hint="eastAsia"/>
          <w:color w:val="000000" w:themeColor="text1"/>
          <w:sz w:val="22"/>
        </w:rPr>
        <w:t>２　規則第６条第１項第３号に規定する承認を受けようとする場合は、大阪府社会復帰</w:t>
      </w:r>
      <w:r w:rsidR="000A03D6" w:rsidRPr="00000EC2">
        <w:rPr>
          <w:rFonts w:ascii="BIZ UD明朝 Medium" w:eastAsia="BIZ UD明朝 Medium" w:hAnsi="BIZ UD明朝 Medium" w:hint="eastAsia"/>
          <w:color w:val="000000" w:themeColor="text1"/>
          <w:sz w:val="22"/>
        </w:rPr>
        <w:t>支援促進事業費補助金</w:t>
      </w:r>
      <w:r w:rsidRPr="00000EC2">
        <w:rPr>
          <w:rFonts w:ascii="BIZ UD明朝 Medium" w:eastAsia="BIZ UD明朝 Medium" w:hAnsi="BIZ UD明朝 Medium" w:hint="eastAsia"/>
          <w:color w:val="000000" w:themeColor="text1"/>
          <w:sz w:val="22"/>
        </w:rPr>
        <w:t>補助事業中止（廃止）承認申請書（様式第</w:t>
      </w:r>
      <w:r w:rsidR="00000EC2" w:rsidRPr="00000EC2">
        <w:rPr>
          <w:rFonts w:ascii="BIZ UD明朝 Medium" w:eastAsia="BIZ UD明朝 Medium" w:hAnsi="BIZ UD明朝 Medium" w:hint="eastAsia"/>
          <w:color w:val="000000" w:themeColor="text1"/>
          <w:sz w:val="22"/>
        </w:rPr>
        <w:t>３</w:t>
      </w:r>
      <w:r w:rsidRPr="00000EC2">
        <w:rPr>
          <w:rFonts w:ascii="BIZ UD明朝 Medium" w:eastAsia="BIZ UD明朝 Medium" w:hAnsi="BIZ UD明朝 Medium" w:hint="eastAsia"/>
          <w:color w:val="000000" w:themeColor="text1"/>
          <w:sz w:val="22"/>
        </w:rPr>
        <w:t>号）を</w:t>
      </w:r>
      <w:r w:rsidR="00074894" w:rsidRPr="00000EC2">
        <w:rPr>
          <w:rFonts w:ascii="BIZ UD明朝 Medium" w:eastAsia="BIZ UD明朝 Medium" w:hAnsi="BIZ UD明朝 Medium" w:cs="Meiryo UI" w:hint="eastAsia"/>
          <w:color w:val="000000" w:themeColor="text1"/>
          <w:sz w:val="22"/>
        </w:rPr>
        <w:t>知事</w:t>
      </w:r>
      <w:r w:rsidR="00074894" w:rsidRPr="00237951">
        <w:rPr>
          <w:rFonts w:ascii="BIZ UD明朝 Medium" w:eastAsia="BIZ UD明朝 Medium" w:hAnsi="BIZ UD明朝 Medium" w:cs="Meiryo UI" w:hint="eastAsia"/>
          <w:color w:val="000000" w:themeColor="text1"/>
          <w:sz w:val="22"/>
        </w:rPr>
        <w:t>に提出することにより行うものとする。</w:t>
      </w:r>
    </w:p>
    <w:p w14:paraId="0D12A3B8" w14:textId="77777777" w:rsidR="003E756A" w:rsidRPr="00237951" w:rsidRDefault="003E756A" w:rsidP="00DC01AA">
      <w:pPr>
        <w:autoSpaceDE w:val="0"/>
        <w:autoSpaceDN w:val="0"/>
        <w:ind w:left="220" w:hangingChars="100" w:hanging="220"/>
        <w:jc w:val="left"/>
        <w:rPr>
          <w:rFonts w:ascii="BIZ UD明朝 Medium" w:eastAsia="BIZ UD明朝 Medium" w:hAnsi="BIZ UD明朝 Medium" w:cs="Meiryo UI"/>
          <w:color w:val="000000" w:themeColor="text1"/>
          <w:sz w:val="22"/>
        </w:rPr>
      </w:pPr>
    </w:p>
    <w:p w14:paraId="7185F927" w14:textId="4DB9E9F7" w:rsidR="00470801" w:rsidRPr="00237951" w:rsidRDefault="00470801"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（補助金の交付決定</w:t>
      </w:r>
      <w:r w:rsidR="00FF3D8A" w:rsidRPr="00237951">
        <w:rPr>
          <w:rFonts w:ascii="BIZ UD明朝 Medium" w:eastAsia="BIZ UD明朝 Medium" w:hAnsi="BIZ UD明朝 Medium" w:cs="Meiryo UI" w:hint="eastAsia"/>
          <w:color w:val="000000" w:themeColor="text1"/>
          <w:sz w:val="22"/>
        </w:rPr>
        <w:t>等</w:t>
      </w:r>
      <w:r w:rsidRPr="00237951">
        <w:rPr>
          <w:rFonts w:ascii="BIZ UD明朝 Medium" w:eastAsia="BIZ UD明朝 Medium" w:hAnsi="BIZ UD明朝 Medium" w:cs="Meiryo UI" w:hint="eastAsia"/>
          <w:color w:val="000000" w:themeColor="text1"/>
          <w:sz w:val="22"/>
        </w:rPr>
        <w:t>）</w:t>
      </w:r>
    </w:p>
    <w:p w14:paraId="3BB433BF" w14:textId="49DCD68E" w:rsidR="00470801" w:rsidRPr="00237951" w:rsidRDefault="004B6ACE"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８</w:t>
      </w:r>
      <w:r w:rsidR="00324EE9" w:rsidRPr="00237951">
        <w:rPr>
          <w:rFonts w:ascii="BIZ UD明朝 Medium" w:eastAsia="BIZ UD明朝 Medium" w:hAnsi="BIZ UD明朝 Medium" w:cs="Meiryo UI" w:hint="eastAsia"/>
          <w:color w:val="000000" w:themeColor="text1"/>
          <w:sz w:val="22"/>
        </w:rPr>
        <w:t>条　知事は、第</w:t>
      </w:r>
      <w:r w:rsidR="003E7426" w:rsidRPr="00237951">
        <w:rPr>
          <w:rFonts w:ascii="BIZ UD明朝 Medium" w:eastAsia="BIZ UD明朝 Medium" w:hAnsi="BIZ UD明朝 Medium" w:cs="Meiryo UI" w:hint="eastAsia"/>
          <w:color w:val="000000" w:themeColor="text1"/>
          <w:sz w:val="22"/>
        </w:rPr>
        <w:t>５</w:t>
      </w:r>
      <w:r w:rsidR="00470801" w:rsidRPr="00237951">
        <w:rPr>
          <w:rFonts w:ascii="BIZ UD明朝 Medium" w:eastAsia="BIZ UD明朝 Medium" w:hAnsi="BIZ UD明朝 Medium" w:cs="Meiryo UI" w:hint="eastAsia"/>
          <w:color w:val="000000" w:themeColor="text1"/>
          <w:sz w:val="22"/>
        </w:rPr>
        <w:t>条</w:t>
      </w:r>
      <w:r w:rsidR="00324EE9" w:rsidRPr="00237951">
        <w:rPr>
          <w:rFonts w:ascii="BIZ UD明朝 Medium" w:eastAsia="BIZ UD明朝 Medium" w:hAnsi="BIZ UD明朝 Medium" w:cs="Meiryo UI" w:hint="eastAsia"/>
          <w:color w:val="000000" w:themeColor="text1"/>
          <w:sz w:val="22"/>
        </w:rPr>
        <w:t>及び第</w:t>
      </w:r>
      <w:r w:rsidR="003E7426" w:rsidRPr="00237951">
        <w:rPr>
          <w:rFonts w:ascii="BIZ UD明朝 Medium" w:eastAsia="BIZ UD明朝 Medium" w:hAnsi="BIZ UD明朝 Medium" w:cs="Meiryo UI" w:hint="eastAsia"/>
          <w:color w:val="000000" w:themeColor="text1"/>
          <w:sz w:val="22"/>
        </w:rPr>
        <w:t>７</w:t>
      </w:r>
      <w:r w:rsidR="00966626" w:rsidRPr="00237951">
        <w:rPr>
          <w:rFonts w:ascii="BIZ UD明朝 Medium" w:eastAsia="BIZ UD明朝 Medium" w:hAnsi="BIZ UD明朝 Medium" w:cs="Meiryo UI" w:hint="eastAsia"/>
          <w:color w:val="000000" w:themeColor="text1"/>
          <w:sz w:val="22"/>
        </w:rPr>
        <w:t>条</w:t>
      </w:r>
      <w:r w:rsidR="00470801" w:rsidRPr="00237951">
        <w:rPr>
          <w:rFonts w:ascii="BIZ UD明朝 Medium" w:eastAsia="BIZ UD明朝 Medium" w:hAnsi="BIZ UD明朝 Medium" w:cs="Meiryo UI" w:hint="eastAsia"/>
          <w:color w:val="000000" w:themeColor="text1"/>
          <w:sz w:val="22"/>
        </w:rPr>
        <w:t>の規定により申請書の提出があったときは、その内容を審査の上、適正と認めるときは、補助金の交付決定</w:t>
      </w:r>
      <w:r w:rsidR="00966626" w:rsidRPr="00237951">
        <w:rPr>
          <w:rFonts w:ascii="BIZ UD明朝 Medium" w:eastAsia="BIZ UD明朝 Medium" w:hAnsi="BIZ UD明朝 Medium" w:cs="Meiryo UI" w:hint="eastAsia"/>
          <w:color w:val="000000" w:themeColor="text1"/>
          <w:sz w:val="22"/>
        </w:rPr>
        <w:t>（変更の決定</w:t>
      </w:r>
      <w:r w:rsidR="00074894" w:rsidRPr="00237951">
        <w:rPr>
          <w:rFonts w:ascii="BIZ UD明朝 Medium" w:eastAsia="BIZ UD明朝 Medium" w:hAnsi="BIZ UD明朝 Medium" w:cs="Meiryo UI" w:hint="eastAsia"/>
          <w:color w:val="000000" w:themeColor="text1"/>
          <w:sz w:val="22"/>
        </w:rPr>
        <w:t>及び中止（廃止）の承認</w:t>
      </w:r>
      <w:r w:rsidR="00966626" w:rsidRPr="00237951">
        <w:rPr>
          <w:rFonts w:ascii="BIZ UD明朝 Medium" w:eastAsia="BIZ UD明朝 Medium" w:hAnsi="BIZ UD明朝 Medium" w:cs="Meiryo UI" w:hint="eastAsia"/>
          <w:color w:val="000000" w:themeColor="text1"/>
          <w:sz w:val="22"/>
        </w:rPr>
        <w:t>を含む</w:t>
      </w:r>
      <w:r w:rsidR="009F61DF">
        <w:rPr>
          <w:rFonts w:ascii="BIZ UD明朝 Medium" w:eastAsia="BIZ UD明朝 Medium" w:hAnsi="BIZ UD明朝 Medium" w:cs="Meiryo UI" w:hint="eastAsia"/>
          <w:color w:val="000000" w:themeColor="text1"/>
          <w:sz w:val="22"/>
        </w:rPr>
        <w:t>。</w:t>
      </w:r>
      <w:r w:rsidR="00966626" w:rsidRPr="00237951">
        <w:rPr>
          <w:rFonts w:ascii="BIZ UD明朝 Medium" w:eastAsia="BIZ UD明朝 Medium" w:hAnsi="BIZ UD明朝 Medium" w:cs="Meiryo UI" w:hint="eastAsia"/>
          <w:color w:val="000000" w:themeColor="text1"/>
          <w:sz w:val="22"/>
        </w:rPr>
        <w:t>）</w:t>
      </w:r>
      <w:r w:rsidR="00470801" w:rsidRPr="00237951">
        <w:rPr>
          <w:rFonts w:ascii="BIZ UD明朝 Medium" w:eastAsia="BIZ UD明朝 Medium" w:hAnsi="BIZ UD明朝 Medium" w:cs="Meiryo UI" w:hint="eastAsia"/>
          <w:color w:val="000000" w:themeColor="text1"/>
          <w:sz w:val="22"/>
        </w:rPr>
        <w:t>を行い、申請者に通知するものとする。</w:t>
      </w:r>
    </w:p>
    <w:p w14:paraId="0B31F37E"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p>
    <w:p w14:paraId="1656D8BB" w14:textId="0AE2A11C"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4E0CE5" w:rsidRPr="00237951">
        <w:rPr>
          <w:rFonts w:ascii="BIZ UD明朝 Medium" w:eastAsia="BIZ UD明朝 Medium" w:hAnsi="BIZ UD明朝 Medium" w:cs="Meiryo UI" w:hint="eastAsia"/>
          <w:color w:val="000000" w:themeColor="text1"/>
          <w:sz w:val="22"/>
        </w:rPr>
        <w:t>申請の取下げ</w:t>
      </w:r>
      <w:r w:rsidRPr="00237951">
        <w:rPr>
          <w:rFonts w:ascii="BIZ UD明朝 Medium" w:eastAsia="BIZ UD明朝 Medium" w:hAnsi="BIZ UD明朝 Medium" w:cs="Meiryo UI" w:hint="eastAsia"/>
          <w:color w:val="000000" w:themeColor="text1"/>
          <w:sz w:val="22"/>
        </w:rPr>
        <w:t>）</w:t>
      </w:r>
    </w:p>
    <w:p w14:paraId="1CC53B01" w14:textId="4389303A" w:rsidR="00E36A79" w:rsidRPr="00237951" w:rsidRDefault="00625F45">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９</w:t>
      </w:r>
      <w:r w:rsidR="00E36A79" w:rsidRPr="00237951">
        <w:rPr>
          <w:rFonts w:ascii="BIZ UD明朝 Medium" w:eastAsia="BIZ UD明朝 Medium" w:hAnsi="BIZ UD明朝 Medium" w:cs="Meiryo UI" w:hint="eastAsia"/>
          <w:color w:val="000000" w:themeColor="text1"/>
          <w:sz w:val="22"/>
        </w:rPr>
        <w:t>条</w:t>
      </w:r>
      <w:r w:rsidR="00470801" w:rsidRPr="00237951">
        <w:rPr>
          <w:rFonts w:ascii="BIZ UD明朝 Medium" w:eastAsia="BIZ UD明朝 Medium" w:hAnsi="BIZ UD明朝 Medium" w:cs="Meiryo UI" w:hint="eastAsia"/>
          <w:color w:val="000000" w:themeColor="text1"/>
          <w:sz w:val="22"/>
        </w:rPr>
        <w:t xml:space="preserve">　</w:t>
      </w:r>
      <w:r w:rsidR="004902DB">
        <w:rPr>
          <w:rFonts w:ascii="BIZ UD明朝 Medium" w:eastAsia="BIZ UD明朝 Medium" w:hAnsi="BIZ UD明朝 Medium" w:cs="Meiryo UI" w:hint="eastAsia"/>
          <w:color w:val="000000" w:themeColor="text1"/>
          <w:sz w:val="22"/>
        </w:rPr>
        <w:t>第５条による</w:t>
      </w:r>
      <w:r w:rsidR="009E6346" w:rsidRPr="00237951">
        <w:rPr>
          <w:rFonts w:ascii="BIZ UD明朝 Medium" w:eastAsia="BIZ UD明朝 Medium" w:hAnsi="BIZ UD明朝 Medium" w:cs="Meiryo UI" w:hint="eastAsia"/>
          <w:color w:val="000000" w:themeColor="text1"/>
          <w:sz w:val="22"/>
        </w:rPr>
        <w:t>申請を</w:t>
      </w:r>
      <w:r w:rsidR="00470801" w:rsidRPr="00237951">
        <w:rPr>
          <w:rFonts w:ascii="BIZ UD明朝 Medium" w:eastAsia="BIZ UD明朝 Medium" w:hAnsi="BIZ UD明朝 Medium" w:cs="Meiryo UI" w:hint="eastAsia"/>
          <w:color w:val="000000" w:themeColor="text1"/>
          <w:sz w:val="22"/>
        </w:rPr>
        <w:t>取り下げることができる期間は</w:t>
      </w:r>
      <w:r w:rsidR="00B13C43" w:rsidRPr="00237951">
        <w:rPr>
          <w:rFonts w:ascii="BIZ UD明朝 Medium" w:eastAsia="BIZ UD明朝 Medium" w:hAnsi="BIZ UD明朝 Medium" w:cs="Meiryo UI" w:hint="eastAsia"/>
          <w:color w:val="000000" w:themeColor="text1"/>
          <w:sz w:val="22"/>
        </w:rPr>
        <w:t>、</w:t>
      </w:r>
      <w:r w:rsidR="00470801" w:rsidRPr="00237951">
        <w:rPr>
          <w:rFonts w:ascii="BIZ UD明朝 Medium" w:eastAsia="BIZ UD明朝 Medium" w:hAnsi="BIZ UD明朝 Medium" w:cs="Meiryo UI" w:hint="eastAsia"/>
          <w:color w:val="000000" w:themeColor="text1"/>
          <w:sz w:val="22"/>
        </w:rPr>
        <w:t>前</w:t>
      </w:r>
      <w:r w:rsidR="00F71401" w:rsidRPr="00237951">
        <w:rPr>
          <w:rFonts w:ascii="BIZ UD明朝 Medium" w:eastAsia="BIZ UD明朝 Medium" w:hAnsi="BIZ UD明朝 Medium" w:cs="Meiryo UI" w:hint="eastAsia"/>
          <w:color w:val="000000" w:themeColor="text1"/>
          <w:sz w:val="22"/>
        </w:rPr>
        <w:t>条の規定による通知を受け取った日</w:t>
      </w:r>
      <w:r w:rsidR="00B5164D" w:rsidRPr="00237951">
        <w:rPr>
          <w:rFonts w:ascii="BIZ UD明朝 Medium" w:eastAsia="BIZ UD明朝 Medium" w:hAnsi="BIZ UD明朝 Medium" w:cs="Meiryo UI" w:hint="eastAsia"/>
          <w:color w:val="000000" w:themeColor="text1"/>
          <w:sz w:val="22"/>
        </w:rPr>
        <w:t>の翌日</w:t>
      </w:r>
      <w:r w:rsidR="00F71401" w:rsidRPr="00237951">
        <w:rPr>
          <w:rFonts w:ascii="BIZ UD明朝 Medium" w:eastAsia="BIZ UD明朝 Medium" w:hAnsi="BIZ UD明朝 Medium" w:cs="Meiryo UI" w:hint="eastAsia"/>
          <w:color w:val="000000" w:themeColor="text1"/>
          <w:sz w:val="22"/>
        </w:rPr>
        <w:t>から</w:t>
      </w:r>
      <w:r w:rsidR="00B13C43" w:rsidRPr="00237951">
        <w:rPr>
          <w:rFonts w:ascii="BIZ UD明朝 Medium" w:eastAsia="BIZ UD明朝 Medium" w:hAnsi="BIZ UD明朝 Medium" w:cs="Meiryo UI" w:hint="eastAsia"/>
          <w:color w:val="000000" w:themeColor="text1"/>
          <w:sz w:val="22"/>
        </w:rPr>
        <w:t>起算して</w:t>
      </w:r>
      <w:r w:rsidR="00F71401" w:rsidRPr="00237951">
        <w:rPr>
          <w:rFonts w:ascii="BIZ UD明朝 Medium" w:eastAsia="BIZ UD明朝 Medium" w:hAnsi="BIZ UD明朝 Medium" w:cs="Meiryo UI" w:hint="eastAsia"/>
          <w:color w:val="000000" w:themeColor="text1"/>
          <w:sz w:val="22"/>
        </w:rPr>
        <w:t>15日以内とすることとする。</w:t>
      </w:r>
    </w:p>
    <w:p w14:paraId="0083C7E9" w14:textId="3C0D0189" w:rsidR="00C1397F" w:rsidRPr="00237951" w:rsidRDefault="008E52E0" w:rsidP="00DC01AA">
      <w:pPr>
        <w:autoSpaceDE w:val="0"/>
        <w:autoSpaceDN w:val="0"/>
        <w:ind w:left="220" w:hangingChars="100" w:hanging="220"/>
        <w:rPr>
          <w:rFonts w:ascii="BIZ UD明朝 Medium" w:eastAsia="BIZ UD明朝 Medium" w:hAnsi="BIZ UD明朝 Medium"/>
          <w:color w:val="000000" w:themeColor="text1"/>
          <w:sz w:val="22"/>
        </w:rPr>
      </w:pPr>
      <w:r w:rsidRPr="00237951">
        <w:rPr>
          <w:rFonts w:ascii="BIZ UD明朝 Medium" w:eastAsia="BIZ UD明朝 Medium" w:hAnsi="BIZ UD明朝 Medium" w:hint="eastAsia"/>
          <w:color w:val="000000" w:themeColor="text1"/>
          <w:sz w:val="22"/>
        </w:rPr>
        <w:t>２</w:t>
      </w:r>
      <w:r w:rsidR="00C1397F" w:rsidRPr="00237951">
        <w:rPr>
          <w:rFonts w:ascii="BIZ UD明朝 Medium" w:eastAsia="BIZ UD明朝 Medium" w:hAnsi="BIZ UD明朝 Medium" w:hint="eastAsia"/>
          <w:color w:val="000000" w:themeColor="text1"/>
          <w:sz w:val="22"/>
        </w:rPr>
        <w:t xml:space="preserve">　</w:t>
      </w:r>
      <w:r w:rsidR="009E6346" w:rsidRPr="00237951">
        <w:rPr>
          <w:rFonts w:ascii="BIZ UD明朝 Medium" w:eastAsia="BIZ UD明朝 Medium" w:hAnsi="BIZ UD明朝 Medium" w:hint="eastAsia"/>
          <w:color w:val="000000" w:themeColor="text1"/>
          <w:sz w:val="22"/>
        </w:rPr>
        <w:t>第１</w:t>
      </w:r>
      <w:r w:rsidR="00C1397F" w:rsidRPr="00237951">
        <w:rPr>
          <w:rFonts w:ascii="BIZ UD明朝 Medium" w:eastAsia="BIZ UD明朝 Medium" w:hAnsi="BIZ UD明朝 Medium" w:hint="eastAsia"/>
          <w:color w:val="000000" w:themeColor="text1"/>
          <w:sz w:val="22"/>
        </w:rPr>
        <w:t>項の規定による取り下げがあったときは、当該申請に係る補助金の交付の決定はなかったものとする。</w:t>
      </w:r>
    </w:p>
    <w:p w14:paraId="55754A43"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p>
    <w:p w14:paraId="0FAECF53"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（実績報告）</w:t>
      </w:r>
    </w:p>
    <w:p w14:paraId="4054549B" w14:textId="35E29C14" w:rsidR="00E36A79" w:rsidRPr="00237951" w:rsidRDefault="00E36A79"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10</w:t>
      </w:r>
      <w:r w:rsidRPr="00237951">
        <w:rPr>
          <w:rFonts w:ascii="BIZ UD明朝 Medium" w:eastAsia="BIZ UD明朝 Medium" w:hAnsi="BIZ UD明朝 Medium" w:cs="Meiryo UI" w:hint="eastAsia"/>
          <w:color w:val="000000" w:themeColor="text1"/>
          <w:sz w:val="22"/>
        </w:rPr>
        <w:t>条</w:t>
      </w:r>
      <w:r w:rsidR="00D17FC8" w:rsidRPr="00237951">
        <w:rPr>
          <w:rFonts w:ascii="BIZ UD明朝 Medium" w:eastAsia="BIZ UD明朝 Medium" w:hAnsi="BIZ UD明朝 Medium" w:cs="Meiryo UI" w:hint="eastAsia"/>
          <w:color w:val="000000" w:themeColor="text1"/>
          <w:sz w:val="22"/>
        </w:rPr>
        <w:t xml:space="preserve">　</w:t>
      </w:r>
      <w:r w:rsidR="00E21667" w:rsidRPr="00237951">
        <w:rPr>
          <w:rFonts w:ascii="BIZ UD明朝 Medium" w:eastAsia="BIZ UD明朝 Medium" w:hAnsi="BIZ UD明朝 Medium" w:cs="Meiryo UI" w:hint="eastAsia"/>
          <w:color w:val="000000" w:themeColor="text1"/>
          <w:sz w:val="22"/>
        </w:rPr>
        <w:t>規則第12条の規</w:t>
      </w:r>
      <w:r w:rsidR="00324EE9" w:rsidRPr="00237951">
        <w:rPr>
          <w:rFonts w:ascii="BIZ UD明朝 Medium" w:eastAsia="BIZ UD明朝 Medium" w:hAnsi="BIZ UD明朝 Medium" w:cs="Meiryo UI" w:hint="eastAsia"/>
          <w:color w:val="000000" w:themeColor="text1"/>
          <w:sz w:val="22"/>
        </w:rPr>
        <w:t>定による報告は、当該年度の事業が完了したときは、</w:t>
      </w:r>
      <w:r w:rsidR="00E21667" w:rsidRPr="00237951">
        <w:rPr>
          <w:rFonts w:ascii="BIZ UD明朝 Medium" w:eastAsia="BIZ UD明朝 Medium" w:hAnsi="BIZ UD明朝 Medium" w:cs="Meiryo UI" w:hint="eastAsia"/>
          <w:color w:val="000000" w:themeColor="text1"/>
          <w:sz w:val="22"/>
        </w:rPr>
        <w:t>事業が完了した日</w:t>
      </w:r>
      <w:r w:rsidR="00A80BBD" w:rsidRPr="00237951">
        <w:rPr>
          <w:rFonts w:ascii="BIZ UD明朝 Medium" w:eastAsia="BIZ UD明朝 Medium" w:hAnsi="BIZ UD明朝 Medium" w:cs="Meiryo UI" w:hint="eastAsia"/>
          <w:color w:val="000000" w:themeColor="text1"/>
          <w:sz w:val="22"/>
        </w:rPr>
        <w:t>の翌日から起算して30</w:t>
      </w:r>
      <w:r w:rsidR="00324EE9" w:rsidRPr="00237951">
        <w:rPr>
          <w:rFonts w:ascii="BIZ UD明朝 Medium" w:eastAsia="BIZ UD明朝 Medium" w:hAnsi="BIZ UD明朝 Medium" w:cs="Meiryo UI" w:hint="eastAsia"/>
          <w:color w:val="000000" w:themeColor="text1"/>
          <w:sz w:val="22"/>
        </w:rPr>
        <w:t>日を経過した日</w:t>
      </w:r>
      <w:r w:rsidR="009C1BB9" w:rsidRPr="00237951">
        <w:rPr>
          <w:rFonts w:ascii="BIZ UD明朝 Medium" w:eastAsia="BIZ UD明朝 Medium" w:hAnsi="BIZ UD明朝 Medium" w:cs="Meiryo UI" w:hint="eastAsia"/>
          <w:color w:val="000000" w:themeColor="text1"/>
          <w:sz w:val="22"/>
        </w:rPr>
        <w:t>又は</w:t>
      </w:r>
      <w:r w:rsidR="00A80BBD" w:rsidRPr="00237951">
        <w:rPr>
          <w:rFonts w:ascii="BIZ UD明朝 Medium" w:eastAsia="BIZ UD明朝 Medium" w:hAnsi="BIZ UD明朝 Medium" w:cs="Meiryo UI" w:hint="eastAsia"/>
          <w:color w:val="000000" w:themeColor="text1"/>
          <w:sz w:val="22"/>
        </w:rPr>
        <w:t>事業の属する年度の翌年度の４月10日のいずれか早い日</w:t>
      </w:r>
      <w:r w:rsidR="00E21667" w:rsidRPr="00237951">
        <w:rPr>
          <w:rFonts w:ascii="BIZ UD明朝 Medium" w:eastAsia="BIZ UD明朝 Medium" w:hAnsi="BIZ UD明朝 Medium" w:cs="Meiryo UI" w:hint="eastAsia"/>
          <w:color w:val="000000" w:themeColor="text1"/>
          <w:sz w:val="22"/>
        </w:rPr>
        <w:t>までに、知事に行うものとする。</w:t>
      </w:r>
      <w:r w:rsidR="00DF1477" w:rsidRPr="00237951">
        <w:rPr>
          <w:rFonts w:ascii="BIZ UD明朝 Medium" w:eastAsia="BIZ UD明朝 Medium" w:hAnsi="BIZ UD明朝 Medium" w:cs="Meiryo UI" w:hint="eastAsia"/>
          <w:color w:val="000000" w:themeColor="text1"/>
          <w:sz w:val="22"/>
        </w:rPr>
        <w:t>ただし、</w:t>
      </w:r>
      <w:r w:rsidR="00612F1A" w:rsidRPr="00237951">
        <w:rPr>
          <w:rFonts w:ascii="BIZ UD明朝 Medium" w:eastAsia="BIZ UD明朝 Medium" w:hAnsi="BIZ UD明朝 Medium" w:cs="Meiryo UI" w:hint="eastAsia"/>
          <w:color w:val="000000" w:themeColor="text1"/>
          <w:sz w:val="22"/>
        </w:rPr>
        <w:t>規則</w:t>
      </w:r>
      <w:r w:rsidR="00DF1477" w:rsidRPr="00237951">
        <w:rPr>
          <w:rFonts w:ascii="BIZ UD明朝 Medium" w:eastAsia="BIZ UD明朝 Medium" w:hAnsi="BIZ UD明朝 Medium" w:cs="Meiryo UI" w:hint="eastAsia"/>
          <w:color w:val="000000" w:themeColor="text1"/>
          <w:sz w:val="22"/>
        </w:rPr>
        <w:t>第６条第３号により事業の中止又は廃止の承認を受けた場合は、当該承認通知を受理した日の翌日から起算して</w:t>
      </w:r>
      <w:r w:rsidR="00F140B0">
        <w:rPr>
          <w:rFonts w:ascii="BIZ UD明朝 Medium" w:eastAsia="BIZ UD明朝 Medium" w:hAnsi="BIZ UD明朝 Medium" w:cs="Meiryo UI" w:hint="eastAsia"/>
          <w:color w:val="000000" w:themeColor="text1"/>
          <w:sz w:val="22"/>
        </w:rPr>
        <w:t>30日</w:t>
      </w:r>
      <w:r w:rsidR="00DF1477" w:rsidRPr="00237951">
        <w:rPr>
          <w:rFonts w:ascii="BIZ UD明朝 Medium" w:eastAsia="BIZ UD明朝 Medium" w:hAnsi="BIZ UD明朝 Medium" w:cs="Meiryo UI" w:hint="eastAsia"/>
          <w:color w:val="000000" w:themeColor="text1"/>
          <w:sz w:val="22"/>
        </w:rPr>
        <w:t>を経過した日までに、知事に行うものとする。</w:t>
      </w:r>
    </w:p>
    <w:p w14:paraId="7E3E93A6" w14:textId="2BF7AF4C" w:rsidR="00E21667" w:rsidRPr="00237951" w:rsidRDefault="00E21667" w:rsidP="003A25E3">
      <w:pPr>
        <w:autoSpaceDE w:val="0"/>
        <w:autoSpaceDN w:val="0"/>
        <w:ind w:left="220" w:hangingChars="100" w:hanging="220"/>
        <w:jc w:val="left"/>
        <w:rPr>
          <w:rFonts w:ascii="BIZ UD明朝 Medium" w:eastAsia="BIZ UD明朝 Medium" w:hAnsi="BIZ UD明朝 Medium" w:cs="Meiryo UI"/>
          <w:color w:val="000000" w:themeColor="text1"/>
          <w:sz w:val="22"/>
        </w:rPr>
      </w:pPr>
      <w:r w:rsidRPr="00000EC2">
        <w:rPr>
          <w:rFonts w:ascii="BIZ UD明朝 Medium" w:eastAsia="BIZ UD明朝 Medium" w:hAnsi="BIZ UD明朝 Medium" w:cs="Meiryo UI" w:hint="eastAsia"/>
          <w:color w:val="000000" w:themeColor="text1"/>
          <w:sz w:val="22"/>
        </w:rPr>
        <w:t>２　前項の報告は、</w:t>
      </w:r>
      <w:bookmarkStart w:id="3" w:name="_Hlk175665354"/>
      <w:r w:rsidR="009E6346" w:rsidRPr="00000EC2">
        <w:rPr>
          <w:rFonts w:ascii="BIZ UD明朝 Medium" w:eastAsia="BIZ UD明朝 Medium" w:hAnsi="BIZ UD明朝 Medium" w:cs="Meiryo UI" w:hint="eastAsia"/>
          <w:color w:val="000000" w:themeColor="text1"/>
          <w:sz w:val="22"/>
        </w:rPr>
        <w:t>大阪府</w:t>
      </w:r>
      <w:r w:rsidR="00482FB3" w:rsidRPr="00000EC2">
        <w:rPr>
          <w:rFonts w:ascii="BIZ UD明朝 Medium" w:eastAsia="BIZ UD明朝 Medium" w:hAnsi="BIZ UD明朝 Medium" w:cs="Meiryo UI" w:hint="eastAsia"/>
          <w:color w:val="000000" w:themeColor="text1"/>
          <w:sz w:val="22"/>
        </w:rPr>
        <w:t>社会復帰</w:t>
      </w:r>
      <w:r w:rsidR="000A03D6" w:rsidRPr="00000EC2">
        <w:rPr>
          <w:rFonts w:ascii="BIZ UD明朝 Medium" w:eastAsia="BIZ UD明朝 Medium" w:hAnsi="BIZ UD明朝 Medium" w:cs="Meiryo UI" w:hint="eastAsia"/>
          <w:color w:val="000000" w:themeColor="text1"/>
          <w:sz w:val="22"/>
        </w:rPr>
        <w:t>支援促進事業費補助金</w:t>
      </w:r>
      <w:r w:rsidR="009E6346" w:rsidRPr="00000EC2">
        <w:rPr>
          <w:rFonts w:ascii="BIZ UD明朝 Medium" w:eastAsia="BIZ UD明朝 Medium" w:hAnsi="BIZ UD明朝 Medium" w:cs="Meiryo UI" w:hint="eastAsia"/>
          <w:color w:val="000000" w:themeColor="text1"/>
          <w:sz w:val="22"/>
        </w:rPr>
        <w:t>実績報告書</w:t>
      </w:r>
      <w:bookmarkEnd w:id="3"/>
      <w:r w:rsidR="009E6346" w:rsidRPr="00000EC2">
        <w:rPr>
          <w:rFonts w:ascii="BIZ UD明朝 Medium" w:eastAsia="BIZ UD明朝 Medium" w:hAnsi="BIZ UD明朝 Medium" w:cs="Meiryo UI" w:hint="eastAsia"/>
          <w:color w:val="000000" w:themeColor="text1"/>
          <w:sz w:val="22"/>
        </w:rPr>
        <w:t>（様式第</w:t>
      </w:r>
      <w:r w:rsidR="00000EC2" w:rsidRPr="00000EC2">
        <w:rPr>
          <w:rFonts w:ascii="BIZ UD明朝 Medium" w:eastAsia="BIZ UD明朝 Medium" w:hAnsi="BIZ UD明朝 Medium" w:cs="Meiryo UI" w:hint="eastAsia"/>
          <w:color w:val="000000" w:themeColor="text1"/>
          <w:sz w:val="22"/>
        </w:rPr>
        <w:t>４</w:t>
      </w:r>
      <w:r w:rsidR="009E6346" w:rsidRPr="00237951">
        <w:rPr>
          <w:rFonts w:ascii="BIZ UD明朝 Medium" w:eastAsia="BIZ UD明朝 Medium" w:hAnsi="BIZ UD明朝 Medium" w:cs="Meiryo UI" w:hint="eastAsia"/>
          <w:color w:val="000000" w:themeColor="text1"/>
          <w:sz w:val="22"/>
        </w:rPr>
        <w:t>号）</w:t>
      </w:r>
      <w:r w:rsidR="00DF1477" w:rsidRPr="00237951">
        <w:rPr>
          <w:rFonts w:ascii="BIZ UD明朝 Medium" w:eastAsia="BIZ UD明朝 Medium" w:hAnsi="BIZ UD明朝 Medium" w:cs="Meiryo UI" w:hint="eastAsia"/>
          <w:color w:val="000000" w:themeColor="text1"/>
          <w:sz w:val="22"/>
        </w:rPr>
        <w:t>に関係書類を添えて</w:t>
      </w:r>
      <w:r w:rsidRPr="00237951">
        <w:rPr>
          <w:rFonts w:ascii="BIZ UD明朝 Medium" w:eastAsia="BIZ UD明朝 Medium" w:hAnsi="BIZ UD明朝 Medium" w:cs="Meiryo UI" w:hint="eastAsia"/>
          <w:color w:val="000000" w:themeColor="text1"/>
          <w:sz w:val="22"/>
        </w:rPr>
        <w:t>行うものとする。</w:t>
      </w:r>
    </w:p>
    <w:p w14:paraId="41B3433C" w14:textId="77777777" w:rsidR="00470801" w:rsidRPr="00237951" w:rsidRDefault="00470801" w:rsidP="00DC01AA">
      <w:pPr>
        <w:autoSpaceDE w:val="0"/>
        <w:autoSpaceDN w:val="0"/>
        <w:jc w:val="left"/>
        <w:rPr>
          <w:rFonts w:ascii="BIZ UD明朝 Medium" w:eastAsia="BIZ UD明朝 Medium" w:hAnsi="BIZ UD明朝 Medium" w:cs="Meiryo UI"/>
          <w:color w:val="000000" w:themeColor="text1"/>
          <w:sz w:val="22"/>
        </w:rPr>
      </w:pPr>
    </w:p>
    <w:p w14:paraId="15273F6C" w14:textId="77777777" w:rsidR="00E21667" w:rsidRPr="00237951" w:rsidRDefault="00625F45"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（補助金の額の確定等）</w:t>
      </w:r>
    </w:p>
    <w:p w14:paraId="1DB8D7EC" w14:textId="2115DB75" w:rsidR="00625F45" w:rsidRPr="00237951" w:rsidRDefault="00625F45"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11</w:t>
      </w:r>
      <w:r w:rsidRPr="00237951">
        <w:rPr>
          <w:rFonts w:ascii="BIZ UD明朝 Medium" w:eastAsia="BIZ UD明朝 Medium" w:hAnsi="BIZ UD明朝 Medium" w:cs="Meiryo UI" w:hint="eastAsia"/>
          <w:color w:val="000000" w:themeColor="text1"/>
          <w:sz w:val="22"/>
        </w:rPr>
        <w:t>条　知事は、前条の規定による報告を受けた場合</w:t>
      </w:r>
      <w:r w:rsidR="00324EE9" w:rsidRPr="00237951">
        <w:rPr>
          <w:rFonts w:ascii="BIZ UD明朝 Medium" w:eastAsia="BIZ UD明朝 Medium" w:hAnsi="BIZ UD明朝 Medium" w:cs="Meiryo UI" w:hint="eastAsia"/>
          <w:color w:val="000000" w:themeColor="text1"/>
          <w:sz w:val="22"/>
        </w:rPr>
        <w:t>においては、当該報告書等の書類の審査等により、その報告に係る</w:t>
      </w:r>
      <w:r w:rsidRPr="00237951">
        <w:rPr>
          <w:rFonts w:ascii="BIZ UD明朝 Medium" w:eastAsia="BIZ UD明朝 Medium" w:hAnsi="BIZ UD明朝 Medium" w:cs="Meiryo UI" w:hint="eastAsia"/>
          <w:color w:val="000000" w:themeColor="text1"/>
          <w:sz w:val="22"/>
        </w:rPr>
        <w:t>事業の成果が補助金の交付の決定の内容及びこれに</w:t>
      </w:r>
      <w:r w:rsidR="00F140B0">
        <w:rPr>
          <w:rFonts w:ascii="BIZ UD明朝 Medium" w:eastAsia="BIZ UD明朝 Medium" w:hAnsi="BIZ UD明朝 Medium" w:cs="Meiryo UI" w:hint="eastAsia"/>
          <w:color w:val="000000" w:themeColor="text1"/>
          <w:sz w:val="22"/>
        </w:rPr>
        <w:t>付した</w:t>
      </w:r>
      <w:r w:rsidRPr="00237951">
        <w:rPr>
          <w:rFonts w:ascii="BIZ UD明朝 Medium" w:eastAsia="BIZ UD明朝 Medium" w:hAnsi="BIZ UD明朝 Medium" w:cs="Meiryo UI" w:hint="eastAsia"/>
          <w:color w:val="000000" w:themeColor="text1"/>
          <w:sz w:val="22"/>
        </w:rPr>
        <w:t>条件に適合するものであるかどうかを調査し、適合すると認めるときは、交付すべき補助金の額を確定し、当該補助</w:t>
      </w:r>
      <w:r w:rsidR="00DF1477" w:rsidRPr="00237951">
        <w:rPr>
          <w:rFonts w:ascii="BIZ UD明朝 Medium" w:eastAsia="BIZ UD明朝 Medium" w:hAnsi="BIZ UD明朝 Medium" w:cs="Meiryo UI" w:hint="eastAsia"/>
          <w:color w:val="000000" w:themeColor="text1"/>
          <w:sz w:val="22"/>
        </w:rPr>
        <w:t>対象</w:t>
      </w:r>
      <w:r w:rsidRPr="00237951">
        <w:rPr>
          <w:rFonts w:ascii="BIZ UD明朝 Medium" w:eastAsia="BIZ UD明朝 Medium" w:hAnsi="BIZ UD明朝 Medium" w:cs="Meiryo UI" w:hint="eastAsia"/>
          <w:color w:val="000000" w:themeColor="text1"/>
          <w:sz w:val="22"/>
        </w:rPr>
        <w:t>事業者に通知するものとする。</w:t>
      </w:r>
    </w:p>
    <w:p w14:paraId="5740295D" w14:textId="77777777" w:rsidR="00625F45" w:rsidRPr="00237951" w:rsidRDefault="00625F45" w:rsidP="00DC01AA">
      <w:pPr>
        <w:autoSpaceDE w:val="0"/>
        <w:autoSpaceDN w:val="0"/>
        <w:jc w:val="left"/>
        <w:rPr>
          <w:rFonts w:ascii="BIZ UD明朝 Medium" w:eastAsia="BIZ UD明朝 Medium" w:hAnsi="BIZ UD明朝 Medium" w:cs="Meiryo UI"/>
          <w:color w:val="000000" w:themeColor="text1"/>
          <w:sz w:val="22"/>
        </w:rPr>
      </w:pPr>
    </w:p>
    <w:p w14:paraId="537FAA34" w14:textId="77777777" w:rsidR="00941764" w:rsidRPr="00237951" w:rsidRDefault="00941764"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（補助金の交付）</w:t>
      </w:r>
    </w:p>
    <w:p w14:paraId="63B1696D" w14:textId="755BF37E" w:rsidR="00A80AA0" w:rsidRPr="00237951" w:rsidRDefault="00941764"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12</w:t>
      </w:r>
      <w:r w:rsidRPr="00237951">
        <w:rPr>
          <w:rFonts w:ascii="BIZ UD明朝 Medium" w:eastAsia="BIZ UD明朝 Medium" w:hAnsi="BIZ UD明朝 Medium" w:cs="Meiryo UI" w:hint="eastAsia"/>
          <w:color w:val="000000" w:themeColor="text1"/>
          <w:sz w:val="22"/>
        </w:rPr>
        <w:t>条　知事は、前条の規定による補助金の額の確定後、当該補助金を交付する。</w:t>
      </w:r>
    </w:p>
    <w:p w14:paraId="282660F4" w14:textId="77777777" w:rsidR="00D17FC8" w:rsidRPr="00237951" w:rsidRDefault="00D17FC8" w:rsidP="00DC01AA">
      <w:pPr>
        <w:autoSpaceDE w:val="0"/>
        <w:autoSpaceDN w:val="0"/>
        <w:jc w:val="left"/>
        <w:rPr>
          <w:rFonts w:ascii="BIZ UD明朝 Medium" w:eastAsia="BIZ UD明朝 Medium" w:hAnsi="BIZ UD明朝 Medium" w:cs="Meiryo UI"/>
          <w:color w:val="000000" w:themeColor="text1"/>
          <w:sz w:val="22"/>
        </w:rPr>
      </w:pPr>
    </w:p>
    <w:p w14:paraId="636228C3"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（補助金の返還）</w:t>
      </w:r>
    </w:p>
    <w:p w14:paraId="47C29C8D" w14:textId="76DBF70B" w:rsidR="00E36A79" w:rsidRPr="00237951" w:rsidRDefault="00E36A79"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3E7426" w:rsidRPr="00237951">
        <w:rPr>
          <w:rFonts w:ascii="BIZ UD明朝 Medium" w:eastAsia="BIZ UD明朝 Medium" w:hAnsi="BIZ UD明朝 Medium" w:cs="Meiryo UI" w:hint="eastAsia"/>
          <w:color w:val="000000" w:themeColor="text1"/>
          <w:sz w:val="22"/>
        </w:rPr>
        <w:t>13</w:t>
      </w:r>
      <w:r w:rsidRPr="00237951">
        <w:rPr>
          <w:rFonts w:ascii="BIZ UD明朝 Medium" w:eastAsia="BIZ UD明朝 Medium" w:hAnsi="BIZ UD明朝 Medium" w:cs="Meiryo UI" w:hint="eastAsia"/>
          <w:color w:val="000000" w:themeColor="text1"/>
          <w:sz w:val="22"/>
        </w:rPr>
        <w:t>条</w:t>
      </w:r>
      <w:r w:rsidR="00324EE9" w:rsidRPr="00237951">
        <w:rPr>
          <w:rFonts w:ascii="BIZ UD明朝 Medium" w:eastAsia="BIZ UD明朝 Medium" w:hAnsi="BIZ UD明朝 Medium" w:cs="Meiryo UI" w:hint="eastAsia"/>
          <w:color w:val="000000" w:themeColor="text1"/>
          <w:sz w:val="22"/>
        </w:rPr>
        <w:t xml:space="preserve">　知事は、補助金の交付を受けた補助</w:t>
      </w:r>
      <w:r w:rsidR="00AA6F1C" w:rsidRPr="00237951">
        <w:rPr>
          <w:rFonts w:ascii="BIZ UD明朝 Medium" w:eastAsia="BIZ UD明朝 Medium" w:hAnsi="BIZ UD明朝 Medium" w:cs="Meiryo UI" w:hint="eastAsia"/>
          <w:color w:val="000000" w:themeColor="text1"/>
          <w:sz w:val="22"/>
        </w:rPr>
        <w:t>対象</w:t>
      </w:r>
      <w:r w:rsidR="00845621" w:rsidRPr="00237951">
        <w:rPr>
          <w:rFonts w:ascii="BIZ UD明朝 Medium" w:eastAsia="BIZ UD明朝 Medium" w:hAnsi="BIZ UD明朝 Medium" w:cs="Meiryo UI" w:hint="eastAsia"/>
          <w:color w:val="000000" w:themeColor="text1"/>
          <w:sz w:val="22"/>
        </w:rPr>
        <w:t>事業者が、</w:t>
      </w:r>
      <w:r w:rsidR="00612F1A" w:rsidRPr="00237951">
        <w:rPr>
          <w:rFonts w:ascii="BIZ UD明朝 Medium" w:eastAsia="BIZ UD明朝 Medium" w:hAnsi="BIZ UD明朝 Medium" w:cs="Meiryo UI" w:hint="eastAsia"/>
          <w:color w:val="000000" w:themeColor="text1"/>
          <w:sz w:val="22"/>
        </w:rPr>
        <w:t>次の</w:t>
      </w:r>
      <w:r w:rsidR="00845621" w:rsidRPr="00237951">
        <w:rPr>
          <w:rFonts w:ascii="BIZ UD明朝 Medium" w:eastAsia="BIZ UD明朝 Medium" w:hAnsi="BIZ UD明朝 Medium" w:cs="Meiryo UI" w:hint="eastAsia"/>
          <w:color w:val="000000" w:themeColor="text1"/>
          <w:sz w:val="22"/>
        </w:rPr>
        <w:t>いずれ</w:t>
      </w:r>
      <w:r w:rsidR="00353225" w:rsidRPr="00237951">
        <w:rPr>
          <w:rFonts w:ascii="BIZ UD明朝 Medium" w:eastAsia="BIZ UD明朝 Medium" w:hAnsi="BIZ UD明朝 Medium" w:cs="Meiryo UI" w:hint="eastAsia"/>
          <w:color w:val="000000" w:themeColor="text1"/>
          <w:sz w:val="22"/>
        </w:rPr>
        <w:t>かに該当するとき</w:t>
      </w:r>
      <w:r w:rsidR="00353225" w:rsidRPr="00237951">
        <w:rPr>
          <w:rFonts w:ascii="BIZ UD明朝 Medium" w:eastAsia="BIZ UD明朝 Medium" w:hAnsi="BIZ UD明朝 Medium" w:cs="Meiryo UI" w:hint="eastAsia"/>
          <w:color w:val="000000" w:themeColor="text1"/>
          <w:sz w:val="22"/>
        </w:rPr>
        <w:lastRenderedPageBreak/>
        <w:t>は、補助金の交付の決定の全部</w:t>
      </w:r>
      <w:r w:rsidR="009C1BB9" w:rsidRPr="00237951">
        <w:rPr>
          <w:rFonts w:ascii="BIZ UD明朝 Medium" w:eastAsia="BIZ UD明朝 Medium" w:hAnsi="BIZ UD明朝 Medium" w:cs="Meiryo UI" w:hint="eastAsia"/>
          <w:color w:val="000000" w:themeColor="text1"/>
          <w:sz w:val="22"/>
        </w:rPr>
        <w:t>又は</w:t>
      </w:r>
      <w:r w:rsidR="00353225" w:rsidRPr="00237951">
        <w:rPr>
          <w:rFonts w:ascii="BIZ UD明朝 Medium" w:eastAsia="BIZ UD明朝 Medium" w:hAnsi="BIZ UD明朝 Medium" w:cs="Meiryo UI" w:hint="eastAsia"/>
          <w:color w:val="000000" w:themeColor="text1"/>
          <w:sz w:val="22"/>
        </w:rPr>
        <w:t>一部を取消し、期限を定めて当該取消</w:t>
      </w:r>
      <w:r w:rsidR="00A80BBD" w:rsidRPr="00237951">
        <w:rPr>
          <w:rFonts w:ascii="BIZ UD明朝 Medium" w:eastAsia="BIZ UD明朝 Medium" w:hAnsi="BIZ UD明朝 Medium" w:cs="Meiryo UI" w:hint="eastAsia"/>
          <w:color w:val="000000" w:themeColor="text1"/>
          <w:sz w:val="22"/>
        </w:rPr>
        <w:t>に係る部分の補助金の返還を命ずることができる</w:t>
      </w:r>
      <w:r w:rsidR="00353225" w:rsidRPr="00237951">
        <w:rPr>
          <w:rFonts w:ascii="BIZ UD明朝 Medium" w:eastAsia="BIZ UD明朝 Medium" w:hAnsi="BIZ UD明朝 Medium" w:cs="Meiryo UI" w:hint="eastAsia"/>
          <w:color w:val="000000" w:themeColor="text1"/>
          <w:sz w:val="22"/>
        </w:rPr>
        <w:t>。</w:t>
      </w:r>
    </w:p>
    <w:p w14:paraId="0FFCB3A7" w14:textId="7A1BF5AF" w:rsidR="00353225" w:rsidRPr="00237951" w:rsidRDefault="006E5CB2" w:rsidP="00DC01AA">
      <w:pPr>
        <w:autoSpaceDE w:val="0"/>
        <w:autoSpaceDN w:val="0"/>
        <w:ind w:left="660" w:hangingChars="300" w:hanging="66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 xml:space="preserve">　（１）</w:t>
      </w:r>
      <w:r w:rsidR="00353225" w:rsidRPr="00237951">
        <w:rPr>
          <w:rFonts w:ascii="BIZ UD明朝 Medium" w:eastAsia="BIZ UD明朝 Medium" w:hAnsi="BIZ UD明朝 Medium" w:cs="Meiryo UI" w:hint="eastAsia"/>
          <w:color w:val="000000" w:themeColor="text1"/>
          <w:sz w:val="22"/>
        </w:rPr>
        <w:t>補助金の交付決定に当たり、規則第</w:t>
      </w:r>
      <w:r w:rsidR="0015213E" w:rsidRPr="00237951">
        <w:rPr>
          <w:rFonts w:ascii="BIZ UD明朝 Medium" w:eastAsia="BIZ UD明朝 Medium" w:hAnsi="BIZ UD明朝 Medium" w:cs="Meiryo UI" w:hint="eastAsia"/>
          <w:color w:val="000000" w:themeColor="text1"/>
          <w:sz w:val="22"/>
        </w:rPr>
        <w:t>６</w:t>
      </w:r>
      <w:r w:rsidR="00A80BBD" w:rsidRPr="00237951">
        <w:rPr>
          <w:rFonts w:ascii="BIZ UD明朝 Medium" w:eastAsia="BIZ UD明朝 Medium" w:hAnsi="BIZ UD明朝 Medium" w:cs="Meiryo UI" w:hint="eastAsia"/>
          <w:color w:val="000000" w:themeColor="text1"/>
          <w:sz w:val="22"/>
        </w:rPr>
        <w:t>条</w:t>
      </w:r>
      <w:r w:rsidR="00353225" w:rsidRPr="00237951">
        <w:rPr>
          <w:rFonts w:ascii="BIZ UD明朝 Medium" w:eastAsia="BIZ UD明朝 Medium" w:hAnsi="BIZ UD明朝 Medium" w:cs="Meiryo UI" w:hint="eastAsia"/>
          <w:color w:val="000000" w:themeColor="text1"/>
          <w:sz w:val="22"/>
        </w:rPr>
        <w:t>の規定により知事が付した条件を順守しなかったとき</w:t>
      </w:r>
    </w:p>
    <w:p w14:paraId="181A6FC6" w14:textId="77777777" w:rsidR="006E5CB2" w:rsidRPr="00237951" w:rsidRDefault="006E5CB2" w:rsidP="00DC01AA">
      <w:pPr>
        <w:autoSpaceDE w:val="0"/>
        <w:autoSpaceDN w:val="0"/>
        <w:ind w:left="660" w:hangingChars="300" w:hanging="66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 xml:space="preserve">　（２）</w:t>
      </w:r>
      <w:r w:rsidR="00BB791D" w:rsidRPr="00237951">
        <w:rPr>
          <w:rFonts w:ascii="BIZ UD明朝 Medium" w:eastAsia="BIZ UD明朝 Medium" w:hAnsi="BIZ UD明朝 Medium" w:cs="Meiryo UI" w:hint="eastAsia"/>
          <w:color w:val="000000" w:themeColor="text1"/>
          <w:sz w:val="22"/>
        </w:rPr>
        <w:t>正当な理由なく補助金の検査等を拒否したとき</w:t>
      </w:r>
    </w:p>
    <w:p w14:paraId="0BC7B585" w14:textId="77777777" w:rsidR="006E5CB2"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（３）</w:t>
      </w:r>
      <w:r w:rsidR="00353225" w:rsidRPr="00237951">
        <w:rPr>
          <w:rFonts w:ascii="BIZ UD明朝 Medium" w:eastAsia="BIZ UD明朝 Medium" w:hAnsi="BIZ UD明朝 Medium" w:cs="Meiryo UI" w:hint="eastAsia"/>
          <w:color w:val="000000" w:themeColor="text1"/>
          <w:sz w:val="22"/>
        </w:rPr>
        <w:t>補助に関する帳簿、証拠書類、台帳の不備があったとき</w:t>
      </w:r>
    </w:p>
    <w:p w14:paraId="24E5A10E" w14:textId="32088449" w:rsidR="00353225" w:rsidRPr="00237951" w:rsidRDefault="006E5CB2" w:rsidP="00DC01AA">
      <w:pPr>
        <w:autoSpaceDE w:val="0"/>
        <w:autoSpaceDN w:val="0"/>
        <w:ind w:leftChars="100" w:left="650" w:hangingChars="200" w:hanging="44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（４）</w:t>
      </w:r>
      <w:r w:rsidR="00353225" w:rsidRPr="00237951">
        <w:rPr>
          <w:rFonts w:ascii="BIZ UD明朝 Medium" w:eastAsia="BIZ UD明朝 Medium" w:hAnsi="BIZ UD明朝 Medium" w:cs="Meiryo UI" w:hint="eastAsia"/>
          <w:color w:val="000000" w:themeColor="text1"/>
          <w:sz w:val="22"/>
        </w:rPr>
        <w:t>虚偽の申請その他の不正な方法によって補助金の交付を受けたことが明らかになったとき</w:t>
      </w:r>
    </w:p>
    <w:p w14:paraId="186058A0" w14:textId="2B0315C0" w:rsidR="00E53D30" w:rsidRPr="00237951" w:rsidRDefault="00E53D30" w:rsidP="00DC01AA">
      <w:pPr>
        <w:autoSpaceDE w:val="0"/>
        <w:autoSpaceDN w:val="0"/>
        <w:jc w:val="left"/>
        <w:rPr>
          <w:rFonts w:ascii="BIZ UD明朝 Medium" w:eastAsia="BIZ UD明朝 Medium" w:hAnsi="BIZ UD明朝 Medium" w:cs="Meiryo UI"/>
          <w:color w:val="000000" w:themeColor="text1"/>
          <w:sz w:val="22"/>
        </w:rPr>
      </w:pPr>
    </w:p>
    <w:p w14:paraId="27F0FB3A" w14:textId="1FF01286" w:rsidR="00FF3D8A" w:rsidRPr="00237951" w:rsidRDefault="00FF3D8A" w:rsidP="00FF3D8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w:t>
      </w:r>
      <w:r w:rsidR="009058CB">
        <w:rPr>
          <w:rFonts w:ascii="BIZ UD明朝 Medium" w:eastAsia="BIZ UD明朝 Medium" w:hAnsi="BIZ UD明朝 Medium" w:cs="Meiryo UI" w:hint="eastAsia"/>
          <w:color w:val="000000" w:themeColor="text1"/>
          <w:sz w:val="22"/>
        </w:rPr>
        <w:t>補助対象事業者</w:t>
      </w:r>
      <w:r w:rsidRPr="00237951">
        <w:rPr>
          <w:rFonts w:ascii="BIZ UD明朝 Medium" w:eastAsia="BIZ UD明朝 Medium" w:hAnsi="BIZ UD明朝 Medium" w:cs="Meiryo UI" w:hint="eastAsia"/>
          <w:color w:val="000000" w:themeColor="text1"/>
          <w:sz w:val="22"/>
        </w:rPr>
        <w:t>の要件の変更）</w:t>
      </w:r>
    </w:p>
    <w:p w14:paraId="3066343A" w14:textId="1702A5B3" w:rsidR="00FF3D8A" w:rsidRPr="00237951" w:rsidRDefault="00FF3D8A" w:rsidP="00FF3D8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 xml:space="preserve">第14条　</w:t>
      </w:r>
      <w:r w:rsidR="009058CB">
        <w:rPr>
          <w:rFonts w:ascii="BIZ UD明朝 Medium" w:eastAsia="BIZ UD明朝 Medium" w:hAnsi="BIZ UD明朝 Medium" w:cs="Meiryo UI" w:hint="eastAsia"/>
          <w:color w:val="000000" w:themeColor="text1"/>
          <w:sz w:val="22"/>
        </w:rPr>
        <w:t>補助対象事業者</w:t>
      </w:r>
      <w:r w:rsidRPr="00237951">
        <w:rPr>
          <w:rFonts w:ascii="BIZ UD明朝 Medium" w:eastAsia="BIZ UD明朝 Medium" w:hAnsi="BIZ UD明朝 Medium" w:cs="Meiryo UI" w:hint="eastAsia"/>
          <w:color w:val="000000" w:themeColor="text1"/>
          <w:sz w:val="22"/>
        </w:rPr>
        <w:t>は、交付決定の後に規則第２条第２号イからハまでのいずれかに該当することとなった場合又は該当していたことが判明した場合には、その事実が発生した後速やかに、該当事項届出書（様式第１－３号）を知事あてに提出するものとする。</w:t>
      </w:r>
    </w:p>
    <w:p w14:paraId="64137E79" w14:textId="77777777" w:rsidR="00FF3D8A" w:rsidRPr="00237951" w:rsidRDefault="00FF3D8A" w:rsidP="00DC01AA">
      <w:pPr>
        <w:autoSpaceDE w:val="0"/>
        <w:autoSpaceDN w:val="0"/>
        <w:jc w:val="left"/>
        <w:rPr>
          <w:rFonts w:ascii="BIZ UD明朝 Medium" w:eastAsia="BIZ UD明朝 Medium" w:hAnsi="BIZ UD明朝 Medium" w:cs="Meiryo UI"/>
          <w:color w:val="000000" w:themeColor="text1"/>
          <w:sz w:val="22"/>
        </w:rPr>
      </w:pPr>
    </w:p>
    <w:p w14:paraId="500BE71B" w14:textId="77777777" w:rsidR="009B5D0C" w:rsidRPr="00237951" w:rsidRDefault="009B5D0C" w:rsidP="00DC01AA">
      <w:pPr>
        <w:autoSpaceDE w:val="0"/>
        <w:autoSpaceDN w:val="0"/>
        <w:ind w:left="220" w:hangingChars="100" w:hanging="220"/>
        <w:rPr>
          <w:rFonts w:ascii="BIZ UD明朝 Medium" w:eastAsia="BIZ UD明朝 Medium" w:hAnsi="BIZ UD明朝 Medium"/>
          <w:color w:val="000000" w:themeColor="text1"/>
          <w:sz w:val="22"/>
        </w:rPr>
      </w:pPr>
      <w:r w:rsidRPr="00237951">
        <w:rPr>
          <w:rFonts w:ascii="BIZ UD明朝 Medium" w:eastAsia="BIZ UD明朝 Medium" w:hAnsi="BIZ UD明朝 Medium" w:hint="eastAsia"/>
          <w:color w:val="000000" w:themeColor="text1"/>
          <w:sz w:val="22"/>
        </w:rPr>
        <w:t>（財産の処分の制限）</w:t>
      </w:r>
    </w:p>
    <w:p w14:paraId="73ADD3CB" w14:textId="214D7EC7" w:rsidR="009B5D0C" w:rsidRPr="00237951" w:rsidRDefault="009B5D0C" w:rsidP="00DC01AA">
      <w:pPr>
        <w:autoSpaceDE w:val="0"/>
        <w:autoSpaceDN w:val="0"/>
        <w:ind w:left="220" w:hangingChars="100" w:hanging="220"/>
        <w:rPr>
          <w:rFonts w:ascii="BIZ UD明朝 Medium" w:eastAsia="BIZ UD明朝 Medium" w:hAnsi="BIZ UD明朝 Medium"/>
          <w:color w:val="000000" w:themeColor="text1"/>
          <w:sz w:val="22"/>
        </w:rPr>
      </w:pPr>
      <w:r w:rsidRPr="00237951">
        <w:rPr>
          <w:rFonts w:ascii="BIZ UD明朝 Medium" w:eastAsia="BIZ UD明朝 Medium" w:hAnsi="BIZ UD明朝 Medium" w:cs="Meiryo UI" w:hint="eastAsia"/>
          <w:color w:val="000000" w:themeColor="text1"/>
          <w:sz w:val="22"/>
        </w:rPr>
        <w:t>第</w:t>
      </w:r>
      <w:r w:rsidR="00FF3D8A" w:rsidRPr="00237951">
        <w:rPr>
          <w:rFonts w:ascii="BIZ UD明朝 Medium" w:eastAsia="BIZ UD明朝 Medium" w:hAnsi="BIZ UD明朝 Medium" w:cs="Meiryo UI" w:hint="eastAsia"/>
          <w:color w:val="000000" w:themeColor="text1"/>
          <w:sz w:val="22"/>
        </w:rPr>
        <w:t>15</w:t>
      </w:r>
      <w:r w:rsidRPr="00237951">
        <w:rPr>
          <w:rFonts w:ascii="BIZ UD明朝 Medium" w:eastAsia="BIZ UD明朝 Medium" w:hAnsi="BIZ UD明朝 Medium" w:cs="Meiryo UI" w:hint="eastAsia"/>
          <w:color w:val="000000" w:themeColor="text1"/>
          <w:sz w:val="22"/>
        </w:rPr>
        <w:t>条</w:t>
      </w:r>
      <w:r w:rsidRPr="00237951">
        <w:rPr>
          <w:rFonts w:ascii="BIZ UD明朝 Medium" w:eastAsia="BIZ UD明朝 Medium" w:hAnsi="BIZ UD明朝 Medium" w:hint="eastAsia"/>
          <w:color w:val="000000" w:themeColor="text1"/>
          <w:sz w:val="22"/>
        </w:rPr>
        <w:t xml:space="preserve">　規則第</w:t>
      </w:r>
      <w:r w:rsidR="00AA6F1C" w:rsidRPr="00237951">
        <w:rPr>
          <w:rFonts w:ascii="BIZ UD明朝 Medium" w:eastAsia="BIZ UD明朝 Medium" w:hAnsi="BIZ UD明朝 Medium" w:hint="eastAsia"/>
          <w:color w:val="000000" w:themeColor="text1"/>
          <w:sz w:val="22"/>
        </w:rPr>
        <w:t>19</w:t>
      </w:r>
      <w:r w:rsidRPr="00237951">
        <w:rPr>
          <w:rFonts w:ascii="BIZ UD明朝 Medium" w:eastAsia="BIZ UD明朝 Medium" w:hAnsi="BIZ UD明朝 Medium" w:hint="eastAsia"/>
          <w:color w:val="000000" w:themeColor="text1"/>
          <w:sz w:val="22"/>
        </w:rPr>
        <w:t>条第４号及び第５号の知事が定める財産並びに規則第</w:t>
      </w:r>
      <w:r w:rsidR="00AA6F1C" w:rsidRPr="00237951">
        <w:rPr>
          <w:rFonts w:ascii="BIZ UD明朝 Medium" w:eastAsia="BIZ UD明朝 Medium" w:hAnsi="BIZ UD明朝 Medium" w:hint="eastAsia"/>
          <w:color w:val="000000" w:themeColor="text1"/>
          <w:sz w:val="22"/>
        </w:rPr>
        <w:t>19</w:t>
      </w:r>
      <w:r w:rsidRPr="00237951">
        <w:rPr>
          <w:rFonts w:ascii="BIZ UD明朝 Medium" w:eastAsia="BIZ UD明朝 Medium" w:hAnsi="BIZ UD明朝 Medium" w:hint="eastAsia"/>
          <w:color w:val="000000" w:themeColor="text1"/>
          <w:sz w:val="22"/>
        </w:rPr>
        <w:t>条ただし書きの知事が定める期間は、減価償却資産の耐用年数等に関する省令（昭和</w:t>
      </w:r>
      <w:r w:rsidR="00AA6F1C" w:rsidRPr="00237951">
        <w:rPr>
          <w:rFonts w:ascii="BIZ UD明朝 Medium" w:eastAsia="BIZ UD明朝 Medium" w:hAnsi="BIZ UD明朝 Medium" w:hint="eastAsia"/>
          <w:color w:val="000000" w:themeColor="text1"/>
          <w:sz w:val="22"/>
        </w:rPr>
        <w:t>40</w:t>
      </w:r>
      <w:r w:rsidRPr="00237951">
        <w:rPr>
          <w:rFonts w:ascii="BIZ UD明朝 Medium" w:eastAsia="BIZ UD明朝 Medium" w:hAnsi="BIZ UD明朝 Medium" w:hint="eastAsia"/>
          <w:color w:val="000000" w:themeColor="text1"/>
          <w:sz w:val="22"/>
        </w:rPr>
        <w:t>年大蔵省令第</w:t>
      </w:r>
      <w:r w:rsidR="00AA6F1C" w:rsidRPr="00237951">
        <w:rPr>
          <w:rFonts w:ascii="BIZ UD明朝 Medium" w:eastAsia="BIZ UD明朝 Medium" w:hAnsi="BIZ UD明朝 Medium" w:hint="eastAsia"/>
          <w:color w:val="000000" w:themeColor="text1"/>
          <w:sz w:val="22"/>
        </w:rPr>
        <w:t>15</w:t>
      </w:r>
      <w:r w:rsidRPr="00237951">
        <w:rPr>
          <w:rFonts w:ascii="BIZ UD明朝 Medium" w:eastAsia="BIZ UD明朝 Medium" w:hAnsi="BIZ UD明朝 Medium" w:hint="eastAsia"/>
          <w:color w:val="000000" w:themeColor="text1"/>
          <w:sz w:val="22"/>
        </w:rPr>
        <w:t>号）による。</w:t>
      </w:r>
    </w:p>
    <w:p w14:paraId="388B3086" w14:textId="77777777" w:rsidR="004A37AA" w:rsidRPr="00237951" w:rsidRDefault="004A37AA" w:rsidP="00DC01AA">
      <w:pPr>
        <w:autoSpaceDE w:val="0"/>
        <w:autoSpaceDN w:val="0"/>
        <w:jc w:val="left"/>
        <w:rPr>
          <w:rFonts w:ascii="BIZ UD明朝 Medium" w:eastAsia="BIZ UD明朝 Medium" w:hAnsi="BIZ UD明朝 Medium" w:cs="Meiryo UI"/>
          <w:color w:val="000000" w:themeColor="text1"/>
          <w:sz w:val="22"/>
        </w:rPr>
      </w:pPr>
    </w:p>
    <w:p w14:paraId="4334B0FD"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（その他）</w:t>
      </w:r>
    </w:p>
    <w:p w14:paraId="5776C2F5" w14:textId="399684FB" w:rsidR="00E36A79" w:rsidRPr="00237951" w:rsidRDefault="00E36A79" w:rsidP="00DC01AA">
      <w:pPr>
        <w:autoSpaceDE w:val="0"/>
        <w:autoSpaceDN w:val="0"/>
        <w:ind w:left="220" w:hangingChars="100" w:hanging="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w:t>
      </w:r>
      <w:r w:rsidR="00FF3D8A" w:rsidRPr="00237951">
        <w:rPr>
          <w:rFonts w:ascii="BIZ UD明朝 Medium" w:eastAsia="BIZ UD明朝 Medium" w:hAnsi="BIZ UD明朝 Medium" w:cs="Meiryo UI" w:hint="eastAsia"/>
          <w:color w:val="000000" w:themeColor="text1"/>
          <w:sz w:val="22"/>
        </w:rPr>
        <w:t>1</w:t>
      </w:r>
      <w:r w:rsidR="008E52E0" w:rsidRPr="00237951">
        <w:rPr>
          <w:rFonts w:ascii="BIZ UD明朝 Medium" w:eastAsia="BIZ UD明朝 Medium" w:hAnsi="BIZ UD明朝 Medium" w:cs="Meiryo UI" w:hint="eastAsia"/>
          <w:color w:val="000000" w:themeColor="text1"/>
          <w:sz w:val="22"/>
        </w:rPr>
        <w:t>6</w:t>
      </w:r>
      <w:r w:rsidRPr="00237951">
        <w:rPr>
          <w:rFonts w:ascii="BIZ UD明朝 Medium" w:eastAsia="BIZ UD明朝 Medium" w:hAnsi="BIZ UD明朝 Medium" w:cs="Meiryo UI" w:hint="eastAsia"/>
          <w:color w:val="000000" w:themeColor="text1"/>
          <w:sz w:val="22"/>
        </w:rPr>
        <w:t>条</w:t>
      </w:r>
      <w:r w:rsidR="00353225" w:rsidRPr="00237951">
        <w:rPr>
          <w:rFonts w:ascii="BIZ UD明朝 Medium" w:eastAsia="BIZ UD明朝 Medium" w:hAnsi="BIZ UD明朝 Medium" w:cs="Meiryo UI" w:hint="eastAsia"/>
          <w:color w:val="000000" w:themeColor="text1"/>
          <w:sz w:val="22"/>
        </w:rPr>
        <w:t xml:space="preserve">　</w:t>
      </w:r>
      <w:r w:rsidR="00353225" w:rsidRPr="00237951">
        <w:rPr>
          <w:rFonts w:ascii="BIZ UD明朝 Medium" w:eastAsia="BIZ UD明朝 Medium" w:hAnsi="BIZ UD明朝 Medium" w:cs="Meiryo UI" w:hint="eastAsia"/>
          <w:color w:val="000000" w:themeColor="text1"/>
          <w:spacing w:val="-4"/>
          <w:sz w:val="22"/>
        </w:rPr>
        <w:t>この要綱に定めるもののほか、事業の実施に関して必要な事項は、知事が別途定める。</w:t>
      </w:r>
    </w:p>
    <w:p w14:paraId="0222242C" w14:textId="77777777" w:rsidR="00E36A79" w:rsidRPr="00237951" w:rsidRDefault="00E36A79" w:rsidP="00DC01AA">
      <w:pPr>
        <w:autoSpaceDE w:val="0"/>
        <w:autoSpaceDN w:val="0"/>
        <w:jc w:val="left"/>
        <w:rPr>
          <w:rFonts w:ascii="BIZ UD明朝 Medium" w:eastAsia="BIZ UD明朝 Medium" w:hAnsi="BIZ UD明朝 Medium" w:cs="Meiryo UI"/>
          <w:color w:val="000000" w:themeColor="text1"/>
          <w:sz w:val="22"/>
        </w:rPr>
      </w:pPr>
    </w:p>
    <w:p w14:paraId="72D2666D" w14:textId="6CE5CDE0" w:rsidR="00E36A79" w:rsidRPr="00237951" w:rsidRDefault="00E36A79" w:rsidP="00DC01AA">
      <w:pPr>
        <w:autoSpaceDE w:val="0"/>
        <w:autoSpaceDN w:val="0"/>
        <w:ind w:firstLineChars="100" w:firstLine="22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附</w:t>
      </w:r>
      <w:r w:rsidR="006E5CB2" w:rsidRPr="00237951">
        <w:rPr>
          <w:rFonts w:ascii="BIZ UD明朝 Medium" w:eastAsia="BIZ UD明朝 Medium" w:hAnsi="BIZ UD明朝 Medium" w:cs="Meiryo UI" w:hint="eastAsia"/>
          <w:color w:val="000000" w:themeColor="text1"/>
          <w:sz w:val="22"/>
        </w:rPr>
        <w:t xml:space="preserve">　</w:t>
      </w:r>
      <w:r w:rsidRPr="00237951">
        <w:rPr>
          <w:rFonts w:ascii="BIZ UD明朝 Medium" w:eastAsia="BIZ UD明朝 Medium" w:hAnsi="BIZ UD明朝 Medium" w:cs="Meiryo UI" w:hint="eastAsia"/>
          <w:color w:val="000000" w:themeColor="text1"/>
          <w:sz w:val="22"/>
        </w:rPr>
        <w:t>則</w:t>
      </w:r>
    </w:p>
    <w:p w14:paraId="641A2D5B" w14:textId="368B9EA4" w:rsidR="0026212C" w:rsidRPr="00237951" w:rsidRDefault="002C5A99" w:rsidP="00DC01AA">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この要綱は、令和</w:t>
      </w:r>
      <w:r w:rsidR="00FB5D53" w:rsidRPr="00237951">
        <w:rPr>
          <w:rFonts w:ascii="BIZ UD明朝 Medium" w:eastAsia="BIZ UD明朝 Medium" w:hAnsi="BIZ UD明朝 Medium" w:cs="Meiryo UI" w:hint="eastAsia"/>
          <w:color w:val="000000" w:themeColor="text1"/>
          <w:sz w:val="22"/>
        </w:rPr>
        <w:t>６</w:t>
      </w:r>
      <w:r w:rsidR="0092205B" w:rsidRPr="00237951">
        <w:rPr>
          <w:rFonts w:ascii="BIZ UD明朝 Medium" w:eastAsia="BIZ UD明朝 Medium" w:hAnsi="BIZ UD明朝 Medium" w:cs="Meiryo UI" w:hint="eastAsia"/>
          <w:color w:val="000000" w:themeColor="text1"/>
          <w:sz w:val="22"/>
        </w:rPr>
        <w:t>年</w:t>
      </w:r>
      <w:r w:rsidR="00A06110">
        <w:rPr>
          <w:rFonts w:ascii="BIZ UD明朝 Medium" w:eastAsia="BIZ UD明朝 Medium" w:hAnsi="BIZ UD明朝 Medium" w:cs="Meiryo UI" w:hint="eastAsia"/>
          <w:color w:val="000000" w:themeColor="text1"/>
          <w:sz w:val="22"/>
        </w:rPr>
        <w:t>９</w:t>
      </w:r>
      <w:r w:rsidR="009617B5" w:rsidRPr="00237951">
        <w:rPr>
          <w:rFonts w:ascii="BIZ UD明朝 Medium" w:eastAsia="BIZ UD明朝 Medium" w:hAnsi="BIZ UD明朝 Medium" w:cs="Meiryo UI" w:hint="eastAsia"/>
          <w:color w:val="000000" w:themeColor="text1"/>
          <w:sz w:val="22"/>
        </w:rPr>
        <w:t>月</w:t>
      </w:r>
      <w:r w:rsidR="00A06110">
        <w:rPr>
          <w:rFonts w:ascii="BIZ UD明朝 Medium" w:eastAsia="BIZ UD明朝 Medium" w:hAnsi="BIZ UD明朝 Medium" w:cs="Meiryo UI" w:hint="eastAsia"/>
          <w:color w:val="000000" w:themeColor="text1"/>
          <w:sz w:val="22"/>
        </w:rPr>
        <w:t>24</w:t>
      </w:r>
      <w:r w:rsidR="009617B5" w:rsidRPr="00237951">
        <w:rPr>
          <w:rFonts w:ascii="BIZ UD明朝 Medium" w:eastAsia="BIZ UD明朝 Medium" w:hAnsi="BIZ UD明朝 Medium" w:cs="Meiryo UI" w:hint="eastAsia"/>
          <w:color w:val="000000" w:themeColor="text1"/>
          <w:sz w:val="22"/>
        </w:rPr>
        <w:t>日から施行する。</w:t>
      </w:r>
      <w:r w:rsidR="0026212C" w:rsidRPr="00237951">
        <w:rPr>
          <w:rFonts w:ascii="BIZ UD明朝 Medium" w:eastAsia="BIZ UD明朝 Medium" w:hAnsi="BIZ UD明朝 Medium" w:cs="Meiryo UI"/>
          <w:color w:val="000000" w:themeColor="text1"/>
          <w:sz w:val="22"/>
        </w:rPr>
        <w:br w:type="page"/>
      </w:r>
    </w:p>
    <w:p w14:paraId="5B4AE40F" w14:textId="77777777" w:rsidR="00050527" w:rsidRPr="00237951" w:rsidRDefault="00F03904" w:rsidP="00DC01AA">
      <w:pPr>
        <w:widowControl/>
        <w:tabs>
          <w:tab w:val="left" w:pos="7084"/>
        </w:tabs>
        <w:autoSpaceDE w:val="0"/>
        <w:autoSpaceDN w:val="0"/>
        <w:jc w:val="left"/>
        <w:rPr>
          <w:rFonts w:ascii="BIZ UD明朝 Medium" w:eastAsia="BIZ UD明朝 Medium" w:hAnsi="BIZ UD明朝 Medium" w:cs="Times New Roman"/>
          <w:color w:val="000000" w:themeColor="text1"/>
          <w:sz w:val="22"/>
        </w:rPr>
      </w:pPr>
      <w:r w:rsidRPr="00237951">
        <w:rPr>
          <w:rFonts w:ascii="BIZ UD明朝 Medium" w:eastAsia="BIZ UD明朝 Medium" w:hAnsi="BIZ UD明朝 Medium" w:cs="Times New Roman" w:hint="eastAsia"/>
          <w:color w:val="000000" w:themeColor="text1"/>
          <w:sz w:val="22"/>
        </w:rPr>
        <w:lastRenderedPageBreak/>
        <w:t>【別表】</w:t>
      </w:r>
    </w:p>
    <w:p w14:paraId="421779CC" w14:textId="3AEFC839" w:rsidR="00780E0D" w:rsidRPr="00237951" w:rsidRDefault="00780E0D" w:rsidP="00DC01AA">
      <w:pPr>
        <w:autoSpaceDE w:val="0"/>
        <w:autoSpaceDN w:val="0"/>
        <w:jc w:val="left"/>
        <w:rPr>
          <w:rFonts w:ascii="BIZ UD明朝 Medium" w:eastAsia="BIZ UD明朝 Medium" w:hAnsi="BIZ UD明朝 Medium" w:cs="Meiryo UI"/>
          <w:color w:val="000000" w:themeColor="text1"/>
          <w:sz w:val="22"/>
        </w:rPr>
      </w:pPr>
    </w:p>
    <w:tbl>
      <w:tblPr>
        <w:tblStyle w:val="a7"/>
        <w:tblW w:w="8924" w:type="dxa"/>
        <w:tblLook w:val="04A0" w:firstRow="1" w:lastRow="0" w:firstColumn="1" w:lastColumn="0" w:noHBand="0" w:noVBand="1"/>
      </w:tblPr>
      <w:tblGrid>
        <w:gridCol w:w="2972"/>
        <w:gridCol w:w="2268"/>
        <w:gridCol w:w="2324"/>
        <w:gridCol w:w="1360"/>
      </w:tblGrid>
      <w:tr w:rsidR="00237951" w:rsidRPr="00237951" w14:paraId="128C4841" w14:textId="3EE518C5" w:rsidTr="009935A0">
        <w:trPr>
          <w:trHeight w:val="375"/>
        </w:trPr>
        <w:tc>
          <w:tcPr>
            <w:tcW w:w="2972" w:type="dxa"/>
            <w:noWrap/>
            <w:hideMark/>
          </w:tcPr>
          <w:p w14:paraId="14171259" w14:textId="77777777" w:rsidR="00B6246E" w:rsidRPr="00237951" w:rsidRDefault="00B6246E" w:rsidP="00DC01AA">
            <w:pPr>
              <w:autoSpaceDE w:val="0"/>
              <w:autoSpaceDN w:val="0"/>
              <w:ind w:left="440" w:hangingChars="200" w:hanging="44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第１欄</w:t>
            </w:r>
          </w:p>
          <w:p w14:paraId="3545FC9A" w14:textId="179040EA" w:rsidR="00B6246E" w:rsidRPr="00237951" w:rsidRDefault="00B6246E" w:rsidP="00DC01AA">
            <w:pPr>
              <w:autoSpaceDE w:val="0"/>
              <w:autoSpaceDN w:val="0"/>
              <w:ind w:left="440" w:hangingChars="200" w:hanging="44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（事業区分）</w:t>
            </w:r>
          </w:p>
          <w:p w14:paraId="19A84F6B" w14:textId="58F87C7B" w:rsidR="00B6246E" w:rsidRPr="00237951" w:rsidRDefault="00B6246E" w:rsidP="00DC01AA">
            <w:pPr>
              <w:autoSpaceDE w:val="0"/>
              <w:autoSpaceDN w:val="0"/>
              <w:jc w:val="left"/>
              <w:rPr>
                <w:rFonts w:ascii="BIZ UD明朝 Medium" w:eastAsia="BIZ UD明朝 Medium" w:hAnsi="BIZ UD明朝 Medium" w:cs="Meiryo UI"/>
                <w:color w:val="000000" w:themeColor="text1"/>
                <w:sz w:val="22"/>
              </w:rPr>
            </w:pPr>
          </w:p>
        </w:tc>
        <w:tc>
          <w:tcPr>
            <w:tcW w:w="2268" w:type="dxa"/>
            <w:noWrap/>
            <w:hideMark/>
          </w:tcPr>
          <w:p w14:paraId="0F9D2402" w14:textId="16AA1199" w:rsidR="00B6246E" w:rsidRPr="00237951" w:rsidRDefault="00B6246E" w:rsidP="00DC01AA">
            <w:pPr>
              <w:autoSpaceDE w:val="0"/>
              <w:autoSpaceDN w:val="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第２欄</w:t>
            </w:r>
          </w:p>
          <w:p w14:paraId="7F65224D" w14:textId="5427A2CB" w:rsidR="00B6246E" w:rsidRPr="00237951" w:rsidRDefault="00B6246E" w:rsidP="00DC01AA">
            <w:pPr>
              <w:autoSpaceDE w:val="0"/>
              <w:autoSpaceDN w:val="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（補助対象経費）</w:t>
            </w:r>
          </w:p>
          <w:p w14:paraId="68FB7A36" w14:textId="65E1ED04" w:rsidR="00B6246E" w:rsidRPr="00237951" w:rsidRDefault="00B6246E" w:rsidP="00DC01AA">
            <w:pPr>
              <w:autoSpaceDE w:val="0"/>
              <w:autoSpaceDN w:val="0"/>
              <w:ind w:firstLineChars="900" w:firstLine="1980"/>
              <w:jc w:val="left"/>
              <w:rPr>
                <w:rFonts w:ascii="BIZ UD明朝 Medium" w:eastAsia="BIZ UD明朝 Medium" w:hAnsi="BIZ UD明朝 Medium" w:cs="Meiryo UI"/>
                <w:color w:val="000000" w:themeColor="text1"/>
                <w:sz w:val="22"/>
              </w:rPr>
            </w:pPr>
          </w:p>
        </w:tc>
        <w:tc>
          <w:tcPr>
            <w:tcW w:w="2324" w:type="dxa"/>
          </w:tcPr>
          <w:p w14:paraId="446105BD" w14:textId="77777777" w:rsidR="00B6246E" w:rsidRPr="00237951" w:rsidRDefault="00B6246E" w:rsidP="00DC01AA">
            <w:pPr>
              <w:autoSpaceDE w:val="0"/>
              <w:autoSpaceDN w:val="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第３欄</w:t>
            </w:r>
          </w:p>
          <w:p w14:paraId="3CB19658" w14:textId="59260F1B" w:rsidR="00B6246E" w:rsidRPr="00237951" w:rsidRDefault="00B6246E" w:rsidP="00DC01AA">
            <w:pPr>
              <w:autoSpaceDE w:val="0"/>
              <w:autoSpaceDN w:val="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（補助基準額）</w:t>
            </w:r>
          </w:p>
        </w:tc>
        <w:tc>
          <w:tcPr>
            <w:tcW w:w="1360" w:type="dxa"/>
          </w:tcPr>
          <w:p w14:paraId="48EA06D7" w14:textId="1571E73D" w:rsidR="00B6246E" w:rsidRPr="00237951" w:rsidRDefault="00B6246E" w:rsidP="00DC01AA">
            <w:pPr>
              <w:autoSpaceDE w:val="0"/>
              <w:autoSpaceDN w:val="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第４欄</w:t>
            </w:r>
          </w:p>
          <w:p w14:paraId="70E4826F" w14:textId="2381E2E4" w:rsidR="00B6246E" w:rsidRPr="00237951" w:rsidRDefault="00B6246E" w:rsidP="00DC01AA">
            <w:pPr>
              <w:autoSpaceDE w:val="0"/>
              <w:autoSpaceDN w:val="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（補助率）</w:t>
            </w:r>
          </w:p>
        </w:tc>
      </w:tr>
      <w:tr w:rsidR="00237951" w:rsidRPr="00237951" w14:paraId="32D70E56" w14:textId="2DFC7BEF" w:rsidTr="00502238">
        <w:trPr>
          <w:trHeight w:val="1937"/>
        </w:trPr>
        <w:tc>
          <w:tcPr>
            <w:tcW w:w="2972" w:type="dxa"/>
            <w:vMerge w:val="restart"/>
            <w:hideMark/>
          </w:tcPr>
          <w:p w14:paraId="1F76F2C0" w14:textId="4232AA84" w:rsidR="004E4C3F" w:rsidRPr="00F140B0" w:rsidRDefault="004E4C3F" w:rsidP="00C87862">
            <w:pPr>
              <w:autoSpaceDE w:val="0"/>
              <w:autoSpaceDN w:val="0"/>
              <w:jc w:val="left"/>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ギャンブル等依存症の本人及びその家族</w:t>
            </w:r>
            <w:r w:rsidR="008C78E1">
              <w:rPr>
                <w:rFonts w:ascii="BIZ UD明朝 Medium" w:eastAsia="BIZ UD明朝 Medium" w:hAnsi="BIZ UD明朝 Medium" w:cs="Meiryo UI" w:hint="eastAsia"/>
                <w:color w:val="000000" w:themeColor="text1"/>
                <w:sz w:val="22"/>
              </w:rPr>
              <w:t>等</w:t>
            </w:r>
            <w:r w:rsidR="002107B5">
              <w:rPr>
                <w:rFonts w:ascii="BIZ UD明朝 Medium" w:eastAsia="BIZ UD明朝 Medium" w:hAnsi="BIZ UD明朝 Medium" w:cs="Meiryo UI" w:hint="eastAsia"/>
                <w:color w:val="000000" w:themeColor="text1"/>
                <w:sz w:val="22"/>
              </w:rPr>
              <w:t>への社会復帰支援促進</w:t>
            </w:r>
            <w:r w:rsidRPr="00F140B0">
              <w:rPr>
                <w:rFonts w:ascii="BIZ UD明朝 Medium" w:eastAsia="BIZ UD明朝 Medium" w:hAnsi="BIZ UD明朝 Medium" w:cs="Meiryo UI" w:hint="eastAsia"/>
                <w:color w:val="000000" w:themeColor="text1"/>
                <w:sz w:val="22"/>
              </w:rPr>
              <w:t>事業</w:t>
            </w:r>
          </w:p>
          <w:p w14:paraId="5569D5F5" w14:textId="72133C4B" w:rsidR="004E4C3F" w:rsidRPr="00F140B0" w:rsidRDefault="004E4C3F" w:rsidP="00C87862">
            <w:pPr>
              <w:autoSpaceDE w:val="0"/>
              <w:autoSpaceDN w:val="0"/>
              <w:jc w:val="left"/>
              <w:rPr>
                <w:rFonts w:ascii="BIZ UD明朝 Medium" w:eastAsia="BIZ UD明朝 Medium" w:hAnsi="BIZ UD明朝 Medium" w:cs="Meiryo UI"/>
                <w:color w:val="000000" w:themeColor="text1"/>
                <w:sz w:val="22"/>
              </w:rPr>
            </w:pPr>
            <w:r w:rsidRPr="00F140B0">
              <w:rPr>
                <w:rFonts w:ascii="BIZ UD明朝 Medium" w:eastAsia="BIZ UD明朝 Medium" w:hAnsi="BIZ UD明朝 Medium" w:cs="Meiryo UI"/>
                <w:noProof/>
                <w:color w:val="000000" w:themeColor="text1"/>
                <w:sz w:val="22"/>
              </w:rPr>
              <mc:AlternateContent>
                <mc:Choice Requires="wps">
                  <w:drawing>
                    <wp:anchor distT="0" distB="0" distL="114300" distR="114300" simplePos="0" relativeHeight="251663360" behindDoc="0" locked="0" layoutInCell="1" allowOverlap="1" wp14:anchorId="66FD0BD8" wp14:editId="62CF6EA9">
                      <wp:simplePos x="0" y="0"/>
                      <wp:positionH relativeFrom="column">
                        <wp:posOffset>3810</wp:posOffset>
                      </wp:positionH>
                      <wp:positionV relativeFrom="paragraph">
                        <wp:posOffset>156845</wp:posOffset>
                      </wp:positionV>
                      <wp:extent cx="1704975" cy="9144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704975" cy="914400"/>
                              </a:xfrm>
                              <a:prstGeom prst="bracketPair">
                                <a:avLst>
                                  <a:gd name="adj" fmla="val 11033"/>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46A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pt;margin-top:12.35pt;width:134.2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" adj="2383" strokecolor="black [3213]" strokeweight="1.5pt"/>
                  </w:pict>
                </mc:Fallback>
              </mc:AlternateContent>
            </w:r>
          </w:p>
          <w:p w14:paraId="4E2C4A6B" w14:textId="16031E16" w:rsidR="004E4C3F" w:rsidRPr="00F140B0" w:rsidRDefault="004E4C3F" w:rsidP="00D923FF">
            <w:pPr>
              <w:autoSpaceDE w:val="0"/>
              <w:autoSpaceDN w:val="0"/>
              <w:snapToGrid w:val="0"/>
              <w:ind w:leftChars="50" w:left="305" w:rightChars="81" w:right="170" w:hangingChars="100" w:hanging="200"/>
              <w:jc w:val="left"/>
              <w:rPr>
                <w:rFonts w:ascii="BIZ UD明朝 Medium" w:eastAsia="BIZ UD明朝 Medium" w:hAnsi="BIZ UD明朝 Medium" w:cs="Meiryo UI"/>
                <w:color w:val="000000" w:themeColor="text1"/>
                <w:sz w:val="20"/>
                <w:szCs w:val="20"/>
              </w:rPr>
            </w:pPr>
            <w:r w:rsidRPr="00F140B0">
              <w:rPr>
                <w:rFonts w:ascii="BIZ UD明朝 Medium" w:eastAsia="BIZ UD明朝 Medium" w:hAnsi="BIZ UD明朝 Medium" w:cs="Meiryo UI" w:hint="eastAsia"/>
                <w:color w:val="000000" w:themeColor="text1"/>
                <w:sz w:val="20"/>
                <w:szCs w:val="20"/>
              </w:rPr>
              <w:t>・社会復帰</w:t>
            </w:r>
            <w:r w:rsidR="009F61DF">
              <w:rPr>
                <w:rFonts w:ascii="BIZ UD明朝 Medium" w:eastAsia="BIZ UD明朝 Medium" w:hAnsi="BIZ UD明朝 Medium" w:cs="Meiryo UI" w:hint="eastAsia"/>
                <w:color w:val="000000" w:themeColor="text1"/>
                <w:sz w:val="20"/>
                <w:szCs w:val="20"/>
              </w:rPr>
              <w:t>及び</w:t>
            </w:r>
            <w:r w:rsidRPr="00F140B0">
              <w:rPr>
                <w:rFonts w:ascii="BIZ UD明朝 Medium" w:eastAsia="BIZ UD明朝 Medium" w:hAnsi="BIZ UD明朝 Medium" w:cs="Meiryo UI" w:hint="eastAsia"/>
                <w:color w:val="000000" w:themeColor="text1"/>
                <w:sz w:val="20"/>
                <w:szCs w:val="20"/>
              </w:rPr>
              <w:t>再発防止に向けた伴走型支援</w:t>
            </w:r>
          </w:p>
          <w:p w14:paraId="65DBBD27" w14:textId="4E3C0DBA" w:rsidR="004E4C3F" w:rsidRPr="00F140B0" w:rsidRDefault="004E4C3F" w:rsidP="00D923FF">
            <w:pPr>
              <w:autoSpaceDE w:val="0"/>
              <w:autoSpaceDN w:val="0"/>
              <w:snapToGrid w:val="0"/>
              <w:spacing w:beforeLines="50" w:before="180"/>
              <w:ind w:leftChars="50" w:left="305" w:rightChars="81" w:right="170" w:hangingChars="100" w:hanging="200"/>
              <w:jc w:val="left"/>
              <w:rPr>
                <w:rFonts w:ascii="BIZ UD明朝 Medium" w:eastAsia="BIZ UD明朝 Medium" w:hAnsi="BIZ UD明朝 Medium" w:cs="Meiryo UI"/>
                <w:color w:val="000000" w:themeColor="text1"/>
                <w:sz w:val="20"/>
                <w:szCs w:val="20"/>
              </w:rPr>
            </w:pPr>
            <w:r w:rsidRPr="00F140B0">
              <w:rPr>
                <w:rFonts w:ascii="BIZ UD明朝 Medium" w:eastAsia="BIZ UD明朝 Medium" w:hAnsi="BIZ UD明朝 Medium" w:cs="Meiryo UI" w:hint="eastAsia"/>
                <w:color w:val="000000" w:themeColor="text1"/>
                <w:sz w:val="20"/>
                <w:szCs w:val="20"/>
              </w:rPr>
              <w:t>・相談機関や医療機関との連絡調整及び同行支援</w:t>
            </w:r>
          </w:p>
          <w:p w14:paraId="7D7B5104" w14:textId="06509967" w:rsidR="004E4C3F" w:rsidRPr="00237951" w:rsidRDefault="004E4C3F" w:rsidP="004E4C3F">
            <w:pPr>
              <w:autoSpaceDE w:val="0"/>
              <w:autoSpaceDN w:val="0"/>
              <w:snapToGrid w:val="0"/>
              <w:spacing w:beforeLines="50" w:before="180"/>
              <w:ind w:leftChars="50" w:left="305" w:rightChars="81" w:right="170" w:hangingChars="100" w:hanging="200"/>
              <w:jc w:val="left"/>
              <w:rPr>
                <w:rFonts w:ascii="BIZ UD明朝 Medium" w:eastAsia="BIZ UD明朝 Medium" w:hAnsi="BIZ UD明朝 Medium" w:cs="Meiryo UI"/>
                <w:color w:val="000000" w:themeColor="text1"/>
                <w:sz w:val="20"/>
                <w:szCs w:val="20"/>
              </w:rPr>
            </w:pPr>
          </w:p>
          <w:p w14:paraId="0A4E168F" w14:textId="053EF8E6" w:rsidR="004E4C3F" w:rsidRPr="00237951" w:rsidRDefault="004E4C3F" w:rsidP="003201EA">
            <w:pPr>
              <w:autoSpaceDE w:val="0"/>
              <w:autoSpaceDN w:val="0"/>
              <w:snapToGrid w:val="0"/>
              <w:spacing w:beforeLines="50" w:before="180"/>
              <w:ind w:leftChars="50" w:left="325" w:rightChars="14" w:right="29" w:hangingChars="100" w:hanging="220"/>
              <w:jc w:val="left"/>
              <w:rPr>
                <w:rFonts w:ascii="BIZ UD明朝 Medium" w:eastAsia="BIZ UD明朝 Medium" w:hAnsi="BIZ UD明朝 Medium" w:cs="Meiryo UI"/>
                <w:color w:val="000000" w:themeColor="text1"/>
                <w:sz w:val="22"/>
                <w:highlight w:val="yellow"/>
              </w:rPr>
            </w:pPr>
          </w:p>
          <w:p w14:paraId="22A85DBE" w14:textId="48638B9C" w:rsidR="004E4C3F" w:rsidRPr="00237951" w:rsidRDefault="004E4C3F" w:rsidP="00C87862">
            <w:pPr>
              <w:autoSpaceDE w:val="0"/>
              <w:autoSpaceDN w:val="0"/>
              <w:jc w:val="left"/>
              <w:rPr>
                <w:rFonts w:ascii="BIZ UD明朝 Medium" w:eastAsia="BIZ UD明朝 Medium" w:hAnsi="BIZ UD明朝 Medium" w:cs="Meiryo UI"/>
                <w:color w:val="000000" w:themeColor="text1"/>
                <w:sz w:val="22"/>
              </w:rPr>
            </w:pPr>
          </w:p>
        </w:tc>
        <w:tc>
          <w:tcPr>
            <w:tcW w:w="2268" w:type="dxa"/>
            <w:vMerge w:val="restart"/>
            <w:hideMark/>
          </w:tcPr>
          <w:p w14:paraId="62E160B2" w14:textId="52CBD831" w:rsidR="004E4C3F" w:rsidRPr="00F140B0" w:rsidRDefault="004E4C3F" w:rsidP="00653000">
            <w:pPr>
              <w:autoSpaceDE w:val="0"/>
              <w:autoSpaceDN w:val="0"/>
              <w:spacing w:line="288" w:lineRule="auto"/>
              <w:jc w:val="left"/>
              <w:rPr>
                <w:rFonts w:ascii="BIZ UD明朝 Medium" w:eastAsia="BIZ UD明朝 Medium" w:hAnsi="BIZ UD明朝 Medium"/>
                <w:color w:val="000000" w:themeColor="text1"/>
                <w:sz w:val="22"/>
              </w:rPr>
            </w:pPr>
            <w:r w:rsidRPr="00F140B0">
              <w:rPr>
                <w:rFonts w:ascii="BIZ UD明朝 Medium" w:eastAsia="BIZ UD明朝 Medium" w:hAnsi="BIZ UD明朝 Medium" w:hint="eastAsia"/>
                <w:color w:val="000000" w:themeColor="text1"/>
                <w:sz w:val="22"/>
              </w:rPr>
              <w:t>・報償費</w:t>
            </w:r>
          </w:p>
          <w:p w14:paraId="65F77193" w14:textId="60CD04CB" w:rsidR="004E4C3F" w:rsidRPr="00F140B0" w:rsidRDefault="004E4C3F" w:rsidP="00653000">
            <w:pPr>
              <w:kinsoku w:val="0"/>
              <w:overflowPunct w:val="0"/>
              <w:autoSpaceDE w:val="0"/>
              <w:autoSpaceDN w:val="0"/>
              <w:snapToGrid w:val="0"/>
              <w:spacing w:beforeLines="25" w:before="90"/>
              <w:ind w:left="220" w:rightChars="-54" w:right="-113" w:hangingChars="100" w:hanging="220"/>
              <w:jc w:val="left"/>
              <w:rPr>
                <w:rFonts w:ascii="BIZ UD明朝 Medium" w:eastAsia="BIZ UD明朝 Medium" w:hAnsi="BIZ UD明朝 Medium"/>
                <w:color w:val="000000" w:themeColor="text1"/>
                <w:sz w:val="20"/>
                <w:szCs w:val="20"/>
              </w:rPr>
            </w:pPr>
            <w:r w:rsidRPr="00F140B0">
              <w:rPr>
                <w:rFonts w:ascii="BIZ UD明朝 Medium" w:eastAsia="BIZ UD明朝 Medium" w:hAnsi="BIZ UD明朝 Medium" w:hint="eastAsia"/>
                <w:color w:val="000000" w:themeColor="text1"/>
                <w:sz w:val="22"/>
              </w:rPr>
              <w:t>・旅費</w:t>
            </w:r>
          </w:p>
          <w:p w14:paraId="7131B3D4" w14:textId="343DCB45" w:rsidR="004E4C3F" w:rsidRPr="00F140B0" w:rsidRDefault="004E4C3F" w:rsidP="00653000">
            <w:pPr>
              <w:kinsoku w:val="0"/>
              <w:overflowPunct w:val="0"/>
              <w:autoSpaceDE w:val="0"/>
              <w:autoSpaceDN w:val="0"/>
              <w:snapToGrid w:val="0"/>
              <w:ind w:leftChars="100" w:left="390" w:rightChars="-54" w:right="-113" w:hangingChars="100" w:hanging="180"/>
              <w:jc w:val="left"/>
              <w:rPr>
                <w:rFonts w:ascii="BIZ UD明朝 Medium" w:eastAsia="BIZ UD明朝 Medium" w:hAnsi="BIZ UD明朝 Medium"/>
                <w:color w:val="000000" w:themeColor="text1"/>
                <w:szCs w:val="21"/>
              </w:rPr>
            </w:pPr>
            <w:r w:rsidRPr="00F140B0">
              <w:rPr>
                <w:rFonts w:ascii="BIZ UD明朝 Medium" w:eastAsia="BIZ UD明朝 Medium" w:hAnsi="BIZ UD明朝 Medium" w:hint="eastAsia"/>
                <w:color w:val="000000" w:themeColor="text1"/>
                <w:sz w:val="18"/>
                <w:szCs w:val="18"/>
              </w:rPr>
              <w:t>※府内での移動に利用した公共交通機関の運賃に限る。</w:t>
            </w:r>
          </w:p>
          <w:p w14:paraId="3E3BBF19" w14:textId="5FF61677" w:rsidR="004E4C3F" w:rsidRPr="00F140B0" w:rsidRDefault="004E4C3F" w:rsidP="00653000">
            <w:pPr>
              <w:autoSpaceDE w:val="0"/>
              <w:autoSpaceDN w:val="0"/>
              <w:spacing w:beforeLines="25" w:before="90"/>
              <w:ind w:left="220" w:hangingChars="100" w:hanging="220"/>
              <w:jc w:val="left"/>
              <w:rPr>
                <w:rFonts w:ascii="BIZ UD明朝 Medium" w:eastAsia="BIZ UD明朝 Medium" w:hAnsi="BIZ UD明朝 Medium"/>
                <w:color w:val="000000" w:themeColor="text1"/>
                <w:sz w:val="22"/>
              </w:rPr>
            </w:pPr>
            <w:r w:rsidRPr="00F140B0">
              <w:rPr>
                <w:rFonts w:ascii="BIZ UD明朝 Medium" w:eastAsia="BIZ UD明朝 Medium" w:hAnsi="BIZ UD明朝 Medium" w:hint="eastAsia"/>
                <w:color w:val="000000" w:themeColor="text1"/>
                <w:sz w:val="22"/>
              </w:rPr>
              <w:t>・需用費</w:t>
            </w:r>
          </w:p>
          <w:p w14:paraId="1ED6EBC6" w14:textId="7EBAA00C" w:rsidR="004E4C3F" w:rsidRPr="00F140B0" w:rsidRDefault="004E4C3F" w:rsidP="00653000">
            <w:pPr>
              <w:autoSpaceDE w:val="0"/>
              <w:autoSpaceDN w:val="0"/>
              <w:jc w:val="left"/>
              <w:rPr>
                <w:rFonts w:ascii="BIZ UD明朝 Medium" w:eastAsia="BIZ UD明朝 Medium" w:hAnsi="BIZ UD明朝 Medium"/>
                <w:color w:val="000000" w:themeColor="text1"/>
                <w:sz w:val="22"/>
              </w:rPr>
            </w:pPr>
            <w:r w:rsidRPr="00F140B0">
              <w:rPr>
                <w:rFonts w:ascii="BIZ UD明朝 Medium" w:eastAsia="BIZ UD明朝 Medium" w:hAnsi="BIZ UD明朝 Medium" w:hint="eastAsia"/>
                <w:color w:val="000000" w:themeColor="text1"/>
                <w:sz w:val="22"/>
              </w:rPr>
              <w:t>・役務費</w:t>
            </w:r>
          </w:p>
          <w:p w14:paraId="3831747B" w14:textId="4E15E6AF" w:rsidR="004E4C3F" w:rsidRPr="00F140B0" w:rsidRDefault="004E4C3F" w:rsidP="00653000">
            <w:pPr>
              <w:autoSpaceDE w:val="0"/>
              <w:autoSpaceDN w:val="0"/>
              <w:jc w:val="left"/>
              <w:rPr>
                <w:rFonts w:ascii="BIZ UD明朝 Medium" w:eastAsia="BIZ UD明朝 Medium" w:hAnsi="BIZ UD明朝 Medium"/>
                <w:color w:val="000000" w:themeColor="text1"/>
                <w:sz w:val="22"/>
              </w:rPr>
            </w:pPr>
            <w:r w:rsidRPr="00F140B0">
              <w:rPr>
                <w:rFonts w:ascii="BIZ UD明朝 Medium" w:eastAsia="BIZ UD明朝 Medium" w:hAnsi="BIZ UD明朝 Medium" w:hint="eastAsia"/>
                <w:color w:val="000000" w:themeColor="text1"/>
                <w:sz w:val="22"/>
              </w:rPr>
              <w:t>・使用料</w:t>
            </w:r>
            <w:r w:rsidR="008E52E0" w:rsidRPr="00F140B0">
              <w:rPr>
                <w:rFonts w:ascii="BIZ UD明朝 Medium" w:eastAsia="BIZ UD明朝 Medium" w:hAnsi="BIZ UD明朝 Medium" w:hint="eastAsia"/>
                <w:color w:val="000000" w:themeColor="text1"/>
                <w:sz w:val="22"/>
              </w:rPr>
              <w:t>、</w:t>
            </w:r>
            <w:r w:rsidRPr="00F140B0">
              <w:rPr>
                <w:rFonts w:ascii="BIZ UD明朝 Medium" w:eastAsia="BIZ UD明朝 Medium" w:hAnsi="BIZ UD明朝 Medium" w:hint="eastAsia"/>
                <w:color w:val="000000" w:themeColor="text1"/>
                <w:sz w:val="22"/>
              </w:rPr>
              <w:t>賃借料</w:t>
            </w:r>
          </w:p>
          <w:p w14:paraId="7D514BD4" w14:textId="23D54B75" w:rsidR="004E4C3F" w:rsidRPr="00F140B0" w:rsidRDefault="004E4C3F" w:rsidP="004E4C3F">
            <w:pPr>
              <w:autoSpaceDE w:val="0"/>
              <w:autoSpaceDN w:val="0"/>
              <w:jc w:val="left"/>
              <w:rPr>
                <w:rFonts w:ascii="BIZ UD明朝 Medium" w:eastAsia="BIZ UD明朝 Medium" w:hAnsi="BIZ UD明朝 Medium"/>
                <w:color w:val="000000" w:themeColor="text1"/>
                <w:sz w:val="22"/>
              </w:rPr>
            </w:pPr>
            <w:r w:rsidRPr="00F140B0">
              <w:rPr>
                <w:rFonts w:ascii="BIZ UD明朝 Medium" w:eastAsia="BIZ UD明朝 Medium" w:hAnsi="BIZ UD明朝 Medium" w:hint="eastAsia"/>
                <w:color w:val="000000" w:themeColor="text1"/>
                <w:sz w:val="22"/>
              </w:rPr>
              <w:t>・委託料</w:t>
            </w:r>
          </w:p>
        </w:tc>
        <w:tc>
          <w:tcPr>
            <w:tcW w:w="2324" w:type="dxa"/>
            <w:tcBorders>
              <w:bottom w:val="nil"/>
            </w:tcBorders>
          </w:tcPr>
          <w:p w14:paraId="0A143AA1" w14:textId="306D60FE" w:rsidR="00237951" w:rsidRPr="00F140B0" w:rsidRDefault="0084582A" w:rsidP="00237951">
            <w:pPr>
              <w:autoSpaceDE w:val="0"/>
              <w:autoSpaceDN w:val="0"/>
              <w:jc w:val="left"/>
              <w:rPr>
                <w:rFonts w:ascii="BIZ UD明朝 Medium" w:eastAsia="BIZ UD明朝 Medium" w:hAnsi="BIZ UD明朝 Medium" w:cs="Meiryo UI"/>
                <w:color w:val="000000" w:themeColor="text1"/>
                <w:sz w:val="22"/>
              </w:rPr>
            </w:pPr>
            <w:r w:rsidRPr="00F140B0">
              <w:rPr>
                <w:rFonts w:ascii="BIZ UD明朝 Medium" w:eastAsia="BIZ UD明朝 Medium" w:hAnsi="BIZ UD明朝 Medium" w:cs="Meiryo UI" w:hint="eastAsia"/>
                <w:color w:val="000000" w:themeColor="text1"/>
                <w:sz w:val="22"/>
              </w:rPr>
              <w:t>①基本</w:t>
            </w:r>
            <w:r w:rsidR="0093288F" w:rsidRPr="00F140B0">
              <w:rPr>
                <w:rFonts w:ascii="BIZ UD明朝 Medium" w:eastAsia="BIZ UD明朝 Medium" w:hAnsi="BIZ UD明朝 Medium" w:cs="Meiryo UI" w:hint="eastAsia"/>
                <w:color w:val="000000" w:themeColor="text1"/>
                <w:sz w:val="22"/>
              </w:rPr>
              <w:t>分</w:t>
            </w:r>
          </w:p>
          <w:p w14:paraId="273E751F" w14:textId="1C1C55B0" w:rsidR="004E4C3F" w:rsidRPr="00F140B0" w:rsidRDefault="004E4C3F" w:rsidP="00DC01AA">
            <w:pPr>
              <w:autoSpaceDE w:val="0"/>
              <w:autoSpaceDN w:val="0"/>
              <w:jc w:val="right"/>
              <w:rPr>
                <w:rFonts w:ascii="BIZ UD明朝 Medium" w:eastAsia="BIZ UD明朝 Medium" w:hAnsi="BIZ UD明朝 Medium" w:cs="Meiryo UI"/>
                <w:color w:val="000000" w:themeColor="text1"/>
                <w:sz w:val="22"/>
              </w:rPr>
            </w:pPr>
            <w:r w:rsidRPr="00F140B0">
              <w:rPr>
                <w:rFonts w:ascii="BIZ UD明朝 Medium" w:eastAsia="BIZ UD明朝 Medium" w:hAnsi="BIZ UD明朝 Medium" w:cs="Meiryo UI" w:hint="eastAsia"/>
                <w:color w:val="000000" w:themeColor="text1"/>
                <w:sz w:val="22"/>
              </w:rPr>
              <w:t>200,000円</w:t>
            </w:r>
          </w:p>
          <w:p w14:paraId="7F829217" w14:textId="51099AC8" w:rsidR="004E4C3F" w:rsidRPr="00F140B0" w:rsidRDefault="004E4C3F" w:rsidP="008E7D84">
            <w:pPr>
              <w:autoSpaceDE w:val="0"/>
              <w:autoSpaceDN w:val="0"/>
              <w:snapToGrid w:val="0"/>
              <w:ind w:left="220" w:rightChars="-27" w:right="-57" w:hangingChars="100" w:hanging="220"/>
              <w:jc w:val="left"/>
              <w:rPr>
                <w:rFonts w:ascii="BIZ UD明朝 Medium" w:eastAsia="BIZ UD明朝 Medium" w:hAnsi="BIZ UD明朝 Medium" w:cs="Meiryo UI"/>
                <w:color w:val="000000" w:themeColor="text1"/>
                <w:sz w:val="22"/>
              </w:rPr>
            </w:pPr>
          </w:p>
        </w:tc>
        <w:tc>
          <w:tcPr>
            <w:tcW w:w="1360" w:type="dxa"/>
            <w:tcBorders>
              <w:bottom w:val="nil"/>
            </w:tcBorders>
          </w:tcPr>
          <w:p w14:paraId="3CFEED98" w14:textId="77777777" w:rsidR="00502238" w:rsidRDefault="00502238" w:rsidP="00DC01AA">
            <w:pPr>
              <w:autoSpaceDE w:val="0"/>
              <w:autoSpaceDN w:val="0"/>
              <w:ind w:left="440" w:hangingChars="200" w:hanging="440"/>
              <w:jc w:val="center"/>
              <w:rPr>
                <w:rFonts w:ascii="BIZ UD明朝 Medium" w:eastAsia="BIZ UD明朝 Medium" w:hAnsi="BIZ UD明朝 Medium" w:cs="Meiryo UI"/>
                <w:color w:val="000000" w:themeColor="text1"/>
                <w:sz w:val="22"/>
              </w:rPr>
            </w:pPr>
          </w:p>
          <w:p w14:paraId="649B095B" w14:textId="36177561" w:rsidR="004E4C3F" w:rsidRPr="00237951" w:rsidRDefault="004E4C3F" w:rsidP="00DC01AA">
            <w:pPr>
              <w:autoSpaceDE w:val="0"/>
              <w:autoSpaceDN w:val="0"/>
              <w:ind w:left="440" w:hangingChars="200" w:hanging="44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10/10</w:t>
            </w:r>
          </w:p>
          <w:p w14:paraId="268CD6AA" w14:textId="77777777" w:rsidR="004E4C3F" w:rsidRPr="00237951" w:rsidRDefault="004E4C3F" w:rsidP="00D923FF">
            <w:pPr>
              <w:autoSpaceDE w:val="0"/>
              <w:autoSpaceDN w:val="0"/>
              <w:ind w:left="360" w:hangingChars="200" w:hanging="360"/>
              <w:rPr>
                <w:rFonts w:ascii="BIZ UD明朝 Medium" w:eastAsia="BIZ UD明朝 Medium" w:hAnsi="BIZ UD明朝 Medium" w:cs="Meiryo UI"/>
                <w:color w:val="000000" w:themeColor="text1"/>
                <w:sz w:val="18"/>
                <w:szCs w:val="18"/>
              </w:rPr>
            </w:pPr>
          </w:p>
          <w:p w14:paraId="2BFF6AB6" w14:textId="39CDE224" w:rsidR="004E4C3F" w:rsidRPr="00237951" w:rsidRDefault="004E4C3F" w:rsidP="00D923FF">
            <w:pPr>
              <w:autoSpaceDE w:val="0"/>
              <w:autoSpaceDN w:val="0"/>
              <w:ind w:left="440" w:hangingChars="200" w:hanging="440"/>
              <w:rPr>
                <w:rFonts w:ascii="BIZ UD明朝 Medium" w:eastAsia="BIZ UD明朝 Medium" w:hAnsi="BIZ UD明朝 Medium" w:cs="Meiryo UI"/>
                <w:color w:val="000000" w:themeColor="text1"/>
                <w:sz w:val="22"/>
              </w:rPr>
            </w:pPr>
          </w:p>
        </w:tc>
      </w:tr>
      <w:tr w:rsidR="00237951" w:rsidRPr="00237951" w14:paraId="552A0C67" w14:textId="77777777" w:rsidTr="008C60CD">
        <w:trPr>
          <w:trHeight w:val="4245"/>
        </w:trPr>
        <w:tc>
          <w:tcPr>
            <w:tcW w:w="2972" w:type="dxa"/>
            <w:vMerge/>
          </w:tcPr>
          <w:p w14:paraId="5C72B96C" w14:textId="77777777" w:rsidR="004E4C3F" w:rsidRPr="00237951" w:rsidRDefault="004E4C3F" w:rsidP="00C87862">
            <w:pPr>
              <w:autoSpaceDE w:val="0"/>
              <w:autoSpaceDN w:val="0"/>
              <w:jc w:val="left"/>
              <w:rPr>
                <w:rFonts w:ascii="BIZ UD明朝 Medium" w:eastAsia="BIZ UD明朝 Medium" w:hAnsi="BIZ UD明朝 Medium" w:cs="Meiryo UI"/>
                <w:color w:val="000000" w:themeColor="text1"/>
                <w:sz w:val="22"/>
              </w:rPr>
            </w:pPr>
          </w:p>
        </w:tc>
        <w:tc>
          <w:tcPr>
            <w:tcW w:w="2268" w:type="dxa"/>
            <w:vMerge/>
          </w:tcPr>
          <w:p w14:paraId="38403EF9" w14:textId="0D4143A1" w:rsidR="004E4C3F" w:rsidRPr="00F140B0" w:rsidRDefault="004E4C3F" w:rsidP="003201EA">
            <w:pPr>
              <w:autoSpaceDE w:val="0"/>
              <w:autoSpaceDN w:val="0"/>
              <w:spacing w:beforeLines="50" w:before="180" w:line="288" w:lineRule="auto"/>
              <w:jc w:val="left"/>
              <w:rPr>
                <w:rFonts w:ascii="BIZ UD明朝 Medium" w:eastAsia="BIZ UD明朝 Medium" w:hAnsi="BIZ UD明朝 Medium"/>
                <w:color w:val="000000" w:themeColor="text1"/>
                <w:sz w:val="22"/>
              </w:rPr>
            </w:pPr>
          </w:p>
        </w:tc>
        <w:tc>
          <w:tcPr>
            <w:tcW w:w="2324" w:type="dxa"/>
            <w:tcBorders>
              <w:top w:val="nil"/>
            </w:tcBorders>
          </w:tcPr>
          <w:p w14:paraId="2969506F" w14:textId="77777777" w:rsidR="00502238" w:rsidRPr="00F140B0" w:rsidRDefault="0084582A" w:rsidP="0093288F">
            <w:pPr>
              <w:autoSpaceDE w:val="0"/>
              <w:autoSpaceDN w:val="0"/>
              <w:ind w:left="220" w:hangingChars="100" w:hanging="220"/>
              <w:jc w:val="left"/>
              <w:rPr>
                <w:rFonts w:ascii="BIZ UD明朝 Medium" w:eastAsia="BIZ UD明朝 Medium" w:hAnsi="BIZ UD明朝 Medium" w:cs="Meiryo UI"/>
                <w:color w:val="000000" w:themeColor="text1"/>
                <w:sz w:val="22"/>
              </w:rPr>
            </w:pPr>
            <w:r w:rsidRPr="00F140B0">
              <w:rPr>
                <w:rFonts w:ascii="BIZ UD明朝 Medium" w:eastAsia="BIZ UD明朝 Medium" w:hAnsi="BIZ UD明朝 Medium" w:cs="Meiryo UI" w:hint="eastAsia"/>
                <w:color w:val="000000" w:themeColor="text1"/>
                <w:sz w:val="22"/>
              </w:rPr>
              <w:t>②</w:t>
            </w:r>
            <w:r w:rsidR="0093288F" w:rsidRPr="00F140B0">
              <w:rPr>
                <w:rFonts w:ascii="BIZ UD明朝 Medium" w:eastAsia="BIZ UD明朝 Medium" w:hAnsi="BIZ UD明朝 Medium" w:cs="Meiryo UI" w:hint="eastAsia"/>
                <w:color w:val="000000" w:themeColor="text1"/>
                <w:sz w:val="22"/>
              </w:rPr>
              <w:t>加算分</w:t>
            </w:r>
          </w:p>
          <w:p w14:paraId="6DFF4F5B" w14:textId="66611960" w:rsidR="0093288F" w:rsidRPr="00F140B0" w:rsidRDefault="00502238" w:rsidP="0093288F">
            <w:pPr>
              <w:autoSpaceDE w:val="0"/>
              <w:autoSpaceDN w:val="0"/>
              <w:ind w:left="220" w:hangingChars="100" w:hanging="220"/>
              <w:jc w:val="left"/>
              <w:rPr>
                <w:rFonts w:ascii="BIZ UD明朝 Medium" w:eastAsia="BIZ UD明朝 Medium" w:hAnsi="BIZ UD明朝 Medium" w:cs="Meiryo UI"/>
                <w:color w:val="000000" w:themeColor="text1"/>
                <w:sz w:val="22"/>
              </w:rPr>
            </w:pPr>
            <w:r w:rsidRPr="00F140B0">
              <w:rPr>
                <w:rFonts w:ascii="BIZ UD明朝 Medium" w:eastAsia="BIZ UD明朝 Medium" w:hAnsi="BIZ UD明朝 Medium" w:cs="Meiryo UI" w:hint="eastAsia"/>
                <w:color w:val="000000" w:themeColor="text1"/>
                <w:sz w:val="22"/>
              </w:rPr>
              <w:t>・</w:t>
            </w:r>
            <w:r w:rsidR="00FE349B" w:rsidRPr="00F140B0">
              <w:rPr>
                <w:rFonts w:ascii="BIZ UD明朝 Medium" w:eastAsia="BIZ UD明朝 Medium" w:hAnsi="BIZ UD明朝 Medium" w:cs="Meiryo UI" w:hint="eastAsia"/>
                <w:color w:val="000000" w:themeColor="text1"/>
                <w:sz w:val="22"/>
              </w:rPr>
              <w:t>初度物品等の購入</w:t>
            </w:r>
          </w:p>
          <w:p w14:paraId="7F35E11A" w14:textId="34BA1768" w:rsidR="004E4C3F" w:rsidRPr="00F140B0" w:rsidRDefault="00237951" w:rsidP="0084582A">
            <w:pPr>
              <w:autoSpaceDE w:val="0"/>
              <w:autoSpaceDN w:val="0"/>
              <w:jc w:val="right"/>
              <w:rPr>
                <w:rFonts w:ascii="BIZ UD明朝 Medium" w:eastAsia="BIZ UD明朝 Medium" w:hAnsi="BIZ UD明朝 Medium" w:cs="Meiryo UI"/>
                <w:color w:val="000000" w:themeColor="text1"/>
                <w:sz w:val="22"/>
              </w:rPr>
            </w:pPr>
            <w:r w:rsidRPr="00F140B0">
              <w:rPr>
                <w:rFonts w:ascii="BIZ UD明朝 Medium" w:eastAsia="BIZ UD明朝 Medium" w:hAnsi="BIZ UD明朝 Medium" w:cs="Meiryo UI" w:hint="eastAsia"/>
                <w:color w:val="000000" w:themeColor="text1"/>
                <w:sz w:val="22"/>
              </w:rPr>
              <w:t>150</w:t>
            </w:r>
            <w:r w:rsidR="004E4C3F" w:rsidRPr="00F140B0">
              <w:rPr>
                <w:rFonts w:ascii="BIZ UD明朝 Medium" w:eastAsia="BIZ UD明朝 Medium" w:hAnsi="BIZ UD明朝 Medium" w:cs="Meiryo UI" w:hint="eastAsia"/>
                <w:color w:val="000000" w:themeColor="text1"/>
                <w:sz w:val="22"/>
              </w:rPr>
              <w:t>,000円</w:t>
            </w:r>
          </w:p>
          <w:p w14:paraId="261D1901" w14:textId="6F872E60" w:rsidR="006C7AA2" w:rsidRPr="00F140B0" w:rsidRDefault="006C7AA2" w:rsidP="008C60CD">
            <w:pPr>
              <w:autoSpaceDE w:val="0"/>
              <w:autoSpaceDN w:val="0"/>
              <w:snapToGrid w:val="0"/>
              <w:ind w:left="180" w:right="-58" w:hangingChars="100" w:hanging="180"/>
              <w:jc w:val="left"/>
              <w:rPr>
                <w:rFonts w:ascii="BIZ UD明朝 Medium" w:eastAsia="BIZ UD明朝 Medium" w:hAnsi="BIZ UD明朝 Medium" w:cs="Meiryo UI"/>
                <w:color w:val="000000" w:themeColor="text1"/>
                <w:sz w:val="18"/>
                <w:szCs w:val="18"/>
              </w:rPr>
            </w:pPr>
            <w:r w:rsidRPr="00F140B0">
              <w:rPr>
                <w:rFonts w:ascii="BIZ UD明朝 Medium" w:eastAsia="BIZ UD明朝 Medium" w:hAnsi="BIZ UD明朝 Medium" w:cs="Meiryo UI" w:hint="eastAsia"/>
                <w:color w:val="000000" w:themeColor="text1"/>
                <w:sz w:val="18"/>
                <w:szCs w:val="18"/>
              </w:rPr>
              <w:t>※　本補助金を受けて初めて事業を実施するにあたり初度物品等を購入するために必要な物品購入費（需用費）。</w:t>
            </w:r>
          </w:p>
          <w:p w14:paraId="4428D54D" w14:textId="23663699" w:rsidR="004E4C3F" w:rsidRPr="00F140B0" w:rsidRDefault="0084582A" w:rsidP="008C60CD">
            <w:pPr>
              <w:autoSpaceDE w:val="0"/>
              <w:autoSpaceDN w:val="0"/>
              <w:snapToGrid w:val="0"/>
              <w:ind w:left="180" w:right="-58" w:hangingChars="100" w:hanging="180"/>
              <w:jc w:val="left"/>
              <w:rPr>
                <w:rFonts w:ascii="BIZ UD明朝 Medium" w:eastAsia="BIZ UD明朝 Medium" w:hAnsi="BIZ UD明朝 Medium" w:cs="Meiryo UI"/>
                <w:color w:val="000000" w:themeColor="text1"/>
                <w:sz w:val="18"/>
                <w:szCs w:val="18"/>
              </w:rPr>
            </w:pPr>
            <w:r w:rsidRPr="00F140B0">
              <w:rPr>
                <w:rFonts w:ascii="BIZ UD明朝 Medium" w:eastAsia="BIZ UD明朝 Medium" w:hAnsi="BIZ UD明朝 Medium" w:cs="Meiryo UI" w:hint="eastAsia"/>
                <w:color w:val="000000" w:themeColor="text1"/>
                <w:sz w:val="18"/>
                <w:szCs w:val="18"/>
              </w:rPr>
              <w:t>※</w:t>
            </w:r>
            <w:r w:rsidR="007C3757" w:rsidRPr="00F140B0">
              <w:rPr>
                <w:rFonts w:ascii="BIZ UD明朝 Medium" w:eastAsia="BIZ UD明朝 Medium" w:hAnsi="BIZ UD明朝 Medium" w:cs="Meiryo UI" w:hint="eastAsia"/>
                <w:color w:val="000000" w:themeColor="text1"/>
                <w:sz w:val="18"/>
                <w:szCs w:val="18"/>
              </w:rPr>
              <w:t xml:space="preserve">　</w:t>
            </w:r>
            <w:r w:rsidR="00502238" w:rsidRPr="00F140B0">
              <w:rPr>
                <w:rFonts w:ascii="BIZ UD明朝 Medium" w:eastAsia="BIZ UD明朝 Medium" w:hAnsi="BIZ UD明朝 Medium" w:cs="Meiryo UI" w:hint="eastAsia"/>
                <w:color w:val="000000" w:themeColor="text1"/>
                <w:sz w:val="18"/>
                <w:szCs w:val="18"/>
              </w:rPr>
              <w:t>これまでに本加算分の補助を受けていない補助対象事業者に限る</w:t>
            </w:r>
            <w:r w:rsidRPr="00F140B0">
              <w:rPr>
                <w:rFonts w:ascii="BIZ UD明朝 Medium" w:eastAsia="BIZ UD明朝 Medium" w:hAnsi="BIZ UD明朝 Medium" w:cs="Meiryo UI" w:hint="eastAsia"/>
                <w:color w:val="000000" w:themeColor="text1"/>
                <w:sz w:val="18"/>
                <w:szCs w:val="18"/>
              </w:rPr>
              <w:t>。</w:t>
            </w:r>
          </w:p>
          <w:p w14:paraId="13BCAF06" w14:textId="0B849E9B" w:rsidR="007C3757" w:rsidRPr="00F140B0" w:rsidRDefault="007C3757" w:rsidP="0084582A">
            <w:pPr>
              <w:autoSpaceDE w:val="0"/>
              <w:autoSpaceDN w:val="0"/>
              <w:snapToGrid w:val="0"/>
              <w:ind w:left="220" w:right="85" w:hangingChars="100" w:hanging="220"/>
              <w:jc w:val="left"/>
              <w:rPr>
                <w:rFonts w:ascii="BIZ UD明朝 Medium" w:eastAsia="BIZ UD明朝 Medium" w:hAnsi="BIZ UD明朝 Medium" w:cs="Meiryo UI"/>
                <w:color w:val="000000" w:themeColor="text1"/>
                <w:sz w:val="22"/>
              </w:rPr>
            </w:pPr>
          </w:p>
        </w:tc>
        <w:tc>
          <w:tcPr>
            <w:tcW w:w="1360" w:type="dxa"/>
            <w:tcBorders>
              <w:top w:val="nil"/>
            </w:tcBorders>
          </w:tcPr>
          <w:p w14:paraId="2C32ECB1" w14:textId="77777777" w:rsidR="00502238" w:rsidRDefault="00502238" w:rsidP="00502238">
            <w:pPr>
              <w:autoSpaceDE w:val="0"/>
              <w:autoSpaceDN w:val="0"/>
              <w:ind w:left="440" w:hangingChars="200" w:hanging="440"/>
              <w:jc w:val="center"/>
              <w:rPr>
                <w:rFonts w:ascii="BIZ UD明朝 Medium" w:eastAsia="BIZ UD明朝 Medium" w:hAnsi="BIZ UD明朝 Medium" w:cs="Meiryo UI"/>
                <w:color w:val="000000" w:themeColor="text1"/>
                <w:sz w:val="22"/>
              </w:rPr>
            </w:pPr>
          </w:p>
          <w:p w14:paraId="616D61E5" w14:textId="1AEDB484" w:rsidR="004E4C3F" w:rsidRPr="00237951" w:rsidRDefault="004E4C3F" w:rsidP="00502238">
            <w:pPr>
              <w:autoSpaceDE w:val="0"/>
              <w:autoSpaceDN w:val="0"/>
              <w:ind w:left="440" w:hangingChars="200" w:hanging="440"/>
              <w:jc w:val="center"/>
              <w:rPr>
                <w:rFonts w:ascii="BIZ UD明朝 Medium" w:eastAsia="BIZ UD明朝 Medium" w:hAnsi="BIZ UD明朝 Medium" w:cs="Meiryo UI"/>
                <w:color w:val="000000" w:themeColor="text1"/>
                <w:sz w:val="22"/>
              </w:rPr>
            </w:pPr>
            <w:r w:rsidRPr="00237951">
              <w:rPr>
                <w:rFonts w:ascii="BIZ UD明朝 Medium" w:eastAsia="BIZ UD明朝 Medium" w:hAnsi="BIZ UD明朝 Medium" w:cs="Meiryo UI" w:hint="eastAsia"/>
                <w:color w:val="000000" w:themeColor="text1"/>
                <w:sz w:val="22"/>
              </w:rPr>
              <w:t>10/10</w:t>
            </w:r>
          </w:p>
          <w:p w14:paraId="4893477B" w14:textId="77777777" w:rsidR="004E4C3F" w:rsidRPr="00237951" w:rsidRDefault="004E4C3F" w:rsidP="00D923FF">
            <w:pPr>
              <w:autoSpaceDE w:val="0"/>
              <w:autoSpaceDN w:val="0"/>
              <w:ind w:left="440" w:hangingChars="200" w:hanging="440"/>
              <w:rPr>
                <w:rFonts w:ascii="BIZ UD明朝 Medium" w:eastAsia="BIZ UD明朝 Medium" w:hAnsi="BIZ UD明朝 Medium" w:cs="Meiryo UI"/>
                <w:color w:val="000000" w:themeColor="text1"/>
                <w:sz w:val="22"/>
              </w:rPr>
            </w:pPr>
          </w:p>
        </w:tc>
      </w:tr>
    </w:tbl>
    <w:p w14:paraId="44408822" w14:textId="5D54357A" w:rsidR="00E52764" w:rsidRDefault="00E52764" w:rsidP="00C43E45">
      <w:pPr>
        <w:autoSpaceDE w:val="0"/>
        <w:autoSpaceDN w:val="0"/>
        <w:ind w:left="220" w:hangingChars="100" w:hanging="220"/>
        <w:jc w:val="left"/>
        <w:rPr>
          <w:rFonts w:ascii="BIZ UD明朝 Medium" w:eastAsia="BIZ UD明朝 Medium" w:hAnsi="BIZ UD明朝 Medium" w:cs="Meiryo UI"/>
          <w:color w:val="000000" w:themeColor="text1"/>
          <w:sz w:val="22"/>
        </w:rPr>
      </w:pPr>
    </w:p>
    <w:p w14:paraId="02948076" w14:textId="77777777" w:rsidR="00FE349B" w:rsidRPr="00237951" w:rsidRDefault="00FE349B" w:rsidP="00C43E45">
      <w:pPr>
        <w:autoSpaceDE w:val="0"/>
        <w:autoSpaceDN w:val="0"/>
        <w:ind w:left="220" w:hangingChars="100" w:hanging="220"/>
        <w:jc w:val="left"/>
        <w:rPr>
          <w:rFonts w:ascii="BIZ UD明朝 Medium" w:eastAsia="BIZ UD明朝 Medium" w:hAnsi="BIZ UD明朝 Medium" w:cs="Meiryo UI"/>
          <w:color w:val="000000" w:themeColor="text1"/>
          <w:sz w:val="22"/>
        </w:rPr>
      </w:pPr>
    </w:p>
    <w:p w14:paraId="4FDC8159" w14:textId="77777777" w:rsidR="00E52764" w:rsidRPr="00237951" w:rsidRDefault="00E52764" w:rsidP="00C43E45">
      <w:pPr>
        <w:autoSpaceDE w:val="0"/>
        <w:autoSpaceDN w:val="0"/>
        <w:ind w:left="220" w:hangingChars="100" w:hanging="220"/>
        <w:jc w:val="left"/>
        <w:rPr>
          <w:rFonts w:ascii="BIZ UD明朝 Medium" w:eastAsia="BIZ UD明朝 Medium" w:hAnsi="BIZ UD明朝 Medium" w:cs="Meiryo UI"/>
          <w:color w:val="000000" w:themeColor="text1"/>
          <w:sz w:val="22"/>
        </w:rPr>
      </w:pPr>
    </w:p>
    <w:sectPr w:rsidR="00E52764" w:rsidRPr="00237951" w:rsidSect="004C6BAF">
      <w:pgSz w:w="11906" w:h="16838"/>
      <w:pgMar w:top="993" w:right="1531" w:bottom="993"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772CE" w14:textId="77777777" w:rsidR="000066DD" w:rsidRDefault="000066DD" w:rsidP="00E21667">
      <w:r>
        <w:separator/>
      </w:r>
    </w:p>
  </w:endnote>
  <w:endnote w:type="continuationSeparator" w:id="0">
    <w:p w14:paraId="51350E0F" w14:textId="77777777" w:rsidR="000066DD" w:rsidRDefault="000066DD" w:rsidP="00E2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Meiryo UI">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905C2" w14:textId="77777777" w:rsidR="000066DD" w:rsidRDefault="000066DD" w:rsidP="00E21667">
      <w:r>
        <w:separator/>
      </w:r>
    </w:p>
  </w:footnote>
  <w:footnote w:type="continuationSeparator" w:id="0">
    <w:p w14:paraId="68966968" w14:textId="77777777" w:rsidR="000066DD" w:rsidRDefault="000066DD" w:rsidP="00E21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0B18D7"/>
    <w:multiLevelType w:val="hybridMultilevel"/>
    <w:tmpl w:val="B27028DC"/>
    <w:lvl w:ilvl="0" w:tplc="A4BE7756">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A79"/>
    <w:rsid w:val="00000EC2"/>
    <w:rsid w:val="000066DD"/>
    <w:rsid w:val="000257FF"/>
    <w:rsid w:val="000277FD"/>
    <w:rsid w:val="00033EF6"/>
    <w:rsid w:val="00036758"/>
    <w:rsid w:val="00036FAA"/>
    <w:rsid w:val="0004307D"/>
    <w:rsid w:val="00050527"/>
    <w:rsid w:val="00051A46"/>
    <w:rsid w:val="000745D3"/>
    <w:rsid w:val="00074894"/>
    <w:rsid w:val="00077A33"/>
    <w:rsid w:val="0008182F"/>
    <w:rsid w:val="00082A01"/>
    <w:rsid w:val="00087E3A"/>
    <w:rsid w:val="000A03D6"/>
    <w:rsid w:val="000A350F"/>
    <w:rsid w:val="000A6DA7"/>
    <w:rsid w:val="000A6DF4"/>
    <w:rsid w:val="000B3ED2"/>
    <w:rsid w:val="000C5532"/>
    <w:rsid w:val="000C60EE"/>
    <w:rsid w:val="000C6236"/>
    <w:rsid w:val="000D174F"/>
    <w:rsid w:val="000E0C72"/>
    <w:rsid w:val="000E661A"/>
    <w:rsid w:val="001054F4"/>
    <w:rsid w:val="001125AA"/>
    <w:rsid w:val="0011715A"/>
    <w:rsid w:val="00127716"/>
    <w:rsid w:val="001312AD"/>
    <w:rsid w:val="001313A4"/>
    <w:rsid w:val="00132E8D"/>
    <w:rsid w:val="0013423C"/>
    <w:rsid w:val="00137CE3"/>
    <w:rsid w:val="0015213E"/>
    <w:rsid w:val="0015321D"/>
    <w:rsid w:val="001615BA"/>
    <w:rsid w:val="00177435"/>
    <w:rsid w:val="001801CC"/>
    <w:rsid w:val="001812CD"/>
    <w:rsid w:val="001B3842"/>
    <w:rsid w:val="001B6A61"/>
    <w:rsid w:val="001C281F"/>
    <w:rsid w:val="001C3D94"/>
    <w:rsid w:val="001C4987"/>
    <w:rsid w:val="001D7D5D"/>
    <w:rsid w:val="001E78E7"/>
    <w:rsid w:val="001F1D24"/>
    <w:rsid w:val="00200A9B"/>
    <w:rsid w:val="00201668"/>
    <w:rsid w:val="00201AFC"/>
    <w:rsid w:val="002050C4"/>
    <w:rsid w:val="002103FB"/>
    <w:rsid w:val="002107B5"/>
    <w:rsid w:val="002110AD"/>
    <w:rsid w:val="002213B4"/>
    <w:rsid w:val="00237651"/>
    <w:rsid w:val="00237951"/>
    <w:rsid w:val="00241DF9"/>
    <w:rsid w:val="00261129"/>
    <w:rsid w:val="0026212C"/>
    <w:rsid w:val="00272F4D"/>
    <w:rsid w:val="00273907"/>
    <w:rsid w:val="002816F6"/>
    <w:rsid w:val="0029242C"/>
    <w:rsid w:val="002A17C0"/>
    <w:rsid w:val="002A2FC0"/>
    <w:rsid w:val="002A3579"/>
    <w:rsid w:val="002A4FFF"/>
    <w:rsid w:val="002B584A"/>
    <w:rsid w:val="002C0E08"/>
    <w:rsid w:val="002C47EE"/>
    <w:rsid w:val="002C4D66"/>
    <w:rsid w:val="002C5A99"/>
    <w:rsid w:val="002D39A8"/>
    <w:rsid w:val="002E0585"/>
    <w:rsid w:val="002E0FBD"/>
    <w:rsid w:val="002E608C"/>
    <w:rsid w:val="002F3525"/>
    <w:rsid w:val="002F3A6D"/>
    <w:rsid w:val="002F6868"/>
    <w:rsid w:val="00300C82"/>
    <w:rsid w:val="0030486B"/>
    <w:rsid w:val="003201EA"/>
    <w:rsid w:val="00324EE9"/>
    <w:rsid w:val="00327464"/>
    <w:rsid w:val="003306AE"/>
    <w:rsid w:val="00331895"/>
    <w:rsid w:val="00332FEC"/>
    <w:rsid w:val="003370DA"/>
    <w:rsid w:val="00344B0E"/>
    <w:rsid w:val="00353225"/>
    <w:rsid w:val="0035718F"/>
    <w:rsid w:val="003810C6"/>
    <w:rsid w:val="0038382E"/>
    <w:rsid w:val="00392FAE"/>
    <w:rsid w:val="003A1AC4"/>
    <w:rsid w:val="003A25E3"/>
    <w:rsid w:val="003A2F2C"/>
    <w:rsid w:val="003A412D"/>
    <w:rsid w:val="003C1793"/>
    <w:rsid w:val="003E226A"/>
    <w:rsid w:val="003E65FF"/>
    <w:rsid w:val="003E6717"/>
    <w:rsid w:val="003E7426"/>
    <w:rsid w:val="003E756A"/>
    <w:rsid w:val="003F24B3"/>
    <w:rsid w:val="003F69AB"/>
    <w:rsid w:val="00403EF2"/>
    <w:rsid w:val="00406547"/>
    <w:rsid w:val="00420270"/>
    <w:rsid w:val="00430806"/>
    <w:rsid w:val="00431363"/>
    <w:rsid w:val="00434F71"/>
    <w:rsid w:val="00452FDA"/>
    <w:rsid w:val="00457BD9"/>
    <w:rsid w:val="00464A65"/>
    <w:rsid w:val="00467245"/>
    <w:rsid w:val="00470801"/>
    <w:rsid w:val="00482FB3"/>
    <w:rsid w:val="00486BB0"/>
    <w:rsid w:val="004902DB"/>
    <w:rsid w:val="004A37AA"/>
    <w:rsid w:val="004B2829"/>
    <w:rsid w:val="004B6ACE"/>
    <w:rsid w:val="004B74BF"/>
    <w:rsid w:val="004C6BAF"/>
    <w:rsid w:val="004D7F52"/>
    <w:rsid w:val="004E0CE5"/>
    <w:rsid w:val="004E1357"/>
    <w:rsid w:val="004E4C3F"/>
    <w:rsid w:val="004E7864"/>
    <w:rsid w:val="004F67C3"/>
    <w:rsid w:val="00502238"/>
    <w:rsid w:val="00514545"/>
    <w:rsid w:val="005147A3"/>
    <w:rsid w:val="00514800"/>
    <w:rsid w:val="005149DB"/>
    <w:rsid w:val="005232D8"/>
    <w:rsid w:val="00535078"/>
    <w:rsid w:val="00537C38"/>
    <w:rsid w:val="0054385D"/>
    <w:rsid w:val="00543D96"/>
    <w:rsid w:val="00551050"/>
    <w:rsid w:val="005552E0"/>
    <w:rsid w:val="0055632F"/>
    <w:rsid w:val="00575379"/>
    <w:rsid w:val="0057644B"/>
    <w:rsid w:val="00577D4F"/>
    <w:rsid w:val="00582815"/>
    <w:rsid w:val="005931DE"/>
    <w:rsid w:val="005C2A3F"/>
    <w:rsid w:val="005C36C5"/>
    <w:rsid w:val="005D244E"/>
    <w:rsid w:val="005E167E"/>
    <w:rsid w:val="005E1E1F"/>
    <w:rsid w:val="005F2C87"/>
    <w:rsid w:val="006068C4"/>
    <w:rsid w:val="00611165"/>
    <w:rsid w:val="00611562"/>
    <w:rsid w:val="00612F1A"/>
    <w:rsid w:val="006146BD"/>
    <w:rsid w:val="00625F45"/>
    <w:rsid w:val="006327F2"/>
    <w:rsid w:val="0064471E"/>
    <w:rsid w:val="00653000"/>
    <w:rsid w:val="00656494"/>
    <w:rsid w:val="00660DE0"/>
    <w:rsid w:val="006671A8"/>
    <w:rsid w:val="0067186F"/>
    <w:rsid w:val="006806AD"/>
    <w:rsid w:val="0068644D"/>
    <w:rsid w:val="006A573D"/>
    <w:rsid w:val="006A7802"/>
    <w:rsid w:val="006B109F"/>
    <w:rsid w:val="006C7AA2"/>
    <w:rsid w:val="006D427E"/>
    <w:rsid w:val="006D6DDF"/>
    <w:rsid w:val="006E5CB2"/>
    <w:rsid w:val="00706AD7"/>
    <w:rsid w:val="00723F71"/>
    <w:rsid w:val="00725FB2"/>
    <w:rsid w:val="00736A70"/>
    <w:rsid w:val="00736CE9"/>
    <w:rsid w:val="00740B69"/>
    <w:rsid w:val="007415B4"/>
    <w:rsid w:val="00745F1C"/>
    <w:rsid w:val="00754A97"/>
    <w:rsid w:val="0075763A"/>
    <w:rsid w:val="00766C42"/>
    <w:rsid w:val="00766C49"/>
    <w:rsid w:val="00774169"/>
    <w:rsid w:val="00774BA0"/>
    <w:rsid w:val="00780853"/>
    <w:rsid w:val="00780A70"/>
    <w:rsid w:val="00780E0D"/>
    <w:rsid w:val="007866FB"/>
    <w:rsid w:val="00787D2D"/>
    <w:rsid w:val="007A2E91"/>
    <w:rsid w:val="007B01EB"/>
    <w:rsid w:val="007B4195"/>
    <w:rsid w:val="007C3757"/>
    <w:rsid w:val="007C5D9B"/>
    <w:rsid w:val="007D1CED"/>
    <w:rsid w:val="007D2D75"/>
    <w:rsid w:val="007E036A"/>
    <w:rsid w:val="007E0717"/>
    <w:rsid w:val="007E3F50"/>
    <w:rsid w:val="007F7C63"/>
    <w:rsid w:val="0081433D"/>
    <w:rsid w:val="00830EE6"/>
    <w:rsid w:val="00831A6E"/>
    <w:rsid w:val="00841774"/>
    <w:rsid w:val="008418E9"/>
    <w:rsid w:val="00845621"/>
    <w:rsid w:val="0084582A"/>
    <w:rsid w:val="008536BB"/>
    <w:rsid w:val="00854218"/>
    <w:rsid w:val="0085497B"/>
    <w:rsid w:val="00863B60"/>
    <w:rsid w:val="00871EBD"/>
    <w:rsid w:val="0088041A"/>
    <w:rsid w:val="00892DD0"/>
    <w:rsid w:val="0089770A"/>
    <w:rsid w:val="008A1DD9"/>
    <w:rsid w:val="008B5578"/>
    <w:rsid w:val="008C004F"/>
    <w:rsid w:val="008C60CD"/>
    <w:rsid w:val="008C78E1"/>
    <w:rsid w:val="008E52E0"/>
    <w:rsid w:val="008E6FB1"/>
    <w:rsid w:val="008E7D84"/>
    <w:rsid w:val="009058CB"/>
    <w:rsid w:val="00913597"/>
    <w:rsid w:val="009151B9"/>
    <w:rsid w:val="00915787"/>
    <w:rsid w:val="0092205B"/>
    <w:rsid w:val="00925CC7"/>
    <w:rsid w:val="00931689"/>
    <w:rsid w:val="0093288F"/>
    <w:rsid w:val="009356C4"/>
    <w:rsid w:val="00941764"/>
    <w:rsid w:val="0094342B"/>
    <w:rsid w:val="00960E9A"/>
    <w:rsid w:val="009617B5"/>
    <w:rsid w:val="00961D36"/>
    <w:rsid w:val="009663B1"/>
    <w:rsid w:val="00966626"/>
    <w:rsid w:val="00980751"/>
    <w:rsid w:val="009935A0"/>
    <w:rsid w:val="009B3692"/>
    <w:rsid w:val="009B5D0C"/>
    <w:rsid w:val="009C1BB9"/>
    <w:rsid w:val="009C7709"/>
    <w:rsid w:val="009C7808"/>
    <w:rsid w:val="009D2EE6"/>
    <w:rsid w:val="009D6F82"/>
    <w:rsid w:val="009E1DB7"/>
    <w:rsid w:val="009E626B"/>
    <w:rsid w:val="009E6346"/>
    <w:rsid w:val="009F61DF"/>
    <w:rsid w:val="009F7B58"/>
    <w:rsid w:val="00A0029E"/>
    <w:rsid w:val="00A00E6F"/>
    <w:rsid w:val="00A00E85"/>
    <w:rsid w:val="00A06110"/>
    <w:rsid w:val="00A122F9"/>
    <w:rsid w:val="00A20E4B"/>
    <w:rsid w:val="00A30A07"/>
    <w:rsid w:val="00A35BF7"/>
    <w:rsid w:val="00A35F01"/>
    <w:rsid w:val="00A4056C"/>
    <w:rsid w:val="00A52222"/>
    <w:rsid w:val="00A53F9E"/>
    <w:rsid w:val="00A61E97"/>
    <w:rsid w:val="00A6739E"/>
    <w:rsid w:val="00A75D70"/>
    <w:rsid w:val="00A80AA0"/>
    <w:rsid w:val="00A80BBD"/>
    <w:rsid w:val="00A95272"/>
    <w:rsid w:val="00AA375C"/>
    <w:rsid w:val="00AA6F1C"/>
    <w:rsid w:val="00AD2C42"/>
    <w:rsid w:val="00AE28D8"/>
    <w:rsid w:val="00AE7767"/>
    <w:rsid w:val="00AF2E9F"/>
    <w:rsid w:val="00B04575"/>
    <w:rsid w:val="00B13C43"/>
    <w:rsid w:val="00B204AA"/>
    <w:rsid w:val="00B5164D"/>
    <w:rsid w:val="00B53769"/>
    <w:rsid w:val="00B55971"/>
    <w:rsid w:val="00B55D0E"/>
    <w:rsid w:val="00B6246E"/>
    <w:rsid w:val="00BA1D83"/>
    <w:rsid w:val="00BA745C"/>
    <w:rsid w:val="00BB34DE"/>
    <w:rsid w:val="00BB385E"/>
    <w:rsid w:val="00BB791D"/>
    <w:rsid w:val="00BC1BB3"/>
    <w:rsid w:val="00BD1083"/>
    <w:rsid w:val="00BD3583"/>
    <w:rsid w:val="00BE0358"/>
    <w:rsid w:val="00BE518D"/>
    <w:rsid w:val="00C01072"/>
    <w:rsid w:val="00C11CC8"/>
    <w:rsid w:val="00C1397F"/>
    <w:rsid w:val="00C252A7"/>
    <w:rsid w:val="00C25654"/>
    <w:rsid w:val="00C31F4B"/>
    <w:rsid w:val="00C34DCA"/>
    <w:rsid w:val="00C410D7"/>
    <w:rsid w:val="00C42A34"/>
    <w:rsid w:val="00C43E45"/>
    <w:rsid w:val="00C5205B"/>
    <w:rsid w:val="00C5396D"/>
    <w:rsid w:val="00C5702F"/>
    <w:rsid w:val="00C66D82"/>
    <w:rsid w:val="00C72AE5"/>
    <w:rsid w:val="00C85A1D"/>
    <w:rsid w:val="00C87862"/>
    <w:rsid w:val="00C95052"/>
    <w:rsid w:val="00CA1110"/>
    <w:rsid w:val="00CA3D23"/>
    <w:rsid w:val="00CA5E1C"/>
    <w:rsid w:val="00CC1144"/>
    <w:rsid w:val="00CC1862"/>
    <w:rsid w:val="00CD3BC4"/>
    <w:rsid w:val="00CE04D6"/>
    <w:rsid w:val="00CF3C6C"/>
    <w:rsid w:val="00CF4C4D"/>
    <w:rsid w:val="00D021D1"/>
    <w:rsid w:val="00D078B8"/>
    <w:rsid w:val="00D144A3"/>
    <w:rsid w:val="00D165BC"/>
    <w:rsid w:val="00D177BF"/>
    <w:rsid w:val="00D17FC8"/>
    <w:rsid w:val="00D2624E"/>
    <w:rsid w:val="00D33306"/>
    <w:rsid w:val="00D34E62"/>
    <w:rsid w:val="00D50F1B"/>
    <w:rsid w:val="00D7098B"/>
    <w:rsid w:val="00D732C3"/>
    <w:rsid w:val="00D86826"/>
    <w:rsid w:val="00D86C23"/>
    <w:rsid w:val="00D923FF"/>
    <w:rsid w:val="00D96024"/>
    <w:rsid w:val="00DC01AA"/>
    <w:rsid w:val="00DD6B1A"/>
    <w:rsid w:val="00DE5334"/>
    <w:rsid w:val="00DF124A"/>
    <w:rsid w:val="00DF1477"/>
    <w:rsid w:val="00DF7209"/>
    <w:rsid w:val="00E21667"/>
    <w:rsid w:val="00E2449C"/>
    <w:rsid w:val="00E3149B"/>
    <w:rsid w:val="00E36A79"/>
    <w:rsid w:val="00E43371"/>
    <w:rsid w:val="00E43A9A"/>
    <w:rsid w:val="00E52764"/>
    <w:rsid w:val="00E53D30"/>
    <w:rsid w:val="00E568A8"/>
    <w:rsid w:val="00E82E02"/>
    <w:rsid w:val="00E86708"/>
    <w:rsid w:val="00E91D2B"/>
    <w:rsid w:val="00EA1F41"/>
    <w:rsid w:val="00EC1A64"/>
    <w:rsid w:val="00ED2499"/>
    <w:rsid w:val="00ED3DC3"/>
    <w:rsid w:val="00ED5194"/>
    <w:rsid w:val="00ED5964"/>
    <w:rsid w:val="00ED5B27"/>
    <w:rsid w:val="00EE1871"/>
    <w:rsid w:val="00EF4C70"/>
    <w:rsid w:val="00F03904"/>
    <w:rsid w:val="00F140B0"/>
    <w:rsid w:val="00F17F69"/>
    <w:rsid w:val="00F37F0A"/>
    <w:rsid w:val="00F4285D"/>
    <w:rsid w:val="00F46BCC"/>
    <w:rsid w:val="00F564CF"/>
    <w:rsid w:val="00F57089"/>
    <w:rsid w:val="00F62D7E"/>
    <w:rsid w:val="00F63BA5"/>
    <w:rsid w:val="00F677C3"/>
    <w:rsid w:val="00F71401"/>
    <w:rsid w:val="00F929E3"/>
    <w:rsid w:val="00F970E9"/>
    <w:rsid w:val="00FB1DBA"/>
    <w:rsid w:val="00FB5D53"/>
    <w:rsid w:val="00FC2A87"/>
    <w:rsid w:val="00FC79FA"/>
    <w:rsid w:val="00FC7AB8"/>
    <w:rsid w:val="00FD30CC"/>
    <w:rsid w:val="00FD4FB5"/>
    <w:rsid w:val="00FD7429"/>
    <w:rsid w:val="00FE349B"/>
    <w:rsid w:val="00FE415C"/>
    <w:rsid w:val="00FF0689"/>
    <w:rsid w:val="00FF1840"/>
    <w:rsid w:val="00FF3D8A"/>
    <w:rsid w:val="00F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BF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667"/>
    <w:pPr>
      <w:tabs>
        <w:tab w:val="center" w:pos="4252"/>
        <w:tab w:val="right" w:pos="8504"/>
      </w:tabs>
      <w:snapToGrid w:val="0"/>
    </w:pPr>
  </w:style>
  <w:style w:type="character" w:customStyle="1" w:styleId="a4">
    <w:name w:val="ヘッダー (文字)"/>
    <w:basedOn w:val="a0"/>
    <w:link w:val="a3"/>
    <w:uiPriority w:val="99"/>
    <w:rsid w:val="00E21667"/>
  </w:style>
  <w:style w:type="paragraph" w:styleId="a5">
    <w:name w:val="footer"/>
    <w:basedOn w:val="a"/>
    <w:link w:val="a6"/>
    <w:uiPriority w:val="99"/>
    <w:unhideWhenUsed/>
    <w:rsid w:val="00E21667"/>
    <w:pPr>
      <w:tabs>
        <w:tab w:val="center" w:pos="4252"/>
        <w:tab w:val="right" w:pos="8504"/>
      </w:tabs>
      <w:snapToGrid w:val="0"/>
    </w:pPr>
  </w:style>
  <w:style w:type="character" w:customStyle="1" w:styleId="a6">
    <w:name w:val="フッター (文字)"/>
    <w:basedOn w:val="a0"/>
    <w:link w:val="a5"/>
    <w:uiPriority w:val="99"/>
    <w:rsid w:val="00E21667"/>
  </w:style>
  <w:style w:type="table" w:styleId="a7">
    <w:name w:val="Table Grid"/>
    <w:basedOn w:val="a1"/>
    <w:uiPriority w:val="59"/>
    <w:rsid w:val="00344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010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107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32E8D"/>
    <w:rPr>
      <w:sz w:val="18"/>
      <w:szCs w:val="18"/>
    </w:rPr>
  </w:style>
  <w:style w:type="paragraph" w:styleId="ab">
    <w:name w:val="annotation text"/>
    <w:basedOn w:val="a"/>
    <w:link w:val="ac"/>
    <w:uiPriority w:val="99"/>
    <w:semiHidden/>
    <w:unhideWhenUsed/>
    <w:rsid w:val="00132E8D"/>
    <w:pPr>
      <w:jc w:val="left"/>
    </w:pPr>
  </w:style>
  <w:style w:type="character" w:customStyle="1" w:styleId="ac">
    <w:name w:val="コメント文字列 (文字)"/>
    <w:basedOn w:val="a0"/>
    <w:link w:val="ab"/>
    <w:uiPriority w:val="99"/>
    <w:semiHidden/>
    <w:rsid w:val="00132E8D"/>
  </w:style>
  <w:style w:type="paragraph" w:styleId="ad">
    <w:name w:val="annotation subject"/>
    <w:basedOn w:val="ab"/>
    <w:next w:val="ab"/>
    <w:link w:val="ae"/>
    <w:uiPriority w:val="99"/>
    <w:semiHidden/>
    <w:unhideWhenUsed/>
    <w:rsid w:val="00132E8D"/>
    <w:rPr>
      <w:b/>
      <w:bCs/>
    </w:rPr>
  </w:style>
  <w:style w:type="character" w:customStyle="1" w:styleId="ae">
    <w:name w:val="コメント内容 (文字)"/>
    <w:basedOn w:val="ac"/>
    <w:link w:val="ad"/>
    <w:uiPriority w:val="99"/>
    <w:semiHidden/>
    <w:rsid w:val="00132E8D"/>
    <w:rPr>
      <w:b/>
      <w:bCs/>
    </w:rPr>
  </w:style>
  <w:style w:type="paragraph" w:styleId="af">
    <w:name w:val="Revision"/>
    <w:hidden/>
    <w:uiPriority w:val="99"/>
    <w:semiHidden/>
    <w:rsid w:val="0078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37289">
      <w:bodyDiv w:val="1"/>
      <w:marLeft w:val="0"/>
      <w:marRight w:val="0"/>
      <w:marTop w:val="0"/>
      <w:marBottom w:val="0"/>
      <w:divBdr>
        <w:top w:val="none" w:sz="0" w:space="0" w:color="auto"/>
        <w:left w:val="none" w:sz="0" w:space="0" w:color="auto"/>
        <w:bottom w:val="none" w:sz="0" w:space="0" w:color="auto"/>
        <w:right w:val="none" w:sz="0" w:space="0" w:color="auto"/>
      </w:divBdr>
    </w:div>
    <w:div w:id="239095511">
      <w:bodyDiv w:val="1"/>
      <w:marLeft w:val="0"/>
      <w:marRight w:val="0"/>
      <w:marTop w:val="0"/>
      <w:marBottom w:val="0"/>
      <w:divBdr>
        <w:top w:val="none" w:sz="0" w:space="0" w:color="auto"/>
        <w:left w:val="none" w:sz="0" w:space="0" w:color="auto"/>
        <w:bottom w:val="none" w:sz="0" w:space="0" w:color="auto"/>
        <w:right w:val="none" w:sz="0" w:space="0" w:color="auto"/>
      </w:divBdr>
    </w:div>
    <w:div w:id="327056541">
      <w:bodyDiv w:val="1"/>
      <w:marLeft w:val="0"/>
      <w:marRight w:val="0"/>
      <w:marTop w:val="0"/>
      <w:marBottom w:val="0"/>
      <w:divBdr>
        <w:top w:val="none" w:sz="0" w:space="0" w:color="auto"/>
        <w:left w:val="none" w:sz="0" w:space="0" w:color="auto"/>
        <w:bottom w:val="none" w:sz="0" w:space="0" w:color="auto"/>
        <w:right w:val="none" w:sz="0" w:space="0" w:color="auto"/>
      </w:divBdr>
    </w:div>
    <w:div w:id="1125126722">
      <w:bodyDiv w:val="1"/>
      <w:marLeft w:val="0"/>
      <w:marRight w:val="0"/>
      <w:marTop w:val="0"/>
      <w:marBottom w:val="0"/>
      <w:divBdr>
        <w:top w:val="none" w:sz="0" w:space="0" w:color="auto"/>
        <w:left w:val="none" w:sz="0" w:space="0" w:color="auto"/>
        <w:bottom w:val="none" w:sz="0" w:space="0" w:color="auto"/>
        <w:right w:val="none" w:sz="0" w:space="0" w:color="auto"/>
      </w:divBdr>
    </w:div>
    <w:div w:id="11826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8DE9DC-5EDC-42FB-9C90-F56856444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620</Words>
  <Characters>3540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2024-09-19T05:19:00Z</dcterms:created>
  <dcterms:modified xsi:type="dcterms:W3CDTF">2024-09-24T02:01:00Z</dcterms:modified>
</cp:coreProperties>
</file>