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8ED8" w14:textId="66975B91"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0EFF944F" w14:textId="77777777" w:rsidTr="006073B2">
        <w:trPr>
          <w:trHeight w:val="558"/>
        </w:trPr>
        <w:tc>
          <w:tcPr>
            <w:tcW w:w="2234" w:type="dxa"/>
            <w:shd w:val="clear" w:color="auto" w:fill="auto"/>
            <w:vAlign w:val="center"/>
          </w:tcPr>
          <w:p w14:paraId="3F00DD85" w14:textId="77777777" w:rsidR="00EA4031" w:rsidRPr="00EA4031" w:rsidRDefault="00EA4031" w:rsidP="006073B2">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F3F041F" w14:textId="77777777" w:rsidR="00EA4031" w:rsidRPr="00EA4031" w:rsidRDefault="00EA4031" w:rsidP="006073B2">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F8DD3B5" w14:textId="77777777" w:rsidR="00EA4031" w:rsidRPr="00EA4031" w:rsidRDefault="00EA4031" w:rsidP="006073B2">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488CCCDF" w14:textId="77777777" w:rsidTr="006073B2">
        <w:trPr>
          <w:trHeight w:val="5102"/>
        </w:trPr>
        <w:tc>
          <w:tcPr>
            <w:tcW w:w="2234" w:type="dxa"/>
          </w:tcPr>
          <w:p w14:paraId="7DE94E19" w14:textId="77777777" w:rsidR="00EA4031" w:rsidRPr="00EA4031" w:rsidRDefault="00EA4031" w:rsidP="006073B2">
            <w:pPr>
              <w:autoSpaceDE w:val="0"/>
              <w:autoSpaceDN w:val="0"/>
              <w:spacing w:line="300" w:lineRule="exact"/>
              <w:rPr>
                <w:rFonts w:ascii="ＭＳ 明朝" w:hAnsi="ＭＳ 明朝"/>
                <w:sz w:val="24"/>
              </w:rPr>
            </w:pPr>
          </w:p>
          <w:p w14:paraId="3706BD64" w14:textId="1F23E2F6" w:rsidR="00EA4031" w:rsidRPr="00EA4031" w:rsidRDefault="00EB743F" w:rsidP="006073B2">
            <w:pPr>
              <w:autoSpaceDE w:val="0"/>
              <w:autoSpaceDN w:val="0"/>
              <w:spacing w:line="300" w:lineRule="exact"/>
              <w:rPr>
                <w:rFonts w:ascii="ＭＳ 明朝" w:hAnsi="ＭＳ 明朝"/>
                <w:sz w:val="24"/>
              </w:rPr>
            </w:pPr>
            <w:r>
              <w:rPr>
                <w:rFonts w:ascii="ＭＳ 明朝" w:hAnsi="ＭＳ 明朝" w:hint="eastAsia"/>
                <w:sz w:val="24"/>
              </w:rPr>
              <w:t>堺支援学校</w:t>
            </w:r>
          </w:p>
        </w:tc>
        <w:tc>
          <w:tcPr>
            <w:tcW w:w="9356" w:type="dxa"/>
          </w:tcPr>
          <w:p w14:paraId="189C7A3A" w14:textId="77777777" w:rsidR="00EA4031" w:rsidRPr="00EA4031" w:rsidRDefault="00EA4031" w:rsidP="006073B2">
            <w:pPr>
              <w:autoSpaceDE w:val="0"/>
              <w:autoSpaceDN w:val="0"/>
              <w:spacing w:line="300" w:lineRule="exact"/>
              <w:ind w:firstLineChars="100" w:firstLine="240"/>
              <w:rPr>
                <w:rFonts w:ascii="ＭＳ 明朝" w:hAnsi="ＭＳ 明朝" w:cs="Arial"/>
                <w:sz w:val="24"/>
              </w:rPr>
            </w:pPr>
          </w:p>
          <w:p w14:paraId="4609AED4" w14:textId="47D66308" w:rsidR="00EA4031" w:rsidRDefault="00EA4031" w:rsidP="006073B2">
            <w:pPr>
              <w:autoSpaceDE w:val="0"/>
              <w:autoSpaceDN w:val="0"/>
              <w:snapToGrid w:val="0"/>
              <w:spacing w:line="300" w:lineRule="exact"/>
              <w:rPr>
                <w:rFonts w:ascii="ＭＳ 明朝" w:hAnsi="ＭＳ 明朝"/>
                <w:sz w:val="24"/>
              </w:rPr>
            </w:pPr>
            <w:r w:rsidRPr="00EA4031">
              <w:rPr>
                <w:rFonts w:ascii="ＭＳ 明朝" w:hAnsi="ＭＳ 明朝" w:hint="eastAsia"/>
                <w:sz w:val="24"/>
              </w:rPr>
              <w:t xml:space="preserve">　</w:t>
            </w:r>
            <w:r w:rsidR="00C25047" w:rsidRPr="00C25047">
              <w:rPr>
                <w:rFonts w:ascii="ＭＳ 明朝" w:hAnsi="ＭＳ 明朝" w:hint="eastAsia"/>
                <w:sz w:val="24"/>
              </w:rPr>
              <w:t>旅費の概算払をしたときは、概算払を受けた者は旅費の確定後30日以内に精算を行い、支出命令者は同期間内に精算させなければならないが、ともに当該行為を怠り、</w:t>
            </w:r>
            <w:r w:rsidR="00C25047" w:rsidRPr="0003198A">
              <w:rPr>
                <w:rFonts w:ascii="ＭＳ 明朝" w:hAnsi="ＭＳ 明朝" w:hint="eastAsia"/>
                <w:sz w:val="24"/>
              </w:rPr>
              <w:t>精算</w:t>
            </w:r>
            <w:r w:rsidR="00C17F76" w:rsidRPr="0003198A">
              <w:rPr>
                <w:rFonts w:ascii="ＭＳ 明朝" w:hAnsi="ＭＳ 明朝" w:hint="eastAsia"/>
                <w:sz w:val="24"/>
              </w:rPr>
              <w:t>が遅延している</w:t>
            </w:r>
            <w:r w:rsidR="00C25047" w:rsidRPr="00C25047">
              <w:rPr>
                <w:rFonts w:ascii="ＭＳ 明朝" w:hAnsi="ＭＳ 明朝" w:hint="eastAsia"/>
                <w:sz w:val="24"/>
              </w:rPr>
              <w:t>ものがあった。</w:t>
            </w:r>
          </w:p>
          <w:p w14:paraId="7C84D7D9" w14:textId="77777777" w:rsidR="00C25047" w:rsidRDefault="00C25047" w:rsidP="006073B2">
            <w:pPr>
              <w:autoSpaceDE w:val="0"/>
              <w:autoSpaceDN w:val="0"/>
              <w:snapToGrid w:val="0"/>
              <w:spacing w:line="300" w:lineRule="exact"/>
              <w:rPr>
                <w:rFonts w:ascii="ＭＳ 明朝" w:hAnsi="ＭＳ 明朝"/>
                <w:sz w:val="24"/>
              </w:rPr>
            </w:pPr>
          </w:p>
          <w:tbl>
            <w:tblPr>
              <w:tblpPr w:leftFromText="142" w:rightFromText="142" w:vertAnchor="text" w:horzAnchor="margin" w:tblpY="25"/>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928"/>
              <w:gridCol w:w="2268"/>
              <w:gridCol w:w="1701"/>
              <w:gridCol w:w="2154"/>
            </w:tblGrid>
            <w:tr w:rsidR="00EA4031" w:rsidRPr="00EA4031" w14:paraId="00914A56" w14:textId="77777777" w:rsidTr="004A1CE0">
              <w:trPr>
                <w:trHeight w:val="562"/>
              </w:trPr>
              <w:tc>
                <w:tcPr>
                  <w:tcW w:w="1020" w:type="dxa"/>
                  <w:tcBorders>
                    <w:top w:val="single" w:sz="4" w:space="0" w:color="auto"/>
                    <w:left w:val="single" w:sz="4" w:space="0" w:color="auto"/>
                    <w:bottom w:val="single" w:sz="4" w:space="0" w:color="auto"/>
                    <w:right w:val="single" w:sz="4" w:space="0" w:color="auto"/>
                  </w:tcBorders>
                  <w:vAlign w:val="center"/>
                </w:tcPr>
                <w:p w14:paraId="0F59A210" w14:textId="77777777" w:rsidR="00EA4031" w:rsidRPr="00363FD8" w:rsidRDefault="00EA4031" w:rsidP="006073B2">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職員</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CAAE799" w14:textId="77777777" w:rsidR="00EA4031" w:rsidRPr="00363FD8" w:rsidRDefault="00EA4031" w:rsidP="006073B2">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出張先</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83C3BB" w14:textId="77777777" w:rsidR="00EA4031" w:rsidRPr="00363FD8" w:rsidRDefault="00EA4031" w:rsidP="006073B2">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出張期間</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F8AD2F" w14:textId="77777777" w:rsidR="00EA4031" w:rsidRPr="00363FD8" w:rsidRDefault="00EA4031" w:rsidP="006073B2">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旅費支給額</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F18AC28" w14:textId="77777777" w:rsidR="00EA4031" w:rsidRPr="00363FD8" w:rsidRDefault="00EA4031" w:rsidP="006073B2">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精算日</w:t>
                  </w:r>
                </w:p>
              </w:tc>
            </w:tr>
            <w:tr w:rsidR="00BC1023" w:rsidRPr="00EA4031" w14:paraId="299FFBE8" w14:textId="77777777" w:rsidTr="004A1CE0">
              <w:trPr>
                <w:trHeight w:val="724"/>
              </w:trPr>
              <w:tc>
                <w:tcPr>
                  <w:tcW w:w="1020" w:type="dxa"/>
                  <w:tcBorders>
                    <w:left w:val="single" w:sz="4" w:space="0" w:color="auto"/>
                    <w:right w:val="single" w:sz="4" w:space="0" w:color="auto"/>
                  </w:tcBorders>
                  <w:vAlign w:val="center"/>
                </w:tcPr>
                <w:p w14:paraId="4325AFF2" w14:textId="0EF914FA" w:rsidR="00BC1023" w:rsidRPr="00363FD8" w:rsidRDefault="00435446" w:rsidP="006073B2">
                  <w:pPr>
                    <w:widowControl/>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1928" w:type="dxa"/>
                  <w:tcBorders>
                    <w:top w:val="single" w:sz="4" w:space="0" w:color="auto"/>
                    <w:left w:val="single" w:sz="4" w:space="0" w:color="auto"/>
                    <w:bottom w:val="single" w:sz="4" w:space="0" w:color="auto"/>
                    <w:right w:val="single" w:sz="4" w:space="0" w:color="auto"/>
                  </w:tcBorders>
                  <w:vAlign w:val="center"/>
                </w:tcPr>
                <w:p w14:paraId="17DBBEFE" w14:textId="63F9DF41" w:rsidR="00BC1023" w:rsidRPr="00363FD8" w:rsidRDefault="00BC1023" w:rsidP="006073B2">
                  <w:pPr>
                    <w:widowControl/>
                    <w:autoSpaceDE w:val="0"/>
                    <w:autoSpaceDN w:val="0"/>
                    <w:spacing w:line="300" w:lineRule="exact"/>
                    <w:jc w:val="center"/>
                    <w:rPr>
                      <w:rFonts w:ascii="ＭＳ 明朝" w:hAnsi="ＭＳ 明朝"/>
                      <w:sz w:val="24"/>
                    </w:rPr>
                  </w:pPr>
                  <w:r w:rsidRPr="00363FD8">
                    <w:rPr>
                      <w:rFonts w:ascii="ＭＳ 明朝" w:hAnsi="ＭＳ 明朝" w:hint="eastAsia"/>
                      <w:sz w:val="24"/>
                    </w:rPr>
                    <w:t>兵庫県</w:t>
                  </w:r>
                  <w:r w:rsidR="00FD1DD7">
                    <w:rPr>
                      <w:rFonts w:ascii="ＭＳ 明朝" w:hAnsi="ＭＳ 明朝" w:hint="eastAsia"/>
                      <w:sz w:val="24"/>
                    </w:rPr>
                    <w:t>神戸</w:t>
                  </w:r>
                  <w:r w:rsidRPr="00363FD8">
                    <w:rPr>
                      <w:rFonts w:ascii="ＭＳ 明朝" w:hAnsi="ＭＳ 明朝" w:hint="eastAsia"/>
                      <w:sz w:val="24"/>
                    </w:rPr>
                    <w:t>市</w:t>
                  </w:r>
                  <w:r w:rsidR="0012591B">
                    <w:rPr>
                      <w:rFonts w:ascii="ＭＳ 明朝" w:hAnsi="ＭＳ 明朝" w:hint="eastAsia"/>
                      <w:sz w:val="24"/>
                    </w:rPr>
                    <w:t>、</w:t>
                  </w:r>
                  <w:r w:rsidR="002616B5">
                    <w:rPr>
                      <w:rFonts w:ascii="ＭＳ 明朝" w:hAnsi="ＭＳ 明朝" w:hint="eastAsia"/>
                      <w:sz w:val="24"/>
                    </w:rPr>
                    <w:t>淡路</w:t>
                  </w:r>
                  <w:r w:rsidR="00140FC3">
                    <w:rPr>
                      <w:rFonts w:ascii="ＭＳ 明朝" w:hAnsi="ＭＳ 明朝" w:hint="eastAsia"/>
                      <w:sz w:val="24"/>
                    </w:rPr>
                    <w:t>市</w:t>
                  </w:r>
                  <w:r w:rsidR="0012591B">
                    <w:rPr>
                      <w:rFonts w:ascii="ＭＳ 明朝" w:hAnsi="ＭＳ 明朝" w:hint="eastAsia"/>
                      <w:sz w:val="24"/>
                    </w:rPr>
                    <w:t>及び</w:t>
                  </w:r>
                  <w:r w:rsidR="00140FC3">
                    <w:rPr>
                      <w:rFonts w:ascii="ＭＳ 明朝" w:hAnsi="ＭＳ 明朝" w:hint="eastAsia"/>
                      <w:sz w:val="24"/>
                    </w:rPr>
                    <w:t>洲本市</w:t>
                  </w:r>
                </w:p>
              </w:tc>
              <w:tc>
                <w:tcPr>
                  <w:tcW w:w="2268" w:type="dxa"/>
                  <w:tcBorders>
                    <w:top w:val="single" w:sz="4" w:space="0" w:color="auto"/>
                    <w:left w:val="single" w:sz="4" w:space="0" w:color="auto"/>
                    <w:bottom w:val="single" w:sz="4" w:space="0" w:color="auto"/>
                    <w:right w:val="single" w:sz="4" w:space="0" w:color="auto"/>
                  </w:tcBorders>
                  <w:vAlign w:val="center"/>
                </w:tcPr>
                <w:p w14:paraId="401268A3" w14:textId="08AA5970" w:rsidR="00BC1023" w:rsidRPr="00363FD8" w:rsidRDefault="00911F79" w:rsidP="006073B2">
                  <w:pPr>
                    <w:widowControl/>
                    <w:tabs>
                      <w:tab w:val="right" w:pos="3637"/>
                    </w:tabs>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986875">
                    <w:rPr>
                      <w:rFonts w:ascii="ＭＳ 明朝" w:hAnsi="ＭＳ 明朝" w:cs="Arial" w:hint="eastAsia"/>
                      <w:sz w:val="24"/>
                    </w:rPr>
                    <w:t>５</w:t>
                  </w:r>
                  <w:r>
                    <w:rPr>
                      <w:rFonts w:ascii="ＭＳ 明朝" w:hAnsi="ＭＳ 明朝" w:cs="Arial" w:hint="eastAsia"/>
                      <w:sz w:val="24"/>
                    </w:rPr>
                    <w:t>年</w:t>
                  </w:r>
                  <w:r w:rsidR="00986875">
                    <w:rPr>
                      <w:rFonts w:ascii="ＭＳ 明朝" w:hAnsi="ＭＳ 明朝" w:cs="Arial" w:hint="eastAsia"/>
                      <w:sz w:val="24"/>
                    </w:rPr>
                    <w:t>５</w:t>
                  </w:r>
                  <w:r>
                    <w:rPr>
                      <w:rFonts w:ascii="ＭＳ 明朝" w:hAnsi="ＭＳ 明朝" w:cs="Arial" w:hint="eastAsia"/>
                      <w:sz w:val="24"/>
                    </w:rPr>
                    <w:t>月</w:t>
                  </w:r>
                  <w:r w:rsidR="00986875">
                    <w:rPr>
                      <w:rFonts w:ascii="ＭＳ 明朝" w:hAnsi="ＭＳ 明朝" w:cs="Arial" w:hint="eastAsia"/>
                      <w:sz w:val="24"/>
                    </w:rPr>
                    <w:t>１</w:t>
                  </w:r>
                  <w:r>
                    <w:rPr>
                      <w:rFonts w:ascii="ＭＳ 明朝" w:hAnsi="ＭＳ 明朝" w:cs="Arial" w:hint="eastAsia"/>
                      <w:sz w:val="24"/>
                    </w:rPr>
                    <w:t>日</w:t>
                  </w:r>
                </w:p>
              </w:tc>
              <w:tc>
                <w:tcPr>
                  <w:tcW w:w="1701" w:type="dxa"/>
                  <w:tcBorders>
                    <w:top w:val="single" w:sz="4" w:space="0" w:color="auto"/>
                    <w:left w:val="single" w:sz="4" w:space="0" w:color="auto"/>
                    <w:bottom w:val="single" w:sz="4" w:space="0" w:color="auto"/>
                    <w:right w:val="single" w:sz="4" w:space="0" w:color="auto"/>
                  </w:tcBorders>
                  <w:vAlign w:val="center"/>
                </w:tcPr>
                <w:p w14:paraId="1D44FDE6" w14:textId="6483B7C5" w:rsidR="00BC1023" w:rsidRPr="00363FD8" w:rsidRDefault="002616B5" w:rsidP="006073B2">
                  <w:pPr>
                    <w:spacing w:line="300" w:lineRule="exact"/>
                    <w:jc w:val="right"/>
                    <w:rPr>
                      <w:rFonts w:ascii="ＭＳ 明朝" w:hAnsi="ＭＳ 明朝"/>
                    </w:rPr>
                  </w:pPr>
                  <w:r>
                    <w:rPr>
                      <w:rFonts w:ascii="ＭＳ 明朝" w:hAnsi="ＭＳ 明朝" w:hint="eastAsia"/>
                      <w:sz w:val="24"/>
                    </w:rPr>
                    <w:t>10</w:t>
                  </w:r>
                  <w:r w:rsidR="00BC1023">
                    <w:rPr>
                      <w:rFonts w:ascii="ＭＳ 明朝" w:hAnsi="ＭＳ 明朝" w:hint="eastAsia"/>
                      <w:sz w:val="24"/>
                    </w:rPr>
                    <w:t>,</w:t>
                  </w:r>
                  <w:r>
                    <w:rPr>
                      <w:rFonts w:ascii="ＭＳ 明朝" w:hAnsi="ＭＳ 明朝"/>
                      <w:sz w:val="24"/>
                    </w:rPr>
                    <w:t>582</w:t>
                  </w:r>
                  <w:r w:rsidR="00BC1023" w:rsidRPr="00363FD8">
                    <w:rPr>
                      <w:rFonts w:ascii="ＭＳ 明朝" w:hAnsi="ＭＳ 明朝" w:hint="eastAsia"/>
                      <w:sz w:val="24"/>
                    </w:rPr>
                    <w:t>円</w:t>
                  </w:r>
                </w:p>
              </w:tc>
              <w:tc>
                <w:tcPr>
                  <w:tcW w:w="2154" w:type="dxa"/>
                  <w:tcBorders>
                    <w:top w:val="single" w:sz="4" w:space="0" w:color="auto"/>
                    <w:left w:val="single" w:sz="4" w:space="0" w:color="auto"/>
                    <w:bottom w:val="single" w:sz="4" w:space="0" w:color="auto"/>
                    <w:right w:val="single" w:sz="4" w:space="0" w:color="auto"/>
                  </w:tcBorders>
                  <w:vAlign w:val="center"/>
                </w:tcPr>
                <w:p w14:paraId="7ACD1B5F" w14:textId="6EA16056" w:rsidR="00BC1023" w:rsidRPr="00363FD8" w:rsidRDefault="00911F79" w:rsidP="006073B2">
                  <w:pPr>
                    <w:widowControl/>
                    <w:autoSpaceDE w:val="0"/>
                    <w:autoSpaceDN w:val="0"/>
                    <w:spacing w:line="300" w:lineRule="exact"/>
                    <w:jc w:val="center"/>
                    <w:rPr>
                      <w:rFonts w:ascii="ＭＳ 明朝" w:hAnsi="ＭＳ 明朝"/>
                      <w:sz w:val="24"/>
                    </w:rPr>
                  </w:pPr>
                  <w:r>
                    <w:rPr>
                      <w:rFonts w:ascii="ＭＳ 明朝" w:hAnsi="ＭＳ 明朝" w:cs="Arial" w:hint="eastAsia"/>
                      <w:sz w:val="24"/>
                    </w:rPr>
                    <w:t>令和</w:t>
                  </w:r>
                  <w:r w:rsidR="00986875">
                    <w:rPr>
                      <w:rFonts w:ascii="ＭＳ 明朝" w:hAnsi="ＭＳ 明朝" w:cs="Arial" w:hint="eastAsia"/>
                      <w:sz w:val="24"/>
                    </w:rPr>
                    <w:t>５</w:t>
                  </w:r>
                  <w:r>
                    <w:rPr>
                      <w:rFonts w:ascii="ＭＳ 明朝" w:hAnsi="ＭＳ 明朝" w:cs="Arial" w:hint="eastAsia"/>
                      <w:sz w:val="24"/>
                    </w:rPr>
                    <w:t>年</w:t>
                  </w:r>
                  <w:r w:rsidR="00986875">
                    <w:rPr>
                      <w:rFonts w:ascii="ＭＳ 明朝" w:hAnsi="ＭＳ 明朝" w:cs="Arial" w:hint="eastAsia"/>
                      <w:sz w:val="24"/>
                    </w:rPr>
                    <w:t>６</w:t>
                  </w:r>
                  <w:r>
                    <w:rPr>
                      <w:rFonts w:ascii="ＭＳ 明朝" w:hAnsi="ＭＳ 明朝" w:cs="Arial" w:hint="eastAsia"/>
                      <w:sz w:val="24"/>
                    </w:rPr>
                    <w:t>月</w:t>
                  </w:r>
                  <w:r w:rsidR="00986875">
                    <w:rPr>
                      <w:rFonts w:ascii="ＭＳ 明朝" w:hAnsi="ＭＳ 明朝" w:cs="Arial" w:hint="eastAsia"/>
                      <w:sz w:val="24"/>
                    </w:rPr>
                    <w:t>30</w:t>
                  </w:r>
                  <w:r>
                    <w:rPr>
                      <w:rFonts w:ascii="ＭＳ 明朝" w:hAnsi="ＭＳ 明朝" w:cs="Arial" w:hint="eastAsia"/>
                      <w:sz w:val="24"/>
                    </w:rPr>
                    <w:t>日</w:t>
                  </w:r>
                </w:p>
              </w:tc>
            </w:tr>
          </w:tbl>
          <w:p w14:paraId="5D6EA8FC" w14:textId="77777777" w:rsidR="00C72DB2" w:rsidRPr="00EA4031" w:rsidRDefault="00C72DB2" w:rsidP="006073B2">
            <w:pPr>
              <w:autoSpaceDE w:val="0"/>
              <w:autoSpaceDN w:val="0"/>
              <w:spacing w:line="300" w:lineRule="exact"/>
              <w:rPr>
                <w:rFonts w:ascii="ＭＳ 明朝" w:hAnsi="ＭＳ 明朝"/>
                <w:sz w:val="24"/>
              </w:rPr>
            </w:pPr>
          </w:p>
        </w:tc>
        <w:tc>
          <w:tcPr>
            <w:tcW w:w="8930" w:type="dxa"/>
          </w:tcPr>
          <w:p w14:paraId="7955AD07" w14:textId="77777777" w:rsidR="00EA4031" w:rsidRPr="00EA4031" w:rsidRDefault="00EA4031" w:rsidP="006073B2">
            <w:pPr>
              <w:autoSpaceDE w:val="0"/>
              <w:autoSpaceDN w:val="0"/>
              <w:spacing w:line="300" w:lineRule="exact"/>
              <w:rPr>
                <w:rFonts w:ascii="ＭＳ 明朝" w:hAnsi="ＭＳ 明朝"/>
                <w:sz w:val="24"/>
              </w:rPr>
            </w:pPr>
          </w:p>
          <w:p w14:paraId="1AD07BBE" w14:textId="1E87AE50" w:rsidR="00EA4031" w:rsidRPr="00EA4031" w:rsidRDefault="009D09DF" w:rsidP="006073B2">
            <w:pPr>
              <w:autoSpaceDE w:val="0"/>
              <w:autoSpaceDN w:val="0"/>
              <w:spacing w:line="300" w:lineRule="exact"/>
              <w:ind w:left="1" w:firstLineChars="100" w:firstLine="240"/>
              <w:rPr>
                <w:rFonts w:ascii="ＭＳ 明朝" w:hAnsi="ＭＳ 明朝"/>
                <w:sz w:val="24"/>
              </w:rPr>
            </w:pPr>
            <w:r w:rsidRPr="00EA0EED">
              <w:rPr>
                <w:rFonts w:ascii="ＭＳ 明朝" w:hAnsi="ＭＳ 明朝" w:hint="eastAsia"/>
                <w:sz w:val="24"/>
              </w:rPr>
              <w:t>検出事項について原因を確認し、再発防止に向け必要な措置を講じられたい。</w:t>
            </w:r>
            <w:r w:rsidR="00684109" w:rsidRPr="00684109">
              <w:rPr>
                <w:rFonts w:ascii="ＭＳ 明朝" w:hAnsi="ＭＳ 明朝"/>
                <w:noProof/>
                <w:sz w:val="24"/>
              </w:rPr>
              <mc:AlternateContent>
                <mc:Choice Requires="wps">
                  <w:drawing>
                    <wp:anchor distT="45720" distB="45720" distL="114300" distR="114300" simplePos="0" relativeHeight="251661312" behindDoc="0" locked="0" layoutInCell="1" allowOverlap="1" wp14:anchorId="6CCF579F" wp14:editId="42A60FCA">
                      <wp:simplePos x="0" y="0"/>
                      <wp:positionH relativeFrom="column">
                        <wp:posOffset>60325</wp:posOffset>
                      </wp:positionH>
                      <wp:positionV relativeFrom="paragraph">
                        <wp:posOffset>734060</wp:posOffset>
                      </wp:positionV>
                      <wp:extent cx="5410200" cy="19431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43100"/>
                              </a:xfrm>
                              <a:prstGeom prst="rect">
                                <a:avLst/>
                              </a:prstGeom>
                              <a:solidFill>
                                <a:srgbClr val="FFFFFF"/>
                              </a:solidFill>
                              <a:ln w="6350">
                                <a:solidFill>
                                  <a:srgbClr val="000000"/>
                                </a:solidFill>
                                <a:prstDash val="dash"/>
                                <a:miter lim="800000"/>
                                <a:headEnd/>
                                <a:tailEnd/>
                              </a:ln>
                            </wps:spPr>
                            <wps:txb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F579F" id="_x0000_t202" coordsize="21600,21600" o:spt="202" path="m,l,21600r21600,l21600,xe">
                      <v:stroke joinstyle="miter"/>
                      <v:path gradientshapeok="t" o:connecttype="rect"/>
                    </v:shapetype>
                    <v:shape id="テキスト ボックス 2" o:spid="_x0000_s1026" type="#_x0000_t202" style="position:absolute;left:0;text-align:left;margin-left:4.75pt;margin-top:57.8pt;width:426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" strokeweight=".5pt">
                      <v:stroke dashstyle="dash"/>
                      <v:textbox>
                        <w:txbxContent>
                          <w:p w14:paraId="45B06F8D"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【地方自治法施行令】</w:t>
                            </w:r>
                          </w:p>
                          <w:p w14:paraId="1CB45BDA"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 xml:space="preserve">（概算払） </w:t>
                            </w:r>
                          </w:p>
                          <w:p w14:paraId="4E3475B0" w14:textId="77777777" w:rsidR="00684109" w:rsidRDefault="00684109" w:rsidP="00684109">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 xml:space="preserve">第162条　次の各号に掲げる経費については、概算払をすることができる。 </w:t>
                            </w:r>
                          </w:p>
                          <w:p w14:paraId="4D93C351" w14:textId="77777777" w:rsidR="00684109" w:rsidRDefault="00684109" w:rsidP="00684109">
                            <w:pPr>
                              <w:autoSpaceDE w:val="0"/>
                              <w:autoSpaceDN w:val="0"/>
                              <w:spacing w:line="300" w:lineRule="exact"/>
                              <w:ind w:firstLineChars="100" w:firstLine="240"/>
                              <w:rPr>
                                <w:rFonts w:ascii="ＭＳ 明朝" w:hAnsi="ＭＳ 明朝"/>
                                <w:sz w:val="24"/>
                              </w:rPr>
                            </w:pPr>
                            <w:r>
                              <w:rPr>
                                <w:rFonts w:ascii="ＭＳ 明朝" w:hAnsi="ＭＳ 明朝" w:hint="eastAsia"/>
                                <w:sz w:val="24"/>
                              </w:rPr>
                              <w:t>一  旅費</w:t>
                            </w:r>
                          </w:p>
                          <w:p w14:paraId="38B8E739" w14:textId="77777777" w:rsidR="00684109" w:rsidRDefault="00684109" w:rsidP="00684109">
                            <w:pPr>
                              <w:autoSpaceDE w:val="0"/>
                              <w:autoSpaceDN w:val="0"/>
                              <w:spacing w:line="300" w:lineRule="exact"/>
                              <w:rPr>
                                <w:rFonts w:ascii="ＭＳ 明朝" w:hAnsi="ＭＳ 明朝"/>
                                <w:sz w:val="24"/>
                              </w:rPr>
                            </w:pPr>
                          </w:p>
                          <w:p w14:paraId="288B45A8"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【大阪府財務規則】</w:t>
                            </w:r>
                          </w:p>
                          <w:p w14:paraId="01FC109B" w14:textId="77777777" w:rsidR="00684109" w:rsidRDefault="00684109" w:rsidP="00684109">
                            <w:pPr>
                              <w:autoSpaceDE w:val="0"/>
                              <w:autoSpaceDN w:val="0"/>
                              <w:spacing w:line="300" w:lineRule="exact"/>
                              <w:rPr>
                                <w:rFonts w:ascii="ＭＳ 明朝" w:hAnsi="ＭＳ 明朝"/>
                                <w:sz w:val="24"/>
                              </w:rPr>
                            </w:pPr>
                            <w:r>
                              <w:rPr>
                                <w:rFonts w:ascii="ＭＳ 明朝" w:hAnsi="ＭＳ 明朝" w:hint="eastAsia"/>
                                <w:sz w:val="24"/>
                              </w:rPr>
                              <w:t>（概算払の精算）</w:t>
                            </w:r>
                          </w:p>
                          <w:p w14:paraId="22D3370C" w14:textId="3E15C43B" w:rsidR="00684109" w:rsidRDefault="00684109" w:rsidP="00C15B21">
                            <w:pPr>
                              <w:ind w:left="240" w:hangingChars="100" w:hanging="240"/>
                            </w:pPr>
                            <w:r>
                              <w:rPr>
                                <w:rFonts w:ascii="ＭＳ 明朝" w:hAnsi="ＭＳ 明朝" w:hint="eastAsia"/>
                                <w:sz w:val="24"/>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65FD7C0C" w14:textId="301C8687" w:rsidR="00EA4031" w:rsidRPr="009D09DF" w:rsidRDefault="00EA4031" w:rsidP="006073B2">
            <w:pPr>
              <w:autoSpaceDE w:val="0"/>
              <w:autoSpaceDN w:val="0"/>
              <w:spacing w:line="300" w:lineRule="exact"/>
              <w:ind w:left="480" w:hangingChars="200" w:hanging="480"/>
              <w:rPr>
                <w:rFonts w:ascii="ＭＳ 明朝" w:hAnsi="ＭＳ 明朝"/>
                <w:sz w:val="24"/>
              </w:rPr>
            </w:pPr>
          </w:p>
        </w:tc>
      </w:tr>
      <w:tr w:rsidR="006073B2" w:rsidRPr="00EA4031" w14:paraId="38597BA3" w14:textId="77777777" w:rsidTr="006073B2">
        <w:trPr>
          <w:trHeight w:val="624"/>
        </w:trPr>
        <w:tc>
          <w:tcPr>
            <w:tcW w:w="20520" w:type="dxa"/>
            <w:gridSpan w:val="3"/>
            <w:vAlign w:val="center"/>
          </w:tcPr>
          <w:p w14:paraId="3FD3B87D" w14:textId="4B82E495" w:rsidR="006073B2" w:rsidRPr="00EA4031" w:rsidRDefault="004C2F2D" w:rsidP="006073B2">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6073B2" w:rsidRPr="00EA4031" w14:paraId="59AFE867" w14:textId="77777777" w:rsidTr="006073B2">
        <w:trPr>
          <w:trHeight w:val="624"/>
        </w:trPr>
        <w:tc>
          <w:tcPr>
            <w:tcW w:w="20520" w:type="dxa"/>
            <w:gridSpan w:val="3"/>
          </w:tcPr>
          <w:p w14:paraId="116D5DBC" w14:textId="77777777" w:rsidR="00BF1A26" w:rsidRDefault="00BF1A26" w:rsidP="00BF1A26">
            <w:pPr>
              <w:autoSpaceDE w:val="0"/>
              <w:autoSpaceDN w:val="0"/>
              <w:spacing w:line="300" w:lineRule="exact"/>
              <w:rPr>
                <w:rFonts w:ascii="ＭＳ 明朝" w:hAnsi="ＭＳ 明朝"/>
                <w:sz w:val="24"/>
              </w:rPr>
            </w:pPr>
          </w:p>
          <w:p w14:paraId="4A8F1602" w14:textId="0B9A5EEF" w:rsidR="00BF1A26" w:rsidRPr="00D7721B" w:rsidRDefault="00BF1A26" w:rsidP="00BF1A26">
            <w:pPr>
              <w:autoSpaceDE w:val="0"/>
              <w:autoSpaceDN w:val="0"/>
              <w:spacing w:line="300" w:lineRule="exact"/>
              <w:ind w:firstLineChars="100" w:firstLine="240"/>
              <w:rPr>
                <w:rFonts w:ascii="ＭＳ 明朝" w:hAnsi="ＭＳ 明朝"/>
                <w:sz w:val="24"/>
              </w:rPr>
            </w:pPr>
            <w:r w:rsidRPr="00D7721B">
              <w:rPr>
                <w:rFonts w:ascii="ＭＳ 明朝" w:hAnsi="ＭＳ 明朝" w:hint="eastAsia"/>
                <w:sz w:val="24"/>
              </w:rPr>
              <w:t>検出事項の原因は、事務担当者が精算処理の期間（30日以内）を失念していたこと及び</w:t>
            </w:r>
            <w:r w:rsidR="0052657C" w:rsidRPr="00D7721B">
              <w:rPr>
                <w:rFonts w:ascii="ＭＳ 明朝" w:hAnsi="ＭＳ 明朝" w:hint="eastAsia"/>
                <w:sz w:val="24"/>
              </w:rPr>
              <w:t>決裁</w:t>
            </w:r>
            <w:r w:rsidRPr="00D7721B">
              <w:rPr>
                <w:rFonts w:ascii="ＭＳ 明朝" w:hAnsi="ＭＳ 明朝" w:hint="eastAsia"/>
                <w:sz w:val="24"/>
              </w:rPr>
              <w:t>関与者の精算状況の確認不足にある。</w:t>
            </w:r>
          </w:p>
          <w:p w14:paraId="4B115A3B" w14:textId="65CCE584" w:rsidR="00D7721B" w:rsidRPr="00D7721B" w:rsidRDefault="00BF1A26" w:rsidP="00D7721B">
            <w:pPr>
              <w:autoSpaceDE w:val="0"/>
              <w:autoSpaceDN w:val="0"/>
              <w:spacing w:line="300" w:lineRule="exact"/>
              <w:ind w:firstLineChars="100" w:firstLine="240"/>
              <w:rPr>
                <w:rFonts w:ascii="ＭＳ 明朝" w:hAnsi="ＭＳ 明朝"/>
                <w:color w:val="000000" w:themeColor="text1"/>
                <w:sz w:val="24"/>
              </w:rPr>
            </w:pPr>
            <w:r w:rsidRPr="00D7721B">
              <w:rPr>
                <w:rFonts w:ascii="ＭＳ 明朝" w:hAnsi="ＭＳ 明朝" w:hint="eastAsia"/>
                <w:sz w:val="24"/>
              </w:rPr>
              <w:t>是正を求められた事項について、関係職員に対して精算の必要性について周知徹底するとともに、</w:t>
            </w:r>
            <w:r w:rsidR="00D7721B" w:rsidRPr="00D7721B">
              <w:rPr>
                <w:rFonts w:ascii="ＭＳ 明朝" w:hAnsi="ＭＳ 明朝" w:hint="eastAsia"/>
                <w:color w:val="000000" w:themeColor="text1"/>
                <w:sz w:val="24"/>
              </w:rPr>
              <w:t>事務担当者が管外旅費事務処理一覧表を作成して精算状況を把握し、精算が行われていない場合は該当職員に対し処理を促すことを徹底することとした。</w:t>
            </w:r>
          </w:p>
          <w:p w14:paraId="23D12D21" w14:textId="183BD970" w:rsidR="00D7721B" w:rsidRDefault="00D7721B" w:rsidP="00D7721B">
            <w:pPr>
              <w:autoSpaceDE w:val="0"/>
              <w:autoSpaceDN w:val="0"/>
              <w:spacing w:line="300" w:lineRule="exact"/>
              <w:ind w:firstLineChars="100" w:firstLine="240"/>
              <w:rPr>
                <w:rFonts w:ascii="ＭＳ 明朝" w:hAnsi="ＭＳ 明朝"/>
                <w:sz w:val="24"/>
              </w:rPr>
            </w:pPr>
            <w:r w:rsidRPr="00D7721B">
              <w:rPr>
                <w:rFonts w:ascii="ＭＳ 明朝" w:hAnsi="ＭＳ 明朝" w:hint="eastAsia"/>
                <w:sz w:val="24"/>
              </w:rPr>
              <w:t>今後は、決裁関与者及び事務担当者が復命書及びＳＳＣでの定期的な確認を行い、法令等に基づき、適正な事務処理を行う。</w:t>
            </w:r>
          </w:p>
          <w:p w14:paraId="4997A55E" w14:textId="2BB1A301" w:rsidR="00BF1A26" w:rsidRPr="00BF1A26" w:rsidRDefault="00BF1A26" w:rsidP="00D7721B">
            <w:pPr>
              <w:autoSpaceDE w:val="0"/>
              <w:autoSpaceDN w:val="0"/>
              <w:spacing w:line="300" w:lineRule="exact"/>
              <w:ind w:firstLineChars="100" w:firstLine="240"/>
              <w:rPr>
                <w:rFonts w:ascii="ＭＳ 明朝" w:hAnsi="ＭＳ 明朝"/>
                <w:sz w:val="24"/>
              </w:rPr>
            </w:pPr>
          </w:p>
        </w:tc>
      </w:tr>
    </w:tbl>
    <w:p w14:paraId="4B79DE95" w14:textId="0B82ECE6" w:rsidR="00D234F7" w:rsidRPr="00D234F7" w:rsidRDefault="00EA4031" w:rsidP="00970AF4">
      <w:pPr>
        <w:autoSpaceDE w:val="0"/>
        <w:autoSpaceDN w:val="0"/>
        <w:spacing w:line="300" w:lineRule="exact"/>
        <w:jc w:val="right"/>
        <w:rPr>
          <w:rFonts w:ascii="ＭＳ ゴシック" w:eastAsia="ＭＳ ゴシック" w:hAnsi="ＭＳ ゴシック"/>
          <w:sz w:val="24"/>
        </w:rPr>
      </w:pPr>
      <w:r w:rsidRPr="00EA4031">
        <w:rPr>
          <w:rFonts w:ascii="ＭＳ ゴシック" w:eastAsia="ＭＳ ゴシック" w:hAnsi="ＭＳ ゴシック" w:hint="eastAsia"/>
          <w:sz w:val="24"/>
        </w:rPr>
        <w:t xml:space="preserve">　</w:t>
      </w:r>
      <w:r w:rsidR="00BC1023">
        <w:rPr>
          <w:rFonts w:ascii="ＭＳ ゴシック" w:eastAsia="ＭＳ ゴシック" w:hAnsi="ＭＳ ゴシック" w:hint="eastAsia"/>
          <w:sz w:val="24"/>
        </w:rPr>
        <w:t xml:space="preserve">　監査（検査）実施年月日（委員：令和－年－月－日、事務局：令和</w:t>
      </w:r>
      <w:r w:rsidR="00CC709B">
        <w:rPr>
          <w:rFonts w:ascii="ＭＳ ゴシック" w:eastAsia="ＭＳ ゴシック" w:hAnsi="ＭＳ ゴシック" w:hint="eastAsia"/>
          <w:sz w:val="24"/>
        </w:rPr>
        <w:t>６</w:t>
      </w:r>
      <w:r w:rsidRPr="00EA4031">
        <w:rPr>
          <w:rFonts w:ascii="ＭＳ ゴシック" w:eastAsia="ＭＳ ゴシック" w:hAnsi="ＭＳ ゴシック" w:hint="eastAsia"/>
          <w:sz w:val="24"/>
        </w:rPr>
        <w:t>年</w:t>
      </w:r>
      <w:r w:rsidR="00CC709B">
        <w:rPr>
          <w:rFonts w:ascii="ＭＳ ゴシック" w:eastAsia="ＭＳ ゴシック" w:hAnsi="ＭＳ ゴシック" w:hint="eastAsia"/>
          <w:sz w:val="24"/>
        </w:rPr>
        <w:t>11</w:t>
      </w:r>
      <w:r w:rsidRPr="00EA4031">
        <w:rPr>
          <w:rFonts w:ascii="ＭＳ ゴシック" w:eastAsia="ＭＳ ゴシック" w:hAnsi="ＭＳ ゴシック" w:hint="eastAsia"/>
          <w:sz w:val="24"/>
        </w:rPr>
        <w:t>月</w:t>
      </w:r>
      <w:r w:rsidR="00CC709B">
        <w:rPr>
          <w:rFonts w:ascii="ＭＳ ゴシック" w:eastAsia="ＭＳ ゴシック" w:hAnsi="ＭＳ ゴシック" w:hint="eastAsia"/>
          <w:sz w:val="24"/>
        </w:rPr>
        <w:t>14</w:t>
      </w:r>
      <w:r w:rsidRPr="00EA4031">
        <w:rPr>
          <w:rFonts w:ascii="ＭＳ ゴシック" w:eastAsia="ＭＳ ゴシック" w:hAnsi="ＭＳ ゴシック" w:hint="eastAsia"/>
          <w:sz w:val="24"/>
        </w:rPr>
        <w:t>日）</w:t>
      </w:r>
    </w:p>
    <w:sectPr w:rsidR="00D234F7" w:rsidRPr="00D234F7"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B627" w14:textId="77777777" w:rsidR="00991647" w:rsidRDefault="00991647">
      <w:r>
        <w:separator/>
      </w:r>
    </w:p>
  </w:endnote>
  <w:endnote w:type="continuationSeparator" w:id="0">
    <w:p w14:paraId="0AB14C14" w14:textId="77777777" w:rsidR="00991647" w:rsidRDefault="0099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ED38" w14:textId="77777777" w:rsidR="00991647" w:rsidRDefault="00991647">
      <w:r>
        <w:separator/>
      </w:r>
    </w:p>
  </w:footnote>
  <w:footnote w:type="continuationSeparator" w:id="0">
    <w:p w14:paraId="4F1E9A00" w14:textId="77777777" w:rsidR="00991647" w:rsidRDefault="00991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735"/>
    <w:rsid w:val="00080BE8"/>
    <w:rsid w:val="00081F54"/>
    <w:rsid w:val="00084F88"/>
    <w:rsid w:val="00086C26"/>
    <w:rsid w:val="00090541"/>
    <w:rsid w:val="00090F62"/>
    <w:rsid w:val="00092982"/>
    <w:rsid w:val="000A0A55"/>
    <w:rsid w:val="000A0C23"/>
    <w:rsid w:val="000A7F9F"/>
    <w:rsid w:val="000B0BC3"/>
    <w:rsid w:val="000B2D5A"/>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91B"/>
    <w:rsid w:val="00125A50"/>
    <w:rsid w:val="00126AAD"/>
    <w:rsid w:val="00130411"/>
    <w:rsid w:val="001331E7"/>
    <w:rsid w:val="00140FC3"/>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A4143"/>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232E"/>
    <w:rsid w:val="002265B5"/>
    <w:rsid w:val="00226605"/>
    <w:rsid w:val="002309F6"/>
    <w:rsid w:val="00230D1E"/>
    <w:rsid w:val="00231071"/>
    <w:rsid w:val="00231EE8"/>
    <w:rsid w:val="002323A9"/>
    <w:rsid w:val="00234092"/>
    <w:rsid w:val="00235F24"/>
    <w:rsid w:val="002452AF"/>
    <w:rsid w:val="00250225"/>
    <w:rsid w:val="002523DD"/>
    <w:rsid w:val="00254592"/>
    <w:rsid w:val="00254894"/>
    <w:rsid w:val="002552ED"/>
    <w:rsid w:val="002616B5"/>
    <w:rsid w:val="002654F1"/>
    <w:rsid w:val="00266CA4"/>
    <w:rsid w:val="00270E45"/>
    <w:rsid w:val="00271B6C"/>
    <w:rsid w:val="00275F73"/>
    <w:rsid w:val="002771B9"/>
    <w:rsid w:val="00280A6E"/>
    <w:rsid w:val="00280A7F"/>
    <w:rsid w:val="00286566"/>
    <w:rsid w:val="00287584"/>
    <w:rsid w:val="002909ED"/>
    <w:rsid w:val="00291550"/>
    <w:rsid w:val="00291C60"/>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63FD8"/>
    <w:rsid w:val="00366546"/>
    <w:rsid w:val="00371B56"/>
    <w:rsid w:val="00372441"/>
    <w:rsid w:val="00373A36"/>
    <w:rsid w:val="003827AE"/>
    <w:rsid w:val="00383583"/>
    <w:rsid w:val="00385F58"/>
    <w:rsid w:val="003958CC"/>
    <w:rsid w:val="003A2E5C"/>
    <w:rsid w:val="003A73AB"/>
    <w:rsid w:val="003A742C"/>
    <w:rsid w:val="003B295A"/>
    <w:rsid w:val="003B2E74"/>
    <w:rsid w:val="003C07B9"/>
    <w:rsid w:val="003C1A23"/>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5446"/>
    <w:rsid w:val="004374E3"/>
    <w:rsid w:val="00440A12"/>
    <w:rsid w:val="00446A5D"/>
    <w:rsid w:val="00447C2A"/>
    <w:rsid w:val="00451CBA"/>
    <w:rsid w:val="00454BA4"/>
    <w:rsid w:val="00455829"/>
    <w:rsid w:val="004566C7"/>
    <w:rsid w:val="00457A42"/>
    <w:rsid w:val="00465986"/>
    <w:rsid w:val="004677D0"/>
    <w:rsid w:val="004737FB"/>
    <w:rsid w:val="00474850"/>
    <w:rsid w:val="00475E62"/>
    <w:rsid w:val="00476919"/>
    <w:rsid w:val="00487DC9"/>
    <w:rsid w:val="00495970"/>
    <w:rsid w:val="0049671D"/>
    <w:rsid w:val="0049675E"/>
    <w:rsid w:val="004A1CE0"/>
    <w:rsid w:val="004A30A6"/>
    <w:rsid w:val="004A3DCE"/>
    <w:rsid w:val="004A5AF7"/>
    <w:rsid w:val="004A5B0E"/>
    <w:rsid w:val="004A610B"/>
    <w:rsid w:val="004A657B"/>
    <w:rsid w:val="004A6802"/>
    <w:rsid w:val="004B5AB7"/>
    <w:rsid w:val="004B6593"/>
    <w:rsid w:val="004C0F03"/>
    <w:rsid w:val="004C2F2D"/>
    <w:rsid w:val="004C3668"/>
    <w:rsid w:val="004C6354"/>
    <w:rsid w:val="004C6E0A"/>
    <w:rsid w:val="004D1AFE"/>
    <w:rsid w:val="004D55DA"/>
    <w:rsid w:val="004E07C9"/>
    <w:rsid w:val="004E5065"/>
    <w:rsid w:val="004E6204"/>
    <w:rsid w:val="004F06C3"/>
    <w:rsid w:val="004F30B2"/>
    <w:rsid w:val="004F4408"/>
    <w:rsid w:val="00500483"/>
    <w:rsid w:val="0051243A"/>
    <w:rsid w:val="00514FA9"/>
    <w:rsid w:val="005203C3"/>
    <w:rsid w:val="005249BB"/>
    <w:rsid w:val="005249CE"/>
    <w:rsid w:val="0052657C"/>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6F76"/>
    <w:rsid w:val="005870B9"/>
    <w:rsid w:val="00591030"/>
    <w:rsid w:val="00595AE2"/>
    <w:rsid w:val="005A74E9"/>
    <w:rsid w:val="005B1F4D"/>
    <w:rsid w:val="005B46DF"/>
    <w:rsid w:val="005B4EDA"/>
    <w:rsid w:val="005B7067"/>
    <w:rsid w:val="005B7870"/>
    <w:rsid w:val="005C3503"/>
    <w:rsid w:val="005C57A3"/>
    <w:rsid w:val="005C6EB5"/>
    <w:rsid w:val="005D0D39"/>
    <w:rsid w:val="005D1D31"/>
    <w:rsid w:val="005D46A2"/>
    <w:rsid w:val="005D7EC6"/>
    <w:rsid w:val="005E4A6D"/>
    <w:rsid w:val="005E6242"/>
    <w:rsid w:val="005F1D14"/>
    <w:rsid w:val="005F1E37"/>
    <w:rsid w:val="005F5980"/>
    <w:rsid w:val="005F77A2"/>
    <w:rsid w:val="00600EC1"/>
    <w:rsid w:val="00607259"/>
    <w:rsid w:val="006073B2"/>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77703"/>
    <w:rsid w:val="0068287C"/>
    <w:rsid w:val="00683D17"/>
    <w:rsid w:val="00683F34"/>
    <w:rsid w:val="00684109"/>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0AED"/>
    <w:rsid w:val="0075333E"/>
    <w:rsid w:val="007537BF"/>
    <w:rsid w:val="007542E7"/>
    <w:rsid w:val="00761F74"/>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1D0"/>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3FF"/>
    <w:rsid w:val="00906DD5"/>
    <w:rsid w:val="00911F79"/>
    <w:rsid w:val="00912CA1"/>
    <w:rsid w:val="00915C28"/>
    <w:rsid w:val="009168B0"/>
    <w:rsid w:val="009168D9"/>
    <w:rsid w:val="00924B34"/>
    <w:rsid w:val="00925D38"/>
    <w:rsid w:val="00925DF6"/>
    <w:rsid w:val="00933A60"/>
    <w:rsid w:val="009379A5"/>
    <w:rsid w:val="00937D04"/>
    <w:rsid w:val="00944DCB"/>
    <w:rsid w:val="009461D4"/>
    <w:rsid w:val="00947FAA"/>
    <w:rsid w:val="009549A2"/>
    <w:rsid w:val="00955329"/>
    <w:rsid w:val="00957B30"/>
    <w:rsid w:val="009616ED"/>
    <w:rsid w:val="00963F9C"/>
    <w:rsid w:val="00965464"/>
    <w:rsid w:val="00967BD5"/>
    <w:rsid w:val="00970AF4"/>
    <w:rsid w:val="009719BF"/>
    <w:rsid w:val="00972164"/>
    <w:rsid w:val="009727D9"/>
    <w:rsid w:val="00974060"/>
    <w:rsid w:val="0097454C"/>
    <w:rsid w:val="00986875"/>
    <w:rsid w:val="00991195"/>
    <w:rsid w:val="00991647"/>
    <w:rsid w:val="00996FE6"/>
    <w:rsid w:val="009A2446"/>
    <w:rsid w:val="009B3C1A"/>
    <w:rsid w:val="009B5A38"/>
    <w:rsid w:val="009B5B91"/>
    <w:rsid w:val="009B656A"/>
    <w:rsid w:val="009B7A95"/>
    <w:rsid w:val="009C25EC"/>
    <w:rsid w:val="009C38B0"/>
    <w:rsid w:val="009C582D"/>
    <w:rsid w:val="009D09DF"/>
    <w:rsid w:val="009D0A93"/>
    <w:rsid w:val="009E4D99"/>
    <w:rsid w:val="009F0724"/>
    <w:rsid w:val="009F559C"/>
    <w:rsid w:val="00A00ECC"/>
    <w:rsid w:val="00A00F78"/>
    <w:rsid w:val="00A028F6"/>
    <w:rsid w:val="00A0336F"/>
    <w:rsid w:val="00A04A0C"/>
    <w:rsid w:val="00A07EAC"/>
    <w:rsid w:val="00A100E0"/>
    <w:rsid w:val="00A10B8F"/>
    <w:rsid w:val="00A16670"/>
    <w:rsid w:val="00A16E55"/>
    <w:rsid w:val="00A209BE"/>
    <w:rsid w:val="00A22796"/>
    <w:rsid w:val="00A239C6"/>
    <w:rsid w:val="00A2561C"/>
    <w:rsid w:val="00A37754"/>
    <w:rsid w:val="00A37896"/>
    <w:rsid w:val="00A4273B"/>
    <w:rsid w:val="00A43510"/>
    <w:rsid w:val="00A528F6"/>
    <w:rsid w:val="00A5517C"/>
    <w:rsid w:val="00A5621D"/>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7C2"/>
    <w:rsid w:val="00AB5B8B"/>
    <w:rsid w:val="00AC12FA"/>
    <w:rsid w:val="00AC1873"/>
    <w:rsid w:val="00AD282E"/>
    <w:rsid w:val="00AD6550"/>
    <w:rsid w:val="00AE3161"/>
    <w:rsid w:val="00AE421C"/>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6193"/>
    <w:rsid w:val="00BC1023"/>
    <w:rsid w:val="00BC1258"/>
    <w:rsid w:val="00BD0922"/>
    <w:rsid w:val="00BD1329"/>
    <w:rsid w:val="00BD1CC8"/>
    <w:rsid w:val="00BD1DC8"/>
    <w:rsid w:val="00BD4DA8"/>
    <w:rsid w:val="00BD646E"/>
    <w:rsid w:val="00BE0939"/>
    <w:rsid w:val="00BE71EB"/>
    <w:rsid w:val="00BF1A26"/>
    <w:rsid w:val="00BF3E99"/>
    <w:rsid w:val="00BF49B0"/>
    <w:rsid w:val="00BF4E2D"/>
    <w:rsid w:val="00C01C0B"/>
    <w:rsid w:val="00C036A4"/>
    <w:rsid w:val="00C04557"/>
    <w:rsid w:val="00C06299"/>
    <w:rsid w:val="00C06804"/>
    <w:rsid w:val="00C06F72"/>
    <w:rsid w:val="00C07CB6"/>
    <w:rsid w:val="00C15B21"/>
    <w:rsid w:val="00C1677B"/>
    <w:rsid w:val="00C17F76"/>
    <w:rsid w:val="00C22A3A"/>
    <w:rsid w:val="00C25047"/>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2DB2"/>
    <w:rsid w:val="00C75580"/>
    <w:rsid w:val="00C774FB"/>
    <w:rsid w:val="00C81150"/>
    <w:rsid w:val="00C872D4"/>
    <w:rsid w:val="00C90187"/>
    <w:rsid w:val="00C916EF"/>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09B"/>
    <w:rsid w:val="00CC75D0"/>
    <w:rsid w:val="00CD5936"/>
    <w:rsid w:val="00CD7045"/>
    <w:rsid w:val="00CE16F6"/>
    <w:rsid w:val="00CE3379"/>
    <w:rsid w:val="00CF60AF"/>
    <w:rsid w:val="00CF744C"/>
    <w:rsid w:val="00D04E7D"/>
    <w:rsid w:val="00D1268A"/>
    <w:rsid w:val="00D234F7"/>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63672"/>
    <w:rsid w:val="00D72573"/>
    <w:rsid w:val="00D73943"/>
    <w:rsid w:val="00D750DF"/>
    <w:rsid w:val="00D7721B"/>
    <w:rsid w:val="00D778EE"/>
    <w:rsid w:val="00D84050"/>
    <w:rsid w:val="00D90ACB"/>
    <w:rsid w:val="00D952C8"/>
    <w:rsid w:val="00DA6659"/>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E7F"/>
    <w:rsid w:val="00E94E37"/>
    <w:rsid w:val="00E95D91"/>
    <w:rsid w:val="00EA2E33"/>
    <w:rsid w:val="00EA4031"/>
    <w:rsid w:val="00EA4DE3"/>
    <w:rsid w:val="00EA5EF2"/>
    <w:rsid w:val="00EB0EF4"/>
    <w:rsid w:val="00EB3882"/>
    <w:rsid w:val="00EB6F45"/>
    <w:rsid w:val="00EB743F"/>
    <w:rsid w:val="00EB747C"/>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470CB"/>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B0C9B"/>
    <w:rsid w:val="00FB296E"/>
    <w:rsid w:val="00FB7B8F"/>
    <w:rsid w:val="00FC22FB"/>
    <w:rsid w:val="00FC7693"/>
    <w:rsid w:val="00FD1453"/>
    <w:rsid w:val="00FD1DD7"/>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E4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07521292">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822A0-359A-41C2-B63C-86D4B3EB6A0F}">
  <ds:schemaRefs>
    <ds:schemaRef ds:uri="http://schemas.microsoft.com/sharepoint/v3/contenttype/forms"/>
  </ds:schemaRefs>
</ds:datastoreItem>
</file>

<file path=customXml/itemProps2.xml><?xml version="1.0" encoding="utf-8"?>
<ds:datastoreItem xmlns:ds="http://schemas.openxmlformats.org/officeDocument/2006/customXml" ds:itemID="{CBB38898-F8C9-4FEB-8903-47A105447A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538D2-78D9-44B0-B336-115026083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50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2025-07-07T06:51:00Z</dcterms:created>
  <dcterms:modified xsi:type="dcterms:W3CDTF">2025-10-01T07:35:00Z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