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AE1FA" w14:textId="28623068" w:rsidR="00EA4031" w:rsidRPr="00EA4031" w:rsidRDefault="00EA4031" w:rsidP="00EA403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EA4031">
        <w:rPr>
          <w:rFonts w:ascii="ＭＳ ゴシック" w:eastAsia="ＭＳ ゴシック" w:hAnsi="ＭＳ ゴシック" w:hint="eastAsia"/>
          <w:sz w:val="24"/>
        </w:rPr>
        <w:t>旅費の精算事務の不備</w:t>
      </w:r>
    </w:p>
    <w:tbl>
      <w:tblPr>
        <w:tblpPr w:leftFromText="142" w:rightFromText="142" w:vertAnchor="text" w:horzAnchor="margin" w:tblpY="2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9356"/>
        <w:gridCol w:w="8930"/>
      </w:tblGrid>
      <w:tr w:rsidR="00EA4031" w:rsidRPr="00EA4031" w14:paraId="32E0C5F2" w14:textId="77777777" w:rsidTr="0003198A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7CDBF561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1D6187F8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1AA0724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EA4031" w:rsidRPr="00EA4031" w14:paraId="0B7B9163" w14:textId="77777777" w:rsidTr="00073AEF">
        <w:trPr>
          <w:trHeight w:val="7355"/>
        </w:trPr>
        <w:tc>
          <w:tcPr>
            <w:tcW w:w="2235" w:type="dxa"/>
          </w:tcPr>
          <w:p w14:paraId="7416B4E5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4352A72" w14:textId="6006586A" w:rsidR="00EA4031" w:rsidRPr="00EA4031" w:rsidRDefault="00681131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生野工業高等学校</w:t>
            </w:r>
          </w:p>
        </w:tc>
        <w:tc>
          <w:tcPr>
            <w:tcW w:w="9356" w:type="dxa"/>
          </w:tcPr>
          <w:p w14:paraId="76AA1DFE" w14:textId="77777777" w:rsidR="00EA4031" w:rsidRPr="00EA4031" w:rsidRDefault="00EA4031" w:rsidP="00A03F73">
            <w:pPr>
              <w:autoSpaceDE w:val="0"/>
              <w:autoSpaceDN w:val="0"/>
              <w:spacing w:line="300" w:lineRule="exact"/>
              <w:ind w:firstLineChars="100" w:firstLine="240"/>
              <w:jc w:val="center"/>
              <w:rPr>
                <w:rFonts w:ascii="ＭＳ 明朝" w:hAnsi="ＭＳ 明朝" w:cs="Arial"/>
                <w:sz w:val="24"/>
              </w:rPr>
            </w:pPr>
          </w:p>
          <w:p w14:paraId="3975449A" w14:textId="4B893AC9" w:rsidR="00766D72" w:rsidRPr="00766D72" w:rsidRDefault="00766D72" w:rsidP="00766D72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766D72">
              <w:rPr>
                <w:rFonts w:ascii="ＭＳ 明朝" w:hAnsi="ＭＳ 明朝" w:hint="eastAsia"/>
                <w:sz w:val="24"/>
              </w:rPr>
              <w:t>旅費の概算払をしたときは、概算払を受けた者は旅費の確定後30日以内に精算を行い、支出命令者は同期間内に精算の決裁を行わなければならないが、支出命令者が当該行為を怠り、未精算のものが1</w:t>
            </w:r>
            <w:r w:rsidRPr="00766D72">
              <w:rPr>
                <w:rFonts w:ascii="ＭＳ 明朝" w:hAnsi="ＭＳ 明朝"/>
                <w:sz w:val="24"/>
              </w:rPr>
              <w:t>5</w:t>
            </w:r>
            <w:r w:rsidRPr="00766D72">
              <w:rPr>
                <w:rFonts w:ascii="ＭＳ 明朝" w:hAnsi="ＭＳ 明朝" w:hint="eastAsia"/>
                <w:sz w:val="24"/>
              </w:rPr>
              <w:t>件あった。</w:t>
            </w:r>
          </w:p>
          <w:p w14:paraId="133870DE" w14:textId="01D091C8" w:rsidR="006B5EC0" w:rsidRPr="00766D72" w:rsidRDefault="006B5EC0" w:rsidP="00E7193B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tbl>
            <w:tblPr>
              <w:tblpPr w:leftFromText="142" w:rightFromText="142" w:vertAnchor="text" w:horzAnchor="margin" w:tblpX="279" w:tblpY="25"/>
              <w:tblOverlap w:val="never"/>
              <w:tblW w:w="85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2977"/>
              <w:gridCol w:w="992"/>
              <w:gridCol w:w="2698"/>
            </w:tblGrid>
            <w:tr w:rsidR="00A73234" w:rsidRPr="00EA4031" w14:paraId="7F610EE4" w14:textId="77777777" w:rsidTr="00AC5CC3">
              <w:trPr>
                <w:trHeight w:val="562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F455B4" w14:textId="3A63A438" w:rsidR="00A73234" w:rsidRPr="00363FD8" w:rsidRDefault="00AC5CC3" w:rsidP="00A03F7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出張先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88BFC5" w14:textId="5F4337E8" w:rsidR="00A73234" w:rsidRPr="00363FD8" w:rsidRDefault="00AC5CC3" w:rsidP="00A03F7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出張期間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31B943" w14:textId="3A6D13AA" w:rsidR="00A73234" w:rsidRPr="00363FD8" w:rsidRDefault="00AC5CC3" w:rsidP="00A03F7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件数</w:t>
                  </w:r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E19C2A" w14:textId="77777777" w:rsidR="00A73234" w:rsidRDefault="00A73234" w:rsidP="00A03F7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旅費支給額</w:t>
                  </w:r>
                </w:p>
                <w:p w14:paraId="559D313B" w14:textId="1AC314F2" w:rsidR="00AC5CC3" w:rsidRPr="00363FD8" w:rsidRDefault="00AC5CC3" w:rsidP="00A03F7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（総額）</w:t>
                  </w:r>
                </w:p>
              </w:tc>
            </w:tr>
            <w:tr w:rsidR="00AC5CC3" w:rsidRPr="00EA4031" w14:paraId="374297BA" w14:textId="77777777" w:rsidTr="00A16FE4">
              <w:trPr>
                <w:trHeight w:val="515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9853A96" w14:textId="241DFE20" w:rsidR="00AC5CC3" w:rsidRPr="00363FD8" w:rsidRDefault="00AC5CC3" w:rsidP="00AC5CC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兵庫県姫路市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256CC7" w14:textId="6E121B99" w:rsidR="00AC5CC3" w:rsidRPr="00363FD8" w:rsidRDefault="00AC5CC3" w:rsidP="00AC5CC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令和５年1</w:t>
                  </w:r>
                  <w:r>
                    <w:rPr>
                      <w:rFonts w:ascii="ＭＳ 明朝" w:hAnsi="ＭＳ 明朝" w:cs="Arial"/>
                      <w:sz w:val="24"/>
                    </w:rPr>
                    <w:t>0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cs="Arial"/>
                      <w:sz w:val="24"/>
                    </w:rPr>
                    <w:t>18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13936" w14:textId="2CA52429" w:rsidR="00AC5CC3" w:rsidRPr="00363FD8" w:rsidRDefault="00A460D9" w:rsidP="00AC5CC3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１</w:t>
                  </w:r>
                  <w:r w:rsidR="00AC5CC3">
                    <w:rPr>
                      <w:rFonts w:ascii="ＭＳ 明朝" w:hAnsi="ＭＳ 明朝" w:cs="Arial" w:hint="eastAsia"/>
                      <w:sz w:val="24"/>
                    </w:rPr>
                    <w:t>件</w:t>
                  </w:r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8C94B2" w14:textId="171F011B" w:rsidR="00AC5CC3" w:rsidRPr="00363FD8" w:rsidRDefault="00AC5CC3" w:rsidP="00353315">
                  <w:pPr>
                    <w:spacing w:line="300" w:lineRule="exact"/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/>
                      <w:sz w:val="24"/>
                    </w:rPr>
                    <w:t>3,960</w:t>
                  </w:r>
                  <w:r w:rsidRPr="00363FD8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  <w:tr w:rsidR="00AC5CC3" w:rsidRPr="00EA4031" w14:paraId="1398A62B" w14:textId="77777777" w:rsidTr="00A16FE4">
              <w:trPr>
                <w:trHeight w:val="565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AD9AA2" w14:textId="2DAAD12A" w:rsidR="00AC5CC3" w:rsidRDefault="00AC5CC3" w:rsidP="00AC5CC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兵庫県姫路市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11E236" w14:textId="39F6EF14" w:rsidR="00AC5CC3" w:rsidRDefault="00AC5CC3" w:rsidP="00AC5CC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令和５年1</w:t>
                  </w:r>
                  <w:r>
                    <w:rPr>
                      <w:rFonts w:ascii="ＭＳ 明朝" w:hAnsi="ＭＳ 明朝" w:cs="Arial"/>
                      <w:sz w:val="24"/>
                    </w:rPr>
                    <w:t>1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cs="Arial"/>
                      <w:sz w:val="24"/>
                    </w:rPr>
                    <w:t>22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2015A7" w14:textId="3FCDD276" w:rsidR="00AC5CC3" w:rsidRDefault="00AC5CC3" w:rsidP="00AC5CC3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２件</w:t>
                  </w:r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EB5E97" w14:textId="009AC4A7" w:rsidR="00AC5CC3" w:rsidRDefault="00326C89" w:rsidP="00353315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5,080</w:t>
                  </w:r>
                  <w:r w:rsidR="00AC5CC3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  <w:tr w:rsidR="00AC5CC3" w:rsidRPr="00EA4031" w14:paraId="5CB9F587" w14:textId="77777777" w:rsidTr="00A16FE4">
              <w:trPr>
                <w:trHeight w:val="544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655341" w14:textId="0D27134D" w:rsidR="00AC5CC3" w:rsidRPr="00363FD8" w:rsidRDefault="00AC5CC3" w:rsidP="00AC5CC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滋賀県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7C186" w14:textId="697A9AB7" w:rsidR="00AC5CC3" w:rsidRDefault="00AC5CC3" w:rsidP="00AC5CC3">
                  <w:pPr>
                    <w:widowControl/>
                    <w:autoSpaceDE w:val="0"/>
                    <w:autoSpaceDN w:val="0"/>
                    <w:spacing w:line="300" w:lineRule="exact"/>
                    <w:ind w:firstLineChars="200" w:firstLine="480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令和５年1</w:t>
                  </w:r>
                  <w:r>
                    <w:rPr>
                      <w:rFonts w:ascii="ＭＳ 明朝" w:hAnsi="ＭＳ 明朝" w:cs="Arial"/>
                      <w:sz w:val="24"/>
                    </w:rPr>
                    <w:t>1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cs="Arial"/>
                      <w:sz w:val="24"/>
                    </w:rPr>
                    <w:t>22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081482" w14:textId="222BEE63" w:rsidR="00AC5CC3" w:rsidRPr="00681131" w:rsidRDefault="00AC5CC3" w:rsidP="00AC5CC3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６件</w:t>
                  </w:r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07AF79" w14:textId="66028A1E" w:rsidR="00AC5CC3" w:rsidRDefault="00326C89" w:rsidP="00353315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14,387</w:t>
                  </w:r>
                  <w:r w:rsidR="00AC5CC3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  <w:tr w:rsidR="00AC5CC3" w:rsidRPr="00EA4031" w14:paraId="27CF9238" w14:textId="77777777" w:rsidTr="00A16FE4">
              <w:trPr>
                <w:trHeight w:val="566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52CA3" w14:textId="37A11F29" w:rsidR="00AC5CC3" w:rsidRDefault="00AC5CC3" w:rsidP="00AC5CC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東京都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802C05" w14:textId="77777777" w:rsidR="00AC5CC3" w:rsidRDefault="00AC5CC3" w:rsidP="00AC5CC3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令和６年１月</w:t>
                  </w:r>
                  <w:r>
                    <w:rPr>
                      <w:rFonts w:ascii="ＭＳ 明朝" w:hAnsi="ＭＳ 明朝" w:cs="Arial"/>
                      <w:sz w:val="24"/>
                    </w:rPr>
                    <w:t>31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  <w:r>
                    <w:rPr>
                      <w:rFonts w:ascii="ＭＳ 明朝" w:hAnsi="ＭＳ 明朝" w:hint="eastAsia"/>
                      <w:sz w:val="24"/>
                    </w:rPr>
                    <w:t>から</w:t>
                  </w:r>
                </w:p>
                <w:p w14:paraId="04EE3A24" w14:textId="1D2577E9" w:rsidR="00AC5CC3" w:rsidRDefault="00AC5CC3" w:rsidP="00AC5CC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同年２月２日まで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393126" w14:textId="163B54E2" w:rsidR="00AC5CC3" w:rsidRDefault="00AC5CC3" w:rsidP="00AC5CC3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６件</w:t>
                  </w:r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1F4FE1" w14:textId="5DE57DFA" w:rsidR="00AC5CC3" w:rsidRDefault="00326C89" w:rsidP="00353315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311,956</w:t>
                  </w:r>
                  <w:r w:rsidR="00AC5CC3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</w:tbl>
          <w:p w14:paraId="4B4DC68F" w14:textId="35045C08" w:rsidR="00EA4031" w:rsidRDefault="00EA4031" w:rsidP="00A03F73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  <w:p w14:paraId="01C74321" w14:textId="298D06D4" w:rsidR="00AC5CC3" w:rsidRPr="00EA4031" w:rsidRDefault="00AC5CC3" w:rsidP="00A03F73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54670109" w14:textId="77777777" w:rsidR="00EA4031" w:rsidRPr="00EA4031" w:rsidRDefault="00EA4031" w:rsidP="000A0A5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E9F8B05" w14:textId="5A1214FE" w:rsidR="00EA4031" w:rsidRPr="00EA4031" w:rsidRDefault="00F86227" w:rsidP="000A0A55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検出事項について、速やかに是正措置を講じるとともに、原因を確認し、再発防止に向け必要な措置を講じられたい。</w:t>
            </w:r>
          </w:p>
          <w:p w14:paraId="19A4F3A5" w14:textId="02BC35E9" w:rsidR="00EA4031" w:rsidRPr="00EA4031" w:rsidRDefault="00016FF9" w:rsidP="000A0A55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965CAC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2476110" wp14:editId="1F0AFCCD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344170</wp:posOffset>
                      </wp:positionV>
                      <wp:extent cx="5461000" cy="3564255"/>
                      <wp:effectExtent l="0" t="0" r="25400" b="1714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00" cy="3564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216EC6" w14:textId="77777777" w:rsidR="00073AEF" w:rsidRDefault="00073AEF" w:rsidP="00073AEF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【地方自治法施行令】</w:t>
                                  </w:r>
                                </w:p>
                                <w:p w14:paraId="1DA342FA" w14:textId="77777777" w:rsidR="00073AEF" w:rsidRDefault="00073AEF" w:rsidP="00073AEF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（概算払） </w:t>
                                  </w:r>
                                </w:p>
                                <w:p w14:paraId="1B4D2845" w14:textId="77777777" w:rsidR="00073AEF" w:rsidRDefault="00073AEF" w:rsidP="00073AEF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第162条　次の各号に掲げる経費については、概算払をすることができる。 </w:t>
                                  </w:r>
                                </w:p>
                                <w:p w14:paraId="7A0EB0CF" w14:textId="77777777" w:rsidR="00073AEF" w:rsidRDefault="00073AEF" w:rsidP="00073AEF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firstLineChars="100" w:firstLine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一  旅費</w:t>
                                  </w:r>
                                </w:p>
                                <w:p w14:paraId="1470940A" w14:textId="77777777" w:rsidR="00073AEF" w:rsidRDefault="00073AEF" w:rsidP="00965CA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1394C359" w14:textId="1BF801FA" w:rsidR="00965CAC" w:rsidRPr="00EA4031" w:rsidRDefault="00965CAC" w:rsidP="00965CA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A403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【大阪府財務規則】</w:t>
                                  </w:r>
                                </w:p>
                                <w:p w14:paraId="4D16F8B6" w14:textId="77777777" w:rsidR="00965CAC" w:rsidRPr="00EA4031" w:rsidRDefault="00965CAC" w:rsidP="00965CA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A403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（概算払の精算）</w:t>
                                  </w:r>
                                </w:p>
                                <w:p w14:paraId="3BAEDED2" w14:textId="08343660" w:rsidR="00965CAC" w:rsidRDefault="00965CAC" w:rsidP="00203A70">
                                  <w:pPr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A403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第47条　支出命令者は、概算払をしたときは、その債務の額が確定した後30日以内に、概算払を受けた者に精算させなければならない。</w:t>
                                  </w:r>
                                </w:p>
                                <w:p w14:paraId="1DEB1354" w14:textId="4EEB8D1C" w:rsidR="00016FF9" w:rsidRDefault="00016FF9" w:rsidP="00016FF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0AB502E2" w14:textId="77777777" w:rsidR="00DD4861" w:rsidRPr="00016FF9" w:rsidRDefault="00DD4861" w:rsidP="00DD486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016FF9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【大阪府財務規則の運用】</w:t>
                                  </w:r>
                                </w:p>
                                <w:p w14:paraId="5D3C5744" w14:textId="77777777" w:rsidR="00DD4861" w:rsidRDefault="00DD4861" w:rsidP="00DD4861">
                                  <w:pPr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016FF9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第47条関係</w:t>
                                  </w:r>
                                </w:p>
                                <w:p w14:paraId="6EECAA43" w14:textId="77777777" w:rsidR="00DD4861" w:rsidRPr="00016FF9" w:rsidRDefault="00DD4861" w:rsidP="00DD4861">
                                  <w:pPr>
                                    <w:ind w:leftChars="50" w:left="225" w:hangingChars="50" w:hanging="12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016FF9">
                                    <w:rPr>
                                      <w:rFonts w:hint="eastAsia"/>
                                      <w:sz w:val="24"/>
                                    </w:rPr>
                                    <w:t>概算払いに係る精算は、債務金額の確定の書類に決裁することにより行うものとする。この場合、システムを使用して精算書を作成し、これに添付するものとする。</w:t>
                                  </w:r>
                                </w:p>
                                <w:p w14:paraId="3D914FF3" w14:textId="2CC8EE33" w:rsidR="00DD4861" w:rsidRPr="00DD4861" w:rsidRDefault="00DD4861" w:rsidP="00B62332">
                                  <w:pPr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016FF9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016FF9">
                                    <w:rPr>
                                      <w:rFonts w:hint="eastAsia"/>
                                      <w:sz w:val="24"/>
                                    </w:rPr>
                                    <w:t>なお、債務金額の確定を別途伺い定めする場合は、システムによる精算書の作成を省略することができるものとする。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4761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.05pt;margin-top:27.1pt;width:430pt;height:28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" strokeweight=".5pt">
                      <v:stroke dashstyle="dash"/>
                      <v:textbox>
                        <w:txbxContent>
                          <w:p w14:paraId="00216EC6" w14:textId="77777777" w:rsidR="00073AEF" w:rsidRDefault="00073AEF" w:rsidP="00073AEF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【地方自治法施行令】</w:t>
                            </w:r>
                          </w:p>
                          <w:p w14:paraId="1DA342FA" w14:textId="77777777" w:rsidR="00073AEF" w:rsidRDefault="00073AEF" w:rsidP="00073AEF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（概算払） </w:t>
                            </w:r>
                          </w:p>
                          <w:p w14:paraId="1B4D2845" w14:textId="77777777" w:rsidR="00073AEF" w:rsidRDefault="00073AEF" w:rsidP="00073AEF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第162条　次の各号に掲げる経費については、概算払をすることができる。 </w:t>
                            </w:r>
                          </w:p>
                          <w:p w14:paraId="7A0EB0CF" w14:textId="77777777" w:rsidR="00073AEF" w:rsidRDefault="00073AEF" w:rsidP="00073AEF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一  旅費</w:t>
                            </w:r>
                          </w:p>
                          <w:p w14:paraId="1470940A" w14:textId="77777777" w:rsidR="00073AEF" w:rsidRDefault="00073AEF" w:rsidP="00965CAC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1394C359" w14:textId="1BF801FA" w:rsidR="00965CAC" w:rsidRPr="00EA4031" w:rsidRDefault="00965CAC" w:rsidP="00965CAC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A4031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【大阪府財務規則】</w:t>
                            </w:r>
                          </w:p>
                          <w:p w14:paraId="4D16F8B6" w14:textId="77777777" w:rsidR="00965CAC" w:rsidRPr="00EA4031" w:rsidRDefault="00965CAC" w:rsidP="00965CAC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A4031">
                              <w:rPr>
                                <w:rFonts w:ascii="ＭＳ 明朝" w:hAnsi="ＭＳ 明朝" w:hint="eastAsia"/>
                                <w:sz w:val="24"/>
                              </w:rPr>
                              <w:t>（概算払の精算）</w:t>
                            </w:r>
                          </w:p>
                          <w:p w14:paraId="3BAEDED2" w14:textId="08343660" w:rsidR="00965CAC" w:rsidRDefault="00965CAC" w:rsidP="00203A70">
                            <w:pPr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A4031">
                              <w:rPr>
                                <w:rFonts w:ascii="ＭＳ 明朝" w:hAnsi="ＭＳ 明朝" w:hint="eastAsia"/>
                                <w:sz w:val="24"/>
                              </w:rPr>
                              <w:t>第47条　支出命令者は、概算払をしたときは、その債務の額が確定した後30日以内に、概算払を受けた者に精算させなければならない。</w:t>
                            </w:r>
                          </w:p>
                          <w:p w14:paraId="1DEB1354" w14:textId="4EEB8D1C" w:rsidR="00016FF9" w:rsidRDefault="00016FF9" w:rsidP="00016FF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0AB502E2" w14:textId="77777777" w:rsidR="00DD4861" w:rsidRPr="00016FF9" w:rsidRDefault="00DD4861" w:rsidP="00DD486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16FF9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【大阪府財務規則の運用】</w:t>
                            </w:r>
                          </w:p>
                          <w:p w14:paraId="5D3C5744" w14:textId="77777777" w:rsidR="00DD4861" w:rsidRDefault="00DD4861" w:rsidP="00DD4861">
                            <w:pPr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16FF9">
                              <w:rPr>
                                <w:rFonts w:ascii="ＭＳ 明朝" w:hAnsi="ＭＳ 明朝" w:hint="eastAsia"/>
                                <w:sz w:val="24"/>
                              </w:rPr>
                              <w:t>第47条関係</w:t>
                            </w:r>
                          </w:p>
                          <w:p w14:paraId="6EECAA43" w14:textId="77777777" w:rsidR="00DD4861" w:rsidRPr="00016FF9" w:rsidRDefault="00DD4861" w:rsidP="00DD4861">
                            <w:pPr>
                              <w:ind w:leftChars="50" w:left="225" w:hangingChars="50" w:hanging="12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016FF9">
                              <w:rPr>
                                <w:rFonts w:hint="eastAsia"/>
                                <w:sz w:val="24"/>
                              </w:rPr>
                              <w:t>概算払いに係る精算は、債務金額の確定の書類に決裁することにより行うものとする。この場合、システムを使用して精算書を作成し、これに添付するものとする。</w:t>
                            </w:r>
                          </w:p>
                          <w:p w14:paraId="3D914FF3" w14:textId="2CC8EE33" w:rsidR="00DD4861" w:rsidRPr="00DD4861" w:rsidRDefault="00DD4861" w:rsidP="00B62332">
                            <w:pPr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16FF9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016FF9">
                              <w:rPr>
                                <w:rFonts w:hint="eastAsia"/>
                                <w:sz w:val="24"/>
                              </w:rPr>
                              <w:t>なお、債務金額の確定を別途伺い定めする場合は、システムによる精算書の作成を省略することができるものとする。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AF8F27E" w14:textId="73EBCA66" w:rsidR="00EA4031" w:rsidRPr="00EA4031" w:rsidRDefault="00EA4031" w:rsidP="00EA4031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</w:tc>
      </w:tr>
    </w:tbl>
    <w:p w14:paraId="48F3896B" w14:textId="21F6AF83" w:rsidR="008A51D0" w:rsidRPr="007859A8" w:rsidRDefault="00EA4031" w:rsidP="007859A8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EA4031">
        <w:rPr>
          <w:rFonts w:ascii="ＭＳ ゴシック" w:eastAsia="ＭＳ ゴシック" w:hAnsi="ＭＳ ゴシック" w:hint="eastAsia"/>
          <w:sz w:val="24"/>
        </w:rPr>
        <w:t xml:space="preserve">　</w:t>
      </w:r>
      <w:r w:rsidR="00BC1023">
        <w:rPr>
          <w:rFonts w:ascii="ＭＳ ゴシック" w:eastAsia="ＭＳ ゴシック" w:hAnsi="ＭＳ ゴシック" w:hint="eastAsia"/>
          <w:sz w:val="24"/>
        </w:rPr>
        <w:t xml:space="preserve">　監査（検査）実施年月日（委員：令和－年－月－日、事務局：令和</w:t>
      </w:r>
      <w:r w:rsidR="00681131">
        <w:rPr>
          <w:rFonts w:ascii="ＭＳ ゴシック" w:eastAsia="ＭＳ ゴシック" w:hAnsi="ＭＳ ゴシック" w:hint="eastAsia"/>
          <w:sz w:val="24"/>
        </w:rPr>
        <w:t>６</w:t>
      </w:r>
      <w:r w:rsidRPr="00EA4031">
        <w:rPr>
          <w:rFonts w:ascii="ＭＳ ゴシック" w:eastAsia="ＭＳ ゴシック" w:hAnsi="ＭＳ ゴシック" w:hint="eastAsia"/>
          <w:sz w:val="24"/>
        </w:rPr>
        <w:t>年</w:t>
      </w:r>
      <w:r w:rsidR="00681131">
        <w:rPr>
          <w:rFonts w:ascii="ＭＳ ゴシック" w:eastAsia="ＭＳ ゴシック" w:hAnsi="ＭＳ ゴシック" w:hint="eastAsia"/>
          <w:sz w:val="24"/>
        </w:rPr>
        <w:t>1</w:t>
      </w:r>
      <w:r w:rsidR="00681131">
        <w:rPr>
          <w:rFonts w:ascii="ＭＳ ゴシック" w:eastAsia="ＭＳ ゴシック" w:hAnsi="ＭＳ ゴシック"/>
          <w:sz w:val="24"/>
        </w:rPr>
        <w:t>2</w:t>
      </w:r>
      <w:r w:rsidRPr="00EA4031">
        <w:rPr>
          <w:rFonts w:ascii="ＭＳ ゴシック" w:eastAsia="ＭＳ ゴシック" w:hAnsi="ＭＳ ゴシック" w:hint="eastAsia"/>
          <w:sz w:val="24"/>
        </w:rPr>
        <w:t>月</w:t>
      </w:r>
      <w:r w:rsidR="00681131">
        <w:rPr>
          <w:rFonts w:ascii="ＭＳ ゴシック" w:eastAsia="ＭＳ ゴシック" w:hAnsi="ＭＳ ゴシック" w:hint="eastAsia"/>
          <w:sz w:val="24"/>
        </w:rPr>
        <w:t>1</w:t>
      </w:r>
      <w:r w:rsidR="00681131">
        <w:rPr>
          <w:rFonts w:ascii="ＭＳ ゴシック" w:eastAsia="ＭＳ ゴシック" w:hAnsi="ＭＳ ゴシック"/>
          <w:sz w:val="24"/>
        </w:rPr>
        <w:t>0</w:t>
      </w:r>
      <w:r w:rsidRPr="00EA4031">
        <w:rPr>
          <w:rFonts w:ascii="ＭＳ ゴシック" w:eastAsia="ＭＳ ゴシック" w:hAnsi="ＭＳ ゴシック" w:hint="eastAsia"/>
          <w:sz w:val="24"/>
        </w:rPr>
        <w:t>日）</w:t>
      </w:r>
    </w:p>
    <w:sectPr w:rsidR="008A51D0" w:rsidRPr="007859A8" w:rsidSect="004D55DA">
      <w:pgSz w:w="23814" w:h="16839" w:orient="landscape" w:code="8"/>
      <w:pgMar w:top="2024" w:right="1701" w:bottom="2024" w:left="1622" w:header="851" w:footer="595" w:gutter="0"/>
      <w:pgNumType w:fmt="numberInDash" w:start="17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6EA3C" w14:textId="77777777" w:rsidR="009B517D" w:rsidRDefault="009B517D">
      <w:r>
        <w:separator/>
      </w:r>
    </w:p>
  </w:endnote>
  <w:endnote w:type="continuationSeparator" w:id="0">
    <w:p w14:paraId="703195A4" w14:textId="77777777" w:rsidR="009B517D" w:rsidRDefault="009B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5D6D3" w14:textId="77777777" w:rsidR="009B517D" w:rsidRDefault="009B517D">
      <w:r>
        <w:separator/>
      </w:r>
    </w:p>
  </w:footnote>
  <w:footnote w:type="continuationSeparator" w:id="0">
    <w:p w14:paraId="5040729C" w14:textId="77777777" w:rsidR="009B517D" w:rsidRDefault="009B5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8E8"/>
    <w:multiLevelType w:val="hybridMultilevel"/>
    <w:tmpl w:val="51826B4C"/>
    <w:lvl w:ilvl="0" w:tplc="073258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337499"/>
    <w:multiLevelType w:val="hybridMultilevel"/>
    <w:tmpl w:val="AE26723C"/>
    <w:lvl w:ilvl="0" w:tplc="7EF87B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5939B2"/>
    <w:multiLevelType w:val="hybridMultilevel"/>
    <w:tmpl w:val="B36A8F80"/>
    <w:lvl w:ilvl="0" w:tplc="49521CF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1025124C"/>
    <w:multiLevelType w:val="hybridMultilevel"/>
    <w:tmpl w:val="665426C2"/>
    <w:lvl w:ilvl="0" w:tplc="5E4ACEF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6" w15:restartNumberingAfterBreak="0">
    <w:nsid w:val="12BA1E0D"/>
    <w:multiLevelType w:val="hybridMultilevel"/>
    <w:tmpl w:val="D018DBF4"/>
    <w:lvl w:ilvl="0" w:tplc="019294E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3A67809"/>
    <w:multiLevelType w:val="hybridMultilevel"/>
    <w:tmpl w:val="DE924190"/>
    <w:lvl w:ilvl="0" w:tplc="20D888D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161133B8"/>
    <w:multiLevelType w:val="hybridMultilevel"/>
    <w:tmpl w:val="3684D12A"/>
    <w:lvl w:ilvl="0" w:tplc="985C74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7BB2316"/>
    <w:multiLevelType w:val="hybridMultilevel"/>
    <w:tmpl w:val="86BE9CD6"/>
    <w:lvl w:ilvl="0" w:tplc="BB40FAA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97D0F50"/>
    <w:multiLevelType w:val="hybridMultilevel"/>
    <w:tmpl w:val="4CC22554"/>
    <w:lvl w:ilvl="0" w:tplc="9D765D6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1C6C0456"/>
    <w:multiLevelType w:val="hybridMultilevel"/>
    <w:tmpl w:val="60CCD3F0"/>
    <w:lvl w:ilvl="0" w:tplc="DC4CD3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2F74A9"/>
    <w:multiLevelType w:val="hybridMultilevel"/>
    <w:tmpl w:val="CF4651DC"/>
    <w:lvl w:ilvl="0" w:tplc="D1E61B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D6F07"/>
    <w:multiLevelType w:val="hybridMultilevel"/>
    <w:tmpl w:val="E3AE1C40"/>
    <w:lvl w:ilvl="0" w:tplc="022225C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781296D"/>
    <w:multiLevelType w:val="hybridMultilevel"/>
    <w:tmpl w:val="51FC931C"/>
    <w:lvl w:ilvl="0" w:tplc="DD660F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AD56D0F"/>
    <w:multiLevelType w:val="hybridMultilevel"/>
    <w:tmpl w:val="96EA2C12"/>
    <w:lvl w:ilvl="0" w:tplc="080E5C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C502E5E"/>
    <w:multiLevelType w:val="hybridMultilevel"/>
    <w:tmpl w:val="C4C2BB08"/>
    <w:lvl w:ilvl="0" w:tplc="AE846C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1484811"/>
    <w:multiLevelType w:val="hybridMultilevel"/>
    <w:tmpl w:val="B4469332"/>
    <w:lvl w:ilvl="0" w:tplc="1402EC4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93859B7"/>
    <w:multiLevelType w:val="hybridMultilevel"/>
    <w:tmpl w:val="6F8E1D22"/>
    <w:lvl w:ilvl="0" w:tplc="F7DA1A7A">
      <w:start w:val="1"/>
      <w:numFmt w:val="decimal"/>
      <w:lvlText w:val="(%1)"/>
      <w:lvlJc w:val="left"/>
      <w:pPr>
        <w:ind w:left="60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9424F63"/>
    <w:multiLevelType w:val="hybridMultilevel"/>
    <w:tmpl w:val="2F042D10"/>
    <w:lvl w:ilvl="0" w:tplc="BEBCAB8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FEF77D4"/>
    <w:multiLevelType w:val="hybridMultilevel"/>
    <w:tmpl w:val="0D16601A"/>
    <w:lvl w:ilvl="0" w:tplc="E8A0D1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C98313D"/>
    <w:multiLevelType w:val="hybridMultilevel"/>
    <w:tmpl w:val="04DA8A66"/>
    <w:lvl w:ilvl="0" w:tplc="D5AA90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6" w15:restartNumberingAfterBreak="0">
    <w:nsid w:val="53FB7D32"/>
    <w:multiLevelType w:val="hybridMultilevel"/>
    <w:tmpl w:val="9DDA2B16"/>
    <w:lvl w:ilvl="0" w:tplc="8676F5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9BC3D6D"/>
    <w:multiLevelType w:val="hybridMultilevel"/>
    <w:tmpl w:val="2E8C0900"/>
    <w:lvl w:ilvl="0" w:tplc="1FEE3C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B1E5A83"/>
    <w:multiLevelType w:val="hybridMultilevel"/>
    <w:tmpl w:val="75689F34"/>
    <w:lvl w:ilvl="0" w:tplc="8042FA8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5C3068F6"/>
    <w:multiLevelType w:val="hybridMultilevel"/>
    <w:tmpl w:val="B63819A4"/>
    <w:lvl w:ilvl="0" w:tplc="4DC61C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646E191E"/>
    <w:multiLevelType w:val="hybridMultilevel"/>
    <w:tmpl w:val="3D044F74"/>
    <w:lvl w:ilvl="0" w:tplc="19C6480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6524678C"/>
    <w:multiLevelType w:val="hybridMultilevel"/>
    <w:tmpl w:val="8AFC6BD6"/>
    <w:lvl w:ilvl="0" w:tplc="DD8E3AB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69B45E9B"/>
    <w:multiLevelType w:val="hybridMultilevel"/>
    <w:tmpl w:val="5C7A39EA"/>
    <w:lvl w:ilvl="0" w:tplc="F56027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1080A6A"/>
    <w:multiLevelType w:val="hybridMultilevel"/>
    <w:tmpl w:val="894CBAC4"/>
    <w:lvl w:ilvl="0" w:tplc="E54419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47A4CCF"/>
    <w:multiLevelType w:val="hybridMultilevel"/>
    <w:tmpl w:val="F964074C"/>
    <w:lvl w:ilvl="0" w:tplc="BEBCA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8"/>
  </w:num>
  <w:num w:numId="2">
    <w:abstractNumId w:val="18"/>
  </w:num>
  <w:num w:numId="3">
    <w:abstractNumId w:val="15"/>
  </w:num>
  <w:num w:numId="4">
    <w:abstractNumId w:val="3"/>
  </w:num>
  <w:num w:numId="5">
    <w:abstractNumId w:val="23"/>
  </w:num>
  <w:num w:numId="6">
    <w:abstractNumId w:val="25"/>
  </w:num>
  <w:num w:numId="7">
    <w:abstractNumId w:val="4"/>
  </w:num>
  <w:num w:numId="8">
    <w:abstractNumId w:val="31"/>
  </w:num>
  <w:num w:numId="9">
    <w:abstractNumId w:val="33"/>
  </w:num>
  <w:num w:numId="10">
    <w:abstractNumId w:val="36"/>
  </w:num>
  <w:num w:numId="11">
    <w:abstractNumId w:val="20"/>
  </w:num>
  <w:num w:numId="12">
    <w:abstractNumId w:val="9"/>
  </w:num>
  <w:num w:numId="13">
    <w:abstractNumId w:val="8"/>
  </w:num>
  <w:num w:numId="14">
    <w:abstractNumId w:val="11"/>
  </w:num>
  <w:num w:numId="15">
    <w:abstractNumId w:val="24"/>
  </w:num>
  <w:num w:numId="16">
    <w:abstractNumId w:val="21"/>
  </w:num>
  <w:num w:numId="17">
    <w:abstractNumId w:val="5"/>
  </w:num>
  <w:num w:numId="18">
    <w:abstractNumId w:val="29"/>
  </w:num>
  <w:num w:numId="19">
    <w:abstractNumId w:val="10"/>
  </w:num>
  <w:num w:numId="20">
    <w:abstractNumId w:val="2"/>
  </w:num>
  <w:num w:numId="21">
    <w:abstractNumId w:val="7"/>
  </w:num>
  <w:num w:numId="22">
    <w:abstractNumId w:val="17"/>
  </w:num>
  <w:num w:numId="23">
    <w:abstractNumId w:val="35"/>
  </w:num>
  <w:num w:numId="24">
    <w:abstractNumId w:val="13"/>
  </w:num>
  <w:num w:numId="25">
    <w:abstractNumId w:val="22"/>
  </w:num>
  <w:num w:numId="26">
    <w:abstractNumId w:val="1"/>
  </w:num>
  <w:num w:numId="27">
    <w:abstractNumId w:val="16"/>
  </w:num>
  <w:num w:numId="28">
    <w:abstractNumId w:val="0"/>
  </w:num>
  <w:num w:numId="29">
    <w:abstractNumId w:val="34"/>
  </w:num>
  <w:num w:numId="30">
    <w:abstractNumId w:val="14"/>
  </w:num>
  <w:num w:numId="31">
    <w:abstractNumId w:val="19"/>
  </w:num>
  <w:num w:numId="32">
    <w:abstractNumId w:val="30"/>
  </w:num>
  <w:num w:numId="33">
    <w:abstractNumId w:val="6"/>
  </w:num>
  <w:num w:numId="34">
    <w:abstractNumId w:val="27"/>
  </w:num>
  <w:num w:numId="35">
    <w:abstractNumId w:val="32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12FB"/>
    <w:rsid w:val="00002382"/>
    <w:rsid w:val="000038D7"/>
    <w:rsid w:val="000045C2"/>
    <w:rsid w:val="000066BB"/>
    <w:rsid w:val="00014C18"/>
    <w:rsid w:val="0001533F"/>
    <w:rsid w:val="00016FF9"/>
    <w:rsid w:val="00020C70"/>
    <w:rsid w:val="00020EE1"/>
    <w:rsid w:val="000210D6"/>
    <w:rsid w:val="00021AEA"/>
    <w:rsid w:val="000257B5"/>
    <w:rsid w:val="0003198A"/>
    <w:rsid w:val="00035690"/>
    <w:rsid w:val="00040B4C"/>
    <w:rsid w:val="00042FA7"/>
    <w:rsid w:val="00042FDC"/>
    <w:rsid w:val="00043DD7"/>
    <w:rsid w:val="000443C7"/>
    <w:rsid w:val="00054A08"/>
    <w:rsid w:val="0005569F"/>
    <w:rsid w:val="0006273D"/>
    <w:rsid w:val="00064A04"/>
    <w:rsid w:val="0006616F"/>
    <w:rsid w:val="00073AEF"/>
    <w:rsid w:val="00074E97"/>
    <w:rsid w:val="00080735"/>
    <w:rsid w:val="00080BE8"/>
    <w:rsid w:val="00081F54"/>
    <w:rsid w:val="00084F88"/>
    <w:rsid w:val="00086C26"/>
    <w:rsid w:val="00090541"/>
    <w:rsid w:val="00090F62"/>
    <w:rsid w:val="00092982"/>
    <w:rsid w:val="000A0A55"/>
    <w:rsid w:val="000A0C23"/>
    <w:rsid w:val="000A7F9F"/>
    <w:rsid w:val="000B25FA"/>
    <w:rsid w:val="000B2D5A"/>
    <w:rsid w:val="000B30CE"/>
    <w:rsid w:val="000B470F"/>
    <w:rsid w:val="000C3330"/>
    <w:rsid w:val="000C433B"/>
    <w:rsid w:val="000C5436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A0A"/>
    <w:rsid w:val="00112DC1"/>
    <w:rsid w:val="001227E8"/>
    <w:rsid w:val="001236D0"/>
    <w:rsid w:val="00125A50"/>
    <w:rsid w:val="00126AAD"/>
    <w:rsid w:val="00130411"/>
    <w:rsid w:val="001331E7"/>
    <w:rsid w:val="00142651"/>
    <w:rsid w:val="00155DD3"/>
    <w:rsid w:val="00157400"/>
    <w:rsid w:val="00157624"/>
    <w:rsid w:val="00162C26"/>
    <w:rsid w:val="0016572A"/>
    <w:rsid w:val="0016593A"/>
    <w:rsid w:val="00166E1D"/>
    <w:rsid w:val="00166F76"/>
    <w:rsid w:val="00171638"/>
    <w:rsid w:val="00173492"/>
    <w:rsid w:val="00173DBC"/>
    <w:rsid w:val="00175A4A"/>
    <w:rsid w:val="0018241A"/>
    <w:rsid w:val="00190775"/>
    <w:rsid w:val="001A4143"/>
    <w:rsid w:val="001A770E"/>
    <w:rsid w:val="001B0B29"/>
    <w:rsid w:val="001C0E29"/>
    <w:rsid w:val="001D6193"/>
    <w:rsid w:val="001D61C7"/>
    <w:rsid w:val="001D7065"/>
    <w:rsid w:val="001E4768"/>
    <w:rsid w:val="001E71EA"/>
    <w:rsid w:val="001F2C0D"/>
    <w:rsid w:val="001F7DD3"/>
    <w:rsid w:val="00200721"/>
    <w:rsid w:val="00201396"/>
    <w:rsid w:val="00201446"/>
    <w:rsid w:val="00203A70"/>
    <w:rsid w:val="00205A34"/>
    <w:rsid w:val="00216CFE"/>
    <w:rsid w:val="0022169A"/>
    <w:rsid w:val="002265B5"/>
    <w:rsid w:val="00226605"/>
    <w:rsid w:val="002309F6"/>
    <w:rsid w:val="00230D1E"/>
    <w:rsid w:val="00231071"/>
    <w:rsid w:val="002323A9"/>
    <w:rsid w:val="00234092"/>
    <w:rsid w:val="00235F24"/>
    <w:rsid w:val="002452AF"/>
    <w:rsid w:val="00250225"/>
    <w:rsid w:val="002523DD"/>
    <w:rsid w:val="00254592"/>
    <w:rsid w:val="00254894"/>
    <w:rsid w:val="002552ED"/>
    <w:rsid w:val="002654F1"/>
    <w:rsid w:val="00266CA4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550"/>
    <w:rsid w:val="00291C60"/>
    <w:rsid w:val="002A70F6"/>
    <w:rsid w:val="002B1AC4"/>
    <w:rsid w:val="002B764C"/>
    <w:rsid w:val="002B79D1"/>
    <w:rsid w:val="002C7500"/>
    <w:rsid w:val="002D1E8A"/>
    <w:rsid w:val="002D222C"/>
    <w:rsid w:val="002D2F38"/>
    <w:rsid w:val="002D2FF1"/>
    <w:rsid w:val="002D3C04"/>
    <w:rsid w:val="002D47B4"/>
    <w:rsid w:val="002D5399"/>
    <w:rsid w:val="002E05F4"/>
    <w:rsid w:val="002E286E"/>
    <w:rsid w:val="002E2962"/>
    <w:rsid w:val="002E303B"/>
    <w:rsid w:val="002E663A"/>
    <w:rsid w:val="002E716D"/>
    <w:rsid w:val="002F54B6"/>
    <w:rsid w:val="0030787E"/>
    <w:rsid w:val="003169D5"/>
    <w:rsid w:val="0032325E"/>
    <w:rsid w:val="003234F1"/>
    <w:rsid w:val="0032402C"/>
    <w:rsid w:val="00326C89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315"/>
    <w:rsid w:val="0035353F"/>
    <w:rsid w:val="00357B15"/>
    <w:rsid w:val="00361B7F"/>
    <w:rsid w:val="0036253A"/>
    <w:rsid w:val="00363F5E"/>
    <w:rsid w:val="00363FD8"/>
    <w:rsid w:val="00366546"/>
    <w:rsid w:val="00371B56"/>
    <w:rsid w:val="00372441"/>
    <w:rsid w:val="00373A36"/>
    <w:rsid w:val="003827AE"/>
    <w:rsid w:val="00383583"/>
    <w:rsid w:val="00385F58"/>
    <w:rsid w:val="003958CC"/>
    <w:rsid w:val="003A2E5C"/>
    <w:rsid w:val="003A73AB"/>
    <w:rsid w:val="003A742C"/>
    <w:rsid w:val="003A7D54"/>
    <w:rsid w:val="003B295A"/>
    <w:rsid w:val="003B2E74"/>
    <w:rsid w:val="003C07B9"/>
    <w:rsid w:val="003C1A23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1817"/>
    <w:rsid w:val="003E2E77"/>
    <w:rsid w:val="003E5DE4"/>
    <w:rsid w:val="003E5F37"/>
    <w:rsid w:val="003E642A"/>
    <w:rsid w:val="003E67B2"/>
    <w:rsid w:val="003E7869"/>
    <w:rsid w:val="003F1E65"/>
    <w:rsid w:val="003F310A"/>
    <w:rsid w:val="003F5AD6"/>
    <w:rsid w:val="003F6103"/>
    <w:rsid w:val="003F7397"/>
    <w:rsid w:val="003F7FFD"/>
    <w:rsid w:val="00402D6F"/>
    <w:rsid w:val="00405497"/>
    <w:rsid w:val="004057F7"/>
    <w:rsid w:val="00407257"/>
    <w:rsid w:val="004100B5"/>
    <w:rsid w:val="004159AC"/>
    <w:rsid w:val="00416066"/>
    <w:rsid w:val="0042000D"/>
    <w:rsid w:val="00425885"/>
    <w:rsid w:val="0043353B"/>
    <w:rsid w:val="00433F8C"/>
    <w:rsid w:val="004374E3"/>
    <w:rsid w:val="00440A12"/>
    <w:rsid w:val="00446A5D"/>
    <w:rsid w:val="00447C2A"/>
    <w:rsid w:val="00451CBA"/>
    <w:rsid w:val="00454BA4"/>
    <w:rsid w:val="00455829"/>
    <w:rsid w:val="004566C7"/>
    <w:rsid w:val="00457A42"/>
    <w:rsid w:val="00465986"/>
    <w:rsid w:val="004677D0"/>
    <w:rsid w:val="004737FB"/>
    <w:rsid w:val="00474850"/>
    <w:rsid w:val="00475E62"/>
    <w:rsid w:val="00476919"/>
    <w:rsid w:val="00487DC9"/>
    <w:rsid w:val="00495970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D55DA"/>
    <w:rsid w:val="004E07C9"/>
    <w:rsid w:val="004E5065"/>
    <w:rsid w:val="004E6204"/>
    <w:rsid w:val="004F06C3"/>
    <w:rsid w:val="004F30B2"/>
    <w:rsid w:val="004F4408"/>
    <w:rsid w:val="00500483"/>
    <w:rsid w:val="0051243A"/>
    <w:rsid w:val="00514FA9"/>
    <w:rsid w:val="005203C3"/>
    <w:rsid w:val="005249BB"/>
    <w:rsid w:val="005249CE"/>
    <w:rsid w:val="00526751"/>
    <w:rsid w:val="0053062A"/>
    <w:rsid w:val="00536460"/>
    <w:rsid w:val="00537862"/>
    <w:rsid w:val="0054385C"/>
    <w:rsid w:val="00545137"/>
    <w:rsid w:val="00547423"/>
    <w:rsid w:val="005474B6"/>
    <w:rsid w:val="00550842"/>
    <w:rsid w:val="00551241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1649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4EDA"/>
    <w:rsid w:val="005B7067"/>
    <w:rsid w:val="005B7870"/>
    <w:rsid w:val="005C3503"/>
    <w:rsid w:val="005C57A3"/>
    <w:rsid w:val="005C6EB5"/>
    <w:rsid w:val="005D46A2"/>
    <w:rsid w:val="005D7EC6"/>
    <w:rsid w:val="005F1D14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50595"/>
    <w:rsid w:val="006518ED"/>
    <w:rsid w:val="00654366"/>
    <w:rsid w:val="00656913"/>
    <w:rsid w:val="006575BC"/>
    <w:rsid w:val="00657EA5"/>
    <w:rsid w:val="006610E3"/>
    <w:rsid w:val="006649F7"/>
    <w:rsid w:val="00664A39"/>
    <w:rsid w:val="00664ED3"/>
    <w:rsid w:val="00666379"/>
    <w:rsid w:val="00681131"/>
    <w:rsid w:val="0068287C"/>
    <w:rsid w:val="00683D17"/>
    <w:rsid w:val="00683F34"/>
    <w:rsid w:val="00684666"/>
    <w:rsid w:val="00684A14"/>
    <w:rsid w:val="006901FF"/>
    <w:rsid w:val="006952D8"/>
    <w:rsid w:val="0069725A"/>
    <w:rsid w:val="00697E06"/>
    <w:rsid w:val="006A00C4"/>
    <w:rsid w:val="006A14A8"/>
    <w:rsid w:val="006A2EF5"/>
    <w:rsid w:val="006A46D5"/>
    <w:rsid w:val="006A5237"/>
    <w:rsid w:val="006A735B"/>
    <w:rsid w:val="006A7781"/>
    <w:rsid w:val="006B00E9"/>
    <w:rsid w:val="006B01F9"/>
    <w:rsid w:val="006B0AF7"/>
    <w:rsid w:val="006B5EC0"/>
    <w:rsid w:val="006B63A6"/>
    <w:rsid w:val="006B6779"/>
    <w:rsid w:val="006C0DCA"/>
    <w:rsid w:val="006C0E75"/>
    <w:rsid w:val="006C3DB5"/>
    <w:rsid w:val="006C47A6"/>
    <w:rsid w:val="006C7B39"/>
    <w:rsid w:val="006D6E96"/>
    <w:rsid w:val="006D724A"/>
    <w:rsid w:val="006E1C53"/>
    <w:rsid w:val="006E4247"/>
    <w:rsid w:val="006F0E14"/>
    <w:rsid w:val="006F19B0"/>
    <w:rsid w:val="006F2AEA"/>
    <w:rsid w:val="006F45EA"/>
    <w:rsid w:val="006F64FE"/>
    <w:rsid w:val="006F6929"/>
    <w:rsid w:val="006F69E3"/>
    <w:rsid w:val="0070324E"/>
    <w:rsid w:val="00705183"/>
    <w:rsid w:val="0071032E"/>
    <w:rsid w:val="00710947"/>
    <w:rsid w:val="0071193E"/>
    <w:rsid w:val="007157B2"/>
    <w:rsid w:val="0071780F"/>
    <w:rsid w:val="0073030E"/>
    <w:rsid w:val="007362C2"/>
    <w:rsid w:val="00743283"/>
    <w:rsid w:val="00750AED"/>
    <w:rsid w:val="0075333E"/>
    <w:rsid w:val="007537BF"/>
    <w:rsid w:val="007542E7"/>
    <w:rsid w:val="00766290"/>
    <w:rsid w:val="00766D72"/>
    <w:rsid w:val="007721BF"/>
    <w:rsid w:val="007721E9"/>
    <w:rsid w:val="00782985"/>
    <w:rsid w:val="007859A8"/>
    <w:rsid w:val="00785D52"/>
    <w:rsid w:val="0078630C"/>
    <w:rsid w:val="0079398C"/>
    <w:rsid w:val="007955C0"/>
    <w:rsid w:val="00797E76"/>
    <w:rsid w:val="007A11E6"/>
    <w:rsid w:val="007A4118"/>
    <w:rsid w:val="007A5F99"/>
    <w:rsid w:val="007A7EFA"/>
    <w:rsid w:val="007B1F22"/>
    <w:rsid w:val="007B39B3"/>
    <w:rsid w:val="007C00DB"/>
    <w:rsid w:val="007C2684"/>
    <w:rsid w:val="007C2EE4"/>
    <w:rsid w:val="007C2FB3"/>
    <w:rsid w:val="007C44B3"/>
    <w:rsid w:val="007C50D9"/>
    <w:rsid w:val="007C53A7"/>
    <w:rsid w:val="007C583F"/>
    <w:rsid w:val="007C7020"/>
    <w:rsid w:val="007D642F"/>
    <w:rsid w:val="007E0579"/>
    <w:rsid w:val="007F07C8"/>
    <w:rsid w:val="007F08D3"/>
    <w:rsid w:val="008008A0"/>
    <w:rsid w:val="0080235E"/>
    <w:rsid w:val="00805959"/>
    <w:rsid w:val="00812ECB"/>
    <w:rsid w:val="008172D1"/>
    <w:rsid w:val="00817FBF"/>
    <w:rsid w:val="00821D22"/>
    <w:rsid w:val="00824E2D"/>
    <w:rsid w:val="0083029D"/>
    <w:rsid w:val="00832219"/>
    <w:rsid w:val="00836A60"/>
    <w:rsid w:val="00842842"/>
    <w:rsid w:val="0084472F"/>
    <w:rsid w:val="00846348"/>
    <w:rsid w:val="00851B02"/>
    <w:rsid w:val="008572C8"/>
    <w:rsid w:val="0086123D"/>
    <w:rsid w:val="00867A2E"/>
    <w:rsid w:val="00867FF0"/>
    <w:rsid w:val="00870B17"/>
    <w:rsid w:val="00873675"/>
    <w:rsid w:val="008747B9"/>
    <w:rsid w:val="00875F93"/>
    <w:rsid w:val="0088143A"/>
    <w:rsid w:val="00884FB3"/>
    <w:rsid w:val="00893576"/>
    <w:rsid w:val="008939C9"/>
    <w:rsid w:val="00896432"/>
    <w:rsid w:val="0089766B"/>
    <w:rsid w:val="008A3E2A"/>
    <w:rsid w:val="008A5172"/>
    <w:rsid w:val="008A51D0"/>
    <w:rsid w:val="008A531D"/>
    <w:rsid w:val="008B3DF1"/>
    <w:rsid w:val="008B56B9"/>
    <w:rsid w:val="008B7489"/>
    <w:rsid w:val="008C503F"/>
    <w:rsid w:val="008C5A03"/>
    <w:rsid w:val="008C6561"/>
    <w:rsid w:val="008D22A3"/>
    <w:rsid w:val="008D26DC"/>
    <w:rsid w:val="008D6754"/>
    <w:rsid w:val="008D7BE6"/>
    <w:rsid w:val="008E407F"/>
    <w:rsid w:val="008E41F9"/>
    <w:rsid w:val="008E456F"/>
    <w:rsid w:val="008E466B"/>
    <w:rsid w:val="009013A9"/>
    <w:rsid w:val="00906DD5"/>
    <w:rsid w:val="00912CA1"/>
    <w:rsid w:val="00915C28"/>
    <w:rsid w:val="009168B0"/>
    <w:rsid w:val="009168D9"/>
    <w:rsid w:val="00924B34"/>
    <w:rsid w:val="00925D38"/>
    <w:rsid w:val="00925DF6"/>
    <w:rsid w:val="00933A60"/>
    <w:rsid w:val="009379A5"/>
    <w:rsid w:val="00937D04"/>
    <w:rsid w:val="00944DCB"/>
    <w:rsid w:val="009461D4"/>
    <w:rsid w:val="00947FAA"/>
    <w:rsid w:val="009549A2"/>
    <w:rsid w:val="00955329"/>
    <w:rsid w:val="00957B30"/>
    <w:rsid w:val="009616ED"/>
    <w:rsid w:val="00963F9C"/>
    <w:rsid w:val="00965464"/>
    <w:rsid w:val="00965CAC"/>
    <w:rsid w:val="00967BD5"/>
    <w:rsid w:val="009719BF"/>
    <w:rsid w:val="00972164"/>
    <w:rsid w:val="009727D9"/>
    <w:rsid w:val="00974060"/>
    <w:rsid w:val="0097454C"/>
    <w:rsid w:val="009832B1"/>
    <w:rsid w:val="00991195"/>
    <w:rsid w:val="00996FE6"/>
    <w:rsid w:val="009A2446"/>
    <w:rsid w:val="009B3C1A"/>
    <w:rsid w:val="009B517D"/>
    <w:rsid w:val="009B5A38"/>
    <w:rsid w:val="009B5B91"/>
    <w:rsid w:val="009B656A"/>
    <w:rsid w:val="009B7A95"/>
    <w:rsid w:val="009C25EC"/>
    <w:rsid w:val="009C38B0"/>
    <w:rsid w:val="009C582D"/>
    <w:rsid w:val="009D0A93"/>
    <w:rsid w:val="009E4D99"/>
    <w:rsid w:val="009F0724"/>
    <w:rsid w:val="009F559C"/>
    <w:rsid w:val="00A00ECC"/>
    <w:rsid w:val="00A028F6"/>
    <w:rsid w:val="00A0336F"/>
    <w:rsid w:val="00A03F73"/>
    <w:rsid w:val="00A04A0C"/>
    <w:rsid w:val="00A07EAC"/>
    <w:rsid w:val="00A100E0"/>
    <w:rsid w:val="00A10B8F"/>
    <w:rsid w:val="00A16670"/>
    <w:rsid w:val="00A16E55"/>
    <w:rsid w:val="00A16FE4"/>
    <w:rsid w:val="00A209BE"/>
    <w:rsid w:val="00A239C6"/>
    <w:rsid w:val="00A2561C"/>
    <w:rsid w:val="00A37754"/>
    <w:rsid w:val="00A37896"/>
    <w:rsid w:val="00A43510"/>
    <w:rsid w:val="00A460D9"/>
    <w:rsid w:val="00A528F6"/>
    <w:rsid w:val="00A5517C"/>
    <w:rsid w:val="00A5621D"/>
    <w:rsid w:val="00A57854"/>
    <w:rsid w:val="00A6355F"/>
    <w:rsid w:val="00A63B94"/>
    <w:rsid w:val="00A6481A"/>
    <w:rsid w:val="00A6557F"/>
    <w:rsid w:val="00A65951"/>
    <w:rsid w:val="00A674C3"/>
    <w:rsid w:val="00A7290F"/>
    <w:rsid w:val="00A73234"/>
    <w:rsid w:val="00A75927"/>
    <w:rsid w:val="00A846F4"/>
    <w:rsid w:val="00A85938"/>
    <w:rsid w:val="00A925A3"/>
    <w:rsid w:val="00A94519"/>
    <w:rsid w:val="00A952FB"/>
    <w:rsid w:val="00A9727A"/>
    <w:rsid w:val="00AA09C0"/>
    <w:rsid w:val="00AA1F87"/>
    <w:rsid w:val="00AA51AA"/>
    <w:rsid w:val="00AA5B0B"/>
    <w:rsid w:val="00AA6A05"/>
    <w:rsid w:val="00AB2A4D"/>
    <w:rsid w:val="00AB57C2"/>
    <w:rsid w:val="00AB5B8B"/>
    <w:rsid w:val="00AC12FA"/>
    <w:rsid w:val="00AC1873"/>
    <w:rsid w:val="00AC5CC3"/>
    <w:rsid w:val="00AD282E"/>
    <w:rsid w:val="00AD6550"/>
    <w:rsid w:val="00AE3161"/>
    <w:rsid w:val="00AE421C"/>
    <w:rsid w:val="00AE557C"/>
    <w:rsid w:val="00AE6CD5"/>
    <w:rsid w:val="00AF1E56"/>
    <w:rsid w:val="00AF49AD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50BF6"/>
    <w:rsid w:val="00B5329F"/>
    <w:rsid w:val="00B53F55"/>
    <w:rsid w:val="00B5592B"/>
    <w:rsid w:val="00B55BF9"/>
    <w:rsid w:val="00B56439"/>
    <w:rsid w:val="00B61209"/>
    <w:rsid w:val="00B619C0"/>
    <w:rsid w:val="00B62332"/>
    <w:rsid w:val="00B6348B"/>
    <w:rsid w:val="00B65338"/>
    <w:rsid w:val="00B67E7F"/>
    <w:rsid w:val="00B71D46"/>
    <w:rsid w:val="00B73F6F"/>
    <w:rsid w:val="00B76F10"/>
    <w:rsid w:val="00B8179D"/>
    <w:rsid w:val="00B8526F"/>
    <w:rsid w:val="00B85A91"/>
    <w:rsid w:val="00B85E36"/>
    <w:rsid w:val="00B904EA"/>
    <w:rsid w:val="00B90805"/>
    <w:rsid w:val="00B91987"/>
    <w:rsid w:val="00B932F5"/>
    <w:rsid w:val="00B93453"/>
    <w:rsid w:val="00B94CAA"/>
    <w:rsid w:val="00B9698E"/>
    <w:rsid w:val="00B97919"/>
    <w:rsid w:val="00BA28AE"/>
    <w:rsid w:val="00BA608A"/>
    <w:rsid w:val="00BB6193"/>
    <w:rsid w:val="00BC1023"/>
    <w:rsid w:val="00BC1258"/>
    <w:rsid w:val="00BD0922"/>
    <w:rsid w:val="00BD1329"/>
    <w:rsid w:val="00BD1CC8"/>
    <w:rsid w:val="00BD1DC8"/>
    <w:rsid w:val="00BD2EC1"/>
    <w:rsid w:val="00BD4DA8"/>
    <w:rsid w:val="00BD646E"/>
    <w:rsid w:val="00BE0939"/>
    <w:rsid w:val="00BE71EB"/>
    <w:rsid w:val="00BF3E99"/>
    <w:rsid w:val="00BF49B0"/>
    <w:rsid w:val="00BF4E2D"/>
    <w:rsid w:val="00C01C0B"/>
    <w:rsid w:val="00C036A4"/>
    <w:rsid w:val="00C04557"/>
    <w:rsid w:val="00C06299"/>
    <w:rsid w:val="00C06804"/>
    <w:rsid w:val="00C06F72"/>
    <w:rsid w:val="00C07CB6"/>
    <w:rsid w:val="00C1677B"/>
    <w:rsid w:val="00C17F76"/>
    <w:rsid w:val="00C2201E"/>
    <w:rsid w:val="00C22A3A"/>
    <w:rsid w:val="00C25047"/>
    <w:rsid w:val="00C2690F"/>
    <w:rsid w:val="00C35FD8"/>
    <w:rsid w:val="00C36B2D"/>
    <w:rsid w:val="00C37034"/>
    <w:rsid w:val="00C40239"/>
    <w:rsid w:val="00C41733"/>
    <w:rsid w:val="00C422A9"/>
    <w:rsid w:val="00C44F41"/>
    <w:rsid w:val="00C469B2"/>
    <w:rsid w:val="00C47F62"/>
    <w:rsid w:val="00C52749"/>
    <w:rsid w:val="00C578B9"/>
    <w:rsid w:val="00C62401"/>
    <w:rsid w:val="00C648B9"/>
    <w:rsid w:val="00C649E3"/>
    <w:rsid w:val="00C66190"/>
    <w:rsid w:val="00C72DB2"/>
    <w:rsid w:val="00C75580"/>
    <w:rsid w:val="00C774FB"/>
    <w:rsid w:val="00C81150"/>
    <w:rsid w:val="00C872D4"/>
    <w:rsid w:val="00C90187"/>
    <w:rsid w:val="00C919D9"/>
    <w:rsid w:val="00C91EC7"/>
    <w:rsid w:val="00C94874"/>
    <w:rsid w:val="00C95F65"/>
    <w:rsid w:val="00C962E0"/>
    <w:rsid w:val="00CA0E19"/>
    <w:rsid w:val="00CA479A"/>
    <w:rsid w:val="00CA4F4D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3379"/>
    <w:rsid w:val="00CF744C"/>
    <w:rsid w:val="00D04E7D"/>
    <w:rsid w:val="00D1268A"/>
    <w:rsid w:val="00D24DEA"/>
    <w:rsid w:val="00D25381"/>
    <w:rsid w:val="00D27864"/>
    <w:rsid w:val="00D308B7"/>
    <w:rsid w:val="00D30E66"/>
    <w:rsid w:val="00D3211D"/>
    <w:rsid w:val="00D32978"/>
    <w:rsid w:val="00D33543"/>
    <w:rsid w:val="00D3498D"/>
    <w:rsid w:val="00D43BD6"/>
    <w:rsid w:val="00D43E75"/>
    <w:rsid w:val="00D45547"/>
    <w:rsid w:val="00D455C2"/>
    <w:rsid w:val="00D52595"/>
    <w:rsid w:val="00D57D45"/>
    <w:rsid w:val="00D57F1E"/>
    <w:rsid w:val="00D60A83"/>
    <w:rsid w:val="00D72573"/>
    <w:rsid w:val="00D73943"/>
    <w:rsid w:val="00D750DF"/>
    <w:rsid w:val="00D778EE"/>
    <w:rsid w:val="00D84050"/>
    <w:rsid w:val="00D90ACB"/>
    <w:rsid w:val="00D952C8"/>
    <w:rsid w:val="00DB51F9"/>
    <w:rsid w:val="00DC01DF"/>
    <w:rsid w:val="00DC1439"/>
    <w:rsid w:val="00DC5CB2"/>
    <w:rsid w:val="00DC5EEA"/>
    <w:rsid w:val="00DD1C3C"/>
    <w:rsid w:val="00DD3363"/>
    <w:rsid w:val="00DD4861"/>
    <w:rsid w:val="00DD5DE7"/>
    <w:rsid w:val="00DD7053"/>
    <w:rsid w:val="00DD7376"/>
    <w:rsid w:val="00DE2229"/>
    <w:rsid w:val="00DE3D16"/>
    <w:rsid w:val="00DE47D6"/>
    <w:rsid w:val="00DE65DA"/>
    <w:rsid w:val="00DE74AC"/>
    <w:rsid w:val="00DE75A9"/>
    <w:rsid w:val="00DF2E86"/>
    <w:rsid w:val="00DF3A56"/>
    <w:rsid w:val="00DF3DD8"/>
    <w:rsid w:val="00DF5D76"/>
    <w:rsid w:val="00DF79D8"/>
    <w:rsid w:val="00DF7BBB"/>
    <w:rsid w:val="00E015E0"/>
    <w:rsid w:val="00E05EE6"/>
    <w:rsid w:val="00E076E0"/>
    <w:rsid w:val="00E11076"/>
    <w:rsid w:val="00E117EC"/>
    <w:rsid w:val="00E1302B"/>
    <w:rsid w:val="00E15935"/>
    <w:rsid w:val="00E16735"/>
    <w:rsid w:val="00E247F6"/>
    <w:rsid w:val="00E257BC"/>
    <w:rsid w:val="00E3036D"/>
    <w:rsid w:val="00E31DFF"/>
    <w:rsid w:val="00E3260B"/>
    <w:rsid w:val="00E334F2"/>
    <w:rsid w:val="00E34568"/>
    <w:rsid w:val="00E364F6"/>
    <w:rsid w:val="00E373BA"/>
    <w:rsid w:val="00E37A79"/>
    <w:rsid w:val="00E37E17"/>
    <w:rsid w:val="00E41C0E"/>
    <w:rsid w:val="00E46230"/>
    <w:rsid w:val="00E51264"/>
    <w:rsid w:val="00E52236"/>
    <w:rsid w:val="00E53C48"/>
    <w:rsid w:val="00E53D58"/>
    <w:rsid w:val="00E62ABB"/>
    <w:rsid w:val="00E65023"/>
    <w:rsid w:val="00E671BA"/>
    <w:rsid w:val="00E7193B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2E7F"/>
    <w:rsid w:val="00E94E37"/>
    <w:rsid w:val="00E95D91"/>
    <w:rsid w:val="00EA2E33"/>
    <w:rsid w:val="00EA4031"/>
    <w:rsid w:val="00EA4DE3"/>
    <w:rsid w:val="00EA5EF2"/>
    <w:rsid w:val="00EB0EF4"/>
    <w:rsid w:val="00EB3882"/>
    <w:rsid w:val="00EB6F45"/>
    <w:rsid w:val="00EB747C"/>
    <w:rsid w:val="00EC02FC"/>
    <w:rsid w:val="00EC256D"/>
    <w:rsid w:val="00EC28FD"/>
    <w:rsid w:val="00ED259A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0981"/>
    <w:rsid w:val="00F2335E"/>
    <w:rsid w:val="00F24CE2"/>
    <w:rsid w:val="00F27039"/>
    <w:rsid w:val="00F30106"/>
    <w:rsid w:val="00F30A3F"/>
    <w:rsid w:val="00F35AEC"/>
    <w:rsid w:val="00F35CC4"/>
    <w:rsid w:val="00F35D23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110E"/>
    <w:rsid w:val="00F751B0"/>
    <w:rsid w:val="00F75410"/>
    <w:rsid w:val="00F76887"/>
    <w:rsid w:val="00F76BFE"/>
    <w:rsid w:val="00F83A8B"/>
    <w:rsid w:val="00F8555D"/>
    <w:rsid w:val="00F859E0"/>
    <w:rsid w:val="00F86227"/>
    <w:rsid w:val="00F9175E"/>
    <w:rsid w:val="00F93D53"/>
    <w:rsid w:val="00F93E40"/>
    <w:rsid w:val="00FA121C"/>
    <w:rsid w:val="00FA44B9"/>
    <w:rsid w:val="00FB0C9B"/>
    <w:rsid w:val="00FB296E"/>
    <w:rsid w:val="00FB7B8F"/>
    <w:rsid w:val="00FC22FB"/>
    <w:rsid w:val="00FC7693"/>
    <w:rsid w:val="00FD1453"/>
    <w:rsid w:val="00FD429A"/>
    <w:rsid w:val="00FD4D36"/>
    <w:rsid w:val="00FD5067"/>
    <w:rsid w:val="00FE7EE9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C3D55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2"/>
    <w:uiPriority w:val="39"/>
    <w:rsid w:val="00125A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55208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1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81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57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7214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9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3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5F4FD-C035-4581-87DA-D03D01AD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2025-02-26T02:11:00Z</dcterms:created>
  <dcterms:modified xsi:type="dcterms:W3CDTF">2025-02-26T06:44:00Z</dcterms:modified>
</cp:coreProperties>
</file>