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415232AB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F454B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F454B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F454B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F454B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F454B2">
        <w:trPr>
          <w:trHeight w:val="5272"/>
        </w:trPr>
        <w:tc>
          <w:tcPr>
            <w:tcW w:w="2235" w:type="dxa"/>
          </w:tcPr>
          <w:p w14:paraId="46DA38B1" w14:textId="77777777" w:rsidR="00522BA3" w:rsidRPr="00522BA3" w:rsidRDefault="00522BA3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6FAC9BDA" w:rsidR="00BA4797" w:rsidRDefault="00494925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池田土木事務所</w:t>
            </w:r>
          </w:p>
          <w:p w14:paraId="3CBDC0D5" w14:textId="33AE5DC6" w:rsidR="00763559" w:rsidRPr="00522BA3" w:rsidRDefault="00763559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4BD5BAB" w14:textId="37316964" w:rsidR="002B211B" w:rsidRDefault="00D214AF" w:rsidP="00F454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公有財産台帳</w:t>
            </w:r>
            <w:r w:rsidR="00BF4E71" w:rsidRPr="002A441E">
              <w:rPr>
                <w:rFonts w:ascii="ＭＳ 明朝" w:hAnsi="ＭＳ 明朝" w:hint="eastAsia"/>
                <w:sz w:val="24"/>
              </w:rPr>
              <w:t>の</w:t>
            </w:r>
            <w:r w:rsidRPr="002A441E">
              <w:rPr>
                <w:rFonts w:ascii="ＭＳ 明朝" w:hAnsi="ＭＳ 明朝" w:hint="eastAsia"/>
                <w:sz w:val="24"/>
              </w:rPr>
              <w:t>登録について、</w:t>
            </w:r>
            <w:r w:rsidR="002B211B" w:rsidRPr="00191956">
              <w:rPr>
                <w:rFonts w:ascii="ＭＳ 明朝" w:hAnsi="ＭＳ 明朝" w:hint="eastAsia"/>
                <w:sz w:val="24"/>
              </w:rPr>
              <w:t>改修</w:t>
            </w:r>
            <w:r w:rsidR="00B677DB" w:rsidRPr="00191956">
              <w:rPr>
                <w:rFonts w:ascii="ＭＳ 明朝" w:hAnsi="ＭＳ 明朝" w:hint="eastAsia"/>
                <w:sz w:val="24"/>
              </w:rPr>
              <w:t>工事</w:t>
            </w:r>
            <w:r w:rsidR="00205E97" w:rsidRPr="00191956">
              <w:rPr>
                <w:rFonts w:ascii="ＭＳ 明朝" w:hAnsi="ＭＳ 明朝" w:hint="eastAsia"/>
                <w:sz w:val="24"/>
              </w:rPr>
              <w:t>の</w:t>
            </w:r>
            <w:r w:rsidR="002B211B" w:rsidRPr="00191956">
              <w:rPr>
                <w:rFonts w:ascii="ＭＳ 明朝" w:hAnsi="ＭＳ 明朝" w:hint="eastAsia"/>
                <w:sz w:val="24"/>
              </w:rPr>
              <w:t>完了</w:t>
            </w:r>
            <w:r w:rsidR="00205E97" w:rsidRPr="00191956">
              <w:rPr>
                <w:rFonts w:ascii="ＭＳ 明朝" w:hAnsi="ＭＳ 明朝" w:hint="eastAsia"/>
                <w:sz w:val="24"/>
              </w:rPr>
              <w:t>による引渡しの日</w:t>
            </w:r>
            <w:r w:rsidRPr="00191956">
              <w:rPr>
                <w:rFonts w:ascii="ＭＳ 明朝" w:hAnsi="ＭＳ 明朝" w:hint="eastAsia"/>
                <w:sz w:val="24"/>
              </w:rPr>
              <w:t>を取得年月日として登録すべきところ、誤った</w:t>
            </w:r>
            <w:r w:rsidR="00BE118E" w:rsidRPr="00191956">
              <w:rPr>
                <w:rFonts w:ascii="ＭＳ 明朝" w:hAnsi="ＭＳ 明朝" w:hint="eastAsia"/>
                <w:sz w:val="24"/>
              </w:rPr>
              <w:t>日を登</w:t>
            </w:r>
            <w:r w:rsidR="00BE118E" w:rsidRPr="002A441E">
              <w:rPr>
                <w:rFonts w:ascii="ＭＳ 明朝" w:hAnsi="ＭＳ 明朝" w:hint="eastAsia"/>
                <w:sz w:val="24"/>
              </w:rPr>
              <w:t>録して</w:t>
            </w:r>
            <w:r w:rsidR="00BF4E71" w:rsidRPr="002A441E">
              <w:rPr>
                <w:rFonts w:ascii="ＭＳ 明朝" w:hAnsi="ＭＳ 明朝" w:hint="eastAsia"/>
                <w:sz w:val="24"/>
              </w:rPr>
              <w:t>いた</w:t>
            </w:r>
            <w:r w:rsidR="00BE118E">
              <w:rPr>
                <w:rFonts w:ascii="ＭＳ 明朝" w:hAnsi="ＭＳ 明朝" w:hint="eastAsia"/>
                <w:sz w:val="24"/>
              </w:rPr>
              <w:t>。</w:t>
            </w:r>
          </w:p>
          <w:p w14:paraId="03AFB6E5" w14:textId="3B802C05" w:rsidR="00522BA3" w:rsidRDefault="00522BA3" w:rsidP="00F454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072" w:type="dxa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3402"/>
              <w:gridCol w:w="3402"/>
            </w:tblGrid>
            <w:tr w:rsidR="00205E97" w14:paraId="7BF648BB" w14:textId="10AAE4D8" w:rsidTr="00205E9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CCC4C" w14:textId="43D6F02F" w:rsidR="00205E97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財産名称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66357" w14:textId="670E2CD4" w:rsidR="00205E97" w:rsidRPr="00191956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91956">
                    <w:rPr>
                      <w:rFonts w:ascii="ＭＳ 明朝" w:hAnsi="ＭＳ 明朝" w:cs="Arial" w:hint="eastAsia"/>
                      <w:sz w:val="24"/>
                    </w:rPr>
                    <w:t>工事完了による引渡しの日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FC0D" w14:textId="053412F0" w:rsidR="00205E97" w:rsidRPr="00191956" w:rsidDel="00BF4E71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91956">
                    <w:rPr>
                      <w:rFonts w:ascii="ＭＳ 明朝" w:hAnsi="ＭＳ 明朝" w:cs="Arial" w:hint="eastAsia"/>
                      <w:sz w:val="24"/>
                    </w:rPr>
                    <w:t>実際に登録した取得年月日</w:t>
                  </w:r>
                </w:p>
              </w:tc>
            </w:tr>
            <w:tr w:rsidR="00205E97" w14:paraId="57925242" w14:textId="0AE74070" w:rsidTr="00205E97">
              <w:trPr>
                <w:trHeight w:val="572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2873C" w14:textId="5B735F8E" w:rsidR="00205E97" w:rsidRPr="00511D59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修行の古場便所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B01E1" w14:textId="454A7D08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令和３年11月10日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FC7A0" w14:textId="657B00A8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令和６年２月１日</w:t>
                  </w:r>
                </w:p>
              </w:tc>
            </w:tr>
            <w:tr w:rsidR="00205E97" w14:paraId="025C2C25" w14:textId="60BA3524" w:rsidTr="00205E97">
              <w:trPr>
                <w:trHeight w:val="572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30C37" w14:textId="28038451" w:rsidR="00205E97" w:rsidRPr="00511D59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琴ノ家前便所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84703" w14:textId="6DF7D4FE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令和３年11月10日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5951F" w14:textId="3AD5109D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令和６年２月１日</w:t>
                  </w:r>
                </w:p>
              </w:tc>
            </w:tr>
            <w:tr w:rsidR="00205E97" w14:paraId="23F00BB0" w14:textId="1F86A772" w:rsidTr="00205E97">
              <w:trPr>
                <w:trHeight w:val="572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D0C9A" w14:textId="4A08A8C9" w:rsidR="00205E97" w:rsidRPr="00511D59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民家集落内東便所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95C4B" w14:textId="07CEE694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令和４年５月20日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28A72" w14:textId="1AEB19E0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令和６年２月１日</w:t>
                  </w:r>
                </w:p>
              </w:tc>
            </w:tr>
            <w:tr w:rsidR="00205E97" w14:paraId="48F29B9F" w14:textId="2715FC93" w:rsidTr="00205E97">
              <w:trPr>
                <w:trHeight w:val="572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1FD0F" w14:textId="564DBD74" w:rsidR="00205E97" w:rsidRPr="00511D59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公園管理事務所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5EEA9" w14:textId="4FEE00EA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令和４年５月20日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75FFB" w14:textId="484C5AC0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令和６年２月１日</w:t>
                  </w:r>
                </w:p>
              </w:tc>
            </w:tr>
            <w:tr w:rsidR="00205E97" w14:paraId="22F51034" w14:textId="1179EC17" w:rsidTr="00205E97">
              <w:trPr>
                <w:trHeight w:val="572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0D1A0" w14:textId="61E2164B" w:rsidR="00205E97" w:rsidRPr="00511D59" w:rsidRDefault="00205E97" w:rsidP="00AF018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野外音楽堂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6C371" w14:textId="6EA2CEF2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令和４年５月20日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2E1E9" w14:textId="34425051" w:rsidR="00205E97" w:rsidRDefault="00205E97" w:rsidP="00AF018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napToGrid w:val="0"/>
                    <w:spacing w:line="300" w:lineRule="exact"/>
                    <w:ind w:leftChars="-67" w:left="-141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令和６年２月１日</w:t>
                  </w:r>
                </w:p>
              </w:tc>
            </w:tr>
          </w:tbl>
          <w:p w14:paraId="71CDE86D" w14:textId="2224A23F" w:rsidR="00763559" w:rsidRPr="007D4458" w:rsidRDefault="00763559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57162565" w:rsidR="00522BA3" w:rsidRDefault="004B4B28" w:rsidP="00F454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D6F7743" w14:textId="3996D5AF" w:rsidR="000A4E5E" w:rsidRDefault="000A4E5E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1D18CABD">
                      <wp:simplePos x="0" y="0"/>
                      <wp:positionH relativeFrom="column">
                        <wp:posOffset>-6870</wp:posOffset>
                      </wp:positionH>
                      <wp:positionV relativeFrom="paragraph">
                        <wp:posOffset>112915</wp:posOffset>
                      </wp:positionV>
                      <wp:extent cx="5499100" cy="1551709"/>
                      <wp:effectExtent l="0" t="0" r="25400" b="107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15517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126A0FDA" w14:textId="77777777" w:rsidR="00FE045C" w:rsidRPr="00FE045C" w:rsidRDefault="00FE045C" w:rsidP="00FE045C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（台帳の異動登録）</w:t>
                                  </w:r>
                                </w:p>
                                <w:p w14:paraId="09EEE528" w14:textId="77777777" w:rsidR="00FE045C" w:rsidRPr="00FE045C" w:rsidRDefault="00FE045C" w:rsidP="00FE045C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第５条</w:t>
                                  </w:r>
                                </w:p>
                                <w:p w14:paraId="2CD9EF09" w14:textId="77777777" w:rsidR="00FE045C" w:rsidRPr="00FE045C" w:rsidRDefault="00FE045C" w:rsidP="00FE045C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２　異動した財産については、次の各号に掲げる日を異動年月日とする。ま</w:t>
                                  </w:r>
                                </w:p>
                                <w:p w14:paraId="3FB3F0A4" w14:textId="77777777" w:rsidR="00FE045C" w:rsidRPr="00FE045C" w:rsidRDefault="00FE045C" w:rsidP="00FE045C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た、第</w:t>
                                  </w:r>
                                  <w:r w:rsidRPr="00FE045C"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  <w:t>１</w:t>
                                  </w: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号（府以外からの取得の場合に限る。）及び第３号の場合において</w:t>
                                  </w:r>
                                </w:p>
                                <w:p w14:paraId="7523A6E5" w14:textId="77777777" w:rsidR="00FE045C" w:rsidRPr="00FE045C" w:rsidRDefault="00FE045C" w:rsidP="00FE045C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は、併せて取得年月日を登録する。</w:t>
                                  </w:r>
                                </w:p>
                                <w:p w14:paraId="73C68325" w14:textId="0927CAED" w:rsidR="00FE045C" w:rsidRDefault="00FE045C" w:rsidP="00FE045C">
                                  <w:pPr>
                                    <w:ind w:firstLineChars="100" w:firstLine="240"/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(3)</w:t>
                                  </w:r>
                                  <w:r w:rsidRPr="00FE045C">
                                    <w:rPr>
                                      <w:rFonts w:ascii="ＭＳ 明朝" w:hAnsi="ＭＳ 明朝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Pr="00FE045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建物等の増改築等は、工事完了による引渡しの日。（以下略）</w:t>
                                  </w:r>
                                </w:p>
                                <w:p w14:paraId="6FFA0881" w14:textId="1D5DE618" w:rsidR="000A4E5E" w:rsidRPr="00663261" w:rsidRDefault="000A4E5E" w:rsidP="00D214A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5pt;margin-top:8.9pt;width:433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" filled="f" strokeweight=".5pt">
                      <v:stroke dashstyle="dash"/>
                      <v:textbox inset="5.85pt,.7pt,5.85pt,.7pt">
                        <w:txbxContent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126A0FDA" w14:textId="77777777" w:rsidR="00FE045C" w:rsidRPr="00FE045C" w:rsidRDefault="00FE045C" w:rsidP="00FE045C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（台帳の異動登録）</w:t>
                            </w:r>
                          </w:p>
                          <w:p w14:paraId="09EEE528" w14:textId="77777777" w:rsidR="00FE045C" w:rsidRPr="00FE045C" w:rsidRDefault="00FE045C" w:rsidP="00FE045C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第５条</w:t>
                            </w:r>
                          </w:p>
                          <w:p w14:paraId="2CD9EF09" w14:textId="77777777" w:rsidR="00FE045C" w:rsidRPr="00FE045C" w:rsidRDefault="00FE045C" w:rsidP="00FE045C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２　異動した財産については、次の各号に掲げる日を異動年月日とする。ま</w:t>
                            </w:r>
                          </w:p>
                          <w:p w14:paraId="3FB3F0A4" w14:textId="77777777" w:rsidR="00FE045C" w:rsidRPr="00FE045C" w:rsidRDefault="00FE045C" w:rsidP="00FE045C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た、第</w:t>
                            </w:r>
                            <w:r w:rsidRPr="00FE045C"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  <w:t>１</w:t>
                            </w: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号（府以外からの取得の場合に限る。）及び第３号の場合において</w:t>
                            </w:r>
                          </w:p>
                          <w:p w14:paraId="7523A6E5" w14:textId="77777777" w:rsidR="00FE045C" w:rsidRPr="00FE045C" w:rsidRDefault="00FE045C" w:rsidP="00FE045C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は、併せて取得年月日を登録する。</w:t>
                            </w:r>
                          </w:p>
                          <w:p w14:paraId="73C68325" w14:textId="0927CAED" w:rsidR="00FE045C" w:rsidRDefault="00FE045C" w:rsidP="00FE045C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(3)</w:t>
                            </w:r>
                            <w:r w:rsidRPr="00FE045C"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FE045C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建物等の増改築等は、工事完了による引渡しの日。（以下略）</w:t>
                            </w:r>
                          </w:p>
                          <w:p w14:paraId="6FFA0881" w14:textId="1D5DE618" w:rsidR="000A4E5E" w:rsidRPr="00663261" w:rsidRDefault="000A4E5E" w:rsidP="00D214A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F454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62153184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E60DD5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60DD5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60DD5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178E3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55DE1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693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1956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05E97"/>
    <w:rsid w:val="002100F2"/>
    <w:rsid w:val="0021039C"/>
    <w:rsid w:val="002118A0"/>
    <w:rsid w:val="00211B5A"/>
    <w:rsid w:val="002133BD"/>
    <w:rsid w:val="00213B09"/>
    <w:rsid w:val="00213EB1"/>
    <w:rsid w:val="00220C7E"/>
    <w:rsid w:val="00221EC8"/>
    <w:rsid w:val="00226354"/>
    <w:rsid w:val="002265B5"/>
    <w:rsid w:val="00226A79"/>
    <w:rsid w:val="00227290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441E"/>
    <w:rsid w:val="002B0AB6"/>
    <w:rsid w:val="002B1AC4"/>
    <w:rsid w:val="002B211B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0B9B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700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462E"/>
    <w:rsid w:val="00494925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3967"/>
    <w:rsid w:val="00505C43"/>
    <w:rsid w:val="00507DB9"/>
    <w:rsid w:val="00507DC3"/>
    <w:rsid w:val="00511D59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2A42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657F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3261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677D1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4B14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A8E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338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4F3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08DF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018D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7DB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51A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118E"/>
    <w:rsid w:val="00BE331A"/>
    <w:rsid w:val="00BE71EB"/>
    <w:rsid w:val="00BF035B"/>
    <w:rsid w:val="00BF04C9"/>
    <w:rsid w:val="00BF3E99"/>
    <w:rsid w:val="00BF49B0"/>
    <w:rsid w:val="00BF4E2D"/>
    <w:rsid w:val="00BF4E71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14AF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11F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0DD5"/>
    <w:rsid w:val="00E62888"/>
    <w:rsid w:val="00E62ABB"/>
    <w:rsid w:val="00E647D9"/>
    <w:rsid w:val="00E64D7B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344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54B2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45C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370B9B"/>
    <w:pPr>
      <w:snapToGrid w:val="0"/>
      <w:jc w:val="left"/>
    </w:pPr>
    <w:rPr>
      <w:rFonts w:eastAsia="ＭＳ Ｐゴシック"/>
      <w:sz w:val="22"/>
    </w:rPr>
  </w:style>
  <w:style w:type="character" w:customStyle="1" w:styleId="af5">
    <w:name w:val="コメント文字列 (文字)"/>
    <w:link w:val="af4"/>
    <w:rsid w:val="00370B9B"/>
    <w:rPr>
      <w:rFonts w:eastAsia="ＭＳ Ｐゴシック"/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rFonts w:eastAsia="ＭＳ Ｐゴシック"/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2025-01-15T06:18:00Z</dcterms:modified>
</cp:coreProperties>
</file>