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9DEA" w14:textId="10409D65" w:rsidR="00A24EB6" w:rsidRPr="007C3412" w:rsidRDefault="00A24EB6" w:rsidP="00A24EB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noProof/>
          <w:sz w:val="24"/>
        </w:rPr>
        <w:t>契約手続の不備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356"/>
        <w:gridCol w:w="8930"/>
      </w:tblGrid>
      <w:tr w:rsidR="000C36A0" w:rsidRPr="007C3412" w14:paraId="0CA7D342" w14:textId="77777777" w:rsidTr="004538E7">
        <w:trPr>
          <w:trHeight w:val="558"/>
        </w:trPr>
        <w:tc>
          <w:tcPr>
            <w:tcW w:w="2263" w:type="dxa"/>
            <w:shd w:val="clear" w:color="auto" w:fill="auto"/>
            <w:vAlign w:val="center"/>
          </w:tcPr>
          <w:p w14:paraId="593304C8" w14:textId="77777777" w:rsidR="000C36A0" w:rsidRPr="007C3412" w:rsidRDefault="000C36A0" w:rsidP="004538E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54B4047" w14:textId="77777777" w:rsidR="000C36A0" w:rsidRPr="007C3412" w:rsidRDefault="000C36A0" w:rsidP="004538E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EDB28C" w14:textId="77777777" w:rsidR="000C36A0" w:rsidRPr="007C3412" w:rsidRDefault="000C36A0" w:rsidP="004538E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0C36A0" w:rsidRPr="007C3412" w14:paraId="1F13E043" w14:textId="77777777" w:rsidTr="004538E7">
        <w:trPr>
          <w:trHeight w:val="6973"/>
        </w:trPr>
        <w:tc>
          <w:tcPr>
            <w:tcW w:w="2263" w:type="dxa"/>
          </w:tcPr>
          <w:p w14:paraId="1D6038C3" w14:textId="77777777" w:rsidR="000C36A0" w:rsidRPr="007C3412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01CFA5" w14:textId="77777777" w:rsidR="000C36A0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都市整備部</w:t>
            </w:r>
          </w:p>
          <w:p w14:paraId="0F6E43A5" w14:textId="4D3E3FAF" w:rsidR="000C36A0" w:rsidRPr="007C3412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用地課</w:t>
            </w:r>
          </w:p>
        </w:tc>
        <w:tc>
          <w:tcPr>
            <w:tcW w:w="9356" w:type="dxa"/>
          </w:tcPr>
          <w:p w14:paraId="1425CA44" w14:textId="77777777" w:rsidR="000C36A0" w:rsidRPr="007C3412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151255D7" w14:textId="5CACAA49" w:rsidR="000C36A0" w:rsidRPr="00A4094B" w:rsidRDefault="000C36A0" w:rsidP="004538E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0803ED">
              <w:rPr>
                <w:rFonts w:ascii="ＭＳ 明朝" w:hAnsi="ＭＳ 明朝" w:cs="Arial" w:hint="eastAsia"/>
                <w:sz w:val="24"/>
              </w:rPr>
              <w:t>下記の</w:t>
            </w:r>
            <w:r w:rsidR="000803ED" w:rsidRPr="000803ED">
              <w:rPr>
                <w:rFonts w:ascii="ＭＳ 明朝" w:hAnsi="ＭＳ 明朝" w:cs="Arial" w:hint="eastAsia"/>
                <w:sz w:val="24"/>
              </w:rPr>
              <w:t>契約</w:t>
            </w:r>
            <w:r w:rsidRPr="000803ED">
              <w:rPr>
                <w:rFonts w:ascii="ＭＳ 明朝" w:hAnsi="ＭＳ 明朝" w:cs="Arial" w:hint="eastAsia"/>
                <w:sz w:val="24"/>
              </w:rPr>
              <w:t>について、受注者から契約に係る仕様書で定める必要な</w:t>
            </w:r>
            <w:r w:rsidR="000803ED" w:rsidRPr="00AE4EFB">
              <w:rPr>
                <w:rFonts w:ascii="ＭＳ 明朝" w:hAnsi="ＭＳ 明朝" w:cs="Arial" w:hint="eastAsia"/>
                <w:sz w:val="24"/>
              </w:rPr>
              <w:t>届</w:t>
            </w:r>
            <w:r w:rsidR="00A4094B" w:rsidRPr="00AE4EFB">
              <w:rPr>
                <w:rFonts w:ascii="ＭＳ 明朝" w:hAnsi="ＭＳ 明朝" w:cs="Arial" w:hint="eastAsia"/>
                <w:sz w:val="24"/>
              </w:rPr>
              <w:t>出</w:t>
            </w:r>
            <w:r w:rsidR="000803ED" w:rsidRPr="00AE4EFB">
              <w:rPr>
                <w:rFonts w:ascii="ＭＳ 明朝" w:hAnsi="ＭＳ 明朝" w:cs="Arial" w:hint="eastAsia"/>
                <w:sz w:val="24"/>
              </w:rPr>
              <w:t>を</w:t>
            </w:r>
            <w:r w:rsidR="000803ED" w:rsidRPr="000803ED">
              <w:rPr>
                <w:rFonts w:ascii="ＭＳ 明朝" w:hAnsi="ＭＳ 明朝" w:cs="Arial" w:hint="eastAsia"/>
                <w:sz w:val="24"/>
              </w:rPr>
              <w:t>徴していなかった。</w:t>
            </w:r>
          </w:p>
          <w:p w14:paraId="56472773" w14:textId="77777777" w:rsidR="000C36A0" w:rsidRPr="00D57A4A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24DA9C3" w14:textId="4EE098B6" w:rsidR="000803ED" w:rsidRPr="00D57A4A" w:rsidRDefault="000803ED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契約名称：不動産鑑定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評価業務</w:t>
            </w:r>
          </w:p>
          <w:p w14:paraId="191616DC" w14:textId="26FD5D53" w:rsidR="000803ED" w:rsidRPr="00D57A4A" w:rsidRDefault="000803ED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１　契約期間：令和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12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26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日から令和６年３月29日</w:t>
            </w:r>
            <w:r w:rsidR="00E30B8B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まで</w:t>
            </w:r>
          </w:p>
          <w:p w14:paraId="2B43D72B" w14:textId="60F1F565" w:rsidR="000803ED" w:rsidRPr="00D57A4A" w:rsidRDefault="000803ED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２　契約金額：209,000円</w:t>
            </w:r>
          </w:p>
          <w:p w14:paraId="7B73C2C3" w14:textId="5B9932E2" w:rsidR="000803ED" w:rsidRPr="00520810" w:rsidRDefault="000803ED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３　必要な届出：個人情報取</w:t>
            </w:r>
            <w:r w:rsidRPr="000803ED">
              <w:rPr>
                <w:rFonts w:ascii="ＭＳ 明朝" w:hAnsi="ＭＳ 明朝" w:hint="eastAsia"/>
                <w:sz w:val="24"/>
              </w:rPr>
              <w:t>扱作業責任者届</w:t>
            </w:r>
          </w:p>
        </w:tc>
        <w:tc>
          <w:tcPr>
            <w:tcW w:w="8930" w:type="dxa"/>
          </w:tcPr>
          <w:p w14:paraId="60467BE5" w14:textId="2D1C3FF0" w:rsidR="000C36A0" w:rsidRPr="007C3412" w:rsidRDefault="000C36A0" w:rsidP="004538E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0BDA69" w14:textId="350F1854" w:rsidR="000C36A0" w:rsidRPr="007C3412" w:rsidRDefault="000C36A0" w:rsidP="004538E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C2ECA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60C695EE" w14:textId="77777777" w:rsidR="000C36A0" w:rsidRPr="007C3412" w:rsidRDefault="000C36A0" w:rsidP="004538E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82F3B4F" w14:textId="77777777" w:rsidR="000C36A0" w:rsidRDefault="000C36A0" w:rsidP="004538E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D72B69C" w14:textId="0E869B7F" w:rsidR="0080129A" w:rsidRPr="0080129A" w:rsidRDefault="0080129A" w:rsidP="004538E7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  <w:tr w:rsidR="004538E7" w:rsidRPr="007C3412" w14:paraId="20C2AEE0" w14:textId="77777777" w:rsidTr="004538E7">
        <w:trPr>
          <w:trHeight w:val="567"/>
        </w:trPr>
        <w:tc>
          <w:tcPr>
            <w:tcW w:w="20549" w:type="dxa"/>
            <w:gridSpan w:val="3"/>
            <w:vAlign w:val="center"/>
          </w:tcPr>
          <w:p w14:paraId="1ABB5BEF" w14:textId="65CD9913" w:rsidR="004538E7" w:rsidRPr="004538E7" w:rsidRDefault="004538E7" w:rsidP="004538E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38E7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4538E7" w:rsidRPr="007C3412" w14:paraId="4F1C3AC6" w14:textId="77777777" w:rsidTr="004538E7">
        <w:trPr>
          <w:trHeight w:val="1692"/>
        </w:trPr>
        <w:tc>
          <w:tcPr>
            <w:tcW w:w="20549" w:type="dxa"/>
            <w:gridSpan w:val="3"/>
          </w:tcPr>
          <w:p w14:paraId="0550A768" w14:textId="77777777" w:rsidR="004538E7" w:rsidRPr="004538E7" w:rsidRDefault="004538E7" w:rsidP="004538E7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32"/>
              </w:rPr>
            </w:pPr>
          </w:p>
          <w:p w14:paraId="0B1E9255" w14:textId="14F9CDB3" w:rsidR="004538E7" w:rsidRDefault="004538E7" w:rsidP="004538E7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32"/>
              </w:rPr>
            </w:pPr>
            <w:r w:rsidRPr="004538E7">
              <w:rPr>
                <w:rFonts w:hAnsi="ＭＳ 明朝" w:hint="eastAsia"/>
                <w:sz w:val="24"/>
                <w:szCs w:val="32"/>
              </w:rPr>
              <w:t xml:space="preserve">　本件検出事項の原因は、仕様書で定める必要な届出の徴取について、十分な確認が取れていなかったことにある。再発防止に向け、課内会議を複数日実施の上、チェック体制の確認を行い、メールにて改めて課内周知を徹底した。今後は、「個人情報取扱作業責任者届」の徴取漏れが無いよう、業務を行う主・副担当者でダブルチェックを行うこととし、契約手続の適切な執行に努める。</w:t>
            </w:r>
          </w:p>
          <w:p w14:paraId="726CE1A1" w14:textId="77777777" w:rsidR="004538E7" w:rsidRDefault="004538E7" w:rsidP="004538E7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32"/>
              </w:rPr>
            </w:pPr>
          </w:p>
          <w:p w14:paraId="5ACEEB0D" w14:textId="2EE06AC5" w:rsidR="004538E7" w:rsidRPr="007C3412" w:rsidRDefault="004538E7" w:rsidP="004538E7">
            <w:pPr>
              <w:autoSpaceDE w:val="0"/>
              <w:autoSpaceDN w:val="0"/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588F3C9C" w14:textId="179A27AE" w:rsidR="00A24EB6" w:rsidRPr="007C3412" w:rsidRDefault="00A24EB6" w:rsidP="00A24EB6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E430D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E430D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="000803ED" w:rsidRPr="000803ED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B70C3C" w:rsidRPr="000803ED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BD0F40">
        <w:rPr>
          <w:rFonts w:ascii="ＭＳ ゴシック" w:eastAsia="ＭＳ ゴシック" w:hAnsi="ＭＳ ゴシック" w:hint="eastAsia"/>
          <w:sz w:val="24"/>
          <w:szCs w:val="22"/>
        </w:rPr>
        <w:t>6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0A151773" w14:textId="77777777" w:rsidR="0032402C" w:rsidRPr="007C3412" w:rsidRDefault="0032402C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66314408" w14:textId="77777777" w:rsidR="00A24EB6" w:rsidRPr="007C3412" w:rsidRDefault="00A24EB6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24EB6" w:rsidRPr="007C3412" w:rsidSect="000937C9"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BDF3" w14:textId="77777777" w:rsidR="00D10D7D" w:rsidRDefault="00D10D7D">
      <w:r>
        <w:separator/>
      </w:r>
    </w:p>
  </w:endnote>
  <w:endnote w:type="continuationSeparator" w:id="0">
    <w:p w14:paraId="2550431F" w14:textId="77777777" w:rsidR="00D10D7D" w:rsidRDefault="00D1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DC06" w14:textId="77777777" w:rsidR="00D10D7D" w:rsidRDefault="00D10D7D">
      <w:r>
        <w:separator/>
      </w:r>
    </w:p>
  </w:footnote>
  <w:footnote w:type="continuationSeparator" w:id="0">
    <w:p w14:paraId="04FB760B" w14:textId="77777777" w:rsidR="00D10D7D" w:rsidRDefault="00D1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294F"/>
    <w:rsid w:val="00054A08"/>
    <w:rsid w:val="0005569F"/>
    <w:rsid w:val="000567E0"/>
    <w:rsid w:val="0006616F"/>
    <w:rsid w:val="00074E97"/>
    <w:rsid w:val="000803ED"/>
    <w:rsid w:val="00080BE8"/>
    <w:rsid w:val="00084F88"/>
    <w:rsid w:val="000853AF"/>
    <w:rsid w:val="00086C26"/>
    <w:rsid w:val="00090541"/>
    <w:rsid w:val="00090F62"/>
    <w:rsid w:val="00092982"/>
    <w:rsid w:val="000937C9"/>
    <w:rsid w:val="000A0C23"/>
    <w:rsid w:val="000A7F9F"/>
    <w:rsid w:val="000B30CE"/>
    <w:rsid w:val="000B470F"/>
    <w:rsid w:val="000C3330"/>
    <w:rsid w:val="000C36A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5141"/>
    <w:rsid w:val="0010636A"/>
    <w:rsid w:val="0010650F"/>
    <w:rsid w:val="00107BD8"/>
    <w:rsid w:val="00112589"/>
    <w:rsid w:val="00112DC1"/>
    <w:rsid w:val="001227E8"/>
    <w:rsid w:val="001236D0"/>
    <w:rsid w:val="00127EBF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1F3B31"/>
    <w:rsid w:val="001F4D9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566E"/>
    <w:rsid w:val="002A70F6"/>
    <w:rsid w:val="002B1AC4"/>
    <w:rsid w:val="002B1EB6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869"/>
    <w:rsid w:val="003E7C88"/>
    <w:rsid w:val="003F1E65"/>
    <w:rsid w:val="003F310A"/>
    <w:rsid w:val="003F5AD6"/>
    <w:rsid w:val="003F6103"/>
    <w:rsid w:val="003F6D7F"/>
    <w:rsid w:val="003F7397"/>
    <w:rsid w:val="003F7FFD"/>
    <w:rsid w:val="00401514"/>
    <w:rsid w:val="00401ED5"/>
    <w:rsid w:val="00402D6F"/>
    <w:rsid w:val="00402FDD"/>
    <w:rsid w:val="004057F7"/>
    <w:rsid w:val="00406113"/>
    <w:rsid w:val="00407257"/>
    <w:rsid w:val="00411E32"/>
    <w:rsid w:val="00417C91"/>
    <w:rsid w:val="0042000D"/>
    <w:rsid w:val="00425885"/>
    <w:rsid w:val="004312A0"/>
    <w:rsid w:val="0043353B"/>
    <w:rsid w:val="004374E3"/>
    <w:rsid w:val="00440A12"/>
    <w:rsid w:val="00446A5D"/>
    <w:rsid w:val="00446ACD"/>
    <w:rsid w:val="00447C2A"/>
    <w:rsid w:val="00450A1C"/>
    <w:rsid w:val="00451CBA"/>
    <w:rsid w:val="004538E7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2B5B"/>
    <w:rsid w:val="0049671D"/>
    <w:rsid w:val="0049675E"/>
    <w:rsid w:val="004A30A6"/>
    <w:rsid w:val="004A3DCE"/>
    <w:rsid w:val="004A5AF7"/>
    <w:rsid w:val="004A5B0E"/>
    <w:rsid w:val="004A657B"/>
    <w:rsid w:val="004A6802"/>
    <w:rsid w:val="004B27AA"/>
    <w:rsid w:val="004B5AB7"/>
    <w:rsid w:val="004B6593"/>
    <w:rsid w:val="004C0F03"/>
    <w:rsid w:val="004C3668"/>
    <w:rsid w:val="004C6E0A"/>
    <w:rsid w:val="004D0182"/>
    <w:rsid w:val="004D1AFE"/>
    <w:rsid w:val="004E31A1"/>
    <w:rsid w:val="004E5065"/>
    <w:rsid w:val="004E6204"/>
    <w:rsid w:val="004F06C3"/>
    <w:rsid w:val="004F30B2"/>
    <w:rsid w:val="00500F6B"/>
    <w:rsid w:val="00514FA9"/>
    <w:rsid w:val="005203C3"/>
    <w:rsid w:val="00520810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42E7"/>
    <w:rsid w:val="00766290"/>
    <w:rsid w:val="007721BF"/>
    <w:rsid w:val="007721E9"/>
    <w:rsid w:val="007749C7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F07C8"/>
    <w:rsid w:val="007F08D3"/>
    <w:rsid w:val="008008A0"/>
    <w:rsid w:val="0080129A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432"/>
    <w:rsid w:val="008976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355D1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7BD5"/>
    <w:rsid w:val="00972164"/>
    <w:rsid w:val="009727D9"/>
    <w:rsid w:val="00984DA1"/>
    <w:rsid w:val="00991195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F0724"/>
    <w:rsid w:val="009F559C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094B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FA"/>
    <w:rsid w:val="00AC1873"/>
    <w:rsid w:val="00AD6550"/>
    <w:rsid w:val="00AE3161"/>
    <w:rsid w:val="00AE4EFB"/>
    <w:rsid w:val="00AE557C"/>
    <w:rsid w:val="00AE6CD5"/>
    <w:rsid w:val="00AF1E56"/>
    <w:rsid w:val="00AF49AD"/>
    <w:rsid w:val="00B05E95"/>
    <w:rsid w:val="00B10F30"/>
    <w:rsid w:val="00B13E30"/>
    <w:rsid w:val="00B14977"/>
    <w:rsid w:val="00B17BA4"/>
    <w:rsid w:val="00B17BD1"/>
    <w:rsid w:val="00B22A24"/>
    <w:rsid w:val="00B311B8"/>
    <w:rsid w:val="00B31546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0C3C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0F40"/>
    <w:rsid w:val="00BD1329"/>
    <w:rsid w:val="00BD1DC8"/>
    <w:rsid w:val="00BD205A"/>
    <w:rsid w:val="00BD646E"/>
    <w:rsid w:val="00BE0939"/>
    <w:rsid w:val="00BE6646"/>
    <w:rsid w:val="00BE717F"/>
    <w:rsid w:val="00BE71EB"/>
    <w:rsid w:val="00BF244F"/>
    <w:rsid w:val="00BF3E99"/>
    <w:rsid w:val="00BF49B0"/>
    <w:rsid w:val="00BF4E2D"/>
    <w:rsid w:val="00BF67E1"/>
    <w:rsid w:val="00C04557"/>
    <w:rsid w:val="00C06804"/>
    <w:rsid w:val="00C06F72"/>
    <w:rsid w:val="00C07CB6"/>
    <w:rsid w:val="00C1492D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E430D"/>
    <w:rsid w:val="00CF744C"/>
    <w:rsid w:val="00D04E7D"/>
    <w:rsid w:val="00D10D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A4A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96A8B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0B8B"/>
    <w:rsid w:val="00E3260B"/>
    <w:rsid w:val="00E334F2"/>
    <w:rsid w:val="00E34568"/>
    <w:rsid w:val="00E364F6"/>
    <w:rsid w:val="00E373BA"/>
    <w:rsid w:val="00E37E17"/>
    <w:rsid w:val="00E46230"/>
    <w:rsid w:val="00E51264"/>
    <w:rsid w:val="00E51F38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97CE7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E5C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2024-09-02T00:47:00Z</dcterms:created>
  <dcterms:modified xsi:type="dcterms:W3CDTF">2025-01-28T07:05:00Z</dcterms:modified>
</cp:coreProperties>
</file>