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1C124F51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152470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B071CC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B071CC">
        <w:trPr>
          <w:trHeight w:val="8929"/>
        </w:trPr>
        <w:tc>
          <w:tcPr>
            <w:tcW w:w="2235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BC6466" w14:textId="601C52D2" w:rsidR="00E52C1F" w:rsidRDefault="00FA499A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</w:t>
            </w:r>
            <w:r w:rsidR="00E621EC">
              <w:rPr>
                <w:rFonts w:ascii="ＭＳ 明朝" w:hAnsi="ＭＳ 明朝" w:hint="eastAsia"/>
                <w:sz w:val="24"/>
              </w:rPr>
              <w:t>部</w:t>
            </w:r>
          </w:p>
          <w:p w14:paraId="7B92B425" w14:textId="26B423DA" w:rsidR="00E621EC" w:rsidRPr="00EA0EED" w:rsidRDefault="00E621EC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A499A">
              <w:rPr>
                <w:rFonts w:ascii="ＭＳ 明朝" w:hAnsi="ＭＳ 明朝" w:hint="eastAsia"/>
                <w:sz w:val="24"/>
              </w:rPr>
              <w:t>子ども家庭局</w:t>
            </w:r>
          </w:p>
        </w:tc>
        <w:tc>
          <w:tcPr>
            <w:tcW w:w="9357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D5CEC68" w14:textId="4F047C8F" w:rsidR="00170895" w:rsidRPr="00EF6B0D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</w:t>
            </w:r>
            <w:r w:rsidR="00B65546">
              <w:rPr>
                <w:rFonts w:ascii="ＭＳ 明朝" w:hAnsi="ＭＳ 明朝" w:hint="eastAsia"/>
                <w:sz w:val="24"/>
              </w:rPr>
              <w:t>取得開始日から</w:t>
            </w:r>
            <w:r w:rsidR="003309D3">
              <w:rPr>
                <w:rFonts w:ascii="ＭＳ 明朝" w:hAnsi="ＭＳ 明朝" w:hint="eastAsia"/>
                <w:sz w:val="24"/>
              </w:rPr>
              <w:t>連続する期間が</w:t>
            </w:r>
            <w:r w:rsidR="00B65546">
              <w:rPr>
                <w:rFonts w:ascii="ＭＳ 明朝" w:hAnsi="ＭＳ 明朝" w:hint="eastAsia"/>
                <w:sz w:val="24"/>
              </w:rPr>
              <w:t>３日間を超えて承認している</w:t>
            </w:r>
            <w:r w:rsidRPr="00EF6B0D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50E637E8" w14:textId="77777777" w:rsidR="00170895" w:rsidRPr="00EF6B0D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176206" w:rsidRPr="00EF6B0D" w14:paraId="41B0AEF6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2026F349" w14:textId="53DE1FE6" w:rsidR="00176206" w:rsidRPr="00EF6B0D" w:rsidRDefault="00176206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2AFBAF3A" w14:textId="1D0D3E97" w:rsidR="00176206" w:rsidRPr="00EF6B0D" w:rsidRDefault="00176206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7E05C9" w14:textId="77777777" w:rsidR="00176206" w:rsidRPr="00EF6B0D" w:rsidRDefault="00176206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176206" w:rsidRPr="00EF6B0D" w14:paraId="4CA4941A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43897834" w14:textId="08D0D894" w:rsidR="00176206" w:rsidRDefault="00176206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309" w:type="dxa"/>
                  <w:vAlign w:val="center"/>
                </w:tcPr>
                <w:p w14:paraId="3234DD06" w14:textId="6239A2C6" w:rsidR="00176206" w:rsidRPr="00EF6B0D" w:rsidRDefault="00FA499A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配偶者の母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7FBBBD6" w14:textId="77777777" w:rsidR="00176206" w:rsidRDefault="00176206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13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24D83FE3" w14:textId="33CDE7E7" w:rsidR="003316F8" w:rsidRDefault="003316F8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15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310FF7DD" w14:textId="6733AB29" w:rsidR="003316F8" w:rsidRPr="003316F8" w:rsidRDefault="003316F8" w:rsidP="00B5504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16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7B3E5E3E" w14:textId="270C3AB9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22B257ED" w14:textId="2740384A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904A85" w14:textId="570E23D6" w:rsidR="00E52C1F" w:rsidRPr="00EA0EED" w:rsidRDefault="00566423" w:rsidP="006D27E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42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9CF10A" wp14:editId="3DB80E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556260</wp:posOffset>
                      </wp:positionV>
                      <wp:extent cx="5359400" cy="1404620"/>
                      <wp:effectExtent l="0" t="0" r="1270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38ED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【職員の勤務時間、休日、休暇等に関する条例】</w:t>
                                  </w:r>
                                </w:p>
                                <w:p w14:paraId="14BAA67E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5791FCF3" w14:textId="0D133073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第15</w:t>
                                  </w:r>
                                  <w:r w:rsidR="00A23D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任命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権者は、職員が次の各号のいずれかに該当する場合には、当該各号に定める期間の特別休暇を与えることができる。</w:t>
                                  </w:r>
                                </w:p>
                                <w:p w14:paraId="16A1D391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前各号に掲げるもののほか、人事委員会規則で定める場合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人事委員会規則で定める期間</w:t>
                                  </w:r>
                                </w:p>
                                <w:p w14:paraId="593E1A9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90216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に関する規則】</w:t>
                                  </w:r>
                                </w:p>
                                <w:p w14:paraId="3A5E258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48D1FC2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180" w:hangingChars="75" w:hanging="1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      </w:r>
                                </w:p>
                                <w:p w14:paraId="3AC3AE7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親族の喪に服する場合　別表第５に定める日数以内で必要と認める期間</w:t>
                                  </w:r>
                                </w:p>
                                <w:p w14:paraId="00094249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40945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別表第５（第10条関係）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4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29"/>
                                    <w:gridCol w:w="1503"/>
                                  </w:tblGrid>
                                  <w:tr w:rsidR="00566423" w:rsidRPr="00EF6B0D" w14:paraId="4EA627C2" w14:textId="77777777" w:rsidTr="00FF4334">
                                    <w:trPr>
                                      <w:trHeight w:val="203"/>
                                    </w:trPr>
                                    <w:tc>
                                      <w:tcPr>
                                        <w:tcW w:w="5729" w:type="dxa"/>
                                      </w:tcPr>
                                      <w:p w14:paraId="0E8741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死亡した者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</w:tcPr>
                                      <w:p w14:paraId="75FB8EE7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日数</w:t>
                                        </w:r>
                                      </w:p>
                                    </w:tc>
                                  </w:tr>
                                  <w:tr w:rsidR="00566423" w:rsidRPr="00EF6B0D" w14:paraId="5E0E9A87" w14:textId="77777777" w:rsidTr="00FF4334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5750106C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父母、配偶者、子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3592DB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７日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68EEFBAC" w14:textId="77777777" w:rsidTr="00FF433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714B2586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祖父母、兄弟姉妹、父母の配偶者、配偶者の父母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6AEB88E0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３日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056EEB10" w14:textId="77777777" w:rsidTr="00FF4334">
                                    <w:trPr>
                                      <w:trHeight w:val="766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3339F0E4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31" w:hangingChars="13" w:hanging="31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孫、子の配偶者、配偶者の子、祖父母の配偶者、配偶者の祖父母、兄弟姉妹の配偶者、配偶者の兄弟姉妹、おじ又はおば、おじ又はおばの配偶者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50DB3AE3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１日</w:t>
                                        </w:r>
                                      </w:p>
                                    </w:tc>
                                  </w:tr>
                                </w:tbl>
                                <w:p w14:paraId="0B3C7B1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（以下略）</w:t>
                                  </w:r>
                                </w:p>
                                <w:p w14:paraId="11D84A42" w14:textId="3412A7BD" w:rsidR="00566423" w:rsidRPr="00CF0861" w:rsidRDefault="00566423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AB9BE53" w14:textId="09282E67" w:rsidR="00CF0861" w:rsidRPr="00F37E60" w:rsidRDefault="00CF0861" w:rsidP="000635ED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勤務時間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休日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休暇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="00A06A08"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出勤簿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服務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】（総務事務システム「マニュアル・規定集・データ集」）</w:t>
                                  </w:r>
                                </w:p>
                                <w:p w14:paraId="41ED451C" w14:textId="35BAE647" w:rsidR="00CF0861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第３章　休暇</w:t>
                                  </w:r>
                                </w:p>
                                <w:p w14:paraId="5E20F274" w14:textId="26002F51" w:rsidR="00A06A08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４　特別休暇</w:t>
                                  </w:r>
                                </w:p>
                                <w:p w14:paraId="70240C11" w14:textId="75B445C2" w:rsidR="00A06A08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○服喪</w:t>
                                  </w:r>
                                </w:p>
                                <w:p w14:paraId="1FE5081C" w14:textId="3F79217F" w:rsidR="00A06A08" w:rsidRPr="00F37E60" w:rsidRDefault="00A06A08" w:rsidP="00EB6C4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（留意点）</w:t>
                                  </w:r>
                                </w:p>
                                <w:p w14:paraId="1B81E8A3" w14:textId="34EF2FEB" w:rsidR="00CF0861" w:rsidRDefault="00A06A08" w:rsidP="006D27E4">
                                  <w:pPr>
                                    <w:ind w:leftChars="100" w:left="450" w:hangingChars="100" w:hanging="240"/>
                                  </w:pPr>
                                  <w:r w:rsidRPr="00F37E60">
                                    <w:rPr>
                                      <w:rFonts w:hint="eastAsia"/>
                                      <w:sz w:val="24"/>
                                    </w:rPr>
                                    <w:t>１．承認にあたっては、週休日等を含む連続する期間内で、断続的取得も可能。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9CF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3.8pt;width:4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" strokeweight=".5pt">
                      <v:stroke dashstyle="dash"/>
                      <v:textbox style="mso-fit-shape-to-text:t">
                        <w:txbxContent>
                          <w:p w14:paraId="42F38ED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【職員の勤務時間、休日、休暇等に関する条例】</w:t>
                            </w:r>
                          </w:p>
                          <w:p w14:paraId="14BAA67E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5791FCF3" w14:textId="0D133073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第15</w:t>
                            </w:r>
                            <w:r w:rsidR="00A23DE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任命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権者は、職員が次の各号のいずれかに該当する場合には、当該各号に定める期間の特別休暇を与えることができる。</w:t>
                            </w:r>
                          </w:p>
                          <w:p w14:paraId="16A1D391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前各号に掲げるもののほか、人事委員会規則で定める場合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人事委員会規則で定める期間</w:t>
                            </w:r>
                          </w:p>
                          <w:p w14:paraId="593E1A9F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902166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に関する規則】</w:t>
                            </w:r>
                          </w:p>
                          <w:p w14:paraId="3A5E2584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48D1FC2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180" w:hangingChars="75" w:hanging="1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</w:r>
                          </w:p>
                          <w:p w14:paraId="3AC3AE7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親族の喪に服する場合　別表第５に定める日数以内で必要と認める期間</w:t>
                            </w:r>
                          </w:p>
                          <w:p w14:paraId="00094249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409453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別表第５（第10条関係）</w:t>
                            </w:r>
                          </w:p>
                          <w:tbl>
                            <w:tblPr>
                              <w:tblW w:w="0" w:type="auto"/>
                              <w:tblInd w:w="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9"/>
                              <w:gridCol w:w="1503"/>
                            </w:tblGrid>
                            <w:tr w:rsidR="00566423" w:rsidRPr="00EF6B0D" w14:paraId="4EA627C2" w14:textId="77777777" w:rsidTr="00FF4334">
                              <w:trPr>
                                <w:trHeight w:val="203"/>
                              </w:trPr>
                              <w:tc>
                                <w:tcPr>
                                  <w:tcW w:w="5729" w:type="dxa"/>
                                </w:tcPr>
                                <w:p w14:paraId="0E8741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死亡した者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5FB8EE7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日数</w:t>
                                  </w:r>
                                </w:p>
                              </w:tc>
                            </w:tr>
                            <w:tr w:rsidR="00566423" w:rsidRPr="00EF6B0D" w14:paraId="5E0E9A87" w14:textId="77777777" w:rsidTr="00FF4334">
                              <w:trPr>
                                <w:trHeight w:val="225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5750106C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父母、配偶者、子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3592DB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７日</w:t>
                                  </w:r>
                                </w:p>
                              </w:tc>
                            </w:tr>
                            <w:tr w:rsidR="00566423" w:rsidRPr="00EF6B0D" w14:paraId="68EEFBAC" w14:textId="77777777" w:rsidTr="00FF4334">
                              <w:trPr>
                                <w:trHeight w:val="301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714B258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祖父母、兄弟姉妹、父母の配偶者、配偶者の父母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6AEB88E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３日</w:t>
                                  </w:r>
                                </w:p>
                              </w:tc>
                            </w:tr>
                            <w:tr w:rsidR="00566423" w:rsidRPr="00EF6B0D" w14:paraId="056EEB10" w14:textId="77777777" w:rsidTr="00FF4334">
                              <w:trPr>
                                <w:trHeight w:val="766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3339F0E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31" w:hangingChars="13" w:hanging="31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孫、子の配偶者、配偶者の子、祖父母の配偶者、配偶者の祖父母、兄弟姉妹の配偶者、配偶者の兄弟姉妹、おじ又はおば、おじ又はおばの配偶者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50DB3AE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１日</w:t>
                                  </w:r>
                                </w:p>
                              </w:tc>
                            </w:tr>
                          </w:tbl>
                          <w:p w14:paraId="0B3C7B1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（以下略）</w:t>
                            </w:r>
                          </w:p>
                          <w:p w14:paraId="11D84A42" w14:textId="3412A7BD" w:rsidR="00566423" w:rsidRPr="00CF0861" w:rsidRDefault="0056642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AB9BE53" w14:textId="09282E67" w:rsidR="00CF0861" w:rsidRPr="00F37E60" w:rsidRDefault="00CF0861" w:rsidP="000635ED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勤務時間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休日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休暇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A06A08"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出勤簿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服務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】（総務事務システム「マニュアル・規定集・データ集」）</w:t>
                            </w:r>
                          </w:p>
                          <w:p w14:paraId="41ED451C" w14:textId="35BAE647" w:rsidR="00CF0861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第３章　休暇</w:t>
                            </w:r>
                          </w:p>
                          <w:p w14:paraId="5E20F274" w14:textId="26002F51" w:rsidR="00A06A08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４　特別休暇</w:t>
                            </w:r>
                          </w:p>
                          <w:p w14:paraId="70240C11" w14:textId="75B445C2" w:rsidR="00A06A08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○服喪</w:t>
                            </w:r>
                          </w:p>
                          <w:p w14:paraId="1FE5081C" w14:textId="3F79217F" w:rsidR="00A06A08" w:rsidRPr="00F37E60" w:rsidRDefault="00A06A08" w:rsidP="00EB6C46">
                            <w:pPr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（留意点）</w:t>
                            </w:r>
                          </w:p>
                          <w:p w14:paraId="1B81E8A3" w14:textId="34EF2FEB" w:rsidR="00CF0861" w:rsidRDefault="00A06A08" w:rsidP="006D27E4">
                            <w:pPr>
                              <w:ind w:leftChars="100" w:left="450" w:hangingChars="100" w:hanging="240"/>
                            </w:pPr>
                            <w:r w:rsidRPr="00F37E60">
                              <w:rPr>
                                <w:rFonts w:hint="eastAsia"/>
                                <w:sz w:val="24"/>
                              </w:rPr>
                              <w:t>１．承認にあたっては、週休日等を含む連続する期間内で、断続的取得も可能。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21EC"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E621EC">
              <w:rPr>
                <w:rFonts w:ascii="ＭＳ 明朝" w:hAnsi="ＭＳ 明朝" w:hint="eastAsia"/>
                <w:sz w:val="24"/>
              </w:rPr>
              <w:t>、原因を確認し</w:t>
            </w:r>
            <w:r w:rsidR="00E621EC" w:rsidRPr="00EA4031">
              <w:rPr>
                <w:rFonts w:ascii="ＭＳ 明朝" w:hAnsi="ＭＳ 明朝" w:hint="eastAsia"/>
                <w:sz w:val="24"/>
              </w:rPr>
              <w:t>、</w:t>
            </w:r>
            <w:r w:rsidR="00E621EC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  <w:tr w:rsidR="00B071CC" w:rsidRPr="004B09EA" w14:paraId="3EF4F5B1" w14:textId="77777777" w:rsidTr="00BA5292">
        <w:trPr>
          <w:trHeight w:val="624"/>
        </w:trPr>
        <w:tc>
          <w:tcPr>
            <w:tcW w:w="20523" w:type="dxa"/>
            <w:gridSpan w:val="3"/>
            <w:shd w:val="clear" w:color="auto" w:fill="auto"/>
            <w:vAlign w:val="center"/>
          </w:tcPr>
          <w:p w14:paraId="4C499C10" w14:textId="77777777" w:rsidR="00B071CC" w:rsidRPr="004B09EA" w:rsidRDefault="00B071CC" w:rsidP="00BA529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4B09EA">
              <w:rPr>
                <w:rFonts w:ascii="ＭＳ Ｐゴシック" w:eastAsia="ＭＳ Ｐゴシック" w:hAnsi="ＭＳ Ｐゴシック" w:cs="Arial" w:hint="eastAsia"/>
                <w:sz w:val="24"/>
              </w:rPr>
              <w:lastRenderedPageBreak/>
              <w:t>措置の内容</w:t>
            </w:r>
          </w:p>
        </w:tc>
      </w:tr>
      <w:tr w:rsidR="00B071CC" w:rsidRPr="004B09EA" w14:paraId="79A99E7B" w14:textId="77777777" w:rsidTr="00BA5292">
        <w:tc>
          <w:tcPr>
            <w:tcW w:w="20523" w:type="dxa"/>
            <w:gridSpan w:val="3"/>
            <w:shd w:val="clear" w:color="auto" w:fill="auto"/>
          </w:tcPr>
          <w:p w14:paraId="56826602" w14:textId="77777777" w:rsidR="00B071CC" w:rsidRPr="004B09EA" w:rsidRDefault="00B071CC" w:rsidP="00BA529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</w:p>
          <w:p w14:paraId="0A638A81" w14:textId="307D0026" w:rsidR="00411017" w:rsidRDefault="006E78A8" w:rsidP="0043486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E78A8">
              <w:rPr>
                <w:rFonts w:ascii="ＭＳ 明朝" w:hAnsi="ＭＳ 明朝" w:hint="eastAsia"/>
                <w:sz w:val="24"/>
              </w:rPr>
              <w:t>検出事項について、服喪休暇の取消</w:t>
            </w:r>
            <w:r w:rsidR="000D5EE4">
              <w:rPr>
                <w:rFonts w:ascii="ＭＳ 明朝" w:hAnsi="ＭＳ 明朝" w:hint="eastAsia"/>
                <w:sz w:val="24"/>
              </w:rPr>
              <w:t>及び</w:t>
            </w:r>
            <w:r>
              <w:rPr>
                <w:rFonts w:ascii="ＭＳ 明朝" w:hAnsi="ＭＳ 明朝" w:hint="eastAsia"/>
                <w:sz w:val="24"/>
              </w:rPr>
              <w:t>年次</w:t>
            </w:r>
            <w:r w:rsidRPr="006E78A8">
              <w:rPr>
                <w:rFonts w:ascii="ＭＳ 明朝" w:hAnsi="ＭＳ 明朝" w:hint="eastAsia"/>
                <w:sz w:val="24"/>
              </w:rPr>
              <w:t>休暇の取得での対応を行った。</w:t>
            </w:r>
          </w:p>
          <w:p w14:paraId="24F16146" w14:textId="53B4A405" w:rsidR="0048169F" w:rsidRPr="0048169F" w:rsidRDefault="0048169F" w:rsidP="0048169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8169F">
              <w:rPr>
                <w:rFonts w:ascii="ＭＳ 明朝" w:hAnsi="ＭＳ 明朝" w:hint="eastAsia"/>
                <w:sz w:val="24"/>
              </w:rPr>
              <w:t>今回の検出事項の原因は、申請者及び承認者が特別休暇に関する</w:t>
            </w:r>
            <w:r w:rsidR="00783A91">
              <w:rPr>
                <w:rFonts w:ascii="ＭＳ 明朝" w:hAnsi="ＭＳ 明朝" w:hint="eastAsia"/>
                <w:sz w:val="24"/>
              </w:rPr>
              <w:t>制度について正しく認識</w:t>
            </w:r>
            <w:r w:rsidR="00684AF0">
              <w:rPr>
                <w:rFonts w:ascii="ＭＳ 明朝" w:hAnsi="ＭＳ 明朝" w:hint="eastAsia"/>
                <w:sz w:val="24"/>
              </w:rPr>
              <w:t>・確認</w:t>
            </w:r>
            <w:r w:rsidRPr="0048169F">
              <w:rPr>
                <w:rFonts w:ascii="ＭＳ 明朝" w:hAnsi="ＭＳ 明朝" w:hint="eastAsia"/>
                <w:sz w:val="24"/>
              </w:rPr>
              <w:t>していなかったことによるものである。</w:t>
            </w:r>
          </w:p>
          <w:p w14:paraId="5B2D73C0" w14:textId="77777777" w:rsidR="0048169F" w:rsidRPr="003B3B73" w:rsidRDefault="0048169F" w:rsidP="0048169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8169F">
              <w:rPr>
                <w:rFonts w:ascii="ＭＳ 明朝" w:hAnsi="ＭＳ 明朝" w:hint="eastAsia"/>
                <w:sz w:val="24"/>
              </w:rPr>
              <w:t>再発防止に向け、所属職員に周知するとともに、以後特別休暇を申請及び承認する際には、規定の確認を徹底することとした。</w:t>
            </w:r>
          </w:p>
          <w:p w14:paraId="31A74909" w14:textId="77777777" w:rsidR="00B071CC" w:rsidRPr="0048169F" w:rsidRDefault="00B071CC" w:rsidP="00BA529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4AD54BD8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から同年７月１日まで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10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FB3B" w14:textId="77777777" w:rsidR="008213CD" w:rsidRDefault="008213CD">
      <w:r>
        <w:separator/>
      </w:r>
    </w:p>
  </w:endnote>
  <w:endnote w:type="continuationSeparator" w:id="0">
    <w:p w14:paraId="5AB1647F" w14:textId="77777777" w:rsidR="008213CD" w:rsidRDefault="008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48DF" w14:textId="77777777" w:rsidR="008213CD" w:rsidRDefault="008213CD">
      <w:r>
        <w:separator/>
      </w:r>
    </w:p>
  </w:footnote>
  <w:footnote w:type="continuationSeparator" w:id="0">
    <w:p w14:paraId="1427037A" w14:textId="77777777" w:rsidR="008213CD" w:rsidRDefault="0082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5ED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0CF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9A7"/>
    <w:rsid w:val="000C0C27"/>
    <w:rsid w:val="000C2B43"/>
    <w:rsid w:val="000C3330"/>
    <w:rsid w:val="000C433B"/>
    <w:rsid w:val="000D0B36"/>
    <w:rsid w:val="000D4B14"/>
    <w:rsid w:val="000D52EA"/>
    <w:rsid w:val="000D5EE4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5F46"/>
    <w:rsid w:val="00120A2A"/>
    <w:rsid w:val="0012156C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37BED"/>
    <w:rsid w:val="0014228B"/>
    <w:rsid w:val="00142651"/>
    <w:rsid w:val="001426F1"/>
    <w:rsid w:val="00152470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6206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3019"/>
    <w:rsid w:val="002452AF"/>
    <w:rsid w:val="00247228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070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09D3"/>
    <w:rsid w:val="003313AA"/>
    <w:rsid w:val="003316F8"/>
    <w:rsid w:val="00331CE4"/>
    <w:rsid w:val="0033201F"/>
    <w:rsid w:val="0033240F"/>
    <w:rsid w:val="0033337B"/>
    <w:rsid w:val="0033349F"/>
    <w:rsid w:val="003336F0"/>
    <w:rsid w:val="00334BC0"/>
    <w:rsid w:val="00334DDE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4D50"/>
    <w:rsid w:val="00365343"/>
    <w:rsid w:val="00366D68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111"/>
    <w:rsid w:val="003D13C9"/>
    <w:rsid w:val="003D2F68"/>
    <w:rsid w:val="003D3756"/>
    <w:rsid w:val="003D4411"/>
    <w:rsid w:val="003E2362"/>
    <w:rsid w:val="003E2E77"/>
    <w:rsid w:val="003E42E0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1017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4863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6E59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169F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423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670F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4AF0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27E4"/>
    <w:rsid w:val="006D5B71"/>
    <w:rsid w:val="006D724A"/>
    <w:rsid w:val="006E161B"/>
    <w:rsid w:val="006E1C53"/>
    <w:rsid w:val="006E4247"/>
    <w:rsid w:val="006E4ED3"/>
    <w:rsid w:val="006E78A8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26780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11C5"/>
    <w:rsid w:val="007721BF"/>
    <w:rsid w:val="007721E9"/>
    <w:rsid w:val="00773D84"/>
    <w:rsid w:val="00777930"/>
    <w:rsid w:val="00782985"/>
    <w:rsid w:val="00782BDC"/>
    <w:rsid w:val="00783A91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3EBF"/>
    <w:rsid w:val="007A4118"/>
    <w:rsid w:val="007A4FF7"/>
    <w:rsid w:val="007A5F99"/>
    <w:rsid w:val="007A7EFA"/>
    <w:rsid w:val="007B39B3"/>
    <w:rsid w:val="007B6963"/>
    <w:rsid w:val="007B6C74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3CD"/>
    <w:rsid w:val="00821D22"/>
    <w:rsid w:val="00822AD8"/>
    <w:rsid w:val="0082524B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2D1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6A08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3DEA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17AD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071CC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045"/>
    <w:rsid w:val="00B5592B"/>
    <w:rsid w:val="00B55BF9"/>
    <w:rsid w:val="00B55CBB"/>
    <w:rsid w:val="00B56439"/>
    <w:rsid w:val="00B61209"/>
    <w:rsid w:val="00B619C0"/>
    <w:rsid w:val="00B6348B"/>
    <w:rsid w:val="00B65338"/>
    <w:rsid w:val="00B65546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1779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796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0861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215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1EC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C46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C22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DC5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37E60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99A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B6DCF-EA83-41E7-A07A-B900335F7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1A5E1-9756-4DF3-AC16-85B0AEBFD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033C7-2655-4825-9679-B4CA5F14A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2025-01-27T04:33:00Z</dcterms:created>
  <dcterms:modified xsi:type="dcterms:W3CDTF">2025-01-31T00:06:00Z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