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F484" w14:textId="0643655C" w:rsidR="00E41C0E" w:rsidRDefault="007D642F" w:rsidP="007D642F">
      <w:pPr>
        <w:autoSpaceDE w:val="0"/>
        <w:autoSpaceDN w:val="0"/>
        <w:spacing w:line="300" w:lineRule="exact"/>
        <w:jc w:val="left"/>
        <w:rPr>
          <w:rFonts w:ascii="ＭＳ ゴシック" w:eastAsia="ＭＳ ゴシック" w:hAnsi="ＭＳ ゴシック"/>
          <w:sz w:val="24"/>
          <w:szCs w:val="22"/>
        </w:rPr>
      </w:pPr>
      <w:r w:rsidRPr="007D642F">
        <w:rPr>
          <w:rFonts w:ascii="ＭＳ ゴシック" w:eastAsia="ＭＳ ゴシック" w:hAnsi="ＭＳ ゴシック" w:hint="eastAsia"/>
          <w:sz w:val="24"/>
          <w:szCs w:val="22"/>
        </w:rPr>
        <w:t>備品管理の不備</w:t>
      </w:r>
    </w:p>
    <w:tbl>
      <w:tblPr>
        <w:tblpPr w:leftFromText="142" w:rightFromText="142" w:vertAnchor="text" w:horzAnchor="margin" w:tblpX="108" w:tblpY="2"/>
        <w:tblW w:w="2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3"/>
        <w:gridCol w:w="9306"/>
        <w:gridCol w:w="8883"/>
      </w:tblGrid>
      <w:tr w:rsidR="00E41C0E" w:rsidRPr="009727D9" w14:paraId="67C08B8C" w14:textId="77777777" w:rsidTr="00C409F9">
        <w:trPr>
          <w:trHeight w:val="558"/>
        </w:trPr>
        <w:tc>
          <w:tcPr>
            <w:tcW w:w="2223" w:type="dxa"/>
            <w:shd w:val="clear" w:color="auto" w:fill="auto"/>
            <w:vAlign w:val="center"/>
          </w:tcPr>
          <w:p w14:paraId="01CB2F9E" w14:textId="45A64C42" w:rsidR="00E41C0E" w:rsidRPr="009727D9" w:rsidRDefault="00E41C0E" w:rsidP="008A531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06" w:type="dxa"/>
            <w:shd w:val="clear" w:color="auto" w:fill="auto"/>
            <w:vAlign w:val="center"/>
          </w:tcPr>
          <w:p w14:paraId="6AEE74B2" w14:textId="77777777" w:rsidR="00E41C0E" w:rsidRPr="009727D9" w:rsidRDefault="00E41C0E" w:rsidP="008A531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883" w:type="dxa"/>
            <w:shd w:val="clear" w:color="auto" w:fill="auto"/>
            <w:vAlign w:val="center"/>
          </w:tcPr>
          <w:p w14:paraId="58FFC8A0" w14:textId="77777777" w:rsidR="00E41C0E" w:rsidRPr="009727D9" w:rsidRDefault="00E41C0E" w:rsidP="008A531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E41C0E" w:rsidRPr="009727D9" w14:paraId="1D82AFE7" w14:textId="77777777" w:rsidTr="00C409F9">
        <w:trPr>
          <w:trHeight w:val="6653"/>
        </w:trPr>
        <w:tc>
          <w:tcPr>
            <w:tcW w:w="2223" w:type="dxa"/>
          </w:tcPr>
          <w:p w14:paraId="60B66980" w14:textId="77777777" w:rsidR="00E41C0E" w:rsidRPr="009727D9" w:rsidRDefault="00E41C0E" w:rsidP="008A531D">
            <w:pPr>
              <w:autoSpaceDE w:val="0"/>
              <w:autoSpaceDN w:val="0"/>
              <w:spacing w:line="300" w:lineRule="exact"/>
              <w:rPr>
                <w:rFonts w:ascii="ＭＳ 明朝" w:hAnsi="ＭＳ 明朝"/>
                <w:sz w:val="24"/>
              </w:rPr>
            </w:pPr>
          </w:p>
          <w:p w14:paraId="2C5EC99A" w14:textId="79089A08" w:rsidR="00E41C0E" w:rsidRPr="009727D9" w:rsidRDefault="00543297" w:rsidP="007D642F">
            <w:pPr>
              <w:autoSpaceDE w:val="0"/>
              <w:autoSpaceDN w:val="0"/>
              <w:spacing w:line="300" w:lineRule="exact"/>
              <w:rPr>
                <w:rFonts w:ascii="ＭＳ 明朝" w:hAnsi="ＭＳ 明朝"/>
                <w:sz w:val="24"/>
              </w:rPr>
            </w:pPr>
            <w:r>
              <w:rPr>
                <w:rFonts w:ascii="ＭＳ 明朝" w:hAnsi="ＭＳ 明朝" w:hint="eastAsia"/>
                <w:sz w:val="24"/>
              </w:rPr>
              <w:t>吹田子ども家庭センター</w:t>
            </w:r>
          </w:p>
        </w:tc>
        <w:tc>
          <w:tcPr>
            <w:tcW w:w="9306" w:type="dxa"/>
          </w:tcPr>
          <w:p w14:paraId="4B68E11A" w14:textId="77777777" w:rsidR="00E41C0E" w:rsidRPr="009727D9" w:rsidRDefault="00E41C0E" w:rsidP="008A531D">
            <w:pPr>
              <w:autoSpaceDE w:val="0"/>
              <w:autoSpaceDN w:val="0"/>
              <w:spacing w:line="300" w:lineRule="exact"/>
              <w:ind w:firstLineChars="100" w:firstLine="240"/>
              <w:rPr>
                <w:rFonts w:ascii="ＭＳ 明朝" w:hAnsi="ＭＳ 明朝" w:cs="Arial"/>
                <w:sz w:val="24"/>
              </w:rPr>
            </w:pPr>
          </w:p>
          <w:p w14:paraId="11907937" w14:textId="0FD7E8DA" w:rsidR="00E41C0E" w:rsidRPr="005574CE" w:rsidRDefault="00E41C0E" w:rsidP="008A531D">
            <w:pPr>
              <w:autoSpaceDE w:val="0"/>
              <w:autoSpaceDN w:val="0"/>
              <w:spacing w:line="300" w:lineRule="exact"/>
              <w:rPr>
                <w:rFonts w:ascii="ＭＳ 明朝" w:hAnsi="ＭＳ 明朝"/>
                <w:sz w:val="24"/>
              </w:rPr>
            </w:pPr>
            <w:r>
              <w:rPr>
                <w:rFonts w:ascii="ＭＳ 明朝" w:hAnsi="ＭＳ 明朝" w:hint="eastAsia"/>
                <w:sz w:val="24"/>
              </w:rPr>
              <w:t xml:space="preserve">　</w:t>
            </w:r>
            <w:r w:rsidRPr="001D3E75">
              <w:rPr>
                <w:rFonts w:ascii="ＭＳ 明朝" w:hAnsi="ＭＳ 明朝" w:hint="eastAsia"/>
                <w:sz w:val="24"/>
              </w:rPr>
              <w:t>下記の</w:t>
            </w:r>
            <w:r>
              <w:rPr>
                <w:rFonts w:ascii="ＭＳ 明朝" w:hAnsi="ＭＳ 明朝" w:hint="eastAsia"/>
                <w:sz w:val="24"/>
              </w:rPr>
              <w:t>備品</w:t>
            </w:r>
            <w:r w:rsidRPr="001D3E75">
              <w:rPr>
                <w:rFonts w:ascii="ＭＳ 明朝" w:hAnsi="ＭＳ 明朝" w:hint="eastAsia"/>
                <w:sz w:val="24"/>
              </w:rPr>
              <w:t>について、</w:t>
            </w:r>
            <w:r>
              <w:rPr>
                <w:rFonts w:ascii="ＭＳ 明朝" w:hAnsi="ＭＳ 明朝" w:hint="eastAsia"/>
                <w:sz w:val="24"/>
              </w:rPr>
              <w:t>備品出納簿に</w:t>
            </w:r>
            <w:r w:rsidR="00295D10" w:rsidRPr="00295D10">
              <w:rPr>
                <w:rFonts w:ascii="ＭＳ 明朝" w:hAnsi="ＭＳ 明朝" w:hint="eastAsia"/>
                <w:sz w:val="24"/>
              </w:rPr>
              <w:t>消費税相当額が含まれずに</w:t>
            </w:r>
            <w:r w:rsidR="00295D10">
              <w:rPr>
                <w:rFonts w:ascii="ＭＳ 明朝" w:hAnsi="ＭＳ 明朝" w:hint="eastAsia"/>
                <w:sz w:val="24"/>
              </w:rPr>
              <w:t>記載</w:t>
            </w:r>
            <w:r w:rsidR="00295D10" w:rsidRPr="00295D10">
              <w:rPr>
                <w:rFonts w:ascii="ＭＳ 明朝" w:hAnsi="ＭＳ 明朝" w:hint="eastAsia"/>
                <w:sz w:val="24"/>
              </w:rPr>
              <w:t>されていた。</w:t>
            </w:r>
          </w:p>
          <w:p w14:paraId="6E86F37E" w14:textId="77777777" w:rsidR="00E41C0E" w:rsidRDefault="00E41C0E" w:rsidP="008A531D">
            <w:pPr>
              <w:autoSpaceDE w:val="0"/>
              <w:autoSpaceDN w:val="0"/>
              <w:spacing w:line="300" w:lineRule="exact"/>
              <w:rPr>
                <w:rFonts w:ascii="ＭＳ 明朝" w:hAnsi="ＭＳ 明朝"/>
                <w:sz w:val="24"/>
              </w:rPr>
            </w:pP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01"/>
              <w:gridCol w:w="1684"/>
              <w:gridCol w:w="2409"/>
              <w:gridCol w:w="709"/>
              <w:gridCol w:w="1361"/>
              <w:gridCol w:w="1361"/>
            </w:tblGrid>
            <w:tr w:rsidR="00BE6C21" w14:paraId="3122348C" w14:textId="7776A439" w:rsidTr="00543297">
              <w:trPr>
                <w:trHeight w:val="397"/>
              </w:trPr>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4A3811AC" w14:textId="77777777" w:rsidR="00BE6C21" w:rsidRDefault="00BE6C21" w:rsidP="00623E1A">
                  <w:pPr>
                    <w:framePr w:hSpace="142" w:wrap="around" w:vAnchor="text" w:hAnchor="margin" w:x="108" w:y="2"/>
                    <w:autoSpaceDE w:val="0"/>
                    <w:autoSpaceDN w:val="0"/>
                    <w:spacing w:line="300" w:lineRule="exact"/>
                    <w:jc w:val="center"/>
                    <w:rPr>
                      <w:rFonts w:ascii="ＭＳ 明朝" w:hAnsi="ＭＳ 明朝" w:cs="Arial"/>
                      <w:sz w:val="24"/>
                    </w:rPr>
                  </w:pPr>
                  <w:r>
                    <w:rPr>
                      <w:rFonts w:ascii="ＭＳ 明朝" w:hAnsi="ＭＳ 明朝" w:cs="Arial" w:hint="eastAsia"/>
                      <w:sz w:val="24"/>
                    </w:rPr>
                    <w:t>品種</w:t>
                  </w:r>
                </w:p>
              </w:tc>
              <w:tc>
                <w:tcPr>
                  <w:tcW w:w="1684" w:type="dxa"/>
                  <w:tcBorders>
                    <w:top w:val="single" w:sz="4" w:space="0" w:color="auto"/>
                    <w:left w:val="single" w:sz="4" w:space="0" w:color="auto"/>
                    <w:bottom w:val="single" w:sz="4" w:space="0" w:color="auto"/>
                    <w:right w:val="single" w:sz="4" w:space="0" w:color="auto"/>
                  </w:tcBorders>
                  <w:vAlign w:val="center"/>
                  <w:hideMark/>
                </w:tcPr>
                <w:p w14:paraId="640AD8B6" w14:textId="77777777" w:rsidR="00BE6C21" w:rsidRDefault="00BE6C21" w:rsidP="00623E1A">
                  <w:pPr>
                    <w:framePr w:hSpace="142" w:wrap="around" w:vAnchor="text" w:hAnchor="margin" w:x="108" w:y="2"/>
                    <w:autoSpaceDE w:val="0"/>
                    <w:autoSpaceDN w:val="0"/>
                    <w:spacing w:line="300" w:lineRule="exact"/>
                    <w:jc w:val="center"/>
                    <w:rPr>
                      <w:rFonts w:ascii="ＭＳ 明朝" w:hAnsi="ＭＳ 明朝" w:cs="Arial"/>
                      <w:sz w:val="24"/>
                    </w:rPr>
                  </w:pPr>
                  <w:r>
                    <w:rPr>
                      <w:rFonts w:ascii="ＭＳ 明朝" w:hAnsi="ＭＳ 明朝" w:cs="Arial" w:hint="eastAsia"/>
                      <w:sz w:val="24"/>
                    </w:rPr>
                    <w:t>品目</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0F28A72C" w14:textId="77777777" w:rsidR="00BE6C21" w:rsidRDefault="00BE6C21" w:rsidP="00623E1A">
                  <w:pPr>
                    <w:framePr w:hSpace="142" w:wrap="around" w:vAnchor="text" w:hAnchor="margin" w:x="108" w:y="2"/>
                    <w:autoSpaceDE w:val="0"/>
                    <w:autoSpaceDN w:val="0"/>
                    <w:spacing w:line="300" w:lineRule="exact"/>
                    <w:jc w:val="center"/>
                    <w:rPr>
                      <w:rFonts w:ascii="ＭＳ 明朝" w:hAnsi="ＭＳ 明朝"/>
                      <w:color w:val="000000"/>
                      <w:sz w:val="24"/>
                    </w:rPr>
                  </w:pPr>
                  <w:r>
                    <w:rPr>
                      <w:rFonts w:ascii="ＭＳ 明朝" w:hAnsi="ＭＳ 明朝" w:cs="Arial" w:hint="eastAsia"/>
                      <w:sz w:val="24"/>
                    </w:rPr>
                    <w:t>当初受入年月日</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5A1E96D" w14:textId="77777777" w:rsidR="00BE6C21" w:rsidRDefault="00BE6C21" w:rsidP="00623E1A">
                  <w:pPr>
                    <w:framePr w:hSpace="142" w:wrap="around" w:vAnchor="text" w:hAnchor="margin" w:x="108" w:y="2"/>
                    <w:autoSpaceDE w:val="0"/>
                    <w:autoSpaceDN w:val="0"/>
                    <w:spacing w:line="300" w:lineRule="exact"/>
                    <w:jc w:val="center"/>
                    <w:rPr>
                      <w:rFonts w:ascii="ＭＳ 明朝" w:hAnsi="ＭＳ 明朝" w:cs="Arial"/>
                      <w:sz w:val="24"/>
                    </w:rPr>
                  </w:pPr>
                  <w:r>
                    <w:rPr>
                      <w:rFonts w:ascii="ＭＳ 明朝" w:hAnsi="ＭＳ 明朝" w:cs="Arial" w:hint="eastAsia"/>
                      <w:sz w:val="24"/>
                    </w:rPr>
                    <w:t>数量</w:t>
                  </w:r>
                </w:p>
              </w:tc>
              <w:tc>
                <w:tcPr>
                  <w:tcW w:w="1361" w:type="dxa"/>
                  <w:vMerge w:val="restart"/>
                  <w:tcBorders>
                    <w:top w:val="single" w:sz="4" w:space="0" w:color="auto"/>
                    <w:left w:val="single" w:sz="4" w:space="0" w:color="auto"/>
                    <w:bottom w:val="single" w:sz="4" w:space="0" w:color="auto"/>
                    <w:right w:val="single" w:sz="4" w:space="0" w:color="auto"/>
                  </w:tcBorders>
                  <w:vAlign w:val="center"/>
                  <w:hideMark/>
                </w:tcPr>
                <w:p w14:paraId="4F84B50B" w14:textId="33FDE85F" w:rsidR="00BE6C21" w:rsidRDefault="00BE6C21" w:rsidP="00623E1A">
                  <w:pPr>
                    <w:framePr w:hSpace="142" w:wrap="around" w:vAnchor="text" w:hAnchor="margin" w:x="108" w:y="2"/>
                    <w:autoSpaceDE w:val="0"/>
                    <w:autoSpaceDN w:val="0"/>
                    <w:spacing w:line="300" w:lineRule="exact"/>
                    <w:jc w:val="center"/>
                    <w:rPr>
                      <w:rFonts w:ascii="ＭＳ 明朝" w:hAnsi="ＭＳ 明朝" w:cs="Arial"/>
                      <w:sz w:val="24"/>
                    </w:rPr>
                  </w:pPr>
                  <w:r>
                    <w:rPr>
                      <w:rFonts w:ascii="ＭＳ 明朝" w:hAnsi="ＭＳ 明朝" w:cs="Arial" w:hint="eastAsia"/>
                      <w:sz w:val="24"/>
                    </w:rPr>
                    <w:t>金額（誤）</w:t>
                  </w:r>
                </w:p>
              </w:tc>
              <w:tc>
                <w:tcPr>
                  <w:tcW w:w="1361" w:type="dxa"/>
                  <w:vMerge w:val="restart"/>
                  <w:tcBorders>
                    <w:top w:val="single" w:sz="4" w:space="0" w:color="auto"/>
                    <w:left w:val="single" w:sz="4" w:space="0" w:color="auto"/>
                    <w:right w:val="single" w:sz="4" w:space="0" w:color="auto"/>
                  </w:tcBorders>
                  <w:vAlign w:val="center"/>
                </w:tcPr>
                <w:p w14:paraId="1D871339" w14:textId="2C7A93D7" w:rsidR="00BE6C21" w:rsidRDefault="00BE6C21" w:rsidP="00623E1A">
                  <w:pPr>
                    <w:framePr w:hSpace="142" w:wrap="around" w:vAnchor="text" w:hAnchor="margin" w:x="108" w:y="2"/>
                    <w:autoSpaceDE w:val="0"/>
                    <w:autoSpaceDN w:val="0"/>
                    <w:spacing w:line="300" w:lineRule="exact"/>
                    <w:jc w:val="center"/>
                    <w:rPr>
                      <w:rFonts w:ascii="ＭＳ 明朝" w:hAnsi="ＭＳ 明朝" w:cs="Arial"/>
                      <w:sz w:val="24"/>
                    </w:rPr>
                  </w:pPr>
                  <w:r>
                    <w:rPr>
                      <w:rFonts w:ascii="ＭＳ 明朝" w:hAnsi="ＭＳ 明朝" w:cs="Arial" w:hint="eastAsia"/>
                      <w:sz w:val="24"/>
                    </w:rPr>
                    <w:t>金額（正）</w:t>
                  </w:r>
                </w:p>
              </w:tc>
            </w:tr>
            <w:tr w:rsidR="00BE6C21" w14:paraId="2ABC23D1" w14:textId="61F93690" w:rsidTr="00543297">
              <w:trPr>
                <w:trHeight w:val="397"/>
              </w:trPr>
              <w:tc>
                <w:tcPr>
                  <w:tcW w:w="1501" w:type="dxa"/>
                  <w:vMerge/>
                  <w:tcBorders>
                    <w:top w:val="single" w:sz="4" w:space="0" w:color="auto"/>
                    <w:left w:val="single" w:sz="4" w:space="0" w:color="auto"/>
                    <w:bottom w:val="single" w:sz="4" w:space="0" w:color="auto"/>
                    <w:right w:val="single" w:sz="4" w:space="0" w:color="auto"/>
                  </w:tcBorders>
                  <w:vAlign w:val="center"/>
                  <w:hideMark/>
                </w:tcPr>
                <w:p w14:paraId="0846B8A1" w14:textId="77777777" w:rsidR="00BE6C21" w:rsidRDefault="00BE6C21" w:rsidP="00623E1A">
                  <w:pPr>
                    <w:framePr w:hSpace="142" w:wrap="around" w:vAnchor="text" w:hAnchor="margin" w:x="108" w:y="2"/>
                    <w:widowControl/>
                    <w:jc w:val="left"/>
                    <w:rPr>
                      <w:rFonts w:ascii="ＭＳ 明朝" w:hAnsi="ＭＳ 明朝" w:cs="Arial"/>
                      <w:sz w:val="24"/>
                    </w:rPr>
                  </w:pPr>
                </w:p>
              </w:tc>
              <w:tc>
                <w:tcPr>
                  <w:tcW w:w="1684" w:type="dxa"/>
                  <w:tcBorders>
                    <w:top w:val="single" w:sz="4" w:space="0" w:color="auto"/>
                    <w:left w:val="single" w:sz="4" w:space="0" w:color="auto"/>
                    <w:bottom w:val="single" w:sz="4" w:space="0" w:color="auto"/>
                    <w:right w:val="single" w:sz="4" w:space="0" w:color="auto"/>
                  </w:tcBorders>
                  <w:vAlign w:val="center"/>
                  <w:hideMark/>
                </w:tcPr>
                <w:p w14:paraId="1C259CD5" w14:textId="77777777" w:rsidR="00BE6C21" w:rsidRDefault="00BE6C21" w:rsidP="00623E1A">
                  <w:pPr>
                    <w:framePr w:hSpace="142" w:wrap="around" w:vAnchor="text" w:hAnchor="margin" w:x="108" w:y="2"/>
                    <w:autoSpaceDE w:val="0"/>
                    <w:autoSpaceDN w:val="0"/>
                    <w:spacing w:line="300" w:lineRule="exact"/>
                    <w:jc w:val="center"/>
                    <w:rPr>
                      <w:rFonts w:ascii="ＭＳ 明朝" w:hAnsi="ＭＳ 明朝" w:cs="Arial"/>
                      <w:sz w:val="24"/>
                    </w:rPr>
                  </w:pPr>
                  <w:r>
                    <w:rPr>
                      <w:rFonts w:ascii="ＭＳ 明朝" w:hAnsi="ＭＳ 明朝" w:cs="Arial" w:hint="eastAsia"/>
                      <w:sz w:val="24"/>
                    </w:rPr>
                    <w:t>商品名</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69FE4E86" w14:textId="77777777" w:rsidR="00BE6C21" w:rsidRDefault="00BE6C21" w:rsidP="00623E1A">
                  <w:pPr>
                    <w:framePr w:hSpace="142" w:wrap="around" w:vAnchor="text" w:hAnchor="margin" w:x="108" w:y="2"/>
                    <w:widowControl/>
                    <w:jc w:val="left"/>
                    <w:rPr>
                      <w:rFonts w:ascii="ＭＳ 明朝" w:hAnsi="ＭＳ 明朝"/>
                      <w:color w:val="000000"/>
                      <w:sz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C175EE4" w14:textId="77777777" w:rsidR="00BE6C21" w:rsidRDefault="00BE6C21" w:rsidP="00623E1A">
                  <w:pPr>
                    <w:framePr w:hSpace="142" w:wrap="around" w:vAnchor="text" w:hAnchor="margin" w:x="108" w:y="2"/>
                    <w:widowControl/>
                    <w:jc w:val="left"/>
                    <w:rPr>
                      <w:rFonts w:ascii="ＭＳ 明朝" w:hAnsi="ＭＳ 明朝" w:cs="Arial"/>
                      <w:sz w:val="24"/>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7A04678" w14:textId="77777777" w:rsidR="00BE6C21" w:rsidRDefault="00BE6C21" w:rsidP="00623E1A">
                  <w:pPr>
                    <w:framePr w:hSpace="142" w:wrap="around" w:vAnchor="text" w:hAnchor="margin" w:x="108" w:y="2"/>
                    <w:widowControl/>
                    <w:jc w:val="left"/>
                    <w:rPr>
                      <w:rFonts w:ascii="ＭＳ 明朝" w:hAnsi="ＭＳ 明朝" w:cs="Arial"/>
                      <w:sz w:val="24"/>
                    </w:rPr>
                  </w:pPr>
                </w:p>
              </w:tc>
              <w:tc>
                <w:tcPr>
                  <w:tcW w:w="1361" w:type="dxa"/>
                  <w:vMerge/>
                  <w:tcBorders>
                    <w:left w:val="single" w:sz="4" w:space="0" w:color="auto"/>
                    <w:bottom w:val="single" w:sz="4" w:space="0" w:color="auto"/>
                    <w:right w:val="single" w:sz="4" w:space="0" w:color="auto"/>
                  </w:tcBorders>
                  <w:vAlign w:val="center"/>
                </w:tcPr>
                <w:p w14:paraId="30AF2FBE" w14:textId="77777777" w:rsidR="00BE6C21" w:rsidRDefault="00BE6C21" w:rsidP="00623E1A">
                  <w:pPr>
                    <w:framePr w:hSpace="142" w:wrap="around" w:vAnchor="text" w:hAnchor="margin" w:x="108" w:y="2"/>
                    <w:widowControl/>
                    <w:jc w:val="center"/>
                    <w:rPr>
                      <w:rFonts w:ascii="ＭＳ 明朝" w:hAnsi="ＭＳ 明朝" w:cs="Arial"/>
                      <w:sz w:val="24"/>
                    </w:rPr>
                  </w:pPr>
                </w:p>
              </w:tc>
            </w:tr>
            <w:tr w:rsidR="00543297" w14:paraId="67760CE7" w14:textId="4BC76869" w:rsidTr="00543297">
              <w:trPr>
                <w:trHeight w:val="367"/>
              </w:trPr>
              <w:tc>
                <w:tcPr>
                  <w:tcW w:w="1501" w:type="dxa"/>
                  <w:vMerge w:val="restart"/>
                  <w:tcBorders>
                    <w:top w:val="single" w:sz="4" w:space="0" w:color="auto"/>
                    <w:left w:val="single" w:sz="4" w:space="0" w:color="auto"/>
                    <w:right w:val="single" w:sz="4" w:space="0" w:color="auto"/>
                  </w:tcBorders>
                  <w:vAlign w:val="center"/>
                </w:tcPr>
                <w:p w14:paraId="0EB6C193" w14:textId="10090588" w:rsidR="00543297" w:rsidRDefault="00543297" w:rsidP="00623E1A">
                  <w:pPr>
                    <w:framePr w:hSpace="142" w:wrap="around" w:vAnchor="text" w:hAnchor="margin" w:x="108" w:y="2"/>
                    <w:widowControl/>
                    <w:jc w:val="center"/>
                    <w:rPr>
                      <w:rFonts w:ascii="ＭＳ 明朝" w:hAnsi="ＭＳ 明朝" w:cs="Arial"/>
                      <w:sz w:val="24"/>
                    </w:rPr>
                  </w:pPr>
                  <w:r>
                    <w:rPr>
                      <w:rFonts w:ascii="ＭＳ 明朝" w:hAnsi="ＭＳ 明朝" w:cs="Arial" w:hint="eastAsia"/>
                      <w:sz w:val="24"/>
                    </w:rPr>
                    <w:t>機械器具類</w:t>
                  </w:r>
                </w:p>
              </w:tc>
              <w:tc>
                <w:tcPr>
                  <w:tcW w:w="1684" w:type="dxa"/>
                  <w:tcBorders>
                    <w:top w:val="single" w:sz="4" w:space="0" w:color="auto"/>
                    <w:left w:val="single" w:sz="4" w:space="0" w:color="auto"/>
                    <w:bottom w:val="single" w:sz="4" w:space="0" w:color="auto"/>
                    <w:right w:val="single" w:sz="4" w:space="0" w:color="auto"/>
                  </w:tcBorders>
                  <w:vAlign w:val="center"/>
                </w:tcPr>
                <w:p w14:paraId="142CE42B" w14:textId="583C88FF" w:rsidR="00543297" w:rsidRDefault="00543297" w:rsidP="00623E1A">
                  <w:pPr>
                    <w:framePr w:hSpace="142" w:wrap="around" w:vAnchor="text" w:hAnchor="margin" w:x="108" w:y="2"/>
                    <w:autoSpaceDE w:val="0"/>
                    <w:autoSpaceDN w:val="0"/>
                    <w:spacing w:line="300" w:lineRule="exact"/>
                    <w:rPr>
                      <w:rFonts w:ascii="ＭＳ 明朝" w:hAnsi="ＭＳ 明朝" w:cs="Arial"/>
                      <w:sz w:val="24"/>
                    </w:rPr>
                  </w:pPr>
                  <w:r>
                    <w:rPr>
                      <w:rFonts w:ascii="ＭＳ 明朝" w:hAnsi="ＭＳ 明朝" w:cs="Arial" w:hint="eastAsia"/>
                      <w:sz w:val="24"/>
                    </w:rPr>
                    <w:t>事務</w:t>
                  </w:r>
                  <w:r w:rsidRPr="00AF6A06">
                    <w:rPr>
                      <w:rFonts w:ascii="ＭＳ 明朝" w:hAnsi="ＭＳ 明朝" w:cs="Arial" w:hint="eastAsia"/>
                      <w:sz w:val="24"/>
                    </w:rPr>
                    <w:t>器具類</w:t>
                  </w:r>
                </w:p>
              </w:tc>
              <w:tc>
                <w:tcPr>
                  <w:tcW w:w="2409" w:type="dxa"/>
                  <w:vMerge w:val="restart"/>
                  <w:tcBorders>
                    <w:top w:val="single" w:sz="4" w:space="0" w:color="auto"/>
                    <w:left w:val="single" w:sz="4" w:space="0" w:color="auto"/>
                    <w:right w:val="single" w:sz="4" w:space="0" w:color="auto"/>
                  </w:tcBorders>
                  <w:vAlign w:val="center"/>
                </w:tcPr>
                <w:p w14:paraId="193A0F34" w14:textId="29A3E6B6" w:rsidR="00543297" w:rsidRDefault="00543297" w:rsidP="00623E1A">
                  <w:pPr>
                    <w:framePr w:hSpace="142" w:wrap="around" w:vAnchor="text" w:hAnchor="margin" w:x="108" w:y="2"/>
                    <w:widowControl/>
                    <w:jc w:val="center"/>
                    <w:rPr>
                      <w:rFonts w:ascii="ＭＳ 明朝" w:hAnsi="ＭＳ 明朝" w:cs="Arial"/>
                      <w:sz w:val="24"/>
                    </w:rPr>
                  </w:pPr>
                  <w:r>
                    <w:rPr>
                      <w:rFonts w:ascii="ＭＳ 明朝" w:hAnsi="ＭＳ 明朝" w:cs="Arial" w:hint="eastAsia"/>
                      <w:sz w:val="24"/>
                    </w:rPr>
                    <w:t>令和５年11月16日</w:t>
                  </w:r>
                </w:p>
              </w:tc>
              <w:tc>
                <w:tcPr>
                  <w:tcW w:w="709" w:type="dxa"/>
                  <w:vMerge w:val="restart"/>
                  <w:tcBorders>
                    <w:top w:val="single" w:sz="4" w:space="0" w:color="auto"/>
                    <w:left w:val="single" w:sz="4" w:space="0" w:color="auto"/>
                    <w:right w:val="single" w:sz="4" w:space="0" w:color="auto"/>
                  </w:tcBorders>
                  <w:vAlign w:val="center"/>
                </w:tcPr>
                <w:p w14:paraId="6365FF9A" w14:textId="7CC7C4D5" w:rsidR="00543297" w:rsidRDefault="00543297" w:rsidP="00623E1A">
                  <w:pPr>
                    <w:framePr w:hSpace="142" w:wrap="around" w:vAnchor="text" w:hAnchor="margin" w:x="108" w:y="2"/>
                    <w:widowControl/>
                    <w:jc w:val="center"/>
                    <w:rPr>
                      <w:rFonts w:ascii="ＭＳ 明朝" w:hAnsi="ＭＳ 明朝" w:cs="Arial"/>
                      <w:sz w:val="24"/>
                    </w:rPr>
                  </w:pPr>
                  <w:r>
                    <w:rPr>
                      <w:rFonts w:ascii="ＭＳ 明朝" w:hAnsi="ＭＳ 明朝" w:cs="Arial" w:hint="eastAsia"/>
                      <w:sz w:val="24"/>
                    </w:rPr>
                    <w:t>１</w:t>
                  </w:r>
                </w:p>
              </w:tc>
              <w:tc>
                <w:tcPr>
                  <w:tcW w:w="1361" w:type="dxa"/>
                  <w:vMerge w:val="restart"/>
                  <w:tcBorders>
                    <w:top w:val="single" w:sz="4" w:space="0" w:color="auto"/>
                    <w:left w:val="single" w:sz="4" w:space="0" w:color="auto"/>
                    <w:right w:val="single" w:sz="4" w:space="0" w:color="auto"/>
                  </w:tcBorders>
                  <w:vAlign w:val="center"/>
                </w:tcPr>
                <w:p w14:paraId="5B0B9C3F" w14:textId="4BD00CA1" w:rsidR="00543297" w:rsidRDefault="00543297" w:rsidP="00623E1A">
                  <w:pPr>
                    <w:framePr w:hSpace="142" w:wrap="around" w:vAnchor="text" w:hAnchor="margin" w:x="108" w:y="2"/>
                    <w:widowControl/>
                    <w:jc w:val="right"/>
                    <w:rPr>
                      <w:rFonts w:ascii="ＭＳ 明朝" w:hAnsi="ＭＳ 明朝" w:cs="Arial"/>
                      <w:sz w:val="24"/>
                    </w:rPr>
                  </w:pPr>
                  <w:r>
                    <w:rPr>
                      <w:rFonts w:ascii="ＭＳ 明朝" w:hAnsi="ＭＳ 明朝" w:cs="Arial" w:hint="eastAsia"/>
                      <w:sz w:val="24"/>
                    </w:rPr>
                    <w:t>140,000円</w:t>
                  </w:r>
                </w:p>
              </w:tc>
              <w:tc>
                <w:tcPr>
                  <w:tcW w:w="1361" w:type="dxa"/>
                  <w:vMerge w:val="restart"/>
                  <w:tcBorders>
                    <w:top w:val="single" w:sz="4" w:space="0" w:color="auto"/>
                    <w:left w:val="single" w:sz="4" w:space="0" w:color="auto"/>
                    <w:right w:val="single" w:sz="4" w:space="0" w:color="auto"/>
                  </w:tcBorders>
                  <w:vAlign w:val="center"/>
                </w:tcPr>
                <w:p w14:paraId="3BFD5C8F" w14:textId="2D0F2FCE" w:rsidR="00543297" w:rsidRDefault="00543297" w:rsidP="00623E1A">
                  <w:pPr>
                    <w:framePr w:hSpace="142" w:wrap="around" w:vAnchor="text" w:hAnchor="margin" w:x="108" w:y="2"/>
                    <w:widowControl/>
                    <w:jc w:val="right"/>
                    <w:rPr>
                      <w:rFonts w:ascii="ＭＳ 明朝" w:hAnsi="ＭＳ 明朝" w:cs="Arial"/>
                      <w:sz w:val="24"/>
                    </w:rPr>
                  </w:pPr>
                  <w:r>
                    <w:rPr>
                      <w:rFonts w:ascii="ＭＳ 明朝" w:hAnsi="ＭＳ 明朝" w:cs="Arial" w:hint="eastAsia"/>
                      <w:sz w:val="24"/>
                    </w:rPr>
                    <w:t>154,000円</w:t>
                  </w:r>
                </w:p>
              </w:tc>
            </w:tr>
            <w:tr w:rsidR="00543297" w14:paraId="556F6E21" w14:textId="01D4C0AE" w:rsidTr="00543297">
              <w:trPr>
                <w:trHeight w:val="397"/>
              </w:trPr>
              <w:tc>
                <w:tcPr>
                  <w:tcW w:w="1501" w:type="dxa"/>
                  <w:vMerge/>
                  <w:tcBorders>
                    <w:left w:val="single" w:sz="4" w:space="0" w:color="auto"/>
                    <w:bottom w:val="single" w:sz="4" w:space="0" w:color="auto"/>
                    <w:right w:val="single" w:sz="4" w:space="0" w:color="auto"/>
                  </w:tcBorders>
                  <w:vAlign w:val="center"/>
                </w:tcPr>
                <w:p w14:paraId="36D9E8F6" w14:textId="77777777" w:rsidR="00543297" w:rsidRDefault="00543297" w:rsidP="00623E1A">
                  <w:pPr>
                    <w:framePr w:hSpace="142" w:wrap="around" w:vAnchor="text" w:hAnchor="margin" w:x="108" w:y="2"/>
                    <w:widowControl/>
                    <w:jc w:val="center"/>
                    <w:rPr>
                      <w:rFonts w:ascii="ＭＳ 明朝" w:hAnsi="ＭＳ 明朝" w:cs="Arial"/>
                      <w:sz w:val="24"/>
                    </w:rPr>
                  </w:pPr>
                </w:p>
              </w:tc>
              <w:tc>
                <w:tcPr>
                  <w:tcW w:w="1684" w:type="dxa"/>
                  <w:tcBorders>
                    <w:top w:val="single" w:sz="4" w:space="0" w:color="auto"/>
                    <w:left w:val="single" w:sz="4" w:space="0" w:color="auto"/>
                    <w:bottom w:val="single" w:sz="4" w:space="0" w:color="auto"/>
                    <w:right w:val="single" w:sz="4" w:space="0" w:color="auto"/>
                  </w:tcBorders>
                  <w:vAlign w:val="center"/>
                </w:tcPr>
                <w:p w14:paraId="60CB068C" w14:textId="193BB34C" w:rsidR="00543297" w:rsidRDefault="00543297" w:rsidP="00623E1A">
                  <w:pPr>
                    <w:framePr w:hSpace="142" w:wrap="around" w:vAnchor="text" w:hAnchor="margin" w:x="108" w:y="2"/>
                    <w:autoSpaceDE w:val="0"/>
                    <w:autoSpaceDN w:val="0"/>
                    <w:spacing w:line="300" w:lineRule="exact"/>
                    <w:rPr>
                      <w:rFonts w:ascii="ＭＳ 明朝" w:hAnsi="ＭＳ 明朝" w:cs="Arial"/>
                      <w:sz w:val="24"/>
                    </w:rPr>
                  </w:pPr>
                  <w:r>
                    <w:rPr>
                      <w:rFonts w:ascii="ＭＳ 明朝" w:hAnsi="ＭＳ 明朝" w:cs="Arial" w:hint="eastAsia"/>
                      <w:sz w:val="24"/>
                    </w:rPr>
                    <w:t>ＷＩＳＣ－Ｖ</w:t>
                  </w:r>
                </w:p>
              </w:tc>
              <w:tc>
                <w:tcPr>
                  <w:tcW w:w="2409" w:type="dxa"/>
                  <w:vMerge/>
                  <w:tcBorders>
                    <w:left w:val="single" w:sz="4" w:space="0" w:color="auto"/>
                    <w:bottom w:val="single" w:sz="4" w:space="0" w:color="auto"/>
                    <w:right w:val="single" w:sz="4" w:space="0" w:color="auto"/>
                  </w:tcBorders>
                  <w:vAlign w:val="center"/>
                </w:tcPr>
                <w:p w14:paraId="67C71940" w14:textId="77777777" w:rsidR="00543297" w:rsidRDefault="00543297" w:rsidP="00623E1A">
                  <w:pPr>
                    <w:framePr w:hSpace="142" w:wrap="around" w:vAnchor="text" w:hAnchor="margin" w:x="108" w:y="2"/>
                    <w:widowControl/>
                    <w:jc w:val="center"/>
                    <w:rPr>
                      <w:rFonts w:ascii="ＭＳ 明朝" w:hAnsi="ＭＳ 明朝" w:cs="Arial"/>
                      <w:sz w:val="24"/>
                    </w:rPr>
                  </w:pPr>
                </w:p>
              </w:tc>
              <w:tc>
                <w:tcPr>
                  <w:tcW w:w="709" w:type="dxa"/>
                  <w:vMerge/>
                  <w:tcBorders>
                    <w:left w:val="single" w:sz="4" w:space="0" w:color="auto"/>
                    <w:bottom w:val="single" w:sz="4" w:space="0" w:color="auto"/>
                    <w:right w:val="single" w:sz="4" w:space="0" w:color="auto"/>
                  </w:tcBorders>
                  <w:vAlign w:val="center"/>
                </w:tcPr>
                <w:p w14:paraId="5C2097C5" w14:textId="77777777" w:rsidR="00543297" w:rsidRDefault="00543297" w:rsidP="00623E1A">
                  <w:pPr>
                    <w:framePr w:hSpace="142" w:wrap="around" w:vAnchor="text" w:hAnchor="margin" w:x="108" w:y="2"/>
                    <w:widowControl/>
                    <w:jc w:val="center"/>
                    <w:rPr>
                      <w:rFonts w:ascii="ＭＳ 明朝" w:hAnsi="ＭＳ 明朝" w:cs="Arial"/>
                      <w:sz w:val="24"/>
                    </w:rPr>
                  </w:pPr>
                </w:p>
              </w:tc>
              <w:tc>
                <w:tcPr>
                  <w:tcW w:w="1361" w:type="dxa"/>
                  <w:vMerge/>
                  <w:tcBorders>
                    <w:left w:val="single" w:sz="4" w:space="0" w:color="auto"/>
                    <w:bottom w:val="single" w:sz="4" w:space="0" w:color="auto"/>
                    <w:right w:val="single" w:sz="4" w:space="0" w:color="auto"/>
                  </w:tcBorders>
                  <w:vAlign w:val="center"/>
                </w:tcPr>
                <w:p w14:paraId="696B5381" w14:textId="77777777" w:rsidR="00543297" w:rsidRDefault="00543297" w:rsidP="00623E1A">
                  <w:pPr>
                    <w:framePr w:hSpace="142" w:wrap="around" w:vAnchor="text" w:hAnchor="margin" w:x="108" w:y="2"/>
                    <w:widowControl/>
                    <w:jc w:val="right"/>
                    <w:rPr>
                      <w:rFonts w:ascii="ＭＳ 明朝" w:hAnsi="ＭＳ 明朝" w:cs="Arial"/>
                      <w:sz w:val="24"/>
                    </w:rPr>
                  </w:pPr>
                </w:p>
              </w:tc>
              <w:tc>
                <w:tcPr>
                  <w:tcW w:w="1361" w:type="dxa"/>
                  <w:vMerge/>
                  <w:tcBorders>
                    <w:left w:val="single" w:sz="4" w:space="0" w:color="auto"/>
                    <w:bottom w:val="single" w:sz="4" w:space="0" w:color="auto"/>
                    <w:right w:val="single" w:sz="4" w:space="0" w:color="auto"/>
                  </w:tcBorders>
                </w:tcPr>
                <w:p w14:paraId="59F087CF" w14:textId="77777777" w:rsidR="00543297" w:rsidRDefault="00543297" w:rsidP="00623E1A">
                  <w:pPr>
                    <w:framePr w:hSpace="142" w:wrap="around" w:vAnchor="text" w:hAnchor="margin" w:x="108" w:y="2"/>
                    <w:widowControl/>
                    <w:jc w:val="right"/>
                    <w:rPr>
                      <w:rFonts w:ascii="ＭＳ 明朝" w:hAnsi="ＭＳ 明朝" w:cs="Arial"/>
                      <w:sz w:val="24"/>
                    </w:rPr>
                  </w:pPr>
                </w:p>
              </w:tc>
            </w:tr>
          </w:tbl>
          <w:p w14:paraId="085C4B84" w14:textId="690CA0AD" w:rsidR="00E41C0E" w:rsidRDefault="00E41C0E" w:rsidP="008A531D">
            <w:pPr>
              <w:autoSpaceDE w:val="0"/>
              <w:autoSpaceDN w:val="0"/>
              <w:spacing w:line="300" w:lineRule="exact"/>
              <w:rPr>
                <w:rFonts w:ascii="ＭＳ 明朝" w:hAnsi="ＭＳ 明朝"/>
                <w:sz w:val="24"/>
              </w:rPr>
            </w:pPr>
          </w:p>
          <w:p w14:paraId="247CF081" w14:textId="77777777" w:rsidR="00295D10" w:rsidRPr="007D642F" w:rsidRDefault="00295D10" w:rsidP="008A531D">
            <w:pPr>
              <w:autoSpaceDE w:val="0"/>
              <w:autoSpaceDN w:val="0"/>
              <w:spacing w:line="300" w:lineRule="exact"/>
              <w:rPr>
                <w:rFonts w:ascii="ＭＳ 明朝" w:hAnsi="ＭＳ 明朝"/>
                <w:sz w:val="24"/>
              </w:rPr>
            </w:pPr>
          </w:p>
          <w:p w14:paraId="1129DE6D" w14:textId="77777777" w:rsidR="00E41C0E" w:rsidRDefault="00E41C0E" w:rsidP="008A531D">
            <w:pPr>
              <w:autoSpaceDE w:val="0"/>
              <w:autoSpaceDN w:val="0"/>
              <w:spacing w:line="300" w:lineRule="exact"/>
              <w:rPr>
                <w:rFonts w:ascii="ＭＳ 明朝" w:hAnsi="ＭＳ 明朝"/>
                <w:sz w:val="24"/>
              </w:rPr>
            </w:pPr>
          </w:p>
          <w:p w14:paraId="6EFEA69E" w14:textId="77777777" w:rsidR="005B6097" w:rsidRDefault="005B6097" w:rsidP="008A531D">
            <w:pPr>
              <w:autoSpaceDE w:val="0"/>
              <w:autoSpaceDN w:val="0"/>
              <w:spacing w:line="300" w:lineRule="exact"/>
              <w:rPr>
                <w:rFonts w:ascii="ＭＳ 明朝" w:hAnsi="ＭＳ 明朝"/>
                <w:sz w:val="24"/>
              </w:rPr>
            </w:pPr>
          </w:p>
          <w:p w14:paraId="40CD805B" w14:textId="3AA9CB00" w:rsidR="005B6097" w:rsidRDefault="005B6097" w:rsidP="008A531D">
            <w:pPr>
              <w:autoSpaceDE w:val="0"/>
              <w:autoSpaceDN w:val="0"/>
              <w:spacing w:line="300" w:lineRule="exact"/>
              <w:rPr>
                <w:rFonts w:ascii="ＭＳ 明朝" w:hAnsi="ＭＳ 明朝"/>
                <w:sz w:val="24"/>
              </w:rPr>
            </w:pPr>
          </w:p>
          <w:p w14:paraId="1EDD9EB0" w14:textId="371D77B1" w:rsidR="005B6097" w:rsidRDefault="005B6097" w:rsidP="008A531D">
            <w:pPr>
              <w:autoSpaceDE w:val="0"/>
              <w:autoSpaceDN w:val="0"/>
              <w:spacing w:line="300" w:lineRule="exact"/>
              <w:rPr>
                <w:rFonts w:ascii="ＭＳ 明朝" w:hAnsi="ＭＳ 明朝"/>
                <w:sz w:val="24"/>
              </w:rPr>
            </w:pPr>
          </w:p>
          <w:p w14:paraId="00858C29" w14:textId="77777777" w:rsidR="005B6097" w:rsidRDefault="005B6097" w:rsidP="008A531D">
            <w:pPr>
              <w:autoSpaceDE w:val="0"/>
              <w:autoSpaceDN w:val="0"/>
              <w:spacing w:line="300" w:lineRule="exact"/>
              <w:rPr>
                <w:rFonts w:ascii="ＭＳ 明朝" w:hAnsi="ＭＳ 明朝"/>
                <w:sz w:val="24"/>
              </w:rPr>
            </w:pPr>
          </w:p>
          <w:p w14:paraId="44159B1C" w14:textId="0BEC59AA" w:rsidR="006C578D" w:rsidRDefault="006C578D" w:rsidP="008A531D">
            <w:pPr>
              <w:autoSpaceDE w:val="0"/>
              <w:autoSpaceDN w:val="0"/>
              <w:spacing w:line="300" w:lineRule="exact"/>
              <w:rPr>
                <w:rFonts w:ascii="ＭＳ 明朝" w:hAnsi="ＭＳ 明朝"/>
                <w:sz w:val="24"/>
              </w:rPr>
            </w:pPr>
          </w:p>
          <w:p w14:paraId="05389618" w14:textId="5A9249DE" w:rsidR="006C578D" w:rsidRDefault="006C578D" w:rsidP="008A531D">
            <w:pPr>
              <w:autoSpaceDE w:val="0"/>
              <w:autoSpaceDN w:val="0"/>
              <w:spacing w:line="300" w:lineRule="exact"/>
              <w:rPr>
                <w:rFonts w:ascii="ＭＳ 明朝" w:hAnsi="ＭＳ 明朝"/>
                <w:sz w:val="24"/>
              </w:rPr>
            </w:pPr>
          </w:p>
          <w:p w14:paraId="2500B703" w14:textId="2779AC82" w:rsidR="006C578D" w:rsidRDefault="006C578D" w:rsidP="008A531D">
            <w:pPr>
              <w:autoSpaceDE w:val="0"/>
              <w:autoSpaceDN w:val="0"/>
              <w:spacing w:line="300" w:lineRule="exact"/>
              <w:rPr>
                <w:rFonts w:ascii="ＭＳ 明朝" w:hAnsi="ＭＳ 明朝"/>
                <w:sz w:val="24"/>
              </w:rPr>
            </w:pPr>
          </w:p>
          <w:p w14:paraId="01DBB678" w14:textId="77777777" w:rsidR="006C578D" w:rsidRDefault="006C578D" w:rsidP="008A531D">
            <w:pPr>
              <w:autoSpaceDE w:val="0"/>
              <w:autoSpaceDN w:val="0"/>
              <w:spacing w:line="300" w:lineRule="exact"/>
              <w:rPr>
                <w:rFonts w:ascii="ＭＳ 明朝" w:hAnsi="ＭＳ 明朝"/>
                <w:sz w:val="24"/>
              </w:rPr>
            </w:pPr>
          </w:p>
          <w:p w14:paraId="57C9CC8F" w14:textId="2B345508" w:rsidR="005B6097" w:rsidRPr="009727D9" w:rsidRDefault="005B6097" w:rsidP="008A531D">
            <w:pPr>
              <w:autoSpaceDE w:val="0"/>
              <w:autoSpaceDN w:val="0"/>
              <w:spacing w:line="300" w:lineRule="exact"/>
              <w:rPr>
                <w:rFonts w:ascii="ＭＳ 明朝" w:hAnsi="ＭＳ 明朝"/>
                <w:sz w:val="24"/>
              </w:rPr>
            </w:pPr>
          </w:p>
        </w:tc>
        <w:tc>
          <w:tcPr>
            <w:tcW w:w="8883" w:type="dxa"/>
          </w:tcPr>
          <w:p w14:paraId="73B98055" w14:textId="77777777" w:rsidR="00E41C0E" w:rsidRPr="009727D9" w:rsidRDefault="00E41C0E" w:rsidP="008A531D">
            <w:pPr>
              <w:autoSpaceDE w:val="0"/>
              <w:autoSpaceDN w:val="0"/>
              <w:spacing w:line="300" w:lineRule="exact"/>
              <w:rPr>
                <w:rFonts w:ascii="ＭＳ 明朝" w:hAnsi="ＭＳ 明朝"/>
                <w:sz w:val="24"/>
              </w:rPr>
            </w:pPr>
          </w:p>
          <w:p w14:paraId="2E7D3CC8" w14:textId="58902033" w:rsidR="00E41C0E" w:rsidRDefault="00E41C0E" w:rsidP="008A531D">
            <w:pPr>
              <w:autoSpaceDE w:val="0"/>
              <w:autoSpaceDN w:val="0"/>
              <w:spacing w:line="300" w:lineRule="exact"/>
              <w:rPr>
                <w:rFonts w:ascii="ＭＳ 明朝" w:hAnsi="ＭＳ 明朝"/>
                <w:sz w:val="24"/>
              </w:rPr>
            </w:pPr>
            <w:r>
              <w:rPr>
                <w:rFonts w:ascii="ＭＳ 明朝" w:hAnsi="ＭＳ 明朝" w:hint="eastAsia"/>
                <w:sz w:val="24"/>
              </w:rPr>
              <w:t xml:space="preserve">　</w:t>
            </w:r>
            <w:r w:rsidR="00795ED3" w:rsidRPr="00795ED3">
              <w:rPr>
                <w:rFonts w:ascii="ＭＳ 明朝" w:hAnsi="ＭＳ 明朝" w:hint="eastAsia"/>
                <w:sz w:val="24"/>
              </w:rPr>
              <w:t>検出事項について、速やかに是正措置を講じるとともに、原因を確認し、再発防止に向け必要な措置を講じられたい。</w:t>
            </w:r>
          </w:p>
          <w:p w14:paraId="1591A0E5" w14:textId="2A046C44" w:rsidR="00E41C0E" w:rsidRDefault="00E41C0E" w:rsidP="00A5620A">
            <w:pPr>
              <w:autoSpaceDE w:val="0"/>
              <w:autoSpaceDN w:val="0"/>
              <w:spacing w:line="300" w:lineRule="exact"/>
              <w:rPr>
                <w:rFonts w:ascii="ＭＳ 明朝" w:hAnsi="ＭＳ 明朝"/>
                <w:sz w:val="24"/>
              </w:rPr>
            </w:pPr>
          </w:p>
          <w:p w14:paraId="0740FC5E" w14:textId="06BA3F81" w:rsidR="00E41C0E" w:rsidRPr="00FA3B73" w:rsidRDefault="006C578D" w:rsidP="008A531D">
            <w:pPr>
              <w:autoSpaceDE w:val="0"/>
              <w:autoSpaceDN w:val="0"/>
              <w:spacing w:line="300" w:lineRule="exact"/>
              <w:ind w:left="480" w:hangingChars="200" w:hanging="480"/>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59264" behindDoc="0" locked="0" layoutInCell="1" allowOverlap="1" wp14:anchorId="515F5C3B" wp14:editId="42B839C2">
                      <wp:simplePos x="0" y="0"/>
                      <wp:positionH relativeFrom="column">
                        <wp:posOffset>-1905</wp:posOffset>
                      </wp:positionH>
                      <wp:positionV relativeFrom="paragraph">
                        <wp:posOffset>7620</wp:posOffset>
                      </wp:positionV>
                      <wp:extent cx="5524500" cy="3223260"/>
                      <wp:effectExtent l="0" t="0" r="19050" b="1524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3223260"/>
                              </a:xfrm>
                              <a:prstGeom prst="rect">
                                <a:avLst/>
                              </a:prstGeom>
                              <a:solidFill>
                                <a:srgbClr val="FFFFFF"/>
                              </a:solidFill>
                              <a:ln w="6350">
                                <a:solidFill>
                                  <a:srgbClr val="000000"/>
                                </a:solidFill>
                                <a:prstDash val="dash"/>
                                <a:miter lim="800000"/>
                                <a:headEnd/>
                                <a:tailEnd/>
                              </a:ln>
                            </wps:spPr>
                            <wps:txbx>
                              <w:txbxContent>
                                <w:p w14:paraId="086D1E84" w14:textId="77777777" w:rsidR="00FA3B73" w:rsidRPr="00F64B6E" w:rsidRDefault="00FA3B73" w:rsidP="00FA3B73">
                                  <w:pPr>
                                    <w:widowControl/>
                                    <w:autoSpaceDE w:val="0"/>
                                    <w:autoSpaceDN w:val="0"/>
                                    <w:spacing w:line="300" w:lineRule="exact"/>
                                    <w:rPr>
                                      <w:rFonts w:ascii="ＭＳ 明朝" w:hAnsi="ＭＳ 明朝"/>
                                      <w:sz w:val="24"/>
                                    </w:rPr>
                                  </w:pPr>
                                  <w:bookmarkStart w:id="0" w:name="_Hlk184644181"/>
                                  <w:r w:rsidRPr="00F64B6E">
                                    <w:rPr>
                                      <w:rFonts w:ascii="ＭＳ 明朝" w:hAnsi="ＭＳ 明朝" w:hint="eastAsia"/>
                                      <w:sz w:val="24"/>
                                    </w:rPr>
                                    <w:t>【大阪府財務規則】</w:t>
                                  </w:r>
                                </w:p>
                                <w:p w14:paraId="5D3859C9" w14:textId="77777777" w:rsidR="00FA3B73" w:rsidRPr="00F64B6E" w:rsidRDefault="00FA3B73" w:rsidP="00FA3B73">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55D957D3" w14:textId="77777777" w:rsidR="00FA3B73" w:rsidRPr="00F64B6E" w:rsidRDefault="00FA3B73" w:rsidP="00FA3B7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0E0B1166" w14:textId="77777777" w:rsidR="00FA3B73" w:rsidRPr="00F64B6E" w:rsidRDefault="00FA3B73" w:rsidP="00FA3B7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59A71E11" w14:textId="4E1241EC" w:rsidR="00FA3B73" w:rsidRDefault="00FA3B73" w:rsidP="00FA3B7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p w14:paraId="515AF9B9" w14:textId="77777777" w:rsidR="006C578D" w:rsidRDefault="006C578D" w:rsidP="00FA3B73">
                                  <w:pPr>
                                    <w:widowControl/>
                                    <w:autoSpaceDE w:val="0"/>
                                    <w:autoSpaceDN w:val="0"/>
                                    <w:spacing w:line="300" w:lineRule="exact"/>
                                    <w:ind w:left="240" w:hangingChars="100" w:hanging="240"/>
                                    <w:rPr>
                                      <w:rFonts w:ascii="ＭＳ 明朝" w:hAnsi="ＭＳ 明朝"/>
                                      <w:sz w:val="24"/>
                                    </w:rPr>
                                  </w:pPr>
                                </w:p>
                                <w:p w14:paraId="7DEF436F" w14:textId="77777777" w:rsidR="005B6097" w:rsidRPr="009B4609" w:rsidRDefault="005B6097" w:rsidP="005B6097">
                                  <w:pPr>
                                    <w:ind w:left="240" w:hangingChars="100" w:hanging="240"/>
                                    <w:rPr>
                                      <w:rFonts w:ascii="ＭＳ 明朝" w:hAnsi="ＭＳ 明朝"/>
                                      <w:sz w:val="24"/>
                                    </w:rPr>
                                  </w:pPr>
                                  <w:r w:rsidRPr="009B4609">
                                    <w:rPr>
                                      <w:rFonts w:ascii="ＭＳ 明朝" w:hAnsi="ＭＳ 明朝" w:hint="eastAsia"/>
                                      <w:sz w:val="24"/>
                                    </w:rPr>
                                    <w:t>【備品出納簿記帳業務：備品出納簿記帳[直接入力</w:t>
                                  </w:r>
                                  <w:r w:rsidRPr="009B4609">
                                    <w:rPr>
                                      <w:rFonts w:ascii="ＭＳ 明朝" w:hAnsi="ＭＳ 明朝"/>
                                      <w:sz w:val="24"/>
                                    </w:rPr>
                                    <w:t>]</w:t>
                                  </w:r>
                                  <w:r w:rsidRPr="009B4609">
                                    <w:rPr>
                                      <w:rFonts w:ascii="ＭＳ 明朝" w:hAnsi="ＭＳ 明朝" w:hint="eastAsia"/>
                                      <w:sz w:val="24"/>
                                    </w:rPr>
                                    <w:t>】（総務事務システム「マニュアル・規定集・データ集」）</w:t>
                                  </w:r>
                                </w:p>
                                <w:p w14:paraId="5EFAF94D" w14:textId="77777777" w:rsidR="005B6097" w:rsidRPr="009B4609" w:rsidRDefault="005B6097" w:rsidP="005B6097">
                                  <w:pPr>
                                    <w:rPr>
                                      <w:rFonts w:ascii="ＭＳ 明朝" w:hAnsi="ＭＳ 明朝"/>
                                      <w:sz w:val="24"/>
                                    </w:rPr>
                                  </w:pPr>
                                  <w:r w:rsidRPr="009B4609">
                                    <w:rPr>
                                      <w:rFonts w:ascii="ＭＳ 明朝" w:hAnsi="ＭＳ 明朝" w:hint="eastAsia"/>
                                      <w:sz w:val="24"/>
                                    </w:rPr>
                                    <w:t>１．備品出納簿記帳[直接入力</w:t>
                                  </w:r>
                                  <w:r w:rsidRPr="009B4609">
                                    <w:rPr>
                                      <w:rFonts w:ascii="ＭＳ 明朝" w:hAnsi="ＭＳ 明朝"/>
                                      <w:sz w:val="24"/>
                                    </w:rPr>
                                    <w:t>]</w:t>
                                  </w:r>
                                  <w:r w:rsidRPr="009B4609">
                                    <w:rPr>
                                      <w:rFonts w:ascii="ＭＳ 明朝" w:hAnsi="ＭＳ 明朝" w:hint="eastAsia"/>
                                      <w:sz w:val="24"/>
                                    </w:rPr>
                                    <w:t>（新規登録）</w:t>
                                  </w:r>
                                </w:p>
                                <w:p w14:paraId="5D3AE21A" w14:textId="77777777" w:rsidR="005B6097" w:rsidRPr="009B4609" w:rsidRDefault="005B6097" w:rsidP="005B6097">
                                  <w:pPr>
                                    <w:rPr>
                                      <w:rFonts w:ascii="ＭＳ 明朝" w:hAnsi="ＭＳ 明朝"/>
                                      <w:sz w:val="24"/>
                                    </w:rPr>
                                  </w:pPr>
                                  <w:r w:rsidRPr="009B4609">
                                    <w:rPr>
                                      <w:rFonts w:ascii="ＭＳ 明朝" w:hAnsi="ＭＳ 明朝" w:hint="eastAsia"/>
                                      <w:sz w:val="24"/>
                                    </w:rPr>
                                    <w:t>◇画面項目説明</w:t>
                                  </w:r>
                                </w:p>
                                <w:p w14:paraId="3700E533" w14:textId="77777777" w:rsidR="005B6097" w:rsidRPr="009B4609" w:rsidRDefault="005B6097" w:rsidP="005B6097">
                                  <w:pPr>
                                    <w:ind w:firstLineChars="50" w:firstLine="120"/>
                                    <w:rPr>
                                      <w:rFonts w:ascii="ＭＳ 明朝" w:hAnsi="ＭＳ 明朝"/>
                                      <w:sz w:val="24"/>
                                    </w:rPr>
                                  </w:pPr>
                                  <w:r w:rsidRPr="009B4609">
                                    <w:rPr>
                                      <w:rFonts w:ascii="ＭＳ 明朝" w:hAnsi="ＭＳ 明朝" w:hint="eastAsia"/>
                                      <w:sz w:val="24"/>
                                    </w:rPr>
                                    <w:t>(k) 保管場所、数量、単価、金額</w:t>
                                  </w:r>
                                </w:p>
                                <w:p w14:paraId="3865A2A1" w14:textId="77777777" w:rsidR="005B6097" w:rsidRPr="009B4609" w:rsidRDefault="005B6097" w:rsidP="005B6097">
                                  <w:pPr>
                                    <w:ind w:firstLineChars="200" w:firstLine="480"/>
                                    <w:rPr>
                                      <w:rFonts w:ascii="ＭＳ 明朝" w:hAnsi="ＭＳ 明朝"/>
                                      <w:sz w:val="24"/>
                                    </w:rPr>
                                  </w:pPr>
                                  <w:r w:rsidRPr="009B4609">
                                    <w:rPr>
                                      <w:rFonts w:ascii="ＭＳ 明朝" w:hAnsi="ＭＳ 明朝" w:hint="eastAsia"/>
                                      <w:sz w:val="24"/>
                                    </w:rPr>
                                    <w:t>単価(個別備品の場合のみ必須)</w:t>
                                  </w:r>
                                </w:p>
                                <w:p w14:paraId="2E1CD0CF" w14:textId="77777777" w:rsidR="005B6097" w:rsidRPr="009B4609" w:rsidRDefault="005B6097" w:rsidP="005B6097">
                                  <w:pPr>
                                    <w:ind w:firstLineChars="200" w:firstLine="480"/>
                                    <w:rPr>
                                      <w:rFonts w:ascii="ＭＳ 明朝" w:hAnsi="ＭＳ 明朝"/>
                                      <w:sz w:val="24"/>
                                    </w:rPr>
                                  </w:pPr>
                                  <w:r w:rsidRPr="009B4609">
                                    <w:rPr>
                                      <w:rFonts w:ascii="ＭＳ 明朝" w:hAnsi="ＭＳ 明朝" w:hint="eastAsia"/>
                                      <w:sz w:val="24"/>
                                    </w:rPr>
                                    <w:t>・単価(税込)を入力します。</w:t>
                                  </w:r>
                                </w:p>
                                <w:bookmarkEnd w:id="0"/>
                                <w:p w14:paraId="3C625163" w14:textId="77777777" w:rsidR="005B6097" w:rsidRPr="005B6097" w:rsidRDefault="005B6097" w:rsidP="00FA3B73">
                                  <w:pPr>
                                    <w:widowControl/>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F5C3B" id="正方形/長方形 3" o:spid="_x0000_s1026" style="position:absolute;left:0;text-align:left;margin-left:-.15pt;margin-top:.6pt;width:435pt;height:25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" strokeweight=".5pt">
                      <v:stroke dashstyle="dash"/>
                      <v:textbox inset="5.85pt,.7pt,5.85pt,.7pt">
                        <w:txbxContent>
                          <w:p w14:paraId="086D1E84" w14:textId="77777777" w:rsidR="00FA3B73" w:rsidRPr="00F64B6E" w:rsidRDefault="00FA3B73" w:rsidP="00FA3B73">
                            <w:pPr>
                              <w:widowControl/>
                              <w:autoSpaceDE w:val="0"/>
                              <w:autoSpaceDN w:val="0"/>
                              <w:spacing w:line="300" w:lineRule="exact"/>
                              <w:rPr>
                                <w:rFonts w:ascii="ＭＳ 明朝" w:hAnsi="ＭＳ 明朝"/>
                                <w:sz w:val="24"/>
                              </w:rPr>
                            </w:pPr>
                            <w:bookmarkStart w:id="1" w:name="_Hlk184644181"/>
                            <w:r w:rsidRPr="00F64B6E">
                              <w:rPr>
                                <w:rFonts w:ascii="ＭＳ 明朝" w:hAnsi="ＭＳ 明朝" w:hint="eastAsia"/>
                                <w:sz w:val="24"/>
                              </w:rPr>
                              <w:t>【大阪府財務規則】</w:t>
                            </w:r>
                          </w:p>
                          <w:p w14:paraId="5D3859C9" w14:textId="77777777" w:rsidR="00FA3B73" w:rsidRPr="00F64B6E" w:rsidRDefault="00FA3B73" w:rsidP="00FA3B73">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55D957D3" w14:textId="77777777" w:rsidR="00FA3B73" w:rsidRPr="00F64B6E" w:rsidRDefault="00FA3B73" w:rsidP="00FA3B7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0E0B1166" w14:textId="77777777" w:rsidR="00FA3B73" w:rsidRPr="00F64B6E" w:rsidRDefault="00FA3B73" w:rsidP="00FA3B7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59A71E11" w14:textId="4E1241EC" w:rsidR="00FA3B73" w:rsidRDefault="00FA3B73" w:rsidP="00FA3B7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p w14:paraId="515AF9B9" w14:textId="77777777" w:rsidR="006C578D" w:rsidRDefault="006C578D" w:rsidP="00FA3B73">
                            <w:pPr>
                              <w:widowControl/>
                              <w:autoSpaceDE w:val="0"/>
                              <w:autoSpaceDN w:val="0"/>
                              <w:spacing w:line="300" w:lineRule="exact"/>
                              <w:ind w:left="240" w:hangingChars="100" w:hanging="240"/>
                              <w:rPr>
                                <w:rFonts w:ascii="ＭＳ 明朝" w:hAnsi="ＭＳ 明朝"/>
                                <w:sz w:val="24"/>
                              </w:rPr>
                            </w:pPr>
                          </w:p>
                          <w:p w14:paraId="7DEF436F" w14:textId="77777777" w:rsidR="005B6097" w:rsidRPr="009B4609" w:rsidRDefault="005B6097" w:rsidP="005B6097">
                            <w:pPr>
                              <w:ind w:left="240" w:hangingChars="100" w:hanging="240"/>
                              <w:rPr>
                                <w:rFonts w:ascii="ＭＳ 明朝" w:hAnsi="ＭＳ 明朝"/>
                                <w:sz w:val="24"/>
                              </w:rPr>
                            </w:pPr>
                            <w:r w:rsidRPr="009B4609">
                              <w:rPr>
                                <w:rFonts w:ascii="ＭＳ 明朝" w:hAnsi="ＭＳ 明朝" w:hint="eastAsia"/>
                                <w:sz w:val="24"/>
                              </w:rPr>
                              <w:t>【備品出納簿記帳業務：備品出納簿記帳[直接入力</w:t>
                            </w:r>
                            <w:r w:rsidRPr="009B4609">
                              <w:rPr>
                                <w:rFonts w:ascii="ＭＳ 明朝" w:hAnsi="ＭＳ 明朝"/>
                                <w:sz w:val="24"/>
                              </w:rPr>
                              <w:t>]</w:t>
                            </w:r>
                            <w:r w:rsidRPr="009B4609">
                              <w:rPr>
                                <w:rFonts w:ascii="ＭＳ 明朝" w:hAnsi="ＭＳ 明朝" w:hint="eastAsia"/>
                                <w:sz w:val="24"/>
                              </w:rPr>
                              <w:t>】（総務事務システム「マニュアル・規定集・データ集」）</w:t>
                            </w:r>
                          </w:p>
                          <w:p w14:paraId="5EFAF94D" w14:textId="77777777" w:rsidR="005B6097" w:rsidRPr="009B4609" w:rsidRDefault="005B6097" w:rsidP="005B6097">
                            <w:pPr>
                              <w:rPr>
                                <w:rFonts w:ascii="ＭＳ 明朝" w:hAnsi="ＭＳ 明朝"/>
                                <w:sz w:val="24"/>
                              </w:rPr>
                            </w:pPr>
                            <w:r w:rsidRPr="009B4609">
                              <w:rPr>
                                <w:rFonts w:ascii="ＭＳ 明朝" w:hAnsi="ＭＳ 明朝" w:hint="eastAsia"/>
                                <w:sz w:val="24"/>
                              </w:rPr>
                              <w:t>１．備品出納簿記帳[直接入力</w:t>
                            </w:r>
                            <w:r w:rsidRPr="009B4609">
                              <w:rPr>
                                <w:rFonts w:ascii="ＭＳ 明朝" w:hAnsi="ＭＳ 明朝"/>
                                <w:sz w:val="24"/>
                              </w:rPr>
                              <w:t>]</w:t>
                            </w:r>
                            <w:r w:rsidRPr="009B4609">
                              <w:rPr>
                                <w:rFonts w:ascii="ＭＳ 明朝" w:hAnsi="ＭＳ 明朝" w:hint="eastAsia"/>
                                <w:sz w:val="24"/>
                              </w:rPr>
                              <w:t>（新規登録）</w:t>
                            </w:r>
                          </w:p>
                          <w:p w14:paraId="5D3AE21A" w14:textId="77777777" w:rsidR="005B6097" w:rsidRPr="009B4609" w:rsidRDefault="005B6097" w:rsidP="005B6097">
                            <w:pPr>
                              <w:rPr>
                                <w:rFonts w:ascii="ＭＳ 明朝" w:hAnsi="ＭＳ 明朝"/>
                                <w:sz w:val="24"/>
                              </w:rPr>
                            </w:pPr>
                            <w:r w:rsidRPr="009B4609">
                              <w:rPr>
                                <w:rFonts w:ascii="ＭＳ 明朝" w:hAnsi="ＭＳ 明朝" w:hint="eastAsia"/>
                                <w:sz w:val="24"/>
                              </w:rPr>
                              <w:t>◇画面項目説明</w:t>
                            </w:r>
                          </w:p>
                          <w:p w14:paraId="3700E533" w14:textId="77777777" w:rsidR="005B6097" w:rsidRPr="009B4609" w:rsidRDefault="005B6097" w:rsidP="005B6097">
                            <w:pPr>
                              <w:ind w:firstLineChars="50" w:firstLine="120"/>
                              <w:rPr>
                                <w:rFonts w:ascii="ＭＳ 明朝" w:hAnsi="ＭＳ 明朝"/>
                                <w:sz w:val="24"/>
                              </w:rPr>
                            </w:pPr>
                            <w:r w:rsidRPr="009B4609">
                              <w:rPr>
                                <w:rFonts w:ascii="ＭＳ 明朝" w:hAnsi="ＭＳ 明朝" w:hint="eastAsia"/>
                                <w:sz w:val="24"/>
                              </w:rPr>
                              <w:t>(k) 保管場所、数量、単価、金額</w:t>
                            </w:r>
                          </w:p>
                          <w:p w14:paraId="3865A2A1" w14:textId="77777777" w:rsidR="005B6097" w:rsidRPr="009B4609" w:rsidRDefault="005B6097" w:rsidP="005B6097">
                            <w:pPr>
                              <w:ind w:firstLineChars="200" w:firstLine="480"/>
                              <w:rPr>
                                <w:rFonts w:ascii="ＭＳ 明朝" w:hAnsi="ＭＳ 明朝"/>
                                <w:sz w:val="24"/>
                              </w:rPr>
                            </w:pPr>
                            <w:r w:rsidRPr="009B4609">
                              <w:rPr>
                                <w:rFonts w:ascii="ＭＳ 明朝" w:hAnsi="ＭＳ 明朝" w:hint="eastAsia"/>
                                <w:sz w:val="24"/>
                              </w:rPr>
                              <w:t>単価(個別備品の場合のみ必須)</w:t>
                            </w:r>
                          </w:p>
                          <w:p w14:paraId="2E1CD0CF" w14:textId="77777777" w:rsidR="005B6097" w:rsidRPr="009B4609" w:rsidRDefault="005B6097" w:rsidP="005B6097">
                            <w:pPr>
                              <w:ind w:firstLineChars="200" w:firstLine="480"/>
                              <w:rPr>
                                <w:rFonts w:ascii="ＭＳ 明朝" w:hAnsi="ＭＳ 明朝"/>
                                <w:sz w:val="24"/>
                              </w:rPr>
                            </w:pPr>
                            <w:r w:rsidRPr="009B4609">
                              <w:rPr>
                                <w:rFonts w:ascii="ＭＳ 明朝" w:hAnsi="ＭＳ 明朝" w:hint="eastAsia"/>
                                <w:sz w:val="24"/>
                              </w:rPr>
                              <w:t>・単価(税込)を入力します。</w:t>
                            </w:r>
                          </w:p>
                          <w:bookmarkEnd w:id="1"/>
                          <w:p w14:paraId="3C625163" w14:textId="77777777" w:rsidR="005B6097" w:rsidRPr="005B6097" w:rsidRDefault="005B6097" w:rsidP="00FA3B73">
                            <w:pPr>
                              <w:widowControl/>
                              <w:autoSpaceDE w:val="0"/>
                              <w:autoSpaceDN w:val="0"/>
                              <w:spacing w:line="300" w:lineRule="exact"/>
                              <w:ind w:left="240" w:hangingChars="100" w:hanging="240"/>
                              <w:rPr>
                                <w:rFonts w:ascii="ＭＳ 明朝" w:hAnsi="ＭＳ 明朝"/>
                                <w:sz w:val="24"/>
                              </w:rPr>
                            </w:pPr>
                          </w:p>
                        </w:txbxContent>
                      </v:textbox>
                    </v:rect>
                  </w:pict>
                </mc:Fallback>
              </mc:AlternateContent>
            </w:r>
          </w:p>
          <w:p w14:paraId="631E53D3" w14:textId="77777777" w:rsidR="00E41C0E" w:rsidRPr="009727D9" w:rsidRDefault="00E41C0E" w:rsidP="00931B91">
            <w:pPr>
              <w:autoSpaceDE w:val="0"/>
              <w:autoSpaceDN w:val="0"/>
              <w:spacing w:line="300" w:lineRule="exact"/>
              <w:rPr>
                <w:rFonts w:ascii="ＭＳ 明朝" w:hAnsi="ＭＳ 明朝"/>
                <w:sz w:val="24"/>
              </w:rPr>
            </w:pPr>
          </w:p>
        </w:tc>
      </w:tr>
      <w:tr w:rsidR="00C409F9" w:rsidRPr="009727D9" w14:paraId="182BB6EC" w14:textId="77777777" w:rsidTr="00C409F9">
        <w:trPr>
          <w:trHeight w:val="624"/>
        </w:trPr>
        <w:tc>
          <w:tcPr>
            <w:tcW w:w="20412" w:type="dxa"/>
            <w:gridSpan w:val="3"/>
            <w:vAlign w:val="center"/>
          </w:tcPr>
          <w:p w14:paraId="19CE3DF6" w14:textId="5F2B4520" w:rsidR="00C409F9" w:rsidRPr="009727D9" w:rsidRDefault="00C409F9" w:rsidP="00C409F9">
            <w:pPr>
              <w:autoSpaceDE w:val="0"/>
              <w:autoSpaceDN w:val="0"/>
              <w:spacing w:line="300" w:lineRule="exact"/>
              <w:jc w:val="center"/>
              <w:rPr>
                <w:rFonts w:ascii="ＭＳ 明朝" w:hAnsi="ＭＳ 明朝"/>
                <w:sz w:val="24"/>
              </w:rPr>
            </w:pPr>
            <w:r w:rsidRPr="004B09EA">
              <w:rPr>
                <w:rFonts w:ascii="ＭＳ Ｐゴシック" w:eastAsia="ＭＳ Ｐゴシック" w:hAnsi="ＭＳ Ｐゴシック" w:cs="Arial" w:hint="eastAsia"/>
                <w:sz w:val="24"/>
              </w:rPr>
              <w:t>措置の内容</w:t>
            </w:r>
          </w:p>
        </w:tc>
      </w:tr>
      <w:tr w:rsidR="00C409F9" w:rsidRPr="009727D9" w14:paraId="687CBC45" w14:textId="77777777" w:rsidTr="00C409F9">
        <w:tc>
          <w:tcPr>
            <w:tcW w:w="20412" w:type="dxa"/>
            <w:gridSpan w:val="3"/>
          </w:tcPr>
          <w:p w14:paraId="1A07BCE9" w14:textId="77777777" w:rsidR="00C409F9" w:rsidRPr="004B09EA" w:rsidRDefault="00C409F9" w:rsidP="00C409F9">
            <w:pPr>
              <w:autoSpaceDE w:val="0"/>
              <w:autoSpaceDN w:val="0"/>
              <w:spacing w:line="300" w:lineRule="exact"/>
              <w:ind w:firstLineChars="100" w:firstLine="240"/>
              <w:rPr>
                <w:rFonts w:hAnsi="ＭＳ 明朝"/>
                <w:sz w:val="24"/>
              </w:rPr>
            </w:pPr>
          </w:p>
          <w:p w14:paraId="2E6E2938" w14:textId="332B8D63" w:rsidR="006649E7" w:rsidRPr="00C409F9" w:rsidRDefault="006649E7" w:rsidP="006649E7">
            <w:pPr>
              <w:autoSpaceDE w:val="0"/>
              <w:autoSpaceDN w:val="0"/>
              <w:spacing w:line="300" w:lineRule="exact"/>
              <w:ind w:firstLineChars="100" w:firstLine="240"/>
              <w:rPr>
                <w:rFonts w:ascii="ＭＳ 明朝" w:hAnsi="ＭＳ 明朝"/>
                <w:sz w:val="24"/>
              </w:rPr>
            </w:pPr>
            <w:r>
              <w:rPr>
                <w:rFonts w:ascii="ＭＳ 明朝" w:hAnsi="ＭＳ 明朝" w:hint="eastAsia"/>
                <w:sz w:val="24"/>
              </w:rPr>
              <w:t>検出</w:t>
            </w:r>
            <w:r w:rsidRPr="00C409F9">
              <w:rPr>
                <w:rFonts w:ascii="ＭＳ 明朝" w:hAnsi="ＭＳ 明朝" w:hint="eastAsia"/>
                <w:sz w:val="24"/>
              </w:rPr>
              <w:t>事項について、備品出納簿の登録内容を修正した。</w:t>
            </w:r>
          </w:p>
          <w:p w14:paraId="0E579AB8" w14:textId="182E509F" w:rsidR="00C409F9" w:rsidRPr="00C409F9" w:rsidRDefault="00C409F9" w:rsidP="00C409F9">
            <w:pPr>
              <w:autoSpaceDE w:val="0"/>
              <w:autoSpaceDN w:val="0"/>
              <w:spacing w:line="300" w:lineRule="exact"/>
              <w:ind w:firstLineChars="100" w:firstLine="240"/>
              <w:rPr>
                <w:rFonts w:ascii="ＭＳ 明朝" w:hAnsi="ＭＳ 明朝"/>
                <w:sz w:val="24"/>
              </w:rPr>
            </w:pPr>
            <w:r w:rsidRPr="00C409F9">
              <w:rPr>
                <w:rFonts w:ascii="ＭＳ 明朝" w:hAnsi="ＭＳ 明朝" w:hint="eastAsia"/>
                <w:sz w:val="24"/>
              </w:rPr>
              <w:t>検出事項の原因は、</w:t>
            </w:r>
            <w:r w:rsidR="00CC355C">
              <w:rPr>
                <w:rFonts w:ascii="ＭＳ 明朝" w:hAnsi="ＭＳ 明朝" w:hint="eastAsia"/>
                <w:sz w:val="24"/>
              </w:rPr>
              <w:t>備品出納簿の</w:t>
            </w:r>
            <w:r w:rsidRPr="00C409F9">
              <w:rPr>
                <w:rFonts w:ascii="ＭＳ 明朝" w:hAnsi="ＭＳ 明朝" w:hint="eastAsia"/>
                <w:sz w:val="24"/>
              </w:rPr>
              <w:t>登録に</w:t>
            </w:r>
            <w:r w:rsidR="005B4105">
              <w:rPr>
                <w:rFonts w:ascii="ＭＳ 明朝" w:hAnsi="ＭＳ 明朝" w:hint="eastAsia"/>
                <w:sz w:val="24"/>
              </w:rPr>
              <w:t>ついての</w:t>
            </w:r>
            <w:r w:rsidRPr="00C409F9">
              <w:rPr>
                <w:rFonts w:ascii="ＭＳ 明朝" w:hAnsi="ＭＳ 明朝" w:hint="eastAsia"/>
                <w:sz w:val="24"/>
              </w:rPr>
              <w:t>担当者の認識誤り及び決裁者の確認不足によるものであった。</w:t>
            </w:r>
          </w:p>
          <w:p w14:paraId="6F22CDC5" w14:textId="0654E1DC" w:rsidR="00C409F9" w:rsidRPr="00C409F9" w:rsidRDefault="00F2767F" w:rsidP="00C409F9">
            <w:pPr>
              <w:autoSpaceDE w:val="0"/>
              <w:autoSpaceDN w:val="0"/>
              <w:spacing w:line="300" w:lineRule="exact"/>
              <w:ind w:firstLineChars="100" w:firstLine="240"/>
              <w:rPr>
                <w:rFonts w:ascii="ＭＳ 明朝" w:hAnsi="ＭＳ 明朝"/>
                <w:sz w:val="24"/>
              </w:rPr>
            </w:pPr>
            <w:r>
              <w:rPr>
                <w:rFonts w:ascii="ＭＳ 明朝" w:hAnsi="ＭＳ 明朝" w:hint="eastAsia"/>
                <w:sz w:val="24"/>
              </w:rPr>
              <w:t>再発防止に向け、</w:t>
            </w:r>
            <w:r w:rsidR="00631D77">
              <w:rPr>
                <w:rFonts w:ascii="ＭＳ 明朝" w:hAnsi="ＭＳ 明朝" w:hint="eastAsia"/>
                <w:sz w:val="24"/>
              </w:rPr>
              <w:t>所属内で</w:t>
            </w:r>
            <w:r w:rsidR="00C409F9" w:rsidRPr="00C409F9">
              <w:rPr>
                <w:rFonts w:ascii="ＭＳ 明朝" w:hAnsi="ＭＳ 明朝" w:hint="eastAsia"/>
                <w:sz w:val="24"/>
              </w:rPr>
              <w:t>今回の</w:t>
            </w:r>
            <w:r w:rsidR="00631D77">
              <w:rPr>
                <w:rFonts w:ascii="ＭＳ 明朝" w:hAnsi="ＭＳ 明朝" w:hint="eastAsia"/>
                <w:sz w:val="24"/>
              </w:rPr>
              <w:t>検出</w:t>
            </w:r>
            <w:r w:rsidR="00C409F9" w:rsidRPr="00C409F9">
              <w:rPr>
                <w:rFonts w:ascii="ＭＳ 明朝" w:hAnsi="ＭＳ 明朝" w:hint="eastAsia"/>
                <w:sz w:val="24"/>
              </w:rPr>
              <w:t>事項を共有し、</w:t>
            </w:r>
            <w:r w:rsidR="00631D77" w:rsidRPr="00C409F9">
              <w:rPr>
                <w:rFonts w:ascii="ＭＳ 明朝" w:hAnsi="ＭＳ 明朝" w:hint="eastAsia"/>
                <w:sz w:val="24"/>
              </w:rPr>
              <w:t>複数職員</w:t>
            </w:r>
            <w:r w:rsidR="00631D77">
              <w:rPr>
                <w:rFonts w:ascii="ＭＳ 明朝" w:hAnsi="ＭＳ 明朝" w:hint="eastAsia"/>
                <w:sz w:val="24"/>
              </w:rPr>
              <w:t>によ</w:t>
            </w:r>
            <w:r w:rsidR="000106D1">
              <w:rPr>
                <w:rFonts w:ascii="ＭＳ 明朝" w:hAnsi="ＭＳ 明朝" w:hint="eastAsia"/>
                <w:sz w:val="24"/>
              </w:rPr>
              <w:t>る</w:t>
            </w:r>
            <w:r w:rsidR="00631D77">
              <w:rPr>
                <w:rFonts w:ascii="ＭＳ 明朝" w:hAnsi="ＭＳ 明朝" w:hint="eastAsia"/>
                <w:sz w:val="24"/>
              </w:rPr>
              <w:t>確認を徹底することとした。</w:t>
            </w:r>
            <w:r w:rsidR="00C409F9" w:rsidRPr="00C409F9">
              <w:rPr>
                <w:rFonts w:ascii="ＭＳ 明朝" w:hAnsi="ＭＳ 明朝" w:hint="eastAsia"/>
                <w:sz w:val="24"/>
              </w:rPr>
              <w:t>今後は大阪府財務規則に基づき適正な事務処理を行う。</w:t>
            </w:r>
          </w:p>
          <w:p w14:paraId="7C266850" w14:textId="77777777" w:rsidR="00C409F9" w:rsidRPr="00C409F9" w:rsidRDefault="00C409F9" w:rsidP="00C409F9">
            <w:pPr>
              <w:autoSpaceDE w:val="0"/>
              <w:autoSpaceDN w:val="0"/>
              <w:spacing w:line="300" w:lineRule="exact"/>
              <w:rPr>
                <w:rFonts w:ascii="ＭＳ 明朝" w:hAnsi="ＭＳ 明朝"/>
                <w:sz w:val="24"/>
              </w:rPr>
            </w:pPr>
          </w:p>
        </w:tc>
      </w:tr>
    </w:tbl>
    <w:p w14:paraId="39A2FA20" w14:textId="447C4D23" w:rsidR="00E41C0E" w:rsidRPr="009727D9" w:rsidRDefault="00E41C0E" w:rsidP="00E41C0E">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1E71EA">
        <w:rPr>
          <w:rFonts w:ascii="ＭＳ ゴシック" w:eastAsia="ＭＳ ゴシック" w:hAnsi="ＭＳ ゴシック" w:hint="eastAsia"/>
          <w:sz w:val="24"/>
          <w:szCs w:val="22"/>
        </w:rPr>
        <w:t>令和</w:t>
      </w:r>
      <w:r w:rsidRPr="00831C59">
        <w:rPr>
          <w:rFonts w:ascii="ＭＳ ゴシック" w:eastAsia="ＭＳ ゴシック" w:hAnsi="ＭＳ ゴシック" w:hint="eastAsia"/>
          <w:sz w:val="24"/>
          <w:szCs w:val="22"/>
        </w:rPr>
        <w:t>－年－月－日</w:t>
      </w:r>
      <w:r w:rsidR="00C35FD8">
        <w:rPr>
          <w:rFonts w:ascii="ＭＳ ゴシック" w:eastAsia="ＭＳ ゴシック" w:hAnsi="ＭＳ ゴシック" w:hint="eastAsia"/>
          <w:sz w:val="24"/>
          <w:szCs w:val="22"/>
        </w:rPr>
        <w:t>、事務局：</w:t>
      </w:r>
      <w:r w:rsidR="00C35FD8" w:rsidRPr="00B4148F">
        <w:rPr>
          <w:rFonts w:ascii="ＭＳ ゴシック" w:eastAsia="ＭＳ ゴシック" w:hAnsi="ＭＳ ゴシック" w:hint="eastAsia"/>
          <w:sz w:val="24"/>
          <w:szCs w:val="22"/>
        </w:rPr>
        <w:t>令和</w:t>
      </w:r>
      <w:r w:rsidR="00A6434F" w:rsidRPr="00B4148F">
        <w:rPr>
          <w:rFonts w:ascii="ＭＳ ゴシック" w:eastAsia="ＭＳ ゴシック" w:hAnsi="ＭＳ ゴシック" w:hint="eastAsia"/>
          <w:sz w:val="24"/>
          <w:szCs w:val="22"/>
        </w:rPr>
        <w:t>６</w:t>
      </w:r>
      <w:r w:rsidRPr="00B4148F">
        <w:rPr>
          <w:rFonts w:ascii="ＭＳ ゴシック" w:eastAsia="ＭＳ ゴシック" w:hAnsi="ＭＳ ゴシック" w:hint="eastAsia"/>
          <w:sz w:val="24"/>
          <w:szCs w:val="22"/>
        </w:rPr>
        <w:t>年</w:t>
      </w:r>
      <w:r w:rsidR="00A6434F" w:rsidRPr="00B4148F">
        <w:rPr>
          <w:rFonts w:ascii="ＭＳ ゴシック" w:eastAsia="ＭＳ ゴシック" w:hAnsi="ＭＳ ゴシック" w:hint="eastAsia"/>
          <w:sz w:val="24"/>
          <w:szCs w:val="22"/>
        </w:rPr>
        <w:t>10</w:t>
      </w:r>
      <w:r w:rsidRPr="00B4148F">
        <w:rPr>
          <w:rFonts w:ascii="ＭＳ ゴシック" w:eastAsia="ＭＳ ゴシック" w:hAnsi="ＭＳ ゴシック" w:hint="eastAsia"/>
          <w:sz w:val="24"/>
          <w:szCs w:val="22"/>
        </w:rPr>
        <w:t>月</w:t>
      </w:r>
      <w:r w:rsidR="00A6434F" w:rsidRPr="00B4148F">
        <w:rPr>
          <w:rFonts w:ascii="ＭＳ ゴシック" w:eastAsia="ＭＳ ゴシック" w:hAnsi="ＭＳ ゴシック" w:hint="eastAsia"/>
          <w:sz w:val="24"/>
          <w:szCs w:val="22"/>
        </w:rPr>
        <w:t>１</w:t>
      </w:r>
      <w:r w:rsidRPr="00B4148F">
        <w:rPr>
          <w:rFonts w:ascii="ＭＳ ゴシック" w:eastAsia="ＭＳ ゴシック" w:hAnsi="ＭＳ ゴシック" w:hint="eastAsia"/>
          <w:sz w:val="24"/>
          <w:szCs w:val="22"/>
        </w:rPr>
        <w:t>日</w:t>
      </w:r>
      <w:r w:rsidR="00A6434F" w:rsidRPr="00B4148F">
        <w:rPr>
          <w:rFonts w:ascii="ＭＳ ゴシック" w:eastAsia="ＭＳ ゴシック" w:hAnsi="ＭＳ ゴシック" w:hint="eastAsia"/>
          <w:sz w:val="24"/>
          <w:szCs w:val="22"/>
        </w:rPr>
        <w:t>から令和７年１月31日まで</w:t>
      </w:r>
      <w:r w:rsidRPr="00947FAA">
        <w:rPr>
          <w:rFonts w:ascii="ＭＳ ゴシック" w:eastAsia="ＭＳ ゴシック" w:hAnsi="ＭＳ ゴシック" w:hint="eastAsia"/>
          <w:sz w:val="24"/>
          <w:szCs w:val="22"/>
        </w:rPr>
        <w:t>）</w:t>
      </w:r>
    </w:p>
    <w:p w14:paraId="3C6262DC" w14:textId="2E24815A" w:rsidR="00D455C2" w:rsidRPr="0097454C" w:rsidRDefault="00D455C2" w:rsidP="0097454C">
      <w:pPr>
        <w:autoSpaceDE w:val="0"/>
        <w:autoSpaceDN w:val="0"/>
        <w:spacing w:line="300" w:lineRule="exact"/>
        <w:ind w:right="1440"/>
        <w:rPr>
          <w:rFonts w:ascii="ＭＳ 明朝" w:hAnsi="ＭＳ 明朝"/>
          <w:sz w:val="24"/>
        </w:rPr>
      </w:pPr>
    </w:p>
    <w:sectPr w:rsidR="00D455C2" w:rsidRPr="0097454C" w:rsidSect="004D55DA">
      <w:footerReference w:type="default" r:id="rId11"/>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AF2D9" w14:textId="77777777" w:rsidR="00150B03" w:rsidRDefault="00150B03">
      <w:r>
        <w:separator/>
      </w:r>
    </w:p>
  </w:endnote>
  <w:endnote w:type="continuationSeparator" w:id="0">
    <w:p w14:paraId="4B1DAB68" w14:textId="77777777" w:rsidR="00150B03" w:rsidRDefault="0015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C552" w14:textId="77777777" w:rsidR="000C5436" w:rsidRDefault="000C5436">
    <w:pPr>
      <w:pStyle w:val="a5"/>
      <w:jc w:val="center"/>
    </w:pPr>
  </w:p>
  <w:p w14:paraId="3F66A604" w14:textId="77777777"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76578" w14:textId="77777777" w:rsidR="00150B03" w:rsidRDefault="00150B03">
      <w:r>
        <w:separator/>
      </w:r>
    </w:p>
  </w:footnote>
  <w:footnote w:type="continuationSeparator" w:id="0">
    <w:p w14:paraId="71896129" w14:textId="77777777" w:rsidR="00150B03" w:rsidRDefault="00150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99"/>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8D7"/>
    <w:rsid w:val="000066BB"/>
    <w:rsid w:val="000106D1"/>
    <w:rsid w:val="00014C18"/>
    <w:rsid w:val="0001533F"/>
    <w:rsid w:val="00020C70"/>
    <w:rsid w:val="00020EE1"/>
    <w:rsid w:val="000210D6"/>
    <w:rsid w:val="00021AEA"/>
    <w:rsid w:val="000257B5"/>
    <w:rsid w:val="00035690"/>
    <w:rsid w:val="00040B4C"/>
    <w:rsid w:val="00042FA7"/>
    <w:rsid w:val="00042FDC"/>
    <w:rsid w:val="00043DD7"/>
    <w:rsid w:val="000443C7"/>
    <w:rsid w:val="00054A08"/>
    <w:rsid w:val="0005569F"/>
    <w:rsid w:val="0006273D"/>
    <w:rsid w:val="0006616F"/>
    <w:rsid w:val="00074E97"/>
    <w:rsid w:val="00080735"/>
    <w:rsid w:val="00080BE8"/>
    <w:rsid w:val="00081F54"/>
    <w:rsid w:val="00084F88"/>
    <w:rsid w:val="00086C26"/>
    <w:rsid w:val="00090541"/>
    <w:rsid w:val="00090F62"/>
    <w:rsid w:val="00092982"/>
    <w:rsid w:val="000A0C23"/>
    <w:rsid w:val="000A7F9F"/>
    <w:rsid w:val="000B30CE"/>
    <w:rsid w:val="000B470F"/>
    <w:rsid w:val="000C3330"/>
    <w:rsid w:val="000C433B"/>
    <w:rsid w:val="000C5436"/>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1531D"/>
    <w:rsid w:val="001227E8"/>
    <w:rsid w:val="001236D0"/>
    <w:rsid w:val="00126AAD"/>
    <w:rsid w:val="00130411"/>
    <w:rsid w:val="001331E7"/>
    <w:rsid w:val="00142651"/>
    <w:rsid w:val="00150B03"/>
    <w:rsid w:val="00155DD3"/>
    <w:rsid w:val="00157400"/>
    <w:rsid w:val="00157624"/>
    <w:rsid w:val="00161EF7"/>
    <w:rsid w:val="00162C26"/>
    <w:rsid w:val="00162EC7"/>
    <w:rsid w:val="0016572A"/>
    <w:rsid w:val="0016593A"/>
    <w:rsid w:val="00166E1D"/>
    <w:rsid w:val="00166F76"/>
    <w:rsid w:val="00173492"/>
    <w:rsid w:val="00173DBC"/>
    <w:rsid w:val="00175A4A"/>
    <w:rsid w:val="0018241A"/>
    <w:rsid w:val="0018278C"/>
    <w:rsid w:val="00190775"/>
    <w:rsid w:val="00190B34"/>
    <w:rsid w:val="001A2AFE"/>
    <w:rsid w:val="001A4143"/>
    <w:rsid w:val="001A770E"/>
    <w:rsid w:val="001B0B29"/>
    <w:rsid w:val="001C0E29"/>
    <w:rsid w:val="001C3510"/>
    <w:rsid w:val="001D6193"/>
    <w:rsid w:val="001D61C7"/>
    <w:rsid w:val="001D7065"/>
    <w:rsid w:val="001E71EA"/>
    <w:rsid w:val="001F2C0D"/>
    <w:rsid w:val="00200721"/>
    <w:rsid w:val="00201396"/>
    <w:rsid w:val="00201446"/>
    <w:rsid w:val="00204F2C"/>
    <w:rsid w:val="00216CFE"/>
    <w:rsid w:val="0022169A"/>
    <w:rsid w:val="002265B5"/>
    <w:rsid w:val="00226605"/>
    <w:rsid w:val="002309F6"/>
    <w:rsid w:val="00230D1E"/>
    <w:rsid w:val="00231071"/>
    <w:rsid w:val="002323A9"/>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550"/>
    <w:rsid w:val="00291C60"/>
    <w:rsid w:val="002924F1"/>
    <w:rsid w:val="00295D10"/>
    <w:rsid w:val="002A70F6"/>
    <w:rsid w:val="002B1AC4"/>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6546"/>
    <w:rsid w:val="00371B56"/>
    <w:rsid w:val="00372441"/>
    <w:rsid w:val="00372B68"/>
    <w:rsid w:val="003827AE"/>
    <w:rsid w:val="00383583"/>
    <w:rsid w:val="00385F58"/>
    <w:rsid w:val="003958CC"/>
    <w:rsid w:val="003A2E5C"/>
    <w:rsid w:val="003A742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497"/>
    <w:rsid w:val="004057F7"/>
    <w:rsid w:val="00407257"/>
    <w:rsid w:val="004100B5"/>
    <w:rsid w:val="004159AC"/>
    <w:rsid w:val="00416066"/>
    <w:rsid w:val="0042000D"/>
    <w:rsid w:val="00425885"/>
    <w:rsid w:val="0043353B"/>
    <w:rsid w:val="00433F8C"/>
    <w:rsid w:val="004374E3"/>
    <w:rsid w:val="00440A12"/>
    <w:rsid w:val="00446A5D"/>
    <w:rsid w:val="00447C2A"/>
    <w:rsid w:val="00451CBA"/>
    <w:rsid w:val="00455829"/>
    <w:rsid w:val="004566C7"/>
    <w:rsid w:val="00457A42"/>
    <w:rsid w:val="00465986"/>
    <w:rsid w:val="004677D0"/>
    <w:rsid w:val="004737FB"/>
    <w:rsid w:val="00474850"/>
    <w:rsid w:val="00475E62"/>
    <w:rsid w:val="00476919"/>
    <w:rsid w:val="00495970"/>
    <w:rsid w:val="00496398"/>
    <w:rsid w:val="0049671D"/>
    <w:rsid w:val="0049675E"/>
    <w:rsid w:val="004A30A6"/>
    <w:rsid w:val="004A3DCE"/>
    <w:rsid w:val="004A5AF7"/>
    <w:rsid w:val="004A5B0E"/>
    <w:rsid w:val="004A5D73"/>
    <w:rsid w:val="004A657B"/>
    <w:rsid w:val="004A6802"/>
    <w:rsid w:val="004B3CA9"/>
    <w:rsid w:val="004B5AB7"/>
    <w:rsid w:val="004B6593"/>
    <w:rsid w:val="004C0F03"/>
    <w:rsid w:val="004C3668"/>
    <w:rsid w:val="004C6E0A"/>
    <w:rsid w:val="004D1AFE"/>
    <w:rsid w:val="004D55DA"/>
    <w:rsid w:val="004E07C9"/>
    <w:rsid w:val="004E5065"/>
    <w:rsid w:val="004E6204"/>
    <w:rsid w:val="004F06C3"/>
    <w:rsid w:val="004F30B2"/>
    <w:rsid w:val="00500483"/>
    <w:rsid w:val="0051243A"/>
    <w:rsid w:val="00514FA9"/>
    <w:rsid w:val="005203C3"/>
    <w:rsid w:val="005249BB"/>
    <w:rsid w:val="005249CE"/>
    <w:rsid w:val="00526751"/>
    <w:rsid w:val="0053062A"/>
    <w:rsid w:val="00536460"/>
    <w:rsid w:val="00537862"/>
    <w:rsid w:val="00543297"/>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59CB"/>
    <w:rsid w:val="005870B9"/>
    <w:rsid w:val="00591030"/>
    <w:rsid w:val="00595AE2"/>
    <w:rsid w:val="005A74E9"/>
    <w:rsid w:val="005B1F4D"/>
    <w:rsid w:val="005B4105"/>
    <w:rsid w:val="005B46DF"/>
    <w:rsid w:val="005B4EDA"/>
    <w:rsid w:val="005B6097"/>
    <w:rsid w:val="005B7067"/>
    <w:rsid w:val="005B7870"/>
    <w:rsid w:val="005C3503"/>
    <w:rsid w:val="005C57A3"/>
    <w:rsid w:val="005C6EB5"/>
    <w:rsid w:val="005D46A2"/>
    <w:rsid w:val="005D7EC6"/>
    <w:rsid w:val="005F1D14"/>
    <w:rsid w:val="005F1E37"/>
    <w:rsid w:val="005F5980"/>
    <w:rsid w:val="005F77A2"/>
    <w:rsid w:val="00600EC1"/>
    <w:rsid w:val="00607259"/>
    <w:rsid w:val="00610CEB"/>
    <w:rsid w:val="0061208B"/>
    <w:rsid w:val="00613F81"/>
    <w:rsid w:val="00620214"/>
    <w:rsid w:val="00623E1A"/>
    <w:rsid w:val="00624A26"/>
    <w:rsid w:val="00631D77"/>
    <w:rsid w:val="006348CA"/>
    <w:rsid w:val="00635DE5"/>
    <w:rsid w:val="00640C70"/>
    <w:rsid w:val="00650595"/>
    <w:rsid w:val="006518ED"/>
    <w:rsid w:val="00654366"/>
    <w:rsid w:val="00656913"/>
    <w:rsid w:val="006575BC"/>
    <w:rsid w:val="00657EA5"/>
    <w:rsid w:val="006610E3"/>
    <w:rsid w:val="006649E7"/>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5237"/>
    <w:rsid w:val="006A735B"/>
    <w:rsid w:val="006A7781"/>
    <w:rsid w:val="006B00E9"/>
    <w:rsid w:val="006B01F9"/>
    <w:rsid w:val="006B0AF7"/>
    <w:rsid w:val="006B63A6"/>
    <w:rsid w:val="006B6779"/>
    <w:rsid w:val="006C0DCA"/>
    <w:rsid w:val="006C0E75"/>
    <w:rsid w:val="006C47A6"/>
    <w:rsid w:val="006C578D"/>
    <w:rsid w:val="006C7B39"/>
    <w:rsid w:val="006D724A"/>
    <w:rsid w:val="006E1C53"/>
    <w:rsid w:val="006E4247"/>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362C2"/>
    <w:rsid w:val="00743283"/>
    <w:rsid w:val="0075333E"/>
    <w:rsid w:val="007537BF"/>
    <w:rsid w:val="007542E7"/>
    <w:rsid w:val="00766290"/>
    <w:rsid w:val="007721BF"/>
    <w:rsid w:val="007721E9"/>
    <w:rsid w:val="00782985"/>
    <w:rsid w:val="00785D52"/>
    <w:rsid w:val="0078630C"/>
    <w:rsid w:val="00791C2A"/>
    <w:rsid w:val="0079398C"/>
    <w:rsid w:val="007955C0"/>
    <w:rsid w:val="00795ED3"/>
    <w:rsid w:val="00797E76"/>
    <w:rsid w:val="007A11E6"/>
    <w:rsid w:val="007A4118"/>
    <w:rsid w:val="007A5F99"/>
    <w:rsid w:val="007A7DBB"/>
    <w:rsid w:val="007A7EFA"/>
    <w:rsid w:val="007B1F22"/>
    <w:rsid w:val="007B39B3"/>
    <w:rsid w:val="007C00DB"/>
    <w:rsid w:val="007C2684"/>
    <w:rsid w:val="007C2FB3"/>
    <w:rsid w:val="007C44B3"/>
    <w:rsid w:val="007C50D9"/>
    <w:rsid w:val="007C53A7"/>
    <w:rsid w:val="007C583F"/>
    <w:rsid w:val="007C7020"/>
    <w:rsid w:val="007D642F"/>
    <w:rsid w:val="007E0579"/>
    <w:rsid w:val="007F07C8"/>
    <w:rsid w:val="007F08D3"/>
    <w:rsid w:val="008008A0"/>
    <w:rsid w:val="008019F7"/>
    <w:rsid w:val="0080235E"/>
    <w:rsid w:val="00805959"/>
    <w:rsid w:val="00812ECB"/>
    <w:rsid w:val="008172D1"/>
    <w:rsid w:val="00817FBF"/>
    <w:rsid w:val="00821D22"/>
    <w:rsid w:val="0083029D"/>
    <w:rsid w:val="00832219"/>
    <w:rsid w:val="00836A60"/>
    <w:rsid w:val="00842842"/>
    <w:rsid w:val="0084472F"/>
    <w:rsid w:val="00846348"/>
    <w:rsid w:val="00851B02"/>
    <w:rsid w:val="008572C8"/>
    <w:rsid w:val="0086123D"/>
    <w:rsid w:val="00867A2E"/>
    <w:rsid w:val="00867FF0"/>
    <w:rsid w:val="00870B17"/>
    <w:rsid w:val="00873675"/>
    <w:rsid w:val="008747B9"/>
    <w:rsid w:val="00875F93"/>
    <w:rsid w:val="0088143A"/>
    <w:rsid w:val="00884FB3"/>
    <w:rsid w:val="00893576"/>
    <w:rsid w:val="008939C9"/>
    <w:rsid w:val="00896432"/>
    <w:rsid w:val="0089766B"/>
    <w:rsid w:val="008A3E2A"/>
    <w:rsid w:val="008A5172"/>
    <w:rsid w:val="008A531D"/>
    <w:rsid w:val="008A7D0E"/>
    <w:rsid w:val="008B3DF1"/>
    <w:rsid w:val="008B56B9"/>
    <w:rsid w:val="008B7489"/>
    <w:rsid w:val="008C503F"/>
    <w:rsid w:val="008C5A03"/>
    <w:rsid w:val="008C6561"/>
    <w:rsid w:val="008D22A3"/>
    <w:rsid w:val="008D26DC"/>
    <w:rsid w:val="008D6754"/>
    <w:rsid w:val="008D7BE6"/>
    <w:rsid w:val="008E407F"/>
    <w:rsid w:val="008E456F"/>
    <w:rsid w:val="008E466B"/>
    <w:rsid w:val="009013A9"/>
    <w:rsid w:val="00912CA1"/>
    <w:rsid w:val="00915C28"/>
    <w:rsid w:val="009168B0"/>
    <w:rsid w:val="009168D9"/>
    <w:rsid w:val="00924B34"/>
    <w:rsid w:val="00925D38"/>
    <w:rsid w:val="00925DF6"/>
    <w:rsid w:val="00931B91"/>
    <w:rsid w:val="00933A60"/>
    <w:rsid w:val="00937D04"/>
    <w:rsid w:val="00944DCB"/>
    <w:rsid w:val="009461D4"/>
    <w:rsid w:val="00947FAA"/>
    <w:rsid w:val="009549A2"/>
    <w:rsid w:val="00955329"/>
    <w:rsid w:val="00957B30"/>
    <w:rsid w:val="009616ED"/>
    <w:rsid w:val="00963F9C"/>
    <w:rsid w:val="00965464"/>
    <w:rsid w:val="00967BD5"/>
    <w:rsid w:val="009719BF"/>
    <w:rsid w:val="00972164"/>
    <w:rsid w:val="009727D9"/>
    <w:rsid w:val="00974060"/>
    <w:rsid w:val="0097454C"/>
    <w:rsid w:val="00977995"/>
    <w:rsid w:val="00991195"/>
    <w:rsid w:val="00996FE6"/>
    <w:rsid w:val="009A2446"/>
    <w:rsid w:val="009B3C1A"/>
    <w:rsid w:val="009B5A38"/>
    <w:rsid w:val="009B5B91"/>
    <w:rsid w:val="009B656A"/>
    <w:rsid w:val="009B7A95"/>
    <w:rsid w:val="009C25EC"/>
    <w:rsid w:val="009C38B0"/>
    <w:rsid w:val="009C582D"/>
    <w:rsid w:val="009D0A93"/>
    <w:rsid w:val="009D2A5F"/>
    <w:rsid w:val="009E4D99"/>
    <w:rsid w:val="009F0724"/>
    <w:rsid w:val="009F559C"/>
    <w:rsid w:val="00A00ECC"/>
    <w:rsid w:val="00A028F6"/>
    <w:rsid w:val="00A0336F"/>
    <w:rsid w:val="00A06A67"/>
    <w:rsid w:val="00A07EAC"/>
    <w:rsid w:val="00A100E0"/>
    <w:rsid w:val="00A10B8F"/>
    <w:rsid w:val="00A15EA7"/>
    <w:rsid w:val="00A16670"/>
    <w:rsid w:val="00A16E55"/>
    <w:rsid w:val="00A209BE"/>
    <w:rsid w:val="00A239C6"/>
    <w:rsid w:val="00A2561C"/>
    <w:rsid w:val="00A37754"/>
    <w:rsid w:val="00A37896"/>
    <w:rsid w:val="00A43510"/>
    <w:rsid w:val="00A528F6"/>
    <w:rsid w:val="00A5517C"/>
    <w:rsid w:val="00A5620A"/>
    <w:rsid w:val="00A5621D"/>
    <w:rsid w:val="00A57854"/>
    <w:rsid w:val="00A6355F"/>
    <w:rsid w:val="00A63B94"/>
    <w:rsid w:val="00A6434F"/>
    <w:rsid w:val="00A6481A"/>
    <w:rsid w:val="00A6557F"/>
    <w:rsid w:val="00A65951"/>
    <w:rsid w:val="00A674C3"/>
    <w:rsid w:val="00A702D2"/>
    <w:rsid w:val="00A75927"/>
    <w:rsid w:val="00A846F4"/>
    <w:rsid w:val="00A85938"/>
    <w:rsid w:val="00A925A3"/>
    <w:rsid w:val="00A94519"/>
    <w:rsid w:val="00A952FB"/>
    <w:rsid w:val="00A9727A"/>
    <w:rsid w:val="00AA09C0"/>
    <w:rsid w:val="00AA1F87"/>
    <w:rsid w:val="00AA5B0B"/>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5851"/>
    <w:rsid w:val="00B3679E"/>
    <w:rsid w:val="00B40460"/>
    <w:rsid w:val="00B4081C"/>
    <w:rsid w:val="00B4148F"/>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CFB"/>
    <w:rsid w:val="00B71D46"/>
    <w:rsid w:val="00B73F6F"/>
    <w:rsid w:val="00B8179D"/>
    <w:rsid w:val="00B8526F"/>
    <w:rsid w:val="00B85A91"/>
    <w:rsid w:val="00B85E36"/>
    <w:rsid w:val="00B904EA"/>
    <w:rsid w:val="00B90805"/>
    <w:rsid w:val="00B91987"/>
    <w:rsid w:val="00B932F5"/>
    <w:rsid w:val="00B93453"/>
    <w:rsid w:val="00B94834"/>
    <w:rsid w:val="00B94CAA"/>
    <w:rsid w:val="00B9698E"/>
    <w:rsid w:val="00B97919"/>
    <w:rsid w:val="00BA28AE"/>
    <w:rsid w:val="00BA608A"/>
    <w:rsid w:val="00BA63E6"/>
    <w:rsid w:val="00BB6193"/>
    <w:rsid w:val="00BC1258"/>
    <w:rsid w:val="00BD0922"/>
    <w:rsid w:val="00BD1329"/>
    <w:rsid w:val="00BD1DC8"/>
    <w:rsid w:val="00BD4DA8"/>
    <w:rsid w:val="00BD646E"/>
    <w:rsid w:val="00BE0939"/>
    <w:rsid w:val="00BE6C21"/>
    <w:rsid w:val="00BE71EB"/>
    <w:rsid w:val="00BF3E99"/>
    <w:rsid w:val="00BF49B0"/>
    <w:rsid w:val="00BF4E2D"/>
    <w:rsid w:val="00C04557"/>
    <w:rsid w:val="00C06804"/>
    <w:rsid w:val="00C06F72"/>
    <w:rsid w:val="00C07CB6"/>
    <w:rsid w:val="00C1677B"/>
    <w:rsid w:val="00C22A3A"/>
    <w:rsid w:val="00C2690F"/>
    <w:rsid w:val="00C35FD8"/>
    <w:rsid w:val="00C36B2D"/>
    <w:rsid w:val="00C37034"/>
    <w:rsid w:val="00C409F9"/>
    <w:rsid w:val="00C41733"/>
    <w:rsid w:val="00C422A9"/>
    <w:rsid w:val="00C44F41"/>
    <w:rsid w:val="00C469B2"/>
    <w:rsid w:val="00C47F62"/>
    <w:rsid w:val="00C52749"/>
    <w:rsid w:val="00C578B9"/>
    <w:rsid w:val="00C62401"/>
    <w:rsid w:val="00C648B9"/>
    <w:rsid w:val="00C649E3"/>
    <w:rsid w:val="00C65161"/>
    <w:rsid w:val="00C66190"/>
    <w:rsid w:val="00C75580"/>
    <w:rsid w:val="00C774FB"/>
    <w:rsid w:val="00C81150"/>
    <w:rsid w:val="00C872D4"/>
    <w:rsid w:val="00C90187"/>
    <w:rsid w:val="00C919D9"/>
    <w:rsid w:val="00C91EC7"/>
    <w:rsid w:val="00C94874"/>
    <w:rsid w:val="00C95F65"/>
    <w:rsid w:val="00C962E0"/>
    <w:rsid w:val="00CA0E19"/>
    <w:rsid w:val="00CA4F4D"/>
    <w:rsid w:val="00CB2AF5"/>
    <w:rsid w:val="00CB5F2D"/>
    <w:rsid w:val="00CC000C"/>
    <w:rsid w:val="00CC34D5"/>
    <w:rsid w:val="00CC355C"/>
    <w:rsid w:val="00CC3682"/>
    <w:rsid w:val="00CC49B1"/>
    <w:rsid w:val="00CC75D0"/>
    <w:rsid w:val="00CD5936"/>
    <w:rsid w:val="00CD7045"/>
    <w:rsid w:val="00CE16F6"/>
    <w:rsid w:val="00CE3379"/>
    <w:rsid w:val="00CF744C"/>
    <w:rsid w:val="00D04E7D"/>
    <w:rsid w:val="00D1268A"/>
    <w:rsid w:val="00D24DEA"/>
    <w:rsid w:val="00D25381"/>
    <w:rsid w:val="00D27782"/>
    <w:rsid w:val="00D27864"/>
    <w:rsid w:val="00D308B7"/>
    <w:rsid w:val="00D30E66"/>
    <w:rsid w:val="00D3211D"/>
    <w:rsid w:val="00D32978"/>
    <w:rsid w:val="00D33543"/>
    <w:rsid w:val="00D3498D"/>
    <w:rsid w:val="00D405CD"/>
    <w:rsid w:val="00D43BD6"/>
    <w:rsid w:val="00D43E75"/>
    <w:rsid w:val="00D45547"/>
    <w:rsid w:val="00D455C2"/>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D7376"/>
    <w:rsid w:val="00DE3D16"/>
    <w:rsid w:val="00DE47D6"/>
    <w:rsid w:val="00DE6152"/>
    <w:rsid w:val="00DE65DA"/>
    <w:rsid w:val="00DE74AC"/>
    <w:rsid w:val="00DE75A9"/>
    <w:rsid w:val="00DF2E86"/>
    <w:rsid w:val="00DF3A56"/>
    <w:rsid w:val="00DF3DD8"/>
    <w:rsid w:val="00DF5D76"/>
    <w:rsid w:val="00DF79D8"/>
    <w:rsid w:val="00DF7BBB"/>
    <w:rsid w:val="00E015E0"/>
    <w:rsid w:val="00E05EE6"/>
    <w:rsid w:val="00E076E0"/>
    <w:rsid w:val="00E117EC"/>
    <w:rsid w:val="00E1302B"/>
    <w:rsid w:val="00E15935"/>
    <w:rsid w:val="00E16735"/>
    <w:rsid w:val="00E20BE8"/>
    <w:rsid w:val="00E247F6"/>
    <w:rsid w:val="00E257BC"/>
    <w:rsid w:val="00E3036D"/>
    <w:rsid w:val="00E31DFF"/>
    <w:rsid w:val="00E3260B"/>
    <w:rsid w:val="00E334F2"/>
    <w:rsid w:val="00E34568"/>
    <w:rsid w:val="00E364F6"/>
    <w:rsid w:val="00E373BA"/>
    <w:rsid w:val="00E37A79"/>
    <w:rsid w:val="00E37E17"/>
    <w:rsid w:val="00E41C0E"/>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76C4"/>
    <w:rsid w:val="00F030F7"/>
    <w:rsid w:val="00F044B3"/>
    <w:rsid w:val="00F13F47"/>
    <w:rsid w:val="00F150BF"/>
    <w:rsid w:val="00F15A09"/>
    <w:rsid w:val="00F175E9"/>
    <w:rsid w:val="00F20981"/>
    <w:rsid w:val="00F2335E"/>
    <w:rsid w:val="00F24CE2"/>
    <w:rsid w:val="00F27039"/>
    <w:rsid w:val="00F2767F"/>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51B0"/>
    <w:rsid w:val="00F75410"/>
    <w:rsid w:val="00F76887"/>
    <w:rsid w:val="00F76BFE"/>
    <w:rsid w:val="00F83A8B"/>
    <w:rsid w:val="00F8555D"/>
    <w:rsid w:val="00F859E0"/>
    <w:rsid w:val="00F9175E"/>
    <w:rsid w:val="00F93D53"/>
    <w:rsid w:val="00F93E40"/>
    <w:rsid w:val="00FA121C"/>
    <w:rsid w:val="00FA3B73"/>
    <w:rsid w:val="00FA44B9"/>
    <w:rsid w:val="00FB0C9B"/>
    <w:rsid w:val="00FB296E"/>
    <w:rsid w:val="00FC22FB"/>
    <w:rsid w:val="00FC7693"/>
    <w:rsid w:val="00FD1453"/>
    <w:rsid w:val="00FD429A"/>
    <w:rsid w:val="00FD4D36"/>
    <w:rsid w:val="00FD5067"/>
    <w:rsid w:val="00FE210E"/>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F680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subject"/>
    <w:basedOn w:val="af4"/>
    <w:next w:val="af4"/>
    <w:link w:val="af7"/>
    <w:semiHidden/>
    <w:unhideWhenUsed/>
    <w:rsid w:val="006649E7"/>
    <w:rPr>
      <w:b/>
      <w:bCs/>
    </w:rPr>
  </w:style>
  <w:style w:type="character" w:customStyle="1" w:styleId="af7">
    <w:name w:val="コメント内容 (文字)"/>
    <w:basedOn w:val="af5"/>
    <w:link w:val="af6"/>
    <w:semiHidden/>
    <w:rsid w:val="006649E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01062-DAF4-4688-B32C-93A9BCDA1F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674F04-55BC-47FC-9ED0-A6B319011F3B}">
  <ds:schemaRefs>
    <ds:schemaRef ds:uri="http://schemas.microsoft.com/sharepoint/v3/contenttype/forms"/>
  </ds:schemaRefs>
</ds:datastoreItem>
</file>

<file path=customXml/itemProps3.xml><?xml version="1.0" encoding="utf-8"?>
<ds:datastoreItem xmlns:ds="http://schemas.openxmlformats.org/officeDocument/2006/customXml" ds:itemID="{D843B4A2-25CE-4D64-975D-555A975505E4}">
  <ds:schemaRefs>
    <ds:schemaRef ds:uri="http://schemas.openxmlformats.org/officeDocument/2006/bibliography"/>
  </ds:schemaRefs>
</ds:datastoreItem>
</file>

<file path=customXml/itemProps4.xml><?xml version="1.0" encoding="utf-8"?>
<ds:datastoreItem xmlns:ds="http://schemas.openxmlformats.org/officeDocument/2006/customXml" ds:itemID="{985D4D90-4659-44CC-8D6F-59E7D2ED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85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2025-02-19T01:18:00Z</dcterms:created>
  <dcterms:modified xsi:type="dcterms:W3CDTF">2025-02-28T00:47:00Z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