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15232AB"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D60E94">
        <w:trPr>
          <w:trHeight w:val="558"/>
        </w:trPr>
        <w:tc>
          <w:tcPr>
            <w:tcW w:w="2232" w:type="dxa"/>
            <w:shd w:val="clear" w:color="auto" w:fill="auto"/>
            <w:vAlign w:val="center"/>
          </w:tcPr>
          <w:p w14:paraId="0DBD9ADA" w14:textId="77777777" w:rsidR="00522BA3" w:rsidRPr="00522BA3" w:rsidRDefault="00522BA3" w:rsidP="00D60E9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D60E9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D60E9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D60E94">
        <w:trPr>
          <w:trHeight w:val="5272"/>
        </w:trPr>
        <w:tc>
          <w:tcPr>
            <w:tcW w:w="2232" w:type="dxa"/>
          </w:tcPr>
          <w:p w14:paraId="46DA38B1" w14:textId="77777777" w:rsidR="00522BA3" w:rsidRPr="00522BA3" w:rsidRDefault="00522BA3" w:rsidP="00D60E94">
            <w:pPr>
              <w:autoSpaceDE w:val="0"/>
              <w:autoSpaceDN w:val="0"/>
              <w:spacing w:line="300" w:lineRule="exact"/>
              <w:rPr>
                <w:rFonts w:ascii="ＭＳ 明朝" w:hAnsi="ＭＳ 明朝"/>
                <w:sz w:val="24"/>
              </w:rPr>
            </w:pPr>
          </w:p>
          <w:p w14:paraId="694A81D6" w14:textId="6FAC9BDA" w:rsidR="00BA4797" w:rsidRDefault="00494925" w:rsidP="00D60E94">
            <w:pPr>
              <w:autoSpaceDE w:val="0"/>
              <w:autoSpaceDN w:val="0"/>
              <w:spacing w:line="300" w:lineRule="exact"/>
              <w:rPr>
                <w:rFonts w:ascii="ＭＳ 明朝" w:hAnsi="ＭＳ 明朝"/>
                <w:sz w:val="24"/>
              </w:rPr>
            </w:pPr>
            <w:r>
              <w:rPr>
                <w:rFonts w:ascii="ＭＳ 明朝" w:hAnsi="ＭＳ 明朝" w:hint="eastAsia"/>
                <w:sz w:val="24"/>
              </w:rPr>
              <w:t>池田土木事務所</w:t>
            </w:r>
          </w:p>
          <w:p w14:paraId="3CBDC0D5" w14:textId="33AE5DC6" w:rsidR="00763559" w:rsidRPr="00522BA3" w:rsidRDefault="00763559" w:rsidP="00D60E94">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D60E94">
            <w:pPr>
              <w:autoSpaceDE w:val="0"/>
              <w:autoSpaceDN w:val="0"/>
              <w:spacing w:line="300" w:lineRule="exact"/>
              <w:rPr>
                <w:rFonts w:ascii="ＭＳ 明朝" w:hAnsi="ＭＳ 明朝"/>
                <w:sz w:val="24"/>
              </w:rPr>
            </w:pPr>
          </w:p>
          <w:p w14:paraId="74BD5BAB" w14:textId="37316964" w:rsidR="002B211B" w:rsidRDefault="00D214AF" w:rsidP="00D60E94">
            <w:pPr>
              <w:autoSpaceDE w:val="0"/>
              <w:autoSpaceDN w:val="0"/>
              <w:spacing w:line="300" w:lineRule="exact"/>
              <w:ind w:firstLineChars="100" w:firstLine="240"/>
              <w:rPr>
                <w:rFonts w:ascii="ＭＳ 明朝" w:hAnsi="ＭＳ 明朝"/>
                <w:sz w:val="24"/>
              </w:rPr>
            </w:pPr>
            <w:r>
              <w:rPr>
                <w:rFonts w:ascii="ＭＳ 明朝" w:hAnsi="ＭＳ 明朝" w:hint="eastAsia"/>
                <w:sz w:val="24"/>
              </w:rPr>
              <w:t>公有財産台帳</w:t>
            </w:r>
            <w:r w:rsidR="00BF4E71" w:rsidRPr="002A441E">
              <w:rPr>
                <w:rFonts w:ascii="ＭＳ 明朝" w:hAnsi="ＭＳ 明朝" w:hint="eastAsia"/>
                <w:sz w:val="24"/>
              </w:rPr>
              <w:t>の</w:t>
            </w:r>
            <w:r w:rsidRPr="002A441E">
              <w:rPr>
                <w:rFonts w:ascii="ＭＳ 明朝" w:hAnsi="ＭＳ 明朝" w:hint="eastAsia"/>
                <w:sz w:val="24"/>
              </w:rPr>
              <w:t>登録について、</w:t>
            </w:r>
            <w:r w:rsidR="002B211B" w:rsidRPr="00191956">
              <w:rPr>
                <w:rFonts w:ascii="ＭＳ 明朝" w:hAnsi="ＭＳ 明朝" w:hint="eastAsia"/>
                <w:sz w:val="24"/>
              </w:rPr>
              <w:t>改修</w:t>
            </w:r>
            <w:r w:rsidR="00B677DB" w:rsidRPr="00191956">
              <w:rPr>
                <w:rFonts w:ascii="ＭＳ 明朝" w:hAnsi="ＭＳ 明朝" w:hint="eastAsia"/>
                <w:sz w:val="24"/>
              </w:rPr>
              <w:t>工事</w:t>
            </w:r>
            <w:r w:rsidR="00205E97" w:rsidRPr="00191956">
              <w:rPr>
                <w:rFonts w:ascii="ＭＳ 明朝" w:hAnsi="ＭＳ 明朝" w:hint="eastAsia"/>
                <w:sz w:val="24"/>
              </w:rPr>
              <w:t>の</w:t>
            </w:r>
            <w:r w:rsidR="002B211B" w:rsidRPr="00191956">
              <w:rPr>
                <w:rFonts w:ascii="ＭＳ 明朝" w:hAnsi="ＭＳ 明朝" w:hint="eastAsia"/>
                <w:sz w:val="24"/>
              </w:rPr>
              <w:t>完了</w:t>
            </w:r>
            <w:r w:rsidR="00205E97" w:rsidRPr="00191956">
              <w:rPr>
                <w:rFonts w:ascii="ＭＳ 明朝" w:hAnsi="ＭＳ 明朝" w:hint="eastAsia"/>
                <w:sz w:val="24"/>
              </w:rPr>
              <w:t>による引渡しの日</w:t>
            </w:r>
            <w:r w:rsidRPr="00191956">
              <w:rPr>
                <w:rFonts w:ascii="ＭＳ 明朝" w:hAnsi="ＭＳ 明朝" w:hint="eastAsia"/>
                <w:sz w:val="24"/>
              </w:rPr>
              <w:t>を取得年月日として登録すべきところ、誤った</w:t>
            </w:r>
            <w:r w:rsidR="00BE118E" w:rsidRPr="00191956">
              <w:rPr>
                <w:rFonts w:ascii="ＭＳ 明朝" w:hAnsi="ＭＳ 明朝" w:hint="eastAsia"/>
                <w:sz w:val="24"/>
              </w:rPr>
              <w:t>日を登</w:t>
            </w:r>
            <w:r w:rsidR="00BE118E" w:rsidRPr="002A441E">
              <w:rPr>
                <w:rFonts w:ascii="ＭＳ 明朝" w:hAnsi="ＭＳ 明朝" w:hint="eastAsia"/>
                <w:sz w:val="24"/>
              </w:rPr>
              <w:t>録して</w:t>
            </w:r>
            <w:r w:rsidR="00BF4E71" w:rsidRPr="002A441E">
              <w:rPr>
                <w:rFonts w:ascii="ＭＳ 明朝" w:hAnsi="ＭＳ 明朝" w:hint="eastAsia"/>
                <w:sz w:val="24"/>
              </w:rPr>
              <w:t>いた</w:t>
            </w:r>
            <w:r w:rsidR="00BE118E">
              <w:rPr>
                <w:rFonts w:ascii="ＭＳ 明朝" w:hAnsi="ＭＳ 明朝" w:hint="eastAsia"/>
                <w:sz w:val="24"/>
              </w:rPr>
              <w:t>。</w:t>
            </w:r>
          </w:p>
          <w:p w14:paraId="03AFB6E5" w14:textId="3B802C05" w:rsidR="00522BA3" w:rsidRDefault="00522BA3" w:rsidP="00D60E94">
            <w:pPr>
              <w:autoSpaceDE w:val="0"/>
              <w:autoSpaceDN w:val="0"/>
              <w:snapToGrid w:val="0"/>
              <w:spacing w:line="300" w:lineRule="exact"/>
              <w:rPr>
                <w:rFonts w:ascii="ＭＳ 明朝" w:hAnsi="ＭＳ 明朝" w:cs="Arial"/>
                <w:sz w:val="24"/>
              </w:rPr>
            </w:pPr>
          </w:p>
          <w:tbl>
            <w:tblPr>
              <w:tblW w:w="9072"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02"/>
              <w:gridCol w:w="3402"/>
            </w:tblGrid>
            <w:tr w:rsidR="00205E97" w14:paraId="7BF648BB" w14:textId="10AAE4D8" w:rsidTr="00205E97">
              <w:tc>
                <w:tcPr>
                  <w:tcW w:w="2268" w:type="dxa"/>
                  <w:tcBorders>
                    <w:top w:val="single" w:sz="4" w:space="0" w:color="auto"/>
                    <w:left w:val="single" w:sz="4" w:space="0" w:color="auto"/>
                    <w:bottom w:val="single" w:sz="4" w:space="0" w:color="auto"/>
                    <w:right w:val="single" w:sz="4" w:space="0" w:color="auto"/>
                  </w:tcBorders>
                  <w:vAlign w:val="center"/>
                  <w:hideMark/>
                </w:tcPr>
                <w:p w14:paraId="470CCC4C" w14:textId="43D6F02F" w:rsidR="00205E97" w:rsidRDefault="00205E97" w:rsidP="0098217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財産名称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066357" w14:textId="670E2CD4" w:rsidR="00205E97" w:rsidRPr="00191956" w:rsidRDefault="00205E97" w:rsidP="00982172">
                  <w:pPr>
                    <w:framePr w:hSpace="142" w:wrap="around" w:vAnchor="text" w:hAnchor="margin" w:y="2"/>
                    <w:autoSpaceDE w:val="0"/>
                    <w:autoSpaceDN w:val="0"/>
                    <w:spacing w:line="300" w:lineRule="exact"/>
                    <w:jc w:val="center"/>
                    <w:rPr>
                      <w:rFonts w:ascii="ＭＳ 明朝" w:hAnsi="ＭＳ 明朝" w:cs="Arial"/>
                      <w:sz w:val="24"/>
                    </w:rPr>
                  </w:pPr>
                  <w:r w:rsidRPr="00191956">
                    <w:rPr>
                      <w:rFonts w:ascii="ＭＳ 明朝" w:hAnsi="ＭＳ 明朝" w:cs="Arial" w:hint="eastAsia"/>
                      <w:sz w:val="24"/>
                    </w:rPr>
                    <w:t>工事完了による引渡しの日</w:t>
                  </w:r>
                </w:p>
              </w:tc>
              <w:tc>
                <w:tcPr>
                  <w:tcW w:w="3402" w:type="dxa"/>
                  <w:tcBorders>
                    <w:top w:val="single" w:sz="4" w:space="0" w:color="auto"/>
                    <w:left w:val="single" w:sz="4" w:space="0" w:color="auto"/>
                    <w:bottom w:val="single" w:sz="4" w:space="0" w:color="auto"/>
                    <w:right w:val="single" w:sz="4" w:space="0" w:color="auto"/>
                  </w:tcBorders>
                </w:tcPr>
                <w:p w14:paraId="0719FC0D" w14:textId="053412F0" w:rsidR="00205E97" w:rsidRPr="00191956" w:rsidDel="00BF4E71" w:rsidRDefault="00205E97" w:rsidP="00982172">
                  <w:pPr>
                    <w:framePr w:hSpace="142" w:wrap="around" w:vAnchor="text" w:hAnchor="margin" w:y="2"/>
                    <w:autoSpaceDE w:val="0"/>
                    <w:autoSpaceDN w:val="0"/>
                    <w:spacing w:line="300" w:lineRule="exact"/>
                    <w:jc w:val="center"/>
                    <w:rPr>
                      <w:rFonts w:ascii="ＭＳ 明朝" w:hAnsi="ＭＳ 明朝" w:cs="Arial"/>
                      <w:sz w:val="24"/>
                    </w:rPr>
                  </w:pPr>
                  <w:r w:rsidRPr="00191956">
                    <w:rPr>
                      <w:rFonts w:ascii="ＭＳ 明朝" w:hAnsi="ＭＳ 明朝" w:cs="Arial" w:hint="eastAsia"/>
                      <w:sz w:val="24"/>
                    </w:rPr>
                    <w:t>実際に登録した取得年月日</w:t>
                  </w:r>
                </w:p>
              </w:tc>
            </w:tr>
            <w:tr w:rsidR="00205E97" w14:paraId="57925242" w14:textId="0AE74070" w:rsidTr="00205E97">
              <w:trPr>
                <w:trHeight w:val="572"/>
              </w:trPr>
              <w:tc>
                <w:tcPr>
                  <w:tcW w:w="2268" w:type="dxa"/>
                  <w:tcBorders>
                    <w:top w:val="single" w:sz="4" w:space="0" w:color="auto"/>
                    <w:left w:val="single" w:sz="4" w:space="0" w:color="auto"/>
                    <w:bottom w:val="single" w:sz="4" w:space="0" w:color="auto"/>
                    <w:right w:val="single" w:sz="4" w:space="0" w:color="auto"/>
                  </w:tcBorders>
                  <w:vAlign w:val="center"/>
                  <w:hideMark/>
                </w:tcPr>
                <w:p w14:paraId="6F52873C" w14:textId="5B735F8E" w:rsidR="00205E97" w:rsidRPr="00511D59" w:rsidRDefault="00205E97" w:rsidP="0098217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修行の古場便所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1B01E1" w14:textId="454A7D08"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令和３年11月10日</w:t>
                  </w:r>
                </w:p>
              </w:tc>
              <w:tc>
                <w:tcPr>
                  <w:tcW w:w="3402" w:type="dxa"/>
                  <w:tcBorders>
                    <w:top w:val="single" w:sz="4" w:space="0" w:color="auto"/>
                    <w:left w:val="single" w:sz="4" w:space="0" w:color="auto"/>
                    <w:bottom w:val="single" w:sz="4" w:space="0" w:color="auto"/>
                    <w:right w:val="single" w:sz="4" w:space="0" w:color="auto"/>
                  </w:tcBorders>
                  <w:vAlign w:val="center"/>
                </w:tcPr>
                <w:p w14:paraId="649FC7A0" w14:textId="657B00A8"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令和６年２月１日</w:t>
                  </w:r>
                </w:p>
              </w:tc>
            </w:tr>
            <w:tr w:rsidR="00205E97" w14:paraId="025C2C25" w14:textId="60BA3524" w:rsidTr="00205E97">
              <w:trPr>
                <w:trHeight w:val="572"/>
              </w:trPr>
              <w:tc>
                <w:tcPr>
                  <w:tcW w:w="2268" w:type="dxa"/>
                  <w:tcBorders>
                    <w:top w:val="single" w:sz="4" w:space="0" w:color="auto"/>
                    <w:left w:val="single" w:sz="4" w:space="0" w:color="auto"/>
                    <w:bottom w:val="single" w:sz="4" w:space="0" w:color="auto"/>
                    <w:right w:val="single" w:sz="4" w:space="0" w:color="auto"/>
                  </w:tcBorders>
                  <w:vAlign w:val="center"/>
                </w:tcPr>
                <w:p w14:paraId="0EC30C37" w14:textId="28038451" w:rsidR="00205E97" w:rsidRPr="00511D59" w:rsidRDefault="00205E97" w:rsidP="0098217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琴ノ家前便所</w:t>
                  </w:r>
                </w:p>
              </w:tc>
              <w:tc>
                <w:tcPr>
                  <w:tcW w:w="3402" w:type="dxa"/>
                  <w:tcBorders>
                    <w:top w:val="single" w:sz="4" w:space="0" w:color="auto"/>
                    <w:left w:val="single" w:sz="4" w:space="0" w:color="auto"/>
                    <w:bottom w:val="single" w:sz="4" w:space="0" w:color="auto"/>
                    <w:right w:val="single" w:sz="4" w:space="0" w:color="auto"/>
                  </w:tcBorders>
                  <w:vAlign w:val="center"/>
                </w:tcPr>
                <w:p w14:paraId="6BB84703" w14:textId="6DF7D4FE"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令和３年11月10日</w:t>
                  </w:r>
                </w:p>
              </w:tc>
              <w:tc>
                <w:tcPr>
                  <w:tcW w:w="3402" w:type="dxa"/>
                  <w:tcBorders>
                    <w:top w:val="single" w:sz="4" w:space="0" w:color="auto"/>
                    <w:left w:val="single" w:sz="4" w:space="0" w:color="auto"/>
                    <w:bottom w:val="single" w:sz="4" w:space="0" w:color="auto"/>
                    <w:right w:val="single" w:sz="4" w:space="0" w:color="auto"/>
                  </w:tcBorders>
                  <w:vAlign w:val="center"/>
                </w:tcPr>
                <w:p w14:paraId="6295951F" w14:textId="3AD5109D"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令和６年２月１日</w:t>
                  </w:r>
                </w:p>
              </w:tc>
            </w:tr>
            <w:tr w:rsidR="00205E97" w14:paraId="23F00BB0" w14:textId="1F86A772" w:rsidTr="00205E97">
              <w:trPr>
                <w:trHeight w:val="572"/>
              </w:trPr>
              <w:tc>
                <w:tcPr>
                  <w:tcW w:w="2268" w:type="dxa"/>
                  <w:tcBorders>
                    <w:top w:val="single" w:sz="4" w:space="0" w:color="auto"/>
                    <w:left w:val="single" w:sz="4" w:space="0" w:color="auto"/>
                    <w:bottom w:val="single" w:sz="4" w:space="0" w:color="auto"/>
                    <w:right w:val="single" w:sz="4" w:space="0" w:color="auto"/>
                  </w:tcBorders>
                  <w:vAlign w:val="center"/>
                </w:tcPr>
                <w:p w14:paraId="549D0C9A" w14:textId="4A08A8C9" w:rsidR="00205E97" w:rsidRPr="00511D59" w:rsidRDefault="00205E97" w:rsidP="0098217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民家集落内東便所</w:t>
                  </w:r>
                </w:p>
              </w:tc>
              <w:tc>
                <w:tcPr>
                  <w:tcW w:w="3402" w:type="dxa"/>
                  <w:tcBorders>
                    <w:top w:val="single" w:sz="4" w:space="0" w:color="auto"/>
                    <w:left w:val="single" w:sz="4" w:space="0" w:color="auto"/>
                    <w:bottom w:val="single" w:sz="4" w:space="0" w:color="auto"/>
                    <w:right w:val="single" w:sz="4" w:space="0" w:color="auto"/>
                  </w:tcBorders>
                  <w:vAlign w:val="center"/>
                </w:tcPr>
                <w:p w14:paraId="27F95C4B" w14:textId="07CEE694"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令和４年５月20日</w:t>
                  </w:r>
                </w:p>
              </w:tc>
              <w:tc>
                <w:tcPr>
                  <w:tcW w:w="3402" w:type="dxa"/>
                  <w:tcBorders>
                    <w:top w:val="single" w:sz="4" w:space="0" w:color="auto"/>
                    <w:left w:val="single" w:sz="4" w:space="0" w:color="auto"/>
                    <w:bottom w:val="single" w:sz="4" w:space="0" w:color="auto"/>
                    <w:right w:val="single" w:sz="4" w:space="0" w:color="auto"/>
                  </w:tcBorders>
                  <w:vAlign w:val="center"/>
                </w:tcPr>
                <w:p w14:paraId="0BD28A72" w14:textId="1AEB19E0"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令和６年２月１日</w:t>
                  </w:r>
                </w:p>
              </w:tc>
            </w:tr>
            <w:tr w:rsidR="00205E97" w14:paraId="48F29B9F" w14:textId="2715FC93" w:rsidTr="00205E97">
              <w:trPr>
                <w:trHeight w:val="572"/>
              </w:trPr>
              <w:tc>
                <w:tcPr>
                  <w:tcW w:w="2268" w:type="dxa"/>
                  <w:tcBorders>
                    <w:top w:val="single" w:sz="4" w:space="0" w:color="auto"/>
                    <w:left w:val="single" w:sz="4" w:space="0" w:color="auto"/>
                    <w:bottom w:val="single" w:sz="4" w:space="0" w:color="auto"/>
                    <w:right w:val="single" w:sz="4" w:space="0" w:color="auto"/>
                  </w:tcBorders>
                  <w:vAlign w:val="center"/>
                </w:tcPr>
                <w:p w14:paraId="1AC1FD0F" w14:textId="564DBD74" w:rsidR="00205E97" w:rsidRPr="00511D59" w:rsidRDefault="00205E97" w:rsidP="0098217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公園管理事務所</w:t>
                  </w:r>
                </w:p>
              </w:tc>
              <w:tc>
                <w:tcPr>
                  <w:tcW w:w="3402" w:type="dxa"/>
                  <w:tcBorders>
                    <w:top w:val="single" w:sz="4" w:space="0" w:color="auto"/>
                    <w:left w:val="single" w:sz="4" w:space="0" w:color="auto"/>
                    <w:bottom w:val="single" w:sz="4" w:space="0" w:color="auto"/>
                    <w:right w:val="single" w:sz="4" w:space="0" w:color="auto"/>
                  </w:tcBorders>
                  <w:vAlign w:val="center"/>
                </w:tcPr>
                <w:p w14:paraId="1F15EEA9" w14:textId="4FEE00EA"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令和４年５月20日</w:t>
                  </w:r>
                </w:p>
              </w:tc>
              <w:tc>
                <w:tcPr>
                  <w:tcW w:w="3402" w:type="dxa"/>
                  <w:tcBorders>
                    <w:top w:val="single" w:sz="4" w:space="0" w:color="auto"/>
                    <w:left w:val="single" w:sz="4" w:space="0" w:color="auto"/>
                    <w:bottom w:val="single" w:sz="4" w:space="0" w:color="auto"/>
                    <w:right w:val="single" w:sz="4" w:space="0" w:color="auto"/>
                  </w:tcBorders>
                  <w:vAlign w:val="center"/>
                </w:tcPr>
                <w:p w14:paraId="11875FFB" w14:textId="484C5AC0"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令和６年２月１日</w:t>
                  </w:r>
                </w:p>
              </w:tc>
            </w:tr>
            <w:tr w:rsidR="00205E97" w14:paraId="22F51034" w14:textId="1179EC17" w:rsidTr="00205E97">
              <w:trPr>
                <w:trHeight w:val="572"/>
              </w:trPr>
              <w:tc>
                <w:tcPr>
                  <w:tcW w:w="2268" w:type="dxa"/>
                  <w:tcBorders>
                    <w:top w:val="single" w:sz="4" w:space="0" w:color="auto"/>
                    <w:left w:val="single" w:sz="4" w:space="0" w:color="auto"/>
                    <w:bottom w:val="single" w:sz="4" w:space="0" w:color="auto"/>
                    <w:right w:val="single" w:sz="4" w:space="0" w:color="auto"/>
                  </w:tcBorders>
                  <w:vAlign w:val="center"/>
                </w:tcPr>
                <w:p w14:paraId="57D0D1A0" w14:textId="61E2164B" w:rsidR="00205E97" w:rsidRPr="00511D59" w:rsidRDefault="00205E97" w:rsidP="0098217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野外音楽堂</w:t>
                  </w:r>
                </w:p>
              </w:tc>
              <w:tc>
                <w:tcPr>
                  <w:tcW w:w="3402" w:type="dxa"/>
                  <w:tcBorders>
                    <w:top w:val="single" w:sz="4" w:space="0" w:color="auto"/>
                    <w:left w:val="single" w:sz="4" w:space="0" w:color="auto"/>
                    <w:bottom w:val="single" w:sz="4" w:space="0" w:color="auto"/>
                    <w:right w:val="single" w:sz="4" w:space="0" w:color="auto"/>
                  </w:tcBorders>
                  <w:vAlign w:val="center"/>
                </w:tcPr>
                <w:p w14:paraId="0106C371" w14:textId="6EA2CEF2"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令和４年５月20日</w:t>
                  </w:r>
                </w:p>
              </w:tc>
              <w:tc>
                <w:tcPr>
                  <w:tcW w:w="3402" w:type="dxa"/>
                  <w:tcBorders>
                    <w:top w:val="single" w:sz="4" w:space="0" w:color="auto"/>
                    <w:left w:val="single" w:sz="4" w:space="0" w:color="auto"/>
                    <w:bottom w:val="single" w:sz="4" w:space="0" w:color="auto"/>
                    <w:right w:val="single" w:sz="4" w:space="0" w:color="auto"/>
                  </w:tcBorders>
                  <w:vAlign w:val="center"/>
                </w:tcPr>
                <w:p w14:paraId="0D62E1E9" w14:textId="34425051" w:rsidR="00205E97" w:rsidRDefault="00205E97" w:rsidP="00982172">
                  <w:pPr>
                    <w:framePr w:hSpace="142" w:wrap="around" w:vAnchor="text" w:hAnchor="margin" w:y="2"/>
                    <w:widowControl/>
                    <w:autoSpaceDE w:val="0"/>
                    <w:autoSpaceDN w:val="0"/>
                    <w:snapToGrid w:val="0"/>
                    <w:spacing w:line="300" w:lineRule="exact"/>
                    <w:ind w:leftChars="-67" w:left="-141"/>
                    <w:jc w:val="center"/>
                    <w:rPr>
                      <w:rFonts w:ascii="ＭＳ 明朝" w:hAnsi="ＭＳ 明朝"/>
                      <w:sz w:val="24"/>
                    </w:rPr>
                  </w:pPr>
                  <w:r>
                    <w:rPr>
                      <w:rFonts w:ascii="ＭＳ 明朝" w:hAnsi="ＭＳ 明朝" w:hint="eastAsia"/>
                      <w:sz w:val="24"/>
                    </w:rPr>
                    <w:t>令和６年２月１日</w:t>
                  </w:r>
                </w:p>
              </w:tc>
            </w:tr>
          </w:tbl>
          <w:p w14:paraId="71CDE86D" w14:textId="2224A23F" w:rsidR="00763559" w:rsidRPr="007D4458" w:rsidRDefault="00763559" w:rsidP="00D60E94">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D60E94">
            <w:pPr>
              <w:autoSpaceDE w:val="0"/>
              <w:autoSpaceDN w:val="0"/>
              <w:spacing w:line="300" w:lineRule="exact"/>
              <w:rPr>
                <w:rFonts w:ascii="ＭＳ 明朝" w:hAnsi="ＭＳ 明朝"/>
                <w:sz w:val="24"/>
              </w:rPr>
            </w:pPr>
          </w:p>
          <w:p w14:paraId="47058BFA" w14:textId="57162565" w:rsidR="00522BA3" w:rsidRDefault="004B4B28" w:rsidP="00D60E94">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D60E94">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1D18CABD">
                      <wp:simplePos x="0" y="0"/>
                      <wp:positionH relativeFrom="column">
                        <wp:posOffset>-6870</wp:posOffset>
                      </wp:positionH>
                      <wp:positionV relativeFrom="paragraph">
                        <wp:posOffset>112915</wp:posOffset>
                      </wp:positionV>
                      <wp:extent cx="5499100" cy="1551709"/>
                      <wp:effectExtent l="0" t="0" r="2540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551709"/>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126A0FDA" w14:textId="77777777" w:rsidR="00FE045C" w:rsidRPr="00FE045C" w:rsidRDefault="00FE045C" w:rsidP="00FE045C">
                                  <w:pPr>
                                    <w:autoSpaceDE w:val="0"/>
                                    <w:autoSpaceDN w:val="0"/>
                                    <w:snapToGrid w:val="0"/>
                                    <w:spacing w:line="300" w:lineRule="exact"/>
                                    <w:ind w:left="480" w:hangingChars="200" w:hanging="480"/>
                                    <w:rPr>
                                      <w:rFonts w:ascii="ＭＳ 明朝" w:hAnsi="ＭＳ 明朝"/>
                                      <w:color w:val="000000"/>
                                      <w:sz w:val="24"/>
                                    </w:rPr>
                                  </w:pPr>
                                  <w:r w:rsidRPr="00FE045C">
                                    <w:rPr>
                                      <w:rFonts w:ascii="ＭＳ 明朝" w:hAnsi="ＭＳ 明朝" w:hint="eastAsia"/>
                                      <w:color w:val="000000"/>
                                      <w:sz w:val="24"/>
                                    </w:rPr>
                                    <w:t>（台帳の異動登録）</w:t>
                                  </w:r>
                                </w:p>
                                <w:p w14:paraId="09EEE528" w14:textId="77777777" w:rsidR="00FE045C" w:rsidRPr="00FE045C" w:rsidRDefault="00FE045C" w:rsidP="00FE045C">
                                  <w:pPr>
                                    <w:autoSpaceDE w:val="0"/>
                                    <w:autoSpaceDN w:val="0"/>
                                    <w:snapToGrid w:val="0"/>
                                    <w:spacing w:line="300" w:lineRule="exact"/>
                                    <w:ind w:left="480" w:hangingChars="200" w:hanging="480"/>
                                    <w:rPr>
                                      <w:rFonts w:ascii="ＭＳ 明朝" w:hAnsi="ＭＳ 明朝"/>
                                      <w:color w:val="000000"/>
                                      <w:sz w:val="24"/>
                                    </w:rPr>
                                  </w:pPr>
                                  <w:r w:rsidRPr="00FE045C">
                                    <w:rPr>
                                      <w:rFonts w:ascii="ＭＳ 明朝" w:hAnsi="ＭＳ 明朝" w:hint="eastAsia"/>
                                      <w:color w:val="000000"/>
                                      <w:sz w:val="24"/>
                                    </w:rPr>
                                    <w:t>第５条</w:t>
                                  </w:r>
                                </w:p>
                                <w:p w14:paraId="2CD9EF09" w14:textId="77777777" w:rsidR="00FE045C" w:rsidRPr="00FE045C" w:rsidRDefault="00FE045C" w:rsidP="00FE045C">
                                  <w:pPr>
                                    <w:autoSpaceDE w:val="0"/>
                                    <w:autoSpaceDN w:val="0"/>
                                    <w:snapToGrid w:val="0"/>
                                    <w:spacing w:line="300" w:lineRule="exact"/>
                                    <w:ind w:left="480" w:hangingChars="200" w:hanging="480"/>
                                    <w:rPr>
                                      <w:rFonts w:ascii="ＭＳ 明朝" w:hAnsi="ＭＳ 明朝"/>
                                      <w:color w:val="000000"/>
                                      <w:sz w:val="24"/>
                                    </w:rPr>
                                  </w:pPr>
                                  <w:r w:rsidRPr="00FE045C">
                                    <w:rPr>
                                      <w:rFonts w:ascii="ＭＳ 明朝" w:hAnsi="ＭＳ 明朝" w:hint="eastAsia"/>
                                      <w:color w:val="000000"/>
                                      <w:sz w:val="24"/>
                                    </w:rPr>
                                    <w:t>２　異動した財産については、次の各号に掲げる日を異動年月日とする。ま</w:t>
                                  </w:r>
                                </w:p>
                                <w:p w14:paraId="3FB3F0A4" w14:textId="77777777" w:rsidR="00FE045C" w:rsidRPr="00FE045C" w:rsidRDefault="00FE045C" w:rsidP="00FE045C">
                                  <w:pPr>
                                    <w:autoSpaceDE w:val="0"/>
                                    <w:autoSpaceDN w:val="0"/>
                                    <w:snapToGrid w:val="0"/>
                                    <w:spacing w:line="300" w:lineRule="exact"/>
                                    <w:ind w:leftChars="100" w:left="450" w:hangingChars="100" w:hanging="240"/>
                                    <w:rPr>
                                      <w:rFonts w:ascii="ＭＳ 明朝" w:hAnsi="ＭＳ 明朝"/>
                                      <w:color w:val="000000"/>
                                      <w:sz w:val="24"/>
                                    </w:rPr>
                                  </w:pPr>
                                  <w:r w:rsidRPr="00FE045C">
                                    <w:rPr>
                                      <w:rFonts w:ascii="ＭＳ 明朝" w:hAnsi="ＭＳ 明朝" w:hint="eastAsia"/>
                                      <w:color w:val="000000"/>
                                      <w:sz w:val="24"/>
                                    </w:rPr>
                                    <w:t>た、第</w:t>
                                  </w:r>
                                  <w:r w:rsidRPr="00FE045C">
                                    <w:rPr>
                                      <w:rFonts w:ascii="ＭＳ 明朝" w:hAnsi="ＭＳ 明朝"/>
                                      <w:color w:val="000000"/>
                                      <w:sz w:val="24"/>
                                    </w:rPr>
                                    <w:t>１</w:t>
                                  </w:r>
                                  <w:r w:rsidRPr="00FE045C">
                                    <w:rPr>
                                      <w:rFonts w:ascii="ＭＳ 明朝" w:hAnsi="ＭＳ 明朝" w:hint="eastAsia"/>
                                      <w:color w:val="000000"/>
                                      <w:sz w:val="24"/>
                                    </w:rPr>
                                    <w:t>号（府以外からの取得の場合に限る。）及び第３号の場合において</w:t>
                                  </w:r>
                                </w:p>
                                <w:p w14:paraId="7523A6E5" w14:textId="77777777" w:rsidR="00FE045C" w:rsidRPr="00FE045C" w:rsidRDefault="00FE045C" w:rsidP="00FE045C">
                                  <w:pPr>
                                    <w:autoSpaceDE w:val="0"/>
                                    <w:autoSpaceDN w:val="0"/>
                                    <w:snapToGrid w:val="0"/>
                                    <w:spacing w:line="300" w:lineRule="exact"/>
                                    <w:ind w:leftChars="100" w:left="450" w:hangingChars="100" w:hanging="240"/>
                                    <w:rPr>
                                      <w:rFonts w:ascii="ＭＳ 明朝" w:hAnsi="ＭＳ 明朝"/>
                                      <w:color w:val="000000"/>
                                      <w:sz w:val="24"/>
                                    </w:rPr>
                                  </w:pPr>
                                  <w:r w:rsidRPr="00FE045C">
                                    <w:rPr>
                                      <w:rFonts w:ascii="ＭＳ 明朝" w:hAnsi="ＭＳ 明朝" w:hint="eastAsia"/>
                                      <w:color w:val="000000"/>
                                      <w:sz w:val="24"/>
                                    </w:rPr>
                                    <w:t>は、併せて取得年月日を登録する。</w:t>
                                  </w:r>
                                </w:p>
                                <w:p w14:paraId="73C68325" w14:textId="0927CAED" w:rsidR="00FE045C" w:rsidRDefault="00FE045C" w:rsidP="00FE045C">
                                  <w:pPr>
                                    <w:ind w:firstLineChars="100" w:firstLine="240"/>
                                    <w:rPr>
                                      <w:rFonts w:ascii="ＭＳ 明朝" w:hAnsi="ＭＳ 明朝"/>
                                      <w:color w:val="000000"/>
                                      <w:sz w:val="24"/>
                                    </w:rPr>
                                  </w:pPr>
                                  <w:r w:rsidRPr="00FE045C">
                                    <w:rPr>
                                      <w:rFonts w:ascii="ＭＳ 明朝" w:hAnsi="ＭＳ 明朝" w:hint="eastAsia"/>
                                      <w:color w:val="000000"/>
                                      <w:sz w:val="24"/>
                                    </w:rPr>
                                    <w:t>(3)</w:t>
                                  </w:r>
                                  <w:r w:rsidRPr="00FE045C">
                                    <w:rPr>
                                      <w:rFonts w:ascii="ＭＳ 明朝" w:hAnsi="ＭＳ 明朝"/>
                                      <w:color w:val="000000"/>
                                      <w:sz w:val="24"/>
                                    </w:rPr>
                                    <w:t xml:space="preserve"> </w:t>
                                  </w:r>
                                  <w:r w:rsidRPr="00FE045C">
                                    <w:rPr>
                                      <w:rFonts w:ascii="ＭＳ 明朝" w:hAnsi="ＭＳ 明朝" w:hint="eastAsia"/>
                                      <w:color w:val="000000"/>
                                      <w:sz w:val="24"/>
                                    </w:rPr>
                                    <w:t>建物等の増改築等は、工事完了による引渡しの日。（以下略）</w:t>
                                  </w:r>
                                </w:p>
                                <w:p w14:paraId="6FFA0881" w14:textId="1D5DE618" w:rsidR="000A4E5E" w:rsidRPr="00663261" w:rsidRDefault="000A4E5E" w:rsidP="00D214AF">
                                  <w:pPr>
                                    <w:autoSpaceDE w:val="0"/>
                                    <w:autoSpaceDN w:val="0"/>
                                    <w:adjustRightInd w:val="0"/>
                                    <w:spacing w:line="300" w:lineRule="exact"/>
                                    <w:rPr>
                                      <w:rFonts w:ascii="ＭＳ 明朝" w:hAnsi="ＭＳ 明朝" w:cs="ＭＳ 明朝"/>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55pt;margin-top:8.9pt;width:433pt;height:1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" filled="f" strokeweight=".5pt">
                      <v:stroke dashstyle="dash"/>
                      <v:textbox inset="5.85pt,.7pt,5.85pt,.7pt">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126A0FDA" w14:textId="77777777" w:rsidR="00FE045C" w:rsidRPr="00FE045C" w:rsidRDefault="00FE045C" w:rsidP="00FE045C">
                            <w:pPr>
                              <w:autoSpaceDE w:val="0"/>
                              <w:autoSpaceDN w:val="0"/>
                              <w:snapToGrid w:val="0"/>
                              <w:spacing w:line="300" w:lineRule="exact"/>
                              <w:ind w:left="480" w:hangingChars="200" w:hanging="480"/>
                              <w:rPr>
                                <w:rFonts w:ascii="ＭＳ 明朝" w:hAnsi="ＭＳ 明朝"/>
                                <w:color w:val="000000"/>
                                <w:sz w:val="24"/>
                              </w:rPr>
                            </w:pPr>
                            <w:r w:rsidRPr="00FE045C">
                              <w:rPr>
                                <w:rFonts w:ascii="ＭＳ 明朝" w:hAnsi="ＭＳ 明朝" w:hint="eastAsia"/>
                                <w:color w:val="000000"/>
                                <w:sz w:val="24"/>
                              </w:rPr>
                              <w:t>（台帳の異動登録）</w:t>
                            </w:r>
                          </w:p>
                          <w:p w14:paraId="09EEE528" w14:textId="77777777" w:rsidR="00FE045C" w:rsidRPr="00FE045C" w:rsidRDefault="00FE045C" w:rsidP="00FE045C">
                            <w:pPr>
                              <w:autoSpaceDE w:val="0"/>
                              <w:autoSpaceDN w:val="0"/>
                              <w:snapToGrid w:val="0"/>
                              <w:spacing w:line="300" w:lineRule="exact"/>
                              <w:ind w:left="480" w:hangingChars="200" w:hanging="480"/>
                              <w:rPr>
                                <w:rFonts w:ascii="ＭＳ 明朝" w:hAnsi="ＭＳ 明朝"/>
                                <w:color w:val="000000"/>
                                <w:sz w:val="24"/>
                              </w:rPr>
                            </w:pPr>
                            <w:r w:rsidRPr="00FE045C">
                              <w:rPr>
                                <w:rFonts w:ascii="ＭＳ 明朝" w:hAnsi="ＭＳ 明朝" w:hint="eastAsia"/>
                                <w:color w:val="000000"/>
                                <w:sz w:val="24"/>
                              </w:rPr>
                              <w:t>第５条</w:t>
                            </w:r>
                          </w:p>
                          <w:p w14:paraId="2CD9EF09" w14:textId="77777777" w:rsidR="00FE045C" w:rsidRPr="00FE045C" w:rsidRDefault="00FE045C" w:rsidP="00FE045C">
                            <w:pPr>
                              <w:autoSpaceDE w:val="0"/>
                              <w:autoSpaceDN w:val="0"/>
                              <w:snapToGrid w:val="0"/>
                              <w:spacing w:line="300" w:lineRule="exact"/>
                              <w:ind w:left="480" w:hangingChars="200" w:hanging="480"/>
                              <w:rPr>
                                <w:rFonts w:ascii="ＭＳ 明朝" w:hAnsi="ＭＳ 明朝"/>
                                <w:color w:val="000000"/>
                                <w:sz w:val="24"/>
                              </w:rPr>
                            </w:pPr>
                            <w:r w:rsidRPr="00FE045C">
                              <w:rPr>
                                <w:rFonts w:ascii="ＭＳ 明朝" w:hAnsi="ＭＳ 明朝" w:hint="eastAsia"/>
                                <w:color w:val="000000"/>
                                <w:sz w:val="24"/>
                              </w:rPr>
                              <w:t>２　異動した財産については、次の各号に掲げる日を異動年月日とする。ま</w:t>
                            </w:r>
                          </w:p>
                          <w:p w14:paraId="3FB3F0A4" w14:textId="77777777" w:rsidR="00FE045C" w:rsidRPr="00FE045C" w:rsidRDefault="00FE045C" w:rsidP="00FE045C">
                            <w:pPr>
                              <w:autoSpaceDE w:val="0"/>
                              <w:autoSpaceDN w:val="0"/>
                              <w:snapToGrid w:val="0"/>
                              <w:spacing w:line="300" w:lineRule="exact"/>
                              <w:ind w:leftChars="100" w:left="450" w:hangingChars="100" w:hanging="240"/>
                              <w:rPr>
                                <w:rFonts w:ascii="ＭＳ 明朝" w:hAnsi="ＭＳ 明朝"/>
                                <w:color w:val="000000"/>
                                <w:sz w:val="24"/>
                              </w:rPr>
                            </w:pPr>
                            <w:r w:rsidRPr="00FE045C">
                              <w:rPr>
                                <w:rFonts w:ascii="ＭＳ 明朝" w:hAnsi="ＭＳ 明朝" w:hint="eastAsia"/>
                                <w:color w:val="000000"/>
                                <w:sz w:val="24"/>
                              </w:rPr>
                              <w:t>た、第</w:t>
                            </w:r>
                            <w:r w:rsidRPr="00FE045C">
                              <w:rPr>
                                <w:rFonts w:ascii="ＭＳ 明朝" w:hAnsi="ＭＳ 明朝"/>
                                <w:color w:val="000000"/>
                                <w:sz w:val="24"/>
                              </w:rPr>
                              <w:t>１</w:t>
                            </w:r>
                            <w:r w:rsidRPr="00FE045C">
                              <w:rPr>
                                <w:rFonts w:ascii="ＭＳ 明朝" w:hAnsi="ＭＳ 明朝" w:hint="eastAsia"/>
                                <w:color w:val="000000"/>
                                <w:sz w:val="24"/>
                              </w:rPr>
                              <w:t>号（府以外からの取得の場合に限る。）及び第３号の場合において</w:t>
                            </w:r>
                          </w:p>
                          <w:p w14:paraId="7523A6E5" w14:textId="77777777" w:rsidR="00FE045C" w:rsidRPr="00FE045C" w:rsidRDefault="00FE045C" w:rsidP="00FE045C">
                            <w:pPr>
                              <w:autoSpaceDE w:val="0"/>
                              <w:autoSpaceDN w:val="0"/>
                              <w:snapToGrid w:val="0"/>
                              <w:spacing w:line="300" w:lineRule="exact"/>
                              <w:ind w:leftChars="100" w:left="450" w:hangingChars="100" w:hanging="240"/>
                              <w:rPr>
                                <w:rFonts w:ascii="ＭＳ 明朝" w:hAnsi="ＭＳ 明朝"/>
                                <w:color w:val="000000"/>
                                <w:sz w:val="24"/>
                              </w:rPr>
                            </w:pPr>
                            <w:r w:rsidRPr="00FE045C">
                              <w:rPr>
                                <w:rFonts w:ascii="ＭＳ 明朝" w:hAnsi="ＭＳ 明朝" w:hint="eastAsia"/>
                                <w:color w:val="000000"/>
                                <w:sz w:val="24"/>
                              </w:rPr>
                              <w:t>は、併せて取得年月日を登録する。</w:t>
                            </w:r>
                          </w:p>
                          <w:p w14:paraId="73C68325" w14:textId="0927CAED" w:rsidR="00FE045C" w:rsidRDefault="00FE045C" w:rsidP="00FE045C">
                            <w:pPr>
                              <w:ind w:firstLineChars="100" w:firstLine="240"/>
                              <w:rPr>
                                <w:rFonts w:ascii="ＭＳ 明朝" w:hAnsi="ＭＳ 明朝"/>
                                <w:color w:val="000000"/>
                                <w:sz w:val="24"/>
                              </w:rPr>
                            </w:pPr>
                            <w:r w:rsidRPr="00FE045C">
                              <w:rPr>
                                <w:rFonts w:ascii="ＭＳ 明朝" w:hAnsi="ＭＳ 明朝" w:hint="eastAsia"/>
                                <w:color w:val="000000"/>
                                <w:sz w:val="24"/>
                              </w:rPr>
                              <w:t>(3)</w:t>
                            </w:r>
                            <w:r w:rsidRPr="00FE045C">
                              <w:rPr>
                                <w:rFonts w:ascii="ＭＳ 明朝" w:hAnsi="ＭＳ 明朝"/>
                                <w:color w:val="000000"/>
                                <w:sz w:val="24"/>
                              </w:rPr>
                              <w:t xml:space="preserve"> </w:t>
                            </w:r>
                            <w:r w:rsidRPr="00FE045C">
                              <w:rPr>
                                <w:rFonts w:ascii="ＭＳ 明朝" w:hAnsi="ＭＳ 明朝" w:hint="eastAsia"/>
                                <w:color w:val="000000"/>
                                <w:sz w:val="24"/>
                              </w:rPr>
                              <w:t>建物等の増改築等は、工事完了による引渡しの日。（以下略）</w:t>
                            </w:r>
                          </w:p>
                          <w:p w14:paraId="6FFA0881" w14:textId="1D5DE618" w:rsidR="000A4E5E" w:rsidRPr="00663261" w:rsidRDefault="000A4E5E" w:rsidP="00D214AF">
                            <w:pPr>
                              <w:autoSpaceDE w:val="0"/>
                              <w:autoSpaceDN w:val="0"/>
                              <w:adjustRightInd w:val="0"/>
                              <w:spacing w:line="300" w:lineRule="exact"/>
                              <w:rPr>
                                <w:rFonts w:ascii="ＭＳ 明朝" w:hAnsi="ＭＳ 明朝" w:cs="ＭＳ 明朝"/>
                                <w:kern w:val="0"/>
                                <w:sz w:val="24"/>
                              </w:rPr>
                            </w:pPr>
                          </w:p>
                        </w:txbxContent>
                      </v:textbox>
                    </v:shape>
                  </w:pict>
                </mc:Fallback>
              </mc:AlternateContent>
            </w:r>
          </w:p>
          <w:p w14:paraId="4B4528C6" w14:textId="77777777" w:rsidR="00AA3938" w:rsidRDefault="00AA3938" w:rsidP="00D60E94">
            <w:pPr>
              <w:autoSpaceDE w:val="0"/>
              <w:autoSpaceDN w:val="0"/>
              <w:spacing w:line="300" w:lineRule="exact"/>
              <w:rPr>
                <w:rFonts w:ascii="ＭＳ 明朝" w:hAnsi="ＭＳ 明朝"/>
                <w:sz w:val="24"/>
              </w:rPr>
            </w:pPr>
          </w:p>
          <w:p w14:paraId="3628DB96" w14:textId="77777777" w:rsidR="00AA3938" w:rsidRPr="00522BA3" w:rsidRDefault="00AA3938" w:rsidP="00D60E94">
            <w:pPr>
              <w:autoSpaceDE w:val="0"/>
              <w:autoSpaceDN w:val="0"/>
              <w:spacing w:line="300" w:lineRule="exact"/>
              <w:rPr>
                <w:rFonts w:ascii="ＭＳ 明朝" w:hAnsi="ＭＳ 明朝"/>
                <w:sz w:val="24"/>
              </w:rPr>
            </w:pPr>
          </w:p>
          <w:p w14:paraId="7679C208" w14:textId="351BE469" w:rsidR="00522BA3" w:rsidRPr="00522BA3" w:rsidRDefault="00522BA3" w:rsidP="00D60E94">
            <w:pPr>
              <w:autoSpaceDE w:val="0"/>
              <w:autoSpaceDN w:val="0"/>
              <w:spacing w:line="300" w:lineRule="exact"/>
              <w:rPr>
                <w:rFonts w:ascii="ＭＳ 明朝" w:hAnsi="ＭＳ 明朝"/>
                <w:sz w:val="24"/>
              </w:rPr>
            </w:pPr>
          </w:p>
        </w:tc>
      </w:tr>
      <w:tr w:rsidR="003B6950" w:rsidRPr="00522BA3" w14:paraId="070ED3C9" w14:textId="77777777" w:rsidTr="00D60E94">
        <w:trPr>
          <w:trHeight w:val="624"/>
        </w:trPr>
        <w:tc>
          <w:tcPr>
            <w:tcW w:w="20490" w:type="dxa"/>
            <w:gridSpan w:val="3"/>
            <w:vAlign w:val="center"/>
          </w:tcPr>
          <w:p w14:paraId="10AAE48E" w14:textId="70D4756B" w:rsidR="003B6950" w:rsidRPr="00D60E94" w:rsidRDefault="00D60E94" w:rsidP="00D60E94">
            <w:pPr>
              <w:autoSpaceDE w:val="0"/>
              <w:autoSpaceDN w:val="0"/>
              <w:spacing w:line="300" w:lineRule="exact"/>
              <w:jc w:val="center"/>
              <w:rPr>
                <w:rFonts w:ascii="ＭＳ Ｐゴシック" w:eastAsia="ＭＳ Ｐゴシック" w:hAnsi="ＭＳ Ｐゴシック"/>
                <w:sz w:val="24"/>
              </w:rPr>
            </w:pPr>
            <w:r w:rsidRPr="00D60E94">
              <w:rPr>
                <w:rFonts w:ascii="ＭＳ Ｐゴシック" w:eastAsia="ＭＳ Ｐゴシック" w:hAnsi="ＭＳ Ｐゴシック" w:hint="eastAsia"/>
                <w:sz w:val="24"/>
              </w:rPr>
              <w:t>措置の内容</w:t>
            </w:r>
          </w:p>
        </w:tc>
      </w:tr>
      <w:tr w:rsidR="003B6950" w:rsidRPr="00522BA3" w14:paraId="5AD7C815" w14:textId="77777777" w:rsidTr="00D60E94">
        <w:trPr>
          <w:trHeight w:val="1266"/>
        </w:trPr>
        <w:tc>
          <w:tcPr>
            <w:tcW w:w="20490" w:type="dxa"/>
            <w:gridSpan w:val="3"/>
          </w:tcPr>
          <w:p w14:paraId="36D069BA" w14:textId="77777777" w:rsidR="003B6950" w:rsidRDefault="003B6950" w:rsidP="00D60E94">
            <w:pPr>
              <w:autoSpaceDE w:val="0"/>
              <w:autoSpaceDN w:val="0"/>
              <w:spacing w:line="300" w:lineRule="exact"/>
              <w:rPr>
                <w:rFonts w:ascii="ＭＳ 明朝" w:hAnsi="ＭＳ 明朝"/>
                <w:sz w:val="24"/>
              </w:rPr>
            </w:pPr>
          </w:p>
          <w:p w14:paraId="1436E28D" w14:textId="5C8A9727" w:rsidR="00D43BC7" w:rsidRPr="009A3D2E" w:rsidRDefault="00D43BC7" w:rsidP="00D43BC7">
            <w:pPr>
              <w:autoSpaceDE w:val="0"/>
              <w:autoSpaceDN w:val="0"/>
              <w:spacing w:line="300" w:lineRule="exact"/>
              <w:ind w:firstLineChars="100" w:firstLine="240"/>
              <w:rPr>
                <w:rFonts w:ascii="ＭＳ 明朝" w:hAnsi="ＭＳ 明朝"/>
                <w:sz w:val="24"/>
              </w:rPr>
            </w:pPr>
            <w:r w:rsidRPr="00D43BC7">
              <w:rPr>
                <w:rFonts w:ascii="ＭＳ 明朝" w:hAnsi="ＭＳ 明朝" w:hint="eastAsia"/>
                <w:sz w:val="24"/>
              </w:rPr>
              <w:t>公有財産台帳の登録について、取得年月日の誤りを指摘された事案を速やかに公有財産台帳等管理</w:t>
            </w:r>
            <w:r w:rsidRPr="009A3D2E">
              <w:rPr>
                <w:rFonts w:ascii="ＭＳ 明朝" w:hAnsi="ＭＳ 明朝" w:hint="eastAsia"/>
                <w:sz w:val="24"/>
              </w:rPr>
              <w:t>システムにより修正登録を行った。</w:t>
            </w:r>
          </w:p>
          <w:p w14:paraId="189DF6DE" w14:textId="77777777" w:rsidR="00D43BC7" w:rsidRPr="009A3D2E" w:rsidRDefault="00D43BC7" w:rsidP="00D43BC7">
            <w:pPr>
              <w:autoSpaceDE w:val="0"/>
              <w:autoSpaceDN w:val="0"/>
              <w:spacing w:line="300" w:lineRule="exact"/>
              <w:rPr>
                <w:rFonts w:ascii="ＭＳ 明朝" w:hAnsi="ＭＳ 明朝"/>
                <w:sz w:val="24"/>
              </w:rPr>
            </w:pPr>
            <w:r w:rsidRPr="009A3D2E">
              <w:rPr>
                <w:rFonts w:ascii="ＭＳ 明朝" w:hAnsi="ＭＳ 明朝" w:hint="eastAsia"/>
                <w:sz w:val="24"/>
              </w:rPr>
              <w:t xml:space="preserve">　今回の検出原因は、当該事務処理について、担当者の認識不足とともに担当者間の引継ぎが十分になされていなかったことにある。</w:t>
            </w:r>
          </w:p>
          <w:p w14:paraId="7F146C99" w14:textId="5AE06A38" w:rsidR="00D43BC7" w:rsidRPr="00D43BC7" w:rsidRDefault="00D43BC7" w:rsidP="00D43BC7">
            <w:pPr>
              <w:autoSpaceDE w:val="0"/>
              <w:autoSpaceDN w:val="0"/>
              <w:spacing w:line="300" w:lineRule="exact"/>
              <w:rPr>
                <w:rFonts w:ascii="ＭＳ 明朝" w:hAnsi="ＭＳ 明朝"/>
                <w:sz w:val="24"/>
              </w:rPr>
            </w:pPr>
            <w:r w:rsidRPr="009A3D2E">
              <w:rPr>
                <w:rFonts w:ascii="ＭＳ 明朝" w:hAnsi="ＭＳ 明朝" w:hint="eastAsia"/>
                <w:sz w:val="24"/>
              </w:rPr>
              <w:t xml:space="preserve">　本事案の指摘を受け、改めて、公有財産事務を担当する担当者間で情報共有を図るとともに公有財産台帳の登載について、大阪府公有財産台帳等処理要領に基づき、公有財産台帳等管理システムへの入力</w:t>
            </w:r>
            <w:r w:rsidRPr="00D43BC7">
              <w:rPr>
                <w:rFonts w:ascii="ＭＳ 明朝" w:hAnsi="ＭＳ 明朝" w:hint="eastAsia"/>
                <w:sz w:val="24"/>
              </w:rPr>
              <w:t>を行う旨を各課長・グループ長を通じて、事務所職員全員へ指導徹底を図った。</w:t>
            </w:r>
          </w:p>
          <w:p w14:paraId="3EC51F03" w14:textId="4D973480" w:rsidR="00D43BC7" w:rsidRPr="00D43BC7" w:rsidRDefault="00D43BC7" w:rsidP="00D43BC7">
            <w:pPr>
              <w:autoSpaceDE w:val="0"/>
              <w:autoSpaceDN w:val="0"/>
              <w:spacing w:line="300" w:lineRule="exact"/>
              <w:ind w:firstLineChars="100" w:firstLine="240"/>
              <w:rPr>
                <w:rFonts w:ascii="ＭＳ 明朝" w:hAnsi="ＭＳ 明朝"/>
                <w:sz w:val="24"/>
              </w:rPr>
            </w:pPr>
            <w:r w:rsidRPr="00D43BC7">
              <w:rPr>
                <w:rFonts w:ascii="ＭＳ 明朝" w:hAnsi="ＭＳ 明朝" w:hint="eastAsia"/>
                <w:sz w:val="24"/>
              </w:rPr>
              <w:t>今後は、大阪府公有財産台帳等処理要領に基づく適正な事務処理を行うよう取り組む。</w:t>
            </w:r>
          </w:p>
          <w:p w14:paraId="00125872" w14:textId="7474C561" w:rsidR="00D43BC7" w:rsidRPr="00522BA3" w:rsidRDefault="00D43BC7" w:rsidP="00D60E94">
            <w:pPr>
              <w:autoSpaceDE w:val="0"/>
              <w:autoSpaceDN w:val="0"/>
              <w:spacing w:line="300" w:lineRule="exact"/>
              <w:rPr>
                <w:rFonts w:ascii="ＭＳ 明朝" w:hAnsi="ＭＳ 明朝"/>
                <w:sz w:val="24"/>
              </w:rPr>
            </w:pPr>
          </w:p>
        </w:tc>
      </w:tr>
    </w:tbl>
    <w:p w14:paraId="226DC5AA" w14:textId="62153184"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E60DD5">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E60DD5">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E60DD5">
        <w:rPr>
          <w:rFonts w:ascii="ＭＳ ゴシック" w:eastAsia="ＭＳ ゴシック" w:hAnsi="ＭＳ ゴシック" w:hint="eastAsia"/>
          <w:sz w:val="24"/>
          <w:szCs w:val="22"/>
        </w:rPr>
        <w:t>16</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178E3"/>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55DE1"/>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693"/>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1956"/>
    <w:rsid w:val="00192974"/>
    <w:rsid w:val="001A1C41"/>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05E97"/>
    <w:rsid w:val="002100F2"/>
    <w:rsid w:val="0021039C"/>
    <w:rsid w:val="002118A0"/>
    <w:rsid w:val="00211B5A"/>
    <w:rsid w:val="002133BD"/>
    <w:rsid w:val="00213B09"/>
    <w:rsid w:val="00213EB1"/>
    <w:rsid w:val="00220C7E"/>
    <w:rsid w:val="00221EC8"/>
    <w:rsid w:val="00226354"/>
    <w:rsid w:val="002265B5"/>
    <w:rsid w:val="00226A79"/>
    <w:rsid w:val="00227290"/>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441E"/>
    <w:rsid w:val="002B0AB6"/>
    <w:rsid w:val="002B1AC4"/>
    <w:rsid w:val="002B211B"/>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0B9B"/>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B6950"/>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700"/>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462E"/>
    <w:rsid w:val="00494925"/>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3967"/>
    <w:rsid w:val="00505C43"/>
    <w:rsid w:val="00507DB9"/>
    <w:rsid w:val="00507DC3"/>
    <w:rsid w:val="00511D59"/>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2A42"/>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657F"/>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9AD"/>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3261"/>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677D1"/>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669A"/>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4B14"/>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172"/>
    <w:rsid w:val="00982CB8"/>
    <w:rsid w:val="00983A5B"/>
    <w:rsid w:val="0098435E"/>
    <w:rsid w:val="00985706"/>
    <w:rsid w:val="00990A8E"/>
    <w:rsid w:val="00990FFE"/>
    <w:rsid w:val="00991195"/>
    <w:rsid w:val="009938BF"/>
    <w:rsid w:val="00996FE6"/>
    <w:rsid w:val="009A194A"/>
    <w:rsid w:val="009A2446"/>
    <w:rsid w:val="009A3D2E"/>
    <w:rsid w:val="009A431F"/>
    <w:rsid w:val="009A51C9"/>
    <w:rsid w:val="009B01F3"/>
    <w:rsid w:val="009B076D"/>
    <w:rsid w:val="009B0A64"/>
    <w:rsid w:val="009B1AE1"/>
    <w:rsid w:val="009B2338"/>
    <w:rsid w:val="009B2C05"/>
    <w:rsid w:val="009B3C1A"/>
    <w:rsid w:val="009B5A0E"/>
    <w:rsid w:val="009B5A38"/>
    <w:rsid w:val="009B5B91"/>
    <w:rsid w:val="009B656A"/>
    <w:rsid w:val="009B6943"/>
    <w:rsid w:val="009B7A95"/>
    <w:rsid w:val="009C25EC"/>
    <w:rsid w:val="009C338C"/>
    <w:rsid w:val="009C38B0"/>
    <w:rsid w:val="009C4E7A"/>
    <w:rsid w:val="009C4F30"/>
    <w:rsid w:val="009C582D"/>
    <w:rsid w:val="009D0A93"/>
    <w:rsid w:val="009D1EAF"/>
    <w:rsid w:val="009D2480"/>
    <w:rsid w:val="009D3DF7"/>
    <w:rsid w:val="009E0E55"/>
    <w:rsid w:val="009E2FFB"/>
    <w:rsid w:val="009E4118"/>
    <w:rsid w:val="009E5077"/>
    <w:rsid w:val="009E6987"/>
    <w:rsid w:val="009F02C5"/>
    <w:rsid w:val="009F0724"/>
    <w:rsid w:val="009F08DF"/>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018D"/>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7DB"/>
    <w:rsid w:val="00B67E7F"/>
    <w:rsid w:val="00B67F94"/>
    <w:rsid w:val="00B70915"/>
    <w:rsid w:val="00B71D46"/>
    <w:rsid w:val="00B72B8D"/>
    <w:rsid w:val="00B73F6F"/>
    <w:rsid w:val="00B75131"/>
    <w:rsid w:val="00B75E23"/>
    <w:rsid w:val="00B77CD7"/>
    <w:rsid w:val="00B8151A"/>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118E"/>
    <w:rsid w:val="00BE331A"/>
    <w:rsid w:val="00BE71EB"/>
    <w:rsid w:val="00BF035B"/>
    <w:rsid w:val="00BF04C9"/>
    <w:rsid w:val="00BF3E99"/>
    <w:rsid w:val="00BF49B0"/>
    <w:rsid w:val="00BF4E2D"/>
    <w:rsid w:val="00BF4E71"/>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14AF"/>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BC7"/>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0E94"/>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11F"/>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0DD5"/>
    <w:rsid w:val="00E62888"/>
    <w:rsid w:val="00E62ABB"/>
    <w:rsid w:val="00E647D9"/>
    <w:rsid w:val="00E64D7B"/>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344"/>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54B2"/>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45C"/>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370B9B"/>
    <w:pPr>
      <w:snapToGrid w:val="0"/>
      <w:jc w:val="left"/>
    </w:pPr>
    <w:rPr>
      <w:rFonts w:eastAsia="ＭＳ Ｐゴシック"/>
      <w:sz w:val="22"/>
    </w:rPr>
  </w:style>
  <w:style w:type="character" w:customStyle="1" w:styleId="af5">
    <w:name w:val="コメント文字列 (文字)"/>
    <w:link w:val="af4"/>
    <w:rsid w:val="00370B9B"/>
    <w:rPr>
      <w:rFonts w:eastAsia="ＭＳ Ｐゴシック"/>
      <w:kern w:val="2"/>
      <w:sz w:val="22"/>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rFonts w:eastAsia="ＭＳ Ｐゴシック"/>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65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2026-04-14T00:49:00Z</dcterms:modified>
</cp:coreProperties>
</file>