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7D2788C4" w:rsidR="00522BA3" w:rsidRPr="00C07D2A" w:rsidRDefault="00522BA3" w:rsidP="00B43EF7">
      <w:pPr>
        <w:autoSpaceDE w:val="0"/>
        <w:autoSpaceDN w:val="0"/>
        <w:spacing w:line="300" w:lineRule="exact"/>
        <w:rPr>
          <w:rFonts w:ascii="ＭＳ ゴシック" w:eastAsia="ＭＳ ゴシック" w:hAnsi="ＭＳ ゴシック"/>
          <w:sz w:val="24"/>
        </w:rPr>
      </w:pPr>
      <w:r w:rsidRPr="00C07D2A">
        <w:rPr>
          <w:rFonts w:ascii="ＭＳ ゴシック" w:eastAsia="ＭＳ ゴシック" w:hAnsi="ＭＳ ゴシック" w:hint="eastAsia"/>
          <w:noProof/>
          <w:sz w:val="24"/>
        </w:rPr>
        <w:t>公有財産台帳の登載誤り</w:t>
      </w:r>
    </w:p>
    <w:tbl>
      <w:tblPr>
        <w:tblpPr w:leftFromText="142" w:rightFromText="142" w:vertAnchor="text" w:horzAnchor="margin" w:tblpXSpec="center" w:tblpY="2"/>
        <w:tblW w:w="2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169"/>
        <w:gridCol w:w="8916"/>
      </w:tblGrid>
      <w:tr w:rsidR="00522BA3" w:rsidRPr="00522BA3" w14:paraId="29E4BAAD" w14:textId="77777777" w:rsidTr="00AA69E1">
        <w:trPr>
          <w:trHeight w:val="558"/>
          <w:jc w:val="center"/>
        </w:trPr>
        <w:tc>
          <w:tcPr>
            <w:tcW w:w="2405" w:type="dxa"/>
            <w:shd w:val="clear" w:color="auto" w:fill="auto"/>
            <w:vAlign w:val="center"/>
          </w:tcPr>
          <w:p w14:paraId="0DBD9ADA" w14:textId="77777777" w:rsidR="00522BA3" w:rsidRPr="00522BA3" w:rsidRDefault="00522BA3" w:rsidP="00AA69E1">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169" w:type="dxa"/>
            <w:shd w:val="clear" w:color="auto" w:fill="auto"/>
            <w:vAlign w:val="center"/>
          </w:tcPr>
          <w:p w14:paraId="3DEA5445" w14:textId="11A396FD" w:rsidR="00522BA3" w:rsidRPr="00522BA3" w:rsidRDefault="00522BA3" w:rsidP="00AA69E1">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AA69E1">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AA69E1">
        <w:trPr>
          <w:trHeight w:val="3960"/>
          <w:jc w:val="center"/>
        </w:trPr>
        <w:tc>
          <w:tcPr>
            <w:tcW w:w="2405" w:type="dxa"/>
          </w:tcPr>
          <w:p w14:paraId="694A81D6" w14:textId="7AEE2852" w:rsidR="00BA4797" w:rsidRDefault="00BA4797" w:rsidP="00AA69E1">
            <w:pPr>
              <w:autoSpaceDE w:val="0"/>
              <w:autoSpaceDN w:val="0"/>
              <w:spacing w:line="300" w:lineRule="exact"/>
              <w:rPr>
                <w:rFonts w:ascii="ＭＳ 明朝" w:hAnsi="ＭＳ 明朝"/>
                <w:sz w:val="24"/>
              </w:rPr>
            </w:pPr>
          </w:p>
          <w:p w14:paraId="1D8DC328" w14:textId="05C1EF2E" w:rsidR="00914BDE" w:rsidRDefault="00914BDE" w:rsidP="00AA69E1">
            <w:pPr>
              <w:autoSpaceDE w:val="0"/>
              <w:autoSpaceDN w:val="0"/>
              <w:spacing w:line="300" w:lineRule="exact"/>
              <w:rPr>
                <w:rFonts w:ascii="ＭＳ 明朝" w:hAnsi="ＭＳ 明朝"/>
                <w:sz w:val="24"/>
              </w:rPr>
            </w:pPr>
            <w:r>
              <w:rPr>
                <w:rFonts w:ascii="ＭＳ 明朝" w:hAnsi="ＭＳ 明朝" w:hint="eastAsia"/>
                <w:sz w:val="24"/>
              </w:rPr>
              <w:t>なにわ南府税事務所</w:t>
            </w:r>
          </w:p>
          <w:p w14:paraId="7C016B8F" w14:textId="5D884176" w:rsidR="00AA69E1" w:rsidRDefault="00AA69E1" w:rsidP="00AA69E1">
            <w:pPr>
              <w:autoSpaceDE w:val="0"/>
              <w:autoSpaceDN w:val="0"/>
              <w:spacing w:line="300" w:lineRule="exact"/>
              <w:rPr>
                <w:rFonts w:ascii="ＭＳ 明朝" w:hAnsi="ＭＳ 明朝"/>
                <w:sz w:val="24"/>
              </w:rPr>
            </w:pPr>
          </w:p>
          <w:p w14:paraId="4F443717" w14:textId="0702446D" w:rsidR="00AA69E1" w:rsidRDefault="00AA69E1" w:rsidP="00AA69E1">
            <w:pPr>
              <w:autoSpaceDE w:val="0"/>
              <w:autoSpaceDN w:val="0"/>
              <w:spacing w:line="300" w:lineRule="exact"/>
              <w:rPr>
                <w:rFonts w:ascii="ＭＳ 明朝" w:hAnsi="ＭＳ 明朝"/>
                <w:sz w:val="24"/>
              </w:rPr>
            </w:pPr>
          </w:p>
          <w:p w14:paraId="7D07BF9E" w14:textId="2D4F0F2E" w:rsidR="00AA69E1" w:rsidRDefault="00AA69E1" w:rsidP="00AA69E1">
            <w:pPr>
              <w:autoSpaceDE w:val="0"/>
              <w:autoSpaceDN w:val="0"/>
              <w:spacing w:line="300" w:lineRule="exact"/>
              <w:rPr>
                <w:rFonts w:ascii="ＭＳ 明朝" w:hAnsi="ＭＳ 明朝"/>
                <w:sz w:val="24"/>
              </w:rPr>
            </w:pPr>
          </w:p>
          <w:p w14:paraId="4D061813" w14:textId="7DD66BDD" w:rsidR="00AA69E1" w:rsidRDefault="00AA69E1" w:rsidP="00AA69E1">
            <w:pPr>
              <w:autoSpaceDE w:val="0"/>
              <w:autoSpaceDN w:val="0"/>
              <w:spacing w:line="300" w:lineRule="exact"/>
              <w:rPr>
                <w:rFonts w:ascii="ＭＳ 明朝" w:hAnsi="ＭＳ 明朝"/>
                <w:sz w:val="24"/>
              </w:rPr>
            </w:pPr>
          </w:p>
          <w:p w14:paraId="25F4EAC2" w14:textId="3FDED67D" w:rsidR="00AA69E1" w:rsidRDefault="00AA69E1" w:rsidP="00AA69E1">
            <w:pPr>
              <w:autoSpaceDE w:val="0"/>
              <w:autoSpaceDN w:val="0"/>
              <w:spacing w:line="300" w:lineRule="exact"/>
              <w:rPr>
                <w:rFonts w:ascii="ＭＳ 明朝" w:hAnsi="ＭＳ 明朝"/>
                <w:sz w:val="24"/>
              </w:rPr>
            </w:pPr>
          </w:p>
          <w:p w14:paraId="62D75439" w14:textId="79C6EE3D" w:rsidR="00AA69E1" w:rsidRDefault="00AA69E1" w:rsidP="00AA69E1">
            <w:pPr>
              <w:autoSpaceDE w:val="0"/>
              <w:autoSpaceDN w:val="0"/>
              <w:spacing w:line="300" w:lineRule="exact"/>
              <w:rPr>
                <w:rFonts w:ascii="ＭＳ 明朝" w:hAnsi="ＭＳ 明朝"/>
                <w:sz w:val="24"/>
              </w:rPr>
            </w:pPr>
          </w:p>
          <w:p w14:paraId="5FAE8AB3" w14:textId="460BEEA3" w:rsidR="00AA69E1" w:rsidRDefault="00AA69E1" w:rsidP="00AA69E1">
            <w:pPr>
              <w:autoSpaceDE w:val="0"/>
              <w:autoSpaceDN w:val="0"/>
              <w:spacing w:line="300" w:lineRule="exact"/>
              <w:rPr>
                <w:rFonts w:ascii="ＭＳ 明朝" w:hAnsi="ＭＳ 明朝"/>
                <w:sz w:val="24"/>
              </w:rPr>
            </w:pPr>
          </w:p>
          <w:p w14:paraId="52CEB57C" w14:textId="5F1540D1" w:rsidR="00AA69E1" w:rsidRDefault="00AA69E1" w:rsidP="00AA69E1">
            <w:pPr>
              <w:autoSpaceDE w:val="0"/>
              <w:autoSpaceDN w:val="0"/>
              <w:spacing w:line="300" w:lineRule="exact"/>
              <w:rPr>
                <w:rFonts w:ascii="ＭＳ 明朝" w:hAnsi="ＭＳ 明朝"/>
                <w:sz w:val="24"/>
              </w:rPr>
            </w:pPr>
          </w:p>
          <w:p w14:paraId="4D648BE9" w14:textId="25583865" w:rsidR="00AA69E1" w:rsidRDefault="00AA69E1" w:rsidP="00AA69E1">
            <w:pPr>
              <w:autoSpaceDE w:val="0"/>
              <w:autoSpaceDN w:val="0"/>
              <w:spacing w:line="300" w:lineRule="exact"/>
              <w:rPr>
                <w:rFonts w:ascii="ＭＳ 明朝" w:hAnsi="ＭＳ 明朝"/>
                <w:sz w:val="24"/>
              </w:rPr>
            </w:pPr>
          </w:p>
          <w:p w14:paraId="447850DC" w14:textId="56C2DD6A" w:rsidR="00AA69E1" w:rsidRDefault="00AA69E1" w:rsidP="00AA69E1">
            <w:pPr>
              <w:autoSpaceDE w:val="0"/>
              <w:autoSpaceDN w:val="0"/>
              <w:spacing w:line="300" w:lineRule="exact"/>
              <w:rPr>
                <w:rFonts w:ascii="ＭＳ 明朝" w:hAnsi="ＭＳ 明朝"/>
                <w:sz w:val="24"/>
              </w:rPr>
            </w:pPr>
          </w:p>
          <w:p w14:paraId="0CB50F04" w14:textId="190DC853" w:rsidR="00AA69E1" w:rsidRDefault="00AA69E1" w:rsidP="00AA69E1">
            <w:pPr>
              <w:autoSpaceDE w:val="0"/>
              <w:autoSpaceDN w:val="0"/>
              <w:spacing w:line="300" w:lineRule="exact"/>
              <w:rPr>
                <w:rFonts w:ascii="ＭＳ 明朝" w:hAnsi="ＭＳ 明朝"/>
                <w:sz w:val="24"/>
              </w:rPr>
            </w:pPr>
          </w:p>
          <w:p w14:paraId="40CAD0A6" w14:textId="3FB3487F" w:rsidR="00AA69E1" w:rsidRDefault="00AA69E1" w:rsidP="00AA69E1">
            <w:pPr>
              <w:autoSpaceDE w:val="0"/>
              <w:autoSpaceDN w:val="0"/>
              <w:spacing w:line="300" w:lineRule="exact"/>
              <w:rPr>
                <w:rFonts w:ascii="ＭＳ 明朝" w:hAnsi="ＭＳ 明朝"/>
                <w:sz w:val="24"/>
              </w:rPr>
            </w:pPr>
          </w:p>
          <w:p w14:paraId="5BF101F5" w14:textId="47E4FB54" w:rsidR="00AA69E1" w:rsidRDefault="00AA69E1" w:rsidP="00AA69E1">
            <w:pPr>
              <w:autoSpaceDE w:val="0"/>
              <w:autoSpaceDN w:val="0"/>
              <w:spacing w:line="300" w:lineRule="exact"/>
              <w:rPr>
                <w:rFonts w:ascii="ＭＳ 明朝" w:hAnsi="ＭＳ 明朝"/>
                <w:sz w:val="24"/>
              </w:rPr>
            </w:pPr>
          </w:p>
          <w:p w14:paraId="368AB1DD" w14:textId="01D637CB" w:rsidR="00AA69E1" w:rsidRDefault="00AA69E1" w:rsidP="00AA69E1">
            <w:pPr>
              <w:autoSpaceDE w:val="0"/>
              <w:autoSpaceDN w:val="0"/>
              <w:spacing w:line="300" w:lineRule="exact"/>
              <w:rPr>
                <w:rFonts w:ascii="ＭＳ 明朝" w:hAnsi="ＭＳ 明朝"/>
                <w:sz w:val="24"/>
              </w:rPr>
            </w:pPr>
          </w:p>
          <w:p w14:paraId="12270552" w14:textId="7E03D276" w:rsidR="00AA69E1" w:rsidRDefault="00AA69E1" w:rsidP="00AA69E1">
            <w:pPr>
              <w:autoSpaceDE w:val="0"/>
              <w:autoSpaceDN w:val="0"/>
              <w:spacing w:line="300" w:lineRule="exact"/>
              <w:rPr>
                <w:rFonts w:ascii="ＭＳ 明朝" w:hAnsi="ＭＳ 明朝"/>
                <w:sz w:val="24"/>
              </w:rPr>
            </w:pPr>
          </w:p>
          <w:p w14:paraId="73ADE822" w14:textId="71AF5683" w:rsidR="00AA69E1" w:rsidRDefault="00AA69E1" w:rsidP="00AA69E1">
            <w:pPr>
              <w:autoSpaceDE w:val="0"/>
              <w:autoSpaceDN w:val="0"/>
              <w:spacing w:line="300" w:lineRule="exact"/>
              <w:rPr>
                <w:rFonts w:ascii="ＭＳ 明朝" w:hAnsi="ＭＳ 明朝"/>
                <w:sz w:val="24"/>
              </w:rPr>
            </w:pPr>
          </w:p>
          <w:p w14:paraId="6E96CAA9" w14:textId="29E9A4F7" w:rsidR="00AA69E1" w:rsidRDefault="00AA69E1" w:rsidP="00AA69E1">
            <w:pPr>
              <w:autoSpaceDE w:val="0"/>
              <w:autoSpaceDN w:val="0"/>
              <w:spacing w:line="300" w:lineRule="exact"/>
              <w:rPr>
                <w:rFonts w:ascii="ＭＳ 明朝" w:hAnsi="ＭＳ 明朝"/>
                <w:sz w:val="24"/>
              </w:rPr>
            </w:pPr>
          </w:p>
          <w:p w14:paraId="036A5D0B" w14:textId="22802326" w:rsidR="00AA69E1" w:rsidRDefault="00AA69E1" w:rsidP="00AA69E1">
            <w:pPr>
              <w:autoSpaceDE w:val="0"/>
              <w:autoSpaceDN w:val="0"/>
              <w:spacing w:line="300" w:lineRule="exact"/>
              <w:rPr>
                <w:rFonts w:ascii="ＭＳ 明朝" w:hAnsi="ＭＳ 明朝"/>
                <w:sz w:val="24"/>
              </w:rPr>
            </w:pPr>
          </w:p>
          <w:p w14:paraId="28D12C77" w14:textId="7BA3ABE4" w:rsidR="00AA69E1" w:rsidRDefault="00AA69E1" w:rsidP="00AA69E1">
            <w:pPr>
              <w:autoSpaceDE w:val="0"/>
              <w:autoSpaceDN w:val="0"/>
              <w:spacing w:line="300" w:lineRule="exact"/>
              <w:rPr>
                <w:rFonts w:ascii="ＭＳ 明朝" w:hAnsi="ＭＳ 明朝"/>
                <w:sz w:val="24"/>
              </w:rPr>
            </w:pPr>
          </w:p>
          <w:p w14:paraId="510641CA" w14:textId="7816B4E0" w:rsidR="00AA69E1" w:rsidRDefault="00AA69E1" w:rsidP="00AA69E1">
            <w:pPr>
              <w:autoSpaceDE w:val="0"/>
              <w:autoSpaceDN w:val="0"/>
              <w:spacing w:line="300" w:lineRule="exact"/>
              <w:rPr>
                <w:rFonts w:ascii="ＭＳ 明朝" w:hAnsi="ＭＳ 明朝"/>
                <w:sz w:val="24"/>
              </w:rPr>
            </w:pPr>
          </w:p>
          <w:p w14:paraId="1A25F50E" w14:textId="3D36E158" w:rsidR="00AA69E1" w:rsidRDefault="00AA69E1" w:rsidP="00AA69E1">
            <w:pPr>
              <w:autoSpaceDE w:val="0"/>
              <w:autoSpaceDN w:val="0"/>
              <w:spacing w:line="300" w:lineRule="exact"/>
              <w:rPr>
                <w:rFonts w:ascii="ＭＳ 明朝" w:hAnsi="ＭＳ 明朝"/>
                <w:sz w:val="24"/>
              </w:rPr>
            </w:pPr>
          </w:p>
          <w:p w14:paraId="7D6FBCD7" w14:textId="42AC7612" w:rsidR="00AA69E1" w:rsidRDefault="00AA69E1" w:rsidP="00AA69E1">
            <w:pPr>
              <w:autoSpaceDE w:val="0"/>
              <w:autoSpaceDN w:val="0"/>
              <w:spacing w:line="300" w:lineRule="exact"/>
              <w:rPr>
                <w:rFonts w:ascii="ＭＳ 明朝" w:hAnsi="ＭＳ 明朝"/>
                <w:sz w:val="24"/>
              </w:rPr>
            </w:pPr>
          </w:p>
          <w:p w14:paraId="6D3A7504" w14:textId="76A80A8B" w:rsidR="00AA69E1" w:rsidRDefault="00AA69E1" w:rsidP="00AA69E1">
            <w:pPr>
              <w:autoSpaceDE w:val="0"/>
              <w:autoSpaceDN w:val="0"/>
              <w:spacing w:line="300" w:lineRule="exact"/>
              <w:rPr>
                <w:rFonts w:ascii="ＭＳ 明朝" w:hAnsi="ＭＳ 明朝"/>
                <w:sz w:val="24"/>
              </w:rPr>
            </w:pPr>
          </w:p>
          <w:p w14:paraId="27A96C83" w14:textId="29B4945D" w:rsidR="00AA69E1" w:rsidRDefault="00AA69E1" w:rsidP="00AA69E1">
            <w:pPr>
              <w:autoSpaceDE w:val="0"/>
              <w:autoSpaceDN w:val="0"/>
              <w:spacing w:line="300" w:lineRule="exact"/>
              <w:rPr>
                <w:rFonts w:ascii="ＭＳ 明朝" w:hAnsi="ＭＳ 明朝"/>
                <w:sz w:val="24"/>
              </w:rPr>
            </w:pPr>
          </w:p>
          <w:p w14:paraId="0FAC8529" w14:textId="687D3369" w:rsidR="00AA69E1" w:rsidRDefault="00AA69E1" w:rsidP="00AA69E1">
            <w:pPr>
              <w:autoSpaceDE w:val="0"/>
              <w:autoSpaceDN w:val="0"/>
              <w:spacing w:line="300" w:lineRule="exact"/>
              <w:rPr>
                <w:rFonts w:ascii="ＭＳ 明朝" w:hAnsi="ＭＳ 明朝"/>
                <w:sz w:val="24"/>
              </w:rPr>
            </w:pPr>
          </w:p>
          <w:p w14:paraId="262A21DB" w14:textId="396198D0" w:rsidR="00AA69E1" w:rsidRDefault="00AA69E1" w:rsidP="00AA69E1">
            <w:pPr>
              <w:autoSpaceDE w:val="0"/>
              <w:autoSpaceDN w:val="0"/>
              <w:spacing w:line="300" w:lineRule="exact"/>
              <w:rPr>
                <w:rFonts w:ascii="ＭＳ 明朝" w:hAnsi="ＭＳ 明朝"/>
                <w:sz w:val="24"/>
              </w:rPr>
            </w:pPr>
          </w:p>
          <w:p w14:paraId="70303DA0" w14:textId="05B909B5" w:rsidR="00AA69E1" w:rsidRDefault="00AA69E1" w:rsidP="00AA69E1">
            <w:pPr>
              <w:autoSpaceDE w:val="0"/>
              <w:autoSpaceDN w:val="0"/>
              <w:spacing w:line="300" w:lineRule="exact"/>
              <w:rPr>
                <w:rFonts w:ascii="ＭＳ 明朝" w:hAnsi="ＭＳ 明朝"/>
                <w:sz w:val="24"/>
              </w:rPr>
            </w:pPr>
          </w:p>
          <w:p w14:paraId="26B60B7E" w14:textId="30E3B718" w:rsidR="00AA69E1" w:rsidRDefault="00AA69E1" w:rsidP="00AA69E1">
            <w:pPr>
              <w:autoSpaceDE w:val="0"/>
              <w:autoSpaceDN w:val="0"/>
              <w:spacing w:line="300" w:lineRule="exact"/>
              <w:rPr>
                <w:rFonts w:ascii="ＭＳ 明朝" w:hAnsi="ＭＳ 明朝"/>
                <w:sz w:val="24"/>
              </w:rPr>
            </w:pPr>
          </w:p>
          <w:p w14:paraId="2AF3D0C9" w14:textId="669D8A48" w:rsidR="00AA69E1" w:rsidRDefault="00AA69E1" w:rsidP="00AA69E1">
            <w:pPr>
              <w:autoSpaceDE w:val="0"/>
              <w:autoSpaceDN w:val="0"/>
              <w:spacing w:line="300" w:lineRule="exact"/>
              <w:rPr>
                <w:rFonts w:ascii="ＭＳ 明朝" w:hAnsi="ＭＳ 明朝"/>
                <w:sz w:val="24"/>
              </w:rPr>
            </w:pPr>
          </w:p>
          <w:p w14:paraId="44CECF23" w14:textId="4CED4988" w:rsidR="00AA69E1" w:rsidRDefault="00AA69E1" w:rsidP="00AA69E1">
            <w:pPr>
              <w:autoSpaceDE w:val="0"/>
              <w:autoSpaceDN w:val="0"/>
              <w:spacing w:line="300" w:lineRule="exact"/>
              <w:rPr>
                <w:rFonts w:ascii="ＭＳ 明朝" w:hAnsi="ＭＳ 明朝"/>
                <w:sz w:val="24"/>
              </w:rPr>
            </w:pPr>
          </w:p>
          <w:p w14:paraId="462ABBC0" w14:textId="70718A51" w:rsidR="00AA69E1" w:rsidRDefault="00AA69E1" w:rsidP="00AA69E1">
            <w:pPr>
              <w:autoSpaceDE w:val="0"/>
              <w:autoSpaceDN w:val="0"/>
              <w:spacing w:line="300" w:lineRule="exact"/>
              <w:rPr>
                <w:rFonts w:ascii="ＭＳ 明朝" w:hAnsi="ＭＳ 明朝"/>
                <w:sz w:val="24"/>
              </w:rPr>
            </w:pPr>
          </w:p>
          <w:p w14:paraId="4ED42FE6" w14:textId="3D3E68BD" w:rsidR="00AA69E1" w:rsidRDefault="00AA69E1" w:rsidP="00AA69E1">
            <w:pPr>
              <w:autoSpaceDE w:val="0"/>
              <w:autoSpaceDN w:val="0"/>
              <w:spacing w:line="300" w:lineRule="exact"/>
              <w:rPr>
                <w:rFonts w:ascii="ＭＳ 明朝" w:hAnsi="ＭＳ 明朝"/>
                <w:sz w:val="24"/>
              </w:rPr>
            </w:pPr>
          </w:p>
          <w:p w14:paraId="1E4500DD" w14:textId="583EEED5" w:rsidR="00AA69E1" w:rsidRDefault="00AA69E1" w:rsidP="00AA69E1">
            <w:pPr>
              <w:autoSpaceDE w:val="0"/>
              <w:autoSpaceDN w:val="0"/>
              <w:spacing w:line="300" w:lineRule="exact"/>
              <w:rPr>
                <w:rFonts w:ascii="ＭＳ 明朝" w:hAnsi="ＭＳ 明朝"/>
                <w:sz w:val="24"/>
              </w:rPr>
            </w:pPr>
          </w:p>
          <w:p w14:paraId="015D4556" w14:textId="7239B38E" w:rsidR="00AA69E1" w:rsidRDefault="00AA69E1" w:rsidP="00AA69E1">
            <w:pPr>
              <w:autoSpaceDE w:val="0"/>
              <w:autoSpaceDN w:val="0"/>
              <w:spacing w:line="300" w:lineRule="exact"/>
              <w:rPr>
                <w:rFonts w:ascii="ＭＳ 明朝" w:hAnsi="ＭＳ 明朝"/>
                <w:sz w:val="24"/>
              </w:rPr>
            </w:pPr>
          </w:p>
          <w:p w14:paraId="2AAA3B16" w14:textId="5FA97A9B" w:rsidR="00AA69E1" w:rsidRDefault="00AA69E1" w:rsidP="00AA69E1">
            <w:pPr>
              <w:autoSpaceDE w:val="0"/>
              <w:autoSpaceDN w:val="0"/>
              <w:spacing w:line="300" w:lineRule="exact"/>
              <w:rPr>
                <w:rFonts w:ascii="ＭＳ 明朝" w:hAnsi="ＭＳ 明朝"/>
                <w:sz w:val="24"/>
              </w:rPr>
            </w:pPr>
          </w:p>
          <w:p w14:paraId="03D16E52" w14:textId="1481E362" w:rsidR="00AA69E1" w:rsidRDefault="00AA69E1" w:rsidP="00AA69E1">
            <w:pPr>
              <w:autoSpaceDE w:val="0"/>
              <w:autoSpaceDN w:val="0"/>
              <w:spacing w:line="300" w:lineRule="exact"/>
              <w:rPr>
                <w:rFonts w:ascii="ＭＳ 明朝" w:hAnsi="ＭＳ 明朝"/>
                <w:sz w:val="24"/>
              </w:rPr>
            </w:pPr>
          </w:p>
          <w:p w14:paraId="55FCE4CB" w14:textId="61E21071" w:rsidR="00AA69E1" w:rsidRDefault="00AA69E1" w:rsidP="00AA69E1">
            <w:pPr>
              <w:autoSpaceDE w:val="0"/>
              <w:autoSpaceDN w:val="0"/>
              <w:spacing w:line="300" w:lineRule="exact"/>
              <w:rPr>
                <w:rFonts w:ascii="ＭＳ 明朝" w:hAnsi="ＭＳ 明朝"/>
                <w:sz w:val="24"/>
              </w:rPr>
            </w:pPr>
          </w:p>
          <w:p w14:paraId="389DB0F1" w14:textId="1499EAFD" w:rsidR="00AA69E1" w:rsidRDefault="00AA69E1" w:rsidP="00AA69E1">
            <w:pPr>
              <w:autoSpaceDE w:val="0"/>
              <w:autoSpaceDN w:val="0"/>
              <w:spacing w:line="300" w:lineRule="exact"/>
              <w:rPr>
                <w:rFonts w:ascii="ＭＳ 明朝" w:hAnsi="ＭＳ 明朝"/>
                <w:sz w:val="24"/>
              </w:rPr>
            </w:pPr>
          </w:p>
          <w:p w14:paraId="6FD8B2CA" w14:textId="674FE924" w:rsidR="00AA69E1" w:rsidRDefault="00AA69E1" w:rsidP="00AA69E1">
            <w:pPr>
              <w:autoSpaceDE w:val="0"/>
              <w:autoSpaceDN w:val="0"/>
              <w:spacing w:line="300" w:lineRule="exact"/>
              <w:rPr>
                <w:rFonts w:ascii="ＭＳ 明朝" w:hAnsi="ＭＳ 明朝"/>
                <w:sz w:val="24"/>
              </w:rPr>
            </w:pPr>
          </w:p>
          <w:p w14:paraId="7FAFEA5B" w14:textId="1ABEB4EC" w:rsidR="00AA69E1" w:rsidRDefault="00AA69E1" w:rsidP="00AA69E1">
            <w:pPr>
              <w:autoSpaceDE w:val="0"/>
              <w:autoSpaceDN w:val="0"/>
              <w:spacing w:line="300" w:lineRule="exact"/>
              <w:rPr>
                <w:rFonts w:ascii="ＭＳ 明朝" w:hAnsi="ＭＳ 明朝"/>
                <w:sz w:val="24"/>
              </w:rPr>
            </w:pPr>
          </w:p>
          <w:p w14:paraId="212F91FC" w14:textId="390038A1" w:rsidR="00AA69E1" w:rsidRDefault="00AA69E1" w:rsidP="00AA69E1">
            <w:pPr>
              <w:autoSpaceDE w:val="0"/>
              <w:autoSpaceDN w:val="0"/>
              <w:spacing w:line="300" w:lineRule="exact"/>
              <w:rPr>
                <w:rFonts w:ascii="ＭＳ 明朝" w:hAnsi="ＭＳ 明朝"/>
                <w:sz w:val="24"/>
              </w:rPr>
            </w:pPr>
          </w:p>
          <w:p w14:paraId="58894849" w14:textId="25A70385" w:rsidR="00AA69E1" w:rsidRDefault="00AA69E1" w:rsidP="00AA69E1">
            <w:pPr>
              <w:autoSpaceDE w:val="0"/>
              <w:autoSpaceDN w:val="0"/>
              <w:spacing w:line="300" w:lineRule="exact"/>
              <w:rPr>
                <w:rFonts w:ascii="ＭＳ 明朝" w:hAnsi="ＭＳ 明朝"/>
                <w:sz w:val="24"/>
              </w:rPr>
            </w:pPr>
          </w:p>
          <w:p w14:paraId="133EC77B" w14:textId="6A777C11" w:rsidR="00AA69E1" w:rsidRDefault="00AA69E1" w:rsidP="00AA69E1">
            <w:pPr>
              <w:autoSpaceDE w:val="0"/>
              <w:autoSpaceDN w:val="0"/>
              <w:spacing w:line="300" w:lineRule="exact"/>
              <w:rPr>
                <w:rFonts w:ascii="ＭＳ 明朝" w:hAnsi="ＭＳ 明朝"/>
                <w:sz w:val="24"/>
              </w:rPr>
            </w:pPr>
          </w:p>
          <w:p w14:paraId="04DF95D6" w14:textId="1083D74F" w:rsidR="00AA69E1" w:rsidRDefault="00AA69E1" w:rsidP="00AA69E1">
            <w:pPr>
              <w:autoSpaceDE w:val="0"/>
              <w:autoSpaceDN w:val="0"/>
              <w:spacing w:line="300" w:lineRule="exact"/>
              <w:rPr>
                <w:rFonts w:ascii="ＭＳ 明朝" w:hAnsi="ＭＳ 明朝"/>
                <w:sz w:val="24"/>
              </w:rPr>
            </w:pPr>
          </w:p>
          <w:p w14:paraId="2CE7BDC1" w14:textId="5167569A" w:rsidR="00AA69E1" w:rsidRDefault="00AA69E1" w:rsidP="00AA69E1">
            <w:pPr>
              <w:autoSpaceDE w:val="0"/>
              <w:autoSpaceDN w:val="0"/>
              <w:spacing w:line="300" w:lineRule="exact"/>
              <w:rPr>
                <w:rFonts w:ascii="ＭＳ 明朝" w:hAnsi="ＭＳ 明朝"/>
                <w:sz w:val="24"/>
              </w:rPr>
            </w:pPr>
          </w:p>
          <w:p w14:paraId="04722259" w14:textId="299C5FFD" w:rsidR="00AA69E1" w:rsidRDefault="00AA69E1" w:rsidP="00AA69E1">
            <w:pPr>
              <w:autoSpaceDE w:val="0"/>
              <w:autoSpaceDN w:val="0"/>
              <w:spacing w:line="300" w:lineRule="exact"/>
              <w:rPr>
                <w:rFonts w:ascii="ＭＳ 明朝" w:hAnsi="ＭＳ 明朝"/>
                <w:sz w:val="24"/>
              </w:rPr>
            </w:pPr>
          </w:p>
          <w:p w14:paraId="6F1B3477" w14:textId="01B8A4FB" w:rsidR="00AA69E1" w:rsidRDefault="00AA69E1" w:rsidP="00AA69E1">
            <w:pPr>
              <w:autoSpaceDE w:val="0"/>
              <w:autoSpaceDN w:val="0"/>
              <w:spacing w:line="300" w:lineRule="exact"/>
              <w:rPr>
                <w:rFonts w:ascii="ＭＳ 明朝" w:hAnsi="ＭＳ 明朝"/>
                <w:sz w:val="24"/>
              </w:rPr>
            </w:pPr>
          </w:p>
          <w:p w14:paraId="239DEC74" w14:textId="7C84EB9E" w:rsidR="00AA69E1" w:rsidRDefault="00AA69E1" w:rsidP="00AA69E1">
            <w:pPr>
              <w:autoSpaceDE w:val="0"/>
              <w:autoSpaceDN w:val="0"/>
              <w:spacing w:line="300" w:lineRule="exact"/>
              <w:rPr>
                <w:rFonts w:ascii="ＭＳ 明朝" w:hAnsi="ＭＳ 明朝"/>
                <w:sz w:val="24"/>
              </w:rPr>
            </w:pPr>
          </w:p>
          <w:p w14:paraId="124FF633" w14:textId="20A4C84A" w:rsidR="00AA69E1" w:rsidRDefault="00AA69E1" w:rsidP="00AA69E1">
            <w:pPr>
              <w:autoSpaceDE w:val="0"/>
              <w:autoSpaceDN w:val="0"/>
              <w:spacing w:line="300" w:lineRule="exact"/>
              <w:rPr>
                <w:rFonts w:ascii="ＭＳ 明朝" w:hAnsi="ＭＳ 明朝"/>
                <w:sz w:val="24"/>
              </w:rPr>
            </w:pPr>
          </w:p>
          <w:p w14:paraId="6CA4767A" w14:textId="77777777" w:rsidR="00AA69E1" w:rsidRDefault="00AA69E1" w:rsidP="00AA69E1">
            <w:pPr>
              <w:autoSpaceDE w:val="0"/>
              <w:autoSpaceDN w:val="0"/>
              <w:spacing w:line="300" w:lineRule="exact"/>
              <w:rPr>
                <w:rFonts w:ascii="ＭＳ 明朝" w:hAnsi="ＭＳ 明朝"/>
                <w:sz w:val="24"/>
              </w:rPr>
            </w:pPr>
          </w:p>
          <w:p w14:paraId="3CBDC0D5" w14:textId="33AE5DC6" w:rsidR="00763559" w:rsidRPr="00522BA3" w:rsidRDefault="00763559" w:rsidP="00AA69E1">
            <w:pPr>
              <w:autoSpaceDE w:val="0"/>
              <w:autoSpaceDN w:val="0"/>
              <w:spacing w:line="300" w:lineRule="exact"/>
              <w:rPr>
                <w:rFonts w:ascii="ＭＳ 明朝" w:hAnsi="ＭＳ 明朝"/>
                <w:sz w:val="24"/>
              </w:rPr>
            </w:pPr>
          </w:p>
        </w:tc>
        <w:tc>
          <w:tcPr>
            <w:tcW w:w="9169" w:type="dxa"/>
          </w:tcPr>
          <w:p w14:paraId="569B7FBF" w14:textId="0418F6FC" w:rsidR="00522BA3" w:rsidRPr="007D4458" w:rsidRDefault="00522BA3" w:rsidP="00AA69E1">
            <w:pPr>
              <w:autoSpaceDE w:val="0"/>
              <w:autoSpaceDN w:val="0"/>
              <w:spacing w:line="300" w:lineRule="exact"/>
              <w:rPr>
                <w:rFonts w:ascii="ＭＳ 明朝" w:hAnsi="ＭＳ 明朝"/>
                <w:sz w:val="24"/>
              </w:rPr>
            </w:pPr>
          </w:p>
          <w:p w14:paraId="2680B075" w14:textId="3C9BEAA5" w:rsidR="00522BA3" w:rsidRPr="007D4458" w:rsidRDefault="00522BA3" w:rsidP="00AA69E1">
            <w:pPr>
              <w:autoSpaceDE w:val="0"/>
              <w:autoSpaceDN w:val="0"/>
              <w:spacing w:line="300" w:lineRule="exact"/>
              <w:ind w:firstLineChars="100" w:firstLine="240"/>
              <w:rPr>
                <w:rFonts w:ascii="ＭＳ 明朝" w:hAnsi="ＭＳ 明朝"/>
                <w:sz w:val="24"/>
              </w:rPr>
            </w:pPr>
            <w:r w:rsidRPr="00BA4797">
              <w:rPr>
                <w:rFonts w:ascii="ＭＳ 明朝" w:hAnsi="ＭＳ 明朝" w:hint="eastAsia"/>
                <w:sz w:val="24"/>
              </w:rPr>
              <w:t>行政財産の使用許可</w:t>
            </w:r>
            <w:r w:rsidR="004600DE">
              <w:rPr>
                <w:rFonts w:ascii="ＭＳ 明朝" w:hAnsi="ＭＳ 明朝" w:hint="eastAsia"/>
                <w:sz w:val="24"/>
              </w:rPr>
              <w:t>の更新</w:t>
            </w:r>
            <w:r w:rsidRPr="00BA4797">
              <w:rPr>
                <w:rFonts w:ascii="ＭＳ 明朝" w:hAnsi="ＭＳ 明朝" w:hint="eastAsia"/>
                <w:sz w:val="24"/>
              </w:rPr>
              <w:t>について、公有財産台帳</w:t>
            </w:r>
            <w:r w:rsidR="0078109F" w:rsidRPr="00BA4797">
              <w:rPr>
                <w:rFonts w:ascii="ＭＳ 明朝" w:hAnsi="ＭＳ 明朝" w:hint="eastAsia"/>
                <w:sz w:val="24"/>
              </w:rPr>
              <w:t>へ</w:t>
            </w:r>
            <w:r w:rsidR="00282032" w:rsidRPr="00BA4797">
              <w:rPr>
                <w:rFonts w:ascii="ＭＳ 明朝" w:hAnsi="ＭＳ 明朝" w:hint="eastAsia"/>
                <w:sz w:val="24"/>
              </w:rPr>
              <w:t>の</w:t>
            </w:r>
            <w:r w:rsidR="00251C49" w:rsidRPr="00BA4797">
              <w:rPr>
                <w:rFonts w:ascii="ＭＳ 明朝" w:hAnsi="ＭＳ 明朝" w:hint="eastAsia"/>
                <w:sz w:val="24"/>
              </w:rPr>
              <w:t>登載</w:t>
            </w:r>
            <w:r w:rsidR="002E5F04" w:rsidRPr="007D4458">
              <w:rPr>
                <w:rFonts w:ascii="ＭＳ 明朝" w:hAnsi="ＭＳ 明朝" w:hint="eastAsia"/>
                <w:sz w:val="24"/>
              </w:rPr>
              <w:t>を行っていないもの</w:t>
            </w:r>
            <w:r w:rsidRPr="007D4458">
              <w:rPr>
                <w:rFonts w:ascii="ＭＳ 明朝" w:hAnsi="ＭＳ 明朝" w:hint="eastAsia"/>
                <w:sz w:val="24"/>
              </w:rPr>
              <w:t>があった。</w:t>
            </w:r>
          </w:p>
          <w:p w14:paraId="03AFB6E5" w14:textId="0D2BC32F" w:rsidR="00522BA3" w:rsidRDefault="00522BA3" w:rsidP="00AA69E1">
            <w:pPr>
              <w:autoSpaceDE w:val="0"/>
              <w:autoSpaceDN w:val="0"/>
              <w:snapToGrid w:val="0"/>
              <w:spacing w:line="300" w:lineRule="exact"/>
              <w:rPr>
                <w:rFonts w:ascii="ＭＳ 明朝" w:hAnsi="ＭＳ 明朝" w:cs="Arial"/>
                <w:sz w:val="24"/>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277"/>
              <w:gridCol w:w="2196"/>
              <w:gridCol w:w="1735"/>
              <w:gridCol w:w="2666"/>
            </w:tblGrid>
            <w:tr w:rsidR="001E76AF" w:rsidRPr="007D4458" w14:paraId="2385EAAA" w14:textId="77777777" w:rsidTr="003528FE">
              <w:trPr>
                <w:trHeight w:val="329"/>
              </w:trPr>
              <w:tc>
                <w:tcPr>
                  <w:tcW w:w="1056" w:type="dxa"/>
                  <w:shd w:val="clear" w:color="auto" w:fill="auto"/>
                  <w:vAlign w:val="center"/>
                </w:tcPr>
                <w:p w14:paraId="027BF7E8" w14:textId="77777777" w:rsidR="001E76AF" w:rsidRPr="007D4458" w:rsidRDefault="001E76AF"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277" w:type="dxa"/>
                  <w:shd w:val="clear" w:color="auto" w:fill="auto"/>
                  <w:vAlign w:val="center"/>
                </w:tcPr>
                <w:p w14:paraId="68E23EF8" w14:textId="77777777" w:rsidR="001E76AF" w:rsidRPr="007D4458" w:rsidRDefault="001E76AF" w:rsidP="00F418D8">
                  <w:pPr>
                    <w:framePr w:hSpace="142" w:wrap="around" w:vAnchor="text" w:hAnchor="margin" w:xAlign="center"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許可数量</w:t>
                  </w:r>
                </w:p>
              </w:tc>
              <w:tc>
                <w:tcPr>
                  <w:tcW w:w="2196" w:type="dxa"/>
                  <w:shd w:val="clear" w:color="auto" w:fill="auto"/>
                  <w:vAlign w:val="center"/>
                </w:tcPr>
                <w:p w14:paraId="4A969912" w14:textId="502CB1EF" w:rsidR="001E76AF" w:rsidRPr="007D4458" w:rsidRDefault="001E76AF" w:rsidP="00F418D8">
                  <w:pPr>
                    <w:framePr w:hSpace="142" w:wrap="around" w:vAnchor="text" w:hAnchor="margin" w:xAlign="center"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735" w:type="dxa"/>
                  <w:shd w:val="clear" w:color="auto" w:fill="auto"/>
                  <w:vAlign w:val="center"/>
                </w:tcPr>
                <w:p w14:paraId="0E7B2461" w14:textId="77777777" w:rsidR="001E76AF" w:rsidRPr="007D4458" w:rsidRDefault="001E76AF" w:rsidP="00F418D8">
                  <w:pPr>
                    <w:framePr w:hSpace="142" w:wrap="around" w:vAnchor="text" w:hAnchor="margin" w:xAlign="center" w:y="2"/>
                    <w:autoSpaceDE w:val="0"/>
                    <w:autoSpaceDN w:val="0"/>
                    <w:spacing w:line="300" w:lineRule="exact"/>
                    <w:ind w:rightChars="46" w:right="97"/>
                    <w:jc w:val="center"/>
                    <w:rPr>
                      <w:rFonts w:ascii="ＭＳ 明朝" w:hAnsi="ＭＳ 明朝"/>
                      <w:sz w:val="24"/>
                    </w:rPr>
                  </w:pPr>
                  <w:r w:rsidRPr="007D4458">
                    <w:rPr>
                      <w:rFonts w:ascii="ＭＳ 明朝" w:hAnsi="ＭＳ 明朝" w:hint="eastAsia"/>
                      <w:sz w:val="24"/>
                    </w:rPr>
                    <w:t>年間使用料</w:t>
                  </w:r>
                </w:p>
              </w:tc>
              <w:tc>
                <w:tcPr>
                  <w:tcW w:w="2666" w:type="dxa"/>
                  <w:shd w:val="clear" w:color="auto" w:fill="auto"/>
                  <w:vAlign w:val="center"/>
                </w:tcPr>
                <w:p w14:paraId="252F52BD" w14:textId="77777777" w:rsidR="001E76AF" w:rsidRPr="007D4458" w:rsidRDefault="001E76AF"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許可期間</w:t>
                  </w:r>
                </w:p>
              </w:tc>
            </w:tr>
            <w:tr w:rsidR="001E76AF" w:rsidRPr="007D4458" w14:paraId="0DF08C48" w14:textId="77777777" w:rsidTr="003528FE">
              <w:trPr>
                <w:trHeight w:val="987"/>
              </w:trPr>
              <w:tc>
                <w:tcPr>
                  <w:tcW w:w="1056" w:type="dxa"/>
                  <w:shd w:val="clear" w:color="auto" w:fill="auto"/>
                  <w:vAlign w:val="center"/>
                </w:tcPr>
                <w:p w14:paraId="6388329A" w14:textId="77777777" w:rsidR="001E76AF" w:rsidRPr="007D4458" w:rsidRDefault="001E76AF"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277" w:type="dxa"/>
                  <w:shd w:val="clear" w:color="auto" w:fill="auto"/>
                  <w:vAlign w:val="center"/>
                </w:tcPr>
                <w:p w14:paraId="7B0A3CA5" w14:textId="4B8DAF08" w:rsidR="001E76AF" w:rsidRPr="007D4458" w:rsidRDefault="00914BDE" w:rsidP="00F418D8">
                  <w:pPr>
                    <w:framePr w:hSpace="142" w:wrap="around" w:vAnchor="text" w:hAnchor="margin" w:xAlign="center" w:y="2"/>
                    <w:autoSpaceDE w:val="0"/>
                    <w:autoSpaceDN w:val="0"/>
                    <w:spacing w:line="300" w:lineRule="exact"/>
                    <w:jc w:val="right"/>
                    <w:rPr>
                      <w:rFonts w:ascii="ＭＳ 明朝" w:hAnsi="ＭＳ 明朝"/>
                      <w:kern w:val="0"/>
                      <w:sz w:val="24"/>
                    </w:rPr>
                  </w:pPr>
                  <w:r>
                    <w:rPr>
                      <w:rFonts w:ascii="ＭＳ 明朝" w:hAnsi="ＭＳ 明朝" w:hint="eastAsia"/>
                      <w:kern w:val="0"/>
                      <w:sz w:val="24"/>
                    </w:rPr>
                    <w:t>58.64</w:t>
                  </w:r>
                  <w:r w:rsidR="001E76AF" w:rsidRPr="007D4458">
                    <w:rPr>
                      <w:rFonts w:ascii="ＭＳ 明朝" w:hAnsi="ＭＳ 明朝" w:hint="eastAsia"/>
                      <w:kern w:val="0"/>
                      <w:sz w:val="24"/>
                    </w:rPr>
                    <w:t>㎡</w:t>
                  </w:r>
                </w:p>
              </w:tc>
              <w:tc>
                <w:tcPr>
                  <w:tcW w:w="2196" w:type="dxa"/>
                  <w:shd w:val="clear" w:color="auto" w:fill="auto"/>
                  <w:vAlign w:val="center"/>
                </w:tcPr>
                <w:p w14:paraId="52C58C10" w14:textId="0C3FEB35" w:rsidR="001E76AF" w:rsidRPr="007D4458" w:rsidRDefault="00914BDE" w:rsidP="00F418D8">
                  <w:pPr>
                    <w:framePr w:hSpace="142" w:wrap="around" w:vAnchor="text" w:hAnchor="margin" w:xAlign="center" w:y="2"/>
                    <w:widowControl/>
                    <w:autoSpaceDE w:val="0"/>
                    <w:autoSpaceDN w:val="0"/>
                    <w:spacing w:line="300" w:lineRule="exact"/>
                    <w:jc w:val="center"/>
                    <w:rPr>
                      <w:rFonts w:ascii="ＭＳ 明朝" w:hAnsi="ＭＳ 明朝"/>
                      <w:sz w:val="24"/>
                    </w:rPr>
                  </w:pPr>
                  <w:r>
                    <w:rPr>
                      <w:rFonts w:ascii="ＭＳ 明朝" w:hAnsi="ＭＳ 明朝" w:hint="eastAsia"/>
                      <w:sz w:val="24"/>
                    </w:rPr>
                    <w:t>事務所及び会議室</w:t>
                  </w:r>
                </w:p>
              </w:tc>
              <w:tc>
                <w:tcPr>
                  <w:tcW w:w="1735" w:type="dxa"/>
                  <w:shd w:val="clear" w:color="auto" w:fill="auto"/>
                  <w:vAlign w:val="center"/>
                </w:tcPr>
                <w:p w14:paraId="0F84A2CE" w14:textId="3220BD08" w:rsidR="001E76AF" w:rsidRDefault="005E0325" w:rsidP="00F418D8">
                  <w:pPr>
                    <w:framePr w:hSpace="142" w:wrap="around" w:vAnchor="text" w:hAnchor="margin" w:xAlign="center" w:y="2"/>
                    <w:autoSpaceDE w:val="0"/>
                    <w:autoSpaceDN w:val="0"/>
                    <w:spacing w:line="300" w:lineRule="exact"/>
                    <w:ind w:rightChars="46" w:right="97"/>
                    <w:jc w:val="right"/>
                    <w:rPr>
                      <w:rFonts w:ascii="ＭＳ 明朝" w:hAnsi="ＭＳ 明朝"/>
                      <w:sz w:val="24"/>
                    </w:rPr>
                  </w:pPr>
                  <w:r>
                    <w:rPr>
                      <w:rFonts w:ascii="ＭＳ 明朝" w:hAnsi="ＭＳ 明朝" w:hint="eastAsia"/>
                      <w:sz w:val="24"/>
                    </w:rPr>
                    <w:t>（注</w:t>
                  </w:r>
                  <w:r w:rsidR="00786EE9">
                    <w:rPr>
                      <w:rFonts w:ascii="ＭＳ 明朝" w:hAnsi="ＭＳ 明朝" w:hint="eastAsia"/>
                      <w:sz w:val="24"/>
                    </w:rPr>
                    <w:t>１</w:t>
                  </w:r>
                  <w:r>
                    <w:rPr>
                      <w:rFonts w:ascii="ＭＳ 明朝" w:hAnsi="ＭＳ 明朝" w:hint="eastAsia"/>
                      <w:sz w:val="24"/>
                    </w:rPr>
                    <w:t>）</w:t>
                  </w:r>
                  <w:r w:rsidR="00A4263B" w:rsidRPr="00A4263B">
                    <w:rPr>
                      <w:rFonts w:ascii="ＭＳ 明朝" w:hAnsi="ＭＳ 明朝"/>
                      <w:sz w:val="24"/>
                    </w:rPr>
                    <w:t>1</w:t>
                  </w:r>
                  <w:r w:rsidR="00A4263B">
                    <w:rPr>
                      <w:rFonts w:ascii="ＭＳ 明朝" w:hAnsi="ＭＳ 明朝"/>
                      <w:sz w:val="24"/>
                    </w:rPr>
                    <w:t>,</w:t>
                  </w:r>
                  <w:r w:rsidR="00A4263B" w:rsidRPr="00A4263B">
                    <w:rPr>
                      <w:rFonts w:ascii="ＭＳ 明朝" w:hAnsi="ＭＳ 明朝"/>
                      <w:sz w:val="24"/>
                    </w:rPr>
                    <w:t>06</w:t>
                  </w:r>
                  <w:r w:rsidR="00484590">
                    <w:rPr>
                      <w:rFonts w:ascii="ＭＳ 明朝" w:hAnsi="ＭＳ 明朝"/>
                      <w:sz w:val="24"/>
                    </w:rPr>
                    <w:t>7</w:t>
                  </w:r>
                  <w:r w:rsidR="00A4263B">
                    <w:rPr>
                      <w:rFonts w:ascii="ＭＳ 明朝" w:hAnsi="ＭＳ 明朝"/>
                      <w:sz w:val="24"/>
                    </w:rPr>
                    <w:t>,</w:t>
                  </w:r>
                  <w:r w:rsidR="00484590">
                    <w:rPr>
                      <w:rFonts w:ascii="ＭＳ 明朝" w:hAnsi="ＭＳ 明朝"/>
                      <w:sz w:val="24"/>
                    </w:rPr>
                    <w:t>550</w:t>
                  </w:r>
                  <w:r w:rsidR="001E76AF" w:rsidRPr="007D4458">
                    <w:rPr>
                      <w:rFonts w:ascii="ＭＳ 明朝" w:hAnsi="ＭＳ 明朝" w:hint="eastAsia"/>
                      <w:sz w:val="24"/>
                    </w:rPr>
                    <w:t>円</w:t>
                  </w:r>
                </w:p>
                <w:p w14:paraId="7F9B210B" w14:textId="26A1147D" w:rsidR="00A4263B" w:rsidRPr="007D4458" w:rsidRDefault="00A4263B" w:rsidP="00F418D8">
                  <w:pPr>
                    <w:framePr w:hSpace="142" w:wrap="around" w:vAnchor="text" w:hAnchor="margin" w:xAlign="center" w:y="2"/>
                    <w:autoSpaceDE w:val="0"/>
                    <w:autoSpaceDN w:val="0"/>
                    <w:spacing w:line="300" w:lineRule="exact"/>
                    <w:ind w:rightChars="46" w:right="97"/>
                    <w:jc w:val="right"/>
                    <w:rPr>
                      <w:rFonts w:ascii="ＭＳ 明朝" w:hAnsi="ＭＳ 明朝"/>
                      <w:sz w:val="24"/>
                    </w:rPr>
                  </w:pPr>
                </w:p>
              </w:tc>
              <w:tc>
                <w:tcPr>
                  <w:tcW w:w="2666" w:type="dxa"/>
                  <w:shd w:val="clear" w:color="auto" w:fill="auto"/>
                  <w:vAlign w:val="center"/>
                </w:tcPr>
                <w:p w14:paraId="45B75C24" w14:textId="2AEDD045" w:rsidR="005E0325" w:rsidRDefault="005E0325" w:rsidP="00F418D8">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（注</w:t>
                  </w:r>
                  <w:r w:rsidR="00786EE9">
                    <w:rPr>
                      <w:rFonts w:ascii="ＭＳ 明朝" w:hAnsi="ＭＳ 明朝" w:hint="eastAsia"/>
                      <w:sz w:val="24"/>
                    </w:rPr>
                    <w:t>２</w:t>
                  </w:r>
                  <w:r>
                    <w:rPr>
                      <w:rFonts w:ascii="ＭＳ 明朝" w:hAnsi="ＭＳ 明朝" w:hint="eastAsia"/>
                      <w:sz w:val="24"/>
                    </w:rPr>
                    <w:t>）</w:t>
                  </w:r>
                </w:p>
                <w:p w14:paraId="7D4F9E06" w14:textId="77990DE7" w:rsidR="001E76AF" w:rsidRPr="007D4458" w:rsidRDefault="001E76AF"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914BDE">
                    <w:rPr>
                      <w:rFonts w:ascii="ＭＳ 明朝" w:hAnsi="ＭＳ 明朝" w:hint="eastAsia"/>
                      <w:sz w:val="24"/>
                    </w:rPr>
                    <w:t>６</w:t>
                  </w:r>
                  <w:r w:rsidRPr="007D4458">
                    <w:rPr>
                      <w:rFonts w:ascii="ＭＳ 明朝" w:hAnsi="ＭＳ 明朝" w:hint="eastAsia"/>
                      <w:sz w:val="24"/>
                    </w:rPr>
                    <w:t>年</w:t>
                  </w:r>
                  <w:r>
                    <w:rPr>
                      <w:rFonts w:ascii="ＭＳ 明朝" w:hAnsi="ＭＳ 明朝" w:hint="eastAsia"/>
                      <w:sz w:val="24"/>
                    </w:rPr>
                    <w:t>４</w:t>
                  </w:r>
                  <w:r w:rsidRPr="007D4458">
                    <w:rPr>
                      <w:rFonts w:ascii="ＭＳ 明朝" w:hAnsi="ＭＳ 明朝" w:hint="eastAsia"/>
                      <w:sz w:val="24"/>
                    </w:rPr>
                    <w:t>月</w:t>
                  </w:r>
                  <w:r w:rsidR="00914BDE">
                    <w:rPr>
                      <w:rFonts w:ascii="ＭＳ 明朝" w:hAnsi="ＭＳ 明朝" w:hint="eastAsia"/>
                      <w:sz w:val="24"/>
                    </w:rPr>
                    <w:t>１</w:t>
                  </w:r>
                  <w:r w:rsidRPr="007D4458">
                    <w:rPr>
                      <w:rFonts w:ascii="ＭＳ 明朝" w:hAnsi="ＭＳ 明朝" w:hint="eastAsia"/>
                      <w:sz w:val="24"/>
                    </w:rPr>
                    <w:t>日から</w:t>
                  </w:r>
                </w:p>
                <w:p w14:paraId="726E5645" w14:textId="2656A96C" w:rsidR="0032639C" w:rsidRPr="007D4458" w:rsidRDefault="001E76AF"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914BDE">
                    <w:rPr>
                      <w:rFonts w:ascii="ＭＳ 明朝" w:hAnsi="ＭＳ 明朝" w:hint="eastAsia"/>
                      <w:sz w:val="24"/>
                    </w:rPr>
                    <w:t>７</w:t>
                  </w:r>
                  <w:r w:rsidRPr="007D4458">
                    <w:rPr>
                      <w:rFonts w:ascii="ＭＳ 明朝" w:hAnsi="ＭＳ 明朝" w:hint="eastAsia"/>
                      <w:sz w:val="24"/>
                    </w:rPr>
                    <w:t>年</w:t>
                  </w:r>
                  <w:r>
                    <w:rPr>
                      <w:rFonts w:ascii="ＭＳ 明朝" w:hAnsi="ＭＳ 明朝" w:hint="eastAsia"/>
                      <w:sz w:val="24"/>
                    </w:rPr>
                    <w:t>３</w:t>
                  </w:r>
                  <w:r w:rsidRPr="007D4458">
                    <w:rPr>
                      <w:rFonts w:ascii="ＭＳ 明朝" w:hAnsi="ＭＳ 明朝" w:hint="eastAsia"/>
                      <w:sz w:val="24"/>
                    </w:rPr>
                    <w:t>月</w:t>
                  </w:r>
                  <w:r>
                    <w:rPr>
                      <w:rFonts w:ascii="ＭＳ 明朝" w:hAnsi="ＭＳ 明朝" w:hint="eastAsia"/>
                      <w:sz w:val="24"/>
                    </w:rPr>
                    <w:t>31</w:t>
                  </w:r>
                  <w:r w:rsidRPr="007D4458">
                    <w:rPr>
                      <w:rFonts w:ascii="ＭＳ 明朝" w:hAnsi="ＭＳ 明朝" w:hint="eastAsia"/>
                      <w:sz w:val="24"/>
                    </w:rPr>
                    <w:t>日まで</w:t>
                  </w:r>
                </w:p>
              </w:tc>
            </w:tr>
            <w:tr w:rsidR="00EA33DC" w:rsidRPr="007D4458" w14:paraId="1E509E1D" w14:textId="77777777" w:rsidTr="003528FE">
              <w:trPr>
                <w:trHeight w:val="972"/>
              </w:trPr>
              <w:tc>
                <w:tcPr>
                  <w:tcW w:w="1056" w:type="dxa"/>
                  <w:shd w:val="clear" w:color="auto" w:fill="auto"/>
                  <w:vAlign w:val="center"/>
                </w:tcPr>
                <w:p w14:paraId="58A6BD9E" w14:textId="77777777" w:rsidR="00EA33DC" w:rsidRPr="007D4458" w:rsidRDefault="00EA33DC"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277" w:type="dxa"/>
                  <w:shd w:val="clear" w:color="auto" w:fill="auto"/>
                  <w:vAlign w:val="center"/>
                </w:tcPr>
                <w:p w14:paraId="0FC537F5" w14:textId="68657FAC" w:rsidR="00320CC7" w:rsidRPr="007D4458" w:rsidRDefault="005E0325" w:rsidP="00F418D8">
                  <w:pPr>
                    <w:framePr w:hSpace="142" w:wrap="around" w:vAnchor="text" w:hAnchor="margin" w:xAlign="center" w:y="2"/>
                    <w:autoSpaceDE w:val="0"/>
                    <w:autoSpaceDN w:val="0"/>
                    <w:spacing w:line="300" w:lineRule="exact"/>
                    <w:jc w:val="right"/>
                    <w:rPr>
                      <w:rFonts w:ascii="ＭＳ 明朝" w:hAnsi="ＭＳ 明朝"/>
                      <w:kern w:val="0"/>
                      <w:sz w:val="24"/>
                    </w:rPr>
                  </w:pPr>
                  <w:r>
                    <w:rPr>
                      <w:rFonts w:ascii="ＭＳ 明朝" w:hAnsi="ＭＳ 明朝" w:hint="eastAsia"/>
                      <w:kern w:val="0"/>
                      <w:sz w:val="24"/>
                    </w:rPr>
                    <w:t>（注３）</w:t>
                  </w:r>
                  <w:r w:rsidR="00CC6577">
                    <w:rPr>
                      <w:rFonts w:ascii="ＭＳ 明朝" w:hAnsi="ＭＳ 明朝" w:hint="eastAsia"/>
                      <w:kern w:val="0"/>
                      <w:sz w:val="24"/>
                    </w:rPr>
                    <w:t>63</w:t>
                  </w:r>
                  <w:r w:rsidR="00EA33DC">
                    <w:rPr>
                      <w:rFonts w:ascii="ＭＳ 明朝" w:hAnsi="ＭＳ 明朝" w:hint="eastAsia"/>
                      <w:kern w:val="0"/>
                      <w:sz w:val="24"/>
                    </w:rPr>
                    <w:t>.</w:t>
                  </w:r>
                  <w:r w:rsidR="00CC6577">
                    <w:rPr>
                      <w:rFonts w:ascii="ＭＳ 明朝" w:hAnsi="ＭＳ 明朝" w:hint="eastAsia"/>
                      <w:kern w:val="0"/>
                      <w:sz w:val="24"/>
                    </w:rPr>
                    <w:t>15</w:t>
                  </w:r>
                  <w:r w:rsidR="00EA33DC" w:rsidRPr="007D4458">
                    <w:rPr>
                      <w:rFonts w:ascii="ＭＳ 明朝" w:hAnsi="ＭＳ 明朝" w:hint="eastAsia"/>
                      <w:kern w:val="0"/>
                      <w:sz w:val="24"/>
                    </w:rPr>
                    <w:t>㎡</w:t>
                  </w:r>
                </w:p>
              </w:tc>
              <w:tc>
                <w:tcPr>
                  <w:tcW w:w="2196" w:type="dxa"/>
                  <w:shd w:val="clear" w:color="auto" w:fill="auto"/>
                  <w:vAlign w:val="center"/>
                </w:tcPr>
                <w:p w14:paraId="1C007884" w14:textId="03AFF7EA" w:rsidR="00EA33DC" w:rsidRPr="007D4458" w:rsidRDefault="00EA33DC" w:rsidP="00F418D8">
                  <w:pPr>
                    <w:framePr w:hSpace="142" w:wrap="around" w:vAnchor="text" w:hAnchor="margin" w:xAlign="center" w:y="2"/>
                    <w:widowControl/>
                    <w:autoSpaceDE w:val="0"/>
                    <w:autoSpaceDN w:val="0"/>
                    <w:spacing w:line="300" w:lineRule="exact"/>
                    <w:jc w:val="center"/>
                    <w:rPr>
                      <w:rFonts w:ascii="ＭＳ 明朝" w:hAnsi="ＭＳ 明朝"/>
                      <w:sz w:val="24"/>
                    </w:rPr>
                  </w:pPr>
                  <w:r>
                    <w:rPr>
                      <w:rFonts w:ascii="ＭＳ 明朝" w:hAnsi="ＭＳ 明朝" w:hint="eastAsia"/>
                      <w:sz w:val="24"/>
                    </w:rPr>
                    <w:t>執務室</w:t>
                  </w:r>
                </w:p>
              </w:tc>
              <w:tc>
                <w:tcPr>
                  <w:tcW w:w="1735" w:type="dxa"/>
                  <w:shd w:val="clear" w:color="auto" w:fill="auto"/>
                  <w:vAlign w:val="center"/>
                </w:tcPr>
                <w:p w14:paraId="591C1081" w14:textId="4FBA06BA" w:rsidR="00A4263B" w:rsidRPr="007D4458" w:rsidRDefault="005E0325" w:rsidP="00F418D8">
                  <w:pPr>
                    <w:framePr w:hSpace="142" w:wrap="around" w:vAnchor="text" w:hAnchor="margin" w:xAlign="center" w:y="2"/>
                    <w:autoSpaceDE w:val="0"/>
                    <w:autoSpaceDN w:val="0"/>
                    <w:spacing w:line="300" w:lineRule="exact"/>
                    <w:ind w:rightChars="46" w:right="97"/>
                    <w:jc w:val="right"/>
                    <w:rPr>
                      <w:rFonts w:ascii="ＭＳ 明朝" w:hAnsi="ＭＳ 明朝"/>
                      <w:sz w:val="24"/>
                    </w:rPr>
                  </w:pPr>
                  <w:r>
                    <w:rPr>
                      <w:rFonts w:ascii="ＭＳ 明朝" w:hAnsi="ＭＳ 明朝" w:hint="eastAsia"/>
                      <w:sz w:val="24"/>
                    </w:rPr>
                    <w:t>（注４）</w:t>
                  </w:r>
                  <w:r w:rsidR="00CC6577" w:rsidRPr="00CC6577">
                    <w:rPr>
                      <w:rFonts w:ascii="ＭＳ 明朝" w:hAnsi="ＭＳ 明朝"/>
                      <w:sz w:val="24"/>
                    </w:rPr>
                    <w:t>1</w:t>
                  </w:r>
                  <w:r w:rsidR="00CC6577">
                    <w:rPr>
                      <w:rFonts w:ascii="ＭＳ 明朝" w:hAnsi="ＭＳ 明朝"/>
                      <w:sz w:val="24"/>
                    </w:rPr>
                    <w:t>,</w:t>
                  </w:r>
                  <w:r w:rsidR="00484590">
                    <w:rPr>
                      <w:rFonts w:ascii="ＭＳ 明朝" w:hAnsi="ＭＳ 明朝"/>
                      <w:sz w:val="24"/>
                    </w:rPr>
                    <w:t>149</w:t>
                  </w:r>
                  <w:r w:rsidR="00CC6577">
                    <w:rPr>
                      <w:rFonts w:ascii="ＭＳ 明朝" w:hAnsi="ＭＳ 明朝"/>
                      <w:sz w:val="24"/>
                    </w:rPr>
                    <w:t>,</w:t>
                  </w:r>
                  <w:r w:rsidR="00484590">
                    <w:rPr>
                      <w:rFonts w:ascii="ＭＳ 明朝" w:hAnsi="ＭＳ 明朝"/>
                      <w:sz w:val="24"/>
                    </w:rPr>
                    <w:t>610</w:t>
                  </w:r>
                  <w:r w:rsidR="00EA33DC" w:rsidRPr="007D4458">
                    <w:rPr>
                      <w:rFonts w:ascii="ＭＳ 明朝" w:hAnsi="ＭＳ 明朝" w:hint="eastAsia"/>
                      <w:sz w:val="24"/>
                    </w:rPr>
                    <w:t>円</w:t>
                  </w:r>
                </w:p>
              </w:tc>
              <w:tc>
                <w:tcPr>
                  <w:tcW w:w="2666" w:type="dxa"/>
                  <w:shd w:val="clear" w:color="auto" w:fill="auto"/>
                  <w:vAlign w:val="center"/>
                </w:tcPr>
                <w:p w14:paraId="51AFFCA4" w14:textId="60435758" w:rsidR="005E0325" w:rsidRDefault="005E0325" w:rsidP="00F418D8">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（注</w:t>
                  </w:r>
                  <w:r w:rsidR="00786EE9">
                    <w:rPr>
                      <w:rFonts w:ascii="ＭＳ 明朝" w:hAnsi="ＭＳ 明朝" w:hint="eastAsia"/>
                      <w:sz w:val="24"/>
                    </w:rPr>
                    <w:t>２</w:t>
                  </w:r>
                  <w:r>
                    <w:rPr>
                      <w:rFonts w:ascii="ＭＳ 明朝" w:hAnsi="ＭＳ 明朝" w:hint="eastAsia"/>
                      <w:sz w:val="24"/>
                    </w:rPr>
                    <w:t>）</w:t>
                  </w:r>
                </w:p>
                <w:p w14:paraId="5F8FE281" w14:textId="671953C8" w:rsidR="00EA33DC" w:rsidRPr="007D4458" w:rsidRDefault="00EA33DC"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６</w:t>
                  </w:r>
                  <w:r w:rsidRPr="007D4458">
                    <w:rPr>
                      <w:rFonts w:ascii="ＭＳ 明朝" w:hAnsi="ＭＳ 明朝" w:hint="eastAsia"/>
                      <w:sz w:val="24"/>
                    </w:rPr>
                    <w:t>年</w:t>
                  </w:r>
                  <w:r>
                    <w:rPr>
                      <w:rFonts w:ascii="ＭＳ 明朝" w:hAnsi="ＭＳ 明朝" w:hint="eastAsia"/>
                      <w:sz w:val="24"/>
                    </w:rPr>
                    <w:t>４</w:t>
                  </w:r>
                  <w:r w:rsidRPr="007D4458">
                    <w:rPr>
                      <w:rFonts w:ascii="ＭＳ 明朝" w:hAnsi="ＭＳ 明朝" w:hint="eastAsia"/>
                      <w:sz w:val="24"/>
                    </w:rPr>
                    <w:t>月</w:t>
                  </w:r>
                  <w:r>
                    <w:rPr>
                      <w:rFonts w:ascii="ＭＳ 明朝" w:hAnsi="ＭＳ 明朝" w:hint="eastAsia"/>
                      <w:sz w:val="24"/>
                    </w:rPr>
                    <w:t>１</w:t>
                  </w:r>
                  <w:r w:rsidRPr="007D4458">
                    <w:rPr>
                      <w:rFonts w:ascii="ＭＳ 明朝" w:hAnsi="ＭＳ 明朝" w:hint="eastAsia"/>
                      <w:sz w:val="24"/>
                    </w:rPr>
                    <w:t>日から</w:t>
                  </w:r>
                </w:p>
                <w:p w14:paraId="2DF154D8" w14:textId="677C0960" w:rsidR="0032639C" w:rsidRPr="007D4458" w:rsidRDefault="00EA33DC"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７</w:t>
                  </w:r>
                  <w:r w:rsidRPr="007D4458">
                    <w:rPr>
                      <w:rFonts w:ascii="ＭＳ 明朝" w:hAnsi="ＭＳ 明朝" w:hint="eastAsia"/>
                      <w:sz w:val="24"/>
                    </w:rPr>
                    <w:t>年</w:t>
                  </w:r>
                  <w:r>
                    <w:rPr>
                      <w:rFonts w:ascii="ＭＳ 明朝" w:hAnsi="ＭＳ 明朝" w:hint="eastAsia"/>
                      <w:sz w:val="24"/>
                    </w:rPr>
                    <w:t>３</w:t>
                  </w:r>
                  <w:r w:rsidRPr="007D4458">
                    <w:rPr>
                      <w:rFonts w:ascii="ＭＳ 明朝" w:hAnsi="ＭＳ 明朝" w:hint="eastAsia"/>
                      <w:sz w:val="24"/>
                    </w:rPr>
                    <w:t>月</w:t>
                  </w:r>
                  <w:r>
                    <w:rPr>
                      <w:rFonts w:ascii="ＭＳ 明朝" w:hAnsi="ＭＳ 明朝" w:hint="eastAsia"/>
                      <w:sz w:val="24"/>
                    </w:rPr>
                    <w:t>31</w:t>
                  </w:r>
                  <w:r w:rsidRPr="007D4458">
                    <w:rPr>
                      <w:rFonts w:ascii="ＭＳ 明朝" w:hAnsi="ＭＳ 明朝" w:hint="eastAsia"/>
                      <w:sz w:val="24"/>
                    </w:rPr>
                    <w:t>日まで</w:t>
                  </w:r>
                </w:p>
              </w:tc>
            </w:tr>
            <w:tr w:rsidR="00EA33DC" w:rsidRPr="007D4458" w14:paraId="72F82F50" w14:textId="77777777" w:rsidTr="003528FE">
              <w:trPr>
                <w:trHeight w:val="986"/>
              </w:trPr>
              <w:tc>
                <w:tcPr>
                  <w:tcW w:w="1056" w:type="dxa"/>
                  <w:shd w:val="clear" w:color="auto" w:fill="auto"/>
                  <w:vAlign w:val="center"/>
                </w:tcPr>
                <w:p w14:paraId="5D147B8E" w14:textId="77777777" w:rsidR="00EA33DC" w:rsidRPr="007D4458" w:rsidRDefault="00EA33DC"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277" w:type="dxa"/>
                  <w:shd w:val="clear" w:color="auto" w:fill="auto"/>
                  <w:vAlign w:val="center"/>
                </w:tcPr>
                <w:p w14:paraId="75D4E421" w14:textId="77DD8609" w:rsidR="00EA33DC" w:rsidRPr="007D4458" w:rsidRDefault="00EA33DC" w:rsidP="00F418D8">
                  <w:pPr>
                    <w:framePr w:hSpace="142" w:wrap="around" w:vAnchor="text" w:hAnchor="margin" w:xAlign="center" w:y="2"/>
                    <w:autoSpaceDE w:val="0"/>
                    <w:autoSpaceDN w:val="0"/>
                    <w:spacing w:line="300" w:lineRule="exact"/>
                    <w:jc w:val="right"/>
                    <w:rPr>
                      <w:rFonts w:ascii="ＭＳ 明朝" w:hAnsi="ＭＳ 明朝"/>
                      <w:kern w:val="0"/>
                      <w:sz w:val="24"/>
                    </w:rPr>
                  </w:pPr>
                  <w:r>
                    <w:rPr>
                      <w:rFonts w:ascii="ＭＳ 明朝" w:hAnsi="ＭＳ 明朝" w:hint="eastAsia"/>
                      <w:kern w:val="0"/>
                      <w:sz w:val="24"/>
                    </w:rPr>
                    <w:t>50.</w:t>
                  </w:r>
                  <w:r>
                    <w:rPr>
                      <w:rFonts w:ascii="ＭＳ 明朝" w:hAnsi="ＭＳ 明朝"/>
                      <w:kern w:val="0"/>
                      <w:sz w:val="24"/>
                    </w:rPr>
                    <w:t>14</w:t>
                  </w:r>
                  <w:r w:rsidRPr="007D4458">
                    <w:rPr>
                      <w:rFonts w:ascii="ＭＳ 明朝" w:hAnsi="ＭＳ 明朝" w:hint="eastAsia"/>
                      <w:kern w:val="0"/>
                      <w:sz w:val="24"/>
                    </w:rPr>
                    <w:t>㎡</w:t>
                  </w:r>
                </w:p>
              </w:tc>
              <w:tc>
                <w:tcPr>
                  <w:tcW w:w="2196" w:type="dxa"/>
                  <w:shd w:val="clear" w:color="auto" w:fill="auto"/>
                  <w:vAlign w:val="center"/>
                </w:tcPr>
                <w:p w14:paraId="0340B543" w14:textId="77777777" w:rsidR="00EA33DC" w:rsidRPr="007D4458" w:rsidRDefault="00EA33DC" w:rsidP="00F418D8">
                  <w:pPr>
                    <w:framePr w:hSpace="142" w:wrap="around" w:vAnchor="text" w:hAnchor="margin" w:xAlign="center" w:y="2"/>
                    <w:widowControl/>
                    <w:autoSpaceDE w:val="0"/>
                    <w:autoSpaceDN w:val="0"/>
                    <w:spacing w:line="300" w:lineRule="exact"/>
                    <w:jc w:val="center"/>
                    <w:rPr>
                      <w:rFonts w:ascii="ＭＳ 明朝" w:hAnsi="ＭＳ 明朝"/>
                      <w:sz w:val="24"/>
                    </w:rPr>
                  </w:pPr>
                  <w:r>
                    <w:rPr>
                      <w:rFonts w:ascii="ＭＳ 明朝" w:hAnsi="ＭＳ 明朝" w:hint="eastAsia"/>
                      <w:sz w:val="24"/>
                    </w:rPr>
                    <w:t>執務室</w:t>
                  </w:r>
                </w:p>
              </w:tc>
              <w:tc>
                <w:tcPr>
                  <w:tcW w:w="1735" w:type="dxa"/>
                  <w:shd w:val="clear" w:color="auto" w:fill="auto"/>
                  <w:vAlign w:val="center"/>
                </w:tcPr>
                <w:p w14:paraId="647674C6" w14:textId="1A5F90F7" w:rsidR="00A4263B" w:rsidRPr="007D4458" w:rsidRDefault="005E0325" w:rsidP="00F418D8">
                  <w:pPr>
                    <w:framePr w:hSpace="142" w:wrap="around" w:vAnchor="text" w:hAnchor="margin" w:xAlign="center" w:y="2"/>
                    <w:autoSpaceDE w:val="0"/>
                    <w:autoSpaceDN w:val="0"/>
                    <w:spacing w:line="300" w:lineRule="exact"/>
                    <w:ind w:rightChars="46" w:right="97"/>
                    <w:jc w:val="right"/>
                    <w:rPr>
                      <w:rFonts w:ascii="ＭＳ 明朝" w:hAnsi="ＭＳ 明朝"/>
                      <w:sz w:val="24"/>
                    </w:rPr>
                  </w:pPr>
                  <w:r>
                    <w:rPr>
                      <w:rFonts w:ascii="ＭＳ 明朝" w:hAnsi="ＭＳ 明朝" w:hint="eastAsia"/>
                      <w:sz w:val="24"/>
                    </w:rPr>
                    <w:t>（注</w:t>
                  </w:r>
                  <w:r w:rsidR="00786EE9">
                    <w:rPr>
                      <w:rFonts w:ascii="ＭＳ 明朝" w:hAnsi="ＭＳ 明朝" w:hint="eastAsia"/>
                      <w:sz w:val="24"/>
                    </w:rPr>
                    <w:t>５</w:t>
                  </w:r>
                  <w:r>
                    <w:rPr>
                      <w:rFonts w:ascii="ＭＳ 明朝" w:hAnsi="ＭＳ 明朝" w:hint="eastAsia"/>
                      <w:sz w:val="24"/>
                    </w:rPr>
                    <w:t>）</w:t>
                  </w:r>
                  <w:r w:rsidR="00A4263B" w:rsidRPr="00A4263B">
                    <w:rPr>
                      <w:rFonts w:ascii="ＭＳ 明朝" w:hAnsi="ＭＳ 明朝"/>
                      <w:sz w:val="24"/>
                    </w:rPr>
                    <w:t>912</w:t>
                  </w:r>
                  <w:r w:rsidR="00A4263B">
                    <w:rPr>
                      <w:rFonts w:ascii="ＭＳ 明朝" w:hAnsi="ＭＳ 明朝"/>
                      <w:sz w:val="24"/>
                    </w:rPr>
                    <w:t>,</w:t>
                  </w:r>
                  <w:r w:rsidR="00484590">
                    <w:rPr>
                      <w:rFonts w:ascii="ＭＳ 明朝" w:hAnsi="ＭＳ 明朝"/>
                      <w:sz w:val="24"/>
                    </w:rPr>
                    <w:t>780</w:t>
                  </w:r>
                  <w:r w:rsidR="00EA33DC" w:rsidRPr="007D4458">
                    <w:rPr>
                      <w:rFonts w:ascii="ＭＳ 明朝" w:hAnsi="ＭＳ 明朝" w:hint="eastAsia"/>
                      <w:sz w:val="24"/>
                    </w:rPr>
                    <w:t>円</w:t>
                  </w:r>
                </w:p>
              </w:tc>
              <w:tc>
                <w:tcPr>
                  <w:tcW w:w="2666" w:type="dxa"/>
                  <w:shd w:val="clear" w:color="auto" w:fill="auto"/>
                  <w:vAlign w:val="center"/>
                </w:tcPr>
                <w:p w14:paraId="504902F2" w14:textId="5C220746" w:rsidR="005E0325" w:rsidRDefault="005E0325" w:rsidP="00F418D8">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（注</w:t>
                  </w:r>
                  <w:r w:rsidR="00786EE9">
                    <w:rPr>
                      <w:rFonts w:ascii="ＭＳ 明朝" w:hAnsi="ＭＳ 明朝" w:hint="eastAsia"/>
                      <w:sz w:val="24"/>
                    </w:rPr>
                    <w:t>２</w:t>
                  </w:r>
                  <w:r>
                    <w:rPr>
                      <w:rFonts w:ascii="ＭＳ 明朝" w:hAnsi="ＭＳ 明朝" w:hint="eastAsia"/>
                      <w:sz w:val="24"/>
                    </w:rPr>
                    <w:t>）</w:t>
                  </w:r>
                </w:p>
                <w:p w14:paraId="2C9215A1" w14:textId="05816695" w:rsidR="00EA33DC" w:rsidRPr="007D4458" w:rsidRDefault="00EA33DC"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６</w:t>
                  </w:r>
                  <w:r w:rsidRPr="007D4458">
                    <w:rPr>
                      <w:rFonts w:ascii="ＭＳ 明朝" w:hAnsi="ＭＳ 明朝" w:hint="eastAsia"/>
                      <w:sz w:val="24"/>
                    </w:rPr>
                    <w:t>年</w:t>
                  </w:r>
                  <w:r>
                    <w:rPr>
                      <w:rFonts w:ascii="ＭＳ 明朝" w:hAnsi="ＭＳ 明朝" w:hint="eastAsia"/>
                      <w:sz w:val="24"/>
                    </w:rPr>
                    <w:t>４</w:t>
                  </w:r>
                  <w:r w:rsidRPr="007D4458">
                    <w:rPr>
                      <w:rFonts w:ascii="ＭＳ 明朝" w:hAnsi="ＭＳ 明朝" w:hint="eastAsia"/>
                      <w:sz w:val="24"/>
                    </w:rPr>
                    <w:t>月</w:t>
                  </w:r>
                  <w:r>
                    <w:rPr>
                      <w:rFonts w:ascii="ＭＳ 明朝" w:hAnsi="ＭＳ 明朝" w:hint="eastAsia"/>
                      <w:sz w:val="24"/>
                    </w:rPr>
                    <w:t>１</w:t>
                  </w:r>
                  <w:r w:rsidRPr="007D4458">
                    <w:rPr>
                      <w:rFonts w:ascii="ＭＳ 明朝" w:hAnsi="ＭＳ 明朝" w:hint="eastAsia"/>
                      <w:sz w:val="24"/>
                    </w:rPr>
                    <w:t>日から</w:t>
                  </w:r>
                </w:p>
                <w:p w14:paraId="7B547ACE" w14:textId="1C02ED2F" w:rsidR="0032639C" w:rsidRPr="007D4458" w:rsidRDefault="00EA33DC"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７</w:t>
                  </w:r>
                  <w:r w:rsidRPr="007D4458">
                    <w:rPr>
                      <w:rFonts w:ascii="ＭＳ 明朝" w:hAnsi="ＭＳ 明朝" w:hint="eastAsia"/>
                      <w:sz w:val="24"/>
                    </w:rPr>
                    <w:t>年</w:t>
                  </w:r>
                  <w:r>
                    <w:rPr>
                      <w:rFonts w:ascii="ＭＳ 明朝" w:hAnsi="ＭＳ 明朝" w:hint="eastAsia"/>
                      <w:sz w:val="24"/>
                    </w:rPr>
                    <w:t>３</w:t>
                  </w:r>
                  <w:r w:rsidRPr="007D4458">
                    <w:rPr>
                      <w:rFonts w:ascii="ＭＳ 明朝" w:hAnsi="ＭＳ 明朝" w:hint="eastAsia"/>
                      <w:sz w:val="24"/>
                    </w:rPr>
                    <w:t>月</w:t>
                  </w:r>
                  <w:r>
                    <w:rPr>
                      <w:rFonts w:ascii="ＭＳ 明朝" w:hAnsi="ＭＳ 明朝" w:hint="eastAsia"/>
                      <w:sz w:val="24"/>
                    </w:rPr>
                    <w:t>31</w:t>
                  </w:r>
                  <w:r w:rsidRPr="007D4458">
                    <w:rPr>
                      <w:rFonts w:ascii="ＭＳ 明朝" w:hAnsi="ＭＳ 明朝" w:hint="eastAsia"/>
                      <w:sz w:val="24"/>
                    </w:rPr>
                    <w:t>日まで</w:t>
                  </w:r>
                </w:p>
              </w:tc>
            </w:tr>
            <w:tr w:rsidR="00EA33DC" w:rsidRPr="007D4458" w14:paraId="6B8F7CEF" w14:textId="77777777" w:rsidTr="003528FE">
              <w:trPr>
                <w:trHeight w:val="986"/>
              </w:trPr>
              <w:tc>
                <w:tcPr>
                  <w:tcW w:w="1056" w:type="dxa"/>
                  <w:shd w:val="clear" w:color="auto" w:fill="auto"/>
                  <w:vAlign w:val="center"/>
                </w:tcPr>
                <w:p w14:paraId="7D61B4F7" w14:textId="77777777" w:rsidR="00EA33DC" w:rsidRPr="007D4458" w:rsidRDefault="00EA33DC"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277" w:type="dxa"/>
                  <w:shd w:val="clear" w:color="auto" w:fill="auto"/>
                  <w:vAlign w:val="center"/>
                </w:tcPr>
                <w:p w14:paraId="2868707A" w14:textId="5D781CA6" w:rsidR="00320CC7" w:rsidRPr="007D4458" w:rsidRDefault="005E0325" w:rsidP="00F418D8">
                  <w:pPr>
                    <w:framePr w:hSpace="142" w:wrap="around" w:vAnchor="text" w:hAnchor="margin" w:xAlign="center" w:y="2"/>
                    <w:autoSpaceDE w:val="0"/>
                    <w:autoSpaceDN w:val="0"/>
                    <w:spacing w:line="300" w:lineRule="exact"/>
                    <w:jc w:val="right"/>
                    <w:rPr>
                      <w:rFonts w:ascii="ＭＳ 明朝" w:hAnsi="ＭＳ 明朝"/>
                      <w:kern w:val="0"/>
                      <w:sz w:val="24"/>
                    </w:rPr>
                  </w:pPr>
                  <w:r>
                    <w:rPr>
                      <w:rFonts w:ascii="ＭＳ 明朝" w:hAnsi="ＭＳ 明朝" w:hint="eastAsia"/>
                      <w:kern w:val="0"/>
                      <w:sz w:val="24"/>
                    </w:rPr>
                    <w:t>（注</w:t>
                  </w:r>
                  <w:r w:rsidR="00786EE9">
                    <w:rPr>
                      <w:rFonts w:ascii="ＭＳ 明朝" w:hAnsi="ＭＳ 明朝" w:hint="eastAsia"/>
                      <w:kern w:val="0"/>
                      <w:sz w:val="24"/>
                    </w:rPr>
                    <w:t>６</w:t>
                  </w:r>
                  <w:r>
                    <w:rPr>
                      <w:rFonts w:ascii="ＭＳ 明朝" w:hAnsi="ＭＳ 明朝" w:hint="eastAsia"/>
                      <w:kern w:val="0"/>
                      <w:sz w:val="24"/>
                    </w:rPr>
                    <w:t>）</w:t>
                  </w:r>
                  <w:r w:rsidR="00CC6577">
                    <w:rPr>
                      <w:rFonts w:ascii="ＭＳ 明朝" w:hAnsi="ＭＳ 明朝" w:hint="eastAsia"/>
                      <w:kern w:val="0"/>
                      <w:sz w:val="24"/>
                    </w:rPr>
                    <w:t>79</w:t>
                  </w:r>
                  <w:r w:rsidR="00EA33DC">
                    <w:rPr>
                      <w:rFonts w:ascii="ＭＳ 明朝" w:hAnsi="ＭＳ 明朝" w:hint="eastAsia"/>
                      <w:kern w:val="0"/>
                      <w:sz w:val="24"/>
                    </w:rPr>
                    <w:t>.</w:t>
                  </w:r>
                  <w:r w:rsidR="00CC6577">
                    <w:rPr>
                      <w:rFonts w:ascii="ＭＳ 明朝" w:hAnsi="ＭＳ 明朝" w:hint="eastAsia"/>
                      <w:kern w:val="0"/>
                      <w:sz w:val="24"/>
                    </w:rPr>
                    <w:t>33</w:t>
                  </w:r>
                  <w:r w:rsidR="00EA33DC" w:rsidRPr="007D4458">
                    <w:rPr>
                      <w:rFonts w:ascii="ＭＳ 明朝" w:hAnsi="ＭＳ 明朝" w:hint="eastAsia"/>
                      <w:kern w:val="0"/>
                      <w:sz w:val="24"/>
                    </w:rPr>
                    <w:t>㎡</w:t>
                  </w:r>
                </w:p>
              </w:tc>
              <w:tc>
                <w:tcPr>
                  <w:tcW w:w="2196" w:type="dxa"/>
                  <w:shd w:val="clear" w:color="auto" w:fill="auto"/>
                  <w:vAlign w:val="center"/>
                </w:tcPr>
                <w:p w14:paraId="49AFBED4" w14:textId="77777777" w:rsidR="00EA33DC" w:rsidRPr="007D4458" w:rsidRDefault="00EA33DC" w:rsidP="00F418D8">
                  <w:pPr>
                    <w:framePr w:hSpace="142" w:wrap="around" w:vAnchor="text" w:hAnchor="margin" w:xAlign="center" w:y="2"/>
                    <w:widowControl/>
                    <w:autoSpaceDE w:val="0"/>
                    <w:autoSpaceDN w:val="0"/>
                    <w:spacing w:line="300" w:lineRule="exact"/>
                    <w:jc w:val="center"/>
                    <w:rPr>
                      <w:rFonts w:ascii="ＭＳ 明朝" w:hAnsi="ＭＳ 明朝"/>
                      <w:sz w:val="24"/>
                    </w:rPr>
                  </w:pPr>
                  <w:r>
                    <w:rPr>
                      <w:rFonts w:ascii="ＭＳ 明朝" w:hAnsi="ＭＳ 明朝" w:hint="eastAsia"/>
                      <w:sz w:val="24"/>
                    </w:rPr>
                    <w:t>執務室</w:t>
                  </w:r>
                </w:p>
              </w:tc>
              <w:tc>
                <w:tcPr>
                  <w:tcW w:w="1735" w:type="dxa"/>
                  <w:shd w:val="clear" w:color="auto" w:fill="auto"/>
                  <w:vAlign w:val="center"/>
                </w:tcPr>
                <w:p w14:paraId="7638A1EE" w14:textId="295444C3" w:rsidR="00A4263B" w:rsidRPr="007D4458" w:rsidRDefault="005E0325" w:rsidP="00F418D8">
                  <w:pPr>
                    <w:framePr w:hSpace="142" w:wrap="around" w:vAnchor="text" w:hAnchor="margin" w:xAlign="center" w:y="2"/>
                    <w:autoSpaceDE w:val="0"/>
                    <w:autoSpaceDN w:val="0"/>
                    <w:spacing w:line="300" w:lineRule="exact"/>
                    <w:ind w:rightChars="46" w:right="97"/>
                    <w:jc w:val="right"/>
                    <w:rPr>
                      <w:rFonts w:ascii="ＭＳ 明朝" w:hAnsi="ＭＳ 明朝"/>
                      <w:sz w:val="24"/>
                    </w:rPr>
                  </w:pPr>
                  <w:r>
                    <w:rPr>
                      <w:rFonts w:ascii="ＭＳ 明朝" w:hAnsi="ＭＳ 明朝" w:hint="eastAsia"/>
                      <w:sz w:val="24"/>
                    </w:rPr>
                    <w:t>（注</w:t>
                  </w:r>
                  <w:r w:rsidR="00786EE9">
                    <w:rPr>
                      <w:rFonts w:ascii="ＭＳ 明朝" w:hAnsi="ＭＳ 明朝" w:hint="eastAsia"/>
                      <w:sz w:val="24"/>
                    </w:rPr>
                    <w:t>７</w:t>
                  </w:r>
                  <w:r>
                    <w:rPr>
                      <w:rFonts w:ascii="ＭＳ 明朝" w:hAnsi="ＭＳ 明朝" w:hint="eastAsia"/>
                      <w:sz w:val="24"/>
                    </w:rPr>
                    <w:t>）</w:t>
                  </w:r>
                  <w:r w:rsidR="00CC6577" w:rsidRPr="00CC6577">
                    <w:rPr>
                      <w:rFonts w:ascii="ＭＳ 明朝" w:hAnsi="ＭＳ 明朝"/>
                      <w:sz w:val="24"/>
                    </w:rPr>
                    <w:t>1</w:t>
                  </w:r>
                  <w:r w:rsidR="00CC6577">
                    <w:rPr>
                      <w:rFonts w:ascii="ＭＳ 明朝" w:hAnsi="ＭＳ 明朝"/>
                      <w:sz w:val="24"/>
                    </w:rPr>
                    <w:t>,</w:t>
                  </w:r>
                  <w:r w:rsidR="00CC6577" w:rsidRPr="00CC6577">
                    <w:rPr>
                      <w:rFonts w:ascii="ＭＳ 明朝" w:hAnsi="ＭＳ 明朝"/>
                      <w:sz w:val="24"/>
                    </w:rPr>
                    <w:t>44</w:t>
                  </w:r>
                  <w:r w:rsidR="00484590">
                    <w:rPr>
                      <w:rFonts w:ascii="ＭＳ 明朝" w:hAnsi="ＭＳ 明朝"/>
                      <w:sz w:val="24"/>
                    </w:rPr>
                    <w:t>4</w:t>
                  </w:r>
                  <w:r w:rsidR="00CC6577">
                    <w:rPr>
                      <w:rFonts w:ascii="ＭＳ 明朝" w:hAnsi="ＭＳ 明朝"/>
                      <w:sz w:val="24"/>
                    </w:rPr>
                    <w:t>,</w:t>
                  </w:r>
                  <w:r w:rsidR="00484590">
                    <w:rPr>
                      <w:rFonts w:ascii="ＭＳ 明朝" w:hAnsi="ＭＳ 明朝"/>
                      <w:sz w:val="24"/>
                    </w:rPr>
                    <w:t>080</w:t>
                  </w:r>
                  <w:r w:rsidR="00EA33DC" w:rsidRPr="007D4458">
                    <w:rPr>
                      <w:rFonts w:ascii="ＭＳ 明朝" w:hAnsi="ＭＳ 明朝" w:hint="eastAsia"/>
                      <w:sz w:val="24"/>
                    </w:rPr>
                    <w:t>円</w:t>
                  </w:r>
                </w:p>
              </w:tc>
              <w:tc>
                <w:tcPr>
                  <w:tcW w:w="2666" w:type="dxa"/>
                  <w:shd w:val="clear" w:color="auto" w:fill="auto"/>
                  <w:vAlign w:val="center"/>
                </w:tcPr>
                <w:p w14:paraId="1D47EBB6" w14:textId="233287B5" w:rsidR="005E0325" w:rsidRDefault="005E0325" w:rsidP="00F418D8">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（注</w:t>
                  </w:r>
                  <w:r w:rsidR="00786EE9">
                    <w:rPr>
                      <w:rFonts w:ascii="ＭＳ 明朝" w:hAnsi="ＭＳ 明朝" w:hint="eastAsia"/>
                      <w:sz w:val="24"/>
                    </w:rPr>
                    <w:t>２</w:t>
                  </w:r>
                  <w:r>
                    <w:rPr>
                      <w:rFonts w:ascii="ＭＳ 明朝" w:hAnsi="ＭＳ 明朝" w:hint="eastAsia"/>
                      <w:sz w:val="24"/>
                    </w:rPr>
                    <w:t>）</w:t>
                  </w:r>
                </w:p>
                <w:p w14:paraId="73AE8A29" w14:textId="5A30CD7C" w:rsidR="00EA33DC" w:rsidRPr="007D4458" w:rsidRDefault="00EA33DC"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６</w:t>
                  </w:r>
                  <w:r w:rsidRPr="007D4458">
                    <w:rPr>
                      <w:rFonts w:ascii="ＭＳ 明朝" w:hAnsi="ＭＳ 明朝" w:hint="eastAsia"/>
                      <w:sz w:val="24"/>
                    </w:rPr>
                    <w:t>年</w:t>
                  </w:r>
                  <w:r>
                    <w:rPr>
                      <w:rFonts w:ascii="ＭＳ 明朝" w:hAnsi="ＭＳ 明朝" w:hint="eastAsia"/>
                      <w:sz w:val="24"/>
                    </w:rPr>
                    <w:t>４</w:t>
                  </w:r>
                  <w:r w:rsidRPr="007D4458">
                    <w:rPr>
                      <w:rFonts w:ascii="ＭＳ 明朝" w:hAnsi="ＭＳ 明朝" w:hint="eastAsia"/>
                      <w:sz w:val="24"/>
                    </w:rPr>
                    <w:t>月</w:t>
                  </w:r>
                  <w:r>
                    <w:rPr>
                      <w:rFonts w:ascii="ＭＳ 明朝" w:hAnsi="ＭＳ 明朝" w:hint="eastAsia"/>
                      <w:sz w:val="24"/>
                    </w:rPr>
                    <w:t>１</w:t>
                  </w:r>
                  <w:r w:rsidRPr="007D4458">
                    <w:rPr>
                      <w:rFonts w:ascii="ＭＳ 明朝" w:hAnsi="ＭＳ 明朝" w:hint="eastAsia"/>
                      <w:sz w:val="24"/>
                    </w:rPr>
                    <w:t>日から</w:t>
                  </w:r>
                </w:p>
                <w:p w14:paraId="09F733EB" w14:textId="6B2A5A8A" w:rsidR="0032639C" w:rsidRPr="007D4458" w:rsidRDefault="00EA33DC"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７</w:t>
                  </w:r>
                  <w:r w:rsidRPr="007D4458">
                    <w:rPr>
                      <w:rFonts w:ascii="ＭＳ 明朝" w:hAnsi="ＭＳ 明朝" w:hint="eastAsia"/>
                      <w:sz w:val="24"/>
                    </w:rPr>
                    <w:t>年</w:t>
                  </w:r>
                  <w:r>
                    <w:rPr>
                      <w:rFonts w:ascii="ＭＳ 明朝" w:hAnsi="ＭＳ 明朝" w:hint="eastAsia"/>
                      <w:sz w:val="24"/>
                    </w:rPr>
                    <w:t>３</w:t>
                  </w:r>
                  <w:r w:rsidRPr="007D4458">
                    <w:rPr>
                      <w:rFonts w:ascii="ＭＳ 明朝" w:hAnsi="ＭＳ 明朝" w:hint="eastAsia"/>
                      <w:sz w:val="24"/>
                    </w:rPr>
                    <w:t>月</w:t>
                  </w:r>
                  <w:r>
                    <w:rPr>
                      <w:rFonts w:ascii="ＭＳ 明朝" w:hAnsi="ＭＳ 明朝" w:hint="eastAsia"/>
                      <w:sz w:val="24"/>
                    </w:rPr>
                    <w:t>31</w:t>
                  </w:r>
                  <w:r w:rsidRPr="007D4458">
                    <w:rPr>
                      <w:rFonts w:ascii="ＭＳ 明朝" w:hAnsi="ＭＳ 明朝" w:hint="eastAsia"/>
                      <w:sz w:val="24"/>
                    </w:rPr>
                    <w:t>日まで</w:t>
                  </w:r>
                </w:p>
              </w:tc>
            </w:tr>
            <w:tr w:rsidR="003528FE" w:rsidRPr="007D4458" w14:paraId="67E7B68D" w14:textId="77777777" w:rsidTr="003528FE">
              <w:trPr>
                <w:trHeight w:val="986"/>
              </w:trPr>
              <w:tc>
                <w:tcPr>
                  <w:tcW w:w="1056" w:type="dxa"/>
                  <w:shd w:val="clear" w:color="auto" w:fill="auto"/>
                  <w:vAlign w:val="center"/>
                </w:tcPr>
                <w:p w14:paraId="29F625E4" w14:textId="77777777" w:rsidR="003528FE" w:rsidRPr="007D4458" w:rsidRDefault="003528FE"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277" w:type="dxa"/>
                  <w:shd w:val="clear" w:color="auto" w:fill="auto"/>
                  <w:vAlign w:val="center"/>
                </w:tcPr>
                <w:p w14:paraId="63186ACD" w14:textId="14AE1432" w:rsidR="003528FE" w:rsidRPr="007D4458" w:rsidRDefault="003528FE" w:rsidP="00F418D8">
                  <w:pPr>
                    <w:framePr w:hSpace="142" w:wrap="around" w:vAnchor="text" w:hAnchor="margin" w:xAlign="center" w:y="2"/>
                    <w:autoSpaceDE w:val="0"/>
                    <w:autoSpaceDN w:val="0"/>
                    <w:spacing w:line="300" w:lineRule="exact"/>
                    <w:jc w:val="right"/>
                    <w:rPr>
                      <w:rFonts w:ascii="ＭＳ 明朝" w:hAnsi="ＭＳ 明朝"/>
                      <w:kern w:val="0"/>
                      <w:sz w:val="24"/>
                    </w:rPr>
                  </w:pPr>
                  <w:r>
                    <w:rPr>
                      <w:rFonts w:ascii="ＭＳ 明朝" w:hAnsi="ＭＳ 明朝"/>
                      <w:kern w:val="0"/>
                      <w:sz w:val="24"/>
                    </w:rPr>
                    <w:t>0.86</w:t>
                  </w:r>
                  <w:r w:rsidRPr="007D4458">
                    <w:rPr>
                      <w:rFonts w:ascii="ＭＳ 明朝" w:hAnsi="ＭＳ 明朝" w:hint="eastAsia"/>
                      <w:kern w:val="0"/>
                      <w:sz w:val="24"/>
                    </w:rPr>
                    <w:t>㎡</w:t>
                  </w:r>
                </w:p>
              </w:tc>
              <w:tc>
                <w:tcPr>
                  <w:tcW w:w="2196" w:type="dxa"/>
                  <w:shd w:val="clear" w:color="auto" w:fill="auto"/>
                  <w:vAlign w:val="center"/>
                </w:tcPr>
                <w:p w14:paraId="35DF39E8" w14:textId="77777777" w:rsidR="0079722A" w:rsidRDefault="0079722A" w:rsidP="00F418D8">
                  <w:pPr>
                    <w:framePr w:hSpace="142" w:wrap="around" w:vAnchor="text" w:hAnchor="margin" w:xAlign="center" w:y="2"/>
                    <w:widowControl/>
                    <w:autoSpaceDE w:val="0"/>
                    <w:autoSpaceDN w:val="0"/>
                    <w:spacing w:line="300" w:lineRule="exact"/>
                    <w:jc w:val="center"/>
                    <w:rPr>
                      <w:rFonts w:ascii="ＭＳ 明朝" w:hAnsi="ＭＳ 明朝"/>
                      <w:sz w:val="24"/>
                    </w:rPr>
                  </w:pPr>
                  <w:r>
                    <w:rPr>
                      <w:rFonts w:ascii="ＭＳ 明朝" w:hAnsi="ＭＳ 明朝" w:hint="eastAsia"/>
                      <w:sz w:val="24"/>
                    </w:rPr>
                    <w:t>清涼飲料水</w:t>
                  </w:r>
                  <w:r w:rsidR="003528FE">
                    <w:rPr>
                      <w:rFonts w:ascii="ＭＳ 明朝" w:hAnsi="ＭＳ 明朝" w:hint="eastAsia"/>
                      <w:sz w:val="24"/>
                    </w:rPr>
                    <w:t>自動販</w:t>
                  </w:r>
                </w:p>
                <w:p w14:paraId="3AC6258C" w14:textId="0BD64344" w:rsidR="003528FE" w:rsidRPr="007D4458" w:rsidRDefault="003528FE" w:rsidP="00F418D8">
                  <w:pPr>
                    <w:framePr w:hSpace="142" w:wrap="around" w:vAnchor="text" w:hAnchor="margin" w:xAlign="center" w:y="2"/>
                    <w:widowControl/>
                    <w:autoSpaceDE w:val="0"/>
                    <w:autoSpaceDN w:val="0"/>
                    <w:spacing w:line="300" w:lineRule="exact"/>
                    <w:rPr>
                      <w:rFonts w:ascii="ＭＳ 明朝" w:hAnsi="ＭＳ 明朝"/>
                      <w:sz w:val="24"/>
                    </w:rPr>
                  </w:pPr>
                  <w:r>
                    <w:rPr>
                      <w:rFonts w:ascii="ＭＳ 明朝" w:hAnsi="ＭＳ 明朝" w:hint="eastAsia"/>
                      <w:sz w:val="24"/>
                    </w:rPr>
                    <w:t>売機設置</w:t>
                  </w:r>
                </w:p>
              </w:tc>
              <w:tc>
                <w:tcPr>
                  <w:tcW w:w="1735" w:type="dxa"/>
                  <w:shd w:val="clear" w:color="auto" w:fill="auto"/>
                  <w:vAlign w:val="center"/>
                </w:tcPr>
                <w:p w14:paraId="5E9B34FD" w14:textId="392D8844" w:rsidR="003528FE" w:rsidRPr="007D4458" w:rsidRDefault="003528FE" w:rsidP="00F418D8">
                  <w:pPr>
                    <w:framePr w:hSpace="142" w:wrap="around" w:vAnchor="text" w:hAnchor="margin" w:xAlign="center" w:y="2"/>
                    <w:autoSpaceDE w:val="0"/>
                    <w:autoSpaceDN w:val="0"/>
                    <w:spacing w:line="300" w:lineRule="exact"/>
                    <w:ind w:rightChars="46" w:right="97"/>
                    <w:jc w:val="right"/>
                    <w:rPr>
                      <w:rFonts w:ascii="ＭＳ 明朝" w:hAnsi="ＭＳ 明朝"/>
                      <w:sz w:val="24"/>
                    </w:rPr>
                  </w:pPr>
                  <w:r>
                    <w:rPr>
                      <w:rFonts w:ascii="ＭＳ 明朝" w:hAnsi="ＭＳ 明朝" w:hint="eastAsia"/>
                      <w:sz w:val="24"/>
                    </w:rPr>
                    <w:t>517</w:t>
                  </w:r>
                  <w:r>
                    <w:rPr>
                      <w:rFonts w:ascii="ＭＳ 明朝" w:hAnsi="ＭＳ 明朝"/>
                      <w:sz w:val="24"/>
                    </w:rPr>
                    <w:t>,</w:t>
                  </w:r>
                  <w:r>
                    <w:rPr>
                      <w:rFonts w:ascii="ＭＳ 明朝" w:hAnsi="ＭＳ 明朝" w:hint="eastAsia"/>
                      <w:sz w:val="24"/>
                    </w:rPr>
                    <w:t>000</w:t>
                  </w:r>
                  <w:r w:rsidRPr="007D4458">
                    <w:rPr>
                      <w:rFonts w:ascii="ＭＳ 明朝" w:hAnsi="ＭＳ 明朝" w:hint="eastAsia"/>
                      <w:sz w:val="24"/>
                    </w:rPr>
                    <w:t>円</w:t>
                  </w:r>
                </w:p>
              </w:tc>
              <w:tc>
                <w:tcPr>
                  <w:tcW w:w="2666" w:type="dxa"/>
                  <w:shd w:val="clear" w:color="auto" w:fill="auto"/>
                  <w:vAlign w:val="center"/>
                </w:tcPr>
                <w:p w14:paraId="034CB28B" w14:textId="7BE5CD9B" w:rsidR="003528FE" w:rsidRDefault="003528FE" w:rsidP="00F418D8">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（注</w:t>
                  </w:r>
                  <w:r w:rsidR="00786EE9">
                    <w:rPr>
                      <w:rFonts w:ascii="ＭＳ 明朝" w:hAnsi="ＭＳ 明朝" w:hint="eastAsia"/>
                      <w:sz w:val="24"/>
                    </w:rPr>
                    <w:t>２</w:t>
                  </w:r>
                  <w:r>
                    <w:rPr>
                      <w:rFonts w:ascii="ＭＳ 明朝" w:hAnsi="ＭＳ 明朝" w:hint="eastAsia"/>
                      <w:sz w:val="24"/>
                    </w:rPr>
                    <w:t>）</w:t>
                  </w:r>
                </w:p>
                <w:p w14:paraId="306A2FCD" w14:textId="77777777" w:rsidR="003528FE" w:rsidRPr="007D4458" w:rsidRDefault="003528FE"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６</w:t>
                  </w:r>
                  <w:r w:rsidRPr="007D4458">
                    <w:rPr>
                      <w:rFonts w:ascii="ＭＳ 明朝" w:hAnsi="ＭＳ 明朝" w:hint="eastAsia"/>
                      <w:sz w:val="24"/>
                    </w:rPr>
                    <w:t>年</w:t>
                  </w:r>
                  <w:r>
                    <w:rPr>
                      <w:rFonts w:ascii="ＭＳ 明朝" w:hAnsi="ＭＳ 明朝" w:hint="eastAsia"/>
                      <w:sz w:val="24"/>
                    </w:rPr>
                    <w:t>４</w:t>
                  </w:r>
                  <w:r w:rsidRPr="007D4458">
                    <w:rPr>
                      <w:rFonts w:ascii="ＭＳ 明朝" w:hAnsi="ＭＳ 明朝" w:hint="eastAsia"/>
                      <w:sz w:val="24"/>
                    </w:rPr>
                    <w:t>月</w:t>
                  </w:r>
                  <w:r>
                    <w:rPr>
                      <w:rFonts w:ascii="ＭＳ 明朝" w:hAnsi="ＭＳ 明朝" w:hint="eastAsia"/>
                      <w:sz w:val="24"/>
                    </w:rPr>
                    <w:t>１</w:t>
                  </w:r>
                  <w:r w:rsidRPr="007D4458">
                    <w:rPr>
                      <w:rFonts w:ascii="ＭＳ 明朝" w:hAnsi="ＭＳ 明朝" w:hint="eastAsia"/>
                      <w:sz w:val="24"/>
                    </w:rPr>
                    <w:t>日から</w:t>
                  </w:r>
                </w:p>
                <w:p w14:paraId="74B892E1" w14:textId="77777777" w:rsidR="003528FE" w:rsidRPr="007D4458" w:rsidRDefault="003528FE"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７</w:t>
                  </w:r>
                  <w:r w:rsidRPr="007D4458">
                    <w:rPr>
                      <w:rFonts w:ascii="ＭＳ 明朝" w:hAnsi="ＭＳ 明朝" w:hint="eastAsia"/>
                      <w:sz w:val="24"/>
                    </w:rPr>
                    <w:t>年</w:t>
                  </w:r>
                  <w:r>
                    <w:rPr>
                      <w:rFonts w:ascii="ＭＳ 明朝" w:hAnsi="ＭＳ 明朝" w:hint="eastAsia"/>
                      <w:sz w:val="24"/>
                    </w:rPr>
                    <w:t>３</w:t>
                  </w:r>
                  <w:r w:rsidRPr="007D4458">
                    <w:rPr>
                      <w:rFonts w:ascii="ＭＳ 明朝" w:hAnsi="ＭＳ 明朝" w:hint="eastAsia"/>
                      <w:sz w:val="24"/>
                    </w:rPr>
                    <w:t>月</w:t>
                  </w:r>
                  <w:r>
                    <w:rPr>
                      <w:rFonts w:ascii="ＭＳ 明朝" w:hAnsi="ＭＳ 明朝" w:hint="eastAsia"/>
                      <w:sz w:val="24"/>
                    </w:rPr>
                    <w:t>31</w:t>
                  </w:r>
                  <w:r w:rsidRPr="007D4458">
                    <w:rPr>
                      <w:rFonts w:ascii="ＭＳ 明朝" w:hAnsi="ＭＳ 明朝" w:hint="eastAsia"/>
                      <w:sz w:val="24"/>
                    </w:rPr>
                    <w:t>日まで</w:t>
                  </w:r>
                </w:p>
              </w:tc>
            </w:tr>
          </w:tbl>
          <w:p w14:paraId="69434DF1" w14:textId="26AC3C2E" w:rsidR="00786EE9" w:rsidRDefault="00786EE9" w:rsidP="00AA69E1">
            <w:pPr>
              <w:autoSpaceDE w:val="0"/>
              <w:autoSpaceDN w:val="0"/>
              <w:spacing w:line="300" w:lineRule="exact"/>
              <w:ind w:left="912" w:hangingChars="380" w:hanging="912"/>
              <w:rPr>
                <w:rFonts w:ascii="ＭＳ 明朝" w:hAnsi="ＭＳ 明朝"/>
                <w:sz w:val="24"/>
              </w:rPr>
            </w:pPr>
            <w:r>
              <w:rPr>
                <w:rFonts w:ascii="ＭＳ 明朝" w:hAnsi="ＭＳ 明朝" w:cs="Arial" w:hint="eastAsia"/>
                <w:sz w:val="24"/>
              </w:rPr>
              <w:t>（注１）</w:t>
            </w:r>
            <w:r w:rsidRPr="00A4263B">
              <w:rPr>
                <w:rFonts w:ascii="ＭＳ 明朝" w:hAnsi="ＭＳ 明朝" w:cs="Arial" w:hint="eastAsia"/>
                <w:sz w:val="24"/>
              </w:rPr>
              <w:t>公有財産台帳では、年間使用料の改定に伴う登載が行われず「</w:t>
            </w:r>
            <w:r>
              <w:rPr>
                <w:rFonts w:ascii="ＭＳ 明朝" w:hAnsi="ＭＳ 明朝" w:hint="eastAsia"/>
                <w:sz w:val="24"/>
              </w:rPr>
              <w:t>1</w:t>
            </w:r>
            <w:r w:rsidRPr="007D4458">
              <w:rPr>
                <w:rFonts w:ascii="ＭＳ 明朝" w:hAnsi="ＭＳ 明朝" w:hint="eastAsia"/>
                <w:sz w:val="24"/>
              </w:rPr>
              <w:t>,</w:t>
            </w:r>
            <w:r>
              <w:rPr>
                <w:rFonts w:ascii="ＭＳ 明朝" w:hAnsi="ＭＳ 明朝" w:hint="eastAsia"/>
                <w:sz w:val="24"/>
              </w:rPr>
              <w:t>017,060</w:t>
            </w:r>
            <w:r w:rsidRPr="00A4263B">
              <w:rPr>
                <w:rFonts w:ascii="ＭＳ 明朝" w:hAnsi="ＭＳ 明朝" w:cs="Arial" w:hint="eastAsia"/>
                <w:sz w:val="24"/>
              </w:rPr>
              <w:t>円」のま</w:t>
            </w:r>
            <w:r w:rsidRPr="007E4355">
              <w:rPr>
                <w:rFonts w:ascii="ＭＳ 明朝" w:hAnsi="ＭＳ 明朝" w:hint="eastAsia"/>
                <w:sz w:val="24"/>
              </w:rPr>
              <w:t>ま放置されていた。</w:t>
            </w:r>
          </w:p>
          <w:p w14:paraId="37A6160C" w14:textId="640EE208" w:rsidR="005B4F37" w:rsidRDefault="00A660FA" w:rsidP="00AA69E1">
            <w:pPr>
              <w:autoSpaceDE w:val="0"/>
              <w:autoSpaceDN w:val="0"/>
              <w:spacing w:line="300" w:lineRule="exact"/>
              <w:ind w:left="912" w:hangingChars="380" w:hanging="912"/>
              <w:rPr>
                <w:rFonts w:ascii="ＭＳ 明朝" w:hAnsi="ＭＳ 明朝"/>
                <w:sz w:val="24"/>
              </w:rPr>
            </w:pPr>
            <w:r>
              <w:rPr>
                <w:rFonts w:ascii="ＭＳ 明朝" w:hAnsi="ＭＳ 明朝" w:cs="Arial" w:hint="eastAsia"/>
                <w:sz w:val="24"/>
              </w:rPr>
              <w:t>（注</w:t>
            </w:r>
            <w:r w:rsidR="00786EE9">
              <w:rPr>
                <w:rFonts w:ascii="ＭＳ 明朝" w:hAnsi="ＭＳ 明朝" w:cs="Arial" w:hint="eastAsia"/>
                <w:sz w:val="24"/>
              </w:rPr>
              <w:t>２</w:t>
            </w:r>
            <w:r>
              <w:rPr>
                <w:rFonts w:ascii="ＭＳ 明朝" w:hAnsi="ＭＳ 明朝" w:cs="Arial" w:hint="eastAsia"/>
                <w:sz w:val="24"/>
              </w:rPr>
              <w:t>）</w:t>
            </w:r>
            <w:r w:rsidR="005B4F37" w:rsidRPr="00845E81">
              <w:rPr>
                <w:rFonts w:ascii="ＭＳ 明朝" w:hAnsi="ＭＳ 明朝" w:hint="eastAsia"/>
                <w:sz w:val="24"/>
              </w:rPr>
              <w:t>公有財産台帳では、</w:t>
            </w:r>
            <w:r w:rsidR="005B4F37" w:rsidRPr="007E4355">
              <w:rPr>
                <w:rFonts w:ascii="ＭＳ 明朝" w:hAnsi="ＭＳ 明朝" w:hint="eastAsia"/>
                <w:sz w:val="24"/>
              </w:rPr>
              <w:t>許可期間が「</w:t>
            </w:r>
            <w:r w:rsidR="004632E1">
              <w:rPr>
                <w:rFonts w:ascii="ＭＳ 明朝" w:hAnsi="ＭＳ 明朝" w:hint="eastAsia"/>
                <w:sz w:val="24"/>
              </w:rPr>
              <w:t>令和５</w:t>
            </w:r>
            <w:r w:rsidR="005B4F37" w:rsidRPr="007E4355">
              <w:rPr>
                <w:rFonts w:ascii="ＭＳ 明朝" w:hAnsi="ＭＳ 明朝" w:hint="eastAsia"/>
                <w:sz w:val="24"/>
              </w:rPr>
              <w:t>年４月</w:t>
            </w:r>
            <w:r w:rsidR="00EA33DC">
              <w:rPr>
                <w:rFonts w:ascii="ＭＳ 明朝" w:hAnsi="ＭＳ 明朝" w:hint="eastAsia"/>
                <w:sz w:val="24"/>
              </w:rPr>
              <w:t>１</w:t>
            </w:r>
            <w:r w:rsidR="005B4F37" w:rsidRPr="007E4355">
              <w:rPr>
                <w:rFonts w:ascii="ＭＳ 明朝" w:hAnsi="ＭＳ 明朝" w:hint="eastAsia"/>
                <w:sz w:val="24"/>
              </w:rPr>
              <w:t>日から令和</w:t>
            </w:r>
            <w:r w:rsidR="00EA33DC">
              <w:rPr>
                <w:rFonts w:ascii="ＭＳ 明朝" w:hAnsi="ＭＳ 明朝" w:hint="eastAsia"/>
                <w:sz w:val="24"/>
              </w:rPr>
              <w:t>６</w:t>
            </w:r>
            <w:r w:rsidR="005B4F37" w:rsidRPr="007E4355">
              <w:rPr>
                <w:rFonts w:ascii="ＭＳ 明朝" w:hAnsi="ＭＳ 明朝" w:hint="eastAsia"/>
                <w:sz w:val="24"/>
              </w:rPr>
              <w:t>年３月31日まで」のまま放置されていた。</w:t>
            </w:r>
          </w:p>
          <w:p w14:paraId="57DA93CE" w14:textId="0E5FF490" w:rsidR="00CC6577" w:rsidRPr="00A4263B" w:rsidRDefault="00CC6577" w:rsidP="00AA69E1">
            <w:pPr>
              <w:autoSpaceDE w:val="0"/>
              <w:autoSpaceDN w:val="0"/>
              <w:spacing w:line="300" w:lineRule="exact"/>
              <w:ind w:left="912" w:hangingChars="380" w:hanging="912"/>
              <w:rPr>
                <w:rFonts w:ascii="ＭＳ 明朝" w:hAnsi="ＭＳ 明朝"/>
                <w:sz w:val="24"/>
              </w:rPr>
            </w:pPr>
            <w:r>
              <w:rPr>
                <w:rFonts w:ascii="ＭＳ 明朝" w:hAnsi="ＭＳ 明朝" w:hint="eastAsia"/>
                <w:sz w:val="24"/>
              </w:rPr>
              <w:t>（注３）</w:t>
            </w:r>
            <w:r w:rsidRPr="00CC6577">
              <w:rPr>
                <w:rFonts w:ascii="ＭＳ 明朝" w:hAnsi="ＭＳ 明朝" w:hint="eastAsia"/>
                <w:sz w:val="24"/>
              </w:rPr>
              <w:t>公有財産台帳では、許可数量の変更に伴う登載が行われず「</w:t>
            </w:r>
            <w:r>
              <w:rPr>
                <w:rFonts w:ascii="ＭＳ 明朝" w:hAnsi="ＭＳ 明朝"/>
                <w:kern w:val="0"/>
                <w:sz w:val="24"/>
              </w:rPr>
              <w:t>81</w:t>
            </w:r>
            <w:r>
              <w:rPr>
                <w:rFonts w:ascii="ＭＳ 明朝" w:hAnsi="ＭＳ 明朝" w:hint="eastAsia"/>
                <w:kern w:val="0"/>
                <w:sz w:val="24"/>
              </w:rPr>
              <w:t>.</w:t>
            </w:r>
            <w:r>
              <w:rPr>
                <w:rFonts w:ascii="ＭＳ 明朝" w:hAnsi="ＭＳ 明朝"/>
                <w:kern w:val="0"/>
                <w:sz w:val="24"/>
              </w:rPr>
              <w:t>14</w:t>
            </w:r>
            <w:r w:rsidRPr="00CC6577">
              <w:rPr>
                <w:rFonts w:ascii="ＭＳ 明朝" w:hAnsi="ＭＳ 明朝" w:hint="eastAsia"/>
                <w:sz w:val="24"/>
              </w:rPr>
              <w:t>㎡」のまま放置されていた。</w:t>
            </w:r>
          </w:p>
          <w:p w14:paraId="695CAFD3" w14:textId="2A022626" w:rsidR="00CC6577" w:rsidRDefault="00A4263B" w:rsidP="00AA69E1">
            <w:pPr>
              <w:autoSpaceDE w:val="0"/>
              <w:autoSpaceDN w:val="0"/>
              <w:spacing w:line="300" w:lineRule="exact"/>
              <w:ind w:left="912" w:hangingChars="380" w:hanging="912"/>
              <w:rPr>
                <w:rFonts w:ascii="ＭＳ 明朝" w:hAnsi="ＭＳ 明朝"/>
                <w:sz w:val="24"/>
              </w:rPr>
            </w:pPr>
            <w:r>
              <w:rPr>
                <w:rFonts w:ascii="ＭＳ 明朝" w:hAnsi="ＭＳ 明朝" w:cs="Arial" w:hint="eastAsia"/>
                <w:sz w:val="24"/>
              </w:rPr>
              <w:t>（注</w:t>
            </w:r>
            <w:r w:rsidR="00CC6577">
              <w:rPr>
                <w:rFonts w:ascii="ＭＳ 明朝" w:hAnsi="ＭＳ 明朝" w:cs="Arial" w:hint="eastAsia"/>
                <w:sz w:val="24"/>
              </w:rPr>
              <w:t>４</w:t>
            </w:r>
            <w:r>
              <w:rPr>
                <w:rFonts w:ascii="ＭＳ 明朝" w:hAnsi="ＭＳ 明朝" w:cs="Arial" w:hint="eastAsia"/>
                <w:sz w:val="24"/>
              </w:rPr>
              <w:t>）</w:t>
            </w:r>
            <w:r w:rsidRPr="00A4263B">
              <w:rPr>
                <w:rFonts w:ascii="ＭＳ 明朝" w:hAnsi="ＭＳ 明朝" w:cs="Arial" w:hint="eastAsia"/>
                <w:sz w:val="24"/>
              </w:rPr>
              <w:t>公有財産台帳では、年間使用料の改定に伴う登載が行われず「</w:t>
            </w:r>
            <w:r w:rsidR="00CC6577" w:rsidRPr="00CC6577">
              <w:rPr>
                <w:rFonts w:ascii="ＭＳ 明朝" w:hAnsi="ＭＳ 明朝"/>
                <w:sz w:val="24"/>
              </w:rPr>
              <w:t>1</w:t>
            </w:r>
            <w:r w:rsidR="00CC6577">
              <w:rPr>
                <w:rFonts w:ascii="ＭＳ 明朝" w:hAnsi="ＭＳ 明朝"/>
                <w:sz w:val="24"/>
              </w:rPr>
              <w:t>,</w:t>
            </w:r>
            <w:r w:rsidR="00CC6577" w:rsidRPr="00CC6577">
              <w:rPr>
                <w:rFonts w:ascii="ＭＳ 明朝" w:hAnsi="ＭＳ 明朝"/>
                <w:sz w:val="24"/>
              </w:rPr>
              <w:t>407</w:t>
            </w:r>
            <w:r w:rsidR="00CC6577">
              <w:rPr>
                <w:rFonts w:ascii="ＭＳ 明朝" w:hAnsi="ＭＳ 明朝"/>
                <w:sz w:val="24"/>
              </w:rPr>
              <w:t>,</w:t>
            </w:r>
            <w:r w:rsidR="00CC6577" w:rsidRPr="00CC6577">
              <w:rPr>
                <w:rFonts w:ascii="ＭＳ 明朝" w:hAnsi="ＭＳ 明朝"/>
                <w:sz w:val="24"/>
              </w:rPr>
              <w:t>230</w:t>
            </w:r>
            <w:r w:rsidRPr="00A4263B">
              <w:rPr>
                <w:rFonts w:ascii="ＭＳ 明朝" w:hAnsi="ＭＳ 明朝" w:cs="Arial" w:hint="eastAsia"/>
                <w:sz w:val="24"/>
              </w:rPr>
              <w:t>円」のま</w:t>
            </w:r>
            <w:r w:rsidRPr="007E4355">
              <w:rPr>
                <w:rFonts w:ascii="ＭＳ 明朝" w:hAnsi="ＭＳ 明朝" w:hint="eastAsia"/>
                <w:sz w:val="24"/>
              </w:rPr>
              <w:t>ま放置されていた。</w:t>
            </w:r>
          </w:p>
          <w:p w14:paraId="137ADD8E" w14:textId="19C35B24" w:rsidR="0032639C" w:rsidRDefault="00A4263B" w:rsidP="00AA69E1">
            <w:pPr>
              <w:autoSpaceDE w:val="0"/>
              <w:autoSpaceDN w:val="0"/>
              <w:spacing w:line="300" w:lineRule="exact"/>
              <w:ind w:left="912" w:hangingChars="380" w:hanging="912"/>
              <w:rPr>
                <w:rFonts w:ascii="ＭＳ 明朝" w:hAnsi="ＭＳ 明朝"/>
                <w:sz w:val="24"/>
              </w:rPr>
            </w:pPr>
            <w:r>
              <w:rPr>
                <w:rFonts w:ascii="ＭＳ 明朝" w:hAnsi="ＭＳ 明朝" w:cs="Arial" w:hint="eastAsia"/>
                <w:sz w:val="24"/>
              </w:rPr>
              <w:t>（注</w:t>
            </w:r>
            <w:r w:rsidR="00786EE9">
              <w:rPr>
                <w:rFonts w:ascii="ＭＳ 明朝" w:hAnsi="ＭＳ 明朝" w:cs="Arial" w:hint="eastAsia"/>
                <w:sz w:val="24"/>
              </w:rPr>
              <w:t>５</w:t>
            </w:r>
            <w:r>
              <w:rPr>
                <w:rFonts w:ascii="ＭＳ 明朝" w:hAnsi="ＭＳ 明朝" w:cs="Arial" w:hint="eastAsia"/>
                <w:sz w:val="24"/>
              </w:rPr>
              <w:t>）</w:t>
            </w:r>
            <w:r w:rsidRPr="00A4263B">
              <w:rPr>
                <w:rFonts w:ascii="ＭＳ 明朝" w:hAnsi="ＭＳ 明朝" w:cs="Arial" w:hint="eastAsia"/>
                <w:sz w:val="24"/>
              </w:rPr>
              <w:t>公有財産台帳では、年間使用料の改定に伴う登載が行われず「</w:t>
            </w:r>
            <w:r>
              <w:rPr>
                <w:rFonts w:ascii="ＭＳ 明朝" w:hAnsi="ＭＳ 明朝" w:hint="eastAsia"/>
                <w:sz w:val="24"/>
              </w:rPr>
              <w:t>869,550</w:t>
            </w:r>
            <w:r w:rsidRPr="00A4263B">
              <w:rPr>
                <w:rFonts w:ascii="ＭＳ 明朝" w:hAnsi="ＭＳ 明朝" w:cs="Arial" w:hint="eastAsia"/>
                <w:sz w:val="24"/>
              </w:rPr>
              <w:t>円」のま</w:t>
            </w:r>
            <w:r w:rsidRPr="007E4355">
              <w:rPr>
                <w:rFonts w:ascii="ＭＳ 明朝" w:hAnsi="ＭＳ 明朝" w:hint="eastAsia"/>
                <w:sz w:val="24"/>
              </w:rPr>
              <w:t>ま放置されていた。</w:t>
            </w:r>
          </w:p>
          <w:p w14:paraId="38DCFAF8" w14:textId="7EA19172" w:rsidR="0032639C" w:rsidRDefault="0032639C" w:rsidP="00AA69E1">
            <w:pPr>
              <w:autoSpaceDE w:val="0"/>
              <w:autoSpaceDN w:val="0"/>
              <w:spacing w:line="300" w:lineRule="exact"/>
              <w:ind w:left="912" w:hangingChars="380" w:hanging="912"/>
              <w:rPr>
                <w:rFonts w:ascii="ＭＳ 明朝" w:hAnsi="ＭＳ 明朝"/>
                <w:sz w:val="24"/>
              </w:rPr>
            </w:pPr>
            <w:r>
              <w:rPr>
                <w:rFonts w:ascii="ＭＳ 明朝" w:hAnsi="ＭＳ 明朝" w:hint="eastAsia"/>
                <w:sz w:val="24"/>
              </w:rPr>
              <w:t>（注</w:t>
            </w:r>
            <w:r w:rsidR="00786EE9">
              <w:rPr>
                <w:rFonts w:ascii="ＭＳ 明朝" w:hAnsi="ＭＳ 明朝" w:hint="eastAsia"/>
                <w:sz w:val="24"/>
              </w:rPr>
              <w:t>６</w:t>
            </w:r>
            <w:r>
              <w:rPr>
                <w:rFonts w:ascii="ＭＳ 明朝" w:hAnsi="ＭＳ 明朝" w:hint="eastAsia"/>
                <w:sz w:val="24"/>
              </w:rPr>
              <w:t>）</w:t>
            </w:r>
            <w:r w:rsidRPr="00CC6577">
              <w:rPr>
                <w:rFonts w:ascii="ＭＳ 明朝" w:hAnsi="ＭＳ 明朝" w:hint="eastAsia"/>
                <w:sz w:val="24"/>
              </w:rPr>
              <w:t>公有財産台帳では、許可数量の変更に伴う登載が行われず「</w:t>
            </w:r>
            <w:r>
              <w:rPr>
                <w:rFonts w:ascii="ＭＳ 明朝" w:hAnsi="ＭＳ 明朝" w:hint="eastAsia"/>
                <w:kern w:val="0"/>
                <w:sz w:val="24"/>
              </w:rPr>
              <w:t>61.34</w:t>
            </w:r>
            <w:r w:rsidRPr="00CC6577">
              <w:rPr>
                <w:rFonts w:ascii="ＭＳ 明朝" w:hAnsi="ＭＳ 明朝" w:hint="eastAsia"/>
                <w:sz w:val="24"/>
              </w:rPr>
              <w:t>㎡」のまま放置されていた。</w:t>
            </w:r>
          </w:p>
          <w:p w14:paraId="3E7B775E" w14:textId="34EA97D8" w:rsidR="003528FE" w:rsidRDefault="00A4263B" w:rsidP="00AA69E1">
            <w:pPr>
              <w:autoSpaceDE w:val="0"/>
              <w:autoSpaceDN w:val="0"/>
              <w:spacing w:line="300" w:lineRule="exact"/>
              <w:ind w:left="912" w:hangingChars="380" w:hanging="912"/>
              <w:rPr>
                <w:rFonts w:ascii="ＭＳ 明朝" w:hAnsi="ＭＳ 明朝"/>
                <w:sz w:val="24"/>
              </w:rPr>
            </w:pPr>
            <w:r>
              <w:rPr>
                <w:rFonts w:ascii="ＭＳ 明朝" w:hAnsi="ＭＳ 明朝" w:cs="Arial" w:hint="eastAsia"/>
                <w:sz w:val="24"/>
              </w:rPr>
              <w:t>（注</w:t>
            </w:r>
            <w:r w:rsidR="00786EE9">
              <w:rPr>
                <w:rFonts w:ascii="ＭＳ 明朝" w:hAnsi="ＭＳ 明朝" w:cs="Arial" w:hint="eastAsia"/>
                <w:sz w:val="24"/>
              </w:rPr>
              <w:t>７</w:t>
            </w:r>
            <w:r>
              <w:rPr>
                <w:rFonts w:ascii="ＭＳ 明朝" w:hAnsi="ＭＳ 明朝" w:cs="Arial" w:hint="eastAsia"/>
                <w:sz w:val="24"/>
              </w:rPr>
              <w:t>）</w:t>
            </w:r>
            <w:r w:rsidRPr="00A4263B">
              <w:rPr>
                <w:rFonts w:ascii="ＭＳ 明朝" w:hAnsi="ＭＳ 明朝" w:cs="Arial" w:hint="eastAsia"/>
                <w:sz w:val="24"/>
              </w:rPr>
              <w:t>公有財産台帳では、年間使用料の改定に伴う登載が行われず「</w:t>
            </w:r>
            <w:r w:rsidR="00CC6577">
              <w:rPr>
                <w:rFonts w:ascii="ＭＳ 明朝" w:hAnsi="ＭＳ 明朝"/>
                <w:sz w:val="24"/>
              </w:rPr>
              <w:t>1,063</w:t>
            </w:r>
            <w:r w:rsidR="00CC6577">
              <w:rPr>
                <w:rFonts w:ascii="ＭＳ 明朝" w:hAnsi="ＭＳ 明朝" w:hint="eastAsia"/>
                <w:sz w:val="24"/>
              </w:rPr>
              <w:t>,</w:t>
            </w:r>
            <w:r w:rsidR="00CC6577">
              <w:rPr>
                <w:rFonts w:ascii="ＭＳ 明朝" w:hAnsi="ＭＳ 明朝"/>
                <w:sz w:val="24"/>
              </w:rPr>
              <w:t>810</w:t>
            </w:r>
            <w:r w:rsidRPr="00A4263B">
              <w:rPr>
                <w:rFonts w:ascii="ＭＳ 明朝" w:hAnsi="ＭＳ 明朝" w:cs="Arial" w:hint="eastAsia"/>
                <w:sz w:val="24"/>
              </w:rPr>
              <w:t>円」のま</w:t>
            </w:r>
            <w:r w:rsidRPr="007E4355">
              <w:rPr>
                <w:rFonts w:ascii="ＭＳ 明朝" w:hAnsi="ＭＳ 明朝" w:hint="eastAsia"/>
                <w:sz w:val="24"/>
              </w:rPr>
              <w:t>ま放置されていた。</w:t>
            </w:r>
          </w:p>
          <w:p w14:paraId="2F69B50B" w14:textId="46674A57" w:rsidR="00A4263B" w:rsidRDefault="00A4263B" w:rsidP="00AA69E1">
            <w:pPr>
              <w:autoSpaceDE w:val="0"/>
              <w:autoSpaceDN w:val="0"/>
              <w:spacing w:line="300" w:lineRule="exact"/>
              <w:ind w:left="912" w:hangingChars="380" w:hanging="912"/>
              <w:rPr>
                <w:rFonts w:ascii="ＭＳ 明朝" w:hAnsi="ＭＳ 明朝"/>
                <w:sz w:val="24"/>
              </w:rPr>
            </w:pPr>
          </w:p>
          <w:p w14:paraId="039BC2E7" w14:textId="0990BC7D" w:rsidR="00786EE9" w:rsidRDefault="00786EE9" w:rsidP="00AA69E1">
            <w:pPr>
              <w:autoSpaceDE w:val="0"/>
              <w:autoSpaceDN w:val="0"/>
              <w:spacing w:line="300" w:lineRule="exact"/>
              <w:ind w:left="912" w:hangingChars="380" w:hanging="912"/>
              <w:rPr>
                <w:rFonts w:ascii="ＭＳ 明朝" w:hAnsi="ＭＳ 明朝"/>
                <w:sz w:val="24"/>
              </w:rPr>
            </w:pPr>
          </w:p>
          <w:p w14:paraId="109BAD1A" w14:textId="3F4C7FEF" w:rsidR="00786EE9" w:rsidRDefault="00786EE9" w:rsidP="00AA69E1">
            <w:pPr>
              <w:autoSpaceDE w:val="0"/>
              <w:autoSpaceDN w:val="0"/>
              <w:spacing w:line="300" w:lineRule="exact"/>
              <w:ind w:left="912" w:hangingChars="380" w:hanging="912"/>
              <w:rPr>
                <w:rFonts w:ascii="ＭＳ 明朝" w:hAnsi="ＭＳ 明朝"/>
                <w:sz w:val="24"/>
              </w:rPr>
            </w:pPr>
          </w:p>
          <w:p w14:paraId="74D4C438" w14:textId="77777777" w:rsidR="00786EE9" w:rsidRDefault="00786EE9" w:rsidP="00AA69E1">
            <w:pPr>
              <w:autoSpaceDE w:val="0"/>
              <w:autoSpaceDN w:val="0"/>
              <w:spacing w:line="300" w:lineRule="exact"/>
              <w:ind w:left="912" w:hangingChars="380" w:hanging="912"/>
              <w:rPr>
                <w:rFonts w:ascii="ＭＳ 明朝" w:hAnsi="ＭＳ 明朝"/>
                <w:sz w:val="24"/>
              </w:rPr>
            </w:pPr>
          </w:p>
          <w:p w14:paraId="47DF70B1" w14:textId="4BCA59F1" w:rsidR="00EA33DC" w:rsidRDefault="00EA33DC" w:rsidP="00AA69E1">
            <w:pPr>
              <w:autoSpaceDE w:val="0"/>
              <w:autoSpaceDN w:val="0"/>
              <w:spacing w:line="300" w:lineRule="exact"/>
              <w:ind w:leftChars="100" w:left="210"/>
              <w:rPr>
                <w:rFonts w:ascii="ＭＳ 明朝" w:hAnsi="ＭＳ 明朝"/>
                <w:sz w:val="24"/>
              </w:rPr>
            </w:pPr>
            <w:r>
              <w:rPr>
                <w:rFonts w:ascii="ＭＳ 明朝" w:hAnsi="ＭＳ 明朝" w:hint="eastAsia"/>
                <w:sz w:val="24"/>
              </w:rPr>
              <w:t>また、</w:t>
            </w:r>
            <w:r w:rsidR="002256B4">
              <w:rPr>
                <w:rFonts w:ascii="ＭＳ 明朝" w:hAnsi="ＭＳ 明朝" w:hint="eastAsia"/>
                <w:sz w:val="24"/>
              </w:rPr>
              <w:t>行政</w:t>
            </w:r>
            <w:r w:rsidRPr="00BA4797">
              <w:rPr>
                <w:rFonts w:ascii="ＭＳ 明朝" w:hAnsi="ＭＳ 明朝" w:hint="eastAsia"/>
                <w:sz w:val="24"/>
              </w:rPr>
              <w:t>財産の使用</w:t>
            </w:r>
            <w:r>
              <w:rPr>
                <w:rFonts w:ascii="ＭＳ 明朝" w:hAnsi="ＭＳ 明朝" w:hint="eastAsia"/>
                <w:sz w:val="24"/>
              </w:rPr>
              <w:t>承認の更新</w:t>
            </w:r>
            <w:r w:rsidRPr="00BA4797">
              <w:rPr>
                <w:rFonts w:ascii="ＭＳ 明朝" w:hAnsi="ＭＳ 明朝" w:hint="eastAsia"/>
                <w:sz w:val="24"/>
              </w:rPr>
              <w:t>について、公有財産台帳への登載</w:t>
            </w:r>
            <w:r w:rsidRPr="007D4458">
              <w:rPr>
                <w:rFonts w:ascii="ＭＳ 明朝" w:hAnsi="ＭＳ 明朝" w:hint="eastAsia"/>
                <w:sz w:val="24"/>
              </w:rPr>
              <w:t>を行っていない</w:t>
            </w:r>
          </w:p>
          <w:p w14:paraId="6D324D33" w14:textId="2EC49D9E" w:rsidR="00EA33DC" w:rsidRPr="007D4458" w:rsidRDefault="00EA33DC" w:rsidP="00AA69E1">
            <w:pPr>
              <w:autoSpaceDE w:val="0"/>
              <w:autoSpaceDN w:val="0"/>
              <w:spacing w:line="300" w:lineRule="exact"/>
              <w:rPr>
                <w:rFonts w:ascii="ＭＳ 明朝" w:hAnsi="ＭＳ 明朝"/>
                <w:sz w:val="24"/>
              </w:rPr>
            </w:pPr>
            <w:r w:rsidRPr="007D4458">
              <w:rPr>
                <w:rFonts w:ascii="ＭＳ 明朝" w:hAnsi="ＭＳ 明朝" w:hint="eastAsia"/>
                <w:sz w:val="24"/>
              </w:rPr>
              <w:t>ものがあった。</w:t>
            </w:r>
          </w:p>
          <w:p w14:paraId="3DC88F92" w14:textId="77777777" w:rsidR="00EA33DC" w:rsidRDefault="00EA33DC" w:rsidP="00AA69E1">
            <w:pPr>
              <w:autoSpaceDE w:val="0"/>
              <w:autoSpaceDN w:val="0"/>
              <w:snapToGrid w:val="0"/>
              <w:spacing w:line="300" w:lineRule="exact"/>
              <w:rPr>
                <w:rFonts w:ascii="ＭＳ 明朝" w:hAnsi="ＭＳ 明朝" w:cs="Arial"/>
                <w:sz w:val="24"/>
              </w:rPr>
            </w:pPr>
          </w:p>
          <w:tbl>
            <w:tblPr>
              <w:tblW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301"/>
              <w:gridCol w:w="2616"/>
              <w:gridCol w:w="2747"/>
            </w:tblGrid>
            <w:tr w:rsidR="00046DE1" w:rsidRPr="007D4458" w14:paraId="59EBC1FB" w14:textId="77777777" w:rsidTr="00046DE1">
              <w:tc>
                <w:tcPr>
                  <w:tcW w:w="995" w:type="dxa"/>
                  <w:shd w:val="clear" w:color="auto" w:fill="auto"/>
                  <w:vAlign w:val="center"/>
                </w:tcPr>
                <w:p w14:paraId="5238A496" w14:textId="77777777" w:rsidR="005A0CC7" w:rsidRPr="007D4458" w:rsidRDefault="005A0CC7"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301" w:type="dxa"/>
                  <w:shd w:val="clear" w:color="auto" w:fill="auto"/>
                  <w:vAlign w:val="center"/>
                </w:tcPr>
                <w:p w14:paraId="620EF272" w14:textId="1F2828F0" w:rsidR="005A0CC7" w:rsidRPr="007D4458" w:rsidRDefault="005A0CC7" w:rsidP="00F418D8">
                  <w:pPr>
                    <w:framePr w:hSpace="142" w:wrap="around" w:vAnchor="text" w:hAnchor="margin" w:xAlign="center" w:y="2"/>
                    <w:autoSpaceDE w:val="0"/>
                    <w:autoSpaceDN w:val="0"/>
                    <w:spacing w:line="300" w:lineRule="exact"/>
                    <w:ind w:left="-98"/>
                    <w:jc w:val="center"/>
                    <w:rPr>
                      <w:rFonts w:ascii="ＭＳ 明朝" w:hAnsi="ＭＳ 明朝"/>
                      <w:sz w:val="24"/>
                    </w:rPr>
                  </w:pPr>
                  <w:r>
                    <w:rPr>
                      <w:rFonts w:ascii="ＭＳ 明朝" w:hAnsi="ＭＳ 明朝" w:hint="eastAsia"/>
                      <w:sz w:val="24"/>
                    </w:rPr>
                    <w:t>承認</w:t>
                  </w:r>
                  <w:r w:rsidRPr="007D4458">
                    <w:rPr>
                      <w:rFonts w:ascii="ＭＳ 明朝" w:hAnsi="ＭＳ 明朝" w:hint="eastAsia"/>
                      <w:sz w:val="24"/>
                    </w:rPr>
                    <w:t>数量</w:t>
                  </w:r>
                </w:p>
              </w:tc>
              <w:tc>
                <w:tcPr>
                  <w:tcW w:w="2616" w:type="dxa"/>
                  <w:shd w:val="clear" w:color="auto" w:fill="auto"/>
                  <w:vAlign w:val="center"/>
                </w:tcPr>
                <w:p w14:paraId="7277E517" w14:textId="77777777" w:rsidR="005A0CC7" w:rsidRPr="007D4458" w:rsidRDefault="005A0CC7" w:rsidP="00F418D8">
                  <w:pPr>
                    <w:framePr w:hSpace="142" w:wrap="around" w:vAnchor="text" w:hAnchor="margin" w:xAlign="center" w:y="2"/>
                    <w:widowControl/>
                    <w:autoSpaceDE w:val="0"/>
                    <w:autoSpaceDN w:val="0"/>
                    <w:spacing w:line="300" w:lineRule="exact"/>
                    <w:ind w:rightChars="-81" w:right="-170"/>
                    <w:jc w:val="center"/>
                    <w:rPr>
                      <w:rFonts w:ascii="ＭＳ 明朝" w:hAnsi="ＭＳ 明朝"/>
                      <w:sz w:val="24"/>
                    </w:rPr>
                  </w:pPr>
                  <w:r w:rsidRPr="007D4458">
                    <w:rPr>
                      <w:rFonts w:ascii="ＭＳ 明朝" w:hAnsi="ＭＳ 明朝" w:hint="eastAsia"/>
                      <w:sz w:val="24"/>
                    </w:rPr>
                    <w:t>目的</w:t>
                  </w:r>
                </w:p>
              </w:tc>
              <w:tc>
                <w:tcPr>
                  <w:tcW w:w="2747" w:type="dxa"/>
                  <w:shd w:val="clear" w:color="auto" w:fill="auto"/>
                  <w:vAlign w:val="center"/>
                </w:tcPr>
                <w:p w14:paraId="1D4778A3" w14:textId="06709043" w:rsidR="005A0CC7" w:rsidRPr="007D4458" w:rsidRDefault="005A0CC7" w:rsidP="00F418D8">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承認</w:t>
                  </w:r>
                  <w:r w:rsidRPr="007D4458">
                    <w:rPr>
                      <w:rFonts w:ascii="ＭＳ 明朝" w:hAnsi="ＭＳ 明朝" w:hint="eastAsia"/>
                      <w:sz w:val="24"/>
                    </w:rPr>
                    <w:t>期間</w:t>
                  </w:r>
                </w:p>
              </w:tc>
            </w:tr>
            <w:tr w:rsidR="00046DE1" w:rsidRPr="007D4458" w14:paraId="50A792AC" w14:textId="77777777" w:rsidTr="00046DE1">
              <w:tc>
                <w:tcPr>
                  <w:tcW w:w="995" w:type="dxa"/>
                  <w:shd w:val="clear" w:color="auto" w:fill="auto"/>
                  <w:vAlign w:val="center"/>
                </w:tcPr>
                <w:p w14:paraId="447D9FF0" w14:textId="77777777" w:rsidR="005A0CC7" w:rsidRPr="007D4458" w:rsidRDefault="005A0CC7"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301" w:type="dxa"/>
                  <w:shd w:val="clear" w:color="auto" w:fill="auto"/>
                  <w:vAlign w:val="center"/>
                </w:tcPr>
                <w:p w14:paraId="226D874A" w14:textId="2C24B72C" w:rsidR="005A0CC7" w:rsidRPr="007D4458" w:rsidRDefault="005A0CC7" w:rsidP="00F418D8">
                  <w:pPr>
                    <w:framePr w:hSpace="142" w:wrap="around" w:vAnchor="text" w:hAnchor="margin" w:xAlign="center" w:y="2"/>
                    <w:autoSpaceDE w:val="0"/>
                    <w:autoSpaceDN w:val="0"/>
                    <w:spacing w:line="300" w:lineRule="exact"/>
                    <w:jc w:val="right"/>
                    <w:rPr>
                      <w:rFonts w:ascii="ＭＳ 明朝" w:hAnsi="ＭＳ 明朝"/>
                      <w:kern w:val="0"/>
                      <w:sz w:val="24"/>
                    </w:rPr>
                  </w:pPr>
                  <w:r>
                    <w:rPr>
                      <w:rFonts w:ascii="ＭＳ 明朝" w:hAnsi="ＭＳ 明朝"/>
                      <w:kern w:val="0"/>
                      <w:sz w:val="24"/>
                    </w:rPr>
                    <w:t>25</w:t>
                  </w:r>
                  <w:r w:rsidRPr="007D4458">
                    <w:rPr>
                      <w:rFonts w:ascii="ＭＳ 明朝" w:hAnsi="ＭＳ 明朝" w:hint="eastAsia"/>
                      <w:kern w:val="0"/>
                      <w:sz w:val="24"/>
                    </w:rPr>
                    <w:t>㎡</w:t>
                  </w:r>
                </w:p>
              </w:tc>
              <w:tc>
                <w:tcPr>
                  <w:tcW w:w="2616" w:type="dxa"/>
                  <w:shd w:val="clear" w:color="auto" w:fill="auto"/>
                  <w:vAlign w:val="center"/>
                </w:tcPr>
                <w:p w14:paraId="7498A18D" w14:textId="77777777" w:rsidR="00046DE1" w:rsidRDefault="005A0CC7" w:rsidP="00F418D8">
                  <w:pPr>
                    <w:framePr w:hSpace="142" w:wrap="around" w:vAnchor="text" w:hAnchor="margin" w:xAlign="center" w:y="2"/>
                    <w:widowControl/>
                    <w:autoSpaceDE w:val="0"/>
                    <w:autoSpaceDN w:val="0"/>
                    <w:spacing w:line="300" w:lineRule="exact"/>
                    <w:ind w:rightChars="-81" w:right="-170"/>
                    <w:rPr>
                      <w:rFonts w:ascii="ＭＳ 明朝" w:hAnsi="ＭＳ 明朝"/>
                      <w:sz w:val="24"/>
                    </w:rPr>
                  </w:pPr>
                  <w:r w:rsidRPr="005A0CC7">
                    <w:rPr>
                      <w:rFonts w:ascii="ＭＳ 明朝" w:hAnsi="ＭＳ 明朝" w:hint="eastAsia"/>
                      <w:sz w:val="24"/>
                    </w:rPr>
                    <w:t>少年サポートセンター</w:t>
                  </w:r>
                </w:p>
                <w:p w14:paraId="5EEBF833" w14:textId="5159943C" w:rsidR="005A0CC7" w:rsidRPr="007D4458" w:rsidRDefault="005A0CC7" w:rsidP="00F418D8">
                  <w:pPr>
                    <w:framePr w:hSpace="142" w:wrap="around" w:vAnchor="text" w:hAnchor="margin" w:xAlign="center" w:y="2"/>
                    <w:widowControl/>
                    <w:autoSpaceDE w:val="0"/>
                    <w:autoSpaceDN w:val="0"/>
                    <w:spacing w:line="300" w:lineRule="exact"/>
                    <w:ind w:rightChars="-81" w:right="-170"/>
                    <w:rPr>
                      <w:rFonts w:ascii="ＭＳ 明朝" w:hAnsi="ＭＳ 明朝"/>
                      <w:sz w:val="24"/>
                    </w:rPr>
                  </w:pPr>
                  <w:r w:rsidRPr="005A0CC7">
                    <w:rPr>
                      <w:rFonts w:ascii="ＭＳ 明朝" w:hAnsi="ＭＳ 明朝" w:hint="eastAsia"/>
                      <w:sz w:val="24"/>
                    </w:rPr>
                    <w:t>における立ち直り支援</w:t>
                  </w:r>
                </w:p>
              </w:tc>
              <w:tc>
                <w:tcPr>
                  <w:tcW w:w="2747" w:type="dxa"/>
                  <w:shd w:val="clear" w:color="auto" w:fill="auto"/>
                  <w:vAlign w:val="center"/>
                </w:tcPr>
                <w:p w14:paraId="430E5544" w14:textId="57E59BFE" w:rsidR="005A0CC7" w:rsidRDefault="005A0CC7" w:rsidP="00F418D8">
                  <w:pPr>
                    <w:framePr w:hSpace="142" w:wrap="around" w:vAnchor="text" w:hAnchor="margin" w:xAlign="center" w:y="2"/>
                    <w:autoSpaceDE w:val="0"/>
                    <w:autoSpaceDN w:val="0"/>
                    <w:spacing w:line="300" w:lineRule="exact"/>
                    <w:ind w:right="240"/>
                    <w:jc w:val="center"/>
                    <w:rPr>
                      <w:rFonts w:ascii="ＭＳ 明朝" w:hAnsi="ＭＳ 明朝"/>
                      <w:sz w:val="24"/>
                    </w:rPr>
                  </w:pPr>
                  <w:r>
                    <w:rPr>
                      <w:rFonts w:ascii="ＭＳ 明朝" w:hAnsi="ＭＳ 明朝" w:hint="eastAsia"/>
                      <w:sz w:val="24"/>
                    </w:rPr>
                    <w:t>（注</w:t>
                  </w:r>
                  <w:r w:rsidR="00786EE9">
                    <w:rPr>
                      <w:rFonts w:ascii="ＭＳ 明朝" w:hAnsi="ＭＳ 明朝" w:hint="eastAsia"/>
                      <w:sz w:val="24"/>
                    </w:rPr>
                    <w:t>８</w:t>
                  </w:r>
                  <w:r>
                    <w:rPr>
                      <w:rFonts w:ascii="ＭＳ 明朝" w:hAnsi="ＭＳ 明朝" w:hint="eastAsia"/>
                      <w:sz w:val="24"/>
                    </w:rPr>
                    <w:t>）</w:t>
                  </w:r>
                </w:p>
                <w:p w14:paraId="17E9F4B0" w14:textId="77777777" w:rsidR="005A0CC7" w:rsidRPr="007D4458" w:rsidRDefault="005A0CC7"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６</w:t>
                  </w:r>
                  <w:r w:rsidRPr="007D4458">
                    <w:rPr>
                      <w:rFonts w:ascii="ＭＳ 明朝" w:hAnsi="ＭＳ 明朝" w:hint="eastAsia"/>
                      <w:sz w:val="24"/>
                    </w:rPr>
                    <w:t>年</w:t>
                  </w:r>
                  <w:r>
                    <w:rPr>
                      <w:rFonts w:ascii="ＭＳ 明朝" w:hAnsi="ＭＳ 明朝" w:hint="eastAsia"/>
                      <w:sz w:val="24"/>
                    </w:rPr>
                    <w:t>４</w:t>
                  </w:r>
                  <w:r w:rsidRPr="007D4458">
                    <w:rPr>
                      <w:rFonts w:ascii="ＭＳ 明朝" w:hAnsi="ＭＳ 明朝" w:hint="eastAsia"/>
                      <w:sz w:val="24"/>
                    </w:rPr>
                    <w:t>月</w:t>
                  </w:r>
                  <w:r>
                    <w:rPr>
                      <w:rFonts w:ascii="ＭＳ 明朝" w:hAnsi="ＭＳ 明朝" w:hint="eastAsia"/>
                      <w:sz w:val="24"/>
                    </w:rPr>
                    <w:t>１</w:t>
                  </w:r>
                  <w:r w:rsidRPr="007D4458">
                    <w:rPr>
                      <w:rFonts w:ascii="ＭＳ 明朝" w:hAnsi="ＭＳ 明朝" w:hint="eastAsia"/>
                      <w:sz w:val="24"/>
                    </w:rPr>
                    <w:t>日から</w:t>
                  </w:r>
                </w:p>
                <w:p w14:paraId="055CB565" w14:textId="77777777" w:rsidR="005A0CC7" w:rsidRPr="007D4458" w:rsidRDefault="005A0CC7" w:rsidP="00F418D8">
                  <w:pPr>
                    <w:framePr w:hSpace="142" w:wrap="around" w:vAnchor="text" w:hAnchor="margin" w:xAlign="center"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７</w:t>
                  </w:r>
                  <w:r w:rsidRPr="007D4458">
                    <w:rPr>
                      <w:rFonts w:ascii="ＭＳ 明朝" w:hAnsi="ＭＳ 明朝" w:hint="eastAsia"/>
                      <w:sz w:val="24"/>
                    </w:rPr>
                    <w:t>年</w:t>
                  </w:r>
                  <w:r>
                    <w:rPr>
                      <w:rFonts w:ascii="ＭＳ 明朝" w:hAnsi="ＭＳ 明朝" w:hint="eastAsia"/>
                      <w:sz w:val="24"/>
                    </w:rPr>
                    <w:t>３</w:t>
                  </w:r>
                  <w:r w:rsidRPr="007D4458">
                    <w:rPr>
                      <w:rFonts w:ascii="ＭＳ 明朝" w:hAnsi="ＭＳ 明朝" w:hint="eastAsia"/>
                      <w:sz w:val="24"/>
                    </w:rPr>
                    <w:t>月</w:t>
                  </w:r>
                  <w:r>
                    <w:rPr>
                      <w:rFonts w:ascii="ＭＳ 明朝" w:hAnsi="ＭＳ 明朝" w:hint="eastAsia"/>
                      <w:sz w:val="24"/>
                    </w:rPr>
                    <w:t>31</w:t>
                  </w:r>
                  <w:r w:rsidRPr="007D4458">
                    <w:rPr>
                      <w:rFonts w:ascii="ＭＳ 明朝" w:hAnsi="ＭＳ 明朝" w:hint="eastAsia"/>
                      <w:sz w:val="24"/>
                    </w:rPr>
                    <w:t>日まで</w:t>
                  </w:r>
                </w:p>
              </w:tc>
            </w:tr>
          </w:tbl>
          <w:p w14:paraId="1F9FFF6C" w14:textId="5E0B72FB" w:rsidR="005A0CC7" w:rsidRPr="007E4355" w:rsidRDefault="005A0CC7" w:rsidP="00AA69E1">
            <w:pPr>
              <w:autoSpaceDE w:val="0"/>
              <w:autoSpaceDN w:val="0"/>
              <w:spacing w:line="300" w:lineRule="exact"/>
              <w:ind w:left="912" w:hangingChars="380" w:hanging="912"/>
              <w:rPr>
                <w:rFonts w:ascii="ＭＳ 明朝" w:hAnsi="ＭＳ 明朝"/>
                <w:sz w:val="24"/>
              </w:rPr>
            </w:pPr>
            <w:r>
              <w:rPr>
                <w:rFonts w:ascii="ＭＳ 明朝" w:hAnsi="ＭＳ 明朝" w:cs="Arial" w:hint="eastAsia"/>
                <w:sz w:val="24"/>
              </w:rPr>
              <w:t>（注</w:t>
            </w:r>
            <w:r w:rsidR="0090285F">
              <w:rPr>
                <w:rFonts w:ascii="ＭＳ 明朝" w:hAnsi="ＭＳ 明朝" w:cs="Arial" w:hint="eastAsia"/>
                <w:sz w:val="24"/>
              </w:rPr>
              <w:t>８</w:t>
            </w:r>
            <w:r>
              <w:rPr>
                <w:rFonts w:ascii="ＭＳ 明朝" w:hAnsi="ＭＳ 明朝" w:cs="Arial" w:hint="eastAsia"/>
                <w:sz w:val="24"/>
              </w:rPr>
              <w:t>）</w:t>
            </w:r>
            <w:r w:rsidRPr="00845E81">
              <w:rPr>
                <w:rFonts w:ascii="ＭＳ 明朝" w:hAnsi="ＭＳ 明朝" w:hint="eastAsia"/>
                <w:sz w:val="24"/>
              </w:rPr>
              <w:t>公有財産台帳では、</w:t>
            </w:r>
            <w:r>
              <w:rPr>
                <w:rFonts w:ascii="ＭＳ 明朝" w:hAnsi="ＭＳ 明朝" w:hint="eastAsia"/>
                <w:sz w:val="24"/>
              </w:rPr>
              <w:t>承認</w:t>
            </w:r>
            <w:r w:rsidRPr="007E4355">
              <w:rPr>
                <w:rFonts w:ascii="ＭＳ 明朝" w:hAnsi="ＭＳ 明朝" w:hint="eastAsia"/>
                <w:sz w:val="24"/>
              </w:rPr>
              <w:t>期間が「</w:t>
            </w:r>
            <w:r>
              <w:rPr>
                <w:rFonts w:ascii="ＭＳ 明朝" w:hAnsi="ＭＳ 明朝" w:hint="eastAsia"/>
                <w:sz w:val="24"/>
              </w:rPr>
              <w:t>令和５</w:t>
            </w:r>
            <w:r w:rsidRPr="007E4355">
              <w:rPr>
                <w:rFonts w:ascii="ＭＳ 明朝" w:hAnsi="ＭＳ 明朝" w:hint="eastAsia"/>
                <w:sz w:val="24"/>
              </w:rPr>
              <w:t>年４月</w:t>
            </w:r>
            <w:r>
              <w:rPr>
                <w:rFonts w:ascii="ＭＳ 明朝" w:hAnsi="ＭＳ 明朝" w:hint="eastAsia"/>
                <w:sz w:val="24"/>
              </w:rPr>
              <w:t>１</w:t>
            </w:r>
            <w:r w:rsidRPr="007E4355">
              <w:rPr>
                <w:rFonts w:ascii="ＭＳ 明朝" w:hAnsi="ＭＳ 明朝" w:hint="eastAsia"/>
                <w:sz w:val="24"/>
              </w:rPr>
              <w:t>日から令和</w:t>
            </w:r>
            <w:r>
              <w:rPr>
                <w:rFonts w:ascii="ＭＳ 明朝" w:hAnsi="ＭＳ 明朝" w:hint="eastAsia"/>
                <w:sz w:val="24"/>
              </w:rPr>
              <w:t>６</w:t>
            </w:r>
            <w:r w:rsidRPr="007E4355">
              <w:rPr>
                <w:rFonts w:ascii="ＭＳ 明朝" w:hAnsi="ＭＳ 明朝" w:hint="eastAsia"/>
                <w:sz w:val="24"/>
              </w:rPr>
              <w:t>年３月31日まで」のまま放置されていた。</w:t>
            </w:r>
          </w:p>
          <w:p w14:paraId="71CDE86D" w14:textId="47B2A60D" w:rsidR="00763559" w:rsidRPr="005A0CC7" w:rsidRDefault="00763559" w:rsidP="00AA69E1">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AA69E1">
            <w:pPr>
              <w:autoSpaceDE w:val="0"/>
              <w:autoSpaceDN w:val="0"/>
              <w:spacing w:line="300" w:lineRule="exact"/>
              <w:rPr>
                <w:rFonts w:ascii="ＭＳ 明朝" w:hAnsi="ＭＳ 明朝"/>
                <w:sz w:val="24"/>
              </w:rPr>
            </w:pPr>
          </w:p>
          <w:p w14:paraId="47058BFA" w14:textId="40292514" w:rsidR="00522BA3" w:rsidRDefault="004B4B28" w:rsidP="00AA69E1">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05804BAF" w14:textId="77777777" w:rsidR="00573DBA" w:rsidRDefault="00573DBA" w:rsidP="00AA69E1">
            <w:pPr>
              <w:autoSpaceDE w:val="0"/>
              <w:autoSpaceDN w:val="0"/>
              <w:spacing w:line="300" w:lineRule="exact"/>
              <w:ind w:firstLineChars="100" w:firstLine="240"/>
              <w:rPr>
                <w:rFonts w:ascii="ＭＳ 明朝" w:hAnsi="ＭＳ 明朝"/>
                <w:sz w:val="24"/>
              </w:rPr>
            </w:pPr>
          </w:p>
          <w:p w14:paraId="3D6F7743" w14:textId="3996D5AF" w:rsidR="000A4E5E" w:rsidRDefault="000A4E5E" w:rsidP="00AA69E1">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465B8916">
                      <wp:simplePos x="0" y="0"/>
                      <wp:positionH relativeFrom="column">
                        <wp:posOffset>-6350</wp:posOffset>
                      </wp:positionH>
                      <wp:positionV relativeFrom="paragraph">
                        <wp:posOffset>22341</wp:posOffset>
                      </wp:positionV>
                      <wp:extent cx="5499100" cy="2535381"/>
                      <wp:effectExtent l="0" t="0" r="2540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535381"/>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6E13565" w14:textId="77777777" w:rsidR="00EC4818" w:rsidRPr="00CA1938" w:rsidRDefault="00EC4818" w:rsidP="00EC4818">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48CA4852" w14:textId="77777777" w:rsidR="00EC4818" w:rsidRPr="00CA1938" w:rsidRDefault="00EC4818" w:rsidP="00EC4818">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13454975" w14:textId="7A9C0003" w:rsidR="00EC4818" w:rsidRDefault="00EC4818" w:rsidP="00EC4818">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DB95D30" w14:textId="77777777" w:rsidR="00EC4818" w:rsidRDefault="00EC4818" w:rsidP="00EC4818">
                                  <w:pPr>
                                    <w:autoSpaceDE w:val="0"/>
                                    <w:autoSpaceDN w:val="0"/>
                                    <w:spacing w:line="300" w:lineRule="exact"/>
                                    <w:ind w:left="240" w:hangingChars="100" w:hanging="240"/>
                                    <w:rPr>
                                      <w:rFonts w:ascii="ＭＳ 明朝" w:hAnsi="ＭＳ 明朝"/>
                                      <w:sz w:val="24"/>
                                    </w:rPr>
                                  </w:pPr>
                                </w:p>
                                <w:p w14:paraId="3933046D" w14:textId="77777777" w:rsidR="000A4E5E" w:rsidRDefault="000A4E5E" w:rsidP="000A4E5E">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0F65825B" w14:textId="77777777" w:rsidR="000A4E5E" w:rsidRPr="003D43E0" w:rsidRDefault="000A4E5E" w:rsidP="000A4E5E">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4446A451" w14:textId="77777777" w:rsidR="000A4E5E" w:rsidRPr="003D43E0" w:rsidRDefault="000A4E5E" w:rsidP="000A4E5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FFA0881" w14:textId="4A8B558E" w:rsidR="000A4E5E" w:rsidRPr="00CA068B" w:rsidRDefault="000A4E5E" w:rsidP="00573DBA">
                                  <w:pPr>
                                    <w:autoSpaceDE w:val="0"/>
                                    <w:autoSpaceDN w:val="0"/>
                                    <w:spacing w:line="300" w:lineRule="exact"/>
                                    <w:ind w:left="240" w:hangingChars="100" w:hanging="240"/>
                                    <w:rPr>
                                      <w:rFonts w:ascii="ＭＳ 明朝" w:hAnsi="ＭＳ 明朝" w:cs="ＭＳ 明朝"/>
                                      <w:kern w:val="0"/>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5pt;margin-top:1.75pt;width:433pt;height:1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" filled="f" strokeweight=".5pt">
                      <v:stroke dashstyle="dash"/>
                      <v:textbox inset="5.85pt,.7pt,5.85pt,.7pt">
                        <w:txbxContent>
                          <w:p w14:paraId="46E13565" w14:textId="77777777" w:rsidR="00EC4818" w:rsidRPr="00CA1938" w:rsidRDefault="00EC4818" w:rsidP="00EC4818">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48CA4852" w14:textId="77777777" w:rsidR="00EC4818" w:rsidRPr="00CA1938" w:rsidRDefault="00EC4818" w:rsidP="00EC4818">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13454975" w14:textId="7A9C0003" w:rsidR="00EC4818" w:rsidRDefault="00EC4818" w:rsidP="00EC4818">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DB95D30" w14:textId="77777777" w:rsidR="00EC4818" w:rsidRDefault="00EC4818" w:rsidP="00EC4818">
                            <w:pPr>
                              <w:autoSpaceDE w:val="0"/>
                              <w:autoSpaceDN w:val="0"/>
                              <w:spacing w:line="300" w:lineRule="exact"/>
                              <w:ind w:left="240" w:hangingChars="100" w:hanging="240"/>
                              <w:rPr>
                                <w:rFonts w:ascii="ＭＳ 明朝" w:hAnsi="ＭＳ 明朝"/>
                                <w:sz w:val="24"/>
                              </w:rPr>
                            </w:pPr>
                          </w:p>
                          <w:p w14:paraId="3933046D" w14:textId="77777777" w:rsidR="000A4E5E" w:rsidRDefault="000A4E5E" w:rsidP="000A4E5E">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0F65825B" w14:textId="77777777" w:rsidR="000A4E5E" w:rsidRPr="003D43E0" w:rsidRDefault="000A4E5E" w:rsidP="000A4E5E">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4446A451" w14:textId="77777777" w:rsidR="000A4E5E" w:rsidRPr="003D43E0" w:rsidRDefault="000A4E5E" w:rsidP="000A4E5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FFA0881" w14:textId="4A8B558E" w:rsidR="000A4E5E" w:rsidRPr="00CA068B" w:rsidRDefault="000A4E5E" w:rsidP="00573DBA">
                            <w:pPr>
                              <w:autoSpaceDE w:val="0"/>
                              <w:autoSpaceDN w:val="0"/>
                              <w:spacing w:line="300" w:lineRule="exact"/>
                              <w:ind w:left="240" w:hangingChars="100" w:hanging="240"/>
                              <w:rPr>
                                <w:rFonts w:ascii="ＭＳ 明朝" w:hAnsi="ＭＳ 明朝" w:cs="ＭＳ 明朝"/>
                                <w:kern w:val="0"/>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v:textbox>
                    </v:shape>
                  </w:pict>
                </mc:Fallback>
              </mc:AlternateContent>
            </w:r>
          </w:p>
          <w:p w14:paraId="4B4528C6" w14:textId="77777777" w:rsidR="00AA3938" w:rsidRDefault="00AA3938" w:rsidP="00AA69E1">
            <w:pPr>
              <w:autoSpaceDE w:val="0"/>
              <w:autoSpaceDN w:val="0"/>
              <w:spacing w:line="300" w:lineRule="exact"/>
              <w:rPr>
                <w:rFonts w:ascii="ＭＳ 明朝" w:hAnsi="ＭＳ 明朝"/>
                <w:sz w:val="24"/>
              </w:rPr>
            </w:pPr>
          </w:p>
          <w:p w14:paraId="3628DB96" w14:textId="77777777" w:rsidR="00AA3938" w:rsidRPr="00522BA3" w:rsidRDefault="00AA3938" w:rsidP="00AA69E1">
            <w:pPr>
              <w:autoSpaceDE w:val="0"/>
              <w:autoSpaceDN w:val="0"/>
              <w:spacing w:line="300" w:lineRule="exact"/>
              <w:rPr>
                <w:rFonts w:ascii="ＭＳ 明朝" w:hAnsi="ＭＳ 明朝"/>
                <w:sz w:val="24"/>
              </w:rPr>
            </w:pPr>
          </w:p>
          <w:p w14:paraId="7679C208" w14:textId="351BE469" w:rsidR="00522BA3" w:rsidRPr="00522BA3" w:rsidRDefault="00522BA3" w:rsidP="00AA69E1">
            <w:pPr>
              <w:autoSpaceDE w:val="0"/>
              <w:autoSpaceDN w:val="0"/>
              <w:spacing w:line="300" w:lineRule="exact"/>
              <w:rPr>
                <w:rFonts w:ascii="ＭＳ 明朝" w:hAnsi="ＭＳ 明朝"/>
                <w:sz w:val="24"/>
              </w:rPr>
            </w:pPr>
          </w:p>
        </w:tc>
      </w:tr>
      <w:tr w:rsidR="00AA69E1" w:rsidRPr="00522BA3" w14:paraId="269709D2" w14:textId="77777777" w:rsidTr="00AA69E1">
        <w:trPr>
          <w:trHeight w:val="624"/>
          <w:jc w:val="center"/>
        </w:trPr>
        <w:tc>
          <w:tcPr>
            <w:tcW w:w="20490" w:type="dxa"/>
            <w:gridSpan w:val="3"/>
            <w:vAlign w:val="center"/>
          </w:tcPr>
          <w:p w14:paraId="47586E94" w14:textId="0BF2B3DE" w:rsidR="00AA69E1" w:rsidRPr="00AA69E1" w:rsidRDefault="00AA69E1" w:rsidP="00AA69E1">
            <w:pPr>
              <w:autoSpaceDE w:val="0"/>
              <w:autoSpaceDN w:val="0"/>
              <w:spacing w:line="300" w:lineRule="exact"/>
              <w:jc w:val="center"/>
              <w:rPr>
                <w:rFonts w:ascii="ＭＳ 明朝" w:hAnsi="ＭＳ 明朝"/>
                <w:sz w:val="24"/>
              </w:rPr>
            </w:pPr>
            <w:r w:rsidRPr="00AA69E1">
              <w:rPr>
                <w:rFonts w:ascii="ＭＳ Ｐゴシック" w:eastAsia="ＭＳ Ｐゴシック" w:hAnsi="ＭＳ Ｐゴシック" w:cs="Arial" w:hint="eastAsia"/>
                <w:sz w:val="24"/>
              </w:rPr>
              <w:t>措置の内容</w:t>
            </w:r>
          </w:p>
        </w:tc>
      </w:tr>
      <w:tr w:rsidR="00AA69E1" w:rsidRPr="00522BA3" w14:paraId="5E32C701" w14:textId="77777777" w:rsidTr="00AA69E1">
        <w:trPr>
          <w:trHeight w:val="1659"/>
          <w:jc w:val="center"/>
        </w:trPr>
        <w:tc>
          <w:tcPr>
            <w:tcW w:w="20490" w:type="dxa"/>
            <w:gridSpan w:val="3"/>
            <w:vAlign w:val="center"/>
          </w:tcPr>
          <w:p w14:paraId="13AD1A29" w14:textId="77777777" w:rsidR="00AA69E1" w:rsidRDefault="00AA69E1" w:rsidP="00AA69E1">
            <w:pPr>
              <w:autoSpaceDE w:val="0"/>
              <w:autoSpaceDN w:val="0"/>
              <w:spacing w:line="300" w:lineRule="exact"/>
              <w:jc w:val="center"/>
              <w:rPr>
                <w:rFonts w:ascii="ＭＳ Ｐゴシック" w:eastAsia="ＭＳ Ｐゴシック" w:hAnsi="ＭＳ Ｐゴシック" w:cs="Arial"/>
                <w:sz w:val="24"/>
              </w:rPr>
            </w:pPr>
          </w:p>
          <w:p w14:paraId="6751FF07" w14:textId="77777777" w:rsidR="00AA69E1" w:rsidRPr="00AA69E1" w:rsidRDefault="00AA69E1" w:rsidP="00AA69E1">
            <w:pPr>
              <w:autoSpaceDE w:val="0"/>
              <w:autoSpaceDN w:val="0"/>
              <w:spacing w:line="300" w:lineRule="exact"/>
              <w:ind w:firstLineChars="100" w:firstLine="240"/>
              <w:rPr>
                <w:rFonts w:hAnsi="ＭＳ 明朝"/>
                <w:sz w:val="24"/>
              </w:rPr>
            </w:pPr>
            <w:r w:rsidRPr="00AA69E1">
              <w:rPr>
                <w:rFonts w:hAnsi="ＭＳ 明朝" w:hint="eastAsia"/>
                <w:sz w:val="24"/>
              </w:rPr>
              <w:t>検出事項について、公有財産台帳への登載を行った。</w:t>
            </w:r>
          </w:p>
          <w:p w14:paraId="4FB19AEA" w14:textId="72FF7014" w:rsidR="00AA69E1" w:rsidRPr="00421884" w:rsidRDefault="00AA69E1" w:rsidP="00AA69E1">
            <w:pPr>
              <w:autoSpaceDE w:val="0"/>
              <w:autoSpaceDN w:val="0"/>
              <w:spacing w:line="300" w:lineRule="exact"/>
              <w:rPr>
                <w:rFonts w:hAnsi="ＭＳ 明朝"/>
                <w:color w:val="000000" w:themeColor="text1"/>
                <w:sz w:val="24"/>
              </w:rPr>
            </w:pPr>
            <w:r w:rsidRPr="00AA69E1">
              <w:rPr>
                <w:rFonts w:hAnsi="ＭＳ 明朝" w:hint="eastAsia"/>
                <w:sz w:val="24"/>
              </w:rPr>
              <w:t xml:space="preserve">　</w:t>
            </w:r>
            <w:r w:rsidRPr="00BA481B">
              <w:rPr>
                <w:rFonts w:hAnsi="ＭＳ 明朝" w:hint="eastAsia"/>
                <w:sz w:val="24"/>
              </w:rPr>
              <w:t>今</w:t>
            </w:r>
            <w:r w:rsidRPr="00421884">
              <w:rPr>
                <w:rFonts w:hAnsi="ＭＳ 明朝" w:hint="eastAsia"/>
                <w:color w:val="000000" w:themeColor="text1"/>
                <w:sz w:val="24"/>
              </w:rPr>
              <w:t>回の原因は、当該事務処理についての</w:t>
            </w:r>
            <w:r w:rsidR="00BA481B" w:rsidRPr="00421884">
              <w:rPr>
                <w:rFonts w:hAnsi="ＭＳ 明朝" w:hint="eastAsia"/>
                <w:color w:val="000000" w:themeColor="text1"/>
                <w:sz w:val="24"/>
              </w:rPr>
              <w:t>担当者の</w:t>
            </w:r>
            <w:r w:rsidRPr="00421884">
              <w:rPr>
                <w:rFonts w:hAnsi="ＭＳ 明朝" w:hint="eastAsia"/>
                <w:color w:val="000000" w:themeColor="text1"/>
                <w:sz w:val="24"/>
              </w:rPr>
              <w:t>認識不足と担当</w:t>
            </w:r>
            <w:r w:rsidR="00BA481B" w:rsidRPr="00421884">
              <w:rPr>
                <w:rFonts w:hAnsi="ＭＳ 明朝" w:hint="eastAsia"/>
                <w:color w:val="000000" w:themeColor="text1"/>
                <w:sz w:val="24"/>
              </w:rPr>
              <w:t>課長を含む</w:t>
            </w:r>
            <w:r w:rsidRPr="00421884">
              <w:rPr>
                <w:rFonts w:hAnsi="ＭＳ 明朝" w:hint="eastAsia"/>
                <w:color w:val="000000" w:themeColor="text1"/>
                <w:sz w:val="24"/>
              </w:rPr>
              <w:t>課内でのチェック機能が働いていなかったことにあった。</w:t>
            </w:r>
          </w:p>
          <w:p w14:paraId="6B90E802" w14:textId="5C508FF8" w:rsidR="00AA69E1" w:rsidRPr="00421884" w:rsidRDefault="00AA69E1" w:rsidP="00AA69E1">
            <w:pPr>
              <w:autoSpaceDE w:val="0"/>
              <w:autoSpaceDN w:val="0"/>
              <w:spacing w:line="300" w:lineRule="exact"/>
              <w:rPr>
                <w:rFonts w:hAnsi="ＭＳ 明朝"/>
                <w:color w:val="000000" w:themeColor="text1"/>
                <w:sz w:val="24"/>
              </w:rPr>
            </w:pPr>
            <w:r w:rsidRPr="00421884">
              <w:rPr>
                <w:rFonts w:hAnsi="ＭＳ 明朝" w:hint="eastAsia"/>
                <w:color w:val="000000" w:themeColor="text1"/>
                <w:sz w:val="24"/>
              </w:rPr>
              <w:t xml:space="preserve">　再発防止に向け、公有財産事務を担当する課内において大阪府公有財産台帳等処理要領等の周知徹底を行った。</w:t>
            </w:r>
          </w:p>
          <w:p w14:paraId="19B00D1D" w14:textId="4CDE44A5" w:rsidR="00B520DC" w:rsidRPr="00421884" w:rsidRDefault="00B520DC" w:rsidP="00AA69E1">
            <w:pPr>
              <w:autoSpaceDE w:val="0"/>
              <w:autoSpaceDN w:val="0"/>
              <w:spacing w:line="300" w:lineRule="exact"/>
              <w:rPr>
                <w:rFonts w:hAnsi="ＭＳ 明朝"/>
                <w:color w:val="000000" w:themeColor="text1"/>
                <w:sz w:val="24"/>
              </w:rPr>
            </w:pPr>
            <w:r w:rsidRPr="00421884">
              <w:rPr>
                <w:rFonts w:hAnsi="ＭＳ 明朝" w:hint="eastAsia"/>
                <w:color w:val="000000" w:themeColor="text1"/>
                <w:sz w:val="24"/>
              </w:rPr>
              <w:t xml:space="preserve">　</w:t>
            </w:r>
            <w:r w:rsidR="00C07D2A" w:rsidRPr="00421884">
              <w:rPr>
                <w:rFonts w:hAnsi="ＭＳ 明朝" w:hint="eastAsia"/>
                <w:color w:val="000000" w:themeColor="text1"/>
                <w:sz w:val="24"/>
              </w:rPr>
              <w:t>併せて、</w:t>
            </w:r>
            <w:r w:rsidR="00BA481B" w:rsidRPr="00421884">
              <w:rPr>
                <w:rFonts w:hAnsi="ＭＳ 明朝" w:hint="eastAsia"/>
                <w:color w:val="000000" w:themeColor="text1"/>
                <w:sz w:val="24"/>
              </w:rPr>
              <w:t>公有財産台帳への登載確認を行う時期を定め、これを</w:t>
            </w:r>
            <w:r w:rsidR="00C07D2A" w:rsidRPr="00421884">
              <w:rPr>
                <w:rFonts w:hAnsi="ＭＳ 明朝" w:hint="eastAsia"/>
                <w:color w:val="000000" w:themeColor="text1"/>
                <w:sz w:val="24"/>
              </w:rPr>
              <w:t>課内共有用の予定表</w:t>
            </w:r>
            <w:r w:rsidR="00BA481B" w:rsidRPr="00421884">
              <w:rPr>
                <w:rFonts w:hAnsi="ＭＳ 明朝" w:hint="eastAsia"/>
                <w:color w:val="000000" w:themeColor="text1"/>
                <w:sz w:val="24"/>
              </w:rPr>
              <w:t>に明示し</w:t>
            </w:r>
            <w:r w:rsidR="00C07D2A" w:rsidRPr="00421884">
              <w:rPr>
                <w:rFonts w:hAnsi="ＭＳ 明朝" w:hint="eastAsia"/>
                <w:color w:val="000000" w:themeColor="text1"/>
                <w:sz w:val="24"/>
              </w:rPr>
              <w:t>、</w:t>
            </w:r>
            <w:r w:rsidR="00842CD1" w:rsidRPr="00421884">
              <w:rPr>
                <w:rFonts w:hAnsi="ＭＳ 明朝" w:hint="eastAsia"/>
                <w:color w:val="000000" w:themeColor="text1"/>
                <w:sz w:val="24"/>
              </w:rPr>
              <w:t>担当課長を含む複数職員で</w:t>
            </w:r>
            <w:r w:rsidR="00B036AD" w:rsidRPr="00421884">
              <w:rPr>
                <w:rFonts w:hAnsi="ＭＳ 明朝" w:hint="eastAsia"/>
                <w:color w:val="000000" w:themeColor="text1"/>
                <w:sz w:val="24"/>
              </w:rPr>
              <w:t>公有財産台帳の登載有無を</w:t>
            </w:r>
            <w:r w:rsidR="00C07D2A" w:rsidRPr="00421884">
              <w:rPr>
                <w:rFonts w:hAnsi="ＭＳ 明朝" w:hint="eastAsia"/>
                <w:color w:val="000000" w:themeColor="text1"/>
                <w:sz w:val="24"/>
              </w:rPr>
              <w:t>チェックできる体制を整えた。</w:t>
            </w:r>
          </w:p>
          <w:p w14:paraId="31218F3C" w14:textId="77777777" w:rsidR="00AA69E1" w:rsidRPr="00421884" w:rsidRDefault="00AA69E1" w:rsidP="00AA69E1">
            <w:pPr>
              <w:autoSpaceDE w:val="0"/>
              <w:autoSpaceDN w:val="0"/>
              <w:spacing w:line="300" w:lineRule="exact"/>
              <w:rPr>
                <w:rFonts w:hAnsi="ＭＳ 明朝"/>
                <w:sz w:val="24"/>
              </w:rPr>
            </w:pPr>
            <w:r w:rsidRPr="00421884">
              <w:rPr>
                <w:rFonts w:hAnsi="ＭＳ 明朝" w:hint="eastAsia"/>
                <w:color w:val="000000" w:themeColor="text1"/>
                <w:sz w:val="24"/>
              </w:rPr>
              <w:t xml:space="preserve">　今後は、大阪府公有財産規則及び大阪府公有財産台帳等処理要領に基づき、適正な事務処理を</w:t>
            </w:r>
            <w:r w:rsidRPr="00421884">
              <w:rPr>
                <w:rFonts w:hAnsi="ＭＳ 明朝" w:hint="eastAsia"/>
                <w:sz w:val="24"/>
              </w:rPr>
              <w:t>行う。</w:t>
            </w:r>
          </w:p>
          <w:p w14:paraId="027BB09A" w14:textId="72D154DC" w:rsidR="00AA69E1" w:rsidRPr="00AA69E1" w:rsidRDefault="00AA69E1" w:rsidP="00AA69E1">
            <w:pPr>
              <w:autoSpaceDE w:val="0"/>
              <w:autoSpaceDN w:val="0"/>
              <w:spacing w:line="300" w:lineRule="exact"/>
              <w:jc w:val="center"/>
              <w:rPr>
                <w:rFonts w:ascii="ＭＳ Ｐゴシック" w:eastAsia="ＭＳ Ｐゴシック" w:hAnsi="ＭＳ Ｐゴシック" w:cs="Arial"/>
                <w:sz w:val="24"/>
              </w:rPr>
            </w:pPr>
          </w:p>
        </w:tc>
      </w:tr>
    </w:tbl>
    <w:p w14:paraId="226DC5AA" w14:textId="553C1A54"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bookmarkStart w:id="0" w:name="_Hlk192163039"/>
      <w:r w:rsidRPr="00522BA3">
        <w:rPr>
          <w:rFonts w:ascii="ＭＳ ゴシック" w:eastAsia="ＭＳ ゴシック" w:hAnsi="ＭＳ ゴシック" w:hint="eastAsia"/>
          <w:sz w:val="24"/>
          <w:szCs w:val="22"/>
        </w:rPr>
        <w:t>監査（検査）実施年月日（委員：</w:t>
      </w:r>
      <w:r w:rsidR="00DE3A3B" w:rsidRPr="00522BA3">
        <w:rPr>
          <w:rFonts w:ascii="ＭＳ ゴシック" w:eastAsia="ＭＳ ゴシック" w:hAnsi="ＭＳ ゴシック" w:hint="eastAsia"/>
          <w:sz w:val="24"/>
          <w:szCs w:val="22"/>
        </w:rPr>
        <w:t>令和－年－月－日</w:t>
      </w:r>
      <w:r w:rsidRPr="00522BA3">
        <w:rPr>
          <w:rFonts w:ascii="ＭＳ ゴシック" w:eastAsia="ＭＳ ゴシック" w:hAnsi="ＭＳ ゴシック" w:hint="eastAsia"/>
          <w:sz w:val="24"/>
          <w:szCs w:val="22"/>
        </w:rPr>
        <w:t>、事務局</w:t>
      </w:r>
      <w:r w:rsidRPr="00BA481B">
        <w:rPr>
          <w:rFonts w:ascii="ＭＳ ゴシック" w:eastAsia="ＭＳ ゴシック" w:hAnsi="ＭＳ ゴシック" w:hint="eastAsia"/>
          <w:sz w:val="24"/>
          <w:szCs w:val="22"/>
        </w:rPr>
        <w:t>：</w:t>
      </w:r>
      <w:r w:rsidR="00DE3A3B" w:rsidRPr="00BA481B">
        <w:rPr>
          <w:rFonts w:ascii="ＭＳ ゴシック" w:eastAsia="ＭＳ ゴシック" w:hAnsi="ＭＳ ゴシック" w:hint="eastAsia"/>
          <w:sz w:val="24"/>
          <w:szCs w:val="22"/>
        </w:rPr>
        <w:t>令和６年10月１日から</w:t>
      </w:r>
      <w:r w:rsidRPr="00BA481B">
        <w:rPr>
          <w:rFonts w:ascii="ＭＳ ゴシック" w:eastAsia="ＭＳ ゴシック" w:hAnsi="ＭＳ ゴシック" w:hint="eastAsia"/>
          <w:sz w:val="24"/>
          <w:szCs w:val="22"/>
        </w:rPr>
        <w:t>令和</w:t>
      </w:r>
      <w:r w:rsidR="003F130F" w:rsidRPr="00BA481B">
        <w:rPr>
          <w:rFonts w:ascii="ＭＳ ゴシック" w:eastAsia="ＭＳ ゴシック" w:hAnsi="ＭＳ ゴシック" w:hint="eastAsia"/>
          <w:sz w:val="24"/>
          <w:szCs w:val="22"/>
        </w:rPr>
        <w:t>７</w:t>
      </w:r>
      <w:r w:rsidRPr="00BA481B">
        <w:rPr>
          <w:rFonts w:ascii="ＭＳ ゴシック" w:eastAsia="ＭＳ ゴシック" w:hAnsi="ＭＳ ゴシック" w:hint="eastAsia"/>
          <w:sz w:val="24"/>
          <w:szCs w:val="22"/>
        </w:rPr>
        <w:t>年</w:t>
      </w:r>
      <w:r w:rsidR="003F130F" w:rsidRPr="00BA481B">
        <w:rPr>
          <w:rFonts w:ascii="ＭＳ ゴシック" w:eastAsia="ＭＳ ゴシック" w:hAnsi="ＭＳ ゴシック" w:hint="eastAsia"/>
          <w:sz w:val="24"/>
          <w:szCs w:val="22"/>
        </w:rPr>
        <w:t>１</w:t>
      </w:r>
      <w:r w:rsidRPr="00BA481B">
        <w:rPr>
          <w:rFonts w:ascii="ＭＳ ゴシック" w:eastAsia="ＭＳ ゴシック" w:hAnsi="ＭＳ ゴシック" w:hint="eastAsia"/>
          <w:sz w:val="24"/>
          <w:szCs w:val="22"/>
        </w:rPr>
        <w:t>月</w:t>
      </w:r>
      <w:r w:rsidR="003F130F" w:rsidRPr="00BA481B">
        <w:rPr>
          <w:rFonts w:ascii="ＭＳ ゴシック" w:eastAsia="ＭＳ ゴシック" w:hAnsi="ＭＳ ゴシック" w:hint="eastAsia"/>
          <w:sz w:val="24"/>
          <w:szCs w:val="22"/>
        </w:rPr>
        <w:t>31</w:t>
      </w:r>
      <w:r w:rsidRPr="00BA481B">
        <w:rPr>
          <w:rFonts w:ascii="ＭＳ ゴシック" w:eastAsia="ＭＳ ゴシック" w:hAnsi="ＭＳ ゴシック" w:hint="eastAsia"/>
          <w:sz w:val="24"/>
          <w:szCs w:val="22"/>
        </w:rPr>
        <w:t>日</w:t>
      </w:r>
      <w:r w:rsidR="002D55AB" w:rsidRPr="00BA481B">
        <w:rPr>
          <w:rFonts w:ascii="ＭＳ ゴシック" w:eastAsia="ＭＳ ゴシック" w:hAnsi="ＭＳ ゴシック" w:hint="eastAsia"/>
          <w:sz w:val="24"/>
          <w:szCs w:val="22"/>
        </w:rPr>
        <w:t>まで</w:t>
      </w:r>
      <w:r w:rsidRPr="00BA481B">
        <w:rPr>
          <w:rFonts w:ascii="ＭＳ ゴシック" w:eastAsia="ＭＳ ゴシック" w:hAnsi="ＭＳ ゴシック" w:hint="eastAsia"/>
          <w:sz w:val="24"/>
          <w:szCs w:val="22"/>
        </w:rPr>
        <w:t>）</w:t>
      </w:r>
      <w:bookmarkEnd w:id="0"/>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6DE1"/>
    <w:rsid w:val="000475EE"/>
    <w:rsid w:val="00050F18"/>
    <w:rsid w:val="000521F3"/>
    <w:rsid w:val="00052342"/>
    <w:rsid w:val="00052F72"/>
    <w:rsid w:val="000544BB"/>
    <w:rsid w:val="00054A08"/>
    <w:rsid w:val="0005569F"/>
    <w:rsid w:val="00055C9C"/>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0F761A"/>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E76A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56B4"/>
    <w:rsid w:val="00226354"/>
    <w:rsid w:val="002265B5"/>
    <w:rsid w:val="00226A79"/>
    <w:rsid w:val="00227E8F"/>
    <w:rsid w:val="002308B2"/>
    <w:rsid w:val="002309F6"/>
    <w:rsid w:val="00231071"/>
    <w:rsid w:val="00231076"/>
    <w:rsid w:val="0023218D"/>
    <w:rsid w:val="00234092"/>
    <w:rsid w:val="00235F24"/>
    <w:rsid w:val="00235F26"/>
    <w:rsid w:val="002370C2"/>
    <w:rsid w:val="002441EF"/>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55AB"/>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59EC"/>
    <w:rsid w:val="0030787E"/>
    <w:rsid w:val="00307B22"/>
    <w:rsid w:val="00307DCC"/>
    <w:rsid w:val="0031520D"/>
    <w:rsid w:val="0031564A"/>
    <w:rsid w:val="003169D5"/>
    <w:rsid w:val="00320CC7"/>
    <w:rsid w:val="0032325E"/>
    <w:rsid w:val="003234F1"/>
    <w:rsid w:val="0032402C"/>
    <w:rsid w:val="00325DDB"/>
    <w:rsid w:val="0032639C"/>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28FE"/>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D1B"/>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30F"/>
    <w:rsid w:val="003F1BE6"/>
    <w:rsid w:val="003F1CC3"/>
    <w:rsid w:val="003F1E65"/>
    <w:rsid w:val="003F310A"/>
    <w:rsid w:val="003F5AD6"/>
    <w:rsid w:val="003F7397"/>
    <w:rsid w:val="003F7FFD"/>
    <w:rsid w:val="00402D6F"/>
    <w:rsid w:val="004034BD"/>
    <w:rsid w:val="004036BA"/>
    <w:rsid w:val="00404C5D"/>
    <w:rsid w:val="004057F7"/>
    <w:rsid w:val="004069DF"/>
    <w:rsid w:val="00406F47"/>
    <w:rsid w:val="00407257"/>
    <w:rsid w:val="004075CC"/>
    <w:rsid w:val="0041052C"/>
    <w:rsid w:val="0041361F"/>
    <w:rsid w:val="00413943"/>
    <w:rsid w:val="00414BB1"/>
    <w:rsid w:val="00415BA8"/>
    <w:rsid w:val="00420B8C"/>
    <w:rsid w:val="00421884"/>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05AD"/>
    <w:rsid w:val="004617D8"/>
    <w:rsid w:val="004632E1"/>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84590"/>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6572"/>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3DBA"/>
    <w:rsid w:val="00574266"/>
    <w:rsid w:val="00574C49"/>
    <w:rsid w:val="00576B24"/>
    <w:rsid w:val="005814A9"/>
    <w:rsid w:val="005817B3"/>
    <w:rsid w:val="005839D0"/>
    <w:rsid w:val="00584160"/>
    <w:rsid w:val="0058421F"/>
    <w:rsid w:val="005850A2"/>
    <w:rsid w:val="00586A3A"/>
    <w:rsid w:val="005870B9"/>
    <w:rsid w:val="00587BFD"/>
    <w:rsid w:val="00591030"/>
    <w:rsid w:val="00593103"/>
    <w:rsid w:val="00595AE2"/>
    <w:rsid w:val="005A0CC7"/>
    <w:rsid w:val="005A1C82"/>
    <w:rsid w:val="005A48EA"/>
    <w:rsid w:val="005A6B21"/>
    <w:rsid w:val="005A74E9"/>
    <w:rsid w:val="005B07DA"/>
    <w:rsid w:val="005B1F4D"/>
    <w:rsid w:val="005B2B01"/>
    <w:rsid w:val="005B46DF"/>
    <w:rsid w:val="005B4F37"/>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0325"/>
    <w:rsid w:val="005E13B2"/>
    <w:rsid w:val="005E1A04"/>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86EE9"/>
    <w:rsid w:val="00790686"/>
    <w:rsid w:val="007913D2"/>
    <w:rsid w:val="007913F8"/>
    <w:rsid w:val="00791751"/>
    <w:rsid w:val="00792645"/>
    <w:rsid w:val="00793891"/>
    <w:rsid w:val="0079398C"/>
    <w:rsid w:val="007955C0"/>
    <w:rsid w:val="00796206"/>
    <w:rsid w:val="0079722A"/>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2CD1"/>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285F"/>
    <w:rsid w:val="00903CFC"/>
    <w:rsid w:val="009053FA"/>
    <w:rsid w:val="00912CA1"/>
    <w:rsid w:val="0091377A"/>
    <w:rsid w:val="00914BDE"/>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43AE"/>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20C9"/>
    <w:rsid w:val="00A35599"/>
    <w:rsid w:val="00A37754"/>
    <w:rsid w:val="00A37896"/>
    <w:rsid w:val="00A4263B"/>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660FA"/>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9E1"/>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0FF5"/>
    <w:rsid w:val="00B036AD"/>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20DC"/>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A481B"/>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07D2A"/>
    <w:rsid w:val="00C132A8"/>
    <w:rsid w:val="00C1477B"/>
    <w:rsid w:val="00C154D9"/>
    <w:rsid w:val="00C15EA6"/>
    <w:rsid w:val="00C1677B"/>
    <w:rsid w:val="00C17791"/>
    <w:rsid w:val="00C17E50"/>
    <w:rsid w:val="00C21A3E"/>
    <w:rsid w:val="00C22A3A"/>
    <w:rsid w:val="00C25A70"/>
    <w:rsid w:val="00C2690F"/>
    <w:rsid w:val="00C27F5D"/>
    <w:rsid w:val="00C301EB"/>
    <w:rsid w:val="00C31415"/>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A53"/>
    <w:rsid w:val="00C84B9F"/>
    <w:rsid w:val="00C872D4"/>
    <w:rsid w:val="00C8769C"/>
    <w:rsid w:val="00C90187"/>
    <w:rsid w:val="00C919D9"/>
    <w:rsid w:val="00C91EC7"/>
    <w:rsid w:val="00C91FC8"/>
    <w:rsid w:val="00C93398"/>
    <w:rsid w:val="00C95856"/>
    <w:rsid w:val="00C95F65"/>
    <w:rsid w:val="00C97F8D"/>
    <w:rsid w:val="00CA00F6"/>
    <w:rsid w:val="00CA068B"/>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6577"/>
    <w:rsid w:val="00CC7598"/>
    <w:rsid w:val="00CC75D0"/>
    <w:rsid w:val="00CD01B6"/>
    <w:rsid w:val="00CD07A3"/>
    <w:rsid w:val="00CD5936"/>
    <w:rsid w:val="00CD62E4"/>
    <w:rsid w:val="00CD6913"/>
    <w:rsid w:val="00CD7045"/>
    <w:rsid w:val="00CE16F6"/>
    <w:rsid w:val="00CE1DB1"/>
    <w:rsid w:val="00CE3379"/>
    <w:rsid w:val="00CE3728"/>
    <w:rsid w:val="00CE44CF"/>
    <w:rsid w:val="00CE484D"/>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A3B"/>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684"/>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3DC"/>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818"/>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8D8"/>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266</Characters>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2025-07-04T02:22:00Z</dcterms:created>
  <dcterms:modified xsi:type="dcterms:W3CDTF">2025-07-04T02:22:00Z</dcterms:modified>
</cp:coreProperties>
</file>