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9A94E" w14:textId="0D6C4F14" w:rsidR="00BE57DA" w:rsidRPr="00FD30C7" w:rsidRDefault="00F57081" w:rsidP="00145105">
      <w:pPr>
        <w:jc w:val="center"/>
        <w:rPr>
          <w:rFonts w:ascii="Arial" w:eastAsia="HG丸ｺﾞｼｯｸM-PRO" w:hAnsi="Arial" w:cs="Arial"/>
          <w:sz w:val="28"/>
          <w:szCs w:val="28"/>
        </w:rPr>
      </w:pPr>
      <w:r w:rsidRPr="00FD30C7">
        <w:rPr>
          <w:noProof/>
          <w:sz w:val="28"/>
          <w:szCs w:val="28"/>
        </w:rPr>
        <mc:AlternateContent>
          <mc:Choice Requires="wps">
            <w:drawing>
              <wp:anchor distT="0" distB="0" distL="114300" distR="114300" simplePos="0" relativeHeight="251662336" behindDoc="0" locked="0" layoutInCell="1" allowOverlap="1" wp14:anchorId="13D5EE6A" wp14:editId="5834E63E">
                <wp:simplePos x="0" y="0"/>
                <wp:positionH relativeFrom="column">
                  <wp:posOffset>5951270</wp:posOffset>
                </wp:positionH>
                <wp:positionV relativeFrom="paragraph">
                  <wp:posOffset>147955</wp:posOffset>
                </wp:positionV>
                <wp:extent cx="441960" cy="285750"/>
                <wp:effectExtent l="0" t="0" r="15240" b="6985"/>
                <wp:wrapNone/>
                <wp:docPr id="12735479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285750"/>
                        </a:xfrm>
                        <a:prstGeom prst="rect">
                          <a:avLst/>
                        </a:prstGeom>
                        <a:solidFill>
                          <a:srgbClr val="FFFFFF"/>
                        </a:solidFill>
                        <a:ln w="9525">
                          <a:solidFill>
                            <a:srgbClr val="000000"/>
                          </a:solidFill>
                          <a:miter lim="800000"/>
                          <a:headEnd/>
                          <a:tailEnd/>
                        </a:ln>
                      </wps:spPr>
                      <wps:txbx>
                        <w:txbxContent>
                          <w:p w14:paraId="450F91F4" w14:textId="77777777" w:rsidR="00CD4804" w:rsidRPr="00E83173" w:rsidRDefault="00CD4804" w:rsidP="00CD4804">
                            <w:pPr>
                              <w:jc w:val="center"/>
                              <w:rPr>
                                <w:rFonts w:ascii="ＭＳ ゴシック" w:eastAsia="ＭＳ ゴシック" w:hAnsi="ＭＳ ゴシック"/>
                                <w:sz w:val="18"/>
                                <w:szCs w:val="18"/>
                              </w:rPr>
                            </w:pPr>
                            <w:r w:rsidRPr="00E83173">
                              <w:rPr>
                                <w:rFonts w:ascii="ＭＳ ゴシック" w:eastAsia="ＭＳ ゴシック" w:hAnsi="ＭＳ ゴシック" w:hint="eastAsia"/>
                                <w:sz w:val="18"/>
                                <w:szCs w:val="18"/>
                              </w:rPr>
                              <w:t>英語</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3D5EE6A" id="_x0000_t202" coordsize="21600,21600" o:spt="202" path="m,l,21600r21600,l21600,xe">
                <v:stroke joinstyle="miter"/>
                <v:path gradientshapeok="t" o:connecttype="rect"/>
              </v:shapetype>
              <v:shape id="テキスト ボックス 2" o:spid="_x0000_s1026" type="#_x0000_t202" style="position:absolute;left:0;text-align:left;margin-left:468.6pt;margin-top:11.65pt;width:34.8pt;height:22.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">
                <v:textbox style="mso-fit-shape-to-text:t">
                  <w:txbxContent>
                    <w:p w14:paraId="450F91F4" w14:textId="77777777" w:rsidR="00CD4804" w:rsidRPr="00E83173" w:rsidRDefault="00CD4804" w:rsidP="00CD4804">
                      <w:pPr>
                        <w:jc w:val="center"/>
                        <w:rPr>
                          <w:rFonts w:ascii="ＭＳ ゴシック" w:eastAsia="ＭＳ ゴシック" w:hAnsi="ＭＳ ゴシック"/>
                          <w:sz w:val="18"/>
                          <w:szCs w:val="18"/>
                        </w:rPr>
                      </w:pPr>
                      <w:r w:rsidRPr="00E83173">
                        <w:rPr>
                          <w:rFonts w:ascii="ＭＳ ゴシック" w:eastAsia="ＭＳ ゴシック" w:hAnsi="ＭＳ ゴシック" w:hint="eastAsia"/>
                          <w:sz w:val="18"/>
                          <w:szCs w:val="18"/>
                        </w:rPr>
                        <w:t>英語</w:t>
                      </w:r>
                    </w:p>
                  </w:txbxContent>
                </v:textbox>
              </v:shape>
            </w:pict>
          </mc:Fallback>
        </mc:AlternateContent>
      </w:r>
      <w:r w:rsidRPr="00FD30C7">
        <w:rPr>
          <w:rFonts w:ascii="Times New Roman"/>
          <w:noProof/>
          <w:position w:val="1"/>
          <w:szCs w:val="28"/>
        </w:rPr>
        <mc:AlternateContent>
          <mc:Choice Requires="wpg">
            <w:drawing>
              <wp:inline distT="0" distB="0" distL="0" distR="0" wp14:anchorId="49E8D3F4" wp14:editId="7556EE7E">
                <wp:extent cx="5594905" cy="535305"/>
                <wp:effectExtent l="0" t="0" r="6350" b="0"/>
                <wp:docPr id="53620519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905" cy="535305"/>
                          <a:chOff x="0" y="0"/>
                          <a:chExt cx="4994910" cy="535305"/>
                        </a:xfrm>
                      </wpg:grpSpPr>
                      <wps:wsp>
                        <wps:cNvPr id="1247402131" name="Graphic 2"/>
                        <wps:cNvSpPr/>
                        <wps:spPr>
                          <a:xfrm>
                            <a:off x="12693" y="12693"/>
                            <a:ext cx="4969510" cy="509905"/>
                          </a:xfrm>
                          <a:custGeom>
                            <a:avLst/>
                            <a:gdLst/>
                            <a:ahLst/>
                            <a:cxnLst/>
                            <a:rect l="l" t="t" r="r" b="b"/>
                            <a:pathLst>
                              <a:path w="4969510" h="509905">
                                <a:moveTo>
                                  <a:pt x="0" y="84939"/>
                                </a:moveTo>
                                <a:lnTo>
                                  <a:pt x="6674" y="51877"/>
                                </a:lnTo>
                                <a:lnTo>
                                  <a:pt x="24878" y="24878"/>
                                </a:lnTo>
                                <a:lnTo>
                                  <a:pt x="51877" y="6674"/>
                                </a:lnTo>
                                <a:lnTo>
                                  <a:pt x="84939" y="0"/>
                                </a:lnTo>
                                <a:lnTo>
                                  <a:pt x="4884574" y="0"/>
                                </a:lnTo>
                                <a:lnTo>
                                  <a:pt x="4917637" y="6674"/>
                                </a:lnTo>
                                <a:lnTo>
                                  <a:pt x="4944636" y="24878"/>
                                </a:lnTo>
                                <a:lnTo>
                                  <a:pt x="4962839" y="51877"/>
                                </a:lnTo>
                                <a:lnTo>
                                  <a:pt x="4969514" y="84939"/>
                                </a:lnTo>
                                <a:lnTo>
                                  <a:pt x="4969514" y="424705"/>
                                </a:lnTo>
                                <a:lnTo>
                                  <a:pt x="4962839" y="457767"/>
                                </a:lnTo>
                                <a:lnTo>
                                  <a:pt x="4944636" y="484766"/>
                                </a:lnTo>
                                <a:lnTo>
                                  <a:pt x="4917637" y="502969"/>
                                </a:lnTo>
                                <a:lnTo>
                                  <a:pt x="4884574" y="509644"/>
                                </a:lnTo>
                                <a:lnTo>
                                  <a:pt x="84939" y="509644"/>
                                </a:lnTo>
                                <a:lnTo>
                                  <a:pt x="51877" y="502969"/>
                                </a:lnTo>
                                <a:lnTo>
                                  <a:pt x="24878" y="484766"/>
                                </a:lnTo>
                                <a:lnTo>
                                  <a:pt x="6674" y="457767"/>
                                </a:lnTo>
                                <a:lnTo>
                                  <a:pt x="0" y="424705"/>
                                </a:lnTo>
                                <a:lnTo>
                                  <a:pt x="0" y="84939"/>
                                </a:lnTo>
                                <a:close/>
                              </a:path>
                            </a:pathLst>
                          </a:custGeom>
                          <a:ln w="25387">
                            <a:solidFill>
                              <a:srgbClr val="000000"/>
                            </a:solidFill>
                            <a:prstDash val="solid"/>
                          </a:ln>
                        </wps:spPr>
                        <wps:bodyPr wrap="square" lIns="0" tIns="0" rIns="0" bIns="0" rtlCol="0">
                          <a:prstTxWarp prst="textNoShape">
                            <a:avLst/>
                          </a:prstTxWarp>
                          <a:noAutofit/>
                        </wps:bodyPr>
                      </wps:wsp>
                      <wps:wsp>
                        <wps:cNvPr id="1965013752" name="Textbox 3"/>
                        <wps:cNvSpPr txBox="1"/>
                        <wps:spPr>
                          <a:xfrm>
                            <a:off x="0" y="0"/>
                            <a:ext cx="4994910" cy="535305"/>
                          </a:xfrm>
                          <a:prstGeom prst="rect">
                            <a:avLst/>
                          </a:prstGeom>
                        </wps:spPr>
                        <wps:txbx>
                          <w:txbxContent>
                            <w:p w14:paraId="6BB2309C" w14:textId="77777777" w:rsidR="00F57081" w:rsidRPr="007813A8" w:rsidRDefault="00F57081" w:rsidP="00F57081">
                              <w:pPr>
                                <w:spacing w:line="320" w:lineRule="exact"/>
                                <w:ind w:left="233" w:rightChars="101" w:right="216"/>
                                <w:jc w:val="center"/>
                                <w:rPr>
                                  <w:b/>
                                  <w:bCs/>
                                  <w:sz w:val="24"/>
                                </w:rPr>
                              </w:pPr>
                              <w:r w:rsidRPr="007813A8">
                                <w:rPr>
                                  <w:rFonts w:ascii="Arial" w:hAnsi="Arial" w:cs="Arial"/>
                                  <w:b/>
                                  <w:bCs/>
                                  <w:color w:val="000000" w:themeColor="text1"/>
                                  <w:sz w:val="28"/>
                                  <w:szCs w:val="28"/>
                                </w:rPr>
                                <w:t>Procedures to Receive the High School Tuition Support Fund</w:t>
                              </w:r>
                            </w:p>
                          </w:txbxContent>
                        </wps:txbx>
                        <wps:bodyPr wrap="square" lIns="0" tIns="0" rIns="0" bIns="0" rtlCol="0" anchor="ctr">
                          <a:noAutofit/>
                        </wps:bodyPr>
                      </wps:wsp>
                    </wpg:wgp>
                  </a:graphicData>
                </a:graphic>
              </wp:inline>
            </w:drawing>
          </mc:Choice>
          <mc:Fallback>
            <w:pict>
              <v:group w14:anchorId="49E8D3F4" id="Group 1" o:spid="_x0000_s1027" style="width:440.55pt;height:42.15pt;mso-position-horizontal-relative:char;mso-position-vertical-relative:line" coordsize="49949,5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">
                <v:shape id="Graphic 2" o:spid="_x0000_s1028" style="position:absolute;left:126;top:126;width:49696;height:5099;visibility:visible;mso-wrap-style:square;v-text-anchor:top" coordsize="4969510,50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" path="m,84939l6674,51877,24878,24878,51877,6674,84939,,4884574,r33063,6674l4944636,24878r18203,26999l4969514,84939r,339766l4962839,457767r-18203,26999l4917637,502969r-33063,6675l84939,509644,51877,502969,24878,484766,6674,457767,,424705,,84939xe" filled="f" strokeweight=".70519mm">
                  <v:path arrowok="t"/>
                </v:shape>
                <v:shape id="Textbox 3" o:spid="_x0000_s1029" type="#_x0000_t202" style="position:absolute;width:49949;height:5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" filled="f" stroked="f">
                  <v:textbox inset="0,0,0,0">
                    <w:txbxContent>
                      <w:p w14:paraId="6BB2309C" w14:textId="77777777" w:rsidR="00F57081" w:rsidRPr="007813A8" w:rsidRDefault="00F57081" w:rsidP="00F57081">
                        <w:pPr>
                          <w:spacing w:line="320" w:lineRule="exact"/>
                          <w:ind w:left="233" w:rightChars="101" w:right="216"/>
                          <w:jc w:val="center"/>
                          <w:rPr>
                            <w:b/>
                            <w:bCs/>
                            <w:sz w:val="24"/>
                          </w:rPr>
                        </w:pPr>
                        <w:r w:rsidRPr="007813A8">
                          <w:rPr>
                            <w:rFonts w:ascii="Arial" w:hAnsi="Arial" w:cs="Arial"/>
                            <w:b/>
                            <w:bCs/>
                            <w:color w:val="000000" w:themeColor="text1"/>
                            <w:sz w:val="28"/>
                            <w:szCs w:val="28"/>
                          </w:rPr>
                          <w:t>Procedures to Receive the High School Tuition Support Fund</w:t>
                        </w:r>
                      </w:p>
                    </w:txbxContent>
                  </v:textbox>
                </v:shape>
                <w10:anchorlock/>
              </v:group>
            </w:pict>
          </mc:Fallback>
        </mc:AlternateContent>
      </w:r>
    </w:p>
    <w:p w14:paraId="0F6325CC" w14:textId="5800989F" w:rsidR="003939DB" w:rsidRPr="00FD30C7" w:rsidRDefault="00EC4477" w:rsidP="00955D0C">
      <w:pPr>
        <w:spacing w:before="240" w:after="240" w:line="240" w:lineRule="atLeast"/>
        <w:rPr>
          <w:rFonts w:ascii="Arial" w:eastAsia="HG丸ｺﾞｼｯｸM-PRO" w:hAnsi="Arial" w:cs="Arial"/>
          <w:sz w:val="22"/>
        </w:rPr>
      </w:pPr>
      <w:r w:rsidRPr="00FD30C7">
        <w:rPr>
          <w:rFonts w:ascii="Arial" w:hAnsi="Arial" w:cs="Arial"/>
          <w:sz w:val="22"/>
        </w:rPr>
        <w:t xml:space="preserve">The High School Tuition Support Fund (hereinafter referred to as the </w:t>
      </w:r>
      <w:r w:rsidR="009E4634" w:rsidRPr="00FD30C7">
        <w:rPr>
          <w:rFonts w:ascii="Arial" w:hAnsi="Arial" w:cs="Arial"/>
          <w:sz w:val="22"/>
        </w:rPr>
        <w:t>“</w:t>
      </w:r>
      <w:r w:rsidRPr="00FD30C7">
        <w:rPr>
          <w:rFonts w:ascii="Arial" w:hAnsi="Arial" w:cs="Arial"/>
          <w:sz w:val="22"/>
        </w:rPr>
        <w:t>Tuition Support Fund</w:t>
      </w:r>
      <w:r w:rsidR="009E4634" w:rsidRPr="00FD30C7">
        <w:rPr>
          <w:rFonts w:ascii="Arial" w:hAnsi="Arial" w:cs="Arial"/>
          <w:sz w:val="22"/>
        </w:rPr>
        <w:t>”</w:t>
      </w:r>
      <w:r w:rsidRPr="00FD30C7">
        <w:rPr>
          <w:rFonts w:ascii="Arial" w:hAnsi="Arial" w:cs="Arial"/>
          <w:sz w:val="22"/>
        </w:rPr>
        <w:t xml:space="preserve">) is a system in which the government pays the tuition fees on behalf of students who meet certain eligibility requirements. Unlike loan-based scholarships, this support does not require repayment. </w:t>
      </w:r>
      <w:r w:rsidR="00547CBC" w:rsidRPr="00FD30C7">
        <w:rPr>
          <w:rFonts w:ascii="Arial" w:hAnsi="Arial" w:cs="Arial"/>
          <w:sz w:val="22"/>
        </w:rPr>
        <w:t xml:space="preserve">The procedure must be </w:t>
      </w:r>
      <w:r w:rsidR="00DA0F4B" w:rsidRPr="00FD30C7">
        <w:rPr>
          <w:rFonts w:ascii="Arial" w:hAnsi="Arial" w:cs="Arial"/>
          <w:sz w:val="22"/>
        </w:rPr>
        <w:t xml:space="preserve">completed </w:t>
      </w:r>
      <w:r w:rsidR="00547CBC" w:rsidRPr="00FD30C7">
        <w:rPr>
          <w:rFonts w:ascii="Arial" w:hAnsi="Arial" w:cs="Arial"/>
          <w:sz w:val="22"/>
        </w:rPr>
        <w:t>in April for all grade levels</w:t>
      </w:r>
      <w:r w:rsidR="003013F9" w:rsidRPr="00FD30C7">
        <w:rPr>
          <w:rFonts w:asciiTheme="majorHAnsi" w:hAnsiTheme="majorHAnsi" w:cstheme="majorHAnsi"/>
          <w:sz w:val="22"/>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60728C" w:rsidRPr="00FD30C7" w14:paraId="5C56DC9D" w14:textId="77777777" w:rsidTr="00145105">
        <w:trPr>
          <w:trHeight w:val="4021"/>
        </w:trPr>
        <w:tc>
          <w:tcPr>
            <w:tcW w:w="10087" w:type="dxa"/>
          </w:tcPr>
          <w:p w14:paraId="1A5189C9" w14:textId="77777777" w:rsidR="00A07190" w:rsidRPr="00FD30C7" w:rsidRDefault="00A07190" w:rsidP="005B0BBF">
            <w:pPr>
              <w:pStyle w:val="Web"/>
              <w:spacing w:beforeLines="50" w:before="145" w:beforeAutospacing="0" w:after="0" w:afterAutospacing="0"/>
              <w:rPr>
                <w:rFonts w:ascii="Arial" w:hAnsi="Arial" w:cs="Arial"/>
                <w:b/>
                <w:bCs/>
                <w:sz w:val="22"/>
                <w:szCs w:val="22"/>
                <w:shd w:val="clear" w:color="auto" w:fill="FFFFFF"/>
              </w:rPr>
            </w:pPr>
            <w:r w:rsidRPr="00FD30C7">
              <w:rPr>
                <w:rFonts w:ascii="Arial" w:hAnsi="Arial" w:cs="Arial"/>
                <w:b/>
                <w:bCs/>
                <w:sz w:val="22"/>
                <w:szCs w:val="22"/>
                <w:shd w:val="clear" w:color="auto" w:fill="FFFFFF"/>
              </w:rPr>
              <w:t>Eligibility requirements</w:t>
            </w:r>
          </w:p>
          <w:p w14:paraId="5900FEEF" w14:textId="69ADBA67" w:rsidR="00474D07" w:rsidRPr="00FD30C7" w:rsidRDefault="00024B88" w:rsidP="005B0BBF">
            <w:pPr>
              <w:pStyle w:val="Web"/>
              <w:spacing w:before="0" w:beforeAutospacing="0" w:after="0" w:afterAutospacing="0"/>
              <w:ind w:leftChars="27" w:left="358" w:hangingChars="134" w:hanging="300"/>
              <w:rPr>
                <w:rFonts w:ascii="Arial" w:eastAsia="HG丸ｺﾞｼｯｸM-PRO" w:hAnsi="Arial" w:cs="Arial"/>
                <w:sz w:val="22"/>
                <w:szCs w:val="22"/>
                <w:lang w:eastAsia="ja-JP"/>
              </w:rPr>
            </w:pPr>
            <w:r w:rsidRPr="00FD30C7">
              <w:rPr>
                <w:rFonts w:ascii="Arial" w:eastAsia="HG丸ｺﾞｼｯｸM-PRO" w:hAnsi="Arial" w:cs="Arial"/>
                <w:sz w:val="22"/>
                <w:szCs w:val="22"/>
              </w:rPr>
              <w:t>○</w:t>
            </w:r>
            <w:r w:rsidR="003939DB" w:rsidRPr="00FD30C7">
              <w:rPr>
                <w:rFonts w:ascii="Arial" w:eastAsia="HG丸ｺﾞｼｯｸM-PRO" w:hAnsi="Arial" w:cs="Arial"/>
                <w:sz w:val="22"/>
                <w:szCs w:val="22"/>
              </w:rPr>
              <w:tab/>
            </w:r>
            <w:r w:rsidR="00474D07" w:rsidRPr="00FD30C7">
              <w:rPr>
                <w:rFonts w:ascii="Arial" w:eastAsia="HG丸ｺﾞｼｯｸM-PRO" w:hAnsi="Arial" w:cs="Arial"/>
                <w:sz w:val="22"/>
                <w:szCs w:val="22"/>
                <w:lang w:eastAsia="ja-JP"/>
              </w:rPr>
              <w:t xml:space="preserve">The applicant must meet one of the following conditions </w:t>
            </w:r>
            <w:r w:rsidR="00E410E0" w:rsidRPr="00FD30C7">
              <w:rPr>
                <w:rFonts w:ascii="Arial" w:eastAsia="HG丸ｺﾞｼｯｸM-PRO" w:hAnsi="Arial" w:cs="Arial" w:hint="eastAsia"/>
                <w:sz w:val="22"/>
                <w:szCs w:val="22"/>
                <w:lang w:eastAsia="ja-JP"/>
              </w:rPr>
              <w:t>①</w:t>
            </w:r>
            <w:r w:rsidR="00817085" w:rsidRPr="00FD30C7">
              <w:rPr>
                <w:rFonts w:ascii="Arial" w:eastAsia="HG丸ｺﾞｼｯｸM-PRO" w:hAnsi="Arial" w:cs="Arial"/>
                <w:sz w:val="22"/>
                <w:szCs w:val="22"/>
                <w:lang w:eastAsia="ja-JP"/>
              </w:rPr>
              <w:t>-</w:t>
            </w:r>
            <w:r w:rsidR="00E410E0" w:rsidRPr="00FD30C7">
              <w:rPr>
                <w:rFonts w:ascii="Arial" w:eastAsia="HG丸ｺﾞｼｯｸM-PRO" w:hAnsi="Arial" w:cs="Arial" w:hint="eastAsia"/>
                <w:sz w:val="22"/>
                <w:szCs w:val="22"/>
                <w:lang w:eastAsia="ja-JP"/>
              </w:rPr>
              <w:t>⑦</w:t>
            </w:r>
            <w:r w:rsidR="00474D07" w:rsidRPr="00FD30C7">
              <w:rPr>
                <w:rFonts w:ascii="Arial" w:eastAsia="HG丸ｺﾞｼｯｸM-PRO" w:hAnsi="Arial" w:cs="Arial"/>
                <w:sz w:val="22"/>
                <w:szCs w:val="22"/>
                <w:lang w:eastAsia="ja-JP"/>
              </w:rPr>
              <w:t>:</w:t>
            </w:r>
          </w:p>
          <w:p w14:paraId="72456233" w14:textId="4304E650" w:rsidR="00C40923" w:rsidRPr="00FD30C7" w:rsidRDefault="00E410E0" w:rsidP="00927146">
            <w:pPr>
              <w:pStyle w:val="Web"/>
              <w:spacing w:before="0" w:beforeAutospacing="0" w:after="0" w:afterAutospacing="0"/>
              <w:ind w:leftChars="200" w:left="428"/>
              <w:rPr>
                <w:rFonts w:ascii="Arial" w:eastAsia="HG丸ｺﾞｼｯｸM-PRO" w:hAnsi="Arial" w:cs="Arial"/>
                <w:sz w:val="22"/>
                <w:szCs w:val="22"/>
              </w:rPr>
            </w:pPr>
            <w:r w:rsidRPr="00FD30C7">
              <w:rPr>
                <w:rFonts w:ascii="Arial" w:eastAsia="HG丸ｺﾞｼｯｸM-PRO" w:hAnsi="Arial" w:cs="Arial" w:hint="eastAsia"/>
                <w:sz w:val="22"/>
                <w:szCs w:val="22"/>
                <w:lang w:eastAsia="ja-JP"/>
              </w:rPr>
              <w:t>①</w:t>
            </w:r>
            <w:r w:rsidR="00474D07" w:rsidRPr="00FD30C7">
              <w:rPr>
                <w:rFonts w:ascii="Arial" w:eastAsia="HG丸ｺﾞｼｯｸM-PRO" w:hAnsi="Arial" w:cs="Arial"/>
                <w:sz w:val="22"/>
                <w:szCs w:val="22"/>
              </w:rPr>
              <w:t xml:space="preserve"> A Japanese </w:t>
            </w:r>
            <w:r w:rsidR="00817085" w:rsidRPr="00FD30C7">
              <w:rPr>
                <w:rFonts w:ascii="Arial" w:eastAsia="HG丸ｺﾞｼｯｸM-PRO" w:hAnsi="Arial" w:cs="Arial"/>
                <w:sz w:val="22"/>
                <w:szCs w:val="22"/>
              </w:rPr>
              <w:t>n</w:t>
            </w:r>
            <w:r w:rsidR="00474D07" w:rsidRPr="00FD30C7">
              <w:rPr>
                <w:rFonts w:ascii="Arial" w:eastAsia="HG丸ｺﾞｼｯｸM-PRO" w:hAnsi="Arial" w:cs="Arial"/>
                <w:sz w:val="22"/>
                <w:szCs w:val="22"/>
              </w:rPr>
              <w:t>ational</w:t>
            </w:r>
          </w:p>
          <w:p w14:paraId="7789E0F6" w14:textId="77777777" w:rsidR="00C40923" w:rsidRPr="00FD30C7" w:rsidRDefault="00E410E0" w:rsidP="00927146">
            <w:pPr>
              <w:pStyle w:val="Web"/>
              <w:spacing w:before="0" w:beforeAutospacing="0" w:after="0" w:afterAutospacing="0"/>
              <w:ind w:leftChars="200" w:left="428"/>
              <w:rPr>
                <w:rFonts w:ascii="Arial" w:eastAsia="HG丸ｺﾞｼｯｸM-PRO" w:hAnsi="Arial" w:cs="Arial"/>
                <w:sz w:val="22"/>
                <w:szCs w:val="22"/>
              </w:rPr>
            </w:pPr>
            <w:r w:rsidRPr="00FD30C7">
              <w:rPr>
                <w:rFonts w:ascii="Arial" w:eastAsia="HG丸ｺﾞｼｯｸM-PRO" w:hAnsi="Arial" w:cs="Arial" w:hint="eastAsia"/>
                <w:sz w:val="22"/>
                <w:szCs w:val="22"/>
                <w:lang w:eastAsia="ja-JP"/>
              </w:rPr>
              <w:t>②</w:t>
            </w:r>
            <w:r w:rsidR="00474D07" w:rsidRPr="00FD30C7">
              <w:rPr>
                <w:rFonts w:ascii="Arial" w:eastAsia="HG丸ｺﾞｼｯｸM-PRO" w:hAnsi="Arial" w:cs="Arial"/>
                <w:sz w:val="22"/>
                <w:szCs w:val="22"/>
              </w:rPr>
              <w:t xml:space="preserve"> A specia</w:t>
            </w:r>
            <w:r w:rsidR="00817085" w:rsidRPr="00FD30C7">
              <w:rPr>
                <w:rFonts w:ascii="Arial" w:eastAsia="HG丸ｺﾞｼｯｸM-PRO" w:hAnsi="Arial" w:cs="Arial"/>
                <w:sz w:val="22"/>
                <w:szCs w:val="22"/>
              </w:rPr>
              <w:t>l permanent resident</w:t>
            </w:r>
          </w:p>
          <w:p w14:paraId="0B9C01FD" w14:textId="224E4215" w:rsidR="00817085" w:rsidRPr="00FD30C7" w:rsidRDefault="00E410E0" w:rsidP="005B0BBF">
            <w:pPr>
              <w:pStyle w:val="Web"/>
              <w:spacing w:before="0" w:beforeAutospacing="0" w:after="0" w:afterAutospacing="0"/>
              <w:ind w:leftChars="200" w:left="428"/>
              <w:rPr>
                <w:rFonts w:ascii="Arial" w:eastAsia="HG丸ｺﾞｼｯｸM-PRO" w:hAnsi="Arial" w:cs="Arial"/>
                <w:sz w:val="22"/>
                <w:szCs w:val="22"/>
              </w:rPr>
            </w:pPr>
            <w:r w:rsidRPr="00FD30C7">
              <w:rPr>
                <w:rFonts w:ascii="Arial" w:eastAsia="HG丸ｺﾞｼｯｸM-PRO" w:hAnsi="Arial" w:cs="Arial" w:hint="eastAsia"/>
                <w:sz w:val="22"/>
                <w:szCs w:val="22"/>
                <w:lang w:eastAsia="ja-JP"/>
              </w:rPr>
              <w:t>③</w:t>
            </w:r>
            <w:r w:rsidR="00817085" w:rsidRPr="00FD30C7">
              <w:rPr>
                <w:rFonts w:ascii="Arial" w:eastAsia="HG丸ｺﾞｼｯｸM-PRO" w:hAnsi="Arial" w:cs="Arial"/>
                <w:sz w:val="22"/>
                <w:szCs w:val="22"/>
              </w:rPr>
              <w:t xml:space="preserve"> A permanent resident </w:t>
            </w:r>
          </w:p>
          <w:p w14:paraId="04B48371" w14:textId="2F49DC19" w:rsidR="00C40923" w:rsidRPr="00FD30C7" w:rsidRDefault="00E410E0" w:rsidP="00927146">
            <w:pPr>
              <w:pStyle w:val="Web"/>
              <w:spacing w:before="0" w:beforeAutospacing="0" w:after="0" w:afterAutospacing="0"/>
              <w:ind w:leftChars="200" w:left="428"/>
              <w:rPr>
                <w:rFonts w:ascii="Arial" w:eastAsiaTheme="minorEastAsia" w:hAnsi="Arial" w:cs="Arial"/>
                <w:sz w:val="22"/>
                <w:szCs w:val="22"/>
                <w:shd w:val="clear" w:color="auto" w:fill="FFFFFF"/>
                <w:lang w:eastAsia="ja-JP"/>
              </w:rPr>
            </w:pPr>
            <w:r w:rsidRPr="00FD30C7">
              <w:rPr>
                <w:rFonts w:asciiTheme="minorEastAsia" w:eastAsiaTheme="minorEastAsia" w:hAnsiTheme="minorEastAsia" w:cs="Arial" w:hint="eastAsia"/>
                <w:sz w:val="22"/>
                <w:szCs w:val="22"/>
                <w:shd w:val="clear" w:color="auto" w:fill="FFFFFF"/>
                <w:lang w:eastAsia="ja-JP"/>
              </w:rPr>
              <w:t>④</w:t>
            </w:r>
            <w:r w:rsidR="00817085" w:rsidRPr="00FD30C7">
              <w:rPr>
                <w:rFonts w:ascii="Arial" w:hAnsi="Arial" w:cs="Arial"/>
                <w:sz w:val="22"/>
                <w:szCs w:val="22"/>
                <w:shd w:val="clear" w:color="auto" w:fill="FFFFFF"/>
              </w:rPr>
              <w:t xml:space="preserve"> A spouse</w:t>
            </w:r>
            <w:r w:rsidR="00E55325" w:rsidRPr="00FD30C7">
              <w:rPr>
                <w:rFonts w:ascii="Arial" w:eastAsiaTheme="minorEastAsia" w:hAnsi="Arial" w:cs="Arial" w:hint="eastAsia"/>
                <w:sz w:val="22"/>
                <w:szCs w:val="22"/>
                <w:shd w:val="clear" w:color="auto" w:fill="FFFFFF"/>
                <w:lang w:eastAsia="ja-JP"/>
              </w:rPr>
              <w:t xml:space="preserve"> or child</w:t>
            </w:r>
            <w:r w:rsidR="00817085" w:rsidRPr="00FD30C7">
              <w:rPr>
                <w:rFonts w:ascii="Arial" w:hAnsi="Arial" w:cs="Arial"/>
                <w:sz w:val="22"/>
                <w:szCs w:val="22"/>
                <w:shd w:val="clear" w:color="auto" w:fill="FFFFFF"/>
              </w:rPr>
              <w:t xml:space="preserve"> of a Japanese national</w:t>
            </w:r>
          </w:p>
          <w:p w14:paraId="44AF475C" w14:textId="3E920B76" w:rsidR="00817085" w:rsidRPr="00FD30C7" w:rsidRDefault="00E410E0" w:rsidP="005B0BBF">
            <w:pPr>
              <w:pStyle w:val="Web"/>
              <w:spacing w:before="0" w:beforeAutospacing="0" w:after="0" w:afterAutospacing="0"/>
              <w:ind w:leftChars="200" w:left="428"/>
              <w:rPr>
                <w:rFonts w:ascii="Arial" w:hAnsi="Arial" w:cs="Arial"/>
                <w:sz w:val="22"/>
                <w:szCs w:val="22"/>
                <w:shd w:val="clear" w:color="auto" w:fill="FFFFFF"/>
              </w:rPr>
            </w:pPr>
            <w:r w:rsidRPr="00FD30C7">
              <w:rPr>
                <w:rFonts w:asciiTheme="minorEastAsia" w:eastAsiaTheme="minorEastAsia" w:hAnsiTheme="minorEastAsia" w:cs="Arial" w:hint="eastAsia"/>
                <w:sz w:val="22"/>
                <w:szCs w:val="22"/>
                <w:shd w:val="clear" w:color="auto" w:fill="FFFFFF"/>
                <w:lang w:eastAsia="ja-JP"/>
              </w:rPr>
              <w:t>⑤</w:t>
            </w:r>
            <w:r w:rsidR="00817085" w:rsidRPr="00FD30C7">
              <w:rPr>
                <w:rFonts w:ascii="Arial" w:hAnsi="Arial" w:cs="Arial"/>
                <w:sz w:val="22"/>
                <w:szCs w:val="22"/>
                <w:shd w:val="clear" w:color="auto" w:fill="FFFFFF"/>
              </w:rPr>
              <w:t xml:space="preserve"> A spouse</w:t>
            </w:r>
            <w:r w:rsidR="00E55325" w:rsidRPr="00FD30C7">
              <w:rPr>
                <w:rFonts w:ascii="Arial" w:eastAsiaTheme="minorEastAsia" w:hAnsi="Arial" w:cs="Arial" w:hint="eastAsia"/>
                <w:sz w:val="22"/>
                <w:szCs w:val="22"/>
                <w:shd w:val="clear" w:color="auto" w:fill="FFFFFF"/>
                <w:lang w:eastAsia="ja-JP"/>
              </w:rPr>
              <w:t xml:space="preserve"> or child</w:t>
            </w:r>
            <w:r w:rsidR="00817085" w:rsidRPr="00FD30C7">
              <w:rPr>
                <w:rFonts w:ascii="Arial" w:hAnsi="Arial" w:cs="Arial"/>
                <w:sz w:val="22"/>
                <w:szCs w:val="22"/>
                <w:shd w:val="clear" w:color="auto" w:fill="FFFFFF"/>
              </w:rPr>
              <w:t xml:space="preserve"> of a permanent resident </w:t>
            </w:r>
          </w:p>
          <w:p w14:paraId="19485340" w14:textId="14D3CAA7" w:rsidR="00817085" w:rsidRPr="00FD30C7" w:rsidRDefault="00E410E0" w:rsidP="005B0BBF">
            <w:pPr>
              <w:pStyle w:val="Web"/>
              <w:spacing w:before="0" w:beforeAutospacing="0" w:after="0" w:afterAutospacing="0"/>
              <w:ind w:leftChars="200" w:left="428"/>
              <w:rPr>
                <w:rFonts w:ascii="Arial" w:eastAsiaTheme="minorEastAsia" w:hAnsi="Arial" w:cs="Arial"/>
                <w:sz w:val="22"/>
                <w:szCs w:val="22"/>
                <w:shd w:val="clear" w:color="auto" w:fill="FFFFFF"/>
                <w:lang w:eastAsia="ja-JP"/>
              </w:rPr>
            </w:pPr>
            <w:r w:rsidRPr="00FD30C7">
              <w:rPr>
                <w:rFonts w:ascii="Arial" w:eastAsiaTheme="minorEastAsia" w:hAnsi="Arial" w:cs="Arial" w:hint="eastAsia"/>
                <w:sz w:val="22"/>
                <w:szCs w:val="22"/>
                <w:shd w:val="clear" w:color="auto" w:fill="FFFFFF"/>
                <w:lang w:eastAsia="ja-JP"/>
              </w:rPr>
              <w:t>⑥</w:t>
            </w:r>
            <w:r w:rsidR="00817085" w:rsidRPr="00FD30C7">
              <w:rPr>
                <w:rFonts w:ascii="Arial" w:eastAsiaTheme="minorEastAsia" w:hAnsi="Arial" w:cs="Arial"/>
                <w:sz w:val="22"/>
                <w:szCs w:val="22"/>
                <w:shd w:val="clear" w:color="auto" w:fill="FFFFFF"/>
                <w:lang w:eastAsia="ja-JP"/>
              </w:rPr>
              <w:t xml:space="preserve"> A long-term resident who is recognized as </w:t>
            </w:r>
            <w:r w:rsidR="004A76F0" w:rsidRPr="00FD30C7">
              <w:rPr>
                <w:rFonts w:ascii="Arial" w:eastAsiaTheme="minorEastAsia" w:hAnsi="Arial" w:cs="Arial"/>
                <w:sz w:val="22"/>
                <w:szCs w:val="22"/>
                <w:shd w:val="clear" w:color="auto" w:fill="FFFFFF"/>
                <w:lang w:eastAsia="ja-JP"/>
              </w:rPr>
              <w:t>intending</w:t>
            </w:r>
            <w:r w:rsidR="00817085" w:rsidRPr="00FD30C7">
              <w:rPr>
                <w:rFonts w:ascii="Arial" w:eastAsiaTheme="minorEastAsia" w:hAnsi="Arial" w:cs="Arial"/>
                <w:sz w:val="22"/>
                <w:szCs w:val="22"/>
                <w:shd w:val="clear" w:color="auto" w:fill="FFFFFF"/>
                <w:lang w:eastAsia="ja-JP"/>
              </w:rPr>
              <w:t xml:space="preserve"> to reside</w:t>
            </w:r>
            <w:r w:rsidR="00E9683E" w:rsidRPr="00FD30C7">
              <w:rPr>
                <w:rFonts w:ascii="Arial" w:eastAsiaTheme="minorEastAsia" w:hAnsi="Arial" w:cs="Arial"/>
                <w:sz w:val="22"/>
                <w:szCs w:val="22"/>
                <w:shd w:val="clear" w:color="auto" w:fill="FFFFFF"/>
                <w:lang w:eastAsia="ja-JP"/>
              </w:rPr>
              <w:t xml:space="preserve"> permanently</w:t>
            </w:r>
            <w:r w:rsidR="00817085" w:rsidRPr="00FD30C7">
              <w:rPr>
                <w:rFonts w:ascii="Arial" w:eastAsiaTheme="minorEastAsia" w:hAnsi="Arial" w:cs="Arial"/>
                <w:sz w:val="22"/>
                <w:szCs w:val="22"/>
                <w:shd w:val="clear" w:color="auto" w:fill="FFFFFF"/>
                <w:lang w:eastAsia="ja-JP"/>
              </w:rPr>
              <w:t xml:space="preserve"> in the future</w:t>
            </w:r>
          </w:p>
          <w:p w14:paraId="03C11E60" w14:textId="230595C7" w:rsidR="00E9683E" w:rsidRPr="00FD30C7" w:rsidRDefault="00E410E0" w:rsidP="005B0BBF">
            <w:pPr>
              <w:pStyle w:val="Web"/>
              <w:spacing w:before="0" w:beforeAutospacing="0" w:after="0" w:afterAutospacing="0"/>
              <w:ind w:leftChars="200" w:left="784" w:hangingChars="159" w:hanging="356"/>
              <w:rPr>
                <w:rFonts w:ascii="Arial" w:eastAsiaTheme="minorEastAsia" w:hAnsi="Arial" w:cs="Arial"/>
                <w:sz w:val="22"/>
                <w:szCs w:val="22"/>
                <w:shd w:val="clear" w:color="auto" w:fill="FFFFFF"/>
                <w:lang w:eastAsia="ja-JP"/>
              </w:rPr>
            </w:pPr>
            <w:r w:rsidRPr="00FD30C7">
              <w:rPr>
                <w:rFonts w:ascii="Arial" w:eastAsiaTheme="minorEastAsia" w:hAnsi="Arial" w:cs="Arial" w:hint="eastAsia"/>
                <w:sz w:val="22"/>
                <w:szCs w:val="22"/>
                <w:shd w:val="clear" w:color="auto" w:fill="FFFFFF"/>
                <w:lang w:eastAsia="ja-JP"/>
              </w:rPr>
              <w:t>⑦</w:t>
            </w:r>
            <w:r w:rsidR="00E9683E" w:rsidRPr="00FD30C7">
              <w:rPr>
                <w:rFonts w:ascii="Arial" w:eastAsiaTheme="minorEastAsia" w:hAnsi="Arial" w:cs="Arial"/>
                <w:sz w:val="22"/>
                <w:szCs w:val="22"/>
                <w:shd w:val="clear" w:color="auto" w:fill="FFFFFF"/>
                <w:lang w:eastAsia="ja-JP"/>
              </w:rPr>
              <w:t xml:space="preserve"> A dependent visa holder who has graduated from </w:t>
            </w:r>
            <w:r w:rsidR="00980A0B" w:rsidRPr="00FD30C7">
              <w:rPr>
                <w:rFonts w:ascii="Arial" w:eastAsiaTheme="minorEastAsia" w:hAnsi="Arial" w:cs="Arial"/>
                <w:sz w:val="22"/>
                <w:szCs w:val="22"/>
                <w:shd w:val="clear" w:color="auto" w:fill="FFFFFF"/>
                <w:lang w:eastAsia="ja-JP"/>
              </w:rPr>
              <w:t>elementary and junior high school and is recognized as intending to work and settle in Japan after graduating from</w:t>
            </w:r>
            <w:r w:rsidR="004A76F0" w:rsidRPr="00FD30C7">
              <w:rPr>
                <w:rFonts w:ascii="Arial" w:eastAsiaTheme="minorEastAsia" w:hAnsi="Arial" w:cs="Arial"/>
                <w:sz w:val="22"/>
                <w:szCs w:val="22"/>
                <w:shd w:val="clear" w:color="auto" w:fill="FFFFFF"/>
                <w:lang w:eastAsia="ja-JP"/>
              </w:rPr>
              <w:t xml:space="preserve"> </w:t>
            </w:r>
            <w:r w:rsidR="00980A0B" w:rsidRPr="00FD30C7">
              <w:rPr>
                <w:rFonts w:ascii="Arial" w:eastAsiaTheme="minorEastAsia" w:hAnsi="Arial" w:cs="Arial"/>
                <w:sz w:val="22"/>
                <w:szCs w:val="22"/>
                <w:shd w:val="clear" w:color="auto" w:fill="FFFFFF"/>
                <w:lang w:eastAsia="ja-JP"/>
              </w:rPr>
              <w:t>high school</w:t>
            </w:r>
            <w:r w:rsidR="004A76F0" w:rsidRPr="00FD30C7">
              <w:rPr>
                <w:rFonts w:ascii="Arial" w:eastAsiaTheme="minorEastAsia" w:hAnsi="Arial" w:cs="Arial"/>
                <w:sz w:val="22"/>
                <w:szCs w:val="22"/>
                <w:shd w:val="clear" w:color="auto" w:fill="FFFFFF"/>
                <w:lang w:eastAsia="ja-JP"/>
              </w:rPr>
              <w:t>, etc.</w:t>
            </w:r>
          </w:p>
          <w:p w14:paraId="7B4278BA" w14:textId="77E8F334" w:rsidR="00980A0B" w:rsidRPr="00FD30C7" w:rsidRDefault="004A76F0" w:rsidP="00625B63">
            <w:pPr>
              <w:pStyle w:val="Web"/>
              <w:spacing w:before="0" w:beforeAutospacing="0"/>
              <w:ind w:leftChars="200" w:left="428"/>
              <w:rPr>
                <w:rFonts w:ascii="Arial" w:eastAsiaTheme="minorEastAsia" w:hAnsi="Arial" w:cs="Arial"/>
                <w:sz w:val="22"/>
                <w:szCs w:val="22"/>
                <w:shd w:val="clear" w:color="auto" w:fill="FFFFFF"/>
                <w:lang w:eastAsia="ja-JP"/>
              </w:rPr>
            </w:pPr>
            <w:r w:rsidRPr="00FD30C7">
              <w:rPr>
                <w:rFonts w:ascii="Arial" w:eastAsiaTheme="minorEastAsia" w:hAnsi="Arial" w:cs="Arial" w:hint="eastAsia"/>
                <w:sz w:val="22"/>
                <w:szCs w:val="22"/>
                <w:shd w:val="clear" w:color="auto" w:fill="FFFFFF"/>
                <w:lang w:eastAsia="ja-JP"/>
              </w:rPr>
              <w:t>※</w:t>
            </w:r>
            <w:r w:rsidR="000E6D71" w:rsidRPr="00FD30C7">
              <w:rPr>
                <w:rFonts w:ascii="Arial" w:eastAsiaTheme="minorEastAsia" w:hAnsi="Arial" w:cs="Arial"/>
                <w:sz w:val="22"/>
                <w:szCs w:val="22"/>
                <w:shd w:val="clear" w:color="auto" w:fill="FFFFFF"/>
                <w:lang w:eastAsia="ja-JP"/>
              </w:rPr>
              <w:t xml:space="preserve">There is also a tuition support fund program available for foreign national students and other students who do not fall under any of the categories listed in </w:t>
            </w:r>
            <w:r w:rsidR="00E410E0" w:rsidRPr="00FD30C7">
              <w:rPr>
                <w:rFonts w:ascii="Arial" w:eastAsia="HG丸ｺﾞｼｯｸM-PRO" w:hAnsi="Arial" w:cs="Arial" w:hint="eastAsia"/>
                <w:sz w:val="22"/>
                <w:szCs w:val="22"/>
                <w:lang w:eastAsia="ja-JP"/>
              </w:rPr>
              <w:t>①</w:t>
            </w:r>
            <w:r w:rsidR="00E410E0" w:rsidRPr="00FD30C7">
              <w:rPr>
                <w:rFonts w:ascii="Arial" w:eastAsia="HG丸ｺﾞｼｯｸM-PRO" w:hAnsi="Arial" w:cs="Arial"/>
                <w:sz w:val="22"/>
                <w:szCs w:val="22"/>
                <w:lang w:eastAsia="ja-JP"/>
              </w:rPr>
              <w:t>-</w:t>
            </w:r>
            <w:r w:rsidR="00E410E0" w:rsidRPr="00FD30C7">
              <w:rPr>
                <w:rFonts w:ascii="Arial" w:eastAsia="HG丸ｺﾞｼｯｸM-PRO" w:hAnsi="Arial" w:cs="Arial" w:hint="eastAsia"/>
                <w:sz w:val="22"/>
                <w:szCs w:val="22"/>
                <w:lang w:eastAsia="ja-JP"/>
              </w:rPr>
              <w:t>⑦</w:t>
            </w:r>
            <w:r w:rsidR="000E6D71" w:rsidRPr="00FD30C7">
              <w:rPr>
                <w:rFonts w:ascii="Arial" w:eastAsiaTheme="minorEastAsia" w:hAnsi="Arial" w:cs="Arial"/>
                <w:sz w:val="22"/>
                <w:szCs w:val="22"/>
                <w:shd w:val="clear" w:color="auto" w:fill="FFFFFF"/>
                <w:lang w:eastAsia="ja-JP"/>
              </w:rPr>
              <w:t xml:space="preserve"> above. For more details, please refer to the “</w:t>
            </w:r>
            <w:r w:rsidR="006C0A72" w:rsidRPr="00FD30C7">
              <w:rPr>
                <w:rFonts w:ascii="Arial" w:eastAsiaTheme="minorEastAsia" w:hAnsi="Arial" w:cs="Arial"/>
                <w:sz w:val="22"/>
                <w:szCs w:val="22"/>
                <w:shd w:val="clear" w:color="auto" w:fill="FFFFFF"/>
                <w:lang w:eastAsia="ja-JP"/>
              </w:rPr>
              <w:t>Procedure When Deemed Ineligible for the High School Tuition Support Fund</w:t>
            </w:r>
            <w:r w:rsidR="00DA0F4B" w:rsidRPr="00FD30C7">
              <w:rPr>
                <w:rFonts w:ascii="Arial" w:eastAsiaTheme="minorEastAsia" w:hAnsi="Arial" w:cs="Arial"/>
                <w:sz w:val="22"/>
                <w:szCs w:val="22"/>
                <w:shd w:val="clear" w:color="auto" w:fill="FFFFFF"/>
                <w:lang w:eastAsia="ja-JP"/>
              </w:rPr>
              <w:t>.</w:t>
            </w:r>
            <w:r w:rsidR="000E6D71" w:rsidRPr="00FD30C7">
              <w:rPr>
                <w:rFonts w:ascii="Arial" w:eastAsiaTheme="minorEastAsia" w:hAnsi="Arial" w:cs="Arial"/>
                <w:sz w:val="22"/>
                <w:szCs w:val="22"/>
                <w:shd w:val="clear" w:color="auto" w:fill="FFFFFF"/>
                <w:lang w:eastAsia="ja-JP"/>
              </w:rPr>
              <w:t xml:space="preserve">” </w:t>
            </w:r>
          </w:p>
          <w:p w14:paraId="7ADE73C5" w14:textId="5A673AA5" w:rsidR="000E6D71" w:rsidRPr="00FD30C7" w:rsidRDefault="000E6D71" w:rsidP="00D102EA">
            <w:pPr>
              <w:pStyle w:val="Web"/>
              <w:ind w:leftChars="27" w:left="358" w:hangingChars="134" w:hanging="300"/>
              <w:rPr>
                <w:rFonts w:ascii="Arial" w:eastAsia="HG丸ｺﾞｼｯｸM-PRO" w:hAnsi="Arial" w:cs="Arial"/>
                <w:sz w:val="22"/>
                <w:szCs w:val="22"/>
                <w:lang w:eastAsia="ja-JP"/>
              </w:rPr>
            </w:pPr>
            <w:r w:rsidRPr="00FD30C7">
              <w:rPr>
                <w:rFonts w:ascii="Arial" w:eastAsia="HG丸ｺﾞｼｯｸM-PRO" w:hAnsi="Arial" w:cs="Arial"/>
                <w:sz w:val="22"/>
                <w:szCs w:val="22"/>
              </w:rPr>
              <w:t>○</w:t>
            </w:r>
            <w:r w:rsidR="003939DB" w:rsidRPr="00FD30C7">
              <w:rPr>
                <w:rFonts w:ascii="Arial" w:eastAsia="HG丸ｺﾞｼｯｸM-PRO" w:hAnsi="Arial" w:cs="Arial"/>
                <w:sz w:val="22"/>
                <w:szCs w:val="22"/>
                <w:lang w:eastAsia="ja-JP"/>
              </w:rPr>
              <w:tab/>
            </w:r>
            <w:r w:rsidR="00DA0F4B" w:rsidRPr="00FD30C7">
              <w:rPr>
                <w:rFonts w:ascii="Arial" w:eastAsia="HG丸ｺﾞｼｯｸM-PRO" w:hAnsi="Arial" w:cs="Arial"/>
                <w:sz w:val="22"/>
                <w:szCs w:val="22"/>
                <w:lang w:eastAsia="ja-JP"/>
              </w:rPr>
              <w:t xml:space="preserve">The applicant </w:t>
            </w:r>
            <w:r w:rsidR="00770EE7" w:rsidRPr="00FD30C7">
              <w:rPr>
                <w:rFonts w:ascii="Arial" w:eastAsia="HG丸ｺﾞｼｯｸM-PRO" w:hAnsi="Arial" w:cs="Arial"/>
                <w:sz w:val="22"/>
                <w:szCs w:val="22"/>
                <w:lang w:eastAsia="ja-JP"/>
              </w:rPr>
              <w:t>has an address in Japan</w:t>
            </w:r>
          </w:p>
          <w:p w14:paraId="795DE107" w14:textId="6A519DDE" w:rsidR="00770EE7" w:rsidRPr="00FD30C7" w:rsidRDefault="00770EE7" w:rsidP="00D102EA">
            <w:pPr>
              <w:pStyle w:val="Web"/>
              <w:ind w:leftChars="27" w:left="358" w:hangingChars="134" w:hanging="300"/>
              <w:rPr>
                <w:rFonts w:ascii="Arial" w:hAnsi="Arial" w:cs="Arial"/>
                <w:sz w:val="22"/>
                <w:szCs w:val="22"/>
                <w:shd w:val="clear" w:color="auto" w:fill="FFFFFF"/>
                <w:lang w:eastAsia="ja-JP"/>
              </w:rPr>
            </w:pPr>
            <w:r w:rsidRPr="00FD30C7">
              <w:rPr>
                <w:rFonts w:ascii="Arial" w:eastAsia="HG丸ｺﾞｼｯｸM-PRO" w:hAnsi="Arial" w:cs="Arial"/>
                <w:sz w:val="22"/>
                <w:szCs w:val="22"/>
              </w:rPr>
              <w:t>○</w:t>
            </w:r>
            <w:r w:rsidR="003939DB" w:rsidRPr="00FD30C7">
              <w:rPr>
                <w:rFonts w:ascii="Arial" w:eastAsia="HG丸ｺﾞｼｯｸM-PRO" w:hAnsi="Arial" w:cs="Arial"/>
                <w:sz w:val="22"/>
                <w:szCs w:val="22"/>
                <w:lang w:eastAsia="ja-JP"/>
              </w:rPr>
              <w:tab/>
            </w:r>
            <w:r w:rsidR="00DA0F4B" w:rsidRPr="00FD30C7">
              <w:rPr>
                <w:rFonts w:ascii="Arial" w:eastAsia="HG丸ｺﾞｼｯｸM-PRO" w:hAnsi="Arial" w:cs="Arial"/>
                <w:sz w:val="22"/>
                <w:szCs w:val="22"/>
                <w:lang w:eastAsia="ja-JP"/>
              </w:rPr>
              <w:t xml:space="preserve">The applicant </w:t>
            </w:r>
            <w:r w:rsidRPr="00FD30C7">
              <w:rPr>
                <w:rFonts w:ascii="Arial" w:eastAsia="HG丸ｺﾞｼｯｸM-PRO" w:hAnsi="Arial" w:cs="Arial"/>
                <w:sz w:val="22"/>
                <w:szCs w:val="22"/>
                <w:lang w:eastAsia="ja-JP"/>
              </w:rPr>
              <w:t xml:space="preserve">has not graduated from or completed </w:t>
            </w:r>
            <w:r w:rsidR="004A76F0" w:rsidRPr="00FD30C7">
              <w:rPr>
                <w:rFonts w:ascii="Arial" w:eastAsia="HG丸ｺﾞｼｯｸM-PRO" w:hAnsi="Arial" w:cs="Arial"/>
                <w:sz w:val="22"/>
                <w:szCs w:val="22"/>
                <w:lang w:eastAsia="ja-JP"/>
              </w:rPr>
              <w:t>high</w:t>
            </w:r>
            <w:r w:rsidRPr="00FD30C7">
              <w:rPr>
                <w:rFonts w:ascii="Arial" w:eastAsia="HG丸ｺﾞｼｯｸM-PRO" w:hAnsi="Arial" w:cs="Arial"/>
                <w:sz w:val="22"/>
                <w:szCs w:val="22"/>
                <w:lang w:eastAsia="ja-JP"/>
              </w:rPr>
              <w:t xml:space="preserve"> school</w:t>
            </w:r>
            <w:r w:rsidR="004A76F0" w:rsidRPr="00FD30C7">
              <w:rPr>
                <w:rFonts w:ascii="Arial" w:eastAsia="HG丸ｺﾞｼｯｸM-PRO" w:hAnsi="Arial" w:cs="Arial"/>
                <w:sz w:val="22"/>
                <w:szCs w:val="22"/>
                <w:lang w:eastAsia="ja-JP"/>
              </w:rPr>
              <w:t>, etc.</w:t>
            </w:r>
          </w:p>
          <w:p w14:paraId="35C4DCC9" w14:textId="78816019" w:rsidR="001E3F00" w:rsidRPr="00FD30C7" w:rsidRDefault="00024B88" w:rsidP="005B0BBF">
            <w:pPr>
              <w:pStyle w:val="Web"/>
              <w:spacing w:afterLines="100" w:after="291" w:afterAutospacing="0"/>
              <w:ind w:leftChars="27" w:left="358" w:hangingChars="134" w:hanging="300"/>
              <w:rPr>
                <w:rFonts w:asciiTheme="majorHAnsi" w:hAnsiTheme="majorHAnsi" w:cstheme="majorHAnsi"/>
              </w:rPr>
            </w:pPr>
            <w:r w:rsidRPr="00FD30C7">
              <w:rPr>
                <w:rFonts w:ascii="Arial" w:eastAsia="HG丸ｺﾞｼｯｸM-PRO" w:hAnsi="Arial" w:cs="Arial"/>
                <w:sz w:val="22"/>
                <w:szCs w:val="22"/>
              </w:rPr>
              <w:t>○</w:t>
            </w:r>
            <w:r w:rsidR="00F57081" w:rsidRPr="00FD30C7">
              <w:rPr>
                <w:rFonts w:ascii="Arial" w:eastAsia="HG丸ｺﾞｼｯｸM-PRO" w:hAnsi="Arial" w:cs="Arial"/>
                <w:sz w:val="22"/>
                <w:szCs w:val="22"/>
              </w:rPr>
              <w:tab/>
            </w:r>
            <w:r w:rsidR="00FD24F9" w:rsidRPr="00FD30C7">
              <w:rPr>
                <w:rFonts w:ascii="Arial" w:hAnsi="Arial" w:cs="Arial"/>
                <w:sz w:val="22"/>
                <w:szCs w:val="22"/>
                <w:shd w:val="clear" w:color="auto" w:fill="FFFFFF"/>
              </w:rPr>
              <w:t>The total period of enrollment in high school must not exceed 36 months.</w:t>
            </w:r>
            <w:r w:rsidR="00FD24F9" w:rsidRPr="00FD30C7">
              <w:rPr>
                <w:rFonts w:ascii="Arial" w:hAnsi="Arial" w:cs="Arial"/>
                <w:sz w:val="22"/>
                <w:szCs w:val="22"/>
              </w:rPr>
              <w:br/>
            </w:r>
            <w:r w:rsidR="00FD24F9" w:rsidRPr="00FD30C7">
              <w:rPr>
                <w:rFonts w:ascii="Arial" w:hAnsi="Arial" w:cs="Arial"/>
                <w:sz w:val="22"/>
                <w:szCs w:val="22"/>
                <w:shd w:val="clear" w:color="auto" w:fill="FFFFFF"/>
              </w:rPr>
              <w:t>For part-time and correspondence courses, the limit is 48 months. This applies to national, public, and private schools alike.</w:t>
            </w:r>
          </w:p>
        </w:tc>
      </w:tr>
    </w:tbl>
    <w:p w14:paraId="0B5A6BD3" w14:textId="21E7F2B6" w:rsidR="00DD21D8" w:rsidRPr="00FD30C7" w:rsidRDefault="000D7EF3" w:rsidP="00CE773A">
      <w:pPr>
        <w:spacing w:before="240" w:line="240" w:lineRule="atLeast"/>
        <w:rPr>
          <w:rFonts w:asciiTheme="majorHAnsi" w:hAnsiTheme="majorHAnsi" w:cstheme="majorHAnsi"/>
          <w:sz w:val="22"/>
          <w:szCs w:val="24"/>
          <w:shd w:val="clear" w:color="auto" w:fill="FFFFFF"/>
        </w:rPr>
      </w:pPr>
      <w:r w:rsidRPr="00FD30C7">
        <w:rPr>
          <w:rFonts w:asciiTheme="majorHAnsi" w:hAnsiTheme="majorHAnsi" w:cstheme="majorHAnsi"/>
          <w:sz w:val="22"/>
          <w:szCs w:val="24"/>
          <w:shd w:val="clear" w:color="auto" w:fill="FFFFFF"/>
        </w:rPr>
        <w:t xml:space="preserve">If the application is not submitted by the deadline or if the applicant is not eligible for the grant, tuition fees must be paid. The tuition is payable in 4 installments: 118,800 yen/year for full-time, 32,400 yen/year for part-time, and 330 yen/credit for correspondence courses. The grant requires screening. April application results will be notified through schools in </w:t>
      </w:r>
      <w:r w:rsidR="00770EE7" w:rsidRPr="00FD30C7">
        <w:rPr>
          <w:rFonts w:asciiTheme="majorHAnsi" w:hAnsiTheme="majorHAnsi" w:cstheme="majorHAnsi"/>
          <w:sz w:val="22"/>
          <w:szCs w:val="24"/>
          <w:shd w:val="clear" w:color="auto" w:fill="FFFFFF"/>
        </w:rPr>
        <w:t>September</w:t>
      </w:r>
      <w:r w:rsidRPr="00FD30C7">
        <w:rPr>
          <w:rFonts w:asciiTheme="majorHAnsi" w:hAnsiTheme="majorHAnsi" w:cstheme="majorHAnsi"/>
          <w:sz w:val="22"/>
          <w:szCs w:val="24"/>
          <w:shd w:val="clear" w:color="auto" w:fill="FFFFFF"/>
        </w:rPr>
        <w:t xml:space="preserve"> (tentative).</w:t>
      </w:r>
    </w:p>
    <w:p w14:paraId="37EA2023" w14:textId="3B3BC09B" w:rsidR="003939DB" w:rsidRPr="00FD30C7" w:rsidRDefault="003939DB">
      <w:pPr>
        <w:widowControl/>
        <w:jc w:val="left"/>
        <w:rPr>
          <w:rFonts w:asciiTheme="majorHAnsi" w:eastAsia="HG丸ｺﾞｼｯｸM-PRO" w:hAnsiTheme="majorHAnsi" w:cstheme="majorHAnsi"/>
          <w:sz w:val="24"/>
          <w:szCs w:val="24"/>
        </w:rPr>
      </w:pPr>
      <w:r w:rsidRPr="00FD30C7">
        <w:rPr>
          <w:rFonts w:asciiTheme="majorHAnsi" w:eastAsia="HG丸ｺﾞｼｯｸM-PRO" w:hAnsiTheme="majorHAnsi" w:cstheme="majorHAnsi"/>
          <w:sz w:val="24"/>
          <w:szCs w:val="24"/>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60728C" w:rsidRPr="00FD30C7" w14:paraId="335183DD" w14:textId="77777777" w:rsidTr="008F7F2B">
        <w:trPr>
          <w:trHeight w:val="2903"/>
        </w:trPr>
        <w:tc>
          <w:tcPr>
            <w:tcW w:w="9629" w:type="dxa"/>
          </w:tcPr>
          <w:p w14:paraId="3B747562" w14:textId="77777777" w:rsidR="00527BF4" w:rsidRPr="00FD30C7" w:rsidRDefault="000D7EF3" w:rsidP="005B0BBF">
            <w:pPr>
              <w:spacing w:beforeLines="50" w:before="145"/>
              <w:rPr>
                <w:rFonts w:ascii="Arial" w:hAnsi="Arial" w:cs="Arial"/>
                <w:b/>
                <w:bCs/>
                <w:sz w:val="22"/>
                <w:szCs w:val="24"/>
                <w:shd w:val="clear" w:color="auto" w:fill="FFFFFF"/>
              </w:rPr>
            </w:pPr>
            <w:r w:rsidRPr="00FD30C7">
              <w:rPr>
                <w:rFonts w:ascii="Arial" w:hAnsi="Arial" w:cs="Arial"/>
                <w:b/>
                <w:bCs/>
                <w:sz w:val="22"/>
                <w:szCs w:val="24"/>
                <w:shd w:val="clear" w:color="auto" w:fill="FFFFFF"/>
              </w:rPr>
              <w:lastRenderedPageBreak/>
              <w:t>Regarding Application</w:t>
            </w:r>
            <w:r w:rsidR="00B257F9" w:rsidRPr="00FD30C7">
              <w:rPr>
                <w:rFonts w:ascii="Arial" w:hAnsi="Arial" w:cs="Arial"/>
                <w:b/>
                <w:bCs/>
                <w:sz w:val="22"/>
                <w:szCs w:val="24"/>
                <w:shd w:val="clear" w:color="auto" w:fill="FFFFFF"/>
              </w:rPr>
              <w:t>s</w:t>
            </w:r>
          </w:p>
          <w:p w14:paraId="06D73C84" w14:textId="786E5309" w:rsidR="007939EB" w:rsidRPr="00FD30C7" w:rsidRDefault="000D7EF3" w:rsidP="00C9359D">
            <w:pPr>
              <w:rPr>
                <w:rFonts w:ascii="Arial" w:hAnsi="Arial" w:cs="Arial"/>
                <w:sz w:val="22"/>
                <w:szCs w:val="24"/>
                <w:shd w:val="clear" w:color="auto" w:fill="FFFFFF"/>
              </w:rPr>
            </w:pPr>
            <w:r w:rsidRPr="00FD30C7">
              <w:rPr>
                <w:rFonts w:ascii="Arial" w:hAnsi="Arial" w:cs="Arial"/>
                <w:sz w:val="22"/>
                <w:szCs w:val="24"/>
                <w:shd w:val="clear" w:color="auto" w:fill="FFFFFF"/>
              </w:rPr>
              <w:t xml:space="preserve">Please </w:t>
            </w:r>
            <w:r w:rsidR="007939EB" w:rsidRPr="00FD30C7">
              <w:rPr>
                <w:rFonts w:ascii="Arial" w:hAnsi="Arial" w:cs="Arial"/>
                <w:sz w:val="22"/>
                <w:szCs w:val="24"/>
                <w:shd w:val="clear" w:color="auto" w:fill="FFFFFF"/>
              </w:rPr>
              <w:t>submit your application online</w:t>
            </w:r>
            <w:r w:rsidRPr="00FD30C7">
              <w:rPr>
                <w:rFonts w:ascii="Arial" w:hAnsi="Arial" w:cs="Arial"/>
                <w:sz w:val="22"/>
                <w:szCs w:val="24"/>
                <w:shd w:val="clear" w:color="auto" w:fill="FFFFFF"/>
              </w:rPr>
              <w:t xml:space="preserve"> within the deadline:</w:t>
            </w:r>
          </w:p>
          <w:p w14:paraId="552C230D" w14:textId="58224D53" w:rsidR="00145105" w:rsidRPr="00FD30C7" w:rsidRDefault="007939EB" w:rsidP="00145105">
            <w:pPr>
              <w:rPr>
                <w:rFonts w:ascii="Arial" w:hAnsi="Arial" w:cs="Arial"/>
                <w:sz w:val="22"/>
                <w:szCs w:val="24"/>
              </w:rPr>
            </w:pPr>
            <w:r w:rsidRPr="00FD30C7">
              <w:rPr>
                <w:rFonts w:ascii="Arial" w:hAnsi="Arial" w:cs="Arial"/>
                <w:sz w:val="22"/>
                <w:szCs w:val="24"/>
              </w:rPr>
              <w:t>*If</w:t>
            </w:r>
            <w:r w:rsidR="00B257F9" w:rsidRPr="00FD30C7">
              <w:rPr>
                <w:rFonts w:ascii="Arial" w:hAnsi="Arial" w:cs="Arial"/>
                <w:sz w:val="22"/>
                <w:szCs w:val="24"/>
              </w:rPr>
              <w:t xml:space="preserve"> it is difficult to apply</w:t>
            </w:r>
            <w:r w:rsidRPr="00FD30C7">
              <w:rPr>
                <w:rFonts w:ascii="Arial" w:hAnsi="Arial" w:cs="Arial"/>
                <w:sz w:val="22"/>
                <w:szCs w:val="24"/>
              </w:rPr>
              <w:t xml:space="preserve"> </w:t>
            </w:r>
            <w:r w:rsidR="00B257F9" w:rsidRPr="00FD30C7">
              <w:rPr>
                <w:rFonts w:ascii="Arial" w:hAnsi="Arial" w:cs="Arial"/>
                <w:sz w:val="22"/>
                <w:szCs w:val="24"/>
              </w:rPr>
              <w:t>online</w:t>
            </w:r>
            <w:r w:rsidRPr="00FD30C7">
              <w:rPr>
                <w:rFonts w:ascii="Arial" w:hAnsi="Arial" w:cs="Arial"/>
                <w:sz w:val="22"/>
                <w:szCs w:val="24"/>
              </w:rPr>
              <w:t>, a paper application is also available. If you wish to apply by paper, please con</w:t>
            </w:r>
            <w:r w:rsidR="008339E4" w:rsidRPr="00FD30C7">
              <w:rPr>
                <w:rFonts w:ascii="Arial" w:hAnsi="Arial" w:cs="Arial"/>
                <w:sz w:val="22"/>
                <w:szCs w:val="24"/>
              </w:rPr>
              <w:t>sult</w:t>
            </w:r>
            <w:r w:rsidRPr="00FD30C7">
              <w:rPr>
                <w:rFonts w:ascii="Arial" w:hAnsi="Arial" w:cs="Arial"/>
                <w:sz w:val="22"/>
                <w:szCs w:val="24"/>
              </w:rPr>
              <w:t xml:space="preserve"> the administrative office of your school. </w:t>
            </w:r>
          </w:p>
          <w:p w14:paraId="2233E5EA" w14:textId="77777777" w:rsidR="00173A89" w:rsidRPr="00FD30C7" w:rsidRDefault="00173A89" w:rsidP="00145105">
            <w:pPr>
              <w:rPr>
                <w:rFonts w:ascii="Arial" w:eastAsia="HG丸ｺﾞｼｯｸM-PRO" w:hAnsi="Arial" w:cs="Arial"/>
                <w:sz w:val="28"/>
                <w:szCs w:val="28"/>
                <w:lang w:eastAsia="zh-CN"/>
              </w:rPr>
            </w:pPr>
          </w:p>
          <w:p w14:paraId="4B41B88B" w14:textId="53D6FDD6" w:rsidR="00B71A70" w:rsidRPr="00FD30C7" w:rsidRDefault="00EA5B86" w:rsidP="00955D0C">
            <w:pPr>
              <w:spacing w:after="240"/>
              <w:rPr>
                <w:rFonts w:ascii="Arial" w:hAnsi="Arial" w:cs="Arial"/>
                <w:shd w:val="clear" w:color="auto" w:fill="FFFFFF"/>
              </w:rPr>
            </w:pPr>
            <w:r w:rsidRPr="00FD30C7">
              <w:rPr>
                <w:rFonts w:ascii="Arial" w:hAnsi="Arial" w:cs="Arial"/>
                <w:b/>
                <w:bCs/>
                <w:sz w:val="22"/>
                <w:szCs w:val="24"/>
                <w:shd w:val="clear" w:color="auto" w:fill="FFFFFF"/>
              </w:rPr>
              <w:t>＜</w:t>
            </w:r>
            <w:r w:rsidRPr="00FD30C7">
              <w:rPr>
                <w:rFonts w:ascii="Arial" w:hAnsi="Arial" w:cs="Arial"/>
                <w:b/>
                <w:bCs/>
                <w:sz w:val="22"/>
                <w:szCs w:val="24"/>
                <w:shd w:val="clear" w:color="auto" w:fill="FFFFFF"/>
              </w:rPr>
              <w:t>For online application</w:t>
            </w:r>
            <w:r w:rsidRPr="00FD30C7">
              <w:rPr>
                <w:rFonts w:ascii="Arial" w:hAnsi="Arial" w:cs="Arial"/>
                <w:b/>
                <w:bCs/>
                <w:sz w:val="22"/>
                <w:szCs w:val="24"/>
                <w:shd w:val="clear" w:color="auto" w:fill="FFFFFF"/>
              </w:rPr>
              <w:t>＞</w:t>
            </w:r>
            <w:r w:rsidRPr="00FD30C7">
              <w:rPr>
                <w:rFonts w:ascii="Arial" w:hAnsi="Arial" w:cs="Arial"/>
                <w:sz w:val="22"/>
                <w:szCs w:val="24"/>
              </w:rPr>
              <w:br/>
            </w:r>
            <w:r w:rsidRPr="00FD30C7">
              <w:rPr>
                <w:rFonts w:ascii="Arial" w:hAnsi="Arial" w:cs="Arial"/>
                <w:sz w:val="22"/>
                <w:szCs w:val="24"/>
                <w:shd w:val="clear" w:color="auto" w:fill="FFFFFF"/>
              </w:rPr>
              <w:t xml:space="preserve">Log in to the </w:t>
            </w:r>
            <w:bookmarkStart w:id="0" w:name="_Hlk236737565"/>
            <w:r w:rsidR="009E4634" w:rsidRPr="00FD30C7">
              <w:rPr>
                <w:rFonts w:ascii="Arial" w:hAnsi="Arial" w:cs="Arial"/>
                <w:sz w:val="22"/>
                <w:szCs w:val="24"/>
                <w:shd w:val="clear" w:color="auto" w:fill="FFFFFF"/>
              </w:rPr>
              <w:t>“</w:t>
            </w:r>
            <w:r w:rsidRPr="00FD30C7">
              <w:rPr>
                <w:rFonts w:ascii="Arial" w:hAnsi="Arial" w:cs="Arial"/>
                <w:sz w:val="22"/>
                <w:szCs w:val="24"/>
                <w:shd w:val="clear" w:color="auto" w:fill="FFFFFF"/>
              </w:rPr>
              <w:t xml:space="preserve">High School </w:t>
            </w:r>
            <w:r w:rsidR="00360C92" w:rsidRPr="00FD30C7">
              <w:rPr>
                <w:rFonts w:ascii="Arial" w:hAnsi="Arial" w:cs="Arial"/>
                <w:sz w:val="22"/>
                <w:szCs w:val="24"/>
                <w:shd w:val="clear" w:color="auto" w:fill="FFFFFF"/>
              </w:rPr>
              <w:t>Tuition</w:t>
            </w:r>
            <w:r w:rsidRPr="00FD30C7">
              <w:rPr>
                <w:rFonts w:ascii="Arial" w:hAnsi="Arial" w:cs="Arial"/>
                <w:sz w:val="22"/>
                <w:szCs w:val="24"/>
                <w:shd w:val="clear" w:color="auto" w:fill="FFFFFF"/>
              </w:rPr>
              <w:t xml:space="preserve"> Support </w:t>
            </w:r>
            <w:bookmarkEnd w:id="0"/>
            <w:r w:rsidR="00360C92" w:rsidRPr="00FD30C7">
              <w:rPr>
                <w:rFonts w:ascii="Arial" w:hAnsi="Arial" w:cs="Arial"/>
                <w:sz w:val="22"/>
                <w:szCs w:val="24"/>
                <w:shd w:val="clear" w:color="auto" w:fill="FFFFFF"/>
              </w:rPr>
              <w:t>Fund</w:t>
            </w:r>
            <w:r w:rsidRPr="00FD30C7">
              <w:rPr>
                <w:rFonts w:ascii="Arial" w:hAnsi="Arial" w:cs="Arial"/>
                <w:sz w:val="22"/>
                <w:szCs w:val="24"/>
                <w:shd w:val="clear" w:color="auto" w:fill="FFFFFF"/>
              </w:rPr>
              <w:t xml:space="preserve"> Online Application System</w:t>
            </w:r>
            <w:r w:rsidR="009E4634" w:rsidRPr="00FD30C7">
              <w:rPr>
                <w:rFonts w:ascii="Arial" w:hAnsi="Arial" w:cs="Arial"/>
                <w:sz w:val="22"/>
                <w:szCs w:val="24"/>
                <w:shd w:val="clear" w:color="auto" w:fill="FFFFFF"/>
              </w:rPr>
              <w:t>”</w:t>
            </w:r>
            <w:r w:rsidRPr="00FD30C7">
              <w:rPr>
                <w:rFonts w:ascii="Arial" w:hAnsi="Arial" w:cs="Arial"/>
                <w:sz w:val="22"/>
                <w:szCs w:val="24"/>
                <w:shd w:val="clear" w:color="auto" w:fill="FFFFFF"/>
              </w:rPr>
              <w:t xml:space="preserve"> using the ID and password stated on the login ID notification form distributed by the school office. Please apply according to the on-screen instructions and the operation manual distributed with the login ID notification form.</w:t>
            </w:r>
          </w:p>
        </w:tc>
      </w:tr>
    </w:tbl>
    <w:p w14:paraId="624B0CA6" w14:textId="3AF51533" w:rsidR="00785BD8" w:rsidRPr="00FD30C7" w:rsidRDefault="00785BD8" w:rsidP="00955D0C">
      <w:pPr>
        <w:tabs>
          <w:tab w:val="center" w:pos="5102"/>
          <w:tab w:val="left" w:pos="8346"/>
        </w:tabs>
        <w:spacing w:before="240" w:line="240" w:lineRule="atLeast"/>
        <w:jc w:val="left"/>
        <w:rPr>
          <w:rFonts w:ascii="Arial" w:hAnsi="Arial" w:cs="Arial"/>
          <w:sz w:val="22"/>
          <w:szCs w:val="24"/>
          <w:shd w:val="clear" w:color="auto" w:fill="FFFFFF"/>
        </w:rPr>
      </w:pPr>
      <w:r w:rsidRPr="00FD30C7">
        <w:rPr>
          <w:rFonts w:ascii="Arial" w:hAnsi="Arial" w:cs="Arial" w:hint="eastAsia"/>
          <w:sz w:val="22"/>
          <w:szCs w:val="24"/>
          <w:shd w:val="clear" w:color="auto" w:fill="FFFFFF"/>
        </w:rPr>
        <w:t>I</w:t>
      </w:r>
      <w:r w:rsidRPr="00FD30C7">
        <w:rPr>
          <w:rFonts w:ascii="Arial" w:hAnsi="Arial" w:cs="Arial"/>
          <w:sz w:val="22"/>
          <w:szCs w:val="24"/>
          <w:shd w:val="clear" w:color="auto" w:fill="FFFFFF"/>
        </w:rPr>
        <w:t>f there are any changes to your nationality</w:t>
      </w:r>
      <w:r w:rsidR="00360C92" w:rsidRPr="00FD30C7">
        <w:rPr>
          <w:rFonts w:ascii="Arial" w:hAnsi="Arial" w:cs="Arial"/>
          <w:sz w:val="22"/>
          <w:szCs w:val="24"/>
          <w:shd w:val="clear" w:color="auto" w:fill="FFFFFF"/>
        </w:rPr>
        <w:t>,</w:t>
      </w:r>
      <w:r w:rsidRPr="00FD30C7">
        <w:rPr>
          <w:rFonts w:ascii="Arial" w:hAnsi="Arial" w:cs="Arial"/>
          <w:sz w:val="22"/>
          <w:szCs w:val="24"/>
          <w:shd w:val="clear" w:color="auto" w:fill="FFFFFF"/>
        </w:rPr>
        <w:t xml:space="preserve"> residence status, or other relevant details, please </w:t>
      </w:r>
      <w:r w:rsidR="009C0C8A" w:rsidRPr="00FD30C7">
        <w:rPr>
          <w:rFonts w:ascii="Arial" w:hAnsi="Arial" w:cs="Arial"/>
          <w:sz w:val="22"/>
          <w:szCs w:val="24"/>
          <w:shd w:val="clear" w:color="auto" w:fill="FFFFFF"/>
        </w:rPr>
        <w:t>report them to</w:t>
      </w:r>
      <w:r w:rsidRPr="00FD30C7">
        <w:rPr>
          <w:rFonts w:ascii="Arial" w:hAnsi="Arial" w:cs="Arial"/>
          <w:sz w:val="22"/>
          <w:szCs w:val="24"/>
          <w:shd w:val="clear" w:color="auto" w:fill="FFFFFF"/>
        </w:rPr>
        <w:t xml:space="preserve"> the administrative office of your school.</w:t>
      </w:r>
    </w:p>
    <w:p w14:paraId="484142F8" w14:textId="77777777" w:rsidR="00785BD8" w:rsidRPr="00FD30C7" w:rsidRDefault="00785BD8" w:rsidP="0060728C">
      <w:pPr>
        <w:tabs>
          <w:tab w:val="center" w:pos="5102"/>
          <w:tab w:val="left" w:pos="8346"/>
        </w:tabs>
        <w:spacing w:line="240" w:lineRule="atLeast"/>
        <w:jc w:val="left"/>
        <w:rPr>
          <w:rFonts w:asciiTheme="majorHAnsi" w:eastAsia="ＭＳ Ｐゴシック" w:hAnsiTheme="majorHAnsi" w:cstheme="majorHAnsi"/>
          <w:sz w:val="28"/>
          <w:szCs w:val="28"/>
        </w:rPr>
      </w:pPr>
    </w:p>
    <w:p w14:paraId="65103AE3" w14:textId="77777777" w:rsidR="0069360B" w:rsidRPr="00FD30C7" w:rsidRDefault="00893BF6" w:rsidP="00360C92">
      <w:pPr>
        <w:widowControl/>
        <w:spacing w:line="340" w:lineRule="exact"/>
        <w:ind w:leftChars="264" w:left="565"/>
        <w:jc w:val="left"/>
        <w:rPr>
          <w:rFonts w:asciiTheme="majorHAnsi" w:eastAsia="ＭＳ Ｐゴシック" w:hAnsiTheme="majorHAnsi" w:cstheme="majorHAnsi"/>
          <w:sz w:val="28"/>
          <w:szCs w:val="28"/>
        </w:rPr>
      </w:pPr>
      <w:r w:rsidRPr="00FD30C7">
        <w:rPr>
          <w:rFonts w:asciiTheme="majorHAnsi" w:eastAsia="ＭＳ Ｐゴシック" w:hAnsiTheme="majorHAnsi" w:cstheme="majorHAnsi"/>
          <w:sz w:val="28"/>
          <w:szCs w:val="28"/>
        </w:rPr>
        <w:br w:type="page"/>
      </w:r>
      <w:bookmarkStart w:id="1" w:name="_Hlk236822161"/>
    </w:p>
    <w:p w14:paraId="1AF4FDF8" w14:textId="2FF6B9CE" w:rsidR="00D47B91" w:rsidRPr="00FD30C7" w:rsidRDefault="0069360B" w:rsidP="008B61DC">
      <w:pPr>
        <w:spacing w:before="240" w:after="240" w:line="240" w:lineRule="atLeast"/>
        <w:rPr>
          <w:rFonts w:asciiTheme="majorHAnsi" w:hAnsiTheme="majorHAnsi" w:cstheme="majorHAnsi"/>
          <w:sz w:val="22"/>
          <w:szCs w:val="24"/>
        </w:rPr>
      </w:pPr>
      <w:r w:rsidRPr="00FD30C7">
        <w:rPr>
          <w:rFonts w:ascii="Times New Roman"/>
          <w:noProof/>
          <w:position w:val="1"/>
          <w:sz w:val="22"/>
          <w:szCs w:val="32"/>
        </w:rPr>
        <w:lastRenderedPageBreak/>
        <mc:AlternateContent>
          <mc:Choice Requires="wpg">
            <w:drawing>
              <wp:anchor distT="0" distB="0" distL="114300" distR="114300" simplePos="0" relativeHeight="251663360" behindDoc="0" locked="0" layoutInCell="1" allowOverlap="1" wp14:anchorId="7EEFB5F4" wp14:editId="1930ED35">
                <wp:simplePos x="0" y="0"/>
                <wp:positionH relativeFrom="column">
                  <wp:posOffset>372849</wp:posOffset>
                </wp:positionH>
                <wp:positionV relativeFrom="paragraph">
                  <wp:posOffset>125964</wp:posOffset>
                </wp:positionV>
                <wp:extent cx="5288280" cy="535305"/>
                <wp:effectExtent l="0" t="0" r="7620" b="0"/>
                <wp:wrapTopAndBottom/>
                <wp:docPr id="102098425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8280" cy="535305"/>
                          <a:chOff x="0" y="0"/>
                          <a:chExt cx="4994910" cy="535305"/>
                        </a:xfrm>
                      </wpg:grpSpPr>
                      <wps:wsp>
                        <wps:cNvPr id="543245268" name="Graphic 2"/>
                        <wps:cNvSpPr/>
                        <wps:spPr>
                          <a:xfrm>
                            <a:off x="12693" y="12693"/>
                            <a:ext cx="4969510" cy="509905"/>
                          </a:xfrm>
                          <a:custGeom>
                            <a:avLst/>
                            <a:gdLst/>
                            <a:ahLst/>
                            <a:cxnLst/>
                            <a:rect l="l" t="t" r="r" b="b"/>
                            <a:pathLst>
                              <a:path w="4969510" h="509905">
                                <a:moveTo>
                                  <a:pt x="0" y="84939"/>
                                </a:moveTo>
                                <a:lnTo>
                                  <a:pt x="6674" y="51877"/>
                                </a:lnTo>
                                <a:lnTo>
                                  <a:pt x="24878" y="24878"/>
                                </a:lnTo>
                                <a:lnTo>
                                  <a:pt x="51877" y="6674"/>
                                </a:lnTo>
                                <a:lnTo>
                                  <a:pt x="84939" y="0"/>
                                </a:lnTo>
                                <a:lnTo>
                                  <a:pt x="4884574" y="0"/>
                                </a:lnTo>
                                <a:lnTo>
                                  <a:pt x="4917637" y="6674"/>
                                </a:lnTo>
                                <a:lnTo>
                                  <a:pt x="4944636" y="24878"/>
                                </a:lnTo>
                                <a:lnTo>
                                  <a:pt x="4962839" y="51877"/>
                                </a:lnTo>
                                <a:lnTo>
                                  <a:pt x="4969514" y="84939"/>
                                </a:lnTo>
                                <a:lnTo>
                                  <a:pt x="4969514" y="424705"/>
                                </a:lnTo>
                                <a:lnTo>
                                  <a:pt x="4962839" y="457767"/>
                                </a:lnTo>
                                <a:lnTo>
                                  <a:pt x="4944636" y="484766"/>
                                </a:lnTo>
                                <a:lnTo>
                                  <a:pt x="4917637" y="502969"/>
                                </a:lnTo>
                                <a:lnTo>
                                  <a:pt x="4884574" y="509644"/>
                                </a:lnTo>
                                <a:lnTo>
                                  <a:pt x="84939" y="509644"/>
                                </a:lnTo>
                                <a:lnTo>
                                  <a:pt x="51877" y="502969"/>
                                </a:lnTo>
                                <a:lnTo>
                                  <a:pt x="24878" y="484766"/>
                                </a:lnTo>
                                <a:lnTo>
                                  <a:pt x="6674" y="457767"/>
                                </a:lnTo>
                                <a:lnTo>
                                  <a:pt x="0" y="424705"/>
                                </a:lnTo>
                                <a:lnTo>
                                  <a:pt x="0" y="84939"/>
                                </a:lnTo>
                                <a:close/>
                              </a:path>
                            </a:pathLst>
                          </a:custGeom>
                          <a:ln w="25387">
                            <a:solidFill>
                              <a:srgbClr val="000000"/>
                            </a:solidFill>
                            <a:prstDash val="solid"/>
                          </a:ln>
                        </wps:spPr>
                        <wps:bodyPr wrap="square" lIns="0" tIns="0" rIns="0" bIns="0" rtlCol="0">
                          <a:prstTxWarp prst="textNoShape">
                            <a:avLst/>
                          </a:prstTxWarp>
                          <a:noAutofit/>
                        </wps:bodyPr>
                      </wps:wsp>
                      <wps:wsp>
                        <wps:cNvPr id="1563170754" name="Textbox 3"/>
                        <wps:cNvSpPr txBox="1"/>
                        <wps:spPr>
                          <a:xfrm>
                            <a:off x="0" y="0"/>
                            <a:ext cx="4994910" cy="535305"/>
                          </a:xfrm>
                          <a:prstGeom prst="rect">
                            <a:avLst/>
                          </a:prstGeom>
                        </wps:spPr>
                        <wps:txbx>
                          <w:txbxContent>
                            <w:p w14:paraId="4D1E88E3" w14:textId="7187F8A6" w:rsidR="0069360B" w:rsidRPr="00FD30C7" w:rsidRDefault="0069360B" w:rsidP="0069360B">
                              <w:pPr>
                                <w:spacing w:line="320" w:lineRule="exact"/>
                                <w:ind w:left="233" w:rightChars="101" w:right="216"/>
                                <w:jc w:val="center"/>
                                <w:rPr>
                                  <w:b/>
                                  <w:bCs/>
                                  <w:sz w:val="24"/>
                                </w:rPr>
                              </w:pPr>
                              <w:r w:rsidRPr="00FD30C7">
                                <w:rPr>
                                  <w:rFonts w:ascii="Arial" w:hAnsi="Arial" w:cs="Arial"/>
                                  <w:b/>
                                  <w:bCs/>
                                  <w:sz w:val="28"/>
                                  <w:szCs w:val="28"/>
                                </w:rPr>
                                <w:t>Procedure When Deemed Ineligible for the High School Tuition Support Fund</w:t>
                              </w:r>
                            </w:p>
                          </w:txbxContent>
                        </wps:txbx>
                        <wps:bodyPr wrap="square" lIns="0" tIns="0" rIns="0" bIns="0" rtlCol="0" anchor="ctr">
                          <a:noAutofit/>
                        </wps:bodyPr>
                      </wps:wsp>
                    </wpg:wgp>
                  </a:graphicData>
                </a:graphic>
              </wp:anchor>
            </w:drawing>
          </mc:Choice>
          <mc:Fallback>
            <w:pict>
              <v:group w14:anchorId="7EEFB5F4" id="_x0000_s1030" style="position:absolute;left:0;text-align:left;margin-left:29.35pt;margin-top:9.9pt;width:416.4pt;height:42.15pt;z-index:251663360;mso-position-horizontal-relative:text;mso-position-vertical-relative:text" coordsize="49949,5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">
                <v:shape id="Graphic 2" o:spid="_x0000_s1031" style="position:absolute;left:126;top:126;width:49696;height:5099;visibility:visible;mso-wrap-style:square;v-text-anchor:top" coordsize="4969510,50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" path="m,84939l6674,51877,24878,24878,51877,6674,84939,,4884574,r33063,6674l4944636,24878r18203,26999l4969514,84939r,339766l4962839,457767r-18203,26999l4917637,502969r-33063,6675l84939,509644,51877,502969,24878,484766,6674,457767,,424705,,84939xe" filled="f" strokeweight=".70519mm">
                  <v:path arrowok="t"/>
                </v:shape>
                <v:shape id="Textbox 3" o:spid="_x0000_s1032" type="#_x0000_t202" style="position:absolute;width:49949;height:5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" filled="f" stroked="f">
                  <v:textbox inset="0,0,0,0">
                    <w:txbxContent>
                      <w:p w14:paraId="4D1E88E3" w14:textId="7187F8A6" w:rsidR="0069360B" w:rsidRPr="00FD30C7" w:rsidRDefault="0069360B" w:rsidP="0069360B">
                        <w:pPr>
                          <w:spacing w:line="320" w:lineRule="exact"/>
                          <w:ind w:left="233" w:rightChars="101" w:right="216"/>
                          <w:jc w:val="center"/>
                          <w:rPr>
                            <w:b/>
                            <w:bCs/>
                            <w:sz w:val="24"/>
                          </w:rPr>
                        </w:pPr>
                        <w:r w:rsidRPr="00FD30C7">
                          <w:rPr>
                            <w:rFonts w:ascii="Arial" w:hAnsi="Arial" w:cs="Arial"/>
                            <w:b/>
                            <w:bCs/>
                            <w:sz w:val="28"/>
                            <w:szCs w:val="28"/>
                          </w:rPr>
                          <w:t>Procedure When Deemed Ineligible for the High School Tuition Support Fund</w:t>
                        </w:r>
                      </w:p>
                    </w:txbxContent>
                  </v:textbox>
                </v:shape>
                <w10:wrap type="topAndBottom"/>
              </v:group>
            </w:pict>
          </mc:Fallback>
        </mc:AlternateContent>
      </w:r>
      <w:bookmarkStart w:id="2" w:name="_Hlk236822174"/>
      <w:bookmarkEnd w:id="1"/>
      <w:r w:rsidR="00D47B91" w:rsidRPr="00FD30C7">
        <w:rPr>
          <w:rFonts w:asciiTheme="majorHAnsi" w:hAnsiTheme="majorHAnsi" w:cstheme="majorHAnsi"/>
          <w:sz w:val="22"/>
          <w:szCs w:val="24"/>
        </w:rPr>
        <w:t xml:space="preserve">A </w:t>
      </w:r>
      <w:r w:rsidR="00D47B91" w:rsidRPr="00FD30C7">
        <w:rPr>
          <w:rFonts w:ascii="Arial" w:hAnsi="Arial" w:cs="Arial"/>
          <w:sz w:val="22"/>
        </w:rPr>
        <w:t>student</w:t>
      </w:r>
      <w:r w:rsidR="00D47B91" w:rsidRPr="00FD30C7">
        <w:rPr>
          <w:rFonts w:asciiTheme="majorHAnsi" w:hAnsiTheme="majorHAnsi" w:cstheme="majorHAnsi"/>
          <w:sz w:val="22"/>
          <w:szCs w:val="24"/>
        </w:rPr>
        <w:t xml:space="preserve"> who was deemed</w:t>
      </w:r>
      <w:r w:rsidR="009C0C8A" w:rsidRPr="00FD30C7">
        <w:rPr>
          <w:rFonts w:asciiTheme="majorHAnsi" w:hAnsiTheme="majorHAnsi" w:cstheme="majorHAnsi"/>
          <w:sz w:val="22"/>
          <w:szCs w:val="24"/>
        </w:rPr>
        <w:t>,</w:t>
      </w:r>
      <w:r w:rsidR="00D47B91" w:rsidRPr="00FD30C7">
        <w:rPr>
          <w:rFonts w:asciiTheme="majorHAnsi" w:hAnsiTheme="majorHAnsi" w:cstheme="majorHAnsi"/>
          <w:sz w:val="22"/>
          <w:szCs w:val="24"/>
        </w:rPr>
        <w:t xml:space="preserve"> </w:t>
      </w:r>
      <w:r w:rsidR="009C0C8A" w:rsidRPr="00FD30C7">
        <w:rPr>
          <w:rFonts w:asciiTheme="majorHAnsi" w:hAnsiTheme="majorHAnsi" w:cstheme="majorHAnsi"/>
          <w:sz w:val="22"/>
          <w:szCs w:val="24"/>
        </w:rPr>
        <w:t xml:space="preserve">after applying, </w:t>
      </w:r>
      <w:r w:rsidR="00D47B91" w:rsidRPr="00FD30C7">
        <w:rPr>
          <w:rFonts w:asciiTheme="majorHAnsi" w:hAnsiTheme="majorHAnsi" w:cstheme="majorHAnsi"/>
          <w:sz w:val="22"/>
          <w:szCs w:val="24"/>
        </w:rPr>
        <w:t>to be ineligible for the High School Tuition Support Fund may receive similar support if they are approved under one of the support programs listed below. The applicable program varies depending on the student’s grade level and household annual income. Please refer to the table below.</w:t>
      </w:r>
    </w:p>
    <w:tbl>
      <w:tblPr>
        <w:tblStyle w:val="a9"/>
        <w:tblW w:w="0" w:type="auto"/>
        <w:tblLook w:val="04A0" w:firstRow="1" w:lastRow="0" w:firstColumn="1" w:lastColumn="0" w:noHBand="0" w:noVBand="1"/>
      </w:tblPr>
      <w:tblGrid>
        <w:gridCol w:w="2599"/>
        <w:gridCol w:w="3506"/>
        <w:gridCol w:w="3632"/>
      </w:tblGrid>
      <w:tr w:rsidR="0079381F" w:rsidRPr="00FD30C7" w14:paraId="222D00BE" w14:textId="77777777" w:rsidTr="007813A8">
        <w:trPr>
          <w:trHeight w:val="680"/>
        </w:trPr>
        <w:tc>
          <w:tcPr>
            <w:tcW w:w="2689" w:type="dxa"/>
            <w:vAlign w:val="center"/>
          </w:tcPr>
          <w:p w14:paraId="2702D9A7" w14:textId="77777777" w:rsidR="00D47B91" w:rsidRPr="00FD30C7" w:rsidRDefault="00D47B91" w:rsidP="007813A8">
            <w:pPr>
              <w:spacing w:line="240" w:lineRule="atLeast"/>
              <w:jc w:val="center"/>
              <w:rPr>
                <w:rFonts w:asciiTheme="majorHAnsi" w:eastAsia="BIZ UDPゴシック" w:hAnsiTheme="majorHAnsi" w:cstheme="majorHAnsi"/>
                <w:sz w:val="22"/>
              </w:rPr>
            </w:pPr>
          </w:p>
        </w:tc>
        <w:tc>
          <w:tcPr>
            <w:tcW w:w="3685" w:type="dxa"/>
            <w:vAlign w:val="center"/>
          </w:tcPr>
          <w:p w14:paraId="2FDD9858" w14:textId="7BA61376" w:rsidR="009C0C8A" w:rsidRPr="00FD30C7" w:rsidRDefault="0079381F" w:rsidP="007813A8">
            <w:pPr>
              <w:spacing w:line="240" w:lineRule="atLeast"/>
              <w:jc w:val="center"/>
              <w:rPr>
                <w:rFonts w:asciiTheme="majorHAnsi" w:eastAsia="BIZ UDPゴシック" w:hAnsiTheme="majorHAnsi" w:cstheme="majorHAnsi"/>
                <w:sz w:val="22"/>
              </w:rPr>
            </w:pPr>
            <w:r w:rsidRPr="00FD30C7">
              <w:rPr>
                <w:rFonts w:asciiTheme="majorHAnsi" w:eastAsia="BIZ UDPゴシック" w:hAnsiTheme="majorHAnsi" w:cstheme="majorHAnsi"/>
                <w:sz w:val="22"/>
              </w:rPr>
              <w:t>Household annual income:</w:t>
            </w:r>
          </w:p>
          <w:p w14:paraId="33649570" w14:textId="26694736" w:rsidR="00D47B91" w:rsidRPr="00FD30C7" w:rsidRDefault="0079381F" w:rsidP="007813A8">
            <w:pPr>
              <w:spacing w:line="240" w:lineRule="atLeast"/>
              <w:jc w:val="center"/>
              <w:rPr>
                <w:rFonts w:asciiTheme="majorHAnsi" w:eastAsia="BIZ UDPゴシック" w:hAnsiTheme="majorHAnsi" w:cstheme="majorHAnsi"/>
                <w:sz w:val="22"/>
              </w:rPr>
            </w:pPr>
            <w:r w:rsidRPr="00FD30C7">
              <w:rPr>
                <w:rFonts w:asciiTheme="majorHAnsi" w:eastAsia="BIZ UDPゴシック" w:hAnsiTheme="majorHAnsi" w:cstheme="majorHAnsi"/>
                <w:sz w:val="22"/>
              </w:rPr>
              <w:t>less than approx. \9.1 million</w:t>
            </w:r>
          </w:p>
        </w:tc>
        <w:tc>
          <w:tcPr>
            <w:tcW w:w="3821" w:type="dxa"/>
            <w:vAlign w:val="center"/>
          </w:tcPr>
          <w:p w14:paraId="2020E867" w14:textId="2D45A07C" w:rsidR="009C0C8A" w:rsidRPr="00FD30C7" w:rsidRDefault="0079381F" w:rsidP="007813A8">
            <w:pPr>
              <w:spacing w:line="280" w:lineRule="exact"/>
              <w:jc w:val="center"/>
              <w:rPr>
                <w:rFonts w:asciiTheme="majorHAnsi" w:eastAsia="BIZ UDPゴシック" w:hAnsiTheme="majorHAnsi" w:cstheme="majorHAnsi"/>
                <w:sz w:val="22"/>
              </w:rPr>
            </w:pPr>
            <w:r w:rsidRPr="00FD30C7">
              <w:rPr>
                <w:rFonts w:asciiTheme="majorHAnsi" w:eastAsia="BIZ UDPゴシック" w:hAnsiTheme="majorHAnsi" w:cstheme="majorHAnsi"/>
                <w:sz w:val="22"/>
              </w:rPr>
              <w:t>Household annual income:</w:t>
            </w:r>
          </w:p>
          <w:p w14:paraId="34C5C540" w14:textId="632A9062" w:rsidR="00D47B91" w:rsidRPr="00FD30C7" w:rsidRDefault="0079381F" w:rsidP="007813A8">
            <w:pPr>
              <w:spacing w:line="280" w:lineRule="exact"/>
              <w:jc w:val="center"/>
              <w:rPr>
                <w:rFonts w:asciiTheme="majorHAnsi" w:eastAsia="BIZ UDPゴシック" w:hAnsiTheme="majorHAnsi" w:cstheme="majorHAnsi"/>
                <w:sz w:val="22"/>
              </w:rPr>
            </w:pPr>
            <w:r w:rsidRPr="00FD30C7">
              <w:rPr>
                <w:rFonts w:asciiTheme="majorHAnsi" w:eastAsia="BIZ UDPゴシック" w:hAnsiTheme="majorHAnsi" w:cstheme="majorHAnsi"/>
                <w:sz w:val="22"/>
              </w:rPr>
              <w:t>approx. \9.1 million or more</w:t>
            </w:r>
          </w:p>
        </w:tc>
      </w:tr>
      <w:tr w:rsidR="0079381F" w:rsidRPr="00FD30C7" w14:paraId="21FB1FD6" w14:textId="77777777" w:rsidTr="007813A8">
        <w:trPr>
          <w:trHeight w:val="680"/>
        </w:trPr>
        <w:tc>
          <w:tcPr>
            <w:tcW w:w="2689" w:type="dxa"/>
            <w:vAlign w:val="center"/>
          </w:tcPr>
          <w:p w14:paraId="3382405B" w14:textId="2742DF71" w:rsidR="00D47B91" w:rsidRPr="00FD30C7" w:rsidRDefault="0079381F" w:rsidP="007813A8">
            <w:pPr>
              <w:spacing w:line="280" w:lineRule="exact"/>
              <w:ind w:left="31" w:hangingChars="14" w:hanging="31"/>
              <w:jc w:val="left"/>
              <w:rPr>
                <w:rFonts w:asciiTheme="majorHAnsi" w:eastAsia="BIZ UDPゴシック" w:hAnsiTheme="majorHAnsi" w:cstheme="majorHAnsi"/>
                <w:sz w:val="22"/>
              </w:rPr>
            </w:pPr>
            <w:r w:rsidRPr="00FD30C7">
              <w:rPr>
                <w:rFonts w:asciiTheme="majorHAnsi" w:eastAsia="BIZ UDPゴシック" w:hAnsiTheme="majorHAnsi" w:cstheme="majorHAnsi"/>
                <w:sz w:val="22"/>
              </w:rPr>
              <w:t xml:space="preserve">New </w:t>
            </w:r>
            <w:r w:rsidR="00B257F9" w:rsidRPr="00FD30C7">
              <w:rPr>
                <w:rFonts w:asciiTheme="majorHAnsi" w:eastAsia="BIZ UDPゴシック" w:hAnsiTheme="majorHAnsi" w:cstheme="majorHAnsi"/>
                <w:sz w:val="22"/>
              </w:rPr>
              <w:t>s</w:t>
            </w:r>
            <w:r w:rsidRPr="00FD30C7">
              <w:rPr>
                <w:rFonts w:asciiTheme="majorHAnsi" w:eastAsia="BIZ UDPゴシック" w:hAnsiTheme="majorHAnsi" w:cstheme="majorHAnsi"/>
                <w:sz w:val="22"/>
              </w:rPr>
              <w:t>tudents</w:t>
            </w:r>
            <w:r w:rsidR="00D47B91" w:rsidRPr="00FD30C7">
              <w:rPr>
                <w:rFonts w:asciiTheme="majorHAnsi" w:eastAsia="BIZ UDPゴシック" w:hAnsiTheme="majorHAnsi" w:cstheme="majorHAnsi"/>
                <w:sz w:val="22"/>
              </w:rPr>
              <w:t>（</w:t>
            </w:r>
            <w:r w:rsidRPr="00FD30C7">
              <w:rPr>
                <w:rFonts w:asciiTheme="majorHAnsi" w:eastAsia="BIZ UDPゴシック" w:hAnsiTheme="majorHAnsi" w:cstheme="majorHAnsi"/>
                <w:sz w:val="22"/>
              </w:rPr>
              <w:t>excl. international students</w:t>
            </w:r>
            <w:r w:rsidR="00D47B91" w:rsidRPr="00FD30C7">
              <w:rPr>
                <w:rFonts w:asciiTheme="majorHAnsi" w:eastAsia="BIZ UDPゴシック" w:hAnsiTheme="majorHAnsi" w:cstheme="majorHAnsi"/>
                <w:sz w:val="22"/>
              </w:rPr>
              <w:t>）</w:t>
            </w:r>
          </w:p>
        </w:tc>
        <w:tc>
          <w:tcPr>
            <w:tcW w:w="3685" w:type="dxa"/>
            <w:vAlign w:val="center"/>
          </w:tcPr>
          <w:p w14:paraId="26EBB9E7" w14:textId="4B82B017" w:rsidR="00D47B91" w:rsidRPr="00FD30C7" w:rsidRDefault="009C0C8A" w:rsidP="007813A8">
            <w:pPr>
              <w:spacing w:line="280" w:lineRule="atLeast"/>
              <w:jc w:val="center"/>
              <w:rPr>
                <w:rFonts w:asciiTheme="majorHAnsi" w:eastAsia="BIZ UDPゴシック" w:hAnsiTheme="majorHAnsi" w:cstheme="majorHAnsi"/>
                <w:sz w:val="22"/>
              </w:rPr>
            </w:pPr>
            <w:r w:rsidRPr="00FD30C7">
              <w:rPr>
                <w:rFonts w:asciiTheme="majorHAnsi" w:eastAsia="BIZ UDPゴシック" w:hAnsiTheme="majorHAnsi" w:cstheme="majorHAnsi"/>
                <w:sz w:val="22"/>
              </w:rPr>
              <w:t xml:space="preserve">New </w:t>
            </w:r>
            <w:r w:rsidR="006A6606" w:rsidRPr="00FD30C7">
              <w:rPr>
                <w:rFonts w:asciiTheme="majorHAnsi" w:eastAsia="BIZ UDPゴシック" w:hAnsiTheme="majorHAnsi" w:cstheme="majorHAnsi"/>
                <w:sz w:val="22"/>
              </w:rPr>
              <w:t>High School Tui</w:t>
            </w:r>
            <w:r w:rsidR="00890050" w:rsidRPr="00FD30C7">
              <w:rPr>
                <w:rFonts w:asciiTheme="majorHAnsi" w:eastAsia="BIZ UDPゴシック" w:hAnsiTheme="majorHAnsi" w:cstheme="majorHAnsi"/>
                <w:sz w:val="22"/>
              </w:rPr>
              <w:t>t</w:t>
            </w:r>
            <w:r w:rsidR="006A6606" w:rsidRPr="00FD30C7">
              <w:rPr>
                <w:rFonts w:asciiTheme="majorHAnsi" w:eastAsia="BIZ UDPゴシック" w:hAnsiTheme="majorHAnsi" w:cstheme="majorHAnsi"/>
                <w:sz w:val="22"/>
              </w:rPr>
              <w:t>ion Support Fund</w:t>
            </w:r>
          </w:p>
        </w:tc>
        <w:tc>
          <w:tcPr>
            <w:tcW w:w="3821" w:type="dxa"/>
            <w:vAlign w:val="center"/>
          </w:tcPr>
          <w:p w14:paraId="3C479A66" w14:textId="0CB13DFA" w:rsidR="00D47B91" w:rsidRPr="00FD30C7" w:rsidRDefault="006A6606" w:rsidP="007813A8">
            <w:pPr>
              <w:spacing w:line="240" w:lineRule="atLeast"/>
              <w:jc w:val="center"/>
              <w:rPr>
                <w:rFonts w:asciiTheme="majorHAnsi" w:eastAsia="BIZ UDPゴシック" w:hAnsiTheme="majorHAnsi" w:cstheme="majorHAnsi"/>
                <w:sz w:val="22"/>
              </w:rPr>
            </w:pPr>
            <w:r w:rsidRPr="00FD30C7">
              <w:rPr>
                <w:rFonts w:asciiTheme="majorHAnsi" w:eastAsia="BIZ UDPゴシック" w:hAnsiTheme="majorHAnsi" w:cstheme="majorHAnsi"/>
                <w:sz w:val="22"/>
              </w:rPr>
              <w:t>Osaka Prefecture Tuition Support Fund</w:t>
            </w:r>
          </w:p>
        </w:tc>
      </w:tr>
      <w:tr w:rsidR="0079381F" w:rsidRPr="00FD30C7" w14:paraId="32935488" w14:textId="77777777" w:rsidTr="007813A8">
        <w:trPr>
          <w:trHeight w:val="680"/>
        </w:trPr>
        <w:tc>
          <w:tcPr>
            <w:tcW w:w="2689" w:type="dxa"/>
            <w:vAlign w:val="center"/>
          </w:tcPr>
          <w:p w14:paraId="3A0113FB" w14:textId="57E9280D" w:rsidR="00D47B91" w:rsidRPr="00FD30C7" w:rsidRDefault="0079381F" w:rsidP="007813A8">
            <w:pPr>
              <w:spacing w:line="-280" w:lineRule="auto"/>
              <w:jc w:val="left"/>
              <w:rPr>
                <w:rFonts w:asciiTheme="majorHAnsi" w:eastAsia="BIZ UDPゴシック" w:hAnsiTheme="majorHAnsi" w:cstheme="majorHAnsi"/>
                <w:sz w:val="22"/>
              </w:rPr>
            </w:pPr>
            <w:r w:rsidRPr="00FD30C7">
              <w:rPr>
                <w:rFonts w:asciiTheme="majorHAnsi" w:eastAsia="BIZ UDPゴシック" w:hAnsiTheme="majorHAnsi" w:cstheme="majorHAnsi"/>
                <w:sz w:val="22"/>
              </w:rPr>
              <w:t>Current students</w:t>
            </w:r>
            <w:r w:rsidR="005A0479" w:rsidRPr="00FD30C7">
              <w:rPr>
                <w:rFonts w:asciiTheme="majorHAnsi" w:eastAsia="BIZ UDPゴシック" w:hAnsiTheme="majorHAnsi" w:cstheme="majorHAnsi"/>
                <w:sz w:val="22"/>
              </w:rPr>
              <w:t xml:space="preserve"> </w:t>
            </w:r>
            <w:r w:rsidRPr="00FD30C7">
              <w:rPr>
                <w:rFonts w:asciiTheme="majorHAnsi" w:eastAsia="BIZ UDPゴシック" w:hAnsiTheme="majorHAnsi" w:cstheme="majorHAnsi"/>
                <w:sz w:val="22"/>
              </w:rPr>
              <w:t>(incl. international students</w:t>
            </w:r>
            <w:r w:rsidR="00D47B91" w:rsidRPr="00FD30C7">
              <w:rPr>
                <w:rFonts w:asciiTheme="majorHAnsi" w:eastAsia="BIZ UDPゴシック" w:hAnsiTheme="majorHAnsi" w:cstheme="majorHAnsi"/>
                <w:sz w:val="22"/>
              </w:rPr>
              <w:t>）</w:t>
            </w:r>
          </w:p>
        </w:tc>
        <w:tc>
          <w:tcPr>
            <w:tcW w:w="3685" w:type="dxa"/>
            <w:vAlign w:val="center"/>
          </w:tcPr>
          <w:p w14:paraId="566869B6" w14:textId="3C4E1ACD" w:rsidR="00D47B91" w:rsidRPr="00FD30C7" w:rsidRDefault="006A6606" w:rsidP="007813A8">
            <w:pPr>
              <w:spacing w:line="-280" w:lineRule="auto"/>
              <w:jc w:val="center"/>
              <w:rPr>
                <w:rFonts w:asciiTheme="majorHAnsi" w:eastAsia="BIZ UDPゴシック" w:hAnsiTheme="majorHAnsi" w:cstheme="majorHAnsi"/>
                <w:sz w:val="22"/>
              </w:rPr>
            </w:pPr>
            <w:r w:rsidRPr="00FD30C7">
              <w:rPr>
                <w:rFonts w:asciiTheme="majorHAnsi" w:eastAsia="BIZ UDPゴシック" w:hAnsiTheme="majorHAnsi" w:cstheme="majorHAnsi"/>
                <w:sz w:val="22"/>
              </w:rPr>
              <w:t xml:space="preserve">Tuition Support Fund </w:t>
            </w:r>
            <w:r w:rsidRPr="00FD30C7">
              <w:rPr>
                <w:rFonts w:asciiTheme="majorHAnsi" w:eastAsia="BIZ UDPゴシック" w:hAnsiTheme="majorHAnsi" w:cstheme="majorHAnsi"/>
                <w:sz w:val="22"/>
              </w:rPr>
              <w:t>（</w:t>
            </w:r>
            <w:r w:rsidRPr="00FD30C7">
              <w:rPr>
                <w:rFonts w:asciiTheme="majorHAnsi" w:eastAsia="BIZ UDPゴシック" w:hAnsiTheme="majorHAnsi" w:cstheme="majorHAnsi"/>
                <w:sz w:val="22"/>
              </w:rPr>
              <w:t>Former program</w:t>
            </w:r>
            <w:r w:rsidRPr="00FD30C7">
              <w:rPr>
                <w:rFonts w:asciiTheme="majorHAnsi" w:eastAsia="BIZ UDPゴシック" w:hAnsiTheme="majorHAnsi" w:cstheme="majorHAnsi"/>
                <w:sz w:val="22"/>
              </w:rPr>
              <w:t>）</w:t>
            </w:r>
          </w:p>
        </w:tc>
        <w:tc>
          <w:tcPr>
            <w:tcW w:w="3821" w:type="dxa"/>
            <w:vAlign w:val="center"/>
          </w:tcPr>
          <w:p w14:paraId="7EAC49AC" w14:textId="6FAA4B7A" w:rsidR="00D47B91" w:rsidRPr="00FD30C7" w:rsidRDefault="009C0C8A" w:rsidP="007813A8">
            <w:pPr>
              <w:spacing w:line="280" w:lineRule="atLeast"/>
              <w:jc w:val="center"/>
              <w:rPr>
                <w:rFonts w:asciiTheme="majorHAnsi" w:eastAsia="BIZ UDPゴシック" w:hAnsiTheme="majorHAnsi" w:cstheme="majorHAnsi"/>
                <w:sz w:val="22"/>
              </w:rPr>
            </w:pPr>
            <w:r w:rsidRPr="00FD30C7">
              <w:rPr>
                <w:rFonts w:asciiTheme="majorHAnsi" w:eastAsia="BIZ UDPゴシック" w:hAnsiTheme="majorHAnsi" w:cstheme="majorHAnsi"/>
                <w:sz w:val="22"/>
              </w:rPr>
              <w:t xml:space="preserve">New </w:t>
            </w:r>
            <w:r w:rsidR="006A6606" w:rsidRPr="00FD30C7">
              <w:rPr>
                <w:rFonts w:asciiTheme="majorHAnsi" w:eastAsia="BIZ UDPゴシック" w:hAnsiTheme="majorHAnsi" w:cstheme="majorHAnsi"/>
                <w:sz w:val="22"/>
              </w:rPr>
              <w:t>High School Tui</w:t>
            </w:r>
            <w:r w:rsidR="00F21695" w:rsidRPr="00FD30C7">
              <w:rPr>
                <w:rFonts w:asciiTheme="majorHAnsi" w:eastAsia="BIZ UDPゴシック" w:hAnsiTheme="majorHAnsi" w:cstheme="majorHAnsi"/>
                <w:sz w:val="22"/>
              </w:rPr>
              <w:t>t</w:t>
            </w:r>
            <w:r w:rsidR="006A6606" w:rsidRPr="00FD30C7">
              <w:rPr>
                <w:rFonts w:asciiTheme="majorHAnsi" w:eastAsia="BIZ UDPゴシック" w:hAnsiTheme="majorHAnsi" w:cstheme="majorHAnsi"/>
                <w:sz w:val="22"/>
              </w:rPr>
              <w:t>ion Support Fund</w:t>
            </w:r>
          </w:p>
        </w:tc>
      </w:tr>
      <w:bookmarkEnd w:id="2"/>
    </w:tbl>
    <w:p w14:paraId="3E1BE8FA" w14:textId="02B628E8" w:rsidR="005A0479" w:rsidRPr="00FD30C7" w:rsidRDefault="005A0479" w:rsidP="006A6606">
      <w:pPr>
        <w:spacing w:line="240" w:lineRule="atLeast"/>
        <w:jc w:val="left"/>
        <w:rPr>
          <w:rFonts w:ascii="BIZ UDPゴシック" w:eastAsia="BIZ UDPゴシック" w:hAnsi="BIZ UDPゴシック"/>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2"/>
      </w:tblGrid>
      <w:tr w:rsidR="006A6606" w:rsidRPr="00FD30C7" w14:paraId="1ED53D1A" w14:textId="77777777" w:rsidTr="001E30BB">
        <w:trPr>
          <w:trHeight w:val="983"/>
        </w:trPr>
        <w:tc>
          <w:tcPr>
            <w:tcW w:w="9742" w:type="dxa"/>
          </w:tcPr>
          <w:p w14:paraId="3B06F732" w14:textId="7D19ED0D" w:rsidR="006A6606" w:rsidRPr="00FD30C7" w:rsidRDefault="00597144" w:rsidP="005D7016">
            <w:pPr>
              <w:spacing w:beforeLines="50" w:before="145" w:line="240" w:lineRule="atLeast"/>
              <w:rPr>
                <w:rFonts w:ascii="Arial" w:hAnsi="Arial" w:cs="Arial"/>
                <w:b/>
                <w:bCs/>
                <w:sz w:val="22"/>
                <w:shd w:val="clear" w:color="auto" w:fill="FFFFFF"/>
              </w:rPr>
            </w:pPr>
            <w:bookmarkStart w:id="3" w:name="_Hlk236822184"/>
            <w:r w:rsidRPr="00FD30C7">
              <w:rPr>
                <w:rFonts w:ascii="Arial" w:hAnsi="Arial" w:cs="Arial"/>
                <w:b/>
                <w:bCs/>
                <w:sz w:val="22"/>
                <w:shd w:val="clear" w:color="auto" w:fill="FFFFFF"/>
              </w:rPr>
              <w:t>Regarding Application</w:t>
            </w:r>
            <w:r w:rsidR="006E6B40" w:rsidRPr="00FD30C7">
              <w:rPr>
                <w:rFonts w:ascii="Arial" w:hAnsi="Arial" w:cs="Arial"/>
                <w:b/>
                <w:bCs/>
                <w:sz w:val="22"/>
                <w:shd w:val="clear" w:color="auto" w:fill="FFFFFF"/>
              </w:rPr>
              <w:t>s</w:t>
            </w:r>
          </w:p>
          <w:p w14:paraId="15461EB2" w14:textId="1E75E004" w:rsidR="006A6606" w:rsidRPr="00FD30C7" w:rsidRDefault="006A6606" w:rsidP="005B0BBF">
            <w:pPr>
              <w:pStyle w:val="Web"/>
              <w:spacing w:before="0" w:beforeAutospacing="0" w:after="0" w:afterAutospacing="0"/>
              <w:ind w:leftChars="27" w:left="358" w:hangingChars="134" w:hanging="300"/>
              <w:rPr>
                <w:rFonts w:ascii="Arial" w:hAnsi="Arial" w:cs="Arial"/>
                <w:sz w:val="22"/>
                <w:szCs w:val="22"/>
                <w:shd w:val="clear" w:color="auto" w:fill="FFFFFF"/>
              </w:rPr>
            </w:pPr>
            <w:r w:rsidRPr="00FD30C7">
              <w:rPr>
                <w:rFonts w:asciiTheme="majorHAnsi" w:hAnsiTheme="majorHAnsi" w:cstheme="majorHAnsi"/>
                <w:sz w:val="22"/>
                <w:szCs w:val="22"/>
                <w:shd w:val="clear" w:color="auto" w:fill="FFFFFF"/>
              </w:rPr>
              <w:t>○</w:t>
            </w:r>
            <w:r w:rsidR="00D102EA" w:rsidRPr="00FD30C7">
              <w:rPr>
                <w:rFonts w:asciiTheme="majorHAnsi" w:hAnsiTheme="majorHAnsi" w:cstheme="majorHAnsi"/>
                <w:sz w:val="22"/>
                <w:szCs w:val="22"/>
                <w:shd w:val="clear" w:color="auto" w:fill="FFFFFF"/>
              </w:rPr>
              <w:tab/>
            </w:r>
            <w:r w:rsidR="00597144" w:rsidRPr="00FD30C7">
              <w:rPr>
                <w:rFonts w:ascii="Arial" w:hAnsi="Arial" w:cs="Arial"/>
                <w:sz w:val="22"/>
                <w:szCs w:val="22"/>
                <w:shd w:val="clear" w:color="auto" w:fill="FFFFFF"/>
              </w:rPr>
              <w:t>For new students (excluding international students)</w:t>
            </w:r>
          </w:p>
          <w:p w14:paraId="3E144ADC" w14:textId="3FE86751" w:rsidR="006A6606" w:rsidRPr="00FD30C7" w:rsidRDefault="002938CA" w:rsidP="006A3143">
            <w:pPr>
              <w:spacing w:line="240" w:lineRule="atLeast"/>
              <w:ind w:leftChars="148" w:left="316"/>
              <w:rPr>
                <w:rFonts w:ascii="Arial" w:hAnsi="Arial" w:cs="Arial"/>
                <w:sz w:val="22"/>
                <w:shd w:val="clear" w:color="auto" w:fill="FFFFFF"/>
              </w:rPr>
            </w:pPr>
            <w:r w:rsidRPr="00FD30C7">
              <w:rPr>
                <w:rFonts w:ascii="Arial" w:hAnsi="Arial" w:cs="Arial"/>
                <w:sz w:val="22"/>
                <w:shd w:val="clear" w:color="auto" w:fill="FFFFFF"/>
              </w:rPr>
              <w:t xml:space="preserve">Along with the Notice of Non-Approval for the Tuition Support Fund, application forms for the </w:t>
            </w:r>
            <w:r w:rsidR="00E37B5F" w:rsidRPr="00FD30C7">
              <w:rPr>
                <w:rFonts w:ascii="Arial" w:hAnsi="Arial" w:cs="Arial"/>
                <w:sz w:val="22"/>
                <w:shd w:val="clear" w:color="auto" w:fill="FFFFFF"/>
              </w:rPr>
              <w:t xml:space="preserve">New </w:t>
            </w:r>
            <w:r w:rsidRPr="00FD30C7">
              <w:rPr>
                <w:rFonts w:ascii="Arial" w:hAnsi="Arial" w:cs="Arial"/>
                <w:sz w:val="22"/>
                <w:shd w:val="clear" w:color="auto" w:fill="FFFFFF"/>
              </w:rPr>
              <w:t xml:space="preserve">High School </w:t>
            </w:r>
            <w:r w:rsidR="00B91D2A" w:rsidRPr="00FD30C7">
              <w:rPr>
                <w:rFonts w:ascii="Arial" w:hAnsi="Arial" w:cs="Arial"/>
                <w:sz w:val="22"/>
                <w:shd w:val="clear" w:color="auto" w:fill="FFFFFF"/>
              </w:rPr>
              <w:t>T</w:t>
            </w:r>
            <w:r w:rsidRPr="00FD30C7">
              <w:rPr>
                <w:rFonts w:ascii="Arial" w:hAnsi="Arial" w:cs="Arial"/>
                <w:sz w:val="22"/>
                <w:shd w:val="clear" w:color="auto" w:fill="FFFFFF"/>
              </w:rPr>
              <w:t>uition Support Fund (for the periods of April-June and July-June of the following year) will be provided. Please submit your application in paper form by the specified deadline.</w:t>
            </w:r>
          </w:p>
          <w:p w14:paraId="2B88BC9B" w14:textId="731E8173" w:rsidR="006A6606" w:rsidRPr="00FD30C7" w:rsidRDefault="0054069B" w:rsidP="006A3143">
            <w:pPr>
              <w:spacing w:line="240" w:lineRule="atLeast"/>
              <w:ind w:leftChars="148" w:left="316"/>
              <w:rPr>
                <w:rFonts w:ascii="Arial" w:hAnsi="Arial" w:cs="Arial"/>
                <w:sz w:val="22"/>
                <w:shd w:val="clear" w:color="auto" w:fill="FFFFFF"/>
              </w:rPr>
            </w:pPr>
            <w:r w:rsidRPr="00FD30C7">
              <w:rPr>
                <w:rFonts w:ascii="Arial" w:hAnsi="Arial" w:cs="Arial"/>
                <w:sz w:val="22"/>
                <w:shd w:val="clear" w:color="auto" w:fill="FFFFFF"/>
              </w:rPr>
              <w:t>If your application is not approved because your household annual income is approximately ¥9.1 million or more, an application form for the Osaka Prefecture Tuition Support Fund (for the period of April-March of the following year) will be distributed around December. Please submit your application in paper</w:t>
            </w:r>
            <w:r w:rsidR="006E6B40" w:rsidRPr="00FD30C7">
              <w:rPr>
                <w:rFonts w:ascii="Arial" w:hAnsi="Arial" w:cs="Arial"/>
                <w:sz w:val="22"/>
                <w:shd w:val="clear" w:color="auto" w:fill="FFFFFF"/>
              </w:rPr>
              <w:t xml:space="preserve"> form</w:t>
            </w:r>
            <w:r w:rsidRPr="00FD30C7">
              <w:rPr>
                <w:rFonts w:ascii="Arial" w:hAnsi="Arial" w:cs="Arial"/>
                <w:sz w:val="22"/>
                <w:shd w:val="clear" w:color="auto" w:fill="FFFFFF"/>
              </w:rPr>
              <w:t xml:space="preserve"> in the same manner.</w:t>
            </w:r>
          </w:p>
          <w:p w14:paraId="37B84241" w14:textId="74591BF9" w:rsidR="006A6606" w:rsidRPr="00FD30C7" w:rsidRDefault="006A6606" w:rsidP="005B0BBF">
            <w:pPr>
              <w:tabs>
                <w:tab w:val="left" w:pos="318"/>
              </w:tabs>
              <w:spacing w:before="240" w:line="240" w:lineRule="atLeast"/>
              <w:rPr>
                <w:rFonts w:ascii="Arial" w:hAnsi="Arial" w:cs="Arial"/>
                <w:sz w:val="22"/>
                <w:shd w:val="clear" w:color="auto" w:fill="FFFFFF"/>
              </w:rPr>
            </w:pPr>
            <w:r w:rsidRPr="00FD30C7">
              <w:rPr>
                <w:rFonts w:asciiTheme="majorHAnsi" w:hAnsiTheme="majorHAnsi" w:cstheme="majorHAnsi"/>
                <w:sz w:val="22"/>
                <w:shd w:val="clear" w:color="auto" w:fill="FFFFFF"/>
              </w:rPr>
              <w:t>○</w:t>
            </w:r>
            <w:r w:rsidR="006A3143" w:rsidRPr="00FD30C7">
              <w:rPr>
                <w:rFonts w:asciiTheme="majorHAnsi" w:hAnsiTheme="majorHAnsi" w:cstheme="majorHAnsi"/>
                <w:sz w:val="22"/>
                <w:shd w:val="clear" w:color="auto" w:fill="FFFFFF"/>
              </w:rPr>
              <w:tab/>
            </w:r>
            <w:r w:rsidR="00B91D2A" w:rsidRPr="00FD30C7">
              <w:rPr>
                <w:rFonts w:ascii="Arial" w:hAnsi="Arial" w:cs="Arial"/>
                <w:sz w:val="22"/>
                <w:shd w:val="clear" w:color="auto" w:fill="FFFFFF"/>
              </w:rPr>
              <w:t>For current students (</w:t>
            </w:r>
            <w:r w:rsidR="00CC700E" w:rsidRPr="00FD30C7">
              <w:rPr>
                <w:rFonts w:ascii="Arial" w:hAnsi="Arial" w:cs="Arial" w:hint="eastAsia"/>
                <w:sz w:val="22"/>
                <w:shd w:val="clear" w:color="auto" w:fill="FFFFFF"/>
              </w:rPr>
              <w:t>in</w:t>
            </w:r>
            <w:r w:rsidR="00B91D2A" w:rsidRPr="00FD30C7">
              <w:rPr>
                <w:rFonts w:ascii="Arial" w:hAnsi="Arial" w:cs="Arial"/>
                <w:sz w:val="22"/>
                <w:shd w:val="clear" w:color="auto" w:fill="FFFFFF"/>
              </w:rPr>
              <w:t>cluding international students)</w:t>
            </w:r>
          </w:p>
          <w:p w14:paraId="32D27714" w14:textId="199321C3" w:rsidR="006A6606" w:rsidRPr="00FD30C7" w:rsidRDefault="00B91D2A" w:rsidP="006A3143">
            <w:pPr>
              <w:spacing w:line="240" w:lineRule="atLeast"/>
              <w:ind w:leftChars="148" w:left="316"/>
              <w:rPr>
                <w:rFonts w:ascii="Arial" w:hAnsi="Arial" w:cs="Arial"/>
                <w:sz w:val="22"/>
                <w:shd w:val="clear" w:color="auto" w:fill="FFFFFF"/>
              </w:rPr>
            </w:pPr>
            <w:r w:rsidRPr="00FD30C7">
              <w:rPr>
                <w:rFonts w:ascii="Arial" w:hAnsi="Arial" w:cs="Arial"/>
                <w:sz w:val="22"/>
                <w:shd w:val="clear" w:color="auto" w:fill="FFFFFF"/>
              </w:rPr>
              <w:t>Along with the Notice of Non-Approval for the Tuition Support Fund, application forms for the Tuition Support Fund (former program) (for the periods of April-June and July-June of the following year)</w:t>
            </w:r>
            <w:r w:rsidR="006E6B40" w:rsidRPr="00FD30C7">
              <w:rPr>
                <w:rFonts w:ascii="Arial" w:hAnsi="Arial" w:cs="Arial"/>
                <w:sz w:val="22"/>
                <w:shd w:val="clear" w:color="auto" w:fill="FFFFFF"/>
              </w:rPr>
              <w:t>,</w:t>
            </w:r>
            <w:r w:rsidRPr="00FD30C7">
              <w:rPr>
                <w:rFonts w:ascii="Arial" w:hAnsi="Arial" w:cs="Arial"/>
                <w:sz w:val="22"/>
                <w:shd w:val="clear" w:color="auto" w:fill="FFFFFF"/>
              </w:rPr>
              <w:t xml:space="preserve"> as well as application forms for the </w:t>
            </w:r>
            <w:r w:rsidR="00E37B5F" w:rsidRPr="00FD30C7">
              <w:rPr>
                <w:rFonts w:ascii="Arial" w:hAnsi="Arial" w:cs="Arial"/>
                <w:sz w:val="22"/>
                <w:shd w:val="clear" w:color="auto" w:fill="FFFFFF"/>
              </w:rPr>
              <w:t xml:space="preserve">New </w:t>
            </w:r>
            <w:r w:rsidRPr="00FD30C7">
              <w:rPr>
                <w:rFonts w:ascii="Arial" w:hAnsi="Arial" w:cs="Arial"/>
                <w:sz w:val="22"/>
                <w:shd w:val="clear" w:color="auto" w:fill="FFFFFF"/>
              </w:rPr>
              <w:t>High School Tuition Support Fund (for the periods of April-June and July-June of the following year)</w:t>
            </w:r>
            <w:r w:rsidR="006E6B40" w:rsidRPr="00FD30C7">
              <w:rPr>
                <w:rFonts w:ascii="Arial" w:hAnsi="Arial" w:cs="Arial"/>
                <w:sz w:val="22"/>
                <w:shd w:val="clear" w:color="auto" w:fill="FFFFFF"/>
              </w:rPr>
              <w:t>,</w:t>
            </w:r>
            <w:r w:rsidRPr="00FD30C7">
              <w:rPr>
                <w:rFonts w:ascii="Arial" w:hAnsi="Arial" w:cs="Arial"/>
                <w:sz w:val="22"/>
                <w:shd w:val="clear" w:color="auto" w:fill="FFFFFF"/>
              </w:rPr>
              <w:t xml:space="preserve"> will be </w:t>
            </w:r>
            <w:r w:rsidR="0046013E" w:rsidRPr="00FD30C7">
              <w:rPr>
                <w:rFonts w:ascii="Arial" w:hAnsi="Arial" w:cs="Arial" w:hint="eastAsia"/>
                <w:sz w:val="22"/>
                <w:shd w:val="clear" w:color="auto" w:fill="FFFFFF"/>
              </w:rPr>
              <w:t>provided</w:t>
            </w:r>
            <w:r w:rsidRPr="00FD30C7">
              <w:rPr>
                <w:rFonts w:ascii="Arial" w:hAnsi="Arial" w:cs="Arial"/>
                <w:sz w:val="22"/>
                <w:shd w:val="clear" w:color="auto" w:fill="FFFFFF"/>
              </w:rPr>
              <w:t>. Please submit your application in paper form by the specified deadline.</w:t>
            </w:r>
          </w:p>
          <w:p w14:paraId="2D395C04" w14:textId="3C82E485" w:rsidR="00B91D2A" w:rsidRPr="00FD30C7" w:rsidRDefault="005A0479" w:rsidP="005B0BBF">
            <w:pPr>
              <w:pStyle w:val="Web"/>
              <w:spacing w:before="0" w:beforeAutospacing="0"/>
              <w:ind w:leftChars="146" w:left="312"/>
              <w:rPr>
                <w:rFonts w:ascii="Arial" w:eastAsiaTheme="minorEastAsia" w:hAnsi="Arial" w:cs="Arial"/>
                <w:sz w:val="22"/>
                <w:shd w:val="clear" w:color="auto" w:fill="FFFFFF"/>
              </w:rPr>
            </w:pPr>
            <w:r w:rsidRPr="00FD30C7">
              <w:rPr>
                <w:rFonts w:ascii="Arial" w:eastAsiaTheme="minorEastAsia" w:hAnsi="Arial" w:cs="Arial" w:hint="eastAsia"/>
                <w:sz w:val="22"/>
                <w:szCs w:val="22"/>
                <w:shd w:val="clear" w:color="auto" w:fill="FFFFFF"/>
                <w:lang w:eastAsia="ja-JP"/>
              </w:rPr>
              <w:t>※</w:t>
            </w:r>
            <w:r w:rsidR="00B91D2A" w:rsidRPr="00FD30C7">
              <w:rPr>
                <w:rFonts w:ascii="Arial" w:eastAsiaTheme="minorEastAsia" w:hAnsi="Arial" w:cs="Arial"/>
                <w:sz w:val="22"/>
                <w:szCs w:val="22"/>
                <w:shd w:val="clear" w:color="auto" w:fill="FFFFFF"/>
                <w:lang w:eastAsia="ja-JP"/>
              </w:rPr>
              <w:t xml:space="preserve">When applying for the </w:t>
            </w:r>
            <w:r w:rsidR="00E37B5F" w:rsidRPr="00FD30C7">
              <w:rPr>
                <w:rFonts w:ascii="Arial" w:eastAsiaTheme="minorEastAsia" w:hAnsi="Arial" w:cs="Arial"/>
                <w:sz w:val="22"/>
                <w:szCs w:val="22"/>
                <w:shd w:val="clear" w:color="auto" w:fill="FFFFFF"/>
                <w:lang w:eastAsia="ja-JP"/>
              </w:rPr>
              <w:t xml:space="preserve">New </w:t>
            </w:r>
            <w:r w:rsidR="00B91D2A" w:rsidRPr="00FD30C7">
              <w:rPr>
                <w:rFonts w:ascii="Arial" w:eastAsiaTheme="minorEastAsia" w:hAnsi="Arial" w:cs="Arial"/>
                <w:sz w:val="22"/>
                <w:szCs w:val="22"/>
                <w:shd w:val="clear" w:color="auto" w:fill="FFFFFF"/>
                <w:lang w:eastAsia="ja-JP"/>
              </w:rPr>
              <w:t xml:space="preserve">High School Tuition Support Fund, please submit the application form together with </w:t>
            </w:r>
            <w:r w:rsidR="006E6B40" w:rsidRPr="00FD30C7">
              <w:rPr>
                <w:rFonts w:ascii="Arial" w:eastAsiaTheme="minorEastAsia" w:hAnsi="Arial" w:cs="Arial"/>
                <w:sz w:val="22"/>
                <w:szCs w:val="22"/>
                <w:shd w:val="clear" w:color="auto" w:fill="FFFFFF"/>
                <w:lang w:eastAsia="ja-JP"/>
              </w:rPr>
              <w:t xml:space="preserve">your </w:t>
            </w:r>
            <w:r w:rsidR="00B91D2A" w:rsidRPr="00FD30C7">
              <w:rPr>
                <w:rFonts w:ascii="Arial" w:eastAsiaTheme="minorEastAsia" w:hAnsi="Arial" w:cs="Arial"/>
                <w:sz w:val="22"/>
                <w:szCs w:val="22"/>
                <w:shd w:val="clear" w:color="auto" w:fill="FFFFFF"/>
                <w:lang w:eastAsia="ja-JP"/>
              </w:rPr>
              <w:t xml:space="preserve">application for the </w:t>
            </w:r>
            <w:r w:rsidR="001450EB" w:rsidRPr="00FD30C7">
              <w:rPr>
                <w:rFonts w:ascii="Arial" w:eastAsiaTheme="minorEastAsia" w:hAnsi="Arial" w:cs="Arial"/>
                <w:sz w:val="22"/>
                <w:szCs w:val="22"/>
                <w:shd w:val="clear" w:color="auto" w:fill="FFFFFF"/>
                <w:lang w:eastAsia="ja-JP"/>
              </w:rPr>
              <w:t>Tuition Support Fund (former program)</w:t>
            </w:r>
            <w:r w:rsidR="00B91D2A" w:rsidRPr="00FD30C7">
              <w:rPr>
                <w:rFonts w:ascii="Arial" w:eastAsiaTheme="minorEastAsia" w:hAnsi="Arial" w:cs="Arial"/>
                <w:sz w:val="22"/>
                <w:szCs w:val="22"/>
                <w:shd w:val="clear" w:color="auto" w:fill="FFFFFF"/>
                <w:lang w:eastAsia="ja-JP"/>
              </w:rPr>
              <w:t xml:space="preserve"> </w:t>
            </w:r>
          </w:p>
          <w:p w14:paraId="253BE545" w14:textId="0485A261" w:rsidR="00E47D0A" w:rsidRPr="00FD30C7" w:rsidRDefault="00E410E0" w:rsidP="007B2E70">
            <w:pPr>
              <w:spacing w:before="240"/>
              <w:ind w:leftChars="8" w:left="17"/>
              <w:rPr>
                <w:rFonts w:ascii="Arial" w:hAnsi="Arial" w:cs="Arial"/>
                <w:sz w:val="22"/>
                <w:shd w:val="clear" w:color="auto" w:fill="FFFFFF"/>
              </w:rPr>
            </w:pPr>
            <w:r w:rsidRPr="00FD30C7">
              <w:rPr>
                <w:rFonts w:ascii="Arial" w:hAnsi="Arial" w:cs="Arial" w:hint="eastAsia"/>
                <w:b/>
                <w:bCs/>
                <w:sz w:val="22"/>
                <w:shd w:val="clear" w:color="auto" w:fill="FFFFFF"/>
              </w:rPr>
              <w:t>＜</w:t>
            </w:r>
            <w:r w:rsidR="005A0479" w:rsidRPr="00FD30C7">
              <w:rPr>
                <w:rFonts w:ascii="Arial" w:hAnsi="Arial" w:cs="Arial"/>
                <w:b/>
                <w:bCs/>
                <w:sz w:val="22"/>
                <w:shd w:val="clear" w:color="auto" w:fill="FFFFFF"/>
              </w:rPr>
              <w:t>Documents required for</w:t>
            </w:r>
            <w:r w:rsidRPr="00FD30C7">
              <w:rPr>
                <w:rFonts w:ascii="Arial" w:hAnsi="Arial" w:cs="Arial"/>
                <w:b/>
                <w:bCs/>
                <w:sz w:val="22"/>
                <w:shd w:val="clear" w:color="auto" w:fill="FFFFFF"/>
              </w:rPr>
              <w:t xml:space="preserve"> application</w:t>
            </w:r>
            <w:r w:rsidRPr="00FD30C7">
              <w:rPr>
                <w:rFonts w:ascii="Arial" w:hAnsi="Arial" w:cs="Arial" w:hint="eastAsia"/>
                <w:b/>
                <w:bCs/>
                <w:sz w:val="22"/>
                <w:shd w:val="clear" w:color="auto" w:fill="FFFFFF"/>
              </w:rPr>
              <w:t>＞</w:t>
            </w:r>
            <w:r w:rsidRPr="00FD30C7">
              <w:rPr>
                <w:rFonts w:ascii="Arial" w:hAnsi="Arial" w:cs="Arial"/>
                <w:sz w:val="22"/>
              </w:rPr>
              <w:br/>
            </w:r>
            <w:bookmarkEnd w:id="3"/>
            <w:r w:rsidRPr="00FD30C7">
              <w:rPr>
                <w:rFonts w:ascii="Arial" w:hAnsi="Arial" w:cs="Arial"/>
                <w:sz w:val="22"/>
                <w:shd w:val="clear" w:color="auto" w:fill="FFFFFF"/>
              </w:rPr>
              <w:t xml:space="preserve">Fill in the required information on the application form distributed by the school office and submit it to the school along with a </w:t>
            </w:r>
            <w:r w:rsidR="009E4634" w:rsidRPr="00FD30C7">
              <w:rPr>
                <w:rFonts w:ascii="Arial" w:hAnsi="Arial" w:cs="Arial"/>
                <w:sz w:val="22"/>
                <w:shd w:val="clear" w:color="auto" w:fill="FFFFFF"/>
              </w:rPr>
              <w:t>“</w:t>
            </w:r>
            <w:r w:rsidRPr="00FD30C7">
              <w:rPr>
                <w:rFonts w:ascii="Arial" w:hAnsi="Arial" w:cs="Arial"/>
                <w:sz w:val="22"/>
                <w:shd w:val="clear" w:color="auto" w:fill="FFFFFF"/>
              </w:rPr>
              <w:t>copy of your My Number card, etc.</w:t>
            </w:r>
            <w:r w:rsidR="009E4634" w:rsidRPr="00FD30C7">
              <w:rPr>
                <w:rFonts w:ascii="Arial" w:hAnsi="Arial" w:cs="Arial"/>
                <w:sz w:val="22"/>
                <w:shd w:val="clear" w:color="auto" w:fill="FFFFFF"/>
              </w:rPr>
              <w:t>”</w:t>
            </w:r>
          </w:p>
          <w:p w14:paraId="4D76433A" w14:textId="4643C4C8" w:rsidR="002526FC" w:rsidRPr="00FD30C7" w:rsidRDefault="009E4634" w:rsidP="007B2E70">
            <w:pPr>
              <w:spacing w:before="240" w:after="240"/>
              <w:ind w:leftChars="8" w:left="17"/>
              <w:rPr>
                <w:rFonts w:ascii="Arial" w:hAnsi="Arial" w:cs="Arial"/>
                <w:sz w:val="22"/>
                <w:shd w:val="clear" w:color="auto" w:fill="FFFFFF"/>
              </w:rPr>
            </w:pPr>
            <w:r w:rsidRPr="00FD30C7">
              <w:rPr>
                <w:rFonts w:ascii="Arial" w:hAnsi="Arial" w:cs="Arial"/>
                <w:sz w:val="22"/>
                <w:shd w:val="clear" w:color="auto" w:fill="FFFFFF"/>
              </w:rPr>
              <w:t>“</w:t>
            </w:r>
            <w:r w:rsidR="00E410E0" w:rsidRPr="00FD30C7">
              <w:rPr>
                <w:rFonts w:ascii="Arial" w:hAnsi="Arial" w:cs="Arial"/>
                <w:sz w:val="22"/>
                <w:shd w:val="clear" w:color="auto" w:fill="FFFFFF"/>
              </w:rPr>
              <w:t>Copy of your My Number card, etc.</w:t>
            </w:r>
            <w:r w:rsidRPr="00FD30C7">
              <w:rPr>
                <w:rFonts w:ascii="Arial" w:hAnsi="Arial" w:cs="Arial"/>
                <w:sz w:val="22"/>
                <w:shd w:val="clear" w:color="auto" w:fill="FFFFFF"/>
              </w:rPr>
              <w:t>”</w:t>
            </w:r>
            <w:r w:rsidR="00E410E0" w:rsidRPr="00FD30C7">
              <w:rPr>
                <w:rFonts w:ascii="Arial" w:hAnsi="Arial" w:cs="Arial"/>
                <w:sz w:val="22"/>
                <w:shd w:val="clear" w:color="auto" w:fill="FFFFFF"/>
              </w:rPr>
              <w:t xml:space="preserve"> refers to either of the following documents </w:t>
            </w:r>
            <w:r w:rsidR="00E410E0" w:rsidRPr="00FD30C7">
              <w:rPr>
                <w:rFonts w:ascii="Cambria Math" w:hAnsi="Cambria Math" w:cs="Cambria Math"/>
                <w:sz w:val="22"/>
                <w:shd w:val="clear" w:color="auto" w:fill="FFFFFF"/>
              </w:rPr>
              <w:t>①</w:t>
            </w:r>
            <w:r w:rsidR="00E410E0" w:rsidRPr="00FD30C7">
              <w:rPr>
                <w:rFonts w:ascii="Arial" w:hAnsi="Arial" w:cs="Arial"/>
                <w:sz w:val="22"/>
                <w:shd w:val="clear" w:color="auto" w:fill="FFFFFF"/>
              </w:rPr>
              <w:t xml:space="preserve"> or </w:t>
            </w:r>
            <w:r w:rsidR="00E410E0" w:rsidRPr="00FD30C7">
              <w:rPr>
                <w:rFonts w:ascii="Cambria Math" w:hAnsi="Cambria Math" w:cs="Cambria Math"/>
                <w:sz w:val="22"/>
                <w:shd w:val="clear" w:color="auto" w:fill="FFFFFF"/>
              </w:rPr>
              <w:t>②</w:t>
            </w:r>
            <w:r w:rsidR="00E410E0" w:rsidRPr="00FD30C7">
              <w:rPr>
                <w:rFonts w:ascii="Arial" w:hAnsi="Arial" w:cs="Arial"/>
                <w:sz w:val="22"/>
                <w:shd w:val="clear" w:color="auto" w:fill="FFFFFF"/>
              </w:rPr>
              <w:t>:</w:t>
            </w:r>
          </w:p>
          <w:p w14:paraId="52CB3280" w14:textId="20E972A6" w:rsidR="00E410E0" w:rsidRPr="00FD30C7" w:rsidRDefault="00E410E0" w:rsidP="006A3143">
            <w:pPr>
              <w:spacing w:before="240"/>
              <w:ind w:leftChars="8" w:left="17"/>
              <w:rPr>
                <w:rFonts w:ascii="Arial" w:hAnsi="Arial" w:cs="Arial"/>
                <w:sz w:val="22"/>
                <w:shd w:val="clear" w:color="auto" w:fill="FFFFFF"/>
              </w:rPr>
            </w:pPr>
            <w:r w:rsidRPr="00FD30C7">
              <w:rPr>
                <w:rFonts w:ascii="Cambria Math" w:hAnsi="Cambria Math" w:cs="Cambria Math"/>
                <w:sz w:val="22"/>
                <w:shd w:val="clear" w:color="auto" w:fill="FFFFFF"/>
              </w:rPr>
              <w:lastRenderedPageBreak/>
              <w:t>①</w:t>
            </w:r>
            <w:r w:rsidRPr="00FD30C7">
              <w:rPr>
                <w:rFonts w:ascii="Arial" w:hAnsi="Arial" w:cs="Arial"/>
                <w:sz w:val="22"/>
                <w:shd w:val="clear" w:color="auto" w:fill="FFFFFF"/>
              </w:rPr>
              <w:t xml:space="preserve"> A copy of any of the following documents showing your My Number:</w:t>
            </w:r>
          </w:p>
          <w:p w14:paraId="585D35A2" w14:textId="3FDB88CB" w:rsidR="00E410E0" w:rsidRPr="00FD30C7" w:rsidRDefault="00E410E0" w:rsidP="005B2192">
            <w:pPr>
              <w:ind w:leftChars="146" w:left="312"/>
              <w:rPr>
                <w:rFonts w:ascii="Arial" w:hAnsi="Arial" w:cs="Arial"/>
                <w:sz w:val="22"/>
                <w:shd w:val="clear" w:color="auto" w:fill="FFFFFF"/>
              </w:rPr>
            </w:pPr>
            <w:r w:rsidRPr="00FD30C7">
              <w:rPr>
                <w:rFonts w:ascii="Arial" w:hAnsi="Arial" w:cs="Arial" w:hint="eastAsia"/>
                <w:sz w:val="22"/>
              </w:rPr>
              <w:t>・</w:t>
            </w:r>
            <w:r w:rsidRPr="00FD30C7">
              <w:rPr>
                <w:rFonts w:ascii="Arial" w:hAnsi="Arial" w:cs="Arial"/>
                <w:sz w:val="22"/>
                <w:shd w:val="clear" w:color="auto" w:fill="FFFFFF"/>
              </w:rPr>
              <w:t xml:space="preserve">Back side of </w:t>
            </w:r>
            <w:r w:rsidR="00B86255" w:rsidRPr="00FD30C7">
              <w:rPr>
                <w:rFonts w:ascii="Arial" w:hAnsi="Arial" w:cs="Arial"/>
                <w:sz w:val="22"/>
                <w:shd w:val="clear" w:color="auto" w:fill="FFFFFF"/>
              </w:rPr>
              <w:t xml:space="preserve">the </w:t>
            </w:r>
            <w:r w:rsidRPr="00FD30C7">
              <w:rPr>
                <w:rFonts w:ascii="Arial" w:hAnsi="Arial" w:cs="Arial"/>
                <w:sz w:val="22"/>
                <w:shd w:val="clear" w:color="auto" w:fill="FFFFFF"/>
              </w:rPr>
              <w:t>My Number card</w:t>
            </w:r>
          </w:p>
          <w:p w14:paraId="0ADF7F97" w14:textId="757E8935" w:rsidR="00E410E0" w:rsidRPr="00FD30C7" w:rsidRDefault="00E410E0" w:rsidP="005B2192">
            <w:pPr>
              <w:ind w:leftChars="146" w:left="312"/>
              <w:rPr>
                <w:rFonts w:ascii="Arial" w:hAnsi="Arial" w:cs="Arial"/>
                <w:sz w:val="22"/>
                <w:shd w:val="clear" w:color="auto" w:fill="FFFFFF"/>
              </w:rPr>
            </w:pPr>
            <w:r w:rsidRPr="00FD30C7">
              <w:rPr>
                <w:rFonts w:ascii="Arial" w:hAnsi="Arial" w:cs="Arial" w:hint="eastAsia"/>
                <w:sz w:val="22"/>
              </w:rPr>
              <w:t>・</w:t>
            </w:r>
            <w:r w:rsidRPr="00FD30C7">
              <w:rPr>
                <w:rFonts w:ascii="Arial" w:hAnsi="Arial" w:cs="Arial"/>
                <w:sz w:val="22"/>
                <w:shd w:val="clear" w:color="auto" w:fill="FFFFFF"/>
              </w:rPr>
              <w:t>Residence certificate, etc. showing My Number</w:t>
            </w:r>
            <w:r w:rsidR="006F322F" w:rsidRPr="00FD30C7">
              <w:rPr>
                <w:rFonts w:ascii="Arial" w:hAnsi="Arial" w:cs="Arial" w:hint="eastAsia"/>
                <w:sz w:val="22"/>
                <w:shd w:val="clear" w:color="auto" w:fill="FFFFFF"/>
              </w:rPr>
              <w:t xml:space="preserve"> (</w:t>
            </w:r>
            <w:r w:rsidR="006F322F" w:rsidRPr="00FD30C7">
              <w:rPr>
                <w:rFonts w:ascii="ＭＳ 明朝" w:hAnsi="ＭＳ 明朝" w:cs="ＭＳ 明朝" w:hint="eastAsia"/>
                <w:sz w:val="22"/>
                <w:shd w:val="clear" w:color="auto" w:fill="FFFFFF"/>
              </w:rPr>
              <w:t>※</w:t>
            </w:r>
            <w:r w:rsidR="00941B3C" w:rsidRPr="00FD30C7">
              <w:rPr>
                <w:rFonts w:asciiTheme="majorHAnsi" w:hAnsiTheme="majorHAnsi" w:cstheme="majorHAnsi"/>
                <w:sz w:val="22"/>
                <w:shd w:val="clear" w:color="auto" w:fill="FFFFFF"/>
              </w:rPr>
              <w:t>1</w:t>
            </w:r>
            <w:r w:rsidR="006F322F" w:rsidRPr="00FD30C7">
              <w:rPr>
                <w:rFonts w:ascii="Arial" w:hAnsi="Arial" w:cs="Arial" w:hint="eastAsia"/>
                <w:sz w:val="22"/>
                <w:shd w:val="clear" w:color="auto" w:fill="FFFFFF"/>
              </w:rPr>
              <w:t>)</w:t>
            </w:r>
          </w:p>
          <w:p w14:paraId="190AEC5C" w14:textId="22B8393D" w:rsidR="009A421C" w:rsidRPr="00FD30C7" w:rsidRDefault="00E410E0" w:rsidP="005B2192">
            <w:pPr>
              <w:ind w:leftChars="146" w:left="312"/>
              <w:rPr>
                <w:rFonts w:ascii="Arial" w:hAnsi="Arial" w:cs="Arial"/>
                <w:sz w:val="22"/>
                <w:shd w:val="clear" w:color="auto" w:fill="FFFFFF"/>
              </w:rPr>
            </w:pPr>
            <w:r w:rsidRPr="00FD30C7">
              <w:rPr>
                <w:rFonts w:ascii="Arial" w:hAnsi="Arial" w:cs="Arial" w:hint="eastAsia"/>
                <w:sz w:val="22"/>
                <w:shd w:val="clear" w:color="auto" w:fill="FFFFFF"/>
              </w:rPr>
              <w:t>・</w:t>
            </w:r>
            <w:r w:rsidRPr="00FD30C7">
              <w:rPr>
                <w:rFonts w:ascii="Arial" w:hAnsi="Arial" w:cs="Arial"/>
                <w:sz w:val="22"/>
                <w:shd w:val="clear" w:color="auto" w:fill="FFFFFF"/>
              </w:rPr>
              <w:t>My Number notification card</w:t>
            </w:r>
            <w:r w:rsidR="005B68C3" w:rsidRPr="00FD30C7">
              <w:rPr>
                <w:rFonts w:ascii="Arial" w:hAnsi="Arial" w:cs="Arial" w:hint="eastAsia"/>
                <w:sz w:val="22"/>
                <w:shd w:val="clear" w:color="auto" w:fill="FFFFFF"/>
              </w:rPr>
              <w:t xml:space="preserve"> (</w:t>
            </w:r>
            <w:r w:rsidR="005B68C3" w:rsidRPr="00FD30C7">
              <w:rPr>
                <w:rFonts w:ascii="Arial" w:hAnsi="Arial" w:cs="Arial" w:hint="eastAsia"/>
                <w:sz w:val="22"/>
                <w:shd w:val="clear" w:color="auto" w:fill="FFFFFF"/>
              </w:rPr>
              <w:t>※</w:t>
            </w:r>
            <w:r w:rsidR="00941B3C" w:rsidRPr="00FD30C7">
              <w:rPr>
                <w:rFonts w:ascii="Arial" w:hAnsi="Arial" w:cs="Arial"/>
                <w:sz w:val="22"/>
                <w:shd w:val="clear" w:color="auto" w:fill="FFFFFF"/>
              </w:rPr>
              <w:t>2</w:t>
            </w:r>
            <w:r w:rsidR="005B68C3" w:rsidRPr="00FD30C7">
              <w:rPr>
                <w:rFonts w:ascii="Arial" w:hAnsi="Arial" w:cs="Arial" w:hint="eastAsia"/>
                <w:sz w:val="22"/>
                <w:shd w:val="clear" w:color="auto" w:fill="FFFFFF"/>
              </w:rPr>
              <w:t>)</w:t>
            </w:r>
          </w:p>
          <w:p w14:paraId="38DE2AB7" w14:textId="587173E2" w:rsidR="00941B3C" w:rsidRPr="00FD30C7" w:rsidRDefault="00941B3C" w:rsidP="00F27C63">
            <w:pPr>
              <w:pStyle w:val="Web"/>
              <w:spacing w:before="240" w:beforeAutospacing="0"/>
              <w:ind w:leftChars="17" w:left="36"/>
              <w:jc w:val="both"/>
              <w:rPr>
                <w:rFonts w:ascii="Arial" w:eastAsiaTheme="minorEastAsia" w:hAnsi="Arial" w:cs="Arial"/>
                <w:sz w:val="22"/>
                <w:szCs w:val="22"/>
                <w:shd w:val="clear" w:color="auto" w:fill="FFFFFF"/>
                <w:lang w:eastAsia="ja-JP"/>
              </w:rPr>
            </w:pPr>
            <w:r w:rsidRPr="00FD30C7">
              <w:rPr>
                <w:rFonts w:ascii="Arial" w:eastAsiaTheme="minorEastAsia" w:hAnsi="Arial" w:cs="Arial" w:hint="eastAsia"/>
                <w:sz w:val="22"/>
                <w:szCs w:val="22"/>
                <w:shd w:val="clear" w:color="auto" w:fill="FFFFFF"/>
                <w:lang w:eastAsia="ja-JP"/>
              </w:rPr>
              <w:t>※</w:t>
            </w:r>
            <w:r w:rsidRPr="00FD30C7">
              <w:rPr>
                <w:rFonts w:ascii="Arial" w:eastAsiaTheme="minorEastAsia" w:hAnsi="Arial" w:cs="Arial" w:hint="eastAsia"/>
                <w:sz w:val="22"/>
                <w:szCs w:val="22"/>
                <w:shd w:val="clear" w:color="auto" w:fill="FFFFFF"/>
                <w:lang w:eastAsia="ja-JP"/>
              </w:rPr>
              <w:t>1</w:t>
            </w:r>
            <w:r w:rsidR="00E410E0" w:rsidRPr="00FD30C7">
              <w:rPr>
                <w:rFonts w:ascii="Arial" w:eastAsiaTheme="minorEastAsia" w:hAnsi="Arial" w:cs="Arial"/>
                <w:sz w:val="22"/>
                <w:szCs w:val="22"/>
                <w:shd w:val="clear" w:color="auto" w:fill="FFFFFF"/>
                <w:lang w:eastAsia="ja-JP"/>
              </w:rPr>
              <w:t xml:space="preserve"> When submitting a residence certificate, etc. showing My Number, it must have been issued within 3 months and must clearly show the My Number, name, address, and date of birth of the guardian, etc., as well as the official seal and date of issuance of the municipality that issued it.</w:t>
            </w:r>
          </w:p>
          <w:p w14:paraId="3E6A983B" w14:textId="27D5B08F" w:rsidR="00623CBE" w:rsidRPr="00FD30C7" w:rsidRDefault="00E410E0" w:rsidP="00C25782">
            <w:pPr>
              <w:pStyle w:val="Web"/>
              <w:spacing w:before="240" w:beforeAutospacing="0" w:after="0" w:afterAutospacing="0"/>
              <w:ind w:leftChars="17" w:left="36"/>
              <w:rPr>
                <w:rFonts w:ascii="Arial" w:eastAsiaTheme="minorEastAsia" w:hAnsi="Arial" w:cs="Arial"/>
                <w:sz w:val="22"/>
                <w:szCs w:val="22"/>
                <w:shd w:val="clear" w:color="auto" w:fill="FFFFFF"/>
                <w:lang w:eastAsia="ja-JP"/>
              </w:rPr>
            </w:pPr>
            <w:r w:rsidRPr="00FD30C7">
              <w:rPr>
                <w:rFonts w:ascii="Arial" w:eastAsiaTheme="minorEastAsia" w:hAnsi="Arial" w:cs="Arial" w:hint="eastAsia"/>
                <w:sz w:val="22"/>
                <w:szCs w:val="22"/>
                <w:shd w:val="clear" w:color="auto" w:fill="FFFFFF"/>
                <w:lang w:eastAsia="ja-JP"/>
              </w:rPr>
              <w:t>※</w:t>
            </w:r>
            <w:r w:rsidR="00941B3C" w:rsidRPr="00FD30C7">
              <w:rPr>
                <w:rFonts w:ascii="Arial" w:eastAsiaTheme="minorEastAsia" w:hAnsi="Arial" w:cs="Arial"/>
                <w:sz w:val="22"/>
                <w:szCs w:val="22"/>
                <w:shd w:val="clear" w:color="auto" w:fill="FFFFFF"/>
                <w:lang w:eastAsia="ja-JP"/>
              </w:rPr>
              <w:t>2</w:t>
            </w:r>
            <w:r w:rsidRPr="00FD30C7">
              <w:rPr>
                <w:rFonts w:ascii="Arial" w:eastAsiaTheme="minorEastAsia" w:hAnsi="Arial" w:cs="Arial"/>
                <w:sz w:val="22"/>
                <w:szCs w:val="22"/>
                <w:shd w:val="clear" w:color="auto" w:fill="FFFFFF"/>
                <w:lang w:eastAsia="ja-JP"/>
              </w:rPr>
              <w:t xml:space="preserve"> My Number notification cards were abolished by the Digital Procedure Law enacted on May 25, 2020, but can still be used if either of the following conditions is met:</w:t>
            </w:r>
          </w:p>
          <w:p w14:paraId="5B4D0058" w14:textId="77777777" w:rsidR="00623CBE" w:rsidRPr="00FD30C7" w:rsidRDefault="00E410E0" w:rsidP="00316872">
            <w:pPr>
              <w:spacing w:beforeLines="25" w:before="72"/>
              <w:ind w:leftChars="79" w:left="402" w:hangingChars="104" w:hanging="233"/>
              <w:rPr>
                <w:rFonts w:ascii="Arial" w:hAnsi="Arial" w:cs="Arial"/>
                <w:sz w:val="22"/>
                <w:shd w:val="clear" w:color="auto" w:fill="FFFFFF"/>
              </w:rPr>
            </w:pPr>
            <w:r w:rsidRPr="00FD30C7">
              <w:rPr>
                <w:rFonts w:ascii="Arial" w:hAnsi="Arial" w:cs="Arial"/>
                <w:sz w:val="22"/>
                <w:shd w:val="clear" w:color="auto" w:fill="FFFFFF"/>
              </w:rPr>
              <w:t>・</w:t>
            </w:r>
            <w:r w:rsidRPr="00FD30C7">
              <w:rPr>
                <w:rFonts w:ascii="Arial" w:hAnsi="Arial" w:cs="Arial"/>
                <w:sz w:val="22"/>
                <w:shd w:val="clear" w:color="auto" w:fill="FFFFFF"/>
              </w:rPr>
              <w:t>There have been no changes to the registered information (name, address, date of birth, gender, My Number)</w:t>
            </w:r>
          </w:p>
          <w:p w14:paraId="42E1A5E0" w14:textId="3331BF5F" w:rsidR="005C43EE" w:rsidRPr="00FD30C7" w:rsidRDefault="00E410E0" w:rsidP="00316872">
            <w:pPr>
              <w:spacing w:beforeLines="25" w:before="72"/>
              <w:ind w:leftChars="79" w:left="402" w:hangingChars="104" w:hanging="233"/>
              <w:rPr>
                <w:rFonts w:ascii="Arial" w:hAnsi="Arial" w:cs="Arial"/>
                <w:sz w:val="22"/>
                <w:shd w:val="clear" w:color="auto" w:fill="FFFFFF"/>
              </w:rPr>
            </w:pPr>
            <w:r w:rsidRPr="00FD30C7">
              <w:rPr>
                <w:rFonts w:ascii="Arial" w:hAnsi="Arial" w:cs="Arial"/>
                <w:sz w:val="22"/>
                <w:shd w:val="clear" w:color="auto" w:fill="FFFFFF"/>
              </w:rPr>
              <w:t>・</w:t>
            </w:r>
            <w:r w:rsidRPr="00FD30C7">
              <w:rPr>
                <w:rFonts w:ascii="Arial" w:hAnsi="Arial" w:cs="Arial"/>
                <w:sz w:val="22"/>
                <w:shd w:val="clear" w:color="auto" w:fill="FFFFFF"/>
              </w:rPr>
              <w:t>Procedures to change registered information were completed before the law</w:t>
            </w:r>
            <w:r w:rsidR="00E676A8" w:rsidRPr="00FD30C7">
              <w:rPr>
                <w:rFonts w:ascii="Arial" w:hAnsi="Arial" w:cs="Arial"/>
                <w:sz w:val="22"/>
                <w:shd w:val="clear" w:color="auto" w:fill="FFFFFF"/>
              </w:rPr>
              <w:t>’</w:t>
            </w:r>
            <w:r w:rsidRPr="00FD30C7">
              <w:rPr>
                <w:rFonts w:ascii="Arial" w:hAnsi="Arial" w:cs="Arial"/>
                <w:sz w:val="22"/>
                <w:shd w:val="clear" w:color="auto" w:fill="FFFFFF"/>
              </w:rPr>
              <w:t>s enactment (before May 25, 2020)</w:t>
            </w:r>
          </w:p>
          <w:p w14:paraId="0ED4B0AB" w14:textId="6CB97226" w:rsidR="00E676A8" w:rsidRPr="00FD30C7" w:rsidRDefault="00E410E0" w:rsidP="00642449">
            <w:pPr>
              <w:pStyle w:val="Web"/>
              <w:spacing w:before="240" w:beforeAutospacing="0" w:afterLines="50" w:after="145" w:afterAutospacing="0"/>
              <w:ind w:leftChars="17" w:left="36"/>
              <w:rPr>
                <w:rFonts w:ascii="Arial" w:eastAsiaTheme="minorEastAsia" w:hAnsi="Arial" w:cs="Arial"/>
                <w:sz w:val="22"/>
                <w:szCs w:val="22"/>
                <w:shd w:val="clear" w:color="auto" w:fill="FFFFFF"/>
                <w:lang w:eastAsia="ja-JP"/>
              </w:rPr>
            </w:pPr>
            <w:r w:rsidRPr="00FD30C7">
              <w:rPr>
                <w:rFonts w:ascii="Cambria Math" w:eastAsiaTheme="minorEastAsia" w:hAnsi="Cambria Math" w:cs="Cambria Math"/>
                <w:sz w:val="22"/>
                <w:szCs w:val="22"/>
                <w:shd w:val="clear" w:color="auto" w:fill="FFFFFF"/>
                <w:lang w:eastAsia="ja-JP"/>
              </w:rPr>
              <w:t>◎</w:t>
            </w:r>
            <w:r w:rsidRPr="00FD30C7">
              <w:rPr>
                <w:rFonts w:ascii="Arial" w:eastAsiaTheme="minorEastAsia" w:hAnsi="Arial" w:cs="Arial"/>
                <w:sz w:val="22"/>
                <w:szCs w:val="22"/>
                <w:shd w:val="clear" w:color="auto" w:fill="FFFFFF"/>
                <w:lang w:eastAsia="ja-JP"/>
              </w:rPr>
              <w:t>If you submit documents verifying your My Number and there are no changes to the guardian, etc., you may omit submitting additional documents during your enrollment period.</w:t>
            </w:r>
          </w:p>
          <w:p w14:paraId="60DDE8F9" w14:textId="77777777" w:rsidR="00757DEA" w:rsidRPr="00FD30C7" w:rsidRDefault="00E410E0" w:rsidP="00757DEA">
            <w:pPr>
              <w:pStyle w:val="Web"/>
              <w:spacing w:before="240" w:beforeAutospacing="0" w:after="0" w:afterAutospacing="0"/>
              <w:ind w:leftChars="17" w:left="455" w:hangingChars="187" w:hanging="419"/>
              <w:rPr>
                <w:rFonts w:ascii="Arial" w:eastAsiaTheme="minorEastAsia" w:hAnsi="Arial" w:cs="Arial"/>
                <w:sz w:val="22"/>
                <w:szCs w:val="22"/>
                <w:shd w:val="clear" w:color="auto" w:fill="FFFFFF"/>
                <w:lang w:eastAsia="ja-JP"/>
              </w:rPr>
            </w:pPr>
            <w:r w:rsidRPr="00FD30C7">
              <w:rPr>
                <w:rFonts w:ascii="Cambria Math" w:hAnsi="Cambria Math" w:cs="Cambria Math"/>
                <w:sz w:val="22"/>
                <w:szCs w:val="22"/>
                <w:shd w:val="clear" w:color="auto" w:fill="FFFFFF"/>
              </w:rPr>
              <w:t>②</w:t>
            </w:r>
            <w:r w:rsidRPr="00FD30C7">
              <w:rPr>
                <w:rFonts w:ascii="Arial" w:hAnsi="Arial" w:cs="Arial"/>
                <w:sz w:val="22"/>
                <w:szCs w:val="22"/>
                <w:shd w:val="clear" w:color="auto" w:fill="FFFFFF"/>
              </w:rPr>
              <w:t xml:space="preserve"> </w:t>
            </w:r>
            <w:proofErr w:type="gramStart"/>
            <w:r w:rsidRPr="00FD30C7">
              <w:rPr>
                <w:rFonts w:ascii="Arial" w:hAnsi="Arial" w:cs="Arial"/>
                <w:sz w:val="22"/>
                <w:szCs w:val="22"/>
                <w:shd w:val="clear" w:color="auto" w:fill="FFFFFF"/>
              </w:rPr>
              <w:t>For</w:t>
            </w:r>
            <w:proofErr w:type="gramEnd"/>
            <w:r w:rsidRPr="00FD30C7">
              <w:rPr>
                <w:rFonts w:ascii="Arial" w:hAnsi="Arial" w:cs="Arial"/>
                <w:sz w:val="22"/>
                <w:szCs w:val="22"/>
                <w:shd w:val="clear" w:color="auto" w:fill="FFFFFF"/>
              </w:rPr>
              <w:t xml:space="preserve"> households receiving public assistance: </w:t>
            </w:r>
            <w:bookmarkStart w:id="4" w:name="_Hlk236740706"/>
            <w:r w:rsidRPr="00FD30C7">
              <w:rPr>
                <w:rFonts w:ascii="Arial" w:hAnsi="Arial" w:cs="Arial"/>
                <w:sz w:val="22"/>
                <w:szCs w:val="22"/>
                <w:shd w:val="clear" w:color="auto" w:fill="FFFFFF"/>
              </w:rPr>
              <w:t>Certificate of Public Assistance Recipient</w:t>
            </w:r>
            <w:bookmarkEnd w:id="4"/>
          </w:p>
          <w:p w14:paraId="3B2E815F" w14:textId="21B9682A" w:rsidR="00E410E0" w:rsidRPr="00FD30C7" w:rsidRDefault="00E410E0" w:rsidP="00642449">
            <w:pPr>
              <w:pStyle w:val="Web"/>
              <w:spacing w:before="0" w:beforeAutospacing="0" w:after="0" w:afterAutospacing="0"/>
              <w:ind w:leftChars="79" w:left="388" w:hangingChars="98" w:hanging="219"/>
              <w:rPr>
                <w:rFonts w:ascii="Arial" w:hAnsi="Arial" w:cs="Arial"/>
                <w:sz w:val="22"/>
                <w:szCs w:val="22"/>
                <w:shd w:val="clear" w:color="auto" w:fill="FFFFFF"/>
              </w:rPr>
            </w:pPr>
            <w:r w:rsidRPr="00FD30C7">
              <w:rPr>
                <w:rFonts w:ascii="ＭＳ 明朝" w:eastAsia="ＭＳ 明朝" w:hAnsi="ＭＳ 明朝" w:cs="ＭＳ 明朝" w:hint="eastAsia"/>
                <w:sz w:val="22"/>
                <w:szCs w:val="22"/>
                <w:shd w:val="clear" w:color="auto" w:fill="FFFFFF"/>
              </w:rPr>
              <w:t>・</w:t>
            </w:r>
            <w:r w:rsidRPr="00FD30C7">
              <w:rPr>
                <w:rFonts w:ascii="Arial" w:hAnsi="Arial" w:cs="Arial"/>
                <w:sz w:val="22"/>
                <w:szCs w:val="22"/>
                <w:shd w:val="clear" w:color="auto" w:fill="FFFFFF"/>
              </w:rPr>
              <w:t>The Certificate of Public Assistance Recipient must be the original issued within 3 months. Copies will not be accepted. Submitted originals will not be returned.</w:t>
            </w:r>
          </w:p>
          <w:p w14:paraId="0225F83A" w14:textId="238B1776" w:rsidR="00E410E0" w:rsidRPr="00FD30C7" w:rsidRDefault="00E410E0" w:rsidP="00707478">
            <w:pPr>
              <w:ind w:leftChars="1" w:left="18" w:hangingChars="7" w:hanging="16"/>
              <w:rPr>
                <w:rFonts w:ascii="Arial" w:hAnsi="Arial" w:cs="Arial"/>
                <w:sz w:val="22"/>
                <w:shd w:val="clear" w:color="auto" w:fill="FFFFFF"/>
              </w:rPr>
            </w:pPr>
            <w:r w:rsidRPr="00FD30C7">
              <w:rPr>
                <w:rFonts w:ascii="Microsoft YaHei" w:eastAsia="Microsoft YaHei" w:hAnsi="Microsoft YaHei" w:cs="Microsoft YaHei" w:hint="eastAsia"/>
                <w:sz w:val="22"/>
                <w:shd w:val="clear" w:color="auto" w:fill="FFFFFF"/>
              </w:rPr>
              <w:t>※</w:t>
            </w:r>
            <w:r w:rsidRPr="00FD30C7">
              <w:rPr>
                <w:rFonts w:ascii="Arial" w:hAnsi="Arial" w:cs="Arial"/>
                <w:sz w:val="22"/>
                <w:shd w:val="clear" w:color="auto" w:fill="FFFFFF"/>
              </w:rPr>
              <w:t xml:space="preserve">If you cannot submit either document </w:t>
            </w:r>
            <w:r w:rsidRPr="00FD30C7">
              <w:rPr>
                <w:rFonts w:ascii="Cambria Math" w:hAnsi="Cambria Math" w:cs="Cambria Math"/>
                <w:sz w:val="22"/>
                <w:shd w:val="clear" w:color="auto" w:fill="FFFFFF"/>
              </w:rPr>
              <w:t>①</w:t>
            </w:r>
            <w:r w:rsidRPr="00FD30C7">
              <w:rPr>
                <w:rFonts w:ascii="Arial" w:hAnsi="Arial" w:cs="Arial"/>
                <w:sz w:val="22"/>
                <w:shd w:val="clear" w:color="auto" w:fill="FFFFFF"/>
              </w:rPr>
              <w:t xml:space="preserve"> or </w:t>
            </w:r>
            <w:r w:rsidRPr="00FD30C7">
              <w:rPr>
                <w:rFonts w:ascii="Cambria Math" w:hAnsi="Cambria Math" w:cs="Cambria Math"/>
                <w:sz w:val="22"/>
                <w:shd w:val="clear" w:color="auto" w:fill="FFFFFF"/>
              </w:rPr>
              <w:t>②</w:t>
            </w:r>
            <w:r w:rsidRPr="00FD30C7">
              <w:rPr>
                <w:rFonts w:ascii="Arial" w:hAnsi="Arial" w:cs="Arial"/>
                <w:sz w:val="22"/>
                <w:shd w:val="clear" w:color="auto" w:fill="FFFFFF"/>
              </w:rPr>
              <w:t>, please consult your school office.</w:t>
            </w:r>
          </w:p>
          <w:p w14:paraId="7C630C71" w14:textId="77777777" w:rsidR="00C45395" w:rsidRPr="00FD30C7" w:rsidRDefault="00C45395" w:rsidP="00855380">
            <w:pPr>
              <w:spacing w:after="240" w:line="240" w:lineRule="atLeast"/>
              <w:rPr>
                <w:rFonts w:ascii="Cambria Math" w:hAnsi="Cambria Math" w:cs="Cambria Math"/>
                <w:b/>
                <w:bCs/>
                <w:sz w:val="22"/>
                <w:shd w:val="clear" w:color="auto" w:fill="FFFFFF"/>
              </w:rPr>
            </w:pPr>
          </w:p>
          <w:p w14:paraId="0C4DC6EE" w14:textId="728F3EA4" w:rsidR="006A6606" w:rsidRPr="00FD30C7" w:rsidRDefault="00E410E0" w:rsidP="00F27C63">
            <w:pPr>
              <w:spacing w:after="240" w:line="240" w:lineRule="atLeast"/>
              <w:jc w:val="left"/>
              <w:rPr>
                <w:rFonts w:ascii="BIZ UDPゴシック" w:eastAsia="BIZ UDPゴシック" w:hAnsi="BIZ UDPゴシック"/>
                <w:sz w:val="24"/>
                <w:szCs w:val="24"/>
              </w:rPr>
            </w:pPr>
            <w:r w:rsidRPr="00FD30C7">
              <w:rPr>
                <w:rFonts w:ascii="Cambria Math" w:hAnsi="Cambria Math" w:cs="Cambria Math"/>
                <w:b/>
                <w:bCs/>
                <w:sz w:val="22"/>
                <w:shd w:val="clear" w:color="auto" w:fill="FFFFFF"/>
              </w:rPr>
              <w:t>≪</w:t>
            </w:r>
            <w:r w:rsidRPr="00FD30C7">
              <w:rPr>
                <w:rFonts w:ascii="Arial" w:hAnsi="Arial" w:cs="Arial"/>
                <w:b/>
                <w:bCs/>
                <w:sz w:val="22"/>
                <w:shd w:val="clear" w:color="auto" w:fill="FFFFFF"/>
              </w:rPr>
              <w:t xml:space="preserve">Important </w:t>
            </w:r>
            <w:proofErr w:type="gramStart"/>
            <w:r w:rsidRPr="00FD30C7">
              <w:rPr>
                <w:rFonts w:ascii="Arial" w:hAnsi="Arial" w:cs="Arial"/>
                <w:b/>
                <w:bCs/>
                <w:sz w:val="22"/>
                <w:shd w:val="clear" w:color="auto" w:fill="FFFFFF"/>
              </w:rPr>
              <w:t>Notice!</w:t>
            </w:r>
            <w:r w:rsidRPr="00FD30C7">
              <w:rPr>
                <w:rFonts w:ascii="Cambria Math" w:hAnsi="Cambria Math" w:cs="Cambria Math"/>
                <w:b/>
                <w:bCs/>
                <w:sz w:val="22"/>
                <w:shd w:val="clear" w:color="auto" w:fill="FFFFFF"/>
              </w:rPr>
              <w:t>≫</w:t>
            </w:r>
            <w:proofErr w:type="gramEnd"/>
            <w:r w:rsidRPr="00FD30C7">
              <w:rPr>
                <w:rFonts w:ascii="Arial" w:hAnsi="Arial" w:cs="Arial"/>
                <w:sz w:val="22"/>
              </w:rPr>
              <w:br/>
            </w:r>
            <w:r w:rsidRPr="00FD30C7">
              <w:rPr>
                <w:rFonts w:ascii="Arial" w:hAnsi="Arial" w:cs="Arial"/>
                <w:sz w:val="22"/>
                <w:shd w:val="clear" w:color="auto" w:fill="FFFFFF"/>
              </w:rPr>
              <w:t xml:space="preserve">When applying for the </w:t>
            </w:r>
            <w:r w:rsidR="005F3C19" w:rsidRPr="00FD30C7">
              <w:rPr>
                <w:rFonts w:ascii="Arial" w:hAnsi="Arial" w:cs="Arial" w:hint="eastAsia"/>
                <w:sz w:val="22"/>
                <w:shd w:val="clear" w:color="auto" w:fill="FFFFFF"/>
              </w:rPr>
              <w:t>Tuition</w:t>
            </w:r>
            <w:r w:rsidRPr="00FD30C7">
              <w:rPr>
                <w:rFonts w:ascii="Arial" w:hAnsi="Arial" w:cs="Arial"/>
                <w:sz w:val="22"/>
                <w:shd w:val="clear" w:color="auto" w:fill="FFFFFF"/>
              </w:rPr>
              <w:t xml:space="preserve"> Support </w:t>
            </w:r>
            <w:r w:rsidR="005F3C19" w:rsidRPr="00FD30C7">
              <w:rPr>
                <w:rFonts w:ascii="Arial" w:hAnsi="Arial" w:cs="Arial" w:hint="eastAsia"/>
                <w:sz w:val="22"/>
                <w:shd w:val="clear" w:color="auto" w:fill="FFFFFF"/>
              </w:rPr>
              <w:t>Fund</w:t>
            </w:r>
            <w:r w:rsidRPr="00FD30C7">
              <w:rPr>
                <w:rFonts w:ascii="Arial" w:hAnsi="Arial" w:cs="Arial"/>
                <w:sz w:val="22"/>
                <w:shd w:val="clear" w:color="auto" w:fill="FFFFFF"/>
              </w:rPr>
              <w:t>, tax information based on income is required. If tax returns have not been filed, the screening cannot be conducted even if My Number is submitted. This may also cause delays in notification of results, so please be sure to file your tax returns.</w:t>
            </w:r>
          </w:p>
        </w:tc>
      </w:tr>
    </w:tbl>
    <w:p w14:paraId="0F609A7B" w14:textId="7595E177" w:rsidR="005704E3" w:rsidRPr="00FD30C7" w:rsidRDefault="005704E3">
      <w:pPr>
        <w:widowControl/>
        <w:jc w:val="left"/>
        <w:rPr>
          <w:rFonts w:asciiTheme="majorHAnsi" w:eastAsia="ＭＳ Ｐゴシック" w:hAnsiTheme="majorHAnsi" w:cstheme="majorHAnsi"/>
          <w:sz w:val="28"/>
          <w:szCs w:val="28"/>
        </w:rPr>
      </w:pPr>
    </w:p>
    <w:p w14:paraId="3A1869F2" w14:textId="77777777" w:rsidR="006E5C8C" w:rsidRPr="00FD30C7" w:rsidRDefault="00CA088C">
      <w:pPr>
        <w:widowControl/>
        <w:jc w:val="left"/>
        <w:rPr>
          <w:rFonts w:asciiTheme="majorHAnsi" w:eastAsia="ＭＳ Ｐゴシック" w:hAnsiTheme="majorHAnsi" w:cstheme="majorHAnsi"/>
          <w:sz w:val="28"/>
          <w:szCs w:val="28"/>
        </w:rPr>
        <w:sectPr w:rsidR="006E5C8C" w:rsidRPr="00FD30C7" w:rsidSect="002758A7">
          <w:type w:val="continuous"/>
          <w:pgSz w:w="11907" w:h="16840" w:code="9"/>
          <w:pgMar w:top="1440" w:right="1080" w:bottom="2410" w:left="1080" w:header="851" w:footer="992" w:gutter="0"/>
          <w:cols w:space="972"/>
          <w:docGrid w:type="linesAndChars" w:linePitch="291" w:charSpace="789"/>
        </w:sectPr>
      </w:pPr>
      <w:r w:rsidRPr="00FD30C7">
        <w:rPr>
          <w:rFonts w:asciiTheme="majorHAnsi" w:eastAsia="ＭＳ Ｐゴシック" w:hAnsiTheme="majorHAnsi" w:cstheme="majorHAnsi"/>
          <w:sz w:val="28"/>
          <w:szCs w:val="28"/>
        </w:rPr>
        <w:br w:type="page"/>
      </w:r>
    </w:p>
    <w:p w14:paraId="7588CD9A" w14:textId="546C0817" w:rsidR="00533A53" w:rsidRPr="00FD30C7" w:rsidRDefault="00CA088C" w:rsidP="00CA088C">
      <w:pPr>
        <w:spacing w:before="240" w:line="240" w:lineRule="atLeast"/>
        <w:rPr>
          <w:rFonts w:ascii="Arial" w:eastAsia="HG丸ｺﾞｼｯｸM-PRO" w:hAnsi="Arial" w:cs="Arial"/>
          <w:sz w:val="22"/>
        </w:rPr>
      </w:pPr>
      <w:r w:rsidRPr="00FD30C7">
        <w:rPr>
          <w:rFonts w:ascii="Times New Roman"/>
          <w:noProof/>
          <w:position w:val="1"/>
          <w:sz w:val="22"/>
        </w:rPr>
        <w:lastRenderedPageBreak/>
        <mc:AlternateContent>
          <mc:Choice Requires="wpg">
            <w:drawing>
              <wp:anchor distT="0" distB="0" distL="114300" distR="114300" simplePos="0" relativeHeight="251665408" behindDoc="0" locked="0" layoutInCell="1" allowOverlap="1" wp14:anchorId="4AC4B62A" wp14:editId="6B60E44A">
                <wp:simplePos x="0" y="0"/>
                <wp:positionH relativeFrom="margin">
                  <wp:align>center</wp:align>
                </wp:positionH>
                <wp:positionV relativeFrom="paragraph">
                  <wp:posOffset>110379</wp:posOffset>
                </wp:positionV>
                <wp:extent cx="5288280" cy="535305"/>
                <wp:effectExtent l="0" t="0" r="7620" b="0"/>
                <wp:wrapTopAndBottom/>
                <wp:docPr id="145615162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8280" cy="535305"/>
                          <a:chOff x="0" y="0"/>
                          <a:chExt cx="4994910" cy="535305"/>
                        </a:xfrm>
                      </wpg:grpSpPr>
                      <wps:wsp>
                        <wps:cNvPr id="850064306" name="Graphic 2"/>
                        <wps:cNvSpPr/>
                        <wps:spPr>
                          <a:xfrm>
                            <a:off x="12693" y="12693"/>
                            <a:ext cx="4969510" cy="509905"/>
                          </a:xfrm>
                          <a:custGeom>
                            <a:avLst/>
                            <a:gdLst/>
                            <a:ahLst/>
                            <a:cxnLst/>
                            <a:rect l="l" t="t" r="r" b="b"/>
                            <a:pathLst>
                              <a:path w="4969510" h="509905">
                                <a:moveTo>
                                  <a:pt x="0" y="84939"/>
                                </a:moveTo>
                                <a:lnTo>
                                  <a:pt x="6674" y="51877"/>
                                </a:lnTo>
                                <a:lnTo>
                                  <a:pt x="24878" y="24878"/>
                                </a:lnTo>
                                <a:lnTo>
                                  <a:pt x="51877" y="6674"/>
                                </a:lnTo>
                                <a:lnTo>
                                  <a:pt x="84939" y="0"/>
                                </a:lnTo>
                                <a:lnTo>
                                  <a:pt x="4884574" y="0"/>
                                </a:lnTo>
                                <a:lnTo>
                                  <a:pt x="4917637" y="6674"/>
                                </a:lnTo>
                                <a:lnTo>
                                  <a:pt x="4944636" y="24878"/>
                                </a:lnTo>
                                <a:lnTo>
                                  <a:pt x="4962839" y="51877"/>
                                </a:lnTo>
                                <a:lnTo>
                                  <a:pt x="4969514" y="84939"/>
                                </a:lnTo>
                                <a:lnTo>
                                  <a:pt x="4969514" y="424705"/>
                                </a:lnTo>
                                <a:lnTo>
                                  <a:pt x="4962839" y="457767"/>
                                </a:lnTo>
                                <a:lnTo>
                                  <a:pt x="4944636" y="484766"/>
                                </a:lnTo>
                                <a:lnTo>
                                  <a:pt x="4917637" y="502969"/>
                                </a:lnTo>
                                <a:lnTo>
                                  <a:pt x="4884574" y="509644"/>
                                </a:lnTo>
                                <a:lnTo>
                                  <a:pt x="84939" y="509644"/>
                                </a:lnTo>
                                <a:lnTo>
                                  <a:pt x="51877" y="502969"/>
                                </a:lnTo>
                                <a:lnTo>
                                  <a:pt x="24878" y="484766"/>
                                </a:lnTo>
                                <a:lnTo>
                                  <a:pt x="6674" y="457767"/>
                                </a:lnTo>
                                <a:lnTo>
                                  <a:pt x="0" y="424705"/>
                                </a:lnTo>
                                <a:lnTo>
                                  <a:pt x="0" y="84939"/>
                                </a:lnTo>
                                <a:close/>
                              </a:path>
                            </a:pathLst>
                          </a:custGeom>
                          <a:ln w="25387">
                            <a:solidFill>
                              <a:srgbClr val="000000"/>
                            </a:solidFill>
                            <a:prstDash val="solid"/>
                          </a:ln>
                        </wps:spPr>
                        <wps:bodyPr wrap="square" lIns="0" tIns="0" rIns="0" bIns="0" rtlCol="0">
                          <a:prstTxWarp prst="textNoShape">
                            <a:avLst/>
                          </a:prstTxWarp>
                          <a:noAutofit/>
                        </wps:bodyPr>
                      </wps:wsp>
                      <wps:wsp>
                        <wps:cNvPr id="739128531" name="Textbox 3"/>
                        <wps:cNvSpPr txBox="1"/>
                        <wps:spPr>
                          <a:xfrm>
                            <a:off x="0" y="0"/>
                            <a:ext cx="4994910" cy="535305"/>
                          </a:xfrm>
                          <a:prstGeom prst="rect">
                            <a:avLst/>
                          </a:prstGeom>
                        </wps:spPr>
                        <wps:txbx>
                          <w:txbxContent>
                            <w:p w14:paraId="0897EA0B" w14:textId="6B28AFB4" w:rsidR="00CA088C" w:rsidRPr="007813A8" w:rsidRDefault="00CA088C" w:rsidP="00CA088C">
                              <w:pPr>
                                <w:spacing w:line="320" w:lineRule="exact"/>
                                <w:ind w:left="233" w:rightChars="101" w:right="216"/>
                                <w:jc w:val="center"/>
                                <w:rPr>
                                  <w:b/>
                                  <w:bCs/>
                                  <w:sz w:val="24"/>
                                </w:rPr>
                              </w:pPr>
                              <w:r w:rsidRPr="007813A8">
                                <w:rPr>
                                  <w:rFonts w:ascii="Arial" w:hAnsi="Arial" w:cs="Arial"/>
                                  <w:b/>
                                  <w:bCs/>
                                  <w:sz w:val="28"/>
                                  <w:szCs w:val="28"/>
                                </w:rPr>
                                <w:t>Procedure to Receive a Scholarship Grant</w:t>
                              </w:r>
                            </w:p>
                          </w:txbxContent>
                        </wps:txbx>
                        <wps:bodyPr wrap="square" lIns="0" tIns="0" rIns="0" bIns="0" rtlCol="0" anchor="ctr">
                          <a:noAutofit/>
                        </wps:bodyPr>
                      </wps:wsp>
                    </wpg:wgp>
                  </a:graphicData>
                </a:graphic>
              </wp:anchor>
            </w:drawing>
          </mc:Choice>
          <mc:Fallback>
            <w:pict>
              <v:group w14:anchorId="4AC4B62A" id="_x0000_s1033" style="position:absolute;left:0;text-align:left;margin-left:0;margin-top:8.7pt;width:416.4pt;height:42.15pt;z-index:251665408;mso-position-horizontal:center;mso-position-horizontal-relative:margin;mso-position-vertical-relative:text" coordsize="49949,5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">
                <v:shape id="Graphic 2" o:spid="_x0000_s1034" style="position:absolute;left:126;top:126;width:49696;height:5099;visibility:visible;mso-wrap-style:square;v-text-anchor:top" coordsize="4969510,50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" path="m,84939l6674,51877,24878,24878,51877,6674,84939,,4884574,r33063,6674l4944636,24878r18203,26999l4969514,84939r,339766l4962839,457767r-18203,26999l4917637,502969r-33063,6675l84939,509644,51877,502969,24878,484766,6674,457767,,424705,,84939xe" filled="f" strokeweight=".70519mm">
                  <v:path arrowok="t"/>
                </v:shape>
                <v:shape id="Textbox 3" o:spid="_x0000_s1035" type="#_x0000_t202" style="position:absolute;width:49949;height:5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" filled="f" stroked="f">
                  <v:textbox inset="0,0,0,0">
                    <w:txbxContent>
                      <w:p w14:paraId="0897EA0B" w14:textId="6B28AFB4" w:rsidR="00CA088C" w:rsidRPr="007813A8" w:rsidRDefault="00CA088C" w:rsidP="00CA088C">
                        <w:pPr>
                          <w:spacing w:line="320" w:lineRule="exact"/>
                          <w:ind w:left="233" w:rightChars="101" w:right="216"/>
                          <w:jc w:val="center"/>
                          <w:rPr>
                            <w:b/>
                            <w:bCs/>
                            <w:sz w:val="24"/>
                          </w:rPr>
                        </w:pPr>
                        <w:r w:rsidRPr="007813A8">
                          <w:rPr>
                            <w:rFonts w:ascii="Arial" w:hAnsi="Arial" w:cs="Arial"/>
                            <w:b/>
                            <w:bCs/>
                            <w:sz w:val="28"/>
                            <w:szCs w:val="28"/>
                          </w:rPr>
                          <w:t>Procedure to Receive a Scholarship Grant</w:t>
                        </w:r>
                      </w:p>
                    </w:txbxContent>
                  </v:textbox>
                </v:shape>
                <w10:wrap type="topAndBottom" anchorx="margin"/>
              </v:group>
            </w:pict>
          </mc:Fallback>
        </mc:AlternateContent>
      </w:r>
      <w:bookmarkStart w:id="5" w:name="_Hlk236822201"/>
      <w:r w:rsidR="00533A53" w:rsidRPr="00FD30C7">
        <w:rPr>
          <w:rFonts w:ascii="Arial" w:eastAsia="HG丸ｺﾞｼｯｸM-PRO" w:hAnsi="Arial" w:cs="Arial"/>
          <w:sz w:val="22"/>
        </w:rPr>
        <w:t xml:space="preserve">Scholarship Grant is provided to households where the </w:t>
      </w:r>
      <w:r w:rsidR="00533A53" w:rsidRPr="00FD30C7">
        <w:rPr>
          <w:rFonts w:ascii="Arial" w:hAnsi="Arial" w:cs="Arial"/>
          <w:sz w:val="22"/>
        </w:rPr>
        <w:t>combined</w:t>
      </w:r>
      <w:r w:rsidR="00533A53" w:rsidRPr="00FD30C7">
        <w:rPr>
          <w:rFonts w:ascii="Arial" w:eastAsia="HG丸ｺﾞｼｯｸM-PRO" w:hAnsi="Arial" w:cs="Arial"/>
          <w:sz w:val="22"/>
        </w:rPr>
        <w:t xml:space="preserve"> amount of </w:t>
      </w:r>
      <w:r w:rsidR="00732103" w:rsidRPr="00FD30C7">
        <w:rPr>
          <w:rFonts w:ascii="Arial" w:eastAsia="HG丸ｺﾞｼｯｸM-PRO" w:hAnsi="Arial" w:cs="Arial"/>
          <w:sz w:val="22"/>
        </w:rPr>
        <w:t xml:space="preserve">the </w:t>
      </w:r>
      <w:r w:rsidR="00533A53" w:rsidRPr="00FD30C7">
        <w:rPr>
          <w:rFonts w:ascii="Arial" w:eastAsia="HG丸ｺﾞｼｯｸM-PRO" w:hAnsi="Arial" w:cs="Arial"/>
          <w:sz w:val="22"/>
        </w:rPr>
        <w:t xml:space="preserve">"Prefectural </w:t>
      </w:r>
      <w:r w:rsidR="00732103" w:rsidRPr="00FD30C7">
        <w:rPr>
          <w:rFonts w:ascii="Arial" w:eastAsia="HG丸ｺﾞｼｯｸM-PRO" w:hAnsi="Arial" w:cs="Arial"/>
          <w:sz w:val="22"/>
        </w:rPr>
        <w:t>T</w:t>
      </w:r>
      <w:r w:rsidR="002074FE" w:rsidRPr="00FD30C7">
        <w:rPr>
          <w:rFonts w:ascii="Arial" w:eastAsia="HG丸ｺﾞｼｯｸM-PRO" w:hAnsi="Arial" w:cs="Arial"/>
          <w:sz w:val="22"/>
        </w:rPr>
        <w:t xml:space="preserve">ax </w:t>
      </w:r>
      <w:r w:rsidR="00732103" w:rsidRPr="00FD30C7">
        <w:rPr>
          <w:rFonts w:ascii="Arial" w:eastAsia="HG丸ｺﾞｼｯｸM-PRO" w:hAnsi="Arial" w:cs="Arial"/>
          <w:sz w:val="22"/>
        </w:rPr>
        <w:t>I</w:t>
      </w:r>
      <w:r w:rsidR="00164328" w:rsidRPr="00FD30C7">
        <w:rPr>
          <w:rFonts w:ascii="Arial" w:eastAsia="HG丸ｺﾞｼｯｸM-PRO" w:hAnsi="Arial" w:cs="Arial"/>
          <w:sz w:val="22"/>
        </w:rPr>
        <w:t xml:space="preserve">ncome </w:t>
      </w:r>
      <w:r w:rsidR="00732103" w:rsidRPr="00FD30C7">
        <w:rPr>
          <w:rFonts w:ascii="Arial" w:eastAsia="HG丸ｺﾞｼｯｸM-PRO" w:hAnsi="Arial" w:cs="Arial"/>
          <w:sz w:val="22"/>
        </w:rPr>
        <w:t>L</w:t>
      </w:r>
      <w:r w:rsidR="00164328" w:rsidRPr="00FD30C7">
        <w:rPr>
          <w:rFonts w:ascii="Arial" w:eastAsia="HG丸ｺﾞｼｯｸM-PRO" w:hAnsi="Arial" w:cs="Arial"/>
          <w:sz w:val="22"/>
        </w:rPr>
        <w:t xml:space="preserve">evy </w:t>
      </w:r>
      <w:r w:rsidR="00732103" w:rsidRPr="00FD30C7">
        <w:rPr>
          <w:rFonts w:ascii="Arial" w:eastAsia="HG丸ｺﾞｼｯｸM-PRO" w:hAnsi="Arial" w:cs="Arial"/>
          <w:sz w:val="22"/>
        </w:rPr>
        <w:t>A</w:t>
      </w:r>
      <w:r w:rsidR="002074FE" w:rsidRPr="00FD30C7">
        <w:rPr>
          <w:rFonts w:ascii="Arial" w:eastAsia="HG丸ｺﾞｼｯｸM-PRO" w:hAnsi="Arial" w:cs="Arial"/>
          <w:sz w:val="22"/>
        </w:rPr>
        <w:t>mount</w:t>
      </w:r>
      <w:r w:rsidR="00533A53" w:rsidRPr="00FD30C7">
        <w:rPr>
          <w:rFonts w:ascii="Arial" w:eastAsia="HG丸ｺﾞｼｯｸM-PRO" w:hAnsi="Arial" w:cs="Arial"/>
          <w:sz w:val="22"/>
        </w:rPr>
        <w:t xml:space="preserve">" and </w:t>
      </w:r>
      <w:r w:rsidR="009E4634" w:rsidRPr="00FD30C7">
        <w:rPr>
          <w:rFonts w:ascii="Arial" w:eastAsia="HG丸ｺﾞｼｯｸM-PRO" w:hAnsi="Arial" w:cs="Arial"/>
          <w:sz w:val="22"/>
        </w:rPr>
        <w:t>“</w:t>
      </w:r>
      <w:r w:rsidR="00533A53" w:rsidRPr="00FD30C7">
        <w:rPr>
          <w:rFonts w:ascii="Arial" w:eastAsia="HG丸ｺﾞｼｯｸM-PRO" w:hAnsi="Arial" w:cs="Arial"/>
          <w:sz w:val="22"/>
        </w:rPr>
        <w:t xml:space="preserve">Municipal </w:t>
      </w:r>
      <w:r w:rsidR="00732103" w:rsidRPr="00FD30C7">
        <w:rPr>
          <w:rFonts w:ascii="Arial" w:eastAsia="HG丸ｺﾞｼｯｸM-PRO" w:hAnsi="Arial" w:cs="Arial"/>
          <w:sz w:val="22"/>
        </w:rPr>
        <w:t>T</w:t>
      </w:r>
      <w:r w:rsidR="002074FE" w:rsidRPr="00FD30C7">
        <w:rPr>
          <w:rFonts w:ascii="Arial" w:eastAsia="HG丸ｺﾞｼｯｸM-PRO" w:hAnsi="Arial" w:cs="Arial"/>
          <w:sz w:val="22"/>
        </w:rPr>
        <w:t xml:space="preserve">ax </w:t>
      </w:r>
      <w:r w:rsidR="00732103" w:rsidRPr="00FD30C7">
        <w:rPr>
          <w:rFonts w:ascii="Arial" w:eastAsia="HG丸ｺﾞｼｯｸM-PRO" w:hAnsi="Arial" w:cs="Arial"/>
          <w:sz w:val="22"/>
        </w:rPr>
        <w:t>I</w:t>
      </w:r>
      <w:r w:rsidR="00164328" w:rsidRPr="00FD30C7">
        <w:rPr>
          <w:rFonts w:ascii="Arial" w:eastAsia="HG丸ｺﾞｼｯｸM-PRO" w:hAnsi="Arial" w:cs="Arial"/>
          <w:sz w:val="22"/>
        </w:rPr>
        <w:t xml:space="preserve">ncome </w:t>
      </w:r>
      <w:r w:rsidR="00732103" w:rsidRPr="00FD30C7">
        <w:rPr>
          <w:rFonts w:ascii="Arial" w:eastAsia="HG丸ｺﾞｼｯｸM-PRO" w:hAnsi="Arial" w:cs="Arial"/>
          <w:sz w:val="22"/>
        </w:rPr>
        <w:t>L</w:t>
      </w:r>
      <w:r w:rsidR="00164328" w:rsidRPr="00FD30C7">
        <w:rPr>
          <w:rFonts w:ascii="Arial" w:eastAsia="HG丸ｺﾞｼｯｸM-PRO" w:hAnsi="Arial" w:cs="Arial"/>
          <w:sz w:val="22"/>
        </w:rPr>
        <w:t xml:space="preserve">evy </w:t>
      </w:r>
      <w:r w:rsidR="00732103" w:rsidRPr="00FD30C7">
        <w:rPr>
          <w:rFonts w:ascii="Arial" w:eastAsia="HG丸ｺﾞｼｯｸM-PRO" w:hAnsi="Arial" w:cs="Arial"/>
          <w:sz w:val="22"/>
        </w:rPr>
        <w:t>A</w:t>
      </w:r>
      <w:r w:rsidR="002074FE" w:rsidRPr="00FD30C7">
        <w:rPr>
          <w:rFonts w:ascii="Arial" w:eastAsia="HG丸ｺﾞｼｯｸM-PRO" w:hAnsi="Arial" w:cs="Arial"/>
          <w:sz w:val="22"/>
        </w:rPr>
        <w:t>mount</w:t>
      </w:r>
      <w:r w:rsidR="009E4634" w:rsidRPr="00FD30C7">
        <w:rPr>
          <w:rFonts w:ascii="Arial" w:eastAsia="HG丸ｺﾞｼｯｸM-PRO" w:hAnsi="Arial" w:cs="Arial"/>
          <w:sz w:val="22"/>
        </w:rPr>
        <w:t>”</w:t>
      </w:r>
      <w:r w:rsidR="00533A53" w:rsidRPr="00FD30C7">
        <w:rPr>
          <w:rFonts w:ascii="Arial" w:eastAsia="HG丸ｺﾞｼｯｸM-PRO" w:hAnsi="Arial" w:cs="Arial"/>
          <w:sz w:val="22"/>
        </w:rPr>
        <w:t xml:space="preserve"> for </w:t>
      </w:r>
      <w:r w:rsidR="00164328" w:rsidRPr="00FD30C7">
        <w:rPr>
          <w:rFonts w:ascii="Arial" w:eastAsia="HG丸ｺﾞｼｯｸM-PRO" w:hAnsi="Arial" w:cs="Arial"/>
          <w:sz w:val="22"/>
        </w:rPr>
        <w:t>household</w:t>
      </w:r>
      <w:r w:rsidR="00732103" w:rsidRPr="00FD30C7">
        <w:rPr>
          <w:rFonts w:ascii="Arial" w:eastAsia="HG丸ｺﾞｼｯｸM-PRO" w:hAnsi="Arial" w:cs="Arial"/>
          <w:sz w:val="22"/>
        </w:rPr>
        <w:t>s</w:t>
      </w:r>
      <w:r w:rsidR="00164328" w:rsidRPr="00FD30C7">
        <w:rPr>
          <w:rFonts w:ascii="Arial" w:eastAsia="HG丸ｺﾞｼｯｸM-PRO" w:hAnsi="Arial" w:cs="Arial"/>
          <w:sz w:val="22"/>
        </w:rPr>
        <w:t xml:space="preserve"> receiving public assistance and </w:t>
      </w:r>
      <w:r w:rsidR="00533A53" w:rsidRPr="00FD30C7">
        <w:rPr>
          <w:rFonts w:ascii="Arial" w:eastAsia="HG丸ｺﾞｼｯｸM-PRO" w:hAnsi="Arial" w:cs="Arial"/>
          <w:sz w:val="22"/>
        </w:rPr>
        <w:t>all guardians</w:t>
      </w:r>
      <w:r w:rsidR="00F35593" w:rsidRPr="00FD30C7">
        <w:rPr>
          <w:rFonts w:ascii="Arial" w:eastAsia="HG丸ｺﾞｼｯｸM-PRO" w:hAnsi="Arial" w:cs="Arial"/>
          <w:sz w:val="22"/>
        </w:rPr>
        <w:t>, etc.</w:t>
      </w:r>
      <w:r w:rsidR="00533A53" w:rsidRPr="00FD30C7">
        <w:rPr>
          <w:rFonts w:ascii="Arial" w:eastAsia="HG丸ｺﾞｼｯｸM-PRO" w:hAnsi="Arial" w:cs="Arial"/>
          <w:sz w:val="22"/>
        </w:rPr>
        <w:t xml:space="preserve"> (both parents) </w:t>
      </w:r>
      <w:r w:rsidR="00A760D2" w:rsidRPr="00FD30C7">
        <w:rPr>
          <w:rFonts w:ascii="Arial" w:eastAsia="HG丸ｺﾞｼｯｸM-PRO" w:hAnsi="Arial" w:cs="Arial" w:hint="eastAsia"/>
          <w:sz w:val="22"/>
        </w:rPr>
        <w:t>(</w:t>
      </w:r>
      <w:r w:rsidR="00A760D2" w:rsidRPr="00FD30C7">
        <w:rPr>
          <w:rFonts w:ascii="Arial" w:eastAsia="HG丸ｺﾞｼｯｸM-PRO" w:hAnsi="Arial" w:cs="Arial"/>
          <w:sz w:val="22"/>
        </w:rPr>
        <w:t xml:space="preserve">hereinafter referred to </w:t>
      </w:r>
      <w:r w:rsidR="00732103" w:rsidRPr="00FD30C7">
        <w:rPr>
          <w:rFonts w:ascii="Arial" w:eastAsia="HG丸ｺﾞｼｯｸM-PRO" w:hAnsi="Arial" w:cs="Arial"/>
          <w:sz w:val="22"/>
        </w:rPr>
        <w:t xml:space="preserve">as the </w:t>
      </w:r>
      <w:r w:rsidR="00A760D2" w:rsidRPr="00FD30C7">
        <w:rPr>
          <w:rFonts w:ascii="Arial" w:eastAsia="HG丸ｺﾞｼｯｸM-PRO" w:hAnsi="Arial" w:cs="Arial"/>
          <w:sz w:val="22"/>
        </w:rPr>
        <w:t>“Resident Tax Income Levy Amount”</w:t>
      </w:r>
      <w:r w:rsidR="00B86255" w:rsidRPr="00FD30C7">
        <w:rPr>
          <w:rFonts w:ascii="Arial" w:eastAsia="HG丸ｺﾞｼｯｸM-PRO" w:hAnsi="Arial" w:cs="Arial"/>
          <w:sz w:val="22"/>
        </w:rPr>
        <w:t>)</w:t>
      </w:r>
      <w:r w:rsidR="00A760D2" w:rsidRPr="00FD30C7">
        <w:rPr>
          <w:rFonts w:ascii="Arial" w:eastAsia="HG丸ｺﾞｼｯｸM-PRO" w:hAnsi="Arial" w:cs="Arial"/>
          <w:sz w:val="22"/>
        </w:rPr>
        <w:t xml:space="preserve"> </w:t>
      </w:r>
      <w:r w:rsidR="00533A53" w:rsidRPr="00FD30C7">
        <w:rPr>
          <w:rFonts w:ascii="Arial" w:eastAsia="HG丸ｺﾞｼｯｸM-PRO" w:hAnsi="Arial" w:cs="Arial"/>
          <w:sz w:val="22"/>
        </w:rPr>
        <w:t xml:space="preserve">is </w:t>
      </w:r>
      <w:r w:rsidR="00164328" w:rsidRPr="00FD30C7">
        <w:rPr>
          <w:rFonts w:ascii="Arial" w:eastAsia="HG丸ｺﾞｼｯｸM-PRO" w:hAnsi="Arial" w:cs="Arial"/>
          <w:sz w:val="22"/>
        </w:rPr>
        <w:t>less than 4.9 million yen</w:t>
      </w:r>
      <w:r w:rsidR="00533A53" w:rsidRPr="00FD30C7">
        <w:rPr>
          <w:rFonts w:ascii="Arial" w:eastAsia="HG丸ｺﾞｼｯｸM-PRO" w:hAnsi="Arial" w:cs="Arial"/>
          <w:sz w:val="22"/>
        </w:rPr>
        <w:t xml:space="preserve">. </w:t>
      </w:r>
      <w:bookmarkEnd w:id="5"/>
      <w:r w:rsidR="00533A53" w:rsidRPr="00FD30C7">
        <w:rPr>
          <w:rFonts w:ascii="Arial" w:eastAsia="HG丸ｺﾞｼｯｸM-PRO" w:hAnsi="Arial" w:cs="Arial"/>
          <w:sz w:val="22"/>
        </w:rPr>
        <w:t>It is used to cover educational expenses other than tuition fees and does not require repayment. Applications are processed once a year in July through the prefecture where the guardian</w:t>
      </w:r>
      <w:r w:rsidR="00164328" w:rsidRPr="00FD30C7">
        <w:rPr>
          <w:rFonts w:ascii="Arial" w:eastAsia="HG丸ｺﾞｼｯｸM-PRO" w:hAnsi="Arial" w:cs="Arial"/>
          <w:sz w:val="22"/>
        </w:rPr>
        <w:t>, etc.</w:t>
      </w:r>
      <w:r w:rsidR="00533A53" w:rsidRPr="00FD30C7">
        <w:rPr>
          <w:rFonts w:ascii="Arial" w:eastAsia="HG丸ｺﾞｼｯｸM-PRO" w:hAnsi="Arial" w:cs="Arial"/>
          <w:sz w:val="22"/>
        </w:rPr>
        <w:t xml:space="preserve"> resides.</w:t>
      </w:r>
    </w:p>
    <w:p w14:paraId="0531D865" w14:textId="77777777" w:rsidR="00164328" w:rsidRPr="00FD30C7" w:rsidRDefault="00164328" w:rsidP="0060728C">
      <w:pPr>
        <w:spacing w:line="240" w:lineRule="atLeast"/>
        <w:rPr>
          <w:rFonts w:ascii="Arial" w:eastAsia="HG丸ｺﾞｼｯｸM-PRO" w:hAnsi="Arial" w:cs="Arial"/>
          <w:sz w:val="22"/>
        </w:rPr>
      </w:pPr>
    </w:p>
    <w:p w14:paraId="753747F3" w14:textId="322964DA" w:rsidR="00164328" w:rsidRPr="00FD30C7" w:rsidRDefault="00210D3C" w:rsidP="0060728C">
      <w:pPr>
        <w:spacing w:line="240" w:lineRule="atLeast"/>
        <w:rPr>
          <w:rFonts w:ascii="Arial" w:eastAsia="HG丸ｺﾞｼｯｸM-PRO" w:hAnsi="Arial" w:cs="Arial"/>
          <w:sz w:val="22"/>
        </w:rPr>
      </w:pPr>
      <w:bookmarkStart w:id="6" w:name="_Hlk236822210"/>
      <w:r w:rsidRPr="00FD30C7">
        <w:rPr>
          <w:rFonts w:ascii="ＭＳ 明朝" w:hAnsi="ＭＳ 明朝" w:cs="ＭＳ 明朝" w:hint="eastAsia"/>
          <w:sz w:val="22"/>
          <w:shd w:val="clear" w:color="auto" w:fill="FFFFFF"/>
        </w:rPr>
        <w:t>※</w:t>
      </w:r>
      <w:r w:rsidR="00D6269B" w:rsidRPr="00FD30C7">
        <w:rPr>
          <w:rFonts w:asciiTheme="majorHAnsi" w:eastAsiaTheme="minorEastAsia" w:hAnsiTheme="majorHAnsi" w:cstheme="majorHAnsi"/>
          <w:sz w:val="22"/>
          <w:shd w:val="clear" w:color="auto" w:fill="FFFFFF"/>
        </w:rPr>
        <w:t xml:space="preserve"> </w:t>
      </w:r>
      <w:r w:rsidR="00D6269B" w:rsidRPr="00FD30C7">
        <w:rPr>
          <w:rFonts w:ascii="Arial" w:eastAsia="HG丸ｺﾞｼｯｸM-PRO" w:hAnsi="Arial" w:cs="Arial"/>
          <w:sz w:val="22"/>
        </w:rPr>
        <w:t>“</w:t>
      </w:r>
      <w:r w:rsidR="00F35593" w:rsidRPr="00FD30C7">
        <w:rPr>
          <w:rFonts w:ascii="Arial" w:eastAsia="HG丸ｺﾞｼｯｸM-PRO" w:hAnsi="Arial" w:cs="Arial"/>
          <w:sz w:val="22"/>
        </w:rPr>
        <w:t>Guardian, etc.” should be determined in the following order</w:t>
      </w:r>
      <w:r w:rsidR="00732103" w:rsidRPr="00FD30C7">
        <w:rPr>
          <w:rFonts w:ascii="Arial" w:eastAsia="HG丸ｺﾞｼｯｸM-PRO" w:hAnsi="Arial" w:cs="Arial"/>
          <w:sz w:val="22"/>
        </w:rPr>
        <w:t>:</w:t>
      </w:r>
    </w:p>
    <w:p w14:paraId="168B344A" w14:textId="541D9329" w:rsidR="00F35593" w:rsidRPr="00FD30C7" w:rsidRDefault="00F35593" w:rsidP="0060728C">
      <w:pPr>
        <w:spacing w:line="240" w:lineRule="atLeast"/>
        <w:rPr>
          <w:rFonts w:ascii="Arial" w:eastAsia="HG丸ｺﾞｼｯｸM-PRO" w:hAnsi="Arial" w:cs="Arial"/>
          <w:sz w:val="22"/>
        </w:rPr>
      </w:pPr>
      <w:r w:rsidRPr="00FD30C7">
        <w:rPr>
          <w:rFonts w:ascii="ＭＳ 明朝" w:hAnsi="ＭＳ 明朝" w:cs="ＭＳ 明朝" w:hint="eastAsia"/>
          <w:sz w:val="22"/>
        </w:rPr>
        <w:t>①</w:t>
      </w:r>
      <w:r w:rsidRPr="00FD30C7">
        <w:rPr>
          <w:rFonts w:ascii="Arial" w:eastAsia="HG丸ｺﾞｼｯｸM-PRO" w:hAnsi="Arial" w:cs="Arial"/>
          <w:sz w:val="22"/>
        </w:rPr>
        <w:t xml:space="preserve"> </w:t>
      </w:r>
      <w:r w:rsidR="00692B6D" w:rsidRPr="00FD30C7">
        <w:rPr>
          <w:rFonts w:ascii="Arial" w:eastAsia="HG丸ｺﾞｼｯｸM-PRO" w:hAnsi="Arial" w:cs="Arial"/>
          <w:sz w:val="22"/>
        </w:rPr>
        <w:t>If the student has a person with parental authority, that person</w:t>
      </w:r>
      <w:r w:rsidR="00210D3C" w:rsidRPr="00FD30C7">
        <w:rPr>
          <w:rFonts w:ascii="Arial" w:eastAsia="HG丸ｺﾞｼｯｸM-PRO" w:hAnsi="Arial" w:cs="Arial"/>
          <w:sz w:val="22"/>
        </w:rPr>
        <w:t xml:space="preserve"> qualifies</w:t>
      </w:r>
      <w:r w:rsidR="00732103" w:rsidRPr="00FD30C7">
        <w:rPr>
          <w:rFonts w:ascii="Arial" w:eastAsia="HG丸ｺﾞｼｯｸM-PRO" w:hAnsi="Arial" w:cs="Arial"/>
          <w:sz w:val="22"/>
        </w:rPr>
        <w:t>.</w:t>
      </w:r>
      <w:r w:rsidR="006B2C89" w:rsidRPr="00FD30C7">
        <w:rPr>
          <w:rFonts w:ascii="Arial" w:eastAsia="HG丸ｺﾞｼｯｸM-PRO" w:hAnsi="Arial" w:cs="Arial"/>
          <w:sz w:val="22"/>
        </w:rPr>
        <w:br/>
      </w:r>
      <w:r w:rsidR="00692B6D" w:rsidRPr="00FD30C7">
        <w:rPr>
          <w:rFonts w:ascii="ＭＳ 明朝" w:hAnsi="ＭＳ 明朝" w:cs="ＭＳ 明朝" w:hint="eastAsia"/>
          <w:sz w:val="22"/>
        </w:rPr>
        <w:t>②</w:t>
      </w:r>
      <w:r w:rsidR="00692B6D" w:rsidRPr="00FD30C7">
        <w:rPr>
          <w:rFonts w:ascii="Arial" w:eastAsia="HG丸ｺﾞｼｯｸM-PRO" w:hAnsi="Arial" w:cs="Arial"/>
          <w:sz w:val="22"/>
        </w:rPr>
        <w:t xml:space="preserve"> If there is no such person as in </w:t>
      </w:r>
      <w:r w:rsidR="00692B6D" w:rsidRPr="00FD30C7">
        <w:rPr>
          <w:rFonts w:ascii="Arial" w:eastAsia="HG丸ｺﾞｼｯｸM-PRO" w:hAnsi="Arial" w:cs="Arial" w:hint="eastAsia"/>
          <w:sz w:val="22"/>
        </w:rPr>
        <w:t>①</w:t>
      </w:r>
      <w:r w:rsidR="00692B6D" w:rsidRPr="00FD30C7">
        <w:rPr>
          <w:rFonts w:ascii="Arial" w:eastAsia="HG丸ｺﾞｼｯｸM-PRO" w:hAnsi="Arial" w:cs="Arial"/>
          <w:sz w:val="22"/>
        </w:rPr>
        <w:t>, the minor</w:t>
      </w:r>
      <w:r w:rsidR="006B2C89" w:rsidRPr="00FD30C7">
        <w:rPr>
          <w:rFonts w:ascii="Arial" w:eastAsia="HG丸ｺﾞｼｯｸM-PRO" w:hAnsi="Arial" w:cs="Arial"/>
          <w:sz w:val="22"/>
        </w:rPr>
        <w:t>’</w:t>
      </w:r>
      <w:r w:rsidR="00692B6D" w:rsidRPr="00FD30C7">
        <w:rPr>
          <w:rFonts w:ascii="Arial" w:eastAsia="HG丸ｺﾞｼｯｸM-PRO" w:hAnsi="Arial" w:cs="Arial"/>
          <w:sz w:val="22"/>
        </w:rPr>
        <w:t>s guardian</w:t>
      </w:r>
      <w:r w:rsidR="00904CD8" w:rsidRPr="00FD30C7">
        <w:rPr>
          <w:rFonts w:ascii="Arial" w:eastAsia="HG丸ｺﾞｼｯｸM-PRO" w:hAnsi="Arial" w:cs="Arial"/>
          <w:sz w:val="22"/>
        </w:rPr>
        <w:t xml:space="preserve"> qualifies</w:t>
      </w:r>
      <w:r w:rsidR="00732103" w:rsidRPr="00FD30C7">
        <w:rPr>
          <w:rFonts w:ascii="Arial" w:eastAsia="HG丸ｺﾞｼｯｸM-PRO" w:hAnsi="Arial" w:cs="Arial"/>
          <w:sz w:val="22"/>
        </w:rPr>
        <w:t>.</w:t>
      </w:r>
      <w:r w:rsidR="006B2C89" w:rsidRPr="00FD30C7">
        <w:rPr>
          <w:rFonts w:ascii="Arial" w:eastAsia="HG丸ｺﾞｼｯｸM-PRO" w:hAnsi="Arial" w:cs="Arial"/>
          <w:sz w:val="22"/>
        </w:rPr>
        <w:br/>
      </w:r>
      <w:r w:rsidR="00692B6D" w:rsidRPr="00FD30C7">
        <w:rPr>
          <w:rFonts w:ascii="Arial" w:eastAsia="HG丸ｺﾞｼｯｸM-PRO" w:hAnsi="Arial" w:cs="Arial" w:hint="eastAsia"/>
          <w:sz w:val="22"/>
        </w:rPr>
        <w:t>③</w:t>
      </w:r>
      <w:r w:rsidR="00692B6D" w:rsidRPr="00FD30C7">
        <w:rPr>
          <w:rFonts w:ascii="Arial" w:eastAsia="HG丸ｺﾞｼｯｸM-PRO" w:hAnsi="Arial" w:cs="Arial"/>
          <w:sz w:val="22"/>
        </w:rPr>
        <w:t xml:space="preserve"> If neither </w:t>
      </w:r>
      <w:r w:rsidR="00692B6D" w:rsidRPr="00FD30C7">
        <w:rPr>
          <w:rFonts w:ascii="Arial" w:eastAsia="HG丸ｺﾞｼｯｸM-PRO" w:hAnsi="Arial" w:cs="Arial" w:hint="eastAsia"/>
          <w:sz w:val="22"/>
        </w:rPr>
        <w:t>①</w:t>
      </w:r>
      <w:r w:rsidR="00692B6D" w:rsidRPr="00FD30C7">
        <w:rPr>
          <w:rFonts w:ascii="Arial" w:eastAsia="HG丸ｺﾞｼｯｸM-PRO" w:hAnsi="Arial" w:cs="Arial"/>
          <w:sz w:val="22"/>
        </w:rPr>
        <w:t xml:space="preserve"> nor </w:t>
      </w:r>
      <w:r w:rsidR="00692B6D" w:rsidRPr="00FD30C7">
        <w:rPr>
          <w:rFonts w:ascii="Arial" w:eastAsia="HG丸ｺﾞｼｯｸM-PRO" w:hAnsi="Arial" w:cs="Arial" w:hint="eastAsia"/>
          <w:sz w:val="22"/>
        </w:rPr>
        <w:t>②</w:t>
      </w:r>
      <w:r w:rsidR="00692B6D" w:rsidRPr="00FD30C7">
        <w:rPr>
          <w:rFonts w:ascii="Arial" w:eastAsia="HG丸ｺﾞｼｯｸM-PRO" w:hAnsi="Arial" w:cs="Arial"/>
          <w:sz w:val="22"/>
        </w:rPr>
        <w:t xml:space="preserve"> applies, but there is a person who supports the student’s livelihood, that person</w:t>
      </w:r>
      <w:r w:rsidR="00904CD8" w:rsidRPr="00FD30C7">
        <w:rPr>
          <w:rFonts w:ascii="Arial" w:eastAsia="HG丸ｺﾞｼｯｸM-PRO" w:hAnsi="Arial" w:cs="Arial"/>
          <w:sz w:val="22"/>
        </w:rPr>
        <w:t xml:space="preserve"> qualifies</w:t>
      </w:r>
      <w:r w:rsidR="00732103" w:rsidRPr="00FD30C7">
        <w:rPr>
          <w:rFonts w:ascii="Arial" w:eastAsia="HG丸ｺﾞｼｯｸM-PRO" w:hAnsi="Arial" w:cs="Arial"/>
          <w:sz w:val="22"/>
        </w:rPr>
        <w:t>.</w:t>
      </w:r>
      <w:r w:rsidR="006B2C89" w:rsidRPr="00FD30C7">
        <w:rPr>
          <w:rFonts w:ascii="Arial" w:eastAsia="HG丸ｺﾞｼｯｸM-PRO" w:hAnsi="Arial" w:cs="Arial"/>
          <w:sz w:val="22"/>
        </w:rPr>
        <w:br/>
      </w:r>
      <w:r w:rsidR="00692B6D" w:rsidRPr="00FD30C7">
        <w:rPr>
          <w:rFonts w:ascii="Arial" w:eastAsia="HG丸ｺﾞｼｯｸM-PRO" w:hAnsi="Arial" w:cs="Arial" w:hint="eastAsia"/>
          <w:sz w:val="22"/>
        </w:rPr>
        <w:t>④</w:t>
      </w:r>
      <w:r w:rsidR="00692B6D" w:rsidRPr="00FD30C7">
        <w:rPr>
          <w:rFonts w:ascii="Arial" w:eastAsia="HG丸ｺﾞｼｯｸM-PRO" w:hAnsi="Arial" w:cs="Arial"/>
          <w:sz w:val="22"/>
        </w:rPr>
        <w:t xml:space="preserve"> If none of the above (</w:t>
      </w:r>
      <w:r w:rsidR="00692B6D" w:rsidRPr="00FD30C7">
        <w:rPr>
          <w:rFonts w:ascii="Arial" w:eastAsia="HG丸ｺﾞｼｯｸM-PRO" w:hAnsi="Arial" w:cs="Arial" w:hint="eastAsia"/>
          <w:sz w:val="22"/>
        </w:rPr>
        <w:t>①</w:t>
      </w:r>
      <w:r w:rsidR="00692B6D" w:rsidRPr="00FD30C7">
        <w:rPr>
          <w:rFonts w:ascii="Arial" w:eastAsia="HG丸ｺﾞｼｯｸM-PRO" w:hAnsi="Arial" w:cs="Arial"/>
          <w:sz w:val="22"/>
        </w:rPr>
        <w:t>–</w:t>
      </w:r>
      <w:r w:rsidR="00692B6D" w:rsidRPr="00FD30C7">
        <w:rPr>
          <w:rFonts w:ascii="Arial" w:eastAsia="HG丸ｺﾞｼｯｸM-PRO" w:hAnsi="Arial" w:cs="Arial" w:hint="eastAsia"/>
          <w:sz w:val="22"/>
        </w:rPr>
        <w:t>③</w:t>
      </w:r>
      <w:r w:rsidR="00692B6D" w:rsidRPr="00FD30C7">
        <w:rPr>
          <w:rFonts w:ascii="Arial" w:eastAsia="HG丸ｺﾞｼｯｸM-PRO" w:hAnsi="Arial" w:cs="Arial"/>
          <w:sz w:val="22"/>
        </w:rPr>
        <w:t xml:space="preserve">) applies, the student </w:t>
      </w:r>
      <w:r w:rsidR="00904CD8" w:rsidRPr="00FD30C7">
        <w:rPr>
          <w:rFonts w:ascii="Arial" w:eastAsia="HG丸ｺﾞｼｯｸM-PRO" w:hAnsi="Arial" w:cs="Arial"/>
          <w:sz w:val="22"/>
        </w:rPr>
        <w:t>qualifies</w:t>
      </w:r>
      <w:r w:rsidR="00692B6D" w:rsidRPr="00FD30C7">
        <w:rPr>
          <w:rFonts w:ascii="Arial" w:eastAsia="HG丸ｺﾞｼｯｸM-PRO" w:hAnsi="Arial" w:cs="Arial"/>
          <w:sz w:val="22"/>
        </w:rPr>
        <w:t>.</w:t>
      </w:r>
    </w:p>
    <w:p w14:paraId="062DDAFA" w14:textId="77777777" w:rsidR="00692B6D" w:rsidRPr="00FD30C7" w:rsidRDefault="00692B6D" w:rsidP="0060728C">
      <w:pPr>
        <w:spacing w:line="240" w:lineRule="atLeast"/>
        <w:rPr>
          <w:rFonts w:ascii="Arial" w:eastAsia="HG丸ｺﾞｼｯｸM-PRO" w:hAnsi="Arial" w:cs="Arial"/>
          <w:sz w:val="22"/>
        </w:rPr>
      </w:pPr>
    </w:p>
    <w:p w14:paraId="4CE61BA1" w14:textId="77777777" w:rsidR="00904CD8" w:rsidRPr="00FD30C7" w:rsidRDefault="004C35C5" w:rsidP="0060728C">
      <w:pPr>
        <w:spacing w:line="240" w:lineRule="atLeast"/>
        <w:rPr>
          <w:rFonts w:ascii="Arial" w:eastAsia="HG丸ｺﾞｼｯｸM-PRO" w:hAnsi="Arial" w:cs="Arial"/>
          <w:sz w:val="22"/>
        </w:rPr>
      </w:pPr>
      <w:r w:rsidRPr="00FD30C7">
        <w:rPr>
          <w:rFonts w:ascii="Arial" w:eastAsia="HG丸ｺﾞｼｯｸM-PRO" w:hAnsi="Arial" w:cs="Arial"/>
          <w:sz w:val="22"/>
        </w:rPr>
        <w:t xml:space="preserve">The payment amount (annual total) is as shown in the table below. </w:t>
      </w:r>
    </w:p>
    <w:p w14:paraId="2F4BABEA" w14:textId="012CABF9" w:rsidR="00692B6D" w:rsidRPr="00FD30C7" w:rsidRDefault="00904CD8" w:rsidP="0060728C">
      <w:pPr>
        <w:spacing w:line="240" w:lineRule="atLeast"/>
        <w:rPr>
          <w:rFonts w:ascii="Arial" w:eastAsia="HG丸ｺﾞｼｯｸM-PRO" w:hAnsi="Arial" w:cs="Arial"/>
          <w:sz w:val="22"/>
        </w:rPr>
      </w:pPr>
      <w:r w:rsidRPr="00FD30C7">
        <w:rPr>
          <w:rFonts w:ascii="Microsoft YaHei" w:eastAsia="Microsoft YaHei" w:hAnsi="Microsoft YaHei" w:cs="Microsoft YaHei" w:hint="eastAsia"/>
          <w:sz w:val="22"/>
          <w:shd w:val="clear" w:color="auto" w:fill="FFFFFF"/>
        </w:rPr>
        <w:t>※</w:t>
      </w:r>
      <w:r w:rsidR="004C35C5" w:rsidRPr="00FD30C7">
        <w:rPr>
          <w:rFonts w:ascii="Arial" w:eastAsia="HG丸ｺﾞｼｯｸM-PRO" w:hAnsi="Arial" w:cs="Arial"/>
          <w:sz w:val="22"/>
        </w:rPr>
        <w:t xml:space="preserve">Taxation categories </w:t>
      </w:r>
      <w:r w:rsidR="004C35C5" w:rsidRPr="00FD30C7">
        <w:rPr>
          <w:rFonts w:ascii="Arial" w:eastAsia="HG丸ｺﾞｼｯｸM-PRO" w:hAnsi="Arial" w:cs="Arial" w:hint="eastAsia"/>
          <w:sz w:val="22"/>
        </w:rPr>
        <w:t>①</w:t>
      </w:r>
      <w:r w:rsidR="004C35C5" w:rsidRPr="00FD30C7">
        <w:rPr>
          <w:rFonts w:ascii="Arial" w:eastAsia="HG丸ｺﾞｼｯｸM-PRO" w:hAnsi="Arial" w:cs="Arial"/>
          <w:sz w:val="22"/>
        </w:rPr>
        <w:t xml:space="preserve"> and </w:t>
      </w:r>
      <w:r w:rsidR="004C35C5" w:rsidRPr="00FD30C7">
        <w:rPr>
          <w:rFonts w:ascii="Arial" w:eastAsia="HG丸ｺﾞｼｯｸM-PRO" w:hAnsi="Arial" w:cs="Arial" w:hint="eastAsia"/>
          <w:sz w:val="22"/>
        </w:rPr>
        <w:t>②</w:t>
      </w:r>
      <w:r w:rsidR="004C35C5" w:rsidRPr="00FD30C7">
        <w:rPr>
          <w:rFonts w:ascii="Arial" w:eastAsia="HG丸ｺﾞｼｯｸM-PRO" w:hAnsi="Arial" w:cs="Arial"/>
          <w:sz w:val="22"/>
        </w:rPr>
        <w:t xml:space="preserve"> have been added starting from fiscal year</w:t>
      </w:r>
      <w:r w:rsidR="005F3D08" w:rsidRPr="00FD30C7">
        <w:rPr>
          <w:rFonts w:ascii="Arial" w:eastAsia="HG丸ｺﾞｼｯｸM-PRO" w:hAnsi="Arial" w:cs="Arial"/>
          <w:sz w:val="22"/>
        </w:rPr>
        <w:t xml:space="preserve"> Reiwa 8</w:t>
      </w:r>
      <w:r w:rsidR="006E5C8C" w:rsidRPr="00FD30C7">
        <w:rPr>
          <w:rFonts w:ascii="Arial" w:eastAsia="HG丸ｺﾞｼｯｸM-PRO" w:hAnsi="Arial" w:cs="Arial" w:hint="eastAsia"/>
          <w:sz w:val="22"/>
        </w:rPr>
        <w:t xml:space="preserve"> (2026)</w:t>
      </w:r>
      <w:r w:rsidR="004C35C5" w:rsidRPr="00FD30C7">
        <w:rPr>
          <w:rFonts w:ascii="Arial" w:eastAsia="HG丸ｺﾞｼｯｸM-PRO" w:hAnsi="Arial" w:cs="Arial"/>
          <w:sz w:val="22"/>
        </w:rPr>
        <w:t>.</w:t>
      </w:r>
    </w:p>
    <w:tbl>
      <w:tblPr>
        <w:tblStyle w:val="a9"/>
        <w:tblW w:w="0" w:type="auto"/>
        <w:tblLook w:val="04A0" w:firstRow="1" w:lastRow="0" w:firstColumn="1" w:lastColumn="0" w:noHBand="0" w:noVBand="1"/>
      </w:tblPr>
      <w:tblGrid>
        <w:gridCol w:w="2089"/>
        <w:gridCol w:w="2028"/>
        <w:gridCol w:w="1900"/>
        <w:gridCol w:w="1863"/>
        <w:gridCol w:w="1857"/>
      </w:tblGrid>
      <w:tr w:rsidR="006B7545" w:rsidRPr="00FD30C7" w14:paraId="5CAD7198" w14:textId="77777777" w:rsidTr="00EA51EF">
        <w:trPr>
          <w:trHeight w:val="415"/>
        </w:trPr>
        <w:tc>
          <w:tcPr>
            <w:tcW w:w="2089" w:type="dxa"/>
          </w:tcPr>
          <w:p w14:paraId="04497CCC" w14:textId="77777777" w:rsidR="004C35C5" w:rsidRPr="00FD30C7" w:rsidRDefault="004C35C5" w:rsidP="00EB3067">
            <w:pPr>
              <w:spacing w:line="240" w:lineRule="atLeast"/>
              <w:rPr>
                <w:rFonts w:ascii="Arial" w:eastAsia="HG丸ｺﾞｼｯｸM-PRO" w:hAnsi="Arial" w:cs="Arial"/>
                <w:sz w:val="22"/>
              </w:rPr>
            </w:pPr>
          </w:p>
        </w:tc>
        <w:tc>
          <w:tcPr>
            <w:tcW w:w="2028" w:type="dxa"/>
            <w:vAlign w:val="center"/>
          </w:tcPr>
          <w:p w14:paraId="12455E40" w14:textId="10E02483" w:rsidR="004C35C5" w:rsidRPr="00FD30C7" w:rsidRDefault="006B7545" w:rsidP="002A50C5">
            <w:pPr>
              <w:spacing w:line="240" w:lineRule="atLeast"/>
              <w:jc w:val="center"/>
              <w:rPr>
                <w:rFonts w:ascii="Arial" w:eastAsia="HG丸ｺﾞｼｯｸM-PRO" w:hAnsi="Arial" w:cs="Arial"/>
                <w:sz w:val="22"/>
              </w:rPr>
            </w:pPr>
            <w:r w:rsidRPr="00FD30C7">
              <w:rPr>
                <w:rFonts w:ascii="Arial" w:eastAsia="HG丸ｺﾞｼｯｸM-PRO" w:hAnsi="Arial" w:cs="Arial"/>
                <w:sz w:val="22"/>
              </w:rPr>
              <w:t>H</w:t>
            </w:r>
            <w:r w:rsidR="004C35C5" w:rsidRPr="00FD30C7">
              <w:rPr>
                <w:rFonts w:ascii="Arial" w:eastAsia="HG丸ｺﾞｼｯｸM-PRO" w:hAnsi="Arial" w:cs="Arial"/>
                <w:sz w:val="22"/>
              </w:rPr>
              <w:t>ousehold</w:t>
            </w:r>
            <w:r w:rsidR="00C5338E" w:rsidRPr="00FD30C7">
              <w:rPr>
                <w:rFonts w:ascii="Arial" w:eastAsia="HG丸ｺﾞｼｯｸM-PRO" w:hAnsi="Arial" w:cs="Arial"/>
                <w:sz w:val="22"/>
              </w:rPr>
              <w:t>s</w:t>
            </w:r>
            <w:r w:rsidR="004C35C5" w:rsidRPr="00FD30C7">
              <w:rPr>
                <w:rFonts w:ascii="Arial" w:eastAsia="HG丸ｺﾞｼｯｸM-PRO" w:hAnsi="Arial" w:cs="Arial"/>
                <w:sz w:val="22"/>
              </w:rPr>
              <w:t xml:space="preserve"> on public assistance</w:t>
            </w:r>
          </w:p>
        </w:tc>
        <w:tc>
          <w:tcPr>
            <w:tcW w:w="1900" w:type="dxa"/>
            <w:vAlign w:val="center"/>
          </w:tcPr>
          <w:p w14:paraId="0A3D8350" w14:textId="0DA377F2" w:rsidR="004C35C5" w:rsidRPr="00FD30C7" w:rsidRDefault="004C35C5" w:rsidP="002A50C5">
            <w:pPr>
              <w:spacing w:line="240" w:lineRule="atLeast"/>
              <w:jc w:val="center"/>
              <w:rPr>
                <w:rFonts w:ascii="Arial" w:eastAsia="HG丸ｺﾞｼｯｸM-PRO" w:hAnsi="Arial" w:cs="Arial"/>
                <w:sz w:val="22"/>
              </w:rPr>
            </w:pPr>
            <w:r w:rsidRPr="00FD30C7">
              <w:rPr>
                <w:rFonts w:ascii="Arial" w:eastAsia="HG丸ｺﾞｼｯｸM-PRO" w:hAnsi="Arial" w:cs="Arial"/>
                <w:sz w:val="22"/>
              </w:rPr>
              <w:t>Tax-</w:t>
            </w:r>
            <w:r w:rsidR="00A760D2" w:rsidRPr="00FD30C7">
              <w:rPr>
                <w:rFonts w:ascii="Arial" w:eastAsia="HG丸ｺﾞｼｯｸM-PRO" w:hAnsi="Arial" w:cs="Arial"/>
                <w:sz w:val="22"/>
              </w:rPr>
              <w:t>exempt</w:t>
            </w:r>
            <w:r w:rsidRPr="00FD30C7">
              <w:rPr>
                <w:rFonts w:ascii="Arial" w:eastAsia="HG丸ｺﾞｼｯｸM-PRO" w:hAnsi="Arial" w:cs="Arial"/>
                <w:sz w:val="22"/>
              </w:rPr>
              <w:t xml:space="preserve"> household</w:t>
            </w:r>
            <w:r w:rsidR="00C5338E" w:rsidRPr="00FD30C7">
              <w:rPr>
                <w:rFonts w:ascii="Arial" w:eastAsia="HG丸ｺﾞｼｯｸM-PRO" w:hAnsi="Arial" w:cs="Arial"/>
                <w:sz w:val="22"/>
              </w:rPr>
              <w:t>s</w:t>
            </w:r>
          </w:p>
        </w:tc>
        <w:tc>
          <w:tcPr>
            <w:tcW w:w="1863" w:type="dxa"/>
            <w:vAlign w:val="center"/>
          </w:tcPr>
          <w:p w14:paraId="74E3412B" w14:textId="21BC0CAA" w:rsidR="004C35C5" w:rsidRPr="00FD30C7" w:rsidRDefault="004C35C5" w:rsidP="002A50C5">
            <w:pPr>
              <w:spacing w:line="240" w:lineRule="atLeast"/>
              <w:jc w:val="center"/>
              <w:rPr>
                <w:rFonts w:ascii="Arial" w:eastAsia="HG丸ｺﾞｼｯｸM-PRO" w:hAnsi="Arial" w:cs="Arial"/>
                <w:sz w:val="22"/>
              </w:rPr>
            </w:pPr>
            <w:r w:rsidRPr="00FD30C7">
              <w:rPr>
                <w:rFonts w:ascii="Arial" w:eastAsia="HG丸ｺﾞｼｯｸM-PRO" w:hAnsi="Arial" w:cs="Arial"/>
                <w:sz w:val="22"/>
              </w:rPr>
              <w:t xml:space="preserve">Taxation category </w:t>
            </w:r>
            <w:r w:rsidRPr="00FD30C7">
              <w:rPr>
                <w:rFonts w:ascii="Arial" w:eastAsia="HG丸ｺﾞｼｯｸM-PRO" w:hAnsi="Arial" w:cs="Arial" w:hint="eastAsia"/>
                <w:sz w:val="22"/>
              </w:rPr>
              <w:t>①</w:t>
            </w:r>
          </w:p>
        </w:tc>
        <w:tc>
          <w:tcPr>
            <w:tcW w:w="1857" w:type="dxa"/>
            <w:vAlign w:val="center"/>
          </w:tcPr>
          <w:p w14:paraId="4D47F5CC" w14:textId="1692832E" w:rsidR="004C35C5" w:rsidRPr="00FD30C7" w:rsidRDefault="004C35C5" w:rsidP="002A50C5">
            <w:pPr>
              <w:spacing w:line="240" w:lineRule="atLeast"/>
              <w:jc w:val="center"/>
              <w:rPr>
                <w:rFonts w:ascii="Arial" w:eastAsia="HG丸ｺﾞｼｯｸM-PRO" w:hAnsi="Arial" w:cs="Arial"/>
                <w:sz w:val="22"/>
              </w:rPr>
            </w:pPr>
            <w:r w:rsidRPr="00FD30C7">
              <w:rPr>
                <w:rFonts w:ascii="Arial" w:eastAsia="HG丸ｺﾞｼｯｸM-PRO" w:hAnsi="Arial" w:cs="Arial"/>
                <w:sz w:val="22"/>
              </w:rPr>
              <w:t xml:space="preserve">Taxation category </w:t>
            </w:r>
            <w:r w:rsidRPr="00FD30C7">
              <w:rPr>
                <w:rFonts w:ascii="Arial" w:eastAsia="HG丸ｺﾞｼｯｸM-PRO" w:hAnsi="Arial" w:cs="Arial" w:hint="eastAsia"/>
                <w:sz w:val="22"/>
              </w:rPr>
              <w:t>②</w:t>
            </w:r>
          </w:p>
        </w:tc>
      </w:tr>
      <w:tr w:rsidR="006B7545" w:rsidRPr="00FD30C7" w14:paraId="0B14FB93" w14:textId="77777777" w:rsidTr="00EA51EF">
        <w:trPr>
          <w:trHeight w:val="397"/>
        </w:trPr>
        <w:tc>
          <w:tcPr>
            <w:tcW w:w="2089" w:type="dxa"/>
            <w:vAlign w:val="center"/>
          </w:tcPr>
          <w:p w14:paraId="04EBAFEF" w14:textId="533D2F8B" w:rsidR="004C35C5" w:rsidRPr="00FD30C7" w:rsidRDefault="00023805" w:rsidP="006E5C8C">
            <w:pPr>
              <w:spacing w:line="240" w:lineRule="atLeast"/>
              <w:jc w:val="center"/>
              <w:rPr>
                <w:rFonts w:ascii="Arial" w:eastAsia="HG丸ｺﾞｼｯｸM-PRO" w:hAnsi="Arial" w:cs="Arial"/>
                <w:sz w:val="22"/>
              </w:rPr>
            </w:pPr>
            <w:r w:rsidRPr="00FD30C7">
              <w:rPr>
                <w:rFonts w:ascii="Arial" w:eastAsia="HG丸ｺﾞｼｯｸM-PRO" w:hAnsi="Arial" w:cs="Arial"/>
                <w:sz w:val="22"/>
              </w:rPr>
              <w:t>Full-time/Part</w:t>
            </w:r>
            <w:r w:rsidR="00732103" w:rsidRPr="00FD30C7">
              <w:rPr>
                <w:rFonts w:ascii="Arial" w:eastAsia="HG丸ｺﾞｼｯｸM-PRO" w:hAnsi="Arial" w:cs="Arial"/>
                <w:sz w:val="22"/>
              </w:rPr>
              <w:t>-</w:t>
            </w:r>
            <w:r w:rsidRPr="00FD30C7">
              <w:rPr>
                <w:rFonts w:ascii="Arial" w:eastAsia="HG丸ｺﾞｼｯｸM-PRO" w:hAnsi="Arial" w:cs="Arial"/>
                <w:sz w:val="22"/>
              </w:rPr>
              <w:t>time</w:t>
            </w:r>
          </w:p>
        </w:tc>
        <w:tc>
          <w:tcPr>
            <w:tcW w:w="2028" w:type="dxa"/>
            <w:vMerge w:val="restart"/>
            <w:vAlign w:val="center"/>
          </w:tcPr>
          <w:p w14:paraId="1F72A0EC" w14:textId="5D4F53E3" w:rsidR="004C35C5" w:rsidRPr="00FD30C7" w:rsidRDefault="00023805" w:rsidP="002A50C5">
            <w:pPr>
              <w:spacing w:line="240" w:lineRule="atLeast"/>
              <w:jc w:val="center"/>
              <w:rPr>
                <w:rFonts w:ascii="Arial" w:eastAsia="HG丸ｺﾞｼｯｸM-PRO" w:hAnsi="Arial" w:cs="Arial"/>
                <w:sz w:val="22"/>
              </w:rPr>
            </w:pPr>
            <w:r w:rsidRPr="00FD30C7">
              <w:rPr>
                <w:rFonts w:ascii="Arial" w:eastAsia="HG丸ｺﾞｼｯｸM-PRO" w:hAnsi="Arial" w:cs="Arial"/>
                <w:sz w:val="22"/>
              </w:rPr>
              <w:t>\</w:t>
            </w:r>
            <w:r w:rsidR="004C35C5" w:rsidRPr="00FD30C7">
              <w:rPr>
                <w:rFonts w:ascii="Arial" w:eastAsia="HG丸ｺﾞｼｯｸM-PRO" w:hAnsi="Arial" w:cs="Arial" w:hint="eastAsia"/>
                <w:sz w:val="22"/>
              </w:rPr>
              <w:t>3</w:t>
            </w:r>
            <w:r w:rsidR="004C35C5" w:rsidRPr="00FD30C7">
              <w:rPr>
                <w:rFonts w:ascii="Arial" w:eastAsia="HG丸ｺﾞｼｯｸM-PRO" w:hAnsi="Arial" w:cs="Arial"/>
                <w:sz w:val="22"/>
              </w:rPr>
              <w:t>2,300</w:t>
            </w:r>
          </w:p>
        </w:tc>
        <w:tc>
          <w:tcPr>
            <w:tcW w:w="1900" w:type="dxa"/>
            <w:vAlign w:val="center"/>
          </w:tcPr>
          <w:p w14:paraId="0B942EF7" w14:textId="5A8413DD" w:rsidR="004C35C5" w:rsidRPr="00FD30C7" w:rsidRDefault="00023805" w:rsidP="006E5C8C">
            <w:pPr>
              <w:spacing w:line="240" w:lineRule="atLeast"/>
              <w:jc w:val="center"/>
              <w:rPr>
                <w:rFonts w:ascii="Arial" w:eastAsia="HG丸ｺﾞｼｯｸM-PRO" w:hAnsi="Arial" w:cs="Arial"/>
                <w:sz w:val="22"/>
              </w:rPr>
            </w:pPr>
            <w:r w:rsidRPr="00FD30C7">
              <w:rPr>
                <w:rFonts w:ascii="Arial" w:eastAsia="HG丸ｺﾞｼｯｸM-PRO" w:hAnsi="Arial" w:cs="Arial"/>
                <w:sz w:val="22"/>
              </w:rPr>
              <w:t>\</w:t>
            </w:r>
            <w:r w:rsidR="004C35C5" w:rsidRPr="00FD30C7">
              <w:rPr>
                <w:rFonts w:ascii="Arial" w:eastAsia="HG丸ｺﾞｼｯｸM-PRO" w:hAnsi="Arial" w:cs="Arial" w:hint="eastAsia"/>
                <w:sz w:val="22"/>
              </w:rPr>
              <w:t>1</w:t>
            </w:r>
            <w:r w:rsidR="004C35C5" w:rsidRPr="00FD30C7">
              <w:rPr>
                <w:rFonts w:ascii="Arial" w:eastAsia="HG丸ｺﾞｼｯｸM-PRO" w:hAnsi="Arial" w:cs="Arial"/>
                <w:sz w:val="22"/>
              </w:rPr>
              <w:t>43,700</w:t>
            </w:r>
          </w:p>
        </w:tc>
        <w:tc>
          <w:tcPr>
            <w:tcW w:w="1863" w:type="dxa"/>
            <w:vAlign w:val="center"/>
          </w:tcPr>
          <w:p w14:paraId="4EDA7A2B" w14:textId="59AD6BDB" w:rsidR="004C35C5" w:rsidRPr="00FD30C7" w:rsidRDefault="00023805" w:rsidP="006E5C8C">
            <w:pPr>
              <w:spacing w:line="240" w:lineRule="atLeast"/>
              <w:jc w:val="center"/>
              <w:rPr>
                <w:rFonts w:ascii="Arial" w:eastAsia="HG丸ｺﾞｼｯｸM-PRO" w:hAnsi="Arial" w:cs="Arial"/>
                <w:sz w:val="22"/>
              </w:rPr>
            </w:pPr>
            <w:r w:rsidRPr="00FD30C7">
              <w:rPr>
                <w:rFonts w:ascii="Arial" w:eastAsia="HG丸ｺﾞｼｯｸM-PRO" w:hAnsi="Arial" w:cs="Arial"/>
                <w:sz w:val="22"/>
              </w:rPr>
              <w:t>\</w:t>
            </w:r>
            <w:r w:rsidR="004C35C5" w:rsidRPr="00FD30C7">
              <w:rPr>
                <w:rFonts w:ascii="Arial" w:eastAsia="HG丸ｺﾞｼｯｸM-PRO" w:hAnsi="Arial" w:cs="Arial" w:hint="eastAsia"/>
                <w:sz w:val="22"/>
              </w:rPr>
              <w:t>47,900</w:t>
            </w:r>
          </w:p>
        </w:tc>
        <w:tc>
          <w:tcPr>
            <w:tcW w:w="1857" w:type="dxa"/>
            <w:vAlign w:val="center"/>
          </w:tcPr>
          <w:p w14:paraId="2E8DA58E" w14:textId="3EA4852D" w:rsidR="004C35C5" w:rsidRPr="00FD30C7" w:rsidRDefault="00023805" w:rsidP="006E5C8C">
            <w:pPr>
              <w:spacing w:line="240" w:lineRule="atLeast"/>
              <w:jc w:val="center"/>
              <w:rPr>
                <w:rFonts w:ascii="Arial" w:eastAsia="HG丸ｺﾞｼｯｸM-PRO" w:hAnsi="Arial" w:cs="Arial"/>
                <w:sz w:val="22"/>
              </w:rPr>
            </w:pPr>
            <w:r w:rsidRPr="00FD30C7">
              <w:rPr>
                <w:rFonts w:ascii="Arial" w:eastAsia="HG丸ｺﾞｼｯｸM-PRO" w:hAnsi="Arial" w:cs="Arial"/>
                <w:sz w:val="22"/>
              </w:rPr>
              <w:t>\</w:t>
            </w:r>
            <w:r w:rsidR="004C35C5" w:rsidRPr="00FD30C7">
              <w:rPr>
                <w:rFonts w:ascii="Arial" w:eastAsia="HG丸ｺﾞｼｯｸM-PRO" w:hAnsi="Arial" w:cs="Arial" w:hint="eastAsia"/>
                <w:sz w:val="22"/>
              </w:rPr>
              <w:t>3</w:t>
            </w:r>
            <w:r w:rsidR="004C35C5" w:rsidRPr="00FD30C7">
              <w:rPr>
                <w:rFonts w:ascii="Arial" w:eastAsia="HG丸ｺﾞｼｯｸM-PRO" w:hAnsi="Arial" w:cs="Arial"/>
                <w:sz w:val="22"/>
              </w:rPr>
              <w:t>5,930</w:t>
            </w:r>
          </w:p>
        </w:tc>
      </w:tr>
      <w:tr w:rsidR="006B7545" w:rsidRPr="00FD30C7" w14:paraId="2AC275DB" w14:textId="77777777" w:rsidTr="00EA51EF">
        <w:trPr>
          <w:trHeight w:val="397"/>
        </w:trPr>
        <w:tc>
          <w:tcPr>
            <w:tcW w:w="2089" w:type="dxa"/>
            <w:vAlign w:val="center"/>
          </w:tcPr>
          <w:p w14:paraId="3F03F8B7" w14:textId="34A1C628" w:rsidR="004C35C5" w:rsidRPr="00FD30C7" w:rsidRDefault="00023805" w:rsidP="006E5C8C">
            <w:pPr>
              <w:spacing w:line="240" w:lineRule="atLeast"/>
              <w:jc w:val="center"/>
              <w:rPr>
                <w:rFonts w:ascii="Arial" w:eastAsia="HG丸ｺﾞｼｯｸM-PRO" w:hAnsi="Arial" w:cs="Arial"/>
                <w:sz w:val="22"/>
              </w:rPr>
            </w:pPr>
            <w:r w:rsidRPr="00FD30C7">
              <w:rPr>
                <w:rFonts w:ascii="Arial" w:eastAsia="HG丸ｺﾞｼｯｸM-PRO" w:hAnsi="Arial" w:cs="Arial"/>
                <w:sz w:val="22"/>
              </w:rPr>
              <w:t>Correspondence</w:t>
            </w:r>
          </w:p>
        </w:tc>
        <w:tc>
          <w:tcPr>
            <w:tcW w:w="2028" w:type="dxa"/>
            <w:vMerge/>
          </w:tcPr>
          <w:p w14:paraId="166954CE" w14:textId="77777777" w:rsidR="004C35C5" w:rsidRPr="00FD30C7" w:rsidRDefault="004C35C5" w:rsidP="002A50C5">
            <w:pPr>
              <w:spacing w:line="240" w:lineRule="atLeast"/>
              <w:jc w:val="center"/>
              <w:rPr>
                <w:rFonts w:ascii="Arial" w:eastAsia="HG丸ｺﾞｼｯｸM-PRO" w:hAnsi="Arial" w:cs="Arial"/>
                <w:sz w:val="22"/>
              </w:rPr>
            </w:pPr>
          </w:p>
        </w:tc>
        <w:tc>
          <w:tcPr>
            <w:tcW w:w="1900" w:type="dxa"/>
            <w:vAlign w:val="center"/>
          </w:tcPr>
          <w:p w14:paraId="61E731E2" w14:textId="6D0F92F0" w:rsidR="004C35C5" w:rsidRPr="00FD30C7" w:rsidRDefault="00023805" w:rsidP="006E5C8C">
            <w:pPr>
              <w:wordWrap w:val="0"/>
              <w:spacing w:line="240" w:lineRule="atLeast"/>
              <w:jc w:val="center"/>
              <w:rPr>
                <w:rFonts w:ascii="Arial" w:eastAsia="HG丸ｺﾞｼｯｸM-PRO" w:hAnsi="Arial" w:cs="Arial"/>
                <w:sz w:val="22"/>
              </w:rPr>
            </w:pPr>
            <w:r w:rsidRPr="00FD30C7">
              <w:rPr>
                <w:rFonts w:ascii="Arial" w:eastAsia="HG丸ｺﾞｼｯｸM-PRO" w:hAnsi="Arial" w:cs="Arial"/>
                <w:sz w:val="22"/>
              </w:rPr>
              <w:t>\</w:t>
            </w:r>
            <w:r w:rsidR="004C35C5" w:rsidRPr="00FD30C7">
              <w:rPr>
                <w:rFonts w:ascii="Arial" w:eastAsia="HG丸ｺﾞｼｯｸM-PRO" w:hAnsi="Arial" w:cs="Arial" w:hint="eastAsia"/>
                <w:sz w:val="22"/>
              </w:rPr>
              <w:t>50,500</w:t>
            </w:r>
          </w:p>
        </w:tc>
        <w:tc>
          <w:tcPr>
            <w:tcW w:w="1863" w:type="dxa"/>
            <w:vAlign w:val="center"/>
          </w:tcPr>
          <w:p w14:paraId="7D719D24" w14:textId="2EA3A6A2" w:rsidR="004C35C5" w:rsidRPr="00FD30C7" w:rsidRDefault="00023805" w:rsidP="006E5C8C">
            <w:pPr>
              <w:spacing w:line="240" w:lineRule="atLeast"/>
              <w:jc w:val="center"/>
              <w:rPr>
                <w:rFonts w:ascii="Arial" w:eastAsia="HG丸ｺﾞｼｯｸM-PRO" w:hAnsi="Arial" w:cs="Arial"/>
                <w:sz w:val="22"/>
              </w:rPr>
            </w:pPr>
            <w:r w:rsidRPr="00FD30C7">
              <w:rPr>
                <w:rFonts w:ascii="Arial" w:eastAsia="HG丸ｺﾞｼｯｸM-PRO" w:hAnsi="Arial" w:cs="Arial"/>
                <w:sz w:val="22"/>
              </w:rPr>
              <w:t>\</w:t>
            </w:r>
            <w:r w:rsidR="004C35C5" w:rsidRPr="00FD30C7">
              <w:rPr>
                <w:rFonts w:ascii="Arial" w:eastAsia="HG丸ｺﾞｼｯｸM-PRO" w:hAnsi="Arial" w:cs="Arial" w:hint="eastAsia"/>
                <w:sz w:val="22"/>
              </w:rPr>
              <w:t>16,830</w:t>
            </w:r>
          </w:p>
        </w:tc>
        <w:tc>
          <w:tcPr>
            <w:tcW w:w="1857" w:type="dxa"/>
            <w:vAlign w:val="center"/>
          </w:tcPr>
          <w:p w14:paraId="0AA65974" w14:textId="01B96E0D" w:rsidR="004C35C5" w:rsidRPr="00FD30C7" w:rsidRDefault="00023805" w:rsidP="006E5C8C">
            <w:pPr>
              <w:spacing w:line="240" w:lineRule="atLeast"/>
              <w:jc w:val="center"/>
              <w:rPr>
                <w:rFonts w:ascii="Arial" w:eastAsia="HG丸ｺﾞｼｯｸM-PRO" w:hAnsi="Arial" w:cs="Arial"/>
                <w:sz w:val="22"/>
              </w:rPr>
            </w:pPr>
            <w:r w:rsidRPr="00FD30C7">
              <w:rPr>
                <w:rFonts w:ascii="Arial" w:eastAsia="HG丸ｺﾞｼｯｸM-PRO" w:hAnsi="Arial" w:cs="Arial"/>
                <w:sz w:val="22"/>
              </w:rPr>
              <w:t>\</w:t>
            </w:r>
            <w:r w:rsidR="004C35C5" w:rsidRPr="00FD30C7">
              <w:rPr>
                <w:rFonts w:ascii="Arial" w:eastAsia="HG丸ｺﾞｼｯｸM-PRO" w:hAnsi="Arial" w:cs="Arial" w:hint="eastAsia"/>
                <w:sz w:val="22"/>
              </w:rPr>
              <w:t>12,630</w:t>
            </w:r>
          </w:p>
        </w:tc>
      </w:tr>
    </w:tbl>
    <w:p w14:paraId="32601037" w14:textId="45CD9577" w:rsidR="00023805" w:rsidRPr="00FD30C7" w:rsidRDefault="00023805" w:rsidP="0060728C">
      <w:pPr>
        <w:spacing w:line="240" w:lineRule="atLeast"/>
        <w:rPr>
          <w:rFonts w:ascii="Arial" w:eastAsia="HG丸ｺﾞｼｯｸM-PRO" w:hAnsi="Arial" w:cs="Arial"/>
          <w:sz w:val="20"/>
          <w:szCs w:val="20"/>
        </w:rPr>
      </w:pPr>
      <w:r w:rsidRPr="00FD30C7">
        <w:rPr>
          <w:rFonts w:ascii="Arial" w:eastAsia="HG丸ｺﾞｼｯｸM-PRO" w:hAnsi="Arial" w:cs="Arial"/>
          <w:sz w:val="20"/>
          <w:szCs w:val="20"/>
        </w:rPr>
        <w:t>Household</w:t>
      </w:r>
      <w:r w:rsidR="005F3D08" w:rsidRPr="00FD30C7">
        <w:rPr>
          <w:rFonts w:ascii="Arial" w:eastAsia="HG丸ｺﾞｼｯｸM-PRO" w:hAnsi="Arial" w:cs="Arial"/>
          <w:sz w:val="20"/>
          <w:szCs w:val="20"/>
        </w:rPr>
        <w:t>s</w:t>
      </w:r>
      <w:r w:rsidRPr="00FD30C7">
        <w:rPr>
          <w:rFonts w:ascii="Arial" w:eastAsia="HG丸ｺﾞｼｯｸM-PRO" w:hAnsi="Arial" w:cs="Arial"/>
          <w:sz w:val="20"/>
          <w:szCs w:val="20"/>
        </w:rPr>
        <w:t xml:space="preserve"> on public assistance: Households receiving livelihood assistance for employment/business</w:t>
      </w:r>
    </w:p>
    <w:p w14:paraId="75226E49" w14:textId="47CA1CAB" w:rsidR="0060728C" w:rsidRPr="00FD30C7" w:rsidRDefault="00023805" w:rsidP="0060728C">
      <w:pPr>
        <w:spacing w:line="240" w:lineRule="atLeast"/>
        <w:rPr>
          <w:rFonts w:ascii="Arial" w:eastAsia="HG丸ｺﾞｼｯｸM-PRO" w:hAnsi="Arial" w:cs="Arial"/>
          <w:sz w:val="20"/>
          <w:szCs w:val="20"/>
        </w:rPr>
      </w:pPr>
      <w:r w:rsidRPr="00FD30C7">
        <w:rPr>
          <w:rFonts w:ascii="Arial" w:eastAsia="HG丸ｺﾞｼｯｸM-PRO" w:hAnsi="Arial" w:cs="Arial"/>
          <w:sz w:val="20"/>
          <w:szCs w:val="20"/>
        </w:rPr>
        <w:t>Tax-exempt households: Households with an income-based resident tax amount of 0 yen</w:t>
      </w:r>
    </w:p>
    <w:p w14:paraId="72D28602" w14:textId="4EB05B8D" w:rsidR="00023805" w:rsidRPr="00FD30C7" w:rsidRDefault="00A760D2" w:rsidP="0060728C">
      <w:pPr>
        <w:spacing w:line="240" w:lineRule="atLeast"/>
        <w:rPr>
          <w:rFonts w:ascii="Arial" w:eastAsia="HG丸ｺﾞｼｯｸM-PRO" w:hAnsi="Arial" w:cs="Arial"/>
          <w:sz w:val="20"/>
          <w:szCs w:val="20"/>
        </w:rPr>
      </w:pPr>
      <w:r w:rsidRPr="00FD30C7">
        <w:rPr>
          <w:rFonts w:ascii="Arial" w:eastAsia="HG丸ｺﾞｼｯｸM-PRO" w:hAnsi="Arial" w:cs="Arial"/>
          <w:sz w:val="20"/>
          <w:szCs w:val="20"/>
        </w:rPr>
        <w:t xml:space="preserve">Taxation category </w:t>
      </w:r>
      <w:r w:rsidRPr="00FD30C7">
        <w:rPr>
          <w:rFonts w:ascii="Arial" w:eastAsia="HG丸ｺﾞｼｯｸM-PRO" w:hAnsi="Arial" w:cs="Arial" w:hint="eastAsia"/>
          <w:sz w:val="20"/>
          <w:szCs w:val="20"/>
        </w:rPr>
        <w:t>①</w:t>
      </w:r>
      <w:r w:rsidR="005F3BFE" w:rsidRPr="00FD30C7">
        <w:rPr>
          <w:rFonts w:ascii="Arial" w:eastAsia="HG丸ｺﾞｼｯｸM-PRO" w:hAnsi="Arial" w:cs="Arial" w:hint="eastAsia"/>
          <w:sz w:val="20"/>
          <w:szCs w:val="20"/>
        </w:rPr>
        <w:t xml:space="preserve">: </w:t>
      </w:r>
      <w:r w:rsidRPr="00FD30C7">
        <w:rPr>
          <w:rFonts w:ascii="Arial" w:eastAsia="HG丸ｺﾞｼｯｸM-PRO" w:hAnsi="Arial" w:cs="Arial" w:hint="eastAsia"/>
          <w:sz w:val="20"/>
          <w:szCs w:val="20"/>
        </w:rPr>
        <w:t>H</w:t>
      </w:r>
      <w:r w:rsidRPr="00FD30C7">
        <w:rPr>
          <w:rFonts w:ascii="Arial" w:eastAsia="HG丸ｺﾞｼｯｸM-PRO" w:hAnsi="Arial" w:cs="Arial"/>
          <w:sz w:val="20"/>
          <w:szCs w:val="20"/>
        </w:rPr>
        <w:t>ousehold</w:t>
      </w:r>
      <w:r w:rsidR="00C5338E" w:rsidRPr="00FD30C7">
        <w:rPr>
          <w:rFonts w:ascii="Arial" w:eastAsia="HG丸ｺﾞｼｯｸM-PRO" w:hAnsi="Arial" w:cs="Arial"/>
          <w:sz w:val="20"/>
          <w:szCs w:val="20"/>
        </w:rPr>
        <w:t>s</w:t>
      </w:r>
      <w:r w:rsidRPr="00FD30C7">
        <w:rPr>
          <w:rFonts w:ascii="Arial" w:eastAsia="HG丸ｺﾞｼｯｸM-PRO" w:hAnsi="Arial" w:cs="Arial"/>
          <w:sz w:val="20"/>
          <w:szCs w:val="20"/>
        </w:rPr>
        <w:t xml:space="preserve"> with </w:t>
      </w:r>
      <w:r w:rsidR="00B257F9" w:rsidRPr="00FD30C7">
        <w:rPr>
          <w:rFonts w:ascii="Arial" w:eastAsia="HG丸ｺﾞｼｯｸM-PRO" w:hAnsi="Arial" w:cs="Arial"/>
          <w:sz w:val="20"/>
          <w:szCs w:val="20"/>
        </w:rPr>
        <w:t xml:space="preserve">a </w:t>
      </w:r>
      <w:r w:rsidRPr="00FD30C7">
        <w:rPr>
          <w:rFonts w:ascii="Arial" w:eastAsia="HG丸ｺﾞｼｯｸM-PRO" w:hAnsi="Arial" w:cs="Arial"/>
          <w:sz w:val="20"/>
          <w:szCs w:val="20"/>
        </w:rPr>
        <w:t xml:space="preserve">resident tax income levy amount </w:t>
      </w:r>
      <w:r w:rsidR="002A50C5" w:rsidRPr="00FD30C7">
        <w:rPr>
          <w:rFonts w:ascii="Arial" w:eastAsia="HG丸ｺﾞｼｯｸM-PRO" w:hAnsi="Arial" w:cs="Arial"/>
          <w:sz w:val="20"/>
          <w:szCs w:val="20"/>
        </w:rPr>
        <w:t>of</w:t>
      </w:r>
      <w:r w:rsidRPr="00FD30C7">
        <w:rPr>
          <w:rFonts w:ascii="Arial" w:eastAsia="HG丸ｺﾞｼｯｸM-PRO" w:hAnsi="Arial" w:cs="Arial"/>
          <w:sz w:val="20"/>
          <w:szCs w:val="20"/>
        </w:rPr>
        <w:t xml:space="preserve"> 100 yen or more but less than 105,500 yen</w:t>
      </w:r>
    </w:p>
    <w:p w14:paraId="6CFE80B7" w14:textId="1A48EFA5" w:rsidR="00023805" w:rsidRPr="00FD30C7" w:rsidRDefault="00D9336F" w:rsidP="0060728C">
      <w:pPr>
        <w:spacing w:line="240" w:lineRule="atLeast"/>
        <w:rPr>
          <w:rFonts w:ascii="Arial" w:eastAsia="HG丸ｺﾞｼｯｸM-PRO" w:hAnsi="Arial" w:cs="Arial"/>
          <w:sz w:val="20"/>
          <w:szCs w:val="20"/>
        </w:rPr>
      </w:pPr>
      <w:r w:rsidRPr="00FD30C7">
        <w:rPr>
          <w:rFonts w:ascii="Arial" w:eastAsia="HG丸ｺﾞｼｯｸM-PRO" w:hAnsi="Arial" w:cs="Arial"/>
          <w:sz w:val="20"/>
          <w:szCs w:val="20"/>
        </w:rPr>
        <w:t xml:space="preserve">Taxation category </w:t>
      </w:r>
      <w:r w:rsidRPr="00FD30C7">
        <w:rPr>
          <w:rFonts w:ascii="ＭＳ 明朝" w:hAnsi="ＭＳ 明朝" w:cs="ＭＳ 明朝" w:hint="eastAsia"/>
          <w:sz w:val="20"/>
          <w:szCs w:val="20"/>
        </w:rPr>
        <w:t>②</w:t>
      </w:r>
      <w:r w:rsidRPr="00FD30C7">
        <w:rPr>
          <w:rFonts w:ascii="Arial" w:eastAsia="HG丸ｺﾞｼｯｸM-PRO" w:hAnsi="Arial" w:cs="Arial"/>
          <w:sz w:val="20"/>
          <w:szCs w:val="20"/>
        </w:rPr>
        <w:t xml:space="preserve">: </w:t>
      </w:r>
      <w:r w:rsidRPr="00FD30C7">
        <w:rPr>
          <w:rFonts w:ascii="Arial" w:eastAsia="HG丸ｺﾞｼｯｸM-PRO" w:hAnsi="Arial" w:cs="Arial" w:hint="eastAsia"/>
          <w:sz w:val="20"/>
          <w:szCs w:val="20"/>
        </w:rPr>
        <w:t>H</w:t>
      </w:r>
      <w:r w:rsidRPr="00FD30C7">
        <w:rPr>
          <w:rFonts w:ascii="Arial" w:eastAsia="HG丸ｺﾞｼｯｸM-PRO" w:hAnsi="Arial" w:cs="Arial"/>
          <w:sz w:val="20"/>
          <w:szCs w:val="20"/>
        </w:rPr>
        <w:t>ousehold</w:t>
      </w:r>
      <w:r w:rsidR="00C5338E" w:rsidRPr="00FD30C7">
        <w:rPr>
          <w:rFonts w:ascii="Arial" w:eastAsia="HG丸ｺﾞｼｯｸM-PRO" w:hAnsi="Arial" w:cs="Arial"/>
          <w:sz w:val="20"/>
          <w:szCs w:val="20"/>
        </w:rPr>
        <w:t>s</w:t>
      </w:r>
      <w:r w:rsidRPr="00FD30C7">
        <w:rPr>
          <w:rFonts w:ascii="Arial" w:eastAsia="HG丸ｺﾞｼｯｸM-PRO" w:hAnsi="Arial" w:cs="Arial"/>
          <w:sz w:val="20"/>
          <w:szCs w:val="20"/>
        </w:rPr>
        <w:t xml:space="preserve"> with </w:t>
      </w:r>
      <w:r w:rsidR="00B257F9" w:rsidRPr="00FD30C7">
        <w:rPr>
          <w:rFonts w:ascii="Arial" w:eastAsia="HG丸ｺﾞｼｯｸM-PRO" w:hAnsi="Arial" w:cs="Arial"/>
          <w:sz w:val="20"/>
          <w:szCs w:val="20"/>
        </w:rPr>
        <w:t xml:space="preserve">a </w:t>
      </w:r>
      <w:r w:rsidRPr="00FD30C7">
        <w:rPr>
          <w:rFonts w:ascii="Arial" w:eastAsia="HG丸ｺﾞｼｯｸM-PRO" w:hAnsi="Arial" w:cs="Arial"/>
          <w:sz w:val="20"/>
          <w:szCs w:val="20"/>
        </w:rPr>
        <w:t xml:space="preserve">resident tax income levy amount </w:t>
      </w:r>
      <w:r w:rsidR="002A50C5" w:rsidRPr="00FD30C7">
        <w:rPr>
          <w:rFonts w:ascii="Arial" w:eastAsia="HG丸ｺﾞｼｯｸM-PRO" w:hAnsi="Arial" w:cs="Arial"/>
          <w:sz w:val="20"/>
          <w:szCs w:val="20"/>
        </w:rPr>
        <w:t>of</w:t>
      </w:r>
      <w:r w:rsidRPr="00FD30C7">
        <w:rPr>
          <w:rFonts w:ascii="Arial" w:eastAsia="HG丸ｺﾞｼｯｸM-PRO" w:hAnsi="Arial" w:cs="Arial"/>
          <w:sz w:val="20"/>
          <w:szCs w:val="20"/>
        </w:rPr>
        <w:t xml:space="preserve"> 105,500 yen or more but less than 182,500 yen</w:t>
      </w:r>
    </w:p>
    <w:p w14:paraId="407E0AD4" w14:textId="77777777" w:rsidR="0060728C" w:rsidRPr="00FD30C7" w:rsidRDefault="0060728C" w:rsidP="0060728C">
      <w:pPr>
        <w:spacing w:line="240" w:lineRule="atLeast"/>
        <w:rPr>
          <w:rFonts w:ascii="Arial" w:eastAsia="HG丸ｺﾞｼｯｸM-PRO" w:hAnsi="Arial" w:cs="Arial"/>
          <w:sz w:val="22"/>
        </w:rPr>
      </w:pPr>
    </w:p>
    <w:p w14:paraId="09F0DEB2" w14:textId="17339631" w:rsidR="00533A53" w:rsidRPr="00FD30C7" w:rsidRDefault="00F01350" w:rsidP="0060728C">
      <w:pPr>
        <w:spacing w:line="240" w:lineRule="atLeast"/>
        <w:rPr>
          <w:rFonts w:ascii="Arial" w:eastAsia="HG丸ｺﾞｼｯｸM-PRO" w:hAnsi="Arial" w:cs="Arial"/>
          <w:sz w:val="22"/>
        </w:rPr>
      </w:pPr>
      <w:r w:rsidRPr="00FD30C7">
        <w:rPr>
          <w:rFonts w:ascii="Arial" w:eastAsia="HG丸ｺﾞｼｯｸM-PRO" w:hAnsi="Arial" w:cs="Arial"/>
          <w:sz w:val="22"/>
        </w:rPr>
        <w:t xml:space="preserve">To apply, you need </w:t>
      </w:r>
      <w:r w:rsidRPr="00FD30C7">
        <w:rPr>
          <w:rFonts w:ascii="Arial" w:eastAsia="HG丸ｺﾞｼｯｸM-PRO" w:hAnsi="Arial" w:cs="Arial" w:hint="eastAsia"/>
          <w:sz w:val="22"/>
        </w:rPr>
        <w:t>t</w:t>
      </w:r>
      <w:r w:rsidRPr="00FD30C7">
        <w:rPr>
          <w:rFonts w:ascii="Arial" w:eastAsia="HG丸ｺﾞｼｯｸM-PRO" w:hAnsi="Arial" w:cs="Arial"/>
          <w:sz w:val="22"/>
        </w:rPr>
        <w:t xml:space="preserve">o submit documents verifying the annual income of all guardians (specifically, a certificate of public assistance receipt, or a certificate of </w:t>
      </w:r>
      <w:r w:rsidR="006C4912" w:rsidRPr="00FD30C7">
        <w:rPr>
          <w:rFonts w:ascii="Arial" w:eastAsia="HG丸ｺﾞｼｯｸM-PRO" w:hAnsi="Arial" w:cs="Arial" w:hint="eastAsia"/>
          <w:sz w:val="22"/>
        </w:rPr>
        <w:t>taxation o</w:t>
      </w:r>
      <w:r w:rsidR="00452A91" w:rsidRPr="00FD30C7">
        <w:rPr>
          <w:rFonts w:ascii="Arial" w:eastAsia="HG丸ｺﾞｼｯｸM-PRO" w:hAnsi="Arial" w:cs="Arial" w:hint="eastAsia"/>
          <w:sz w:val="22"/>
        </w:rPr>
        <w:t>r</w:t>
      </w:r>
      <w:r w:rsidR="006C4912" w:rsidRPr="00FD30C7">
        <w:rPr>
          <w:rFonts w:ascii="Arial" w:eastAsia="HG丸ｺﾞｼｯｸM-PRO" w:hAnsi="Arial" w:cs="Arial" w:hint="eastAsia"/>
          <w:sz w:val="22"/>
        </w:rPr>
        <w:t xml:space="preserve"> non-taxation of </w:t>
      </w:r>
      <w:r w:rsidRPr="00FD30C7">
        <w:rPr>
          <w:rFonts w:ascii="Arial" w:eastAsia="HG丸ｺﾞｼｯｸM-PRO" w:hAnsi="Arial" w:cs="Arial"/>
          <w:sz w:val="22"/>
        </w:rPr>
        <w:t>resident tax).</w:t>
      </w:r>
      <w:r w:rsidR="00BA6B6A" w:rsidRPr="00FD30C7">
        <w:rPr>
          <w:rFonts w:ascii="Arial" w:eastAsia="HG丸ｺﾞｼｯｸM-PRO" w:hAnsi="Arial" w:cs="Arial"/>
          <w:sz w:val="22"/>
        </w:rPr>
        <w:t xml:space="preserve"> </w:t>
      </w:r>
      <w:bookmarkEnd w:id="6"/>
      <w:r w:rsidR="00533A53" w:rsidRPr="00FD30C7">
        <w:rPr>
          <w:rFonts w:ascii="Arial" w:eastAsia="HG丸ｺﾞｼｯｸM-PRO" w:hAnsi="Arial" w:cs="Arial"/>
          <w:sz w:val="22"/>
        </w:rPr>
        <w:t>Additionally, a copy of a bankbook is needed to verify the account for depositing the Scholarship Grant.</w:t>
      </w:r>
    </w:p>
    <w:p w14:paraId="5AD9FC99" w14:textId="77777777" w:rsidR="0060728C" w:rsidRPr="00FD30C7" w:rsidRDefault="0060728C" w:rsidP="0060728C">
      <w:pPr>
        <w:spacing w:line="240" w:lineRule="atLeast"/>
        <w:rPr>
          <w:rFonts w:ascii="Arial" w:eastAsia="HG丸ｺﾞｼｯｸM-PRO" w:hAnsi="Arial" w:cs="Arial"/>
          <w:sz w:val="22"/>
        </w:rPr>
      </w:pPr>
    </w:p>
    <w:p w14:paraId="6F021412" w14:textId="5BD24727" w:rsidR="00DA73AA" w:rsidRPr="00FD30C7" w:rsidRDefault="00CF0931" w:rsidP="0060728C">
      <w:pPr>
        <w:spacing w:line="240" w:lineRule="atLeast"/>
        <w:rPr>
          <w:rFonts w:ascii="Arial" w:eastAsia="HG丸ｺﾞｼｯｸM-PRO" w:hAnsi="Arial" w:cs="Arial"/>
          <w:sz w:val="22"/>
          <w:lang w:eastAsia="zh-CN"/>
        </w:rPr>
      </w:pPr>
      <w:bookmarkStart w:id="7" w:name="_Hlk236822229"/>
      <w:r w:rsidRPr="00FD30C7">
        <w:rPr>
          <w:rFonts w:ascii="Arial" w:eastAsia="HG丸ｺﾞｼｯｸM-PRO" w:hAnsi="Arial" w:cs="Arial"/>
          <w:sz w:val="22"/>
        </w:rPr>
        <w:t>The following</w:t>
      </w:r>
      <w:r w:rsidR="00533A53" w:rsidRPr="00FD30C7">
        <w:rPr>
          <w:rFonts w:ascii="Arial" w:eastAsia="HG丸ｺﾞｼｯｸM-PRO" w:hAnsi="Arial" w:cs="Arial"/>
          <w:sz w:val="22"/>
        </w:rPr>
        <w:t xml:space="preserve"> two systems </w:t>
      </w:r>
      <w:r w:rsidR="00130B1C" w:rsidRPr="00FD30C7">
        <w:rPr>
          <w:rFonts w:ascii="Arial" w:eastAsia="HG丸ｺﾞｼｯｸM-PRO" w:hAnsi="Arial" w:cs="Arial"/>
          <w:sz w:val="22"/>
        </w:rPr>
        <w:t>are also available</w:t>
      </w:r>
      <w:r w:rsidR="00533A53" w:rsidRPr="00FD30C7">
        <w:rPr>
          <w:rFonts w:ascii="Arial" w:eastAsia="HG丸ｺﾞｼｯｸM-PRO" w:hAnsi="Arial" w:cs="Arial"/>
          <w:sz w:val="22"/>
        </w:rPr>
        <w:t xml:space="preserve"> in addition to the standard application:</w:t>
      </w:r>
    </w:p>
    <w:bookmarkEnd w:id="7"/>
    <w:p w14:paraId="016D93A5" w14:textId="31158708" w:rsidR="00BA6B6A" w:rsidRPr="00FD30C7" w:rsidRDefault="00533A53" w:rsidP="003B1C51">
      <w:pPr>
        <w:pStyle w:val="ds-markdown-paragraph"/>
        <w:spacing w:after="0" w:afterAutospacing="0"/>
        <w:rPr>
          <w:rFonts w:ascii="Arial" w:hAnsi="Arial" w:cs="Arial"/>
          <w:sz w:val="22"/>
          <w:szCs w:val="22"/>
        </w:rPr>
      </w:pPr>
      <w:r w:rsidRPr="00FD30C7">
        <w:rPr>
          <w:rFonts w:ascii="Cambria Math" w:hAnsi="Cambria Math" w:cs="Cambria Math"/>
          <w:sz w:val="22"/>
          <w:szCs w:val="22"/>
        </w:rPr>
        <w:t>①</w:t>
      </w:r>
      <w:r w:rsidRPr="00FD30C7">
        <w:rPr>
          <w:rFonts w:ascii="Arial" w:hAnsi="Arial" w:cs="Arial"/>
          <w:sz w:val="22"/>
          <w:szCs w:val="22"/>
        </w:rPr>
        <w:t xml:space="preserve"> </w:t>
      </w:r>
      <w:r w:rsidR="00732103" w:rsidRPr="00FD30C7">
        <w:rPr>
          <w:rFonts w:ascii="Arial" w:hAnsi="Arial" w:cs="Arial"/>
          <w:sz w:val="22"/>
          <w:szCs w:val="22"/>
        </w:rPr>
        <w:t xml:space="preserve">Advance </w:t>
      </w:r>
      <w:r w:rsidRPr="00FD30C7">
        <w:rPr>
          <w:rFonts w:ascii="Arial" w:hAnsi="Arial" w:cs="Arial"/>
          <w:sz w:val="22"/>
          <w:szCs w:val="22"/>
        </w:rPr>
        <w:t xml:space="preserve">payment for new students: </w:t>
      </w:r>
    </w:p>
    <w:p w14:paraId="51CF1724" w14:textId="30393BE2" w:rsidR="00BA6B6A" w:rsidRPr="00FD30C7" w:rsidRDefault="00533A53" w:rsidP="003B1C51">
      <w:pPr>
        <w:pStyle w:val="ds-markdown-paragraph"/>
        <w:spacing w:before="0" w:beforeAutospacing="0"/>
        <w:jc w:val="both"/>
        <w:rPr>
          <w:rFonts w:ascii="Arial" w:hAnsi="Arial" w:cs="Arial"/>
          <w:sz w:val="22"/>
          <w:szCs w:val="22"/>
        </w:rPr>
      </w:pPr>
      <w:bookmarkStart w:id="8" w:name="_Hlk236822236"/>
      <w:r w:rsidRPr="00FD30C7">
        <w:rPr>
          <w:rFonts w:ascii="Arial" w:hAnsi="Arial" w:cs="Arial"/>
          <w:sz w:val="22"/>
          <w:szCs w:val="22"/>
        </w:rPr>
        <w:t xml:space="preserve">A portion of the Scholarship Grant will be paid in advance to new students from households </w:t>
      </w:r>
      <w:r w:rsidR="00724057" w:rsidRPr="00FD30C7">
        <w:rPr>
          <w:rFonts w:ascii="Arial" w:hAnsi="Arial" w:cs="Arial"/>
          <w:sz w:val="22"/>
          <w:szCs w:val="22"/>
        </w:rPr>
        <w:t>on public assistance, those</w:t>
      </w:r>
      <w:r w:rsidR="00732103" w:rsidRPr="00FD30C7">
        <w:rPr>
          <w:rFonts w:ascii="Arial" w:hAnsi="Arial" w:cs="Arial"/>
          <w:sz w:val="22"/>
          <w:szCs w:val="22"/>
        </w:rPr>
        <w:t xml:space="preserve"> in</w:t>
      </w:r>
      <w:r w:rsidR="00724057" w:rsidRPr="00FD30C7">
        <w:rPr>
          <w:rFonts w:ascii="Arial" w:hAnsi="Arial" w:cs="Arial"/>
          <w:sz w:val="22"/>
          <w:szCs w:val="22"/>
        </w:rPr>
        <w:t xml:space="preserve"> t</w:t>
      </w:r>
      <w:r w:rsidRPr="00FD30C7">
        <w:rPr>
          <w:rFonts w:ascii="Arial" w:hAnsi="Arial" w:cs="Arial"/>
          <w:sz w:val="22"/>
          <w:szCs w:val="22"/>
        </w:rPr>
        <w:t>ax-exempt</w:t>
      </w:r>
      <w:r w:rsidR="00724057" w:rsidRPr="00FD30C7">
        <w:rPr>
          <w:rFonts w:ascii="Arial" w:hAnsi="Arial" w:cs="Arial"/>
          <w:sz w:val="22"/>
          <w:szCs w:val="22"/>
        </w:rPr>
        <w:t xml:space="preserve"> </w:t>
      </w:r>
      <w:r w:rsidR="00732103" w:rsidRPr="00FD30C7">
        <w:rPr>
          <w:rFonts w:ascii="Arial" w:hAnsi="Arial" w:cs="Arial"/>
          <w:sz w:val="22"/>
          <w:szCs w:val="22"/>
        </w:rPr>
        <w:t>households</w:t>
      </w:r>
      <w:r w:rsidR="00D8213F" w:rsidRPr="00FD30C7">
        <w:rPr>
          <w:rFonts w:ascii="Arial" w:hAnsi="Arial" w:cs="Arial"/>
          <w:sz w:val="22"/>
          <w:szCs w:val="22"/>
        </w:rPr>
        <w:t>,</w:t>
      </w:r>
      <w:r w:rsidR="00732103" w:rsidRPr="00FD30C7">
        <w:rPr>
          <w:rFonts w:ascii="Arial" w:hAnsi="Arial" w:cs="Arial"/>
          <w:sz w:val="22"/>
          <w:szCs w:val="22"/>
        </w:rPr>
        <w:t xml:space="preserve"> </w:t>
      </w:r>
      <w:r w:rsidR="00724057" w:rsidRPr="00FD30C7">
        <w:rPr>
          <w:rFonts w:ascii="Arial" w:hAnsi="Arial" w:cs="Arial"/>
          <w:sz w:val="22"/>
          <w:szCs w:val="22"/>
        </w:rPr>
        <w:t xml:space="preserve">and </w:t>
      </w:r>
      <w:r w:rsidR="00D8213F" w:rsidRPr="00FD30C7">
        <w:rPr>
          <w:rFonts w:ascii="Arial" w:hAnsi="Arial" w:cs="Arial"/>
          <w:sz w:val="22"/>
          <w:szCs w:val="22"/>
        </w:rPr>
        <w:t xml:space="preserve">those in </w:t>
      </w:r>
      <w:r w:rsidR="00724057" w:rsidRPr="00FD30C7">
        <w:rPr>
          <w:rFonts w:ascii="Arial" w:hAnsi="Arial" w:cs="Arial"/>
          <w:sz w:val="22"/>
          <w:szCs w:val="22"/>
        </w:rPr>
        <w:t xml:space="preserve">taxation categories </w:t>
      </w:r>
      <w:r w:rsidR="00724057" w:rsidRPr="00FD30C7">
        <w:rPr>
          <w:rFonts w:ascii="ＭＳ 明朝" w:eastAsia="ＭＳ 明朝" w:hAnsi="ＭＳ 明朝" w:cs="ＭＳ 明朝" w:hint="eastAsia"/>
          <w:sz w:val="22"/>
          <w:szCs w:val="22"/>
        </w:rPr>
        <w:t>①</w:t>
      </w:r>
      <w:r w:rsidR="00724057" w:rsidRPr="00FD30C7">
        <w:rPr>
          <w:rFonts w:ascii="Arial" w:hAnsi="Arial" w:cs="Arial"/>
          <w:sz w:val="22"/>
          <w:szCs w:val="22"/>
        </w:rPr>
        <w:t xml:space="preserve"> and </w:t>
      </w:r>
      <w:r w:rsidR="00724057" w:rsidRPr="00FD30C7">
        <w:rPr>
          <w:rFonts w:ascii="ＭＳ 明朝" w:eastAsia="ＭＳ 明朝" w:hAnsi="ＭＳ 明朝" w:cs="ＭＳ 明朝" w:hint="eastAsia"/>
          <w:sz w:val="22"/>
          <w:szCs w:val="22"/>
        </w:rPr>
        <w:t>②</w:t>
      </w:r>
      <w:r w:rsidRPr="00FD30C7">
        <w:rPr>
          <w:rFonts w:ascii="Arial" w:hAnsi="Arial" w:cs="Arial"/>
          <w:sz w:val="22"/>
          <w:szCs w:val="22"/>
        </w:rPr>
        <w:t xml:space="preserve"> in fiscal year Reiwa </w:t>
      </w:r>
      <w:r w:rsidR="004733F1" w:rsidRPr="00FD30C7">
        <w:rPr>
          <w:rFonts w:ascii="Arial" w:hAnsi="Arial" w:cs="Arial"/>
          <w:sz w:val="22"/>
          <w:szCs w:val="22"/>
        </w:rPr>
        <w:t>7</w:t>
      </w:r>
      <w:r w:rsidR="003671F1" w:rsidRPr="00FD30C7">
        <w:rPr>
          <w:rFonts w:ascii="Arial" w:eastAsiaTheme="minorEastAsia" w:hAnsi="Arial" w:cs="Arial" w:hint="eastAsia"/>
          <w:sz w:val="22"/>
          <w:szCs w:val="22"/>
          <w:lang w:eastAsia="ja-JP"/>
        </w:rPr>
        <w:t xml:space="preserve"> (2025)</w:t>
      </w:r>
      <w:r w:rsidRPr="00FD30C7">
        <w:rPr>
          <w:rFonts w:ascii="Arial" w:hAnsi="Arial" w:cs="Arial"/>
          <w:sz w:val="22"/>
          <w:szCs w:val="22"/>
        </w:rPr>
        <w:t>.</w:t>
      </w:r>
      <w:bookmarkEnd w:id="8"/>
      <w:r w:rsidRPr="00FD30C7">
        <w:rPr>
          <w:rFonts w:ascii="Arial" w:hAnsi="Arial" w:cs="Arial"/>
          <w:sz w:val="22"/>
          <w:szCs w:val="22"/>
        </w:rPr>
        <w:t xml:space="preserve"> Those wishing to apply for this system must complete a separate application procedure in addition to the standard application.</w:t>
      </w:r>
    </w:p>
    <w:p w14:paraId="4614F575" w14:textId="3B4A3284" w:rsidR="00BA6B6A" w:rsidRPr="00FD30C7" w:rsidRDefault="00533A53" w:rsidP="00792D97">
      <w:pPr>
        <w:pStyle w:val="ds-markdown-paragraph"/>
        <w:spacing w:after="0" w:afterAutospacing="0"/>
        <w:rPr>
          <w:rFonts w:ascii="Arial" w:hAnsi="Arial" w:cs="Arial"/>
          <w:sz w:val="22"/>
          <w:szCs w:val="22"/>
        </w:rPr>
      </w:pPr>
      <w:r w:rsidRPr="00FD30C7">
        <w:rPr>
          <w:rFonts w:ascii="Cambria Math" w:hAnsi="Cambria Math" w:cs="Cambria Math"/>
          <w:sz w:val="22"/>
          <w:szCs w:val="22"/>
        </w:rPr>
        <w:lastRenderedPageBreak/>
        <w:t>②</w:t>
      </w:r>
      <w:r w:rsidRPr="00FD30C7">
        <w:rPr>
          <w:rFonts w:ascii="Arial" w:hAnsi="Arial" w:cs="Arial"/>
          <w:sz w:val="22"/>
          <w:szCs w:val="22"/>
        </w:rPr>
        <w:t xml:space="preserve"> Support for households with sudden financial difficulties: </w:t>
      </w:r>
    </w:p>
    <w:p w14:paraId="70E3943A" w14:textId="71D37BB8" w:rsidR="00533A53" w:rsidRPr="00FD30C7" w:rsidRDefault="00533A53" w:rsidP="00A50EE7">
      <w:pPr>
        <w:pStyle w:val="ds-markdown-paragraph"/>
        <w:jc w:val="both"/>
        <w:rPr>
          <w:rFonts w:ascii="Arial" w:hAnsi="Arial" w:cs="Arial"/>
          <w:sz w:val="22"/>
          <w:szCs w:val="22"/>
        </w:rPr>
      </w:pPr>
      <w:bookmarkStart w:id="9" w:name="_Hlk236822244"/>
      <w:r w:rsidRPr="00FD30C7">
        <w:rPr>
          <w:rFonts w:ascii="Arial" w:hAnsi="Arial" w:cs="Arial"/>
          <w:sz w:val="22"/>
          <w:szCs w:val="22"/>
        </w:rPr>
        <w:t xml:space="preserve">The Scholarship Grant will be paid to households that </w:t>
      </w:r>
      <w:r w:rsidR="004733F1" w:rsidRPr="00FD30C7">
        <w:rPr>
          <w:rFonts w:ascii="Arial" w:hAnsi="Arial" w:cs="Arial"/>
          <w:sz w:val="22"/>
          <w:szCs w:val="22"/>
        </w:rPr>
        <w:t xml:space="preserve">do not fall under </w:t>
      </w:r>
      <w:r w:rsidR="00B257F9" w:rsidRPr="00FD30C7">
        <w:rPr>
          <w:rFonts w:ascii="Arial" w:hAnsi="Arial" w:cs="Arial"/>
          <w:sz w:val="22"/>
          <w:szCs w:val="22"/>
        </w:rPr>
        <w:t xml:space="preserve">the categories of </w:t>
      </w:r>
      <w:r w:rsidR="00EE1E05" w:rsidRPr="00FD30C7">
        <w:rPr>
          <w:rFonts w:ascii="Arial" w:hAnsi="Arial" w:cs="Arial"/>
          <w:sz w:val="22"/>
          <w:szCs w:val="22"/>
        </w:rPr>
        <w:t xml:space="preserve">public assistance, </w:t>
      </w:r>
      <w:r w:rsidRPr="00FD30C7">
        <w:rPr>
          <w:rFonts w:ascii="Arial" w:hAnsi="Arial" w:cs="Arial"/>
          <w:sz w:val="22"/>
          <w:szCs w:val="22"/>
        </w:rPr>
        <w:t>tax-exempt</w:t>
      </w:r>
      <w:r w:rsidR="00EE1E05" w:rsidRPr="00FD30C7">
        <w:rPr>
          <w:rFonts w:ascii="Arial" w:hAnsi="Arial" w:cs="Arial"/>
          <w:sz w:val="22"/>
          <w:szCs w:val="22"/>
        </w:rPr>
        <w:t xml:space="preserve">, taxation category </w:t>
      </w:r>
      <w:r w:rsidR="00EE1E05" w:rsidRPr="00FD30C7">
        <w:rPr>
          <w:rFonts w:ascii="Cambria Math" w:hAnsi="Cambria Math" w:cs="Cambria Math"/>
          <w:sz w:val="22"/>
          <w:szCs w:val="22"/>
        </w:rPr>
        <w:t>①,</w:t>
      </w:r>
      <w:r w:rsidR="00EE1E05" w:rsidRPr="00FD30C7">
        <w:rPr>
          <w:rFonts w:ascii="Arial" w:eastAsia="HG丸ｺﾞｼｯｸM-PRO" w:hAnsi="Arial" w:cs="Arial" w:hint="eastAsia"/>
          <w:sz w:val="22"/>
          <w:szCs w:val="22"/>
          <w:lang w:eastAsia="ja-JP"/>
        </w:rPr>
        <w:t xml:space="preserve"> </w:t>
      </w:r>
      <w:r w:rsidR="00EE1E05" w:rsidRPr="00FD30C7">
        <w:rPr>
          <w:rFonts w:ascii="Arial" w:hAnsi="Arial" w:cs="Arial"/>
          <w:sz w:val="22"/>
          <w:szCs w:val="22"/>
        </w:rPr>
        <w:t>or taxation category</w:t>
      </w:r>
      <w:r w:rsidR="00EE1E05" w:rsidRPr="00FD30C7">
        <w:rPr>
          <w:rFonts w:ascii="Arial" w:eastAsia="HG丸ｺﾞｼｯｸM-PRO" w:hAnsi="Arial" w:cs="Arial"/>
          <w:sz w:val="22"/>
          <w:szCs w:val="22"/>
          <w:lang w:eastAsia="ja-JP"/>
        </w:rPr>
        <w:t xml:space="preserve"> </w:t>
      </w:r>
      <w:r w:rsidR="00EE1E05" w:rsidRPr="00FD30C7">
        <w:rPr>
          <w:rFonts w:ascii="Cambria Math" w:hAnsi="Cambria Math" w:cs="Cambria Math"/>
          <w:sz w:val="22"/>
          <w:szCs w:val="22"/>
        </w:rPr>
        <w:t>②</w:t>
      </w:r>
      <w:r w:rsidRPr="00FD30C7">
        <w:rPr>
          <w:rFonts w:ascii="Arial" w:hAnsi="Arial" w:cs="Arial"/>
          <w:sz w:val="22"/>
          <w:szCs w:val="22"/>
        </w:rPr>
        <w:t xml:space="preserve"> in fiscal year Reiwa </w:t>
      </w:r>
      <w:r w:rsidR="00EE1E05" w:rsidRPr="00FD30C7">
        <w:rPr>
          <w:rFonts w:ascii="Arial" w:hAnsi="Arial" w:cs="Arial"/>
          <w:sz w:val="22"/>
          <w:szCs w:val="22"/>
        </w:rPr>
        <w:t>8</w:t>
      </w:r>
      <w:r w:rsidR="00417E6C" w:rsidRPr="00FD30C7">
        <w:rPr>
          <w:rFonts w:ascii="Arial" w:eastAsiaTheme="minorEastAsia" w:hAnsi="Arial" w:cs="Arial" w:hint="eastAsia"/>
          <w:sz w:val="22"/>
          <w:szCs w:val="22"/>
          <w:lang w:eastAsia="ja-JP"/>
        </w:rPr>
        <w:t xml:space="preserve"> (2026)</w:t>
      </w:r>
      <w:r w:rsidR="00EE1E05" w:rsidRPr="00FD30C7">
        <w:rPr>
          <w:rFonts w:ascii="Arial" w:hAnsi="Arial" w:cs="Arial"/>
          <w:sz w:val="22"/>
          <w:szCs w:val="22"/>
        </w:rPr>
        <w:t xml:space="preserve">, </w:t>
      </w:r>
      <w:r w:rsidRPr="00FD30C7">
        <w:rPr>
          <w:rFonts w:ascii="Arial" w:hAnsi="Arial" w:cs="Arial"/>
          <w:sz w:val="22"/>
          <w:szCs w:val="22"/>
        </w:rPr>
        <w:t xml:space="preserve">but have experienced a drop </w:t>
      </w:r>
      <w:r w:rsidR="00B257F9" w:rsidRPr="00FD30C7">
        <w:rPr>
          <w:rFonts w:ascii="Arial" w:hAnsi="Arial" w:cs="Arial"/>
          <w:sz w:val="22"/>
          <w:szCs w:val="22"/>
        </w:rPr>
        <w:t xml:space="preserve">in the </w:t>
      </w:r>
      <w:r w:rsidRPr="00FD30C7">
        <w:rPr>
          <w:rFonts w:ascii="Arial" w:hAnsi="Arial" w:cs="Arial"/>
          <w:sz w:val="22"/>
          <w:szCs w:val="22"/>
        </w:rPr>
        <w:t>income</w:t>
      </w:r>
      <w:r w:rsidR="00C5338E" w:rsidRPr="00FD30C7">
        <w:rPr>
          <w:rFonts w:ascii="Arial" w:hAnsi="Arial" w:cs="Arial"/>
          <w:sz w:val="22"/>
          <w:szCs w:val="22"/>
        </w:rPr>
        <w:t xml:space="preserve"> of all guardians, etc. to </w:t>
      </w:r>
      <w:r w:rsidR="00B257F9" w:rsidRPr="00FD30C7">
        <w:rPr>
          <w:rFonts w:ascii="Arial" w:hAnsi="Arial" w:cs="Arial"/>
          <w:sz w:val="22"/>
          <w:szCs w:val="22"/>
        </w:rPr>
        <w:t xml:space="preserve">a </w:t>
      </w:r>
      <w:r w:rsidR="00C5338E" w:rsidRPr="00FD30C7">
        <w:rPr>
          <w:rFonts w:ascii="Arial" w:hAnsi="Arial" w:cs="Arial"/>
          <w:sz w:val="22"/>
          <w:szCs w:val="22"/>
        </w:rPr>
        <w:t>level</w:t>
      </w:r>
      <w:r w:rsidRPr="00FD30C7">
        <w:rPr>
          <w:rFonts w:ascii="Arial" w:hAnsi="Arial" w:cs="Arial"/>
          <w:sz w:val="22"/>
          <w:szCs w:val="22"/>
        </w:rPr>
        <w:t xml:space="preserve"> equivalent to</w:t>
      </w:r>
      <w:r w:rsidR="00B523FA" w:rsidRPr="00FD30C7">
        <w:rPr>
          <w:rFonts w:ascii="Arial" w:hAnsi="Arial" w:cs="Arial"/>
          <w:sz w:val="22"/>
          <w:szCs w:val="22"/>
        </w:rPr>
        <w:t xml:space="preserve"> </w:t>
      </w:r>
      <w:r w:rsidR="00C5338E" w:rsidRPr="00FD30C7">
        <w:rPr>
          <w:rFonts w:ascii="Arial" w:hAnsi="Arial" w:cs="Arial"/>
          <w:sz w:val="22"/>
          <w:szCs w:val="22"/>
        </w:rPr>
        <w:t xml:space="preserve">that of </w:t>
      </w:r>
      <w:r w:rsidRPr="00FD30C7">
        <w:rPr>
          <w:rFonts w:ascii="Arial" w:hAnsi="Arial" w:cs="Arial"/>
          <w:sz w:val="22"/>
          <w:szCs w:val="22"/>
        </w:rPr>
        <w:t>tax-exempt household</w:t>
      </w:r>
      <w:r w:rsidR="00EE1E05" w:rsidRPr="00FD30C7">
        <w:rPr>
          <w:rFonts w:ascii="Arial" w:hAnsi="Arial" w:cs="Arial"/>
          <w:sz w:val="22"/>
          <w:szCs w:val="22"/>
        </w:rPr>
        <w:t xml:space="preserve">s, or those in taxation category </w:t>
      </w:r>
      <w:r w:rsidR="00EE1E05" w:rsidRPr="00FD30C7">
        <w:rPr>
          <w:rFonts w:ascii="Cambria Math" w:hAnsi="Cambria Math" w:cs="Cambria Math"/>
          <w:sz w:val="22"/>
          <w:szCs w:val="22"/>
        </w:rPr>
        <w:t xml:space="preserve">① </w:t>
      </w:r>
      <w:r w:rsidR="00EE1E05" w:rsidRPr="00FD30C7">
        <w:rPr>
          <w:rFonts w:ascii="Arial" w:hAnsi="Arial" w:cs="Arial"/>
          <w:sz w:val="22"/>
          <w:szCs w:val="22"/>
        </w:rPr>
        <w:t xml:space="preserve">or </w:t>
      </w:r>
      <w:r w:rsidR="00EE1E05" w:rsidRPr="00FD30C7">
        <w:rPr>
          <w:rFonts w:ascii="Cambria Math" w:hAnsi="Cambria Math" w:cs="Cambria Math"/>
          <w:sz w:val="22"/>
          <w:szCs w:val="22"/>
        </w:rPr>
        <w:t>②</w:t>
      </w:r>
      <w:r w:rsidRPr="00FD30C7">
        <w:rPr>
          <w:rFonts w:ascii="Arial" w:hAnsi="Arial" w:cs="Arial"/>
          <w:sz w:val="22"/>
          <w:szCs w:val="22"/>
        </w:rPr>
        <w:t xml:space="preserve"> this year.</w:t>
      </w:r>
      <w:bookmarkEnd w:id="9"/>
      <w:r w:rsidRPr="00FD30C7">
        <w:rPr>
          <w:rFonts w:ascii="Arial" w:hAnsi="Arial" w:cs="Arial"/>
          <w:sz w:val="22"/>
          <w:szCs w:val="22"/>
        </w:rPr>
        <w:t xml:space="preserve"> Applicants must submit an application form and the following four types of documents:</w:t>
      </w:r>
    </w:p>
    <w:p w14:paraId="4B4118C4" w14:textId="77777777" w:rsidR="00533A53" w:rsidRPr="00FD30C7" w:rsidRDefault="00533A53" w:rsidP="00533A53">
      <w:pPr>
        <w:pStyle w:val="ds-markdown-paragraph"/>
        <w:numPr>
          <w:ilvl w:val="0"/>
          <w:numId w:val="8"/>
        </w:numPr>
        <w:spacing w:before="0" w:beforeAutospacing="0" w:after="0" w:afterAutospacing="0"/>
        <w:rPr>
          <w:rFonts w:ascii="Arial" w:hAnsi="Arial" w:cs="Arial"/>
          <w:sz w:val="22"/>
          <w:szCs w:val="22"/>
        </w:rPr>
      </w:pPr>
      <w:r w:rsidRPr="00FD30C7">
        <w:rPr>
          <w:rFonts w:ascii="Arial" w:hAnsi="Arial" w:cs="Arial"/>
          <w:sz w:val="22"/>
          <w:szCs w:val="22"/>
        </w:rPr>
        <w:t>Documents proving the reason for the income drop</w:t>
      </w:r>
    </w:p>
    <w:p w14:paraId="65BA5EA4" w14:textId="34802FF9" w:rsidR="00533A53" w:rsidRPr="00FD30C7" w:rsidRDefault="00533A53" w:rsidP="00533A53">
      <w:pPr>
        <w:pStyle w:val="ds-markdown-paragraph"/>
        <w:numPr>
          <w:ilvl w:val="0"/>
          <w:numId w:val="8"/>
        </w:numPr>
        <w:spacing w:before="0" w:beforeAutospacing="0" w:after="0" w:afterAutospacing="0"/>
        <w:rPr>
          <w:rFonts w:ascii="Arial" w:hAnsi="Arial" w:cs="Arial"/>
          <w:sz w:val="22"/>
          <w:szCs w:val="22"/>
        </w:rPr>
      </w:pPr>
      <w:r w:rsidRPr="00FD30C7">
        <w:rPr>
          <w:rFonts w:ascii="Arial" w:hAnsi="Arial" w:cs="Arial"/>
          <w:sz w:val="22"/>
          <w:szCs w:val="22"/>
        </w:rPr>
        <w:t xml:space="preserve">Documents proving income before the drop: Tax certificates for fiscal year Reiwa </w:t>
      </w:r>
      <w:r w:rsidR="00167CBE" w:rsidRPr="00167CBE">
        <w:rPr>
          <w:rFonts w:ascii="Arial" w:hAnsi="Arial" w:cs="Arial"/>
          <w:sz w:val="22"/>
          <w:szCs w:val="22"/>
          <w:lang w:val="vi-VN"/>
        </w:rPr>
        <w:t>8</w:t>
      </w:r>
      <w:r w:rsidR="00417E6C" w:rsidRPr="00FD30C7">
        <w:rPr>
          <w:rFonts w:ascii="Arial" w:eastAsiaTheme="minorEastAsia" w:hAnsi="Arial" w:cs="Arial" w:hint="eastAsia"/>
          <w:sz w:val="22"/>
          <w:szCs w:val="22"/>
          <w:lang w:eastAsia="ja-JP"/>
        </w:rPr>
        <w:t xml:space="preserve"> (2025) </w:t>
      </w:r>
      <w:r w:rsidRPr="00FD30C7">
        <w:rPr>
          <w:rFonts w:ascii="Arial" w:hAnsi="Arial" w:cs="Arial"/>
          <w:sz w:val="22"/>
          <w:szCs w:val="22"/>
        </w:rPr>
        <w:t>(for all guardians)</w:t>
      </w:r>
    </w:p>
    <w:p w14:paraId="39CDB73C" w14:textId="77777777" w:rsidR="00533A53" w:rsidRPr="00FD30C7" w:rsidRDefault="00533A53" w:rsidP="00533A53">
      <w:pPr>
        <w:pStyle w:val="ds-markdown-paragraph"/>
        <w:numPr>
          <w:ilvl w:val="0"/>
          <w:numId w:val="8"/>
        </w:numPr>
        <w:spacing w:before="0" w:beforeAutospacing="0" w:after="0" w:afterAutospacing="0"/>
        <w:rPr>
          <w:rFonts w:ascii="Arial" w:hAnsi="Arial" w:cs="Arial"/>
          <w:sz w:val="22"/>
          <w:szCs w:val="22"/>
        </w:rPr>
      </w:pPr>
      <w:r w:rsidRPr="00FD30C7">
        <w:rPr>
          <w:rFonts w:ascii="Arial" w:hAnsi="Arial" w:cs="Arial"/>
          <w:sz w:val="22"/>
          <w:szCs w:val="22"/>
        </w:rPr>
        <w:t>Documents proving income after the drop (for all guardians)</w:t>
      </w:r>
    </w:p>
    <w:p w14:paraId="23FB43BA" w14:textId="40CF8244" w:rsidR="00533A53" w:rsidRPr="00FD30C7" w:rsidRDefault="00B523FA" w:rsidP="00533A53">
      <w:pPr>
        <w:pStyle w:val="ds-markdown-paragraph"/>
        <w:numPr>
          <w:ilvl w:val="0"/>
          <w:numId w:val="8"/>
        </w:numPr>
        <w:spacing w:before="0" w:beforeAutospacing="0" w:after="0" w:afterAutospacing="0"/>
        <w:rPr>
          <w:rFonts w:ascii="Arial" w:hAnsi="Arial" w:cs="Arial"/>
          <w:sz w:val="22"/>
          <w:szCs w:val="22"/>
        </w:rPr>
      </w:pPr>
      <w:bookmarkStart w:id="10" w:name="_Hlk236822253"/>
      <w:r w:rsidRPr="00FD30C7">
        <w:rPr>
          <w:rFonts w:ascii="Arial" w:hAnsi="Arial" w:cs="Arial"/>
          <w:sz w:val="22"/>
          <w:szCs w:val="22"/>
        </w:rPr>
        <w:t xml:space="preserve">Documents showing the student’s nationality and residence status (not </w:t>
      </w:r>
      <w:r w:rsidR="00547CBC" w:rsidRPr="00FD30C7">
        <w:rPr>
          <w:rFonts w:ascii="Arial" w:hAnsi="Arial" w:cs="Arial"/>
          <w:sz w:val="22"/>
          <w:szCs w:val="22"/>
        </w:rPr>
        <w:t>required</w:t>
      </w:r>
      <w:r w:rsidRPr="00FD30C7">
        <w:rPr>
          <w:rFonts w:ascii="Arial" w:hAnsi="Arial" w:cs="Arial"/>
          <w:sz w:val="22"/>
          <w:szCs w:val="22"/>
        </w:rPr>
        <w:t xml:space="preserve"> for students at public high schools in </w:t>
      </w:r>
      <w:r w:rsidR="007A6B07" w:rsidRPr="00FD30C7">
        <w:rPr>
          <w:rFonts w:ascii="Arial" w:eastAsiaTheme="minorEastAsia" w:hAnsi="Arial" w:cs="Arial" w:hint="eastAsia"/>
          <w:sz w:val="22"/>
          <w:szCs w:val="22"/>
          <w:lang w:eastAsia="ja-JP"/>
        </w:rPr>
        <w:t>Osaka</w:t>
      </w:r>
      <w:r w:rsidR="007A6B07" w:rsidRPr="00FD30C7">
        <w:rPr>
          <w:rFonts w:ascii="Arial" w:hAnsi="Arial" w:cs="Arial"/>
          <w:sz w:val="22"/>
          <w:szCs w:val="22"/>
        </w:rPr>
        <w:t xml:space="preserve"> </w:t>
      </w:r>
      <w:r w:rsidR="007A6B07" w:rsidRPr="00FD30C7">
        <w:rPr>
          <w:rFonts w:ascii="Arial" w:eastAsiaTheme="minorEastAsia" w:hAnsi="Arial" w:cs="Arial" w:hint="eastAsia"/>
          <w:sz w:val="22"/>
          <w:szCs w:val="22"/>
          <w:lang w:eastAsia="ja-JP"/>
        </w:rPr>
        <w:t>P</w:t>
      </w:r>
      <w:r w:rsidRPr="00FD30C7">
        <w:rPr>
          <w:rFonts w:ascii="Arial" w:hAnsi="Arial" w:cs="Arial"/>
          <w:sz w:val="22"/>
          <w:szCs w:val="22"/>
        </w:rPr>
        <w:t xml:space="preserve">refecture). </w:t>
      </w:r>
    </w:p>
    <w:bookmarkEnd w:id="10"/>
    <w:p w14:paraId="7962029F" w14:textId="77777777" w:rsidR="00533A53" w:rsidRPr="00FD30C7" w:rsidRDefault="00533A53" w:rsidP="00533A53">
      <w:pPr>
        <w:pStyle w:val="ds-markdown-paragraph"/>
        <w:rPr>
          <w:rFonts w:ascii="Arial" w:hAnsi="Arial" w:cs="Arial"/>
          <w:sz w:val="22"/>
          <w:szCs w:val="22"/>
        </w:rPr>
      </w:pPr>
      <w:r w:rsidRPr="00FD30C7">
        <w:rPr>
          <w:rFonts w:ascii="Arial" w:hAnsi="Arial" w:cs="Arial"/>
          <w:sz w:val="22"/>
          <w:szCs w:val="22"/>
        </w:rPr>
        <w:t>For inquiries, please contact the school or the Osaka Prefectural Education Department, Facility Finance Division (06-6944-6913).</w:t>
      </w:r>
    </w:p>
    <w:p w14:paraId="339FFC21" w14:textId="77777777" w:rsidR="00533A53" w:rsidRPr="00FD30C7" w:rsidRDefault="00533A53" w:rsidP="00533A53">
      <w:pPr>
        <w:spacing w:line="240" w:lineRule="atLeast"/>
        <w:ind w:firstLineChars="100" w:firstLine="214"/>
        <w:rPr>
          <w:rFonts w:ascii="Arial" w:eastAsia="HG丸ｺﾞｼｯｸM-PRO" w:hAnsi="Arial" w:cs="Arial"/>
          <w:szCs w:val="21"/>
          <w:lang w:eastAsia="zh-CN"/>
        </w:rPr>
      </w:pPr>
    </w:p>
    <w:sectPr w:rsidR="00533A53" w:rsidRPr="00FD30C7" w:rsidSect="003B1C51">
      <w:type w:val="continuous"/>
      <w:pgSz w:w="11907" w:h="16840" w:code="9"/>
      <w:pgMar w:top="1440" w:right="1080" w:bottom="1985" w:left="1080" w:header="851" w:footer="992" w:gutter="0"/>
      <w:cols w:space="972"/>
      <w:docGrid w:type="linesAndChars" w:linePitch="291" w:charSpace="7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474F2" w14:textId="77777777" w:rsidR="00B665F6" w:rsidRDefault="00B665F6" w:rsidP="002B490A">
      <w:r>
        <w:separator/>
      </w:r>
    </w:p>
  </w:endnote>
  <w:endnote w:type="continuationSeparator" w:id="0">
    <w:p w14:paraId="600E1A95" w14:textId="77777777" w:rsidR="00B665F6" w:rsidRDefault="00B665F6" w:rsidP="002B4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BIZ UDPゴシック">
    <w:altName w:val="BIZ UDPGothic"/>
    <w:panose1 w:val="020B0400000000000000"/>
    <w:charset w:val="80"/>
    <w:family w:val="modern"/>
    <w:pitch w:val="variable"/>
    <w:sig w:usb0="E00002F7" w:usb1="2AC7EDF8" w:usb2="00000012" w:usb3="00000000" w:csb0="00020001" w:csb1="00000000"/>
  </w:font>
  <w:font w:name="Cambria Math">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A10E1" w14:textId="77777777" w:rsidR="00B665F6" w:rsidRDefault="00B665F6" w:rsidP="002B490A">
      <w:r>
        <w:separator/>
      </w:r>
    </w:p>
  </w:footnote>
  <w:footnote w:type="continuationSeparator" w:id="0">
    <w:p w14:paraId="4C548719" w14:textId="77777777" w:rsidR="00B665F6" w:rsidRDefault="00B665F6" w:rsidP="002B49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488A"/>
    <w:multiLevelType w:val="hybridMultilevel"/>
    <w:tmpl w:val="9E42B4BE"/>
    <w:lvl w:ilvl="0" w:tplc="DF240830">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EC6684"/>
    <w:multiLevelType w:val="hybridMultilevel"/>
    <w:tmpl w:val="6138032E"/>
    <w:lvl w:ilvl="0" w:tplc="77C068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7E28E3"/>
    <w:multiLevelType w:val="hybridMultilevel"/>
    <w:tmpl w:val="C05644E6"/>
    <w:lvl w:ilvl="0" w:tplc="3FAAD2E6">
      <w:start w:val="1"/>
      <w:numFmt w:val="decimalEnclosedCircle"/>
      <w:lvlText w:val="%1"/>
      <w:lvlJc w:val="left"/>
      <w:pPr>
        <w:ind w:left="360" w:hanging="360"/>
      </w:pPr>
      <w:rPr>
        <w:rFonts w:hint="default"/>
      </w:rPr>
    </w:lvl>
    <w:lvl w:ilvl="1" w:tplc="9A92507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D046FE7"/>
    <w:multiLevelType w:val="hybridMultilevel"/>
    <w:tmpl w:val="5EBA779A"/>
    <w:lvl w:ilvl="0" w:tplc="82B608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29E31FE"/>
    <w:multiLevelType w:val="hybridMultilevel"/>
    <w:tmpl w:val="32D47560"/>
    <w:lvl w:ilvl="0" w:tplc="EA6846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3CD20C9"/>
    <w:multiLevelType w:val="multilevel"/>
    <w:tmpl w:val="0D469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0A37B4"/>
    <w:multiLevelType w:val="hybridMultilevel"/>
    <w:tmpl w:val="BCDA66F8"/>
    <w:lvl w:ilvl="0" w:tplc="44BC47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F8C524B"/>
    <w:multiLevelType w:val="hybridMultilevel"/>
    <w:tmpl w:val="AD342F1E"/>
    <w:lvl w:ilvl="0" w:tplc="696A9F96">
      <w:start w:val="7"/>
      <w:numFmt w:val="bullet"/>
      <w:lvlText w:val=""/>
      <w:lvlJc w:val="left"/>
      <w:pPr>
        <w:ind w:left="360" w:hanging="360"/>
      </w:pPr>
      <w:rPr>
        <w:rFonts w:ascii="Wingdings" w:eastAsia="ＭＳ 明朝" w:hAnsi="Wingdings" w:cs="Aria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77223810"/>
    <w:multiLevelType w:val="hybridMultilevel"/>
    <w:tmpl w:val="47CAA632"/>
    <w:lvl w:ilvl="0" w:tplc="C28615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85411621">
    <w:abstractNumId w:val="4"/>
  </w:num>
  <w:num w:numId="2" w16cid:durableId="772629355">
    <w:abstractNumId w:val="3"/>
  </w:num>
  <w:num w:numId="3" w16cid:durableId="62025689">
    <w:abstractNumId w:val="6"/>
  </w:num>
  <w:num w:numId="4" w16cid:durableId="371424161">
    <w:abstractNumId w:val="8"/>
  </w:num>
  <w:num w:numId="5" w16cid:durableId="291403808">
    <w:abstractNumId w:val="2"/>
  </w:num>
  <w:num w:numId="6" w16cid:durableId="604309881">
    <w:abstractNumId w:val="1"/>
  </w:num>
  <w:num w:numId="7" w16cid:durableId="491524704">
    <w:abstractNumId w:val="0"/>
  </w:num>
  <w:num w:numId="8" w16cid:durableId="410583480">
    <w:abstractNumId w:val="5"/>
  </w:num>
  <w:num w:numId="9" w16cid:durableId="14786477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grammar="clean"/>
  <w:defaultTabStop w:val="840"/>
  <w:drawingGridHorizontalSpacing w:val="10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236"/>
    <w:rsid w:val="000058A5"/>
    <w:rsid w:val="00012659"/>
    <w:rsid w:val="00021683"/>
    <w:rsid w:val="00023805"/>
    <w:rsid w:val="00024B88"/>
    <w:rsid w:val="00027BC5"/>
    <w:rsid w:val="000358CE"/>
    <w:rsid w:val="00040003"/>
    <w:rsid w:val="00040479"/>
    <w:rsid w:val="00042B5A"/>
    <w:rsid w:val="00050B93"/>
    <w:rsid w:val="00055A66"/>
    <w:rsid w:val="0007490A"/>
    <w:rsid w:val="0008198A"/>
    <w:rsid w:val="000863BC"/>
    <w:rsid w:val="00090852"/>
    <w:rsid w:val="00095FE0"/>
    <w:rsid w:val="000B34BD"/>
    <w:rsid w:val="000D4F1B"/>
    <w:rsid w:val="000D713A"/>
    <w:rsid w:val="000D7EF3"/>
    <w:rsid w:val="000E2BCA"/>
    <w:rsid w:val="000E3491"/>
    <w:rsid w:val="000E6D71"/>
    <w:rsid w:val="000F4FDA"/>
    <w:rsid w:val="00110650"/>
    <w:rsid w:val="001125AB"/>
    <w:rsid w:val="00113BDC"/>
    <w:rsid w:val="00114A94"/>
    <w:rsid w:val="001167B2"/>
    <w:rsid w:val="00117A54"/>
    <w:rsid w:val="001266D3"/>
    <w:rsid w:val="00130B1C"/>
    <w:rsid w:val="001450EB"/>
    <w:rsid w:val="00145105"/>
    <w:rsid w:val="00161A2F"/>
    <w:rsid w:val="00162B1B"/>
    <w:rsid w:val="00164328"/>
    <w:rsid w:val="00167CBE"/>
    <w:rsid w:val="001713D0"/>
    <w:rsid w:val="00173A89"/>
    <w:rsid w:val="00174EFA"/>
    <w:rsid w:val="00175B20"/>
    <w:rsid w:val="00175F79"/>
    <w:rsid w:val="0017707E"/>
    <w:rsid w:val="00182A42"/>
    <w:rsid w:val="001920FC"/>
    <w:rsid w:val="001B03B2"/>
    <w:rsid w:val="001B4415"/>
    <w:rsid w:val="001B6AA3"/>
    <w:rsid w:val="001C46E0"/>
    <w:rsid w:val="001D125F"/>
    <w:rsid w:val="001D3225"/>
    <w:rsid w:val="001D5F51"/>
    <w:rsid w:val="001D6E29"/>
    <w:rsid w:val="001E045C"/>
    <w:rsid w:val="001E30BB"/>
    <w:rsid w:val="001E3F00"/>
    <w:rsid w:val="001F6F8D"/>
    <w:rsid w:val="00205898"/>
    <w:rsid w:val="00205C3A"/>
    <w:rsid w:val="00205F1C"/>
    <w:rsid w:val="002074FE"/>
    <w:rsid w:val="00210D3C"/>
    <w:rsid w:val="002160D9"/>
    <w:rsid w:val="002173AE"/>
    <w:rsid w:val="00221B25"/>
    <w:rsid w:val="00224B0D"/>
    <w:rsid w:val="002343D6"/>
    <w:rsid w:val="00236E0E"/>
    <w:rsid w:val="00246ABD"/>
    <w:rsid w:val="002526FC"/>
    <w:rsid w:val="00253192"/>
    <w:rsid w:val="002536D4"/>
    <w:rsid w:val="00273483"/>
    <w:rsid w:val="002758A7"/>
    <w:rsid w:val="0028025A"/>
    <w:rsid w:val="002938CA"/>
    <w:rsid w:val="00297262"/>
    <w:rsid w:val="002A50C5"/>
    <w:rsid w:val="002B490A"/>
    <w:rsid w:val="002C06E3"/>
    <w:rsid w:val="002C4B38"/>
    <w:rsid w:val="002D2924"/>
    <w:rsid w:val="003013F9"/>
    <w:rsid w:val="00316872"/>
    <w:rsid w:val="00330C80"/>
    <w:rsid w:val="0033681E"/>
    <w:rsid w:val="003442D3"/>
    <w:rsid w:val="00345251"/>
    <w:rsid w:val="00352322"/>
    <w:rsid w:val="003552CC"/>
    <w:rsid w:val="003572C5"/>
    <w:rsid w:val="00360C92"/>
    <w:rsid w:val="0036350F"/>
    <w:rsid w:val="003671F1"/>
    <w:rsid w:val="00382FA8"/>
    <w:rsid w:val="00385230"/>
    <w:rsid w:val="00391363"/>
    <w:rsid w:val="00391458"/>
    <w:rsid w:val="003939DB"/>
    <w:rsid w:val="0039403F"/>
    <w:rsid w:val="003971AC"/>
    <w:rsid w:val="003B14C3"/>
    <w:rsid w:val="003B1C51"/>
    <w:rsid w:val="003B2ECF"/>
    <w:rsid w:val="003B37D3"/>
    <w:rsid w:val="003B77FD"/>
    <w:rsid w:val="003B7A2C"/>
    <w:rsid w:val="003C2942"/>
    <w:rsid w:val="003C2ABA"/>
    <w:rsid w:val="003C4F15"/>
    <w:rsid w:val="003E52F5"/>
    <w:rsid w:val="003E5F9B"/>
    <w:rsid w:val="003F490B"/>
    <w:rsid w:val="004056E8"/>
    <w:rsid w:val="00413F4E"/>
    <w:rsid w:val="00417E6C"/>
    <w:rsid w:val="00420220"/>
    <w:rsid w:val="0043136B"/>
    <w:rsid w:val="00431699"/>
    <w:rsid w:val="00432690"/>
    <w:rsid w:val="004345C7"/>
    <w:rsid w:val="00435324"/>
    <w:rsid w:val="00437BC4"/>
    <w:rsid w:val="00452A91"/>
    <w:rsid w:val="00456CB5"/>
    <w:rsid w:val="0046013E"/>
    <w:rsid w:val="00461A1E"/>
    <w:rsid w:val="0046533E"/>
    <w:rsid w:val="004654C5"/>
    <w:rsid w:val="004733F1"/>
    <w:rsid w:val="00474D07"/>
    <w:rsid w:val="004756B3"/>
    <w:rsid w:val="00475F7E"/>
    <w:rsid w:val="00493B55"/>
    <w:rsid w:val="00496AF0"/>
    <w:rsid w:val="00497763"/>
    <w:rsid w:val="004A66C8"/>
    <w:rsid w:val="004A76F0"/>
    <w:rsid w:val="004B1A4D"/>
    <w:rsid w:val="004B548C"/>
    <w:rsid w:val="004B60BF"/>
    <w:rsid w:val="004B7254"/>
    <w:rsid w:val="004C24F4"/>
    <w:rsid w:val="004C301D"/>
    <w:rsid w:val="004C35C5"/>
    <w:rsid w:val="004E4D8F"/>
    <w:rsid w:val="004F0FCD"/>
    <w:rsid w:val="004F37F4"/>
    <w:rsid w:val="004F3A11"/>
    <w:rsid w:val="004F6EEF"/>
    <w:rsid w:val="00510F17"/>
    <w:rsid w:val="00512E9F"/>
    <w:rsid w:val="0052028F"/>
    <w:rsid w:val="00521396"/>
    <w:rsid w:val="00522F46"/>
    <w:rsid w:val="00527BF4"/>
    <w:rsid w:val="00531498"/>
    <w:rsid w:val="00532420"/>
    <w:rsid w:val="00533095"/>
    <w:rsid w:val="00533A53"/>
    <w:rsid w:val="0054069B"/>
    <w:rsid w:val="0054795E"/>
    <w:rsid w:val="00547CBC"/>
    <w:rsid w:val="00551DED"/>
    <w:rsid w:val="005704E3"/>
    <w:rsid w:val="0057505B"/>
    <w:rsid w:val="005763BA"/>
    <w:rsid w:val="00582A41"/>
    <w:rsid w:val="005834BD"/>
    <w:rsid w:val="00587236"/>
    <w:rsid w:val="005917E2"/>
    <w:rsid w:val="00593EC6"/>
    <w:rsid w:val="0059694D"/>
    <w:rsid w:val="00597144"/>
    <w:rsid w:val="005A0479"/>
    <w:rsid w:val="005B0BBF"/>
    <w:rsid w:val="005B185B"/>
    <w:rsid w:val="005B2192"/>
    <w:rsid w:val="005B2AB6"/>
    <w:rsid w:val="005B2C94"/>
    <w:rsid w:val="005B39AD"/>
    <w:rsid w:val="005B501B"/>
    <w:rsid w:val="005B521C"/>
    <w:rsid w:val="005B68C3"/>
    <w:rsid w:val="005C16A3"/>
    <w:rsid w:val="005C43EE"/>
    <w:rsid w:val="005D1D75"/>
    <w:rsid w:val="005D7016"/>
    <w:rsid w:val="005E1328"/>
    <w:rsid w:val="005E4C82"/>
    <w:rsid w:val="005F3BFE"/>
    <w:rsid w:val="005F3C19"/>
    <w:rsid w:val="005F3D08"/>
    <w:rsid w:val="0060728C"/>
    <w:rsid w:val="006159D4"/>
    <w:rsid w:val="00623CBE"/>
    <w:rsid w:val="00623E63"/>
    <w:rsid w:val="0062506A"/>
    <w:rsid w:val="00625B63"/>
    <w:rsid w:val="006267C6"/>
    <w:rsid w:val="00633FBB"/>
    <w:rsid w:val="00640481"/>
    <w:rsid w:val="00642449"/>
    <w:rsid w:val="0066532B"/>
    <w:rsid w:val="00684206"/>
    <w:rsid w:val="00692482"/>
    <w:rsid w:val="00692B6D"/>
    <w:rsid w:val="0069360B"/>
    <w:rsid w:val="006A3143"/>
    <w:rsid w:val="006A4ABB"/>
    <w:rsid w:val="006A6606"/>
    <w:rsid w:val="006B2C89"/>
    <w:rsid w:val="006B7545"/>
    <w:rsid w:val="006C0A72"/>
    <w:rsid w:val="006C4912"/>
    <w:rsid w:val="006C4DE8"/>
    <w:rsid w:val="006C54D3"/>
    <w:rsid w:val="006C592A"/>
    <w:rsid w:val="006C5DB4"/>
    <w:rsid w:val="006E37F5"/>
    <w:rsid w:val="006E5C8C"/>
    <w:rsid w:val="006E6B40"/>
    <w:rsid w:val="006F2C04"/>
    <w:rsid w:val="006F322F"/>
    <w:rsid w:val="007063D3"/>
    <w:rsid w:val="00707478"/>
    <w:rsid w:val="007102AE"/>
    <w:rsid w:val="00711503"/>
    <w:rsid w:val="00715850"/>
    <w:rsid w:val="00720C13"/>
    <w:rsid w:val="00724057"/>
    <w:rsid w:val="00731E8F"/>
    <w:rsid w:val="00732103"/>
    <w:rsid w:val="00735A17"/>
    <w:rsid w:val="00747500"/>
    <w:rsid w:val="00747743"/>
    <w:rsid w:val="00757DEA"/>
    <w:rsid w:val="0076150A"/>
    <w:rsid w:val="00770EE7"/>
    <w:rsid w:val="007813A8"/>
    <w:rsid w:val="00785BD8"/>
    <w:rsid w:val="00792D97"/>
    <w:rsid w:val="0079381F"/>
    <w:rsid w:val="007939EB"/>
    <w:rsid w:val="0079455A"/>
    <w:rsid w:val="007A0248"/>
    <w:rsid w:val="007A6B07"/>
    <w:rsid w:val="007B2E70"/>
    <w:rsid w:val="007B6359"/>
    <w:rsid w:val="007C6166"/>
    <w:rsid w:val="007D26EA"/>
    <w:rsid w:val="007D64DF"/>
    <w:rsid w:val="007E2B5C"/>
    <w:rsid w:val="007E368E"/>
    <w:rsid w:val="007E50C4"/>
    <w:rsid w:val="007E68ED"/>
    <w:rsid w:val="007F5347"/>
    <w:rsid w:val="00817085"/>
    <w:rsid w:val="008178CE"/>
    <w:rsid w:val="00822F4F"/>
    <w:rsid w:val="00825C37"/>
    <w:rsid w:val="008300D7"/>
    <w:rsid w:val="008339E4"/>
    <w:rsid w:val="00847C31"/>
    <w:rsid w:val="00847F4C"/>
    <w:rsid w:val="0085013E"/>
    <w:rsid w:val="00855380"/>
    <w:rsid w:val="008678B8"/>
    <w:rsid w:val="00871007"/>
    <w:rsid w:val="008873B8"/>
    <w:rsid w:val="00890050"/>
    <w:rsid w:val="00893BF6"/>
    <w:rsid w:val="008A4848"/>
    <w:rsid w:val="008A7A79"/>
    <w:rsid w:val="008B3BA9"/>
    <w:rsid w:val="008B3D3B"/>
    <w:rsid w:val="008B61DC"/>
    <w:rsid w:val="008C3B78"/>
    <w:rsid w:val="008E0FD0"/>
    <w:rsid w:val="008E42BE"/>
    <w:rsid w:val="008F6FE0"/>
    <w:rsid w:val="008F745C"/>
    <w:rsid w:val="008F7F2B"/>
    <w:rsid w:val="0090055E"/>
    <w:rsid w:val="0090334C"/>
    <w:rsid w:val="00904CD8"/>
    <w:rsid w:val="00905428"/>
    <w:rsid w:val="009071F3"/>
    <w:rsid w:val="00921A34"/>
    <w:rsid w:val="00921DDC"/>
    <w:rsid w:val="00922604"/>
    <w:rsid w:val="00927146"/>
    <w:rsid w:val="00941B3C"/>
    <w:rsid w:val="009437EE"/>
    <w:rsid w:val="00945890"/>
    <w:rsid w:val="00946247"/>
    <w:rsid w:val="00952994"/>
    <w:rsid w:val="00955D0C"/>
    <w:rsid w:val="00962305"/>
    <w:rsid w:val="00972885"/>
    <w:rsid w:val="00974D63"/>
    <w:rsid w:val="00980A0B"/>
    <w:rsid w:val="009A2FAE"/>
    <w:rsid w:val="009A421C"/>
    <w:rsid w:val="009B551D"/>
    <w:rsid w:val="009C0C8A"/>
    <w:rsid w:val="009C7004"/>
    <w:rsid w:val="009D03F1"/>
    <w:rsid w:val="009E4634"/>
    <w:rsid w:val="009F28DB"/>
    <w:rsid w:val="00A0289B"/>
    <w:rsid w:val="00A07190"/>
    <w:rsid w:val="00A07A15"/>
    <w:rsid w:val="00A25C38"/>
    <w:rsid w:val="00A25CDF"/>
    <w:rsid w:val="00A369A2"/>
    <w:rsid w:val="00A40B9E"/>
    <w:rsid w:val="00A44A5B"/>
    <w:rsid w:val="00A47ED4"/>
    <w:rsid w:val="00A50EE7"/>
    <w:rsid w:val="00A510FB"/>
    <w:rsid w:val="00A56FC2"/>
    <w:rsid w:val="00A66D03"/>
    <w:rsid w:val="00A7527A"/>
    <w:rsid w:val="00A760D2"/>
    <w:rsid w:val="00A93E8D"/>
    <w:rsid w:val="00AC3376"/>
    <w:rsid w:val="00AC4D7F"/>
    <w:rsid w:val="00AC72B5"/>
    <w:rsid w:val="00AC7BD6"/>
    <w:rsid w:val="00AD706E"/>
    <w:rsid w:val="00AE00B4"/>
    <w:rsid w:val="00AE73E8"/>
    <w:rsid w:val="00B0172D"/>
    <w:rsid w:val="00B11AE2"/>
    <w:rsid w:val="00B1513A"/>
    <w:rsid w:val="00B20E4B"/>
    <w:rsid w:val="00B21EF2"/>
    <w:rsid w:val="00B257F9"/>
    <w:rsid w:val="00B34E6C"/>
    <w:rsid w:val="00B41EBE"/>
    <w:rsid w:val="00B45791"/>
    <w:rsid w:val="00B523FA"/>
    <w:rsid w:val="00B665F6"/>
    <w:rsid w:val="00B66960"/>
    <w:rsid w:val="00B71A70"/>
    <w:rsid w:val="00B80BDE"/>
    <w:rsid w:val="00B86255"/>
    <w:rsid w:val="00B91D2A"/>
    <w:rsid w:val="00BA6B6A"/>
    <w:rsid w:val="00BC34E4"/>
    <w:rsid w:val="00BD36C2"/>
    <w:rsid w:val="00BD6DE0"/>
    <w:rsid w:val="00BE3373"/>
    <w:rsid w:val="00BE47E0"/>
    <w:rsid w:val="00BE57DA"/>
    <w:rsid w:val="00BE7D31"/>
    <w:rsid w:val="00C1389C"/>
    <w:rsid w:val="00C13C0A"/>
    <w:rsid w:val="00C2094D"/>
    <w:rsid w:val="00C25782"/>
    <w:rsid w:val="00C2716E"/>
    <w:rsid w:val="00C30B08"/>
    <w:rsid w:val="00C33F43"/>
    <w:rsid w:val="00C40923"/>
    <w:rsid w:val="00C45395"/>
    <w:rsid w:val="00C47E59"/>
    <w:rsid w:val="00C5338E"/>
    <w:rsid w:val="00C74260"/>
    <w:rsid w:val="00C9359D"/>
    <w:rsid w:val="00C948D1"/>
    <w:rsid w:val="00CA088C"/>
    <w:rsid w:val="00CA0DFA"/>
    <w:rsid w:val="00CA55C2"/>
    <w:rsid w:val="00CA7F2C"/>
    <w:rsid w:val="00CB2A76"/>
    <w:rsid w:val="00CC0977"/>
    <w:rsid w:val="00CC700E"/>
    <w:rsid w:val="00CD120A"/>
    <w:rsid w:val="00CD4804"/>
    <w:rsid w:val="00CD4B78"/>
    <w:rsid w:val="00CE4312"/>
    <w:rsid w:val="00CE5BB9"/>
    <w:rsid w:val="00CE5FAF"/>
    <w:rsid w:val="00CE773A"/>
    <w:rsid w:val="00CF0931"/>
    <w:rsid w:val="00CF49A0"/>
    <w:rsid w:val="00D02FB4"/>
    <w:rsid w:val="00D102EA"/>
    <w:rsid w:val="00D125DD"/>
    <w:rsid w:val="00D15A3F"/>
    <w:rsid w:val="00D33223"/>
    <w:rsid w:val="00D41E87"/>
    <w:rsid w:val="00D47B91"/>
    <w:rsid w:val="00D55F7A"/>
    <w:rsid w:val="00D6269B"/>
    <w:rsid w:val="00D77795"/>
    <w:rsid w:val="00D8213F"/>
    <w:rsid w:val="00D90CDC"/>
    <w:rsid w:val="00D9336F"/>
    <w:rsid w:val="00DA0F4B"/>
    <w:rsid w:val="00DA1CFB"/>
    <w:rsid w:val="00DA73AA"/>
    <w:rsid w:val="00DD0AA2"/>
    <w:rsid w:val="00DD114B"/>
    <w:rsid w:val="00DD21D8"/>
    <w:rsid w:val="00DD6452"/>
    <w:rsid w:val="00DD7EBB"/>
    <w:rsid w:val="00DE7704"/>
    <w:rsid w:val="00DF24A6"/>
    <w:rsid w:val="00DF3C6B"/>
    <w:rsid w:val="00E12E96"/>
    <w:rsid w:val="00E37B5F"/>
    <w:rsid w:val="00E410E0"/>
    <w:rsid w:val="00E42961"/>
    <w:rsid w:val="00E47D0A"/>
    <w:rsid w:val="00E55325"/>
    <w:rsid w:val="00E55806"/>
    <w:rsid w:val="00E643BD"/>
    <w:rsid w:val="00E65207"/>
    <w:rsid w:val="00E6584A"/>
    <w:rsid w:val="00E67538"/>
    <w:rsid w:val="00E676A8"/>
    <w:rsid w:val="00E73B87"/>
    <w:rsid w:val="00E7638F"/>
    <w:rsid w:val="00E857AC"/>
    <w:rsid w:val="00E8687F"/>
    <w:rsid w:val="00E9683E"/>
    <w:rsid w:val="00EA51EF"/>
    <w:rsid w:val="00EA5B86"/>
    <w:rsid w:val="00EB09E9"/>
    <w:rsid w:val="00EB3B90"/>
    <w:rsid w:val="00EC4477"/>
    <w:rsid w:val="00EE1E05"/>
    <w:rsid w:val="00EE48FD"/>
    <w:rsid w:val="00EF6EF8"/>
    <w:rsid w:val="00F01350"/>
    <w:rsid w:val="00F025ED"/>
    <w:rsid w:val="00F1410A"/>
    <w:rsid w:val="00F17596"/>
    <w:rsid w:val="00F21695"/>
    <w:rsid w:val="00F27C63"/>
    <w:rsid w:val="00F27C70"/>
    <w:rsid w:val="00F35593"/>
    <w:rsid w:val="00F42323"/>
    <w:rsid w:val="00F43B2B"/>
    <w:rsid w:val="00F43FA2"/>
    <w:rsid w:val="00F531CF"/>
    <w:rsid w:val="00F57081"/>
    <w:rsid w:val="00F60DD6"/>
    <w:rsid w:val="00F774FC"/>
    <w:rsid w:val="00F84799"/>
    <w:rsid w:val="00F87F0D"/>
    <w:rsid w:val="00F91B0C"/>
    <w:rsid w:val="00F95EF3"/>
    <w:rsid w:val="00FC67DF"/>
    <w:rsid w:val="00FD188A"/>
    <w:rsid w:val="00FD24F9"/>
    <w:rsid w:val="00FD30C7"/>
    <w:rsid w:val="00FE1348"/>
    <w:rsid w:val="00FE1843"/>
    <w:rsid w:val="00FE63C2"/>
    <w:rsid w:val="00FF38D6"/>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3E3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2ECF"/>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490A"/>
    <w:pPr>
      <w:tabs>
        <w:tab w:val="center" w:pos="4252"/>
        <w:tab w:val="right" w:pos="8504"/>
      </w:tabs>
      <w:snapToGrid w:val="0"/>
    </w:pPr>
  </w:style>
  <w:style w:type="character" w:customStyle="1" w:styleId="a4">
    <w:name w:val="ヘッダー (文字)"/>
    <w:basedOn w:val="a0"/>
    <w:link w:val="a3"/>
    <w:uiPriority w:val="99"/>
    <w:rsid w:val="002B490A"/>
  </w:style>
  <w:style w:type="paragraph" w:styleId="a5">
    <w:name w:val="footer"/>
    <w:basedOn w:val="a"/>
    <w:link w:val="a6"/>
    <w:uiPriority w:val="99"/>
    <w:unhideWhenUsed/>
    <w:rsid w:val="002B490A"/>
    <w:pPr>
      <w:tabs>
        <w:tab w:val="center" w:pos="4252"/>
        <w:tab w:val="right" w:pos="8504"/>
      </w:tabs>
      <w:snapToGrid w:val="0"/>
    </w:pPr>
  </w:style>
  <w:style w:type="character" w:customStyle="1" w:styleId="a6">
    <w:name w:val="フッター (文字)"/>
    <w:basedOn w:val="a0"/>
    <w:link w:val="a5"/>
    <w:uiPriority w:val="99"/>
    <w:rsid w:val="002B490A"/>
  </w:style>
  <w:style w:type="paragraph" w:styleId="a7">
    <w:name w:val="Balloon Text"/>
    <w:basedOn w:val="a"/>
    <w:link w:val="a8"/>
    <w:uiPriority w:val="99"/>
    <w:semiHidden/>
    <w:unhideWhenUsed/>
    <w:rsid w:val="006C5DB4"/>
    <w:rPr>
      <w:rFonts w:ascii="Arial" w:eastAsia="ＭＳ ゴシック" w:hAnsi="Arial"/>
      <w:sz w:val="18"/>
      <w:szCs w:val="18"/>
    </w:rPr>
  </w:style>
  <w:style w:type="character" w:customStyle="1" w:styleId="a8">
    <w:name w:val="吹き出し (文字)"/>
    <w:link w:val="a7"/>
    <w:uiPriority w:val="99"/>
    <w:semiHidden/>
    <w:rsid w:val="006C5DB4"/>
    <w:rPr>
      <w:rFonts w:ascii="Arial" w:eastAsia="ＭＳ ゴシック" w:hAnsi="Arial" w:cs="Times New Roman"/>
      <w:sz w:val="18"/>
      <w:szCs w:val="18"/>
    </w:rPr>
  </w:style>
  <w:style w:type="table" w:styleId="a9">
    <w:name w:val="Table Grid"/>
    <w:basedOn w:val="a1"/>
    <w:uiPriority w:val="59"/>
    <w:rsid w:val="001E3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7505B"/>
    <w:pPr>
      <w:ind w:leftChars="400" w:left="840"/>
    </w:pPr>
  </w:style>
  <w:style w:type="paragraph" w:styleId="Web">
    <w:name w:val="Normal (Web)"/>
    <w:basedOn w:val="a"/>
    <w:uiPriority w:val="99"/>
    <w:unhideWhenUsed/>
    <w:rsid w:val="003E52F5"/>
    <w:pPr>
      <w:widowControl/>
      <w:spacing w:before="100" w:beforeAutospacing="1" w:after="100" w:afterAutospacing="1"/>
      <w:jc w:val="left"/>
    </w:pPr>
    <w:rPr>
      <w:rFonts w:ascii="SimSun" w:eastAsia="SimSun" w:hAnsi="SimSun" w:cs="SimSun"/>
      <w:kern w:val="0"/>
      <w:sz w:val="24"/>
      <w:szCs w:val="24"/>
      <w:lang w:eastAsia="zh-CN"/>
    </w:rPr>
  </w:style>
  <w:style w:type="paragraph" w:customStyle="1" w:styleId="ds-markdown-paragraph">
    <w:name w:val="ds-markdown-paragraph"/>
    <w:basedOn w:val="a"/>
    <w:rsid w:val="00533A53"/>
    <w:pPr>
      <w:widowControl/>
      <w:spacing w:before="100" w:beforeAutospacing="1" w:after="100" w:afterAutospacing="1"/>
      <w:jc w:val="left"/>
    </w:pPr>
    <w:rPr>
      <w:rFonts w:ascii="SimSun" w:eastAsia="SimSun" w:hAnsi="SimSun" w:cs="SimSun"/>
      <w:kern w:val="0"/>
      <w:sz w:val="24"/>
      <w:szCs w:val="24"/>
      <w:lang w:eastAsia="zh-CN"/>
    </w:rPr>
  </w:style>
  <w:style w:type="character" w:styleId="ab">
    <w:name w:val="Strong"/>
    <w:basedOn w:val="a0"/>
    <w:uiPriority w:val="22"/>
    <w:qFormat/>
    <w:rsid w:val="00B45791"/>
    <w:rPr>
      <w:b/>
      <w:bCs/>
    </w:rPr>
  </w:style>
  <w:style w:type="paragraph" w:styleId="ac">
    <w:name w:val="Revision"/>
    <w:hidden/>
    <w:uiPriority w:val="99"/>
    <w:semiHidden/>
    <w:rsid w:val="003013F9"/>
    <w:rPr>
      <w:kern w:val="2"/>
      <w:sz w:val="21"/>
      <w:szCs w:val="22"/>
    </w:rPr>
  </w:style>
  <w:style w:type="character" w:customStyle="1" w:styleId="rynqvb">
    <w:name w:val="rynqvb"/>
    <w:basedOn w:val="a0"/>
    <w:rsid w:val="00692B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24677">
      <w:bodyDiv w:val="1"/>
      <w:marLeft w:val="0"/>
      <w:marRight w:val="0"/>
      <w:marTop w:val="0"/>
      <w:marBottom w:val="0"/>
      <w:divBdr>
        <w:top w:val="none" w:sz="0" w:space="0" w:color="auto"/>
        <w:left w:val="none" w:sz="0" w:space="0" w:color="auto"/>
        <w:bottom w:val="none" w:sz="0" w:space="0" w:color="auto"/>
        <w:right w:val="none" w:sz="0" w:space="0" w:color="auto"/>
      </w:divBdr>
    </w:div>
    <w:div w:id="427043469">
      <w:bodyDiv w:val="1"/>
      <w:marLeft w:val="0"/>
      <w:marRight w:val="0"/>
      <w:marTop w:val="0"/>
      <w:marBottom w:val="0"/>
      <w:divBdr>
        <w:top w:val="none" w:sz="0" w:space="0" w:color="auto"/>
        <w:left w:val="none" w:sz="0" w:space="0" w:color="auto"/>
        <w:bottom w:val="none" w:sz="0" w:space="0" w:color="auto"/>
        <w:right w:val="none" w:sz="0" w:space="0" w:color="auto"/>
      </w:divBdr>
    </w:div>
    <w:div w:id="653722437">
      <w:bodyDiv w:val="1"/>
      <w:marLeft w:val="0"/>
      <w:marRight w:val="0"/>
      <w:marTop w:val="0"/>
      <w:marBottom w:val="0"/>
      <w:divBdr>
        <w:top w:val="none" w:sz="0" w:space="0" w:color="auto"/>
        <w:left w:val="none" w:sz="0" w:space="0" w:color="auto"/>
        <w:bottom w:val="none" w:sz="0" w:space="0" w:color="auto"/>
        <w:right w:val="none" w:sz="0" w:space="0" w:color="auto"/>
      </w:divBdr>
    </w:div>
    <w:div w:id="1003821048">
      <w:bodyDiv w:val="1"/>
      <w:marLeft w:val="0"/>
      <w:marRight w:val="0"/>
      <w:marTop w:val="0"/>
      <w:marBottom w:val="0"/>
      <w:divBdr>
        <w:top w:val="none" w:sz="0" w:space="0" w:color="auto"/>
        <w:left w:val="none" w:sz="0" w:space="0" w:color="auto"/>
        <w:bottom w:val="none" w:sz="0" w:space="0" w:color="auto"/>
        <w:right w:val="none" w:sz="0" w:space="0" w:color="auto"/>
      </w:divBdr>
    </w:div>
    <w:div w:id="1068723323">
      <w:bodyDiv w:val="1"/>
      <w:marLeft w:val="0"/>
      <w:marRight w:val="0"/>
      <w:marTop w:val="0"/>
      <w:marBottom w:val="0"/>
      <w:divBdr>
        <w:top w:val="none" w:sz="0" w:space="0" w:color="auto"/>
        <w:left w:val="none" w:sz="0" w:space="0" w:color="auto"/>
        <w:bottom w:val="none" w:sz="0" w:space="0" w:color="auto"/>
        <w:right w:val="none" w:sz="0" w:space="0" w:color="auto"/>
      </w:divBdr>
    </w:div>
    <w:div w:id="1169712957">
      <w:bodyDiv w:val="1"/>
      <w:marLeft w:val="0"/>
      <w:marRight w:val="0"/>
      <w:marTop w:val="0"/>
      <w:marBottom w:val="0"/>
      <w:divBdr>
        <w:top w:val="none" w:sz="0" w:space="0" w:color="auto"/>
        <w:left w:val="none" w:sz="0" w:space="0" w:color="auto"/>
        <w:bottom w:val="none" w:sz="0" w:space="0" w:color="auto"/>
        <w:right w:val="none" w:sz="0" w:space="0" w:color="auto"/>
      </w:divBdr>
    </w:div>
    <w:div w:id="118327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4D7EC-1008-4BF0-91CC-D00477391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1508</Words>
  <Characters>8600</Characters>
  <Application>Microsoft Office Word</Application>
  <DocSecurity>0</DocSecurity>
  <Lines>71</Lines>
  <Paragraphs>20</Paragraphs>
  <ScaleCrop>false</ScaleCrop>
  <Company/>
  <LinksUpToDate>false</LinksUpToDate>
  <CharactersWithSpaces>10088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2026-08-21T02:05:00Z</dcterms:created>
  <dcterms:modified xsi:type="dcterms:W3CDTF">2026-08-26T08:34:00Z</dcterms:modified>
</cp:coreProperties>
</file>