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7C" w:rsidRPr="00CB2C75" w:rsidRDefault="00471DCD" w:rsidP="002E1DBF">
      <w:pPr>
        <w:wordWrap w:val="0"/>
        <w:spacing w:line="360" w:lineRule="exact"/>
        <w:ind w:rightChars="100" w:right="194"/>
        <w:jc w:val="right"/>
        <w:rPr>
          <w:rFonts w:ascii="ＭＳ 明朝" w:hAnsi="ＭＳ 明朝"/>
          <w:b/>
          <w:sz w:val="24"/>
        </w:rPr>
      </w:pPr>
      <w:r w:rsidRPr="00CB2C75">
        <w:rPr>
          <w:rFonts w:ascii="ＭＳ 明朝" w:hAnsi="ＭＳ 明朝" w:hint="eastAsia"/>
          <w:b/>
          <w:sz w:val="24"/>
        </w:rPr>
        <w:t>校</w:t>
      </w:r>
      <w:r w:rsidR="00DC5AB8">
        <w:rPr>
          <w:rFonts w:ascii="ＭＳ 明朝" w:hAnsi="ＭＳ 明朝" w:hint="eastAsia"/>
          <w:b/>
          <w:sz w:val="24"/>
        </w:rPr>
        <w:t xml:space="preserve"> </w:t>
      </w:r>
      <w:r w:rsidR="00FC2C02" w:rsidRPr="00CB2C75">
        <w:rPr>
          <w:rFonts w:ascii="ＭＳ 明朝" w:hAnsi="ＭＳ 明朝" w:hint="eastAsia"/>
          <w:b/>
          <w:sz w:val="24"/>
        </w:rPr>
        <w:t xml:space="preserve">長　</w:t>
      </w:r>
      <w:r w:rsidR="00CB2C75">
        <w:rPr>
          <w:rFonts w:ascii="ＭＳ 明朝" w:hAnsi="ＭＳ 明朝" w:hint="eastAsia"/>
          <w:b/>
          <w:sz w:val="24"/>
        </w:rPr>
        <w:t>浅田</w:t>
      </w:r>
      <w:r w:rsidR="00FC2C02" w:rsidRPr="00CB2C75">
        <w:rPr>
          <w:rFonts w:ascii="ＭＳ 明朝" w:hAnsi="ＭＳ 明朝" w:hint="eastAsia"/>
          <w:b/>
          <w:sz w:val="24"/>
        </w:rPr>
        <w:t xml:space="preserve">　</w:t>
      </w:r>
      <w:r w:rsidR="00CB2C75">
        <w:rPr>
          <w:rFonts w:ascii="ＭＳ 明朝" w:hAnsi="ＭＳ 明朝" w:hint="eastAsia"/>
          <w:b/>
          <w:sz w:val="24"/>
        </w:rPr>
        <w:t>充彦</w:t>
      </w:r>
    </w:p>
    <w:p w:rsidR="00AD770D" w:rsidRPr="00CB2C75" w:rsidRDefault="00605A95" w:rsidP="00957042">
      <w:pPr>
        <w:spacing w:line="360" w:lineRule="exact"/>
        <w:ind w:rightChars="-326" w:right="-633"/>
        <w:jc w:val="center"/>
        <w:rPr>
          <w:rFonts w:ascii="ＭＳ ゴシック" w:eastAsia="ＭＳ ゴシック" w:hAnsi="ＭＳ ゴシック"/>
          <w:szCs w:val="21"/>
        </w:rPr>
      </w:pPr>
      <w:r w:rsidRPr="00CB2C75">
        <w:rPr>
          <w:rFonts w:ascii="ＭＳ ゴシック" w:eastAsia="ＭＳ ゴシック" w:hAnsi="ＭＳ ゴシック" w:hint="eastAsia"/>
          <w:b/>
          <w:sz w:val="32"/>
          <w:szCs w:val="32"/>
        </w:rPr>
        <w:t>令和</w:t>
      </w:r>
      <w:r w:rsidR="00EB189F" w:rsidRPr="00CB2C75">
        <w:rPr>
          <w:rFonts w:ascii="ＭＳ ゴシック" w:eastAsia="ＭＳ ゴシック" w:hAnsi="ＭＳ ゴシック" w:hint="eastAsia"/>
          <w:b/>
          <w:sz w:val="32"/>
          <w:szCs w:val="32"/>
        </w:rPr>
        <w:t>３</w:t>
      </w:r>
      <w:r w:rsidR="0037367C" w:rsidRPr="00CB2C75">
        <w:rPr>
          <w:rFonts w:ascii="ＭＳ ゴシック" w:eastAsia="ＭＳ ゴシック" w:hAnsi="ＭＳ ゴシック" w:hint="eastAsia"/>
          <w:b/>
          <w:sz w:val="32"/>
          <w:szCs w:val="32"/>
        </w:rPr>
        <w:t xml:space="preserve">年度　</w:t>
      </w:r>
      <w:r w:rsidR="009B365C" w:rsidRPr="00CB2C75">
        <w:rPr>
          <w:rFonts w:ascii="ＭＳ ゴシック" w:eastAsia="ＭＳ ゴシック" w:hAnsi="ＭＳ ゴシック" w:hint="eastAsia"/>
          <w:b/>
          <w:sz w:val="32"/>
          <w:szCs w:val="32"/>
        </w:rPr>
        <w:t>学校経営</w:t>
      </w:r>
      <w:r w:rsidR="00591323" w:rsidRPr="00CB2C75">
        <w:rPr>
          <w:rFonts w:ascii="ＭＳ ゴシック" w:eastAsia="ＭＳ ゴシック" w:hAnsi="ＭＳ ゴシック" w:hint="eastAsia"/>
          <w:b/>
          <w:sz w:val="32"/>
          <w:szCs w:val="32"/>
        </w:rPr>
        <w:t>計画及び学校</w:t>
      </w:r>
      <w:r w:rsidR="00A920A8" w:rsidRPr="00CB2C75">
        <w:rPr>
          <w:rFonts w:ascii="ＭＳ ゴシック" w:eastAsia="ＭＳ ゴシック" w:hAnsi="ＭＳ ゴシック" w:hint="eastAsia"/>
          <w:b/>
          <w:sz w:val="32"/>
          <w:szCs w:val="32"/>
        </w:rPr>
        <w:t>評価</w:t>
      </w:r>
    </w:p>
    <w:p w:rsidR="000F7917" w:rsidRPr="00CB2C75" w:rsidRDefault="005846E8" w:rsidP="004245A1">
      <w:pPr>
        <w:spacing w:line="300" w:lineRule="exact"/>
        <w:ind w:hanging="187"/>
        <w:jc w:val="left"/>
        <w:rPr>
          <w:rFonts w:ascii="ＭＳ ゴシック" w:eastAsia="ＭＳ ゴシック" w:hAnsi="ＭＳ ゴシック"/>
          <w:szCs w:val="21"/>
        </w:rPr>
      </w:pPr>
      <w:r w:rsidRPr="00CB2C75">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4944"/>
      </w:tblGrid>
      <w:tr w:rsidR="009B365C" w:rsidRPr="00CF7D16" w:rsidTr="00CD78AA">
        <w:trPr>
          <w:jc w:val="center"/>
        </w:trPr>
        <w:tc>
          <w:tcPr>
            <w:tcW w:w="14944" w:type="dxa"/>
            <w:shd w:val="clear" w:color="auto" w:fill="auto"/>
          </w:tcPr>
          <w:p w:rsidR="00645EB1" w:rsidRPr="00CF7D16" w:rsidRDefault="00645EB1" w:rsidP="00645EB1">
            <w:r w:rsidRPr="00CF7D16">
              <w:rPr>
                <w:rFonts w:hint="eastAsia"/>
              </w:rPr>
              <w:t>校訓五綱領（剛健・質実・自重・自治・至誠）</w:t>
            </w:r>
            <w:r w:rsidR="008B24E1" w:rsidRPr="00CF7D16">
              <w:rPr>
                <w:rFonts w:hint="eastAsia"/>
              </w:rPr>
              <w:t>と</w:t>
            </w:r>
            <w:r w:rsidR="00CD6325" w:rsidRPr="00CF7D16">
              <w:rPr>
                <w:rFonts w:hint="eastAsia"/>
              </w:rPr>
              <w:t>シンボルである</w:t>
            </w:r>
            <w:r w:rsidR="008B24E1" w:rsidRPr="00CF7D16">
              <w:rPr>
                <w:rFonts w:hint="eastAsia"/>
              </w:rPr>
              <w:t>サンタマリア号のパイオニア精神</w:t>
            </w:r>
            <w:r w:rsidRPr="00CF7D16">
              <w:rPr>
                <w:rFonts w:hint="eastAsia"/>
              </w:rPr>
              <w:t>の下、豊かな個性の伸張と人間性の尊重、陶冶に努めることにより、高い志をもち、国家・社会に貢献する気概に満ち、国際人として様々な分野で活躍するリーダーとなる人材を育成するため、特に次の能力を育むことをめざして全人格的な教育を行う。</w:t>
            </w:r>
            <w:r w:rsidR="00605A95" w:rsidRPr="00CF7D16">
              <w:rPr>
                <w:rFonts w:hint="eastAsia"/>
              </w:rPr>
              <w:t>1920</w:t>
            </w:r>
            <w:r w:rsidR="00605A95" w:rsidRPr="00CF7D16">
              <w:rPr>
                <w:rFonts w:hint="eastAsia"/>
              </w:rPr>
              <w:t>年に設立され百年を越え維持されてきた校風を大切にしていく。</w:t>
            </w:r>
          </w:p>
          <w:p w:rsidR="00645EB1" w:rsidRPr="00CF7D16" w:rsidRDefault="00645EB1" w:rsidP="00BF4090">
            <w:pPr>
              <w:ind w:firstLineChars="100" w:firstLine="194"/>
            </w:pPr>
            <w:r w:rsidRPr="00CF7D16">
              <w:rPr>
                <w:rFonts w:hint="eastAsia"/>
              </w:rPr>
              <w:t>○高い知性、豊かな人間性、健やかな心身と強い意志をもって未来に生きる総合的な人間力</w:t>
            </w:r>
          </w:p>
          <w:p w:rsidR="00645EB1" w:rsidRPr="00CF7D16" w:rsidRDefault="00645EB1" w:rsidP="00BF4090">
            <w:pPr>
              <w:ind w:firstLineChars="100" w:firstLine="194"/>
            </w:pPr>
            <w:r w:rsidRPr="00CF7D16">
              <w:rPr>
                <w:rFonts w:hint="eastAsia"/>
              </w:rPr>
              <w:t>○高い基礎学力と自学自習力を有し、自ら課題を発見し解決していく能力</w:t>
            </w:r>
          </w:p>
          <w:p w:rsidR="009B365C" w:rsidRPr="00CF7D16" w:rsidRDefault="00645EB1" w:rsidP="00505BA0">
            <w:pPr>
              <w:ind w:firstLineChars="100" w:firstLine="194"/>
            </w:pPr>
            <w:r w:rsidRPr="00CF7D16">
              <w:rPr>
                <w:rFonts w:hint="eastAsia"/>
              </w:rPr>
              <w:t>○自他を尊重し理解する能力に秀でるとともに、</w:t>
            </w:r>
            <w:r w:rsidR="00407BA9" w:rsidRPr="00CF7D16">
              <w:rPr>
                <w:rFonts w:hint="eastAsia"/>
              </w:rPr>
              <w:t>他者と協働する</w:t>
            </w:r>
            <w:r w:rsidR="0001595D" w:rsidRPr="00CF7D16">
              <w:rPr>
                <w:rFonts w:hint="eastAsia"/>
              </w:rPr>
              <w:t>能力</w:t>
            </w:r>
            <w:r w:rsidR="00407BA9" w:rsidRPr="00CF7D16">
              <w:rPr>
                <w:rFonts w:hint="eastAsia"/>
              </w:rPr>
              <w:t>や</w:t>
            </w:r>
            <w:r w:rsidRPr="00CF7D16">
              <w:rPr>
                <w:rFonts w:hint="eastAsia"/>
              </w:rPr>
              <w:t>自らの考えを世界に発信できるコミュニケーション能力</w:t>
            </w:r>
          </w:p>
        </w:tc>
      </w:tr>
    </w:tbl>
    <w:p w:rsidR="009B365C" w:rsidRPr="00CF7D16" w:rsidRDefault="009B365C" w:rsidP="004245A1">
      <w:pPr>
        <w:spacing w:line="300" w:lineRule="exact"/>
        <w:ind w:hanging="187"/>
        <w:jc w:val="left"/>
        <w:rPr>
          <w:rFonts w:ascii="ＭＳ ゴシック" w:eastAsia="ＭＳ ゴシック" w:hAnsi="ＭＳ ゴシック"/>
          <w:szCs w:val="21"/>
        </w:rPr>
      </w:pPr>
      <w:r w:rsidRPr="00CF7D16">
        <w:rPr>
          <w:rFonts w:ascii="ＭＳ ゴシック" w:eastAsia="ＭＳ ゴシック" w:hAnsi="ＭＳ ゴシック" w:hint="eastAsia"/>
          <w:szCs w:val="21"/>
        </w:rPr>
        <w:t>２　中期的目標</w:t>
      </w:r>
      <w:r w:rsidR="00D51593" w:rsidRPr="00CF7D16">
        <w:rPr>
          <w:rFonts w:ascii="ＭＳ ゴシック" w:eastAsia="ＭＳ ゴシック" w:hAnsi="ＭＳ ゴシック" w:hint="eastAsia"/>
          <w:szCs w:val="21"/>
        </w:rPr>
        <w:t xml:space="preserve">　　　</w:t>
      </w:r>
      <w:r w:rsidR="00605A95" w:rsidRPr="00CF7D16">
        <w:rPr>
          <w:rFonts w:ascii="ＭＳ ゴシック" w:eastAsia="ＭＳ ゴシック" w:hAnsi="ＭＳ ゴシック" w:hint="eastAsia"/>
          <w:szCs w:val="21"/>
        </w:rPr>
        <w:t>令和</w:t>
      </w:r>
      <w:r w:rsidR="00EB189F" w:rsidRPr="00CF7D16">
        <w:rPr>
          <w:rFonts w:ascii="ＭＳ ゴシック" w:eastAsia="ＭＳ ゴシック" w:hAnsi="ＭＳ ゴシック" w:hint="eastAsia"/>
          <w:szCs w:val="21"/>
        </w:rPr>
        <w:t>３</w:t>
      </w:r>
      <w:r w:rsidR="00D51593" w:rsidRPr="00CF7D16">
        <w:rPr>
          <w:rFonts w:ascii="ＭＳ ゴシック" w:eastAsia="ＭＳ ゴシック" w:hAnsi="ＭＳ ゴシック" w:hint="eastAsia"/>
          <w:szCs w:val="21"/>
        </w:rPr>
        <w:t>年度は、</w:t>
      </w:r>
      <w:r w:rsidR="00D01B55" w:rsidRPr="00CF7D16">
        <w:rPr>
          <w:rFonts w:ascii="ＭＳ ゴシック" w:eastAsia="ＭＳ ゴシック" w:hAnsi="ＭＳ ゴシック" w:hint="eastAsia"/>
          <w:szCs w:val="21"/>
        </w:rPr>
        <w:t>ＧＬＨＳ</w:t>
      </w:r>
      <w:r w:rsidR="00D51593" w:rsidRPr="00CF7D16">
        <w:rPr>
          <w:rFonts w:ascii="ＭＳ ゴシック" w:eastAsia="ＭＳ ゴシック" w:hAnsi="ＭＳ ゴシック" w:hint="eastAsia"/>
          <w:szCs w:val="21"/>
        </w:rPr>
        <w:t>校再指定</w:t>
      </w:r>
      <w:r w:rsidR="00EB189F" w:rsidRPr="00CF7D16">
        <w:rPr>
          <w:rFonts w:ascii="ＭＳ ゴシック" w:eastAsia="ＭＳ ゴシック" w:hAnsi="ＭＳ ゴシック" w:hint="eastAsia"/>
          <w:szCs w:val="21"/>
        </w:rPr>
        <w:t>４</w:t>
      </w:r>
      <w:r w:rsidR="00D51593" w:rsidRPr="00CF7D16">
        <w:rPr>
          <w:rFonts w:ascii="ＭＳ ゴシック" w:eastAsia="ＭＳ ゴシック" w:hAnsi="ＭＳ ゴシック" w:hint="eastAsia"/>
          <w:szCs w:val="21"/>
        </w:rPr>
        <w:t>期</w:t>
      </w:r>
      <w:r w:rsidR="000512B5" w:rsidRPr="00CF7D16">
        <w:rPr>
          <w:rFonts w:ascii="ＭＳ ゴシック" w:eastAsia="ＭＳ ゴシック" w:hAnsi="ＭＳ ゴシック" w:hint="eastAsia"/>
          <w:szCs w:val="21"/>
        </w:rPr>
        <w:t>め</w:t>
      </w:r>
      <w:r w:rsidR="00EB189F" w:rsidRPr="00CF7D16">
        <w:rPr>
          <w:rFonts w:ascii="ＭＳ ゴシック" w:eastAsia="ＭＳ ゴシック" w:hAnsi="ＭＳ ゴシック" w:hint="eastAsia"/>
          <w:szCs w:val="21"/>
        </w:rPr>
        <w:t>１</w:t>
      </w:r>
      <w:r w:rsidR="00D51593" w:rsidRPr="00CF7D16">
        <w:rPr>
          <w:rFonts w:ascii="ＭＳ ゴシック" w:eastAsia="ＭＳ ゴシック" w:hAnsi="ＭＳ ゴシック" w:hint="eastAsia"/>
          <w:szCs w:val="21"/>
        </w:rPr>
        <w:t>年</w:t>
      </w:r>
      <w:r w:rsidR="000512B5" w:rsidRPr="00CF7D16">
        <w:rPr>
          <w:rFonts w:ascii="ＭＳ ゴシック" w:eastAsia="ＭＳ ゴシック" w:hAnsi="ＭＳ ゴシック" w:hint="eastAsia"/>
          <w:szCs w:val="21"/>
        </w:rPr>
        <w:t>め</w:t>
      </w:r>
      <w:r w:rsidR="00D51593" w:rsidRPr="00CF7D16">
        <w:rPr>
          <w:rFonts w:ascii="ＭＳ ゴシック" w:eastAsia="ＭＳ ゴシック" w:hAnsi="ＭＳ ゴシック" w:hint="eastAsia"/>
          <w:szCs w:val="21"/>
        </w:rPr>
        <w:t>、</w:t>
      </w:r>
      <w:r w:rsidR="00D01B55" w:rsidRPr="00CF7D16">
        <w:rPr>
          <w:rFonts w:ascii="ＭＳ ゴシック" w:eastAsia="ＭＳ ゴシック" w:hAnsi="ＭＳ ゴシック" w:hint="eastAsia"/>
          <w:szCs w:val="21"/>
        </w:rPr>
        <w:t>ＳＳＨ</w:t>
      </w:r>
      <w:r w:rsidR="00D51593" w:rsidRPr="00CF7D16">
        <w:rPr>
          <w:rFonts w:ascii="ＭＳ ゴシック" w:eastAsia="ＭＳ ゴシック" w:hAnsi="ＭＳ ゴシック" w:hint="eastAsia"/>
          <w:szCs w:val="21"/>
        </w:rPr>
        <w:t>校</w:t>
      </w:r>
      <w:r w:rsidR="00EB189F" w:rsidRPr="00CF7D16">
        <w:rPr>
          <w:rFonts w:ascii="ＭＳ ゴシック" w:eastAsia="ＭＳ ゴシック" w:hAnsi="ＭＳ ゴシック" w:hint="eastAsia"/>
          <w:szCs w:val="21"/>
        </w:rPr>
        <w:t>指定３期</w:t>
      </w:r>
      <w:r w:rsidR="000512B5" w:rsidRPr="00CF7D16">
        <w:rPr>
          <w:rFonts w:ascii="ＭＳ ゴシック" w:eastAsia="ＭＳ ゴシック" w:hAnsi="ＭＳ ゴシック" w:hint="eastAsia"/>
          <w:szCs w:val="21"/>
        </w:rPr>
        <w:t>め</w:t>
      </w:r>
      <w:r w:rsidR="00EB189F" w:rsidRPr="00CF7D16">
        <w:rPr>
          <w:rFonts w:ascii="ＭＳ ゴシック" w:eastAsia="ＭＳ ゴシック" w:hAnsi="ＭＳ ゴシック" w:hint="eastAsia"/>
          <w:szCs w:val="21"/>
        </w:rPr>
        <w:t>２年</w:t>
      </w:r>
      <w:r w:rsidR="000512B5" w:rsidRPr="00CF7D16">
        <w:rPr>
          <w:rFonts w:ascii="ＭＳ ゴシック" w:eastAsia="ＭＳ ゴシック" w:hAnsi="ＭＳ ゴシック" w:hint="eastAsia"/>
          <w:szCs w:val="21"/>
        </w:rPr>
        <w:t>め</w:t>
      </w:r>
      <w:r w:rsidR="00EB189F" w:rsidRPr="00CF7D16">
        <w:rPr>
          <w:rFonts w:ascii="ＭＳ ゴシック" w:eastAsia="ＭＳ ゴシック" w:hAnsi="ＭＳ ゴシック" w:hint="eastAsia"/>
          <w:szCs w:val="21"/>
        </w:rPr>
        <w:t>、三菱みらい</w:t>
      </w:r>
      <w:r w:rsidR="00FC6EED" w:rsidRPr="00CF7D16">
        <w:rPr>
          <w:rFonts w:ascii="ＭＳ ゴシック" w:eastAsia="ＭＳ ゴシック" w:hAnsi="ＭＳ ゴシック" w:hint="eastAsia"/>
          <w:szCs w:val="21"/>
        </w:rPr>
        <w:t>育成</w:t>
      </w:r>
      <w:r w:rsidR="00EB189F" w:rsidRPr="00CF7D16">
        <w:rPr>
          <w:rFonts w:ascii="ＭＳ ゴシック" w:eastAsia="ＭＳ ゴシック" w:hAnsi="ＭＳ ゴシック" w:hint="eastAsia"/>
          <w:szCs w:val="21"/>
        </w:rPr>
        <w:t>財団指定２年</w:t>
      </w:r>
      <w:r w:rsidR="000512B5" w:rsidRPr="00CF7D16">
        <w:rPr>
          <w:rFonts w:ascii="ＭＳ ゴシック" w:eastAsia="ＭＳ ゴシック" w:hAnsi="ＭＳ ゴシック" w:hint="eastAsia"/>
          <w:szCs w:val="21"/>
        </w:rPr>
        <w:t>め</w:t>
      </w:r>
      <w:r w:rsidR="00EB189F" w:rsidRPr="00CF7D16">
        <w:rPr>
          <w:rFonts w:ascii="ＭＳ ゴシック" w:eastAsia="ＭＳ ゴシック" w:hAnsi="ＭＳ ゴシック" w:hint="eastAsia"/>
          <w:szCs w:val="21"/>
        </w:rPr>
        <w:t>であり</w:t>
      </w:r>
      <w:r w:rsidR="00D51593" w:rsidRPr="00CF7D16">
        <w:rPr>
          <w:rFonts w:ascii="ＭＳ ゴシック" w:eastAsia="ＭＳ ゴシック" w:hAnsi="ＭＳ ゴシック" w:hint="eastAsia"/>
          <w:szCs w:val="21"/>
        </w:rPr>
        <w:t>、取り組みの一層の充実を図る。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4944"/>
      </w:tblGrid>
      <w:tr w:rsidR="009B365C" w:rsidRPr="00CF7D16" w:rsidTr="00CD78AA">
        <w:trPr>
          <w:jc w:val="center"/>
        </w:trPr>
        <w:tc>
          <w:tcPr>
            <w:tcW w:w="14944" w:type="dxa"/>
            <w:shd w:val="clear" w:color="auto" w:fill="auto"/>
          </w:tcPr>
          <w:p w:rsidR="003672B7" w:rsidRPr="00CF7D16" w:rsidRDefault="003672B7" w:rsidP="00BF4090">
            <w:pPr>
              <w:tabs>
                <w:tab w:val="left" w:pos="6831"/>
              </w:tabs>
              <w:ind w:left="195" w:hangingChars="100" w:hanging="195"/>
              <w:rPr>
                <w:rFonts w:ascii="ＭＳ 明朝" w:hAnsi="ＭＳ 明朝"/>
                <w:b/>
              </w:rPr>
            </w:pPr>
            <w:r w:rsidRPr="00CF7D16">
              <w:rPr>
                <w:rFonts w:ascii="ＭＳ 明朝" w:hAnsi="ＭＳ 明朝" w:hint="eastAsia"/>
                <w:b/>
              </w:rPr>
              <w:t>１　高い知性と確かな学力の育成</w:t>
            </w:r>
          </w:p>
          <w:p w:rsidR="00645EB1" w:rsidRPr="00CF7D16" w:rsidRDefault="0084709D" w:rsidP="00673BE8">
            <w:pPr>
              <w:tabs>
                <w:tab w:val="left" w:pos="6831"/>
              </w:tabs>
              <w:ind w:left="388" w:hangingChars="200" w:hanging="388"/>
              <w:rPr>
                <w:rFonts w:ascii="ＭＳ 明朝" w:hAnsi="ＭＳ 明朝"/>
              </w:rPr>
            </w:pPr>
            <w:r w:rsidRPr="00CF7D16">
              <w:rPr>
                <w:rFonts w:ascii="ＭＳ 明朝" w:hAnsi="ＭＳ 明朝" w:hint="eastAsia"/>
              </w:rPr>
              <w:t>（１）</w:t>
            </w:r>
            <w:r w:rsidR="001D1F52" w:rsidRPr="00CF7D16">
              <w:rPr>
                <w:rFonts w:ascii="ＭＳ 明朝" w:hAnsi="ＭＳ 明朝" w:hint="eastAsia"/>
              </w:rPr>
              <w:t>「</w:t>
            </w:r>
            <w:r w:rsidR="00D764A1" w:rsidRPr="00CF7D16">
              <w:rPr>
                <w:rFonts w:ascii="ＭＳ 明朝" w:hAnsi="ＭＳ 明朝" w:hint="eastAsia"/>
              </w:rPr>
              <w:t>授業で勝負</w:t>
            </w:r>
            <w:r w:rsidR="001D1F52" w:rsidRPr="00CF7D16">
              <w:rPr>
                <w:rFonts w:ascii="ＭＳ 明朝" w:hAnsi="ＭＳ 明朝" w:hint="eastAsia"/>
              </w:rPr>
              <w:t>」</w:t>
            </w:r>
            <w:r w:rsidR="00691322" w:rsidRPr="00CF7D16">
              <w:rPr>
                <w:rFonts w:ascii="ＭＳ 明朝" w:hAnsi="ＭＳ 明朝" w:hint="eastAsia"/>
              </w:rPr>
              <w:t>。</w:t>
            </w:r>
            <w:r w:rsidR="001D1F52" w:rsidRPr="00CF7D16">
              <w:rPr>
                <w:rFonts w:ascii="ＭＳ 明朝" w:hAnsi="ＭＳ 明朝" w:hint="eastAsia"/>
              </w:rPr>
              <w:t>質の高い授業と生徒の積極的な授業参加により高い知性と確かな学力を育成する。</w:t>
            </w:r>
            <w:r w:rsidR="00624D4A" w:rsidRPr="00CF7D16">
              <w:rPr>
                <w:rFonts w:ascii="ＭＳ 明朝" w:hAnsi="ＭＳ 明朝" w:hint="eastAsia"/>
              </w:rPr>
              <w:t>アクティブ・ラーニング</w:t>
            </w:r>
            <w:r w:rsidR="00CB6E21" w:rsidRPr="00CF7D16">
              <w:rPr>
                <w:rFonts w:ascii="ＭＳ 明朝" w:hAnsi="ＭＳ 明朝" w:hint="eastAsia"/>
              </w:rPr>
              <w:t>の視点</w:t>
            </w:r>
            <w:r w:rsidR="001D1F52" w:rsidRPr="00CF7D16">
              <w:rPr>
                <w:rFonts w:ascii="ＭＳ 明朝" w:hAnsi="ＭＳ 明朝" w:hint="eastAsia"/>
              </w:rPr>
              <w:t>からの授業の改善充実を進めることで生徒の学習意欲を高め</w:t>
            </w:r>
            <w:r w:rsidR="00691322" w:rsidRPr="00CF7D16">
              <w:rPr>
                <w:rFonts w:ascii="ＭＳ 明朝" w:hAnsi="ＭＳ 明朝" w:hint="eastAsia"/>
              </w:rPr>
              <w:t>る。</w:t>
            </w:r>
            <w:r w:rsidR="001D1F52" w:rsidRPr="00CF7D16">
              <w:rPr>
                <w:rFonts w:ascii="ＭＳ 明朝" w:hAnsi="ＭＳ 明朝" w:hint="eastAsia"/>
              </w:rPr>
              <w:t>授業中心の「予習→授業→復習」という毎日の学習サイクルを確立し、基礎学力の定着と自学自習力の向上を図る。あわせて</w:t>
            </w:r>
            <w:r w:rsidR="00DB4943" w:rsidRPr="00CF7D16">
              <w:rPr>
                <w:rFonts w:ascii="ＭＳ 明朝" w:hAnsi="ＭＳ 明朝" w:hint="eastAsia"/>
              </w:rPr>
              <w:t>基礎学力の定着が十分でない生徒に対する</w:t>
            </w:r>
            <w:r w:rsidR="001D1F52" w:rsidRPr="00CF7D16">
              <w:rPr>
                <w:rFonts w:ascii="ＭＳ 明朝" w:hAnsi="ＭＳ 明朝" w:hint="eastAsia"/>
              </w:rPr>
              <w:t>きめ細かい指導も行う。</w:t>
            </w:r>
          </w:p>
          <w:p w:rsidR="00D162CC" w:rsidRPr="00CF7D16" w:rsidRDefault="004B341C" w:rsidP="00BF4090">
            <w:pPr>
              <w:ind w:left="582" w:hangingChars="300" w:hanging="582"/>
              <w:rPr>
                <w:rFonts w:ascii="ＭＳ 明朝" w:hAnsi="ＭＳ 明朝"/>
              </w:rPr>
            </w:pPr>
            <w:r w:rsidRPr="00CF7D16">
              <w:rPr>
                <w:rFonts w:ascii="ＭＳ 明朝" w:hAnsi="ＭＳ 明朝" w:hint="eastAsia"/>
              </w:rPr>
              <w:t xml:space="preserve">　　ア</w:t>
            </w:r>
            <w:r w:rsidR="00925193" w:rsidRPr="00CF7D16">
              <w:rPr>
                <w:rFonts w:ascii="ＭＳ 明朝" w:hAnsi="ＭＳ 明朝" w:hint="eastAsia"/>
              </w:rPr>
              <w:t xml:space="preserve">　生徒による授業評価、研究授業、相互の授業参観を行って授業の改善充実に努め、生徒の授業理解度</w:t>
            </w:r>
            <w:r w:rsidR="003B177D" w:rsidRPr="00CF7D16">
              <w:rPr>
                <w:rFonts w:ascii="ＭＳ 明朝" w:hAnsi="ＭＳ 明朝" w:hint="eastAsia"/>
              </w:rPr>
              <w:t>及び授業満足度</w:t>
            </w:r>
            <w:r w:rsidR="00925193" w:rsidRPr="00CF7D16">
              <w:rPr>
                <w:rFonts w:ascii="ＭＳ 明朝" w:hAnsi="ＭＳ 明朝" w:hint="eastAsia"/>
              </w:rPr>
              <w:t>の向上を図る。</w:t>
            </w:r>
          </w:p>
          <w:p w:rsidR="00925193" w:rsidRPr="00CF7D16" w:rsidRDefault="00925193" w:rsidP="00BF4090">
            <w:pPr>
              <w:ind w:left="582" w:hangingChars="300" w:hanging="582"/>
              <w:rPr>
                <w:rFonts w:ascii="ＭＳ 明朝" w:hAnsi="ＭＳ 明朝"/>
              </w:rPr>
            </w:pPr>
            <w:r w:rsidRPr="00CF7D16">
              <w:rPr>
                <w:rFonts w:ascii="ＭＳ 明朝" w:hAnsi="ＭＳ 明朝" w:hint="eastAsia"/>
              </w:rPr>
              <w:t xml:space="preserve">　　イ　</w:t>
            </w:r>
            <w:r w:rsidR="00C84448" w:rsidRPr="00CF7D16">
              <w:rPr>
                <w:rFonts w:ascii="ＭＳ 明朝" w:hAnsi="ＭＳ 明朝" w:hint="eastAsia"/>
              </w:rPr>
              <w:t>生徒に印象に残る授業を展開し、生徒の授業集中力を高める。</w:t>
            </w:r>
            <w:bookmarkStart w:id="0" w:name="_GoBack"/>
            <w:bookmarkEnd w:id="0"/>
          </w:p>
          <w:p w:rsidR="00320AE7" w:rsidRPr="00CF7D16" w:rsidRDefault="00320AE7" w:rsidP="00BF4090">
            <w:pPr>
              <w:ind w:left="582" w:hangingChars="300" w:hanging="582"/>
              <w:rPr>
                <w:rFonts w:ascii="ＭＳ 明朝" w:hAnsi="ＭＳ 明朝"/>
                <w:szCs w:val="21"/>
              </w:rPr>
            </w:pPr>
            <w:r w:rsidRPr="00CF7D16">
              <w:rPr>
                <w:rFonts w:ascii="ＭＳ 明朝" w:hAnsi="ＭＳ 明朝" w:hint="eastAsia"/>
              </w:rPr>
              <w:t xml:space="preserve">　　</w:t>
            </w:r>
            <w:r w:rsidRPr="00CF7D16">
              <w:rPr>
                <w:rFonts w:ascii="ＭＳ 明朝" w:hAnsi="ＭＳ 明朝" w:hint="eastAsia"/>
                <w:szCs w:val="21"/>
              </w:rPr>
              <w:t>ウ　主体的・協働的に学ぶ姿勢を育成するための学習・指導方法等を充実させる。</w:t>
            </w:r>
          </w:p>
          <w:p w:rsidR="002B046E" w:rsidRPr="00CF7D16" w:rsidRDefault="002B046E" w:rsidP="00BF4090">
            <w:pPr>
              <w:ind w:left="582" w:hangingChars="300" w:hanging="582"/>
              <w:rPr>
                <w:rFonts w:ascii="ＭＳ 明朝" w:hAnsi="ＭＳ 明朝"/>
              </w:rPr>
            </w:pPr>
            <w:r w:rsidRPr="00CF7D16">
              <w:rPr>
                <w:rFonts w:ascii="ＭＳ 明朝" w:hAnsi="ＭＳ 明朝" w:hint="eastAsia"/>
              </w:rPr>
              <w:t xml:space="preserve">　　※生徒による授業評価の「授業理解度」が</w:t>
            </w:r>
            <w:r w:rsidR="00AD770D" w:rsidRPr="00CF7D16">
              <w:rPr>
                <w:rFonts w:ascii="ＭＳ 明朝" w:hAnsi="ＭＳ 明朝" w:hint="eastAsia"/>
              </w:rPr>
              <w:t>、３学年</w:t>
            </w:r>
            <w:r w:rsidRPr="00CF7D16">
              <w:rPr>
                <w:rFonts w:ascii="ＭＳ 明朝" w:hAnsi="ＭＳ 明朝" w:hint="eastAsia"/>
              </w:rPr>
              <w:t>平均</w:t>
            </w:r>
            <w:r w:rsidR="00AD770D" w:rsidRPr="00CF7D16">
              <w:rPr>
                <w:rFonts w:ascii="ＭＳ 明朝" w:hAnsi="ＭＳ 明朝" w:hint="eastAsia"/>
              </w:rPr>
              <w:t>で</w:t>
            </w:r>
            <w:r w:rsidR="00857FDE" w:rsidRPr="00CF7D16">
              <w:rPr>
                <w:rFonts w:ascii="ＭＳ 明朝" w:hAnsi="ＭＳ 明朝"/>
              </w:rPr>
              <w:t>80%以上(</w:t>
            </w:r>
            <w:r w:rsidR="00D01B55" w:rsidRPr="00CF7D16">
              <w:rPr>
                <w:rFonts w:ascii="ＭＳ 明朝" w:hAnsi="ＭＳ 明朝" w:hint="eastAsia"/>
              </w:rPr>
              <w:t>Ｈ</w:t>
            </w:r>
            <w:r w:rsidR="00857FDE" w:rsidRPr="00CF7D16">
              <w:rPr>
                <w:rFonts w:ascii="ＭＳ 明朝" w:hAnsi="ＭＳ 明朝"/>
              </w:rPr>
              <w:t>30</w:t>
            </w:r>
            <w:r w:rsidR="00857FDE" w:rsidRPr="00CF7D16">
              <w:rPr>
                <w:rFonts w:ascii="ＭＳ 明朝" w:hAnsi="ＭＳ 明朝" w:hint="eastAsia"/>
              </w:rPr>
              <w:t>～</w:t>
            </w:r>
            <w:r w:rsidR="00857FDE" w:rsidRPr="00CF7D16">
              <w:rPr>
                <w:rFonts w:ascii="ＭＳ 明朝" w:hAnsi="ＭＳ 明朝"/>
              </w:rPr>
              <w:t xml:space="preserve">88.2%､ </w:t>
            </w:r>
            <w:r w:rsidR="00D01B55" w:rsidRPr="00CF7D16">
              <w:rPr>
                <w:rFonts w:ascii="ＭＳ 明朝" w:hAnsi="ＭＳ 明朝" w:hint="eastAsia"/>
              </w:rPr>
              <w:t>Ｒ</w:t>
            </w:r>
            <w:r w:rsidR="00CD78AA" w:rsidRPr="00CF7D16">
              <w:rPr>
                <w:rFonts w:ascii="ＭＳ 明朝" w:hAnsi="ＭＳ 明朝"/>
              </w:rPr>
              <w:t>１</w:t>
            </w:r>
            <w:r w:rsidR="00857FDE" w:rsidRPr="00CF7D16">
              <w:rPr>
                <w:rFonts w:ascii="ＭＳ 明朝" w:hAnsi="ＭＳ 明朝" w:hint="eastAsia"/>
              </w:rPr>
              <w:t>～</w:t>
            </w:r>
            <w:r w:rsidR="00857FDE" w:rsidRPr="00CF7D16">
              <w:rPr>
                <w:rFonts w:ascii="ＭＳ 明朝" w:hAnsi="ＭＳ 明朝"/>
              </w:rPr>
              <w:t>88.5%</w:t>
            </w:r>
            <w:r w:rsidR="00EB189F" w:rsidRPr="00CF7D16">
              <w:rPr>
                <w:rFonts w:ascii="ＭＳ 明朝" w:hAnsi="ＭＳ 明朝" w:hint="eastAsia"/>
              </w:rPr>
              <w:t>､</w:t>
            </w:r>
            <w:r w:rsidR="00D01B55" w:rsidRPr="00CF7D16">
              <w:rPr>
                <w:rFonts w:ascii="ＭＳ 明朝" w:hAnsi="ＭＳ 明朝" w:hint="eastAsia"/>
              </w:rPr>
              <w:t>Ｒ</w:t>
            </w:r>
            <w:r w:rsidR="00EB189F" w:rsidRPr="00CF7D16">
              <w:rPr>
                <w:rFonts w:ascii="ＭＳ 明朝" w:hAnsi="ＭＳ 明朝" w:hint="eastAsia"/>
              </w:rPr>
              <w:t>2～89.4%</w:t>
            </w:r>
            <w:r w:rsidR="00857FDE" w:rsidRPr="00CF7D16">
              <w:rPr>
                <w:rFonts w:ascii="ＭＳ 明朝" w:hAnsi="ＭＳ 明朝"/>
              </w:rPr>
              <w:t>)</w:t>
            </w:r>
            <w:r w:rsidRPr="00CF7D16">
              <w:rPr>
                <w:rFonts w:ascii="ＭＳ 明朝" w:hAnsi="ＭＳ 明朝" w:hint="eastAsia"/>
              </w:rPr>
              <w:t>を</w:t>
            </w:r>
            <w:r w:rsidR="00857FDE" w:rsidRPr="00CF7D16">
              <w:rPr>
                <w:rFonts w:ascii="ＭＳ 明朝" w:hAnsi="ＭＳ 明朝" w:hint="eastAsia"/>
              </w:rPr>
              <w:t>維持する</w:t>
            </w:r>
            <w:r w:rsidRPr="00CF7D16">
              <w:rPr>
                <w:rFonts w:ascii="ＭＳ 明朝" w:hAnsi="ＭＳ 明朝" w:hint="eastAsia"/>
              </w:rPr>
              <w:t>。</w:t>
            </w:r>
          </w:p>
          <w:p w:rsidR="00645EB1" w:rsidRPr="00CF7D16" w:rsidRDefault="0084709D" w:rsidP="00BF4090">
            <w:pPr>
              <w:ind w:left="582" w:hangingChars="300" w:hanging="582"/>
              <w:rPr>
                <w:rFonts w:ascii="ＭＳ 明朝" w:hAnsi="ＭＳ 明朝"/>
              </w:rPr>
            </w:pPr>
            <w:r w:rsidRPr="00CF7D16">
              <w:rPr>
                <w:rFonts w:ascii="ＭＳ 明朝" w:hAnsi="ＭＳ 明朝" w:hint="eastAsia"/>
              </w:rPr>
              <w:t>（２）</w:t>
            </w:r>
            <w:r w:rsidR="00E25B26" w:rsidRPr="00CF7D16">
              <w:rPr>
                <w:rFonts w:ascii="ＭＳ 明朝" w:hAnsi="ＭＳ 明朝" w:hint="eastAsia"/>
              </w:rPr>
              <w:t>「言葉」と「体験」をキーワード</w:t>
            </w:r>
            <w:r w:rsidR="00E54EC4" w:rsidRPr="00CF7D16">
              <w:rPr>
                <w:rFonts w:ascii="ＭＳ 明朝" w:hAnsi="ＭＳ 明朝" w:hint="eastAsia"/>
              </w:rPr>
              <w:t>に多様な</w:t>
            </w:r>
            <w:r w:rsidR="00856E58" w:rsidRPr="00CF7D16">
              <w:rPr>
                <w:rFonts w:ascii="ＭＳ 明朝" w:hAnsi="ＭＳ 明朝" w:hint="eastAsia"/>
              </w:rPr>
              <w:t>学習</w:t>
            </w:r>
            <w:r w:rsidR="00E54EC4" w:rsidRPr="00CF7D16">
              <w:rPr>
                <w:rFonts w:ascii="ＭＳ 明朝" w:hAnsi="ＭＳ 明朝" w:hint="eastAsia"/>
              </w:rPr>
              <w:t>の機会を開設</w:t>
            </w:r>
            <w:r w:rsidR="00793FBD" w:rsidRPr="00CF7D16">
              <w:rPr>
                <w:rFonts w:ascii="ＭＳ 明朝" w:hAnsi="ＭＳ 明朝" w:hint="eastAsia"/>
              </w:rPr>
              <w:t>し、生徒の自ら学び、考え、判断し、行動する力を育成する。</w:t>
            </w:r>
          </w:p>
          <w:p w:rsidR="003672B7" w:rsidRPr="00CF7D16" w:rsidRDefault="00925193" w:rsidP="00BF4090">
            <w:pPr>
              <w:ind w:left="776" w:hangingChars="400" w:hanging="776"/>
              <w:rPr>
                <w:rFonts w:ascii="ＭＳ 明朝" w:hAnsi="ＭＳ 明朝"/>
              </w:rPr>
            </w:pPr>
            <w:r w:rsidRPr="00CF7D16">
              <w:rPr>
                <w:rFonts w:ascii="ＭＳ 明朝" w:hAnsi="ＭＳ 明朝" w:hint="eastAsia"/>
              </w:rPr>
              <w:t xml:space="preserve">　　ア</w:t>
            </w:r>
            <w:r w:rsidR="00EB480A" w:rsidRPr="00CF7D16">
              <w:rPr>
                <w:rFonts w:ascii="ＭＳ 明朝" w:hAnsi="ＭＳ 明朝" w:hint="eastAsia"/>
              </w:rPr>
              <w:t xml:space="preserve">　</w:t>
            </w:r>
            <w:r w:rsidR="003C0DD8" w:rsidRPr="00CF7D16">
              <w:rPr>
                <w:rFonts w:ascii="ＭＳ 明朝" w:hAnsi="ＭＳ 明朝" w:hint="eastAsia"/>
              </w:rPr>
              <w:t>グローバルリーダーズハイスクール</w:t>
            </w:r>
            <w:r w:rsidR="00E25B26" w:rsidRPr="00CF7D16">
              <w:rPr>
                <w:rFonts w:ascii="ＭＳ 明朝" w:hAnsi="ＭＳ 明朝" w:hint="eastAsia"/>
              </w:rPr>
              <w:t>（</w:t>
            </w:r>
            <w:r w:rsidR="00D01B55" w:rsidRPr="00CF7D16">
              <w:rPr>
                <w:rFonts w:ascii="ＭＳ 明朝" w:hAnsi="ＭＳ 明朝" w:hint="eastAsia"/>
              </w:rPr>
              <w:t>ＧＬＨＳ</w:t>
            </w:r>
            <w:r w:rsidR="00E25B26" w:rsidRPr="00CF7D16">
              <w:rPr>
                <w:rFonts w:ascii="ＭＳ 明朝" w:hAnsi="ＭＳ 明朝" w:hint="eastAsia"/>
              </w:rPr>
              <w:t>）事業やスーパーサイエンスハイスクール（</w:t>
            </w:r>
            <w:r w:rsidR="00D01B55" w:rsidRPr="00CF7D16">
              <w:rPr>
                <w:rFonts w:ascii="ＭＳ 明朝" w:hAnsi="ＭＳ 明朝" w:hint="eastAsia"/>
              </w:rPr>
              <w:t>ＳＳＨ</w:t>
            </w:r>
            <w:r w:rsidR="00E25B26" w:rsidRPr="00CF7D16">
              <w:rPr>
                <w:rFonts w:ascii="ＭＳ 明朝" w:hAnsi="ＭＳ 明朝" w:hint="eastAsia"/>
              </w:rPr>
              <w:t>）事業等</w:t>
            </w:r>
            <w:r w:rsidR="00856E58" w:rsidRPr="00CF7D16">
              <w:rPr>
                <w:rFonts w:ascii="ＭＳ 明朝" w:hAnsi="ＭＳ 明朝" w:hint="eastAsia"/>
              </w:rPr>
              <w:t>を活用し、</w:t>
            </w:r>
            <w:r w:rsidR="001672CE" w:rsidRPr="00CF7D16">
              <w:rPr>
                <w:rFonts w:ascii="ＭＳ 明朝" w:hAnsi="ＭＳ 明朝" w:hint="eastAsia"/>
              </w:rPr>
              <w:t>生徒の英語活用能力、</w:t>
            </w:r>
            <w:r w:rsidR="001672CE" w:rsidRPr="00CF7D16">
              <w:rPr>
                <w:rFonts w:ascii="ＭＳ 明朝" w:hAnsi="ＭＳ 明朝" w:hint="eastAsia"/>
                <w:szCs w:val="21"/>
              </w:rPr>
              <w:t>課題発見能力、論理的思考力</w:t>
            </w:r>
            <w:r w:rsidR="003B177D" w:rsidRPr="00CF7D16">
              <w:rPr>
                <w:rFonts w:ascii="ＭＳ 明朝" w:hAnsi="ＭＳ 明朝" w:hint="eastAsia"/>
                <w:szCs w:val="21"/>
              </w:rPr>
              <w:t>、</w:t>
            </w:r>
            <w:r w:rsidR="001672CE" w:rsidRPr="00CF7D16">
              <w:rPr>
                <w:rFonts w:ascii="ＭＳ 明朝" w:hAnsi="ＭＳ 明朝" w:hint="eastAsia"/>
                <w:szCs w:val="21"/>
              </w:rPr>
              <w:t>分析力、プレゼンテーション能力などの向上を図る</w:t>
            </w:r>
            <w:r w:rsidR="00F74A3C" w:rsidRPr="00CF7D16">
              <w:rPr>
                <w:rFonts w:ascii="ＭＳ 明朝" w:hAnsi="ＭＳ 明朝" w:hint="eastAsia"/>
                <w:szCs w:val="21"/>
              </w:rPr>
              <w:t>。</w:t>
            </w:r>
          </w:p>
          <w:p w:rsidR="00856E58" w:rsidRPr="00CF7D16" w:rsidRDefault="00856E58" w:rsidP="00BF4090">
            <w:pPr>
              <w:ind w:left="195" w:hangingChars="100" w:hanging="195"/>
              <w:rPr>
                <w:rFonts w:ascii="ＭＳ 明朝" w:hAnsi="ＭＳ 明朝"/>
              </w:rPr>
            </w:pPr>
            <w:r w:rsidRPr="00CF7D16">
              <w:rPr>
                <w:rFonts w:ascii="ＭＳ 明朝" w:hAnsi="ＭＳ 明朝" w:hint="eastAsia"/>
                <w:b/>
              </w:rPr>
              <w:t xml:space="preserve">　　</w:t>
            </w:r>
            <w:r w:rsidRPr="00CF7D16">
              <w:rPr>
                <w:rFonts w:ascii="ＭＳ 明朝" w:hAnsi="ＭＳ 明朝" w:hint="eastAsia"/>
              </w:rPr>
              <w:t>イ　教科・科目の授業や</w:t>
            </w:r>
            <w:r w:rsidR="00474FB2" w:rsidRPr="00CF7D16">
              <w:rPr>
                <w:rFonts w:ascii="ＭＳ 明朝" w:hAnsi="ＭＳ 明朝" w:hint="eastAsia"/>
              </w:rPr>
              <w:t>探究活動</w:t>
            </w:r>
            <w:r w:rsidRPr="00CF7D16">
              <w:rPr>
                <w:rFonts w:ascii="ＭＳ 明朝" w:hAnsi="ＭＳ 明朝" w:hint="eastAsia"/>
              </w:rPr>
              <w:t>において</w:t>
            </w:r>
            <w:r w:rsidR="00D01B55" w:rsidRPr="00CF7D16">
              <w:rPr>
                <w:rFonts w:ascii="ＭＳ 明朝" w:hAnsi="ＭＳ 明朝" w:hint="eastAsia"/>
              </w:rPr>
              <w:t>ＩＣＴ</w:t>
            </w:r>
            <w:r w:rsidRPr="00CF7D16">
              <w:rPr>
                <w:rFonts w:ascii="ＭＳ 明朝" w:hAnsi="ＭＳ 明朝" w:hint="eastAsia"/>
              </w:rPr>
              <w:t>を積極的に活用し、</w:t>
            </w:r>
            <w:r w:rsidR="001672CE" w:rsidRPr="00CF7D16">
              <w:rPr>
                <w:rFonts w:ascii="ＭＳ 明朝" w:hAnsi="ＭＳ 明朝" w:hint="eastAsia"/>
                <w:szCs w:val="21"/>
              </w:rPr>
              <w:t>情報</w:t>
            </w:r>
            <w:r w:rsidR="00F74A3C" w:rsidRPr="00CF7D16">
              <w:rPr>
                <w:rFonts w:ascii="ＭＳ 明朝" w:hAnsi="ＭＳ 明朝" w:hint="eastAsia"/>
                <w:szCs w:val="21"/>
              </w:rPr>
              <w:t>リテラシー（収集、選択、活用、編集、発信する能力）の向上を図る。</w:t>
            </w:r>
          </w:p>
          <w:p w:rsidR="00856E58" w:rsidRPr="00CF7D16" w:rsidRDefault="002B046E" w:rsidP="00BF4090">
            <w:pPr>
              <w:ind w:left="194" w:hangingChars="100" w:hanging="194"/>
              <w:rPr>
                <w:rFonts w:ascii="ＭＳ 明朝" w:hAnsi="ＭＳ 明朝"/>
                <w:b/>
              </w:rPr>
            </w:pPr>
            <w:r w:rsidRPr="00CF7D16">
              <w:rPr>
                <w:rFonts w:ascii="ＭＳ 明朝" w:hAnsi="ＭＳ 明朝" w:hint="eastAsia"/>
              </w:rPr>
              <w:t xml:space="preserve">　　　※</w:t>
            </w:r>
            <w:r w:rsidR="003B177D" w:rsidRPr="00CF7D16">
              <w:rPr>
                <w:rFonts w:ascii="ＭＳ 明朝" w:hAnsi="ＭＳ 明朝" w:hint="eastAsia"/>
              </w:rPr>
              <w:t>４技能習得の基礎固め</w:t>
            </w:r>
            <w:r w:rsidR="00A455AE" w:rsidRPr="00CF7D16">
              <w:rPr>
                <w:rFonts w:ascii="ＭＳ 明朝" w:hAnsi="ＭＳ 明朝" w:hint="eastAsia"/>
              </w:rPr>
              <w:t>及び動機づけ</w:t>
            </w:r>
            <w:r w:rsidR="003B177D" w:rsidRPr="00CF7D16">
              <w:rPr>
                <w:rFonts w:ascii="ＭＳ 明朝" w:hAnsi="ＭＳ 明朝" w:hint="eastAsia"/>
              </w:rPr>
              <w:t>のため、</w:t>
            </w:r>
            <w:r w:rsidRPr="00CF7D16">
              <w:rPr>
                <w:rFonts w:ascii="ＭＳ 明朝" w:hAnsi="ＭＳ 明朝" w:hint="eastAsia"/>
              </w:rPr>
              <w:t>第２学年の修了までに英検２級の取得をめざす。</w:t>
            </w:r>
          </w:p>
          <w:p w:rsidR="003672B7" w:rsidRPr="00CF7D16" w:rsidRDefault="003672B7" w:rsidP="00BF4090">
            <w:pPr>
              <w:ind w:left="195" w:hangingChars="100" w:hanging="195"/>
              <w:rPr>
                <w:rFonts w:ascii="ＭＳ 明朝" w:hAnsi="ＭＳ 明朝"/>
                <w:b/>
              </w:rPr>
            </w:pPr>
            <w:r w:rsidRPr="00CF7D16">
              <w:rPr>
                <w:rFonts w:ascii="ＭＳ 明朝" w:hAnsi="ＭＳ 明朝" w:hint="eastAsia"/>
                <w:b/>
              </w:rPr>
              <w:t>２　高い志の育成と国公立大学への進学実績の向上</w:t>
            </w:r>
          </w:p>
          <w:p w:rsidR="009E4E14" w:rsidRPr="00CF7D16" w:rsidRDefault="00AA3ADA" w:rsidP="00673BE8">
            <w:pPr>
              <w:ind w:left="388" w:hangingChars="200" w:hanging="388"/>
              <w:rPr>
                <w:rFonts w:ascii="ＭＳ 明朝" w:hAnsi="ＭＳ 明朝"/>
              </w:rPr>
            </w:pPr>
            <w:r w:rsidRPr="00CF7D16">
              <w:rPr>
                <w:rFonts w:ascii="ＭＳ 明朝" w:hAnsi="ＭＳ 明朝" w:hint="eastAsia"/>
              </w:rPr>
              <w:t>（１）</w:t>
            </w:r>
            <w:r w:rsidR="00645EB1" w:rsidRPr="00CF7D16">
              <w:rPr>
                <w:rFonts w:ascii="ＭＳ 明朝" w:hAnsi="ＭＳ 明朝" w:hint="eastAsia"/>
              </w:rPr>
              <w:t>３年間</w:t>
            </w:r>
            <w:r w:rsidR="00D63A0F" w:rsidRPr="00CF7D16">
              <w:rPr>
                <w:rFonts w:ascii="ＭＳ 明朝" w:hAnsi="ＭＳ 明朝" w:hint="eastAsia"/>
              </w:rPr>
              <w:t>を</w:t>
            </w:r>
            <w:r w:rsidR="00613C78" w:rsidRPr="00CF7D16">
              <w:rPr>
                <w:rFonts w:ascii="ＭＳ 明朝" w:hAnsi="ＭＳ 明朝" w:hint="eastAsia"/>
              </w:rPr>
              <w:t>見通した進路指導によって高い志と明確な目的意識を育成</w:t>
            </w:r>
            <w:r w:rsidR="00673BE8" w:rsidRPr="00CF7D16">
              <w:rPr>
                <w:rFonts w:ascii="ＭＳ 明朝" w:hAnsi="ＭＳ 明朝" w:hint="eastAsia"/>
              </w:rPr>
              <w:t>し、生徒の興味・適性・個性に応じた進路選択を支援する。</w:t>
            </w:r>
            <w:r w:rsidRPr="00CF7D16">
              <w:rPr>
                <w:rFonts w:ascii="ＭＳ 明朝" w:hAnsi="ＭＳ 明朝" w:hint="eastAsia"/>
              </w:rPr>
              <w:t>また、</w:t>
            </w:r>
            <w:r w:rsidR="00673BE8" w:rsidRPr="00CF7D16">
              <w:rPr>
                <w:rFonts w:ascii="ＭＳ 明朝" w:hAnsi="ＭＳ 明朝" w:hint="eastAsia"/>
              </w:rPr>
              <w:t>生徒の進路希望を実現するため、授業・講習等により学力向上を図る。</w:t>
            </w:r>
            <w:r w:rsidR="009E4E14" w:rsidRPr="00CF7D16">
              <w:rPr>
                <w:rFonts w:ascii="ＭＳ 明朝" w:hAnsi="ＭＳ 明朝" w:hint="eastAsia"/>
              </w:rPr>
              <w:t xml:space="preserve">　　</w:t>
            </w:r>
          </w:p>
          <w:p w:rsidR="00263B9C" w:rsidRPr="00CF7D16" w:rsidRDefault="00925193" w:rsidP="00263B9C">
            <w:pPr>
              <w:rPr>
                <w:rFonts w:ascii="ＭＳ 明朝" w:hAnsi="ＭＳ 明朝"/>
              </w:rPr>
            </w:pPr>
            <w:r w:rsidRPr="00CF7D16">
              <w:rPr>
                <w:rFonts w:ascii="ＭＳ 明朝" w:hAnsi="ＭＳ 明朝" w:hint="eastAsia"/>
              </w:rPr>
              <w:t xml:space="preserve">　　ア</w:t>
            </w:r>
            <w:r w:rsidR="00613C78" w:rsidRPr="00CF7D16">
              <w:rPr>
                <w:rFonts w:ascii="ＭＳ 明朝" w:hAnsi="ＭＳ 明朝" w:hint="eastAsia"/>
              </w:rPr>
              <w:t xml:space="preserve">　</w:t>
            </w:r>
            <w:r w:rsidR="004F7357" w:rsidRPr="00CF7D16">
              <w:rPr>
                <w:rFonts w:ascii="ＭＳ 明朝" w:hAnsi="ＭＳ 明朝" w:hint="eastAsia"/>
              </w:rPr>
              <w:t>進路</w:t>
            </w:r>
            <w:r w:rsidR="00D01B55" w:rsidRPr="00CF7D16">
              <w:rPr>
                <w:rFonts w:ascii="ＭＳ 明朝" w:hAnsi="ＭＳ 明朝" w:hint="eastAsia"/>
              </w:rPr>
              <w:t>ＨＲ</w:t>
            </w:r>
            <w:r w:rsidR="004F7357" w:rsidRPr="00CF7D16">
              <w:rPr>
                <w:rFonts w:ascii="ＭＳ 明朝" w:hAnsi="ＭＳ 明朝" w:hint="eastAsia"/>
              </w:rPr>
              <w:t>を中心に計画的な指導と情報提供に努め、主体的な進路実現を支援する。</w:t>
            </w:r>
          </w:p>
          <w:p w:rsidR="003A5511" w:rsidRPr="00CF7D16" w:rsidRDefault="00613C78" w:rsidP="00613C78">
            <w:pPr>
              <w:rPr>
                <w:rFonts w:ascii="ＭＳ 明朝" w:hAnsi="ＭＳ 明朝"/>
              </w:rPr>
            </w:pPr>
            <w:r w:rsidRPr="00CF7D16">
              <w:rPr>
                <w:rFonts w:ascii="ＭＳ 明朝" w:hAnsi="ＭＳ 明朝" w:hint="eastAsia"/>
              </w:rPr>
              <w:t xml:space="preserve">　　</w:t>
            </w:r>
            <w:r w:rsidR="00313C56" w:rsidRPr="00CF7D16">
              <w:rPr>
                <w:rFonts w:ascii="ＭＳ 明朝" w:hAnsi="ＭＳ 明朝" w:hint="eastAsia"/>
              </w:rPr>
              <w:t xml:space="preserve">イ　</w:t>
            </w:r>
            <w:r w:rsidR="004F7357" w:rsidRPr="00CF7D16">
              <w:rPr>
                <w:rFonts w:ascii="ＭＳ 明朝" w:hAnsi="ＭＳ 明朝" w:hint="eastAsia"/>
              </w:rPr>
              <w:t>探究活動や</w:t>
            </w:r>
            <w:r w:rsidR="00D01B55" w:rsidRPr="00CF7D16">
              <w:rPr>
                <w:rFonts w:ascii="ＭＳ 明朝" w:hAnsi="ＭＳ 明朝" w:hint="eastAsia"/>
              </w:rPr>
              <w:t>ＳＳＨ</w:t>
            </w:r>
            <w:r w:rsidR="004F7357" w:rsidRPr="00CF7D16">
              <w:rPr>
                <w:rFonts w:ascii="ＭＳ 明朝" w:hAnsi="ＭＳ 明朝" w:hint="eastAsia"/>
              </w:rPr>
              <w:t>事業を通じて興味関心を深く掘り下げる中で進路を考える機会を増やす。</w:t>
            </w:r>
          </w:p>
          <w:p w:rsidR="00AA3ADA" w:rsidRPr="00CF7D16" w:rsidRDefault="003A5511" w:rsidP="00BF4090">
            <w:pPr>
              <w:ind w:firstLineChars="200" w:firstLine="388"/>
              <w:rPr>
                <w:rFonts w:ascii="ＭＳ 明朝" w:hAnsi="ＭＳ 明朝"/>
              </w:rPr>
            </w:pPr>
            <w:r w:rsidRPr="00CF7D16">
              <w:rPr>
                <w:rFonts w:ascii="ＭＳ 明朝" w:hAnsi="ＭＳ 明朝" w:hint="eastAsia"/>
              </w:rPr>
              <w:t>ウ</w:t>
            </w:r>
            <w:r w:rsidR="00613C78" w:rsidRPr="00CF7D16">
              <w:rPr>
                <w:rFonts w:ascii="ＭＳ 明朝" w:hAnsi="ＭＳ 明朝" w:hint="eastAsia"/>
              </w:rPr>
              <w:t xml:space="preserve">　</w:t>
            </w:r>
            <w:r w:rsidR="004F7357" w:rsidRPr="00CF7D16">
              <w:rPr>
                <w:rFonts w:ascii="ＭＳ 明朝" w:hAnsi="ＭＳ 明朝" w:hint="eastAsia"/>
              </w:rPr>
              <w:t>1年次から高い目標をもたせ、京・阪・神大をはじめとする国公立大学を目標する指導を充実する。</w:t>
            </w:r>
          </w:p>
          <w:p w:rsidR="00613C78" w:rsidRPr="00CF7D16" w:rsidRDefault="00AA3ADA" w:rsidP="00BF4090">
            <w:pPr>
              <w:ind w:firstLineChars="200" w:firstLine="388"/>
              <w:rPr>
                <w:rFonts w:ascii="ＭＳ 明朝" w:hAnsi="ＭＳ 明朝"/>
              </w:rPr>
            </w:pPr>
            <w:r w:rsidRPr="00CF7D16">
              <w:rPr>
                <w:rFonts w:ascii="ＭＳ 明朝" w:hAnsi="ＭＳ 明朝" w:hint="eastAsia"/>
              </w:rPr>
              <w:t xml:space="preserve">エ　</w:t>
            </w:r>
            <w:r w:rsidR="004F7357" w:rsidRPr="00CF7D16">
              <w:rPr>
                <w:rFonts w:ascii="ＭＳ 明朝" w:hAnsi="ＭＳ 明朝" w:hint="eastAsia"/>
              </w:rPr>
              <w:t>授業に加えて、必要に応じて、進路指導部が中心となって各学年で計画的な講習を実施し、学力の向上を図る。</w:t>
            </w:r>
          </w:p>
          <w:p w:rsidR="00645EB1" w:rsidRPr="00CF7D16" w:rsidRDefault="00E85F5E" w:rsidP="000512B5">
            <w:pPr>
              <w:ind w:leftChars="200" w:left="582" w:hangingChars="100" w:hanging="194"/>
              <w:rPr>
                <w:rFonts w:ascii="ＭＳ 明朝" w:hAnsi="ＭＳ 明朝"/>
              </w:rPr>
            </w:pPr>
            <w:r w:rsidRPr="00CF7D16">
              <w:rPr>
                <w:rFonts w:ascii="ＭＳ 明朝" w:hAnsi="ＭＳ 明朝" w:hint="eastAsia"/>
              </w:rPr>
              <w:t>※京・阪・神大をはじめとする国公立大学への</w:t>
            </w:r>
            <w:r w:rsidR="00645EB1" w:rsidRPr="00CF7D16">
              <w:rPr>
                <w:rFonts w:ascii="ＭＳ 明朝" w:hAnsi="ＭＳ 明朝" w:hint="eastAsia"/>
              </w:rPr>
              <w:t>進学</w:t>
            </w:r>
            <w:r w:rsidR="008B24E1" w:rsidRPr="00CF7D16">
              <w:rPr>
                <w:rFonts w:ascii="ＭＳ 明朝" w:hAnsi="ＭＳ 明朝" w:hint="eastAsia"/>
              </w:rPr>
              <w:t>者数を現役で</w:t>
            </w:r>
            <w:r w:rsidR="00857FDE" w:rsidRPr="00CF7D16">
              <w:t>125</w:t>
            </w:r>
            <w:r w:rsidR="008B24E1" w:rsidRPr="00CF7D16">
              <w:rPr>
                <w:rFonts w:ascii="ＭＳ 明朝" w:hAnsi="ＭＳ 明朝" w:hint="eastAsia"/>
              </w:rPr>
              <w:t>名以上</w:t>
            </w:r>
            <w:r w:rsidR="00F11F86" w:rsidRPr="00CF7D16">
              <w:rPr>
                <w:rFonts w:ascii="ＭＳ 明朝" w:hAnsi="ＭＳ 明朝" w:hint="eastAsia"/>
              </w:rPr>
              <w:t>（</w:t>
            </w:r>
            <w:r w:rsidR="00D01B55" w:rsidRPr="00CF7D16">
              <w:rPr>
                <w:rFonts w:ascii="ＭＳ 明朝" w:hAnsi="ＭＳ 明朝" w:hint="eastAsia"/>
              </w:rPr>
              <w:t>Ｈ</w:t>
            </w:r>
            <w:r w:rsidR="00857FDE" w:rsidRPr="00CF7D16">
              <w:rPr>
                <w:rFonts w:ascii="ＭＳ 明朝" w:hAnsi="ＭＳ 明朝"/>
              </w:rPr>
              <w:t>30</w:t>
            </w:r>
            <w:r w:rsidR="00857FDE" w:rsidRPr="00CF7D16">
              <w:rPr>
                <w:rFonts w:ascii="ＭＳ 明朝" w:hAnsi="ＭＳ 明朝" w:hint="eastAsia"/>
              </w:rPr>
              <w:t>～</w:t>
            </w:r>
            <w:r w:rsidR="00857FDE" w:rsidRPr="00CF7D16">
              <w:rPr>
                <w:rFonts w:ascii="ＭＳ 明朝" w:hAnsi="ＭＳ 明朝"/>
              </w:rPr>
              <w:t>155人､</w:t>
            </w:r>
            <w:r w:rsidR="00D01B55" w:rsidRPr="00CF7D16">
              <w:rPr>
                <w:rFonts w:ascii="ＭＳ 明朝" w:hAnsi="ＭＳ 明朝" w:hint="eastAsia"/>
              </w:rPr>
              <w:t>Ｒ</w:t>
            </w:r>
            <w:r w:rsidR="00E30BCE" w:rsidRPr="00CF7D16">
              <w:rPr>
                <w:rFonts w:ascii="ＭＳ 明朝" w:hAnsi="ＭＳ 明朝" w:hint="eastAsia"/>
              </w:rPr>
              <w:t>1</w:t>
            </w:r>
            <w:r w:rsidR="00857FDE" w:rsidRPr="00CF7D16">
              <w:rPr>
                <w:rFonts w:ascii="ＭＳ 明朝" w:hAnsi="ＭＳ 明朝" w:hint="eastAsia"/>
              </w:rPr>
              <w:t>～</w:t>
            </w:r>
            <w:r w:rsidR="00857FDE" w:rsidRPr="00CF7D16">
              <w:rPr>
                <w:rFonts w:ascii="ＭＳ 明朝" w:hAnsi="ＭＳ 明朝"/>
              </w:rPr>
              <w:t>122人､</w:t>
            </w:r>
            <w:r w:rsidR="00D01B55" w:rsidRPr="00CF7D16">
              <w:rPr>
                <w:rFonts w:ascii="ＭＳ 明朝" w:hAnsi="ＭＳ 明朝" w:hint="eastAsia"/>
              </w:rPr>
              <w:t>Ｒ</w:t>
            </w:r>
            <w:r w:rsidR="00E30BCE" w:rsidRPr="00CF7D16">
              <w:rPr>
                <w:rFonts w:ascii="ＭＳ 明朝" w:hAnsi="ＭＳ 明朝" w:hint="eastAsia"/>
              </w:rPr>
              <w:t>2～</w:t>
            </w:r>
            <w:r w:rsidR="00E30BCE" w:rsidRPr="00CF7D16">
              <w:rPr>
                <w:rFonts w:ascii="ＭＳ 明朝" w:hAnsi="ＭＳ 明朝"/>
              </w:rPr>
              <w:t>1</w:t>
            </w:r>
            <w:r w:rsidR="00E30BCE" w:rsidRPr="00CF7D16">
              <w:rPr>
                <w:rFonts w:ascii="ＭＳ 明朝" w:hAnsi="ＭＳ 明朝" w:hint="eastAsia"/>
              </w:rPr>
              <w:t>37</w:t>
            </w:r>
            <w:r w:rsidR="00E30BCE" w:rsidRPr="00CF7D16">
              <w:rPr>
                <w:rFonts w:ascii="ＭＳ 明朝" w:hAnsi="ＭＳ 明朝"/>
              </w:rPr>
              <w:t>人</w:t>
            </w:r>
            <w:r w:rsidR="00E30BCE" w:rsidRPr="00CF7D16">
              <w:rPr>
                <w:rFonts w:ascii="ＭＳ 明朝" w:hAnsi="ＭＳ 明朝" w:hint="eastAsia"/>
              </w:rPr>
              <w:t>､</w:t>
            </w:r>
            <w:r w:rsidR="00857FDE" w:rsidRPr="00CF7D16">
              <w:rPr>
                <w:rFonts w:ascii="ＭＳ 明朝" w:hAnsi="ＭＳ 明朝"/>
              </w:rPr>
              <w:t>現役･一浪で200名以上(</w:t>
            </w:r>
            <w:r w:rsidR="00D01B55" w:rsidRPr="00CF7D16">
              <w:rPr>
                <w:rFonts w:ascii="ＭＳ 明朝" w:hAnsi="ＭＳ 明朝" w:hint="eastAsia"/>
              </w:rPr>
              <w:t>Ｈ</w:t>
            </w:r>
            <w:r w:rsidR="00857FDE" w:rsidRPr="00CF7D16">
              <w:rPr>
                <w:rFonts w:ascii="ＭＳ 明朝" w:hAnsi="ＭＳ 明朝"/>
              </w:rPr>
              <w:t>30</w:t>
            </w:r>
            <w:r w:rsidR="00857FDE" w:rsidRPr="00CF7D16">
              <w:rPr>
                <w:rFonts w:ascii="ＭＳ 明朝" w:hAnsi="ＭＳ 明朝" w:hint="eastAsia"/>
              </w:rPr>
              <w:t>～</w:t>
            </w:r>
            <w:r w:rsidR="00857FDE" w:rsidRPr="00CF7D16">
              <w:rPr>
                <w:rFonts w:ascii="ＭＳ 明朝" w:hAnsi="ＭＳ 明朝"/>
              </w:rPr>
              <w:t>216人､</w:t>
            </w:r>
            <w:r w:rsidR="00D01B55" w:rsidRPr="00CF7D16">
              <w:rPr>
                <w:rFonts w:ascii="ＭＳ 明朝" w:hAnsi="ＭＳ 明朝" w:hint="eastAsia"/>
              </w:rPr>
              <w:t>Ｒ</w:t>
            </w:r>
            <w:r w:rsidR="00E30BCE" w:rsidRPr="00CF7D16">
              <w:rPr>
                <w:rFonts w:ascii="ＭＳ 明朝" w:hAnsi="ＭＳ 明朝" w:hint="eastAsia"/>
              </w:rPr>
              <w:t>1</w:t>
            </w:r>
            <w:r w:rsidR="00857FDE" w:rsidRPr="00CF7D16">
              <w:rPr>
                <w:rFonts w:ascii="ＭＳ 明朝" w:hAnsi="ＭＳ 明朝" w:hint="eastAsia"/>
              </w:rPr>
              <w:t>～</w:t>
            </w:r>
            <w:r w:rsidR="00857FDE" w:rsidRPr="00CF7D16">
              <w:rPr>
                <w:rFonts w:ascii="ＭＳ 明朝" w:hAnsi="ＭＳ 明朝"/>
              </w:rPr>
              <w:t>173人</w:t>
            </w:r>
            <w:r w:rsidR="00E30BCE" w:rsidRPr="00CF7D16">
              <w:rPr>
                <w:rFonts w:ascii="ＭＳ 明朝" w:hAnsi="ＭＳ 明朝" w:hint="eastAsia"/>
              </w:rPr>
              <w:t>､</w:t>
            </w:r>
            <w:r w:rsidR="00D01B55" w:rsidRPr="00CF7D16">
              <w:rPr>
                <w:rFonts w:ascii="ＭＳ 明朝" w:hAnsi="ＭＳ 明朝" w:hint="eastAsia"/>
              </w:rPr>
              <w:t>Ｒ</w:t>
            </w:r>
            <w:r w:rsidR="00E30BCE" w:rsidRPr="00CF7D16">
              <w:rPr>
                <w:rFonts w:ascii="ＭＳ 明朝" w:hAnsi="ＭＳ 明朝" w:hint="eastAsia"/>
              </w:rPr>
              <w:t>2～207</w:t>
            </w:r>
            <w:r w:rsidR="00E30BCE" w:rsidRPr="00CF7D16">
              <w:rPr>
                <w:rFonts w:ascii="ＭＳ 明朝" w:hAnsi="ＭＳ 明朝"/>
              </w:rPr>
              <w:t>人</w:t>
            </w:r>
            <w:r w:rsidR="00F11F86" w:rsidRPr="00CF7D16">
              <w:rPr>
                <w:rFonts w:ascii="ＭＳ 明朝" w:hAnsi="ＭＳ 明朝" w:hint="eastAsia"/>
              </w:rPr>
              <w:t>）</w:t>
            </w:r>
            <w:r w:rsidR="00645EB1" w:rsidRPr="00CF7D16">
              <w:rPr>
                <w:rFonts w:ascii="ＭＳ 明朝" w:hAnsi="ＭＳ 明朝" w:hint="eastAsia"/>
              </w:rPr>
              <w:t>をめざす。</w:t>
            </w:r>
          </w:p>
          <w:p w:rsidR="003672B7" w:rsidRPr="00CF7D16" w:rsidRDefault="003672B7" w:rsidP="00BF4090">
            <w:pPr>
              <w:ind w:left="195" w:hangingChars="100" w:hanging="195"/>
              <w:rPr>
                <w:rFonts w:ascii="ＭＳ 明朝" w:hAnsi="ＭＳ 明朝"/>
                <w:b/>
              </w:rPr>
            </w:pPr>
            <w:r w:rsidRPr="00CF7D16">
              <w:rPr>
                <w:rFonts w:ascii="ＭＳ 明朝" w:hAnsi="ＭＳ 明朝" w:hint="eastAsia"/>
                <w:b/>
              </w:rPr>
              <w:t>３　豊かな人間関係を醸成する行事・部活動の振興と生徒指導の充実</w:t>
            </w:r>
          </w:p>
          <w:p w:rsidR="00263B9C" w:rsidRPr="00CF7D16" w:rsidRDefault="00263B9C" w:rsidP="00BF4090">
            <w:pPr>
              <w:ind w:left="194" w:hangingChars="100" w:hanging="194"/>
              <w:rPr>
                <w:rFonts w:ascii="ＭＳ 明朝" w:hAnsi="ＭＳ 明朝"/>
              </w:rPr>
            </w:pPr>
            <w:r w:rsidRPr="00CF7D16">
              <w:rPr>
                <w:rFonts w:ascii="ＭＳ 明朝" w:hAnsi="ＭＳ 明朝" w:hint="eastAsia"/>
              </w:rPr>
              <w:t>（１）</w:t>
            </w:r>
            <w:r w:rsidR="00645EB1" w:rsidRPr="00CF7D16">
              <w:rPr>
                <w:rFonts w:ascii="ＭＳ 明朝" w:hAnsi="ＭＳ 明朝" w:hint="eastAsia"/>
              </w:rPr>
              <w:t>普通科</w:t>
            </w:r>
            <w:r w:rsidR="007B05B0" w:rsidRPr="00CF7D16">
              <w:rPr>
                <w:rFonts w:ascii="ＭＳ 明朝" w:hAnsi="ＭＳ 明朝" w:hint="eastAsia"/>
              </w:rPr>
              <w:t>・文理学科一体の学校行事と部活動、学校</w:t>
            </w:r>
            <w:r w:rsidR="00D2153D" w:rsidRPr="00CF7D16">
              <w:rPr>
                <w:rFonts w:ascii="ＭＳ 明朝" w:hAnsi="ＭＳ 明朝" w:hint="eastAsia"/>
              </w:rPr>
              <w:t>内外</w:t>
            </w:r>
            <w:r w:rsidR="007B05B0" w:rsidRPr="00CF7D16">
              <w:rPr>
                <w:rFonts w:ascii="ＭＳ 明朝" w:hAnsi="ＭＳ 明朝" w:hint="eastAsia"/>
              </w:rPr>
              <w:t>の体験活動</w:t>
            </w:r>
            <w:r w:rsidR="004B341C" w:rsidRPr="00CF7D16">
              <w:rPr>
                <w:rFonts w:ascii="ＭＳ 明朝" w:hAnsi="ＭＳ 明朝" w:hint="eastAsia"/>
              </w:rPr>
              <w:t>を通じて</w:t>
            </w:r>
            <w:r w:rsidR="00645EB1" w:rsidRPr="00CF7D16">
              <w:rPr>
                <w:rFonts w:ascii="ＭＳ 明朝" w:hAnsi="ＭＳ 明朝" w:hint="eastAsia"/>
              </w:rPr>
              <w:t>豊かな人間関係と自主性、自律性を育て</w:t>
            </w:r>
            <w:r w:rsidR="004B341C" w:rsidRPr="00CF7D16">
              <w:rPr>
                <w:rFonts w:ascii="ＭＳ 明朝" w:hAnsi="ＭＳ 明朝" w:hint="eastAsia"/>
              </w:rPr>
              <w:t>、</w:t>
            </w:r>
            <w:r w:rsidR="00645EB1" w:rsidRPr="00CF7D16">
              <w:rPr>
                <w:rFonts w:ascii="ＭＳ 明朝" w:hAnsi="ＭＳ 明朝" w:hint="eastAsia"/>
              </w:rPr>
              <w:t>リーダーシップを育成する。</w:t>
            </w:r>
          </w:p>
          <w:p w:rsidR="00D04BDA" w:rsidRPr="00CF7D16" w:rsidRDefault="007B05B0" w:rsidP="00BF4090">
            <w:pPr>
              <w:ind w:left="194" w:hangingChars="100" w:hanging="194"/>
              <w:rPr>
                <w:rFonts w:ascii="ＭＳ 明朝" w:hAnsi="ＭＳ 明朝"/>
              </w:rPr>
            </w:pPr>
            <w:r w:rsidRPr="00CF7D16">
              <w:rPr>
                <w:rFonts w:ascii="ＭＳ 明朝" w:hAnsi="ＭＳ 明朝" w:hint="eastAsia"/>
              </w:rPr>
              <w:t xml:space="preserve">　　ア　</w:t>
            </w:r>
            <w:r w:rsidR="00D2153D" w:rsidRPr="00CF7D16">
              <w:rPr>
                <w:rFonts w:ascii="ＭＳ 明朝" w:hAnsi="ＭＳ 明朝" w:hint="eastAsia"/>
              </w:rPr>
              <w:t>生徒実行委員会による学校行事</w:t>
            </w:r>
            <w:r w:rsidR="00D04BDA" w:rsidRPr="00CF7D16">
              <w:rPr>
                <w:rFonts w:ascii="ＭＳ 明朝" w:hAnsi="ＭＳ 明朝" w:hint="eastAsia"/>
              </w:rPr>
              <w:t>の運営を進める。</w:t>
            </w:r>
          </w:p>
          <w:p w:rsidR="00D2153D" w:rsidRPr="00CF7D16" w:rsidRDefault="00D04BDA" w:rsidP="00BF4090">
            <w:pPr>
              <w:ind w:leftChars="100" w:left="194" w:firstLineChars="100" w:firstLine="194"/>
              <w:rPr>
                <w:rFonts w:ascii="ＭＳ 明朝" w:hAnsi="ＭＳ 明朝"/>
              </w:rPr>
            </w:pPr>
            <w:r w:rsidRPr="00CF7D16">
              <w:rPr>
                <w:rFonts w:ascii="ＭＳ 明朝" w:hAnsi="ＭＳ 明朝" w:hint="eastAsia"/>
              </w:rPr>
              <w:t xml:space="preserve">イ　</w:t>
            </w:r>
            <w:r w:rsidR="00A01293" w:rsidRPr="00CF7D16">
              <w:rPr>
                <w:rFonts w:ascii="ＭＳ 明朝" w:hAnsi="ＭＳ 明朝" w:hint="eastAsia"/>
              </w:rPr>
              <w:t>自主性を尊重し</w:t>
            </w:r>
            <w:r w:rsidR="00BC52BE" w:rsidRPr="00CF7D16">
              <w:rPr>
                <w:rFonts w:ascii="ＭＳ 明朝" w:hAnsi="ＭＳ 明朝" w:hint="eastAsia"/>
              </w:rPr>
              <w:t>た部活動の運営を推進する</w:t>
            </w:r>
            <w:r w:rsidRPr="00CF7D16">
              <w:rPr>
                <w:rFonts w:ascii="ＭＳ 明朝" w:hAnsi="ＭＳ 明朝" w:hint="eastAsia"/>
              </w:rPr>
              <w:t>とともに、学習と部活動の両立を図る</w:t>
            </w:r>
            <w:r w:rsidR="003B6392" w:rsidRPr="00CF7D16">
              <w:rPr>
                <w:rFonts w:ascii="ＭＳ 明朝" w:hAnsi="ＭＳ 明朝" w:hint="eastAsia"/>
              </w:rPr>
              <w:t>。</w:t>
            </w:r>
          </w:p>
          <w:p w:rsidR="007B05B0" w:rsidRPr="00CF7D16" w:rsidRDefault="00D04BDA" w:rsidP="00BF4090">
            <w:pPr>
              <w:ind w:left="194" w:hangingChars="100" w:hanging="194"/>
              <w:rPr>
                <w:rFonts w:ascii="ＭＳ 明朝" w:hAnsi="ＭＳ 明朝"/>
              </w:rPr>
            </w:pPr>
            <w:r w:rsidRPr="00CF7D16">
              <w:rPr>
                <w:rFonts w:ascii="ＭＳ 明朝" w:hAnsi="ＭＳ 明朝" w:hint="eastAsia"/>
              </w:rPr>
              <w:t xml:space="preserve">　　ウ</w:t>
            </w:r>
            <w:r w:rsidR="00D2153D" w:rsidRPr="00CF7D16">
              <w:rPr>
                <w:rFonts w:ascii="ＭＳ 明朝" w:hAnsi="ＭＳ 明朝" w:hint="eastAsia"/>
              </w:rPr>
              <w:t xml:space="preserve">　</w:t>
            </w:r>
            <w:r w:rsidR="00E65BE3" w:rsidRPr="00CF7D16">
              <w:rPr>
                <w:rFonts w:ascii="ＭＳ 明朝" w:hAnsi="ＭＳ 明朝" w:hint="eastAsia"/>
              </w:rPr>
              <w:t>文化系部活動振興の一環として、科学系部活動を統合する</w:t>
            </w:r>
            <w:r w:rsidR="00D2153D" w:rsidRPr="00CF7D16">
              <w:rPr>
                <w:rFonts w:ascii="ＭＳ 明朝" w:hAnsi="ＭＳ 明朝" w:hint="eastAsia"/>
              </w:rPr>
              <w:t>組織</w:t>
            </w:r>
            <w:r w:rsidR="0033489D" w:rsidRPr="00CF7D16">
              <w:rPr>
                <w:rFonts w:ascii="ＭＳ 明朝" w:hAnsi="ＭＳ 明朝" w:hint="eastAsia"/>
              </w:rPr>
              <w:t>により</w:t>
            </w:r>
            <w:r w:rsidR="00D2153D" w:rsidRPr="00CF7D16">
              <w:rPr>
                <w:rFonts w:ascii="ＭＳ 明朝" w:hAnsi="ＭＳ 明朝" w:hint="eastAsia"/>
              </w:rPr>
              <w:t>、探究活動の深化・発展を図る。</w:t>
            </w:r>
          </w:p>
          <w:p w:rsidR="002B046E" w:rsidRPr="00CF7D16" w:rsidRDefault="002B046E" w:rsidP="00BF4090">
            <w:pPr>
              <w:ind w:left="194" w:hangingChars="100" w:hanging="194"/>
              <w:rPr>
                <w:rFonts w:ascii="ＭＳ 明朝" w:hAnsi="ＭＳ 明朝"/>
              </w:rPr>
            </w:pPr>
            <w:r w:rsidRPr="00CF7D16">
              <w:rPr>
                <w:rFonts w:ascii="ＭＳ 明朝" w:hAnsi="ＭＳ 明朝" w:hint="eastAsia"/>
              </w:rPr>
              <w:t xml:space="preserve">　　※学習と部活動の両立ができている生徒</w:t>
            </w:r>
            <w:r w:rsidR="00AD770D" w:rsidRPr="00CF7D16">
              <w:rPr>
                <w:rFonts w:ascii="ＭＳ 明朝" w:hAnsi="ＭＳ 明朝" w:hint="eastAsia"/>
              </w:rPr>
              <w:t>が、</w:t>
            </w:r>
            <w:r w:rsidR="00923C45" w:rsidRPr="00CF7D16">
              <w:rPr>
                <w:rFonts w:ascii="ＭＳ 明朝" w:hAnsi="ＭＳ 明朝"/>
              </w:rPr>
              <w:t>60</w:t>
            </w:r>
            <w:r w:rsidRPr="00CF7D16">
              <w:rPr>
                <w:rFonts w:ascii="ＭＳ 明朝" w:hAnsi="ＭＳ 明朝" w:hint="eastAsia"/>
              </w:rPr>
              <w:t>％以上</w:t>
            </w:r>
            <w:r w:rsidR="004219E5" w:rsidRPr="00CF7D16">
              <w:rPr>
                <w:rFonts w:ascii="ＭＳ 明朝" w:hAnsi="ＭＳ 明朝" w:hint="eastAsia"/>
              </w:rPr>
              <w:t>（</w:t>
            </w:r>
            <w:r w:rsidR="00D01B55" w:rsidRPr="00CF7D16">
              <w:rPr>
                <w:rFonts w:ascii="ＭＳ 明朝" w:hAnsi="ＭＳ 明朝" w:hint="eastAsia"/>
              </w:rPr>
              <w:t>Ｈ</w:t>
            </w:r>
            <w:r w:rsidR="00857FDE" w:rsidRPr="00CF7D16">
              <w:rPr>
                <w:rFonts w:ascii="ＭＳ 明朝" w:hAnsi="ＭＳ 明朝"/>
              </w:rPr>
              <w:t>30</w:t>
            </w:r>
            <w:r w:rsidR="00857FDE" w:rsidRPr="00CF7D16">
              <w:rPr>
                <w:rFonts w:ascii="ＭＳ 明朝" w:hAnsi="ＭＳ 明朝" w:hint="eastAsia"/>
              </w:rPr>
              <w:t>～</w:t>
            </w:r>
            <w:r w:rsidR="00857FDE" w:rsidRPr="00CF7D16">
              <w:rPr>
                <w:rFonts w:ascii="ＭＳ 明朝" w:hAnsi="ＭＳ 明朝"/>
              </w:rPr>
              <w:t>54%､</w:t>
            </w:r>
            <w:r w:rsidR="00D01B55" w:rsidRPr="00CF7D16">
              <w:rPr>
                <w:rFonts w:ascii="ＭＳ 明朝" w:hAnsi="ＭＳ 明朝" w:hint="eastAsia"/>
              </w:rPr>
              <w:t>Ｒ</w:t>
            </w:r>
            <w:r w:rsidR="00DB78DF" w:rsidRPr="00CF7D16">
              <w:rPr>
                <w:rFonts w:ascii="ＭＳ 明朝" w:hAnsi="ＭＳ 明朝" w:hint="eastAsia"/>
              </w:rPr>
              <w:t>1</w:t>
            </w:r>
            <w:r w:rsidR="00857FDE" w:rsidRPr="00CF7D16">
              <w:rPr>
                <w:rFonts w:ascii="ＭＳ 明朝" w:hAnsi="ＭＳ 明朝" w:hint="eastAsia"/>
              </w:rPr>
              <w:t>～</w:t>
            </w:r>
            <w:r w:rsidR="00857FDE" w:rsidRPr="00CF7D16">
              <w:rPr>
                <w:rFonts w:ascii="ＭＳ 明朝" w:hAnsi="ＭＳ 明朝"/>
              </w:rPr>
              <w:t>56%</w:t>
            </w:r>
            <w:r w:rsidR="00DB78DF" w:rsidRPr="00CF7D16">
              <w:rPr>
                <w:rFonts w:ascii="ＭＳ 明朝" w:hAnsi="ＭＳ 明朝" w:hint="eastAsia"/>
              </w:rPr>
              <w:t>､</w:t>
            </w:r>
            <w:r w:rsidR="00D01B55" w:rsidRPr="00CF7D16">
              <w:rPr>
                <w:rFonts w:ascii="ＭＳ 明朝" w:hAnsi="ＭＳ 明朝" w:hint="eastAsia"/>
              </w:rPr>
              <w:t>Ｒ</w:t>
            </w:r>
            <w:r w:rsidR="00DB78DF" w:rsidRPr="00CF7D16">
              <w:rPr>
                <w:rFonts w:ascii="ＭＳ 明朝" w:hAnsi="ＭＳ 明朝" w:hint="eastAsia"/>
              </w:rPr>
              <w:t>2～</w:t>
            </w:r>
            <w:r w:rsidR="008F755C" w:rsidRPr="00CF7D16">
              <w:rPr>
                <w:rFonts w:ascii="ＭＳ 明朝" w:hAnsi="ＭＳ 明朝" w:hint="eastAsia"/>
              </w:rPr>
              <w:t>62</w:t>
            </w:r>
            <w:r w:rsidR="00DB78DF" w:rsidRPr="00CF7D16">
              <w:rPr>
                <w:rFonts w:ascii="ＭＳ 明朝" w:hAnsi="ＭＳ 明朝"/>
              </w:rPr>
              <w:t>%</w:t>
            </w:r>
            <w:r w:rsidR="004219E5" w:rsidRPr="00CF7D16">
              <w:rPr>
                <w:rFonts w:ascii="ＭＳ 明朝" w:hAnsi="ＭＳ 明朝" w:hint="eastAsia"/>
              </w:rPr>
              <w:t>）</w:t>
            </w:r>
            <w:r w:rsidRPr="00CF7D16">
              <w:rPr>
                <w:rFonts w:ascii="ＭＳ 明朝" w:hAnsi="ＭＳ 明朝" w:hint="eastAsia"/>
              </w:rPr>
              <w:t>に</w:t>
            </w:r>
            <w:r w:rsidR="00AD770D" w:rsidRPr="00CF7D16">
              <w:rPr>
                <w:rFonts w:ascii="ＭＳ 明朝" w:hAnsi="ＭＳ 明朝" w:hint="eastAsia"/>
              </w:rPr>
              <w:t>なることをめざす。</w:t>
            </w:r>
          </w:p>
          <w:p w:rsidR="00263B9C" w:rsidRPr="00CF7D16" w:rsidRDefault="00263B9C" w:rsidP="00BF4090">
            <w:pPr>
              <w:ind w:left="194" w:hangingChars="100" w:hanging="194"/>
              <w:rPr>
                <w:rFonts w:ascii="ＭＳ 明朝" w:hAnsi="ＭＳ 明朝"/>
              </w:rPr>
            </w:pPr>
            <w:r w:rsidRPr="00CF7D16">
              <w:rPr>
                <w:rFonts w:ascii="ＭＳ 明朝" w:hAnsi="ＭＳ 明朝" w:hint="eastAsia"/>
              </w:rPr>
              <w:t>（２）全教職員による生徒指導によって規範意識や</w:t>
            </w:r>
            <w:r w:rsidR="00D63A0F" w:rsidRPr="00CF7D16">
              <w:rPr>
                <w:rFonts w:ascii="ＭＳ 明朝" w:hAnsi="ＭＳ 明朝" w:hint="eastAsia"/>
              </w:rPr>
              <w:t>マナーの向上を図り、よりレベルの高い「規律ある進学校」をめざす</w:t>
            </w:r>
            <w:r w:rsidRPr="00CF7D16">
              <w:rPr>
                <w:rFonts w:ascii="ＭＳ 明朝" w:hAnsi="ＭＳ 明朝" w:hint="eastAsia"/>
              </w:rPr>
              <w:t>。</w:t>
            </w:r>
          </w:p>
          <w:p w:rsidR="00613C78" w:rsidRPr="00CF7D16" w:rsidRDefault="00613C78" w:rsidP="00BF4090">
            <w:pPr>
              <w:ind w:left="582" w:hangingChars="300" w:hanging="582"/>
              <w:rPr>
                <w:rFonts w:ascii="ＭＳ 明朝" w:hAnsi="ＭＳ 明朝"/>
              </w:rPr>
            </w:pPr>
            <w:r w:rsidRPr="00CF7D16">
              <w:rPr>
                <w:rFonts w:ascii="ＭＳ 明朝" w:hAnsi="ＭＳ 明朝" w:hint="eastAsia"/>
              </w:rPr>
              <w:t xml:space="preserve">　　ア　挨拶、遅刻、規律ある服装・頭髪、交通ルールの遵守等の指導を充実する。</w:t>
            </w:r>
          </w:p>
          <w:p w:rsidR="002B046E" w:rsidRPr="00CF7D16" w:rsidRDefault="002B046E" w:rsidP="00BF4090">
            <w:pPr>
              <w:ind w:left="582" w:hangingChars="300" w:hanging="582"/>
              <w:rPr>
                <w:rFonts w:ascii="ＭＳ 明朝" w:hAnsi="ＭＳ 明朝"/>
              </w:rPr>
            </w:pPr>
            <w:r w:rsidRPr="00CF7D16">
              <w:rPr>
                <w:rFonts w:ascii="ＭＳ 明朝" w:hAnsi="ＭＳ 明朝" w:hint="eastAsia"/>
              </w:rPr>
              <w:t xml:space="preserve">　　※遅刻数</w:t>
            </w:r>
            <w:r w:rsidR="00715DFE" w:rsidRPr="00CF7D16">
              <w:rPr>
                <w:rFonts w:ascii="ＭＳ 明朝" w:hAnsi="ＭＳ 明朝" w:hint="eastAsia"/>
              </w:rPr>
              <w:t>は</w:t>
            </w:r>
            <w:r w:rsidR="00F27BC4" w:rsidRPr="00CF7D16">
              <w:rPr>
                <w:rFonts w:ascii="ＭＳ 明朝" w:hAnsi="ＭＳ 明朝" w:hint="eastAsia"/>
              </w:rPr>
              <w:t xml:space="preserve">　</w:t>
            </w:r>
            <w:r w:rsidR="00EE6A2C" w:rsidRPr="00CF7D16">
              <w:rPr>
                <w:rFonts w:ascii="ＭＳ 明朝" w:hAnsi="ＭＳ 明朝" w:hint="eastAsia"/>
              </w:rPr>
              <w:t>1,500</w:t>
            </w:r>
            <w:r w:rsidR="00E61119" w:rsidRPr="00CF7D16">
              <w:rPr>
                <w:rFonts w:ascii="ＭＳ 明朝" w:hAnsi="ＭＳ 明朝" w:hint="eastAsia"/>
              </w:rPr>
              <w:t>以下</w:t>
            </w:r>
            <w:r w:rsidR="00F11F86" w:rsidRPr="00CF7D16">
              <w:rPr>
                <w:rFonts w:ascii="ＭＳ 明朝" w:hAnsi="ＭＳ 明朝" w:hint="eastAsia"/>
              </w:rPr>
              <w:t>（</w:t>
            </w:r>
            <w:r w:rsidR="00D01B55" w:rsidRPr="00CF7D16">
              <w:rPr>
                <w:rFonts w:ascii="ＭＳ 明朝" w:hAnsi="ＭＳ 明朝" w:hint="eastAsia"/>
              </w:rPr>
              <w:t>Ｈ</w:t>
            </w:r>
            <w:r w:rsidR="00857FDE" w:rsidRPr="00CF7D16">
              <w:rPr>
                <w:rFonts w:ascii="ＭＳ 明朝" w:hAnsi="ＭＳ 明朝"/>
              </w:rPr>
              <w:t>29</w:t>
            </w:r>
            <w:r w:rsidR="00857FDE" w:rsidRPr="00CF7D16">
              <w:rPr>
                <w:rFonts w:ascii="ＭＳ 明朝" w:hAnsi="ＭＳ 明朝" w:hint="eastAsia"/>
              </w:rPr>
              <w:t>～</w:t>
            </w:r>
            <w:r w:rsidR="00857FDE" w:rsidRPr="00CF7D16">
              <w:rPr>
                <w:rFonts w:ascii="ＭＳ 明朝" w:hAnsi="ＭＳ 明朝"/>
              </w:rPr>
              <w:t>1661人､</w:t>
            </w:r>
            <w:r w:rsidR="00D01B55" w:rsidRPr="00CF7D16">
              <w:rPr>
                <w:rFonts w:ascii="ＭＳ 明朝" w:hAnsi="ＭＳ 明朝" w:hint="eastAsia"/>
              </w:rPr>
              <w:t>Ｈ</w:t>
            </w:r>
            <w:r w:rsidR="00857FDE" w:rsidRPr="00CF7D16">
              <w:rPr>
                <w:rFonts w:ascii="ＭＳ 明朝" w:hAnsi="ＭＳ 明朝"/>
              </w:rPr>
              <w:t>30</w:t>
            </w:r>
            <w:r w:rsidR="00857FDE" w:rsidRPr="00CF7D16">
              <w:rPr>
                <w:rFonts w:ascii="ＭＳ 明朝" w:hAnsi="ＭＳ 明朝" w:hint="eastAsia"/>
              </w:rPr>
              <w:t>～</w:t>
            </w:r>
            <w:r w:rsidR="00857FDE" w:rsidRPr="00CF7D16">
              <w:rPr>
                <w:rFonts w:ascii="ＭＳ 明朝" w:hAnsi="ＭＳ 明朝"/>
              </w:rPr>
              <w:t>1780人､</w:t>
            </w:r>
            <w:r w:rsidR="00D01B55" w:rsidRPr="00CF7D16">
              <w:rPr>
                <w:rFonts w:ascii="ＭＳ 明朝" w:hAnsi="ＭＳ 明朝" w:hint="eastAsia"/>
              </w:rPr>
              <w:t>Ｒ</w:t>
            </w:r>
            <w:r w:rsidR="00E30BCE" w:rsidRPr="00CF7D16">
              <w:rPr>
                <w:rFonts w:ascii="ＭＳ 明朝" w:hAnsi="ＭＳ 明朝" w:hint="eastAsia"/>
              </w:rPr>
              <w:t>1</w:t>
            </w:r>
            <w:r w:rsidR="00857FDE" w:rsidRPr="00CF7D16">
              <w:rPr>
                <w:rFonts w:ascii="ＭＳ 明朝" w:hAnsi="ＭＳ 明朝" w:hint="eastAsia"/>
              </w:rPr>
              <w:t>～</w:t>
            </w:r>
            <w:r w:rsidR="00857FDE" w:rsidRPr="00CF7D16">
              <w:rPr>
                <w:rFonts w:ascii="ＭＳ 明朝" w:hAnsi="ＭＳ 明朝"/>
              </w:rPr>
              <w:t>1928人</w:t>
            </w:r>
            <w:r w:rsidR="00E30BCE" w:rsidRPr="00CF7D16">
              <w:rPr>
                <w:rFonts w:ascii="ＭＳ 明朝" w:hAnsi="ＭＳ 明朝" w:hint="eastAsia"/>
              </w:rPr>
              <w:t>､</w:t>
            </w:r>
            <w:r w:rsidR="00D01B55" w:rsidRPr="00CF7D16">
              <w:rPr>
                <w:rFonts w:ascii="ＭＳ 明朝" w:hAnsi="ＭＳ 明朝" w:hint="eastAsia"/>
              </w:rPr>
              <w:t>Ｒ</w:t>
            </w:r>
            <w:r w:rsidR="008F755C" w:rsidRPr="00CF7D16">
              <w:rPr>
                <w:rFonts w:ascii="ＭＳ 明朝" w:hAnsi="ＭＳ 明朝"/>
              </w:rPr>
              <w:t>2</w:t>
            </w:r>
            <w:r w:rsidR="00E30BCE" w:rsidRPr="00CF7D16">
              <w:rPr>
                <w:rFonts w:ascii="ＭＳ 明朝" w:hAnsi="ＭＳ 明朝" w:hint="eastAsia"/>
              </w:rPr>
              <w:t>～</w:t>
            </w:r>
            <w:r w:rsidR="00E30BCE" w:rsidRPr="00CF7D16">
              <w:rPr>
                <w:rFonts w:ascii="ＭＳ 明朝" w:hAnsi="ＭＳ 明朝"/>
              </w:rPr>
              <w:t>1</w:t>
            </w:r>
            <w:r w:rsidR="00E30BCE" w:rsidRPr="00CF7D16">
              <w:rPr>
                <w:rFonts w:ascii="ＭＳ 明朝" w:hAnsi="ＭＳ 明朝" w:hint="eastAsia"/>
              </w:rPr>
              <w:t>435</w:t>
            </w:r>
            <w:r w:rsidR="00E30BCE" w:rsidRPr="00CF7D16">
              <w:rPr>
                <w:rFonts w:ascii="ＭＳ 明朝" w:hAnsi="ＭＳ 明朝"/>
              </w:rPr>
              <w:t>人</w:t>
            </w:r>
            <w:r w:rsidR="00F11F86" w:rsidRPr="00CF7D16">
              <w:rPr>
                <w:rFonts w:ascii="ＭＳ 明朝" w:hAnsi="ＭＳ 明朝" w:hint="eastAsia"/>
              </w:rPr>
              <w:t>）</w:t>
            </w:r>
            <w:r w:rsidR="00AD770D" w:rsidRPr="00CF7D16">
              <w:rPr>
                <w:rFonts w:ascii="ＭＳ 明朝" w:hAnsi="ＭＳ 明朝" w:hint="eastAsia"/>
              </w:rPr>
              <w:t>をめざす</w:t>
            </w:r>
            <w:r w:rsidRPr="00CF7D16">
              <w:rPr>
                <w:rFonts w:ascii="ＭＳ 明朝" w:hAnsi="ＭＳ 明朝" w:hint="eastAsia"/>
              </w:rPr>
              <w:t>。</w:t>
            </w:r>
          </w:p>
          <w:p w:rsidR="00263B9C" w:rsidRPr="00CF7D16" w:rsidRDefault="009B6E4D" w:rsidP="00BF4090">
            <w:pPr>
              <w:ind w:left="582" w:hangingChars="300" w:hanging="582"/>
              <w:rPr>
                <w:rFonts w:ascii="ＭＳ 明朝" w:hAnsi="ＭＳ 明朝"/>
              </w:rPr>
            </w:pPr>
            <w:r w:rsidRPr="00CF7D16">
              <w:rPr>
                <w:rFonts w:ascii="ＭＳ 明朝" w:hAnsi="ＭＳ 明朝" w:hint="eastAsia"/>
              </w:rPr>
              <w:t>（３</w:t>
            </w:r>
            <w:r w:rsidR="00263B9C" w:rsidRPr="00CF7D16">
              <w:rPr>
                <w:rFonts w:ascii="ＭＳ 明朝" w:hAnsi="ＭＳ 明朝" w:hint="eastAsia"/>
              </w:rPr>
              <w:t>）体験を重視した人権教育を通じ</w:t>
            </w:r>
            <w:r w:rsidR="00786DB0" w:rsidRPr="00CF7D16">
              <w:rPr>
                <w:rFonts w:ascii="ＭＳ 明朝" w:hAnsi="ＭＳ 明朝" w:hint="eastAsia"/>
              </w:rPr>
              <w:t>て人権感覚を育て、人権問題の解決に向けた態度の育成を図る。</w:t>
            </w:r>
          </w:p>
          <w:p w:rsidR="00263B9C" w:rsidRPr="00CF7D16" w:rsidRDefault="00D7114F" w:rsidP="00BF4090">
            <w:pPr>
              <w:ind w:left="194" w:hangingChars="100" w:hanging="194"/>
              <w:rPr>
                <w:rFonts w:ascii="ＭＳ 明朝" w:hAnsi="ＭＳ 明朝"/>
              </w:rPr>
            </w:pPr>
            <w:r w:rsidRPr="00CF7D16">
              <w:rPr>
                <w:rFonts w:ascii="ＭＳ 明朝" w:hAnsi="ＭＳ 明朝" w:hint="eastAsia"/>
              </w:rPr>
              <w:t xml:space="preserve">　　ア</w:t>
            </w:r>
            <w:r w:rsidR="003013EC" w:rsidRPr="00CF7D16">
              <w:rPr>
                <w:rFonts w:ascii="ＭＳ 明朝" w:hAnsi="ＭＳ 明朝" w:hint="eastAsia"/>
              </w:rPr>
              <w:t xml:space="preserve">　</w:t>
            </w:r>
            <w:r w:rsidR="00444C66" w:rsidRPr="00CF7D16">
              <w:rPr>
                <w:rFonts w:ascii="ＭＳ 明朝" w:hAnsi="ＭＳ 明朝" w:hint="eastAsia"/>
              </w:rPr>
              <w:t>フィールドワークや当事者との交流の機会を充実する。</w:t>
            </w:r>
          </w:p>
          <w:p w:rsidR="00786DB0" w:rsidRPr="00CF7D16" w:rsidRDefault="00786DB0" w:rsidP="00BF4090">
            <w:pPr>
              <w:ind w:left="582" w:hangingChars="300" w:hanging="582"/>
              <w:rPr>
                <w:rFonts w:ascii="ＭＳ 明朝" w:hAnsi="ＭＳ 明朝"/>
              </w:rPr>
            </w:pPr>
            <w:r w:rsidRPr="00CF7D16">
              <w:rPr>
                <w:rFonts w:ascii="ＭＳ 明朝" w:hAnsi="ＭＳ 明朝" w:hint="eastAsia"/>
              </w:rPr>
              <w:t>（４）配慮を要する生徒へのきめ細かな指導を行い、特に不登校の予防と不登校生徒へのケアに努める。</w:t>
            </w:r>
          </w:p>
          <w:p w:rsidR="00444C66" w:rsidRPr="00CF7D16" w:rsidRDefault="00786DB0" w:rsidP="00BF4090">
            <w:pPr>
              <w:ind w:leftChars="200" w:left="776" w:hangingChars="200" w:hanging="388"/>
              <w:rPr>
                <w:rFonts w:ascii="ＭＳ 明朝" w:hAnsi="ＭＳ 明朝"/>
              </w:rPr>
            </w:pPr>
            <w:r w:rsidRPr="00CF7D16">
              <w:rPr>
                <w:rFonts w:ascii="ＭＳ 明朝" w:hAnsi="ＭＳ 明朝" w:hint="eastAsia"/>
              </w:rPr>
              <w:t>ア</w:t>
            </w:r>
            <w:r w:rsidR="00444C66" w:rsidRPr="00CF7D16">
              <w:rPr>
                <w:rFonts w:ascii="ＭＳ 明朝" w:hAnsi="ＭＳ 明朝" w:hint="eastAsia"/>
              </w:rPr>
              <w:t xml:space="preserve">　教育相談室を中心に</w:t>
            </w:r>
            <w:r w:rsidR="008056C7" w:rsidRPr="00CF7D16">
              <w:rPr>
                <w:rFonts w:ascii="ＭＳ 明朝" w:hAnsi="ＭＳ 明朝" w:hint="eastAsia"/>
              </w:rPr>
              <w:t>、</w:t>
            </w:r>
            <w:r w:rsidRPr="00CF7D16">
              <w:rPr>
                <w:rFonts w:ascii="ＭＳ 明朝" w:hAnsi="ＭＳ 明朝" w:hint="eastAsia"/>
              </w:rPr>
              <w:t>配慮を要する生徒の情報を迅速</w:t>
            </w:r>
            <w:r w:rsidR="007C5281" w:rsidRPr="00CF7D16">
              <w:rPr>
                <w:rFonts w:ascii="ＭＳ 明朝" w:hAnsi="ＭＳ 明朝" w:hint="eastAsia"/>
              </w:rPr>
              <w:t>に</w:t>
            </w:r>
            <w:r w:rsidR="008056C7" w:rsidRPr="00CF7D16">
              <w:rPr>
                <w:rFonts w:ascii="ＭＳ 明朝" w:hAnsi="ＭＳ 明朝" w:hint="eastAsia"/>
              </w:rPr>
              <w:t>収集して</w:t>
            </w:r>
            <w:r w:rsidRPr="00CF7D16">
              <w:rPr>
                <w:rFonts w:ascii="ＭＳ 明朝" w:hAnsi="ＭＳ 明朝" w:hint="eastAsia"/>
              </w:rPr>
              <w:t>関係教職員が共有するとともに、</w:t>
            </w:r>
            <w:r w:rsidR="007C5281" w:rsidRPr="00CF7D16">
              <w:rPr>
                <w:rFonts w:ascii="ＭＳ 明朝" w:hAnsi="ＭＳ 明朝" w:hint="eastAsia"/>
              </w:rPr>
              <w:t>スクールカウンセラーや専門機関との緊密な連携に努める。</w:t>
            </w:r>
          </w:p>
          <w:p w:rsidR="00F75302" w:rsidRPr="00CF7D16" w:rsidRDefault="00627D45" w:rsidP="00F75302">
            <w:pPr>
              <w:ind w:left="193" w:hangingChars="99" w:hanging="193"/>
              <w:rPr>
                <w:rFonts w:ascii="ＭＳ 明朝" w:hAnsi="ＭＳ 明朝"/>
                <w:b/>
              </w:rPr>
            </w:pPr>
            <w:r w:rsidRPr="00CF7D16">
              <w:rPr>
                <w:rFonts w:ascii="ＭＳ 明朝" w:hAnsi="ＭＳ 明朝" w:hint="eastAsia"/>
                <w:b/>
              </w:rPr>
              <w:t xml:space="preserve">４　</w:t>
            </w:r>
            <w:r w:rsidR="00F75302" w:rsidRPr="00CF7D16">
              <w:rPr>
                <w:rFonts w:ascii="ＭＳ 明朝" w:hAnsi="ＭＳ 明朝" w:hint="eastAsia"/>
                <w:b/>
              </w:rPr>
              <w:t>効率的学校運営</w:t>
            </w:r>
            <w:r w:rsidRPr="00CF7D16">
              <w:rPr>
                <w:rFonts w:ascii="ＭＳ 明朝" w:hAnsi="ＭＳ 明朝" w:hint="eastAsia"/>
                <w:b/>
              </w:rPr>
              <w:t>に努力し、働き方改革を</w:t>
            </w:r>
            <w:r w:rsidR="00F75302" w:rsidRPr="00CF7D16">
              <w:rPr>
                <w:rFonts w:ascii="ＭＳ 明朝" w:hAnsi="ＭＳ 明朝" w:hint="eastAsia"/>
                <w:b/>
              </w:rPr>
              <w:t>推進する。</w:t>
            </w:r>
          </w:p>
          <w:p w:rsidR="00F75302" w:rsidRPr="00CF7D16" w:rsidRDefault="00F75302" w:rsidP="00F75302">
            <w:pPr>
              <w:ind w:left="582" w:hangingChars="300" w:hanging="582"/>
              <w:rPr>
                <w:rFonts w:ascii="ＭＳ 明朝" w:hAnsi="ＭＳ 明朝"/>
              </w:rPr>
            </w:pPr>
            <w:r w:rsidRPr="00CF7D16">
              <w:rPr>
                <w:rFonts w:ascii="ＭＳ 明朝" w:hAnsi="ＭＳ 明朝" w:hint="eastAsia"/>
              </w:rPr>
              <w:t>（１）首席・主任・部長を中心としたミドルアップ・ダウンを一層活性化するとともに、分掌主導の学校運営を推進し、学校の組織力向上を図る。</w:t>
            </w:r>
          </w:p>
          <w:p w:rsidR="00F75302" w:rsidRPr="00CF7D16" w:rsidRDefault="00F75302" w:rsidP="00F75302">
            <w:pPr>
              <w:ind w:leftChars="200" w:left="582" w:hangingChars="100" w:hanging="194"/>
              <w:rPr>
                <w:rFonts w:ascii="ＭＳ 明朝" w:hAnsi="ＭＳ 明朝"/>
              </w:rPr>
            </w:pPr>
            <w:r w:rsidRPr="00CF7D16">
              <w:rPr>
                <w:rFonts w:ascii="ＭＳ 明朝" w:hAnsi="ＭＳ 明朝" w:hint="eastAsia"/>
              </w:rPr>
              <w:t>ア　分掌・学年・教科・委員会等の会議を活性化するとともに、課題に応じて適宜、分掌・委員会主導のグループセッションを開催する。</w:t>
            </w:r>
          </w:p>
          <w:p w:rsidR="00F75302" w:rsidRPr="00CF7D16" w:rsidRDefault="00F75302" w:rsidP="00F75302">
            <w:pPr>
              <w:ind w:left="582" w:hangingChars="300" w:hanging="582"/>
              <w:rPr>
                <w:rFonts w:ascii="ＭＳ 明朝" w:hAnsi="ＭＳ 明朝"/>
              </w:rPr>
            </w:pPr>
            <w:r w:rsidRPr="00CF7D16">
              <w:rPr>
                <w:rFonts w:ascii="ＭＳ 明朝" w:hAnsi="ＭＳ 明朝" w:hint="eastAsia"/>
              </w:rPr>
              <w:t xml:space="preserve">　　イ　分掌・委員会は「学校経営計画」の具体化にあたって、学年・教科に対して方針を提示するなどリーダーシップを発揮する。</w:t>
            </w:r>
          </w:p>
          <w:p w:rsidR="00F75302" w:rsidRPr="00CF7D16" w:rsidRDefault="00F75302" w:rsidP="00F75302">
            <w:pPr>
              <w:ind w:left="582" w:hangingChars="300" w:hanging="582"/>
              <w:rPr>
                <w:rFonts w:ascii="ＭＳ 明朝" w:hAnsi="ＭＳ 明朝"/>
              </w:rPr>
            </w:pPr>
            <w:r w:rsidRPr="00CF7D16">
              <w:rPr>
                <w:rFonts w:ascii="ＭＳ 明朝" w:hAnsi="ＭＳ 明朝" w:hint="eastAsia"/>
              </w:rPr>
              <w:t>（２）学校経営計画を踏まえた各組織目標の</w:t>
            </w:r>
            <w:r w:rsidR="00D01B55" w:rsidRPr="00CF7D16">
              <w:rPr>
                <w:rFonts w:ascii="ＭＳ 明朝" w:hAnsi="ＭＳ 明朝" w:hint="eastAsia"/>
              </w:rPr>
              <w:t>ＰＤＣＡ</w:t>
            </w:r>
            <w:r w:rsidRPr="00CF7D16">
              <w:rPr>
                <w:rFonts w:ascii="ＭＳ 明朝" w:hAnsi="ＭＳ 明朝" w:hint="eastAsia"/>
              </w:rPr>
              <w:t>（マネジメント）サイクルを効果的に運用し、学校目標の高いレベルでの達成をめざす。</w:t>
            </w:r>
          </w:p>
          <w:p w:rsidR="00F75302" w:rsidRPr="00CF7D16" w:rsidRDefault="00F75302" w:rsidP="00F75302">
            <w:pPr>
              <w:ind w:left="194" w:hangingChars="100" w:hanging="194"/>
              <w:rPr>
                <w:rFonts w:ascii="ＭＳ 明朝" w:hAnsi="ＭＳ 明朝"/>
              </w:rPr>
            </w:pPr>
            <w:r w:rsidRPr="00CF7D16">
              <w:rPr>
                <w:rFonts w:ascii="ＭＳ 明朝" w:hAnsi="ＭＳ 明朝" w:hint="eastAsia"/>
              </w:rPr>
              <w:t xml:space="preserve">　　ア　分掌・学年・教科・委員会は、それぞれの目標とその進捗状況及び達成状況を職員会議等に報告する。</w:t>
            </w:r>
          </w:p>
          <w:p w:rsidR="009B3FAA" w:rsidRPr="00CF7D16" w:rsidRDefault="009B3FAA" w:rsidP="009B3FAA">
            <w:pPr>
              <w:ind w:left="194" w:hangingChars="100" w:hanging="194"/>
              <w:rPr>
                <w:rFonts w:ascii="ＭＳ 明朝" w:hAnsi="ＭＳ 明朝"/>
                <w:b/>
              </w:rPr>
            </w:pPr>
            <w:r w:rsidRPr="00CF7D16">
              <w:rPr>
                <w:rFonts w:ascii="ＭＳ 明朝" w:hAnsi="ＭＳ 明朝" w:hint="eastAsia"/>
              </w:rPr>
              <w:t>（３）教職員が活き活き働きやすい職場環境改善に努力する。勤務時間が守れるよう努力する。</w:t>
            </w:r>
          </w:p>
          <w:p w:rsidR="003672B7" w:rsidRPr="00CF7D16" w:rsidRDefault="00F75302" w:rsidP="00BF4090">
            <w:pPr>
              <w:ind w:left="195" w:hangingChars="100" w:hanging="195"/>
              <w:rPr>
                <w:rFonts w:ascii="ＭＳ 明朝" w:hAnsi="ＭＳ 明朝"/>
                <w:b/>
              </w:rPr>
            </w:pPr>
            <w:r w:rsidRPr="00CF7D16">
              <w:rPr>
                <w:rFonts w:ascii="ＭＳ 明朝" w:hAnsi="ＭＳ 明朝" w:hint="eastAsia"/>
                <w:b/>
              </w:rPr>
              <w:t>５</w:t>
            </w:r>
            <w:r w:rsidR="003672B7" w:rsidRPr="00CF7D16">
              <w:rPr>
                <w:rFonts w:ascii="ＭＳ 明朝" w:hAnsi="ＭＳ 明朝" w:hint="eastAsia"/>
                <w:b/>
              </w:rPr>
              <w:t xml:space="preserve">　研修・研究活動の充実</w:t>
            </w:r>
          </w:p>
          <w:p w:rsidR="00645EB1" w:rsidRPr="00CF7D16" w:rsidRDefault="00CA4A0F" w:rsidP="00BF4090">
            <w:pPr>
              <w:ind w:left="194" w:hangingChars="100" w:hanging="194"/>
              <w:rPr>
                <w:rFonts w:ascii="ＭＳ 明朝" w:hAnsi="ＭＳ 明朝"/>
              </w:rPr>
            </w:pPr>
            <w:r w:rsidRPr="00CF7D16">
              <w:rPr>
                <w:rFonts w:ascii="ＭＳ 明朝" w:hAnsi="ＭＳ 明朝" w:hint="eastAsia"/>
              </w:rPr>
              <w:t>（１）</w:t>
            </w:r>
            <w:r w:rsidR="00645EB1" w:rsidRPr="00CF7D16">
              <w:rPr>
                <w:rFonts w:ascii="ＭＳ 明朝" w:hAnsi="ＭＳ 明朝" w:hint="eastAsia"/>
              </w:rPr>
              <w:t>教職員が相互に高めあう職場環境づくりを進める</w:t>
            </w:r>
            <w:r w:rsidRPr="00CF7D16">
              <w:rPr>
                <w:rFonts w:ascii="ＭＳ 明朝" w:hAnsi="ＭＳ 明朝" w:hint="eastAsia"/>
              </w:rPr>
              <w:t>。また、学校を挙げて若い教職員を育てる体制づくりを進める。</w:t>
            </w:r>
          </w:p>
          <w:p w:rsidR="00A5739A" w:rsidRPr="00CF7D16" w:rsidRDefault="00CA4A0F" w:rsidP="00BF4090">
            <w:pPr>
              <w:ind w:left="192" w:hangingChars="99" w:hanging="192"/>
              <w:rPr>
                <w:rFonts w:ascii="ＭＳ 明朝" w:hAnsi="ＭＳ 明朝"/>
              </w:rPr>
            </w:pPr>
            <w:r w:rsidRPr="00CF7D16">
              <w:rPr>
                <w:rFonts w:ascii="ＭＳ 明朝" w:hAnsi="ＭＳ 明朝" w:hint="eastAsia"/>
              </w:rPr>
              <w:t xml:space="preserve">　　</w:t>
            </w:r>
            <w:r w:rsidR="00A5739A" w:rsidRPr="00CF7D16">
              <w:rPr>
                <w:rFonts w:ascii="ＭＳ 明朝" w:hAnsi="ＭＳ 明朝" w:hint="eastAsia"/>
              </w:rPr>
              <w:t>ア　教科会議で指導方法や</w:t>
            </w:r>
            <w:r w:rsidR="00A70F34" w:rsidRPr="00CF7D16">
              <w:rPr>
                <w:rFonts w:ascii="ＭＳ 明朝" w:hAnsi="ＭＳ 明朝" w:hint="eastAsia"/>
              </w:rPr>
              <w:t>指導</w:t>
            </w:r>
            <w:r w:rsidR="00A5739A" w:rsidRPr="00CF7D16">
              <w:rPr>
                <w:rFonts w:ascii="ＭＳ 明朝" w:hAnsi="ＭＳ 明朝" w:hint="eastAsia"/>
              </w:rPr>
              <w:t>内容、</w:t>
            </w:r>
            <w:r w:rsidR="00A70F34" w:rsidRPr="00CF7D16">
              <w:rPr>
                <w:rFonts w:ascii="ＭＳ 明朝" w:hAnsi="ＭＳ 明朝" w:hint="eastAsia"/>
              </w:rPr>
              <w:t>教材、</w:t>
            </w:r>
            <w:r w:rsidR="00A5739A" w:rsidRPr="00CF7D16">
              <w:rPr>
                <w:rFonts w:ascii="ＭＳ 明朝" w:hAnsi="ＭＳ 明朝" w:hint="eastAsia"/>
              </w:rPr>
              <w:t>評価等について研究</w:t>
            </w:r>
            <w:r w:rsidR="00A70F34" w:rsidRPr="00CF7D16">
              <w:rPr>
                <w:rFonts w:ascii="ＭＳ 明朝" w:hAnsi="ＭＳ 明朝" w:hint="eastAsia"/>
              </w:rPr>
              <w:t>する</w:t>
            </w:r>
            <w:r w:rsidR="00A5739A" w:rsidRPr="00CF7D16">
              <w:rPr>
                <w:rFonts w:ascii="ＭＳ 明朝" w:hAnsi="ＭＳ 明朝" w:hint="eastAsia"/>
              </w:rPr>
              <w:t>。</w:t>
            </w:r>
          </w:p>
          <w:p w:rsidR="003672B7" w:rsidRPr="00CF7D16" w:rsidRDefault="00A5739A" w:rsidP="00BF4090">
            <w:pPr>
              <w:ind w:firstLineChars="200" w:firstLine="388"/>
              <w:rPr>
                <w:rFonts w:ascii="ＭＳ 明朝" w:hAnsi="ＭＳ 明朝"/>
              </w:rPr>
            </w:pPr>
            <w:r w:rsidRPr="00CF7D16">
              <w:rPr>
                <w:rFonts w:ascii="ＭＳ 明朝" w:hAnsi="ＭＳ 明朝" w:hint="eastAsia"/>
              </w:rPr>
              <w:t>イ</w:t>
            </w:r>
            <w:r w:rsidR="00A70F34" w:rsidRPr="00CF7D16">
              <w:rPr>
                <w:rFonts w:ascii="ＭＳ 明朝" w:hAnsi="ＭＳ 明朝" w:hint="eastAsia"/>
              </w:rPr>
              <w:t xml:space="preserve">　校内研修を</w:t>
            </w:r>
            <w:r w:rsidR="00CA4A0F" w:rsidRPr="00CF7D16">
              <w:rPr>
                <w:rFonts w:ascii="ＭＳ 明朝" w:hAnsi="ＭＳ 明朝" w:hint="eastAsia"/>
              </w:rPr>
              <w:t>充実</w:t>
            </w:r>
            <w:r w:rsidR="00A70F34" w:rsidRPr="00CF7D16">
              <w:rPr>
                <w:rFonts w:ascii="ＭＳ 明朝" w:hAnsi="ＭＳ 明朝" w:hint="eastAsia"/>
              </w:rPr>
              <w:t>し、校外研修の報告を徹底する</w:t>
            </w:r>
            <w:r w:rsidR="00CA4A0F" w:rsidRPr="00CF7D16">
              <w:rPr>
                <w:rFonts w:ascii="ＭＳ 明朝" w:hAnsi="ＭＳ 明朝" w:hint="eastAsia"/>
              </w:rPr>
              <w:t>。</w:t>
            </w:r>
          </w:p>
          <w:p w:rsidR="00CA4A0F" w:rsidRPr="00CF7D16" w:rsidRDefault="00CA4A0F" w:rsidP="00BF4090">
            <w:pPr>
              <w:ind w:left="193" w:hangingChars="99" w:hanging="193"/>
              <w:rPr>
                <w:rFonts w:ascii="ＭＳ 明朝" w:hAnsi="ＭＳ 明朝"/>
              </w:rPr>
            </w:pPr>
            <w:r w:rsidRPr="00CF7D16">
              <w:rPr>
                <w:rFonts w:ascii="ＭＳ 明朝" w:hAnsi="ＭＳ 明朝" w:hint="eastAsia"/>
                <w:b/>
              </w:rPr>
              <w:t xml:space="preserve">　　</w:t>
            </w:r>
            <w:r w:rsidR="00A5739A" w:rsidRPr="00CF7D16">
              <w:rPr>
                <w:rFonts w:ascii="ＭＳ 明朝" w:hAnsi="ＭＳ 明朝" w:hint="eastAsia"/>
              </w:rPr>
              <w:t>ウ</w:t>
            </w:r>
            <w:r w:rsidRPr="00CF7D16">
              <w:rPr>
                <w:rFonts w:ascii="ＭＳ 明朝" w:hAnsi="ＭＳ 明朝" w:hint="eastAsia"/>
              </w:rPr>
              <w:t xml:space="preserve">　「育成プログラム」に沿って計画的な研修を実施する。</w:t>
            </w:r>
          </w:p>
          <w:p w:rsidR="003672B7" w:rsidRPr="00CF7D16" w:rsidRDefault="001A761E" w:rsidP="00BF4090">
            <w:pPr>
              <w:ind w:left="195" w:hangingChars="100" w:hanging="195"/>
              <w:rPr>
                <w:rFonts w:ascii="ＭＳ 明朝" w:hAnsi="ＭＳ 明朝"/>
                <w:b/>
              </w:rPr>
            </w:pPr>
            <w:r w:rsidRPr="00CF7D16">
              <w:rPr>
                <w:rFonts w:ascii="ＭＳ 明朝" w:hAnsi="ＭＳ 明朝" w:hint="eastAsia"/>
                <w:b/>
              </w:rPr>
              <w:t>６　開かれた学校づくりと広報活動の推進</w:t>
            </w:r>
            <w:r w:rsidR="009D452E" w:rsidRPr="00CF7D16">
              <w:rPr>
                <w:rFonts w:ascii="ＭＳ 明朝" w:hAnsi="ＭＳ 明朝" w:hint="eastAsia"/>
                <w:b/>
              </w:rPr>
              <w:t>、課題研究（教科探究）の組織化と充実</w:t>
            </w:r>
          </w:p>
          <w:p w:rsidR="004B341C" w:rsidRPr="00CF7D16" w:rsidRDefault="004B341C" w:rsidP="00BF4090">
            <w:pPr>
              <w:ind w:left="194" w:hangingChars="100" w:hanging="194"/>
              <w:rPr>
                <w:rFonts w:ascii="ＭＳ 明朝" w:hAnsi="ＭＳ 明朝"/>
              </w:rPr>
            </w:pPr>
            <w:r w:rsidRPr="00CF7D16">
              <w:rPr>
                <w:rFonts w:ascii="ＭＳ 明朝" w:hAnsi="ＭＳ 明朝" w:hint="eastAsia"/>
              </w:rPr>
              <w:t>（１）</w:t>
            </w:r>
            <w:r w:rsidR="00645EB1" w:rsidRPr="00CF7D16">
              <w:rPr>
                <w:rFonts w:ascii="ＭＳ 明朝" w:hAnsi="ＭＳ 明朝" w:hint="eastAsia"/>
              </w:rPr>
              <w:t>学校教育自己診断、</w:t>
            </w:r>
            <w:r w:rsidR="00573993" w:rsidRPr="00CF7D16">
              <w:rPr>
                <w:rFonts w:ascii="ＭＳ 明朝" w:hAnsi="ＭＳ 明朝" w:hint="eastAsia"/>
              </w:rPr>
              <w:t>学校運営協議会</w:t>
            </w:r>
            <w:r w:rsidR="00645EB1" w:rsidRPr="00CF7D16">
              <w:rPr>
                <w:rFonts w:ascii="ＭＳ 明朝" w:hAnsi="ＭＳ 明朝" w:hint="eastAsia"/>
              </w:rPr>
              <w:t>、学校評価、学校経営計画を有機的に連関させることで学校運営の改善を図る。</w:t>
            </w:r>
          </w:p>
          <w:p w:rsidR="001A761E" w:rsidRPr="00CF7D16" w:rsidRDefault="001A761E" w:rsidP="00BF4090">
            <w:pPr>
              <w:rPr>
                <w:rFonts w:ascii="ＭＳ 明朝" w:hAnsi="ＭＳ 明朝"/>
              </w:rPr>
            </w:pPr>
            <w:r w:rsidRPr="00CF7D16">
              <w:rPr>
                <w:rFonts w:ascii="ＭＳ 明朝" w:hAnsi="ＭＳ 明朝" w:hint="eastAsia"/>
              </w:rPr>
              <w:t xml:space="preserve">　　ア　</w:t>
            </w:r>
            <w:r w:rsidR="00573993" w:rsidRPr="00CF7D16">
              <w:rPr>
                <w:rFonts w:ascii="ＭＳ 明朝" w:hAnsi="ＭＳ 明朝" w:hint="eastAsia"/>
              </w:rPr>
              <w:t>学校運営協議会</w:t>
            </w:r>
            <w:r w:rsidR="003B177D" w:rsidRPr="00CF7D16">
              <w:rPr>
                <w:rFonts w:ascii="ＭＳ 明朝" w:hAnsi="ＭＳ 明朝" w:hint="eastAsia"/>
              </w:rPr>
              <w:t>からの意見</w:t>
            </w:r>
            <w:r w:rsidRPr="00CF7D16">
              <w:rPr>
                <w:rFonts w:ascii="ＭＳ 明朝" w:hAnsi="ＭＳ 明朝" w:hint="eastAsia"/>
              </w:rPr>
              <w:t>や学校評価の結果を学校運営に</w:t>
            </w:r>
            <w:r w:rsidR="00A70F34" w:rsidRPr="00CF7D16">
              <w:rPr>
                <w:rFonts w:ascii="ＭＳ 明朝" w:hAnsi="ＭＳ 明朝" w:hint="eastAsia"/>
              </w:rPr>
              <w:t>生かすとともに、</w:t>
            </w:r>
            <w:r w:rsidR="009D7FB8" w:rsidRPr="00CF7D16">
              <w:rPr>
                <w:rFonts w:ascii="ＭＳ 明朝" w:hAnsi="ＭＳ 明朝" w:hint="eastAsia"/>
              </w:rPr>
              <w:t>評価結果を</w:t>
            </w:r>
            <w:r w:rsidR="00FC27EE" w:rsidRPr="00CF7D16">
              <w:rPr>
                <w:rFonts w:ascii="ＭＳ 明朝" w:hAnsi="ＭＳ 明朝" w:hint="eastAsia"/>
              </w:rPr>
              <w:t>広く公表する。</w:t>
            </w:r>
          </w:p>
          <w:p w:rsidR="003672B7" w:rsidRPr="00CF7D16" w:rsidRDefault="004B341C" w:rsidP="00BF4090">
            <w:pPr>
              <w:rPr>
                <w:rFonts w:ascii="ＭＳ 明朝" w:hAnsi="ＭＳ 明朝"/>
              </w:rPr>
            </w:pPr>
            <w:r w:rsidRPr="00CF7D16">
              <w:rPr>
                <w:rFonts w:ascii="ＭＳ 明朝" w:hAnsi="ＭＳ 明朝" w:hint="eastAsia"/>
              </w:rPr>
              <w:t>（２）学校運営について</w:t>
            </w:r>
            <w:r w:rsidR="00645EB1" w:rsidRPr="00CF7D16">
              <w:rPr>
                <w:rFonts w:ascii="ＭＳ 明朝" w:hAnsi="ＭＳ 明朝" w:hint="eastAsia"/>
              </w:rPr>
              <w:t>保護者・府民への説明責任を果たすため</w:t>
            </w:r>
            <w:r w:rsidR="00D01B55" w:rsidRPr="00CF7D16">
              <w:rPr>
                <w:rFonts w:ascii="ＭＳ 明朝" w:hAnsi="ＭＳ 明朝" w:hint="eastAsia"/>
              </w:rPr>
              <w:t>ＨＰ</w:t>
            </w:r>
            <w:r w:rsidR="00FB43FD" w:rsidRPr="00CF7D16">
              <w:rPr>
                <w:rFonts w:ascii="ＭＳ 明朝" w:hAnsi="ＭＳ 明朝" w:hint="eastAsia"/>
              </w:rPr>
              <w:t>等の充実を図る。</w:t>
            </w:r>
            <w:r w:rsidR="001A761E" w:rsidRPr="00CF7D16">
              <w:rPr>
                <w:rFonts w:ascii="ＭＳ 明朝" w:hAnsi="ＭＳ 明朝" w:hint="eastAsia"/>
              </w:rPr>
              <w:t>また、</w:t>
            </w:r>
            <w:r w:rsidR="009D7FB8" w:rsidRPr="00CF7D16">
              <w:rPr>
                <w:rFonts w:ascii="ＭＳ 明朝" w:hAnsi="ＭＳ 明朝" w:hint="eastAsia"/>
              </w:rPr>
              <w:t>中学生・保護者等を対象とした</w:t>
            </w:r>
            <w:r w:rsidR="001A761E" w:rsidRPr="00CF7D16">
              <w:rPr>
                <w:rFonts w:ascii="ＭＳ 明朝" w:hAnsi="ＭＳ 明朝" w:hint="eastAsia"/>
              </w:rPr>
              <w:t>広報活動を充実する。</w:t>
            </w:r>
          </w:p>
          <w:p w:rsidR="007B05B0" w:rsidRPr="00CF7D16" w:rsidRDefault="00FC27EE" w:rsidP="00BF4090">
            <w:pPr>
              <w:ind w:left="195" w:hangingChars="100" w:hanging="195"/>
              <w:rPr>
                <w:rFonts w:ascii="ＭＳ 明朝" w:hAnsi="ＭＳ 明朝"/>
              </w:rPr>
            </w:pPr>
            <w:r w:rsidRPr="00CF7D16">
              <w:rPr>
                <w:rFonts w:ascii="ＭＳ 明朝" w:hAnsi="ＭＳ 明朝" w:hint="eastAsia"/>
                <w:b/>
              </w:rPr>
              <w:t xml:space="preserve">　　</w:t>
            </w:r>
            <w:r w:rsidRPr="00CF7D16">
              <w:rPr>
                <w:rFonts w:ascii="ＭＳ 明朝" w:hAnsi="ＭＳ 明朝" w:hint="eastAsia"/>
              </w:rPr>
              <w:t>ア　保護者との連携を強化するとともに、学校見学会や各種説明会を開催する。</w:t>
            </w:r>
          </w:p>
          <w:p w:rsidR="00691BB1" w:rsidRPr="00CF7D16" w:rsidRDefault="00691BB1" w:rsidP="00691BB1">
            <w:pPr>
              <w:ind w:left="194" w:hangingChars="100" w:hanging="194"/>
              <w:rPr>
                <w:rFonts w:ascii="ＭＳ 明朝" w:hAnsi="ＭＳ 明朝"/>
              </w:rPr>
            </w:pPr>
            <w:r w:rsidRPr="00CF7D16">
              <w:rPr>
                <w:rFonts w:ascii="ＭＳ 明朝" w:hAnsi="ＭＳ 明朝" w:hint="eastAsia"/>
              </w:rPr>
              <w:t>（３）</w:t>
            </w:r>
            <w:r w:rsidR="009D452E" w:rsidRPr="00CF7D16">
              <w:rPr>
                <w:rFonts w:ascii="ＭＳ 明朝" w:hAnsi="ＭＳ 明朝" w:hint="eastAsia"/>
              </w:rPr>
              <w:t>１・２年生全員に行われる課題研究（教科探究）について、ＳＳＨ委員会と教科探究委員会で連携を図り、研究発表の充実に努める。</w:t>
            </w:r>
          </w:p>
          <w:p w:rsidR="003672B7" w:rsidRPr="00CF7D16" w:rsidRDefault="003672B7" w:rsidP="00BF4090">
            <w:pPr>
              <w:ind w:left="195" w:hangingChars="100" w:hanging="195"/>
              <w:rPr>
                <w:rFonts w:ascii="ＭＳ 明朝" w:hAnsi="ＭＳ 明朝"/>
                <w:b/>
              </w:rPr>
            </w:pPr>
            <w:r w:rsidRPr="00CF7D16">
              <w:rPr>
                <w:rFonts w:ascii="ＭＳ 明朝" w:hAnsi="ＭＳ 明朝" w:hint="eastAsia"/>
                <w:b/>
              </w:rPr>
              <w:t xml:space="preserve">７　</w:t>
            </w:r>
            <w:r w:rsidR="001B1FCE" w:rsidRPr="00CF7D16">
              <w:rPr>
                <w:rFonts w:ascii="ＭＳ 明朝" w:hAnsi="ＭＳ 明朝" w:hint="eastAsia"/>
                <w:b/>
              </w:rPr>
              <w:t>教育</w:t>
            </w:r>
            <w:r w:rsidR="001B1F19" w:rsidRPr="00CF7D16">
              <w:rPr>
                <w:rFonts w:ascii="ＭＳ 明朝" w:hAnsi="ＭＳ 明朝" w:hint="eastAsia"/>
                <w:b/>
              </w:rPr>
              <w:t>環境の整備と</w:t>
            </w:r>
            <w:r w:rsidRPr="00CF7D16">
              <w:rPr>
                <w:rFonts w:ascii="ＭＳ 明朝" w:hAnsi="ＭＳ 明朝" w:hint="eastAsia"/>
                <w:b/>
              </w:rPr>
              <w:t>安全で安心な学校づくり</w:t>
            </w:r>
          </w:p>
          <w:p w:rsidR="001B1F19" w:rsidRPr="00CF7D16" w:rsidRDefault="001B1F19" w:rsidP="00BF4090">
            <w:pPr>
              <w:ind w:left="194" w:hangingChars="100" w:hanging="194"/>
              <w:rPr>
                <w:rFonts w:ascii="ＭＳ 明朝" w:hAnsi="ＭＳ 明朝"/>
              </w:rPr>
            </w:pPr>
            <w:r w:rsidRPr="00CF7D16">
              <w:rPr>
                <w:rFonts w:ascii="ＭＳ 明朝" w:hAnsi="ＭＳ 明朝" w:hint="eastAsia"/>
              </w:rPr>
              <w:t>（１）教育の場にふさわしい環境</w:t>
            </w:r>
            <w:r w:rsidR="003013EC" w:rsidRPr="00CF7D16">
              <w:rPr>
                <w:rFonts w:ascii="ＭＳ 明朝" w:hAnsi="ＭＳ 明朝" w:hint="eastAsia"/>
              </w:rPr>
              <w:t>の</w:t>
            </w:r>
            <w:r w:rsidRPr="00CF7D16">
              <w:rPr>
                <w:rFonts w:ascii="ＭＳ 明朝" w:hAnsi="ＭＳ 明朝" w:hint="eastAsia"/>
              </w:rPr>
              <w:t>整備に努める。</w:t>
            </w:r>
          </w:p>
          <w:p w:rsidR="001B1F19" w:rsidRPr="00CF7D16" w:rsidRDefault="001B1F19" w:rsidP="00BF4090">
            <w:pPr>
              <w:ind w:left="194" w:hangingChars="100" w:hanging="194"/>
              <w:rPr>
                <w:rFonts w:ascii="ＭＳ 明朝" w:hAnsi="ＭＳ 明朝"/>
              </w:rPr>
            </w:pPr>
            <w:r w:rsidRPr="00CF7D16">
              <w:rPr>
                <w:rFonts w:ascii="ＭＳ 明朝" w:hAnsi="ＭＳ 明朝" w:hint="eastAsia"/>
              </w:rPr>
              <w:t xml:space="preserve">　　ア</w:t>
            </w:r>
            <w:r w:rsidR="009B6E4D" w:rsidRPr="00CF7D16">
              <w:rPr>
                <w:rFonts w:ascii="ＭＳ 明朝" w:hAnsi="ＭＳ 明朝" w:hint="eastAsia"/>
              </w:rPr>
              <w:t xml:space="preserve">　環境整備の一環として、教室、廊下、職員室、準備室等の清掃の徹底に努める。</w:t>
            </w:r>
          </w:p>
          <w:p w:rsidR="009B6E4D" w:rsidRPr="00CF7D16" w:rsidRDefault="009B6E4D" w:rsidP="00BF4090">
            <w:pPr>
              <w:ind w:firstLineChars="200" w:firstLine="388"/>
              <w:rPr>
                <w:rFonts w:ascii="ＭＳ 明朝" w:hAnsi="ＭＳ 明朝"/>
              </w:rPr>
            </w:pPr>
            <w:r w:rsidRPr="00CF7D16">
              <w:rPr>
                <w:rFonts w:ascii="ＭＳ 明朝" w:hAnsi="ＭＳ 明朝" w:hint="eastAsia"/>
              </w:rPr>
              <w:t>イ　定期的な安全点検を実施して施設・設備の改善に努める。</w:t>
            </w:r>
          </w:p>
          <w:p w:rsidR="001B1F19" w:rsidRPr="00CF7D16" w:rsidRDefault="001B1FCE" w:rsidP="00BF4090">
            <w:pPr>
              <w:ind w:left="194" w:hangingChars="100" w:hanging="194"/>
              <w:rPr>
                <w:rFonts w:ascii="ＭＳ 明朝" w:hAnsi="ＭＳ 明朝"/>
              </w:rPr>
            </w:pPr>
            <w:r w:rsidRPr="00CF7D16">
              <w:rPr>
                <w:rFonts w:ascii="ＭＳ 明朝" w:hAnsi="ＭＳ 明朝" w:hint="eastAsia"/>
              </w:rPr>
              <w:t xml:space="preserve">　　ウ　教育支援協議会等の支援も得て施設・設備の充実に努める</w:t>
            </w:r>
            <w:r w:rsidR="00E07826" w:rsidRPr="00CF7D16">
              <w:rPr>
                <w:rFonts w:ascii="ＭＳ 明朝" w:hAnsi="ＭＳ 明朝" w:hint="eastAsia"/>
              </w:rPr>
              <w:t>。</w:t>
            </w:r>
          </w:p>
          <w:p w:rsidR="00F82A49" w:rsidRPr="00CF7D16" w:rsidRDefault="00F82A49" w:rsidP="00BF4090">
            <w:pPr>
              <w:ind w:left="194" w:hangingChars="100" w:hanging="194"/>
              <w:rPr>
                <w:rFonts w:ascii="ＭＳ 明朝" w:hAnsi="ＭＳ 明朝"/>
              </w:rPr>
            </w:pPr>
            <w:r w:rsidRPr="00CF7D16">
              <w:rPr>
                <w:rFonts w:ascii="ＭＳ 明朝" w:hAnsi="ＭＳ 明朝" w:hint="eastAsia"/>
              </w:rPr>
              <w:t xml:space="preserve">　　エ　教職員が働きやすい職場環境づくりに努める。</w:t>
            </w:r>
          </w:p>
          <w:p w:rsidR="00645EB1" w:rsidRPr="00CF7D16" w:rsidRDefault="001B1F19" w:rsidP="00BF4090">
            <w:pPr>
              <w:ind w:left="194" w:hangingChars="100" w:hanging="194"/>
              <w:rPr>
                <w:rFonts w:ascii="ＭＳ 明朝" w:hAnsi="ＭＳ 明朝"/>
              </w:rPr>
            </w:pPr>
            <w:r w:rsidRPr="00CF7D16">
              <w:rPr>
                <w:rFonts w:ascii="ＭＳ 明朝" w:hAnsi="ＭＳ 明朝" w:hint="eastAsia"/>
              </w:rPr>
              <w:t>（２</w:t>
            </w:r>
            <w:r w:rsidR="001B1FCE" w:rsidRPr="00CF7D16">
              <w:rPr>
                <w:rFonts w:ascii="ＭＳ 明朝" w:hAnsi="ＭＳ 明朝" w:hint="eastAsia"/>
              </w:rPr>
              <w:t>）防犯体制を強化し、「いのち」を大切にする教育と人権に配慮した生徒指導を</w:t>
            </w:r>
            <w:r w:rsidR="00645EB1" w:rsidRPr="00CF7D16">
              <w:rPr>
                <w:rFonts w:ascii="ＭＳ 明朝" w:hAnsi="ＭＳ 明朝" w:hint="eastAsia"/>
              </w:rPr>
              <w:t>一層推進する。</w:t>
            </w:r>
          </w:p>
          <w:p w:rsidR="001B1FCE" w:rsidRPr="00CF7D16" w:rsidRDefault="00FC27EE" w:rsidP="00BF4090">
            <w:pPr>
              <w:rPr>
                <w:rFonts w:ascii="ＭＳ 明朝" w:hAnsi="ＭＳ 明朝"/>
              </w:rPr>
            </w:pPr>
            <w:r w:rsidRPr="00CF7D16">
              <w:rPr>
                <w:rFonts w:ascii="ＭＳ 明朝" w:hAnsi="ＭＳ 明朝" w:hint="eastAsia"/>
              </w:rPr>
              <w:t xml:space="preserve">　　ア</w:t>
            </w:r>
            <w:r w:rsidR="00FB43FD" w:rsidRPr="00CF7D16">
              <w:rPr>
                <w:rFonts w:ascii="ＭＳ 明朝" w:hAnsi="ＭＳ 明朝" w:hint="eastAsia"/>
              </w:rPr>
              <w:t xml:space="preserve">　防犯・防災</w:t>
            </w:r>
            <w:r w:rsidR="00554594" w:rsidRPr="00CF7D16">
              <w:rPr>
                <w:rFonts w:ascii="ＭＳ 明朝" w:hAnsi="ＭＳ 明朝" w:hint="eastAsia"/>
              </w:rPr>
              <w:t>訓練を</w:t>
            </w:r>
            <w:r w:rsidR="00A70F34" w:rsidRPr="00CF7D16">
              <w:rPr>
                <w:rFonts w:ascii="ＭＳ 明朝" w:hAnsi="ＭＳ 明朝" w:hint="eastAsia"/>
              </w:rPr>
              <w:t>充実し</w:t>
            </w:r>
            <w:r w:rsidR="00554594" w:rsidRPr="00CF7D16">
              <w:rPr>
                <w:rFonts w:ascii="ＭＳ 明朝" w:hAnsi="ＭＳ 明朝" w:hint="eastAsia"/>
              </w:rPr>
              <w:t>、</w:t>
            </w:r>
            <w:r w:rsidR="00592D2F" w:rsidRPr="00CF7D16">
              <w:rPr>
                <w:rFonts w:ascii="ＭＳ 明朝" w:hAnsi="ＭＳ 明朝" w:hint="eastAsia"/>
              </w:rPr>
              <w:t>生徒・教職員の危機管理意識の向上を図る。</w:t>
            </w:r>
            <w:r w:rsidR="00FB43FD" w:rsidRPr="00CF7D16">
              <w:rPr>
                <w:rFonts w:ascii="ＭＳ 明朝" w:hAnsi="ＭＳ 明朝" w:hint="eastAsia"/>
              </w:rPr>
              <w:t xml:space="preserve">　　</w:t>
            </w:r>
          </w:p>
          <w:p w:rsidR="00FB43FD" w:rsidRPr="00CF7D16" w:rsidRDefault="00FB43FD" w:rsidP="00BF4090">
            <w:pPr>
              <w:ind w:firstLineChars="200" w:firstLine="388"/>
              <w:rPr>
                <w:rFonts w:ascii="ＭＳ 明朝" w:hAnsi="ＭＳ 明朝"/>
              </w:rPr>
            </w:pPr>
            <w:r w:rsidRPr="00CF7D16">
              <w:rPr>
                <w:rFonts w:ascii="ＭＳ 明朝" w:hAnsi="ＭＳ 明朝" w:hint="eastAsia"/>
              </w:rPr>
              <w:t>イ　心肺蘇生法・熱中症予防等の講習、薬物乱用防止教育の充実を図る。</w:t>
            </w:r>
          </w:p>
          <w:p w:rsidR="00FB43FD" w:rsidRPr="00CF7D16" w:rsidRDefault="00FB43FD" w:rsidP="00BF4090">
            <w:pPr>
              <w:rPr>
                <w:rFonts w:ascii="ＭＳ 明朝" w:hAnsi="ＭＳ 明朝"/>
              </w:rPr>
            </w:pPr>
            <w:r w:rsidRPr="00CF7D16">
              <w:rPr>
                <w:rFonts w:ascii="ＭＳ 明朝" w:hAnsi="ＭＳ 明朝" w:hint="eastAsia"/>
              </w:rPr>
              <w:t xml:space="preserve">　　ウ　携帯に関する指導を徹底するとともに、体罰・いじめ・セクハラの生じない学校運営と指導に努める。</w:t>
            </w:r>
          </w:p>
          <w:p w:rsidR="008056C7" w:rsidRPr="00CF7D16" w:rsidRDefault="00FB43FD" w:rsidP="00E82075">
            <w:pPr>
              <w:rPr>
                <w:rFonts w:ascii="ＭＳ 明朝" w:hAnsi="ＭＳ 明朝"/>
              </w:rPr>
            </w:pPr>
            <w:r w:rsidRPr="00CF7D16">
              <w:rPr>
                <w:rFonts w:ascii="ＭＳ 明朝" w:hAnsi="ＭＳ 明朝" w:hint="eastAsia"/>
              </w:rPr>
              <w:lastRenderedPageBreak/>
              <w:t xml:space="preserve">　　エ　</w:t>
            </w:r>
            <w:r w:rsidR="007441D0" w:rsidRPr="00CF7D16">
              <w:rPr>
                <w:rFonts w:ascii="ＭＳ 明朝" w:hAnsi="ＭＳ 明朝" w:hint="eastAsia"/>
                <w:sz w:val="20"/>
                <w:szCs w:val="20"/>
              </w:rPr>
              <w:t>個人情報の取扱に関する内規の周知徹底を図り、</w:t>
            </w:r>
            <w:r w:rsidR="00F21BF7" w:rsidRPr="00CF7D16">
              <w:rPr>
                <w:rFonts w:ascii="ＭＳ 明朝" w:hAnsi="ＭＳ 明朝" w:hint="eastAsia"/>
                <w:sz w:val="20"/>
                <w:szCs w:val="20"/>
              </w:rPr>
              <w:t>個人情報の</w:t>
            </w:r>
            <w:r w:rsidR="007441D0" w:rsidRPr="00CF7D16">
              <w:rPr>
                <w:rFonts w:ascii="ＭＳ 明朝" w:hAnsi="ＭＳ 明朝" w:hint="eastAsia"/>
                <w:sz w:val="20"/>
                <w:szCs w:val="20"/>
              </w:rPr>
              <w:t>管理を徹底する。</w:t>
            </w:r>
          </w:p>
        </w:tc>
      </w:tr>
    </w:tbl>
    <w:p w:rsidR="00F50060" w:rsidRPr="00CF7D16" w:rsidRDefault="00F50060" w:rsidP="00F50060">
      <w:pPr>
        <w:spacing w:line="300" w:lineRule="exact"/>
        <w:ind w:leftChars="-342" w:left="-664" w:firstLineChars="250" w:firstLine="485"/>
        <w:rPr>
          <w:rFonts w:ascii="ＭＳ ゴシック" w:eastAsia="ＭＳ ゴシック" w:hAnsi="ＭＳ ゴシック"/>
          <w:szCs w:val="21"/>
        </w:rPr>
      </w:pPr>
      <w:r w:rsidRPr="00CF7D16">
        <w:rPr>
          <w:rFonts w:ascii="ＭＳ ゴシック" w:eastAsia="ＭＳ ゴシック" w:hAnsi="ＭＳ ゴシック" w:hint="eastAsia"/>
          <w:szCs w:val="21"/>
        </w:rPr>
        <w:lastRenderedPageBreak/>
        <w:t>【学校教育自己診断における結果と分析・学校</w:t>
      </w:r>
      <w:r w:rsidR="001F19E9" w:rsidRPr="00CF7D16">
        <w:rPr>
          <w:rFonts w:ascii="ＭＳ ゴシック" w:eastAsia="ＭＳ ゴシック" w:hAnsi="ＭＳ ゴシック" w:hint="eastAsia"/>
          <w:szCs w:val="21"/>
        </w:rPr>
        <w:t>運営</w:t>
      </w:r>
      <w:r w:rsidRPr="00CF7D16">
        <w:rPr>
          <w:rFonts w:ascii="ＭＳ ゴシック" w:eastAsia="ＭＳ ゴシック" w:hAnsi="ＭＳ ゴシック" w:hint="eastAsia"/>
          <w:szCs w:val="21"/>
        </w:rPr>
        <w:t>協議会からの意見】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7200"/>
      </w:tblGrid>
      <w:tr w:rsidR="008972EC" w:rsidRPr="00CF7D16" w:rsidTr="003E7A08">
        <w:trPr>
          <w:trHeight w:val="411"/>
          <w:jc w:val="center"/>
        </w:trPr>
        <w:tc>
          <w:tcPr>
            <w:tcW w:w="7792" w:type="dxa"/>
            <w:tcBorders>
              <w:bottom w:val="single" w:sz="4" w:space="0" w:color="auto"/>
            </w:tcBorders>
            <w:shd w:val="clear" w:color="auto" w:fill="auto"/>
            <w:vAlign w:val="center"/>
          </w:tcPr>
          <w:p w:rsidR="00F50060" w:rsidRPr="00CE33A2" w:rsidRDefault="00F50060" w:rsidP="00202D47">
            <w:pPr>
              <w:spacing w:line="300" w:lineRule="exact"/>
              <w:jc w:val="center"/>
              <w:rPr>
                <w:rFonts w:ascii="ＭＳ 明朝" w:hAnsi="ＭＳ 明朝"/>
                <w:sz w:val="20"/>
                <w:szCs w:val="20"/>
              </w:rPr>
            </w:pPr>
            <w:r w:rsidRPr="00CE33A2">
              <w:rPr>
                <w:rFonts w:ascii="ＭＳ 明朝" w:hAnsi="ＭＳ 明朝" w:hint="eastAsia"/>
                <w:sz w:val="20"/>
                <w:szCs w:val="20"/>
              </w:rPr>
              <w:t>学校教育自己診断の結果と分析［</w:t>
            </w:r>
            <w:r w:rsidR="00CD78AA" w:rsidRPr="00CE33A2">
              <w:rPr>
                <w:rFonts w:ascii="ＭＳ 明朝" w:hAnsi="ＭＳ 明朝" w:hint="eastAsia"/>
                <w:sz w:val="20"/>
                <w:szCs w:val="20"/>
              </w:rPr>
              <w:t>令和</w:t>
            </w:r>
            <w:r w:rsidR="00202D47" w:rsidRPr="00CE33A2">
              <w:rPr>
                <w:rFonts w:ascii="ＭＳ 明朝" w:hAnsi="ＭＳ 明朝" w:hint="eastAsia"/>
                <w:sz w:val="20"/>
                <w:szCs w:val="20"/>
              </w:rPr>
              <w:t>４</w:t>
            </w:r>
            <w:r w:rsidRPr="00CE33A2">
              <w:rPr>
                <w:rFonts w:ascii="ＭＳ 明朝" w:hAnsi="ＭＳ 明朝" w:hint="eastAsia"/>
                <w:sz w:val="20"/>
                <w:szCs w:val="20"/>
              </w:rPr>
              <w:t>年</w:t>
            </w:r>
            <w:r w:rsidR="00202D47" w:rsidRPr="00CE33A2">
              <w:rPr>
                <w:rFonts w:ascii="ＭＳ 明朝" w:hAnsi="ＭＳ 明朝" w:hint="eastAsia"/>
                <w:sz w:val="20"/>
                <w:szCs w:val="20"/>
              </w:rPr>
              <w:t>１</w:t>
            </w:r>
            <w:r w:rsidRPr="00CE33A2">
              <w:rPr>
                <w:rFonts w:ascii="ＭＳ 明朝" w:hAnsi="ＭＳ 明朝" w:hint="eastAsia"/>
                <w:sz w:val="20"/>
                <w:szCs w:val="20"/>
              </w:rPr>
              <w:t>月　実施分］</w:t>
            </w:r>
          </w:p>
        </w:tc>
        <w:tc>
          <w:tcPr>
            <w:tcW w:w="7200" w:type="dxa"/>
            <w:tcBorders>
              <w:bottom w:val="single" w:sz="4" w:space="0" w:color="auto"/>
            </w:tcBorders>
            <w:shd w:val="clear" w:color="auto" w:fill="auto"/>
            <w:vAlign w:val="center"/>
          </w:tcPr>
          <w:p w:rsidR="00F50060" w:rsidRPr="00CF7D16" w:rsidRDefault="00F50060" w:rsidP="00BF7D50">
            <w:pPr>
              <w:spacing w:line="300" w:lineRule="exact"/>
              <w:jc w:val="center"/>
              <w:rPr>
                <w:rFonts w:ascii="ＭＳ 明朝" w:hAnsi="ＭＳ 明朝"/>
                <w:sz w:val="20"/>
                <w:szCs w:val="20"/>
              </w:rPr>
            </w:pPr>
            <w:r w:rsidRPr="00CF7D16">
              <w:rPr>
                <w:rFonts w:ascii="ＭＳ 明朝" w:hAnsi="ＭＳ 明朝" w:hint="eastAsia"/>
                <w:sz w:val="20"/>
                <w:szCs w:val="20"/>
              </w:rPr>
              <w:t>学校</w:t>
            </w:r>
            <w:r w:rsidR="001F19E9" w:rsidRPr="00CF7D16">
              <w:rPr>
                <w:rFonts w:ascii="ＭＳ 明朝" w:hAnsi="ＭＳ 明朝" w:hint="eastAsia"/>
                <w:sz w:val="20"/>
                <w:szCs w:val="20"/>
              </w:rPr>
              <w:t>運営</w:t>
            </w:r>
            <w:r w:rsidRPr="00CF7D16">
              <w:rPr>
                <w:rFonts w:ascii="ＭＳ 明朝" w:hAnsi="ＭＳ 明朝" w:hint="eastAsia"/>
                <w:sz w:val="20"/>
                <w:szCs w:val="20"/>
              </w:rPr>
              <w:t>協議会からの意見</w:t>
            </w:r>
          </w:p>
        </w:tc>
      </w:tr>
      <w:tr w:rsidR="00F50060" w:rsidRPr="00CF7D16" w:rsidTr="003E7A08">
        <w:trPr>
          <w:trHeight w:val="4062"/>
          <w:jc w:val="center"/>
        </w:trPr>
        <w:tc>
          <w:tcPr>
            <w:tcW w:w="7792" w:type="dxa"/>
            <w:shd w:val="clear" w:color="auto" w:fill="auto"/>
          </w:tcPr>
          <w:p w:rsidR="008D0C66" w:rsidRPr="00CE33A2" w:rsidRDefault="008D0C66" w:rsidP="008D0C66">
            <w:pPr>
              <w:spacing w:line="300" w:lineRule="exact"/>
              <w:rPr>
                <w:rFonts w:ascii="ＭＳ 明朝" w:hAnsi="ＭＳ 明朝"/>
                <w:sz w:val="20"/>
                <w:szCs w:val="20"/>
              </w:rPr>
            </w:pPr>
            <w:r w:rsidRPr="00CE33A2">
              <w:rPr>
                <w:rFonts w:ascii="ＭＳ 明朝" w:hAnsi="ＭＳ 明朝" w:hint="eastAsia"/>
                <w:sz w:val="20"/>
                <w:szCs w:val="20"/>
              </w:rPr>
              <w:t>肯定率の経年比較と評価（数値はいずれも</w:t>
            </w:r>
            <w:r w:rsidR="00D01B55" w:rsidRPr="00CE33A2">
              <w:rPr>
                <w:rFonts w:ascii="ＭＳ 明朝" w:hAnsi="ＭＳ 明朝" w:hint="eastAsia"/>
                <w:sz w:val="20"/>
                <w:szCs w:val="20"/>
              </w:rPr>
              <w:t>Ｒ</w:t>
            </w:r>
            <w:r w:rsidRPr="00CE33A2">
              <w:rPr>
                <w:rFonts w:ascii="ＭＳ 明朝" w:hAnsi="ＭＳ 明朝" w:hint="eastAsia"/>
                <w:sz w:val="20"/>
                <w:szCs w:val="20"/>
              </w:rPr>
              <w:t>03←</w:t>
            </w:r>
            <w:r w:rsidR="00D01B55" w:rsidRPr="00CE33A2">
              <w:rPr>
                <w:rFonts w:ascii="ＭＳ 明朝" w:hAnsi="ＭＳ 明朝" w:hint="eastAsia"/>
                <w:sz w:val="20"/>
                <w:szCs w:val="20"/>
              </w:rPr>
              <w:t>Ｒ</w:t>
            </w:r>
            <w:r w:rsidRPr="00CE33A2">
              <w:rPr>
                <w:rFonts w:ascii="ＭＳ 明朝" w:hAnsi="ＭＳ 明朝" w:hint="eastAsia"/>
                <w:sz w:val="20"/>
                <w:szCs w:val="20"/>
              </w:rPr>
              <w:t>02←</w:t>
            </w:r>
            <w:r w:rsidR="00D01B55" w:rsidRPr="00CE33A2">
              <w:rPr>
                <w:rFonts w:ascii="ＭＳ 明朝" w:hAnsi="ＭＳ 明朝" w:hint="eastAsia"/>
                <w:sz w:val="20"/>
                <w:szCs w:val="20"/>
              </w:rPr>
              <w:t>Ｈ</w:t>
            </w:r>
            <w:r w:rsidRPr="00CE33A2">
              <w:rPr>
                <w:rFonts w:ascii="ＭＳ 明朝" w:hAnsi="ＭＳ 明朝" w:hint="eastAsia"/>
                <w:sz w:val="20"/>
                <w:szCs w:val="20"/>
              </w:rPr>
              <w:t>30</w:t>
            </w:r>
            <w:r w:rsidR="008B36DC" w:rsidRPr="00CE33A2">
              <w:rPr>
                <w:rFonts w:ascii="ＭＳ 明朝" w:hAnsi="ＭＳ 明朝" w:hint="eastAsia"/>
                <w:sz w:val="20"/>
                <w:szCs w:val="20"/>
              </w:rPr>
              <w:t>。</w:t>
            </w:r>
            <w:r w:rsidR="00CE33A2">
              <w:rPr>
                <w:rFonts w:ascii="ＭＳ 明朝" w:hAnsi="ＭＳ 明朝" w:hint="eastAsia"/>
                <w:sz w:val="20"/>
                <w:szCs w:val="20"/>
              </w:rPr>
              <w:t>保護者</w:t>
            </w:r>
            <w:r w:rsidR="00D01B55" w:rsidRPr="00CE33A2">
              <w:rPr>
                <w:rFonts w:ascii="ＭＳ 明朝" w:hAnsi="ＭＳ 明朝" w:hint="eastAsia"/>
                <w:sz w:val="20"/>
                <w:szCs w:val="20"/>
              </w:rPr>
              <w:t>Ｒ</w:t>
            </w:r>
            <w:r w:rsidR="00CC2D2B" w:rsidRPr="00CE33A2">
              <w:rPr>
                <w:rFonts w:ascii="ＭＳ 明朝" w:hAnsi="ＭＳ 明朝" w:hint="eastAsia"/>
                <w:sz w:val="20"/>
                <w:szCs w:val="20"/>
              </w:rPr>
              <w:t>03値の（</w:t>
            </w:r>
            <w:r w:rsidR="000667C1">
              <w:rPr>
                <w:rFonts w:ascii="ＭＳ 明朝" w:hAnsi="ＭＳ 明朝" w:hint="eastAsia"/>
                <w:sz w:val="20"/>
                <w:szCs w:val="20"/>
              </w:rPr>
              <w:t xml:space="preserve">　</w:t>
            </w:r>
            <w:r w:rsidR="00CC2D2B" w:rsidRPr="00CE33A2">
              <w:rPr>
                <w:rFonts w:ascii="ＭＳ 明朝" w:hAnsi="ＭＳ 明朝" w:hint="eastAsia"/>
                <w:sz w:val="20"/>
                <w:szCs w:val="20"/>
              </w:rPr>
              <w:t>）内は「判断できない」という回答の割合。</w:t>
            </w:r>
            <w:r w:rsidR="008B36DC" w:rsidRPr="00CE33A2">
              <w:rPr>
                <w:rFonts w:ascii="ＭＳ 明朝" w:hAnsi="ＭＳ 明朝" w:hint="eastAsia"/>
                <w:sz w:val="20"/>
                <w:szCs w:val="20"/>
              </w:rPr>
              <w:t>今年度より質問内容を一部変更したため比較できるもののみ比較</w:t>
            </w:r>
            <w:r w:rsidRPr="00CE33A2">
              <w:rPr>
                <w:rFonts w:ascii="ＭＳ 明朝" w:hAnsi="ＭＳ 明朝" w:hint="eastAsia"/>
                <w:sz w:val="20"/>
                <w:szCs w:val="20"/>
              </w:rPr>
              <w:t>）</w:t>
            </w:r>
          </w:p>
          <w:p w:rsidR="008D0C66" w:rsidRPr="00CE33A2" w:rsidRDefault="008D0C66" w:rsidP="008D0C66">
            <w:pPr>
              <w:spacing w:line="300" w:lineRule="exact"/>
              <w:rPr>
                <w:rFonts w:ascii="ＭＳ 明朝" w:hAnsi="ＭＳ 明朝"/>
                <w:sz w:val="20"/>
                <w:szCs w:val="20"/>
              </w:rPr>
            </w:pPr>
            <w:r w:rsidRPr="00CE33A2">
              <w:rPr>
                <w:rFonts w:ascii="ＭＳ 明朝" w:hAnsi="ＭＳ 明朝" w:hint="eastAsia"/>
                <w:sz w:val="20"/>
                <w:szCs w:val="20"/>
              </w:rPr>
              <w:t>【保護者】</w:t>
            </w:r>
          </w:p>
          <w:p w:rsidR="00463C8C" w:rsidRPr="003E7A08" w:rsidRDefault="008B36DC" w:rsidP="008B36DC">
            <w:pPr>
              <w:spacing w:line="300" w:lineRule="exact"/>
              <w:rPr>
                <w:rFonts w:ascii="ＭＳ 明朝" w:hAnsi="ＭＳ 明朝"/>
                <w:sz w:val="20"/>
                <w:szCs w:val="20"/>
              </w:rPr>
            </w:pPr>
            <w:r w:rsidRPr="003E7A08">
              <w:rPr>
                <w:rFonts w:ascii="ＭＳ 明朝" w:hAnsi="ＭＳ 明朝" w:hint="eastAsia"/>
                <w:sz w:val="20"/>
                <w:szCs w:val="20"/>
              </w:rPr>
              <w:t>1．学校の楽しさ</w:t>
            </w:r>
            <w:r w:rsidR="00CC2D2B" w:rsidRPr="003E7A08">
              <w:rPr>
                <w:rFonts w:ascii="ＭＳ 明朝" w:hAnsi="ＭＳ 明朝" w:hint="eastAsia"/>
                <w:sz w:val="20"/>
                <w:szCs w:val="20"/>
              </w:rPr>
              <w:t>86(1)</w:t>
            </w:r>
            <w:r w:rsidRPr="003E7A08">
              <w:rPr>
                <w:rFonts w:ascii="ＭＳ 明朝" w:hAnsi="ＭＳ 明朝" w:hint="eastAsia"/>
                <w:sz w:val="20"/>
                <w:szCs w:val="20"/>
              </w:rPr>
              <w:t>%(</w:t>
            </w:r>
            <w:r w:rsidR="00CC2D2B" w:rsidRPr="003E7A08">
              <w:rPr>
                <w:rFonts w:ascii="ＭＳ 明朝" w:hAnsi="ＭＳ 明朝" w:hint="eastAsia"/>
                <w:sz w:val="20"/>
                <w:szCs w:val="20"/>
              </w:rPr>
              <w:t>◎</w:t>
            </w:r>
            <w:r w:rsidRPr="003E7A08">
              <w:rPr>
                <w:rFonts w:ascii="ＭＳ 明朝" w:hAnsi="ＭＳ 明朝" w:hint="eastAsia"/>
                <w:sz w:val="20"/>
                <w:szCs w:val="20"/>
              </w:rPr>
              <w:t>)、2.授業の分かりやすさと楽しさ</w:t>
            </w:r>
            <w:r w:rsidR="00CC2D2B" w:rsidRPr="003E7A08">
              <w:rPr>
                <w:rFonts w:ascii="ＭＳ 明朝" w:hAnsi="ＭＳ 明朝" w:hint="eastAsia"/>
                <w:sz w:val="20"/>
                <w:szCs w:val="20"/>
              </w:rPr>
              <w:t>67(8)←69←60%(○)</w:t>
            </w:r>
            <w:r w:rsidRPr="003E7A08">
              <w:rPr>
                <w:rFonts w:ascii="ＭＳ 明朝" w:hAnsi="ＭＳ 明朝" w:hint="eastAsia"/>
                <w:sz w:val="20"/>
                <w:szCs w:val="20"/>
              </w:rPr>
              <w:t>、3.生徒指導への共感</w:t>
            </w:r>
            <w:r w:rsidR="00CC2D2B" w:rsidRPr="003E7A08">
              <w:rPr>
                <w:rFonts w:ascii="ＭＳ 明朝" w:hAnsi="ＭＳ 明朝" w:hint="eastAsia"/>
                <w:sz w:val="20"/>
                <w:szCs w:val="20"/>
              </w:rPr>
              <w:t>82(9)←74←75%(◎)</w:t>
            </w:r>
            <w:r w:rsidRPr="003E7A08">
              <w:rPr>
                <w:rFonts w:ascii="ＭＳ 明朝" w:hAnsi="ＭＳ 明朝" w:hint="eastAsia"/>
                <w:sz w:val="20"/>
                <w:szCs w:val="20"/>
              </w:rPr>
              <w:t>、4.進路指導の適切さ</w:t>
            </w:r>
            <w:r w:rsidR="00CC2D2B" w:rsidRPr="003E7A08">
              <w:rPr>
                <w:rFonts w:ascii="ＭＳ 明朝" w:hAnsi="ＭＳ 明朝" w:hint="eastAsia"/>
                <w:sz w:val="20"/>
                <w:szCs w:val="20"/>
              </w:rPr>
              <w:t>83(7)←75←75%(◎)</w:t>
            </w:r>
            <w:r w:rsidRPr="003E7A08">
              <w:rPr>
                <w:rFonts w:ascii="ＭＳ 明朝" w:hAnsi="ＭＳ 明朝" w:hint="eastAsia"/>
                <w:sz w:val="20"/>
                <w:szCs w:val="20"/>
              </w:rPr>
              <w:t>、5.いじめなどへの対応</w:t>
            </w:r>
            <w:r w:rsidR="00CC2D2B" w:rsidRPr="003E7A08">
              <w:rPr>
                <w:rFonts w:ascii="ＭＳ 明朝" w:hAnsi="ＭＳ 明朝" w:hint="eastAsia"/>
                <w:sz w:val="20"/>
                <w:szCs w:val="20"/>
              </w:rPr>
              <w:t>62(30)←51←51%(◎)</w:t>
            </w:r>
            <w:r w:rsidRPr="003E7A08">
              <w:rPr>
                <w:rFonts w:ascii="ＭＳ 明朝" w:hAnsi="ＭＳ 明朝" w:hint="eastAsia"/>
                <w:sz w:val="20"/>
                <w:szCs w:val="20"/>
              </w:rPr>
              <w:t>、6.人権・規範意識の育成</w:t>
            </w:r>
            <w:r w:rsidR="00CC2D2B" w:rsidRPr="003E7A08">
              <w:rPr>
                <w:rFonts w:ascii="ＭＳ 明朝" w:hAnsi="ＭＳ 明朝" w:hint="eastAsia"/>
                <w:sz w:val="20"/>
                <w:szCs w:val="20"/>
              </w:rPr>
              <w:t>74(17)←65←63%(◎)</w:t>
            </w:r>
            <w:r w:rsidRPr="003E7A08">
              <w:rPr>
                <w:rFonts w:ascii="ＭＳ 明朝" w:hAnsi="ＭＳ 明朝" w:hint="eastAsia"/>
                <w:sz w:val="20"/>
                <w:szCs w:val="20"/>
              </w:rPr>
              <w:t>、7.情報提供の努力</w:t>
            </w:r>
            <w:r w:rsidR="00CC2D2B" w:rsidRPr="003E7A08">
              <w:rPr>
                <w:rFonts w:ascii="ＭＳ 明朝" w:hAnsi="ＭＳ 明朝" w:hint="eastAsia"/>
                <w:sz w:val="20"/>
                <w:szCs w:val="20"/>
              </w:rPr>
              <w:t>87(4)%(◎)</w:t>
            </w:r>
            <w:r w:rsidRPr="003E7A08">
              <w:rPr>
                <w:rFonts w:ascii="ＭＳ 明朝" w:hAnsi="ＭＳ 明朝" w:hint="eastAsia"/>
                <w:sz w:val="20"/>
                <w:szCs w:val="20"/>
              </w:rPr>
              <w:t>、8.参観や行事への参加</w:t>
            </w:r>
            <w:r w:rsidR="00CC2D2B" w:rsidRPr="003E7A08">
              <w:rPr>
                <w:rFonts w:ascii="ＭＳ 明朝" w:hAnsi="ＭＳ 明朝" w:hint="eastAsia"/>
                <w:sz w:val="20"/>
                <w:szCs w:val="20"/>
              </w:rPr>
              <w:t>50(22)%(△)</w:t>
            </w:r>
            <w:r w:rsidRPr="003E7A08">
              <w:rPr>
                <w:rFonts w:ascii="ＭＳ 明朝" w:hAnsi="ＭＳ 明朝" w:hint="eastAsia"/>
                <w:sz w:val="20"/>
                <w:szCs w:val="20"/>
              </w:rPr>
              <w:t>、9.部活動指導への満足度</w:t>
            </w:r>
            <w:r w:rsidR="00CC2D2B" w:rsidRPr="003E7A08">
              <w:rPr>
                <w:rFonts w:ascii="ＭＳ 明朝" w:hAnsi="ＭＳ 明朝" w:hint="eastAsia"/>
                <w:sz w:val="20"/>
                <w:szCs w:val="20"/>
              </w:rPr>
              <w:t>73(8)←79←81%(△)</w:t>
            </w:r>
            <w:r w:rsidRPr="003E7A08">
              <w:rPr>
                <w:rFonts w:ascii="ＭＳ 明朝" w:hAnsi="ＭＳ 明朝" w:hint="eastAsia"/>
                <w:sz w:val="20"/>
                <w:szCs w:val="20"/>
              </w:rPr>
              <w:t>、10.校報を読んでいる</w:t>
            </w:r>
            <w:r w:rsidR="00CC2D2B" w:rsidRPr="003E7A08">
              <w:rPr>
                <w:rFonts w:ascii="ＭＳ 明朝" w:hAnsi="ＭＳ 明朝" w:hint="eastAsia"/>
                <w:sz w:val="20"/>
                <w:szCs w:val="20"/>
              </w:rPr>
              <w:t>79(6)←63←60%(◎)</w:t>
            </w:r>
          </w:p>
          <w:p w:rsidR="00CE33A2" w:rsidRPr="00CE33A2" w:rsidRDefault="00CE33A2" w:rsidP="008B36DC">
            <w:pPr>
              <w:spacing w:line="300" w:lineRule="exact"/>
              <w:rPr>
                <w:rFonts w:ascii="ＭＳ 明朝" w:hAnsi="ＭＳ 明朝"/>
                <w:sz w:val="20"/>
                <w:szCs w:val="20"/>
              </w:rPr>
            </w:pPr>
            <w:r w:rsidRPr="003E7A08">
              <w:rPr>
                <w:rFonts w:ascii="ＭＳ 明朝" w:hAnsi="ＭＳ 明朝" w:hint="eastAsia"/>
                <w:sz w:val="20"/>
                <w:szCs w:val="20"/>
              </w:rPr>
              <w:t>※多くの項目が向上したが、部活動については再点検が必要か。</w:t>
            </w:r>
          </w:p>
          <w:p w:rsidR="008D0C66" w:rsidRPr="00CE33A2" w:rsidRDefault="008D0C66" w:rsidP="008D0C66">
            <w:pPr>
              <w:spacing w:line="300" w:lineRule="exact"/>
              <w:rPr>
                <w:rFonts w:ascii="ＭＳ 明朝" w:hAnsi="ＭＳ 明朝"/>
                <w:sz w:val="20"/>
                <w:szCs w:val="20"/>
              </w:rPr>
            </w:pPr>
            <w:r w:rsidRPr="00CE33A2">
              <w:rPr>
                <w:rFonts w:ascii="ＭＳ 明朝" w:hAnsi="ＭＳ 明朝" w:hint="eastAsia"/>
                <w:sz w:val="20"/>
                <w:szCs w:val="20"/>
              </w:rPr>
              <w:t>【生徒】</w:t>
            </w:r>
          </w:p>
          <w:p w:rsidR="00463C8C" w:rsidRPr="00CE33A2" w:rsidRDefault="00E5501E" w:rsidP="008D0C66">
            <w:pPr>
              <w:spacing w:line="300" w:lineRule="exact"/>
              <w:rPr>
                <w:rFonts w:ascii="ＭＳ 明朝" w:hAnsi="ＭＳ 明朝"/>
                <w:sz w:val="20"/>
                <w:szCs w:val="20"/>
              </w:rPr>
            </w:pPr>
            <w:r w:rsidRPr="00CE33A2">
              <w:rPr>
                <w:rFonts w:ascii="ＭＳ 明朝" w:hAnsi="ＭＳ 明朝" w:hint="eastAsia"/>
                <w:sz w:val="20"/>
                <w:szCs w:val="20"/>
              </w:rPr>
              <w:t>1</w:t>
            </w:r>
            <w:r w:rsidRPr="00CE33A2">
              <w:rPr>
                <w:rFonts w:ascii="ＭＳ 明朝" w:hAnsi="ＭＳ 明朝"/>
                <w:sz w:val="20"/>
                <w:szCs w:val="20"/>
              </w:rPr>
              <w:t>.</w:t>
            </w:r>
            <w:r w:rsidRPr="00CE33A2">
              <w:rPr>
                <w:rFonts w:ascii="ＭＳ 明朝" w:hAnsi="ＭＳ 明朝" w:hint="eastAsia"/>
                <w:sz w:val="20"/>
                <w:szCs w:val="20"/>
              </w:rPr>
              <w:t>楽しさ8</w:t>
            </w:r>
            <w:r w:rsidRPr="00CE33A2">
              <w:rPr>
                <w:rFonts w:ascii="ＭＳ 明朝" w:hAnsi="ＭＳ 明朝"/>
                <w:sz w:val="20"/>
                <w:szCs w:val="20"/>
              </w:rPr>
              <w:t>2</w:t>
            </w:r>
            <w:r w:rsidRPr="00CE33A2">
              <w:rPr>
                <w:rFonts w:ascii="ＭＳ 明朝" w:hAnsi="ＭＳ 明朝" w:hint="eastAsia"/>
                <w:sz w:val="20"/>
                <w:szCs w:val="20"/>
              </w:rPr>
              <w:t>←7</w:t>
            </w:r>
            <w:r w:rsidRPr="00CE33A2">
              <w:rPr>
                <w:rFonts w:ascii="ＭＳ 明朝" w:hAnsi="ＭＳ 明朝"/>
                <w:sz w:val="20"/>
                <w:szCs w:val="20"/>
              </w:rPr>
              <w:t>7</w:t>
            </w:r>
            <w:r w:rsidRPr="00CE33A2">
              <w:rPr>
                <w:rFonts w:ascii="ＭＳ 明朝" w:hAnsi="ＭＳ 明朝" w:hint="eastAsia"/>
                <w:sz w:val="20"/>
                <w:szCs w:val="20"/>
              </w:rPr>
              <w:t>←7</w:t>
            </w:r>
            <w:r w:rsidRPr="00CE33A2">
              <w:rPr>
                <w:rFonts w:ascii="ＭＳ 明朝" w:hAnsi="ＭＳ 明朝"/>
                <w:sz w:val="20"/>
                <w:szCs w:val="20"/>
              </w:rPr>
              <w:t>3</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2.</w:t>
            </w:r>
            <w:r w:rsidRPr="00CE33A2">
              <w:rPr>
                <w:rFonts w:ascii="ＭＳ 明朝" w:hAnsi="ＭＳ 明朝" w:hint="eastAsia"/>
                <w:sz w:val="20"/>
                <w:szCs w:val="20"/>
              </w:rPr>
              <w:t>生活指導8</w:t>
            </w:r>
            <w:r w:rsidRPr="00CE33A2">
              <w:rPr>
                <w:rFonts w:ascii="ＭＳ 明朝" w:hAnsi="ＭＳ 明朝"/>
                <w:sz w:val="20"/>
                <w:szCs w:val="20"/>
              </w:rPr>
              <w:t>3</w:t>
            </w:r>
            <w:r w:rsidRPr="00CE33A2">
              <w:rPr>
                <w:rFonts w:ascii="ＭＳ 明朝" w:hAnsi="ＭＳ 明朝" w:hint="eastAsia"/>
                <w:sz w:val="20"/>
                <w:szCs w:val="20"/>
              </w:rPr>
              <w:t>←7</w:t>
            </w:r>
            <w:r w:rsidRPr="00CE33A2">
              <w:rPr>
                <w:rFonts w:ascii="ＭＳ 明朝" w:hAnsi="ＭＳ 明朝"/>
                <w:sz w:val="20"/>
                <w:szCs w:val="20"/>
              </w:rPr>
              <w:t>9</w:t>
            </w:r>
            <w:r w:rsidRPr="00CE33A2">
              <w:rPr>
                <w:rFonts w:ascii="ＭＳ 明朝" w:hAnsi="ＭＳ 明朝" w:hint="eastAsia"/>
                <w:sz w:val="20"/>
                <w:szCs w:val="20"/>
              </w:rPr>
              <w:t>←7</w:t>
            </w:r>
            <w:r w:rsidRPr="00CE33A2">
              <w:rPr>
                <w:rFonts w:ascii="ＭＳ 明朝" w:hAnsi="ＭＳ 明朝"/>
                <w:sz w:val="20"/>
                <w:szCs w:val="20"/>
              </w:rPr>
              <w:t>6</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3.</w:t>
            </w:r>
            <w:r w:rsidRPr="00CE33A2">
              <w:rPr>
                <w:rFonts w:ascii="ＭＳ 明朝" w:hAnsi="ＭＳ 明朝" w:hint="eastAsia"/>
                <w:sz w:val="20"/>
                <w:szCs w:val="20"/>
              </w:rPr>
              <w:t>進路指導9</w:t>
            </w:r>
            <w:r w:rsidRPr="00CE33A2">
              <w:rPr>
                <w:rFonts w:ascii="ＭＳ 明朝" w:hAnsi="ＭＳ 明朝"/>
                <w:sz w:val="20"/>
                <w:szCs w:val="20"/>
              </w:rPr>
              <w:t>3</w:t>
            </w:r>
            <w:r w:rsidRPr="00CE33A2">
              <w:rPr>
                <w:rFonts w:ascii="ＭＳ 明朝" w:hAnsi="ＭＳ 明朝" w:hint="eastAsia"/>
                <w:sz w:val="20"/>
                <w:szCs w:val="20"/>
              </w:rPr>
              <w:t>←8</w:t>
            </w:r>
            <w:r w:rsidRPr="00CE33A2">
              <w:rPr>
                <w:rFonts w:ascii="ＭＳ 明朝" w:hAnsi="ＭＳ 明朝"/>
                <w:sz w:val="20"/>
                <w:szCs w:val="20"/>
              </w:rPr>
              <w:t>4</w:t>
            </w:r>
            <w:r w:rsidRPr="00CE33A2">
              <w:rPr>
                <w:rFonts w:ascii="ＭＳ 明朝" w:hAnsi="ＭＳ 明朝" w:hint="eastAsia"/>
                <w:sz w:val="20"/>
                <w:szCs w:val="20"/>
              </w:rPr>
              <w:t>←8</w:t>
            </w:r>
            <w:r w:rsidRPr="00CE33A2">
              <w:rPr>
                <w:rFonts w:ascii="ＭＳ 明朝" w:hAnsi="ＭＳ 明朝"/>
                <w:sz w:val="20"/>
                <w:szCs w:val="20"/>
              </w:rPr>
              <w:t>1</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4.</w:t>
            </w:r>
            <w:r w:rsidRPr="00CE33A2">
              <w:rPr>
                <w:rFonts w:ascii="ＭＳ 明朝" w:hAnsi="ＭＳ 明朝" w:hint="eastAsia"/>
                <w:sz w:val="20"/>
                <w:szCs w:val="20"/>
              </w:rPr>
              <w:t>いじめ対応9</w:t>
            </w:r>
            <w:r w:rsidRPr="00CE33A2">
              <w:rPr>
                <w:rFonts w:ascii="ＭＳ 明朝" w:hAnsi="ＭＳ 明朝"/>
                <w:sz w:val="20"/>
                <w:szCs w:val="20"/>
              </w:rPr>
              <w:t>2</w:t>
            </w:r>
            <w:r w:rsidRPr="00CE33A2">
              <w:rPr>
                <w:rFonts w:ascii="ＭＳ 明朝" w:hAnsi="ＭＳ 明朝" w:hint="eastAsia"/>
                <w:sz w:val="20"/>
                <w:szCs w:val="20"/>
              </w:rPr>
              <w:t>←8</w:t>
            </w:r>
            <w:r w:rsidRPr="00CE33A2">
              <w:rPr>
                <w:rFonts w:ascii="ＭＳ 明朝" w:hAnsi="ＭＳ 明朝"/>
                <w:sz w:val="20"/>
                <w:szCs w:val="20"/>
              </w:rPr>
              <w:t>4</w:t>
            </w:r>
            <w:r w:rsidRPr="00CE33A2">
              <w:rPr>
                <w:rFonts w:ascii="ＭＳ 明朝" w:hAnsi="ＭＳ 明朝" w:hint="eastAsia"/>
                <w:sz w:val="20"/>
                <w:szCs w:val="20"/>
              </w:rPr>
              <w:t>←7</w:t>
            </w:r>
            <w:r w:rsidRPr="00CE33A2">
              <w:rPr>
                <w:rFonts w:ascii="ＭＳ 明朝" w:hAnsi="ＭＳ 明朝"/>
                <w:sz w:val="20"/>
                <w:szCs w:val="20"/>
              </w:rPr>
              <w:t>7</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5.</w:t>
            </w:r>
            <w:r w:rsidRPr="00CE33A2">
              <w:rPr>
                <w:rFonts w:ascii="ＭＳ 明朝" w:hAnsi="ＭＳ 明朝" w:hint="eastAsia"/>
                <w:sz w:val="20"/>
                <w:szCs w:val="20"/>
              </w:rPr>
              <w:t>教育相談6</w:t>
            </w:r>
            <w:r w:rsidRPr="00CE33A2">
              <w:rPr>
                <w:rFonts w:ascii="ＭＳ 明朝" w:hAnsi="ＭＳ 明朝"/>
                <w:sz w:val="20"/>
                <w:szCs w:val="20"/>
              </w:rPr>
              <w:t>2</w:t>
            </w:r>
            <w:r w:rsidRPr="00CE33A2">
              <w:rPr>
                <w:rFonts w:ascii="ＭＳ 明朝" w:hAnsi="ＭＳ 明朝" w:hint="eastAsia"/>
                <w:sz w:val="20"/>
                <w:szCs w:val="20"/>
              </w:rPr>
              <w:t>←7</w:t>
            </w:r>
            <w:r w:rsidRPr="00CE33A2">
              <w:rPr>
                <w:rFonts w:ascii="ＭＳ 明朝" w:hAnsi="ＭＳ 明朝"/>
                <w:sz w:val="20"/>
                <w:szCs w:val="20"/>
              </w:rPr>
              <w:t>9</w:t>
            </w:r>
            <w:r w:rsidRPr="00CE33A2">
              <w:rPr>
                <w:rFonts w:ascii="ＭＳ 明朝" w:hAnsi="ＭＳ 明朝" w:hint="eastAsia"/>
                <w:sz w:val="20"/>
                <w:szCs w:val="20"/>
              </w:rPr>
              <w:t>←7</w:t>
            </w:r>
            <w:r w:rsidRPr="00CE33A2">
              <w:rPr>
                <w:rFonts w:ascii="ＭＳ 明朝" w:hAnsi="ＭＳ 明朝"/>
                <w:sz w:val="20"/>
                <w:szCs w:val="20"/>
              </w:rPr>
              <w:t>4</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6.</w:t>
            </w:r>
            <w:r w:rsidRPr="00CE33A2">
              <w:rPr>
                <w:rFonts w:ascii="ＭＳ 明朝" w:hAnsi="ＭＳ 明朝" w:hint="eastAsia"/>
                <w:sz w:val="20"/>
                <w:szCs w:val="20"/>
              </w:rPr>
              <w:t>人権・規範8</w:t>
            </w:r>
            <w:r w:rsidRPr="00CE33A2">
              <w:rPr>
                <w:rFonts w:ascii="ＭＳ 明朝" w:hAnsi="ＭＳ 明朝"/>
                <w:sz w:val="20"/>
                <w:szCs w:val="20"/>
              </w:rPr>
              <w:t>6</w:t>
            </w:r>
            <w:r w:rsidRPr="00CE33A2">
              <w:rPr>
                <w:rFonts w:ascii="ＭＳ 明朝" w:hAnsi="ＭＳ 明朝" w:hint="eastAsia"/>
                <w:sz w:val="20"/>
                <w:szCs w:val="20"/>
              </w:rPr>
              <w:t>←7</w:t>
            </w:r>
            <w:r w:rsidRPr="00CE33A2">
              <w:rPr>
                <w:rFonts w:ascii="ＭＳ 明朝" w:hAnsi="ＭＳ 明朝"/>
                <w:sz w:val="20"/>
                <w:szCs w:val="20"/>
              </w:rPr>
              <w:t>9</w:t>
            </w:r>
            <w:r w:rsidRPr="00CE33A2">
              <w:rPr>
                <w:rFonts w:ascii="ＭＳ 明朝" w:hAnsi="ＭＳ 明朝" w:hint="eastAsia"/>
                <w:sz w:val="20"/>
                <w:szCs w:val="20"/>
              </w:rPr>
              <w:t>←7</w:t>
            </w:r>
            <w:r w:rsidRPr="00CE33A2">
              <w:rPr>
                <w:rFonts w:ascii="ＭＳ 明朝" w:hAnsi="ＭＳ 明朝"/>
                <w:sz w:val="20"/>
                <w:szCs w:val="20"/>
              </w:rPr>
              <w:t>5</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7.</w:t>
            </w:r>
            <w:r w:rsidRPr="00CE33A2">
              <w:rPr>
                <w:rFonts w:ascii="ＭＳ 明朝" w:hAnsi="ＭＳ 明朝" w:hint="eastAsia"/>
                <w:sz w:val="20"/>
                <w:szCs w:val="20"/>
              </w:rPr>
              <w:t>学校行事9</w:t>
            </w:r>
            <w:r w:rsidRPr="00CE33A2">
              <w:rPr>
                <w:rFonts w:ascii="ＭＳ 明朝" w:hAnsi="ＭＳ 明朝"/>
                <w:sz w:val="20"/>
                <w:szCs w:val="20"/>
              </w:rPr>
              <w:t>2</w:t>
            </w:r>
            <w:r w:rsidRPr="00CE33A2">
              <w:rPr>
                <w:rFonts w:ascii="ＭＳ 明朝" w:hAnsi="ＭＳ 明朝" w:hint="eastAsia"/>
                <w:sz w:val="20"/>
                <w:szCs w:val="20"/>
              </w:rPr>
              <w:t>←9</w:t>
            </w:r>
            <w:r w:rsidRPr="00CE33A2">
              <w:rPr>
                <w:rFonts w:ascii="ＭＳ 明朝" w:hAnsi="ＭＳ 明朝"/>
                <w:sz w:val="20"/>
                <w:szCs w:val="20"/>
              </w:rPr>
              <w:t>1</w:t>
            </w:r>
            <w:r w:rsidRPr="00CE33A2">
              <w:rPr>
                <w:rFonts w:ascii="ＭＳ 明朝" w:hAnsi="ＭＳ 明朝" w:hint="eastAsia"/>
                <w:sz w:val="20"/>
                <w:szCs w:val="20"/>
              </w:rPr>
              <w:t>←9</w:t>
            </w:r>
            <w:r w:rsidRPr="00CE33A2">
              <w:rPr>
                <w:rFonts w:ascii="ＭＳ 明朝" w:hAnsi="ＭＳ 明朝"/>
                <w:sz w:val="20"/>
                <w:szCs w:val="20"/>
              </w:rPr>
              <w:t>0</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8.</w:t>
            </w:r>
            <w:r w:rsidRPr="00CE33A2">
              <w:rPr>
                <w:rFonts w:ascii="ＭＳ 明朝" w:hAnsi="ＭＳ 明朝" w:hint="eastAsia"/>
                <w:sz w:val="20"/>
                <w:szCs w:val="20"/>
              </w:rPr>
              <w:t>授業満足7</w:t>
            </w:r>
            <w:r w:rsidRPr="00CE33A2">
              <w:rPr>
                <w:rFonts w:ascii="ＭＳ 明朝" w:hAnsi="ＭＳ 明朝"/>
                <w:sz w:val="20"/>
                <w:szCs w:val="20"/>
              </w:rPr>
              <w:t>5</w:t>
            </w:r>
            <w:r w:rsidRPr="00CE33A2">
              <w:rPr>
                <w:rFonts w:ascii="ＭＳ 明朝" w:hAnsi="ＭＳ 明朝" w:hint="eastAsia"/>
                <w:sz w:val="20"/>
                <w:szCs w:val="20"/>
              </w:rPr>
              <w:t>←6</w:t>
            </w:r>
            <w:r w:rsidRPr="00CE33A2">
              <w:rPr>
                <w:rFonts w:ascii="ＭＳ 明朝" w:hAnsi="ＭＳ 明朝"/>
                <w:sz w:val="20"/>
                <w:szCs w:val="20"/>
              </w:rPr>
              <w:t>9</w:t>
            </w:r>
            <w:r w:rsidRPr="00CE33A2">
              <w:rPr>
                <w:rFonts w:ascii="ＭＳ 明朝" w:hAnsi="ＭＳ 明朝" w:hint="eastAsia"/>
                <w:sz w:val="20"/>
                <w:szCs w:val="20"/>
              </w:rPr>
              <w:t>←6</w:t>
            </w:r>
            <w:r w:rsidRPr="00CE33A2">
              <w:rPr>
                <w:rFonts w:ascii="ＭＳ 明朝" w:hAnsi="ＭＳ 明朝"/>
                <w:sz w:val="20"/>
                <w:szCs w:val="20"/>
              </w:rPr>
              <w:t>2</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9.</w:t>
            </w:r>
            <w:r w:rsidRPr="00CE33A2">
              <w:rPr>
                <w:rFonts w:ascii="ＭＳ 明朝" w:hAnsi="ＭＳ 明朝" w:hint="eastAsia"/>
                <w:sz w:val="20"/>
                <w:szCs w:val="20"/>
              </w:rPr>
              <w:t>印象・集中8</w:t>
            </w:r>
            <w:r w:rsidRPr="00CE33A2">
              <w:rPr>
                <w:rFonts w:ascii="ＭＳ 明朝" w:hAnsi="ＭＳ 明朝"/>
                <w:sz w:val="20"/>
                <w:szCs w:val="20"/>
              </w:rPr>
              <w:t>0</w:t>
            </w:r>
            <w:r w:rsidRPr="00CE33A2">
              <w:rPr>
                <w:rFonts w:ascii="ＭＳ 明朝" w:hAnsi="ＭＳ 明朝" w:hint="eastAsia"/>
                <w:sz w:val="20"/>
                <w:szCs w:val="20"/>
              </w:rPr>
              <w:t>←7</w:t>
            </w:r>
            <w:r w:rsidRPr="00CE33A2">
              <w:rPr>
                <w:rFonts w:ascii="ＭＳ 明朝" w:hAnsi="ＭＳ 明朝"/>
                <w:sz w:val="20"/>
                <w:szCs w:val="20"/>
              </w:rPr>
              <w:t>6</w:t>
            </w:r>
            <w:r w:rsidRPr="00CE33A2">
              <w:rPr>
                <w:rFonts w:ascii="ＭＳ 明朝" w:hAnsi="ＭＳ 明朝" w:hint="eastAsia"/>
                <w:sz w:val="20"/>
                <w:szCs w:val="20"/>
              </w:rPr>
              <w:t>←7</w:t>
            </w:r>
            <w:r w:rsidRPr="00CE33A2">
              <w:rPr>
                <w:rFonts w:ascii="ＭＳ 明朝" w:hAnsi="ＭＳ 明朝"/>
                <w:sz w:val="20"/>
                <w:szCs w:val="20"/>
              </w:rPr>
              <w:t>3</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10.</w:t>
            </w:r>
            <w:r w:rsidRPr="00CE33A2">
              <w:rPr>
                <w:rFonts w:ascii="ＭＳ 明朝" w:hAnsi="ＭＳ 明朝" w:hint="eastAsia"/>
                <w:sz w:val="20"/>
                <w:szCs w:val="20"/>
              </w:rPr>
              <w:t>バランス7</w:t>
            </w:r>
            <w:r w:rsidRPr="00CE33A2">
              <w:rPr>
                <w:rFonts w:ascii="ＭＳ 明朝" w:hAnsi="ＭＳ 明朝"/>
                <w:sz w:val="20"/>
                <w:szCs w:val="20"/>
              </w:rPr>
              <w:t>5</w:t>
            </w:r>
            <w:r w:rsidRPr="00CE33A2">
              <w:rPr>
                <w:rFonts w:ascii="ＭＳ 明朝" w:hAnsi="ＭＳ 明朝" w:hint="eastAsia"/>
                <w:sz w:val="20"/>
                <w:szCs w:val="20"/>
              </w:rPr>
              <w:t>←7</w:t>
            </w:r>
            <w:r w:rsidRPr="00CE33A2">
              <w:rPr>
                <w:rFonts w:ascii="ＭＳ 明朝" w:hAnsi="ＭＳ 明朝"/>
                <w:sz w:val="20"/>
                <w:szCs w:val="20"/>
              </w:rPr>
              <w:t>4</w:t>
            </w:r>
            <w:r w:rsidRPr="00CE33A2">
              <w:rPr>
                <w:rFonts w:ascii="ＭＳ 明朝" w:hAnsi="ＭＳ 明朝" w:hint="eastAsia"/>
                <w:sz w:val="20"/>
                <w:szCs w:val="20"/>
              </w:rPr>
              <w:t>←6</w:t>
            </w:r>
            <w:r w:rsidRPr="00CE33A2">
              <w:rPr>
                <w:rFonts w:ascii="ＭＳ 明朝" w:hAnsi="ＭＳ 明朝"/>
                <w:sz w:val="20"/>
                <w:szCs w:val="20"/>
              </w:rPr>
              <w:t>5</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11.</w:t>
            </w:r>
            <w:r w:rsidRPr="00CE33A2">
              <w:rPr>
                <w:rFonts w:ascii="ＭＳ 明朝" w:hAnsi="ＭＳ 明朝" w:hint="eastAsia"/>
                <w:sz w:val="20"/>
                <w:szCs w:val="20"/>
              </w:rPr>
              <w:t>生活リズム7</w:t>
            </w:r>
            <w:r w:rsidRPr="00CE33A2">
              <w:rPr>
                <w:rFonts w:ascii="ＭＳ 明朝" w:hAnsi="ＭＳ 明朝"/>
                <w:sz w:val="20"/>
                <w:szCs w:val="20"/>
              </w:rPr>
              <w:t>5</w:t>
            </w:r>
            <w:r w:rsidRPr="00CE33A2">
              <w:rPr>
                <w:rFonts w:ascii="ＭＳ 明朝" w:hAnsi="ＭＳ 明朝" w:hint="eastAsia"/>
                <w:sz w:val="20"/>
                <w:szCs w:val="20"/>
              </w:rPr>
              <w:t>←5</w:t>
            </w:r>
            <w:r w:rsidRPr="00CE33A2">
              <w:rPr>
                <w:rFonts w:ascii="ＭＳ 明朝" w:hAnsi="ＭＳ 明朝"/>
                <w:sz w:val="20"/>
                <w:szCs w:val="20"/>
              </w:rPr>
              <w:t>5</w:t>
            </w:r>
            <w:r w:rsidRPr="00CE33A2">
              <w:rPr>
                <w:rFonts w:ascii="ＭＳ 明朝" w:hAnsi="ＭＳ 明朝" w:hint="eastAsia"/>
                <w:sz w:val="20"/>
                <w:szCs w:val="20"/>
              </w:rPr>
              <w:t>←5</w:t>
            </w:r>
            <w:r w:rsidRPr="00CE33A2">
              <w:rPr>
                <w:rFonts w:ascii="ＭＳ 明朝" w:hAnsi="ＭＳ 明朝"/>
                <w:sz w:val="20"/>
                <w:szCs w:val="20"/>
              </w:rPr>
              <w:t>4</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12.</w:t>
            </w:r>
            <w:r w:rsidRPr="00CE33A2">
              <w:rPr>
                <w:rFonts w:ascii="ＭＳ 明朝" w:hAnsi="ＭＳ 明朝" w:hint="eastAsia"/>
                <w:sz w:val="20"/>
                <w:szCs w:val="20"/>
              </w:rPr>
              <w:t>意見反映7</w:t>
            </w:r>
            <w:r w:rsidRPr="00CE33A2">
              <w:rPr>
                <w:rFonts w:ascii="ＭＳ 明朝" w:hAnsi="ＭＳ 明朝"/>
                <w:sz w:val="20"/>
                <w:szCs w:val="20"/>
              </w:rPr>
              <w:t>1</w:t>
            </w:r>
            <w:r w:rsidRPr="00CE33A2">
              <w:rPr>
                <w:rFonts w:ascii="ＭＳ 明朝" w:hAnsi="ＭＳ 明朝" w:hint="eastAsia"/>
                <w:sz w:val="20"/>
                <w:szCs w:val="20"/>
              </w:rPr>
              <w:t>←6</w:t>
            </w:r>
            <w:r w:rsidRPr="00CE33A2">
              <w:rPr>
                <w:rFonts w:ascii="ＭＳ 明朝" w:hAnsi="ＭＳ 明朝"/>
                <w:sz w:val="20"/>
                <w:szCs w:val="20"/>
              </w:rPr>
              <w:t>3</w:t>
            </w:r>
            <w:r w:rsidRPr="00CE33A2">
              <w:rPr>
                <w:rFonts w:ascii="ＭＳ 明朝" w:hAnsi="ＭＳ 明朝" w:hint="eastAsia"/>
                <w:sz w:val="20"/>
                <w:szCs w:val="20"/>
              </w:rPr>
              <w:t>←5</w:t>
            </w:r>
            <w:r w:rsidRPr="00CE33A2">
              <w:rPr>
                <w:rFonts w:ascii="ＭＳ 明朝" w:hAnsi="ＭＳ 明朝"/>
                <w:sz w:val="20"/>
                <w:szCs w:val="20"/>
              </w:rPr>
              <w:t>1</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13.</w:t>
            </w:r>
            <w:r w:rsidRPr="00CE33A2">
              <w:rPr>
                <w:rFonts w:ascii="ＭＳ 明朝" w:hAnsi="ＭＳ 明朝" w:hint="eastAsia"/>
                <w:sz w:val="20"/>
                <w:szCs w:val="20"/>
              </w:rPr>
              <w:t>後輩推薦7</w:t>
            </w:r>
            <w:r w:rsidRPr="00CE33A2">
              <w:rPr>
                <w:rFonts w:ascii="ＭＳ 明朝" w:hAnsi="ＭＳ 明朝"/>
                <w:sz w:val="20"/>
                <w:szCs w:val="20"/>
              </w:rPr>
              <w:t>4</w:t>
            </w:r>
            <w:r w:rsidRPr="00CE33A2">
              <w:rPr>
                <w:rFonts w:ascii="ＭＳ 明朝" w:hAnsi="ＭＳ 明朝" w:hint="eastAsia"/>
                <w:sz w:val="20"/>
                <w:szCs w:val="20"/>
              </w:rPr>
              <w:t>←6</w:t>
            </w:r>
            <w:r w:rsidRPr="00CE33A2">
              <w:rPr>
                <w:rFonts w:ascii="ＭＳ 明朝" w:hAnsi="ＭＳ 明朝"/>
                <w:sz w:val="20"/>
                <w:szCs w:val="20"/>
              </w:rPr>
              <w:t>5</w:t>
            </w:r>
            <w:r w:rsidRPr="00CE33A2">
              <w:rPr>
                <w:rFonts w:ascii="ＭＳ 明朝" w:hAnsi="ＭＳ 明朝" w:hint="eastAsia"/>
                <w:sz w:val="20"/>
                <w:szCs w:val="20"/>
              </w:rPr>
              <w:t>←5</w:t>
            </w:r>
            <w:r w:rsidRPr="00CE33A2">
              <w:rPr>
                <w:rFonts w:ascii="ＭＳ 明朝" w:hAnsi="ＭＳ 明朝"/>
                <w:sz w:val="20"/>
                <w:szCs w:val="20"/>
              </w:rPr>
              <w:t>8</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14.</w:t>
            </w:r>
            <w:r w:rsidRPr="00CE33A2">
              <w:rPr>
                <w:rFonts w:ascii="ＭＳ 明朝" w:hAnsi="ＭＳ 明朝" w:hint="eastAsia"/>
                <w:sz w:val="20"/>
                <w:szCs w:val="20"/>
              </w:rPr>
              <w:t>部活満足度8</w:t>
            </w:r>
            <w:r w:rsidRPr="00CE33A2">
              <w:rPr>
                <w:rFonts w:ascii="ＭＳ 明朝" w:hAnsi="ＭＳ 明朝"/>
                <w:sz w:val="20"/>
                <w:szCs w:val="20"/>
              </w:rPr>
              <w:t>6</w:t>
            </w:r>
            <w:r w:rsidRPr="00CE33A2">
              <w:rPr>
                <w:rFonts w:ascii="ＭＳ 明朝" w:hAnsi="ＭＳ 明朝" w:hint="eastAsia"/>
                <w:sz w:val="20"/>
                <w:szCs w:val="20"/>
              </w:rPr>
              <w:t>←8</w:t>
            </w:r>
            <w:r w:rsidRPr="00CE33A2">
              <w:rPr>
                <w:rFonts w:ascii="ＭＳ 明朝" w:hAnsi="ＭＳ 明朝"/>
                <w:sz w:val="20"/>
                <w:szCs w:val="20"/>
              </w:rPr>
              <w:t>5</w:t>
            </w:r>
            <w:r w:rsidRPr="00CE33A2">
              <w:rPr>
                <w:rFonts w:ascii="ＭＳ 明朝" w:hAnsi="ＭＳ 明朝" w:hint="eastAsia"/>
                <w:sz w:val="20"/>
                <w:szCs w:val="20"/>
              </w:rPr>
              <w:t>←8</w:t>
            </w:r>
            <w:r w:rsidRPr="00CE33A2">
              <w:rPr>
                <w:rFonts w:ascii="ＭＳ 明朝" w:hAnsi="ＭＳ 明朝"/>
                <w:sz w:val="20"/>
                <w:szCs w:val="20"/>
              </w:rPr>
              <w:t>2</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15.</w:t>
            </w:r>
            <w:r w:rsidRPr="00CE33A2">
              <w:rPr>
                <w:rFonts w:ascii="ＭＳ 明朝" w:hAnsi="ＭＳ 明朝" w:hint="eastAsia"/>
                <w:sz w:val="20"/>
                <w:szCs w:val="20"/>
              </w:rPr>
              <w:t>家庭連絡7</w:t>
            </w:r>
            <w:r w:rsidRPr="00CE33A2">
              <w:rPr>
                <w:rFonts w:ascii="ＭＳ 明朝" w:hAnsi="ＭＳ 明朝"/>
                <w:sz w:val="20"/>
                <w:szCs w:val="20"/>
              </w:rPr>
              <w:t>9</w:t>
            </w:r>
            <w:r w:rsidRPr="00CE33A2">
              <w:rPr>
                <w:rFonts w:ascii="ＭＳ 明朝" w:hAnsi="ＭＳ 明朝" w:hint="eastAsia"/>
                <w:sz w:val="20"/>
                <w:szCs w:val="20"/>
              </w:rPr>
              <w:t>←7</w:t>
            </w:r>
            <w:r w:rsidRPr="00CE33A2">
              <w:rPr>
                <w:rFonts w:ascii="ＭＳ 明朝" w:hAnsi="ＭＳ 明朝"/>
                <w:sz w:val="20"/>
                <w:szCs w:val="20"/>
              </w:rPr>
              <w:t>3</w:t>
            </w:r>
            <w:r w:rsidRPr="00CE33A2">
              <w:rPr>
                <w:rFonts w:ascii="ＭＳ 明朝" w:hAnsi="ＭＳ 明朝" w:hint="eastAsia"/>
                <w:sz w:val="20"/>
                <w:szCs w:val="20"/>
              </w:rPr>
              <w:t>←7</w:t>
            </w:r>
            <w:r w:rsidRPr="00CE33A2">
              <w:rPr>
                <w:rFonts w:ascii="ＭＳ 明朝" w:hAnsi="ＭＳ 明朝"/>
                <w:sz w:val="20"/>
                <w:szCs w:val="20"/>
              </w:rPr>
              <w:t>0</w:t>
            </w:r>
            <w:r w:rsidRPr="00CE33A2">
              <w:rPr>
                <w:rFonts w:ascii="ＭＳ 明朝" w:hAnsi="ＭＳ 明朝" w:hint="eastAsia"/>
                <w:sz w:val="20"/>
                <w:szCs w:val="20"/>
              </w:rPr>
              <w:t>%</w:t>
            </w:r>
            <w:r w:rsidRPr="00CE33A2">
              <w:rPr>
                <w:rFonts w:ascii="ＭＳ 明朝" w:hAnsi="ＭＳ 明朝"/>
                <w:sz w:val="20"/>
                <w:szCs w:val="20"/>
              </w:rPr>
              <w:t>(</w:t>
            </w:r>
            <w:r w:rsidRPr="00CE33A2">
              <w:rPr>
                <w:rFonts w:ascii="ＭＳ 明朝" w:hAnsi="ＭＳ 明朝" w:hint="eastAsia"/>
                <w:sz w:val="20"/>
                <w:szCs w:val="20"/>
              </w:rPr>
              <w:t>◎</w:t>
            </w:r>
            <w:r w:rsidRPr="00CE33A2">
              <w:rPr>
                <w:rFonts w:ascii="ＭＳ 明朝" w:hAnsi="ＭＳ 明朝"/>
                <w:sz w:val="20"/>
                <w:szCs w:val="20"/>
              </w:rPr>
              <w:t>)</w:t>
            </w:r>
          </w:p>
          <w:p w:rsidR="00E5501E" w:rsidRPr="00CE33A2" w:rsidRDefault="00F2794E" w:rsidP="008D0C66">
            <w:pPr>
              <w:spacing w:line="300" w:lineRule="exact"/>
              <w:rPr>
                <w:rFonts w:ascii="ＭＳ 明朝" w:hAnsi="ＭＳ 明朝"/>
                <w:sz w:val="20"/>
                <w:szCs w:val="20"/>
              </w:rPr>
            </w:pPr>
            <w:r w:rsidRPr="00CE33A2">
              <w:rPr>
                <w:rFonts w:ascii="ＭＳ 明朝" w:hAnsi="ＭＳ 明朝" w:hint="eastAsia"/>
                <w:sz w:val="20"/>
                <w:szCs w:val="20"/>
              </w:rPr>
              <w:t>※多くの項目が向上したが、教育相談</w:t>
            </w:r>
            <w:r w:rsidR="00A27639">
              <w:rPr>
                <w:rFonts w:ascii="ＭＳ 明朝" w:hAnsi="ＭＳ 明朝" w:hint="eastAsia"/>
                <w:sz w:val="20"/>
                <w:szCs w:val="20"/>
              </w:rPr>
              <w:t>については</w:t>
            </w:r>
            <w:r w:rsidR="00A27639" w:rsidRPr="003E7A08">
              <w:rPr>
                <w:rFonts w:ascii="ＭＳ 明朝" w:hAnsi="ＭＳ 明朝" w:hint="eastAsia"/>
                <w:sz w:val="20"/>
                <w:szCs w:val="20"/>
              </w:rPr>
              <w:t>再点検が必要</w:t>
            </w:r>
            <w:r w:rsidRPr="00CE33A2">
              <w:rPr>
                <w:rFonts w:ascii="ＭＳ 明朝" w:hAnsi="ＭＳ 明朝" w:hint="eastAsia"/>
                <w:sz w:val="20"/>
                <w:szCs w:val="20"/>
              </w:rPr>
              <w:t>。</w:t>
            </w:r>
          </w:p>
          <w:p w:rsidR="008D0C66" w:rsidRPr="00CE33A2" w:rsidRDefault="008D0C66" w:rsidP="008D0C66">
            <w:pPr>
              <w:spacing w:line="300" w:lineRule="exact"/>
              <w:rPr>
                <w:rFonts w:ascii="ＭＳ 明朝" w:hAnsi="ＭＳ 明朝"/>
                <w:sz w:val="20"/>
                <w:szCs w:val="20"/>
              </w:rPr>
            </w:pPr>
            <w:r w:rsidRPr="00CE33A2">
              <w:rPr>
                <w:rFonts w:ascii="ＭＳ 明朝" w:hAnsi="ＭＳ 明朝" w:hint="eastAsia"/>
                <w:sz w:val="20"/>
                <w:szCs w:val="20"/>
              </w:rPr>
              <w:t>【教職員】</w:t>
            </w:r>
            <w:r w:rsidR="00463C8C" w:rsidRPr="00CE33A2">
              <w:rPr>
                <w:rFonts w:ascii="ＭＳ 明朝" w:hAnsi="ＭＳ 明朝" w:hint="eastAsia"/>
                <w:sz w:val="20"/>
                <w:szCs w:val="20"/>
              </w:rPr>
              <w:t>（質問9以後は今年度より）</w:t>
            </w:r>
          </w:p>
          <w:p w:rsidR="00463C8C" w:rsidRPr="00CE33A2" w:rsidRDefault="00463C8C" w:rsidP="00463C8C">
            <w:pPr>
              <w:spacing w:line="300" w:lineRule="exact"/>
              <w:rPr>
                <w:rFonts w:ascii="ＭＳ 明朝" w:hAnsi="ＭＳ 明朝"/>
                <w:sz w:val="20"/>
                <w:szCs w:val="20"/>
              </w:rPr>
            </w:pPr>
            <w:r w:rsidRPr="00CE33A2">
              <w:rPr>
                <w:rFonts w:ascii="ＭＳ 明朝" w:hAnsi="ＭＳ 明朝" w:hint="eastAsia"/>
                <w:sz w:val="20"/>
                <w:szCs w:val="20"/>
              </w:rPr>
              <w:t>1</w:t>
            </w:r>
            <w:r w:rsidRPr="00CE33A2">
              <w:rPr>
                <w:rFonts w:ascii="ＭＳ 明朝" w:hAnsi="ＭＳ 明朝"/>
                <w:sz w:val="20"/>
                <w:szCs w:val="20"/>
              </w:rPr>
              <w:t>.</w:t>
            </w:r>
            <w:r w:rsidR="008D0C66" w:rsidRPr="00CE33A2">
              <w:rPr>
                <w:rFonts w:ascii="ＭＳ 明朝" w:hAnsi="ＭＳ 明朝" w:hint="eastAsia"/>
                <w:sz w:val="20"/>
                <w:szCs w:val="20"/>
              </w:rPr>
              <w:t>教育活動の相談91←83←74%</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Pr="00CE33A2">
              <w:rPr>
                <w:rFonts w:ascii="ＭＳ 明朝" w:hAnsi="ＭＳ 明朝" w:hint="eastAsia"/>
                <w:sz w:val="20"/>
                <w:szCs w:val="20"/>
              </w:rPr>
              <w:t>2</w:t>
            </w:r>
            <w:r w:rsidRPr="00CE33A2">
              <w:rPr>
                <w:rFonts w:ascii="ＭＳ 明朝" w:hAnsi="ＭＳ 明朝"/>
                <w:sz w:val="20"/>
                <w:szCs w:val="20"/>
              </w:rPr>
              <w:t>.</w:t>
            </w:r>
            <w:r w:rsidR="008D0C66" w:rsidRPr="00CE33A2">
              <w:rPr>
                <w:rFonts w:ascii="ＭＳ 明朝" w:hAnsi="ＭＳ 明朝" w:hint="eastAsia"/>
                <w:sz w:val="20"/>
                <w:szCs w:val="20"/>
              </w:rPr>
              <w:t>評価と活用79←66←50%</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Pr="00CE33A2">
              <w:rPr>
                <w:rFonts w:ascii="ＭＳ 明朝" w:hAnsi="ＭＳ 明朝" w:hint="eastAsia"/>
                <w:sz w:val="20"/>
                <w:szCs w:val="20"/>
              </w:rPr>
              <w:t>3</w:t>
            </w:r>
            <w:r w:rsidRPr="00CE33A2">
              <w:rPr>
                <w:rFonts w:ascii="ＭＳ 明朝" w:hAnsi="ＭＳ 明朝"/>
                <w:sz w:val="20"/>
                <w:szCs w:val="20"/>
              </w:rPr>
              <w:t>.</w:t>
            </w:r>
            <w:r w:rsidR="008D0C66" w:rsidRPr="00CE33A2">
              <w:rPr>
                <w:rFonts w:ascii="ＭＳ 明朝" w:hAnsi="ＭＳ 明朝" w:hint="eastAsia"/>
                <w:sz w:val="20"/>
                <w:szCs w:val="20"/>
              </w:rPr>
              <w:t>生徒指導82←78←63%、</w:t>
            </w:r>
            <w:r w:rsidRPr="00CE33A2">
              <w:rPr>
                <w:rFonts w:ascii="ＭＳ 明朝" w:hAnsi="ＭＳ 明朝" w:hint="eastAsia"/>
                <w:sz w:val="20"/>
                <w:szCs w:val="20"/>
              </w:rPr>
              <w:t>4</w:t>
            </w:r>
            <w:r w:rsidRPr="00CE33A2">
              <w:rPr>
                <w:rFonts w:ascii="ＭＳ 明朝" w:hAnsi="ＭＳ 明朝"/>
                <w:sz w:val="20"/>
                <w:szCs w:val="20"/>
              </w:rPr>
              <w:t>.</w:t>
            </w:r>
            <w:r w:rsidR="008D0C66" w:rsidRPr="00CE33A2">
              <w:rPr>
                <w:rFonts w:ascii="ＭＳ 明朝" w:hAnsi="ＭＳ 明朝" w:hint="eastAsia"/>
                <w:sz w:val="20"/>
                <w:szCs w:val="20"/>
              </w:rPr>
              <w:t>進路指導93←83←78%</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Pr="00CE33A2">
              <w:rPr>
                <w:rFonts w:ascii="ＭＳ 明朝" w:hAnsi="ＭＳ 明朝" w:hint="eastAsia"/>
                <w:sz w:val="20"/>
                <w:szCs w:val="20"/>
              </w:rPr>
              <w:t>5</w:t>
            </w:r>
            <w:r w:rsidRPr="00CE33A2">
              <w:rPr>
                <w:rFonts w:ascii="ＭＳ 明朝" w:hAnsi="ＭＳ 明朝"/>
                <w:sz w:val="20"/>
                <w:szCs w:val="20"/>
              </w:rPr>
              <w:t>.</w:t>
            </w:r>
            <w:r w:rsidR="008D0C66" w:rsidRPr="00CE33A2">
              <w:rPr>
                <w:rFonts w:ascii="ＭＳ 明朝" w:hAnsi="ＭＳ 明朝" w:hint="eastAsia"/>
                <w:sz w:val="20"/>
                <w:szCs w:val="20"/>
              </w:rPr>
              <w:t>いじめ対応91←85←75%</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Pr="00CE33A2">
              <w:rPr>
                <w:rFonts w:ascii="ＭＳ 明朝" w:hAnsi="ＭＳ 明朝" w:hint="eastAsia"/>
                <w:sz w:val="20"/>
                <w:szCs w:val="20"/>
              </w:rPr>
              <w:t>6</w:t>
            </w:r>
            <w:r w:rsidRPr="00CE33A2">
              <w:rPr>
                <w:rFonts w:ascii="ＭＳ 明朝" w:hAnsi="ＭＳ 明朝"/>
                <w:sz w:val="20"/>
                <w:szCs w:val="20"/>
              </w:rPr>
              <w:t>.</w:t>
            </w:r>
            <w:r w:rsidR="008D0C66" w:rsidRPr="00CE33A2">
              <w:rPr>
                <w:rFonts w:ascii="ＭＳ 明朝" w:hAnsi="ＭＳ 明朝" w:hint="eastAsia"/>
                <w:sz w:val="20"/>
                <w:szCs w:val="20"/>
              </w:rPr>
              <w:t>教育相談90←95←82%</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Pr="00CE33A2">
              <w:rPr>
                <w:rFonts w:ascii="ＭＳ 明朝" w:hAnsi="ＭＳ 明朝" w:hint="eastAsia"/>
                <w:sz w:val="20"/>
                <w:szCs w:val="20"/>
              </w:rPr>
              <w:t>7</w:t>
            </w:r>
            <w:r w:rsidRPr="00CE33A2">
              <w:rPr>
                <w:rFonts w:ascii="ＭＳ 明朝" w:hAnsi="ＭＳ 明朝"/>
                <w:sz w:val="20"/>
                <w:szCs w:val="20"/>
              </w:rPr>
              <w:t>.</w:t>
            </w:r>
            <w:r w:rsidR="008D0C66" w:rsidRPr="00CE33A2">
              <w:rPr>
                <w:rFonts w:ascii="ＭＳ 明朝" w:hAnsi="ＭＳ 明朝" w:hint="eastAsia"/>
                <w:sz w:val="20"/>
                <w:szCs w:val="20"/>
              </w:rPr>
              <w:t>学校行事96←93←94%</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Pr="00CE33A2">
              <w:rPr>
                <w:rFonts w:ascii="ＭＳ 明朝" w:hAnsi="ＭＳ 明朝" w:hint="eastAsia"/>
                <w:sz w:val="20"/>
                <w:szCs w:val="20"/>
              </w:rPr>
              <w:t>8</w:t>
            </w:r>
            <w:r w:rsidRPr="00CE33A2">
              <w:rPr>
                <w:rFonts w:ascii="ＭＳ 明朝" w:hAnsi="ＭＳ 明朝"/>
                <w:sz w:val="20"/>
                <w:szCs w:val="20"/>
              </w:rPr>
              <w:t>.</w:t>
            </w:r>
            <w:r w:rsidR="008D0C66" w:rsidRPr="00CE33A2">
              <w:rPr>
                <w:rFonts w:ascii="ＭＳ 明朝" w:hAnsi="ＭＳ 明朝" w:hint="eastAsia"/>
                <w:sz w:val="20"/>
                <w:szCs w:val="20"/>
              </w:rPr>
              <w:t>情報</w:t>
            </w:r>
            <w:r w:rsidRPr="00CE33A2">
              <w:rPr>
                <w:rFonts w:ascii="ＭＳ 明朝" w:hAnsi="ＭＳ 明朝" w:hint="eastAsia"/>
                <w:sz w:val="20"/>
                <w:szCs w:val="20"/>
              </w:rPr>
              <w:t>の</w:t>
            </w:r>
            <w:r w:rsidR="008D0C66" w:rsidRPr="00CE33A2">
              <w:rPr>
                <w:rFonts w:ascii="ＭＳ 明朝" w:hAnsi="ＭＳ 明朝" w:hint="eastAsia"/>
                <w:sz w:val="20"/>
                <w:szCs w:val="20"/>
              </w:rPr>
              <w:t>周知88←93←72%</w:t>
            </w:r>
            <w:r w:rsidR="00E5501E" w:rsidRPr="00CE33A2">
              <w:rPr>
                <w:rFonts w:ascii="ＭＳ 明朝" w:hAnsi="ＭＳ 明朝" w:hint="eastAsia"/>
                <w:sz w:val="20"/>
                <w:szCs w:val="20"/>
              </w:rPr>
              <w:t>(</w:t>
            </w:r>
            <w:r w:rsidR="008D0C66" w:rsidRPr="00CE33A2">
              <w:rPr>
                <w:rFonts w:ascii="ＭＳ 明朝" w:hAnsi="ＭＳ 明朝" w:hint="eastAsia"/>
                <w:sz w:val="20"/>
                <w:szCs w:val="20"/>
              </w:rPr>
              <w:t>△</w:t>
            </w:r>
            <w:r w:rsidR="00E5501E" w:rsidRPr="00CE33A2">
              <w:rPr>
                <w:rFonts w:ascii="ＭＳ 明朝" w:hAnsi="ＭＳ 明朝" w:hint="eastAsia"/>
                <w:sz w:val="20"/>
                <w:szCs w:val="20"/>
              </w:rPr>
              <w:t>)</w:t>
            </w:r>
            <w:r w:rsidRPr="00CE33A2">
              <w:rPr>
                <w:rFonts w:ascii="ＭＳ 明朝" w:hAnsi="ＭＳ 明朝" w:hint="eastAsia"/>
                <w:sz w:val="20"/>
                <w:szCs w:val="20"/>
              </w:rPr>
              <w:t>、9.働き方改革34%</w:t>
            </w:r>
            <w:r w:rsidR="00E5501E" w:rsidRPr="00CE33A2">
              <w:rPr>
                <w:rFonts w:ascii="ＭＳ 明朝" w:hAnsi="ＭＳ 明朝" w:hint="eastAsia"/>
                <w:sz w:val="20"/>
                <w:szCs w:val="20"/>
              </w:rPr>
              <w:t>(</w:t>
            </w:r>
            <w:r w:rsidRPr="00CE33A2">
              <w:rPr>
                <w:rFonts w:ascii="ＭＳ 明朝" w:hAnsi="ＭＳ 明朝" w:hint="eastAsia"/>
                <w:sz w:val="20"/>
                <w:szCs w:val="20"/>
              </w:rPr>
              <w:t>△</w:t>
            </w:r>
            <w:r w:rsidR="00E5501E" w:rsidRPr="00CE33A2">
              <w:rPr>
                <w:rFonts w:ascii="ＭＳ 明朝" w:hAnsi="ＭＳ 明朝" w:hint="eastAsia"/>
                <w:sz w:val="20"/>
                <w:szCs w:val="20"/>
              </w:rPr>
              <w:t>)</w:t>
            </w:r>
            <w:r w:rsidRPr="00CE33A2">
              <w:rPr>
                <w:rFonts w:ascii="ＭＳ 明朝" w:hAnsi="ＭＳ 明朝" w:hint="eastAsia"/>
                <w:sz w:val="20"/>
                <w:szCs w:val="20"/>
              </w:rPr>
              <w:t>、10.部活顧問の決定方法63%</w:t>
            </w:r>
            <w:r w:rsidR="00E5501E" w:rsidRPr="00CE33A2">
              <w:rPr>
                <w:rFonts w:ascii="ＭＳ 明朝" w:hAnsi="ＭＳ 明朝" w:hint="eastAsia"/>
                <w:sz w:val="20"/>
                <w:szCs w:val="20"/>
              </w:rPr>
              <w:t>(</w:t>
            </w:r>
            <w:r w:rsidRPr="00CE33A2">
              <w:rPr>
                <w:rFonts w:ascii="ＭＳ 明朝" w:hAnsi="ＭＳ 明朝" w:hint="eastAsia"/>
                <w:sz w:val="20"/>
                <w:szCs w:val="20"/>
              </w:rPr>
              <w:t>△</w:t>
            </w:r>
            <w:r w:rsidR="00E5501E" w:rsidRPr="00CE33A2">
              <w:rPr>
                <w:rFonts w:ascii="ＭＳ 明朝" w:hAnsi="ＭＳ 明朝" w:hint="eastAsia"/>
                <w:sz w:val="20"/>
                <w:szCs w:val="20"/>
              </w:rPr>
              <w:t>)</w:t>
            </w:r>
            <w:r w:rsidRPr="00CE33A2">
              <w:rPr>
                <w:rFonts w:ascii="ＭＳ 明朝" w:hAnsi="ＭＳ 明朝" w:hint="eastAsia"/>
                <w:sz w:val="20"/>
                <w:szCs w:val="20"/>
              </w:rPr>
              <w:t>、11.法規内規の理解94%</w:t>
            </w:r>
            <w:r w:rsidR="00E5501E" w:rsidRPr="00CE33A2">
              <w:rPr>
                <w:rFonts w:ascii="ＭＳ 明朝" w:hAnsi="ＭＳ 明朝" w:hint="eastAsia"/>
                <w:sz w:val="20"/>
                <w:szCs w:val="20"/>
              </w:rPr>
              <w:t>(</w:t>
            </w:r>
            <w:r w:rsidRPr="00CE33A2">
              <w:rPr>
                <w:rFonts w:ascii="ＭＳ 明朝" w:hAnsi="ＭＳ 明朝" w:hint="eastAsia"/>
                <w:sz w:val="20"/>
                <w:szCs w:val="20"/>
              </w:rPr>
              <w:t>○</w:t>
            </w:r>
            <w:r w:rsidR="00E5501E" w:rsidRPr="00CE33A2">
              <w:rPr>
                <w:rFonts w:ascii="ＭＳ 明朝" w:hAnsi="ＭＳ 明朝" w:hint="eastAsia"/>
                <w:sz w:val="20"/>
                <w:szCs w:val="20"/>
              </w:rPr>
              <w:t>)</w:t>
            </w:r>
            <w:r w:rsidRPr="00CE33A2">
              <w:rPr>
                <w:rFonts w:ascii="ＭＳ 明朝" w:hAnsi="ＭＳ 明朝" w:hint="eastAsia"/>
                <w:sz w:val="20"/>
                <w:szCs w:val="20"/>
              </w:rPr>
              <w:t>、12.人権に配慮した学校運営</w:t>
            </w:r>
            <w:r w:rsidRPr="00CE33A2">
              <w:rPr>
                <w:rFonts w:ascii="ＭＳ 明朝" w:hAnsi="ＭＳ 明朝"/>
                <w:sz w:val="20"/>
                <w:szCs w:val="20"/>
              </w:rPr>
              <w:t>90%</w:t>
            </w:r>
            <w:r w:rsidR="00E5501E" w:rsidRPr="00CE33A2">
              <w:rPr>
                <w:rFonts w:ascii="ＭＳ 明朝" w:hAnsi="ＭＳ 明朝" w:hint="eastAsia"/>
                <w:sz w:val="20"/>
                <w:szCs w:val="20"/>
              </w:rPr>
              <w:t>(</w:t>
            </w:r>
            <w:r w:rsidRPr="00CE33A2">
              <w:rPr>
                <w:rFonts w:ascii="ＭＳ 明朝" w:hAnsi="ＭＳ 明朝" w:hint="eastAsia"/>
                <w:sz w:val="20"/>
                <w:szCs w:val="20"/>
              </w:rPr>
              <w:t>○</w:t>
            </w:r>
            <w:r w:rsidR="00E5501E" w:rsidRPr="00CE33A2">
              <w:rPr>
                <w:rFonts w:ascii="ＭＳ 明朝" w:hAnsi="ＭＳ 明朝" w:hint="eastAsia"/>
                <w:sz w:val="20"/>
                <w:szCs w:val="20"/>
              </w:rPr>
              <w:t>)</w:t>
            </w:r>
          </w:p>
          <w:p w:rsidR="00463C8C" w:rsidRPr="00CE33A2" w:rsidRDefault="00463C8C" w:rsidP="00463C8C">
            <w:pPr>
              <w:spacing w:line="300" w:lineRule="exact"/>
              <w:rPr>
                <w:rFonts w:ascii="ＭＳ 明朝" w:hAnsi="ＭＳ 明朝"/>
                <w:sz w:val="20"/>
                <w:szCs w:val="20"/>
              </w:rPr>
            </w:pPr>
            <w:r w:rsidRPr="00CE33A2">
              <w:rPr>
                <w:rFonts w:ascii="ＭＳ 明朝" w:hAnsi="ＭＳ 明朝" w:hint="eastAsia"/>
                <w:sz w:val="20"/>
                <w:szCs w:val="20"/>
              </w:rPr>
              <w:t>※働き方改革の推進に大きな課題がある。次年度は教職員の多忙解消に向けた業務の削減と平準化をさらに進める。</w:t>
            </w:r>
          </w:p>
        </w:tc>
        <w:tc>
          <w:tcPr>
            <w:tcW w:w="7200" w:type="dxa"/>
            <w:shd w:val="clear" w:color="auto" w:fill="auto"/>
          </w:tcPr>
          <w:p w:rsidR="00DA6148" w:rsidRPr="00DA6148" w:rsidRDefault="00DA6148" w:rsidP="00DA6148">
            <w:pPr>
              <w:rPr>
                <w:rFonts w:ascii="ＭＳ 明朝" w:hAnsi="ＭＳ 明朝"/>
                <w:sz w:val="20"/>
                <w:szCs w:val="20"/>
              </w:rPr>
            </w:pPr>
            <w:r w:rsidRPr="00DA6148">
              <w:rPr>
                <w:rFonts w:ascii="ＭＳ 明朝" w:hAnsi="ＭＳ 明朝" w:hint="eastAsia"/>
                <w:sz w:val="20"/>
                <w:szCs w:val="20"/>
              </w:rPr>
              <w:t>第一回　7月27日開催</w:t>
            </w:r>
          </w:p>
          <w:p w:rsidR="00DA6148" w:rsidRPr="00DA6148" w:rsidRDefault="00DA6148" w:rsidP="00DA6148">
            <w:pPr>
              <w:ind w:left="184" w:hangingChars="100" w:hanging="184"/>
              <w:rPr>
                <w:rFonts w:ascii="ＭＳ 明朝" w:hAnsi="ＭＳ 明朝"/>
                <w:sz w:val="20"/>
                <w:szCs w:val="20"/>
              </w:rPr>
            </w:pPr>
            <w:r>
              <w:rPr>
                <w:rFonts w:ascii="ＭＳ 明朝" w:hAnsi="ＭＳ 明朝" w:hint="eastAsia"/>
                <w:sz w:val="20"/>
                <w:szCs w:val="20"/>
              </w:rPr>
              <w:t>・</w:t>
            </w:r>
            <w:r w:rsidRPr="00DA6148">
              <w:rPr>
                <w:rFonts w:ascii="ＭＳ 明朝" w:hAnsi="ＭＳ 明朝" w:hint="eastAsia"/>
                <w:sz w:val="20"/>
                <w:szCs w:val="20"/>
              </w:rPr>
              <w:t>令和３年度学校経営計画及び令和</w:t>
            </w:r>
            <w:r w:rsidR="00CE33A2" w:rsidRPr="003E7A08">
              <w:rPr>
                <w:rFonts w:ascii="ＭＳ 明朝" w:hAnsi="ＭＳ 明朝" w:hint="eastAsia"/>
                <w:sz w:val="20"/>
                <w:szCs w:val="20"/>
              </w:rPr>
              <w:t>２</w:t>
            </w:r>
            <w:r w:rsidR="00CE33A2">
              <w:rPr>
                <w:rFonts w:ascii="ＭＳ 明朝" w:hAnsi="ＭＳ 明朝" w:hint="eastAsia"/>
                <w:sz w:val="20"/>
                <w:szCs w:val="20"/>
              </w:rPr>
              <w:t>年度</w:t>
            </w:r>
            <w:r w:rsidRPr="00DA6148">
              <w:rPr>
                <w:rFonts w:ascii="ＭＳ 明朝" w:hAnsi="ＭＳ 明朝" w:hint="eastAsia"/>
                <w:sz w:val="20"/>
                <w:szCs w:val="20"/>
              </w:rPr>
              <w:t>学校評価について</w:t>
            </w:r>
            <w:r>
              <w:rPr>
                <w:rFonts w:ascii="ＭＳ 明朝" w:hAnsi="ＭＳ 明朝" w:hint="eastAsia"/>
                <w:sz w:val="20"/>
                <w:szCs w:val="20"/>
              </w:rPr>
              <w:t>、</w:t>
            </w:r>
            <w:r w:rsidRPr="00DA6148">
              <w:rPr>
                <w:rFonts w:ascii="ＭＳ 明朝" w:hAnsi="ＭＳ 明朝" w:hint="eastAsia"/>
                <w:sz w:val="20"/>
                <w:szCs w:val="20"/>
              </w:rPr>
              <w:t>学習において振り返りが必要であるのは自明のことだが、組織全体の活動として行われていることはすばらしい。</w:t>
            </w:r>
          </w:p>
          <w:p w:rsidR="00DA6148" w:rsidRPr="00DA6148" w:rsidRDefault="00DA6148" w:rsidP="00DA6148">
            <w:pPr>
              <w:ind w:left="184" w:hangingChars="100" w:hanging="184"/>
              <w:rPr>
                <w:rFonts w:ascii="ＭＳ 明朝" w:hAnsi="ＭＳ 明朝"/>
                <w:sz w:val="20"/>
                <w:szCs w:val="20"/>
              </w:rPr>
            </w:pPr>
            <w:r>
              <w:rPr>
                <w:rFonts w:ascii="ＭＳ 明朝" w:hAnsi="ＭＳ 明朝" w:hint="eastAsia"/>
                <w:sz w:val="20"/>
                <w:szCs w:val="20"/>
              </w:rPr>
              <w:t>・</w:t>
            </w:r>
            <w:r w:rsidRPr="00DA6148">
              <w:rPr>
                <w:rFonts w:ascii="ＭＳ 明朝" w:hAnsi="ＭＳ 明朝" w:hint="eastAsia"/>
                <w:sz w:val="20"/>
                <w:szCs w:val="20"/>
              </w:rPr>
              <w:t>ＳＳＨの取組について</w:t>
            </w:r>
            <w:r>
              <w:rPr>
                <w:rFonts w:ascii="ＭＳ 明朝" w:hAnsi="ＭＳ 明朝" w:hint="eastAsia"/>
                <w:sz w:val="20"/>
                <w:szCs w:val="20"/>
              </w:rPr>
              <w:t>、</w:t>
            </w:r>
            <w:r w:rsidRPr="00DA6148">
              <w:rPr>
                <w:rFonts w:ascii="ＭＳ 明朝" w:hAnsi="ＭＳ 明朝" w:hint="eastAsia"/>
                <w:sz w:val="20"/>
                <w:szCs w:val="20"/>
              </w:rPr>
              <w:t>地元中学校関係の委員や市教委の委員から是非ともお願いしたい</w:t>
            </w:r>
            <w:r>
              <w:rPr>
                <w:rFonts w:ascii="ＭＳ 明朝" w:hAnsi="ＭＳ 明朝" w:hint="eastAsia"/>
                <w:sz w:val="20"/>
                <w:szCs w:val="20"/>
              </w:rPr>
              <w:t>。</w:t>
            </w:r>
            <w:r w:rsidRPr="00DA6148">
              <w:rPr>
                <w:rFonts w:ascii="ＭＳ 明朝" w:hAnsi="ＭＳ 明朝" w:hint="eastAsia"/>
                <w:sz w:val="20"/>
                <w:szCs w:val="20"/>
              </w:rPr>
              <w:t xml:space="preserve">部活動関係の交流も大歓迎。　　　　　　　　　　　　</w:t>
            </w:r>
          </w:p>
          <w:p w:rsidR="00DA6148" w:rsidRDefault="00DA6148" w:rsidP="00DA6148">
            <w:pPr>
              <w:ind w:left="184" w:hangingChars="100" w:hanging="184"/>
              <w:rPr>
                <w:rFonts w:ascii="ＭＳ 明朝" w:hAnsi="ＭＳ 明朝"/>
                <w:sz w:val="20"/>
                <w:szCs w:val="20"/>
              </w:rPr>
            </w:pPr>
            <w:r>
              <w:rPr>
                <w:rFonts w:ascii="ＭＳ 明朝" w:hAnsi="ＭＳ 明朝" w:hint="eastAsia"/>
                <w:sz w:val="20"/>
                <w:szCs w:val="20"/>
              </w:rPr>
              <w:t>・</w:t>
            </w:r>
            <w:r w:rsidRPr="00DA6148">
              <w:rPr>
                <w:rFonts w:ascii="ＭＳ 明朝" w:hAnsi="ＭＳ 明朝" w:hint="eastAsia"/>
                <w:sz w:val="20"/>
                <w:szCs w:val="20"/>
              </w:rPr>
              <w:t>今後の生野高校のあり方について</w:t>
            </w:r>
            <w:r>
              <w:rPr>
                <w:rFonts w:ascii="ＭＳ 明朝" w:hAnsi="ＭＳ 明朝" w:hint="eastAsia"/>
                <w:sz w:val="20"/>
                <w:szCs w:val="20"/>
              </w:rPr>
              <w:t>、</w:t>
            </w:r>
            <w:r w:rsidRPr="00DA6148">
              <w:rPr>
                <w:rFonts w:ascii="ＭＳ 明朝" w:hAnsi="ＭＳ 明朝" w:hint="eastAsia"/>
                <w:sz w:val="20"/>
                <w:szCs w:val="20"/>
              </w:rPr>
              <w:t>色々と手を広げることも時には必要だが、学校の強みをおろそかにせず、守り続けていくことはとても大切だ。</w:t>
            </w:r>
          </w:p>
          <w:p w:rsidR="00DA6148" w:rsidRPr="00DA6148" w:rsidRDefault="00DA6148" w:rsidP="00DA6148">
            <w:pPr>
              <w:rPr>
                <w:rFonts w:ascii="ＭＳ 明朝" w:hAnsi="ＭＳ 明朝"/>
                <w:sz w:val="20"/>
                <w:szCs w:val="20"/>
              </w:rPr>
            </w:pPr>
            <w:r w:rsidRPr="00DA6148">
              <w:rPr>
                <w:rFonts w:ascii="ＭＳ 明朝" w:hAnsi="ＭＳ 明朝" w:hint="eastAsia"/>
                <w:sz w:val="20"/>
                <w:szCs w:val="20"/>
              </w:rPr>
              <w:t>第二回　11月17日開催</w:t>
            </w:r>
          </w:p>
          <w:p w:rsidR="00DA6148" w:rsidRPr="00DA6148" w:rsidRDefault="00636F14" w:rsidP="00636F14">
            <w:pPr>
              <w:ind w:left="184" w:hangingChars="100" w:hanging="184"/>
              <w:rPr>
                <w:rFonts w:ascii="ＭＳ 明朝" w:hAnsi="ＭＳ 明朝"/>
                <w:sz w:val="20"/>
                <w:szCs w:val="20"/>
              </w:rPr>
            </w:pPr>
            <w:r>
              <w:rPr>
                <w:rFonts w:ascii="ＭＳ 明朝" w:hAnsi="ＭＳ 明朝" w:hint="eastAsia"/>
                <w:sz w:val="20"/>
                <w:szCs w:val="20"/>
              </w:rPr>
              <w:t>・</w:t>
            </w:r>
            <w:r w:rsidR="00DA6148" w:rsidRPr="00DA6148">
              <w:rPr>
                <w:rFonts w:ascii="ＭＳ 明朝" w:hAnsi="ＭＳ 明朝" w:hint="eastAsia"/>
                <w:sz w:val="20"/>
                <w:szCs w:val="20"/>
              </w:rPr>
              <w:t>本年度の学校経営計画</w:t>
            </w:r>
            <w:r w:rsidR="00E5501E">
              <w:rPr>
                <w:rFonts w:ascii="ＭＳ 明朝" w:hAnsi="ＭＳ 明朝" w:hint="eastAsia"/>
                <w:sz w:val="20"/>
                <w:szCs w:val="20"/>
              </w:rPr>
              <w:t>(</w:t>
            </w:r>
            <w:r w:rsidR="00DA6148" w:rsidRPr="00DA6148">
              <w:rPr>
                <w:rFonts w:ascii="ＭＳ 明朝" w:hAnsi="ＭＳ 明朝" w:hint="eastAsia"/>
                <w:sz w:val="20"/>
                <w:szCs w:val="20"/>
              </w:rPr>
              <w:t>重点目標）</w:t>
            </w:r>
            <w:r>
              <w:rPr>
                <w:rFonts w:ascii="ＭＳ 明朝" w:hAnsi="ＭＳ 明朝" w:hint="eastAsia"/>
                <w:sz w:val="20"/>
                <w:szCs w:val="20"/>
              </w:rPr>
              <w:t>、</w:t>
            </w:r>
            <w:r w:rsidR="00DA6148" w:rsidRPr="00DA6148">
              <w:rPr>
                <w:rFonts w:ascii="ＭＳ 明朝" w:hAnsi="ＭＳ 明朝" w:hint="eastAsia"/>
                <w:sz w:val="20"/>
                <w:szCs w:val="20"/>
              </w:rPr>
              <w:t>ＧＬＨＳ）事業</w:t>
            </w:r>
            <w:r>
              <w:rPr>
                <w:rFonts w:ascii="ＭＳ 明朝" w:hAnsi="ＭＳ 明朝" w:hint="eastAsia"/>
                <w:sz w:val="20"/>
                <w:szCs w:val="20"/>
              </w:rPr>
              <w:t>、</w:t>
            </w:r>
            <w:r w:rsidR="00DA6148" w:rsidRPr="00DA6148">
              <w:rPr>
                <w:rFonts w:ascii="ＭＳ 明朝" w:hAnsi="ＭＳ 明朝" w:hint="eastAsia"/>
                <w:sz w:val="20"/>
                <w:szCs w:val="20"/>
              </w:rPr>
              <w:t>ＳＳＨ事業の進捗状況</w:t>
            </w:r>
            <w:r>
              <w:rPr>
                <w:rFonts w:ascii="ＭＳ 明朝" w:hAnsi="ＭＳ 明朝" w:hint="eastAsia"/>
                <w:sz w:val="20"/>
                <w:szCs w:val="20"/>
              </w:rPr>
              <w:t>、施設設備の整備状況</w:t>
            </w:r>
            <w:r w:rsidR="00DA6148" w:rsidRPr="00DA6148">
              <w:rPr>
                <w:rFonts w:ascii="ＭＳ 明朝" w:hAnsi="ＭＳ 明朝" w:hint="eastAsia"/>
                <w:sz w:val="20"/>
                <w:szCs w:val="20"/>
              </w:rPr>
              <w:t>について</w:t>
            </w:r>
            <w:r>
              <w:rPr>
                <w:rFonts w:ascii="ＭＳ 明朝" w:hAnsi="ＭＳ 明朝" w:hint="eastAsia"/>
                <w:sz w:val="20"/>
                <w:szCs w:val="20"/>
              </w:rPr>
              <w:t>報告。一定の評価をいただいたが、特段の意見はなかった。</w:t>
            </w:r>
            <w:r w:rsidR="00DA6148" w:rsidRPr="00DA6148">
              <w:rPr>
                <w:rFonts w:ascii="ＭＳ 明朝" w:hAnsi="ＭＳ 明朝" w:hint="eastAsia"/>
                <w:sz w:val="20"/>
                <w:szCs w:val="20"/>
              </w:rPr>
              <w:t xml:space="preserve">　　</w:t>
            </w:r>
          </w:p>
          <w:p w:rsidR="00DA6148" w:rsidRPr="00DA6148" w:rsidRDefault="00DA6148" w:rsidP="00FA4AD3">
            <w:pPr>
              <w:ind w:left="184" w:hangingChars="100" w:hanging="184"/>
              <w:rPr>
                <w:rFonts w:ascii="ＭＳ 明朝" w:hAnsi="ＭＳ 明朝"/>
                <w:sz w:val="20"/>
                <w:szCs w:val="20"/>
              </w:rPr>
            </w:pPr>
            <w:r w:rsidRPr="00DA6148">
              <w:rPr>
                <w:rFonts w:ascii="ＭＳ 明朝" w:hAnsi="ＭＳ 明朝" w:hint="eastAsia"/>
                <w:sz w:val="20"/>
                <w:szCs w:val="20"/>
              </w:rPr>
              <w:t>・コロナの影響で以前のような活動はかなわないが、工夫次第で少しずつできるものが増えつつある。</w:t>
            </w:r>
          </w:p>
          <w:p w:rsidR="00DA6148" w:rsidRPr="00DA6148" w:rsidRDefault="00DA6148" w:rsidP="00DA6148">
            <w:pPr>
              <w:rPr>
                <w:rFonts w:ascii="ＭＳ 明朝" w:hAnsi="ＭＳ 明朝"/>
                <w:sz w:val="20"/>
                <w:szCs w:val="20"/>
              </w:rPr>
            </w:pPr>
            <w:r w:rsidRPr="00DA6148">
              <w:rPr>
                <w:rFonts w:ascii="ＭＳ 明朝" w:hAnsi="ＭＳ 明朝" w:hint="eastAsia"/>
                <w:sz w:val="20"/>
                <w:szCs w:val="20"/>
              </w:rPr>
              <w:t xml:space="preserve">・外部コンテスト等での受賞数も増えだし、今後探究活動の更なる定着を図りたい。　</w:t>
            </w:r>
          </w:p>
          <w:p w:rsidR="00636F14" w:rsidRPr="00471DCD" w:rsidRDefault="00636F14" w:rsidP="00DA6148">
            <w:pPr>
              <w:rPr>
                <w:rFonts w:ascii="ＭＳ 明朝" w:hAnsi="ＭＳ 明朝"/>
                <w:sz w:val="20"/>
                <w:szCs w:val="20"/>
              </w:rPr>
            </w:pPr>
            <w:r w:rsidRPr="00471DCD">
              <w:rPr>
                <w:rFonts w:ascii="ＭＳ 明朝" w:hAnsi="ＭＳ 明朝" w:hint="eastAsia"/>
                <w:sz w:val="20"/>
                <w:szCs w:val="20"/>
              </w:rPr>
              <w:t xml:space="preserve">第三回　</w:t>
            </w:r>
            <w:r w:rsidR="003E7A08" w:rsidRPr="00471DCD">
              <w:rPr>
                <w:rFonts w:ascii="ＭＳ 明朝" w:hAnsi="ＭＳ 明朝" w:hint="eastAsia"/>
                <w:sz w:val="20"/>
                <w:szCs w:val="20"/>
              </w:rPr>
              <w:t>新型コロナの影響で書面により</w:t>
            </w:r>
            <w:r w:rsidRPr="00471DCD">
              <w:rPr>
                <w:rFonts w:ascii="ＭＳ 明朝" w:hAnsi="ＭＳ 明朝" w:hint="eastAsia"/>
                <w:sz w:val="20"/>
                <w:szCs w:val="20"/>
              </w:rPr>
              <w:t>開催</w:t>
            </w:r>
          </w:p>
          <w:p w:rsidR="003E7A08" w:rsidRPr="00471DCD" w:rsidRDefault="003E7A08" w:rsidP="003E7A08">
            <w:pPr>
              <w:ind w:left="184" w:hangingChars="100" w:hanging="184"/>
              <w:rPr>
                <w:rFonts w:ascii="ＭＳ 明朝" w:hAnsi="ＭＳ 明朝"/>
                <w:sz w:val="20"/>
                <w:szCs w:val="20"/>
              </w:rPr>
            </w:pPr>
            <w:r w:rsidRPr="00471DCD">
              <w:rPr>
                <w:rFonts w:ascii="ＭＳ 明朝" w:hAnsi="ＭＳ 明朝" w:hint="eastAsia"/>
                <w:sz w:val="20"/>
                <w:szCs w:val="20"/>
              </w:rPr>
              <w:t>・令和３年度経営報告と令和４年度経営計画について、保護者では「生徒指導への共感」、生徒では「楽しさ」が上昇しており、学校の努力の成果が表れている。</w:t>
            </w:r>
          </w:p>
          <w:p w:rsidR="003E7A08" w:rsidRPr="00471DCD" w:rsidRDefault="003E7A08" w:rsidP="003E7A08">
            <w:pPr>
              <w:ind w:left="184" w:hangingChars="100" w:hanging="184"/>
              <w:rPr>
                <w:rFonts w:ascii="ＭＳ 明朝" w:hAnsi="ＭＳ 明朝"/>
                <w:sz w:val="20"/>
                <w:szCs w:val="20"/>
              </w:rPr>
            </w:pPr>
            <w:r w:rsidRPr="00471DCD">
              <w:rPr>
                <w:rFonts w:ascii="ＭＳ 明朝" w:hAnsi="ＭＳ 明朝" w:hint="eastAsia"/>
                <w:sz w:val="20"/>
                <w:szCs w:val="20"/>
              </w:rPr>
              <w:t>・学校教育自己診断結果について、保護者の部活動への満足度の低下について、理由の分析が必要。</w:t>
            </w:r>
          </w:p>
          <w:p w:rsidR="003E7A08" w:rsidRPr="00471DCD" w:rsidRDefault="003E7A08" w:rsidP="003E7A08">
            <w:pPr>
              <w:ind w:left="184" w:hangingChars="100" w:hanging="184"/>
              <w:rPr>
                <w:rFonts w:ascii="ＭＳ 明朝" w:hAnsi="ＭＳ 明朝"/>
                <w:sz w:val="20"/>
                <w:szCs w:val="20"/>
              </w:rPr>
            </w:pPr>
            <w:r w:rsidRPr="00471DCD">
              <w:rPr>
                <w:rFonts w:ascii="ＭＳ 明朝" w:hAnsi="ＭＳ 明朝" w:hint="eastAsia"/>
                <w:sz w:val="20"/>
                <w:szCs w:val="20"/>
              </w:rPr>
              <w:t>・第２回授業アンケート結果について、良好な結果で非常に好感が持てる。</w:t>
            </w:r>
          </w:p>
          <w:p w:rsidR="003E7A08" w:rsidRPr="00471DCD" w:rsidRDefault="003E7A08" w:rsidP="003E7A08">
            <w:pPr>
              <w:ind w:left="184" w:hangingChars="100" w:hanging="184"/>
              <w:rPr>
                <w:rFonts w:ascii="ＭＳ 明朝" w:hAnsi="ＭＳ 明朝"/>
                <w:sz w:val="20"/>
                <w:szCs w:val="20"/>
              </w:rPr>
            </w:pPr>
            <w:r w:rsidRPr="00471DCD">
              <w:rPr>
                <w:rFonts w:ascii="ＭＳ 明朝" w:hAnsi="ＭＳ 明朝" w:hint="eastAsia"/>
                <w:sz w:val="20"/>
                <w:szCs w:val="20"/>
              </w:rPr>
              <w:t>・ＧＬＨＳ合同事業等に関して、いずれの発表も、身近な学校生活・家庭生活での興味を発展させるもので、高校生らしく好感を持った。新型コロナ禍のなか、効果的な発表会となるよう努力された跡に敬意を表したい。</w:t>
            </w:r>
          </w:p>
          <w:p w:rsidR="00636F14" w:rsidRPr="00CF7D16" w:rsidRDefault="003E7A08" w:rsidP="003E7A08">
            <w:pPr>
              <w:ind w:left="184" w:hangingChars="100" w:hanging="184"/>
              <w:rPr>
                <w:rFonts w:ascii="ＭＳ 明朝" w:hAnsi="ＭＳ 明朝"/>
                <w:sz w:val="20"/>
                <w:szCs w:val="20"/>
              </w:rPr>
            </w:pPr>
            <w:r w:rsidRPr="00471DCD">
              <w:rPr>
                <w:rFonts w:ascii="ＭＳ 明朝" w:hAnsi="ＭＳ 明朝" w:hint="eastAsia"/>
                <w:sz w:val="20"/>
                <w:szCs w:val="20"/>
              </w:rPr>
              <w:t>・ＳＳＨ事業に関して、新型コロナ禍のなか、校外の各種組織との連携に努め、多大なる労力を費やされていることがわかる。「探究</w:t>
            </w:r>
            <w:r w:rsidR="00D01B55" w:rsidRPr="00471DCD">
              <w:rPr>
                <w:rFonts w:ascii="ＭＳ 明朝" w:hAnsi="ＭＳ 明朝" w:hint="eastAsia"/>
                <w:sz w:val="20"/>
                <w:szCs w:val="20"/>
              </w:rPr>
              <w:t>ＩＩ</w:t>
            </w:r>
            <w:r w:rsidRPr="00471DCD">
              <w:rPr>
                <w:rFonts w:ascii="ＭＳ 明朝" w:hAnsi="ＭＳ 明朝" w:hint="eastAsia"/>
                <w:sz w:val="20"/>
                <w:szCs w:val="20"/>
              </w:rPr>
              <w:t>」を中心に表彰も増えているようで、非常に好感が持てる。</w:t>
            </w:r>
          </w:p>
        </w:tc>
      </w:tr>
    </w:tbl>
    <w:p w:rsidR="001B1D14" w:rsidRPr="00CF7D16" w:rsidRDefault="001B1D14" w:rsidP="00BF4090">
      <w:pPr>
        <w:spacing w:line="300" w:lineRule="exact"/>
        <w:ind w:leftChars="-342" w:left="-664" w:firstLineChars="250" w:firstLine="485"/>
        <w:rPr>
          <w:rFonts w:ascii="ＭＳ ゴシック" w:eastAsia="ＭＳ ゴシック" w:hAnsi="ＭＳ ゴシック"/>
          <w:szCs w:val="21"/>
        </w:rPr>
      </w:pPr>
    </w:p>
    <w:p w:rsidR="00F50060" w:rsidRPr="00CF7D16" w:rsidRDefault="00F50060" w:rsidP="00F50060">
      <w:pPr>
        <w:jc w:val="left"/>
        <w:rPr>
          <w:rFonts w:ascii="ＭＳ ゴシック" w:eastAsia="ＭＳ ゴシック" w:hAnsi="ＭＳ ゴシック"/>
          <w:szCs w:val="21"/>
        </w:rPr>
      </w:pPr>
      <w:r w:rsidRPr="00CF7D16">
        <w:rPr>
          <w:rFonts w:ascii="ＭＳ ゴシック" w:eastAsia="ＭＳ ゴシック" w:hAnsi="ＭＳ ゴシック" w:hint="eastAsia"/>
          <w:szCs w:val="21"/>
        </w:rPr>
        <w:t>３　　本年度の取組内容及び自己評価</w:t>
      </w:r>
      <w:r w:rsidR="00D51593" w:rsidRPr="00CF7D16">
        <w:rPr>
          <w:rFonts w:ascii="ＭＳ ゴシック" w:eastAsia="ＭＳ ゴシック" w:hAnsi="ＭＳ ゴシック" w:hint="eastAsia"/>
          <w:szCs w:val="21"/>
        </w:rPr>
        <w:t xml:space="preserve">　</w:t>
      </w:r>
    </w:p>
    <w:tbl>
      <w:tblPr>
        <w:tblpPr w:leftFromText="142" w:rightFromText="142" w:vertAnchor="text" w:horzAnchor="margin" w:tblpXSpec="center" w:tblpY="152"/>
        <w:tblW w:w="14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2268"/>
        <w:gridCol w:w="4465"/>
        <w:gridCol w:w="3969"/>
        <w:gridCol w:w="3509"/>
      </w:tblGrid>
      <w:tr w:rsidR="008972EC" w:rsidRPr="00CF7D16" w:rsidTr="00624D4A">
        <w:trPr>
          <w:trHeight w:val="586"/>
        </w:trPr>
        <w:tc>
          <w:tcPr>
            <w:tcW w:w="775" w:type="dxa"/>
            <w:shd w:val="clear" w:color="auto" w:fill="auto"/>
            <w:vAlign w:val="center"/>
          </w:tcPr>
          <w:p w:rsidR="00F50060" w:rsidRPr="00CF7D16" w:rsidRDefault="00F50060" w:rsidP="0015374D">
            <w:pPr>
              <w:spacing w:line="240" w:lineRule="exact"/>
              <w:jc w:val="center"/>
              <w:rPr>
                <w:rFonts w:ascii="ＭＳ 明朝" w:hAnsi="ＭＳ 明朝"/>
                <w:szCs w:val="21"/>
              </w:rPr>
            </w:pPr>
            <w:r w:rsidRPr="00CF7D16">
              <w:rPr>
                <w:rFonts w:ascii="ＭＳ 明朝" w:hAnsi="ＭＳ 明朝" w:hint="eastAsia"/>
                <w:szCs w:val="21"/>
              </w:rPr>
              <w:t>中期的</w:t>
            </w:r>
          </w:p>
          <w:p w:rsidR="00F50060" w:rsidRPr="00CF7D16" w:rsidRDefault="00F50060" w:rsidP="0015374D">
            <w:pPr>
              <w:spacing w:line="240" w:lineRule="exact"/>
              <w:jc w:val="center"/>
              <w:rPr>
                <w:rFonts w:ascii="ＭＳ 明朝" w:hAnsi="ＭＳ 明朝"/>
                <w:spacing w:val="-20"/>
                <w:szCs w:val="21"/>
              </w:rPr>
            </w:pPr>
            <w:r w:rsidRPr="00CF7D16">
              <w:rPr>
                <w:rFonts w:ascii="ＭＳ 明朝" w:hAnsi="ＭＳ 明朝" w:hint="eastAsia"/>
                <w:szCs w:val="21"/>
              </w:rPr>
              <w:t>目標</w:t>
            </w:r>
          </w:p>
        </w:tc>
        <w:tc>
          <w:tcPr>
            <w:tcW w:w="2268" w:type="dxa"/>
            <w:shd w:val="clear" w:color="auto" w:fill="auto"/>
            <w:vAlign w:val="center"/>
          </w:tcPr>
          <w:p w:rsidR="00F50060" w:rsidRPr="00CF7D16" w:rsidRDefault="00F50060" w:rsidP="0015374D">
            <w:pPr>
              <w:spacing w:line="320" w:lineRule="exact"/>
              <w:jc w:val="center"/>
              <w:rPr>
                <w:rFonts w:ascii="ＭＳ 明朝" w:hAnsi="ＭＳ 明朝"/>
                <w:szCs w:val="21"/>
              </w:rPr>
            </w:pPr>
            <w:r w:rsidRPr="00CF7D16">
              <w:rPr>
                <w:rFonts w:ascii="ＭＳ 明朝" w:hAnsi="ＭＳ 明朝" w:hint="eastAsia"/>
                <w:szCs w:val="21"/>
              </w:rPr>
              <w:t>今年度の重点目標</w:t>
            </w:r>
          </w:p>
        </w:tc>
        <w:tc>
          <w:tcPr>
            <w:tcW w:w="4465" w:type="dxa"/>
            <w:tcBorders>
              <w:right w:val="dashed" w:sz="4" w:space="0" w:color="auto"/>
            </w:tcBorders>
            <w:shd w:val="clear" w:color="auto" w:fill="auto"/>
            <w:vAlign w:val="center"/>
          </w:tcPr>
          <w:p w:rsidR="00F50060" w:rsidRPr="00CF7D16" w:rsidRDefault="00F50060" w:rsidP="0015374D">
            <w:pPr>
              <w:spacing w:line="320" w:lineRule="exact"/>
              <w:jc w:val="center"/>
              <w:rPr>
                <w:rFonts w:ascii="ＭＳ 明朝" w:hAnsi="ＭＳ 明朝"/>
                <w:szCs w:val="21"/>
              </w:rPr>
            </w:pPr>
            <w:r w:rsidRPr="00CF7D16">
              <w:rPr>
                <w:rFonts w:ascii="ＭＳ 明朝" w:hAnsi="ＭＳ 明朝" w:hint="eastAsia"/>
                <w:szCs w:val="21"/>
              </w:rPr>
              <w:t>具体的な取組計画・内容</w:t>
            </w:r>
          </w:p>
        </w:tc>
        <w:tc>
          <w:tcPr>
            <w:tcW w:w="3969" w:type="dxa"/>
            <w:tcBorders>
              <w:right w:val="dashed" w:sz="4" w:space="0" w:color="auto"/>
            </w:tcBorders>
            <w:vAlign w:val="center"/>
          </w:tcPr>
          <w:p w:rsidR="00F50060" w:rsidRPr="00CF7D16" w:rsidRDefault="00F50060" w:rsidP="00CD78AA">
            <w:pPr>
              <w:spacing w:line="320" w:lineRule="exact"/>
              <w:jc w:val="center"/>
              <w:rPr>
                <w:rFonts w:ascii="ＭＳ 明朝" w:hAnsi="ＭＳ 明朝"/>
                <w:szCs w:val="21"/>
              </w:rPr>
            </w:pPr>
            <w:r w:rsidRPr="00CF7D16">
              <w:rPr>
                <w:rFonts w:ascii="ＭＳ 明朝" w:hAnsi="ＭＳ 明朝" w:hint="eastAsia"/>
                <w:szCs w:val="21"/>
              </w:rPr>
              <w:t>評価指標</w:t>
            </w:r>
            <w:r w:rsidR="00F06C20" w:rsidRPr="00CF7D16">
              <w:rPr>
                <w:rFonts w:ascii="ＭＳ 明朝" w:hAnsi="ＭＳ 明朝" w:hint="eastAsia"/>
                <w:szCs w:val="21"/>
              </w:rPr>
              <w:t>［</w:t>
            </w:r>
            <w:r w:rsidR="00D01B55" w:rsidRPr="00CF7D16">
              <w:rPr>
                <w:rFonts w:ascii="ＭＳ 明朝" w:hAnsi="ＭＳ 明朝" w:hint="eastAsia"/>
                <w:szCs w:val="21"/>
              </w:rPr>
              <w:t>Ｒ</w:t>
            </w:r>
            <w:r w:rsidR="00F06C20" w:rsidRPr="00CF7D16">
              <w:rPr>
                <w:rFonts w:ascii="ＭＳ 明朝" w:hAnsi="ＭＳ 明朝" w:hint="eastAsia"/>
                <w:szCs w:val="21"/>
              </w:rPr>
              <w:t>2年度値］</w:t>
            </w:r>
          </w:p>
        </w:tc>
        <w:tc>
          <w:tcPr>
            <w:tcW w:w="3509" w:type="dxa"/>
            <w:tcBorders>
              <w:left w:val="dashed" w:sz="4" w:space="0" w:color="auto"/>
              <w:bottom w:val="single" w:sz="4" w:space="0" w:color="auto"/>
              <w:right w:val="single" w:sz="4" w:space="0" w:color="auto"/>
            </w:tcBorders>
            <w:shd w:val="clear" w:color="auto" w:fill="auto"/>
            <w:vAlign w:val="center"/>
          </w:tcPr>
          <w:p w:rsidR="00F50060" w:rsidRPr="00CF7D16" w:rsidRDefault="00F50060" w:rsidP="0015374D">
            <w:pPr>
              <w:spacing w:line="320" w:lineRule="exact"/>
              <w:jc w:val="center"/>
              <w:rPr>
                <w:rFonts w:ascii="ＭＳ 明朝" w:hAnsi="ＭＳ 明朝"/>
                <w:szCs w:val="21"/>
              </w:rPr>
            </w:pPr>
            <w:r w:rsidRPr="00CF7D16">
              <w:rPr>
                <w:rFonts w:ascii="ＭＳ 明朝" w:hAnsi="ＭＳ 明朝" w:hint="eastAsia"/>
                <w:szCs w:val="21"/>
              </w:rPr>
              <w:t>自己評価</w:t>
            </w:r>
          </w:p>
        </w:tc>
      </w:tr>
      <w:tr w:rsidR="007B6155" w:rsidRPr="00CF7D16" w:rsidTr="00624D4A">
        <w:trPr>
          <w:cantSplit/>
        </w:trPr>
        <w:tc>
          <w:tcPr>
            <w:tcW w:w="775" w:type="dxa"/>
            <w:tcBorders>
              <w:bottom w:val="single" w:sz="4" w:space="0" w:color="auto"/>
            </w:tcBorders>
            <w:shd w:val="clear" w:color="auto" w:fill="auto"/>
            <w:textDirection w:val="tbRlV"/>
            <w:vAlign w:val="center"/>
          </w:tcPr>
          <w:p w:rsidR="007B6155" w:rsidRPr="00CF7D16" w:rsidRDefault="007B6155" w:rsidP="0015374D">
            <w:pPr>
              <w:tabs>
                <w:tab w:val="left" w:pos="6831"/>
              </w:tabs>
              <w:ind w:left="200"/>
              <w:rPr>
                <w:b/>
                <w:szCs w:val="21"/>
              </w:rPr>
            </w:pPr>
            <w:r w:rsidRPr="00CF7D16">
              <w:rPr>
                <w:rFonts w:hint="eastAsia"/>
                <w:b/>
                <w:szCs w:val="21"/>
              </w:rPr>
              <w:t>１　高い知性と確かな学力の育成</w:t>
            </w:r>
          </w:p>
        </w:tc>
        <w:tc>
          <w:tcPr>
            <w:tcW w:w="2268" w:type="dxa"/>
            <w:tcBorders>
              <w:bottom w:val="single" w:sz="4" w:space="0" w:color="auto"/>
            </w:tcBorders>
            <w:shd w:val="clear" w:color="auto" w:fill="auto"/>
          </w:tcPr>
          <w:p w:rsidR="007B6155" w:rsidRPr="00CF7D16" w:rsidRDefault="00E5501E" w:rsidP="0015374D">
            <w:pPr>
              <w:spacing w:line="320" w:lineRule="exact"/>
              <w:ind w:left="195" w:hangingChars="100" w:hanging="195"/>
              <w:rPr>
                <w:rFonts w:ascii="ＭＳ 明朝" w:hAnsi="ＭＳ 明朝"/>
                <w:b/>
                <w:szCs w:val="21"/>
              </w:rPr>
            </w:pPr>
            <w:r>
              <w:rPr>
                <w:rFonts w:ascii="ＭＳ 明朝" w:hAnsi="ＭＳ 明朝" w:hint="eastAsia"/>
                <w:b/>
                <w:szCs w:val="21"/>
              </w:rPr>
              <w:t>(</w:t>
            </w:r>
            <w:r w:rsidR="007B6155" w:rsidRPr="00CF7D16">
              <w:rPr>
                <w:rFonts w:ascii="ＭＳ 明朝" w:hAnsi="ＭＳ 明朝" w:hint="eastAsia"/>
                <w:b/>
                <w:szCs w:val="21"/>
              </w:rPr>
              <w:t>1)</w:t>
            </w:r>
            <w:r w:rsidR="00805E1C" w:rsidRPr="00CF7D16">
              <w:rPr>
                <w:rFonts w:ascii="ＭＳ 明朝" w:hAnsi="ＭＳ 明朝" w:hint="eastAsia"/>
                <w:b/>
                <w:szCs w:val="21"/>
              </w:rPr>
              <w:t>アクティブ</w:t>
            </w:r>
            <w:r w:rsidR="00C96EC3" w:rsidRPr="00CF7D16">
              <w:rPr>
                <w:rFonts w:ascii="ＭＳ 明朝" w:hAnsi="ＭＳ 明朝" w:hint="eastAsia"/>
                <w:b/>
                <w:szCs w:val="21"/>
              </w:rPr>
              <w:t>・</w:t>
            </w:r>
            <w:r w:rsidR="00805E1C" w:rsidRPr="00CF7D16">
              <w:rPr>
                <w:rFonts w:ascii="ＭＳ 明朝" w:hAnsi="ＭＳ 明朝" w:hint="eastAsia"/>
                <w:b/>
                <w:szCs w:val="21"/>
              </w:rPr>
              <w:t>ラーニングの視点からの</w:t>
            </w:r>
            <w:r w:rsidR="007B6155" w:rsidRPr="00CF7D16">
              <w:rPr>
                <w:rFonts w:ascii="ＭＳ 明朝" w:hAnsi="ＭＳ 明朝" w:hint="eastAsia"/>
                <w:b/>
                <w:szCs w:val="21"/>
              </w:rPr>
              <w:t>授業の充実改善と基礎学力の定着、自学自習力の育成</w:t>
            </w:r>
          </w:p>
          <w:p w:rsidR="007B6155" w:rsidRPr="00CF7D16" w:rsidRDefault="007B6155" w:rsidP="0015374D">
            <w:pPr>
              <w:spacing w:line="320" w:lineRule="exact"/>
              <w:ind w:left="194" w:hangingChars="100" w:hanging="194"/>
              <w:rPr>
                <w:rFonts w:ascii="ＭＳ 明朝" w:hAnsi="ＭＳ 明朝"/>
                <w:szCs w:val="21"/>
              </w:rPr>
            </w:pPr>
            <w:r w:rsidRPr="00CF7D16">
              <w:rPr>
                <w:rFonts w:ascii="ＭＳ 明朝" w:hAnsi="ＭＳ 明朝" w:hint="eastAsia"/>
                <w:szCs w:val="21"/>
              </w:rPr>
              <w:t>ア　生徒による授業評価、研究授業、相互の授業参観の実施</w:t>
            </w:r>
          </w:p>
          <w:p w:rsidR="007B6155" w:rsidRPr="00CF7D16" w:rsidRDefault="007B6155" w:rsidP="0015374D">
            <w:pPr>
              <w:spacing w:line="320" w:lineRule="exact"/>
              <w:ind w:left="194" w:hangingChars="100" w:hanging="194"/>
              <w:rPr>
                <w:rFonts w:ascii="ＭＳ 明朝" w:hAnsi="ＭＳ 明朝"/>
                <w:szCs w:val="21"/>
              </w:rPr>
            </w:pPr>
            <w:r w:rsidRPr="00CF7D16">
              <w:rPr>
                <w:rFonts w:ascii="ＭＳ 明朝" w:hAnsi="ＭＳ 明朝" w:hint="eastAsia"/>
                <w:szCs w:val="21"/>
              </w:rPr>
              <w:t xml:space="preserve">イ　</w:t>
            </w:r>
            <w:r w:rsidR="00C84448" w:rsidRPr="00CF7D16">
              <w:rPr>
                <w:rFonts w:ascii="ＭＳ 明朝" w:hAnsi="ＭＳ 明朝" w:hint="eastAsia"/>
                <w:szCs w:val="21"/>
              </w:rPr>
              <w:t>授業集中力の強化</w:t>
            </w:r>
          </w:p>
          <w:p w:rsidR="007B6155" w:rsidRPr="00CF7D16" w:rsidRDefault="007B6155" w:rsidP="0015374D">
            <w:pPr>
              <w:spacing w:line="320" w:lineRule="exact"/>
              <w:ind w:left="194" w:hangingChars="100" w:hanging="194"/>
              <w:rPr>
                <w:rFonts w:ascii="ＭＳ 明朝" w:hAnsi="ＭＳ 明朝"/>
                <w:color w:val="FF0000"/>
                <w:szCs w:val="21"/>
              </w:rPr>
            </w:pPr>
            <w:r w:rsidRPr="00CF7D16">
              <w:rPr>
                <w:rFonts w:ascii="ＭＳ 明朝" w:hAnsi="ＭＳ 明朝" w:hint="eastAsia"/>
                <w:szCs w:val="21"/>
              </w:rPr>
              <w:t>ウ　主体的・協働的に学ぶ姿勢の育成</w:t>
            </w:r>
          </w:p>
          <w:p w:rsidR="007B6155" w:rsidRPr="00CF7D16" w:rsidRDefault="00E5501E" w:rsidP="0015374D">
            <w:pPr>
              <w:spacing w:line="320" w:lineRule="exact"/>
              <w:ind w:left="195" w:hangingChars="100" w:hanging="195"/>
              <w:rPr>
                <w:rFonts w:ascii="ＭＳ 明朝" w:hAnsi="ＭＳ 明朝"/>
                <w:b/>
                <w:szCs w:val="21"/>
              </w:rPr>
            </w:pPr>
            <w:r>
              <w:rPr>
                <w:rFonts w:ascii="ＭＳ 明朝" w:hAnsi="ＭＳ 明朝" w:hint="eastAsia"/>
                <w:b/>
                <w:szCs w:val="21"/>
              </w:rPr>
              <w:t>(</w:t>
            </w:r>
            <w:r w:rsidR="007B6155" w:rsidRPr="00CF7D16">
              <w:rPr>
                <w:rFonts w:ascii="ＭＳ 明朝" w:hAnsi="ＭＳ 明朝" w:hint="eastAsia"/>
                <w:b/>
                <w:szCs w:val="21"/>
              </w:rPr>
              <w:t>2)自ら学び、考え、判断し、行動する力を育成</w:t>
            </w:r>
          </w:p>
          <w:p w:rsidR="007B6155" w:rsidRPr="00CF7D16" w:rsidRDefault="007B6155" w:rsidP="0015374D">
            <w:pPr>
              <w:ind w:left="194" w:hangingChars="100" w:hanging="194"/>
              <w:rPr>
                <w:rFonts w:ascii="ＭＳ 明朝" w:hAnsi="ＭＳ 明朝"/>
                <w:szCs w:val="21"/>
              </w:rPr>
            </w:pPr>
            <w:r w:rsidRPr="00CF7D16">
              <w:rPr>
                <w:rFonts w:ascii="ＭＳ 明朝" w:hAnsi="ＭＳ 明朝" w:hint="eastAsia"/>
                <w:szCs w:val="21"/>
              </w:rPr>
              <w:t xml:space="preserve">ア　</w:t>
            </w:r>
            <w:r w:rsidR="00D01B55" w:rsidRPr="00CF7D16">
              <w:rPr>
                <w:rFonts w:ascii="ＭＳ 明朝" w:hAnsi="ＭＳ 明朝" w:hint="eastAsia"/>
                <w:szCs w:val="21"/>
              </w:rPr>
              <w:t>ＧＬＨＳ</w:t>
            </w:r>
            <w:r w:rsidRPr="00CF7D16">
              <w:rPr>
                <w:rFonts w:ascii="ＭＳ 明朝" w:hAnsi="ＭＳ 明朝" w:hint="eastAsia"/>
                <w:szCs w:val="21"/>
              </w:rPr>
              <w:t>事業や</w:t>
            </w:r>
            <w:r w:rsidR="00D01B55" w:rsidRPr="00CF7D16">
              <w:rPr>
                <w:rFonts w:ascii="ＭＳ 明朝" w:hAnsi="ＭＳ 明朝" w:hint="eastAsia"/>
                <w:szCs w:val="21"/>
              </w:rPr>
              <w:t>ＳＳＨ</w:t>
            </w:r>
            <w:r w:rsidRPr="00CF7D16">
              <w:rPr>
                <w:rFonts w:ascii="ＭＳ 明朝" w:hAnsi="ＭＳ 明朝" w:hint="eastAsia"/>
                <w:szCs w:val="21"/>
              </w:rPr>
              <w:t>事業の活用</w:t>
            </w:r>
          </w:p>
          <w:p w:rsidR="007B6155" w:rsidRPr="00CF7D16" w:rsidRDefault="007B6155" w:rsidP="0015374D">
            <w:pPr>
              <w:spacing w:line="320" w:lineRule="exact"/>
              <w:ind w:leftChars="-200" w:left="-388" w:firstLineChars="200" w:firstLine="388"/>
              <w:rPr>
                <w:rFonts w:ascii="ＭＳ 明朝" w:hAnsi="ＭＳ 明朝"/>
                <w:szCs w:val="21"/>
              </w:rPr>
            </w:pPr>
          </w:p>
        </w:tc>
        <w:tc>
          <w:tcPr>
            <w:tcW w:w="4465" w:type="dxa"/>
            <w:tcBorders>
              <w:bottom w:val="single" w:sz="4" w:space="0" w:color="auto"/>
              <w:right w:val="dashed" w:sz="4" w:space="0" w:color="auto"/>
            </w:tcBorders>
            <w:shd w:val="clear" w:color="auto" w:fill="auto"/>
          </w:tcPr>
          <w:p w:rsidR="007B6155" w:rsidRPr="00CF7D16" w:rsidRDefault="00781EEB" w:rsidP="0015374D">
            <w:pPr>
              <w:spacing w:line="320" w:lineRule="exact"/>
              <w:ind w:left="390" w:hangingChars="200" w:hanging="390"/>
              <w:rPr>
                <w:rFonts w:ascii="ＭＳ 明朝" w:hAnsi="ＭＳ 明朝"/>
                <w:b/>
                <w:szCs w:val="21"/>
              </w:rPr>
            </w:pPr>
            <w:r w:rsidRPr="00CF7D16">
              <w:rPr>
                <w:rFonts w:ascii="ＭＳ 明朝" w:hAnsi="ＭＳ 明朝" w:hint="eastAsia"/>
                <w:b/>
                <w:szCs w:val="21"/>
              </w:rPr>
              <w:t>（</w:t>
            </w:r>
            <w:r w:rsidR="007B6155" w:rsidRPr="00CF7D16">
              <w:rPr>
                <w:rFonts w:ascii="ＭＳ 明朝" w:hAnsi="ＭＳ 明朝" w:hint="eastAsia"/>
                <w:b/>
                <w:szCs w:val="21"/>
              </w:rPr>
              <w:t>１）</w:t>
            </w:r>
          </w:p>
          <w:p w:rsidR="007B6155"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ア</w:t>
            </w:r>
            <w:r w:rsidR="00212321" w:rsidRPr="00CF7D16">
              <w:rPr>
                <w:rFonts w:ascii="ＭＳ 明朝" w:hAnsi="ＭＳ 明朝" w:hint="eastAsia"/>
                <w:szCs w:val="21"/>
              </w:rPr>
              <w:t>・</w:t>
            </w:r>
            <w:r w:rsidR="00451A67" w:rsidRPr="00CF7D16">
              <w:rPr>
                <w:rFonts w:ascii="ＭＳ 明朝" w:hAnsi="ＭＳ 明朝" w:hint="eastAsia"/>
                <w:szCs w:val="21"/>
              </w:rPr>
              <w:t>授業アンケート</w:t>
            </w:r>
            <w:r w:rsidRPr="00CF7D16">
              <w:rPr>
                <w:rFonts w:ascii="ＭＳ 明朝" w:hAnsi="ＭＳ 明朝" w:hint="eastAsia"/>
                <w:szCs w:val="21"/>
              </w:rPr>
              <w:t>の結果をもとに教科で対策を協議する。</w:t>
            </w:r>
          </w:p>
          <w:p w:rsidR="007B6155"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・各教科で年間最低１回の研究授業を実施する。</w:t>
            </w:r>
          </w:p>
          <w:p w:rsidR="007B6155"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・全教員が年間最低２回の授業参観を行う。</w:t>
            </w:r>
          </w:p>
          <w:p w:rsidR="007B6155" w:rsidRPr="00CF7D16" w:rsidRDefault="007B6155" w:rsidP="0015374D">
            <w:pPr>
              <w:spacing w:line="320" w:lineRule="exact"/>
              <w:ind w:left="388" w:hangingChars="200" w:hanging="388"/>
              <w:rPr>
                <w:rFonts w:ascii="ＭＳ 明朝" w:hAnsi="ＭＳ 明朝"/>
                <w:color w:val="FF0000"/>
                <w:szCs w:val="21"/>
              </w:rPr>
            </w:pPr>
            <w:r w:rsidRPr="00CF7D16">
              <w:rPr>
                <w:rFonts w:ascii="ＭＳ 明朝" w:hAnsi="ＭＳ 明朝" w:hint="eastAsia"/>
                <w:szCs w:val="21"/>
              </w:rPr>
              <w:t>イ</w:t>
            </w:r>
            <w:r w:rsidR="00212321" w:rsidRPr="00CF7D16">
              <w:rPr>
                <w:rFonts w:ascii="ＭＳ 明朝" w:hAnsi="ＭＳ 明朝" w:hint="eastAsia"/>
                <w:szCs w:val="21"/>
              </w:rPr>
              <w:t>・</w:t>
            </w:r>
            <w:r w:rsidR="00C84448" w:rsidRPr="00CF7D16">
              <w:rPr>
                <w:rFonts w:ascii="ＭＳ 明朝" w:hAnsi="ＭＳ 明朝" w:hint="eastAsia"/>
                <w:szCs w:val="21"/>
              </w:rPr>
              <w:t>生徒に印象に残る授業を展開し、授業集中力を高める。</w:t>
            </w:r>
          </w:p>
          <w:p w:rsidR="007B6155" w:rsidRPr="00CF7D16" w:rsidRDefault="007B6155" w:rsidP="00451A67">
            <w:pPr>
              <w:spacing w:line="320" w:lineRule="exact"/>
              <w:ind w:leftChars="100" w:left="388" w:hangingChars="100" w:hanging="194"/>
              <w:rPr>
                <w:rFonts w:ascii="ＭＳ 明朝" w:hAnsi="ＭＳ 明朝"/>
                <w:szCs w:val="21"/>
              </w:rPr>
            </w:pPr>
            <w:r w:rsidRPr="00CF7D16">
              <w:rPr>
                <w:rFonts w:ascii="ＭＳ 明朝" w:hAnsi="ＭＳ 明朝" w:hint="eastAsia"/>
                <w:szCs w:val="21"/>
              </w:rPr>
              <w:t xml:space="preserve">・定期的に学習時間等の実態調査を行い、家庭学習の時間等を把握する。　</w:t>
            </w:r>
          </w:p>
          <w:p w:rsidR="007B6155"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ウ</w:t>
            </w:r>
            <w:r w:rsidR="00212321" w:rsidRPr="00CF7D16">
              <w:rPr>
                <w:rFonts w:ascii="ＭＳ 明朝" w:hAnsi="ＭＳ 明朝" w:hint="eastAsia"/>
                <w:szCs w:val="21"/>
              </w:rPr>
              <w:t>・</w:t>
            </w:r>
            <w:r w:rsidRPr="00CF7D16">
              <w:rPr>
                <w:rFonts w:ascii="ＭＳ 明朝" w:hAnsi="ＭＳ 明朝" w:hint="eastAsia"/>
                <w:szCs w:val="21"/>
              </w:rPr>
              <w:t>主体的・協働的に学ぶ姿勢を育成するための学習・指導方法等を研究する。</w:t>
            </w:r>
          </w:p>
          <w:p w:rsidR="007B6155" w:rsidRPr="00CF7D16" w:rsidRDefault="007B6155" w:rsidP="0015374D">
            <w:pPr>
              <w:spacing w:line="320" w:lineRule="exact"/>
              <w:ind w:left="390" w:hangingChars="200" w:hanging="390"/>
              <w:rPr>
                <w:rFonts w:ascii="ＭＳ 明朝" w:hAnsi="ＭＳ 明朝"/>
                <w:b/>
                <w:szCs w:val="21"/>
              </w:rPr>
            </w:pPr>
            <w:r w:rsidRPr="00CF7D16">
              <w:rPr>
                <w:rFonts w:ascii="ＭＳ 明朝" w:hAnsi="ＭＳ 明朝" w:hint="eastAsia"/>
                <w:b/>
                <w:szCs w:val="21"/>
              </w:rPr>
              <w:t>（２）</w:t>
            </w:r>
          </w:p>
          <w:p w:rsidR="007B6155"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ア</w:t>
            </w:r>
            <w:r w:rsidR="004A793A" w:rsidRPr="00CF7D16">
              <w:rPr>
                <w:rFonts w:ascii="ＭＳ 明朝" w:hAnsi="ＭＳ 明朝" w:hint="eastAsia"/>
                <w:szCs w:val="21"/>
              </w:rPr>
              <w:t>・</w:t>
            </w:r>
            <w:r w:rsidRPr="00CF7D16">
              <w:rPr>
                <w:rFonts w:ascii="ＭＳ 明朝" w:hAnsi="ＭＳ 明朝" w:hint="eastAsia"/>
                <w:szCs w:val="21"/>
              </w:rPr>
              <w:t>「探究」の校内発表会を実施し、校外発表会に参加する。その際</w:t>
            </w:r>
            <w:r w:rsidR="006C76AE" w:rsidRPr="00CF7D16">
              <w:rPr>
                <w:rFonts w:ascii="ＭＳ 明朝" w:hAnsi="ＭＳ 明朝" w:hint="eastAsia"/>
                <w:szCs w:val="21"/>
              </w:rPr>
              <w:t xml:space="preserve">　</w:t>
            </w:r>
            <w:r w:rsidRPr="00CF7D16">
              <w:rPr>
                <w:rFonts w:ascii="ＭＳ 明朝" w:hAnsi="ＭＳ 明朝" w:hint="eastAsia"/>
                <w:szCs w:val="21"/>
              </w:rPr>
              <w:t>、</w:t>
            </w:r>
            <w:r w:rsidR="00D01B55" w:rsidRPr="00CF7D16">
              <w:rPr>
                <w:rFonts w:ascii="ＭＳ 明朝" w:hAnsi="ＭＳ 明朝" w:hint="eastAsia"/>
                <w:szCs w:val="21"/>
              </w:rPr>
              <w:t>ＳＳＨ</w:t>
            </w:r>
            <w:r w:rsidRPr="00CF7D16">
              <w:rPr>
                <w:rFonts w:ascii="ＭＳ 明朝" w:hAnsi="ＭＳ 明朝" w:hint="eastAsia"/>
                <w:szCs w:val="21"/>
              </w:rPr>
              <w:t>の発表では、英語による発表を奨励し、海外科学研修で発表を行う。</w:t>
            </w:r>
          </w:p>
          <w:p w:rsidR="007B6155" w:rsidRPr="00CF7D16" w:rsidRDefault="007B6155" w:rsidP="0015374D">
            <w:pPr>
              <w:spacing w:line="320" w:lineRule="exact"/>
              <w:ind w:leftChars="100" w:left="388" w:hangingChars="100" w:hanging="194"/>
              <w:rPr>
                <w:rFonts w:ascii="ＭＳ 明朝" w:hAnsi="ＭＳ 明朝"/>
                <w:color w:val="FF0000"/>
                <w:szCs w:val="21"/>
              </w:rPr>
            </w:pPr>
            <w:r w:rsidRPr="00CF7D16">
              <w:rPr>
                <w:rFonts w:ascii="ＭＳ 明朝" w:hAnsi="ＭＳ 明朝" w:hint="eastAsia"/>
                <w:szCs w:val="21"/>
              </w:rPr>
              <w:t>・</w:t>
            </w:r>
            <w:r w:rsidR="00D01B55" w:rsidRPr="00CF7D16">
              <w:rPr>
                <w:rFonts w:ascii="ＭＳ 明朝" w:hAnsi="ＭＳ 明朝" w:hint="eastAsia"/>
                <w:szCs w:val="21"/>
              </w:rPr>
              <w:t>ＳＳＨ</w:t>
            </w:r>
            <w:r w:rsidRPr="00CF7D16">
              <w:rPr>
                <w:rFonts w:ascii="ＭＳ 明朝" w:hAnsi="ＭＳ 明朝" w:hint="eastAsia"/>
                <w:szCs w:val="21"/>
              </w:rPr>
              <w:t>校外研修、海外語学研修、海外科学研修、イングリッシュキャンプ、</w:t>
            </w:r>
            <w:r w:rsidR="00D01B55" w:rsidRPr="00CF7D16">
              <w:rPr>
                <w:rFonts w:ascii="ＭＳ 明朝" w:hAnsi="ＭＳ 明朝" w:hint="eastAsia"/>
                <w:szCs w:val="21"/>
              </w:rPr>
              <w:t>ＴＯＥＦＬ</w:t>
            </w:r>
            <w:r w:rsidRPr="00CF7D16">
              <w:rPr>
                <w:rFonts w:ascii="ＭＳ 明朝" w:hAnsi="ＭＳ 明朝" w:hint="eastAsia"/>
                <w:szCs w:val="21"/>
              </w:rPr>
              <w:t xml:space="preserve"> </w:t>
            </w:r>
            <w:r w:rsidR="00D01B55" w:rsidRPr="00CF7D16">
              <w:rPr>
                <w:rFonts w:ascii="ＭＳ 明朝" w:hAnsi="ＭＳ 明朝" w:hint="eastAsia"/>
                <w:szCs w:val="21"/>
              </w:rPr>
              <w:t>ｉＢＴ</w:t>
            </w:r>
            <w:r w:rsidRPr="00CF7D16">
              <w:rPr>
                <w:rFonts w:ascii="ＭＳ 明朝" w:hAnsi="ＭＳ 明朝" w:hint="eastAsia"/>
                <w:szCs w:val="21"/>
              </w:rPr>
              <w:t>チャレンジ講座等を実施する。</w:t>
            </w:r>
          </w:p>
          <w:p w:rsidR="007B6155"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w:t>
            </w:r>
            <w:r w:rsidR="00CD78AA" w:rsidRPr="00CF7D16">
              <w:rPr>
                <w:rFonts w:ascii="ＭＳ 明朝" w:hAnsi="ＭＳ 明朝" w:hint="eastAsia"/>
                <w:szCs w:val="21"/>
              </w:rPr>
              <w:t>オーストラリア</w:t>
            </w:r>
            <w:r w:rsidRPr="00CF7D16">
              <w:rPr>
                <w:rFonts w:ascii="ＭＳ 明朝" w:hAnsi="ＭＳ 明朝" w:hint="eastAsia"/>
                <w:szCs w:val="21"/>
              </w:rPr>
              <w:t xml:space="preserve"> </w:t>
            </w:r>
            <w:r w:rsidR="00D01B55" w:rsidRPr="00CF7D16">
              <w:rPr>
                <w:rFonts w:ascii="ＭＳ 明朝" w:hAnsi="ＭＳ 明朝" w:hint="eastAsia"/>
                <w:szCs w:val="21"/>
              </w:rPr>
              <w:t>ＦＣＡＣ</w:t>
            </w:r>
            <w:r w:rsidRPr="00CF7D16">
              <w:rPr>
                <w:rFonts w:ascii="ＭＳ 明朝" w:hAnsi="ＭＳ 明朝" w:hint="eastAsia"/>
                <w:szCs w:val="21"/>
              </w:rPr>
              <w:t>との相互交流</w:t>
            </w:r>
            <w:r w:rsidR="005D3A35" w:rsidRPr="00CF7D16">
              <w:rPr>
                <w:rFonts w:ascii="ＭＳ 明朝" w:hAnsi="ＭＳ 明朝" w:hint="eastAsia"/>
                <w:szCs w:val="21"/>
              </w:rPr>
              <w:t>の準備をする</w:t>
            </w:r>
            <w:r w:rsidRPr="00CF7D16">
              <w:rPr>
                <w:rFonts w:ascii="ＭＳ 明朝" w:hAnsi="ＭＳ 明朝" w:hint="eastAsia"/>
                <w:szCs w:val="21"/>
              </w:rPr>
              <w:t>。</w:t>
            </w:r>
          </w:p>
          <w:p w:rsidR="00B75B9F"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w:t>
            </w:r>
            <w:r w:rsidR="00B75B9F" w:rsidRPr="00CF7D16">
              <w:rPr>
                <w:rFonts w:ascii="ＭＳ 明朝" w:hAnsi="ＭＳ 明朝" w:hint="eastAsia"/>
                <w:szCs w:val="21"/>
              </w:rPr>
              <w:t>・</w:t>
            </w:r>
            <w:r w:rsidR="00573993" w:rsidRPr="00CF7D16">
              <w:rPr>
                <w:rFonts w:ascii="ＭＳ 明朝" w:hAnsi="ＭＳ 明朝" w:hint="eastAsia"/>
                <w:szCs w:val="21"/>
              </w:rPr>
              <w:t>ネイティブ教員</w:t>
            </w:r>
            <w:r w:rsidR="00A92CE0" w:rsidRPr="00CF7D16">
              <w:rPr>
                <w:rFonts w:ascii="ＭＳ 明朝" w:hAnsi="ＭＳ 明朝" w:hint="eastAsia"/>
                <w:szCs w:val="21"/>
              </w:rPr>
              <w:t>を配置し</w:t>
            </w:r>
            <w:r w:rsidR="00D01B55" w:rsidRPr="00CF7D16">
              <w:rPr>
                <w:rFonts w:ascii="ＭＳ 明朝" w:hAnsi="ＭＳ 明朝" w:hint="eastAsia"/>
                <w:szCs w:val="21"/>
              </w:rPr>
              <w:t>ＴＯＥＦＬ</w:t>
            </w:r>
            <w:r w:rsidR="00B75B9F" w:rsidRPr="00CF7D16">
              <w:rPr>
                <w:rFonts w:ascii="ＭＳ 明朝" w:hAnsi="ＭＳ 明朝" w:hint="eastAsia"/>
                <w:szCs w:val="21"/>
              </w:rPr>
              <w:t xml:space="preserve"> </w:t>
            </w:r>
            <w:r w:rsidR="00D01B55" w:rsidRPr="00CF7D16">
              <w:rPr>
                <w:rFonts w:ascii="ＭＳ 明朝" w:hAnsi="ＭＳ 明朝" w:hint="eastAsia"/>
                <w:szCs w:val="21"/>
              </w:rPr>
              <w:t>ｉＢＴ</w:t>
            </w:r>
            <w:r w:rsidR="00B75B9F" w:rsidRPr="00CF7D16">
              <w:rPr>
                <w:rFonts w:ascii="ＭＳ 明朝" w:hAnsi="ＭＳ 明朝" w:hint="eastAsia"/>
                <w:szCs w:val="21"/>
              </w:rPr>
              <w:t>を扱った授業を実施する。</w:t>
            </w:r>
          </w:p>
          <w:p w:rsidR="007B6155" w:rsidRPr="00CF7D16" w:rsidRDefault="007B6155" w:rsidP="00781EEB">
            <w:pPr>
              <w:spacing w:line="320" w:lineRule="exact"/>
              <w:ind w:leftChars="100" w:left="388" w:hangingChars="100" w:hanging="194"/>
              <w:rPr>
                <w:rFonts w:ascii="ＭＳ 明朝" w:hAnsi="ＭＳ 明朝"/>
                <w:szCs w:val="21"/>
              </w:rPr>
            </w:pPr>
            <w:r w:rsidRPr="00CF7D16">
              <w:rPr>
                <w:rFonts w:ascii="ＭＳ 明朝" w:hAnsi="ＭＳ 明朝" w:hint="eastAsia"/>
                <w:szCs w:val="21"/>
              </w:rPr>
              <w:t xml:space="preserve">・英検、漢検の受験を奨励する。　</w:t>
            </w:r>
          </w:p>
        </w:tc>
        <w:tc>
          <w:tcPr>
            <w:tcW w:w="3969" w:type="dxa"/>
            <w:tcBorders>
              <w:bottom w:val="single" w:sz="4" w:space="0" w:color="auto"/>
              <w:right w:val="dashed" w:sz="4" w:space="0" w:color="auto"/>
            </w:tcBorders>
          </w:tcPr>
          <w:p w:rsidR="007B6155" w:rsidRPr="00CF7D16" w:rsidRDefault="007B6155" w:rsidP="0015374D">
            <w:pPr>
              <w:spacing w:line="320" w:lineRule="exact"/>
              <w:ind w:left="390" w:hangingChars="200" w:hanging="390"/>
              <w:rPr>
                <w:rFonts w:ascii="ＭＳ 明朝" w:hAnsi="ＭＳ 明朝"/>
                <w:b/>
                <w:szCs w:val="21"/>
              </w:rPr>
            </w:pPr>
            <w:r w:rsidRPr="00CF7D16">
              <w:rPr>
                <w:rFonts w:ascii="ＭＳ 明朝" w:hAnsi="ＭＳ 明朝" w:hint="eastAsia"/>
                <w:b/>
                <w:szCs w:val="21"/>
              </w:rPr>
              <w:t>（１）</w:t>
            </w:r>
          </w:p>
          <w:p w:rsidR="007B6155"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ア・授業</w:t>
            </w:r>
            <w:r w:rsidR="00C66B67" w:rsidRPr="00CF7D16">
              <w:rPr>
                <w:rFonts w:ascii="ＭＳ 明朝" w:hAnsi="ＭＳ 明朝" w:hint="eastAsia"/>
                <w:szCs w:val="21"/>
              </w:rPr>
              <w:t>評価</w:t>
            </w:r>
            <w:r w:rsidRPr="00CF7D16">
              <w:rPr>
                <w:rFonts w:ascii="ＭＳ 明朝" w:hAnsi="ＭＳ 明朝" w:hint="eastAsia"/>
                <w:szCs w:val="21"/>
              </w:rPr>
              <w:t>における授業理解度</w:t>
            </w:r>
          </w:p>
          <w:p w:rsidR="007B6155"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w:t>
            </w:r>
            <w:r w:rsidR="00E75787" w:rsidRPr="00CF7D16">
              <w:rPr>
                <w:rFonts w:ascii="ＭＳ 明朝" w:hAnsi="ＭＳ 明朝" w:hint="eastAsia"/>
                <w:szCs w:val="21"/>
              </w:rPr>
              <w:t>１</w:t>
            </w:r>
            <w:r w:rsidRPr="00CF7D16">
              <w:rPr>
                <w:rFonts w:ascii="ＭＳ 明朝" w:hAnsi="ＭＳ 明朝" w:hint="eastAsia"/>
                <w:szCs w:val="21"/>
              </w:rPr>
              <w:t>年70％以上</w:t>
            </w:r>
            <w:r w:rsidR="00F06C20" w:rsidRPr="00CF7D16">
              <w:rPr>
                <w:rFonts w:ascii="ＭＳ 明朝" w:hAnsi="ＭＳ 明朝" w:hint="eastAsia"/>
                <w:szCs w:val="21"/>
              </w:rPr>
              <w:t>［</w:t>
            </w:r>
            <w:r w:rsidR="0030219E" w:rsidRPr="00CF7D16">
              <w:rPr>
                <w:rFonts w:ascii="ＭＳ 明朝" w:hAnsi="ＭＳ 明朝" w:hint="eastAsia"/>
                <w:szCs w:val="21"/>
              </w:rPr>
              <w:t>88.1</w:t>
            </w:r>
            <w:r w:rsidR="00100FAC" w:rsidRPr="00CF7D16">
              <w:rPr>
                <w:rFonts w:ascii="ＭＳ 明朝" w:hAnsi="ＭＳ 明朝" w:hint="eastAsia"/>
                <w:szCs w:val="21"/>
              </w:rPr>
              <w:t>％</w:t>
            </w:r>
            <w:r w:rsidR="00F06C20" w:rsidRPr="00CF7D16">
              <w:rPr>
                <w:rFonts w:ascii="ＭＳ 明朝" w:hAnsi="ＭＳ 明朝" w:hint="eastAsia"/>
                <w:szCs w:val="21"/>
              </w:rPr>
              <w:t>］</w:t>
            </w:r>
          </w:p>
          <w:p w:rsidR="007B6155"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w:t>
            </w:r>
            <w:r w:rsidR="00E75787" w:rsidRPr="00CF7D16">
              <w:rPr>
                <w:rFonts w:ascii="ＭＳ 明朝" w:hAnsi="ＭＳ 明朝" w:hint="eastAsia"/>
                <w:szCs w:val="21"/>
              </w:rPr>
              <w:t>２</w:t>
            </w:r>
            <w:r w:rsidRPr="00CF7D16">
              <w:rPr>
                <w:rFonts w:ascii="ＭＳ 明朝" w:hAnsi="ＭＳ 明朝" w:hint="eastAsia"/>
                <w:szCs w:val="21"/>
              </w:rPr>
              <w:t>年80％以上</w:t>
            </w:r>
            <w:r w:rsidR="00F06C20" w:rsidRPr="00CF7D16">
              <w:rPr>
                <w:rFonts w:ascii="ＭＳ 明朝" w:hAnsi="ＭＳ 明朝" w:hint="eastAsia"/>
                <w:szCs w:val="21"/>
              </w:rPr>
              <w:t>［</w:t>
            </w:r>
            <w:r w:rsidR="0030219E" w:rsidRPr="00CF7D16">
              <w:rPr>
                <w:rFonts w:ascii="ＭＳ 明朝" w:hAnsi="ＭＳ 明朝" w:hint="eastAsia"/>
                <w:szCs w:val="21"/>
              </w:rPr>
              <w:t>91.1</w:t>
            </w:r>
            <w:r w:rsidR="00100FAC" w:rsidRPr="00CF7D16">
              <w:rPr>
                <w:rFonts w:ascii="ＭＳ 明朝" w:hAnsi="ＭＳ 明朝" w:hint="eastAsia"/>
                <w:szCs w:val="21"/>
              </w:rPr>
              <w:t>％</w:t>
            </w:r>
            <w:r w:rsidR="00F06C20" w:rsidRPr="00CF7D16">
              <w:rPr>
                <w:rFonts w:ascii="ＭＳ 明朝" w:hAnsi="ＭＳ 明朝" w:hint="eastAsia"/>
                <w:szCs w:val="21"/>
              </w:rPr>
              <w:t>］</w:t>
            </w:r>
          </w:p>
          <w:p w:rsidR="007B6155"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w:t>
            </w:r>
            <w:r w:rsidR="00E75787" w:rsidRPr="00CF7D16">
              <w:rPr>
                <w:rFonts w:ascii="ＭＳ 明朝" w:hAnsi="ＭＳ 明朝" w:hint="eastAsia"/>
                <w:szCs w:val="21"/>
              </w:rPr>
              <w:t>３</w:t>
            </w:r>
            <w:r w:rsidRPr="00CF7D16">
              <w:rPr>
                <w:rFonts w:ascii="ＭＳ 明朝" w:hAnsi="ＭＳ 明朝" w:hint="eastAsia"/>
                <w:szCs w:val="21"/>
              </w:rPr>
              <w:t>年85％以上</w:t>
            </w:r>
            <w:r w:rsidR="00F06C20" w:rsidRPr="00CF7D16">
              <w:rPr>
                <w:rFonts w:ascii="ＭＳ 明朝" w:hAnsi="ＭＳ 明朝" w:hint="eastAsia"/>
                <w:szCs w:val="21"/>
              </w:rPr>
              <w:t>［</w:t>
            </w:r>
            <w:r w:rsidR="0030219E" w:rsidRPr="00CF7D16">
              <w:rPr>
                <w:rFonts w:ascii="ＭＳ 明朝" w:hAnsi="ＭＳ 明朝" w:hint="eastAsia"/>
                <w:szCs w:val="21"/>
              </w:rPr>
              <w:t>89.1</w:t>
            </w:r>
            <w:r w:rsidR="00100FAC" w:rsidRPr="00CF7D16">
              <w:rPr>
                <w:rFonts w:ascii="ＭＳ 明朝" w:hAnsi="ＭＳ 明朝" w:hint="eastAsia"/>
                <w:szCs w:val="21"/>
              </w:rPr>
              <w:t>％</w:t>
            </w:r>
            <w:r w:rsidR="00F06C20" w:rsidRPr="00CF7D16">
              <w:rPr>
                <w:rFonts w:ascii="ＭＳ 明朝" w:hAnsi="ＭＳ 明朝" w:hint="eastAsia"/>
                <w:szCs w:val="21"/>
              </w:rPr>
              <w:t>］</w:t>
            </w:r>
          </w:p>
          <w:p w:rsidR="007B6155" w:rsidRPr="00CF7D16" w:rsidRDefault="007B6155"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・自己診断（生徒用）の「現在行われている授業に満足している」</w:t>
            </w:r>
            <w:r w:rsidR="00CD6325" w:rsidRPr="00CF7D16">
              <w:rPr>
                <w:rFonts w:ascii="ＭＳ 明朝" w:hAnsi="ＭＳ 明朝" w:hint="eastAsia"/>
                <w:szCs w:val="21"/>
              </w:rPr>
              <w:t>70</w:t>
            </w:r>
            <w:r w:rsidRPr="00CF7D16">
              <w:rPr>
                <w:rFonts w:ascii="ＭＳ 明朝" w:hAnsi="ＭＳ 明朝" w:hint="eastAsia"/>
                <w:szCs w:val="21"/>
              </w:rPr>
              <w:t>％以上</w:t>
            </w:r>
            <w:r w:rsidR="00F06C20" w:rsidRPr="00CF7D16">
              <w:rPr>
                <w:rFonts w:ascii="ＭＳ 明朝" w:hAnsi="ＭＳ 明朝" w:hint="eastAsia"/>
                <w:szCs w:val="21"/>
              </w:rPr>
              <w:t>［</w:t>
            </w:r>
            <w:r w:rsidR="0030219E" w:rsidRPr="00CF7D16">
              <w:rPr>
                <w:rFonts w:ascii="ＭＳ 明朝" w:hAnsi="ＭＳ 明朝" w:hint="eastAsia"/>
                <w:szCs w:val="21"/>
              </w:rPr>
              <w:t>69</w:t>
            </w:r>
            <w:r w:rsidR="00100FAC" w:rsidRPr="00CF7D16">
              <w:rPr>
                <w:rFonts w:ascii="ＭＳ 明朝" w:hAnsi="ＭＳ 明朝" w:hint="eastAsia"/>
                <w:szCs w:val="21"/>
              </w:rPr>
              <w:t>％</w:t>
            </w:r>
            <w:r w:rsidR="00F06C20" w:rsidRPr="00CF7D16">
              <w:rPr>
                <w:rFonts w:ascii="ＭＳ 明朝" w:hAnsi="ＭＳ 明朝" w:hint="eastAsia"/>
                <w:szCs w:val="21"/>
              </w:rPr>
              <w:t>］</w:t>
            </w:r>
          </w:p>
          <w:p w:rsidR="007B6155" w:rsidRPr="00CF7D16" w:rsidRDefault="007B6155" w:rsidP="0015374D">
            <w:pPr>
              <w:spacing w:line="320" w:lineRule="exact"/>
              <w:ind w:left="388" w:hangingChars="200" w:hanging="388"/>
              <w:rPr>
                <w:rFonts w:ascii="ＭＳ 明朝" w:hAnsi="ＭＳ 明朝"/>
                <w:color w:val="FF0000"/>
                <w:szCs w:val="21"/>
              </w:rPr>
            </w:pPr>
            <w:r w:rsidRPr="00CF7D16">
              <w:rPr>
                <w:rFonts w:ascii="ＭＳ 明朝" w:hAnsi="ＭＳ 明朝" w:hint="eastAsia"/>
                <w:szCs w:val="21"/>
              </w:rPr>
              <w:t>イ・</w:t>
            </w:r>
            <w:r w:rsidR="00C84448" w:rsidRPr="00CF7D16">
              <w:rPr>
                <w:rFonts w:ascii="ＭＳ 明朝" w:hAnsi="ＭＳ 明朝" w:hint="eastAsia"/>
                <w:szCs w:val="21"/>
              </w:rPr>
              <w:t>特に印象に残っている授業がある60％以上</w:t>
            </w:r>
            <w:r w:rsidR="00F06C20" w:rsidRPr="00CF7D16">
              <w:rPr>
                <w:rFonts w:ascii="ＭＳ 明朝" w:hAnsi="ＭＳ 明朝" w:hint="eastAsia"/>
                <w:szCs w:val="21"/>
              </w:rPr>
              <w:t>［</w:t>
            </w:r>
            <w:r w:rsidR="00C84448" w:rsidRPr="00CF7D16">
              <w:rPr>
                <w:rFonts w:ascii="ＭＳ 明朝" w:hAnsi="ＭＳ 明朝" w:hint="eastAsia"/>
                <w:szCs w:val="21"/>
              </w:rPr>
              <w:t>62%</w:t>
            </w:r>
            <w:r w:rsidR="00F06C20" w:rsidRPr="00CF7D16">
              <w:rPr>
                <w:rFonts w:ascii="ＭＳ 明朝" w:hAnsi="ＭＳ 明朝" w:hint="eastAsia"/>
                <w:szCs w:val="21"/>
              </w:rPr>
              <w:t>］</w:t>
            </w:r>
          </w:p>
          <w:p w:rsidR="00C84448" w:rsidRPr="00CF7D16" w:rsidRDefault="00C84448" w:rsidP="0015374D">
            <w:pPr>
              <w:spacing w:line="320" w:lineRule="exact"/>
              <w:ind w:left="388" w:hangingChars="200" w:hanging="388"/>
              <w:rPr>
                <w:rFonts w:ascii="ＭＳ 明朝" w:hAnsi="ＭＳ 明朝"/>
                <w:color w:val="FF0000"/>
                <w:szCs w:val="21"/>
              </w:rPr>
            </w:pPr>
            <w:r w:rsidRPr="00CF7D16">
              <w:rPr>
                <w:rFonts w:ascii="ＭＳ 明朝" w:hAnsi="ＭＳ 明朝" w:hint="eastAsia"/>
                <w:color w:val="FF0000"/>
                <w:szCs w:val="21"/>
              </w:rPr>
              <w:t xml:space="preserve">　</w:t>
            </w:r>
            <w:r w:rsidRPr="00CF7D16">
              <w:rPr>
                <w:rFonts w:ascii="ＭＳ 明朝" w:hAnsi="ＭＳ 明朝" w:hint="eastAsia"/>
                <w:szCs w:val="21"/>
              </w:rPr>
              <w:t>・授業中は集中して</w:t>
            </w:r>
            <w:r w:rsidR="00E75787" w:rsidRPr="00CF7D16">
              <w:rPr>
                <w:rFonts w:ascii="ＭＳ 明朝" w:hAnsi="ＭＳ 明朝" w:hint="eastAsia"/>
                <w:szCs w:val="21"/>
              </w:rPr>
              <w:t>先生</w:t>
            </w:r>
            <w:r w:rsidRPr="00CF7D16">
              <w:rPr>
                <w:rFonts w:ascii="ＭＳ 明朝" w:hAnsi="ＭＳ 明朝" w:hint="eastAsia"/>
                <w:szCs w:val="21"/>
              </w:rPr>
              <w:t>の話を聞いている80％以上</w:t>
            </w:r>
            <w:r w:rsidR="00F06C20" w:rsidRPr="00CF7D16">
              <w:rPr>
                <w:rFonts w:ascii="ＭＳ 明朝" w:hAnsi="ＭＳ 明朝" w:hint="eastAsia"/>
                <w:szCs w:val="21"/>
              </w:rPr>
              <w:t>［</w:t>
            </w:r>
            <w:r w:rsidRPr="00CF7D16">
              <w:rPr>
                <w:rFonts w:ascii="ＭＳ 明朝" w:hAnsi="ＭＳ 明朝" w:hint="eastAsia"/>
                <w:szCs w:val="21"/>
              </w:rPr>
              <w:t>84%</w:t>
            </w:r>
            <w:r w:rsidR="00F06C20" w:rsidRPr="00CF7D16">
              <w:rPr>
                <w:rFonts w:ascii="ＭＳ 明朝" w:hAnsi="ＭＳ 明朝" w:hint="eastAsia"/>
                <w:szCs w:val="21"/>
              </w:rPr>
              <w:t>］</w:t>
            </w:r>
          </w:p>
          <w:p w:rsidR="00DE5FC6" w:rsidRPr="00CF7D16" w:rsidRDefault="007B6155" w:rsidP="00212321">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・平日の自学自習時間</w:t>
            </w:r>
            <w:r w:rsidR="00212321" w:rsidRPr="00CF7D16">
              <w:rPr>
                <w:rFonts w:ascii="ＭＳ 明朝" w:hAnsi="ＭＳ 明朝" w:hint="eastAsia"/>
                <w:szCs w:val="21"/>
              </w:rPr>
              <w:t>、</w:t>
            </w:r>
            <w:r w:rsidR="004B7928" w:rsidRPr="00CF7D16">
              <w:rPr>
                <w:rFonts w:ascii="ＭＳ 明朝" w:hAnsi="ＭＳ 明朝" w:hint="eastAsia"/>
                <w:szCs w:val="21"/>
              </w:rPr>
              <w:t>１・２</w:t>
            </w:r>
            <w:r w:rsidR="000322AC" w:rsidRPr="00CF7D16">
              <w:rPr>
                <w:rFonts w:ascii="ＭＳ 明朝" w:hAnsi="ＭＳ 明朝" w:hint="eastAsia"/>
                <w:szCs w:val="21"/>
              </w:rPr>
              <w:t>年とも前期90分以上</w:t>
            </w:r>
            <w:r w:rsidR="00212321" w:rsidRPr="00CF7D16">
              <w:rPr>
                <w:rFonts w:ascii="ＭＳ 明朝" w:hAnsi="ＭＳ 明朝" w:hint="eastAsia"/>
                <w:szCs w:val="21"/>
              </w:rPr>
              <w:t>、２</w:t>
            </w:r>
            <w:r w:rsidR="000322AC" w:rsidRPr="00CF7D16">
              <w:rPr>
                <w:rFonts w:ascii="ＭＳ 明朝" w:hAnsi="ＭＳ 明朝" w:hint="eastAsia"/>
                <w:szCs w:val="21"/>
              </w:rPr>
              <w:t>年後期120分以上</w:t>
            </w:r>
            <w:r w:rsidR="00F06C20" w:rsidRPr="00CF7D16">
              <w:rPr>
                <w:rFonts w:ascii="ＭＳ 明朝" w:hAnsi="ＭＳ 明朝" w:hint="eastAsia"/>
                <w:szCs w:val="21"/>
              </w:rPr>
              <w:t>［</w:t>
            </w:r>
            <w:r w:rsidR="004B7928" w:rsidRPr="00CF7D16">
              <w:rPr>
                <w:rFonts w:ascii="ＭＳ 明朝" w:hAnsi="ＭＳ 明朝" w:hint="eastAsia"/>
                <w:szCs w:val="21"/>
              </w:rPr>
              <w:t>１</w:t>
            </w:r>
            <w:r w:rsidR="00DE5FC6" w:rsidRPr="00CF7D16">
              <w:rPr>
                <w:rFonts w:ascii="ＭＳ 明朝" w:hAnsi="ＭＳ 明朝" w:hint="eastAsia"/>
                <w:szCs w:val="21"/>
              </w:rPr>
              <w:t>年</w:t>
            </w:r>
            <w:r w:rsidR="0030219E" w:rsidRPr="00CF7D16">
              <w:rPr>
                <w:rFonts w:ascii="ＭＳ 明朝" w:hAnsi="ＭＳ 明朝" w:hint="eastAsia"/>
                <w:szCs w:val="21"/>
              </w:rPr>
              <w:t>85</w:t>
            </w:r>
            <w:r w:rsidR="00DE5FC6" w:rsidRPr="00CF7D16">
              <w:rPr>
                <w:rFonts w:ascii="ＭＳ 明朝" w:hAnsi="ＭＳ 明朝" w:hint="eastAsia"/>
                <w:szCs w:val="21"/>
              </w:rPr>
              <w:t>分</w:t>
            </w:r>
            <w:r w:rsidR="00B77CBA" w:rsidRPr="00CF7D16">
              <w:rPr>
                <w:rFonts w:ascii="ＭＳ 明朝" w:hAnsi="ＭＳ 明朝" w:hint="eastAsia"/>
                <w:szCs w:val="21"/>
              </w:rPr>
              <w:t>・</w:t>
            </w:r>
            <w:r w:rsidR="0030219E" w:rsidRPr="00CF7D16">
              <w:rPr>
                <w:rFonts w:ascii="ＭＳ 明朝" w:hAnsi="ＭＳ 明朝" w:hint="eastAsia"/>
                <w:szCs w:val="21"/>
              </w:rPr>
              <w:t>87</w:t>
            </w:r>
            <w:r w:rsidR="00B77CBA" w:rsidRPr="00CF7D16">
              <w:rPr>
                <w:rFonts w:ascii="ＭＳ 明朝" w:hAnsi="ＭＳ 明朝" w:hint="eastAsia"/>
                <w:szCs w:val="21"/>
              </w:rPr>
              <w:t>分</w:t>
            </w:r>
            <w:r w:rsidR="004B7928" w:rsidRPr="00CF7D16">
              <w:rPr>
                <w:rFonts w:ascii="ＭＳ 明朝" w:hAnsi="ＭＳ 明朝" w:hint="eastAsia"/>
                <w:szCs w:val="21"/>
              </w:rPr>
              <w:t>２</w:t>
            </w:r>
            <w:r w:rsidR="00DE5FC6" w:rsidRPr="00CF7D16">
              <w:rPr>
                <w:rFonts w:ascii="ＭＳ 明朝" w:hAnsi="ＭＳ 明朝" w:hint="eastAsia"/>
                <w:szCs w:val="21"/>
              </w:rPr>
              <w:t>年</w:t>
            </w:r>
            <w:r w:rsidR="0030219E" w:rsidRPr="00CF7D16">
              <w:rPr>
                <w:rFonts w:ascii="ＭＳ 明朝" w:hAnsi="ＭＳ 明朝" w:hint="eastAsia"/>
                <w:szCs w:val="21"/>
              </w:rPr>
              <w:t>72</w:t>
            </w:r>
            <w:r w:rsidR="00DE5FC6" w:rsidRPr="00CF7D16">
              <w:rPr>
                <w:rFonts w:ascii="ＭＳ 明朝" w:hAnsi="ＭＳ 明朝" w:hint="eastAsia"/>
                <w:szCs w:val="21"/>
              </w:rPr>
              <w:t>分</w:t>
            </w:r>
            <w:r w:rsidR="00EF3B3C" w:rsidRPr="00CF7D16">
              <w:rPr>
                <w:rFonts w:ascii="ＭＳ 明朝" w:hAnsi="ＭＳ 明朝" w:hint="eastAsia"/>
                <w:szCs w:val="21"/>
              </w:rPr>
              <w:t>・</w:t>
            </w:r>
            <w:r w:rsidR="0030219E" w:rsidRPr="00CF7D16">
              <w:rPr>
                <w:rFonts w:ascii="ＭＳ 明朝" w:hAnsi="ＭＳ 明朝" w:hint="eastAsia"/>
                <w:szCs w:val="21"/>
              </w:rPr>
              <w:t>77</w:t>
            </w:r>
            <w:r w:rsidR="00EF3B3C" w:rsidRPr="00CF7D16">
              <w:rPr>
                <w:rFonts w:ascii="ＭＳ 明朝" w:hAnsi="ＭＳ 明朝" w:hint="eastAsia"/>
                <w:szCs w:val="21"/>
              </w:rPr>
              <w:t>分</w:t>
            </w:r>
            <w:r w:rsidR="00F06C20" w:rsidRPr="00CF7D16">
              <w:rPr>
                <w:rFonts w:ascii="ＭＳ 明朝" w:hAnsi="ＭＳ 明朝" w:hint="eastAsia"/>
                <w:szCs w:val="21"/>
              </w:rPr>
              <w:t>］</w:t>
            </w:r>
          </w:p>
          <w:p w:rsidR="00EF3B3C" w:rsidRPr="00CF7D16" w:rsidRDefault="000322AC"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ウ・自己診断（生徒用</w:t>
            </w:r>
            <w:r w:rsidR="00CE33A2" w:rsidRPr="003E7A08">
              <w:rPr>
                <w:rFonts w:ascii="ＭＳ 明朝" w:hAnsi="ＭＳ 明朝" w:hint="eastAsia"/>
                <w:szCs w:val="21"/>
              </w:rPr>
              <w:t>）</w:t>
            </w:r>
            <w:r w:rsidRPr="00CF7D16">
              <w:rPr>
                <w:rFonts w:ascii="ＭＳ 明朝" w:hAnsi="ＭＳ 明朝" w:hint="eastAsia"/>
                <w:szCs w:val="21"/>
              </w:rPr>
              <w:t>の「勉強していて楽しい」</w:t>
            </w:r>
          </w:p>
          <w:p w:rsidR="000322AC" w:rsidRPr="00CF7D16" w:rsidRDefault="004B7928" w:rsidP="0015374D">
            <w:pPr>
              <w:spacing w:line="320" w:lineRule="exact"/>
              <w:ind w:leftChars="200" w:left="388"/>
              <w:rPr>
                <w:rFonts w:ascii="ＭＳ 明朝" w:hAnsi="ＭＳ 明朝"/>
                <w:szCs w:val="21"/>
              </w:rPr>
            </w:pPr>
            <w:r w:rsidRPr="00CF7D16">
              <w:rPr>
                <w:rFonts w:ascii="ＭＳ 明朝" w:hAnsi="ＭＳ 明朝" w:hint="eastAsia"/>
                <w:szCs w:val="21"/>
              </w:rPr>
              <w:t>１・２</w:t>
            </w:r>
            <w:r w:rsidR="000322AC" w:rsidRPr="00CF7D16">
              <w:rPr>
                <w:rFonts w:ascii="ＭＳ 明朝" w:hAnsi="ＭＳ 明朝" w:hint="eastAsia"/>
                <w:szCs w:val="21"/>
              </w:rPr>
              <w:t>年60％以上</w:t>
            </w:r>
            <w:r w:rsidR="00F06C20" w:rsidRPr="00CF7D16">
              <w:rPr>
                <w:rFonts w:ascii="ＭＳ 明朝" w:hAnsi="ＭＳ 明朝" w:hint="eastAsia"/>
                <w:szCs w:val="21"/>
              </w:rPr>
              <w:t>［</w:t>
            </w:r>
            <w:r w:rsidRPr="00CF7D16">
              <w:rPr>
                <w:rFonts w:ascii="ＭＳ 明朝" w:hAnsi="ＭＳ 明朝" w:hint="eastAsia"/>
                <w:szCs w:val="21"/>
              </w:rPr>
              <w:t>１</w:t>
            </w:r>
            <w:r w:rsidR="00424DC6" w:rsidRPr="00CF7D16">
              <w:rPr>
                <w:rFonts w:ascii="ＭＳ 明朝" w:hAnsi="ＭＳ 明朝" w:hint="eastAsia"/>
                <w:szCs w:val="21"/>
              </w:rPr>
              <w:t>年</w:t>
            </w:r>
            <w:r w:rsidR="00EF3B3C" w:rsidRPr="00CF7D16">
              <w:rPr>
                <w:rFonts w:ascii="ＭＳ 明朝" w:hAnsi="ＭＳ 明朝" w:hint="eastAsia"/>
                <w:szCs w:val="21"/>
              </w:rPr>
              <w:t>5</w:t>
            </w:r>
            <w:r w:rsidR="00EF3B3C" w:rsidRPr="00CF7D16">
              <w:rPr>
                <w:rFonts w:ascii="ＭＳ 明朝" w:hAnsi="ＭＳ 明朝"/>
                <w:szCs w:val="21"/>
              </w:rPr>
              <w:t>2</w:t>
            </w:r>
            <w:r w:rsidR="006F5650" w:rsidRPr="00CF7D16">
              <w:rPr>
                <w:rFonts w:ascii="ＭＳ 明朝" w:hAnsi="ＭＳ 明朝" w:hint="eastAsia"/>
                <w:szCs w:val="21"/>
              </w:rPr>
              <w:t>％</w:t>
            </w:r>
            <w:r w:rsidR="00424DC6" w:rsidRPr="00CF7D16">
              <w:rPr>
                <w:rFonts w:ascii="ＭＳ 明朝" w:hAnsi="ＭＳ 明朝" w:hint="eastAsia"/>
                <w:szCs w:val="21"/>
              </w:rPr>
              <w:t>,</w:t>
            </w:r>
            <w:r w:rsidRPr="00CF7D16">
              <w:rPr>
                <w:rFonts w:ascii="ＭＳ 明朝" w:hAnsi="ＭＳ 明朝" w:hint="eastAsia"/>
                <w:szCs w:val="21"/>
              </w:rPr>
              <w:t>２</w:t>
            </w:r>
            <w:r w:rsidR="00424DC6" w:rsidRPr="00CF7D16">
              <w:rPr>
                <w:rFonts w:ascii="ＭＳ 明朝" w:hAnsi="ＭＳ 明朝" w:hint="eastAsia"/>
                <w:szCs w:val="21"/>
              </w:rPr>
              <w:t>年</w:t>
            </w:r>
            <w:r w:rsidR="0030219E" w:rsidRPr="00CF7D16">
              <w:rPr>
                <w:rFonts w:ascii="ＭＳ 明朝" w:hAnsi="ＭＳ 明朝" w:hint="eastAsia"/>
                <w:szCs w:val="21"/>
              </w:rPr>
              <w:t>70</w:t>
            </w:r>
            <w:r w:rsidR="00424DC6" w:rsidRPr="00CF7D16">
              <w:rPr>
                <w:rFonts w:ascii="ＭＳ 明朝" w:hAnsi="ＭＳ 明朝" w:hint="eastAsia"/>
                <w:szCs w:val="21"/>
              </w:rPr>
              <w:t>%</w:t>
            </w:r>
            <w:r w:rsidR="00F06C20" w:rsidRPr="00CF7D16">
              <w:rPr>
                <w:rFonts w:ascii="ＭＳ 明朝" w:hAnsi="ＭＳ 明朝" w:hint="eastAsia"/>
                <w:szCs w:val="21"/>
              </w:rPr>
              <w:t>］</w:t>
            </w:r>
          </w:p>
          <w:p w:rsidR="000322AC" w:rsidRPr="00CF7D16" w:rsidRDefault="000322AC" w:rsidP="00781EEB">
            <w:pPr>
              <w:spacing w:line="320" w:lineRule="exact"/>
              <w:rPr>
                <w:rFonts w:ascii="ＭＳ 明朝" w:hAnsi="ＭＳ 明朝"/>
                <w:b/>
                <w:szCs w:val="21"/>
              </w:rPr>
            </w:pPr>
            <w:r w:rsidRPr="00CF7D16">
              <w:rPr>
                <w:rFonts w:ascii="ＭＳ 明朝" w:hAnsi="ＭＳ 明朝" w:hint="eastAsia"/>
                <w:b/>
                <w:szCs w:val="21"/>
              </w:rPr>
              <w:t>（２）</w:t>
            </w:r>
          </w:p>
          <w:p w:rsidR="000322AC" w:rsidRPr="00CF7D16" w:rsidRDefault="00212321"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ア・</w:t>
            </w:r>
            <w:r w:rsidR="000322AC" w:rsidRPr="00CF7D16">
              <w:rPr>
                <w:rFonts w:ascii="ＭＳ 明朝" w:hAnsi="ＭＳ 明朝" w:hint="eastAsia"/>
                <w:szCs w:val="21"/>
              </w:rPr>
              <w:t>各事業の参加者の満足度80％以上</w:t>
            </w:r>
          </w:p>
          <w:p w:rsidR="00D87CF9" w:rsidRPr="00CF7D16" w:rsidRDefault="00212321" w:rsidP="0015374D">
            <w:pPr>
              <w:spacing w:line="320" w:lineRule="exact"/>
              <w:ind w:leftChars="100" w:left="388" w:hangingChars="100" w:hanging="194"/>
              <w:rPr>
                <w:rFonts w:ascii="ＭＳ 明朝" w:hAnsi="ＭＳ 明朝"/>
                <w:szCs w:val="21"/>
              </w:rPr>
            </w:pPr>
            <w:r w:rsidRPr="00CF7D16">
              <w:rPr>
                <w:rFonts w:ascii="ＭＳ 明朝" w:hAnsi="ＭＳ 明朝" w:hint="eastAsia"/>
                <w:szCs w:val="21"/>
              </w:rPr>
              <w:t>・</w:t>
            </w:r>
            <w:r w:rsidR="00B86815" w:rsidRPr="00CF7D16">
              <w:rPr>
                <w:rFonts w:ascii="ＭＳ 明朝" w:hAnsi="ＭＳ 明朝" w:hint="eastAsia"/>
                <w:szCs w:val="21"/>
              </w:rPr>
              <w:t>探究活動に関する事後の満足度</w:t>
            </w:r>
            <w:r w:rsidR="00F06C20" w:rsidRPr="00CF7D16">
              <w:rPr>
                <w:rFonts w:ascii="ＭＳ 明朝" w:hAnsi="ＭＳ 明朝" w:hint="eastAsia"/>
                <w:szCs w:val="21"/>
              </w:rPr>
              <w:t>［</w:t>
            </w:r>
            <w:r w:rsidR="001E3067" w:rsidRPr="00CF7D16">
              <w:rPr>
                <w:rFonts w:ascii="ＭＳ 明朝" w:hAnsi="ＭＳ 明朝" w:hint="eastAsia"/>
                <w:szCs w:val="21"/>
              </w:rPr>
              <w:t>94</w:t>
            </w:r>
            <w:r w:rsidR="00B86815" w:rsidRPr="00CF7D16">
              <w:rPr>
                <w:rFonts w:ascii="ＭＳ 明朝" w:hAnsi="ＭＳ 明朝" w:hint="eastAsia"/>
                <w:szCs w:val="21"/>
              </w:rPr>
              <w:t>％</w:t>
            </w:r>
            <w:r w:rsidR="00F06C20" w:rsidRPr="00CF7D16">
              <w:rPr>
                <w:rFonts w:ascii="ＭＳ 明朝" w:hAnsi="ＭＳ 明朝" w:hint="eastAsia"/>
                <w:szCs w:val="21"/>
              </w:rPr>
              <w:t>］</w:t>
            </w:r>
          </w:p>
          <w:p w:rsidR="00D87CF9" w:rsidRPr="00CF7D16" w:rsidRDefault="00212321" w:rsidP="00212321">
            <w:pPr>
              <w:spacing w:line="320" w:lineRule="exact"/>
              <w:ind w:leftChars="100" w:left="388" w:hangingChars="100" w:hanging="194"/>
              <w:rPr>
                <w:rFonts w:ascii="ＭＳ 明朝" w:hAnsi="ＭＳ 明朝"/>
                <w:szCs w:val="21"/>
              </w:rPr>
            </w:pPr>
            <w:r w:rsidRPr="00CF7D16">
              <w:rPr>
                <w:rFonts w:ascii="ＭＳ 明朝" w:hAnsi="ＭＳ 明朝" w:hint="eastAsia"/>
                <w:szCs w:val="21"/>
              </w:rPr>
              <w:t>・</w:t>
            </w:r>
            <w:r w:rsidR="00D30E86" w:rsidRPr="00CF7D16">
              <w:rPr>
                <w:rFonts w:ascii="ＭＳ 明朝" w:hAnsi="ＭＳ 明朝" w:hint="eastAsia"/>
                <w:szCs w:val="21"/>
              </w:rPr>
              <w:t>グローバルリーダ研修</w:t>
            </w:r>
            <w:r w:rsidR="00F06C20" w:rsidRPr="00CF7D16">
              <w:rPr>
                <w:rFonts w:ascii="ＭＳ 明朝" w:hAnsi="ＭＳ 明朝" w:hint="eastAsia"/>
                <w:szCs w:val="21"/>
              </w:rPr>
              <w:t>［</w:t>
            </w:r>
            <w:r w:rsidR="00AD0B90" w:rsidRPr="00CF7D16">
              <w:rPr>
                <w:rFonts w:ascii="ＭＳ 明朝" w:hAnsi="ＭＳ 明朝" w:hint="eastAsia"/>
                <w:szCs w:val="21"/>
              </w:rPr>
              <w:t>100</w:t>
            </w:r>
            <w:r w:rsidRPr="00CF7D16">
              <w:rPr>
                <w:rFonts w:ascii="ＭＳ 明朝" w:hAnsi="ＭＳ 明朝" w:hint="eastAsia"/>
                <w:szCs w:val="21"/>
              </w:rPr>
              <w:t>％</w:t>
            </w:r>
            <w:r w:rsidR="00F06C20" w:rsidRPr="00CF7D16">
              <w:rPr>
                <w:rFonts w:ascii="ＭＳ 明朝" w:hAnsi="ＭＳ 明朝" w:hint="eastAsia"/>
                <w:szCs w:val="21"/>
              </w:rPr>
              <w:t>］</w:t>
            </w:r>
          </w:p>
          <w:p w:rsidR="007263F6" w:rsidRPr="00CF7D16" w:rsidRDefault="00212321" w:rsidP="00212321">
            <w:pPr>
              <w:spacing w:line="320" w:lineRule="exact"/>
              <w:ind w:firstLineChars="100" w:firstLine="194"/>
              <w:rPr>
                <w:rFonts w:ascii="ＭＳ 明朝" w:hAnsi="ＭＳ 明朝"/>
                <w:szCs w:val="21"/>
              </w:rPr>
            </w:pPr>
            <w:r w:rsidRPr="00CF7D16">
              <w:rPr>
                <w:rFonts w:ascii="ＭＳ 明朝" w:hAnsi="ＭＳ 明朝" w:hint="eastAsia"/>
                <w:szCs w:val="21"/>
              </w:rPr>
              <w:t>・</w:t>
            </w:r>
            <w:r w:rsidR="007263F6" w:rsidRPr="00CF7D16">
              <w:rPr>
                <w:rFonts w:ascii="ＭＳ 明朝" w:hAnsi="ＭＳ 明朝"/>
                <w:szCs w:val="21"/>
              </w:rPr>
              <w:t xml:space="preserve"> </w:t>
            </w:r>
            <w:r w:rsidR="00D01B55" w:rsidRPr="00CF7D16">
              <w:rPr>
                <w:rFonts w:ascii="ＭＳ 明朝" w:hAnsi="ＭＳ 明朝" w:hint="eastAsia"/>
                <w:szCs w:val="21"/>
              </w:rPr>
              <w:t>ＳＳＨ</w:t>
            </w:r>
            <w:r w:rsidR="007263F6" w:rsidRPr="00CF7D16">
              <w:rPr>
                <w:rFonts w:ascii="ＭＳ 明朝" w:hAnsi="ＭＳ 明朝" w:hint="eastAsia"/>
                <w:szCs w:val="21"/>
              </w:rPr>
              <w:t>海外研修</w:t>
            </w:r>
            <w:r w:rsidRPr="00CF7D16">
              <w:rPr>
                <w:rFonts w:ascii="ＭＳ 明朝" w:hAnsi="ＭＳ 明朝" w:hint="eastAsia"/>
                <w:szCs w:val="21"/>
              </w:rPr>
              <w:t>［</w:t>
            </w:r>
            <w:r w:rsidR="000F2AFA" w:rsidRPr="000F2AFA">
              <w:rPr>
                <w:rFonts w:ascii="ＭＳ 明朝" w:hAnsi="ＭＳ 明朝" w:hint="eastAsia"/>
                <w:szCs w:val="21"/>
              </w:rPr>
              <w:t>未実施</w:t>
            </w:r>
            <w:r w:rsidRPr="00CF7D16">
              <w:rPr>
                <w:rFonts w:ascii="ＭＳ 明朝" w:hAnsi="ＭＳ 明朝" w:hint="eastAsia"/>
                <w:szCs w:val="21"/>
              </w:rPr>
              <w:t>］</w:t>
            </w:r>
          </w:p>
          <w:p w:rsidR="00041CDA" w:rsidRPr="00CF7D16" w:rsidRDefault="000322AC" w:rsidP="00AD0B90">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w:t>
            </w:r>
            <w:r w:rsidR="0065709C" w:rsidRPr="00CF7D16">
              <w:rPr>
                <w:rFonts w:ascii="ＭＳ 明朝" w:hAnsi="ＭＳ 明朝" w:hint="eastAsia"/>
                <w:szCs w:val="21"/>
              </w:rPr>
              <w:t>・英語検定</w:t>
            </w:r>
            <w:r w:rsidR="00631BAA" w:rsidRPr="00CF7D16">
              <w:rPr>
                <w:rFonts w:ascii="ＭＳ 明朝" w:hAnsi="ＭＳ 明朝" w:hint="eastAsia"/>
                <w:szCs w:val="21"/>
              </w:rPr>
              <w:t>1年生準</w:t>
            </w:r>
            <w:r w:rsidR="004B7928" w:rsidRPr="00CF7D16">
              <w:rPr>
                <w:rFonts w:ascii="ＭＳ 明朝" w:hAnsi="ＭＳ 明朝" w:hint="eastAsia"/>
                <w:szCs w:val="21"/>
              </w:rPr>
              <w:t>２</w:t>
            </w:r>
            <w:r w:rsidR="0065709C" w:rsidRPr="00CF7D16">
              <w:rPr>
                <w:rFonts w:ascii="ＭＳ 明朝" w:hAnsi="ＭＳ 明朝" w:hint="eastAsia"/>
                <w:szCs w:val="21"/>
              </w:rPr>
              <w:t>級</w:t>
            </w:r>
            <w:r w:rsidR="00631BAA" w:rsidRPr="00CF7D16">
              <w:rPr>
                <w:rFonts w:ascii="ＭＳ 明朝" w:hAnsi="ＭＳ 明朝" w:hint="eastAsia"/>
                <w:szCs w:val="21"/>
              </w:rPr>
              <w:t>以上</w:t>
            </w:r>
            <w:r w:rsidR="0065709C" w:rsidRPr="00CF7D16">
              <w:rPr>
                <w:rFonts w:ascii="ＭＳ 明朝" w:hAnsi="ＭＳ 明朝" w:hint="eastAsia"/>
                <w:szCs w:val="21"/>
              </w:rPr>
              <w:t>取得率</w:t>
            </w:r>
            <w:r w:rsidR="00AD0B90" w:rsidRPr="00CF7D16">
              <w:rPr>
                <w:rFonts w:ascii="ＭＳ 明朝" w:hAnsi="ＭＳ 明朝" w:hint="eastAsia"/>
                <w:szCs w:val="21"/>
              </w:rPr>
              <w:t>60</w:t>
            </w:r>
            <w:r w:rsidR="0065709C" w:rsidRPr="00CF7D16">
              <w:rPr>
                <w:rFonts w:ascii="ＭＳ 明朝" w:hAnsi="ＭＳ 明朝" w:hint="eastAsia"/>
                <w:szCs w:val="21"/>
              </w:rPr>
              <w:t>％</w:t>
            </w:r>
            <w:r w:rsidR="00F06C20" w:rsidRPr="00CF7D16">
              <w:rPr>
                <w:rFonts w:ascii="ＭＳ 明朝" w:hAnsi="ＭＳ 明朝" w:hint="eastAsia"/>
                <w:szCs w:val="21"/>
              </w:rPr>
              <w:t>［</w:t>
            </w:r>
            <w:r w:rsidR="00AD0B90" w:rsidRPr="00CF7D16">
              <w:rPr>
                <w:rFonts w:ascii="ＭＳ 明朝" w:hAnsi="ＭＳ 明朝" w:hint="eastAsia"/>
                <w:szCs w:val="21"/>
              </w:rPr>
              <w:t>69.7</w:t>
            </w:r>
            <w:r w:rsidR="00100FAC" w:rsidRPr="00CF7D16">
              <w:rPr>
                <w:rFonts w:ascii="ＭＳ 明朝" w:hAnsi="ＭＳ 明朝" w:hint="eastAsia"/>
                <w:szCs w:val="21"/>
              </w:rPr>
              <w:t>％</w:t>
            </w:r>
            <w:r w:rsidR="00F06C20" w:rsidRPr="00CF7D16">
              <w:rPr>
                <w:rFonts w:ascii="ＭＳ 明朝" w:hAnsi="ＭＳ 明朝" w:hint="eastAsia"/>
                <w:szCs w:val="21"/>
              </w:rPr>
              <w:t>］</w:t>
            </w:r>
            <w:r w:rsidR="00AD0B90" w:rsidRPr="00CF7D16">
              <w:rPr>
                <w:rFonts w:ascii="ＭＳ 明朝" w:hAnsi="ＭＳ 明朝" w:hint="eastAsia"/>
                <w:szCs w:val="21"/>
              </w:rPr>
              <w:t>、２年生２級以上取得率50</w:t>
            </w:r>
            <w:r w:rsidR="00631BAA" w:rsidRPr="00CF7D16">
              <w:rPr>
                <w:rFonts w:ascii="ＭＳ 明朝" w:hAnsi="ＭＳ 明朝" w:hint="eastAsia"/>
                <w:szCs w:val="21"/>
              </w:rPr>
              <w:t>％[</w:t>
            </w:r>
            <w:r w:rsidR="00AD0B90" w:rsidRPr="00CF7D16">
              <w:rPr>
                <w:rFonts w:ascii="ＭＳ 明朝" w:hAnsi="ＭＳ 明朝" w:hint="eastAsia"/>
                <w:szCs w:val="21"/>
              </w:rPr>
              <w:t>50</w:t>
            </w:r>
            <w:r w:rsidR="00631BAA" w:rsidRPr="00CF7D16">
              <w:rPr>
                <w:rFonts w:ascii="ＭＳ 明朝" w:hAnsi="ＭＳ 明朝" w:hint="eastAsia"/>
                <w:szCs w:val="21"/>
              </w:rPr>
              <w:t>％]</w:t>
            </w:r>
          </w:p>
        </w:tc>
        <w:tc>
          <w:tcPr>
            <w:tcW w:w="3509" w:type="dxa"/>
            <w:tcBorders>
              <w:left w:val="dashed" w:sz="4" w:space="0" w:color="auto"/>
              <w:bottom w:val="single" w:sz="4" w:space="0" w:color="auto"/>
              <w:right w:val="single" w:sz="4" w:space="0" w:color="auto"/>
            </w:tcBorders>
            <w:shd w:val="clear" w:color="auto" w:fill="auto"/>
          </w:tcPr>
          <w:p w:rsidR="003F2BF4" w:rsidRPr="00F56432" w:rsidRDefault="003F2BF4" w:rsidP="003F2BF4">
            <w:pPr>
              <w:spacing w:line="320" w:lineRule="exact"/>
              <w:ind w:left="390" w:hangingChars="200" w:hanging="390"/>
              <w:rPr>
                <w:rFonts w:ascii="ＭＳ 明朝" w:hAnsi="ＭＳ 明朝"/>
                <w:b/>
                <w:szCs w:val="21"/>
              </w:rPr>
            </w:pPr>
            <w:r w:rsidRPr="00F56432">
              <w:rPr>
                <w:rFonts w:ascii="ＭＳ 明朝" w:hAnsi="ＭＳ 明朝" w:hint="eastAsia"/>
                <w:b/>
                <w:szCs w:val="21"/>
              </w:rPr>
              <w:t>（１）</w:t>
            </w:r>
          </w:p>
          <w:p w:rsidR="003F2BF4" w:rsidRPr="00F56432" w:rsidRDefault="003F2BF4" w:rsidP="003F2BF4">
            <w:pPr>
              <w:spacing w:line="320" w:lineRule="exact"/>
              <w:ind w:left="388" w:hangingChars="200" w:hanging="388"/>
              <w:rPr>
                <w:rFonts w:ascii="ＭＳ 明朝" w:hAnsi="ＭＳ 明朝"/>
                <w:szCs w:val="21"/>
              </w:rPr>
            </w:pPr>
            <w:r w:rsidRPr="00F56432">
              <w:rPr>
                <w:rFonts w:ascii="ＭＳ 明朝" w:hAnsi="ＭＳ 明朝" w:hint="eastAsia"/>
                <w:szCs w:val="21"/>
              </w:rPr>
              <w:t>ア・１年</w:t>
            </w:r>
            <w:r w:rsidR="00DA6148" w:rsidRPr="00F56432">
              <w:rPr>
                <w:rFonts w:ascii="ＭＳ 明朝" w:hAnsi="ＭＳ 明朝" w:hint="eastAsia"/>
                <w:szCs w:val="21"/>
              </w:rPr>
              <w:t>9</w:t>
            </w:r>
            <w:r w:rsidR="00DA6148" w:rsidRPr="00F56432">
              <w:rPr>
                <w:rFonts w:ascii="ＭＳ 明朝" w:hAnsi="ＭＳ 明朝"/>
                <w:szCs w:val="21"/>
              </w:rPr>
              <w:t>1.1</w:t>
            </w:r>
            <w:r w:rsidRPr="00F56432">
              <w:rPr>
                <w:rFonts w:ascii="ＭＳ 明朝" w:hAnsi="ＭＳ 明朝" w:hint="eastAsia"/>
                <w:szCs w:val="21"/>
              </w:rPr>
              <w:t>％（</w:t>
            </w:r>
            <w:r w:rsidR="00DA6148" w:rsidRPr="00F56432">
              <w:rPr>
                <w:rFonts w:ascii="ＭＳ 明朝" w:hAnsi="ＭＳ 明朝" w:hint="eastAsia"/>
                <w:szCs w:val="21"/>
              </w:rPr>
              <w:t>◎</w:t>
            </w:r>
            <w:r w:rsidRPr="00F56432">
              <w:rPr>
                <w:rFonts w:ascii="ＭＳ 明朝" w:hAnsi="ＭＳ 明朝" w:hint="eastAsia"/>
                <w:szCs w:val="21"/>
              </w:rPr>
              <w:t>）</w:t>
            </w:r>
          </w:p>
          <w:p w:rsidR="003F2BF4" w:rsidRPr="00F56432" w:rsidRDefault="003F2BF4" w:rsidP="003F2BF4">
            <w:pPr>
              <w:spacing w:line="320" w:lineRule="exact"/>
              <w:ind w:left="388" w:hangingChars="200" w:hanging="388"/>
              <w:rPr>
                <w:rFonts w:ascii="ＭＳ 明朝" w:hAnsi="ＭＳ 明朝"/>
                <w:szCs w:val="21"/>
              </w:rPr>
            </w:pPr>
            <w:r w:rsidRPr="00F56432">
              <w:rPr>
                <w:rFonts w:ascii="ＭＳ 明朝" w:hAnsi="ＭＳ 明朝" w:hint="eastAsia"/>
                <w:szCs w:val="21"/>
              </w:rPr>
              <w:t xml:space="preserve">　　２年</w:t>
            </w:r>
            <w:r w:rsidR="00DA6148" w:rsidRPr="00F56432">
              <w:rPr>
                <w:rFonts w:ascii="ＭＳ 明朝" w:hAnsi="ＭＳ 明朝" w:hint="eastAsia"/>
                <w:szCs w:val="21"/>
              </w:rPr>
              <w:t>9</w:t>
            </w:r>
            <w:r w:rsidR="00DA6148" w:rsidRPr="00F56432">
              <w:rPr>
                <w:rFonts w:ascii="ＭＳ 明朝" w:hAnsi="ＭＳ 明朝"/>
                <w:szCs w:val="21"/>
              </w:rPr>
              <w:t>1.1</w:t>
            </w:r>
            <w:r w:rsidRPr="00F56432">
              <w:rPr>
                <w:rFonts w:ascii="ＭＳ 明朝" w:hAnsi="ＭＳ 明朝" w:hint="eastAsia"/>
                <w:szCs w:val="21"/>
              </w:rPr>
              <w:t>％（</w:t>
            </w:r>
            <w:r w:rsidR="00DA6148" w:rsidRPr="00F56432">
              <w:rPr>
                <w:rFonts w:ascii="ＭＳ 明朝" w:hAnsi="ＭＳ 明朝" w:hint="eastAsia"/>
                <w:szCs w:val="21"/>
              </w:rPr>
              <w:t>◎</w:t>
            </w:r>
            <w:r w:rsidRPr="00F56432">
              <w:rPr>
                <w:rFonts w:ascii="ＭＳ 明朝" w:hAnsi="ＭＳ 明朝" w:hint="eastAsia"/>
                <w:szCs w:val="21"/>
              </w:rPr>
              <w:t>）</w:t>
            </w:r>
          </w:p>
          <w:p w:rsidR="003F2BF4" w:rsidRPr="00F56432" w:rsidRDefault="003F2BF4" w:rsidP="003F2BF4">
            <w:pPr>
              <w:spacing w:line="320" w:lineRule="exact"/>
              <w:ind w:left="388" w:hangingChars="200" w:hanging="388"/>
              <w:rPr>
                <w:rFonts w:ascii="ＭＳ 明朝" w:hAnsi="ＭＳ 明朝"/>
                <w:szCs w:val="21"/>
              </w:rPr>
            </w:pPr>
            <w:r w:rsidRPr="00F56432">
              <w:rPr>
                <w:rFonts w:ascii="ＭＳ 明朝" w:hAnsi="ＭＳ 明朝" w:hint="eastAsia"/>
                <w:szCs w:val="21"/>
              </w:rPr>
              <w:t xml:space="preserve">　　３年</w:t>
            </w:r>
            <w:r w:rsidR="00DA6148" w:rsidRPr="00F56432">
              <w:rPr>
                <w:rFonts w:ascii="ＭＳ 明朝" w:hAnsi="ＭＳ 明朝" w:hint="eastAsia"/>
                <w:szCs w:val="21"/>
              </w:rPr>
              <w:t>9</w:t>
            </w:r>
            <w:r w:rsidR="00DA6148" w:rsidRPr="00F56432">
              <w:rPr>
                <w:rFonts w:ascii="ＭＳ 明朝" w:hAnsi="ＭＳ 明朝"/>
                <w:szCs w:val="21"/>
              </w:rPr>
              <w:t>4.6</w:t>
            </w:r>
            <w:r w:rsidRPr="00F56432">
              <w:rPr>
                <w:rFonts w:ascii="ＭＳ 明朝" w:hAnsi="ＭＳ 明朝" w:hint="eastAsia"/>
                <w:szCs w:val="21"/>
              </w:rPr>
              <w:t>％</w:t>
            </w:r>
            <w:r w:rsidR="006829C2" w:rsidRPr="00F56432">
              <w:rPr>
                <w:rFonts w:ascii="ＭＳ 明朝" w:hAnsi="ＭＳ 明朝" w:hint="eastAsia"/>
                <w:szCs w:val="21"/>
              </w:rPr>
              <w:t>（</w:t>
            </w:r>
            <w:r w:rsidR="00DA6148" w:rsidRPr="00F56432">
              <w:rPr>
                <w:rFonts w:ascii="ＭＳ 明朝" w:hAnsi="ＭＳ 明朝" w:hint="eastAsia"/>
                <w:szCs w:val="21"/>
              </w:rPr>
              <w:t>◎</w:t>
            </w:r>
            <w:r w:rsidR="006829C2" w:rsidRPr="00F56432">
              <w:rPr>
                <w:rFonts w:ascii="ＭＳ 明朝" w:hAnsi="ＭＳ 明朝" w:hint="eastAsia"/>
                <w:szCs w:val="21"/>
              </w:rPr>
              <w:t>）</w:t>
            </w:r>
          </w:p>
          <w:p w:rsidR="003F2BF4" w:rsidRPr="00F56432" w:rsidRDefault="003F2BF4" w:rsidP="003F2BF4">
            <w:pPr>
              <w:spacing w:line="320" w:lineRule="exact"/>
              <w:ind w:left="388" w:hangingChars="200" w:hanging="388"/>
              <w:rPr>
                <w:rFonts w:ascii="ＭＳ 明朝" w:hAnsi="ＭＳ 明朝"/>
                <w:szCs w:val="21"/>
              </w:rPr>
            </w:pPr>
            <w:r w:rsidRPr="00F56432">
              <w:rPr>
                <w:rFonts w:ascii="ＭＳ 明朝" w:hAnsi="ＭＳ 明朝" w:hint="eastAsia"/>
                <w:szCs w:val="21"/>
              </w:rPr>
              <w:t xml:space="preserve">　・「</w:t>
            </w:r>
            <w:r w:rsidR="007F0165" w:rsidRPr="00F56432">
              <w:rPr>
                <w:rFonts w:ascii="ＭＳ 明朝" w:hAnsi="ＭＳ 明朝" w:hint="eastAsia"/>
                <w:szCs w:val="21"/>
              </w:rPr>
              <w:t>印象に残る授業が展開され、集中して授業に取り組めている</w:t>
            </w:r>
            <w:r w:rsidRPr="00F56432">
              <w:rPr>
                <w:rFonts w:ascii="ＭＳ 明朝" w:hAnsi="ＭＳ 明朝" w:hint="eastAsia"/>
                <w:szCs w:val="21"/>
              </w:rPr>
              <w:t>」</w:t>
            </w:r>
            <w:r w:rsidR="007F0165" w:rsidRPr="00F56432">
              <w:rPr>
                <w:rFonts w:ascii="ＭＳ 明朝" w:hAnsi="ＭＳ 明朝" w:hint="eastAsia"/>
                <w:szCs w:val="21"/>
              </w:rPr>
              <w:t>80.5</w:t>
            </w:r>
            <w:r w:rsidRPr="00F56432">
              <w:rPr>
                <w:rFonts w:ascii="ＭＳ 明朝" w:hAnsi="ＭＳ 明朝" w:hint="eastAsia"/>
                <w:szCs w:val="21"/>
              </w:rPr>
              <w:t>％</w:t>
            </w:r>
            <w:r w:rsidR="006829C2" w:rsidRPr="00F56432">
              <w:rPr>
                <w:rFonts w:ascii="ＭＳ 明朝" w:hAnsi="ＭＳ 明朝" w:hint="eastAsia"/>
                <w:szCs w:val="21"/>
              </w:rPr>
              <w:t>（</w:t>
            </w:r>
            <w:r w:rsidR="007F0165" w:rsidRPr="00F56432">
              <w:rPr>
                <w:rFonts w:ascii="ＭＳ 明朝" w:hAnsi="ＭＳ 明朝" w:hint="eastAsia"/>
                <w:szCs w:val="21"/>
              </w:rPr>
              <w:t>◎</w:t>
            </w:r>
            <w:r w:rsidR="006829C2" w:rsidRPr="00F56432">
              <w:rPr>
                <w:rFonts w:ascii="ＭＳ 明朝" w:hAnsi="ＭＳ 明朝" w:hint="eastAsia"/>
                <w:szCs w:val="21"/>
              </w:rPr>
              <w:t>）</w:t>
            </w:r>
          </w:p>
          <w:p w:rsidR="003F2BF4" w:rsidRPr="00F56432" w:rsidRDefault="003F2BF4" w:rsidP="003F2BF4">
            <w:pPr>
              <w:spacing w:line="320" w:lineRule="exact"/>
              <w:ind w:left="388" w:hangingChars="200" w:hanging="388"/>
              <w:rPr>
                <w:rFonts w:ascii="ＭＳ 明朝" w:hAnsi="ＭＳ 明朝"/>
                <w:szCs w:val="21"/>
              </w:rPr>
            </w:pPr>
            <w:r w:rsidRPr="00F56432">
              <w:rPr>
                <w:rFonts w:ascii="ＭＳ 明朝" w:hAnsi="ＭＳ 明朝" w:hint="eastAsia"/>
                <w:szCs w:val="21"/>
              </w:rPr>
              <w:t>イ・授業中は集中して先生の話を聞いている</w:t>
            </w:r>
            <w:r w:rsidR="00982BE3" w:rsidRPr="00F56432">
              <w:rPr>
                <w:rFonts w:ascii="ＭＳ 明朝" w:hAnsi="ＭＳ 明朝" w:hint="eastAsia"/>
                <w:szCs w:val="21"/>
              </w:rPr>
              <w:t>80</w:t>
            </w:r>
            <w:r w:rsidRPr="00F56432">
              <w:rPr>
                <w:rFonts w:ascii="ＭＳ 明朝" w:hAnsi="ＭＳ 明朝" w:hint="eastAsia"/>
                <w:szCs w:val="21"/>
              </w:rPr>
              <w:t>％</w:t>
            </w:r>
            <w:r w:rsidR="006829C2" w:rsidRPr="00F56432">
              <w:rPr>
                <w:rFonts w:ascii="ＭＳ 明朝" w:hAnsi="ＭＳ 明朝" w:hint="eastAsia"/>
                <w:szCs w:val="21"/>
              </w:rPr>
              <w:t>（</w:t>
            </w:r>
            <w:r w:rsidR="00F56432" w:rsidRPr="00F56432">
              <w:rPr>
                <w:rFonts w:ascii="ＭＳ 明朝" w:hAnsi="ＭＳ 明朝" w:hint="eastAsia"/>
                <w:szCs w:val="21"/>
              </w:rPr>
              <w:t>〇</w:t>
            </w:r>
            <w:r w:rsidR="006829C2" w:rsidRPr="00F56432">
              <w:rPr>
                <w:rFonts w:ascii="ＭＳ 明朝" w:hAnsi="ＭＳ 明朝" w:hint="eastAsia"/>
                <w:szCs w:val="21"/>
              </w:rPr>
              <w:t>）</w:t>
            </w:r>
          </w:p>
          <w:p w:rsidR="003F2BF4" w:rsidRPr="00F56432" w:rsidRDefault="003F2BF4" w:rsidP="003F2BF4">
            <w:pPr>
              <w:spacing w:line="320" w:lineRule="exact"/>
              <w:ind w:left="388" w:hangingChars="200" w:hanging="388"/>
              <w:rPr>
                <w:rFonts w:ascii="ＭＳ 明朝" w:hAnsi="ＭＳ 明朝"/>
                <w:szCs w:val="21"/>
              </w:rPr>
            </w:pPr>
            <w:r w:rsidRPr="00F56432">
              <w:rPr>
                <w:rFonts w:ascii="ＭＳ 明朝" w:hAnsi="ＭＳ 明朝" w:hint="eastAsia"/>
                <w:szCs w:val="21"/>
              </w:rPr>
              <w:t xml:space="preserve">　</w:t>
            </w:r>
            <w:r w:rsidR="00FA4AD3" w:rsidRPr="00F56432">
              <w:rPr>
                <w:rFonts w:ascii="ＭＳ 明朝" w:hAnsi="ＭＳ 明朝" w:hint="eastAsia"/>
                <w:szCs w:val="21"/>
              </w:rPr>
              <w:t>・平日の自学自習時間１年79.8分（△）、２年87.4分（△）、２年後期87.6分（△）</w:t>
            </w:r>
          </w:p>
          <w:p w:rsidR="003F2BF4" w:rsidRDefault="003F2BF4" w:rsidP="00DA643E">
            <w:pPr>
              <w:spacing w:line="320" w:lineRule="exact"/>
              <w:ind w:left="388" w:hangingChars="200" w:hanging="388"/>
              <w:rPr>
                <w:rFonts w:ascii="ＭＳ 明朝" w:hAnsi="ＭＳ 明朝"/>
                <w:szCs w:val="21"/>
              </w:rPr>
            </w:pPr>
            <w:r w:rsidRPr="00F56432">
              <w:rPr>
                <w:rFonts w:ascii="ＭＳ 明朝" w:hAnsi="ＭＳ 明朝" w:hint="eastAsia"/>
                <w:szCs w:val="21"/>
              </w:rPr>
              <w:t>ウ・自己診断（生徒用</w:t>
            </w:r>
            <w:r w:rsidR="00DA643E" w:rsidRPr="00F56432">
              <w:rPr>
                <w:rFonts w:ascii="ＭＳ 明朝" w:hAnsi="ＭＳ 明朝" w:hint="eastAsia"/>
                <w:szCs w:val="21"/>
              </w:rPr>
              <w:t>）</w:t>
            </w:r>
            <w:r w:rsidRPr="00F56432">
              <w:rPr>
                <w:rFonts w:ascii="ＭＳ 明朝" w:hAnsi="ＭＳ 明朝" w:hint="eastAsia"/>
                <w:szCs w:val="21"/>
              </w:rPr>
              <w:t>の「</w:t>
            </w:r>
            <w:r w:rsidR="007F0165" w:rsidRPr="00F56432">
              <w:rPr>
                <w:rFonts w:ascii="ＭＳ 明朝" w:hAnsi="ＭＳ 明朝" w:hint="eastAsia"/>
                <w:szCs w:val="21"/>
              </w:rPr>
              <w:t>現在行われている授業に満足し勉強することが楽しいと思える</w:t>
            </w:r>
            <w:r w:rsidRPr="00F56432">
              <w:rPr>
                <w:rFonts w:ascii="ＭＳ 明朝" w:hAnsi="ＭＳ 明朝" w:hint="eastAsia"/>
                <w:szCs w:val="21"/>
              </w:rPr>
              <w:t>」１</w:t>
            </w:r>
            <w:r w:rsidR="006829C2" w:rsidRPr="00F56432">
              <w:rPr>
                <w:rFonts w:ascii="ＭＳ 明朝" w:hAnsi="ＭＳ 明朝" w:hint="eastAsia"/>
                <w:szCs w:val="21"/>
              </w:rPr>
              <w:t>年</w:t>
            </w:r>
            <w:r w:rsidR="007F0165" w:rsidRPr="00F56432">
              <w:rPr>
                <w:rFonts w:ascii="ＭＳ 明朝" w:hAnsi="ＭＳ 明朝" w:hint="eastAsia"/>
                <w:szCs w:val="21"/>
              </w:rPr>
              <w:t>65.5</w:t>
            </w:r>
            <w:r w:rsidR="006829C2" w:rsidRPr="00F56432">
              <w:rPr>
                <w:rFonts w:ascii="ＭＳ 明朝" w:hAnsi="ＭＳ 明朝" w:hint="eastAsia"/>
                <w:szCs w:val="21"/>
              </w:rPr>
              <w:t>％（</w:t>
            </w:r>
            <w:r w:rsidR="007F0165" w:rsidRPr="00F56432">
              <w:rPr>
                <w:rFonts w:ascii="ＭＳ 明朝" w:hAnsi="ＭＳ 明朝" w:hint="eastAsia"/>
                <w:szCs w:val="21"/>
              </w:rPr>
              <w:t>◎</w:t>
            </w:r>
            <w:r w:rsidR="006829C2" w:rsidRPr="00F56432">
              <w:rPr>
                <w:rFonts w:ascii="ＭＳ 明朝" w:hAnsi="ＭＳ 明朝" w:hint="eastAsia"/>
                <w:szCs w:val="21"/>
              </w:rPr>
              <w:t>）、</w:t>
            </w:r>
            <w:r w:rsidRPr="00F56432">
              <w:rPr>
                <w:rFonts w:ascii="ＭＳ 明朝" w:hAnsi="ＭＳ 明朝" w:hint="eastAsia"/>
                <w:szCs w:val="21"/>
              </w:rPr>
              <w:t>２年</w:t>
            </w:r>
            <w:r w:rsidR="00982BE3" w:rsidRPr="00F56432">
              <w:rPr>
                <w:rFonts w:ascii="ＭＳ 明朝" w:hAnsi="ＭＳ 明朝" w:hint="eastAsia"/>
                <w:szCs w:val="21"/>
              </w:rPr>
              <w:t>74.5</w:t>
            </w:r>
            <w:r w:rsidRPr="00F56432">
              <w:rPr>
                <w:rFonts w:ascii="ＭＳ 明朝" w:hAnsi="ＭＳ 明朝" w:hint="eastAsia"/>
                <w:szCs w:val="21"/>
              </w:rPr>
              <w:t>％</w:t>
            </w:r>
            <w:r w:rsidR="006829C2" w:rsidRPr="00F56432">
              <w:rPr>
                <w:rFonts w:ascii="ＭＳ 明朝" w:hAnsi="ＭＳ 明朝" w:hint="eastAsia"/>
                <w:szCs w:val="21"/>
              </w:rPr>
              <w:t>（</w:t>
            </w:r>
            <w:r w:rsidR="00982BE3" w:rsidRPr="00F56432">
              <w:rPr>
                <w:rFonts w:ascii="ＭＳ 明朝" w:hAnsi="ＭＳ 明朝" w:hint="eastAsia"/>
                <w:szCs w:val="21"/>
              </w:rPr>
              <w:t>◎</w:t>
            </w:r>
            <w:r w:rsidR="006829C2" w:rsidRPr="00F56432">
              <w:rPr>
                <w:rFonts w:ascii="ＭＳ 明朝" w:hAnsi="ＭＳ 明朝" w:hint="eastAsia"/>
                <w:szCs w:val="21"/>
              </w:rPr>
              <w:t>）</w:t>
            </w:r>
          </w:p>
          <w:p w:rsidR="00560CDF" w:rsidRPr="003E7A08" w:rsidRDefault="00560CDF" w:rsidP="00DA643E">
            <w:pPr>
              <w:spacing w:line="320" w:lineRule="exact"/>
              <w:ind w:left="388" w:hangingChars="200" w:hanging="388"/>
              <w:rPr>
                <w:rFonts w:ascii="ＭＳ 明朝" w:hAnsi="ＭＳ 明朝"/>
                <w:szCs w:val="21"/>
              </w:rPr>
            </w:pPr>
            <w:r w:rsidRPr="003E7A08">
              <w:rPr>
                <w:rFonts w:ascii="ＭＳ 明朝" w:hAnsi="ＭＳ 明朝" w:hint="eastAsia"/>
                <w:szCs w:val="21"/>
              </w:rPr>
              <w:t>※「振り返り」を徹底したことで課題が「見える化」できるようになった。自学自習時間をいかに増やすかが課題。</w:t>
            </w:r>
          </w:p>
          <w:p w:rsidR="003F2BF4" w:rsidRPr="003E7A08" w:rsidRDefault="003F2BF4" w:rsidP="003F2BF4">
            <w:pPr>
              <w:spacing w:line="320" w:lineRule="exact"/>
              <w:rPr>
                <w:rFonts w:ascii="ＭＳ 明朝" w:hAnsi="ＭＳ 明朝"/>
                <w:b/>
                <w:szCs w:val="21"/>
              </w:rPr>
            </w:pPr>
            <w:r w:rsidRPr="003E7A08">
              <w:rPr>
                <w:rFonts w:ascii="ＭＳ 明朝" w:hAnsi="ＭＳ 明朝" w:hint="eastAsia"/>
                <w:b/>
                <w:szCs w:val="21"/>
              </w:rPr>
              <w:t>（２）</w:t>
            </w:r>
          </w:p>
          <w:p w:rsidR="001D1828" w:rsidRPr="003E7A08" w:rsidRDefault="003F2BF4" w:rsidP="005952B3">
            <w:pPr>
              <w:spacing w:line="320" w:lineRule="exact"/>
              <w:ind w:left="388" w:hangingChars="200" w:hanging="388"/>
              <w:rPr>
                <w:rFonts w:ascii="ＭＳ 明朝" w:hAnsi="ＭＳ 明朝"/>
                <w:szCs w:val="21"/>
              </w:rPr>
            </w:pPr>
            <w:r w:rsidRPr="003E7A08">
              <w:rPr>
                <w:rFonts w:ascii="ＭＳ 明朝" w:hAnsi="ＭＳ 明朝" w:hint="eastAsia"/>
                <w:szCs w:val="21"/>
              </w:rPr>
              <w:t>ア</w:t>
            </w:r>
            <w:r w:rsidR="001D1828" w:rsidRPr="003E7A08">
              <w:rPr>
                <w:rFonts w:ascii="ＭＳ 明朝" w:hAnsi="ＭＳ 明朝" w:hint="eastAsia"/>
                <w:szCs w:val="21"/>
              </w:rPr>
              <w:t>・各事業の参加者の満足度80％以上（◎）</w:t>
            </w:r>
          </w:p>
          <w:p w:rsidR="003F2BF4" w:rsidRPr="003E7A08" w:rsidRDefault="003F2BF4" w:rsidP="001D1828">
            <w:pPr>
              <w:spacing w:line="320" w:lineRule="exact"/>
              <w:ind w:leftChars="100" w:left="388" w:hangingChars="100" w:hanging="194"/>
              <w:rPr>
                <w:rFonts w:ascii="ＭＳ 明朝" w:hAnsi="ＭＳ 明朝"/>
                <w:szCs w:val="21"/>
              </w:rPr>
            </w:pPr>
            <w:r w:rsidRPr="003E7A08">
              <w:rPr>
                <w:rFonts w:ascii="ＭＳ 明朝" w:hAnsi="ＭＳ 明朝" w:hint="eastAsia"/>
                <w:szCs w:val="21"/>
              </w:rPr>
              <w:t>・探究活動に関する事後の満足度</w:t>
            </w:r>
            <w:r w:rsidR="00F14141" w:rsidRPr="003E7A08">
              <w:rPr>
                <w:rFonts w:ascii="ＭＳ 明朝" w:hAnsi="ＭＳ 明朝" w:hint="eastAsia"/>
                <w:szCs w:val="21"/>
              </w:rPr>
              <w:t>98</w:t>
            </w:r>
            <w:r w:rsidR="006829C2" w:rsidRPr="003E7A08">
              <w:rPr>
                <w:rFonts w:ascii="ＭＳ 明朝" w:hAnsi="ＭＳ 明朝" w:hint="eastAsia"/>
                <w:szCs w:val="21"/>
              </w:rPr>
              <w:t>％（</w:t>
            </w:r>
            <w:r w:rsidR="00A554EC" w:rsidRPr="003E7A08">
              <w:rPr>
                <w:rFonts w:ascii="ＭＳ 明朝" w:hAnsi="ＭＳ 明朝" w:hint="eastAsia"/>
                <w:szCs w:val="21"/>
              </w:rPr>
              <w:t>◎</w:t>
            </w:r>
            <w:r w:rsidR="006829C2" w:rsidRPr="003E7A08">
              <w:rPr>
                <w:rFonts w:ascii="ＭＳ 明朝" w:hAnsi="ＭＳ 明朝" w:hint="eastAsia"/>
                <w:szCs w:val="21"/>
              </w:rPr>
              <w:t>）</w:t>
            </w:r>
          </w:p>
          <w:p w:rsidR="003F2BF4" w:rsidRPr="003E7A08" w:rsidRDefault="003F2BF4" w:rsidP="003F2BF4">
            <w:pPr>
              <w:spacing w:line="320" w:lineRule="exact"/>
              <w:ind w:leftChars="100" w:left="388" w:hangingChars="100" w:hanging="194"/>
              <w:rPr>
                <w:rFonts w:ascii="ＭＳ 明朝" w:hAnsi="ＭＳ 明朝"/>
                <w:szCs w:val="21"/>
              </w:rPr>
            </w:pPr>
            <w:r w:rsidRPr="003E7A08">
              <w:rPr>
                <w:rFonts w:ascii="ＭＳ 明朝" w:hAnsi="ＭＳ 明朝" w:hint="eastAsia"/>
                <w:szCs w:val="21"/>
              </w:rPr>
              <w:t>・グローバルリーダ研修</w:t>
            </w:r>
            <w:r w:rsidR="001D1828" w:rsidRPr="003E7A08">
              <w:rPr>
                <w:rFonts w:ascii="ＭＳ 明朝" w:hAnsi="ＭＳ 明朝" w:hint="eastAsia"/>
                <w:szCs w:val="21"/>
              </w:rPr>
              <w:t>（校内留学）100</w:t>
            </w:r>
            <w:r w:rsidR="006829C2" w:rsidRPr="003E7A08">
              <w:rPr>
                <w:rFonts w:ascii="ＭＳ 明朝" w:hAnsi="ＭＳ 明朝" w:hint="eastAsia"/>
                <w:szCs w:val="21"/>
              </w:rPr>
              <w:t>％（</w:t>
            </w:r>
            <w:r w:rsidR="001D1828" w:rsidRPr="003E7A08">
              <w:rPr>
                <w:rFonts w:ascii="ＭＳ 明朝" w:hAnsi="ＭＳ 明朝" w:hint="eastAsia"/>
                <w:szCs w:val="21"/>
              </w:rPr>
              <w:t>◎</w:t>
            </w:r>
            <w:r w:rsidR="006829C2" w:rsidRPr="003E7A08">
              <w:rPr>
                <w:rFonts w:ascii="ＭＳ 明朝" w:hAnsi="ＭＳ 明朝" w:hint="eastAsia"/>
                <w:szCs w:val="21"/>
              </w:rPr>
              <w:t>）</w:t>
            </w:r>
          </w:p>
          <w:p w:rsidR="003F2BF4" w:rsidRPr="003E7A08" w:rsidRDefault="003F2BF4" w:rsidP="003F2BF4">
            <w:pPr>
              <w:spacing w:line="320" w:lineRule="exact"/>
              <w:ind w:firstLineChars="100" w:firstLine="194"/>
              <w:rPr>
                <w:rFonts w:ascii="ＭＳ 明朝" w:hAnsi="ＭＳ 明朝"/>
                <w:szCs w:val="21"/>
              </w:rPr>
            </w:pPr>
            <w:r w:rsidRPr="003E7A08">
              <w:rPr>
                <w:rFonts w:ascii="ＭＳ 明朝" w:hAnsi="ＭＳ 明朝" w:hint="eastAsia"/>
                <w:szCs w:val="21"/>
              </w:rPr>
              <w:t>・</w:t>
            </w:r>
            <w:r w:rsidRPr="003E7A08">
              <w:rPr>
                <w:rFonts w:ascii="ＭＳ 明朝" w:hAnsi="ＭＳ 明朝"/>
                <w:szCs w:val="21"/>
              </w:rPr>
              <w:t xml:space="preserve"> </w:t>
            </w:r>
            <w:r w:rsidR="00D01B55" w:rsidRPr="003E7A08">
              <w:rPr>
                <w:rFonts w:ascii="ＭＳ 明朝" w:hAnsi="ＭＳ 明朝" w:hint="eastAsia"/>
                <w:szCs w:val="21"/>
              </w:rPr>
              <w:t>ＳＳＨ</w:t>
            </w:r>
            <w:r w:rsidR="000F2AFA" w:rsidRPr="003E7A08">
              <w:rPr>
                <w:rFonts w:ascii="ＭＳ 明朝" w:hAnsi="ＭＳ 明朝" w:hint="eastAsia"/>
                <w:szCs w:val="21"/>
              </w:rPr>
              <w:t>海外研修（</w:t>
            </w:r>
            <w:r w:rsidR="00CE33A2" w:rsidRPr="003E7A08">
              <w:rPr>
                <w:rFonts w:ascii="ＭＳ 明朝" w:hAnsi="ＭＳ 明朝" w:hint="eastAsia"/>
                <w:szCs w:val="21"/>
              </w:rPr>
              <w:t>－</w:t>
            </w:r>
            <w:r w:rsidR="000F2AFA" w:rsidRPr="003E7A08">
              <w:rPr>
                <w:rFonts w:ascii="ＭＳ 明朝" w:hAnsi="ＭＳ 明朝" w:hint="eastAsia"/>
                <w:szCs w:val="21"/>
              </w:rPr>
              <w:t>）</w:t>
            </w:r>
          </w:p>
          <w:p w:rsidR="0030219E" w:rsidRDefault="003F2BF4" w:rsidP="004401B4">
            <w:pPr>
              <w:ind w:left="388" w:hangingChars="200" w:hanging="388"/>
              <w:rPr>
                <w:rFonts w:ascii="ＭＳ 明朝" w:hAnsi="ＭＳ 明朝"/>
                <w:szCs w:val="21"/>
              </w:rPr>
            </w:pPr>
            <w:r w:rsidRPr="003E7A08">
              <w:rPr>
                <w:rFonts w:ascii="ＭＳ 明朝" w:hAnsi="ＭＳ 明朝" w:hint="eastAsia"/>
                <w:szCs w:val="21"/>
              </w:rPr>
              <w:t xml:space="preserve">　・英語検定</w:t>
            </w:r>
            <w:r w:rsidR="004401B4" w:rsidRPr="003E7A08">
              <w:rPr>
                <w:rFonts w:ascii="ＭＳ 明朝" w:hAnsi="ＭＳ 明朝" w:hint="eastAsia"/>
                <w:szCs w:val="21"/>
              </w:rPr>
              <w:t>１</w:t>
            </w:r>
            <w:r w:rsidRPr="003E7A08">
              <w:rPr>
                <w:rFonts w:ascii="ＭＳ 明朝" w:hAnsi="ＭＳ 明朝" w:hint="eastAsia"/>
                <w:szCs w:val="21"/>
              </w:rPr>
              <w:t>年生準２級以上</w:t>
            </w:r>
            <w:r w:rsidR="001D1828" w:rsidRPr="003E7A08">
              <w:rPr>
                <w:rFonts w:ascii="ＭＳ 明朝" w:hAnsi="ＭＳ 明朝" w:hint="eastAsia"/>
                <w:szCs w:val="21"/>
              </w:rPr>
              <w:t>（</w:t>
            </w:r>
            <w:r w:rsidR="00CE33A2" w:rsidRPr="003E7A08">
              <w:rPr>
                <w:rFonts w:ascii="ＭＳ 明朝" w:hAnsi="ＭＳ 明朝" w:hint="eastAsia"/>
                <w:szCs w:val="21"/>
              </w:rPr>
              <w:t>－</w:t>
            </w:r>
            <w:r w:rsidR="001D1828" w:rsidRPr="003E7A08">
              <w:rPr>
                <w:rFonts w:ascii="ＭＳ 明朝" w:hAnsi="ＭＳ 明朝" w:hint="eastAsia"/>
                <w:szCs w:val="21"/>
              </w:rPr>
              <w:t>）</w:t>
            </w:r>
            <w:r w:rsidRPr="00F56432">
              <w:rPr>
                <w:rFonts w:ascii="ＭＳ 明朝" w:hAnsi="ＭＳ 明朝" w:hint="eastAsia"/>
                <w:szCs w:val="21"/>
              </w:rPr>
              <w:t>、２年生２級以上取得率</w:t>
            </w:r>
            <w:r w:rsidR="00624D4A" w:rsidRPr="00624D4A">
              <w:rPr>
                <w:rFonts w:ascii="ＭＳ 明朝" w:hAnsi="ＭＳ 明朝" w:hint="eastAsia"/>
                <w:szCs w:val="21"/>
                <w:highlight w:val="cyan"/>
              </w:rPr>
              <w:t>44</w:t>
            </w:r>
            <w:r w:rsidRPr="00F56432">
              <w:rPr>
                <w:rFonts w:ascii="ＭＳ 明朝" w:hAnsi="ＭＳ 明朝" w:hint="eastAsia"/>
                <w:szCs w:val="21"/>
              </w:rPr>
              <w:t>％</w:t>
            </w:r>
            <w:r w:rsidR="006829C2" w:rsidRPr="00F56432">
              <w:rPr>
                <w:rFonts w:ascii="ＭＳ 明朝" w:hAnsi="ＭＳ 明朝" w:hint="eastAsia"/>
                <w:szCs w:val="21"/>
              </w:rPr>
              <w:t>（</w:t>
            </w:r>
            <w:r w:rsidR="00624D4A" w:rsidRPr="00624D4A">
              <w:rPr>
                <w:rFonts w:ascii="ＭＳ 明朝" w:hAnsi="ＭＳ 明朝" w:hint="eastAsia"/>
                <w:szCs w:val="21"/>
                <w:highlight w:val="cyan"/>
              </w:rPr>
              <w:t>△</w:t>
            </w:r>
            <w:r w:rsidR="006829C2" w:rsidRPr="00F56432">
              <w:rPr>
                <w:rFonts w:ascii="ＭＳ 明朝" w:hAnsi="ＭＳ 明朝" w:hint="eastAsia"/>
                <w:szCs w:val="21"/>
              </w:rPr>
              <w:t>）</w:t>
            </w:r>
          </w:p>
          <w:p w:rsidR="00560CDF" w:rsidRPr="00F56432" w:rsidRDefault="00560CDF" w:rsidP="002871B3">
            <w:pPr>
              <w:ind w:left="194" w:hangingChars="100" w:hanging="194"/>
              <w:rPr>
                <w:rFonts w:ascii="ＭＳ 明朝" w:hAnsi="ＭＳ 明朝"/>
                <w:szCs w:val="21"/>
              </w:rPr>
            </w:pPr>
            <w:r w:rsidRPr="003E7A08">
              <w:rPr>
                <w:rFonts w:ascii="ＭＳ 明朝" w:hAnsi="ＭＳ 明朝" w:hint="eastAsia"/>
                <w:szCs w:val="21"/>
              </w:rPr>
              <w:t>※探究</w:t>
            </w:r>
            <w:r w:rsidR="002871B3" w:rsidRPr="003E7A08">
              <w:rPr>
                <w:rFonts w:ascii="ＭＳ 明朝" w:hAnsi="ＭＳ 明朝" w:hint="eastAsia"/>
                <w:szCs w:val="21"/>
              </w:rPr>
              <w:t>に取り組む手順が定着し、</w:t>
            </w:r>
            <w:r w:rsidRPr="003E7A08">
              <w:rPr>
                <w:rFonts w:ascii="ＭＳ 明朝" w:hAnsi="ＭＳ 明朝" w:hint="eastAsia"/>
                <w:szCs w:val="21"/>
              </w:rPr>
              <w:t>生徒の取り組む姿勢</w:t>
            </w:r>
            <w:r w:rsidR="002871B3" w:rsidRPr="003E7A08">
              <w:rPr>
                <w:rFonts w:ascii="ＭＳ 明朝" w:hAnsi="ＭＳ 明朝" w:hint="eastAsia"/>
                <w:szCs w:val="21"/>
              </w:rPr>
              <w:t>も</w:t>
            </w:r>
            <w:r w:rsidRPr="003E7A08">
              <w:rPr>
                <w:rFonts w:ascii="ＭＳ 明朝" w:hAnsi="ＭＳ 明朝" w:hint="eastAsia"/>
                <w:szCs w:val="21"/>
              </w:rPr>
              <w:t>より積極的になった成果が出</w:t>
            </w:r>
            <w:r w:rsidR="002871B3" w:rsidRPr="003E7A08">
              <w:rPr>
                <w:rFonts w:ascii="ＭＳ 明朝" w:hAnsi="ＭＳ 明朝" w:hint="eastAsia"/>
                <w:szCs w:val="21"/>
              </w:rPr>
              <w:t>つつある</w:t>
            </w:r>
            <w:r w:rsidRPr="003E7A08">
              <w:rPr>
                <w:rFonts w:ascii="ＭＳ 明朝" w:hAnsi="ＭＳ 明朝" w:hint="eastAsia"/>
                <w:szCs w:val="21"/>
              </w:rPr>
              <w:t>。</w:t>
            </w:r>
          </w:p>
        </w:tc>
      </w:tr>
    </w:tbl>
    <w:p w:rsidR="00624D4A" w:rsidRDefault="00624D4A">
      <w:r>
        <w:br w:type="page"/>
      </w:r>
    </w:p>
    <w:tbl>
      <w:tblPr>
        <w:tblpPr w:leftFromText="142" w:rightFromText="142" w:vertAnchor="text" w:horzAnchor="margin" w:tblpXSpec="center" w:tblpY="152"/>
        <w:tblW w:w="14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2268"/>
        <w:gridCol w:w="4465"/>
        <w:gridCol w:w="3969"/>
        <w:gridCol w:w="3509"/>
      </w:tblGrid>
      <w:tr w:rsidR="00B34832" w:rsidRPr="00CF7D16" w:rsidTr="00624D4A">
        <w:trPr>
          <w:cantSplit/>
        </w:trPr>
        <w:tc>
          <w:tcPr>
            <w:tcW w:w="775" w:type="dxa"/>
            <w:shd w:val="clear" w:color="auto" w:fill="auto"/>
            <w:textDirection w:val="tbRlV"/>
            <w:vAlign w:val="center"/>
          </w:tcPr>
          <w:p w:rsidR="00B34832" w:rsidRPr="00CF7D16" w:rsidRDefault="00B34832" w:rsidP="0015374D">
            <w:pPr>
              <w:ind w:left="199" w:firstLineChars="100" w:firstLine="195"/>
              <w:rPr>
                <w:b/>
                <w:szCs w:val="21"/>
              </w:rPr>
            </w:pPr>
            <w:r w:rsidRPr="00CF7D16">
              <w:rPr>
                <w:rFonts w:hint="eastAsia"/>
                <w:b/>
                <w:szCs w:val="21"/>
              </w:rPr>
              <w:lastRenderedPageBreak/>
              <w:t>２　高い志の育成と国公立大学への進学実績の向上</w:t>
            </w:r>
          </w:p>
        </w:tc>
        <w:tc>
          <w:tcPr>
            <w:tcW w:w="2268" w:type="dxa"/>
            <w:shd w:val="clear" w:color="auto" w:fill="auto"/>
          </w:tcPr>
          <w:p w:rsidR="00B34832" w:rsidRPr="00CF7D16" w:rsidRDefault="00B34832" w:rsidP="0015374D">
            <w:pPr>
              <w:spacing w:line="320" w:lineRule="exact"/>
              <w:ind w:left="195" w:hangingChars="100" w:hanging="195"/>
              <w:rPr>
                <w:rFonts w:ascii="ＭＳ 明朝" w:hAnsi="ＭＳ 明朝"/>
                <w:b/>
                <w:szCs w:val="21"/>
              </w:rPr>
            </w:pPr>
            <w:r w:rsidRPr="00CF7D16">
              <w:rPr>
                <w:rFonts w:ascii="ＭＳ 明朝" w:hAnsi="ＭＳ 明朝" w:hint="eastAsia"/>
                <w:b/>
                <w:szCs w:val="21"/>
              </w:rPr>
              <w:t>(1)高い志と明確な目的意識の育成、計画的な講習による進路希望の実現</w:t>
            </w:r>
          </w:p>
          <w:p w:rsidR="00B34832" w:rsidRPr="00CF7D16" w:rsidRDefault="00B34832" w:rsidP="0015374D">
            <w:pPr>
              <w:spacing w:line="320" w:lineRule="exact"/>
              <w:ind w:left="194" w:hangingChars="100" w:hanging="194"/>
              <w:rPr>
                <w:rFonts w:ascii="ＭＳ 明朝" w:hAnsi="ＭＳ 明朝"/>
                <w:szCs w:val="21"/>
              </w:rPr>
            </w:pPr>
            <w:r w:rsidRPr="00CF7D16">
              <w:rPr>
                <w:rFonts w:ascii="ＭＳ 明朝" w:hAnsi="ＭＳ 明朝" w:hint="eastAsia"/>
                <w:szCs w:val="21"/>
              </w:rPr>
              <w:t>ア　計画的な指導と情報提供による主体的な進路実現の支援</w:t>
            </w:r>
          </w:p>
          <w:p w:rsidR="00B34832" w:rsidRPr="00CF7D16" w:rsidRDefault="00B34832" w:rsidP="0015374D">
            <w:pPr>
              <w:spacing w:line="320" w:lineRule="exact"/>
              <w:ind w:left="194" w:hangingChars="100" w:hanging="194"/>
              <w:rPr>
                <w:rFonts w:ascii="ＭＳ 明朝" w:hAnsi="ＭＳ 明朝"/>
                <w:szCs w:val="21"/>
              </w:rPr>
            </w:pPr>
            <w:r w:rsidRPr="00CF7D16">
              <w:rPr>
                <w:rFonts w:ascii="ＭＳ 明朝" w:hAnsi="ＭＳ 明朝" w:hint="eastAsia"/>
                <w:szCs w:val="21"/>
              </w:rPr>
              <w:t>イ　探究活動や</w:t>
            </w:r>
            <w:r w:rsidR="00D01B55" w:rsidRPr="00CF7D16">
              <w:rPr>
                <w:rFonts w:ascii="ＭＳ 明朝" w:hAnsi="ＭＳ 明朝" w:hint="eastAsia"/>
                <w:szCs w:val="21"/>
              </w:rPr>
              <w:t>ＳＳＨ</w:t>
            </w:r>
            <w:r w:rsidRPr="00CF7D16">
              <w:rPr>
                <w:rFonts w:ascii="ＭＳ 明朝" w:hAnsi="ＭＳ 明朝" w:hint="eastAsia"/>
                <w:szCs w:val="21"/>
              </w:rPr>
              <w:t>事業による興味関心の深化</w:t>
            </w:r>
          </w:p>
          <w:p w:rsidR="00B34832" w:rsidRPr="00CF7D16" w:rsidRDefault="00B34832" w:rsidP="0015374D">
            <w:pPr>
              <w:spacing w:line="320" w:lineRule="exact"/>
              <w:ind w:left="194" w:hangingChars="100" w:hanging="194"/>
              <w:rPr>
                <w:rFonts w:ascii="ＭＳ 明朝" w:hAnsi="ＭＳ 明朝"/>
                <w:szCs w:val="21"/>
              </w:rPr>
            </w:pPr>
            <w:r w:rsidRPr="00CF7D16">
              <w:rPr>
                <w:rFonts w:ascii="ＭＳ 明朝" w:hAnsi="ＭＳ 明朝" w:hint="eastAsia"/>
                <w:szCs w:val="21"/>
              </w:rPr>
              <w:t>ウ　京・阪・神大をはじめとする国公立大学を目標する指導</w:t>
            </w:r>
          </w:p>
          <w:p w:rsidR="00B34832" w:rsidRPr="00CF7D16" w:rsidRDefault="00B34832" w:rsidP="00781EEB">
            <w:pPr>
              <w:spacing w:line="320" w:lineRule="exact"/>
              <w:ind w:left="194" w:hangingChars="100" w:hanging="194"/>
              <w:rPr>
                <w:rFonts w:ascii="ＭＳ 明朝" w:hAnsi="ＭＳ 明朝"/>
                <w:szCs w:val="21"/>
              </w:rPr>
            </w:pPr>
            <w:r w:rsidRPr="00CF7D16">
              <w:rPr>
                <w:rFonts w:ascii="ＭＳ 明朝" w:hAnsi="ＭＳ 明朝" w:hint="eastAsia"/>
                <w:szCs w:val="21"/>
              </w:rPr>
              <w:t>エ　進路指導部を中心に各学年で計画的な</w:t>
            </w:r>
            <w:r w:rsidR="00223F18" w:rsidRPr="00CF7D16">
              <w:rPr>
                <w:rFonts w:ascii="ＭＳ 明朝" w:hAnsi="ＭＳ 明朝" w:hint="eastAsia"/>
                <w:szCs w:val="21"/>
              </w:rPr>
              <w:t>補</w:t>
            </w:r>
            <w:r w:rsidRPr="00CF7D16">
              <w:rPr>
                <w:rFonts w:ascii="ＭＳ 明朝" w:hAnsi="ＭＳ 明朝" w:hint="eastAsia"/>
                <w:szCs w:val="21"/>
              </w:rPr>
              <w:t>講習を実施</w:t>
            </w:r>
          </w:p>
        </w:tc>
        <w:tc>
          <w:tcPr>
            <w:tcW w:w="4465" w:type="dxa"/>
            <w:tcBorders>
              <w:right w:val="dashed" w:sz="4" w:space="0" w:color="auto"/>
            </w:tcBorders>
            <w:shd w:val="clear" w:color="auto" w:fill="auto"/>
          </w:tcPr>
          <w:p w:rsidR="004935A2" w:rsidRPr="00CF7D16" w:rsidRDefault="004935A2" w:rsidP="0015374D">
            <w:pPr>
              <w:spacing w:line="320" w:lineRule="exact"/>
              <w:ind w:left="390" w:hangingChars="200" w:hanging="390"/>
              <w:rPr>
                <w:rFonts w:ascii="ＭＳ 明朝" w:hAnsi="ＭＳ 明朝"/>
                <w:b/>
                <w:szCs w:val="21"/>
              </w:rPr>
            </w:pPr>
            <w:r w:rsidRPr="00CF7D16">
              <w:rPr>
                <w:rFonts w:ascii="ＭＳ 明朝" w:hAnsi="ＭＳ 明朝" w:hint="eastAsia"/>
                <w:b/>
                <w:szCs w:val="21"/>
              </w:rPr>
              <w:t>（１）</w:t>
            </w:r>
          </w:p>
          <w:p w:rsidR="00B34832"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ア</w:t>
            </w:r>
            <w:r w:rsidR="004A793A" w:rsidRPr="00CF7D16">
              <w:rPr>
                <w:rFonts w:ascii="ＭＳ 明朝" w:hAnsi="ＭＳ 明朝" w:hint="eastAsia"/>
                <w:szCs w:val="21"/>
              </w:rPr>
              <w:t>・</w:t>
            </w:r>
            <w:r w:rsidRPr="00CF7D16">
              <w:rPr>
                <w:rFonts w:ascii="ＭＳ 明朝" w:hAnsi="ＭＳ 明朝" w:hint="eastAsia"/>
                <w:szCs w:val="21"/>
              </w:rPr>
              <w:t>分掌と学年が連携して進路</w:t>
            </w:r>
            <w:r w:rsidR="00D01B55" w:rsidRPr="00CF7D16">
              <w:rPr>
                <w:rFonts w:ascii="ＭＳ 明朝" w:hAnsi="ＭＳ 明朝" w:hint="eastAsia"/>
                <w:szCs w:val="21"/>
              </w:rPr>
              <w:t>ＨＲ</w:t>
            </w:r>
            <w:r w:rsidRPr="00CF7D16">
              <w:rPr>
                <w:rFonts w:ascii="ＭＳ 明朝" w:hAnsi="ＭＳ 明朝" w:hint="eastAsia"/>
                <w:szCs w:val="21"/>
              </w:rPr>
              <w:t>、一日総合大学、大学見学会等を実施する。また、社会の第一線で活躍する先輩等の講演会を実施する。</w:t>
            </w:r>
          </w:p>
          <w:p w:rsidR="00B34832"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イ</w:t>
            </w:r>
            <w:r w:rsidR="004A793A" w:rsidRPr="00CF7D16">
              <w:rPr>
                <w:rFonts w:ascii="ＭＳ 明朝" w:hAnsi="ＭＳ 明朝" w:hint="eastAsia"/>
                <w:szCs w:val="21"/>
              </w:rPr>
              <w:t>・</w:t>
            </w:r>
            <w:r w:rsidRPr="00CF7D16">
              <w:rPr>
                <w:rFonts w:ascii="ＭＳ 明朝" w:hAnsi="ＭＳ 明朝" w:hint="eastAsia"/>
                <w:szCs w:val="21"/>
              </w:rPr>
              <w:t>生徒の興味関心に応じたテーマの設定、放課後の活動をサポートする。</w:t>
            </w:r>
          </w:p>
          <w:p w:rsidR="00B34832"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ウ</w:t>
            </w:r>
            <w:r w:rsidR="004A793A" w:rsidRPr="00CF7D16">
              <w:rPr>
                <w:rFonts w:ascii="ＭＳ 明朝" w:hAnsi="ＭＳ 明朝" w:hint="eastAsia"/>
                <w:szCs w:val="21"/>
              </w:rPr>
              <w:t>・</w:t>
            </w:r>
            <w:r w:rsidRPr="00CF7D16">
              <w:rPr>
                <w:rFonts w:ascii="ＭＳ 明朝" w:hAnsi="ＭＳ 明朝" w:hint="eastAsia"/>
                <w:szCs w:val="21"/>
              </w:rPr>
              <w:t>高い目標を持ち最後まで諦めない指導を継続する。</w:t>
            </w:r>
          </w:p>
          <w:p w:rsidR="00B34832"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・センター試験対策を充実する（授業の改善充実と３年講習を５教科で実施）</w:t>
            </w:r>
          </w:p>
          <w:p w:rsidR="00B34832" w:rsidRPr="00CF7D16" w:rsidRDefault="00B34832" w:rsidP="006829C2">
            <w:pPr>
              <w:spacing w:line="320" w:lineRule="exact"/>
              <w:ind w:left="388" w:hangingChars="200" w:hanging="388"/>
              <w:rPr>
                <w:rFonts w:ascii="ＭＳ 明朝" w:hAnsi="ＭＳ 明朝"/>
                <w:szCs w:val="21"/>
              </w:rPr>
            </w:pPr>
            <w:r w:rsidRPr="00CF7D16">
              <w:rPr>
                <w:rFonts w:ascii="ＭＳ 明朝" w:hAnsi="ＭＳ 明朝" w:hint="eastAsia"/>
                <w:szCs w:val="21"/>
              </w:rPr>
              <w:t>エ</w:t>
            </w:r>
            <w:r w:rsidR="004A793A" w:rsidRPr="00CF7D16">
              <w:rPr>
                <w:rFonts w:ascii="ＭＳ 明朝" w:hAnsi="ＭＳ 明朝" w:hint="eastAsia"/>
                <w:szCs w:val="21"/>
              </w:rPr>
              <w:t>・</w:t>
            </w:r>
            <w:r w:rsidRPr="00CF7D16">
              <w:rPr>
                <w:rFonts w:ascii="ＭＳ 明朝" w:hAnsi="ＭＳ 明朝" w:hint="eastAsia"/>
                <w:szCs w:val="21"/>
              </w:rPr>
              <w:t>３年は平日と土曜日、長期休業に実施し、１・２年は長期休業を中心に実施する。</w:t>
            </w:r>
          </w:p>
        </w:tc>
        <w:tc>
          <w:tcPr>
            <w:tcW w:w="3969" w:type="dxa"/>
            <w:tcBorders>
              <w:right w:val="dashed" w:sz="4" w:space="0" w:color="auto"/>
            </w:tcBorders>
          </w:tcPr>
          <w:p w:rsidR="004935A2" w:rsidRPr="00CF7D16" w:rsidRDefault="004935A2" w:rsidP="0015374D">
            <w:pPr>
              <w:spacing w:line="320" w:lineRule="exact"/>
              <w:ind w:left="390" w:hangingChars="200" w:hanging="390"/>
              <w:rPr>
                <w:rFonts w:ascii="ＭＳ 明朝" w:hAnsi="ＭＳ 明朝"/>
                <w:b/>
                <w:szCs w:val="21"/>
              </w:rPr>
            </w:pPr>
            <w:r w:rsidRPr="00CF7D16">
              <w:rPr>
                <w:rFonts w:ascii="ＭＳ 明朝" w:hAnsi="ＭＳ 明朝" w:hint="eastAsia"/>
                <w:b/>
                <w:szCs w:val="21"/>
              </w:rPr>
              <w:t>（１）</w:t>
            </w:r>
          </w:p>
          <w:p w:rsidR="00B34832" w:rsidRPr="00CF7D16" w:rsidRDefault="00B34832" w:rsidP="0015374D">
            <w:pPr>
              <w:spacing w:line="320" w:lineRule="exact"/>
              <w:ind w:left="388" w:hangingChars="200" w:hanging="388"/>
              <w:rPr>
                <w:rFonts w:ascii="ＭＳ 明朝" w:hAnsi="ＭＳ 明朝"/>
                <w:b/>
                <w:color w:val="FF0000"/>
                <w:szCs w:val="21"/>
              </w:rPr>
            </w:pPr>
            <w:r w:rsidRPr="00CF7D16">
              <w:rPr>
                <w:rFonts w:ascii="ＭＳ 明朝" w:hAnsi="ＭＳ 明朝" w:hint="eastAsia"/>
                <w:szCs w:val="21"/>
              </w:rPr>
              <w:t>ア</w:t>
            </w:r>
            <w:r w:rsidR="00212321" w:rsidRPr="00CF7D16">
              <w:rPr>
                <w:rFonts w:ascii="ＭＳ 明朝" w:hAnsi="ＭＳ 明朝" w:hint="eastAsia"/>
                <w:szCs w:val="21"/>
              </w:rPr>
              <w:t>・</w:t>
            </w:r>
            <w:r w:rsidR="0050560E" w:rsidRPr="00CF7D16">
              <w:rPr>
                <w:rFonts w:ascii="ＭＳ 明朝" w:hAnsi="ＭＳ 明朝" w:hint="eastAsia"/>
                <w:szCs w:val="21"/>
              </w:rPr>
              <w:t>夢ナビ</w:t>
            </w:r>
            <w:r w:rsidR="00F52678" w:rsidRPr="00CF7D16">
              <w:rPr>
                <w:rFonts w:ascii="ＭＳ 明朝" w:hAnsi="ＭＳ 明朝" w:hint="eastAsia"/>
                <w:szCs w:val="21"/>
              </w:rPr>
              <w:t>参加者数</w:t>
            </w:r>
            <w:r w:rsidR="004B7928" w:rsidRPr="00CF7D16">
              <w:rPr>
                <w:rFonts w:ascii="ＭＳ 明朝" w:hAnsi="ＭＳ 明朝" w:hint="eastAsia"/>
                <w:szCs w:val="21"/>
              </w:rPr>
              <w:t>１・２</w:t>
            </w:r>
            <w:r w:rsidR="0050560E" w:rsidRPr="00CF7D16">
              <w:rPr>
                <w:rFonts w:ascii="ＭＳ 明朝" w:hAnsi="ＭＳ 明朝" w:hint="eastAsia"/>
                <w:szCs w:val="21"/>
              </w:rPr>
              <w:t>年で400名</w:t>
            </w:r>
            <w:r w:rsidR="001F3DCD" w:rsidRPr="00CF7D16">
              <w:rPr>
                <w:rFonts w:ascii="ＭＳ 明朝" w:hAnsi="ＭＳ 明朝" w:hint="eastAsia"/>
                <w:szCs w:val="21"/>
              </w:rPr>
              <w:t>［</w:t>
            </w:r>
            <w:r w:rsidR="000F2AFA" w:rsidRPr="000F2AFA">
              <w:rPr>
                <w:rFonts w:ascii="ＭＳ 明朝" w:hAnsi="ＭＳ 明朝" w:hint="eastAsia"/>
                <w:szCs w:val="21"/>
              </w:rPr>
              <w:t>未実施</w:t>
            </w:r>
            <w:r w:rsidR="001F3DCD" w:rsidRPr="00CF7D16">
              <w:rPr>
                <w:rFonts w:ascii="ＭＳ 明朝" w:hAnsi="ＭＳ 明朝" w:hint="eastAsia"/>
                <w:szCs w:val="21"/>
              </w:rPr>
              <w:t>］</w:t>
            </w:r>
          </w:p>
          <w:p w:rsidR="00B34832" w:rsidRPr="00CF7D16" w:rsidRDefault="00212321"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w:t>
            </w:r>
            <w:r w:rsidR="0050560E" w:rsidRPr="00CF7D16">
              <w:rPr>
                <w:rFonts w:ascii="ＭＳ 明朝" w:hAnsi="ＭＳ 明朝" w:hint="eastAsia"/>
                <w:szCs w:val="21"/>
              </w:rPr>
              <w:t>一日総合大学</w:t>
            </w:r>
            <w:r w:rsidRPr="00CF7D16">
              <w:rPr>
                <w:rFonts w:ascii="ＭＳ 明朝" w:hAnsi="ＭＳ 明朝" w:hint="eastAsia"/>
                <w:szCs w:val="21"/>
              </w:rPr>
              <w:t>の</w:t>
            </w:r>
            <w:r w:rsidR="0050560E" w:rsidRPr="00CF7D16">
              <w:rPr>
                <w:rFonts w:ascii="ＭＳ 明朝" w:hAnsi="ＭＳ 明朝" w:hint="eastAsia"/>
                <w:szCs w:val="21"/>
              </w:rPr>
              <w:t>満足度9</w:t>
            </w:r>
            <w:r w:rsidR="00424DC6" w:rsidRPr="00CF7D16">
              <w:rPr>
                <w:rFonts w:ascii="ＭＳ 明朝" w:hAnsi="ＭＳ 明朝" w:hint="eastAsia"/>
                <w:szCs w:val="21"/>
              </w:rPr>
              <w:t>8</w:t>
            </w:r>
            <w:r w:rsidR="0050560E" w:rsidRPr="00CF7D16">
              <w:rPr>
                <w:rFonts w:ascii="ＭＳ 明朝" w:hAnsi="ＭＳ 明朝" w:hint="eastAsia"/>
                <w:szCs w:val="21"/>
              </w:rPr>
              <w:t>％以上</w:t>
            </w:r>
            <w:r w:rsidR="001F3DCD" w:rsidRPr="00CF7D16">
              <w:rPr>
                <w:rFonts w:ascii="ＭＳ 明朝" w:hAnsi="ＭＳ 明朝" w:hint="eastAsia"/>
                <w:szCs w:val="21"/>
              </w:rPr>
              <w:t>[</w:t>
            </w:r>
            <w:r w:rsidR="000F2AFA" w:rsidRPr="000F2AFA">
              <w:rPr>
                <w:rFonts w:ascii="ＭＳ 明朝" w:hAnsi="ＭＳ 明朝" w:hint="eastAsia"/>
                <w:szCs w:val="21"/>
              </w:rPr>
              <w:t>未実施</w:t>
            </w:r>
            <w:r w:rsidR="001F3DCD" w:rsidRPr="00CF7D16">
              <w:rPr>
                <w:rFonts w:ascii="ＭＳ 明朝" w:hAnsi="ＭＳ 明朝" w:hint="eastAsia"/>
                <w:szCs w:val="21"/>
              </w:rPr>
              <w:t>]</w:t>
            </w:r>
          </w:p>
          <w:p w:rsidR="000153CC" w:rsidRPr="00CF7D16" w:rsidRDefault="00212321" w:rsidP="00212321">
            <w:pPr>
              <w:spacing w:line="320" w:lineRule="exact"/>
              <w:ind w:firstLineChars="100" w:firstLine="194"/>
              <w:rPr>
                <w:rFonts w:ascii="ＭＳ 明朝" w:hAnsi="ＭＳ 明朝"/>
                <w:szCs w:val="21"/>
              </w:rPr>
            </w:pPr>
            <w:r w:rsidRPr="00CF7D16">
              <w:rPr>
                <w:rFonts w:ascii="ＭＳ 明朝" w:hAnsi="ＭＳ 明朝" w:hint="eastAsia"/>
                <w:szCs w:val="21"/>
              </w:rPr>
              <w:t>・</w:t>
            </w:r>
            <w:r w:rsidR="000153CC" w:rsidRPr="00CF7D16">
              <w:rPr>
                <w:rFonts w:ascii="ＭＳ 明朝" w:hAnsi="ＭＳ 明朝" w:hint="eastAsia"/>
                <w:szCs w:val="21"/>
              </w:rPr>
              <w:t>卒業生を囲む会</w:t>
            </w:r>
            <w:r w:rsidRPr="00CF7D16">
              <w:rPr>
                <w:rFonts w:ascii="ＭＳ 明朝" w:hAnsi="ＭＳ 明朝" w:hint="eastAsia"/>
                <w:szCs w:val="21"/>
              </w:rPr>
              <w:t>の</w:t>
            </w:r>
            <w:r w:rsidR="000153CC" w:rsidRPr="00CF7D16">
              <w:rPr>
                <w:rFonts w:ascii="ＭＳ 明朝" w:hAnsi="ＭＳ 明朝" w:hint="eastAsia"/>
                <w:szCs w:val="21"/>
              </w:rPr>
              <w:t>参加満足度</w:t>
            </w:r>
            <w:r w:rsidRPr="00CF7D16">
              <w:rPr>
                <w:rFonts w:ascii="ＭＳ 明朝" w:hAnsi="ＭＳ 明朝" w:hint="eastAsia"/>
                <w:szCs w:val="21"/>
              </w:rPr>
              <w:t>90％以上［95％］</w:t>
            </w:r>
          </w:p>
          <w:p w:rsidR="00B34832"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イ</w:t>
            </w:r>
            <w:r w:rsidR="00212321" w:rsidRPr="00CF7D16">
              <w:rPr>
                <w:rFonts w:ascii="ＭＳ 明朝" w:hAnsi="ＭＳ 明朝" w:hint="eastAsia"/>
                <w:szCs w:val="21"/>
              </w:rPr>
              <w:t>・</w:t>
            </w:r>
            <w:r w:rsidRPr="00CF7D16">
              <w:rPr>
                <w:rFonts w:ascii="ＭＳ 明朝" w:hAnsi="ＭＳ 明朝" w:hint="eastAsia"/>
                <w:szCs w:val="21"/>
              </w:rPr>
              <w:t>探究活動や</w:t>
            </w:r>
            <w:r w:rsidR="00D01B55" w:rsidRPr="00CF7D16">
              <w:rPr>
                <w:rFonts w:ascii="ＭＳ 明朝" w:hAnsi="ＭＳ 明朝" w:hint="eastAsia"/>
                <w:szCs w:val="21"/>
              </w:rPr>
              <w:t>ＳＳＨ</w:t>
            </w:r>
            <w:r w:rsidRPr="00CF7D16">
              <w:rPr>
                <w:rFonts w:ascii="ＭＳ 明朝" w:hAnsi="ＭＳ 明朝" w:hint="eastAsia"/>
                <w:szCs w:val="21"/>
              </w:rPr>
              <w:t>事業の活動を通して進路について考える機会が増えた割合70％以上</w:t>
            </w:r>
            <w:r w:rsidR="00E75787" w:rsidRPr="00CF7D16">
              <w:rPr>
                <w:rFonts w:ascii="ＭＳ 明朝" w:hAnsi="ＭＳ 明朝" w:hint="eastAsia"/>
                <w:szCs w:val="21"/>
              </w:rPr>
              <w:t>［</w:t>
            </w:r>
            <w:r w:rsidR="00AD0B90" w:rsidRPr="00CF7D16">
              <w:rPr>
                <w:rFonts w:ascii="ＭＳ 明朝" w:hAnsi="ＭＳ 明朝" w:hint="eastAsia"/>
                <w:szCs w:val="21"/>
              </w:rPr>
              <w:t>72</w:t>
            </w:r>
            <w:r w:rsidRPr="00CF7D16">
              <w:rPr>
                <w:rFonts w:ascii="ＭＳ 明朝" w:hAnsi="ＭＳ 明朝" w:hint="eastAsia"/>
                <w:szCs w:val="21"/>
              </w:rPr>
              <w:t>％</w:t>
            </w:r>
            <w:r w:rsidR="00E75787" w:rsidRPr="00CF7D16">
              <w:rPr>
                <w:rFonts w:ascii="ＭＳ 明朝" w:hAnsi="ＭＳ 明朝" w:hint="eastAsia"/>
                <w:szCs w:val="21"/>
              </w:rPr>
              <w:t>］</w:t>
            </w:r>
          </w:p>
          <w:p w:rsidR="00B34832" w:rsidRPr="00CF7D16" w:rsidRDefault="00B34832" w:rsidP="0015374D">
            <w:pPr>
              <w:spacing w:line="320" w:lineRule="exact"/>
              <w:ind w:left="388" w:hangingChars="200" w:hanging="388"/>
              <w:rPr>
                <w:rFonts w:ascii="ＭＳ 明朝" w:hAnsi="ＭＳ 明朝"/>
                <w:b/>
                <w:color w:val="FF0000"/>
                <w:szCs w:val="21"/>
              </w:rPr>
            </w:pPr>
            <w:r w:rsidRPr="00CF7D16">
              <w:rPr>
                <w:rFonts w:ascii="ＭＳ 明朝" w:hAnsi="ＭＳ 明朝" w:hint="eastAsia"/>
                <w:szCs w:val="21"/>
              </w:rPr>
              <w:t xml:space="preserve">ウ　</w:t>
            </w:r>
            <w:r w:rsidR="000153CC" w:rsidRPr="00CF7D16">
              <w:rPr>
                <w:rFonts w:ascii="ＭＳ 明朝" w:hAnsi="ＭＳ 明朝" w:hint="eastAsia"/>
                <w:szCs w:val="21"/>
              </w:rPr>
              <w:t>共通テスト</w:t>
            </w:r>
            <w:r w:rsidRPr="00CF7D16">
              <w:rPr>
                <w:rFonts w:ascii="ＭＳ 明朝" w:hAnsi="ＭＳ 明朝" w:hint="eastAsia"/>
                <w:szCs w:val="21"/>
              </w:rPr>
              <w:t>受験者</w:t>
            </w:r>
            <w:r w:rsidR="00B81DCD" w:rsidRPr="00CF7D16">
              <w:rPr>
                <w:rFonts w:ascii="ＭＳ 明朝" w:hAnsi="ＭＳ 明朝" w:hint="eastAsia"/>
                <w:szCs w:val="21"/>
              </w:rPr>
              <w:t>85</w:t>
            </w:r>
            <w:r w:rsidRPr="00CF7D16">
              <w:rPr>
                <w:rFonts w:ascii="ＭＳ 明朝" w:hAnsi="ＭＳ 明朝" w:hint="eastAsia"/>
                <w:szCs w:val="21"/>
              </w:rPr>
              <w:t>％以上</w:t>
            </w:r>
            <w:r w:rsidR="00B34D48" w:rsidRPr="00CF7D16">
              <w:rPr>
                <w:rFonts w:ascii="ＭＳ 明朝" w:hAnsi="ＭＳ 明朝" w:hint="eastAsia"/>
                <w:szCs w:val="21"/>
              </w:rPr>
              <w:t>維持</w:t>
            </w:r>
            <w:r w:rsidRPr="00CF7D16">
              <w:rPr>
                <w:rFonts w:ascii="ＭＳ 明朝" w:hAnsi="ＭＳ 明朝" w:hint="eastAsia"/>
                <w:szCs w:val="21"/>
              </w:rPr>
              <w:t>（</w:t>
            </w:r>
            <w:r w:rsidR="000153CC" w:rsidRPr="00CF7D16">
              <w:rPr>
                <w:rFonts w:ascii="ＭＳ 明朝" w:hAnsi="ＭＳ 明朝"/>
                <w:szCs w:val="21"/>
              </w:rPr>
              <w:t>91.2%</w:t>
            </w:r>
            <w:r w:rsidRPr="00CF7D16">
              <w:rPr>
                <w:rFonts w:ascii="ＭＳ 明朝" w:hAnsi="ＭＳ 明朝" w:hint="eastAsia"/>
                <w:szCs w:val="21"/>
              </w:rPr>
              <w:t>）</w:t>
            </w:r>
          </w:p>
          <w:p w:rsidR="00B34832" w:rsidRPr="00CF7D16" w:rsidRDefault="00B34832" w:rsidP="0015374D">
            <w:pPr>
              <w:spacing w:line="320" w:lineRule="exact"/>
              <w:ind w:leftChars="95" w:left="378" w:hangingChars="100" w:hanging="194"/>
              <w:rPr>
                <w:rFonts w:ascii="ＭＳ 明朝" w:hAnsi="ＭＳ 明朝"/>
                <w:szCs w:val="21"/>
              </w:rPr>
            </w:pPr>
            <w:r w:rsidRPr="00CF7D16">
              <w:rPr>
                <w:rFonts w:ascii="ＭＳ 明朝" w:hAnsi="ＭＳ 明朝" w:hint="eastAsia"/>
                <w:szCs w:val="21"/>
              </w:rPr>
              <w:t>・</w:t>
            </w:r>
            <w:r w:rsidR="00B47E43" w:rsidRPr="00CF7D16">
              <w:rPr>
                <w:rFonts w:ascii="ＭＳ 明朝" w:hAnsi="ＭＳ 明朝" w:hint="eastAsia"/>
                <w:szCs w:val="21"/>
              </w:rPr>
              <w:t>国公立大学進学率（現役・一浪で）60％以上</w:t>
            </w:r>
            <w:r w:rsidR="00E75787" w:rsidRPr="00CF7D16">
              <w:rPr>
                <w:rFonts w:ascii="ＭＳ 明朝" w:hAnsi="ＭＳ 明朝" w:hint="eastAsia"/>
                <w:szCs w:val="21"/>
              </w:rPr>
              <w:t>［</w:t>
            </w:r>
            <w:r w:rsidR="001E3067" w:rsidRPr="00CF7D16">
              <w:rPr>
                <w:rFonts w:ascii="ＭＳ 明朝" w:hAnsi="ＭＳ 明朝" w:hint="eastAsia"/>
                <w:szCs w:val="21"/>
              </w:rPr>
              <w:t>52.4</w:t>
            </w:r>
            <w:r w:rsidR="0028570B" w:rsidRPr="00CF7D16">
              <w:rPr>
                <w:rFonts w:ascii="ＭＳ 明朝" w:hAnsi="ＭＳ 明朝"/>
                <w:szCs w:val="21"/>
              </w:rPr>
              <w:t>%</w:t>
            </w:r>
            <w:r w:rsidR="00E75787" w:rsidRPr="00CF7D16">
              <w:rPr>
                <w:rFonts w:ascii="ＭＳ 明朝" w:hAnsi="ＭＳ 明朝" w:hint="eastAsia"/>
                <w:szCs w:val="21"/>
              </w:rPr>
              <w:t>］</w:t>
            </w:r>
            <w:r w:rsidR="0028570B" w:rsidRPr="00CF7D16">
              <w:rPr>
                <w:rFonts w:ascii="ＭＳ 明朝" w:hAnsi="ＭＳ 明朝"/>
                <w:szCs w:val="21"/>
              </w:rPr>
              <w:t xml:space="preserve"> </w:t>
            </w:r>
          </w:p>
          <w:p w:rsidR="00212321" w:rsidRPr="00CF7D16" w:rsidRDefault="00B34832" w:rsidP="00212321">
            <w:pPr>
              <w:spacing w:line="320" w:lineRule="exact"/>
              <w:ind w:left="388" w:hangingChars="200" w:hanging="388"/>
              <w:rPr>
                <w:rFonts w:ascii="ＭＳ 明朝" w:hAnsi="ＭＳ 明朝"/>
                <w:szCs w:val="21"/>
              </w:rPr>
            </w:pPr>
            <w:r w:rsidRPr="00CF7D16">
              <w:rPr>
                <w:rFonts w:ascii="ＭＳ 明朝" w:hAnsi="ＭＳ 明朝" w:hint="eastAsia"/>
                <w:szCs w:val="21"/>
              </w:rPr>
              <w:t>エ</w:t>
            </w:r>
            <w:r w:rsidR="00212321" w:rsidRPr="00CF7D16">
              <w:rPr>
                <w:rFonts w:ascii="ＭＳ 明朝" w:hAnsi="ＭＳ 明朝" w:hint="eastAsia"/>
                <w:szCs w:val="21"/>
              </w:rPr>
              <w:t>・</w:t>
            </w:r>
            <w:r w:rsidRPr="00CF7D16">
              <w:rPr>
                <w:rFonts w:ascii="ＭＳ 明朝" w:hAnsi="ＭＳ 明朝" w:hint="eastAsia"/>
                <w:szCs w:val="21"/>
              </w:rPr>
              <w:t>３年平常時</w:t>
            </w:r>
            <w:r w:rsidR="00D87CF9" w:rsidRPr="00CF7D16">
              <w:rPr>
                <w:rFonts w:ascii="ＭＳ 明朝" w:hAnsi="ＭＳ 明朝" w:hint="eastAsia"/>
                <w:szCs w:val="21"/>
              </w:rPr>
              <w:t>15</w:t>
            </w:r>
            <w:r w:rsidRPr="00CF7D16">
              <w:rPr>
                <w:rFonts w:ascii="ＭＳ 明朝" w:hAnsi="ＭＳ 明朝" w:hint="eastAsia"/>
                <w:szCs w:val="21"/>
              </w:rPr>
              <w:t>講座以上</w:t>
            </w:r>
            <w:r w:rsidR="00212321" w:rsidRPr="00CF7D16">
              <w:rPr>
                <w:rFonts w:ascii="ＭＳ 明朝" w:hAnsi="ＭＳ 明朝" w:hint="eastAsia"/>
                <w:szCs w:val="21"/>
              </w:rPr>
              <w:t>［３年前期14講座　後期13講座 2月講習2講座］</w:t>
            </w:r>
          </w:p>
          <w:p w:rsidR="000153CC" w:rsidRPr="00CF7D16" w:rsidRDefault="00212321" w:rsidP="00212321">
            <w:pPr>
              <w:spacing w:line="320" w:lineRule="exact"/>
              <w:ind w:leftChars="100" w:left="194"/>
              <w:rPr>
                <w:rFonts w:ascii="ＭＳ 明朝" w:hAnsi="ＭＳ 明朝"/>
                <w:szCs w:val="21"/>
              </w:rPr>
            </w:pPr>
            <w:r w:rsidRPr="00CF7D16">
              <w:rPr>
                <w:rFonts w:ascii="ＭＳ 明朝" w:hAnsi="ＭＳ 明朝" w:hint="eastAsia"/>
                <w:szCs w:val="21"/>
              </w:rPr>
              <w:t>・</w:t>
            </w:r>
            <w:r w:rsidR="00B34832" w:rsidRPr="00CF7D16">
              <w:rPr>
                <w:rFonts w:ascii="ＭＳ 明朝" w:hAnsi="ＭＳ 明朝" w:hint="eastAsia"/>
                <w:szCs w:val="21"/>
              </w:rPr>
              <w:t>１・２年は国・数・英３教科で実施</w:t>
            </w:r>
          </w:p>
        </w:tc>
        <w:tc>
          <w:tcPr>
            <w:tcW w:w="3509" w:type="dxa"/>
            <w:tcBorders>
              <w:top w:val="single" w:sz="4" w:space="0" w:color="auto"/>
              <w:left w:val="dashed" w:sz="4" w:space="0" w:color="auto"/>
              <w:right w:val="single" w:sz="4" w:space="0" w:color="auto"/>
            </w:tcBorders>
            <w:shd w:val="clear" w:color="auto" w:fill="auto"/>
          </w:tcPr>
          <w:p w:rsidR="006829C2" w:rsidRPr="00CF7D16" w:rsidRDefault="006829C2" w:rsidP="006829C2">
            <w:pPr>
              <w:spacing w:line="320" w:lineRule="exact"/>
              <w:ind w:left="390" w:hangingChars="200" w:hanging="390"/>
              <w:rPr>
                <w:rFonts w:ascii="ＭＳ 明朝" w:hAnsi="ＭＳ 明朝"/>
                <w:b/>
                <w:szCs w:val="21"/>
              </w:rPr>
            </w:pPr>
            <w:r w:rsidRPr="00CF7D16">
              <w:rPr>
                <w:rFonts w:ascii="ＭＳ 明朝" w:hAnsi="ＭＳ 明朝" w:hint="eastAsia"/>
                <w:b/>
                <w:szCs w:val="21"/>
              </w:rPr>
              <w:t>（１）</w:t>
            </w:r>
          </w:p>
          <w:p w:rsidR="006829C2" w:rsidRPr="00CF7D16" w:rsidRDefault="006829C2" w:rsidP="006829C2">
            <w:pPr>
              <w:spacing w:line="320" w:lineRule="exact"/>
              <w:ind w:left="388" w:hangingChars="200" w:hanging="388"/>
              <w:rPr>
                <w:rFonts w:ascii="ＭＳ 明朝" w:hAnsi="ＭＳ 明朝"/>
                <w:b/>
                <w:color w:val="FF0000"/>
                <w:szCs w:val="21"/>
              </w:rPr>
            </w:pPr>
            <w:r w:rsidRPr="00CF7D16">
              <w:rPr>
                <w:rFonts w:ascii="ＭＳ 明朝" w:hAnsi="ＭＳ 明朝" w:hint="eastAsia"/>
                <w:szCs w:val="21"/>
              </w:rPr>
              <w:t>ア・夢ナビ</w:t>
            </w:r>
            <w:r w:rsidR="000F2AFA">
              <w:rPr>
                <w:rFonts w:ascii="ＭＳ 明朝" w:hAnsi="ＭＳ 明朝" w:hint="eastAsia"/>
                <w:szCs w:val="21"/>
              </w:rPr>
              <w:t>未実施</w:t>
            </w:r>
            <w:r>
              <w:rPr>
                <w:rFonts w:ascii="ＭＳ 明朝" w:hAnsi="ＭＳ 明朝" w:hint="eastAsia"/>
                <w:szCs w:val="21"/>
              </w:rPr>
              <w:t>（</w:t>
            </w:r>
            <w:r w:rsidR="000F2AFA">
              <w:rPr>
                <w:rFonts w:ascii="ＭＳ 明朝" w:hAnsi="ＭＳ 明朝" w:hint="eastAsia"/>
                <w:szCs w:val="21"/>
              </w:rPr>
              <w:t>－</w:t>
            </w:r>
            <w:r>
              <w:rPr>
                <w:rFonts w:ascii="ＭＳ 明朝" w:hAnsi="ＭＳ 明朝" w:hint="eastAsia"/>
                <w:szCs w:val="21"/>
              </w:rPr>
              <w:t>）</w:t>
            </w:r>
          </w:p>
          <w:p w:rsidR="006829C2" w:rsidRPr="00CF7D16" w:rsidRDefault="006829C2" w:rsidP="006829C2">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・一日総合大学の満足度</w:t>
            </w:r>
            <w:r w:rsidR="0049317F">
              <w:rPr>
                <w:rFonts w:ascii="ＭＳ 明朝" w:hAnsi="ＭＳ 明朝" w:hint="eastAsia"/>
                <w:szCs w:val="21"/>
              </w:rPr>
              <w:t>9</w:t>
            </w:r>
            <w:r w:rsidR="0049317F">
              <w:rPr>
                <w:rFonts w:ascii="ＭＳ 明朝" w:hAnsi="ＭＳ 明朝"/>
                <w:szCs w:val="21"/>
              </w:rPr>
              <w:t>1</w:t>
            </w:r>
            <w:r w:rsidRPr="00CF7D16">
              <w:rPr>
                <w:rFonts w:ascii="ＭＳ 明朝" w:hAnsi="ＭＳ 明朝" w:hint="eastAsia"/>
                <w:szCs w:val="21"/>
              </w:rPr>
              <w:t>％</w:t>
            </w:r>
            <w:r>
              <w:rPr>
                <w:rFonts w:ascii="ＭＳ 明朝" w:hAnsi="ＭＳ 明朝" w:hint="eastAsia"/>
                <w:szCs w:val="21"/>
              </w:rPr>
              <w:t>（</w:t>
            </w:r>
            <w:r w:rsidR="0049317F">
              <w:rPr>
                <w:rFonts w:ascii="ＭＳ 明朝" w:hAnsi="ＭＳ 明朝" w:hint="eastAsia"/>
                <w:szCs w:val="21"/>
              </w:rPr>
              <w:t>△</w:t>
            </w:r>
            <w:r>
              <w:rPr>
                <w:rFonts w:ascii="ＭＳ 明朝" w:hAnsi="ＭＳ 明朝" w:hint="eastAsia"/>
                <w:szCs w:val="21"/>
              </w:rPr>
              <w:t>）</w:t>
            </w:r>
          </w:p>
          <w:p w:rsidR="006829C2" w:rsidRPr="00CF7D16" w:rsidRDefault="006829C2" w:rsidP="006829C2">
            <w:pPr>
              <w:spacing w:line="320" w:lineRule="exact"/>
              <w:ind w:leftChars="100" w:left="388" w:hangingChars="100" w:hanging="194"/>
              <w:rPr>
                <w:rFonts w:ascii="ＭＳ 明朝" w:hAnsi="ＭＳ 明朝"/>
                <w:szCs w:val="21"/>
              </w:rPr>
            </w:pPr>
            <w:r w:rsidRPr="00CF7D16">
              <w:rPr>
                <w:rFonts w:ascii="ＭＳ 明朝" w:hAnsi="ＭＳ 明朝" w:hint="eastAsia"/>
                <w:szCs w:val="21"/>
              </w:rPr>
              <w:t>・卒業生を囲む会の参加満足度</w:t>
            </w:r>
            <w:r w:rsidR="0049317F">
              <w:rPr>
                <w:rFonts w:ascii="ＭＳ 明朝" w:hAnsi="ＭＳ 明朝" w:hint="eastAsia"/>
                <w:szCs w:val="21"/>
              </w:rPr>
              <w:t>99</w:t>
            </w:r>
            <w:r w:rsidRPr="00CF7D16">
              <w:rPr>
                <w:rFonts w:ascii="ＭＳ 明朝" w:hAnsi="ＭＳ 明朝" w:hint="eastAsia"/>
                <w:szCs w:val="21"/>
              </w:rPr>
              <w:t>％</w:t>
            </w:r>
            <w:r>
              <w:rPr>
                <w:rFonts w:ascii="ＭＳ 明朝" w:hAnsi="ＭＳ 明朝" w:hint="eastAsia"/>
                <w:szCs w:val="21"/>
              </w:rPr>
              <w:t>（</w:t>
            </w:r>
            <w:r w:rsidR="0049317F">
              <w:rPr>
                <w:rFonts w:ascii="ＭＳ 明朝" w:hAnsi="ＭＳ 明朝" w:hint="eastAsia"/>
                <w:szCs w:val="21"/>
              </w:rPr>
              <w:t>◎</w:t>
            </w:r>
            <w:r>
              <w:rPr>
                <w:rFonts w:ascii="ＭＳ 明朝" w:hAnsi="ＭＳ 明朝" w:hint="eastAsia"/>
                <w:szCs w:val="21"/>
              </w:rPr>
              <w:t>）</w:t>
            </w:r>
          </w:p>
          <w:p w:rsidR="006829C2" w:rsidRPr="00CF7D16" w:rsidRDefault="006829C2" w:rsidP="006829C2">
            <w:pPr>
              <w:spacing w:line="320" w:lineRule="exact"/>
              <w:ind w:left="388" w:hangingChars="200" w:hanging="388"/>
              <w:rPr>
                <w:rFonts w:ascii="ＭＳ 明朝" w:hAnsi="ＭＳ 明朝"/>
                <w:szCs w:val="21"/>
              </w:rPr>
            </w:pPr>
            <w:r w:rsidRPr="00CF7D16">
              <w:rPr>
                <w:rFonts w:ascii="ＭＳ 明朝" w:hAnsi="ＭＳ 明朝" w:hint="eastAsia"/>
                <w:szCs w:val="21"/>
              </w:rPr>
              <w:t>イ・探究活動や</w:t>
            </w:r>
            <w:r w:rsidR="00D01B55" w:rsidRPr="00CF7D16">
              <w:rPr>
                <w:rFonts w:ascii="ＭＳ 明朝" w:hAnsi="ＭＳ 明朝" w:hint="eastAsia"/>
                <w:szCs w:val="21"/>
              </w:rPr>
              <w:t>ＳＳＨ</w:t>
            </w:r>
            <w:r w:rsidRPr="00CF7D16">
              <w:rPr>
                <w:rFonts w:ascii="ＭＳ 明朝" w:hAnsi="ＭＳ 明朝" w:hint="eastAsia"/>
                <w:szCs w:val="21"/>
              </w:rPr>
              <w:t>事業の活動を通して進路について考える機会が増えた割合</w:t>
            </w:r>
            <w:r w:rsidR="00F14141">
              <w:rPr>
                <w:rFonts w:ascii="ＭＳ 明朝" w:hAnsi="ＭＳ 明朝" w:hint="eastAsia"/>
                <w:szCs w:val="21"/>
              </w:rPr>
              <w:t>96</w:t>
            </w:r>
            <w:r w:rsidR="00F14141" w:rsidRPr="00F56432">
              <w:rPr>
                <w:rFonts w:ascii="ＭＳ 明朝" w:hAnsi="ＭＳ 明朝" w:hint="eastAsia"/>
                <w:szCs w:val="21"/>
              </w:rPr>
              <w:t>％（◎）</w:t>
            </w:r>
          </w:p>
          <w:p w:rsidR="006829C2" w:rsidRPr="00CF7D16" w:rsidRDefault="006829C2" w:rsidP="006829C2">
            <w:pPr>
              <w:spacing w:line="320" w:lineRule="exact"/>
              <w:ind w:left="388" w:hangingChars="200" w:hanging="388"/>
              <w:rPr>
                <w:rFonts w:ascii="ＭＳ 明朝" w:hAnsi="ＭＳ 明朝"/>
                <w:b/>
                <w:color w:val="FF0000"/>
                <w:szCs w:val="21"/>
              </w:rPr>
            </w:pPr>
            <w:r w:rsidRPr="00CF7D16">
              <w:rPr>
                <w:rFonts w:ascii="ＭＳ 明朝" w:hAnsi="ＭＳ 明朝" w:hint="eastAsia"/>
                <w:szCs w:val="21"/>
              </w:rPr>
              <w:t>ウ　共通テスト受験者</w:t>
            </w:r>
            <w:r w:rsidR="0049317F">
              <w:rPr>
                <w:rFonts w:ascii="ＭＳ 明朝" w:hAnsi="ＭＳ 明朝" w:hint="eastAsia"/>
                <w:szCs w:val="21"/>
              </w:rPr>
              <w:t>93</w:t>
            </w:r>
            <w:r w:rsidRPr="00CF7D16">
              <w:rPr>
                <w:rFonts w:ascii="ＭＳ 明朝" w:hAnsi="ＭＳ 明朝" w:hint="eastAsia"/>
                <w:szCs w:val="21"/>
              </w:rPr>
              <w:t>％</w:t>
            </w:r>
            <w:r>
              <w:rPr>
                <w:rFonts w:ascii="ＭＳ 明朝" w:hAnsi="ＭＳ 明朝" w:hint="eastAsia"/>
                <w:szCs w:val="21"/>
              </w:rPr>
              <w:t>（</w:t>
            </w:r>
            <w:r w:rsidR="0049317F">
              <w:rPr>
                <w:rFonts w:ascii="ＭＳ 明朝" w:hAnsi="ＭＳ 明朝" w:hint="eastAsia"/>
                <w:szCs w:val="21"/>
              </w:rPr>
              <w:t>◎</w:t>
            </w:r>
            <w:r>
              <w:rPr>
                <w:rFonts w:ascii="ＭＳ 明朝" w:hAnsi="ＭＳ 明朝" w:hint="eastAsia"/>
                <w:szCs w:val="21"/>
              </w:rPr>
              <w:t>）</w:t>
            </w:r>
            <w:r w:rsidRPr="00CF7D16">
              <w:rPr>
                <w:rFonts w:ascii="ＭＳ 明朝" w:hAnsi="ＭＳ 明朝" w:hint="eastAsia"/>
                <w:szCs w:val="21"/>
              </w:rPr>
              <w:t>）</w:t>
            </w:r>
          </w:p>
          <w:p w:rsidR="006829C2" w:rsidRPr="00CF7D16" w:rsidRDefault="006829C2" w:rsidP="006829C2">
            <w:pPr>
              <w:spacing w:line="320" w:lineRule="exact"/>
              <w:ind w:leftChars="95" w:left="378" w:hangingChars="100" w:hanging="194"/>
              <w:rPr>
                <w:rFonts w:ascii="ＭＳ 明朝" w:hAnsi="ＭＳ 明朝"/>
                <w:szCs w:val="21"/>
              </w:rPr>
            </w:pPr>
            <w:r w:rsidRPr="00CF7D16">
              <w:rPr>
                <w:rFonts w:ascii="ＭＳ 明朝" w:hAnsi="ＭＳ 明朝" w:hint="eastAsia"/>
                <w:szCs w:val="21"/>
              </w:rPr>
              <w:t>・</w:t>
            </w:r>
            <w:r w:rsidRPr="00471DCD">
              <w:rPr>
                <w:rFonts w:ascii="ＭＳ 明朝" w:hAnsi="ＭＳ 明朝" w:hint="eastAsia"/>
                <w:szCs w:val="21"/>
              </w:rPr>
              <w:t>国公立大学進学率</w:t>
            </w:r>
            <w:r w:rsidR="00381341" w:rsidRPr="00471DCD">
              <w:rPr>
                <w:rFonts w:ascii="ＭＳ 明朝" w:hAnsi="ＭＳ 明朝" w:hint="eastAsia"/>
                <w:szCs w:val="21"/>
              </w:rPr>
              <w:t>47</w:t>
            </w:r>
            <w:r w:rsidRPr="00471DCD">
              <w:rPr>
                <w:rFonts w:ascii="ＭＳ 明朝" w:hAnsi="ＭＳ 明朝" w:hint="eastAsia"/>
                <w:szCs w:val="21"/>
              </w:rPr>
              <w:t>％（</w:t>
            </w:r>
            <w:r w:rsidR="00941F6E" w:rsidRPr="00471DCD">
              <w:rPr>
                <w:rFonts w:ascii="ＭＳ 明朝" w:hAnsi="ＭＳ 明朝" w:hint="eastAsia"/>
                <w:szCs w:val="21"/>
              </w:rPr>
              <w:t>△</w:t>
            </w:r>
            <w:r w:rsidRPr="00471DCD">
              <w:rPr>
                <w:rFonts w:ascii="ＭＳ 明朝" w:hAnsi="ＭＳ 明朝" w:hint="eastAsia"/>
                <w:szCs w:val="21"/>
              </w:rPr>
              <w:t>）</w:t>
            </w:r>
            <w:r w:rsidRPr="00CF7D16">
              <w:rPr>
                <w:rFonts w:ascii="ＭＳ 明朝" w:hAnsi="ＭＳ 明朝"/>
                <w:szCs w:val="21"/>
              </w:rPr>
              <w:t xml:space="preserve"> </w:t>
            </w:r>
          </w:p>
          <w:p w:rsidR="006829C2" w:rsidRPr="003E7A08" w:rsidRDefault="006829C2" w:rsidP="006829C2">
            <w:pPr>
              <w:spacing w:line="320" w:lineRule="exact"/>
              <w:ind w:left="388" w:hangingChars="200" w:hanging="388"/>
              <w:rPr>
                <w:rFonts w:ascii="ＭＳ 明朝" w:hAnsi="ＭＳ 明朝"/>
                <w:szCs w:val="21"/>
              </w:rPr>
            </w:pPr>
            <w:r w:rsidRPr="00CF7D16">
              <w:rPr>
                <w:rFonts w:ascii="ＭＳ 明朝" w:hAnsi="ＭＳ 明朝" w:hint="eastAsia"/>
                <w:szCs w:val="21"/>
              </w:rPr>
              <w:t>エ・３年平常時</w:t>
            </w:r>
            <w:r w:rsidR="0049317F">
              <w:rPr>
                <w:rFonts w:ascii="ＭＳ 明朝" w:hAnsi="ＭＳ 明朝" w:hint="eastAsia"/>
                <w:szCs w:val="21"/>
              </w:rPr>
              <w:t>前期14</w:t>
            </w:r>
            <w:r w:rsidR="00CE33A2" w:rsidRPr="003E7A08">
              <w:rPr>
                <w:rFonts w:ascii="ＭＳ 明朝" w:hAnsi="ＭＳ 明朝" w:hint="eastAsia"/>
                <w:szCs w:val="21"/>
              </w:rPr>
              <w:t>講座</w:t>
            </w:r>
            <w:r w:rsidR="0049317F" w:rsidRPr="003E7A08">
              <w:rPr>
                <w:rFonts w:ascii="ＭＳ 明朝" w:hAnsi="ＭＳ 明朝" w:hint="eastAsia"/>
                <w:szCs w:val="21"/>
              </w:rPr>
              <w:t>、後期15</w:t>
            </w:r>
            <w:r w:rsidRPr="003E7A08">
              <w:rPr>
                <w:rFonts w:ascii="ＭＳ 明朝" w:hAnsi="ＭＳ 明朝" w:hint="eastAsia"/>
                <w:szCs w:val="21"/>
              </w:rPr>
              <w:t>講座（</w:t>
            </w:r>
            <w:r w:rsidR="0049317F" w:rsidRPr="003E7A08">
              <w:rPr>
                <w:rFonts w:ascii="ＭＳ 明朝" w:hAnsi="ＭＳ 明朝" w:hint="eastAsia"/>
                <w:szCs w:val="21"/>
              </w:rPr>
              <w:t>○</w:t>
            </w:r>
            <w:r w:rsidRPr="003E7A08">
              <w:rPr>
                <w:rFonts w:ascii="ＭＳ 明朝" w:hAnsi="ＭＳ 明朝" w:hint="eastAsia"/>
                <w:szCs w:val="21"/>
              </w:rPr>
              <w:t>）</w:t>
            </w:r>
          </w:p>
          <w:p w:rsidR="0030219E" w:rsidRPr="00CF7D16" w:rsidRDefault="006829C2" w:rsidP="00D80B61">
            <w:pPr>
              <w:spacing w:line="320" w:lineRule="exact"/>
              <w:ind w:leftChars="100" w:left="388" w:hangingChars="100" w:hanging="194"/>
              <w:rPr>
                <w:rFonts w:ascii="ＭＳ 明朝" w:hAnsi="ＭＳ 明朝"/>
                <w:szCs w:val="21"/>
              </w:rPr>
            </w:pPr>
            <w:r w:rsidRPr="003E7A08">
              <w:rPr>
                <w:rFonts w:ascii="ＭＳ 明朝" w:hAnsi="ＭＳ 明朝" w:hint="eastAsia"/>
                <w:szCs w:val="21"/>
              </w:rPr>
              <w:t>・１</w:t>
            </w:r>
            <w:r w:rsidR="0049317F" w:rsidRPr="003E7A08">
              <w:rPr>
                <w:rFonts w:ascii="ＭＳ 明朝" w:hAnsi="ＭＳ 明朝" w:hint="eastAsia"/>
                <w:szCs w:val="21"/>
              </w:rPr>
              <w:t>年</w:t>
            </w:r>
            <w:r w:rsidR="00CE33A2" w:rsidRPr="003E7A08">
              <w:rPr>
                <w:rFonts w:ascii="ＭＳ 明朝" w:hAnsi="ＭＳ 明朝" w:hint="eastAsia"/>
                <w:szCs w:val="21"/>
              </w:rPr>
              <w:t>は</w:t>
            </w:r>
            <w:r w:rsidR="00D80B61" w:rsidRPr="003E7A08">
              <w:rPr>
                <w:rFonts w:ascii="ＭＳ 明朝" w:hAnsi="ＭＳ 明朝" w:hint="eastAsia"/>
                <w:szCs w:val="21"/>
              </w:rPr>
              <w:t>夏季に</w:t>
            </w:r>
            <w:r w:rsidR="0049317F" w:rsidRPr="003E7A08">
              <w:rPr>
                <w:rFonts w:ascii="ＭＳ 明朝" w:hAnsi="ＭＳ 明朝" w:hint="eastAsia"/>
                <w:szCs w:val="21"/>
              </w:rPr>
              <w:t>数学、</w:t>
            </w:r>
            <w:r w:rsidRPr="003E7A08">
              <w:rPr>
                <w:rFonts w:ascii="ＭＳ 明朝" w:hAnsi="ＭＳ 明朝" w:hint="eastAsia"/>
                <w:szCs w:val="21"/>
              </w:rPr>
              <w:t>２年</w:t>
            </w:r>
            <w:r w:rsidR="00D80B61" w:rsidRPr="003E7A08">
              <w:rPr>
                <w:rFonts w:ascii="ＭＳ 明朝" w:hAnsi="ＭＳ 明朝" w:hint="eastAsia"/>
                <w:szCs w:val="21"/>
              </w:rPr>
              <w:t>は平常時に</w:t>
            </w:r>
            <w:r w:rsidRPr="003E7A08">
              <w:rPr>
                <w:rFonts w:ascii="ＭＳ 明朝" w:hAnsi="ＭＳ 明朝" w:hint="eastAsia"/>
                <w:szCs w:val="21"/>
              </w:rPr>
              <w:t>国・英実施（</w:t>
            </w:r>
            <w:r w:rsidR="0049317F">
              <w:rPr>
                <w:rFonts w:ascii="ＭＳ 明朝" w:hAnsi="ＭＳ 明朝" w:hint="eastAsia"/>
                <w:szCs w:val="21"/>
              </w:rPr>
              <w:t>○</w:t>
            </w:r>
            <w:r>
              <w:rPr>
                <w:rFonts w:ascii="ＭＳ 明朝" w:hAnsi="ＭＳ 明朝" w:hint="eastAsia"/>
                <w:szCs w:val="21"/>
              </w:rPr>
              <w:t>）</w:t>
            </w:r>
          </w:p>
        </w:tc>
      </w:tr>
      <w:tr w:rsidR="00B34832" w:rsidRPr="00CF7D16" w:rsidTr="00624D4A">
        <w:trPr>
          <w:cantSplit/>
          <w:trHeight w:hRule="exact" w:val="10052"/>
        </w:trPr>
        <w:tc>
          <w:tcPr>
            <w:tcW w:w="775" w:type="dxa"/>
            <w:shd w:val="clear" w:color="auto" w:fill="auto"/>
            <w:textDirection w:val="tbRlV"/>
            <w:vAlign w:val="center"/>
          </w:tcPr>
          <w:p w:rsidR="00B34832" w:rsidRPr="00CF7D16" w:rsidRDefault="00B34832" w:rsidP="0015374D">
            <w:pPr>
              <w:ind w:left="199" w:firstLineChars="100" w:firstLine="195"/>
              <w:rPr>
                <w:b/>
                <w:szCs w:val="21"/>
              </w:rPr>
            </w:pPr>
            <w:r w:rsidRPr="00CF7D16">
              <w:rPr>
                <w:rFonts w:hint="eastAsia"/>
                <w:b/>
                <w:szCs w:val="21"/>
              </w:rPr>
              <w:t>３　豊かな人間関係を醸成する行事・部活動の振興と生徒指導の充実</w:t>
            </w:r>
          </w:p>
        </w:tc>
        <w:tc>
          <w:tcPr>
            <w:tcW w:w="2268" w:type="dxa"/>
            <w:shd w:val="clear" w:color="auto" w:fill="auto"/>
          </w:tcPr>
          <w:p w:rsidR="00B34832" w:rsidRPr="00CF7D16" w:rsidRDefault="00B34832" w:rsidP="0015374D">
            <w:pPr>
              <w:spacing w:line="320" w:lineRule="exact"/>
              <w:ind w:left="195" w:hangingChars="100" w:hanging="195"/>
              <w:rPr>
                <w:rFonts w:ascii="ＭＳ 明朝" w:hAnsi="ＭＳ 明朝"/>
                <w:b/>
                <w:szCs w:val="21"/>
              </w:rPr>
            </w:pPr>
            <w:r w:rsidRPr="00CF7D16">
              <w:rPr>
                <w:rFonts w:ascii="ＭＳ 明朝" w:hAnsi="ＭＳ 明朝" w:hint="eastAsia"/>
                <w:b/>
                <w:szCs w:val="21"/>
              </w:rPr>
              <w:t>(1)豊かな人間関係と自主性・自律性・リーダーシップの育成</w:t>
            </w:r>
          </w:p>
          <w:p w:rsidR="00B34832" w:rsidRPr="00CF7D16" w:rsidRDefault="00B34832" w:rsidP="0015374D">
            <w:pPr>
              <w:spacing w:line="320" w:lineRule="exact"/>
              <w:ind w:left="194" w:hangingChars="100" w:hanging="194"/>
              <w:rPr>
                <w:rFonts w:ascii="ＭＳ 明朝" w:hAnsi="ＭＳ 明朝"/>
                <w:szCs w:val="21"/>
              </w:rPr>
            </w:pPr>
            <w:r w:rsidRPr="00CF7D16">
              <w:rPr>
                <w:rFonts w:ascii="ＭＳ 明朝" w:hAnsi="ＭＳ 明朝" w:hint="eastAsia"/>
                <w:szCs w:val="21"/>
              </w:rPr>
              <w:t>ア　生徒実行委員会による学校行事運営</w:t>
            </w:r>
          </w:p>
          <w:p w:rsidR="00B34832" w:rsidRPr="00CF7D16" w:rsidRDefault="00B34832" w:rsidP="0015374D">
            <w:pPr>
              <w:spacing w:line="320" w:lineRule="exact"/>
              <w:ind w:left="194" w:hangingChars="100" w:hanging="194"/>
              <w:rPr>
                <w:rFonts w:ascii="ＭＳ 明朝" w:hAnsi="ＭＳ 明朝"/>
                <w:szCs w:val="21"/>
              </w:rPr>
            </w:pPr>
            <w:r w:rsidRPr="00CF7D16">
              <w:rPr>
                <w:rFonts w:ascii="ＭＳ 明朝" w:hAnsi="ＭＳ 明朝" w:hint="eastAsia"/>
                <w:szCs w:val="21"/>
              </w:rPr>
              <w:t>イ　自主性を尊重した部活動の推進、学習と部活動の両立</w:t>
            </w:r>
          </w:p>
          <w:p w:rsidR="00B34832" w:rsidRPr="00CF7D16" w:rsidRDefault="00B34832" w:rsidP="0015374D">
            <w:pPr>
              <w:spacing w:line="320" w:lineRule="exact"/>
              <w:ind w:left="194" w:hangingChars="100" w:hanging="194"/>
              <w:rPr>
                <w:rFonts w:ascii="ＭＳ 明朝" w:hAnsi="ＭＳ 明朝"/>
                <w:szCs w:val="21"/>
              </w:rPr>
            </w:pPr>
            <w:r w:rsidRPr="00CF7D16">
              <w:rPr>
                <w:rFonts w:ascii="ＭＳ 明朝" w:hAnsi="ＭＳ 明朝" w:hint="eastAsia"/>
                <w:szCs w:val="21"/>
              </w:rPr>
              <w:t>ウ　科学系部活動のさらなる活性化</w:t>
            </w:r>
          </w:p>
          <w:p w:rsidR="00B34832" w:rsidRPr="00CF7D16" w:rsidRDefault="00B34832" w:rsidP="0015374D">
            <w:pPr>
              <w:spacing w:line="320" w:lineRule="exact"/>
              <w:ind w:left="195" w:hangingChars="100" w:hanging="195"/>
              <w:rPr>
                <w:rFonts w:ascii="ＭＳ 明朝" w:hAnsi="ＭＳ 明朝"/>
                <w:b/>
                <w:szCs w:val="21"/>
              </w:rPr>
            </w:pPr>
            <w:r w:rsidRPr="00CF7D16">
              <w:rPr>
                <w:rFonts w:ascii="ＭＳ 明朝" w:hAnsi="ＭＳ 明朝" w:hint="eastAsia"/>
                <w:b/>
                <w:szCs w:val="21"/>
              </w:rPr>
              <w:t>(2)「規律ある進学校」の実現</w:t>
            </w:r>
          </w:p>
          <w:p w:rsidR="00B34832" w:rsidRPr="00CF7D16" w:rsidRDefault="00B34832" w:rsidP="0015374D">
            <w:pPr>
              <w:spacing w:line="320" w:lineRule="exact"/>
              <w:ind w:left="194" w:hangingChars="100" w:hanging="194"/>
              <w:rPr>
                <w:rFonts w:ascii="ＭＳ 明朝" w:hAnsi="ＭＳ 明朝"/>
                <w:szCs w:val="21"/>
              </w:rPr>
            </w:pPr>
            <w:r w:rsidRPr="00CF7D16">
              <w:rPr>
                <w:rFonts w:ascii="ＭＳ 明朝" w:hAnsi="ＭＳ 明朝" w:hint="eastAsia"/>
                <w:szCs w:val="21"/>
              </w:rPr>
              <w:t>ア　規範意識・マナーの向上</w:t>
            </w:r>
          </w:p>
          <w:p w:rsidR="00B34832" w:rsidRPr="00CF7D16" w:rsidRDefault="00B34832" w:rsidP="0015374D">
            <w:pPr>
              <w:spacing w:line="320" w:lineRule="exact"/>
              <w:ind w:left="195" w:hangingChars="100" w:hanging="195"/>
              <w:rPr>
                <w:rFonts w:ascii="ＭＳ 明朝" w:hAnsi="ＭＳ 明朝"/>
                <w:b/>
                <w:szCs w:val="21"/>
              </w:rPr>
            </w:pPr>
            <w:r w:rsidRPr="00CF7D16">
              <w:rPr>
                <w:rFonts w:ascii="ＭＳ 明朝" w:hAnsi="ＭＳ 明朝" w:hint="eastAsia"/>
                <w:b/>
                <w:szCs w:val="21"/>
              </w:rPr>
              <w:t>(3)人権教育の充実</w:t>
            </w:r>
          </w:p>
          <w:p w:rsidR="00B34832" w:rsidRPr="00CF7D16" w:rsidRDefault="00B34832" w:rsidP="0015374D">
            <w:pPr>
              <w:spacing w:line="320" w:lineRule="exact"/>
              <w:ind w:left="194" w:hangingChars="100" w:hanging="194"/>
              <w:rPr>
                <w:rFonts w:ascii="ＭＳ 明朝" w:hAnsi="ＭＳ 明朝"/>
                <w:szCs w:val="21"/>
              </w:rPr>
            </w:pPr>
            <w:r w:rsidRPr="00CF7D16">
              <w:rPr>
                <w:rFonts w:ascii="ＭＳ 明朝" w:hAnsi="ＭＳ 明朝" w:hint="eastAsia"/>
                <w:szCs w:val="21"/>
              </w:rPr>
              <w:t>ア　体験重視の人権教育</w:t>
            </w:r>
          </w:p>
          <w:p w:rsidR="00B34832" w:rsidRPr="00CF7D16" w:rsidRDefault="00B34832" w:rsidP="0015374D">
            <w:pPr>
              <w:ind w:left="195" w:hangingChars="100" w:hanging="195"/>
              <w:rPr>
                <w:rFonts w:ascii="ＭＳ 明朝" w:hAnsi="ＭＳ 明朝"/>
                <w:b/>
                <w:szCs w:val="21"/>
              </w:rPr>
            </w:pPr>
            <w:r w:rsidRPr="00CF7D16">
              <w:rPr>
                <w:rFonts w:ascii="ＭＳ 明朝" w:hAnsi="ＭＳ 明朝" w:hint="eastAsia"/>
                <w:b/>
                <w:szCs w:val="21"/>
              </w:rPr>
              <w:t>(4)配慮を要する生徒へのきめ細かな指導</w:t>
            </w:r>
          </w:p>
          <w:p w:rsidR="00B34832" w:rsidRPr="00CF7D16" w:rsidRDefault="00B34832" w:rsidP="0015374D">
            <w:pPr>
              <w:spacing w:line="320" w:lineRule="exact"/>
              <w:ind w:left="194" w:hangingChars="100" w:hanging="194"/>
              <w:rPr>
                <w:rFonts w:ascii="ＭＳ 明朝" w:hAnsi="ＭＳ 明朝"/>
                <w:szCs w:val="21"/>
              </w:rPr>
            </w:pPr>
            <w:r w:rsidRPr="00CF7D16">
              <w:rPr>
                <w:rFonts w:ascii="ＭＳ 明朝" w:hAnsi="ＭＳ 明朝" w:hint="eastAsia"/>
                <w:szCs w:val="21"/>
              </w:rPr>
              <w:t>ア　情報の迅速な把握と共有化、関係機関との連携</w:t>
            </w:r>
          </w:p>
          <w:p w:rsidR="00B34832" w:rsidRPr="00CF7D16" w:rsidRDefault="003F6EDF" w:rsidP="003F6EDF">
            <w:pPr>
              <w:spacing w:line="320" w:lineRule="exact"/>
              <w:ind w:left="194" w:hangingChars="100" w:hanging="194"/>
              <w:rPr>
                <w:rFonts w:ascii="ＭＳ 明朝" w:hAnsi="ＭＳ 明朝"/>
                <w:szCs w:val="21"/>
              </w:rPr>
            </w:pPr>
            <w:r w:rsidRPr="00CF7D16">
              <w:rPr>
                <w:rFonts w:ascii="ＭＳ 明朝" w:hAnsi="ＭＳ 明朝"/>
                <w:szCs w:val="21"/>
              </w:rPr>
              <w:t>イ　欠席生徒への情報共有及び対策</w:t>
            </w:r>
          </w:p>
        </w:tc>
        <w:tc>
          <w:tcPr>
            <w:tcW w:w="4465" w:type="dxa"/>
            <w:tcBorders>
              <w:right w:val="dashed" w:sz="4" w:space="0" w:color="auto"/>
            </w:tcBorders>
            <w:shd w:val="clear" w:color="auto" w:fill="auto"/>
          </w:tcPr>
          <w:p w:rsidR="00B34832" w:rsidRPr="00CF7D16" w:rsidRDefault="00B34832" w:rsidP="0015374D">
            <w:pPr>
              <w:spacing w:line="320" w:lineRule="exact"/>
              <w:rPr>
                <w:rFonts w:ascii="ＭＳ 明朝" w:hAnsi="ＭＳ 明朝"/>
                <w:b/>
                <w:szCs w:val="21"/>
              </w:rPr>
            </w:pPr>
            <w:r w:rsidRPr="00CF7D16">
              <w:rPr>
                <w:rFonts w:ascii="ＭＳ 明朝" w:hAnsi="ＭＳ 明朝" w:hint="eastAsia"/>
                <w:b/>
                <w:szCs w:val="21"/>
              </w:rPr>
              <w:t>（１）</w:t>
            </w:r>
          </w:p>
          <w:p w:rsidR="00B34832"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ア</w:t>
            </w:r>
            <w:r w:rsidR="004A793A" w:rsidRPr="00CF7D16">
              <w:rPr>
                <w:rFonts w:ascii="ＭＳ 明朝" w:hAnsi="ＭＳ 明朝" w:hint="eastAsia"/>
                <w:szCs w:val="21"/>
              </w:rPr>
              <w:t>・</w:t>
            </w:r>
            <w:r w:rsidRPr="00CF7D16">
              <w:rPr>
                <w:rFonts w:ascii="ＭＳ 明朝" w:hAnsi="ＭＳ 明朝" w:hint="eastAsia"/>
                <w:szCs w:val="21"/>
              </w:rPr>
              <w:t>体育祭、文化祭、合唱コンクール等の行事を極力生徒自身に企画・運営させる。</w:t>
            </w:r>
          </w:p>
          <w:p w:rsidR="00B34832" w:rsidRPr="00CF7D16" w:rsidRDefault="00B34832" w:rsidP="0015374D">
            <w:pPr>
              <w:spacing w:line="320" w:lineRule="exact"/>
              <w:ind w:firstLineChars="100" w:firstLine="194"/>
              <w:rPr>
                <w:rFonts w:ascii="ＭＳ 明朝" w:hAnsi="ＭＳ 明朝"/>
                <w:szCs w:val="21"/>
              </w:rPr>
            </w:pPr>
            <w:r w:rsidRPr="00CF7D16">
              <w:rPr>
                <w:rFonts w:ascii="ＭＳ 明朝" w:hAnsi="ＭＳ 明朝" w:hint="eastAsia"/>
                <w:szCs w:val="21"/>
              </w:rPr>
              <w:t>・リーダー講習会を実施する。</w:t>
            </w:r>
          </w:p>
          <w:p w:rsidR="00B34832" w:rsidRPr="00CF7D16" w:rsidRDefault="00B34832" w:rsidP="0015374D">
            <w:pPr>
              <w:spacing w:line="320" w:lineRule="exact"/>
              <w:ind w:leftChars="100" w:left="388" w:hangingChars="100" w:hanging="194"/>
              <w:rPr>
                <w:rFonts w:ascii="ＭＳ 明朝" w:hAnsi="ＭＳ 明朝"/>
                <w:szCs w:val="21"/>
              </w:rPr>
            </w:pPr>
            <w:r w:rsidRPr="00CF7D16">
              <w:rPr>
                <w:rFonts w:ascii="ＭＳ 明朝" w:hAnsi="ＭＳ 明朝" w:hint="eastAsia"/>
                <w:szCs w:val="21"/>
              </w:rPr>
              <w:t>・他校執行部との交流、ボランテイア活動など、学校外への働きかけを意欲的に行う。</w:t>
            </w:r>
          </w:p>
          <w:p w:rsidR="004A793A" w:rsidRPr="00CF7D16" w:rsidRDefault="00B34832" w:rsidP="004A793A">
            <w:pPr>
              <w:spacing w:line="320" w:lineRule="exact"/>
              <w:ind w:left="388" w:hangingChars="200" w:hanging="388"/>
              <w:rPr>
                <w:rFonts w:ascii="ＭＳ 明朝" w:hAnsi="ＭＳ 明朝"/>
                <w:szCs w:val="21"/>
              </w:rPr>
            </w:pPr>
            <w:r w:rsidRPr="00CF7D16">
              <w:rPr>
                <w:rFonts w:ascii="ＭＳ 明朝" w:hAnsi="ＭＳ 明朝" w:hint="eastAsia"/>
                <w:szCs w:val="21"/>
              </w:rPr>
              <w:t>イ</w:t>
            </w:r>
            <w:r w:rsidR="004A793A" w:rsidRPr="00CF7D16">
              <w:rPr>
                <w:rFonts w:ascii="ＭＳ 明朝" w:hAnsi="ＭＳ 明朝" w:hint="eastAsia"/>
                <w:szCs w:val="21"/>
              </w:rPr>
              <w:t>・</w:t>
            </w:r>
            <w:r w:rsidRPr="00CF7D16">
              <w:rPr>
                <w:rFonts w:ascii="ＭＳ 明朝" w:hAnsi="ＭＳ 明朝" w:hint="eastAsia"/>
                <w:szCs w:val="21"/>
              </w:rPr>
              <w:t>顧問の指導の下、生徒自身に活動のあり方を考えさせることにより、自主性と自律性の向上をめざす。</w:t>
            </w:r>
          </w:p>
          <w:p w:rsidR="00B34832" w:rsidRPr="00CF7D16" w:rsidRDefault="00B34832" w:rsidP="004A793A">
            <w:pPr>
              <w:spacing w:line="320" w:lineRule="exact"/>
              <w:ind w:leftChars="100" w:left="388" w:hangingChars="100" w:hanging="194"/>
              <w:rPr>
                <w:rFonts w:ascii="ＭＳ 明朝" w:hAnsi="ＭＳ 明朝"/>
                <w:szCs w:val="21"/>
              </w:rPr>
            </w:pPr>
            <w:r w:rsidRPr="00CF7D16">
              <w:rPr>
                <w:rFonts w:ascii="ＭＳ 明朝" w:hAnsi="ＭＳ 明朝" w:hint="eastAsia"/>
                <w:szCs w:val="21"/>
              </w:rPr>
              <w:t>・「生活のスタンダード」を踏まえ、学習と</w:t>
            </w:r>
            <w:r w:rsidR="004A793A" w:rsidRPr="00CF7D16">
              <w:rPr>
                <w:rFonts w:ascii="ＭＳ 明朝" w:hAnsi="ＭＳ 明朝" w:hint="eastAsia"/>
                <w:szCs w:val="21"/>
              </w:rPr>
              <w:t xml:space="preserve">　</w:t>
            </w:r>
            <w:r w:rsidRPr="00CF7D16">
              <w:rPr>
                <w:rFonts w:ascii="ＭＳ 明朝" w:hAnsi="ＭＳ 明朝" w:hint="eastAsia"/>
                <w:szCs w:val="21"/>
              </w:rPr>
              <w:t>部活動の両立を図る。</w:t>
            </w:r>
          </w:p>
          <w:p w:rsidR="00B34832"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ウ</w:t>
            </w:r>
            <w:r w:rsidR="004A793A" w:rsidRPr="00CF7D16">
              <w:rPr>
                <w:rFonts w:ascii="ＭＳ 明朝" w:hAnsi="ＭＳ 明朝" w:hint="eastAsia"/>
                <w:szCs w:val="21"/>
              </w:rPr>
              <w:t>・</w:t>
            </w:r>
            <w:r w:rsidRPr="00CF7D16">
              <w:rPr>
                <w:rFonts w:ascii="ＭＳ 明朝" w:hAnsi="ＭＳ 明朝" w:hint="eastAsia"/>
                <w:szCs w:val="21"/>
              </w:rPr>
              <w:t>既存の部と同好会を束ねる「科学系クラブ連合」により探究活動の深化・発展を図る。</w:t>
            </w:r>
          </w:p>
          <w:p w:rsidR="00B34832" w:rsidRPr="00CF7D16" w:rsidRDefault="00B34832" w:rsidP="0015374D">
            <w:pPr>
              <w:spacing w:line="320" w:lineRule="exact"/>
              <w:rPr>
                <w:rFonts w:ascii="ＭＳ 明朝" w:hAnsi="ＭＳ 明朝"/>
                <w:b/>
                <w:szCs w:val="21"/>
              </w:rPr>
            </w:pPr>
            <w:r w:rsidRPr="00CF7D16">
              <w:rPr>
                <w:rFonts w:ascii="ＭＳ 明朝" w:hAnsi="ＭＳ 明朝" w:hint="eastAsia"/>
                <w:b/>
                <w:szCs w:val="21"/>
              </w:rPr>
              <w:t>（２）</w:t>
            </w:r>
          </w:p>
          <w:p w:rsidR="00B34832"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ア</w:t>
            </w:r>
            <w:r w:rsidR="004A793A" w:rsidRPr="00CF7D16">
              <w:rPr>
                <w:rFonts w:ascii="ＭＳ 明朝" w:hAnsi="ＭＳ 明朝" w:hint="eastAsia"/>
                <w:szCs w:val="21"/>
              </w:rPr>
              <w:t>・</w:t>
            </w:r>
            <w:r w:rsidRPr="00CF7D16">
              <w:rPr>
                <w:rFonts w:ascii="ＭＳ 明朝" w:hAnsi="ＭＳ 明朝" w:hint="eastAsia"/>
                <w:szCs w:val="21"/>
              </w:rPr>
              <w:t>全教員による挨拶、遅刻、規律ある服装・頭髪、交通ルール遵守等の指導の充実</w:t>
            </w:r>
            <w:r w:rsidR="004A793A" w:rsidRPr="00CF7D16">
              <w:rPr>
                <w:rFonts w:ascii="ＭＳ 明朝" w:hAnsi="ＭＳ 明朝" w:hint="eastAsia"/>
                <w:szCs w:val="21"/>
              </w:rPr>
              <w:t>。</w:t>
            </w:r>
          </w:p>
          <w:p w:rsidR="00B34832" w:rsidRPr="00CF7D16" w:rsidRDefault="00B34832" w:rsidP="004A793A">
            <w:pPr>
              <w:spacing w:line="320" w:lineRule="exact"/>
              <w:ind w:leftChars="100" w:left="388" w:hangingChars="100" w:hanging="194"/>
              <w:rPr>
                <w:rFonts w:ascii="ＭＳ 明朝" w:hAnsi="ＭＳ 明朝"/>
                <w:szCs w:val="21"/>
              </w:rPr>
            </w:pPr>
            <w:r w:rsidRPr="00CF7D16">
              <w:rPr>
                <w:rFonts w:ascii="ＭＳ 明朝" w:hAnsi="ＭＳ 明朝" w:hint="eastAsia"/>
                <w:szCs w:val="21"/>
              </w:rPr>
              <w:t>・生徒の地域活動（清掃活動等）を推進する。</w:t>
            </w:r>
          </w:p>
          <w:p w:rsidR="00B34832" w:rsidRPr="00CF7D16" w:rsidRDefault="00B34832" w:rsidP="0015374D">
            <w:pPr>
              <w:spacing w:line="320" w:lineRule="exact"/>
              <w:rPr>
                <w:rFonts w:ascii="ＭＳ 明朝" w:hAnsi="ＭＳ 明朝"/>
                <w:b/>
                <w:szCs w:val="21"/>
              </w:rPr>
            </w:pPr>
            <w:r w:rsidRPr="00CF7D16">
              <w:rPr>
                <w:rFonts w:ascii="ＭＳ 明朝" w:hAnsi="ＭＳ 明朝" w:hint="eastAsia"/>
                <w:b/>
                <w:szCs w:val="21"/>
              </w:rPr>
              <w:t>（３）</w:t>
            </w:r>
          </w:p>
          <w:p w:rsidR="00B34832" w:rsidRPr="00CF7D16" w:rsidRDefault="00B34832" w:rsidP="004A793A">
            <w:pPr>
              <w:spacing w:line="320" w:lineRule="exact"/>
              <w:ind w:left="388" w:hangingChars="200" w:hanging="388"/>
              <w:rPr>
                <w:rFonts w:ascii="ＭＳ 明朝" w:hAnsi="ＭＳ 明朝"/>
                <w:szCs w:val="21"/>
              </w:rPr>
            </w:pPr>
            <w:r w:rsidRPr="00CF7D16">
              <w:rPr>
                <w:rFonts w:ascii="ＭＳ 明朝" w:hAnsi="ＭＳ 明朝" w:hint="eastAsia"/>
                <w:szCs w:val="21"/>
              </w:rPr>
              <w:t>ア</w:t>
            </w:r>
            <w:r w:rsidR="004A793A" w:rsidRPr="00CF7D16">
              <w:rPr>
                <w:rFonts w:ascii="ＭＳ 明朝" w:hAnsi="ＭＳ 明朝" w:hint="eastAsia"/>
                <w:szCs w:val="21"/>
              </w:rPr>
              <w:t>・</w:t>
            </w:r>
            <w:r w:rsidRPr="00CF7D16">
              <w:rPr>
                <w:rFonts w:ascii="ＭＳ 明朝" w:hAnsi="ＭＳ 明朝" w:hint="eastAsia"/>
                <w:szCs w:val="21"/>
              </w:rPr>
              <w:t>フィールドワーク、当事者との交流機会の充実</w:t>
            </w:r>
          </w:p>
          <w:p w:rsidR="005B2431" w:rsidRPr="00CF7D16" w:rsidRDefault="005B2431" w:rsidP="0015374D">
            <w:pPr>
              <w:rPr>
                <w:rFonts w:ascii="ＭＳ 明朝" w:hAnsi="ＭＳ 明朝"/>
                <w:b/>
                <w:szCs w:val="21"/>
              </w:rPr>
            </w:pPr>
          </w:p>
          <w:p w:rsidR="00B34832" w:rsidRPr="00CF7D16" w:rsidRDefault="00B34832" w:rsidP="0015374D">
            <w:pPr>
              <w:rPr>
                <w:rFonts w:ascii="ＭＳ 明朝" w:hAnsi="ＭＳ 明朝"/>
                <w:b/>
                <w:szCs w:val="21"/>
              </w:rPr>
            </w:pPr>
            <w:r w:rsidRPr="00CF7D16">
              <w:rPr>
                <w:rFonts w:ascii="ＭＳ 明朝" w:hAnsi="ＭＳ 明朝" w:hint="eastAsia"/>
                <w:b/>
                <w:szCs w:val="21"/>
              </w:rPr>
              <w:t>（４）</w:t>
            </w:r>
          </w:p>
          <w:p w:rsidR="00B34832" w:rsidRPr="00CF7D16" w:rsidRDefault="00B34832" w:rsidP="004A793A">
            <w:pPr>
              <w:ind w:left="388" w:hangingChars="200" w:hanging="388"/>
              <w:rPr>
                <w:rFonts w:ascii="ＭＳ 明朝" w:hAnsi="ＭＳ 明朝"/>
                <w:szCs w:val="21"/>
              </w:rPr>
            </w:pPr>
            <w:r w:rsidRPr="00CF7D16">
              <w:rPr>
                <w:rFonts w:ascii="ＭＳ 明朝" w:hAnsi="ＭＳ 明朝" w:hint="eastAsia"/>
                <w:szCs w:val="21"/>
              </w:rPr>
              <w:t>ア</w:t>
            </w:r>
            <w:r w:rsidR="004A793A" w:rsidRPr="00CF7D16">
              <w:rPr>
                <w:rFonts w:ascii="ＭＳ 明朝" w:hAnsi="ＭＳ 明朝" w:hint="eastAsia"/>
                <w:szCs w:val="21"/>
              </w:rPr>
              <w:t>・</w:t>
            </w:r>
            <w:r w:rsidRPr="00CF7D16">
              <w:rPr>
                <w:rFonts w:ascii="ＭＳ 明朝" w:hAnsi="ＭＳ 明朝" w:hint="eastAsia"/>
                <w:szCs w:val="21"/>
              </w:rPr>
              <w:t>年３回の欠席調査や学年会議等で情報を把握、ケース会議を随時開催して情報の共有化を図り、指導方法を検討する。</w:t>
            </w:r>
          </w:p>
          <w:p w:rsidR="00B34832" w:rsidRPr="00CF7D16" w:rsidRDefault="00B34832" w:rsidP="004A793A">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・保護者の協力を得て、スクールカウンセラー、府立高等学校適応指導教室や専門機関と緊密に連携して指導にあたる。</w:t>
            </w:r>
          </w:p>
          <w:p w:rsidR="00B34832" w:rsidRPr="00CF7D16" w:rsidRDefault="00B34832" w:rsidP="0015374D">
            <w:pPr>
              <w:spacing w:line="320" w:lineRule="exact"/>
              <w:rPr>
                <w:rFonts w:ascii="ＭＳ 明朝" w:hAnsi="ＭＳ 明朝"/>
                <w:szCs w:val="21"/>
              </w:rPr>
            </w:pPr>
            <w:r w:rsidRPr="00CF7D16">
              <w:rPr>
                <w:rFonts w:ascii="ＭＳ 明朝" w:hAnsi="ＭＳ 明朝" w:hint="eastAsia"/>
                <w:szCs w:val="21"/>
              </w:rPr>
              <w:t xml:space="preserve">　・教育相談室の整備を図る。</w:t>
            </w:r>
          </w:p>
        </w:tc>
        <w:tc>
          <w:tcPr>
            <w:tcW w:w="3969" w:type="dxa"/>
            <w:tcBorders>
              <w:right w:val="dashed" w:sz="4" w:space="0" w:color="auto"/>
            </w:tcBorders>
          </w:tcPr>
          <w:p w:rsidR="00B34832" w:rsidRPr="00CF7D16" w:rsidRDefault="00B34832" w:rsidP="0015374D">
            <w:pPr>
              <w:spacing w:line="320" w:lineRule="exact"/>
              <w:rPr>
                <w:rFonts w:ascii="ＭＳ 明朝" w:hAnsi="ＭＳ 明朝"/>
                <w:b/>
                <w:szCs w:val="21"/>
              </w:rPr>
            </w:pPr>
            <w:r w:rsidRPr="00CF7D16">
              <w:rPr>
                <w:rFonts w:ascii="ＭＳ 明朝" w:hAnsi="ＭＳ 明朝" w:hint="eastAsia"/>
                <w:b/>
                <w:szCs w:val="21"/>
              </w:rPr>
              <w:t>（１）</w:t>
            </w:r>
          </w:p>
          <w:p w:rsidR="00B34832" w:rsidRPr="00CF7D16" w:rsidRDefault="00B34832" w:rsidP="004A793A">
            <w:pPr>
              <w:spacing w:line="320" w:lineRule="exact"/>
              <w:ind w:left="388" w:hangingChars="200" w:hanging="388"/>
              <w:rPr>
                <w:rFonts w:ascii="ＭＳ 明朝" w:hAnsi="ＭＳ 明朝"/>
                <w:szCs w:val="21"/>
              </w:rPr>
            </w:pPr>
            <w:r w:rsidRPr="00CF7D16">
              <w:rPr>
                <w:rFonts w:ascii="ＭＳ 明朝" w:hAnsi="ＭＳ 明朝" w:hint="eastAsia"/>
                <w:szCs w:val="21"/>
              </w:rPr>
              <w:t>ア</w:t>
            </w:r>
            <w:r w:rsidR="004A793A" w:rsidRPr="00CF7D16">
              <w:rPr>
                <w:rFonts w:ascii="ＭＳ 明朝" w:hAnsi="ＭＳ 明朝" w:hint="eastAsia"/>
                <w:szCs w:val="21"/>
              </w:rPr>
              <w:t>・</w:t>
            </w:r>
            <w:r w:rsidRPr="00CF7D16">
              <w:rPr>
                <w:rFonts w:ascii="ＭＳ 明朝" w:hAnsi="ＭＳ 明朝" w:hint="eastAsia"/>
                <w:szCs w:val="21"/>
              </w:rPr>
              <w:t>各行事の満足度・達成度</w:t>
            </w:r>
            <w:r w:rsidR="001F19E9" w:rsidRPr="00CF7D16">
              <w:rPr>
                <w:rFonts w:ascii="ＭＳ 明朝" w:hAnsi="ＭＳ 明朝" w:hint="eastAsia"/>
                <w:szCs w:val="21"/>
              </w:rPr>
              <w:t>90</w:t>
            </w:r>
            <w:r w:rsidRPr="00CF7D16">
              <w:rPr>
                <w:rFonts w:ascii="ＭＳ 明朝" w:hAnsi="ＭＳ 明朝" w:hint="eastAsia"/>
                <w:szCs w:val="21"/>
              </w:rPr>
              <w:t>％以上</w:t>
            </w:r>
            <w:r w:rsidR="00E75787" w:rsidRPr="00CF7D16">
              <w:rPr>
                <w:rFonts w:ascii="ＭＳ 明朝" w:hAnsi="ＭＳ 明朝" w:hint="eastAsia"/>
                <w:szCs w:val="21"/>
              </w:rPr>
              <w:t>［</w:t>
            </w:r>
            <w:r w:rsidR="00F52678" w:rsidRPr="00CF7D16">
              <w:rPr>
                <w:rFonts w:ascii="ＭＳ 明朝" w:hAnsi="ＭＳ 明朝" w:hint="eastAsia"/>
                <w:szCs w:val="21"/>
              </w:rPr>
              <w:t xml:space="preserve">体育祭　</w:t>
            </w:r>
            <w:r w:rsidR="0050560E" w:rsidRPr="00CF7D16">
              <w:rPr>
                <w:rFonts w:ascii="ＭＳ 明朝" w:hAnsi="ＭＳ 明朝" w:hint="eastAsia"/>
                <w:szCs w:val="21"/>
              </w:rPr>
              <w:t>9</w:t>
            </w:r>
            <w:r w:rsidR="00EF3B3C" w:rsidRPr="00CF7D16">
              <w:rPr>
                <w:rFonts w:ascii="ＭＳ 明朝" w:hAnsi="ＭＳ 明朝"/>
                <w:szCs w:val="21"/>
              </w:rPr>
              <w:t>7</w:t>
            </w:r>
            <w:r w:rsidR="0050560E" w:rsidRPr="00CF7D16">
              <w:rPr>
                <w:rFonts w:ascii="ＭＳ 明朝" w:hAnsi="ＭＳ 明朝" w:hint="eastAsia"/>
                <w:szCs w:val="21"/>
              </w:rPr>
              <w:t>％</w:t>
            </w:r>
            <w:r w:rsidR="004A793A" w:rsidRPr="00CF7D16">
              <w:rPr>
                <w:rFonts w:ascii="ＭＳ 明朝" w:hAnsi="ＭＳ 明朝" w:hint="eastAsia"/>
                <w:szCs w:val="21"/>
              </w:rPr>
              <w:t>、</w:t>
            </w:r>
            <w:r w:rsidR="00F52678" w:rsidRPr="00CF7D16">
              <w:rPr>
                <w:rFonts w:ascii="ＭＳ 明朝" w:hAnsi="ＭＳ 明朝" w:hint="eastAsia"/>
                <w:szCs w:val="21"/>
              </w:rPr>
              <w:t>文化祭</w:t>
            </w:r>
            <w:r w:rsidR="004A793A" w:rsidRPr="00CF7D16">
              <w:rPr>
                <w:rFonts w:ascii="ＭＳ 明朝" w:hAnsi="ＭＳ 明朝" w:hint="eastAsia"/>
                <w:szCs w:val="21"/>
              </w:rPr>
              <w:t>は</w:t>
            </w:r>
            <w:r w:rsidR="00CE33A2">
              <w:rPr>
                <w:rFonts w:ascii="ＭＳ 明朝" w:hAnsi="ＭＳ 明朝" w:hint="eastAsia"/>
                <w:szCs w:val="21"/>
              </w:rPr>
              <w:t>未実施</w:t>
            </w:r>
            <w:r w:rsidR="00E75787" w:rsidRPr="00CF7D16">
              <w:rPr>
                <w:rFonts w:ascii="ＭＳ 明朝" w:hAnsi="ＭＳ 明朝" w:hint="eastAsia"/>
                <w:szCs w:val="21"/>
              </w:rPr>
              <w:t>］</w:t>
            </w:r>
          </w:p>
          <w:p w:rsidR="00B34832" w:rsidRPr="00CF7D16" w:rsidRDefault="00B34832" w:rsidP="0015374D">
            <w:pPr>
              <w:spacing w:line="320" w:lineRule="exact"/>
              <w:rPr>
                <w:rFonts w:ascii="ＭＳ 明朝" w:hAnsi="ＭＳ 明朝"/>
                <w:szCs w:val="21"/>
              </w:rPr>
            </w:pPr>
            <w:r w:rsidRPr="00CF7D16">
              <w:rPr>
                <w:rFonts w:ascii="ＭＳ 明朝" w:hAnsi="ＭＳ 明朝" w:hint="eastAsia"/>
                <w:szCs w:val="21"/>
              </w:rPr>
              <w:t>イ</w:t>
            </w:r>
            <w:r w:rsidR="004A793A" w:rsidRPr="00CF7D16">
              <w:rPr>
                <w:rFonts w:ascii="ＭＳ 明朝" w:hAnsi="ＭＳ 明朝" w:hint="eastAsia"/>
                <w:szCs w:val="21"/>
              </w:rPr>
              <w:t>・</w:t>
            </w:r>
            <w:r w:rsidRPr="00CF7D16">
              <w:rPr>
                <w:rFonts w:ascii="ＭＳ 明朝" w:hAnsi="ＭＳ 明朝" w:hint="eastAsia"/>
                <w:szCs w:val="21"/>
              </w:rPr>
              <w:t>部活動に対する満足度80％以上</w:t>
            </w:r>
            <w:r w:rsidR="00E75787" w:rsidRPr="00CF7D16">
              <w:rPr>
                <w:rFonts w:ascii="ＭＳ 明朝" w:hAnsi="ＭＳ 明朝" w:hint="eastAsia"/>
                <w:szCs w:val="21"/>
              </w:rPr>
              <w:t>［</w:t>
            </w:r>
            <w:r w:rsidR="004A793A" w:rsidRPr="00CF7D16">
              <w:rPr>
                <w:rFonts w:ascii="ＭＳ 明朝" w:hAnsi="ＭＳ 明朝" w:hint="eastAsia"/>
                <w:szCs w:val="21"/>
              </w:rPr>
              <w:t>85％</w:t>
            </w:r>
            <w:r w:rsidR="00E75787" w:rsidRPr="00CF7D16">
              <w:rPr>
                <w:rFonts w:ascii="ＭＳ 明朝" w:hAnsi="ＭＳ 明朝" w:hint="eastAsia"/>
                <w:szCs w:val="21"/>
              </w:rPr>
              <w:t>］</w:t>
            </w:r>
          </w:p>
          <w:p w:rsidR="00B34832"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・自己診断（生徒用）の「学習と部活動の両立ができている」60％以上</w:t>
            </w:r>
            <w:r w:rsidR="00E75787" w:rsidRPr="00CF7D16">
              <w:rPr>
                <w:rFonts w:ascii="ＭＳ 明朝" w:hAnsi="ＭＳ 明朝" w:hint="eastAsia"/>
                <w:szCs w:val="21"/>
              </w:rPr>
              <w:t>［</w:t>
            </w:r>
            <w:r w:rsidR="0028570B" w:rsidRPr="00CF7D16">
              <w:rPr>
                <w:rFonts w:ascii="ＭＳ 明朝" w:hAnsi="ＭＳ 明朝" w:hint="eastAsia"/>
                <w:szCs w:val="21"/>
              </w:rPr>
              <w:t>62</w:t>
            </w:r>
            <w:r w:rsidRPr="00CF7D16">
              <w:rPr>
                <w:rFonts w:ascii="ＭＳ 明朝" w:hAnsi="ＭＳ 明朝" w:hint="eastAsia"/>
                <w:szCs w:val="21"/>
              </w:rPr>
              <w:t>％</w:t>
            </w:r>
            <w:r w:rsidR="00E75787" w:rsidRPr="00CF7D16">
              <w:rPr>
                <w:rFonts w:ascii="ＭＳ 明朝" w:hAnsi="ＭＳ 明朝" w:hint="eastAsia"/>
                <w:szCs w:val="21"/>
              </w:rPr>
              <w:t>］</w:t>
            </w:r>
          </w:p>
          <w:p w:rsidR="00B34832"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ウ</w:t>
            </w:r>
            <w:r w:rsidR="004A793A" w:rsidRPr="00CF7D16">
              <w:rPr>
                <w:rFonts w:ascii="ＭＳ 明朝" w:hAnsi="ＭＳ 明朝" w:hint="eastAsia"/>
                <w:szCs w:val="21"/>
              </w:rPr>
              <w:t>・</w:t>
            </w:r>
            <w:r w:rsidRPr="00CF7D16">
              <w:rPr>
                <w:rFonts w:ascii="ＭＳ 明朝" w:hAnsi="ＭＳ 明朝" w:hint="eastAsia"/>
                <w:szCs w:val="21"/>
              </w:rPr>
              <w:t>科学系部活動参加者による発表</w:t>
            </w:r>
            <w:r w:rsidR="00CD6325" w:rsidRPr="00CF7D16">
              <w:rPr>
                <w:rFonts w:ascii="ＭＳ 明朝" w:hAnsi="ＭＳ 明朝" w:hint="eastAsia"/>
                <w:szCs w:val="21"/>
              </w:rPr>
              <w:t>・表彰が前年度並み</w:t>
            </w:r>
            <w:r w:rsidR="004A793A" w:rsidRPr="00CF7D16">
              <w:rPr>
                <w:rFonts w:ascii="ＭＳ 明朝" w:hAnsi="ＭＳ 明朝" w:hint="eastAsia"/>
                <w:szCs w:val="21"/>
              </w:rPr>
              <w:t>［発表</w:t>
            </w:r>
            <w:r w:rsidR="00AD0B90" w:rsidRPr="00CF7D16">
              <w:rPr>
                <w:rFonts w:ascii="ＭＳ 明朝" w:hAnsi="ＭＳ 明朝" w:hint="eastAsia"/>
                <w:szCs w:val="21"/>
              </w:rPr>
              <w:t>３</w:t>
            </w:r>
            <w:r w:rsidR="004A793A" w:rsidRPr="00CF7D16">
              <w:rPr>
                <w:rFonts w:ascii="ＭＳ 明朝" w:hAnsi="ＭＳ 明朝" w:hint="eastAsia"/>
                <w:szCs w:val="21"/>
              </w:rPr>
              <w:t>件、表彰</w:t>
            </w:r>
            <w:r w:rsidR="00AD0B90" w:rsidRPr="00CF7D16">
              <w:rPr>
                <w:rFonts w:ascii="ＭＳ 明朝" w:hAnsi="ＭＳ 明朝" w:hint="eastAsia"/>
                <w:szCs w:val="21"/>
              </w:rPr>
              <w:t>０</w:t>
            </w:r>
            <w:r w:rsidR="004A793A" w:rsidRPr="00CF7D16">
              <w:rPr>
                <w:rFonts w:ascii="ＭＳ 明朝" w:hAnsi="ＭＳ 明朝" w:hint="eastAsia"/>
                <w:szCs w:val="21"/>
              </w:rPr>
              <w:t>件］</w:t>
            </w:r>
          </w:p>
          <w:p w:rsidR="00B34832" w:rsidRPr="00CF7D16" w:rsidRDefault="004A793A"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　・</w:t>
            </w:r>
            <w:r w:rsidR="003310D5" w:rsidRPr="00CF7D16">
              <w:rPr>
                <w:rFonts w:ascii="ＭＳ 明朝" w:hAnsi="ＭＳ 明朝" w:hint="eastAsia"/>
                <w:szCs w:val="21"/>
              </w:rPr>
              <w:t>科学系部活動入部者</w:t>
            </w:r>
            <w:r w:rsidR="00F1706D" w:rsidRPr="00CF7D16">
              <w:rPr>
                <w:rFonts w:ascii="ＭＳ 明朝" w:hAnsi="ＭＳ 明朝" w:hint="eastAsia"/>
                <w:szCs w:val="21"/>
              </w:rPr>
              <w:t>前年比５</w:t>
            </w:r>
            <w:r w:rsidR="006F5F7F" w:rsidRPr="00CF7D16">
              <w:rPr>
                <w:rFonts w:ascii="ＭＳ 明朝" w:hAnsi="ＭＳ 明朝" w:hint="eastAsia"/>
                <w:szCs w:val="21"/>
              </w:rPr>
              <w:t>％</w:t>
            </w:r>
            <w:r w:rsidR="003310D5" w:rsidRPr="00CF7D16">
              <w:rPr>
                <w:rFonts w:ascii="ＭＳ 明朝" w:hAnsi="ＭＳ 明朝" w:hint="eastAsia"/>
                <w:szCs w:val="21"/>
              </w:rPr>
              <w:t>以上</w:t>
            </w:r>
            <w:r w:rsidRPr="00CF7D16">
              <w:rPr>
                <w:rFonts w:ascii="ＭＳ 明朝" w:hAnsi="ＭＳ 明朝" w:hint="eastAsia"/>
                <w:szCs w:val="21"/>
              </w:rPr>
              <w:t>増加</w:t>
            </w:r>
            <w:r w:rsidR="0028570B" w:rsidRPr="00CF7D16">
              <w:rPr>
                <w:rFonts w:ascii="ＭＳ 明朝" w:hAnsi="ＭＳ 明朝" w:hint="eastAsia"/>
                <w:b/>
                <w:szCs w:val="21"/>
              </w:rPr>
              <w:t xml:space="preserve">　　　　</w:t>
            </w:r>
            <w:r w:rsidR="00E75787" w:rsidRPr="00CF7D16">
              <w:rPr>
                <w:rFonts w:ascii="ＭＳ 明朝" w:hAnsi="ＭＳ 明朝" w:hint="eastAsia"/>
                <w:szCs w:val="21"/>
              </w:rPr>
              <w:t>［</w:t>
            </w:r>
            <w:r w:rsidR="00AD0B90" w:rsidRPr="00CF7D16">
              <w:rPr>
                <w:rFonts w:ascii="ＭＳ 明朝" w:hAnsi="ＭＳ 明朝" w:hint="eastAsia"/>
                <w:szCs w:val="21"/>
              </w:rPr>
              <w:t>11</w:t>
            </w:r>
            <w:r w:rsidRPr="00CF7D16">
              <w:rPr>
                <w:rFonts w:ascii="ＭＳ 明朝" w:hAnsi="ＭＳ 明朝" w:hint="eastAsia"/>
                <w:szCs w:val="21"/>
              </w:rPr>
              <w:t>％</w:t>
            </w:r>
            <w:r w:rsidR="00E75787" w:rsidRPr="00CF7D16">
              <w:rPr>
                <w:rFonts w:ascii="ＭＳ 明朝" w:hAnsi="ＭＳ 明朝" w:hint="eastAsia"/>
                <w:szCs w:val="21"/>
              </w:rPr>
              <w:t>］</w:t>
            </w:r>
          </w:p>
          <w:p w:rsidR="00B34832" w:rsidRPr="00CF7D16" w:rsidRDefault="00B34832" w:rsidP="0015374D">
            <w:pPr>
              <w:spacing w:line="320" w:lineRule="exact"/>
              <w:ind w:left="390" w:hangingChars="200" w:hanging="390"/>
              <w:rPr>
                <w:rFonts w:ascii="ＭＳ 明朝" w:hAnsi="ＭＳ 明朝"/>
                <w:b/>
                <w:szCs w:val="21"/>
              </w:rPr>
            </w:pPr>
            <w:r w:rsidRPr="00CF7D16">
              <w:rPr>
                <w:rFonts w:ascii="ＭＳ 明朝" w:hAnsi="ＭＳ 明朝" w:hint="eastAsia"/>
                <w:b/>
                <w:szCs w:val="21"/>
              </w:rPr>
              <w:t>（２）</w:t>
            </w:r>
          </w:p>
          <w:p w:rsidR="00B34832"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 xml:space="preserve">ア　遅刻数を　</w:t>
            </w:r>
            <w:r w:rsidR="00EE6A2C" w:rsidRPr="00CF7D16">
              <w:rPr>
                <w:rFonts w:ascii="ＭＳ 明朝" w:hAnsi="ＭＳ 明朝" w:hint="eastAsia"/>
                <w:szCs w:val="21"/>
              </w:rPr>
              <w:t>1,500</w:t>
            </w:r>
            <w:r w:rsidR="000648C7" w:rsidRPr="00CF7D16">
              <w:rPr>
                <w:rFonts w:ascii="ＭＳ 明朝" w:hAnsi="ＭＳ 明朝" w:hint="eastAsia"/>
                <w:szCs w:val="21"/>
              </w:rPr>
              <w:t>回</w:t>
            </w:r>
            <w:r w:rsidRPr="00CF7D16">
              <w:rPr>
                <w:rFonts w:ascii="ＭＳ 明朝" w:hAnsi="ＭＳ 明朝" w:hint="eastAsia"/>
                <w:szCs w:val="21"/>
              </w:rPr>
              <w:t>以下</w:t>
            </w:r>
            <w:r w:rsidR="00E75787" w:rsidRPr="00CF7D16">
              <w:rPr>
                <w:rFonts w:ascii="ＭＳ 明朝" w:hAnsi="ＭＳ 明朝" w:hint="eastAsia"/>
                <w:szCs w:val="21"/>
              </w:rPr>
              <w:t>［</w:t>
            </w:r>
            <w:r w:rsidR="009F4389" w:rsidRPr="00CF7D16">
              <w:rPr>
                <w:rFonts w:ascii="ＭＳ 明朝" w:hAnsi="ＭＳ 明朝" w:hint="eastAsia"/>
                <w:szCs w:val="21"/>
              </w:rPr>
              <w:t>1873</w:t>
            </w:r>
            <w:r w:rsidR="000648C7" w:rsidRPr="00CF7D16">
              <w:rPr>
                <w:rFonts w:ascii="ＭＳ 明朝" w:hAnsi="ＭＳ 明朝" w:hint="eastAsia"/>
                <w:szCs w:val="21"/>
              </w:rPr>
              <w:t>回</w:t>
            </w:r>
            <w:r w:rsidR="00E75787" w:rsidRPr="00CF7D16">
              <w:rPr>
                <w:rFonts w:ascii="ＭＳ 明朝" w:hAnsi="ＭＳ 明朝" w:hint="eastAsia"/>
                <w:szCs w:val="21"/>
              </w:rPr>
              <w:t>］</w:t>
            </w:r>
          </w:p>
          <w:p w:rsidR="00B34832" w:rsidRPr="00CF7D16" w:rsidRDefault="00B34832" w:rsidP="0015374D">
            <w:pPr>
              <w:spacing w:line="320" w:lineRule="exact"/>
              <w:ind w:left="390" w:hangingChars="200" w:hanging="390"/>
              <w:rPr>
                <w:rFonts w:ascii="ＭＳ 明朝" w:hAnsi="ＭＳ 明朝"/>
                <w:b/>
                <w:szCs w:val="21"/>
              </w:rPr>
            </w:pPr>
            <w:r w:rsidRPr="00CF7D16">
              <w:rPr>
                <w:rFonts w:ascii="ＭＳ 明朝" w:hAnsi="ＭＳ 明朝" w:hint="eastAsia"/>
                <w:b/>
                <w:szCs w:val="21"/>
              </w:rPr>
              <w:t>（３）</w:t>
            </w:r>
          </w:p>
          <w:p w:rsidR="005A46F5" w:rsidRPr="00CF7D16" w:rsidRDefault="00B34832" w:rsidP="0015374D">
            <w:pPr>
              <w:spacing w:line="320" w:lineRule="exact"/>
              <w:ind w:left="388" w:hangingChars="200" w:hanging="388"/>
              <w:rPr>
                <w:rFonts w:ascii="ＭＳ 明朝" w:hAnsi="ＭＳ 明朝"/>
                <w:szCs w:val="21"/>
              </w:rPr>
            </w:pPr>
            <w:r w:rsidRPr="00CF7D16">
              <w:rPr>
                <w:rFonts w:ascii="ＭＳ 明朝" w:hAnsi="ＭＳ 明朝" w:hint="eastAsia"/>
                <w:szCs w:val="21"/>
              </w:rPr>
              <w:t>ア</w:t>
            </w:r>
            <w:r w:rsidR="004A793A" w:rsidRPr="00CF7D16">
              <w:rPr>
                <w:rFonts w:ascii="ＭＳ 明朝" w:hAnsi="ＭＳ 明朝" w:hint="eastAsia"/>
                <w:szCs w:val="21"/>
              </w:rPr>
              <w:t>・</w:t>
            </w:r>
            <w:r w:rsidR="004935A2" w:rsidRPr="00CF7D16">
              <w:rPr>
                <w:rFonts w:ascii="ＭＳ 明朝" w:hAnsi="ＭＳ 明朝" w:hint="eastAsia"/>
                <w:szCs w:val="21"/>
              </w:rPr>
              <w:t>事後</w:t>
            </w:r>
            <w:r w:rsidRPr="00CF7D16">
              <w:rPr>
                <w:rFonts w:ascii="ＭＳ 明朝" w:hAnsi="ＭＳ 明朝" w:hint="eastAsia"/>
                <w:szCs w:val="21"/>
              </w:rPr>
              <w:t>アンケートの肯定的評価70％以上</w:t>
            </w:r>
          </w:p>
          <w:p w:rsidR="005B2431" w:rsidRPr="00CF7D16" w:rsidRDefault="004A793A" w:rsidP="004A793A">
            <w:pPr>
              <w:spacing w:line="320" w:lineRule="exact"/>
              <w:ind w:leftChars="100" w:left="388" w:hangingChars="100" w:hanging="194"/>
              <w:rPr>
                <w:rFonts w:ascii="ＭＳ 明朝" w:hAnsi="ＭＳ 明朝"/>
                <w:szCs w:val="21"/>
              </w:rPr>
            </w:pPr>
            <w:r w:rsidRPr="00CF7D16">
              <w:rPr>
                <w:rFonts w:ascii="ＭＳ 明朝" w:hAnsi="ＭＳ 明朝" w:hint="eastAsia"/>
                <w:szCs w:val="21"/>
              </w:rPr>
              <w:t>・</w:t>
            </w:r>
            <w:r w:rsidR="005B2431" w:rsidRPr="00CF7D16">
              <w:rPr>
                <w:rFonts w:ascii="ＭＳ 明朝" w:hAnsi="ＭＳ 明朝" w:hint="eastAsia"/>
                <w:szCs w:val="21"/>
              </w:rPr>
              <w:t>リバティ大阪見学</w:t>
            </w:r>
            <w:r w:rsidR="0028570B" w:rsidRPr="00CF7D16">
              <w:rPr>
                <w:rFonts w:ascii="ＭＳ 明朝" w:hAnsi="ＭＳ 明朝" w:hint="eastAsia"/>
                <w:szCs w:val="21"/>
              </w:rPr>
              <w:t xml:space="preserve"> </w:t>
            </w:r>
            <w:r w:rsidR="00CB2C75" w:rsidRPr="00CF7D16">
              <w:rPr>
                <w:rFonts w:ascii="ＭＳ 明朝" w:hAnsi="ＭＳ 明朝" w:hint="eastAsia"/>
                <w:szCs w:val="21"/>
              </w:rPr>
              <w:t>［</w:t>
            </w:r>
            <w:r w:rsidR="000F2AFA">
              <w:rPr>
                <w:rFonts w:ascii="ＭＳ 明朝" w:hAnsi="ＭＳ 明朝" w:hint="eastAsia"/>
                <w:szCs w:val="21"/>
              </w:rPr>
              <w:t>未実施</w:t>
            </w:r>
            <w:r w:rsidR="00CB2C75" w:rsidRPr="00CF7D16">
              <w:rPr>
                <w:rFonts w:ascii="ＭＳ 明朝" w:hAnsi="ＭＳ 明朝" w:hint="eastAsia"/>
                <w:szCs w:val="21"/>
              </w:rPr>
              <w:t>］</w:t>
            </w:r>
          </w:p>
          <w:p w:rsidR="00B34832" w:rsidRPr="00CF7D16" w:rsidRDefault="004A793A" w:rsidP="004A793A">
            <w:pPr>
              <w:spacing w:line="320" w:lineRule="exact"/>
              <w:ind w:firstLineChars="100" w:firstLine="194"/>
              <w:rPr>
                <w:rFonts w:ascii="ＭＳ 明朝" w:hAnsi="ＭＳ 明朝"/>
                <w:szCs w:val="21"/>
              </w:rPr>
            </w:pPr>
            <w:r w:rsidRPr="00CF7D16">
              <w:rPr>
                <w:rFonts w:ascii="ＭＳ 明朝" w:hAnsi="ＭＳ 明朝" w:hint="eastAsia"/>
                <w:szCs w:val="21"/>
              </w:rPr>
              <w:t>・</w:t>
            </w:r>
            <w:r w:rsidR="005B2431" w:rsidRPr="00CF7D16">
              <w:rPr>
                <w:rFonts w:ascii="ＭＳ 明朝" w:hAnsi="ＭＳ 明朝" w:hint="eastAsia"/>
                <w:szCs w:val="21"/>
              </w:rPr>
              <w:t>車いすバスケット講演＆体験</w:t>
            </w:r>
            <w:r w:rsidR="00CB2C75" w:rsidRPr="00CF7D16">
              <w:rPr>
                <w:rFonts w:ascii="ＭＳ 明朝" w:hAnsi="ＭＳ 明朝" w:hint="eastAsia"/>
                <w:szCs w:val="21"/>
              </w:rPr>
              <w:t>［</w:t>
            </w:r>
            <w:r w:rsidR="000F2AFA">
              <w:rPr>
                <w:rFonts w:ascii="ＭＳ 明朝" w:hAnsi="ＭＳ 明朝" w:hint="eastAsia"/>
                <w:szCs w:val="21"/>
              </w:rPr>
              <w:t>未実施</w:t>
            </w:r>
            <w:r w:rsidR="00CB2C75" w:rsidRPr="00CF7D16">
              <w:rPr>
                <w:rFonts w:ascii="ＭＳ 明朝" w:hAnsi="ＭＳ 明朝" w:hint="eastAsia"/>
                <w:szCs w:val="21"/>
              </w:rPr>
              <w:t>］</w:t>
            </w:r>
          </w:p>
          <w:p w:rsidR="00B34832" w:rsidRPr="00CF7D16" w:rsidRDefault="00B34832" w:rsidP="005B2431">
            <w:pPr>
              <w:spacing w:line="320" w:lineRule="exact"/>
              <w:rPr>
                <w:rFonts w:ascii="ＭＳ 明朝" w:hAnsi="ＭＳ 明朝"/>
                <w:b/>
                <w:szCs w:val="21"/>
              </w:rPr>
            </w:pPr>
            <w:r w:rsidRPr="00CF7D16">
              <w:rPr>
                <w:rFonts w:ascii="ＭＳ 明朝" w:hAnsi="ＭＳ 明朝" w:hint="eastAsia"/>
                <w:b/>
                <w:szCs w:val="21"/>
              </w:rPr>
              <w:t>（４）</w:t>
            </w:r>
          </w:p>
          <w:p w:rsidR="005A46F5" w:rsidRPr="00CF7D16" w:rsidRDefault="00B34832" w:rsidP="004A793A">
            <w:pPr>
              <w:spacing w:line="320" w:lineRule="exact"/>
              <w:ind w:left="388" w:hangingChars="200" w:hanging="388"/>
              <w:rPr>
                <w:rFonts w:ascii="ＭＳ 明朝" w:hAnsi="ＭＳ 明朝"/>
                <w:szCs w:val="21"/>
              </w:rPr>
            </w:pPr>
            <w:r w:rsidRPr="00CF7D16">
              <w:rPr>
                <w:rFonts w:ascii="ＭＳ 明朝" w:hAnsi="ＭＳ 明朝" w:hint="eastAsia"/>
                <w:szCs w:val="21"/>
              </w:rPr>
              <w:t>ア</w:t>
            </w:r>
            <w:r w:rsidR="004A793A" w:rsidRPr="00CF7D16">
              <w:rPr>
                <w:rFonts w:ascii="ＭＳ 明朝" w:hAnsi="ＭＳ 明朝" w:hint="eastAsia"/>
                <w:szCs w:val="21"/>
              </w:rPr>
              <w:t>・</w:t>
            </w:r>
            <w:r w:rsidR="00E75787" w:rsidRPr="00CF7D16">
              <w:rPr>
                <w:rFonts w:ascii="ＭＳ 明朝" w:hAnsi="ＭＳ 明朝" w:hint="eastAsia"/>
                <w:szCs w:val="21"/>
              </w:rPr>
              <w:t>不登校生については、教育相談委員会を中心に、保健室やスクールカウンセラーと連携し、校長・教頭に相談を仰ぎながら対応する。</w:t>
            </w:r>
          </w:p>
        </w:tc>
        <w:tc>
          <w:tcPr>
            <w:tcW w:w="3509" w:type="dxa"/>
            <w:tcBorders>
              <w:left w:val="dashed" w:sz="4" w:space="0" w:color="auto"/>
              <w:right w:val="single" w:sz="4" w:space="0" w:color="auto"/>
            </w:tcBorders>
            <w:shd w:val="clear" w:color="auto" w:fill="auto"/>
          </w:tcPr>
          <w:p w:rsidR="006829C2" w:rsidRPr="003E7A08" w:rsidRDefault="006829C2" w:rsidP="006829C2">
            <w:pPr>
              <w:spacing w:line="320" w:lineRule="exact"/>
              <w:rPr>
                <w:rFonts w:ascii="ＭＳ 明朝" w:hAnsi="ＭＳ 明朝"/>
                <w:b/>
                <w:szCs w:val="21"/>
              </w:rPr>
            </w:pPr>
            <w:r w:rsidRPr="003E7A08">
              <w:rPr>
                <w:rFonts w:ascii="ＭＳ 明朝" w:hAnsi="ＭＳ 明朝" w:hint="eastAsia"/>
                <w:b/>
                <w:szCs w:val="21"/>
              </w:rPr>
              <w:t>（１）</w:t>
            </w:r>
          </w:p>
          <w:p w:rsidR="006829C2" w:rsidRPr="003E7A08" w:rsidRDefault="006829C2" w:rsidP="006829C2">
            <w:pPr>
              <w:spacing w:line="320" w:lineRule="exact"/>
              <w:ind w:left="388" w:hangingChars="200" w:hanging="388"/>
              <w:rPr>
                <w:rFonts w:ascii="ＭＳ 明朝" w:hAnsi="ＭＳ 明朝"/>
                <w:szCs w:val="21"/>
              </w:rPr>
            </w:pPr>
            <w:r w:rsidRPr="003E7A08">
              <w:rPr>
                <w:rFonts w:ascii="ＭＳ 明朝" w:hAnsi="ＭＳ 明朝" w:hint="eastAsia"/>
                <w:szCs w:val="21"/>
              </w:rPr>
              <w:t>ア・行事満足度</w:t>
            </w:r>
            <w:r w:rsidR="0037489D" w:rsidRPr="003E7A08">
              <w:rPr>
                <w:rFonts w:ascii="ＭＳ 明朝" w:hAnsi="ＭＳ 明朝" w:hint="eastAsia"/>
                <w:szCs w:val="21"/>
              </w:rPr>
              <w:t>（文化祭のみ</w:t>
            </w:r>
            <w:r w:rsidR="00CE33A2" w:rsidRPr="003E7A08">
              <w:rPr>
                <w:rFonts w:ascii="ＭＳ 明朝" w:hAnsi="ＭＳ 明朝" w:hint="eastAsia"/>
                <w:szCs w:val="21"/>
              </w:rPr>
              <w:t>実施、</w:t>
            </w:r>
            <w:r w:rsidR="0037489D" w:rsidRPr="003E7A08">
              <w:rPr>
                <w:rFonts w:ascii="ＭＳ 明朝" w:hAnsi="ＭＳ 明朝" w:hint="eastAsia"/>
                <w:szCs w:val="21"/>
              </w:rPr>
              <w:t>体育祭は</w:t>
            </w:r>
            <w:r w:rsidR="00CE33A2" w:rsidRPr="003E7A08">
              <w:rPr>
                <w:rFonts w:ascii="ＭＳ 明朝" w:hAnsi="ＭＳ 明朝" w:hint="eastAsia"/>
                <w:szCs w:val="21"/>
              </w:rPr>
              <w:t>未実施</w:t>
            </w:r>
            <w:r w:rsidR="0037489D" w:rsidRPr="003E7A08">
              <w:rPr>
                <w:rFonts w:ascii="ＭＳ 明朝" w:hAnsi="ＭＳ 明朝" w:hint="eastAsia"/>
                <w:szCs w:val="21"/>
              </w:rPr>
              <w:t>）</w:t>
            </w:r>
            <w:r w:rsidR="00FA4AD3" w:rsidRPr="003E7A08">
              <w:rPr>
                <w:rFonts w:ascii="ＭＳ 明朝" w:hAnsi="ＭＳ 明朝" w:hint="eastAsia"/>
                <w:szCs w:val="21"/>
              </w:rPr>
              <w:t>97</w:t>
            </w:r>
            <w:r w:rsidRPr="003E7A08">
              <w:rPr>
                <w:rFonts w:ascii="ＭＳ 明朝" w:hAnsi="ＭＳ 明朝" w:hint="eastAsia"/>
                <w:szCs w:val="21"/>
              </w:rPr>
              <w:t>％</w:t>
            </w:r>
            <w:r w:rsidR="0037489D" w:rsidRPr="003E7A08">
              <w:rPr>
                <w:rFonts w:ascii="ＭＳ 明朝" w:hAnsi="ＭＳ 明朝" w:hint="eastAsia"/>
                <w:szCs w:val="21"/>
              </w:rPr>
              <w:t>（</w:t>
            </w:r>
            <w:r w:rsidR="00FA4AD3" w:rsidRPr="003E7A08">
              <w:rPr>
                <w:rFonts w:ascii="ＭＳ 明朝" w:hAnsi="ＭＳ 明朝" w:hint="eastAsia"/>
                <w:szCs w:val="21"/>
              </w:rPr>
              <w:t>◎</w:t>
            </w:r>
            <w:r w:rsidR="0037489D" w:rsidRPr="003E7A08">
              <w:rPr>
                <w:rFonts w:ascii="ＭＳ 明朝" w:hAnsi="ＭＳ 明朝" w:hint="eastAsia"/>
                <w:szCs w:val="21"/>
              </w:rPr>
              <w:t>）</w:t>
            </w:r>
          </w:p>
          <w:p w:rsidR="006829C2" w:rsidRPr="003E7A08" w:rsidRDefault="006829C2" w:rsidP="0037489D">
            <w:pPr>
              <w:spacing w:line="320" w:lineRule="exact"/>
              <w:ind w:left="388" w:hangingChars="200" w:hanging="388"/>
              <w:rPr>
                <w:rFonts w:ascii="ＭＳ 明朝" w:hAnsi="ＭＳ 明朝"/>
                <w:szCs w:val="21"/>
              </w:rPr>
            </w:pPr>
            <w:r w:rsidRPr="003E7A08">
              <w:rPr>
                <w:rFonts w:ascii="ＭＳ 明朝" w:hAnsi="ＭＳ 明朝" w:hint="eastAsia"/>
                <w:szCs w:val="21"/>
              </w:rPr>
              <w:t>イ・部活動に対する満足度</w:t>
            </w:r>
            <w:r w:rsidR="002B02F0" w:rsidRPr="003E7A08">
              <w:rPr>
                <w:rFonts w:ascii="ＭＳ 明朝" w:hAnsi="ＭＳ 明朝" w:hint="eastAsia"/>
                <w:szCs w:val="21"/>
              </w:rPr>
              <w:t>86.4</w:t>
            </w:r>
            <w:r w:rsidRPr="003E7A08">
              <w:rPr>
                <w:rFonts w:ascii="ＭＳ 明朝" w:hAnsi="ＭＳ 明朝" w:hint="eastAsia"/>
                <w:szCs w:val="21"/>
              </w:rPr>
              <w:t>％</w:t>
            </w:r>
            <w:r w:rsidR="0037489D" w:rsidRPr="003E7A08">
              <w:rPr>
                <w:rFonts w:ascii="ＭＳ 明朝" w:hAnsi="ＭＳ 明朝" w:hint="eastAsia"/>
                <w:szCs w:val="21"/>
              </w:rPr>
              <w:t>（</w:t>
            </w:r>
            <w:r w:rsidR="002B02F0" w:rsidRPr="003E7A08">
              <w:rPr>
                <w:rFonts w:ascii="ＭＳ 明朝" w:hAnsi="ＭＳ 明朝" w:hint="eastAsia"/>
                <w:szCs w:val="21"/>
              </w:rPr>
              <w:t>◎</w:t>
            </w:r>
            <w:r w:rsidR="0037489D" w:rsidRPr="003E7A08">
              <w:rPr>
                <w:rFonts w:ascii="ＭＳ 明朝" w:hAnsi="ＭＳ 明朝" w:hint="eastAsia"/>
                <w:szCs w:val="21"/>
              </w:rPr>
              <w:t>）</w:t>
            </w:r>
          </w:p>
          <w:p w:rsidR="006829C2" w:rsidRPr="003E7A08" w:rsidRDefault="006829C2" w:rsidP="006829C2">
            <w:pPr>
              <w:spacing w:line="320" w:lineRule="exact"/>
              <w:ind w:left="388" w:hangingChars="200" w:hanging="388"/>
              <w:rPr>
                <w:rFonts w:ascii="ＭＳ 明朝" w:hAnsi="ＭＳ 明朝"/>
                <w:szCs w:val="21"/>
              </w:rPr>
            </w:pPr>
            <w:r w:rsidRPr="003E7A08">
              <w:rPr>
                <w:rFonts w:ascii="ＭＳ 明朝" w:hAnsi="ＭＳ 明朝" w:hint="eastAsia"/>
                <w:szCs w:val="21"/>
              </w:rPr>
              <w:t xml:space="preserve">　・「学習</w:t>
            </w:r>
            <w:r w:rsidR="003A4B1F" w:rsidRPr="003E7A08">
              <w:rPr>
                <w:rFonts w:ascii="ＭＳ 明朝" w:hAnsi="ＭＳ 明朝" w:hint="eastAsia"/>
                <w:szCs w:val="21"/>
              </w:rPr>
              <w:t>・行事・部活動のそれぞれにバランスよく取り組めている</w:t>
            </w:r>
            <w:r w:rsidRPr="003E7A08">
              <w:rPr>
                <w:rFonts w:ascii="ＭＳ 明朝" w:hAnsi="ＭＳ 明朝" w:hint="eastAsia"/>
                <w:szCs w:val="21"/>
              </w:rPr>
              <w:t>」</w:t>
            </w:r>
            <w:r w:rsidR="003A4B1F" w:rsidRPr="003E7A08">
              <w:rPr>
                <w:rFonts w:ascii="ＭＳ 明朝" w:hAnsi="ＭＳ 明朝" w:hint="eastAsia"/>
                <w:szCs w:val="21"/>
              </w:rPr>
              <w:t>75.4</w:t>
            </w:r>
            <w:r w:rsidRPr="003E7A08">
              <w:rPr>
                <w:rFonts w:ascii="ＭＳ 明朝" w:hAnsi="ＭＳ 明朝" w:hint="eastAsia"/>
                <w:szCs w:val="21"/>
              </w:rPr>
              <w:t>％</w:t>
            </w:r>
            <w:r w:rsidR="0037489D" w:rsidRPr="003E7A08">
              <w:rPr>
                <w:rFonts w:ascii="ＭＳ 明朝" w:hAnsi="ＭＳ 明朝" w:hint="eastAsia"/>
                <w:szCs w:val="21"/>
              </w:rPr>
              <w:t>（</w:t>
            </w:r>
            <w:r w:rsidR="003A4B1F" w:rsidRPr="003E7A08">
              <w:rPr>
                <w:rFonts w:ascii="ＭＳ 明朝" w:hAnsi="ＭＳ 明朝" w:hint="eastAsia"/>
                <w:szCs w:val="21"/>
              </w:rPr>
              <w:t>◎</w:t>
            </w:r>
            <w:r w:rsidR="0037489D" w:rsidRPr="003E7A08">
              <w:rPr>
                <w:rFonts w:ascii="ＭＳ 明朝" w:hAnsi="ＭＳ 明朝" w:hint="eastAsia"/>
                <w:szCs w:val="21"/>
              </w:rPr>
              <w:t>）</w:t>
            </w:r>
          </w:p>
          <w:p w:rsidR="006829C2" w:rsidRPr="003E7A08" w:rsidRDefault="006829C2" w:rsidP="006829C2">
            <w:pPr>
              <w:spacing w:line="320" w:lineRule="exact"/>
              <w:ind w:left="388" w:hangingChars="200" w:hanging="388"/>
              <w:rPr>
                <w:rFonts w:ascii="ＭＳ 明朝" w:hAnsi="ＭＳ 明朝"/>
                <w:szCs w:val="21"/>
              </w:rPr>
            </w:pPr>
            <w:r w:rsidRPr="003E7A08">
              <w:rPr>
                <w:rFonts w:ascii="ＭＳ 明朝" w:hAnsi="ＭＳ 明朝" w:hint="eastAsia"/>
                <w:szCs w:val="21"/>
              </w:rPr>
              <w:t>ウ・科学系部活動参加者による発表</w:t>
            </w:r>
            <w:r w:rsidR="0087499B" w:rsidRPr="003E7A08">
              <w:rPr>
                <w:rFonts w:ascii="ＭＳ 明朝" w:hAnsi="ＭＳ 明朝" w:hint="eastAsia"/>
                <w:szCs w:val="21"/>
              </w:rPr>
              <w:t>24件</w:t>
            </w:r>
            <w:r w:rsidR="0037489D" w:rsidRPr="003E7A08">
              <w:rPr>
                <w:rFonts w:ascii="ＭＳ 明朝" w:hAnsi="ＭＳ 明朝" w:hint="eastAsia"/>
                <w:szCs w:val="21"/>
              </w:rPr>
              <w:t>（</w:t>
            </w:r>
            <w:r w:rsidR="0087499B" w:rsidRPr="003E7A08">
              <w:rPr>
                <w:rFonts w:ascii="ＭＳ 明朝" w:hAnsi="ＭＳ 明朝" w:hint="eastAsia"/>
                <w:szCs w:val="21"/>
              </w:rPr>
              <w:t>◎</w:t>
            </w:r>
            <w:r w:rsidR="0037489D" w:rsidRPr="003E7A08">
              <w:rPr>
                <w:rFonts w:ascii="ＭＳ 明朝" w:hAnsi="ＭＳ 明朝" w:hint="eastAsia"/>
                <w:szCs w:val="21"/>
              </w:rPr>
              <w:t>）、</w:t>
            </w:r>
            <w:r w:rsidRPr="003E7A08">
              <w:rPr>
                <w:rFonts w:ascii="ＭＳ 明朝" w:hAnsi="ＭＳ 明朝" w:hint="eastAsia"/>
                <w:szCs w:val="21"/>
              </w:rPr>
              <w:t>表彰</w:t>
            </w:r>
            <w:r w:rsidR="00E11FDC" w:rsidRPr="003E7A08">
              <w:rPr>
                <w:rFonts w:ascii="ＭＳ 明朝" w:hAnsi="ＭＳ 明朝" w:hint="eastAsia"/>
                <w:szCs w:val="21"/>
              </w:rPr>
              <w:t>６</w:t>
            </w:r>
            <w:r w:rsidR="0037489D" w:rsidRPr="003E7A08">
              <w:rPr>
                <w:rFonts w:ascii="ＭＳ 明朝" w:hAnsi="ＭＳ 明朝" w:hint="eastAsia"/>
                <w:szCs w:val="21"/>
              </w:rPr>
              <w:t>件（</w:t>
            </w:r>
            <w:r w:rsidR="0087499B" w:rsidRPr="003E7A08">
              <w:rPr>
                <w:rFonts w:ascii="ＭＳ 明朝" w:hAnsi="ＭＳ 明朝" w:hint="eastAsia"/>
                <w:szCs w:val="21"/>
              </w:rPr>
              <w:t>◎</w:t>
            </w:r>
            <w:r w:rsidR="0037489D" w:rsidRPr="003E7A08">
              <w:rPr>
                <w:rFonts w:ascii="ＭＳ 明朝" w:hAnsi="ＭＳ 明朝" w:hint="eastAsia"/>
                <w:szCs w:val="21"/>
              </w:rPr>
              <w:t>）</w:t>
            </w:r>
          </w:p>
          <w:p w:rsidR="006829C2" w:rsidRPr="003E7A08" w:rsidRDefault="006829C2" w:rsidP="006829C2">
            <w:pPr>
              <w:spacing w:line="320" w:lineRule="exact"/>
              <w:ind w:left="388" w:hangingChars="200" w:hanging="388"/>
              <w:rPr>
                <w:rFonts w:ascii="ＭＳ 明朝" w:hAnsi="ＭＳ 明朝"/>
                <w:szCs w:val="21"/>
              </w:rPr>
            </w:pPr>
            <w:r w:rsidRPr="003E7A08">
              <w:rPr>
                <w:rFonts w:ascii="ＭＳ 明朝" w:hAnsi="ＭＳ 明朝" w:hint="eastAsia"/>
                <w:szCs w:val="21"/>
              </w:rPr>
              <w:t xml:space="preserve">　・科学系部活動入部者</w:t>
            </w:r>
            <w:r w:rsidR="007B4D1F" w:rsidRPr="003E7A08">
              <w:rPr>
                <w:rFonts w:ascii="ＭＳ 明朝" w:hAnsi="ＭＳ 明朝" w:hint="eastAsia"/>
                <w:szCs w:val="21"/>
              </w:rPr>
              <w:t>４</w:t>
            </w:r>
            <w:r w:rsidRPr="003E7A08">
              <w:rPr>
                <w:rFonts w:ascii="ＭＳ 明朝" w:hAnsi="ＭＳ 明朝" w:hint="eastAsia"/>
                <w:szCs w:val="21"/>
              </w:rPr>
              <w:t>％増加</w:t>
            </w:r>
            <w:r w:rsidR="0037489D" w:rsidRPr="003E7A08">
              <w:rPr>
                <w:rFonts w:ascii="ＭＳ 明朝" w:hAnsi="ＭＳ 明朝" w:hint="eastAsia"/>
                <w:szCs w:val="21"/>
              </w:rPr>
              <w:t>（</w:t>
            </w:r>
            <w:r w:rsidR="007C033E" w:rsidRPr="003E7A08">
              <w:rPr>
                <w:rFonts w:ascii="ＭＳ 明朝" w:hAnsi="ＭＳ 明朝" w:hint="eastAsia"/>
                <w:szCs w:val="21"/>
              </w:rPr>
              <w:t>△</w:t>
            </w:r>
            <w:r w:rsidR="0037489D" w:rsidRPr="003E7A08">
              <w:rPr>
                <w:rFonts w:ascii="ＭＳ 明朝" w:hAnsi="ＭＳ 明朝" w:hint="eastAsia"/>
                <w:szCs w:val="21"/>
              </w:rPr>
              <w:t>）</w:t>
            </w:r>
          </w:p>
          <w:p w:rsidR="006829C2" w:rsidRPr="003E7A08" w:rsidRDefault="006829C2" w:rsidP="006829C2">
            <w:pPr>
              <w:spacing w:line="320" w:lineRule="exact"/>
              <w:ind w:left="390" w:hangingChars="200" w:hanging="390"/>
              <w:rPr>
                <w:rFonts w:ascii="ＭＳ 明朝" w:hAnsi="ＭＳ 明朝"/>
                <w:b/>
                <w:szCs w:val="21"/>
              </w:rPr>
            </w:pPr>
            <w:r w:rsidRPr="003E7A08">
              <w:rPr>
                <w:rFonts w:ascii="ＭＳ 明朝" w:hAnsi="ＭＳ 明朝" w:hint="eastAsia"/>
                <w:b/>
                <w:szCs w:val="21"/>
              </w:rPr>
              <w:t>（２）</w:t>
            </w:r>
          </w:p>
          <w:p w:rsidR="006829C2" w:rsidRPr="003E7A08" w:rsidRDefault="006829C2" w:rsidP="006829C2">
            <w:pPr>
              <w:spacing w:line="320" w:lineRule="exact"/>
              <w:ind w:left="388" w:hangingChars="200" w:hanging="388"/>
              <w:rPr>
                <w:rFonts w:ascii="ＭＳ 明朝" w:hAnsi="ＭＳ 明朝"/>
                <w:szCs w:val="21"/>
              </w:rPr>
            </w:pPr>
            <w:r w:rsidRPr="00826592">
              <w:rPr>
                <w:rFonts w:ascii="ＭＳ 明朝" w:hAnsi="ＭＳ 明朝" w:hint="eastAsia"/>
                <w:szCs w:val="21"/>
              </w:rPr>
              <w:t>ア　遅刻数</w:t>
            </w:r>
            <w:r w:rsidR="00DE5E0A" w:rsidRPr="00826592">
              <w:rPr>
                <w:rFonts w:ascii="ＭＳ 明朝" w:hAnsi="ＭＳ 明朝" w:hint="eastAsia"/>
                <w:szCs w:val="21"/>
              </w:rPr>
              <w:t>1586</w:t>
            </w:r>
            <w:r w:rsidRPr="00826592">
              <w:rPr>
                <w:rFonts w:ascii="ＭＳ 明朝" w:hAnsi="ＭＳ 明朝" w:hint="eastAsia"/>
                <w:szCs w:val="21"/>
              </w:rPr>
              <w:t>回</w:t>
            </w:r>
            <w:r w:rsidR="0037489D" w:rsidRPr="00826592">
              <w:rPr>
                <w:rFonts w:ascii="ＭＳ 明朝" w:hAnsi="ＭＳ 明朝" w:hint="eastAsia"/>
                <w:szCs w:val="21"/>
              </w:rPr>
              <w:t>（</w:t>
            </w:r>
            <w:r w:rsidR="00DE5E0A" w:rsidRPr="00826592">
              <w:rPr>
                <w:rFonts w:ascii="ＭＳ 明朝" w:hAnsi="ＭＳ 明朝" w:hint="eastAsia"/>
                <w:szCs w:val="21"/>
              </w:rPr>
              <w:t>○</w:t>
            </w:r>
            <w:r w:rsidR="0037489D" w:rsidRPr="00826592">
              <w:rPr>
                <w:rFonts w:ascii="ＭＳ 明朝" w:hAnsi="ＭＳ 明朝" w:hint="eastAsia"/>
                <w:szCs w:val="21"/>
              </w:rPr>
              <w:t>）</w:t>
            </w:r>
          </w:p>
          <w:p w:rsidR="006829C2" w:rsidRPr="003E7A08" w:rsidRDefault="006829C2" w:rsidP="006829C2">
            <w:pPr>
              <w:spacing w:line="320" w:lineRule="exact"/>
              <w:ind w:left="390" w:hangingChars="200" w:hanging="390"/>
              <w:rPr>
                <w:rFonts w:ascii="ＭＳ 明朝" w:hAnsi="ＭＳ 明朝"/>
                <w:b/>
                <w:szCs w:val="21"/>
              </w:rPr>
            </w:pPr>
            <w:r w:rsidRPr="003E7A08">
              <w:rPr>
                <w:rFonts w:ascii="ＭＳ 明朝" w:hAnsi="ＭＳ 明朝" w:hint="eastAsia"/>
                <w:b/>
                <w:szCs w:val="21"/>
              </w:rPr>
              <w:t>（３）</w:t>
            </w:r>
          </w:p>
          <w:p w:rsidR="00D80B61" w:rsidRPr="003E7A08" w:rsidRDefault="006829C2" w:rsidP="0037489D">
            <w:pPr>
              <w:spacing w:line="320" w:lineRule="exact"/>
              <w:ind w:left="388" w:hangingChars="200" w:hanging="388"/>
              <w:rPr>
                <w:rFonts w:ascii="ＭＳ 明朝" w:hAnsi="ＭＳ 明朝"/>
                <w:szCs w:val="21"/>
              </w:rPr>
            </w:pPr>
            <w:r w:rsidRPr="003E7A08">
              <w:rPr>
                <w:rFonts w:ascii="ＭＳ 明朝" w:hAnsi="ＭＳ 明朝" w:hint="eastAsia"/>
                <w:szCs w:val="21"/>
              </w:rPr>
              <w:t>ア</w:t>
            </w:r>
            <w:r w:rsidR="00D80B61" w:rsidRPr="003E7A08">
              <w:rPr>
                <w:rFonts w:ascii="ＭＳ 明朝" w:hAnsi="ＭＳ 明朝" w:hint="eastAsia"/>
                <w:szCs w:val="21"/>
              </w:rPr>
              <w:t>・事後アンケートの肯定的評価いずれも70％以上(◎)</w:t>
            </w:r>
          </w:p>
          <w:p w:rsidR="006829C2" w:rsidRPr="003E7A08" w:rsidRDefault="006829C2" w:rsidP="00D80B61">
            <w:pPr>
              <w:spacing w:line="320" w:lineRule="exact"/>
              <w:ind w:leftChars="100" w:left="388" w:hangingChars="100" w:hanging="194"/>
              <w:rPr>
                <w:rFonts w:ascii="ＭＳ 明朝" w:hAnsi="ＭＳ 明朝"/>
                <w:szCs w:val="21"/>
              </w:rPr>
            </w:pPr>
            <w:r w:rsidRPr="003E7A08">
              <w:rPr>
                <w:rFonts w:ascii="ＭＳ 明朝" w:hAnsi="ＭＳ 明朝" w:hint="eastAsia"/>
                <w:szCs w:val="21"/>
              </w:rPr>
              <w:t xml:space="preserve">・リバティ大阪見学 </w:t>
            </w:r>
            <w:r w:rsidR="00D80B61" w:rsidRPr="003E7A08">
              <w:rPr>
                <w:rFonts w:ascii="ＭＳ 明朝" w:hAnsi="ＭＳ 明朝" w:hint="eastAsia"/>
                <w:szCs w:val="21"/>
              </w:rPr>
              <w:t>(</w:t>
            </w:r>
            <w:r w:rsidR="00CE33A2" w:rsidRPr="003E7A08">
              <w:rPr>
                <w:rFonts w:ascii="ＭＳ 明朝" w:hAnsi="ＭＳ 明朝" w:hint="eastAsia"/>
                <w:szCs w:val="21"/>
              </w:rPr>
              <w:t>－</w:t>
            </w:r>
            <w:r w:rsidR="00D80B61" w:rsidRPr="003E7A08">
              <w:rPr>
                <w:rFonts w:ascii="ＭＳ 明朝" w:hAnsi="ＭＳ 明朝" w:hint="eastAsia"/>
                <w:szCs w:val="21"/>
              </w:rPr>
              <w:t>)</w:t>
            </w:r>
          </w:p>
          <w:p w:rsidR="006829C2" w:rsidRPr="003E7A08" w:rsidRDefault="006829C2" w:rsidP="0037489D">
            <w:pPr>
              <w:spacing w:line="320" w:lineRule="exact"/>
              <w:ind w:leftChars="100" w:left="388" w:hangingChars="100" w:hanging="194"/>
              <w:rPr>
                <w:rFonts w:ascii="ＭＳ 明朝" w:hAnsi="ＭＳ 明朝"/>
                <w:szCs w:val="21"/>
              </w:rPr>
            </w:pPr>
            <w:r w:rsidRPr="003E7A08">
              <w:rPr>
                <w:rFonts w:ascii="ＭＳ 明朝" w:hAnsi="ＭＳ 明朝" w:hint="eastAsia"/>
                <w:szCs w:val="21"/>
              </w:rPr>
              <w:t>・車いすバスケット講演＆体験</w:t>
            </w:r>
            <w:r w:rsidR="005952B3" w:rsidRPr="003E7A08">
              <w:rPr>
                <w:rFonts w:ascii="ＭＳ 明朝" w:hAnsi="ＭＳ 明朝" w:hint="eastAsia"/>
                <w:szCs w:val="21"/>
              </w:rPr>
              <w:t>1</w:t>
            </w:r>
            <w:r w:rsidR="005952B3" w:rsidRPr="003E7A08">
              <w:rPr>
                <w:rFonts w:ascii="ＭＳ 明朝" w:hAnsi="ＭＳ 明朝"/>
                <w:szCs w:val="21"/>
              </w:rPr>
              <w:t>00</w:t>
            </w:r>
            <w:r w:rsidR="0037489D" w:rsidRPr="003E7A08">
              <w:rPr>
                <w:rFonts w:ascii="ＭＳ 明朝" w:hAnsi="ＭＳ 明朝" w:hint="eastAsia"/>
                <w:szCs w:val="21"/>
              </w:rPr>
              <w:t>％（</w:t>
            </w:r>
            <w:r w:rsidR="005952B3" w:rsidRPr="003E7A08">
              <w:rPr>
                <w:rFonts w:ascii="ＭＳ 明朝" w:hAnsi="ＭＳ 明朝" w:hint="eastAsia"/>
                <w:szCs w:val="21"/>
              </w:rPr>
              <w:t>◎</w:t>
            </w:r>
            <w:r w:rsidR="0037489D" w:rsidRPr="003E7A08">
              <w:rPr>
                <w:rFonts w:ascii="ＭＳ 明朝" w:hAnsi="ＭＳ 明朝" w:hint="eastAsia"/>
                <w:szCs w:val="21"/>
              </w:rPr>
              <w:t>）</w:t>
            </w:r>
          </w:p>
          <w:p w:rsidR="006829C2" w:rsidRPr="003E7A08" w:rsidRDefault="006829C2" w:rsidP="006829C2">
            <w:pPr>
              <w:spacing w:line="320" w:lineRule="exact"/>
              <w:rPr>
                <w:rFonts w:ascii="ＭＳ 明朝" w:hAnsi="ＭＳ 明朝"/>
                <w:b/>
                <w:szCs w:val="21"/>
              </w:rPr>
            </w:pPr>
            <w:r w:rsidRPr="003E7A08">
              <w:rPr>
                <w:rFonts w:ascii="ＭＳ 明朝" w:hAnsi="ＭＳ 明朝" w:hint="eastAsia"/>
                <w:b/>
                <w:szCs w:val="21"/>
              </w:rPr>
              <w:t>（４）</w:t>
            </w:r>
          </w:p>
          <w:p w:rsidR="00CC340F" w:rsidRPr="003E7A08" w:rsidRDefault="006829C2" w:rsidP="0037489D">
            <w:pPr>
              <w:ind w:left="388" w:hangingChars="200" w:hanging="388"/>
              <w:rPr>
                <w:rFonts w:ascii="ＭＳ 明朝" w:hAnsi="ＭＳ 明朝"/>
                <w:szCs w:val="21"/>
              </w:rPr>
            </w:pPr>
            <w:r w:rsidRPr="003E7A08">
              <w:rPr>
                <w:rFonts w:ascii="ＭＳ 明朝" w:hAnsi="ＭＳ 明朝" w:hint="eastAsia"/>
                <w:szCs w:val="21"/>
              </w:rPr>
              <w:t>ア・</w:t>
            </w:r>
            <w:r w:rsidR="0037489D" w:rsidRPr="003E7A08">
              <w:rPr>
                <w:rFonts w:ascii="ＭＳ 明朝" w:hAnsi="ＭＳ 明朝" w:hint="eastAsia"/>
                <w:szCs w:val="21"/>
              </w:rPr>
              <w:t>今年度から</w:t>
            </w:r>
            <w:r w:rsidRPr="003E7A08">
              <w:rPr>
                <w:rFonts w:ascii="ＭＳ 明朝" w:hAnsi="ＭＳ 明朝" w:hint="eastAsia"/>
                <w:szCs w:val="21"/>
              </w:rPr>
              <w:t>教育相談委員会を</w:t>
            </w:r>
            <w:r w:rsidR="0037489D" w:rsidRPr="003E7A08">
              <w:rPr>
                <w:rFonts w:ascii="ＭＳ 明朝" w:hAnsi="ＭＳ 明朝" w:hint="eastAsia"/>
                <w:szCs w:val="21"/>
              </w:rPr>
              <w:t>校長室で実施、ＳＣも含めて学校全体で連携しながら不登校生の対応に当たった（</w:t>
            </w:r>
            <w:r w:rsidR="004D684E" w:rsidRPr="003E7A08">
              <w:rPr>
                <w:rFonts w:ascii="ＭＳ 明朝" w:hAnsi="ＭＳ 明朝" w:hint="eastAsia"/>
                <w:szCs w:val="21"/>
              </w:rPr>
              <w:t>◎</w:t>
            </w:r>
            <w:r w:rsidR="0037489D" w:rsidRPr="003E7A08">
              <w:rPr>
                <w:rFonts w:ascii="ＭＳ 明朝" w:hAnsi="ＭＳ 明朝" w:hint="eastAsia"/>
                <w:szCs w:val="21"/>
              </w:rPr>
              <w:t>）</w:t>
            </w:r>
          </w:p>
          <w:p w:rsidR="007C033E" w:rsidRPr="003E7A08" w:rsidRDefault="007C033E" w:rsidP="007C033E">
            <w:pPr>
              <w:ind w:left="194" w:hangingChars="100" w:hanging="194"/>
              <w:rPr>
                <w:rFonts w:ascii="ＭＳ 明朝" w:hAnsi="ＭＳ 明朝"/>
                <w:szCs w:val="21"/>
              </w:rPr>
            </w:pPr>
            <w:r w:rsidRPr="003E7A08">
              <w:rPr>
                <w:rFonts w:ascii="ＭＳ 明朝" w:hAnsi="ＭＳ 明朝" w:hint="eastAsia"/>
                <w:szCs w:val="21"/>
              </w:rPr>
              <w:t>※次年度は支援が必要な生徒を学校全体でサポートしていく体制のさらなる整備に努める。</w:t>
            </w:r>
          </w:p>
          <w:p w:rsidR="001F19E9" w:rsidRPr="003E7A08" w:rsidRDefault="001F19E9" w:rsidP="00A93844">
            <w:pPr>
              <w:rPr>
                <w:rFonts w:ascii="ＭＳ 明朝" w:hAnsi="ＭＳ 明朝"/>
                <w:szCs w:val="21"/>
              </w:rPr>
            </w:pPr>
          </w:p>
        </w:tc>
      </w:tr>
      <w:tr w:rsidR="0015374D" w:rsidRPr="000A69B0" w:rsidTr="00624D4A">
        <w:trPr>
          <w:cantSplit/>
          <w:trHeight w:hRule="exact" w:val="2855"/>
        </w:trPr>
        <w:tc>
          <w:tcPr>
            <w:tcW w:w="775" w:type="dxa"/>
            <w:tcBorders>
              <w:bottom w:val="single" w:sz="4" w:space="0" w:color="auto"/>
            </w:tcBorders>
            <w:shd w:val="clear" w:color="auto" w:fill="auto"/>
            <w:textDirection w:val="tbRlV"/>
            <w:vAlign w:val="center"/>
          </w:tcPr>
          <w:p w:rsidR="0015374D" w:rsidRPr="00CF7D16" w:rsidRDefault="0015374D" w:rsidP="00C81D01">
            <w:pPr>
              <w:ind w:left="113"/>
              <w:rPr>
                <w:b/>
                <w:szCs w:val="21"/>
              </w:rPr>
            </w:pPr>
            <w:r w:rsidRPr="00CF7D16">
              <w:rPr>
                <w:rFonts w:hint="eastAsia"/>
                <w:b/>
                <w:szCs w:val="21"/>
              </w:rPr>
              <w:t xml:space="preserve">４　</w:t>
            </w:r>
            <w:r w:rsidR="003F6EDF" w:rsidRPr="00CF7D16">
              <w:rPr>
                <w:rFonts w:hint="eastAsia"/>
                <w:b/>
                <w:szCs w:val="21"/>
              </w:rPr>
              <w:t>働き方改革</w:t>
            </w:r>
            <w:r w:rsidR="00781EEB" w:rsidRPr="00CF7D16">
              <w:rPr>
                <w:rFonts w:hint="eastAsia"/>
                <w:b/>
                <w:szCs w:val="21"/>
              </w:rPr>
              <w:t>の推進</w:t>
            </w:r>
          </w:p>
        </w:tc>
        <w:tc>
          <w:tcPr>
            <w:tcW w:w="2268" w:type="dxa"/>
            <w:tcBorders>
              <w:bottom w:val="single" w:sz="4" w:space="0" w:color="auto"/>
            </w:tcBorders>
            <w:shd w:val="clear" w:color="auto" w:fill="auto"/>
          </w:tcPr>
          <w:p w:rsidR="00E15B7F" w:rsidRPr="00CF7D16" w:rsidRDefault="0054480A" w:rsidP="00C81D01">
            <w:pPr>
              <w:spacing w:line="320" w:lineRule="exact"/>
              <w:rPr>
                <w:rFonts w:ascii="ＭＳ 明朝" w:hAnsi="ＭＳ 明朝"/>
                <w:b/>
                <w:szCs w:val="21"/>
              </w:rPr>
            </w:pPr>
            <w:r w:rsidRPr="00CF7D16">
              <w:rPr>
                <w:rFonts w:ascii="ＭＳ 明朝" w:hAnsi="ＭＳ 明朝" w:hint="eastAsia"/>
                <w:b/>
                <w:szCs w:val="21"/>
              </w:rPr>
              <w:t>(1)</w:t>
            </w:r>
            <w:r w:rsidR="00E15B7F" w:rsidRPr="00CF7D16">
              <w:rPr>
                <w:rFonts w:ascii="ＭＳ 明朝" w:hAnsi="ＭＳ 明朝" w:hint="eastAsia"/>
                <w:b/>
                <w:szCs w:val="21"/>
              </w:rPr>
              <w:t>超勤時間の減少</w:t>
            </w:r>
          </w:p>
          <w:p w:rsidR="00C81D01" w:rsidRPr="00CF7D16" w:rsidRDefault="00C81D01" w:rsidP="00C81D01">
            <w:pPr>
              <w:spacing w:line="320" w:lineRule="exact"/>
              <w:rPr>
                <w:rFonts w:ascii="ＭＳ 明朝" w:hAnsi="ＭＳ 明朝"/>
                <w:b/>
                <w:szCs w:val="21"/>
              </w:rPr>
            </w:pPr>
            <w:r w:rsidRPr="00CF7D16">
              <w:rPr>
                <w:rFonts w:ascii="ＭＳ 明朝" w:hAnsi="ＭＳ 明朝" w:hint="eastAsia"/>
                <w:b/>
                <w:szCs w:val="21"/>
              </w:rPr>
              <w:t>(</w:t>
            </w:r>
            <w:r w:rsidR="00781EEB" w:rsidRPr="00CF7D16">
              <w:rPr>
                <w:rFonts w:ascii="ＭＳ 明朝" w:hAnsi="ＭＳ 明朝" w:hint="eastAsia"/>
                <w:b/>
                <w:szCs w:val="21"/>
              </w:rPr>
              <w:t>2</w:t>
            </w:r>
            <w:r w:rsidRPr="00CF7D16">
              <w:rPr>
                <w:rFonts w:ascii="ＭＳ 明朝" w:hAnsi="ＭＳ 明朝" w:hint="eastAsia"/>
                <w:b/>
                <w:szCs w:val="21"/>
              </w:rPr>
              <w:t>)ストレスチェックにおける職場の総合健康</w:t>
            </w:r>
          </w:p>
          <w:p w:rsidR="00C81D01" w:rsidRPr="00CF7D16" w:rsidRDefault="00C81D01" w:rsidP="00C81D01">
            <w:pPr>
              <w:spacing w:line="320" w:lineRule="exact"/>
              <w:rPr>
                <w:rFonts w:ascii="ＭＳ 明朝" w:hAnsi="ＭＳ 明朝"/>
                <w:b/>
                <w:szCs w:val="21"/>
              </w:rPr>
            </w:pPr>
            <w:r w:rsidRPr="00CF7D16">
              <w:rPr>
                <w:rFonts w:ascii="ＭＳ 明朝" w:hAnsi="ＭＳ 明朝" w:hint="eastAsia"/>
                <w:b/>
                <w:szCs w:val="21"/>
              </w:rPr>
              <w:t>リスクの低減</w:t>
            </w:r>
          </w:p>
        </w:tc>
        <w:tc>
          <w:tcPr>
            <w:tcW w:w="4465" w:type="dxa"/>
            <w:tcBorders>
              <w:bottom w:val="single" w:sz="4" w:space="0" w:color="auto"/>
              <w:right w:val="dashed" w:sz="4" w:space="0" w:color="auto"/>
            </w:tcBorders>
            <w:shd w:val="clear" w:color="auto" w:fill="auto"/>
          </w:tcPr>
          <w:p w:rsidR="00781EEB" w:rsidRPr="00CF7D16" w:rsidRDefault="00781EEB" w:rsidP="00781EEB">
            <w:pPr>
              <w:spacing w:line="320" w:lineRule="exact"/>
              <w:ind w:left="390" w:hangingChars="200" w:hanging="390"/>
              <w:rPr>
                <w:rFonts w:ascii="ＭＳ 明朝" w:hAnsi="ＭＳ 明朝"/>
                <w:b/>
                <w:szCs w:val="21"/>
              </w:rPr>
            </w:pPr>
            <w:r w:rsidRPr="00CF7D16">
              <w:rPr>
                <w:rFonts w:ascii="ＭＳ 明朝" w:hAnsi="ＭＳ 明朝" w:hint="eastAsia"/>
                <w:b/>
                <w:szCs w:val="21"/>
              </w:rPr>
              <w:t>（１）</w:t>
            </w:r>
          </w:p>
          <w:p w:rsidR="00990747" w:rsidRPr="00CF7D16" w:rsidRDefault="00781EEB" w:rsidP="00781EEB">
            <w:pPr>
              <w:spacing w:line="320" w:lineRule="exact"/>
              <w:ind w:leftChars="100" w:left="388" w:hangingChars="100" w:hanging="194"/>
              <w:rPr>
                <w:rFonts w:ascii="ＭＳ 明朝" w:hAnsi="ＭＳ 明朝"/>
                <w:szCs w:val="21"/>
              </w:rPr>
            </w:pPr>
            <w:r w:rsidRPr="00CF7D16">
              <w:rPr>
                <w:rFonts w:ascii="ＭＳ 明朝" w:hAnsi="ＭＳ 明朝" w:hint="eastAsia"/>
                <w:szCs w:val="21"/>
              </w:rPr>
              <w:t>・</w:t>
            </w:r>
            <w:r w:rsidR="003F6EDF" w:rsidRPr="00CF7D16">
              <w:rPr>
                <w:rFonts w:ascii="ＭＳ 明朝" w:hAnsi="ＭＳ 明朝" w:hint="eastAsia"/>
                <w:szCs w:val="21"/>
              </w:rPr>
              <w:t>月</w:t>
            </w:r>
            <w:r w:rsidR="00635B46" w:rsidRPr="00CF7D16">
              <w:rPr>
                <w:rFonts w:ascii="ＭＳ 明朝" w:hAnsi="ＭＳ 明朝" w:hint="eastAsia"/>
                <w:szCs w:val="21"/>
              </w:rPr>
              <w:t>当たり80時間以上超勤者件数延べ人数を前年度より減らす</w:t>
            </w:r>
            <w:r w:rsidR="003F6EDF" w:rsidRPr="00CF7D16">
              <w:rPr>
                <w:rFonts w:ascii="ＭＳ 明朝" w:hAnsi="ＭＳ 明朝" w:hint="eastAsia"/>
                <w:szCs w:val="21"/>
              </w:rPr>
              <w:t>。</w:t>
            </w:r>
          </w:p>
          <w:p w:rsidR="00781EEB" w:rsidRPr="00CF7D16" w:rsidRDefault="00781EEB" w:rsidP="00781EEB">
            <w:pPr>
              <w:spacing w:line="320" w:lineRule="exact"/>
              <w:rPr>
                <w:rFonts w:ascii="ＭＳ 明朝" w:hAnsi="ＭＳ 明朝"/>
                <w:b/>
                <w:szCs w:val="21"/>
              </w:rPr>
            </w:pPr>
            <w:r w:rsidRPr="00CF7D16">
              <w:rPr>
                <w:rFonts w:ascii="ＭＳ 明朝" w:hAnsi="ＭＳ 明朝" w:hint="eastAsia"/>
                <w:b/>
                <w:szCs w:val="21"/>
              </w:rPr>
              <w:t>（２）</w:t>
            </w:r>
          </w:p>
          <w:p w:rsidR="00C81D01" w:rsidRPr="00CF7D16" w:rsidRDefault="00781EEB" w:rsidP="00781EEB">
            <w:pPr>
              <w:spacing w:line="320" w:lineRule="exact"/>
              <w:ind w:leftChars="100" w:left="388" w:hangingChars="100" w:hanging="194"/>
              <w:rPr>
                <w:rFonts w:ascii="ＭＳ 明朝" w:hAnsi="ＭＳ 明朝"/>
                <w:b/>
                <w:szCs w:val="21"/>
              </w:rPr>
            </w:pPr>
            <w:r w:rsidRPr="00CF7D16">
              <w:rPr>
                <w:rFonts w:ascii="ＭＳ 明朝" w:hAnsi="ＭＳ 明朝" w:hint="eastAsia"/>
                <w:szCs w:val="21"/>
              </w:rPr>
              <w:t>・</w:t>
            </w:r>
            <w:r w:rsidR="00C81D01" w:rsidRPr="00CF7D16">
              <w:rPr>
                <w:rFonts w:ascii="ＭＳ 明朝" w:hAnsi="ＭＳ 明朝" w:hint="eastAsia"/>
                <w:szCs w:val="21"/>
              </w:rPr>
              <w:t>ストレスチェックにおける職場の総合健康リスクを110以下になるようにする。</w:t>
            </w:r>
          </w:p>
        </w:tc>
        <w:tc>
          <w:tcPr>
            <w:tcW w:w="3969" w:type="dxa"/>
            <w:tcBorders>
              <w:bottom w:val="single" w:sz="4" w:space="0" w:color="auto"/>
              <w:right w:val="dashed" w:sz="4" w:space="0" w:color="auto"/>
            </w:tcBorders>
          </w:tcPr>
          <w:p w:rsidR="00635B46" w:rsidRPr="00CF7D16" w:rsidRDefault="00781EEB" w:rsidP="004935A2">
            <w:pPr>
              <w:spacing w:line="320" w:lineRule="exact"/>
              <w:ind w:left="388" w:hangingChars="200" w:hanging="388"/>
              <w:rPr>
                <w:rFonts w:ascii="ＭＳ 明朝" w:hAnsi="ＭＳ 明朝"/>
                <w:szCs w:val="21"/>
              </w:rPr>
            </w:pPr>
            <w:r w:rsidRPr="00CF7D16">
              <w:rPr>
                <w:rFonts w:ascii="ＭＳ 明朝" w:hAnsi="ＭＳ 明朝" w:hint="eastAsia"/>
                <w:szCs w:val="21"/>
              </w:rPr>
              <w:t>（１）</w:t>
            </w:r>
          </w:p>
          <w:p w:rsidR="00C81D01" w:rsidRPr="00CF7D16" w:rsidRDefault="00781EEB" w:rsidP="00781EEB">
            <w:pPr>
              <w:spacing w:line="320" w:lineRule="exact"/>
              <w:ind w:leftChars="100" w:left="388" w:hangingChars="100" w:hanging="194"/>
              <w:rPr>
                <w:rFonts w:ascii="ＭＳ 明朝" w:hAnsi="ＭＳ 明朝"/>
                <w:szCs w:val="21"/>
              </w:rPr>
            </w:pPr>
            <w:r w:rsidRPr="00CF7D16">
              <w:rPr>
                <w:rFonts w:ascii="ＭＳ 明朝" w:hAnsi="ＭＳ 明朝" w:hint="eastAsia"/>
                <w:szCs w:val="21"/>
              </w:rPr>
              <w:t>・</w:t>
            </w:r>
            <w:r w:rsidR="00635B46" w:rsidRPr="00CF7D16">
              <w:rPr>
                <w:rFonts w:ascii="ＭＳ 明朝" w:hAnsi="ＭＳ 明朝" w:hint="eastAsia"/>
                <w:szCs w:val="21"/>
              </w:rPr>
              <w:t>月当たり80時間以上超勤者延べ人数</w:t>
            </w:r>
            <w:r w:rsidR="001F19E9" w:rsidRPr="00CF7D16">
              <w:rPr>
                <w:rFonts w:ascii="ＭＳ 明朝" w:hAnsi="ＭＳ 明朝" w:hint="eastAsia"/>
                <w:szCs w:val="21"/>
              </w:rPr>
              <w:t>を</w:t>
            </w:r>
            <w:r w:rsidR="00522EA4" w:rsidRPr="00CF7D16">
              <w:rPr>
                <w:rFonts w:ascii="ＭＳ 明朝" w:hAnsi="ＭＳ 明朝" w:hint="eastAsia"/>
                <w:szCs w:val="21"/>
              </w:rPr>
              <w:t>前年度より減少する</w:t>
            </w:r>
            <w:r w:rsidR="003F6EDF" w:rsidRPr="00CF7D16">
              <w:rPr>
                <w:rFonts w:ascii="ＭＳ 明朝" w:hAnsi="ＭＳ 明朝" w:hint="eastAsia"/>
                <w:szCs w:val="21"/>
              </w:rPr>
              <w:t>。</w:t>
            </w:r>
            <w:r w:rsidRPr="00CF7D16">
              <w:rPr>
                <w:rFonts w:ascii="ＭＳ 明朝" w:hAnsi="ＭＳ 明朝" w:hint="eastAsia"/>
                <w:szCs w:val="21"/>
              </w:rPr>
              <w:t>［</w:t>
            </w:r>
            <w:r w:rsidR="006C6FC7">
              <w:rPr>
                <w:rFonts w:ascii="ＭＳ 明朝" w:hAnsi="ＭＳ 明朝" w:hint="eastAsia"/>
                <w:szCs w:val="21"/>
              </w:rPr>
              <w:t>36</w:t>
            </w:r>
            <w:r w:rsidR="00E75787" w:rsidRPr="00CF7D16">
              <w:rPr>
                <w:rFonts w:ascii="ＭＳ 明朝" w:hAnsi="ＭＳ 明朝" w:hint="eastAsia"/>
                <w:szCs w:val="21"/>
              </w:rPr>
              <w:t>］</w:t>
            </w:r>
          </w:p>
          <w:p w:rsidR="00781EEB" w:rsidRPr="00CF7D16" w:rsidRDefault="00781EEB" w:rsidP="00C81D01">
            <w:pPr>
              <w:spacing w:line="320" w:lineRule="exact"/>
              <w:rPr>
                <w:rFonts w:ascii="ＭＳ 明朝" w:hAnsi="ＭＳ 明朝"/>
                <w:szCs w:val="21"/>
              </w:rPr>
            </w:pPr>
            <w:r w:rsidRPr="00CF7D16">
              <w:rPr>
                <w:rFonts w:ascii="ＭＳ 明朝" w:hAnsi="ＭＳ 明朝" w:hint="eastAsia"/>
                <w:szCs w:val="21"/>
              </w:rPr>
              <w:t>（２）</w:t>
            </w:r>
          </w:p>
          <w:p w:rsidR="00C81D01" w:rsidRPr="00CF7D16" w:rsidRDefault="00781EEB" w:rsidP="00781EEB">
            <w:pPr>
              <w:spacing w:line="320" w:lineRule="exact"/>
              <w:ind w:leftChars="100" w:left="388" w:hangingChars="100" w:hanging="194"/>
              <w:rPr>
                <w:rFonts w:ascii="ＭＳ 明朝" w:hAnsi="ＭＳ 明朝"/>
                <w:szCs w:val="21"/>
              </w:rPr>
            </w:pPr>
            <w:r w:rsidRPr="00CF7D16">
              <w:rPr>
                <w:rFonts w:ascii="ＭＳ 明朝" w:hAnsi="ＭＳ 明朝" w:hint="eastAsia"/>
                <w:szCs w:val="21"/>
              </w:rPr>
              <w:t>・</w:t>
            </w:r>
            <w:r w:rsidR="00C81D01" w:rsidRPr="00CF7D16">
              <w:rPr>
                <w:rFonts w:ascii="ＭＳ 明朝" w:hAnsi="ＭＳ 明朝" w:hint="eastAsia"/>
                <w:szCs w:val="21"/>
              </w:rPr>
              <w:t>ストレスチェックにおける職場の総合健康リスクを110以下になるようにする。</w:t>
            </w:r>
            <w:r w:rsidR="00E75787" w:rsidRPr="00CF7D16">
              <w:rPr>
                <w:rFonts w:ascii="ＭＳ 明朝" w:hAnsi="ＭＳ 明朝" w:hint="eastAsia"/>
                <w:szCs w:val="21"/>
              </w:rPr>
              <w:t>［</w:t>
            </w:r>
            <w:r w:rsidR="00C81D01" w:rsidRPr="00CF7D16">
              <w:rPr>
                <w:rFonts w:ascii="ＭＳ 明朝" w:hAnsi="ＭＳ 明朝" w:hint="eastAsia"/>
                <w:szCs w:val="21"/>
              </w:rPr>
              <w:t>112</w:t>
            </w:r>
            <w:r w:rsidR="00E75787" w:rsidRPr="00CF7D16">
              <w:rPr>
                <w:rFonts w:ascii="ＭＳ 明朝" w:hAnsi="ＭＳ 明朝" w:hint="eastAsia"/>
                <w:szCs w:val="21"/>
              </w:rPr>
              <w:t>］</w:t>
            </w:r>
          </w:p>
        </w:tc>
        <w:tc>
          <w:tcPr>
            <w:tcW w:w="3509" w:type="dxa"/>
            <w:tcBorders>
              <w:left w:val="dashed" w:sz="4" w:space="0" w:color="auto"/>
              <w:bottom w:val="single" w:sz="4" w:space="0" w:color="auto"/>
              <w:right w:val="single" w:sz="4" w:space="0" w:color="auto"/>
            </w:tcBorders>
            <w:shd w:val="clear" w:color="auto" w:fill="auto"/>
          </w:tcPr>
          <w:p w:rsidR="0037489D" w:rsidRPr="00CF7D16" w:rsidRDefault="0037489D" w:rsidP="0037489D">
            <w:pPr>
              <w:spacing w:line="320" w:lineRule="exact"/>
              <w:ind w:left="388" w:hangingChars="200" w:hanging="388"/>
              <w:rPr>
                <w:rFonts w:ascii="ＭＳ 明朝" w:hAnsi="ＭＳ 明朝"/>
                <w:szCs w:val="21"/>
              </w:rPr>
            </w:pPr>
            <w:r w:rsidRPr="00CF7D16">
              <w:rPr>
                <w:rFonts w:ascii="ＭＳ 明朝" w:hAnsi="ＭＳ 明朝" w:hint="eastAsia"/>
                <w:szCs w:val="21"/>
              </w:rPr>
              <w:t>（１）</w:t>
            </w:r>
          </w:p>
          <w:p w:rsidR="0037489D" w:rsidRPr="00CF7D16" w:rsidRDefault="0037489D" w:rsidP="0037489D">
            <w:pPr>
              <w:spacing w:line="320" w:lineRule="exact"/>
              <w:ind w:leftChars="100" w:left="388" w:hangingChars="100" w:hanging="194"/>
              <w:rPr>
                <w:rFonts w:ascii="ＭＳ 明朝" w:hAnsi="ＭＳ 明朝"/>
                <w:szCs w:val="21"/>
              </w:rPr>
            </w:pPr>
            <w:r w:rsidRPr="00CF7D16">
              <w:rPr>
                <w:rFonts w:ascii="ＭＳ 明朝" w:hAnsi="ＭＳ 明朝" w:hint="eastAsia"/>
                <w:szCs w:val="21"/>
              </w:rPr>
              <w:t>・月当たり80時間以上超勤者延べ人数</w:t>
            </w:r>
            <w:r w:rsidR="006C6FC7">
              <w:rPr>
                <w:rFonts w:ascii="ＭＳ 明朝" w:hAnsi="ＭＳ 明朝" w:hint="eastAsia"/>
                <w:szCs w:val="21"/>
              </w:rPr>
              <w:t>23</w:t>
            </w:r>
            <w:r>
              <w:rPr>
                <w:rFonts w:ascii="ＭＳ 明朝" w:hAnsi="ＭＳ 明朝" w:hint="eastAsia"/>
                <w:szCs w:val="21"/>
              </w:rPr>
              <w:t>人（</w:t>
            </w:r>
            <w:r w:rsidR="006C6FC7">
              <w:rPr>
                <w:rFonts w:ascii="ＭＳ 明朝" w:hAnsi="ＭＳ 明朝" w:hint="eastAsia"/>
                <w:szCs w:val="21"/>
              </w:rPr>
              <w:t>◎</w:t>
            </w:r>
            <w:r>
              <w:rPr>
                <w:rFonts w:ascii="ＭＳ 明朝" w:hAnsi="ＭＳ 明朝" w:hint="eastAsia"/>
                <w:szCs w:val="21"/>
              </w:rPr>
              <w:t>）</w:t>
            </w:r>
          </w:p>
          <w:p w:rsidR="0037489D" w:rsidRPr="00CF7D16" w:rsidRDefault="0037489D" w:rsidP="0037489D">
            <w:pPr>
              <w:spacing w:line="320" w:lineRule="exact"/>
              <w:rPr>
                <w:rFonts w:ascii="ＭＳ 明朝" w:hAnsi="ＭＳ 明朝"/>
                <w:szCs w:val="21"/>
              </w:rPr>
            </w:pPr>
            <w:r w:rsidRPr="00CF7D16">
              <w:rPr>
                <w:rFonts w:ascii="ＭＳ 明朝" w:hAnsi="ＭＳ 明朝" w:hint="eastAsia"/>
                <w:szCs w:val="21"/>
              </w:rPr>
              <w:t>（２）</w:t>
            </w:r>
          </w:p>
          <w:p w:rsidR="00A93844" w:rsidRDefault="0037489D" w:rsidP="0037489D">
            <w:pPr>
              <w:spacing w:line="320" w:lineRule="exact"/>
              <w:ind w:leftChars="100" w:left="194"/>
              <w:rPr>
                <w:rFonts w:ascii="ＭＳ 明朝" w:hAnsi="ＭＳ 明朝"/>
                <w:szCs w:val="21"/>
              </w:rPr>
            </w:pPr>
            <w:r w:rsidRPr="00CF7D16">
              <w:rPr>
                <w:rFonts w:ascii="ＭＳ 明朝" w:hAnsi="ＭＳ 明朝" w:hint="eastAsia"/>
                <w:szCs w:val="21"/>
              </w:rPr>
              <w:t>・職場の総合健康リスク</w:t>
            </w:r>
            <w:r>
              <w:rPr>
                <w:rFonts w:ascii="ＭＳ 明朝" w:hAnsi="ＭＳ 明朝" w:hint="eastAsia"/>
                <w:szCs w:val="21"/>
              </w:rPr>
              <w:t>109（〇）</w:t>
            </w:r>
          </w:p>
          <w:p w:rsidR="00560CDF" w:rsidRPr="000A69B0" w:rsidRDefault="00560CDF" w:rsidP="007C033E">
            <w:pPr>
              <w:spacing w:line="320" w:lineRule="exact"/>
              <w:ind w:left="194" w:hangingChars="100" w:hanging="194"/>
              <w:rPr>
                <w:rFonts w:ascii="ＭＳ 明朝" w:hAnsi="ＭＳ 明朝"/>
                <w:szCs w:val="21"/>
              </w:rPr>
            </w:pPr>
            <w:r w:rsidRPr="003E7A08">
              <w:rPr>
                <w:rFonts w:ascii="ＭＳ 明朝" w:hAnsi="ＭＳ 明朝" w:hint="eastAsia"/>
                <w:szCs w:val="21"/>
              </w:rPr>
              <w:t>※</w:t>
            </w:r>
            <w:r w:rsidR="007C033E" w:rsidRPr="003E7A08">
              <w:rPr>
                <w:rFonts w:ascii="ＭＳ 明朝" w:hAnsi="ＭＳ 明朝" w:hint="eastAsia"/>
                <w:szCs w:val="21"/>
              </w:rPr>
              <w:t>次年度は</w:t>
            </w:r>
            <w:r w:rsidRPr="003E7A08">
              <w:rPr>
                <w:rFonts w:ascii="ＭＳ 明朝" w:hAnsi="ＭＳ 明朝" w:hint="eastAsia"/>
                <w:szCs w:val="21"/>
              </w:rPr>
              <w:t>チームで業務に当たる</w:t>
            </w:r>
            <w:r w:rsidR="007C033E" w:rsidRPr="003E7A08">
              <w:rPr>
                <w:rFonts w:ascii="ＭＳ 明朝" w:hAnsi="ＭＳ 明朝" w:hint="eastAsia"/>
                <w:szCs w:val="21"/>
              </w:rPr>
              <w:t>体制の整備と雰囲気の醸成に努める。</w:t>
            </w:r>
          </w:p>
        </w:tc>
      </w:tr>
    </w:tbl>
    <w:p w:rsidR="00957042" w:rsidRDefault="00957042" w:rsidP="00BF5194">
      <w:pPr>
        <w:spacing w:line="20" w:lineRule="exact"/>
        <w:jc w:val="left"/>
        <w:rPr>
          <w:rFonts w:ascii="ＭＳ ゴシック" w:eastAsia="ＭＳ ゴシック" w:hAnsi="ＭＳ ゴシック"/>
          <w:szCs w:val="21"/>
        </w:rPr>
      </w:pPr>
    </w:p>
    <w:sectPr w:rsidR="00957042" w:rsidSect="00471DCD">
      <w:headerReference w:type="even" r:id="rId8"/>
      <w:headerReference w:type="default" r:id="rId9"/>
      <w:footerReference w:type="even" r:id="rId10"/>
      <w:footerReference w:type="default" r:id="rId11"/>
      <w:headerReference w:type="first" r:id="rId12"/>
      <w:footerReference w:type="first" r:id="rId13"/>
      <w:type w:val="evenPage"/>
      <w:pgSz w:w="16840" w:h="23814" w:code="8"/>
      <w:pgMar w:top="794" w:right="851" w:bottom="340" w:left="851" w:header="397" w:footer="397" w:gutter="0"/>
      <w:pgNumType w:start="1" w:chapStyle="1"/>
      <w:cols w:space="425"/>
      <w:docGrid w:type="linesAndChars" w:linePitch="286" w:charSpace="-32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B56" w:rsidRDefault="003A0B56">
      <w:r>
        <w:separator/>
      </w:r>
    </w:p>
  </w:endnote>
  <w:endnote w:type="continuationSeparator" w:id="0">
    <w:p w:rsidR="003A0B56" w:rsidRDefault="003A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43" w:rsidRDefault="00A3024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43" w:rsidRDefault="00A3024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43" w:rsidRDefault="00A302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B56" w:rsidRDefault="003A0B56">
      <w:r>
        <w:separator/>
      </w:r>
    </w:p>
  </w:footnote>
  <w:footnote w:type="continuationSeparator" w:id="0">
    <w:p w:rsidR="003A0B56" w:rsidRDefault="003A0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43" w:rsidRDefault="00A3024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990" w:rsidRDefault="00DC5AB8" w:rsidP="00B600A4">
    <w:pPr>
      <w:spacing w:line="360" w:lineRule="exact"/>
      <w:ind w:rightChars="100" w:right="21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313E7">
      <w:rPr>
        <w:rFonts w:ascii="ＭＳ ゴシック" w:eastAsia="ＭＳ ゴシック" w:hAnsi="ＭＳ ゴシック" w:hint="eastAsia"/>
        <w:sz w:val="20"/>
        <w:szCs w:val="20"/>
      </w:rPr>
      <w:t>３</w:t>
    </w:r>
    <w:r w:rsidR="00691BB1">
      <w:rPr>
        <w:rFonts w:ascii="ＭＳ ゴシック" w:eastAsia="ＭＳ ゴシック" w:hAnsi="ＭＳ ゴシック" w:hint="eastAsia"/>
        <w:sz w:val="20"/>
        <w:szCs w:val="20"/>
      </w:rPr>
      <w:t>０２３</w:t>
    </w:r>
  </w:p>
  <w:p w:rsidR="00471DCD" w:rsidRDefault="00471DCD" w:rsidP="00B600A4">
    <w:pPr>
      <w:spacing w:line="360" w:lineRule="exact"/>
      <w:ind w:rightChars="100" w:right="210"/>
      <w:jc w:val="right"/>
      <w:rPr>
        <w:rFonts w:ascii="ＭＳ ゴシック" w:eastAsia="ＭＳ ゴシック" w:hAnsi="ＭＳ ゴシック"/>
        <w:sz w:val="20"/>
        <w:szCs w:val="20"/>
      </w:rPr>
    </w:pPr>
  </w:p>
  <w:p w:rsidR="004B1990" w:rsidRPr="003A3356" w:rsidRDefault="004B1990" w:rsidP="003A3356">
    <w:pPr>
      <w:spacing w:line="360" w:lineRule="exact"/>
      <w:ind w:rightChars="100" w:right="210"/>
      <w:jc w:val="right"/>
      <w:rPr>
        <w:rFonts w:ascii="ＭＳ 明朝" w:hAnsi="ＭＳ 明朝"/>
        <w:b/>
        <w:sz w:val="24"/>
      </w:rPr>
    </w:pPr>
    <w:r>
      <w:rPr>
        <w:rFonts w:ascii="ＭＳ 明朝" w:hAnsi="ＭＳ 明朝" w:hint="eastAsia"/>
        <w:b/>
        <w:sz w:val="24"/>
      </w:rPr>
      <w:t>府立生野高等</w:t>
    </w:r>
    <w:r w:rsidRPr="00045480">
      <w:rPr>
        <w:rFonts w:ascii="ＭＳ 明朝" w:hAnsi="ＭＳ 明朝" w:hint="eastAsia"/>
        <w:b/>
        <w:sz w:val="24"/>
      </w:rPr>
      <w:t>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43" w:rsidRDefault="00A3024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3B45C7"/>
    <w:multiLevelType w:val="hybridMultilevel"/>
    <w:tmpl w:val="4B767B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F40BDA"/>
    <w:multiLevelType w:val="hybridMultilevel"/>
    <w:tmpl w:val="847E6F14"/>
    <w:lvl w:ilvl="0" w:tplc="821C12F4">
      <w:start w:val="2"/>
      <w:numFmt w:val="bullet"/>
      <w:lvlText w:val="・"/>
      <w:lvlJc w:val="left"/>
      <w:pPr>
        <w:ind w:left="161" w:hanging="360"/>
      </w:pPr>
      <w:rPr>
        <w:rFonts w:ascii="ＭＳ 明朝" w:eastAsia="ＭＳ 明朝" w:hAnsi="ＭＳ 明朝" w:cs="Times New Roman" w:hint="eastAsia"/>
      </w:rPr>
    </w:lvl>
    <w:lvl w:ilvl="1" w:tplc="0409000B" w:tentative="1">
      <w:start w:val="1"/>
      <w:numFmt w:val="bullet"/>
      <w:lvlText w:val=""/>
      <w:lvlJc w:val="left"/>
      <w:pPr>
        <w:ind w:left="641" w:hanging="420"/>
      </w:pPr>
      <w:rPr>
        <w:rFonts w:ascii="Wingdings" w:hAnsi="Wingdings" w:hint="default"/>
      </w:rPr>
    </w:lvl>
    <w:lvl w:ilvl="2" w:tplc="0409000D" w:tentative="1">
      <w:start w:val="1"/>
      <w:numFmt w:val="bullet"/>
      <w:lvlText w:val=""/>
      <w:lvlJc w:val="left"/>
      <w:pPr>
        <w:ind w:left="1061" w:hanging="420"/>
      </w:pPr>
      <w:rPr>
        <w:rFonts w:ascii="Wingdings" w:hAnsi="Wingdings" w:hint="default"/>
      </w:rPr>
    </w:lvl>
    <w:lvl w:ilvl="3" w:tplc="04090001" w:tentative="1">
      <w:start w:val="1"/>
      <w:numFmt w:val="bullet"/>
      <w:lvlText w:val=""/>
      <w:lvlJc w:val="left"/>
      <w:pPr>
        <w:ind w:left="1481" w:hanging="420"/>
      </w:pPr>
      <w:rPr>
        <w:rFonts w:ascii="Wingdings" w:hAnsi="Wingdings" w:hint="default"/>
      </w:rPr>
    </w:lvl>
    <w:lvl w:ilvl="4" w:tplc="0409000B" w:tentative="1">
      <w:start w:val="1"/>
      <w:numFmt w:val="bullet"/>
      <w:lvlText w:val=""/>
      <w:lvlJc w:val="left"/>
      <w:pPr>
        <w:ind w:left="1901" w:hanging="420"/>
      </w:pPr>
      <w:rPr>
        <w:rFonts w:ascii="Wingdings" w:hAnsi="Wingdings" w:hint="default"/>
      </w:rPr>
    </w:lvl>
    <w:lvl w:ilvl="5" w:tplc="0409000D" w:tentative="1">
      <w:start w:val="1"/>
      <w:numFmt w:val="bullet"/>
      <w:lvlText w:val=""/>
      <w:lvlJc w:val="left"/>
      <w:pPr>
        <w:ind w:left="2321" w:hanging="420"/>
      </w:pPr>
      <w:rPr>
        <w:rFonts w:ascii="Wingdings" w:hAnsi="Wingdings" w:hint="default"/>
      </w:rPr>
    </w:lvl>
    <w:lvl w:ilvl="6" w:tplc="04090001" w:tentative="1">
      <w:start w:val="1"/>
      <w:numFmt w:val="bullet"/>
      <w:lvlText w:val=""/>
      <w:lvlJc w:val="left"/>
      <w:pPr>
        <w:ind w:left="2741" w:hanging="420"/>
      </w:pPr>
      <w:rPr>
        <w:rFonts w:ascii="Wingdings" w:hAnsi="Wingdings" w:hint="default"/>
      </w:rPr>
    </w:lvl>
    <w:lvl w:ilvl="7" w:tplc="0409000B" w:tentative="1">
      <w:start w:val="1"/>
      <w:numFmt w:val="bullet"/>
      <w:lvlText w:val=""/>
      <w:lvlJc w:val="left"/>
      <w:pPr>
        <w:ind w:left="3161" w:hanging="420"/>
      </w:pPr>
      <w:rPr>
        <w:rFonts w:ascii="Wingdings" w:hAnsi="Wingdings" w:hint="default"/>
      </w:rPr>
    </w:lvl>
    <w:lvl w:ilvl="8" w:tplc="0409000D" w:tentative="1">
      <w:start w:val="1"/>
      <w:numFmt w:val="bullet"/>
      <w:lvlText w:val=""/>
      <w:lvlJc w:val="left"/>
      <w:pPr>
        <w:ind w:left="3581" w:hanging="420"/>
      </w:pPr>
      <w:rPr>
        <w:rFonts w:ascii="Wingdings" w:hAnsi="Wingdings" w:hint="default"/>
      </w:rPr>
    </w:lvl>
  </w:abstractNum>
  <w:abstractNum w:abstractNumId="3"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8E666E5"/>
    <w:multiLevelType w:val="hybridMultilevel"/>
    <w:tmpl w:val="0E8083B8"/>
    <w:lvl w:ilvl="0" w:tplc="2B466E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7E6150"/>
    <w:multiLevelType w:val="hybridMultilevel"/>
    <w:tmpl w:val="57F278FA"/>
    <w:lvl w:ilvl="0" w:tplc="EBEC485C">
      <w:start w:val="2"/>
      <w:numFmt w:val="decimalEnclosedCircle"/>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8"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870AA9"/>
    <w:multiLevelType w:val="hybridMultilevel"/>
    <w:tmpl w:val="39049958"/>
    <w:lvl w:ilvl="0" w:tplc="65AE5D6A">
      <w:start w:val="2"/>
      <w:numFmt w:val="bullet"/>
      <w:lvlText w:val="・"/>
      <w:lvlJc w:val="left"/>
      <w:pPr>
        <w:tabs>
          <w:tab w:val="num" w:pos="555"/>
        </w:tabs>
        <w:ind w:left="555" w:hanging="360"/>
      </w:pPr>
      <w:rPr>
        <w:rFonts w:ascii="ＭＳ 明朝" w:eastAsia="ＭＳ 明朝" w:hAnsi="ＭＳ 明朝" w:cs="Times New Roman" w:hint="eastAsia"/>
        <w:u w:val="none"/>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1" w15:restartNumberingAfterBreak="0">
    <w:nsid w:val="28B90D0D"/>
    <w:multiLevelType w:val="hybridMultilevel"/>
    <w:tmpl w:val="86E8EC66"/>
    <w:lvl w:ilvl="0" w:tplc="50B80E22">
      <w:start w:val="1"/>
      <w:numFmt w:val="decimalFullWidth"/>
      <w:lvlText w:val="%1年"/>
      <w:lvlJc w:val="left"/>
      <w:pPr>
        <w:ind w:left="1110" w:hanging="555"/>
      </w:pPr>
      <w:rPr>
        <w:rFonts w:hint="default"/>
        <w:u w:val="none"/>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2"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1534EB"/>
    <w:multiLevelType w:val="hybridMultilevel"/>
    <w:tmpl w:val="D4D47410"/>
    <w:lvl w:ilvl="0" w:tplc="A314E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A4D3DE1"/>
    <w:multiLevelType w:val="hybridMultilevel"/>
    <w:tmpl w:val="B600D4D2"/>
    <w:lvl w:ilvl="0" w:tplc="8A8E1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3E00F6"/>
    <w:multiLevelType w:val="hybridMultilevel"/>
    <w:tmpl w:val="EFD66A58"/>
    <w:lvl w:ilvl="0" w:tplc="EF5AD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7F93EE6"/>
    <w:multiLevelType w:val="hybridMultilevel"/>
    <w:tmpl w:val="73F648AA"/>
    <w:lvl w:ilvl="0" w:tplc="25B4F018">
      <w:start w:val="1"/>
      <w:numFmt w:val="decimalEnclosedCircle"/>
      <w:lvlText w:val="%1"/>
      <w:lvlJc w:val="left"/>
      <w:pPr>
        <w:ind w:left="728" w:hanging="360"/>
      </w:pPr>
      <w:rPr>
        <w:rFonts w:hint="default"/>
        <w:u w:val="single"/>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0" w15:restartNumberingAfterBreak="0">
    <w:nsid w:val="5B004B5D"/>
    <w:multiLevelType w:val="hybridMultilevel"/>
    <w:tmpl w:val="A6E654CE"/>
    <w:lvl w:ilvl="0" w:tplc="3AB47A06">
      <w:start w:val="1"/>
      <w:numFmt w:val="decimalFullWidth"/>
      <w:lvlText w:val="%1年"/>
      <w:lvlJc w:val="left"/>
      <w:pPr>
        <w:ind w:left="915" w:hanging="510"/>
      </w:pPr>
      <w:rPr>
        <w:rFonts w:hint="default"/>
        <w:u w:val="non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2B72C1"/>
    <w:multiLevelType w:val="hybridMultilevel"/>
    <w:tmpl w:val="35A6928C"/>
    <w:lvl w:ilvl="0" w:tplc="F2E858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6A4700EB"/>
    <w:multiLevelType w:val="hybridMultilevel"/>
    <w:tmpl w:val="112656F8"/>
    <w:lvl w:ilvl="0" w:tplc="A7D2AB96">
      <w:start w:val="1"/>
      <w:numFmt w:val="decimalEnclosedCircle"/>
      <w:lvlText w:val="%1"/>
      <w:lvlJc w:val="left"/>
      <w:pPr>
        <w:ind w:left="360" w:hanging="360"/>
      </w:pPr>
      <w:rPr>
        <w:rFonts w:ascii="Century"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D61469"/>
    <w:multiLevelType w:val="hybridMultilevel"/>
    <w:tmpl w:val="58E0E0BC"/>
    <w:lvl w:ilvl="0" w:tplc="436E59E0">
      <w:start w:val="1"/>
      <w:numFmt w:val="decimalEnclosedCircle"/>
      <w:lvlText w:val="%1"/>
      <w:lvlJc w:val="left"/>
      <w:pPr>
        <w:ind w:left="728" w:hanging="360"/>
      </w:pPr>
      <w:rPr>
        <w:rFonts w:hint="default"/>
        <w:u w:val="single"/>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9" w15:restartNumberingAfterBreak="0">
    <w:nsid w:val="796E3843"/>
    <w:multiLevelType w:val="hybridMultilevel"/>
    <w:tmpl w:val="6F128714"/>
    <w:lvl w:ilvl="0" w:tplc="4B2E8D76">
      <w:start w:val="4"/>
      <w:numFmt w:val="bullet"/>
      <w:lvlText w:val="・"/>
      <w:lvlJc w:val="left"/>
      <w:pPr>
        <w:ind w:left="152" w:hanging="360"/>
      </w:pPr>
      <w:rPr>
        <w:rFonts w:ascii="ＭＳ 明朝" w:eastAsia="ＭＳ 明朝" w:hAnsi="ＭＳ 明朝" w:cs="Times New Roman" w:hint="eastAsia"/>
      </w:rPr>
    </w:lvl>
    <w:lvl w:ilvl="1" w:tplc="0409000B" w:tentative="1">
      <w:start w:val="1"/>
      <w:numFmt w:val="bullet"/>
      <w:lvlText w:val=""/>
      <w:lvlJc w:val="left"/>
      <w:pPr>
        <w:ind w:left="632" w:hanging="420"/>
      </w:pPr>
      <w:rPr>
        <w:rFonts w:ascii="Wingdings" w:hAnsi="Wingdings" w:hint="default"/>
      </w:rPr>
    </w:lvl>
    <w:lvl w:ilvl="2" w:tplc="0409000D" w:tentative="1">
      <w:start w:val="1"/>
      <w:numFmt w:val="bullet"/>
      <w:lvlText w:val=""/>
      <w:lvlJc w:val="left"/>
      <w:pPr>
        <w:ind w:left="1052" w:hanging="420"/>
      </w:pPr>
      <w:rPr>
        <w:rFonts w:ascii="Wingdings" w:hAnsi="Wingdings" w:hint="default"/>
      </w:rPr>
    </w:lvl>
    <w:lvl w:ilvl="3" w:tplc="04090001" w:tentative="1">
      <w:start w:val="1"/>
      <w:numFmt w:val="bullet"/>
      <w:lvlText w:val=""/>
      <w:lvlJc w:val="left"/>
      <w:pPr>
        <w:ind w:left="1472" w:hanging="420"/>
      </w:pPr>
      <w:rPr>
        <w:rFonts w:ascii="Wingdings" w:hAnsi="Wingdings" w:hint="default"/>
      </w:rPr>
    </w:lvl>
    <w:lvl w:ilvl="4" w:tplc="0409000B" w:tentative="1">
      <w:start w:val="1"/>
      <w:numFmt w:val="bullet"/>
      <w:lvlText w:val=""/>
      <w:lvlJc w:val="left"/>
      <w:pPr>
        <w:ind w:left="1892" w:hanging="420"/>
      </w:pPr>
      <w:rPr>
        <w:rFonts w:ascii="Wingdings" w:hAnsi="Wingdings" w:hint="default"/>
      </w:rPr>
    </w:lvl>
    <w:lvl w:ilvl="5" w:tplc="0409000D" w:tentative="1">
      <w:start w:val="1"/>
      <w:numFmt w:val="bullet"/>
      <w:lvlText w:val=""/>
      <w:lvlJc w:val="left"/>
      <w:pPr>
        <w:ind w:left="2312" w:hanging="420"/>
      </w:pPr>
      <w:rPr>
        <w:rFonts w:ascii="Wingdings" w:hAnsi="Wingdings" w:hint="default"/>
      </w:rPr>
    </w:lvl>
    <w:lvl w:ilvl="6" w:tplc="04090001" w:tentative="1">
      <w:start w:val="1"/>
      <w:numFmt w:val="bullet"/>
      <w:lvlText w:val=""/>
      <w:lvlJc w:val="left"/>
      <w:pPr>
        <w:ind w:left="2732" w:hanging="420"/>
      </w:pPr>
      <w:rPr>
        <w:rFonts w:ascii="Wingdings" w:hAnsi="Wingdings" w:hint="default"/>
      </w:rPr>
    </w:lvl>
    <w:lvl w:ilvl="7" w:tplc="0409000B" w:tentative="1">
      <w:start w:val="1"/>
      <w:numFmt w:val="bullet"/>
      <w:lvlText w:val=""/>
      <w:lvlJc w:val="left"/>
      <w:pPr>
        <w:ind w:left="3152" w:hanging="420"/>
      </w:pPr>
      <w:rPr>
        <w:rFonts w:ascii="Wingdings" w:hAnsi="Wingdings" w:hint="default"/>
      </w:rPr>
    </w:lvl>
    <w:lvl w:ilvl="8" w:tplc="0409000D" w:tentative="1">
      <w:start w:val="1"/>
      <w:numFmt w:val="bullet"/>
      <w:lvlText w:val=""/>
      <w:lvlJc w:val="left"/>
      <w:pPr>
        <w:ind w:left="3572" w:hanging="420"/>
      </w:pPr>
      <w:rPr>
        <w:rFonts w:ascii="Wingdings" w:hAnsi="Wingdings" w:hint="default"/>
      </w:rPr>
    </w:lvl>
  </w:abstractNum>
  <w:abstractNum w:abstractNumId="30" w15:restartNumberingAfterBreak="0">
    <w:nsid w:val="7BC45AC6"/>
    <w:multiLevelType w:val="hybridMultilevel"/>
    <w:tmpl w:val="9B2C666E"/>
    <w:lvl w:ilvl="0" w:tplc="21203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5"/>
  </w:num>
  <w:num w:numId="3">
    <w:abstractNumId w:val="23"/>
  </w:num>
  <w:num w:numId="4">
    <w:abstractNumId w:val="6"/>
  </w:num>
  <w:num w:numId="5">
    <w:abstractNumId w:val="21"/>
  </w:num>
  <w:num w:numId="6">
    <w:abstractNumId w:val="31"/>
  </w:num>
  <w:num w:numId="7">
    <w:abstractNumId w:val="24"/>
  </w:num>
  <w:num w:numId="8">
    <w:abstractNumId w:val="12"/>
  </w:num>
  <w:num w:numId="9">
    <w:abstractNumId w:val="26"/>
  </w:num>
  <w:num w:numId="10">
    <w:abstractNumId w:val="3"/>
  </w:num>
  <w:num w:numId="11">
    <w:abstractNumId w:val="9"/>
  </w:num>
  <w:num w:numId="12">
    <w:abstractNumId w:val="22"/>
  </w:num>
  <w:num w:numId="13">
    <w:abstractNumId w:val="18"/>
  </w:num>
  <w:num w:numId="14">
    <w:abstractNumId w:val="14"/>
  </w:num>
  <w:num w:numId="15">
    <w:abstractNumId w:val="16"/>
  </w:num>
  <w:num w:numId="16">
    <w:abstractNumId w:val="0"/>
  </w:num>
  <w:num w:numId="17">
    <w:abstractNumId w:val="4"/>
  </w:num>
  <w:num w:numId="18">
    <w:abstractNumId w:val="25"/>
  </w:num>
  <w:num w:numId="19">
    <w:abstractNumId w:val="10"/>
  </w:num>
  <w:num w:numId="20">
    <w:abstractNumId w:val="2"/>
  </w:num>
  <w:num w:numId="21">
    <w:abstractNumId w:val="29"/>
  </w:num>
  <w:num w:numId="22">
    <w:abstractNumId w:val="7"/>
  </w:num>
  <w:num w:numId="23">
    <w:abstractNumId w:val="19"/>
  </w:num>
  <w:num w:numId="24">
    <w:abstractNumId w:val="28"/>
  </w:num>
  <w:num w:numId="25">
    <w:abstractNumId w:val="13"/>
  </w:num>
  <w:num w:numId="26">
    <w:abstractNumId w:val="15"/>
  </w:num>
  <w:num w:numId="27">
    <w:abstractNumId w:val="27"/>
  </w:num>
  <w:num w:numId="28">
    <w:abstractNumId w:val="30"/>
  </w:num>
  <w:num w:numId="29">
    <w:abstractNumId w:val="17"/>
  </w:num>
  <w:num w:numId="30">
    <w:abstractNumId w:val="11"/>
  </w:num>
  <w:num w:numId="31">
    <w:abstractNumId w:val="2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5007"/>
    <w:rsid w:val="000079D5"/>
    <w:rsid w:val="00007F90"/>
    <w:rsid w:val="0001151C"/>
    <w:rsid w:val="000133F4"/>
    <w:rsid w:val="00013C0C"/>
    <w:rsid w:val="00013F56"/>
    <w:rsid w:val="00014126"/>
    <w:rsid w:val="0001471C"/>
    <w:rsid w:val="00014900"/>
    <w:rsid w:val="00014961"/>
    <w:rsid w:val="000153CC"/>
    <w:rsid w:val="000155FD"/>
    <w:rsid w:val="000156EF"/>
    <w:rsid w:val="0001595D"/>
    <w:rsid w:val="00017976"/>
    <w:rsid w:val="0003040E"/>
    <w:rsid w:val="00031649"/>
    <w:rsid w:val="00031A86"/>
    <w:rsid w:val="000322AC"/>
    <w:rsid w:val="0003268A"/>
    <w:rsid w:val="00033CA2"/>
    <w:rsid w:val="00034296"/>
    <w:rsid w:val="000354D4"/>
    <w:rsid w:val="00040DCE"/>
    <w:rsid w:val="00041B46"/>
    <w:rsid w:val="00041CDA"/>
    <w:rsid w:val="0004277A"/>
    <w:rsid w:val="00044E1E"/>
    <w:rsid w:val="00045480"/>
    <w:rsid w:val="00046EFE"/>
    <w:rsid w:val="00047FA5"/>
    <w:rsid w:val="00051092"/>
    <w:rsid w:val="00051136"/>
    <w:rsid w:val="000512B5"/>
    <w:rsid w:val="00051452"/>
    <w:rsid w:val="000524AE"/>
    <w:rsid w:val="0005382E"/>
    <w:rsid w:val="00054F77"/>
    <w:rsid w:val="00055816"/>
    <w:rsid w:val="00055E67"/>
    <w:rsid w:val="00056A9E"/>
    <w:rsid w:val="00061B99"/>
    <w:rsid w:val="000648C7"/>
    <w:rsid w:val="00065A63"/>
    <w:rsid w:val="000667C1"/>
    <w:rsid w:val="00070B71"/>
    <w:rsid w:val="00070DDB"/>
    <w:rsid w:val="000724B0"/>
    <w:rsid w:val="00073AC1"/>
    <w:rsid w:val="000749F2"/>
    <w:rsid w:val="000755BD"/>
    <w:rsid w:val="00075A2C"/>
    <w:rsid w:val="000774B3"/>
    <w:rsid w:val="00080DFF"/>
    <w:rsid w:val="00082B66"/>
    <w:rsid w:val="00082E81"/>
    <w:rsid w:val="00083B87"/>
    <w:rsid w:val="0008404E"/>
    <w:rsid w:val="0008565B"/>
    <w:rsid w:val="00090412"/>
    <w:rsid w:val="000913BF"/>
    <w:rsid w:val="00091587"/>
    <w:rsid w:val="00091AE9"/>
    <w:rsid w:val="00092705"/>
    <w:rsid w:val="00092859"/>
    <w:rsid w:val="00093C01"/>
    <w:rsid w:val="0009542C"/>
    <w:rsid w:val="0009658C"/>
    <w:rsid w:val="000967CE"/>
    <w:rsid w:val="00096C0E"/>
    <w:rsid w:val="00097006"/>
    <w:rsid w:val="000A0022"/>
    <w:rsid w:val="000A1890"/>
    <w:rsid w:val="000A21D7"/>
    <w:rsid w:val="000A2D1C"/>
    <w:rsid w:val="000A3695"/>
    <w:rsid w:val="000A69B0"/>
    <w:rsid w:val="000B0C54"/>
    <w:rsid w:val="000B395F"/>
    <w:rsid w:val="000B7BF2"/>
    <w:rsid w:val="000B7F10"/>
    <w:rsid w:val="000C0CDB"/>
    <w:rsid w:val="000C3937"/>
    <w:rsid w:val="000C49DE"/>
    <w:rsid w:val="000C66F9"/>
    <w:rsid w:val="000C6CC1"/>
    <w:rsid w:val="000C7C6B"/>
    <w:rsid w:val="000C7D92"/>
    <w:rsid w:val="000D00E4"/>
    <w:rsid w:val="000D1B70"/>
    <w:rsid w:val="000D477D"/>
    <w:rsid w:val="000D4F5F"/>
    <w:rsid w:val="000D680A"/>
    <w:rsid w:val="000D769D"/>
    <w:rsid w:val="000D7707"/>
    <w:rsid w:val="000D7C02"/>
    <w:rsid w:val="000E1F4D"/>
    <w:rsid w:val="000E235C"/>
    <w:rsid w:val="000E267D"/>
    <w:rsid w:val="000E3DD2"/>
    <w:rsid w:val="000E5470"/>
    <w:rsid w:val="000E58B1"/>
    <w:rsid w:val="000E6B9D"/>
    <w:rsid w:val="000E6C3B"/>
    <w:rsid w:val="000F0A92"/>
    <w:rsid w:val="000F1ADD"/>
    <w:rsid w:val="000F2AFA"/>
    <w:rsid w:val="000F4C2F"/>
    <w:rsid w:val="000F60BF"/>
    <w:rsid w:val="000F7917"/>
    <w:rsid w:val="000F7B0A"/>
    <w:rsid w:val="000F7B2E"/>
    <w:rsid w:val="00100533"/>
    <w:rsid w:val="00100CC5"/>
    <w:rsid w:val="00100FAC"/>
    <w:rsid w:val="00102B99"/>
    <w:rsid w:val="00103546"/>
    <w:rsid w:val="00104613"/>
    <w:rsid w:val="001112AC"/>
    <w:rsid w:val="0011203A"/>
    <w:rsid w:val="00112A5C"/>
    <w:rsid w:val="00113237"/>
    <w:rsid w:val="001140D3"/>
    <w:rsid w:val="00116498"/>
    <w:rsid w:val="001166F6"/>
    <w:rsid w:val="001218A7"/>
    <w:rsid w:val="001219CB"/>
    <w:rsid w:val="00122886"/>
    <w:rsid w:val="001232D1"/>
    <w:rsid w:val="0012454E"/>
    <w:rsid w:val="001257E3"/>
    <w:rsid w:val="00126058"/>
    <w:rsid w:val="00126361"/>
    <w:rsid w:val="00126F22"/>
    <w:rsid w:val="00127BB5"/>
    <w:rsid w:val="00132D6F"/>
    <w:rsid w:val="00134824"/>
    <w:rsid w:val="00135CE9"/>
    <w:rsid w:val="0013629F"/>
    <w:rsid w:val="00137359"/>
    <w:rsid w:val="001425C9"/>
    <w:rsid w:val="00145563"/>
    <w:rsid w:val="00145D50"/>
    <w:rsid w:val="0015200B"/>
    <w:rsid w:val="0015256E"/>
    <w:rsid w:val="00153157"/>
    <w:rsid w:val="0015374D"/>
    <w:rsid w:val="00156CE4"/>
    <w:rsid w:val="00157600"/>
    <w:rsid w:val="00157860"/>
    <w:rsid w:val="00160FF6"/>
    <w:rsid w:val="00161BF8"/>
    <w:rsid w:val="00164360"/>
    <w:rsid w:val="0016574B"/>
    <w:rsid w:val="00165D38"/>
    <w:rsid w:val="001668CE"/>
    <w:rsid w:val="001672CE"/>
    <w:rsid w:val="00167929"/>
    <w:rsid w:val="00170738"/>
    <w:rsid w:val="00170D93"/>
    <w:rsid w:val="00174933"/>
    <w:rsid w:val="001758AD"/>
    <w:rsid w:val="00177149"/>
    <w:rsid w:val="00177345"/>
    <w:rsid w:val="00180DD7"/>
    <w:rsid w:val="001811BA"/>
    <w:rsid w:val="0018201E"/>
    <w:rsid w:val="0018261A"/>
    <w:rsid w:val="00184AD5"/>
    <w:rsid w:val="00184B1B"/>
    <w:rsid w:val="00184C45"/>
    <w:rsid w:val="001870BC"/>
    <w:rsid w:val="00192419"/>
    <w:rsid w:val="00193569"/>
    <w:rsid w:val="001942E8"/>
    <w:rsid w:val="00195DCF"/>
    <w:rsid w:val="0019678C"/>
    <w:rsid w:val="001A4539"/>
    <w:rsid w:val="001A590B"/>
    <w:rsid w:val="001A7387"/>
    <w:rsid w:val="001A761E"/>
    <w:rsid w:val="001B08E2"/>
    <w:rsid w:val="001B1019"/>
    <w:rsid w:val="001B1ADB"/>
    <w:rsid w:val="001B1D14"/>
    <w:rsid w:val="001B1F19"/>
    <w:rsid w:val="001B1FCE"/>
    <w:rsid w:val="001B2543"/>
    <w:rsid w:val="001B2BDC"/>
    <w:rsid w:val="001B38EB"/>
    <w:rsid w:val="001B5E95"/>
    <w:rsid w:val="001B79F2"/>
    <w:rsid w:val="001B7BDF"/>
    <w:rsid w:val="001C03C0"/>
    <w:rsid w:val="001C13FE"/>
    <w:rsid w:val="001C3984"/>
    <w:rsid w:val="001C6B84"/>
    <w:rsid w:val="001C791C"/>
    <w:rsid w:val="001C7FE4"/>
    <w:rsid w:val="001D16D0"/>
    <w:rsid w:val="001D1828"/>
    <w:rsid w:val="001D1F52"/>
    <w:rsid w:val="001D2D14"/>
    <w:rsid w:val="001D401B"/>
    <w:rsid w:val="001D44D9"/>
    <w:rsid w:val="001D5135"/>
    <w:rsid w:val="001E0758"/>
    <w:rsid w:val="001E22E7"/>
    <w:rsid w:val="001E3067"/>
    <w:rsid w:val="001E4FDA"/>
    <w:rsid w:val="001E7833"/>
    <w:rsid w:val="001F1318"/>
    <w:rsid w:val="001F19E9"/>
    <w:rsid w:val="001F26A9"/>
    <w:rsid w:val="001F26C6"/>
    <w:rsid w:val="001F3DCD"/>
    <w:rsid w:val="001F471C"/>
    <w:rsid w:val="001F472F"/>
    <w:rsid w:val="001F4CDE"/>
    <w:rsid w:val="0020149C"/>
    <w:rsid w:val="0020176E"/>
    <w:rsid w:val="00201C86"/>
    <w:rsid w:val="00202D47"/>
    <w:rsid w:val="00202DEC"/>
    <w:rsid w:val="002034A6"/>
    <w:rsid w:val="00204C18"/>
    <w:rsid w:val="00205043"/>
    <w:rsid w:val="00206259"/>
    <w:rsid w:val="00207969"/>
    <w:rsid w:val="00212321"/>
    <w:rsid w:val="002125CE"/>
    <w:rsid w:val="002126AF"/>
    <w:rsid w:val="0021285A"/>
    <w:rsid w:val="002145A0"/>
    <w:rsid w:val="00216728"/>
    <w:rsid w:val="00216F21"/>
    <w:rsid w:val="00217753"/>
    <w:rsid w:val="00220315"/>
    <w:rsid w:val="0022073E"/>
    <w:rsid w:val="00220AE7"/>
    <w:rsid w:val="00221AA2"/>
    <w:rsid w:val="00221CD8"/>
    <w:rsid w:val="00223F18"/>
    <w:rsid w:val="00224AB0"/>
    <w:rsid w:val="00225C70"/>
    <w:rsid w:val="00230487"/>
    <w:rsid w:val="00234B42"/>
    <w:rsid w:val="00235785"/>
    <w:rsid w:val="00235B86"/>
    <w:rsid w:val="0023639E"/>
    <w:rsid w:val="0024006D"/>
    <w:rsid w:val="002421ED"/>
    <w:rsid w:val="002439A4"/>
    <w:rsid w:val="00243B60"/>
    <w:rsid w:val="00247A0B"/>
    <w:rsid w:val="00251248"/>
    <w:rsid w:val="00253C77"/>
    <w:rsid w:val="002547D1"/>
    <w:rsid w:val="0025521E"/>
    <w:rsid w:val="00255836"/>
    <w:rsid w:val="00256B09"/>
    <w:rsid w:val="00256E5E"/>
    <w:rsid w:val="0025718D"/>
    <w:rsid w:val="00262794"/>
    <w:rsid w:val="00263B9C"/>
    <w:rsid w:val="0026517A"/>
    <w:rsid w:val="00267D3C"/>
    <w:rsid w:val="00271252"/>
    <w:rsid w:val="0027129F"/>
    <w:rsid w:val="00272D62"/>
    <w:rsid w:val="00274864"/>
    <w:rsid w:val="00276B45"/>
    <w:rsid w:val="00277476"/>
    <w:rsid w:val="002775A3"/>
    <w:rsid w:val="00277C2F"/>
    <w:rsid w:val="002825F5"/>
    <w:rsid w:val="0028570B"/>
    <w:rsid w:val="0028616E"/>
    <w:rsid w:val="002871B3"/>
    <w:rsid w:val="00293507"/>
    <w:rsid w:val="002938A6"/>
    <w:rsid w:val="00293ED2"/>
    <w:rsid w:val="00294ECD"/>
    <w:rsid w:val="00295EB2"/>
    <w:rsid w:val="00296A2F"/>
    <w:rsid w:val="0029712A"/>
    <w:rsid w:val="002A0007"/>
    <w:rsid w:val="002A0AA7"/>
    <w:rsid w:val="002A148E"/>
    <w:rsid w:val="002A1B97"/>
    <w:rsid w:val="002A27FC"/>
    <w:rsid w:val="002A3A9D"/>
    <w:rsid w:val="002A4592"/>
    <w:rsid w:val="002A527B"/>
    <w:rsid w:val="002A5F31"/>
    <w:rsid w:val="002A766F"/>
    <w:rsid w:val="002B02F0"/>
    <w:rsid w:val="002B046E"/>
    <w:rsid w:val="002B0BC8"/>
    <w:rsid w:val="002B39C6"/>
    <w:rsid w:val="002B3BE1"/>
    <w:rsid w:val="002B53E5"/>
    <w:rsid w:val="002B62B8"/>
    <w:rsid w:val="002B690B"/>
    <w:rsid w:val="002C2778"/>
    <w:rsid w:val="002C2FDC"/>
    <w:rsid w:val="002C3CAF"/>
    <w:rsid w:val="002C40DD"/>
    <w:rsid w:val="002C423D"/>
    <w:rsid w:val="002C4F92"/>
    <w:rsid w:val="002C6583"/>
    <w:rsid w:val="002D2052"/>
    <w:rsid w:val="002D7C0E"/>
    <w:rsid w:val="002E140C"/>
    <w:rsid w:val="002E1DBF"/>
    <w:rsid w:val="002E385F"/>
    <w:rsid w:val="002E3F7B"/>
    <w:rsid w:val="002E5521"/>
    <w:rsid w:val="002E5E2B"/>
    <w:rsid w:val="002E6DBF"/>
    <w:rsid w:val="002E72A4"/>
    <w:rsid w:val="002E7DBF"/>
    <w:rsid w:val="002F230D"/>
    <w:rsid w:val="002F4894"/>
    <w:rsid w:val="002F48D3"/>
    <w:rsid w:val="002F4D8D"/>
    <w:rsid w:val="002F54B7"/>
    <w:rsid w:val="002F608A"/>
    <w:rsid w:val="002F62DD"/>
    <w:rsid w:val="002F6965"/>
    <w:rsid w:val="002F6E1B"/>
    <w:rsid w:val="002F70A9"/>
    <w:rsid w:val="002F793D"/>
    <w:rsid w:val="002F79B1"/>
    <w:rsid w:val="002F7BCF"/>
    <w:rsid w:val="003013EC"/>
    <w:rsid w:val="00301498"/>
    <w:rsid w:val="00301B59"/>
    <w:rsid w:val="0030219E"/>
    <w:rsid w:val="00302592"/>
    <w:rsid w:val="003029E3"/>
    <w:rsid w:val="00302EB2"/>
    <w:rsid w:val="003045CF"/>
    <w:rsid w:val="0030555A"/>
    <w:rsid w:val="00305D0E"/>
    <w:rsid w:val="00307170"/>
    <w:rsid w:val="0030726C"/>
    <w:rsid w:val="00310386"/>
    <w:rsid w:val="00310645"/>
    <w:rsid w:val="00313463"/>
    <w:rsid w:val="00313C56"/>
    <w:rsid w:val="0031492C"/>
    <w:rsid w:val="003157B5"/>
    <w:rsid w:val="00320AE7"/>
    <w:rsid w:val="00321985"/>
    <w:rsid w:val="003244E4"/>
    <w:rsid w:val="00324B67"/>
    <w:rsid w:val="00325273"/>
    <w:rsid w:val="003261E5"/>
    <w:rsid w:val="00326E7A"/>
    <w:rsid w:val="003272CA"/>
    <w:rsid w:val="003274DE"/>
    <w:rsid w:val="00327E3F"/>
    <w:rsid w:val="00330772"/>
    <w:rsid w:val="003310D5"/>
    <w:rsid w:val="0033162D"/>
    <w:rsid w:val="00332059"/>
    <w:rsid w:val="00333695"/>
    <w:rsid w:val="0033489D"/>
    <w:rsid w:val="00334F83"/>
    <w:rsid w:val="00335068"/>
    <w:rsid w:val="003356E5"/>
    <w:rsid w:val="00335C43"/>
    <w:rsid w:val="00336089"/>
    <w:rsid w:val="00336A41"/>
    <w:rsid w:val="00340095"/>
    <w:rsid w:val="003424D6"/>
    <w:rsid w:val="0034728C"/>
    <w:rsid w:val="003535A1"/>
    <w:rsid w:val="00354CD7"/>
    <w:rsid w:val="003551CD"/>
    <w:rsid w:val="003575CC"/>
    <w:rsid w:val="0036174C"/>
    <w:rsid w:val="00364C66"/>
    <w:rsid w:val="00364F35"/>
    <w:rsid w:val="00366FFD"/>
    <w:rsid w:val="003672B7"/>
    <w:rsid w:val="003730D3"/>
    <w:rsid w:val="0037367C"/>
    <w:rsid w:val="0037489D"/>
    <w:rsid w:val="0037506F"/>
    <w:rsid w:val="00377218"/>
    <w:rsid w:val="00380937"/>
    <w:rsid w:val="00381341"/>
    <w:rsid w:val="003822FC"/>
    <w:rsid w:val="00383528"/>
    <w:rsid w:val="00384341"/>
    <w:rsid w:val="00384B6E"/>
    <w:rsid w:val="00384C02"/>
    <w:rsid w:val="00386133"/>
    <w:rsid w:val="00386C5C"/>
    <w:rsid w:val="00387D41"/>
    <w:rsid w:val="00387DA8"/>
    <w:rsid w:val="00390538"/>
    <w:rsid w:val="0039245A"/>
    <w:rsid w:val="00396300"/>
    <w:rsid w:val="00397187"/>
    <w:rsid w:val="003A0B56"/>
    <w:rsid w:val="003A32ED"/>
    <w:rsid w:val="003A3356"/>
    <w:rsid w:val="003A3931"/>
    <w:rsid w:val="003A4B1F"/>
    <w:rsid w:val="003A5511"/>
    <w:rsid w:val="003A62E8"/>
    <w:rsid w:val="003A739E"/>
    <w:rsid w:val="003B0019"/>
    <w:rsid w:val="003B177D"/>
    <w:rsid w:val="003B1D1F"/>
    <w:rsid w:val="003B46DE"/>
    <w:rsid w:val="003B5A45"/>
    <w:rsid w:val="003B5EE3"/>
    <w:rsid w:val="003B5EEF"/>
    <w:rsid w:val="003B6392"/>
    <w:rsid w:val="003B69CA"/>
    <w:rsid w:val="003C0BF7"/>
    <w:rsid w:val="003C0DD8"/>
    <w:rsid w:val="003C0F8C"/>
    <w:rsid w:val="003C503E"/>
    <w:rsid w:val="003C6ED4"/>
    <w:rsid w:val="003C783B"/>
    <w:rsid w:val="003D288C"/>
    <w:rsid w:val="003D29B3"/>
    <w:rsid w:val="003D2C9D"/>
    <w:rsid w:val="003D4C95"/>
    <w:rsid w:val="003D4DA7"/>
    <w:rsid w:val="003D4DE4"/>
    <w:rsid w:val="003D71A7"/>
    <w:rsid w:val="003D7469"/>
    <w:rsid w:val="003D7473"/>
    <w:rsid w:val="003E32CD"/>
    <w:rsid w:val="003E55A0"/>
    <w:rsid w:val="003E678B"/>
    <w:rsid w:val="003E7A08"/>
    <w:rsid w:val="003F067C"/>
    <w:rsid w:val="003F2BF4"/>
    <w:rsid w:val="003F3202"/>
    <w:rsid w:val="003F5C86"/>
    <w:rsid w:val="003F6AFF"/>
    <w:rsid w:val="003F6EDF"/>
    <w:rsid w:val="00400648"/>
    <w:rsid w:val="004028F2"/>
    <w:rsid w:val="00403D89"/>
    <w:rsid w:val="00403FDA"/>
    <w:rsid w:val="004054C9"/>
    <w:rsid w:val="004075A0"/>
    <w:rsid w:val="00407905"/>
    <w:rsid w:val="00407BA9"/>
    <w:rsid w:val="004101D1"/>
    <w:rsid w:val="00411FA1"/>
    <w:rsid w:val="00414618"/>
    <w:rsid w:val="00415FD1"/>
    <w:rsid w:val="00416A59"/>
    <w:rsid w:val="00416CD6"/>
    <w:rsid w:val="00416EF3"/>
    <w:rsid w:val="004219E5"/>
    <w:rsid w:val="00421F73"/>
    <w:rsid w:val="0042333B"/>
    <w:rsid w:val="00423DA6"/>
    <w:rsid w:val="004243CF"/>
    <w:rsid w:val="004245A1"/>
    <w:rsid w:val="00424DC6"/>
    <w:rsid w:val="00425AD1"/>
    <w:rsid w:val="00427E0B"/>
    <w:rsid w:val="0043034D"/>
    <w:rsid w:val="004312EE"/>
    <w:rsid w:val="004368AD"/>
    <w:rsid w:val="00436BBA"/>
    <w:rsid w:val="00437C67"/>
    <w:rsid w:val="004401B4"/>
    <w:rsid w:val="00441743"/>
    <w:rsid w:val="004418C9"/>
    <w:rsid w:val="00442D55"/>
    <w:rsid w:val="0044354E"/>
    <w:rsid w:val="0044412C"/>
    <w:rsid w:val="00444A37"/>
    <w:rsid w:val="00444C66"/>
    <w:rsid w:val="00445E74"/>
    <w:rsid w:val="004462AF"/>
    <w:rsid w:val="00447659"/>
    <w:rsid w:val="00451A67"/>
    <w:rsid w:val="00451C57"/>
    <w:rsid w:val="00454AF4"/>
    <w:rsid w:val="004552E5"/>
    <w:rsid w:val="004557DD"/>
    <w:rsid w:val="0045607C"/>
    <w:rsid w:val="00460489"/>
    <w:rsid w:val="00460710"/>
    <w:rsid w:val="004614D4"/>
    <w:rsid w:val="00463C8C"/>
    <w:rsid w:val="00464532"/>
    <w:rsid w:val="00465B85"/>
    <w:rsid w:val="00467E27"/>
    <w:rsid w:val="00471DCD"/>
    <w:rsid w:val="004728BF"/>
    <w:rsid w:val="004734D9"/>
    <w:rsid w:val="00474FB2"/>
    <w:rsid w:val="00480EB4"/>
    <w:rsid w:val="00484933"/>
    <w:rsid w:val="004874E0"/>
    <w:rsid w:val="004875C6"/>
    <w:rsid w:val="00487686"/>
    <w:rsid w:val="00487988"/>
    <w:rsid w:val="004915EA"/>
    <w:rsid w:val="00492697"/>
    <w:rsid w:val="004930C6"/>
    <w:rsid w:val="0049317F"/>
    <w:rsid w:val="004935A2"/>
    <w:rsid w:val="00493C5A"/>
    <w:rsid w:val="004949CC"/>
    <w:rsid w:val="00495EB1"/>
    <w:rsid w:val="00496801"/>
    <w:rsid w:val="00497ABE"/>
    <w:rsid w:val="004A0757"/>
    <w:rsid w:val="004A0FC5"/>
    <w:rsid w:val="004A1605"/>
    <w:rsid w:val="004A21E6"/>
    <w:rsid w:val="004A4E84"/>
    <w:rsid w:val="004A7442"/>
    <w:rsid w:val="004A793A"/>
    <w:rsid w:val="004B0C99"/>
    <w:rsid w:val="004B1990"/>
    <w:rsid w:val="004B341C"/>
    <w:rsid w:val="004B4E9E"/>
    <w:rsid w:val="004B7928"/>
    <w:rsid w:val="004C0F09"/>
    <w:rsid w:val="004C1B92"/>
    <w:rsid w:val="004C214D"/>
    <w:rsid w:val="004C2646"/>
    <w:rsid w:val="004C2F46"/>
    <w:rsid w:val="004C4CCB"/>
    <w:rsid w:val="004C52B5"/>
    <w:rsid w:val="004C5A47"/>
    <w:rsid w:val="004C6C0E"/>
    <w:rsid w:val="004C6D4A"/>
    <w:rsid w:val="004D1BCF"/>
    <w:rsid w:val="004D277C"/>
    <w:rsid w:val="004D28A8"/>
    <w:rsid w:val="004D6303"/>
    <w:rsid w:val="004D684E"/>
    <w:rsid w:val="004D70F9"/>
    <w:rsid w:val="004E02E8"/>
    <w:rsid w:val="004E08FB"/>
    <w:rsid w:val="004E2B1B"/>
    <w:rsid w:val="004E4AC3"/>
    <w:rsid w:val="004E6C60"/>
    <w:rsid w:val="004F239F"/>
    <w:rsid w:val="004F2B87"/>
    <w:rsid w:val="004F3627"/>
    <w:rsid w:val="004F3763"/>
    <w:rsid w:val="004F446C"/>
    <w:rsid w:val="004F7357"/>
    <w:rsid w:val="004F7F94"/>
    <w:rsid w:val="00500AF9"/>
    <w:rsid w:val="0050144A"/>
    <w:rsid w:val="00502201"/>
    <w:rsid w:val="00502770"/>
    <w:rsid w:val="00502EF2"/>
    <w:rsid w:val="00504B31"/>
    <w:rsid w:val="0050560E"/>
    <w:rsid w:val="00505B8D"/>
    <w:rsid w:val="00505BA0"/>
    <w:rsid w:val="00507494"/>
    <w:rsid w:val="00511D2A"/>
    <w:rsid w:val="00511FAF"/>
    <w:rsid w:val="005152AC"/>
    <w:rsid w:val="00515D52"/>
    <w:rsid w:val="0051706C"/>
    <w:rsid w:val="0051722C"/>
    <w:rsid w:val="00522EA4"/>
    <w:rsid w:val="00523A90"/>
    <w:rsid w:val="0052580C"/>
    <w:rsid w:val="005261C4"/>
    <w:rsid w:val="00526530"/>
    <w:rsid w:val="0052783F"/>
    <w:rsid w:val="0053090E"/>
    <w:rsid w:val="005333F7"/>
    <w:rsid w:val="00537C5A"/>
    <w:rsid w:val="00540C1F"/>
    <w:rsid w:val="005426F5"/>
    <w:rsid w:val="005446C9"/>
    <w:rsid w:val="0054480A"/>
    <w:rsid w:val="0054712D"/>
    <w:rsid w:val="00547280"/>
    <w:rsid w:val="00547DC7"/>
    <w:rsid w:val="00552180"/>
    <w:rsid w:val="005538A2"/>
    <w:rsid w:val="00554594"/>
    <w:rsid w:val="005573B4"/>
    <w:rsid w:val="00557D14"/>
    <w:rsid w:val="00560CDF"/>
    <w:rsid w:val="00561358"/>
    <w:rsid w:val="00561944"/>
    <w:rsid w:val="00562EA1"/>
    <w:rsid w:val="00564049"/>
    <w:rsid w:val="00564C27"/>
    <w:rsid w:val="00565B55"/>
    <w:rsid w:val="005660B9"/>
    <w:rsid w:val="0056709F"/>
    <w:rsid w:val="00570B2E"/>
    <w:rsid w:val="00572210"/>
    <w:rsid w:val="00573993"/>
    <w:rsid w:val="00573B07"/>
    <w:rsid w:val="005742A5"/>
    <w:rsid w:val="00575298"/>
    <w:rsid w:val="005771EB"/>
    <w:rsid w:val="00577DE4"/>
    <w:rsid w:val="00580E9F"/>
    <w:rsid w:val="0058283B"/>
    <w:rsid w:val="005846E8"/>
    <w:rsid w:val="00585D6A"/>
    <w:rsid w:val="00586254"/>
    <w:rsid w:val="00586B55"/>
    <w:rsid w:val="005875B4"/>
    <w:rsid w:val="00591323"/>
    <w:rsid w:val="00591855"/>
    <w:rsid w:val="00592D2F"/>
    <w:rsid w:val="0059368F"/>
    <w:rsid w:val="0059472B"/>
    <w:rsid w:val="005952B3"/>
    <w:rsid w:val="00597727"/>
    <w:rsid w:val="00597E7D"/>
    <w:rsid w:val="00597FBA"/>
    <w:rsid w:val="005A0D11"/>
    <w:rsid w:val="005A12EB"/>
    <w:rsid w:val="005A2952"/>
    <w:rsid w:val="005A2C72"/>
    <w:rsid w:val="005A46F5"/>
    <w:rsid w:val="005B0FAD"/>
    <w:rsid w:val="005B1D6D"/>
    <w:rsid w:val="005B2431"/>
    <w:rsid w:val="005B273E"/>
    <w:rsid w:val="005B2C71"/>
    <w:rsid w:val="005B4696"/>
    <w:rsid w:val="005B66F8"/>
    <w:rsid w:val="005B7C58"/>
    <w:rsid w:val="005B7E87"/>
    <w:rsid w:val="005C17A8"/>
    <w:rsid w:val="005C1BD9"/>
    <w:rsid w:val="005C255D"/>
    <w:rsid w:val="005C2950"/>
    <w:rsid w:val="005C2C84"/>
    <w:rsid w:val="005C6073"/>
    <w:rsid w:val="005C68D1"/>
    <w:rsid w:val="005C721B"/>
    <w:rsid w:val="005D21F2"/>
    <w:rsid w:val="005D3A35"/>
    <w:rsid w:val="005D41A3"/>
    <w:rsid w:val="005D4D48"/>
    <w:rsid w:val="005E1630"/>
    <w:rsid w:val="005E1A02"/>
    <w:rsid w:val="005E1A53"/>
    <w:rsid w:val="005E218B"/>
    <w:rsid w:val="005E2A22"/>
    <w:rsid w:val="005E2E87"/>
    <w:rsid w:val="005E3C2A"/>
    <w:rsid w:val="005E3DB5"/>
    <w:rsid w:val="005E535C"/>
    <w:rsid w:val="005E5AE1"/>
    <w:rsid w:val="005E5C08"/>
    <w:rsid w:val="005F12D7"/>
    <w:rsid w:val="005F1D8A"/>
    <w:rsid w:val="005F1FEB"/>
    <w:rsid w:val="005F24DF"/>
    <w:rsid w:val="005F29AD"/>
    <w:rsid w:val="005F2A41"/>
    <w:rsid w:val="005F2AE8"/>
    <w:rsid w:val="005F2C9F"/>
    <w:rsid w:val="005F3181"/>
    <w:rsid w:val="005F405F"/>
    <w:rsid w:val="005F7B9E"/>
    <w:rsid w:val="0060030A"/>
    <w:rsid w:val="0060038F"/>
    <w:rsid w:val="00601074"/>
    <w:rsid w:val="00602084"/>
    <w:rsid w:val="006022B5"/>
    <w:rsid w:val="00602E20"/>
    <w:rsid w:val="00604A3C"/>
    <w:rsid w:val="00605A95"/>
    <w:rsid w:val="00605FAF"/>
    <w:rsid w:val="00606705"/>
    <w:rsid w:val="006072A3"/>
    <w:rsid w:val="00607465"/>
    <w:rsid w:val="0061051D"/>
    <w:rsid w:val="00611B70"/>
    <w:rsid w:val="006138B8"/>
    <w:rsid w:val="00613C78"/>
    <w:rsid w:val="00614101"/>
    <w:rsid w:val="00616521"/>
    <w:rsid w:val="0061751E"/>
    <w:rsid w:val="006206CE"/>
    <w:rsid w:val="00620BEA"/>
    <w:rsid w:val="00624A4E"/>
    <w:rsid w:val="00624D4A"/>
    <w:rsid w:val="00624EC4"/>
    <w:rsid w:val="00626AE2"/>
    <w:rsid w:val="00626C5E"/>
    <w:rsid w:val="0062787E"/>
    <w:rsid w:val="00627D45"/>
    <w:rsid w:val="00630EC1"/>
    <w:rsid w:val="00631815"/>
    <w:rsid w:val="00631BAA"/>
    <w:rsid w:val="0063270F"/>
    <w:rsid w:val="00633FE9"/>
    <w:rsid w:val="00634F9A"/>
    <w:rsid w:val="00635B46"/>
    <w:rsid w:val="00636F14"/>
    <w:rsid w:val="00637161"/>
    <w:rsid w:val="00637C32"/>
    <w:rsid w:val="00642248"/>
    <w:rsid w:val="00644AE0"/>
    <w:rsid w:val="00645EB1"/>
    <w:rsid w:val="00647631"/>
    <w:rsid w:val="0065302E"/>
    <w:rsid w:val="00653746"/>
    <w:rsid w:val="00653878"/>
    <w:rsid w:val="006542C9"/>
    <w:rsid w:val="006567B2"/>
    <w:rsid w:val="00656B78"/>
    <w:rsid w:val="0065709C"/>
    <w:rsid w:val="00657389"/>
    <w:rsid w:val="00661834"/>
    <w:rsid w:val="006632F1"/>
    <w:rsid w:val="00664622"/>
    <w:rsid w:val="0066635C"/>
    <w:rsid w:val="006679DC"/>
    <w:rsid w:val="00671F4D"/>
    <w:rsid w:val="00673BE8"/>
    <w:rsid w:val="0067417A"/>
    <w:rsid w:val="006829C2"/>
    <w:rsid w:val="006829FC"/>
    <w:rsid w:val="006846E7"/>
    <w:rsid w:val="0068651B"/>
    <w:rsid w:val="006877C9"/>
    <w:rsid w:val="006908D7"/>
    <w:rsid w:val="00690B2E"/>
    <w:rsid w:val="00690E00"/>
    <w:rsid w:val="00691322"/>
    <w:rsid w:val="00691BB1"/>
    <w:rsid w:val="0069280E"/>
    <w:rsid w:val="00694E79"/>
    <w:rsid w:val="006971F3"/>
    <w:rsid w:val="006A015F"/>
    <w:rsid w:val="006A2206"/>
    <w:rsid w:val="006A4C8D"/>
    <w:rsid w:val="006A6980"/>
    <w:rsid w:val="006B1AE5"/>
    <w:rsid w:val="006B4C24"/>
    <w:rsid w:val="006B4E60"/>
    <w:rsid w:val="006B541D"/>
    <w:rsid w:val="006B5B51"/>
    <w:rsid w:val="006B61BC"/>
    <w:rsid w:val="006B7D4A"/>
    <w:rsid w:val="006C0C6A"/>
    <w:rsid w:val="006C0EF8"/>
    <w:rsid w:val="006C1CE4"/>
    <w:rsid w:val="006C220F"/>
    <w:rsid w:val="006C2589"/>
    <w:rsid w:val="006C336C"/>
    <w:rsid w:val="006C5797"/>
    <w:rsid w:val="006C6FC7"/>
    <w:rsid w:val="006C76AE"/>
    <w:rsid w:val="006C7725"/>
    <w:rsid w:val="006C7FE8"/>
    <w:rsid w:val="006D4F17"/>
    <w:rsid w:val="006D54AE"/>
    <w:rsid w:val="006D5A31"/>
    <w:rsid w:val="006D5F2F"/>
    <w:rsid w:val="006E1B2A"/>
    <w:rsid w:val="006E1E30"/>
    <w:rsid w:val="006E2A9C"/>
    <w:rsid w:val="006E2ED8"/>
    <w:rsid w:val="006E48CE"/>
    <w:rsid w:val="006E5A1F"/>
    <w:rsid w:val="006E6B15"/>
    <w:rsid w:val="006E7FF2"/>
    <w:rsid w:val="006F24CC"/>
    <w:rsid w:val="006F4599"/>
    <w:rsid w:val="006F5044"/>
    <w:rsid w:val="006F5650"/>
    <w:rsid w:val="006F5D4F"/>
    <w:rsid w:val="006F5F7F"/>
    <w:rsid w:val="006F6C2A"/>
    <w:rsid w:val="00701AD6"/>
    <w:rsid w:val="00703C91"/>
    <w:rsid w:val="00703CE1"/>
    <w:rsid w:val="007062B8"/>
    <w:rsid w:val="0071116F"/>
    <w:rsid w:val="007112B0"/>
    <w:rsid w:val="00711862"/>
    <w:rsid w:val="00714337"/>
    <w:rsid w:val="00715DFE"/>
    <w:rsid w:val="0071748A"/>
    <w:rsid w:val="00717D96"/>
    <w:rsid w:val="0072082E"/>
    <w:rsid w:val="007238FD"/>
    <w:rsid w:val="00725203"/>
    <w:rsid w:val="0072573B"/>
    <w:rsid w:val="007263F6"/>
    <w:rsid w:val="007272B4"/>
    <w:rsid w:val="0072763C"/>
    <w:rsid w:val="00727B59"/>
    <w:rsid w:val="007309FA"/>
    <w:rsid w:val="007324F7"/>
    <w:rsid w:val="00733B5C"/>
    <w:rsid w:val="00733ED8"/>
    <w:rsid w:val="00735E63"/>
    <w:rsid w:val="0074118C"/>
    <w:rsid w:val="007441D0"/>
    <w:rsid w:val="00746D28"/>
    <w:rsid w:val="007520A2"/>
    <w:rsid w:val="007541E8"/>
    <w:rsid w:val="0075612D"/>
    <w:rsid w:val="007578CC"/>
    <w:rsid w:val="007606A0"/>
    <w:rsid w:val="00766BFA"/>
    <w:rsid w:val="007677A9"/>
    <w:rsid w:val="007677CE"/>
    <w:rsid w:val="00771859"/>
    <w:rsid w:val="007728C3"/>
    <w:rsid w:val="00775085"/>
    <w:rsid w:val="00775157"/>
    <w:rsid w:val="007752EF"/>
    <w:rsid w:val="00775B03"/>
    <w:rsid w:val="00775D41"/>
    <w:rsid w:val="007765E0"/>
    <w:rsid w:val="007812B7"/>
    <w:rsid w:val="00781631"/>
    <w:rsid w:val="00781EEB"/>
    <w:rsid w:val="00781F22"/>
    <w:rsid w:val="00784691"/>
    <w:rsid w:val="00784D7C"/>
    <w:rsid w:val="00786DB0"/>
    <w:rsid w:val="00786F0E"/>
    <w:rsid w:val="00787FBA"/>
    <w:rsid w:val="007922A7"/>
    <w:rsid w:val="00792920"/>
    <w:rsid w:val="00792B44"/>
    <w:rsid w:val="00793460"/>
    <w:rsid w:val="00793FBD"/>
    <w:rsid w:val="00794C2B"/>
    <w:rsid w:val="00795C88"/>
    <w:rsid w:val="00796024"/>
    <w:rsid w:val="0079710F"/>
    <w:rsid w:val="007A09FC"/>
    <w:rsid w:val="007A0B27"/>
    <w:rsid w:val="007A35D8"/>
    <w:rsid w:val="007A3E54"/>
    <w:rsid w:val="007A47FF"/>
    <w:rsid w:val="007A63E4"/>
    <w:rsid w:val="007A69E8"/>
    <w:rsid w:val="007B05B0"/>
    <w:rsid w:val="007B133B"/>
    <w:rsid w:val="007B1DB6"/>
    <w:rsid w:val="007B4D1F"/>
    <w:rsid w:val="007B5A85"/>
    <w:rsid w:val="007B6155"/>
    <w:rsid w:val="007C033E"/>
    <w:rsid w:val="007C0D19"/>
    <w:rsid w:val="007C2759"/>
    <w:rsid w:val="007C437C"/>
    <w:rsid w:val="007C4894"/>
    <w:rsid w:val="007C5281"/>
    <w:rsid w:val="007C5D57"/>
    <w:rsid w:val="007C63C6"/>
    <w:rsid w:val="007C76F5"/>
    <w:rsid w:val="007D2DE0"/>
    <w:rsid w:val="007D6241"/>
    <w:rsid w:val="007D7AE4"/>
    <w:rsid w:val="007D7CBE"/>
    <w:rsid w:val="007E18C2"/>
    <w:rsid w:val="007E30AB"/>
    <w:rsid w:val="007E37C5"/>
    <w:rsid w:val="007E43FF"/>
    <w:rsid w:val="007E46A2"/>
    <w:rsid w:val="007E6EF4"/>
    <w:rsid w:val="007E7099"/>
    <w:rsid w:val="007F0165"/>
    <w:rsid w:val="007F08CE"/>
    <w:rsid w:val="007F2876"/>
    <w:rsid w:val="007F3712"/>
    <w:rsid w:val="007F4C68"/>
    <w:rsid w:val="007F564B"/>
    <w:rsid w:val="007F5A7B"/>
    <w:rsid w:val="007F729C"/>
    <w:rsid w:val="007F7499"/>
    <w:rsid w:val="007F79DB"/>
    <w:rsid w:val="007F7D7E"/>
    <w:rsid w:val="007F7E85"/>
    <w:rsid w:val="00803724"/>
    <w:rsid w:val="008047EB"/>
    <w:rsid w:val="008056C7"/>
    <w:rsid w:val="00805E09"/>
    <w:rsid w:val="00805E1C"/>
    <w:rsid w:val="008101A4"/>
    <w:rsid w:val="00813171"/>
    <w:rsid w:val="00813EFA"/>
    <w:rsid w:val="00814512"/>
    <w:rsid w:val="00816DB9"/>
    <w:rsid w:val="00820E13"/>
    <w:rsid w:val="00823122"/>
    <w:rsid w:val="00823A48"/>
    <w:rsid w:val="00826592"/>
    <w:rsid w:val="00827C74"/>
    <w:rsid w:val="008301C2"/>
    <w:rsid w:val="008313E7"/>
    <w:rsid w:val="00832813"/>
    <w:rsid w:val="008333AC"/>
    <w:rsid w:val="008333DD"/>
    <w:rsid w:val="00834F75"/>
    <w:rsid w:val="00837EB5"/>
    <w:rsid w:val="00844794"/>
    <w:rsid w:val="00844A2B"/>
    <w:rsid w:val="008455F4"/>
    <w:rsid w:val="00846ED2"/>
    <w:rsid w:val="0084709D"/>
    <w:rsid w:val="00847A49"/>
    <w:rsid w:val="008506C6"/>
    <w:rsid w:val="008512C9"/>
    <w:rsid w:val="008519B8"/>
    <w:rsid w:val="00853545"/>
    <w:rsid w:val="008563E0"/>
    <w:rsid w:val="00856E58"/>
    <w:rsid w:val="00857532"/>
    <w:rsid w:val="00857FDE"/>
    <w:rsid w:val="0086087C"/>
    <w:rsid w:val="00860C80"/>
    <w:rsid w:val="008615D2"/>
    <w:rsid w:val="00863F7B"/>
    <w:rsid w:val="00866684"/>
    <w:rsid w:val="00866790"/>
    <w:rsid w:val="0086696C"/>
    <w:rsid w:val="00867516"/>
    <w:rsid w:val="008678F7"/>
    <w:rsid w:val="008701A8"/>
    <w:rsid w:val="0087170D"/>
    <w:rsid w:val="00873A9D"/>
    <w:rsid w:val="008741C2"/>
    <w:rsid w:val="0087499B"/>
    <w:rsid w:val="00875161"/>
    <w:rsid w:val="008767EA"/>
    <w:rsid w:val="00877EF9"/>
    <w:rsid w:val="00881B3F"/>
    <w:rsid w:val="00882FA4"/>
    <w:rsid w:val="00883FF5"/>
    <w:rsid w:val="0088567D"/>
    <w:rsid w:val="00885FB9"/>
    <w:rsid w:val="00890885"/>
    <w:rsid w:val="008912ED"/>
    <w:rsid w:val="00891AA4"/>
    <w:rsid w:val="00891C40"/>
    <w:rsid w:val="00892732"/>
    <w:rsid w:val="008934DA"/>
    <w:rsid w:val="0089387E"/>
    <w:rsid w:val="00893A65"/>
    <w:rsid w:val="008972EC"/>
    <w:rsid w:val="00897939"/>
    <w:rsid w:val="008A1799"/>
    <w:rsid w:val="008A2036"/>
    <w:rsid w:val="008A315D"/>
    <w:rsid w:val="008A395B"/>
    <w:rsid w:val="008A3CB5"/>
    <w:rsid w:val="008A599F"/>
    <w:rsid w:val="008A5D1C"/>
    <w:rsid w:val="008A6312"/>
    <w:rsid w:val="008A63F1"/>
    <w:rsid w:val="008A68ED"/>
    <w:rsid w:val="008B091B"/>
    <w:rsid w:val="008B0F0F"/>
    <w:rsid w:val="008B2153"/>
    <w:rsid w:val="008B23F7"/>
    <w:rsid w:val="008B24E1"/>
    <w:rsid w:val="008B36DC"/>
    <w:rsid w:val="008B37FC"/>
    <w:rsid w:val="008B4EB4"/>
    <w:rsid w:val="008B69EC"/>
    <w:rsid w:val="008B72E0"/>
    <w:rsid w:val="008C3012"/>
    <w:rsid w:val="008C4355"/>
    <w:rsid w:val="008C533F"/>
    <w:rsid w:val="008C5885"/>
    <w:rsid w:val="008C6685"/>
    <w:rsid w:val="008C7356"/>
    <w:rsid w:val="008D0B79"/>
    <w:rsid w:val="008D0C66"/>
    <w:rsid w:val="008D183D"/>
    <w:rsid w:val="008D3E85"/>
    <w:rsid w:val="008D4429"/>
    <w:rsid w:val="008D461B"/>
    <w:rsid w:val="008D5409"/>
    <w:rsid w:val="008D70BB"/>
    <w:rsid w:val="008E1182"/>
    <w:rsid w:val="008E45B9"/>
    <w:rsid w:val="008F317E"/>
    <w:rsid w:val="008F3915"/>
    <w:rsid w:val="008F42C5"/>
    <w:rsid w:val="008F755C"/>
    <w:rsid w:val="00900EF4"/>
    <w:rsid w:val="00901542"/>
    <w:rsid w:val="00901C0E"/>
    <w:rsid w:val="00901F2B"/>
    <w:rsid w:val="00903A95"/>
    <w:rsid w:val="009058E0"/>
    <w:rsid w:val="00906C04"/>
    <w:rsid w:val="00910DCE"/>
    <w:rsid w:val="00912B17"/>
    <w:rsid w:val="00917797"/>
    <w:rsid w:val="00920374"/>
    <w:rsid w:val="00920868"/>
    <w:rsid w:val="009219BE"/>
    <w:rsid w:val="00921B04"/>
    <w:rsid w:val="00923C45"/>
    <w:rsid w:val="00924763"/>
    <w:rsid w:val="00925193"/>
    <w:rsid w:val="009252A8"/>
    <w:rsid w:val="00927A87"/>
    <w:rsid w:val="00930059"/>
    <w:rsid w:val="009303A6"/>
    <w:rsid w:val="00932131"/>
    <w:rsid w:val="009327F9"/>
    <w:rsid w:val="00935D95"/>
    <w:rsid w:val="00935E6A"/>
    <w:rsid w:val="00936457"/>
    <w:rsid w:val="00941299"/>
    <w:rsid w:val="009413A3"/>
    <w:rsid w:val="00941F6E"/>
    <w:rsid w:val="009443FA"/>
    <w:rsid w:val="00944A47"/>
    <w:rsid w:val="00945060"/>
    <w:rsid w:val="00945980"/>
    <w:rsid w:val="009470D0"/>
    <w:rsid w:val="00947184"/>
    <w:rsid w:val="0094736A"/>
    <w:rsid w:val="00947C4F"/>
    <w:rsid w:val="00952E8D"/>
    <w:rsid w:val="00953790"/>
    <w:rsid w:val="009547A6"/>
    <w:rsid w:val="00957042"/>
    <w:rsid w:val="0096030B"/>
    <w:rsid w:val="00960E94"/>
    <w:rsid w:val="00961D50"/>
    <w:rsid w:val="00962643"/>
    <w:rsid w:val="009627B2"/>
    <w:rsid w:val="00971A46"/>
    <w:rsid w:val="0097238E"/>
    <w:rsid w:val="00973024"/>
    <w:rsid w:val="00973456"/>
    <w:rsid w:val="00974E94"/>
    <w:rsid w:val="009753DF"/>
    <w:rsid w:val="009774CA"/>
    <w:rsid w:val="009778BB"/>
    <w:rsid w:val="00980669"/>
    <w:rsid w:val="00981429"/>
    <w:rsid w:val="009817F2"/>
    <w:rsid w:val="00982BE3"/>
    <w:rsid w:val="009834D9"/>
    <w:rsid w:val="0098353D"/>
    <w:rsid w:val="009835B8"/>
    <w:rsid w:val="00986AB3"/>
    <w:rsid w:val="009870A5"/>
    <w:rsid w:val="00990747"/>
    <w:rsid w:val="009919BC"/>
    <w:rsid w:val="0099302C"/>
    <w:rsid w:val="00994928"/>
    <w:rsid w:val="00995782"/>
    <w:rsid w:val="0099705B"/>
    <w:rsid w:val="009A06B8"/>
    <w:rsid w:val="009A0882"/>
    <w:rsid w:val="009A1764"/>
    <w:rsid w:val="009A6925"/>
    <w:rsid w:val="009A693E"/>
    <w:rsid w:val="009B1C3D"/>
    <w:rsid w:val="009B365C"/>
    <w:rsid w:val="009B3FAA"/>
    <w:rsid w:val="009B4DEB"/>
    <w:rsid w:val="009B5AD2"/>
    <w:rsid w:val="009B6931"/>
    <w:rsid w:val="009B6E4D"/>
    <w:rsid w:val="009B755C"/>
    <w:rsid w:val="009C0FA8"/>
    <w:rsid w:val="009C7FDD"/>
    <w:rsid w:val="009D31EC"/>
    <w:rsid w:val="009D452E"/>
    <w:rsid w:val="009D590F"/>
    <w:rsid w:val="009D6553"/>
    <w:rsid w:val="009D7309"/>
    <w:rsid w:val="009D7718"/>
    <w:rsid w:val="009D7FB8"/>
    <w:rsid w:val="009E191F"/>
    <w:rsid w:val="009E254F"/>
    <w:rsid w:val="009E2997"/>
    <w:rsid w:val="009E3BDA"/>
    <w:rsid w:val="009E4E14"/>
    <w:rsid w:val="009E6C68"/>
    <w:rsid w:val="009F2588"/>
    <w:rsid w:val="009F4389"/>
    <w:rsid w:val="009F546F"/>
    <w:rsid w:val="00A000E6"/>
    <w:rsid w:val="00A01293"/>
    <w:rsid w:val="00A01FB1"/>
    <w:rsid w:val="00A028E9"/>
    <w:rsid w:val="00A058FE"/>
    <w:rsid w:val="00A05C1E"/>
    <w:rsid w:val="00A078AF"/>
    <w:rsid w:val="00A07A63"/>
    <w:rsid w:val="00A10F88"/>
    <w:rsid w:val="00A12A53"/>
    <w:rsid w:val="00A163D5"/>
    <w:rsid w:val="00A16862"/>
    <w:rsid w:val="00A16E26"/>
    <w:rsid w:val="00A17B53"/>
    <w:rsid w:val="00A17E36"/>
    <w:rsid w:val="00A204E1"/>
    <w:rsid w:val="00A225C1"/>
    <w:rsid w:val="00A231F8"/>
    <w:rsid w:val="00A236BC"/>
    <w:rsid w:val="00A23D67"/>
    <w:rsid w:val="00A2444B"/>
    <w:rsid w:val="00A26889"/>
    <w:rsid w:val="00A26F93"/>
    <w:rsid w:val="00A27639"/>
    <w:rsid w:val="00A30243"/>
    <w:rsid w:val="00A32F66"/>
    <w:rsid w:val="00A33C34"/>
    <w:rsid w:val="00A33D65"/>
    <w:rsid w:val="00A36540"/>
    <w:rsid w:val="00A3785D"/>
    <w:rsid w:val="00A406C6"/>
    <w:rsid w:val="00A431D8"/>
    <w:rsid w:val="00A455AE"/>
    <w:rsid w:val="00A46C9A"/>
    <w:rsid w:val="00A46E1D"/>
    <w:rsid w:val="00A47ADC"/>
    <w:rsid w:val="00A514A7"/>
    <w:rsid w:val="00A51BBA"/>
    <w:rsid w:val="00A52A4E"/>
    <w:rsid w:val="00A52F21"/>
    <w:rsid w:val="00A53C03"/>
    <w:rsid w:val="00A542A4"/>
    <w:rsid w:val="00A54A49"/>
    <w:rsid w:val="00A54AD8"/>
    <w:rsid w:val="00A554EC"/>
    <w:rsid w:val="00A55662"/>
    <w:rsid w:val="00A55B23"/>
    <w:rsid w:val="00A5739A"/>
    <w:rsid w:val="00A6042C"/>
    <w:rsid w:val="00A6145E"/>
    <w:rsid w:val="00A624CD"/>
    <w:rsid w:val="00A63535"/>
    <w:rsid w:val="00A63A2A"/>
    <w:rsid w:val="00A653FF"/>
    <w:rsid w:val="00A6743C"/>
    <w:rsid w:val="00A70F08"/>
    <w:rsid w:val="00A70F34"/>
    <w:rsid w:val="00A718EF"/>
    <w:rsid w:val="00A72D05"/>
    <w:rsid w:val="00A73606"/>
    <w:rsid w:val="00A746D1"/>
    <w:rsid w:val="00A80E1E"/>
    <w:rsid w:val="00A81BA8"/>
    <w:rsid w:val="00A828D9"/>
    <w:rsid w:val="00A8752B"/>
    <w:rsid w:val="00A87AEC"/>
    <w:rsid w:val="00A920A8"/>
    <w:rsid w:val="00A92CE0"/>
    <w:rsid w:val="00A937DF"/>
    <w:rsid w:val="00A93844"/>
    <w:rsid w:val="00AA1CE7"/>
    <w:rsid w:val="00AA2C2E"/>
    <w:rsid w:val="00AA3118"/>
    <w:rsid w:val="00AA3ADA"/>
    <w:rsid w:val="00AA3C75"/>
    <w:rsid w:val="00AA4BF8"/>
    <w:rsid w:val="00AA540D"/>
    <w:rsid w:val="00AB289A"/>
    <w:rsid w:val="00AB2E00"/>
    <w:rsid w:val="00AB37F4"/>
    <w:rsid w:val="00AB42D5"/>
    <w:rsid w:val="00AC2E53"/>
    <w:rsid w:val="00AC3438"/>
    <w:rsid w:val="00AC3902"/>
    <w:rsid w:val="00AD0B90"/>
    <w:rsid w:val="00AD123A"/>
    <w:rsid w:val="00AD16BC"/>
    <w:rsid w:val="00AD3212"/>
    <w:rsid w:val="00AD46FD"/>
    <w:rsid w:val="00AD50DD"/>
    <w:rsid w:val="00AD64C2"/>
    <w:rsid w:val="00AD6CC7"/>
    <w:rsid w:val="00AD70FF"/>
    <w:rsid w:val="00AD711E"/>
    <w:rsid w:val="00AD770D"/>
    <w:rsid w:val="00AE0DFA"/>
    <w:rsid w:val="00AE2843"/>
    <w:rsid w:val="00AE2D66"/>
    <w:rsid w:val="00AE2F0B"/>
    <w:rsid w:val="00AE5622"/>
    <w:rsid w:val="00AE63E6"/>
    <w:rsid w:val="00AE79E4"/>
    <w:rsid w:val="00AF018F"/>
    <w:rsid w:val="00AF01E4"/>
    <w:rsid w:val="00AF7084"/>
    <w:rsid w:val="00AF713E"/>
    <w:rsid w:val="00AF7971"/>
    <w:rsid w:val="00B001A7"/>
    <w:rsid w:val="00B00840"/>
    <w:rsid w:val="00B008B1"/>
    <w:rsid w:val="00B0488A"/>
    <w:rsid w:val="00B05652"/>
    <w:rsid w:val="00B06B12"/>
    <w:rsid w:val="00B07E46"/>
    <w:rsid w:val="00B111CC"/>
    <w:rsid w:val="00B11D7B"/>
    <w:rsid w:val="00B12D48"/>
    <w:rsid w:val="00B131DD"/>
    <w:rsid w:val="00B13D6F"/>
    <w:rsid w:val="00B15D27"/>
    <w:rsid w:val="00B20620"/>
    <w:rsid w:val="00B2170C"/>
    <w:rsid w:val="00B23449"/>
    <w:rsid w:val="00B2399E"/>
    <w:rsid w:val="00B24BA4"/>
    <w:rsid w:val="00B25096"/>
    <w:rsid w:val="00B27A85"/>
    <w:rsid w:val="00B27B3C"/>
    <w:rsid w:val="00B31B7A"/>
    <w:rsid w:val="00B3243C"/>
    <w:rsid w:val="00B33BEC"/>
    <w:rsid w:val="00B34175"/>
    <w:rsid w:val="00B34710"/>
    <w:rsid w:val="00B34832"/>
    <w:rsid w:val="00B34B45"/>
    <w:rsid w:val="00B34D48"/>
    <w:rsid w:val="00B350E4"/>
    <w:rsid w:val="00B35798"/>
    <w:rsid w:val="00B360CB"/>
    <w:rsid w:val="00B379D0"/>
    <w:rsid w:val="00B41F84"/>
    <w:rsid w:val="00B42334"/>
    <w:rsid w:val="00B42CBA"/>
    <w:rsid w:val="00B43DB1"/>
    <w:rsid w:val="00B44397"/>
    <w:rsid w:val="00B44B20"/>
    <w:rsid w:val="00B45113"/>
    <w:rsid w:val="00B45768"/>
    <w:rsid w:val="00B4583D"/>
    <w:rsid w:val="00B45FEB"/>
    <w:rsid w:val="00B47E43"/>
    <w:rsid w:val="00B47ED8"/>
    <w:rsid w:val="00B51CCF"/>
    <w:rsid w:val="00B51DA1"/>
    <w:rsid w:val="00B52BB6"/>
    <w:rsid w:val="00B53DD0"/>
    <w:rsid w:val="00B576B7"/>
    <w:rsid w:val="00B600A4"/>
    <w:rsid w:val="00B60E47"/>
    <w:rsid w:val="00B61396"/>
    <w:rsid w:val="00B6199C"/>
    <w:rsid w:val="00B622D3"/>
    <w:rsid w:val="00B6294D"/>
    <w:rsid w:val="00B634CB"/>
    <w:rsid w:val="00B6618F"/>
    <w:rsid w:val="00B66ED2"/>
    <w:rsid w:val="00B67656"/>
    <w:rsid w:val="00B7090D"/>
    <w:rsid w:val="00B7442C"/>
    <w:rsid w:val="00B75528"/>
    <w:rsid w:val="00B75B9F"/>
    <w:rsid w:val="00B77624"/>
    <w:rsid w:val="00B77CBA"/>
    <w:rsid w:val="00B8044F"/>
    <w:rsid w:val="00B813F1"/>
    <w:rsid w:val="00B814A7"/>
    <w:rsid w:val="00B81DCD"/>
    <w:rsid w:val="00B822A7"/>
    <w:rsid w:val="00B822B3"/>
    <w:rsid w:val="00B82B70"/>
    <w:rsid w:val="00B83015"/>
    <w:rsid w:val="00B850FE"/>
    <w:rsid w:val="00B854CE"/>
    <w:rsid w:val="00B86815"/>
    <w:rsid w:val="00B90CDA"/>
    <w:rsid w:val="00B90F91"/>
    <w:rsid w:val="00B92D1A"/>
    <w:rsid w:val="00B939A8"/>
    <w:rsid w:val="00B94DEA"/>
    <w:rsid w:val="00B95E7F"/>
    <w:rsid w:val="00BA21ED"/>
    <w:rsid w:val="00BA437E"/>
    <w:rsid w:val="00BA69E0"/>
    <w:rsid w:val="00BA6B35"/>
    <w:rsid w:val="00BA6C59"/>
    <w:rsid w:val="00BA7481"/>
    <w:rsid w:val="00BA77A6"/>
    <w:rsid w:val="00BB023A"/>
    <w:rsid w:val="00BB0D1A"/>
    <w:rsid w:val="00BB1121"/>
    <w:rsid w:val="00BB3E3A"/>
    <w:rsid w:val="00BB5396"/>
    <w:rsid w:val="00BB7EBC"/>
    <w:rsid w:val="00BC0202"/>
    <w:rsid w:val="00BC1094"/>
    <w:rsid w:val="00BC17C4"/>
    <w:rsid w:val="00BC199B"/>
    <w:rsid w:val="00BC40F4"/>
    <w:rsid w:val="00BC5186"/>
    <w:rsid w:val="00BC52BE"/>
    <w:rsid w:val="00BC55F6"/>
    <w:rsid w:val="00BC6BA7"/>
    <w:rsid w:val="00BC764F"/>
    <w:rsid w:val="00BD062A"/>
    <w:rsid w:val="00BD36F4"/>
    <w:rsid w:val="00BD48B5"/>
    <w:rsid w:val="00BD4C0F"/>
    <w:rsid w:val="00BD5393"/>
    <w:rsid w:val="00BD5FE1"/>
    <w:rsid w:val="00BD6470"/>
    <w:rsid w:val="00BD69B1"/>
    <w:rsid w:val="00BE0DFB"/>
    <w:rsid w:val="00BE1991"/>
    <w:rsid w:val="00BE2123"/>
    <w:rsid w:val="00BE2BE2"/>
    <w:rsid w:val="00BE3776"/>
    <w:rsid w:val="00BE47DD"/>
    <w:rsid w:val="00BE49F0"/>
    <w:rsid w:val="00BE62AE"/>
    <w:rsid w:val="00BF2510"/>
    <w:rsid w:val="00BF2CCE"/>
    <w:rsid w:val="00BF3A51"/>
    <w:rsid w:val="00BF4090"/>
    <w:rsid w:val="00BF4735"/>
    <w:rsid w:val="00BF5194"/>
    <w:rsid w:val="00BF7D50"/>
    <w:rsid w:val="00C0026F"/>
    <w:rsid w:val="00C0092D"/>
    <w:rsid w:val="00C015F6"/>
    <w:rsid w:val="00C02630"/>
    <w:rsid w:val="00C0318D"/>
    <w:rsid w:val="00C03464"/>
    <w:rsid w:val="00C03CE3"/>
    <w:rsid w:val="00C056E7"/>
    <w:rsid w:val="00C06482"/>
    <w:rsid w:val="00C0740C"/>
    <w:rsid w:val="00C07D2C"/>
    <w:rsid w:val="00C10BE3"/>
    <w:rsid w:val="00C15867"/>
    <w:rsid w:val="00C17F2E"/>
    <w:rsid w:val="00C20A5F"/>
    <w:rsid w:val="00C22EA8"/>
    <w:rsid w:val="00C235B9"/>
    <w:rsid w:val="00C23675"/>
    <w:rsid w:val="00C27463"/>
    <w:rsid w:val="00C32157"/>
    <w:rsid w:val="00C33FF4"/>
    <w:rsid w:val="00C36046"/>
    <w:rsid w:val="00C36371"/>
    <w:rsid w:val="00C37416"/>
    <w:rsid w:val="00C37BDB"/>
    <w:rsid w:val="00C37DD1"/>
    <w:rsid w:val="00C43728"/>
    <w:rsid w:val="00C450F5"/>
    <w:rsid w:val="00C45AFC"/>
    <w:rsid w:val="00C45B01"/>
    <w:rsid w:val="00C45C79"/>
    <w:rsid w:val="00C4635D"/>
    <w:rsid w:val="00C46B7B"/>
    <w:rsid w:val="00C53CB2"/>
    <w:rsid w:val="00C56EB4"/>
    <w:rsid w:val="00C56F70"/>
    <w:rsid w:val="00C5742A"/>
    <w:rsid w:val="00C575A3"/>
    <w:rsid w:val="00C607B2"/>
    <w:rsid w:val="00C61450"/>
    <w:rsid w:val="00C63FFB"/>
    <w:rsid w:val="00C640A3"/>
    <w:rsid w:val="00C64E08"/>
    <w:rsid w:val="00C66B67"/>
    <w:rsid w:val="00C7025D"/>
    <w:rsid w:val="00C70DAD"/>
    <w:rsid w:val="00C7262C"/>
    <w:rsid w:val="00C74365"/>
    <w:rsid w:val="00C769C2"/>
    <w:rsid w:val="00C81CD5"/>
    <w:rsid w:val="00C81D01"/>
    <w:rsid w:val="00C84448"/>
    <w:rsid w:val="00C87770"/>
    <w:rsid w:val="00C9068E"/>
    <w:rsid w:val="00C92321"/>
    <w:rsid w:val="00C92CF1"/>
    <w:rsid w:val="00C96EC3"/>
    <w:rsid w:val="00C97C29"/>
    <w:rsid w:val="00CA1E9C"/>
    <w:rsid w:val="00CA2479"/>
    <w:rsid w:val="00CA4A0F"/>
    <w:rsid w:val="00CA504B"/>
    <w:rsid w:val="00CA6F32"/>
    <w:rsid w:val="00CA70DE"/>
    <w:rsid w:val="00CB1110"/>
    <w:rsid w:val="00CB2C75"/>
    <w:rsid w:val="00CB2D93"/>
    <w:rsid w:val="00CB36A8"/>
    <w:rsid w:val="00CB4BC6"/>
    <w:rsid w:val="00CB575D"/>
    <w:rsid w:val="00CB5D88"/>
    <w:rsid w:val="00CB5DEC"/>
    <w:rsid w:val="00CB6E21"/>
    <w:rsid w:val="00CB70CB"/>
    <w:rsid w:val="00CB70F2"/>
    <w:rsid w:val="00CC03B1"/>
    <w:rsid w:val="00CC134D"/>
    <w:rsid w:val="00CC19D9"/>
    <w:rsid w:val="00CC1D63"/>
    <w:rsid w:val="00CC2D2B"/>
    <w:rsid w:val="00CC340F"/>
    <w:rsid w:val="00CD05AD"/>
    <w:rsid w:val="00CD0E9A"/>
    <w:rsid w:val="00CD1BEF"/>
    <w:rsid w:val="00CD26A3"/>
    <w:rsid w:val="00CD4D2B"/>
    <w:rsid w:val="00CD6325"/>
    <w:rsid w:val="00CD75E6"/>
    <w:rsid w:val="00CD78AA"/>
    <w:rsid w:val="00CE2D05"/>
    <w:rsid w:val="00CE323E"/>
    <w:rsid w:val="00CE33A2"/>
    <w:rsid w:val="00CE3558"/>
    <w:rsid w:val="00CE4397"/>
    <w:rsid w:val="00CE5ADB"/>
    <w:rsid w:val="00CE5F5F"/>
    <w:rsid w:val="00CE6CBD"/>
    <w:rsid w:val="00CE7F8E"/>
    <w:rsid w:val="00CF0218"/>
    <w:rsid w:val="00CF11E9"/>
    <w:rsid w:val="00CF1922"/>
    <w:rsid w:val="00CF2D5C"/>
    <w:rsid w:val="00CF2EDD"/>
    <w:rsid w:val="00CF2FD9"/>
    <w:rsid w:val="00CF33FF"/>
    <w:rsid w:val="00CF4989"/>
    <w:rsid w:val="00CF4FC7"/>
    <w:rsid w:val="00CF6B4A"/>
    <w:rsid w:val="00CF7704"/>
    <w:rsid w:val="00CF7D16"/>
    <w:rsid w:val="00D01B55"/>
    <w:rsid w:val="00D03F59"/>
    <w:rsid w:val="00D0467C"/>
    <w:rsid w:val="00D0480C"/>
    <w:rsid w:val="00D04BDA"/>
    <w:rsid w:val="00D0650A"/>
    <w:rsid w:val="00D0652C"/>
    <w:rsid w:val="00D06A5E"/>
    <w:rsid w:val="00D07F2D"/>
    <w:rsid w:val="00D1109D"/>
    <w:rsid w:val="00D14ACE"/>
    <w:rsid w:val="00D15D67"/>
    <w:rsid w:val="00D1608B"/>
    <w:rsid w:val="00D162CC"/>
    <w:rsid w:val="00D2030E"/>
    <w:rsid w:val="00D2070A"/>
    <w:rsid w:val="00D2153D"/>
    <w:rsid w:val="00D21F7D"/>
    <w:rsid w:val="00D226E4"/>
    <w:rsid w:val="00D23660"/>
    <w:rsid w:val="00D24AC3"/>
    <w:rsid w:val="00D24FAF"/>
    <w:rsid w:val="00D254A2"/>
    <w:rsid w:val="00D306A5"/>
    <w:rsid w:val="00D30BA0"/>
    <w:rsid w:val="00D30E86"/>
    <w:rsid w:val="00D32E49"/>
    <w:rsid w:val="00D337F9"/>
    <w:rsid w:val="00D37257"/>
    <w:rsid w:val="00D3787D"/>
    <w:rsid w:val="00D400D1"/>
    <w:rsid w:val="00D40A3E"/>
    <w:rsid w:val="00D40C5D"/>
    <w:rsid w:val="00D41628"/>
    <w:rsid w:val="00D41954"/>
    <w:rsid w:val="00D41C37"/>
    <w:rsid w:val="00D439B9"/>
    <w:rsid w:val="00D471FF"/>
    <w:rsid w:val="00D51593"/>
    <w:rsid w:val="00D518E4"/>
    <w:rsid w:val="00D53A03"/>
    <w:rsid w:val="00D54612"/>
    <w:rsid w:val="00D556B8"/>
    <w:rsid w:val="00D5599E"/>
    <w:rsid w:val="00D56A51"/>
    <w:rsid w:val="00D57D5A"/>
    <w:rsid w:val="00D607DE"/>
    <w:rsid w:val="00D63A0F"/>
    <w:rsid w:val="00D64765"/>
    <w:rsid w:val="00D7114F"/>
    <w:rsid w:val="00D71B15"/>
    <w:rsid w:val="00D752CA"/>
    <w:rsid w:val="00D764A1"/>
    <w:rsid w:val="00D77C73"/>
    <w:rsid w:val="00D80B61"/>
    <w:rsid w:val="00D8247A"/>
    <w:rsid w:val="00D82AD2"/>
    <w:rsid w:val="00D84C9B"/>
    <w:rsid w:val="00D84CC8"/>
    <w:rsid w:val="00D873C7"/>
    <w:rsid w:val="00D87CF9"/>
    <w:rsid w:val="00D926BB"/>
    <w:rsid w:val="00D92819"/>
    <w:rsid w:val="00D96340"/>
    <w:rsid w:val="00D96D4F"/>
    <w:rsid w:val="00D96F78"/>
    <w:rsid w:val="00DA13D1"/>
    <w:rsid w:val="00DA34D6"/>
    <w:rsid w:val="00DA3EC8"/>
    <w:rsid w:val="00DA6148"/>
    <w:rsid w:val="00DA643E"/>
    <w:rsid w:val="00DB16BD"/>
    <w:rsid w:val="00DB1858"/>
    <w:rsid w:val="00DB3D1A"/>
    <w:rsid w:val="00DB4943"/>
    <w:rsid w:val="00DB78DF"/>
    <w:rsid w:val="00DC2595"/>
    <w:rsid w:val="00DC2738"/>
    <w:rsid w:val="00DC2FCD"/>
    <w:rsid w:val="00DC3C7B"/>
    <w:rsid w:val="00DC59E5"/>
    <w:rsid w:val="00DC5AB8"/>
    <w:rsid w:val="00DC76B6"/>
    <w:rsid w:val="00DC79BD"/>
    <w:rsid w:val="00DD06C6"/>
    <w:rsid w:val="00DD0793"/>
    <w:rsid w:val="00DD755C"/>
    <w:rsid w:val="00DE04AF"/>
    <w:rsid w:val="00DE1EA1"/>
    <w:rsid w:val="00DE27FC"/>
    <w:rsid w:val="00DE3475"/>
    <w:rsid w:val="00DE5E0A"/>
    <w:rsid w:val="00DE5FC6"/>
    <w:rsid w:val="00DE626E"/>
    <w:rsid w:val="00DE64EF"/>
    <w:rsid w:val="00DE744C"/>
    <w:rsid w:val="00DF3B21"/>
    <w:rsid w:val="00DF4504"/>
    <w:rsid w:val="00DF49F3"/>
    <w:rsid w:val="00DF7785"/>
    <w:rsid w:val="00DF7D10"/>
    <w:rsid w:val="00E00868"/>
    <w:rsid w:val="00E026B6"/>
    <w:rsid w:val="00E05623"/>
    <w:rsid w:val="00E0608F"/>
    <w:rsid w:val="00E07826"/>
    <w:rsid w:val="00E10DCA"/>
    <w:rsid w:val="00E11FDC"/>
    <w:rsid w:val="00E133AD"/>
    <w:rsid w:val="00E15291"/>
    <w:rsid w:val="00E15B7F"/>
    <w:rsid w:val="00E1683E"/>
    <w:rsid w:val="00E17097"/>
    <w:rsid w:val="00E2104D"/>
    <w:rsid w:val="00E231D8"/>
    <w:rsid w:val="00E25B26"/>
    <w:rsid w:val="00E260AF"/>
    <w:rsid w:val="00E26162"/>
    <w:rsid w:val="00E271CD"/>
    <w:rsid w:val="00E30BCE"/>
    <w:rsid w:val="00E31799"/>
    <w:rsid w:val="00E331F1"/>
    <w:rsid w:val="00E33508"/>
    <w:rsid w:val="00E33CFB"/>
    <w:rsid w:val="00E34C87"/>
    <w:rsid w:val="00E35B22"/>
    <w:rsid w:val="00E46B36"/>
    <w:rsid w:val="00E50B6C"/>
    <w:rsid w:val="00E512A5"/>
    <w:rsid w:val="00E51A18"/>
    <w:rsid w:val="00E53C27"/>
    <w:rsid w:val="00E53EE3"/>
    <w:rsid w:val="00E54131"/>
    <w:rsid w:val="00E549F3"/>
    <w:rsid w:val="00E54EC4"/>
    <w:rsid w:val="00E5501E"/>
    <w:rsid w:val="00E55F37"/>
    <w:rsid w:val="00E56A95"/>
    <w:rsid w:val="00E600AD"/>
    <w:rsid w:val="00E61119"/>
    <w:rsid w:val="00E61588"/>
    <w:rsid w:val="00E6272F"/>
    <w:rsid w:val="00E65BE3"/>
    <w:rsid w:val="00E65C62"/>
    <w:rsid w:val="00E66E43"/>
    <w:rsid w:val="00E67370"/>
    <w:rsid w:val="00E73DA5"/>
    <w:rsid w:val="00E74647"/>
    <w:rsid w:val="00E75787"/>
    <w:rsid w:val="00E76568"/>
    <w:rsid w:val="00E82075"/>
    <w:rsid w:val="00E823CF"/>
    <w:rsid w:val="00E82BEA"/>
    <w:rsid w:val="00E83943"/>
    <w:rsid w:val="00E85F5E"/>
    <w:rsid w:val="00E86D10"/>
    <w:rsid w:val="00E87E7A"/>
    <w:rsid w:val="00E90BF2"/>
    <w:rsid w:val="00E92928"/>
    <w:rsid w:val="00E94038"/>
    <w:rsid w:val="00E964CC"/>
    <w:rsid w:val="00E97D92"/>
    <w:rsid w:val="00EA05FD"/>
    <w:rsid w:val="00EA1653"/>
    <w:rsid w:val="00EA2B01"/>
    <w:rsid w:val="00EA3AD5"/>
    <w:rsid w:val="00EA5C58"/>
    <w:rsid w:val="00EA5E38"/>
    <w:rsid w:val="00EA6BCB"/>
    <w:rsid w:val="00EB189F"/>
    <w:rsid w:val="00EB2455"/>
    <w:rsid w:val="00EB2586"/>
    <w:rsid w:val="00EB2BA7"/>
    <w:rsid w:val="00EB3010"/>
    <w:rsid w:val="00EB3DB7"/>
    <w:rsid w:val="00EB480A"/>
    <w:rsid w:val="00EB4A00"/>
    <w:rsid w:val="00EB7F78"/>
    <w:rsid w:val="00EC11AB"/>
    <w:rsid w:val="00EC12E0"/>
    <w:rsid w:val="00EC1AA4"/>
    <w:rsid w:val="00EC2B8B"/>
    <w:rsid w:val="00EC4C18"/>
    <w:rsid w:val="00EC5FAE"/>
    <w:rsid w:val="00EC6053"/>
    <w:rsid w:val="00EC6B0A"/>
    <w:rsid w:val="00ED2AB2"/>
    <w:rsid w:val="00ED2B99"/>
    <w:rsid w:val="00ED3B2E"/>
    <w:rsid w:val="00ED483D"/>
    <w:rsid w:val="00ED4C13"/>
    <w:rsid w:val="00ED6AF7"/>
    <w:rsid w:val="00EE0050"/>
    <w:rsid w:val="00EE2259"/>
    <w:rsid w:val="00EE4BF2"/>
    <w:rsid w:val="00EE5104"/>
    <w:rsid w:val="00EE6A2C"/>
    <w:rsid w:val="00EE74A1"/>
    <w:rsid w:val="00EE7A7B"/>
    <w:rsid w:val="00EE7E25"/>
    <w:rsid w:val="00EF04B9"/>
    <w:rsid w:val="00EF0611"/>
    <w:rsid w:val="00EF1275"/>
    <w:rsid w:val="00EF2EE0"/>
    <w:rsid w:val="00EF3B3C"/>
    <w:rsid w:val="00EF46A5"/>
    <w:rsid w:val="00EF5E64"/>
    <w:rsid w:val="00EF61F6"/>
    <w:rsid w:val="00EF69A0"/>
    <w:rsid w:val="00F00A40"/>
    <w:rsid w:val="00F015CF"/>
    <w:rsid w:val="00F01768"/>
    <w:rsid w:val="00F01D01"/>
    <w:rsid w:val="00F0238C"/>
    <w:rsid w:val="00F062FD"/>
    <w:rsid w:val="00F06750"/>
    <w:rsid w:val="00F06C20"/>
    <w:rsid w:val="00F06D8D"/>
    <w:rsid w:val="00F070B8"/>
    <w:rsid w:val="00F0711E"/>
    <w:rsid w:val="00F0750B"/>
    <w:rsid w:val="00F11F86"/>
    <w:rsid w:val="00F14141"/>
    <w:rsid w:val="00F14B82"/>
    <w:rsid w:val="00F15844"/>
    <w:rsid w:val="00F1706D"/>
    <w:rsid w:val="00F17E13"/>
    <w:rsid w:val="00F21BF7"/>
    <w:rsid w:val="00F22550"/>
    <w:rsid w:val="00F2332E"/>
    <w:rsid w:val="00F24590"/>
    <w:rsid w:val="00F2624B"/>
    <w:rsid w:val="00F2794E"/>
    <w:rsid w:val="00F27BC4"/>
    <w:rsid w:val="00F304BF"/>
    <w:rsid w:val="00F31472"/>
    <w:rsid w:val="00F322BB"/>
    <w:rsid w:val="00F32B9C"/>
    <w:rsid w:val="00F33B2B"/>
    <w:rsid w:val="00F35C57"/>
    <w:rsid w:val="00F36095"/>
    <w:rsid w:val="00F40048"/>
    <w:rsid w:val="00F4182D"/>
    <w:rsid w:val="00F44556"/>
    <w:rsid w:val="00F44F9A"/>
    <w:rsid w:val="00F47458"/>
    <w:rsid w:val="00F4799C"/>
    <w:rsid w:val="00F50035"/>
    <w:rsid w:val="00F50060"/>
    <w:rsid w:val="00F50FC1"/>
    <w:rsid w:val="00F510B2"/>
    <w:rsid w:val="00F510DE"/>
    <w:rsid w:val="00F516CE"/>
    <w:rsid w:val="00F52678"/>
    <w:rsid w:val="00F52EEA"/>
    <w:rsid w:val="00F5378A"/>
    <w:rsid w:val="00F537C2"/>
    <w:rsid w:val="00F53C49"/>
    <w:rsid w:val="00F53F82"/>
    <w:rsid w:val="00F56432"/>
    <w:rsid w:val="00F57409"/>
    <w:rsid w:val="00F6076C"/>
    <w:rsid w:val="00F6229B"/>
    <w:rsid w:val="00F65930"/>
    <w:rsid w:val="00F65F11"/>
    <w:rsid w:val="00F6686B"/>
    <w:rsid w:val="00F676EE"/>
    <w:rsid w:val="00F70169"/>
    <w:rsid w:val="00F71540"/>
    <w:rsid w:val="00F7179A"/>
    <w:rsid w:val="00F71E78"/>
    <w:rsid w:val="00F72C7A"/>
    <w:rsid w:val="00F73A1A"/>
    <w:rsid w:val="00F74A3C"/>
    <w:rsid w:val="00F75302"/>
    <w:rsid w:val="00F7539D"/>
    <w:rsid w:val="00F755C7"/>
    <w:rsid w:val="00F76AE9"/>
    <w:rsid w:val="00F76B28"/>
    <w:rsid w:val="00F77F28"/>
    <w:rsid w:val="00F80DBA"/>
    <w:rsid w:val="00F80E7E"/>
    <w:rsid w:val="00F80F91"/>
    <w:rsid w:val="00F80F97"/>
    <w:rsid w:val="00F819B7"/>
    <w:rsid w:val="00F81A35"/>
    <w:rsid w:val="00F82A49"/>
    <w:rsid w:val="00F84348"/>
    <w:rsid w:val="00F84E81"/>
    <w:rsid w:val="00F85189"/>
    <w:rsid w:val="00F85250"/>
    <w:rsid w:val="00F8737D"/>
    <w:rsid w:val="00F909FF"/>
    <w:rsid w:val="00F91C55"/>
    <w:rsid w:val="00F93090"/>
    <w:rsid w:val="00F951F1"/>
    <w:rsid w:val="00F95878"/>
    <w:rsid w:val="00F95B97"/>
    <w:rsid w:val="00F974C2"/>
    <w:rsid w:val="00FA0282"/>
    <w:rsid w:val="00FA1523"/>
    <w:rsid w:val="00FA4AD3"/>
    <w:rsid w:val="00FA56E7"/>
    <w:rsid w:val="00FA6D87"/>
    <w:rsid w:val="00FA6F28"/>
    <w:rsid w:val="00FA7797"/>
    <w:rsid w:val="00FB0130"/>
    <w:rsid w:val="00FB0853"/>
    <w:rsid w:val="00FB0EBB"/>
    <w:rsid w:val="00FB2F1A"/>
    <w:rsid w:val="00FB3F70"/>
    <w:rsid w:val="00FB4046"/>
    <w:rsid w:val="00FB43FD"/>
    <w:rsid w:val="00FB65EC"/>
    <w:rsid w:val="00FB6C4C"/>
    <w:rsid w:val="00FC04F4"/>
    <w:rsid w:val="00FC27EE"/>
    <w:rsid w:val="00FC2C02"/>
    <w:rsid w:val="00FC3663"/>
    <w:rsid w:val="00FC611D"/>
    <w:rsid w:val="00FC6C88"/>
    <w:rsid w:val="00FC6EED"/>
    <w:rsid w:val="00FC71A1"/>
    <w:rsid w:val="00FD0396"/>
    <w:rsid w:val="00FD29E2"/>
    <w:rsid w:val="00FD3E83"/>
    <w:rsid w:val="00FD4E86"/>
    <w:rsid w:val="00FD5C8E"/>
    <w:rsid w:val="00FD6A5D"/>
    <w:rsid w:val="00FD7E65"/>
    <w:rsid w:val="00FD7E83"/>
    <w:rsid w:val="00FE0DAB"/>
    <w:rsid w:val="00FE11A5"/>
    <w:rsid w:val="00FE1DD6"/>
    <w:rsid w:val="00FE33AF"/>
    <w:rsid w:val="00FE4763"/>
    <w:rsid w:val="00FE512D"/>
    <w:rsid w:val="00FE606E"/>
    <w:rsid w:val="00FF019A"/>
    <w:rsid w:val="00FF0FD6"/>
    <w:rsid w:val="00FF1B0A"/>
    <w:rsid w:val="00FF3760"/>
    <w:rsid w:val="00FF466E"/>
    <w:rsid w:val="00FF4D6D"/>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8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rPr>
      <w:lang w:val="x-none" w:eastAsia="x-none"/>
    </w:rPr>
  </w:style>
  <w:style w:type="character" w:customStyle="1" w:styleId="a8">
    <w:name w:val="日付 (文字)"/>
    <w:link w:val="a7"/>
    <w:rsid w:val="009B365C"/>
    <w:rPr>
      <w:kern w:val="2"/>
      <w:sz w:val="21"/>
      <w:szCs w:val="24"/>
    </w:rPr>
  </w:style>
  <w:style w:type="character" w:styleId="a9">
    <w:name w:val="Strong"/>
    <w:qFormat/>
    <w:rsid w:val="00414618"/>
    <w:rPr>
      <w:b/>
      <w:bCs/>
    </w:rPr>
  </w:style>
  <w:style w:type="character" w:styleId="aa">
    <w:name w:val="page number"/>
    <w:basedOn w:val="a0"/>
    <w:rsid w:val="007F3712"/>
  </w:style>
  <w:style w:type="paragraph" w:styleId="ab">
    <w:name w:val="List Paragraph"/>
    <w:basedOn w:val="a"/>
    <w:uiPriority w:val="34"/>
    <w:qFormat/>
    <w:rsid w:val="00A55B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738415">
      <w:bodyDiv w:val="1"/>
      <w:marLeft w:val="0"/>
      <w:marRight w:val="0"/>
      <w:marTop w:val="0"/>
      <w:marBottom w:val="0"/>
      <w:divBdr>
        <w:top w:val="none" w:sz="0" w:space="0" w:color="auto"/>
        <w:left w:val="none" w:sz="0" w:space="0" w:color="auto"/>
        <w:bottom w:val="none" w:sz="0" w:space="0" w:color="auto"/>
        <w:right w:val="none" w:sz="0" w:space="0" w:color="auto"/>
      </w:divBdr>
    </w:div>
    <w:div w:id="626084214">
      <w:bodyDiv w:val="1"/>
      <w:marLeft w:val="0"/>
      <w:marRight w:val="0"/>
      <w:marTop w:val="0"/>
      <w:marBottom w:val="0"/>
      <w:divBdr>
        <w:top w:val="none" w:sz="0" w:space="0" w:color="auto"/>
        <w:left w:val="none" w:sz="0" w:space="0" w:color="auto"/>
        <w:bottom w:val="none" w:sz="0" w:space="0" w:color="auto"/>
        <w:right w:val="none" w:sz="0" w:space="0" w:color="auto"/>
      </w:divBdr>
    </w:div>
    <w:div w:id="626473059">
      <w:bodyDiv w:val="1"/>
      <w:marLeft w:val="0"/>
      <w:marRight w:val="0"/>
      <w:marTop w:val="0"/>
      <w:marBottom w:val="0"/>
      <w:divBdr>
        <w:top w:val="none" w:sz="0" w:space="0" w:color="auto"/>
        <w:left w:val="none" w:sz="0" w:space="0" w:color="auto"/>
        <w:bottom w:val="none" w:sz="0" w:space="0" w:color="auto"/>
        <w:right w:val="none" w:sz="0" w:space="0" w:color="auto"/>
      </w:divBdr>
    </w:div>
    <w:div w:id="1013414890">
      <w:bodyDiv w:val="1"/>
      <w:marLeft w:val="0"/>
      <w:marRight w:val="0"/>
      <w:marTop w:val="0"/>
      <w:marBottom w:val="0"/>
      <w:divBdr>
        <w:top w:val="none" w:sz="0" w:space="0" w:color="auto"/>
        <w:left w:val="none" w:sz="0" w:space="0" w:color="auto"/>
        <w:bottom w:val="none" w:sz="0" w:space="0" w:color="auto"/>
        <w:right w:val="none" w:sz="0" w:space="0" w:color="auto"/>
      </w:divBdr>
    </w:div>
    <w:div w:id="10381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8459E-BAE1-4971-8EB9-914EB26E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8206</Words>
  <Characters>960</Characters>
  <Application>Microsoft Office Word</Application>
  <DocSecurity>0</DocSecurity>
  <Lines>8</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2022-04-21T08:32:00Z</dcterms:created>
  <dcterms:modified xsi:type="dcterms:W3CDTF">2022-04-26T01:06:00Z</dcterms:modified>
</cp:coreProperties>
</file>