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295EC" w14:textId="77777777" w:rsidR="0037367C" w:rsidRPr="00045480" w:rsidRDefault="00A62774" w:rsidP="00B53F84">
      <w:pPr>
        <w:spacing w:line="360" w:lineRule="exact"/>
        <w:ind w:rightChars="100" w:right="210"/>
        <w:jc w:val="right"/>
        <w:rPr>
          <w:rFonts w:ascii="ＭＳ 明朝" w:hAnsi="ＭＳ 明朝"/>
          <w:b/>
          <w:sz w:val="24"/>
        </w:rPr>
      </w:pPr>
      <w:r w:rsidRPr="00B53F84">
        <w:rPr>
          <w:rFonts w:ascii="ＭＳ 明朝" w:hAnsi="ＭＳ 明朝" w:hint="eastAsia"/>
          <w:b/>
          <w:spacing w:val="17"/>
          <w:kern w:val="0"/>
          <w:sz w:val="24"/>
          <w:fitText w:val="2169" w:id="-1537551104"/>
        </w:rPr>
        <w:t xml:space="preserve">校長　</w:t>
      </w:r>
      <w:r w:rsidR="00B53F84" w:rsidRPr="00B53F84">
        <w:rPr>
          <w:rFonts w:ascii="ＭＳ 明朝" w:hAnsi="ＭＳ 明朝" w:hint="eastAsia"/>
          <w:b/>
          <w:spacing w:val="17"/>
          <w:kern w:val="0"/>
          <w:sz w:val="24"/>
          <w:fitText w:val="2169" w:id="-1537551104"/>
        </w:rPr>
        <w:t>石村</w:t>
      </w:r>
      <w:r w:rsidRPr="00B53F84">
        <w:rPr>
          <w:rFonts w:ascii="ＭＳ 明朝" w:hAnsi="ＭＳ 明朝" w:hint="eastAsia"/>
          <w:b/>
          <w:spacing w:val="17"/>
          <w:kern w:val="0"/>
          <w:sz w:val="24"/>
          <w:fitText w:val="2169" w:id="-1537551104"/>
        </w:rPr>
        <w:t xml:space="preserve">　</w:t>
      </w:r>
      <w:r w:rsidR="00B53F84" w:rsidRPr="00B53F84">
        <w:rPr>
          <w:rFonts w:ascii="ＭＳ 明朝" w:hAnsi="ＭＳ 明朝" w:hint="eastAsia"/>
          <w:b/>
          <w:spacing w:val="17"/>
          <w:kern w:val="0"/>
          <w:sz w:val="24"/>
          <w:fitText w:val="2169" w:id="-1537551104"/>
        </w:rPr>
        <w:t>佳</w:t>
      </w:r>
      <w:r w:rsidR="00B53F84" w:rsidRPr="00B53F84">
        <w:rPr>
          <w:rFonts w:ascii="ＭＳ 明朝" w:hAnsi="ＭＳ 明朝" w:hint="eastAsia"/>
          <w:b/>
          <w:spacing w:val="2"/>
          <w:kern w:val="0"/>
          <w:sz w:val="24"/>
          <w:fitText w:val="2169" w:id="-1537551104"/>
        </w:rPr>
        <w:t>之</w:t>
      </w:r>
    </w:p>
    <w:p w14:paraId="467E5E6B"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78F906FC" w14:textId="41B2AC08"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154C0D">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048DE2C4"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52413E5C" w14:textId="0F1BE483" w:rsidR="000F7917" w:rsidRPr="00CB7B26" w:rsidRDefault="00154C0D" w:rsidP="004245A1">
      <w:pPr>
        <w:spacing w:line="300" w:lineRule="exact"/>
        <w:ind w:hanging="187"/>
        <w:jc w:val="left"/>
        <w:rPr>
          <w:rFonts w:ascii="ＭＳ ゴシック" w:eastAsia="ＭＳ ゴシック" w:hAnsi="ＭＳ ゴシック"/>
          <w:szCs w:val="21"/>
        </w:rPr>
      </w:pPr>
      <w:r w:rsidRPr="00CB7B26">
        <w:rPr>
          <w:rFonts w:ascii="ＭＳ ゴシック" w:eastAsia="ＭＳ ゴシック" w:hAnsi="ＭＳ ゴシック" w:hint="eastAsia"/>
          <w:szCs w:val="21"/>
        </w:rPr>
        <w:t>１</w:t>
      </w:r>
      <w:r w:rsidR="005846E8" w:rsidRPr="00CB7B2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B7B26" w14:paraId="2B0BC803" w14:textId="77777777" w:rsidTr="00AB00E6">
        <w:trPr>
          <w:jc w:val="center"/>
        </w:trPr>
        <w:tc>
          <w:tcPr>
            <w:tcW w:w="14944" w:type="dxa"/>
            <w:shd w:val="clear" w:color="auto" w:fill="auto"/>
            <w:tcMar>
              <w:top w:w="113" w:type="dxa"/>
              <w:left w:w="113" w:type="dxa"/>
              <w:bottom w:w="113" w:type="dxa"/>
              <w:right w:w="113" w:type="dxa"/>
            </w:tcMar>
          </w:tcPr>
          <w:p w14:paraId="2C02425D" w14:textId="77777777" w:rsidR="00C262EB" w:rsidRPr="00CB7B26" w:rsidRDefault="00C262EB" w:rsidP="00D81F3C">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生徒の自己実現を図るため、多様な社会でたくましく生きる力を引き出し育て、一人ひとりの希望する進路を実現する。</w:t>
            </w:r>
          </w:p>
          <w:p w14:paraId="6DB8B5AF" w14:textId="6337AB06" w:rsidR="00C262EB" w:rsidRPr="00CB7B26" w:rsidRDefault="00154C0D" w:rsidP="00D81F3C">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１</w:t>
            </w:r>
            <w:r w:rsidR="00D81F3C" w:rsidRPr="00CB7B26">
              <w:rPr>
                <w:rFonts w:ascii="ＭＳ 明朝" w:hAnsi="ＭＳ 明朝" w:hint="eastAsia"/>
                <w:sz w:val="20"/>
                <w:szCs w:val="20"/>
              </w:rPr>
              <w:t>．</w:t>
            </w:r>
            <w:r w:rsidR="001A7405" w:rsidRPr="00CB7B26">
              <w:rPr>
                <w:rFonts w:ascii="ＭＳ 明朝" w:hAnsi="ＭＳ 明朝" w:hint="eastAsia"/>
                <w:sz w:val="20"/>
                <w:szCs w:val="20"/>
              </w:rPr>
              <w:t>確かな学力の育成</w:t>
            </w:r>
            <w:r w:rsidR="00C262EB" w:rsidRPr="00CB7B26">
              <w:rPr>
                <w:rFonts w:ascii="ＭＳ 明朝" w:hAnsi="ＭＳ 明朝" w:hint="eastAsia"/>
                <w:sz w:val="20"/>
                <w:szCs w:val="20"/>
              </w:rPr>
              <w:t>～基礎・基本の徹底、他者との協働の中で考え自分の言葉で説明できる力の育成を図る</w:t>
            </w:r>
          </w:p>
          <w:p w14:paraId="621EFADA" w14:textId="36C6C57D" w:rsidR="00C262EB" w:rsidRPr="00CB7B26" w:rsidRDefault="00154C0D" w:rsidP="00D81F3C">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２</w:t>
            </w:r>
            <w:r w:rsidR="00C262EB" w:rsidRPr="00CB7B26">
              <w:rPr>
                <w:rFonts w:ascii="ＭＳ 明朝" w:hAnsi="ＭＳ 明朝" w:hint="eastAsia"/>
                <w:sz w:val="20"/>
                <w:szCs w:val="20"/>
              </w:rPr>
              <w:t>．</w:t>
            </w:r>
            <w:r w:rsidR="001A7405" w:rsidRPr="00CB7B26">
              <w:rPr>
                <w:rFonts w:ascii="ＭＳ 明朝" w:hAnsi="ＭＳ 明朝" w:hint="eastAsia"/>
                <w:sz w:val="20"/>
                <w:szCs w:val="20"/>
              </w:rPr>
              <w:t>夢と志を持ち、</w:t>
            </w:r>
            <w:r w:rsidR="00C262EB" w:rsidRPr="00CB7B26">
              <w:rPr>
                <w:rFonts w:ascii="ＭＳ 明朝" w:hAnsi="ＭＳ 明朝" w:hint="eastAsia"/>
                <w:sz w:val="20"/>
                <w:szCs w:val="20"/>
              </w:rPr>
              <w:t>能動的に学ぶ姿勢を身につける～チャレンジ精神を持って進路を切り拓く実践的な態度を育成する</w:t>
            </w:r>
          </w:p>
          <w:p w14:paraId="598A55D6" w14:textId="59496DD3" w:rsidR="00201A51" w:rsidRPr="00CB7B26" w:rsidRDefault="00154C0D" w:rsidP="00D81F3C">
            <w:pPr>
              <w:spacing w:line="300" w:lineRule="exact"/>
              <w:ind w:firstLineChars="100" w:firstLine="200"/>
              <w:rPr>
                <w:rFonts w:ascii="ＭＳ ゴシック" w:eastAsia="ＭＳ ゴシック" w:hAnsi="ＭＳ ゴシック"/>
                <w:szCs w:val="21"/>
              </w:rPr>
            </w:pPr>
            <w:r w:rsidRPr="00CB7B26">
              <w:rPr>
                <w:rFonts w:ascii="ＭＳ 明朝" w:hAnsi="ＭＳ 明朝" w:hint="eastAsia"/>
                <w:sz w:val="20"/>
                <w:szCs w:val="20"/>
              </w:rPr>
              <w:t>３</w:t>
            </w:r>
            <w:r w:rsidR="00C262EB" w:rsidRPr="00CB7B26">
              <w:rPr>
                <w:rFonts w:ascii="ＭＳ 明朝" w:hAnsi="ＭＳ 明朝" w:hint="eastAsia"/>
                <w:sz w:val="20"/>
                <w:szCs w:val="20"/>
              </w:rPr>
              <w:t xml:space="preserve">．学校力のパワーアップ～保護者や地域の連携を大切にし、生徒の生きる力を引き出し育てる学校　</w:t>
            </w:r>
          </w:p>
        </w:tc>
      </w:tr>
    </w:tbl>
    <w:p w14:paraId="7E04E9B0" w14:textId="77777777" w:rsidR="00324B67" w:rsidRPr="00CB7B26" w:rsidRDefault="00324B67" w:rsidP="004245A1">
      <w:pPr>
        <w:spacing w:line="300" w:lineRule="exact"/>
        <w:ind w:hanging="187"/>
        <w:jc w:val="left"/>
        <w:rPr>
          <w:rFonts w:ascii="ＭＳ ゴシック" w:eastAsia="ＭＳ ゴシック" w:hAnsi="ＭＳ ゴシック"/>
          <w:szCs w:val="21"/>
        </w:rPr>
      </w:pPr>
    </w:p>
    <w:p w14:paraId="1D85F389" w14:textId="2C68706F" w:rsidR="009B365C" w:rsidRPr="00CB7B26" w:rsidRDefault="00154C0D" w:rsidP="004245A1">
      <w:pPr>
        <w:spacing w:line="300" w:lineRule="exact"/>
        <w:ind w:hanging="187"/>
        <w:jc w:val="left"/>
        <w:rPr>
          <w:rFonts w:ascii="ＭＳ ゴシック" w:eastAsia="ＭＳ ゴシック" w:hAnsi="ＭＳ ゴシック"/>
          <w:szCs w:val="21"/>
        </w:rPr>
      </w:pPr>
      <w:r w:rsidRPr="00CB7B26">
        <w:rPr>
          <w:rFonts w:ascii="ＭＳ ゴシック" w:eastAsia="ＭＳ ゴシック" w:hAnsi="ＭＳ ゴシック" w:hint="eastAsia"/>
          <w:szCs w:val="21"/>
        </w:rPr>
        <w:t>２</w:t>
      </w:r>
      <w:r w:rsidR="009B365C" w:rsidRPr="00CB7B2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B7B26" w14:paraId="1670C5AE" w14:textId="77777777" w:rsidTr="00AB00E6">
        <w:trPr>
          <w:jc w:val="center"/>
        </w:trPr>
        <w:tc>
          <w:tcPr>
            <w:tcW w:w="14944" w:type="dxa"/>
            <w:shd w:val="clear" w:color="auto" w:fill="auto"/>
            <w:tcMar>
              <w:top w:w="113" w:type="dxa"/>
              <w:left w:w="113" w:type="dxa"/>
              <w:bottom w:w="113" w:type="dxa"/>
              <w:right w:w="113" w:type="dxa"/>
            </w:tcMar>
          </w:tcPr>
          <w:p w14:paraId="36DC8624" w14:textId="77777777" w:rsidR="00C262EB" w:rsidRPr="00CB7B26" w:rsidRDefault="00C262EB" w:rsidP="00C262EB">
            <w:pPr>
              <w:spacing w:line="300" w:lineRule="exact"/>
              <w:rPr>
                <w:rFonts w:ascii="ＭＳ 明朝" w:hAnsi="ＭＳ 明朝"/>
                <w:sz w:val="24"/>
              </w:rPr>
            </w:pPr>
            <w:r w:rsidRPr="00CB7B26">
              <w:rPr>
                <w:rFonts w:ascii="ＭＳ 明朝" w:hAnsi="ＭＳ 明朝" w:hint="eastAsia"/>
                <w:sz w:val="24"/>
              </w:rPr>
              <w:t>生徒の自己実現を図るため、多様な社会でたくましく生きる力を引き出し育て、一人ひとりの希望する進路を実現する</w:t>
            </w:r>
          </w:p>
          <w:p w14:paraId="4512F5D5" w14:textId="77777777" w:rsidR="00C262EB" w:rsidRPr="00CB7B26" w:rsidRDefault="00C262EB" w:rsidP="00C262EB">
            <w:pPr>
              <w:spacing w:line="300" w:lineRule="exact"/>
              <w:rPr>
                <w:rFonts w:ascii="ＭＳ 明朝" w:hAnsi="ＭＳ 明朝"/>
                <w:sz w:val="20"/>
                <w:szCs w:val="20"/>
              </w:rPr>
            </w:pPr>
          </w:p>
          <w:p w14:paraId="036DD5A8" w14:textId="546E0747" w:rsidR="00C262EB" w:rsidRPr="00CB7B26" w:rsidRDefault="00154C0D" w:rsidP="00C262EB">
            <w:pPr>
              <w:spacing w:line="300" w:lineRule="exact"/>
              <w:rPr>
                <w:rFonts w:ascii="ＭＳ 明朝" w:hAnsi="ＭＳ 明朝"/>
                <w:sz w:val="20"/>
                <w:szCs w:val="20"/>
              </w:rPr>
            </w:pPr>
            <w:r w:rsidRPr="00FA7732">
              <w:rPr>
                <w:rFonts w:ascii="ＭＳ 明朝" w:hAnsi="ＭＳ 明朝" w:hint="eastAsia"/>
                <w:sz w:val="20"/>
                <w:szCs w:val="20"/>
              </w:rPr>
              <w:t>１</w:t>
            </w:r>
            <w:r w:rsidR="00B53F84" w:rsidRPr="00FA7732">
              <w:rPr>
                <w:rFonts w:ascii="ＭＳ 明朝" w:hAnsi="ＭＳ 明朝" w:hint="eastAsia"/>
                <w:sz w:val="20"/>
                <w:szCs w:val="20"/>
              </w:rPr>
              <w:t>．</w:t>
            </w:r>
            <w:r w:rsidR="001A7405" w:rsidRPr="00FA7732">
              <w:rPr>
                <w:rFonts w:ascii="ＭＳ 明朝" w:hAnsi="ＭＳ 明朝" w:hint="eastAsia"/>
                <w:sz w:val="24"/>
              </w:rPr>
              <w:t>確</w:t>
            </w:r>
            <w:r w:rsidR="001A7405" w:rsidRPr="00CB7B26">
              <w:rPr>
                <w:rFonts w:ascii="ＭＳ 明朝" w:hAnsi="ＭＳ 明朝" w:hint="eastAsia"/>
                <w:sz w:val="24"/>
              </w:rPr>
              <w:t>かな学力の育成</w:t>
            </w:r>
            <w:r w:rsidR="00C262EB" w:rsidRPr="00CB7B26">
              <w:rPr>
                <w:rFonts w:ascii="ＭＳ 明朝" w:hAnsi="ＭＳ 明朝" w:hint="eastAsia"/>
                <w:sz w:val="20"/>
                <w:szCs w:val="20"/>
              </w:rPr>
              <w:t>～基礎・基本の徹底、他者との協働の中で考え自分の言葉で説明できる力の育成</w:t>
            </w:r>
          </w:p>
          <w:p w14:paraId="27AA4960" w14:textId="5F497D76" w:rsidR="00C262EB" w:rsidRPr="00CB7B26" w:rsidRDefault="00C262EB" w:rsidP="00792B30">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w:t>
            </w:r>
            <w:r w:rsidR="00154C0D" w:rsidRPr="00CB7B26">
              <w:rPr>
                <w:rFonts w:ascii="ＭＳ 明朝" w:hAnsi="ＭＳ 明朝" w:hint="eastAsia"/>
                <w:sz w:val="20"/>
                <w:szCs w:val="20"/>
              </w:rPr>
              <w:t>１</w:t>
            </w:r>
            <w:r w:rsidRPr="00CB7B26">
              <w:rPr>
                <w:rFonts w:ascii="ＭＳ 明朝" w:hAnsi="ＭＳ 明朝" w:hint="eastAsia"/>
                <w:sz w:val="20"/>
                <w:szCs w:val="20"/>
              </w:rPr>
              <w:t xml:space="preserve">)　</w:t>
            </w:r>
            <w:r w:rsidR="00154C0D" w:rsidRPr="00CB7B26">
              <w:rPr>
                <w:rFonts w:ascii="ＭＳ 明朝" w:hAnsi="ＭＳ 明朝" w:hint="eastAsia"/>
                <w:sz w:val="20"/>
                <w:szCs w:val="20"/>
              </w:rPr>
              <w:t>３</w:t>
            </w:r>
            <w:r w:rsidRPr="00CB7B26">
              <w:rPr>
                <w:rFonts w:ascii="ＭＳ 明朝" w:hAnsi="ＭＳ 明朝" w:hint="eastAsia"/>
                <w:sz w:val="20"/>
                <w:szCs w:val="20"/>
              </w:rPr>
              <w:t>年間の学習目標と計画「寝屋川高校スタンダード」の策定</w:t>
            </w:r>
            <w:r w:rsidR="00C518EE" w:rsidRPr="00CB7B26">
              <w:rPr>
                <w:rFonts w:ascii="ＭＳ 明朝" w:hAnsi="ＭＳ 明朝" w:hint="eastAsia"/>
                <w:sz w:val="20"/>
                <w:szCs w:val="20"/>
              </w:rPr>
              <w:t>とそれに</w:t>
            </w:r>
            <w:r w:rsidR="00CE19FB" w:rsidRPr="00CB7B26">
              <w:rPr>
                <w:rFonts w:ascii="ＭＳ 明朝" w:hAnsi="ＭＳ 明朝" w:hint="eastAsia"/>
                <w:sz w:val="20"/>
                <w:szCs w:val="20"/>
              </w:rPr>
              <w:t>基づいた教科指導</w:t>
            </w:r>
            <w:r w:rsidRPr="00CB7B26">
              <w:rPr>
                <w:rFonts w:ascii="ＭＳ 明朝" w:hAnsi="ＭＳ 明朝" w:hint="eastAsia"/>
                <w:sz w:val="20"/>
                <w:szCs w:val="20"/>
              </w:rPr>
              <w:t xml:space="preserve">　</w:t>
            </w:r>
          </w:p>
          <w:p w14:paraId="4ACDBC52" w14:textId="36BB020C" w:rsidR="00C262EB" w:rsidRPr="00CB7B26" w:rsidRDefault="00C262EB" w:rsidP="00792B30">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w:t>
            </w:r>
            <w:r w:rsidR="00154C0D" w:rsidRPr="00CB7B26">
              <w:rPr>
                <w:rFonts w:ascii="ＭＳ 明朝" w:hAnsi="ＭＳ 明朝" w:hint="eastAsia"/>
                <w:sz w:val="20"/>
                <w:szCs w:val="20"/>
              </w:rPr>
              <w:t>２</w:t>
            </w:r>
            <w:r w:rsidRPr="00CB7B26">
              <w:rPr>
                <w:rFonts w:ascii="ＭＳ 明朝" w:hAnsi="ＭＳ 明朝" w:hint="eastAsia"/>
                <w:sz w:val="20"/>
                <w:szCs w:val="20"/>
              </w:rPr>
              <w:t xml:space="preserve">)　</w:t>
            </w:r>
            <w:r w:rsidR="00D81F3C" w:rsidRPr="00CB7B26">
              <w:rPr>
                <w:rFonts w:ascii="ＭＳ 明朝" w:hAnsi="ＭＳ 明朝" w:hint="eastAsia"/>
                <w:sz w:val="20"/>
                <w:szCs w:val="20"/>
              </w:rPr>
              <w:t>進路部主導で教育産業による学習支援システムを</w:t>
            </w:r>
            <w:r w:rsidRPr="00CB7B26">
              <w:rPr>
                <w:rFonts w:ascii="ＭＳ 明朝" w:hAnsi="ＭＳ 明朝" w:hint="eastAsia"/>
                <w:sz w:val="20"/>
                <w:szCs w:val="20"/>
              </w:rPr>
              <w:t>活用</w:t>
            </w:r>
            <w:r w:rsidR="00D81F3C" w:rsidRPr="00CB7B26">
              <w:rPr>
                <w:rFonts w:ascii="ＭＳ 明朝" w:hAnsi="ＭＳ 明朝" w:hint="eastAsia"/>
                <w:sz w:val="20"/>
                <w:szCs w:val="20"/>
              </w:rPr>
              <w:t>し、</w:t>
            </w:r>
            <w:r w:rsidRPr="00CB7B26">
              <w:rPr>
                <w:rFonts w:ascii="ＭＳ 明朝" w:hAnsi="ＭＳ 明朝" w:hint="eastAsia"/>
                <w:sz w:val="20"/>
                <w:szCs w:val="20"/>
              </w:rPr>
              <w:t>学習意欲・学習習慣を身につけ</w:t>
            </w:r>
            <w:r w:rsidR="00D81F3C" w:rsidRPr="00CB7B26">
              <w:rPr>
                <w:rFonts w:ascii="ＭＳ 明朝" w:hAnsi="ＭＳ 明朝" w:hint="eastAsia"/>
                <w:sz w:val="20"/>
                <w:szCs w:val="20"/>
              </w:rPr>
              <w:t>、自学自習の力を育む</w:t>
            </w:r>
          </w:p>
          <w:p w14:paraId="51BE6477" w14:textId="5D28EB34" w:rsidR="00C262EB" w:rsidRPr="00CB7B26" w:rsidRDefault="00C262EB" w:rsidP="00792B30">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w:t>
            </w:r>
            <w:r w:rsidR="00154C0D" w:rsidRPr="00CB7B26">
              <w:rPr>
                <w:rFonts w:ascii="ＭＳ 明朝" w:hAnsi="ＭＳ 明朝" w:hint="eastAsia"/>
                <w:sz w:val="20"/>
                <w:szCs w:val="20"/>
              </w:rPr>
              <w:t>３</w:t>
            </w:r>
            <w:r w:rsidRPr="00CB7B26">
              <w:rPr>
                <w:rFonts w:ascii="ＭＳ 明朝" w:hAnsi="ＭＳ 明朝" w:hint="eastAsia"/>
                <w:sz w:val="20"/>
                <w:szCs w:val="20"/>
              </w:rPr>
              <w:t xml:space="preserve">)　</w:t>
            </w:r>
            <w:r w:rsidR="00154C0D" w:rsidRPr="00CB7B26">
              <w:rPr>
                <w:rFonts w:ascii="ＭＳ 明朝" w:hAnsi="ＭＳ 明朝"/>
                <w:sz w:val="20"/>
                <w:szCs w:val="20"/>
              </w:rPr>
              <w:t>ICT</w:t>
            </w:r>
            <w:r w:rsidRPr="00CB7B26">
              <w:rPr>
                <w:rFonts w:ascii="ＭＳ 明朝" w:hAnsi="ＭＳ 明朝" w:hint="eastAsia"/>
                <w:sz w:val="20"/>
                <w:szCs w:val="20"/>
              </w:rPr>
              <w:t>機器やタブレットの積極的活用、授業形態や授業方法の研究を進め、系統的・効果的な教科指導の確立を図る</w:t>
            </w:r>
          </w:p>
          <w:p w14:paraId="1020F86F" w14:textId="5B922DFF" w:rsidR="00C262EB" w:rsidRPr="00CB7B26" w:rsidRDefault="00C262EB" w:rsidP="00C262EB">
            <w:pPr>
              <w:spacing w:line="300" w:lineRule="exact"/>
              <w:rPr>
                <w:rFonts w:ascii="ＭＳ 明朝" w:hAnsi="ＭＳ 明朝"/>
                <w:sz w:val="20"/>
                <w:szCs w:val="20"/>
              </w:rPr>
            </w:pPr>
            <w:r w:rsidRPr="00CB7B26">
              <w:rPr>
                <w:rFonts w:ascii="ＭＳ 明朝" w:hAnsi="ＭＳ 明朝" w:hint="eastAsia"/>
                <w:sz w:val="20"/>
                <w:szCs w:val="20"/>
              </w:rPr>
              <w:t xml:space="preserve">　(</w:t>
            </w:r>
            <w:r w:rsidR="00154C0D" w:rsidRPr="00CB7B26">
              <w:rPr>
                <w:rFonts w:ascii="ＭＳ 明朝" w:hAnsi="ＭＳ 明朝" w:hint="eastAsia"/>
                <w:sz w:val="20"/>
                <w:szCs w:val="20"/>
              </w:rPr>
              <w:t>４</w:t>
            </w:r>
            <w:r w:rsidRPr="00CB7B26">
              <w:rPr>
                <w:rFonts w:ascii="ＭＳ 明朝" w:hAnsi="ＭＳ 明朝" w:hint="eastAsia"/>
                <w:sz w:val="20"/>
                <w:szCs w:val="20"/>
              </w:rPr>
              <w:t>)　授業評価や研究公開授業・内外の研修等を通して、教員一人ひとりの「授業力」のさらなる向上をめざす</w:t>
            </w:r>
          </w:p>
          <w:p w14:paraId="5BE76D93" w14:textId="0587D36F" w:rsidR="00C262EB" w:rsidRPr="00CB7B26" w:rsidRDefault="00C262EB" w:rsidP="00C262EB">
            <w:pPr>
              <w:spacing w:line="300" w:lineRule="exact"/>
              <w:rPr>
                <w:rFonts w:ascii="ＭＳ 明朝" w:hAnsi="ＭＳ 明朝"/>
                <w:sz w:val="20"/>
                <w:szCs w:val="20"/>
              </w:rPr>
            </w:pPr>
            <w:r w:rsidRPr="00CB7B26">
              <w:rPr>
                <w:rFonts w:ascii="ＭＳ 明朝" w:hAnsi="ＭＳ 明朝" w:hint="eastAsia"/>
                <w:sz w:val="20"/>
                <w:szCs w:val="20"/>
              </w:rPr>
              <w:t xml:space="preserve">　(</w:t>
            </w:r>
            <w:r w:rsidR="00154C0D" w:rsidRPr="00CB7B26">
              <w:rPr>
                <w:rFonts w:ascii="ＭＳ 明朝" w:hAnsi="ＭＳ 明朝" w:hint="eastAsia"/>
                <w:sz w:val="20"/>
                <w:szCs w:val="20"/>
              </w:rPr>
              <w:t>５</w:t>
            </w:r>
            <w:r w:rsidRPr="00CB7B26">
              <w:rPr>
                <w:rFonts w:ascii="ＭＳ 明朝" w:hAnsi="ＭＳ 明朝" w:hint="eastAsia"/>
                <w:sz w:val="20"/>
                <w:szCs w:val="20"/>
              </w:rPr>
              <w:t>)　講習、補習の計画的実施と内容の充実</w:t>
            </w:r>
          </w:p>
          <w:p w14:paraId="58638388" w14:textId="7ECFC6DD" w:rsidR="00C262EB" w:rsidRPr="00CB7B26" w:rsidRDefault="00C262EB" w:rsidP="00792B30">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w:t>
            </w:r>
            <w:r w:rsidR="00154C0D" w:rsidRPr="00CB7B26">
              <w:rPr>
                <w:rFonts w:ascii="ＭＳ 明朝" w:hAnsi="ＭＳ 明朝" w:hint="eastAsia"/>
                <w:sz w:val="20"/>
                <w:szCs w:val="20"/>
              </w:rPr>
              <w:t>６</w:t>
            </w:r>
            <w:r w:rsidRPr="00CB7B26">
              <w:rPr>
                <w:rFonts w:ascii="ＭＳ 明朝" w:hAnsi="ＭＳ 明朝" w:hint="eastAsia"/>
                <w:sz w:val="20"/>
                <w:szCs w:val="20"/>
              </w:rPr>
              <w:t>)　新学習指導要領や観点別評価</w:t>
            </w:r>
            <w:r w:rsidR="00C518EE" w:rsidRPr="00CB7B26">
              <w:rPr>
                <w:rFonts w:ascii="ＭＳ 明朝" w:hAnsi="ＭＳ 明朝" w:hint="eastAsia"/>
                <w:sz w:val="20"/>
                <w:szCs w:val="20"/>
              </w:rPr>
              <w:t>の確実な実施、確かな学力が</w:t>
            </w:r>
            <w:r w:rsidRPr="00CB7B26">
              <w:rPr>
                <w:rFonts w:ascii="ＭＳ 明朝" w:hAnsi="ＭＳ 明朝" w:hint="eastAsia"/>
                <w:sz w:val="20"/>
                <w:szCs w:val="20"/>
              </w:rPr>
              <w:t>大学入試共通テストに</w:t>
            </w:r>
            <w:r w:rsidR="003A53CB" w:rsidRPr="00CB7B26">
              <w:rPr>
                <w:rFonts w:ascii="ＭＳ 明朝" w:hAnsi="ＭＳ 明朝" w:hint="eastAsia"/>
                <w:sz w:val="20"/>
                <w:szCs w:val="20"/>
              </w:rPr>
              <w:t>結びつく</w:t>
            </w:r>
            <w:r w:rsidRPr="00CB7B26">
              <w:rPr>
                <w:rFonts w:ascii="ＭＳ 明朝" w:hAnsi="ＭＳ 明朝" w:hint="eastAsia"/>
                <w:sz w:val="20"/>
                <w:szCs w:val="20"/>
              </w:rPr>
              <w:t>対策</w:t>
            </w:r>
            <w:r w:rsidR="003A53CB" w:rsidRPr="00CB7B26">
              <w:rPr>
                <w:rFonts w:ascii="ＭＳ 明朝" w:hAnsi="ＭＳ 明朝" w:hint="eastAsia"/>
                <w:sz w:val="20"/>
                <w:szCs w:val="20"/>
              </w:rPr>
              <w:t>をおこなう</w:t>
            </w:r>
          </w:p>
          <w:p w14:paraId="7CB9DE28" w14:textId="5BDE740E" w:rsidR="00C262EB" w:rsidRPr="00CB7B26" w:rsidRDefault="00C262EB" w:rsidP="00792B30">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※大学入学共通テスト　対全国平均得点率</w:t>
            </w:r>
            <w:r w:rsidR="00154C0D" w:rsidRPr="00CB7B26">
              <w:rPr>
                <w:rFonts w:ascii="ＭＳ 明朝" w:hAnsi="ＭＳ 明朝"/>
                <w:sz w:val="20"/>
                <w:szCs w:val="20"/>
              </w:rPr>
              <w:t>15</w:t>
            </w:r>
            <w:r w:rsidRPr="00CB7B26">
              <w:rPr>
                <w:rFonts w:ascii="ＭＳ 明朝" w:hAnsi="ＭＳ 明朝" w:hint="eastAsia"/>
                <w:sz w:val="20"/>
                <w:szCs w:val="20"/>
              </w:rPr>
              <w:t>％アップ（令和</w:t>
            </w:r>
            <w:r w:rsidR="00154C0D" w:rsidRPr="00CB7B26">
              <w:rPr>
                <w:rFonts w:ascii="ＭＳ 明朝" w:hAnsi="ＭＳ 明朝" w:hint="eastAsia"/>
                <w:sz w:val="20"/>
                <w:szCs w:val="20"/>
              </w:rPr>
              <w:t>３</w:t>
            </w:r>
            <w:r w:rsidRPr="00CB7B26">
              <w:rPr>
                <w:rFonts w:ascii="ＭＳ 明朝" w:hAnsi="ＭＳ 明朝" w:hint="eastAsia"/>
                <w:sz w:val="20"/>
                <w:szCs w:val="20"/>
              </w:rPr>
              <w:t>年度</w:t>
            </w:r>
            <w:r w:rsidRPr="00CB7B26">
              <w:rPr>
                <w:rFonts w:ascii="ＭＳ 明朝" w:hAnsi="ＭＳ 明朝"/>
                <w:sz w:val="20"/>
                <w:szCs w:val="20"/>
              </w:rPr>
              <w:t xml:space="preserve"> </w:t>
            </w:r>
            <w:r w:rsidRPr="00CB7B26">
              <w:rPr>
                <w:rFonts w:ascii="ＭＳ 明朝" w:hAnsi="ＭＳ 明朝" w:hint="eastAsia"/>
                <w:sz w:val="20"/>
                <w:szCs w:val="20"/>
              </w:rPr>
              <w:t>大学入学共通テスト全国比較</w:t>
            </w:r>
            <w:r w:rsidR="00154C0D" w:rsidRPr="00CB7B26">
              <w:rPr>
                <w:rFonts w:ascii="ＭＳ 明朝" w:hAnsi="ＭＳ 明朝"/>
                <w:sz w:val="20"/>
                <w:szCs w:val="20"/>
              </w:rPr>
              <w:t>14</w:t>
            </w:r>
            <w:r w:rsidR="007078C5" w:rsidRPr="00CB7B26">
              <w:rPr>
                <w:rFonts w:ascii="ＭＳ 明朝" w:hAnsi="ＭＳ 明朝" w:hint="eastAsia"/>
                <w:sz w:val="20"/>
                <w:szCs w:val="20"/>
              </w:rPr>
              <w:t>%アップ</w:t>
            </w:r>
            <w:r w:rsidRPr="00CB7B26">
              <w:rPr>
                <w:rFonts w:ascii="ＭＳ 明朝" w:hAnsi="ＭＳ 明朝" w:hint="eastAsia"/>
                <w:sz w:val="20"/>
                <w:szCs w:val="20"/>
              </w:rPr>
              <w:t>）（</w:t>
            </w:r>
            <w:r w:rsidR="00154C0D" w:rsidRPr="00CB7B26">
              <w:rPr>
                <w:rFonts w:ascii="ＭＳ 明朝" w:hAnsi="ＭＳ 明朝"/>
                <w:sz w:val="20"/>
                <w:szCs w:val="20"/>
              </w:rPr>
              <w:t>R113</w:t>
            </w:r>
            <w:r w:rsidRPr="00CB7B26">
              <w:rPr>
                <w:rFonts w:ascii="ＭＳ 明朝" w:hAnsi="ＭＳ 明朝" w:hint="eastAsia"/>
                <w:sz w:val="20"/>
                <w:szCs w:val="20"/>
              </w:rPr>
              <w:t>％・</w:t>
            </w:r>
            <w:r w:rsidR="00154C0D" w:rsidRPr="00CB7B26">
              <w:rPr>
                <w:rFonts w:ascii="ＭＳ 明朝" w:hAnsi="ＭＳ 明朝"/>
                <w:sz w:val="20"/>
                <w:szCs w:val="20"/>
              </w:rPr>
              <w:t>R210</w:t>
            </w:r>
            <w:r w:rsidRPr="00CB7B26">
              <w:rPr>
                <w:rFonts w:ascii="ＭＳ 明朝" w:hAnsi="ＭＳ 明朝" w:hint="eastAsia"/>
                <w:sz w:val="20"/>
                <w:szCs w:val="20"/>
              </w:rPr>
              <w:t>％</w:t>
            </w:r>
            <w:r w:rsidR="007078C5" w:rsidRPr="00CB7B26">
              <w:rPr>
                <w:rFonts w:ascii="ＭＳ 明朝" w:hAnsi="ＭＳ 明朝" w:hint="eastAsia"/>
                <w:sz w:val="20"/>
                <w:szCs w:val="20"/>
              </w:rPr>
              <w:t>・</w:t>
            </w:r>
            <w:r w:rsidR="00154C0D" w:rsidRPr="00CB7B26">
              <w:rPr>
                <w:rFonts w:ascii="ＭＳ 明朝" w:hAnsi="ＭＳ 明朝"/>
                <w:sz w:val="20"/>
                <w:szCs w:val="20"/>
              </w:rPr>
              <w:t>R314</w:t>
            </w:r>
            <w:r w:rsidR="007078C5" w:rsidRPr="00CB7B26">
              <w:rPr>
                <w:rFonts w:ascii="ＭＳ 明朝" w:hAnsi="ＭＳ 明朝" w:hint="eastAsia"/>
                <w:sz w:val="20"/>
                <w:szCs w:val="20"/>
              </w:rPr>
              <w:t>%</w:t>
            </w:r>
            <w:r w:rsidRPr="00CB7B26">
              <w:rPr>
                <w:rFonts w:ascii="ＭＳ 明朝" w:hAnsi="ＭＳ 明朝" w:hint="eastAsia"/>
                <w:sz w:val="20"/>
                <w:szCs w:val="20"/>
              </w:rPr>
              <w:t>）</w:t>
            </w:r>
          </w:p>
          <w:p w14:paraId="018C9800" w14:textId="74294585" w:rsidR="00C262EB" w:rsidRPr="00CB7B26" w:rsidRDefault="00C262EB" w:rsidP="00C262EB">
            <w:pPr>
              <w:spacing w:line="300" w:lineRule="exact"/>
              <w:rPr>
                <w:rFonts w:ascii="ＭＳ 明朝" w:hAnsi="ＭＳ 明朝"/>
                <w:sz w:val="20"/>
                <w:szCs w:val="20"/>
              </w:rPr>
            </w:pPr>
            <w:r w:rsidRPr="00CB7B26">
              <w:rPr>
                <w:rFonts w:ascii="ＭＳ 明朝" w:hAnsi="ＭＳ 明朝" w:hint="eastAsia"/>
                <w:sz w:val="20"/>
                <w:szCs w:val="20"/>
              </w:rPr>
              <w:t xml:space="preserve">　（得点率をあげることで、国公立大学や難関私立大学への受験希望者の第</w:t>
            </w:r>
            <w:r w:rsidR="00154C0D" w:rsidRPr="00CB7B26">
              <w:rPr>
                <w:rFonts w:ascii="ＭＳ 明朝" w:hAnsi="ＭＳ 明朝" w:hint="eastAsia"/>
                <w:sz w:val="20"/>
                <w:szCs w:val="20"/>
              </w:rPr>
              <w:t>１</w:t>
            </w:r>
            <w:r w:rsidRPr="00CB7B26">
              <w:rPr>
                <w:rFonts w:ascii="ＭＳ 明朝" w:hAnsi="ＭＳ 明朝" w:hint="eastAsia"/>
                <w:sz w:val="20"/>
                <w:szCs w:val="20"/>
              </w:rPr>
              <w:t>希望の割合を維持する。）</w:t>
            </w:r>
          </w:p>
          <w:p w14:paraId="09AFE808" w14:textId="77777777" w:rsidR="00C262EB" w:rsidRPr="00CB7B26" w:rsidRDefault="00C262EB" w:rsidP="00C262EB">
            <w:pPr>
              <w:spacing w:line="300" w:lineRule="exact"/>
              <w:rPr>
                <w:rFonts w:ascii="ＭＳ 明朝" w:hAnsi="ＭＳ 明朝"/>
                <w:sz w:val="20"/>
                <w:szCs w:val="20"/>
              </w:rPr>
            </w:pPr>
          </w:p>
          <w:p w14:paraId="3C653EF1" w14:textId="60202566" w:rsidR="00C262EB" w:rsidRPr="00CB7B26" w:rsidRDefault="00154C0D" w:rsidP="00C262EB">
            <w:pPr>
              <w:spacing w:line="300" w:lineRule="exact"/>
              <w:rPr>
                <w:rFonts w:ascii="ＭＳ 明朝" w:hAnsi="ＭＳ 明朝"/>
                <w:sz w:val="20"/>
                <w:szCs w:val="20"/>
              </w:rPr>
            </w:pPr>
            <w:r w:rsidRPr="00CB7B26">
              <w:rPr>
                <w:rFonts w:ascii="ＭＳ 明朝" w:hAnsi="ＭＳ 明朝" w:hint="eastAsia"/>
                <w:sz w:val="20"/>
                <w:szCs w:val="20"/>
              </w:rPr>
              <w:t>２</w:t>
            </w:r>
            <w:r w:rsidR="00C262EB" w:rsidRPr="00CB7B26">
              <w:rPr>
                <w:rFonts w:ascii="ＭＳ 明朝" w:hAnsi="ＭＳ 明朝" w:hint="eastAsia"/>
                <w:sz w:val="20"/>
                <w:szCs w:val="20"/>
              </w:rPr>
              <w:t>．</w:t>
            </w:r>
            <w:r w:rsidR="001A7405" w:rsidRPr="00CB7B26">
              <w:rPr>
                <w:rFonts w:ascii="ＭＳ 明朝" w:hAnsi="ＭＳ 明朝" w:hint="eastAsia"/>
                <w:sz w:val="24"/>
              </w:rPr>
              <w:t>夢と志を持ち、</w:t>
            </w:r>
            <w:r w:rsidR="00C262EB" w:rsidRPr="00CB7B26">
              <w:rPr>
                <w:rFonts w:ascii="ＭＳ 明朝" w:hAnsi="ＭＳ 明朝" w:hint="eastAsia"/>
                <w:sz w:val="24"/>
              </w:rPr>
              <w:t>能動的に学ぶ姿勢を身につける</w:t>
            </w:r>
            <w:r w:rsidR="00C262EB" w:rsidRPr="00CB7B26">
              <w:rPr>
                <w:rFonts w:ascii="ＭＳ 明朝" w:hAnsi="ＭＳ 明朝" w:hint="eastAsia"/>
                <w:sz w:val="20"/>
                <w:szCs w:val="20"/>
              </w:rPr>
              <w:t>～チャレンジ精神を持って進路を切り拓く実践的な態度を育成する</w:t>
            </w:r>
          </w:p>
          <w:p w14:paraId="132C8632" w14:textId="3F7F8CB5" w:rsidR="00C262EB" w:rsidRPr="00CB7B26" w:rsidRDefault="00C262EB" w:rsidP="00792B30">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w:t>
            </w:r>
            <w:r w:rsidR="00154C0D" w:rsidRPr="00CB7B26">
              <w:rPr>
                <w:rFonts w:ascii="ＭＳ 明朝" w:hAnsi="ＭＳ 明朝" w:hint="eastAsia"/>
                <w:sz w:val="20"/>
                <w:szCs w:val="20"/>
              </w:rPr>
              <w:t>１</w:t>
            </w:r>
            <w:r w:rsidRPr="00CB7B26">
              <w:rPr>
                <w:rFonts w:ascii="ＭＳ 明朝" w:hAnsi="ＭＳ 明朝" w:hint="eastAsia"/>
                <w:sz w:val="20"/>
                <w:szCs w:val="20"/>
              </w:rPr>
              <w:t>)　新たな時代に対応する</w:t>
            </w:r>
            <w:r w:rsidR="00154C0D" w:rsidRPr="00CB7B26">
              <w:rPr>
                <w:rFonts w:ascii="ＭＳ 明朝" w:hAnsi="ＭＳ 明朝" w:hint="eastAsia"/>
                <w:sz w:val="20"/>
                <w:szCs w:val="20"/>
              </w:rPr>
              <w:t>３</w:t>
            </w:r>
            <w:r w:rsidRPr="00CB7B26">
              <w:rPr>
                <w:rFonts w:ascii="ＭＳ 明朝" w:hAnsi="ＭＳ 明朝" w:hint="eastAsia"/>
                <w:sz w:val="20"/>
                <w:szCs w:val="20"/>
              </w:rPr>
              <w:t>年間のキャリア教育計画・進路指導の改善・進路ガイダンス機能の向上に取り組む</w:t>
            </w:r>
          </w:p>
          <w:p w14:paraId="2E24F7D8" w14:textId="66CCFF11" w:rsidR="00C262EB" w:rsidRPr="00CB7B26" w:rsidRDefault="00C262EB" w:rsidP="00C262EB">
            <w:pPr>
              <w:spacing w:line="300" w:lineRule="exact"/>
              <w:rPr>
                <w:rFonts w:ascii="ＭＳ 明朝" w:hAnsi="ＭＳ 明朝"/>
                <w:sz w:val="20"/>
                <w:szCs w:val="20"/>
              </w:rPr>
            </w:pPr>
            <w:r w:rsidRPr="00CB7B26">
              <w:rPr>
                <w:rFonts w:ascii="ＭＳ 明朝" w:hAnsi="ＭＳ 明朝" w:hint="eastAsia"/>
                <w:sz w:val="20"/>
                <w:szCs w:val="20"/>
              </w:rPr>
              <w:t xml:space="preserve">　(</w:t>
            </w:r>
            <w:r w:rsidR="00154C0D" w:rsidRPr="00CB7B26">
              <w:rPr>
                <w:rFonts w:ascii="ＭＳ 明朝" w:hAnsi="ＭＳ 明朝" w:hint="eastAsia"/>
                <w:sz w:val="20"/>
                <w:szCs w:val="20"/>
              </w:rPr>
              <w:t>２</w:t>
            </w:r>
            <w:r w:rsidRPr="00CB7B26">
              <w:rPr>
                <w:rFonts w:ascii="ＭＳ 明朝" w:hAnsi="ＭＳ 明朝" w:hint="eastAsia"/>
                <w:sz w:val="20"/>
                <w:szCs w:val="20"/>
              </w:rPr>
              <w:t>)　生徒主体の</w:t>
            </w:r>
            <w:r w:rsidR="00154C0D" w:rsidRPr="00CB7B26">
              <w:rPr>
                <w:rFonts w:ascii="ＭＳ 明朝" w:hAnsi="ＭＳ 明朝"/>
                <w:sz w:val="20"/>
                <w:szCs w:val="20"/>
              </w:rPr>
              <w:t>HR</w:t>
            </w:r>
            <w:r w:rsidRPr="00CB7B26">
              <w:rPr>
                <w:rFonts w:ascii="ＭＳ 明朝" w:hAnsi="ＭＳ 明朝" w:hint="eastAsia"/>
                <w:sz w:val="20"/>
                <w:szCs w:val="20"/>
              </w:rPr>
              <w:t xml:space="preserve">活動や行事の企画運営や生徒会活動・部活動の充実を進め、自立心や主体的に行動する力を養う　　　　　</w:t>
            </w:r>
          </w:p>
          <w:p w14:paraId="5B44DE7A" w14:textId="46611516" w:rsidR="00C262EB" w:rsidRPr="00CB7B26" w:rsidRDefault="009424B2" w:rsidP="009424B2">
            <w:pPr>
              <w:spacing w:line="300" w:lineRule="exact"/>
              <w:rPr>
                <w:rFonts w:ascii="ＭＳ 明朝" w:hAnsi="ＭＳ 明朝"/>
                <w:sz w:val="20"/>
                <w:szCs w:val="20"/>
              </w:rPr>
            </w:pPr>
            <w:r w:rsidRPr="00CB7B26">
              <w:rPr>
                <w:rFonts w:ascii="ＭＳ 明朝" w:hAnsi="ＭＳ 明朝" w:hint="eastAsia"/>
                <w:sz w:val="20"/>
                <w:szCs w:val="20"/>
              </w:rPr>
              <w:t xml:space="preserve">  </w:t>
            </w:r>
            <w:r w:rsidR="00C262EB" w:rsidRPr="00CB7B26">
              <w:rPr>
                <w:rFonts w:ascii="ＭＳ 明朝" w:hAnsi="ＭＳ 明朝" w:hint="eastAsia"/>
                <w:sz w:val="20"/>
                <w:szCs w:val="20"/>
              </w:rPr>
              <w:t>(</w:t>
            </w:r>
            <w:r w:rsidR="00154C0D" w:rsidRPr="00CB7B26">
              <w:rPr>
                <w:rFonts w:ascii="ＭＳ 明朝" w:hAnsi="ＭＳ 明朝" w:hint="eastAsia"/>
                <w:sz w:val="20"/>
                <w:szCs w:val="20"/>
              </w:rPr>
              <w:t>３</w:t>
            </w:r>
            <w:r w:rsidR="00C262EB" w:rsidRPr="00CB7B26">
              <w:rPr>
                <w:rFonts w:ascii="ＭＳ 明朝" w:hAnsi="ＭＳ 明朝" w:hint="eastAsia"/>
                <w:sz w:val="20"/>
                <w:szCs w:val="20"/>
              </w:rPr>
              <w:t>)　人権教育や総合的な探</w:t>
            </w:r>
            <w:r w:rsidR="00703F77" w:rsidRPr="00CB7B26">
              <w:rPr>
                <w:rFonts w:ascii="ＭＳ 明朝" w:hAnsi="ＭＳ 明朝" w:hint="eastAsia"/>
                <w:sz w:val="20"/>
                <w:szCs w:val="20"/>
              </w:rPr>
              <w:t>究</w:t>
            </w:r>
            <w:r w:rsidR="00C262EB" w:rsidRPr="00CB7B26">
              <w:rPr>
                <w:rFonts w:ascii="ＭＳ 明朝" w:hAnsi="ＭＳ 明朝" w:hint="eastAsia"/>
                <w:sz w:val="20"/>
                <w:szCs w:val="20"/>
              </w:rPr>
              <w:t>の時間等の取組みを充実させ、他人を思いやる豊かな心や人権尊重の精神や</w:t>
            </w:r>
            <w:r w:rsidR="00CE19FB" w:rsidRPr="00CB7B26">
              <w:rPr>
                <w:rFonts w:ascii="ＭＳ 明朝" w:hAnsi="ＭＳ 明朝" w:hint="eastAsia"/>
                <w:sz w:val="20"/>
                <w:szCs w:val="20"/>
              </w:rPr>
              <w:t>グローバル社会に対応できる人材</w:t>
            </w:r>
            <w:r w:rsidR="00C262EB" w:rsidRPr="00CB7B26">
              <w:rPr>
                <w:rFonts w:ascii="ＭＳ 明朝" w:hAnsi="ＭＳ 明朝" w:hint="eastAsia"/>
                <w:sz w:val="20"/>
                <w:szCs w:val="20"/>
              </w:rPr>
              <w:t>の育成を図る</w:t>
            </w:r>
          </w:p>
          <w:p w14:paraId="7C17D352" w14:textId="28DD572E" w:rsidR="00C262EB" w:rsidRPr="00CB7B26" w:rsidRDefault="00C262EB" w:rsidP="00792B30">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w:t>
            </w:r>
            <w:r w:rsidR="00154C0D" w:rsidRPr="00CB7B26">
              <w:rPr>
                <w:rFonts w:ascii="ＭＳ 明朝" w:hAnsi="ＭＳ 明朝" w:hint="eastAsia"/>
                <w:sz w:val="20"/>
                <w:szCs w:val="20"/>
              </w:rPr>
              <w:t>４</w:t>
            </w:r>
            <w:r w:rsidRPr="00CB7B26">
              <w:rPr>
                <w:rFonts w:ascii="ＭＳ 明朝" w:hAnsi="ＭＳ 明朝" w:hint="eastAsia"/>
                <w:sz w:val="20"/>
                <w:szCs w:val="20"/>
              </w:rPr>
              <w:t>)　生徒のコミュニケーション能力、文章や情報を読み解き対話する力を向上させる取組みを充実させる</w:t>
            </w:r>
          </w:p>
          <w:p w14:paraId="3912EB4C" w14:textId="142FD059" w:rsidR="00C262EB" w:rsidRPr="00CB7B26" w:rsidRDefault="00C262EB" w:rsidP="00792B30">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w:t>
            </w:r>
            <w:r w:rsidR="00154C0D" w:rsidRPr="00CB7B26">
              <w:rPr>
                <w:rFonts w:ascii="ＭＳ 明朝" w:hAnsi="ＭＳ 明朝" w:hint="eastAsia"/>
                <w:sz w:val="20"/>
                <w:szCs w:val="20"/>
              </w:rPr>
              <w:t>５</w:t>
            </w:r>
            <w:r w:rsidRPr="00CB7B26">
              <w:rPr>
                <w:rFonts w:ascii="ＭＳ 明朝" w:hAnsi="ＭＳ 明朝" w:hint="eastAsia"/>
                <w:sz w:val="20"/>
                <w:szCs w:val="20"/>
              </w:rPr>
              <w:t>)　社会貢献やボランティア活動、地域との連携、各種コンテストなどへの積極的参加の推奨</w:t>
            </w:r>
          </w:p>
          <w:p w14:paraId="25D99BDA" w14:textId="40049434" w:rsidR="00C262EB" w:rsidRPr="00CB7B26" w:rsidRDefault="00C262EB" w:rsidP="00792B30">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w:t>
            </w:r>
            <w:r w:rsidR="00154C0D" w:rsidRPr="00CB7B26">
              <w:rPr>
                <w:rFonts w:ascii="ＭＳ 明朝" w:hAnsi="ＭＳ 明朝" w:hint="eastAsia"/>
                <w:sz w:val="20"/>
                <w:szCs w:val="20"/>
              </w:rPr>
              <w:t>６</w:t>
            </w:r>
            <w:r w:rsidRPr="00CB7B26">
              <w:rPr>
                <w:rFonts w:ascii="ＭＳ 明朝" w:hAnsi="ＭＳ 明朝" w:hint="eastAsia"/>
                <w:sz w:val="20"/>
                <w:szCs w:val="20"/>
              </w:rPr>
              <w:t>)　文化的・芸術的活動や読書活動の推進</w:t>
            </w:r>
          </w:p>
          <w:p w14:paraId="283CBA7C" w14:textId="51F4787D" w:rsidR="00C262EB" w:rsidRPr="00CB7B26" w:rsidRDefault="00C262EB" w:rsidP="00C262EB">
            <w:pPr>
              <w:spacing w:line="300" w:lineRule="exact"/>
              <w:rPr>
                <w:rFonts w:ascii="ＭＳ 明朝" w:hAnsi="ＭＳ 明朝"/>
                <w:sz w:val="20"/>
                <w:szCs w:val="20"/>
              </w:rPr>
            </w:pPr>
            <w:r w:rsidRPr="00CB7B26">
              <w:rPr>
                <w:rFonts w:ascii="ＭＳ 明朝" w:hAnsi="ＭＳ 明朝" w:hint="eastAsia"/>
                <w:sz w:val="20"/>
                <w:szCs w:val="20"/>
              </w:rPr>
              <w:t xml:space="preserve">　※生徒向け学校教育自己診断における「命の大切さ、人権を学ぶ」の肯定率（</w:t>
            </w:r>
            <w:r w:rsidR="00154C0D" w:rsidRPr="00CB7B26">
              <w:rPr>
                <w:rFonts w:ascii="ＭＳ 明朝" w:hAnsi="ＭＳ 明朝"/>
                <w:sz w:val="20"/>
                <w:szCs w:val="20"/>
              </w:rPr>
              <w:t>R</w:t>
            </w:r>
            <w:r w:rsidR="00154C0D" w:rsidRPr="00CB7B26">
              <w:rPr>
                <w:rFonts w:ascii="ＭＳ 明朝" w:hAnsi="ＭＳ 明朝" w:hint="eastAsia"/>
                <w:sz w:val="20"/>
                <w:szCs w:val="20"/>
              </w:rPr>
              <w:t>３</w:t>
            </w:r>
            <w:r w:rsidRPr="00CB7B26">
              <w:rPr>
                <w:rFonts w:ascii="ＭＳ 明朝" w:hAnsi="ＭＳ 明朝" w:hint="eastAsia"/>
                <w:sz w:val="20"/>
                <w:szCs w:val="20"/>
              </w:rPr>
              <w:t xml:space="preserve"> </w:t>
            </w:r>
            <w:r w:rsidR="00154C0D" w:rsidRPr="00CB7B26">
              <w:rPr>
                <w:rFonts w:ascii="ＭＳ 明朝" w:hAnsi="ＭＳ 明朝"/>
                <w:sz w:val="20"/>
                <w:szCs w:val="20"/>
              </w:rPr>
              <w:t>87.5</w:t>
            </w:r>
            <w:r w:rsidRPr="00CB7B26">
              <w:rPr>
                <w:rFonts w:ascii="ＭＳ 明朝" w:hAnsi="ＭＳ 明朝" w:hint="eastAsia"/>
                <w:sz w:val="20"/>
                <w:szCs w:val="20"/>
              </w:rPr>
              <w:t>％）を令和</w:t>
            </w:r>
            <w:r w:rsidR="00154C0D" w:rsidRPr="00CB7B26">
              <w:rPr>
                <w:rFonts w:ascii="ＭＳ 明朝" w:hAnsi="ＭＳ 明朝" w:hint="eastAsia"/>
                <w:sz w:val="20"/>
                <w:szCs w:val="20"/>
              </w:rPr>
              <w:t>６</w:t>
            </w:r>
            <w:r w:rsidRPr="00CB7B26">
              <w:rPr>
                <w:rFonts w:ascii="ＭＳ 明朝" w:hAnsi="ＭＳ 明朝" w:hint="eastAsia"/>
                <w:sz w:val="20"/>
                <w:szCs w:val="20"/>
              </w:rPr>
              <w:t>年度には</w:t>
            </w:r>
            <w:r w:rsidR="00154C0D" w:rsidRPr="00CB7B26">
              <w:rPr>
                <w:rFonts w:ascii="ＭＳ 明朝" w:hAnsi="ＭＳ 明朝"/>
                <w:sz w:val="20"/>
                <w:szCs w:val="20"/>
              </w:rPr>
              <w:t>92</w:t>
            </w:r>
            <w:r w:rsidRPr="00CB7B26">
              <w:rPr>
                <w:rFonts w:ascii="ＭＳ 明朝" w:hAnsi="ＭＳ 明朝" w:hint="eastAsia"/>
                <w:sz w:val="20"/>
                <w:szCs w:val="20"/>
              </w:rPr>
              <w:t>％にする。</w:t>
            </w:r>
          </w:p>
          <w:p w14:paraId="3CCAFB0B" w14:textId="67D91090" w:rsidR="00C262EB" w:rsidRPr="00CB7B26" w:rsidRDefault="00C262EB" w:rsidP="00F365DC">
            <w:pPr>
              <w:spacing w:line="300" w:lineRule="exact"/>
              <w:ind w:firstLineChars="200" w:firstLine="400"/>
              <w:rPr>
                <w:rFonts w:ascii="ＭＳ 明朝" w:hAnsi="ＭＳ 明朝"/>
                <w:sz w:val="20"/>
                <w:szCs w:val="20"/>
              </w:rPr>
            </w:pPr>
            <w:r w:rsidRPr="00CB7B26">
              <w:rPr>
                <w:rFonts w:ascii="ＭＳ 明朝" w:hAnsi="ＭＳ 明朝" w:hint="eastAsia"/>
                <w:sz w:val="20"/>
                <w:szCs w:val="20"/>
              </w:rPr>
              <w:t>（</w:t>
            </w:r>
            <w:r w:rsidR="00154C0D" w:rsidRPr="00CB7B26">
              <w:rPr>
                <w:rFonts w:ascii="ＭＳ 明朝" w:hAnsi="ＭＳ 明朝"/>
                <w:sz w:val="20"/>
                <w:szCs w:val="20"/>
              </w:rPr>
              <w:t>R</w:t>
            </w:r>
            <w:r w:rsidR="00154C0D" w:rsidRPr="00CB7B26">
              <w:rPr>
                <w:rFonts w:ascii="ＭＳ 明朝" w:hAnsi="ＭＳ 明朝" w:hint="eastAsia"/>
                <w:sz w:val="20"/>
                <w:szCs w:val="20"/>
              </w:rPr>
              <w:t>１</w:t>
            </w:r>
            <w:r w:rsidRPr="00CB7B26">
              <w:rPr>
                <w:rFonts w:ascii="ＭＳ 明朝" w:hAnsi="ＭＳ 明朝" w:hint="eastAsia"/>
                <w:sz w:val="20"/>
                <w:szCs w:val="20"/>
              </w:rPr>
              <w:t>/</w:t>
            </w:r>
            <w:r w:rsidR="00154C0D" w:rsidRPr="00CB7B26">
              <w:rPr>
                <w:rFonts w:ascii="ＭＳ 明朝" w:hAnsi="ＭＳ 明朝"/>
                <w:sz w:val="20"/>
                <w:szCs w:val="20"/>
              </w:rPr>
              <w:t>89.9</w:t>
            </w:r>
            <w:r w:rsidRPr="00CB7B26">
              <w:rPr>
                <w:rFonts w:ascii="ＭＳ 明朝" w:hAnsi="ＭＳ 明朝" w:hint="eastAsia"/>
                <w:sz w:val="20"/>
                <w:szCs w:val="20"/>
              </w:rPr>
              <w:t>%・</w:t>
            </w:r>
            <w:r w:rsidR="00154C0D" w:rsidRPr="00CB7B26">
              <w:rPr>
                <w:rFonts w:ascii="ＭＳ 明朝" w:hAnsi="ＭＳ 明朝"/>
                <w:sz w:val="20"/>
                <w:szCs w:val="20"/>
              </w:rPr>
              <w:t>R</w:t>
            </w:r>
            <w:r w:rsidR="00154C0D" w:rsidRPr="00CB7B26">
              <w:rPr>
                <w:rFonts w:ascii="ＭＳ 明朝" w:hAnsi="ＭＳ 明朝" w:hint="eastAsia"/>
                <w:sz w:val="20"/>
                <w:szCs w:val="20"/>
              </w:rPr>
              <w:t>２</w:t>
            </w:r>
            <w:r w:rsidRPr="00CB7B26">
              <w:rPr>
                <w:rFonts w:ascii="ＭＳ 明朝" w:hAnsi="ＭＳ 明朝" w:hint="eastAsia"/>
                <w:sz w:val="20"/>
                <w:szCs w:val="20"/>
              </w:rPr>
              <w:t>/</w:t>
            </w:r>
            <w:r w:rsidR="00154C0D" w:rsidRPr="00CB7B26">
              <w:rPr>
                <w:rFonts w:ascii="ＭＳ 明朝" w:hAnsi="ＭＳ 明朝"/>
                <w:sz w:val="20"/>
                <w:szCs w:val="20"/>
              </w:rPr>
              <w:t>90.7</w:t>
            </w:r>
            <w:r w:rsidRPr="00CB7B26">
              <w:rPr>
                <w:rFonts w:ascii="ＭＳ 明朝" w:hAnsi="ＭＳ 明朝" w:hint="eastAsia"/>
                <w:sz w:val="20"/>
                <w:szCs w:val="20"/>
              </w:rPr>
              <w:t>%</w:t>
            </w:r>
            <w:r w:rsidR="00F365DC" w:rsidRPr="00CB7B26">
              <w:rPr>
                <w:rFonts w:ascii="ＭＳ 明朝" w:hAnsi="ＭＳ 明朝" w:hint="eastAsia"/>
                <w:sz w:val="20"/>
                <w:szCs w:val="20"/>
              </w:rPr>
              <w:t>・</w:t>
            </w:r>
            <w:r w:rsidR="00154C0D" w:rsidRPr="00CB7B26">
              <w:rPr>
                <w:rFonts w:ascii="ＭＳ 明朝" w:hAnsi="ＭＳ 明朝"/>
                <w:sz w:val="20"/>
                <w:szCs w:val="20"/>
              </w:rPr>
              <w:t>R</w:t>
            </w:r>
            <w:r w:rsidR="00154C0D" w:rsidRPr="00CB7B26">
              <w:rPr>
                <w:rFonts w:ascii="ＭＳ 明朝" w:hAnsi="ＭＳ 明朝" w:hint="eastAsia"/>
                <w:sz w:val="20"/>
                <w:szCs w:val="20"/>
              </w:rPr>
              <w:t>３</w:t>
            </w:r>
            <w:r w:rsidR="00F365DC" w:rsidRPr="00CB7B26">
              <w:rPr>
                <w:rFonts w:ascii="ＭＳ 明朝" w:hAnsi="ＭＳ 明朝" w:hint="eastAsia"/>
                <w:sz w:val="20"/>
                <w:szCs w:val="20"/>
              </w:rPr>
              <w:t>/</w:t>
            </w:r>
            <w:r w:rsidR="00154C0D" w:rsidRPr="00CB7B26">
              <w:rPr>
                <w:rFonts w:ascii="ＭＳ 明朝" w:hAnsi="ＭＳ 明朝"/>
                <w:sz w:val="20"/>
                <w:szCs w:val="20"/>
              </w:rPr>
              <w:t>87.5</w:t>
            </w:r>
            <w:r w:rsidR="00F365DC" w:rsidRPr="00CB7B26">
              <w:rPr>
                <w:rFonts w:ascii="ＭＳ 明朝" w:hAnsi="ＭＳ 明朝" w:hint="eastAsia"/>
                <w:sz w:val="20"/>
                <w:szCs w:val="20"/>
              </w:rPr>
              <w:t>%</w:t>
            </w:r>
            <w:r w:rsidRPr="00CB7B26">
              <w:rPr>
                <w:rFonts w:ascii="ＭＳ 明朝" w:hAnsi="ＭＳ 明朝" w:hint="eastAsia"/>
                <w:sz w:val="20"/>
                <w:szCs w:val="20"/>
              </w:rPr>
              <w:t>）</w:t>
            </w:r>
          </w:p>
          <w:p w14:paraId="520DA039" w14:textId="1C706D4D" w:rsidR="00C262EB" w:rsidRPr="00CB7B26" w:rsidRDefault="00F365DC" w:rsidP="00C262EB">
            <w:pPr>
              <w:spacing w:line="300" w:lineRule="exact"/>
              <w:rPr>
                <w:rFonts w:ascii="ＭＳ 明朝" w:hAnsi="ＭＳ 明朝"/>
                <w:sz w:val="20"/>
                <w:szCs w:val="20"/>
              </w:rPr>
            </w:pPr>
            <w:r w:rsidRPr="00CB7B26">
              <w:rPr>
                <w:rFonts w:ascii="ＭＳ 明朝" w:hAnsi="ＭＳ 明朝" w:hint="eastAsia"/>
                <w:sz w:val="20"/>
                <w:szCs w:val="20"/>
              </w:rPr>
              <w:t xml:space="preserve">　※</w:t>
            </w:r>
            <w:r w:rsidR="00C262EB" w:rsidRPr="00CB7B26">
              <w:rPr>
                <w:rFonts w:ascii="ＭＳ 明朝" w:hAnsi="ＭＳ 明朝" w:hint="eastAsia"/>
                <w:sz w:val="20"/>
                <w:szCs w:val="20"/>
              </w:rPr>
              <w:t>「自分の考えをまとめたり発表する機会」の肯定率（</w:t>
            </w:r>
            <w:r w:rsidR="00154C0D" w:rsidRPr="00CB7B26">
              <w:rPr>
                <w:rFonts w:ascii="ＭＳ 明朝" w:hAnsi="ＭＳ 明朝"/>
                <w:sz w:val="20"/>
                <w:szCs w:val="20"/>
              </w:rPr>
              <w:t>R</w:t>
            </w:r>
            <w:r w:rsidR="00154C0D" w:rsidRPr="00CB7B26">
              <w:rPr>
                <w:rFonts w:ascii="ＭＳ 明朝" w:hAnsi="ＭＳ 明朝" w:hint="eastAsia"/>
                <w:sz w:val="20"/>
                <w:szCs w:val="20"/>
              </w:rPr>
              <w:t>３</w:t>
            </w:r>
            <w:r w:rsidR="00C262EB" w:rsidRPr="00CB7B26">
              <w:rPr>
                <w:rFonts w:ascii="ＭＳ 明朝" w:hAnsi="ＭＳ 明朝" w:hint="eastAsia"/>
                <w:sz w:val="20"/>
                <w:szCs w:val="20"/>
              </w:rPr>
              <w:t xml:space="preserve"> </w:t>
            </w:r>
            <w:r w:rsidR="00154C0D" w:rsidRPr="00CB7B26">
              <w:rPr>
                <w:rFonts w:ascii="ＭＳ 明朝" w:hAnsi="ＭＳ 明朝"/>
                <w:sz w:val="20"/>
                <w:szCs w:val="20"/>
              </w:rPr>
              <w:t>88</w:t>
            </w:r>
            <w:r w:rsidR="00C262EB" w:rsidRPr="00CB7B26">
              <w:rPr>
                <w:rFonts w:ascii="ＭＳ 明朝" w:hAnsi="ＭＳ 明朝" w:hint="eastAsia"/>
                <w:sz w:val="20"/>
                <w:szCs w:val="20"/>
              </w:rPr>
              <w:t>％）を令和</w:t>
            </w:r>
            <w:r w:rsidR="00154C0D" w:rsidRPr="00CB7B26">
              <w:rPr>
                <w:rFonts w:ascii="ＭＳ 明朝" w:hAnsi="ＭＳ 明朝" w:hint="eastAsia"/>
                <w:sz w:val="20"/>
                <w:szCs w:val="20"/>
              </w:rPr>
              <w:t>６</w:t>
            </w:r>
            <w:r w:rsidR="00C262EB" w:rsidRPr="00CB7B26">
              <w:rPr>
                <w:rFonts w:ascii="ＭＳ 明朝" w:hAnsi="ＭＳ 明朝" w:hint="eastAsia"/>
                <w:sz w:val="20"/>
                <w:szCs w:val="20"/>
              </w:rPr>
              <w:t>年度には</w:t>
            </w:r>
            <w:r w:rsidR="00154C0D" w:rsidRPr="00CB7B26">
              <w:rPr>
                <w:rFonts w:ascii="ＭＳ 明朝" w:hAnsi="ＭＳ 明朝"/>
                <w:sz w:val="20"/>
                <w:szCs w:val="20"/>
              </w:rPr>
              <w:t>92</w:t>
            </w:r>
            <w:r w:rsidR="00C262EB" w:rsidRPr="00CB7B26">
              <w:rPr>
                <w:rFonts w:ascii="ＭＳ 明朝" w:hAnsi="ＭＳ 明朝" w:hint="eastAsia"/>
                <w:sz w:val="20"/>
                <w:szCs w:val="20"/>
              </w:rPr>
              <w:t>％にする。 （</w:t>
            </w:r>
            <w:r w:rsidR="00154C0D" w:rsidRPr="00CB7B26">
              <w:rPr>
                <w:rFonts w:ascii="ＭＳ 明朝" w:hAnsi="ＭＳ 明朝"/>
                <w:sz w:val="20"/>
                <w:szCs w:val="20"/>
              </w:rPr>
              <w:t>R</w:t>
            </w:r>
            <w:r w:rsidR="00154C0D" w:rsidRPr="00CB7B26">
              <w:rPr>
                <w:rFonts w:ascii="ＭＳ 明朝" w:hAnsi="ＭＳ 明朝" w:hint="eastAsia"/>
                <w:sz w:val="20"/>
                <w:szCs w:val="20"/>
              </w:rPr>
              <w:t>１</w:t>
            </w:r>
            <w:r w:rsidR="00C262EB" w:rsidRPr="00CB7B26">
              <w:rPr>
                <w:rFonts w:ascii="ＭＳ 明朝" w:hAnsi="ＭＳ 明朝" w:hint="eastAsia"/>
                <w:sz w:val="20"/>
                <w:szCs w:val="20"/>
              </w:rPr>
              <w:t>/</w:t>
            </w:r>
            <w:r w:rsidR="00154C0D" w:rsidRPr="00CB7B26">
              <w:rPr>
                <w:rFonts w:ascii="ＭＳ 明朝" w:hAnsi="ＭＳ 明朝"/>
                <w:sz w:val="20"/>
                <w:szCs w:val="20"/>
              </w:rPr>
              <w:t>84.7</w:t>
            </w:r>
            <w:r w:rsidR="00C262EB" w:rsidRPr="00CB7B26">
              <w:rPr>
                <w:rFonts w:ascii="ＭＳ 明朝" w:hAnsi="ＭＳ 明朝" w:hint="eastAsia"/>
                <w:sz w:val="20"/>
                <w:szCs w:val="20"/>
              </w:rPr>
              <w:t>%・</w:t>
            </w:r>
            <w:r w:rsidR="00154C0D" w:rsidRPr="00CB7B26">
              <w:rPr>
                <w:rFonts w:ascii="ＭＳ 明朝" w:hAnsi="ＭＳ 明朝"/>
                <w:sz w:val="20"/>
                <w:szCs w:val="20"/>
              </w:rPr>
              <w:t>R</w:t>
            </w:r>
            <w:r w:rsidR="00154C0D" w:rsidRPr="00CB7B26">
              <w:rPr>
                <w:rFonts w:ascii="ＭＳ 明朝" w:hAnsi="ＭＳ 明朝" w:hint="eastAsia"/>
                <w:sz w:val="20"/>
                <w:szCs w:val="20"/>
              </w:rPr>
              <w:t>２</w:t>
            </w:r>
            <w:r w:rsidR="00C262EB" w:rsidRPr="00CB7B26">
              <w:rPr>
                <w:rFonts w:ascii="ＭＳ 明朝" w:hAnsi="ＭＳ 明朝" w:hint="eastAsia"/>
                <w:sz w:val="20"/>
                <w:szCs w:val="20"/>
              </w:rPr>
              <w:t>/</w:t>
            </w:r>
            <w:r w:rsidR="00154C0D" w:rsidRPr="00CB7B26">
              <w:rPr>
                <w:rFonts w:ascii="ＭＳ 明朝" w:hAnsi="ＭＳ 明朝"/>
                <w:sz w:val="20"/>
                <w:szCs w:val="20"/>
              </w:rPr>
              <w:t>84.9</w:t>
            </w:r>
            <w:r w:rsidR="00C262EB" w:rsidRPr="00CB7B26">
              <w:rPr>
                <w:rFonts w:ascii="ＭＳ 明朝" w:hAnsi="ＭＳ 明朝" w:hint="eastAsia"/>
                <w:sz w:val="20"/>
                <w:szCs w:val="20"/>
              </w:rPr>
              <w:t>%</w:t>
            </w:r>
            <w:r w:rsidR="00BF635D" w:rsidRPr="00CB7B26">
              <w:rPr>
                <w:rFonts w:ascii="ＭＳ 明朝" w:hAnsi="ＭＳ 明朝" w:hint="eastAsia"/>
                <w:sz w:val="20"/>
                <w:szCs w:val="20"/>
              </w:rPr>
              <w:t>・</w:t>
            </w:r>
            <w:r w:rsidR="00154C0D" w:rsidRPr="00CB7B26">
              <w:rPr>
                <w:rFonts w:ascii="ＭＳ 明朝" w:hAnsi="ＭＳ 明朝"/>
                <w:sz w:val="20"/>
                <w:szCs w:val="20"/>
              </w:rPr>
              <w:t>R</w:t>
            </w:r>
            <w:r w:rsidR="00154C0D" w:rsidRPr="00CB7B26">
              <w:rPr>
                <w:rFonts w:ascii="ＭＳ 明朝" w:hAnsi="ＭＳ 明朝" w:hint="eastAsia"/>
                <w:sz w:val="20"/>
                <w:szCs w:val="20"/>
              </w:rPr>
              <w:t>３</w:t>
            </w:r>
            <w:r w:rsidR="00BF635D" w:rsidRPr="00CB7B26">
              <w:rPr>
                <w:rFonts w:ascii="ＭＳ 明朝" w:hAnsi="ＭＳ 明朝" w:hint="eastAsia"/>
                <w:sz w:val="20"/>
                <w:szCs w:val="20"/>
              </w:rPr>
              <w:t>/</w:t>
            </w:r>
            <w:r w:rsidR="00154C0D" w:rsidRPr="00CB7B26">
              <w:rPr>
                <w:rFonts w:ascii="ＭＳ 明朝" w:hAnsi="ＭＳ 明朝"/>
                <w:sz w:val="20"/>
                <w:szCs w:val="20"/>
              </w:rPr>
              <w:t>88</w:t>
            </w:r>
            <w:r w:rsidR="00BF635D" w:rsidRPr="00CB7B26">
              <w:rPr>
                <w:rFonts w:ascii="ＭＳ 明朝" w:hAnsi="ＭＳ 明朝" w:hint="eastAsia"/>
                <w:sz w:val="20"/>
                <w:szCs w:val="20"/>
              </w:rPr>
              <w:t>％</w:t>
            </w:r>
            <w:r w:rsidR="00C262EB" w:rsidRPr="00CB7B26">
              <w:rPr>
                <w:rFonts w:ascii="ＭＳ 明朝" w:hAnsi="ＭＳ 明朝" w:hint="eastAsia"/>
                <w:sz w:val="20"/>
                <w:szCs w:val="20"/>
              </w:rPr>
              <w:t>）</w:t>
            </w:r>
          </w:p>
          <w:p w14:paraId="6FC892A1" w14:textId="77777777" w:rsidR="00C262EB" w:rsidRPr="00CB7B26" w:rsidRDefault="009424B2" w:rsidP="00C262EB">
            <w:pPr>
              <w:spacing w:line="300" w:lineRule="exact"/>
              <w:rPr>
                <w:rFonts w:ascii="ＭＳ 明朝" w:hAnsi="ＭＳ 明朝"/>
                <w:sz w:val="20"/>
                <w:szCs w:val="20"/>
              </w:rPr>
            </w:pPr>
            <w:r w:rsidRPr="00CB7B26">
              <w:rPr>
                <w:rFonts w:ascii="ＭＳ 明朝" w:hAnsi="ＭＳ 明朝" w:hint="eastAsia"/>
                <w:sz w:val="20"/>
                <w:szCs w:val="20"/>
              </w:rPr>
              <w:t xml:space="preserve">　</w:t>
            </w:r>
          </w:p>
          <w:p w14:paraId="7CAE2837" w14:textId="483EF71A" w:rsidR="00C262EB" w:rsidRPr="00CB7B26" w:rsidRDefault="00154C0D" w:rsidP="00C262EB">
            <w:pPr>
              <w:spacing w:line="300" w:lineRule="exact"/>
              <w:rPr>
                <w:rFonts w:ascii="ＭＳ 明朝" w:hAnsi="ＭＳ 明朝"/>
                <w:sz w:val="20"/>
                <w:szCs w:val="20"/>
              </w:rPr>
            </w:pPr>
            <w:r w:rsidRPr="00CB7B26">
              <w:rPr>
                <w:rFonts w:ascii="ＭＳ 明朝" w:hAnsi="ＭＳ 明朝" w:hint="eastAsia"/>
                <w:sz w:val="20"/>
                <w:szCs w:val="20"/>
              </w:rPr>
              <w:t>３</w:t>
            </w:r>
            <w:r w:rsidR="00A85A1B" w:rsidRPr="00CB7B26">
              <w:rPr>
                <w:rFonts w:ascii="ＭＳ 明朝" w:hAnsi="ＭＳ 明朝" w:hint="eastAsia"/>
                <w:sz w:val="20"/>
                <w:szCs w:val="20"/>
              </w:rPr>
              <w:t>．</w:t>
            </w:r>
            <w:r w:rsidR="00A85A1B" w:rsidRPr="00CB7B26">
              <w:rPr>
                <w:rFonts w:ascii="ＭＳ 明朝" w:hAnsi="ＭＳ 明朝" w:hint="eastAsia"/>
                <w:sz w:val="24"/>
              </w:rPr>
              <w:t>学校力のパワーアップ</w:t>
            </w:r>
            <w:r w:rsidR="00A85A1B" w:rsidRPr="00CB7B26">
              <w:rPr>
                <w:rFonts w:ascii="ＭＳ 明朝" w:hAnsi="ＭＳ 明朝" w:hint="eastAsia"/>
                <w:sz w:val="20"/>
                <w:szCs w:val="20"/>
              </w:rPr>
              <w:t>～</w:t>
            </w:r>
            <w:r w:rsidR="00C262EB" w:rsidRPr="00CB7B26">
              <w:rPr>
                <w:rFonts w:ascii="ＭＳ 明朝" w:hAnsi="ＭＳ 明朝" w:hint="eastAsia"/>
                <w:sz w:val="20"/>
                <w:szCs w:val="20"/>
              </w:rPr>
              <w:t>保護者や地域の連携を大切にし、生徒の生きる力を引き出し育てる学校</w:t>
            </w:r>
          </w:p>
          <w:p w14:paraId="4049BE64" w14:textId="17139A58" w:rsidR="00C262EB" w:rsidRPr="00CB7B26" w:rsidRDefault="00C262EB" w:rsidP="00792B30">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w:t>
            </w:r>
            <w:r w:rsidR="00154C0D" w:rsidRPr="00CB7B26">
              <w:rPr>
                <w:rFonts w:ascii="ＭＳ 明朝" w:hAnsi="ＭＳ 明朝" w:hint="eastAsia"/>
                <w:sz w:val="20"/>
                <w:szCs w:val="20"/>
              </w:rPr>
              <w:t>１</w:t>
            </w:r>
            <w:r w:rsidRPr="00CB7B26">
              <w:rPr>
                <w:rFonts w:ascii="ＭＳ 明朝" w:hAnsi="ＭＳ 明朝" w:hint="eastAsia"/>
                <w:sz w:val="20"/>
                <w:szCs w:val="20"/>
              </w:rPr>
              <w:t xml:space="preserve">)　新しい組織の充実　横断化・全体化するためのシステムづくりを進める　　</w:t>
            </w:r>
          </w:p>
          <w:p w14:paraId="6819D845" w14:textId="240C4B74" w:rsidR="00C262EB" w:rsidRPr="00CB7B26" w:rsidRDefault="00C262EB" w:rsidP="00792B30">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w:t>
            </w:r>
            <w:r w:rsidR="00154C0D" w:rsidRPr="00CB7B26">
              <w:rPr>
                <w:rFonts w:ascii="ＭＳ 明朝" w:hAnsi="ＭＳ 明朝" w:hint="eastAsia"/>
                <w:sz w:val="20"/>
                <w:szCs w:val="20"/>
              </w:rPr>
              <w:t>２</w:t>
            </w:r>
            <w:r w:rsidRPr="00CB7B26">
              <w:rPr>
                <w:rFonts w:ascii="ＭＳ 明朝" w:hAnsi="ＭＳ 明朝" w:hint="eastAsia"/>
                <w:sz w:val="20"/>
                <w:szCs w:val="20"/>
              </w:rPr>
              <w:t>)　目標と成果の共有、当事者意識に基づく協働の推進による質の高い教育実践のための</w:t>
            </w:r>
            <w:r w:rsidR="00154C0D" w:rsidRPr="00CB7B26">
              <w:rPr>
                <w:rFonts w:ascii="ＭＳ 明朝" w:hAnsi="ＭＳ 明朝"/>
                <w:sz w:val="20"/>
                <w:szCs w:val="20"/>
              </w:rPr>
              <w:t>RPDCA</w:t>
            </w:r>
            <w:r w:rsidRPr="00CB7B26">
              <w:rPr>
                <w:rFonts w:ascii="ＭＳ 明朝" w:hAnsi="ＭＳ 明朝" w:hint="eastAsia"/>
                <w:sz w:val="20"/>
                <w:szCs w:val="20"/>
              </w:rPr>
              <w:t>サイクルの定着(各教科・学年・分掌)</w:t>
            </w:r>
          </w:p>
          <w:p w14:paraId="428AB605" w14:textId="6FA997FF" w:rsidR="00C262EB" w:rsidRPr="00CB7B26" w:rsidRDefault="00C262EB" w:rsidP="00792B30">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w:t>
            </w:r>
            <w:r w:rsidR="00154C0D" w:rsidRPr="00CB7B26">
              <w:rPr>
                <w:rFonts w:ascii="ＭＳ 明朝" w:hAnsi="ＭＳ 明朝" w:hint="eastAsia"/>
                <w:sz w:val="20"/>
                <w:szCs w:val="20"/>
              </w:rPr>
              <w:t>３</w:t>
            </w:r>
            <w:r w:rsidRPr="00CB7B26">
              <w:rPr>
                <w:rFonts w:ascii="ＭＳ 明朝" w:hAnsi="ＭＳ 明朝" w:hint="eastAsia"/>
                <w:sz w:val="20"/>
                <w:szCs w:val="20"/>
              </w:rPr>
              <w:t xml:space="preserve">)　</w:t>
            </w:r>
            <w:r w:rsidR="001F4A31" w:rsidRPr="00CB7B26">
              <w:rPr>
                <w:rFonts w:ascii="ＭＳ 明朝" w:hAnsi="ＭＳ 明朝" w:hint="eastAsia"/>
                <w:sz w:val="20"/>
                <w:szCs w:val="20"/>
              </w:rPr>
              <w:t>教職員の組織的・継続的な人材育成　首席・指導教諭などを中心とした</w:t>
            </w:r>
            <w:r w:rsidRPr="00CB7B26">
              <w:rPr>
                <w:rFonts w:ascii="ＭＳ 明朝" w:hAnsi="ＭＳ 明朝" w:hint="eastAsia"/>
                <w:sz w:val="20"/>
                <w:szCs w:val="20"/>
              </w:rPr>
              <w:t>課題別、経験別の職員研修体制の充実を図り教員力のさらなる向上を図る</w:t>
            </w:r>
          </w:p>
          <w:p w14:paraId="5E75A752" w14:textId="187A5B07" w:rsidR="00C262EB" w:rsidRPr="00CB7B26" w:rsidRDefault="00C262EB" w:rsidP="00792B30">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w:t>
            </w:r>
            <w:r w:rsidR="00154C0D" w:rsidRPr="00CB7B26">
              <w:rPr>
                <w:rFonts w:ascii="ＭＳ 明朝" w:hAnsi="ＭＳ 明朝" w:hint="eastAsia"/>
                <w:sz w:val="20"/>
                <w:szCs w:val="20"/>
              </w:rPr>
              <w:t>４</w:t>
            </w:r>
            <w:r w:rsidRPr="00CB7B26">
              <w:rPr>
                <w:rFonts w:ascii="ＭＳ 明朝" w:hAnsi="ＭＳ 明朝" w:hint="eastAsia"/>
                <w:sz w:val="20"/>
                <w:szCs w:val="20"/>
              </w:rPr>
              <w:t xml:space="preserve">)　</w:t>
            </w:r>
            <w:r w:rsidR="001A7405" w:rsidRPr="00CB7B26">
              <w:rPr>
                <w:rFonts w:ascii="ＭＳ 明朝" w:hAnsi="ＭＳ 明朝" w:hint="eastAsia"/>
                <w:sz w:val="20"/>
                <w:szCs w:val="20"/>
              </w:rPr>
              <w:t>安心安全で魅力ある学校づくり～</w:t>
            </w:r>
            <w:r w:rsidRPr="00CB7B26">
              <w:rPr>
                <w:rFonts w:ascii="ＭＳ 明朝" w:hAnsi="ＭＳ 明朝" w:hint="eastAsia"/>
                <w:sz w:val="20"/>
                <w:szCs w:val="20"/>
              </w:rPr>
              <w:t>教育相談体制のさらなる充実等により、事象の早期発見早期対応につなげる</w:t>
            </w:r>
          </w:p>
          <w:p w14:paraId="62A0D5E5" w14:textId="45EEA7F7" w:rsidR="00C262EB" w:rsidRPr="00CB7B26" w:rsidRDefault="00C262EB" w:rsidP="00792B30">
            <w:pPr>
              <w:spacing w:line="300" w:lineRule="exact"/>
              <w:ind w:firstLineChars="100" w:firstLine="200"/>
              <w:rPr>
                <w:rFonts w:ascii="ＭＳ 明朝" w:hAnsi="ＭＳ 明朝"/>
                <w:sz w:val="20"/>
                <w:szCs w:val="20"/>
              </w:rPr>
            </w:pPr>
            <w:r w:rsidRPr="00CB7B26">
              <w:rPr>
                <w:rFonts w:ascii="ＭＳ 明朝" w:hAnsi="ＭＳ 明朝" w:hint="eastAsia"/>
                <w:sz w:val="20"/>
                <w:szCs w:val="20"/>
              </w:rPr>
              <w:t>(</w:t>
            </w:r>
            <w:r w:rsidR="00154C0D" w:rsidRPr="00CB7B26">
              <w:rPr>
                <w:rFonts w:ascii="ＭＳ 明朝" w:hAnsi="ＭＳ 明朝" w:hint="eastAsia"/>
                <w:sz w:val="20"/>
                <w:szCs w:val="20"/>
              </w:rPr>
              <w:t>５</w:t>
            </w:r>
            <w:r w:rsidRPr="00CB7B26">
              <w:rPr>
                <w:rFonts w:ascii="ＭＳ 明朝" w:hAnsi="ＭＳ 明朝" w:hint="eastAsia"/>
                <w:sz w:val="20"/>
                <w:szCs w:val="20"/>
              </w:rPr>
              <w:t>)　広報</w:t>
            </w:r>
            <w:r w:rsidR="008C0D4E" w:rsidRPr="00CB7B26">
              <w:rPr>
                <w:rFonts w:ascii="ＭＳ 明朝" w:hAnsi="ＭＳ 明朝" w:hint="eastAsia"/>
                <w:sz w:val="20"/>
                <w:szCs w:val="20"/>
              </w:rPr>
              <w:t>戦略を検討</w:t>
            </w:r>
            <w:r w:rsidRPr="00CB7B26">
              <w:rPr>
                <w:rFonts w:ascii="ＭＳ 明朝" w:hAnsi="ＭＳ 明朝" w:hint="eastAsia"/>
                <w:sz w:val="20"/>
                <w:szCs w:val="20"/>
              </w:rPr>
              <w:t>し、生徒の活動の様子や学校の取組みを学校ブログやホームページ等により、継続的に生徒・保護者・中学生・地域等へ発信する</w:t>
            </w:r>
          </w:p>
          <w:p w14:paraId="4F3A9B9D" w14:textId="7029DF7E" w:rsidR="009B365C" w:rsidRPr="00CB7B26" w:rsidRDefault="00C262EB" w:rsidP="00792B30">
            <w:pPr>
              <w:spacing w:line="300" w:lineRule="exact"/>
              <w:ind w:firstLineChars="100" w:firstLine="200"/>
              <w:rPr>
                <w:rFonts w:ascii="ＭＳ ゴシック" w:eastAsia="ＭＳ ゴシック" w:hAnsi="ＭＳ ゴシック"/>
                <w:color w:val="000000"/>
              </w:rPr>
            </w:pPr>
            <w:r w:rsidRPr="00CB7B26">
              <w:rPr>
                <w:rFonts w:ascii="ＭＳ 明朝" w:hAnsi="ＭＳ 明朝" w:hint="eastAsia"/>
                <w:sz w:val="20"/>
                <w:szCs w:val="20"/>
              </w:rPr>
              <w:t>(</w:t>
            </w:r>
            <w:r w:rsidR="00154C0D" w:rsidRPr="00CB7B26">
              <w:rPr>
                <w:rFonts w:ascii="ＭＳ 明朝" w:hAnsi="ＭＳ 明朝" w:hint="eastAsia"/>
                <w:sz w:val="20"/>
                <w:szCs w:val="20"/>
              </w:rPr>
              <w:t>６</w:t>
            </w:r>
            <w:r w:rsidRPr="00CB7B26">
              <w:rPr>
                <w:rFonts w:ascii="ＭＳ 明朝" w:hAnsi="ＭＳ 明朝" w:hint="eastAsia"/>
                <w:sz w:val="20"/>
                <w:szCs w:val="20"/>
              </w:rPr>
              <w:t>)　教員力を最大限に引き出すため、「働き方改革」について整理検討する</w:t>
            </w:r>
            <w:r w:rsidR="00BF635D" w:rsidRPr="00CB7B26">
              <w:rPr>
                <w:rFonts w:ascii="ＭＳ 明朝" w:hAnsi="ＭＳ 明朝" w:hint="eastAsia"/>
                <w:sz w:val="20"/>
                <w:szCs w:val="20"/>
              </w:rPr>
              <w:t xml:space="preserve">　　※</w:t>
            </w:r>
            <w:r w:rsidR="002561F6" w:rsidRPr="00CB7B26">
              <w:rPr>
                <w:rFonts w:ascii="ＭＳ 明朝" w:hAnsi="ＭＳ 明朝" w:hint="eastAsia"/>
                <w:sz w:val="20"/>
                <w:szCs w:val="20"/>
              </w:rPr>
              <w:t>時間外勤務月</w:t>
            </w:r>
            <w:r w:rsidR="00154C0D" w:rsidRPr="00CB7B26">
              <w:rPr>
                <w:rFonts w:ascii="ＭＳ 明朝" w:hAnsi="ＭＳ 明朝"/>
                <w:sz w:val="20"/>
                <w:szCs w:val="20"/>
              </w:rPr>
              <w:t>80</w:t>
            </w:r>
            <w:r w:rsidR="002561F6" w:rsidRPr="00CB7B26">
              <w:rPr>
                <w:rFonts w:ascii="ＭＳ 明朝" w:hAnsi="ＭＳ 明朝" w:hint="eastAsia"/>
                <w:sz w:val="20"/>
                <w:szCs w:val="20"/>
              </w:rPr>
              <w:t>時間以上の職員昨年度比で</w:t>
            </w:r>
            <w:r w:rsidR="00154C0D" w:rsidRPr="00CB7B26">
              <w:rPr>
                <w:rFonts w:ascii="ＭＳ 明朝" w:hAnsi="ＭＳ 明朝" w:hint="eastAsia"/>
                <w:sz w:val="20"/>
                <w:szCs w:val="20"/>
              </w:rPr>
              <w:t>７</w:t>
            </w:r>
            <w:r w:rsidR="002561F6" w:rsidRPr="00CB7B26">
              <w:rPr>
                <w:rFonts w:ascii="ＭＳ 明朝" w:hAnsi="ＭＳ 明朝" w:hint="eastAsia"/>
                <w:sz w:val="20"/>
                <w:szCs w:val="20"/>
              </w:rPr>
              <w:t>%減</w:t>
            </w:r>
          </w:p>
        </w:tc>
      </w:tr>
    </w:tbl>
    <w:p w14:paraId="7F5C7069" w14:textId="77777777" w:rsidR="001D401B" w:rsidRPr="00CB7B26" w:rsidRDefault="001D401B" w:rsidP="004245A1">
      <w:pPr>
        <w:spacing w:line="300" w:lineRule="exact"/>
        <w:ind w:leftChars="-342" w:left="-718" w:firstLineChars="250" w:firstLine="525"/>
        <w:rPr>
          <w:rFonts w:ascii="ＭＳ ゴシック" w:eastAsia="ＭＳ ゴシック" w:hAnsi="ＭＳ ゴシック"/>
          <w:szCs w:val="21"/>
        </w:rPr>
      </w:pPr>
    </w:p>
    <w:p w14:paraId="185161EF" w14:textId="77777777" w:rsidR="00267D3C" w:rsidRPr="00CB7B26" w:rsidRDefault="009B365C" w:rsidP="001D401B">
      <w:pPr>
        <w:spacing w:line="300" w:lineRule="exact"/>
        <w:ind w:leftChars="-342" w:left="-718" w:firstLineChars="250" w:firstLine="525"/>
        <w:rPr>
          <w:rFonts w:ascii="ＭＳ ゴシック" w:eastAsia="ＭＳ ゴシック" w:hAnsi="ＭＳ ゴシック"/>
          <w:szCs w:val="21"/>
        </w:rPr>
      </w:pPr>
      <w:r w:rsidRPr="00CB7B26">
        <w:rPr>
          <w:rFonts w:ascii="ＭＳ ゴシック" w:eastAsia="ＭＳ ゴシック" w:hAnsi="ＭＳ ゴシック" w:hint="eastAsia"/>
          <w:szCs w:val="21"/>
        </w:rPr>
        <w:t>【</w:t>
      </w:r>
      <w:r w:rsidR="0037367C" w:rsidRPr="00CB7B26">
        <w:rPr>
          <w:rFonts w:ascii="ＭＳ ゴシック" w:eastAsia="ＭＳ ゴシック" w:hAnsi="ＭＳ ゴシック" w:hint="eastAsia"/>
          <w:szCs w:val="21"/>
        </w:rPr>
        <w:t>学校教育自己診断</w:t>
      </w:r>
      <w:r w:rsidR="005E3C2A" w:rsidRPr="00CB7B26">
        <w:rPr>
          <w:rFonts w:ascii="ＭＳ ゴシック" w:eastAsia="ＭＳ ゴシック" w:hAnsi="ＭＳ ゴシック" w:hint="eastAsia"/>
          <w:szCs w:val="21"/>
        </w:rPr>
        <w:t>の</w:t>
      </w:r>
      <w:r w:rsidR="0037367C" w:rsidRPr="00CB7B26">
        <w:rPr>
          <w:rFonts w:ascii="ＭＳ ゴシック" w:eastAsia="ＭＳ ゴシック" w:hAnsi="ＭＳ ゴシック" w:hint="eastAsia"/>
          <w:szCs w:val="21"/>
        </w:rPr>
        <w:t>結果と分析・学校</w:t>
      </w:r>
      <w:r w:rsidR="00C158A6" w:rsidRPr="00CB7B26">
        <w:rPr>
          <w:rFonts w:ascii="ＭＳ ゴシック" w:eastAsia="ＭＳ ゴシック" w:hAnsi="ＭＳ ゴシック" w:hint="eastAsia"/>
          <w:szCs w:val="21"/>
        </w:rPr>
        <w:t>運営</w:t>
      </w:r>
      <w:r w:rsidR="0037367C" w:rsidRPr="00CB7B26">
        <w:rPr>
          <w:rFonts w:ascii="ＭＳ ゴシック" w:eastAsia="ＭＳ ゴシック" w:hAnsi="ＭＳ ゴシック" w:hint="eastAsia"/>
          <w:szCs w:val="21"/>
        </w:rPr>
        <w:t>協議会</w:t>
      </w:r>
      <w:r w:rsidR="0096649A" w:rsidRPr="00CB7B26">
        <w:rPr>
          <w:rFonts w:ascii="ＭＳ ゴシック" w:eastAsia="ＭＳ ゴシック" w:hAnsi="ＭＳ ゴシック" w:hint="eastAsia"/>
          <w:szCs w:val="21"/>
        </w:rPr>
        <w:t>からの意見</w:t>
      </w:r>
      <w:r w:rsidRPr="00CB7B2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B7B26" w14:paraId="1B555528"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526D5FC" w14:textId="604F7970" w:rsidR="00267D3C" w:rsidRPr="00CB7B26" w:rsidRDefault="00267D3C" w:rsidP="00762DB7">
            <w:pPr>
              <w:spacing w:line="300" w:lineRule="exact"/>
              <w:jc w:val="center"/>
              <w:rPr>
                <w:rFonts w:ascii="ＭＳ 明朝" w:hAnsi="ＭＳ 明朝"/>
                <w:sz w:val="20"/>
                <w:szCs w:val="20"/>
              </w:rPr>
            </w:pPr>
            <w:r w:rsidRPr="00CB7B26">
              <w:rPr>
                <w:rFonts w:ascii="ＭＳ 明朝" w:hAnsi="ＭＳ 明朝" w:hint="eastAsia"/>
                <w:sz w:val="20"/>
                <w:szCs w:val="20"/>
              </w:rPr>
              <w:t>学校教育自己診断の結果と分析［</w:t>
            </w:r>
            <w:r w:rsidR="001C0509" w:rsidRPr="00CB7B26">
              <w:rPr>
                <w:rFonts w:ascii="ＭＳ 明朝" w:hAnsi="ＭＳ 明朝" w:hint="eastAsia"/>
                <w:sz w:val="20"/>
                <w:szCs w:val="20"/>
              </w:rPr>
              <w:t>令和</w:t>
            </w:r>
            <w:r w:rsidR="00154C0D">
              <w:rPr>
                <w:rFonts w:ascii="ＭＳ 明朝" w:hAnsi="ＭＳ 明朝" w:hint="eastAsia"/>
                <w:sz w:val="20"/>
                <w:szCs w:val="20"/>
              </w:rPr>
              <w:t>４</w:t>
            </w:r>
            <w:r w:rsidRPr="00CB7B26">
              <w:rPr>
                <w:rFonts w:ascii="ＭＳ 明朝" w:hAnsi="ＭＳ 明朝" w:hint="eastAsia"/>
                <w:sz w:val="20"/>
                <w:szCs w:val="20"/>
              </w:rPr>
              <w:t>年</w:t>
            </w:r>
            <w:r w:rsidR="00154C0D">
              <w:rPr>
                <w:rFonts w:ascii="ＭＳ 明朝" w:hAnsi="ＭＳ 明朝"/>
                <w:sz w:val="20"/>
                <w:szCs w:val="20"/>
              </w:rPr>
              <w:t>12</w:t>
            </w:r>
            <w:r w:rsidRPr="00CB7B26">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DEBD4F3" w14:textId="77777777" w:rsidR="00267D3C" w:rsidRPr="00CB7B26" w:rsidRDefault="00267D3C" w:rsidP="00225A63">
            <w:pPr>
              <w:spacing w:line="300" w:lineRule="exact"/>
              <w:jc w:val="center"/>
              <w:rPr>
                <w:rFonts w:ascii="ＭＳ 明朝" w:hAnsi="ＭＳ 明朝"/>
                <w:sz w:val="20"/>
                <w:szCs w:val="20"/>
              </w:rPr>
            </w:pPr>
            <w:r w:rsidRPr="00CB7B26">
              <w:rPr>
                <w:rFonts w:ascii="ＭＳ 明朝" w:hAnsi="ＭＳ 明朝" w:hint="eastAsia"/>
                <w:sz w:val="20"/>
                <w:szCs w:val="20"/>
              </w:rPr>
              <w:t>学校</w:t>
            </w:r>
            <w:r w:rsidR="00B063A9" w:rsidRPr="00CB7B26">
              <w:rPr>
                <w:rFonts w:ascii="ＭＳ 明朝" w:hAnsi="ＭＳ 明朝" w:hint="eastAsia"/>
                <w:sz w:val="20"/>
                <w:szCs w:val="20"/>
              </w:rPr>
              <w:t>運営</w:t>
            </w:r>
            <w:r w:rsidRPr="00CB7B26">
              <w:rPr>
                <w:rFonts w:ascii="ＭＳ 明朝" w:hAnsi="ＭＳ 明朝" w:hint="eastAsia"/>
                <w:sz w:val="20"/>
                <w:szCs w:val="20"/>
              </w:rPr>
              <w:t>協議会</w:t>
            </w:r>
            <w:r w:rsidR="00225A63" w:rsidRPr="00CB7B26">
              <w:rPr>
                <w:rFonts w:ascii="ＭＳ 明朝" w:hAnsi="ＭＳ 明朝" w:hint="eastAsia"/>
                <w:sz w:val="20"/>
                <w:szCs w:val="20"/>
              </w:rPr>
              <w:t>からの意見</w:t>
            </w:r>
          </w:p>
        </w:tc>
      </w:tr>
      <w:tr w:rsidR="0086696C" w:rsidRPr="001A2EAC" w14:paraId="64BC1FB7" w14:textId="77777777" w:rsidTr="00AB00E6">
        <w:trPr>
          <w:trHeight w:val="981"/>
          <w:jc w:val="center"/>
        </w:trPr>
        <w:tc>
          <w:tcPr>
            <w:tcW w:w="6771" w:type="dxa"/>
            <w:shd w:val="clear" w:color="auto" w:fill="auto"/>
            <w:tcMar>
              <w:top w:w="113" w:type="dxa"/>
              <w:left w:w="113" w:type="dxa"/>
              <w:bottom w:w="113" w:type="dxa"/>
              <w:right w:w="113" w:type="dxa"/>
            </w:tcMar>
          </w:tcPr>
          <w:p w14:paraId="33B0A212" w14:textId="77777777" w:rsidR="00762DB7" w:rsidRPr="001A2EAC" w:rsidRDefault="00762DB7" w:rsidP="00762DB7">
            <w:pPr>
              <w:ind w:firstLineChars="100" w:firstLine="200"/>
              <w:rPr>
                <w:rFonts w:ascii="ＭＳ 明朝" w:hAnsi="ＭＳ 明朝" w:cstheme="minorBidi"/>
                <w:sz w:val="20"/>
                <w:szCs w:val="20"/>
              </w:rPr>
            </w:pPr>
            <w:r w:rsidRPr="001A2EAC">
              <w:rPr>
                <w:rFonts w:ascii="ＭＳ 明朝" w:hAnsi="ＭＳ 明朝" w:cstheme="minorBidi" w:hint="eastAsia"/>
                <w:sz w:val="20"/>
                <w:szCs w:val="20"/>
              </w:rPr>
              <w:t>【生徒】</w:t>
            </w:r>
          </w:p>
          <w:p w14:paraId="1A464B68" w14:textId="49B6F28A" w:rsidR="00762DB7" w:rsidRPr="001A2EAC" w:rsidRDefault="00762DB7" w:rsidP="00762DB7">
            <w:pPr>
              <w:ind w:firstLineChars="100" w:firstLine="200"/>
              <w:rPr>
                <w:rFonts w:ascii="ＭＳ 明朝" w:hAnsi="ＭＳ 明朝" w:cstheme="minorBidi"/>
                <w:sz w:val="20"/>
                <w:szCs w:val="20"/>
              </w:rPr>
            </w:pPr>
            <w:r w:rsidRPr="001A2EAC">
              <w:rPr>
                <w:rFonts w:ascii="ＭＳ 明朝" w:hAnsi="ＭＳ 明朝" w:cstheme="minorBidi" w:hint="eastAsia"/>
                <w:sz w:val="20"/>
                <w:szCs w:val="20"/>
              </w:rPr>
              <w:t>質問全</w:t>
            </w:r>
            <w:r w:rsidR="00154C0D" w:rsidRPr="001A2EAC">
              <w:rPr>
                <w:rFonts w:ascii="ＭＳ 明朝" w:hAnsi="ＭＳ 明朝" w:cstheme="minorBidi"/>
                <w:sz w:val="20"/>
                <w:szCs w:val="20"/>
              </w:rPr>
              <w:t>16</w:t>
            </w:r>
            <w:r w:rsidRPr="001A2EAC">
              <w:rPr>
                <w:rFonts w:ascii="ＭＳ 明朝" w:hAnsi="ＭＳ 明朝" w:cstheme="minorBidi" w:hint="eastAsia"/>
                <w:sz w:val="20"/>
                <w:szCs w:val="20"/>
              </w:rPr>
              <w:t>項目のうち肯定的に回答した生徒が</w:t>
            </w:r>
            <w:r w:rsidR="00154C0D" w:rsidRPr="001A2EAC">
              <w:rPr>
                <w:rFonts w:ascii="ＭＳ 明朝" w:hAnsi="ＭＳ 明朝" w:cstheme="minorBidi"/>
                <w:sz w:val="20"/>
                <w:szCs w:val="20"/>
              </w:rPr>
              <w:t>80</w:t>
            </w:r>
            <w:r w:rsidRPr="001A2EAC">
              <w:rPr>
                <w:rFonts w:ascii="ＭＳ 明朝" w:hAnsi="ＭＳ 明朝" w:cstheme="minorBidi" w:hint="eastAsia"/>
                <w:sz w:val="20"/>
                <w:szCs w:val="20"/>
              </w:rPr>
              <w:t>％を超えた項目は、今年度は</w:t>
            </w:r>
            <w:r w:rsidR="00154C0D" w:rsidRPr="001A2EAC">
              <w:rPr>
                <w:rFonts w:ascii="ＭＳ 明朝" w:hAnsi="ＭＳ 明朝" w:cstheme="minorBidi"/>
                <w:sz w:val="20"/>
                <w:szCs w:val="20"/>
              </w:rPr>
              <w:t>14</w:t>
            </w:r>
            <w:r w:rsidRPr="001A2EAC">
              <w:rPr>
                <w:rFonts w:ascii="ＭＳ 明朝" w:hAnsi="ＭＳ 明朝" w:cstheme="minorBidi" w:hint="eastAsia"/>
                <w:sz w:val="20"/>
                <w:szCs w:val="20"/>
              </w:rPr>
              <w:t>項目</w:t>
            </w:r>
            <w:r w:rsidR="00EA288C" w:rsidRPr="001A2EAC">
              <w:rPr>
                <w:rFonts w:ascii="ＭＳ 明朝" w:hAnsi="ＭＳ 明朝" w:cstheme="minorBidi" w:hint="eastAsia"/>
                <w:sz w:val="20"/>
                <w:szCs w:val="20"/>
              </w:rPr>
              <w:t>(</w:t>
            </w:r>
            <w:r w:rsidR="00154C0D" w:rsidRPr="001A2EAC">
              <w:rPr>
                <w:rFonts w:ascii="ＭＳ 明朝" w:hAnsi="ＭＳ 明朝" w:cstheme="minorBidi"/>
                <w:sz w:val="20"/>
                <w:szCs w:val="20"/>
              </w:rPr>
              <w:t>R</w:t>
            </w:r>
            <w:r w:rsidR="00154C0D" w:rsidRPr="001A2EAC">
              <w:rPr>
                <w:rFonts w:ascii="ＭＳ 明朝" w:hAnsi="ＭＳ 明朝" w:cstheme="minorBidi" w:hint="eastAsia"/>
                <w:sz w:val="20"/>
                <w:szCs w:val="20"/>
              </w:rPr>
              <w:t>３</w:t>
            </w:r>
            <w:r w:rsidR="00EA288C" w:rsidRPr="001A2EAC">
              <w:rPr>
                <w:rFonts w:ascii="ＭＳ 明朝" w:hAnsi="ＭＳ 明朝" w:cstheme="minorBidi"/>
                <w:sz w:val="20"/>
                <w:szCs w:val="20"/>
              </w:rPr>
              <w:t xml:space="preserve"> </w:t>
            </w:r>
            <w:r w:rsidR="00154C0D" w:rsidRPr="001A2EAC">
              <w:rPr>
                <w:rFonts w:ascii="ＭＳ 明朝" w:hAnsi="ＭＳ 明朝" w:cstheme="minorBidi"/>
                <w:sz w:val="20"/>
                <w:szCs w:val="20"/>
              </w:rPr>
              <w:t>14</w:t>
            </w:r>
            <w:r w:rsidRPr="001A2EAC">
              <w:rPr>
                <w:rFonts w:ascii="ＭＳ 明朝" w:hAnsi="ＭＳ 明朝" w:cstheme="minorBidi" w:hint="eastAsia"/>
                <w:sz w:val="20"/>
                <w:szCs w:val="20"/>
              </w:rPr>
              <w:t>項目</w:t>
            </w:r>
            <w:r w:rsidR="00EA288C" w:rsidRPr="001A2EAC">
              <w:rPr>
                <w:rFonts w:ascii="ＭＳ 明朝" w:hAnsi="ＭＳ 明朝" w:cstheme="minorBidi" w:hint="eastAsia"/>
                <w:sz w:val="20"/>
                <w:szCs w:val="20"/>
              </w:rPr>
              <w:t>)</w:t>
            </w:r>
            <w:r w:rsidRPr="001A2EAC">
              <w:rPr>
                <w:rFonts w:ascii="ＭＳ 明朝" w:hAnsi="ＭＳ 明朝" w:cstheme="minorBidi" w:hint="eastAsia"/>
                <w:sz w:val="20"/>
                <w:szCs w:val="20"/>
              </w:rPr>
              <w:t>、</w:t>
            </w:r>
            <w:r w:rsidR="00154C0D" w:rsidRPr="001A2EAC">
              <w:rPr>
                <w:rFonts w:ascii="ＭＳ 明朝" w:hAnsi="ＭＳ 明朝" w:cstheme="minorBidi"/>
                <w:sz w:val="20"/>
                <w:szCs w:val="20"/>
              </w:rPr>
              <w:t>90</w:t>
            </w:r>
            <w:r w:rsidRPr="001A2EAC">
              <w:rPr>
                <w:rFonts w:ascii="ＭＳ 明朝" w:hAnsi="ＭＳ 明朝" w:cstheme="minorBidi" w:hint="eastAsia"/>
                <w:sz w:val="20"/>
                <w:szCs w:val="20"/>
              </w:rPr>
              <w:t>％を超えた項目について、今年度は</w:t>
            </w:r>
            <w:r w:rsidR="00154C0D" w:rsidRPr="001A2EAC">
              <w:rPr>
                <w:rFonts w:ascii="ＭＳ 明朝" w:hAnsi="ＭＳ 明朝" w:cstheme="minorBidi" w:hint="eastAsia"/>
                <w:sz w:val="20"/>
                <w:szCs w:val="20"/>
              </w:rPr>
              <w:t>９</w:t>
            </w:r>
            <w:r w:rsidRPr="001A2EAC">
              <w:rPr>
                <w:rFonts w:ascii="ＭＳ 明朝" w:hAnsi="ＭＳ 明朝" w:cstheme="minorBidi" w:hint="eastAsia"/>
                <w:sz w:val="20"/>
                <w:szCs w:val="20"/>
              </w:rPr>
              <w:t>項目</w:t>
            </w:r>
            <w:r w:rsidR="00EA288C" w:rsidRPr="001A2EAC">
              <w:rPr>
                <w:rFonts w:ascii="ＭＳ 明朝" w:hAnsi="ＭＳ 明朝" w:cstheme="minorBidi" w:hint="eastAsia"/>
                <w:sz w:val="20"/>
                <w:szCs w:val="20"/>
              </w:rPr>
              <w:t>(</w:t>
            </w:r>
            <w:r w:rsidR="00154C0D" w:rsidRPr="001A2EAC">
              <w:rPr>
                <w:rFonts w:ascii="ＭＳ 明朝" w:hAnsi="ＭＳ 明朝" w:cstheme="minorBidi"/>
                <w:sz w:val="20"/>
                <w:szCs w:val="20"/>
              </w:rPr>
              <w:t>R</w:t>
            </w:r>
            <w:r w:rsidR="00154C0D" w:rsidRPr="001A2EAC">
              <w:rPr>
                <w:rFonts w:ascii="ＭＳ 明朝" w:hAnsi="ＭＳ 明朝" w:cstheme="minorBidi" w:hint="eastAsia"/>
                <w:sz w:val="20"/>
                <w:szCs w:val="20"/>
              </w:rPr>
              <w:t>３</w:t>
            </w:r>
            <w:r w:rsidR="005710FF" w:rsidRPr="001A2EAC">
              <w:rPr>
                <w:rFonts w:ascii="ＭＳ 明朝" w:hAnsi="ＭＳ 明朝" w:cstheme="minorBidi"/>
                <w:sz w:val="20"/>
                <w:szCs w:val="20"/>
              </w:rPr>
              <w:t xml:space="preserve"> </w:t>
            </w:r>
            <w:r w:rsidR="00154C0D" w:rsidRPr="001A2EAC">
              <w:rPr>
                <w:rFonts w:ascii="ＭＳ 明朝" w:hAnsi="ＭＳ 明朝" w:cstheme="minorBidi" w:hint="eastAsia"/>
                <w:sz w:val="20"/>
                <w:szCs w:val="20"/>
              </w:rPr>
              <w:t>７</w:t>
            </w:r>
            <w:r w:rsidRPr="001A2EAC">
              <w:rPr>
                <w:rFonts w:ascii="ＭＳ 明朝" w:hAnsi="ＭＳ 明朝" w:cstheme="minorBidi" w:hint="eastAsia"/>
                <w:sz w:val="20"/>
                <w:szCs w:val="20"/>
              </w:rPr>
              <w:t>項目</w:t>
            </w:r>
            <w:r w:rsidR="00EA288C" w:rsidRPr="001A2EAC">
              <w:rPr>
                <w:rFonts w:ascii="ＭＳ 明朝" w:hAnsi="ＭＳ 明朝" w:cstheme="minorBidi" w:hint="eastAsia"/>
                <w:sz w:val="20"/>
                <w:szCs w:val="20"/>
              </w:rPr>
              <w:t>)</w:t>
            </w:r>
            <w:r w:rsidRPr="001A2EAC">
              <w:rPr>
                <w:rFonts w:ascii="ＭＳ 明朝" w:hAnsi="ＭＳ 明朝" w:cstheme="minorBidi" w:hint="eastAsia"/>
                <w:sz w:val="20"/>
                <w:szCs w:val="20"/>
              </w:rPr>
              <w:t>だった。</w:t>
            </w:r>
            <w:r w:rsidR="005710FF" w:rsidRPr="001A2EAC">
              <w:rPr>
                <w:rFonts w:ascii="ＭＳ 明朝" w:hAnsi="ＭＳ 明朝" w:cstheme="minorBidi" w:hint="eastAsia"/>
                <w:sz w:val="20"/>
                <w:szCs w:val="20"/>
              </w:rPr>
              <w:t>全</w:t>
            </w:r>
            <w:r w:rsidRPr="001A2EAC">
              <w:rPr>
                <w:rFonts w:ascii="ＭＳ 明朝" w:hAnsi="ＭＳ 明朝" w:cstheme="minorBidi" w:hint="eastAsia"/>
                <w:sz w:val="20"/>
                <w:szCs w:val="20"/>
              </w:rPr>
              <w:t>項目の平均値は</w:t>
            </w:r>
            <w:r w:rsidR="00154C0D" w:rsidRPr="001A2EAC">
              <w:rPr>
                <w:rFonts w:ascii="ＭＳ 明朝" w:hAnsi="ＭＳ 明朝" w:cstheme="minorBidi"/>
                <w:sz w:val="20"/>
                <w:szCs w:val="20"/>
              </w:rPr>
              <w:t>3.33</w:t>
            </w:r>
            <w:r w:rsidR="00EA288C" w:rsidRPr="001A2EAC">
              <w:rPr>
                <w:rFonts w:ascii="ＭＳ 明朝" w:hAnsi="ＭＳ 明朝" w:cstheme="minorBidi"/>
                <w:sz w:val="20"/>
                <w:szCs w:val="20"/>
              </w:rPr>
              <w:t>(</w:t>
            </w:r>
            <w:r w:rsidR="00154C0D" w:rsidRPr="001A2EAC">
              <w:rPr>
                <w:rFonts w:ascii="ＭＳ 明朝" w:hAnsi="ＭＳ 明朝" w:cstheme="minorBidi"/>
                <w:sz w:val="20"/>
                <w:szCs w:val="20"/>
              </w:rPr>
              <w:t>R</w:t>
            </w:r>
            <w:r w:rsidR="00154C0D" w:rsidRPr="001A2EAC">
              <w:rPr>
                <w:rFonts w:ascii="ＭＳ 明朝" w:hAnsi="ＭＳ 明朝" w:cstheme="minorBidi" w:hint="eastAsia"/>
                <w:sz w:val="20"/>
                <w:szCs w:val="20"/>
              </w:rPr>
              <w:t>３</w:t>
            </w:r>
            <w:r w:rsidR="005710FF" w:rsidRPr="001A2EAC">
              <w:rPr>
                <w:rFonts w:ascii="ＭＳ 明朝" w:hAnsi="ＭＳ 明朝" w:cstheme="minorBidi"/>
                <w:sz w:val="20"/>
                <w:szCs w:val="20"/>
              </w:rPr>
              <w:t xml:space="preserve"> </w:t>
            </w:r>
            <w:r w:rsidR="00154C0D" w:rsidRPr="001A2EAC">
              <w:rPr>
                <w:rFonts w:ascii="ＭＳ 明朝" w:hAnsi="ＭＳ 明朝" w:cstheme="minorBidi"/>
                <w:sz w:val="20"/>
                <w:szCs w:val="20"/>
              </w:rPr>
              <w:t>3.28</w:t>
            </w:r>
            <w:r w:rsidR="00EA288C" w:rsidRPr="001A2EAC">
              <w:rPr>
                <w:rFonts w:ascii="ＭＳ 明朝" w:hAnsi="ＭＳ 明朝" w:cstheme="minorBidi"/>
                <w:sz w:val="20"/>
                <w:szCs w:val="20"/>
              </w:rPr>
              <w:t>)</w:t>
            </w:r>
            <w:r w:rsidR="005710FF" w:rsidRPr="001A2EAC">
              <w:rPr>
                <w:rFonts w:ascii="ＭＳ 明朝" w:hAnsi="ＭＳ 明朝" w:cstheme="minorBidi" w:hint="eastAsia"/>
                <w:sz w:val="20"/>
                <w:szCs w:val="20"/>
              </w:rPr>
              <w:t>で</w:t>
            </w:r>
            <w:r w:rsidRPr="001A2EAC">
              <w:rPr>
                <w:rFonts w:ascii="ＭＳ 明朝" w:hAnsi="ＭＳ 明朝" w:cstheme="minorBidi" w:hint="eastAsia"/>
                <w:sz w:val="20"/>
                <w:szCs w:val="20"/>
              </w:rPr>
              <w:t>、過去</w:t>
            </w:r>
            <w:r w:rsidR="00154C0D" w:rsidRPr="001A2EAC">
              <w:rPr>
                <w:rFonts w:ascii="ＭＳ 明朝" w:hAnsi="ＭＳ 明朝" w:cstheme="minorBidi" w:hint="eastAsia"/>
                <w:sz w:val="20"/>
                <w:szCs w:val="20"/>
              </w:rPr>
              <w:t>７</w:t>
            </w:r>
            <w:r w:rsidRPr="001A2EAC">
              <w:rPr>
                <w:rFonts w:ascii="ＭＳ 明朝" w:hAnsi="ＭＳ 明朝" w:cstheme="minorBidi" w:hint="eastAsia"/>
                <w:sz w:val="20"/>
                <w:szCs w:val="20"/>
              </w:rPr>
              <w:t>年間で最高の結果となった。</w:t>
            </w:r>
          </w:p>
          <w:p w14:paraId="15C79778" w14:textId="694639C9" w:rsidR="00762DB7" w:rsidRPr="001A2EAC" w:rsidRDefault="005710FF" w:rsidP="005710FF">
            <w:pPr>
              <w:ind w:left="200" w:hangingChars="100" w:hanging="200"/>
              <w:rPr>
                <w:rFonts w:ascii="ＭＳ 明朝" w:hAnsi="ＭＳ 明朝"/>
                <w:sz w:val="20"/>
                <w:szCs w:val="20"/>
              </w:rPr>
            </w:pPr>
            <w:r w:rsidRPr="001A2EAC">
              <w:rPr>
                <w:rFonts w:ascii="ＭＳ 明朝" w:hAnsi="ＭＳ 明朝" w:hint="eastAsia"/>
                <w:sz w:val="20"/>
                <w:szCs w:val="20"/>
              </w:rPr>
              <w:t>○</w:t>
            </w:r>
            <w:r w:rsidR="00762DB7" w:rsidRPr="001A2EAC">
              <w:rPr>
                <w:rFonts w:ascii="ＭＳ 明朝" w:hAnsi="ＭＳ 明朝" w:hint="eastAsia"/>
                <w:sz w:val="20"/>
                <w:szCs w:val="20"/>
              </w:rPr>
              <w:t>「教育方針や教育計画を分かりやすく示している」が</w:t>
            </w:r>
            <w:r w:rsidR="00154C0D" w:rsidRPr="001A2EAC">
              <w:rPr>
                <w:rFonts w:ascii="ＭＳ 明朝" w:hAnsi="ＭＳ 明朝"/>
                <w:sz w:val="20"/>
                <w:szCs w:val="20"/>
              </w:rPr>
              <w:t>R</w:t>
            </w:r>
            <w:r w:rsidR="00154C0D" w:rsidRPr="001A2EAC">
              <w:rPr>
                <w:rFonts w:ascii="ＭＳ 明朝" w:hAnsi="ＭＳ 明朝" w:hint="eastAsia"/>
                <w:sz w:val="20"/>
                <w:szCs w:val="20"/>
              </w:rPr>
              <w:t>３</w:t>
            </w:r>
            <w:r w:rsidR="00762DB7" w:rsidRPr="001A2EAC">
              <w:rPr>
                <w:rFonts w:ascii="ＭＳ 明朝" w:hAnsi="ＭＳ 明朝" w:hint="eastAsia"/>
                <w:sz w:val="20"/>
                <w:szCs w:val="20"/>
              </w:rPr>
              <w:t>は</w:t>
            </w:r>
            <w:r w:rsidR="00154C0D" w:rsidRPr="001A2EAC">
              <w:rPr>
                <w:rFonts w:ascii="ＭＳ 明朝" w:hAnsi="ＭＳ 明朝"/>
                <w:sz w:val="20"/>
                <w:szCs w:val="20"/>
              </w:rPr>
              <w:t>87.6</w:t>
            </w:r>
            <w:r w:rsidR="00762DB7" w:rsidRPr="001A2EAC">
              <w:rPr>
                <w:rFonts w:ascii="ＭＳ 明朝" w:hAnsi="ＭＳ 明朝" w:hint="eastAsia"/>
                <w:sz w:val="20"/>
                <w:szCs w:val="20"/>
              </w:rPr>
              <w:t>％だったが今年は</w:t>
            </w:r>
            <w:r w:rsidR="00154C0D" w:rsidRPr="001A2EAC">
              <w:rPr>
                <w:rFonts w:ascii="ＭＳ 明朝" w:hAnsi="ＭＳ 明朝"/>
                <w:sz w:val="20"/>
                <w:szCs w:val="20"/>
              </w:rPr>
              <w:t>87.4</w:t>
            </w:r>
            <w:r w:rsidR="00762DB7" w:rsidRPr="001A2EAC">
              <w:rPr>
                <w:rFonts w:ascii="ＭＳ 明朝" w:hAnsi="ＭＳ 明朝" w:hint="eastAsia"/>
                <w:sz w:val="20"/>
                <w:szCs w:val="20"/>
              </w:rPr>
              <w:t>％になり、学力向上委員会の主導で教員が学習における目標設定について協議し、ここ数年で研究授業が定着し教授法なども教員間で共有できて</w:t>
            </w:r>
            <w:r w:rsidR="002855E9" w:rsidRPr="001A2EAC">
              <w:rPr>
                <w:rFonts w:ascii="ＭＳ 明朝" w:hAnsi="ＭＳ 明朝" w:hint="eastAsia"/>
                <w:sz w:val="20"/>
                <w:szCs w:val="20"/>
              </w:rPr>
              <w:t>いることが評価につながっていると考えられる。今後、オンライン学習</w:t>
            </w:r>
            <w:r w:rsidR="00762DB7" w:rsidRPr="001A2EAC">
              <w:rPr>
                <w:rFonts w:ascii="ＭＳ 明朝" w:hAnsi="ＭＳ 明朝" w:hint="eastAsia"/>
                <w:sz w:val="20"/>
                <w:szCs w:val="20"/>
              </w:rPr>
              <w:t>のさらなる充実や補助教材等の導入等も含め、進路部、学力向上委員会が学年と連携してさらなる改善を進めていくことが必要である。</w:t>
            </w:r>
          </w:p>
          <w:p w14:paraId="250AA366" w14:textId="0B9ED5A9" w:rsidR="00703F77" w:rsidRPr="001A2EAC" w:rsidRDefault="005710FF" w:rsidP="00EA288C">
            <w:pPr>
              <w:ind w:left="200" w:hangingChars="100" w:hanging="200"/>
              <w:rPr>
                <w:rFonts w:ascii="ＭＳ 明朝" w:hAnsi="ＭＳ 明朝"/>
                <w:sz w:val="20"/>
                <w:szCs w:val="20"/>
              </w:rPr>
            </w:pPr>
            <w:r w:rsidRPr="001A2EAC">
              <w:rPr>
                <w:rFonts w:ascii="ＭＳ 明朝" w:hAnsi="ＭＳ 明朝" w:hint="eastAsia"/>
                <w:sz w:val="20"/>
                <w:szCs w:val="20"/>
              </w:rPr>
              <w:t>○</w:t>
            </w:r>
            <w:r w:rsidR="00762DB7" w:rsidRPr="001A2EAC">
              <w:rPr>
                <w:rFonts w:ascii="ＭＳ 明朝" w:hAnsi="ＭＳ 明朝" w:hint="eastAsia"/>
                <w:sz w:val="20"/>
                <w:szCs w:val="20"/>
              </w:rPr>
              <w:t>「学校で命の大切さや、人権について学ぶことがある」の項目は</w:t>
            </w:r>
            <w:r w:rsidR="00154C0D" w:rsidRPr="001A2EAC">
              <w:rPr>
                <w:rFonts w:ascii="ＭＳ 明朝" w:hAnsi="ＭＳ 明朝"/>
                <w:sz w:val="20"/>
                <w:szCs w:val="20"/>
              </w:rPr>
              <w:t>81.3</w:t>
            </w:r>
            <w:r w:rsidR="00762DB7" w:rsidRPr="001A2EAC">
              <w:rPr>
                <w:rFonts w:ascii="ＭＳ 明朝" w:hAnsi="ＭＳ 明朝" w:hint="eastAsia"/>
                <w:sz w:val="20"/>
                <w:szCs w:val="20"/>
              </w:rPr>
              <w:t>％の生徒が肯定的に答えており、過去</w:t>
            </w:r>
            <w:r w:rsidR="00154C0D" w:rsidRPr="001A2EAC">
              <w:rPr>
                <w:rFonts w:ascii="ＭＳ 明朝" w:hAnsi="ＭＳ 明朝" w:hint="eastAsia"/>
                <w:sz w:val="20"/>
                <w:szCs w:val="20"/>
              </w:rPr>
              <w:t>３</w:t>
            </w:r>
            <w:r w:rsidR="00762DB7" w:rsidRPr="001A2EAC">
              <w:rPr>
                <w:rFonts w:ascii="ＭＳ 明朝" w:hAnsi="ＭＳ 明朝" w:hint="eastAsia"/>
                <w:sz w:val="20"/>
                <w:szCs w:val="20"/>
              </w:rPr>
              <w:t>年</w:t>
            </w:r>
            <w:r w:rsidR="00EA288C" w:rsidRPr="001A2EAC">
              <w:rPr>
                <w:rFonts w:ascii="ＭＳ 明朝" w:hAnsi="ＭＳ 明朝" w:hint="eastAsia"/>
                <w:sz w:val="20"/>
                <w:szCs w:val="20"/>
              </w:rPr>
              <w:t>連続</w:t>
            </w:r>
            <w:r w:rsidR="00762DB7" w:rsidRPr="001A2EAC">
              <w:rPr>
                <w:rFonts w:ascii="ＭＳ 明朝" w:hAnsi="ＭＳ 明朝" w:hint="eastAsia"/>
                <w:sz w:val="20"/>
                <w:szCs w:val="20"/>
              </w:rPr>
              <w:t>して低下した</w:t>
            </w:r>
            <w:r w:rsidR="00EA288C" w:rsidRPr="001A2EAC">
              <w:rPr>
                <w:rFonts w:ascii="ＭＳ 明朝" w:hAnsi="ＭＳ 明朝" w:hint="eastAsia"/>
                <w:sz w:val="20"/>
                <w:szCs w:val="20"/>
              </w:rPr>
              <w:t>(</w:t>
            </w:r>
            <w:r w:rsidR="00154C0D" w:rsidRPr="001A2EAC">
              <w:rPr>
                <w:rFonts w:ascii="ＭＳ 明朝" w:hAnsi="ＭＳ 明朝"/>
                <w:sz w:val="20"/>
                <w:szCs w:val="20"/>
              </w:rPr>
              <w:t>R</w:t>
            </w:r>
            <w:r w:rsidR="00154C0D" w:rsidRPr="001A2EAC">
              <w:rPr>
                <w:rFonts w:ascii="ＭＳ 明朝" w:hAnsi="ＭＳ 明朝" w:hint="eastAsia"/>
                <w:sz w:val="20"/>
                <w:szCs w:val="20"/>
              </w:rPr>
              <w:t>３</w:t>
            </w:r>
            <w:r w:rsidR="00EA288C" w:rsidRPr="001A2EAC">
              <w:rPr>
                <w:rFonts w:ascii="ＭＳ 明朝" w:hAnsi="ＭＳ 明朝"/>
                <w:sz w:val="20"/>
                <w:szCs w:val="20"/>
              </w:rPr>
              <w:t xml:space="preserve"> </w:t>
            </w:r>
            <w:r w:rsidR="00154C0D" w:rsidRPr="001A2EAC">
              <w:rPr>
                <w:rFonts w:ascii="ＭＳ 明朝" w:hAnsi="ＭＳ 明朝"/>
                <w:sz w:val="20"/>
                <w:szCs w:val="20"/>
              </w:rPr>
              <w:t>87.5</w:t>
            </w:r>
            <w:r w:rsidR="00762DB7" w:rsidRPr="001A2EAC">
              <w:rPr>
                <w:rFonts w:ascii="ＭＳ 明朝" w:hAnsi="ＭＳ 明朝" w:hint="eastAsia"/>
                <w:sz w:val="20"/>
                <w:szCs w:val="20"/>
              </w:rPr>
              <w:t xml:space="preserve">％ </w:t>
            </w:r>
            <w:r w:rsidR="00154C0D" w:rsidRPr="001A2EAC">
              <w:rPr>
                <w:rFonts w:ascii="ＭＳ 明朝" w:hAnsi="ＭＳ 明朝"/>
                <w:sz w:val="20"/>
                <w:szCs w:val="20"/>
              </w:rPr>
              <w:t>R</w:t>
            </w:r>
            <w:r w:rsidR="00154C0D" w:rsidRPr="001A2EAC">
              <w:rPr>
                <w:rFonts w:ascii="ＭＳ 明朝" w:hAnsi="ＭＳ 明朝" w:hint="eastAsia"/>
                <w:sz w:val="20"/>
                <w:szCs w:val="20"/>
              </w:rPr>
              <w:t>２</w:t>
            </w:r>
            <w:r w:rsidR="00762DB7" w:rsidRPr="001A2EAC">
              <w:rPr>
                <w:rFonts w:ascii="ＭＳ 明朝" w:hAnsi="ＭＳ 明朝"/>
                <w:sz w:val="20"/>
                <w:szCs w:val="20"/>
              </w:rPr>
              <w:t xml:space="preserve"> </w:t>
            </w:r>
            <w:r w:rsidR="00154C0D" w:rsidRPr="001A2EAC">
              <w:rPr>
                <w:rFonts w:ascii="ＭＳ 明朝" w:hAnsi="ＭＳ 明朝"/>
                <w:sz w:val="20"/>
                <w:szCs w:val="20"/>
              </w:rPr>
              <w:t>90.1</w:t>
            </w:r>
            <w:r w:rsidR="00762DB7" w:rsidRPr="001A2EAC">
              <w:rPr>
                <w:rFonts w:ascii="ＭＳ 明朝" w:hAnsi="ＭＳ 明朝" w:hint="eastAsia"/>
                <w:sz w:val="20"/>
                <w:szCs w:val="20"/>
              </w:rPr>
              <w:t>％</w:t>
            </w:r>
            <w:r w:rsidR="00EA288C" w:rsidRPr="001A2EAC">
              <w:rPr>
                <w:rFonts w:ascii="ＭＳ 明朝" w:hAnsi="ＭＳ 明朝" w:hint="eastAsia"/>
                <w:sz w:val="20"/>
                <w:szCs w:val="20"/>
              </w:rPr>
              <w:t>)</w:t>
            </w:r>
            <w:r w:rsidR="009A41E1" w:rsidRPr="001A2EAC">
              <w:rPr>
                <w:rFonts w:ascii="ＭＳ 明朝" w:hAnsi="ＭＳ 明朝" w:hint="eastAsia"/>
                <w:sz w:val="20"/>
                <w:szCs w:val="20"/>
              </w:rPr>
              <w:t>アンケート実施時期の</w:t>
            </w:r>
            <w:r w:rsidR="00762DB7" w:rsidRPr="001A2EAC">
              <w:rPr>
                <w:rFonts w:ascii="ＭＳ 明朝" w:hAnsi="ＭＳ 明朝" w:hint="eastAsia"/>
                <w:sz w:val="20"/>
                <w:szCs w:val="20"/>
              </w:rPr>
              <w:t>影響もあると思</w:t>
            </w:r>
            <w:r w:rsidR="009A41E1" w:rsidRPr="001A2EAC">
              <w:rPr>
                <w:rFonts w:ascii="ＭＳ 明朝" w:hAnsi="ＭＳ 明朝" w:hint="eastAsia"/>
                <w:sz w:val="20"/>
                <w:szCs w:val="20"/>
              </w:rPr>
              <w:t>われ</w:t>
            </w:r>
            <w:r w:rsidR="00762DB7" w:rsidRPr="001A2EAC">
              <w:rPr>
                <w:rFonts w:ascii="ＭＳ 明朝" w:hAnsi="ＭＳ 明朝" w:hint="eastAsia"/>
                <w:sz w:val="20"/>
                <w:szCs w:val="20"/>
              </w:rPr>
              <w:t>る。</w:t>
            </w:r>
          </w:p>
          <w:p w14:paraId="242B3A80" w14:textId="77777777" w:rsidR="00703F77" w:rsidRPr="001A2EAC" w:rsidRDefault="00703F77" w:rsidP="00AB7333">
            <w:pPr>
              <w:rPr>
                <w:rFonts w:ascii="ＭＳ 明朝" w:hAnsi="ＭＳ 明朝"/>
                <w:sz w:val="20"/>
                <w:szCs w:val="20"/>
              </w:rPr>
            </w:pPr>
          </w:p>
          <w:p w14:paraId="29700E0D" w14:textId="77777777" w:rsidR="00703F77" w:rsidRPr="001A2EAC" w:rsidRDefault="00762DB7" w:rsidP="00AB7333">
            <w:pPr>
              <w:rPr>
                <w:rFonts w:ascii="ＭＳ 明朝" w:hAnsi="ＭＳ 明朝"/>
                <w:sz w:val="20"/>
                <w:szCs w:val="20"/>
              </w:rPr>
            </w:pPr>
            <w:r w:rsidRPr="001A2EAC">
              <w:rPr>
                <w:rFonts w:ascii="ＭＳ 明朝" w:hAnsi="ＭＳ 明朝" w:hint="eastAsia"/>
                <w:sz w:val="20"/>
                <w:szCs w:val="20"/>
              </w:rPr>
              <w:t>【保護者】</w:t>
            </w:r>
          </w:p>
          <w:p w14:paraId="4AD7E27D" w14:textId="4FFE81FC" w:rsidR="00762DB7" w:rsidRPr="001A2EAC" w:rsidRDefault="00762DB7" w:rsidP="00762DB7">
            <w:pPr>
              <w:ind w:firstLineChars="100" w:firstLine="200"/>
              <w:rPr>
                <w:rFonts w:ascii="ＭＳ 明朝" w:hAnsi="ＭＳ 明朝" w:cstheme="minorBidi"/>
                <w:sz w:val="20"/>
                <w:szCs w:val="20"/>
              </w:rPr>
            </w:pPr>
            <w:r w:rsidRPr="001A2EAC">
              <w:rPr>
                <w:rFonts w:ascii="ＭＳ 明朝" w:hAnsi="ＭＳ 明朝" w:cstheme="minorBidi" w:hint="eastAsia"/>
                <w:sz w:val="20"/>
                <w:szCs w:val="20"/>
              </w:rPr>
              <w:t>全</w:t>
            </w:r>
            <w:r w:rsidR="00154C0D" w:rsidRPr="001A2EAC">
              <w:rPr>
                <w:rFonts w:ascii="ＭＳ 明朝" w:hAnsi="ＭＳ 明朝" w:cstheme="minorBidi"/>
                <w:sz w:val="20"/>
                <w:szCs w:val="20"/>
              </w:rPr>
              <w:t>15</w:t>
            </w:r>
            <w:r w:rsidRPr="001A2EAC">
              <w:rPr>
                <w:rFonts w:ascii="ＭＳ 明朝" w:hAnsi="ＭＳ 明朝" w:cstheme="minorBidi" w:hint="eastAsia"/>
                <w:sz w:val="20"/>
                <w:szCs w:val="20"/>
              </w:rPr>
              <w:t>項目のうち肯定的に回答した保護者が</w:t>
            </w:r>
            <w:r w:rsidR="00154C0D" w:rsidRPr="001A2EAC">
              <w:rPr>
                <w:rFonts w:ascii="ＭＳ 明朝" w:hAnsi="ＭＳ 明朝" w:cstheme="minorBidi"/>
                <w:sz w:val="20"/>
                <w:szCs w:val="20"/>
              </w:rPr>
              <w:t>80</w:t>
            </w:r>
            <w:r w:rsidRPr="001A2EAC">
              <w:rPr>
                <w:rFonts w:ascii="ＭＳ 明朝" w:hAnsi="ＭＳ 明朝" w:cstheme="minorBidi" w:hint="eastAsia"/>
                <w:sz w:val="20"/>
                <w:szCs w:val="20"/>
              </w:rPr>
              <w:t>%を超えた項目は、</w:t>
            </w:r>
            <w:r w:rsidR="00154C0D" w:rsidRPr="001A2EAC">
              <w:rPr>
                <w:rFonts w:ascii="ＭＳ 明朝" w:hAnsi="ＭＳ 明朝" w:cstheme="minorBidi"/>
                <w:sz w:val="20"/>
                <w:szCs w:val="20"/>
              </w:rPr>
              <w:t>11</w:t>
            </w:r>
            <w:r w:rsidRPr="001A2EAC">
              <w:rPr>
                <w:rFonts w:ascii="ＭＳ 明朝" w:hAnsi="ＭＳ 明朝" w:cstheme="minorBidi" w:hint="eastAsia"/>
                <w:sz w:val="20"/>
                <w:szCs w:val="20"/>
              </w:rPr>
              <w:t>項目</w:t>
            </w:r>
            <w:r w:rsidR="00EA288C" w:rsidRPr="001A2EAC">
              <w:rPr>
                <w:rFonts w:ascii="ＭＳ 明朝" w:hAnsi="ＭＳ 明朝" w:cstheme="minorBidi" w:hint="eastAsia"/>
                <w:sz w:val="20"/>
                <w:szCs w:val="20"/>
              </w:rPr>
              <w:t>(</w:t>
            </w:r>
            <w:r w:rsidR="00154C0D" w:rsidRPr="001A2EAC">
              <w:rPr>
                <w:rFonts w:ascii="ＭＳ 明朝" w:hAnsi="ＭＳ 明朝" w:cstheme="minorBidi"/>
                <w:sz w:val="20"/>
                <w:szCs w:val="20"/>
              </w:rPr>
              <w:t>R</w:t>
            </w:r>
            <w:r w:rsidR="00154C0D" w:rsidRPr="001A2EAC">
              <w:rPr>
                <w:rFonts w:ascii="ＭＳ 明朝" w:hAnsi="ＭＳ 明朝" w:cstheme="minorBidi" w:hint="eastAsia"/>
                <w:sz w:val="20"/>
                <w:szCs w:val="20"/>
              </w:rPr>
              <w:t>３</w:t>
            </w:r>
            <w:r w:rsidR="009A41E1" w:rsidRPr="001A2EAC">
              <w:rPr>
                <w:rFonts w:ascii="ＭＳ 明朝" w:hAnsi="ＭＳ 明朝" w:cstheme="minorBidi"/>
                <w:sz w:val="20"/>
                <w:szCs w:val="20"/>
              </w:rPr>
              <w:t xml:space="preserve"> </w:t>
            </w:r>
            <w:r w:rsidR="00154C0D" w:rsidRPr="001A2EAC">
              <w:rPr>
                <w:rFonts w:ascii="ＭＳ 明朝" w:hAnsi="ＭＳ 明朝" w:cstheme="minorBidi"/>
                <w:sz w:val="20"/>
                <w:szCs w:val="20"/>
              </w:rPr>
              <w:t>10</w:t>
            </w:r>
            <w:r w:rsidRPr="001A2EAC">
              <w:rPr>
                <w:rFonts w:ascii="ＭＳ 明朝" w:hAnsi="ＭＳ 明朝" w:cstheme="minorBidi" w:hint="eastAsia"/>
                <w:sz w:val="20"/>
                <w:szCs w:val="20"/>
              </w:rPr>
              <w:t xml:space="preserve"> 項目</w:t>
            </w:r>
            <w:r w:rsidR="00EA288C" w:rsidRPr="001A2EAC">
              <w:rPr>
                <w:rFonts w:ascii="ＭＳ 明朝" w:hAnsi="ＭＳ 明朝" w:cstheme="minorBidi" w:hint="eastAsia"/>
                <w:sz w:val="20"/>
                <w:szCs w:val="20"/>
              </w:rPr>
              <w:t>)</w:t>
            </w:r>
            <w:r w:rsidRPr="001A2EAC">
              <w:rPr>
                <w:rFonts w:ascii="ＭＳ 明朝" w:hAnsi="ＭＳ 明朝" w:cstheme="minorBidi" w:hint="eastAsia"/>
                <w:sz w:val="20"/>
                <w:szCs w:val="20"/>
              </w:rPr>
              <w:t>であった。</w:t>
            </w:r>
            <w:r w:rsidR="009A41E1" w:rsidRPr="001A2EAC">
              <w:rPr>
                <w:rFonts w:ascii="ＭＳ 明朝" w:hAnsi="ＭＳ 明朝" w:cstheme="minorBidi" w:hint="eastAsia"/>
                <w:sz w:val="20"/>
                <w:szCs w:val="20"/>
              </w:rPr>
              <w:t>全</w:t>
            </w:r>
            <w:r w:rsidRPr="001A2EAC">
              <w:rPr>
                <w:rFonts w:ascii="ＭＳ 明朝" w:hAnsi="ＭＳ 明朝" w:cstheme="minorBidi" w:hint="eastAsia"/>
                <w:sz w:val="20"/>
                <w:szCs w:val="20"/>
              </w:rPr>
              <w:t>項目の平均値</w:t>
            </w:r>
            <w:r w:rsidR="00154C0D" w:rsidRPr="001A2EAC">
              <w:rPr>
                <w:rFonts w:ascii="ＭＳ 明朝" w:hAnsi="ＭＳ 明朝" w:cstheme="minorBidi"/>
                <w:sz w:val="20"/>
                <w:szCs w:val="20"/>
              </w:rPr>
              <w:t>3.14</w:t>
            </w:r>
            <w:r w:rsidR="00EA288C" w:rsidRPr="001A2EAC">
              <w:rPr>
                <w:rFonts w:ascii="ＭＳ 明朝" w:hAnsi="ＭＳ 明朝" w:cstheme="minorBidi"/>
                <w:sz w:val="20"/>
                <w:szCs w:val="20"/>
              </w:rPr>
              <w:t>(</w:t>
            </w:r>
            <w:r w:rsidR="00154C0D" w:rsidRPr="001A2EAC">
              <w:rPr>
                <w:rFonts w:ascii="ＭＳ 明朝" w:hAnsi="ＭＳ 明朝" w:cstheme="minorBidi"/>
                <w:sz w:val="20"/>
                <w:szCs w:val="20"/>
              </w:rPr>
              <w:t>R</w:t>
            </w:r>
            <w:r w:rsidR="00154C0D" w:rsidRPr="001A2EAC">
              <w:rPr>
                <w:rFonts w:ascii="ＭＳ 明朝" w:hAnsi="ＭＳ 明朝" w:cstheme="minorBidi" w:hint="eastAsia"/>
                <w:sz w:val="20"/>
                <w:szCs w:val="20"/>
              </w:rPr>
              <w:t>３</w:t>
            </w:r>
            <w:r w:rsidR="009A41E1" w:rsidRPr="001A2EAC">
              <w:rPr>
                <w:rFonts w:ascii="ＭＳ 明朝" w:hAnsi="ＭＳ 明朝" w:cstheme="minorBidi"/>
                <w:sz w:val="20"/>
                <w:szCs w:val="20"/>
              </w:rPr>
              <w:t xml:space="preserve"> </w:t>
            </w:r>
            <w:r w:rsidR="00154C0D" w:rsidRPr="001A2EAC">
              <w:rPr>
                <w:rFonts w:ascii="ＭＳ 明朝" w:hAnsi="ＭＳ 明朝" w:cstheme="minorBidi"/>
                <w:sz w:val="20"/>
                <w:szCs w:val="20"/>
              </w:rPr>
              <w:t>3.10</w:t>
            </w:r>
            <w:r w:rsidRPr="001A2EAC">
              <w:rPr>
                <w:rFonts w:ascii="ＭＳ 明朝" w:hAnsi="ＭＳ 明朝" w:cstheme="minorBidi" w:hint="eastAsia"/>
                <w:sz w:val="20"/>
                <w:szCs w:val="20"/>
              </w:rPr>
              <w:t>％</w:t>
            </w:r>
            <w:r w:rsidR="00EA288C" w:rsidRPr="001A2EAC">
              <w:rPr>
                <w:rFonts w:ascii="ＭＳ 明朝" w:hAnsi="ＭＳ 明朝" w:cstheme="minorBidi" w:hint="eastAsia"/>
                <w:sz w:val="20"/>
                <w:szCs w:val="20"/>
              </w:rPr>
              <w:t>)</w:t>
            </w:r>
            <w:r w:rsidRPr="001A2EAC">
              <w:rPr>
                <w:rFonts w:ascii="ＭＳ 明朝" w:hAnsi="ＭＳ 明朝" w:cstheme="minorBidi" w:hint="eastAsia"/>
                <w:sz w:val="20"/>
                <w:szCs w:val="20"/>
              </w:rPr>
              <w:t>は向上しており、特に令和</w:t>
            </w:r>
            <w:r w:rsidR="00154C0D" w:rsidRPr="001A2EAC">
              <w:rPr>
                <w:rFonts w:ascii="ＭＳ 明朝" w:hAnsi="ＭＳ 明朝" w:cstheme="minorBidi" w:hint="eastAsia"/>
                <w:sz w:val="20"/>
                <w:szCs w:val="20"/>
              </w:rPr>
              <w:t>２</w:t>
            </w:r>
            <w:r w:rsidRPr="001A2EAC">
              <w:rPr>
                <w:rFonts w:ascii="ＭＳ 明朝" w:hAnsi="ＭＳ 明朝" w:cstheme="minorBidi" w:hint="eastAsia"/>
                <w:sz w:val="20"/>
                <w:szCs w:val="20"/>
              </w:rPr>
              <w:t>年度のコロナ初年度からすべての平均は向上しておりコロナ前の状況まで回復したと言える。</w:t>
            </w:r>
          </w:p>
          <w:p w14:paraId="5718A01D" w14:textId="0AA116AE" w:rsidR="00762DB7" w:rsidRPr="001A2EAC" w:rsidRDefault="009A41E1" w:rsidP="009A41E1">
            <w:pPr>
              <w:ind w:left="200" w:hangingChars="100" w:hanging="200"/>
              <w:rPr>
                <w:rFonts w:ascii="ＭＳ 明朝" w:hAnsi="ＭＳ 明朝" w:cstheme="minorBidi"/>
                <w:sz w:val="20"/>
                <w:szCs w:val="20"/>
              </w:rPr>
            </w:pPr>
            <w:r w:rsidRPr="001A2EAC">
              <w:rPr>
                <w:rFonts w:ascii="ＭＳ 明朝" w:hAnsi="ＭＳ 明朝" w:cstheme="minorBidi" w:hint="eastAsia"/>
                <w:sz w:val="20"/>
                <w:szCs w:val="20"/>
              </w:rPr>
              <w:lastRenderedPageBreak/>
              <w:t>○</w:t>
            </w:r>
            <w:r w:rsidR="00762DB7" w:rsidRPr="001A2EAC">
              <w:rPr>
                <w:rFonts w:ascii="ＭＳ 明朝" w:hAnsi="ＭＳ 明朝" w:cstheme="minorBidi" w:hint="eastAsia"/>
                <w:sz w:val="20"/>
                <w:szCs w:val="20"/>
              </w:rPr>
              <w:t>最重要事項である「入学させてよかったと満足している」という項目では、強い肯定が</w:t>
            </w:r>
            <w:r w:rsidR="00154C0D" w:rsidRPr="001A2EAC">
              <w:rPr>
                <w:rFonts w:ascii="ＭＳ 明朝" w:hAnsi="ＭＳ 明朝" w:cstheme="minorBidi"/>
                <w:sz w:val="20"/>
                <w:szCs w:val="20"/>
              </w:rPr>
              <w:t>58.6</w:t>
            </w:r>
            <w:r w:rsidR="00762DB7" w:rsidRPr="001A2EAC">
              <w:rPr>
                <w:rFonts w:ascii="ＭＳ 明朝" w:hAnsi="ＭＳ 明朝" w:cstheme="minorBidi" w:hint="eastAsia"/>
                <w:sz w:val="20"/>
                <w:szCs w:val="20"/>
              </w:rPr>
              <w:t>％(</w:t>
            </w:r>
            <w:r w:rsidR="00154C0D" w:rsidRPr="001A2EAC">
              <w:rPr>
                <w:rFonts w:ascii="ＭＳ 明朝" w:hAnsi="ＭＳ 明朝" w:cstheme="minorBidi"/>
                <w:sz w:val="20"/>
                <w:szCs w:val="20"/>
              </w:rPr>
              <w:t>R</w:t>
            </w:r>
            <w:r w:rsidR="00154C0D" w:rsidRPr="001A2EAC">
              <w:rPr>
                <w:rFonts w:ascii="ＭＳ 明朝" w:hAnsi="ＭＳ 明朝" w:cstheme="minorBidi" w:hint="eastAsia"/>
                <w:sz w:val="20"/>
                <w:szCs w:val="20"/>
              </w:rPr>
              <w:t>３</w:t>
            </w:r>
            <w:r w:rsidR="00762DB7" w:rsidRPr="001A2EAC">
              <w:rPr>
                <w:rFonts w:ascii="ＭＳ 明朝" w:hAnsi="ＭＳ 明朝" w:cstheme="minorBidi" w:hint="eastAsia"/>
                <w:sz w:val="20"/>
                <w:szCs w:val="20"/>
              </w:rPr>
              <w:t xml:space="preserve">は </w:t>
            </w:r>
            <w:r w:rsidR="00154C0D" w:rsidRPr="001A2EAC">
              <w:rPr>
                <w:rFonts w:ascii="ＭＳ 明朝" w:hAnsi="ＭＳ 明朝" w:cstheme="minorBidi"/>
                <w:sz w:val="20"/>
                <w:szCs w:val="20"/>
              </w:rPr>
              <w:t>55.2</w:t>
            </w:r>
            <w:r w:rsidR="00762DB7" w:rsidRPr="001A2EAC">
              <w:rPr>
                <w:rFonts w:ascii="ＭＳ 明朝" w:hAnsi="ＭＳ 明朝" w:cstheme="minorBidi" w:hint="eastAsia"/>
                <w:sz w:val="20"/>
                <w:szCs w:val="20"/>
              </w:rPr>
              <w:t>％、「先生は子どものことを真剣に考えてくれるので信頼している」の項目では強い肯定が</w:t>
            </w:r>
            <w:r w:rsidR="00154C0D" w:rsidRPr="001A2EAC">
              <w:rPr>
                <w:rFonts w:ascii="ＭＳ 明朝" w:hAnsi="ＭＳ 明朝" w:cstheme="minorBidi"/>
                <w:sz w:val="20"/>
                <w:szCs w:val="20"/>
              </w:rPr>
              <w:t>42.9</w:t>
            </w:r>
            <w:r w:rsidR="00762DB7" w:rsidRPr="001A2EAC">
              <w:rPr>
                <w:rFonts w:ascii="ＭＳ 明朝" w:hAnsi="ＭＳ 明朝" w:cstheme="minorBidi" w:hint="eastAsia"/>
                <w:sz w:val="20"/>
                <w:szCs w:val="20"/>
              </w:rPr>
              <w:t>％</w:t>
            </w:r>
            <w:r w:rsidR="00EA288C" w:rsidRPr="001A2EAC">
              <w:rPr>
                <w:rFonts w:ascii="ＭＳ 明朝" w:hAnsi="ＭＳ 明朝" w:cstheme="minorBidi" w:hint="eastAsia"/>
                <w:sz w:val="20"/>
                <w:szCs w:val="20"/>
              </w:rPr>
              <w:t>(</w:t>
            </w:r>
            <w:r w:rsidR="00154C0D" w:rsidRPr="001A2EAC">
              <w:rPr>
                <w:rFonts w:ascii="ＭＳ 明朝" w:hAnsi="ＭＳ 明朝" w:cstheme="minorBidi"/>
                <w:sz w:val="20"/>
                <w:szCs w:val="20"/>
              </w:rPr>
              <w:t>R</w:t>
            </w:r>
            <w:r w:rsidR="00154C0D" w:rsidRPr="001A2EAC">
              <w:rPr>
                <w:rFonts w:ascii="ＭＳ 明朝" w:hAnsi="ＭＳ 明朝" w:cstheme="minorBidi" w:hint="eastAsia"/>
                <w:sz w:val="20"/>
                <w:szCs w:val="20"/>
              </w:rPr>
              <w:t>３</w:t>
            </w:r>
            <w:r w:rsidR="00762DB7" w:rsidRPr="001A2EAC">
              <w:rPr>
                <w:rFonts w:ascii="ＭＳ 明朝" w:hAnsi="ＭＳ 明朝" w:cstheme="minorBidi" w:hint="eastAsia"/>
                <w:sz w:val="20"/>
                <w:szCs w:val="20"/>
              </w:rPr>
              <w:t xml:space="preserve"> </w:t>
            </w:r>
            <w:r w:rsidR="00154C0D" w:rsidRPr="001A2EAC">
              <w:rPr>
                <w:rFonts w:ascii="ＭＳ 明朝" w:hAnsi="ＭＳ 明朝" w:cstheme="minorBidi"/>
                <w:sz w:val="20"/>
                <w:szCs w:val="20"/>
              </w:rPr>
              <w:t>41.3</w:t>
            </w:r>
            <w:r w:rsidR="00762DB7" w:rsidRPr="001A2EAC">
              <w:rPr>
                <w:rFonts w:ascii="ＭＳ 明朝" w:hAnsi="ＭＳ 明朝" w:cstheme="minorBidi" w:hint="eastAsia"/>
                <w:sz w:val="20"/>
                <w:szCs w:val="20"/>
              </w:rPr>
              <w:t>％</w:t>
            </w:r>
            <w:r w:rsidR="00EA288C" w:rsidRPr="001A2EAC">
              <w:rPr>
                <w:rFonts w:ascii="ＭＳ 明朝" w:hAnsi="ＭＳ 明朝" w:cstheme="minorBidi" w:hint="eastAsia"/>
                <w:sz w:val="20"/>
                <w:szCs w:val="20"/>
              </w:rPr>
              <w:t>)</w:t>
            </w:r>
            <w:r w:rsidR="00762DB7" w:rsidRPr="001A2EAC">
              <w:rPr>
                <w:rFonts w:ascii="ＭＳ 明朝" w:hAnsi="ＭＳ 明朝" w:cstheme="minorBidi" w:hint="eastAsia"/>
                <w:sz w:val="20"/>
                <w:szCs w:val="20"/>
              </w:rPr>
              <w:t>であり数値は向上しているがこれからも今まで積み上げてきた改善や教職員一丸となった指導を粘り強く続けていく必要がある。</w:t>
            </w:r>
          </w:p>
          <w:p w14:paraId="66C3560B" w14:textId="4B036474" w:rsidR="00762DB7" w:rsidRPr="001A2EAC" w:rsidRDefault="009A41E1" w:rsidP="009A41E1">
            <w:pPr>
              <w:ind w:left="200" w:hangingChars="100" w:hanging="200"/>
              <w:rPr>
                <w:rFonts w:ascii="ＭＳ 明朝" w:hAnsi="ＭＳ 明朝"/>
                <w:sz w:val="20"/>
                <w:szCs w:val="20"/>
              </w:rPr>
            </w:pPr>
            <w:r w:rsidRPr="001A2EAC">
              <w:rPr>
                <w:rFonts w:ascii="ＭＳ 明朝" w:hAnsi="ＭＳ 明朝" w:hint="eastAsia"/>
                <w:sz w:val="20"/>
                <w:szCs w:val="20"/>
              </w:rPr>
              <w:t>○</w:t>
            </w:r>
            <w:r w:rsidR="00762DB7" w:rsidRPr="001A2EAC">
              <w:rPr>
                <w:rFonts w:ascii="ＭＳ 明朝" w:hAnsi="ＭＳ 明朝" w:hint="eastAsia"/>
                <w:sz w:val="20"/>
                <w:szCs w:val="20"/>
              </w:rPr>
              <w:t>「施設設備の面で、学校の学習環境は整備されている」の項目は否定が</w:t>
            </w:r>
            <w:r w:rsidR="00154C0D" w:rsidRPr="001A2EAC">
              <w:rPr>
                <w:rFonts w:ascii="ＭＳ 明朝" w:hAnsi="ＭＳ 明朝"/>
                <w:sz w:val="20"/>
                <w:szCs w:val="20"/>
              </w:rPr>
              <w:t>61.9</w:t>
            </w:r>
            <w:r w:rsidR="00762DB7" w:rsidRPr="001A2EAC">
              <w:rPr>
                <w:rFonts w:ascii="ＭＳ 明朝" w:hAnsi="ＭＳ 明朝" w:hint="eastAsia"/>
                <w:sz w:val="20"/>
                <w:szCs w:val="20"/>
              </w:rPr>
              <w:t>％</w:t>
            </w:r>
            <w:r w:rsidR="00EA288C" w:rsidRPr="001A2EAC">
              <w:rPr>
                <w:rFonts w:ascii="ＭＳ 明朝" w:hAnsi="ＭＳ 明朝" w:hint="eastAsia"/>
                <w:sz w:val="20"/>
                <w:szCs w:val="20"/>
              </w:rPr>
              <w:t>(</w:t>
            </w:r>
            <w:r w:rsidR="00154C0D" w:rsidRPr="001A2EAC">
              <w:rPr>
                <w:rFonts w:ascii="ＭＳ 明朝" w:hAnsi="ＭＳ 明朝"/>
                <w:sz w:val="20"/>
                <w:szCs w:val="20"/>
              </w:rPr>
              <w:t>R</w:t>
            </w:r>
            <w:r w:rsidR="00154C0D" w:rsidRPr="001A2EAC">
              <w:rPr>
                <w:rFonts w:ascii="ＭＳ 明朝" w:hAnsi="ＭＳ 明朝" w:hint="eastAsia"/>
                <w:sz w:val="20"/>
                <w:szCs w:val="20"/>
              </w:rPr>
              <w:t>３</w:t>
            </w:r>
            <w:r w:rsidRPr="001A2EAC">
              <w:rPr>
                <w:rFonts w:ascii="ＭＳ 明朝" w:hAnsi="ＭＳ 明朝"/>
                <w:sz w:val="20"/>
                <w:szCs w:val="20"/>
              </w:rPr>
              <w:t xml:space="preserve"> </w:t>
            </w:r>
            <w:r w:rsidR="00154C0D" w:rsidRPr="001A2EAC">
              <w:rPr>
                <w:rFonts w:ascii="ＭＳ 明朝" w:hAnsi="ＭＳ 明朝"/>
                <w:sz w:val="20"/>
                <w:szCs w:val="20"/>
              </w:rPr>
              <w:t>56.2</w:t>
            </w:r>
            <w:r w:rsidRPr="001A2EAC">
              <w:rPr>
                <w:rFonts w:ascii="ＭＳ 明朝" w:hAnsi="ＭＳ 明朝"/>
                <w:sz w:val="20"/>
                <w:szCs w:val="20"/>
              </w:rPr>
              <w:t>%</w:t>
            </w:r>
            <w:r w:rsidR="00EA288C" w:rsidRPr="001A2EAC">
              <w:rPr>
                <w:rFonts w:ascii="ＭＳ 明朝" w:hAnsi="ＭＳ 明朝"/>
                <w:sz w:val="20"/>
                <w:szCs w:val="20"/>
              </w:rPr>
              <w:t>)</w:t>
            </w:r>
            <w:r w:rsidR="00762DB7" w:rsidRPr="001A2EAC">
              <w:rPr>
                <w:rFonts w:ascii="ＭＳ 明朝" w:hAnsi="ＭＳ 明朝" w:hint="eastAsia"/>
                <w:sz w:val="20"/>
                <w:szCs w:val="20"/>
              </w:rPr>
              <w:t>であり、半数以上の保護者が建物の老朽化などに不満を感じて数多く指摘を受けている。建て替えの決定が決まり、体育館のエアコンの設置も行われるので今後回復が見込まれるが、建て替え工事期間も含めて生徒の活動を保障できるように配慮していきたい。</w:t>
            </w:r>
          </w:p>
          <w:p w14:paraId="6EC8D835" w14:textId="77777777" w:rsidR="00703F77" w:rsidRPr="001A2EAC" w:rsidRDefault="00D0223C" w:rsidP="00AB00E6">
            <w:pPr>
              <w:spacing w:line="280" w:lineRule="exact"/>
              <w:rPr>
                <w:rFonts w:ascii="ＭＳ 明朝" w:hAnsi="ＭＳ 明朝"/>
                <w:color w:val="D9D9D9"/>
                <w:sz w:val="20"/>
                <w:szCs w:val="20"/>
              </w:rPr>
            </w:pPr>
            <w:r w:rsidRPr="001A2EAC">
              <w:rPr>
                <w:rFonts w:ascii="ＭＳ 明朝" w:hAnsi="ＭＳ 明朝" w:hint="eastAsia"/>
                <w:sz w:val="20"/>
                <w:szCs w:val="20"/>
              </w:rPr>
              <w:t>【教職員】</w:t>
            </w:r>
          </w:p>
          <w:p w14:paraId="2A1B5EE5" w14:textId="492E3BEE" w:rsidR="00D0223C" w:rsidRPr="001A2EAC" w:rsidRDefault="00D0223C" w:rsidP="00EA288C">
            <w:pPr>
              <w:ind w:firstLineChars="100" w:firstLine="200"/>
              <w:rPr>
                <w:rFonts w:ascii="ＭＳ 明朝" w:hAnsi="ＭＳ 明朝" w:cstheme="minorBidi"/>
                <w:sz w:val="20"/>
                <w:szCs w:val="20"/>
              </w:rPr>
            </w:pPr>
            <w:r w:rsidRPr="001A2EAC">
              <w:rPr>
                <w:rFonts w:ascii="ＭＳ 明朝" w:hAnsi="ＭＳ 明朝" w:cstheme="minorBidi" w:hint="eastAsia"/>
                <w:sz w:val="20"/>
                <w:szCs w:val="20"/>
              </w:rPr>
              <w:t>全</w:t>
            </w:r>
            <w:r w:rsidR="00154C0D" w:rsidRPr="001A2EAC">
              <w:rPr>
                <w:rFonts w:ascii="ＭＳ 明朝" w:hAnsi="ＭＳ 明朝" w:cstheme="minorBidi"/>
                <w:sz w:val="20"/>
                <w:szCs w:val="20"/>
              </w:rPr>
              <w:t>15</w:t>
            </w:r>
            <w:r w:rsidRPr="001A2EAC">
              <w:rPr>
                <w:rFonts w:ascii="ＭＳ 明朝" w:hAnsi="ＭＳ 明朝" w:cstheme="minorBidi" w:hint="eastAsia"/>
                <w:sz w:val="20"/>
                <w:szCs w:val="20"/>
              </w:rPr>
              <w:t>項目で肯定的な回答が</w:t>
            </w:r>
            <w:r w:rsidR="00154C0D" w:rsidRPr="001A2EAC">
              <w:rPr>
                <w:rFonts w:ascii="ＭＳ 明朝" w:hAnsi="ＭＳ 明朝" w:cstheme="minorBidi"/>
                <w:sz w:val="20"/>
                <w:szCs w:val="20"/>
              </w:rPr>
              <w:t>80</w:t>
            </w:r>
            <w:r w:rsidRPr="001A2EAC">
              <w:rPr>
                <w:rFonts w:ascii="ＭＳ 明朝" w:hAnsi="ＭＳ 明朝" w:cstheme="minorBidi" w:hint="eastAsia"/>
                <w:sz w:val="20"/>
                <w:szCs w:val="20"/>
              </w:rPr>
              <w:t>%を上回ったのは</w:t>
            </w:r>
            <w:r w:rsidR="00154C0D" w:rsidRPr="001A2EAC">
              <w:rPr>
                <w:rFonts w:ascii="ＭＳ 明朝" w:hAnsi="ＭＳ 明朝" w:cstheme="minorBidi"/>
                <w:sz w:val="20"/>
                <w:szCs w:val="20"/>
              </w:rPr>
              <w:t>13</w:t>
            </w:r>
            <w:r w:rsidRPr="001A2EAC">
              <w:rPr>
                <w:rFonts w:ascii="ＭＳ 明朝" w:hAnsi="ＭＳ 明朝" w:cstheme="minorBidi" w:hint="eastAsia"/>
                <w:sz w:val="20"/>
                <w:szCs w:val="20"/>
              </w:rPr>
              <w:t>項目</w:t>
            </w:r>
            <w:r w:rsidR="00EA288C" w:rsidRPr="001A2EAC">
              <w:rPr>
                <w:rFonts w:ascii="ＭＳ 明朝" w:hAnsi="ＭＳ 明朝" w:cstheme="minorBidi" w:hint="eastAsia"/>
                <w:sz w:val="20"/>
                <w:szCs w:val="20"/>
              </w:rPr>
              <w:t>(</w:t>
            </w:r>
            <w:r w:rsidR="00154C0D" w:rsidRPr="001A2EAC">
              <w:rPr>
                <w:rFonts w:ascii="ＭＳ 明朝" w:hAnsi="ＭＳ 明朝" w:cstheme="minorBidi"/>
                <w:sz w:val="20"/>
                <w:szCs w:val="20"/>
              </w:rPr>
              <w:t>R</w:t>
            </w:r>
            <w:r w:rsidR="00154C0D" w:rsidRPr="001A2EAC">
              <w:rPr>
                <w:rFonts w:ascii="ＭＳ 明朝" w:hAnsi="ＭＳ 明朝" w:cstheme="minorBidi" w:hint="eastAsia"/>
                <w:sz w:val="20"/>
                <w:szCs w:val="20"/>
              </w:rPr>
              <w:t>３</w:t>
            </w:r>
            <w:r w:rsidR="009A41E1" w:rsidRPr="001A2EAC">
              <w:rPr>
                <w:rFonts w:ascii="ＭＳ 明朝" w:hAnsi="ＭＳ 明朝" w:cstheme="minorBidi"/>
                <w:sz w:val="20"/>
                <w:szCs w:val="20"/>
              </w:rPr>
              <w:t xml:space="preserve"> </w:t>
            </w:r>
            <w:r w:rsidR="00154C0D" w:rsidRPr="001A2EAC">
              <w:rPr>
                <w:rFonts w:ascii="ＭＳ 明朝" w:hAnsi="ＭＳ 明朝" w:cstheme="minorBidi" w:hint="eastAsia"/>
                <w:sz w:val="20"/>
                <w:szCs w:val="20"/>
              </w:rPr>
              <w:t>６</w:t>
            </w:r>
            <w:r w:rsidRPr="001A2EAC">
              <w:rPr>
                <w:rFonts w:ascii="ＭＳ 明朝" w:hAnsi="ＭＳ 明朝" w:cstheme="minorBidi" w:hint="eastAsia"/>
                <w:sz w:val="20"/>
                <w:szCs w:val="20"/>
              </w:rPr>
              <w:t>項目</w:t>
            </w:r>
            <w:r w:rsidR="00EA288C" w:rsidRPr="001A2EAC">
              <w:rPr>
                <w:rFonts w:ascii="ＭＳ 明朝" w:hAnsi="ＭＳ 明朝" w:cstheme="minorBidi" w:hint="eastAsia"/>
                <w:sz w:val="20"/>
                <w:szCs w:val="20"/>
              </w:rPr>
              <w:t>)</w:t>
            </w:r>
            <w:r w:rsidRPr="001A2EAC">
              <w:rPr>
                <w:rFonts w:ascii="ＭＳ 明朝" w:hAnsi="ＭＳ 明朝" w:cstheme="minorBidi" w:hint="eastAsia"/>
                <w:sz w:val="20"/>
                <w:szCs w:val="20"/>
              </w:rPr>
              <w:t>で昨年より</w:t>
            </w:r>
            <w:r w:rsidR="00154C0D" w:rsidRPr="001A2EAC">
              <w:rPr>
                <w:rFonts w:ascii="ＭＳ 明朝" w:hAnsi="ＭＳ 明朝" w:cstheme="minorBidi" w:hint="eastAsia"/>
                <w:sz w:val="20"/>
                <w:szCs w:val="20"/>
              </w:rPr>
              <w:t>６</w:t>
            </w:r>
            <w:r w:rsidRPr="001A2EAC">
              <w:rPr>
                <w:rFonts w:ascii="ＭＳ 明朝" w:hAnsi="ＭＳ 明朝" w:cstheme="minorBidi" w:hint="eastAsia"/>
                <w:sz w:val="20"/>
                <w:szCs w:val="20"/>
              </w:rPr>
              <w:t>項目増えた。また、</w:t>
            </w:r>
            <w:r w:rsidR="009A41E1" w:rsidRPr="001A2EAC">
              <w:rPr>
                <w:rFonts w:ascii="ＭＳ 明朝" w:hAnsi="ＭＳ 明朝" w:cstheme="minorBidi" w:hint="eastAsia"/>
                <w:sz w:val="20"/>
                <w:szCs w:val="20"/>
              </w:rPr>
              <w:t>全</w:t>
            </w:r>
            <w:r w:rsidRPr="001A2EAC">
              <w:rPr>
                <w:rFonts w:ascii="ＭＳ 明朝" w:hAnsi="ＭＳ 明朝" w:cstheme="minorBidi" w:hint="eastAsia"/>
                <w:sz w:val="20"/>
                <w:szCs w:val="20"/>
              </w:rPr>
              <w:t>項目の平均値は</w:t>
            </w:r>
            <w:r w:rsidR="00154C0D" w:rsidRPr="001A2EAC">
              <w:rPr>
                <w:rFonts w:ascii="ＭＳ 明朝" w:hAnsi="ＭＳ 明朝" w:cstheme="minorBidi"/>
                <w:sz w:val="20"/>
                <w:szCs w:val="20"/>
              </w:rPr>
              <w:t>3.18</w:t>
            </w:r>
            <w:r w:rsidR="00EA288C" w:rsidRPr="001A2EAC">
              <w:rPr>
                <w:rFonts w:ascii="ＭＳ 明朝" w:hAnsi="ＭＳ 明朝" w:cstheme="minorBidi"/>
                <w:sz w:val="20"/>
                <w:szCs w:val="20"/>
              </w:rPr>
              <w:t>(</w:t>
            </w:r>
            <w:r w:rsidR="00154C0D" w:rsidRPr="001A2EAC">
              <w:rPr>
                <w:rFonts w:ascii="ＭＳ 明朝" w:hAnsi="ＭＳ 明朝" w:cstheme="minorBidi"/>
                <w:sz w:val="20"/>
                <w:szCs w:val="20"/>
              </w:rPr>
              <w:t>R</w:t>
            </w:r>
            <w:r w:rsidR="00154C0D" w:rsidRPr="001A2EAC">
              <w:rPr>
                <w:rFonts w:ascii="ＭＳ 明朝" w:hAnsi="ＭＳ 明朝" w:cstheme="minorBidi" w:hint="eastAsia"/>
                <w:sz w:val="20"/>
                <w:szCs w:val="20"/>
              </w:rPr>
              <w:t>３</w:t>
            </w:r>
            <w:r w:rsidR="009A41E1" w:rsidRPr="001A2EAC">
              <w:rPr>
                <w:rFonts w:ascii="ＭＳ 明朝" w:hAnsi="ＭＳ 明朝" w:cstheme="minorBidi"/>
                <w:sz w:val="20"/>
                <w:szCs w:val="20"/>
              </w:rPr>
              <w:t xml:space="preserve"> </w:t>
            </w:r>
            <w:r w:rsidR="00154C0D" w:rsidRPr="001A2EAC">
              <w:rPr>
                <w:rFonts w:ascii="ＭＳ 明朝" w:hAnsi="ＭＳ 明朝" w:cstheme="minorBidi"/>
                <w:sz w:val="20"/>
                <w:szCs w:val="20"/>
              </w:rPr>
              <w:t>2.95</w:t>
            </w:r>
            <w:r w:rsidR="00EA288C" w:rsidRPr="001A2EAC">
              <w:rPr>
                <w:rFonts w:ascii="ＭＳ 明朝" w:hAnsi="ＭＳ 明朝" w:cstheme="minorBidi"/>
                <w:sz w:val="20"/>
                <w:szCs w:val="20"/>
              </w:rPr>
              <w:t>)</w:t>
            </w:r>
            <w:r w:rsidR="00EA288C" w:rsidRPr="001A2EAC">
              <w:rPr>
                <w:rFonts w:ascii="ＭＳ 明朝" w:hAnsi="ＭＳ 明朝" w:cstheme="minorBidi" w:hint="eastAsia"/>
                <w:sz w:val="20"/>
                <w:szCs w:val="20"/>
              </w:rPr>
              <w:t>で</w:t>
            </w:r>
            <w:r w:rsidRPr="001A2EAC">
              <w:rPr>
                <w:rFonts w:ascii="ＭＳ 明朝" w:hAnsi="ＭＳ 明朝" w:cstheme="minorBidi" w:hint="eastAsia"/>
                <w:sz w:val="20"/>
                <w:szCs w:val="20"/>
              </w:rPr>
              <w:t>過去</w:t>
            </w:r>
            <w:r w:rsidR="00154C0D" w:rsidRPr="001A2EAC">
              <w:rPr>
                <w:rFonts w:ascii="ＭＳ 明朝" w:hAnsi="ＭＳ 明朝" w:cstheme="minorBidi" w:hint="eastAsia"/>
                <w:sz w:val="20"/>
                <w:szCs w:val="20"/>
              </w:rPr>
              <w:t>７</w:t>
            </w:r>
            <w:r w:rsidRPr="001A2EAC">
              <w:rPr>
                <w:rFonts w:ascii="ＭＳ 明朝" w:hAnsi="ＭＳ 明朝" w:cstheme="minorBidi" w:hint="eastAsia"/>
                <w:sz w:val="20"/>
                <w:szCs w:val="20"/>
              </w:rPr>
              <w:t>年間で最高の結果となった。</w:t>
            </w:r>
          </w:p>
          <w:p w14:paraId="7714318F" w14:textId="02EB0A1F" w:rsidR="00D0223C" w:rsidRPr="001A2EAC" w:rsidRDefault="00154C0D" w:rsidP="00D0223C">
            <w:pPr>
              <w:ind w:firstLineChars="100" w:firstLine="200"/>
              <w:rPr>
                <w:rFonts w:ascii="ＭＳ 明朝" w:hAnsi="ＭＳ 明朝" w:cstheme="minorBidi"/>
                <w:sz w:val="20"/>
                <w:szCs w:val="20"/>
              </w:rPr>
            </w:pPr>
            <w:r w:rsidRPr="001A2EAC">
              <w:rPr>
                <w:rFonts w:ascii="ＭＳ 明朝" w:hAnsi="ＭＳ 明朝" w:cstheme="minorBidi"/>
                <w:sz w:val="20"/>
                <w:szCs w:val="20"/>
              </w:rPr>
              <w:t>R</w:t>
            </w:r>
            <w:r w:rsidRPr="001A2EAC">
              <w:rPr>
                <w:rFonts w:ascii="ＭＳ 明朝" w:hAnsi="ＭＳ 明朝" w:cstheme="minorBidi" w:hint="eastAsia"/>
                <w:sz w:val="20"/>
                <w:szCs w:val="20"/>
              </w:rPr>
              <w:t>１</w:t>
            </w:r>
            <w:r w:rsidR="00D0223C" w:rsidRPr="001A2EAC">
              <w:rPr>
                <w:rFonts w:ascii="ＭＳ 明朝" w:hAnsi="ＭＳ 明朝" w:cstheme="minorBidi" w:hint="eastAsia"/>
                <w:sz w:val="20"/>
                <w:szCs w:val="20"/>
              </w:rPr>
              <w:t>から</w:t>
            </w:r>
            <w:r w:rsidRPr="001A2EAC">
              <w:rPr>
                <w:rFonts w:ascii="ＭＳ 明朝" w:hAnsi="ＭＳ 明朝" w:cstheme="minorBidi" w:hint="eastAsia"/>
                <w:sz w:val="20"/>
                <w:szCs w:val="20"/>
              </w:rPr>
              <w:t>４</w:t>
            </w:r>
            <w:r w:rsidR="00D0223C" w:rsidRPr="001A2EAC">
              <w:rPr>
                <w:rFonts w:ascii="ＭＳ 明朝" w:hAnsi="ＭＳ 明朝" w:cstheme="minorBidi" w:hint="eastAsia"/>
                <w:sz w:val="20"/>
                <w:szCs w:val="20"/>
              </w:rPr>
              <w:t>年連続で向上している「教授法や教材研究など自己研鑽の時間や生徒と向き合う時間が確保できている」は授業力向上の研修などの結果であると思われる。</w:t>
            </w:r>
          </w:p>
          <w:p w14:paraId="5CBE27E5" w14:textId="157E2F73" w:rsidR="005710FF" w:rsidRPr="001A2EAC" w:rsidRDefault="007B6649" w:rsidP="007B6649">
            <w:pPr>
              <w:ind w:left="200" w:hangingChars="100" w:hanging="200"/>
              <w:rPr>
                <w:rFonts w:ascii="ＭＳ 明朝" w:hAnsi="ＭＳ 明朝" w:cstheme="minorBidi"/>
                <w:sz w:val="20"/>
                <w:szCs w:val="20"/>
              </w:rPr>
            </w:pPr>
            <w:r w:rsidRPr="001A2EAC">
              <w:rPr>
                <w:rFonts w:ascii="ＭＳ 明朝" w:hAnsi="ＭＳ 明朝" w:cstheme="minorBidi" w:hint="eastAsia"/>
                <w:sz w:val="20"/>
                <w:szCs w:val="20"/>
              </w:rPr>
              <w:t>○</w:t>
            </w:r>
            <w:r w:rsidR="005710FF" w:rsidRPr="001A2EAC">
              <w:rPr>
                <w:rFonts w:ascii="ＭＳ 明朝" w:hAnsi="ＭＳ 明朝" w:cstheme="minorBidi" w:hint="eastAsia"/>
                <w:sz w:val="20"/>
                <w:szCs w:val="20"/>
              </w:rPr>
              <w:t>「学校の教育相談体制は十分に機能している」「学校の人権教育は十分に機能している」ともにやや向上した。人権教育推進委員会を設置し、一定の理解を深めつつあるが、</w:t>
            </w:r>
            <w:r w:rsidR="00154C0D" w:rsidRPr="001A2EAC">
              <w:rPr>
                <w:rFonts w:ascii="ＭＳ 明朝" w:hAnsi="ＭＳ 明朝" w:cstheme="minorBidi"/>
                <w:sz w:val="20"/>
                <w:szCs w:val="20"/>
              </w:rPr>
              <w:t>84.6</w:t>
            </w:r>
            <w:r w:rsidR="005710FF" w:rsidRPr="001A2EAC">
              <w:rPr>
                <w:rFonts w:ascii="ＭＳ 明朝" w:hAnsi="ＭＳ 明朝" w:cstheme="minorBidi" w:hint="eastAsia"/>
                <w:sz w:val="20"/>
                <w:szCs w:val="20"/>
              </w:rPr>
              <w:t>%</w:t>
            </w:r>
            <w:r w:rsidR="00EA288C" w:rsidRPr="001A2EAC">
              <w:rPr>
                <w:rFonts w:ascii="ＭＳ 明朝" w:hAnsi="ＭＳ 明朝" w:cstheme="minorBidi" w:hint="eastAsia"/>
                <w:sz w:val="20"/>
                <w:szCs w:val="20"/>
              </w:rPr>
              <w:t>(</w:t>
            </w:r>
            <w:r w:rsidR="00154C0D" w:rsidRPr="001A2EAC">
              <w:rPr>
                <w:rFonts w:ascii="ＭＳ 明朝" w:hAnsi="ＭＳ 明朝" w:cstheme="minorBidi"/>
                <w:sz w:val="20"/>
                <w:szCs w:val="20"/>
              </w:rPr>
              <w:t>R</w:t>
            </w:r>
            <w:r w:rsidR="00154C0D" w:rsidRPr="001A2EAC">
              <w:rPr>
                <w:rFonts w:ascii="ＭＳ 明朝" w:hAnsi="ＭＳ 明朝" w:cstheme="minorBidi" w:hint="eastAsia"/>
                <w:sz w:val="20"/>
                <w:szCs w:val="20"/>
              </w:rPr>
              <w:t>３</w:t>
            </w:r>
            <w:r w:rsidR="005710FF" w:rsidRPr="001A2EAC">
              <w:rPr>
                <w:rFonts w:ascii="ＭＳ 明朝" w:hAnsi="ＭＳ 明朝" w:cstheme="minorBidi"/>
                <w:sz w:val="20"/>
                <w:szCs w:val="20"/>
              </w:rPr>
              <w:t xml:space="preserve"> </w:t>
            </w:r>
            <w:r w:rsidR="00154C0D" w:rsidRPr="001A2EAC">
              <w:rPr>
                <w:rFonts w:ascii="ＭＳ 明朝" w:hAnsi="ＭＳ 明朝" w:cstheme="minorBidi"/>
                <w:sz w:val="20"/>
                <w:szCs w:val="20"/>
              </w:rPr>
              <w:t>72.3</w:t>
            </w:r>
            <w:r w:rsidR="005710FF" w:rsidRPr="001A2EAC">
              <w:rPr>
                <w:rFonts w:ascii="ＭＳ 明朝" w:hAnsi="ＭＳ 明朝" w:cstheme="minorBidi" w:hint="eastAsia"/>
                <w:sz w:val="20"/>
                <w:szCs w:val="20"/>
              </w:rPr>
              <w:t>％</w:t>
            </w:r>
            <w:r w:rsidR="00EA288C" w:rsidRPr="001A2EAC">
              <w:rPr>
                <w:rFonts w:ascii="ＭＳ 明朝" w:hAnsi="ＭＳ 明朝" w:cstheme="minorBidi" w:hint="eastAsia"/>
                <w:sz w:val="20"/>
                <w:szCs w:val="20"/>
              </w:rPr>
              <w:t>)</w:t>
            </w:r>
            <w:r w:rsidR="005710FF" w:rsidRPr="001A2EAC">
              <w:rPr>
                <w:rFonts w:ascii="ＭＳ 明朝" w:hAnsi="ＭＳ 明朝" w:cstheme="minorBidi" w:hint="eastAsia"/>
                <w:sz w:val="20"/>
                <w:szCs w:val="20"/>
              </w:rPr>
              <w:t>で向上している。また教育相談体制は強い肯定は</w:t>
            </w:r>
            <w:r w:rsidR="00154C0D" w:rsidRPr="001A2EAC">
              <w:rPr>
                <w:rFonts w:ascii="ＭＳ 明朝" w:hAnsi="ＭＳ 明朝" w:cstheme="minorBidi"/>
                <w:sz w:val="20"/>
                <w:szCs w:val="20"/>
              </w:rPr>
              <w:t>32.7</w:t>
            </w:r>
            <w:r w:rsidR="005710FF" w:rsidRPr="001A2EAC">
              <w:rPr>
                <w:rFonts w:ascii="ＭＳ 明朝" w:hAnsi="ＭＳ 明朝" w:cstheme="minorBidi" w:hint="eastAsia"/>
                <w:sz w:val="20"/>
                <w:szCs w:val="20"/>
              </w:rPr>
              <w:t>%</w:t>
            </w:r>
            <w:r w:rsidR="00EA288C" w:rsidRPr="001A2EAC">
              <w:rPr>
                <w:rFonts w:ascii="ＭＳ 明朝" w:hAnsi="ＭＳ 明朝" w:cstheme="minorBidi"/>
                <w:sz w:val="20"/>
                <w:szCs w:val="20"/>
              </w:rPr>
              <w:t>(</w:t>
            </w:r>
            <w:r w:rsidR="00154C0D" w:rsidRPr="001A2EAC">
              <w:rPr>
                <w:rFonts w:ascii="ＭＳ 明朝" w:hAnsi="ＭＳ 明朝" w:cstheme="minorBidi"/>
                <w:sz w:val="20"/>
                <w:szCs w:val="20"/>
              </w:rPr>
              <w:t>R</w:t>
            </w:r>
            <w:r w:rsidR="00154C0D" w:rsidRPr="001A2EAC">
              <w:rPr>
                <w:rFonts w:ascii="ＭＳ 明朝" w:hAnsi="ＭＳ 明朝" w:cstheme="minorBidi" w:hint="eastAsia"/>
                <w:sz w:val="20"/>
                <w:szCs w:val="20"/>
              </w:rPr>
              <w:t>３</w:t>
            </w:r>
            <w:r w:rsidRPr="001A2EAC">
              <w:rPr>
                <w:rFonts w:ascii="ＭＳ 明朝" w:hAnsi="ＭＳ 明朝" w:cstheme="minorBidi"/>
                <w:sz w:val="20"/>
                <w:szCs w:val="20"/>
              </w:rPr>
              <w:t xml:space="preserve"> </w:t>
            </w:r>
            <w:r w:rsidR="00154C0D" w:rsidRPr="001A2EAC">
              <w:rPr>
                <w:rFonts w:ascii="ＭＳ 明朝" w:hAnsi="ＭＳ 明朝" w:cstheme="minorBidi"/>
                <w:sz w:val="20"/>
                <w:szCs w:val="20"/>
              </w:rPr>
              <w:t>16.7</w:t>
            </w:r>
            <w:r w:rsidRPr="001A2EAC">
              <w:rPr>
                <w:rFonts w:ascii="ＭＳ 明朝" w:hAnsi="ＭＳ 明朝" w:cstheme="minorBidi" w:hint="eastAsia"/>
                <w:sz w:val="20"/>
                <w:szCs w:val="20"/>
              </w:rPr>
              <w:t>％</w:t>
            </w:r>
            <w:r w:rsidR="00EA288C" w:rsidRPr="001A2EAC">
              <w:rPr>
                <w:rFonts w:ascii="ＭＳ 明朝" w:hAnsi="ＭＳ 明朝" w:cstheme="minorBidi" w:hint="eastAsia"/>
                <w:sz w:val="20"/>
                <w:szCs w:val="20"/>
              </w:rPr>
              <w:t>)</w:t>
            </w:r>
            <w:r w:rsidR="005710FF" w:rsidRPr="001A2EAC">
              <w:rPr>
                <w:rFonts w:ascii="ＭＳ 明朝" w:hAnsi="ＭＳ 明朝" w:cstheme="minorBidi" w:hint="eastAsia"/>
                <w:sz w:val="20"/>
                <w:szCs w:val="20"/>
              </w:rPr>
              <w:t>と昨年度と比較して大きく向上した。生徒支援会議が機能し生徒への寄り添いを感じる機会が増えたことが理由になると考えられる。さらに生徒に寄り添いながら、生徒の観察及び指導が組織として徹底されるように改善点を探したい。</w:t>
            </w:r>
          </w:p>
          <w:p w14:paraId="060D5A3B" w14:textId="1C35361D" w:rsidR="00703F77" w:rsidRPr="001A2EAC" w:rsidRDefault="007B6649" w:rsidP="00EA288C">
            <w:pPr>
              <w:ind w:left="200" w:hangingChars="100" w:hanging="200"/>
              <w:rPr>
                <w:rFonts w:ascii="ＭＳ 明朝" w:hAnsi="ＭＳ 明朝"/>
                <w:color w:val="D9D9D9"/>
                <w:sz w:val="20"/>
                <w:szCs w:val="20"/>
              </w:rPr>
            </w:pPr>
            <w:r w:rsidRPr="001A2EAC">
              <w:rPr>
                <w:rFonts w:ascii="ＭＳ 明朝" w:hAnsi="ＭＳ 明朝" w:hint="eastAsia"/>
                <w:sz w:val="20"/>
                <w:szCs w:val="20"/>
              </w:rPr>
              <w:t>○</w:t>
            </w:r>
            <w:r w:rsidR="005710FF" w:rsidRPr="001A2EAC">
              <w:rPr>
                <w:rFonts w:ascii="ＭＳ 明朝" w:hAnsi="ＭＳ 明朝" w:hint="eastAsia"/>
                <w:sz w:val="20"/>
                <w:szCs w:val="20"/>
              </w:rPr>
              <w:t>「学校において各教科において学習指導計画や評価について十分な議論がなされている」では</w:t>
            </w:r>
            <w:r w:rsidR="00154C0D" w:rsidRPr="001A2EAC">
              <w:rPr>
                <w:rFonts w:ascii="ＭＳ 明朝" w:hAnsi="ＭＳ 明朝"/>
                <w:sz w:val="20"/>
                <w:szCs w:val="20"/>
              </w:rPr>
              <w:t>90.4</w:t>
            </w:r>
            <w:r w:rsidR="005710FF" w:rsidRPr="001A2EAC">
              <w:rPr>
                <w:rFonts w:ascii="ＭＳ 明朝" w:hAnsi="ＭＳ 明朝" w:hint="eastAsia"/>
                <w:sz w:val="20"/>
                <w:szCs w:val="20"/>
              </w:rPr>
              <w:t>％</w:t>
            </w:r>
            <w:r w:rsidR="00EA288C" w:rsidRPr="001A2EAC">
              <w:rPr>
                <w:rFonts w:ascii="ＭＳ 明朝" w:hAnsi="ＭＳ 明朝" w:hint="eastAsia"/>
                <w:sz w:val="20"/>
                <w:szCs w:val="20"/>
              </w:rPr>
              <w:t>(</w:t>
            </w:r>
            <w:r w:rsidR="00154C0D" w:rsidRPr="001A2EAC">
              <w:rPr>
                <w:rFonts w:ascii="ＭＳ 明朝" w:hAnsi="ＭＳ 明朝"/>
                <w:sz w:val="20"/>
                <w:szCs w:val="20"/>
              </w:rPr>
              <w:t>R</w:t>
            </w:r>
            <w:r w:rsidR="00154C0D" w:rsidRPr="001A2EAC">
              <w:rPr>
                <w:rFonts w:ascii="ＭＳ 明朝" w:hAnsi="ＭＳ 明朝" w:hint="eastAsia"/>
                <w:sz w:val="20"/>
                <w:szCs w:val="20"/>
              </w:rPr>
              <w:t>３</w:t>
            </w:r>
            <w:r w:rsidRPr="001A2EAC">
              <w:rPr>
                <w:rFonts w:ascii="ＭＳ 明朝" w:hAnsi="ＭＳ 明朝"/>
                <w:sz w:val="20"/>
                <w:szCs w:val="20"/>
              </w:rPr>
              <w:t xml:space="preserve"> </w:t>
            </w:r>
            <w:r w:rsidR="00154C0D" w:rsidRPr="001A2EAC">
              <w:rPr>
                <w:rFonts w:ascii="ＭＳ 明朝" w:hAnsi="ＭＳ 明朝"/>
                <w:sz w:val="20"/>
                <w:szCs w:val="20"/>
              </w:rPr>
              <w:t>88.9</w:t>
            </w:r>
            <w:r w:rsidR="005710FF" w:rsidRPr="001A2EAC">
              <w:rPr>
                <w:rFonts w:ascii="ＭＳ 明朝" w:hAnsi="ＭＳ 明朝" w:hint="eastAsia"/>
                <w:sz w:val="20"/>
                <w:szCs w:val="20"/>
              </w:rPr>
              <w:t>％</w:t>
            </w:r>
            <w:r w:rsidR="00EA288C" w:rsidRPr="001A2EAC">
              <w:rPr>
                <w:rFonts w:ascii="ＭＳ 明朝" w:hAnsi="ＭＳ 明朝" w:hint="eastAsia"/>
                <w:sz w:val="20"/>
                <w:szCs w:val="20"/>
              </w:rPr>
              <w:t>)</w:t>
            </w:r>
            <w:r w:rsidR="005710FF" w:rsidRPr="001A2EAC">
              <w:rPr>
                <w:rFonts w:ascii="ＭＳ 明朝" w:hAnsi="ＭＳ 明朝" w:hint="eastAsia"/>
                <w:sz w:val="20"/>
                <w:szCs w:val="20"/>
              </w:rPr>
              <w:t>。</w:t>
            </w:r>
            <w:r w:rsidR="00154C0D" w:rsidRPr="001A2EAC">
              <w:rPr>
                <w:rFonts w:ascii="ＭＳ 明朝" w:hAnsi="ＭＳ 明朝" w:hint="eastAsia"/>
                <w:sz w:val="20"/>
                <w:szCs w:val="20"/>
              </w:rPr>
              <w:t>１</w:t>
            </w:r>
            <w:r w:rsidR="005710FF" w:rsidRPr="001A2EAC">
              <w:rPr>
                <w:rFonts w:ascii="ＭＳ 明朝" w:hAnsi="ＭＳ 明朝" w:hint="eastAsia"/>
                <w:sz w:val="20"/>
                <w:szCs w:val="20"/>
              </w:rPr>
              <w:t>年生で観点別評価が始まり、定期考査の自動採点ツールの活用など各教科で議論する時間が増えた結果だと思われる。観点別評価もまだまだ試行錯誤の段階であり、教科内で時間をなんとか見つけて情報共有するべく取り組んでいきたい。</w:t>
            </w:r>
          </w:p>
        </w:tc>
        <w:tc>
          <w:tcPr>
            <w:tcW w:w="8221" w:type="dxa"/>
            <w:shd w:val="clear" w:color="auto" w:fill="auto"/>
            <w:tcMar>
              <w:top w:w="113" w:type="dxa"/>
              <w:left w:w="113" w:type="dxa"/>
              <w:bottom w:w="113" w:type="dxa"/>
              <w:right w:w="113" w:type="dxa"/>
            </w:tcMar>
          </w:tcPr>
          <w:p w14:paraId="494B3B56" w14:textId="40D0BD7E" w:rsidR="005D2B5C" w:rsidRPr="001A2EAC" w:rsidRDefault="005D2B5C" w:rsidP="005D2B5C">
            <w:pPr>
              <w:spacing w:line="280" w:lineRule="exact"/>
              <w:rPr>
                <w:rFonts w:ascii="ＭＳ 明朝" w:hAnsi="ＭＳ 明朝"/>
                <w:color w:val="000000" w:themeColor="text1"/>
                <w:sz w:val="20"/>
                <w:szCs w:val="20"/>
              </w:rPr>
            </w:pPr>
            <w:r w:rsidRPr="001A2EAC">
              <w:rPr>
                <w:rFonts w:ascii="ＭＳ 明朝" w:hAnsi="ＭＳ 明朝" w:hint="eastAsia"/>
                <w:color w:val="000000" w:themeColor="text1"/>
                <w:sz w:val="20"/>
                <w:szCs w:val="20"/>
              </w:rPr>
              <w:lastRenderedPageBreak/>
              <w:t>【第</w:t>
            </w:r>
            <w:r w:rsidR="00154C0D" w:rsidRPr="001A2EAC">
              <w:rPr>
                <w:rFonts w:ascii="ＭＳ 明朝" w:hAnsi="ＭＳ 明朝" w:hint="eastAsia"/>
                <w:color w:val="000000" w:themeColor="text1"/>
                <w:sz w:val="20"/>
                <w:szCs w:val="20"/>
              </w:rPr>
              <w:t>１</w:t>
            </w:r>
            <w:r w:rsidRPr="001A2EAC">
              <w:rPr>
                <w:rFonts w:ascii="ＭＳ 明朝" w:hAnsi="ＭＳ 明朝" w:hint="eastAsia"/>
                <w:color w:val="000000" w:themeColor="text1"/>
                <w:sz w:val="20"/>
                <w:szCs w:val="20"/>
              </w:rPr>
              <w:t>回】　令和</w:t>
            </w:r>
            <w:r w:rsidR="00154C0D" w:rsidRPr="001A2EAC">
              <w:rPr>
                <w:rFonts w:ascii="ＭＳ 明朝" w:hAnsi="ＭＳ 明朝" w:hint="eastAsia"/>
                <w:color w:val="000000" w:themeColor="text1"/>
                <w:sz w:val="20"/>
                <w:szCs w:val="20"/>
              </w:rPr>
              <w:t>４</w:t>
            </w:r>
            <w:r w:rsidRPr="001A2EAC">
              <w:rPr>
                <w:rFonts w:ascii="ＭＳ 明朝" w:hAnsi="ＭＳ 明朝" w:hint="eastAsia"/>
                <w:color w:val="000000" w:themeColor="text1"/>
                <w:sz w:val="20"/>
                <w:szCs w:val="20"/>
              </w:rPr>
              <w:t>年</w:t>
            </w:r>
            <w:r w:rsidR="00154C0D" w:rsidRPr="001A2EAC">
              <w:rPr>
                <w:rFonts w:ascii="ＭＳ 明朝" w:hAnsi="ＭＳ 明朝" w:hint="eastAsia"/>
                <w:color w:val="000000" w:themeColor="text1"/>
                <w:sz w:val="20"/>
                <w:szCs w:val="20"/>
              </w:rPr>
              <w:t>７</w:t>
            </w:r>
            <w:r w:rsidRPr="001A2EAC">
              <w:rPr>
                <w:rFonts w:ascii="ＭＳ 明朝" w:hAnsi="ＭＳ 明朝" w:hint="eastAsia"/>
                <w:color w:val="000000" w:themeColor="text1"/>
                <w:sz w:val="20"/>
                <w:szCs w:val="20"/>
              </w:rPr>
              <w:t>月</w:t>
            </w:r>
            <w:r w:rsidR="00154C0D" w:rsidRPr="001A2EAC">
              <w:rPr>
                <w:rFonts w:ascii="ＭＳ 明朝" w:hAnsi="ＭＳ 明朝"/>
                <w:color w:val="000000" w:themeColor="text1"/>
                <w:sz w:val="20"/>
                <w:szCs w:val="20"/>
              </w:rPr>
              <w:t>13</w:t>
            </w:r>
            <w:r w:rsidRPr="001A2EAC">
              <w:rPr>
                <w:rFonts w:ascii="ＭＳ 明朝" w:hAnsi="ＭＳ 明朝" w:hint="eastAsia"/>
                <w:color w:val="000000" w:themeColor="text1"/>
                <w:sz w:val="20"/>
                <w:szCs w:val="20"/>
              </w:rPr>
              <w:t>日（水）</w:t>
            </w:r>
          </w:p>
          <w:p w14:paraId="66302B08" w14:textId="221DCDA4" w:rsidR="005D2B5C" w:rsidRPr="001A2EAC" w:rsidRDefault="005D2B5C" w:rsidP="005D2B5C">
            <w:pPr>
              <w:spacing w:line="280" w:lineRule="exact"/>
              <w:rPr>
                <w:rFonts w:ascii="ＭＳ 明朝" w:hAnsi="ＭＳ 明朝"/>
                <w:color w:val="000000" w:themeColor="text1"/>
                <w:sz w:val="20"/>
                <w:szCs w:val="20"/>
              </w:rPr>
            </w:pPr>
            <w:r w:rsidRPr="001A2EAC">
              <w:rPr>
                <w:rFonts w:ascii="ＭＳ 明朝" w:hAnsi="ＭＳ 明朝" w:hint="eastAsia"/>
                <w:color w:val="000000" w:themeColor="text1"/>
                <w:sz w:val="20"/>
                <w:szCs w:val="20"/>
              </w:rPr>
              <w:t xml:space="preserve">　</w:t>
            </w:r>
            <w:r w:rsidR="00154C0D" w:rsidRPr="001A2EAC">
              <w:rPr>
                <w:rFonts w:ascii="ＭＳ 明朝" w:hAnsi="ＭＳ 明朝"/>
                <w:color w:val="000000" w:themeColor="text1"/>
                <w:sz w:val="20"/>
                <w:szCs w:val="20"/>
              </w:rPr>
              <w:t>1.</w:t>
            </w:r>
            <w:r w:rsidRPr="001A2EAC">
              <w:rPr>
                <w:rFonts w:ascii="ＭＳ 明朝" w:hAnsi="ＭＳ 明朝" w:hint="eastAsia"/>
                <w:color w:val="000000" w:themeColor="text1"/>
                <w:sz w:val="20"/>
                <w:szCs w:val="20"/>
              </w:rPr>
              <w:t>今年度の委員・事務局の紹介および会長・副会長の選出</w:t>
            </w:r>
          </w:p>
          <w:p w14:paraId="60EFB51C" w14:textId="461A3346" w:rsidR="005D2B5C" w:rsidRPr="001A2EAC" w:rsidRDefault="005D2B5C" w:rsidP="005D2B5C">
            <w:pPr>
              <w:spacing w:line="280" w:lineRule="exact"/>
              <w:rPr>
                <w:rFonts w:ascii="ＭＳ 明朝" w:hAnsi="ＭＳ 明朝"/>
                <w:color w:val="000000" w:themeColor="text1"/>
                <w:sz w:val="20"/>
                <w:szCs w:val="20"/>
              </w:rPr>
            </w:pPr>
            <w:r w:rsidRPr="001A2EAC">
              <w:rPr>
                <w:rFonts w:ascii="ＭＳ 明朝" w:hAnsi="ＭＳ 明朝" w:hint="eastAsia"/>
                <w:color w:val="000000" w:themeColor="text1"/>
                <w:sz w:val="20"/>
                <w:szCs w:val="20"/>
              </w:rPr>
              <w:t xml:space="preserve">　</w:t>
            </w:r>
            <w:r w:rsidR="00154C0D" w:rsidRPr="001A2EAC">
              <w:rPr>
                <w:rFonts w:ascii="ＭＳ 明朝" w:hAnsi="ＭＳ 明朝"/>
                <w:color w:val="000000" w:themeColor="text1"/>
                <w:sz w:val="20"/>
                <w:szCs w:val="20"/>
              </w:rPr>
              <w:t>2.</w:t>
            </w:r>
            <w:r w:rsidRPr="001A2EAC">
              <w:rPr>
                <w:rFonts w:ascii="ＭＳ 明朝" w:hAnsi="ＭＳ 明朝" w:hint="eastAsia"/>
                <w:color w:val="000000" w:themeColor="text1"/>
                <w:sz w:val="20"/>
                <w:szCs w:val="20"/>
              </w:rPr>
              <w:t>報告事項</w:t>
            </w:r>
          </w:p>
          <w:p w14:paraId="6703DFE4" w14:textId="562AFB44" w:rsidR="005D2B5C" w:rsidRPr="001A2EAC" w:rsidRDefault="002855E9" w:rsidP="005D2B5C">
            <w:pPr>
              <w:spacing w:line="280" w:lineRule="exact"/>
              <w:rPr>
                <w:rFonts w:ascii="ＭＳ 明朝" w:hAnsi="ＭＳ 明朝"/>
                <w:color w:val="000000" w:themeColor="text1"/>
                <w:sz w:val="20"/>
                <w:szCs w:val="20"/>
              </w:rPr>
            </w:pPr>
            <w:r w:rsidRPr="001A2EAC">
              <w:rPr>
                <w:rFonts w:ascii="ＭＳ 明朝" w:hAnsi="ＭＳ 明朝" w:hint="eastAsia"/>
                <w:color w:val="000000" w:themeColor="text1"/>
                <w:sz w:val="20"/>
                <w:szCs w:val="20"/>
              </w:rPr>
              <w:t xml:space="preserve">　　　①令和</w:t>
            </w:r>
            <w:r w:rsidR="00154C0D" w:rsidRPr="001A2EAC">
              <w:rPr>
                <w:rFonts w:ascii="ＭＳ 明朝" w:hAnsi="ＭＳ 明朝" w:hint="eastAsia"/>
                <w:color w:val="000000" w:themeColor="text1"/>
                <w:sz w:val="20"/>
                <w:szCs w:val="20"/>
              </w:rPr>
              <w:t>４</w:t>
            </w:r>
            <w:r w:rsidR="005D2B5C" w:rsidRPr="001A2EAC">
              <w:rPr>
                <w:rFonts w:ascii="ＭＳ 明朝" w:hAnsi="ＭＳ 明朝" w:hint="eastAsia"/>
                <w:color w:val="000000" w:themeColor="text1"/>
                <w:sz w:val="20"/>
                <w:szCs w:val="20"/>
              </w:rPr>
              <w:t>年度学校経営計画および令和</w:t>
            </w:r>
            <w:r w:rsidR="00154C0D" w:rsidRPr="001A2EAC">
              <w:rPr>
                <w:rFonts w:ascii="ＭＳ 明朝" w:hAnsi="ＭＳ 明朝" w:hint="eastAsia"/>
                <w:color w:val="000000" w:themeColor="text1"/>
                <w:sz w:val="20"/>
                <w:szCs w:val="20"/>
              </w:rPr>
              <w:t>３</w:t>
            </w:r>
            <w:r w:rsidR="005D2B5C" w:rsidRPr="001A2EAC">
              <w:rPr>
                <w:rFonts w:ascii="ＭＳ 明朝" w:hAnsi="ＭＳ 明朝" w:hint="eastAsia"/>
                <w:color w:val="000000" w:themeColor="text1"/>
                <w:sz w:val="20"/>
                <w:szCs w:val="20"/>
              </w:rPr>
              <w:t>年度学校評価について</w:t>
            </w:r>
          </w:p>
          <w:p w14:paraId="1AB11D2D" w14:textId="77777777" w:rsidR="005D2B5C" w:rsidRPr="001A2EAC" w:rsidRDefault="005D2B5C" w:rsidP="005D2B5C">
            <w:pPr>
              <w:spacing w:line="280" w:lineRule="exact"/>
              <w:rPr>
                <w:rFonts w:ascii="ＭＳ 明朝" w:hAnsi="ＭＳ 明朝"/>
                <w:color w:val="000000" w:themeColor="text1"/>
                <w:sz w:val="20"/>
                <w:szCs w:val="20"/>
              </w:rPr>
            </w:pPr>
            <w:r w:rsidRPr="001A2EAC">
              <w:rPr>
                <w:rFonts w:ascii="ＭＳ 明朝" w:hAnsi="ＭＳ 明朝" w:hint="eastAsia"/>
                <w:color w:val="000000" w:themeColor="text1"/>
                <w:sz w:val="20"/>
                <w:szCs w:val="20"/>
              </w:rPr>
              <w:t xml:space="preserve">　　　②観点別評価に関する取組み</w:t>
            </w:r>
          </w:p>
          <w:p w14:paraId="17B8F7AE" w14:textId="7BBC7FA4" w:rsidR="005D2B5C" w:rsidRPr="001A2EAC" w:rsidRDefault="005D2B5C" w:rsidP="005D2B5C">
            <w:pPr>
              <w:spacing w:line="280" w:lineRule="exact"/>
              <w:rPr>
                <w:rFonts w:ascii="ＭＳ 明朝" w:hAnsi="ＭＳ 明朝"/>
                <w:color w:val="000000" w:themeColor="text1"/>
                <w:sz w:val="20"/>
                <w:szCs w:val="20"/>
              </w:rPr>
            </w:pPr>
            <w:r w:rsidRPr="001A2EAC">
              <w:rPr>
                <w:rFonts w:ascii="ＭＳ 明朝" w:hAnsi="ＭＳ 明朝" w:hint="eastAsia"/>
                <w:color w:val="000000" w:themeColor="text1"/>
                <w:sz w:val="20"/>
                <w:szCs w:val="20"/>
              </w:rPr>
              <w:t xml:space="preserve">　　　③</w:t>
            </w:r>
            <w:r w:rsidR="00154C0D" w:rsidRPr="001A2EAC">
              <w:rPr>
                <w:rFonts w:ascii="ＭＳ 明朝" w:hAnsi="ＭＳ 明朝" w:hint="eastAsia"/>
                <w:color w:val="000000" w:themeColor="text1"/>
                <w:sz w:val="20"/>
                <w:szCs w:val="20"/>
              </w:rPr>
              <w:t>１</w:t>
            </w:r>
            <w:r w:rsidRPr="001A2EAC">
              <w:rPr>
                <w:rFonts w:ascii="ＭＳ 明朝" w:hAnsi="ＭＳ 明朝" w:hint="eastAsia"/>
                <w:color w:val="000000" w:themeColor="text1"/>
                <w:sz w:val="20"/>
                <w:szCs w:val="20"/>
              </w:rPr>
              <w:t>人</w:t>
            </w:r>
            <w:r w:rsidR="00154C0D" w:rsidRPr="001A2EAC">
              <w:rPr>
                <w:rFonts w:ascii="ＭＳ 明朝" w:hAnsi="ＭＳ 明朝" w:hint="eastAsia"/>
                <w:color w:val="000000" w:themeColor="text1"/>
                <w:sz w:val="20"/>
                <w:szCs w:val="20"/>
              </w:rPr>
              <w:t>１</w:t>
            </w:r>
            <w:r w:rsidRPr="001A2EAC">
              <w:rPr>
                <w:rFonts w:ascii="ＭＳ 明朝" w:hAnsi="ＭＳ 明朝" w:hint="eastAsia"/>
                <w:color w:val="000000" w:themeColor="text1"/>
                <w:sz w:val="20"/>
                <w:szCs w:val="20"/>
              </w:rPr>
              <w:t>台</w:t>
            </w:r>
            <w:r w:rsidR="00154C0D" w:rsidRPr="001A2EAC">
              <w:rPr>
                <w:rFonts w:ascii="ＭＳ 明朝" w:hAnsi="ＭＳ 明朝"/>
                <w:color w:val="000000" w:themeColor="text1"/>
                <w:sz w:val="20"/>
                <w:szCs w:val="20"/>
              </w:rPr>
              <w:t>GIGA</w:t>
            </w:r>
            <w:r w:rsidRPr="001A2EAC">
              <w:rPr>
                <w:rFonts w:ascii="ＭＳ 明朝" w:hAnsi="ＭＳ 明朝" w:hint="eastAsia"/>
                <w:color w:val="000000" w:themeColor="text1"/>
                <w:sz w:val="20"/>
                <w:szCs w:val="20"/>
              </w:rPr>
              <w:t>スクール構想に関する取組み</w:t>
            </w:r>
          </w:p>
          <w:p w14:paraId="2E0287C2" w14:textId="77777777" w:rsidR="005D2B5C" w:rsidRPr="001A2EAC" w:rsidRDefault="005D2B5C" w:rsidP="005D2B5C">
            <w:pPr>
              <w:spacing w:line="280" w:lineRule="exact"/>
              <w:rPr>
                <w:rFonts w:ascii="ＭＳ 明朝" w:hAnsi="ＭＳ 明朝"/>
                <w:color w:val="000000" w:themeColor="text1"/>
                <w:sz w:val="20"/>
                <w:szCs w:val="20"/>
              </w:rPr>
            </w:pPr>
            <w:r w:rsidRPr="001A2EAC">
              <w:rPr>
                <w:rFonts w:ascii="ＭＳ 明朝" w:hAnsi="ＭＳ 明朝" w:hint="eastAsia"/>
                <w:color w:val="000000" w:themeColor="text1"/>
                <w:sz w:val="20"/>
                <w:szCs w:val="20"/>
              </w:rPr>
              <w:t xml:space="preserve">　　　④授業力向上に関する取組み</w:t>
            </w:r>
          </w:p>
          <w:p w14:paraId="321EE423" w14:textId="77777777" w:rsidR="005D2B5C" w:rsidRPr="001A2EAC" w:rsidRDefault="005D2B5C" w:rsidP="005D2B5C">
            <w:pPr>
              <w:spacing w:line="280" w:lineRule="exact"/>
              <w:rPr>
                <w:rFonts w:ascii="ＭＳ 明朝" w:hAnsi="ＭＳ 明朝"/>
                <w:color w:val="000000" w:themeColor="text1"/>
                <w:sz w:val="20"/>
                <w:szCs w:val="20"/>
              </w:rPr>
            </w:pPr>
            <w:r w:rsidRPr="001A2EAC">
              <w:rPr>
                <w:rFonts w:ascii="ＭＳ 明朝" w:hAnsi="ＭＳ 明朝" w:hint="eastAsia"/>
                <w:color w:val="000000" w:themeColor="text1"/>
                <w:sz w:val="20"/>
                <w:szCs w:val="20"/>
              </w:rPr>
              <w:t xml:space="preserve">　　　⑤人権教育に関する年間の取組みについて</w:t>
            </w:r>
          </w:p>
          <w:p w14:paraId="6622D134" w14:textId="77777777" w:rsidR="005D2B5C" w:rsidRPr="001A2EAC" w:rsidRDefault="005D2B5C" w:rsidP="005D2B5C">
            <w:pPr>
              <w:spacing w:line="280" w:lineRule="exact"/>
              <w:rPr>
                <w:rFonts w:ascii="ＭＳ 明朝" w:hAnsi="ＭＳ 明朝"/>
                <w:color w:val="000000" w:themeColor="text1"/>
                <w:sz w:val="20"/>
                <w:szCs w:val="20"/>
              </w:rPr>
            </w:pPr>
            <w:r w:rsidRPr="001A2EAC">
              <w:rPr>
                <w:rFonts w:ascii="ＭＳ 明朝" w:hAnsi="ＭＳ 明朝" w:hint="eastAsia"/>
                <w:color w:val="000000" w:themeColor="text1"/>
                <w:sz w:val="20"/>
                <w:szCs w:val="20"/>
              </w:rPr>
              <w:t xml:space="preserve">　　　⑥コロナ禍での生徒会行事について</w:t>
            </w:r>
          </w:p>
          <w:p w14:paraId="60C0A476" w14:textId="77777777" w:rsidR="005D2B5C" w:rsidRPr="001A2EAC" w:rsidRDefault="005D2B5C" w:rsidP="005D2B5C">
            <w:pPr>
              <w:spacing w:line="280" w:lineRule="exact"/>
              <w:rPr>
                <w:rFonts w:ascii="ＭＳ 明朝" w:hAnsi="ＭＳ 明朝"/>
                <w:color w:val="000000" w:themeColor="text1"/>
                <w:sz w:val="20"/>
                <w:szCs w:val="20"/>
              </w:rPr>
            </w:pPr>
            <w:r w:rsidRPr="001A2EAC">
              <w:rPr>
                <w:rFonts w:ascii="ＭＳ 明朝" w:hAnsi="ＭＳ 明朝" w:hint="eastAsia"/>
                <w:color w:val="000000" w:themeColor="text1"/>
                <w:sz w:val="20"/>
                <w:szCs w:val="20"/>
              </w:rPr>
              <w:t xml:space="preserve">　　　</w:t>
            </w:r>
            <w:r w:rsidR="002855E9" w:rsidRPr="001A2EAC">
              <w:rPr>
                <w:rFonts w:ascii="ＭＳ 明朝" w:hAnsi="ＭＳ 明朝" w:hint="eastAsia"/>
                <w:color w:val="000000" w:themeColor="text1"/>
                <w:sz w:val="20"/>
                <w:szCs w:val="20"/>
              </w:rPr>
              <w:t>⑦</w:t>
            </w:r>
            <w:r w:rsidRPr="001A2EAC">
              <w:rPr>
                <w:rFonts w:ascii="ＭＳ 明朝" w:hAnsi="ＭＳ 明朝" w:hint="eastAsia"/>
                <w:color w:val="000000" w:themeColor="text1"/>
                <w:sz w:val="20"/>
                <w:szCs w:val="20"/>
              </w:rPr>
              <w:t>スクールミッションについて</w:t>
            </w:r>
          </w:p>
          <w:p w14:paraId="59722446" w14:textId="170EC917" w:rsidR="005D2B5C" w:rsidRPr="001A2EAC" w:rsidRDefault="005D2B5C" w:rsidP="005D2B5C">
            <w:pPr>
              <w:spacing w:line="280" w:lineRule="exact"/>
              <w:rPr>
                <w:rFonts w:ascii="ＭＳ 明朝" w:hAnsi="ＭＳ 明朝"/>
                <w:color w:val="000000" w:themeColor="text1"/>
                <w:sz w:val="20"/>
                <w:szCs w:val="20"/>
              </w:rPr>
            </w:pPr>
            <w:r w:rsidRPr="001A2EAC">
              <w:rPr>
                <w:rFonts w:ascii="ＭＳ 明朝" w:hAnsi="ＭＳ 明朝" w:hint="eastAsia"/>
                <w:color w:val="000000" w:themeColor="text1"/>
                <w:sz w:val="20"/>
                <w:szCs w:val="20"/>
              </w:rPr>
              <w:t xml:space="preserve">　</w:t>
            </w:r>
            <w:r w:rsidR="00154C0D" w:rsidRPr="001A2EAC">
              <w:rPr>
                <w:rFonts w:ascii="ＭＳ 明朝" w:hAnsi="ＭＳ 明朝" w:hint="eastAsia"/>
                <w:color w:val="000000" w:themeColor="text1"/>
                <w:sz w:val="20"/>
                <w:szCs w:val="20"/>
              </w:rPr>
              <w:t>３</w:t>
            </w:r>
            <w:r w:rsidRPr="001A2EAC">
              <w:rPr>
                <w:rFonts w:ascii="ＭＳ 明朝" w:hAnsi="ＭＳ 明朝" w:hint="eastAsia"/>
                <w:color w:val="000000" w:themeColor="text1"/>
                <w:sz w:val="20"/>
                <w:szCs w:val="20"/>
              </w:rPr>
              <w:t>．協議</w:t>
            </w:r>
          </w:p>
          <w:p w14:paraId="0AE6705E" w14:textId="77777777" w:rsidR="005D2B5C" w:rsidRPr="001A2EAC" w:rsidRDefault="005D2B5C" w:rsidP="005D2B5C">
            <w:pPr>
              <w:spacing w:line="280" w:lineRule="exact"/>
              <w:rPr>
                <w:rFonts w:ascii="ＭＳ 明朝" w:hAnsi="ＭＳ 明朝"/>
                <w:color w:val="000000" w:themeColor="text1"/>
                <w:sz w:val="20"/>
                <w:szCs w:val="20"/>
              </w:rPr>
            </w:pPr>
            <w:r w:rsidRPr="001A2EAC">
              <w:rPr>
                <w:rFonts w:ascii="ＭＳ 明朝" w:hAnsi="ＭＳ 明朝" w:hint="eastAsia"/>
                <w:color w:val="000000" w:themeColor="text1"/>
                <w:sz w:val="20"/>
                <w:szCs w:val="20"/>
              </w:rPr>
              <w:t xml:space="preserve">　　　①～⑥についてコメントがあった。</w:t>
            </w:r>
          </w:p>
          <w:p w14:paraId="45717EF2" w14:textId="77777777" w:rsidR="002855E9" w:rsidRPr="001A2EAC" w:rsidRDefault="002855E9" w:rsidP="002855E9">
            <w:pPr>
              <w:spacing w:line="280" w:lineRule="exact"/>
              <w:ind w:left="800" w:hangingChars="400" w:hanging="800"/>
              <w:rPr>
                <w:rFonts w:ascii="ＭＳ 明朝" w:hAnsi="ＭＳ 明朝"/>
                <w:color w:val="000000" w:themeColor="text1"/>
                <w:sz w:val="20"/>
                <w:szCs w:val="20"/>
              </w:rPr>
            </w:pPr>
            <w:r w:rsidRPr="001A2EAC">
              <w:rPr>
                <w:rFonts w:ascii="ＭＳ 明朝" w:hAnsi="ＭＳ 明朝" w:hint="eastAsia"/>
                <w:color w:val="000000" w:themeColor="text1"/>
                <w:sz w:val="20"/>
                <w:szCs w:val="20"/>
              </w:rPr>
              <w:t xml:space="preserve">　　　・観点別評価はすでに義務教育ではスタートしていて、それが高校へ継続していくものと期待している。</w:t>
            </w:r>
          </w:p>
          <w:p w14:paraId="2E1FD79E" w14:textId="3C9FB2DC" w:rsidR="002855E9" w:rsidRPr="001A2EAC" w:rsidRDefault="002855E9" w:rsidP="003F560D">
            <w:pPr>
              <w:spacing w:line="280" w:lineRule="exact"/>
              <w:ind w:leftChars="300" w:left="830" w:hangingChars="100" w:hanging="200"/>
              <w:rPr>
                <w:rFonts w:ascii="ＭＳ 明朝" w:hAnsi="ＭＳ 明朝"/>
                <w:color w:val="000000" w:themeColor="text1"/>
                <w:sz w:val="20"/>
                <w:szCs w:val="20"/>
              </w:rPr>
            </w:pPr>
            <w:r w:rsidRPr="001A2EAC">
              <w:rPr>
                <w:rFonts w:ascii="ＭＳ 明朝" w:hAnsi="ＭＳ 明朝" w:hint="eastAsia"/>
                <w:color w:val="000000" w:themeColor="text1"/>
                <w:sz w:val="20"/>
                <w:szCs w:val="20"/>
              </w:rPr>
              <w:t>・</w:t>
            </w:r>
            <w:r w:rsidR="00154C0D" w:rsidRPr="001A2EAC">
              <w:rPr>
                <w:rFonts w:ascii="ＭＳ 明朝" w:hAnsi="ＭＳ 明朝" w:hint="eastAsia"/>
                <w:color w:val="000000" w:themeColor="text1"/>
                <w:sz w:val="20"/>
                <w:szCs w:val="20"/>
              </w:rPr>
              <w:t>３</w:t>
            </w:r>
            <w:r w:rsidR="003F560D" w:rsidRPr="001A2EAC">
              <w:rPr>
                <w:rFonts w:ascii="ＭＳ 明朝" w:hAnsi="ＭＳ 明朝" w:hint="eastAsia"/>
                <w:color w:val="000000" w:themeColor="text1"/>
                <w:sz w:val="20"/>
                <w:szCs w:val="20"/>
              </w:rPr>
              <w:t>年ぶりに開催されたコーラス大会を見ることができ感動した。学園祭は保護者が見学できたが、体育祭もぜひ保護者の見学を許可してほしい。</w:t>
            </w:r>
          </w:p>
          <w:p w14:paraId="169F89BD" w14:textId="77777777" w:rsidR="005D2B5C" w:rsidRPr="001A2EAC" w:rsidRDefault="005D2B5C" w:rsidP="005D2B5C">
            <w:pPr>
              <w:spacing w:line="280" w:lineRule="exact"/>
              <w:rPr>
                <w:rFonts w:ascii="ＭＳ 明朝" w:hAnsi="ＭＳ 明朝"/>
                <w:color w:val="000000" w:themeColor="text1"/>
                <w:sz w:val="20"/>
                <w:szCs w:val="20"/>
              </w:rPr>
            </w:pPr>
            <w:r w:rsidRPr="001A2EAC">
              <w:rPr>
                <w:rFonts w:ascii="ＭＳ 明朝" w:hAnsi="ＭＳ 明朝" w:hint="eastAsia"/>
                <w:color w:val="000000" w:themeColor="text1"/>
                <w:sz w:val="20"/>
                <w:szCs w:val="20"/>
              </w:rPr>
              <w:t xml:space="preserve">　　　次回にスクールミッションの決定を確認した。</w:t>
            </w:r>
          </w:p>
          <w:p w14:paraId="0173DA20" w14:textId="77777777" w:rsidR="005D2B5C" w:rsidRPr="001A2EAC" w:rsidRDefault="005D2B5C" w:rsidP="005D2B5C">
            <w:pPr>
              <w:spacing w:line="280" w:lineRule="exact"/>
              <w:rPr>
                <w:rFonts w:ascii="ＭＳ 明朝" w:hAnsi="ＭＳ 明朝"/>
                <w:color w:val="000000" w:themeColor="text1"/>
                <w:sz w:val="20"/>
                <w:szCs w:val="20"/>
              </w:rPr>
            </w:pPr>
          </w:p>
          <w:p w14:paraId="5483B585" w14:textId="468179B1" w:rsidR="005D2B5C" w:rsidRPr="001A2EAC" w:rsidRDefault="005D2B5C" w:rsidP="00AB7333">
            <w:pPr>
              <w:rPr>
                <w:rFonts w:ascii="ＭＳ 明朝" w:hAnsi="ＭＳ 明朝"/>
                <w:sz w:val="20"/>
                <w:szCs w:val="20"/>
              </w:rPr>
            </w:pPr>
            <w:r w:rsidRPr="001A2EAC">
              <w:rPr>
                <w:rFonts w:ascii="ＭＳ 明朝" w:hAnsi="ＭＳ 明朝" w:hint="eastAsia"/>
                <w:sz w:val="20"/>
                <w:szCs w:val="20"/>
              </w:rPr>
              <w:t>【第</w:t>
            </w:r>
            <w:r w:rsidR="00154C0D" w:rsidRPr="001A2EAC">
              <w:rPr>
                <w:rFonts w:ascii="ＭＳ 明朝" w:hAnsi="ＭＳ 明朝" w:hint="eastAsia"/>
                <w:sz w:val="20"/>
                <w:szCs w:val="20"/>
              </w:rPr>
              <w:t>２</w:t>
            </w:r>
            <w:r w:rsidRPr="001A2EAC">
              <w:rPr>
                <w:rFonts w:ascii="ＭＳ 明朝" w:hAnsi="ＭＳ 明朝" w:hint="eastAsia"/>
                <w:sz w:val="20"/>
                <w:szCs w:val="20"/>
              </w:rPr>
              <w:t>回】　令和</w:t>
            </w:r>
            <w:r w:rsidR="00154C0D" w:rsidRPr="001A2EAC">
              <w:rPr>
                <w:rFonts w:ascii="ＭＳ 明朝" w:hAnsi="ＭＳ 明朝" w:hint="eastAsia"/>
                <w:sz w:val="20"/>
                <w:szCs w:val="20"/>
              </w:rPr>
              <w:t>４</w:t>
            </w:r>
            <w:r w:rsidRPr="001A2EAC">
              <w:rPr>
                <w:rFonts w:ascii="ＭＳ 明朝" w:hAnsi="ＭＳ 明朝" w:hint="eastAsia"/>
                <w:sz w:val="20"/>
                <w:szCs w:val="20"/>
              </w:rPr>
              <w:t>年</w:t>
            </w:r>
            <w:r w:rsidR="00154C0D" w:rsidRPr="001A2EAC">
              <w:rPr>
                <w:rFonts w:ascii="ＭＳ 明朝" w:hAnsi="ＭＳ 明朝"/>
                <w:sz w:val="20"/>
                <w:szCs w:val="20"/>
              </w:rPr>
              <w:t>11</w:t>
            </w:r>
            <w:r w:rsidRPr="001A2EAC">
              <w:rPr>
                <w:rFonts w:ascii="ＭＳ 明朝" w:hAnsi="ＭＳ 明朝" w:hint="eastAsia"/>
                <w:sz w:val="20"/>
                <w:szCs w:val="20"/>
              </w:rPr>
              <w:t>月</w:t>
            </w:r>
            <w:r w:rsidR="00154C0D" w:rsidRPr="001A2EAC">
              <w:rPr>
                <w:rFonts w:ascii="ＭＳ 明朝" w:hAnsi="ＭＳ 明朝"/>
                <w:sz w:val="20"/>
                <w:szCs w:val="20"/>
              </w:rPr>
              <w:t>18</w:t>
            </w:r>
            <w:r w:rsidRPr="001A2EAC">
              <w:rPr>
                <w:rFonts w:ascii="ＭＳ 明朝" w:hAnsi="ＭＳ 明朝" w:hint="eastAsia"/>
                <w:sz w:val="20"/>
                <w:szCs w:val="20"/>
              </w:rPr>
              <w:t>日（金）</w:t>
            </w:r>
          </w:p>
          <w:p w14:paraId="5BD79C7D" w14:textId="238AC59C" w:rsidR="005D2B5C" w:rsidRPr="001A2EAC" w:rsidRDefault="00154C0D" w:rsidP="002855E9">
            <w:pPr>
              <w:ind w:firstLineChars="100" w:firstLine="200"/>
              <w:rPr>
                <w:rFonts w:ascii="ＭＳ 明朝" w:hAnsi="ＭＳ 明朝"/>
                <w:sz w:val="20"/>
                <w:szCs w:val="20"/>
              </w:rPr>
            </w:pPr>
            <w:r w:rsidRPr="001A2EAC">
              <w:rPr>
                <w:rFonts w:ascii="ＭＳ 明朝" w:hAnsi="ＭＳ 明朝"/>
                <w:sz w:val="20"/>
                <w:szCs w:val="20"/>
              </w:rPr>
              <w:t>1.</w:t>
            </w:r>
            <w:r w:rsidR="005D2B5C" w:rsidRPr="001A2EAC">
              <w:rPr>
                <w:rFonts w:ascii="ＭＳ 明朝" w:hAnsi="ＭＳ 明朝" w:hint="eastAsia"/>
                <w:sz w:val="20"/>
                <w:szCs w:val="20"/>
              </w:rPr>
              <w:t>授業見学　－　各授業</w:t>
            </w:r>
            <w:r w:rsidRPr="001A2EAC">
              <w:rPr>
                <w:rFonts w:ascii="ＭＳ 明朝" w:hAnsi="ＭＳ 明朝"/>
                <w:sz w:val="20"/>
                <w:szCs w:val="20"/>
              </w:rPr>
              <w:t>20</w:t>
            </w:r>
            <w:r w:rsidR="005D2B5C" w:rsidRPr="001A2EAC">
              <w:rPr>
                <w:rFonts w:ascii="ＭＳ 明朝" w:hAnsi="ＭＳ 明朝" w:hint="eastAsia"/>
                <w:sz w:val="20"/>
                <w:szCs w:val="20"/>
              </w:rPr>
              <w:t xml:space="preserve">分程度見学　</w:t>
            </w:r>
          </w:p>
          <w:p w14:paraId="799B3F4C" w14:textId="2F8225FE" w:rsidR="005D2B5C" w:rsidRPr="001A2EAC" w:rsidRDefault="005D2B5C" w:rsidP="00AB7333">
            <w:pPr>
              <w:rPr>
                <w:rFonts w:ascii="ＭＳ 明朝" w:hAnsi="ＭＳ 明朝"/>
                <w:sz w:val="20"/>
                <w:szCs w:val="20"/>
              </w:rPr>
            </w:pPr>
            <w:r w:rsidRPr="001A2EAC">
              <w:rPr>
                <w:rFonts w:ascii="ＭＳ 明朝" w:hAnsi="ＭＳ 明朝" w:hint="eastAsia"/>
                <w:sz w:val="20"/>
                <w:szCs w:val="20"/>
              </w:rPr>
              <w:t xml:space="preserve">　</w:t>
            </w:r>
            <w:r w:rsidR="002855E9" w:rsidRPr="001A2EAC">
              <w:rPr>
                <w:rFonts w:ascii="ＭＳ 明朝" w:hAnsi="ＭＳ 明朝" w:hint="eastAsia"/>
                <w:sz w:val="20"/>
                <w:szCs w:val="20"/>
              </w:rPr>
              <w:t xml:space="preserve">　</w:t>
            </w:r>
            <w:r w:rsidRPr="001A2EAC">
              <w:rPr>
                <w:rFonts w:ascii="ＭＳ 明朝" w:hAnsi="ＭＳ 明朝" w:hint="eastAsia"/>
                <w:sz w:val="20"/>
                <w:szCs w:val="20"/>
              </w:rPr>
              <w:t xml:space="preserve">　①数学</w:t>
            </w:r>
            <w:r w:rsidR="00154C0D" w:rsidRPr="001A2EAC">
              <w:rPr>
                <w:rFonts w:ascii="ＭＳ 明朝" w:hAnsi="ＭＳ 明朝"/>
                <w:sz w:val="20"/>
                <w:szCs w:val="20"/>
              </w:rPr>
              <w:t>B</w:t>
            </w:r>
            <w:r w:rsidRPr="001A2EAC">
              <w:rPr>
                <w:rFonts w:ascii="ＭＳ 明朝" w:hAnsi="ＭＳ 明朝" w:hint="eastAsia"/>
                <w:sz w:val="20"/>
                <w:szCs w:val="20"/>
              </w:rPr>
              <w:t>（</w:t>
            </w:r>
            <w:r w:rsidR="00154C0D" w:rsidRPr="001A2EAC">
              <w:rPr>
                <w:rFonts w:ascii="ＭＳ 明朝" w:hAnsi="ＭＳ 明朝" w:hint="eastAsia"/>
                <w:sz w:val="20"/>
                <w:szCs w:val="20"/>
              </w:rPr>
              <w:t>２</w:t>
            </w:r>
            <w:r w:rsidRPr="001A2EAC">
              <w:rPr>
                <w:rFonts w:ascii="ＭＳ 明朝" w:hAnsi="ＭＳ 明朝" w:hint="eastAsia"/>
                <w:sz w:val="20"/>
                <w:szCs w:val="20"/>
              </w:rPr>
              <w:t>年）②言語表現（</w:t>
            </w:r>
            <w:r w:rsidR="00154C0D" w:rsidRPr="001A2EAC">
              <w:rPr>
                <w:rFonts w:ascii="ＭＳ 明朝" w:hAnsi="ＭＳ 明朝" w:hint="eastAsia"/>
                <w:sz w:val="20"/>
                <w:szCs w:val="20"/>
              </w:rPr>
              <w:t>１</w:t>
            </w:r>
            <w:r w:rsidRPr="001A2EAC">
              <w:rPr>
                <w:rFonts w:ascii="ＭＳ 明朝" w:hAnsi="ＭＳ 明朝" w:hint="eastAsia"/>
                <w:sz w:val="20"/>
                <w:szCs w:val="20"/>
              </w:rPr>
              <w:t>年）　③歴史総合（</w:t>
            </w:r>
            <w:r w:rsidR="00154C0D" w:rsidRPr="001A2EAC">
              <w:rPr>
                <w:rFonts w:ascii="ＭＳ 明朝" w:hAnsi="ＭＳ 明朝" w:hint="eastAsia"/>
                <w:sz w:val="20"/>
                <w:szCs w:val="20"/>
              </w:rPr>
              <w:t>１</w:t>
            </w:r>
            <w:r w:rsidRPr="001A2EAC">
              <w:rPr>
                <w:rFonts w:ascii="ＭＳ 明朝" w:hAnsi="ＭＳ 明朝" w:hint="eastAsia"/>
                <w:sz w:val="20"/>
                <w:szCs w:val="20"/>
              </w:rPr>
              <w:t>年）</w:t>
            </w:r>
          </w:p>
          <w:p w14:paraId="53D84949" w14:textId="4DF67157" w:rsidR="005D2B5C" w:rsidRPr="001A2EAC" w:rsidRDefault="005D2B5C" w:rsidP="00AB7333">
            <w:pPr>
              <w:rPr>
                <w:rFonts w:ascii="ＭＳ 明朝" w:hAnsi="ＭＳ 明朝"/>
                <w:sz w:val="20"/>
                <w:szCs w:val="20"/>
              </w:rPr>
            </w:pPr>
            <w:r w:rsidRPr="001A2EAC">
              <w:rPr>
                <w:rFonts w:ascii="ＭＳ 明朝" w:hAnsi="ＭＳ 明朝" w:hint="eastAsia"/>
                <w:sz w:val="20"/>
                <w:szCs w:val="20"/>
              </w:rPr>
              <w:t xml:space="preserve">　</w:t>
            </w:r>
            <w:r w:rsidR="00154C0D" w:rsidRPr="001A2EAC">
              <w:rPr>
                <w:rFonts w:ascii="ＭＳ 明朝" w:hAnsi="ＭＳ 明朝"/>
                <w:sz w:val="20"/>
                <w:szCs w:val="20"/>
              </w:rPr>
              <w:t>2.</w:t>
            </w:r>
            <w:r w:rsidRPr="001A2EAC">
              <w:rPr>
                <w:rFonts w:ascii="ＭＳ 明朝" w:hAnsi="ＭＳ 明朝" w:hint="eastAsia"/>
                <w:sz w:val="20"/>
                <w:szCs w:val="20"/>
              </w:rPr>
              <w:t>報告事項</w:t>
            </w:r>
          </w:p>
          <w:p w14:paraId="2B8046F8" w14:textId="516E79F6" w:rsidR="005D2B5C" w:rsidRPr="001A2EAC" w:rsidRDefault="005D2B5C" w:rsidP="002855E9">
            <w:pPr>
              <w:ind w:firstLineChars="300" w:firstLine="600"/>
              <w:rPr>
                <w:rFonts w:ascii="ＭＳ 明朝" w:hAnsi="ＭＳ 明朝"/>
                <w:sz w:val="20"/>
                <w:szCs w:val="20"/>
              </w:rPr>
            </w:pPr>
            <w:r w:rsidRPr="001A2EAC">
              <w:rPr>
                <w:rFonts w:ascii="ＭＳ 明朝" w:hAnsi="ＭＳ 明朝" w:hint="eastAsia"/>
                <w:sz w:val="20"/>
                <w:szCs w:val="20"/>
              </w:rPr>
              <w:t>①</w:t>
            </w:r>
            <w:r w:rsidR="00A81906" w:rsidRPr="001A2EAC">
              <w:rPr>
                <w:rFonts w:ascii="ＭＳ 明朝" w:hAnsi="ＭＳ 明朝" w:hint="eastAsia"/>
                <w:sz w:val="20"/>
                <w:szCs w:val="20"/>
              </w:rPr>
              <w:t>学習支援クラウドサービス</w:t>
            </w:r>
            <w:r w:rsidRPr="001A2EAC">
              <w:rPr>
                <w:rFonts w:ascii="ＭＳ 明朝" w:hAnsi="ＭＳ 明朝" w:hint="eastAsia"/>
                <w:sz w:val="20"/>
                <w:szCs w:val="20"/>
              </w:rPr>
              <w:t>の活用について　－　生徒および教員対象</w:t>
            </w:r>
          </w:p>
          <w:p w14:paraId="732F5C93" w14:textId="3473CACB" w:rsidR="005D2B5C" w:rsidRPr="001A2EAC" w:rsidRDefault="005D2B5C" w:rsidP="002855E9">
            <w:pPr>
              <w:ind w:firstLineChars="300" w:firstLine="600"/>
              <w:rPr>
                <w:rFonts w:ascii="ＭＳ 明朝" w:hAnsi="ＭＳ 明朝"/>
                <w:sz w:val="20"/>
                <w:szCs w:val="20"/>
              </w:rPr>
            </w:pPr>
            <w:r w:rsidRPr="001A2EAC">
              <w:rPr>
                <w:rFonts w:ascii="ＭＳ 明朝" w:hAnsi="ＭＳ 明朝" w:hint="eastAsia"/>
                <w:sz w:val="20"/>
                <w:szCs w:val="20"/>
              </w:rPr>
              <w:t xml:space="preserve">②校内研修の取り組み　－　</w:t>
            </w:r>
            <w:r w:rsidR="00A81906" w:rsidRPr="001A2EAC">
              <w:rPr>
                <w:rFonts w:ascii="ＭＳ 明朝" w:hAnsi="ＭＳ 明朝"/>
                <w:sz w:val="20"/>
                <w:szCs w:val="20"/>
              </w:rPr>
              <w:t>ICT</w:t>
            </w:r>
            <w:r w:rsidRPr="001A2EAC">
              <w:rPr>
                <w:rFonts w:ascii="ＭＳ 明朝" w:hAnsi="ＭＳ 明朝" w:hint="eastAsia"/>
                <w:sz w:val="20"/>
                <w:szCs w:val="20"/>
              </w:rPr>
              <w:t xml:space="preserve">研修・校内研究授業・授業見学週間　　　　　　</w:t>
            </w:r>
          </w:p>
          <w:p w14:paraId="7AFF745A" w14:textId="77777777" w:rsidR="005D2B5C" w:rsidRPr="001A2EAC" w:rsidRDefault="005D2B5C" w:rsidP="00AB7333">
            <w:pPr>
              <w:rPr>
                <w:rFonts w:ascii="ＭＳ 明朝" w:hAnsi="ＭＳ 明朝"/>
                <w:sz w:val="20"/>
                <w:szCs w:val="20"/>
              </w:rPr>
            </w:pPr>
            <w:r w:rsidRPr="001A2EAC">
              <w:rPr>
                <w:rFonts w:ascii="ＭＳ 明朝" w:hAnsi="ＭＳ 明朝" w:hint="eastAsia"/>
                <w:sz w:val="20"/>
                <w:szCs w:val="20"/>
              </w:rPr>
              <w:lastRenderedPageBreak/>
              <w:t xml:space="preserve">　　　③観点別評価について　－　現状と課題</w:t>
            </w:r>
          </w:p>
          <w:p w14:paraId="351F91C3" w14:textId="77777777" w:rsidR="005D2B5C" w:rsidRPr="001A2EAC" w:rsidRDefault="005D2B5C" w:rsidP="00AB7333">
            <w:pPr>
              <w:rPr>
                <w:rFonts w:ascii="ＭＳ 明朝" w:hAnsi="ＭＳ 明朝"/>
                <w:sz w:val="20"/>
                <w:szCs w:val="20"/>
              </w:rPr>
            </w:pPr>
            <w:r w:rsidRPr="001A2EAC">
              <w:rPr>
                <w:rFonts w:ascii="ＭＳ 明朝" w:hAnsi="ＭＳ 明朝" w:hint="eastAsia"/>
                <w:sz w:val="20"/>
                <w:szCs w:val="20"/>
              </w:rPr>
              <w:t xml:space="preserve">　　　④前期授業アンケート結果</w:t>
            </w:r>
          </w:p>
          <w:p w14:paraId="1727C36E" w14:textId="77777777" w:rsidR="005D2B5C" w:rsidRPr="001A2EAC" w:rsidRDefault="005D2B5C" w:rsidP="00AB7333">
            <w:pPr>
              <w:rPr>
                <w:rFonts w:ascii="ＭＳ 明朝" w:hAnsi="ＭＳ 明朝"/>
                <w:sz w:val="20"/>
                <w:szCs w:val="20"/>
              </w:rPr>
            </w:pPr>
            <w:r w:rsidRPr="001A2EAC">
              <w:rPr>
                <w:rFonts w:ascii="ＭＳ 明朝" w:hAnsi="ＭＳ 明朝" w:hint="eastAsia"/>
                <w:sz w:val="20"/>
                <w:szCs w:val="20"/>
              </w:rPr>
              <w:t xml:space="preserve">　　　⑤スクールミッションについて　　　　　　　　　　　　　　　　</w:t>
            </w:r>
          </w:p>
          <w:p w14:paraId="6B81016A" w14:textId="77AD7C42" w:rsidR="005D2B5C" w:rsidRPr="001A2EAC" w:rsidRDefault="00154C0D" w:rsidP="003F560D">
            <w:pPr>
              <w:ind w:firstLineChars="100" w:firstLine="200"/>
              <w:rPr>
                <w:rFonts w:ascii="ＭＳ 明朝" w:hAnsi="ＭＳ 明朝"/>
                <w:sz w:val="20"/>
                <w:szCs w:val="20"/>
              </w:rPr>
            </w:pPr>
            <w:r w:rsidRPr="001A2EAC">
              <w:rPr>
                <w:rFonts w:ascii="ＭＳ 明朝" w:hAnsi="ＭＳ 明朝" w:hint="eastAsia"/>
                <w:sz w:val="20"/>
                <w:szCs w:val="20"/>
              </w:rPr>
              <w:t>３</w:t>
            </w:r>
            <w:r w:rsidR="005D2B5C" w:rsidRPr="001A2EAC">
              <w:rPr>
                <w:rFonts w:ascii="ＭＳ 明朝" w:hAnsi="ＭＳ 明朝" w:hint="eastAsia"/>
                <w:sz w:val="20"/>
                <w:szCs w:val="20"/>
              </w:rPr>
              <w:t>．協議</w:t>
            </w:r>
            <w:r w:rsidR="005D2B5C" w:rsidRPr="001A2EAC">
              <w:rPr>
                <w:rFonts w:ascii="ＭＳ 明朝" w:hAnsi="ＭＳ 明朝"/>
                <w:sz w:val="20"/>
                <w:szCs w:val="20"/>
              </w:rPr>
              <w:t xml:space="preserve"> </w:t>
            </w:r>
          </w:p>
          <w:p w14:paraId="4F203106" w14:textId="77777777" w:rsidR="005D2B5C" w:rsidRPr="001A2EAC" w:rsidRDefault="005D2B5C" w:rsidP="00AB7333">
            <w:pPr>
              <w:rPr>
                <w:rFonts w:ascii="ＭＳ 明朝" w:hAnsi="ＭＳ 明朝"/>
                <w:sz w:val="20"/>
                <w:szCs w:val="20"/>
              </w:rPr>
            </w:pPr>
            <w:r w:rsidRPr="001A2EAC">
              <w:rPr>
                <w:rFonts w:ascii="ＭＳ 明朝" w:hAnsi="ＭＳ 明朝" w:hint="eastAsia"/>
                <w:sz w:val="20"/>
                <w:szCs w:val="20"/>
              </w:rPr>
              <w:t xml:space="preserve">　　</w:t>
            </w:r>
            <w:r w:rsidR="003F560D" w:rsidRPr="001A2EAC">
              <w:rPr>
                <w:rFonts w:ascii="ＭＳ 明朝" w:hAnsi="ＭＳ 明朝" w:hint="eastAsia"/>
                <w:sz w:val="20"/>
                <w:szCs w:val="20"/>
              </w:rPr>
              <w:t xml:space="preserve">　</w:t>
            </w:r>
            <w:r w:rsidR="008B17A2" w:rsidRPr="001A2EAC">
              <w:rPr>
                <w:rFonts w:ascii="ＭＳ 明朝" w:hAnsi="ＭＳ 明朝" w:hint="eastAsia"/>
                <w:sz w:val="20"/>
                <w:szCs w:val="20"/>
              </w:rPr>
              <w:t>・</w:t>
            </w:r>
            <w:r w:rsidRPr="001A2EAC">
              <w:rPr>
                <w:rFonts w:ascii="ＭＳ 明朝" w:hAnsi="ＭＳ 明朝" w:hint="eastAsia"/>
                <w:sz w:val="20"/>
                <w:szCs w:val="20"/>
              </w:rPr>
              <w:t>授業見学に関する講評</w:t>
            </w:r>
          </w:p>
          <w:p w14:paraId="21059437" w14:textId="77777777" w:rsidR="003F560D" w:rsidRPr="001A2EAC" w:rsidRDefault="003F560D" w:rsidP="008B17A2">
            <w:pPr>
              <w:ind w:left="1000" w:hangingChars="500" w:hanging="1000"/>
              <w:rPr>
                <w:rFonts w:ascii="ＭＳ 明朝" w:hAnsi="ＭＳ 明朝"/>
                <w:sz w:val="20"/>
                <w:szCs w:val="20"/>
              </w:rPr>
            </w:pPr>
            <w:r w:rsidRPr="001A2EAC">
              <w:rPr>
                <w:rFonts w:ascii="ＭＳ 明朝" w:hAnsi="ＭＳ 明朝" w:hint="eastAsia"/>
                <w:sz w:val="20"/>
                <w:szCs w:val="20"/>
              </w:rPr>
              <w:t xml:space="preserve">　　　</w:t>
            </w:r>
            <w:r w:rsidR="008B17A2" w:rsidRPr="001A2EAC">
              <w:rPr>
                <w:rFonts w:ascii="ＭＳ 明朝" w:hAnsi="ＭＳ 明朝" w:hint="eastAsia"/>
                <w:sz w:val="20"/>
                <w:szCs w:val="20"/>
              </w:rPr>
              <w:t xml:space="preserve">　「</w:t>
            </w:r>
            <w:r w:rsidRPr="001A2EAC">
              <w:rPr>
                <w:rFonts w:ascii="ＭＳ 明朝" w:hAnsi="ＭＳ 明朝" w:hint="eastAsia"/>
                <w:sz w:val="20"/>
                <w:szCs w:val="20"/>
              </w:rPr>
              <w:t>以前は、小・中での授業と高校での授業の違いが気になったが、今年見学した授業については、小中との接続が</w:t>
            </w:r>
            <w:r w:rsidR="008B17A2" w:rsidRPr="001A2EAC">
              <w:rPr>
                <w:rFonts w:ascii="ＭＳ 明朝" w:hAnsi="ＭＳ 明朝" w:hint="eastAsia"/>
                <w:sz w:val="20"/>
                <w:szCs w:val="20"/>
              </w:rPr>
              <w:t>なされていて安心した」</w:t>
            </w:r>
          </w:p>
          <w:p w14:paraId="6E13BE12" w14:textId="77777777" w:rsidR="005D2B5C" w:rsidRPr="001A2EAC" w:rsidRDefault="003F560D" w:rsidP="008B17A2">
            <w:pPr>
              <w:rPr>
                <w:rFonts w:ascii="ＭＳ 明朝" w:hAnsi="ＭＳ 明朝"/>
                <w:sz w:val="20"/>
                <w:szCs w:val="20"/>
              </w:rPr>
            </w:pPr>
            <w:r w:rsidRPr="001A2EAC">
              <w:rPr>
                <w:rFonts w:ascii="ＭＳ 明朝" w:hAnsi="ＭＳ 明朝" w:hint="eastAsia"/>
                <w:sz w:val="20"/>
                <w:szCs w:val="20"/>
              </w:rPr>
              <w:t xml:space="preserve">　　　</w:t>
            </w:r>
            <w:r w:rsidR="008B17A2" w:rsidRPr="001A2EAC">
              <w:rPr>
                <w:rFonts w:ascii="ＭＳ 明朝" w:hAnsi="ＭＳ 明朝" w:hint="eastAsia"/>
                <w:sz w:val="20"/>
                <w:szCs w:val="20"/>
              </w:rPr>
              <w:t>・</w:t>
            </w:r>
            <w:r w:rsidR="005D2B5C" w:rsidRPr="001A2EAC">
              <w:rPr>
                <w:rFonts w:ascii="ＭＳ 明朝" w:hAnsi="ＭＳ 明朝" w:hint="eastAsia"/>
                <w:sz w:val="20"/>
                <w:szCs w:val="20"/>
              </w:rPr>
              <w:t>観点別評価に関する中学校の先行事例から課題に対するアドバイス</w:t>
            </w:r>
          </w:p>
          <w:p w14:paraId="066FAC4F" w14:textId="77777777" w:rsidR="005D2B5C" w:rsidRPr="001A2EAC" w:rsidRDefault="005D2B5C" w:rsidP="008B17A2">
            <w:pPr>
              <w:ind w:firstLineChars="300" w:firstLine="600"/>
              <w:rPr>
                <w:rFonts w:ascii="ＭＳ 明朝" w:hAnsi="ＭＳ 明朝"/>
                <w:sz w:val="20"/>
                <w:szCs w:val="20"/>
              </w:rPr>
            </w:pPr>
            <w:r w:rsidRPr="001A2EAC">
              <w:rPr>
                <w:rFonts w:ascii="ＭＳ 明朝" w:hAnsi="ＭＳ 明朝" w:hint="eastAsia"/>
                <w:sz w:val="20"/>
                <w:szCs w:val="20"/>
              </w:rPr>
              <w:t>・授業力向上の取組みに対する評価と課題</w:t>
            </w:r>
          </w:p>
          <w:p w14:paraId="0531F83E" w14:textId="77777777" w:rsidR="005D2B5C" w:rsidRPr="001A2EAC" w:rsidRDefault="005D2B5C" w:rsidP="008B17A2">
            <w:pPr>
              <w:ind w:firstLineChars="300" w:firstLine="600"/>
              <w:rPr>
                <w:rFonts w:ascii="ＭＳ 明朝" w:hAnsi="ＭＳ 明朝"/>
                <w:sz w:val="20"/>
                <w:szCs w:val="20"/>
              </w:rPr>
            </w:pPr>
            <w:r w:rsidRPr="001A2EAC">
              <w:rPr>
                <w:rFonts w:ascii="ＭＳ 明朝" w:hAnsi="ＭＳ 明朝" w:hint="eastAsia"/>
                <w:sz w:val="20"/>
                <w:szCs w:val="20"/>
              </w:rPr>
              <w:t>・生徒の人間力を高める取組みについて</w:t>
            </w:r>
          </w:p>
          <w:p w14:paraId="690D1612" w14:textId="77777777" w:rsidR="005D2B5C" w:rsidRPr="001A2EAC" w:rsidRDefault="005D2B5C" w:rsidP="008B17A2">
            <w:pPr>
              <w:ind w:firstLineChars="300" w:firstLine="600"/>
              <w:rPr>
                <w:rFonts w:ascii="ＭＳ 明朝" w:hAnsi="ＭＳ 明朝"/>
                <w:sz w:val="20"/>
                <w:szCs w:val="20"/>
              </w:rPr>
            </w:pPr>
            <w:r w:rsidRPr="001A2EAC">
              <w:rPr>
                <w:rFonts w:ascii="ＭＳ 明朝" w:hAnsi="ＭＳ 明朝" w:hint="eastAsia"/>
                <w:sz w:val="20"/>
                <w:szCs w:val="20"/>
              </w:rPr>
              <w:t>・スクールミッションについては前回提示のものが承認された</w:t>
            </w:r>
          </w:p>
          <w:p w14:paraId="3614AF8B" w14:textId="77777777" w:rsidR="008B17A2" w:rsidRPr="001A2EAC" w:rsidRDefault="008B17A2" w:rsidP="008B17A2">
            <w:pPr>
              <w:ind w:firstLineChars="300" w:firstLine="600"/>
              <w:rPr>
                <w:rFonts w:ascii="ＭＳ 明朝" w:hAnsi="ＭＳ 明朝"/>
                <w:sz w:val="20"/>
                <w:szCs w:val="20"/>
              </w:rPr>
            </w:pPr>
          </w:p>
          <w:p w14:paraId="529F3CC4" w14:textId="218107A6" w:rsidR="008B17A2" w:rsidRPr="001A2EAC" w:rsidRDefault="008B17A2" w:rsidP="008B17A2">
            <w:pPr>
              <w:rPr>
                <w:rFonts w:ascii="ＭＳ 明朝" w:hAnsi="ＭＳ 明朝"/>
                <w:sz w:val="20"/>
                <w:szCs w:val="20"/>
              </w:rPr>
            </w:pPr>
            <w:r w:rsidRPr="001A2EAC">
              <w:rPr>
                <w:rFonts w:ascii="ＭＳ 明朝" w:hAnsi="ＭＳ 明朝" w:hint="eastAsia"/>
                <w:sz w:val="20"/>
                <w:szCs w:val="20"/>
              </w:rPr>
              <w:t>【第</w:t>
            </w:r>
            <w:r w:rsidR="00154C0D" w:rsidRPr="001A2EAC">
              <w:rPr>
                <w:rFonts w:ascii="ＭＳ 明朝" w:hAnsi="ＭＳ 明朝" w:hint="eastAsia"/>
                <w:sz w:val="20"/>
                <w:szCs w:val="20"/>
              </w:rPr>
              <w:t>３</w:t>
            </w:r>
            <w:r w:rsidRPr="001A2EAC">
              <w:rPr>
                <w:rFonts w:ascii="ＭＳ 明朝" w:hAnsi="ＭＳ 明朝" w:hint="eastAsia"/>
                <w:sz w:val="20"/>
                <w:szCs w:val="20"/>
              </w:rPr>
              <w:t>回】　令和</w:t>
            </w:r>
            <w:r w:rsidR="00154C0D" w:rsidRPr="001A2EAC">
              <w:rPr>
                <w:rFonts w:ascii="ＭＳ 明朝" w:hAnsi="ＭＳ 明朝" w:hint="eastAsia"/>
                <w:sz w:val="20"/>
                <w:szCs w:val="20"/>
              </w:rPr>
              <w:t>５</w:t>
            </w:r>
            <w:r w:rsidRPr="001A2EAC">
              <w:rPr>
                <w:rFonts w:ascii="ＭＳ 明朝" w:hAnsi="ＭＳ 明朝" w:hint="eastAsia"/>
                <w:sz w:val="20"/>
                <w:szCs w:val="20"/>
              </w:rPr>
              <w:t>年</w:t>
            </w:r>
            <w:r w:rsidR="00154C0D" w:rsidRPr="001A2EAC">
              <w:rPr>
                <w:rFonts w:ascii="ＭＳ 明朝" w:hAnsi="ＭＳ 明朝" w:hint="eastAsia"/>
                <w:sz w:val="20"/>
                <w:szCs w:val="20"/>
              </w:rPr>
              <w:t>２</w:t>
            </w:r>
            <w:r w:rsidRPr="001A2EAC">
              <w:rPr>
                <w:rFonts w:ascii="ＭＳ 明朝" w:hAnsi="ＭＳ 明朝" w:hint="eastAsia"/>
                <w:sz w:val="20"/>
                <w:szCs w:val="20"/>
              </w:rPr>
              <w:t>月</w:t>
            </w:r>
            <w:r w:rsidR="00154C0D" w:rsidRPr="001A2EAC">
              <w:rPr>
                <w:rFonts w:ascii="ＭＳ 明朝" w:hAnsi="ＭＳ 明朝"/>
                <w:sz w:val="20"/>
                <w:szCs w:val="20"/>
              </w:rPr>
              <w:t>15</w:t>
            </w:r>
            <w:r w:rsidRPr="001A2EAC">
              <w:rPr>
                <w:rFonts w:ascii="ＭＳ 明朝" w:hAnsi="ＭＳ 明朝" w:hint="eastAsia"/>
                <w:sz w:val="20"/>
                <w:szCs w:val="20"/>
              </w:rPr>
              <w:t>日（水）</w:t>
            </w:r>
          </w:p>
          <w:p w14:paraId="41EAF9CE" w14:textId="3D12C85E" w:rsidR="008B17A2" w:rsidRPr="001A2EAC" w:rsidRDefault="00154C0D" w:rsidP="008B17A2">
            <w:pPr>
              <w:ind w:firstLineChars="100" w:firstLine="200"/>
              <w:rPr>
                <w:rFonts w:ascii="ＭＳ 明朝" w:hAnsi="ＭＳ 明朝"/>
                <w:sz w:val="20"/>
                <w:szCs w:val="20"/>
              </w:rPr>
            </w:pPr>
            <w:r w:rsidRPr="001A2EAC">
              <w:rPr>
                <w:rFonts w:ascii="ＭＳ 明朝" w:hAnsi="ＭＳ 明朝" w:hint="eastAsia"/>
                <w:sz w:val="20"/>
                <w:szCs w:val="20"/>
              </w:rPr>
              <w:t>１</w:t>
            </w:r>
            <w:r w:rsidR="008B17A2" w:rsidRPr="001A2EAC">
              <w:rPr>
                <w:rFonts w:ascii="ＭＳ 明朝" w:hAnsi="ＭＳ 明朝" w:hint="eastAsia"/>
                <w:sz w:val="20"/>
                <w:szCs w:val="20"/>
              </w:rPr>
              <w:t>．報告事項</w:t>
            </w:r>
          </w:p>
          <w:p w14:paraId="6E7E1C10" w14:textId="77777777" w:rsidR="008B17A2" w:rsidRPr="001A2EAC" w:rsidRDefault="008B17A2" w:rsidP="008B17A2">
            <w:pPr>
              <w:ind w:firstLineChars="100" w:firstLine="200"/>
              <w:rPr>
                <w:rFonts w:ascii="ＭＳ 明朝" w:hAnsi="ＭＳ 明朝"/>
                <w:sz w:val="20"/>
                <w:szCs w:val="20"/>
              </w:rPr>
            </w:pPr>
            <w:r w:rsidRPr="001A2EAC">
              <w:rPr>
                <w:rFonts w:ascii="ＭＳ 明朝" w:hAnsi="ＭＳ 明朝" w:hint="eastAsia"/>
                <w:sz w:val="20"/>
                <w:szCs w:val="20"/>
              </w:rPr>
              <w:t xml:space="preserve">　　①進路結果について</w:t>
            </w:r>
            <w:r w:rsidR="006B40EC" w:rsidRPr="001A2EAC">
              <w:rPr>
                <w:rFonts w:ascii="ＭＳ 明朝" w:hAnsi="ＭＳ 明朝" w:hint="eastAsia"/>
                <w:sz w:val="20"/>
                <w:szCs w:val="20"/>
              </w:rPr>
              <w:t xml:space="preserve">　－　中間報告</w:t>
            </w:r>
          </w:p>
          <w:p w14:paraId="770795E8" w14:textId="77777777" w:rsidR="008B17A2" w:rsidRPr="001A2EAC" w:rsidRDefault="008B17A2" w:rsidP="008B17A2">
            <w:pPr>
              <w:ind w:firstLineChars="300" w:firstLine="600"/>
              <w:rPr>
                <w:rFonts w:ascii="ＭＳ 明朝" w:hAnsi="ＭＳ 明朝"/>
                <w:sz w:val="20"/>
                <w:szCs w:val="20"/>
              </w:rPr>
            </w:pPr>
            <w:r w:rsidRPr="001A2EAC">
              <w:rPr>
                <w:rFonts w:ascii="ＭＳ 明朝" w:hAnsi="ＭＳ 明朝" w:hint="eastAsia"/>
                <w:sz w:val="20"/>
                <w:szCs w:val="20"/>
              </w:rPr>
              <w:t>②人権教育について</w:t>
            </w:r>
          </w:p>
          <w:p w14:paraId="790EEE79" w14:textId="77777777" w:rsidR="008B17A2" w:rsidRPr="001A2EAC" w:rsidRDefault="008B17A2" w:rsidP="008B17A2">
            <w:pPr>
              <w:ind w:firstLineChars="300" w:firstLine="600"/>
              <w:rPr>
                <w:rFonts w:ascii="ＭＳ 明朝" w:hAnsi="ＭＳ 明朝"/>
                <w:sz w:val="20"/>
                <w:szCs w:val="20"/>
              </w:rPr>
            </w:pPr>
            <w:r w:rsidRPr="001A2EAC">
              <w:rPr>
                <w:rFonts w:ascii="ＭＳ 明朝" w:hAnsi="ＭＳ 明朝" w:hint="eastAsia"/>
                <w:sz w:val="20"/>
                <w:szCs w:val="20"/>
              </w:rPr>
              <w:t>③授業アンケート結果について</w:t>
            </w:r>
          </w:p>
          <w:p w14:paraId="4CDF8846" w14:textId="77777777" w:rsidR="008B17A2" w:rsidRPr="001A2EAC" w:rsidRDefault="008B17A2" w:rsidP="008B17A2">
            <w:pPr>
              <w:ind w:firstLineChars="300" w:firstLine="600"/>
              <w:rPr>
                <w:rFonts w:ascii="ＭＳ 明朝" w:hAnsi="ＭＳ 明朝"/>
                <w:sz w:val="20"/>
                <w:szCs w:val="20"/>
              </w:rPr>
            </w:pPr>
            <w:r w:rsidRPr="001A2EAC">
              <w:rPr>
                <w:rFonts w:ascii="ＭＳ 明朝" w:hAnsi="ＭＳ 明朝" w:hint="eastAsia"/>
                <w:sz w:val="20"/>
                <w:szCs w:val="20"/>
              </w:rPr>
              <w:t>④学校教育自己診断について</w:t>
            </w:r>
          </w:p>
          <w:p w14:paraId="367BCA0F" w14:textId="7EAB7E3A" w:rsidR="006B40EC" w:rsidRPr="001A2EAC" w:rsidRDefault="008B17A2" w:rsidP="008B17A2">
            <w:pPr>
              <w:ind w:firstLineChars="300" w:firstLine="600"/>
              <w:rPr>
                <w:rFonts w:ascii="ＭＳ 明朝" w:hAnsi="ＭＳ 明朝"/>
                <w:sz w:val="20"/>
                <w:szCs w:val="20"/>
              </w:rPr>
            </w:pPr>
            <w:r w:rsidRPr="001A2EAC">
              <w:rPr>
                <w:rFonts w:ascii="ＭＳ 明朝" w:hAnsi="ＭＳ 明朝" w:hint="eastAsia"/>
                <w:sz w:val="20"/>
                <w:szCs w:val="20"/>
              </w:rPr>
              <w:t>⑤令和</w:t>
            </w:r>
            <w:r w:rsidR="00154C0D" w:rsidRPr="001A2EAC">
              <w:rPr>
                <w:rFonts w:ascii="ＭＳ 明朝" w:hAnsi="ＭＳ 明朝" w:hint="eastAsia"/>
                <w:sz w:val="20"/>
                <w:szCs w:val="20"/>
              </w:rPr>
              <w:t>４</w:t>
            </w:r>
            <w:r w:rsidRPr="001A2EAC">
              <w:rPr>
                <w:rFonts w:ascii="ＭＳ 明朝" w:hAnsi="ＭＳ 明朝" w:hint="eastAsia"/>
                <w:sz w:val="20"/>
                <w:szCs w:val="20"/>
              </w:rPr>
              <w:t>年度学校経営計画(評価案）と令和</w:t>
            </w:r>
            <w:r w:rsidR="00154C0D" w:rsidRPr="001A2EAC">
              <w:rPr>
                <w:rFonts w:ascii="ＭＳ 明朝" w:hAnsi="ＭＳ 明朝" w:hint="eastAsia"/>
                <w:sz w:val="20"/>
                <w:szCs w:val="20"/>
              </w:rPr>
              <w:t>５</w:t>
            </w:r>
            <w:r w:rsidRPr="001A2EAC">
              <w:rPr>
                <w:rFonts w:ascii="ＭＳ 明朝" w:hAnsi="ＭＳ 明朝" w:hint="eastAsia"/>
                <w:sz w:val="20"/>
                <w:szCs w:val="20"/>
              </w:rPr>
              <w:t>年度学校経営計画案について</w:t>
            </w:r>
          </w:p>
          <w:p w14:paraId="4603791E" w14:textId="626FD029" w:rsidR="008B17A2" w:rsidRPr="001A2EAC" w:rsidRDefault="00154C0D" w:rsidP="006B40EC">
            <w:pPr>
              <w:ind w:firstLineChars="100" w:firstLine="200"/>
              <w:rPr>
                <w:rFonts w:ascii="ＭＳ 明朝" w:hAnsi="ＭＳ 明朝"/>
                <w:sz w:val="20"/>
                <w:szCs w:val="20"/>
              </w:rPr>
            </w:pPr>
            <w:r w:rsidRPr="001A2EAC">
              <w:rPr>
                <w:rFonts w:ascii="ＭＳ 明朝" w:hAnsi="ＭＳ 明朝" w:hint="eastAsia"/>
                <w:sz w:val="20"/>
                <w:szCs w:val="20"/>
              </w:rPr>
              <w:t>２</w:t>
            </w:r>
            <w:r w:rsidR="006B40EC" w:rsidRPr="001A2EAC">
              <w:rPr>
                <w:rFonts w:ascii="ＭＳ 明朝" w:hAnsi="ＭＳ 明朝" w:hint="eastAsia"/>
                <w:sz w:val="20"/>
                <w:szCs w:val="20"/>
              </w:rPr>
              <w:t>．協議</w:t>
            </w:r>
          </w:p>
          <w:p w14:paraId="0E4A3B4F" w14:textId="77777777" w:rsidR="006B40EC" w:rsidRPr="001A2EAC" w:rsidRDefault="006B40EC" w:rsidP="006B40EC">
            <w:pPr>
              <w:ind w:firstLineChars="100" w:firstLine="200"/>
              <w:rPr>
                <w:rFonts w:ascii="ＭＳ 明朝" w:hAnsi="ＭＳ 明朝"/>
                <w:sz w:val="20"/>
                <w:szCs w:val="20"/>
              </w:rPr>
            </w:pPr>
            <w:r w:rsidRPr="001A2EAC">
              <w:rPr>
                <w:rFonts w:ascii="ＭＳ 明朝" w:hAnsi="ＭＳ 明朝" w:hint="eastAsia"/>
                <w:sz w:val="20"/>
                <w:szCs w:val="20"/>
              </w:rPr>
              <w:t xml:space="preserve">　　①～⑤について</w:t>
            </w:r>
            <w:r w:rsidR="00C83AFC" w:rsidRPr="001A2EAC">
              <w:rPr>
                <w:rFonts w:ascii="ＭＳ 明朝" w:hAnsi="ＭＳ 明朝" w:hint="eastAsia"/>
                <w:sz w:val="20"/>
                <w:szCs w:val="20"/>
              </w:rPr>
              <w:t>、また、本校の教育全般について</w:t>
            </w:r>
            <w:r w:rsidRPr="001A2EAC">
              <w:rPr>
                <w:rFonts w:ascii="ＭＳ 明朝" w:hAnsi="ＭＳ 明朝" w:hint="eastAsia"/>
                <w:sz w:val="20"/>
                <w:szCs w:val="20"/>
              </w:rPr>
              <w:t>コメントがあった。</w:t>
            </w:r>
          </w:p>
          <w:p w14:paraId="50D1FD25" w14:textId="77777777" w:rsidR="006B40EC" w:rsidRPr="001A2EAC" w:rsidRDefault="006B40EC" w:rsidP="006B40EC">
            <w:pPr>
              <w:ind w:leftChars="100" w:left="810" w:hangingChars="300" w:hanging="600"/>
              <w:rPr>
                <w:rFonts w:ascii="ＭＳ 明朝" w:hAnsi="ＭＳ 明朝"/>
                <w:sz w:val="20"/>
                <w:szCs w:val="20"/>
              </w:rPr>
            </w:pPr>
            <w:r w:rsidRPr="001A2EAC">
              <w:rPr>
                <w:rFonts w:ascii="ＭＳ 明朝" w:hAnsi="ＭＳ 明朝" w:hint="eastAsia"/>
                <w:sz w:val="20"/>
                <w:szCs w:val="20"/>
              </w:rPr>
              <w:t xml:space="preserve">　　・資料の中で数値をきちんと出し、それについてしっかり検討されている。基本的なことであるが、素晴らしいこと。</w:t>
            </w:r>
          </w:p>
          <w:p w14:paraId="22E95E2B" w14:textId="7D9A0215" w:rsidR="006B40EC" w:rsidRPr="001A2EAC" w:rsidRDefault="006B40EC" w:rsidP="006B40EC">
            <w:pPr>
              <w:ind w:leftChars="100" w:left="810" w:hangingChars="300" w:hanging="600"/>
              <w:rPr>
                <w:rFonts w:ascii="ＭＳ 明朝" w:hAnsi="ＭＳ 明朝"/>
                <w:sz w:val="20"/>
                <w:szCs w:val="20"/>
              </w:rPr>
            </w:pPr>
            <w:r w:rsidRPr="001A2EAC">
              <w:rPr>
                <w:rFonts w:ascii="ＭＳ 明朝" w:hAnsi="ＭＳ 明朝" w:hint="eastAsia"/>
                <w:sz w:val="20"/>
                <w:szCs w:val="20"/>
              </w:rPr>
              <w:t xml:space="preserve">　　・共通テストを</w:t>
            </w:r>
            <w:r w:rsidR="00154C0D" w:rsidRPr="001A2EAC">
              <w:rPr>
                <w:rFonts w:ascii="ＭＳ 明朝" w:hAnsi="ＭＳ 明朝"/>
                <w:sz w:val="20"/>
                <w:szCs w:val="20"/>
              </w:rPr>
              <w:t>91</w:t>
            </w:r>
            <w:r w:rsidRPr="001A2EAC">
              <w:rPr>
                <w:rFonts w:ascii="ＭＳ 明朝" w:hAnsi="ＭＳ 明朝" w:hint="eastAsia"/>
                <w:sz w:val="20"/>
                <w:szCs w:val="20"/>
              </w:rPr>
              <w:t>％の生徒が受験したと報告があったが、残りの</w:t>
            </w:r>
            <w:r w:rsidR="00154C0D" w:rsidRPr="001A2EAC">
              <w:rPr>
                <w:rFonts w:ascii="ＭＳ 明朝" w:hAnsi="ＭＳ 明朝" w:hint="eastAsia"/>
                <w:sz w:val="20"/>
                <w:szCs w:val="20"/>
              </w:rPr>
              <w:t>９</w:t>
            </w:r>
            <w:r w:rsidRPr="001A2EAC">
              <w:rPr>
                <w:rFonts w:ascii="ＭＳ 明朝" w:hAnsi="ＭＳ 明朝" w:hint="eastAsia"/>
                <w:sz w:val="20"/>
                <w:szCs w:val="20"/>
              </w:rPr>
              <w:t>％の生徒にも焦点を当ててほしい。</w:t>
            </w:r>
          </w:p>
          <w:p w14:paraId="6DCE5669" w14:textId="77777777" w:rsidR="006B40EC" w:rsidRPr="001A2EAC" w:rsidRDefault="006B40EC" w:rsidP="006B40EC">
            <w:pPr>
              <w:ind w:leftChars="100" w:left="810" w:hangingChars="300" w:hanging="600"/>
              <w:rPr>
                <w:rFonts w:ascii="ＭＳ 明朝" w:hAnsi="ＭＳ 明朝"/>
                <w:sz w:val="20"/>
                <w:szCs w:val="20"/>
              </w:rPr>
            </w:pPr>
            <w:r w:rsidRPr="001A2EAC">
              <w:rPr>
                <w:rFonts w:ascii="ＭＳ 明朝" w:hAnsi="ＭＳ 明朝" w:hint="eastAsia"/>
                <w:sz w:val="20"/>
                <w:szCs w:val="20"/>
              </w:rPr>
              <w:t xml:space="preserve">　　・先生方がチームとして</w:t>
            </w:r>
            <w:r w:rsidR="00C83AFC" w:rsidRPr="001A2EAC">
              <w:rPr>
                <w:rFonts w:ascii="ＭＳ 明朝" w:hAnsi="ＭＳ 明朝" w:hint="eastAsia"/>
                <w:sz w:val="20"/>
                <w:szCs w:val="20"/>
              </w:rPr>
              <w:t>教育活動をリードしていることがうかがわれる。</w:t>
            </w:r>
          </w:p>
          <w:p w14:paraId="1FD5DC3A" w14:textId="77777777" w:rsidR="00C83AFC" w:rsidRPr="001A2EAC" w:rsidRDefault="00C83AFC" w:rsidP="00C83AFC">
            <w:pPr>
              <w:ind w:leftChars="100" w:left="810" w:hangingChars="300" w:hanging="600"/>
              <w:rPr>
                <w:rFonts w:ascii="ＭＳ 明朝" w:hAnsi="ＭＳ 明朝"/>
                <w:sz w:val="20"/>
                <w:szCs w:val="20"/>
              </w:rPr>
            </w:pPr>
            <w:r w:rsidRPr="001A2EAC">
              <w:rPr>
                <w:rFonts w:ascii="ＭＳ 明朝" w:hAnsi="ＭＳ 明朝" w:hint="eastAsia"/>
                <w:sz w:val="20"/>
                <w:szCs w:val="20"/>
              </w:rPr>
              <w:t xml:space="preserve">　　・生徒が自分の持っている力を鍛える教育を期待している。</w:t>
            </w:r>
          </w:p>
          <w:p w14:paraId="6A6E6E11" w14:textId="77777777" w:rsidR="00C83AFC" w:rsidRPr="001A2EAC" w:rsidRDefault="00C83AFC" w:rsidP="00C83AFC">
            <w:pPr>
              <w:ind w:leftChars="300" w:left="830" w:hangingChars="100" w:hanging="200"/>
              <w:rPr>
                <w:rFonts w:ascii="ＭＳ 明朝" w:hAnsi="ＭＳ 明朝"/>
                <w:sz w:val="20"/>
                <w:szCs w:val="20"/>
              </w:rPr>
            </w:pPr>
            <w:r w:rsidRPr="001A2EAC">
              <w:rPr>
                <w:rFonts w:ascii="ＭＳ 明朝" w:hAnsi="ＭＳ 明朝" w:hint="eastAsia"/>
                <w:sz w:val="20"/>
                <w:szCs w:val="20"/>
              </w:rPr>
              <w:t>・家庭学習の時間が増えていることは望ましい。</w:t>
            </w:r>
          </w:p>
          <w:p w14:paraId="29816994" w14:textId="77777777" w:rsidR="008B17A2" w:rsidRPr="001A2EAC" w:rsidRDefault="00C83AFC" w:rsidP="00893B4B">
            <w:pPr>
              <w:ind w:leftChars="300" w:left="830" w:hangingChars="100" w:hanging="200"/>
              <w:rPr>
                <w:rFonts w:ascii="ＭＳ 明朝" w:hAnsi="ＭＳ 明朝"/>
                <w:color w:val="D9D9D9"/>
                <w:sz w:val="20"/>
                <w:szCs w:val="20"/>
              </w:rPr>
            </w:pPr>
            <w:r w:rsidRPr="001A2EAC">
              <w:rPr>
                <w:rFonts w:ascii="ＭＳ 明朝" w:hAnsi="ＭＳ 明朝" w:hint="eastAsia"/>
                <w:sz w:val="20"/>
                <w:szCs w:val="20"/>
              </w:rPr>
              <w:t>・海外研修が本格化する際に、一歩突っ込んだ交流を期待</w:t>
            </w:r>
            <w:r w:rsidR="00893B4B" w:rsidRPr="001A2EAC">
              <w:rPr>
                <w:rFonts w:ascii="ＭＳ 明朝" w:hAnsi="ＭＳ 明朝" w:hint="eastAsia"/>
                <w:sz w:val="20"/>
                <w:szCs w:val="20"/>
              </w:rPr>
              <w:t>す</w:t>
            </w:r>
            <w:r w:rsidRPr="001A2EAC">
              <w:rPr>
                <w:rFonts w:ascii="ＭＳ 明朝" w:hAnsi="ＭＳ 明朝" w:hint="eastAsia"/>
                <w:sz w:val="20"/>
                <w:szCs w:val="20"/>
              </w:rPr>
              <w:t>る。</w:t>
            </w:r>
            <w:r w:rsidR="008B17A2" w:rsidRPr="001A2EAC">
              <w:rPr>
                <w:rFonts w:ascii="ＭＳ 明朝" w:hAnsi="ＭＳ 明朝" w:hint="eastAsia"/>
                <w:color w:val="D9D9D9"/>
                <w:sz w:val="20"/>
                <w:szCs w:val="20"/>
              </w:rPr>
              <w:t>【</w:t>
            </w:r>
          </w:p>
        </w:tc>
      </w:tr>
    </w:tbl>
    <w:p w14:paraId="20199E3A" w14:textId="77777777" w:rsidR="0086696C" w:rsidRPr="001A2EAC" w:rsidRDefault="0086696C" w:rsidP="0037367C">
      <w:pPr>
        <w:spacing w:line="120" w:lineRule="exact"/>
        <w:ind w:leftChars="-428" w:left="-899"/>
      </w:pPr>
    </w:p>
    <w:p w14:paraId="11D7DC62" w14:textId="77777777" w:rsidR="00225A63" w:rsidRPr="001A2EAC" w:rsidRDefault="00225A63" w:rsidP="00B44397">
      <w:pPr>
        <w:ind w:leftChars="-92" w:left="-4" w:hangingChars="90" w:hanging="189"/>
        <w:jc w:val="left"/>
        <w:rPr>
          <w:rFonts w:ascii="ＭＳ ゴシック" w:eastAsia="ＭＳ ゴシック" w:hAnsi="ＭＳ ゴシック"/>
          <w:szCs w:val="21"/>
        </w:rPr>
      </w:pPr>
    </w:p>
    <w:p w14:paraId="212E4FC1" w14:textId="77777777" w:rsidR="00B53F84" w:rsidRPr="001A2EAC" w:rsidRDefault="00B53F84" w:rsidP="00B44397">
      <w:pPr>
        <w:ind w:leftChars="-92" w:left="-4" w:hangingChars="90" w:hanging="189"/>
        <w:jc w:val="left"/>
        <w:rPr>
          <w:rFonts w:ascii="ＭＳ ゴシック" w:eastAsia="ＭＳ ゴシック" w:hAnsi="ＭＳ ゴシック"/>
          <w:szCs w:val="21"/>
        </w:rPr>
      </w:pPr>
    </w:p>
    <w:p w14:paraId="08B662C7" w14:textId="1DE640F6" w:rsidR="0086696C" w:rsidRPr="001A2EAC" w:rsidRDefault="00154C0D" w:rsidP="00B44397">
      <w:pPr>
        <w:ind w:leftChars="-92" w:left="-4" w:hangingChars="90" w:hanging="189"/>
        <w:jc w:val="left"/>
        <w:rPr>
          <w:rFonts w:ascii="ＭＳ ゴシック" w:eastAsia="ＭＳ ゴシック" w:hAnsi="ＭＳ ゴシック"/>
          <w:szCs w:val="21"/>
        </w:rPr>
      </w:pPr>
      <w:r w:rsidRPr="001A2EAC">
        <w:rPr>
          <w:rFonts w:ascii="ＭＳ ゴシック" w:eastAsia="ＭＳ ゴシック" w:hAnsi="ＭＳ ゴシック" w:hint="eastAsia"/>
          <w:szCs w:val="21"/>
        </w:rPr>
        <w:t>３</w:t>
      </w:r>
      <w:r w:rsidR="0037367C" w:rsidRPr="001A2EAC">
        <w:rPr>
          <w:rFonts w:ascii="ＭＳ ゴシック" w:eastAsia="ＭＳ ゴシック" w:hAnsi="ＭＳ ゴシック" w:hint="eastAsia"/>
          <w:szCs w:val="21"/>
        </w:rPr>
        <w:t xml:space="preserve">　</w:t>
      </w:r>
      <w:r w:rsidR="0086696C" w:rsidRPr="001A2EAC">
        <w:rPr>
          <w:rFonts w:ascii="ＭＳ ゴシック" w:eastAsia="ＭＳ ゴシック" w:hAnsi="ＭＳ ゴシック" w:hint="eastAsia"/>
          <w:szCs w:val="21"/>
        </w:rPr>
        <w:t>本年度の取組</w:t>
      </w:r>
      <w:r w:rsidR="0037367C" w:rsidRPr="001A2EAC">
        <w:rPr>
          <w:rFonts w:ascii="ＭＳ ゴシック" w:eastAsia="ＭＳ ゴシック" w:hAnsi="ＭＳ ゴシック" w:hint="eastAsia"/>
          <w:szCs w:val="21"/>
        </w:rPr>
        <w:t>内容</w:t>
      </w:r>
      <w:r w:rsidR="0086696C" w:rsidRPr="001A2EA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509"/>
        <w:gridCol w:w="4252"/>
        <w:gridCol w:w="4394"/>
        <w:gridCol w:w="1950"/>
      </w:tblGrid>
      <w:tr w:rsidR="00897939" w:rsidRPr="001A2EAC" w14:paraId="242133ED" w14:textId="77777777" w:rsidTr="00591171">
        <w:trPr>
          <w:jc w:val="center"/>
        </w:trPr>
        <w:tc>
          <w:tcPr>
            <w:tcW w:w="881" w:type="dxa"/>
            <w:shd w:val="clear" w:color="auto" w:fill="auto"/>
            <w:tcMar>
              <w:top w:w="85" w:type="dxa"/>
              <w:left w:w="85" w:type="dxa"/>
              <w:bottom w:w="85" w:type="dxa"/>
              <w:right w:w="85" w:type="dxa"/>
            </w:tcMar>
            <w:vAlign w:val="center"/>
          </w:tcPr>
          <w:p w14:paraId="57F82097" w14:textId="77777777" w:rsidR="00897939" w:rsidRPr="001A2EAC" w:rsidRDefault="00897939" w:rsidP="0054712D">
            <w:pPr>
              <w:spacing w:line="240" w:lineRule="exact"/>
              <w:jc w:val="center"/>
              <w:rPr>
                <w:rFonts w:ascii="ＭＳ 明朝" w:hAnsi="ＭＳ 明朝"/>
                <w:sz w:val="20"/>
                <w:szCs w:val="20"/>
              </w:rPr>
            </w:pPr>
            <w:r w:rsidRPr="001A2EAC">
              <w:rPr>
                <w:rFonts w:ascii="ＭＳ 明朝" w:hAnsi="ＭＳ 明朝" w:hint="eastAsia"/>
                <w:sz w:val="20"/>
                <w:szCs w:val="20"/>
              </w:rPr>
              <w:t>中期的</w:t>
            </w:r>
          </w:p>
          <w:p w14:paraId="650738D0" w14:textId="77777777" w:rsidR="00897939" w:rsidRPr="001A2EAC" w:rsidRDefault="00897939" w:rsidP="0054712D">
            <w:pPr>
              <w:spacing w:line="240" w:lineRule="exact"/>
              <w:jc w:val="center"/>
              <w:rPr>
                <w:rFonts w:ascii="ＭＳ 明朝" w:hAnsi="ＭＳ 明朝"/>
                <w:spacing w:val="-20"/>
                <w:sz w:val="20"/>
                <w:szCs w:val="20"/>
              </w:rPr>
            </w:pPr>
            <w:r w:rsidRPr="001A2EAC">
              <w:rPr>
                <w:rFonts w:ascii="ＭＳ 明朝" w:hAnsi="ＭＳ 明朝" w:hint="eastAsia"/>
                <w:sz w:val="20"/>
                <w:szCs w:val="20"/>
              </w:rPr>
              <w:t>目標</w:t>
            </w:r>
          </w:p>
        </w:tc>
        <w:tc>
          <w:tcPr>
            <w:tcW w:w="3509" w:type="dxa"/>
            <w:shd w:val="clear" w:color="auto" w:fill="auto"/>
            <w:tcMar>
              <w:top w:w="85" w:type="dxa"/>
              <w:left w:w="85" w:type="dxa"/>
              <w:bottom w:w="85" w:type="dxa"/>
              <w:right w:w="85" w:type="dxa"/>
            </w:tcMar>
            <w:vAlign w:val="center"/>
          </w:tcPr>
          <w:p w14:paraId="611B7C58" w14:textId="77777777" w:rsidR="00897939" w:rsidRPr="001A2EAC" w:rsidRDefault="00897939" w:rsidP="006B5B51">
            <w:pPr>
              <w:spacing w:line="320" w:lineRule="exact"/>
              <w:jc w:val="center"/>
              <w:rPr>
                <w:rFonts w:ascii="ＭＳ 明朝" w:hAnsi="ＭＳ 明朝"/>
                <w:sz w:val="20"/>
                <w:szCs w:val="20"/>
              </w:rPr>
            </w:pPr>
            <w:r w:rsidRPr="001A2EAC">
              <w:rPr>
                <w:rFonts w:ascii="ＭＳ 明朝" w:hAnsi="ＭＳ 明朝" w:hint="eastAsia"/>
                <w:sz w:val="20"/>
                <w:szCs w:val="20"/>
              </w:rPr>
              <w:t>今年度の重点目標</w:t>
            </w:r>
          </w:p>
        </w:tc>
        <w:tc>
          <w:tcPr>
            <w:tcW w:w="4252" w:type="dxa"/>
            <w:tcBorders>
              <w:right w:val="dashed" w:sz="4" w:space="0" w:color="auto"/>
            </w:tcBorders>
            <w:shd w:val="clear" w:color="auto" w:fill="auto"/>
            <w:tcMar>
              <w:top w:w="85" w:type="dxa"/>
              <w:left w:w="85" w:type="dxa"/>
              <w:bottom w:w="85" w:type="dxa"/>
              <w:right w:w="85" w:type="dxa"/>
            </w:tcMar>
            <w:vAlign w:val="center"/>
          </w:tcPr>
          <w:p w14:paraId="767E34AD" w14:textId="77777777" w:rsidR="00897939" w:rsidRPr="001A2EAC" w:rsidRDefault="00897939" w:rsidP="006B5B51">
            <w:pPr>
              <w:spacing w:line="320" w:lineRule="exact"/>
              <w:jc w:val="center"/>
              <w:rPr>
                <w:rFonts w:ascii="ＭＳ 明朝" w:hAnsi="ＭＳ 明朝"/>
                <w:sz w:val="20"/>
                <w:szCs w:val="20"/>
              </w:rPr>
            </w:pPr>
            <w:r w:rsidRPr="001A2EAC">
              <w:rPr>
                <w:rFonts w:ascii="ＭＳ 明朝" w:hAnsi="ＭＳ 明朝" w:hint="eastAsia"/>
                <w:sz w:val="20"/>
                <w:szCs w:val="20"/>
              </w:rPr>
              <w:t>具体的な取組計画・内容</w:t>
            </w:r>
          </w:p>
        </w:tc>
        <w:tc>
          <w:tcPr>
            <w:tcW w:w="4394" w:type="dxa"/>
            <w:tcBorders>
              <w:right w:val="dashed" w:sz="4" w:space="0" w:color="auto"/>
            </w:tcBorders>
            <w:tcMar>
              <w:top w:w="85" w:type="dxa"/>
              <w:left w:w="85" w:type="dxa"/>
              <w:bottom w:w="85" w:type="dxa"/>
              <w:right w:w="85" w:type="dxa"/>
            </w:tcMar>
            <w:vAlign w:val="center"/>
          </w:tcPr>
          <w:p w14:paraId="62B7C296" w14:textId="3E2A42CE" w:rsidR="00897939" w:rsidRPr="001A2EAC" w:rsidRDefault="00897939" w:rsidP="006B5B51">
            <w:pPr>
              <w:spacing w:line="320" w:lineRule="exact"/>
              <w:jc w:val="center"/>
              <w:rPr>
                <w:rFonts w:ascii="ＭＳ 明朝" w:hAnsi="ＭＳ 明朝"/>
                <w:sz w:val="20"/>
                <w:szCs w:val="20"/>
              </w:rPr>
            </w:pPr>
            <w:r w:rsidRPr="001A2EAC">
              <w:rPr>
                <w:rFonts w:ascii="ＭＳ 明朝" w:hAnsi="ＭＳ 明朝" w:hint="eastAsia"/>
                <w:sz w:val="20"/>
                <w:szCs w:val="20"/>
              </w:rPr>
              <w:t>評価指標</w:t>
            </w:r>
            <w:r w:rsidR="00AB00E6" w:rsidRPr="001A2EAC">
              <w:rPr>
                <w:rFonts w:ascii="ＭＳ 明朝" w:hAnsi="ＭＳ 明朝" w:hint="eastAsia"/>
                <w:sz w:val="20"/>
                <w:szCs w:val="20"/>
              </w:rPr>
              <w:t>[</w:t>
            </w:r>
            <w:r w:rsidR="00154C0D" w:rsidRPr="001A2EAC">
              <w:rPr>
                <w:rFonts w:ascii="ＭＳ 明朝" w:hAnsi="ＭＳ 明朝"/>
                <w:sz w:val="20"/>
                <w:szCs w:val="20"/>
              </w:rPr>
              <w:t>R</w:t>
            </w:r>
            <w:r w:rsidR="00154C0D" w:rsidRPr="001A2EAC">
              <w:rPr>
                <w:rFonts w:ascii="ＭＳ 明朝" w:hAnsi="ＭＳ 明朝" w:hint="eastAsia"/>
                <w:sz w:val="20"/>
                <w:szCs w:val="20"/>
              </w:rPr>
              <w:t>３</w:t>
            </w:r>
            <w:r w:rsidR="00AB00E6" w:rsidRPr="001A2EAC">
              <w:rPr>
                <w:rFonts w:ascii="ＭＳ 明朝" w:hAnsi="ＭＳ 明朝" w:hint="eastAsia"/>
                <w:sz w:val="20"/>
                <w:szCs w:val="20"/>
              </w:rPr>
              <w:t>年度値]</w:t>
            </w:r>
          </w:p>
        </w:tc>
        <w:tc>
          <w:tcPr>
            <w:tcW w:w="195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EB0EA81" w14:textId="77777777" w:rsidR="00897939" w:rsidRPr="001A2EAC" w:rsidRDefault="00897939" w:rsidP="006B5B51">
            <w:pPr>
              <w:spacing w:line="320" w:lineRule="exact"/>
              <w:jc w:val="center"/>
              <w:rPr>
                <w:rFonts w:ascii="ＭＳ 明朝" w:hAnsi="ＭＳ 明朝"/>
                <w:sz w:val="20"/>
                <w:szCs w:val="20"/>
              </w:rPr>
            </w:pPr>
            <w:r w:rsidRPr="001A2EAC">
              <w:rPr>
                <w:rFonts w:ascii="ＭＳ 明朝" w:hAnsi="ＭＳ 明朝" w:hint="eastAsia"/>
                <w:sz w:val="20"/>
                <w:szCs w:val="20"/>
              </w:rPr>
              <w:t>自己評価</w:t>
            </w:r>
          </w:p>
        </w:tc>
      </w:tr>
      <w:tr w:rsidR="006329D2" w:rsidRPr="001A2EAC" w14:paraId="245210E7" w14:textId="77777777" w:rsidTr="00591171">
        <w:trPr>
          <w:cantSplit/>
          <w:trHeight w:val="2881"/>
          <w:jc w:val="center"/>
        </w:trPr>
        <w:tc>
          <w:tcPr>
            <w:tcW w:w="881" w:type="dxa"/>
            <w:shd w:val="clear" w:color="auto" w:fill="auto"/>
            <w:tcMar>
              <w:top w:w="85" w:type="dxa"/>
              <w:left w:w="85" w:type="dxa"/>
              <w:bottom w:w="85" w:type="dxa"/>
              <w:right w:w="85" w:type="dxa"/>
            </w:tcMar>
            <w:textDirection w:val="tbRlV"/>
            <w:vAlign w:val="center"/>
          </w:tcPr>
          <w:p w14:paraId="28D1D581" w14:textId="4816A2FD" w:rsidR="006329D2" w:rsidRPr="001A2EAC" w:rsidRDefault="00154C0D" w:rsidP="00893B4B">
            <w:pPr>
              <w:spacing w:line="240" w:lineRule="exact"/>
              <w:ind w:left="113" w:right="113" w:firstLineChars="700" w:firstLine="1680"/>
              <w:rPr>
                <w:rFonts w:ascii="ＭＳ 明朝" w:hAnsi="ＭＳ 明朝"/>
                <w:sz w:val="24"/>
              </w:rPr>
            </w:pPr>
            <w:r w:rsidRPr="001A2EAC">
              <w:rPr>
                <w:rFonts w:ascii="ＭＳ 明朝" w:hAnsi="ＭＳ 明朝" w:hint="eastAsia"/>
                <w:sz w:val="24"/>
              </w:rPr>
              <w:t>１</w:t>
            </w:r>
            <w:r w:rsidR="00C83AFC" w:rsidRPr="001A2EAC">
              <w:rPr>
                <w:rFonts w:ascii="ＭＳ 明朝" w:hAnsi="ＭＳ 明朝" w:hint="eastAsia"/>
                <w:sz w:val="24"/>
              </w:rPr>
              <w:t xml:space="preserve">　</w:t>
            </w:r>
            <w:r w:rsidR="006329D2" w:rsidRPr="001A2EAC">
              <w:rPr>
                <w:rFonts w:ascii="ＭＳ 明朝" w:hAnsi="ＭＳ 明朝" w:hint="eastAsia"/>
                <w:sz w:val="24"/>
              </w:rPr>
              <w:t>確かな学力の育成</w:t>
            </w:r>
          </w:p>
        </w:tc>
        <w:tc>
          <w:tcPr>
            <w:tcW w:w="3509" w:type="dxa"/>
            <w:shd w:val="clear" w:color="auto" w:fill="auto"/>
            <w:tcMar>
              <w:top w:w="85" w:type="dxa"/>
              <w:left w:w="85" w:type="dxa"/>
              <w:bottom w:w="85" w:type="dxa"/>
              <w:right w:w="85" w:type="dxa"/>
            </w:tcMar>
          </w:tcPr>
          <w:p w14:paraId="14F87781" w14:textId="45027EAE"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１</w:t>
            </w:r>
            <w:r w:rsidRPr="001A2EAC">
              <w:rPr>
                <w:rFonts w:ascii="ＭＳ 明朝" w:hAnsi="ＭＳ 明朝" w:hint="eastAsia"/>
                <w:sz w:val="20"/>
                <w:szCs w:val="20"/>
              </w:rPr>
              <w:t>)</w:t>
            </w:r>
            <w:r w:rsidR="00154C0D" w:rsidRPr="001A2EAC">
              <w:rPr>
                <w:rFonts w:ascii="ＭＳ 明朝" w:hAnsi="ＭＳ 明朝" w:hint="eastAsia"/>
                <w:sz w:val="20"/>
                <w:szCs w:val="20"/>
              </w:rPr>
              <w:t>３</w:t>
            </w:r>
            <w:r w:rsidRPr="001A2EAC">
              <w:rPr>
                <w:rFonts w:ascii="ＭＳ 明朝" w:hAnsi="ＭＳ 明朝" w:hint="eastAsia"/>
                <w:sz w:val="20"/>
                <w:szCs w:val="20"/>
              </w:rPr>
              <w:t xml:space="preserve">年間の学習目標と計画「寝屋川高校スタンダード」の策定とそれに基づいた教科指導　</w:t>
            </w:r>
          </w:p>
          <w:p w14:paraId="1B0D47D6" w14:textId="7FCB47C0"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２</w:t>
            </w:r>
            <w:r w:rsidRPr="001A2EAC">
              <w:rPr>
                <w:rFonts w:ascii="ＭＳ 明朝" w:hAnsi="ＭＳ 明朝" w:hint="eastAsia"/>
                <w:sz w:val="20"/>
                <w:szCs w:val="20"/>
              </w:rPr>
              <w:t>)進路部主導で教育産業による学習支援システムを活用し、学習意欲・学習習慣を身につけ、自学自習の力を育む</w:t>
            </w:r>
          </w:p>
          <w:p w14:paraId="6789AA84" w14:textId="2DBB0457"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３</w:t>
            </w:r>
            <w:r w:rsidRPr="001A2EAC">
              <w:rPr>
                <w:rFonts w:ascii="ＭＳ 明朝" w:hAnsi="ＭＳ 明朝" w:hint="eastAsia"/>
                <w:sz w:val="20"/>
                <w:szCs w:val="20"/>
              </w:rPr>
              <w:t>)</w:t>
            </w:r>
            <w:r w:rsidR="00154C0D" w:rsidRPr="001A2EAC">
              <w:rPr>
                <w:rFonts w:ascii="ＭＳ 明朝" w:hAnsi="ＭＳ 明朝"/>
                <w:sz w:val="20"/>
                <w:szCs w:val="20"/>
              </w:rPr>
              <w:t>ICT</w:t>
            </w:r>
            <w:r w:rsidRPr="001A2EAC">
              <w:rPr>
                <w:rFonts w:ascii="ＭＳ 明朝" w:hAnsi="ＭＳ 明朝" w:hint="eastAsia"/>
                <w:sz w:val="20"/>
                <w:szCs w:val="20"/>
              </w:rPr>
              <w:t>機器やタブレットの積極的活用、授業形態や授業方法の研究を進め、系統的・効果的な教科指導の確立を図る</w:t>
            </w:r>
          </w:p>
          <w:p w14:paraId="275F78A0" w14:textId="3BD5694B"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４</w:t>
            </w:r>
            <w:r w:rsidRPr="001A2EAC">
              <w:rPr>
                <w:rFonts w:ascii="ＭＳ 明朝" w:hAnsi="ＭＳ 明朝" w:hint="eastAsia"/>
                <w:sz w:val="20"/>
                <w:szCs w:val="20"/>
              </w:rPr>
              <w:t>)授業評価や研究公開授業・内外の研修等を通して、教員一人ひとりの「授業力」のさらなる向上をめざす</w:t>
            </w:r>
          </w:p>
          <w:p w14:paraId="14A35078" w14:textId="7F4F5CD1" w:rsidR="006329D2" w:rsidRPr="001A2EAC" w:rsidRDefault="006329D2" w:rsidP="006329D2">
            <w:pPr>
              <w:spacing w:line="240" w:lineRule="exact"/>
              <w:ind w:left="200" w:hangingChars="100" w:hanging="2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５</w:t>
            </w:r>
            <w:r w:rsidRPr="001A2EAC">
              <w:rPr>
                <w:rFonts w:ascii="ＭＳ 明朝" w:hAnsi="ＭＳ 明朝" w:hint="eastAsia"/>
                <w:sz w:val="20"/>
                <w:szCs w:val="20"/>
              </w:rPr>
              <w:t>)講習、補習の計画的実施と内容の充実</w:t>
            </w:r>
          </w:p>
          <w:p w14:paraId="5852C3DD" w14:textId="14B73348"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６</w:t>
            </w:r>
            <w:r w:rsidRPr="001A2EAC">
              <w:rPr>
                <w:rFonts w:ascii="ＭＳ 明朝" w:hAnsi="ＭＳ 明朝" w:hint="eastAsia"/>
                <w:sz w:val="20"/>
                <w:szCs w:val="20"/>
              </w:rPr>
              <w:t>)新学習指導要領や観点別評価の確実な実施、確かな学力が大学入試共通テストに結びつく対策をおこなう</w:t>
            </w:r>
          </w:p>
          <w:p w14:paraId="7A30DEEE" w14:textId="77777777" w:rsidR="006329D2" w:rsidRPr="001A2EAC" w:rsidRDefault="006329D2" w:rsidP="006329D2">
            <w:pPr>
              <w:spacing w:line="240" w:lineRule="exact"/>
              <w:ind w:left="200" w:hangingChars="100" w:hanging="200"/>
              <w:rPr>
                <w:rFonts w:ascii="ＭＳ 明朝" w:hAnsi="ＭＳ 明朝"/>
                <w:sz w:val="20"/>
                <w:szCs w:val="20"/>
              </w:rPr>
            </w:pPr>
          </w:p>
          <w:p w14:paraId="3FE55502" w14:textId="77777777" w:rsidR="006329D2" w:rsidRPr="001A2EAC" w:rsidRDefault="006329D2" w:rsidP="006329D2">
            <w:pPr>
              <w:spacing w:line="240" w:lineRule="exact"/>
              <w:ind w:left="200" w:hangingChars="100" w:hanging="200"/>
              <w:rPr>
                <w:rFonts w:ascii="ＭＳ 明朝" w:hAnsi="ＭＳ 明朝"/>
                <w:sz w:val="20"/>
                <w:szCs w:val="20"/>
              </w:rPr>
            </w:pPr>
          </w:p>
        </w:tc>
        <w:tc>
          <w:tcPr>
            <w:tcW w:w="4252" w:type="dxa"/>
            <w:tcBorders>
              <w:right w:val="dashed" w:sz="4" w:space="0" w:color="auto"/>
            </w:tcBorders>
            <w:shd w:val="clear" w:color="auto" w:fill="auto"/>
            <w:tcMar>
              <w:top w:w="85" w:type="dxa"/>
              <w:left w:w="85" w:type="dxa"/>
              <w:bottom w:w="85" w:type="dxa"/>
              <w:right w:w="85" w:type="dxa"/>
            </w:tcMar>
          </w:tcPr>
          <w:p w14:paraId="5BFB1401" w14:textId="6544A113"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１</w:t>
            </w:r>
            <w:r w:rsidRPr="001A2EAC">
              <w:rPr>
                <w:rFonts w:ascii="ＭＳ 明朝" w:hAnsi="ＭＳ 明朝" w:hint="eastAsia"/>
                <w:sz w:val="20"/>
                <w:szCs w:val="20"/>
              </w:rPr>
              <w:t>)学力向上委員会と進路部の主導で、各学年・各教科等の</w:t>
            </w:r>
            <w:r w:rsidR="00154C0D" w:rsidRPr="001A2EAC">
              <w:rPr>
                <w:rFonts w:ascii="ＭＳ 明朝" w:hAnsi="ＭＳ 明朝" w:hint="eastAsia"/>
                <w:sz w:val="20"/>
                <w:szCs w:val="20"/>
              </w:rPr>
              <w:t>３</w:t>
            </w:r>
            <w:r w:rsidRPr="001A2EAC">
              <w:rPr>
                <w:rFonts w:ascii="ＭＳ 明朝" w:hAnsi="ＭＳ 明朝" w:hint="eastAsia"/>
                <w:sz w:val="20"/>
                <w:szCs w:val="20"/>
              </w:rPr>
              <w:t>年間の学習目標と計画を策定し、生徒・保護者に示す。</w:t>
            </w:r>
          </w:p>
          <w:p w14:paraId="4A3B41E1" w14:textId="77777777" w:rsidR="006329D2" w:rsidRPr="001A2EAC" w:rsidRDefault="000D2CD7"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 xml:space="preserve">　　授業の</w:t>
            </w:r>
            <w:r w:rsidR="006329D2" w:rsidRPr="001A2EAC">
              <w:rPr>
                <w:rFonts w:ascii="ＭＳ 明朝" w:hAnsi="ＭＳ 明朝" w:hint="eastAsia"/>
                <w:sz w:val="20"/>
                <w:szCs w:val="20"/>
              </w:rPr>
              <w:t>実施にあたっては、共通事項を決めて実施する。</w:t>
            </w:r>
          </w:p>
          <w:p w14:paraId="5E5B3492" w14:textId="685069C3"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２</w:t>
            </w:r>
            <w:r w:rsidRPr="001A2EAC">
              <w:rPr>
                <w:rFonts w:ascii="ＭＳ 明朝" w:hAnsi="ＭＳ 明朝" w:hint="eastAsia"/>
                <w:sz w:val="20"/>
                <w:szCs w:val="20"/>
              </w:rPr>
              <w:t>)年</w:t>
            </w:r>
            <w:r w:rsidR="00154C0D" w:rsidRPr="001A2EAC">
              <w:rPr>
                <w:rFonts w:ascii="ＭＳ 明朝" w:hAnsi="ＭＳ 明朝" w:hint="eastAsia"/>
                <w:sz w:val="20"/>
                <w:szCs w:val="20"/>
              </w:rPr>
              <w:t>２</w:t>
            </w:r>
            <w:r w:rsidRPr="001A2EAC">
              <w:rPr>
                <w:rFonts w:ascii="ＭＳ 明朝" w:hAnsi="ＭＳ 明朝" w:hint="eastAsia"/>
                <w:sz w:val="20"/>
                <w:szCs w:val="20"/>
              </w:rPr>
              <w:t>回の到達度テストを実施。振り返りの実施で弱点補強と学習意欲の向上</w:t>
            </w:r>
            <w:r w:rsidR="000D2CD7" w:rsidRPr="001A2EAC">
              <w:rPr>
                <w:rFonts w:ascii="ＭＳ 明朝" w:hAnsi="ＭＳ 明朝" w:hint="eastAsia"/>
                <w:sz w:val="20"/>
                <w:szCs w:val="20"/>
              </w:rPr>
              <w:t>を図る</w:t>
            </w:r>
            <w:r w:rsidRPr="001A2EAC">
              <w:rPr>
                <w:rFonts w:ascii="ＭＳ 明朝" w:hAnsi="ＭＳ 明朝" w:hint="eastAsia"/>
                <w:sz w:val="20"/>
                <w:szCs w:val="20"/>
              </w:rPr>
              <w:t>。</w:t>
            </w:r>
          </w:p>
          <w:p w14:paraId="6BFCAB17" w14:textId="7C5AFC5B"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sz w:val="20"/>
                <w:szCs w:val="20"/>
              </w:rPr>
              <w:t>(</w:t>
            </w:r>
            <w:r w:rsidR="00154C0D" w:rsidRPr="001A2EAC">
              <w:rPr>
                <w:rFonts w:ascii="ＭＳ 明朝" w:hAnsi="ＭＳ 明朝" w:hint="eastAsia"/>
                <w:sz w:val="20"/>
                <w:szCs w:val="20"/>
              </w:rPr>
              <w:t>３</w:t>
            </w:r>
            <w:r w:rsidRPr="001A2EAC">
              <w:rPr>
                <w:rFonts w:ascii="ＭＳ 明朝" w:hAnsi="ＭＳ 明朝"/>
                <w:sz w:val="20"/>
                <w:szCs w:val="20"/>
              </w:rPr>
              <w:t>)</w:t>
            </w:r>
            <w:r w:rsidRPr="001A2EAC">
              <w:rPr>
                <w:rFonts w:ascii="ＭＳ 明朝" w:hAnsi="ＭＳ 明朝" w:hint="eastAsia"/>
                <w:sz w:val="20"/>
                <w:szCs w:val="20"/>
              </w:rPr>
              <w:t>学力向上委員会が</w:t>
            </w:r>
            <w:r w:rsidR="000D2CD7" w:rsidRPr="001A2EAC">
              <w:rPr>
                <w:rFonts w:ascii="ＭＳ 明朝" w:hAnsi="ＭＳ 明朝" w:hint="eastAsia"/>
                <w:sz w:val="20"/>
                <w:szCs w:val="20"/>
              </w:rPr>
              <w:t>主軸となり</w:t>
            </w:r>
            <w:r w:rsidRPr="001A2EAC">
              <w:rPr>
                <w:rFonts w:ascii="ＭＳ 明朝" w:hAnsi="ＭＳ 明朝" w:hint="eastAsia"/>
                <w:sz w:val="20"/>
                <w:szCs w:val="20"/>
              </w:rPr>
              <w:t>研修会を実施。学習支援クラウドサービス等の活用方法について、研究し、教員力向上の支援をおこなう。</w:t>
            </w:r>
          </w:p>
          <w:p w14:paraId="573C7A54" w14:textId="11BE593A"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sz w:val="20"/>
                <w:szCs w:val="20"/>
              </w:rPr>
              <w:t>(</w:t>
            </w:r>
            <w:r w:rsidR="00154C0D" w:rsidRPr="001A2EAC">
              <w:rPr>
                <w:rFonts w:ascii="ＭＳ 明朝" w:hAnsi="ＭＳ 明朝" w:hint="eastAsia"/>
                <w:sz w:val="20"/>
                <w:szCs w:val="20"/>
              </w:rPr>
              <w:t>４</w:t>
            </w:r>
            <w:r w:rsidRPr="001A2EAC">
              <w:rPr>
                <w:rFonts w:ascii="ＭＳ 明朝" w:hAnsi="ＭＳ 明朝"/>
                <w:sz w:val="20"/>
                <w:szCs w:val="20"/>
              </w:rPr>
              <w:t>)</w:t>
            </w:r>
            <w:r w:rsidRPr="001A2EAC">
              <w:rPr>
                <w:rFonts w:ascii="ＭＳ 明朝" w:hAnsi="ＭＳ 明朝" w:hint="eastAsia"/>
                <w:sz w:val="20"/>
                <w:szCs w:val="20"/>
              </w:rPr>
              <w:t>公開授業、研究協議を全教員で実施し、「授業力」の向上を図る。</w:t>
            </w:r>
          </w:p>
          <w:p w14:paraId="462DD4C9" w14:textId="5DC26320"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sz w:val="20"/>
                <w:szCs w:val="20"/>
              </w:rPr>
              <w:t>(</w:t>
            </w:r>
            <w:r w:rsidR="00154C0D" w:rsidRPr="001A2EAC">
              <w:rPr>
                <w:rFonts w:ascii="ＭＳ 明朝" w:hAnsi="ＭＳ 明朝" w:hint="eastAsia"/>
                <w:sz w:val="20"/>
                <w:szCs w:val="20"/>
              </w:rPr>
              <w:t>５</w:t>
            </w:r>
            <w:r w:rsidRPr="001A2EAC">
              <w:rPr>
                <w:rFonts w:ascii="ＭＳ 明朝" w:hAnsi="ＭＳ 明朝"/>
                <w:sz w:val="20"/>
                <w:szCs w:val="20"/>
              </w:rPr>
              <w:t>)</w:t>
            </w:r>
            <w:r w:rsidRPr="001A2EAC">
              <w:rPr>
                <w:rFonts w:ascii="ＭＳ 明朝" w:hAnsi="ＭＳ 明朝" w:hint="eastAsia"/>
                <w:sz w:val="20"/>
                <w:szCs w:val="20"/>
              </w:rPr>
              <w:t>進路部が統括して講習を計画的に実施する。授業以外のサポート体制を充実する。</w:t>
            </w:r>
          </w:p>
          <w:p w14:paraId="67490EEA" w14:textId="45245ED4"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sz w:val="20"/>
                <w:szCs w:val="20"/>
              </w:rPr>
              <w:t>(</w:t>
            </w:r>
            <w:r w:rsidR="00154C0D" w:rsidRPr="001A2EAC">
              <w:rPr>
                <w:rFonts w:ascii="ＭＳ 明朝" w:hAnsi="ＭＳ 明朝" w:hint="eastAsia"/>
                <w:sz w:val="20"/>
                <w:szCs w:val="20"/>
              </w:rPr>
              <w:t>６</w:t>
            </w:r>
            <w:r w:rsidRPr="001A2EAC">
              <w:rPr>
                <w:rFonts w:ascii="ＭＳ 明朝" w:hAnsi="ＭＳ 明朝"/>
                <w:sz w:val="20"/>
                <w:szCs w:val="20"/>
              </w:rPr>
              <w:t>)</w:t>
            </w:r>
            <w:r w:rsidRPr="001A2EAC">
              <w:rPr>
                <w:rFonts w:ascii="ＭＳ 明朝" w:hAnsi="ＭＳ 明朝" w:hint="eastAsia"/>
                <w:sz w:val="20"/>
                <w:szCs w:val="20"/>
              </w:rPr>
              <w:t>新学習指導要領のねらいを理解し、「知識・技能」の習得、「思考力・判断力・表現力等」の育成、「学びに向かう力・人間性等」の涵養といった指導と評価の一体化を確実に実施。</w:t>
            </w:r>
          </w:p>
        </w:tc>
        <w:tc>
          <w:tcPr>
            <w:tcW w:w="4394" w:type="dxa"/>
            <w:tcBorders>
              <w:right w:val="dashed" w:sz="4" w:space="0" w:color="auto"/>
            </w:tcBorders>
            <w:tcMar>
              <w:top w:w="85" w:type="dxa"/>
              <w:left w:w="85" w:type="dxa"/>
              <w:bottom w:w="85" w:type="dxa"/>
              <w:right w:w="85" w:type="dxa"/>
            </w:tcMar>
          </w:tcPr>
          <w:p w14:paraId="78CE166C" w14:textId="318EFC6D" w:rsidR="006329D2" w:rsidRPr="001A2EAC" w:rsidRDefault="006329D2" w:rsidP="006329D2">
            <w:pPr>
              <w:spacing w:line="240" w:lineRule="exact"/>
              <w:ind w:left="400" w:hangingChars="200" w:hanging="4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１</w:t>
            </w:r>
            <w:r w:rsidRPr="001A2EAC">
              <w:rPr>
                <w:rFonts w:ascii="ＭＳ 明朝" w:hAnsi="ＭＳ 明朝" w:hint="eastAsia"/>
                <w:sz w:val="20"/>
                <w:szCs w:val="20"/>
              </w:rPr>
              <w:t>)すべての教科において研究授業・研究協議を実施</w:t>
            </w:r>
            <w:r w:rsidR="00603F64" w:rsidRPr="001A2EAC">
              <w:rPr>
                <w:rFonts w:ascii="ＭＳ 明朝" w:hAnsi="ＭＳ 明朝" w:hint="eastAsia"/>
                <w:sz w:val="20"/>
                <w:szCs w:val="20"/>
              </w:rPr>
              <w:t xml:space="preserve">　模試等の結果について各学年・教科で振返り、指導内容・方法等について</w:t>
            </w:r>
            <w:r w:rsidR="00131C88" w:rsidRPr="001A2EAC">
              <w:rPr>
                <w:rFonts w:ascii="ＭＳ 明朝" w:hAnsi="ＭＳ 明朝" w:hint="eastAsia"/>
                <w:sz w:val="20"/>
                <w:szCs w:val="20"/>
              </w:rPr>
              <w:t>確認する</w:t>
            </w:r>
          </w:p>
          <w:p w14:paraId="153F3143" w14:textId="6B894B3E" w:rsidR="006329D2" w:rsidRPr="001A2EAC" w:rsidRDefault="006329D2" w:rsidP="006329D2">
            <w:pPr>
              <w:spacing w:line="240" w:lineRule="exact"/>
              <w:ind w:left="300" w:hangingChars="150" w:hanging="300"/>
              <w:jc w:val="left"/>
              <w:rPr>
                <w:rFonts w:ascii="ＭＳ 明朝" w:hAnsi="ＭＳ 明朝"/>
                <w:sz w:val="20"/>
                <w:szCs w:val="20"/>
              </w:rPr>
            </w:pPr>
            <w:r w:rsidRPr="001A2EAC">
              <w:rPr>
                <w:rFonts w:ascii="ＭＳ 明朝" w:hAnsi="ＭＳ 明朝" w:hint="eastAsia"/>
                <w:sz w:val="20"/>
                <w:szCs w:val="20"/>
              </w:rPr>
              <w:t xml:space="preserve">　（教職員自己診断）</w:t>
            </w:r>
            <w:r w:rsidR="000D2CD7" w:rsidRPr="001A2EAC">
              <w:rPr>
                <w:rFonts w:ascii="ＭＳ 明朝" w:hAnsi="ＭＳ 明朝" w:hint="eastAsia"/>
                <w:sz w:val="20"/>
                <w:szCs w:val="20"/>
              </w:rPr>
              <w:t>教育目標を共有し、</w:t>
            </w:r>
            <w:r w:rsidRPr="001A2EAC">
              <w:rPr>
                <w:rFonts w:ascii="ＭＳ 明朝" w:hAnsi="ＭＳ 明朝" w:hint="eastAsia"/>
                <w:sz w:val="20"/>
                <w:szCs w:val="20"/>
              </w:rPr>
              <w:t>組織的に取り組む</w:t>
            </w:r>
            <w:r w:rsidR="00154C0D" w:rsidRPr="001A2EAC">
              <w:rPr>
                <w:rFonts w:ascii="ＭＳ 明朝" w:hAnsi="ＭＳ 明朝"/>
                <w:sz w:val="20"/>
                <w:szCs w:val="20"/>
              </w:rPr>
              <w:t>70</w:t>
            </w:r>
            <w:r w:rsidRPr="001A2EAC">
              <w:rPr>
                <w:rFonts w:ascii="ＭＳ 明朝" w:hAnsi="ＭＳ 明朝" w:hint="eastAsia"/>
                <w:sz w:val="20"/>
                <w:szCs w:val="20"/>
              </w:rPr>
              <w:t>%以上［</w:t>
            </w:r>
            <w:r w:rsidR="00154C0D" w:rsidRPr="001A2EAC">
              <w:rPr>
                <w:rFonts w:ascii="ＭＳ 明朝" w:hAnsi="ＭＳ 明朝"/>
                <w:sz w:val="20"/>
                <w:szCs w:val="20"/>
              </w:rPr>
              <w:t>63.8</w:t>
            </w:r>
            <w:r w:rsidRPr="001A2EAC">
              <w:rPr>
                <w:rFonts w:ascii="ＭＳ 明朝" w:hAnsi="ＭＳ 明朝" w:hint="eastAsia"/>
                <w:sz w:val="20"/>
                <w:szCs w:val="20"/>
              </w:rPr>
              <w:t>%］</w:t>
            </w:r>
          </w:p>
          <w:p w14:paraId="34518CEA" w14:textId="6A7ABE06" w:rsidR="006329D2" w:rsidRPr="001A2EAC" w:rsidRDefault="006329D2" w:rsidP="006329D2">
            <w:pPr>
              <w:spacing w:line="240" w:lineRule="exact"/>
              <w:ind w:leftChars="150" w:left="315"/>
              <w:jc w:val="left"/>
              <w:rPr>
                <w:rFonts w:ascii="ＭＳ 明朝" w:hAnsi="ＭＳ 明朝"/>
                <w:sz w:val="20"/>
                <w:szCs w:val="20"/>
              </w:rPr>
            </w:pPr>
            <w:r w:rsidRPr="001A2EAC">
              <w:rPr>
                <w:rFonts w:ascii="ＭＳ 明朝" w:hAnsi="ＭＳ 明朝" w:hint="eastAsia"/>
                <w:sz w:val="20"/>
                <w:szCs w:val="20"/>
              </w:rPr>
              <w:t>学校教育自己診断(</w:t>
            </w:r>
            <w:r w:rsidRPr="001A2EAC">
              <w:rPr>
                <w:rFonts w:ascii="ＭＳ 明朝" w:hAnsi="ＭＳ 明朝"/>
                <w:sz w:val="20"/>
                <w:szCs w:val="20"/>
              </w:rPr>
              <w:t>生徒・保護者</w:t>
            </w:r>
            <w:r w:rsidRPr="001A2EAC">
              <w:rPr>
                <w:rFonts w:ascii="ＭＳ 明朝" w:hAnsi="ＭＳ 明朝" w:hint="eastAsia"/>
                <w:sz w:val="20"/>
                <w:szCs w:val="20"/>
              </w:rPr>
              <w:t>)　「方針や活動・計画を分かりやすく示している」生徒</w:t>
            </w:r>
            <w:r w:rsidR="00154C0D" w:rsidRPr="001A2EAC">
              <w:rPr>
                <w:rFonts w:ascii="ＭＳ 明朝" w:hAnsi="ＭＳ 明朝"/>
                <w:sz w:val="20"/>
                <w:szCs w:val="20"/>
              </w:rPr>
              <w:t>85</w:t>
            </w:r>
            <w:r w:rsidRPr="001A2EAC">
              <w:rPr>
                <w:rFonts w:ascii="ＭＳ 明朝" w:hAnsi="ＭＳ 明朝" w:hint="eastAsia"/>
                <w:sz w:val="20"/>
                <w:szCs w:val="20"/>
              </w:rPr>
              <w:t>%保護者</w:t>
            </w:r>
            <w:r w:rsidR="00154C0D" w:rsidRPr="001A2EAC">
              <w:rPr>
                <w:rFonts w:ascii="ＭＳ 明朝" w:hAnsi="ＭＳ 明朝"/>
                <w:sz w:val="20"/>
                <w:szCs w:val="20"/>
              </w:rPr>
              <w:t>89</w:t>
            </w:r>
            <w:r w:rsidRPr="001A2EAC">
              <w:rPr>
                <w:rFonts w:ascii="ＭＳ 明朝" w:hAnsi="ＭＳ 明朝" w:hint="eastAsia"/>
                <w:sz w:val="20"/>
                <w:szCs w:val="20"/>
              </w:rPr>
              <w:t>%以上［</w:t>
            </w:r>
            <w:r w:rsidR="00154C0D" w:rsidRPr="001A2EAC">
              <w:rPr>
                <w:rFonts w:ascii="ＭＳ 明朝" w:hAnsi="ＭＳ 明朝"/>
                <w:sz w:val="20"/>
                <w:szCs w:val="20"/>
              </w:rPr>
              <w:t>83</w:t>
            </w:r>
            <w:r w:rsidRPr="001A2EAC">
              <w:rPr>
                <w:rFonts w:ascii="ＭＳ 明朝" w:hAnsi="ＭＳ 明朝"/>
                <w:sz w:val="20"/>
                <w:szCs w:val="20"/>
              </w:rPr>
              <w:t>%</w:t>
            </w:r>
            <w:r w:rsidRPr="001A2EAC">
              <w:rPr>
                <w:rFonts w:ascii="ＭＳ 明朝" w:hAnsi="ＭＳ 明朝" w:hint="eastAsia"/>
                <w:sz w:val="20"/>
                <w:szCs w:val="20"/>
              </w:rPr>
              <w:t>・</w:t>
            </w:r>
            <w:r w:rsidR="00154C0D" w:rsidRPr="001A2EAC">
              <w:rPr>
                <w:rFonts w:ascii="ＭＳ 明朝" w:hAnsi="ＭＳ 明朝"/>
                <w:sz w:val="20"/>
                <w:szCs w:val="20"/>
              </w:rPr>
              <w:t>88</w:t>
            </w:r>
            <w:r w:rsidRPr="001A2EAC">
              <w:rPr>
                <w:rFonts w:ascii="ＭＳ 明朝" w:hAnsi="ＭＳ 明朝" w:hint="eastAsia"/>
                <w:sz w:val="20"/>
                <w:szCs w:val="20"/>
              </w:rPr>
              <w:t>%］</w:t>
            </w:r>
          </w:p>
          <w:p w14:paraId="3797C1FA" w14:textId="727D82C5" w:rsidR="006329D2" w:rsidRPr="001A2EAC" w:rsidRDefault="006329D2" w:rsidP="002561F6">
            <w:pPr>
              <w:spacing w:line="240" w:lineRule="exact"/>
              <w:ind w:left="400" w:hangingChars="200" w:hanging="400"/>
              <w:jc w:val="left"/>
              <w:rPr>
                <w:rFonts w:ascii="ＭＳ 明朝" w:hAnsi="ＭＳ 明朝"/>
                <w:sz w:val="20"/>
                <w:szCs w:val="20"/>
              </w:rPr>
            </w:pPr>
            <w:r w:rsidRPr="001A2EAC">
              <w:rPr>
                <w:rFonts w:ascii="ＭＳ 明朝" w:hAnsi="ＭＳ 明朝"/>
                <w:sz w:val="20"/>
                <w:szCs w:val="20"/>
              </w:rPr>
              <w:t>(</w:t>
            </w:r>
            <w:r w:rsidR="00154C0D" w:rsidRPr="001A2EAC">
              <w:rPr>
                <w:rFonts w:ascii="ＭＳ 明朝" w:hAnsi="ＭＳ 明朝" w:hint="eastAsia"/>
                <w:sz w:val="20"/>
                <w:szCs w:val="20"/>
              </w:rPr>
              <w:t>２</w:t>
            </w:r>
            <w:r w:rsidRPr="001A2EAC">
              <w:rPr>
                <w:rFonts w:ascii="ＭＳ 明朝" w:hAnsi="ＭＳ 明朝"/>
                <w:sz w:val="20"/>
                <w:szCs w:val="20"/>
              </w:rPr>
              <w:t>)</w:t>
            </w:r>
            <w:r w:rsidRPr="001A2EAC">
              <w:rPr>
                <w:rFonts w:ascii="ＭＳ 明朝" w:hAnsi="ＭＳ 明朝" w:hint="eastAsia"/>
                <w:sz w:val="20"/>
                <w:szCs w:val="20"/>
              </w:rPr>
              <w:t>授業アンケートの「授業に集中」の項目で</w:t>
            </w:r>
            <w:r w:rsidR="00154C0D" w:rsidRPr="001A2EAC">
              <w:rPr>
                <w:rFonts w:ascii="ＭＳ 明朝" w:hAnsi="ＭＳ 明朝"/>
                <w:sz w:val="20"/>
                <w:szCs w:val="20"/>
              </w:rPr>
              <w:t>88</w:t>
            </w:r>
            <w:r w:rsidRPr="001A2EAC">
              <w:rPr>
                <w:rFonts w:ascii="ＭＳ 明朝" w:hAnsi="ＭＳ 明朝" w:hint="eastAsia"/>
                <w:sz w:val="20"/>
                <w:szCs w:val="20"/>
              </w:rPr>
              <w:t>%以上［</w:t>
            </w:r>
            <w:r w:rsidR="00154C0D" w:rsidRPr="001A2EAC">
              <w:rPr>
                <w:rFonts w:ascii="ＭＳ 明朝" w:hAnsi="ＭＳ 明朝"/>
                <w:sz w:val="20"/>
                <w:szCs w:val="20"/>
              </w:rPr>
              <w:t>87.6</w:t>
            </w:r>
            <w:r w:rsidRPr="001A2EAC">
              <w:rPr>
                <w:rFonts w:ascii="ＭＳ 明朝" w:hAnsi="ＭＳ 明朝"/>
                <w:sz w:val="20"/>
                <w:szCs w:val="20"/>
              </w:rPr>
              <w:t>%</w:t>
            </w:r>
            <w:r w:rsidRPr="001A2EAC">
              <w:rPr>
                <w:rFonts w:ascii="ＭＳ 明朝" w:hAnsi="ＭＳ 明朝" w:hint="eastAsia"/>
                <w:sz w:val="20"/>
                <w:szCs w:val="20"/>
              </w:rPr>
              <w:t>］</w:t>
            </w:r>
          </w:p>
          <w:p w14:paraId="53F96CE9" w14:textId="78B64995" w:rsidR="00555CC8" w:rsidRPr="001A2EAC" w:rsidRDefault="002561F6" w:rsidP="00555CC8">
            <w:pPr>
              <w:spacing w:line="240" w:lineRule="exact"/>
              <w:ind w:left="300" w:hangingChars="150" w:hanging="300"/>
              <w:jc w:val="left"/>
              <w:rPr>
                <w:rFonts w:ascii="ＭＳ 明朝" w:hAnsi="ＭＳ 明朝"/>
                <w:sz w:val="20"/>
                <w:szCs w:val="20"/>
              </w:rPr>
            </w:pPr>
            <w:r w:rsidRPr="001A2EAC">
              <w:rPr>
                <w:rFonts w:ascii="ＭＳ 明朝" w:hAnsi="ＭＳ 明朝" w:hint="eastAsia"/>
                <w:sz w:val="20"/>
                <w:szCs w:val="20"/>
              </w:rPr>
              <w:t xml:space="preserve">　　</w:t>
            </w:r>
            <w:r w:rsidR="00555CC8" w:rsidRPr="001A2EAC">
              <w:rPr>
                <w:rFonts w:ascii="ＭＳ 明朝" w:hAnsi="ＭＳ 明朝" w:hint="eastAsia"/>
                <w:sz w:val="20"/>
                <w:szCs w:val="20"/>
              </w:rPr>
              <w:t>学校教育自己診断(生徒)</w:t>
            </w:r>
            <w:r w:rsidR="00142497" w:rsidRPr="001A2EAC">
              <w:rPr>
                <w:rFonts w:ascii="ＭＳ 明朝" w:hAnsi="ＭＳ 明朝" w:hint="eastAsia"/>
                <w:sz w:val="20"/>
                <w:szCs w:val="20"/>
              </w:rPr>
              <w:t>「</w:t>
            </w:r>
            <w:r w:rsidR="00555CC8" w:rsidRPr="001A2EAC">
              <w:rPr>
                <w:rFonts w:ascii="ＭＳ 明朝" w:hAnsi="ＭＳ 明朝" w:hint="eastAsia"/>
                <w:sz w:val="20"/>
                <w:szCs w:val="20"/>
              </w:rPr>
              <w:t>自分で計画を立て、家庭で学習する時間</w:t>
            </w:r>
            <w:r w:rsidR="00142497" w:rsidRPr="001A2EAC">
              <w:rPr>
                <w:rFonts w:ascii="ＭＳ 明朝" w:hAnsi="ＭＳ 明朝" w:hint="eastAsia"/>
                <w:sz w:val="20"/>
                <w:szCs w:val="20"/>
              </w:rPr>
              <w:t>」</w:t>
            </w:r>
            <w:r w:rsidR="00154C0D" w:rsidRPr="001A2EAC">
              <w:rPr>
                <w:rFonts w:ascii="ＭＳ 明朝" w:hAnsi="ＭＳ 明朝"/>
                <w:sz w:val="20"/>
                <w:szCs w:val="20"/>
              </w:rPr>
              <w:t>75</w:t>
            </w:r>
            <w:r w:rsidR="00555CC8" w:rsidRPr="001A2EAC">
              <w:rPr>
                <w:rFonts w:ascii="ＭＳ 明朝" w:hAnsi="ＭＳ 明朝"/>
                <w:sz w:val="20"/>
                <w:szCs w:val="20"/>
              </w:rPr>
              <w:t>%</w:t>
            </w:r>
            <w:r w:rsidR="00555CC8" w:rsidRPr="001A2EAC">
              <w:rPr>
                <w:rFonts w:ascii="ＭＳ 明朝" w:hAnsi="ＭＳ 明朝" w:hint="eastAsia"/>
                <w:sz w:val="20"/>
                <w:szCs w:val="20"/>
              </w:rPr>
              <w:t>以上[</w:t>
            </w:r>
            <w:r w:rsidR="00154C0D" w:rsidRPr="001A2EAC">
              <w:rPr>
                <w:rFonts w:ascii="ＭＳ 明朝" w:hAnsi="ＭＳ 明朝"/>
                <w:sz w:val="20"/>
                <w:szCs w:val="20"/>
              </w:rPr>
              <w:t>73.5</w:t>
            </w:r>
            <w:r w:rsidR="00555CC8" w:rsidRPr="001A2EAC">
              <w:rPr>
                <w:rFonts w:ascii="ＭＳ 明朝" w:hAnsi="ＭＳ 明朝"/>
                <w:sz w:val="20"/>
                <w:szCs w:val="20"/>
              </w:rPr>
              <w:t>%]</w:t>
            </w:r>
          </w:p>
          <w:p w14:paraId="22D3FF5D" w14:textId="43DA4E78" w:rsidR="006329D2" w:rsidRPr="001A2EAC" w:rsidRDefault="006329D2" w:rsidP="002561F6">
            <w:pPr>
              <w:spacing w:line="240" w:lineRule="exact"/>
              <w:ind w:left="400" w:hangingChars="200" w:hanging="4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３</w:t>
            </w:r>
            <w:r w:rsidRPr="001A2EAC">
              <w:rPr>
                <w:rFonts w:ascii="ＭＳ 明朝" w:hAnsi="ＭＳ 明朝" w:hint="eastAsia"/>
                <w:sz w:val="20"/>
                <w:szCs w:val="20"/>
              </w:rPr>
              <w:t>)生徒向け学校教育自己診断における、授業に関する満足度「教え方の工夫・授業がよくわかる」を</w:t>
            </w:r>
            <w:r w:rsidR="00154C0D" w:rsidRPr="001A2EAC">
              <w:rPr>
                <w:rFonts w:ascii="ＭＳ 明朝" w:hAnsi="ＭＳ 明朝"/>
                <w:sz w:val="20"/>
                <w:szCs w:val="20"/>
              </w:rPr>
              <w:t>91</w:t>
            </w:r>
            <w:r w:rsidRPr="001A2EAC">
              <w:rPr>
                <w:rFonts w:ascii="ＭＳ 明朝" w:hAnsi="ＭＳ 明朝" w:hint="eastAsia"/>
                <w:sz w:val="20"/>
                <w:szCs w:val="20"/>
              </w:rPr>
              <w:t>％を維持する［</w:t>
            </w:r>
            <w:r w:rsidR="00154C0D" w:rsidRPr="001A2EAC">
              <w:rPr>
                <w:rFonts w:ascii="ＭＳ 明朝" w:hAnsi="ＭＳ 明朝"/>
                <w:sz w:val="20"/>
                <w:szCs w:val="20"/>
              </w:rPr>
              <w:t>90.8</w:t>
            </w:r>
            <w:r w:rsidRPr="001A2EAC">
              <w:rPr>
                <w:rFonts w:ascii="ＭＳ 明朝" w:hAnsi="ＭＳ 明朝" w:hint="eastAsia"/>
                <w:sz w:val="20"/>
                <w:szCs w:val="20"/>
              </w:rPr>
              <w:t>％］</w:t>
            </w:r>
          </w:p>
          <w:p w14:paraId="39F848A9" w14:textId="62AAA4AF" w:rsidR="009D6A7F" w:rsidRPr="001A2EAC" w:rsidRDefault="006329D2" w:rsidP="006329D2">
            <w:pPr>
              <w:spacing w:line="240" w:lineRule="exact"/>
              <w:ind w:left="400" w:hangingChars="200" w:hanging="4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４</w:t>
            </w:r>
            <w:r w:rsidRPr="001A2EAC">
              <w:rPr>
                <w:rFonts w:ascii="ＭＳ 明朝" w:hAnsi="ＭＳ 明朝" w:hint="eastAsia"/>
                <w:sz w:val="20"/>
                <w:szCs w:val="20"/>
              </w:rPr>
              <w:t>)</w:t>
            </w:r>
            <w:r w:rsidR="009D6A7F" w:rsidRPr="001A2EAC">
              <w:rPr>
                <w:rFonts w:ascii="ＭＳ 明朝" w:hAnsi="ＭＳ 明朝" w:hint="eastAsia"/>
                <w:sz w:val="20"/>
                <w:szCs w:val="20"/>
              </w:rPr>
              <w:t>相互授業見学週間の実施</w:t>
            </w:r>
          </w:p>
          <w:p w14:paraId="050845E1" w14:textId="323645ED" w:rsidR="006329D2" w:rsidRPr="001A2EAC" w:rsidRDefault="006329D2" w:rsidP="009D6A7F">
            <w:pPr>
              <w:spacing w:line="240" w:lineRule="exact"/>
              <w:ind w:leftChars="200" w:left="420"/>
              <w:jc w:val="left"/>
              <w:rPr>
                <w:rFonts w:ascii="ＭＳ 明朝" w:hAnsi="ＭＳ 明朝"/>
                <w:sz w:val="20"/>
                <w:szCs w:val="20"/>
              </w:rPr>
            </w:pPr>
            <w:r w:rsidRPr="001A2EAC">
              <w:rPr>
                <w:rFonts w:ascii="ＭＳ 明朝" w:hAnsi="ＭＳ 明朝" w:hint="eastAsia"/>
                <w:sz w:val="20"/>
                <w:szCs w:val="20"/>
              </w:rPr>
              <w:t>大学入学共通テストの全国平均に対する得点率</w:t>
            </w:r>
            <w:r w:rsidR="00154C0D" w:rsidRPr="001A2EAC">
              <w:rPr>
                <w:rFonts w:ascii="ＭＳ 明朝" w:hAnsi="ＭＳ 明朝"/>
                <w:sz w:val="20"/>
                <w:szCs w:val="20"/>
              </w:rPr>
              <w:t>15</w:t>
            </w:r>
            <w:r w:rsidRPr="001A2EAC">
              <w:rPr>
                <w:rFonts w:ascii="ＭＳ 明朝" w:hAnsi="ＭＳ 明朝" w:hint="eastAsia"/>
                <w:sz w:val="20"/>
                <w:szCs w:val="20"/>
              </w:rPr>
              <w:t>％アップ</w:t>
            </w:r>
          </w:p>
          <w:p w14:paraId="296D6AFB" w14:textId="06D4034E" w:rsidR="006329D2" w:rsidRPr="001A2EAC" w:rsidRDefault="006329D2" w:rsidP="002561F6">
            <w:pPr>
              <w:spacing w:line="240" w:lineRule="exact"/>
              <w:ind w:left="400" w:hangingChars="200" w:hanging="4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５</w:t>
            </w:r>
            <w:r w:rsidRPr="001A2EAC">
              <w:rPr>
                <w:rFonts w:ascii="ＭＳ 明朝" w:hAnsi="ＭＳ 明朝" w:hint="eastAsia"/>
                <w:sz w:val="20"/>
                <w:szCs w:val="20"/>
              </w:rPr>
              <w:t>)生徒向け学校教育自己診断の「講習や補習」</w:t>
            </w:r>
            <w:r w:rsidR="00154C0D" w:rsidRPr="001A2EAC">
              <w:rPr>
                <w:rFonts w:ascii="ＭＳ 明朝" w:hAnsi="ＭＳ 明朝"/>
                <w:sz w:val="20"/>
                <w:szCs w:val="20"/>
              </w:rPr>
              <w:t>92</w:t>
            </w:r>
            <w:r w:rsidRPr="001A2EAC">
              <w:rPr>
                <w:rFonts w:ascii="ＭＳ 明朝" w:hAnsi="ＭＳ 明朝" w:hint="eastAsia"/>
                <w:sz w:val="20"/>
                <w:szCs w:val="20"/>
              </w:rPr>
              <w:t>%</w:t>
            </w:r>
            <w:r w:rsidR="00555CC8" w:rsidRPr="001A2EAC">
              <w:rPr>
                <w:rFonts w:ascii="ＭＳ 明朝" w:hAnsi="ＭＳ 明朝" w:hint="eastAsia"/>
                <w:sz w:val="20"/>
                <w:szCs w:val="20"/>
              </w:rPr>
              <w:t>を維持</w:t>
            </w:r>
            <w:r w:rsidRPr="001A2EAC">
              <w:rPr>
                <w:rFonts w:ascii="ＭＳ 明朝" w:hAnsi="ＭＳ 明朝" w:hint="eastAsia"/>
                <w:sz w:val="20"/>
                <w:szCs w:val="20"/>
              </w:rPr>
              <w:t>［</w:t>
            </w:r>
            <w:r w:rsidR="00154C0D" w:rsidRPr="001A2EAC">
              <w:rPr>
                <w:rFonts w:ascii="ＭＳ 明朝" w:hAnsi="ＭＳ 明朝"/>
                <w:sz w:val="20"/>
                <w:szCs w:val="20"/>
              </w:rPr>
              <w:t>91.9</w:t>
            </w:r>
            <w:r w:rsidRPr="001A2EAC">
              <w:rPr>
                <w:rFonts w:ascii="ＭＳ 明朝" w:hAnsi="ＭＳ 明朝"/>
                <w:sz w:val="20"/>
                <w:szCs w:val="20"/>
              </w:rPr>
              <w:t>%</w:t>
            </w:r>
            <w:r w:rsidRPr="001A2EAC">
              <w:rPr>
                <w:rFonts w:ascii="ＭＳ 明朝" w:hAnsi="ＭＳ 明朝" w:hint="eastAsia"/>
                <w:sz w:val="20"/>
                <w:szCs w:val="20"/>
              </w:rPr>
              <w:t>］</w:t>
            </w:r>
          </w:p>
          <w:p w14:paraId="65ADF965" w14:textId="4A1F7D29" w:rsidR="006329D2" w:rsidRPr="001A2EAC" w:rsidRDefault="006329D2" w:rsidP="002561F6">
            <w:pPr>
              <w:spacing w:line="240" w:lineRule="exact"/>
              <w:ind w:left="400" w:hangingChars="200" w:hanging="4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６</w:t>
            </w:r>
            <w:r w:rsidRPr="001A2EAC">
              <w:rPr>
                <w:rFonts w:ascii="ＭＳ 明朝" w:hAnsi="ＭＳ 明朝" w:hint="eastAsia"/>
                <w:sz w:val="20"/>
                <w:szCs w:val="20"/>
              </w:rPr>
              <w:t>)進路指導部を中心とした検討会議を定期的に実施し職員で共通理解の場を作る。</w:t>
            </w:r>
          </w:p>
          <w:p w14:paraId="5E458C34" w14:textId="775C0F8C" w:rsidR="006329D2" w:rsidRPr="001A2EAC" w:rsidRDefault="006329D2" w:rsidP="002561F6">
            <w:pPr>
              <w:spacing w:line="240" w:lineRule="exact"/>
              <w:ind w:leftChars="200" w:left="420"/>
              <w:jc w:val="left"/>
              <w:rPr>
                <w:rFonts w:ascii="ＭＳ 明朝" w:hAnsi="ＭＳ 明朝"/>
                <w:sz w:val="20"/>
                <w:szCs w:val="20"/>
              </w:rPr>
            </w:pPr>
            <w:r w:rsidRPr="001A2EAC">
              <w:rPr>
                <w:rFonts w:ascii="ＭＳ 明朝" w:hAnsi="ＭＳ 明朝" w:hint="eastAsia"/>
                <w:sz w:val="20"/>
                <w:szCs w:val="20"/>
              </w:rPr>
              <w:t>学校教育自己診断(教職員)「各教科において学習指導計画や評価について十分な議論がなされている」</w:t>
            </w:r>
            <w:r w:rsidR="00154C0D" w:rsidRPr="001A2EAC">
              <w:rPr>
                <w:rFonts w:ascii="ＭＳ 明朝" w:hAnsi="ＭＳ 明朝"/>
                <w:sz w:val="20"/>
                <w:szCs w:val="20"/>
              </w:rPr>
              <w:t>89</w:t>
            </w:r>
            <w:r w:rsidRPr="001A2EAC">
              <w:rPr>
                <w:rFonts w:ascii="ＭＳ 明朝" w:hAnsi="ＭＳ 明朝" w:hint="eastAsia"/>
                <w:sz w:val="20"/>
                <w:szCs w:val="20"/>
              </w:rPr>
              <w:t>%以上［</w:t>
            </w:r>
            <w:r w:rsidR="00154C0D" w:rsidRPr="001A2EAC">
              <w:rPr>
                <w:rFonts w:ascii="ＭＳ 明朝" w:hAnsi="ＭＳ 明朝"/>
                <w:sz w:val="20"/>
                <w:szCs w:val="20"/>
              </w:rPr>
              <w:t>88.9</w:t>
            </w:r>
            <w:r w:rsidRPr="001A2EAC">
              <w:rPr>
                <w:rFonts w:ascii="ＭＳ 明朝" w:hAnsi="ＭＳ 明朝"/>
                <w:sz w:val="20"/>
                <w:szCs w:val="20"/>
              </w:rPr>
              <w:t>%</w:t>
            </w:r>
            <w:r w:rsidRPr="001A2EAC">
              <w:rPr>
                <w:rFonts w:ascii="ＭＳ 明朝" w:hAnsi="ＭＳ 明朝" w:hint="eastAsia"/>
                <w:sz w:val="20"/>
                <w:szCs w:val="20"/>
              </w:rPr>
              <w:t>］</w:t>
            </w:r>
          </w:p>
        </w:tc>
        <w:tc>
          <w:tcPr>
            <w:tcW w:w="1950" w:type="dxa"/>
            <w:tcBorders>
              <w:left w:val="dashed" w:sz="4" w:space="0" w:color="auto"/>
              <w:right w:val="single" w:sz="4" w:space="0" w:color="auto"/>
            </w:tcBorders>
            <w:shd w:val="clear" w:color="auto" w:fill="auto"/>
            <w:tcMar>
              <w:top w:w="85" w:type="dxa"/>
              <w:left w:w="85" w:type="dxa"/>
              <w:bottom w:w="85" w:type="dxa"/>
              <w:right w:w="85" w:type="dxa"/>
            </w:tcMar>
          </w:tcPr>
          <w:p w14:paraId="2D20920A" w14:textId="0B075029" w:rsidR="00354D0B" w:rsidRPr="001A2EAC" w:rsidRDefault="00354D0B" w:rsidP="006329D2">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１</w:t>
            </w:r>
            <w:r w:rsidRPr="001A2EAC">
              <w:rPr>
                <w:rFonts w:ascii="ＭＳ 明朝" w:hAnsi="ＭＳ 明朝" w:hint="eastAsia"/>
                <w:sz w:val="20"/>
                <w:szCs w:val="20"/>
              </w:rPr>
              <w:t>)</w:t>
            </w:r>
          </w:p>
          <w:p w14:paraId="558F59BB" w14:textId="77777777" w:rsidR="000B0A41" w:rsidRPr="001A2EAC" w:rsidRDefault="000B0A41" w:rsidP="006329D2">
            <w:pPr>
              <w:spacing w:line="240" w:lineRule="exact"/>
              <w:rPr>
                <w:rFonts w:ascii="ＭＳ 明朝" w:hAnsi="ＭＳ 明朝"/>
                <w:sz w:val="20"/>
                <w:szCs w:val="20"/>
              </w:rPr>
            </w:pPr>
            <w:r w:rsidRPr="001A2EAC">
              <w:rPr>
                <w:rFonts w:ascii="ＭＳ 明朝" w:hAnsi="ＭＳ 明朝" w:hint="eastAsia"/>
                <w:sz w:val="20"/>
                <w:szCs w:val="20"/>
              </w:rPr>
              <w:t>・教育目標共有（◎）</w:t>
            </w:r>
          </w:p>
          <w:p w14:paraId="77723B70" w14:textId="3AB642B5" w:rsidR="006329D2" w:rsidRPr="001A2EAC" w:rsidRDefault="00154C0D" w:rsidP="006329D2">
            <w:pPr>
              <w:spacing w:line="240" w:lineRule="exact"/>
              <w:rPr>
                <w:rFonts w:ascii="ＭＳ 明朝" w:hAnsi="ＭＳ 明朝"/>
                <w:sz w:val="20"/>
                <w:szCs w:val="20"/>
              </w:rPr>
            </w:pPr>
            <w:r w:rsidRPr="001A2EAC">
              <w:rPr>
                <w:rFonts w:ascii="ＭＳ 明朝" w:hAnsi="ＭＳ 明朝"/>
                <w:sz w:val="20"/>
                <w:szCs w:val="20"/>
              </w:rPr>
              <w:t>90.4</w:t>
            </w:r>
            <w:r w:rsidR="000B0A41" w:rsidRPr="001A2EAC">
              <w:rPr>
                <w:rFonts w:ascii="ＭＳ 明朝" w:hAnsi="ＭＳ 明朝" w:hint="eastAsia"/>
                <w:sz w:val="20"/>
                <w:szCs w:val="20"/>
              </w:rPr>
              <w:t>%</w:t>
            </w:r>
          </w:p>
          <w:p w14:paraId="745F3617" w14:textId="77777777" w:rsidR="00354D0B" w:rsidRPr="001A2EAC" w:rsidRDefault="00354D0B" w:rsidP="006329D2">
            <w:pPr>
              <w:spacing w:line="240" w:lineRule="exact"/>
              <w:rPr>
                <w:rFonts w:ascii="ＭＳ 明朝" w:hAnsi="ＭＳ 明朝"/>
                <w:sz w:val="20"/>
                <w:szCs w:val="20"/>
              </w:rPr>
            </w:pPr>
            <w:r w:rsidRPr="001A2EAC">
              <w:rPr>
                <w:rFonts w:ascii="ＭＳ 明朝" w:hAnsi="ＭＳ 明朝" w:hint="eastAsia"/>
                <w:sz w:val="20"/>
                <w:szCs w:val="20"/>
              </w:rPr>
              <w:t>・方針活動提示</w:t>
            </w:r>
          </w:p>
          <w:p w14:paraId="03AAFAAF" w14:textId="4AADA215" w:rsidR="00354D0B" w:rsidRPr="001A2EAC" w:rsidRDefault="00354D0B" w:rsidP="006329D2">
            <w:pPr>
              <w:spacing w:line="240" w:lineRule="exact"/>
              <w:rPr>
                <w:rFonts w:ascii="ＭＳ 明朝" w:hAnsi="ＭＳ 明朝"/>
                <w:sz w:val="20"/>
                <w:szCs w:val="20"/>
              </w:rPr>
            </w:pPr>
            <w:r w:rsidRPr="001A2EAC">
              <w:rPr>
                <w:rFonts w:ascii="ＭＳ 明朝" w:hAnsi="ＭＳ 明朝" w:hint="eastAsia"/>
                <w:sz w:val="20"/>
                <w:szCs w:val="20"/>
              </w:rPr>
              <w:t>生徒</w:t>
            </w:r>
            <w:r w:rsidR="00154C0D" w:rsidRPr="001A2EAC">
              <w:rPr>
                <w:rFonts w:ascii="ＭＳ 明朝" w:hAnsi="ＭＳ 明朝"/>
                <w:sz w:val="20"/>
                <w:szCs w:val="20"/>
              </w:rPr>
              <w:t>87.4</w:t>
            </w:r>
            <w:r w:rsidRPr="001A2EAC">
              <w:rPr>
                <w:rFonts w:ascii="ＭＳ 明朝" w:hAnsi="ＭＳ 明朝" w:hint="eastAsia"/>
                <w:sz w:val="20"/>
                <w:szCs w:val="20"/>
              </w:rPr>
              <w:t>%</w:t>
            </w:r>
            <w:r w:rsidR="00C83AFC" w:rsidRPr="001A2EAC">
              <w:rPr>
                <w:rFonts w:ascii="ＭＳ 明朝" w:hAnsi="ＭＳ 明朝" w:hint="eastAsia"/>
                <w:sz w:val="20"/>
                <w:szCs w:val="20"/>
              </w:rPr>
              <w:t>(〇)</w:t>
            </w:r>
          </w:p>
          <w:p w14:paraId="515FB575" w14:textId="3464AB15" w:rsidR="00354D0B" w:rsidRPr="001A2EAC" w:rsidRDefault="00354D0B" w:rsidP="006329D2">
            <w:pPr>
              <w:spacing w:line="240" w:lineRule="exact"/>
              <w:rPr>
                <w:rFonts w:ascii="ＭＳ 明朝" w:hAnsi="ＭＳ 明朝"/>
                <w:sz w:val="20"/>
                <w:szCs w:val="20"/>
              </w:rPr>
            </w:pPr>
            <w:r w:rsidRPr="001A2EAC">
              <w:rPr>
                <w:rFonts w:ascii="ＭＳ 明朝" w:hAnsi="ＭＳ 明朝" w:hint="eastAsia"/>
                <w:sz w:val="20"/>
                <w:szCs w:val="20"/>
              </w:rPr>
              <w:t>保護者</w:t>
            </w:r>
            <w:r w:rsidR="00154C0D" w:rsidRPr="001A2EAC">
              <w:rPr>
                <w:rFonts w:ascii="ＭＳ 明朝" w:hAnsi="ＭＳ 明朝"/>
                <w:sz w:val="20"/>
                <w:szCs w:val="20"/>
              </w:rPr>
              <w:t>86.3</w:t>
            </w:r>
            <w:r w:rsidRPr="001A2EAC">
              <w:rPr>
                <w:rFonts w:ascii="ＭＳ 明朝" w:hAnsi="ＭＳ 明朝" w:hint="eastAsia"/>
                <w:sz w:val="20"/>
                <w:szCs w:val="20"/>
              </w:rPr>
              <w:t>%</w:t>
            </w:r>
            <w:r w:rsidR="00C83AFC" w:rsidRPr="001A2EAC">
              <w:rPr>
                <w:rFonts w:ascii="ＭＳ 明朝" w:hAnsi="ＭＳ 明朝" w:hint="eastAsia"/>
                <w:sz w:val="20"/>
                <w:szCs w:val="20"/>
              </w:rPr>
              <w:t>(△)</w:t>
            </w:r>
          </w:p>
          <w:p w14:paraId="5FC137F2" w14:textId="77777777" w:rsidR="00354D0B" w:rsidRPr="001A2EAC" w:rsidRDefault="00354D0B" w:rsidP="006329D2">
            <w:pPr>
              <w:spacing w:line="240" w:lineRule="exact"/>
              <w:rPr>
                <w:rFonts w:ascii="ＭＳ 明朝" w:hAnsi="ＭＳ 明朝"/>
                <w:sz w:val="20"/>
                <w:szCs w:val="20"/>
              </w:rPr>
            </w:pPr>
          </w:p>
          <w:p w14:paraId="128C3514" w14:textId="18D541BB" w:rsidR="00354D0B" w:rsidRPr="001A2EAC" w:rsidRDefault="00354D0B" w:rsidP="006329D2">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２</w:t>
            </w:r>
            <w:r w:rsidRPr="001A2EAC">
              <w:rPr>
                <w:rFonts w:ascii="ＭＳ 明朝" w:hAnsi="ＭＳ 明朝" w:hint="eastAsia"/>
                <w:sz w:val="20"/>
                <w:szCs w:val="20"/>
              </w:rPr>
              <w:t>)</w:t>
            </w:r>
          </w:p>
          <w:p w14:paraId="27DD04E7" w14:textId="77777777" w:rsidR="00354D0B" w:rsidRPr="001A2EAC" w:rsidRDefault="00354D0B" w:rsidP="006329D2">
            <w:pPr>
              <w:spacing w:line="240" w:lineRule="exact"/>
              <w:rPr>
                <w:rFonts w:ascii="ＭＳ 明朝" w:hAnsi="ＭＳ 明朝"/>
                <w:sz w:val="20"/>
                <w:szCs w:val="20"/>
              </w:rPr>
            </w:pPr>
            <w:r w:rsidRPr="001A2EAC">
              <w:rPr>
                <w:rFonts w:ascii="ＭＳ 明朝" w:hAnsi="ＭＳ 明朝" w:hint="eastAsia"/>
                <w:sz w:val="20"/>
                <w:szCs w:val="20"/>
              </w:rPr>
              <w:t>・授業に集中(○)</w:t>
            </w:r>
          </w:p>
          <w:p w14:paraId="6511D414" w14:textId="43DA4C98" w:rsidR="00354D0B" w:rsidRPr="001A2EAC" w:rsidRDefault="00154C0D" w:rsidP="006329D2">
            <w:pPr>
              <w:spacing w:line="240" w:lineRule="exact"/>
              <w:rPr>
                <w:rFonts w:ascii="ＭＳ 明朝" w:hAnsi="ＭＳ 明朝"/>
                <w:sz w:val="20"/>
                <w:szCs w:val="20"/>
              </w:rPr>
            </w:pPr>
            <w:r w:rsidRPr="001A2EAC">
              <w:rPr>
                <w:rFonts w:ascii="ＭＳ 明朝" w:hAnsi="ＭＳ 明朝"/>
                <w:sz w:val="20"/>
                <w:szCs w:val="20"/>
              </w:rPr>
              <w:t>88.8</w:t>
            </w:r>
            <w:r w:rsidR="00354D0B" w:rsidRPr="001A2EAC">
              <w:rPr>
                <w:rFonts w:ascii="ＭＳ 明朝" w:hAnsi="ＭＳ 明朝" w:hint="eastAsia"/>
                <w:sz w:val="20"/>
                <w:szCs w:val="20"/>
              </w:rPr>
              <w:t>%</w:t>
            </w:r>
          </w:p>
          <w:p w14:paraId="7801EC03" w14:textId="5D05BFF4" w:rsidR="00354D0B" w:rsidRPr="001A2EAC" w:rsidRDefault="00354D0B" w:rsidP="00354D0B">
            <w:pPr>
              <w:spacing w:line="240" w:lineRule="exact"/>
              <w:rPr>
                <w:rFonts w:ascii="ＭＳ 明朝" w:hAnsi="ＭＳ 明朝"/>
                <w:sz w:val="20"/>
                <w:szCs w:val="20"/>
              </w:rPr>
            </w:pPr>
            <w:r w:rsidRPr="001A2EAC">
              <w:rPr>
                <w:rFonts w:ascii="ＭＳ 明朝" w:hAnsi="ＭＳ 明朝" w:hint="eastAsia"/>
                <w:sz w:val="20"/>
                <w:szCs w:val="20"/>
              </w:rPr>
              <w:t xml:space="preserve">・自分で計画､家庭学習(○) </w:t>
            </w:r>
            <w:r w:rsidR="00154C0D" w:rsidRPr="001A2EAC">
              <w:rPr>
                <w:rFonts w:ascii="ＭＳ 明朝" w:hAnsi="ＭＳ 明朝"/>
                <w:sz w:val="20"/>
                <w:szCs w:val="20"/>
              </w:rPr>
              <w:t>75.1</w:t>
            </w:r>
            <w:r w:rsidRPr="001A2EAC">
              <w:rPr>
                <w:rFonts w:ascii="ＭＳ 明朝" w:hAnsi="ＭＳ 明朝" w:hint="eastAsia"/>
                <w:sz w:val="20"/>
                <w:szCs w:val="20"/>
              </w:rPr>
              <w:t>%</w:t>
            </w:r>
          </w:p>
          <w:p w14:paraId="7CC82CBE" w14:textId="0DDE97DA" w:rsidR="00354D0B" w:rsidRPr="001A2EAC" w:rsidRDefault="00354D0B" w:rsidP="00354D0B">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３</w:t>
            </w:r>
            <w:r w:rsidRPr="001A2EAC">
              <w:rPr>
                <w:rFonts w:ascii="ＭＳ 明朝" w:hAnsi="ＭＳ 明朝" w:hint="eastAsia"/>
                <w:sz w:val="20"/>
                <w:szCs w:val="20"/>
              </w:rPr>
              <w:t>)</w:t>
            </w:r>
          </w:p>
          <w:p w14:paraId="26696664" w14:textId="77777777" w:rsidR="00354D0B" w:rsidRPr="001A2EAC" w:rsidRDefault="00354D0B" w:rsidP="00354D0B">
            <w:pPr>
              <w:spacing w:line="240" w:lineRule="exact"/>
              <w:rPr>
                <w:rFonts w:ascii="ＭＳ 明朝" w:hAnsi="ＭＳ 明朝"/>
                <w:sz w:val="20"/>
                <w:szCs w:val="20"/>
              </w:rPr>
            </w:pPr>
            <w:r w:rsidRPr="001A2EAC">
              <w:rPr>
                <w:rFonts w:ascii="ＭＳ 明朝" w:hAnsi="ＭＳ 明朝" w:hint="eastAsia"/>
                <w:sz w:val="20"/>
                <w:szCs w:val="20"/>
              </w:rPr>
              <w:t>・教え方工夫(○)</w:t>
            </w:r>
          </w:p>
          <w:p w14:paraId="3489DD6D" w14:textId="74400E60" w:rsidR="00354D0B" w:rsidRPr="001A2EAC" w:rsidRDefault="00154C0D" w:rsidP="00354D0B">
            <w:pPr>
              <w:spacing w:line="240" w:lineRule="exact"/>
              <w:rPr>
                <w:rFonts w:ascii="ＭＳ 明朝" w:hAnsi="ＭＳ 明朝"/>
                <w:sz w:val="20"/>
                <w:szCs w:val="20"/>
              </w:rPr>
            </w:pPr>
            <w:r w:rsidRPr="001A2EAC">
              <w:rPr>
                <w:rFonts w:ascii="ＭＳ 明朝" w:hAnsi="ＭＳ 明朝"/>
                <w:sz w:val="20"/>
                <w:szCs w:val="20"/>
              </w:rPr>
              <w:t>92.7</w:t>
            </w:r>
            <w:r w:rsidR="00354D0B" w:rsidRPr="001A2EAC">
              <w:rPr>
                <w:rFonts w:ascii="ＭＳ 明朝" w:hAnsi="ＭＳ 明朝" w:hint="eastAsia"/>
                <w:sz w:val="20"/>
                <w:szCs w:val="20"/>
              </w:rPr>
              <w:t>%</w:t>
            </w:r>
          </w:p>
          <w:p w14:paraId="280062EF" w14:textId="0D47B764" w:rsidR="00354D0B" w:rsidRPr="001A2EAC" w:rsidRDefault="00354D0B" w:rsidP="00354D0B">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４</w:t>
            </w:r>
            <w:r w:rsidRPr="001A2EAC">
              <w:rPr>
                <w:rFonts w:ascii="ＭＳ 明朝" w:hAnsi="ＭＳ 明朝" w:hint="eastAsia"/>
                <w:sz w:val="20"/>
                <w:szCs w:val="20"/>
              </w:rPr>
              <w:t>)</w:t>
            </w:r>
          </w:p>
          <w:p w14:paraId="31E0377A" w14:textId="6B7AF258" w:rsidR="00C83AFC" w:rsidRPr="001A2EAC" w:rsidRDefault="00C83AFC" w:rsidP="00354D0B">
            <w:pPr>
              <w:spacing w:line="240" w:lineRule="exact"/>
              <w:rPr>
                <w:rFonts w:ascii="ＭＳ 明朝" w:hAnsi="ＭＳ 明朝"/>
                <w:sz w:val="20"/>
                <w:szCs w:val="20"/>
              </w:rPr>
            </w:pPr>
            <w:r w:rsidRPr="001A2EAC">
              <w:rPr>
                <w:rFonts w:ascii="ＭＳ 明朝" w:hAnsi="ＭＳ 明朝" w:hint="eastAsia"/>
                <w:sz w:val="20"/>
                <w:szCs w:val="20"/>
              </w:rPr>
              <w:t>・</w:t>
            </w:r>
            <w:r w:rsidR="001E6EAE" w:rsidRPr="001A2EAC">
              <w:rPr>
                <w:rFonts w:ascii="ＭＳ 明朝" w:hAnsi="ＭＳ 明朝" w:hint="eastAsia"/>
                <w:sz w:val="20"/>
                <w:szCs w:val="20"/>
              </w:rPr>
              <w:t>春秋</w:t>
            </w:r>
            <w:r w:rsidR="00154C0D" w:rsidRPr="001A2EAC">
              <w:rPr>
                <w:rFonts w:ascii="ＭＳ 明朝" w:hAnsi="ＭＳ 明朝" w:hint="eastAsia"/>
                <w:sz w:val="20"/>
                <w:szCs w:val="20"/>
              </w:rPr>
              <w:t>２</w:t>
            </w:r>
            <w:r w:rsidR="001E6EAE" w:rsidRPr="001A2EAC">
              <w:rPr>
                <w:rFonts w:ascii="ＭＳ 明朝" w:hAnsi="ＭＳ 明朝" w:hint="eastAsia"/>
                <w:sz w:val="20"/>
                <w:szCs w:val="20"/>
              </w:rPr>
              <w:t>回実施(○)</w:t>
            </w:r>
          </w:p>
          <w:p w14:paraId="01BD1632" w14:textId="0311FEDF" w:rsidR="00354D0B" w:rsidRPr="001A2EAC" w:rsidRDefault="00354D0B" w:rsidP="00354D0B">
            <w:pPr>
              <w:spacing w:line="240" w:lineRule="exact"/>
              <w:rPr>
                <w:rFonts w:ascii="ＭＳ 明朝" w:hAnsi="ＭＳ 明朝"/>
                <w:sz w:val="20"/>
                <w:szCs w:val="20"/>
              </w:rPr>
            </w:pPr>
            <w:r w:rsidRPr="001A2EAC">
              <w:rPr>
                <w:rFonts w:ascii="ＭＳ 明朝" w:hAnsi="ＭＳ 明朝" w:hint="eastAsia"/>
                <w:sz w:val="20"/>
                <w:szCs w:val="20"/>
              </w:rPr>
              <w:t>・共通ﾃｽﾄ(△)</w:t>
            </w:r>
            <w:r w:rsidR="00154C0D" w:rsidRPr="001A2EAC">
              <w:rPr>
                <w:rFonts w:ascii="ＭＳ 明朝" w:hAnsi="ＭＳ 明朝"/>
                <w:sz w:val="20"/>
                <w:szCs w:val="20"/>
              </w:rPr>
              <w:t>9.3</w:t>
            </w:r>
            <w:r w:rsidR="005533FA" w:rsidRPr="001A2EAC">
              <w:rPr>
                <w:rFonts w:ascii="ＭＳ 明朝" w:hAnsi="ＭＳ 明朝" w:hint="eastAsia"/>
                <w:sz w:val="20"/>
                <w:szCs w:val="20"/>
              </w:rPr>
              <w:t>%</w:t>
            </w:r>
          </w:p>
          <w:p w14:paraId="4E092B98" w14:textId="677322A2" w:rsidR="005533FA" w:rsidRPr="001A2EAC" w:rsidRDefault="005533FA" w:rsidP="00354D0B">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５</w:t>
            </w:r>
            <w:r w:rsidRPr="001A2EAC">
              <w:rPr>
                <w:rFonts w:ascii="ＭＳ 明朝" w:hAnsi="ＭＳ 明朝" w:hint="eastAsia"/>
                <w:sz w:val="20"/>
                <w:szCs w:val="20"/>
              </w:rPr>
              <w:t>)</w:t>
            </w:r>
          </w:p>
          <w:p w14:paraId="50DA3F3C" w14:textId="77777777" w:rsidR="005533FA" w:rsidRPr="001A2EAC" w:rsidRDefault="005533FA" w:rsidP="00354D0B">
            <w:pPr>
              <w:spacing w:line="240" w:lineRule="exact"/>
              <w:rPr>
                <w:rFonts w:ascii="ＭＳ 明朝" w:hAnsi="ＭＳ 明朝"/>
                <w:sz w:val="20"/>
                <w:szCs w:val="20"/>
              </w:rPr>
            </w:pPr>
            <w:r w:rsidRPr="001A2EAC">
              <w:rPr>
                <w:rFonts w:ascii="ＭＳ 明朝" w:hAnsi="ＭＳ 明朝" w:hint="eastAsia"/>
                <w:sz w:val="20"/>
                <w:szCs w:val="20"/>
              </w:rPr>
              <w:t>・講習補習(◎)</w:t>
            </w:r>
          </w:p>
          <w:p w14:paraId="5FB8C98C" w14:textId="6C9CFA45" w:rsidR="005533FA" w:rsidRPr="001A2EAC" w:rsidRDefault="00154C0D" w:rsidP="00354D0B">
            <w:pPr>
              <w:spacing w:line="240" w:lineRule="exact"/>
              <w:rPr>
                <w:rFonts w:ascii="ＭＳ 明朝" w:hAnsi="ＭＳ 明朝"/>
                <w:sz w:val="20"/>
                <w:szCs w:val="20"/>
              </w:rPr>
            </w:pPr>
            <w:r w:rsidRPr="001A2EAC">
              <w:rPr>
                <w:rFonts w:ascii="ＭＳ 明朝" w:hAnsi="ＭＳ 明朝"/>
                <w:sz w:val="20"/>
                <w:szCs w:val="20"/>
              </w:rPr>
              <w:t>94.4</w:t>
            </w:r>
            <w:r w:rsidR="005533FA" w:rsidRPr="001A2EAC">
              <w:rPr>
                <w:rFonts w:ascii="ＭＳ 明朝" w:hAnsi="ＭＳ 明朝" w:hint="eastAsia"/>
                <w:sz w:val="20"/>
                <w:szCs w:val="20"/>
              </w:rPr>
              <w:t>%</w:t>
            </w:r>
          </w:p>
          <w:p w14:paraId="4F18D726" w14:textId="7CA2CC11" w:rsidR="005533FA" w:rsidRPr="001A2EAC" w:rsidRDefault="005533FA" w:rsidP="00354D0B">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６</w:t>
            </w:r>
            <w:r w:rsidRPr="001A2EAC">
              <w:rPr>
                <w:rFonts w:ascii="ＭＳ 明朝" w:hAnsi="ＭＳ 明朝" w:hint="eastAsia"/>
                <w:sz w:val="20"/>
                <w:szCs w:val="20"/>
              </w:rPr>
              <w:t>)</w:t>
            </w:r>
          </w:p>
          <w:p w14:paraId="0702BE1A" w14:textId="15DCDB96" w:rsidR="001E6EAE" w:rsidRPr="001A2EAC" w:rsidRDefault="001E6EAE" w:rsidP="00354D0B">
            <w:pPr>
              <w:spacing w:line="240" w:lineRule="exact"/>
              <w:rPr>
                <w:rFonts w:ascii="ＭＳ 明朝" w:hAnsi="ＭＳ 明朝"/>
                <w:sz w:val="20"/>
                <w:szCs w:val="20"/>
              </w:rPr>
            </w:pPr>
            <w:r w:rsidRPr="001A2EAC">
              <w:rPr>
                <w:rFonts w:ascii="ＭＳ 明朝" w:hAnsi="ＭＳ 明朝" w:hint="eastAsia"/>
                <w:sz w:val="20"/>
                <w:szCs w:val="20"/>
              </w:rPr>
              <w:t>・</w:t>
            </w:r>
            <w:r w:rsidR="004E572A" w:rsidRPr="001A2EAC">
              <w:rPr>
                <w:rFonts w:ascii="ＭＳ 明朝" w:hAnsi="ＭＳ 明朝" w:hint="eastAsia"/>
                <w:sz w:val="20"/>
                <w:szCs w:val="20"/>
              </w:rPr>
              <w:t>模試分析会、観点別評価対策会等(○)</w:t>
            </w:r>
            <w:r w:rsidR="00154C0D" w:rsidRPr="001A2EAC">
              <w:rPr>
                <w:rFonts w:ascii="ＭＳ 明朝" w:hAnsi="ＭＳ 明朝"/>
                <w:sz w:val="20"/>
                <w:szCs w:val="20"/>
              </w:rPr>
              <w:t>10</w:t>
            </w:r>
            <w:r w:rsidR="004E572A" w:rsidRPr="001A2EAC">
              <w:rPr>
                <w:rFonts w:ascii="ＭＳ 明朝" w:hAnsi="ＭＳ 明朝" w:hint="eastAsia"/>
                <w:sz w:val="20"/>
                <w:szCs w:val="20"/>
              </w:rPr>
              <w:t>回</w:t>
            </w:r>
          </w:p>
          <w:p w14:paraId="0F439123" w14:textId="77777777" w:rsidR="005533FA" w:rsidRPr="001A2EAC" w:rsidRDefault="005533FA" w:rsidP="00354D0B">
            <w:pPr>
              <w:spacing w:line="240" w:lineRule="exact"/>
              <w:rPr>
                <w:rFonts w:ascii="ＭＳ 明朝" w:hAnsi="ＭＳ 明朝"/>
                <w:sz w:val="20"/>
                <w:szCs w:val="20"/>
              </w:rPr>
            </w:pPr>
            <w:r w:rsidRPr="001A2EAC">
              <w:rPr>
                <w:rFonts w:ascii="ＭＳ 明朝" w:hAnsi="ＭＳ 明朝" w:hint="eastAsia"/>
                <w:sz w:val="20"/>
                <w:szCs w:val="20"/>
              </w:rPr>
              <w:t>・十分な議論(〇)</w:t>
            </w:r>
          </w:p>
          <w:p w14:paraId="2E23AD34" w14:textId="27406239" w:rsidR="005533FA" w:rsidRPr="001A2EAC" w:rsidRDefault="00154C0D" w:rsidP="00354D0B">
            <w:pPr>
              <w:spacing w:line="240" w:lineRule="exact"/>
              <w:rPr>
                <w:rFonts w:ascii="ＭＳ 明朝" w:hAnsi="ＭＳ 明朝"/>
                <w:sz w:val="20"/>
                <w:szCs w:val="20"/>
              </w:rPr>
            </w:pPr>
            <w:r w:rsidRPr="001A2EAC">
              <w:rPr>
                <w:rFonts w:ascii="ＭＳ 明朝" w:hAnsi="ＭＳ 明朝"/>
                <w:sz w:val="20"/>
                <w:szCs w:val="20"/>
              </w:rPr>
              <w:t>90.4</w:t>
            </w:r>
            <w:r w:rsidR="005533FA" w:rsidRPr="001A2EAC">
              <w:rPr>
                <w:rFonts w:ascii="ＭＳ 明朝" w:hAnsi="ＭＳ 明朝" w:hint="eastAsia"/>
                <w:sz w:val="20"/>
                <w:szCs w:val="20"/>
              </w:rPr>
              <w:t>%</w:t>
            </w:r>
          </w:p>
          <w:p w14:paraId="29B8744A" w14:textId="77777777" w:rsidR="00EA288C" w:rsidRPr="001A2EAC" w:rsidRDefault="00EA288C" w:rsidP="00354D0B">
            <w:pPr>
              <w:spacing w:line="240" w:lineRule="exact"/>
              <w:rPr>
                <w:rFonts w:ascii="ＭＳ 明朝" w:hAnsi="ＭＳ 明朝"/>
                <w:sz w:val="20"/>
                <w:szCs w:val="20"/>
              </w:rPr>
            </w:pPr>
            <w:r w:rsidRPr="001A2EAC">
              <w:rPr>
                <w:rFonts w:ascii="ＭＳ 明朝" w:hAnsi="ＭＳ 明朝" w:hint="eastAsia"/>
                <w:sz w:val="20"/>
                <w:szCs w:val="20"/>
              </w:rPr>
              <w:t>※観点別評価導入によると考えられる</w:t>
            </w:r>
          </w:p>
        </w:tc>
      </w:tr>
      <w:tr w:rsidR="006329D2" w:rsidRPr="001A2EAC" w14:paraId="73304B62" w14:textId="77777777" w:rsidTr="00591171">
        <w:trPr>
          <w:cantSplit/>
          <w:trHeight w:val="4883"/>
          <w:jc w:val="center"/>
        </w:trPr>
        <w:tc>
          <w:tcPr>
            <w:tcW w:w="881" w:type="dxa"/>
            <w:shd w:val="clear" w:color="auto" w:fill="auto"/>
            <w:tcMar>
              <w:top w:w="85" w:type="dxa"/>
              <w:left w:w="85" w:type="dxa"/>
              <w:bottom w:w="85" w:type="dxa"/>
              <w:right w:w="85" w:type="dxa"/>
            </w:tcMar>
            <w:textDirection w:val="tbRlV"/>
            <w:vAlign w:val="center"/>
          </w:tcPr>
          <w:p w14:paraId="7B5F3579" w14:textId="00C3A3E2" w:rsidR="006329D2" w:rsidRPr="001A2EAC" w:rsidRDefault="00154C0D" w:rsidP="006329D2">
            <w:pPr>
              <w:spacing w:line="240" w:lineRule="exact"/>
              <w:ind w:left="113" w:right="113"/>
              <w:jc w:val="center"/>
              <w:rPr>
                <w:rFonts w:ascii="ＭＳ 明朝" w:hAnsi="ＭＳ 明朝"/>
                <w:spacing w:val="-20"/>
                <w:sz w:val="24"/>
              </w:rPr>
            </w:pPr>
            <w:r w:rsidRPr="001A2EAC">
              <w:rPr>
                <w:rFonts w:ascii="ＭＳ 明朝" w:hAnsi="ＭＳ 明朝" w:hint="eastAsia"/>
                <w:spacing w:val="-20"/>
                <w:sz w:val="24"/>
              </w:rPr>
              <w:lastRenderedPageBreak/>
              <w:t>２</w:t>
            </w:r>
            <w:r w:rsidR="00893B4B" w:rsidRPr="001A2EAC">
              <w:rPr>
                <w:rFonts w:ascii="ＭＳ 明朝" w:hAnsi="ＭＳ 明朝" w:hint="eastAsia"/>
                <w:spacing w:val="-20"/>
                <w:sz w:val="24"/>
              </w:rPr>
              <w:t xml:space="preserve">　</w:t>
            </w:r>
            <w:r w:rsidR="006329D2" w:rsidRPr="001A2EAC">
              <w:rPr>
                <w:rFonts w:ascii="ＭＳ 明朝" w:hAnsi="ＭＳ 明朝" w:hint="eastAsia"/>
                <w:spacing w:val="-20"/>
                <w:sz w:val="24"/>
              </w:rPr>
              <w:t>夢と志を持ち、能動的に学ぶ姿勢を身につける</w:t>
            </w:r>
          </w:p>
        </w:tc>
        <w:tc>
          <w:tcPr>
            <w:tcW w:w="3509" w:type="dxa"/>
            <w:shd w:val="clear" w:color="auto" w:fill="auto"/>
            <w:tcMar>
              <w:top w:w="85" w:type="dxa"/>
              <w:left w:w="85" w:type="dxa"/>
              <w:bottom w:w="85" w:type="dxa"/>
              <w:right w:w="85" w:type="dxa"/>
            </w:tcMar>
          </w:tcPr>
          <w:p w14:paraId="0E934EB5" w14:textId="16C1ACF5"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１</w:t>
            </w:r>
            <w:r w:rsidRPr="001A2EAC">
              <w:rPr>
                <w:rFonts w:ascii="ＭＳ 明朝" w:hAnsi="ＭＳ 明朝" w:hint="eastAsia"/>
                <w:sz w:val="20"/>
                <w:szCs w:val="20"/>
              </w:rPr>
              <w:t>)新たな時代に対応する</w:t>
            </w:r>
            <w:r w:rsidR="00154C0D" w:rsidRPr="001A2EAC">
              <w:rPr>
                <w:rFonts w:ascii="ＭＳ 明朝" w:hAnsi="ＭＳ 明朝" w:hint="eastAsia"/>
                <w:sz w:val="20"/>
                <w:szCs w:val="20"/>
              </w:rPr>
              <w:t>３</w:t>
            </w:r>
            <w:r w:rsidRPr="001A2EAC">
              <w:rPr>
                <w:rFonts w:ascii="ＭＳ 明朝" w:hAnsi="ＭＳ 明朝" w:hint="eastAsia"/>
                <w:sz w:val="20"/>
                <w:szCs w:val="20"/>
              </w:rPr>
              <w:t>年間のキャリア教育計画・進路指導の改善・進路ガイダンス機能の向上に取り組む</w:t>
            </w:r>
          </w:p>
          <w:p w14:paraId="443F3106" w14:textId="0A04CDCB"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２</w:t>
            </w:r>
            <w:r w:rsidRPr="001A2EAC">
              <w:rPr>
                <w:rFonts w:ascii="ＭＳ 明朝" w:hAnsi="ＭＳ 明朝" w:hint="eastAsia"/>
                <w:sz w:val="20"/>
                <w:szCs w:val="20"/>
              </w:rPr>
              <w:t>)生徒主体の</w:t>
            </w:r>
            <w:r w:rsidR="00154C0D" w:rsidRPr="001A2EAC">
              <w:rPr>
                <w:rFonts w:ascii="ＭＳ 明朝" w:hAnsi="ＭＳ 明朝"/>
                <w:sz w:val="20"/>
                <w:szCs w:val="20"/>
              </w:rPr>
              <w:t>HR</w:t>
            </w:r>
            <w:r w:rsidRPr="001A2EAC">
              <w:rPr>
                <w:rFonts w:ascii="ＭＳ 明朝" w:hAnsi="ＭＳ 明朝" w:hint="eastAsia"/>
                <w:sz w:val="20"/>
                <w:szCs w:val="20"/>
              </w:rPr>
              <w:t>活動や行事の企画運営や生徒会活動・部活動の充実を進め、自立心や主体的に行動する力を養う</w:t>
            </w:r>
          </w:p>
          <w:p w14:paraId="474880A8" w14:textId="31C70C19"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３</w:t>
            </w:r>
            <w:r w:rsidRPr="001A2EAC">
              <w:rPr>
                <w:rFonts w:ascii="ＭＳ 明朝" w:hAnsi="ＭＳ 明朝" w:hint="eastAsia"/>
                <w:sz w:val="20"/>
                <w:szCs w:val="20"/>
              </w:rPr>
              <w:t>)人権教育や総合的な探究の時</w:t>
            </w:r>
            <w:r w:rsidR="00CD22E1" w:rsidRPr="001A2EAC">
              <w:rPr>
                <w:rFonts w:ascii="ＭＳ 明朝" w:hAnsi="ＭＳ 明朝" w:hint="eastAsia"/>
                <w:sz w:val="20"/>
                <w:szCs w:val="20"/>
              </w:rPr>
              <w:t>間等の取組みを充実させ、他人を思いやる豊かな心や人権尊重の精神、</w:t>
            </w:r>
            <w:r w:rsidRPr="001A2EAC">
              <w:rPr>
                <w:rFonts w:ascii="ＭＳ 明朝" w:hAnsi="ＭＳ 明朝" w:hint="eastAsia"/>
                <w:sz w:val="20"/>
                <w:szCs w:val="20"/>
              </w:rPr>
              <w:t>グローバル社会に対応できる人材の育成を図る</w:t>
            </w:r>
          </w:p>
          <w:p w14:paraId="437C7FD4" w14:textId="30BF2F11"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４</w:t>
            </w:r>
            <w:r w:rsidRPr="001A2EAC">
              <w:rPr>
                <w:rFonts w:ascii="ＭＳ 明朝" w:hAnsi="ＭＳ 明朝" w:hint="eastAsia"/>
                <w:sz w:val="20"/>
                <w:szCs w:val="20"/>
              </w:rPr>
              <w:t>)生徒のコミュニケーション能力、文章や情報を読み解き対話する力を向上させる取組みを充実させる</w:t>
            </w:r>
          </w:p>
          <w:p w14:paraId="1A40B6D8" w14:textId="36749AB7"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５</w:t>
            </w:r>
            <w:r w:rsidRPr="001A2EAC">
              <w:rPr>
                <w:rFonts w:ascii="ＭＳ 明朝" w:hAnsi="ＭＳ 明朝" w:hint="eastAsia"/>
                <w:sz w:val="20"/>
                <w:szCs w:val="20"/>
              </w:rPr>
              <w:t>)社会貢献やボランティア活動、地域との連携、各種コンテストなどへの積極的参加の推奨</w:t>
            </w:r>
          </w:p>
          <w:p w14:paraId="3FB3333E" w14:textId="2A5AA174" w:rsidR="006329D2" w:rsidRPr="001A2EAC" w:rsidRDefault="006329D2" w:rsidP="00E970C7">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６</w:t>
            </w:r>
            <w:r w:rsidRPr="001A2EAC">
              <w:rPr>
                <w:rFonts w:ascii="ＭＳ 明朝" w:hAnsi="ＭＳ 明朝" w:hint="eastAsia"/>
                <w:sz w:val="20"/>
                <w:szCs w:val="20"/>
              </w:rPr>
              <w:t>)文化的・芸術的活動や読書活動の推進</w:t>
            </w:r>
          </w:p>
          <w:p w14:paraId="58C1A2E5" w14:textId="77777777" w:rsidR="006329D2" w:rsidRPr="001A2EAC" w:rsidRDefault="00E970C7" w:rsidP="006329D2">
            <w:pPr>
              <w:spacing w:line="240" w:lineRule="exact"/>
              <w:ind w:left="200" w:hangingChars="100" w:hanging="200"/>
              <w:rPr>
                <w:rFonts w:ascii="ＭＳ 明朝" w:hAnsi="ＭＳ 明朝"/>
                <w:sz w:val="20"/>
                <w:szCs w:val="20"/>
              </w:rPr>
            </w:pPr>
            <w:r w:rsidRPr="001A2EAC">
              <w:rPr>
                <w:rFonts w:ascii="ＭＳ 明朝" w:hAnsi="ＭＳ 明朝" w:hint="eastAsia"/>
                <w:sz w:val="20"/>
                <w:szCs w:val="20"/>
              </w:rPr>
              <w:t xml:space="preserve">　</w:t>
            </w:r>
          </w:p>
        </w:tc>
        <w:tc>
          <w:tcPr>
            <w:tcW w:w="4252" w:type="dxa"/>
            <w:tcBorders>
              <w:right w:val="dashed" w:sz="4" w:space="0" w:color="auto"/>
            </w:tcBorders>
            <w:shd w:val="clear" w:color="auto" w:fill="auto"/>
            <w:tcMar>
              <w:top w:w="85" w:type="dxa"/>
              <w:left w:w="85" w:type="dxa"/>
              <w:bottom w:w="85" w:type="dxa"/>
              <w:right w:w="85" w:type="dxa"/>
            </w:tcMar>
          </w:tcPr>
          <w:p w14:paraId="17930F13" w14:textId="41B63A56" w:rsidR="006329D2" w:rsidRPr="001A2EAC" w:rsidRDefault="006329D2" w:rsidP="006329D2">
            <w:pPr>
              <w:spacing w:line="240" w:lineRule="exact"/>
              <w:ind w:left="300" w:hangingChars="150" w:hanging="3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１</w:t>
            </w:r>
            <w:r w:rsidRPr="001A2EAC">
              <w:rPr>
                <w:rFonts w:ascii="ＭＳ 明朝" w:hAnsi="ＭＳ 明朝" w:hint="eastAsia"/>
                <w:sz w:val="20"/>
                <w:szCs w:val="20"/>
              </w:rPr>
              <w:t>)基本的な生活習慣・規律（挨拶、時間、清掃、感謝、貢献）が将来の進路実現に繋がることを日常的に全職員で指導に当たる。</w:t>
            </w:r>
          </w:p>
          <w:p w14:paraId="7FB6043F" w14:textId="77777777" w:rsidR="006329D2" w:rsidRPr="001A2EAC" w:rsidRDefault="006329D2" w:rsidP="006329D2">
            <w:pPr>
              <w:spacing w:line="240" w:lineRule="exact"/>
              <w:ind w:left="300" w:hangingChars="150" w:hanging="300"/>
              <w:jc w:val="left"/>
              <w:rPr>
                <w:rFonts w:ascii="ＭＳ 明朝" w:hAnsi="ＭＳ 明朝"/>
                <w:sz w:val="20"/>
                <w:szCs w:val="20"/>
              </w:rPr>
            </w:pPr>
            <w:r w:rsidRPr="001A2EAC">
              <w:rPr>
                <w:rFonts w:ascii="ＭＳ 明朝" w:hAnsi="ＭＳ 明朝" w:hint="eastAsia"/>
                <w:sz w:val="20"/>
                <w:szCs w:val="20"/>
              </w:rPr>
              <w:t xml:space="preserve">　 学年団を中心に、総合的な探究の時間を活用し、将来の職業選択に活きるキャリア教育を進める。</w:t>
            </w:r>
          </w:p>
          <w:p w14:paraId="04CDD582" w14:textId="751090C0" w:rsidR="006329D2" w:rsidRPr="001A2EAC" w:rsidRDefault="006329D2" w:rsidP="006329D2">
            <w:pPr>
              <w:spacing w:line="240" w:lineRule="exact"/>
              <w:ind w:left="300" w:hangingChars="150" w:hanging="3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２</w:t>
            </w:r>
            <w:r w:rsidRPr="001A2EAC">
              <w:rPr>
                <w:rFonts w:ascii="ＭＳ 明朝" w:hAnsi="ＭＳ 明朝" w:hint="eastAsia"/>
                <w:sz w:val="20"/>
                <w:szCs w:val="20"/>
              </w:rPr>
              <w:t>)生徒会中心に全日制と定時制の連携を図り、協働の取組みを行う。</w:t>
            </w:r>
          </w:p>
          <w:p w14:paraId="67849000" w14:textId="77777777" w:rsidR="006329D2" w:rsidRPr="001A2EAC" w:rsidRDefault="006329D2" w:rsidP="006329D2">
            <w:pPr>
              <w:spacing w:line="240" w:lineRule="exact"/>
              <w:ind w:leftChars="150" w:left="315"/>
              <w:jc w:val="left"/>
              <w:rPr>
                <w:rFonts w:ascii="ＭＳ 明朝" w:hAnsi="ＭＳ 明朝"/>
                <w:sz w:val="20"/>
                <w:szCs w:val="20"/>
              </w:rPr>
            </w:pPr>
            <w:r w:rsidRPr="001A2EAC">
              <w:rPr>
                <w:rFonts w:ascii="ＭＳ 明朝" w:hAnsi="ＭＳ 明朝" w:hint="eastAsia"/>
                <w:sz w:val="20"/>
                <w:szCs w:val="20"/>
              </w:rPr>
              <w:t>近隣の小中学校</w:t>
            </w:r>
            <w:r w:rsidR="00CD22E1" w:rsidRPr="001A2EAC">
              <w:rPr>
                <w:rFonts w:ascii="ＭＳ 明朝" w:hAnsi="ＭＳ 明朝" w:hint="eastAsia"/>
                <w:sz w:val="20"/>
                <w:szCs w:val="20"/>
              </w:rPr>
              <w:t>、高等学校</w:t>
            </w:r>
            <w:r w:rsidRPr="001A2EAC">
              <w:rPr>
                <w:rFonts w:ascii="ＭＳ 明朝" w:hAnsi="ＭＳ 明朝" w:hint="eastAsia"/>
                <w:sz w:val="20"/>
                <w:szCs w:val="20"/>
              </w:rPr>
              <w:t>や地域との連携の方法を模索し実施</w:t>
            </w:r>
          </w:p>
          <w:p w14:paraId="63953D8B" w14:textId="77777777" w:rsidR="00CD22E1" w:rsidRPr="001A2EAC" w:rsidRDefault="00CD22E1" w:rsidP="006329D2">
            <w:pPr>
              <w:spacing w:line="240" w:lineRule="exact"/>
              <w:ind w:leftChars="150" w:left="315"/>
              <w:jc w:val="left"/>
              <w:rPr>
                <w:rFonts w:ascii="ＭＳ 明朝" w:hAnsi="ＭＳ 明朝"/>
                <w:sz w:val="20"/>
                <w:szCs w:val="20"/>
              </w:rPr>
            </w:pPr>
            <w:r w:rsidRPr="001A2EAC">
              <w:rPr>
                <w:rFonts w:ascii="ＭＳ 明朝" w:hAnsi="ＭＳ 明朝" w:hint="eastAsia"/>
                <w:sz w:val="20"/>
                <w:szCs w:val="20"/>
              </w:rPr>
              <w:t>部活動を通じたリーダーの育成を図る。</w:t>
            </w:r>
          </w:p>
          <w:p w14:paraId="6F66ECC3" w14:textId="39E708CE" w:rsidR="006329D2" w:rsidRPr="001A2EAC" w:rsidRDefault="006329D2" w:rsidP="006329D2">
            <w:pPr>
              <w:spacing w:line="240" w:lineRule="exact"/>
              <w:ind w:left="300" w:hangingChars="150" w:hanging="3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３</w:t>
            </w:r>
            <w:r w:rsidRPr="001A2EAC">
              <w:rPr>
                <w:rFonts w:ascii="ＭＳ 明朝" w:hAnsi="ＭＳ 明朝" w:hint="eastAsia"/>
                <w:sz w:val="20"/>
                <w:szCs w:val="20"/>
              </w:rPr>
              <w:t>)人権研修の在り方を探</w:t>
            </w:r>
            <w:r w:rsidR="00CD22E1" w:rsidRPr="001A2EAC">
              <w:rPr>
                <w:rFonts w:ascii="ＭＳ 明朝" w:hAnsi="ＭＳ 明朝" w:hint="eastAsia"/>
                <w:sz w:val="20"/>
                <w:szCs w:val="20"/>
              </w:rPr>
              <w:t>究</w:t>
            </w:r>
            <w:r w:rsidRPr="001A2EAC">
              <w:rPr>
                <w:rFonts w:ascii="ＭＳ 明朝" w:hAnsi="ＭＳ 明朝" w:hint="eastAsia"/>
                <w:sz w:val="20"/>
                <w:szCs w:val="20"/>
              </w:rPr>
              <w:t>委員会で検討し、全体計画を作成する。</w:t>
            </w:r>
          </w:p>
          <w:p w14:paraId="5A95EAED" w14:textId="4499B7F5" w:rsidR="006329D2" w:rsidRPr="001A2EAC" w:rsidRDefault="00154C0D" w:rsidP="006329D2">
            <w:pPr>
              <w:spacing w:line="240" w:lineRule="exact"/>
              <w:ind w:leftChars="150" w:left="315"/>
              <w:jc w:val="left"/>
              <w:rPr>
                <w:rFonts w:ascii="ＭＳ 明朝" w:hAnsi="ＭＳ 明朝"/>
                <w:sz w:val="20"/>
                <w:szCs w:val="20"/>
              </w:rPr>
            </w:pPr>
            <w:r w:rsidRPr="001A2EAC">
              <w:rPr>
                <w:rFonts w:ascii="ＭＳ 明朝" w:hAnsi="ＭＳ 明朝" w:hint="eastAsia"/>
                <w:sz w:val="20"/>
                <w:szCs w:val="20"/>
              </w:rPr>
              <w:t>３</w:t>
            </w:r>
            <w:r w:rsidR="006329D2" w:rsidRPr="001A2EAC">
              <w:rPr>
                <w:rFonts w:ascii="ＭＳ 明朝" w:hAnsi="ＭＳ 明朝" w:hint="eastAsia"/>
                <w:sz w:val="20"/>
                <w:szCs w:val="20"/>
              </w:rPr>
              <w:t>年間を見据えた人権教育の構築と組織的な国際交流活動の充実</w:t>
            </w:r>
          </w:p>
          <w:p w14:paraId="44626A21" w14:textId="502E9BFB" w:rsidR="006329D2" w:rsidRPr="001A2EAC" w:rsidRDefault="006329D2" w:rsidP="006329D2">
            <w:pPr>
              <w:spacing w:line="240" w:lineRule="exact"/>
              <w:ind w:left="300" w:hangingChars="150" w:hanging="3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４</w:t>
            </w:r>
            <w:r w:rsidRPr="001A2EAC">
              <w:rPr>
                <w:rFonts w:ascii="ＭＳ 明朝" w:hAnsi="ＭＳ 明朝" w:hint="eastAsia"/>
                <w:sz w:val="20"/>
                <w:szCs w:val="20"/>
              </w:rPr>
              <w:t>) タブレットを含む</w:t>
            </w:r>
            <w:r w:rsidR="00154C0D" w:rsidRPr="001A2EAC">
              <w:rPr>
                <w:rFonts w:ascii="ＭＳ 明朝" w:hAnsi="ＭＳ 明朝"/>
                <w:sz w:val="20"/>
                <w:szCs w:val="20"/>
              </w:rPr>
              <w:t>ICT</w:t>
            </w:r>
            <w:r w:rsidRPr="001A2EAC">
              <w:rPr>
                <w:rFonts w:ascii="ＭＳ 明朝" w:hAnsi="ＭＳ 明朝" w:hint="eastAsia"/>
                <w:sz w:val="20"/>
                <w:szCs w:val="20"/>
              </w:rPr>
              <w:t>機器を活用し、プレゼンや発表の機会を校内外で実施する</w:t>
            </w:r>
          </w:p>
          <w:p w14:paraId="0E8E3A46" w14:textId="6FA99ACE" w:rsidR="006329D2" w:rsidRPr="001A2EAC" w:rsidRDefault="006329D2" w:rsidP="006329D2">
            <w:pPr>
              <w:spacing w:line="240" w:lineRule="exact"/>
              <w:ind w:left="300" w:hangingChars="150" w:hanging="3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５</w:t>
            </w:r>
            <w:r w:rsidRPr="001A2EAC">
              <w:rPr>
                <w:rFonts w:ascii="ＭＳ 明朝" w:hAnsi="ＭＳ 明朝" w:hint="eastAsia"/>
                <w:sz w:val="20"/>
                <w:szCs w:val="20"/>
              </w:rPr>
              <w:t>)授業や部活動を通してコンテストに参加を積極的に呼び掛け、機会を多く設定する。</w:t>
            </w:r>
          </w:p>
          <w:p w14:paraId="015E5172" w14:textId="77777777" w:rsidR="006329D2" w:rsidRPr="001A2EAC" w:rsidRDefault="006329D2" w:rsidP="006329D2">
            <w:pPr>
              <w:spacing w:line="240" w:lineRule="exact"/>
              <w:ind w:leftChars="150" w:left="315"/>
              <w:jc w:val="left"/>
              <w:rPr>
                <w:rFonts w:ascii="ＭＳ 明朝" w:hAnsi="ＭＳ 明朝"/>
                <w:sz w:val="20"/>
                <w:szCs w:val="20"/>
              </w:rPr>
            </w:pPr>
            <w:r w:rsidRPr="001A2EAC">
              <w:rPr>
                <w:rFonts w:ascii="ＭＳ 明朝" w:hAnsi="ＭＳ 明朝" w:hint="eastAsia"/>
                <w:sz w:val="20"/>
                <w:szCs w:val="20"/>
              </w:rPr>
              <w:t>寝屋川市や市内中学校、福祉施設など外部との連携交流推進</w:t>
            </w:r>
          </w:p>
          <w:p w14:paraId="1A6736DE" w14:textId="3187B125" w:rsidR="006329D2" w:rsidRPr="001A2EAC" w:rsidRDefault="006329D2" w:rsidP="006329D2">
            <w:pPr>
              <w:spacing w:line="240" w:lineRule="exact"/>
              <w:ind w:left="300" w:hangingChars="150" w:hanging="3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６</w:t>
            </w:r>
            <w:r w:rsidRPr="001A2EAC">
              <w:rPr>
                <w:rFonts w:ascii="ＭＳ 明朝" w:hAnsi="ＭＳ 明朝" w:hint="eastAsia"/>
                <w:sz w:val="20"/>
                <w:szCs w:val="20"/>
              </w:rPr>
              <w:t>)</w:t>
            </w:r>
            <w:r w:rsidR="00154C0D" w:rsidRPr="001A2EAC">
              <w:rPr>
                <w:rFonts w:ascii="ＭＳ 明朝" w:hAnsi="ＭＳ 明朝" w:hint="eastAsia"/>
                <w:sz w:val="20"/>
                <w:szCs w:val="20"/>
              </w:rPr>
              <w:t>２</w:t>
            </w:r>
            <w:r w:rsidRPr="001A2EAC">
              <w:rPr>
                <w:rFonts w:ascii="ＭＳ 明朝" w:hAnsi="ＭＳ 明朝" w:hint="eastAsia"/>
                <w:sz w:val="20"/>
                <w:szCs w:val="20"/>
              </w:rPr>
              <w:t>年生の芸術鑑賞、</w:t>
            </w:r>
            <w:r w:rsidR="00154C0D" w:rsidRPr="001A2EAC">
              <w:rPr>
                <w:rFonts w:ascii="ＭＳ 明朝" w:hAnsi="ＭＳ 明朝" w:hint="eastAsia"/>
                <w:sz w:val="20"/>
                <w:szCs w:val="20"/>
              </w:rPr>
              <w:t>３</w:t>
            </w:r>
            <w:r w:rsidRPr="001A2EAC">
              <w:rPr>
                <w:rFonts w:ascii="ＭＳ 明朝" w:hAnsi="ＭＳ 明朝" w:hint="eastAsia"/>
                <w:sz w:val="20"/>
                <w:szCs w:val="20"/>
              </w:rPr>
              <w:t>年生の文楽鑑賞のほかに文芸</w:t>
            </w:r>
            <w:r w:rsidR="00154C0D" w:rsidRPr="001A2EAC">
              <w:rPr>
                <w:rFonts w:ascii="ＭＳ 明朝" w:hAnsi="ＭＳ 明朝"/>
                <w:sz w:val="20"/>
                <w:szCs w:val="20"/>
              </w:rPr>
              <w:t>G</w:t>
            </w:r>
            <w:r w:rsidRPr="001A2EAC">
              <w:rPr>
                <w:rFonts w:ascii="ＭＳ 明朝" w:hAnsi="ＭＳ 明朝" w:hint="eastAsia"/>
                <w:sz w:val="20"/>
                <w:szCs w:val="20"/>
              </w:rPr>
              <w:t>が中心となった読書マラソンや各種コンテストにチャレンジを呼びかける。</w:t>
            </w:r>
          </w:p>
        </w:tc>
        <w:tc>
          <w:tcPr>
            <w:tcW w:w="4394" w:type="dxa"/>
            <w:tcBorders>
              <w:right w:val="dashed" w:sz="4" w:space="0" w:color="auto"/>
            </w:tcBorders>
            <w:tcMar>
              <w:top w:w="85" w:type="dxa"/>
              <w:left w:w="85" w:type="dxa"/>
              <w:bottom w:w="85" w:type="dxa"/>
              <w:right w:w="85" w:type="dxa"/>
            </w:tcMar>
          </w:tcPr>
          <w:p w14:paraId="04B09BD3" w14:textId="06B5C6AC" w:rsidR="006329D2" w:rsidRPr="001A2EAC" w:rsidRDefault="006329D2" w:rsidP="006329D2">
            <w:pPr>
              <w:spacing w:line="240" w:lineRule="exact"/>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１</w:t>
            </w:r>
            <w:r w:rsidRPr="001A2EAC">
              <w:rPr>
                <w:rFonts w:ascii="ＭＳ 明朝" w:hAnsi="ＭＳ 明朝" w:hint="eastAsia"/>
                <w:sz w:val="20"/>
                <w:szCs w:val="20"/>
              </w:rPr>
              <w:t>)全職員で実施</w:t>
            </w:r>
          </w:p>
          <w:p w14:paraId="06569CF9" w14:textId="0F4FD351" w:rsidR="006329D2" w:rsidRPr="001A2EAC" w:rsidRDefault="006329D2" w:rsidP="002561F6">
            <w:pPr>
              <w:spacing w:line="240" w:lineRule="exact"/>
              <w:ind w:left="400" w:hangingChars="200" w:hanging="400"/>
              <w:jc w:val="left"/>
              <w:rPr>
                <w:rFonts w:ascii="ＭＳ 明朝" w:hAnsi="ＭＳ 明朝"/>
                <w:sz w:val="20"/>
                <w:szCs w:val="20"/>
              </w:rPr>
            </w:pPr>
            <w:r w:rsidRPr="001A2EAC">
              <w:rPr>
                <w:rFonts w:ascii="ＭＳ 明朝" w:hAnsi="ＭＳ 明朝" w:hint="eastAsia"/>
                <w:sz w:val="20"/>
                <w:szCs w:val="20"/>
              </w:rPr>
              <w:t xml:space="preserve">   </w:t>
            </w:r>
            <w:r w:rsidR="002561F6" w:rsidRPr="001A2EAC">
              <w:rPr>
                <w:rFonts w:ascii="ＭＳ 明朝" w:hAnsi="ＭＳ 明朝"/>
                <w:sz w:val="20"/>
                <w:szCs w:val="20"/>
              </w:rPr>
              <w:t xml:space="preserve"> </w:t>
            </w:r>
            <w:r w:rsidRPr="001A2EAC">
              <w:rPr>
                <w:rFonts w:ascii="ＭＳ 明朝" w:hAnsi="ＭＳ 明朝" w:hint="eastAsia"/>
                <w:sz w:val="20"/>
                <w:szCs w:val="20"/>
              </w:rPr>
              <w:t>生徒の学校教育自己診断「進路選択について相談する機会」</w:t>
            </w:r>
            <w:r w:rsidR="00154C0D" w:rsidRPr="001A2EAC">
              <w:rPr>
                <w:rFonts w:ascii="ＭＳ 明朝" w:hAnsi="ＭＳ 明朝"/>
                <w:sz w:val="20"/>
                <w:szCs w:val="20"/>
              </w:rPr>
              <w:t>89</w:t>
            </w:r>
            <w:r w:rsidRPr="001A2EAC">
              <w:rPr>
                <w:rFonts w:ascii="ＭＳ 明朝" w:hAnsi="ＭＳ 明朝" w:hint="eastAsia"/>
                <w:sz w:val="20"/>
                <w:szCs w:val="20"/>
              </w:rPr>
              <w:t>%を維持</w:t>
            </w:r>
          </w:p>
          <w:p w14:paraId="43D0B7D6" w14:textId="51689E1E" w:rsidR="006329D2" w:rsidRPr="001A2EAC" w:rsidRDefault="006329D2" w:rsidP="006329D2">
            <w:pPr>
              <w:spacing w:line="240" w:lineRule="exact"/>
              <w:ind w:leftChars="100" w:left="210" w:firstLineChars="50" w:firstLine="1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sz w:val="20"/>
                <w:szCs w:val="20"/>
              </w:rPr>
              <w:t>88.5</w:t>
            </w:r>
            <w:r w:rsidRPr="001A2EAC">
              <w:rPr>
                <w:rFonts w:ascii="ＭＳ 明朝" w:hAnsi="ＭＳ 明朝" w:hint="eastAsia"/>
                <w:sz w:val="20"/>
                <w:szCs w:val="20"/>
              </w:rPr>
              <w:t>%］</w:t>
            </w:r>
          </w:p>
          <w:p w14:paraId="392977DA" w14:textId="112B5AE2" w:rsidR="002A6CF9" w:rsidRPr="001A2EAC" w:rsidRDefault="002A6CF9" w:rsidP="002561F6">
            <w:pPr>
              <w:spacing w:line="240" w:lineRule="exact"/>
              <w:ind w:leftChars="150" w:left="415" w:hangingChars="50" w:hanging="100"/>
              <w:jc w:val="left"/>
              <w:rPr>
                <w:rFonts w:ascii="ＭＳ 明朝" w:hAnsi="ＭＳ 明朝"/>
                <w:sz w:val="20"/>
                <w:szCs w:val="20"/>
              </w:rPr>
            </w:pPr>
            <w:r w:rsidRPr="001A2EAC">
              <w:rPr>
                <w:rFonts w:ascii="ＭＳ 明朝" w:hAnsi="ＭＳ 明朝" w:hint="eastAsia"/>
                <w:sz w:val="20"/>
                <w:szCs w:val="20"/>
              </w:rPr>
              <w:t>「自分のスケジュールを管理し、学校行事や部活動と学習に両立ができる」</w:t>
            </w:r>
            <w:r w:rsidR="00154C0D" w:rsidRPr="001A2EAC">
              <w:rPr>
                <w:rFonts w:ascii="ＭＳ 明朝" w:hAnsi="ＭＳ 明朝"/>
                <w:sz w:val="20"/>
                <w:szCs w:val="20"/>
              </w:rPr>
              <w:t>73</w:t>
            </w:r>
            <w:r w:rsidRPr="001A2EAC">
              <w:rPr>
                <w:rFonts w:ascii="ＭＳ 明朝" w:hAnsi="ＭＳ 明朝" w:hint="eastAsia"/>
                <w:sz w:val="20"/>
                <w:szCs w:val="20"/>
              </w:rPr>
              <w:t>%</w:t>
            </w:r>
            <w:r w:rsidR="00AD3EC7" w:rsidRPr="001A2EAC">
              <w:rPr>
                <w:rFonts w:ascii="ＭＳ 明朝" w:hAnsi="ＭＳ 明朝" w:hint="eastAsia"/>
                <w:sz w:val="20"/>
                <w:szCs w:val="20"/>
              </w:rPr>
              <w:t>以上</w:t>
            </w:r>
            <w:r w:rsidRPr="001A2EAC">
              <w:rPr>
                <w:rFonts w:ascii="ＭＳ 明朝" w:hAnsi="ＭＳ 明朝" w:hint="eastAsia"/>
                <w:sz w:val="20"/>
                <w:szCs w:val="20"/>
              </w:rPr>
              <w:t>[</w:t>
            </w:r>
            <w:r w:rsidR="00154C0D" w:rsidRPr="001A2EAC">
              <w:rPr>
                <w:rFonts w:ascii="ＭＳ 明朝" w:hAnsi="ＭＳ 明朝"/>
                <w:sz w:val="20"/>
                <w:szCs w:val="20"/>
              </w:rPr>
              <w:t>70.6</w:t>
            </w:r>
            <w:r w:rsidRPr="001A2EAC">
              <w:rPr>
                <w:rFonts w:ascii="ＭＳ 明朝" w:hAnsi="ＭＳ 明朝" w:hint="eastAsia"/>
                <w:sz w:val="20"/>
                <w:szCs w:val="20"/>
              </w:rPr>
              <w:t>%</w:t>
            </w:r>
            <w:r w:rsidRPr="001A2EAC">
              <w:rPr>
                <w:rFonts w:ascii="ＭＳ 明朝" w:hAnsi="ＭＳ 明朝"/>
                <w:sz w:val="20"/>
                <w:szCs w:val="20"/>
              </w:rPr>
              <w:t>]</w:t>
            </w:r>
          </w:p>
          <w:p w14:paraId="06E7C5F5" w14:textId="27260971" w:rsidR="00587EE4" w:rsidRPr="001A2EAC" w:rsidRDefault="00587EE4" w:rsidP="00587EE4">
            <w:pPr>
              <w:spacing w:line="240" w:lineRule="exact"/>
              <w:jc w:val="left"/>
              <w:rPr>
                <w:rFonts w:ascii="ＭＳ 明朝" w:hAnsi="ＭＳ 明朝"/>
                <w:sz w:val="20"/>
                <w:szCs w:val="20"/>
              </w:rPr>
            </w:pPr>
            <w:r w:rsidRPr="001A2EAC">
              <w:rPr>
                <w:rFonts w:ascii="ＭＳ 明朝" w:hAnsi="ＭＳ 明朝" w:hint="eastAsia"/>
                <w:sz w:val="20"/>
                <w:szCs w:val="20"/>
              </w:rPr>
              <w:t xml:space="preserve"> </w:t>
            </w:r>
            <w:r w:rsidRPr="001A2EAC">
              <w:rPr>
                <w:rFonts w:ascii="ＭＳ 明朝" w:hAnsi="ＭＳ 明朝"/>
                <w:sz w:val="20"/>
                <w:szCs w:val="20"/>
              </w:rPr>
              <w:t xml:space="preserve">   </w:t>
            </w:r>
            <w:r w:rsidRPr="001A2EAC">
              <w:rPr>
                <w:rFonts w:ascii="ＭＳ 明朝" w:hAnsi="ＭＳ 明朝" w:hint="eastAsia"/>
                <w:sz w:val="20"/>
                <w:szCs w:val="20"/>
              </w:rPr>
              <w:t>年間遅刻回数</w:t>
            </w:r>
            <w:r w:rsidR="00154C0D" w:rsidRPr="001A2EAC">
              <w:rPr>
                <w:rFonts w:ascii="ＭＳ 明朝" w:hAnsi="ＭＳ 明朝"/>
                <w:sz w:val="20"/>
                <w:szCs w:val="20"/>
              </w:rPr>
              <w:t>1100</w:t>
            </w:r>
            <w:r w:rsidRPr="001A2EAC">
              <w:rPr>
                <w:rFonts w:ascii="ＭＳ 明朝" w:hAnsi="ＭＳ 明朝" w:hint="eastAsia"/>
                <w:sz w:val="20"/>
                <w:szCs w:val="20"/>
              </w:rPr>
              <w:t>件をめざす［</w:t>
            </w:r>
            <w:r w:rsidR="00154C0D" w:rsidRPr="001A2EAC">
              <w:rPr>
                <w:rFonts w:ascii="ＭＳ 明朝" w:hAnsi="ＭＳ 明朝"/>
                <w:sz w:val="20"/>
                <w:szCs w:val="20"/>
              </w:rPr>
              <w:t>1384</w:t>
            </w:r>
            <w:r w:rsidRPr="001A2EAC">
              <w:rPr>
                <w:rFonts w:ascii="ＭＳ 明朝" w:hAnsi="ＭＳ 明朝" w:hint="eastAsia"/>
                <w:sz w:val="20"/>
                <w:szCs w:val="20"/>
              </w:rPr>
              <w:t>件］</w:t>
            </w:r>
          </w:p>
          <w:p w14:paraId="04A200BB" w14:textId="77777777" w:rsidR="006329D2" w:rsidRPr="001A2EAC" w:rsidRDefault="006329D2" w:rsidP="006329D2">
            <w:pPr>
              <w:spacing w:line="240" w:lineRule="exact"/>
              <w:ind w:left="200" w:hangingChars="100" w:hanging="200"/>
              <w:jc w:val="left"/>
              <w:rPr>
                <w:rFonts w:ascii="ＭＳ 明朝" w:hAnsi="ＭＳ 明朝"/>
                <w:sz w:val="20"/>
                <w:szCs w:val="20"/>
              </w:rPr>
            </w:pPr>
          </w:p>
          <w:p w14:paraId="5602A64D" w14:textId="12243502" w:rsidR="006329D2" w:rsidRPr="001A2EAC" w:rsidRDefault="006329D2" w:rsidP="002561F6">
            <w:pPr>
              <w:spacing w:line="240" w:lineRule="exact"/>
              <w:ind w:left="400" w:hangingChars="200" w:hanging="4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２</w:t>
            </w:r>
            <w:r w:rsidRPr="001A2EAC">
              <w:rPr>
                <w:rFonts w:ascii="ＭＳ 明朝" w:hAnsi="ＭＳ 明朝" w:hint="eastAsia"/>
                <w:sz w:val="20"/>
                <w:szCs w:val="20"/>
              </w:rPr>
              <w:t>)生徒の学校教育自己診断「学校行事に積極的で楽しく参加」</w:t>
            </w:r>
            <w:r w:rsidR="00154C0D" w:rsidRPr="001A2EAC">
              <w:rPr>
                <w:rFonts w:ascii="ＭＳ 明朝" w:hAnsi="ＭＳ 明朝"/>
                <w:sz w:val="20"/>
                <w:szCs w:val="20"/>
              </w:rPr>
              <w:t>92</w:t>
            </w:r>
            <w:r w:rsidRPr="001A2EAC">
              <w:rPr>
                <w:rFonts w:ascii="ＭＳ 明朝" w:hAnsi="ＭＳ 明朝" w:hint="eastAsia"/>
                <w:sz w:val="20"/>
                <w:szCs w:val="20"/>
              </w:rPr>
              <w:t>%を維持［</w:t>
            </w:r>
            <w:r w:rsidR="00154C0D" w:rsidRPr="001A2EAC">
              <w:rPr>
                <w:rFonts w:ascii="ＭＳ 明朝" w:hAnsi="ＭＳ 明朝"/>
                <w:sz w:val="20"/>
                <w:szCs w:val="20"/>
              </w:rPr>
              <w:t>92.3</w:t>
            </w:r>
            <w:r w:rsidRPr="001A2EAC">
              <w:rPr>
                <w:rFonts w:ascii="ＭＳ 明朝" w:hAnsi="ＭＳ 明朝"/>
                <w:sz w:val="20"/>
                <w:szCs w:val="20"/>
              </w:rPr>
              <w:t>%</w:t>
            </w:r>
            <w:r w:rsidRPr="001A2EAC">
              <w:rPr>
                <w:rFonts w:ascii="ＭＳ 明朝" w:hAnsi="ＭＳ 明朝" w:hint="eastAsia"/>
                <w:sz w:val="20"/>
                <w:szCs w:val="20"/>
              </w:rPr>
              <w:t>］</w:t>
            </w:r>
          </w:p>
          <w:p w14:paraId="3EB2C3CB" w14:textId="77777777" w:rsidR="006329D2" w:rsidRPr="001A2EAC" w:rsidRDefault="006329D2" w:rsidP="006329D2">
            <w:pPr>
              <w:spacing w:line="240" w:lineRule="exact"/>
              <w:jc w:val="left"/>
              <w:rPr>
                <w:rFonts w:ascii="ＭＳ 明朝" w:hAnsi="ＭＳ 明朝"/>
                <w:sz w:val="20"/>
                <w:szCs w:val="20"/>
              </w:rPr>
            </w:pPr>
          </w:p>
          <w:p w14:paraId="6B0E2B32" w14:textId="2240DE69" w:rsidR="006329D2" w:rsidRPr="001A2EAC" w:rsidRDefault="006329D2" w:rsidP="006329D2">
            <w:pPr>
              <w:spacing w:line="240" w:lineRule="exact"/>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３</w:t>
            </w:r>
            <w:r w:rsidRPr="001A2EAC">
              <w:rPr>
                <w:rFonts w:ascii="ＭＳ 明朝" w:hAnsi="ＭＳ 明朝" w:hint="eastAsia"/>
                <w:sz w:val="20"/>
                <w:szCs w:val="20"/>
              </w:rPr>
              <w:t>)人権教育の評価(生徒)</w:t>
            </w:r>
          </w:p>
          <w:p w14:paraId="199BFEF3" w14:textId="79E44102" w:rsidR="006329D2" w:rsidRPr="001A2EAC" w:rsidRDefault="00154C0D" w:rsidP="002561F6">
            <w:pPr>
              <w:spacing w:line="240" w:lineRule="exact"/>
              <w:ind w:firstLineChars="200" w:firstLine="400"/>
              <w:jc w:val="left"/>
              <w:rPr>
                <w:rFonts w:ascii="ＭＳ 明朝" w:hAnsi="ＭＳ 明朝"/>
                <w:sz w:val="20"/>
                <w:szCs w:val="20"/>
              </w:rPr>
            </w:pPr>
            <w:r w:rsidRPr="001A2EAC">
              <w:rPr>
                <w:rFonts w:ascii="ＭＳ 明朝" w:hAnsi="ＭＳ 明朝"/>
                <w:sz w:val="20"/>
                <w:szCs w:val="20"/>
              </w:rPr>
              <w:t>88</w:t>
            </w:r>
            <w:r w:rsidR="006329D2" w:rsidRPr="001A2EAC">
              <w:rPr>
                <w:rFonts w:ascii="ＭＳ 明朝" w:hAnsi="ＭＳ 明朝" w:hint="eastAsia"/>
                <w:sz w:val="20"/>
                <w:szCs w:val="20"/>
              </w:rPr>
              <w:t>%を維持［</w:t>
            </w:r>
            <w:r w:rsidRPr="001A2EAC">
              <w:rPr>
                <w:rFonts w:ascii="ＭＳ 明朝" w:hAnsi="ＭＳ 明朝"/>
                <w:sz w:val="20"/>
                <w:szCs w:val="20"/>
              </w:rPr>
              <w:t>87.5</w:t>
            </w:r>
            <w:r w:rsidR="006329D2" w:rsidRPr="001A2EAC">
              <w:rPr>
                <w:rFonts w:ascii="ＭＳ 明朝" w:hAnsi="ＭＳ 明朝" w:hint="eastAsia"/>
                <w:sz w:val="20"/>
                <w:szCs w:val="20"/>
              </w:rPr>
              <w:t>％］</w:t>
            </w:r>
          </w:p>
          <w:p w14:paraId="10906568" w14:textId="77777777" w:rsidR="006329D2" w:rsidRPr="001A2EAC" w:rsidRDefault="006329D2" w:rsidP="006329D2">
            <w:pPr>
              <w:spacing w:line="240" w:lineRule="exact"/>
              <w:jc w:val="left"/>
              <w:rPr>
                <w:rFonts w:ascii="ＭＳ 明朝" w:hAnsi="ＭＳ 明朝"/>
                <w:sz w:val="20"/>
                <w:szCs w:val="20"/>
              </w:rPr>
            </w:pPr>
            <w:r w:rsidRPr="001A2EAC">
              <w:rPr>
                <w:rFonts w:ascii="ＭＳ 明朝" w:hAnsi="ＭＳ 明朝" w:hint="eastAsia"/>
                <w:sz w:val="20"/>
                <w:szCs w:val="20"/>
              </w:rPr>
              <w:t xml:space="preserve">　 </w:t>
            </w:r>
            <w:r w:rsidR="002561F6" w:rsidRPr="001A2EAC">
              <w:rPr>
                <w:rFonts w:ascii="ＭＳ 明朝" w:hAnsi="ＭＳ 明朝"/>
                <w:sz w:val="20"/>
                <w:szCs w:val="20"/>
              </w:rPr>
              <w:t xml:space="preserve"> </w:t>
            </w:r>
            <w:r w:rsidRPr="001A2EAC">
              <w:rPr>
                <w:rFonts w:ascii="ＭＳ 明朝" w:hAnsi="ＭＳ 明朝" w:hint="eastAsia"/>
                <w:sz w:val="20"/>
                <w:szCs w:val="20"/>
              </w:rPr>
              <w:t>考えをまとめ発表する機会(生徒)</w:t>
            </w:r>
          </w:p>
          <w:p w14:paraId="0E8EF1F1" w14:textId="5F487E2C" w:rsidR="006329D2" w:rsidRPr="001A2EAC" w:rsidRDefault="006329D2" w:rsidP="006329D2">
            <w:pPr>
              <w:spacing w:line="240" w:lineRule="exact"/>
              <w:ind w:left="200" w:hangingChars="100" w:hanging="200"/>
              <w:jc w:val="left"/>
              <w:rPr>
                <w:rFonts w:ascii="ＭＳ 明朝" w:hAnsi="ＭＳ 明朝"/>
                <w:sz w:val="20"/>
                <w:szCs w:val="20"/>
              </w:rPr>
            </w:pPr>
            <w:r w:rsidRPr="001A2EAC">
              <w:rPr>
                <w:rFonts w:ascii="ＭＳ 明朝" w:hAnsi="ＭＳ 明朝" w:hint="eastAsia"/>
                <w:sz w:val="20"/>
                <w:szCs w:val="20"/>
              </w:rPr>
              <w:t xml:space="preserve">   </w:t>
            </w:r>
            <w:r w:rsidR="002561F6" w:rsidRPr="001A2EAC">
              <w:rPr>
                <w:rFonts w:ascii="ＭＳ 明朝" w:hAnsi="ＭＳ 明朝"/>
                <w:sz w:val="20"/>
                <w:szCs w:val="20"/>
              </w:rPr>
              <w:t xml:space="preserve"> </w:t>
            </w:r>
            <w:r w:rsidR="00154C0D" w:rsidRPr="001A2EAC">
              <w:rPr>
                <w:rFonts w:ascii="ＭＳ 明朝" w:hAnsi="ＭＳ 明朝"/>
                <w:sz w:val="20"/>
                <w:szCs w:val="20"/>
              </w:rPr>
              <w:t>88</w:t>
            </w:r>
            <w:r w:rsidRPr="001A2EAC">
              <w:rPr>
                <w:rFonts w:ascii="ＭＳ 明朝" w:hAnsi="ＭＳ 明朝" w:hint="eastAsia"/>
                <w:sz w:val="20"/>
                <w:szCs w:val="20"/>
              </w:rPr>
              <w:t>%を維持［</w:t>
            </w:r>
            <w:r w:rsidR="00154C0D" w:rsidRPr="001A2EAC">
              <w:rPr>
                <w:rFonts w:ascii="ＭＳ 明朝" w:hAnsi="ＭＳ 明朝"/>
                <w:sz w:val="20"/>
                <w:szCs w:val="20"/>
              </w:rPr>
              <w:t>88</w:t>
            </w:r>
            <w:r w:rsidRPr="001A2EAC">
              <w:rPr>
                <w:rFonts w:ascii="ＭＳ 明朝" w:hAnsi="ＭＳ 明朝"/>
                <w:sz w:val="20"/>
                <w:szCs w:val="20"/>
              </w:rPr>
              <w:t>%</w:t>
            </w:r>
            <w:r w:rsidRPr="001A2EAC">
              <w:rPr>
                <w:rFonts w:ascii="ＭＳ 明朝" w:hAnsi="ＭＳ 明朝" w:hint="eastAsia"/>
                <w:sz w:val="20"/>
                <w:szCs w:val="20"/>
              </w:rPr>
              <w:t>］</w:t>
            </w:r>
          </w:p>
          <w:p w14:paraId="1CE47602" w14:textId="77777777" w:rsidR="006329D2" w:rsidRPr="001A2EAC" w:rsidRDefault="006329D2" w:rsidP="006329D2">
            <w:pPr>
              <w:spacing w:line="240" w:lineRule="exact"/>
              <w:ind w:left="200" w:hangingChars="100" w:hanging="200"/>
              <w:jc w:val="left"/>
              <w:rPr>
                <w:rFonts w:ascii="ＭＳ 明朝" w:hAnsi="ＭＳ 明朝"/>
                <w:sz w:val="20"/>
                <w:szCs w:val="20"/>
              </w:rPr>
            </w:pPr>
          </w:p>
          <w:p w14:paraId="038FDAD6" w14:textId="4A0F241E" w:rsidR="006329D2" w:rsidRPr="001A2EAC" w:rsidRDefault="006329D2" w:rsidP="002561F6">
            <w:pPr>
              <w:spacing w:line="240" w:lineRule="exact"/>
              <w:ind w:left="400" w:hangingChars="200" w:hanging="4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４</w:t>
            </w:r>
            <w:r w:rsidRPr="001A2EAC">
              <w:rPr>
                <w:rFonts w:ascii="ＭＳ 明朝" w:hAnsi="ＭＳ 明朝" w:hint="eastAsia"/>
                <w:sz w:val="20"/>
                <w:szCs w:val="20"/>
              </w:rPr>
              <w:t>)総合的な探究の時間、修学旅行プレゼン、人権</w:t>
            </w:r>
            <w:r w:rsidR="00E970C7" w:rsidRPr="001A2EAC">
              <w:rPr>
                <w:rFonts w:ascii="ＭＳ 明朝" w:hAnsi="ＭＳ 明朝" w:hint="eastAsia"/>
                <w:sz w:val="20"/>
                <w:szCs w:val="20"/>
              </w:rPr>
              <w:t>及び</w:t>
            </w:r>
            <w:r w:rsidR="00154C0D" w:rsidRPr="001A2EAC">
              <w:rPr>
                <w:rFonts w:ascii="ＭＳ 明朝" w:hAnsi="ＭＳ 明朝"/>
                <w:sz w:val="20"/>
                <w:szCs w:val="20"/>
              </w:rPr>
              <w:t>SDGs</w:t>
            </w:r>
            <w:r w:rsidRPr="001A2EAC">
              <w:rPr>
                <w:rFonts w:ascii="ＭＳ 明朝" w:hAnsi="ＭＳ 明朝" w:hint="eastAsia"/>
                <w:sz w:val="20"/>
                <w:szCs w:val="20"/>
              </w:rPr>
              <w:t>探究学習、英語スピーチコンテスト等の実施</w:t>
            </w:r>
          </w:p>
          <w:p w14:paraId="40CAE862" w14:textId="49F1E2B0" w:rsidR="006329D2" w:rsidRPr="001A2EAC" w:rsidRDefault="006329D2" w:rsidP="002561F6">
            <w:pPr>
              <w:spacing w:line="240" w:lineRule="exact"/>
              <w:ind w:leftChars="100" w:left="210" w:firstLineChars="100" w:firstLine="200"/>
              <w:jc w:val="left"/>
              <w:rPr>
                <w:rFonts w:ascii="ＭＳ 明朝" w:hAnsi="ＭＳ 明朝"/>
                <w:sz w:val="20"/>
                <w:szCs w:val="20"/>
              </w:rPr>
            </w:pPr>
            <w:r w:rsidRPr="001A2EAC">
              <w:rPr>
                <w:rFonts w:ascii="ＭＳ 明朝" w:hAnsi="ＭＳ 明朝" w:hint="eastAsia"/>
                <w:sz w:val="20"/>
                <w:szCs w:val="20"/>
              </w:rPr>
              <w:t>肯定</w:t>
            </w:r>
            <w:r w:rsidR="00154C0D" w:rsidRPr="001A2EAC">
              <w:rPr>
                <w:rFonts w:ascii="ＭＳ 明朝" w:hAnsi="ＭＳ 明朝"/>
                <w:sz w:val="20"/>
                <w:szCs w:val="20"/>
              </w:rPr>
              <w:t>88</w:t>
            </w:r>
            <w:r w:rsidRPr="001A2EAC">
              <w:rPr>
                <w:rFonts w:ascii="ＭＳ 明朝" w:hAnsi="ＭＳ 明朝" w:hint="eastAsia"/>
                <w:sz w:val="20"/>
                <w:szCs w:val="20"/>
              </w:rPr>
              <w:t>%を維持［</w:t>
            </w:r>
            <w:r w:rsidR="00154C0D" w:rsidRPr="001A2EAC">
              <w:rPr>
                <w:rFonts w:ascii="ＭＳ 明朝" w:hAnsi="ＭＳ 明朝"/>
                <w:sz w:val="20"/>
                <w:szCs w:val="20"/>
              </w:rPr>
              <w:t>88</w:t>
            </w:r>
            <w:r w:rsidRPr="001A2EAC">
              <w:rPr>
                <w:rFonts w:ascii="ＭＳ 明朝" w:hAnsi="ＭＳ 明朝"/>
                <w:sz w:val="20"/>
                <w:szCs w:val="20"/>
              </w:rPr>
              <w:t>%</w:t>
            </w:r>
            <w:r w:rsidRPr="001A2EAC">
              <w:rPr>
                <w:rFonts w:ascii="ＭＳ 明朝" w:hAnsi="ＭＳ 明朝" w:hint="eastAsia"/>
                <w:sz w:val="20"/>
                <w:szCs w:val="20"/>
              </w:rPr>
              <w:t>］</w:t>
            </w:r>
          </w:p>
          <w:p w14:paraId="4341CA9F" w14:textId="07E88A97" w:rsidR="006329D2" w:rsidRPr="001A2EAC" w:rsidRDefault="006329D2" w:rsidP="006329D2">
            <w:pPr>
              <w:spacing w:line="240" w:lineRule="exact"/>
              <w:ind w:left="200" w:hangingChars="100" w:hanging="2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５</w:t>
            </w:r>
            <w:r w:rsidRPr="001A2EAC">
              <w:rPr>
                <w:rFonts w:ascii="ＭＳ 明朝" w:hAnsi="ＭＳ 明朝" w:hint="eastAsia"/>
                <w:sz w:val="20"/>
                <w:szCs w:val="20"/>
              </w:rPr>
              <w:t>)校内コンテスト実施</w:t>
            </w:r>
          </w:p>
          <w:p w14:paraId="4E07197E" w14:textId="77777777" w:rsidR="006329D2" w:rsidRPr="001A2EAC" w:rsidRDefault="006329D2" w:rsidP="002561F6">
            <w:pPr>
              <w:spacing w:line="240" w:lineRule="exact"/>
              <w:ind w:leftChars="200" w:left="420"/>
              <w:jc w:val="left"/>
              <w:rPr>
                <w:rFonts w:ascii="ＭＳ 明朝" w:hAnsi="ＭＳ 明朝"/>
                <w:sz w:val="20"/>
                <w:szCs w:val="20"/>
              </w:rPr>
            </w:pPr>
            <w:r w:rsidRPr="001A2EAC">
              <w:rPr>
                <w:rFonts w:ascii="ＭＳ 明朝" w:hAnsi="ＭＳ 明朝" w:hint="eastAsia"/>
                <w:sz w:val="20"/>
                <w:szCs w:val="20"/>
              </w:rPr>
              <w:t>外部のコンテスト等への参加および参加促進</w:t>
            </w:r>
          </w:p>
          <w:p w14:paraId="0169C78D" w14:textId="77777777" w:rsidR="006329D2" w:rsidRPr="001A2EAC" w:rsidRDefault="006329D2" w:rsidP="002561F6">
            <w:pPr>
              <w:spacing w:line="240" w:lineRule="exact"/>
              <w:ind w:leftChars="150" w:left="315" w:firstLineChars="50" w:firstLine="100"/>
              <w:jc w:val="left"/>
              <w:rPr>
                <w:rFonts w:ascii="ＭＳ 明朝" w:hAnsi="ＭＳ 明朝"/>
                <w:sz w:val="20"/>
                <w:szCs w:val="20"/>
              </w:rPr>
            </w:pPr>
            <w:r w:rsidRPr="001A2EAC">
              <w:rPr>
                <w:rFonts w:ascii="ＭＳ 明朝" w:hAnsi="ＭＳ 明朝" w:hint="eastAsia"/>
                <w:sz w:val="20"/>
                <w:szCs w:val="20"/>
              </w:rPr>
              <w:t>寝屋川市や小・中学校との様々な連携</w:t>
            </w:r>
          </w:p>
          <w:p w14:paraId="5219185B" w14:textId="2A351362" w:rsidR="006329D2" w:rsidRPr="001A2EAC" w:rsidRDefault="006329D2" w:rsidP="006329D2">
            <w:pPr>
              <w:spacing w:line="240" w:lineRule="exact"/>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６</w:t>
            </w:r>
            <w:r w:rsidRPr="001A2EAC">
              <w:rPr>
                <w:rFonts w:ascii="ＭＳ 明朝" w:hAnsi="ＭＳ 明朝"/>
                <w:sz w:val="20"/>
                <w:szCs w:val="20"/>
              </w:rPr>
              <w:t>)</w:t>
            </w:r>
            <w:r w:rsidRPr="001A2EAC">
              <w:rPr>
                <w:rFonts w:ascii="ＭＳ 明朝" w:hAnsi="ＭＳ 明朝" w:hint="eastAsia"/>
                <w:sz w:val="20"/>
                <w:szCs w:val="20"/>
              </w:rPr>
              <w:t>全員対象の読書コンクール</w:t>
            </w:r>
          </w:p>
          <w:p w14:paraId="27C83460" w14:textId="77777777" w:rsidR="006329D2" w:rsidRPr="001A2EAC" w:rsidRDefault="006329D2" w:rsidP="006329D2">
            <w:pPr>
              <w:spacing w:line="300" w:lineRule="exact"/>
              <w:ind w:leftChars="100" w:left="410" w:hangingChars="100" w:hanging="200"/>
              <w:rPr>
                <w:rFonts w:ascii="ＭＳ 明朝" w:hAnsi="ＭＳ 明朝"/>
                <w:sz w:val="20"/>
                <w:szCs w:val="20"/>
              </w:rPr>
            </w:pPr>
            <w:r w:rsidRPr="001A2EAC">
              <w:rPr>
                <w:rFonts w:ascii="ＭＳ 明朝" w:hAnsi="ＭＳ 明朝" w:hint="eastAsia"/>
                <w:sz w:val="20"/>
                <w:szCs w:val="20"/>
              </w:rPr>
              <w:t xml:space="preserve"> </w:t>
            </w:r>
            <w:r w:rsidR="002561F6" w:rsidRPr="001A2EAC">
              <w:rPr>
                <w:rFonts w:ascii="ＭＳ 明朝" w:hAnsi="ＭＳ 明朝"/>
                <w:sz w:val="20"/>
                <w:szCs w:val="20"/>
              </w:rPr>
              <w:t xml:space="preserve"> </w:t>
            </w:r>
            <w:r w:rsidRPr="001A2EAC">
              <w:rPr>
                <w:rFonts w:ascii="ＭＳ 明朝" w:hAnsi="ＭＳ 明朝" w:hint="eastAsia"/>
                <w:sz w:val="20"/>
                <w:szCs w:val="20"/>
              </w:rPr>
              <w:t>読書マラソンの実施</w:t>
            </w:r>
          </w:p>
        </w:tc>
        <w:tc>
          <w:tcPr>
            <w:tcW w:w="1950" w:type="dxa"/>
            <w:tcBorders>
              <w:left w:val="dashed" w:sz="4" w:space="0" w:color="auto"/>
              <w:right w:val="single" w:sz="4" w:space="0" w:color="auto"/>
            </w:tcBorders>
            <w:shd w:val="clear" w:color="auto" w:fill="auto"/>
            <w:tcMar>
              <w:top w:w="85" w:type="dxa"/>
              <w:left w:w="85" w:type="dxa"/>
              <w:bottom w:w="85" w:type="dxa"/>
              <w:right w:w="85" w:type="dxa"/>
            </w:tcMar>
          </w:tcPr>
          <w:p w14:paraId="468E1999" w14:textId="4B538DA9" w:rsidR="006329D2" w:rsidRPr="001A2EAC" w:rsidRDefault="005533FA" w:rsidP="006329D2">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１</w:t>
            </w:r>
            <w:r w:rsidRPr="001A2EAC">
              <w:rPr>
                <w:rFonts w:ascii="ＭＳ 明朝" w:hAnsi="ＭＳ 明朝" w:hint="eastAsia"/>
                <w:sz w:val="20"/>
                <w:szCs w:val="20"/>
              </w:rPr>
              <w:t>)</w:t>
            </w:r>
          </w:p>
          <w:p w14:paraId="5478CA70" w14:textId="77777777" w:rsidR="005533FA" w:rsidRPr="001A2EAC" w:rsidRDefault="005533FA" w:rsidP="006329D2">
            <w:pPr>
              <w:spacing w:line="240" w:lineRule="exact"/>
              <w:rPr>
                <w:rFonts w:ascii="ＭＳ 明朝" w:hAnsi="ＭＳ 明朝"/>
                <w:sz w:val="20"/>
                <w:szCs w:val="20"/>
              </w:rPr>
            </w:pPr>
            <w:r w:rsidRPr="001A2EAC">
              <w:rPr>
                <w:rFonts w:ascii="ＭＳ 明朝" w:hAnsi="ＭＳ 明朝" w:hint="eastAsia"/>
                <w:sz w:val="20"/>
                <w:szCs w:val="20"/>
              </w:rPr>
              <w:t>・相談する機会(〇)</w:t>
            </w:r>
          </w:p>
          <w:p w14:paraId="38FB0BF2" w14:textId="00BCC399" w:rsidR="005533FA" w:rsidRPr="001A2EAC" w:rsidRDefault="00154C0D" w:rsidP="006329D2">
            <w:pPr>
              <w:spacing w:line="240" w:lineRule="exact"/>
              <w:rPr>
                <w:rFonts w:ascii="ＭＳ 明朝" w:hAnsi="ＭＳ 明朝"/>
                <w:sz w:val="20"/>
                <w:szCs w:val="20"/>
              </w:rPr>
            </w:pPr>
            <w:r w:rsidRPr="001A2EAC">
              <w:rPr>
                <w:rFonts w:ascii="ＭＳ 明朝" w:hAnsi="ＭＳ 明朝"/>
                <w:sz w:val="20"/>
                <w:szCs w:val="20"/>
              </w:rPr>
              <w:t>92</w:t>
            </w:r>
            <w:r w:rsidR="005533FA" w:rsidRPr="001A2EAC">
              <w:rPr>
                <w:rFonts w:ascii="ＭＳ 明朝" w:hAnsi="ＭＳ 明朝" w:hint="eastAsia"/>
                <w:sz w:val="20"/>
                <w:szCs w:val="20"/>
              </w:rPr>
              <w:t>%</w:t>
            </w:r>
          </w:p>
          <w:p w14:paraId="120613EA" w14:textId="36D42E8C" w:rsidR="005533FA" w:rsidRPr="001A2EAC" w:rsidRDefault="005533FA" w:rsidP="005533FA">
            <w:pPr>
              <w:spacing w:line="240" w:lineRule="exact"/>
              <w:rPr>
                <w:rFonts w:ascii="ＭＳ 明朝" w:hAnsi="ＭＳ 明朝"/>
                <w:sz w:val="20"/>
                <w:szCs w:val="20"/>
              </w:rPr>
            </w:pPr>
            <w:r w:rsidRPr="001A2EAC">
              <w:rPr>
                <w:rFonts w:ascii="ＭＳ 明朝" w:hAnsi="ＭＳ 明朝" w:hint="eastAsia"/>
                <w:sz w:val="20"/>
                <w:szCs w:val="20"/>
              </w:rPr>
              <w:t>・行事部活動と学習の両立(</w:t>
            </w:r>
            <w:r w:rsidR="001E6EAE" w:rsidRPr="001A2EAC">
              <w:rPr>
                <w:rFonts w:ascii="ＭＳ 明朝" w:hAnsi="ＭＳ 明朝" w:hint="eastAsia"/>
                <w:sz w:val="20"/>
                <w:szCs w:val="20"/>
              </w:rPr>
              <w:t>△</w:t>
            </w:r>
            <w:r w:rsidRPr="001A2EAC">
              <w:rPr>
                <w:rFonts w:ascii="ＭＳ 明朝" w:hAnsi="ＭＳ 明朝" w:hint="eastAsia"/>
                <w:sz w:val="20"/>
                <w:szCs w:val="20"/>
              </w:rPr>
              <w:t>)</w:t>
            </w:r>
            <w:r w:rsidR="00EA288C" w:rsidRPr="001A2EAC">
              <w:rPr>
                <w:rFonts w:ascii="ＭＳ 明朝" w:hAnsi="ＭＳ 明朝" w:hint="eastAsia"/>
                <w:sz w:val="20"/>
                <w:szCs w:val="20"/>
              </w:rPr>
              <w:t xml:space="preserve">　</w:t>
            </w:r>
            <w:r w:rsidR="00154C0D" w:rsidRPr="001A2EAC">
              <w:rPr>
                <w:rFonts w:ascii="ＭＳ 明朝" w:hAnsi="ＭＳ 明朝"/>
                <w:sz w:val="20"/>
                <w:szCs w:val="20"/>
              </w:rPr>
              <w:t>72</w:t>
            </w:r>
            <w:r w:rsidRPr="001A2EAC">
              <w:rPr>
                <w:rFonts w:ascii="ＭＳ 明朝" w:hAnsi="ＭＳ 明朝" w:hint="eastAsia"/>
                <w:sz w:val="20"/>
                <w:szCs w:val="20"/>
              </w:rPr>
              <w:t>%</w:t>
            </w:r>
          </w:p>
          <w:p w14:paraId="0E36B90D" w14:textId="77777777" w:rsidR="005533FA" w:rsidRPr="001A2EAC" w:rsidRDefault="005533FA" w:rsidP="005533FA">
            <w:pPr>
              <w:spacing w:line="240" w:lineRule="exact"/>
              <w:rPr>
                <w:rFonts w:ascii="ＭＳ 明朝" w:hAnsi="ＭＳ 明朝"/>
                <w:sz w:val="20"/>
                <w:szCs w:val="20"/>
              </w:rPr>
            </w:pPr>
            <w:r w:rsidRPr="001A2EAC">
              <w:rPr>
                <w:rFonts w:ascii="ＭＳ 明朝" w:hAnsi="ＭＳ 明朝" w:hint="eastAsia"/>
                <w:sz w:val="20"/>
                <w:szCs w:val="20"/>
              </w:rPr>
              <w:t>・年間遅刻(</w:t>
            </w:r>
            <w:r w:rsidR="001E6EAE" w:rsidRPr="001A2EAC">
              <w:rPr>
                <w:rFonts w:ascii="ＭＳ 明朝" w:hAnsi="ＭＳ 明朝" w:hint="eastAsia"/>
                <w:sz w:val="20"/>
                <w:szCs w:val="20"/>
              </w:rPr>
              <w:t>△</w:t>
            </w:r>
            <w:r w:rsidRPr="001A2EAC">
              <w:rPr>
                <w:rFonts w:ascii="ＭＳ 明朝" w:hAnsi="ＭＳ 明朝" w:hint="eastAsia"/>
                <w:sz w:val="20"/>
                <w:szCs w:val="20"/>
              </w:rPr>
              <w:t>)</w:t>
            </w:r>
          </w:p>
          <w:p w14:paraId="6465CE4F" w14:textId="2EF1E3F8" w:rsidR="001E6EAE" w:rsidRPr="001A2EAC" w:rsidRDefault="001E6EAE" w:rsidP="005533FA">
            <w:pPr>
              <w:spacing w:line="240" w:lineRule="exact"/>
              <w:rPr>
                <w:rFonts w:ascii="ＭＳ 明朝" w:hAnsi="ＭＳ 明朝"/>
                <w:sz w:val="20"/>
                <w:szCs w:val="20"/>
              </w:rPr>
            </w:pPr>
            <w:r w:rsidRPr="001A2EAC">
              <w:rPr>
                <w:rFonts w:ascii="ＭＳ 明朝" w:hAnsi="ＭＳ 明朝"/>
                <w:sz w:val="20"/>
                <w:szCs w:val="20"/>
              </w:rPr>
              <w:t>[</w:t>
            </w:r>
            <w:r w:rsidR="00154C0D" w:rsidRPr="001A2EAC">
              <w:rPr>
                <w:rFonts w:ascii="ＭＳ 明朝" w:hAnsi="ＭＳ 明朝"/>
                <w:sz w:val="20"/>
                <w:szCs w:val="20"/>
              </w:rPr>
              <w:t>2199</w:t>
            </w:r>
            <w:r w:rsidRPr="001A2EAC">
              <w:rPr>
                <w:rFonts w:ascii="ＭＳ 明朝" w:hAnsi="ＭＳ 明朝" w:hint="eastAsia"/>
                <w:sz w:val="20"/>
                <w:szCs w:val="20"/>
              </w:rPr>
              <w:t>件</w:t>
            </w:r>
            <w:r w:rsidRPr="001A2EAC">
              <w:rPr>
                <w:rFonts w:ascii="ＭＳ 明朝" w:hAnsi="ＭＳ 明朝"/>
                <w:sz w:val="20"/>
                <w:szCs w:val="20"/>
              </w:rPr>
              <w:t>]</w:t>
            </w:r>
          </w:p>
          <w:p w14:paraId="30A89B72" w14:textId="600A70C7" w:rsidR="001E6EAE" w:rsidRPr="001A2EAC" w:rsidRDefault="001E6EAE" w:rsidP="005533FA">
            <w:pPr>
              <w:spacing w:line="240" w:lineRule="exact"/>
              <w:rPr>
                <w:rFonts w:ascii="ＭＳ 明朝" w:hAnsi="ＭＳ 明朝"/>
                <w:sz w:val="20"/>
                <w:szCs w:val="20"/>
              </w:rPr>
            </w:pPr>
          </w:p>
          <w:p w14:paraId="4F6029B9" w14:textId="58EFE04C" w:rsidR="005533FA" w:rsidRPr="001A2EAC" w:rsidRDefault="005533FA" w:rsidP="005533FA">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２</w:t>
            </w:r>
            <w:r w:rsidRPr="001A2EAC">
              <w:rPr>
                <w:rFonts w:ascii="ＭＳ 明朝" w:hAnsi="ＭＳ 明朝" w:hint="eastAsia"/>
                <w:sz w:val="20"/>
                <w:szCs w:val="20"/>
              </w:rPr>
              <w:t>)</w:t>
            </w:r>
          </w:p>
          <w:p w14:paraId="372D78B9" w14:textId="77777777" w:rsidR="005533FA" w:rsidRPr="001A2EAC" w:rsidRDefault="005533FA" w:rsidP="005533FA">
            <w:pPr>
              <w:spacing w:line="240" w:lineRule="exact"/>
              <w:rPr>
                <w:rFonts w:ascii="ＭＳ 明朝" w:hAnsi="ＭＳ 明朝"/>
                <w:sz w:val="20"/>
                <w:szCs w:val="20"/>
              </w:rPr>
            </w:pPr>
            <w:r w:rsidRPr="001A2EAC">
              <w:rPr>
                <w:rFonts w:ascii="ＭＳ 明朝" w:hAnsi="ＭＳ 明朝" w:hint="eastAsia"/>
                <w:sz w:val="20"/>
                <w:szCs w:val="20"/>
              </w:rPr>
              <w:t>・行事に参加(◎)</w:t>
            </w:r>
          </w:p>
          <w:p w14:paraId="667D14DE" w14:textId="01A8DAAD" w:rsidR="005533FA" w:rsidRPr="001A2EAC" w:rsidRDefault="00154C0D" w:rsidP="005533FA">
            <w:pPr>
              <w:spacing w:line="240" w:lineRule="exact"/>
              <w:rPr>
                <w:rFonts w:ascii="ＭＳ 明朝" w:hAnsi="ＭＳ 明朝"/>
                <w:sz w:val="20"/>
                <w:szCs w:val="20"/>
              </w:rPr>
            </w:pPr>
            <w:r w:rsidRPr="001A2EAC">
              <w:rPr>
                <w:rFonts w:ascii="ＭＳ 明朝" w:hAnsi="ＭＳ 明朝"/>
                <w:sz w:val="20"/>
                <w:szCs w:val="20"/>
              </w:rPr>
              <w:t>94.9</w:t>
            </w:r>
            <w:r w:rsidR="005533FA" w:rsidRPr="001A2EAC">
              <w:rPr>
                <w:rFonts w:ascii="ＭＳ 明朝" w:hAnsi="ＭＳ 明朝" w:hint="eastAsia"/>
                <w:sz w:val="20"/>
                <w:szCs w:val="20"/>
              </w:rPr>
              <w:t>%</w:t>
            </w:r>
          </w:p>
          <w:p w14:paraId="6796634F" w14:textId="77777777" w:rsidR="00EA288C" w:rsidRPr="001A2EAC" w:rsidRDefault="00EA288C" w:rsidP="005533FA">
            <w:pPr>
              <w:spacing w:line="240" w:lineRule="exact"/>
              <w:rPr>
                <w:rFonts w:ascii="ＭＳ 明朝" w:hAnsi="ＭＳ 明朝"/>
                <w:sz w:val="20"/>
                <w:szCs w:val="20"/>
              </w:rPr>
            </w:pPr>
            <w:r w:rsidRPr="001A2EAC">
              <w:rPr>
                <w:rFonts w:ascii="ＭＳ 明朝" w:hAnsi="ＭＳ 明朝" w:hint="eastAsia"/>
                <w:sz w:val="20"/>
                <w:szCs w:val="20"/>
              </w:rPr>
              <w:t>※</w:t>
            </w:r>
            <w:r w:rsidR="001E6EAE" w:rsidRPr="001A2EAC">
              <w:rPr>
                <w:rFonts w:ascii="ＭＳ 明朝" w:hAnsi="ＭＳ 明朝" w:hint="eastAsia"/>
                <w:sz w:val="20"/>
                <w:szCs w:val="20"/>
              </w:rPr>
              <w:t>実施</w:t>
            </w:r>
            <w:r w:rsidRPr="001A2EAC">
              <w:rPr>
                <w:rFonts w:ascii="ＭＳ 明朝" w:hAnsi="ＭＳ 明朝" w:hint="eastAsia"/>
                <w:sz w:val="20"/>
                <w:szCs w:val="20"/>
              </w:rPr>
              <w:t>行事</w:t>
            </w:r>
            <w:r w:rsidR="001E6EAE" w:rsidRPr="001A2EAC">
              <w:rPr>
                <w:rFonts w:ascii="ＭＳ 明朝" w:hAnsi="ＭＳ 明朝" w:hint="eastAsia"/>
                <w:sz w:val="20"/>
                <w:szCs w:val="20"/>
              </w:rPr>
              <w:t>増加</w:t>
            </w:r>
            <w:r w:rsidRPr="001A2EAC">
              <w:rPr>
                <w:rFonts w:ascii="ＭＳ 明朝" w:hAnsi="ＭＳ 明朝" w:hint="eastAsia"/>
                <w:sz w:val="20"/>
                <w:szCs w:val="20"/>
              </w:rPr>
              <w:t>によると考えられる</w:t>
            </w:r>
          </w:p>
          <w:p w14:paraId="0F6CC5AA" w14:textId="0D5FFAE6" w:rsidR="005533FA" w:rsidRPr="001A2EAC" w:rsidRDefault="005533FA" w:rsidP="005533FA">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３</w:t>
            </w:r>
            <w:r w:rsidRPr="001A2EAC">
              <w:rPr>
                <w:rFonts w:ascii="ＭＳ 明朝" w:hAnsi="ＭＳ 明朝" w:hint="eastAsia"/>
                <w:sz w:val="20"/>
                <w:szCs w:val="20"/>
              </w:rPr>
              <w:t>)</w:t>
            </w:r>
          </w:p>
          <w:p w14:paraId="5AE7B6D0" w14:textId="77777777" w:rsidR="005533FA" w:rsidRPr="001A2EAC" w:rsidRDefault="005533FA" w:rsidP="005533FA">
            <w:pPr>
              <w:spacing w:line="240" w:lineRule="exact"/>
              <w:rPr>
                <w:rFonts w:ascii="ＭＳ 明朝" w:hAnsi="ＭＳ 明朝"/>
                <w:sz w:val="20"/>
                <w:szCs w:val="20"/>
              </w:rPr>
            </w:pPr>
            <w:r w:rsidRPr="001A2EAC">
              <w:rPr>
                <w:rFonts w:ascii="ＭＳ 明朝" w:hAnsi="ＭＳ 明朝" w:hint="eastAsia"/>
                <w:sz w:val="20"/>
                <w:szCs w:val="20"/>
              </w:rPr>
              <w:t>・人権教育(△)</w:t>
            </w:r>
          </w:p>
          <w:p w14:paraId="065D4247" w14:textId="47AC0404" w:rsidR="005533FA" w:rsidRPr="001A2EAC" w:rsidRDefault="00154C0D" w:rsidP="005533FA">
            <w:pPr>
              <w:spacing w:line="240" w:lineRule="exact"/>
              <w:rPr>
                <w:rFonts w:ascii="ＭＳ 明朝" w:hAnsi="ＭＳ 明朝"/>
                <w:sz w:val="20"/>
                <w:szCs w:val="20"/>
              </w:rPr>
            </w:pPr>
            <w:r w:rsidRPr="001A2EAC">
              <w:rPr>
                <w:rFonts w:ascii="ＭＳ 明朝" w:hAnsi="ＭＳ 明朝"/>
                <w:sz w:val="20"/>
                <w:szCs w:val="20"/>
              </w:rPr>
              <w:t>82.3</w:t>
            </w:r>
            <w:r w:rsidR="005533FA" w:rsidRPr="001A2EAC">
              <w:rPr>
                <w:rFonts w:ascii="ＭＳ 明朝" w:hAnsi="ＭＳ 明朝" w:hint="eastAsia"/>
                <w:sz w:val="20"/>
                <w:szCs w:val="20"/>
              </w:rPr>
              <w:t>%</w:t>
            </w:r>
          </w:p>
          <w:p w14:paraId="42C442CF" w14:textId="77777777" w:rsidR="005533FA" w:rsidRPr="001A2EAC" w:rsidRDefault="005533FA" w:rsidP="005533FA">
            <w:pPr>
              <w:spacing w:line="240" w:lineRule="exact"/>
              <w:rPr>
                <w:rFonts w:ascii="ＭＳ 明朝" w:hAnsi="ＭＳ 明朝"/>
                <w:sz w:val="20"/>
                <w:szCs w:val="20"/>
              </w:rPr>
            </w:pPr>
            <w:r w:rsidRPr="001A2EAC">
              <w:rPr>
                <w:rFonts w:ascii="ＭＳ 明朝" w:hAnsi="ＭＳ 明朝" w:hint="eastAsia"/>
                <w:sz w:val="20"/>
                <w:szCs w:val="20"/>
              </w:rPr>
              <w:t>・発表する機会(◎)</w:t>
            </w:r>
          </w:p>
          <w:p w14:paraId="7E43CEB2" w14:textId="2C80F7B5" w:rsidR="005533FA" w:rsidRPr="001A2EAC" w:rsidRDefault="00154C0D" w:rsidP="005533FA">
            <w:pPr>
              <w:spacing w:line="240" w:lineRule="exact"/>
              <w:rPr>
                <w:rFonts w:ascii="ＭＳ 明朝" w:hAnsi="ＭＳ 明朝"/>
                <w:sz w:val="20"/>
                <w:szCs w:val="20"/>
              </w:rPr>
            </w:pPr>
            <w:r w:rsidRPr="001A2EAC">
              <w:rPr>
                <w:rFonts w:ascii="ＭＳ 明朝" w:hAnsi="ＭＳ 明朝"/>
                <w:sz w:val="20"/>
                <w:szCs w:val="20"/>
              </w:rPr>
              <w:t>92.8</w:t>
            </w:r>
            <w:r w:rsidR="005533FA" w:rsidRPr="001A2EAC">
              <w:rPr>
                <w:rFonts w:ascii="ＭＳ 明朝" w:hAnsi="ＭＳ 明朝" w:hint="eastAsia"/>
                <w:sz w:val="20"/>
                <w:szCs w:val="20"/>
              </w:rPr>
              <w:t>%</w:t>
            </w:r>
          </w:p>
          <w:p w14:paraId="0A5D7828" w14:textId="3A0FCE2C" w:rsidR="005533FA" w:rsidRPr="001A2EAC" w:rsidRDefault="005533FA" w:rsidP="005533FA">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４</w:t>
            </w:r>
            <w:r w:rsidRPr="001A2EAC">
              <w:rPr>
                <w:rFonts w:ascii="ＭＳ 明朝" w:hAnsi="ＭＳ 明朝" w:hint="eastAsia"/>
                <w:sz w:val="20"/>
                <w:szCs w:val="20"/>
              </w:rPr>
              <w:t>)</w:t>
            </w:r>
          </w:p>
          <w:p w14:paraId="632B0CD0" w14:textId="4E9DFACD" w:rsidR="001E6EAE" w:rsidRPr="001A2EAC" w:rsidRDefault="005533FA" w:rsidP="005533FA">
            <w:pPr>
              <w:spacing w:line="240" w:lineRule="exact"/>
              <w:rPr>
                <w:rFonts w:ascii="ＭＳ 明朝" w:hAnsi="ＭＳ 明朝"/>
                <w:sz w:val="20"/>
                <w:szCs w:val="20"/>
              </w:rPr>
            </w:pPr>
            <w:r w:rsidRPr="001A2EAC">
              <w:rPr>
                <w:rFonts w:ascii="ＭＳ 明朝" w:hAnsi="ＭＳ 明朝" w:hint="eastAsia"/>
                <w:sz w:val="20"/>
                <w:szCs w:val="20"/>
              </w:rPr>
              <w:t>「探究､ﾌﾟﾚｾﾞﾝ等」</w:t>
            </w:r>
            <w:r w:rsidR="00856CBA" w:rsidRPr="001A2EAC">
              <w:rPr>
                <w:rFonts w:ascii="ＭＳ 明朝" w:hAnsi="ＭＳ 明朝" w:hint="eastAsia"/>
                <w:sz w:val="20"/>
                <w:szCs w:val="20"/>
              </w:rPr>
              <w:t>（◎</w:t>
            </w:r>
            <w:r w:rsidR="00052D00" w:rsidRPr="001A2EAC">
              <w:rPr>
                <w:rFonts w:ascii="ＭＳ 明朝" w:hAnsi="ＭＳ 明朝" w:hint="eastAsia"/>
                <w:sz w:val="20"/>
                <w:szCs w:val="20"/>
              </w:rPr>
              <w:t>）</w:t>
            </w:r>
          </w:p>
          <w:p w14:paraId="6F820903" w14:textId="21592E50" w:rsidR="00591171" w:rsidRPr="001A2EAC" w:rsidRDefault="00591171" w:rsidP="005533FA">
            <w:pPr>
              <w:spacing w:line="240" w:lineRule="exact"/>
              <w:rPr>
                <w:rFonts w:ascii="ＭＳ 明朝" w:hAnsi="ＭＳ 明朝"/>
                <w:sz w:val="20"/>
                <w:szCs w:val="20"/>
              </w:rPr>
            </w:pPr>
            <w:r w:rsidRPr="001A2EAC">
              <w:rPr>
                <w:rFonts w:ascii="ＭＳ 明朝" w:hAnsi="ＭＳ 明朝" w:hint="eastAsia"/>
                <w:sz w:val="20"/>
                <w:szCs w:val="20"/>
              </w:rPr>
              <w:t>肯定</w:t>
            </w:r>
            <w:r w:rsidR="00154C0D" w:rsidRPr="001A2EAC">
              <w:rPr>
                <w:rFonts w:ascii="ＭＳ 明朝" w:hAnsi="ＭＳ 明朝"/>
                <w:sz w:val="20"/>
                <w:szCs w:val="20"/>
              </w:rPr>
              <w:t>92.8</w:t>
            </w:r>
            <w:r w:rsidRPr="001A2EAC">
              <w:rPr>
                <w:rFonts w:ascii="ＭＳ 明朝" w:hAnsi="ＭＳ 明朝" w:hint="eastAsia"/>
                <w:sz w:val="20"/>
                <w:szCs w:val="20"/>
              </w:rPr>
              <w:t>％</w:t>
            </w:r>
          </w:p>
          <w:p w14:paraId="05976CF2" w14:textId="16C6335A" w:rsidR="005533FA" w:rsidRPr="001A2EAC" w:rsidRDefault="005533FA" w:rsidP="005533FA">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５</w:t>
            </w:r>
            <w:r w:rsidRPr="001A2EAC">
              <w:rPr>
                <w:rFonts w:ascii="ＭＳ 明朝" w:hAnsi="ＭＳ 明朝" w:hint="eastAsia"/>
                <w:sz w:val="20"/>
                <w:szCs w:val="20"/>
              </w:rPr>
              <w:t>)</w:t>
            </w:r>
          </w:p>
          <w:p w14:paraId="1D3B2A2D" w14:textId="77777777" w:rsidR="00A059A6" w:rsidRPr="001A2EAC" w:rsidRDefault="005533FA" w:rsidP="005533FA">
            <w:pPr>
              <w:spacing w:line="240" w:lineRule="exact"/>
              <w:rPr>
                <w:rFonts w:ascii="ＭＳ 明朝" w:hAnsi="ＭＳ 明朝"/>
                <w:sz w:val="20"/>
                <w:szCs w:val="20"/>
              </w:rPr>
            </w:pPr>
            <w:r w:rsidRPr="001A2EAC">
              <w:rPr>
                <w:rFonts w:ascii="ＭＳ 明朝" w:hAnsi="ＭＳ 明朝" w:hint="eastAsia"/>
                <w:sz w:val="20"/>
                <w:szCs w:val="20"/>
              </w:rPr>
              <w:t>・ｺﾝﾃｽﾄ等</w:t>
            </w:r>
            <w:r w:rsidR="00A059A6" w:rsidRPr="001A2EAC">
              <w:rPr>
                <w:rFonts w:ascii="ＭＳ 明朝" w:hAnsi="ＭＳ 明朝" w:hint="eastAsia"/>
                <w:sz w:val="20"/>
                <w:szCs w:val="20"/>
              </w:rPr>
              <w:t>(○)</w:t>
            </w:r>
          </w:p>
          <w:p w14:paraId="01CDC4E9" w14:textId="5F22FAE7" w:rsidR="00A059A6" w:rsidRPr="001A2EAC" w:rsidRDefault="00A059A6" w:rsidP="005533FA">
            <w:pPr>
              <w:spacing w:line="240" w:lineRule="exact"/>
              <w:rPr>
                <w:rFonts w:ascii="ＭＳ 明朝" w:hAnsi="ＭＳ 明朝"/>
                <w:sz w:val="20"/>
                <w:szCs w:val="20"/>
              </w:rPr>
            </w:pPr>
            <w:r w:rsidRPr="001A2EAC">
              <w:rPr>
                <w:rFonts w:ascii="ＭＳ 明朝" w:hAnsi="ＭＳ 明朝" w:hint="eastAsia"/>
                <w:sz w:val="20"/>
                <w:szCs w:val="20"/>
              </w:rPr>
              <w:t>読書感想文ｺﾝｸｰﾙ</w:t>
            </w:r>
            <w:r w:rsidR="00154C0D" w:rsidRPr="001A2EAC">
              <w:rPr>
                <w:rFonts w:ascii="ＭＳ 明朝" w:hAnsi="ＭＳ 明朝" w:hint="eastAsia"/>
                <w:sz w:val="20"/>
                <w:szCs w:val="20"/>
              </w:rPr>
              <w:t>２</w:t>
            </w:r>
            <w:r w:rsidRPr="001A2EAC">
              <w:rPr>
                <w:rFonts w:ascii="ＭＳ 明朝" w:hAnsi="ＭＳ 明朝" w:hint="eastAsia"/>
                <w:sz w:val="20"/>
                <w:szCs w:val="20"/>
              </w:rPr>
              <w:t>名表彰(優秀賞､入選)わくわく教室</w:t>
            </w:r>
          </w:p>
          <w:p w14:paraId="4E07D9D6" w14:textId="3742FC08" w:rsidR="00A059A6" w:rsidRPr="001A2EAC" w:rsidRDefault="00A059A6" w:rsidP="005533FA">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６</w:t>
            </w:r>
            <w:r w:rsidRPr="001A2EAC">
              <w:rPr>
                <w:rFonts w:ascii="ＭＳ 明朝" w:hAnsi="ＭＳ 明朝" w:hint="eastAsia"/>
                <w:sz w:val="20"/>
                <w:szCs w:val="20"/>
              </w:rPr>
              <w:t>)</w:t>
            </w:r>
          </w:p>
          <w:p w14:paraId="1E3CD39E" w14:textId="77777777" w:rsidR="00A059A6" w:rsidRPr="001A2EAC" w:rsidRDefault="00A059A6" w:rsidP="005533FA">
            <w:pPr>
              <w:spacing w:line="240" w:lineRule="exact"/>
              <w:rPr>
                <w:rFonts w:ascii="ＭＳ 明朝" w:hAnsi="ＭＳ 明朝"/>
                <w:sz w:val="20"/>
                <w:szCs w:val="20"/>
              </w:rPr>
            </w:pPr>
            <w:r w:rsidRPr="001A2EAC">
              <w:rPr>
                <w:rFonts w:ascii="ＭＳ 明朝" w:hAnsi="ＭＳ 明朝" w:hint="eastAsia"/>
                <w:sz w:val="20"/>
                <w:szCs w:val="20"/>
              </w:rPr>
              <w:t>・読書ﾏﾗｿﾝ(</w:t>
            </w:r>
            <w:r w:rsidR="001E6EAE" w:rsidRPr="001A2EAC">
              <w:rPr>
                <w:rFonts w:ascii="ＭＳ 明朝" w:hAnsi="ＭＳ 明朝" w:hint="eastAsia"/>
                <w:sz w:val="20"/>
                <w:szCs w:val="20"/>
              </w:rPr>
              <w:t>〇</w:t>
            </w:r>
            <w:r w:rsidRPr="001A2EAC">
              <w:rPr>
                <w:rFonts w:ascii="ＭＳ 明朝" w:hAnsi="ＭＳ 明朝" w:hint="eastAsia"/>
                <w:sz w:val="20"/>
                <w:szCs w:val="20"/>
              </w:rPr>
              <w:t>)</w:t>
            </w:r>
          </w:p>
          <w:p w14:paraId="1E8F1BF5" w14:textId="70665D5C" w:rsidR="00A059A6" w:rsidRPr="001A2EAC" w:rsidRDefault="00A059A6" w:rsidP="00A059A6">
            <w:pPr>
              <w:spacing w:line="240" w:lineRule="exact"/>
              <w:rPr>
                <w:rFonts w:ascii="ＭＳ 明朝" w:hAnsi="ＭＳ 明朝"/>
                <w:sz w:val="20"/>
                <w:szCs w:val="20"/>
              </w:rPr>
            </w:pPr>
            <w:r w:rsidRPr="001A2EAC">
              <w:rPr>
                <w:rFonts w:ascii="ＭＳ 明朝" w:hAnsi="ＭＳ 明朝" w:hint="eastAsia"/>
                <w:sz w:val="20"/>
                <w:szCs w:val="20"/>
              </w:rPr>
              <w:t>申込</w:t>
            </w:r>
            <w:r w:rsidR="00154C0D" w:rsidRPr="001A2EAC">
              <w:rPr>
                <w:rFonts w:ascii="ＭＳ 明朝" w:hAnsi="ＭＳ 明朝"/>
                <w:sz w:val="20"/>
                <w:szCs w:val="20"/>
              </w:rPr>
              <w:t>28</w:t>
            </w:r>
            <w:r w:rsidRPr="001A2EAC">
              <w:rPr>
                <w:rFonts w:ascii="ＭＳ 明朝" w:hAnsi="ＭＳ 明朝" w:hint="eastAsia"/>
                <w:sz w:val="20"/>
                <w:szCs w:val="20"/>
              </w:rPr>
              <w:t>名､達成</w:t>
            </w:r>
            <w:r w:rsidR="00154C0D" w:rsidRPr="001A2EAC">
              <w:rPr>
                <w:rFonts w:ascii="ＭＳ 明朝" w:hAnsi="ＭＳ 明朝"/>
                <w:sz w:val="20"/>
                <w:szCs w:val="20"/>
              </w:rPr>
              <w:t>12</w:t>
            </w:r>
            <w:r w:rsidRPr="001A2EAC">
              <w:rPr>
                <w:rFonts w:ascii="ＭＳ 明朝" w:hAnsi="ＭＳ 明朝" w:hint="eastAsia"/>
                <w:sz w:val="20"/>
                <w:szCs w:val="20"/>
              </w:rPr>
              <w:t>名</w:t>
            </w:r>
            <w:r w:rsidR="001E6EAE" w:rsidRPr="001A2EAC">
              <w:rPr>
                <w:rFonts w:ascii="ＭＳ 明朝" w:hAnsi="ＭＳ 明朝" w:hint="eastAsia"/>
                <w:sz w:val="20"/>
                <w:szCs w:val="20"/>
              </w:rPr>
              <w:t>※昨年より増加</w:t>
            </w:r>
          </w:p>
        </w:tc>
      </w:tr>
      <w:tr w:rsidR="006329D2" w:rsidRPr="00E50B6C" w14:paraId="017EFE75" w14:textId="77777777" w:rsidTr="00591171">
        <w:trPr>
          <w:cantSplit/>
          <w:trHeight w:val="4926"/>
          <w:jc w:val="center"/>
        </w:trPr>
        <w:tc>
          <w:tcPr>
            <w:tcW w:w="881" w:type="dxa"/>
            <w:shd w:val="clear" w:color="auto" w:fill="auto"/>
            <w:tcMar>
              <w:top w:w="85" w:type="dxa"/>
              <w:left w:w="85" w:type="dxa"/>
              <w:bottom w:w="85" w:type="dxa"/>
              <w:right w:w="85" w:type="dxa"/>
            </w:tcMar>
            <w:textDirection w:val="tbRlV"/>
            <w:vAlign w:val="center"/>
          </w:tcPr>
          <w:p w14:paraId="1EC8F673" w14:textId="04C34997" w:rsidR="006329D2" w:rsidRPr="001A2EAC" w:rsidRDefault="00154C0D" w:rsidP="006329D2">
            <w:pPr>
              <w:spacing w:line="240" w:lineRule="exact"/>
              <w:ind w:left="113" w:right="113"/>
              <w:jc w:val="center"/>
              <w:rPr>
                <w:rFonts w:ascii="ＭＳ 明朝" w:hAnsi="ＭＳ 明朝"/>
                <w:sz w:val="24"/>
              </w:rPr>
            </w:pPr>
            <w:r w:rsidRPr="001A2EAC">
              <w:rPr>
                <w:rFonts w:ascii="ＭＳ 明朝" w:hAnsi="ＭＳ 明朝" w:hint="eastAsia"/>
                <w:sz w:val="24"/>
              </w:rPr>
              <w:t>３</w:t>
            </w:r>
            <w:r w:rsidR="00893B4B" w:rsidRPr="001A2EAC">
              <w:rPr>
                <w:rFonts w:ascii="ＭＳ 明朝" w:hAnsi="ＭＳ 明朝" w:hint="eastAsia"/>
                <w:sz w:val="24"/>
              </w:rPr>
              <w:t xml:space="preserve">　</w:t>
            </w:r>
            <w:r w:rsidR="006329D2" w:rsidRPr="001A2EAC">
              <w:rPr>
                <w:rFonts w:ascii="ＭＳ 明朝" w:hAnsi="ＭＳ 明朝" w:hint="eastAsia"/>
                <w:sz w:val="24"/>
              </w:rPr>
              <w:t>学校力のパワーアップ</w:t>
            </w:r>
          </w:p>
        </w:tc>
        <w:tc>
          <w:tcPr>
            <w:tcW w:w="3509" w:type="dxa"/>
            <w:shd w:val="clear" w:color="auto" w:fill="auto"/>
            <w:tcMar>
              <w:top w:w="85" w:type="dxa"/>
              <w:left w:w="85" w:type="dxa"/>
              <w:bottom w:w="85" w:type="dxa"/>
              <w:right w:w="85" w:type="dxa"/>
            </w:tcMar>
          </w:tcPr>
          <w:p w14:paraId="1EA35965" w14:textId="58CA4EF1"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１</w:t>
            </w:r>
            <w:r w:rsidRPr="001A2EAC">
              <w:rPr>
                <w:rFonts w:ascii="ＭＳ 明朝" w:hAnsi="ＭＳ 明朝" w:hint="eastAsia"/>
                <w:sz w:val="20"/>
                <w:szCs w:val="20"/>
              </w:rPr>
              <w:t xml:space="preserve">)新しい組織の充実　横断化・全体化するためのシステムづくりを進める　　</w:t>
            </w:r>
          </w:p>
          <w:p w14:paraId="7BA93355" w14:textId="305C9302"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２</w:t>
            </w:r>
            <w:r w:rsidRPr="001A2EAC">
              <w:rPr>
                <w:rFonts w:ascii="ＭＳ 明朝" w:hAnsi="ＭＳ 明朝" w:hint="eastAsia"/>
                <w:sz w:val="20"/>
                <w:szCs w:val="20"/>
              </w:rPr>
              <w:t>)目標と成果の共有、当事者意識に基づく協働の推進による質の高い教育実践のための</w:t>
            </w:r>
            <w:r w:rsidR="00154C0D" w:rsidRPr="001A2EAC">
              <w:rPr>
                <w:rFonts w:ascii="ＭＳ 明朝" w:hAnsi="ＭＳ 明朝"/>
                <w:sz w:val="20"/>
                <w:szCs w:val="20"/>
              </w:rPr>
              <w:t>RPDCA</w:t>
            </w:r>
            <w:r w:rsidRPr="001A2EAC">
              <w:rPr>
                <w:rFonts w:ascii="ＭＳ 明朝" w:hAnsi="ＭＳ 明朝" w:hint="eastAsia"/>
                <w:sz w:val="20"/>
                <w:szCs w:val="20"/>
              </w:rPr>
              <w:t>サイクルの定着(各教科・学年・分掌)</w:t>
            </w:r>
          </w:p>
          <w:p w14:paraId="25233433" w14:textId="52373B88"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３</w:t>
            </w:r>
            <w:r w:rsidRPr="001A2EAC">
              <w:rPr>
                <w:rFonts w:ascii="ＭＳ 明朝" w:hAnsi="ＭＳ 明朝" w:hint="eastAsia"/>
                <w:sz w:val="20"/>
                <w:szCs w:val="20"/>
              </w:rPr>
              <w:t>)教職員の組織的・継続的な人材育成　首席・指導教諭などを中心とした課題別、経験別の職員研修体制の充実を図り教員力のさらなる向上を図る</w:t>
            </w:r>
          </w:p>
          <w:p w14:paraId="529646CB" w14:textId="00A91559"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４</w:t>
            </w:r>
            <w:r w:rsidRPr="001A2EAC">
              <w:rPr>
                <w:rFonts w:ascii="ＭＳ 明朝" w:hAnsi="ＭＳ 明朝" w:hint="eastAsia"/>
                <w:sz w:val="20"/>
                <w:szCs w:val="20"/>
              </w:rPr>
              <w:t>)安心安全で魅力ある学校づくり～教育相談体制のさらなる充実等により、事象の早期発見早期対応につなげる</w:t>
            </w:r>
          </w:p>
          <w:p w14:paraId="6A26B169" w14:textId="0C81AF88"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５</w:t>
            </w:r>
            <w:r w:rsidRPr="001A2EAC">
              <w:rPr>
                <w:rFonts w:ascii="ＭＳ 明朝" w:hAnsi="ＭＳ 明朝" w:hint="eastAsia"/>
                <w:sz w:val="20"/>
                <w:szCs w:val="20"/>
              </w:rPr>
              <w:t>)広報戦略を検討し、生徒の活動の様子や学校の取組みを学校ブログやホームページ等により、継続的に生徒・保護者・中学生・地域等へ発信する</w:t>
            </w:r>
          </w:p>
          <w:p w14:paraId="6970F6EA" w14:textId="0E5930EC" w:rsidR="006329D2" w:rsidRPr="001A2EAC" w:rsidRDefault="006329D2" w:rsidP="006329D2">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６</w:t>
            </w:r>
            <w:r w:rsidRPr="001A2EAC">
              <w:rPr>
                <w:rFonts w:ascii="ＭＳ 明朝" w:hAnsi="ＭＳ 明朝" w:hint="eastAsia"/>
                <w:sz w:val="20"/>
                <w:szCs w:val="20"/>
              </w:rPr>
              <w:t>)教員力を最大限に引き出すため、「働き方改革」について整理検討する</w:t>
            </w:r>
          </w:p>
          <w:p w14:paraId="2DBD4CD2" w14:textId="77777777" w:rsidR="006329D2" w:rsidRPr="001A2EAC" w:rsidRDefault="006329D2" w:rsidP="006329D2">
            <w:pPr>
              <w:spacing w:line="240" w:lineRule="exact"/>
              <w:rPr>
                <w:rFonts w:ascii="ＭＳ 明朝" w:hAnsi="ＭＳ 明朝"/>
                <w:sz w:val="20"/>
                <w:szCs w:val="20"/>
              </w:rPr>
            </w:pPr>
          </w:p>
          <w:p w14:paraId="5238D7A6" w14:textId="77777777" w:rsidR="006329D2" w:rsidRPr="001A2EAC" w:rsidRDefault="006329D2" w:rsidP="006329D2">
            <w:pPr>
              <w:spacing w:line="240" w:lineRule="exact"/>
              <w:rPr>
                <w:rFonts w:ascii="ＭＳ 明朝" w:hAnsi="ＭＳ 明朝"/>
                <w:sz w:val="20"/>
                <w:szCs w:val="20"/>
              </w:rPr>
            </w:pPr>
          </w:p>
        </w:tc>
        <w:tc>
          <w:tcPr>
            <w:tcW w:w="4252" w:type="dxa"/>
            <w:tcBorders>
              <w:right w:val="dashed" w:sz="4" w:space="0" w:color="auto"/>
            </w:tcBorders>
            <w:shd w:val="clear" w:color="auto" w:fill="auto"/>
            <w:tcMar>
              <w:top w:w="85" w:type="dxa"/>
              <w:left w:w="85" w:type="dxa"/>
              <w:bottom w:w="85" w:type="dxa"/>
              <w:right w:w="85" w:type="dxa"/>
            </w:tcMar>
          </w:tcPr>
          <w:p w14:paraId="69B5E075" w14:textId="092C33C0" w:rsidR="006329D2" w:rsidRPr="001A2EAC" w:rsidRDefault="006329D2" w:rsidP="00E970C7">
            <w:pPr>
              <w:spacing w:line="240" w:lineRule="exact"/>
              <w:ind w:left="400" w:hangingChars="200" w:hanging="400"/>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１</w:t>
            </w:r>
            <w:r w:rsidRPr="001A2EAC">
              <w:rPr>
                <w:rFonts w:ascii="ＭＳ 明朝" w:hAnsi="ＭＳ 明朝"/>
                <w:sz w:val="20"/>
                <w:szCs w:val="20"/>
              </w:rPr>
              <w:t>)</w:t>
            </w:r>
            <w:r w:rsidRPr="001A2EAC">
              <w:rPr>
                <w:rFonts w:ascii="ＭＳ 明朝" w:hAnsi="ＭＳ 明朝" w:hint="eastAsia"/>
                <w:sz w:val="20"/>
                <w:szCs w:val="20"/>
              </w:rPr>
              <w:t>「寝屋高みらい</w:t>
            </w:r>
            <w:r w:rsidR="00154C0D" w:rsidRPr="001A2EAC">
              <w:rPr>
                <w:rFonts w:ascii="ＭＳ 明朝" w:hAnsi="ＭＳ 明朝"/>
                <w:sz w:val="20"/>
                <w:szCs w:val="20"/>
              </w:rPr>
              <w:t>PT</w:t>
            </w:r>
            <w:r w:rsidRPr="001A2EAC">
              <w:rPr>
                <w:rFonts w:ascii="ＭＳ 明朝" w:hAnsi="ＭＳ 明朝" w:hint="eastAsia"/>
                <w:sz w:val="20"/>
                <w:szCs w:val="20"/>
              </w:rPr>
              <w:t>」</w:t>
            </w:r>
            <w:r w:rsidR="00E970C7" w:rsidRPr="001A2EAC">
              <w:rPr>
                <w:rFonts w:ascii="ＭＳ 明朝" w:hAnsi="ＭＳ 明朝" w:hint="eastAsia"/>
                <w:sz w:val="20"/>
                <w:szCs w:val="20"/>
              </w:rPr>
              <w:t>を活性化し、</w:t>
            </w:r>
            <w:r w:rsidRPr="001A2EAC">
              <w:rPr>
                <w:rFonts w:ascii="ＭＳ 明朝" w:hAnsi="ＭＳ 明朝" w:hint="eastAsia"/>
                <w:sz w:val="20"/>
                <w:szCs w:val="20"/>
              </w:rPr>
              <w:t>学校の課題を洗い出し内外に向けた魅力化を図る。めざす学校像・育てたい生徒像を共有する機会を常に設け、教育全体を見据えた業務の連携を探る。</w:t>
            </w:r>
          </w:p>
          <w:p w14:paraId="0170CA97" w14:textId="61FE4E00" w:rsidR="006329D2" w:rsidRPr="001A2EAC" w:rsidRDefault="006329D2" w:rsidP="00E970C7">
            <w:pPr>
              <w:spacing w:line="240" w:lineRule="exact"/>
              <w:ind w:left="400" w:hangingChars="200" w:hanging="400"/>
              <w:rPr>
                <w:rFonts w:ascii="ＭＳ 明朝" w:hAnsi="ＭＳ 明朝"/>
                <w:sz w:val="20"/>
                <w:szCs w:val="20"/>
              </w:rPr>
            </w:pPr>
            <w:r w:rsidRPr="001A2EAC">
              <w:rPr>
                <w:rFonts w:ascii="ＭＳ 明朝" w:hAnsi="ＭＳ 明朝"/>
                <w:sz w:val="20"/>
                <w:szCs w:val="20"/>
              </w:rPr>
              <w:t>(</w:t>
            </w:r>
            <w:r w:rsidR="00154C0D" w:rsidRPr="001A2EAC">
              <w:rPr>
                <w:rFonts w:ascii="ＭＳ 明朝" w:hAnsi="ＭＳ 明朝" w:hint="eastAsia"/>
                <w:sz w:val="20"/>
                <w:szCs w:val="20"/>
              </w:rPr>
              <w:t>２</w:t>
            </w:r>
            <w:r w:rsidRPr="001A2EAC">
              <w:rPr>
                <w:rFonts w:ascii="ＭＳ 明朝" w:hAnsi="ＭＳ 明朝"/>
                <w:sz w:val="20"/>
                <w:szCs w:val="20"/>
              </w:rPr>
              <w:t>)</w:t>
            </w:r>
            <w:r w:rsidRPr="001A2EAC">
              <w:rPr>
                <w:rFonts w:ascii="ＭＳ 明朝" w:hAnsi="ＭＳ 明朝" w:hint="eastAsia"/>
                <w:sz w:val="20"/>
                <w:szCs w:val="20"/>
              </w:rPr>
              <w:t>学校教育自己診</w:t>
            </w:r>
            <w:r w:rsidR="00603F64" w:rsidRPr="001A2EAC">
              <w:rPr>
                <w:rFonts w:ascii="ＭＳ 明朝" w:hAnsi="ＭＳ 明朝" w:hint="eastAsia"/>
                <w:sz w:val="20"/>
                <w:szCs w:val="20"/>
              </w:rPr>
              <w:t>断</w:t>
            </w:r>
            <w:r w:rsidRPr="001A2EAC">
              <w:rPr>
                <w:rFonts w:ascii="ＭＳ 明朝" w:hAnsi="ＭＳ 明朝" w:hint="eastAsia"/>
                <w:sz w:val="20"/>
                <w:szCs w:val="20"/>
              </w:rPr>
              <w:t>、学校運営協議会の意見等を学校運営改善に反映させる。各学年・分掌・委員会の「総括」から、個人だけでなく、組織(分掌・学年等)目標を立てた取組みにする。</w:t>
            </w:r>
          </w:p>
          <w:p w14:paraId="5F18AD6A" w14:textId="3EAF1381" w:rsidR="006329D2" w:rsidRPr="001A2EAC" w:rsidRDefault="006329D2" w:rsidP="00E970C7">
            <w:pPr>
              <w:spacing w:line="240" w:lineRule="exact"/>
              <w:ind w:left="400" w:hangingChars="200" w:hanging="400"/>
              <w:rPr>
                <w:rFonts w:ascii="ＭＳ 明朝" w:hAnsi="ＭＳ 明朝"/>
                <w:sz w:val="20"/>
                <w:szCs w:val="20"/>
              </w:rPr>
            </w:pPr>
            <w:r w:rsidRPr="001A2EAC">
              <w:rPr>
                <w:rFonts w:ascii="ＭＳ 明朝" w:hAnsi="ＭＳ 明朝"/>
                <w:sz w:val="20"/>
                <w:szCs w:val="20"/>
              </w:rPr>
              <w:t>(</w:t>
            </w:r>
            <w:r w:rsidR="00154C0D" w:rsidRPr="001A2EAC">
              <w:rPr>
                <w:rFonts w:ascii="ＭＳ 明朝" w:hAnsi="ＭＳ 明朝" w:hint="eastAsia"/>
                <w:sz w:val="20"/>
                <w:szCs w:val="20"/>
              </w:rPr>
              <w:t>３</w:t>
            </w:r>
            <w:r w:rsidRPr="001A2EAC">
              <w:rPr>
                <w:rFonts w:ascii="ＭＳ 明朝" w:hAnsi="ＭＳ 明朝"/>
                <w:sz w:val="20"/>
                <w:szCs w:val="20"/>
              </w:rPr>
              <w:t>)</w:t>
            </w:r>
            <w:r w:rsidRPr="001A2EAC">
              <w:rPr>
                <w:rFonts w:ascii="ＭＳ 明朝" w:hAnsi="ＭＳ 明朝" w:hint="eastAsia"/>
                <w:sz w:val="20"/>
                <w:szCs w:val="20"/>
              </w:rPr>
              <w:t>次代のミドルリーダーとなる教員研修の実施。現ミドルリーダーをけん引役として実施し相互向上を図る。</w:t>
            </w:r>
          </w:p>
          <w:p w14:paraId="50C19BF1" w14:textId="77777777" w:rsidR="006329D2" w:rsidRPr="001A2EAC" w:rsidRDefault="006329D2" w:rsidP="00E970C7">
            <w:pPr>
              <w:spacing w:line="240" w:lineRule="exact"/>
              <w:ind w:leftChars="200" w:left="420"/>
              <w:rPr>
                <w:rFonts w:ascii="ＭＳ 明朝" w:hAnsi="ＭＳ 明朝"/>
                <w:sz w:val="20"/>
                <w:szCs w:val="20"/>
              </w:rPr>
            </w:pPr>
            <w:r w:rsidRPr="001A2EAC">
              <w:rPr>
                <w:rFonts w:ascii="ＭＳ 明朝" w:hAnsi="ＭＳ 明朝" w:hint="eastAsia"/>
                <w:sz w:val="20"/>
                <w:szCs w:val="20"/>
              </w:rPr>
              <w:t>経験</w:t>
            </w:r>
            <w:r w:rsidR="00400F06" w:rsidRPr="001A2EAC">
              <w:rPr>
                <w:rFonts w:ascii="ＭＳ 明朝" w:hAnsi="ＭＳ 明朝" w:hint="eastAsia"/>
                <w:sz w:val="20"/>
                <w:szCs w:val="20"/>
              </w:rPr>
              <w:t>年数</w:t>
            </w:r>
            <w:r w:rsidRPr="001A2EAC">
              <w:rPr>
                <w:rFonts w:ascii="ＭＳ 明朝" w:hAnsi="ＭＳ 明朝" w:hint="eastAsia"/>
                <w:sz w:val="20"/>
                <w:szCs w:val="20"/>
              </w:rPr>
              <w:t>の少ない教員に対しては、地域行事や学校説明会等に積極的に参加させる。</w:t>
            </w:r>
          </w:p>
          <w:p w14:paraId="2E884917" w14:textId="77777777" w:rsidR="006329D2" w:rsidRPr="001A2EAC" w:rsidRDefault="006329D2" w:rsidP="00E970C7">
            <w:pPr>
              <w:spacing w:line="240" w:lineRule="exact"/>
              <w:ind w:leftChars="200" w:left="420"/>
              <w:rPr>
                <w:rFonts w:ascii="ＭＳ 明朝" w:hAnsi="ＭＳ 明朝"/>
                <w:sz w:val="20"/>
                <w:szCs w:val="20"/>
              </w:rPr>
            </w:pPr>
            <w:r w:rsidRPr="001A2EAC">
              <w:rPr>
                <w:rFonts w:ascii="ＭＳ 明朝" w:hAnsi="ＭＳ 明朝" w:hint="eastAsia"/>
                <w:sz w:val="20"/>
                <w:szCs w:val="20"/>
              </w:rPr>
              <w:t>府教育センターの研修や、大学と連携した研修、校内研修により継続的な教員の資質向上を図る。</w:t>
            </w:r>
          </w:p>
          <w:p w14:paraId="3D68B758" w14:textId="30E67017" w:rsidR="006329D2" w:rsidRPr="001A2EAC" w:rsidRDefault="006329D2" w:rsidP="00E970C7">
            <w:pPr>
              <w:spacing w:line="240" w:lineRule="exact"/>
              <w:ind w:left="400" w:hangingChars="200" w:hanging="400"/>
              <w:rPr>
                <w:rFonts w:ascii="ＭＳ 明朝" w:hAnsi="ＭＳ 明朝"/>
                <w:sz w:val="20"/>
                <w:szCs w:val="20"/>
              </w:rPr>
            </w:pPr>
            <w:r w:rsidRPr="001A2EAC">
              <w:rPr>
                <w:rFonts w:ascii="ＭＳ 明朝" w:hAnsi="ＭＳ 明朝"/>
                <w:sz w:val="20"/>
                <w:szCs w:val="20"/>
              </w:rPr>
              <w:t>(</w:t>
            </w:r>
            <w:r w:rsidR="00154C0D" w:rsidRPr="001A2EAC">
              <w:rPr>
                <w:rFonts w:ascii="ＭＳ 明朝" w:hAnsi="ＭＳ 明朝" w:hint="eastAsia"/>
                <w:sz w:val="20"/>
                <w:szCs w:val="20"/>
              </w:rPr>
              <w:t>４</w:t>
            </w:r>
            <w:r w:rsidRPr="001A2EAC">
              <w:rPr>
                <w:rFonts w:ascii="ＭＳ 明朝" w:hAnsi="ＭＳ 明朝"/>
                <w:sz w:val="20"/>
                <w:szCs w:val="20"/>
              </w:rPr>
              <w:t>)</w:t>
            </w:r>
            <w:r w:rsidRPr="001A2EAC">
              <w:rPr>
                <w:rFonts w:ascii="ＭＳ 明朝" w:hAnsi="ＭＳ 明朝" w:hint="eastAsia"/>
                <w:sz w:val="20"/>
                <w:szCs w:val="20"/>
              </w:rPr>
              <w:t>教育相談にかかる理解を深める機会を増やし常に共通理解に努める。ケース会議や</w:t>
            </w:r>
            <w:r w:rsidR="00154C0D" w:rsidRPr="001A2EAC">
              <w:rPr>
                <w:rFonts w:ascii="ＭＳ 明朝" w:hAnsi="ＭＳ 明朝"/>
                <w:sz w:val="20"/>
                <w:szCs w:val="20"/>
              </w:rPr>
              <w:t>SC</w:t>
            </w:r>
            <w:r w:rsidRPr="001A2EAC">
              <w:rPr>
                <w:rFonts w:ascii="ＭＳ 明朝" w:hAnsi="ＭＳ 明朝" w:hint="eastAsia"/>
                <w:sz w:val="20"/>
                <w:szCs w:val="20"/>
              </w:rPr>
              <w:t>による教員研修の実施。</w:t>
            </w:r>
            <w:r w:rsidR="009D6A7F" w:rsidRPr="001A2EAC">
              <w:rPr>
                <w:rFonts w:ascii="ＭＳ 明朝" w:hAnsi="ＭＳ 明朝" w:hint="eastAsia"/>
                <w:sz w:val="20"/>
                <w:szCs w:val="20"/>
              </w:rPr>
              <w:t>感染症予防を含む防災に関する</w:t>
            </w:r>
            <w:r w:rsidR="00154C0D" w:rsidRPr="001A2EAC">
              <w:rPr>
                <w:rFonts w:ascii="ＭＳ 明朝" w:hAnsi="ＭＳ 明朝"/>
                <w:sz w:val="20"/>
                <w:szCs w:val="20"/>
              </w:rPr>
              <w:t>LHR</w:t>
            </w:r>
            <w:r w:rsidR="00187F18" w:rsidRPr="001A2EAC">
              <w:rPr>
                <w:rFonts w:ascii="ＭＳ 明朝" w:hAnsi="ＭＳ 明朝" w:hint="eastAsia"/>
                <w:sz w:val="20"/>
                <w:szCs w:val="20"/>
              </w:rPr>
              <w:t>を計画する。</w:t>
            </w:r>
          </w:p>
          <w:p w14:paraId="754E8973" w14:textId="731B6C36" w:rsidR="00187F18" w:rsidRPr="001A2EAC" w:rsidRDefault="006329D2" w:rsidP="00E970C7">
            <w:pPr>
              <w:spacing w:line="240" w:lineRule="exact"/>
              <w:ind w:left="400" w:hangingChars="200" w:hanging="400"/>
              <w:rPr>
                <w:rFonts w:ascii="ＭＳ 明朝" w:hAnsi="ＭＳ 明朝"/>
                <w:sz w:val="20"/>
                <w:szCs w:val="20"/>
              </w:rPr>
            </w:pPr>
            <w:r w:rsidRPr="001A2EAC">
              <w:rPr>
                <w:rFonts w:ascii="ＭＳ 明朝" w:hAnsi="ＭＳ 明朝"/>
                <w:sz w:val="20"/>
                <w:szCs w:val="20"/>
              </w:rPr>
              <w:t>(</w:t>
            </w:r>
            <w:r w:rsidR="00154C0D" w:rsidRPr="001A2EAC">
              <w:rPr>
                <w:rFonts w:ascii="ＭＳ 明朝" w:hAnsi="ＭＳ 明朝" w:hint="eastAsia"/>
                <w:sz w:val="20"/>
                <w:szCs w:val="20"/>
              </w:rPr>
              <w:t>５</w:t>
            </w:r>
            <w:r w:rsidRPr="001A2EAC">
              <w:rPr>
                <w:rFonts w:ascii="ＭＳ 明朝" w:hAnsi="ＭＳ 明朝"/>
                <w:sz w:val="20"/>
                <w:szCs w:val="20"/>
              </w:rPr>
              <w:t>)</w:t>
            </w:r>
            <w:r w:rsidRPr="001A2EAC">
              <w:rPr>
                <w:rFonts w:ascii="ＭＳ 明朝" w:hAnsi="ＭＳ 明朝" w:hint="eastAsia"/>
                <w:sz w:val="20"/>
                <w:szCs w:val="20"/>
              </w:rPr>
              <w:t>学校紹介</w:t>
            </w:r>
            <w:r w:rsidR="00154C0D" w:rsidRPr="001A2EAC">
              <w:rPr>
                <w:rFonts w:ascii="ＭＳ 明朝" w:hAnsi="ＭＳ 明朝"/>
                <w:sz w:val="20"/>
                <w:szCs w:val="20"/>
              </w:rPr>
              <w:t>PP</w:t>
            </w:r>
            <w:r w:rsidRPr="001A2EAC">
              <w:rPr>
                <w:rFonts w:ascii="ＭＳ 明朝" w:hAnsi="ＭＳ 明朝" w:hint="eastAsia"/>
                <w:sz w:val="20"/>
                <w:szCs w:val="20"/>
              </w:rPr>
              <w:t>や学校案内(次年度向け)のリニューアル</w:t>
            </w:r>
          </w:p>
          <w:p w14:paraId="60FC02DA" w14:textId="77777777" w:rsidR="00E970C7" w:rsidRPr="001A2EAC" w:rsidRDefault="00187F18" w:rsidP="00187F18">
            <w:pPr>
              <w:spacing w:line="240" w:lineRule="exact"/>
              <w:ind w:leftChars="200" w:left="420"/>
              <w:rPr>
                <w:rFonts w:ascii="ＭＳ 明朝" w:hAnsi="ＭＳ 明朝"/>
                <w:sz w:val="20"/>
                <w:szCs w:val="20"/>
              </w:rPr>
            </w:pPr>
            <w:r w:rsidRPr="001A2EAC">
              <w:rPr>
                <w:rFonts w:ascii="ＭＳ 明朝" w:hAnsi="ＭＳ 明朝" w:hint="eastAsia"/>
                <w:sz w:val="20"/>
                <w:szCs w:val="20"/>
              </w:rPr>
              <w:t>保護者向けメールの徹底周知</w:t>
            </w:r>
          </w:p>
          <w:p w14:paraId="3F064B9F" w14:textId="77777777" w:rsidR="006329D2" w:rsidRPr="001A2EAC" w:rsidRDefault="006329D2" w:rsidP="00E970C7">
            <w:pPr>
              <w:spacing w:line="240" w:lineRule="exact"/>
              <w:ind w:leftChars="200" w:left="420"/>
              <w:rPr>
                <w:rFonts w:ascii="ＭＳ 明朝" w:hAnsi="ＭＳ 明朝"/>
                <w:sz w:val="20"/>
                <w:szCs w:val="20"/>
              </w:rPr>
            </w:pPr>
            <w:r w:rsidRPr="001A2EAC">
              <w:rPr>
                <w:rFonts w:ascii="ＭＳ 明朝" w:hAnsi="ＭＳ 明朝" w:hint="eastAsia"/>
                <w:sz w:val="20"/>
                <w:szCs w:val="20"/>
              </w:rPr>
              <w:t>寝屋川市や地域との連携で生徒の活動を支援する。</w:t>
            </w:r>
          </w:p>
          <w:p w14:paraId="6F8FF836" w14:textId="2B9CE4E7" w:rsidR="006329D2" w:rsidRPr="001A2EAC" w:rsidRDefault="006329D2" w:rsidP="006329D2">
            <w:pPr>
              <w:spacing w:line="240" w:lineRule="exact"/>
              <w:rPr>
                <w:rFonts w:ascii="ＭＳ 明朝" w:hAnsi="ＭＳ 明朝"/>
                <w:sz w:val="20"/>
                <w:szCs w:val="20"/>
              </w:rPr>
            </w:pPr>
            <w:r w:rsidRPr="001A2EAC">
              <w:rPr>
                <w:rFonts w:ascii="ＭＳ 明朝" w:hAnsi="ＭＳ 明朝"/>
                <w:sz w:val="20"/>
                <w:szCs w:val="20"/>
              </w:rPr>
              <w:t>(</w:t>
            </w:r>
            <w:r w:rsidR="00154C0D" w:rsidRPr="001A2EAC">
              <w:rPr>
                <w:rFonts w:ascii="ＭＳ 明朝" w:hAnsi="ＭＳ 明朝" w:hint="eastAsia"/>
                <w:sz w:val="20"/>
                <w:szCs w:val="20"/>
              </w:rPr>
              <w:t>６</w:t>
            </w:r>
            <w:r w:rsidRPr="001A2EAC">
              <w:rPr>
                <w:rFonts w:ascii="ＭＳ 明朝" w:hAnsi="ＭＳ 明朝"/>
                <w:sz w:val="20"/>
                <w:szCs w:val="20"/>
              </w:rPr>
              <w:t>)</w:t>
            </w:r>
            <w:r w:rsidRPr="001A2EAC">
              <w:rPr>
                <w:rFonts w:ascii="ＭＳ 明朝" w:hAnsi="ＭＳ 明朝" w:hint="eastAsia"/>
                <w:sz w:val="20"/>
                <w:szCs w:val="20"/>
              </w:rPr>
              <w:t>働き方改革について検討する。</w:t>
            </w:r>
          </w:p>
          <w:p w14:paraId="01322D93" w14:textId="77777777" w:rsidR="006329D2" w:rsidRPr="001A2EAC" w:rsidRDefault="006329D2" w:rsidP="006329D2">
            <w:pPr>
              <w:spacing w:line="240" w:lineRule="exact"/>
              <w:rPr>
                <w:rFonts w:ascii="ＭＳ 明朝" w:hAnsi="ＭＳ 明朝"/>
                <w:sz w:val="20"/>
                <w:szCs w:val="20"/>
              </w:rPr>
            </w:pPr>
            <w:r w:rsidRPr="001A2EAC">
              <w:rPr>
                <w:rFonts w:ascii="ＭＳ 明朝" w:hAnsi="ＭＳ 明朝" w:hint="eastAsia"/>
                <w:sz w:val="20"/>
                <w:szCs w:val="20"/>
              </w:rPr>
              <w:t xml:space="preserve">　 </w:t>
            </w:r>
            <w:r w:rsidR="00E970C7" w:rsidRPr="001A2EAC">
              <w:rPr>
                <w:rFonts w:ascii="ＭＳ 明朝" w:hAnsi="ＭＳ 明朝" w:hint="eastAsia"/>
                <w:sz w:val="20"/>
                <w:szCs w:val="20"/>
              </w:rPr>
              <w:t xml:space="preserve"> </w:t>
            </w:r>
            <w:r w:rsidRPr="001A2EAC">
              <w:rPr>
                <w:rFonts w:ascii="ＭＳ 明朝" w:hAnsi="ＭＳ 明朝" w:hint="eastAsia"/>
                <w:sz w:val="20"/>
                <w:szCs w:val="20"/>
              </w:rPr>
              <w:t>各学年、分掌内における業務の精査</w:t>
            </w:r>
          </w:p>
        </w:tc>
        <w:tc>
          <w:tcPr>
            <w:tcW w:w="4394" w:type="dxa"/>
            <w:tcBorders>
              <w:right w:val="dashed" w:sz="4" w:space="0" w:color="auto"/>
            </w:tcBorders>
            <w:tcMar>
              <w:top w:w="85" w:type="dxa"/>
              <w:left w:w="85" w:type="dxa"/>
              <w:bottom w:w="85" w:type="dxa"/>
              <w:right w:w="85" w:type="dxa"/>
            </w:tcMar>
          </w:tcPr>
          <w:p w14:paraId="7D0B20EA" w14:textId="2E481776" w:rsidR="006329D2" w:rsidRPr="001A2EAC" w:rsidRDefault="006329D2" w:rsidP="002561F6">
            <w:pPr>
              <w:spacing w:line="240" w:lineRule="exact"/>
              <w:ind w:left="400" w:hangingChars="200" w:hanging="4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１</w:t>
            </w:r>
            <w:r w:rsidRPr="001A2EAC">
              <w:rPr>
                <w:rFonts w:ascii="ＭＳ 明朝" w:hAnsi="ＭＳ 明朝" w:hint="eastAsia"/>
                <w:sz w:val="20"/>
                <w:szCs w:val="20"/>
              </w:rPr>
              <w:t xml:space="preserve">)目標共有にかかる職員自己診断結果　</w:t>
            </w:r>
            <w:r w:rsidR="00154C0D" w:rsidRPr="001A2EAC">
              <w:rPr>
                <w:rFonts w:ascii="ＭＳ 明朝" w:hAnsi="ＭＳ 明朝"/>
                <w:sz w:val="20"/>
                <w:szCs w:val="20"/>
              </w:rPr>
              <w:t>70</w:t>
            </w:r>
            <w:r w:rsidRPr="001A2EAC">
              <w:rPr>
                <w:rFonts w:ascii="ＭＳ 明朝" w:hAnsi="ＭＳ 明朝" w:hint="eastAsia"/>
                <w:sz w:val="20"/>
                <w:szCs w:val="20"/>
              </w:rPr>
              <w:t>%以上［</w:t>
            </w:r>
            <w:r w:rsidR="00154C0D" w:rsidRPr="001A2EAC">
              <w:rPr>
                <w:rFonts w:ascii="ＭＳ 明朝" w:hAnsi="ＭＳ 明朝"/>
                <w:sz w:val="20"/>
                <w:szCs w:val="20"/>
              </w:rPr>
              <w:t>68.8</w:t>
            </w:r>
            <w:r w:rsidRPr="001A2EAC">
              <w:rPr>
                <w:rFonts w:ascii="ＭＳ 明朝" w:hAnsi="ＭＳ 明朝" w:hint="eastAsia"/>
                <w:sz w:val="20"/>
                <w:szCs w:val="20"/>
              </w:rPr>
              <w:t>%］</w:t>
            </w:r>
          </w:p>
          <w:p w14:paraId="2EFA99E9" w14:textId="77777777" w:rsidR="006329D2" w:rsidRPr="001A2EAC" w:rsidRDefault="00E130E8" w:rsidP="006329D2">
            <w:pPr>
              <w:spacing w:line="240" w:lineRule="exact"/>
              <w:ind w:left="200" w:hangingChars="100" w:hanging="200"/>
              <w:jc w:val="left"/>
              <w:rPr>
                <w:rFonts w:ascii="ＭＳ 明朝" w:hAnsi="ＭＳ 明朝"/>
                <w:sz w:val="20"/>
                <w:szCs w:val="20"/>
              </w:rPr>
            </w:pPr>
            <w:r w:rsidRPr="001A2EAC">
              <w:rPr>
                <w:rFonts w:ascii="ＭＳ 明朝" w:hAnsi="ＭＳ 明朝" w:hint="eastAsia"/>
                <w:sz w:val="20"/>
                <w:szCs w:val="20"/>
              </w:rPr>
              <w:t xml:space="preserve">　　</w:t>
            </w:r>
          </w:p>
          <w:p w14:paraId="5EEF4A0C" w14:textId="77777777" w:rsidR="006329D2" w:rsidRPr="001A2EAC" w:rsidRDefault="006329D2" w:rsidP="006329D2">
            <w:pPr>
              <w:spacing w:line="240" w:lineRule="exact"/>
              <w:ind w:left="300" w:hangingChars="150" w:hanging="300"/>
              <w:jc w:val="left"/>
              <w:rPr>
                <w:rFonts w:ascii="ＭＳ 明朝" w:hAnsi="ＭＳ 明朝"/>
                <w:sz w:val="20"/>
                <w:szCs w:val="20"/>
              </w:rPr>
            </w:pPr>
          </w:p>
          <w:p w14:paraId="1CF8965D" w14:textId="77777777" w:rsidR="006329D2" w:rsidRPr="001A2EAC" w:rsidRDefault="006329D2" w:rsidP="006329D2">
            <w:pPr>
              <w:spacing w:line="240" w:lineRule="exact"/>
              <w:ind w:left="300" w:hangingChars="150" w:hanging="300"/>
              <w:jc w:val="left"/>
              <w:rPr>
                <w:rFonts w:ascii="ＭＳ 明朝" w:hAnsi="ＭＳ 明朝"/>
                <w:sz w:val="20"/>
                <w:szCs w:val="20"/>
              </w:rPr>
            </w:pPr>
          </w:p>
          <w:p w14:paraId="07AD25C3" w14:textId="49E944E8" w:rsidR="006329D2" w:rsidRPr="001A2EAC" w:rsidRDefault="006329D2" w:rsidP="00E130E8">
            <w:pPr>
              <w:spacing w:line="240" w:lineRule="exact"/>
              <w:ind w:left="400" w:hangingChars="200" w:hanging="4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２</w:t>
            </w:r>
            <w:r w:rsidRPr="001A2EAC">
              <w:rPr>
                <w:rFonts w:ascii="ＭＳ 明朝" w:hAnsi="ＭＳ 明朝" w:hint="eastAsia"/>
                <w:sz w:val="20"/>
                <w:szCs w:val="20"/>
              </w:rPr>
              <w:t>)</w:t>
            </w:r>
            <w:r w:rsidR="00154C0D" w:rsidRPr="001A2EAC">
              <w:rPr>
                <w:rFonts w:ascii="ＭＳ 明朝" w:hAnsi="ＭＳ 明朝"/>
                <w:sz w:val="20"/>
                <w:szCs w:val="20"/>
              </w:rPr>
              <w:t>RPDCA</w:t>
            </w:r>
            <w:r w:rsidRPr="001A2EAC">
              <w:rPr>
                <w:rFonts w:ascii="ＭＳ 明朝" w:hAnsi="ＭＳ 明朝" w:hint="eastAsia"/>
                <w:sz w:val="20"/>
                <w:szCs w:val="20"/>
              </w:rPr>
              <w:t>サイクルにかかる職員自己診断結果</w:t>
            </w:r>
            <w:r w:rsidR="00154C0D" w:rsidRPr="001A2EAC">
              <w:rPr>
                <w:rFonts w:ascii="ＭＳ 明朝" w:hAnsi="ＭＳ 明朝"/>
                <w:sz w:val="20"/>
                <w:szCs w:val="20"/>
              </w:rPr>
              <w:t>60</w:t>
            </w:r>
            <w:r w:rsidRPr="001A2EAC">
              <w:rPr>
                <w:rFonts w:ascii="ＭＳ 明朝" w:hAnsi="ＭＳ 明朝" w:hint="eastAsia"/>
                <w:sz w:val="20"/>
                <w:szCs w:val="20"/>
              </w:rPr>
              <w:t>%以上［</w:t>
            </w:r>
            <w:r w:rsidR="00154C0D" w:rsidRPr="001A2EAC">
              <w:rPr>
                <w:rFonts w:ascii="ＭＳ 明朝" w:hAnsi="ＭＳ 明朝"/>
                <w:sz w:val="20"/>
                <w:szCs w:val="20"/>
              </w:rPr>
              <w:t>58.26</w:t>
            </w:r>
            <w:r w:rsidRPr="001A2EAC">
              <w:rPr>
                <w:rFonts w:ascii="ＭＳ 明朝" w:hAnsi="ＭＳ 明朝" w:hint="eastAsia"/>
                <w:sz w:val="20"/>
                <w:szCs w:val="20"/>
              </w:rPr>
              <w:t>%］</w:t>
            </w:r>
          </w:p>
          <w:p w14:paraId="188E5141" w14:textId="1AC87249" w:rsidR="006329D2" w:rsidRPr="001A2EAC" w:rsidRDefault="00E130E8" w:rsidP="006329D2">
            <w:pPr>
              <w:spacing w:line="240" w:lineRule="exact"/>
              <w:jc w:val="left"/>
              <w:rPr>
                <w:rFonts w:ascii="ＭＳ 明朝" w:hAnsi="ＭＳ 明朝"/>
                <w:sz w:val="20"/>
                <w:szCs w:val="20"/>
              </w:rPr>
            </w:pPr>
            <w:r w:rsidRPr="001A2EAC">
              <w:rPr>
                <w:rFonts w:ascii="ＭＳ 明朝" w:hAnsi="ＭＳ 明朝" w:hint="eastAsia"/>
                <w:sz w:val="20"/>
                <w:szCs w:val="20"/>
              </w:rPr>
              <w:t xml:space="preserve">　　</w:t>
            </w:r>
            <w:r w:rsidR="00AD3EC7" w:rsidRPr="001A2EAC">
              <w:rPr>
                <w:rFonts w:ascii="ＭＳ 明朝" w:hAnsi="ＭＳ 明朝" w:hint="eastAsia"/>
                <w:sz w:val="20"/>
                <w:szCs w:val="20"/>
              </w:rPr>
              <w:t xml:space="preserve">学校教育自己診断　</w:t>
            </w:r>
            <w:r w:rsidRPr="001A2EAC">
              <w:rPr>
                <w:rFonts w:ascii="ＭＳ 明朝" w:hAnsi="ＭＳ 明朝" w:hint="eastAsia"/>
                <w:sz w:val="20"/>
                <w:szCs w:val="20"/>
              </w:rPr>
              <w:t>職員提出率</w:t>
            </w:r>
            <w:r w:rsidR="00154C0D" w:rsidRPr="001A2EAC">
              <w:rPr>
                <w:rFonts w:ascii="ＭＳ 明朝" w:hAnsi="ＭＳ 明朝"/>
                <w:sz w:val="20"/>
                <w:szCs w:val="20"/>
              </w:rPr>
              <w:t>100</w:t>
            </w:r>
            <w:r w:rsidRPr="001A2EAC">
              <w:rPr>
                <w:rFonts w:ascii="ＭＳ 明朝" w:hAnsi="ＭＳ 明朝" w:hint="eastAsia"/>
                <w:sz w:val="20"/>
                <w:szCs w:val="20"/>
              </w:rPr>
              <w:t>%</w:t>
            </w:r>
          </w:p>
          <w:p w14:paraId="26CFF2EC" w14:textId="77777777" w:rsidR="006329D2" w:rsidRPr="001A2EAC" w:rsidRDefault="006329D2" w:rsidP="006329D2">
            <w:pPr>
              <w:spacing w:line="240" w:lineRule="exact"/>
              <w:jc w:val="left"/>
              <w:rPr>
                <w:rFonts w:ascii="ＭＳ 明朝" w:hAnsi="ＭＳ 明朝"/>
                <w:sz w:val="20"/>
                <w:szCs w:val="20"/>
              </w:rPr>
            </w:pPr>
          </w:p>
          <w:p w14:paraId="12A70614" w14:textId="77777777" w:rsidR="006329D2" w:rsidRPr="001A2EAC" w:rsidRDefault="006329D2" w:rsidP="006329D2">
            <w:pPr>
              <w:spacing w:line="240" w:lineRule="exact"/>
              <w:jc w:val="left"/>
              <w:rPr>
                <w:rFonts w:ascii="ＭＳ 明朝" w:hAnsi="ＭＳ 明朝"/>
                <w:sz w:val="20"/>
                <w:szCs w:val="20"/>
              </w:rPr>
            </w:pPr>
          </w:p>
          <w:p w14:paraId="2CA0E58A" w14:textId="42080AE5" w:rsidR="006329D2" w:rsidRPr="001A2EAC" w:rsidRDefault="006329D2" w:rsidP="006329D2">
            <w:pPr>
              <w:spacing w:line="240" w:lineRule="exact"/>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３</w:t>
            </w:r>
            <w:r w:rsidRPr="001A2EAC">
              <w:rPr>
                <w:rFonts w:ascii="ＭＳ 明朝" w:hAnsi="ＭＳ 明朝" w:hint="eastAsia"/>
                <w:sz w:val="20"/>
                <w:szCs w:val="20"/>
              </w:rPr>
              <w:t>)実施回数と振り返り</w:t>
            </w:r>
          </w:p>
          <w:p w14:paraId="3392A26B" w14:textId="1120D873" w:rsidR="006329D2" w:rsidRPr="001A2EAC" w:rsidRDefault="006329D2" w:rsidP="006329D2">
            <w:pPr>
              <w:spacing w:line="240" w:lineRule="exact"/>
              <w:jc w:val="left"/>
              <w:rPr>
                <w:rFonts w:ascii="ＭＳ 明朝" w:hAnsi="ＭＳ 明朝"/>
                <w:sz w:val="20"/>
                <w:szCs w:val="20"/>
              </w:rPr>
            </w:pPr>
            <w:r w:rsidRPr="001A2EAC">
              <w:rPr>
                <w:rFonts w:ascii="ＭＳ 明朝" w:hAnsi="ＭＳ 明朝" w:hint="eastAsia"/>
                <w:sz w:val="20"/>
                <w:szCs w:val="20"/>
              </w:rPr>
              <w:t xml:space="preserve">　 </w:t>
            </w:r>
            <w:r w:rsidR="00E130E8" w:rsidRPr="001A2EAC">
              <w:rPr>
                <w:rFonts w:ascii="ＭＳ 明朝" w:hAnsi="ＭＳ 明朝"/>
                <w:sz w:val="20"/>
                <w:szCs w:val="20"/>
              </w:rPr>
              <w:t xml:space="preserve"> </w:t>
            </w:r>
            <w:r w:rsidR="00154C0D" w:rsidRPr="001A2EAC">
              <w:rPr>
                <w:rFonts w:ascii="ＭＳ 明朝" w:hAnsi="ＭＳ 明朝" w:hint="eastAsia"/>
                <w:sz w:val="20"/>
                <w:szCs w:val="20"/>
              </w:rPr>
              <w:t>５</w:t>
            </w:r>
            <w:r w:rsidRPr="001A2EAC">
              <w:rPr>
                <w:rFonts w:ascii="ＭＳ 明朝" w:hAnsi="ＭＳ 明朝" w:hint="eastAsia"/>
                <w:sz w:val="20"/>
                <w:szCs w:val="20"/>
              </w:rPr>
              <w:t>回以上</w:t>
            </w:r>
          </w:p>
          <w:p w14:paraId="1B6DC10F" w14:textId="77777777" w:rsidR="006329D2" w:rsidRPr="001A2EAC" w:rsidRDefault="006329D2" w:rsidP="006329D2">
            <w:pPr>
              <w:spacing w:line="240" w:lineRule="exact"/>
              <w:jc w:val="left"/>
              <w:rPr>
                <w:rFonts w:ascii="ＭＳ 明朝" w:hAnsi="ＭＳ 明朝"/>
                <w:sz w:val="20"/>
                <w:szCs w:val="20"/>
              </w:rPr>
            </w:pPr>
          </w:p>
          <w:p w14:paraId="5C941C49" w14:textId="77777777" w:rsidR="006329D2" w:rsidRPr="001A2EAC" w:rsidRDefault="006329D2" w:rsidP="006329D2">
            <w:pPr>
              <w:spacing w:line="240" w:lineRule="exact"/>
              <w:jc w:val="left"/>
              <w:rPr>
                <w:rFonts w:ascii="ＭＳ 明朝" w:hAnsi="ＭＳ 明朝"/>
                <w:sz w:val="20"/>
                <w:szCs w:val="20"/>
              </w:rPr>
            </w:pPr>
          </w:p>
          <w:p w14:paraId="390E136E" w14:textId="7EF1C79F" w:rsidR="006329D2" w:rsidRPr="001A2EAC" w:rsidRDefault="006329D2" w:rsidP="006329D2">
            <w:pPr>
              <w:spacing w:line="240" w:lineRule="exact"/>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４</w:t>
            </w:r>
            <w:r w:rsidRPr="001A2EAC">
              <w:rPr>
                <w:rFonts w:ascii="ＭＳ 明朝" w:hAnsi="ＭＳ 明朝" w:hint="eastAsia"/>
                <w:sz w:val="20"/>
                <w:szCs w:val="20"/>
              </w:rPr>
              <w:t>)職員自己診断結果(教職員)</w:t>
            </w:r>
          </w:p>
          <w:p w14:paraId="6C0C46EA" w14:textId="04C81035" w:rsidR="006329D2" w:rsidRPr="001A2EAC" w:rsidRDefault="00154C0D" w:rsidP="006329D2">
            <w:pPr>
              <w:spacing w:line="240" w:lineRule="exact"/>
              <w:ind w:firstLineChars="200" w:firstLine="400"/>
              <w:jc w:val="left"/>
              <w:rPr>
                <w:rFonts w:ascii="ＭＳ 明朝" w:hAnsi="ＭＳ 明朝"/>
                <w:sz w:val="20"/>
                <w:szCs w:val="20"/>
              </w:rPr>
            </w:pPr>
            <w:r w:rsidRPr="001A2EAC">
              <w:rPr>
                <w:rFonts w:ascii="ＭＳ 明朝" w:hAnsi="ＭＳ 明朝"/>
                <w:sz w:val="20"/>
                <w:szCs w:val="20"/>
              </w:rPr>
              <w:t>75</w:t>
            </w:r>
            <w:r w:rsidR="006329D2" w:rsidRPr="001A2EAC">
              <w:rPr>
                <w:rFonts w:ascii="ＭＳ 明朝" w:hAnsi="ＭＳ 明朝"/>
                <w:sz w:val="20"/>
                <w:szCs w:val="20"/>
              </w:rPr>
              <w:t>%</w:t>
            </w:r>
            <w:r w:rsidR="006329D2" w:rsidRPr="001A2EAC">
              <w:rPr>
                <w:rFonts w:ascii="ＭＳ 明朝" w:hAnsi="ＭＳ 明朝" w:hint="eastAsia"/>
                <w:sz w:val="20"/>
                <w:szCs w:val="20"/>
              </w:rPr>
              <w:t>以上［</w:t>
            </w:r>
            <w:r w:rsidRPr="001A2EAC">
              <w:rPr>
                <w:rFonts w:ascii="ＭＳ 明朝" w:hAnsi="ＭＳ 明朝"/>
                <w:sz w:val="20"/>
                <w:szCs w:val="20"/>
              </w:rPr>
              <w:t>72.3</w:t>
            </w:r>
            <w:r w:rsidR="006329D2" w:rsidRPr="001A2EAC">
              <w:rPr>
                <w:rFonts w:ascii="ＭＳ 明朝" w:hAnsi="ＭＳ 明朝"/>
                <w:sz w:val="20"/>
                <w:szCs w:val="20"/>
              </w:rPr>
              <w:t>%</w:t>
            </w:r>
            <w:r w:rsidR="006329D2" w:rsidRPr="001A2EAC">
              <w:rPr>
                <w:rFonts w:ascii="ＭＳ 明朝" w:hAnsi="ＭＳ 明朝" w:hint="eastAsia"/>
                <w:sz w:val="20"/>
                <w:szCs w:val="20"/>
              </w:rPr>
              <w:t>］</w:t>
            </w:r>
          </w:p>
          <w:p w14:paraId="2E0964B0" w14:textId="0F0B4A84" w:rsidR="006329D2" w:rsidRPr="001A2EAC" w:rsidRDefault="006329D2" w:rsidP="006329D2">
            <w:pPr>
              <w:spacing w:line="240" w:lineRule="exact"/>
              <w:jc w:val="left"/>
              <w:rPr>
                <w:rFonts w:ascii="ＭＳ 明朝" w:hAnsi="ＭＳ 明朝"/>
                <w:sz w:val="20"/>
                <w:szCs w:val="20"/>
              </w:rPr>
            </w:pPr>
            <w:r w:rsidRPr="001A2EAC">
              <w:rPr>
                <w:rFonts w:ascii="ＭＳ 明朝" w:hAnsi="ＭＳ 明朝" w:hint="eastAsia"/>
                <w:sz w:val="20"/>
                <w:szCs w:val="20"/>
              </w:rPr>
              <w:t xml:space="preserve">　</w:t>
            </w:r>
            <w:r w:rsidR="00E130E8" w:rsidRPr="001A2EAC">
              <w:rPr>
                <w:rFonts w:ascii="ＭＳ 明朝" w:hAnsi="ＭＳ 明朝" w:hint="eastAsia"/>
                <w:sz w:val="20"/>
                <w:szCs w:val="20"/>
              </w:rPr>
              <w:t xml:space="preserve"> </w:t>
            </w:r>
            <w:r w:rsidR="00E130E8" w:rsidRPr="001A2EAC">
              <w:rPr>
                <w:rFonts w:ascii="ＭＳ 明朝" w:hAnsi="ＭＳ 明朝"/>
                <w:sz w:val="20"/>
                <w:szCs w:val="20"/>
              </w:rPr>
              <w:t xml:space="preserve"> </w:t>
            </w:r>
            <w:r w:rsidRPr="001A2EAC">
              <w:rPr>
                <w:rFonts w:ascii="ＭＳ 明朝" w:hAnsi="ＭＳ 明朝" w:hint="eastAsia"/>
                <w:sz w:val="20"/>
                <w:szCs w:val="20"/>
              </w:rPr>
              <w:t>(生徒)</w:t>
            </w:r>
            <w:r w:rsidR="00154C0D" w:rsidRPr="001A2EAC">
              <w:rPr>
                <w:rFonts w:ascii="ＭＳ 明朝" w:hAnsi="ＭＳ 明朝"/>
                <w:sz w:val="20"/>
                <w:szCs w:val="20"/>
              </w:rPr>
              <w:t>88</w:t>
            </w:r>
            <w:r w:rsidRPr="001A2EAC">
              <w:rPr>
                <w:rFonts w:ascii="ＭＳ 明朝" w:hAnsi="ＭＳ 明朝" w:hint="eastAsia"/>
                <w:sz w:val="20"/>
                <w:szCs w:val="20"/>
              </w:rPr>
              <w:t>%を維持［</w:t>
            </w:r>
            <w:r w:rsidR="00154C0D" w:rsidRPr="001A2EAC">
              <w:rPr>
                <w:rFonts w:ascii="ＭＳ 明朝" w:hAnsi="ＭＳ 明朝"/>
                <w:sz w:val="20"/>
                <w:szCs w:val="20"/>
              </w:rPr>
              <w:t>87.5</w:t>
            </w:r>
            <w:r w:rsidRPr="001A2EAC">
              <w:rPr>
                <w:rFonts w:ascii="ＭＳ 明朝" w:hAnsi="ＭＳ 明朝"/>
                <w:sz w:val="20"/>
                <w:szCs w:val="20"/>
              </w:rPr>
              <w:t>%</w:t>
            </w:r>
            <w:r w:rsidRPr="001A2EAC">
              <w:rPr>
                <w:rFonts w:ascii="ＭＳ 明朝" w:hAnsi="ＭＳ 明朝" w:hint="eastAsia"/>
                <w:sz w:val="20"/>
                <w:szCs w:val="20"/>
              </w:rPr>
              <w:t>］</w:t>
            </w:r>
          </w:p>
          <w:p w14:paraId="39687A25" w14:textId="77777777" w:rsidR="006329D2" w:rsidRPr="001A2EAC" w:rsidRDefault="006329D2" w:rsidP="006329D2">
            <w:pPr>
              <w:spacing w:line="240" w:lineRule="exact"/>
              <w:ind w:left="200" w:hangingChars="100" w:hanging="200"/>
              <w:jc w:val="left"/>
              <w:rPr>
                <w:rFonts w:ascii="ＭＳ 明朝" w:hAnsi="ＭＳ 明朝"/>
                <w:sz w:val="20"/>
                <w:szCs w:val="20"/>
              </w:rPr>
            </w:pPr>
          </w:p>
          <w:p w14:paraId="7822BED8" w14:textId="0DE6D1BE" w:rsidR="006329D2" w:rsidRPr="001A2EAC" w:rsidRDefault="006329D2" w:rsidP="00E130E8">
            <w:pPr>
              <w:spacing w:line="240" w:lineRule="exact"/>
              <w:ind w:left="400" w:hangingChars="200" w:hanging="400"/>
              <w:jc w:val="lef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５</w:t>
            </w:r>
            <w:r w:rsidRPr="001A2EAC">
              <w:rPr>
                <w:rFonts w:ascii="ＭＳ 明朝" w:hAnsi="ＭＳ 明朝" w:hint="eastAsia"/>
                <w:sz w:val="20"/>
                <w:szCs w:val="20"/>
              </w:rPr>
              <w:t>)生徒や経験</w:t>
            </w:r>
            <w:r w:rsidR="00400F06" w:rsidRPr="001A2EAC">
              <w:rPr>
                <w:rFonts w:ascii="ＭＳ 明朝" w:hAnsi="ＭＳ 明朝" w:hint="eastAsia"/>
                <w:sz w:val="20"/>
                <w:szCs w:val="20"/>
              </w:rPr>
              <w:t>年数</w:t>
            </w:r>
            <w:r w:rsidRPr="001A2EAC">
              <w:rPr>
                <w:rFonts w:ascii="ＭＳ 明朝" w:hAnsi="ＭＳ 明朝" w:hint="eastAsia"/>
                <w:sz w:val="20"/>
                <w:szCs w:val="20"/>
              </w:rPr>
              <w:t>の少ない教員なども参画し、学校案内の改定、</w:t>
            </w:r>
            <w:r w:rsidR="00154C0D" w:rsidRPr="001A2EAC">
              <w:rPr>
                <w:rFonts w:ascii="ＭＳ 明朝" w:hAnsi="ＭＳ 明朝"/>
                <w:sz w:val="20"/>
                <w:szCs w:val="20"/>
              </w:rPr>
              <w:t>HP</w:t>
            </w:r>
            <w:r w:rsidRPr="001A2EAC">
              <w:rPr>
                <w:rFonts w:ascii="ＭＳ 明朝" w:hAnsi="ＭＳ 明朝" w:hint="eastAsia"/>
                <w:sz w:val="20"/>
                <w:szCs w:val="20"/>
              </w:rPr>
              <w:t>の内容の生徒の活動等における更なる充実を図る。</w:t>
            </w:r>
          </w:p>
          <w:p w14:paraId="680069C4" w14:textId="77777777" w:rsidR="006329D2" w:rsidRPr="001A2EAC" w:rsidRDefault="006329D2" w:rsidP="006329D2">
            <w:pPr>
              <w:spacing w:line="240" w:lineRule="exact"/>
              <w:ind w:left="200" w:hangingChars="100" w:hanging="200"/>
              <w:jc w:val="left"/>
              <w:rPr>
                <w:rFonts w:ascii="ＭＳ 明朝" w:hAnsi="ＭＳ 明朝"/>
                <w:sz w:val="20"/>
                <w:szCs w:val="20"/>
              </w:rPr>
            </w:pPr>
            <w:r w:rsidRPr="001A2EAC">
              <w:rPr>
                <w:rFonts w:ascii="ＭＳ 明朝" w:hAnsi="ＭＳ 明朝" w:hint="eastAsia"/>
                <w:sz w:val="20"/>
                <w:szCs w:val="20"/>
              </w:rPr>
              <w:t xml:space="preserve">　</w:t>
            </w:r>
            <w:r w:rsidR="00E130E8" w:rsidRPr="001A2EAC">
              <w:rPr>
                <w:rFonts w:ascii="ＭＳ 明朝" w:hAnsi="ＭＳ 明朝" w:hint="eastAsia"/>
                <w:sz w:val="20"/>
                <w:szCs w:val="20"/>
              </w:rPr>
              <w:t xml:space="preserve">　</w:t>
            </w:r>
            <w:r w:rsidRPr="001A2EAC">
              <w:rPr>
                <w:rFonts w:ascii="ＭＳ 明朝" w:hAnsi="ＭＳ 明朝" w:hint="eastAsia"/>
                <w:sz w:val="20"/>
                <w:szCs w:val="20"/>
              </w:rPr>
              <w:t>寝屋川市や地域と連携した生徒会活動</w:t>
            </w:r>
          </w:p>
          <w:p w14:paraId="72E6636F" w14:textId="56CCAF68" w:rsidR="006329D2" w:rsidRPr="001A2EAC" w:rsidRDefault="006329D2" w:rsidP="00E130E8">
            <w:pPr>
              <w:spacing w:line="240" w:lineRule="exact"/>
              <w:ind w:left="400" w:hangingChars="200" w:hanging="400"/>
              <w:jc w:val="left"/>
              <w:rPr>
                <w:rFonts w:ascii="ＭＳ 明朝" w:hAnsi="ＭＳ 明朝"/>
                <w:sz w:val="20"/>
                <w:szCs w:val="20"/>
              </w:rPr>
            </w:pPr>
            <w:r w:rsidRPr="001A2EAC">
              <w:rPr>
                <w:rFonts w:ascii="ＭＳ 明朝" w:hAnsi="ＭＳ 明朝" w:hint="eastAsia"/>
                <w:sz w:val="20"/>
                <w:szCs w:val="20"/>
              </w:rPr>
              <w:t xml:space="preserve">　</w:t>
            </w:r>
            <w:r w:rsidR="00E130E8" w:rsidRPr="001A2EAC">
              <w:rPr>
                <w:rFonts w:ascii="ＭＳ 明朝" w:hAnsi="ＭＳ 明朝" w:hint="eastAsia"/>
                <w:sz w:val="20"/>
                <w:szCs w:val="20"/>
              </w:rPr>
              <w:t xml:space="preserve">　</w:t>
            </w:r>
            <w:r w:rsidRPr="001A2EAC">
              <w:rPr>
                <w:rFonts w:ascii="ＭＳ 明朝" w:hAnsi="ＭＳ 明朝" w:hint="eastAsia"/>
                <w:sz w:val="20"/>
                <w:szCs w:val="20"/>
              </w:rPr>
              <w:t>学校行事に積極的に参加している</w:t>
            </w:r>
            <w:r w:rsidR="00154C0D" w:rsidRPr="001A2EAC">
              <w:rPr>
                <w:rFonts w:ascii="ＭＳ 明朝" w:hAnsi="ＭＳ 明朝"/>
                <w:sz w:val="20"/>
                <w:szCs w:val="20"/>
              </w:rPr>
              <w:t>92</w:t>
            </w:r>
            <w:r w:rsidRPr="001A2EAC">
              <w:rPr>
                <w:rFonts w:ascii="ＭＳ 明朝" w:hAnsi="ＭＳ 明朝" w:hint="eastAsia"/>
                <w:sz w:val="20"/>
                <w:szCs w:val="20"/>
              </w:rPr>
              <w:t>％を維持［</w:t>
            </w:r>
            <w:r w:rsidR="00154C0D" w:rsidRPr="001A2EAC">
              <w:rPr>
                <w:rFonts w:ascii="ＭＳ 明朝" w:hAnsi="ＭＳ 明朝"/>
                <w:sz w:val="20"/>
                <w:szCs w:val="20"/>
              </w:rPr>
              <w:t>92.3</w:t>
            </w:r>
            <w:r w:rsidRPr="001A2EAC">
              <w:rPr>
                <w:rFonts w:ascii="ＭＳ 明朝" w:hAnsi="ＭＳ 明朝" w:hint="eastAsia"/>
                <w:sz w:val="20"/>
                <w:szCs w:val="20"/>
              </w:rPr>
              <w:t>％］</w:t>
            </w:r>
          </w:p>
          <w:p w14:paraId="0B81945C" w14:textId="6230BAD1" w:rsidR="006329D2" w:rsidRPr="001A2EAC" w:rsidRDefault="00E130E8" w:rsidP="00E130E8">
            <w:pPr>
              <w:spacing w:line="300" w:lineRule="exact"/>
              <w:ind w:left="500" w:hangingChars="250" w:hanging="500"/>
              <w:rPr>
                <w:rFonts w:ascii="ＭＳ 明朝" w:hAnsi="ＭＳ 明朝"/>
                <w:sz w:val="20"/>
                <w:szCs w:val="20"/>
              </w:rPr>
            </w:pPr>
            <w:r w:rsidRPr="001A2EAC">
              <w:rPr>
                <w:rFonts w:ascii="ＭＳ 明朝" w:hAnsi="ＭＳ 明朝"/>
                <w:sz w:val="20"/>
                <w:szCs w:val="20"/>
              </w:rPr>
              <w:t>(</w:t>
            </w:r>
            <w:r w:rsidR="00154C0D" w:rsidRPr="001A2EAC">
              <w:rPr>
                <w:rFonts w:ascii="ＭＳ 明朝" w:hAnsi="ＭＳ 明朝" w:hint="eastAsia"/>
                <w:sz w:val="20"/>
                <w:szCs w:val="20"/>
              </w:rPr>
              <w:t>６</w:t>
            </w:r>
            <w:r w:rsidRPr="001A2EAC">
              <w:rPr>
                <w:rFonts w:ascii="ＭＳ 明朝" w:hAnsi="ＭＳ 明朝" w:hint="eastAsia"/>
                <w:sz w:val="20"/>
                <w:szCs w:val="20"/>
              </w:rPr>
              <w:t>)</w:t>
            </w:r>
            <w:r w:rsidR="006329D2" w:rsidRPr="001A2EAC">
              <w:rPr>
                <w:rFonts w:ascii="ＭＳ 明朝" w:hAnsi="ＭＳ 明朝" w:hint="eastAsia"/>
                <w:sz w:val="20"/>
                <w:szCs w:val="20"/>
              </w:rPr>
              <w:t>時間外勤務時間を昨年度比</w:t>
            </w:r>
            <w:r w:rsidR="00154C0D" w:rsidRPr="001A2EAC">
              <w:rPr>
                <w:rFonts w:ascii="ＭＳ 明朝" w:hAnsi="ＭＳ 明朝" w:hint="eastAsia"/>
                <w:sz w:val="20"/>
                <w:szCs w:val="20"/>
              </w:rPr>
              <w:t>７</w:t>
            </w:r>
            <w:r w:rsidR="006329D2" w:rsidRPr="001A2EAC">
              <w:rPr>
                <w:rFonts w:ascii="ＭＳ 明朝" w:hAnsi="ＭＳ 明朝" w:hint="eastAsia"/>
                <w:sz w:val="20"/>
                <w:szCs w:val="20"/>
              </w:rPr>
              <w:t>％減　[</w:t>
            </w:r>
            <w:r w:rsidR="00154C0D" w:rsidRPr="001A2EAC">
              <w:rPr>
                <w:rFonts w:ascii="ＭＳ 明朝" w:hAnsi="ＭＳ 明朝" w:hint="eastAsia"/>
                <w:sz w:val="20"/>
                <w:szCs w:val="20"/>
              </w:rPr>
              <w:t>５</w:t>
            </w:r>
            <w:r w:rsidR="006329D2" w:rsidRPr="001A2EAC">
              <w:rPr>
                <w:rFonts w:ascii="ＭＳ 明朝" w:hAnsi="ＭＳ 明朝" w:hint="eastAsia"/>
                <w:sz w:val="20"/>
                <w:szCs w:val="20"/>
              </w:rPr>
              <w:t>％]</w:t>
            </w:r>
          </w:p>
        </w:tc>
        <w:tc>
          <w:tcPr>
            <w:tcW w:w="1950" w:type="dxa"/>
            <w:tcBorders>
              <w:left w:val="dashed" w:sz="4" w:space="0" w:color="auto"/>
              <w:right w:val="single" w:sz="4" w:space="0" w:color="auto"/>
            </w:tcBorders>
            <w:shd w:val="clear" w:color="auto" w:fill="auto"/>
            <w:tcMar>
              <w:top w:w="85" w:type="dxa"/>
              <w:left w:w="85" w:type="dxa"/>
              <w:bottom w:w="85" w:type="dxa"/>
              <w:right w:w="85" w:type="dxa"/>
            </w:tcMar>
          </w:tcPr>
          <w:p w14:paraId="05254ACB" w14:textId="143E4064" w:rsidR="00A059A6" w:rsidRPr="001A2EAC" w:rsidRDefault="00A059A6" w:rsidP="00A059A6">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１</w:t>
            </w:r>
            <w:r w:rsidRPr="001A2EAC">
              <w:rPr>
                <w:rFonts w:ascii="ＭＳ 明朝" w:hAnsi="ＭＳ 明朝" w:hint="eastAsia"/>
                <w:sz w:val="20"/>
                <w:szCs w:val="20"/>
              </w:rPr>
              <w:t>)</w:t>
            </w:r>
          </w:p>
          <w:p w14:paraId="02B2F829" w14:textId="77777777" w:rsidR="00A059A6" w:rsidRPr="001A2EAC" w:rsidRDefault="00A059A6" w:rsidP="00A059A6">
            <w:pPr>
              <w:spacing w:line="240" w:lineRule="exact"/>
              <w:rPr>
                <w:rFonts w:ascii="ＭＳ 明朝" w:hAnsi="ＭＳ 明朝"/>
                <w:sz w:val="20"/>
                <w:szCs w:val="20"/>
              </w:rPr>
            </w:pPr>
            <w:r w:rsidRPr="001A2EAC">
              <w:rPr>
                <w:rFonts w:ascii="ＭＳ 明朝" w:hAnsi="ＭＳ 明朝" w:hint="eastAsia"/>
                <w:sz w:val="20"/>
                <w:szCs w:val="20"/>
              </w:rPr>
              <w:t>・教育目標共有（◎）</w:t>
            </w:r>
          </w:p>
          <w:p w14:paraId="26E6E907" w14:textId="0F31DF8D" w:rsidR="006329D2" w:rsidRPr="001A2EAC" w:rsidRDefault="00154C0D" w:rsidP="006329D2">
            <w:pPr>
              <w:spacing w:line="240" w:lineRule="exact"/>
              <w:rPr>
                <w:rFonts w:ascii="ＭＳ 明朝" w:hAnsi="ＭＳ 明朝"/>
                <w:sz w:val="20"/>
                <w:szCs w:val="20"/>
              </w:rPr>
            </w:pPr>
            <w:r w:rsidRPr="001A2EAC">
              <w:rPr>
                <w:rFonts w:ascii="ＭＳ 明朝" w:hAnsi="ＭＳ 明朝"/>
                <w:sz w:val="20"/>
                <w:szCs w:val="20"/>
              </w:rPr>
              <w:t>90.4</w:t>
            </w:r>
            <w:r w:rsidR="00A059A6" w:rsidRPr="001A2EAC">
              <w:rPr>
                <w:rFonts w:ascii="ＭＳ 明朝" w:hAnsi="ＭＳ 明朝" w:hint="eastAsia"/>
                <w:sz w:val="20"/>
                <w:szCs w:val="20"/>
              </w:rPr>
              <w:t>%</w:t>
            </w:r>
          </w:p>
          <w:p w14:paraId="03868ADD" w14:textId="77777777" w:rsidR="0041174B" w:rsidRPr="001A2EAC" w:rsidRDefault="0041174B" w:rsidP="006329D2">
            <w:pPr>
              <w:spacing w:line="240" w:lineRule="exact"/>
              <w:rPr>
                <w:rFonts w:ascii="ＭＳ 明朝" w:hAnsi="ＭＳ 明朝"/>
                <w:sz w:val="20"/>
                <w:szCs w:val="20"/>
              </w:rPr>
            </w:pPr>
          </w:p>
          <w:p w14:paraId="5B89F82E" w14:textId="77B55EF0" w:rsidR="00A059A6" w:rsidRPr="001A2EAC" w:rsidRDefault="00A059A6" w:rsidP="006329D2">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２</w:t>
            </w:r>
            <w:r w:rsidRPr="001A2EAC">
              <w:rPr>
                <w:rFonts w:ascii="ＭＳ 明朝" w:hAnsi="ＭＳ 明朝" w:hint="eastAsia"/>
                <w:sz w:val="20"/>
                <w:szCs w:val="20"/>
              </w:rPr>
              <w:t>)</w:t>
            </w:r>
          </w:p>
          <w:p w14:paraId="5702E9E1" w14:textId="31387343" w:rsidR="00A059A6" w:rsidRPr="001A2EAC" w:rsidRDefault="00A059A6" w:rsidP="006329D2">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sz w:val="20"/>
                <w:szCs w:val="20"/>
              </w:rPr>
              <w:t>RPDCA</w:t>
            </w:r>
            <w:r w:rsidRPr="001A2EAC">
              <w:rPr>
                <w:rFonts w:ascii="ＭＳ 明朝" w:hAnsi="ＭＳ 明朝" w:hint="eastAsia"/>
                <w:sz w:val="20"/>
                <w:szCs w:val="20"/>
              </w:rPr>
              <w:t>ｻｲｸﾙ(◎)</w:t>
            </w:r>
          </w:p>
          <w:p w14:paraId="25D34F88" w14:textId="732AE1C4" w:rsidR="00A059A6" w:rsidRPr="001A2EAC" w:rsidRDefault="00154C0D" w:rsidP="006329D2">
            <w:pPr>
              <w:spacing w:line="240" w:lineRule="exact"/>
              <w:rPr>
                <w:rFonts w:ascii="ＭＳ 明朝" w:hAnsi="ＭＳ 明朝"/>
                <w:sz w:val="20"/>
                <w:szCs w:val="20"/>
              </w:rPr>
            </w:pPr>
            <w:r w:rsidRPr="001A2EAC">
              <w:rPr>
                <w:rFonts w:ascii="ＭＳ 明朝" w:hAnsi="ＭＳ 明朝"/>
                <w:sz w:val="20"/>
                <w:szCs w:val="20"/>
              </w:rPr>
              <w:t>71.2</w:t>
            </w:r>
            <w:r w:rsidR="00A059A6" w:rsidRPr="001A2EAC">
              <w:rPr>
                <w:rFonts w:ascii="ＭＳ 明朝" w:hAnsi="ＭＳ 明朝" w:hint="eastAsia"/>
                <w:sz w:val="20"/>
                <w:szCs w:val="20"/>
              </w:rPr>
              <w:t>%</w:t>
            </w:r>
          </w:p>
          <w:p w14:paraId="369ED25F" w14:textId="495998E2" w:rsidR="00A059A6" w:rsidRPr="001A2EAC" w:rsidRDefault="00A059A6" w:rsidP="00A059A6">
            <w:pPr>
              <w:spacing w:line="240" w:lineRule="exact"/>
              <w:rPr>
                <w:rFonts w:ascii="ＭＳ 明朝" w:hAnsi="ＭＳ 明朝"/>
                <w:sz w:val="20"/>
                <w:szCs w:val="20"/>
              </w:rPr>
            </w:pPr>
            <w:r w:rsidRPr="001A2EAC">
              <w:rPr>
                <w:rFonts w:ascii="ＭＳ 明朝" w:hAnsi="ＭＳ 明朝" w:hint="eastAsia"/>
                <w:sz w:val="20"/>
                <w:szCs w:val="20"/>
              </w:rPr>
              <w:t>・提出率</w:t>
            </w:r>
            <w:r w:rsidR="00154C0D" w:rsidRPr="001A2EAC">
              <w:rPr>
                <w:rFonts w:ascii="ＭＳ 明朝" w:hAnsi="ＭＳ 明朝"/>
                <w:sz w:val="20"/>
                <w:szCs w:val="20"/>
              </w:rPr>
              <w:t>85.2</w:t>
            </w:r>
            <w:r w:rsidRPr="001A2EAC">
              <w:rPr>
                <w:rFonts w:ascii="ＭＳ 明朝" w:hAnsi="ＭＳ 明朝" w:hint="eastAsia"/>
                <w:sz w:val="20"/>
                <w:szCs w:val="20"/>
              </w:rPr>
              <w:t>%</w:t>
            </w:r>
            <w:r w:rsidR="00722D54" w:rsidRPr="001A2EAC">
              <w:rPr>
                <w:rFonts w:ascii="ＭＳ 明朝" w:hAnsi="ＭＳ 明朝" w:hint="eastAsia"/>
                <w:sz w:val="20"/>
                <w:szCs w:val="20"/>
              </w:rPr>
              <w:t>(△)</w:t>
            </w:r>
          </w:p>
          <w:p w14:paraId="05F968AC" w14:textId="6928B6B8" w:rsidR="00A059A6" w:rsidRPr="001A2EAC" w:rsidRDefault="00A059A6" w:rsidP="00A059A6">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３</w:t>
            </w:r>
            <w:r w:rsidRPr="001A2EAC">
              <w:rPr>
                <w:rFonts w:ascii="ＭＳ 明朝" w:hAnsi="ＭＳ 明朝" w:hint="eastAsia"/>
                <w:sz w:val="20"/>
                <w:szCs w:val="20"/>
              </w:rPr>
              <w:t>)</w:t>
            </w:r>
            <w:r w:rsidR="00154C0D" w:rsidRPr="001A2EAC">
              <w:rPr>
                <w:rFonts w:ascii="ＭＳ 明朝" w:hAnsi="ＭＳ 明朝" w:hint="eastAsia"/>
                <w:sz w:val="20"/>
                <w:szCs w:val="20"/>
              </w:rPr>
              <w:t>５</w:t>
            </w:r>
            <w:r w:rsidR="00893B4B" w:rsidRPr="001A2EAC">
              <w:rPr>
                <w:rFonts w:ascii="ＭＳ 明朝" w:hAnsi="ＭＳ 明朝" w:hint="eastAsia"/>
                <w:sz w:val="20"/>
                <w:szCs w:val="20"/>
              </w:rPr>
              <w:t>回</w:t>
            </w:r>
            <w:r w:rsidR="00722D54" w:rsidRPr="001A2EAC">
              <w:rPr>
                <w:rFonts w:ascii="ＭＳ 明朝" w:hAnsi="ＭＳ 明朝" w:hint="eastAsia"/>
                <w:sz w:val="20"/>
                <w:szCs w:val="20"/>
              </w:rPr>
              <w:t>(○)</w:t>
            </w:r>
          </w:p>
          <w:p w14:paraId="4C314003" w14:textId="0C4896DE" w:rsidR="00A059A6" w:rsidRPr="001A2EAC" w:rsidRDefault="00A059A6" w:rsidP="00A059A6">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sz w:val="20"/>
                <w:szCs w:val="20"/>
              </w:rPr>
              <w:t>10</w:t>
            </w:r>
            <w:r w:rsidRPr="001A2EAC">
              <w:rPr>
                <w:rFonts w:ascii="ＭＳ 明朝" w:hAnsi="ＭＳ 明朝" w:hint="eastAsia"/>
                <w:sz w:val="20"/>
                <w:szCs w:val="20"/>
              </w:rPr>
              <w:t>年研受講者に管理職が指導助言</w:t>
            </w:r>
          </w:p>
          <w:p w14:paraId="18718F67" w14:textId="77777777" w:rsidR="00722D54" w:rsidRPr="001A2EAC" w:rsidRDefault="00722D54" w:rsidP="00A059A6">
            <w:pPr>
              <w:spacing w:line="240" w:lineRule="exact"/>
              <w:rPr>
                <w:rFonts w:ascii="ＭＳ 明朝" w:hAnsi="ＭＳ 明朝"/>
                <w:sz w:val="20"/>
                <w:szCs w:val="20"/>
              </w:rPr>
            </w:pPr>
            <w:r w:rsidRPr="001A2EAC">
              <w:rPr>
                <w:rFonts w:ascii="ＭＳ 明朝" w:hAnsi="ＭＳ 明朝" w:hint="eastAsia"/>
                <w:sz w:val="20"/>
                <w:szCs w:val="20"/>
              </w:rPr>
              <w:t>・指導教諭が校内研修をﾘｰﾄﾞ</w:t>
            </w:r>
          </w:p>
          <w:p w14:paraId="579733DD" w14:textId="77777777" w:rsidR="00A059A6" w:rsidRPr="001A2EAC" w:rsidRDefault="00A059A6" w:rsidP="00A059A6">
            <w:pPr>
              <w:spacing w:line="240" w:lineRule="exact"/>
              <w:rPr>
                <w:rFonts w:ascii="ＭＳ 明朝" w:hAnsi="ＭＳ 明朝"/>
                <w:sz w:val="20"/>
                <w:szCs w:val="20"/>
              </w:rPr>
            </w:pPr>
            <w:r w:rsidRPr="001A2EAC">
              <w:rPr>
                <w:rFonts w:ascii="ＭＳ 明朝" w:hAnsi="ＭＳ 明朝" w:hint="eastAsia"/>
                <w:sz w:val="20"/>
                <w:szCs w:val="20"/>
              </w:rPr>
              <w:t>・初任者</w:t>
            </w:r>
            <w:r w:rsidR="00722D54" w:rsidRPr="001A2EAC">
              <w:rPr>
                <w:rFonts w:ascii="ＭＳ 明朝" w:hAnsi="ＭＳ 明朝" w:hint="eastAsia"/>
                <w:sz w:val="20"/>
                <w:szCs w:val="20"/>
              </w:rPr>
              <w:t>対象に経験者より講義</w:t>
            </w:r>
          </w:p>
          <w:p w14:paraId="5EAD9022" w14:textId="2D6386E3" w:rsidR="00722D54" w:rsidRPr="001A2EAC" w:rsidRDefault="00722D54" w:rsidP="00A059A6">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４</w:t>
            </w:r>
            <w:r w:rsidRPr="001A2EAC">
              <w:rPr>
                <w:rFonts w:ascii="ＭＳ 明朝" w:hAnsi="ＭＳ 明朝" w:hint="eastAsia"/>
                <w:sz w:val="20"/>
                <w:szCs w:val="20"/>
              </w:rPr>
              <w:t>)</w:t>
            </w:r>
          </w:p>
          <w:p w14:paraId="437F42F1" w14:textId="77777777" w:rsidR="00722D54" w:rsidRPr="001A2EAC" w:rsidRDefault="00722D54" w:rsidP="00A059A6">
            <w:pPr>
              <w:spacing w:line="240" w:lineRule="exact"/>
              <w:rPr>
                <w:rFonts w:ascii="ＭＳ 明朝" w:hAnsi="ＭＳ 明朝"/>
                <w:sz w:val="20"/>
                <w:szCs w:val="20"/>
              </w:rPr>
            </w:pPr>
            <w:r w:rsidRPr="001A2EAC">
              <w:rPr>
                <w:rFonts w:ascii="ＭＳ 明朝" w:hAnsi="ＭＳ 明朝" w:hint="eastAsia"/>
                <w:sz w:val="20"/>
                <w:szCs w:val="20"/>
              </w:rPr>
              <w:t>・教育相談</w:t>
            </w:r>
          </w:p>
          <w:p w14:paraId="0437E22F" w14:textId="704EA2F9" w:rsidR="00722D54" w:rsidRPr="001A2EAC" w:rsidRDefault="00722D54" w:rsidP="00A059A6">
            <w:pPr>
              <w:spacing w:line="240" w:lineRule="exact"/>
              <w:rPr>
                <w:rFonts w:ascii="ＭＳ 明朝" w:hAnsi="ＭＳ 明朝"/>
                <w:sz w:val="20"/>
                <w:szCs w:val="20"/>
              </w:rPr>
            </w:pPr>
            <w:r w:rsidRPr="001A2EAC">
              <w:rPr>
                <w:rFonts w:ascii="ＭＳ 明朝" w:hAnsi="ＭＳ 明朝" w:hint="eastAsia"/>
                <w:sz w:val="20"/>
                <w:szCs w:val="20"/>
              </w:rPr>
              <w:t>教職員</w:t>
            </w:r>
            <w:r w:rsidR="00154C0D" w:rsidRPr="001A2EAC">
              <w:rPr>
                <w:rFonts w:ascii="ＭＳ 明朝" w:hAnsi="ＭＳ 明朝"/>
                <w:sz w:val="20"/>
                <w:szCs w:val="20"/>
              </w:rPr>
              <w:t>84.6</w:t>
            </w:r>
            <w:r w:rsidRPr="001A2EAC">
              <w:rPr>
                <w:rFonts w:ascii="ＭＳ 明朝" w:hAnsi="ＭＳ 明朝" w:hint="eastAsia"/>
                <w:sz w:val="20"/>
                <w:szCs w:val="20"/>
              </w:rPr>
              <w:t>%</w:t>
            </w:r>
            <w:r w:rsidR="00893B4B" w:rsidRPr="001A2EAC">
              <w:rPr>
                <w:rFonts w:ascii="ＭＳ 明朝" w:hAnsi="ＭＳ 明朝" w:hint="eastAsia"/>
                <w:sz w:val="20"/>
                <w:szCs w:val="20"/>
              </w:rPr>
              <w:t>(◎)</w:t>
            </w:r>
          </w:p>
          <w:p w14:paraId="6EECD540" w14:textId="63327038" w:rsidR="00722D54" w:rsidRPr="001A2EAC" w:rsidRDefault="00722D54" w:rsidP="00A059A6">
            <w:pPr>
              <w:spacing w:line="240" w:lineRule="exact"/>
              <w:rPr>
                <w:rFonts w:ascii="ＭＳ 明朝" w:hAnsi="ＭＳ 明朝"/>
                <w:sz w:val="20"/>
                <w:szCs w:val="20"/>
              </w:rPr>
            </w:pPr>
            <w:r w:rsidRPr="001A2EAC">
              <w:rPr>
                <w:rFonts w:ascii="ＭＳ 明朝" w:hAnsi="ＭＳ 明朝" w:hint="eastAsia"/>
                <w:sz w:val="20"/>
                <w:szCs w:val="20"/>
              </w:rPr>
              <w:t>生徒</w:t>
            </w:r>
            <w:r w:rsidR="00154C0D" w:rsidRPr="001A2EAC">
              <w:rPr>
                <w:rFonts w:ascii="ＭＳ 明朝" w:hAnsi="ＭＳ 明朝"/>
                <w:sz w:val="20"/>
                <w:szCs w:val="20"/>
              </w:rPr>
              <w:t>82.3</w:t>
            </w:r>
            <w:r w:rsidR="00517E9D" w:rsidRPr="001A2EAC">
              <w:rPr>
                <w:rFonts w:ascii="ＭＳ 明朝" w:hAnsi="ＭＳ 明朝" w:hint="eastAsia"/>
                <w:sz w:val="20"/>
                <w:szCs w:val="20"/>
              </w:rPr>
              <w:t>%</w:t>
            </w:r>
            <w:r w:rsidR="00893B4B" w:rsidRPr="001A2EAC">
              <w:rPr>
                <w:rFonts w:ascii="ＭＳ 明朝" w:hAnsi="ＭＳ 明朝" w:hint="eastAsia"/>
                <w:sz w:val="20"/>
                <w:szCs w:val="20"/>
              </w:rPr>
              <w:t>(△)</w:t>
            </w:r>
          </w:p>
          <w:p w14:paraId="0EBDF097" w14:textId="57594484" w:rsidR="00722D54" w:rsidRPr="001A2EAC" w:rsidRDefault="00722D54" w:rsidP="00A059A6">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５</w:t>
            </w:r>
            <w:r w:rsidRPr="001A2EAC">
              <w:rPr>
                <w:rFonts w:ascii="ＭＳ 明朝" w:hAnsi="ＭＳ 明朝" w:hint="eastAsia"/>
                <w:sz w:val="20"/>
                <w:szCs w:val="20"/>
              </w:rPr>
              <w:t>)(○)</w:t>
            </w:r>
          </w:p>
          <w:p w14:paraId="27C3798B" w14:textId="7949A907" w:rsidR="00722D54" w:rsidRPr="001A2EAC" w:rsidRDefault="00722D54" w:rsidP="00A059A6">
            <w:pPr>
              <w:spacing w:line="240" w:lineRule="exact"/>
              <w:rPr>
                <w:rFonts w:ascii="ＭＳ 明朝" w:hAnsi="ＭＳ 明朝"/>
                <w:sz w:val="20"/>
                <w:szCs w:val="20"/>
              </w:rPr>
            </w:pPr>
            <w:r w:rsidRPr="001A2EAC">
              <w:rPr>
                <w:rFonts w:ascii="ＭＳ 明朝" w:hAnsi="ＭＳ 明朝" w:hint="eastAsia"/>
                <w:sz w:val="20"/>
                <w:szCs w:val="20"/>
              </w:rPr>
              <w:t>・学校説明会</w:t>
            </w:r>
            <w:r w:rsidR="00154C0D" w:rsidRPr="001A2EAC">
              <w:rPr>
                <w:rFonts w:ascii="ＭＳ 明朝" w:hAnsi="ＭＳ 明朝"/>
                <w:sz w:val="20"/>
                <w:szCs w:val="20"/>
              </w:rPr>
              <w:t>16</w:t>
            </w:r>
            <w:r w:rsidRPr="001A2EAC">
              <w:rPr>
                <w:rFonts w:ascii="ＭＳ 明朝" w:hAnsi="ＭＳ 明朝" w:hint="eastAsia"/>
                <w:sz w:val="20"/>
                <w:szCs w:val="20"/>
              </w:rPr>
              <w:t>回</w:t>
            </w:r>
          </w:p>
          <w:p w14:paraId="111A952D" w14:textId="77777777" w:rsidR="00893B4B" w:rsidRPr="001A2EAC" w:rsidRDefault="00893B4B" w:rsidP="00A059A6">
            <w:pPr>
              <w:spacing w:line="240" w:lineRule="exact"/>
              <w:rPr>
                <w:rFonts w:ascii="ＭＳ 明朝" w:hAnsi="ＭＳ 明朝"/>
                <w:sz w:val="20"/>
                <w:szCs w:val="20"/>
              </w:rPr>
            </w:pPr>
            <w:r w:rsidRPr="001A2EAC">
              <w:rPr>
                <w:rFonts w:ascii="ＭＳ 明朝" w:hAnsi="ＭＳ 明朝" w:hint="eastAsia"/>
                <w:sz w:val="20"/>
                <w:szCs w:val="20"/>
              </w:rPr>
              <w:t>※経験年数の少ない教員の参加、個別相談の機会の充実</w:t>
            </w:r>
          </w:p>
          <w:p w14:paraId="43D9A45B" w14:textId="77777777" w:rsidR="00722D54" w:rsidRPr="001A2EAC" w:rsidRDefault="00722D54" w:rsidP="00A059A6">
            <w:pPr>
              <w:spacing w:line="240" w:lineRule="exact"/>
              <w:rPr>
                <w:rFonts w:ascii="ＭＳ 明朝" w:hAnsi="ＭＳ 明朝"/>
                <w:sz w:val="20"/>
                <w:szCs w:val="20"/>
              </w:rPr>
            </w:pPr>
            <w:r w:rsidRPr="001A2EAC">
              <w:rPr>
                <w:rFonts w:ascii="ＭＳ 明朝" w:hAnsi="ＭＳ 明朝" w:hint="eastAsia"/>
                <w:sz w:val="20"/>
                <w:szCs w:val="20"/>
              </w:rPr>
              <w:t>・学園祭で社会福祉法人と交流</w:t>
            </w:r>
          </w:p>
          <w:p w14:paraId="0F831C11" w14:textId="0D6D94A9" w:rsidR="004B72B4" w:rsidRPr="001A2EAC" w:rsidRDefault="00722D54" w:rsidP="00A059A6">
            <w:pPr>
              <w:spacing w:line="240" w:lineRule="exact"/>
              <w:rPr>
                <w:rFonts w:ascii="ＭＳ 明朝" w:hAnsi="ＭＳ 明朝"/>
                <w:sz w:val="20"/>
                <w:szCs w:val="20"/>
              </w:rPr>
            </w:pPr>
            <w:r w:rsidRPr="001A2EAC">
              <w:rPr>
                <w:rFonts w:ascii="ＭＳ 明朝" w:hAnsi="ＭＳ 明朝" w:hint="eastAsia"/>
                <w:sz w:val="20"/>
                <w:szCs w:val="20"/>
              </w:rPr>
              <w:t>・吹奏楽、ﾀﾞﾝｽ等地域行事に</w:t>
            </w:r>
            <w:r w:rsidR="004B72B4" w:rsidRPr="001A2EAC">
              <w:rPr>
                <w:rFonts w:ascii="ＭＳ 明朝" w:hAnsi="ＭＳ 明朝" w:hint="eastAsia"/>
                <w:sz w:val="20"/>
                <w:szCs w:val="20"/>
              </w:rPr>
              <w:t>参加</w:t>
            </w:r>
            <w:r w:rsidR="00154C0D" w:rsidRPr="001A2EAC">
              <w:rPr>
                <w:rFonts w:ascii="ＭＳ 明朝" w:hAnsi="ＭＳ 明朝"/>
                <w:sz w:val="20"/>
                <w:szCs w:val="20"/>
              </w:rPr>
              <w:t>94.9</w:t>
            </w:r>
            <w:r w:rsidR="004B72B4" w:rsidRPr="001A2EAC">
              <w:rPr>
                <w:rFonts w:ascii="ＭＳ 明朝" w:hAnsi="ＭＳ 明朝" w:hint="eastAsia"/>
                <w:sz w:val="20"/>
                <w:szCs w:val="20"/>
              </w:rPr>
              <w:t>%</w:t>
            </w:r>
          </w:p>
          <w:p w14:paraId="33D865F5" w14:textId="4E2EB5EC" w:rsidR="004B72B4" w:rsidRPr="001A2EAC" w:rsidRDefault="004B72B4" w:rsidP="00A059A6">
            <w:pPr>
              <w:spacing w:line="240" w:lineRule="exact"/>
              <w:rPr>
                <w:rFonts w:ascii="ＭＳ 明朝" w:hAnsi="ＭＳ 明朝"/>
                <w:sz w:val="20"/>
                <w:szCs w:val="20"/>
              </w:rPr>
            </w:pPr>
            <w:r w:rsidRPr="001A2EAC">
              <w:rPr>
                <w:rFonts w:ascii="ＭＳ 明朝" w:hAnsi="ＭＳ 明朝" w:hint="eastAsia"/>
                <w:sz w:val="20"/>
                <w:szCs w:val="20"/>
              </w:rPr>
              <w:t>(</w:t>
            </w:r>
            <w:r w:rsidR="00154C0D" w:rsidRPr="001A2EAC">
              <w:rPr>
                <w:rFonts w:ascii="ＭＳ 明朝" w:hAnsi="ＭＳ 明朝" w:hint="eastAsia"/>
                <w:sz w:val="20"/>
                <w:szCs w:val="20"/>
              </w:rPr>
              <w:t>６</w:t>
            </w:r>
            <w:r w:rsidRPr="001A2EAC">
              <w:rPr>
                <w:rFonts w:ascii="ＭＳ 明朝" w:hAnsi="ＭＳ 明朝" w:hint="eastAsia"/>
                <w:sz w:val="20"/>
                <w:szCs w:val="20"/>
              </w:rPr>
              <w:t>)</w:t>
            </w:r>
            <w:r w:rsidR="00517E9D" w:rsidRPr="001A2EAC">
              <w:rPr>
                <w:rFonts w:ascii="ＭＳ 明朝" w:hAnsi="ＭＳ 明朝" w:hint="eastAsia"/>
                <w:sz w:val="20"/>
                <w:szCs w:val="20"/>
              </w:rPr>
              <w:t>(○)</w:t>
            </w:r>
          </w:p>
          <w:p w14:paraId="0FCC412C" w14:textId="7440BD3E" w:rsidR="004B72B4" w:rsidRPr="001A2EAC" w:rsidRDefault="004B72B4" w:rsidP="00A059A6">
            <w:pPr>
              <w:spacing w:line="240" w:lineRule="exact"/>
              <w:rPr>
                <w:rFonts w:ascii="ＭＳ 明朝" w:hAnsi="ＭＳ 明朝"/>
                <w:sz w:val="20"/>
                <w:szCs w:val="20"/>
              </w:rPr>
            </w:pPr>
            <w:r w:rsidRPr="001A2EAC">
              <w:rPr>
                <w:rFonts w:ascii="ＭＳ 明朝" w:hAnsi="ＭＳ 明朝" w:hint="eastAsia"/>
                <w:sz w:val="20"/>
                <w:szCs w:val="20"/>
              </w:rPr>
              <w:t>時間外</w:t>
            </w:r>
            <w:r w:rsidR="00154C0D" w:rsidRPr="001A2EAC">
              <w:rPr>
                <w:rFonts w:ascii="ＭＳ 明朝" w:hAnsi="ＭＳ 明朝" w:hint="eastAsia"/>
                <w:sz w:val="20"/>
                <w:szCs w:val="20"/>
              </w:rPr>
              <w:t>８</w:t>
            </w:r>
            <w:r w:rsidR="00517E9D" w:rsidRPr="001A2EAC">
              <w:rPr>
                <w:rFonts w:ascii="ＭＳ 明朝" w:hAnsi="ＭＳ 明朝" w:hint="eastAsia"/>
                <w:sz w:val="20"/>
                <w:szCs w:val="20"/>
              </w:rPr>
              <w:t>%減(</w:t>
            </w:r>
            <w:r w:rsidR="00154C0D" w:rsidRPr="001A2EAC">
              <w:rPr>
                <w:rFonts w:ascii="ＭＳ 明朝" w:hAnsi="ＭＳ 明朝"/>
                <w:sz w:val="20"/>
                <w:szCs w:val="20"/>
              </w:rPr>
              <w:t>12</w:t>
            </w:r>
            <w:r w:rsidR="00517E9D" w:rsidRPr="001A2EAC">
              <w:rPr>
                <w:rFonts w:ascii="ＭＳ 明朝" w:hAnsi="ＭＳ 明朝" w:hint="eastAsia"/>
                <w:sz w:val="20"/>
                <w:szCs w:val="20"/>
              </w:rPr>
              <w:t>月)</w:t>
            </w:r>
          </w:p>
          <w:p w14:paraId="29ECEE4E" w14:textId="77777777" w:rsidR="0041174B" w:rsidRPr="00A059A6" w:rsidRDefault="0041174B" w:rsidP="0041174B">
            <w:pPr>
              <w:spacing w:line="240" w:lineRule="exact"/>
              <w:rPr>
                <w:rFonts w:ascii="ＭＳ 明朝" w:hAnsi="ＭＳ 明朝"/>
                <w:sz w:val="20"/>
                <w:szCs w:val="20"/>
              </w:rPr>
            </w:pPr>
            <w:r w:rsidRPr="001A2EAC">
              <w:rPr>
                <w:rFonts w:ascii="ＭＳ 明朝" w:hAnsi="ＭＳ 明朝" w:hint="eastAsia"/>
                <w:sz w:val="20"/>
                <w:szCs w:val="20"/>
              </w:rPr>
              <w:t>※職会ﾍﾟｰﾊﾟｰﾚｽ化、採点ｿﾌﾄの導入</w:t>
            </w:r>
            <w:bookmarkStart w:id="0" w:name="_GoBack"/>
            <w:bookmarkEnd w:id="0"/>
          </w:p>
        </w:tc>
      </w:tr>
    </w:tbl>
    <w:p w14:paraId="7FF472FE" w14:textId="77777777" w:rsidR="0086696C" w:rsidRDefault="0086696C" w:rsidP="00C85E0F">
      <w:pPr>
        <w:spacing w:line="240" w:lineRule="exact"/>
      </w:pPr>
    </w:p>
    <w:sectPr w:rsidR="0086696C" w:rsidSect="005D2B5C">
      <w:headerReference w:type="default" r:id="rId7"/>
      <w:type w:val="evenPage"/>
      <w:pgSz w:w="16840" w:h="23814" w:code="8"/>
      <w:pgMar w:top="680" w:right="851" w:bottom="680" w:left="851" w:header="397" w:footer="57" w:gutter="0"/>
      <w:cols w:space="425"/>
      <w:docGrid w:type="linesAndChars" w:linePitch="32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67ACC" w16cid:durableId="27C2CD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4924" w14:textId="77777777" w:rsidR="00154C0D" w:rsidRDefault="00154C0D">
      <w:r>
        <w:separator/>
      </w:r>
    </w:p>
  </w:endnote>
  <w:endnote w:type="continuationSeparator" w:id="0">
    <w:p w14:paraId="7D96A4F4" w14:textId="77777777" w:rsidR="00154C0D" w:rsidRDefault="0015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80984" w14:textId="77777777" w:rsidR="00154C0D" w:rsidRDefault="00154C0D">
      <w:r>
        <w:separator/>
      </w:r>
    </w:p>
  </w:footnote>
  <w:footnote w:type="continuationSeparator" w:id="0">
    <w:p w14:paraId="46B3532D" w14:textId="77777777" w:rsidR="00154C0D" w:rsidRDefault="00154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1B4F" w14:textId="77777777" w:rsidR="00154C0D" w:rsidRDefault="00154C0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w:t>
    </w:r>
  </w:p>
  <w:p w14:paraId="111A8F6D" w14:textId="77777777" w:rsidR="00154C0D" w:rsidRDefault="00154C0D" w:rsidP="00225A63">
    <w:pPr>
      <w:spacing w:line="360" w:lineRule="exact"/>
      <w:ind w:rightChars="100" w:right="210"/>
      <w:jc w:val="right"/>
      <w:rPr>
        <w:rFonts w:ascii="ＭＳ ゴシック" w:eastAsia="ＭＳ ゴシック" w:hAnsi="ＭＳ ゴシック"/>
        <w:sz w:val="20"/>
        <w:szCs w:val="20"/>
      </w:rPr>
    </w:pPr>
  </w:p>
  <w:p w14:paraId="42FD0776" w14:textId="77777777" w:rsidR="00154C0D" w:rsidRPr="003A3356" w:rsidRDefault="00154C0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寝屋川高等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A572A21"/>
    <w:multiLevelType w:val="hybridMultilevel"/>
    <w:tmpl w:val="D384F772"/>
    <w:lvl w:ilvl="0" w:tplc="AD263314">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59C17D6"/>
    <w:multiLevelType w:val="hybridMultilevel"/>
    <w:tmpl w:val="EB48BCAC"/>
    <w:lvl w:ilvl="0" w:tplc="C48CB93C">
      <w:start w:val="1"/>
      <w:numFmt w:val="decimal"/>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6836FD4"/>
    <w:multiLevelType w:val="hybridMultilevel"/>
    <w:tmpl w:val="AFA84B2A"/>
    <w:lvl w:ilvl="0" w:tplc="AD263314">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5F47635"/>
    <w:multiLevelType w:val="hybridMultilevel"/>
    <w:tmpl w:val="1BFAA442"/>
    <w:lvl w:ilvl="0" w:tplc="AD263314">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4"/>
  </w:num>
  <w:num w:numId="4">
    <w:abstractNumId w:val="4"/>
  </w:num>
  <w:num w:numId="5">
    <w:abstractNumId w:val="12"/>
  </w:num>
  <w:num w:numId="6">
    <w:abstractNumId w:val="19"/>
  </w:num>
  <w:num w:numId="7">
    <w:abstractNumId w:val="15"/>
  </w:num>
  <w:num w:numId="8">
    <w:abstractNumId w:val="7"/>
  </w:num>
  <w:num w:numId="9">
    <w:abstractNumId w:val="16"/>
  </w:num>
  <w:num w:numId="10">
    <w:abstractNumId w:val="1"/>
  </w:num>
  <w:num w:numId="11">
    <w:abstractNumId w:val="6"/>
  </w:num>
  <w:num w:numId="12">
    <w:abstractNumId w:val="13"/>
  </w:num>
  <w:num w:numId="13">
    <w:abstractNumId w:val="11"/>
  </w:num>
  <w:num w:numId="14">
    <w:abstractNumId w:val="8"/>
  </w:num>
  <w:num w:numId="15">
    <w:abstractNumId w:val="9"/>
  </w:num>
  <w:num w:numId="16">
    <w:abstractNumId w:val="0"/>
  </w:num>
  <w:num w:numId="17">
    <w:abstractNumId w:val="10"/>
  </w:num>
  <w:num w:numId="18">
    <w:abstractNumId w:val="17"/>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5480"/>
    <w:rsid w:val="000524AE"/>
    <w:rsid w:val="00052D00"/>
    <w:rsid w:val="00061D45"/>
    <w:rsid w:val="000724B0"/>
    <w:rsid w:val="00091587"/>
    <w:rsid w:val="0009658C"/>
    <w:rsid w:val="000967CE"/>
    <w:rsid w:val="000A1890"/>
    <w:rsid w:val="000B0A41"/>
    <w:rsid w:val="000B0C54"/>
    <w:rsid w:val="000B395F"/>
    <w:rsid w:val="000B7F10"/>
    <w:rsid w:val="000C0CDB"/>
    <w:rsid w:val="000D1B70"/>
    <w:rsid w:val="000D2CD7"/>
    <w:rsid w:val="000D7707"/>
    <w:rsid w:val="000D7C02"/>
    <w:rsid w:val="000E1F4D"/>
    <w:rsid w:val="000E5470"/>
    <w:rsid w:val="000E6B9D"/>
    <w:rsid w:val="000F0A99"/>
    <w:rsid w:val="000F7917"/>
    <w:rsid w:val="000F7B2E"/>
    <w:rsid w:val="00100533"/>
    <w:rsid w:val="00100CC5"/>
    <w:rsid w:val="00103546"/>
    <w:rsid w:val="001112AC"/>
    <w:rsid w:val="00112A5C"/>
    <w:rsid w:val="001218A7"/>
    <w:rsid w:val="00127BB5"/>
    <w:rsid w:val="00131C88"/>
    <w:rsid w:val="00132D6F"/>
    <w:rsid w:val="00134824"/>
    <w:rsid w:val="00135CE9"/>
    <w:rsid w:val="00137359"/>
    <w:rsid w:val="00142497"/>
    <w:rsid w:val="00145D50"/>
    <w:rsid w:val="00154C0D"/>
    <w:rsid w:val="00157860"/>
    <w:rsid w:val="0018261A"/>
    <w:rsid w:val="00184B1B"/>
    <w:rsid w:val="00187F18"/>
    <w:rsid w:val="00192419"/>
    <w:rsid w:val="00193569"/>
    <w:rsid w:val="00195DCF"/>
    <w:rsid w:val="001A2EAC"/>
    <w:rsid w:val="001A4539"/>
    <w:rsid w:val="001A7405"/>
    <w:rsid w:val="001B38EB"/>
    <w:rsid w:val="001C0509"/>
    <w:rsid w:val="001C0719"/>
    <w:rsid w:val="001C6B84"/>
    <w:rsid w:val="001C7FE4"/>
    <w:rsid w:val="001D401B"/>
    <w:rsid w:val="001D44D9"/>
    <w:rsid w:val="001D5135"/>
    <w:rsid w:val="001E22E7"/>
    <w:rsid w:val="001E4FDA"/>
    <w:rsid w:val="001E6EAE"/>
    <w:rsid w:val="001F359F"/>
    <w:rsid w:val="001F472F"/>
    <w:rsid w:val="001F4A31"/>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561F6"/>
    <w:rsid w:val="00262794"/>
    <w:rsid w:val="00267D3C"/>
    <w:rsid w:val="00271252"/>
    <w:rsid w:val="0027129F"/>
    <w:rsid w:val="00274864"/>
    <w:rsid w:val="00277476"/>
    <w:rsid w:val="00277761"/>
    <w:rsid w:val="002855E9"/>
    <w:rsid w:val="00295EB2"/>
    <w:rsid w:val="0029712A"/>
    <w:rsid w:val="002A0AA7"/>
    <w:rsid w:val="002A148E"/>
    <w:rsid w:val="002A5F31"/>
    <w:rsid w:val="002A6CF9"/>
    <w:rsid w:val="002A766F"/>
    <w:rsid w:val="002B0BC8"/>
    <w:rsid w:val="002B3BE1"/>
    <w:rsid w:val="002B690B"/>
    <w:rsid w:val="002C40DD"/>
    <w:rsid w:val="002C423D"/>
    <w:rsid w:val="002F608A"/>
    <w:rsid w:val="002F62DD"/>
    <w:rsid w:val="002F6E1B"/>
    <w:rsid w:val="00301498"/>
    <w:rsid w:val="00301B59"/>
    <w:rsid w:val="003029E3"/>
    <w:rsid w:val="00302EB2"/>
    <w:rsid w:val="0030555A"/>
    <w:rsid w:val="00305632"/>
    <w:rsid w:val="00305D0E"/>
    <w:rsid w:val="00310645"/>
    <w:rsid w:val="0031492C"/>
    <w:rsid w:val="00324B67"/>
    <w:rsid w:val="00334F83"/>
    <w:rsid w:val="00336089"/>
    <w:rsid w:val="00354D0B"/>
    <w:rsid w:val="003551CD"/>
    <w:rsid w:val="00361497"/>
    <w:rsid w:val="0036174C"/>
    <w:rsid w:val="00364F35"/>
    <w:rsid w:val="003730D3"/>
    <w:rsid w:val="0037367C"/>
    <w:rsid w:val="0037506F"/>
    <w:rsid w:val="00384C02"/>
    <w:rsid w:val="00386133"/>
    <w:rsid w:val="00387D41"/>
    <w:rsid w:val="003A3356"/>
    <w:rsid w:val="003A53CB"/>
    <w:rsid w:val="003A62E8"/>
    <w:rsid w:val="003B3B90"/>
    <w:rsid w:val="003C503E"/>
    <w:rsid w:val="003D288C"/>
    <w:rsid w:val="003D2C9D"/>
    <w:rsid w:val="003D3223"/>
    <w:rsid w:val="003D71A7"/>
    <w:rsid w:val="003D7473"/>
    <w:rsid w:val="003E55A0"/>
    <w:rsid w:val="003F3CA7"/>
    <w:rsid w:val="003F560D"/>
    <w:rsid w:val="00400648"/>
    <w:rsid w:val="00400F06"/>
    <w:rsid w:val="00407905"/>
    <w:rsid w:val="0041174B"/>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B72B4"/>
    <w:rsid w:val="004C1B92"/>
    <w:rsid w:val="004C2F46"/>
    <w:rsid w:val="004C5A47"/>
    <w:rsid w:val="004C6D4A"/>
    <w:rsid w:val="004D1BCF"/>
    <w:rsid w:val="004D28A8"/>
    <w:rsid w:val="004D70F9"/>
    <w:rsid w:val="004E08FB"/>
    <w:rsid w:val="004E4D5E"/>
    <w:rsid w:val="004E572A"/>
    <w:rsid w:val="004F2B87"/>
    <w:rsid w:val="004F3627"/>
    <w:rsid w:val="00500AF9"/>
    <w:rsid w:val="00502EF2"/>
    <w:rsid w:val="0051706C"/>
    <w:rsid w:val="00517E9D"/>
    <w:rsid w:val="0052580C"/>
    <w:rsid w:val="005261C4"/>
    <w:rsid w:val="00526530"/>
    <w:rsid w:val="0054712D"/>
    <w:rsid w:val="005533FA"/>
    <w:rsid w:val="00555CC8"/>
    <w:rsid w:val="00565B55"/>
    <w:rsid w:val="005710FF"/>
    <w:rsid w:val="00575298"/>
    <w:rsid w:val="00577DE4"/>
    <w:rsid w:val="005846E8"/>
    <w:rsid w:val="00585D6A"/>
    <w:rsid w:val="00586254"/>
    <w:rsid w:val="005875B4"/>
    <w:rsid w:val="00587EE4"/>
    <w:rsid w:val="00591171"/>
    <w:rsid w:val="0059472B"/>
    <w:rsid w:val="00597E7D"/>
    <w:rsid w:val="00597FBA"/>
    <w:rsid w:val="005A2C72"/>
    <w:rsid w:val="005B0FAD"/>
    <w:rsid w:val="005B66F8"/>
    <w:rsid w:val="005C115A"/>
    <w:rsid w:val="005C2C84"/>
    <w:rsid w:val="005C4342"/>
    <w:rsid w:val="005D2B5C"/>
    <w:rsid w:val="005D2E2A"/>
    <w:rsid w:val="005D41A3"/>
    <w:rsid w:val="005E1354"/>
    <w:rsid w:val="005E218B"/>
    <w:rsid w:val="005E3C2A"/>
    <w:rsid w:val="005E535C"/>
    <w:rsid w:val="005F2C9F"/>
    <w:rsid w:val="005F44B3"/>
    <w:rsid w:val="00603F64"/>
    <w:rsid w:val="00606705"/>
    <w:rsid w:val="0061051D"/>
    <w:rsid w:val="00611B70"/>
    <w:rsid w:val="006206CE"/>
    <w:rsid w:val="00624A4E"/>
    <w:rsid w:val="00626AE2"/>
    <w:rsid w:val="00630EC1"/>
    <w:rsid w:val="00631815"/>
    <w:rsid w:val="006329D2"/>
    <w:rsid w:val="00634F9A"/>
    <w:rsid w:val="00637161"/>
    <w:rsid w:val="00644AE0"/>
    <w:rsid w:val="00647631"/>
    <w:rsid w:val="006478E9"/>
    <w:rsid w:val="0065302E"/>
    <w:rsid w:val="006567B2"/>
    <w:rsid w:val="00656B78"/>
    <w:rsid w:val="00657A6C"/>
    <w:rsid w:val="00663113"/>
    <w:rsid w:val="006632F1"/>
    <w:rsid w:val="006971F3"/>
    <w:rsid w:val="006B40EC"/>
    <w:rsid w:val="006B4E60"/>
    <w:rsid w:val="006B5B51"/>
    <w:rsid w:val="006C220F"/>
    <w:rsid w:val="006C5797"/>
    <w:rsid w:val="006C7DB3"/>
    <w:rsid w:val="006C7FE8"/>
    <w:rsid w:val="006D4DE7"/>
    <w:rsid w:val="006D4F17"/>
    <w:rsid w:val="006D54AE"/>
    <w:rsid w:val="006D5A31"/>
    <w:rsid w:val="006F4599"/>
    <w:rsid w:val="00701AD6"/>
    <w:rsid w:val="00703386"/>
    <w:rsid w:val="00703F77"/>
    <w:rsid w:val="007078C5"/>
    <w:rsid w:val="0071748A"/>
    <w:rsid w:val="00717D96"/>
    <w:rsid w:val="00722D54"/>
    <w:rsid w:val="0072763C"/>
    <w:rsid w:val="00727B59"/>
    <w:rsid w:val="00735E63"/>
    <w:rsid w:val="007409FE"/>
    <w:rsid w:val="0074118C"/>
    <w:rsid w:val="007520A2"/>
    <w:rsid w:val="007541E8"/>
    <w:rsid w:val="0075612D"/>
    <w:rsid w:val="007578CC"/>
    <w:rsid w:val="007606A0"/>
    <w:rsid w:val="00762DB7"/>
    <w:rsid w:val="00775D41"/>
    <w:rsid w:val="00775EE3"/>
    <w:rsid w:val="007765E0"/>
    <w:rsid w:val="00781F22"/>
    <w:rsid w:val="00786F0E"/>
    <w:rsid w:val="007922A7"/>
    <w:rsid w:val="00792B30"/>
    <w:rsid w:val="00792B44"/>
    <w:rsid w:val="00795C88"/>
    <w:rsid w:val="00796024"/>
    <w:rsid w:val="007A3E54"/>
    <w:rsid w:val="007A47FF"/>
    <w:rsid w:val="007A69E8"/>
    <w:rsid w:val="007B1DB6"/>
    <w:rsid w:val="007B5687"/>
    <w:rsid w:val="007B6649"/>
    <w:rsid w:val="007C63C6"/>
    <w:rsid w:val="007D2295"/>
    <w:rsid w:val="007D38F6"/>
    <w:rsid w:val="007D6241"/>
    <w:rsid w:val="007F4C68"/>
    <w:rsid w:val="007F5A7B"/>
    <w:rsid w:val="007F7499"/>
    <w:rsid w:val="008101A4"/>
    <w:rsid w:val="00827C74"/>
    <w:rsid w:val="008333AC"/>
    <w:rsid w:val="008455F4"/>
    <w:rsid w:val="00845D3D"/>
    <w:rsid w:val="00853545"/>
    <w:rsid w:val="008563E0"/>
    <w:rsid w:val="00856CBA"/>
    <w:rsid w:val="00857361"/>
    <w:rsid w:val="00866790"/>
    <w:rsid w:val="0086696C"/>
    <w:rsid w:val="008678F7"/>
    <w:rsid w:val="0087170D"/>
    <w:rsid w:val="008741C2"/>
    <w:rsid w:val="00874DAC"/>
    <w:rsid w:val="008819E8"/>
    <w:rsid w:val="00885FB9"/>
    <w:rsid w:val="008912ED"/>
    <w:rsid w:val="0089387E"/>
    <w:rsid w:val="00893B4B"/>
    <w:rsid w:val="00897939"/>
    <w:rsid w:val="008A315D"/>
    <w:rsid w:val="008A5D1C"/>
    <w:rsid w:val="008A63F1"/>
    <w:rsid w:val="008B091B"/>
    <w:rsid w:val="008B17A2"/>
    <w:rsid w:val="008C0D4E"/>
    <w:rsid w:val="008C533F"/>
    <w:rsid w:val="008C6685"/>
    <w:rsid w:val="008D3E85"/>
    <w:rsid w:val="008E1182"/>
    <w:rsid w:val="008E62B7"/>
    <w:rsid w:val="008E7ECC"/>
    <w:rsid w:val="008F317E"/>
    <w:rsid w:val="0090522E"/>
    <w:rsid w:val="009424B2"/>
    <w:rsid w:val="009470D0"/>
    <w:rsid w:val="00947184"/>
    <w:rsid w:val="00947C4F"/>
    <w:rsid w:val="00953790"/>
    <w:rsid w:val="0096649A"/>
    <w:rsid w:val="00971A46"/>
    <w:rsid w:val="009817F2"/>
    <w:rsid w:val="009835B8"/>
    <w:rsid w:val="009870A5"/>
    <w:rsid w:val="009906AB"/>
    <w:rsid w:val="009911BE"/>
    <w:rsid w:val="009919BC"/>
    <w:rsid w:val="009A41E1"/>
    <w:rsid w:val="009A7EA0"/>
    <w:rsid w:val="009B1C3D"/>
    <w:rsid w:val="009B365C"/>
    <w:rsid w:val="009B4DEB"/>
    <w:rsid w:val="009B5AD2"/>
    <w:rsid w:val="009D1B46"/>
    <w:rsid w:val="009D31EC"/>
    <w:rsid w:val="009D38D7"/>
    <w:rsid w:val="009D6553"/>
    <w:rsid w:val="009D6A7F"/>
    <w:rsid w:val="009E6251"/>
    <w:rsid w:val="009F0415"/>
    <w:rsid w:val="00A059A6"/>
    <w:rsid w:val="00A07A63"/>
    <w:rsid w:val="00A12A53"/>
    <w:rsid w:val="00A163D5"/>
    <w:rsid w:val="00A16862"/>
    <w:rsid w:val="00A16E26"/>
    <w:rsid w:val="00A204E1"/>
    <w:rsid w:val="00A225C1"/>
    <w:rsid w:val="00A37C81"/>
    <w:rsid w:val="00A47ADC"/>
    <w:rsid w:val="00A54B8B"/>
    <w:rsid w:val="00A62774"/>
    <w:rsid w:val="00A653FF"/>
    <w:rsid w:val="00A81906"/>
    <w:rsid w:val="00A81BA8"/>
    <w:rsid w:val="00A85A1B"/>
    <w:rsid w:val="00A87AEC"/>
    <w:rsid w:val="00A90FCE"/>
    <w:rsid w:val="00A920A8"/>
    <w:rsid w:val="00A9400C"/>
    <w:rsid w:val="00AA4BF8"/>
    <w:rsid w:val="00AA540D"/>
    <w:rsid w:val="00AB00E6"/>
    <w:rsid w:val="00AB2E00"/>
    <w:rsid w:val="00AB7333"/>
    <w:rsid w:val="00AC3438"/>
    <w:rsid w:val="00AC3902"/>
    <w:rsid w:val="00AD123A"/>
    <w:rsid w:val="00AD3212"/>
    <w:rsid w:val="00AD3EC7"/>
    <w:rsid w:val="00AD64C2"/>
    <w:rsid w:val="00AD6CC7"/>
    <w:rsid w:val="00AE0DFA"/>
    <w:rsid w:val="00AE2843"/>
    <w:rsid w:val="00AE5E7B"/>
    <w:rsid w:val="00AF7084"/>
    <w:rsid w:val="00B00840"/>
    <w:rsid w:val="00B008B1"/>
    <w:rsid w:val="00B05652"/>
    <w:rsid w:val="00B063A9"/>
    <w:rsid w:val="00B129F3"/>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3F84"/>
    <w:rsid w:val="00B6294D"/>
    <w:rsid w:val="00B66ED2"/>
    <w:rsid w:val="00B7090D"/>
    <w:rsid w:val="00B75528"/>
    <w:rsid w:val="00B8044F"/>
    <w:rsid w:val="00B814A7"/>
    <w:rsid w:val="00B850FE"/>
    <w:rsid w:val="00B854CE"/>
    <w:rsid w:val="00B90CDA"/>
    <w:rsid w:val="00B94DEA"/>
    <w:rsid w:val="00BA4014"/>
    <w:rsid w:val="00BB1121"/>
    <w:rsid w:val="00BB5396"/>
    <w:rsid w:val="00BC236A"/>
    <w:rsid w:val="00BC40F4"/>
    <w:rsid w:val="00BC55F6"/>
    <w:rsid w:val="00BD6470"/>
    <w:rsid w:val="00BD69B1"/>
    <w:rsid w:val="00BE1991"/>
    <w:rsid w:val="00BE47DD"/>
    <w:rsid w:val="00BE49F0"/>
    <w:rsid w:val="00BE62AE"/>
    <w:rsid w:val="00BF3A51"/>
    <w:rsid w:val="00BF432C"/>
    <w:rsid w:val="00BF635D"/>
    <w:rsid w:val="00BF79A0"/>
    <w:rsid w:val="00C0026F"/>
    <w:rsid w:val="00C02630"/>
    <w:rsid w:val="00C03CE3"/>
    <w:rsid w:val="00C0740C"/>
    <w:rsid w:val="00C158A6"/>
    <w:rsid w:val="00C17F2E"/>
    <w:rsid w:val="00C24E8E"/>
    <w:rsid w:val="00C262EB"/>
    <w:rsid w:val="00C33FF4"/>
    <w:rsid w:val="00C37416"/>
    <w:rsid w:val="00C43728"/>
    <w:rsid w:val="00C4635D"/>
    <w:rsid w:val="00C518EE"/>
    <w:rsid w:val="00C54F82"/>
    <w:rsid w:val="00C81CD5"/>
    <w:rsid w:val="00C83AFC"/>
    <w:rsid w:val="00C85E0F"/>
    <w:rsid w:val="00C87770"/>
    <w:rsid w:val="00C97C29"/>
    <w:rsid w:val="00CA70DE"/>
    <w:rsid w:val="00CB2D93"/>
    <w:rsid w:val="00CB4BC6"/>
    <w:rsid w:val="00CB5D88"/>
    <w:rsid w:val="00CB5DEC"/>
    <w:rsid w:val="00CB7B26"/>
    <w:rsid w:val="00CC03B1"/>
    <w:rsid w:val="00CC19D9"/>
    <w:rsid w:val="00CD22E1"/>
    <w:rsid w:val="00CD3940"/>
    <w:rsid w:val="00CD4A9E"/>
    <w:rsid w:val="00CE19FB"/>
    <w:rsid w:val="00CE2D05"/>
    <w:rsid w:val="00CE323E"/>
    <w:rsid w:val="00CE5ADB"/>
    <w:rsid w:val="00CE6CBD"/>
    <w:rsid w:val="00CF0218"/>
    <w:rsid w:val="00CF1922"/>
    <w:rsid w:val="00CF2FD9"/>
    <w:rsid w:val="00CF33FF"/>
    <w:rsid w:val="00D0223C"/>
    <w:rsid w:val="00D0467C"/>
    <w:rsid w:val="00D07F2D"/>
    <w:rsid w:val="00D1608B"/>
    <w:rsid w:val="00D23660"/>
    <w:rsid w:val="00D37257"/>
    <w:rsid w:val="00D41C37"/>
    <w:rsid w:val="00D62464"/>
    <w:rsid w:val="00D726CB"/>
    <w:rsid w:val="00D77C73"/>
    <w:rsid w:val="00D81F3C"/>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30E8"/>
    <w:rsid w:val="00E15291"/>
    <w:rsid w:val="00E1683E"/>
    <w:rsid w:val="00E2104D"/>
    <w:rsid w:val="00E231D8"/>
    <w:rsid w:val="00E3153E"/>
    <w:rsid w:val="00E331F1"/>
    <w:rsid w:val="00E34C87"/>
    <w:rsid w:val="00E50B6C"/>
    <w:rsid w:val="00E53EE3"/>
    <w:rsid w:val="00E56A95"/>
    <w:rsid w:val="00E600AD"/>
    <w:rsid w:val="00E67370"/>
    <w:rsid w:val="00E72813"/>
    <w:rsid w:val="00E73DA5"/>
    <w:rsid w:val="00E87E7A"/>
    <w:rsid w:val="00E92928"/>
    <w:rsid w:val="00E970C7"/>
    <w:rsid w:val="00EA05FD"/>
    <w:rsid w:val="00EA288C"/>
    <w:rsid w:val="00EA2B01"/>
    <w:rsid w:val="00EA5C58"/>
    <w:rsid w:val="00EA6BCB"/>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365DC"/>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773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DA9A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62DB7"/>
    <w:pPr>
      <w:ind w:leftChars="400" w:left="840"/>
    </w:pPr>
    <w:rPr>
      <w:rFonts w:asciiTheme="minorHAnsi" w:eastAsiaTheme="minorEastAsia" w:hAnsiTheme="minorHAnsi" w:cstheme="minorBidi"/>
      <w:szCs w:val="22"/>
    </w:rPr>
  </w:style>
  <w:style w:type="character" w:styleId="ab">
    <w:name w:val="annotation reference"/>
    <w:basedOn w:val="a0"/>
    <w:rsid w:val="00052D00"/>
    <w:rPr>
      <w:sz w:val="18"/>
      <w:szCs w:val="18"/>
    </w:rPr>
  </w:style>
  <w:style w:type="paragraph" w:styleId="ac">
    <w:name w:val="annotation text"/>
    <w:basedOn w:val="a"/>
    <w:link w:val="ad"/>
    <w:rsid w:val="00052D00"/>
    <w:pPr>
      <w:jc w:val="left"/>
    </w:pPr>
  </w:style>
  <w:style w:type="character" w:customStyle="1" w:styleId="ad">
    <w:name w:val="コメント文字列 (文字)"/>
    <w:basedOn w:val="a0"/>
    <w:link w:val="ac"/>
    <w:rsid w:val="00052D00"/>
    <w:rPr>
      <w:kern w:val="2"/>
      <w:sz w:val="21"/>
      <w:szCs w:val="24"/>
    </w:rPr>
  </w:style>
  <w:style w:type="paragraph" w:styleId="ae">
    <w:name w:val="annotation subject"/>
    <w:basedOn w:val="ac"/>
    <w:next w:val="ac"/>
    <w:link w:val="af"/>
    <w:semiHidden/>
    <w:unhideWhenUsed/>
    <w:rsid w:val="00052D00"/>
    <w:rPr>
      <w:b/>
      <w:bCs/>
    </w:rPr>
  </w:style>
  <w:style w:type="character" w:customStyle="1" w:styleId="af">
    <w:name w:val="コメント内容 (文字)"/>
    <w:basedOn w:val="ad"/>
    <w:link w:val="ae"/>
    <w:semiHidden/>
    <w:rsid w:val="00052D0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1288</Words>
  <Characters>7348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2023-03-27T04:49:00Z</dcterms:created>
  <dcterms:modified xsi:type="dcterms:W3CDTF">2023-04-28T08:35:00Z</dcterms:modified>
</cp:coreProperties>
</file>