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C7F88" w14:textId="02DA5CC0" w:rsidR="0037367C" w:rsidRPr="00045480" w:rsidRDefault="009B365C" w:rsidP="00111523">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111523">
        <w:rPr>
          <w:rFonts w:ascii="ＭＳ 明朝" w:hAnsi="ＭＳ 明朝" w:hint="eastAsia"/>
          <w:b/>
          <w:sz w:val="24"/>
        </w:rPr>
        <w:t xml:space="preserve">　　</w:t>
      </w:r>
      <w:r w:rsidR="007474F4">
        <w:rPr>
          <w:rFonts w:ascii="ＭＳ 明朝" w:hAnsi="ＭＳ 明朝" w:hint="eastAsia"/>
          <w:b/>
          <w:sz w:val="24"/>
        </w:rPr>
        <w:t>佐藤</w:t>
      </w:r>
      <w:r w:rsidR="00111523">
        <w:rPr>
          <w:rFonts w:ascii="ＭＳ 明朝" w:hAnsi="ＭＳ 明朝" w:hint="eastAsia"/>
          <w:b/>
          <w:sz w:val="24"/>
        </w:rPr>
        <w:t xml:space="preserve">　</w:t>
      </w:r>
      <w:r w:rsidR="007474F4">
        <w:rPr>
          <w:rFonts w:ascii="ＭＳ 明朝" w:hAnsi="ＭＳ 明朝" w:hint="eastAsia"/>
          <w:b/>
          <w:sz w:val="24"/>
        </w:rPr>
        <w:t>誠治</w:t>
      </w:r>
    </w:p>
    <w:p w14:paraId="3F956B6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24751CC" w14:textId="71FEE466"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621B4">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519DC18"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2C1D6E85" w14:textId="137663A4" w:rsidR="000F7917" w:rsidRDefault="004621B4"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7A8D4A6C" w14:textId="77777777" w:rsidTr="00AB00E6">
        <w:trPr>
          <w:jc w:val="center"/>
        </w:trPr>
        <w:tc>
          <w:tcPr>
            <w:tcW w:w="14944" w:type="dxa"/>
            <w:shd w:val="clear" w:color="auto" w:fill="auto"/>
            <w:tcMar>
              <w:top w:w="113" w:type="dxa"/>
              <w:left w:w="113" w:type="dxa"/>
              <w:bottom w:w="113" w:type="dxa"/>
              <w:right w:w="113" w:type="dxa"/>
            </w:tcMar>
          </w:tcPr>
          <w:p w14:paraId="5C59EB84" w14:textId="660E6619" w:rsidR="00830EF8" w:rsidRDefault="00830EF8" w:rsidP="00830EF8">
            <w:pPr>
              <w:spacing w:line="360" w:lineRule="exact"/>
              <w:ind w:firstLineChars="100" w:firstLine="210"/>
              <w:rPr>
                <w:rFonts w:ascii="ＭＳ ゴシック" w:eastAsia="ＭＳ ゴシック" w:hAnsi="ＭＳ ゴシック"/>
                <w:szCs w:val="21"/>
              </w:rPr>
            </w:pPr>
            <w:r w:rsidRPr="00442E56">
              <w:rPr>
                <w:rFonts w:ascii="ＭＳ ゴシック" w:eastAsia="ＭＳ ゴシック" w:hAnsi="ＭＳ ゴシック" w:hint="eastAsia"/>
                <w:szCs w:val="21"/>
              </w:rPr>
              <w:t>教職員一同が、生徒一人ひとりに応じた教育に全力を注ぐとともに、生徒同士の学び合いや、地域の方々と連携した教育を実践し、社会人として必要な資質・能力・規範意識を身につけ、地域社会</w:t>
            </w:r>
            <w:r w:rsidR="00AD6063" w:rsidRPr="00442E56">
              <w:rPr>
                <w:rFonts w:ascii="ＭＳ ゴシック" w:eastAsia="ＭＳ ゴシック" w:hAnsi="ＭＳ ゴシック" w:hint="eastAsia"/>
                <w:szCs w:val="21"/>
              </w:rPr>
              <w:t>の</w:t>
            </w:r>
            <w:r w:rsidRPr="00442E56">
              <w:rPr>
                <w:rFonts w:ascii="ＭＳ ゴシック" w:eastAsia="ＭＳ ゴシック" w:hAnsi="ＭＳ ゴシック" w:hint="eastAsia"/>
                <w:szCs w:val="21"/>
              </w:rPr>
              <w:t>担い手・創り手として活躍できる人材を育成する学校をめざす。</w:t>
            </w:r>
          </w:p>
          <w:p w14:paraId="33F264B3" w14:textId="6DABE022" w:rsidR="00111523" w:rsidRDefault="00111523" w:rsidP="00111523">
            <w:pPr>
              <w:spacing w:line="360" w:lineRule="exact"/>
              <w:rPr>
                <w:rFonts w:ascii="ＭＳ ゴシック" w:eastAsia="ＭＳ ゴシック" w:hAnsi="ＭＳ ゴシック"/>
                <w:szCs w:val="21"/>
              </w:rPr>
            </w:pPr>
            <w:r w:rsidRPr="007C6FFC">
              <w:rPr>
                <w:rFonts w:ascii="ＭＳ ゴシック" w:eastAsia="ＭＳ ゴシック" w:hAnsi="ＭＳ ゴシック" w:hint="eastAsia"/>
                <w:szCs w:val="21"/>
              </w:rPr>
              <w:t>【めざす生徒像】</w:t>
            </w:r>
          </w:p>
          <w:p w14:paraId="75C26A64" w14:textId="1AF3942E" w:rsidR="00AD6063" w:rsidRPr="00442E56" w:rsidRDefault="00AD6063" w:rsidP="00111523">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〇</w:t>
            </w:r>
            <w:r w:rsidRPr="00442E56">
              <w:rPr>
                <w:rFonts w:ascii="ＭＳ ゴシック" w:eastAsia="ＭＳ ゴシック" w:hAnsi="ＭＳ ゴシック" w:hint="eastAsia"/>
                <w:szCs w:val="21"/>
              </w:rPr>
              <w:t>自己実現をめざして自らの課題を考え、努力できる生徒。</w:t>
            </w:r>
          </w:p>
          <w:p w14:paraId="0D887956" w14:textId="68E1D577" w:rsidR="00AD6063" w:rsidRPr="00442E56" w:rsidRDefault="00AD6063" w:rsidP="00111523">
            <w:pPr>
              <w:spacing w:line="360" w:lineRule="exact"/>
              <w:rPr>
                <w:rFonts w:ascii="ＭＳ ゴシック" w:eastAsia="ＭＳ ゴシック" w:hAnsi="ＭＳ ゴシック"/>
                <w:szCs w:val="21"/>
              </w:rPr>
            </w:pPr>
            <w:r w:rsidRPr="00442E56">
              <w:rPr>
                <w:rFonts w:ascii="ＭＳ ゴシック" w:eastAsia="ＭＳ ゴシック" w:hAnsi="ＭＳ ゴシック" w:hint="eastAsia"/>
                <w:szCs w:val="21"/>
              </w:rPr>
              <w:t>〇</w:t>
            </w:r>
            <w:r w:rsidR="007100AD" w:rsidRPr="00442E56">
              <w:rPr>
                <w:rFonts w:ascii="ＭＳ ゴシック" w:eastAsia="ＭＳ ゴシック" w:hAnsi="ＭＳ ゴシック" w:hint="eastAsia"/>
                <w:szCs w:val="21"/>
              </w:rPr>
              <w:t>個性や多様性を認め、様々な人と協働できる生徒。</w:t>
            </w:r>
          </w:p>
          <w:p w14:paraId="06FB8796" w14:textId="3550A780" w:rsidR="00201A51" w:rsidRPr="000354D4" w:rsidRDefault="00AD6063" w:rsidP="007100AD">
            <w:pPr>
              <w:spacing w:line="360" w:lineRule="exact"/>
              <w:rPr>
                <w:rFonts w:ascii="ＭＳ ゴシック" w:eastAsia="ＭＳ ゴシック" w:hAnsi="ＭＳ ゴシック"/>
                <w:szCs w:val="21"/>
              </w:rPr>
            </w:pPr>
            <w:r w:rsidRPr="00442E56">
              <w:rPr>
                <w:rFonts w:ascii="ＭＳ ゴシック" w:eastAsia="ＭＳ ゴシック" w:hAnsi="ＭＳ ゴシック" w:hint="eastAsia"/>
                <w:szCs w:val="21"/>
              </w:rPr>
              <w:t>〇</w:t>
            </w:r>
            <w:r w:rsidR="007100AD" w:rsidRPr="00442E56">
              <w:rPr>
                <w:rFonts w:ascii="ＭＳ ゴシック" w:eastAsia="ＭＳ ゴシック" w:hAnsi="ＭＳ ゴシック" w:hint="eastAsia"/>
                <w:szCs w:val="21"/>
              </w:rPr>
              <w:t>市民としての規範意識と地域社会に貢献する姿勢を持つ生徒</w:t>
            </w:r>
            <w:r w:rsidR="007100AD">
              <w:rPr>
                <w:rFonts w:ascii="ＭＳ ゴシック" w:eastAsia="ＭＳ ゴシック" w:hAnsi="ＭＳ ゴシック" w:hint="eastAsia"/>
                <w:szCs w:val="21"/>
              </w:rPr>
              <w:t>。</w:t>
            </w:r>
          </w:p>
        </w:tc>
      </w:tr>
    </w:tbl>
    <w:p w14:paraId="196D15A3" w14:textId="77777777" w:rsidR="00324B67" w:rsidRDefault="00324B67" w:rsidP="004245A1">
      <w:pPr>
        <w:spacing w:line="300" w:lineRule="exact"/>
        <w:ind w:hanging="187"/>
        <w:jc w:val="left"/>
        <w:rPr>
          <w:rFonts w:ascii="ＭＳ ゴシック" w:eastAsia="ＭＳ ゴシック" w:hAnsi="ＭＳ ゴシック"/>
          <w:szCs w:val="21"/>
        </w:rPr>
      </w:pPr>
    </w:p>
    <w:p w14:paraId="08E3C032" w14:textId="4E1C479E" w:rsidR="009B365C" w:rsidRDefault="004621B4"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74F4" w14:paraId="2742D3D3" w14:textId="77777777" w:rsidTr="00AB00E6">
        <w:trPr>
          <w:jc w:val="center"/>
        </w:trPr>
        <w:tc>
          <w:tcPr>
            <w:tcW w:w="14944" w:type="dxa"/>
            <w:shd w:val="clear" w:color="auto" w:fill="auto"/>
            <w:tcMar>
              <w:top w:w="113" w:type="dxa"/>
              <w:left w:w="113" w:type="dxa"/>
              <w:bottom w:w="113" w:type="dxa"/>
              <w:right w:w="113" w:type="dxa"/>
            </w:tcMar>
          </w:tcPr>
          <w:p w14:paraId="4D7DBB12" w14:textId="70DA0AAE" w:rsidR="00111523" w:rsidRPr="007474F4" w:rsidRDefault="004621B4"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１</w:t>
            </w:r>
            <w:r w:rsidR="00111523" w:rsidRPr="007474F4">
              <w:rPr>
                <w:rFonts w:ascii="ＭＳ ゴシック" w:eastAsia="ＭＳ ゴシック" w:hAnsi="ＭＳ ゴシック" w:hint="eastAsia"/>
                <w:color w:val="000000"/>
              </w:rPr>
              <w:t xml:space="preserve">　</w:t>
            </w:r>
            <w:r w:rsidR="00481A0C" w:rsidRPr="007474F4">
              <w:rPr>
                <w:rFonts w:ascii="ＭＳ ゴシック" w:eastAsia="ＭＳ ゴシック" w:hAnsi="ＭＳ ゴシック" w:hint="eastAsia"/>
                <w:color w:val="000000"/>
              </w:rPr>
              <w:t>わかる授業・</w:t>
            </w:r>
            <w:r w:rsidR="00111523" w:rsidRPr="007474F4">
              <w:rPr>
                <w:rFonts w:ascii="ＭＳ ゴシック" w:eastAsia="ＭＳ ゴシック" w:hAnsi="ＭＳ ゴシック" w:hint="eastAsia"/>
                <w:color w:val="000000"/>
              </w:rPr>
              <w:t>学ぶ意欲を喚起する授業</w:t>
            </w:r>
          </w:p>
          <w:p w14:paraId="6B7E8A5D" w14:textId="42A779D8"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）基礎</w:t>
            </w:r>
            <w:r w:rsidR="00481A0C" w:rsidRPr="007474F4">
              <w:rPr>
                <w:rFonts w:ascii="ＭＳ ゴシック" w:eastAsia="ＭＳ ゴシック" w:hAnsi="ＭＳ ゴシック" w:hint="eastAsia"/>
                <w:color w:val="000000"/>
              </w:rPr>
              <w:t>学力の定着と考</w:t>
            </w:r>
            <w:r w:rsidRPr="007474F4">
              <w:rPr>
                <w:rFonts w:ascii="ＭＳ ゴシック" w:eastAsia="ＭＳ ゴシック" w:hAnsi="ＭＳ ゴシック" w:hint="eastAsia"/>
                <w:color w:val="000000"/>
              </w:rPr>
              <w:t>える力</w:t>
            </w:r>
            <w:r w:rsidR="00481A0C" w:rsidRPr="007474F4">
              <w:rPr>
                <w:rFonts w:ascii="ＭＳ ゴシック" w:eastAsia="ＭＳ ゴシック" w:hAnsi="ＭＳ ゴシック" w:hint="eastAsia"/>
                <w:color w:val="000000"/>
              </w:rPr>
              <w:t>を伸ばす</w:t>
            </w:r>
            <w:r w:rsidRPr="007474F4">
              <w:rPr>
                <w:rFonts w:ascii="ＭＳ ゴシック" w:eastAsia="ＭＳ ゴシック" w:hAnsi="ＭＳ ゴシック" w:hint="eastAsia"/>
                <w:color w:val="000000"/>
              </w:rPr>
              <w:t>授業改善に取り組む。</w:t>
            </w:r>
          </w:p>
          <w:p w14:paraId="708EF00B" w14:textId="5E7BDD14"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ア　</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年次、国数英は</w:t>
            </w:r>
            <w:r w:rsidR="004621B4" w:rsidRPr="007474F4">
              <w:rPr>
                <w:rFonts w:ascii="ＭＳ ゴシック" w:eastAsia="ＭＳ ゴシック" w:hAnsi="ＭＳ ゴシック"/>
                <w:color w:val="000000"/>
              </w:rPr>
              <w:t>30</w:t>
            </w:r>
            <w:r w:rsidR="00D74766" w:rsidRPr="007474F4">
              <w:rPr>
                <w:rFonts w:ascii="ＭＳ ゴシック" w:eastAsia="ＭＳ ゴシック" w:hAnsi="ＭＳ ゴシック" w:hint="eastAsia"/>
                <w:color w:val="000000"/>
              </w:rPr>
              <w:t>分授業（モジュール</w:t>
            </w:r>
            <w:r w:rsidRPr="007474F4">
              <w:rPr>
                <w:rFonts w:ascii="ＭＳ ゴシック" w:eastAsia="ＭＳ ゴシック" w:hAnsi="ＭＳ ゴシック" w:hint="eastAsia"/>
                <w:color w:val="000000"/>
              </w:rPr>
              <w:t>授業）を毎日継続することにより、効率的に学力向上を図り、基礎学力の定着を</w:t>
            </w:r>
            <w:r w:rsidR="00481A0C" w:rsidRPr="007474F4">
              <w:rPr>
                <w:rFonts w:ascii="ＭＳ ゴシック" w:eastAsia="ＭＳ ゴシック" w:hAnsi="ＭＳ ゴシック" w:hint="eastAsia"/>
                <w:color w:val="000000"/>
              </w:rPr>
              <w:t>はかる</w:t>
            </w:r>
            <w:r w:rsidRPr="007474F4">
              <w:rPr>
                <w:rFonts w:ascii="ＭＳ ゴシック" w:eastAsia="ＭＳ ゴシック" w:hAnsi="ＭＳ ゴシック" w:hint="eastAsia"/>
                <w:color w:val="000000"/>
              </w:rPr>
              <w:t>。</w:t>
            </w:r>
          </w:p>
          <w:p w14:paraId="369BC351" w14:textId="5E8EF74D"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イ　国数英では習熟度別の授業を行い、一人ひとりに応じた学習を進め、得意科目の伸長、苦手科目を克服することで学ぶ意欲を喚起</w:t>
            </w:r>
            <w:r w:rsidR="00481A0C" w:rsidRPr="007474F4">
              <w:rPr>
                <w:rFonts w:ascii="ＭＳ ゴシック" w:eastAsia="ＭＳ ゴシック" w:hAnsi="ＭＳ ゴシック" w:hint="eastAsia"/>
                <w:color w:val="000000"/>
              </w:rPr>
              <w:t>する</w:t>
            </w:r>
            <w:r w:rsidRPr="007474F4">
              <w:rPr>
                <w:rFonts w:ascii="ＭＳ ゴシック" w:eastAsia="ＭＳ ゴシック" w:hAnsi="ＭＳ ゴシック" w:hint="eastAsia"/>
                <w:color w:val="000000"/>
              </w:rPr>
              <w:t>。</w:t>
            </w:r>
          </w:p>
          <w:p w14:paraId="10A0D4DE" w14:textId="7AF7A894" w:rsidR="00111523" w:rsidRPr="007474F4" w:rsidRDefault="00111523" w:rsidP="00111523">
            <w:pPr>
              <w:spacing w:line="360" w:lineRule="exact"/>
              <w:ind w:left="1050" w:hangingChars="500" w:hanging="1050"/>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ウ　</w:t>
            </w:r>
            <w:r w:rsidRPr="0053734E">
              <w:rPr>
                <w:rFonts w:ascii="ＭＳ ゴシック" w:eastAsia="ＭＳ ゴシック" w:hAnsi="ＭＳ ゴシック" w:hint="eastAsia"/>
                <w:color w:val="000000"/>
              </w:rPr>
              <w:t>新学習指導要領</w:t>
            </w:r>
            <w:r w:rsidR="00C1743F" w:rsidRPr="0053734E">
              <w:rPr>
                <w:rFonts w:ascii="ＭＳ ゴシック" w:eastAsia="ＭＳ ゴシック" w:hAnsi="ＭＳ ゴシック" w:hint="eastAsia"/>
                <w:color w:val="000000"/>
              </w:rPr>
              <w:t>に則り</w:t>
            </w:r>
            <w:r w:rsidRPr="007474F4">
              <w:rPr>
                <w:rFonts w:ascii="ＭＳ ゴシック" w:eastAsia="ＭＳ ゴシック" w:hAnsi="ＭＳ ゴシック" w:hint="eastAsia"/>
                <w:color w:val="000000"/>
              </w:rPr>
              <w:t>、「主体的・対話的で深い学び」を実現するため、授業及び評価の改善を推進する。</w:t>
            </w:r>
          </w:p>
          <w:p w14:paraId="05130558" w14:textId="6126D2F9" w:rsidR="00111523" w:rsidRPr="007474F4" w:rsidRDefault="00111523" w:rsidP="00111523">
            <w:pPr>
              <w:spacing w:line="360" w:lineRule="exact"/>
              <w:ind w:left="1050" w:hangingChars="500" w:hanging="1050"/>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エ　</w:t>
            </w:r>
            <w:r w:rsidR="00D74766" w:rsidRPr="007474F4">
              <w:rPr>
                <w:rFonts w:ascii="ＭＳ ゴシック" w:eastAsia="ＭＳ ゴシック" w:hAnsi="ＭＳ ゴシック" w:hint="eastAsia"/>
                <w:color w:val="000000"/>
                <w:u w:val="single"/>
              </w:rPr>
              <w:t>一人一台</w:t>
            </w:r>
            <w:r w:rsidR="00E46C35" w:rsidRPr="007474F4">
              <w:rPr>
                <w:rFonts w:ascii="ＭＳ ゴシック" w:eastAsia="ＭＳ ゴシック" w:hAnsi="ＭＳ ゴシック" w:hint="eastAsia"/>
                <w:color w:val="000000"/>
                <w:u w:val="single"/>
              </w:rPr>
              <w:t>端末を中心に、</w:t>
            </w:r>
            <w:r w:rsidR="004621B4" w:rsidRPr="007474F4">
              <w:rPr>
                <w:rFonts w:ascii="ＭＳ ゴシック" w:eastAsia="ＭＳ ゴシック" w:hAnsi="ＭＳ ゴシック"/>
                <w:color w:val="000000"/>
                <w:u w:val="single"/>
              </w:rPr>
              <w:t>ICT</w:t>
            </w:r>
            <w:r w:rsidRPr="007474F4">
              <w:rPr>
                <w:rFonts w:ascii="ＭＳ ゴシック" w:eastAsia="ＭＳ ゴシック" w:hAnsi="ＭＳ ゴシック" w:hint="eastAsia"/>
                <w:color w:val="000000"/>
                <w:u w:val="single"/>
              </w:rPr>
              <w:t>の活用を推進する</w:t>
            </w:r>
            <w:r w:rsidRPr="007474F4">
              <w:rPr>
                <w:rFonts w:ascii="ＭＳ ゴシック" w:eastAsia="ＭＳ ゴシック" w:hAnsi="ＭＳ ゴシック" w:hint="eastAsia"/>
                <w:color w:val="000000"/>
              </w:rPr>
              <w:t>。</w:t>
            </w:r>
          </w:p>
          <w:p w14:paraId="45C0B964" w14:textId="198527C2"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オ　意欲を持つ生徒に対して、進路実現に向け補習・講習等を実施する。</w:t>
            </w:r>
          </w:p>
          <w:p w14:paraId="292080D6" w14:textId="0A41D85F" w:rsidR="007259F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＊授業アンケートにおける全項目平均値</w:t>
            </w:r>
            <w:r w:rsidR="004621B4" w:rsidRPr="007474F4">
              <w:rPr>
                <w:rFonts w:ascii="ＭＳ ゴシック" w:eastAsia="ＭＳ ゴシック" w:hAnsi="ＭＳ ゴシック"/>
                <w:color w:val="000000"/>
              </w:rPr>
              <w:t>3.35</w:t>
            </w:r>
            <w:r w:rsidR="00F31BB5" w:rsidRPr="007474F4">
              <w:rPr>
                <w:rFonts w:ascii="ＭＳ ゴシック" w:eastAsia="ＭＳ ゴシック" w:hAnsi="ＭＳ ゴシック" w:hint="eastAsia"/>
                <w:color w:val="000000"/>
              </w:rPr>
              <w:t>以上</w:t>
            </w:r>
            <w:r w:rsidRPr="007474F4">
              <w:rPr>
                <w:rFonts w:ascii="ＭＳ ゴシック" w:eastAsia="ＭＳ ゴシック" w:hAnsi="ＭＳ ゴシック" w:hint="eastAsia"/>
                <w:color w:val="000000"/>
              </w:rPr>
              <w:t>の維持をめざす（</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3.33</w:t>
            </w: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3.34</w:t>
            </w:r>
            <w:r w:rsidR="00106A0D"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３</w:t>
            </w:r>
            <w:r w:rsidR="00106A0D"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3.39</w:t>
            </w:r>
            <w:r w:rsidRPr="007474F4">
              <w:rPr>
                <w:rFonts w:ascii="ＭＳ ゴシック" w:eastAsia="ＭＳ ゴシック" w:hAnsi="ＭＳ ゴシック" w:hint="eastAsia"/>
                <w:color w:val="000000"/>
              </w:rPr>
              <w:t>）</w:t>
            </w:r>
          </w:p>
          <w:p w14:paraId="288FB12B" w14:textId="26DEF857" w:rsidR="00111523" w:rsidRPr="007474F4" w:rsidRDefault="004621B4" w:rsidP="00442E56">
            <w:pPr>
              <w:spacing w:beforeLines="50" w:before="163"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２</w:t>
            </w:r>
            <w:r w:rsidR="00111523" w:rsidRPr="007474F4">
              <w:rPr>
                <w:rFonts w:ascii="ＭＳ ゴシック" w:eastAsia="ＭＳ ゴシック" w:hAnsi="ＭＳ ゴシック" w:hint="eastAsia"/>
                <w:color w:val="000000"/>
              </w:rPr>
              <w:t xml:space="preserve">　キャリア教育の充実</w:t>
            </w:r>
          </w:p>
          <w:p w14:paraId="2B8C7F36" w14:textId="01DCB997"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）「正解が</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つではない課題」に対して</w:t>
            </w:r>
            <w:r w:rsidR="004621B4" w:rsidRPr="007474F4">
              <w:rPr>
                <w:rFonts w:ascii="ＭＳ ゴシック" w:eastAsia="ＭＳ ゴシック" w:hAnsi="ＭＳ ゴシック" w:hint="eastAsia"/>
                <w:color w:val="000000"/>
              </w:rPr>
              <w:t>３</w:t>
            </w:r>
            <w:r w:rsidRPr="007474F4">
              <w:rPr>
                <w:rFonts w:ascii="ＭＳ ゴシック" w:eastAsia="ＭＳ ゴシック" w:hAnsi="ＭＳ ゴシック" w:hint="eastAsia"/>
                <w:color w:val="000000"/>
              </w:rPr>
              <w:t>年間取り組むことで現代社会に通用し、貢献できる人材を育成する。</w:t>
            </w:r>
          </w:p>
          <w:p w14:paraId="47F9041F" w14:textId="6913DE2A" w:rsidR="00111523" w:rsidRPr="007474F4" w:rsidRDefault="00111523" w:rsidP="00111523">
            <w:pPr>
              <w:spacing w:line="360" w:lineRule="exact"/>
              <w:ind w:left="1050" w:hangingChars="500" w:hanging="1050"/>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ア　「産業社会と人間」「総合的</w:t>
            </w:r>
            <w:r w:rsidR="00D74766" w:rsidRPr="007474F4">
              <w:rPr>
                <w:rFonts w:ascii="ＭＳ ゴシック" w:eastAsia="ＭＳ ゴシック" w:hAnsi="ＭＳ ゴシック" w:hint="eastAsia"/>
                <w:color w:val="000000"/>
              </w:rPr>
              <w:t>な探求</w:t>
            </w:r>
            <w:r w:rsidRPr="007474F4">
              <w:rPr>
                <w:rFonts w:ascii="ＭＳ ゴシック" w:eastAsia="ＭＳ ゴシック" w:hAnsi="ＭＳ ゴシック" w:hint="eastAsia"/>
                <w:color w:val="000000"/>
              </w:rPr>
              <w:t>の時間」「エンパワメントタイム選択科目」などの『エンパワメントタイム』の授業を通じて、情報</w:t>
            </w:r>
            <w:r w:rsidR="00481A0C" w:rsidRPr="007474F4">
              <w:rPr>
                <w:rFonts w:ascii="ＭＳ ゴシック" w:eastAsia="ＭＳ ゴシック" w:hAnsi="ＭＳ ゴシック" w:hint="eastAsia"/>
                <w:color w:val="000000"/>
              </w:rPr>
              <w:t>活用能力</w:t>
            </w:r>
            <w:r w:rsidRPr="007474F4">
              <w:rPr>
                <w:rFonts w:ascii="ＭＳ ゴシック" w:eastAsia="ＭＳ ゴシック" w:hAnsi="ＭＳ ゴシック" w:hint="eastAsia"/>
                <w:color w:val="000000"/>
              </w:rPr>
              <w:t>・コミュニケーション力・社会人基礎力を身に付ける。</w:t>
            </w:r>
          </w:p>
          <w:p w14:paraId="371FFA5F" w14:textId="16C0801A" w:rsidR="00111523" w:rsidRPr="007474F4" w:rsidRDefault="00111523"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イ　</w:t>
            </w:r>
            <w:r w:rsidR="00C1743F" w:rsidRPr="007474F4">
              <w:rPr>
                <w:rFonts w:ascii="ＭＳ ゴシック" w:eastAsia="ＭＳ ゴシック" w:hAnsi="ＭＳ ゴシック" w:hint="eastAsia"/>
                <w:color w:val="000000"/>
              </w:rPr>
              <w:t>国際理解教育・障がい理解教育・</w:t>
            </w:r>
            <w:r w:rsidR="00C1743F" w:rsidRPr="0053734E">
              <w:rPr>
                <w:rFonts w:ascii="ＭＳ ゴシック" w:eastAsia="ＭＳ ゴシック" w:hAnsi="ＭＳ ゴシック" w:hint="eastAsia"/>
                <w:color w:val="000000"/>
                <w:u w:val="single"/>
              </w:rPr>
              <w:t>同和教育</w:t>
            </w:r>
            <w:r w:rsidRPr="007474F4">
              <w:rPr>
                <w:rFonts w:ascii="ＭＳ ゴシック" w:eastAsia="ＭＳ ゴシック" w:hAnsi="ＭＳ ゴシック" w:hint="eastAsia"/>
                <w:color w:val="000000"/>
              </w:rPr>
              <w:t>について教科横断的な取組</w:t>
            </w:r>
            <w:r w:rsidR="00D74766" w:rsidRPr="007474F4">
              <w:rPr>
                <w:rFonts w:ascii="ＭＳ ゴシック" w:eastAsia="ＭＳ ゴシック" w:hAnsi="ＭＳ ゴシック" w:hint="eastAsia"/>
                <w:color w:val="000000"/>
              </w:rPr>
              <w:t>み</w:t>
            </w:r>
            <w:r w:rsidRPr="007474F4">
              <w:rPr>
                <w:rFonts w:ascii="ＭＳ ゴシック" w:eastAsia="ＭＳ ゴシック" w:hAnsi="ＭＳ ゴシック" w:hint="eastAsia"/>
                <w:color w:val="000000"/>
              </w:rPr>
              <w:t>を進め</w:t>
            </w:r>
            <w:r w:rsidR="002C4486" w:rsidRPr="007474F4">
              <w:rPr>
                <w:rFonts w:ascii="ＭＳ ゴシック" w:eastAsia="ＭＳ ゴシック" w:hAnsi="ＭＳ ゴシック" w:hint="eastAsia"/>
                <w:color w:val="000000"/>
              </w:rPr>
              <w:t>、</w:t>
            </w:r>
            <w:r w:rsidR="002C4486" w:rsidRPr="0053734E">
              <w:rPr>
                <w:rFonts w:ascii="ＭＳ ゴシック" w:eastAsia="ＭＳ ゴシック" w:hAnsi="ＭＳ ゴシック" w:hint="eastAsia"/>
                <w:color w:val="000000"/>
                <w:u w:val="single"/>
              </w:rPr>
              <w:t>多様性を尊重する姿勢を身に付ける</w:t>
            </w:r>
            <w:r w:rsidRPr="007474F4">
              <w:rPr>
                <w:rFonts w:ascii="ＭＳ ゴシック" w:eastAsia="ＭＳ ゴシック" w:hAnsi="ＭＳ ゴシック" w:hint="eastAsia"/>
                <w:color w:val="000000"/>
              </w:rPr>
              <w:t>。</w:t>
            </w:r>
          </w:p>
          <w:p w14:paraId="60D4D192" w14:textId="423D16F9"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）「キャリアパスポート」を改善・活用し、</w:t>
            </w:r>
            <w:r w:rsidR="004621B4" w:rsidRPr="007474F4">
              <w:rPr>
                <w:rFonts w:ascii="ＭＳ ゴシック" w:eastAsia="ＭＳ ゴシック" w:hAnsi="ＭＳ ゴシック" w:hint="eastAsia"/>
                <w:color w:val="000000"/>
              </w:rPr>
              <w:t>３</w:t>
            </w:r>
            <w:r w:rsidRPr="007474F4">
              <w:rPr>
                <w:rFonts w:ascii="ＭＳ ゴシック" w:eastAsia="ＭＳ ゴシック" w:hAnsi="ＭＳ ゴシック" w:hint="eastAsia"/>
                <w:color w:val="000000"/>
              </w:rPr>
              <w:t>年間を通じた計画的なキャリア教育プログラムを策定し、卒業時の進路未決定率を下げる。</w:t>
            </w:r>
          </w:p>
          <w:p w14:paraId="5F78BDAE" w14:textId="11BC74C4"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３</w:t>
            </w:r>
            <w:r w:rsidRPr="007474F4">
              <w:rPr>
                <w:rFonts w:ascii="ＭＳ ゴシック" w:eastAsia="ＭＳ ゴシック" w:hAnsi="ＭＳ ゴシック" w:hint="eastAsia"/>
                <w:color w:val="000000"/>
              </w:rPr>
              <w:t>）</w:t>
            </w:r>
            <w:r w:rsidR="000A57DB" w:rsidRPr="007474F4">
              <w:rPr>
                <w:rFonts w:ascii="ＭＳ ゴシック" w:eastAsia="ＭＳ ゴシック" w:hAnsi="ＭＳ ゴシック" w:hint="eastAsia"/>
                <w:color w:val="000000"/>
              </w:rPr>
              <w:t>地域の団体・民間企業・大学・専門学校等の社会</w:t>
            </w:r>
            <w:r w:rsidRPr="007474F4">
              <w:rPr>
                <w:rFonts w:ascii="ＭＳ ゴシック" w:eastAsia="ＭＳ ゴシック" w:hAnsi="ＭＳ ゴシック" w:hint="eastAsia"/>
                <w:color w:val="000000"/>
              </w:rPr>
              <w:t>資源を積極的に活用し、世の中に関する理解を広げ、進路選択力を育成する。</w:t>
            </w:r>
          </w:p>
          <w:p w14:paraId="3611AEC7" w14:textId="1935E77D"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４</w:t>
            </w:r>
            <w:r w:rsidRPr="007474F4">
              <w:rPr>
                <w:rFonts w:ascii="ＭＳ ゴシック" w:eastAsia="ＭＳ ゴシック" w:hAnsi="ＭＳ ゴシック" w:hint="eastAsia"/>
                <w:color w:val="000000"/>
              </w:rPr>
              <w:t>）</w:t>
            </w:r>
            <w:r w:rsidR="00481A0C" w:rsidRPr="007474F4">
              <w:rPr>
                <w:rFonts w:ascii="ＭＳ ゴシック" w:eastAsia="ＭＳ ゴシック" w:hAnsi="ＭＳ ゴシック" w:hint="eastAsia"/>
                <w:color w:val="000000"/>
              </w:rPr>
              <w:t>地域の企業等との連携を深め、</w:t>
            </w:r>
            <w:r w:rsidRPr="007474F4">
              <w:rPr>
                <w:rFonts w:ascii="ＭＳ ゴシック" w:eastAsia="ＭＳ ゴシック" w:hAnsi="ＭＳ ゴシック" w:hint="eastAsia"/>
                <w:color w:val="000000"/>
              </w:rPr>
              <w:t>箕面東版デュアルシステムの取組</w:t>
            </w:r>
            <w:r w:rsidR="00D74766" w:rsidRPr="007474F4">
              <w:rPr>
                <w:rFonts w:ascii="ＭＳ ゴシック" w:eastAsia="ＭＳ ゴシック" w:hAnsi="ＭＳ ゴシック" w:hint="eastAsia"/>
                <w:color w:val="000000"/>
              </w:rPr>
              <w:t>み</w:t>
            </w:r>
            <w:r w:rsidRPr="007474F4">
              <w:rPr>
                <w:rFonts w:ascii="ＭＳ ゴシック" w:eastAsia="ＭＳ ゴシック" w:hAnsi="ＭＳ ゴシック" w:hint="eastAsia"/>
                <w:color w:val="000000"/>
              </w:rPr>
              <w:t>を充実させる。</w:t>
            </w:r>
          </w:p>
          <w:p w14:paraId="5F6AD7B7" w14:textId="4FF0E339"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５</w:t>
            </w:r>
            <w:r w:rsidRPr="007474F4">
              <w:rPr>
                <w:rFonts w:ascii="ＭＳ ゴシック" w:eastAsia="ＭＳ ゴシック" w:hAnsi="ＭＳ ゴシック" w:hint="eastAsia"/>
                <w:color w:val="000000"/>
              </w:rPr>
              <w:t>）各種の検定試験の取組みを</w:t>
            </w:r>
            <w:r w:rsidR="00481A0C" w:rsidRPr="007474F4">
              <w:rPr>
                <w:rFonts w:ascii="ＭＳ ゴシック" w:eastAsia="ＭＳ ゴシック" w:hAnsi="ＭＳ ゴシック" w:hint="eastAsia"/>
                <w:color w:val="000000"/>
              </w:rPr>
              <w:t>推進</w:t>
            </w:r>
            <w:r w:rsidRPr="007474F4">
              <w:rPr>
                <w:rFonts w:ascii="ＭＳ ゴシック" w:eastAsia="ＭＳ ゴシック" w:hAnsi="ＭＳ ゴシック" w:hint="eastAsia"/>
                <w:color w:val="000000"/>
              </w:rPr>
              <w:t>し、生徒が学力と自信をつけるとともに、進路実現につなげる。</w:t>
            </w:r>
          </w:p>
          <w:p w14:paraId="20E27600" w14:textId="4A8A7C3D" w:rsidR="00111523" w:rsidRPr="007474F4" w:rsidRDefault="00111523" w:rsidP="00111523">
            <w:pPr>
              <w:spacing w:line="360" w:lineRule="exact"/>
              <w:ind w:leftChars="100" w:left="420" w:hangingChars="100" w:hanging="210"/>
              <w:rPr>
                <w:rFonts w:ascii="ＭＳ ゴシック" w:eastAsia="ＭＳ ゴシック" w:hAnsi="ＭＳ ゴシック"/>
                <w:color w:val="000000"/>
              </w:rPr>
            </w:pPr>
            <w:r w:rsidRPr="007474F4">
              <w:rPr>
                <w:rFonts w:ascii="ＭＳ ゴシック" w:eastAsia="ＭＳ ゴシック" w:hAnsi="ＭＳ ゴシック" w:hint="eastAsia"/>
                <w:color w:val="000000"/>
              </w:rPr>
              <w:t>＊生徒向け学校教育自己診断の「進路のためのキャリアガイダンス（進路指導）は役に立ちましたか」に対する肯定率</w:t>
            </w:r>
            <w:r w:rsidR="004621B4" w:rsidRPr="007474F4">
              <w:rPr>
                <w:rFonts w:ascii="ＭＳ ゴシック" w:eastAsia="ＭＳ ゴシック" w:hAnsi="ＭＳ ゴシック"/>
                <w:color w:val="000000"/>
              </w:rPr>
              <w:t>80</w:t>
            </w:r>
            <w:r w:rsidRPr="007474F4">
              <w:rPr>
                <w:rFonts w:ascii="ＭＳ ゴシック" w:eastAsia="ＭＳ ゴシック" w:hAnsi="ＭＳ ゴシック" w:hint="eastAsia"/>
                <w:color w:val="000000"/>
              </w:rPr>
              <w:t>％を</w:t>
            </w:r>
            <w:r w:rsidR="004A22FC" w:rsidRPr="007474F4">
              <w:rPr>
                <w:rFonts w:ascii="ＭＳ ゴシック" w:eastAsia="ＭＳ ゴシック" w:hAnsi="ＭＳ ゴシック" w:hint="eastAsia"/>
                <w:color w:val="000000"/>
              </w:rPr>
              <w:t>維持する。</w:t>
            </w: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76.3</w:t>
            </w: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76</w:t>
            </w:r>
            <w:r w:rsidRPr="007474F4">
              <w:rPr>
                <w:rFonts w:ascii="ＭＳ ゴシック" w:eastAsia="ＭＳ ゴシック" w:hAnsi="ＭＳ ゴシック" w:hint="eastAsia"/>
                <w:color w:val="000000"/>
              </w:rPr>
              <w:t>％</w:t>
            </w:r>
            <w:r w:rsidR="00D55FB8" w:rsidRPr="007474F4">
              <w:rPr>
                <w:rFonts w:ascii="ＭＳ ゴシック" w:eastAsia="ＭＳ ゴシック" w:hAnsi="ＭＳ ゴシック" w:hint="eastAsia"/>
                <w:color w:val="000000"/>
              </w:rPr>
              <w:t xml:space="preserve">　</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３</w:t>
            </w:r>
            <w:r w:rsidR="004A22FC"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84.0</w:t>
            </w:r>
            <w:r w:rsidR="004A22FC" w:rsidRPr="007474F4">
              <w:rPr>
                <w:rFonts w:ascii="ＭＳ ゴシック" w:eastAsia="ＭＳ ゴシック" w:hAnsi="ＭＳ ゴシック" w:hint="eastAsia"/>
                <w:color w:val="000000"/>
              </w:rPr>
              <w:t>％</w:t>
            </w:r>
            <w:r w:rsidRPr="007474F4">
              <w:rPr>
                <w:rFonts w:ascii="ＭＳ ゴシック" w:eastAsia="ＭＳ ゴシック" w:hAnsi="ＭＳ ゴシック" w:hint="eastAsia"/>
                <w:color w:val="000000"/>
              </w:rPr>
              <w:t>）</w:t>
            </w:r>
          </w:p>
          <w:p w14:paraId="6C753AA8" w14:textId="4DC06DA5" w:rsidR="007259F3" w:rsidRPr="007474F4" w:rsidRDefault="00111523" w:rsidP="007259F3">
            <w:pPr>
              <w:spacing w:line="360" w:lineRule="exact"/>
              <w:ind w:leftChars="100" w:left="420" w:hangingChars="100" w:hanging="210"/>
              <w:rPr>
                <w:rFonts w:ascii="ＭＳ ゴシック" w:eastAsia="ＭＳ ゴシック" w:hAnsi="ＭＳ ゴシック"/>
                <w:color w:val="000000"/>
              </w:rPr>
            </w:pPr>
            <w:r w:rsidRPr="007474F4">
              <w:rPr>
                <w:rFonts w:ascii="ＭＳ ゴシック" w:eastAsia="ＭＳ ゴシック" w:hAnsi="ＭＳ ゴシック" w:hint="eastAsia"/>
                <w:color w:val="000000"/>
              </w:rPr>
              <w:t>＊卒業時の進路未決定率（大学浪人を除く）</w:t>
            </w:r>
            <w:r w:rsidR="004621B4" w:rsidRPr="007474F4">
              <w:rPr>
                <w:rFonts w:ascii="ＭＳ ゴシック" w:eastAsia="ＭＳ ゴシック" w:hAnsi="ＭＳ ゴシック"/>
                <w:color w:val="000000"/>
              </w:rPr>
              <w:t>10</w:t>
            </w:r>
            <w:r w:rsidRPr="007474F4">
              <w:rPr>
                <w:rFonts w:ascii="ＭＳ ゴシック" w:eastAsia="ＭＳ ゴシック" w:hAnsi="ＭＳ ゴシック" w:hint="eastAsia"/>
                <w:color w:val="000000"/>
              </w:rPr>
              <w:t>％以下の維持をめざす（</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8.6</w:t>
            </w: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9.5</w:t>
            </w:r>
            <w:r w:rsidR="00106A0D" w:rsidRPr="007474F4">
              <w:rPr>
                <w:rFonts w:ascii="ＭＳ ゴシック" w:eastAsia="ＭＳ ゴシック" w:hAnsi="ＭＳ ゴシック" w:hint="eastAsia"/>
                <w:color w:val="000000"/>
              </w:rPr>
              <w:t>％</w:t>
            </w:r>
            <w:r w:rsidR="00D55FB8"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３</w:t>
            </w:r>
            <w:r w:rsidR="00D55FB8" w:rsidRPr="007474F4">
              <w:rPr>
                <w:rFonts w:ascii="ＭＳ ゴシック" w:eastAsia="ＭＳ ゴシック" w:hAnsi="ＭＳ ゴシック" w:hint="eastAsia"/>
                <w:color w:val="000000"/>
              </w:rPr>
              <w:t>年</w:t>
            </w:r>
            <w:r w:rsidR="007D6DC5" w:rsidRPr="007D6DC5">
              <w:rPr>
                <w:rFonts w:ascii="ＭＳ ゴシック" w:eastAsia="ＭＳ ゴシック" w:hAnsi="ＭＳ ゴシック" w:hint="eastAsia"/>
                <w:color w:val="000000"/>
                <w:u w:val="single"/>
              </w:rPr>
              <w:t>：</w:t>
            </w:r>
            <w:r w:rsidR="004621B4" w:rsidRPr="007D6DC5">
              <w:rPr>
                <w:rFonts w:ascii="ＭＳ ゴシック" w:eastAsia="ＭＳ ゴシック" w:hAnsi="ＭＳ ゴシック"/>
                <w:color w:val="000000"/>
                <w:u w:val="single"/>
              </w:rPr>
              <w:t>7.7</w:t>
            </w:r>
            <w:r w:rsidR="007D6DC5" w:rsidRPr="007D6DC5">
              <w:rPr>
                <w:rFonts w:ascii="ＭＳ ゴシック" w:eastAsia="ＭＳ ゴシック" w:hAnsi="ＭＳ ゴシック" w:hint="eastAsia"/>
                <w:color w:val="000000"/>
                <w:u w:val="single"/>
              </w:rPr>
              <w:t>％</w:t>
            </w:r>
            <w:r w:rsidRPr="007474F4">
              <w:rPr>
                <w:rFonts w:ascii="ＭＳ ゴシック" w:eastAsia="ＭＳ ゴシック" w:hAnsi="ＭＳ ゴシック" w:hint="eastAsia"/>
                <w:color w:val="000000"/>
              </w:rPr>
              <w:t>）</w:t>
            </w:r>
          </w:p>
          <w:p w14:paraId="6384AA14" w14:textId="5BD850AC" w:rsidR="00111523" w:rsidRPr="007474F4" w:rsidRDefault="004621B4" w:rsidP="00442E56">
            <w:pPr>
              <w:spacing w:beforeLines="50" w:before="163"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３</w:t>
            </w:r>
            <w:r w:rsidR="00111523" w:rsidRPr="007474F4">
              <w:rPr>
                <w:rFonts w:ascii="ＭＳ ゴシック" w:eastAsia="ＭＳ ゴシック" w:hAnsi="ＭＳ ゴシック" w:hint="eastAsia"/>
                <w:color w:val="000000"/>
              </w:rPr>
              <w:t xml:space="preserve">　生徒指導と相談体制の充実</w:t>
            </w:r>
          </w:p>
          <w:p w14:paraId="737DAA2A" w14:textId="23A9CF79"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）厳しく温かみのある生徒指導の充実</w:t>
            </w:r>
          </w:p>
          <w:p w14:paraId="36F5F27D" w14:textId="06829810" w:rsidR="00111523" w:rsidRPr="007474F4" w:rsidRDefault="00111523"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ア　すべての教育活動を通じて、</w:t>
            </w:r>
            <w:r w:rsidR="00481A0C" w:rsidRPr="007474F4">
              <w:rPr>
                <w:rFonts w:ascii="ＭＳ ゴシック" w:eastAsia="ＭＳ ゴシック" w:hAnsi="ＭＳ ゴシック" w:hint="eastAsia"/>
                <w:color w:val="000000"/>
              </w:rPr>
              <w:t>市民としての</w:t>
            </w:r>
            <w:r w:rsidRPr="007474F4">
              <w:rPr>
                <w:rFonts w:ascii="ＭＳ ゴシック" w:eastAsia="ＭＳ ゴシック" w:hAnsi="ＭＳ ゴシック" w:hint="eastAsia"/>
                <w:color w:val="000000"/>
              </w:rPr>
              <w:t>規範意識の育成と果たすべき役割を自覚するための指導を実践する。</w:t>
            </w:r>
          </w:p>
          <w:p w14:paraId="1464682D" w14:textId="6BFFF350" w:rsidR="00111523" w:rsidRPr="007474F4" w:rsidRDefault="00111523"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イ　</w:t>
            </w:r>
            <w:r w:rsidR="00ED7FBC" w:rsidRPr="007474F4">
              <w:rPr>
                <w:rFonts w:ascii="ＭＳ ゴシック" w:eastAsia="ＭＳ ゴシック" w:hAnsi="ＭＳ ゴシック" w:hint="eastAsia"/>
                <w:color w:val="000000"/>
              </w:rPr>
              <w:t>学校行事</w:t>
            </w:r>
            <w:r w:rsidRPr="007474F4">
              <w:rPr>
                <w:rFonts w:ascii="ＭＳ ゴシック" w:eastAsia="ＭＳ ゴシック" w:hAnsi="ＭＳ ゴシック" w:hint="eastAsia"/>
                <w:color w:val="000000"/>
              </w:rPr>
              <w:t>を充実させ、</w:t>
            </w:r>
            <w:r w:rsidR="008E4A1C" w:rsidRPr="0053734E">
              <w:rPr>
                <w:rFonts w:ascii="ＭＳ ゴシック" w:eastAsia="ＭＳ ゴシック" w:hAnsi="ＭＳ ゴシック" w:hint="eastAsia"/>
                <w:color w:val="000000"/>
                <w:u w:val="single"/>
              </w:rPr>
              <w:t>集団への</w:t>
            </w:r>
            <w:r w:rsidRPr="0053734E">
              <w:rPr>
                <w:rFonts w:ascii="ＭＳ ゴシック" w:eastAsia="ＭＳ ゴシック" w:hAnsi="ＭＳ ゴシック" w:hint="eastAsia"/>
                <w:color w:val="000000"/>
                <w:u w:val="single"/>
              </w:rPr>
              <w:t>帰属意識や</w:t>
            </w:r>
            <w:r w:rsidR="008E4A1C" w:rsidRPr="0053734E">
              <w:rPr>
                <w:rFonts w:ascii="ＭＳ ゴシック" w:eastAsia="ＭＳ ゴシック" w:hAnsi="ＭＳ ゴシック" w:hint="eastAsia"/>
                <w:color w:val="000000"/>
                <w:u w:val="single"/>
              </w:rPr>
              <w:t>協働する姿勢を培うとともに、全ての生徒が安心できるクラスづくりを進める</w:t>
            </w:r>
            <w:r w:rsidR="008E4A1C" w:rsidRPr="007474F4">
              <w:rPr>
                <w:rFonts w:ascii="ＭＳ ゴシック" w:eastAsia="ＭＳ ゴシック" w:hAnsi="ＭＳ ゴシック" w:hint="eastAsia"/>
                <w:color w:val="000000"/>
              </w:rPr>
              <w:t>。</w:t>
            </w:r>
          </w:p>
          <w:p w14:paraId="14E6CC98" w14:textId="7E4EEF30" w:rsidR="008E4A1C" w:rsidRPr="007474F4" w:rsidRDefault="008E4A1C"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ウ　</w:t>
            </w:r>
            <w:r w:rsidRPr="0053734E">
              <w:rPr>
                <w:rFonts w:ascii="ＭＳ ゴシック" w:eastAsia="ＭＳ ゴシック" w:hAnsi="ＭＳ ゴシック" w:hint="eastAsia"/>
                <w:color w:val="000000"/>
                <w:u w:val="single"/>
              </w:rPr>
              <w:t>外部の社会資源も活用しながら部活動の活発化をはかり、スポーツ・文化に親しむとともに、責任感や連帯感を育む</w:t>
            </w:r>
            <w:r w:rsidRPr="007474F4">
              <w:rPr>
                <w:rFonts w:ascii="ＭＳ ゴシック" w:eastAsia="ＭＳ ゴシック" w:hAnsi="ＭＳ ゴシック" w:hint="eastAsia"/>
                <w:color w:val="000000"/>
              </w:rPr>
              <w:t>。</w:t>
            </w:r>
          </w:p>
          <w:p w14:paraId="6AFD33C0" w14:textId="73D98D5F" w:rsidR="00111523" w:rsidRPr="007474F4" w:rsidRDefault="008E4A1C"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エ</w:t>
            </w:r>
            <w:r w:rsidR="00111523" w:rsidRPr="007474F4">
              <w:rPr>
                <w:rFonts w:ascii="ＭＳ ゴシック" w:eastAsia="ＭＳ ゴシック" w:hAnsi="ＭＳ ゴシック" w:hint="eastAsia"/>
                <w:color w:val="000000"/>
              </w:rPr>
              <w:t xml:space="preserve">　</w:t>
            </w:r>
            <w:r w:rsidR="00111523" w:rsidRPr="0053734E">
              <w:rPr>
                <w:rFonts w:ascii="ＭＳ ゴシック" w:eastAsia="ＭＳ ゴシック" w:hAnsi="ＭＳ ゴシック" w:hint="eastAsia"/>
                <w:color w:val="000000"/>
                <w:u w:val="single"/>
              </w:rPr>
              <w:t>教員間でのコミュニケーションを密に行い、生徒情報を共有し、チームとして中退防止に努める</w:t>
            </w:r>
            <w:r w:rsidR="00111523" w:rsidRPr="007474F4">
              <w:rPr>
                <w:rFonts w:ascii="ＭＳ ゴシック" w:eastAsia="ＭＳ ゴシック" w:hAnsi="ＭＳ ゴシック" w:hint="eastAsia"/>
                <w:color w:val="000000"/>
              </w:rPr>
              <w:t>。</w:t>
            </w:r>
          </w:p>
          <w:p w14:paraId="0EB74FCE" w14:textId="6E6C7F90" w:rsidR="00111523" w:rsidRPr="007474F4" w:rsidRDefault="008E4A1C"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オ</w:t>
            </w:r>
            <w:r w:rsidR="00111523" w:rsidRPr="007474F4">
              <w:rPr>
                <w:rFonts w:ascii="ＭＳ ゴシック" w:eastAsia="ＭＳ ゴシック" w:hAnsi="ＭＳ ゴシック" w:hint="eastAsia"/>
                <w:color w:val="000000"/>
              </w:rPr>
              <w:t xml:space="preserve">　人権教育の取組</w:t>
            </w:r>
            <w:r w:rsidR="00D74766" w:rsidRPr="007474F4">
              <w:rPr>
                <w:rFonts w:ascii="ＭＳ ゴシック" w:eastAsia="ＭＳ ゴシック" w:hAnsi="ＭＳ ゴシック" w:hint="eastAsia"/>
                <w:color w:val="000000"/>
              </w:rPr>
              <w:t>み</w:t>
            </w:r>
            <w:r w:rsidR="00111523" w:rsidRPr="007474F4">
              <w:rPr>
                <w:rFonts w:ascii="ＭＳ ゴシック" w:eastAsia="ＭＳ ゴシック" w:hAnsi="ＭＳ ゴシック" w:hint="eastAsia"/>
                <w:color w:val="000000"/>
              </w:rPr>
              <w:t>を通じて、</w:t>
            </w:r>
            <w:r w:rsidR="002C4486" w:rsidRPr="0053734E">
              <w:rPr>
                <w:rFonts w:ascii="ＭＳ ゴシック" w:eastAsia="ＭＳ ゴシック" w:hAnsi="ＭＳ ゴシック" w:hint="eastAsia"/>
                <w:color w:val="000000"/>
                <w:u w:val="single"/>
              </w:rPr>
              <w:t>自ら</w:t>
            </w:r>
            <w:r w:rsidR="002C4486" w:rsidRPr="007474F4">
              <w:rPr>
                <w:rFonts w:ascii="ＭＳ ゴシック" w:eastAsia="ＭＳ ゴシック" w:hAnsi="ＭＳ ゴシック" w:hint="eastAsia"/>
                <w:color w:val="000000"/>
              </w:rPr>
              <w:t>と</w:t>
            </w:r>
            <w:r w:rsidR="00111523" w:rsidRPr="007474F4">
              <w:rPr>
                <w:rFonts w:ascii="ＭＳ ゴシック" w:eastAsia="ＭＳ ゴシック" w:hAnsi="ＭＳ ゴシック" w:hint="eastAsia"/>
                <w:color w:val="000000"/>
              </w:rPr>
              <w:t>他者を大切にする姿勢を培うとともに、豊かな人間関係を形成する力を身に付ける。</w:t>
            </w:r>
          </w:p>
          <w:p w14:paraId="297D397A" w14:textId="52994740" w:rsidR="00111523" w:rsidRPr="007474F4" w:rsidRDefault="008E4A1C"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カ</w:t>
            </w:r>
            <w:r w:rsidR="00111523" w:rsidRPr="007474F4">
              <w:rPr>
                <w:rFonts w:ascii="ＭＳ ゴシック" w:eastAsia="ＭＳ ゴシック" w:hAnsi="ＭＳ ゴシック" w:hint="eastAsia"/>
                <w:color w:val="000000"/>
              </w:rPr>
              <w:t xml:space="preserve">　</w:t>
            </w:r>
            <w:r w:rsidR="00111523" w:rsidRPr="0053734E">
              <w:rPr>
                <w:rFonts w:ascii="ＭＳ ゴシック" w:eastAsia="ＭＳ ゴシック" w:hAnsi="ＭＳ ゴシック" w:hint="eastAsia"/>
                <w:color w:val="000000"/>
              </w:rPr>
              <w:t>いじめ対策委員会を中心に、いじめ</w:t>
            </w:r>
            <w:r w:rsidR="006E17D6" w:rsidRPr="0053734E">
              <w:rPr>
                <w:rFonts w:ascii="ＭＳ ゴシック" w:eastAsia="ＭＳ ゴシック" w:hAnsi="ＭＳ ゴシック" w:hint="eastAsia"/>
                <w:color w:val="000000"/>
              </w:rPr>
              <w:t>を早期に発見し、</w:t>
            </w:r>
            <w:r w:rsidR="00111523" w:rsidRPr="0053734E">
              <w:rPr>
                <w:rFonts w:ascii="ＭＳ ゴシック" w:eastAsia="ＭＳ ゴシック" w:hAnsi="ＭＳ ゴシック" w:hint="eastAsia"/>
                <w:color w:val="000000"/>
              </w:rPr>
              <w:t>迅速かつ適切</w:t>
            </w:r>
            <w:r w:rsidR="006E17D6" w:rsidRPr="0053734E">
              <w:rPr>
                <w:rFonts w:ascii="ＭＳ ゴシック" w:eastAsia="ＭＳ ゴシック" w:hAnsi="ＭＳ ゴシック" w:hint="eastAsia"/>
                <w:color w:val="000000"/>
              </w:rPr>
              <w:t>な対応を</w:t>
            </w:r>
            <w:r w:rsidR="00111523" w:rsidRPr="0053734E">
              <w:rPr>
                <w:rFonts w:ascii="ＭＳ ゴシック" w:eastAsia="ＭＳ ゴシック" w:hAnsi="ＭＳ ゴシック" w:hint="eastAsia"/>
                <w:color w:val="000000"/>
              </w:rPr>
              <w:t>行う</w:t>
            </w:r>
            <w:r w:rsidR="00111523" w:rsidRPr="007474F4">
              <w:rPr>
                <w:rFonts w:ascii="ＭＳ ゴシック" w:eastAsia="ＭＳ ゴシック" w:hAnsi="ＭＳ ゴシック" w:hint="eastAsia"/>
                <w:color w:val="000000"/>
              </w:rPr>
              <w:t>。</w:t>
            </w:r>
          </w:p>
          <w:p w14:paraId="4412B42B" w14:textId="01357F50"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＊生徒向け学校教育自己診断の「ルールを守っている」の肯定率</w:t>
            </w:r>
            <w:r w:rsidR="004621B4" w:rsidRPr="007474F4">
              <w:rPr>
                <w:rFonts w:ascii="ＭＳ ゴシック" w:eastAsia="ＭＳ ゴシック" w:hAnsi="ＭＳ ゴシック"/>
                <w:color w:val="000000"/>
              </w:rPr>
              <w:t>90</w:t>
            </w:r>
            <w:r w:rsidRPr="007474F4">
              <w:rPr>
                <w:rFonts w:ascii="ＭＳ ゴシック" w:eastAsia="ＭＳ ゴシック" w:hAnsi="ＭＳ ゴシック" w:hint="eastAsia"/>
                <w:color w:val="000000"/>
              </w:rPr>
              <w:t>％以上の維持をめざす（</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90.8</w:t>
            </w: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95</w:t>
            </w:r>
            <w:r w:rsidRPr="007474F4">
              <w:rPr>
                <w:rFonts w:ascii="ＭＳ ゴシック" w:eastAsia="ＭＳ ゴシック" w:hAnsi="ＭＳ ゴシック" w:hint="eastAsia"/>
                <w:color w:val="000000"/>
              </w:rPr>
              <w:t>％</w:t>
            </w:r>
            <w:r w:rsidR="00C537E3"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３</w:t>
            </w:r>
            <w:r w:rsidR="004A22FC"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94,8</w:t>
            </w:r>
            <w:r w:rsidR="004A22FC" w:rsidRPr="007474F4">
              <w:rPr>
                <w:rFonts w:ascii="ＭＳ ゴシック" w:eastAsia="ＭＳ ゴシック" w:hAnsi="ＭＳ ゴシック" w:hint="eastAsia"/>
                <w:color w:val="000000"/>
              </w:rPr>
              <w:t>％</w:t>
            </w:r>
            <w:r w:rsidRPr="007474F4">
              <w:rPr>
                <w:rFonts w:ascii="ＭＳ ゴシック" w:eastAsia="ＭＳ ゴシック" w:hAnsi="ＭＳ ゴシック" w:hint="eastAsia"/>
                <w:color w:val="000000"/>
              </w:rPr>
              <w:t>）</w:t>
            </w:r>
          </w:p>
          <w:p w14:paraId="1C96ADF7" w14:textId="76831AC5"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）不登校</w:t>
            </w:r>
            <w:r w:rsidR="006E17D6" w:rsidRPr="007474F4">
              <w:rPr>
                <w:rFonts w:ascii="ＭＳ ゴシック" w:eastAsia="ＭＳ ゴシック" w:hAnsi="ＭＳ ゴシック" w:hint="eastAsia"/>
                <w:color w:val="000000"/>
              </w:rPr>
              <w:t>の生徒</w:t>
            </w:r>
            <w:r w:rsidRPr="007474F4">
              <w:rPr>
                <w:rFonts w:ascii="ＭＳ ゴシック" w:eastAsia="ＭＳ ゴシック" w:hAnsi="ＭＳ ゴシック" w:hint="eastAsia"/>
                <w:color w:val="000000"/>
              </w:rPr>
              <w:t>、課題のある生徒など</w:t>
            </w:r>
            <w:r w:rsidR="006E17D6" w:rsidRPr="007474F4">
              <w:rPr>
                <w:rFonts w:ascii="ＭＳ ゴシック" w:eastAsia="ＭＳ ゴシック" w:hAnsi="ＭＳ ゴシック" w:hint="eastAsia"/>
                <w:color w:val="000000"/>
              </w:rPr>
              <w:t>、</w:t>
            </w:r>
            <w:r w:rsidRPr="007474F4">
              <w:rPr>
                <w:rFonts w:ascii="ＭＳ ゴシック" w:eastAsia="ＭＳ ゴシック" w:hAnsi="ＭＳ ゴシック" w:hint="eastAsia"/>
                <w:color w:val="000000"/>
              </w:rPr>
              <w:t>多様な生徒への学校定着と自己実現を図る環境を整える。</w:t>
            </w:r>
          </w:p>
          <w:p w14:paraId="5B9C9620" w14:textId="5AFAF561" w:rsidR="00111523" w:rsidRPr="007474F4" w:rsidRDefault="00111523"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ア　各学年ごとに支援教育コーディネータを配置し、個別の</w:t>
            </w:r>
            <w:r w:rsidR="006E17D6" w:rsidRPr="007474F4">
              <w:rPr>
                <w:rFonts w:ascii="ＭＳ ゴシック" w:eastAsia="ＭＳ ゴシック" w:hAnsi="ＭＳ ゴシック" w:hint="eastAsia"/>
                <w:color w:val="000000"/>
              </w:rPr>
              <w:t>教育</w:t>
            </w:r>
            <w:r w:rsidRPr="007474F4">
              <w:rPr>
                <w:rFonts w:ascii="ＭＳ ゴシック" w:eastAsia="ＭＳ ゴシック" w:hAnsi="ＭＳ ゴシック" w:hint="eastAsia"/>
                <w:color w:val="000000"/>
              </w:rPr>
              <w:t>支援計画・指導計画</w:t>
            </w:r>
            <w:r w:rsidR="006E17D6" w:rsidRPr="007474F4">
              <w:rPr>
                <w:rFonts w:ascii="ＭＳ ゴシック" w:eastAsia="ＭＳ ゴシック" w:hAnsi="ＭＳ ゴシック" w:hint="eastAsia"/>
                <w:color w:val="000000"/>
              </w:rPr>
              <w:t>を</w:t>
            </w:r>
            <w:r w:rsidRPr="007474F4">
              <w:rPr>
                <w:rFonts w:ascii="ＭＳ ゴシック" w:eastAsia="ＭＳ ゴシック" w:hAnsi="ＭＳ ゴシック" w:hint="eastAsia"/>
                <w:color w:val="000000"/>
              </w:rPr>
              <w:t>作成し、</w:t>
            </w:r>
            <w:r w:rsidR="00B771C5" w:rsidRPr="007474F4">
              <w:rPr>
                <w:rFonts w:ascii="ＭＳ ゴシック" w:eastAsia="ＭＳ ゴシック" w:hAnsi="ＭＳ ゴシック" w:hint="eastAsia"/>
                <w:color w:val="000000"/>
              </w:rPr>
              <w:t>生徒の課題に応じた</w:t>
            </w:r>
            <w:r w:rsidR="00BB6C71" w:rsidRPr="007474F4">
              <w:rPr>
                <w:rFonts w:ascii="ＭＳ ゴシック" w:eastAsia="ＭＳ ゴシック" w:hAnsi="ＭＳ ゴシック" w:hint="eastAsia"/>
                <w:color w:val="000000"/>
              </w:rPr>
              <w:t>個別の支援を行う</w:t>
            </w:r>
            <w:r w:rsidRPr="007474F4">
              <w:rPr>
                <w:rFonts w:ascii="ＭＳ ゴシック" w:eastAsia="ＭＳ ゴシック" w:hAnsi="ＭＳ ゴシック" w:hint="eastAsia"/>
                <w:color w:val="000000"/>
              </w:rPr>
              <w:t>。</w:t>
            </w:r>
          </w:p>
          <w:p w14:paraId="213828B6" w14:textId="396ADD1B" w:rsidR="00111523" w:rsidRPr="007474F4" w:rsidRDefault="00111523"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イ　</w:t>
            </w:r>
            <w:r w:rsidR="004621B4" w:rsidRPr="007474F4">
              <w:rPr>
                <w:rFonts w:ascii="ＭＳ ゴシック" w:eastAsia="ＭＳ ゴシック" w:hAnsi="ＭＳ ゴシック"/>
                <w:color w:val="000000"/>
              </w:rPr>
              <w:t>NPO</w:t>
            </w:r>
            <w:r w:rsidR="00C537E3" w:rsidRPr="007474F4">
              <w:rPr>
                <w:rFonts w:ascii="ＭＳ ゴシック" w:eastAsia="ＭＳ ゴシック" w:hAnsi="ＭＳ ゴシック" w:hint="eastAsia"/>
                <w:color w:val="000000"/>
              </w:rPr>
              <w:t>法人と連携して</w:t>
            </w:r>
            <w:r w:rsidRPr="007474F4">
              <w:rPr>
                <w:rFonts w:ascii="ＭＳ ゴシック" w:eastAsia="ＭＳ ゴシック" w:hAnsi="ＭＳ ゴシック" w:hint="eastAsia"/>
                <w:color w:val="000000"/>
              </w:rPr>
              <w:t>「めいぷるカフェ」を開設し、生徒の居場所活動に取り組むことにより、不登校生徒の防止を図る。</w:t>
            </w:r>
          </w:p>
          <w:p w14:paraId="027E94DB" w14:textId="2B0BE5AF" w:rsidR="00111523" w:rsidRPr="007474F4" w:rsidRDefault="00111523" w:rsidP="00111523">
            <w:pPr>
              <w:spacing w:line="360" w:lineRule="exact"/>
              <w:ind w:leftChars="300" w:left="1050" w:hangingChars="200" w:hanging="420"/>
              <w:rPr>
                <w:rFonts w:ascii="ＭＳ ゴシック" w:eastAsia="ＭＳ ゴシック" w:hAnsi="ＭＳ ゴシック"/>
                <w:color w:val="000000"/>
              </w:rPr>
            </w:pPr>
            <w:r w:rsidRPr="007474F4">
              <w:rPr>
                <w:rFonts w:ascii="ＭＳ ゴシック" w:eastAsia="ＭＳ ゴシック" w:hAnsi="ＭＳ ゴシック" w:hint="eastAsia"/>
                <w:color w:val="000000"/>
              </w:rPr>
              <w:t>ウ　生徒支援委員会を中心に、</w:t>
            </w:r>
            <w:r w:rsidR="004621B4" w:rsidRPr="007474F4">
              <w:rPr>
                <w:rFonts w:ascii="ＭＳ ゴシック" w:eastAsia="ＭＳ ゴシック" w:hAnsi="ＭＳ ゴシック"/>
                <w:color w:val="000000"/>
              </w:rPr>
              <w:t>SSW</w:t>
            </w:r>
            <w:r w:rsidRPr="007474F4">
              <w:rPr>
                <w:rFonts w:ascii="ＭＳ ゴシック" w:eastAsia="ＭＳ ゴシック" w:hAnsi="ＭＳ ゴシック" w:hint="eastAsia"/>
                <w:color w:val="000000"/>
              </w:rPr>
              <w:t>を活用しながら</w:t>
            </w:r>
            <w:r w:rsidR="006E17D6" w:rsidRPr="007474F4">
              <w:rPr>
                <w:rFonts w:ascii="ＭＳ ゴシック" w:eastAsia="ＭＳ ゴシック" w:hAnsi="ＭＳ ゴシック" w:hint="eastAsia"/>
                <w:color w:val="000000"/>
              </w:rPr>
              <w:t>、市や</w:t>
            </w:r>
            <w:r w:rsidRPr="007474F4">
              <w:rPr>
                <w:rFonts w:ascii="ＭＳ ゴシック" w:eastAsia="ＭＳ ゴシック" w:hAnsi="ＭＳ ゴシック" w:hint="eastAsia"/>
                <w:color w:val="000000"/>
              </w:rPr>
              <w:t>子ども家庭センター</w:t>
            </w:r>
            <w:r w:rsidR="006E17D6" w:rsidRPr="007474F4">
              <w:rPr>
                <w:rFonts w:ascii="ＭＳ ゴシック" w:eastAsia="ＭＳ ゴシック" w:hAnsi="ＭＳ ゴシック" w:hint="eastAsia"/>
                <w:color w:val="000000"/>
              </w:rPr>
              <w:t>等</w:t>
            </w:r>
            <w:r w:rsidRPr="007474F4">
              <w:rPr>
                <w:rFonts w:ascii="ＭＳ ゴシック" w:eastAsia="ＭＳ ゴシック" w:hAnsi="ＭＳ ゴシック" w:hint="eastAsia"/>
                <w:color w:val="000000"/>
              </w:rPr>
              <w:t>との外部連携を</w:t>
            </w:r>
            <w:r w:rsidR="002C4486" w:rsidRPr="007474F4">
              <w:rPr>
                <w:rFonts w:ascii="ＭＳ ゴシック" w:eastAsia="ＭＳ ゴシック" w:hAnsi="ＭＳ ゴシック" w:hint="eastAsia"/>
                <w:color w:val="000000"/>
              </w:rPr>
              <w:t>行う</w:t>
            </w:r>
            <w:r w:rsidRPr="007474F4">
              <w:rPr>
                <w:rFonts w:ascii="ＭＳ ゴシック" w:eastAsia="ＭＳ ゴシック" w:hAnsi="ＭＳ ゴシック" w:hint="eastAsia"/>
                <w:color w:val="000000"/>
              </w:rPr>
              <w:t>。また、教育相談や</w:t>
            </w:r>
            <w:r w:rsidR="006E17D6" w:rsidRPr="007474F4">
              <w:rPr>
                <w:rFonts w:ascii="ＭＳ ゴシック" w:eastAsia="ＭＳ ゴシック" w:hAnsi="ＭＳ ゴシック" w:hint="eastAsia"/>
                <w:color w:val="000000"/>
              </w:rPr>
              <w:t>生徒の</w:t>
            </w:r>
            <w:r w:rsidRPr="007474F4">
              <w:rPr>
                <w:rFonts w:ascii="ＭＳ ゴシック" w:eastAsia="ＭＳ ゴシック" w:hAnsi="ＭＳ ゴシック" w:hint="eastAsia"/>
                <w:color w:val="000000"/>
              </w:rPr>
              <w:t>支援に関する研修会を開催し</w:t>
            </w:r>
            <w:r w:rsidR="006E17D6" w:rsidRPr="007474F4">
              <w:rPr>
                <w:rFonts w:ascii="ＭＳ ゴシック" w:eastAsia="ＭＳ ゴシック" w:hAnsi="ＭＳ ゴシック" w:hint="eastAsia"/>
                <w:color w:val="000000"/>
              </w:rPr>
              <w:t>、</w:t>
            </w:r>
            <w:r w:rsidRPr="007474F4">
              <w:rPr>
                <w:rFonts w:ascii="ＭＳ ゴシック" w:eastAsia="ＭＳ ゴシック" w:hAnsi="ＭＳ ゴシック" w:hint="eastAsia"/>
                <w:color w:val="000000"/>
              </w:rPr>
              <w:t>教員のスキルの向上を図る。</w:t>
            </w:r>
          </w:p>
          <w:p w14:paraId="1790CB3F" w14:textId="7FC7F1A1" w:rsidR="007259F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＊生徒向け学校教育自己診断の「自分の居場所がある」に対する肯定率</w:t>
            </w:r>
            <w:r w:rsidR="004621B4" w:rsidRPr="007474F4">
              <w:rPr>
                <w:rFonts w:ascii="ＭＳ ゴシック" w:eastAsia="ＭＳ ゴシック" w:hAnsi="ＭＳ ゴシック"/>
                <w:color w:val="000000"/>
              </w:rPr>
              <w:t>85</w:t>
            </w:r>
            <w:r w:rsidRPr="007474F4">
              <w:rPr>
                <w:rFonts w:ascii="ＭＳ ゴシック" w:eastAsia="ＭＳ ゴシック" w:hAnsi="ＭＳ ゴシック" w:hint="eastAsia"/>
                <w:color w:val="000000"/>
              </w:rPr>
              <w:t>％</w:t>
            </w:r>
            <w:r w:rsidR="00C537E3" w:rsidRPr="007474F4">
              <w:rPr>
                <w:rFonts w:ascii="ＭＳ ゴシック" w:eastAsia="ＭＳ ゴシック" w:hAnsi="ＭＳ ゴシック" w:hint="eastAsia"/>
                <w:color w:val="000000"/>
              </w:rPr>
              <w:t>の維持</w:t>
            </w:r>
            <w:r w:rsidRPr="007474F4">
              <w:rPr>
                <w:rFonts w:ascii="ＭＳ ゴシック" w:eastAsia="ＭＳ ゴシック" w:hAnsi="ＭＳ ゴシック" w:hint="eastAsia"/>
                <w:color w:val="000000"/>
              </w:rPr>
              <w:t>をめざす（</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80.4</w:t>
            </w: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87</w:t>
            </w:r>
            <w:r w:rsidRPr="007474F4">
              <w:rPr>
                <w:rFonts w:ascii="ＭＳ ゴシック" w:eastAsia="ＭＳ ゴシック" w:hAnsi="ＭＳ ゴシック" w:hint="eastAsia"/>
                <w:color w:val="000000"/>
              </w:rPr>
              <w:t>％</w:t>
            </w:r>
            <w:r w:rsidR="00C537E3" w:rsidRPr="007474F4">
              <w:rPr>
                <w:rFonts w:ascii="ＭＳ ゴシック" w:eastAsia="ＭＳ ゴシック" w:hAnsi="ＭＳ ゴシック" w:hint="eastAsia"/>
                <w:color w:val="000000"/>
              </w:rPr>
              <w:t xml:space="preserve">　</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３</w:t>
            </w:r>
            <w:r w:rsidR="004A22FC"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89.4</w:t>
            </w:r>
            <w:r w:rsidR="004A22FC" w:rsidRPr="007474F4">
              <w:rPr>
                <w:rFonts w:ascii="ＭＳ ゴシック" w:eastAsia="ＭＳ ゴシック" w:hAnsi="ＭＳ ゴシック" w:hint="eastAsia"/>
                <w:color w:val="000000"/>
              </w:rPr>
              <w:t>％</w:t>
            </w:r>
            <w:r w:rsidRPr="007474F4">
              <w:rPr>
                <w:rFonts w:ascii="ＭＳ ゴシック" w:eastAsia="ＭＳ ゴシック" w:hAnsi="ＭＳ ゴシック" w:hint="eastAsia"/>
                <w:color w:val="000000"/>
              </w:rPr>
              <w:t>）</w:t>
            </w:r>
          </w:p>
          <w:p w14:paraId="0DEDD320" w14:textId="4628F223" w:rsidR="00111523" w:rsidRPr="007474F4" w:rsidRDefault="004621B4" w:rsidP="00442E56">
            <w:pPr>
              <w:spacing w:beforeLines="50" w:before="163"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４</w:t>
            </w:r>
            <w:r w:rsidR="00111523" w:rsidRPr="007474F4">
              <w:rPr>
                <w:rFonts w:ascii="ＭＳ ゴシック" w:eastAsia="ＭＳ ゴシック" w:hAnsi="ＭＳ ゴシック" w:hint="eastAsia"/>
                <w:color w:val="000000"/>
              </w:rPr>
              <w:t xml:space="preserve">　広報活動の充実</w:t>
            </w:r>
          </w:p>
          <w:p w14:paraId="77C91EAE" w14:textId="259976B6"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）中学校・中学生への情報発信と広報活動の充実を図る。</w:t>
            </w:r>
          </w:p>
          <w:p w14:paraId="79AAF1EB" w14:textId="77777777"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ア　引き続き学校紹介の映像を制作し、学校ホームページの充実をはかる。</w:t>
            </w:r>
          </w:p>
          <w:p w14:paraId="2E0FB630" w14:textId="6436C462"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イ　中学校訪問、オープンスクール、公開授業を積極的に実施し、本校の理解と信頼を獲得する。</w:t>
            </w:r>
          </w:p>
          <w:p w14:paraId="2BCD25FB" w14:textId="0AC2B722"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　　　ウ　</w:t>
            </w:r>
            <w:r w:rsidR="000F288F" w:rsidRPr="0053734E">
              <w:rPr>
                <w:rFonts w:ascii="ＭＳ ゴシック" w:eastAsia="ＭＳ ゴシック" w:hAnsi="ＭＳ ゴシック" w:hint="eastAsia"/>
                <w:color w:val="000000"/>
                <w:u w:val="single"/>
              </w:rPr>
              <w:t>中高連絡会等によって</w:t>
            </w:r>
            <w:r w:rsidR="00D74766" w:rsidRPr="007474F4">
              <w:rPr>
                <w:rFonts w:ascii="ＭＳ ゴシック" w:eastAsia="ＭＳ ゴシック" w:hAnsi="ＭＳ ゴシック" w:hint="eastAsia"/>
                <w:color w:val="000000"/>
              </w:rPr>
              <w:t>中学校との連携を図り、中学</w:t>
            </w:r>
            <w:r w:rsidRPr="007474F4">
              <w:rPr>
                <w:rFonts w:ascii="ＭＳ ゴシック" w:eastAsia="ＭＳ ゴシック" w:hAnsi="ＭＳ ゴシック" w:hint="eastAsia"/>
                <w:color w:val="000000"/>
              </w:rPr>
              <w:t>生に「行ってみたい箕面東」と言われるようにする。</w:t>
            </w:r>
          </w:p>
          <w:p w14:paraId="7836E027" w14:textId="300AC1CF"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）地域の教育資源を活用しつつ、本校の教育システムの理解を深めるための情報発信を展開する。</w:t>
            </w:r>
          </w:p>
          <w:p w14:paraId="6C422D6E" w14:textId="77777777" w:rsidR="00111523" w:rsidRPr="007474F4" w:rsidRDefault="00111523"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ア　地域の公的な施設等での宣伝活動を推進する。</w:t>
            </w:r>
          </w:p>
          <w:p w14:paraId="41D5B924" w14:textId="77777777" w:rsidR="00111523" w:rsidRPr="007474F4" w:rsidRDefault="00111523" w:rsidP="00111523">
            <w:pPr>
              <w:spacing w:line="360" w:lineRule="exact"/>
              <w:ind w:firstLineChars="300" w:firstLine="630"/>
              <w:rPr>
                <w:rFonts w:ascii="ＭＳ ゴシック" w:eastAsia="ＭＳ ゴシック" w:hAnsi="ＭＳ ゴシック"/>
                <w:color w:val="000000"/>
              </w:rPr>
            </w:pPr>
            <w:r w:rsidRPr="007474F4">
              <w:rPr>
                <w:rFonts w:ascii="ＭＳ ゴシック" w:eastAsia="ＭＳ ゴシック" w:hAnsi="ＭＳ ゴシック" w:hint="eastAsia"/>
                <w:color w:val="000000"/>
              </w:rPr>
              <w:t xml:space="preserve">イ　授業や部活動等で、地域住民との連携を充実・発展させる。　</w:t>
            </w:r>
          </w:p>
          <w:p w14:paraId="3F2C6E5F" w14:textId="0B2F2B26" w:rsidR="00111523" w:rsidRPr="007474F4" w:rsidRDefault="00111523" w:rsidP="00111523">
            <w:pPr>
              <w:spacing w:line="360" w:lineRule="exact"/>
              <w:ind w:firstLineChars="100" w:firstLine="210"/>
              <w:rPr>
                <w:rFonts w:ascii="ＭＳ ゴシック" w:eastAsia="ＭＳ ゴシック" w:hAnsi="ＭＳ ゴシック"/>
                <w:color w:val="000000"/>
              </w:rPr>
            </w:pPr>
            <w:r w:rsidRPr="007474F4">
              <w:rPr>
                <w:rFonts w:ascii="ＭＳ ゴシック" w:eastAsia="ＭＳ ゴシック" w:hAnsi="ＭＳ ゴシック" w:hint="eastAsia"/>
                <w:color w:val="000000"/>
              </w:rPr>
              <w:t>＊オープンスクール参加者の維持をめざす（</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568</w:t>
            </w:r>
            <w:r w:rsidRPr="007474F4">
              <w:rPr>
                <w:rFonts w:ascii="ＭＳ ゴシック" w:eastAsia="ＭＳ ゴシック" w:hAnsi="ＭＳ ゴシック" w:hint="eastAsia"/>
                <w:color w:val="000000"/>
              </w:rPr>
              <w:t>人、</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527</w:t>
            </w:r>
            <w:r w:rsidRPr="007474F4">
              <w:rPr>
                <w:rFonts w:ascii="ＭＳ ゴシック" w:eastAsia="ＭＳ ゴシック" w:hAnsi="ＭＳ ゴシック" w:hint="eastAsia"/>
                <w:color w:val="000000"/>
              </w:rPr>
              <w:t>人</w:t>
            </w:r>
            <w:r w:rsidR="00BB6C71"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３</w:t>
            </w:r>
            <w:r w:rsidR="00D55FB8"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439</w:t>
            </w:r>
            <w:r w:rsidR="00D55FB8" w:rsidRPr="007474F4">
              <w:rPr>
                <w:rFonts w:ascii="ＭＳ ゴシック" w:eastAsia="ＭＳ ゴシック" w:hAnsi="ＭＳ ゴシック" w:hint="eastAsia"/>
                <w:color w:val="000000"/>
              </w:rPr>
              <w:t>人</w:t>
            </w:r>
            <w:r w:rsidRPr="007474F4">
              <w:rPr>
                <w:rFonts w:ascii="ＭＳ ゴシック" w:eastAsia="ＭＳ ゴシック" w:hAnsi="ＭＳ ゴシック" w:hint="eastAsia"/>
                <w:color w:val="000000"/>
              </w:rPr>
              <w:t>）</w:t>
            </w:r>
          </w:p>
          <w:p w14:paraId="2693199D" w14:textId="4BF2BB71" w:rsidR="00111523" w:rsidRPr="007474F4" w:rsidRDefault="004621B4"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lastRenderedPageBreak/>
              <w:t>５</w:t>
            </w:r>
            <w:r w:rsidR="00111523" w:rsidRPr="007474F4">
              <w:rPr>
                <w:rFonts w:ascii="ＭＳ ゴシック" w:eastAsia="ＭＳ ゴシック" w:hAnsi="ＭＳ ゴシック" w:hint="eastAsia"/>
                <w:color w:val="000000"/>
              </w:rPr>
              <w:t xml:space="preserve">　教職員の働き方改革を進める</w:t>
            </w:r>
          </w:p>
          <w:p w14:paraId="744A7379" w14:textId="44245CDD" w:rsidR="00111523" w:rsidRPr="007474F4" w:rsidRDefault="00111523" w:rsidP="00111523">
            <w:pPr>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）ノークラブデー・全庁一斉退庁日・夏冬の学校休業日の実施を徹底する。</w:t>
            </w:r>
          </w:p>
          <w:p w14:paraId="673CE82F" w14:textId="60279439" w:rsidR="00111523" w:rsidRPr="007474F4" w:rsidRDefault="00111523" w:rsidP="00111523">
            <w:pPr>
              <w:spacing w:line="360" w:lineRule="exact"/>
              <w:rPr>
                <w:rFonts w:ascii="ＭＳ ゴシック" w:eastAsia="ＭＳ ゴシック" w:hAnsi="ＭＳ ゴシック"/>
                <w:color w:val="000000"/>
              </w:rPr>
            </w:pP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）業務の精選を行い、</w:t>
            </w:r>
            <w:r w:rsidR="004621B4" w:rsidRPr="007474F4">
              <w:rPr>
                <w:rFonts w:ascii="ＭＳ ゴシック" w:eastAsia="ＭＳ ゴシック" w:hAnsi="ＭＳ ゴシック"/>
                <w:color w:val="000000"/>
              </w:rPr>
              <w:t>ICT</w:t>
            </w:r>
            <w:r w:rsidR="00897DCB" w:rsidRPr="007474F4">
              <w:rPr>
                <w:rFonts w:ascii="ＭＳ ゴシック" w:eastAsia="ＭＳ ゴシック" w:hAnsi="ＭＳ ゴシック" w:hint="eastAsia"/>
                <w:color w:val="000000"/>
              </w:rPr>
              <w:t>を活用した</w:t>
            </w:r>
            <w:r w:rsidRPr="007474F4">
              <w:rPr>
                <w:rFonts w:ascii="ＭＳ ゴシック" w:eastAsia="ＭＳ ゴシック" w:hAnsi="ＭＳ ゴシック" w:hint="eastAsia"/>
                <w:color w:val="000000"/>
              </w:rPr>
              <w:t>効率的な</w:t>
            </w:r>
            <w:r w:rsidR="00897DCB" w:rsidRPr="007474F4">
              <w:rPr>
                <w:rFonts w:ascii="ＭＳ ゴシック" w:eastAsia="ＭＳ ゴシック" w:hAnsi="ＭＳ ゴシック" w:hint="eastAsia"/>
                <w:color w:val="000000"/>
              </w:rPr>
              <w:t>業務の遂行</w:t>
            </w:r>
            <w:r w:rsidRPr="007474F4">
              <w:rPr>
                <w:rFonts w:ascii="ＭＳ ゴシック" w:eastAsia="ＭＳ ゴシック" w:hAnsi="ＭＳ ゴシック" w:hint="eastAsia"/>
                <w:color w:val="000000"/>
              </w:rPr>
              <w:t>に努め、超過勤務時間の縮減を図る。</w:t>
            </w:r>
          </w:p>
          <w:p w14:paraId="20DF0801" w14:textId="479F511C" w:rsidR="009B365C" w:rsidRPr="007474F4" w:rsidRDefault="00111523" w:rsidP="00C537E3">
            <w:pPr>
              <w:spacing w:line="300" w:lineRule="exact"/>
              <w:rPr>
                <w:rFonts w:ascii="ＭＳ 明朝" w:hAnsi="ＭＳ 明朝"/>
                <w:sz w:val="20"/>
                <w:szCs w:val="20"/>
              </w:rPr>
            </w:pPr>
            <w:r w:rsidRPr="007474F4">
              <w:rPr>
                <w:rFonts w:ascii="ＭＳ ゴシック" w:eastAsia="ＭＳ ゴシック" w:hAnsi="ＭＳ ゴシック" w:hint="eastAsia"/>
                <w:color w:val="000000"/>
              </w:rPr>
              <w:t xml:space="preserve">　＊ストレスチェックでの総合（健康リスク）の評価</w:t>
            </w:r>
            <w:r w:rsidR="004621B4" w:rsidRPr="007474F4">
              <w:rPr>
                <w:rFonts w:ascii="ＭＳ ゴシック" w:eastAsia="ＭＳ ゴシック" w:hAnsi="ＭＳ ゴシック"/>
                <w:color w:val="000000"/>
              </w:rPr>
              <w:t>100</w:t>
            </w:r>
            <w:r w:rsidRPr="007474F4">
              <w:rPr>
                <w:rFonts w:ascii="ＭＳ ゴシック" w:eastAsia="ＭＳ ゴシック" w:hAnsi="ＭＳ ゴシック" w:hint="eastAsia"/>
                <w:color w:val="000000"/>
              </w:rPr>
              <w:t>をめざす（</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１</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111</w:t>
            </w:r>
            <w:r w:rsidRPr="007474F4">
              <w:rPr>
                <w:rFonts w:ascii="ＭＳ ゴシック" w:eastAsia="ＭＳ ゴシック" w:hAnsi="ＭＳ ゴシック" w:hint="eastAsia"/>
                <w:color w:val="000000"/>
              </w:rPr>
              <w:t>、</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２</w:t>
            </w:r>
            <w:r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102</w:t>
            </w:r>
            <w:r w:rsidR="00C537E3" w:rsidRPr="007474F4">
              <w:rPr>
                <w:rFonts w:ascii="ＭＳ ゴシック" w:eastAsia="ＭＳ ゴシック" w:hAnsi="ＭＳ ゴシック" w:hint="eastAsia"/>
                <w:color w:val="000000"/>
              </w:rPr>
              <w:t xml:space="preserve">　</w:t>
            </w:r>
            <w:r w:rsidR="004621B4" w:rsidRPr="007474F4">
              <w:rPr>
                <w:rFonts w:ascii="ＭＳ ゴシック" w:eastAsia="ＭＳ ゴシック" w:hAnsi="ＭＳ ゴシック"/>
                <w:color w:val="000000"/>
              </w:rPr>
              <w:t>R</w:t>
            </w:r>
            <w:r w:rsidR="004621B4" w:rsidRPr="007474F4">
              <w:rPr>
                <w:rFonts w:ascii="ＭＳ ゴシック" w:eastAsia="ＭＳ ゴシック" w:hAnsi="ＭＳ ゴシック" w:hint="eastAsia"/>
                <w:color w:val="000000"/>
              </w:rPr>
              <w:t>３</w:t>
            </w:r>
            <w:r w:rsidR="00C537E3" w:rsidRPr="007474F4">
              <w:rPr>
                <w:rFonts w:ascii="ＭＳ ゴシック" w:eastAsia="ＭＳ ゴシック" w:hAnsi="ＭＳ ゴシック" w:hint="eastAsia"/>
                <w:color w:val="000000"/>
              </w:rPr>
              <w:t>年：</w:t>
            </w:r>
            <w:r w:rsidR="004621B4" w:rsidRPr="007474F4">
              <w:rPr>
                <w:rFonts w:ascii="ＭＳ ゴシック" w:eastAsia="ＭＳ ゴシック" w:hAnsi="ＭＳ ゴシック"/>
                <w:color w:val="000000"/>
              </w:rPr>
              <w:t>115</w:t>
            </w:r>
            <w:r w:rsidRPr="007474F4">
              <w:rPr>
                <w:rFonts w:ascii="ＭＳ ゴシック" w:eastAsia="ＭＳ ゴシック" w:hAnsi="ＭＳ ゴシック" w:hint="eastAsia"/>
                <w:color w:val="000000"/>
              </w:rPr>
              <w:t>）</w:t>
            </w:r>
          </w:p>
        </w:tc>
      </w:tr>
    </w:tbl>
    <w:p w14:paraId="1E486991" w14:textId="77777777" w:rsidR="00582105" w:rsidRDefault="00582105" w:rsidP="00582105">
      <w:pPr>
        <w:spacing w:line="200" w:lineRule="exact"/>
        <w:ind w:leftChars="-342" w:left="-718" w:firstLineChars="250" w:firstLine="525"/>
        <w:rPr>
          <w:rFonts w:ascii="ＭＳ ゴシック" w:eastAsia="ＭＳ ゴシック" w:hAnsi="ＭＳ ゴシック"/>
          <w:szCs w:val="21"/>
        </w:rPr>
      </w:pPr>
      <w:bookmarkStart w:id="0" w:name="_GoBack"/>
      <w:bookmarkEnd w:id="0"/>
    </w:p>
    <w:p w14:paraId="26C6BF72" w14:textId="7DAE2EDA" w:rsidR="00267D3C" w:rsidRPr="007474F4" w:rsidRDefault="009B365C" w:rsidP="001D401B">
      <w:pPr>
        <w:spacing w:line="300" w:lineRule="exact"/>
        <w:ind w:leftChars="-342" w:left="-718" w:firstLineChars="250" w:firstLine="525"/>
        <w:rPr>
          <w:rFonts w:ascii="ＭＳ ゴシック" w:eastAsia="ＭＳ ゴシック" w:hAnsi="ＭＳ ゴシック"/>
          <w:szCs w:val="21"/>
        </w:rPr>
      </w:pPr>
      <w:r w:rsidRPr="007474F4">
        <w:rPr>
          <w:rFonts w:ascii="ＭＳ ゴシック" w:eastAsia="ＭＳ ゴシック" w:hAnsi="ＭＳ ゴシック" w:hint="eastAsia"/>
          <w:szCs w:val="21"/>
        </w:rPr>
        <w:t>【</w:t>
      </w:r>
      <w:r w:rsidR="0037367C" w:rsidRPr="007474F4">
        <w:rPr>
          <w:rFonts w:ascii="ＭＳ ゴシック" w:eastAsia="ＭＳ ゴシック" w:hAnsi="ＭＳ ゴシック" w:hint="eastAsia"/>
          <w:szCs w:val="21"/>
        </w:rPr>
        <w:t>学校教育自己診断</w:t>
      </w:r>
      <w:r w:rsidR="005E3C2A" w:rsidRPr="007474F4">
        <w:rPr>
          <w:rFonts w:ascii="ＭＳ ゴシック" w:eastAsia="ＭＳ ゴシック" w:hAnsi="ＭＳ ゴシック" w:hint="eastAsia"/>
          <w:szCs w:val="21"/>
        </w:rPr>
        <w:t>の</w:t>
      </w:r>
      <w:r w:rsidR="0037367C" w:rsidRPr="007474F4">
        <w:rPr>
          <w:rFonts w:ascii="ＭＳ ゴシック" w:eastAsia="ＭＳ ゴシック" w:hAnsi="ＭＳ ゴシック" w:hint="eastAsia"/>
          <w:szCs w:val="21"/>
        </w:rPr>
        <w:t>結果と分析・学校</w:t>
      </w:r>
      <w:r w:rsidR="00C158A6" w:rsidRPr="007474F4">
        <w:rPr>
          <w:rFonts w:ascii="ＭＳ ゴシック" w:eastAsia="ＭＳ ゴシック" w:hAnsi="ＭＳ ゴシック" w:hint="eastAsia"/>
          <w:szCs w:val="21"/>
        </w:rPr>
        <w:t>運営</w:t>
      </w:r>
      <w:r w:rsidR="0037367C" w:rsidRPr="007474F4">
        <w:rPr>
          <w:rFonts w:ascii="ＭＳ ゴシック" w:eastAsia="ＭＳ ゴシック" w:hAnsi="ＭＳ ゴシック" w:hint="eastAsia"/>
          <w:szCs w:val="21"/>
        </w:rPr>
        <w:t>協議会</w:t>
      </w:r>
      <w:r w:rsidR="0096649A" w:rsidRPr="007474F4">
        <w:rPr>
          <w:rFonts w:ascii="ＭＳ ゴシック" w:eastAsia="ＭＳ ゴシック" w:hAnsi="ＭＳ ゴシック" w:hint="eastAsia"/>
          <w:szCs w:val="21"/>
        </w:rPr>
        <w:t>からの意見</w:t>
      </w:r>
      <w:r w:rsidRPr="007474F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474F4" w14:paraId="7384069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1AB2D77" w14:textId="5EB67A26" w:rsidR="00267D3C" w:rsidRPr="007474F4" w:rsidRDefault="00267D3C" w:rsidP="006C32FB">
            <w:pPr>
              <w:spacing w:line="300" w:lineRule="exact"/>
              <w:jc w:val="center"/>
              <w:rPr>
                <w:rFonts w:ascii="ＭＳ 明朝" w:hAnsi="ＭＳ 明朝"/>
                <w:sz w:val="20"/>
                <w:szCs w:val="20"/>
              </w:rPr>
            </w:pPr>
            <w:r w:rsidRPr="007474F4">
              <w:rPr>
                <w:rFonts w:ascii="ＭＳ 明朝" w:hAnsi="ＭＳ 明朝" w:hint="eastAsia"/>
                <w:sz w:val="20"/>
                <w:szCs w:val="20"/>
              </w:rPr>
              <w:t>学校教育自己診断の結果と分析［</w:t>
            </w:r>
            <w:r w:rsidR="001C0509" w:rsidRPr="007474F4">
              <w:rPr>
                <w:rFonts w:ascii="ＭＳ 明朝" w:hAnsi="ＭＳ 明朝" w:hint="eastAsia"/>
                <w:sz w:val="20"/>
                <w:szCs w:val="20"/>
              </w:rPr>
              <w:t>令和</w:t>
            </w:r>
            <w:r w:rsidR="004621B4">
              <w:rPr>
                <w:rFonts w:ascii="ＭＳ 明朝" w:hAnsi="ＭＳ 明朝" w:hint="eastAsia"/>
                <w:sz w:val="20"/>
                <w:szCs w:val="20"/>
              </w:rPr>
              <w:t>５</w:t>
            </w:r>
            <w:r w:rsidRPr="007474F4">
              <w:rPr>
                <w:rFonts w:ascii="ＭＳ 明朝" w:hAnsi="ＭＳ 明朝" w:hint="eastAsia"/>
                <w:sz w:val="20"/>
                <w:szCs w:val="20"/>
              </w:rPr>
              <w:t>年</w:t>
            </w:r>
            <w:r w:rsidR="004621B4">
              <w:rPr>
                <w:rFonts w:ascii="ＭＳ 明朝" w:hAnsi="ＭＳ 明朝" w:hint="eastAsia"/>
                <w:sz w:val="20"/>
                <w:szCs w:val="20"/>
              </w:rPr>
              <w:t>１</w:t>
            </w:r>
            <w:r w:rsidRPr="007474F4">
              <w:rPr>
                <w:rFonts w:ascii="ＭＳ 明朝" w:hAnsi="ＭＳ 明朝" w:hint="eastAsia"/>
                <w:sz w:val="20"/>
                <w:szCs w:val="20"/>
              </w:rPr>
              <w:t>月実施</w:t>
            </w:r>
            <w:r w:rsidR="007259F3" w:rsidRPr="007474F4">
              <w:rPr>
                <w:rFonts w:ascii="ＭＳ 明朝" w:hAnsi="ＭＳ 明朝" w:hint="eastAsia"/>
                <w:sz w:val="20"/>
                <w:szCs w:val="20"/>
              </w:rPr>
              <w:t>予定</w:t>
            </w:r>
            <w:r w:rsidRPr="007474F4">
              <w:rPr>
                <w:rFonts w:ascii="ＭＳ 明朝" w:hAnsi="ＭＳ 明朝" w:hint="eastAsia"/>
                <w:sz w:val="20"/>
                <w:szCs w:val="20"/>
              </w:rPr>
              <w:t>］</w:t>
            </w:r>
          </w:p>
        </w:tc>
        <w:tc>
          <w:tcPr>
            <w:tcW w:w="8221" w:type="dxa"/>
            <w:shd w:val="clear" w:color="auto" w:fill="auto"/>
            <w:tcMar>
              <w:top w:w="85" w:type="dxa"/>
              <w:left w:w="85" w:type="dxa"/>
              <w:bottom w:w="85" w:type="dxa"/>
              <w:right w:w="85" w:type="dxa"/>
            </w:tcMar>
            <w:vAlign w:val="center"/>
          </w:tcPr>
          <w:p w14:paraId="0EFBF8CA" w14:textId="77777777" w:rsidR="00267D3C" w:rsidRPr="007474F4" w:rsidRDefault="00267D3C" w:rsidP="00225A63">
            <w:pPr>
              <w:spacing w:line="300" w:lineRule="exact"/>
              <w:jc w:val="center"/>
              <w:rPr>
                <w:rFonts w:ascii="ＭＳ 明朝" w:hAnsi="ＭＳ 明朝"/>
                <w:sz w:val="20"/>
                <w:szCs w:val="20"/>
              </w:rPr>
            </w:pPr>
            <w:r w:rsidRPr="007474F4">
              <w:rPr>
                <w:rFonts w:ascii="ＭＳ 明朝" w:hAnsi="ＭＳ 明朝" w:hint="eastAsia"/>
                <w:sz w:val="20"/>
                <w:szCs w:val="20"/>
              </w:rPr>
              <w:t>学校</w:t>
            </w:r>
            <w:r w:rsidR="00B063A9" w:rsidRPr="007474F4">
              <w:rPr>
                <w:rFonts w:ascii="ＭＳ 明朝" w:hAnsi="ＭＳ 明朝" w:hint="eastAsia"/>
                <w:sz w:val="20"/>
                <w:szCs w:val="20"/>
              </w:rPr>
              <w:t>運営</w:t>
            </w:r>
            <w:r w:rsidRPr="007474F4">
              <w:rPr>
                <w:rFonts w:ascii="ＭＳ 明朝" w:hAnsi="ＭＳ 明朝" w:hint="eastAsia"/>
                <w:sz w:val="20"/>
                <w:szCs w:val="20"/>
              </w:rPr>
              <w:t>協議会</w:t>
            </w:r>
            <w:r w:rsidR="00225A63" w:rsidRPr="007474F4">
              <w:rPr>
                <w:rFonts w:ascii="ＭＳ 明朝" w:hAnsi="ＭＳ 明朝" w:hint="eastAsia"/>
                <w:sz w:val="20"/>
                <w:szCs w:val="20"/>
              </w:rPr>
              <w:t>からの意見</w:t>
            </w:r>
          </w:p>
        </w:tc>
      </w:tr>
      <w:tr w:rsidR="0086696C" w:rsidRPr="007474F4" w14:paraId="366D63FD" w14:textId="77777777" w:rsidTr="007259F3">
        <w:trPr>
          <w:trHeight w:val="863"/>
          <w:jc w:val="center"/>
        </w:trPr>
        <w:tc>
          <w:tcPr>
            <w:tcW w:w="6771" w:type="dxa"/>
            <w:shd w:val="clear" w:color="auto" w:fill="auto"/>
            <w:tcMar>
              <w:top w:w="113" w:type="dxa"/>
              <w:left w:w="113" w:type="dxa"/>
              <w:bottom w:w="113" w:type="dxa"/>
              <w:right w:w="113" w:type="dxa"/>
            </w:tcMar>
          </w:tcPr>
          <w:p w14:paraId="6C3FC881" w14:textId="77777777" w:rsidR="00184D85" w:rsidRPr="002554B8" w:rsidRDefault="00184D85" w:rsidP="00184D85">
            <w:pPr>
              <w:spacing w:line="280" w:lineRule="exact"/>
              <w:rPr>
                <w:rFonts w:ascii="ＭＳ 明朝" w:hAnsi="ＭＳ 明朝"/>
                <w:sz w:val="20"/>
                <w:szCs w:val="20"/>
              </w:rPr>
            </w:pPr>
            <w:r w:rsidRPr="002554B8">
              <w:rPr>
                <w:rFonts w:ascii="ＭＳ 明朝" w:hAnsi="ＭＳ 明朝" w:hint="eastAsia"/>
                <w:sz w:val="20"/>
                <w:szCs w:val="20"/>
              </w:rPr>
              <w:t>【学習指導】</w:t>
            </w:r>
          </w:p>
          <w:p w14:paraId="65FBF0ED" w14:textId="1C6D3679" w:rsidR="00184D85" w:rsidRPr="002554B8" w:rsidRDefault="00184D85" w:rsidP="00184D85">
            <w:pPr>
              <w:spacing w:line="280" w:lineRule="exact"/>
              <w:ind w:left="200" w:hangingChars="100" w:hanging="200"/>
              <w:rPr>
                <w:rFonts w:ascii="ＭＳ 明朝" w:hAnsi="ＭＳ 明朝"/>
                <w:sz w:val="20"/>
                <w:szCs w:val="20"/>
              </w:rPr>
            </w:pPr>
            <w:r w:rsidRPr="002554B8">
              <w:rPr>
                <w:rFonts w:ascii="ＭＳ 明朝" w:hAnsi="ＭＳ 明朝" w:hint="eastAsia"/>
                <w:sz w:val="20"/>
                <w:szCs w:val="20"/>
              </w:rPr>
              <w:t>・「わかる授業」については、学校の重点的な課題として取り組んだ。「授業がわかりやすいという回答は、昨年の</w:t>
            </w:r>
            <w:r w:rsidR="004621B4" w:rsidRPr="002554B8">
              <w:rPr>
                <w:rFonts w:ascii="ＭＳ 明朝" w:hAnsi="ＭＳ 明朝"/>
                <w:sz w:val="20"/>
                <w:szCs w:val="20"/>
              </w:rPr>
              <w:t>89.1</w:t>
            </w:r>
            <w:r w:rsidRPr="002554B8">
              <w:rPr>
                <w:rFonts w:ascii="ＭＳ 明朝" w:hAnsi="ＭＳ 明朝" w:hint="eastAsia"/>
                <w:sz w:val="20"/>
                <w:szCs w:val="20"/>
              </w:rPr>
              <w:t>％から</w:t>
            </w:r>
            <w:r w:rsidR="004621B4" w:rsidRPr="002554B8">
              <w:rPr>
                <w:rFonts w:ascii="ＭＳ 明朝" w:hAnsi="ＭＳ 明朝"/>
                <w:sz w:val="20"/>
                <w:szCs w:val="20"/>
              </w:rPr>
              <w:t>85.7</w:t>
            </w:r>
            <w:r w:rsidRPr="002554B8">
              <w:rPr>
                <w:rFonts w:ascii="ＭＳ 明朝" w:hAnsi="ＭＳ 明朝" w:hint="eastAsia"/>
                <w:sz w:val="20"/>
                <w:szCs w:val="20"/>
              </w:rPr>
              <w:t>％とやや減少した。英語・数学・国語が「理解できているという回答は昨年の</w:t>
            </w:r>
            <w:r w:rsidR="004621B4" w:rsidRPr="002554B8">
              <w:rPr>
                <w:rFonts w:ascii="ＭＳ 明朝" w:hAnsi="ＭＳ 明朝"/>
                <w:sz w:val="20"/>
                <w:szCs w:val="20"/>
              </w:rPr>
              <w:t>82</w:t>
            </w:r>
            <w:r w:rsidRPr="002554B8">
              <w:rPr>
                <w:rFonts w:ascii="ＭＳ 明朝" w:hAnsi="ＭＳ 明朝" w:hint="eastAsia"/>
                <w:sz w:val="20"/>
                <w:szCs w:val="20"/>
              </w:rPr>
              <w:t>％から</w:t>
            </w:r>
            <w:r w:rsidR="004621B4" w:rsidRPr="002554B8">
              <w:rPr>
                <w:rFonts w:ascii="ＭＳ 明朝" w:hAnsi="ＭＳ 明朝"/>
                <w:sz w:val="20"/>
                <w:szCs w:val="20"/>
              </w:rPr>
              <w:t>80</w:t>
            </w:r>
            <w:r w:rsidRPr="002554B8">
              <w:rPr>
                <w:rFonts w:ascii="ＭＳ 明朝" w:hAnsi="ＭＳ 明朝" w:hint="eastAsia"/>
                <w:sz w:val="20"/>
                <w:szCs w:val="20"/>
              </w:rPr>
              <w:t>％とやや減少した。</w:t>
            </w:r>
          </w:p>
          <w:p w14:paraId="0D569BE0" w14:textId="39BF38B0" w:rsidR="00184D85" w:rsidRPr="002554B8" w:rsidRDefault="00184D85" w:rsidP="00184D85">
            <w:pPr>
              <w:spacing w:line="280" w:lineRule="exact"/>
              <w:ind w:left="200" w:hangingChars="100" w:hanging="200"/>
              <w:rPr>
                <w:rFonts w:ascii="ＭＳ 明朝" w:hAnsi="ＭＳ 明朝"/>
                <w:sz w:val="20"/>
                <w:szCs w:val="20"/>
              </w:rPr>
            </w:pPr>
            <w:r w:rsidRPr="002554B8">
              <w:rPr>
                <w:rFonts w:ascii="ＭＳ 明朝" w:hAnsi="ＭＳ 明朝" w:hint="eastAsia"/>
                <w:sz w:val="20"/>
                <w:szCs w:val="20"/>
              </w:rPr>
              <w:t>・キャリア教育で進路指導が役立ったという回答は、昨年の</w:t>
            </w:r>
            <w:r w:rsidR="004621B4" w:rsidRPr="002554B8">
              <w:rPr>
                <w:rFonts w:ascii="ＭＳ 明朝" w:hAnsi="ＭＳ 明朝"/>
                <w:sz w:val="20"/>
                <w:szCs w:val="20"/>
              </w:rPr>
              <w:t>84</w:t>
            </w:r>
            <w:r w:rsidRPr="002554B8">
              <w:rPr>
                <w:rFonts w:ascii="ＭＳ 明朝" w:hAnsi="ＭＳ 明朝" w:hint="eastAsia"/>
                <w:sz w:val="20"/>
                <w:szCs w:val="20"/>
              </w:rPr>
              <w:t>％から</w:t>
            </w:r>
            <w:r w:rsidR="004621B4" w:rsidRPr="002554B8">
              <w:rPr>
                <w:rFonts w:ascii="ＭＳ 明朝" w:hAnsi="ＭＳ 明朝"/>
                <w:sz w:val="20"/>
                <w:szCs w:val="20"/>
              </w:rPr>
              <w:t>86.4</w:t>
            </w:r>
            <w:r w:rsidRPr="002554B8">
              <w:rPr>
                <w:rFonts w:ascii="ＭＳ 明朝" w:hAnsi="ＭＳ 明朝" w:hint="eastAsia"/>
                <w:sz w:val="20"/>
                <w:szCs w:val="20"/>
              </w:rPr>
              <w:t>％に向上した。</w:t>
            </w:r>
          </w:p>
          <w:p w14:paraId="4EA6A9CE" w14:textId="77777777" w:rsidR="00184D85" w:rsidRPr="002554B8" w:rsidRDefault="00184D85" w:rsidP="00184D85">
            <w:pPr>
              <w:spacing w:line="280" w:lineRule="exact"/>
              <w:rPr>
                <w:rFonts w:ascii="ＭＳ 明朝" w:hAnsi="ＭＳ 明朝"/>
                <w:sz w:val="20"/>
                <w:szCs w:val="20"/>
              </w:rPr>
            </w:pPr>
            <w:r w:rsidRPr="002554B8">
              <w:rPr>
                <w:rFonts w:ascii="ＭＳ 明朝" w:hAnsi="ＭＳ 明朝" w:hint="eastAsia"/>
                <w:sz w:val="20"/>
                <w:szCs w:val="20"/>
              </w:rPr>
              <w:t>【生徒指導と相談体制】</w:t>
            </w:r>
          </w:p>
          <w:p w14:paraId="6ACD1DF9" w14:textId="538321DA" w:rsidR="00184D85" w:rsidRPr="002554B8" w:rsidRDefault="00184D85" w:rsidP="00184D85">
            <w:pPr>
              <w:spacing w:line="280" w:lineRule="exact"/>
              <w:ind w:left="200" w:hangingChars="100" w:hanging="200"/>
              <w:rPr>
                <w:rFonts w:ascii="ＭＳ 明朝" w:hAnsi="ＭＳ 明朝"/>
                <w:sz w:val="20"/>
                <w:szCs w:val="20"/>
              </w:rPr>
            </w:pPr>
            <w:r w:rsidRPr="002554B8">
              <w:rPr>
                <w:rFonts w:ascii="ＭＳ 明朝" w:hAnsi="ＭＳ 明朝" w:hint="eastAsia"/>
                <w:sz w:val="20"/>
                <w:szCs w:val="20"/>
              </w:rPr>
              <w:t>・学校のルールを守っているという回答は、昨年約</w:t>
            </w:r>
            <w:r w:rsidR="004621B4" w:rsidRPr="002554B8">
              <w:rPr>
                <w:rFonts w:ascii="ＭＳ 明朝" w:hAnsi="ＭＳ 明朝"/>
                <w:sz w:val="20"/>
                <w:szCs w:val="20"/>
              </w:rPr>
              <w:t>94.8</w:t>
            </w:r>
            <w:r w:rsidRPr="002554B8">
              <w:rPr>
                <w:rFonts w:ascii="ＭＳ 明朝" w:hAnsi="ＭＳ 明朝" w:hint="eastAsia"/>
                <w:sz w:val="20"/>
                <w:szCs w:val="20"/>
              </w:rPr>
              <w:t>％から</w:t>
            </w:r>
            <w:r w:rsidR="004621B4" w:rsidRPr="002554B8">
              <w:rPr>
                <w:rFonts w:ascii="ＭＳ 明朝" w:hAnsi="ＭＳ 明朝"/>
                <w:sz w:val="20"/>
                <w:szCs w:val="20"/>
              </w:rPr>
              <w:t>95.2</w:t>
            </w:r>
            <w:r w:rsidRPr="002554B8">
              <w:rPr>
                <w:rFonts w:ascii="ＭＳ 明朝" w:hAnsi="ＭＳ 明朝" w:hint="eastAsia"/>
                <w:sz w:val="20"/>
                <w:szCs w:val="20"/>
              </w:rPr>
              <w:t>％にやや向上した。</w:t>
            </w:r>
          </w:p>
          <w:p w14:paraId="5A03C700" w14:textId="1F835CB6" w:rsidR="00184D85" w:rsidRPr="002554B8" w:rsidRDefault="00184D85" w:rsidP="00184D85">
            <w:pPr>
              <w:spacing w:line="280" w:lineRule="exact"/>
              <w:ind w:left="200" w:hangingChars="100" w:hanging="200"/>
              <w:rPr>
                <w:rFonts w:ascii="ＭＳ 明朝" w:hAnsi="ＭＳ 明朝"/>
                <w:sz w:val="20"/>
                <w:szCs w:val="20"/>
              </w:rPr>
            </w:pPr>
            <w:r w:rsidRPr="002554B8">
              <w:rPr>
                <w:rFonts w:ascii="ＭＳ 明朝" w:hAnsi="ＭＳ 明朝" w:hint="eastAsia"/>
                <w:sz w:val="20"/>
                <w:szCs w:val="20"/>
              </w:rPr>
              <w:t>・いじめ問題への対応で肯定的評価は、昨年の</w:t>
            </w:r>
            <w:r w:rsidR="004621B4" w:rsidRPr="002554B8">
              <w:rPr>
                <w:rFonts w:ascii="ＭＳ 明朝" w:hAnsi="ＭＳ 明朝"/>
                <w:sz w:val="20"/>
                <w:szCs w:val="20"/>
              </w:rPr>
              <w:t>76.8</w:t>
            </w:r>
            <w:r w:rsidRPr="002554B8">
              <w:rPr>
                <w:rFonts w:ascii="ＭＳ 明朝" w:hAnsi="ＭＳ 明朝" w:hint="eastAsia"/>
                <w:sz w:val="20"/>
                <w:szCs w:val="20"/>
              </w:rPr>
              <w:t>％から</w:t>
            </w:r>
            <w:r w:rsidR="004621B4" w:rsidRPr="002554B8">
              <w:rPr>
                <w:rFonts w:ascii="ＭＳ 明朝" w:hAnsi="ＭＳ 明朝"/>
                <w:sz w:val="20"/>
                <w:szCs w:val="20"/>
              </w:rPr>
              <w:t>74.9</w:t>
            </w:r>
            <w:r w:rsidRPr="002554B8">
              <w:rPr>
                <w:rFonts w:ascii="ＭＳ 明朝" w:hAnsi="ＭＳ 明朝" w:hint="eastAsia"/>
                <w:sz w:val="20"/>
                <w:szCs w:val="20"/>
              </w:rPr>
              <w:t>％とほぼ横ばいであった。</w:t>
            </w:r>
          </w:p>
          <w:p w14:paraId="5DF63A6B" w14:textId="0BC39C3F" w:rsidR="00184D85" w:rsidRPr="002554B8" w:rsidRDefault="00184D85" w:rsidP="00184D85">
            <w:pPr>
              <w:spacing w:line="280" w:lineRule="exact"/>
              <w:ind w:left="200" w:hangingChars="100" w:hanging="200"/>
              <w:rPr>
                <w:rFonts w:ascii="ＭＳ 明朝" w:hAnsi="ＭＳ 明朝"/>
                <w:sz w:val="20"/>
                <w:szCs w:val="20"/>
              </w:rPr>
            </w:pPr>
            <w:r w:rsidRPr="002554B8">
              <w:rPr>
                <w:rFonts w:ascii="ＭＳ 明朝" w:hAnsi="ＭＳ 明朝" w:hint="eastAsia"/>
                <w:sz w:val="20"/>
                <w:szCs w:val="20"/>
              </w:rPr>
              <w:t>・部活動の加入率は、昨年の</w:t>
            </w:r>
            <w:r w:rsidR="004621B4" w:rsidRPr="002554B8">
              <w:rPr>
                <w:rFonts w:ascii="ＭＳ 明朝" w:hAnsi="ＭＳ 明朝"/>
                <w:sz w:val="20"/>
                <w:szCs w:val="20"/>
              </w:rPr>
              <w:t>32.1</w:t>
            </w:r>
            <w:r w:rsidRPr="002554B8">
              <w:rPr>
                <w:rFonts w:ascii="ＭＳ 明朝" w:hAnsi="ＭＳ 明朝" w:hint="eastAsia"/>
                <w:sz w:val="20"/>
                <w:szCs w:val="20"/>
              </w:rPr>
              <w:t>％から</w:t>
            </w:r>
            <w:r w:rsidR="004621B4" w:rsidRPr="002554B8">
              <w:rPr>
                <w:rFonts w:ascii="ＭＳ 明朝" w:hAnsi="ＭＳ 明朝"/>
                <w:sz w:val="20"/>
                <w:szCs w:val="20"/>
              </w:rPr>
              <w:t>29.7</w:t>
            </w:r>
            <w:r w:rsidRPr="002554B8">
              <w:rPr>
                <w:rFonts w:ascii="ＭＳ 明朝" w:hAnsi="ＭＳ 明朝" w:hint="eastAsia"/>
                <w:sz w:val="20"/>
                <w:szCs w:val="20"/>
              </w:rPr>
              <w:t>％に下がった。部活動を活発化するために、引き続き新たな取組を考えていく必要がある。</w:t>
            </w:r>
          </w:p>
          <w:p w14:paraId="4A2BF888" w14:textId="50E338CC" w:rsidR="00184D85" w:rsidRPr="002554B8" w:rsidRDefault="00184D85" w:rsidP="00184D85">
            <w:pPr>
              <w:spacing w:line="280" w:lineRule="exact"/>
              <w:ind w:left="200" w:hangingChars="100" w:hanging="200"/>
              <w:rPr>
                <w:rFonts w:ascii="ＭＳ 明朝" w:hAnsi="ＭＳ 明朝"/>
                <w:sz w:val="20"/>
                <w:szCs w:val="20"/>
              </w:rPr>
            </w:pPr>
            <w:r w:rsidRPr="002554B8">
              <w:rPr>
                <w:rFonts w:ascii="ＭＳ 明朝" w:hAnsi="ＭＳ 明朝" w:hint="eastAsia"/>
                <w:sz w:val="20"/>
                <w:szCs w:val="20"/>
              </w:rPr>
              <w:t>・学校に居場所があると回答した生徒は、昨年の</w:t>
            </w:r>
            <w:r w:rsidR="004621B4" w:rsidRPr="002554B8">
              <w:rPr>
                <w:rFonts w:ascii="ＭＳ 明朝" w:hAnsi="ＭＳ 明朝"/>
                <w:sz w:val="20"/>
                <w:szCs w:val="20"/>
              </w:rPr>
              <w:t>89.4</w:t>
            </w:r>
            <w:r w:rsidRPr="002554B8">
              <w:rPr>
                <w:rFonts w:ascii="ＭＳ 明朝" w:hAnsi="ＭＳ 明朝" w:hint="eastAsia"/>
                <w:sz w:val="20"/>
                <w:szCs w:val="20"/>
              </w:rPr>
              <w:t>％から</w:t>
            </w:r>
            <w:r w:rsidR="004621B4" w:rsidRPr="002554B8">
              <w:rPr>
                <w:rFonts w:ascii="ＭＳ 明朝" w:hAnsi="ＭＳ 明朝"/>
                <w:sz w:val="20"/>
                <w:szCs w:val="20"/>
              </w:rPr>
              <w:t>83.6</w:t>
            </w:r>
            <w:r w:rsidRPr="002554B8">
              <w:rPr>
                <w:rFonts w:ascii="ＭＳ 明朝" w:hAnsi="ＭＳ 明朝" w:hint="eastAsia"/>
                <w:sz w:val="20"/>
                <w:szCs w:val="20"/>
              </w:rPr>
              <w:t>％に減少した。</w:t>
            </w:r>
          </w:p>
          <w:p w14:paraId="13EA5532" w14:textId="77777777" w:rsidR="00184D85" w:rsidRPr="002554B8" w:rsidRDefault="00184D85" w:rsidP="00184D85">
            <w:pPr>
              <w:spacing w:line="280" w:lineRule="exact"/>
              <w:rPr>
                <w:rFonts w:ascii="ＭＳ 明朝" w:hAnsi="ＭＳ 明朝"/>
                <w:sz w:val="20"/>
                <w:szCs w:val="20"/>
              </w:rPr>
            </w:pPr>
            <w:r w:rsidRPr="002554B8">
              <w:rPr>
                <w:rFonts w:ascii="ＭＳ 明朝" w:hAnsi="ＭＳ 明朝" w:hint="eastAsia"/>
                <w:sz w:val="20"/>
                <w:szCs w:val="20"/>
              </w:rPr>
              <w:t>【学校運営】</w:t>
            </w:r>
          </w:p>
          <w:p w14:paraId="2AFDCB50" w14:textId="3D82A5B5" w:rsidR="000B7F10" w:rsidRPr="00184D85" w:rsidRDefault="00184D85" w:rsidP="00B503F6">
            <w:pPr>
              <w:spacing w:line="280" w:lineRule="exact"/>
              <w:ind w:left="200" w:hangingChars="100" w:hanging="200"/>
              <w:rPr>
                <w:rFonts w:ascii="ＭＳ 明朝" w:hAnsi="ＭＳ 明朝"/>
                <w:color w:val="D9D9D9"/>
                <w:sz w:val="20"/>
                <w:szCs w:val="20"/>
              </w:rPr>
            </w:pPr>
            <w:r w:rsidRPr="002554B8">
              <w:rPr>
                <w:rFonts w:ascii="ＭＳ 明朝" w:hAnsi="ＭＳ 明朝" w:hint="eastAsia"/>
                <w:sz w:val="20"/>
                <w:szCs w:val="20"/>
              </w:rPr>
              <w:t>・教員の自己診断で、</w:t>
            </w:r>
            <w:r w:rsidR="004621B4" w:rsidRPr="002554B8">
              <w:rPr>
                <w:rFonts w:ascii="ＭＳ 明朝" w:hAnsi="ＭＳ 明朝"/>
                <w:sz w:val="20"/>
                <w:szCs w:val="20"/>
              </w:rPr>
              <w:t>ICT</w:t>
            </w:r>
            <w:r w:rsidRPr="002554B8">
              <w:rPr>
                <w:rFonts w:ascii="ＭＳ 明朝" w:hAnsi="ＭＳ 明朝" w:hint="eastAsia"/>
                <w:sz w:val="20"/>
                <w:szCs w:val="20"/>
              </w:rPr>
              <w:t>機器を授業で活用しているというのが昨年の</w:t>
            </w:r>
            <w:r w:rsidR="004621B4" w:rsidRPr="002554B8">
              <w:rPr>
                <w:rFonts w:ascii="ＭＳ 明朝" w:hAnsi="ＭＳ 明朝"/>
                <w:sz w:val="20"/>
                <w:szCs w:val="20"/>
              </w:rPr>
              <w:t>90.9</w:t>
            </w:r>
            <w:r w:rsidRPr="002554B8">
              <w:rPr>
                <w:rFonts w:ascii="ＭＳ 明朝" w:hAnsi="ＭＳ 明朝" w:hint="eastAsia"/>
                <w:sz w:val="20"/>
                <w:szCs w:val="20"/>
              </w:rPr>
              <w:t>％から</w:t>
            </w:r>
            <w:r w:rsidR="004621B4" w:rsidRPr="002554B8">
              <w:rPr>
                <w:rFonts w:ascii="ＭＳ 明朝" w:hAnsi="ＭＳ 明朝"/>
                <w:sz w:val="20"/>
                <w:szCs w:val="20"/>
              </w:rPr>
              <w:t>96.2</w:t>
            </w:r>
            <w:r w:rsidRPr="002554B8">
              <w:rPr>
                <w:rFonts w:ascii="ＭＳ 明朝" w:hAnsi="ＭＳ 明朝" w:hint="eastAsia"/>
                <w:sz w:val="20"/>
                <w:szCs w:val="20"/>
              </w:rPr>
              <w:t>％に向上した。実技教科などもあるが、</w:t>
            </w:r>
            <w:r w:rsidR="004621B4" w:rsidRPr="002554B8">
              <w:rPr>
                <w:rFonts w:ascii="ＭＳ 明朝" w:hAnsi="ＭＳ 明朝"/>
                <w:sz w:val="20"/>
                <w:szCs w:val="20"/>
              </w:rPr>
              <w:t>100</w:t>
            </w:r>
            <w:r w:rsidRPr="002554B8">
              <w:rPr>
                <w:rFonts w:ascii="ＭＳ 明朝" w:hAnsi="ＭＳ 明朝" w:hint="eastAsia"/>
                <w:sz w:val="20"/>
                <w:szCs w:val="20"/>
              </w:rPr>
              <w:t>％に近づけるよう、更に活用を促す必要がある。</w:t>
            </w:r>
          </w:p>
        </w:tc>
        <w:tc>
          <w:tcPr>
            <w:tcW w:w="8221" w:type="dxa"/>
            <w:shd w:val="clear" w:color="auto" w:fill="auto"/>
            <w:tcMar>
              <w:top w:w="113" w:type="dxa"/>
              <w:left w:w="113" w:type="dxa"/>
              <w:bottom w:w="113" w:type="dxa"/>
              <w:right w:w="113" w:type="dxa"/>
            </w:tcMar>
          </w:tcPr>
          <w:p w14:paraId="751E32ED" w14:textId="335C0463" w:rsidR="00AE2843" w:rsidRPr="00D54DF7" w:rsidRDefault="00D54DF7"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4621B4">
              <w:rPr>
                <w:rFonts w:ascii="ＭＳ 明朝" w:hAnsi="ＭＳ 明朝" w:hint="eastAsia"/>
                <w:color w:val="000000" w:themeColor="text1"/>
                <w:sz w:val="20"/>
                <w:szCs w:val="20"/>
              </w:rPr>
              <w:t>１</w:t>
            </w:r>
            <w:r w:rsidR="00FB1CDE">
              <w:rPr>
                <w:rFonts w:ascii="ＭＳ 明朝" w:hAnsi="ＭＳ 明朝" w:hint="eastAsia"/>
                <w:color w:val="000000" w:themeColor="text1"/>
                <w:sz w:val="20"/>
                <w:szCs w:val="20"/>
              </w:rPr>
              <w:t>回</w:t>
            </w:r>
            <w:r w:rsidR="00D744D3">
              <w:rPr>
                <w:rFonts w:ascii="ＭＳ 明朝" w:hAnsi="ＭＳ 明朝" w:hint="eastAsia"/>
                <w:color w:val="000000" w:themeColor="text1"/>
                <w:sz w:val="20"/>
                <w:szCs w:val="20"/>
              </w:rPr>
              <w:t>（</w:t>
            </w:r>
            <w:r w:rsidR="004621B4">
              <w:rPr>
                <w:rFonts w:ascii="ＭＳ 明朝" w:hAnsi="ＭＳ 明朝" w:hint="eastAsia"/>
                <w:color w:val="000000" w:themeColor="text1"/>
                <w:sz w:val="20"/>
                <w:szCs w:val="20"/>
              </w:rPr>
              <w:t>７</w:t>
            </w:r>
            <w:r w:rsidR="00D744D3">
              <w:rPr>
                <w:rFonts w:ascii="ＭＳ 明朝" w:hAnsi="ＭＳ 明朝" w:hint="eastAsia"/>
                <w:color w:val="000000" w:themeColor="text1"/>
                <w:sz w:val="20"/>
                <w:szCs w:val="20"/>
              </w:rPr>
              <w:t>月</w:t>
            </w:r>
            <w:r w:rsidR="004621B4">
              <w:rPr>
                <w:rFonts w:ascii="ＭＳ 明朝" w:hAnsi="ＭＳ 明朝" w:hint="eastAsia"/>
                <w:color w:val="000000" w:themeColor="text1"/>
                <w:sz w:val="20"/>
                <w:szCs w:val="20"/>
              </w:rPr>
              <w:t>６</w:t>
            </w:r>
            <w:r w:rsidR="00D744D3">
              <w:rPr>
                <w:rFonts w:ascii="ＭＳ 明朝" w:hAnsi="ＭＳ 明朝" w:hint="eastAsia"/>
                <w:color w:val="000000" w:themeColor="text1"/>
                <w:sz w:val="20"/>
                <w:szCs w:val="20"/>
              </w:rPr>
              <w:t>日）</w:t>
            </w:r>
          </w:p>
          <w:p w14:paraId="4F5B106A" w14:textId="77777777" w:rsidR="00D744D3" w:rsidRDefault="00D744D3"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・今年度作成した「学校紹介（ダイジェスト版）」はとても良くできているが、出口（卒業</w:t>
            </w:r>
          </w:p>
          <w:p w14:paraId="16896DB3" w14:textId="1EF95D42" w:rsidR="00D54DF7" w:rsidRDefault="00D744D3" w:rsidP="00D744D3">
            <w:pPr>
              <w:spacing w:line="28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後の進路）についても記載した方がもっと良くなる。</w:t>
            </w:r>
          </w:p>
          <w:p w14:paraId="7073C248" w14:textId="77777777" w:rsidR="00D744D3" w:rsidRDefault="00D744D3"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・新たに作成するスクール・ミッションは、</w:t>
            </w:r>
            <w:r w:rsidRPr="00D744D3">
              <w:rPr>
                <w:rFonts w:ascii="ＭＳ 明朝" w:hAnsi="ＭＳ 明朝" w:hint="eastAsia"/>
                <w:color w:val="000000" w:themeColor="text1"/>
                <w:sz w:val="20"/>
                <w:szCs w:val="20"/>
              </w:rPr>
              <w:t>社会に出てから、経済的</w:t>
            </w:r>
            <w:r>
              <w:rPr>
                <w:rFonts w:ascii="ＭＳ 明朝" w:hAnsi="ＭＳ 明朝" w:hint="eastAsia"/>
                <w:color w:val="000000" w:themeColor="text1"/>
                <w:sz w:val="20"/>
                <w:szCs w:val="20"/>
              </w:rPr>
              <w:t>・</w:t>
            </w:r>
            <w:r w:rsidRPr="00D744D3">
              <w:rPr>
                <w:rFonts w:ascii="ＭＳ 明朝" w:hAnsi="ＭＳ 明朝" w:hint="eastAsia"/>
                <w:color w:val="000000" w:themeColor="text1"/>
                <w:sz w:val="20"/>
                <w:szCs w:val="20"/>
              </w:rPr>
              <w:t>精神的に自立した</w:t>
            </w:r>
          </w:p>
          <w:p w14:paraId="1B3A98D5" w14:textId="10D08C69" w:rsidR="00D744D3" w:rsidRPr="00D54DF7" w:rsidRDefault="00D744D3" w:rsidP="00D744D3">
            <w:pPr>
              <w:spacing w:line="280" w:lineRule="exact"/>
              <w:ind w:firstLineChars="100" w:firstLine="200"/>
              <w:rPr>
                <w:rFonts w:ascii="ＭＳ 明朝" w:hAnsi="ＭＳ 明朝"/>
                <w:color w:val="000000" w:themeColor="text1"/>
                <w:sz w:val="20"/>
                <w:szCs w:val="20"/>
              </w:rPr>
            </w:pPr>
            <w:r w:rsidRPr="00D744D3">
              <w:rPr>
                <w:rFonts w:ascii="ＭＳ 明朝" w:hAnsi="ＭＳ 明朝" w:hint="eastAsia"/>
                <w:color w:val="000000" w:themeColor="text1"/>
                <w:sz w:val="20"/>
                <w:szCs w:val="20"/>
              </w:rPr>
              <w:t>人間になること</w:t>
            </w:r>
            <w:r w:rsidR="003E5074">
              <w:rPr>
                <w:rFonts w:ascii="ＭＳ 明朝" w:hAnsi="ＭＳ 明朝" w:hint="eastAsia"/>
                <w:color w:val="000000" w:themeColor="text1"/>
                <w:sz w:val="20"/>
                <w:szCs w:val="20"/>
              </w:rPr>
              <w:t>をめざすべきである。</w:t>
            </w:r>
          </w:p>
          <w:p w14:paraId="5517D77C" w14:textId="38DD2E2F" w:rsidR="00D54DF7" w:rsidRPr="00D54DF7" w:rsidRDefault="00FB1CDE"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4621B4">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回（</w:t>
            </w:r>
            <w:r w:rsidR="004621B4">
              <w:rPr>
                <w:rFonts w:ascii="ＭＳ 明朝" w:hAnsi="ＭＳ 明朝"/>
                <w:color w:val="000000" w:themeColor="text1"/>
                <w:sz w:val="20"/>
                <w:szCs w:val="20"/>
              </w:rPr>
              <w:t>11</w:t>
            </w:r>
            <w:r>
              <w:rPr>
                <w:rFonts w:ascii="ＭＳ 明朝" w:hAnsi="ＭＳ 明朝" w:hint="eastAsia"/>
                <w:color w:val="000000" w:themeColor="text1"/>
                <w:sz w:val="20"/>
                <w:szCs w:val="20"/>
              </w:rPr>
              <w:t>月</w:t>
            </w:r>
            <w:r w:rsidR="004621B4">
              <w:rPr>
                <w:rFonts w:ascii="ＭＳ 明朝" w:hAnsi="ＭＳ 明朝"/>
                <w:color w:val="000000" w:themeColor="text1"/>
                <w:sz w:val="20"/>
                <w:szCs w:val="20"/>
              </w:rPr>
              <w:t>29</w:t>
            </w:r>
            <w:r>
              <w:rPr>
                <w:rFonts w:ascii="ＭＳ 明朝" w:hAnsi="ＭＳ 明朝" w:hint="eastAsia"/>
                <w:color w:val="000000" w:themeColor="text1"/>
                <w:sz w:val="20"/>
                <w:szCs w:val="20"/>
              </w:rPr>
              <w:t>日）</w:t>
            </w:r>
          </w:p>
          <w:p w14:paraId="41D9BC7C" w14:textId="77777777" w:rsidR="00DB63CC" w:rsidRDefault="00FB1CDE" w:rsidP="00DB63CC">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DB63CC">
              <w:rPr>
                <w:rFonts w:ascii="ＭＳ 明朝" w:hAnsi="ＭＳ 明朝" w:hint="eastAsia"/>
                <w:color w:val="000000" w:themeColor="text1"/>
                <w:sz w:val="20"/>
                <w:szCs w:val="20"/>
              </w:rPr>
              <w:t>学校は交通の不便なところにあるが、</w:t>
            </w:r>
            <w:r w:rsidR="00DB63CC" w:rsidRPr="00DB63CC">
              <w:rPr>
                <w:rFonts w:ascii="ＭＳ 明朝" w:hAnsi="ＭＳ 明朝" w:hint="eastAsia"/>
                <w:color w:val="000000" w:themeColor="text1"/>
                <w:sz w:val="20"/>
                <w:szCs w:val="20"/>
              </w:rPr>
              <w:t>野球部の夏の大会での躍進</w:t>
            </w:r>
            <w:r w:rsidR="00DB63CC">
              <w:rPr>
                <w:rFonts w:ascii="ＭＳ 明朝" w:hAnsi="ＭＳ 明朝" w:hint="eastAsia"/>
                <w:color w:val="000000" w:themeColor="text1"/>
                <w:sz w:val="20"/>
                <w:szCs w:val="20"/>
              </w:rPr>
              <w:t>や</w:t>
            </w:r>
            <w:r w:rsidR="00DB63CC" w:rsidRPr="00DB63CC">
              <w:rPr>
                <w:rFonts w:ascii="ＭＳ 明朝" w:hAnsi="ＭＳ 明朝" w:hint="eastAsia"/>
                <w:color w:val="000000" w:themeColor="text1"/>
                <w:sz w:val="20"/>
                <w:szCs w:val="20"/>
              </w:rPr>
              <w:t>北大阪急行電鉄</w:t>
            </w:r>
            <w:r w:rsidR="00DB63CC">
              <w:rPr>
                <w:rFonts w:ascii="ＭＳ 明朝" w:hAnsi="ＭＳ 明朝" w:hint="eastAsia"/>
                <w:color w:val="000000" w:themeColor="text1"/>
                <w:sz w:val="20"/>
                <w:szCs w:val="20"/>
              </w:rPr>
              <w:t>の</w:t>
            </w:r>
            <w:r w:rsidR="00DB63CC" w:rsidRPr="00DB63CC">
              <w:rPr>
                <w:rFonts w:ascii="ＭＳ 明朝" w:hAnsi="ＭＳ 明朝" w:hint="eastAsia"/>
                <w:color w:val="000000" w:themeColor="text1"/>
                <w:sz w:val="20"/>
                <w:szCs w:val="20"/>
              </w:rPr>
              <w:t>箕</w:t>
            </w:r>
          </w:p>
          <w:p w14:paraId="3A185284" w14:textId="0D1E3513" w:rsidR="00D54DF7" w:rsidRDefault="00DB63CC" w:rsidP="00DB63CC">
            <w:pPr>
              <w:spacing w:line="280" w:lineRule="exact"/>
              <w:ind w:firstLineChars="100" w:firstLine="200"/>
              <w:rPr>
                <w:rFonts w:ascii="ＭＳ 明朝" w:hAnsi="ＭＳ 明朝"/>
                <w:color w:val="000000" w:themeColor="text1"/>
                <w:sz w:val="20"/>
                <w:szCs w:val="20"/>
              </w:rPr>
            </w:pPr>
            <w:r w:rsidRPr="00DB63CC">
              <w:rPr>
                <w:rFonts w:ascii="ＭＳ 明朝" w:hAnsi="ＭＳ 明朝" w:hint="eastAsia"/>
                <w:color w:val="000000" w:themeColor="text1"/>
                <w:sz w:val="20"/>
                <w:szCs w:val="20"/>
              </w:rPr>
              <w:t>面萱野駅</w:t>
            </w:r>
            <w:r>
              <w:rPr>
                <w:rFonts w:ascii="ＭＳ 明朝" w:hAnsi="ＭＳ 明朝" w:hint="eastAsia"/>
                <w:color w:val="000000" w:themeColor="text1"/>
                <w:sz w:val="20"/>
                <w:szCs w:val="20"/>
              </w:rPr>
              <w:t>が</w:t>
            </w:r>
            <w:r w:rsidR="004621B4" w:rsidRPr="00DB63CC">
              <w:rPr>
                <w:rFonts w:ascii="ＭＳ 明朝" w:hAnsi="ＭＳ 明朝"/>
                <w:color w:val="000000" w:themeColor="text1"/>
                <w:sz w:val="20"/>
                <w:szCs w:val="20"/>
              </w:rPr>
              <w:t>2023</w:t>
            </w:r>
            <w:r w:rsidRPr="00DB63CC">
              <w:rPr>
                <w:rFonts w:ascii="ＭＳ 明朝" w:hAnsi="ＭＳ 明朝" w:hint="eastAsia"/>
                <w:color w:val="000000" w:themeColor="text1"/>
                <w:sz w:val="20"/>
                <w:szCs w:val="20"/>
              </w:rPr>
              <w:t>年度末に開業</w:t>
            </w:r>
            <w:r>
              <w:rPr>
                <w:rFonts w:ascii="ＭＳ 明朝" w:hAnsi="ＭＳ 明朝" w:hint="eastAsia"/>
                <w:color w:val="000000" w:themeColor="text1"/>
                <w:sz w:val="20"/>
                <w:szCs w:val="20"/>
              </w:rPr>
              <w:t>すること</w:t>
            </w:r>
            <w:r w:rsidR="00D744D3">
              <w:rPr>
                <w:rFonts w:ascii="ＭＳ 明朝" w:hAnsi="ＭＳ 明朝" w:hint="eastAsia"/>
                <w:color w:val="000000" w:themeColor="text1"/>
                <w:sz w:val="20"/>
                <w:szCs w:val="20"/>
              </w:rPr>
              <w:t>を</w:t>
            </w:r>
            <w:r>
              <w:rPr>
                <w:rFonts w:ascii="ＭＳ 明朝" w:hAnsi="ＭＳ 明朝" w:hint="eastAsia"/>
                <w:color w:val="000000" w:themeColor="text1"/>
                <w:sz w:val="20"/>
                <w:szCs w:val="20"/>
              </w:rPr>
              <w:t>志願者数増加に</w:t>
            </w:r>
            <w:r w:rsidR="00D744D3">
              <w:rPr>
                <w:rFonts w:ascii="ＭＳ 明朝" w:hAnsi="ＭＳ 明朝" w:hint="eastAsia"/>
                <w:color w:val="000000" w:themeColor="text1"/>
                <w:sz w:val="20"/>
                <w:szCs w:val="20"/>
              </w:rPr>
              <w:t>つなげていくべき。</w:t>
            </w:r>
          </w:p>
          <w:p w14:paraId="0973DDA7" w14:textId="4179B01D" w:rsidR="00FB1CDE" w:rsidRDefault="00FB1CDE" w:rsidP="00FB1CD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FB1CDE">
              <w:rPr>
                <w:rFonts w:ascii="ＭＳ 明朝" w:hAnsi="ＭＳ 明朝" w:hint="eastAsia"/>
                <w:color w:val="000000" w:themeColor="text1"/>
                <w:sz w:val="20"/>
                <w:szCs w:val="20"/>
              </w:rPr>
              <w:t>箕面市の多民族フェスティバルを見に行ったが、</w:t>
            </w:r>
            <w:r w:rsidR="004621B4">
              <w:rPr>
                <w:rFonts w:ascii="ＭＳ 明朝" w:hAnsi="ＭＳ 明朝" w:hint="eastAsia"/>
                <w:color w:val="000000" w:themeColor="text1"/>
                <w:sz w:val="20"/>
                <w:szCs w:val="20"/>
              </w:rPr>
              <w:t>３</w:t>
            </w:r>
            <w:r w:rsidRPr="00FB1CDE">
              <w:rPr>
                <w:rFonts w:ascii="ＭＳ 明朝" w:hAnsi="ＭＳ 明朝" w:hint="eastAsia"/>
                <w:color w:val="000000" w:themeColor="text1"/>
                <w:sz w:val="20"/>
                <w:szCs w:val="20"/>
              </w:rPr>
              <w:t>年ぶりの開催ということもあり盛況</w:t>
            </w:r>
          </w:p>
          <w:p w14:paraId="45C7363A" w14:textId="77777777" w:rsidR="00DB63CC" w:rsidRDefault="00FB1CDE" w:rsidP="00FB1CDE">
            <w:pPr>
              <w:spacing w:line="280" w:lineRule="exact"/>
              <w:ind w:firstLineChars="100" w:firstLine="200"/>
              <w:rPr>
                <w:rFonts w:ascii="ＭＳ 明朝" w:hAnsi="ＭＳ 明朝"/>
                <w:color w:val="000000" w:themeColor="text1"/>
                <w:sz w:val="20"/>
                <w:szCs w:val="20"/>
              </w:rPr>
            </w:pPr>
            <w:r w:rsidRPr="00FB1CDE">
              <w:rPr>
                <w:rFonts w:ascii="ＭＳ 明朝" w:hAnsi="ＭＳ 明朝" w:hint="eastAsia"/>
                <w:color w:val="000000" w:themeColor="text1"/>
                <w:sz w:val="20"/>
                <w:szCs w:val="20"/>
              </w:rPr>
              <w:t>だった。弓道部</w:t>
            </w:r>
            <w:r>
              <w:rPr>
                <w:rFonts w:ascii="ＭＳ 明朝" w:hAnsi="ＭＳ 明朝" w:hint="eastAsia"/>
                <w:color w:val="000000" w:themeColor="text1"/>
                <w:sz w:val="20"/>
                <w:szCs w:val="20"/>
              </w:rPr>
              <w:t>が着付けや</w:t>
            </w:r>
            <w:r w:rsidR="00DB63CC">
              <w:rPr>
                <w:rFonts w:ascii="ＭＳ 明朝" w:hAnsi="ＭＳ 明朝" w:hint="eastAsia"/>
                <w:color w:val="000000" w:themeColor="text1"/>
                <w:sz w:val="20"/>
                <w:szCs w:val="20"/>
              </w:rPr>
              <w:t>弓構えの</w:t>
            </w:r>
            <w:r>
              <w:rPr>
                <w:rFonts w:ascii="ＭＳ 明朝" w:hAnsi="ＭＳ 明朝" w:hint="eastAsia"/>
                <w:color w:val="000000" w:themeColor="text1"/>
                <w:sz w:val="20"/>
                <w:szCs w:val="20"/>
              </w:rPr>
              <w:t>体験を行っていたが、</w:t>
            </w:r>
            <w:r w:rsidRPr="00FB1CDE">
              <w:rPr>
                <w:rFonts w:ascii="ＭＳ 明朝" w:hAnsi="ＭＳ 明朝" w:hint="eastAsia"/>
                <w:color w:val="000000" w:themeColor="text1"/>
                <w:sz w:val="20"/>
                <w:szCs w:val="20"/>
              </w:rPr>
              <w:t>とてもかっこよく</w:t>
            </w:r>
            <w:r>
              <w:rPr>
                <w:rFonts w:ascii="ＭＳ 明朝" w:hAnsi="ＭＳ 明朝" w:hint="eastAsia"/>
                <w:color w:val="000000" w:themeColor="text1"/>
                <w:sz w:val="20"/>
                <w:szCs w:val="20"/>
              </w:rPr>
              <w:t>、</w:t>
            </w:r>
            <w:r w:rsidRPr="00FB1CDE">
              <w:rPr>
                <w:rFonts w:ascii="ＭＳ 明朝" w:hAnsi="ＭＳ 明朝" w:hint="eastAsia"/>
                <w:color w:val="000000" w:themeColor="text1"/>
                <w:sz w:val="20"/>
                <w:szCs w:val="20"/>
              </w:rPr>
              <w:t>関心を持</w:t>
            </w:r>
          </w:p>
          <w:p w14:paraId="0FF188AB" w14:textId="2D6273AF" w:rsidR="00FB1CDE" w:rsidRPr="00D54DF7" w:rsidRDefault="00FB1CDE" w:rsidP="00DB63CC">
            <w:pPr>
              <w:spacing w:line="280" w:lineRule="exact"/>
              <w:ind w:firstLineChars="100" w:firstLine="200"/>
              <w:rPr>
                <w:rFonts w:ascii="ＭＳ 明朝" w:hAnsi="ＭＳ 明朝"/>
                <w:color w:val="000000" w:themeColor="text1"/>
                <w:sz w:val="20"/>
                <w:szCs w:val="20"/>
              </w:rPr>
            </w:pPr>
            <w:r w:rsidRPr="00FB1CDE">
              <w:rPr>
                <w:rFonts w:ascii="ＭＳ 明朝" w:hAnsi="ＭＳ 明朝" w:hint="eastAsia"/>
                <w:color w:val="000000" w:themeColor="text1"/>
                <w:sz w:val="20"/>
                <w:szCs w:val="20"/>
              </w:rPr>
              <w:t>っている人が多かった。</w:t>
            </w:r>
            <w:r w:rsidR="00DB63CC">
              <w:rPr>
                <w:rFonts w:ascii="ＭＳ 明朝" w:hAnsi="ＭＳ 明朝" w:hint="eastAsia"/>
                <w:color w:val="000000" w:themeColor="text1"/>
                <w:sz w:val="20"/>
                <w:szCs w:val="20"/>
              </w:rPr>
              <w:t>今後もこの様な取組みを継続していくべき。</w:t>
            </w:r>
          </w:p>
          <w:p w14:paraId="0AD95B97" w14:textId="4EEF1604" w:rsidR="00D54DF7" w:rsidRPr="002554B8" w:rsidRDefault="00D54DF7" w:rsidP="00AB00E6">
            <w:pPr>
              <w:spacing w:line="280" w:lineRule="exact"/>
              <w:rPr>
                <w:rFonts w:ascii="ＭＳ 明朝" w:hAnsi="ＭＳ 明朝"/>
                <w:color w:val="000000" w:themeColor="text1"/>
                <w:sz w:val="20"/>
                <w:szCs w:val="20"/>
              </w:rPr>
            </w:pPr>
            <w:r w:rsidRPr="002554B8">
              <w:rPr>
                <w:rFonts w:ascii="ＭＳ 明朝" w:hAnsi="ＭＳ 明朝" w:hint="eastAsia"/>
                <w:color w:val="000000" w:themeColor="text1"/>
                <w:sz w:val="20"/>
                <w:szCs w:val="20"/>
              </w:rPr>
              <w:t>第</w:t>
            </w:r>
            <w:r w:rsidR="004621B4" w:rsidRPr="002554B8">
              <w:rPr>
                <w:rFonts w:ascii="ＭＳ 明朝" w:hAnsi="ＭＳ 明朝" w:hint="eastAsia"/>
                <w:color w:val="000000" w:themeColor="text1"/>
                <w:sz w:val="20"/>
                <w:szCs w:val="20"/>
              </w:rPr>
              <w:t>３</w:t>
            </w:r>
            <w:r w:rsidRPr="002554B8">
              <w:rPr>
                <w:rFonts w:ascii="ＭＳ 明朝" w:hAnsi="ＭＳ 明朝" w:hint="eastAsia"/>
                <w:color w:val="000000" w:themeColor="text1"/>
                <w:sz w:val="20"/>
                <w:szCs w:val="20"/>
              </w:rPr>
              <w:t>回（</w:t>
            </w:r>
            <w:r w:rsidR="004621B4" w:rsidRPr="002554B8">
              <w:rPr>
                <w:rFonts w:ascii="ＭＳ 明朝" w:hAnsi="ＭＳ 明朝" w:hint="eastAsia"/>
                <w:color w:val="000000" w:themeColor="text1"/>
                <w:sz w:val="20"/>
                <w:szCs w:val="20"/>
              </w:rPr>
              <w:t>３</w:t>
            </w:r>
            <w:r w:rsidRPr="002554B8">
              <w:rPr>
                <w:rFonts w:ascii="ＭＳ 明朝" w:hAnsi="ＭＳ 明朝" w:hint="eastAsia"/>
                <w:color w:val="000000" w:themeColor="text1"/>
                <w:sz w:val="20"/>
                <w:szCs w:val="20"/>
              </w:rPr>
              <w:t>月</w:t>
            </w:r>
            <w:r w:rsidR="004621B4" w:rsidRPr="002554B8">
              <w:rPr>
                <w:rFonts w:ascii="ＭＳ 明朝" w:hAnsi="ＭＳ 明朝"/>
                <w:color w:val="000000" w:themeColor="text1"/>
                <w:sz w:val="20"/>
                <w:szCs w:val="20"/>
              </w:rPr>
              <w:t>10</w:t>
            </w:r>
            <w:r w:rsidRPr="002554B8">
              <w:rPr>
                <w:rFonts w:ascii="ＭＳ 明朝" w:hAnsi="ＭＳ 明朝" w:hint="eastAsia"/>
                <w:color w:val="000000" w:themeColor="text1"/>
                <w:sz w:val="20"/>
                <w:szCs w:val="20"/>
              </w:rPr>
              <w:t>日実施）</w:t>
            </w:r>
          </w:p>
          <w:p w14:paraId="061D9D6C" w14:textId="77777777" w:rsidR="00BC17C7" w:rsidRPr="002554B8" w:rsidRDefault="00D54DF7" w:rsidP="00BC17C7">
            <w:pPr>
              <w:spacing w:line="280" w:lineRule="exact"/>
              <w:rPr>
                <w:rFonts w:ascii="ＭＳ 明朝" w:hAnsi="ＭＳ 明朝"/>
                <w:color w:val="000000" w:themeColor="text1"/>
                <w:sz w:val="20"/>
                <w:szCs w:val="20"/>
              </w:rPr>
            </w:pPr>
            <w:r w:rsidRPr="002554B8">
              <w:rPr>
                <w:rFonts w:ascii="ＭＳ 明朝" w:hAnsi="ＭＳ 明朝" w:hint="eastAsia"/>
                <w:color w:val="000000" w:themeColor="text1"/>
                <w:sz w:val="20"/>
                <w:szCs w:val="20"/>
              </w:rPr>
              <w:t>・</w:t>
            </w:r>
            <w:r w:rsidR="00BC17C7" w:rsidRPr="002554B8">
              <w:rPr>
                <w:rFonts w:ascii="ＭＳ 明朝" w:hAnsi="ＭＳ 明朝" w:hint="eastAsia"/>
                <w:color w:val="000000" w:themeColor="text1"/>
                <w:sz w:val="20"/>
                <w:szCs w:val="20"/>
              </w:rPr>
              <w:t>居場所カフェはとてもいい活動だと思う。ボランティアの方は、先生と違う視点で見て</w:t>
            </w:r>
          </w:p>
          <w:p w14:paraId="1D44B993" w14:textId="1FC93C5E" w:rsidR="00BC17C7" w:rsidRPr="002554B8" w:rsidRDefault="00BC17C7" w:rsidP="00BC17C7">
            <w:pPr>
              <w:spacing w:line="280" w:lineRule="exact"/>
              <w:ind w:firstLineChars="100" w:firstLine="200"/>
              <w:rPr>
                <w:rFonts w:ascii="ＭＳ 明朝" w:hAnsi="ＭＳ 明朝"/>
                <w:color w:val="000000" w:themeColor="text1"/>
                <w:sz w:val="20"/>
                <w:szCs w:val="20"/>
              </w:rPr>
            </w:pPr>
            <w:r w:rsidRPr="002554B8">
              <w:rPr>
                <w:rFonts w:ascii="ＭＳ 明朝" w:hAnsi="ＭＳ 明朝" w:hint="eastAsia"/>
                <w:color w:val="000000" w:themeColor="text1"/>
                <w:sz w:val="20"/>
                <w:szCs w:val="20"/>
              </w:rPr>
              <w:t>くれる。</w:t>
            </w:r>
          </w:p>
          <w:p w14:paraId="00D8DF23" w14:textId="0B6F8145" w:rsidR="00BC17C7" w:rsidRPr="002554B8" w:rsidRDefault="00BC17C7" w:rsidP="00BC17C7">
            <w:pPr>
              <w:spacing w:line="280" w:lineRule="exact"/>
              <w:rPr>
                <w:rFonts w:ascii="ＭＳ 明朝" w:hAnsi="ＭＳ 明朝"/>
                <w:color w:val="000000" w:themeColor="text1"/>
                <w:sz w:val="20"/>
                <w:szCs w:val="20"/>
              </w:rPr>
            </w:pPr>
            <w:r w:rsidRPr="002554B8">
              <w:rPr>
                <w:rFonts w:ascii="ＭＳ 明朝" w:hAnsi="ＭＳ 明朝" w:hint="eastAsia"/>
                <w:color w:val="000000" w:themeColor="text1"/>
                <w:sz w:val="20"/>
                <w:szCs w:val="20"/>
              </w:rPr>
              <w:t>・箕面東は、昔はやんちゃな生徒が多いといわれていた。昔の悪いイメージを払拭するに</w:t>
            </w:r>
          </w:p>
          <w:p w14:paraId="51D71B44" w14:textId="763E803F" w:rsidR="00D54DF7" w:rsidRPr="002554B8" w:rsidRDefault="00BC17C7" w:rsidP="00BC17C7">
            <w:pPr>
              <w:spacing w:line="280" w:lineRule="exact"/>
              <w:ind w:firstLineChars="100" w:firstLine="200"/>
              <w:rPr>
                <w:rFonts w:ascii="ＭＳ 明朝" w:hAnsi="ＭＳ 明朝"/>
                <w:color w:val="000000" w:themeColor="text1"/>
                <w:sz w:val="20"/>
                <w:szCs w:val="20"/>
              </w:rPr>
            </w:pPr>
            <w:r w:rsidRPr="002554B8">
              <w:rPr>
                <w:rFonts w:ascii="ＭＳ 明朝" w:hAnsi="ＭＳ 明朝" w:hint="eastAsia"/>
                <w:color w:val="000000" w:themeColor="text1"/>
                <w:sz w:val="20"/>
                <w:szCs w:val="20"/>
              </w:rPr>
              <w:t>は地域へのボランティアなどに参加し、地道にアピールをしていくことが大切である。</w:t>
            </w:r>
          </w:p>
          <w:p w14:paraId="71D8093D" w14:textId="77777777" w:rsidR="00BC17C7" w:rsidRPr="002554B8" w:rsidRDefault="00BC17C7" w:rsidP="00BC17C7">
            <w:pPr>
              <w:spacing w:line="280" w:lineRule="exact"/>
              <w:rPr>
                <w:rFonts w:ascii="ＭＳ 明朝" w:hAnsi="ＭＳ 明朝"/>
                <w:color w:val="000000" w:themeColor="text1"/>
                <w:sz w:val="20"/>
                <w:szCs w:val="20"/>
              </w:rPr>
            </w:pPr>
            <w:r w:rsidRPr="002554B8">
              <w:rPr>
                <w:rFonts w:ascii="ＭＳ 明朝" w:hAnsi="ＭＳ 明朝" w:hint="eastAsia"/>
                <w:color w:val="000000" w:themeColor="text1"/>
                <w:sz w:val="20"/>
                <w:szCs w:val="20"/>
              </w:rPr>
              <w:t>・部活動の活性化は大切。以前は野球部で成功したように、弓道の重点化をしていけばい</w:t>
            </w:r>
          </w:p>
          <w:p w14:paraId="7C9359BC" w14:textId="4E6628FD" w:rsidR="00BC17C7" w:rsidRPr="002554B8" w:rsidRDefault="00BC17C7" w:rsidP="00BC17C7">
            <w:pPr>
              <w:spacing w:line="280" w:lineRule="exact"/>
              <w:ind w:firstLineChars="100" w:firstLine="200"/>
              <w:rPr>
                <w:rFonts w:ascii="ＭＳ 明朝" w:hAnsi="ＭＳ 明朝"/>
                <w:color w:val="000000" w:themeColor="text1"/>
                <w:sz w:val="20"/>
                <w:szCs w:val="20"/>
              </w:rPr>
            </w:pPr>
            <w:r w:rsidRPr="002554B8">
              <w:rPr>
                <w:rFonts w:ascii="ＭＳ 明朝" w:hAnsi="ＭＳ 明朝" w:hint="eastAsia"/>
                <w:color w:val="000000" w:themeColor="text1"/>
                <w:sz w:val="20"/>
                <w:szCs w:val="20"/>
              </w:rPr>
              <w:t>いのではないか。</w:t>
            </w:r>
          </w:p>
          <w:p w14:paraId="00F2E1DB" w14:textId="41DB15C6" w:rsidR="00BC17C7" w:rsidRPr="002554B8" w:rsidRDefault="00BC17C7" w:rsidP="00BC17C7">
            <w:pPr>
              <w:spacing w:line="280" w:lineRule="exact"/>
              <w:rPr>
                <w:rFonts w:ascii="ＭＳ 明朝" w:hAnsi="ＭＳ 明朝"/>
                <w:color w:val="000000" w:themeColor="text1"/>
                <w:sz w:val="20"/>
                <w:szCs w:val="20"/>
              </w:rPr>
            </w:pPr>
            <w:r w:rsidRPr="002554B8">
              <w:rPr>
                <w:rFonts w:ascii="ＭＳ 明朝" w:hAnsi="ＭＳ 明朝" w:hint="eastAsia"/>
                <w:color w:val="000000" w:themeColor="text1"/>
                <w:sz w:val="20"/>
                <w:szCs w:val="20"/>
              </w:rPr>
              <w:t>・進学実績のアピールも必要。モジュールで基礎をしっかりやり、</w:t>
            </w:r>
            <w:r w:rsidR="004621B4" w:rsidRPr="002554B8">
              <w:rPr>
                <w:rFonts w:ascii="ＭＳ 明朝" w:hAnsi="ＭＳ 明朝" w:hint="eastAsia"/>
                <w:color w:val="000000" w:themeColor="text1"/>
                <w:sz w:val="20"/>
                <w:szCs w:val="20"/>
              </w:rPr>
              <w:t>３</w:t>
            </w:r>
            <w:r w:rsidRPr="002554B8">
              <w:rPr>
                <w:rFonts w:ascii="ＭＳ 明朝" w:hAnsi="ＭＳ 明朝" w:hint="eastAsia"/>
                <w:color w:val="000000" w:themeColor="text1"/>
                <w:sz w:val="20"/>
                <w:szCs w:val="20"/>
              </w:rPr>
              <w:t>年間で自信をつけた</w:t>
            </w:r>
          </w:p>
          <w:p w14:paraId="656D8AA9" w14:textId="49424D19" w:rsidR="00BC17C7" w:rsidRPr="00D54DF7" w:rsidRDefault="00BC17C7" w:rsidP="00BC17C7">
            <w:pPr>
              <w:spacing w:line="280" w:lineRule="exact"/>
              <w:ind w:firstLineChars="100" w:firstLine="200"/>
              <w:rPr>
                <w:rFonts w:ascii="ＭＳ 明朝" w:hAnsi="ＭＳ 明朝"/>
                <w:color w:val="000000" w:themeColor="text1"/>
                <w:sz w:val="20"/>
                <w:szCs w:val="20"/>
              </w:rPr>
            </w:pPr>
            <w:r w:rsidRPr="002554B8">
              <w:rPr>
                <w:rFonts w:ascii="ＭＳ 明朝" w:hAnsi="ＭＳ 明朝" w:hint="eastAsia"/>
                <w:color w:val="000000" w:themeColor="text1"/>
                <w:sz w:val="20"/>
                <w:szCs w:val="20"/>
              </w:rPr>
              <w:t>生徒の様子もしっかりアピールすればいい。</w:t>
            </w:r>
          </w:p>
        </w:tc>
      </w:tr>
    </w:tbl>
    <w:p w14:paraId="1DA1BEA6" w14:textId="77777777" w:rsidR="0086696C" w:rsidRPr="007474F4" w:rsidRDefault="0086696C" w:rsidP="0037367C">
      <w:pPr>
        <w:spacing w:line="120" w:lineRule="exact"/>
        <w:ind w:leftChars="-428" w:left="-899"/>
      </w:pPr>
    </w:p>
    <w:p w14:paraId="611BA2B2" w14:textId="77777777" w:rsidR="00225A63" w:rsidRPr="007474F4" w:rsidRDefault="00225A63" w:rsidP="00B44397">
      <w:pPr>
        <w:ind w:leftChars="-92" w:left="-4" w:hangingChars="90" w:hanging="189"/>
        <w:jc w:val="left"/>
        <w:rPr>
          <w:rFonts w:ascii="ＭＳ ゴシック" w:eastAsia="ＭＳ ゴシック" w:hAnsi="ＭＳ ゴシック"/>
          <w:szCs w:val="21"/>
        </w:rPr>
      </w:pPr>
    </w:p>
    <w:p w14:paraId="7C3D6FEF" w14:textId="05B42C1B" w:rsidR="0086696C" w:rsidRPr="007474F4" w:rsidRDefault="004621B4" w:rsidP="00B44397">
      <w:pPr>
        <w:ind w:leftChars="-92" w:left="-4" w:hangingChars="90" w:hanging="189"/>
        <w:jc w:val="left"/>
        <w:rPr>
          <w:rFonts w:ascii="ＭＳ ゴシック" w:eastAsia="ＭＳ ゴシック" w:hAnsi="ＭＳ ゴシック"/>
          <w:szCs w:val="21"/>
        </w:rPr>
      </w:pPr>
      <w:r w:rsidRPr="007474F4">
        <w:rPr>
          <w:rFonts w:ascii="ＭＳ ゴシック" w:eastAsia="ＭＳ ゴシック" w:hAnsi="ＭＳ ゴシック" w:hint="eastAsia"/>
          <w:szCs w:val="21"/>
        </w:rPr>
        <w:t>３</w:t>
      </w:r>
      <w:r w:rsidR="0037367C" w:rsidRPr="007474F4">
        <w:rPr>
          <w:rFonts w:ascii="ＭＳ ゴシック" w:eastAsia="ＭＳ ゴシック" w:hAnsi="ＭＳ ゴシック" w:hint="eastAsia"/>
          <w:szCs w:val="21"/>
        </w:rPr>
        <w:t xml:space="preserve">　</w:t>
      </w:r>
      <w:r w:rsidR="0086696C" w:rsidRPr="007474F4">
        <w:rPr>
          <w:rFonts w:ascii="ＭＳ ゴシック" w:eastAsia="ＭＳ ゴシック" w:hAnsi="ＭＳ ゴシック" w:hint="eastAsia"/>
          <w:szCs w:val="21"/>
        </w:rPr>
        <w:t>本年度の取組</w:t>
      </w:r>
      <w:r w:rsidR="0037367C" w:rsidRPr="007474F4">
        <w:rPr>
          <w:rFonts w:ascii="ＭＳ ゴシック" w:eastAsia="ＭＳ ゴシック" w:hAnsi="ＭＳ ゴシック" w:hint="eastAsia"/>
          <w:szCs w:val="21"/>
        </w:rPr>
        <w:t>内容</w:t>
      </w:r>
      <w:r w:rsidR="0086696C" w:rsidRPr="007474F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359"/>
        <w:gridCol w:w="4288"/>
        <w:gridCol w:w="3225"/>
      </w:tblGrid>
      <w:tr w:rsidR="00897939" w:rsidRPr="007474F4" w14:paraId="40BFF750" w14:textId="77777777" w:rsidTr="00897DCB">
        <w:trPr>
          <w:jc w:val="center"/>
        </w:trPr>
        <w:tc>
          <w:tcPr>
            <w:tcW w:w="881" w:type="dxa"/>
            <w:shd w:val="clear" w:color="auto" w:fill="auto"/>
            <w:tcMar>
              <w:top w:w="85" w:type="dxa"/>
              <w:left w:w="85" w:type="dxa"/>
              <w:bottom w:w="85" w:type="dxa"/>
              <w:right w:w="85" w:type="dxa"/>
            </w:tcMar>
            <w:vAlign w:val="center"/>
          </w:tcPr>
          <w:p w14:paraId="5BFC2BE5" w14:textId="77777777" w:rsidR="00897939" w:rsidRPr="007474F4" w:rsidRDefault="00897939" w:rsidP="0054712D">
            <w:pPr>
              <w:spacing w:line="240" w:lineRule="exact"/>
              <w:jc w:val="center"/>
              <w:rPr>
                <w:rFonts w:ascii="ＭＳ 明朝" w:hAnsi="ＭＳ 明朝"/>
                <w:sz w:val="20"/>
                <w:szCs w:val="20"/>
              </w:rPr>
            </w:pPr>
            <w:r w:rsidRPr="007474F4">
              <w:rPr>
                <w:rFonts w:ascii="ＭＳ 明朝" w:hAnsi="ＭＳ 明朝" w:hint="eastAsia"/>
                <w:sz w:val="20"/>
                <w:szCs w:val="20"/>
              </w:rPr>
              <w:t>中期的</w:t>
            </w:r>
          </w:p>
          <w:p w14:paraId="742CC4A2" w14:textId="77777777" w:rsidR="00897939" w:rsidRPr="007474F4" w:rsidRDefault="00897939" w:rsidP="0054712D">
            <w:pPr>
              <w:spacing w:line="240" w:lineRule="exact"/>
              <w:jc w:val="center"/>
              <w:rPr>
                <w:rFonts w:ascii="ＭＳ 明朝" w:hAnsi="ＭＳ 明朝"/>
                <w:spacing w:val="-20"/>
                <w:sz w:val="20"/>
                <w:szCs w:val="20"/>
              </w:rPr>
            </w:pPr>
            <w:r w:rsidRPr="007474F4">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74806FE3" w14:textId="77777777" w:rsidR="00897939" w:rsidRPr="007474F4" w:rsidRDefault="00897939" w:rsidP="006B5B51">
            <w:pPr>
              <w:spacing w:line="320" w:lineRule="exact"/>
              <w:jc w:val="center"/>
              <w:rPr>
                <w:rFonts w:ascii="ＭＳ 明朝" w:hAnsi="ＭＳ 明朝"/>
                <w:sz w:val="20"/>
                <w:szCs w:val="20"/>
              </w:rPr>
            </w:pPr>
            <w:r w:rsidRPr="007474F4">
              <w:rPr>
                <w:rFonts w:ascii="ＭＳ 明朝" w:hAnsi="ＭＳ 明朝" w:hint="eastAsia"/>
                <w:sz w:val="20"/>
                <w:szCs w:val="20"/>
              </w:rPr>
              <w:t>今年度の重点目標</w:t>
            </w:r>
          </w:p>
        </w:tc>
        <w:tc>
          <w:tcPr>
            <w:tcW w:w="4359" w:type="dxa"/>
            <w:tcBorders>
              <w:right w:val="dashed" w:sz="4" w:space="0" w:color="auto"/>
            </w:tcBorders>
            <w:shd w:val="clear" w:color="auto" w:fill="auto"/>
            <w:tcMar>
              <w:top w:w="85" w:type="dxa"/>
              <w:left w:w="85" w:type="dxa"/>
              <w:bottom w:w="85" w:type="dxa"/>
              <w:right w:w="85" w:type="dxa"/>
            </w:tcMar>
            <w:vAlign w:val="center"/>
          </w:tcPr>
          <w:p w14:paraId="7E514D2C" w14:textId="77777777" w:rsidR="00897939" w:rsidRPr="007474F4" w:rsidRDefault="00897939" w:rsidP="006B5B51">
            <w:pPr>
              <w:spacing w:line="320" w:lineRule="exact"/>
              <w:jc w:val="center"/>
              <w:rPr>
                <w:rFonts w:ascii="ＭＳ 明朝" w:hAnsi="ＭＳ 明朝"/>
                <w:sz w:val="20"/>
                <w:szCs w:val="20"/>
              </w:rPr>
            </w:pPr>
            <w:r w:rsidRPr="007474F4">
              <w:rPr>
                <w:rFonts w:ascii="ＭＳ 明朝" w:hAnsi="ＭＳ 明朝" w:hint="eastAsia"/>
                <w:sz w:val="20"/>
                <w:szCs w:val="20"/>
              </w:rPr>
              <w:t>具体的な取組計画・内容</w:t>
            </w:r>
          </w:p>
        </w:tc>
        <w:tc>
          <w:tcPr>
            <w:tcW w:w="4288" w:type="dxa"/>
            <w:tcBorders>
              <w:right w:val="dashed" w:sz="4" w:space="0" w:color="auto"/>
            </w:tcBorders>
            <w:tcMar>
              <w:top w:w="85" w:type="dxa"/>
              <w:left w:w="85" w:type="dxa"/>
              <w:bottom w:w="85" w:type="dxa"/>
              <w:right w:w="85" w:type="dxa"/>
            </w:tcMar>
            <w:vAlign w:val="center"/>
          </w:tcPr>
          <w:p w14:paraId="100A9EFA" w14:textId="67B3F974" w:rsidR="00897939" w:rsidRPr="007474F4" w:rsidRDefault="00897939" w:rsidP="006B5B51">
            <w:pPr>
              <w:spacing w:line="320" w:lineRule="exact"/>
              <w:jc w:val="center"/>
              <w:rPr>
                <w:rFonts w:ascii="ＭＳ 明朝" w:hAnsi="ＭＳ 明朝"/>
                <w:sz w:val="20"/>
                <w:szCs w:val="20"/>
              </w:rPr>
            </w:pPr>
            <w:r w:rsidRPr="007474F4">
              <w:rPr>
                <w:rFonts w:ascii="ＭＳ 明朝" w:hAnsi="ＭＳ 明朝" w:hint="eastAsia"/>
                <w:sz w:val="20"/>
                <w:szCs w:val="20"/>
              </w:rPr>
              <w:t>評価指標</w:t>
            </w:r>
            <w:r w:rsidR="00FA2636" w:rsidRPr="007474F4">
              <w:rPr>
                <w:rFonts w:ascii="ＭＳ 明朝" w:hAnsi="ＭＳ 明朝" w:hint="eastAsia"/>
                <w:sz w:val="20"/>
                <w:szCs w:val="20"/>
              </w:rPr>
              <w:t>（</w:t>
            </w:r>
            <w:r w:rsidR="004621B4" w:rsidRPr="007474F4">
              <w:rPr>
                <w:rFonts w:ascii="ＭＳ 明朝" w:hAnsi="ＭＳ 明朝"/>
                <w:sz w:val="20"/>
                <w:szCs w:val="20"/>
              </w:rPr>
              <w:t>R</w:t>
            </w:r>
            <w:r w:rsidR="004621B4" w:rsidRPr="007474F4">
              <w:rPr>
                <w:rFonts w:ascii="ＭＳ 明朝" w:hAnsi="ＭＳ 明朝" w:hint="eastAsia"/>
                <w:sz w:val="20"/>
                <w:szCs w:val="20"/>
              </w:rPr>
              <w:t>３</w:t>
            </w:r>
            <w:r w:rsidR="00AB00E6" w:rsidRPr="007474F4">
              <w:rPr>
                <w:rFonts w:ascii="ＭＳ 明朝" w:hAnsi="ＭＳ 明朝" w:hint="eastAsia"/>
                <w:sz w:val="20"/>
                <w:szCs w:val="20"/>
              </w:rPr>
              <w:t>年度値</w:t>
            </w:r>
            <w:r w:rsidR="00FA2636" w:rsidRPr="007474F4">
              <w:rPr>
                <w:rFonts w:ascii="ＭＳ 明朝" w:hAnsi="ＭＳ 明朝" w:hint="eastAsia"/>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819864" w14:textId="77777777" w:rsidR="00897939" w:rsidRPr="007474F4" w:rsidRDefault="00897939" w:rsidP="006B5B51">
            <w:pPr>
              <w:spacing w:line="320" w:lineRule="exact"/>
              <w:jc w:val="center"/>
              <w:rPr>
                <w:rFonts w:ascii="ＭＳ 明朝" w:hAnsi="ＭＳ 明朝"/>
                <w:sz w:val="20"/>
                <w:szCs w:val="20"/>
              </w:rPr>
            </w:pPr>
            <w:r w:rsidRPr="007474F4">
              <w:rPr>
                <w:rFonts w:ascii="ＭＳ 明朝" w:hAnsi="ＭＳ 明朝" w:hint="eastAsia"/>
                <w:sz w:val="20"/>
                <w:szCs w:val="20"/>
              </w:rPr>
              <w:t>自己評価</w:t>
            </w:r>
          </w:p>
        </w:tc>
      </w:tr>
      <w:tr w:rsidR="00897939" w:rsidRPr="007474F4" w14:paraId="66C40561" w14:textId="77777777" w:rsidTr="00897DCB">
        <w:trPr>
          <w:cantSplit/>
          <w:trHeight w:val="3205"/>
          <w:jc w:val="center"/>
        </w:trPr>
        <w:tc>
          <w:tcPr>
            <w:tcW w:w="881" w:type="dxa"/>
            <w:shd w:val="clear" w:color="auto" w:fill="auto"/>
            <w:tcMar>
              <w:top w:w="85" w:type="dxa"/>
              <w:left w:w="85" w:type="dxa"/>
              <w:bottom w:w="85" w:type="dxa"/>
              <w:right w:w="85" w:type="dxa"/>
            </w:tcMar>
            <w:textDirection w:val="tbRlV"/>
            <w:vAlign w:val="center"/>
          </w:tcPr>
          <w:p w14:paraId="1F7FA0BE" w14:textId="12648883" w:rsidR="00897939" w:rsidRPr="007474F4" w:rsidRDefault="004621B4" w:rsidP="00582105">
            <w:pPr>
              <w:spacing w:line="320" w:lineRule="exact"/>
              <w:ind w:left="1" w:right="113"/>
              <w:jc w:val="center"/>
              <w:rPr>
                <w:rFonts w:ascii="ＭＳ 明朝" w:hAnsi="ＭＳ 明朝"/>
                <w:sz w:val="20"/>
                <w:szCs w:val="20"/>
              </w:rPr>
            </w:pPr>
            <w:r w:rsidRPr="007474F4">
              <w:rPr>
                <w:rFonts w:ascii="ＭＳ ゴシック" w:eastAsia="ＭＳ ゴシック" w:hAnsi="ＭＳ ゴシック" w:hint="eastAsia"/>
                <w:color w:val="000000"/>
                <w:sz w:val="18"/>
              </w:rPr>
              <w:t>１</w:t>
            </w:r>
            <w:r w:rsidR="003E011E" w:rsidRPr="007474F4">
              <w:rPr>
                <w:rFonts w:ascii="ＭＳ ゴシック" w:eastAsia="ＭＳ ゴシック" w:hAnsi="ＭＳ ゴシック" w:hint="eastAsia"/>
                <w:color w:val="000000"/>
                <w:sz w:val="18"/>
              </w:rPr>
              <w:t xml:space="preserve">　</w:t>
            </w:r>
            <w:r w:rsidR="00ED7FBC" w:rsidRPr="007474F4">
              <w:rPr>
                <w:rFonts w:ascii="ＭＳ ゴシック" w:eastAsia="ＭＳ ゴシック" w:hAnsi="ＭＳ ゴシック" w:hint="eastAsia"/>
                <w:color w:val="000000"/>
                <w:sz w:val="18"/>
                <w:szCs w:val="18"/>
              </w:rPr>
              <w:t>わかる授業・学ぶ意欲を喚起する授業</w:t>
            </w:r>
          </w:p>
        </w:tc>
        <w:tc>
          <w:tcPr>
            <w:tcW w:w="2233" w:type="dxa"/>
            <w:shd w:val="clear" w:color="auto" w:fill="auto"/>
            <w:tcMar>
              <w:top w:w="85" w:type="dxa"/>
              <w:left w:w="85" w:type="dxa"/>
              <w:bottom w:w="85" w:type="dxa"/>
              <w:right w:w="85" w:type="dxa"/>
            </w:tcMar>
          </w:tcPr>
          <w:p w14:paraId="0ACA1150" w14:textId="0D40E346" w:rsidR="00ED7FBC" w:rsidRPr="007474F4" w:rsidRDefault="00ED7FBC" w:rsidP="00ED7FBC">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hint="eastAsia"/>
                <w:color w:val="000000"/>
                <w:sz w:val="18"/>
              </w:rPr>
              <w:t>１</w:t>
            </w:r>
            <w:r w:rsidRPr="007474F4">
              <w:rPr>
                <w:rFonts w:ascii="ＭＳ ゴシック" w:eastAsia="ＭＳ ゴシック" w:hAnsi="ＭＳ ゴシック" w:hint="eastAsia"/>
                <w:color w:val="000000"/>
                <w:sz w:val="18"/>
              </w:rPr>
              <w:t>)</w:t>
            </w:r>
            <w:r w:rsidRPr="007474F4">
              <w:rPr>
                <w:rFonts w:ascii="ＭＳ ゴシック" w:eastAsia="ＭＳ ゴシック" w:hAnsi="ＭＳ ゴシック"/>
                <w:color w:val="000000"/>
                <w:sz w:val="18"/>
              </w:rPr>
              <w:t xml:space="preserve"> </w:t>
            </w:r>
            <w:r w:rsidRPr="007474F4">
              <w:rPr>
                <w:rFonts w:ascii="ＭＳ ゴシック" w:eastAsia="ＭＳ ゴシック" w:hAnsi="ＭＳ ゴシック" w:hint="eastAsia"/>
                <w:color w:val="000000"/>
                <w:sz w:val="18"/>
              </w:rPr>
              <w:t>基礎学力の定着と考える力を伸ばす授業改善に取り組む</w:t>
            </w:r>
          </w:p>
          <w:p w14:paraId="0506E064" w14:textId="20E2089F" w:rsidR="00ED7FBC" w:rsidRPr="007474F4" w:rsidRDefault="00ED7FBC" w:rsidP="00ED7FBC">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 xml:space="preserve">ア </w:t>
            </w:r>
            <w:r w:rsidR="004621B4" w:rsidRPr="007474F4">
              <w:rPr>
                <w:rFonts w:ascii="ＭＳ ゴシック" w:eastAsia="ＭＳ ゴシック" w:hAnsi="ＭＳ ゴシック" w:hint="eastAsia"/>
                <w:color w:val="000000"/>
                <w:sz w:val="18"/>
              </w:rPr>
              <w:t>１</w:t>
            </w:r>
            <w:r w:rsidRPr="007474F4">
              <w:rPr>
                <w:rFonts w:ascii="ＭＳ ゴシック" w:eastAsia="ＭＳ ゴシック" w:hAnsi="ＭＳ ゴシック" w:hint="eastAsia"/>
                <w:color w:val="000000"/>
                <w:sz w:val="18"/>
              </w:rPr>
              <w:t>年次国数英ﾓｼﾞｭｰﾙ授業の充実</w:t>
            </w:r>
          </w:p>
          <w:p w14:paraId="2B5510EE" w14:textId="07BE0E42" w:rsidR="002E66F6" w:rsidRPr="007474F4" w:rsidRDefault="00ED7FBC" w:rsidP="002E66F6">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 xml:space="preserve">イ </w:t>
            </w:r>
            <w:r w:rsidR="004621B4" w:rsidRPr="007474F4">
              <w:rPr>
                <w:rFonts w:ascii="ＭＳ ゴシック" w:eastAsia="ＭＳ ゴシック" w:hAnsi="ＭＳ ゴシック" w:hint="eastAsia"/>
                <w:color w:val="000000"/>
                <w:sz w:val="18"/>
              </w:rPr>
              <w:t>３</w:t>
            </w:r>
            <w:r w:rsidRPr="007474F4">
              <w:rPr>
                <w:rFonts w:ascii="ＭＳ ゴシック" w:eastAsia="ＭＳ ゴシック" w:hAnsi="ＭＳ ゴシック" w:hint="eastAsia"/>
                <w:color w:val="000000"/>
                <w:sz w:val="18"/>
              </w:rPr>
              <w:t>年間を見据えた習熟度別学習</w:t>
            </w:r>
          </w:p>
          <w:p w14:paraId="34311812" w14:textId="3238FF94" w:rsidR="00ED7FBC" w:rsidRPr="007474F4" w:rsidRDefault="00ED7FBC" w:rsidP="000A57DB">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 xml:space="preserve">ウ </w:t>
            </w:r>
            <w:r w:rsidR="000A57DB" w:rsidRPr="007474F4">
              <w:rPr>
                <w:rFonts w:ascii="ＭＳ ゴシック" w:eastAsia="ＭＳ ゴシック" w:hAnsi="ＭＳ ゴシック" w:hint="eastAsia"/>
                <w:color w:val="000000"/>
                <w:sz w:val="18"/>
              </w:rPr>
              <w:t>「主体的・対話的で深い学び」を実現するための授業の</w:t>
            </w:r>
            <w:r w:rsidRPr="007474F4">
              <w:rPr>
                <w:rFonts w:ascii="ＭＳ ゴシック" w:eastAsia="ＭＳ ゴシック" w:hAnsi="ＭＳ ゴシック" w:hint="eastAsia"/>
                <w:color w:val="000000"/>
                <w:sz w:val="18"/>
              </w:rPr>
              <w:t>改善</w:t>
            </w:r>
          </w:p>
          <w:p w14:paraId="5A754713" w14:textId="5EE24FE9" w:rsidR="00ED7FBC" w:rsidRPr="007474F4" w:rsidRDefault="00ED7FBC" w:rsidP="00ED7FBC">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エ</w:t>
            </w:r>
            <w:r w:rsidR="000A57DB" w:rsidRPr="007474F4">
              <w:rPr>
                <w:rFonts w:ascii="ＭＳ ゴシック" w:eastAsia="ＭＳ ゴシック" w:hAnsi="ＭＳ ゴシック" w:hint="eastAsia"/>
                <w:color w:val="000000"/>
                <w:sz w:val="18"/>
              </w:rPr>
              <w:t xml:space="preserve">　</w:t>
            </w:r>
            <w:r w:rsidR="00C537E3" w:rsidRPr="0053734E">
              <w:rPr>
                <w:rFonts w:ascii="ＭＳ ゴシック" w:eastAsia="ＭＳ ゴシック" w:hAnsi="ＭＳ ゴシック" w:hint="eastAsia"/>
                <w:color w:val="000000"/>
                <w:sz w:val="18"/>
                <w:u w:val="single"/>
              </w:rPr>
              <w:t>タブレット端末</w:t>
            </w:r>
            <w:r w:rsidR="000A57DB" w:rsidRPr="0053734E">
              <w:rPr>
                <w:rFonts w:ascii="ＭＳ ゴシック" w:eastAsia="ＭＳ ゴシック" w:hAnsi="ＭＳ ゴシック" w:hint="eastAsia"/>
                <w:color w:val="000000"/>
                <w:sz w:val="18"/>
                <w:u w:val="single"/>
              </w:rPr>
              <w:t>など</w:t>
            </w:r>
            <w:r w:rsidR="004621B4" w:rsidRPr="0053734E">
              <w:rPr>
                <w:rFonts w:ascii="ＭＳ ゴシック" w:eastAsia="ＭＳ ゴシック" w:hAnsi="ＭＳ ゴシック"/>
                <w:color w:val="000000"/>
                <w:sz w:val="18"/>
                <w:u w:val="single"/>
              </w:rPr>
              <w:t>ICT</w:t>
            </w:r>
            <w:r w:rsidR="000A57DB" w:rsidRPr="0053734E">
              <w:rPr>
                <w:rFonts w:ascii="ＭＳ ゴシック" w:eastAsia="ＭＳ ゴシック" w:hAnsi="ＭＳ ゴシック" w:hint="eastAsia"/>
                <w:color w:val="000000"/>
                <w:sz w:val="18"/>
                <w:u w:val="single"/>
              </w:rPr>
              <w:t>機器</w:t>
            </w:r>
            <w:r w:rsidRPr="0053734E">
              <w:rPr>
                <w:rFonts w:ascii="ＭＳ ゴシック" w:eastAsia="ＭＳ ゴシック" w:hAnsi="ＭＳ ゴシック" w:hint="eastAsia"/>
                <w:color w:val="000000"/>
                <w:sz w:val="18"/>
                <w:u w:val="single"/>
              </w:rPr>
              <w:t>の活用</w:t>
            </w:r>
          </w:p>
          <w:p w14:paraId="173338FA" w14:textId="6EF45750" w:rsidR="00ED7FBC" w:rsidRDefault="00ED7FBC" w:rsidP="00CB1AD3">
            <w:pPr>
              <w:spacing w:line="300" w:lineRule="exact"/>
              <w:rPr>
                <w:rFonts w:ascii="ＭＳ ゴシック" w:eastAsia="ＭＳ ゴシック" w:hAnsi="ＭＳ ゴシック"/>
                <w:color w:val="000000"/>
                <w:sz w:val="18"/>
              </w:rPr>
            </w:pPr>
          </w:p>
          <w:p w14:paraId="2EC688FB" w14:textId="77777777" w:rsidR="002554B8" w:rsidRPr="007474F4" w:rsidRDefault="002554B8" w:rsidP="00CB1AD3">
            <w:pPr>
              <w:spacing w:line="300" w:lineRule="exact"/>
              <w:rPr>
                <w:rFonts w:ascii="ＭＳ ゴシック" w:eastAsia="ＭＳ ゴシック" w:hAnsi="ＭＳ ゴシック"/>
                <w:color w:val="000000"/>
                <w:sz w:val="18"/>
              </w:rPr>
            </w:pPr>
          </w:p>
          <w:p w14:paraId="7E8391D7" w14:textId="75E24D38" w:rsidR="00AB00E6" w:rsidRPr="007474F4" w:rsidRDefault="00ED7FBC" w:rsidP="000A57DB">
            <w:pPr>
              <w:spacing w:line="300" w:lineRule="exact"/>
              <w:ind w:left="180" w:hangingChars="100" w:hanging="180"/>
              <w:rPr>
                <w:rFonts w:ascii="ＭＳ 明朝" w:hAnsi="ＭＳ 明朝"/>
                <w:sz w:val="20"/>
                <w:szCs w:val="20"/>
              </w:rPr>
            </w:pPr>
            <w:r w:rsidRPr="007474F4">
              <w:rPr>
                <w:rFonts w:ascii="ＭＳ ゴシック" w:eastAsia="ＭＳ ゴシック" w:hAnsi="ＭＳ ゴシック" w:hint="eastAsia"/>
                <w:color w:val="000000"/>
                <w:sz w:val="18"/>
              </w:rPr>
              <w:t>オ</w:t>
            </w:r>
            <w:r w:rsidR="000A57DB" w:rsidRPr="007474F4">
              <w:rPr>
                <w:rFonts w:ascii="ＭＳ ゴシック" w:eastAsia="ＭＳ ゴシック" w:hAnsi="ＭＳ ゴシック" w:hint="eastAsia"/>
                <w:color w:val="000000"/>
                <w:sz w:val="18"/>
              </w:rPr>
              <w:t xml:space="preserve">　</w:t>
            </w:r>
            <w:r w:rsidRPr="007474F4">
              <w:rPr>
                <w:rFonts w:ascii="ＭＳ ゴシック" w:eastAsia="ＭＳ ゴシック" w:hAnsi="ＭＳ ゴシック" w:hint="eastAsia"/>
                <w:color w:val="000000"/>
                <w:sz w:val="18"/>
              </w:rPr>
              <w:t>意欲を持つ生徒への</w:t>
            </w:r>
            <w:r w:rsidR="000A57DB" w:rsidRPr="007474F4">
              <w:rPr>
                <w:rFonts w:ascii="ＭＳ ゴシック" w:eastAsia="ＭＳ ゴシック" w:hAnsi="ＭＳ ゴシック" w:hint="eastAsia"/>
                <w:color w:val="000000"/>
                <w:sz w:val="18"/>
              </w:rPr>
              <w:t>学習</w:t>
            </w:r>
            <w:r w:rsidRPr="007474F4">
              <w:rPr>
                <w:rFonts w:ascii="ＭＳ ゴシック" w:eastAsia="ＭＳ ゴシック" w:hAnsi="ＭＳ ゴシック" w:hint="eastAsia"/>
                <w:color w:val="000000"/>
                <w:sz w:val="18"/>
              </w:rPr>
              <w:t>支援</w:t>
            </w:r>
          </w:p>
        </w:tc>
        <w:tc>
          <w:tcPr>
            <w:tcW w:w="4359" w:type="dxa"/>
            <w:tcBorders>
              <w:right w:val="dashed" w:sz="4" w:space="0" w:color="auto"/>
            </w:tcBorders>
            <w:shd w:val="clear" w:color="auto" w:fill="auto"/>
            <w:tcMar>
              <w:top w:w="85" w:type="dxa"/>
              <w:left w:w="85" w:type="dxa"/>
              <w:bottom w:w="85" w:type="dxa"/>
              <w:right w:w="85" w:type="dxa"/>
            </w:tcMar>
          </w:tcPr>
          <w:p w14:paraId="6AF433C4" w14:textId="2E286B23" w:rsidR="00ED7FBC" w:rsidRPr="002554B8" w:rsidRDefault="00ED7FBC" w:rsidP="00ED7FBC">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１</w:t>
            </w:r>
            <w:r w:rsidRPr="002554B8">
              <w:rPr>
                <w:rFonts w:ascii="ＭＳ ゴシック" w:eastAsia="ＭＳ ゴシック" w:hAnsi="ＭＳ ゴシック" w:hint="eastAsia"/>
                <w:color w:val="000000"/>
                <w:sz w:val="18"/>
              </w:rPr>
              <w:t>)</w:t>
            </w:r>
          </w:p>
          <w:p w14:paraId="12714761" w14:textId="77777777" w:rsidR="00ED7FBC" w:rsidRPr="002554B8" w:rsidRDefault="00ED7FBC" w:rsidP="00ED7FBC">
            <w:pPr>
              <w:ind w:left="360" w:hangingChars="200" w:hanging="360"/>
              <w:rPr>
                <w:rFonts w:ascii="ＭＳ ゴシック" w:eastAsia="ＭＳ ゴシック" w:hAnsi="ＭＳ ゴシック"/>
                <w:color w:val="000000"/>
                <w:sz w:val="18"/>
              </w:rPr>
            </w:pPr>
          </w:p>
          <w:p w14:paraId="1448298B" w14:textId="77777777" w:rsidR="00ED7FBC" w:rsidRPr="002554B8" w:rsidRDefault="00ED7FBC" w:rsidP="00ED7FBC">
            <w:pPr>
              <w:ind w:left="360" w:hangingChars="200" w:hanging="360"/>
              <w:rPr>
                <w:rFonts w:ascii="ＭＳ ゴシック" w:eastAsia="ＭＳ ゴシック" w:hAnsi="ＭＳ ゴシック"/>
                <w:color w:val="000000"/>
                <w:sz w:val="18"/>
              </w:rPr>
            </w:pPr>
          </w:p>
          <w:p w14:paraId="235AE1B9" w14:textId="77E68511" w:rsidR="00ED7FBC" w:rsidRPr="002554B8" w:rsidRDefault="00ED7FBC" w:rsidP="00ED7FBC">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ア</w:t>
            </w:r>
            <w:r w:rsidR="00DD6DFE"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国数英</w:t>
            </w:r>
            <w:r w:rsidR="004621B4" w:rsidRPr="002554B8">
              <w:rPr>
                <w:rFonts w:ascii="ＭＳ ゴシック" w:eastAsia="ＭＳ ゴシック" w:hAnsi="ＭＳ ゴシック" w:hint="eastAsia"/>
                <w:color w:val="000000"/>
                <w:sz w:val="18"/>
              </w:rPr>
              <w:t>３</w:t>
            </w:r>
            <w:r w:rsidRPr="002554B8">
              <w:rPr>
                <w:rFonts w:ascii="ＭＳ ゴシック" w:eastAsia="ＭＳ ゴシック" w:hAnsi="ＭＳ ゴシック" w:hint="eastAsia"/>
                <w:color w:val="000000"/>
                <w:sz w:val="18"/>
              </w:rPr>
              <w:t>教科を毎日</w:t>
            </w:r>
            <w:r w:rsidR="004621B4" w:rsidRPr="002554B8">
              <w:rPr>
                <w:rFonts w:ascii="ＭＳ ゴシック" w:eastAsia="ＭＳ ゴシック" w:hAnsi="ＭＳ ゴシック" w:hint="eastAsia"/>
                <w:color w:val="000000"/>
                <w:sz w:val="18"/>
              </w:rPr>
              <w:t>１</w:t>
            </w: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２</w:t>
            </w:r>
            <w:r w:rsidRPr="002554B8">
              <w:rPr>
                <w:rFonts w:ascii="ＭＳ ゴシック" w:eastAsia="ＭＳ ゴシック" w:hAnsi="ＭＳ ゴシック" w:hint="eastAsia"/>
                <w:color w:val="000000"/>
                <w:sz w:val="18"/>
              </w:rPr>
              <w:t>時間</w:t>
            </w:r>
            <w:r w:rsidR="001C1B7E" w:rsidRPr="002554B8">
              <w:rPr>
                <w:rFonts w:ascii="ＭＳ ゴシック" w:eastAsia="ＭＳ ゴシック" w:hAnsi="ＭＳ ゴシック" w:hint="eastAsia"/>
                <w:color w:val="000000"/>
                <w:sz w:val="18"/>
              </w:rPr>
              <w:t>め</w:t>
            </w:r>
            <w:r w:rsidRPr="002554B8">
              <w:rPr>
                <w:rFonts w:ascii="ＭＳ ゴシック" w:eastAsia="ＭＳ ゴシック" w:hAnsi="ＭＳ ゴシック" w:hint="eastAsia"/>
                <w:color w:val="000000"/>
                <w:sz w:val="18"/>
              </w:rPr>
              <w:t>に</w:t>
            </w:r>
            <w:r w:rsidR="004621B4" w:rsidRPr="002554B8">
              <w:rPr>
                <w:rFonts w:ascii="ＭＳ ゴシック" w:eastAsia="ＭＳ ゴシック" w:hAnsi="ＭＳ ゴシック"/>
                <w:color w:val="000000"/>
                <w:sz w:val="18"/>
              </w:rPr>
              <w:t>30</w:t>
            </w:r>
            <w:r w:rsidRPr="002554B8">
              <w:rPr>
                <w:rFonts w:ascii="ＭＳ ゴシック" w:eastAsia="ＭＳ ゴシック" w:hAnsi="ＭＳ ゴシック" w:hint="eastAsia"/>
                <w:color w:val="000000"/>
                <w:sz w:val="18"/>
              </w:rPr>
              <w:t>分×</w:t>
            </w:r>
            <w:r w:rsidR="004621B4" w:rsidRPr="002554B8">
              <w:rPr>
                <w:rFonts w:ascii="ＭＳ ゴシック" w:eastAsia="ＭＳ ゴシック" w:hAnsi="ＭＳ ゴシック" w:hint="eastAsia"/>
                <w:color w:val="000000"/>
                <w:sz w:val="18"/>
              </w:rPr>
              <w:t>３</w:t>
            </w:r>
            <w:r w:rsidRPr="002554B8">
              <w:rPr>
                <w:rFonts w:ascii="ＭＳ ゴシック" w:eastAsia="ＭＳ ゴシック" w:hAnsi="ＭＳ ゴシック" w:hint="eastAsia"/>
                <w:color w:val="000000"/>
                <w:sz w:val="18"/>
              </w:rPr>
              <w:t>の授業とし、効率的に学力向上を図る。</w:t>
            </w:r>
          </w:p>
          <w:p w14:paraId="7092325F" w14:textId="15017E0A" w:rsidR="00ED7FBC" w:rsidRPr="002554B8" w:rsidRDefault="00ED7FBC" w:rsidP="00ED7FBC">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イ</w:t>
            </w:r>
            <w:r w:rsidR="00DD6DFE"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生徒一人ひとりに応じた学習を進められるよう、国数英</w:t>
            </w:r>
            <w:r w:rsidR="004621B4" w:rsidRPr="002554B8">
              <w:rPr>
                <w:rFonts w:ascii="ＭＳ ゴシック" w:eastAsia="ＭＳ ゴシック" w:hAnsi="ＭＳ ゴシック" w:hint="eastAsia"/>
                <w:color w:val="000000"/>
                <w:sz w:val="18"/>
              </w:rPr>
              <w:t>３</w:t>
            </w:r>
            <w:r w:rsidRPr="002554B8">
              <w:rPr>
                <w:rFonts w:ascii="ＭＳ ゴシック" w:eastAsia="ＭＳ ゴシック" w:hAnsi="ＭＳ ゴシック" w:hint="eastAsia"/>
                <w:color w:val="000000"/>
                <w:sz w:val="18"/>
              </w:rPr>
              <w:t>教科で習熟度別授業を実行する。</w:t>
            </w:r>
          </w:p>
          <w:p w14:paraId="3C206991" w14:textId="09F8E17E" w:rsidR="00ED7FBC" w:rsidRPr="002554B8" w:rsidRDefault="00ED7FBC" w:rsidP="002E66F6">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ウ</w:t>
            </w:r>
            <w:r w:rsidR="00DD6DFE"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学習指導要領改訂に合わせたカリキュラムの改変及び、授業の改善・観点別評価の</w:t>
            </w:r>
            <w:r w:rsidR="001266B0" w:rsidRPr="002554B8">
              <w:rPr>
                <w:rFonts w:ascii="ＭＳ ゴシック" w:eastAsia="ＭＳ ゴシック" w:hAnsi="ＭＳ ゴシック" w:hint="eastAsia"/>
                <w:color w:val="000000"/>
                <w:sz w:val="18"/>
              </w:rPr>
              <w:t>実施</w:t>
            </w:r>
            <w:r w:rsidRPr="002554B8">
              <w:rPr>
                <w:rFonts w:ascii="ＭＳ ゴシック" w:eastAsia="ＭＳ ゴシック" w:hAnsi="ＭＳ ゴシック" w:hint="eastAsia"/>
                <w:color w:val="000000"/>
                <w:sz w:val="18"/>
              </w:rPr>
              <w:t>。</w:t>
            </w:r>
          </w:p>
          <w:p w14:paraId="3CE659F7" w14:textId="77777777" w:rsidR="002E66F6" w:rsidRPr="002554B8" w:rsidRDefault="002E66F6" w:rsidP="002E66F6">
            <w:pPr>
              <w:ind w:left="360" w:hangingChars="200" w:hanging="360"/>
              <w:rPr>
                <w:rFonts w:ascii="ＭＳ ゴシック" w:eastAsia="ＭＳ ゴシック" w:hAnsi="ＭＳ ゴシック"/>
                <w:color w:val="000000"/>
                <w:sz w:val="18"/>
              </w:rPr>
            </w:pPr>
          </w:p>
          <w:p w14:paraId="7114D527" w14:textId="4B96DB1B" w:rsidR="00ED7FBC" w:rsidRPr="002554B8" w:rsidRDefault="00ED7FBC" w:rsidP="00ED7FBC">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エ</w:t>
            </w:r>
            <w:r w:rsidR="00DD6DFE" w:rsidRPr="002554B8">
              <w:rPr>
                <w:rFonts w:ascii="ＭＳ ゴシック" w:eastAsia="ＭＳ ゴシック" w:hAnsi="ＭＳ ゴシック" w:hint="eastAsia"/>
                <w:color w:val="000000"/>
                <w:sz w:val="18"/>
              </w:rPr>
              <w:t xml:space="preserve">　</w:t>
            </w:r>
            <w:r w:rsidR="004621B4" w:rsidRPr="002554B8">
              <w:rPr>
                <w:rFonts w:ascii="ＭＳ ゴシック" w:eastAsia="ＭＳ ゴシック" w:hAnsi="ＭＳ ゴシック"/>
                <w:color w:val="000000"/>
                <w:sz w:val="18"/>
              </w:rPr>
              <w:t>ICT</w:t>
            </w:r>
            <w:r w:rsidRPr="002554B8">
              <w:rPr>
                <w:rFonts w:ascii="ＭＳ ゴシック" w:eastAsia="ＭＳ ゴシック" w:hAnsi="ＭＳ ゴシック" w:hint="eastAsia"/>
                <w:color w:val="000000"/>
                <w:sz w:val="18"/>
              </w:rPr>
              <w:t>機器を</w:t>
            </w:r>
            <w:r w:rsidR="00CB1AD3" w:rsidRPr="002554B8">
              <w:rPr>
                <w:rFonts w:ascii="ＭＳ ゴシック" w:eastAsia="ＭＳ ゴシック" w:hAnsi="ＭＳ ゴシック" w:hint="eastAsia"/>
                <w:color w:val="000000"/>
                <w:sz w:val="18"/>
              </w:rPr>
              <w:t>一層整備し、</w:t>
            </w:r>
            <w:r w:rsidR="004621B4" w:rsidRPr="002554B8">
              <w:rPr>
                <w:rFonts w:ascii="ＭＳ ゴシック" w:eastAsia="ＭＳ ゴシック" w:hAnsi="ＭＳ ゴシック"/>
                <w:color w:val="000000"/>
                <w:sz w:val="18"/>
              </w:rPr>
              <w:t>ICT</w:t>
            </w:r>
            <w:r w:rsidR="00CB1AD3" w:rsidRPr="002554B8">
              <w:rPr>
                <w:rFonts w:ascii="ＭＳ ゴシック" w:eastAsia="ＭＳ ゴシック" w:hAnsi="ＭＳ ゴシック" w:hint="eastAsia"/>
                <w:color w:val="000000"/>
                <w:sz w:val="18"/>
              </w:rPr>
              <w:t>を</w:t>
            </w:r>
            <w:r w:rsidRPr="002554B8">
              <w:rPr>
                <w:rFonts w:ascii="ＭＳ ゴシック" w:eastAsia="ＭＳ ゴシック" w:hAnsi="ＭＳ ゴシック" w:hint="eastAsia"/>
                <w:color w:val="000000"/>
                <w:sz w:val="18"/>
              </w:rPr>
              <w:t>活用した授業</w:t>
            </w:r>
            <w:r w:rsidR="00CB1AD3" w:rsidRPr="002554B8">
              <w:rPr>
                <w:rFonts w:ascii="ＭＳ ゴシック" w:eastAsia="ＭＳ ゴシック" w:hAnsi="ＭＳ ゴシック" w:hint="eastAsia"/>
                <w:color w:val="000000"/>
                <w:sz w:val="18"/>
              </w:rPr>
              <w:t>を推進する。</w:t>
            </w:r>
            <w:r w:rsidR="002E66F6" w:rsidRPr="002554B8">
              <w:rPr>
                <w:rFonts w:ascii="ＭＳ ゴシック" w:eastAsia="ＭＳ ゴシック" w:hAnsi="ＭＳ ゴシック" w:hint="eastAsia"/>
                <w:color w:val="000000"/>
                <w:sz w:val="18"/>
                <w:u w:val="single"/>
              </w:rPr>
              <w:t>全教諭</w:t>
            </w:r>
            <w:r w:rsidR="00CB1AD3" w:rsidRPr="002554B8">
              <w:rPr>
                <w:rFonts w:ascii="ＭＳ ゴシック" w:eastAsia="ＭＳ ゴシック" w:hAnsi="ＭＳ ゴシック" w:hint="eastAsia"/>
                <w:color w:val="000000"/>
                <w:sz w:val="18"/>
                <w:u w:val="single"/>
              </w:rPr>
              <w:t>が教育活動に</w:t>
            </w:r>
            <w:r w:rsidR="002E66F6" w:rsidRPr="002554B8">
              <w:rPr>
                <w:rFonts w:ascii="ＭＳ ゴシック" w:eastAsia="ＭＳ ゴシック" w:hAnsi="ＭＳ ゴシック" w:hint="eastAsia"/>
                <w:color w:val="000000"/>
                <w:sz w:val="18"/>
                <w:u w:val="single"/>
              </w:rPr>
              <w:t>生徒に一人一台配付したタブレット端末</w:t>
            </w:r>
            <w:r w:rsidR="00CB1AD3" w:rsidRPr="002554B8">
              <w:rPr>
                <w:rFonts w:ascii="ＭＳ ゴシック" w:eastAsia="ＭＳ ゴシック" w:hAnsi="ＭＳ ゴシック" w:hint="eastAsia"/>
                <w:color w:val="000000"/>
                <w:sz w:val="18"/>
                <w:u w:val="single"/>
              </w:rPr>
              <w:t>を活用する</w:t>
            </w:r>
            <w:r w:rsidR="00CB1AD3" w:rsidRPr="002554B8">
              <w:rPr>
                <w:rFonts w:ascii="ＭＳ ゴシック" w:eastAsia="ＭＳ ゴシック" w:hAnsi="ＭＳ ゴシック" w:hint="eastAsia"/>
                <w:color w:val="000000"/>
                <w:sz w:val="18"/>
              </w:rPr>
              <w:t>。</w:t>
            </w:r>
          </w:p>
          <w:p w14:paraId="58A090A7" w14:textId="77777777" w:rsidR="002E66F6" w:rsidRPr="002554B8" w:rsidRDefault="002E66F6" w:rsidP="00ED7FBC">
            <w:pPr>
              <w:ind w:left="360" w:hangingChars="200" w:hanging="360"/>
              <w:rPr>
                <w:rFonts w:ascii="ＭＳ ゴシック" w:eastAsia="ＭＳ ゴシック" w:hAnsi="ＭＳ ゴシック"/>
                <w:color w:val="000000"/>
                <w:sz w:val="18"/>
              </w:rPr>
            </w:pPr>
          </w:p>
          <w:p w14:paraId="187EDE6B" w14:textId="26F4C1CD" w:rsidR="00897939" w:rsidRPr="002554B8" w:rsidRDefault="00ED7FBC" w:rsidP="00DD6DFE">
            <w:pPr>
              <w:spacing w:line="300" w:lineRule="exact"/>
              <w:ind w:left="360" w:hangingChars="200" w:hanging="360"/>
              <w:rPr>
                <w:rFonts w:ascii="ＭＳ 明朝" w:hAnsi="ＭＳ 明朝"/>
                <w:sz w:val="20"/>
                <w:szCs w:val="20"/>
              </w:rPr>
            </w:pPr>
            <w:r w:rsidRPr="002554B8">
              <w:rPr>
                <w:rFonts w:ascii="ＭＳ ゴシック" w:eastAsia="ＭＳ ゴシック" w:hAnsi="ＭＳ ゴシック" w:hint="eastAsia"/>
                <w:color w:val="000000"/>
                <w:sz w:val="18"/>
              </w:rPr>
              <w:t>オ</w:t>
            </w:r>
            <w:r w:rsidR="00DD6DFE"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外部模試を効果的に活用し、進学意欲を持つ生徒に対して、進路実現に向けた補習・講習等を通じて支援を続ける。</w:t>
            </w:r>
          </w:p>
        </w:tc>
        <w:tc>
          <w:tcPr>
            <w:tcW w:w="4288" w:type="dxa"/>
            <w:tcBorders>
              <w:right w:val="dashed" w:sz="4" w:space="0" w:color="auto"/>
            </w:tcBorders>
            <w:tcMar>
              <w:top w:w="85" w:type="dxa"/>
              <w:left w:w="85" w:type="dxa"/>
              <w:bottom w:w="85" w:type="dxa"/>
              <w:right w:w="85" w:type="dxa"/>
            </w:tcMar>
          </w:tcPr>
          <w:p w14:paraId="11BA8190" w14:textId="61069364" w:rsidR="00CB1AD3" w:rsidRPr="002554B8" w:rsidRDefault="00CB1AD3" w:rsidP="00CB1AD3">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１</w:t>
            </w:r>
            <w:r w:rsidRPr="002554B8">
              <w:rPr>
                <w:rFonts w:ascii="ＭＳ ゴシック" w:eastAsia="ＭＳ ゴシック" w:hAnsi="ＭＳ ゴシック" w:hint="eastAsia"/>
                <w:color w:val="000000"/>
                <w:sz w:val="18"/>
              </w:rPr>
              <w:t>)授業アンケートにおける全項目平均値</w:t>
            </w:r>
            <w:r w:rsidR="004621B4" w:rsidRPr="002554B8">
              <w:rPr>
                <w:rFonts w:ascii="ＭＳ ゴシック" w:eastAsia="ＭＳ ゴシック" w:hAnsi="ＭＳ ゴシック"/>
                <w:color w:val="000000"/>
                <w:sz w:val="18"/>
              </w:rPr>
              <w:t>3.35</w:t>
            </w:r>
            <w:r w:rsidRPr="002554B8">
              <w:rPr>
                <w:rFonts w:ascii="ＭＳ ゴシック" w:eastAsia="ＭＳ ゴシック" w:hAnsi="ＭＳ ゴシック" w:hint="eastAsia"/>
                <w:color w:val="000000"/>
                <w:sz w:val="18"/>
              </w:rPr>
              <w:t>以上</w:t>
            </w:r>
            <w:r w:rsidR="00C537E3"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color w:val="000000"/>
                <w:sz w:val="18"/>
              </w:rPr>
              <w:t>3.39</w:t>
            </w:r>
            <w:r w:rsidRPr="002554B8">
              <w:rPr>
                <w:rFonts w:ascii="ＭＳ ゴシック" w:eastAsia="ＭＳ ゴシック" w:hAnsi="ＭＳ ゴシック" w:hint="eastAsia"/>
                <w:color w:val="000000"/>
                <w:sz w:val="18"/>
              </w:rPr>
              <w:t>）</w:t>
            </w:r>
          </w:p>
          <w:p w14:paraId="029B7EBE" w14:textId="77777777" w:rsidR="00CB1AD3" w:rsidRPr="002554B8" w:rsidRDefault="00CB1AD3" w:rsidP="00CB1AD3">
            <w:pPr>
              <w:ind w:left="360" w:hangingChars="200" w:hanging="360"/>
              <w:rPr>
                <w:rFonts w:ascii="ＭＳ ゴシック" w:eastAsia="ＭＳ ゴシック" w:hAnsi="ＭＳ ゴシック"/>
                <w:color w:val="000000"/>
                <w:sz w:val="18"/>
              </w:rPr>
            </w:pPr>
          </w:p>
          <w:p w14:paraId="3B0922EA" w14:textId="51FED3CA" w:rsidR="00CB1AD3" w:rsidRPr="002554B8" w:rsidRDefault="00CB1AD3" w:rsidP="00CB1AD3">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ア</w:t>
            </w:r>
            <w:r w:rsidR="00DD6DFE"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生徒向け学校教育自己診断の国数英の理解度の肯定率</w:t>
            </w:r>
            <w:r w:rsidR="004621B4" w:rsidRPr="002554B8">
              <w:rPr>
                <w:rFonts w:ascii="ＭＳ ゴシック" w:eastAsia="ＭＳ ゴシック" w:hAnsi="ＭＳ ゴシック"/>
                <w:color w:val="000000"/>
                <w:sz w:val="18"/>
              </w:rPr>
              <w:t>80</w:t>
            </w:r>
            <w:r w:rsidRPr="002554B8">
              <w:rPr>
                <w:rFonts w:ascii="ＭＳ ゴシック" w:eastAsia="ＭＳ ゴシック" w:hAnsi="ＭＳ ゴシック" w:hint="eastAsia"/>
                <w:color w:val="000000"/>
                <w:sz w:val="18"/>
              </w:rPr>
              <w:t>％以上の維持（</w:t>
            </w:r>
            <w:r w:rsidR="004621B4" w:rsidRPr="002554B8">
              <w:rPr>
                <w:rFonts w:ascii="ＭＳ ゴシック" w:eastAsia="ＭＳ ゴシック" w:hAnsi="ＭＳ ゴシック"/>
                <w:color w:val="000000"/>
                <w:sz w:val="18"/>
              </w:rPr>
              <w:t>82.0</w:t>
            </w:r>
            <w:r w:rsidRPr="002554B8">
              <w:rPr>
                <w:rFonts w:ascii="ＭＳ ゴシック" w:eastAsia="ＭＳ ゴシック" w:hAnsi="ＭＳ ゴシック" w:hint="eastAsia"/>
                <w:color w:val="000000"/>
                <w:sz w:val="18"/>
              </w:rPr>
              <w:t>％）</w:t>
            </w:r>
          </w:p>
          <w:p w14:paraId="6E5D19D2" w14:textId="29C05C19" w:rsidR="00CB1AD3" w:rsidRPr="002554B8" w:rsidRDefault="00B503F6" w:rsidP="00CB1AD3">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イ</w:t>
            </w:r>
            <w:r w:rsidR="00DD6DFE"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国数英</w:t>
            </w:r>
            <w:r w:rsidR="004621B4" w:rsidRPr="002554B8">
              <w:rPr>
                <w:rFonts w:ascii="ＭＳ ゴシック" w:eastAsia="ＭＳ ゴシック" w:hAnsi="ＭＳ ゴシック" w:hint="eastAsia"/>
                <w:color w:val="000000"/>
                <w:sz w:val="18"/>
              </w:rPr>
              <w:t>３</w:t>
            </w:r>
            <w:r w:rsidRPr="002554B8">
              <w:rPr>
                <w:rFonts w:ascii="ＭＳ ゴシック" w:eastAsia="ＭＳ ゴシック" w:hAnsi="ＭＳ ゴシック" w:hint="eastAsia"/>
                <w:color w:val="000000"/>
                <w:sz w:val="18"/>
              </w:rPr>
              <w:t>教科で習熟度別授業を実施</w:t>
            </w:r>
          </w:p>
          <w:p w14:paraId="3FF6EF2B" w14:textId="7F27319E" w:rsidR="002E66F6" w:rsidRPr="002554B8" w:rsidRDefault="002E66F6" w:rsidP="002E66F6">
            <w:pPr>
              <w:rPr>
                <w:rFonts w:ascii="ＭＳ ゴシック" w:eastAsia="ＭＳ ゴシック" w:hAnsi="ＭＳ ゴシック"/>
                <w:color w:val="000000"/>
                <w:sz w:val="18"/>
              </w:rPr>
            </w:pPr>
          </w:p>
          <w:p w14:paraId="362C6DF7" w14:textId="567CCE79" w:rsidR="00CB1AD3" w:rsidRPr="002554B8" w:rsidRDefault="00CB1AD3" w:rsidP="002E66F6">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ウ</w:t>
            </w:r>
            <w:r w:rsidR="00DD6DFE" w:rsidRPr="002554B8">
              <w:rPr>
                <w:rFonts w:ascii="ＭＳ ゴシック" w:eastAsia="ＭＳ ゴシック" w:hAnsi="ＭＳ ゴシック" w:hint="eastAsia"/>
                <w:color w:val="000000"/>
                <w:sz w:val="18"/>
              </w:rPr>
              <w:t xml:space="preserve">　</w:t>
            </w:r>
            <w:r w:rsidR="002E66F6" w:rsidRPr="002554B8">
              <w:rPr>
                <w:rFonts w:ascii="ＭＳ ゴシック" w:eastAsia="ＭＳ ゴシック" w:hAnsi="ＭＳ ゴシック" w:hint="eastAsia"/>
                <w:color w:val="000000"/>
                <w:sz w:val="18"/>
              </w:rPr>
              <w:t>新学習指導要領に基づく授業または評価に関する</w:t>
            </w:r>
            <w:r w:rsidRPr="002554B8">
              <w:rPr>
                <w:rFonts w:ascii="ＭＳ ゴシック" w:eastAsia="ＭＳ ゴシック" w:hAnsi="ＭＳ ゴシック" w:hint="eastAsia"/>
                <w:color w:val="000000"/>
                <w:sz w:val="18"/>
              </w:rPr>
              <w:t>校内研修の実施</w:t>
            </w:r>
          </w:p>
          <w:p w14:paraId="2BA470F2" w14:textId="77777777" w:rsidR="002E66F6" w:rsidRPr="002554B8" w:rsidRDefault="002E66F6" w:rsidP="002E66F6">
            <w:pPr>
              <w:ind w:left="360" w:hangingChars="200" w:hanging="360"/>
              <w:rPr>
                <w:rFonts w:ascii="ＭＳ ゴシック" w:eastAsia="ＭＳ ゴシック" w:hAnsi="ＭＳ ゴシック"/>
                <w:color w:val="000000"/>
                <w:sz w:val="18"/>
              </w:rPr>
            </w:pPr>
          </w:p>
          <w:p w14:paraId="10013A36" w14:textId="624C8442" w:rsidR="00CB1AD3" w:rsidRPr="002554B8" w:rsidRDefault="00D91529" w:rsidP="00CB1AD3">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エ</w:t>
            </w:r>
            <w:r w:rsidR="00DD6DFE" w:rsidRPr="002554B8">
              <w:rPr>
                <w:rFonts w:ascii="ＭＳ ゴシック" w:eastAsia="ＭＳ ゴシック" w:hAnsi="ＭＳ ゴシック" w:hint="eastAsia"/>
                <w:color w:val="000000"/>
                <w:sz w:val="18"/>
              </w:rPr>
              <w:t>・</w:t>
            </w:r>
            <w:r w:rsidRPr="002554B8">
              <w:rPr>
                <w:rFonts w:ascii="ＭＳ ゴシック" w:eastAsia="ＭＳ ゴシック" w:hAnsi="ＭＳ ゴシック" w:hint="eastAsia"/>
                <w:color w:val="000000"/>
                <w:sz w:val="18"/>
              </w:rPr>
              <w:t>授業・</w:t>
            </w:r>
            <w:r w:rsidR="004621B4" w:rsidRPr="002554B8">
              <w:rPr>
                <w:rFonts w:ascii="ＭＳ ゴシック" w:eastAsia="ＭＳ ゴシック" w:hAnsi="ＭＳ ゴシック"/>
                <w:color w:val="000000"/>
                <w:sz w:val="18"/>
              </w:rPr>
              <w:t>HR</w:t>
            </w:r>
            <w:r w:rsidR="00CB1AD3" w:rsidRPr="002554B8">
              <w:rPr>
                <w:rFonts w:ascii="ＭＳ ゴシック" w:eastAsia="ＭＳ ゴシック" w:hAnsi="ＭＳ ゴシック" w:hint="eastAsia"/>
                <w:color w:val="000000"/>
                <w:sz w:val="18"/>
              </w:rPr>
              <w:t>活動等で全教諭が</w:t>
            </w:r>
            <w:r w:rsidR="00C537E3" w:rsidRPr="002554B8">
              <w:rPr>
                <w:rFonts w:ascii="ＭＳ ゴシック" w:eastAsia="ＭＳ ゴシック" w:hAnsi="ＭＳ ゴシック" w:hint="eastAsia"/>
                <w:color w:val="000000"/>
                <w:sz w:val="18"/>
              </w:rPr>
              <w:t>タブレット端末</w:t>
            </w:r>
            <w:r w:rsidR="00CB1AD3" w:rsidRPr="002554B8">
              <w:rPr>
                <w:rFonts w:ascii="ＭＳ ゴシック" w:eastAsia="ＭＳ ゴシック" w:hAnsi="ＭＳ ゴシック" w:hint="eastAsia"/>
                <w:color w:val="000000"/>
                <w:sz w:val="18"/>
              </w:rPr>
              <w:t>を活用</w:t>
            </w:r>
            <w:r w:rsidR="00B87879" w:rsidRPr="002554B8">
              <w:rPr>
                <w:rFonts w:ascii="ＭＳ ゴシック" w:eastAsia="ＭＳ ゴシック" w:hAnsi="ＭＳ ゴシック" w:hint="eastAsia"/>
                <w:color w:val="000000"/>
                <w:sz w:val="18"/>
              </w:rPr>
              <w:t>する</w:t>
            </w:r>
            <w:r w:rsidR="00FA2636"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color w:val="000000"/>
                <w:sz w:val="18"/>
              </w:rPr>
              <w:t>100</w:t>
            </w:r>
            <w:r w:rsidR="00FA2636" w:rsidRPr="002554B8">
              <w:rPr>
                <w:rFonts w:ascii="ＭＳ ゴシック" w:eastAsia="ＭＳ ゴシック" w:hAnsi="ＭＳ ゴシック" w:hint="eastAsia"/>
                <w:color w:val="000000"/>
                <w:sz w:val="18"/>
              </w:rPr>
              <w:t>％）</w:t>
            </w:r>
          </w:p>
          <w:p w14:paraId="26C63632" w14:textId="77777777" w:rsidR="00B503F6" w:rsidRPr="002554B8" w:rsidRDefault="00B503F6" w:rsidP="00B503F6">
            <w:pPr>
              <w:ind w:firstLineChars="100" w:firstLine="18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CB1AD3" w:rsidRPr="002554B8">
              <w:rPr>
                <w:rFonts w:ascii="ＭＳ ゴシック" w:eastAsia="ＭＳ ゴシック" w:hAnsi="ＭＳ ゴシック" w:hint="eastAsia"/>
                <w:color w:val="000000"/>
                <w:sz w:val="18"/>
              </w:rPr>
              <w:t>生徒向け学校教育自己診断の「わかりやすい授</w:t>
            </w:r>
          </w:p>
          <w:p w14:paraId="1A22EE7B" w14:textId="67151918" w:rsidR="00CB1AD3" w:rsidRPr="002554B8" w:rsidRDefault="00CB1AD3" w:rsidP="00B503F6">
            <w:pPr>
              <w:ind w:firstLineChars="200" w:firstLine="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業」の肯定率</w:t>
            </w:r>
            <w:r w:rsidR="004621B4" w:rsidRPr="002554B8">
              <w:rPr>
                <w:rFonts w:ascii="ＭＳ ゴシック" w:eastAsia="ＭＳ ゴシック" w:hAnsi="ＭＳ ゴシック"/>
                <w:color w:val="000000"/>
                <w:sz w:val="18"/>
              </w:rPr>
              <w:t>85</w:t>
            </w:r>
            <w:r w:rsidRPr="002554B8">
              <w:rPr>
                <w:rFonts w:ascii="ＭＳ ゴシック" w:eastAsia="ＭＳ ゴシック" w:hAnsi="ＭＳ ゴシック" w:hint="eastAsia"/>
                <w:color w:val="000000"/>
                <w:sz w:val="18"/>
              </w:rPr>
              <w:t>％以上（</w:t>
            </w:r>
            <w:r w:rsidR="004621B4" w:rsidRPr="002554B8">
              <w:rPr>
                <w:rFonts w:ascii="ＭＳ ゴシック" w:eastAsia="ＭＳ ゴシック" w:hAnsi="ＭＳ ゴシック"/>
                <w:color w:val="000000"/>
                <w:sz w:val="18"/>
              </w:rPr>
              <w:t>89.1</w:t>
            </w:r>
            <w:r w:rsidRPr="002554B8">
              <w:rPr>
                <w:rFonts w:ascii="ＭＳ ゴシック" w:eastAsia="ＭＳ ゴシック" w:hAnsi="ＭＳ ゴシック" w:hint="eastAsia"/>
                <w:color w:val="000000"/>
                <w:sz w:val="18"/>
              </w:rPr>
              <w:t>％）</w:t>
            </w:r>
          </w:p>
          <w:p w14:paraId="56276558" w14:textId="77E62901" w:rsidR="00B90CDA" w:rsidRPr="002554B8" w:rsidRDefault="00CB1AD3" w:rsidP="00DD6DFE">
            <w:pPr>
              <w:spacing w:line="300" w:lineRule="exact"/>
              <w:ind w:left="360" w:hangingChars="200" w:hanging="360"/>
              <w:rPr>
                <w:rFonts w:ascii="ＭＳ 明朝" w:hAnsi="ＭＳ 明朝"/>
                <w:sz w:val="20"/>
                <w:szCs w:val="20"/>
              </w:rPr>
            </w:pPr>
            <w:r w:rsidRPr="002554B8">
              <w:rPr>
                <w:rFonts w:ascii="ＭＳ ゴシック" w:eastAsia="ＭＳ ゴシック" w:hAnsi="ＭＳ ゴシック" w:hint="eastAsia"/>
                <w:color w:val="000000"/>
                <w:sz w:val="18"/>
              </w:rPr>
              <w:t>オ</w:t>
            </w:r>
            <w:r w:rsidR="00DD6DFE"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外部模試の活用に関わる教員研修の実施。進路実現に向けた補習・講習の実施と自習室の活用</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775490C9" w14:textId="488F42D7" w:rsidR="00897939" w:rsidRPr="002554B8" w:rsidRDefault="007B6D2E" w:rsidP="00DE571D">
            <w:pPr>
              <w:pStyle w:val="aa"/>
              <w:numPr>
                <w:ilvl w:val="0"/>
                <w:numId w:val="22"/>
              </w:numPr>
              <w:ind w:leftChars="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前期</w:t>
            </w:r>
            <w:r w:rsidR="003E5074" w:rsidRPr="002554B8">
              <w:rPr>
                <w:rFonts w:ascii="ＭＳ ゴシック" w:eastAsia="ＭＳ ゴシック" w:hAnsi="ＭＳ ゴシック" w:hint="eastAsia"/>
                <w:sz w:val="18"/>
                <w:szCs w:val="18"/>
              </w:rPr>
              <w:t>・後期（年</w:t>
            </w:r>
            <w:r w:rsidR="004621B4" w:rsidRPr="002554B8">
              <w:rPr>
                <w:rFonts w:ascii="ＭＳ ゴシック" w:eastAsia="ＭＳ ゴシック" w:hAnsi="ＭＳ ゴシック" w:hint="eastAsia"/>
                <w:sz w:val="18"/>
                <w:szCs w:val="18"/>
              </w:rPr>
              <w:t>２</w:t>
            </w:r>
            <w:r w:rsidR="003E5074" w:rsidRPr="002554B8">
              <w:rPr>
                <w:rFonts w:ascii="ＭＳ ゴシック" w:eastAsia="ＭＳ ゴシック" w:hAnsi="ＭＳ ゴシック" w:hint="eastAsia"/>
                <w:sz w:val="18"/>
                <w:szCs w:val="18"/>
              </w:rPr>
              <w:t>回）に実施した</w:t>
            </w:r>
            <w:r w:rsidRPr="002554B8">
              <w:rPr>
                <w:rFonts w:ascii="ＭＳ ゴシック" w:eastAsia="ＭＳ ゴシック" w:hAnsi="ＭＳ ゴシック" w:hint="eastAsia"/>
                <w:sz w:val="18"/>
                <w:szCs w:val="18"/>
              </w:rPr>
              <w:t>授業アンケート</w:t>
            </w:r>
            <w:r w:rsidR="003E5074" w:rsidRPr="002554B8">
              <w:rPr>
                <w:rFonts w:ascii="ＭＳ ゴシック" w:eastAsia="ＭＳ ゴシック" w:hAnsi="ＭＳ ゴシック" w:hint="eastAsia"/>
                <w:sz w:val="18"/>
                <w:szCs w:val="18"/>
              </w:rPr>
              <w:t>の平均値：</w:t>
            </w:r>
            <w:r w:rsidR="004621B4" w:rsidRPr="002554B8">
              <w:rPr>
                <w:rFonts w:ascii="ＭＳ ゴシック" w:eastAsia="ＭＳ ゴシック" w:hAnsi="ＭＳ ゴシック"/>
                <w:sz w:val="18"/>
                <w:szCs w:val="18"/>
              </w:rPr>
              <w:t>3.35</w:t>
            </w:r>
          </w:p>
          <w:p w14:paraId="5E856337" w14:textId="1507BC84" w:rsidR="007B6D2E" w:rsidRPr="002554B8" w:rsidRDefault="003E5074" w:rsidP="00DE571D">
            <w:pPr>
              <w:ind w:left="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p>
          <w:p w14:paraId="3F13B78C" w14:textId="215E5793" w:rsidR="00D66CB4" w:rsidRPr="002554B8" w:rsidRDefault="007B6D2E" w:rsidP="00653404">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ア</w:t>
            </w:r>
            <w:r w:rsidR="00DD6DFE" w:rsidRPr="002554B8">
              <w:rPr>
                <w:rFonts w:ascii="ＭＳ ゴシック" w:eastAsia="ＭＳ ゴシック" w:hAnsi="ＭＳ ゴシック" w:hint="eastAsia"/>
                <w:sz w:val="18"/>
                <w:szCs w:val="18"/>
              </w:rPr>
              <w:t xml:space="preserve"> </w:t>
            </w:r>
            <w:r w:rsidR="00D66CB4" w:rsidRPr="002554B8">
              <w:rPr>
                <w:rFonts w:ascii="ＭＳ ゴシック" w:eastAsia="ＭＳ ゴシック" w:hAnsi="ＭＳ ゴシック" w:hint="eastAsia"/>
                <w:sz w:val="18"/>
                <w:szCs w:val="18"/>
              </w:rPr>
              <w:t>学校教育自己診断</w:t>
            </w:r>
            <w:r w:rsidR="00653404" w:rsidRPr="002554B8">
              <w:rPr>
                <w:rFonts w:ascii="ＭＳ ゴシック" w:eastAsia="ＭＳ ゴシック" w:hAnsi="ＭＳ ゴシック" w:hint="eastAsia"/>
                <w:sz w:val="18"/>
                <w:szCs w:val="18"/>
              </w:rPr>
              <w:t>の肯定率</w:t>
            </w:r>
            <w:r w:rsidR="004621B4" w:rsidRPr="002554B8">
              <w:rPr>
                <w:rFonts w:ascii="ＭＳ ゴシック" w:eastAsia="ＭＳ ゴシック" w:hAnsi="ＭＳ ゴシック"/>
                <w:sz w:val="18"/>
                <w:szCs w:val="18"/>
              </w:rPr>
              <w:t>80.0</w:t>
            </w:r>
            <w:r w:rsidR="00653404" w:rsidRPr="002554B8">
              <w:rPr>
                <w:rFonts w:ascii="ＭＳ ゴシック" w:eastAsia="ＭＳ ゴシック" w:hAnsi="ＭＳ ゴシック" w:hint="eastAsia"/>
                <w:sz w:val="18"/>
                <w:szCs w:val="18"/>
              </w:rPr>
              <w:t>％</w:t>
            </w:r>
          </w:p>
          <w:p w14:paraId="74DEB265" w14:textId="41C85FE5" w:rsidR="007B6D2E" w:rsidRPr="002554B8" w:rsidRDefault="00653404" w:rsidP="00D66CB4">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p>
          <w:p w14:paraId="1850460D" w14:textId="07C6C645" w:rsidR="007B6D2E" w:rsidRPr="002554B8" w:rsidRDefault="007B6D2E"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イ</w:t>
            </w:r>
            <w:r w:rsidR="00DD6DFE" w:rsidRPr="002554B8">
              <w:rPr>
                <w:rFonts w:ascii="ＭＳ ゴシック" w:eastAsia="ＭＳ ゴシック" w:hAnsi="ＭＳ ゴシック" w:hint="eastAsia"/>
                <w:sz w:val="18"/>
                <w:szCs w:val="18"/>
              </w:rPr>
              <w:t xml:space="preserve"> </w:t>
            </w:r>
            <w:r w:rsidR="00E50E76" w:rsidRPr="002554B8">
              <w:rPr>
                <w:rFonts w:ascii="ＭＳ ゴシック" w:eastAsia="ＭＳ ゴシック" w:hAnsi="ＭＳ ゴシック" w:hint="eastAsia"/>
                <w:sz w:val="18"/>
                <w:szCs w:val="18"/>
              </w:rPr>
              <w:t>国数英</w:t>
            </w:r>
            <w:r w:rsidR="004621B4" w:rsidRPr="002554B8">
              <w:rPr>
                <w:rFonts w:ascii="ＭＳ ゴシック" w:eastAsia="ＭＳ ゴシック" w:hAnsi="ＭＳ ゴシック" w:hint="eastAsia"/>
                <w:sz w:val="18"/>
                <w:szCs w:val="18"/>
              </w:rPr>
              <w:t>３</w:t>
            </w:r>
            <w:r w:rsidR="00E50E76" w:rsidRPr="002554B8">
              <w:rPr>
                <w:rFonts w:ascii="ＭＳ ゴシック" w:eastAsia="ＭＳ ゴシック" w:hAnsi="ＭＳ ゴシック" w:hint="eastAsia"/>
                <w:sz w:val="18"/>
                <w:szCs w:val="18"/>
              </w:rPr>
              <w:t>教科で習熟度別授業</w:t>
            </w:r>
          </w:p>
          <w:p w14:paraId="33D636A3" w14:textId="32917FD5" w:rsidR="007B6D2E" w:rsidRPr="002554B8" w:rsidRDefault="00334657"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を実施</w:t>
            </w:r>
            <w:r w:rsidR="003E5074" w:rsidRPr="002554B8">
              <w:rPr>
                <w:rFonts w:ascii="ＭＳ ゴシック" w:eastAsia="ＭＳ ゴシック" w:hAnsi="ＭＳ ゴシック" w:hint="eastAsia"/>
                <w:sz w:val="18"/>
                <w:szCs w:val="18"/>
              </w:rPr>
              <w:t>（○）</w:t>
            </w:r>
          </w:p>
          <w:p w14:paraId="6A06A401" w14:textId="1A2895B4" w:rsidR="00E50E76" w:rsidRPr="002554B8" w:rsidRDefault="007B6D2E" w:rsidP="003A24E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ウ</w:t>
            </w:r>
            <w:r w:rsidR="00DD6DFE" w:rsidRPr="002554B8">
              <w:rPr>
                <w:rFonts w:ascii="ＭＳ ゴシック" w:eastAsia="ＭＳ ゴシック" w:hAnsi="ＭＳ ゴシック" w:hint="eastAsia"/>
                <w:sz w:val="18"/>
                <w:szCs w:val="18"/>
              </w:rPr>
              <w:t xml:space="preserve"> </w:t>
            </w:r>
            <w:r w:rsidR="004621B4" w:rsidRPr="002554B8">
              <w:rPr>
                <w:rFonts w:ascii="ＭＳ ゴシック" w:eastAsia="ＭＳ ゴシック" w:hAnsi="ＭＳ ゴシック" w:hint="eastAsia"/>
                <w:sz w:val="18"/>
                <w:szCs w:val="18"/>
              </w:rPr>
              <w:t>９</w:t>
            </w:r>
            <w:r w:rsidR="00157244" w:rsidRPr="002554B8">
              <w:rPr>
                <w:rFonts w:ascii="ＭＳ ゴシック" w:eastAsia="ＭＳ ゴシック" w:hAnsi="ＭＳ ゴシック" w:hint="eastAsia"/>
                <w:sz w:val="18"/>
                <w:szCs w:val="18"/>
              </w:rPr>
              <w:t>月</w:t>
            </w:r>
            <w:r w:rsidR="003A24E0" w:rsidRPr="002554B8">
              <w:rPr>
                <w:rFonts w:ascii="ＭＳ ゴシック" w:eastAsia="ＭＳ ゴシック" w:hAnsi="ＭＳ ゴシック" w:hint="eastAsia"/>
                <w:sz w:val="18"/>
                <w:szCs w:val="18"/>
              </w:rPr>
              <w:t>の</w:t>
            </w:r>
            <w:r w:rsidR="00157244" w:rsidRPr="002554B8">
              <w:rPr>
                <w:rFonts w:ascii="ＭＳ ゴシック" w:eastAsia="ＭＳ ゴシック" w:hAnsi="ＭＳ ゴシック" w:hint="eastAsia"/>
                <w:sz w:val="18"/>
                <w:szCs w:val="18"/>
              </w:rPr>
              <w:t>職員会議に合わせて実施</w:t>
            </w:r>
          </w:p>
          <w:p w14:paraId="6231BCDE" w14:textId="3DAED7F6" w:rsidR="00E50E76" w:rsidRPr="002554B8" w:rsidRDefault="003E5074"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p>
          <w:p w14:paraId="64F25B4F" w14:textId="3BD586E9" w:rsidR="003A24E0" w:rsidRPr="002554B8" w:rsidRDefault="003A24E0" w:rsidP="00DE571D">
            <w:pPr>
              <w:rPr>
                <w:rFonts w:ascii="ＭＳ ゴシック" w:eastAsia="ＭＳ ゴシック" w:hAnsi="ＭＳ ゴシック"/>
                <w:sz w:val="18"/>
                <w:szCs w:val="18"/>
              </w:rPr>
            </w:pPr>
          </w:p>
          <w:p w14:paraId="04BFFAFE" w14:textId="65609D09" w:rsidR="00B503F6" w:rsidRPr="002554B8" w:rsidRDefault="00334657" w:rsidP="00B503F6">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エ・</w:t>
            </w:r>
            <w:r w:rsidR="003E5074" w:rsidRPr="002554B8">
              <w:rPr>
                <w:rFonts w:ascii="ＭＳ ゴシック" w:eastAsia="ＭＳ ゴシック" w:hAnsi="ＭＳ ゴシック" w:hint="eastAsia"/>
                <w:sz w:val="18"/>
                <w:szCs w:val="18"/>
              </w:rPr>
              <w:t>授業・</w:t>
            </w:r>
            <w:r w:rsidR="004621B4" w:rsidRPr="002554B8">
              <w:rPr>
                <w:rFonts w:ascii="ＭＳ ゴシック" w:eastAsia="ＭＳ ゴシック" w:hAnsi="ＭＳ ゴシック"/>
                <w:sz w:val="18"/>
                <w:szCs w:val="18"/>
              </w:rPr>
              <w:t>HR</w:t>
            </w:r>
            <w:r w:rsidR="003E5074" w:rsidRPr="002554B8">
              <w:rPr>
                <w:rFonts w:ascii="ＭＳ ゴシック" w:eastAsia="ＭＳ ゴシック" w:hAnsi="ＭＳ ゴシック" w:hint="eastAsia"/>
                <w:sz w:val="18"/>
                <w:szCs w:val="18"/>
              </w:rPr>
              <w:t>活動等で全教諭がタブレ</w:t>
            </w:r>
          </w:p>
          <w:p w14:paraId="4E097B53" w14:textId="1D028549" w:rsidR="00E50E76" w:rsidRPr="002554B8" w:rsidRDefault="003E5074" w:rsidP="00B503F6">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ット端末を活用</w:t>
            </w:r>
            <w:r w:rsidR="0068453E" w:rsidRPr="002554B8">
              <w:rPr>
                <w:rFonts w:ascii="ＭＳ ゴシック" w:eastAsia="ＭＳ ゴシック" w:hAnsi="ＭＳ ゴシック" w:hint="eastAsia"/>
                <w:sz w:val="18"/>
                <w:szCs w:val="18"/>
              </w:rPr>
              <w:t>した（○）</w:t>
            </w:r>
          </w:p>
          <w:p w14:paraId="2208B54C" w14:textId="21E104D1" w:rsidR="00D66CB4" w:rsidRPr="002554B8" w:rsidRDefault="003E5074" w:rsidP="00D66CB4">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r w:rsidR="00653404" w:rsidRPr="002554B8">
              <w:rPr>
                <w:rFonts w:ascii="ＭＳ ゴシック" w:eastAsia="ＭＳ ゴシック" w:hAnsi="ＭＳ ゴシック" w:hint="eastAsia"/>
                <w:sz w:val="18"/>
                <w:szCs w:val="18"/>
              </w:rPr>
              <w:t>学校教育自己診断の肯定率</w:t>
            </w:r>
            <w:r w:rsidR="004621B4" w:rsidRPr="002554B8">
              <w:rPr>
                <w:rFonts w:ascii="ＭＳ ゴシック" w:eastAsia="ＭＳ ゴシック" w:hAnsi="ＭＳ ゴシック"/>
                <w:sz w:val="18"/>
                <w:szCs w:val="18"/>
              </w:rPr>
              <w:t>85.7</w:t>
            </w:r>
            <w:r w:rsidR="00653404" w:rsidRPr="002554B8">
              <w:rPr>
                <w:rFonts w:ascii="ＭＳ ゴシック" w:eastAsia="ＭＳ ゴシック" w:hAnsi="ＭＳ ゴシック" w:hint="eastAsia"/>
                <w:sz w:val="18"/>
                <w:szCs w:val="18"/>
              </w:rPr>
              <w:t>％</w:t>
            </w:r>
          </w:p>
          <w:p w14:paraId="46AB053B" w14:textId="2B98DAA5" w:rsidR="003E5074" w:rsidRPr="002554B8" w:rsidRDefault="00653404" w:rsidP="00D66CB4">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p>
          <w:p w14:paraId="5FEF739F" w14:textId="19984846" w:rsidR="00E50E76" w:rsidRPr="002554B8" w:rsidRDefault="00E50E76"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オ</w:t>
            </w:r>
            <w:r w:rsidR="00DD6DFE" w:rsidRPr="002554B8">
              <w:rPr>
                <w:rFonts w:ascii="ＭＳ ゴシック" w:eastAsia="ＭＳ ゴシック" w:hAnsi="ＭＳ ゴシック" w:hint="eastAsia"/>
                <w:sz w:val="18"/>
                <w:szCs w:val="18"/>
              </w:rPr>
              <w:t xml:space="preserve"> </w:t>
            </w:r>
            <w:r w:rsidR="00DE571D" w:rsidRPr="002554B8">
              <w:rPr>
                <w:rFonts w:ascii="ＭＳ ゴシック" w:eastAsia="ＭＳ ゴシック" w:hAnsi="ＭＳ ゴシック" w:hint="eastAsia"/>
                <w:sz w:val="18"/>
                <w:szCs w:val="18"/>
              </w:rPr>
              <w:t>教員研修</w:t>
            </w:r>
            <w:r w:rsidR="004621B4" w:rsidRPr="002554B8">
              <w:rPr>
                <w:rFonts w:ascii="ＭＳ ゴシック" w:eastAsia="ＭＳ ゴシック" w:hAnsi="ＭＳ ゴシック" w:hint="eastAsia"/>
                <w:sz w:val="18"/>
                <w:szCs w:val="18"/>
              </w:rPr>
              <w:t>２</w:t>
            </w:r>
            <w:r w:rsidR="00DE571D" w:rsidRPr="002554B8">
              <w:rPr>
                <w:rFonts w:ascii="ＭＳ ゴシック" w:eastAsia="ＭＳ ゴシック" w:hAnsi="ＭＳ ゴシック" w:hint="eastAsia"/>
                <w:sz w:val="18"/>
                <w:szCs w:val="18"/>
              </w:rPr>
              <w:t>回実施（</w:t>
            </w:r>
            <w:r w:rsidR="004621B4" w:rsidRPr="002554B8">
              <w:rPr>
                <w:rFonts w:ascii="ＭＳ ゴシック" w:eastAsia="ＭＳ ゴシック" w:hAnsi="ＭＳ ゴシック" w:hint="eastAsia"/>
                <w:sz w:val="18"/>
                <w:szCs w:val="18"/>
              </w:rPr>
              <w:t>５</w:t>
            </w:r>
            <w:r w:rsidR="00DE571D" w:rsidRPr="002554B8">
              <w:rPr>
                <w:rFonts w:ascii="ＭＳ ゴシック" w:eastAsia="ＭＳ ゴシック" w:hAnsi="ＭＳ ゴシック" w:hint="eastAsia"/>
                <w:sz w:val="18"/>
                <w:szCs w:val="18"/>
              </w:rPr>
              <w:t>月・</w:t>
            </w:r>
            <w:r w:rsidR="004621B4" w:rsidRPr="002554B8">
              <w:rPr>
                <w:rFonts w:ascii="ＭＳ ゴシック" w:eastAsia="ＭＳ ゴシック" w:hAnsi="ＭＳ ゴシック"/>
                <w:sz w:val="18"/>
                <w:szCs w:val="18"/>
              </w:rPr>
              <w:t>10</w:t>
            </w:r>
            <w:r w:rsidR="00DE571D" w:rsidRPr="002554B8">
              <w:rPr>
                <w:rFonts w:ascii="ＭＳ ゴシック" w:eastAsia="ＭＳ ゴシック" w:hAnsi="ＭＳ ゴシック" w:hint="eastAsia"/>
                <w:sz w:val="18"/>
                <w:szCs w:val="18"/>
              </w:rPr>
              <w:t>月）</w:t>
            </w:r>
            <w:r w:rsidR="00B503F6" w:rsidRPr="002554B8">
              <w:rPr>
                <w:rFonts w:ascii="ＭＳ ゴシック" w:eastAsia="ＭＳ ゴシック" w:hAnsi="ＭＳ ゴシック" w:hint="eastAsia"/>
                <w:sz w:val="18"/>
                <w:szCs w:val="18"/>
              </w:rPr>
              <w:t>、</w:t>
            </w:r>
          </w:p>
          <w:p w14:paraId="15E2B3D9" w14:textId="302A58EE" w:rsidR="00B503F6" w:rsidRPr="002554B8" w:rsidRDefault="00DE571D" w:rsidP="00DE571D">
            <w:pPr>
              <w:rPr>
                <w:rFonts w:ascii="ＭＳ ゴシック" w:eastAsia="ＭＳ ゴシック" w:hAnsi="ＭＳ ゴシック"/>
                <w:sz w:val="18"/>
                <w:szCs w:val="18"/>
              </w:rPr>
            </w:pPr>
            <w:r w:rsidRPr="002554B8">
              <w:rPr>
                <w:rFonts w:ascii="ＭＳ 明朝" w:hAnsi="ＭＳ 明朝" w:hint="eastAsia"/>
                <w:sz w:val="18"/>
                <w:szCs w:val="18"/>
              </w:rPr>
              <w:t xml:space="preserve">　　</w:t>
            </w:r>
            <w:r w:rsidR="00B503F6" w:rsidRPr="002554B8">
              <w:rPr>
                <w:rFonts w:ascii="ＭＳ 明朝" w:hAnsi="ＭＳ 明朝" w:hint="eastAsia"/>
                <w:sz w:val="18"/>
                <w:szCs w:val="18"/>
              </w:rPr>
              <w:t>昨年度より多い</w:t>
            </w:r>
            <w:r w:rsidRPr="002554B8">
              <w:rPr>
                <w:rFonts w:ascii="ＭＳ ゴシック" w:eastAsia="ＭＳ ゴシック" w:hAnsi="ＭＳ ゴシック" w:hint="eastAsia"/>
                <w:sz w:val="18"/>
                <w:szCs w:val="18"/>
              </w:rPr>
              <w:t>夏休み</w:t>
            </w:r>
            <w:r w:rsidR="004621B4" w:rsidRPr="002554B8">
              <w:rPr>
                <w:rFonts w:ascii="ＭＳ ゴシック" w:eastAsia="ＭＳ ゴシック" w:hAnsi="ＭＳ ゴシック" w:hint="eastAsia"/>
                <w:sz w:val="18"/>
                <w:szCs w:val="18"/>
              </w:rPr>
              <w:t>５</w:t>
            </w:r>
            <w:r w:rsidRPr="002554B8">
              <w:rPr>
                <w:rFonts w:ascii="ＭＳ ゴシック" w:eastAsia="ＭＳ ゴシック" w:hAnsi="ＭＳ ゴシック" w:hint="eastAsia"/>
                <w:sz w:val="18"/>
                <w:szCs w:val="18"/>
              </w:rPr>
              <w:t>日間</w:t>
            </w:r>
            <w:r w:rsidR="00334657" w:rsidRPr="002554B8">
              <w:rPr>
                <w:rFonts w:ascii="ＭＳ ゴシック" w:eastAsia="ＭＳ ゴシック" w:hAnsi="ＭＳ ゴシック" w:hint="eastAsia"/>
                <w:sz w:val="18"/>
                <w:szCs w:val="18"/>
              </w:rPr>
              <w:t>（国</w:t>
            </w:r>
          </w:p>
          <w:p w14:paraId="0ABDFCAE" w14:textId="77777777" w:rsidR="00B503F6" w:rsidRPr="002554B8" w:rsidRDefault="00334657" w:rsidP="00B503F6">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語・英語）</w:t>
            </w:r>
            <w:r w:rsidR="00B503F6" w:rsidRPr="002554B8">
              <w:rPr>
                <w:rFonts w:ascii="ＭＳ ゴシック" w:eastAsia="ＭＳ ゴシック" w:hAnsi="ＭＳ ゴシック" w:hint="eastAsia"/>
                <w:sz w:val="18"/>
                <w:szCs w:val="18"/>
              </w:rPr>
              <w:t>の</w:t>
            </w:r>
            <w:r w:rsidRPr="002554B8">
              <w:rPr>
                <w:rFonts w:ascii="ＭＳ ゴシック" w:eastAsia="ＭＳ ゴシック" w:hAnsi="ＭＳ ゴシック" w:hint="eastAsia"/>
                <w:sz w:val="18"/>
                <w:szCs w:val="18"/>
              </w:rPr>
              <w:t>進学講習の実施</w:t>
            </w:r>
            <w:r w:rsidR="003E5074" w:rsidRPr="002554B8">
              <w:rPr>
                <w:rFonts w:ascii="ＭＳ ゴシック" w:eastAsia="ＭＳ ゴシック" w:hAnsi="ＭＳ ゴシック" w:hint="eastAsia"/>
                <w:sz w:val="18"/>
                <w:szCs w:val="18"/>
              </w:rPr>
              <w:t>や個</w:t>
            </w:r>
          </w:p>
          <w:p w14:paraId="4067BCD5" w14:textId="48B960A9" w:rsidR="00334657" w:rsidRPr="002554B8" w:rsidRDefault="003E5074" w:rsidP="00B503F6">
            <w:pPr>
              <w:ind w:firstLineChars="200" w:firstLine="360"/>
              <w:rPr>
                <w:rFonts w:ascii="ＭＳ 明朝" w:hAnsi="ＭＳ 明朝"/>
                <w:sz w:val="18"/>
                <w:szCs w:val="18"/>
              </w:rPr>
            </w:pPr>
            <w:r w:rsidRPr="002554B8">
              <w:rPr>
                <w:rFonts w:ascii="ＭＳ ゴシック" w:eastAsia="ＭＳ ゴシック" w:hAnsi="ＭＳ ゴシック" w:hint="eastAsia"/>
                <w:sz w:val="18"/>
                <w:szCs w:val="18"/>
              </w:rPr>
              <w:t>別指導を実施した（◎）</w:t>
            </w:r>
          </w:p>
        </w:tc>
      </w:tr>
      <w:tr w:rsidR="00E50B6C" w:rsidRPr="007474F4" w14:paraId="39030496" w14:textId="77777777" w:rsidTr="0011476D">
        <w:trPr>
          <w:trHeight w:val="2441"/>
          <w:jc w:val="center"/>
        </w:trPr>
        <w:tc>
          <w:tcPr>
            <w:tcW w:w="881" w:type="dxa"/>
            <w:shd w:val="clear" w:color="auto" w:fill="auto"/>
            <w:tcMar>
              <w:top w:w="85" w:type="dxa"/>
              <w:left w:w="85" w:type="dxa"/>
              <w:bottom w:w="85" w:type="dxa"/>
              <w:right w:w="85" w:type="dxa"/>
            </w:tcMar>
            <w:vAlign w:val="center"/>
          </w:tcPr>
          <w:p w14:paraId="0FF3ECB2" w14:textId="7F9D4133" w:rsidR="0011476D" w:rsidRDefault="004621B4"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２</w:t>
            </w:r>
          </w:p>
          <w:p w14:paraId="4EDB2C4D" w14:textId="77777777" w:rsidR="0011476D" w:rsidRDefault="0011476D" w:rsidP="0011476D">
            <w:pPr>
              <w:spacing w:line="200" w:lineRule="exact"/>
              <w:jc w:val="center"/>
              <w:rPr>
                <w:rFonts w:ascii="ＭＳ ゴシック" w:eastAsia="ＭＳ ゴシック" w:hAnsi="ＭＳ ゴシック" w:hint="eastAsia"/>
                <w:color w:val="000000"/>
                <w:sz w:val="18"/>
              </w:rPr>
            </w:pPr>
          </w:p>
          <w:p w14:paraId="0043A40C" w14:textId="77777777" w:rsidR="0011476D" w:rsidRDefault="00CB1AD3"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キ</w:t>
            </w:r>
          </w:p>
          <w:p w14:paraId="17D6C648" w14:textId="77777777" w:rsidR="0011476D" w:rsidRDefault="00CB1AD3"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ャ</w:t>
            </w:r>
          </w:p>
          <w:p w14:paraId="709DBC6F" w14:textId="77777777" w:rsidR="0011476D" w:rsidRDefault="00CB1AD3"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リ</w:t>
            </w:r>
          </w:p>
          <w:p w14:paraId="7EFCFE21" w14:textId="77777777" w:rsidR="0011476D" w:rsidRDefault="00CB1AD3"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ア</w:t>
            </w:r>
          </w:p>
          <w:p w14:paraId="1A6EED60" w14:textId="77777777" w:rsidR="0011476D" w:rsidRDefault="00CB1AD3"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教</w:t>
            </w:r>
          </w:p>
          <w:p w14:paraId="74A4E614" w14:textId="77777777" w:rsidR="0011476D" w:rsidRDefault="00CB1AD3"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育</w:t>
            </w:r>
          </w:p>
          <w:p w14:paraId="39299324" w14:textId="77777777" w:rsidR="0011476D" w:rsidRDefault="00CB1AD3"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の</w:t>
            </w:r>
          </w:p>
          <w:p w14:paraId="67B6E874" w14:textId="77777777" w:rsidR="0011476D" w:rsidRDefault="00CB1AD3"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充</w:t>
            </w:r>
          </w:p>
          <w:p w14:paraId="090F3774" w14:textId="7401AED6" w:rsidR="0011476D" w:rsidRPr="007474F4" w:rsidRDefault="00CB1AD3" w:rsidP="0011476D">
            <w:pPr>
              <w:spacing w:line="200" w:lineRule="exact"/>
              <w:jc w:val="center"/>
              <w:rPr>
                <w:rFonts w:ascii="ＭＳ ゴシック" w:eastAsia="ＭＳ ゴシック" w:hAnsi="ＭＳ ゴシック" w:hint="eastAsia"/>
                <w:color w:val="000000"/>
                <w:sz w:val="18"/>
              </w:rPr>
            </w:pPr>
            <w:r w:rsidRPr="007474F4">
              <w:rPr>
                <w:rFonts w:ascii="ＭＳ ゴシック" w:eastAsia="ＭＳ ゴシック" w:hAnsi="ＭＳ ゴシック" w:hint="eastAsia"/>
                <w:color w:val="000000"/>
                <w:sz w:val="18"/>
              </w:rPr>
              <w:t>実</w:t>
            </w:r>
          </w:p>
        </w:tc>
        <w:tc>
          <w:tcPr>
            <w:tcW w:w="2233" w:type="dxa"/>
            <w:shd w:val="clear" w:color="auto" w:fill="auto"/>
            <w:tcMar>
              <w:top w:w="85" w:type="dxa"/>
              <w:left w:w="85" w:type="dxa"/>
              <w:bottom w:w="85" w:type="dxa"/>
              <w:right w:w="85" w:type="dxa"/>
            </w:tcMar>
          </w:tcPr>
          <w:p w14:paraId="55267817" w14:textId="24DB767F" w:rsidR="007259F3" w:rsidRPr="007474F4" w:rsidRDefault="004621B4" w:rsidP="00897DCB">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Pr>
                <w:rFonts w:ascii="ＭＳ ゴシック" w:eastAsia="ＭＳ ゴシック" w:hAnsi="ＭＳ ゴシック" w:hint="eastAsia"/>
                <w:color w:val="000000"/>
                <w:sz w:val="18"/>
              </w:rPr>
              <w:t>１</w:t>
            </w:r>
            <w:r w:rsidRPr="007474F4">
              <w:rPr>
                <w:rFonts w:ascii="ＭＳ ゴシック" w:eastAsia="ＭＳ ゴシック" w:hAnsi="ＭＳ ゴシック" w:hint="eastAsia"/>
                <w:color w:val="000000"/>
                <w:sz w:val="18"/>
              </w:rPr>
              <w:t>）</w:t>
            </w:r>
          </w:p>
          <w:p w14:paraId="10EFCA4F" w14:textId="2886B241" w:rsidR="00CB1AD3" w:rsidRPr="007474F4" w:rsidRDefault="007259F3" w:rsidP="00897DCB">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ア</w:t>
            </w:r>
            <w:r w:rsidR="00CB1AD3" w:rsidRPr="007474F4">
              <w:rPr>
                <w:rFonts w:ascii="ＭＳ ゴシック" w:eastAsia="ＭＳ ゴシック" w:hAnsi="ＭＳ ゴシック" w:hint="eastAsia"/>
                <w:color w:val="000000"/>
                <w:sz w:val="18"/>
              </w:rPr>
              <w:t>「正解が</w:t>
            </w:r>
            <w:r w:rsidR="004621B4" w:rsidRPr="007474F4">
              <w:rPr>
                <w:rFonts w:ascii="ＭＳ ゴシック" w:eastAsia="ＭＳ ゴシック" w:hAnsi="ＭＳ ゴシック" w:hint="eastAsia"/>
                <w:color w:val="000000"/>
                <w:sz w:val="18"/>
              </w:rPr>
              <w:t>１</w:t>
            </w:r>
            <w:r w:rsidR="00CB1AD3" w:rsidRPr="007474F4">
              <w:rPr>
                <w:rFonts w:ascii="ＭＳ ゴシック" w:eastAsia="ＭＳ ゴシック" w:hAnsi="ＭＳ ゴシック" w:hint="eastAsia"/>
                <w:color w:val="000000"/>
                <w:sz w:val="18"/>
              </w:rPr>
              <w:t>つでは</w:t>
            </w:r>
            <w:r w:rsidR="00897DCB" w:rsidRPr="007474F4">
              <w:rPr>
                <w:rFonts w:ascii="ＭＳ ゴシック" w:eastAsia="ＭＳ ゴシック" w:hAnsi="ＭＳ ゴシック" w:hint="eastAsia"/>
                <w:color w:val="000000"/>
                <w:sz w:val="18"/>
              </w:rPr>
              <w:t>な</w:t>
            </w:r>
            <w:r w:rsidR="00CB1AD3" w:rsidRPr="007474F4">
              <w:rPr>
                <w:rFonts w:ascii="ＭＳ ゴシック" w:eastAsia="ＭＳ ゴシック" w:hAnsi="ＭＳ ゴシック" w:hint="eastAsia"/>
                <w:color w:val="000000"/>
                <w:sz w:val="18"/>
              </w:rPr>
              <w:t>い</w:t>
            </w:r>
            <w:r w:rsidR="00897DCB" w:rsidRPr="007474F4">
              <w:rPr>
                <w:rFonts w:ascii="ＭＳ ゴシック" w:eastAsia="ＭＳ ゴシック" w:hAnsi="ＭＳ ゴシック" w:hint="eastAsia"/>
                <w:color w:val="000000"/>
                <w:sz w:val="18"/>
              </w:rPr>
              <w:t>問題</w:t>
            </w:r>
            <w:r w:rsidR="00CB1AD3" w:rsidRPr="007474F4">
              <w:rPr>
                <w:rFonts w:ascii="ＭＳ ゴシック" w:eastAsia="ＭＳ ゴシック" w:hAnsi="ＭＳ ゴシック" w:hint="eastAsia"/>
                <w:color w:val="000000"/>
                <w:sz w:val="18"/>
              </w:rPr>
              <w:t>」に対して</w:t>
            </w:r>
            <w:r w:rsidR="004621B4" w:rsidRPr="007474F4">
              <w:rPr>
                <w:rFonts w:ascii="ＭＳ ゴシック" w:eastAsia="ＭＳ ゴシック" w:hAnsi="ＭＳ ゴシック" w:hint="eastAsia"/>
                <w:color w:val="000000"/>
                <w:sz w:val="18"/>
              </w:rPr>
              <w:t>３</w:t>
            </w:r>
            <w:r w:rsidR="00CB1AD3" w:rsidRPr="007474F4">
              <w:rPr>
                <w:rFonts w:ascii="ＭＳ ゴシック" w:eastAsia="ＭＳ ゴシック" w:hAnsi="ＭＳ ゴシック" w:hint="eastAsia"/>
                <w:color w:val="000000"/>
                <w:sz w:val="18"/>
              </w:rPr>
              <w:t>年間取り組む</w:t>
            </w:r>
          </w:p>
          <w:p w14:paraId="574E7225" w14:textId="75062E0B" w:rsidR="007259F3" w:rsidRPr="007474F4" w:rsidRDefault="007259F3" w:rsidP="007259F3">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イ</w:t>
            </w:r>
            <w:r w:rsidR="00366B33">
              <w:rPr>
                <w:rFonts w:ascii="ＭＳ ゴシック" w:eastAsia="ＭＳ ゴシック" w:hAnsi="ＭＳ ゴシック" w:hint="eastAsia"/>
                <w:color w:val="000000"/>
                <w:sz w:val="18"/>
              </w:rPr>
              <w:t xml:space="preserve"> </w:t>
            </w:r>
            <w:r w:rsidR="008002BB" w:rsidRPr="007474F4">
              <w:rPr>
                <w:rFonts w:ascii="ＭＳ ゴシック" w:eastAsia="ＭＳ ゴシック" w:hAnsi="ＭＳ ゴシック" w:hint="eastAsia"/>
                <w:color w:val="000000"/>
                <w:sz w:val="18"/>
              </w:rPr>
              <w:t>国際理解教育・障がい理解教育・</w:t>
            </w:r>
            <w:r w:rsidR="00CB1AD3" w:rsidRPr="007474F4">
              <w:rPr>
                <w:rFonts w:ascii="ＭＳ ゴシック" w:eastAsia="ＭＳ ゴシック" w:hAnsi="ＭＳ ゴシック" w:hint="eastAsia"/>
                <w:color w:val="000000"/>
                <w:sz w:val="18"/>
              </w:rPr>
              <w:t>防災教育に取り組</w:t>
            </w:r>
            <w:r w:rsidRPr="007474F4">
              <w:rPr>
                <w:rFonts w:ascii="ＭＳ ゴシック" w:eastAsia="ＭＳ ゴシック" w:hAnsi="ＭＳ ゴシック" w:hint="eastAsia"/>
                <w:color w:val="000000"/>
                <w:sz w:val="18"/>
              </w:rPr>
              <w:t>む</w:t>
            </w:r>
          </w:p>
          <w:p w14:paraId="6979F6E3" w14:textId="1723EBFF" w:rsidR="008002BB" w:rsidRPr="007474F4" w:rsidRDefault="008002BB" w:rsidP="007259F3">
            <w:pPr>
              <w:ind w:left="180" w:hangingChars="100" w:hanging="180"/>
              <w:rPr>
                <w:rFonts w:ascii="ＭＳ ゴシック" w:eastAsia="ＭＳ ゴシック" w:hAnsi="ＭＳ ゴシック"/>
                <w:color w:val="000000"/>
                <w:sz w:val="18"/>
              </w:rPr>
            </w:pPr>
          </w:p>
          <w:p w14:paraId="58215ED7" w14:textId="4BAAF740" w:rsidR="008002BB" w:rsidRDefault="008002BB" w:rsidP="007259F3">
            <w:pPr>
              <w:ind w:left="180" w:hangingChars="100" w:hanging="180"/>
              <w:rPr>
                <w:rFonts w:ascii="ＭＳ ゴシック" w:eastAsia="ＭＳ ゴシック" w:hAnsi="ＭＳ ゴシック"/>
                <w:color w:val="000000"/>
                <w:sz w:val="18"/>
              </w:rPr>
            </w:pPr>
          </w:p>
          <w:p w14:paraId="78DC2531" w14:textId="308BCBED" w:rsidR="001F75AF" w:rsidRDefault="001F75AF" w:rsidP="007259F3">
            <w:pPr>
              <w:ind w:left="180" w:hangingChars="100" w:hanging="180"/>
              <w:rPr>
                <w:rFonts w:ascii="ＭＳ ゴシック" w:eastAsia="ＭＳ ゴシック" w:hAnsi="ＭＳ ゴシック"/>
                <w:color w:val="000000"/>
                <w:sz w:val="18"/>
              </w:rPr>
            </w:pPr>
          </w:p>
          <w:p w14:paraId="7E1B1823" w14:textId="77777777" w:rsidR="001F75AF" w:rsidRPr="007474F4" w:rsidRDefault="001F75AF" w:rsidP="007259F3">
            <w:pPr>
              <w:ind w:left="180" w:hangingChars="100" w:hanging="180"/>
              <w:rPr>
                <w:rFonts w:ascii="ＭＳ ゴシック" w:eastAsia="ＭＳ ゴシック" w:hAnsi="ＭＳ ゴシック"/>
                <w:color w:val="000000"/>
                <w:sz w:val="18"/>
              </w:rPr>
            </w:pPr>
          </w:p>
          <w:p w14:paraId="6595D029" w14:textId="24DCB53C" w:rsidR="007259F3" w:rsidRPr="004621B4" w:rsidRDefault="004621B4" w:rsidP="004621B4">
            <w:pP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Pr="004621B4">
              <w:rPr>
                <w:rFonts w:ascii="ＭＳ ゴシック" w:eastAsia="ＭＳ ゴシック" w:hAnsi="ＭＳ ゴシック" w:hint="eastAsia"/>
                <w:color w:val="000000"/>
                <w:sz w:val="18"/>
              </w:rPr>
              <w:t>３</w:t>
            </w:r>
            <w:r w:rsidR="00CB1AD3" w:rsidRPr="004621B4">
              <w:rPr>
                <w:rFonts w:ascii="ＭＳ ゴシック" w:eastAsia="ＭＳ ゴシック" w:hAnsi="ＭＳ ゴシック" w:hint="eastAsia"/>
                <w:color w:val="000000"/>
                <w:sz w:val="18"/>
              </w:rPr>
              <w:t>年間を見通した計画的な</w:t>
            </w:r>
            <w:r w:rsidR="00897DCB" w:rsidRPr="004621B4">
              <w:rPr>
                <w:rFonts w:ascii="ＭＳ ゴシック" w:eastAsia="ＭＳ ゴシック" w:hAnsi="ＭＳ ゴシック" w:hint="eastAsia"/>
                <w:color w:val="000000"/>
                <w:sz w:val="18"/>
              </w:rPr>
              <w:t>キャリア教育</w:t>
            </w:r>
            <w:r w:rsidR="00CB1AD3" w:rsidRPr="004621B4">
              <w:rPr>
                <w:rFonts w:ascii="ＭＳ ゴシック" w:eastAsia="ＭＳ ゴシック" w:hAnsi="ＭＳ ゴシック" w:hint="eastAsia"/>
                <w:color w:val="000000"/>
                <w:sz w:val="18"/>
              </w:rPr>
              <w:t>プログラムを策定し、実行する</w:t>
            </w:r>
          </w:p>
          <w:p w14:paraId="73406E87" w14:textId="77777777" w:rsidR="0083368A" w:rsidRPr="0083368A" w:rsidRDefault="0083368A" w:rsidP="0083368A">
            <w:pPr>
              <w:rPr>
                <w:rFonts w:ascii="ＭＳ ゴシック" w:eastAsia="ＭＳ ゴシック" w:hAnsi="ＭＳ ゴシック"/>
                <w:color w:val="000000"/>
                <w:sz w:val="18"/>
              </w:rPr>
            </w:pPr>
          </w:p>
          <w:p w14:paraId="380DBAFA" w14:textId="2D6A7CD7" w:rsidR="000A57DB" w:rsidRPr="004621B4" w:rsidRDefault="004621B4" w:rsidP="004621B4">
            <w:pPr>
              <w:rPr>
                <w:rFonts w:ascii="ＭＳ ゴシック" w:eastAsia="ＭＳ ゴシック" w:hAnsi="ＭＳ ゴシック"/>
                <w:color w:val="000000"/>
                <w:sz w:val="18"/>
              </w:rPr>
            </w:pPr>
            <w:r w:rsidRPr="004621B4">
              <w:rPr>
                <w:rFonts w:ascii="ＭＳ ゴシック" w:eastAsia="ＭＳ ゴシック" w:hAnsi="ＭＳ ゴシック" w:hint="eastAsia"/>
                <w:color w:val="000000"/>
                <w:sz w:val="18"/>
              </w:rPr>
              <w:lastRenderedPageBreak/>
              <w:t>（３）</w:t>
            </w:r>
            <w:r w:rsidR="000A57DB" w:rsidRPr="004621B4">
              <w:rPr>
                <w:rFonts w:ascii="ＭＳ ゴシック" w:eastAsia="ＭＳ ゴシック" w:hAnsi="ＭＳ ゴシック" w:hint="eastAsia"/>
                <w:color w:val="000000"/>
                <w:sz w:val="18"/>
                <w:u w:val="single"/>
              </w:rPr>
              <w:t>社会資源の活用</w:t>
            </w:r>
          </w:p>
          <w:p w14:paraId="0C3256AF" w14:textId="02343A31" w:rsidR="003E32A0" w:rsidRPr="007474F4" w:rsidRDefault="003E32A0" w:rsidP="000A57DB">
            <w:pPr>
              <w:ind w:left="180" w:hangingChars="100" w:hanging="180"/>
              <w:rPr>
                <w:rFonts w:ascii="ＭＳ ゴシック" w:eastAsia="ＭＳ ゴシック" w:hAnsi="ＭＳ ゴシック"/>
                <w:color w:val="000000"/>
                <w:sz w:val="18"/>
              </w:rPr>
            </w:pPr>
          </w:p>
          <w:p w14:paraId="1D5522B0" w14:textId="77777777" w:rsidR="00185DC8" w:rsidRDefault="00185DC8" w:rsidP="00897DCB">
            <w:pPr>
              <w:ind w:left="180" w:hangingChars="100" w:hanging="180"/>
              <w:rPr>
                <w:rFonts w:ascii="ＭＳ ゴシック" w:eastAsia="ＭＳ ゴシック" w:hAnsi="ＭＳ ゴシック"/>
                <w:color w:val="000000"/>
                <w:sz w:val="18"/>
              </w:rPr>
            </w:pPr>
          </w:p>
          <w:p w14:paraId="4E02A71F" w14:textId="61F988EB" w:rsidR="002554B8" w:rsidRPr="004621B4" w:rsidRDefault="004621B4" w:rsidP="004621B4">
            <w:pP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（４）</w:t>
            </w:r>
            <w:r w:rsidR="00CB1AD3" w:rsidRPr="004621B4">
              <w:rPr>
                <w:rFonts w:ascii="ＭＳ ゴシック" w:eastAsia="ＭＳ ゴシック" w:hAnsi="ＭＳ ゴシック" w:hint="eastAsia"/>
                <w:color w:val="000000"/>
                <w:sz w:val="18"/>
              </w:rPr>
              <w:t>デュアルシステム</w:t>
            </w:r>
          </w:p>
          <w:p w14:paraId="68A66C92" w14:textId="76DB16B2" w:rsidR="00AB00E6" w:rsidRPr="002554B8" w:rsidRDefault="00CB1AD3" w:rsidP="002554B8">
            <w:pPr>
              <w:pStyle w:val="aa"/>
              <w:ind w:leftChars="0" w:left="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の充実</w:t>
            </w:r>
          </w:p>
          <w:p w14:paraId="05E28ADC" w14:textId="77777777" w:rsidR="0083368A" w:rsidRPr="0083368A" w:rsidRDefault="0083368A" w:rsidP="0083368A">
            <w:pPr>
              <w:rPr>
                <w:rFonts w:ascii="ＭＳ ゴシック" w:eastAsia="ＭＳ ゴシック" w:hAnsi="ＭＳ ゴシック"/>
                <w:color w:val="000000"/>
                <w:sz w:val="18"/>
              </w:rPr>
            </w:pPr>
          </w:p>
          <w:p w14:paraId="550EF91D" w14:textId="359E9FEA" w:rsidR="003E32A0" w:rsidRPr="007474F4" w:rsidRDefault="004621B4" w:rsidP="00696A02">
            <w:pPr>
              <w:ind w:left="565" w:hangingChars="314" w:hanging="565"/>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（５）</w:t>
            </w:r>
            <w:r w:rsidR="003E32A0" w:rsidRPr="007474F4">
              <w:rPr>
                <w:rFonts w:ascii="ＭＳ ゴシック" w:eastAsia="ＭＳ ゴシック" w:hAnsi="ＭＳ ゴシック" w:hint="eastAsia"/>
                <w:color w:val="000000"/>
                <w:sz w:val="18"/>
                <w:u w:val="single"/>
              </w:rPr>
              <w:t>資格試験の受験推進</w:t>
            </w:r>
          </w:p>
        </w:tc>
        <w:tc>
          <w:tcPr>
            <w:tcW w:w="4359" w:type="dxa"/>
            <w:tcBorders>
              <w:right w:val="dashed" w:sz="4" w:space="0" w:color="auto"/>
            </w:tcBorders>
            <w:shd w:val="clear" w:color="auto" w:fill="auto"/>
            <w:tcMar>
              <w:top w:w="85" w:type="dxa"/>
              <w:left w:w="85" w:type="dxa"/>
              <w:bottom w:w="85" w:type="dxa"/>
              <w:right w:w="85" w:type="dxa"/>
            </w:tcMar>
          </w:tcPr>
          <w:p w14:paraId="3CC0589D" w14:textId="63952BA2" w:rsidR="007259F3" w:rsidRPr="007474F4" w:rsidRDefault="004621B4" w:rsidP="004621B4">
            <w:pP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lastRenderedPageBreak/>
              <w:t>（１）</w:t>
            </w:r>
          </w:p>
          <w:p w14:paraId="7445D808" w14:textId="214412C1" w:rsidR="00CB1AD3" w:rsidRPr="007474F4" w:rsidRDefault="008002BB" w:rsidP="003E32A0">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ア</w:t>
            </w:r>
            <w:r w:rsidR="0083368A">
              <w:rPr>
                <w:rFonts w:ascii="ＭＳ ゴシック" w:eastAsia="ＭＳ ゴシック" w:hAnsi="ＭＳ ゴシック" w:hint="eastAsia"/>
                <w:color w:val="000000"/>
                <w:sz w:val="18"/>
              </w:rPr>
              <w:t xml:space="preserve"> </w:t>
            </w:r>
            <w:r w:rsidRPr="007474F4">
              <w:rPr>
                <w:rFonts w:ascii="ＭＳ ゴシック" w:eastAsia="ＭＳ ゴシック" w:hAnsi="ＭＳ ゴシック" w:hint="eastAsia"/>
                <w:color w:val="000000"/>
                <w:sz w:val="18"/>
              </w:rPr>
              <w:t>「正解が</w:t>
            </w:r>
            <w:r w:rsidR="004621B4" w:rsidRPr="007474F4">
              <w:rPr>
                <w:rFonts w:ascii="ＭＳ ゴシック" w:eastAsia="ＭＳ ゴシック" w:hAnsi="ＭＳ ゴシック" w:hint="eastAsia"/>
                <w:color w:val="000000"/>
                <w:sz w:val="18"/>
              </w:rPr>
              <w:t>１</w:t>
            </w:r>
            <w:r w:rsidRPr="007474F4">
              <w:rPr>
                <w:rFonts w:ascii="ＭＳ ゴシック" w:eastAsia="ＭＳ ゴシック" w:hAnsi="ＭＳ ゴシック" w:hint="eastAsia"/>
                <w:color w:val="000000"/>
                <w:sz w:val="18"/>
              </w:rPr>
              <w:t>つではない課題」に取り組ませ、情報活用能力・コミュニケーション力・社会人基礎力を身に付き</w:t>
            </w:r>
            <w:r w:rsidR="00CB1AD3" w:rsidRPr="007474F4">
              <w:rPr>
                <w:rFonts w:ascii="ＭＳ ゴシック" w:eastAsia="ＭＳ ゴシック" w:hAnsi="ＭＳ ゴシック" w:hint="eastAsia"/>
                <w:color w:val="000000"/>
                <w:sz w:val="18"/>
              </w:rPr>
              <w:t>ける。</w:t>
            </w:r>
          </w:p>
          <w:p w14:paraId="367DA9C3" w14:textId="441BF9E7" w:rsidR="00CB1AD3" w:rsidRDefault="00CB1AD3" w:rsidP="003E32A0">
            <w:pPr>
              <w:ind w:left="360" w:hangingChars="200" w:hanging="36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イ</w:t>
            </w:r>
            <w:r w:rsidR="0083368A">
              <w:rPr>
                <w:rFonts w:ascii="ＭＳ ゴシック" w:eastAsia="ＭＳ ゴシック" w:hAnsi="ＭＳ ゴシック" w:hint="eastAsia"/>
                <w:color w:val="000000"/>
                <w:sz w:val="18"/>
              </w:rPr>
              <w:t xml:space="preserve"> </w:t>
            </w:r>
            <w:r w:rsidRPr="007474F4">
              <w:rPr>
                <w:rFonts w:ascii="ＭＳ ゴシック" w:eastAsia="ＭＳ ゴシック" w:hAnsi="ＭＳ ゴシック" w:hint="eastAsia"/>
                <w:color w:val="000000"/>
                <w:sz w:val="18"/>
              </w:rPr>
              <w:t>実践的な避難訓練の実施やいろいろな教科で防災教育を取入れる。障がい</w:t>
            </w:r>
            <w:r w:rsidR="008002BB" w:rsidRPr="007474F4">
              <w:rPr>
                <w:rFonts w:ascii="ＭＳ ゴシック" w:eastAsia="ＭＳ ゴシック" w:hAnsi="ＭＳ ゴシック" w:hint="eastAsia"/>
                <w:color w:val="000000"/>
                <w:sz w:val="18"/>
              </w:rPr>
              <w:t>理解</w:t>
            </w:r>
            <w:r w:rsidRPr="007474F4">
              <w:rPr>
                <w:rFonts w:ascii="ＭＳ ゴシック" w:eastAsia="ＭＳ ゴシック" w:hAnsi="ＭＳ ゴシック" w:hint="eastAsia"/>
                <w:color w:val="000000"/>
                <w:sz w:val="18"/>
              </w:rPr>
              <w:t>教育・国際理解教育を通じて、正しい知識を身に付け、</w:t>
            </w:r>
            <w:r w:rsidR="008002BB" w:rsidRPr="007474F4">
              <w:rPr>
                <w:rFonts w:ascii="ＭＳ ゴシック" w:eastAsia="ＭＳ ゴシック" w:hAnsi="ＭＳ ゴシック" w:hint="eastAsia"/>
                <w:color w:val="000000"/>
                <w:sz w:val="18"/>
              </w:rPr>
              <w:t>多様性を尊重する姿勢・</w:t>
            </w:r>
            <w:r w:rsidRPr="007474F4">
              <w:rPr>
                <w:rFonts w:ascii="ＭＳ ゴシック" w:eastAsia="ＭＳ ゴシック" w:hAnsi="ＭＳ ゴシック" w:hint="eastAsia"/>
                <w:color w:val="000000"/>
                <w:sz w:val="18"/>
              </w:rPr>
              <w:t>人に対する思いやりなど学ぶ。</w:t>
            </w:r>
            <w:r w:rsidR="008002BB" w:rsidRPr="007474F4">
              <w:rPr>
                <w:rFonts w:ascii="ＭＳ ゴシック" w:eastAsia="ＭＳ ゴシック" w:hAnsi="ＭＳ ゴシック" w:hint="eastAsia"/>
                <w:color w:val="000000"/>
                <w:sz w:val="18"/>
              </w:rPr>
              <w:t>また、心肺蘇生法講習を実施する。</w:t>
            </w:r>
          </w:p>
          <w:p w14:paraId="63F06F0F" w14:textId="19E17C8D" w:rsidR="001F75AF" w:rsidRDefault="001F75AF" w:rsidP="003E32A0">
            <w:pPr>
              <w:ind w:left="360" w:hangingChars="200" w:hanging="360"/>
              <w:rPr>
                <w:rFonts w:ascii="ＭＳ ゴシック" w:eastAsia="ＭＳ ゴシック" w:hAnsi="ＭＳ ゴシック"/>
                <w:color w:val="000000"/>
                <w:sz w:val="18"/>
              </w:rPr>
            </w:pPr>
          </w:p>
          <w:p w14:paraId="7A73E87D" w14:textId="77777777" w:rsidR="001F75AF" w:rsidRPr="007474F4" w:rsidRDefault="001F75AF" w:rsidP="003E32A0">
            <w:pPr>
              <w:ind w:left="360" w:hangingChars="200" w:hanging="360"/>
              <w:rPr>
                <w:rFonts w:ascii="ＭＳ ゴシック" w:eastAsia="ＭＳ ゴシック" w:hAnsi="ＭＳ ゴシック"/>
                <w:color w:val="000000"/>
                <w:sz w:val="18"/>
              </w:rPr>
            </w:pPr>
          </w:p>
          <w:p w14:paraId="0DE66540" w14:textId="2FCF5BA6" w:rsidR="00CB1AD3" w:rsidRPr="007474F4" w:rsidRDefault="004621B4" w:rsidP="004621B4">
            <w:pPr>
              <w:ind w:leftChars="-41" w:left="391" w:hangingChars="265" w:hanging="477"/>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CB1AD3" w:rsidRPr="007474F4">
              <w:rPr>
                <w:rFonts w:ascii="ＭＳ ゴシック" w:eastAsia="ＭＳ ゴシック" w:hAnsi="ＭＳ ゴシック" w:hint="eastAsia"/>
                <w:color w:val="000000"/>
                <w:sz w:val="18"/>
              </w:rPr>
              <w:t>キャリアパスポートを活用・改善し、系統的なキャリア教育プログラムを整理する。</w:t>
            </w:r>
          </w:p>
          <w:p w14:paraId="5435CB6B" w14:textId="0BCE5A3E" w:rsidR="000A57DB" w:rsidRDefault="008002BB" w:rsidP="008002BB">
            <w:pPr>
              <w:ind w:leftChars="200" w:left="42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企業関係者や地域人材を活用した進路指導を実施する。</w:t>
            </w:r>
          </w:p>
          <w:p w14:paraId="0668AA89" w14:textId="77777777" w:rsidR="0083368A" w:rsidRPr="007474F4" w:rsidRDefault="0083368A" w:rsidP="008002BB">
            <w:pPr>
              <w:ind w:leftChars="200" w:left="420"/>
              <w:rPr>
                <w:rFonts w:ascii="ＭＳ ゴシック" w:eastAsia="ＭＳ ゴシック" w:hAnsi="ＭＳ ゴシック"/>
                <w:color w:val="000000"/>
                <w:sz w:val="18"/>
              </w:rPr>
            </w:pPr>
          </w:p>
          <w:p w14:paraId="5AC6FFB2" w14:textId="34B44D26" w:rsidR="00CB1AD3" w:rsidRPr="007474F4" w:rsidRDefault="000A57DB" w:rsidP="008002BB">
            <w:pPr>
              <w:ind w:left="360" w:hangingChars="200" w:hanging="36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lastRenderedPageBreak/>
              <w:t>(</w:t>
            </w:r>
            <w:r w:rsidR="004621B4" w:rsidRPr="007474F4">
              <w:rPr>
                <w:rFonts w:ascii="ＭＳ ゴシック" w:eastAsia="ＭＳ ゴシック" w:hAnsi="ＭＳ ゴシック" w:hint="eastAsia"/>
                <w:color w:val="000000"/>
                <w:sz w:val="18"/>
              </w:rPr>
              <w:t>３</w:t>
            </w:r>
            <w:r w:rsidRPr="007474F4">
              <w:rPr>
                <w:rFonts w:ascii="ＭＳ ゴシック" w:eastAsia="ＭＳ ゴシック" w:hAnsi="ＭＳ ゴシック"/>
                <w:color w:val="000000"/>
                <w:sz w:val="18"/>
              </w:rPr>
              <w:t>)</w:t>
            </w:r>
            <w:r w:rsidR="00897DCB" w:rsidRPr="0053734E">
              <w:rPr>
                <w:rFonts w:ascii="ＭＳ ゴシック" w:eastAsia="ＭＳ ゴシック" w:hAnsi="ＭＳ ゴシック" w:hint="eastAsia"/>
                <w:color w:val="000000"/>
                <w:sz w:val="18"/>
                <w:u w:val="single"/>
              </w:rPr>
              <w:t>「企業関係者」「地域人材」の方々を、エンパワメントタイム等の講師に活用し、「本物に触れる授業」を実施し、キャリア教育</w:t>
            </w:r>
            <w:r w:rsidR="007F7BD0" w:rsidRPr="0053734E">
              <w:rPr>
                <w:rFonts w:ascii="ＭＳ ゴシック" w:eastAsia="ＭＳ ゴシック" w:hAnsi="ＭＳ ゴシック" w:hint="eastAsia"/>
                <w:color w:val="000000"/>
                <w:sz w:val="18"/>
                <w:u w:val="single"/>
              </w:rPr>
              <w:t>の</w:t>
            </w:r>
            <w:r w:rsidR="00897DCB" w:rsidRPr="0053734E">
              <w:rPr>
                <w:rFonts w:ascii="ＭＳ ゴシック" w:eastAsia="ＭＳ ゴシック" w:hAnsi="ＭＳ ゴシック" w:hint="eastAsia"/>
                <w:color w:val="000000"/>
                <w:sz w:val="18"/>
                <w:u w:val="single"/>
              </w:rPr>
              <w:t>充実</w:t>
            </w:r>
            <w:r w:rsidR="007F7BD0" w:rsidRPr="0053734E">
              <w:rPr>
                <w:rFonts w:ascii="ＭＳ ゴシック" w:eastAsia="ＭＳ ゴシック" w:hAnsi="ＭＳ ゴシック" w:hint="eastAsia"/>
                <w:color w:val="000000"/>
                <w:sz w:val="18"/>
                <w:u w:val="single"/>
              </w:rPr>
              <w:t>をはかる</w:t>
            </w:r>
            <w:r w:rsidR="00897DCB" w:rsidRPr="0053734E">
              <w:rPr>
                <w:rFonts w:ascii="ＭＳ ゴシック" w:eastAsia="ＭＳ ゴシック" w:hAnsi="ＭＳ ゴシック" w:hint="eastAsia"/>
                <w:color w:val="000000"/>
                <w:sz w:val="18"/>
                <w:u w:val="single"/>
              </w:rPr>
              <w:t>。</w:t>
            </w:r>
          </w:p>
          <w:p w14:paraId="54C29AD1" w14:textId="08102C66" w:rsidR="00B008B1" w:rsidRDefault="00CB1AD3" w:rsidP="003E32A0">
            <w:pPr>
              <w:ind w:left="360" w:hangingChars="200" w:hanging="36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hint="eastAsia"/>
                <w:color w:val="000000"/>
                <w:sz w:val="18"/>
              </w:rPr>
              <w:t>４</w:t>
            </w:r>
            <w:r w:rsidRPr="007474F4">
              <w:rPr>
                <w:rFonts w:ascii="ＭＳ ゴシック" w:eastAsia="ＭＳ ゴシック" w:hAnsi="ＭＳ ゴシック" w:hint="eastAsia"/>
                <w:color w:val="000000"/>
                <w:sz w:val="18"/>
              </w:rPr>
              <w:t>)ニーズに合った</w:t>
            </w:r>
            <w:r w:rsidR="00897DCB" w:rsidRPr="007474F4">
              <w:rPr>
                <w:rFonts w:ascii="ＭＳ ゴシック" w:eastAsia="ＭＳ ゴシック" w:hAnsi="ＭＳ ゴシック" w:hint="eastAsia"/>
                <w:color w:val="000000"/>
                <w:sz w:val="18"/>
              </w:rPr>
              <w:t>地域の</w:t>
            </w:r>
            <w:r w:rsidRPr="007474F4">
              <w:rPr>
                <w:rFonts w:ascii="ＭＳ ゴシック" w:eastAsia="ＭＳ ゴシック" w:hAnsi="ＭＳ ゴシック" w:hint="eastAsia"/>
                <w:color w:val="000000"/>
                <w:sz w:val="18"/>
              </w:rPr>
              <w:t>事業所の拡充を図るとともに、デュアル発表会の充実を図る。</w:t>
            </w:r>
          </w:p>
          <w:p w14:paraId="44A9D8B2" w14:textId="77777777" w:rsidR="0083368A" w:rsidRPr="007474F4" w:rsidRDefault="0083368A" w:rsidP="003E32A0">
            <w:pPr>
              <w:ind w:left="360" w:hangingChars="200" w:hanging="360"/>
              <w:rPr>
                <w:rFonts w:ascii="ＭＳ ゴシック" w:eastAsia="ＭＳ ゴシック" w:hAnsi="ＭＳ ゴシック"/>
                <w:color w:val="000000"/>
                <w:sz w:val="18"/>
              </w:rPr>
            </w:pPr>
          </w:p>
          <w:p w14:paraId="3A77BAA2" w14:textId="71694399" w:rsidR="003E32A0" w:rsidRPr="007474F4" w:rsidRDefault="003E32A0" w:rsidP="003E32A0">
            <w:pPr>
              <w:ind w:left="360" w:hangingChars="200" w:hanging="360"/>
              <w:rPr>
                <w:rFonts w:ascii="ＭＳ 明朝" w:hAnsi="ＭＳ 明朝"/>
                <w:sz w:val="20"/>
                <w:szCs w:val="20"/>
              </w:rPr>
            </w:pPr>
            <w:r w:rsidRPr="007474F4">
              <w:rPr>
                <w:rFonts w:ascii="ＭＳ ゴシック" w:eastAsia="ＭＳ ゴシック" w:hAnsi="ＭＳ ゴシック"/>
                <w:color w:val="000000"/>
                <w:sz w:val="18"/>
              </w:rPr>
              <w:t>(</w:t>
            </w:r>
            <w:r w:rsidR="004621B4" w:rsidRPr="007474F4">
              <w:rPr>
                <w:rFonts w:ascii="ＭＳ ゴシック" w:eastAsia="ＭＳ ゴシック" w:hAnsi="ＭＳ ゴシック" w:hint="eastAsia"/>
                <w:color w:val="000000"/>
                <w:sz w:val="18"/>
              </w:rPr>
              <w:t>５</w:t>
            </w:r>
            <w:r w:rsidRPr="007474F4">
              <w:rPr>
                <w:rFonts w:ascii="ＭＳ ゴシック" w:eastAsia="ＭＳ ゴシック" w:hAnsi="ＭＳ ゴシック"/>
                <w:color w:val="000000"/>
                <w:sz w:val="18"/>
              </w:rPr>
              <w:t>)</w:t>
            </w:r>
            <w:r w:rsidRPr="0053734E">
              <w:rPr>
                <w:rFonts w:ascii="ＭＳ ゴシック" w:eastAsia="ＭＳ ゴシック" w:hAnsi="ＭＳ ゴシック" w:hint="eastAsia"/>
                <w:color w:val="000000"/>
                <w:sz w:val="18"/>
                <w:u w:val="single"/>
              </w:rPr>
              <w:t>英検・漢検・情報処理検定等の受験を支援</w:t>
            </w:r>
          </w:p>
        </w:tc>
        <w:tc>
          <w:tcPr>
            <w:tcW w:w="4288" w:type="dxa"/>
            <w:tcBorders>
              <w:right w:val="dashed" w:sz="4" w:space="0" w:color="auto"/>
            </w:tcBorders>
            <w:tcMar>
              <w:top w:w="85" w:type="dxa"/>
              <w:left w:w="85" w:type="dxa"/>
              <w:bottom w:w="85" w:type="dxa"/>
              <w:right w:w="85" w:type="dxa"/>
            </w:tcMar>
          </w:tcPr>
          <w:p w14:paraId="41F8779B" w14:textId="0E76EDCB" w:rsidR="00696A02" w:rsidRPr="002554B8" w:rsidRDefault="00696A02" w:rsidP="00696A02">
            <w:pP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lastRenderedPageBreak/>
              <w:t>（１）</w:t>
            </w:r>
          </w:p>
          <w:p w14:paraId="47A3FD44" w14:textId="07AFCA38" w:rsidR="004A22FC" w:rsidRPr="002554B8" w:rsidRDefault="00897DCB" w:rsidP="003E32A0">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ア</w:t>
            </w:r>
            <w:r w:rsidR="0083368A"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生徒向け学校教育自己診断の「総合」「産業社会と人間」の理解に対する肯定率</w:t>
            </w:r>
            <w:r w:rsidR="004621B4" w:rsidRPr="002554B8">
              <w:rPr>
                <w:rFonts w:ascii="ＭＳ ゴシック" w:eastAsia="ＭＳ ゴシック" w:hAnsi="ＭＳ ゴシック"/>
                <w:color w:val="000000"/>
                <w:sz w:val="18"/>
              </w:rPr>
              <w:t>80</w:t>
            </w:r>
            <w:r w:rsidRPr="002554B8">
              <w:rPr>
                <w:rFonts w:ascii="ＭＳ ゴシック" w:eastAsia="ＭＳ ゴシック" w:hAnsi="ＭＳ ゴシック" w:hint="eastAsia"/>
                <w:color w:val="000000"/>
                <w:sz w:val="18"/>
              </w:rPr>
              <w:t>％以上</w:t>
            </w:r>
          </w:p>
          <w:p w14:paraId="153D9836" w14:textId="6CED0165" w:rsidR="00897DCB" w:rsidRPr="002554B8" w:rsidRDefault="00897DCB" w:rsidP="003E32A0">
            <w:pPr>
              <w:ind w:firstLineChars="200" w:firstLine="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color w:val="000000"/>
                <w:sz w:val="18"/>
              </w:rPr>
              <w:t>80.8</w:t>
            </w:r>
            <w:r w:rsidRPr="002554B8">
              <w:rPr>
                <w:rFonts w:ascii="ＭＳ ゴシック" w:eastAsia="ＭＳ ゴシック" w:hAnsi="ＭＳ ゴシック" w:hint="eastAsia"/>
                <w:color w:val="000000"/>
                <w:sz w:val="18"/>
              </w:rPr>
              <w:t>％）</w:t>
            </w:r>
          </w:p>
          <w:p w14:paraId="7BC7493B" w14:textId="77777777" w:rsidR="00185DC8" w:rsidRPr="002554B8" w:rsidRDefault="00897DCB" w:rsidP="003E32A0">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イ・教職員も含む実践的な避難訓練の実施</w:t>
            </w:r>
          </w:p>
          <w:p w14:paraId="1594F4A6" w14:textId="1AFB10AF" w:rsidR="00185DC8" w:rsidRPr="002554B8" w:rsidRDefault="00185DC8" w:rsidP="00185DC8">
            <w:pPr>
              <w:ind w:firstLineChars="100" w:firstLine="18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color w:val="000000"/>
                <w:sz w:val="18"/>
              </w:rPr>
              <w:t>Web</w:t>
            </w:r>
            <w:r w:rsidR="00B87879" w:rsidRPr="002554B8">
              <w:rPr>
                <w:rFonts w:ascii="ＭＳ ゴシック" w:eastAsia="ＭＳ ゴシック" w:hAnsi="ＭＳ ゴシック" w:hint="eastAsia"/>
                <w:color w:val="000000"/>
                <w:sz w:val="18"/>
              </w:rPr>
              <w:t>を活用した海外との交流や日本にいる外</w:t>
            </w:r>
          </w:p>
          <w:p w14:paraId="77051440" w14:textId="76DC1CF0" w:rsidR="00897DCB" w:rsidRPr="002554B8" w:rsidRDefault="00B87879" w:rsidP="00185DC8">
            <w:pPr>
              <w:ind w:firstLineChars="200" w:firstLine="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国人との交流の実施</w:t>
            </w:r>
          </w:p>
          <w:p w14:paraId="1B25C31B" w14:textId="134049B5" w:rsidR="00897DCB" w:rsidRPr="002554B8" w:rsidRDefault="00897DCB" w:rsidP="003E32A0">
            <w:pPr>
              <w:rPr>
                <w:rFonts w:ascii="ＭＳ ゴシック" w:eastAsia="ＭＳ ゴシック" w:hAnsi="ＭＳ ゴシック"/>
                <w:color w:val="000000"/>
                <w:sz w:val="18"/>
              </w:rPr>
            </w:pPr>
          </w:p>
          <w:p w14:paraId="245851F0" w14:textId="4BD99A3D" w:rsidR="008002BB" w:rsidRPr="002554B8" w:rsidRDefault="008002BB" w:rsidP="003E32A0">
            <w:pPr>
              <w:rPr>
                <w:rFonts w:ascii="ＭＳ ゴシック" w:eastAsia="ＭＳ ゴシック" w:hAnsi="ＭＳ ゴシック"/>
                <w:color w:val="000000"/>
                <w:sz w:val="18"/>
              </w:rPr>
            </w:pPr>
          </w:p>
          <w:p w14:paraId="75FEE85B" w14:textId="4F24CEDD" w:rsidR="001F75AF" w:rsidRPr="002554B8" w:rsidRDefault="001F75AF" w:rsidP="003E32A0">
            <w:pPr>
              <w:rPr>
                <w:rFonts w:ascii="ＭＳ ゴシック" w:eastAsia="ＭＳ ゴシック" w:hAnsi="ＭＳ ゴシック"/>
                <w:color w:val="000000"/>
                <w:sz w:val="18"/>
              </w:rPr>
            </w:pPr>
          </w:p>
          <w:p w14:paraId="5220CC07" w14:textId="77777777" w:rsidR="001F75AF" w:rsidRPr="002554B8" w:rsidRDefault="001F75AF" w:rsidP="003E32A0">
            <w:pPr>
              <w:rPr>
                <w:rFonts w:ascii="ＭＳ ゴシック" w:eastAsia="ＭＳ ゴシック" w:hAnsi="ＭＳ ゴシック"/>
                <w:color w:val="000000"/>
                <w:sz w:val="18"/>
              </w:rPr>
            </w:pPr>
          </w:p>
          <w:p w14:paraId="3194BA52" w14:textId="7279A9D7" w:rsidR="00185DC8" w:rsidRPr="002554B8" w:rsidRDefault="00696A02" w:rsidP="00696A02">
            <w:pP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185DC8" w:rsidRPr="002554B8">
              <w:rPr>
                <w:rFonts w:ascii="ＭＳ ゴシック" w:eastAsia="ＭＳ ゴシック" w:hAnsi="ＭＳ ゴシック" w:hint="eastAsia"/>
                <w:color w:val="000000"/>
                <w:sz w:val="18"/>
              </w:rPr>
              <w:t>・</w:t>
            </w:r>
            <w:r w:rsidR="00897DCB" w:rsidRPr="002554B8">
              <w:rPr>
                <w:rFonts w:ascii="ＭＳ ゴシック" w:eastAsia="ＭＳ ゴシック" w:hAnsi="ＭＳ ゴシック" w:hint="eastAsia"/>
                <w:color w:val="000000"/>
                <w:sz w:val="18"/>
              </w:rPr>
              <w:t>生徒向け学校教育自己診断の「キャリアガイ</w:t>
            </w:r>
            <w:r w:rsidR="00185DC8" w:rsidRPr="002554B8">
              <w:rPr>
                <w:rFonts w:ascii="ＭＳ ゴシック" w:eastAsia="ＭＳ ゴシック" w:hAnsi="ＭＳ ゴシック" w:hint="eastAsia"/>
                <w:color w:val="000000"/>
                <w:sz w:val="18"/>
              </w:rPr>
              <w:t xml:space="preserve">　　</w:t>
            </w:r>
          </w:p>
          <w:p w14:paraId="2C4F18AB" w14:textId="77777777" w:rsidR="00185DC8" w:rsidRPr="002554B8" w:rsidRDefault="00897DCB" w:rsidP="00185DC8">
            <w:pPr>
              <w:ind w:firstLineChars="300" w:firstLine="54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ダンス（進路指導）は進路決定に役立つ」</w:t>
            </w:r>
          </w:p>
          <w:p w14:paraId="18E6C3C7" w14:textId="02F49CEA" w:rsidR="00897DCB" w:rsidRPr="002554B8" w:rsidRDefault="00897DCB" w:rsidP="00185DC8">
            <w:pPr>
              <w:ind w:firstLineChars="300" w:firstLine="54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肯定率</w:t>
            </w:r>
            <w:r w:rsidR="004621B4" w:rsidRPr="002554B8">
              <w:rPr>
                <w:rFonts w:ascii="ＭＳ ゴシック" w:eastAsia="ＭＳ ゴシック" w:hAnsi="ＭＳ ゴシック"/>
                <w:color w:val="000000"/>
                <w:sz w:val="18"/>
              </w:rPr>
              <w:t>80</w:t>
            </w:r>
            <w:r w:rsidRPr="002554B8">
              <w:rPr>
                <w:rFonts w:ascii="ＭＳ ゴシック" w:eastAsia="ＭＳ ゴシック" w:hAnsi="ＭＳ ゴシック" w:hint="eastAsia"/>
                <w:color w:val="000000"/>
                <w:sz w:val="18"/>
              </w:rPr>
              <w:t>％以上（</w:t>
            </w:r>
            <w:r w:rsidR="004621B4" w:rsidRPr="002554B8">
              <w:rPr>
                <w:rFonts w:ascii="ＭＳ ゴシック" w:eastAsia="ＭＳ ゴシック" w:hAnsi="ＭＳ ゴシック"/>
                <w:color w:val="000000"/>
                <w:sz w:val="18"/>
              </w:rPr>
              <w:t>84.0</w:t>
            </w:r>
            <w:r w:rsidRPr="002554B8">
              <w:rPr>
                <w:rFonts w:ascii="ＭＳ ゴシック" w:eastAsia="ＭＳ ゴシック" w:hAnsi="ＭＳ ゴシック" w:hint="eastAsia"/>
                <w:color w:val="000000"/>
                <w:sz w:val="18"/>
              </w:rPr>
              <w:t>％）</w:t>
            </w:r>
          </w:p>
          <w:p w14:paraId="4002B4F1" w14:textId="77777777" w:rsidR="00185DC8" w:rsidRPr="002554B8" w:rsidRDefault="00185DC8" w:rsidP="003E32A0">
            <w:pPr>
              <w:ind w:firstLineChars="200" w:firstLine="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897DCB" w:rsidRPr="002554B8">
              <w:rPr>
                <w:rFonts w:ascii="ＭＳ ゴシック" w:eastAsia="ＭＳ ゴシック" w:hAnsi="ＭＳ ゴシック" w:hint="eastAsia"/>
                <w:color w:val="000000"/>
                <w:sz w:val="18"/>
              </w:rPr>
              <w:t>企業関係者や地域人材を活用した学習の</w:t>
            </w:r>
          </w:p>
          <w:p w14:paraId="67F16BC1" w14:textId="7434006B" w:rsidR="00897DCB" w:rsidRPr="002554B8" w:rsidRDefault="00897DCB" w:rsidP="00185DC8">
            <w:pPr>
              <w:ind w:firstLineChars="300" w:firstLine="54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実施</w:t>
            </w:r>
          </w:p>
          <w:p w14:paraId="6D8E4D01" w14:textId="74F53A17" w:rsidR="003E32A0" w:rsidRPr="00696A02" w:rsidRDefault="00696A02" w:rsidP="00696A02">
            <w:pPr>
              <w:ind w:left="520" w:hangingChars="289" w:hanging="520"/>
              <w:rPr>
                <w:rFonts w:ascii="ＭＳ ゴシック" w:eastAsia="ＭＳ ゴシック" w:hAnsi="ＭＳ ゴシック"/>
                <w:color w:val="000000"/>
                <w:sz w:val="18"/>
              </w:rPr>
            </w:pPr>
            <w:r w:rsidRPr="00696A02">
              <w:rPr>
                <w:rFonts w:ascii="ＭＳ ゴシック" w:eastAsia="ＭＳ ゴシック" w:hAnsi="ＭＳ ゴシック" w:hint="eastAsia"/>
                <w:color w:val="000000"/>
                <w:sz w:val="18"/>
              </w:rPr>
              <w:lastRenderedPageBreak/>
              <w:t>（</w:t>
            </w:r>
            <w:r>
              <w:rPr>
                <w:rFonts w:ascii="ＭＳ ゴシック" w:eastAsia="ＭＳ ゴシック" w:hAnsi="ＭＳ ゴシック" w:hint="eastAsia"/>
                <w:color w:val="000000"/>
                <w:sz w:val="18"/>
              </w:rPr>
              <w:t>３</w:t>
            </w:r>
            <w:r w:rsidRPr="00696A02">
              <w:rPr>
                <w:rFonts w:ascii="ＭＳ ゴシック" w:eastAsia="ＭＳ ゴシック" w:hAnsi="ＭＳ ゴシック" w:hint="eastAsia"/>
                <w:color w:val="000000"/>
                <w:sz w:val="18"/>
              </w:rPr>
              <w:t>）</w:t>
            </w:r>
            <w:r w:rsidR="003E32A0" w:rsidRPr="00696A02">
              <w:rPr>
                <w:rFonts w:ascii="ＭＳ ゴシック" w:eastAsia="ＭＳ ゴシック" w:hAnsi="ＭＳ ゴシック" w:hint="eastAsia"/>
                <w:color w:val="000000"/>
                <w:sz w:val="18"/>
              </w:rPr>
              <w:t>外部講師を招いた</w:t>
            </w:r>
            <w:r w:rsidR="008002BB" w:rsidRPr="00696A02">
              <w:rPr>
                <w:rFonts w:ascii="ＭＳ ゴシック" w:eastAsia="ＭＳ ゴシック" w:hAnsi="ＭＳ ゴシック" w:hint="eastAsia"/>
                <w:color w:val="000000"/>
                <w:sz w:val="18"/>
              </w:rPr>
              <w:t>エンパワメントタイムの</w:t>
            </w:r>
            <w:r w:rsidR="003E32A0" w:rsidRPr="00696A02">
              <w:rPr>
                <w:rFonts w:ascii="ＭＳ ゴシック" w:eastAsia="ＭＳ ゴシック" w:hAnsi="ＭＳ ゴシック" w:hint="eastAsia"/>
                <w:color w:val="000000"/>
                <w:sz w:val="18"/>
              </w:rPr>
              <w:t>授業等の実施</w:t>
            </w:r>
            <w:r w:rsidR="008002BB" w:rsidRPr="00696A02">
              <w:rPr>
                <w:rFonts w:ascii="ＭＳ ゴシック" w:eastAsia="ＭＳ ゴシック" w:hAnsi="ＭＳ ゴシック" w:hint="eastAsia"/>
                <w:color w:val="000000"/>
                <w:sz w:val="18"/>
              </w:rPr>
              <w:t>。</w:t>
            </w:r>
            <w:r w:rsidR="003E32A0" w:rsidRPr="00696A02">
              <w:rPr>
                <w:rFonts w:ascii="ＭＳ ゴシック" w:eastAsia="ＭＳ ゴシック" w:hAnsi="ＭＳ ゴシック" w:hint="eastAsia"/>
                <w:color w:val="000000"/>
                <w:sz w:val="18"/>
              </w:rPr>
              <w:t>地域の事業所等で見学・体験する授業の実施</w:t>
            </w:r>
          </w:p>
          <w:p w14:paraId="5090AE00" w14:textId="73666644" w:rsidR="00897DCB" w:rsidRPr="00696A02" w:rsidRDefault="00696A02" w:rsidP="00696A02">
            <w:pPr>
              <w:ind w:left="520" w:hangingChars="289" w:hanging="52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（４）</w:t>
            </w:r>
            <w:r w:rsidR="00897DCB" w:rsidRPr="00696A02">
              <w:rPr>
                <w:rFonts w:ascii="ＭＳ ゴシック" w:eastAsia="ＭＳ ゴシック" w:hAnsi="ＭＳ ゴシック" w:hint="eastAsia"/>
                <w:color w:val="000000"/>
                <w:sz w:val="18"/>
              </w:rPr>
              <w:t>デュアル生徒の満足度（アンケート）</w:t>
            </w:r>
            <w:r w:rsidR="004621B4" w:rsidRPr="00696A02">
              <w:rPr>
                <w:rFonts w:ascii="ＭＳ ゴシック" w:eastAsia="ＭＳ ゴシック" w:hAnsi="ＭＳ ゴシック"/>
                <w:color w:val="000000"/>
                <w:sz w:val="18"/>
              </w:rPr>
              <w:t>90</w:t>
            </w:r>
            <w:r w:rsidR="003E32A0" w:rsidRPr="00696A02">
              <w:rPr>
                <w:rFonts w:ascii="ＭＳ ゴシック" w:eastAsia="ＭＳ ゴシック" w:hAnsi="ＭＳ ゴシック" w:hint="eastAsia"/>
                <w:color w:val="000000"/>
                <w:sz w:val="18"/>
              </w:rPr>
              <w:t>％以上、デュアル</w:t>
            </w:r>
            <w:r w:rsidR="00897DCB" w:rsidRPr="00696A02">
              <w:rPr>
                <w:rFonts w:ascii="ＭＳ ゴシック" w:eastAsia="ＭＳ ゴシック" w:hAnsi="ＭＳ ゴシック" w:hint="eastAsia"/>
                <w:color w:val="000000"/>
                <w:sz w:val="18"/>
              </w:rPr>
              <w:t>発表会の内容の向上</w:t>
            </w:r>
          </w:p>
          <w:p w14:paraId="4BBC91D6" w14:textId="77777777" w:rsidR="0083368A" w:rsidRPr="002554B8" w:rsidRDefault="0083368A" w:rsidP="0083368A">
            <w:pPr>
              <w:rPr>
                <w:rFonts w:ascii="ＭＳ ゴシック" w:eastAsia="ＭＳ ゴシック" w:hAnsi="ＭＳ ゴシック"/>
                <w:color w:val="000000"/>
                <w:sz w:val="18"/>
              </w:rPr>
            </w:pPr>
          </w:p>
          <w:p w14:paraId="1E3F9E50" w14:textId="48BCF2E6" w:rsidR="003E32A0" w:rsidRPr="002554B8" w:rsidRDefault="003E32A0" w:rsidP="003E32A0">
            <w:pPr>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５</w:t>
            </w:r>
            <w:r w:rsidRPr="002554B8">
              <w:rPr>
                <w:rFonts w:ascii="ＭＳ ゴシック" w:eastAsia="ＭＳ ゴシック" w:hAnsi="ＭＳ ゴシック"/>
                <w:color w:val="000000"/>
                <w:sz w:val="18"/>
              </w:rPr>
              <w:t xml:space="preserve">) </w:t>
            </w:r>
            <w:r w:rsidRPr="002554B8">
              <w:rPr>
                <w:rFonts w:ascii="ＭＳ ゴシック" w:eastAsia="ＭＳ ゴシック" w:hAnsi="ＭＳ ゴシック" w:hint="eastAsia"/>
                <w:color w:val="000000"/>
                <w:sz w:val="18"/>
              </w:rPr>
              <w:t>校内での各種資格試験の実施</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FC7C9A6" w14:textId="03D171BE" w:rsidR="00B008B1" w:rsidRPr="002554B8" w:rsidRDefault="004621B4" w:rsidP="00DE571D">
            <w:pPr>
              <w:rPr>
                <w:rFonts w:ascii="ＭＳ 明朝" w:hAnsi="ＭＳ 明朝"/>
                <w:sz w:val="18"/>
                <w:szCs w:val="18"/>
              </w:rPr>
            </w:pPr>
            <w:r>
              <w:rPr>
                <w:rFonts w:ascii="ＭＳ 明朝" w:hAnsi="ＭＳ 明朝" w:hint="eastAsia"/>
                <w:sz w:val="18"/>
                <w:szCs w:val="18"/>
              </w:rPr>
              <w:lastRenderedPageBreak/>
              <w:t>（１）</w:t>
            </w:r>
          </w:p>
          <w:p w14:paraId="403C0F35" w14:textId="0DA94F75" w:rsidR="00334657" w:rsidRPr="002554B8" w:rsidRDefault="00472B19" w:rsidP="00D66CB4">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ア</w:t>
            </w:r>
            <w:r w:rsidR="0083368A" w:rsidRPr="002554B8">
              <w:rPr>
                <w:rFonts w:ascii="ＭＳ ゴシック" w:eastAsia="ＭＳ ゴシック" w:hAnsi="ＭＳ ゴシック" w:hint="eastAsia"/>
                <w:sz w:val="18"/>
                <w:szCs w:val="18"/>
              </w:rPr>
              <w:t xml:space="preserve"> </w:t>
            </w:r>
            <w:r w:rsidR="00D66CB4" w:rsidRPr="002554B8">
              <w:rPr>
                <w:rFonts w:ascii="ＭＳ ゴシック" w:eastAsia="ＭＳ ゴシック" w:hAnsi="ＭＳ ゴシック" w:hint="eastAsia"/>
                <w:sz w:val="18"/>
                <w:szCs w:val="18"/>
              </w:rPr>
              <w:t>学校教育自己診断の肯定率</w:t>
            </w:r>
            <w:r w:rsidR="004621B4" w:rsidRPr="002554B8">
              <w:rPr>
                <w:rFonts w:ascii="ＭＳ ゴシック" w:eastAsia="ＭＳ ゴシック" w:hAnsi="ＭＳ ゴシック"/>
                <w:sz w:val="18"/>
                <w:szCs w:val="18"/>
              </w:rPr>
              <w:t>80.0</w:t>
            </w:r>
            <w:r w:rsidR="00D66CB4" w:rsidRPr="002554B8">
              <w:rPr>
                <w:rFonts w:ascii="ＭＳ ゴシック" w:eastAsia="ＭＳ ゴシック" w:hAnsi="ＭＳ ゴシック" w:hint="eastAsia"/>
                <w:sz w:val="18"/>
                <w:szCs w:val="18"/>
              </w:rPr>
              <w:t>％</w:t>
            </w:r>
          </w:p>
          <w:p w14:paraId="036D6B3C" w14:textId="253B3AC7" w:rsidR="00D66CB4" w:rsidRPr="002554B8" w:rsidRDefault="00D66CB4" w:rsidP="00D66CB4">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p>
          <w:p w14:paraId="7EF81084" w14:textId="77777777" w:rsidR="00334657" w:rsidRPr="002554B8" w:rsidRDefault="00334657" w:rsidP="00DE571D">
            <w:pPr>
              <w:rPr>
                <w:rFonts w:ascii="ＭＳ ゴシック" w:eastAsia="ＭＳ ゴシック" w:hAnsi="ＭＳ ゴシック"/>
                <w:sz w:val="18"/>
                <w:szCs w:val="18"/>
              </w:rPr>
            </w:pPr>
          </w:p>
          <w:p w14:paraId="18CCE1DE" w14:textId="5ADAAB4A" w:rsidR="00334657" w:rsidRPr="002554B8" w:rsidRDefault="00472B19"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イ</w:t>
            </w:r>
            <w:r w:rsidR="003A24E0"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５</w:t>
            </w:r>
            <w:r w:rsidRPr="002554B8">
              <w:rPr>
                <w:rFonts w:ascii="ＭＳ ゴシック" w:eastAsia="ＭＳ ゴシック" w:hAnsi="ＭＳ ゴシック" w:hint="eastAsia"/>
                <w:sz w:val="18"/>
                <w:szCs w:val="18"/>
              </w:rPr>
              <w:t>月防災避難訓練実施</w:t>
            </w:r>
            <w:r w:rsidR="0068453E" w:rsidRPr="002554B8">
              <w:rPr>
                <w:rFonts w:ascii="ＭＳ ゴシック" w:eastAsia="ＭＳ ゴシック" w:hAnsi="ＭＳ ゴシック" w:hint="eastAsia"/>
                <w:sz w:val="18"/>
                <w:szCs w:val="18"/>
              </w:rPr>
              <w:t>（○）</w:t>
            </w:r>
          </w:p>
          <w:p w14:paraId="66D258E3" w14:textId="6E9D01E6" w:rsidR="00185DC8" w:rsidRPr="002554B8" w:rsidRDefault="00472B19"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r w:rsidR="00185DC8" w:rsidRPr="002554B8">
              <w:rPr>
                <w:rFonts w:ascii="ＭＳ ゴシック" w:eastAsia="ＭＳ ゴシック" w:hAnsi="ＭＳ ゴシック" w:hint="eastAsia"/>
                <w:sz w:val="18"/>
                <w:szCs w:val="18"/>
              </w:rPr>
              <w:t>例年通り、</w:t>
            </w:r>
            <w:r w:rsidRPr="002554B8">
              <w:rPr>
                <w:rFonts w:ascii="ＭＳ ゴシック" w:eastAsia="ＭＳ ゴシック" w:hAnsi="ＭＳ ゴシック" w:hint="eastAsia"/>
                <w:sz w:val="18"/>
                <w:szCs w:val="18"/>
              </w:rPr>
              <w:t>韓国女子高校との</w:t>
            </w:r>
            <w:r w:rsidR="004621B4" w:rsidRPr="002554B8">
              <w:rPr>
                <w:rFonts w:ascii="ＭＳ ゴシック" w:eastAsia="ＭＳ ゴシック" w:hAnsi="ＭＳ ゴシック"/>
                <w:sz w:val="18"/>
                <w:szCs w:val="18"/>
              </w:rPr>
              <w:t>Web</w:t>
            </w:r>
          </w:p>
          <w:p w14:paraId="115F33DE" w14:textId="6023B4D2" w:rsidR="00334657" w:rsidRPr="002554B8" w:rsidRDefault="00472B19" w:rsidP="00185DC8">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交流</w:t>
            </w:r>
            <w:r w:rsidR="0068453E" w:rsidRPr="002554B8">
              <w:rPr>
                <w:rFonts w:ascii="ＭＳ ゴシック" w:eastAsia="ＭＳ ゴシック" w:hAnsi="ＭＳ ゴシック" w:hint="eastAsia"/>
                <w:sz w:val="18"/>
                <w:szCs w:val="18"/>
              </w:rPr>
              <w:t>を年</w:t>
            </w:r>
            <w:r w:rsidR="004621B4" w:rsidRPr="002554B8">
              <w:rPr>
                <w:rFonts w:ascii="ＭＳ ゴシック" w:eastAsia="ＭＳ ゴシック" w:hAnsi="ＭＳ ゴシック" w:hint="eastAsia"/>
                <w:sz w:val="18"/>
                <w:szCs w:val="18"/>
              </w:rPr>
              <w:t>３</w:t>
            </w:r>
            <w:r w:rsidR="0068453E" w:rsidRPr="002554B8">
              <w:rPr>
                <w:rFonts w:ascii="ＭＳ ゴシック" w:eastAsia="ＭＳ ゴシック" w:hAnsi="ＭＳ ゴシック" w:hint="eastAsia"/>
                <w:sz w:val="18"/>
                <w:szCs w:val="18"/>
              </w:rPr>
              <w:t>回実施（</w:t>
            </w:r>
            <w:r w:rsidR="004621B4" w:rsidRPr="002554B8">
              <w:rPr>
                <w:rFonts w:ascii="ＭＳ ゴシック" w:eastAsia="ＭＳ ゴシック" w:hAnsi="ＭＳ ゴシック" w:hint="eastAsia"/>
                <w:sz w:val="18"/>
                <w:szCs w:val="18"/>
              </w:rPr>
              <w:t>５</w:t>
            </w:r>
            <w:r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sz w:val="18"/>
                <w:szCs w:val="18"/>
              </w:rPr>
              <w:t>11</w:t>
            </w:r>
            <w:r w:rsidR="003A24E0"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sz w:val="18"/>
                <w:szCs w:val="18"/>
              </w:rPr>
              <w:t>12</w:t>
            </w:r>
            <w:r w:rsidR="003A24E0" w:rsidRPr="002554B8">
              <w:rPr>
                <w:rFonts w:ascii="ＭＳ ゴシック" w:eastAsia="ＭＳ ゴシック" w:hAnsi="ＭＳ ゴシック" w:hint="eastAsia"/>
                <w:sz w:val="18"/>
                <w:szCs w:val="18"/>
              </w:rPr>
              <w:t>月）</w:t>
            </w:r>
          </w:p>
          <w:p w14:paraId="47485CCE" w14:textId="18A019DA" w:rsidR="00334657" w:rsidRPr="002554B8" w:rsidRDefault="00472B19"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r w:rsidR="00185DC8" w:rsidRPr="002554B8">
              <w:rPr>
                <w:rFonts w:ascii="ＭＳ ゴシック" w:eastAsia="ＭＳ ゴシック" w:hAnsi="ＭＳ ゴシック" w:hint="eastAsia"/>
                <w:sz w:val="18"/>
                <w:szCs w:val="18"/>
              </w:rPr>
              <w:t xml:space="preserve">　</w:t>
            </w:r>
            <w:r w:rsidRPr="002554B8">
              <w:rPr>
                <w:rFonts w:ascii="ＭＳ ゴシック" w:eastAsia="ＭＳ ゴシック" w:hAnsi="ＭＳ ゴシック" w:hint="eastAsia"/>
                <w:sz w:val="18"/>
                <w:szCs w:val="18"/>
              </w:rPr>
              <w:t>今年度新たに箕面市の多民族</w:t>
            </w:r>
          </w:p>
          <w:p w14:paraId="0FD76952" w14:textId="43B2C3CA" w:rsidR="00472B19" w:rsidRPr="002554B8" w:rsidRDefault="00472B19"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r w:rsidR="00B4694C" w:rsidRPr="002554B8">
              <w:rPr>
                <w:rFonts w:ascii="ＭＳ ゴシック" w:eastAsia="ＭＳ ゴシック" w:hAnsi="ＭＳ ゴシック" w:hint="eastAsia"/>
                <w:sz w:val="18"/>
                <w:szCs w:val="18"/>
              </w:rPr>
              <w:t>フェスティバルに弓道部が参加</w:t>
            </w:r>
          </w:p>
          <w:p w14:paraId="2A754CD4" w14:textId="072608B8" w:rsidR="001F75AF" w:rsidRPr="002554B8" w:rsidRDefault="0068453E"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r w:rsidR="004621B4" w:rsidRPr="002554B8">
              <w:rPr>
                <w:rFonts w:ascii="ＭＳ ゴシック" w:eastAsia="ＭＳ ゴシック" w:hAnsi="ＭＳ ゴシック"/>
                <w:sz w:val="18"/>
                <w:szCs w:val="18"/>
              </w:rPr>
              <w:t>11</w:t>
            </w:r>
            <w:r w:rsidRPr="002554B8">
              <w:rPr>
                <w:rFonts w:ascii="ＭＳ ゴシック" w:eastAsia="ＭＳ ゴシック" w:hAnsi="ＭＳ ゴシック" w:hint="eastAsia"/>
                <w:sz w:val="18"/>
                <w:szCs w:val="18"/>
              </w:rPr>
              <w:t>月）、神戸国際大学</w:t>
            </w:r>
            <w:r w:rsidR="001F75AF" w:rsidRPr="002554B8">
              <w:rPr>
                <w:rFonts w:ascii="ＭＳ ゴシック" w:eastAsia="ＭＳ ゴシック" w:hAnsi="ＭＳ ゴシック" w:hint="eastAsia"/>
                <w:sz w:val="18"/>
                <w:szCs w:val="18"/>
              </w:rPr>
              <w:t>留学生と</w:t>
            </w:r>
          </w:p>
          <w:p w14:paraId="3C0DE4FD" w14:textId="4EB1701B" w:rsidR="0068453E" w:rsidRPr="002554B8" w:rsidRDefault="001F75AF"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の半日</w:t>
            </w:r>
            <w:r w:rsidR="004621B4" w:rsidRPr="002554B8">
              <w:rPr>
                <w:rFonts w:ascii="ＭＳ ゴシック" w:eastAsia="ＭＳ ゴシック" w:hAnsi="ＭＳ ゴシック"/>
                <w:sz w:val="18"/>
                <w:szCs w:val="18"/>
              </w:rPr>
              <w:t>B</w:t>
            </w:r>
            <w:r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sz w:val="18"/>
                <w:szCs w:val="18"/>
              </w:rPr>
              <w:t>S</w:t>
            </w:r>
            <w:r w:rsidRPr="002554B8">
              <w:rPr>
                <w:rFonts w:ascii="ＭＳ ゴシック" w:eastAsia="ＭＳ ゴシック" w:hAnsi="ＭＳ ゴシック" w:hint="eastAsia"/>
                <w:sz w:val="18"/>
                <w:szCs w:val="18"/>
              </w:rPr>
              <w:t>体験を実施した（◎）</w:t>
            </w:r>
          </w:p>
          <w:p w14:paraId="747540B2" w14:textId="18B07AED" w:rsidR="00D66CB4" w:rsidRPr="002554B8" w:rsidRDefault="000022D3" w:rsidP="001F75AF">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２</w:t>
            </w:r>
            <w:r w:rsidRPr="002554B8">
              <w:rPr>
                <w:rFonts w:ascii="ＭＳ ゴシック" w:eastAsia="ＭＳ ゴシック" w:hAnsi="ＭＳ ゴシック" w:hint="eastAsia"/>
                <w:sz w:val="18"/>
                <w:szCs w:val="18"/>
              </w:rPr>
              <w:t>）</w:t>
            </w:r>
            <w:r w:rsidR="001F75AF" w:rsidRPr="002554B8">
              <w:rPr>
                <w:rFonts w:ascii="ＭＳ ゴシック" w:eastAsia="ＭＳ ゴシック" w:hAnsi="ＭＳ ゴシック" w:hint="eastAsia"/>
                <w:sz w:val="18"/>
                <w:szCs w:val="18"/>
              </w:rPr>
              <w:t>・学校教育自己診断</w:t>
            </w:r>
            <w:r w:rsidR="00D66CB4" w:rsidRPr="002554B8">
              <w:rPr>
                <w:rFonts w:ascii="ＭＳ ゴシック" w:eastAsia="ＭＳ ゴシック" w:hAnsi="ＭＳ ゴシック" w:hint="eastAsia"/>
                <w:sz w:val="18"/>
                <w:szCs w:val="18"/>
              </w:rPr>
              <w:t>の肯定率</w:t>
            </w:r>
          </w:p>
          <w:p w14:paraId="36628BBD" w14:textId="450D2175" w:rsidR="00334657" w:rsidRPr="002554B8" w:rsidRDefault="004621B4" w:rsidP="00D66CB4">
            <w:pPr>
              <w:ind w:firstLineChars="300" w:firstLine="540"/>
              <w:rPr>
                <w:rFonts w:ascii="ＭＳ ゴシック" w:eastAsia="ＭＳ ゴシック" w:hAnsi="ＭＳ ゴシック"/>
                <w:sz w:val="18"/>
                <w:szCs w:val="18"/>
              </w:rPr>
            </w:pPr>
            <w:r w:rsidRPr="002554B8">
              <w:rPr>
                <w:rFonts w:ascii="ＭＳ ゴシック" w:eastAsia="ＭＳ ゴシック" w:hAnsi="ＭＳ ゴシック"/>
                <w:sz w:val="18"/>
                <w:szCs w:val="18"/>
              </w:rPr>
              <w:t>86.4</w:t>
            </w:r>
            <w:r w:rsidR="00D66CB4" w:rsidRPr="002554B8">
              <w:rPr>
                <w:rFonts w:ascii="ＭＳ ゴシック" w:eastAsia="ＭＳ ゴシック" w:hAnsi="ＭＳ ゴシック" w:hint="eastAsia"/>
                <w:sz w:val="18"/>
                <w:szCs w:val="18"/>
              </w:rPr>
              <w:t>％（◎）</w:t>
            </w:r>
          </w:p>
          <w:p w14:paraId="47D7F967" w14:textId="37B4145E" w:rsidR="007D2D3E" w:rsidRPr="002554B8" w:rsidRDefault="002E33B6" w:rsidP="002E33B6">
            <w:pPr>
              <w:ind w:left="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３</w:t>
            </w:r>
            <w:r w:rsidR="007D2D3E" w:rsidRPr="002554B8">
              <w:rPr>
                <w:rFonts w:ascii="ＭＳ ゴシック" w:eastAsia="ＭＳ ゴシック" w:hAnsi="ＭＳ ゴシック" w:hint="eastAsia"/>
                <w:sz w:val="18"/>
                <w:szCs w:val="18"/>
              </w:rPr>
              <w:t>年（</w:t>
            </w:r>
            <w:r w:rsidR="004621B4" w:rsidRPr="002554B8">
              <w:rPr>
                <w:rFonts w:ascii="ＭＳ ゴシック" w:eastAsia="ＭＳ ゴシック" w:hAnsi="ＭＳ ゴシック" w:hint="eastAsia"/>
                <w:sz w:val="18"/>
                <w:szCs w:val="18"/>
              </w:rPr>
              <w:t>１</w:t>
            </w:r>
            <w:r w:rsidR="007D2D3E" w:rsidRPr="002554B8">
              <w:rPr>
                <w:rFonts w:ascii="ＭＳ ゴシック" w:eastAsia="ＭＳ ゴシック" w:hAnsi="ＭＳ ゴシック" w:hint="eastAsia"/>
                <w:sz w:val="18"/>
                <w:szCs w:val="18"/>
              </w:rPr>
              <w:t>回）、</w:t>
            </w:r>
            <w:r w:rsidR="004621B4" w:rsidRPr="002554B8">
              <w:rPr>
                <w:rFonts w:ascii="ＭＳ ゴシック" w:eastAsia="ＭＳ ゴシック" w:hAnsi="ＭＳ ゴシック" w:hint="eastAsia"/>
                <w:sz w:val="18"/>
                <w:szCs w:val="18"/>
              </w:rPr>
              <w:t>２</w:t>
            </w:r>
            <w:r w:rsidR="007D2D3E" w:rsidRPr="002554B8">
              <w:rPr>
                <w:rFonts w:ascii="ＭＳ ゴシック" w:eastAsia="ＭＳ ゴシック" w:hAnsi="ＭＳ ゴシック" w:hint="eastAsia"/>
                <w:sz w:val="18"/>
                <w:szCs w:val="18"/>
              </w:rPr>
              <w:t>年（</w:t>
            </w:r>
            <w:r w:rsidR="004621B4" w:rsidRPr="002554B8">
              <w:rPr>
                <w:rFonts w:ascii="ＭＳ ゴシック" w:eastAsia="ＭＳ ゴシック" w:hAnsi="ＭＳ ゴシック" w:hint="eastAsia"/>
                <w:sz w:val="18"/>
                <w:szCs w:val="18"/>
              </w:rPr>
              <w:t>３</w:t>
            </w:r>
            <w:r w:rsidR="007D2D3E" w:rsidRPr="002554B8">
              <w:rPr>
                <w:rFonts w:ascii="ＭＳ ゴシック" w:eastAsia="ＭＳ ゴシック" w:hAnsi="ＭＳ ゴシック" w:hint="eastAsia"/>
                <w:sz w:val="18"/>
                <w:szCs w:val="18"/>
              </w:rPr>
              <w:t>回）、</w:t>
            </w:r>
            <w:r w:rsidR="004621B4" w:rsidRPr="002554B8">
              <w:rPr>
                <w:rFonts w:ascii="ＭＳ ゴシック" w:eastAsia="ＭＳ ゴシック" w:hAnsi="ＭＳ ゴシック" w:hint="eastAsia"/>
                <w:sz w:val="18"/>
                <w:szCs w:val="18"/>
              </w:rPr>
              <w:t>１</w:t>
            </w:r>
            <w:r w:rsidR="007D2D3E" w:rsidRPr="002554B8">
              <w:rPr>
                <w:rFonts w:ascii="ＭＳ ゴシック" w:eastAsia="ＭＳ ゴシック" w:hAnsi="ＭＳ ゴシック" w:hint="eastAsia"/>
                <w:sz w:val="18"/>
                <w:szCs w:val="18"/>
              </w:rPr>
              <w:t xml:space="preserve">　</w:t>
            </w:r>
          </w:p>
          <w:p w14:paraId="52221513" w14:textId="755AB195" w:rsidR="007D2D3E" w:rsidRPr="002554B8" w:rsidRDefault="007D2D3E" w:rsidP="007D2D3E">
            <w:pPr>
              <w:ind w:left="180" w:hangingChars="100" w:hanging="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年（</w:t>
            </w:r>
            <w:r w:rsidR="004621B4" w:rsidRPr="002554B8">
              <w:rPr>
                <w:rFonts w:ascii="ＭＳ ゴシック" w:eastAsia="ＭＳ ゴシック" w:hAnsi="ＭＳ ゴシック" w:hint="eastAsia"/>
                <w:sz w:val="18"/>
                <w:szCs w:val="18"/>
              </w:rPr>
              <w:t>２</w:t>
            </w:r>
            <w:r w:rsidRPr="002554B8">
              <w:rPr>
                <w:rFonts w:ascii="ＭＳ ゴシック" w:eastAsia="ＭＳ ゴシック" w:hAnsi="ＭＳ ゴシック" w:hint="eastAsia"/>
                <w:sz w:val="18"/>
                <w:szCs w:val="18"/>
              </w:rPr>
              <w:t>回）の職業別・進路別説</w:t>
            </w:r>
          </w:p>
          <w:p w14:paraId="2E1E46B9" w14:textId="296E39F4" w:rsidR="00334657" w:rsidRPr="002554B8" w:rsidRDefault="007D2D3E" w:rsidP="007D2D3E">
            <w:pPr>
              <w:ind w:left="180" w:hangingChars="100" w:hanging="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明会を実施した。（○）</w:t>
            </w:r>
          </w:p>
          <w:p w14:paraId="79E7A26B" w14:textId="0F3AA001" w:rsidR="00334657" w:rsidRPr="002554B8" w:rsidRDefault="000022D3"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lastRenderedPageBreak/>
              <w:t>（</w:t>
            </w:r>
            <w:r w:rsidR="004621B4" w:rsidRPr="002554B8">
              <w:rPr>
                <w:rFonts w:ascii="ＭＳ ゴシック" w:eastAsia="ＭＳ ゴシック" w:hAnsi="ＭＳ ゴシック" w:hint="eastAsia"/>
                <w:sz w:val="18"/>
                <w:szCs w:val="18"/>
              </w:rPr>
              <w:t>３</w:t>
            </w:r>
            <w:r w:rsidRPr="002554B8">
              <w:rPr>
                <w:rFonts w:ascii="ＭＳ ゴシック" w:eastAsia="ＭＳ ゴシック" w:hAnsi="ＭＳ ゴシック" w:hint="eastAsia"/>
                <w:sz w:val="18"/>
                <w:szCs w:val="18"/>
              </w:rPr>
              <w:t>）</w:t>
            </w:r>
            <w:r w:rsidR="00B4694C" w:rsidRPr="002554B8">
              <w:rPr>
                <w:rFonts w:ascii="ＭＳ ゴシック" w:eastAsia="ＭＳ ゴシック" w:hAnsi="ＭＳ ゴシック" w:hint="eastAsia"/>
                <w:sz w:val="18"/>
                <w:szCs w:val="18"/>
              </w:rPr>
              <w:t>福祉、ビジネス、国際関係等の</w:t>
            </w:r>
          </w:p>
          <w:p w14:paraId="57FA8939" w14:textId="51544018" w:rsidR="00334657" w:rsidRPr="002554B8" w:rsidRDefault="00B4694C"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授業で実施</w:t>
            </w:r>
            <w:r w:rsidR="00D66CB4" w:rsidRPr="002554B8">
              <w:rPr>
                <w:rFonts w:ascii="ＭＳ ゴシック" w:eastAsia="ＭＳ ゴシック" w:hAnsi="ＭＳ ゴシック" w:hint="eastAsia"/>
                <w:sz w:val="18"/>
                <w:szCs w:val="18"/>
              </w:rPr>
              <w:t>（○）</w:t>
            </w:r>
          </w:p>
          <w:p w14:paraId="325924F0" w14:textId="77777777" w:rsidR="00185DC8" w:rsidRPr="002554B8" w:rsidRDefault="00185DC8" w:rsidP="00DE571D">
            <w:pPr>
              <w:rPr>
                <w:rFonts w:ascii="ＭＳ ゴシック" w:eastAsia="ＭＳ ゴシック" w:hAnsi="ＭＳ ゴシック"/>
                <w:sz w:val="18"/>
                <w:szCs w:val="18"/>
              </w:rPr>
            </w:pPr>
          </w:p>
          <w:p w14:paraId="55D9101B" w14:textId="08118DD3" w:rsidR="00185DC8" w:rsidRPr="002554B8" w:rsidRDefault="00334657" w:rsidP="00185DC8">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４</w:t>
            </w:r>
            <w:r w:rsidRPr="002554B8">
              <w:rPr>
                <w:rFonts w:ascii="ＭＳ ゴシック" w:eastAsia="ＭＳ ゴシック" w:hAnsi="ＭＳ ゴシック" w:hint="eastAsia"/>
                <w:sz w:val="18"/>
                <w:szCs w:val="18"/>
              </w:rPr>
              <w:t>）</w:t>
            </w:r>
            <w:r w:rsidR="00185DC8" w:rsidRPr="002554B8">
              <w:rPr>
                <w:rFonts w:ascii="ＭＳ ゴシック" w:eastAsia="ＭＳ ゴシック" w:hAnsi="ＭＳ ゴシック" w:hint="eastAsia"/>
                <w:sz w:val="18"/>
                <w:szCs w:val="18"/>
              </w:rPr>
              <w:t>実習先の担当者を来賓として招</w:t>
            </w:r>
          </w:p>
          <w:p w14:paraId="3CEEF2BA" w14:textId="77777777" w:rsidR="00185DC8" w:rsidRPr="002554B8" w:rsidRDefault="00185DC8" w:rsidP="00185DC8">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待した発表会の実施。</w:t>
            </w:r>
            <w:r w:rsidR="00184D85" w:rsidRPr="002554B8">
              <w:rPr>
                <w:rFonts w:ascii="ＭＳ ゴシック" w:eastAsia="ＭＳ ゴシック" w:hAnsi="ＭＳ ゴシック" w:hint="eastAsia"/>
                <w:sz w:val="18"/>
                <w:szCs w:val="18"/>
              </w:rPr>
              <w:t>参加生徒の</w:t>
            </w:r>
          </w:p>
          <w:p w14:paraId="0974FF99" w14:textId="1C6D1D37" w:rsidR="00334657" w:rsidRPr="002554B8" w:rsidRDefault="00184D85" w:rsidP="00185DC8">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満足度</w:t>
            </w:r>
            <w:r w:rsidR="004621B4" w:rsidRPr="002554B8">
              <w:rPr>
                <w:rFonts w:ascii="ＭＳ ゴシック" w:eastAsia="ＭＳ ゴシック" w:hAnsi="ＭＳ ゴシック"/>
                <w:sz w:val="18"/>
                <w:szCs w:val="18"/>
              </w:rPr>
              <w:t>100</w:t>
            </w:r>
            <w:r w:rsidRPr="002554B8">
              <w:rPr>
                <w:rFonts w:ascii="ＭＳ ゴシック" w:eastAsia="ＭＳ ゴシック" w:hAnsi="ＭＳ ゴシック" w:hint="eastAsia"/>
                <w:sz w:val="18"/>
                <w:szCs w:val="18"/>
              </w:rPr>
              <w:t>％</w:t>
            </w:r>
            <w:r w:rsidR="00D66CB4" w:rsidRPr="002554B8">
              <w:rPr>
                <w:rFonts w:ascii="ＭＳ ゴシック" w:eastAsia="ＭＳ ゴシック" w:hAnsi="ＭＳ ゴシック" w:hint="eastAsia"/>
                <w:sz w:val="18"/>
                <w:szCs w:val="18"/>
              </w:rPr>
              <w:t>（</w:t>
            </w:r>
            <w:r w:rsidRPr="002554B8">
              <w:rPr>
                <w:rFonts w:ascii="ＭＳ ゴシック" w:eastAsia="ＭＳ ゴシック" w:hAnsi="ＭＳ ゴシック" w:hint="eastAsia"/>
                <w:sz w:val="18"/>
                <w:szCs w:val="18"/>
              </w:rPr>
              <w:t>◎</w:t>
            </w:r>
            <w:r w:rsidR="00D66CB4" w:rsidRPr="002554B8">
              <w:rPr>
                <w:rFonts w:ascii="ＭＳ ゴシック" w:eastAsia="ＭＳ ゴシック" w:hAnsi="ＭＳ ゴシック" w:hint="eastAsia"/>
                <w:sz w:val="18"/>
                <w:szCs w:val="18"/>
              </w:rPr>
              <w:t>）</w:t>
            </w:r>
          </w:p>
          <w:p w14:paraId="43F16EEB" w14:textId="0294567F" w:rsidR="00D54DF7" w:rsidRPr="002554B8" w:rsidRDefault="00334657" w:rsidP="00DE571D">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５</w:t>
            </w:r>
            <w:r w:rsidRPr="002554B8">
              <w:rPr>
                <w:rFonts w:ascii="ＭＳ ゴシック" w:eastAsia="ＭＳ ゴシック" w:hAnsi="ＭＳ ゴシック" w:hint="eastAsia"/>
                <w:sz w:val="18"/>
                <w:szCs w:val="18"/>
              </w:rPr>
              <w:t>）</w:t>
            </w:r>
            <w:r w:rsidR="00D54DF7" w:rsidRPr="002554B8">
              <w:rPr>
                <w:rFonts w:ascii="ＭＳ ゴシック" w:eastAsia="ＭＳ ゴシック" w:hAnsi="ＭＳ ゴシック" w:hint="eastAsia"/>
                <w:sz w:val="18"/>
                <w:szCs w:val="18"/>
              </w:rPr>
              <w:t>校内で各種資格試験を実施</w:t>
            </w:r>
          </w:p>
          <w:p w14:paraId="2714F5E6" w14:textId="1EB99806" w:rsidR="0083368A" w:rsidRPr="002554B8" w:rsidRDefault="00334657" w:rsidP="0083368A">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英検</w:t>
            </w:r>
            <w:r w:rsidR="00D54DF7"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３</w:t>
            </w:r>
            <w:r w:rsidR="00D54DF7" w:rsidRPr="002554B8">
              <w:rPr>
                <w:rFonts w:ascii="ＭＳ ゴシック" w:eastAsia="ＭＳ ゴシック" w:hAnsi="ＭＳ ゴシック" w:hint="eastAsia"/>
                <w:sz w:val="18"/>
                <w:szCs w:val="18"/>
              </w:rPr>
              <w:t>回）</w:t>
            </w:r>
            <w:r w:rsidRPr="002554B8">
              <w:rPr>
                <w:rFonts w:ascii="ＭＳ ゴシック" w:eastAsia="ＭＳ ゴシック" w:hAnsi="ＭＳ ゴシック" w:hint="eastAsia"/>
                <w:sz w:val="18"/>
                <w:szCs w:val="18"/>
              </w:rPr>
              <w:t>・漢検</w:t>
            </w:r>
            <w:r w:rsidR="00D54DF7"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２</w:t>
            </w:r>
            <w:r w:rsidR="00D54DF7" w:rsidRPr="002554B8">
              <w:rPr>
                <w:rFonts w:ascii="ＭＳ ゴシック" w:eastAsia="ＭＳ ゴシック" w:hAnsi="ＭＳ ゴシック" w:hint="eastAsia"/>
                <w:sz w:val="18"/>
                <w:szCs w:val="18"/>
              </w:rPr>
              <w:t>回）</w:t>
            </w:r>
            <w:r w:rsidRPr="002554B8">
              <w:rPr>
                <w:rFonts w:ascii="ＭＳ ゴシック" w:eastAsia="ＭＳ ゴシック" w:hAnsi="ＭＳ ゴシック" w:hint="eastAsia"/>
                <w:sz w:val="18"/>
                <w:szCs w:val="18"/>
              </w:rPr>
              <w:t>・情報</w:t>
            </w:r>
          </w:p>
          <w:p w14:paraId="09A92527" w14:textId="3E593014" w:rsidR="00334657" w:rsidRPr="002554B8" w:rsidRDefault="00334657" w:rsidP="0083368A">
            <w:pPr>
              <w:ind w:firstLineChars="200" w:firstLine="360"/>
              <w:rPr>
                <w:rFonts w:ascii="ＭＳ 明朝" w:hAnsi="ＭＳ 明朝"/>
                <w:sz w:val="18"/>
                <w:szCs w:val="18"/>
              </w:rPr>
            </w:pPr>
            <w:r w:rsidRPr="002554B8">
              <w:rPr>
                <w:rFonts w:ascii="ＭＳ ゴシック" w:eastAsia="ＭＳ ゴシック" w:hAnsi="ＭＳ ゴシック" w:hint="eastAsia"/>
                <w:sz w:val="18"/>
                <w:szCs w:val="18"/>
              </w:rPr>
              <w:t>処理検</w:t>
            </w:r>
            <w:r w:rsidR="003A24E0" w:rsidRPr="002554B8">
              <w:rPr>
                <w:rFonts w:ascii="ＭＳ ゴシック" w:eastAsia="ＭＳ ゴシック" w:hAnsi="ＭＳ ゴシック" w:hint="eastAsia"/>
                <w:sz w:val="18"/>
                <w:szCs w:val="18"/>
              </w:rPr>
              <w:t>定</w:t>
            </w:r>
            <w:r w:rsidR="00D54DF7"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２</w:t>
            </w:r>
            <w:r w:rsidR="00D54DF7" w:rsidRPr="002554B8">
              <w:rPr>
                <w:rFonts w:ascii="ＭＳ ゴシック" w:eastAsia="ＭＳ ゴシック" w:hAnsi="ＭＳ ゴシック" w:hint="eastAsia"/>
                <w:sz w:val="18"/>
                <w:szCs w:val="18"/>
              </w:rPr>
              <w:t>回）（</w:t>
            </w:r>
            <w:r w:rsidR="0083368A" w:rsidRPr="002554B8">
              <w:rPr>
                <w:rFonts w:ascii="ＭＳ ゴシック" w:eastAsia="ＭＳ ゴシック" w:hAnsi="ＭＳ ゴシック" w:hint="eastAsia"/>
                <w:sz w:val="18"/>
                <w:szCs w:val="18"/>
              </w:rPr>
              <w:t>○）</w:t>
            </w:r>
          </w:p>
        </w:tc>
      </w:tr>
      <w:tr w:rsidR="00E50B6C" w:rsidRPr="007474F4" w14:paraId="34EDE6A3" w14:textId="77777777" w:rsidTr="0011476D">
        <w:trPr>
          <w:trHeight w:val="3376"/>
          <w:jc w:val="center"/>
        </w:trPr>
        <w:tc>
          <w:tcPr>
            <w:tcW w:w="881" w:type="dxa"/>
            <w:shd w:val="clear" w:color="auto" w:fill="auto"/>
            <w:tcMar>
              <w:top w:w="85" w:type="dxa"/>
              <w:left w:w="85" w:type="dxa"/>
              <w:bottom w:w="85" w:type="dxa"/>
              <w:right w:w="85" w:type="dxa"/>
            </w:tcMar>
            <w:vAlign w:val="center"/>
          </w:tcPr>
          <w:p w14:paraId="671FD57E" w14:textId="77777777" w:rsidR="0011476D" w:rsidRDefault="004621B4"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lastRenderedPageBreak/>
              <w:t>３</w:t>
            </w:r>
          </w:p>
          <w:p w14:paraId="11CBA0C2" w14:textId="77777777" w:rsidR="0011476D" w:rsidRDefault="0011476D" w:rsidP="0011476D">
            <w:pPr>
              <w:spacing w:line="200" w:lineRule="exact"/>
              <w:jc w:val="center"/>
              <w:rPr>
                <w:rFonts w:ascii="ＭＳ ゴシック" w:eastAsia="ＭＳ ゴシック" w:hAnsi="ＭＳ ゴシック"/>
                <w:color w:val="000000"/>
                <w:sz w:val="18"/>
              </w:rPr>
            </w:pPr>
          </w:p>
          <w:p w14:paraId="5B548B09"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生</w:t>
            </w:r>
          </w:p>
          <w:p w14:paraId="60726657"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徒</w:t>
            </w:r>
          </w:p>
          <w:p w14:paraId="18B2C1E9"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指</w:t>
            </w:r>
          </w:p>
          <w:p w14:paraId="6A6E917F"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導</w:t>
            </w:r>
          </w:p>
          <w:p w14:paraId="17E09B3F"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と</w:t>
            </w:r>
          </w:p>
          <w:p w14:paraId="73043FEB"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生</w:t>
            </w:r>
          </w:p>
          <w:p w14:paraId="1513D1E1"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徒</w:t>
            </w:r>
          </w:p>
          <w:p w14:paraId="7A48B7D1"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支</w:t>
            </w:r>
          </w:p>
          <w:p w14:paraId="462EC354"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援</w:t>
            </w:r>
          </w:p>
          <w:p w14:paraId="5844589E"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体</w:t>
            </w:r>
          </w:p>
          <w:p w14:paraId="4E7BF387"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制</w:t>
            </w:r>
          </w:p>
          <w:p w14:paraId="513F381B"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の</w:t>
            </w:r>
          </w:p>
          <w:p w14:paraId="308143A5" w14:textId="77777777" w:rsidR="0011476D" w:rsidRDefault="00897DCB"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充</w:t>
            </w:r>
          </w:p>
          <w:p w14:paraId="43D3C9E8" w14:textId="015838A2" w:rsidR="00B008B1" w:rsidRPr="007474F4" w:rsidRDefault="00897DCB" w:rsidP="0011476D">
            <w:pPr>
              <w:spacing w:line="200" w:lineRule="exact"/>
              <w:jc w:val="center"/>
              <w:rPr>
                <w:rFonts w:ascii="ＭＳ 明朝" w:hAnsi="ＭＳ 明朝"/>
                <w:sz w:val="20"/>
                <w:szCs w:val="20"/>
              </w:rPr>
            </w:pPr>
            <w:r w:rsidRPr="007474F4">
              <w:rPr>
                <w:rFonts w:ascii="ＭＳ ゴシック" w:eastAsia="ＭＳ ゴシック" w:hAnsi="ＭＳ ゴシック" w:hint="eastAsia"/>
                <w:color w:val="000000"/>
                <w:sz w:val="18"/>
              </w:rPr>
              <w:t>実</w:t>
            </w:r>
          </w:p>
        </w:tc>
        <w:tc>
          <w:tcPr>
            <w:tcW w:w="2233" w:type="dxa"/>
            <w:shd w:val="clear" w:color="auto" w:fill="auto"/>
            <w:tcMar>
              <w:top w:w="85" w:type="dxa"/>
              <w:left w:w="85" w:type="dxa"/>
              <w:bottom w:w="85" w:type="dxa"/>
              <w:right w:w="85" w:type="dxa"/>
            </w:tcMar>
          </w:tcPr>
          <w:p w14:paraId="348EB7CB" w14:textId="1F313558" w:rsidR="00897DCB" w:rsidRPr="007474F4" w:rsidRDefault="00897DCB"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hint="eastAsia"/>
                <w:color w:val="000000"/>
                <w:sz w:val="18"/>
              </w:rPr>
              <w:t>１</w:t>
            </w:r>
            <w:r w:rsidRPr="007474F4">
              <w:rPr>
                <w:rFonts w:ascii="ＭＳ ゴシック" w:eastAsia="ＭＳ ゴシック" w:hAnsi="ＭＳ ゴシック" w:hint="eastAsia"/>
                <w:color w:val="000000"/>
                <w:sz w:val="18"/>
              </w:rPr>
              <w:t>)厳しく温かみのある生徒指導</w:t>
            </w:r>
          </w:p>
          <w:p w14:paraId="622DAA7B" w14:textId="0316DE38" w:rsidR="00897DCB" w:rsidRPr="007474F4" w:rsidRDefault="00897DCB"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ア</w:t>
            </w:r>
            <w:r w:rsidR="003E32A0" w:rsidRPr="007474F4">
              <w:rPr>
                <w:rFonts w:ascii="ＭＳ ゴシック" w:eastAsia="ＭＳ ゴシック" w:hAnsi="ＭＳ ゴシック" w:hint="eastAsia"/>
                <w:color w:val="000000"/>
                <w:sz w:val="18"/>
              </w:rPr>
              <w:t xml:space="preserve"> 規範意識の育成と</w:t>
            </w:r>
            <w:r w:rsidRPr="007474F4">
              <w:rPr>
                <w:rFonts w:ascii="ＭＳ ゴシック" w:eastAsia="ＭＳ ゴシック" w:hAnsi="ＭＳ ゴシック" w:hint="eastAsia"/>
                <w:color w:val="000000"/>
                <w:sz w:val="18"/>
              </w:rPr>
              <w:t>「果たすべき役割」の自覚</w:t>
            </w:r>
          </w:p>
          <w:p w14:paraId="0CF21252" w14:textId="18C16DB1" w:rsidR="00897DCB" w:rsidRPr="007474F4" w:rsidRDefault="00897DCB"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イ</w:t>
            </w:r>
            <w:r w:rsidR="008002BB" w:rsidRPr="007474F4">
              <w:rPr>
                <w:rFonts w:ascii="ＭＳ ゴシック" w:eastAsia="ＭＳ ゴシック" w:hAnsi="ＭＳ ゴシック" w:hint="eastAsia"/>
                <w:color w:val="000000"/>
                <w:sz w:val="18"/>
              </w:rPr>
              <w:t xml:space="preserve"> 集団への帰属意識と協働する姿勢</w:t>
            </w:r>
            <w:r w:rsidRPr="007474F4">
              <w:rPr>
                <w:rFonts w:ascii="ＭＳ ゴシック" w:eastAsia="ＭＳ ゴシック" w:hAnsi="ＭＳ ゴシック" w:hint="eastAsia"/>
                <w:color w:val="000000"/>
                <w:sz w:val="18"/>
              </w:rPr>
              <w:t>の育成</w:t>
            </w:r>
          </w:p>
          <w:p w14:paraId="4220E90E" w14:textId="77777777" w:rsidR="00C863F2" w:rsidRPr="007474F4" w:rsidRDefault="00C863F2" w:rsidP="000F288F">
            <w:pPr>
              <w:ind w:left="180" w:hangingChars="100" w:hanging="180"/>
              <w:rPr>
                <w:rFonts w:ascii="ＭＳ ゴシック" w:eastAsia="ＭＳ ゴシック" w:hAnsi="ＭＳ ゴシック"/>
                <w:color w:val="000000"/>
                <w:sz w:val="18"/>
              </w:rPr>
            </w:pPr>
          </w:p>
          <w:p w14:paraId="35F05613" w14:textId="6AA56B16" w:rsidR="00C863F2" w:rsidRPr="007474F4" w:rsidRDefault="00344B4B" w:rsidP="000F288F">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ウ 部活動の活性化</w:t>
            </w:r>
          </w:p>
          <w:p w14:paraId="670A0847" w14:textId="77777777" w:rsidR="00344B4B" w:rsidRPr="007474F4" w:rsidRDefault="00344B4B" w:rsidP="000F288F">
            <w:pPr>
              <w:ind w:left="180" w:hangingChars="100" w:hanging="180"/>
              <w:rPr>
                <w:rFonts w:ascii="ＭＳ ゴシック" w:eastAsia="ＭＳ ゴシック" w:hAnsi="ＭＳ ゴシック"/>
                <w:color w:val="000000"/>
                <w:sz w:val="18"/>
              </w:rPr>
            </w:pPr>
          </w:p>
          <w:p w14:paraId="3DB57AE7" w14:textId="422A44FD" w:rsidR="00897DCB" w:rsidRPr="007474F4" w:rsidRDefault="00344B4B" w:rsidP="000F288F">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エ</w:t>
            </w:r>
            <w:r w:rsidR="00897DCB" w:rsidRPr="007474F4">
              <w:rPr>
                <w:rFonts w:ascii="ＭＳ ゴシック" w:eastAsia="ＭＳ ゴシック" w:hAnsi="ＭＳ ゴシック" w:hint="eastAsia"/>
                <w:color w:val="000000"/>
                <w:sz w:val="18"/>
              </w:rPr>
              <w:t xml:space="preserve"> 中退防止</w:t>
            </w:r>
          </w:p>
          <w:p w14:paraId="7937340E" w14:textId="77777777" w:rsidR="00C863F2" w:rsidRPr="007474F4" w:rsidRDefault="00C863F2" w:rsidP="000F288F">
            <w:pPr>
              <w:ind w:left="180" w:hangingChars="100" w:hanging="180"/>
              <w:rPr>
                <w:rFonts w:ascii="ＭＳ ゴシック" w:eastAsia="ＭＳ ゴシック" w:hAnsi="ＭＳ ゴシック"/>
                <w:color w:val="000000"/>
                <w:sz w:val="18"/>
              </w:rPr>
            </w:pPr>
          </w:p>
          <w:p w14:paraId="7638C2B6" w14:textId="5C73444F" w:rsidR="00897DCB" w:rsidRPr="007474F4" w:rsidRDefault="004B0AE3" w:rsidP="000F288F">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オ</w:t>
            </w:r>
            <w:r w:rsidR="00897DCB" w:rsidRPr="007474F4">
              <w:rPr>
                <w:rFonts w:ascii="ＭＳ ゴシック" w:eastAsia="ＭＳ ゴシック" w:hAnsi="ＭＳ ゴシック" w:hint="eastAsia"/>
                <w:color w:val="000000"/>
                <w:sz w:val="18"/>
              </w:rPr>
              <w:t xml:space="preserve"> 人権教育の取組み</w:t>
            </w:r>
          </w:p>
          <w:p w14:paraId="62BE6FBA" w14:textId="77777777" w:rsidR="00C863F2" w:rsidRPr="007474F4" w:rsidRDefault="00C863F2" w:rsidP="000F288F">
            <w:pPr>
              <w:ind w:left="180" w:hangingChars="100" w:hanging="180"/>
              <w:rPr>
                <w:rFonts w:ascii="ＭＳ ゴシック" w:eastAsia="ＭＳ ゴシック" w:hAnsi="ＭＳ ゴシック"/>
                <w:color w:val="000000"/>
                <w:sz w:val="18"/>
              </w:rPr>
            </w:pPr>
          </w:p>
          <w:p w14:paraId="75C4ED2D" w14:textId="14129457" w:rsidR="00AF1945" w:rsidRDefault="00AF1945" w:rsidP="000F288F">
            <w:pPr>
              <w:ind w:left="180" w:hangingChars="100" w:hanging="180"/>
              <w:rPr>
                <w:rFonts w:ascii="ＭＳ ゴシック" w:eastAsia="ＭＳ ゴシック" w:hAnsi="ＭＳ ゴシック"/>
                <w:color w:val="000000"/>
                <w:sz w:val="18"/>
              </w:rPr>
            </w:pPr>
          </w:p>
          <w:p w14:paraId="27D1856E" w14:textId="77777777" w:rsidR="00DD6DFE" w:rsidRDefault="00DD6DFE" w:rsidP="000F288F">
            <w:pPr>
              <w:ind w:left="180" w:hangingChars="100" w:hanging="180"/>
              <w:rPr>
                <w:rFonts w:ascii="ＭＳ ゴシック" w:eastAsia="ＭＳ ゴシック" w:hAnsi="ＭＳ ゴシック"/>
                <w:color w:val="000000"/>
                <w:sz w:val="18"/>
              </w:rPr>
            </w:pPr>
          </w:p>
          <w:p w14:paraId="7A92B54D" w14:textId="6E9F4683" w:rsidR="00897DCB" w:rsidRPr="007474F4" w:rsidRDefault="004B0AE3" w:rsidP="000F288F">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カ</w:t>
            </w:r>
            <w:r w:rsidR="00897DCB" w:rsidRPr="007474F4">
              <w:rPr>
                <w:rFonts w:ascii="ＭＳ ゴシック" w:eastAsia="ＭＳ ゴシック" w:hAnsi="ＭＳ ゴシック" w:hint="eastAsia"/>
                <w:color w:val="000000"/>
                <w:sz w:val="18"/>
              </w:rPr>
              <w:t xml:space="preserve"> いじめ</w:t>
            </w:r>
            <w:r w:rsidR="0011476D">
              <w:rPr>
                <w:rFonts w:ascii="ＭＳ ゴシック" w:eastAsia="ＭＳ ゴシック" w:hAnsi="ＭＳ ゴシック" w:hint="eastAsia"/>
                <w:color w:val="000000"/>
                <w:sz w:val="18"/>
              </w:rPr>
              <w:t>を早期発見し、適切に対応する</w:t>
            </w:r>
          </w:p>
          <w:p w14:paraId="7936F760" w14:textId="77777777" w:rsidR="00C863F2" w:rsidRPr="007474F4" w:rsidRDefault="00C863F2" w:rsidP="000F288F">
            <w:pPr>
              <w:ind w:left="180" w:hangingChars="100" w:hanging="180"/>
              <w:rPr>
                <w:rFonts w:ascii="ＭＳ ゴシック" w:eastAsia="ＭＳ ゴシック" w:hAnsi="ＭＳ ゴシック"/>
                <w:color w:val="000000"/>
                <w:sz w:val="18"/>
              </w:rPr>
            </w:pPr>
          </w:p>
          <w:p w14:paraId="69424E78" w14:textId="7284BDC1" w:rsidR="00897DCB" w:rsidRPr="007474F4" w:rsidRDefault="00897DCB"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hint="eastAsia"/>
                <w:color w:val="000000"/>
                <w:sz w:val="18"/>
              </w:rPr>
              <w:t>２</w:t>
            </w: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color w:val="000000"/>
                <w:sz w:val="18"/>
              </w:rPr>
              <w:t>SSW</w:t>
            </w:r>
            <w:r w:rsidRPr="007474F4">
              <w:rPr>
                <w:rFonts w:ascii="ＭＳ ゴシック" w:eastAsia="ＭＳ ゴシック" w:hAnsi="ＭＳ ゴシック" w:hint="eastAsia"/>
                <w:color w:val="000000"/>
                <w:sz w:val="18"/>
              </w:rPr>
              <w:t>を活用しながら、多様な生徒の学校定着と自己実現を図る環境整備</w:t>
            </w:r>
          </w:p>
          <w:p w14:paraId="2FC94968" w14:textId="57B690A0" w:rsidR="00897DCB" w:rsidRPr="007474F4" w:rsidRDefault="00897DCB"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ア 支援教育コーディネータの配置、</w:t>
            </w:r>
            <w:r w:rsidR="004B0AE3" w:rsidRPr="007474F4">
              <w:rPr>
                <w:rFonts w:ascii="ＭＳ ゴシック" w:eastAsia="ＭＳ ゴシック" w:hAnsi="ＭＳ ゴシック" w:hint="eastAsia"/>
                <w:color w:val="000000"/>
                <w:sz w:val="18"/>
              </w:rPr>
              <w:t>課題に応じた支援</w:t>
            </w:r>
          </w:p>
          <w:p w14:paraId="6B94FEFB" w14:textId="77777777" w:rsidR="007F7BD0" w:rsidRPr="007474F4" w:rsidRDefault="007F7BD0" w:rsidP="000F288F">
            <w:pPr>
              <w:rPr>
                <w:rFonts w:ascii="ＭＳ ゴシック" w:eastAsia="ＭＳ ゴシック" w:hAnsi="ＭＳ ゴシック"/>
                <w:color w:val="000000"/>
                <w:sz w:val="18"/>
              </w:rPr>
            </w:pPr>
          </w:p>
          <w:p w14:paraId="78B005BF" w14:textId="77777777" w:rsidR="007F7BD0" w:rsidRPr="007474F4" w:rsidRDefault="007F7BD0" w:rsidP="000F288F">
            <w:pPr>
              <w:rPr>
                <w:rFonts w:ascii="ＭＳ ゴシック" w:eastAsia="ＭＳ ゴシック" w:hAnsi="ＭＳ ゴシック"/>
                <w:color w:val="000000"/>
                <w:sz w:val="18"/>
              </w:rPr>
            </w:pPr>
          </w:p>
          <w:p w14:paraId="2EF593D6" w14:textId="4E06DF44" w:rsidR="00B008B1" w:rsidRPr="007474F4" w:rsidRDefault="00897DCB" w:rsidP="000F288F">
            <w:pPr>
              <w:ind w:left="180" w:hangingChars="100" w:hanging="180"/>
              <w:rPr>
                <w:rFonts w:ascii="ＭＳ 明朝" w:hAnsi="ＭＳ 明朝"/>
                <w:sz w:val="20"/>
                <w:szCs w:val="20"/>
              </w:rPr>
            </w:pPr>
            <w:r w:rsidRPr="007474F4">
              <w:rPr>
                <w:rFonts w:ascii="ＭＳ ゴシック" w:eastAsia="ＭＳ ゴシック" w:hAnsi="ＭＳ ゴシック" w:hint="eastAsia"/>
                <w:color w:val="000000"/>
                <w:sz w:val="18"/>
              </w:rPr>
              <w:t xml:space="preserve">イ 生徒の居場所活動による不登校防止　</w:t>
            </w:r>
          </w:p>
          <w:p w14:paraId="3E944B0C" w14:textId="2DAF649A" w:rsidR="004B0AE3" w:rsidRDefault="004B0AE3" w:rsidP="000F288F">
            <w:pPr>
              <w:rPr>
                <w:rFonts w:ascii="ＭＳ 明朝" w:hAnsi="ＭＳ 明朝"/>
                <w:sz w:val="20"/>
                <w:szCs w:val="20"/>
              </w:rPr>
            </w:pPr>
          </w:p>
          <w:p w14:paraId="7D242184" w14:textId="79BCD83C" w:rsidR="004B0AE3" w:rsidRPr="007474F4" w:rsidRDefault="004B0AE3" w:rsidP="00FA2636">
            <w:pPr>
              <w:ind w:left="180" w:hangingChars="100" w:hanging="180"/>
              <w:rPr>
                <w:rFonts w:ascii="ＭＳ 明朝" w:hAnsi="ＭＳ 明朝"/>
                <w:sz w:val="20"/>
                <w:szCs w:val="20"/>
              </w:rPr>
            </w:pPr>
            <w:r w:rsidRPr="007474F4">
              <w:rPr>
                <w:rFonts w:ascii="ＭＳ ゴシック" w:eastAsia="ＭＳ ゴシック" w:hAnsi="ＭＳ ゴシック" w:hint="eastAsia"/>
                <w:color w:val="000000"/>
                <w:sz w:val="18"/>
              </w:rPr>
              <w:t>ウ</w:t>
            </w:r>
            <w:r w:rsidR="000F288F" w:rsidRPr="007474F4">
              <w:rPr>
                <w:rFonts w:ascii="ＭＳ ゴシック" w:eastAsia="ＭＳ ゴシック" w:hAnsi="ＭＳ ゴシック" w:hint="eastAsia"/>
                <w:color w:val="000000"/>
                <w:sz w:val="18"/>
              </w:rPr>
              <w:t xml:space="preserve"> </w:t>
            </w:r>
            <w:r w:rsidR="000F288F" w:rsidRPr="0053734E">
              <w:rPr>
                <w:rFonts w:ascii="ＭＳ ゴシック" w:eastAsia="ＭＳ ゴシック" w:hAnsi="ＭＳ ゴシック" w:hint="eastAsia"/>
                <w:color w:val="000000"/>
                <w:sz w:val="18"/>
                <w:u w:val="single"/>
              </w:rPr>
              <w:t>外部連携による生徒支援</w:t>
            </w:r>
          </w:p>
        </w:tc>
        <w:tc>
          <w:tcPr>
            <w:tcW w:w="4359" w:type="dxa"/>
            <w:tcBorders>
              <w:right w:val="dashed" w:sz="4" w:space="0" w:color="auto"/>
            </w:tcBorders>
            <w:shd w:val="clear" w:color="auto" w:fill="auto"/>
            <w:tcMar>
              <w:top w:w="85" w:type="dxa"/>
              <w:left w:w="85" w:type="dxa"/>
              <w:bottom w:w="85" w:type="dxa"/>
              <w:right w:w="85" w:type="dxa"/>
            </w:tcMar>
          </w:tcPr>
          <w:p w14:paraId="505918E1" w14:textId="104AF7A5" w:rsidR="00C863F2" w:rsidRPr="007474F4" w:rsidRDefault="00C863F2" w:rsidP="00C863F2">
            <w:pPr>
              <w:ind w:left="360" w:hangingChars="200" w:hanging="360"/>
              <w:rPr>
                <w:rFonts w:ascii="ＭＳ ゴシック" w:eastAsia="ＭＳ ゴシック" w:hAnsi="ＭＳ ゴシック"/>
                <w:color w:val="000000"/>
                <w:sz w:val="18"/>
              </w:rPr>
            </w:pPr>
            <w:r w:rsidRPr="007474F4">
              <w:rPr>
                <w:rFonts w:ascii="ＭＳ ゴシック" w:eastAsia="ＭＳ ゴシック" w:hAnsi="ＭＳ ゴシック"/>
                <w:color w:val="000000"/>
                <w:sz w:val="18"/>
              </w:rPr>
              <w:t>(</w:t>
            </w:r>
            <w:r w:rsidR="004621B4" w:rsidRPr="007474F4">
              <w:rPr>
                <w:rFonts w:ascii="ＭＳ ゴシック" w:eastAsia="ＭＳ ゴシック" w:hAnsi="ＭＳ ゴシック" w:hint="eastAsia"/>
                <w:color w:val="000000"/>
                <w:sz w:val="18"/>
              </w:rPr>
              <w:t>１</w:t>
            </w:r>
            <w:r w:rsidRPr="007474F4">
              <w:rPr>
                <w:rFonts w:ascii="ＭＳ ゴシック" w:eastAsia="ＭＳ ゴシック" w:hAnsi="ＭＳ ゴシック"/>
                <w:color w:val="000000"/>
                <w:sz w:val="18"/>
              </w:rPr>
              <w:t>)</w:t>
            </w:r>
          </w:p>
          <w:p w14:paraId="2CB4DC9B" w14:textId="77777777" w:rsidR="00C863F2" w:rsidRPr="007474F4" w:rsidRDefault="00C863F2" w:rsidP="00C863F2">
            <w:pPr>
              <w:ind w:left="360" w:hangingChars="200" w:hanging="360"/>
              <w:rPr>
                <w:rFonts w:ascii="ＭＳ ゴシック" w:eastAsia="ＭＳ ゴシック" w:hAnsi="ＭＳ ゴシック"/>
                <w:color w:val="000000"/>
                <w:sz w:val="18"/>
              </w:rPr>
            </w:pPr>
          </w:p>
          <w:p w14:paraId="6CE90775" w14:textId="444CCABF" w:rsidR="00C863F2" w:rsidRPr="007474F4" w:rsidRDefault="00C863F2" w:rsidP="008002BB">
            <w:pPr>
              <w:ind w:left="290" w:hangingChars="161" w:hanging="29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ア</w:t>
            </w:r>
            <w:r w:rsidR="00366B33">
              <w:rPr>
                <w:rFonts w:ascii="ＭＳ ゴシック" w:eastAsia="ＭＳ ゴシック" w:hAnsi="ＭＳ ゴシック" w:hint="eastAsia"/>
                <w:color w:val="000000"/>
                <w:sz w:val="18"/>
              </w:rPr>
              <w:t xml:space="preserve"> </w:t>
            </w:r>
            <w:r w:rsidRPr="007474F4">
              <w:rPr>
                <w:rFonts w:ascii="ＭＳ ゴシック" w:eastAsia="ＭＳ ゴシック" w:hAnsi="ＭＳ ゴシック" w:hint="eastAsia"/>
                <w:color w:val="000000"/>
                <w:sz w:val="18"/>
              </w:rPr>
              <w:t>時期に応じた生徒指導(遅刻指導・自転車指導等)を展開する。</w:t>
            </w:r>
          </w:p>
          <w:p w14:paraId="4395C421" w14:textId="264A2B9C" w:rsidR="00C863F2" w:rsidRPr="007474F4" w:rsidRDefault="00C863F2" w:rsidP="00C863F2">
            <w:pPr>
              <w:ind w:left="360" w:hangingChars="200" w:hanging="36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イ</w:t>
            </w:r>
            <w:r w:rsidR="00366B33">
              <w:rPr>
                <w:rFonts w:ascii="ＭＳ ゴシック" w:eastAsia="ＭＳ ゴシック" w:hAnsi="ＭＳ ゴシック" w:hint="eastAsia"/>
                <w:color w:val="000000"/>
                <w:sz w:val="18"/>
              </w:rPr>
              <w:t xml:space="preserve"> </w:t>
            </w:r>
            <w:r w:rsidRPr="007474F4">
              <w:rPr>
                <w:rFonts w:ascii="ＭＳ ゴシック" w:eastAsia="ＭＳ ゴシック" w:hAnsi="ＭＳ ゴシック" w:hint="eastAsia"/>
                <w:color w:val="000000"/>
                <w:sz w:val="18"/>
              </w:rPr>
              <w:t>生徒会活動を充実させ、生徒主体の学校行事</w:t>
            </w:r>
            <w:r w:rsidR="008002BB" w:rsidRPr="007474F4">
              <w:rPr>
                <w:rFonts w:ascii="ＭＳ ゴシック" w:eastAsia="ＭＳ ゴシック" w:hAnsi="ＭＳ ゴシック" w:hint="eastAsia"/>
                <w:color w:val="000000"/>
                <w:sz w:val="18"/>
              </w:rPr>
              <w:t>を実施し、協働する体験とともに「生徒の成功体験」</w:t>
            </w:r>
            <w:r w:rsidRPr="007474F4">
              <w:rPr>
                <w:rFonts w:ascii="ＭＳ ゴシック" w:eastAsia="ＭＳ ゴシック" w:hAnsi="ＭＳ ゴシック" w:hint="eastAsia"/>
                <w:color w:val="000000"/>
                <w:sz w:val="18"/>
              </w:rPr>
              <w:t>を増やす。</w:t>
            </w:r>
          </w:p>
          <w:p w14:paraId="6391EF0B" w14:textId="3BD82B2E" w:rsidR="00C863F2" w:rsidRPr="007474F4" w:rsidRDefault="00344B4B" w:rsidP="00344B4B">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ウ</w:t>
            </w:r>
            <w:r w:rsidR="00366B33">
              <w:rPr>
                <w:rFonts w:ascii="ＭＳ ゴシック" w:eastAsia="ＭＳ ゴシック" w:hAnsi="ＭＳ ゴシック" w:hint="eastAsia"/>
                <w:color w:val="000000"/>
                <w:sz w:val="18"/>
              </w:rPr>
              <w:t xml:space="preserve"> </w:t>
            </w:r>
            <w:r w:rsidRPr="007474F4">
              <w:rPr>
                <w:rFonts w:ascii="ＭＳ ゴシック" w:eastAsia="ＭＳ ゴシック" w:hAnsi="ＭＳ ゴシック" w:hint="eastAsia"/>
                <w:color w:val="000000"/>
                <w:sz w:val="18"/>
              </w:rPr>
              <w:t>部活動に社会資源を活用する。また、部活動の宣伝を行い、</w:t>
            </w:r>
            <w:r w:rsidR="00C863F2" w:rsidRPr="007474F4">
              <w:rPr>
                <w:rFonts w:ascii="ＭＳ ゴシック" w:eastAsia="ＭＳ ゴシック" w:hAnsi="ＭＳ ゴシック" w:hint="eastAsia"/>
                <w:color w:val="000000"/>
                <w:sz w:val="18"/>
              </w:rPr>
              <w:t>部活動加入率を上昇させる</w:t>
            </w:r>
          </w:p>
          <w:p w14:paraId="708C56A7" w14:textId="08EF3C6A" w:rsidR="00C863F2" w:rsidRPr="007474F4" w:rsidRDefault="00344B4B" w:rsidP="00C863F2">
            <w:pPr>
              <w:ind w:left="360" w:hangingChars="200" w:hanging="36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エ</w:t>
            </w:r>
            <w:r w:rsidR="00366B33">
              <w:rPr>
                <w:rFonts w:ascii="ＭＳ ゴシック" w:eastAsia="ＭＳ ゴシック" w:hAnsi="ＭＳ ゴシック" w:hint="eastAsia"/>
                <w:color w:val="000000"/>
                <w:sz w:val="18"/>
              </w:rPr>
              <w:t xml:space="preserve"> </w:t>
            </w:r>
            <w:r w:rsidR="00C863F2" w:rsidRPr="007474F4">
              <w:rPr>
                <w:rFonts w:ascii="ＭＳ ゴシック" w:eastAsia="ＭＳ ゴシック" w:hAnsi="ＭＳ ゴシック" w:hint="eastAsia"/>
                <w:color w:val="000000"/>
                <w:sz w:val="18"/>
              </w:rPr>
              <w:t>学年付きの教員が担任と連携することで、生徒への適切な支援や中退防止につなげる。</w:t>
            </w:r>
          </w:p>
          <w:p w14:paraId="52E546D1" w14:textId="52FFBA51" w:rsidR="00C863F2" w:rsidRPr="007474F4" w:rsidRDefault="004B0AE3" w:rsidP="00C863F2">
            <w:pPr>
              <w:ind w:left="360" w:hangingChars="200" w:hanging="36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オ</w:t>
            </w:r>
            <w:r w:rsidR="00C863F2" w:rsidRPr="007474F4">
              <w:rPr>
                <w:rFonts w:ascii="ＭＳ ゴシック" w:eastAsia="ＭＳ ゴシック" w:hAnsi="ＭＳ ゴシック" w:hint="eastAsia"/>
                <w:color w:val="000000"/>
                <w:sz w:val="18"/>
              </w:rPr>
              <w:t xml:space="preserve"> 人権教育担当教員を中心に、系統的な人権教育を実施する。</w:t>
            </w:r>
          </w:p>
          <w:p w14:paraId="7761EC80" w14:textId="61030226" w:rsidR="00AF1945" w:rsidRDefault="00AF1945" w:rsidP="000F288F">
            <w:pPr>
              <w:ind w:left="270" w:hangingChars="150" w:hanging="270"/>
              <w:rPr>
                <w:rFonts w:ascii="ＭＳ ゴシック" w:eastAsia="ＭＳ ゴシック" w:hAnsi="ＭＳ ゴシック"/>
                <w:color w:val="000000"/>
                <w:sz w:val="18"/>
              </w:rPr>
            </w:pPr>
          </w:p>
          <w:p w14:paraId="4B764A70" w14:textId="77777777" w:rsidR="00DD6DFE" w:rsidRDefault="00DD6DFE" w:rsidP="000F288F">
            <w:pPr>
              <w:ind w:left="270" w:hangingChars="150" w:hanging="270"/>
              <w:rPr>
                <w:rFonts w:ascii="ＭＳ ゴシック" w:eastAsia="ＭＳ ゴシック" w:hAnsi="ＭＳ ゴシック"/>
                <w:color w:val="000000"/>
                <w:sz w:val="18"/>
              </w:rPr>
            </w:pPr>
          </w:p>
          <w:p w14:paraId="40DAAD65" w14:textId="34C1518A" w:rsidR="00C863F2" w:rsidRPr="007474F4" w:rsidRDefault="004B0AE3"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カ</w:t>
            </w:r>
            <w:r w:rsidR="00C863F2" w:rsidRPr="007474F4">
              <w:rPr>
                <w:rFonts w:ascii="ＭＳ ゴシック" w:eastAsia="ＭＳ ゴシック" w:hAnsi="ＭＳ ゴシック" w:hint="eastAsia"/>
                <w:color w:val="000000"/>
                <w:sz w:val="18"/>
              </w:rPr>
              <w:t xml:space="preserve"> いじめ対策委員会を定期的に開き、アンケートを</w:t>
            </w:r>
            <w:r w:rsidRPr="007474F4">
              <w:rPr>
                <w:rFonts w:ascii="ＭＳ ゴシック" w:eastAsia="ＭＳ ゴシック" w:hAnsi="ＭＳ ゴシック" w:hint="eastAsia"/>
                <w:color w:val="000000"/>
                <w:sz w:val="18"/>
              </w:rPr>
              <w:t>実施し、いじめに対する対応を迅速かつ</w:t>
            </w:r>
            <w:r w:rsidR="00C863F2" w:rsidRPr="007474F4">
              <w:rPr>
                <w:rFonts w:ascii="ＭＳ ゴシック" w:eastAsia="ＭＳ ゴシック" w:hAnsi="ＭＳ ゴシック" w:hint="eastAsia"/>
                <w:color w:val="000000"/>
                <w:sz w:val="18"/>
              </w:rPr>
              <w:t>適切に行う。</w:t>
            </w:r>
          </w:p>
          <w:p w14:paraId="56428112" w14:textId="004D26A5" w:rsidR="007F7BD0" w:rsidRPr="007474F4" w:rsidRDefault="00C863F2"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hint="eastAsia"/>
                <w:color w:val="000000"/>
                <w:sz w:val="18"/>
              </w:rPr>
              <w:t>２</w:t>
            </w:r>
            <w:r w:rsidRPr="007474F4">
              <w:rPr>
                <w:rFonts w:ascii="ＭＳ ゴシック" w:eastAsia="ＭＳ ゴシック" w:hAnsi="ＭＳ ゴシック" w:hint="eastAsia"/>
                <w:color w:val="000000"/>
                <w:sz w:val="18"/>
              </w:rPr>
              <w:t>)</w:t>
            </w:r>
          </w:p>
          <w:p w14:paraId="5444DA25" w14:textId="77777777" w:rsidR="007F7BD0" w:rsidRPr="007474F4" w:rsidRDefault="007F7BD0" w:rsidP="000F288F">
            <w:pPr>
              <w:ind w:left="270" w:hangingChars="150" w:hanging="270"/>
              <w:rPr>
                <w:rFonts w:ascii="ＭＳ ゴシック" w:eastAsia="ＭＳ ゴシック" w:hAnsi="ＭＳ ゴシック"/>
                <w:color w:val="000000"/>
                <w:sz w:val="18"/>
              </w:rPr>
            </w:pPr>
          </w:p>
          <w:p w14:paraId="54578DB4" w14:textId="77777777" w:rsidR="007F7BD0" w:rsidRPr="007474F4" w:rsidRDefault="007F7BD0" w:rsidP="000F288F">
            <w:pPr>
              <w:ind w:left="270" w:hangingChars="150" w:hanging="270"/>
              <w:rPr>
                <w:rFonts w:ascii="ＭＳ ゴシック" w:eastAsia="ＭＳ ゴシック" w:hAnsi="ＭＳ ゴシック"/>
                <w:color w:val="000000"/>
                <w:sz w:val="18"/>
              </w:rPr>
            </w:pPr>
          </w:p>
          <w:p w14:paraId="6FB9107C" w14:textId="77777777" w:rsidR="007F7BD0" w:rsidRPr="007474F4" w:rsidRDefault="007F7BD0" w:rsidP="000F288F">
            <w:pPr>
              <w:ind w:left="270" w:hangingChars="150" w:hanging="270"/>
              <w:rPr>
                <w:rFonts w:ascii="ＭＳ ゴシック" w:eastAsia="ＭＳ ゴシック" w:hAnsi="ＭＳ ゴシック"/>
                <w:color w:val="000000"/>
                <w:sz w:val="18"/>
              </w:rPr>
            </w:pPr>
          </w:p>
          <w:p w14:paraId="203AE3FE" w14:textId="7B802300" w:rsidR="00C863F2" w:rsidRPr="007474F4" w:rsidRDefault="004B0AE3"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 xml:space="preserve">ア </w:t>
            </w:r>
            <w:r w:rsidR="00C863F2" w:rsidRPr="007474F4">
              <w:rPr>
                <w:rFonts w:ascii="ＭＳ ゴシック" w:eastAsia="ＭＳ ゴシック" w:hAnsi="ＭＳ ゴシック" w:hint="eastAsia"/>
                <w:color w:val="000000"/>
                <w:sz w:val="18"/>
              </w:rPr>
              <w:t>各学年の支援教育コーディネータの機能を強化、「高校生活支援カード」や「教育相談アンケート」を活用し、組織的に個別の教育支援計画を作成し、実行する。修学旅行の実施に当たっては、安全性に最大の配慮をする。</w:t>
            </w:r>
          </w:p>
          <w:p w14:paraId="7515E730" w14:textId="56B35A62" w:rsidR="00B008B1" w:rsidRDefault="004B0AE3"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 xml:space="preserve">イ </w:t>
            </w:r>
            <w:r w:rsidR="00C863F2" w:rsidRPr="007474F4">
              <w:rPr>
                <w:rFonts w:ascii="ＭＳ ゴシック" w:eastAsia="ＭＳ ゴシック" w:hAnsi="ＭＳ ゴシック" w:hint="eastAsia"/>
                <w:color w:val="000000"/>
                <w:sz w:val="18"/>
              </w:rPr>
              <w:t>居場所活動の拠点「めいぷるカフェ」の機能を拡充し、居場所作りと個別相談活動を両輪とした不登校・中退予防を進める。</w:t>
            </w:r>
          </w:p>
          <w:p w14:paraId="6E26B9D7" w14:textId="76162A1D" w:rsidR="000F288F" w:rsidRPr="007474F4" w:rsidRDefault="000F288F" w:rsidP="000F288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 xml:space="preserve">ウ </w:t>
            </w:r>
            <w:r w:rsidRPr="0053734E">
              <w:rPr>
                <w:rFonts w:ascii="ＭＳ ゴシック" w:eastAsia="ＭＳ ゴシック" w:hAnsi="ＭＳ ゴシック" w:hint="eastAsia"/>
                <w:color w:val="000000"/>
                <w:sz w:val="18"/>
                <w:u w:val="single"/>
              </w:rPr>
              <w:t>生徒支援委員会を定期的に開催する。生徒の支援に関わる研修会を実施する</w:t>
            </w:r>
            <w:r w:rsidR="00DD6DFE">
              <w:rPr>
                <w:rFonts w:ascii="ＭＳ ゴシック" w:eastAsia="ＭＳ ゴシック" w:hAnsi="ＭＳ ゴシック" w:hint="eastAsia"/>
                <w:color w:val="000000"/>
                <w:sz w:val="18"/>
                <w:u w:val="single"/>
              </w:rPr>
              <w:t>。</w:t>
            </w:r>
          </w:p>
        </w:tc>
        <w:tc>
          <w:tcPr>
            <w:tcW w:w="4288" w:type="dxa"/>
            <w:tcBorders>
              <w:right w:val="dashed" w:sz="4" w:space="0" w:color="auto"/>
            </w:tcBorders>
            <w:tcMar>
              <w:top w:w="85" w:type="dxa"/>
              <w:left w:w="85" w:type="dxa"/>
              <w:bottom w:w="85" w:type="dxa"/>
              <w:right w:w="85" w:type="dxa"/>
            </w:tcMar>
          </w:tcPr>
          <w:p w14:paraId="49988C57" w14:textId="7962D7F3" w:rsidR="007F7BD0" w:rsidRPr="002554B8" w:rsidRDefault="007F7BD0" w:rsidP="007F7BD0">
            <w:pPr>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１</w:t>
            </w:r>
            <w:r w:rsidRPr="002554B8">
              <w:rPr>
                <w:rFonts w:ascii="ＭＳ ゴシック" w:eastAsia="ＭＳ ゴシック" w:hAnsi="ＭＳ ゴシック"/>
                <w:color w:val="000000"/>
                <w:sz w:val="18"/>
              </w:rPr>
              <w:t>)</w:t>
            </w:r>
          </w:p>
          <w:p w14:paraId="5761E42A" w14:textId="77777777" w:rsidR="007F7BD0" w:rsidRPr="002554B8" w:rsidRDefault="007F7BD0" w:rsidP="007F7BD0">
            <w:pPr>
              <w:rPr>
                <w:rFonts w:ascii="ＭＳ ゴシック" w:eastAsia="ＭＳ ゴシック" w:hAnsi="ＭＳ ゴシック"/>
                <w:color w:val="000000"/>
                <w:sz w:val="18"/>
              </w:rPr>
            </w:pPr>
          </w:p>
          <w:p w14:paraId="4E490CCD" w14:textId="72152C12" w:rsidR="007F7BD0" w:rsidRPr="002554B8" w:rsidRDefault="004B0AE3" w:rsidP="007F7BD0">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 xml:space="preserve">ア </w:t>
            </w:r>
            <w:r w:rsidR="007F7BD0" w:rsidRPr="002554B8">
              <w:rPr>
                <w:rFonts w:ascii="ＭＳ ゴシック" w:eastAsia="ＭＳ ゴシック" w:hAnsi="ＭＳ ゴシック" w:hint="eastAsia"/>
                <w:color w:val="000000"/>
                <w:sz w:val="18"/>
              </w:rPr>
              <w:t>生徒向け学校教育自己診断の「ルールを守っている」の肯定率</w:t>
            </w:r>
            <w:r w:rsidR="004621B4" w:rsidRPr="002554B8">
              <w:rPr>
                <w:rFonts w:ascii="ＭＳ ゴシック" w:eastAsia="ＭＳ ゴシック" w:hAnsi="ＭＳ ゴシック"/>
                <w:color w:val="000000"/>
                <w:sz w:val="18"/>
              </w:rPr>
              <w:t>90</w:t>
            </w:r>
            <w:r w:rsidR="007F7BD0" w:rsidRPr="002554B8">
              <w:rPr>
                <w:rFonts w:ascii="ＭＳ ゴシック" w:eastAsia="ＭＳ ゴシック" w:hAnsi="ＭＳ ゴシック" w:hint="eastAsia"/>
                <w:color w:val="000000"/>
                <w:sz w:val="18"/>
              </w:rPr>
              <w:t>％以上の維持（</w:t>
            </w:r>
            <w:r w:rsidR="004621B4" w:rsidRPr="002554B8">
              <w:rPr>
                <w:rFonts w:ascii="ＭＳ ゴシック" w:eastAsia="ＭＳ ゴシック" w:hAnsi="ＭＳ ゴシック"/>
                <w:color w:val="000000"/>
                <w:sz w:val="18"/>
              </w:rPr>
              <w:t>94.8</w:t>
            </w:r>
            <w:r w:rsidR="007F7BD0" w:rsidRPr="002554B8">
              <w:rPr>
                <w:rFonts w:ascii="ＭＳ ゴシック" w:eastAsia="ＭＳ ゴシック" w:hAnsi="ＭＳ ゴシック" w:hint="eastAsia"/>
                <w:color w:val="000000"/>
                <w:sz w:val="18"/>
              </w:rPr>
              <w:t>％）</w:t>
            </w:r>
          </w:p>
          <w:p w14:paraId="637CEC96" w14:textId="3041FAC7" w:rsidR="007F7BD0" w:rsidRPr="002554B8" w:rsidRDefault="00344B4B" w:rsidP="007F7BD0">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イ</w:t>
            </w:r>
            <w:r w:rsidR="004B0AE3" w:rsidRPr="002554B8">
              <w:rPr>
                <w:rFonts w:ascii="ＭＳ ゴシック" w:eastAsia="ＭＳ ゴシック" w:hAnsi="ＭＳ ゴシック" w:hint="eastAsia"/>
                <w:color w:val="000000"/>
                <w:sz w:val="18"/>
              </w:rPr>
              <w:t xml:space="preserve"> </w:t>
            </w:r>
            <w:r w:rsidR="007F7BD0" w:rsidRPr="002554B8">
              <w:rPr>
                <w:rFonts w:ascii="ＭＳ ゴシック" w:eastAsia="ＭＳ ゴシック" w:hAnsi="ＭＳ ゴシック" w:hint="eastAsia"/>
                <w:color w:val="000000"/>
                <w:sz w:val="18"/>
              </w:rPr>
              <w:t>コロナウイルス対策を万全にしながら、体育祭と文化祭を実施。</w:t>
            </w:r>
          </w:p>
          <w:p w14:paraId="6E3E609C" w14:textId="77777777" w:rsidR="002554B8" w:rsidRPr="002554B8" w:rsidRDefault="002554B8" w:rsidP="007F7BD0">
            <w:pPr>
              <w:ind w:left="360" w:hangingChars="200" w:hanging="360"/>
              <w:rPr>
                <w:rFonts w:ascii="ＭＳ ゴシック" w:eastAsia="ＭＳ ゴシック" w:hAnsi="ＭＳ ゴシック"/>
                <w:color w:val="000000"/>
                <w:sz w:val="18"/>
              </w:rPr>
            </w:pPr>
          </w:p>
          <w:p w14:paraId="7FD8AE14" w14:textId="7F69D2B2" w:rsidR="00B87879" w:rsidRPr="002554B8" w:rsidRDefault="00344B4B" w:rsidP="00344B4B">
            <w:pPr>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ウ</w:t>
            </w:r>
            <w:r w:rsidR="004B0AE3" w:rsidRPr="002554B8">
              <w:rPr>
                <w:rFonts w:ascii="ＭＳ ゴシック" w:eastAsia="ＭＳ ゴシック" w:hAnsi="ＭＳ ゴシック" w:hint="eastAsia"/>
                <w:color w:val="000000"/>
                <w:sz w:val="18"/>
              </w:rPr>
              <w:t xml:space="preserve"> </w:t>
            </w:r>
            <w:r w:rsidR="007F7BD0" w:rsidRPr="002554B8">
              <w:rPr>
                <w:rFonts w:ascii="ＭＳ ゴシック" w:eastAsia="ＭＳ ゴシック" w:hAnsi="ＭＳ ゴシック" w:hint="eastAsia"/>
                <w:color w:val="000000"/>
                <w:sz w:val="18"/>
              </w:rPr>
              <w:t>部活加入率</w:t>
            </w:r>
            <w:r w:rsidR="004621B4" w:rsidRPr="002554B8">
              <w:rPr>
                <w:rFonts w:ascii="ＭＳ ゴシック" w:eastAsia="ＭＳ ゴシック" w:hAnsi="ＭＳ ゴシック"/>
                <w:color w:val="000000"/>
                <w:sz w:val="18"/>
              </w:rPr>
              <w:t>30</w:t>
            </w:r>
            <w:r w:rsidR="007F7BD0" w:rsidRPr="002554B8">
              <w:rPr>
                <w:rFonts w:ascii="ＭＳ ゴシック" w:eastAsia="ＭＳ ゴシック" w:hAnsi="ＭＳ ゴシック" w:hint="eastAsia"/>
                <w:color w:val="000000"/>
                <w:sz w:val="18"/>
              </w:rPr>
              <w:t>％以上</w:t>
            </w:r>
            <w:r w:rsidR="00B87879" w:rsidRPr="002554B8">
              <w:rPr>
                <w:rFonts w:ascii="ＭＳ ゴシック" w:eastAsia="ＭＳ ゴシック" w:hAnsi="ＭＳ ゴシック" w:hint="eastAsia"/>
                <w:color w:val="000000"/>
                <w:sz w:val="18"/>
              </w:rPr>
              <w:t>の維持</w:t>
            </w:r>
            <w:r w:rsidR="00E90EA6"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color w:val="000000"/>
                <w:sz w:val="18"/>
              </w:rPr>
              <w:t>30.7</w:t>
            </w:r>
            <w:r w:rsidR="00E90EA6" w:rsidRPr="002554B8">
              <w:rPr>
                <w:rFonts w:ascii="ＭＳ ゴシック" w:eastAsia="ＭＳ ゴシック" w:hAnsi="ＭＳ ゴシック" w:hint="eastAsia"/>
                <w:color w:val="000000"/>
                <w:sz w:val="18"/>
              </w:rPr>
              <w:t>％）</w:t>
            </w:r>
          </w:p>
          <w:p w14:paraId="3E37236F" w14:textId="0DFC5CF4" w:rsidR="007F7BD0" w:rsidRPr="002554B8" w:rsidRDefault="007F7BD0" w:rsidP="00DD6DFE">
            <w:pPr>
              <w:rPr>
                <w:rFonts w:ascii="ＭＳ ゴシック" w:eastAsia="ＭＳ ゴシック" w:hAnsi="ＭＳ ゴシック"/>
                <w:color w:val="000000"/>
                <w:sz w:val="18"/>
              </w:rPr>
            </w:pPr>
          </w:p>
          <w:p w14:paraId="24393634" w14:textId="2EEB61DB" w:rsidR="007F7BD0" w:rsidRPr="002554B8" w:rsidRDefault="00344B4B" w:rsidP="007F7BD0">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エ</w:t>
            </w:r>
            <w:r w:rsidR="004B0AE3" w:rsidRPr="002554B8">
              <w:rPr>
                <w:rFonts w:ascii="ＭＳ ゴシック" w:eastAsia="ＭＳ ゴシック" w:hAnsi="ＭＳ ゴシック" w:hint="eastAsia"/>
                <w:color w:val="000000"/>
                <w:sz w:val="18"/>
              </w:rPr>
              <w:t xml:space="preserve"> </w:t>
            </w:r>
            <w:r w:rsidR="007F7BD0" w:rsidRPr="002554B8">
              <w:rPr>
                <w:rFonts w:ascii="ＭＳ ゴシック" w:eastAsia="ＭＳ ゴシック" w:hAnsi="ＭＳ ゴシック" w:hint="eastAsia"/>
                <w:color w:val="000000"/>
                <w:sz w:val="18"/>
              </w:rPr>
              <w:t>中退率</w:t>
            </w:r>
            <w:r w:rsidR="004621B4" w:rsidRPr="002554B8">
              <w:rPr>
                <w:rFonts w:ascii="ＭＳ ゴシック" w:eastAsia="ＭＳ ゴシック" w:hAnsi="ＭＳ ゴシック" w:hint="eastAsia"/>
                <w:color w:val="000000"/>
                <w:sz w:val="18"/>
              </w:rPr>
              <w:t>５</w:t>
            </w:r>
            <w:r w:rsidR="007F7BD0" w:rsidRPr="002554B8">
              <w:rPr>
                <w:rFonts w:ascii="ＭＳ ゴシック" w:eastAsia="ＭＳ ゴシック" w:hAnsi="ＭＳ ゴシック" w:hint="eastAsia"/>
                <w:color w:val="000000"/>
                <w:sz w:val="18"/>
              </w:rPr>
              <w:t>％以下（</w:t>
            </w:r>
            <w:r w:rsidR="004621B4" w:rsidRPr="002554B8">
              <w:rPr>
                <w:rFonts w:ascii="ＭＳ ゴシック" w:eastAsia="ＭＳ ゴシック" w:hAnsi="ＭＳ ゴシック"/>
                <w:color w:val="000000"/>
                <w:sz w:val="18"/>
              </w:rPr>
              <w:t>4.5</w:t>
            </w:r>
            <w:r w:rsidR="007F7BD0" w:rsidRPr="002554B8">
              <w:rPr>
                <w:rFonts w:ascii="ＭＳ ゴシック" w:eastAsia="ＭＳ ゴシック" w:hAnsi="ＭＳ ゴシック" w:hint="eastAsia"/>
                <w:color w:val="000000"/>
                <w:sz w:val="18"/>
              </w:rPr>
              <w:t>％）</w:t>
            </w:r>
          </w:p>
          <w:p w14:paraId="7FDFA919" w14:textId="77777777" w:rsidR="007F7BD0" w:rsidRPr="002554B8" w:rsidRDefault="007F7BD0" w:rsidP="007F7BD0">
            <w:pPr>
              <w:ind w:left="360" w:hangingChars="200" w:hanging="360"/>
              <w:rPr>
                <w:rFonts w:ascii="ＭＳ ゴシック" w:eastAsia="ＭＳ ゴシック" w:hAnsi="ＭＳ ゴシック"/>
                <w:color w:val="000000"/>
                <w:sz w:val="18"/>
              </w:rPr>
            </w:pPr>
          </w:p>
          <w:p w14:paraId="41E12E80" w14:textId="4C4779DD" w:rsidR="007F7BD0" w:rsidRPr="002554B8" w:rsidRDefault="004B0AE3" w:rsidP="004B0AE3">
            <w:pPr>
              <w:ind w:left="265" w:hangingChars="147" w:hanging="265"/>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 xml:space="preserve">オ </w:t>
            </w:r>
            <w:r w:rsidR="00B87879" w:rsidRPr="002554B8">
              <w:rPr>
                <w:rFonts w:ascii="ＭＳ ゴシック" w:eastAsia="ＭＳ ゴシック" w:hAnsi="ＭＳ ゴシック" w:hint="eastAsia"/>
                <w:color w:val="000000"/>
                <w:sz w:val="18"/>
              </w:rPr>
              <w:t>令和</w:t>
            </w:r>
            <w:r w:rsidR="004621B4" w:rsidRPr="002554B8">
              <w:rPr>
                <w:rFonts w:ascii="ＭＳ ゴシック" w:eastAsia="ＭＳ ゴシック" w:hAnsi="ＭＳ ゴシック" w:hint="eastAsia"/>
                <w:color w:val="000000"/>
                <w:sz w:val="18"/>
              </w:rPr>
              <w:t>３</w:t>
            </w:r>
            <w:r w:rsidR="007F7BD0" w:rsidRPr="002554B8">
              <w:rPr>
                <w:rFonts w:ascii="ＭＳ ゴシック" w:eastAsia="ＭＳ ゴシック" w:hAnsi="ＭＳ ゴシック" w:hint="eastAsia"/>
                <w:color w:val="000000"/>
                <w:sz w:val="18"/>
              </w:rPr>
              <w:t>年度に続き、同和問題に関する教員研修を実施する。</w:t>
            </w:r>
            <w:r w:rsidR="004621B4" w:rsidRPr="002554B8">
              <w:rPr>
                <w:rFonts w:ascii="ＭＳ ゴシック" w:eastAsia="ＭＳ ゴシック" w:hAnsi="ＭＳ ゴシック" w:hint="eastAsia"/>
                <w:color w:val="000000"/>
                <w:sz w:val="18"/>
              </w:rPr>
              <w:t>３</w:t>
            </w:r>
            <w:r w:rsidR="007F7BD0" w:rsidRPr="002554B8">
              <w:rPr>
                <w:rFonts w:ascii="ＭＳ ゴシック" w:eastAsia="ＭＳ ゴシック" w:hAnsi="ＭＳ ゴシック" w:hint="eastAsia"/>
                <w:color w:val="000000"/>
                <w:sz w:val="18"/>
              </w:rPr>
              <w:t>年でアニメ「めぐみ」視聴。</w:t>
            </w:r>
          </w:p>
          <w:p w14:paraId="6A6F655E" w14:textId="77777777" w:rsidR="00AF1945" w:rsidRPr="002554B8" w:rsidRDefault="00AF1945" w:rsidP="004B0AE3">
            <w:pPr>
              <w:ind w:left="279" w:hangingChars="155" w:hanging="279"/>
              <w:rPr>
                <w:rFonts w:ascii="ＭＳ ゴシック" w:eastAsia="ＭＳ ゴシック" w:hAnsi="ＭＳ ゴシック"/>
                <w:color w:val="000000"/>
                <w:sz w:val="18"/>
              </w:rPr>
            </w:pPr>
          </w:p>
          <w:p w14:paraId="234DD898" w14:textId="77777777" w:rsidR="00AF1945" w:rsidRPr="002554B8" w:rsidRDefault="00AF1945" w:rsidP="004B0AE3">
            <w:pPr>
              <w:ind w:left="279" w:hangingChars="155" w:hanging="279"/>
              <w:rPr>
                <w:rFonts w:ascii="ＭＳ ゴシック" w:eastAsia="ＭＳ ゴシック" w:hAnsi="ＭＳ ゴシック"/>
                <w:color w:val="000000"/>
                <w:sz w:val="18"/>
              </w:rPr>
            </w:pPr>
          </w:p>
          <w:p w14:paraId="76C1B485" w14:textId="15DB86AC" w:rsidR="007F7BD0" w:rsidRPr="002554B8" w:rsidRDefault="004B0AE3" w:rsidP="004B0AE3">
            <w:pPr>
              <w:ind w:left="279" w:hangingChars="155" w:hanging="279"/>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 xml:space="preserve">カ </w:t>
            </w:r>
            <w:r w:rsidR="007F7BD0" w:rsidRPr="002554B8">
              <w:rPr>
                <w:rFonts w:ascii="ＭＳ ゴシック" w:eastAsia="ＭＳ ゴシック" w:hAnsi="ＭＳ ゴシック" w:hint="eastAsia"/>
                <w:color w:val="000000"/>
                <w:sz w:val="18"/>
              </w:rPr>
              <w:t>生徒向け学校教育自己診断の「いじめ対応」の肯定率</w:t>
            </w:r>
            <w:r w:rsidR="004621B4" w:rsidRPr="002554B8">
              <w:rPr>
                <w:rFonts w:ascii="ＭＳ ゴシック" w:eastAsia="ＭＳ ゴシック" w:hAnsi="ＭＳ ゴシック"/>
                <w:color w:val="000000"/>
                <w:sz w:val="18"/>
              </w:rPr>
              <w:t>70</w:t>
            </w:r>
            <w:r w:rsidR="007F7BD0" w:rsidRPr="002554B8">
              <w:rPr>
                <w:rFonts w:ascii="ＭＳ ゴシック" w:eastAsia="ＭＳ ゴシック" w:hAnsi="ＭＳ ゴシック" w:hint="eastAsia"/>
                <w:color w:val="000000"/>
                <w:sz w:val="18"/>
              </w:rPr>
              <w:t>％以上</w:t>
            </w:r>
            <w:r w:rsidR="00E90EA6" w:rsidRPr="002554B8">
              <w:rPr>
                <w:rFonts w:ascii="ＭＳ ゴシック" w:eastAsia="ＭＳ ゴシック" w:hAnsi="ＭＳ ゴシック" w:hint="eastAsia"/>
                <w:color w:val="000000"/>
                <w:sz w:val="18"/>
              </w:rPr>
              <w:t>の維持</w:t>
            </w:r>
            <w:r w:rsidR="007F7BD0" w:rsidRPr="002554B8">
              <w:rPr>
                <w:rFonts w:ascii="ＭＳ ゴシック" w:eastAsia="ＭＳ ゴシック" w:hAnsi="ＭＳ ゴシック" w:hint="eastAsia"/>
                <w:color w:val="000000"/>
                <w:sz w:val="18"/>
              </w:rPr>
              <w:t>（</w:t>
            </w:r>
            <w:r w:rsidR="00E90EA6" w:rsidRPr="002554B8">
              <w:rPr>
                <w:rFonts w:ascii="ＭＳ ゴシック" w:eastAsia="ＭＳ ゴシック" w:hAnsi="ＭＳ ゴシック" w:hint="eastAsia"/>
                <w:color w:val="000000"/>
                <w:sz w:val="18"/>
              </w:rPr>
              <w:t>令和</w:t>
            </w:r>
            <w:r w:rsidR="004621B4" w:rsidRPr="002554B8">
              <w:rPr>
                <w:rFonts w:ascii="ＭＳ ゴシック" w:eastAsia="ＭＳ ゴシック" w:hAnsi="ＭＳ ゴシック" w:hint="eastAsia"/>
                <w:color w:val="000000"/>
                <w:sz w:val="18"/>
              </w:rPr>
              <w:t>３</w:t>
            </w:r>
            <w:r w:rsidR="007F7BD0" w:rsidRPr="002554B8">
              <w:rPr>
                <w:rFonts w:ascii="ＭＳ ゴシック" w:eastAsia="ＭＳ ゴシック" w:hAnsi="ＭＳ ゴシック" w:hint="eastAsia"/>
                <w:color w:val="000000"/>
                <w:sz w:val="18"/>
              </w:rPr>
              <w:t>年度</w:t>
            </w:r>
            <w:r w:rsidR="004621B4" w:rsidRPr="002554B8">
              <w:rPr>
                <w:rFonts w:ascii="ＭＳ ゴシック" w:eastAsia="ＭＳ ゴシック" w:hAnsi="ＭＳ ゴシック"/>
                <w:color w:val="000000"/>
                <w:sz w:val="18"/>
              </w:rPr>
              <w:t>76.8</w:t>
            </w:r>
            <w:r w:rsidR="007F7BD0" w:rsidRPr="002554B8">
              <w:rPr>
                <w:rFonts w:ascii="ＭＳ ゴシック" w:eastAsia="ＭＳ ゴシック" w:hAnsi="ＭＳ ゴシック" w:hint="eastAsia"/>
                <w:color w:val="000000"/>
                <w:sz w:val="18"/>
              </w:rPr>
              <w:t>％）</w:t>
            </w:r>
          </w:p>
          <w:p w14:paraId="51FE8515" w14:textId="77777777" w:rsidR="007F7BD0" w:rsidRPr="002554B8" w:rsidRDefault="007F7BD0" w:rsidP="007F7BD0">
            <w:pPr>
              <w:ind w:left="360" w:hangingChars="200" w:hanging="360"/>
              <w:rPr>
                <w:rFonts w:ascii="ＭＳ ゴシック" w:eastAsia="ＭＳ ゴシック" w:hAnsi="ＭＳ ゴシック"/>
                <w:color w:val="000000"/>
                <w:sz w:val="18"/>
              </w:rPr>
            </w:pPr>
          </w:p>
          <w:p w14:paraId="1728C989" w14:textId="51657C75" w:rsidR="007F7BD0" w:rsidRPr="002554B8" w:rsidRDefault="007F7BD0" w:rsidP="007F7BD0">
            <w:pPr>
              <w:ind w:left="180" w:hangingChars="100" w:hanging="18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２</w:t>
            </w:r>
            <w:r w:rsidRPr="002554B8">
              <w:rPr>
                <w:rFonts w:ascii="ＭＳ ゴシック" w:eastAsia="ＭＳ ゴシック" w:hAnsi="ＭＳ ゴシック" w:hint="eastAsia"/>
                <w:color w:val="000000"/>
                <w:sz w:val="18"/>
              </w:rPr>
              <w:t>)</w:t>
            </w:r>
          </w:p>
          <w:p w14:paraId="27979F96" w14:textId="77777777" w:rsidR="007F7BD0" w:rsidRPr="002554B8" w:rsidRDefault="007F7BD0" w:rsidP="007F7BD0">
            <w:pPr>
              <w:ind w:left="180" w:hangingChars="100" w:hanging="180"/>
              <w:rPr>
                <w:rFonts w:ascii="ＭＳ ゴシック" w:eastAsia="ＭＳ ゴシック" w:hAnsi="ＭＳ ゴシック"/>
                <w:color w:val="000000"/>
                <w:sz w:val="18"/>
              </w:rPr>
            </w:pPr>
          </w:p>
          <w:p w14:paraId="7AF2960B" w14:textId="32D605B1" w:rsidR="007F7BD0" w:rsidRPr="002554B8" w:rsidRDefault="007F7BD0" w:rsidP="00B87879">
            <w:pPr>
              <w:rPr>
                <w:rFonts w:ascii="ＭＳ ゴシック" w:eastAsia="ＭＳ ゴシック" w:hAnsi="ＭＳ ゴシック"/>
                <w:color w:val="000000"/>
                <w:sz w:val="18"/>
              </w:rPr>
            </w:pPr>
          </w:p>
          <w:p w14:paraId="57A5302A" w14:textId="77777777" w:rsidR="004B0AE3" w:rsidRPr="002554B8" w:rsidRDefault="004B0AE3" w:rsidP="000F288F">
            <w:pPr>
              <w:rPr>
                <w:rFonts w:ascii="ＭＳ ゴシック" w:eastAsia="ＭＳ ゴシック" w:hAnsi="ＭＳ ゴシック"/>
                <w:color w:val="000000"/>
                <w:sz w:val="18"/>
              </w:rPr>
            </w:pPr>
          </w:p>
          <w:p w14:paraId="2CE49C5C" w14:textId="51EE8652" w:rsidR="00645443" w:rsidRPr="002554B8" w:rsidRDefault="004B0AE3" w:rsidP="000F288F">
            <w:pPr>
              <w:ind w:left="238" w:hangingChars="132" w:hanging="238"/>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ア</w:t>
            </w:r>
            <w:r w:rsidR="00D91DE9" w:rsidRPr="002554B8">
              <w:rPr>
                <w:rFonts w:ascii="ＭＳ ゴシック" w:eastAsia="ＭＳ ゴシック" w:hAnsi="ＭＳ ゴシック" w:hint="eastAsia"/>
                <w:color w:val="000000"/>
                <w:sz w:val="18"/>
              </w:rPr>
              <w:t>・</w:t>
            </w:r>
            <w:r w:rsidRPr="002554B8">
              <w:rPr>
                <w:rFonts w:ascii="ＭＳ ゴシック" w:eastAsia="ＭＳ ゴシック" w:hAnsi="ＭＳ ゴシック" w:hint="eastAsia"/>
                <w:color w:val="000000"/>
                <w:sz w:val="18"/>
              </w:rPr>
              <w:t xml:space="preserve"> 障がい者手帳等を所持する</w:t>
            </w:r>
            <w:r w:rsidR="00026E3F" w:rsidRPr="002554B8">
              <w:rPr>
                <w:rFonts w:ascii="ＭＳ ゴシック" w:eastAsia="ＭＳ ゴシック" w:hAnsi="ＭＳ ゴシック" w:hint="eastAsia"/>
                <w:color w:val="000000"/>
                <w:sz w:val="18"/>
              </w:rPr>
              <w:t>生徒について、</w:t>
            </w:r>
            <w:r w:rsidR="007F7BD0" w:rsidRPr="002554B8">
              <w:rPr>
                <w:rFonts w:ascii="ＭＳ ゴシック" w:eastAsia="ＭＳ ゴシック" w:hAnsi="ＭＳ ゴシック" w:hint="eastAsia"/>
                <w:color w:val="000000"/>
                <w:sz w:val="18"/>
              </w:rPr>
              <w:t>個別の教育支援計画作成達成率</w:t>
            </w:r>
            <w:r w:rsidR="004621B4" w:rsidRPr="002554B8">
              <w:rPr>
                <w:rFonts w:ascii="ＭＳ ゴシック" w:eastAsia="ＭＳ ゴシック" w:hAnsi="ＭＳ ゴシック"/>
                <w:color w:val="000000"/>
                <w:sz w:val="18"/>
              </w:rPr>
              <w:t>100</w:t>
            </w:r>
            <w:r w:rsidR="007F7BD0" w:rsidRPr="002554B8">
              <w:rPr>
                <w:rFonts w:ascii="ＭＳ ゴシック" w:eastAsia="ＭＳ ゴシック" w:hAnsi="ＭＳ ゴシック" w:hint="eastAsia"/>
                <w:color w:val="000000"/>
                <w:sz w:val="18"/>
              </w:rPr>
              <w:t>％</w:t>
            </w:r>
            <w:r w:rsidR="00026E3F" w:rsidRPr="002554B8">
              <w:rPr>
                <w:rFonts w:ascii="ＭＳ ゴシック" w:eastAsia="ＭＳ ゴシック" w:hAnsi="ＭＳ ゴシック" w:hint="eastAsia"/>
                <w:color w:val="000000"/>
                <w:sz w:val="18"/>
              </w:rPr>
              <w:t>。</w:t>
            </w:r>
          </w:p>
          <w:p w14:paraId="7E936C0B" w14:textId="6D419C93" w:rsidR="007F7BD0" w:rsidRPr="002554B8" w:rsidRDefault="00D91DE9" w:rsidP="00D91DE9">
            <w:pPr>
              <w:ind w:firstLineChars="100" w:firstLine="18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B0AE3" w:rsidRPr="002554B8">
              <w:rPr>
                <w:rFonts w:ascii="ＭＳ ゴシック" w:eastAsia="ＭＳ ゴシック" w:hAnsi="ＭＳ ゴシック" w:hint="eastAsia"/>
                <w:color w:val="000000"/>
                <w:sz w:val="18"/>
              </w:rPr>
              <w:t>修学旅行を安全・円滑に</w:t>
            </w:r>
            <w:r w:rsidR="00B87879" w:rsidRPr="002554B8">
              <w:rPr>
                <w:rFonts w:ascii="ＭＳ ゴシック" w:eastAsia="ＭＳ ゴシック" w:hAnsi="ＭＳ ゴシック" w:hint="eastAsia"/>
                <w:color w:val="000000"/>
                <w:sz w:val="18"/>
              </w:rPr>
              <w:t>実施</w:t>
            </w:r>
            <w:r w:rsidR="004B0AE3" w:rsidRPr="002554B8">
              <w:rPr>
                <w:rFonts w:ascii="ＭＳ ゴシック" w:eastAsia="ＭＳ ゴシック" w:hAnsi="ＭＳ ゴシック" w:hint="eastAsia"/>
                <w:color w:val="000000"/>
                <w:sz w:val="18"/>
              </w:rPr>
              <w:t>する</w:t>
            </w:r>
            <w:r w:rsidR="00B87879" w:rsidRPr="002554B8">
              <w:rPr>
                <w:rFonts w:ascii="ＭＳ ゴシック" w:eastAsia="ＭＳ ゴシック" w:hAnsi="ＭＳ ゴシック" w:hint="eastAsia"/>
                <w:color w:val="000000"/>
                <w:sz w:val="18"/>
              </w:rPr>
              <w:t>。</w:t>
            </w:r>
          </w:p>
          <w:p w14:paraId="6018558F" w14:textId="20973EAB" w:rsidR="004B0AE3" w:rsidRPr="002554B8" w:rsidRDefault="004B0AE3" w:rsidP="000F288F">
            <w:pPr>
              <w:ind w:leftChars="100" w:left="210"/>
              <w:rPr>
                <w:rFonts w:ascii="ＭＳ ゴシック" w:eastAsia="ＭＳ ゴシック" w:hAnsi="ＭＳ ゴシック"/>
                <w:color w:val="000000"/>
                <w:sz w:val="18"/>
              </w:rPr>
            </w:pPr>
          </w:p>
          <w:p w14:paraId="654BF94A" w14:textId="77777777" w:rsidR="004B0AE3" w:rsidRPr="002554B8" w:rsidRDefault="004B0AE3" w:rsidP="000F288F">
            <w:pPr>
              <w:ind w:leftChars="100" w:left="210"/>
              <w:rPr>
                <w:rFonts w:ascii="ＭＳ ゴシック" w:eastAsia="ＭＳ ゴシック" w:hAnsi="ＭＳ ゴシック"/>
                <w:color w:val="000000"/>
                <w:sz w:val="18"/>
              </w:rPr>
            </w:pPr>
          </w:p>
          <w:p w14:paraId="655A0A94" w14:textId="406C0B5C" w:rsidR="007F7BD0" w:rsidRPr="002554B8" w:rsidRDefault="004B0AE3" w:rsidP="000F288F">
            <w:pPr>
              <w:ind w:leftChars="3" w:left="384" w:hangingChars="210" w:hanging="378"/>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イ</w:t>
            </w:r>
            <w:r w:rsidR="00D91DE9" w:rsidRPr="002554B8">
              <w:rPr>
                <w:rFonts w:ascii="ＭＳ ゴシック" w:eastAsia="ＭＳ ゴシック" w:hAnsi="ＭＳ ゴシック" w:hint="eastAsia"/>
                <w:color w:val="000000"/>
                <w:sz w:val="18"/>
              </w:rPr>
              <w:t>・</w:t>
            </w:r>
            <w:r w:rsidR="007F7BD0" w:rsidRPr="002554B8">
              <w:rPr>
                <w:rFonts w:ascii="ＭＳ ゴシック" w:eastAsia="ＭＳ ゴシック" w:hAnsi="ＭＳ ゴシック" w:hint="eastAsia"/>
                <w:color w:val="000000"/>
                <w:sz w:val="18"/>
              </w:rPr>
              <w:t>不登校率</w:t>
            </w:r>
            <w:r w:rsidR="004621B4" w:rsidRPr="002554B8">
              <w:rPr>
                <w:rFonts w:ascii="ＭＳ ゴシック" w:eastAsia="ＭＳ ゴシック" w:hAnsi="ＭＳ ゴシック"/>
                <w:color w:val="000000"/>
                <w:sz w:val="18"/>
              </w:rPr>
              <w:t>10</w:t>
            </w:r>
            <w:r w:rsidR="00645443" w:rsidRPr="002554B8">
              <w:rPr>
                <w:rFonts w:ascii="ＭＳ ゴシック" w:eastAsia="ＭＳ ゴシック" w:hAnsi="ＭＳ ゴシック" w:hint="eastAsia"/>
                <w:color w:val="000000"/>
                <w:sz w:val="18"/>
              </w:rPr>
              <w:t>％以下（</w:t>
            </w:r>
            <w:r w:rsidR="004621B4" w:rsidRPr="002554B8">
              <w:rPr>
                <w:rFonts w:ascii="ＭＳ ゴシック" w:eastAsia="ＭＳ ゴシック" w:hAnsi="ＭＳ ゴシック"/>
                <w:color w:val="000000"/>
                <w:sz w:val="18"/>
              </w:rPr>
              <w:t>18</w:t>
            </w:r>
            <w:r w:rsidR="007F7BD0" w:rsidRPr="002554B8">
              <w:rPr>
                <w:rFonts w:ascii="ＭＳ ゴシック" w:eastAsia="ＭＳ ゴシック" w:hAnsi="ＭＳ ゴシック" w:hint="eastAsia"/>
                <w:color w:val="000000"/>
                <w:sz w:val="18"/>
              </w:rPr>
              <w:t>％）</w:t>
            </w:r>
          </w:p>
          <w:p w14:paraId="724447C5" w14:textId="77777777" w:rsidR="00D91DE9" w:rsidRPr="002554B8" w:rsidRDefault="00D91DE9" w:rsidP="00D91DE9">
            <w:pPr>
              <w:ind w:firstLineChars="100" w:firstLine="18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7F7BD0" w:rsidRPr="002554B8">
              <w:rPr>
                <w:rFonts w:ascii="ＭＳ ゴシック" w:eastAsia="ＭＳ ゴシック" w:hAnsi="ＭＳ ゴシック" w:hint="eastAsia"/>
                <w:color w:val="000000"/>
                <w:sz w:val="18"/>
              </w:rPr>
              <w:t>生徒向け学校教育自己診断の「学校に居場所が</w:t>
            </w:r>
          </w:p>
          <w:p w14:paraId="623784E5" w14:textId="31252ADD" w:rsidR="005B66F8" w:rsidRPr="002554B8" w:rsidRDefault="007F7BD0" w:rsidP="00D91DE9">
            <w:pPr>
              <w:ind w:firstLineChars="200" w:firstLine="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ある」の肯定率</w:t>
            </w:r>
            <w:r w:rsidR="004621B4" w:rsidRPr="002554B8">
              <w:rPr>
                <w:rFonts w:ascii="ＭＳ ゴシック" w:eastAsia="ＭＳ ゴシック" w:hAnsi="ＭＳ ゴシック"/>
                <w:color w:val="000000"/>
                <w:sz w:val="18"/>
              </w:rPr>
              <w:t>85</w:t>
            </w:r>
            <w:r w:rsidRPr="002554B8">
              <w:rPr>
                <w:rFonts w:ascii="ＭＳ ゴシック" w:eastAsia="ＭＳ ゴシック" w:hAnsi="ＭＳ ゴシック" w:hint="eastAsia"/>
                <w:color w:val="000000"/>
                <w:sz w:val="18"/>
              </w:rPr>
              <w:t>％以上の維持（</w:t>
            </w:r>
            <w:r w:rsidR="004621B4" w:rsidRPr="002554B8">
              <w:rPr>
                <w:rFonts w:ascii="ＭＳ ゴシック" w:eastAsia="ＭＳ ゴシック" w:hAnsi="ＭＳ ゴシック"/>
                <w:color w:val="000000"/>
                <w:sz w:val="18"/>
              </w:rPr>
              <w:t>89.4</w:t>
            </w:r>
            <w:r w:rsidRPr="002554B8">
              <w:rPr>
                <w:rFonts w:ascii="ＭＳ ゴシック" w:eastAsia="ＭＳ ゴシック" w:hAnsi="ＭＳ ゴシック" w:hint="eastAsia"/>
                <w:color w:val="000000"/>
                <w:sz w:val="18"/>
              </w:rPr>
              <w:t>％）</w:t>
            </w:r>
          </w:p>
          <w:p w14:paraId="6B2297BD" w14:textId="77777777" w:rsidR="000F288F" w:rsidRPr="002554B8" w:rsidRDefault="000F288F" w:rsidP="000F288F">
            <w:pPr>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ウ 生徒支援委員会の開催</w:t>
            </w:r>
          </w:p>
          <w:p w14:paraId="5EB454BB" w14:textId="21746D16" w:rsidR="000F288F" w:rsidRPr="002554B8" w:rsidRDefault="000F288F" w:rsidP="000F288F">
            <w:pPr>
              <w:rPr>
                <w:rFonts w:ascii="ＭＳ 明朝" w:hAnsi="ＭＳ 明朝"/>
                <w:sz w:val="20"/>
                <w:szCs w:val="20"/>
              </w:rPr>
            </w:pPr>
            <w:r w:rsidRPr="002554B8">
              <w:rPr>
                <w:rFonts w:ascii="ＭＳ ゴシック" w:eastAsia="ＭＳ ゴシック" w:hAnsi="ＭＳ ゴシック" w:hint="eastAsia"/>
                <w:color w:val="000000"/>
                <w:sz w:val="18"/>
              </w:rPr>
              <w:t xml:space="preserve">　 生徒支援に関する研修会の実施</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03778BA6" w14:textId="77777777" w:rsidR="00B008B1" w:rsidRPr="002554B8" w:rsidRDefault="00B008B1" w:rsidP="00C70A30">
            <w:pPr>
              <w:rPr>
                <w:rFonts w:ascii="ＭＳ ゴシック" w:eastAsia="ＭＳ ゴシック" w:hAnsi="ＭＳ ゴシック"/>
                <w:sz w:val="18"/>
                <w:szCs w:val="18"/>
              </w:rPr>
            </w:pPr>
          </w:p>
          <w:p w14:paraId="3B85CFAC" w14:textId="77777777" w:rsidR="00C70A30" w:rsidRPr="002554B8" w:rsidRDefault="00C70A30" w:rsidP="00C70A30">
            <w:pPr>
              <w:rPr>
                <w:rFonts w:ascii="ＭＳ ゴシック" w:eastAsia="ＭＳ ゴシック" w:hAnsi="ＭＳ ゴシック"/>
                <w:sz w:val="18"/>
                <w:szCs w:val="18"/>
              </w:rPr>
            </w:pPr>
          </w:p>
          <w:p w14:paraId="2B7620CF" w14:textId="66F3D8C4" w:rsidR="00C70A30" w:rsidRPr="002554B8" w:rsidRDefault="00432949" w:rsidP="00CA3A84">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ア</w:t>
            </w:r>
            <w:r w:rsidR="00D91DE9" w:rsidRPr="002554B8">
              <w:rPr>
                <w:rFonts w:ascii="ＭＳ ゴシック" w:eastAsia="ＭＳ ゴシック" w:hAnsi="ＭＳ ゴシック" w:hint="eastAsia"/>
                <w:sz w:val="18"/>
                <w:szCs w:val="18"/>
              </w:rPr>
              <w:t xml:space="preserve"> </w:t>
            </w:r>
            <w:r w:rsidR="008D7076" w:rsidRPr="002554B8">
              <w:rPr>
                <w:rFonts w:ascii="ＭＳ ゴシック" w:eastAsia="ＭＳ ゴシック" w:hAnsi="ＭＳ ゴシック" w:hint="eastAsia"/>
                <w:sz w:val="18"/>
                <w:szCs w:val="18"/>
              </w:rPr>
              <w:t>学校教育自己診断</w:t>
            </w:r>
            <w:r w:rsidR="00CA3A84" w:rsidRPr="002554B8">
              <w:rPr>
                <w:rFonts w:ascii="ＭＳ ゴシック" w:eastAsia="ＭＳ ゴシック" w:hAnsi="ＭＳ ゴシック" w:hint="eastAsia"/>
                <w:sz w:val="18"/>
                <w:szCs w:val="18"/>
              </w:rPr>
              <w:t>の肯定率</w:t>
            </w:r>
            <w:r w:rsidR="004621B4" w:rsidRPr="002554B8">
              <w:rPr>
                <w:rFonts w:ascii="ＭＳ ゴシック" w:eastAsia="ＭＳ ゴシック" w:hAnsi="ＭＳ ゴシック"/>
                <w:sz w:val="18"/>
                <w:szCs w:val="18"/>
              </w:rPr>
              <w:t>95.2</w:t>
            </w:r>
            <w:r w:rsidR="00CA3A84" w:rsidRPr="002554B8">
              <w:rPr>
                <w:rFonts w:ascii="ＭＳ ゴシック" w:eastAsia="ＭＳ ゴシック" w:hAnsi="ＭＳ ゴシック" w:hint="eastAsia"/>
                <w:sz w:val="18"/>
                <w:szCs w:val="18"/>
              </w:rPr>
              <w:t>％</w:t>
            </w:r>
          </w:p>
          <w:p w14:paraId="2E9AA0CB" w14:textId="4679C8EC" w:rsidR="00C70A30" w:rsidRPr="002554B8" w:rsidRDefault="00CA3A84"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p>
          <w:p w14:paraId="055080CA" w14:textId="07764566" w:rsidR="00C70A30" w:rsidRPr="002554B8" w:rsidRDefault="00432949"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イ</w:t>
            </w:r>
            <w:r w:rsidR="00D91DE9" w:rsidRPr="002554B8">
              <w:rPr>
                <w:rFonts w:ascii="ＭＳ ゴシック" w:eastAsia="ＭＳ ゴシック" w:hAnsi="ＭＳ ゴシック" w:hint="eastAsia"/>
                <w:sz w:val="18"/>
                <w:szCs w:val="18"/>
              </w:rPr>
              <w:t xml:space="preserve"> </w:t>
            </w:r>
            <w:r w:rsidRPr="002554B8">
              <w:rPr>
                <w:rFonts w:ascii="ＭＳ ゴシック" w:eastAsia="ＭＳ ゴシック" w:hAnsi="ＭＳ ゴシック" w:hint="eastAsia"/>
                <w:sz w:val="18"/>
                <w:szCs w:val="18"/>
              </w:rPr>
              <w:t>体育祭（</w:t>
            </w:r>
            <w:r w:rsidR="004621B4" w:rsidRPr="002554B8">
              <w:rPr>
                <w:rFonts w:ascii="ＭＳ ゴシック" w:eastAsia="ＭＳ ゴシック" w:hAnsi="ＭＳ ゴシック" w:hint="eastAsia"/>
                <w:sz w:val="18"/>
                <w:szCs w:val="18"/>
              </w:rPr>
              <w:t>５</w:t>
            </w:r>
            <w:r w:rsidRPr="002554B8">
              <w:rPr>
                <w:rFonts w:ascii="ＭＳ ゴシック" w:eastAsia="ＭＳ ゴシック" w:hAnsi="ＭＳ ゴシック" w:hint="eastAsia"/>
                <w:sz w:val="18"/>
                <w:szCs w:val="18"/>
              </w:rPr>
              <w:t>月）、文化祭（</w:t>
            </w:r>
            <w:r w:rsidR="004621B4" w:rsidRPr="002554B8">
              <w:rPr>
                <w:rFonts w:ascii="ＭＳ ゴシック" w:eastAsia="ＭＳ ゴシック" w:hAnsi="ＭＳ ゴシック"/>
                <w:sz w:val="18"/>
                <w:szCs w:val="18"/>
              </w:rPr>
              <w:t>10</w:t>
            </w:r>
            <w:r w:rsidRPr="002554B8">
              <w:rPr>
                <w:rFonts w:ascii="ＭＳ ゴシック" w:eastAsia="ＭＳ ゴシック" w:hAnsi="ＭＳ ゴシック" w:hint="eastAsia"/>
                <w:sz w:val="18"/>
                <w:szCs w:val="18"/>
              </w:rPr>
              <w:t>月）</w:t>
            </w:r>
          </w:p>
          <w:p w14:paraId="754E6197" w14:textId="6A0D22FA" w:rsidR="00C70A30" w:rsidRPr="002554B8" w:rsidRDefault="00432949"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実施</w:t>
            </w:r>
            <w:r w:rsidR="008D7076" w:rsidRPr="002554B8">
              <w:rPr>
                <w:rFonts w:ascii="ＭＳ ゴシック" w:eastAsia="ＭＳ ゴシック" w:hAnsi="ＭＳ ゴシック" w:hint="eastAsia"/>
                <w:sz w:val="18"/>
                <w:szCs w:val="18"/>
              </w:rPr>
              <w:t>（○）</w:t>
            </w:r>
          </w:p>
          <w:p w14:paraId="1503B6A7" w14:textId="77777777" w:rsidR="002554B8" w:rsidRPr="002554B8" w:rsidRDefault="002554B8" w:rsidP="00C70A30">
            <w:pPr>
              <w:rPr>
                <w:rFonts w:ascii="ＭＳ ゴシック" w:eastAsia="ＭＳ ゴシック" w:hAnsi="ＭＳ ゴシック"/>
                <w:sz w:val="18"/>
                <w:szCs w:val="18"/>
              </w:rPr>
            </w:pPr>
          </w:p>
          <w:p w14:paraId="180237B7" w14:textId="520873D1" w:rsidR="00C70A30" w:rsidRPr="002554B8" w:rsidRDefault="00432949"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ウ</w:t>
            </w:r>
            <w:r w:rsidR="00D91DE9" w:rsidRPr="002554B8">
              <w:rPr>
                <w:rFonts w:ascii="ＭＳ ゴシック" w:eastAsia="ＭＳ ゴシック" w:hAnsi="ＭＳ ゴシック" w:hint="eastAsia"/>
                <w:sz w:val="18"/>
                <w:szCs w:val="18"/>
              </w:rPr>
              <w:t xml:space="preserve"> </w:t>
            </w:r>
            <w:r w:rsidRPr="002554B8">
              <w:rPr>
                <w:rFonts w:ascii="ＭＳ ゴシック" w:eastAsia="ＭＳ ゴシック" w:hAnsi="ＭＳ ゴシック" w:hint="eastAsia"/>
                <w:sz w:val="18"/>
                <w:szCs w:val="18"/>
              </w:rPr>
              <w:t>部活加入率</w:t>
            </w:r>
            <w:r w:rsidR="004621B4" w:rsidRPr="002554B8">
              <w:rPr>
                <w:rFonts w:ascii="ＭＳ ゴシック" w:eastAsia="ＭＳ ゴシック" w:hAnsi="ＭＳ ゴシック"/>
                <w:sz w:val="18"/>
                <w:szCs w:val="18"/>
              </w:rPr>
              <w:t>27.4</w:t>
            </w:r>
            <w:r w:rsidRPr="002554B8">
              <w:rPr>
                <w:rFonts w:ascii="ＭＳ ゴシック" w:eastAsia="ＭＳ ゴシック" w:hAnsi="ＭＳ ゴシック" w:hint="eastAsia"/>
                <w:sz w:val="18"/>
                <w:szCs w:val="18"/>
              </w:rPr>
              <w:t>％</w:t>
            </w:r>
            <w:r w:rsidR="00AF1945" w:rsidRPr="002554B8">
              <w:rPr>
                <w:rFonts w:ascii="ＭＳ ゴシック" w:eastAsia="ＭＳ ゴシック" w:hAnsi="ＭＳ ゴシック" w:hint="eastAsia"/>
                <w:sz w:val="18"/>
                <w:szCs w:val="18"/>
              </w:rPr>
              <w:t>（△）</w:t>
            </w:r>
          </w:p>
          <w:p w14:paraId="09278CFA" w14:textId="77777777" w:rsidR="00DD6DFE" w:rsidRPr="002554B8" w:rsidRDefault="00DD6DFE" w:rsidP="00C70A30">
            <w:pPr>
              <w:rPr>
                <w:rFonts w:ascii="ＭＳ ゴシック" w:eastAsia="ＭＳ ゴシック" w:hAnsi="ＭＳ ゴシック"/>
                <w:sz w:val="18"/>
                <w:szCs w:val="18"/>
              </w:rPr>
            </w:pPr>
          </w:p>
          <w:p w14:paraId="71091218" w14:textId="360F510E" w:rsidR="00C70A30" w:rsidRPr="002554B8" w:rsidRDefault="005A2340"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エ</w:t>
            </w:r>
            <w:r w:rsidR="00A1731D" w:rsidRPr="002554B8">
              <w:rPr>
                <w:rFonts w:ascii="ＭＳ ゴシック" w:eastAsia="ＭＳ ゴシック" w:hAnsi="ＭＳ ゴシック" w:hint="eastAsia"/>
                <w:sz w:val="18"/>
                <w:szCs w:val="18"/>
              </w:rPr>
              <w:t xml:space="preserve"> </w:t>
            </w:r>
            <w:r w:rsidR="00AF1945" w:rsidRPr="002554B8">
              <w:rPr>
                <w:rFonts w:ascii="ＭＳ ゴシック" w:eastAsia="ＭＳ ゴシック" w:hAnsi="ＭＳ ゴシック" w:hint="eastAsia"/>
                <w:sz w:val="18"/>
                <w:szCs w:val="18"/>
              </w:rPr>
              <w:t>中退率</w:t>
            </w:r>
            <w:r w:rsidR="004621B4" w:rsidRPr="002554B8">
              <w:rPr>
                <w:rFonts w:ascii="ＭＳ ゴシック" w:eastAsia="ＭＳ ゴシック" w:hAnsi="ＭＳ ゴシック"/>
                <w:sz w:val="18"/>
                <w:szCs w:val="18"/>
              </w:rPr>
              <w:t>4.8</w:t>
            </w:r>
            <w:r w:rsidR="00AF1945" w:rsidRPr="002554B8">
              <w:rPr>
                <w:rFonts w:ascii="ＭＳ ゴシック" w:eastAsia="ＭＳ ゴシック" w:hAnsi="ＭＳ ゴシック" w:hint="eastAsia"/>
                <w:sz w:val="18"/>
                <w:szCs w:val="18"/>
              </w:rPr>
              <w:t>％</w:t>
            </w:r>
            <w:r w:rsidR="00D660F4" w:rsidRPr="002554B8">
              <w:rPr>
                <w:rFonts w:ascii="ＭＳ ゴシック" w:eastAsia="ＭＳ ゴシック" w:hAnsi="ＭＳ ゴシック" w:hint="eastAsia"/>
                <w:sz w:val="18"/>
                <w:szCs w:val="18"/>
              </w:rPr>
              <w:t>（○）</w:t>
            </w:r>
          </w:p>
          <w:p w14:paraId="4327981A" w14:textId="77777777" w:rsidR="00DD6DFE" w:rsidRPr="002554B8" w:rsidRDefault="00DD6DFE" w:rsidP="00C70A30">
            <w:pPr>
              <w:rPr>
                <w:rFonts w:ascii="ＭＳ ゴシック" w:eastAsia="ＭＳ ゴシック" w:hAnsi="ＭＳ ゴシック"/>
                <w:sz w:val="18"/>
                <w:szCs w:val="18"/>
              </w:rPr>
            </w:pPr>
          </w:p>
          <w:p w14:paraId="369D744C" w14:textId="5BE37B5A" w:rsidR="00474E94" w:rsidRPr="002554B8" w:rsidRDefault="00CA6F2D"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オ</w:t>
            </w:r>
            <w:r w:rsidR="00A1731D" w:rsidRPr="002554B8">
              <w:rPr>
                <w:rFonts w:ascii="ＭＳ ゴシック" w:eastAsia="ＭＳ ゴシック" w:hAnsi="ＭＳ ゴシック" w:hint="eastAsia"/>
                <w:sz w:val="18"/>
                <w:szCs w:val="18"/>
              </w:rPr>
              <w:t xml:space="preserve"> </w:t>
            </w:r>
            <w:r w:rsidRPr="002554B8">
              <w:rPr>
                <w:rFonts w:ascii="ＭＳ ゴシック" w:eastAsia="ＭＳ ゴシック" w:hAnsi="ＭＳ ゴシック" w:hint="eastAsia"/>
                <w:sz w:val="18"/>
                <w:szCs w:val="18"/>
              </w:rPr>
              <w:t>らいとぴあ</w:t>
            </w:r>
            <w:r w:rsidR="004621B4" w:rsidRPr="002554B8">
              <w:rPr>
                <w:rFonts w:ascii="ＭＳ ゴシック" w:eastAsia="ＭＳ ゴシック" w:hAnsi="ＭＳ ゴシック"/>
                <w:sz w:val="18"/>
                <w:szCs w:val="18"/>
              </w:rPr>
              <w:t>21</w:t>
            </w:r>
            <w:r w:rsidRPr="002554B8">
              <w:rPr>
                <w:rFonts w:ascii="ＭＳ ゴシック" w:eastAsia="ＭＳ ゴシック" w:hAnsi="ＭＳ ゴシック" w:hint="eastAsia"/>
                <w:sz w:val="18"/>
                <w:szCs w:val="18"/>
              </w:rPr>
              <w:t>で</w:t>
            </w:r>
            <w:r w:rsidR="00474E94" w:rsidRPr="002554B8">
              <w:rPr>
                <w:rFonts w:ascii="ＭＳ ゴシック" w:eastAsia="ＭＳ ゴシック" w:hAnsi="ＭＳ ゴシック" w:hint="eastAsia"/>
                <w:sz w:val="18"/>
                <w:szCs w:val="18"/>
              </w:rPr>
              <w:t>職員研修＆フ</w:t>
            </w:r>
          </w:p>
          <w:p w14:paraId="69900C63" w14:textId="68FC5852" w:rsidR="00AF1945" w:rsidRPr="002554B8" w:rsidRDefault="00474E94" w:rsidP="00474E94">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ィールドワークを実施</w:t>
            </w:r>
            <w:r w:rsidR="00AF1945"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９</w:t>
            </w:r>
            <w:r w:rsidR="00AF1945" w:rsidRPr="002554B8">
              <w:rPr>
                <w:rFonts w:ascii="ＭＳ ゴシック" w:eastAsia="ＭＳ ゴシック" w:hAnsi="ＭＳ ゴシック" w:hint="eastAsia"/>
                <w:sz w:val="18"/>
                <w:szCs w:val="18"/>
              </w:rPr>
              <w:t>月）</w:t>
            </w:r>
          </w:p>
          <w:p w14:paraId="18AF7089" w14:textId="1027393F" w:rsidR="00AF1945" w:rsidRPr="002554B8" w:rsidRDefault="004621B4" w:rsidP="00474E94">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３</w:t>
            </w:r>
            <w:r w:rsidR="005A2340" w:rsidRPr="002554B8">
              <w:rPr>
                <w:rFonts w:ascii="ＭＳ ゴシック" w:eastAsia="ＭＳ ゴシック" w:hAnsi="ＭＳ ゴシック" w:hint="eastAsia"/>
                <w:sz w:val="18"/>
                <w:szCs w:val="18"/>
              </w:rPr>
              <w:t>年</w:t>
            </w:r>
            <w:r w:rsidR="00AF1945" w:rsidRPr="002554B8">
              <w:rPr>
                <w:rFonts w:ascii="ＭＳ ゴシック" w:eastAsia="ＭＳ ゴシック" w:hAnsi="ＭＳ ゴシック" w:hint="eastAsia"/>
                <w:sz w:val="18"/>
                <w:szCs w:val="18"/>
              </w:rPr>
              <w:t>で</w:t>
            </w:r>
            <w:r w:rsidR="00474E94" w:rsidRPr="002554B8">
              <w:rPr>
                <w:rFonts w:ascii="ＭＳ ゴシック" w:eastAsia="ＭＳ ゴシック" w:hAnsi="ＭＳ ゴシック" w:hint="eastAsia"/>
                <w:sz w:val="18"/>
                <w:szCs w:val="18"/>
              </w:rPr>
              <w:t>アニメ「めぐみ」</w:t>
            </w:r>
            <w:r w:rsidR="00AF1945" w:rsidRPr="002554B8">
              <w:rPr>
                <w:rFonts w:ascii="ＭＳ ゴシック" w:eastAsia="ＭＳ ゴシック" w:hAnsi="ＭＳ ゴシック" w:hint="eastAsia"/>
                <w:sz w:val="18"/>
                <w:szCs w:val="18"/>
              </w:rPr>
              <w:t>をクラス</w:t>
            </w:r>
          </w:p>
          <w:p w14:paraId="256657CC" w14:textId="473BA169" w:rsidR="00D91DE9" w:rsidRPr="002554B8" w:rsidRDefault="00AF1945" w:rsidP="00D91DE9">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ごとに視聴</w:t>
            </w:r>
            <w:r w:rsidR="00D91DE9" w:rsidRPr="002554B8">
              <w:rPr>
                <w:rFonts w:ascii="ＭＳ ゴシック" w:eastAsia="ＭＳ ゴシック" w:hAnsi="ＭＳ ゴシック" w:hint="eastAsia"/>
                <w:sz w:val="18"/>
                <w:szCs w:val="18"/>
              </w:rPr>
              <w:t>（○）</w:t>
            </w:r>
          </w:p>
          <w:p w14:paraId="02F44603" w14:textId="027CFF0A" w:rsidR="00AF1945" w:rsidRPr="002554B8" w:rsidRDefault="005A2340" w:rsidP="00AF1945">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カ</w:t>
            </w:r>
            <w:r w:rsidR="00A1731D" w:rsidRPr="002554B8">
              <w:rPr>
                <w:rFonts w:ascii="ＭＳ ゴシック" w:eastAsia="ＭＳ ゴシック" w:hAnsi="ＭＳ ゴシック" w:hint="eastAsia"/>
                <w:sz w:val="18"/>
                <w:szCs w:val="18"/>
              </w:rPr>
              <w:t xml:space="preserve"> </w:t>
            </w:r>
            <w:r w:rsidR="00AF1945" w:rsidRPr="002554B8">
              <w:rPr>
                <w:rFonts w:ascii="ＭＳ ゴシック" w:eastAsia="ＭＳ ゴシック" w:hAnsi="ＭＳ ゴシック" w:hint="eastAsia"/>
                <w:sz w:val="18"/>
                <w:szCs w:val="18"/>
              </w:rPr>
              <w:t>学校教育自己診断</w:t>
            </w:r>
            <w:r w:rsidR="00CA3A84" w:rsidRPr="002554B8">
              <w:rPr>
                <w:rFonts w:ascii="ＭＳ ゴシック" w:eastAsia="ＭＳ ゴシック" w:hAnsi="ＭＳ ゴシック" w:hint="eastAsia"/>
                <w:sz w:val="18"/>
                <w:szCs w:val="18"/>
              </w:rPr>
              <w:t>の肯定率</w:t>
            </w:r>
          </w:p>
          <w:p w14:paraId="667EF32A" w14:textId="1725E021" w:rsidR="00C70A30" w:rsidRPr="002554B8" w:rsidRDefault="004621B4" w:rsidP="00AF1945">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sz w:val="18"/>
                <w:szCs w:val="18"/>
              </w:rPr>
              <w:t>74.9</w:t>
            </w:r>
            <w:r w:rsidR="00CA3A84" w:rsidRPr="002554B8">
              <w:rPr>
                <w:rFonts w:ascii="ＭＳ ゴシック" w:eastAsia="ＭＳ ゴシック" w:hAnsi="ＭＳ ゴシック" w:hint="eastAsia"/>
                <w:sz w:val="18"/>
                <w:szCs w:val="18"/>
              </w:rPr>
              <w:t>％（○）</w:t>
            </w:r>
          </w:p>
          <w:p w14:paraId="4A4BB919" w14:textId="77777777" w:rsidR="00C70A30" w:rsidRPr="002554B8" w:rsidRDefault="00C70A30" w:rsidP="00C70A30">
            <w:pPr>
              <w:rPr>
                <w:rFonts w:ascii="ＭＳ ゴシック" w:eastAsia="ＭＳ ゴシック" w:hAnsi="ＭＳ ゴシック"/>
                <w:sz w:val="18"/>
                <w:szCs w:val="18"/>
              </w:rPr>
            </w:pPr>
          </w:p>
          <w:p w14:paraId="28DC7EE9" w14:textId="77777777" w:rsidR="00C70A30" w:rsidRPr="002554B8" w:rsidRDefault="00C70A30" w:rsidP="00C70A30">
            <w:pPr>
              <w:rPr>
                <w:rFonts w:ascii="ＭＳ ゴシック" w:eastAsia="ＭＳ ゴシック" w:hAnsi="ＭＳ ゴシック"/>
                <w:sz w:val="18"/>
                <w:szCs w:val="18"/>
              </w:rPr>
            </w:pPr>
          </w:p>
          <w:p w14:paraId="70DF1DED" w14:textId="77777777" w:rsidR="00C70A30" w:rsidRPr="002554B8" w:rsidRDefault="00C70A30" w:rsidP="00C70A30">
            <w:pPr>
              <w:rPr>
                <w:rFonts w:ascii="ＭＳ ゴシック" w:eastAsia="ＭＳ ゴシック" w:hAnsi="ＭＳ ゴシック"/>
                <w:sz w:val="18"/>
                <w:szCs w:val="18"/>
              </w:rPr>
            </w:pPr>
          </w:p>
          <w:p w14:paraId="27A26ED8" w14:textId="3BAF2E04" w:rsidR="00C70A30" w:rsidRPr="002554B8" w:rsidRDefault="00C70A30" w:rsidP="00C70A30">
            <w:pPr>
              <w:rPr>
                <w:rFonts w:ascii="ＭＳ ゴシック" w:eastAsia="ＭＳ ゴシック" w:hAnsi="ＭＳ ゴシック"/>
                <w:sz w:val="18"/>
                <w:szCs w:val="18"/>
              </w:rPr>
            </w:pPr>
          </w:p>
          <w:p w14:paraId="4A8533B5" w14:textId="77777777" w:rsidR="00AF1945" w:rsidRPr="002554B8" w:rsidRDefault="00AF1945" w:rsidP="00C70A30">
            <w:pPr>
              <w:rPr>
                <w:rFonts w:ascii="ＭＳ ゴシック" w:eastAsia="ＭＳ ゴシック" w:hAnsi="ＭＳ ゴシック"/>
                <w:sz w:val="18"/>
                <w:szCs w:val="18"/>
              </w:rPr>
            </w:pPr>
          </w:p>
          <w:p w14:paraId="6A631909" w14:textId="0B39CBF5" w:rsidR="00C70A30" w:rsidRPr="002554B8" w:rsidRDefault="00432949" w:rsidP="00764402">
            <w:pPr>
              <w:ind w:left="360" w:hangingChars="200" w:hanging="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ア</w:t>
            </w:r>
            <w:r w:rsidR="00AF1945" w:rsidRPr="002554B8">
              <w:rPr>
                <w:rFonts w:ascii="ＭＳ ゴシック" w:eastAsia="ＭＳ ゴシック" w:hAnsi="ＭＳ ゴシック" w:hint="eastAsia"/>
                <w:sz w:val="18"/>
                <w:szCs w:val="18"/>
              </w:rPr>
              <w:t>・</w:t>
            </w:r>
            <w:r w:rsidRPr="002554B8">
              <w:rPr>
                <w:rFonts w:ascii="ＭＳ ゴシック" w:eastAsia="ＭＳ ゴシック" w:hAnsi="ＭＳ ゴシック" w:hint="eastAsia"/>
                <w:sz w:val="18"/>
                <w:szCs w:val="18"/>
              </w:rPr>
              <w:t>個別の</w:t>
            </w:r>
            <w:r w:rsidR="002A69A4" w:rsidRPr="002554B8">
              <w:rPr>
                <w:rFonts w:ascii="ＭＳ ゴシック" w:eastAsia="ＭＳ ゴシック" w:hAnsi="ＭＳ ゴシック" w:hint="eastAsia"/>
                <w:sz w:val="18"/>
                <w:szCs w:val="18"/>
              </w:rPr>
              <w:t>教育支援計画作成達成率</w:t>
            </w:r>
            <w:r w:rsidR="004621B4" w:rsidRPr="002554B8">
              <w:rPr>
                <w:rFonts w:ascii="ＭＳ ゴシック" w:eastAsia="ＭＳ ゴシック" w:hAnsi="ＭＳ ゴシック"/>
                <w:sz w:val="18"/>
                <w:szCs w:val="18"/>
              </w:rPr>
              <w:t>100</w:t>
            </w:r>
            <w:r w:rsidR="002A69A4" w:rsidRPr="002554B8">
              <w:rPr>
                <w:rFonts w:ascii="ＭＳ ゴシック" w:eastAsia="ＭＳ ゴシック" w:hAnsi="ＭＳ ゴシック" w:hint="eastAsia"/>
                <w:sz w:val="18"/>
                <w:szCs w:val="18"/>
              </w:rPr>
              <w:t>％</w:t>
            </w:r>
            <w:r w:rsidR="00AF1945" w:rsidRPr="002554B8">
              <w:rPr>
                <w:rFonts w:ascii="ＭＳ ゴシック" w:eastAsia="ＭＳ ゴシック" w:hAnsi="ＭＳ ゴシック" w:hint="eastAsia"/>
                <w:sz w:val="18"/>
                <w:szCs w:val="18"/>
              </w:rPr>
              <w:t>（</w:t>
            </w:r>
            <w:r w:rsidR="00D91DE9" w:rsidRPr="002554B8">
              <w:rPr>
                <w:rFonts w:ascii="ＭＳ ゴシック" w:eastAsia="ＭＳ ゴシック" w:hAnsi="ＭＳ ゴシック" w:hint="eastAsia"/>
                <w:sz w:val="18"/>
                <w:szCs w:val="18"/>
              </w:rPr>
              <w:t>○</w:t>
            </w:r>
            <w:r w:rsidR="00AF1945" w:rsidRPr="002554B8">
              <w:rPr>
                <w:rFonts w:ascii="ＭＳ ゴシック" w:eastAsia="ＭＳ ゴシック" w:hAnsi="ＭＳ ゴシック" w:hint="eastAsia"/>
                <w:sz w:val="18"/>
                <w:szCs w:val="18"/>
              </w:rPr>
              <w:t>）</w:t>
            </w:r>
          </w:p>
          <w:p w14:paraId="6ED81638" w14:textId="40DDC292" w:rsidR="00AF1945" w:rsidRPr="002554B8" w:rsidRDefault="00AF1945" w:rsidP="00AF1945">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２</w:t>
            </w:r>
            <w:r w:rsidRPr="002554B8">
              <w:rPr>
                <w:rFonts w:ascii="ＭＳ ゴシック" w:eastAsia="ＭＳ ゴシック" w:hAnsi="ＭＳ ゴシック" w:hint="eastAsia"/>
                <w:sz w:val="18"/>
                <w:szCs w:val="18"/>
              </w:rPr>
              <w:t>年で屋久島・種子島・鹿児島方</w:t>
            </w:r>
          </w:p>
          <w:p w14:paraId="67CC3544" w14:textId="1037C592" w:rsidR="00C70A30" w:rsidRPr="002554B8" w:rsidRDefault="00AF1945" w:rsidP="00AF1945">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面で</w:t>
            </w:r>
            <w:r w:rsidR="00764402" w:rsidRPr="002554B8">
              <w:rPr>
                <w:rFonts w:ascii="ＭＳ ゴシック" w:eastAsia="ＭＳ ゴシック" w:hAnsi="ＭＳ ゴシック" w:hint="eastAsia"/>
                <w:sz w:val="18"/>
                <w:szCs w:val="18"/>
              </w:rPr>
              <w:t>修学旅行実施（</w:t>
            </w:r>
            <w:r w:rsidR="004621B4" w:rsidRPr="002554B8">
              <w:rPr>
                <w:rFonts w:ascii="ＭＳ ゴシック" w:eastAsia="ＭＳ ゴシック" w:hAnsi="ＭＳ ゴシック"/>
                <w:sz w:val="18"/>
                <w:szCs w:val="18"/>
              </w:rPr>
              <w:t>11</w:t>
            </w:r>
            <w:r w:rsidR="00764402" w:rsidRPr="002554B8">
              <w:rPr>
                <w:rFonts w:ascii="ＭＳ ゴシック" w:eastAsia="ＭＳ ゴシック" w:hAnsi="ＭＳ ゴシック" w:hint="eastAsia"/>
                <w:sz w:val="18"/>
                <w:szCs w:val="18"/>
              </w:rPr>
              <w:t>月）</w:t>
            </w:r>
            <w:r w:rsidR="00D660F4" w:rsidRPr="002554B8">
              <w:rPr>
                <w:rFonts w:ascii="ＭＳ ゴシック" w:eastAsia="ＭＳ ゴシック" w:hAnsi="ＭＳ ゴシック" w:hint="eastAsia"/>
                <w:sz w:val="18"/>
                <w:szCs w:val="18"/>
              </w:rPr>
              <w:t>（○）</w:t>
            </w:r>
          </w:p>
          <w:p w14:paraId="2F38B9B7" w14:textId="77777777" w:rsidR="00C70A30" w:rsidRPr="002554B8" w:rsidRDefault="00C70A30" w:rsidP="00C70A30">
            <w:pPr>
              <w:rPr>
                <w:rFonts w:ascii="ＭＳ ゴシック" w:eastAsia="ＭＳ ゴシック" w:hAnsi="ＭＳ ゴシック"/>
                <w:sz w:val="18"/>
                <w:szCs w:val="18"/>
              </w:rPr>
            </w:pPr>
          </w:p>
          <w:p w14:paraId="1A8558EA" w14:textId="51EA04E5" w:rsidR="00D660F4" w:rsidRPr="002554B8" w:rsidRDefault="00AF1945" w:rsidP="00764402">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イ・</w:t>
            </w:r>
            <w:r w:rsidR="004621B4" w:rsidRPr="002554B8">
              <w:rPr>
                <w:rFonts w:ascii="ＭＳ ゴシック" w:eastAsia="ＭＳ ゴシック" w:hAnsi="ＭＳ ゴシック"/>
                <w:sz w:val="18"/>
                <w:szCs w:val="18"/>
              </w:rPr>
              <w:t>31</w:t>
            </w:r>
            <w:r w:rsidR="002E33B6" w:rsidRPr="002554B8">
              <w:rPr>
                <w:rFonts w:ascii="ＭＳ ゴシック" w:eastAsia="ＭＳ ゴシック" w:hAnsi="ＭＳ ゴシック" w:hint="eastAsia"/>
                <w:sz w:val="18"/>
                <w:szCs w:val="18"/>
              </w:rPr>
              <w:t>％</w:t>
            </w:r>
            <w:r w:rsidR="00D660F4" w:rsidRPr="002554B8">
              <w:rPr>
                <w:rFonts w:ascii="ＭＳ ゴシック" w:eastAsia="ＭＳ ゴシック" w:hAnsi="ＭＳ ゴシック" w:hint="eastAsia"/>
                <w:sz w:val="18"/>
                <w:szCs w:val="18"/>
              </w:rPr>
              <w:t>（</w:t>
            </w:r>
            <w:r w:rsidR="002E33B6" w:rsidRPr="002554B8">
              <w:rPr>
                <w:rFonts w:ascii="ＭＳ ゴシック" w:eastAsia="ＭＳ ゴシック" w:hAnsi="ＭＳ ゴシック" w:hint="eastAsia"/>
                <w:sz w:val="18"/>
                <w:szCs w:val="18"/>
              </w:rPr>
              <w:t>△</w:t>
            </w:r>
            <w:r w:rsidR="00D660F4" w:rsidRPr="002554B8">
              <w:rPr>
                <w:rFonts w:ascii="ＭＳ ゴシック" w:eastAsia="ＭＳ ゴシック" w:hAnsi="ＭＳ ゴシック" w:hint="eastAsia"/>
                <w:sz w:val="18"/>
                <w:szCs w:val="18"/>
              </w:rPr>
              <w:t>）</w:t>
            </w:r>
          </w:p>
          <w:p w14:paraId="7B4FB0FC" w14:textId="773AF25D" w:rsidR="00AF1945" w:rsidRPr="002554B8" w:rsidRDefault="00764402" w:rsidP="00AF1945">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r w:rsidR="00AF1945" w:rsidRPr="002554B8">
              <w:rPr>
                <w:rFonts w:ascii="ＭＳ ゴシック" w:eastAsia="ＭＳ ゴシック" w:hAnsi="ＭＳ ゴシック" w:hint="eastAsia"/>
                <w:sz w:val="18"/>
                <w:szCs w:val="18"/>
              </w:rPr>
              <w:t>学校教育自己診断</w:t>
            </w:r>
            <w:r w:rsidR="00CA3A84" w:rsidRPr="002554B8">
              <w:rPr>
                <w:rFonts w:ascii="ＭＳ ゴシック" w:eastAsia="ＭＳ ゴシック" w:hAnsi="ＭＳ ゴシック" w:hint="eastAsia"/>
                <w:sz w:val="18"/>
                <w:szCs w:val="18"/>
              </w:rPr>
              <w:t>の肯定率</w:t>
            </w:r>
            <w:r w:rsidR="004621B4" w:rsidRPr="002554B8">
              <w:rPr>
                <w:rFonts w:ascii="ＭＳ ゴシック" w:eastAsia="ＭＳ ゴシック" w:hAnsi="ＭＳ ゴシック"/>
                <w:sz w:val="18"/>
                <w:szCs w:val="18"/>
              </w:rPr>
              <w:t>83.3</w:t>
            </w:r>
            <w:r w:rsidR="00CA3A84" w:rsidRPr="002554B8">
              <w:rPr>
                <w:rFonts w:ascii="ＭＳ ゴシック" w:eastAsia="ＭＳ ゴシック" w:hAnsi="ＭＳ ゴシック" w:hint="eastAsia"/>
                <w:sz w:val="18"/>
                <w:szCs w:val="18"/>
              </w:rPr>
              <w:t>％</w:t>
            </w:r>
          </w:p>
          <w:p w14:paraId="2B93A503" w14:textId="7CDF989D" w:rsidR="00C70A30" w:rsidRPr="002554B8" w:rsidRDefault="00CA3A84" w:rsidP="00CA3A84">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p>
          <w:p w14:paraId="69EAD7A4" w14:textId="77777777" w:rsidR="00AF1945" w:rsidRPr="002554B8" w:rsidRDefault="00083C9E"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ウ</w:t>
            </w:r>
            <w:r w:rsidR="00AF1945" w:rsidRPr="002554B8">
              <w:rPr>
                <w:rFonts w:ascii="ＭＳ ゴシック" w:eastAsia="ＭＳ ゴシック" w:hAnsi="ＭＳ ゴシック" w:hint="eastAsia"/>
                <w:sz w:val="18"/>
                <w:szCs w:val="18"/>
              </w:rPr>
              <w:t>・</w:t>
            </w:r>
            <w:r w:rsidRPr="002554B8">
              <w:rPr>
                <w:rFonts w:ascii="ＭＳ ゴシック" w:eastAsia="ＭＳ ゴシック" w:hAnsi="ＭＳ ゴシック" w:hint="eastAsia"/>
                <w:sz w:val="18"/>
                <w:szCs w:val="18"/>
              </w:rPr>
              <w:t>各考査前に生徒支援委員会の実</w:t>
            </w:r>
          </w:p>
          <w:p w14:paraId="20588161" w14:textId="11C6989D" w:rsidR="00DD6DFE" w:rsidRPr="002554B8" w:rsidRDefault="00083C9E" w:rsidP="00DD6DFE">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施。</w:t>
            </w:r>
            <w:r w:rsidR="002A69A4" w:rsidRPr="002554B8">
              <w:rPr>
                <w:rFonts w:ascii="ＭＳ ゴシック" w:eastAsia="ＭＳ ゴシック" w:hAnsi="ＭＳ ゴシック" w:hint="eastAsia"/>
                <w:sz w:val="18"/>
                <w:szCs w:val="18"/>
              </w:rPr>
              <w:t>職員研修</w:t>
            </w:r>
            <w:r w:rsidR="00D660F4" w:rsidRPr="002554B8">
              <w:rPr>
                <w:rFonts w:ascii="ＭＳ ゴシック" w:eastAsia="ＭＳ ゴシック" w:hAnsi="ＭＳ ゴシック" w:hint="eastAsia"/>
                <w:sz w:val="18"/>
                <w:szCs w:val="18"/>
              </w:rPr>
              <w:t>を年</w:t>
            </w:r>
            <w:r w:rsidR="004621B4" w:rsidRPr="002554B8">
              <w:rPr>
                <w:rFonts w:ascii="ＭＳ ゴシック" w:eastAsia="ＭＳ ゴシック" w:hAnsi="ＭＳ ゴシック" w:hint="eastAsia"/>
                <w:sz w:val="18"/>
                <w:szCs w:val="18"/>
              </w:rPr>
              <w:t>２</w:t>
            </w:r>
            <w:r w:rsidR="00D660F4" w:rsidRPr="002554B8">
              <w:rPr>
                <w:rFonts w:ascii="ＭＳ ゴシック" w:eastAsia="ＭＳ ゴシック" w:hAnsi="ＭＳ ゴシック" w:hint="eastAsia"/>
                <w:sz w:val="18"/>
                <w:szCs w:val="18"/>
              </w:rPr>
              <w:t>回</w:t>
            </w:r>
            <w:r w:rsidR="002A69A4" w:rsidRPr="002554B8">
              <w:rPr>
                <w:rFonts w:ascii="ＭＳ ゴシック" w:eastAsia="ＭＳ ゴシック" w:hAnsi="ＭＳ ゴシック" w:hint="eastAsia"/>
                <w:sz w:val="18"/>
                <w:szCs w:val="18"/>
              </w:rPr>
              <w:t>実施（</w:t>
            </w:r>
            <w:r w:rsidR="004621B4" w:rsidRPr="002554B8">
              <w:rPr>
                <w:rFonts w:ascii="ＭＳ ゴシック" w:eastAsia="ＭＳ ゴシック" w:hAnsi="ＭＳ ゴシック"/>
                <w:sz w:val="18"/>
                <w:szCs w:val="18"/>
              </w:rPr>
              <w:t>11</w:t>
            </w:r>
            <w:r w:rsidR="00D660F4" w:rsidRPr="002554B8">
              <w:rPr>
                <w:rFonts w:ascii="ＭＳ ゴシック" w:eastAsia="ＭＳ ゴシック" w:hAnsi="ＭＳ ゴシック" w:hint="eastAsia"/>
                <w:sz w:val="18"/>
                <w:szCs w:val="18"/>
              </w:rPr>
              <w:t>月・</w:t>
            </w:r>
          </w:p>
          <w:p w14:paraId="47236BDD" w14:textId="71989789" w:rsidR="00C70A30" w:rsidRPr="002554B8" w:rsidRDefault="004621B4" w:rsidP="00DD6DFE">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１</w:t>
            </w:r>
            <w:r w:rsidR="00D660F4" w:rsidRPr="002554B8">
              <w:rPr>
                <w:rFonts w:ascii="ＭＳ ゴシック" w:eastAsia="ＭＳ ゴシック" w:hAnsi="ＭＳ ゴシック" w:hint="eastAsia"/>
                <w:sz w:val="18"/>
                <w:szCs w:val="18"/>
              </w:rPr>
              <w:t>月</w:t>
            </w:r>
            <w:r w:rsidR="002A69A4" w:rsidRPr="002554B8">
              <w:rPr>
                <w:rFonts w:ascii="ＭＳ ゴシック" w:eastAsia="ＭＳ ゴシック" w:hAnsi="ＭＳ ゴシック" w:hint="eastAsia"/>
                <w:sz w:val="18"/>
                <w:szCs w:val="18"/>
              </w:rPr>
              <w:t>）</w:t>
            </w:r>
            <w:r w:rsidR="00D660F4" w:rsidRPr="002554B8">
              <w:rPr>
                <w:rFonts w:ascii="ＭＳ ゴシック" w:eastAsia="ＭＳ ゴシック" w:hAnsi="ＭＳ ゴシック" w:hint="eastAsia"/>
                <w:sz w:val="18"/>
                <w:szCs w:val="18"/>
              </w:rPr>
              <w:t>（</w:t>
            </w:r>
            <w:r w:rsidR="00DD6DFE" w:rsidRPr="002554B8">
              <w:rPr>
                <w:rFonts w:ascii="ＭＳ ゴシック" w:eastAsia="ＭＳ ゴシック" w:hAnsi="ＭＳ ゴシック" w:hint="eastAsia"/>
                <w:sz w:val="18"/>
                <w:szCs w:val="18"/>
              </w:rPr>
              <w:t>○</w:t>
            </w:r>
            <w:r w:rsidR="00D660F4" w:rsidRPr="002554B8">
              <w:rPr>
                <w:rFonts w:ascii="ＭＳ ゴシック" w:eastAsia="ＭＳ ゴシック" w:hAnsi="ＭＳ ゴシック" w:hint="eastAsia"/>
                <w:sz w:val="18"/>
                <w:szCs w:val="18"/>
              </w:rPr>
              <w:t>）</w:t>
            </w:r>
          </w:p>
        </w:tc>
      </w:tr>
      <w:tr w:rsidR="00897DCB" w:rsidRPr="007474F4" w14:paraId="2960001B" w14:textId="77777777" w:rsidTr="0011476D">
        <w:trPr>
          <w:trHeight w:val="3376"/>
          <w:jc w:val="center"/>
        </w:trPr>
        <w:tc>
          <w:tcPr>
            <w:tcW w:w="881" w:type="dxa"/>
            <w:shd w:val="clear" w:color="auto" w:fill="auto"/>
            <w:tcMar>
              <w:top w:w="85" w:type="dxa"/>
              <w:left w:w="85" w:type="dxa"/>
              <w:bottom w:w="85" w:type="dxa"/>
              <w:right w:w="85" w:type="dxa"/>
            </w:tcMar>
            <w:vAlign w:val="center"/>
          </w:tcPr>
          <w:p w14:paraId="777729A2" w14:textId="77777777" w:rsidR="0011476D" w:rsidRDefault="004621B4"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４</w:t>
            </w:r>
            <w:r w:rsidR="007F7BD0" w:rsidRPr="007474F4">
              <w:rPr>
                <w:rFonts w:ascii="ＭＳ ゴシック" w:eastAsia="ＭＳ ゴシック" w:hAnsi="ＭＳ ゴシック" w:hint="eastAsia"/>
                <w:color w:val="000000"/>
                <w:sz w:val="18"/>
              </w:rPr>
              <w:t xml:space="preserve">　</w:t>
            </w:r>
          </w:p>
          <w:p w14:paraId="5C9BEAF8" w14:textId="77777777" w:rsidR="0011476D" w:rsidRDefault="0011476D" w:rsidP="0011476D">
            <w:pPr>
              <w:spacing w:line="200" w:lineRule="exact"/>
              <w:jc w:val="center"/>
              <w:rPr>
                <w:rFonts w:ascii="ＭＳ ゴシック" w:eastAsia="ＭＳ ゴシック" w:hAnsi="ＭＳ ゴシック"/>
                <w:color w:val="000000"/>
                <w:sz w:val="18"/>
              </w:rPr>
            </w:pPr>
          </w:p>
          <w:p w14:paraId="7B5C8053" w14:textId="77777777" w:rsidR="0011476D" w:rsidRDefault="007F7BD0"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広</w:t>
            </w:r>
          </w:p>
          <w:p w14:paraId="60943F51" w14:textId="77777777" w:rsidR="0011476D" w:rsidRDefault="007F7BD0"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報</w:t>
            </w:r>
          </w:p>
          <w:p w14:paraId="74D751E0" w14:textId="77777777" w:rsidR="0011476D" w:rsidRDefault="007F7BD0"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活</w:t>
            </w:r>
          </w:p>
          <w:p w14:paraId="05BD38F8" w14:textId="77777777" w:rsidR="0011476D" w:rsidRDefault="007F7BD0"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動</w:t>
            </w:r>
          </w:p>
          <w:p w14:paraId="602A85DF" w14:textId="77777777" w:rsidR="0011476D" w:rsidRDefault="007F7BD0"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の</w:t>
            </w:r>
          </w:p>
          <w:p w14:paraId="7C7EDD25" w14:textId="77777777" w:rsidR="0011476D" w:rsidRDefault="007F7BD0"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充</w:t>
            </w:r>
          </w:p>
          <w:p w14:paraId="1254A6CF" w14:textId="1AC1BB17" w:rsidR="0011476D" w:rsidRPr="007474F4" w:rsidRDefault="007F7BD0" w:rsidP="0011476D">
            <w:pPr>
              <w:spacing w:line="200" w:lineRule="exact"/>
              <w:jc w:val="center"/>
              <w:rPr>
                <w:rFonts w:ascii="ＭＳ ゴシック" w:eastAsia="ＭＳ ゴシック" w:hAnsi="ＭＳ ゴシック" w:hint="eastAsia"/>
                <w:color w:val="000000"/>
                <w:sz w:val="18"/>
              </w:rPr>
            </w:pPr>
            <w:r w:rsidRPr="007474F4">
              <w:rPr>
                <w:rFonts w:ascii="ＭＳ ゴシック" w:eastAsia="ＭＳ ゴシック" w:hAnsi="ＭＳ ゴシック" w:hint="eastAsia"/>
                <w:color w:val="000000"/>
                <w:sz w:val="18"/>
              </w:rPr>
              <w:t>実</w:t>
            </w:r>
          </w:p>
        </w:tc>
        <w:tc>
          <w:tcPr>
            <w:tcW w:w="2233" w:type="dxa"/>
            <w:shd w:val="clear" w:color="auto" w:fill="auto"/>
            <w:tcMar>
              <w:top w:w="85" w:type="dxa"/>
              <w:left w:w="85" w:type="dxa"/>
              <w:bottom w:w="85" w:type="dxa"/>
              <w:right w:w="85" w:type="dxa"/>
            </w:tcMar>
          </w:tcPr>
          <w:p w14:paraId="1702A54B" w14:textId="4DCE86CA" w:rsidR="007F7BD0" w:rsidRPr="007474F4" w:rsidRDefault="007F7BD0" w:rsidP="007F7BD0">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hint="eastAsia"/>
                <w:color w:val="000000"/>
                <w:sz w:val="18"/>
              </w:rPr>
              <w:t>１</w:t>
            </w:r>
            <w:r w:rsidRPr="007474F4">
              <w:rPr>
                <w:rFonts w:ascii="ＭＳ ゴシック" w:eastAsia="ＭＳ ゴシック" w:hAnsi="ＭＳ ゴシック" w:hint="eastAsia"/>
                <w:color w:val="000000"/>
                <w:sz w:val="18"/>
              </w:rPr>
              <w:t>)中学校・中学生への情報発信</w:t>
            </w:r>
          </w:p>
          <w:p w14:paraId="5B8BFDBE" w14:textId="5868604E" w:rsidR="007F7BD0" w:rsidRDefault="007F7BD0" w:rsidP="007F7BD0">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ア 学校紹介の映像の制作、学校</w:t>
            </w:r>
            <w:r w:rsidR="004621B4" w:rsidRPr="007474F4">
              <w:rPr>
                <w:rFonts w:ascii="ＭＳ ゴシック" w:eastAsia="ＭＳ ゴシック" w:hAnsi="ＭＳ ゴシック"/>
                <w:color w:val="000000"/>
                <w:sz w:val="18"/>
              </w:rPr>
              <w:t>HP</w:t>
            </w:r>
            <w:r w:rsidRPr="007474F4">
              <w:rPr>
                <w:rFonts w:ascii="ＭＳ ゴシック" w:eastAsia="ＭＳ ゴシック" w:hAnsi="ＭＳ ゴシック" w:hint="eastAsia"/>
                <w:color w:val="000000"/>
                <w:sz w:val="18"/>
              </w:rPr>
              <w:t>の充実</w:t>
            </w:r>
          </w:p>
          <w:p w14:paraId="2B612948" w14:textId="77777777" w:rsidR="00F122AE" w:rsidRPr="007474F4" w:rsidRDefault="00F122AE" w:rsidP="007F7BD0">
            <w:pPr>
              <w:ind w:left="180" w:hangingChars="100" w:hanging="180"/>
              <w:rPr>
                <w:rFonts w:ascii="ＭＳ ゴシック" w:eastAsia="ＭＳ ゴシック" w:hAnsi="ＭＳ ゴシック"/>
                <w:color w:val="000000"/>
                <w:sz w:val="18"/>
              </w:rPr>
            </w:pPr>
          </w:p>
          <w:p w14:paraId="24925783" w14:textId="05EBB7E8" w:rsidR="007F7BD0" w:rsidRDefault="007F7BD0" w:rsidP="007F7BD0">
            <w:pPr>
              <w:ind w:left="247" w:hangingChars="137" w:hanging="247"/>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イ</w:t>
            </w:r>
            <w:r w:rsidR="000F288F" w:rsidRPr="007474F4">
              <w:rPr>
                <w:rFonts w:ascii="ＭＳ ゴシック" w:eastAsia="ＭＳ ゴシック" w:hAnsi="ＭＳ ゴシック" w:hint="eastAsia"/>
                <w:color w:val="000000"/>
                <w:sz w:val="18"/>
              </w:rPr>
              <w:t xml:space="preserve"> 中学訪問</w:t>
            </w:r>
            <w:r w:rsidRPr="007474F4">
              <w:rPr>
                <w:rFonts w:ascii="ＭＳ ゴシック" w:eastAsia="ＭＳ ゴシック" w:hAnsi="ＭＳ ゴシック" w:hint="eastAsia"/>
                <w:color w:val="000000"/>
                <w:sz w:val="18"/>
              </w:rPr>
              <w:t>やオープンスクールの充実</w:t>
            </w:r>
          </w:p>
          <w:p w14:paraId="3EFAFB86" w14:textId="77777777" w:rsidR="00F122AE" w:rsidRPr="007474F4" w:rsidRDefault="00F122AE" w:rsidP="007F7BD0">
            <w:pPr>
              <w:ind w:left="247" w:hangingChars="137" w:hanging="247"/>
              <w:rPr>
                <w:rFonts w:ascii="ＭＳ ゴシック" w:eastAsia="ＭＳ ゴシック" w:hAnsi="ＭＳ ゴシック"/>
                <w:color w:val="000000"/>
                <w:sz w:val="18"/>
              </w:rPr>
            </w:pPr>
          </w:p>
          <w:p w14:paraId="79D02D7E" w14:textId="5FA46C4D" w:rsidR="007F7BD0" w:rsidRPr="007474F4" w:rsidRDefault="007F7BD0" w:rsidP="000F288F">
            <w:pPr>
              <w:rPr>
                <w:rFonts w:ascii="ＭＳ ゴシック" w:eastAsia="ＭＳ ゴシック" w:hAnsi="ＭＳ ゴシック"/>
                <w:color w:val="000000"/>
                <w:sz w:val="18"/>
              </w:rPr>
            </w:pPr>
          </w:p>
          <w:p w14:paraId="1D340F3D" w14:textId="53DF8C7D" w:rsidR="007F7BD0" w:rsidRPr="007474F4" w:rsidRDefault="007F7BD0" w:rsidP="007F7BD0">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ウ</w:t>
            </w:r>
            <w:r w:rsidR="000F288F" w:rsidRPr="007474F4">
              <w:rPr>
                <w:rFonts w:ascii="ＭＳ ゴシック" w:eastAsia="ＭＳ ゴシック" w:hAnsi="ＭＳ ゴシック" w:hint="eastAsia"/>
                <w:color w:val="000000"/>
                <w:sz w:val="18"/>
              </w:rPr>
              <w:t>中高連絡会</w:t>
            </w:r>
            <w:r w:rsidRPr="007474F4">
              <w:rPr>
                <w:rFonts w:ascii="ＭＳ ゴシック" w:eastAsia="ＭＳ ゴシック" w:hAnsi="ＭＳ ゴシック" w:hint="eastAsia"/>
                <w:color w:val="000000"/>
                <w:sz w:val="18"/>
              </w:rPr>
              <w:t>中学校連携の発展・拡充</w:t>
            </w:r>
          </w:p>
          <w:p w14:paraId="7139580C" w14:textId="77777777" w:rsidR="007F7BD0" w:rsidRPr="007474F4" w:rsidRDefault="007F7BD0" w:rsidP="007F7BD0">
            <w:pPr>
              <w:ind w:left="180" w:hangingChars="100" w:hanging="180"/>
              <w:rPr>
                <w:rFonts w:ascii="ＭＳ ゴシック" w:eastAsia="ＭＳ ゴシック" w:hAnsi="ＭＳ ゴシック"/>
                <w:color w:val="000000"/>
                <w:sz w:val="18"/>
              </w:rPr>
            </w:pPr>
          </w:p>
          <w:p w14:paraId="3FF3A9BD" w14:textId="0F157759" w:rsidR="007F7BD0" w:rsidRPr="007474F4" w:rsidRDefault="007F7BD0" w:rsidP="007F7BD0">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hint="eastAsia"/>
                <w:color w:val="000000"/>
                <w:sz w:val="18"/>
              </w:rPr>
              <w:t>２</w:t>
            </w:r>
            <w:r w:rsidRPr="007474F4">
              <w:rPr>
                <w:rFonts w:ascii="ＭＳ ゴシック" w:eastAsia="ＭＳ ゴシック" w:hAnsi="ＭＳ ゴシック" w:hint="eastAsia"/>
                <w:color w:val="000000"/>
                <w:sz w:val="18"/>
              </w:rPr>
              <w:t>)地域連携の充実</w:t>
            </w:r>
          </w:p>
          <w:p w14:paraId="01C3885D" w14:textId="77777777" w:rsidR="007F7BD0" w:rsidRPr="007474F4" w:rsidRDefault="007F7BD0" w:rsidP="007F7BD0">
            <w:pPr>
              <w:ind w:left="180" w:hangingChars="100" w:hanging="18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ア 地域での情報発信の在り方を検討</w:t>
            </w:r>
          </w:p>
          <w:p w14:paraId="54900FD1" w14:textId="4552FCF3" w:rsidR="00897DCB" w:rsidRPr="007474F4" w:rsidRDefault="007F7BD0" w:rsidP="007F7BD0">
            <w:pPr>
              <w:spacing w:line="300" w:lineRule="exact"/>
              <w:ind w:left="180" w:hangingChars="100" w:hanging="180"/>
              <w:rPr>
                <w:rFonts w:ascii="ＭＳ 明朝" w:hAnsi="ＭＳ 明朝"/>
                <w:sz w:val="20"/>
                <w:szCs w:val="20"/>
              </w:rPr>
            </w:pPr>
            <w:r w:rsidRPr="007474F4">
              <w:rPr>
                <w:rFonts w:ascii="ＭＳ ゴシック" w:eastAsia="ＭＳ ゴシック" w:hAnsi="ＭＳ ゴシック" w:hint="eastAsia"/>
                <w:color w:val="000000"/>
                <w:sz w:val="18"/>
              </w:rPr>
              <w:t>イ 授業や部活動による地域連携</w:t>
            </w:r>
          </w:p>
        </w:tc>
        <w:tc>
          <w:tcPr>
            <w:tcW w:w="4359" w:type="dxa"/>
            <w:tcBorders>
              <w:right w:val="dashed" w:sz="4" w:space="0" w:color="auto"/>
            </w:tcBorders>
            <w:shd w:val="clear" w:color="auto" w:fill="auto"/>
            <w:tcMar>
              <w:top w:w="85" w:type="dxa"/>
              <w:left w:w="85" w:type="dxa"/>
              <w:bottom w:w="85" w:type="dxa"/>
              <w:right w:w="85" w:type="dxa"/>
            </w:tcMar>
          </w:tcPr>
          <w:p w14:paraId="6797E112" w14:textId="58CB452A" w:rsidR="007F7BD0" w:rsidRPr="002554B8" w:rsidRDefault="007F7BD0" w:rsidP="007F7BD0">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１</w:t>
            </w:r>
            <w:r w:rsidRPr="002554B8">
              <w:rPr>
                <w:rFonts w:ascii="ＭＳ ゴシック" w:eastAsia="ＭＳ ゴシック" w:hAnsi="ＭＳ ゴシック" w:hint="eastAsia"/>
                <w:color w:val="000000"/>
                <w:sz w:val="18"/>
              </w:rPr>
              <w:t>)</w:t>
            </w:r>
          </w:p>
          <w:p w14:paraId="19274EE6" w14:textId="77777777" w:rsidR="007F7BD0" w:rsidRPr="002554B8" w:rsidRDefault="007F7BD0" w:rsidP="007F7BD0">
            <w:pPr>
              <w:ind w:left="360" w:hangingChars="200" w:hanging="360"/>
              <w:rPr>
                <w:rFonts w:ascii="ＭＳ ゴシック" w:eastAsia="ＭＳ ゴシック" w:hAnsi="ＭＳ ゴシック"/>
                <w:color w:val="000000"/>
                <w:sz w:val="18"/>
              </w:rPr>
            </w:pPr>
          </w:p>
          <w:p w14:paraId="03DC8A77" w14:textId="5E75BB6E" w:rsidR="007F7BD0" w:rsidRPr="002554B8" w:rsidRDefault="007F7BD0" w:rsidP="000F288F">
            <w:pPr>
              <w:ind w:left="290" w:hangingChars="161" w:hanging="29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ア 引き続き</w:t>
            </w:r>
            <w:r w:rsidR="00645443" w:rsidRPr="002554B8">
              <w:rPr>
                <w:rFonts w:ascii="ＭＳ ゴシック" w:eastAsia="ＭＳ ゴシック" w:hAnsi="ＭＳ ゴシック" w:hint="eastAsia"/>
                <w:color w:val="000000"/>
                <w:sz w:val="18"/>
              </w:rPr>
              <w:t>、学校</w:t>
            </w:r>
            <w:r w:rsidR="004621B4" w:rsidRPr="002554B8">
              <w:rPr>
                <w:rFonts w:ascii="ＭＳ ゴシック" w:eastAsia="ＭＳ ゴシック" w:hAnsi="ＭＳ ゴシック"/>
                <w:color w:val="000000"/>
                <w:sz w:val="18"/>
              </w:rPr>
              <w:t>HP</w:t>
            </w:r>
            <w:r w:rsidR="00645443" w:rsidRPr="002554B8">
              <w:rPr>
                <w:rFonts w:ascii="ＭＳ ゴシック" w:eastAsia="ＭＳ ゴシック" w:hAnsi="ＭＳ ゴシック" w:hint="eastAsia"/>
                <w:color w:val="000000"/>
                <w:sz w:val="18"/>
              </w:rPr>
              <w:t>の内容の充実・学校紹介の映像の</w:t>
            </w:r>
            <w:r w:rsidRPr="002554B8">
              <w:rPr>
                <w:rFonts w:ascii="ＭＳ ゴシック" w:eastAsia="ＭＳ ゴシック" w:hAnsi="ＭＳ ゴシック" w:hint="eastAsia"/>
                <w:color w:val="000000"/>
                <w:sz w:val="18"/>
              </w:rPr>
              <w:t>制作</w:t>
            </w:r>
            <w:r w:rsidR="00645443" w:rsidRPr="002554B8">
              <w:rPr>
                <w:rFonts w:ascii="ＭＳ ゴシック" w:eastAsia="ＭＳ ゴシック" w:hAnsi="ＭＳ ゴシック" w:hint="eastAsia"/>
                <w:color w:val="000000"/>
                <w:sz w:val="18"/>
              </w:rPr>
              <w:t>を進め、</w:t>
            </w:r>
            <w:r w:rsidRPr="002554B8">
              <w:rPr>
                <w:rFonts w:ascii="ＭＳ ゴシック" w:eastAsia="ＭＳ ゴシック" w:hAnsi="ＭＳ ゴシック" w:hint="eastAsia"/>
                <w:color w:val="000000"/>
                <w:sz w:val="18"/>
              </w:rPr>
              <w:t>本校の取組</w:t>
            </w:r>
            <w:r w:rsidR="00A1731D" w:rsidRPr="002554B8">
              <w:rPr>
                <w:rFonts w:ascii="ＭＳ ゴシック" w:eastAsia="ＭＳ ゴシック" w:hAnsi="ＭＳ ゴシック" w:hint="eastAsia"/>
                <w:color w:val="000000"/>
                <w:sz w:val="18"/>
              </w:rPr>
              <w:t>み</w:t>
            </w:r>
            <w:r w:rsidRPr="002554B8">
              <w:rPr>
                <w:rFonts w:ascii="ＭＳ ゴシック" w:eastAsia="ＭＳ ゴシック" w:hAnsi="ＭＳ ゴシック" w:hint="eastAsia"/>
                <w:color w:val="000000"/>
                <w:sz w:val="18"/>
              </w:rPr>
              <w:t>を広く伝える。</w:t>
            </w:r>
          </w:p>
          <w:p w14:paraId="2D43734C" w14:textId="77777777" w:rsidR="00F122AE" w:rsidRPr="002554B8" w:rsidRDefault="00F122AE" w:rsidP="000F288F">
            <w:pPr>
              <w:ind w:left="290" w:hangingChars="161" w:hanging="290"/>
              <w:rPr>
                <w:rFonts w:ascii="ＭＳ ゴシック" w:eastAsia="ＭＳ ゴシック" w:hAnsi="ＭＳ ゴシック"/>
                <w:color w:val="000000"/>
                <w:sz w:val="18"/>
              </w:rPr>
            </w:pPr>
          </w:p>
          <w:p w14:paraId="3EB8B3B3" w14:textId="501A17EF" w:rsidR="007F7BD0" w:rsidRPr="002554B8" w:rsidRDefault="007F7BD0" w:rsidP="000F288F">
            <w:pPr>
              <w:ind w:left="290" w:hangingChars="161" w:hanging="29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イ オープンスクールの充実、緊密な中学校訪問</w:t>
            </w:r>
            <w:r w:rsidR="000F288F" w:rsidRPr="002554B8">
              <w:rPr>
                <w:rFonts w:ascii="ＭＳ ゴシック" w:eastAsia="ＭＳ ゴシック" w:hAnsi="ＭＳ ゴシック" w:hint="eastAsia"/>
                <w:color w:val="000000"/>
                <w:sz w:val="18"/>
              </w:rPr>
              <w:t>等いより、本校についての理解を広げる。</w:t>
            </w:r>
            <w:r w:rsidRPr="002554B8">
              <w:rPr>
                <w:rFonts w:ascii="ＭＳ ゴシック" w:eastAsia="ＭＳ ゴシック" w:hAnsi="ＭＳ ゴシック" w:hint="eastAsia"/>
                <w:color w:val="000000"/>
                <w:sz w:val="18"/>
              </w:rPr>
              <w:t>また、部活動を通じた中高の交流を行う。</w:t>
            </w:r>
          </w:p>
          <w:p w14:paraId="1415084A" w14:textId="77777777" w:rsidR="00F122AE" w:rsidRPr="002554B8" w:rsidRDefault="00F122AE" w:rsidP="000F288F">
            <w:pPr>
              <w:ind w:left="290" w:hangingChars="161" w:hanging="290"/>
              <w:rPr>
                <w:rFonts w:ascii="ＭＳ ゴシック" w:eastAsia="ＭＳ ゴシック" w:hAnsi="ＭＳ ゴシック"/>
                <w:color w:val="000000"/>
                <w:sz w:val="18"/>
              </w:rPr>
            </w:pPr>
          </w:p>
          <w:p w14:paraId="4ED2A3E8" w14:textId="41DBB8FD" w:rsidR="007F7BD0" w:rsidRPr="002554B8" w:rsidRDefault="007F7BD0" w:rsidP="000F288F">
            <w:pPr>
              <w:ind w:left="263" w:hangingChars="146" w:hanging="263"/>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ウ</w:t>
            </w:r>
            <w:r w:rsidR="000F288F" w:rsidRPr="002554B8">
              <w:rPr>
                <w:rFonts w:ascii="ＭＳ ゴシック" w:eastAsia="ＭＳ ゴシック" w:hAnsi="ＭＳ ゴシック" w:hint="eastAsia"/>
                <w:color w:val="000000"/>
                <w:sz w:val="18"/>
              </w:rPr>
              <w:t xml:space="preserve"> 中高連絡会の効果的開催、</w:t>
            </w:r>
            <w:r w:rsidRPr="002554B8">
              <w:rPr>
                <w:rFonts w:ascii="ＭＳ ゴシック" w:eastAsia="ＭＳ ゴシック" w:hAnsi="ＭＳ ゴシック" w:hint="eastAsia"/>
                <w:color w:val="000000"/>
                <w:sz w:val="18"/>
              </w:rPr>
              <w:t>エンパワメントスクールの教育内容を中心とした広報誌「みのひがレター」等を、地元中学校に配布する。</w:t>
            </w:r>
          </w:p>
          <w:p w14:paraId="039AD3DC" w14:textId="18AEFE2A" w:rsidR="007F7BD0" w:rsidRPr="002554B8" w:rsidRDefault="007F7BD0" w:rsidP="007F7BD0">
            <w:pPr>
              <w:ind w:left="342" w:hangingChars="190" w:hanging="342"/>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２</w:t>
            </w:r>
            <w:r w:rsidRPr="002554B8">
              <w:rPr>
                <w:rFonts w:ascii="ＭＳ ゴシック" w:eastAsia="ＭＳ ゴシック" w:hAnsi="ＭＳ ゴシック" w:hint="eastAsia"/>
                <w:color w:val="000000"/>
                <w:sz w:val="18"/>
              </w:rPr>
              <w:t>)</w:t>
            </w:r>
          </w:p>
          <w:p w14:paraId="01E6D8DF" w14:textId="66B20660" w:rsidR="007F7BD0" w:rsidRPr="002554B8" w:rsidRDefault="007F7BD0" w:rsidP="007F7BD0">
            <w:pPr>
              <w:ind w:left="342" w:hangingChars="190" w:hanging="342"/>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ア</w:t>
            </w:r>
            <w:r w:rsidR="00C4170A" w:rsidRPr="002554B8">
              <w:rPr>
                <w:rFonts w:ascii="ＭＳ ゴシック" w:eastAsia="ＭＳ ゴシック" w:hAnsi="ＭＳ ゴシック"/>
                <w:color w:val="000000"/>
                <w:sz w:val="18"/>
              </w:rPr>
              <w:t xml:space="preserve"> </w:t>
            </w:r>
            <w:r w:rsidRPr="002554B8">
              <w:rPr>
                <w:rFonts w:ascii="ＭＳ ゴシック" w:eastAsia="ＭＳ ゴシック" w:hAnsi="ＭＳ ゴシック" w:hint="eastAsia"/>
                <w:color w:val="000000"/>
                <w:sz w:val="18"/>
              </w:rPr>
              <w:t>地域の公的な施設等での宣伝活動を推進する。</w:t>
            </w:r>
          </w:p>
          <w:p w14:paraId="56AB7521" w14:textId="77777777" w:rsidR="00F122AE" w:rsidRPr="002554B8" w:rsidRDefault="00F122AE" w:rsidP="007F7BD0">
            <w:pPr>
              <w:ind w:left="342" w:hangingChars="190" w:hanging="342"/>
              <w:rPr>
                <w:rFonts w:ascii="ＭＳ ゴシック" w:eastAsia="ＭＳ ゴシック" w:hAnsi="ＭＳ ゴシック"/>
                <w:color w:val="000000"/>
                <w:sz w:val="18"/>
              </w:rPr>
            </w:pPr>
          </w:p>
          <w:p w14:paraId="35BB9CBE" w14:textId="5D6BD604" w:rsidR="00897DCB" w:rsidRPr="002554B8" w:rsidRDefault="007F7BD0" w:rsidP="00C4170A">
            <w:pPr>
              <w:ind w:left="263" w:hangingChars="146" w:hanging="263"/>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イ</w:t>
            </w:r>
            <w:r w:rsidR="00C4170A" w:rsidRPr="002554B8">
              <w:rPr>
                <w:rFonts w:ascii="ＭＳ ゴシック" w:eastAsia="ＭＳ ゴシック" w:hAnsi="ＭＳ ゴシック"/>
                <w:color w:val="000000"/>
                <w:sz w:val="18"/>
              </w:rPr>
              <w:t xml:space="preserve"> </w:t>
            </w:r>
            <w:r w:rsidR="004621B4" w:rsidRPr="002554B8">
              <w:rPr>
                <w:rFonts w:ascii="ＭＳ ゴシック" w:eastAsia="ＭＳ ゴシック" w:hAnsi="ＭＳ ゴシック" w:hint="eastAsia"/>
                <w:color w:val="000000"/>
                <w:sz w:val="18"/>
              </w:rPr>
              <w:t>６</w:t>
            </w:r>
            <w:r w:rsidRPr="002554B8">
              <w:rPr>
                <w:rFonts w:ascii="ＭＳ ゴシック" w:eastAsia="ＭＳ ゴシック" w:hAnsi="ＭＳ ゴシック" w:hint="eastAsia"/>
                <w:color w:val="000000"/>
                <w:sz w:val="18"/>
              </w:rPr>
              <w:t>月、</w:t>
            </w:r>
            <w:r w:rsidR="004621B4" w:rsidRPr="002554B8">
              <w:rPr>
                <w:rFonts w:ascii="ＭＳ ゴシック" w:eastAsia="ＭＳ ゴシック" w:hAnsi="ＭＳ ゴシック"/>
                <w:color w:val="000000"/>
                <w:sz w:val="18"/>
              </w:rPr>
              <w:t>11</w:t>
            </w:r>
            <w:r w:rsidRPr="002554B8">
              <w:rPr>
                <w:rFonts w:ascii="ＭＳ ゴシック" w:eastAsia="ＭＳ ゴシック" w:hAnsi="ＭＳ ゴシック" w:hint="eastAsia"/>
                <w:color w:val="000000"/>
                <w:sz w:val="18"/>
              </w:rPr>
              <w:t>月に授業公開を実施する。保育所との食育や防災における地域連携を行う。また、授業では地域資源を積極的に推進する。</w:t>
            </w:r>
          </w:p>
        </w:tc>
        <w:tc>
          <w:tcPr>
            <w:tcW w:w="4288" w:type="dxa"/>
            <w:tcBorders>
              <w:right w:val="dashed" w:sz="4" w:space="0" w:color="auto"/>
            </w:tcBorders>
            <w:tcMar>
              <w:top w:w="85" w:type="dxa"/>
              <w:left w:w="85" w:type="dxa"/>
              <w:bottom w:w="85" w:type="dxa"/>
              <w:right w:w="85" w:type="dxa"/>
            </w:tcMar>
          </w:tcPr>
          <w:p w14:paraId="46B76CE6" w14:textId="1A3FC850" w:rsidR="00026E3F" w:rsidRPr="002554B8" w:rsidRDefault="00026E3F" w:rsidP="00026E3F">
            <w:pPr>
              <w:ind w:left="376" w:hangingChars="209" w:hanging="376"/>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１</w:t>
            </w:r>
            <w:r w:rsidRPr="002554B8">
              <w:rPr>
                <w:rFonts w:ascii="ＭＳ ゴシック" w:eastAsia="ＭＳ ゴシック" w:hAnsi="ＭＳ ゴシック" w:hint="eastAsia"/>
                <w:color w:val="000000"/>
                <w:sz w:val="18"/>
              </w:rPr>
              <w:t>)</w:t>
            </w:r>
          </w:p>
          <w:p w14:paraId="083CF468" w14:textId="77777777" w:rsidR="00026E3F" w:rsidRPr="002554B8" w:rsidRDefault="00026E3F" w:rsidP="00026E3F">
            <w:pPr>
              <w:ind w:left="376" w:hangingChars="209" w:hanging="376"/>
              <w:rPr>
                <w:rFonts w:ascii="ＭＳ ゴシック" w:eastAsia="ＭＳ ゴシック" w:hAnsi="ＭＳ ゴシック"/>
                <w:color w:val="000000"/>
                <w:sz w:val="18"/>
              </w:rPr>
            </w:pPr>
          </w:p>
          <w:p w14:paraId="18182DD8" w14:textId="0536829B" w:rsidR="00026E3F" w:rsidRPr="002554B8" w:rsidRDefault="00C4170A" w:rsidP="00026E3F">
            <w:pPr>
              <w:ind w:left="376" w:hangingChars="209" w:hanging="376"/>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 xml:space="preserve">ア </w:t>
            </w:r>
            <w:r w:rsidR="00645443" w:rsidRPr="002554B8">
              <w:rPr>
                <w:rFonts w:ascii="ＭＳ ゴシック" w:eastAsia="ＭＳ ゴシック" w:hAnsi="ＭＳ ゴシック" w:hint="eastAsia"/>
                <w:color w:val="000000"/>
                <w:sz w:val="18"/>
              </w:rPr>
              <w:t>学校紹介の新たな映像の制作</w:t>
            </w:r>
          </w:p>
          <w:p w14:paraId="2CAB5DB5" w14:textId="77777777" w:rsidR="00026E3F" w:rsidRPr="002554B8" w:rsidRDefault="00026E3F" w:rsidP="00026E3F">
            <w:pPr>
              <w:ind w:left="376" w:hangingChars="209" w:hanging="376"/>
              <w:rPr>
                <w:rFonts w:ascii="ＭＳ ゴシック" w:eastAsia="ＭＳ ゴシック" w:hAnsi="ＭＳ ゴシック"/>
                <w:color w:val="000000"/>
                <w:sz w:val="18"/>
              </w:rPr>
            </w:pPr>
          </w:p>
          <w:p w14:paraId="574EED61" w14:textId="77777777" w:rsidR="00F122AE" w:rsidRPr="002554B8" w:rsidRDefault="00F122AE" w:rsidP="00026E3F">
            <w:pPr>
              <w:ind w:left="290" w:hangingChars="161" w:hanging="290"/>
              <w:rPr>
                <w:rFonts w:ascii="ＭＳ ゴシック" w:eastAsia="ＭＳ ゴシック" w:hAnsi="ＭＳ ゴシック"/>
                <w:color w:val="000000"/>
                <w:sz w:val="18"/>
              </w:rPr>
            </w:pPr>
          </w:p>
          <w:p w14:paraId="72A3653F" w14:textId="3E0743B1" w:rsidR="00026E3F" w:rsidRPr="002554B8" w:rsidRDefault="00026E3F" w:rsidP="00026E3F">
            <w:pPr>
              <w:ind w:left="290" w:hangingChars="161" w:hanging="29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イ</w:t>
            </w:r>
            <w:r w:rsidR="000F288F"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年間</w:t>
            </w:r>
            <w:r w:rsidR="004621B4" w:rsidRPr="002554B8">
              <w:rPr>
                <w:rFonts w:ascii="ＭＳ ゴシック" w:eastAsia="ＭＳ ゴシック" w:hAnsi="ＭＳ ゴシック" w:hint="eastAsia"/>
                <w:color w:val="000000"/>
                <w:sz w:val="18"/>
              </w:rPr>
              <w:t>４</w:t>
            </w:r>
            <w:r w:rsidRPr="002554B8">
              <w:rPr>
                <w:rFonts w:ascii="ＭＳ ゴシック" w:eastAsia="ＭＳ ゴシック" w:hAnsi="ＭＳ ゴシック" w:hint="eastAsia"/>
                <w:color w:val="000000"/>
                <w:sz w:val="18"/>
              </w:rPr>
              <w:t>回のオープンスクール参加中学生数</w:t>
            </w:r>
            <w:r w:rsidR="004621B4" w:rsidRPr="002554B8">
              <w:rPr>
                <w:rFonts w:ascii="ＭＳ ゴシック" w:eastAsia="ＭＳ ゴシック" w:hAnsi="ＭＳ ゴシック"/>
                <w:color w:val="000000"/>
                <w:sz w:val="18"/>
              </w:rPr>
              <w:t>300</w:t>
            </w:r>
            <w:r w:rsidRPr="002554B8">
              <w:rPr>
                <w:rFonts w:ascii="ＭＳ ゴシック" w:eastAsia="ＭＳ ゴシック" w:hAnsi="ＭＳ ゴシック" w:hint="eastAsia"/>
                <w:color w:val="000000"/>
                <w:sz w:val="18"/>
              </w:rPr>
              <w:t>名以上（</w:t>
            </w:r>
            <w:r w:rsidR="00645443" w:rsidRPr="002554B8">
              <w:rPr>
                <w:rFonts w:ascii="ＭＳ ゴシック" w:eastAsia="ＭＳ ゴシック" w:hAnsi="ＭＳ ゴシック" w:hint="eastAsia"/>
                <w:color w:val="000000"/>
                <w:sz w:val="18"/>
              </w:rPr>
              <w:t>令和</w:t>
            </w:r>
            <w:r w:rsidR="004621B4" w:rsidRPr="002554B8">
              <w:rPr>
                <w:rFonts w:ascii="ＭＳ ゴシック" w:eastAsia="ＭＳ ゴシック" w:hAnsi="ＭＳ ゴシック" w:hint="eastAsia"/>
                <w:color w:val="000000"/>
                <w:sz w:val="18"/>
              </w:rPr>
              <w:t>３</w:t>
            </w:r>
            <w:r w:rsidRPr="002554B8">
              <w:rPr>
                <w:rFonts w:ascii="ＭＳ ゴシック" w:eastAsia="ＭＳ ゴシック" w:hAnsi="ＭＳ ゴシック" w:hint="eastAsia"/>
                <w:color w:val="000000"/>
                <w:sz w:val="18"/>
              </w:rPr>
              <w:t>年度は</w:t>
            </w:r>
            <w:r w:rsidR="004621B4" w:rsidRPr="002554B8">
              <w:rPr>
                <w:rFonts w:ascii="ＭＳ ゴシック" w:eastAsia="ＭＳ ゴシック" w:hAnsi="ＭＳ ゴシック"/>
                <w:color w:val="000000"/>
                <w:sz w:val="18"/>
              </w:rPr>
              <w:t>275</w:t>
            </w:r>
            <w:r w:rsidRPr="002554B8">
              <w:rPr>
                <w:rFonts w:ascii="ＭＳ ゴシック" w:eastAsia="ＭＳ ゴシック" w:hAnsi="ＭＳ ゴシック" w:hint="eastAsia"/>
                <w:color w:val="000000"/>
                <w:sz w:val="18"/>
              </w:rPr>
              <w:t>名）</w:t>
            </w:r>
          </w:p>
          <w:p w14:paraId="60587873" w14:textId="6EA25234" w:rsidR="00026E3F" w:rsidRPr="002554B8" w:rsidRDefault="000F288F" w:rsidP="000F288F">
            <w:pPr>
              <w:ind w:left="290" w:hangingChars="161" w:hanging="29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 xml:space="preserve">　 </w:t>
            </w:r>
            <w:r w:rsidR="00026E3F" w:rsidRPr="002554B8">
              <w:rPr>
                <w:rFonts w:ascii="ＭＳ ゴシック" w:eastAsia="ＭＳ ゴシック" w:hAnsi="ＭＳ ゴシック" w:hint="eastAsia"/>
                <w:color w:val="000000"/>
                <w:sz w:val="18"/>
              </w:rPr>
              <w:t>近隣中学校（</w:t>
            </w:r>
            <w:r w:rsidR="004621B4" w:rsidRPr="002554B8">
              <w:rPr>
                <w:rFonts w:ascii="ＭＳ ゴシック" w:eastAsia="ＭＳ ゴシック" w:hAnsi="ＭＳ ゴシック"/>
                <w:color w:val="000000"/>
                <w:sz w:val="18"/>
              </w:rPr>
              <w:t>60</w:t>
            </w:r>
            <w:r w:rsidR="00026E3F" w:rsidRPr="002554B8">
              <w:rPr>
                <w:rFonts w:ascii="ＭＳ ゴシック" w:eastAsia="ＭＳ ゴシック" w:hAnsi="ＭＳ ゴシック" w:hint="eastAsia"/>
                <w:color w:val="000000"/>
                <w:sz w:val="18"/>
              </w:rPr>
              <w:t>校）への訪問</w:t>
            </w:r>
          </w:p>
          <w:p w14:paraId="56F6AB65" w14:textId="77777777" w:rsidR="00F122AE" w:rsidRPr="002554B8" w:rsidRDefault="00F122AE" w:rsidP="000F288F">
            <w:pPr>
              <w:ind w:left="290" w:hangingChars="161" w:hanging="290"/>
              <w:rPr>
                <w:rFonts w:ascii="ＭＳ ゴシック" w:eastAsia="ＭＳ ゴシック" w:hAnsi="ＭＳ ゴシック"/>
                <w:color w:val="000000"/>
                <w:sz w:val="18"/>
              </w:rPr>
            </w:pPr>
          </w:p>
          <w:p w14:paraId="347430F9" w14:textId="1DACFED8" w:rsidR="000F288F" w:rsidRPr="002554B8" w:rsidRDefault="00A1731D" w:rsidP="00026E3F">
            <w:pPr>
              <w:ind w:left="290" w:hangingChars="161" w:hanging="29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ウ・</w:t>
            </w:r>
            <w:r w:rsidR="000F288F" w:rsidRPr="002554B8">
              <w:rPr>
                <w:rFonts w:ascii="ＭＳ ゴシック" w:eastAsia="ＭＳ ゴシック" w:hAnsi="ＭＳ ゴシック" w:hint="eastAsia"/>
                <w:color w:val="000000"/>
                <w:sz w:val="18"/>
              </w:rPr>
              <w:t>中高連絡会の実施</w:t>
            </w:r>
          </w:p>
          <w:p w14:paraId="45BEBF57" w14:textId="61D84E84" w:rsidR="00026E3F" w:rsidRPr="002554B8" w:rsidRDefault="00A1731D" w:rsidP="000F288F">
            <w:pPr>
              <w:ind w:leftChars="100" w:left="320" w:hangingChars="61" w:hanging="11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C03709" w:rsidRPr="002554B8">
              <w:rPr>
                <w:rFonts w:ascii="ＭＳ ゴシック" w:eastAsia="ＭＳ ゴシック" w:hAnsi="ＭＳ ゴシック" w:hint="eastAsia"/>
                <w:color w:val="000000"/>
                <w:sz w:val="18"/>
              </w:rPr>
              <w:t>「みのひがレター」を年間</w:t>
            </w:r>
            <w:r w:rsidR="004621B4" w:rsidRPr="002554B8">
              <w:rPr>
                <w:rFonts w:ascii="ＭＳ ゴシック" w:eastAsia="ＭＳ ゴシック" w:hAnsi="ＭＳ ゴシック" w:hint="eastAsia"/>
                <w:color w:val="000000"/>
                <w:sz w:val="18"/>
              </w:rPr>
              <w:t>２</w:t>
            </w:r>
            <w:r w:rsidR="00026E3F" w:rsidRPr="002554B8">
              <w:rPr>
                <w:rFonts w:ascii="ＭＳ ゴシック" w:eastAsia="ＭＳ ゴシック" w:hAnsi="ＭＳ ゴシック" w:hint="eastAsia"/>
                <w:color w:val="000000"/>
                <w:sz w:val="18"/>
              </w:rPr>
              <w:t>回作成し、</w:t>
            </w:r>
            <w:r w:rsidR="00C03709" w:rsidRPr="002554B8">
              <w:rPr>
                <w:rFonts w:ascii="ＭＳ ゴシック" w:eastAsia="ＭＳ ゴシック" w:hAnsi="ＭＳ ゴシック" w:hint="eastAsia"/>
                <w:color w:val="000000"/>
                <w:sz w:val="18"/>
              </w:rPr>
              <w:t>北大阪</w:t>
            </w:r>
            <w:r w:rsidR="00FA2636" w:rsidRPr="002554B8">
              <w:rPr>
                <w:rFonts w:ascii="ＭＳ ゴシック" w:eastAsia="ＭＳ ゴシック" w:hAnsi="ＭＳ ゴシック" w:hint="eastAsia"/>
                <w:color w:val="000000"/>
                <w:sz w:val="18"/>
              </w:rPr>
              <w:t>地域</w:t>
            </w:r>
            <w:r w:rsidR="00C03709" w:rsidRPr="002554B8">
              <w:rPr>
                <w:rFonts w:ascii="ＭＳ ゴシック" w:eastAsia="ＭＳ ゴシック" w:hAnsi="ＭＳ ゴシック" w:hint="eastAsia"/>
                <w:color w:val="000000"/>
                <w:sz w:val="18"/>
              </w:rPr>
              <w:t>の中学</w:t>
            </w:r>
            <w:r w:rsidR="004621B4" w:rsidRPr="002554B8">
              <w:rPr>
                <w:rFonts w:ascii="ＭＳ ゴシック" w:eastAsia="ＭＳ ゴシック" w:hAnsi="ＭＳ ゴシック" w:hint="eastAsia"/>
                <w:color w:val="000000"/>
                <w:sz w:val="18"/>
              </w:rPr>
              <w:t>３</w:t>
            </w:r>
            <w:r w:rsidR="00C03709" w:rsidRPr="002554B8">
              <w:rPr>
                <w:rFonts w:ascii="ＭＳ ゴシック" w:eastAsia="ＭＳ ゴシック" w:hAnsi="ＭＳ ゴシック" w:hint="eastAsia"/>
                <w:color w:val="000000"/>
                <w:sz w:val="18"/>
              </w:rPr>
              <w:t>年生全員に</w:t>
            </w:r>
            <w:r w:rsidR="00026E3F" w:rsidRPr="002554B8">
              <w:rPr>
                <w:rFonts w:ascii="ＭＳ ゴシック" w:eastAsia="ＭＳ ゴシック" w:hAnsi="ＭＳ ゴシック" w:hint="eastAsia"/>
                <w:color w:val="000000"/>
                <w:sz w:val="18"/>
              </w:rPr>
              <w:t>配布する。</w:t>
            </w:r>
          </w:p>
          <w:p w14:paraId="3BF27868" w14:textId="31C08B3C" w:rsidR="00026E3F" w:rsidRPr="002554B8" w:rsidRDefault="00026E3F" w:rsidP="00026E3F">
            <w:pPr>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２</w:t>
            </w:r>
            <w:r w:rsidRPr="002554B8">
              <w:rPr>
                <w:rFonts w:ascii="ＭＳ ゴシック" w:eastAsia="ＭＳ ゴシック" w:hAnsi="ＭＳ ゴシック"/>
                <w:color w:val="000000"/>
                <w:sz w:val="18"/>
              </w:rPr>
              <w:t>)</w:t>
            </w:r>
          </w:p>
          <w:p w14:paraId="41BF52A9" w14:textId="4D1547C3" w:rsidR="00026E3F" w:rsidRPr="002554B8" w:rsidRDefault="00026E3F" w:rsidP="00026E3F">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ア</w:t>
            </w:r>
            <w:r w:rsidR="00C4170A"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北摂</w:t>
            </w:r>
            <w:r w:rsidR="00FA2636" w:rsidRPr="002554B8">
              <w:rPr>
                <w:rFonts w:ascii="ＭＳ ゴシック" w:eastAsia="ＭＳ ゴシック" w:hAnsi="ＭＳ ゴシック" w:hint="eastAsia"/>
                <w:color w:val="000000"/>
                <w:sz w:val="18"/>
              </w:rPr>
              <w:t>地域</w:t>
            </w:r>
            <w:r w:rsidRPr="002554B8">
              <w:rPr>
                <w:rFonts w:ascii="ＭＳ ゴシック" w:eastAsia="ＭＳ ゴシック" w:hAnsi="ＭＳ ゴシック" w:hint="eastAsia"/>
                <w:color w:val="000000"/>
                <w:sz w:val="18"/>
              </w:rPr>
              <w:t>の施設</w:t>
            </w:r>
            <w:r w:rsidR="004621B4" w:rsidRPr="002554B8">
              <w:rPr>
                <w:rFonts w:ascii="ＭＳ ゴシック" w:eastAsia="ＭＳ ゴシック" w:hAnsi="ＭＳ ゴシック"/>
                <w:color w:val="000000"/>
                <w:sz w:val="18"/>
              </w:rPr>
              <w:t>10</w:t>
            </w:r>
            <w:r w:rsidRPr="002554B8">
              <w:rPr>
                <w:rFonts w:ascii="ＭＳ ゴシック" w:eastAsia="ＭＳ ゴシック" w:hAnsi="ＭＳ ゴシック" w:hint="eastAsia"/>
                <w:color w:val="000000"/>
                <w:sz w:val="18"/>
              </w:rPr>
              <w:t>か所に、本校の宣伝物を置かせていただく。</w:t>
            </w:r>
          </w:p>
          <w:p w14:paraId="7978FA5D" w14:textId="574D261D" w:rsidR="00897DCB" w:rsidRPr="002554B8" w:rsidRDefault="00026E3F" w:rsidP="00CB2882">
            <w:pPr>
              <w:spacing w:line="300" w:lineRule="exact"/>
              <w:ind w:left="360" w:hangingChars="200" w:hanging="360"/>
              <w:rPr>
                <w:rFonts w:ascii="ＭＳ 明朝" w:hAnsi="ＭＳ 明朝"/>
                <w:sz w:val="20"/>
                <w:szCs w:val="20"/>
              </w:rPr>
            </w:pPr>
            <w:r w:rsidRPr="002554B8">
              <w:rPr>
                <w:rFonts w:ascii="ＭＳ ゴシック" w:eastAsia="ＭＳ ゴシック" w:hAnsi="ＭＳ ゴシック" w:hint="eastAsia"/>
                <w:color w:val="000000"/>
                <w:sz w:val="18"/>
              </w:rPr>
              <w:t>イ</w:t>
            </w:r>
            <w:r w:rsidR="00CB2882" w:rsidRPr="002554B8">
              <w:rPr>
                <w:rFonts w:ascii="ＭＳ ゴシック" w:eastAsia="ＭＳ ゴシック" w:hAnsi="ＭＳ ゴシック" w:hint="eastAsia"/>
                <w:color w:val="000000"/>
                <w:sz w:val="18"/>
              </w:rPr>
              <w:t xml:space="preserve"> </w:t>
            </w:r>
            <w:r w:rsidRPr="002554B8">
              <w:rPr>
                <w:rFonts w:ascii="ＭＳ ゴシック" w:eastAsia="ＭＳ ゴシック" w:hAnsi="ＭＳ ゴシック" w:hint="eastAsia"/>
                <w:color w:val="000000"/>
                <w:sz w:val="18"/>
              </w:rPr>
              <w:t>「子どもクッキング」や「避難訓練」</w:t>
            </w:r>
            <w:r w:rsidR="00CB2882" w:rsidRPr="002554B8">
              <w:rPr>
                <w:rFonts w:ascii="ＭＳ ゴシック" w:eastAsia="ＭＳ ゴシック" w:hAnsi="ＭＳ ゴシック" w:hint="eastAsia"/>
                <w:color w:val="000000"/>
                <w:sz w:val="18"/>
              </w:rPr>
              <w:t>、</w:t>
            </w:r>
            <w:r w:rsidRPr="002554B8">
              <w:rPr>
                <w:rFonts w:ascii="ＭＳ ゴシック" w:eastAsia="ＭＳ ゴシック" w:hAnsi="ＭＳ ゴシック" w:hint="eastAsia"/>
                <w:color w:val="000000"/>
                <w:sz w:val="18"/>
              </w:rPr>
              <w:t>地域と連携した授業、地域の施設での実習体験の実施</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03B343C6" w14:textId="77777777" w:rsidR="00897DCB" w:rsidRPr="002554B8" w:rsidRDefault="00897DCB" w:rsidP="00C70A30">
            <w:pPr>
              <w:rPr>
                <w:rFonts w:ascii="ＭＳ ゴシック" w:eastAsia="ＭＳ ゴシック" w:hAnsi="ＭＳ ゴシック"/>
                <w:sz w:val="18"/>
                <w:szCs w:val="18"/>
              </w:rPr>
            </w:pPr>
          </w:p>
          <w:p w14:paraId="0366A7B6" w14:textId="77777777" w:rsidR="00C70A30" w:rsidRPr="002554B8" w:rsidRDefault="00C70A30" w:rsidP="00C70A30">
            <w:pPr>
              <w:rPr>
                <w:rFonts w:ascii="ＭＳ ゴシック" w:eastAsia="ＭＳ ゴシック" w:hAnsi="ＭＳ ゴシック"/>
                <w:sz w:val="18"/>
                <w:szCs w:val="18"/>
              </w:rPr>
            </w:pPr>
          </w:p>
          <w:p w14:paraId="77211A44" w14:textId="10EA1D2D" w:rsidR="00C70A30" w:rsidRPr="002554B8" w:rsidRDefault="00C0194B"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ア</w:t>
            </w:r>
            <w:r w:rsidR="00E801CC" w:rsidRPr="002554B8">
              <w:rPr>
                <w:rFonts w:ascii="ＭＳ ゴシック" w:eastAsia="ＭＳ ゴシック" w:hAnsi="ＭＳ ゴシック" w:hint="eastAsia"/>
                <w:sz w:val="18"/>
                <w:szCs w:val="18"/>
              </w:rPr>
              <w:t xml:space="preserve"> </w:t>
            </w:r>
            <w:r w:rsidR="00F122AE" w:rsidRPr="002554B8">
              <w:rPr>
                <w:rFonts w:ascii="ＭＳ ゴシック" w:eastAsia="ＭＳ ゴシック" w:hAnsi="ＭＳ ゴシック" w:hint="eastAsia"/>
                <w:sz w:val="18"/>
                <w:szCs w:val="18"/>
              </w:rPr>
              <w:t>生徒が主役となった学校の魅力を</w:t>
            </w:r>
          </w:p>
          <w:p w14:paraId="18FDD7E0" w14:textId="77777777" w:rsidR="00F122AE" w:rsidRPr="002554B8" w:rsidRDefault="00F122AE"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発信する映像を制作しオープンス</w:t>
            </w:r>
          </w:p>
          <w:p w14:paraId="40284FD8" w14:textId="09671E48" w:rsidR="00C70A30" w:rsidRPr="002554B8" w:rsidRDefault="00F122AE" w:rsidP="00F122AE">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クール等で活用（◎）</w:t>
            </w:r>
          </w:p>
          <w:p w14:paraId="417C0224" w14:textId="216E80B9" w:rsidR="00C70A30" w:rsidRPr="002554B8" w:rsidRDefault="00C0194B"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イ</w:t>
            </w:r>
            <w:r w:rsidR="0083368A" w:rsidRPr="002554B8">
              <w:rPr>
                <w:rFonts w:ascii="ＭＳ ゴシック" w:eastAsia="ＭＳ ゴシック" w:hAnsi="ＭＳ ゴシック" w:hint="eastAsia"/>
                <w:sz w:val="18"/>
                <w:szCs w:val="18"/>
              </w:rPr>
              <w:t xml:space="preserve">　</w:t>
            </w:r>
            <w:r w:rsidRPr="002554B8">
              <w:rPr>
                <w:rFonts w:ascii="ＭＳ ゴシック" w:eastAsia="ＭＳ ゴシック" w:hAnsi="ＭＳ ゴシック" w:hint="eastAsia"/>
                <w:sz w:val="18"/>
                <w:szCs w:val="18"/>
              </w:rPr>
              <w:t>第</w:t>
            </w:r>
            <w:r w:rsidR="004621B4" w:rsidRPr="002554B8">
              <w:rPr>
                <w:rFonts w:ascii="ＭＳ ゴシック" w:eastAsia="ＭＳ ゴシック" w:hAnsi="ＭＳ ゴシック" w:hint="eastAsia"/>
                <w:sz w:val="18"/>
                <w:szCs w:val="18"/>
              </w:rPr>
              <w:t>１</w:t>
            </w:r>
            <w:r w:rsidRPr="002554B8">
              <w:rPr>
                <w:rFonts w:ascii="ＭＳ ゴシック" w:eastAsia="ＭＳ ゴシック" w:hAnsi="ＭＳ ゴシック" w:hint="eastAsia"/>
                <w:sz w:val="18"/>
                <w:szCs w:val="18"/>
              </w:rPr>
              <w:t>回</w:t>
            </w:r>
            <w:r w:rsidR="004621B4" w:rsidRPr="002554B8">
              <w:rPr>
                <w:rFonts w:ascii="ＭＳ ゴシック" w:eastAsia="ＭＳ ゴシック" w:hAnsi="ＭＳ ゴシック"/>
                <w:sz w:val="18"/>
                <w:szCs w:val="18"/>
              </w:rPr>
              <w:t>67</w:t>
            </w:r>
            <w:r w:rsidRPr="002554B8">
              <w:rPr>
                <w:rFonts w:ascii="ＭＳ ゴシック" w:eastAsia="ＭＳ ゴシック" w:hAnsi="ＭＳ ゴシック" w:hint="eastAsia"/>
                <w:sz w:val="18"/>
                <w:szCs w:val="18"/>
              </w:rPr>
              <w:t>名､第</w:t>
            </w:r>
            <w:r w:rsidR="004621B4" w:rsidRPr="002554B8">
              <w:rPr>
                <w:rFonts w:ascii="ＭＳ ゴシック" w:eastAsia="ＭＳ ゴシック" w:hAnsi="ＭＳ ゴシック" w:hint="eastAsia"/>
                <w:sz w:val="18"/>
                <w:szCs w:val="18"/>
              </w:rPr>
              <w:t>２</w:t>
            </w:r>
            <w:r w:rsidRPr="002554B8">
              <w:rPr>
                <w:rFonts w:ascii="ＭＳ ゴシック" w:eastAsia="ＭＳ ゴシック" w:hAnsi="ＭＳ ゴシック" w:hint="eastAsia"/>
                <w:sz w:val="18"/>
                <w:szCs w:val="18"/>
              </w:rPr>
              <w:t>回</w:t>
            </w:r>
            <w:r w:rsidR="004621B4" w:rsidRPr="002554B8">
              <w:rPr>
                <w:rFonts w:ascii="ＭＳ ゴシック" w:eastAsia="ＭＳ ゴシック" w:hAnsi="ＭＳ ゴシック"/>
                <w:sz w:val="18"/>
                <w:szCs w:val="18"/>
              </w:rPr>
              <w:t>73</w:t>
            </w:r>
            <w:r w:rsidRPr="002554B8">
              <w:rPr>
                <w:rFonts w:ascii="ＭＳ ゴシック" w:eastAsia="ＭＳ ゴシック" w:hAnsi="ＭＳ ゴシック" w:hint="eastAsia"/>
                <w:sz w:val="18"/>
                <w:szCs w:val="18"/>
              </w:rPr>
              <w:t>名</w:t>
            </w:r>
          </w:p>
          <w:p w14:paraId="267CE3C4" w14:textId="395E46B3" w:rsidR="00BB4BEF" w:rsidRPr="002554B8" w:rsidRDefault="00C0194B"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r w:rsidR="003A24E0" w:rsidRPr="002554B8">
              <w:rPr>
                <w:rFonts w:ascii="ＭＳ ゴシック" w:eastAsia="ＭＳ ゴシック" w:hAnsi="ＭＳ ゴシック" w:hint="eastAsia"/>
                <w:sz w:val="18"/>
                <w:szCs w:val="18"/>
              </w:rPr>
              <w:t xml:space="preserve"> </w:t>
            </w:r>
            <w:r w:rsidRPr="002554B8">
              <w:rPr>
                <w:rFonts w:ascii="ＭＳ ゴシック" w:eastAsia="ＭＳ ゴシック" w:hAnsi="ＭＳ ゴシック" w:hint="eastAsia"/>
                <w:sz w:val="18"/>
                <w:szCs w:val="18"/>
              </w:rPr>
              <w:t>第</w:t>
            </w:r>
            <w:r w:rsidR="004621B4" w:rsidRPr="002554B8">
              <w:rPr>
                <w:rFonts w:ascii="ＭＳ ゴシック" w:eastAsia="ＭＳ ゴシック" w:hAnsi="ＭＳ ゴシック" w:hint="eastAsia"/>
                <w:sz w:val="18"/>
                <w:szCs w:val="18"/>
              </w:rPr>
              <w:t>３</w:t>
            </w:r>
            <w:r w:rsidRPr="002554B8">
              <w:rPr>
                <w:rFonts w:ascii="ＭＳ ゴシック" w:eastAsia="ＭＳ ゴシック" w:hAnsi="ＭＳ ゴシック" w:hint="eastAsia"/>
                <w:sz w:val="18"/>
                <w:szCs w:val="18"/>
              </w:rPr>
              <w:t>回</w:t>
            </w:r>
            <w:r w:rsidR="004621B4" w:rsidRPr="002554B8">
              <w:rPr>
                <w:rFonts w:ascii="ＭＳ ゴシック" w:eastAsia="ＭＳ ゴシック" w:hAnsi="ＭＳ ゴシック"/>
                <w:sz w:val="18"/>
                <w:szCs w:val="18"/>
              </w:rPr>
              <w:t>128</w:t>
            </w:r>
            <w:r w:rsidRPr="002554B8">
              <w:rPr>
                <w:rFonts w:ascii="ＭＳ ゴシック" w:eastAsia="ＭＳ ゴシック" w:hAnsi="ＭＳ ゴシック" w:hint="eastAsia"/>
                <w:sz w:val="18"/>
                <w:szCs w:val="18"/>
              </w:rPr>
              <w:t>名</w:t>
            </w:r>
            <w:r w:rsidR="00BB4BEF" w:rsidRPr="002554B8">
              <w:rPr>
                <w:rFonts w:ascii="ＭＳ ゴシック" w:eastAsia="ＭＳ ゴシック" w:hAnsi="ＭＳ ゴシック" w:hint="eastAsia"/>
                <w:sz w:val="18"/>
                <w:szCs w:val="18"/>
              </w:rPr>
              <w:t>、</w:t>
            </w:r>
            <w:r w:rsidR="00AB592D" w:rsidRPr="002554B8">
              <w:rPr>
                <w:rFonts w:ascii="ＭＳ ゴシック" w:eastAsia="ＭＳ ゴシック" w:hAnsi="ＭＳ ゴシック" w:hint="eastAsia"/>
                <w:sz w:val="18"/>
                <w:szCs w:val="18"/>
              </w:rPr>
              <w:t>第</w:t>
            </w:r>
            <w:r w:rsidR="004621B4" w:rsidRPr="002554B8">
              <w:rPr>
                <w:rFonts w:ascii="ＭＳ ゴシック" w:eastAsia="ＭＳ ゴシック" w:hAnsi="ＭＳ ゴシック" w:hint="eastAsia"/>
                <w:sz w:val="18"/>
                <w:szCs w:val="18"/>
              </w:rPr>
              <w:t>４</w:t>
            </w:r>
            <w:r w:rsidR="00AB592D" w:rsidRPr="002554B8">
              <w:rPr>
                <w:rFonts w:ascii="ＭＳ ゴシック" w:eastAsia="ＭＳ ゴシック" w:hAnsi="ＭＳ ゴシック" w:hint="eastAsia"/>
                <w:sz w:val="18"/>
                <w:szCs w:val="18"/>
              </w:rPr>
              <w:t>回</w:t>
            </w:r>
            <w:r w:rsidR="004621B4" w:rsidRPr="002554B8">
              <w:rPr>
                <w:rFonts w:ascii="ＭＳ ゴシック" w:eastAsia="ＭＳ ゴシック" w:hAnsi="ＭＳ ゴシック"/>
                <w:sz w:val="18"/>
                <w:szCs w:val="18"/>
              </w:rPr>
              <w:t>72</w:t>
            </w:r>
            <w:r w:rsidR="00F122AE" w:rsidRPr="002554B8">
              <w:rPr>
                <w:rFonts w:ascii="ＭＳ ゴシック" w:eastAsia="ＭＳ ゴシック" w:hAnsi="ＭＳ ゴシック" w:hint="eastAsia"/>
                <w:sz w:val="18"/>
                <w:szCs w:val="18"/>
              </w:rPr>
              <w:t>名</w:t>
            </w:r>
          </w:p>
          <w:p w14:paraId="1D26B22C" w14:textId="3B9031DB" w:rsidR="00C70A30" w:rsidRPr="002554B8" w:rsidRDefault="00C0194B" w:rsidP="00BB4BEF">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（合計</w:t>
            </w:r>
            <w:r w:rsidR="004621B4" w:rsidRPr="002554B8">
              <w:rPr>
                <w:rFonts w:ascii="ＭＳ ゴシック" w:eastAsia="ＭＳ ゴシック" w:hAnsi="ＭＳ ゴシック"/>
                <w:sz w:val="18"/>
                <w:szCs w:val="18"/>
              </w:rPr>
              <w:t>340</w:t>
            </w:r>
            <w:r w:rsidRPr="002554B8">
              <w:rPr>
                <w:rFonts w:ascii="ＭＳ ゴシック" w:eastAsia="ＭＳ ゴシック" w:hAnsi="ＭＳ ゴシック" w:hint="eastAsia"/>
                <w:sz w:val="18"/>
                <w:szCs w:val="18"/>
              </w:rPr>
              <w:t>名）</w:t>
            </w:r>
            <w:r w:rsidR="00F122AE" w:rsidRPr="002554B8">
              <w:rPr>
                <w:rFonts w:ascii="ＭＳ ゴシック" w:eastAsia="ＭＳ ゴシック" w:hAnsi="ＭＳ ゴシック" w:hint="eastAsia"/>
                <w:sz w:val="18"/>
                <w:szCs w:val="18"/>
              </w:rPr>
              <w:t>の参加</w:t>
            </w:r>
          </w:p>
          <w:p w14:paraId="14B4B783" w14:textId="2200A4E5" w:rsidR="00C70A30" w:rsidRPr="002554B8" w:rsidRDefault="00C0194B"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r w:rsidR="003A24E0" w:rsidRPr="002554B8">
              <w:rPr>
                <w:rFonts w:ascii="ＭＳ ゴシック" w:eastAsia="ＭＳ ゴシック" w:hAnsi="ＭＳ ゴシック" w:hint="eastAsia"/>
                <w:sz w:val="18"/>
                <w:szCs w:val="18"/>
              </w:rPr>
              <w:t xml:space="preserve"> </w:t>
            </w:r>
            <w:r w:rsidRPr="002554B8">
              <w:rPr>
                <w:rFonts w:ascii="ＭＳ ゴシック" w:eastAsia="ＭＳ ゴシック" w:hAnsi="ＭＳ ゴシック" w:hint="eastAsia"/>
                <w:sz w:val="18"/>
                <w:szCs w:val="18"/>
              </w:rPr>
              <w:t>中学校訪問</w:t>
            </w:r>
            <w:r w:rsidR="004621B4" w:rsidRPr="002554B8">
              <w:rPr>
                <w:rFonts w:ascii="ＭＳ ゴシック" w:eastAsia="ＭＳ ゴシック" w:hAnsi="ＭＳ ゴシック"/>
                <w:sz w:val="18"/>
                <w:szCs w:val="18"/>
              </w:rPr>
              <w:t>65</w:t>
            </w:r>
            <w:r w:rsidR="00B06DF4" w:rsidRPr="002554B8">
              <w:rPr>
                <w:rFonts w:ascii="ＭＳ ゴシック" w:eastAsia="ＭＳ ゴシック" w:hAnsi="ＭＳ ゴシック" w:hint="eastAsia"/>
                <w:sz w:val="18"/>
                <w:szCs w:val="18"/>
              </w:rPr>
              <w:t>校</w:t>
            </w:r>
            <w:r w:rsidR="00F122AE" w:rsidRPr="002554B8">
              <w:rPr>
                <w:rFonts w:ascii="ＭＳ ゴシック" w:eastAsia="ＭＳ ゴシック" w:hAnsi="ＭＳ ゴシック" w:hint="eastAsia"/>
                <w:sz w:val="18"/>
                <w:szCs w:val="18"/>
              </w:rPr>
              <w:t>（◎）</w:t>
            </w:r>
          </w:p>
          <w:p w14:paraId="78DDE8AC" w14:textId="7D9F42E2" w:rsidR="00C70A30" w:rsidRPr="002554B8" w:rsidRDefault="00E801CC"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ウ・</w:t>
            </w:r>
            <w:r w:rsidR="00B06DF4" w:rsidRPr="002554B8">
              <w:rPr>
                <w:rFonts w:ascii="ＭＳ ゴシック" w:eastAsia="ＭＳ ゴシック" w:hAnsi="ＭＳ ゴシック" w:hint="eastAsia"/>
                <w:sz w:val="18"/>
                <w:szCs w:val="18"/>
              </w:rPr>
              <w:t>中高連絡会の実施</w:t>
            </w:r>
            <w:r w:rsidR="00CA3A84" w:rsidRPr="002554B8">
              <w:rPr>
                <w:rFonts w:ascii="ＭＳ ゴシック" w:eastAsia="ＭＳ ゴシック" w:hAnsi="ＭＳ ゴシック" w:hint="eastAsia"/>
                <w:sz w:val="18"/>
                <w:szCs w:val="18"/>
              </w:rPr>
              <w:t>（○）</w:t>
            </w:r>
          </w:p>
          <w:p w14:paraId="369CDD32" w14:textId="77777777" w:rsidR="00F122AE" w:rsidRPr="002554B8" w:rsidRDefault="00F122AE" w:rsidP="00F122AE">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r w:rsidR="00B06DF4" w:rsidRPr="002554B8">
              <w:rPr>
                <w:rFonts w:ascii="ＭＳ ゴシック" w:eastAsia="ＭＳ ゴシック" w:hAnsi="ＭＳ ゴシック" w:hint="eastAsia"/>
                <w:sz w:val="18"/>
                <w:szCs w:val="18"/>
              </w:rPr>
              <w:t>「みのひがレター」に変わる「みの</w:t>
            </w:r>
          </w:p>
          <w:p w14:paraId="5B25DC6A" w14:textId="77777777" w:rsidR="00F122AE" w:rsidRPr="002554B8" w:rsidRDefault="00B06DF4" w:rsidP="00F122AE">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ひがダイジェスト版」を</w:t>
            </w:r>
            <w:r w:rsidR="00083C9E" w:rsidRPr="002554B8">
              <w:rPr>
                <w:rFonts w:ascii="ＭＳ ゴシック" w:eastAsia="ＭＳ ゴシック" w:hAnsi="ＭＳ ゴシック" w:hint="eastAsia"/>
                <w:sz w:val="18"/>
                <w:szCs w:val="18"/>
              </w:rPr>
              <w:t>作成し関</w:t>
            </w:r>
          </w:p>
          <w:p w14:paraId="4393301C" w14:textId="5C0CD103" w:rsidR="00C70A30" w:rsidRPr="002554B8" w:rsidRDefault="00083C9E" w:rsidP="00F122AE">
            <w:pPr>
              <w:ind w:firstLineChars="200" w:firstLine="36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係中学校に配付</w:t>
            </w:r>
            <w:r w:rsidR="00F122AE" w:rsidRPr="002554B8">
              <w:rPr>
                <w:rFonts w:ascii="ＭＳ ゴシック" w:eastAsia="ＭＳ ゴシック" w:hAnsi="ＭＳ ゴシック" w:hint="eastAsia"/>
                <w:sz w:val="18"/>
                <w:szCs w:val="18"/>
              </w:rPr>
              <w:t>（○）</w:t>
            </w:r>
          </w:p>
          <w:p w14:paraId="00AB54E8" w14:textId="67FE0AE4" w:rsidR="00C70A30" w:rsidRPr="002554B8" w:rsidRDefault="003A24E0" w:rsidP="003A24E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ア</w:t>
            </w:r>
            <w:r w:rsidR="0083368A" w:rsidRPr="002554B8">
              <w:rPr>
                <w:rFonts w:ascii="ＭＳ ゴシック" w:eastAsia="ＭＳ ゴシック" w:hAnsi="ＭＳ ゴシック" w:hint="eastAsia"/>
                <w:sz w:val="18"/>
                <w:szCs w:val="18"/>
              </w:rPr>
              <w:t xml:space="preserve">　</w:t>
            </w:r>
            <w:r w:rsidRPr="002554B8">
              <w:rPr>
                <w:rFonts w:ascii="ＭＳ ゴシック" w:eastAsia="ＭＳ ゴシック" w:hAnsi="ＭＳ ゴシック" w:hint="eastAsia"/>
                <w:sz w:val="18"/>
                <w:szCs w:val="18"/>
              </w:rPr>
              <w:t>北摂地域の施設</w:t>
            </w:r>
            <w:r w:rsidR="004621B4" w:rsidRPr="002554B8">
              <w:rPr>
                <w:rFonts w:ascii="ＭＳ ゴシック" w:eastAsia="ＭＳ ゴシック" w:hAnsi="ＭＳ ゴシック"/>
                <w:sz w:val="18"/>
                <w:szCs w:val="18"/>
              </w:rPr>
              <w:t>10</w:t>
            </w:r>
            <w:r w:rsidRPr="002554B8">
              <w:rPr>
                <w:rFonts w:ascii="ＭＳ ゴシック" w:eastAsia="ＭＳ ゴシック" w:hAnsi="ＭＳ ゴシック" w:hint="eastAsia"/>
                <w:sz w:val="18"/>
                <w:szCs w:val="18"/>
              </w:rPr>
              <w:t>か所に配付</w:t>
            </w:r>
          </w:p>
          <w:p w14:paraId="4C5B0EB0" w14:textId="1C904BA0" w:rsidR="003A24E0" w:rsidRPr="002554B8" w:rsidRDefault="00F122AE" w:rsidP="003A24E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 xml:space="preserve">　　（○）</w:t>
            </w:r>
          </w:p>
          <w:p w14:paraId="114D635C" w14:textId="77777777" w:rsidR="00CB2882" w:rsidRPr="002554B8" w:rsidRDefault="00E801CC" w:rsidP="00CB2882">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イ</w:t>
            </w:r>
            <w:r w:rsidR="00CB2882" w:rsidRPr="002554B8">
              <w:rPr>
                <w:rFonts w:ascii="ＭＳ ゴシック" w:eastAsia="ＭＳ ゴシック" w:hAnsi="ＭＳ ゴシック" w:hint="eastAsia"/>
                <w:sz w:val="18"/>
                <w:szCs w:val="18"/>
              </w:rPr>
              <w:t xml:space="preserve"> </w:t>
            </w:r>
            <w:r w:rsidRPr="002554B8">
              <w:rPr>
                <w:rFonts w:ascii="ＭＳ ゴシック" w:eastAsia="ＭＳ ゴシック" w:hAnsi="ＭＳ ゴシック" w:hint="eastAsia"/>
                <w:sz w:val="18"/>
                <w:szCs w:val="18"/>
              </w:rPr>
              <w:t>箕面市立東保育園との連携授業</w:t>
            </w:r>
            <w:r w:rsidR="00CB2882" w:rsidRPr="002554B8">
              <w:rPr>
                <w:rFonts w:ascii="ＭＳ ゴシック" w:eastAsia="ＭＳ ゴシック" w:hAnsi="ＭＳ ゴシック" w:hint="eastAsia"/>
                <w:sz w:val="18"/>
                <w:szCs w:val="18"/>
              </w:rPr>
              <w:t>が</w:t>
            </w:r>
          </w:p>
          <w:p w14:paraId="7AFE22F6" w14:textId="77777777" w:rsidR="00CB2882" w:rsidRPr="002554B8" w:rsidRDefault="00CB2882" w:rsidP="00CB2882">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コロナ渦で</w:t>
            </w:r>
            <w:r w:rsidR="00E801CC" w:rsidRPr="002554B8">
              <w:rPr>
                <w:rFonts w:ascii="ＭＳ ゴシック" w:eastAsia="ＭＳ ゴシック" w:hAnsi="ＭＳ ゴシック" w:hint="eastAsia"/>
                <w:sz w:val="18"/>
                <w:szCs w:val="18"/>
              </w:rPr>
              <w:t>今年度も中止</w:t>
            </w:r>
            <w:r w:rsidRPr="002554B8">
              <w:rPr>
                <w:rFonts w:ascii="ＭＳ ゴシック" w:eastAsia="ＭＳ ゴシック" w:hAnsi="ＭＳ ゴシック" w:hint="eastAsia"/>
                <w:sz w:val="18"/>
                <w:szCs w:val="18"/>
              </w:rPr>
              <w:t>になった</w:t>
            </w:r>
          </w:p>
          <w:p w14:paraId="6E2FD622" w14:textId="77777777" w:rsidR="00CB2882" w:rsidRPr="002554B8" w:rsidRDefault="00CB2882" w:rsidP="00CB2882">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が、</w:t>
            </w:r>
            <w:r w:rsidR="00C06F92" w:rsidRPr="002554B8">
              <w:rPr>
                <w:rFonts w:ascii="ＭＳ ゴシック" w:eastAsia="ＭＳ ゴシック" w:hAnsi="ＭＳ ゴシック" w:hint="eastAsia"/>
                <w:sz w:val="18"/>
                <w:szCs w:val="18"/>
              </w:rPr>
              <w:t>生徒会活動と「ボランティア演</w:t>
            </w:r>
          </w:p>
          <w:p w14:paraId="1D032329" w14:textId="77777777" w:rsidR="00CB2882" w:rsidRPr="002554B8" w:rsidRDefault="00C06F92" w:rsidP="00CB2882">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習」の授業で</w:t>
            </w:r>
            <w:r w:rsidR="003C7882" w:rsidRPr="002554B8">
              <w:rPr>
                <w:rFonts w:ascii="ＭＳ ゴシック" w:eastAsia="ＭＳ ゴシック" w:hAnsi="ＭＳ ゴシック" w:hint="eastAsia"/>
                <w:sz w:val="18"/>
                <w:szCs w:val="18"/>
              </w:rPr>
              <w:t>地域と連携した清掃活</w:t>
            </w:r>
          </w:p>
          <w:p w14:paraId="73A1520D" w14:textId="77777777" w:rsidR="00CB2882" w:rsidRPr="002554B8" w:rsidRDefault="003C7882" w:rsidP="00CB2882">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動等の様々な新たな取組みを実施</w:t>
            </w:r>
          </w:p>
          <w:p w14:paraId="3129BDB8" w14:textId="1C689824" w:rsidR="00C06F92" w:rsidRPr="002554B8" w:rsidRDefault="00CB2882" w:rsidP="00CB2882">
            <w:pPr>
              <w:ind w:firstLineChars="100" w:firstLine="180"/>
              <w:rPr>
                <w:rFonts w:ascii="ＭＳ ゴシック" w:eastAsia="ＭＳ ゴシック" w:hAnsi="ＭＳ ゴシック"/>
                <w:sz w:val="20"/>
                <w:szCs w:val="20"/>
              </w:rPr>
            </w:pPr>
            <w:r w:rsidRPr="002554B8">
              <w:rPr>
                <w:rFonts w:ascii="ＭＳ ゴシック" w:eastAsia="ＭＳ ゴシック" w:hAnsi="ＭＳ ゴシック" w:hint="eastAsia"/>
                <w:sz w:val="18"/>
                <w:szCs w:val="18"/>
              </w:rPr>
              <w:t>した</w:t>
            </w:r>
            <w:r w:rsidR="003C7882" w:rsidRPr="002554B8">
              <w:rPr>
                <w:rFonts w:ascii="ＭＳ ゴシック" w:eastAsia="ＭＳ ゴシック" w:hAnsi="ＭＳ ゴシック" w:hint="eastAsia"/>
                <w:sz w:val="18"/>
                <w:szCs w:val="18"/>
              </w:rPr>
              <w:t>（◎）</w:t>
            </w:r>
          </w:p>
        </w:tc>
      </w:tr>
      <w:tr w:rsidR="00026E3F" w:rsidRPr="00E50B6C" w14:paraId="23D6F3B2" w14:textId="77777777" w:rsidTr="0011476D">
        <w:trPr>
          <w:trHeight w:val="2686"/>
          <w:jc w:val="center"/>
        </w:trPr>
        <w:tc>
          <w:tcPr>
            <w:tcW w:w="881" w:type="dxa"/>
            <w:shd w:val="clear" w:color="auto" w:fill="auto"/>
            <w:tcMar>
              <w:top w:w="85" w:type="dxa"/>
              <w:left w:w="85" w:type="dxa"/>
              <w:bottom w:w="85" w:type="dxa"/>
              <w:right w:w="85" w:type="dxa"/>
            </w:tcMar>
            <w:vAlign w:val="center"/>
          </w:tcPr>
          <w:p w14:paraId="10213931" w14:textId="77777777" w:rsidR="0011476D" w:rsidRDefault="004621B4"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lastRenderedPageBreak/>
              <w:t>５</w:t>
            </w:r>
          </w:p>
          <w:p w14:paraId="23BBEF00" w14:textId="77777777" w:rsidR="0011476D" w:rsidRDefault="0011476D" w:rsidP="0011476D">
            <w:pPr>
              <w:spacing w:line="200" w:lineRule="exact"/>
              <w:jc w:val="center"/>
              <w:rPr>
                <w:rFonts w:ascii="ＭＳ ゴシック" w:eastAsia="ＭＳ ゴシック" w:hAnsi="ＭＳ ゴシック"/>
                <w:color w:val="000000"/>
                <w:sz w:val="18"/>
              </w:rPr>
            </w:pPr>
          </w:p>
          <w:p w14:paraId="73DC1F1F" w14:textId="77777777" w:rsidR="0011476D" w:rsidRDefault="00026E3F"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教</w:t>
            </w:r>
          </w:p>
          <w:p w14:paraId="2B01EBE0" w14:textId="77777777" w:rsidR="0011476D" w:rsidRDefault="00026E3F"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職</w:t>
            </w:r>
          </w:p>
          <w:p w14:paraId="607BACAE" w14:textId="77777777" w:rsidR="0011476D" w:rsidRDefault="00026E3F"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員</w:t>
            </w:r>
          </w:p>
          <w:p w14:paraId="24FDAC4C" w14:textId="77777777" w:rsidR="0011476D" w:rsidRDefault="00026E3F"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の</w:t>
            </w:r>
          </w:p>
          <w:p w14:paraId="3216EE7A" w14:textId="77777777" w:rsidR="0011476D" w:rsidRDefault="00026E3F"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働</w:t>
            </w:r>
          </w:p>
          <w:p w14:paraId="68058FFD" w14:textId="77777777" w:rsidR="0011476D" w:rsidRDefault="00026E3F"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き</w:t>
            </w:r>
          </w:p>
          <w:p w14:paraId="7E76CA2B" w14:textId="77777777" w:rsidR="0011476D" w:rsidRDefault="00026E3F"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方</w:t>
            </w:r>
          </w:p>
          <w:p w14:paraId="065B0EFF" w14:textId="77777777" w:rsidR="0011476D" w:rsidRDefault="00026E3F"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改</w:t>
            </w:r>
          </w:p>
          <w:p w14:paraId="4A96A202" w14:textId="2E36C61D" w:rsidR="00026E3F" w:rsidRPr="007474F4" w:rsidRDefault="00026E3F" w:rsidP="0011476D">
            <w:pPr>
              <w:spacing w:line="200" w:lineRule="exact"/>
              <w:jc w:val="center"/>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革</w:t>
            </w:r>
          </w:p>
        </w:tc>
        <w:tc>
          <w:tcPr>
            <w:tcW w:w="2233" w:type="dxa"/>
            <w:shd w:val="clear" w:color="auto" w:fill="auto"/>
            <w:tcMar>
              <w:top w:w="85" w:type="dxa"/>
              <w:left w:w="85" w:type="dxa"/>
              <w:bottom w:w="85" w:type="dxa"/>
              <w:right w:w="85" w:type="dxa"/>
            </w:tcMar>
          </w:tcPr>
          <w:p w14:paraId="6E312F7A" w14:textId="2D33C6FA" w:rsidR="00026E3F" w:rsidRPr="007474F4" w:rsidRDefault="00026E3F" w:rsidP="00026E3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hint="eastAsia"/>
                <w:color w:val="000000"/>
                <w:sz w:val="18"/>
              </w:rPr>
              <w:t>１</w:t>
            </w:r>
            <w:r w:rsidRPr="007474F4">
              <w:rPr>
                <w:rFonts w:ascii="ＭＳ ゴシック" w:eastAsia="ＭＳ ゴシック" w:hAnsi="ＭＳ ゴシック" w:hint="eastAsia"/>
                <w:color w:val="000000"/>
                <w:sz w:val="18"/>
              </w:rPr>
              <w:t>)</w:t>
            </w:r>
            <w:r w:rsidR="00FA2636" w:rsidRPr="007474F4">
              <w:rPr>
                <w:rFonts w:ascii="ＭＳ ゴシック" w:eastAsia="ＭＳ ゴシック" w:hAnsi="ＭＳ ゴシック" w:hint="eastAsia"/>
                <w:color w:val="000000"/>
                <w:sz w:val="18"/>
              </w:rPr>
              <w:t>ノークラブデ</w:t>
            </w:r>
            <w:r w:rsidR="006C32FB">
              <w:rPr>
                <w:rFonts w:ascii="ＭＳ ゴシック" w:eastAsia="ＭＳ ゴシック" w:hAnsi="ＭＳ ゴシック" w:hint="eastAsia"/>
                <w:color w:val="000000"/>
                <w:sz w:val="18"/>
              </w:rPr>
              <w:t>ー</w:t>
            </w:r>
            <w:r w:rsidRPr="007474F4">
              <w:rPr>
                <w:rFonts w:ascii="ＭＳ ゴシック" w:eastAsia="ＭＳ ゴシック" w:hAnsi="ＭＳ ゴシック" w:hint="eastAsia"/>
                <w:color w:val="000000"/>
                <w:sz w:val="18"/>
              </w:rPr>
              <w:t>・全庁一斉退庁日・学校休業日の実施を徹底する。</w:t>
            </w:r>
          </w:p>
          <w:p w14:paraId="14C67D66" w14:textId="77777777" w:rsidR="00C4170A" w:rsidRPr="007474F4" w:rsidRDefault="00C4170A" w:rsidP="00026E3F">
            <w:pPr>
              <w:ind w:left="270" w:hangingChars="150" w:hanging="270"/>
              <w:rPr>
                <w:rFonts w:ascii="ＭＳ ゴシック" w:eastAsia="ＭＳ ゴシック" w:hAnsi="ＭＳ ゴシック"/>
                <w:color w:val="000000"/>
                <w:sz w:val="18"/>
              </w:rPr>
            </w:pPr>
          </w:p>
          <w:p w14:paraId="6FF75813" w14:textId="0E36378C" w:rsidR="00026E3F" w:rsidRPr="007474F4" w:rsidRDefault="00026E3F" w:rsidP="00026E3F">
            <w:pPr>
              <w:ind w:left="270" w:hangingChars="150" w:hanging="270"/>
              <w:rPr>
                <w:rFonts w:ascii="ＭＳ ゴシック" w:eastAsia="ＭＳ ゴシック" w:hAnsi="ＭＳ ゴシック"/>
                <w:color w:val="000000"/>
                <w:sz w:val="18"/>
              </w:rPr>
            </w:pPr>
            <w:r w:rsidRPr="007474F4">
              <w:rPr>
                <w:rFonts w:ascii="ＭＳ ゴシック" w:eastAsia="ＭＳ ゴシック" w:hAnsi="ＭＳ ゴシック" w:hint="eastAsia"/>
                <w:color w:val="000000"/>
                <w:sz w:val="18"/>
              </w:rPr>
              <w:t>(</w:t>
            </w:r>
            <w:r w:rsidR="004621B4" w:rsidRPr="007474F4">
              <w:rPr>
                <w:rFonts w:ascii="ＭＳ ゴシック" w:eastAsia="ＭＳ ゴシック" w:hAnsi="ＭＳ ゴシック" w:hint="eastAsia"/>
                <w:color w:val="000000"/>
                <w:sz w:val="18"/>
              </w:rPr>
              <w:t>２</w:t>
            </w:r>
            <w:r w:rsidRPr="007474F4">
              <w:rPr>
                <w:rFonts w:ascii="ＭＳ ゴシック" w:eastAsia="ＭＳ ゴシック" w:hAnsi="ＭＳ ゴシック" w:hint="eastAsia"/>
                <w:color w:val="000000"/>
                <w:sz w:val="18"/>
              </w:rPr>
              <w:t>)業務の精選を行い、超過勤務時間の縮減をはかる。</w:t>
            </w:r>
          </w:p>
          <w:p w14:paraId="0FD2055D" w14:textId="77777777" w:rsidR="00026E3F" w:rsidRPr="007474F4" w:rsidRDefault="00026E3F" w:rsidP="007F7BD0">
            <w:pPr>
              <w:ind w:left="270" w:hangingChars="150" w:hanging="270"/>
              <w:rPr>
                <w:rFonts w:ascii="ＭＳ ゴシック" w:eastAsia="ＭＳ ゴシック" w:hAnsi="ＭＳ ゴシック"/>
                <w:color w:val="000000"/>
                <w:sz w:val="18"/>
              </w:rPr>
            </w:pPr>
          </w:p>
        </w:tc>
        <w:tc>
          <w:tcPr>
            <w:tcW w:w="4359" w:type="dxa"/>
            <w:tcBorders>
              <w:right w:val="dashed" w:sz="4" w:space="0" w:color="auto"/>
            </w:tcBorders>
            <w:shd w:val="clear" w:color="auto" w:fill="auto"/>
            <w:tcMar>
              <w:top w:w="85" w:type="dxa"/>
              <w:left w:w="85" w:type="dxa"/>
              <w:bottom w:w="85" w:type="dxa"/>
              <w:right w:w="85" w:type="dxa"/>
            </w:tcMar>
          </w:tcPr>
          <w:p w14:paraId="5D7C83B2" w14:textId="376B9502" w:rsidR="00026E3F" w:rsidRPr="002554B8" w:rsidRDefault="00FA2636" w:rsidP="00C4170A">
            <w:pPr>
              <w:pStyle w:val="aa"/>
              <w:numPr>
                <w:ilvl w:val="0"/>
                <w:numId w:val="21"/>
              </w:numPr>
              <w:ind w:leftChars="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ノークラブデ</w:t>
            </w:r>
            <w:r w:rsidR="006C32FB" w:rsidRPr="002554B8">
              <w:rPr>
                <w:rFonts w:ascii="ＭＳ ゴシック" w:eastAsia="ＭＳ ゴシック" w:hAnsi="ＭＳ ゴシック" w:hint="eastAsia"/>
                <w:color w:val="000000"/>
                <w:sz w:val="18"/>
              </w:rPr>
              <w:t>ー</w:t>
            </w:r>
            <w:r w:rsidR="00026E3F" w:rsidRPr="002554B8">
              <w:rPr>
                <w:rFonts w:ascii="ＭＳ ゴシック" w:eastAsia="ＭＳ ゴシック" w:hAnsi="ＭＳ ゴシック" w:hint="eastAsia"/>
                <w:color w:val="000000"/>
                <w:sz w:val="18"/>
              </w:rPr>
              <w:t>を設定し、各クラブが実施計画を立てることで効率的で効果的なクラブ指導を行い、同時に部顧問の負担軽減につなげる。また、夏季・冬季の休業中に休業日を設定するなど、教職員が休みやすい環境を作る。</w:t>
            </w:r>
          </w:p>
          <w:p w14:paraId="0DD89B2B" w14:textId="16DD25C4" w:rsidR="00026E3F" w:rsidRPr="002554B8" w:rsidRDefault="00026E3F" w:rsidP="00026E3F">
            <w:pPr>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２</w:t>
            </w:r>
            <w:r w:rsidRPr="002554B8">
              <w:rPr>
                <w:rFonts w:ascii="ＭＳ ゴシック" w:eastAsia="ＭＳ ゴシック" w:hAnsi="ＭＳ ゴシック" w:hint="eastAsia"/>
                <w:color w:val="000000"/>
                <w:sz w:val="18"/>
              </w:rPr>
              <w:t>)各分掌・各学年で業務全般の精選を行い、新しく</w:t>
            </w:r>
          </w:p>
          <w:p w14:paraId="022A4E45" w14:textId="537D6D58" w:rsidR="00026E3F" w:rsidRPr="002554B8" w:rsidRDefault="00026E3F" w:rsidP="00026E3F">
            <w:pPr>
              <w:ind w:leftChars="100" w:left="390" w:hangingChars="100" w:hanging="18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取り組む事業よりも廃止する事業を増やす。</w:t>
            </w:r>
          </w:p>
          <w:p w14:paraId="07248413" w14:textId="7C04F052" w:rsidR="00026E3F" w:rsidRPr="002554B8" w:rsidRDefault="004621B4" w:rsidP="00026E3F">
            <w:pPr>
              <w:ind w:firstLineChars="100" w:firstLine="180"/>
              <w:rPr>
                <w:rFonts w:ascii="ＭＳ ゴシック" w:eastAsia="ＭＳ ゴシック" w:hAnsi="ＭＳ ゴシック"/>
                <w:color w:val="000000"/>
                <w:sz w:val="18"/>
              </w:rPr>
            </w:pPr>
            <w:r w:rsidRPr="002554B8">
              <w:rPr>
                <w:rFonts w:ascii="ＭＳ ゴシック" w:eastAsia="ＭＳ ゴシック" w:hAnsi="ＭＳ ゴシック"/>
                <w:color w:val="000000"/>
                <w:sz w:val="18"/>
              </w:rPr>
              <w:t>ICT</w:t>
            </w:r>
            <w:r w:rsidR="00026E3F" w:rsidRPr="002554B8">
              <w:rPr>
                <w:rFonts w:ascii="ＭＳ ゴシック" w:eastAsia="ＭＳ ゴシック" w:hAnsi="ＭＳ ゴシック" w:hint="eastAsia"/>
                <w:color w:val="000000"/>
                <w:sz w:val="18"/>
              </w:rPr>
              <w:t>を活用し</w:t>
            </w:r>
            <w:r w:rsidR="007259F3" w:rsidRPr="002554B8">
              <w:rPr>
                <w:rFonts w:ascii="ＭＳ ゴシック" w:eastAsia="ＭＳ ゴシック" w:hAnsi="ＭＳ ゴシック" w:hint="eastAsia"/>
                <w:color w:val="000000"/>
                <w:sz w:val="18"/>
              </w:rPr>
              <w:t>、</w:t>
            </w:r>
            <w:r w:rsidR="00026E3F" w:rsidRPr="002554B8">
              <w:rPr>
                <w:rFonts w:ascii="ＭＳ ゴシック" w:eastAsia="ＭＳ ゴシック" w:hAnsi="ＭＳ ゴシック" w:hint="eastAsia"/>
                <w:color w:val="000000"/>
                <w:sz w:val="18"/>
              </w:rPr>
              <w:t>効率的な業務の遂行に努め</w:t>
            </w:r>
            <w:r w:rsidR="007259F3" w:rsidRPr="002554B8">
              <w:rPr>
                <w:rFonts w:ascii="ＭＳ ゴシック" w:eastAsia="ＭＳ ゴシック" w:hAnsi="ＭＳ ゴシック" w:hint="eastAsia"/>
                <w:color w:val="000000"/>
                <w:sz w:val="18"/>
              </w:rPr>
              <w:t>る。</w:t>
            </w:r>
          </w:p>
        </w:tc>
        <w:tc>
          <w:tcPr>
            <w:tcW w:w="4288" w:type="dxa"/>
            <w:tcBorders>
              <w:right w:val="dashed" w:sz="4" w:space="0" w:color="auto"/>
            </w:tcBorders>
            <w:tcMar>
              <w:top w:w="85" w:type="dxa"/>
              <w:left w:w="85" w:type="dxa"/>
              <w:bottom w:w="85" w:type="dxa"/>
              <w:right w:w="85" w:type="dxa"/>
            </w:tcMar>
          </w:tcPr>
          <w:p w14:paraId="55FD08BC" w14:textId="766C59E2" w:rsidR="00026E3F" w:rsidRPr="002554B8" w:rsidRDefault="00026E3F" w:rsidP="00A1731D">
            <w:pPr>
              <w:ind w:left="418" w:hangingChars="232" w:hanging="418"/>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１</w:t>
            </w:r>
            <w:r w:rsidRPr="002554B8">
              <w:rPr>
                <w:rFonts w:ascii="ＭＳ ゴシック" w:eastAsia="ＭＳ ゴシック" w:hAnsi="ＭＳ ゴシック" w:hint="eastAsia"/>
                <w:color w:val="000000"/>
                <w:sz w:val="18"/>
              </w:rPr>
              <w:t>)</w:t>
            </w:r>
            <w:r w:rsidR="00A1731D" w:rsidRPr="002554B8">
              <w:rPr>
                <w:rFonts w:ascii="ＭＳ ゴシック" w:eastAsia="ＭＳ ゴシック" w:hAnsi="ＭＳ ゴシック" w:hint="eastAsia"/>
                <w:color w:val="000000"/>
                <w:sz w:val="18"/>
              </w:rPr>
              <w:t>・</w:t>
            </w:r>
            <w:r w:rsidRPr="002554B8">
              <w:rPr>
                <w:rFonts w:ascii="ＭＳ ゴシック" w:eastAsia="ＭＳ ゴシック" w:hAnsi="ＭＳ ゴシック" w:hint="eastAsia"/>
                <w:color w:val="000000"/>
                <w:sz w:val="18"/>
              </w:rPr>
              <w:t>部顧問の超過勤務時間を縮減し、教員全体の超過勤務時間を昨年度より</w:t>
            </w:r>
            <w:r w:rsidR="004621B4" w:rsidRPr="002554B8">
              <w:rPr>
                <w:rFonts w:ascii="ＭＳ ゴシック" w:eastAsia="ＭＳ ゴシック" w:hAnsi="ＭＳ ゴシック" w:hint="eastAsia"/>
                <w:color w:val="000000"/>
                <w:sz w:val="18"/>
              </w:rPr>
              <w:t>５</w:t>
            </w:r>
            <w:r w:rsidRPr="002554B8">
              <w:rPr>
                <w:rFonts w:ascii="ＭＳ ゴシック" w:eastAsia="ＭＳ ゴシック" w:hAnsi="ＭＳ ゴシック" w:hint="eastAsia"/>
                <w:color w:val="000000"/>
                <w:sz w:val="18"/>
              </w:rPr>
              <w:t>％縮減</w:t>
            </w:r>
            <w:r w:rsidR="00C03709" w:rsidRPr="002554B8">
              <w:rPr>
                <w:rFonts w:ascii="ＭＳ ゴシック" w:eastAsia="ＭＳ ゴシック" w:hAnsi="ＭＳ ゴシック" w:hint="eastAsia"/>
                <w:color w:val="000000"/>
                <w:sz w:val="18"/>
              </w:rPr>
              <w:t>し、月平均</w:t>
            </w:r>
            <w:r w:rsidR="004621B4" w:rsidRPr="002554B8">
              <w:rPr>
                <w:rFonts w:ascii="ＭＳ ゴシック" w:eastAsia="ＭＳ ゴシック" w:hAnsi="ＭＳ ゴシック"/>
                <w:color w:val="000000"/>
                <w:sz w:val="18"/>
              </w:rPr>
              <w:t>26.6h</w:t>
            </w:r>
            <w:r w:rsidR="00C03709" w:rsidRPr="002554B8">
              <w:rPr>
                <w:rFonts w:ascii="ＭＳ ゴシック" w:eastAsia="ＭＳ ゴシック" w:hAnsi="ＭＳ ゴシック" w:hint="eastAsia"/>
                <w:color w:val="000000"/>
                <w:sz w:val="18"/>
              </w:rPr>
              <w:t>以下と</w:t>
            </w:r>
            <w:r w:rsidRPr="002554B8">
              <w:rPr>
                <w:rFonts w:ascii="ＭＳ ゴシック" w:eastAsia="ＭＳ ゴシック" w:hAnsi="ＭＳ ゴシック" w:hint="eastAsia"/>
                <w:color w:val="000000"/>
                <w:sz w:val="18"/>
              </w:rPr>
              <w:t>する。（</w:t>
            </w:r>
            <w:r w:rsidR="004621B4" w:rsidRPr="002554B8">
              <w:rPr>
                <w:rFonts w:ascii="ＭＳ ゴシック" w:eastAsia="ＭＳ ゴシック" w:hAnsi="ＭＳ ゴシック"/>
                <w:color w:val="000000"/>
                <w:sz w:val="18"/>
              </w:rPr>
              <w:t>28.5h</w:t>
            </w:r>
            <w:r w:rsidRPr="002554B8">
              <w:rPr>
                <w:rFonts w:ascii="ＭＳ ゴシック" w:eastAsia="ＭＳ ゴシック" w:hAnsi="ＭＳ ゴシック" w:hint="eastAsia"/>
                <w:color w:val="000000"/>
                <w:sz w:val="18"/>
              </w:rPr>
              <w:t>）</w:t>
            </w:r>
          </w:p>
          <w:p w14:paraId="172495E4" w14:textId="77777777" w:rsidR="00A1731D" w:rsidRPr="002554B8" w:rsidRDefault="00A1731D" w:rsidP="00C4170A">
            <w:pPr>
              <w:ind w:leftChars="99" w:left="208" w:firstLineChars="8" w:firstLine="14"/>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026E3F" w:rsidRPr="002554B8">
              <w:rPr>
                <w:rFonts w:ascii="ＭＳ ゴシック" w:eastAsia="ＭＳ ゴシック" w:hAnsi="ＭＳ ゴシック" w:hint="eastAsia"/>
                <w:color w:val="000000"/>
                <w:sz w:val="18"/>
              </w:rPr>
              <w:t>ストレスチェックでの総合（健康リスク）の評</w:t>
            </w:r>
          </w:p>
          <w:p w14:paraId="6744FF84" w14:textId="54258E41" w:rsidR="00026E3F" w:rsidRPr="002554B8" w:rsidRDefault="00026E3F" w:rsidP="00A1731D">
            <w:pPr>
              <w:ind w:leftChars="99" w:left="208" w:firstLineChars="108" w:firstLine="194"/>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価を</w:t>
            </w:r>
            <w:r w:rsidR="004621B4" w:rsidRPr="002554B8">
              <w:rPr>
                <w:rFonts w:ascii="ＭＳ ゴシック" w:eastAsia="ＭＳ ゴシック" w:hAnsi="ＭＳ ゴシック"/>
                <w:color w:val="000000"/>
                <w:sz w:val="18"/>
              </w:rPr>
              <w:t>100</w:t>
            </w:r>
            <w:r w:rsidRPr="002554B8">
              <w:rPr>
                <w:rFonts w:ascii="ＭＳ ゴシック" w:eastAsia="ＭＳ ゴシック" w:hAnsi="ＭＳ ゴシック" w:hint="eastAsia"/>
                <w:color w:val="000000"/>
                <w:sz w:val="18"/>
              </w:rPr>
              <w:t>にする</w:t>
            </w:r>
            <w:r w:rsidR="00C4170A" w:rsidRPr="002554B8">
              <w:rPr>
                <w:rFonts w:ascii="ＭＳ ゴシック" w:eastAsia="ＭＳ ゴシック" w:hAnsi="ＭＳ ゴシック" w:hint="eastAsia"/>
                <w:color w:val="000000"/>
                <w:sz w:val="18"/>
              </w:rPr>
              <w:t>。</w:t>
            </w: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color w:val="000000"/>
                <w:sz w:val="18"/>
              </w:rPr>
              <w:t>115</w:t>
            </w:r>
            <w:r w:rsidRPr="002554B8">
              <w:rPr>
                <w:rFonts w:ascii="ＭＳ ゴシック" w:eastAsia="ＭＳ ゴシック" w:hAnsi="ＭＳ ゴシック" w:hint="eastAsia"/>
                <w:color w:val="000000"/>
                <w:sz w:val="18"/>
              </w:rPr>
              <w:t>）</w:t>
            </w:r>
          </w:p>
          <w:p w14:paraId="457D7CC1" w14:textId="3B7D20B0" w:rsidR="00026E3F" w:rsidRPr="002554B8" w:rsidRDefault="00026E3F" w:rsidP="00A1731D">
            <w:pPr>
              <w:spacing w:line="300" w:lineRule="exact"/>
              <w:ind w:left="360" w:hangingChars="200" w:hanging="360"/>
              <w:rPr>
                <w:rFonts w:ascii="ＭＳ ゴシック" w:eastAsia="ＭＳ ゴシック" w:hAnsi="ＭＳ ゴシック"/>
                <w:color w:val="000000"/>
                <w:sz w:val="18"/>
              </w:rPr>
            </w:pPr>
            <w:r w:rsidRPr="002554B8">
              <w:rPr>
                <w:rFonts w:ascii="ＭＳ ゴシック" w:eastAsia="ＭＳ ゴシック" w:hAnsi="ＭＳ ゴシック" w:hint="eastAsia"/>
                <w:color w:val="000000"/>
                <w:sz w:val="18"/>
              </w:rPr>
              <w:t>(</w:t>
            </w:r>
            <w:r w:rsidR="004621B4" w:rsidRPr="002554B8">
              <w:rPr>
                <w:rFonts w:ascii="ＭＳ ゴシック" w:eastAsia="ＭＳ ゴシック" w:hAnsi="ＭＳ ゴシック" w:hint="eastAsia"/>
                <w:color w:val="000000"/>
                <w:sz w:val="18"/>
              </w:rPr>
              <w:t>２</w:t>
            </w:r>
            <w:r w:rsidRPr="002554B8">
              <w:rPr>
                <w:rFonts w:ascii="ＭＳ ゴシック" w:eastAsia="ＭＳ ゴシック" w:hAnsi="ＭＳ ゴシック" w:hint="eastAsia"/>
                <w:color w:val="000000"/>
                <w:sz w:val="18"/>
              </w:rPr>
              <w:t>)</w:t>
            </w:r>
            <w:r w:rsidR="00A1731D" w:rsidRPr="002554B8">
              <w:rPr>
                <w:rFonts w:ascii="ＭＳ ゴシック" w:eastAsia="ＭＳ ゴシック" w:hAnsi="ＭＳ ゴシック" w:hint="eastAsia"/>
                <w:color w:val="000000"/>
                <w:sz w:val="18"/>
              </w:rPr>
              <w:t>・</w:t>
            </w:r>
            <w:r w:rsidRPr="002554B8">
              <w:rPr>
                <w:rFonts w:ascii="ＭＳ ゴシック" w:eastAsia="ＭＳ ゴシック" w:hAnsi="ＭＳ ゴシック" w:hint="eastAsia"/>
                <w:color w:val="000000"/>
                <w:sz w:val="18"/>
              </w:rPr>
              <w:t>教職員用学校教育自己診断における「働き方改革を意識した取組みがなされている」肯定率</w:t>
            </w:r>
            <w:r w:rsidR="004621B4" w:rsidRPr="002554B8">
              <w:rPr>
                <w:rFonts w:ascii="ＭＳ ゴシック" w:eastAsia="ＭＳ ゴシック" w:hAnsi="ＭＳ ゴシック"/>
                <w:color w:val="000000"/>
                <w:sz w:val="18"/>
              </w:rPr>
              <w:t>30</w:t>
            </w:r>
            <w:r w:rsidRPr="002554B8">
              <w:rPr>
                <w:rFonts w:ascii="ＭＳ ゴシック" w:eastAsia="ＭＳ ゴシック" w:hAnsi="ＭＳ ゴシック" w:hint="eastAsia"/>
                <w:color w:val="000000"/>
                <w:sz w:val="18"/>
              </w:rPr>
              <w:t>％以上（</w:t>
            </w:r>
            <w:r w:rsidR="004621B4" w:rsidRPr="002554B8">
              <w:rPr>
                <w:rFonts w:ascii="ＭＳ ゴシック" w:eastAsia="ＭＳ ゴシック" w:hAnsi="ＭＳ ゴシック"/>
                <w:color w:val="000000"/>
                <w:sz w:val="18"/>
              </w:rPr>
              <w:t>29.5</w:t>
            </w:r>
            <w:r w:rsidRPr="002554B8">
              <w:rPr>
                <w:rFonts w:ascii="ＭＳ ゴシック" w:eastAsia="ＭＳ ゴシック" w:hAnsi="ＭＳ ゴシック" w:hint="eastAsia"/>
                <w:color w:val="000000"/>
                <w:sz w:val="18"/>
              </w:rPr>
              <w:t>％）</w:t>
            </w:r>
          </w:p>
          <w:p w14:paraId="1EEB84BA" w14:textId="386B72A7" w:rsidR="007259F3" w:rsidRPr="002554B8" w:rsidRDefault="007259F3" w:rsidP="00A1731D">
            <w:pPr>
              <w:spacing w:line="300" w:lineRule="exact"/>
              <w:ind w:left="360" w:hangingChars="200" w:hanging="360"/>
              <w:rPr>
                <w:rFonts w:ascii="ＭＳ 明朝" w:hAnsi="ＭＳ 明朝"/>
                <w:sz w:val="20"/>
                <w:szCs w:val="20"/>
              </w:rPr>
            </w:pPr>
            <w:r w:rsidRPr="002554B8">
              <w:rPr>
                <w:rFonts w:ascii="ＭＳ ゴシック" w:eastAsia="ＭＳ ゴシック" w:hAnsi="ＭＳ ゴシック" w:hint="eastAsia"/>
                <w:color w:val="000000"/>
                <w:sz w:val="18"/>
              </w:rPr>
              <w:t xml:space="preserve">　</w:t>
            </w:r>
            <w:r w:rsidR="00A1731D" w:rsidRPr="002554B8">
              <w:rPr>
                <w:rFonts w:ascii="ＭＳ ゴシック" w:eastAsia="ＭＳ ゴシック" w:hAnsi="ＭＳ ゴシック" w:hint="eastAsia"/>
                <w:color w:val="000000"/>
                <w:sz w:val="18"/>
              </w:rPr>
              <w:t>・</w:t>
            </w:r>
            <w:r w:rsidRPr="002554B8">
              <w:rPr>
                <w:rFonts w:ascii="ＭＳ ゴシック" w:eastAsia="ＭＳ ゴシック" w:hAnsi="ＭＳ ゴシック" w:hint="eastAsia"/>
                <w:color w:val="000000"/>
                <w:sz w:val="18"/>
              </w:rPr>
              <w:t>分掌や学年</w:t>
            </w:r>
            <w:r w:rsidR="00C4170A" w:rsidRPr="002554B8">
              <w:rPr>
                <w:rFonts w:ascii="ＭＳ ゴシック" w:eastAsia="ＭＳ ゴシック" w:hAnsi="ＭＳ ゴシック" w:hint="eastAsia"/>
                <w:color w:val="000000"/>
                <w:sz w:val="18"/>
              </w:rPr>
              <w:t>の</w:t>
            </w:r>
            <w:r w:rsidRPr="002554B8">
              <w:rPr>
                <w:rFonts w:ascii="ＭＳ ゴシック" w:eastAsia="ＭＳ ゴシック" w:hAnsi="ＭＳ ゴシック" w:hint="eastAsia"/>
                <w:color w:val="000000"/>
                <w:sz w:val="18"/>
              </w:rPr>
              <w:t>業務で、</w:t>
            </w:r>
            <w:r w:rsidR="004621B4" w:rsidRPr="002554B8">
              <w:rPr>
                <w:rFonts w:ascii="ＭＳ ゴシック" w:eastAsia="ＭＳ ゴシック" w:hAnsi="ＭＳ ゴシック"/>
                <w:color w:val="000000"/>
                <w:sz w:val="18"/>
              </w:rPr>
              <w:t>ICT</w:t>
            </w:r>
            <w:r w:rsidR="00C4170A" w:rsidRPr="002554B8">
              <w:rPr>
                <w:rFonts w:ascii="ＭＳ ゴシック" w:eastAsia="ＭＳ ゴシック" w:hAnsi="ＭＳ ゴシック" w:hint="eastAsia"/>
                <w:color w:val="000000"/>
                <w:sz w:val="18"/>
              </w:rPr>
              <w:t>による連絡等を行い、業務を効率化する</w:t>
            </w:r>
            <w:r w:rsidRPr="002554B8">
              <w:rPr>
                <w:rFonts w:ascii="ＭＳ ゴシック" w:eastAsia="ＭＳ ゴシック" w:hAnsi="ＭＳ ゴシック" w:hint="eastAsia"/>
                <w:color w:val="000000"/>
                <w:sz w:val="18"/>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013E14D0" w14:textId="34499A70" w:rsidR="00C70A30" w:rsidRPr="002554B8" w:rsidRDefault="00083C9E" w:rsidP="007D2D3E">
            <w:pPr>
              <w:ind w:left="540" w:hangingChars="300" w:hanging="54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１</w:t>
            </w:r>
            <w:r w:rsidRPr="002554B8">
              <w:rPr>
                <w:rFonts w:ascii="ＭＳ ゴシック" w:eastAsia="ＭＳ ゴシック" w:hAnsi="ＭＳ ゴシック" w:hint="eastAsia"/>
                <w:sz w:val="18"/>
                <w:szCs w:val="18"/>
              </w:rPr>
              <w:t>）</w:t>
            </w:r>
            <w:r w:rsidR="00A1731D" w:rsidRPr="002554B8">
              <w:rPr>
                <w:rFonts w:ascii="ＭＳ ゴシック" w:eastAsia="ＭＳ ゴシック" w:hAnsi="ＭＳ ゴシック" w:hint="eastAsia"/>
                <w:sz w:val="18"/>
                <w:szCs w:val="18"/>
              </w:rPr>
              <w:t>・</w:t>
            </w:r>
            <w:r w:rsidR="00601B34" w:rsidRPr="002554B8">
              <w:rPr>
                <w:rFonts w:ascii="ＭＳ ゴシック" w:eastAsia="ＭＳ ゴシック" w:hAnsi="ＭＳ ゴシック" w:hint="eastAsia"/>
                <w:sz w:val="18"/>
                <w:szCs w:val="18"/>
              </w:rPr>
              <w:t>教職員の超過勤務時間</w:t>
            </w:r>
            <w:r w:rsidRPr="002554B8">
              <w:rPr>
                <w:rFonts w:ascii="ＭＳ ゴシック" w:eastAsia="ＭＳ ゴシック" w:hAnsi="ＭＳ ゴシック" w:hint="eastAsia"/>
                <w:sz w:val="18"/>
                <w:szCs w:val="18"/>
              </w:rPr>
              <w:t>月平均</w:t>
            </w:r>
            <w:r w:rsidR="004621B4" w:rsidRPr="002554B8">
              <w:rPr>
                <w:rFonts w:ascii="ＭＳ ゴシック" w:eastAsia="ＭＳ ゴシック" w:hAnsi="ＭＳ ゴシック"/>
                <w:sz w:val="18"/>
                <w:szCs w:val="18"/>
              </w:rPr>
              <w:t>33.5h</w:t>
            </w:r>
            <w:r w:rsidR="00601B34" w:rsidRPr="002554B8">
              <w:rPr>
                <w:rFonts w:ascii="ＭＳ ゴシック" w:eastAsia="ＭＳ ゴシック" w:hAnsi="ＭＳ ゴシック" w:hint="eastAsia"/>
                <w:sz w:val="18"/>
                <w:szCs w:val="18"/>
              </w:rPr>
              <w:t>（令和</w:t>
            </w:r>
            <w:r w:rsidR="004621B4" w:rsidRPr="002554B8">
              <w:rPr>
                <w:rFonts w:ascii="ＭＳ ゴシック" w:eastAsia="ＭＳ ゴシック" w:hAnsi="ＭＳ ゴシック" w:hint="eastAsia"/>
                <w:sz w:val="18"/>
                <w:szCs w:val="18"/>
              </w:rPr>
              <w:t>５</w:t>
            </w:r>
            <w:r w:rsidR="00601B34" w:rsidRPr="002554B8">
              <w:rPr>
                <w:rFonts w:ascii="ＭＳ ゴシック" w:eastAsia="ＭＳ ゴシック" w:hAnsi="ＭＳ ゴシック" w:hint="eastAsia"/>
                <w:sz w:val="18"/>
                <w:szCs w:val="18"/>
              </w:rPr>
              <w:t>年</w:t>
            </w:r>
            <w:r w:rsidR="004621B4" w:rsidRPr="002554B8">
              <w:rPr>
                <w:rFonts w:ascii="ＭＳ ゴシック" w:eastAsia="ＭＳ ゴシック" w:hAnsi="ＭＳ ゴシック" w:hint="eastAsia"/>
                <w:sz w:val="18"/>
                <w:szCs w:val="18"/>
              </w:rPr>
              <w:t>２</w:t>
            </w:r>
            <w:r w:rsidR="00601B34" w:rsidRPr="002554B8">
              <w:rPr>
                <w:rFonts w:ascii="ＭＳ ゴシック" w:eastAsia="ＭＳ ゴシック" w:hAnsi="ＭＳ ゴシック" w:hint="eastAsia"/>
                <w:sz w:val="18"/>
                <w:szCs w:val="18"/>
              </w:rPr>
              <w:t xml:space="preserve">月末）　</w:t>
            </w:r>
            <w:r w:rsidRPr="002554B8">
              <w:rPr>
                <w:rFonts w:ascii="ＭＳ ゴシック" w:eastAsia="ＭＳ ゴシック" w:hAnsi="ＭＳ ゴシック" w:hint="eastAsia"/>
                <w:sz w:val="18"/>
                <w:szCs w:val="18"/>
              </w:rPr>
              <w:t xml:space="preserve">　</w:t>
            </w:r>
            <w:r w:rsidR="00601B34" w:rsidRPr="002554B8">
              <w:rPr>
                <w:rFonts w:ascii="ＭＳ ゴシック" w:eastAsia="ＭＳ ゴシック" w:hAnsi="ＭＳ ゴシック" w:hint="eastAsia"/>
                <w:sz w:val="18"/>
                <w:szCs w:val="18"/>
              </w:rPr>
              <w:t>（△）</w:t>
            </w:r>
          </w:p>
          <w:p w14:paraId="250B814B" w14:textId="77777777" w:rsidR="00533043" w:rsidRPr="002554B8" w:rsidRDefault="00533043" w:rsidP="00C70A30">
            <w:pPr>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・ストレスチェックでの総合（健康リ</w:t>
            </w:r>
          </w:p>
          <w:p w14:paraId="71D5C34D" w14:textId="533500A5" w:rsidR="00C70A30" w:rsidRPr="002554B8" w:rsidRDefault="00533043" w:rsidP="00533043">
            <w:pPr>
              <w:ind w:firstLineChars="100" w:firstLine="180"/>
              <w:rPr>
                <w:rFonts w:ascii="ＭＳ ゴシック" w:eastAsia="ＭＳ ゴシック" w:hAnsi="ＭＳ ゴシック"/>
                <w:sz w:val="18"/>
                <w:szCs w:val="18"/>
              </w:rPr>
            </w:pPr>
            <w:r w:rsidRPr="002554B8">
              <w:rPr>
                <w:rFonts w:ascii="ＭＳ ゴシック" w:eastAsia="ＭＳ ゴシック" w:hAnsi="ＭＳ ゴシック" w:hint="eastAsia"/>
                <w:sz w:val="18"/>
                <w:szCs w:val="18"/>
              </w:rPr>
              <w:t>スク）の評価を</w:t>
            </w:r>
            <w:r w:rsidR="004621B4" w:rsidRPr="002554B8">
              <w:rPr>
                <w:rFonts w:ascii="ＭＳ ゴシック" w:eastAsia="ＭＳ ゴシック" w:hAnsi="ＭＳ ゴシック"/>
                <w:sz w:val="18"/>
                <w:szCs w:val="18"/>
              </w:rPr>
              <w:t>91</w:t>
            </w:r>
            <w:r w:rsidRPr="002554B8">
              <w:rPr>
                <w:rFonts w:ascii="ＭＳ ゴシック" w:eastAsia="ＭＳ ゴシック" w:hAnsi="ＭＳ ゴシック" w:hint="eastAsia"/>
                <w:sz w:val="18"/>
                <w:szCs w:val="18"/>
              </w:rPr>
              <w:t>（◎）</w:t>
            </w:r>
          </w:p>
          <w:p w14:paraId="56A66549" w14:textId="7B7B16C5" w:rsidR="00CA3A84" w:rsidRPr="002554B8" w:rsidRDefault="00C70A30" w:rsidP="00533043">
            <w:pPr>
              <w:rPr>
                <w:rFonts w:ascii="ＭＳ ゴシック" w:eastAsia="ＭＳ ゴシック" w:hAnsi="ＭＳ ゴシック"/>
                <w:sz w:val="20"/>
                <w:szCs w:val="20"/>
              </w:rPr>
            </w:pPr>
            <w:r w:rsidRPr="002554B8">
              <w:rPr>
                <w:rFonts w:ascii="ＭＳ ゴシック" w:eastAsia="ＭＳ ゴシック" w:hAnsi="ＭＳ ゴシック" w:hint="eastAsia"/>
                <w:sz w:val="18"/>
                <w:szCs w:val="18"/>
              </w:rPr>
              <w:t>(</w:t>
            </w:r>
            <w:r w:rsidR="004621B4" w:rsidRPr="002554B8">
              <w:rPr>
                <w:rFonts w:ascii="ＭＳ ゴシック" w:eastAsia="ＭＳ ゴシック" w:hAnsi="ＭＳ ゴシック" w:hint="eastAsia"/>
                <w:sz w:val="18"/>
                <w:szCs w:val="18"/>
              </w:rPr>
              <w:t>２</w:t>
            </w:r>
            <w:r w:rsidRPr="002554B8">
              <w:rPr>
                <w:rFonts w:ascii="ＭＳ ゴシック" w:eastAsia="ＭＳ ゴシック" w:hAnsi="ＭＳ ゴシック" w:hint="eastAsia"/>
                <w:sz w:val="18"/>
                <w:szCs w:val="18"/>
              </w:rPr>
              <w:t>)</w:t>
            </w:r>
            <w:r w:rsidR="00A1731D" w:rsidRPr="002554B8">
              <w:rPr>
                <w:rFonts w:ascii="ＭＳ ゴシック" w:eastAsia="ＭＳ ゴシック" w:hAnsi="ＭＳ ゴシック" w:hint="eastAsia"/>
                <w:sz w:val="18"/>
                <w:szCs w:val="18"/>
              </w:rPr>
              <w:t>・</w:t>
            </w:r>
            <w:r w:rsidR="00533043" w:rsidRPr="002554B8">
              <w:rPr>
                <w:rFonts w:ascii="ＭＳ ゴシック" w:eastAsia="ＭＳ ゴシック" w:hAnsi="ＭＳ ゴシック" w:hint="eastAsia"/>
                <w:sz w:val="20"/>
                <w:szCs w:val="20"/>
              </w:rPr>
              <w:t>学校教育自己診断</w:t>
            </w:r>
            <w:r w:rsidR="00CA3A84" w:rsidRPr="002554B8">
              <w:rPr>
                <w:rFonts w:ascii="ＭＳ ゴシック" w:eastAsia="ＭＳ ゴシック" w:hAnsi="ＭＳ ゴシック" w:hint="eastAsia"/>
                <w:sz w:val="20"/>
                <w:szCs w:val="20"/>
              </w:rPr>
              <w:t>の肯定率</w:t>
            </w:r>
          </w:p>
          <w:p w14:paraId="3DE03DAC" w14:textId="17F5ADFA" w:rsidR="00C70A30" w:rsidRPr="002554B8" w:rsidRDefault="004621B4" w:rsidP="00A1731D">
            <w:pPr>
              <w:ind w:firstLineChars="200" w:firstLine="400"/>
              <w:rPr>
                <w:rFonts w:ascii="ＭＳ ゴシック" w:eastAsia="ＭＳ ゴシック" w:hAnsi="ＭＳ ゴシック"/>
                <w:sz w:val="20"/>
                <w:szCs w:val="20"/>
              </w:rPr>
            </w:pPr>
            <w:r w:rsidRPr="002554B8">
              <w:rPr>
                <w:rFonts w:ascii="ＭＳ ゴシック" w:eastAsia="ＭＳ ゴシック" w:hAnsi="ＭＳ ゴシック"/>
                <w:sz w:val="20"/>
                <w:szCs w:val="20"/>
              </w:rPr>
              <w:t>31.8</w:t>
            </w:r>
            <w:r w:rsidR="00CA3A84" w:rsidRPr="002554B8">
              <w:rPr>
                <w:rFonts w:ascii="ＭＳ ゴシック" w:eastAsia="ＭＳ ゴシック" w:hAnsi="ＭＳ ゴシック" w:hint="eastAsia"/>
                <w:sz w:val="20"/>
                <w:szCs w:val="20"/>
              </w:rPr>
              <w:t>％</w:t>
            </w:r>
            <w:r w:rsidR="00A1731D" w:rsidRPr="002554B8">
              <w:rPr>
                <w:rFonts w:ascii="ＭＳ ゴシック" w:eastAsia="ＭＳ ゴシック" w:hAnsi="ＭＳ ゴシック" w:hint="eastAsia"/>
                <w:sz w:val="20"/>
                <w:szCs w:val="20"/>
              </w:rPr>
              <w:t>（○）</w:t>
            </w:r>
          </w:p>
          <w:p w14:paraId="4CF215D4" w14:textId="77777777" w:rsidR="00A1731D" w:rsidRPr="002554B8" w:rsidRDefault="00533043" w:rsidP="00533043">
            <w:pPr>
              <w:rPr>
                <w:rFonts w:ascii="ＭＳ ゴシック" w:eastAsia="ＭＳ ゴシック" w:hAnsi="ＭＳ ゴシック"/>
                <w:sz w:val="20"/>
                <w:szCs w:val="20"/>
              </w:rPr>
            </w:pPr>
            <w:r w:rsidRPr="002554B8">
              <w:rPr>
                <w:rFonts w:ascii="ＭＳ ゴシック" w:eastAsia="ＭＳ ゴシック" w:hAnsi="ＭＳ ゴシック" w:hint="eastAsia"/>
                <w:sz w:val="20"/>
                <w:szCs w:val="20"/>
              </w:rPr>
              <w:t>・</w:t>
            </w:r>
            <w:r w:rsidR="00A1731D" w:rsidRPr="002554B8">
              <w:rPr>
                <w:rFonts w:ascii="ＭＳ ゴシック" w:eastAsia="ＭＳ ゴシック" w:hAnsi="ＭＳ ゴシック" w:hint="eastAsia"/>
                <w:sz w:val="20"/>
                <w:szCs w:val="20"/>
              </w:rPr>
              <w:t>学習支援クラウドサービス</w:t>
            </w:r>
            <w:r w:rsidR="005B7F1D" w:rsidRPr="002554B8">
              <w:rPr>
                <w:rFonts w:ascii="ＭＳ ゴシック" w:eastAsia="ＭＳ ゴシック" w:hAnsi="ＭＳ ゴシック" w:hint="eastAsia"/>
                <w:sz w:val="20"/>
                <w:szCs w:val="20"/>
              </w:rPr>
              <w:t>によ</w:t>
            </w:r>
          </w:p>
          <w:p w14:paraId="4C4F9369" w14:textId="67BE0DFD" w:rsidR="00533043" w:rsidRPr="002554B8" w:rsidRDefault="005B7F1D" w:rsidP="00A1731D">
            <w:pPr>
              <w:ind w:firstLineChars="100" w:firstLine="200"/>
              <w:rPr>
                <w:rFonts w:ascii="ＭＳ ゴシック" w:eastAsia="ＭＳ ゴシック" w:hAnsi="ＭＳ ゴシック"/>
                <w:sz w:val="20"/>
                <w:szCs w:val="20"/>
              </w:rPr>
            </w:pPr>
            <w:r w:rsidRPr="002554B8">
              <w:rPr>
                <w:rFonts w:ascii="ＭＳ ゴシック" w:eastAsia="ＭＳ ゴシック" w:hAnsi="ＭＳ ゴシック" w:hint="eastAsia"/>
                <w:sz w:val="20"/>
                <w:szCs w:val="20"/>
              </w:rPr>
              <w:t>る教職員の連絡も少しずつ定着（○）</w:t>
            </w:r>
          </w:p>
        </w:tc>
      </w:tr>
    </w:tbl>
    <w:p w14:paraId="25B5BD87" w14:textId="77777777" w:rsidR="0086696C" w:rsidRPr="00026E3F" w:rsidRDefault="0086696C" w:rsidP="006206CE">
      <w:pPr>
        <w:spacing w:line="120" w:lineRule="exact"/>
      </w:pPr>
    </w:p>
    <w:sectPr w:rsidR="0086696C" w:rsidRPr="00026E3F"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F4B9E" w14:textId="77777777" w:rsidR="004621B4" w:rsidRDefault="004621B4">
      <w:r>
        <w:separator/>
      </w:r>
    </w:p>
  </w:endnote>
  <w:endnote w:type="continuationSeparator" w:id="0">
    <w:p w14:paraId="5BFFF454" w14:textId="77777777" w:rsidR="004621B4" w:rsidRDefault="004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F043" w14:textId="77777777" w:rsidR="00E14278" w:rsidRDefault="00E14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EBCA" w14:textId="77777777" w:rsidR="00E14278" w:rsidRDefault="00E142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5513" w14:textId="77777777" w:rsidR="00E14278" w:rsidRDefault="00E14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367F8" w14:textId="77777777" w:rsidR="004621B4" w:rsidRDefault="004621B4">
      <w:r>
        <w:separator/>
      </w:r>
    </w:p>
  </w:footnote>
  <w:footnote w:type="continuationSeparator" w:id="0">
    <w:p w14:paraId="7C9FCD42" w14:textId="77777777" w:rsidR="004621B4" w:rsidRDefault="0046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2407D" w14:textId="77777777" w:rsidR="00E14278" w:rsidRDefault="00E1427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9EFA" w14:textId="16994D79" w:rsidR="004621B4" w:rsidRDefault="004621B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１２０５</w:t>
    </w:r>
  </w:p>
  <w:p w14:paraId="37559F95" w14:textId="77777777" w:rsidR="004621B4" w:rsidRDefault="004621B4" w:rsidP="00225A63">
    <w:pPr>
      <w:spacing w:line="360" w:lineRule="exact"/>
      <w:ind w:rightChars="100" w:right="210"/>
      <w:jc w:val="right"/>
      <w:rPr>
        <w:rFonts w:ascii="ＭＳ ゴシック" w:eastAsia="ＭＳ ゴシック" w:hAnsi="ＭＳ ゴシック"/>
        <w:sz w:val="20"/>
        <w:szCs w:val="20"/>
      </w:rPr>
    </w:pPr>
  </w:p>
  <w:p w14:paraId="6AD7EAE5" w14:textId="79331EAC" w:rsidR="004621B4" w:rsidRPr="003A3356" w:rsidRDefault="004621B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箕面東高等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E30A" w14:textId="77777777" w:rsidR="00E14278" w:rsidRDefault="00E142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15:restartNumberingAfterBreak="0">
    <w:nsid w:val="03463289"/>
    <w:multiLevelType w:val="hybridMultilevel"/>
    <w:tmpl w:val="235A8ECA"/>
    <w:lvl w:ilvl="0" w:tplc="541AC5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D30E96"/>
    <w:multiLevelType w:val="hybridMultilevel"/>
    <w:tmpl w:val="844238BE"/>
    <w:lvl w:ilvl="0" w:tplc="AAC037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AF200E"/>
    <w:multiLevelType w:val="hybridMultilevel"/>
    <w:tmpl w:val="54D857C2"/>
    <w:lvl w:ilvl="0" w:tplc="78420A88">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506AE6"/>
    <w:multiLevelType w:val="hybridMultilevel"/>
    <w:tmpl w:val="FA7C09DE"/>
    <w:lvl w:ilvl="0" w:tplc="F84AC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784C09"/>
    <w:multiLevelType w:val="hybridMultilevel"/>
    <w:tmpl w:val="51F48B8A"/>
    <w:lvl w:ilvl="0" w:tplc="1652C8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3C6905"/>
    <w:multiLevelType w:val="hybridMultilevel"/>
    <w:tmpl w:val="F91065EC"/>
    <w:lvl w:ilvl="0" w:tplc="02DE5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076BD0"/>
    <w:multiLevelType w:val="hybridMultilevel"/>
    <w:tmpl w:val="1E6A15D4"/>
    <w:lvl w:ilvl="0" w:tplc="64D010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BD6EB9"/>
    <w:multiLevelType w:val="hybridMultilevel"/>
    <w:tmpl w:val="844238BE"/>
    <w:lvl w:ilvl="0" w:tplc="AAC037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9"/>
  </w:num>
  <w:num w:numId="4">
    <w:abstractNumId w:val="4"/>
  </w:num>
  <w:num w:numId="5">
    <w:abstractNumId w:val="16"/>
  </w:num>
  <w:num w:numId="6">
    <w:abstractNumId w:val="23"/>
  </w:num>
  <w:num w:numId="7">
    <w:abstractNumId w:val="20"/>
  </w:num>
  <w:num w:numId="8">
    <w:abstractNumId w:val="8"/>
  </w:num>
  <w:num w:numId="9">
    <w:abstractNumId w:val="21"/>
  </w:num>
  <w:num w:numId="10">
    <w:abstractNumId w:val="2"/>
  </w:num>
  <w:num w:numId="11">
    <w:abstractNumId w:val="7"/>
  </w:num>
  <w:num w:numId="12">
    <w:abstractNumId w:val="18"/>
  </w:num>
  <w:num w:numId="13">
    <w:abstractNumId w:val="14"/>
  </w:num>
  <w:num w:numId="14">
    <w:abstractNumId w:val="9"/>
  </w:num>
  <w:num w:numId="15">
    <w:abstractNumId w:val="11"/>
  </w:num>
  <w:num w:numId="16">
    <w:abstractNumId w:val="0"/>
  </w:num>
  <w:num w:numId="17">
    <w:abstractNumId w:val="12"/>
  </w:num>
  <w:num w:numId="18">
    <w:abstractNumId w:val="13"/>
  </w:num>
  <w:num w:numId="19">
    <w:abstractNumId w:val="17"/>
  </w:num>
  <w:num w:numId="20">
    <w:abstractNumId w:val="15"/>
  </w:num>
  <w:num w:numId="21">
    <w:abstractNumId w:val="1"/>
  </w:num>
  <w:num w:numId="22">
    <w:abstractNumId w:val="22"/>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2D3"/>
    <w:rsid w:val="00013C0C"/>
    <w:rsid w:val="00014126"/>
    <w:rsid w:val="00014961"/>
    <w:rsid w:val="000156EF"/>
    <w:rsid w:val="00017F7F"/>
    <w:rsid w:val="00026E3F"/>
    <w:rsid w:val="00031A86"/>
    <w:rsid w:val="000354D4"/>
    <w:rsid w:val="00045480"/>
    <w:rsid w:val="000524AE"/>
    <w:rsid w:val="00061D45"/>
    <w:rsid w:val="000724B0"/>
    <w:rsid w:val="00083C9E"/>
    <w:rsid w:val="00091587"/>
    <w:rsid w:val="0009658C"/>
    <w:rsid w:val="000967CE"/>
    <w:rsid w:val="000A1890"/>
    <w:rsid w:val="000A57DB"/>
    <w:rsid w:val="000B0C54"/>
    <w:rsid w:val="000B395F"/>
    <w:rsid w:val="000B7F10"/>
    <w:rsid w:val="000C0CDB"/>
    <w:rsid w:val="000D1B70"/>
    <w:rsid w:val="000D7707"/>
    <w:rsid w:val="000D7C02"/>
    <w:rsid w:val="000E1F4D"/>
    <w:rsid w:val="000E5470"/>
    <w:rsid w:val="000E6B9D"/>
    <w:rsid w:val="000F288F"/>
    <w:rsid w:val="000F7917"/>
    <w:rsid w:val="000F7B2E"/>
    <w:rsid w:val="00100533"/>
    <w:rsid w:val="00100CC5"/>
    <w:rsid w:val="00102EC6"/>
    <w:rsid w:val="00103546"/>
    <w:rsid w:val="00106A0D"/>
    <w:rsid w:val="001112AC"/>
    <w:rsid w:val="00111523"/>
    <w:rsid w:val="00112A5C"/>
    <w:rsid w:val="0011476D"/>
    <w:rsid w:val="001218A7"/>
    <w:rsid w:val="001266B0"/>
    <w:rsid w:val="00127BB5"/>
    <w:rsid w:val="0013265B"/>
    <w:rsid w:val="00132D6F"/>
    <w:rsid w:val="00134824"/>
    <w:rsid w:val="00135CE9"/>
    <w:rsid w:val="00137359"/>
    <w:rsid w:val="00144840"/>
    <w:rsid w:val="00145A76"/>
    <w:rsid w:val="00145D50"/>
    <w:rsid w:val="00154FB7"/>
    <w:rsid w:val="00157244"/>
    <w:rsid w:val="00157860"/>
    <w:rsid w:val="0018261A"/>
    <w:rsid w:val="00184B1B"/>
    <w:rsid w:val="00184D85"/>
    <w:rsid w:val="00185DC8"/>
    <w:rsid w:val="00192419"/>
    <w:rsid w:val="00193569"/>
    <w:rsid w:val="00195DCF"/>
    <w:rsid w:val="001A4539"/>
    <w:rsid w:val="001B38EB"/>
    <w:rsid w:val="001C0509"/>
    <w:rsid w:val="001C1B7E"/>
    <w:rsid w:val="001C6B84"/>
    <w:rsid w:val="001C7FE4"/>
    <w:rsid w:val="001D401B"/>
    <w:rsid w:val="001D44D9"/>
    <w:rsid w:val="001D5135"/>
    <w:rsid w:val="001E22E7"/>
    <w:rsid w:val="001E4FDA"/>
    <w:rsid w:val="001F359F"/>
    <w:rsid w:val="001F472F"/>
    <w:rsid w:val="001F75AF"/>
    <w:rsid w:val="002006FC"/>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1239"/>
    <w:rsid w:val="002554B8"/>
    <w:rsid w:val="00262794"/>
    <w:rsid w:val="00267D3C"/>
    <w:rsid w:val="00271252"/>
    <w:rsid w:val="0027129F"/>
    <w:rsid w:val="00274864"/>
    <w:rsid w:val="00277476"/>
    <w:rsid w:val="00277761"/>
    <w:rsid w:val="00283BA2"/>
    <w:rsid w:val="00295EB2"/>
    <w:rsid w:val="0029712A"/>
    <w:rsid w:val="002A0AA7"/>
    <w:rsid w:val="002A148E"/>
    <w:rsid w:val="002A5F31"/>
    <w:rsid w:val="002A69A4"/>
    <w:rsid w:val="002A766F"/>
    <w:rsid w:val="002B0BC8"/>
    <w:rsid w:val="002B3BE1"/>
    <w:rsid w:val="002B690B"/>
    <w:rsid w:val="002C40DD"/>
    <w:rsid w:val="002C423D"/>
    <w:rsid w:val="002C4486"/>
    <w:rsid w:val="002E33B6"/>
    <w:rsid w:val="002E66F6"/>
    <w:rsid w:val="002F608A"/>
    <w:rsid w:val="002F62DD"/>
    <w:rsid w:val="002F6E1B"/>
    <w:rsid w:val="00301030"/>
    <w:rsid w:val="00301498"/>
    <w:rsid w:val="00301B59"/>
    <w:rsid w:val="003029E3"/>
    <w:rsid w:val="00302EB2"/>
    <w:rsid w:val="0030555A"/>
    <w:rsid w:val="00305D0E"/>
    <w:rsid w:val="00310645"/>
    <w:rsid w:val="00310938"/>
    <w:rsid w:val="0031492C"/>
    <w:rsid w:val="00324B67"/>
    <w:rsid w:val="00334657"/>
    <w:rsid w:val="00334F83"/>
    <w:rsid w:val="00336089"/>
    <w:rsid w:val="00344B4B"/>
    <w:rsid w:val="003551CD"/>
    <w:rsid w:val="00361497"/>
    <w:rsid w:val="0036174C"/>
    <w:rsid w:val="00364F35"/>
    <w:rsid w:val="00366B33"/>
    <w:rsid w:val="003730D3"/>
    <w:rsid w:val="0037367C"/>
    <w:rsid w:val="0037506F"/>
    <w:rsid w:val="00384C02"/>
    <w:rsid w:val="00386133"/>
    <w:rsid w:val="00387D41"/>
    <w:rsid w:val="003A24E0"/>
    <w:rsid w:val="003A3356"/>
    <w:rsid w:val="003A62E8"/>
    <w:rsid w:val="003C503E"/>
    <w:rsid w:val="003C7882"/>
    <w:rsid w:val="003D288C"/>
    <w:rsid w:val="003D2C9D"/>
    <w:rsid w:val="003D71A7"/>
    <w:rsid w:val="003D7473"/>
    <w:rsid w:val="003E011E"/>
    <w:rsid w:val="003E32A0"/>
    <w:rsid w:val="003E5074"/>
    <w:rsid w:val="003E55A0"/>
    <w:rsid w:val="00400648"/>
    <w:rsid w:val="00407905"/>
    <w:rsid w:val="00414618"/>
    <w:rsid w:val="00416A59"/>
    <w:rsid w:val="004243CF"/>
    <w:rsid w:val="004245A1"/>
    <w:rsid w:val="00427E0B"/>
    <w:rsid w:val="004300C1"/>
    <w:rsid w:val="004312EE"/>
    <w:rsid w:val="00432949"/>
    <w:rsid w:val="004368AD"/>
    <w:rsid w:val="00436BBA"/>
    <w:rsid w:val="00441743"/>
    <w:rsid w:val="00442E56"/>
    <w:rsid w:val="00445E74"/>
    <w:rsid w:val="00454AF4"/>
    <w:rsid w:val="004552E5"/>
    <w:rsid w:val="0046005C"/>
    <w:rsid w:val="00460710"/>
    <w:rsid w:val="00460F8E"/>
    <w:rsid w:val="004621B4"/>
    <w:rsid w:val="004632FA"/>
    <w:rsid w:val="00465B85"/>
    <w:rsid w:val="00467C11"/>
    <w:rsid w:val="00472B19"/>
    <w:rsid w:val="00474E94"/>
    <w:rsid w:val="004760EA"/>
    <w:rsid w:val="0048087F"/>
    <w:rsid w:val="00480EB4"/>
    <w:rsid w:val="00481A0C"/>
    <w:rsid w:val="004930C6"/>
    <w:rsid w:val="004949CC"/>
    <w:rsid w:val="00497ABE"/>
    <w:rsid w:val="004A1605"/>
    <w:rsid w:val="004A22FC"/>
    <w:rsid w:val="004A7442"/>
    <w:rsid w:val="004B0AE3"/>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33043"/>
    <w:rsid w:val="0053734E"/>
    <w:rsid w:val="0054712D"/>
    <w:rsid w:val="00565B55"/>
    <w:rsid w:val="00575298"/>
    <w:rsid w:val="00577DE4"/>
    <w:rsid w:val="00582105"/>
    <w:rsid w:val="005846E8"/>
    <w:rsid w:val="00585D6A"/>
    <w:rsid w:val="00586254"/>
    <w:rsid w:val="005875B4"/>
    <w:rsid w:val="0059472B"/>
    <w:rsid w:val="00597E7D"/>
    <w:rsid w:val="00597FBA"/>
    <w:rsid w:val="005A2340"/>
    <w:rsid w:val="005A2C72"/>
    <w:rsid w:val="005B0FAD"/>
    <w:rsid w:val="005B66F8"/>
    <w:rsid w:val="005B7F1D"/>
    <w:rsid w:val="005C115A"/>
    <w:rsid w:val="005C244C"/>
    <w:rsid w:val="005C2C84"/>
    <w:rsid w:val="005D41A3"/>
    <w:rsid w:val="005E218B"/>
    <w:rsid w:val="005E3C2A"/>
    <w:rsid w:val="005E535C"/>
    <w:rsid w:val="005F2C9F"/>
    <w:rsid w:val="0060080D"/>
    <w:rsid w:val="00601B34"/>
    <w:rsid w:val="00606705"/>
    <w:rsid w:val="0061051D"/>
    <w:rsid w:val="00611B70"/>
    <w:rsid w:val="006206CE"/>
    <w:rsid w:val="00624A4E"/>
    <w:rsid w:val="00626AE2"/>
    <w:rsid w:val="00630EC1"/>
    <w:rsid w:val="00631815"/>
    <w:rsid w:val="00634F9A"/>
    <w:rsid w:val="00637161"/>
    <w:rsid w:val="00644AE0"/>
    <w:rsid w:val="00645443"/>
    <w:rsid w:val="00647631"/>
    <w:rsid w:val="006478E9"/>
    <w:rsid w:val="0065302E"/>
    <w:rsid w:val="00653404"/>
    <w:rsid w:val="006567B2"/>
    <w:rsid w:val="00656B78"/>
    <w:rsid w:val="006602F4"/>
    <w:rsid w:val="00663113"/>
    <w:rsid w:val="006632F1"/>
    <w:rsid w:val="0068453E"/>
    <w:rsid w:val="00696A02"/>
    <w:rsid w:val="006971F3"/>
    <w:rsid w:val="0069777A"/>
    <w:rsid w:val="006B4851"/>
    <w:rsid w:val="006B4E60"/>
    <w:rsid w:val="006B5B51"/>
    <w:rsid w:val="006C220F"/>
    <w:rsid w:val="006C32FB"/>
    <w:rsid w:val="006C5797"/>
    <w:rsid w:val="006C7FE8"/>
    <w:rsid w:val="006D4F17"/>
    <w:rsid w:val="006D54AE"/>
    <w:rsid w:val="006D5A31"/>
    <w:rsid w:val="006E17D6"/>
    <w:rsid w:val="006F4599"/>
    <w:rsid w:val="00701AD6"/>
    <w:rsid w:val="00703386"/>
    <w:rsid w:val="007100AD"/>
    <w:rsid w:val="0071748A"/>
    <w:rsid w:val="00717D96"/>
    <w:rsid w:val="007259F3"/>
    <w:rsid w:val="0072763C"/>
    <w:rsid w:val="00727B59"/>
    <w:rsid w:val="00735E63"/>
    <w:rsid w:val="0074118C"/>
    <w:rsid w:val="007474F4"/>
    <w:rsid w:val="007520A2"/>
    <w:rsid w:val="007541E8"/>
    <w:rsid w:val="0075612D"/>
    <w:rsid w:val="007578CC"/>
    <w:rsid w:val="007606A0"/>
    <w:rsid w:val="00764402"/>
    <w:rsid w:val="00775D41"/>
    <w:rsid w:val="00775EE3"/>
    <w:rsid w:val="007765E0"/>
    <w:rsid w:val="00781F22"/>
    <w:rsid w:val="00786F0E"/>
    <w:rsid w:val="007922A7"/>
    <w:rsid w:val="00792B44"/>
    <w:rsid w:val="00792F4C"/>
    <w:rsid w:val="00795C88"/>
    <w:rsid w:val="00796024"/>
    <w:rsid w:val="007A3E54"/>
    <w:rsid w:val="007A47FF"/>
    <w:rsid w:val="007A69E8"/>
    <w:rsid w:val="007B1DB6"/>
    <w:rsid w:val="007B6D2E"/>
    <w:rsid w:val="007C5E2E"/>
    <w:rsid w:val="007C63C6"/>
    <w:rsid w:val="007D2295"/>
    <w:rsid w:val="007D2D3E"/>
    <w:rsid w:val="007D5E81"/>
    <w:rsid w:val="007D6241"/>
    <w:rsid w:val="007D6DC5"/>
    <w:rsid w:val="007F4C68"/>
    <w:rsid w:val="007F5A7B"/>
    <w:rsid w:val="007F7499"/>
    <w:rsid w:val="007F7BD0"/>
    <w:rsid w:val="008002BB"/>
    <w:rsid w:val="008101A4"/>
    <w:rsid w:val="00827C74"/>
    <w:rsid w:val="00830EF8"/>
    <w:rsid w:val="008333AC"/>
    <w:rsid w:val="0083368A"/>
    <w:rsid w:val="008441FD"/>
    <w:rsid w:val="008455F4"/>
    <w:rsid w:val="00853545"/>
    <w:rsid w:val="008563E0"/>
    <w:rsid w:val="00866790"/>
    <w:rsid w:val="0086696C"/>
    <w:rsid w:val="008678F7"/>
    <w:rsid w:val="0087170D"/>
    <w:rsid w:val="008741C2"/>
    <w:rsid w:val="00885FB9"/>
    <w:rsid w:val="008912ED"/>
    <w:rsid w:val="0089387E"/>
    <w:rsid w:val="00897939"/>
    <w:rsid w:val="00897DCB"/>
    <w:rsid w:val="008A315D"/>
    <w:rsid w:val="008A5D1C"/>
    <w:rsid w:val="008A63F1"/>
    <w:rsid w:val="008B091B"/>
    <w:rsid w:val="008C533F"/>
    <w:rsid w:val="008C6685"/>
    <w:rsid w:val="008D3E85"/>
    <w:rsid w:val="008D7076"/>
    <w:rsid w:val="008E1182"/>
    <w:rsid w:val="008E4A1C"/>
    <w:rsid w:val="008E62B7"/>
    <w:rsid w:val="008F317E"/>
    <w:rsid w:val="00925ADC"/>
    <w:rsid w:val="009376CA"/>
    <w:rsid w:val="009470D0"/>
    <w:rsid w:val="00947184"/>
    <w:rsid w:val="00947C4F"/>
    <w:rsid w:val="00953790"/>
    <w:rsid w:val="0096649A"/>
    <w:rsid w:val="00971A46"/>
    <w:rsid w:val="009817F2"/>
    <w:rsid w:val="009835B8"/>
    <w:rsid w:val="009870A5"/>
    <w:rsid w:val="009919BC"/>
    <w:rsid w:val="009A21C7"/>
    <w:rsid w:val="009B1C3D"/>
    <w:rsid w:val="009B365C"/>
    <w:rsid w:val="009B4DEB"/>
    <w:rsid w:val="009B5AD2"/>
    <w:rsid w:val="009C206D"/>
    <w:rsid w:val="009D31EC"/>
    <w:rsid w:val="009D38D7"/>
    <w:rsid w:val="009D6553"/>
    <w:rsid w:val="009E6251"/>
    <w:rsid w:val="00A07A63"/>
    <w:rsid w:val="00A12A53"/>
    <w:rsid w:val="00A163D5"/>
    <w:rsid w:val="00A16862"/>
    <w:rsid w:val="00A16E26"/>
    <w:rsid w:val="00A1731D"/>
    <w:rsid w:val="00A204E1"/>
    <w:rsid w:val="00A225C1"/>
    <w:rsid w:val="00A305E8"/>
    <w:rsid w:val="00A40D3C"/>
    <w:rsid w:val="00A47ADC"/>
    <w:rsid w:val="00A653FF"/>
    <w:rsid w:val="00A713E9"/>
    <w:rsid w:val="00A81BA8"/>
    <w:rsid w:val="00A87AEC"/>
    <w:rsid w:val="00A90FCE"/>
    <w:rsid w:val="00A920A8"/>
    <w:rsid w:val="00A9400C"/>
    <w:rsid w:val="00AA4BF8"/>
    <w:rsid w:val="00AA540D"/>
    <w:rsid w:val="00AB00E6"/>
    <w:rsid w:val="00AB2E00"/>
    <w:rsid w:val="00AB592D"/>
    <w:rsid w:val="00AC3438"/>
    <w:rsid w:val="00AC3902"/>
    <w:rsid w:val="00AD123A"/>
    <w:rsid w:val="00AD3212"/>
    <w:rsid w:val="00AD6063"/>
    <w:rsid w:val="00AD64C2"/>
    <w:rsid w:val="00AD6CC7"/>
    <w:rsid w:val="00AE0DFA"/>
    <w:rsid w:val="00AE2843"/>
    <w:rsid w:val="00AE5E7B"/>
    <w:rsid w:val="00AF1945"/>
    <w:rsid w:val="00AF7084"/>
    <w:rsid w:val="00B00840"/>
    <w:rsid w:val="00B008B1"/>
    <w:rsid w:val="00B05652"/>
    <w:rsid w:val="00B063A9"/>
    <w:rsid w:val="00B06DF4"/>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4694C"/>
    <w:rsid w:val="00B503F6"/>
    <w:rsid w:val="00B52BB6"/>
    <w:rsid w:val="00B6294D"/>
    <w:rsid w:val="00B66ED2"/>
    <w:rsid w:val="00B7090D"/>
    <w:rsid w:val="00B75528"/>
    <w:rsid w:val="00B771C5"/>
    <w:rsid w:val="00B8044F"/>
    <w:rsid w:val="00B814A7"/>
    <w:rsid w:val="00B850FE"/>
    <w:rsid w:val="00B854CE"/>
    <w:rsid w:val="00B87879"/>
    <w:rsid w:val="00B90CDA"/>
    <w:rsid w:val="00B94DEA"/>
    <w:rsid w:val="00BB1121"/>
    <w:rsid w:val="00BB4BEF"/>
    <w:rsid w:val="00BB5396"/>
    <w:rsid w:val="00BB6C71"/>
    <w:rsid w:val="00BC17C7"/>
    <w:rsid w:val="00BC40F4"/>
    <w:rsid w:val="00BC55F6"/>
    <w:rsid w:val="00BD50F0"/>
    <w:rsid w:val="00BD6470"/>
    <w:rsid w:val="00BD69B1"/>
    <w:rsid w:val="00BE1991"/>
    <w:rsid w:val="00BE47DD"/>
    <w:rsid w:val="00BE49F0"/>
    <w:rsid w:val="00BE62AE"/>
    <w:rsid w:val="00BF3A51"/>
    <w:rsid w:val="00BF432C"/>
    <w:rsid w:val="00C0026F"/>
    <w:rsid w:val="00C0194B"/>
    <w:rsid w:val="00C02630"/>
    <w:rsid w:val="00C03709"/>
    <w:rsid w:val="00C03CE3"/>
    <w:rsid w:val="00C06F92"/>
    <w:rsid w:val="00C0740C"/>
    <w:rsid w:val="00C158A6"/>
    <w:rsid w:val="00C1743F"/>
    <w:rsid w:val="00C17F2E"/>
    <w:rsid w:val="00C33FF4"/>
    <w:rsid w:val="00C37416"/>
    <w:rsid w:val="00C4170A"/>
    <w:rsid w:val="00C43728"/>
    <w:rsid w:val="00C4635D"/>
    <w:rsid w:val="00C537E3"/>
    <w:rsid w:val="00C54F82"/>
    <w:rsid w:val="00C70A30"/>
    <w:rsid w:val="00C81CD5"/>
    <w:rsid w:val="00C863F2"/>
    <w:rsid w:val="00C87770"/>
    <w:rsid w:val="00C97C29"/>
    <w:rsid w:val="00CA3A84"/>
    <w:rsid w:val="00CA6F2D"/>
    <w:rsid w:val="00CA70DE"/>
    <w:rsid w:val="00CB1AD3"/>
    <w:rsid w:val="00CB2882"/>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17044"/>
    <w:rsid w:val="00D225F7"/>
    <w:rsid w:val="00D23660"/>
    <w:rsid w:val="00D37257"/>
    <w:rsid w:val="00D41C37"/>
    <w:rsid w:val="00D54DF7"/>
    <w:rsid w:val="00D55FB8"/>
    <w:rsid w:val="00D62464"/>
    <w:rsid w:val="00D660F4"/>
    <w:rsid w:val="00D66CB4"/>
    <w:rsid w:val="00D726CB"/>
    <w:rsid w:val="00D744D3"/>
    <w:rsid w:val="00D74766"/>
    <w:rsid w:val="00D77C73"/>
    <w:rsid w:val="00D8247A"/>
    <w:rsid w:val="00D84CC8"/>
    <w:rsid w:val="00D85BDA"/>
    <w:rsid w:val="00D91529"/>
    <w:rsid w:val="00D91DE9"/>
    <w:rsid w:val="00D926BB"/>
    <w:rsid w:val="00DA13D1"/>
    <w:rsid w:val="00DA34D6"/>
    <w:rsid w:val="00DA6356"/>
    <w:rsid w:val="00DB1858"/>
    <w:rsid w:val="00DB3D1A"/>
    <w:rsid w:val="00DB63CC"/>
    <w:rsid w:val="00DC2FCD"/>
    <w:rsid w:val="00DC769C"/>
    <w:rsid w:val="00DC79BD"/>
    <w:rsid w:val="00DD6DFE"/>
    <w:rsid w:val="00DE27FC"/>
    <w:rsid w:val="00DE571D"/>
    <w:rsid w:val="00DE626E"/>
    <w:rsid w:val="00DE64EF"/>
    <w:rsid w:val="00DE744C"/>
    <w:rsid w:val="00DF3B21"/>
    <w:rsid w:val="00DF49F3"/>
    <w:rsid w:val="00DF6652"/>
    <w:rsid w:val="00E03A93"/>
    <w:rsid w:val="00E05623"/>
    <w:rsid w:val="00E14278"/>
    <w:rsid w:val="00E15291"/>
    <w:rsid w:val="00E1683E"/>
    <w:rsid w:val="00E2104D"/>
    <w:rsid w:val="00E231D8"/>
    <w:rsid w:val="00E331F1"/>
    <w:rsid w:val="00E34C87"/>
    <w:rsid w:val="00E46C35"/>
    <w:rsid w:val="00E50B6C"/>
    <w:rsid w:val="00E50E76"/>
    <w:rsid w:val="00E53EE3"/>
    <w:rsid w:val="00E56A95"/>
    <w:rsid w:val="00E600AD"/>
    <w:rsid w:val="00E67370"/>
    <w:rsid w:val="00E6767D"/>
    <w:rsid w:val="00E7083A"/>
    <w:rsid w:val="00E72813"/>
    <w:rsid w:val="00E73DA5"/>
    <w:rsid w:val="00E801CC"/>
    <w:rsid w:val="00E87E7A"/>
    <w:rsid w:val="00E90EA6"/>
    <w:rsid w:val="00E92928"/>
    <w:rsid w:val="00EA05FD"/>
    <w:rsid w:val="00EA2B01"/>
    <w:rsid w:val="00EA5C58"/>
    <w:rsid w:val="00EA6BCB"/>
    <w:rsid w:val="00EB3DB7"/>
    <w:rsid w:val="00EB4A00"/>
    <w:rsid w:val="00EC5FAE"/>
    <w:rsid w:val="00ED2AB2"/>
    <w:rsid w:val="00ED3EC2"/>
    <w:rsid w:val="00ED5214"/>
    <w:rsid w:val="00ED7FBC"/>
    <w:rsid w:val="00EE74A1"/>
    <w:rsid w:val="00EE7E25"/>
    <w:rsid w:val="00EF1275"/>
    <w:rsid w:val="00EF69A0"/>
    <w:rsid w:val="00F015CF"/>
    <w:rsid w:val="00F01768"/>
    <w:rsid w:val="00F0238C"/>
    <w:rsid w:val="00F070B8"/>
    <w:rsid w:val="00F0750B"/>
    <w:rsid w:val="00F122AE"/>
    <w:rsid w:val="00F14B82"/>
    <w:rsid w:val="00F15844"/>
    <w:rsid w:val="00F21EF0"/>
    <w:rsid w:val="00F2332E"/>
    <w:rsid w:val="00F24590"/>
    <w:rsid w:val="00F304BF"/>
    <w:rsid w:val="00F31BB5"/>
    <w:rsid w:val="00F32283"/>
    <w:rsid w:val="00F322BB"/>
    <w:rsid w:val="00F33B2B"/>
    <w:rsid w:val="00F36095"/>
    <w:rsid w:val="00F434B0"/>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2636"/>
    <w:rsid w:val="00FB1CDE"/>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F8F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B1A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AEBB-8843-4457-A27A-E05DCCE6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7688</Words>
  <Characters>916</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2023-03-29T05:41:00Z</dcterms:created>
  <dcterms:modified xsi:type="dcterms:W3CDTF">2023-05-01T08:42:00Z</dcterms:modified>
</cp:coreProperties>
</file>