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61EDA" w14:textId="77777777" w:rsidR="0037367C" w:rsidRPr="006D7020" w:rsidRDefault="0022136E" w:rsidP="00D117D4">
      <w:pPr>
        <w:wordWrap w:val="0"/>
        <w:spacing w:line="360" w:lineRule="exact"/>
        <w:ind w:rightChars="100" w:right="210"/>
        <w:jc w:val="right"/>
        <w:rPr>
          <w:rFonts w:asciiTheme="minorEastAsia" w:eastAsiaTheme="minorEastAsia" w:hAnsiTheme="minorEastAsia"/>
          <w:b/>
          <w:sz w:val="24"/>
        </w:rPr>
      </w:pPr>
      <w:r w:rsidRPr="006D7020">
        <w:rPr>
          <w:rFonts w:asciiTheme="minorEastAsia" w:eastAsiaTheme="minorEastAsia" w:hAnsiTheme="minorEastAsia" w:hint="eastAsia"/>
          <w:b/>
          <w:sz w:val="24"/>
        </w:rPr>
        <w:t>校長</w:t>
      </w:r>
      <w:r w:rsidR="00D117D4" w:rsidRPr="006D7020">
        <w:rPr>
          <w:rFonts w:asciiTheme="minorEastAsia" w:eastAsiaTheme="minorEastAsia" w:hAnsiTheme="minorEastAsia" w:hint="eastAsia"/>
          <w:b/>
          <w:sz w:val="24"/>
        </w:rPr>
        <w:t xml:space="preserve">　</w:t>
      </w:r>
      <w:r w:rsidRPr="006D7020">
        <w:rPr>
          <w:rFonts w:asciiTheme="minorEastAsia" w:eastAsiaTheme="minorEastAsia" w:hAnsiTheme="minorEastAsia" w:hint="eastAsia"/>
          <w:b/>
          <w:sz w:val="24"/>
        </w:rPr>
        <w:t xml:space="preserve">　</w:t>
      </w:r>
      <w:r w:rsidR="00D117D4" w:rsidRPr="006D7020">
        <w:rPr>
          <w:rFonts w:asciiTheme="minorEastAsia" w:eastAsiaTheme="minorEastAsia" w:hAnsiTheme="minorEastAsia" w:hint="eastAsia"/>
          <w:b/>
          <w:sz w:val="24"/>
        </w:rPr>
        <w:t>春井　勝</w:t>
      </w:r>
    </w:p>
    <w:p w14:paraId="1D6A7E12" w14:textId="77777777" w:rsidR="00D77C73" w:rsidRPr="006D7020" w:rsidRDefault="00D77C73" w:rsidP="00BB1121">
      <w:pPr>
        <w:spacing w:line="360" w:lineRule="exact"/>
        <w:ind w:rightChars="-326" w:right="-685"/>
        <w:rPr>
          <w:rFonts w:asciiTheme="minorEastAsia" w:eastAsiaTheme="minorEastAsia" w:hAnsiTheme="minorEastAsia"/>
          <w:b/>
          <w:sz w:val="28"/>
          <w:szCs w:val="28"/>
        </w:rPr>
      </w:pPr>
    </w:p>
    <w:p w14:paraId="19732918" w14:textId="77777777" w:rsidR="0037367C" w:rsidRPr="0050394E" w:rsidRDefault="00E93EA1" w:rsidP="009B365C">
      <w:pPr>
        <w:spacing w:line="360" w:lineRule="exact"/>
        <w:ind w:rightChars="-326" w:right="-685"/>
        <w:jc w:val="center"/>
        <w:rPr>
          <w:rFonts w:asciiTheme="majorEastAsia" w:eastAsiaTheme="majorEastAsia" w:hAnsiTheme="majorEastAsia"/>
          <w:b/>
          <w:sz w:val="32"/>
          <w:szCs w:val="32"/>
        </w:rPr>
      </w:pPr>
      <w:r w:rsidRPr="0050394E">
        <w:rPr>
          <w:rFonts w:asciiTheme="majorEastAsia" w:eastAsiaTheme="majorEastAsia" w:hAnsiTheme="majorEastAsia" w:hint="eastAsia"/>
          <w:b/>
          <w:sz w:val="32"/>
          <w:szCs w:val="32"/>
        </w:rPr>
        <w:t>令和２</w:t>
      </w:r>
      <w:r w:rsidR="00361497" w:rsidRPr="0050394E">
        <w:rPr>
          <w:rFonts w:asciiTheme="majorEastAsia" w:eastAsiaTheme="majorEastAsia" w:hAnsiTheme="majorEastAsia" w:hint="eastAsia"/>
          <w:b/>
          <w:sz w:val="32"/>
          <w:szCs w:val="32"/>
        </w:rPr>
        <w:t xml:space="preserve">年度　</w:t>
      </w:r>
      <w:r w:rsidR="009B365C" w:rsidRPr="0050394E">
        <w:rPr>
          <w:rFonts w:asciiTheme="majorEastAsia" w:eastAsiaTheme="majorEastAsia" w:hAnsiTheme="majorEastAsia" w:hint="eastAsia"/>
          <w:b/>
          <w:sz w:val="32"/>
          <w:szCs w:val="32"/>
        </w:rPr>
        <w:t>学校経営</w:t>
      </w:r>
      <w:r w:rsidR="00A920A8" w:rsidRPr="0050394E">
        <w:rPr>
          <w:rFonts w:asciiTheme="majorEastAsia" w:eastAsiaTheme="majorEastAsia" w:hAnsiTheme="majorEastAsia" w:hint="eastAsia"/>
          <w:b/>
          <w:sz w:val="32"/>
          <w:szCs w:val="32"/>
        </w:rPr>
        <w:t>計画及び</w:t>
      </w:r>
      <w:r w:rsidR="00225A63" w:rsidRPr="0050394E">
        <w:rPr>
          <w:rFonts w:asciiTheme="majorEastAsia" w:eastAsiaTheme="majorEastAsia" w:hAnsiTheme="majorEastAsia" w:hint="eastAsia"/>
          <w:b/>
          <w:sz w:val="32"/>
          <w:szCs w:val="32"/>
        </w:rPr>
        <w:t>学校</w:t>
      </w:r>
      <w:r w:rsidR="00A920A8" w:rsidRPr="0050394E">
        <w:rPr>
          <w:rFonts w:asciiTheme="majorEastAsia" w:eastAsiaTheme="majorEastAsia" w:hAnsiTheme="majorEastAsia" w:hint="eastAsia"/>
          <w:b/>
          <w:sz w:val="32"/>
          <w:szCs w:val="32"/>
        </w:rPr>
        <w:t>評価</w:t>
      </w:r>
    </w:p>
    <w:p w14:paraId="71FC4C2A" w14:textId="77777777" w:rsidR="00A920A8" w:rsidRPr="006D7020" w:rsidRDefault="00A920A8" w:rsidP="009B365C">
      <w:pPr>
        <w:spacing w:line="360" w:lineRule="exact"/>
        <w:ind w:rightChars="-326" w:right="-685"/>
        <w:jc w:val="center"/>
        <w:rPr>
          <w:rFonts w:asciiTheme="minorEastAsia" w:eastAsiaTheme="minorEastAsia" w:hAnsiTheme="minorEastAsia"/>
          <w:b/>
          <w:sz w:val="32"/>
          <w:szCs w:val="32"/>
        </w:rPr>
      </w:pPr>
    </w:p>
    <w:p w14:paraId="7702EE47" w14:textId="77777777" w:rsidR="000F7917" w:rsidRPr="0050394E" w:rsidRDefault="005846E8" w:rsidP="004245A1">
      <w:pPr>
        <w:spacing w:line="300" w:lineRule="exact"/>
        <w:ind w:hanging="187"/>
        <w:jc w:val="left"/>
        <w:rPr>
          <w:rFonts w:asciiTheme="majorEastAsia" w:eastAsiaTheme="majorEastAsia" w:hAnsiTheme="majorEastAsia"/>
          <w:szCs w:val="21"/>
        </w:rPr>
      </w:pPr>
      <w:r w:rsidRPr="0050394E">
        <w:rPr>
          <w:rFonts w:asciiTheme="majorEastAsia" w:eastAsiaTheme="majorEastAsia" w:hAnsiTheme="majorEastAsia"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D7020" w14:paraId="4222ACAD" w14:textId="77777777" w:rsidTr="000354D4">
        <w:trPr>
          <w:jc w:val="center"/>
        </w:trPr>
        <w:tc>
          <w:tcPr>
            <w:tcW w:w="14944" w:type="dxa"/>
            <w:shd w:val="clear" w:color="auto" w:fill="auto"/>
          </w:tcPr>
          <w:p w14:paraId="467BFFEC" w14:textId="77777777" w:rsidR="0029488B" w:rsidRPr="006D7020" w:rsidRDefault="0029488B" w:rsidP="0029488B">
            <w:pPr>
              <w:spacing w:line="360" w:lineRule="exact"/>
              <w:rPr>
                <w:rFonts w:asciiTheme="minorEastAsia" w:eastAsiaTheme="minorEastAsia" w:hAnsiTheme="minorEastAsia"/>
                <w:szCs w:val="21"/>
              </w:rPr>
            </w:pPr>
            <w:r w:rsidRPr="006D7020">
              <w:rPr>
                <w:rFonts w:asciiTheme="minorEastAsia" w:eastAsiaTheme="minorEastAsia" w:hAnsiTheme="minorEastAsia" w:hint="eastAsia"/>
                <w:szCs w:val="21"/>
              </w:rPr>
              <w:t>１　特色ある教育活動を推進し児童生徒の自立と社会参加に向けた生きる力を育てる学校</w:t>
            </w:r>
          </w:p>
          <w:p w14:paraId="1E15CA64" w14:textId="77777777" w:rsidR="0029488B" w:rsidRPr="006D7020" w:rsidRDefault="0029488B" w:rsidP="0029488B">
            <w:pPr>
              <w:spacing w:line="360" w:lineRule="exact"/>
              <w:rPr>
                <w:rFonts w:asciiTheme="minorEastAsia" w:eastAsiaTheme="minorEastAsia" w:hAnsiTheme="minorEastAsia"/>
                <w:szCs w:val="21"/>
              </w:rPr>
            </w:pPr>
            <w:r w:rsidRPr="006D7020">
              <w:rPr>
                <w:rFonts w:asciiTheme="minorEastAsia" w:eastAsiaTheme="minorEastAsia" w:hAnsiTheme="minorEastAsia" w:hint="eastAsia"/>
                <w:szCs w:val="21"/>
              </w:rPr>
              <w:t>２　教職員の人材育成を推進し特別支援教育に関する専門性を追求する学校</w:t>
            </w:r>
          </w:p>
          <w:p w14:paraId="45022702" w14:textId="77777777" w:rsidR="0029488B" w:rsidRPr="006D7020" w:rsidRDefault="0029488B" w:rsidP="0029488B">
            <w:pPr>
              <w:spacing w:line="360" w:lineRule="exact"/>
              <w:rPr>
                <w:rFonts w:asciiTheme="minorEastAsia" w:eastAsiaTheme="minorEastAsia" w:hAnsiTheme="minorEastAsia"/>
                <w:szCs w:val="21"/>
              </w:rPr>
            </w:pPr>
            <w:r w:rsidRPr="006D7020">
              <w:rPr>
                <w:rFonts w:asciiTheme="minorEastAsia" w:eastAsiaTheme="minorEastAsia" w:hAnsiTheme="minorEastAsia" w:hint="eastAsia"/>
                <w:szCs w:val="21"/>
              </w:rPr>
              <w:t>３　地域、関係機関と連携し「ともに学び、ともに育つ」教育を推進する学校</w:t>
            </w:r>
          </w:p>
          <w:p w14:paraId="7E9F58E8" w14:textId="77777777" w:rsidR="00201A51" w:rsidRPr="006D7020" w:rsidRDefault="0029488B" w:rsidP="0029488B">
            <w:pPr>
              <w:spacing w:line="360" w:lineRule="exact"/>
              <w:rPr>
                <w:rFonts w:asciiTheme="minorEastAsia" w:eastAsiaTheme="minorEastAsia" w:hAnsiTheme="minorEastAsia"/>
                <w:szCs w:val="21"/>
              </w:rPr>
            </w:pPr>
            <w:r w:rsidRPr="006D7020">
              <w:rPr>
                <w:rFonts w:asciiTheme="minorEastAsia" w:eastAsiaTheme="minorEastAsia" w:hAnsiTheme="minorEastAsia" w:hint="eastAsia"/>
                <w:szCs w:val="21"/>
              </w:rPr>
              <w:t>４　安全で安心な学びの場として法令遵守や危機管理の徹底と迅速な対応ができる学校</w:t>
            </w:r>
          </w:p>
        </w:tc>
      </w:tr>
    </w:tbl>
    <w:p w14:paraId="47472E02" w14:textId="77777777" w:rsidR="00324B67" w:rsidRPr="006D7020" w:rsidRDefault="00324B67" w:rsidP="004245A1">
      <w:pPr>
        <w:spacing w:line="300" w:lineRule="exact"/>
        <w:ind w:hanging="187"/>
        <w:jc w:val="left"/>
        <w:rPr>
          <w:rFonts w:asciiTheme="minorEastAsia" w:eastAsiaTheme="minorEastAsia" w:hAnsiTheme="minorEastAsia"/>
          <w:szCs w:val="21"/>
        </w:rPr>
      </w:pPr>
    </w:p>
    <w:p w14:paraId="10BCCF4E" w14:textId="77777777" w:rsidR="009B365C" w:rsidRPr="0050394E" w:rsidRDefault="009B365C" w:rsidP="004245A1">
      <w:pPr>
        <w:spacing w:line="300" w:lineRule="exact"/>
        <w:ind w:hanging="187"/>
        <w:jc w:val="left"/>
        <w:rPr>
          <w:rFonts w:asciiTheme="majorEastAsia" w:eastAsiaTheme="majorEastAsia" w:hAnsiTheme="majorEastAsia"/>
          <w:szCs w:val="21"/>
        </w:rPr>
      </w:pPr>
      <w:r w:rsidRPr="0050394E">
        <w:rPr>
          <w:rFonts w:asciiTheme="majorEastAsia" w:eastAsiaTheme="majorEastAsia" w:hAnsiTheme="majorEastAsia" w:hint="eastAsia"/>
          <w:szCs w:val="21"/>
        </w:rPr>
        <w:t>２　中期的目標</w:t>
      </w:r>
      <w:r w:rsidR="005847AA" w:rsidRPr="0050394E">
        <w:rPr>
          <w:rFonts w:asciiTheme="majorEastAsia" w:eastAsiaTheme="majorEastAsia" w:hAnsiTheme="majorEastAsia"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D7020" w14:paraId="394B1F59" w14:textId="77777777" w:rsidTr="000354D4">
        <w:trPr>
          <w:jc w:val="center"/>
        </w:trPr>
        <w:tc>
          <w:tcPr>
            <w:tcW w:w="14944" w:type="dxa"/>
            <w:shd w:val="clear" w:color="auto" w:fill="auto"/>
          </w:tcPr>
          <w:p w14:paraId="3669AF3D" w14:textId="77777777" w:rsidR="00F82F61" w:rsidRPr="006D7020" w:rsidRDefault="00F82F61" w:rsidP="0029488B">
            <w:pPr>
              <w:spacing w:line="360" w:lineRule="exact"/>
              <w:rPr>
                <w:rFonts w:asciiTheme="minorEastAsia" w:eastAsiaTheme="minorEastAsia" w:hAnsiTheme="minorEastAsia"/>
                <w:color w:val="000000"/>
              </w:rPr>
            </w:pPr>
          </w:p>
          <w:p w14:paraId="0F749114" w14:textId="77777777" w:rsidR="0029488B" w:rsidRPr="006D7020" w:rsidRDefault="0029488B"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１　特色ある教育活動を推進し児童生徒の自立と社会参加に向けた生きる力を育てる学校</w:t>
            </w:r>
          </w:p>
          <w:p w14:paraId="05EE5E8C" w14:textId="77777777" w:rsidR="0029488B" w:rsidRPr="006D7020" w:rsidRDefault="0029488B" w:rsidP="002B4F8D">
            <w:pPr>
              <w:spacing w:line="360" w:lineRule="exact"/>
              <w:ind w:left="630" w:hangingChars="300" w:hanging="630"/>
              <w:rPr>
                <w:rFonts w:asciiTheme="minorEastAsia" w:eastAsiaTheme="minorEastAsia" w:hAnsiTheme="minorEastAsia"/>
              </w:rPr>
            </w:pPr>
            <w:r w:rsidRPr="006D7020">
              <w:rPr>
                <w:rFonts w:asciiTheme="minorEastAsia" w:eastAsiaTheme="minorEastAsia" w:hAnsiTheme="minorEastAsia" w:hint="eastAsia"/>
                <w:color w:val="000000"/>
              </w:rPr>
              <w:t>（１）</w:t>
            </w:r>
            <w:r w:rsidR="002B4F8D" w:rsidRPr="006D7020">
              <w:rPr>
                <w:rFonts w:asciiTheme="minorEastAsia" w:eastAsiaTheme="minorEastAsia" w:hAnsiTheme="minorEastAsia" w:hint="eastAsia"/>
              </w:rPr>
              <w:t>総合的な学習の時間（サークル活動・学部活動）や自立活動、その他行事等の充実を通じ、</w:t>
            </w:r>
            <w:r w:rsidR="00AE309D" w:rsidRPr="006D7020">
              <w:rPr>
                <w:rFonts w:asciiTheme="minorEastAsia" w:eastAsiaTheme="minorEastAsia" w:hAnsiTheme="minorEastAsia" w:hint="eastAsia"/>
              </w:rPr>
              <w:t>「何ができるか」「できることをどう使うか」を重点に教員の指導・支援の質を高め、児童・生徒の「</w:t>
            </w:r>
            <w:r w:rsidR="002B4F8D" w:rsidRPr="006D7020">
              <w:rPr>
                <w:rFonts w:asciiTheme="minorEastAsia" w:eastAsiaTheme="minorEastAsia" w:hAnsiTheme="minorEastAsia" w:hint="eastAsia"/>
              </w:rPr>
              <w:t>生きる力</w:t>
            </w:r>
            <w:r w:rsidR="00AE309D" w:rsidRPr="006D7020">
              <w:rPr>
                <w:rFonts w:asciiTheme="minorEastAsia" w:eastAsiaTheme="minorEastAsia" w:hAnsiTheme="minorEastAsia" w:hint="eastAsia"/>
              </w:rPr>
              <w:t>」を育む</w:t>
            </w:r>
            <w:r w:rsidR="002B4F8D" w:rsidRPr="006D7020">
              <w:rPr>
                <w:rFonts w:asciiTheme="minorEastAsia" w:eastAsiaTheme="minorEastAsia" w:hAnsiTheme="minorEastAsia" w:hint="eastAsia"/>
              </w:rPr>
              <w:t>。</w:t>
            </w:r>
            <w:r w:rsidR="000B7476" w:rsidRPr="006D7020">
              <w:rPr>
                <w:rFonts w:asciiTheme="minorEastAsia" w:eastAsiaTheme="minorEastAsia" w:hAnsiTheme="minorEastAsia" w:hint="eastAsia"/>
              </w:rPr>
              <w:t xml:space="preserve">　</w:t>
            </w:r>
            <w:r w:rsidR="00AE309D" w:rsidRPr="006D7020">
              <w:rPr>
                <w:rFonts w:asciiTheme="minorEastAsia" w:eastAsiaTheme="minorEastAsia" w:hAnsiTheme="minorEastAsia" w:hint="eastAsia"/>
              </w:rPr>
              <w:t>［知識及び技能］・［思考力、判断力、表現力等］</w:t>
            </w:r>
          </w:p>
          <w:p w14:paraId="24ADCFC4" w14:textId="77777777" w:rsidR="000B7476" w:rsidRPr="006D7020" w:rsidRDefault="0029488B"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（２）</w:t>
            </w:r>
            <w:r w:rsidR="000B7476" w:rsidRPr="006D7020">
              <w:rPr>
                <w:rFonts w:asciiTheme="minorEastAsia" w:eastAsiaTheme="minorEastAsia" w:hAnsiTheme="minorEastAsia" w:hint="eastAsia"/>
                <w:color w:val="000000"/>
              </w:rPr>
              <w:t>「より良い人生を送れるよう」、</w:t>
            </w:r>
            <w:r w:rsidR="00783235" w:rsidRPr="006D7020">
              <w:rPr>
                <w:rFonts w:asciiTheme="minorEastAsia" w:eastAsiaTheme="minorEastAsia" w:hAnsiTheme="minorEastAsia" w:hint="eastAsia"/>
                <w:color w:val="000000"/>
              </w:rPr>
              <w:t>一人ひとりの教育的ニーズに応えるために、</w:t>
            </w:r>
            <w:r w:rsidR="00F82F61" w:rsidRPr="006D7020">
              <w:rPr>
                <w:rFonts w:asciiTheme="minorEastAsia" w:eastAsiaTheme="minorEastAsia" w:hAnsiTheme="minorEastAsia" w:hint="eastAsia"/>
                <w:color w:val="000000"/>
              </w:rPr>
              <w:t>合</w:t>
            </w:r>
            <w:r w:rsidR="00FD1362" w:rsidRPr="006D7020">
              <w:rPr>
                <w:rFonts w:asciiTheme="minorEastAsia" w:eastAsiaTheme="minorEastAsia" w:hAnsiTheme="minorEastAsia" w:hint="eastAsia"/>
                <w:color w:val="000000"/>
              </w:rPr>
              <w:t>理的配慮の観点をふまえ、本校の強みでもある「やさしさ」を活かし</w:t>
            </w:r>
            <w:r w:rsidR="00783235" w:rsidRPr="006D7020">
              <w:rPr>
                <w:rFonts w:asciiTheme="minorEastAsia" w:eastAsiaTheme="minorEastAsia" w:hAnsiTheme="minorEastAsia" w:hint="eastAsia"/>
                <w:color w:val="000000"/>
              </w:rPr>
              <w:t>た</w:t>
            </w:r>
          </w:p>
          <w:p w14:paraId="3B0860CE" w14:textId="77777777" w:rsidR="00870CC9" w:rsidRPr="006D7020" w:rsidRDefault="00F82F61" w:rsidP="000B7476">
            <w:pPr>
              <w:spacing w:line="360" w:lineRule="exact"/>
              <w:ind w:firstLineChars="300" w:firstLine="630"/>
              <w:rPr>
                <w:rFonts w:asciiTheme="minorEastAsia" w:eastAsiaTheme="minorEastAsia" w:hAnsiTheme="minorEastAsia"/>
                <w:color w:val="000000"/>
              </w:rPr>
            </w:pPr>
            <w:r w:rsidRPr="006D7020">
              <w:rPr>
                <w:rFonts w:asciiTheme="minorEastAsia" w:eastAsiaTheme="minorEastAsia" w:hAnsiTheme="minorEastAsia" w:hint="eastAsia"/>
                <w:color w:val="000000"/>
              </w:rPr>
              <w:t>指導・支援の充実を図る。</w:t>
            </w:r>
            <w:r w:rsidR="000B7476" w:rsidRPr="006D7020">
              <w:rPr>
                <w:rFonts w:asciiTheme="minorEastAsia" w:eastAsiaTheme="minorEastAsia" w:hAnsiTheme="minorEastAsia" w:hint="eastAsia"/>
                <w:color w:val="000000"/>
              </w:rPr>
              <w:t xml:space="preserve">　</w:t>
            </w:r>
            <w:r w:rsidR="00870CC9" w:rsidRPr="006D7020">
              <w:rPr>
                <w:rFonts w:asciiTheme="minorEastAsia" w:eastAsiaTheme="minorEastAsia" w:hAnsiTheme="minorEastAsia" w:hint="eastAsia"/>
                <w:color w:val="000000"/>
              </w:rPr>
              <w:t xml:space="preserve">［学びに向かう力、人間性等］　　</w:t>
            </w:r>
          </w:p>
          <w:p w14:paraId="4B768711" w14:textId="77777777" w:rsidR="0029488B" w:rsidRPr="006D7020" w:rsidRDefault="0029488B"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（３）</w:t>
            </w:r>
            <w:r w:rsidR="00AE309D" w:rsidRPr="006D7020">
              <w:rPr>
                <w:rFonts w:asciiTheme="minorEastAsia" w:eastAsiaTheme="minorEastAsia" w:hAnsiTheme="minorEastAsia" w:hint="eastAsia"/>
                <w:color w:val="000000"/>
              </w:rPr>
              <w:t>社会との連携・協働を図りつつ、</w:t>
            </w:r>
            <w:r w:rsidR="00F82F61" w:rsidRPr="006D7020">
              <w:rPr>
                <w:rFonts w:asciiTheme="minorEastAsia" w:eastAsiaTheme="minorEastAsia" w:hAnsiTheme="minorEastAsia" w:hint="eastAsia"/>
                <w:color w:val="000000"/>
              </w:rPr>
              <w:t>自己の障がいを理解し、将来の</w:t>
            </w:r>
            <w:r w:rsidR="00AE309D" w:rsidRPr="006D7020">
              <w:rPr>
                <w:rFonts w:asciiTheme="minorEastAsia" w:eastAsiaTheme="minorEastAsia" w:hAnsiTheme="minorEastAsia" w:hint="eastAsia"/>
                <w:color w:val="000000"/>
              </w:rPr>
              <w:t>社会</w:t>
            </w:r>
            <w:r w:rsidR="00F82F61" w:rsidRPr="006D7020">
              <w:rPr>
                <w:rFonts w:asciiTheme="minorEastAsia" w:eastAsiaTheme="minorEastAsia" w:hAnsiTheme="minorEastAsia" w:hint="eastAsia"/>
                <w:color w:val="000000"/>
              </w:rPr>
              <w:t>自立に向けた進路指導を充実させる。</w:t>
            </w:r>
          </w:p>
          <w:p w14:paraId="1D2874EA" w14:textId="77777777" w:rsidR="0029488B" w:rsidRPr="006D7020" w:rsidRDefault="0029488B" w:rsidP="0029488B">
            <w:pPr>
              <w:spacing w:line="360" w:lineRule="exact"/>
              <w:rPr>
                <w:rFonts w:asciiTheme="minorEastAsia" w:eastAsiaTheme="minorEastAsia" w:hAnsiTheme="minorEastAsia"/>
                <w:color w:val="000000"/>
              </w:rPr>
            </w:pPr>
          </w:p>
          <w:p w14:paraId="3419F167" w14:textId="77777777" w:rsidR="00F82F61" w:rsidRPr="006D7020" w:rsidRDefault="00F82F61" w:rsidP="0029488B">
            <w:pPr>
              <w:spacing w:line="360" w:lineRule="exact"/>
              <w:rPr>
                <w:rFonts w:asciiTheme="minorEastAsia" w:eastAsiaTheme="minorEastAsia" w:hAnsiTheme="minorEastAsia"/>
                <w:color w:val="000000"/>
              </w:rPr>
            </w:pPr>
          </w:p>
          <w:p w14:paraId="624EBF54" w14:textId="77777777" w:rsidR="0029488B" w:rsidRPr="006D7020" w:rsidRDefault="0029488B"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２　教職員の人材育成を推進し特別支援教育に関する専門性を追求する学校</w:t>
            </w:r>
          </w:p>
          <w:p w14:paraId="020EDB3A" w14:textId="77777777" w:rsidR="0029488B" w:rsidRPr="006D7020" w:rsidRDefault="00792B30"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（１</w:t>
            </w:r>
            <w:r w:rsidR="00143CE2" w:rsidRPr="006D7020">
              <w:rPr>
                <w:rFonts w:asciiTheme="minorEastAsia" w:eastAsiaTheme="minorEastAsia" w:hAnsiTheme="minorEastAsia" w:hint="eastAsia"/>
                <w:color w:val="000000"/>
              </w:rPr>
              <w:t>）</w:t>
            </w:r>
            <w:r w:rsidR="00FD03D4" w:rsidRPr="006D7020">
              <w:rPr>
                <w:rFonts w:asciiTheme="minorEastAsia" w:eastAsiaTheme="minorEastAsia" w:hAnsiTheme="minorEastAsia" w:hint="eastAsia"/>
                <w:color w:val="000000"/>
              </w:rPr>
              <w:t>組織的・継続的な研修及び実践を通じて、</w:t>
            </w:r>
            <w:r w:rsidR="00630B93" w:rsidRPr="006D7020">
              <w:rPr>
                <w:rFonts w:asciiTheme="minorEastAsia" w:eastAsiaTheme="minorEastAsia" w:hAnsiTheme="minorEastAsia"/>
                <w:color w:val="000000"/>
              </w:rPr>
              <w:t>OJT</w:t>
            </w:r>
            <w:r w:rsidR="00FD03D4" w:rsidRPr="006D7020">
              <w:rPr>
                <w:rFonts w:asciiTheme="minorEastAsia" w:eastAsiaTheme="minorEastAsia" w:hAnsiTheme="minorEastAsia" w:hint="eastAsia"/>
                <w:color w:val="000000"/>
              </w:rPr>
              <w:t>型の指導・支援による初任者研修制度の</w:t>
            </w:r>
            <w:r w:rsidR="00F82F61" w:rsidRPr="006D7020">
              <w:rPr>
                <w:rFonts w:asciiTheme="minorEastAsia" w:eastAsiaTheme="minorEastAsia" w:hAnsiTheme="minorEastAsia" w:hint="eastAsia"/>
                <w:color w:val="000000"/>
              </w:rPr>
              <w:t>充実</w:t>
            </w:r>
            <w:r w:rsidR="00FD03D4" w:rsidRPr="006D7020">
              <w:rPr>
                <w:rFonts w:asciiTheme="minorEastAsia" w:eastAsiaTheme="minorEastAsia" w:hAnsiTheme="minorEastAsia" w:hint="eastAsia"/>
                <w:color w:val="000000"/>
              </w:rPr>
              <w:t>とミドルリーダーの育成を図る</w:t>
            </w:r>
            <w:r w:rsidR="00F82F61" w:rsidRPr="006D7020">
              <w:rPr>
                <w:rFonts w:asciiTheme="minorEastAsia" w:eastAsiaTheme="minorEastAsia" w:hAnsiTheme="minorEastAsia" w:hint="eastAsia"/>
                <w:color w:val="000000"/>
              </w:rPr>
              <w:t>。</w:t>
            </w:r>
          </w:p>
          <w:p w14:paraId="0EFCEE28" w14:textId="77777777" w:rsidR="0029488B" w:rsidRPr="006D7020" w:rsidRDefault="00792B30"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（２</w:t>
            </w:r>
            <w:r w:rsidR="0029488B" w:rsidRPr="006D7020">
              <w:rPr>
                <w:rFonts w:asciiTheme="minorEastAsia" w:eastAsiaTheme="minorEastAsia" w:hAnsiTheme="minorEastAsia" w:hint="eastAsia"/>
                <w:color w:val="000000"/>
              </w:rPr>
              <w:t>）</w:t>
            </w:r>
            <w:r w:rsidR="00763F58" w:rsidRPr="006D7020">
              <w:rPr>
                <w:rFonts w:asciiTheme="minorEastAsia" w:eastAsiaTheme="minorEastAsia" w:hAnsiTheme="minorEastAsia" w:hint="eastAsia"/>
                <w:color w:val="000000"/>
              </w:rPr>
              <w:t>学校を挙げて「自立活動</w:t>
            </w:r>
            <w:r w:rsidR="005847AA" w:rsidRPr="006D7020">
              <w:rPr>
                <w:rFonts w:asciiTheme="minorEastAsia" w:eastAsiaTheme="minorEastAsia" w:hAnsiTheme="minorEastAsia" w:hint="eastAsia"/>
                <w:color w:val="000000"/>
              </w:rPr>
              <w:t>研究</w:t>
            </w:r>
            <w:r w:rsidR="00763F58" w:rsidRPr="006D7020">
              <w:rPr>
                <w:rFonts w:asciiTheme="minorEastAsia" w:eastAsiaTheme="minorEastAsia" w:hAnsiTheme="minorEastAsia" w:hint="eastAsia"/>
                <w:color w:val="000000"/>
              </w:rPr>
              <w:t>会」の運営に関わることで、教員個々の</w:t>
            </w:r>
            <w:r w:rsidR="00F82F61" w:rsidRPr="006D7020">
              <w:rPr>
                <w:rFonts w:asciiTheme="minorEastAsia" w:eastAsiaTheme="minorEastAsia" w:hAnsiTheme="minorEastAsia" w:hint="eastAsia"/>
                <w:color w:val="000000"/>
              </w:rPr>
              <w:t>専門性を</w:t>
            </w:r>
            <w:r w:rsidR="00763F58" w:rsidRPr="006D7020">
              <w:rPr>
                <w:rFonts w:asciiTheme="minorEastAsia" w:eastAsiaTheme="minorEastAsia" w:hAnsiTheme="minorEastAsia" w:hint="eastAsia"/>
                <w:color w:val="000000"/>
              </w:rPr>
              <w:t>高め、</w:t>
            </w:r>
            <w:r w:rsidR="00F82F61" w:rsidRPr="006D7020">
              <w:rPr>
                <w:rFonts w:asciiTheme="minorEastAsia" w:eastAsiaTheme="minorEastAsia" w:hAnsiTheme="minorEastAsia" w:hint="eastAsia"/>
                <w:color w:val="000000"/>
              </w:rPr>
              <w:t>児童・生徒への指導・支援の質</w:t>
            </w:r>
            <w:r w:rsidR="00763F58" w:rsidRPr="006D7020">
              <w:rPr>
                <w:rFonts w:asciiTheme="minorEastAsia" w:eastAsiaTheme="minorEastAsia" w:hAnsiTheme="minorEastAsia" w:hint="eastAsia"/>
                <w:color w:val="000000"/>
              </w:rPr>
              <w:t>の向上をめざす。</w:t>
            </w:r>
          </w:p>
          <w:p w14:paraId="18491CD9" w14:textId="77777777" w:rsidR="0029488B" w:rsidRPr="006D7020" w:rsidRDefault="00792B30" w:rsidP="0029488B">
            <w:pPr>
              <w:spacing w:line="360" w:lineRule="exact"/>
              <w:rPr>
                <w:rFonts w:asciiTheme="minorEastAsia" w:eastAsiaTheme="minorEastAsia" w:hAnsiTheme="minorEastAsia"/>
              </w:rPr>
            </w:pPr>
            <w:r w:rsidRPr="006D7020">
              <w:rPr>
                <w:rFonts w:asciiTheme="minorEastAsia" w:eastAsiaTheme="minorEastAsia" w:hAnsiTheme="minorEastAsia" w:hint="eastAsia"/>
              </w:rPr>
              <w:t>（３</w:t>
            </w:r>
            <w:r w:rsidR="0029488B" w:rsidRPr="006D7020">
              <w:rPr>
                <w:rFonts w:asciiTheme="minorEastAsia" w:eastAsiaTheme="minorEastAsia" w:hAnsiTheme="minorEastAsia" w:hint="eastAsia"/>
              </w:rPr>
              <w:t>）</w:t>
            </w:r>
            <w:r w:rsidR="00F82F61" w:rsidRPr="006D7020">
              <w:rPr>
                <w:rFonts w:asciiTheme="minorEastAsia" w:eastAsiaTheme="minorEastAsia" w:hAnsiTheme="minorEastAsia" w:hint="eastAsia"/>
              </w:rPr>
              <w:t>全ての教職員が誇りと</w:t>
            </w:r>
            <w:r w:rsidR="00865629" w:rsidRPr="006D7020">
              <w:rPr>
                <w:rFonts w:asciiTheme="minorEastAsia" w:eastAsiaTheme="minorEastAsia" w:hAnsiTheme="minorEastAsia" w:hint="eastAsia"/>
              </w:rPr>
              <w:t>意欲</w:t>
            </w:r>
            <w:r w:rsidR="00F82F61" w:rsidRPr="006D7020">
              <w:rPr>
                <w:rFonts w:asciiTheme="minorEastAsia" w:eastAsiaTheme="minorEastAsia" w:hAnsiTheme="minorEastAsia" w:hint="eastAsia"/>
              </w:rPr>
              <w:t>をもって児童・生徒に向き合うことができるよう、</w:t>
            </w:r>
            <w:r w:rsidR="007A7BC0" w:rsidRPr="006D7020">
              <w:rPr>
                <w:rFonts w:asciiTheme="minorEastAsia" w:eastAsiaTheme="minorEastAsia" w:hAnsiTheme="minorEastAsia" w:hint="eastAsia"/>
              </w:rPr>
              <w:t>「働き方改革」を念頭に</w:t>
            </w:r>
            <w:r w:rsidR="00F82F61" w:rsidRPr="006D7020">
              <w:rPr>
                <w:rFonts w:asciiTheme="minorEastAsia" w:eastAsiaTheme="minorEastAsia" w:hAnsiTheme="minorEastAsia" w:hint="eastAsia"/>
              </w:rPr>
              <w:t>健康管理を優先した職場環境づくりを進める。</w:t>
            </w:r>
          </w:p>
          <w:p w14:paraId="47E470AC" w14:textId="77777777" w:rsidR="00792B30" w:rsidRPr="006D7020" w:rsidRDefault="00792B30" w:rsidP="00792B30">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（４）特別支援教育の専門性を担保するため、認定講習の受講等を積極的に勧め、令和</w:t>
            </w:r>
            <w:r w:rsidR="005A49D7" w:rsidRPr="006D7020">
              <w:rPr>
                <w:rFonts w:asciiTheme="minorEastAsia" w:eastAsiaTheme="minorEastAsia" w:hAnsiTheme="minorEastAsia" w:hint="eastAsia"/>
                <w:color w:val="000000"/>
              </w:rPr>
              <w:t>４</w:t>
            </w:r>
            <w:r w:rsidRPr="006D7020">
              <w:rPr>
                <w:rFonts w:asciiTheme="minorEastAsia" w:eastAsiaTheme="minorEastAsia" w:hAnsiTheme="minorEastAsia" w:hint="eastAsia"/>
                <w:color w:val="000000"/>
              </w:rPr>
              <w:t>年度当初までに全教諭の特別支援学校教諭等免許状の取得を図る。</w:t>
            </w:r>
          </w:p>
          <w:p w14:paraId="21C34709" w14:textId="77777777" w:rsidR="0029488B" w:rsidRPr="006D7020" w:rsidRDefault="0029488B" w:rsidP="0029488B">
            <w:pPr>
              <w:spacing w:line="360" w:lineRule="exact"/>
              <w:rPr>
                <w:rFonts w:asciiTheme="minorEastAsia" w:eastAsiaTheme="minorEastAsia" w:hAnsiTheme="minorEastAsia"/>
                <w:color w:val="000000"/>
              </w:rPr>
            </w:pPr>
          </w:p>
          <w:p w14:paraId="5B88E1DC" w14:textId="77777777" w:rsidR="00F82F61" w:rsidRPr="006D7020" w:rsidRDefault="00F82F61" w:rsidP="0029488B">
            <w:pPr>
              <w:spacing w:line="360" w:lineRule="exact"/>
              <w:rPr>
                <w:rFonts w:asciiTheme="minorEastAsia" w:eastAsiaTheme="minorEastAsia" w:hAnsiTheme="minorEastAsia"/>
                <w:color w:val="000000"/>
              </w:rPr>
            </w:pPr>
          </w:p>
          <w:p w14:paraId="2D4D9A9A" w14:textId="77777777" w:rsidR="0029488B" w:rsidRPr="006D7020" w:rsidRDefault="0029488B"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３　地域、関係機関と連携し「ともに学び、ともに育つ」教育を推進する学校</w:t>
            </w:r>
          </w:p>
          <w:p w14:paraId="1530CC15" w14:textId="77777777" w:rsidR="0029488B" w:rsidRPr="006D7020" w:rsidRDefault="0029488B"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（１）</w:t>
            </w:r>
            <w:r w:rsidR="00F82F61" w:rsidRPr="006D7020">
              <w:rPr>
                <w:rFonts w:asciiTheme="minorEastAsia" w:eastAsiaTheme="minorEastAsia" w:hAnsiTheme="minorEastAsia" w:hint="eastAsia"/>
                <w:color w:val="000000"/>
              </w:rPr>
              <w:t>「ともに学び、ともに育つ」教育を推進するため、交流及び共同学習のより一層の充実を図る。</w:t>
            </w:r>
          </w:p>
          <w:p w14:paraId="0C11F5B5" w14:textId="77777777" w:rsidR="0029488B" w:rsidRPr="006D7020" w:rsidRDefault="0029488B"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（２）</w:t>
            </w:r>
            <w:r w:rsidR="00F82F61" w:rsidRPr="006D7020">
              <w:rPr>
                <w:rFonts w:asciiTheme="minorEastAsia" w:eastAsiaTheme="minorEastAsia" w:hAnsiTheme="minorEastAsia" w:hint="eastAsia"/>
                <w:color w:val="000000"/>
              </w:rPr>
              <w:t>地域における特別支援教育を推進するため、</w:t>
            </w:r>
            <w:r w:rsidR="003F0B96" w:rsidRPr="006D7020">
              <w:rPr>
                <w:rFonts w:asciiTheme="minorEastAsia" w:eastAsiaTheme="minorEastAsia" w:hAnsiTheme="minorEastAsia" w:hint="eastAsia"/>
                <w:color w:val="000000"/>
              </w:rPr>
              <w:t>支援相談部（リーディング</w:t>
            </w:r>
            <w:r w:rsidR="00DC5CDC" w:rsidRPr="006D7020">
              <w:rPr>
                <w:rFonts w:asciiTheme="minorEastAsia" w:eastAsiaTheme="minorEastAsia" w:hAnsiTheme="minorEastAsia" w:hint="eastAsia"/>
                <w:color w:val="000000"/>
              </w:rPr>
              <w:t>スタッフ</w:t>
            </w:r>
            <w:r w:rsidR="003F0B96" w:rsidRPr="006D7020">
              <w:rPr>
                <w:rFonts w:asciiTheme="minorEastAsia" w:eastAsiaTheme="minorEastAsia" w:hAnsiTheme="minorEastAsia" w:hint="eastAsia"/>
                <w:color w:val="000000"/>
              </w:rPr>
              <w:t>）</w:t>
            </w:r>
            <w:r w:rsidR="00DC5CDC" w:rsidRPr="006D7020">
              <w:rPr>
                <w:rFonts w:asciiTheme="minorEastAsia" w:eastAsiaTheme="minorEastAsia" w:hAnsiTheme="minorEastAsia" w:hint="eastAsia"/>
                <w:color w:val="000000"/>
              </w:rPr>
              <w:t>を核に</w:t>
            </w:r>
            <w:r w:rsidR="00F82F61" w:rsidRPr="006D7020">
              <w:rPr>
                <w:rFonts w:asciiTheme="minorEastAsia" w:eastAsiaTheme="minorEastAsia" w:hAnsiTheme="minorEastAsia" w:hint="eastAsia"/>
                <w:color w:val="000000"/>
              </w:rPr>
              <w:t>センター的機能の充実を図る。</w:t>
            </w:r>
          </w:p>
          <w:p w14:paraId="280BDD73" w14:textId="77777777" w:rsidR="0029488B" w:rsidRPr="006D7020" w:rsidRDefault="0029488B"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（３）</w:t>
            </w:r>
            <w:r w:rsidR="00F82F61" w:rsidRPr="006D7020">
              <w:rPr>
                <w:rFonts w:asciiTheme="minorEastAsia" w:eastAsiaTheme="minorEastAsia" w:hAnsiTheme="minorEastAsia" w:hint="eastAsia"/>
                <w:color w:val="000000"/>
              </w:rPr>
              <w:t>重度・多様化する児童・生徒の状況に対応するため、看護師・学校医・外部専門家との連携を強化する。</w:t>
            </w:r>
          </w:p>
          <w:p w14:paraId="6A3B3D32" w14:textId="77777777" w:rsidR="0029488B" w:rsidRPr="006D7020" w:rsidRDefault="0029488B" w:rsidP="0029488B">
            <w:pPr>
              <w:spacing w:line="360" w:lineRule="exact"/>
              <w:rPr>
                <w:rFonts w:asciiTheme="minorEastAsia" w:eastAsiaTheme="minorEastAsia" w:hAnsiTheme="minorEastAsia"/>
                <w:color w:val="000000"/>
              </w:rPr>
            </w:pPr>
          </w:p>
          <w:p w14:paraId="7DA79EBF" w14:textId="77777777" w:rsidR="00F82F61" w:rsidRPr="006D7020" w:rsidRDefault="00F82F61" w:rsidP="0029488B">
            <w:pPr>
              <w:spacing w:line="360" w:lineRule="exact"/>
              <w:rPr>
                <w:rFonts w:asciiTheme="minorEastAsia" w:eastAsiaTheme="minorEastAsia" w:hAnsiTheme="minorEastAsia"/>
                <w:color w:val="000000"/>
              </w:rPr>
            </w:pPr>
          </w:p>
          <w:p w14:paraId="228201B2" w14:textId="77777777" w:rsidR="0029488B" w:rsidRPr="006D7020" w:rsidRDefault="0029488B"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４　安全で安心な学びの場として法令遵守や危機管理の徹底と迅速な対応ができる学校</w:t>
            </w:r>
          </w:p>
          <w:p w14:paraId="7087CA53" w14:textId="77777777" w:rsidR="0029488B" w:rsidRPr="006D7020" w:rsidRDefault="0029488B"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（１）</w:t>
            </w:r>
            <w:r w:rsidR="00F82F61" w:rsidRPr="006D7020">
              <w:rPr>
                <w:rFonts w:asciiTheme="minorEastAsia" w:eastAsiaTheme="minorEastAsia" w:hAnsiTheme="minorEastAsia" w:hint="eastAsia"/>
                <w:color w:val="000000"/>
              </w:rPr>
              <w:t>日常的な危機管理を徹底するとともに、全ての教職員が危機意識を高め、</w:t>
            </w:r>
            <w:r w:rsidR="0074539F" w:rsidRPr="006D7020">
              <w:rPr>
                <w:rFonts w:asciiTheme="minorEastAsia" w:eastAsiaTheme="minorEastAsia" w:hAnsiTheme="minorEastAsia" w:hint="eastAsia"/>
                <w:color w:val="000000"/>
              </w:rPr>
              <w:t>事故や個人情報漏洩のない、</w:t>
            </w:r>
            <w:r w:rsidR="00F82F61" w:rsidRPr="006D7020">
              <w:rPr>
                <w:rFonts w:asciiTheme="minorEastAsia" w:eastAsiaTheme="minorEastAsia" w:hAnsiTheme="minorEastAsia" w:hint="eastAsia"/>
                <w:color w:val="000000"/>
              </w:rPr>
              <w:t>安全で安心な学校づくりに</w:t>
            </w:r>
            <w:r w:rsidR="0074539F" w:rsidRPr="006D7020">
              <w:rPr>
                <w:rFonts w:asciiTheme="minorEastAsia" w:eastAsiaTheme="minorEastAsia" w:hAnsiTheme="minorEastAsia" w:hint="eastAsia"/>
                <w:color w:val="000000"/>
              </w:rPr>
              <w:t>努める</w:t>
            </w:r>
            <w:r w:rsidR="00F82F61" w:rsidRPr="006D7020">
              <w:rPr>
                <w:rFonts w:asciiTheme="minorEastAsia" w:eastAsiaTheme="minorEastAsia" w:hAnsiTheme="minorEastAsia" w:hint="eastAsia"/>
                <w:color w:val="000000"/>
              </w:rPr>
              <w:t>。</w:t>
            </w:r>
          </w:p>
          <w:p w14:paraId="2469C8FE" w14:textId="77777777" w:rsidR="0029488B" w:rsidRPr="006D7020" w:rsidRDefault="0029488B"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（２）</w:t>
            </w:r>
            <w:r w:rsidR="00F82F61" w:rsidRPr="006D7020">
              <w:rPr>
                <w:rFonts w:asciiTheme="minorEastAsia" w:eastAsiaTheme="minorEastAsia" w:hAnsiTheme="minorEastAsia" w:hint="eastAsia"/>
                <w:color w:val="000000"/>
              </w:rPr>
              <w:t>保健・安全・衛生管理に関する指導を徹底し、感染症・熱中症・</w:t>
            </w:r>
            <w:r w:rsidR="00DC5CDC" w:rsidRPr="006D7020">
              <w:rPr>
                <w:rFonts w:asciiTheme="minorEastAsia" w:eastAsiaTheme="minorEastAsia" w:hAnsiTheme="minorEastAsia" w:hint="eastAsia"/>
                <w:color w:val="000000"/>
              </w:rPr>
              <w:t>医療的ケアや</w:t>
            </w:r>
            <w:r w:rsidR="00F82F61" w:rsidRPr="006D7020">
              <w:rPr>
                <w:rFonts w:asciiTheme="minorEastAsia" w:eastAsiaTheme="minorEastAsia" w:hAnsiTheme="minorEastAsia" w:hint="eastAsia"/>
                <w:color w:val="000000"/>
              </w:rPr>
              <w:t>食物アレルギー等に係る事故を未然に防止できる体制を整える。</w:t>
            </w:r>
          </w:p>
          <w:p w14:paraId="09506F0D" w14:textId="77777777" w:rsidR="001E7A7F" w:rsidRPr="006D7020" w:rsidRDefault="0029488B" w:rsidP="0029488B">
            <w:pPr>
              <w:spacing w:line="360" w:lineRule="exact"/>
              <w:rPr>
                <w:rFonts w:asciiTheme="minorEastAsia" w:eastAsiaTheme="minorEastAsia" w:hAnsiTheme="minorEastAsia"/>
                <w:color w:val="000000"/>
              </w:rPr>
            </w:pPr>
            <w:r w:rsidRPr="006D7020">
              <w:rPr>
                <w:rFonts w:asciiTheme="minorEastAsia" w:eastAsiaTheme="minorEastAsia" w:hAnsiTheme="minorEastAsia" w:hint="eastAsia"/>
                <w:color w:val="000000"/>
              </w:rPr>
              <w:t>（３）</w:t>
            </w:r>
            <w:r w:rsidR="001E7A7F" w:rsidRPr="006D7020">
              <w:rPr>
                <w:rFonts w:asciiTheme="minorEastAsia" w:eastAsiaTheme="minorEastAsia" w:hAnsiTheme="minorEastAsia" w:hint="eastAsia"/>
                <w:color w:val="000000"/>
              </w:rPr>
              <w:t>平素から人権感覚を磨き、いじめや人権侵害事象の未然防止に努めるとともに、学校だけでは対応が難しい事案に備え、子ども相談センター等との</w:t>
            </w:r>
          </w:p>
          <w:p w14:paraId="6DC0F0BB" w14:textId="77777777" w:rsidR="0029488B" w:rsidRPr="006D7020" w:rsidRDefault="001E7A7F" w:rsidP="001E7A7F">
            <w:pPr>
              <w:spacing w:line="360" w:lineRule="exact"/>
              <w:ind w:firstLineChars="300" w:firstLine="630"/>
              <w:rPr>
                <w:rFonts w:asciiTheme="minorEastAsia" w:eastAsiaTheme="minorEastAsia" w:hAnsiTheme="minorEastAsia"/>
                <w:color w:val="000000"/>
              </w:rPr>
            </w:pPr>
            <w:r w:rsidRPr="006D7020">
              <w:rPr>
                <w:rFonts w:asciiTheme="minorEastAsia" w:eastAsiaTheme="minorEastAsia" w:hAnsiTheme="minorEastAsia" w:hint="eastAsia"/>
                <w:color w:val="000000"/>
              </w:rPr>
              <w:t>連携を図る。</w:t>
            </w:r>
          </w:p>
          <w:p w14:paraId="1DE019D1" w14:textId="77777777" w:rsidR="00A83D4A" w:rsidRPr="006D7020" w:rsidRDefault="00A83D4A" w:rsidP="00A83D4A">
            <w:pPr>
              <w:spacing w:line="360" w:lineRule="exact"/>
              <w:rPr>
                <w:rFonts w:asciiTheme="minorEastAsia" w:eastAsiaTheme="minorEastAsia" w:hAnsiTheme="minorEastAsia"/>
                <w:color w:val="000000"/>
              </w:rPr>
            </w:pPr>
          </w:p>
        </w:tc>
      </w:tr>
    </w:tbl>
    <w:p w14:paraId="11FE6A8F" w14:textId="77777777" w:rsidR="001D401B" w:rsidRPr="006D7020" w:rsidRDefault="001D401B" w:rsidP="004245A1">
      <w:pPr>
        <w:spacing w:line="300" w:lineRule="exact"/>
        <w:ind w:leftChars="-342" w:left="-718" w:firstLineChars="250" w:firstLine="525"/>
        <w:rPr>
          <w:rFonts w:asciiTheme="minorEastAsia" w:eastAsiaTheme="minorEastAsia" w:hAnsiTheme="minorEastAsia"/>
          <w:szCs w:val="21"/>
        </w:rPr>
      </w:pPr>
    </w:p>
    <w:p w14:paraId="684A9F87" w14:textId="77777777" w:rsidR="00267D3C" w:rsidRPr="0050394E" w:rsidRDefault="009B365C" w:rsidP="001D401B">
      <w:pPr>
        <w:spacing w:line="300" w:lineRule="exact"/>
        <w:ind w:leftChars="-342" w:left="-718" w:firstLineChars="250" w:firstLine="525"/>
        <w:rPr>
          <w:rFonts w:asciiTheme="majorEastAsia" w:eastAsiaTheme="majorEastAsia" w:hAnsiTheme="majorEastAsia"/>
          <w:szCs w:val="21"/>
        </w:rPr>
      </w:pPr>
      <w:r w:rsidRPr="0050394E">
        <w:rPr>
          <w:rFonts w:asciiTheme="majorEastAsia" w:eastAsiaTheme="majorEastAsia" w:hAnsiTheme="majorEastAsia" w:hint="eastAsia"/>
          <w:szCs w:val="21"/>
        </w:rPr>
        <w:t>【</w:t>
      </w:r>
      <w:r w:rsidR="0037367C" w:rsidRPr="0050394E">
        <w:rPr>
          <w:rFonts w:asciiTheme="majorEastAsia" w:eastAsiaTheme="majorEastAsia" w:hAnsiTheme="majorEastAsia" w:hint="eastAsia"/>
          <w:szCs w:val="21"/>
        </w:rPr>
        <w:t>学校教育自己診断</w:t>
      </w:r>
      <w:r w:rsidR="005E3C2A" w:rsidRPr="0050394E">
        <w:rPr>
          <w:rFonts w:asciiTheme="majorEastAsia" w:eastAsiaTheme="majorEastAsia" w:hAnsiTheme="majorEastAsia" w:hint="eastAsia"/>
          <w:szCs w:val="21"/>
        </w:rPr>
        <w:t>の</w:t>
      </w:r>
      <w:r w:rsidR="0037367C" w:rsidRPr="0050394E">
        <w:rPr>
          <w:rFonts w:asciiTheme="majorEastAsia" w:eastAsiaTheme="majorEastAsia" w:hAnsiTheme="majorEastAsia" w:hint="eastAsia"/>
          <w:szCs w:val="21"/>
        </w:rPr>
        <w:t>結果と分析・学校</w:t>
      </w:r>
      <w:r w:rsidR="00C158A6" w:rsidRPr="0050394E">
        <w:rPr>
          <w:rFonts w:asciiTheme="majorEastAsia" w:eastAsiaTheme="majorEastAsia" w:hAnsiTheme="majorEastAsia" w:hint="eastAsia"/>
          <w:szCs w:val="21"/>
        </w:rPr>
        <w:t>運営</w:t>
      </w:r>
      <w:r w:rsidR="0037367C" w:rsidRPr="0050394E">
        <w:rPr>
          <w:rFonts w:asciiTheme="majorEastAsia" w:eastAsiaTheme="majorEastAsia" w:hAnsiTheme="majorEastAsia" w:hint="eastAsia"/>
          <w:szCs w:val="21"/>
        </w:rPr>
        <w:t>協議会</w:t>
      </w:r>
      <w:r w:rsidR="0096649A" w:rsidRPr="0050394E">
        <w:rPr>
          <w:rFonts w:asciiTheme="majorEastAsia" w:eastAsiaTheme="majorEastAsia" w:hAnsiTheme="majorEastAsia" w:hint="eastAsia"/>
          <w:szCs w:val="21"/>
        </w:rPr>
        <w:t>からの意見</w:t>
      </w:r>
      <w:r w:rsidRPr="0050394E">
        <w:rPr>
          <w:rFonts w:asciiTheme="majorEastAsia" w:eastAsiaTheme="majorEastAsia" w:hAnsiTheme="maj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D7020" w14:paraId="52A64A2F" w14:textId="77777777" w:rsidTr="004245A1">
        <w:trPr>
          <w:trHeight w:val="411"/>
          <w:jc w:val="center"/>
        </w:trPr>
        <w:tc>
          <w:tcPr>
            <w:tcW w:w="6771" w:type="dxa"/>
            <w:shd w:val="clear" w:color="auto" w:fill="auto"/>
            <w:vAlign w:val="center"/>
          </w:tcPr>
          <w:p w14:paraId="11D6E4FF" w14:textId="7540DBE8" w:rsidR="00267D3C" w:rsidRPr="006D7020" w:rsidRDefault="00E93EA1" w:rsidP="001D401B">
            <w:pPr>
              <w:spacing w:line="300" w:lineRule="exact"/>
              <w:jc w:val="center"/>
              <w:rPr>
                <w:rFonts w:asciiTheme="minorEastAsia" w:eastAsiaTheme="minorEastAsia" w:hAnsiTheme="minorEastAsia"/>
                <w:sz w:val="20"/>
                <w:szCs w:val="20"/>
              </w:rPr>
            </w:pPr>
            <w:r w:rsidRPr="006D7020">
              <w:rPr>
                <w:rFonts w:asciiTheme="minorEastAsia" w:eastAsiaTheme="minorEastAsia" w:hAnsiTheme="minorEastAsia" w:hint="eastAsia"/>
                <w:sz w:val="20"/>
                <w:szCs w:val="20"/>
              </w:rPr>
              <w:t>学校教育自己診断の結果と分析［令和２</w:t>
            </w:r>
            <w:r w:rsidR="00267D3C" w:rsidRPr="006D7020">
              <w:rPr>
                <w:rFonts w:asciiTheme="minorEastAsia" w:eastAsiaTheme="minorEastAsia" w:hAnsiTheme="minorEastAsia" w:hint="eastAsia"/>
                <w:sz w:val="20"/>
                <w:szCs w:val="20"/>
              </w:rPr>
              <w:t>年</w:t>
            </w:r>
            <w:r w:rsidR="00F61256">
              <w:rPr>
                <w:rFonts w:asciiTheme="minorEastAsia" w:eastAsiaTheme="minorEastAsia" w:hAnsiTheme="minorEastAsia" w:hint="eastAsia"/>
                <w:sz w:val="20"/>
                <w:szCs w:val="20"/>
              </w:rPr>
              <w:t>10</w:t>
            </w:r>
            <w:bookmarkStart w:id="0" w:name="_GoBack"/>
            <w:bookmarkEnd w:id="0"/>
            <w:r w:rsidR="00267D3C" w:rsidRPr="006D7020">
              <w:rPr>
                <w:rFonts w:asciiTheme="minorEastAsia" w:eastAsiaTheme="minorEastAsia" w:hAnsiTheme="minorEastAsia" w:hint="eastAsia"/>
                <w:sz w:val="20"/>
                <w:szCs w:val="20"/>
              </w:rPr>
              <w:t>月実施分］</w:t>
            </w:r>
          </w:p>
        </w:tc>
        <w:tc>
          <w:tcPr>
            <w:tcW w:w="8221" w:type="dxa"/>
            <w:shd w:val="clear" w:color="auto" w:fill="auto"/>
            <w:vAlign w:val="center"/>
          </w:tcPr>
          <w:p w14:paraId="7C1BD423" w14:textId="77777777" w:rsidR="00267D3C" w:rsidRPr="006D7020" w:rsidRDefault="00267D3C" w:rsidP="00225A63">
            <w:pPr>
              <w:spacing w:line="300" w:lineRule="exact"/>
              <w:jc w:val="center"/>
              <w:rPr>
                <w:rFonts w:asciiTheme="minorEastAsia" w:eastAsiaTheme="minorEastAsia" w:hAnsiTheme="minorEastAsia"/>
                <w:sz w:val="20"/>
                <w:szCs w:val="20"/>
              </w:rPr>
            </w:pPr>
            <w:r w:rsidRPr="006D7020">
              <w:rPr>
                <w:rFonts w:asciiTheme="minorEastAsia" w:eastAsiaTheme="minorEastAsia" w:hAnsiTheme="minorEastAsia" w:hint="eastAsia"/>
                <w:sz w:val="20"/>
                <w:szCs w:val="20"/>
              </w:rPr>
              <w:t>学校</w:t>
            </w:r>
            <w:r w:rsidR="00B063A9" w:rsidRPr="006D7020">
              <w:rPr>
                <w:rFonts w:asciiTheme="minorEastAsia" w:eastAsiaTheme="minorEastAsia" w:hAnsiTheme="minorEastAsia" w:hint="eastAsia"/>
                <w:sz w:val="20"/>
                <w:szCs w:val="20"/>
              </w:rPr>
              <w:t>運営</w:t>
            </w:r>
            <w:r w:rsidRPr="006D7020">
              <w:rPr>
                <w:rFonts w:asciiTheme="minorEastAsia" w:eastAsiaTheme="minorEastAsia" w:hAnsiTheme="minorEastAsia" w:hint="eastAsia"/>
                <w:sz w:val="20"/>
                <w:szCs w:val="20"/>
              </w:rPr>
              <w:t>協議会</w:t>
            </w:r>
            <w:r w:rsidR="00225A63" w:rsidRPr="006D7020">
              <w:rPr>
                <w:rFonts w:asciiTheme="minorEastAsia" w:eastAsiaTheme="minorEastAsia" w:hAnsiTheme="minorEastAsia" w:hint="eastAsia"/>
                <w:sz w:val="20"/>
                <w:szCs w:val="20"/>
              </w:rPr>
              <w:t>からの意見</w:t>
            </w:r>
          </w:p>
        </w:tc>
      </w:tr>
      <w:tr w:rsidR="0086696C" w:rsidRPr="00D36ACF" w14:paraId="5848FD6F" w14:textId="77777777" w:rsidTr="00D40436">
        <w:trPr>
          <w:trHeight w:val="5571"/>
          <w:jc w:val="center"/>
        </w:trPr>
        <w:tc>
          <w:tcPr>
            <w:tcW w:w="6771" w:type="dxa"/>
            <w:shd w:val="clear" w:color="auto" w:fill="auto"/>
          </w:tcPr>
          <w:p w14:paraId="5078D67F" w14:textId="77777777" w:rsidR="00594727" w:rsidRPr="00D36ACF" w:rsidRDefault="00FF7991" w:rsidP="007C484D">
            <w:pPr>
              <w:pStyle w:val="aa"/>
              <w:spacing w:line="300" w:lineRule="exact"/>
              <w:ind w:leftChars="0" w:left="164"/>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◎保護者　在籍数６５人、回収数４３通、回収率６６％</w:t>
            </w:r>
          </w:p>
          <w:p w14:paraId="46C9B5C8" w14:textId="77777777" w:rsidR="007E0CB2" w:rsidRPr="00D36ACF" w:rsidRDefault="00FF7991" w:rsidP="007E0CB2">
            <w:pPr>
              <w:pStyle w:val="aa"/>
              <w:spacing w:line="300" w:lineRule="exact"/>
              <w:ind w:leftChars="0" w:left="306"/>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　例年より回収率低い。</w:t>
            </w:r>
            <w:r w:rsidR="00C52D2B" w:rsidRPr="00D36ACF">
              <w:rPr>
                <w:rFonts w:asciiTheme="minorEastAsia" w:eastAsiaTheme="minorEastAsia" w:hAnsiTheme="minorEastAsia" w:hint="eastAsia"/>
                <w:sz w:val="20"/>
                <w:szCs w:val="20"/>
              </w:rPr>
              <w:t>コロナ禍による休校や行事等の中止、登校</w:t>
            </w:r>
          </w:p>
          <w:p w14:paraId="434F85DC" w14:textId="77777777" w:rsidR="00FF7991" w:rsidRPr="00D36ACF" w:rsidRDefault="00F67D4A" w:rsidP="007E0CB2">
            <w:pPr>
              <w:pStyle w:val="aa"/>
              <w:spacing w:line="300" w:lineRule="exact"/>
              <w:ind w:leftChars="0" w:left="306"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すること</w:t>
            </w:r>
            <w:r w:rsidR="00C52D2B" w:rsidRPr="00D36ACF">
              <w:rPr>
                <w:rFonts w:asciiTheme="minorEastAsia" w:eastAsiaTheme="minorEastAsia" w:hAnsiTheme="minorEastAsia" w:hint="eastAsia"/>
                <w:sz w:val="20"/>
                <w:szCs w:val="20"/>
              </w:rPr>
              <w:t>への漠然とした不安が心理的に反映した可能性が考えられる。</w:t>
            </w:r>
          </w:p>
          <w:p w14:paraId="5CCF1858" w14:textId="77777777" w:rsidR="00C52D2B" w:rsidRPr="00D36ACF" w:rsidRDefault="00C52D2B" w:rsidP="007C484D">
            <w:pPr>
              <w:pStyle w:val="aa"/>
              <w:numPr>
                <w:ilvl w:val="0"/>
                <w:numId w:val="24"/>
              </w:numPr>
              <w:spacing w:line="300" w:lineRule="exact"/>
              <w:ind w:leftChars="0" w:left="589"/>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肯定率はおおむね９割を越える評価。</w:t>
            </w:r>
          </w:p>
          <w:p w14:paraId="0FE5D67E" w14:textId="77777777" w:rsidR="00C52D2B" w:rsidRPr="00D36ACF" w:rsidRDefault="00C52D2B" w:rsidP="007C484D">
            <w:pPr>
              <w:pStyle w:val="aa"/>
              <w:numPr>
                <w:ilvl w:val="0"/>
                <w:numId w:val="24"/>
              </w:numPr>
              <w:spacing w:line="300" w:lineRule="exact"/>
              <w:ind w:leftChars="0" w:left="589"/>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「交流及び共同学習」と「施設関連」の２項目が９割を少し届かない程度から、今年度の学校の取組みを認めていただけたと認識。</w:t>
            </w:r>
          </w:p>
          <w:p w14:paraId="7F62502C" w14:textId="77777777" w:rsidR="00C52D2B" w:rsidRPr="00D36ACF" w:rsidRDefault="00C52D2B" w:rsidP="007C484D">
            <w:pPr>
              <w:pStyle w:val="aa"/>
              <w:numPr>
                <w:ilvl w:val="0"/>
                <w:numId w:val="24"/>
              </w:numPr>
              <w:spacing w:line="300" w:lineRule="exact"/>
              <w:ind w:leftChars="0" w:left="589"/>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（コロナ禍で地域校との交流及び共同学習は実施できなかった。）</w:t>
            </w:r>
          </w:p>
          <w:p w14:paraId="79AAB539" w14:textId="77777777" w:rsidR="00C52D2B" w:rsidRPr="00D36ACF" w:rsidRDefault="00C52D2B" w:rsidP="007C484D">
            <w:pPr>
              <w:spacing w:line="300" w:lineRule="exact"/>
              <w:ind w:left="164"/>
              <w:rPr>
                <w:rFonts w:asciiTheme="minorEastAsia" w:eastAsiaTheme="minorEastAsia" w:hAnsiTheme="minorEastAsia"/>
                <w:sz w:val="20"/>
                <w:szCs w:val="20"/>
              </w:rPr>
            </w:pPr>
          </w:p>
          <w:p w14:paraId="24F734AF" w14:textId="77777777" w:rsidR="00627CA2" w:rsidRPr="00D36ACF" w:rsidRDefault="00627CA2" w:rsidP="007C484D">
            <w:pPr>
              <w:spacing w:line="300" w:lineRule="exact"/>
              <w:ind w:left="164"/>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◎教職員　在籍数７６人、回収数５７通、回収率７５％</w:t>
            </w:r>
          </w:p>
          <w:p w14:paraId="3AACE37C" w14:textId="77777777" w:rsidR="00627CA2" w:rsidRPr="00D36ACF" w:rsidRDefault="00627CA2" w:rsidP="007E0CB2">
            <w:pPr>
              <w:spacing w:line="300" w:lineRule="exact"/>
              <w:ind w:firstLineChars="100" w:firstLine="200"/>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　管理職より提出について協力を依頼したが、回収率低い。</w:t>
            </w:r>
          </w:p>
          <w:p w14:paraId="159FD195" w14:textId="77777777" w:rsidR="007C484D" w:rsidRPr="00D36ACF" w:rsidRDefault="007C484D" w:rsidP="00B55147">
            <w:pPr>
              <w:pStyle w:val="aa"/>
              <w:numPr>
                <w:ilvl w:val="0"/>
                <w:numId w:val="24"/>
              </w:numPr>
              <w:spacing w:line="300" w:lineRule="exact"/>
              <w:ind w:leftChars="0" w:left="589"/>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概ね肯定的評価は高いものの、特に「児童生徒が進路や生き方を考える機会を多く設けている」「興味・関心、適正に応じた進路選択ができる…」設問の肯定率が低い。</w:t>
            </w:r>
          </w:p>
          <w:p w14:paraId="2F380A2F" w14:textId="77777777" w:rsidR="007C484D" w:rsidRPr="00D36ACF" w:rsidRDefault="007C484D" w:rsidP="00B55147">
            <w:pPr>
              <w:pStyle w:val="aa"/>
              <w:numPr>
                <w:ilvl w:val="0"/>
                <w:numId w:val="24"/>
              </w:numPr>
              <w:spacing w:line="300" w:lineRule="exact"/>
              <w:ind w:leftChars="0" w:left="589"/>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例年、自らの取組みには控えめ</w:t>
            </w:r>
            <w:r w:rsidR="00B55147" w:rsidRPr="00D36ACF">
              <w:rPr>
                <w:rFonts w:asciiTheme="minorEastAsia" w:eastAsiaTheme="minorEastAsia" w:hAnsiTheme="minorEastAsia" w:hint="eastAsia"/>
                <w:sz w:val="20"/>
                <w:szCs w:val="20"/>
              </w:rPr>
              <w:t>に</w:t>
            </w:r>
            <w:r w:rsidRPr="00D36ACF">
              <w:rPr>
                <w:rFonts w:asciiTheme="minorEastAsia" w:eastAsiaTheme="minorEastAsia" w:hAnsiTheme="minorEastAsia" w:hint="eastAsia"/>
                <w:sz w:val="20"/>
                <w:szCs w:val="20"/>
              </w:rPr>
              <w:t>評価</w:t>
            </w:r>
            <w:r w:rsidR="00B55147" w:rsidRPr="00D36ACF">
              <w:rPr>
                <w:rFonts w:asciiTheme="minorEastAsia" w:eastAsiaTheme="minorEastAsia" w:hAnsiTheme="minorEastAsia" w:hint="eastAsia"/>
                <w:sz w:val="20"/>
                <w:szCs w:val="20"/>
              </w:rPr>
              <w:t>する</w:t>
            </w:r>
            <w:r w:rsidRPr="00D36ACF">
              <w:rPr>
                <w:rFonts w:asciiTheme="minorEastAsia" w:eastAsiaTheme="minorEastAsia" w:hAnsiTheme="minorEastAsia" w:hint="eastAsia"/>
                <w:sz w:val="20"/>
                <w:szCs w:val="20"/>
              </w:rPr>
              <w:t>傾向が認められるが、「できている」ことは正しく評価すべき。</w:t>
            </w:r>
            <w:r w:rsidR="00B55147" w:rsidRPr="00D36ACF">
              <w:rPr>
                <w:rFonts w:asciiTheme="minorEastAsia" w:eastAsiaTheme="minorEastAsia" w:hAnsiTheme="minorEastAsia" w:hint="eastAsia"/>
                <w:sz w:val="20"/>
                <w:szCs w:val="20"/>
              </w:rPr>
              <w:t>今後の課題と認識。</w:t>
            </w:r>
          </w:p>
          <w:p w14:paraId="13EB8ABD" w14:textId="77777777" w:rsidR="00627CA2" w:rsidRPr="00D36ACF" w:rsidRDefault="00627CA2" w:rsidP="007C484D">
            <w:pPr>
              <w:spacing w:line="300" w:lineRule="exact"/>
              <w:ind w:left="164"/>
              <w:rPr>
                <w:rFonts w:asciiTheme="minorEastAsia" w:eastAsiaTheme="minorEastAsia" w:hAnsiTheme="minorEastAsia"/>
                <w:sz w:val="20"/>
                <w:szCs w:val="20"/>
              </w:rPr>
            </w:pPr>
          </w:p>
          <w:p w14:paraId="4E362A15" w14:textId="77777777" w:rsidR="007C484D" w:rsidRPr="00D36ACF" w:rsidRDefault="007C484D" w:rsidP="007C484D">
            <w:pPr>
              <w:spacing w:line="300" w:lineRule="exact"/>
              <w:ind w:left="164"/>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◎上記の点について、１２月の職員会議にて校長より問題提起。それを受けて、１月に学年単位による教職員ディスカッションを実施</w:t>
            </w:r>
            <w:r w:rsidR="007E0CB2" w:rsidRPr="00D36ACF">
              <w:rPr>
                <w:rFonts w:asciiTheme="minorEastAsia" w:eastAsiaTheme="minorEastAsia" w:hAnsiTheme="minorEastAsia" w:hint="eastAsia"/>
                <w:sz w:val="20"/>
                <w:szCs w:val="20"/>
              </w:rPr>
              <w:t>した</w:t>
            </w:r>
            <w:r w:rsidRPr="00D36ACF">
              <w:rPr>
                <w:rFonts w:asciiTheme="minorEastAsia" w:eastAsiaTheme="minorEastAsia" w:hAnsiTheme="minorEastAsia" w:hint="eastAsia"/>
                <w:sz w:val="20"/>
                <w:szCs w:val="20"/>
              </w:rPr>
              <w:t>。</w:t>
            </w:r>
          </w:p>
        </w:tc>
        <w:tc>
          <w:tcPr>
            <w:tcW w:w="8221" w:type="dxa"/>
            <w:shd w:val="clear" w:color="auto" w:fill="auto"/>
          </w:tcPr>
          <w:p w14:paraId="0EF95507" w14:textId="77777777" w:rsidR="006F0C33" w:rsidRPr="00D36ACF" w:rsidRDefault="000F1F5A" w:rsidP="004424EF">
            <w:pPr>
              <w:pStyle w:val="ab"/>
              <w:numPr>
                <w:ilvl w:val="0"/>
                <w:numId w:val="23"/>
              </w:numPr>
              <w:spacing w:line="300" w:lineRule="exact"/>
              <w:rPr>
                <w:rFonts w:asciiTheme="minorEastAsia" w:eastAsiaTheme="minorEastAsia" w:hAnsiTheme="minorEastAsia" w:cs="ＭＳ 明朝"/>
                <w:sz w:val="20"/>
                <w:szCs w:val="20"/>
              </w:rPr>
            </w:pPr>
            <w:r w:rsidRPr="00D36ACF">
              <w:rPr>
                <w:rFonts w:asciiTheme="minorEastAsia" w:eastAsiaTheme="minorEastAsia" w:hAnsiTheme="minorEastAsia" w:cs="ＭＳ 明朝" w:hint="eastAsia"/>
                <w:sz w:val="20"/>
                <w:szCs w:val="20"/>
              </w:rPr>
              <w:t>第１回　令和２年６月17日（水）10時30分～12時00分</w:t>
            </w:r>
          </w:p>
          <w:p w14:paraId="0E3FA884" w14:textId="77777777" w:rsidR="000F1F5A" w:rsidRPr="00D36ACF" w:rsidRDefault="00F67D4A" w:rsidP="00AB75A9">
            <w:pPr>
              <w:pStyle w:val="ab"/>
              <w:spacing w:line="300" w:lineRule="exact"/>
              <w:ind w:left="360"/>
              <w:rPr>
                <w:rFonts w:asciiTheme="minorEastAsia" w:eastAsiaTheme="minorEastAsia" w:hAnsiTheme="minorEastAsia"/>
                <w:sz w:val="20"/>
                <w:szCs w:val="20"/>
              </w:rPr>
            </w:pPr>
            <w:r>
              <w:rPr>
                <w:rFonts w:asciiTheme="minorEastAsia" w:eastAsiaTheme="minorEastAsia" w:hAnsiTheme="minorEastAsia" w:hint="eastAsia"/>
                <w:sz w:val="20"/>
                <w:szCs w:val="20"/>
              </w:rPr>
              <w:t>・新型コロナウイ</w:t>
            </w:r>
            <w:r w:rsidR="000F1F5A" w:rsidRPr="00D36ACF">
              <w:rPr>
                <w:rFonts w:asciiTheme="minorEastAsia" w:eastAsiaTheme="minorEastAsia" w:hAnsiTheme="minorEastAsia" w:hint="eastAsia"/>
                <w:sz w:val="20"/>
                <w:szCs w:val="20"/>
              </w:rPr>
              <w:t>ルス感染症のため年度当初より全国で休校措置。６月よりようやく段階的に登校再開をはじめた。現状の対応等を校長より説明。</w:t>
            </w:r>
          </w:p>
          <w:p w14:paraId="3B30818E" w14:textId="77777777" w:rsidR="000F1F5A" w:rsidRPr="00D36ACF" w:rsidRDefault="000F1F5A" w:rsidP="000F1F5A">
            <w:pPr>
              <w:pStyle w:val="ab"/>
              <w:numPr>
                <w:ilvl w:val="0"/>
                <w:numId w:val="22"/>
              </w:numPr>
              <w:spacing w:line="30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感染防止のため予定の校内見学は取りやめ、本校ホームページ上の休校期間中に作成した教材動画等を</w:t>
            </w:r>
            <w:r w:rsidR="00102A33" w:rsidRPr="00D36ACF">
              <w:rPr>
                <w:rFonts w:asciiTheme="minorEastAsia" w:eastAsiaTheme="minorEastAsia" w:hAnsiTheme="minorEastAsia" w:hint="eastAsia"/>
                <w:sz w:val="20"/>
                <w:szCs w:val="20"/>
              </w:rPr>
              <w:t>紹介した。</w:t>
            </w:r>
          </w:p>
          <w:p w14:paraId="4EE707DE" w14:textId="77777777" w:rsidR="00102A33" w:rsidRPr="00D36ACF" w:rsidRDefault="00102A33" w:rsidP="000F1F5A">
            <w:pPr>
              <w:pStyle w:val="ab"/>
              <w:numPr>
                <w:ilvl w:val="0"/>
                <w:numId w:val="22"/>
              </w:numPr>
              <w:spacing w:line="30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Ｑ：学校経営計画の評価指標で、Ａ・Ｂ評価の中でＡの割合を高めるとは？</w:t>
            </w:r>
          </w:p>
          <w:p w14:paraId="10259CFA" w14:textId="77777777" w:rsidR="00102A33" w:rsidRPr="00D36ACF" w:rsidRDefault="00102A33" w:rsidP="00102A33">
            <w:pPr>
              <w:pStyle w:val="ab"/>
              <w:spacing w:line="300" w:lineRule="exact"/>
              <w:ind w:left="720"/>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Ａ：肯定的回答(Ａ＋Ｂ)の割合が90％を越える中、さらなる向上を目指し設定。</w:t>
            </w:r>
          </w:p>
          <w:p w14:paraId="0E03E7AF" w14:textId="77777777" w:rsidR="004424EF" w:rsidRPr="00D36ACF" w:rsidRDefault="004424EF" w:rsidP="004424EF">
            <w:pPr>
              <w:pStyle w:val="ab"/>
              <w:numPr>
                <w:ilvl w:val="0"/>
                <w:numId w:val="23"/>
              </w:numPr>
              <w:spacing w:line="300" w:lineRule="exact"/>
              <w:rPr>
                <w:rFonts w:asciiTheme="minorEastAsia" w:eastAsiaTheme="minorEastAsia" w:hAnsiTheme="minorEastAsia" w:cs="ＭＳ 明朝"/>
                <w:sz w:val="20"/>
                <w:szCs w:val="20"/>
              </w:rPr>
            </w:pPr>
            <w:r w:rsidRPr="00D36ACF">
              <w:rPr>
                <w:rFonts w:asciiTheme="minorEastAsia" w:eastAsiaTheme="minorEastAsia" w:hAnsiTheme="minorEastAsia" w:cs="ＭＳ 明朝" w:hint="eastAsia"/>
                <w:sz w:val="20"/>
                <w:szCs w:val="20"/>
              </w:rPr>
              <w:t>第２回　令和２</w:t>
            </w:r>
            <w:r w:rsidR="00A66292" w:rsidRPr="00D36ACF">
              <w:rPr>
                <w:rFonts w:asciiTheme="minorEastAsia" w:eastAsiaTheme="minorEastAsia" w:hAnsiTheme="minorEastAsia" w:cs="ＭＳ 明朝" w:hint="eastAsia"/>
                <w:sz w:val="20"/>
                <w:szCs w:val="20"/>
              </w:rPr>
              <w:t>年</w:t>
            </w:r>
            <w:r w:rsidRPr="00D36ACF">
              <w:rPr>
                <w:rFonts w:asciiTheme="minorEastAsia" w:eastAsiaTheme="minorEastAsia" w:hAnsiTheme="minorEastAsia" w:cs="ＭＳ 明朝" w:hint="eastAsia"/>
                <w:sz w:val="20"/>
                <w:szCs w:val="20"/>
              </w:rPr>
              <w:t>11月19日（木）10時30分～12時00分</w:t>
            </w:r>
          </w:p>
          <w:p w14:paraId="46DBD547" w14:textId="77777777" w:rsidR="00102A33" w:rsidRPr="00D36ACF" w:rsidRDefault="00DF1A9A" w:rsidP="00DF1A9A">
            <w:pPr>
              <w:pStyle w:val="ab"/>
              <w:numPr>
                <w:ilvl w:val="0"/>
                <w:numId w:val="22"/>
              </w:numPr>
              <w:spacing w:line="30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学校教育自己診断アンケートの集計結果について校長より報告。</w:t>
            </w:r>
          </w:p>
          <w:p w14:paraId="7A91E12D" w14:textId="77777777" w:rsidR="00DF1A9A" w:rsidRPr="00D36ACF" w:rsidRDefault="00DF1A9A" w:rsidP="00DF1A9A">
            <w:pPr>
              <w:pStyle w:val="ab"/>
              <w:numPr>
                <w:ilvl w:val="0"/>
                <w:numId w:val="22"/>
              </w:numPr>
              <w:spacing w:line="30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学校運営協議会実施要項の改正案（リモート参加を可能とする）を説明し、了承。</w:t>
            </w:r>
          </w:p>
          <w:p w14:paraId="49787A20" w14:textId="77777777" w:rsidR="00DF1A9A" w:rsidRPr="00D36ACF" w:rsidRDefault="00DF1A9A" w:rsidP="00DF1A9A">
            <w:pPr>
              <w:pStyle w:val="ab"/>
              <w:numPr>
                <w:ilvl w:val="0"/>
                <w:numId w:val="22"/>
              </w:numPr>
              <w:spacing w:line="30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Ｑ：保護者の施設設備の項目の評価がやや低いが、指導への影響は？</w:t>
            </w:r>
          </w:p>
          <w:p w14:paraId="2DF2045A" w14:textId="77777777" w:rsidR="00DF1A9A" w:rsidRPr="00D36ACF" w:rsidRDefault="002F7286" w:rsidP="00DF1A9A">
            <w:pPr>
              <w:pStyle w:val="ab"/>
              <w:spacing w:line="300" w:lineRule="exact"/>
              <w:ind w:left="720"/>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Ａ：ＥＶ改修や空調の増設置等、格段に改善されて来ている。周知</w:t>
            </w:r>
            <w:r w:rsidR="00DF1A9A" w:rsidRPr="00D36ACF">
              <w:rPr>
                <w:rFonts w:asciiTheme="minorEastAsia" w:eastAsiaTheme="minorEastAsia" w:hAnsiTheme="minorEastAsia" w:hint="eastAsia"/>
                <w:sz w:val="20"/>
                <w:szCs w:val="20"/>
              </w:rPr>
              <w:t>の工夫必要。</w:t>
            </w:r>
          </w:p>
          <w:p w14:paraId="389DCBA9" w14:textId="77777777" w:rsidR="00A66292" w:rsidRPr="00D36ACF" w:rsidRDefault="00A66292" w:rsidP="00A66292">
            <w:pPr>
              <w:pStyle w:val="ab"/>
              <w:numPr>
                <w:ilvl w:val="0"/>
                <w:numId w:val="23"/>
              </w:numPr>
              <w:spacing w:line="300" w:lineRule="exact"/>
              <w:rPr>
                <w:rFonts w:asciiTheme="minorEastAsia" w:eastAsiaTheme="minorEastAsia" w:hAnsiTheme="minorEastAsia" w:cs="ＭＳ 明朝"/>
                <w:sz w:val="20"/>
                <w:szCs w:val="20"/>
              </w:rPr>
            </w:pPr>
            <w:r w:rsidRPr="00D36ACF">
              <w:rPr>
                <w:rFonts w:asciiTheme="minorEastAsia" w:eastAsiaTheme="minorEastAsia" w:hAnsiTheme="minorEastAsia" w:cs="ＭＳ 明朝" w:hint="eastAsia"/>
                <w:sz w:val="20"/>
                <w:szCs w:val="20"/>
              </w:rPr>
              <w:t>第３回　令和３年２月16</w:t>
            </w:r>
            <w:r w:rsidR="00F72EFC" w:rsidRPr="00D36ACF">
              <w:rPr>
                <w:rFonts w:asciiTheme="minorEastAsia" w:eastAsiaTheme="minorEastAsia" w:hAnsiTheme="minorEastAsia" w:cs="ＭＳ 明朝" w:hint="eastAsia"/>
                <w:sz w:val="20"/>
                <w:szCs w:val="20"/>
              </w:rPr>
              <w:t>日（火）</w:t>
            </w:r>
          </w:p>
          <w:p w14:paraId="189AD981" w14:textId="77777777" w:rsidR="00A66292" w:rsidRPr="00D36ACF" w:rsidRDefault="00F72EFC" w:rsidP="00F72EFC">
            <w:pPr>
              <w:pStyle w:val="ab"/>
              <w:numPr>
                <w:ilvl w:val="0"/>
                <w:numId w:val="22"/>
              </w:numPr>
              <w:spacing w:line="30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学校長より令和</w:t>
            </w:r>
            <w:r w:rsidR="006C1636" w:rsidRPr="00D36ACF">
              <w:rPr>
                <w:rFonts w:asciiTheme="minorEastAsia" w:eastAsiaTheme="minorEastAsia" w:hAnsiTheme="minorEastAsia" w:hint="eastAsia"/>
                <w:sz w:val="20"/>
                <w:szCs w:val="20"/>
              </w:rPr>
              <w:t>２</w:t>
            </w:r>
            <w:r w:rsidRPr="00D36ACF">
              <w:rPr>
                <w:rFonts w:asciiTheme="minorEastAsia" w:eastAsiaTheme="minorEastAsia" w:hAnsiTheme="minorEastAsia" w:hint="eastAsia"/>
                <w:sz w:val="20"/>
                <w:szCs w:val="20"/>
              </w:rPr>
              <w:t>年度学校評価ならびに令和</w:t>
            </w:r>
            <w:r w:rsidR="006C1636" w:rsidRPr="00D36ACF">
              <w:rPr>
                <w:rFonts w:asciiTheme="minorEastAsia" w:eastAsiaTheme="minorEastAsia" w:hAnsiTheme="minorEastAsia" w:hint="eastAsia"/>
                <w:sz w:val="20"/>
                <w:szCs w:val="20"/>
              </w:rPr>
              <w:t>３</w:t>
            </w:r>
            <w:r w:rsidRPr="00D36ACF">
              <w:rPr>
                <w:rFonts w:asciiTheme="minorEastAsia" w:eastAsiaTheme="minorEastAsia" w:hAnsiTheme="minorEastAsia" w:hint="eastAsia"/>
                <w:sz w:val="20"/>
                <w:szCs w:val="20"/>
              </w:rPr>
              <w:t>年度の学校経営計画を説明。</w:t>
            </w:r>
          </w:p>
          <w:p w14:paraId="0796EBCE" w14:textId="77777777" w:rsidR="00C74451" w:rsidRPr="00D36ACF" w:rsidRDefault="00C74451" w:rsidP="00C74451">
            <w:pPr>
              <w:pStyle w:val="ab"/>
              <w:numPr>
                <w:ilvl w:val="0"/>
                <w:numId w:val="22"/>
              </w:numPr>
              <w:spacing w:line="30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指標上未達の部分もあるが、単に数値上の判断でなくてもよいのでは。</w:t>
            </w:r>
          </w:p>
          <w:p w14:paraId="43E0EB51" w14:textId="77777777" w:rsidR="00F72EFC" w:rsidRPr="00D36ACF" w:rsidRDefault="00F72EFC" w:rsidP="00F72EFC">
            <w:pPr>
              <w:pStyle w:val="ab"/>
              <w:numPr>
                <w:ilvl w:val="0"/>
                <w:numId w:val="22"/>
              </w:numPr>
              <w:spacing w:line="30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コロナ禍により教育活動において困難や制約が多い中、対応マニュアルの検討及び実施、緊急連絡体制の整備、学校ホームページの充実等内容的に評価できる。</w:t>
            </w:r>
          </w:p>
          <w:p w14:paraId="26B06615" w14:textId="77777777" w:rsidR="00F72EFC" w:rsidRPr="00D36ACF" w:rsidRDefault="00F72EFC" w:rsidP="00F72EFC">
            <w:pPr>
              <w:pStyle w:val="ab"/>
              <w:numPr>
                <w:ilvl w:val="0"/>
                <w:numId w:val="22"/>
              </w:numPr>
              <w:spacing w:line="30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今後、施設改修等を</w:t>
            </w:r>
            <w:r w:rsidR="00C74451" w:rsidRPr="00D36ACF">
              <w:rPr>
                <w:rFonts w:asciiTheme="minorEastAsia" w:eastAsiaTheme="minorEastAsia" w:hAnsiTheme="minorEastAsia" w:hint="eastAsia"/>
                <w:sz w:val="20"/>
                <w:szCs w:val="20"/>
              </w:rPr>
              <w:t>保護者向けにホームページ上で発信するのは効果的である。</w:t>
            </w:r>
          </w:p>
        </w:tc>
      </w:tr>
    </w:tbl>
    <w:p w14:paraId="032F61F2" w14:textId="77777777" w:rsidR="00D40436" w:rsidRPr="00D36ACF" w:rsidRDefault="00D40436" w:rsidP="00B44397">
      <w:pPr>
        <w:ind w:leftChars="-92" w:left="-4" w:hangingChars="90" w:hanging="189"/>
        <w:jc w:val="left"/>
        <w:rPr>
          <w:rFonts w:asciiTheme="minorEastAsia" w:eastAsiaTheme="minorEastAsia" w:hAnsiTheme="minorEastAsia"/>
          <w:szCs w:val="21"/>
        </w:rPr>
      </w:pPr>
    </w:p>
    <w:p w14:paraId="4BCD337E" w14:textId="77777777" w:rsidR="00D40436" w:rsidRPr="00D36ACF" w:rsidRDefault="00D40436">
      <w:pPr>
        <w:widowControl/>
        <w:jc w:val="left"/>
        <w:rPr>
          <w:rFonts w:asciiTheme="minorEastAsia" w:eastAsiaTheme="minorEastAsia" w:hAnsiTheme="minorEastAsia"/>
          <w:szCs w:val="21"/>
        </w:rPr>
      </w:pPr>
      <w:r w:rsidRPr="00D36ACF">
        <w:rPr>
          <w:rFonts w:asciiTheme="minorEastAsia" w:eastAsiaTheme="minorEastAsia" w:hAnsiTheme="minorEastAsia"/>
          <w:szCs w:val="21"/>
        </w:rPr>
        <w:br w:type="page"/>
      </w:r>
    </w:p>
    <w:p w14:paraId="1A3D338F" w14:textId="77777777" w:rsidR="0086696C" w:rsidRPr="0050394E" w:rsidRDefault="0037367C" w:rsidP="00B44397">
      <w:pPr>
        <w:ind w:leftChars="-92" w:left="-4" w:hangingChars="90" w:hanging="189"/>
        <w:jc w:val="left"/>
        <w:rPr>
          <w:rFonts w:asciiTheme="majorEastAsia" w:eastAsiaTheme="majorEastAsia" w:hAnsiTheme="majorEastAsia"/>
          <w:szCs w:val="21"/>
        </w:rPr>
      </w:pPr>
      <w:r w:rsidRPr="0050394E">
        <w:rPr>
          <w:rFonts w:asciiTheme="majorEastAsia" w:eastAsiaTheme="majorEastAsia" w:hAnsiTheme="majorEastAsia" w:hint="eastAsia"/>
          <w:szCs w:val="21"/>
        </w:rPr>
        <w:lastRenderedPageBreak/>
        <w:t xml:space="preserve">３　</w:t>
      </w:r>
      <w:r w:rsidR="0086696C" w:rsidRPr="0050394E">
        <w:rPr>
          <w:rFonts w:asciiTheme="majorEastAsia" w:eastAsiaTheme="majorEastAsia" w:hAnsiTheme="majorEastAsia" w:hint="eastAsia"/>
          <w:szCs w:val="21"/>
        </w:rPr>
        <w:t>本年度の取組</w:t>
      </w:r>
      <w:r w:rsidRPr="0050394E">
        <w:rPr>
          <w:rFonts w:asciiTheme="majorEastAsia" w:eastAsiaTheme="majorEastAsia" w:hAnsiTheme="majorEastAsia" w:hint="eastAsia"/>
          <w:szCs w:val="21"/>
        </w:rPr>
        <w:t>内容</w:t>
      </w:r>
      <w:r w:rsidR="0086696C" w:rsidRPr="0050394E">
        <w:rPr>
          <w:rFonts w:asciiTheme="majorEastAsia" w:eastAsiaTheme="majorEastAsia" w:hAnsiTheme="majorEastAsia" w:hint="eastAsia"/>
          <w:szCs w:val="21"/>
        </w:rPr>
        <w:t>及び自己評価</w:t>
      </w:r>
    </w:p>
    <w:tbl>
      <w:tblPr>
        <w:tblpPr w:leftFromText="142" w:rightFromText="142" w:vertAnchor="text" w:tblpY="1"/>
        <w:tblOverlap w:val="never"/>
        <w:tblW w:w="15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3899"/>
        <w:gridCol w:w="4677"/>
        <w:gridCol w:w="3544"/>
      </w:tblGrid>
      <w:tr w:rsidR="00D51B33" w:rsidRPr="00D36ACF" w14:paraId="0698C12A" w14:textId="77777777" w:rsidTr="00A76C11">
        <w:trPr>
          <w:trHeight w:val="586"/>
        </w:trPr>
        <w:tc>
          <w:tcPr>
            <w:tcW w:w="704" w:type="dxa"/>
            <w:shd w:val="clear" w:color="auto" w:fill="auto"/>
            <w:vAlign w:val="center"/>
          </w:tcPr>
          <w:p w14:paraId="38EFA3B5" w14:textId="77777777" w:rsidR="00D51B33" w:rsidRPr="00D36ACF" w:rsidRDefault="00D51B33" w:rsidP="00725874">
            <w:pPr>
              <w:spacing w:line="260" w:lineRule="exact"/>
              <w:jc w:val="center"/>
              <w:rPr>
                <w:rFonts w:asciiTheme="minorEastAsia" w:eastAsiaTheme="minorEastAsia" w:hAnsiTheme="minorEastAsia"/>
                <w:sz w:val="16"/>
                <w:szCs w:val="16"/>
              </w:rPr>
            </w:pPr>
            <w:r w:rsidRPr="00D36ACF">
              <w:rPr>
                <w:rFonts w:asciiTheme="minorEastAsia" w:eastAsiaTheme="minorEastAsia" w:hAnsiTheme="minorEastAsia" w:hint="eastAsia"/>
                <w:sz w:val="16"/>
                <w:szCs w:val="16"/>
              </w:rPr>
              <w:t>中期的</w:t>
            </w:r>
          </w:p>
          <w:p w14:paraId="5C68176A" w14:textId="77777777" w:rsidR="00D51B33" w:rsidRPr="00D36ACF" w:rsidRDefault="00D51B33" w:rsidP="00725874">
            <w:pPr>
              <w:spacing w:line="260" w:lineRule="exact"/>
              <w:jc w:val="center"/>
              <w:rPr>
                <w:rFonts w:asciiTheme="minorEastAsia" w:eastAsiaTheme="minorEastAsia" w:hAnsiTheme="minorEastAsia"/>
                <w:spacing w:val="-20"/>
                <w:sz w:val="20"/>
                <w:szCs w:val="20"/>
              </w:rPr>
            </w:pPr>
            <w:r w:rsidRPr="00D36ACF">
              <w:rPr>
                <w:rFonts w:asciiTheme="minorEastAsia" w:eastAsiaTheme="minorEastAsia" w:hAnsiTheme="minorEastAsia" w:hint="eastAsia"/>
                <w:sz w:val="16"/>
                <w:szCs w:val="16"/>
              </w:rPr>
              <w:t>目標</w:t>
            </w:r>
          </w:p>
        </w:tc>
        <w:tc>
          <w:tcPr>
            <w:tcW w:w="2268" w:type="dxa"/>
            <w:shd w:val="clear" w:color="auto" w:fill="auto"/>
            <w:vAlign w:val="center"/>
          </w:tcPr>
          <w:p w14:paraId="20573459" w14:textId="77777777" w:rsidR="00D51B33" w:rsidRPr="00D36ACF" w:rsidRDefault="00D51B33" w:rsidP="00725874">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今年度の重点目標</w:t>
            </w:r>
          </w:p>
        </w:tc>
        <w:tc>
          <w:tcPr>
            <w:tcW w:w="3899" w:type="dxa"/>
            <w:tcBorders>
              <w:right w:val="dashed" w:sz="4" w:space="0" w:color="auto"/>
            </w:tcBorders>
            <w:shd w:val="clear" w:color="auto" w:fill="auto"/>
            <w:vAlign w:val="center"/>
          </w:tcPr>
          <w:p w14:paraId="4C7FF0F4" w14:textId="77777777" w:rsidR="00D51B33" w:rsidRPr="00D36ACF" w:rsidRDefault="00D51B33" w:rsidP="00725874">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具体的な取組計画・内容</w:t>
            </w:r>
          </w:p>
        </w:tc>
        <w:tc>
          <w:tcPr>
            <w:tcW w:w="4677" w:type="dxa"/>
            <w:tcBorders>
              <w:right w:val="dashed" w:sz="4" w:space="0" w:color="auto"/>
            </w:tcBorders>
            <w:vAlign w:val="center"/>
          </w:tcPr>
          <w:p w14:paraId="634BAA70" w14:textId="77777777" w:rsidR="00D51B33" w:rsidRPr="00D36ACF" w:rsidRDefault="00D51B33" w:rsidP="00725874">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評価指標</w:t>
            </w:r>
          </w:p>
        </w:tc>
        <w:tc>
          <w:tcPr>
            <w:tcW w:w="3544" w:type="dxa"/>
            <w:tcBorders>
              <w:left w:val="dashed" w:sz="4" w:space="0" w:color="auto"/>
              <w:right w:val="single" w:sz="4" w:space="0" w:color="auto"/>
            </w:tcBorders>
            <w:shd w:val="clear" w:color="auto" w:fill="auto"/>
            <w:vAlign w:val="center"/>
          </w:tcPr>
          <w:p w14:paraId="68D676CF" w14:textId="0E07F527" w:rsidR="00D51B33" w:rsidRPr="00D36ACF" w:rsidRDefault="00D51B33" w:rsidP="00725874">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自己評価</w:t>
            </w:r>
          </w:p>
        </w:tc>
      </w:tr>
      <w:tr w:rsidR="00D51B33" w:rsidRPr="00D36ACF" w14:paraId="069E5ECB" w14:textId="77777777" w:rsidTr="00A76C11">
        <w:trPr>
          <w:cantSplit/>
          <w:trHeight w:val="10631"/>
        </w:trPr>
        <w:tc>
          <w:tcPr>
            <w:tcW w:w="704" w:type="dxa"/>
            <w:shd w:val="clear" w:color="auto" w:fill="auto"/>
            <w:textDirection w:val="tbRlV"/>
            <w:vAlign w:val="center"/>
          </w:tcPr>
          <w:p w14:paraId="2D371331" w14:textId="77777777" w:rsidR="00D51B33" w:rsidRPr="00D36ACF" w:rsidRDefault="00D51B33" w:rsidP="00725874">
            <w:pPr>
              <w:spacing w:line="260" w:lineRule="exact"/>
              <w:ind w:left="113" w:right="113"/>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１　特色ある教育活動を推進し児童生徒の自立と社会参加に向けた生きる力を育てる学校</w:t>
            </w:r>
          </w:p>
        </w:tc>
        <w:tc>
          <w:tcPr>
            <w:tcW w:w="2268" w:type="dxa"/>
            <w:shd w:val="clear" w:color="auto" w:fill="auto"/>
          </w:tcPr>
          <w:p w14:paraId="34E81BB6" w14:textId="77777777" w:rsidR="003A5A0E" w:rsidRPr="00D36ACF" w:rsidRDefault="003A5A0E" w:rsidP="00725874">
            <w:pPr>
              <w:spacing w:line="260" w:lineRule="exact"/>
              <w:rPr>
                <w:rFonts w:asciiTheme="minorEastAsia" w:eastAsiaTheme="minorEastAsia" w:hAnsiTheme="minorEastAsia"/>
                <w:sz w:val="18"/>
                <w:szCs w:val="18"/>
              </w:rPr>
            </w:pPr>
          </w:p>
          <w:p w14:paraId="477BF7F3" w14:textId="77777777" w:rsidR="00D51B33" w:rsidRPr="00D36ACF" w:rsidRDefault="00D51B33"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（１）</w:t>
            </w:r>
          </w:p>
          <w:p w14:paraId="79E3EF27" w14:textId="77777777" w:rsidR="00D51B33" w:rsidRPr="00D36ACF" w:rsidRDefault="00476086"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総合的な学習の時間（サークル活動・学部活動）や自立活動、その他行事等の充実を通じ、「何ができるか」「できることをどう使うか」を重点に教員の指導・支援の質を高め、児童・生徒の「生きる力」を育む。</w:t>
            </w:r>
          </w:p>
          <w:p w14:paraId="385AAF1E" w14:textId="77777777" w:rsidR="006779B6" w:rsidRPr="00D36ACF" w:rsidRDefault="006779B6" w:rsidP="00725874">
            <w:pPr>
              <w:spacing w:line="260" w:lineRule="exact"/>
              <w:rPr>
                <w:rFonts w:asciiTheme="minorEastAsia" w:eastAsiaTheme="minorEastAsia" w:hAnsiTheme="minorEastAsia"/>
                <w:sz w:val="18"/>
                <w:szCs w:val="18"/>
              </w:rPr>
            </w:pPr>
          </w:p>
          <w:p w14:paraId="09FCE6CC" w14:textId="77777777" w:rsidR="0088758A" w:rsidRPr="00D36ACF" w:rsidRDefault="0088758A" w:rsidP="00725874">
            <w:pPr>
              <w:spacing w:line="260" w:lineRule="exact"/>
              <w:rPr>
                <w:rFonts w:asciiTheme="minorEastAsia" w:eastAsiaTheme="minorEastAsia" w:hAnsiTheme="minorEastAsia"/>
                <w:sz w:val="18"/>
                <w:szCs w:val="18"/>
              </w:rPr>
            </w:pPr>
          </w:p>
          <w:p w14:paraId="462ECBDE" w14:textId="77777777" w:rsidR="003A5A0E" w:rsidRPr="00D36ACF" w:rsidRDefault="003A5A0E" w:rsidP="00725874">
            <w:pPr>
              <w:spacing w:line="260" w:lineRule="exact"/>
              <w:rPr>
                <w:rFonts w:asciiTheme="minorEastAsia" w:eastAsiaTheme="minorEastAsia" w:hAnsiTheme="minorEastAsia"/>
                <w:sz w:val="18"/>
                <w:szCs w:val="18"/>
              </w:rPr>
            </w:pPr>
          </w:p>
          <w:p w14:paraId="0C4FE07D" w14:textId="77777777" w:rsidR="003A5A0E" w:rsidRPr="00D36ACF" w:rsidRDefault="003A5A0E" w:rsidP="00725874">
            <w:pPr>
              <w:spacing w:line="260" w:lineRule="exact"/>
              <w:rPr>
                <w:rFonts w:asciiTheme="minorEastAsia" w:eastAsiaTheme="minorEastAsia" w:hAnsiTheme="minorEastAsia"/>
                <w:sz w:val="18"/>
                <w:szCs w:val="18"/>
              </w:rPr>
            </w:pPr>
          </w:p>
          <w:p w14:paraId="6F63D0E8" w14:textId="77777777" w:rsidR="003A5A0E" w:rsidRPr="00D36ACF" w:rsidRDefault="003A5A0E" w:rsidP="00725874">
            <w:pPr>
              <w:spacing w:line="260" w:lineRule="exact"/>
              <w:rPr>
                <w:rFonts w:asciiTheme="minorEastAsia" w:eastAsiaTheme="minorEastAsia" w:hAnsiTheme="minorEastAsia"/>
                <w:sz w:val="18"/>
                <w:szCs w:val="18"/>
              </w:rPr>
            </w:pPr>
          </w:p>
          <w:p w14:paraId="635248A5" w14:textId="77777777" w:rsidR="003A5A0E" w:rsidRPr="00D36ACF" w:rsidRDefault="003A5A0E" w:rsidP="00725874">
            <w:pPr>
              <w:spacing w:line="260" w:lineRule="exact"/>
              <w:rPr>
                <w:rFonts w:asciiTheme="minorEastAsia" w:eastAsiaTheme="minorEastAsia" w:hAnsiTheme="minorEastAsia"/>
                <w:sz w:val="18"/>
                <w:szCs w:val="18"/>
              </w:rPr>
            </w:pPr>
          </w:p>
          <w:p w14:paraId="66B9BF3A" w14:textId="77777777" w:rsidR="003A5A0E" w:rsidRPr="00D36ACF" w:rsidRDefault="003A5A0E" w:rsidP="00725874">
            <w:pPr>
              <w:spacing w:line="260" w:lineRule="exact"/>
              <w:rPr>
                <w:rFonts w:asciiTheme="minorEastAsia" w:eastAsiaTheme="minorEastAsia" w:hAnsiTheme="minorEastAsia"/>
                <w:sz w:val="18"/>
                <w:szCs w:val="18"/>
              </w:rPr>
            </w:pPr>
          </w:p>
          <w:p w14:paraId="7EE9F360" w14:textId="77777777" w:rsidR="003A5A0E" w:rsidRPr="00D36ACF" w:rsidRDefault="003A5A0E" w:rsidP="00725874">
            <w:pPr>
              <w:spacing w:line="260" w:lineRule="exact"/>
              <w:rPr>
                <w:rFonts w:asciiTheme="minorEastAsia" w:eastAsiaTheme="minorEastAsia" w:hAnsiTheme="minorEastAsia"/>
                <w:sz w:val="18"/>
                <w:szCs w:val="18"/>
              </w:rPr>
            </w:pPr>
          </w:p>
          <w:p w14:paraId="702AABDF" w14:textId="77777777" w:rsidR="003A5A0E" w:rsidRPr="00D36ACF" w:rsidRDefault="003A5A0E" w:rsidP="00725874">
            <w:pPr>
              <w:spacing w:line="260" w:lineRule="exact"/>
              <w:rPr>
                <w:rFonts w:asciiTheme="minorEastAsia" w:eastAsiaTheme="minorEastAsia" w:hAnsiTheme="minorEastAsia"/>
                <w:sz w:val="18"/>
                <w:szCs w:val="18"/>
              </w:rPr>
            </w:pPr>
          </w:p>
          <w:p w14:paraId="30108FE9" w14:textId="77777777" w:rsidR="00D51B33" w:rsidRPr="00D36ACF" w:rsidRDefault="00D51B33"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（２）</w:t>
            </w:r>
          </w:p>
          <w:p w14:paraId="066DA7E7" w14:textId="77777777" w:rsidR="00D51B33" w:rsidRPr="00D36ACF" w:rsidRDefault="000B7476" w:rsidP="000B7476">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 xml:space="preserve">「より良い人生を送れるよう」、一人ひとりの教育的ニーズに応えるために、合理的配慮の観点をふまえ、本校の強みでもある「やさしさ」を活かした指導・支援の充実を図る。　</w:t>
            </w:r>
          </w:p>
          <w:p w14:paraId="37CEFC9F" w14:textId="77777777" w:rsidR="00D51B33" w:rsidRPr="00D36ACF" w:rsidRDefault="00D51B33" w:rsidP="00725874">
            <w:pPr>
              <w:spacing w:line="260" w:lineRule="exact"/>
              <w:rPr>
                <w:rFonts w:asciiTheme="minorEastAsia" w:eastAsiaTheme="minorEastAsia" w:hAnsiTheme="minorEastAsia"/>
                <w:sz w:val="18"/>
                <w:szCs w:val="18"/>
              </w:rPr>
            </w:pPr>
          </w:p>
          <w:p w14:paraId="1ABE1FFA" w14:textId="77777777" w:rsidR="00423A37" w:rsidRPr="00D36ACF" w:rsidRDefault="00423A37" w:rsidP="00725874">
            <w:pPr>
              <w:spacing w:line="260" w:lineRule="exact"/>
              <w:rPr>
                <w:rFonts w:asciiTheme="minorEastAsia" w:eastAsiaTheme="minorEastAsia" w:hAnsiTheme="minorEastAsia"/>
                <w:sz w:val="18"/>
                <w:szCs w:val="18"/>
              </w:rPr>
            </w:pPr>
          </w:p>
          <w:p w14:paraId="0ADD86DA" w14:textId="77777777" w:rsidR="00456FD2" w:rsidRPr="00D36ACF" w:rsidRDefault="00456FD2" w:rsidP="00725874">
            <w:pPr>
              <w:spacing w:line="260" w:lineRule="exact"/>
              <w:rPr>
                <w:rFonts w:asciiTheme="minorEastAsia" w:eastAsiaTheme="minorEastAsia" w:hAnsiTheme="minorEastAsia"/>
                <w:sz w:val="18"/>
                <w:szCs w:val="18"/>
              </w:rPr>
            </w:pPr>
          </w:p>
          <w:p w14:paraId="6F8B022E" w14:textId="77777777" w:rsidR="009A309E" w:rsidRPr="00D36ACF" w:rsidRDefault="009A309E" w:rsidP="00725874">
            <w:pPr>
              <w:spacing w:line="260" w:lineRule="exact"/>
              <w:rPr>
                <w:rFonts w:asciiTheme="minorEastAsia" w:eastAsiaTheme="minorEastAsia" w:hAnsiTheme="minorEastAsia"/>
                <w:sz w:val="18"/>
                <w:szCs w:val="18"/>
              </w:rPr>
            </w:pPr>
          </w:p>
          <w:p w14:paraId="42DF8643" w14:textId="77777777" w:rsidR="0088758A" w:rsidRPr="00D36ACF" w:rsidRDefault="0088758A" w:rsidP="00725874">
            <w:pPr>
              <w:spacing w:line="260" w:lineRule="exact"/>
              <w:rPr>
                <w:rFonts w:asciiTheme="minorEastAsia" w:eastAsiaTheme="minorEastAsia" w:hAnsiTheme="minorEastAsia"/>
                <w:sz w:val="18"/>
                <w:szCs w:val="18"/>
              </w:rPr>
            </w:pPr>
          </w:p>
          <w:p w14:paraId="142E9361" w14:textId="77777777" w:rsidR="0088758A" w:rsidRPr="00D36ACF" w:rsidRDefault="0088758A" w:rsidP="00725874">
            <w:pPr>
              <w:spacing w:line="260" w:lineRule="exact"/>
              <w:rPr>
                <w:rFonts w:asciiTheme="minorEastAsia" w:eastAsiaTheme="minorEastAsia" w:hAnsiTheme="minorEastAsia"/>
                <w:sz w:val="18"/>
                <w:szCs w:val="18"/>
              </w:rPr>
            </w:pPr>
          </w:p>
          <w:p w14:paraId="59D8BE50" w14:textId="77777777" w:rsidR="003A5A0E" w:rsidRPr="00D36ACF" w:rsidRDefault="003A5A0E" w:rsidP="00725874">
            <w:pPr>
              <w:spacing w:line="260" w:lineRule="exact"/>
              <w:rPr>
                <w:rFonts w:asciiTheme="minorEastAsia" w:eastAsiaTheme="minorEastAsia" w:hAnsiTheme="minorEastAsia"/>
                <w:sz w:val="18"/>
                <w:szCs w:val="18"/>
              </w:rPr>
            </w:pPr>
          </w:p>
          <w:p w14:paraId="6B09E73D" w14:textId="77777777" w:rsidR="003A5A0E" w:rsidRPr="00D36ACF" w:rsidRDefault="003A5A0E" w:rsidP="00725874">
            <w:pPr>
              <w:spacing w:line="260" w:lineRule="exact"/>
              <w:rPr>
                <w:rFonts w:asciiTheme="minorEastAsia" w:eastAsiaTheme="minorEastAsia" w:hAnsiTheme="minorEastAsia"/>
                <w:sz w:val="18"/>
                <w:szCs w:val="18"/>
              </w:rPr>
            </w:pPr>
          </w:p>
          <w:p w14:paraId="75F909BD" w14:textId="77777777" w:rsidR="003A5A0E" w:rsidRPr="00D36ACF" w:rsidRDefault="003A5A0E" w:rsidP="00725874">
            <w:pPr>
              <w:spacing w:line="260" w:lineRule="exact"/>
              <w:rPr>
                <w:rFonts w:asciiTheme="minorEastAsia" w:eastAsiaTheme="minorEastAsia" w:hAnsiTheme="minorEastAsia"/>
                <w:sz w:val="18"/>
                <w:szCs w:val="18"/>
              </w:rPr>
            </w:pPr>
          </w:p>
          <w:p w14:paraId="6DF79E27" w14:textId="77777777" w:rsidR="003A5A0E" w:rsidRPr="00D36ACF" w:rsidRDefault="003A5A0E" w:rsidP="00725874">
            <w:pPr>
              <w:spacing w:line="260" w:lineRule="exact"/>
              <w:rPr>
                <w:rFonts w:asciiTheme="minorEastAsia" w:eastAsiaTheme="minorEastAsia" w:hAnsiTheme="minorEastAsia"/>
                <w:sz w:val="18"/>
                <w:szCs w:val="18"/>
              </w:rPr>
            </w:pPr>
          </w:p>
          <w:p w14:paraId="4F7B402B" w14:textId="77777777" w:rsidR="003A5A0E" w:rsidRPr="00D36ACF" w:rsidRDefault="003A5A0E" w:rsidP="00725874">
            <w:pPr>
              <w:spacing w:line="260" w:lineRule="exact"/>
              <w:rPr>
                <w:rFonts w:asciiTheme="minorEastAsia" w:eastAsiaTheme="minorEastAsia" w:hAnsiTheme="minorEastAsia"/>
                <w:sz w:val="18"/>
                <w:szCs w:val="18"/>
              </w:rPr>
            </w:pPr>
          </w:p>
          <w:p w14:paraId="46599128" w14:textId="77777777" w:rsidR="003A5A0E" w:rsidRPr="00D36ACF" w:rsidRDefault="003A5A0E" w:rsidP="00725874">
            <w:pPr>
              <w:spacing w:line="260" w:lineRule="exact"/>
              <w:rPr>
                <w:rFonts w:asciiTheme="minorEastAsia" w:eastAsiaTheme="minorEastAsia" w:hAnsiTheme="minorEastAsia"/>
                <w:sz w:val="18"/>
                <w:szCs w:val="18"/>
              </w:rPr>
            </w:pPr>
          </w:p>
          <w:p w14:paraId="752275B5" w14:textId="77777777" w:rsidR="003A5A0E" w:rsidRPr="00D36ACF" w:rsidRDefault="003A5A0E" w:rsidP="00725874">
            <w:pPr>
              <w:spacing w:line="260" w:lineRule="exact"/>
              <w:rPr>
                <w:rFonts w:asciiTheme="minorEastAsia" w:eastAsiaTheme="minorEastAsia" w:hAnsiTheme="minorEastAsia"/>
                <w:sz w:val="18"/>
                <w:szCs w:val="18"/>
              </w:rPr>
            </w:pPr>
          </w:p>
          <w:p w14:paraId="460A9A36" w14:textId="77777777" w:rsidR="003A5A0E" w:rsidRPr="00D36ACF" w:rsidRDefault="003A5A0E" w:rsidP="00725874">
            <w:pPr>
              <w:spacing w:line="260" w:lineRule="exact"/>
              <w:rPr>
                <w:rFonts w:asciiTheme="minorEastAsia" w:eastAsiaTheme="minorEastAsia" w:hAnsiTheme="minorEastAsia"/>
                <w:sz w:val="18"/>
                <w:szCs w:val="18"/>
              </w:rPr>
            </w:pPr>
          </w:p>
          <w:p w14:paraId="1FCAF464" w14:textId="77777777" w:rsidR="003A5A0E" w:rsidRPr="00D36ACF" w:rsidRDefault="003A5A0E" w:rsidP="00725874">
            <w:pPr>
              <w:spacing w:line="260" w:lineRule="exact"/>
              <w:rPr>
                <w:rFonts w:asciiTheme="minorEastAsia" w:eastAsiaTheme="minorEastAsia" w:hAnsiTheme="minorEastAsia"/>
                <w:sz w:val="18"/>
                <w:szCs w:val="18"/>
              </w:rPr>
            </w:pPr>
          </w:p>
          <w:p w14:paraId="480E73F3" w14:textId="77777777" w:rsidR="003A5A0E" w:rsidRPr="00D36ACF" w:rsidRDefault="003A5A0E" w:rsidP="00725874">
            <w:pPr>
              <w:spacing w:line="260" w:lineRule="exact"/>
              <w:rPr>
                <w:rFonts w:asciiTheme="minorEastAsia" w:eastAsiaTheme="minorEastAsia" w:hAnsiTheme="minorEastAsia"/>
                <w:sz w:val="18"/>
                <w:szCs w:val="18"/>
              </w:rPr>
            </w:pPr>
          </w:p>
          <w:p w14:paraId="6D830006" w14:textId="77777777" w:rsidR="00A55192" w:rsidRPr="00D36ACF" w:rsidRDefault="00A55192" w:rsidP="00725874">
            <w:pPr>
              <w:spacing w:line="260" w:lineRule="exact"/>
              <w:rPr>
                <w:rFonts w:asciiTheme="minorEastAsia" w:eastAsiaTheme="minorEastAsia" w:hAnsiTheme="minorEastAsia"/>
                <w:sz w:val="18"/>
                <w:szCs w:val="18"/>
              </w:rPr>
            </w:pPr>
          </w:p>
          <w:p w14:paraId="55A4E2B6" w14:textId="77777777" w:rsidR="00A55192" w:rsidRPr="00D36ACF" w:rsidRDefault="00A55192" w:rsidP="00725874">
            <w:pPr>
              <w:spacing w:line="260" w:lineRule="exact"/>
              <w:rPr>
                <w:rFonts w:asciiTheme="minorEastAsia" w:eastAsiaTheme="minorEastAsia" w:hAnsiTheme="minorEastAsia"/>
                <w:sz w:val="18"/>
                <w:szCs w:val="18"/>
              </w:rPr>
            </w:pPr>
          </w:p>
          <w:p w14:paraId="319A35C3" w14:textId="77777777" w:rsidR="003A5A0E" w:rsidRPr="00D36ACF" w:rsidRDefault="003A5A0E" w:rsidP="00725874">
            <w:pPr>
              <w:spacing w:line="260" w:lineRule="exact"/>
              <w:rPr>
                <w:rFonts w:asciiTheme="minorEastAsia" w:eastAsiaTheme="minorEastAsia" w:hAnsiTheme="minorEastAsia"/>
                <w:sz w:val="18"/>
                <w:szCs w:val="18"/>
              </w:rPr>
            </w:pPr>
          </w:p>
          <w:p w14:paraId="040D44EC" w14:textId="77777777" w:rsidR="006D2610" w:rsidRPr="00D36ACF" w:rsidRDefault="006D2610" w:rsidP="00725874">
            <w:pPr>
              <w:spacing w:line="260" w:lineRule="exact"/>
              <w:rPr>
                <w:rFonts w:asciiTheme="minorEastAsia" w:eastAsiaTheme="minorEastAsia" w:hAnsiTheme="minorEastAsia"/>
                <w:sz w:val="18"/>
                <w:szCs w:val="18"/>
              </w:rPr>
            </w:pPr>
          </w:p>
          <w:p w14:paraId="0C19C55D" w14:textId="77777777" w:rsidR="00D51B33" w:rsidRPr="00D36ACF" w:rsidRDefault="00D51B33"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（３）</w:t>
            </w:r>
          </w:p>
          <w:p w14:paraId="53B53A08" w14:textId="77777777" w:rsidR="00E93EA1" w:rsidRPr="00D36ACF" w:rsidRDefault="00476086"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社会との連携・協働を図りつつ、自己の障がいを理解し、将来の社会自立に向けた進路指導を充実させる。</w:t>
            </w:r>
          </w:p>
          <w:p w14:paraId="6A80160D" w14:textId="77777777" w:rsidR="00E93EA1" w:rsidRPr="00D36ACF" w:rsidRDefault="00E93EA1" w:rsidP="00725874">
            <w:pPr>
              <w:spacing w:line="260" w:lineRule="exact"/>
              <w:rPr>
                <w:rFonts w:asciiTheme="minorEastAsia" w:eastAsiaTheme="minorEastAsia" w:hAnsiTheme="minorEastAsia"/>
                <w:sz w:val="18"/>
                <w:szCs w:val="18"/>
              </w:rPr>
            </w:pPr>
          </w:p>
          <w:p w14:paraId="4EDAE60F" w14:textId="77777777" w:rsidR="0002657F" w:rsidRPr="00D36ACF" w:rsidRDefault="0002657F" w:rsidP="00725874">
            <w:pPr>
              <w:spacing w:line="260" w:lineRule="exact"/>
              <w:rPr>
                <w:rFonts w:asciiTheme="minorEastAsia" w:eastAsiaTheme="minorEastAsia" w:hAnsiTheme="minorEastAsia"/>
                <w:sz w:val="18"/>
                <w:szCs w:val="18"/>
              </w:rPr>
            </w:pPr>
          </w:p>
          <w:p w14:paraId="3EB8B886" w14:textId="77777777" w:rsidR="0002657F" w:rsidRPr="00D36ACF" w:rsidRDefault="0002657F" w:rsidP="00725874">
            <w:pPr>
              <w:spacing w:line="260" w:lineRule="exact"/>
              <w:rPr>
                <w:rFonts w:asciiTheme="minorEastAsia" w:eastAsiaTheme="minorEastAsia" w:hAnsiTheme="minorEastAsia"/>
                <w:sz w:val="18"/>
                <w:szCs w:val="18"/>
              </w:rPr>
            </w:pPr>
          </w:p>
          <w:p w14:paraId="4F8BB5CF" w14:textId="77777777" w:rsidR="0002657F" w:rsidRPr="00D36ACF" w:rsidRDefault="0002657F" w:rsidP="00725874">
            <w:pPr>
              <w:spacing w:line="260" w:lineRule="exact"/>
              <w:rPr>
                <w:rFonts w:asciiTheme="minorEastAsia" w:eastAsiaTheme="minorEastAsia" w:hAnsiTheme="minorEastAsia"/>
                <w:sz w:val="18"/>
                <w:szCs w:val="18"/>
              </w:rPr>
            </w:pPr>
          </w:p>
          <w:p w14:paraId="3DCAAAD4" w14:textId="77777777" w:rsidR="0088758A" w:rsidRPr="00D36ACF" w:rsidRDefault="0088758A" w:rsidP="00725874">
            <w:pPr>
              <w:spacing w:line="260" w:lineRule="exact"/>
              <w:rPr>
                <w:rFonts w:asciiTheme="minorEastAsia" w:eastAsiaTheme="minorEastAsia" w:hAnsiTheme="minorEastAsia"/>
                <w:sz w:val="18"/>
                <w:szCs w:val="18"/>
              </w:rPr>
            </w:pPr>
          </w:p>
          <w:p w14:paraId="23085EAF" w14:textId="77777777" w:rsidR="00EC679B" w:rsidRPr="00D36ACF" w:rsidRDefault="00EC679B" w:rsidP="00725874">
            <w:pPr>
              <w:spacing w:line="260" w:lineRule="exact"/>
              <w:rPr>
                <w:rFonts w:asciiTheme="minorEastAsia" w:eastAsiaTheme="minorEastAsia" w:hAnsiTheme="minorEastAsia"/>
                <w:sz w:val="18"/>
                <w:szCs w:val="18"/>
              </w:rPr>
            </w:pPr>
          </w:p>
          <w:p w14:paraId="132526FC" w14:textId="77777777" w:rsidR="00EC679B" w:rsidRPr="00D36ACF" w:rsidRDefault="00EC679B" w:rsidP="00725874">
            <w:pPr>
              <w:spacing w:line="260" w:lineRule="exact"/>
              <w:rPr>
                <w:rFonts w:asciiTheme="minorEastAsia" w:eastAsiaTheme="minorEastAsia" w:hAnsiTheme="minorEastAsia"/>
                <w:sz w:val="18"/>
                <w:szCs w:val="18"/>
              </w:rPr>
            </w:pPr>
          </w:p>
          <w:p w14:paraId="135548FF" w14:textId="77777777" w:rsidR="00EC679B" w:rsidRPr="00D36ACF" w:rsidRDefault="00EC679B" w:rsidP="00725874">
            <w:pPr>
              <w:spacing w:line="260" w:lineRule="exact"/>
              <w:rPr>
                <w:rFonts w:asciiTheme="minorEastAsia" w:eastAsiaTheme="minorEastAsia" w:hAnsiTheme="minorEastAsia"/>
                <w:sz w:val="18"/>
                <w:szCs w:val="18"/>
              </w:rPr>
            </w:pPr>
          </w:p>
        </w:tc>
        <w:tc>
          <w:tcPr>
            <w:tcW w:w="3899" w:type="dxa"/>
            <w:tcBorders>
              <w:right w:val="dashed" w:sz="4" w:space="0" w:color="auto"/>
            </w:tcBorders>
            <w:shd w:val="clear" w:color="auto" w:fill="auto"/>
          </w:tcPr>
          <w:p w14:paraId="49DE21FF" w14:textId="77777777" w:rsidR="00B97DE2" w:rsidRPr="00D36ACF" w:rsidRDefault="00B97DE2" w:rsidP="00725874">
            <w:pPr>
              <w:spacing w:line="260" w:lineRule="exact"/>
              <w:rPr>
                <w:rFonts w:asciiTheme="minorEastAsia" w:eastAsiaTheme="minorEastAsia" w:hAnsiTheme="minorEastAsia"/>
                <w:color w:val="000000" w:themeColor="text1"/>
                <w:sz w:val="20"/>
                <w:szCs w:val="20"/>
              </w:rPr>
            </w:pPr>
          </w:p>
          <w:p w14:paraId="69CB18CA"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2F82DF77" w14:textId="77777777" w:rsidR="00D51B33" w:rsidRPr="00D36ACF" w:rsidRDefault="00D51B33" w:rsidP="00725874">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ア、各学部において、</w:t>
            </w:r>
            <w:r w:rsidR="009D54BE" w:rsidRPr="00D36ACF">
              <w:rPr>
                <w:rFonts w:asciiTheme="minorEastAsia" w:eastAsiaTheme="minorEastAsia" w:hAnsiTheme="minorEastAsia" w:hint="eastAsia"/>
                <w:color w:val="000000" w:themeColor="text1"/>
                <w:sz w:val="20"/>
                <w:szCs w:val="20"/>
              </w:rPr>
              <w:t>昨年度作成したシラバスを活用し</w:t>
            </w:r>
            <w:r w:rsidRPr="00D36ACF">
              <w:rPr>
                <w:rFonts w:asciiTheme="minorEastAsia" w:eastAsiaTheme="minorEastAsia" w:hAnsiTheme="minorEastAsia" w:hint="eastAsia"/>
                <w:color w:val="000000" w:themeColor="text1"/>
                <w:sz w:val="20"/>
                <w:szCs w:val="20"/>
              </w:rPr>
              <w:t>指導・支援の質を高め</w:t>
            </w:r>
            <w:r w:rsidR="00DF1C62" w:rsidRPr="00D36ACF">
              <w:rPr>
                <w:rFonts w:asciiTheme="minorEastAsia" w:eastAsiaTheme="minorEastAsia" w:hAnsiTheme="minorEastAsia" w:hint="eastAsia"/>
                <w:color w:val="000000" w:themeColor="text1"/>
                <w:sz w:val="20"/>
                <w:szCs w:val="20"/>
              </w:rPr>
              <w:t>児童生徒にわかりやすい授業内容の展開を務める。</w:t>
            </w:r>
          </w:p>
          <w:p w14:paraId="4AC3A927" w14:textId="77777777" w:rsidR="0088758A" w:rsidRPr="00D36ACF" w:rsidRDefault="0088758A" w:rsidP="00725874">
            <w:pPr>
              <w:spacing w:line="260" w:lineRule="exact"/>
              <w:rPr>
                <w:rFonts w:asciiTheme="minorEastAsia" w:eastAsiaTheme="minorEastAsia" w:hAnsiTheme="minorEastAsia"/>
                <w:color w:val="000000" w:themeColor="text1"/>
                <w:sz w:val="20"/>
                <w:szCs w:val="20"/>
              </w:rPr>
            </w:pPr>
          </w:p>
          <w:p w14:paraId="4F3D1D9A"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76A56E04"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437A7DD3"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4D39D08F"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3E02CDAC" w14:textId="77777777" w:rsidR="00D51B33" w:rsidRPr="00D36ACF" w:rsidRDefault="00D51B33" w:rsidP="00725874">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イ、</w:t>
            </w:r>
            <w:r w:rsidR="00D34803" w:rsidRPr="00D36ACF">
              <w:rPr>
                <w:rFonts w:asciiTheme="minorEastAsia" w:eastAsiaTheme="minorEastAsia" w:hAnsiTheme="minorEastAsia" w:hint="eastAsia"/>
                <w:color w:val="000000" w:themeColor="text1"/>
                <w:sz w:val="20"/>
                <w:szCs w:val="20"/>
              </w:rPr>
              <w:t>研究部を</w:t>
            </w:r>
            <w:r w:rsidR="007C2056" w:rsidRPr="00D36ACF">
              <w:rPr>
                <w:rFonts w:asciiTheme="minorEastAsia" w:eastAsiaTheme="minorEastAsia" w:hAnsiTheme="minorEastAsia" w:hint="eastAsia"/>
                <w:color w:val="000000" w:themeColor="text1"/>
                <w:sz w:val="20"/>
                <w:szCs w:val="20"/>
              </w:rPr>
              <w:t>核として</w:t>
            </w:r>
            <w:r w:rsidR="00077F3C" w:rsidRPr="00D36ACF">
              <w:rPr>
                <w:rFonts w:asciiTheme="minorEastAsia" w:eastAsiaTheme="minorEastAsia" w:hAnsiTheme="minorEastAsia" w:hint="eastAsia"/>
                <w:color w:val="000000" w:themeColor="text1"/>
                <w:sz w:val="20"/>
                <w:szCs w:val="20"/>
              </w:rPr>
              <w:t>大阪肢体不自由自立活動研究会の主幹校として、「合理的配慮について」や</w:t>
            </w:r>
            <w:r w:rsidR="00630B93" w:rsidRPr="00D36ACF">
              <w:rPr>
                <w:rFonts w:asciiTheme="minorEastAsia" w:eastAsiaTheme="minorEastAsia" w:hAnsiTheme="minorEastAsia"/>
                <w:color w:val="000000" w:themeColor="text1"/>
                <w:sz w:val="20"/>
                <w:szCs w:val="20"/>
              </w:rPr>
              <w:t>ICT</w:t>
            </w:r>
            <w:r w:rsidR="00077F3C" w:rsidRPr="00D36ACF">
              <w:rPr>
                <w:rFonts w:asciiTheme="minorEastAsia" w:eastAsiaTheme="minorEastAsia" w:hAnsiTheme="minorEastAsia" w:hint="eastAsia"/>
                <w:color w:val="000000" w:themeColor="text1"/>
                <w:sz w:val="20"/>
                <w:szCs w:val="20"/>
              </w:rPr>
              <w:t>機器を活用した「視線入力システム」等の自立活動についての研究に取り組む。</w:t>
            </w:r>
          </w:p>
          <w:p w14:paraId="0C992384" w14:textId="77777777" w:rsidR="00D51B33" w:rsidRPr="00D36ACF" w:rsidRDefault="00D51B33" w:rsidP="00725874">
            <w:pPr>
              <w:spacing w:line="260" w:lineRule="exact"/>
              <w:rPr>
                <w:rFonts w:asciiTheme="minorEastAsia" w:eastAsiaTheme="minorEastAsia" w:hAnsiTheme="minorEastAsia"/>
                <w:color w:val="000000" w:themeColor="text1"/>
                <w:sz w:val="20"/>
                <w:szCs w:val="20"/>
              </w:rPr>
            </w:pPr>
          </w:p>
          <w:p w14:paraId="69F4453C" w14:textId="77777777" w:rsidR="000B7476" w:rsidRPr="00D36ACF" w:rsidRDefault="000B7476" w:rsidP="00725874">
            <w:pPr>
              <w:spacing w:line="260" w:lineRule="exact"/>
              <w:rPr>
                <w:rFonts w:asciiTheme="minorEastAsia" w:eastAsiaTheme="minorEastAsia" w:hAnsiTheme="minorEastAsia"/>
                <w:color w:val="000000" w:themeColor="text1"/>
                <w:sz w:val="20"/>
                <w:szCs w:val="20"/>
              </w:rPr>
            </w:pPr>
          </w:p>
          <w:p w14:paraId="5B10F72C"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34E72DCC"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23D4CAA5"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356EE61F" w14:textId="77777777" w:rsidR="00D51B33" w:rsidRPr="00D36ACF" w:rsidRDefault="00D51B33" w:rsidP="00725874">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ア、前年度</w:t>
            </w:r>
            <w:r w:rsidR="00741012" w:rsidRPr="00D36ACF">
              <w:rPr>
                <w:rFonts w:asciiTheme="minorEastAsia" w:eastAsiaTheme="minorEastAsia" w:hAnsiTheme="minorEastAsia" w:hint="eastAsia"/>
                <w:color w:val="000000" w:themeColor="text1"/>
                <w:sz w:val="20"/>
                <w:szCs w:val="20"/>
              </w:rPr>
              <w:t>から２年計画で取り組んでいる「合理的配慮」の観点で「</w:t>
            </w:r>
            <w:r w:rsidRPr="00D36ACF">
              <w:rPr>
                <w:rFonts w:asciiTheme="minorEastAsia" w:eastAsiaTheme="minorEastAsia" w:hAnsiTheme="minorEastAsia" w:hint="eastAsia"/>
                <w:color w:val="000000" w:themeColor="text1"/>
                <w:sz w:val="20"/>
                <w:szCs w:val="20"/>
              </w:rPr>
              <w:t>個別の教育支援計画</w:t>
            </w:r>
            <w:r w:rsidR="00741012" w:rsidRPr="00D36ACF">
              <w:rPr>
                <w:rFonts w:asciiTheme="minorEastAsia" w:eastAsiaTheme="minorEastAsia" w:hAnsiTheme="minorEastAsia" w:hint="eastAsia"/>
                <w:color w:val="000000" w:themeColor="text1"/>
                <w:sz w:val="20"/>
                <w:szCs w:val="20"/>
              </w:rPr>
              <w:t>」等の作成・更新に取り組み、</w:t>
            </w:r>
            <w:r w:rsidRPr="00D36ACF">
              <w:rPr>
                <w:rFonts w:asciiTheme="minorEastAsia" w:eastAsiaTheme="minorEastAsia" w:hAnsiTheme="minorEastAsia" w:hint="eastAsia"/>
                <w:color w:val="000000" w:themeColor="text1"/>
                <w:sz w:val="20"/>
                <w:szCs w:val="20"/>
              </w:rPr>
              <w:t>きめ細かい指導・支援につなげる。</w:t>
            </w:r>
          </w:p>
          <w:p w14:paraId="7A7F065B" w14:textId="77777777" w:rsidR="00D51B33" w:rsidRPr="00D36ACF" w:rsidRDefault="00D51B33" w:rsidP="00725874">
            <w:pPr>
              <w:spacing w:line="260" w:lineRule="exact"/>
              <w:rPr>
                <w:rFonts w:asciiTheme="minorEastAsia" w:eastAsiaTheme="minorEastAsia" w:hAnsiTheme="minorEastAsia"/>
                <w:color w:val="000000" w:themeColor="text1"/>
                <w:sz w:val="20"/>
                <w:szCs w:val="20"/>
              </w:rPr>
            </w:pPr>
          </w:p>
          <w:p w14:paraId="7623BBC1" w14:textId="77777777" w:rsidR="009A309E" w:rsidRPr="00D36ACF" w:rsidRDefault="009A309E" w:rsidP="00725874">
            <w:pPr>
              <w:spacing w:line="260" w:lineRule="exact"/>
              <w:rPr>
                <w:rFonts w:asciiTheme="minorEastAsia" w:eastAsiaTheme="minorEastAsia" w:hAnsiTheme="minorEastAsia"/>
                <w:color w:val="000000" w:themeColor="text1"/>
                <w:sz w:val="20"/>
                <w:szCs w:val="20"/>
              </w:rPr>
            </w:pPr>
          </w:p>
          <w:p w14:paraId="53E6CE21" w14:textId="77777777" w:rsidR="0088758A" w:rsidRPr="00D36ACF" w:rsidRDefault="0088758A" w:rsidP="00725874">
            <w:pPr>
              <w:spacing w:line="260" w:lineRule="exact"/>
              <w:rPr>
                <w:rFonts w:asciiTheme="minorEastAsia" w:eastAsiaTheme="minorEastAsia" w:hAnsiTheme="minorEastAsia"/>
                <w:color w:val="000000" w:themeColor="text1"/>
                <w:sz w:val="20"/>
                <w:szCs w:val="20"/>
              </w:rPr>
            </w:pPr>
          </w:p>
          <w:p w14:paraId="587E9AEF"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0C0A9F97"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0E991264"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21633217"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758552D3" w14:textId="77777777" w:rsidR="00A55192" w:rsidRPr="00D36ACF" w:rsidRDefault="00A55192" w:rsidP="00725874">
            <w:pPr>
              <w:spacing w:line="260" w:lineRule="exact"/>
              <w:rPr>
                <w:rFonts w:asciiTheme="minorEastAsia" w:eastAsiaTheme="minorEastAsia" w:hAnsiTheme="minorEastAsia"/>
                <w:color w:val="000000" w:themeColor="text1"/>
                <w:sz w:val="20"/>
                <w:szCs w:val="20"/>
              </w:rPr>
            </w:pPr>
          </w:p>
          <w:p w14:paraId="16C76AE1" w14:textId="77777777" w:rsidR="00A55192" w:rsidRPr="00D36ACF" w:rsidRDefault="00A55192" w:rsidP="00725874">
            <w:pPr>
              <w:spacing w:line="260" w:lineRule="exact"/>
              <w:rPr>
                <w:rFonts w:asciiTheme="minorEastAsia" w:eastAsiaTheme="minorEastAsia" w:hAnsiTheme="minorEastAsia"/>
                <w:color w:val="000000" w:themeColor="text1"/>
                <w:sz w:val="20"/>
                <w:szCs w:val="20"/>
              </w:rPr>
            </w:pPr>
          </w:p>
          <w:p w14:paraId="7B5C07E3" w14:textId="77777777" w:rsidR="007C3815" w:rsidRPr="00D36ACF" w:rsidRDefault="00D51B33" w:rsidP="00725874">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イ、</w:t>
            </w:r>
            <w:r w:rsidR="00F67D4A">
              <w:rPr>
                <w:rFonts w:asciiTheme="minorEastAsia" w:eastAsiaTheme="minorEastAsia" w:hAnsiTheme="minorEastAsia" w:hint="eastAsia"/>
                <w:color w:val="000000" w:themeColor="text1"/>
                <w:sz w:val="20"/>
                <w:szCs w:val="20"/>
              </w:rPr>
              <w:t>各学部でも新指導要領の柱の一つで</w:t>
            </w:r>
            <w:r w:rsidR="007C3815" w:rsidRPr="00D36ACF">
              <w:rPr>
                <w:rFonts w:asciiTheme="minorEastAsia" w:eastAsiaTheme="minorEastAsia" w:hAnsiTheme="minorEastAsia" w:hint="eastAsia"/>
                <w:color w:val="000000" w:themeColor="text1"/>
                <w:sz w:val="20"/>
                <w:szCs w:val="20"/>
              </w:rPr>
              <w:t>ある児童生徒が「どのように社会とかかわるか」を意識し指導・支援を展開するよう工夫する。</w:t>
            </w:r>
          </w:p>
          <w:p w14:paraId="14A77A9E" w14:textId="77777777" w:rsidR="00D51B33" w:rsidRPr="00D36ACF" w:rsidRDefault="00D51B33" w:rsidP="00725874">
            <w:pPr>
              <w:spacing w:line="260" w:lineRule="exact"/>
              <w:rPr>
                <w:rFonts w:asciiTheme="minorEastAsia" w:eastAsiaTheme="minorEastAsia" w:hAnsiTheme="minorEastAsia"/>
                <w:color w:val="000000" w:themeColor="text1"/>
                <w:sz w:val="20"/>
                <w:szCs w:val="20"/>
              </w:rPr>
            </w:pPr>
          </w:p>
          <w:p w14:paraId="7817A948" w14:textId="77777777" w:rsidR="000B7476" w:rsidRPr="00D36ACF" w:rsidRDefault="000B7476" w:rsidP="00725874">
            <w:pPr>
              <w:spacing w:line="260" w:lineRule="exact"/>
              <w:rPr>
                <w:rFonts w:asciiTheme="minorEastAsia" w:eastAsiaTheme="minorEastAsia" w:hAnsiTheme="minorEastAsia"/>
                <w:color w:val="000000" w:themeColor="text1"/>
                <w:sz w:val="20"/>
                <w:szCs w:val="20"/>
              </w:rPr>
            </w:pPr>
          </w:p>
          <w:p w14:paraId="3EC61D9A" w14:textId="77777777" w:rsidR="009A309E" w:rsidRPr="00D36ACF" w:rsidRDefault="009A309E" w:rsidP="00725874">
            <w:pPr>
              <w:spacing w:line="260" w:lineRule="exact"/>
              <w:rPr>
                <w:rFonts w:asciiTheme="minorEastAsia" w:eastAsiaTheme="minorEastAsia" w:hAnsiTheme="minorEastAsia"/>
                <w:color w:val="000000" w:themeColor="text1"/>
                <w:sz w:val="20"/>
                <w:szCs w:val="20"/>
              </w:rPr>
            </w:pPr>
          </w:p>
          <w:p w14:paraId="516A6CE5" w14:textId="77777777" w:rsidR="0088758A" w:rsidRPr="00D36ACF" w:rsidRDefault="0088758A" w:rsidP="00725874">
            <w:pPr>
              <w:spacing w:line="260" w:lineRule="exact"/>
              <w:rPr>
                <w:rFonts w:asciiTheme="minorEastAsia" w:eastAsiaTheme="minorEastAsia" w:hAnsiTheme="minorEastAsia"/>
                <w:color w:val="000000" w:themeColor="text1"/>
                <w:sz w:val="20"/>
                <w:szCs w:val="20"/>
              </w:rPr>
            </w:pPr>
          </w:p>
          <w:p w14:paraId="7AE05FC2" w14:textId="77777777" w:rsidR="006D2610" w:rsidRPr="00D36ACF" w:rsidRDefault="006D2610" w:rsidP="00725874">
            <w:pPr>
              <w:spacing w:line="260" w:lineRule="exact"/>
              <w:rPr>
                <w:rFonts w:asciiTheme="minorEastAsia" w:eastAsiaTheme="minorEastAsia" w:hAnsiTheme="minorEastAsia"/>
                <w:color w:val="000000" w:themeColor="text1"/>
                <w:sz w:val="20"/>
                <w:szCs w:val="20"/>
              </w:rPr>
            </w:pPr>
          </w:p>
          <w:p w14:paraId="0CC69C20"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3A603AD6"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18BDFAF6"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4B517354"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0EC22DB1"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4A5FA06A"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5199D66D"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15C3FE39" w14:textId="77777777" w:rsidR="00D51B33" w:rsidRPr="00D36ACF" w:rsidRDefault="00962BF3" w:rsidP="00725874">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ア、進路支援部や</w:t>
            </w:r>
            <w:r w:rsidR="00630B93" w:rsidRPr="00D36ACF">
              <w:rPr>
                <w:rFonts w:asciiTheme="minorEastAsia" w:eastAsiaTheme="minorEastAsia" w:hAnsiTheme="minorEastAsia"/>
                <w:color w:val="000000" w:themeColor="text1"/>
                <w:sz w:val="20"/>
                <w:szCs w:val="20"/>
              </w:rPr>
              <w:t>PTA</w:t>
            </w:r>
            <w:r w:rsidRPr="00D36ACF">
              <w:rPr>
                <w:rFonts w:asciiTheme="minorEastAsia" w:eastAsiaTheme="minorEastAsia" w:hAnsiTheme="minorEastAsia" w:hint="eastAsia"/>
                <w:color w:val="000000" w:themeColor="text1"/>
                <w:sz w:val="20"/>
                <w:szCs w:val="20"/>
              </w:rPr>
              <w:t>主催の施設見学会を複数回実施することで、早期から</w:t>
            </w:r>
            <w:r w:rsidR="00D51B33" w:rsidRPr="00D36ACF">
              <w:rPr>
                <w:rFonts w:asciiTheme="minorEastAsia" w:eastAsiaTheme="minorEastAsia" w:hAnsiTheme="minorEastAsia" w:hint="eastAsia"/>
                <w:color w:val="000000" w:themeColor="text1"/>
                <w:sz w:val="20"/>
                <w:szCs w:val="20"/>
              </w:rPr>
              <w:t>卒業後の進路に</w:t>
            </w:r>
            <w:r w:rsidRPr="00D36ACF">
              <w:rPr>
                <w:rFonts w:asciiTheme="minorEastAsia" w:eastAsiaTheme="minorEastAsia" w:hAnsiTheme="minorEastAsia" w:hint="eastAsia"/>
                <w:color w:val="000000" w:themeColor="text1"/>
                <w:sz w:val="20"/>
                <w:szCs w:val="20"/>
              </w:rPr>
              <w:t>保護者の意識が向かうよう</w:t>
            </w:r>
            <w:r w:rsidR="00D51B33" w:rsidRPr="00D36ACF">
              <w:rPr>
                <w:rFonts w:asciiTheme="minorEastAsia" w:eastAsiaTheme="minorEastAsia" w:hAnsiTheme="minorEastAsia" w:hint="eastAsia"/>
                <w:color w:val="000000" w:themeColor="text1"/>
                <w:sz w:val="20"/>
                <w:szCs w:val="20"/>
              </w:rPr>
              <w:t>啓発に努める。</w:t>
            </w:r>
          </w:p>
          <w:p w14:paraId="1AFC9665" w14:textId="77777777" w:rsidR="00D51B33" w:rsidRPr="00D36ACF" w:rsidRDefault="00D51B33" w:rsidP="00725874">
            <w:pPr>
              <w:spacing w:line="260" w:lineRule="exact"/>
              <w:rPr>
                <w:rFonts w:asciiTheme="minorEastAsia" w:eastAsiaTheme="minorEastAsia" w:hAnsiTheme="minorEastAsia"/>
                <w:color w:val="000000" w:themeColor="text1"/>
                <w:sz w:val="20"/>
                <w:szCs w:val="20"/>
              </w:rPr>
            </w:pPr>
          </w:p>
          <w:p w14:paraId="67225151" w14:textId="77777777" w:rsidR="0088758A" w:rsidRPr="00D36ACF" w:rsidRDefault="0088758A" w:rsidP="00725874">
            <w:pPr>
              <w:spacing w:line="260" w:lineRule="exact"/>
              <w:rPr>
                <w:rFonts w:asciiTheme="minorEastAsia" w:eastAsiaTheme="minorEastAsia" w:hAnsiTheme="minorEastAsia"/>
                <w:color w:val="000000" w:themeColor="text1"/>
                <w:sz w:val="20"/>
                <w:szCs w:val="20"/>
              </w:rPr>
            </w:pPr>
          </w:p>
          <w:p w14:paraId="2A968C35"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6C8DA9CA"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11B790BD"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4A385AEE"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6F05461B" w14:textId="77777777" w:rsidR="00785C27" w:rsidRPr="00D36ACF" w:rsidRDefault="00962BF3" w:rsidP="004C1A49">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イ、進路支援部中心に</w:t>
            </w:r>
            <w:r w:rsidR="00D51B33" w:rsidRPr="00D36ACF">
              <w:rPr>
                <w:rFonts w:asciiTheme="minorEastAsia" w:eastAsiaTheme="minorEastAsia" w:hAnsiTheme="minorEastAsia" w:hint="eastAsia"/>
                <w:color w:val="000000" w:themeColor="text1"/>
                <w:sz w:val="20"/>
                <w:szCs w:val="20"/>
              </w:rPr>
              <w:t>、</w:t>
            </w:r>
            <w:r w:rsidRPr="00D36ACF">
              <w:rPr>
                <w:rFonts w:asciiTheme="minorEastAsia" w:eastAsiaTheme="minorEastAsia" w:hAnsiTheme="minorEastAsia" w:hint="eastAsia"/>
                <w:color w:val="000000" w:themeColor="text1"/>
                <w:sz w:val="20"/>
                <w:szCs w:val="20"/>
              </w:rPr>
              <w:t>外部支援者を招いた「相談コーナー」を開催し、保護者や生徒の不安や疑問の解消に取り組む。</w:t>
            </w:r>
          </w:p>
          <w:p w14:paraId="385F7E5C" w14:textId="77777777" w:rsidR="00785C27" w:rsidRPr="00D36ACF" w:rsidRDefault="00785C27" w:rsidP="004C1A49">
            <w:pPr>
              <w:spacing w:line="260" w:lineRule="exact"/>
              <w:rPr>
                <w:rFonts w:asciiTheme="minorEastAsia" w:eastAsiaTheme="minorEastAsia" w:hAnsiTheme="minorEastAsia"/>
                <w:color w:val="000000" w:themeColor="text1"/>
                <w:sz w:val="20"/>
                <w:szCs w:val="20"/>
              </w:rPr>
            </w:pPr>
          </w:p>
          <w:p w14:paraId="427F4F56" w14:textId="77777777" w:rsidR="003A5A0E" w:rsidRPr="00D36ACF" w:rsidRDefault="003A5A0E" w:rsidP="004C1A49">
            <w:pPr>
              <w:spacing w:line="260" w:lineRule="exact"/>
              <w:rPr>
                <w:rFonts w:asciiTheme="minorEastAsia" w:eastAsiaTheme="minorEastAsia" w:hAnsiTheme="minorEastAsia"/>
                <w:color w:val="000000" w:themeColor="text1"/>
                <w:sz w:val="20"/>
                <w:szCs w:val="20"/>
              </w:rPr>
            </w:pPr>
          </w:p>
          <w:p w14:paraId="29136DC3" w14:textId="77777777" w:rsidR="004F0235" w:rsidRPr="00D36ACF" w:rsidRDefault="004F0235" w:rsidP="004C1A49">
            <w:pPr>
              <w:spacing w:line="260" w:lineRule="exact"/>
              <w:rPr>
                <w:rFonts w:asciiTheme="minorEastAsia" w:eastAsiaTheme="minorEastAsia" w:hAnsiTheme="minorEastAsia"/>
                <w:color w:val="000000" w:themeColor="text1"/>
                <w:sz w:val="20"/>
                <w:szCs w:val="20"/>
              </w:rPr>
            </w:pPr>
          </w:p>
          <w:p w14:paraId="69668B4F" w14:textId="77777777" w:rsidR="00035A86" w:rsidRPr="00D36ACF" w:rsidRDefault="00035A86" w:rsidP="004C1A49">
            <w:pPr>
              <w:spacing w:line="260" w:lineRule="exact"/>
              <w:rPr>
                <w:rFonts w:asciiTheme="minorEastAsia" w:eastAsiaTheme="minorEastAsia" w:hAnsiTheme="minorEastAsia"/>
                <w:color w:val="000000" w:themeColor="text1"/>
                <w:sz w:val="20"/>
                <w:szCs w:val="20"/>
              </w:rPr>
            </w:pPr>
          </w:p>
          <w:p w14:paraId="1DFB3BC1" w14:textId="77777777" w:rsidR="00962C68" w:rsidRPr="00D36ACF" w:rsidRDefault="00962C68" w:rsidP="004C1A49">
            <w:pPr>
              <w:spacing w:line="260" w:lineRule="exact"/>
              <w:rPr>
                <w:rFonts w:asciiTheme="minorEastAsia" w:eastAsiaTheme="minorEastAsia" w:hAnsiTheme="minorEastAsia"/>
                <w:color w:val="000000" w:themeColor="text1"/>
                <w:sz w:val="20"/>
                <w:szCs w:val="20"/>
              </w:rPr>
            </w:pPr>
          </w:p>
          <w:p w14:paraId="4A301DB9" w14:textId="77777777" w:rsidR="00D51B33" w:rsidRPr="00D36ACF" w:rsidRDefault="00785C27" w:rsidP="004C1A49">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ウ、</w:t>
            </w:r>
            <w:r w:rsidR="004C1A49" w:rsidRPr="00D36ACF">
              <w:rPr>
                <w:rFonts w:asciiTheme="minorEastAsia" w:eastAsiaTheme="minorEastAsia" w:hAnsiTheme="minorEastAsia" w:hint="eastAsia"/>
                <w:color w:val="000000" w:themeColor="text1"/>
                <w:sz w:val="20"/>
                <w:szCs w:val="20"/>
              </w:rPr>
              <w:t>複数の進路先の情報を知る機会の設定について情報収集ならびに研究を行う。</w:t>
            </w:r>
          </w:p>
        </w:tc>
        <w:tc>
          <w:tcPr>
            <w:tcW w:w="4677" w:type="dxa"/>
            <w:tcBorders>
              <w:right w:val="dashed" w:sz="4" w:space="0" w:color="auto"/>
            </w:tcBorders>
          </w:tcPr>
          <w:p w14:paraId="32F12E68" w14:textId="77777777" w:rsidR="00B97DE2" w:rsidRPr="00D36ACF" w:rsidRDefault="00B97DE2" w:rsidP="00725874">
            <w:pPr>
              <w:spacing w:line="260" w:lineRule="exact"/>
              <w:rPr>
                <w:rFonts w:asciiTheme="minorEastAsia" w:eastAsiaTheme="minorEastAsia" w:hAnsiTheme="minorEastAsia"/>
                <w:color w:val="000000" w:themeColor="text1"/>
                <w:sz w:val="20"/>
                <w:szCs w:val="20"/>
              </w:rPr>
            </w:pPr>
          </w:p>
          <w:p w14:paraId="698E0A58"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092FC583" w14:textId="77777777" w:rsidR="00D51B33" w:rsidRPr="00D36ACF" w:rsidRDefault="00F059E2" w:rsidP="00F059E2">
            <w:pPr>
              <w:pStyle w:val="aa"/>
              <w:spacing w:line="260" w:lineRule="exact"/>
              <w:ind w:leftChars="0" w:left="0"/>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ア、</w:t>
            </w:r>
            <w:r w:rsidR="00C45089" w:rsidRPr="00D36ACF">
              <w:rPr>
                <w:rFonts w:asciiTheme="minorEastAsia" w:eastAsiaTheme="minorEastAsia" w:hAnsiTheme="minorEastAsia" w:hint="eastAsia"/>
                <w:color w:val="000000" w:themeColor="text1"/>
                <w:sz w:val="20"/>
                <w:szCs w:val="20"/>
              </w:rPr>
              <w:t>指標：</w:t>
            </w:r>
            <w:r w:rsidR="00D94F90" w:rsidRPr="00D36ACF">
              <w:rPr>
                <w:rFonts w:asciiTheme="minorEastAsia" w:eastAsiaTheme="minorEastAsia" w:hAnsiTheme="minorEastAsia" w:hint="eastAsia"/>
                <w:color w:val="000000" w:themeColor="text1"/>
                <w:sz w:val="20"/>
                <w:szCs w:val="20"/>
              </w:rPr>
              <w:t>学校教育</w:t>
            </w:r>
            <w:r w:rsidR="00B9510D" w:rsidRPr="00D36ACF">
              <w:rPr>
                <w:rFonts w:asciiTheme="minorEastAsia" w:eastAsiaTheme="minorEastAsia" w:hAnsiTheme="minorEastAsia" w:hint="eastAsia"/>
                <w:color w:val="000000" w:themeColor="text1"/>
                <w:sz w:val="20"/>
                <w:szCs w:val="20"/>
              </w:rPr>
              <w:t>自己診断</w:t>
            </w:r>
            <w:r w:rsidR="00D94F90" w:rsidRPr="00D36ACF">
              <w:rPr>
                <w:rFonts w:asciiTheme="minorEastAsia" w:eastAsiaTheme="minorEastAsia" w:hAnsiTheme="minorEastAsia" w:hint="eastAsia"/>
                <w:color w:val="000000" w:themeColor="text1"/>
                <w:sz w:val="20"/>
                <w:szCs w:val="20"/>
              </w:rPr>
              <w:t>：</w:t>
            </w:r>
            <w:r w:rsidR="00B9510D" w:rsidRPr="00D36ACF">
              <w:rPr>
                <w:rFonts w:asciiTheme="minorEastAsia" w:eastAsiaTheme="minorEastAsia" w:hAnsiTheme="minorEastAsia" w:hint="eastAsia"/>
                <w:color w:val="000000" w:themeColor="text1"/>
                <w:sz w:val="20"/>
                <w:szCs w:val="20"/>
              </w:rPr>
              <w:t>保護者：教育活動：</w:t>
            </w:r>
            <w:r w:rsidR="00630B93" w:rsidRPr="00D36ACF">
              <w:rPr>
                <w:rFonts w:asciiTheme="minorEastAsia" w:eastAsiaTheme="minorEastAsia" w:hAnsiTheme="minorEastAsia"/>
                <w:color w:val="000000" w:themeColor="text1"/>
                <w:sz w:val="20"/>
                <w:szCs w:val="20"/>
              </w:rPr>
              <w:t>Q</w:t>
            </w:r>
            <w:r w:rsidR="00630B93" w:rsidRPr="00D36ACF">
              <w:rPr>
                <w:rFonts w:asciiTheme="minorEastAsia" w:eastAsiaTheme="minorEastAsia" w:hAnsiTheme="minorEastAsia" w:hint="eastAsia"/>
                <w:color w:val="000000" w:themeColor="text1"/>
                <w:sz w:val="20"/>
                <w:szCs w:val="20"/>
              </w:rPr>
              <w:t>６</w:t>
            </w:r>
            <w:r w:rsidR="00DF1C62" w:rsidRPr="00D36ACF">
              <w:rPr>
                <w:rFonts w:asciiTheme="minorEastAsia" w:eastAsiaTheme="minorEastAsia" w:hAnsiTheme="minorEastAsia" w:hint="eastAsia"/>
                <w:color w:val="000000" w:themeColor="text1"/>
                <w:sz w:val="20"/>
                <w:szCs w:val="20"/>
              </w:rPr>
              <w:t>「わかりやすい授業」</w:t>
            </w:r>
            <w:r w:rsidR="00CF7949" w:rsidRPr="00D36ACF">
              <w:rPr>
                <w:rFonts w:asciiTheme="minorEastAsia" w:eastAsiaTheme="minorEastAsia" w:hAnsiTheme="minorEastAsia" w:hint="eastAsia"/>
                <w:color w:val="000000" w:themeColor="text1"/>
                <w:sz w:val="20"/>
                <w:szCs w:val="20"/>
              </w:rPr>
              <w:t>の</w:t>
            </w:r>
            <w:r w:rsidR="001A20B5" w:rsidRPr="00D36ACF">
              <w:rPr>
                <w:rFonts w:asciiTheme="minorEastAsia" w:eastAsiaTheme="minorEastAsia" w:hAnsiTheme="minorEastAsia" w:hint="eastAsia"/>
                <w:color w:val="000000" w:themeColor="text1"/>
                <w:sz w:val="20"/>
                <w:szCs w:val="20"/>
              </w:rPr>
              <w:t>消極的評価</w:t>
            </w:r>
            <w:r w:rsidR="00CF7949" w:rsidRPr="00D36ACF">
              <w:rPr>
                <w:rFonts w:asciiTheme="minorEastAsia" w:eastAsiaTheme="minorEastAsia" w:hAnsiTheme="minorEastAsia" w:hint="eastAsia"/>
                <w:color w:val="000000" w:themeColor="text1"/>
                <w:sz w:val="20"/>
                <w:szCs w:val="20"/>
              </w:rPr>
              <w:t>（</w:t>
            </w:r>
            <w:r w:rsidR="00630B93" w:rsidRPr="00D36ACF">
              <w:rPr>
                <w:rFonts w:asciiTheme="minorEastAsia" w:eastAsiaTheme="minorEastAsia" w:hAnsiTheme="minorEastAsia"/>
                <w:color w:val="000000" w:themeColor="text1"/>
                <w:sz w:val="20"/>
                <w:szCs w:val="20"/>
              </w:rPr>
              <w:t>B</w:t>
            </w:r>
            <w:r w:rsidR="00CF7949" w:rsidRPr="00D36ACF">
              <w:rPr>
                <w:rFonts w:asciiTheme="minorEastAsia" w:eastAsiaTheme="minorEastAsia" w:hAnsiTheme="minorEastAsia" w:hint="eastAsia"/>
                <w:color w:val="000000" w:themeColor="text1"/>
                <w:sz w:val="20"/>
                <w:szCs w:val="20"/>
              </w:rPr>
              <w:t>ややあてはまる）</w:t>
            </w:r>
            <w:r w:rsidR="00B9510D" w:rsidRPr="00D36ACF">
              <w:rPr>
                <w:rFonts w:asciiTheme="minorEastAsia" w:eastAsiaTheme="minorEastAsia" w:hAnsiTheme="minorEastAsia" w:hint="eastAsia"/>
                <w:color w:val="000000" w:themeColor="text1"/>
                <w:sz w:val="20"/>
                <w:szCs w:val="20"/>
              </w:rPr>
              <w:t>の軽減</w:t>
            </w:r>
            <w:r w:rsidR="00E27B80" w:rsidRPr="00D36ACF">
              <w:rPr>
                <w:rFonts w:asciiTheme="minorEastAsia" w:eastAsiaTheme="minorEastAsia" w:hAnsiTheme="minorEastAsia" w:hint="eastAsia"/>
                <w:color w:val="000000" w:themeColor="text1"/>
                <w:sz w:val="20"/>
                <w:szCs w:val="20"/>
              </w:rPr>
              <w:t>＜</w:t>
            </w:r>
            <w:r w:rsidR="00630B93" w:rsidRPr="00D36ACF">
              <w:rPr>
                <w:rFonts w:asciiTheme="minorEastAsia" w:eastAsiaTheme="minorEastAsia" w:hAnsiTheme="minorEastAsia"/>
                <w:color w:val="000000" w:themeColor="text1"/>
                <w:sz w:val="20"/>
                <w:szCs w:val="20"/>
              </w:rPr>
              <w:t>B</w:t>
            </w:r>
            <w:r w:rsidR="00B9510D" w:rsidRPr="00D36ACF">
              <w:rPr>
                <w:rFonts w:asciiTheme="minorEastAsia" w:eastAsiaTheme="minorEastAsia" w:hAnsiTheme="minorEastAsia" w:hint="eastAsia"/>
                <w:color w:val="000000" w:themeColor="text1"/>
                <w:sz w:val="20"/>
                <w:szCs w:val="20"/>
              </w:rPr>
              <w:t>/（</w:t>
            </w:r>
            <w:r w:rsidR="00630B93" w:rsidRPr="00D36ACF">
              <w:rPr>
                <w:rFonts w:asciiTheme="minorEastAsia" w:eastAsiaTheme="minorEastAsia" w:hAnsiTheme="minorEastAsia"/>
                <w:color w:val="000000" w:themeColor="text1"/>
                <w:sz w:val="20"/>
                <w:szCs w:val="20"/>
              </w:rPr>
              <w:t>A</w:t>
            </w:r>
            <w:r w:rsidR="00B9510D" w:rsidRPr="00D36ACF">
              <w:rPr>
                <w:rFonts w:asciiTheme="minorEastAsia" w:eastAsiaTheme="minorEastAsia" w:hAnsiTheme="minorEastAsia" w:hint="eastAsia"/>
                <w:color w:val="000000" w:themeColor="text1"/>
                <w:sz w:val="20"/>
                <w:szCs w:val="20"/>
              </w:rPr>
              <w:t>+</w:t>
            </w:r>
            <w:r w:rsidR="00630B93" w:rsidRPr="00D36ACF">
              <w:rPr>
                <w:rFonts w:asciiTheme="minorEastAsia" w:eastAsiaTheme="minorEastAsia" w:hAnsiTheme="minorEastAsia"/>
                <w:color w:val="000000" w:themeColor="text1"/>
                <w:sz w:val="20"/>
                <w:szCs w:val="20"/>
              </w:rPr>
              <w:t>B</w:t>
            </w:r>
            <w:r w:rsidR="00B9510D" w:rsidRPr="00D36ACF">
              <w:rPr>
                <w:rFonts w:asciiTheme="minorEastAsia" w:eastAsiaTheme="minorEastAsia" w:hAnsiTheme="minorEastAsia" w:hint="eastAsia"/>
                <w:color w:val="000000" w:themeColor="text1"/>
                <w:sz w:val="20"/>
                <w:szCs w:val="20"/>
              </w:rPr>
              <w:t>）30％以下</w:t>
            </w:r>
            <w:r w:rsidR="00E27B80" w:rsidRPr="00D36ACF">
              <w:rPr>
                <w:rFonts w:asciiTheme="minorEastAsia" w:eastAsiaTheme="minorEastAsia" w:hAnsiTheme="minorEastAsia" w:hint="eastAsia"/>
                <w:color w:val="000000" w:themeColor="text1"/>
                <w:sz w:val="20"/>
                <w:szCs w:val="20"/>
              </w:rPr>
              <w:t>＞</w:t>
            </w:r>
            <w:r w:rsidR="00CF7949" w:rsidRPr="00D36ACF">
              <w:rPr>
                <w:rFonts w:asciiTheme="minorEastAsia" w:eastAsiaTheme="minorEastAsia" w:hAnsiTheme="minorEastAsia" w:hint="eastAsia"/>
                <w:color w:val="000000" w:themeColor="text1"/>
                <w:sz w:val="20"/>
                <w:szCs w:val="20"/>
              </w:rPr>
              <w:t>をめざす。（</w:t>
            </w:r>
            <w:r w:rsidR="00630B93" w:rsidRPr="00D36ACF">
              <w:rPr>
                <w:rFonts w:asciiTheme="minorEastAsia" w:eastAsiaTheme="minorEastAsia" w:hAnsiTheme="minorEastAsia"/>
                <w:color w:val="000000" w:themeColor="text1"/>
                <w:sz w:val="20"/>
                <w:szCs w:val="20"/>
              </w:rPr>
              <w:t>H</w:t>
            </w:r>
            <w:r w:rsidR="00D94F90" w:rsidRPr="00D36ACF">
              <w:rPr>
                <w:rFonts w:asciiTheme="minorEastAsia" w:eastAsiaTheme="minorEastAsia" w:hAnsiTheme="minorEastAsia" w:hint="eastAsia"/>
                <w:color w:val="000000" w:themeColor="text1"/>
                <w:sz w:val="20"/>
                <w:szCs w:val="20"/>
              </w:rPr>
              <w:t>29:－、</w:t>
            </w:r>
            <w:r w:rsidR="00630B93" w:rsidRPr="00D36ACF">
              <w:rPr>
                <w:rFonts w:asciiTheme="minorEastAsia" w:eastAsiaTheme="minorEastAsia" w:hAnsiTheme="minorEastAsia"/>
                <w:color w:val="000000" w:themeColor="text1"/>
                <w:sz w:val="20"/>
                <w:szCs w:val="20"/>
              </w:rPr>
              <w:t>H</w:t>
            </w:r>
            <w:r w:rsidR="00D94F90" w:rsidRPr="00D36ACF">
              <w:rPr>
                <w:rFonts w:asciiTheme="minorEastAsia" w:eastAsiaTheme="minorEastAsia" w:hAnsiTheme="minorEastAsia" w:hint="eastAsia"/>
                <w:color w:val="000000" w:themeColor="text1"/>
                <w:sz w:val="20"/>
                <w:szCs w:val="20"/>
              </w:rPr>
              <w:t>30：45.0％、</w:t>
            </w:r>
            <w:r w:rsidR="00630B93" w:rsidRPr="00D36ACF">
              <w:rPr>
                <w:rFonts w:asciiTheme="minorEastAsia" w:eastAsiaTheme="minorEastAsia" w:hAnsiTheme="minorEastAsia"/>
                <w:color w:val="000000" w:themeColor="text1"/>
                <w:sz w:val="20"/>
                <w:szCs w:val="20"/>
              </w:rPr>
              <w:t>R１</w:t>
            </w:r>
            <w:r w:rsidR="00DF1C62" w:rsidRPr="00D36ACF">
              <w:rPr>
                <w:rFonts w:asciiTheme="minorEastAsia" w:eastAsiaTheme="minorEastAsia" w:hAnsiTheme="minorEastAsia" w:hint="eastAsia"/>
                <w:color w:val="000000" w:themeColor="text1"/>
                <w:sz w:val="20"/>
                <w:szCs w:val="20"/>
              </w:rPr>
              <w:t>年度</w:t>
            </w:r>
            <w:r w:rsidR="00E27B80" w:rsidRPr="00D36ACF">
              <w:rPr>
                <w:rFonts w:asciiTheme="minorEastAsia" w:eastAsiaTheme="minorEastAsia" w:hAnsiTheme="minorEastAsia" w:hint="eastAsia"/>
                <w:color w:val="000000" w:themeColor="text1"/>
                <w:sz w:val="20"/>
                <w:szCs w:val="20"/>
              </w:rPr>
              <w:t>34.7</w:t>
            </w:r>
            <w:r w:rsidR="00DF1C62" w:rsidRPr="00D36ACF">
              <w:rPr>
                <w:rFonts w:asciiTheme="minorEastAsia" w:eastAsiaTheme="minorEastAsia" w:hAnsiTheme="minorEastAsia" w:hint="eastAsia"/>
                <w:color w:val="000000" w:themeColor="text1"/>
                <w:sz w:val="20"/>
                <w:szCs w:val="20"/>
              </w:rPr>
              <w:t>％</w:t>
            </w:r>
            <w:r w:rsidR="00CF7949" w:rsidRPr="00D36ACF">
              <w:rPr>
                <w:rFonts w:asciiTheme="minorEastAsia" w:eastAsiaTheme="minorEastAsia" w:hAnsiTheme="minorEastAsia" w:hint="eastAsia"/>
                <w:color w:val="000000" w:themeColor="text1"/>
                <w:sz w:val="20"/>
                <w:szCs w:val="20"/>
              </w:rPr>
              <w:t>）</w:t>
            </w:r>
          </w:p>
          <w:p w14:paraId="08B8E984" w14:textId="77777777" w:rsidR="0088758A" w:rsidRPr="00D36ACF" w:rsidRDefault="0088758A" w:rsidP="00725874">
            <w:pPr>
              <w:spacing w:line="260" w:lineRule="exact"/>
              <w:rPr>
                <w:rFonts w:asciiTheme="minorEastAsia" w:eastAsiaTheme="minorEastAsia" w:hAnsiTheme="minorEastAsia"/>
                <w:color w:val="000000" w:themeColor="text1"/>
                <w:sz w:val="20"/>
                <w:szCs w:val="20"/>
              </w:rPr>
            </w:pPr>
          </w:p>
          <w:p w14:paraId="38E325E6"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7D31C430"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79406B42"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375FACB4"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6C713441" w14:textId="77777777" w:rsidR="00D51B33" w:rsidRPr="00D36ACF" w:rsidRDefault="00D51B33" w:rsidP="00725874">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イ、</w:t>
            </w:r>
            <w:r w:rsidR="00CF7949" w:rsidRPr="00D36ACF">
              <w:rPr>
                <w:rFonts w:asciiTheme="minorEastAsia" w:eastAsiaTheme="minorEastAsia" w:hAnsiTheme="minorEastAsia" w:hint="eastAsia"/>
                <w:color w:val="000000" w:themeColor="text1"/>
                <w:sz w:val="20"/>
                <w:szCs w:val="20"/>
              </w:rPr>
              <w:t>大阪肢体不自由自立活動研究会の発表に合わせて、7月に本校で「合理的配慮を踏まえた教育活動」をテーマに研究業議会を開催する。加えて</w:t>
            </w:r>
            <w:r w:rsidR="00630B93" w:rsidRPr="00D36ACF">
              <w:rPr>
                <w:rFonts w:asciiTheme="minorEastAsia" w:eastAsiaTheme="minorEastAsia" w:hAnsiTheme="minorEastAsia" w:hint="eastAsia"/>
                <w:color w:val="000000" w:themeColor="text1"/>
                <w:sz w:val="20"/>
                <w:szCs w:val="20"/>
              </w:rPr>
              <w:t>８</w:t>
            </w:r>
            <w:r w:rsidR="00CF7949" w:rsidRPr="00D36ACF">
              <w:rPr>
                <w:rFonts w:asciiTheme="minorEastAsia" w:eastAsiaTheme="minorEastAsia" w:hAnsiTheme="minorEastAsia" w:hint="eastAsia"/>
                <w:color w:val="000000" w:themeColor="text1"/>
                <w:sz w:val="20"/>
                <w:szCs w:val="20"/>
              </w:rPr>
              <w:t>月に担当校として、ドーンセンターを会場に</w:t>
            </w:r>
            <w:r w:rsidR="007C2056" w:rsidRPr="00D36ACF">
              <w:rPr>
                <w:rFonts w:asciiTheme="minorEastAsia" w:eastAsiaTheme="minorEastAsia" w:hAnsiTheme="minorEastAsia" w:hint="eastAsia"/>
                <w:color w:val="000000" w:themeColor="text1"/>
                <w:sz w:val="20"/>
                <w:szCs w:val="20"/>
              </w:rPr>
              <w:t>外部講師を招聘した</w:t>
            </w:r>
            <w:r w:rsidR="00CF7949" w:rsidRPr="00D36ACF">
              <w:rPr>
                <w:rFonts w:asciiTheme="minorEastAsia" w:eastAsiaTheme="minorEastAsia" w:hAnsiTheme="minorEastAsia" w:hint="eastAsia"/>
                <w:color w:val="000000" w:themeColor="text1"/>
                <w:sz w:val="20"/>
                <w:szCs w:val="20"/>
              </w:rPr>
              <w:t>教育講演会を開催する。</w:t>
            </w:r>
          </w:p>
          <w:p w14:paraId="4DEE8AAA" w14:textId="77777777" w:rsidR="00D51B33" w:rsidRPr="00D36ACF" w:rsidRDefault="00D51B33" w:rsidP="00725874">
            <w:pPr>
              <w:spacing w:line="260" w:lineRule="exact"/>
              <w:rPr>
                <w:rFonts w:asciiTheme="minorEastAsia" w:eastAsiaTheme="minorEastAsia" w:hAnsiTheme="minorEastAsia"/>
                <w:color w:val="000000" w:themeColor="text1"/>
                <w:sz w:val="20"/>
                <w:szCs w:val="20"/>
              </w:rPr>
            </w:pPr>
          </w:p>
          <w:p w14:paraId="534A68B5" w14:textId="77777777" w:rsidR="000B7476" w:rsidRPr="00D36ACF" w:rsidRDefault="000B7476" w:rsidP="00725874">
            <w:pPr>
              <w:spacing w:line="260" w:lineRule="exact"/>
              <w:rPr>
                <w:rFonts w:asciiTheme="minorEastAsia" w:eastAsiaTheme="minorEastAsia" w:hAnsiTheme="minorEastAsia"/>
                <w:color w:val="000000" w:themeColor="text1"/>
                <w:sz w:val="20"/>
                <w:szCs w:val="20"/>
              </w:rPr>
            </w:pPr>
          </w:p>
          <w:p w14:paraId="689FD67F"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56F4B1CF"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04562CB7"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78FE2C23" w14:textId="77777777" w:rsidR="00D51B33" w:rsidRPr="00D36ACF" w:rsidRDefault="00D51B33" w:rsidP="00725874">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ア、</w:t>
            </w:r>
            <w:r w:rsidR="009A309E" w:rsidRPr="00D36ACF">
              <w:rPr>
                <w:rFonts w:asciiTheme="minorEastAsia" w:eastAsiaTheme="minorEastAsia" w:hAnsiTheme="minorEastAsia" w:hint="eastAsia"/>
                <w:color w:val="000000" w:themeColor="text1"/>
                <w:sz w:val="20"/>
                <w:szCs w:val="20"/>
              </w:rPr>
              <w:t>授業内容や児童生徒の実態を話し合うグループ会議を設定する等により、</w:t>
            </w:r>
            <w:r w:rsidRPr="00D36ACF">
              <w:rPr>
                <w:rFonts w:asciiTheme="minorEastAsia" w:eastAsiaTheme="minorEastAsia" w:hAnsiTheme="minorEastAsia" w:hint="eastAsia"/>
                <w:color w:val="000000" w:themeColor="text1"/>
                <w:sz w:val="20"/>
                <w:szCs w:val="20"/>
              </w:rPr>
              <w:t>学校教育自己診断</w:t>
            </w:r>
            <w:r w:rsidR="00D94F90" w:rsidRPr="00D36ACF">
              <w:rPr>
                <w:rFonts w:asciiTheme="minorEastAsia" w:eastAsiaTheme="minorEastAsia" w:hAnsiTheme="minorEastAsia" w:hint="eastAsia"/>
                <w:color w:val="000000" w:themeColor="text1"/>
                <w:sz w:val="20"/>
                <w:szCs w:val="20"/>
              </w:rPr>
              <w:t>：</w:t>
            </w:r>
            <w:r w:rsidR="001A20B5" w:rsidRPr="00D36ACF">
              <w:rPr>
                <w:rFonts w:asciiTheme="minorEastAsia" w:eastAsiaTheme="minorEastAsia" w:hAnsiTheme="minorEastAsia" w:hint="eastAsia"/>
                <w:color w:val="000000" w:themeColor="text1"/>
                <w:sz w:val="20"/>
                <w:szCs w:val="20"/>
              </w:rPr>
              <w:t>教職員</w:t>
            </w:r>
            <w:r w:rsidR="00D94F90" w:rsidRPr="00D36ACF">
              <w:rPr>
                <w:rFonts w:asciiTheme="minorEastAsia" w:eastAsiaTheme="minorEastAsia" w:hAnsiTheme="minorEastAsia" w:hint="eastAsia"/>
                <w:color w:val="000000" w:themeColor="text1"/>
                <w:sz w:val="20"/>
                <w:szCs w:val="20"/>
              </w:rPr>
              <w:t>：教育活動</w:t>
            </w:r>
            <w:r w:rsidR="00630B93" w:rsidRPr="00D36ACF">
              <w:rPr>
                <w:rFonts w:asciiTheme="minorEastAsia" w:eastAsiaTheme="minorEastAsia" w:hAnsiTheme="minorEastAsia"/>
                <w:color w:val="000000" w:themeColor="text1"/>
                <w:sz w:val="20"/>
                <w:szCs w:val="20"/>
              </w:rPr>
              <w:t>Q</w:t>
            </w:r>
            <w:r w:rsidR="00630B93" w:rsidRPr="00D36ACF">
              <w:rPr>
                <w:rFonts w:asciiTheme="minorEastAsia" w:eastAsiaTheme="minorEastAsia" w:hAnsiTheme="minorEastAsia" w:hint="eastAsia"/>
                <w:color w:val="000000" w:themeColor="text1"/>
                <w:sz w:val="20"/>
                <w:szCs w:val="20"/>
              </w:rPr>
              <w:t>４</w:t>
            </w:r>
            <w:r w:rsidR="00AA5635" w:rsidRPr="00D36ACF">
              <w:rPr>
                <w:rFonts w:asciiTheme="minorEastAsia" w:eastAsiaTheme="minorEastAsia" w:hAnsiTheme="minorEastAsia" w:hint="eastAsia"/>
                <w:color w:val="000000" w:themeColor="text1"/>
                <w:sz w:val="20"/>
                <w:szCs w:val="20"/>
              </w:rPr>
              <w:t>「</w:t>
            </w:r>
            <w:r w:rsidR="001A20B5" w:rsidRPr="00D36ACF">
              <w:rPr>
                <w:rFonts w:asciiTheme="minorEastAsia" w:eastAsiaTheme="minorEastAsia" w:hAnsiTheme="minorEastAsia" w:hint="eastAsia"/>
                <w:color w:val="000000" w:themeColor="text1"/>
                <w:sz w:val="20"/>
                <w:szCs w:val="20"/>
              </w:rPr>
              <w:t>重度・重複化、多様化に対応した教育活動</w:t>
            </w:r>
            <w:r w:rsidR="00AA5635" w:rsidRPr="00D36ACF">
              <w:rPr>
                <w:rFonts w:asciiTheme="minorEastAsia" w:eastAsiaTheme="minorEastAsia" w:hAnsiTheme="minorEastAsia" w:hint="eastAsia"/>
                <w:color w:val="000000" w:themeColor="text1"/>
                <w:sz w:val="20"/>
                <w:szCs w:val="20"/>
              </w:rPr>
              <w:t>」の項目</w:t>
            </w:r>
            <w:r w:rsidR="001A20B5" w:rsidRPr="00D36ACF">
              <w:rPr>
                <w:rFonts w:asciiTheme="minorEastAsia" w:eastAsiaTheme="minorEastAsia" w:hAnsiTheme="minorEastAsia" w:hint="eastAsia"/>
                <w:color w:val="000000" w:themeColor="text1"/>
                <w:sz w:val="20"/>
                <w:szCs w:val="20"/>
              </w:rPr>
              <w:t>の消極的評価（</w:t>
            </w:r>
            <w:r w:rsidR="00630B93" w:rsidRPr="00D36ACF">
              <w:rPr>
                <w:rFonts w:asciiTheme="minorEastAsia" w:eastAsiaTheme="minorEastAsia" w:hAnsiTheme="minorEastAsia"/>
                <w:color w:val="000000" w:themeColor="text1"/>
                <w:sz w:val="20"/>
                <w:szCs w:val="20"/>
              </w:rPr>
              <w:t>B</w:t>
            </w:r>
            <w:r w:rsidR="001A20B5" w:rsidRPr="00D36ACF">
              <w:rPr>
                <w:rFonts w:asciiTheme="minorEastAsia" w:eastAsiaTheme="minorEastAsia" w:hAnsiTheme="minorEastAsia" w:hint="eastAsia"/>
                <w:color w:val="000000" w:themeColor="text1"/>
                <w:sz w:val="20"/>
                <w:szCs w:val="20"/>
              </w:rPr>
              <w:t>ややあてはまる）の軽減＜</w:t>
            </w:r>
            <w:r w:rsidR="00630B93" w:rsidRPr="00D36ACF">
              <w:rPr>
                <w:rFonts w:asciiTheme="minorEastAsia" w:eastAsiaTheme="minorEastAsia" w:hAnsiTheme="minorEastAsia"/>
                <w:color w:val="000000" w:themeColor="text1"/>
                <w:sz w:val="20"/>
                <w:szCs w:val="20"/>
              </w:rPr>
              <w:t>B</w:t>
            </w:r>
            <w:r w:rsidR="001A20B5" w:rsidRPr="00D36ACF">
              <w:rPr>
                <w:rFonts w:asciiTheme="minorEastAsia" w:eastAsiaTheme="minorEastAsia" w:hAnsiTheme="minorEastAsia" w:hint="eastAsia"/>
                <w:color w:val="000000" w:themeColor="text1"/>
                <w:sz w:val="20"/>
                <w:szCs w:val="20"/>
              </w:rPr>
              <w:t>/（</w:t>
            </w:r>
            <w:r w:rsidR="00630B93" w:rsidRPr="00D36ACF">
              <w:rPr>
                <w:rFonts w:asciiTheme="minorEastAsia" w:eastAsiaTheme="minorEastAsia" w:hAnsiTheme="minorEastAsia"/>
                <w:color w:val="000000" w:themeColor="text1"/>
                <w:sz w:val="20"/>
                <w:szCs w:val="20"/>
              </w:rPr>
              <w:t>A</w:t>
            </w:r>
            <w:r w:rsidR="001A20B5" w:rsidRPr="00D36ACF">
              <w:rPr>
                <w:rFonts w:asciiTheme="minorEastAsia" w:eastAsiaTheme="minorEastAsia" w:hAnsiTheme="minorEastAsia" w:hint="eastAsia"/>
                <w:color w:val="000000" w:themeColor="text1"/>
                <w:sz w:val="20"/>
                <w:szCs w:val="20"/>
              </w:rPr>
              <w:t>+</w:t>
            </w:r>
            <w:r w:rsidR="00630B93" w:rsidRPr="00D36ACF">
              <w:rPr>
                <w:rFonts w:asciiTheme="minorEastAsia" w:eastAsiaTheme="minorEastAsia" w:hAnsiTheme="minorEastAsia"/>
                <w:color w:val="000000" w:themeColor="text1"/>
                <w:sz w:val="20"/>
                <w:szCs w:val="20"/>
              </w:rPr>
              <w:t>B</w:t>
            </w:r>
            <w:r w:rsidR="001A20B5" w:rsidRPr="00D36ACF">
              <w:rPr>
                <w:rFonts w:asciiTheme="minorEastAsia" w:eastAsiaTheme="minorEastAsia" w:hAnsiTheme="minorEastAsia" w:hint="eastAsia"/>
                <w:color w:val="000000" w:themeColor="text1"/>
                <w:sz w:val="20"/>
                <w:szCs w:val="20"/>
              </w:rPr>
              <w:t>）45％以下＞をめざす。</w:t>
            </w:r>
          </w:p>
          <w:p w14:paraId="49F03BBE" w14:textId="77777777" w:rsidR="00D51B33" w:rsidRPr="00D36ACF" w:rsidRDefault="00D94F90" w:rsidP="00725874">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w:t>
            </w:r>
            <w:r w:rsidR="00630B93" w:rsidRPr="00D36ACF">
              <w:rPr>
                <w:rFonts w:asciiTheme="minorEastAsia" w:eastAsiaTheme="minorEastAsia" w:hAnsiTheme="minorEastAsia"/>
                <w:color w:val="000000" w:themeColor="text1"/>
                <w:sz w:val="20"/>
                <w:szCs w:val="20"/>
              </w:rPr>
              <w:t>H</w:t>
            </w:r>
            <w:r w:rsidRPr="00D36ACF">
              <w:rPr>
                <w:rFonts w:asciiTheme="minorEastAsia" w:eastAsiaTheme="minorEastAsia" w:hAnsiTheme="minorEastAsia" w:hint="eastAsia"/>
                <w:color w:val="000000" w:themeColor="text1"/>
                <w:sz w:val="20"/>
                <w:szCs w:val="20"/>
              </w:rPr>
              <w:t>29:－、</w:t>
            </w:r>
            <w:r w:rsidR="00630B93" w:rsidRPr="00D36ACF">
              <w:rPr>
                <w:rFonts w:asciiTheme="minorEastAsia" w:eastAsiaTheme="minorEastAsia" w:hAnsiTheme="minorEastAsia"/>
                <w:color w:val="000000" w:themeColor="text1"/>
                <w:sz w:val="20"/>
                <w:szCs w:val="20"/>
              </w:rPr>
              <w:t>H</w:t>
            </w:r>
            <w:r w:rsidRPr="00D36ACF">
              <w:rPr>
                <w:rFonts w:asciiTheme="minorEastAsia" w:eastAsiaTheme="minorEastAsia" w:hAnsiTheme="minorEastAsia" w:hint="eastAsia"/>
                <w:color w:val="000000" w:themeColor="text1"/>
                <w:sz w:val="20"/>
                <w:szCs w:val="20"/>
              </w:rPr>
              <w:t>30：63.8％、</w:t>
            </w:r>
            <w:r w:rsidR="00630B93" w:rsidRPr="00D36ACF">
              <w:rPr>
                <w:rFonts w:asciiTheme="minorEastAsia" w:eastAsiaTheme="minorEastAsia" w:hAnsiTheme="minorEastAsia"/>
                <w:color w:val="000000" w:themeColor="text1"/>
                <w:sz w:val="20"/>
                <w:szCs w:val="20"/>
              </w:rPr>
              <w:t>R１</w:t>
            </w:r>
            <w:r w:rsidR="001C5B8B" w:rsidRPr="00D36ACF">
              <w:rPr>
                <w:rFonts w:asciiTheme="minorEastAsia" w:eastAsiaTheme="minorEastAsia" w:hAnsiTheme="minorEastAsia" w:hint="eastAsia"/>
                <w:color w:val="000000" w:themeColor="text1"/>
                <w:sz w:val="20"/>
                <w:szCs w:val="20"/>
              </w:rPr>
              <w:t>：</w:t>
            </w:r>
            <w:r w:rsidR="001A20B5" w:rsidRPr="00D36ACF">
              <w:rPr>
                <w:rFonts w:asciiTheme="minorEastAsia" w:eastAsiaTheme="minorEastAsia" w:hAnsiTheme="minorEastAsia" w:hint="eastAsia"/>
                <w:color w:val="000000" w:themeColor="text1"/>
                <w:sz w:val="20"/>
                <w:szCs w:val="20"/>
              </w:rPr>
              <w:t>50</w:t>
            </w:r>
            <w:r w:rsidR="001C5B8B" w:rsidRPr="00D36ACF">
              <w:rPr>
                <w:rFonts w:asciiTheme="minorEastAsia" w:eastAsiaTheme="minorEastAsia" w:hAnsiTheme="minorEastAsia" w:hint="eastAsia"/>
                <w:color w:val="000000" w:themeColor="text1"/>
                <w:sz w:val="20"/>
                <w:szCs w:val="20"/>
              </w:rPr>
              <w:t>.8％</w:t>
            </w:r>
            <w:r w:rsidR="00077F3C" w:rsidRPr="00D36ACF">
              <w:rPr>
                <w:rFonts w:asciiTheme="minorEastAsia" w:eastAsiaTheme="minorEastAsia" w:hAnsiTheme="minorEastAsia" w:hint="eastAsia"/>
                <w:color w:val="000000" w:themeColor="text1"/>
                <w:sz w:val="20"/>
                <w:szCs w:val="20"/>
              </w:rPr>
              <w:t>）</w:t>
            </w:r>
          </w:p>
          <w:p w14:paraId="2030B9C6" w14:textId="77777777" w:rsidR="0088758A" w:rsidRPr="00D36ACF" w:rsidRDefault="0088758A" w:rsidP="00725874">
            <w:pPr>
              <w:spacing w:line="260" w:lineRule="exact"/>
              <w:rPr>
                <w:rFonts w:asciiTheme="minorEastAsia" w:eastAsiaTheme="minorEastAsia" w:hAnsiTheme="minorEastAsia"/>
                <w:color w:val="000000" w:themeColor="text1"/>
                <w:sz w:val="20"/>
                <w:szCs w:val="20"/>
              </w:rPr>
            </w:pPr>
          </w:p>
          <w:p w14:paraId="08539AEE"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0A6B4035"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4F8AD704"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1C67A346"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4EEF80B5" w14:textId="77777777" w:rsidR="00850920" w:rsidRPr="00D36ACF" w:rsidRDefault="00850920" w:rsidP="00725874">
            <w:pPr>
              <w:spacing w:line="260" w:lineRule="exact"/>
              <w:rPr>
                <w:rFonts w:asciiTheme="minorEastAsia" w:eastAsiaTheme="minorEastAsia" w:hAnsiTheme="minorEastAsia"/>
                <w:color w:val="000000" w:themeColor="text1"/>
                <w:sz w:val="20"/>
                <w:szCs w:val="20"/>
              </w:rPr>
            </w:pPr>
          </w:p>
          <w:p w14:paraId="55297625" w14:textId="77777777" w:rsidR="00850920" w:rsidRPr="00D36ACF" w:rsidRDefault="00850920" w:rsidP="00725874">
            <w:pPr>
              <w:spacing w:line="260" w:lineRule="exact"/>
              <w:rPr>
                <w:rFonts w:asciiTheme="minorEastAsia" w:eastAsiaTheme="minorEastAsia" w:hAnsiTheme="minorEastAsia"/>
                <w:color w:val="000000" w:themeColor="text1"/>
                <w:sz w:val="20"/>
                <w:szCs w:val="20"/>
              </w:rPr>
            </w:pPr>
          </w:p>
          <w:p w14:paraId="32A653D7" w14:textId="77777777" w:rsidR="00D51B33" w:rsidRPr="00D36ACF" w:rsidRDefault="00D51B33" w:rsidP="00725874">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イ、</w:t>
            </w:r>
            <w:r w:rsidR="00A307F8" w:rsidRPr="00D36ACF">
              <w:rPr>
                <w:rFonts w:asciiTheme="minorEastAsia" w:eastAsiaTheme="minorEastAsia" w:hAnsiTheme="minorEastAsia" w:hint="eastAsia"/>
                <w:color w:val="000000" w:themeColor="text1"/>
                <w:sz w:val="20"/>
                <w:szCs w:val="20"/>
              </w:rPr>
              <w:t>特に高等部の総合的な活動の時間で「キャリア教育」に取り組む等により、</w:t>
            </w:r>
            <w:r w:rsidR="007C3815" w:rsidRPr="00D36ACF">
              <w:rPr>
                <w:rFonts w:asciiTheme="minorEastAsia" w:eastAsiaTheme="minorEastAsia" w:hAnsiTheme="minorEastAsia" w:hint="eastAsia"/>
                <w:color w:val="000000" w:themeColor="text1"/>
                <w:sz w:val="20"/>
                <w:szCs w:val="20"/>
              </w:rPr>
              <w:t>学校教育自己診断（教職員）において、例年落ち込みの著しい教育活動</w:t>
            </w:r>
            <w:r w:rsidR="00630B93" w:rsidRPr="00D36ACF">
              <w:rPr>
                <w:rFonts w:asciiTheme="minorEastAsia" w:eastAsiaTheme="minorEastAsia" w:hAnsiTheme="minorEastAsia"/>
                <w:color w:val="000000" w:themeColor="text1"/>
                <w:sz w:val="20"/>
                <w:szCs w:val="20"/>
              </w:rPr>
              <w:t>Q</w:t>
            </w:r>
            <w:r w:rsidR="00630B93" w:rsidRPr="00D36ACF">
              <w:rPr>
                <w:rFonts w:asciiTheme="minorEastAsia" w:eastAsiaTheme="minorEastAsia" w:hAnsiTheme="minorEastAsia" w:hint="eastAsia"/>
                <w:color w:val="000000" w:themeColor="text1"/>
                <w:sz w:val="20"/>
                <w:szCs w:val="20"/>
              </w:rPr>
              <w:t>８</w:t>
            </w:r>
            <w:r w:rsidR="007C3815" w:rsidRPr="00D36ACF">
              <w:rPr>
                <w:rFonts w:asciiTheme="minorEastAsia" w:eastAsiaTheme="minorEastAsia" w:hAnsiTheme="minorEastAsia" w:hint="eastAsia"/>
                <w:color w:val="000000" w:themeColor="text1"/>
                <w:sz w:val="20"/>
                <w:szCs w:val="20"/>
              </w:rPr>
              <w:t>「進路や生き方を考える」、</w:t>
            </w:r>
            <w:r w:rsidR="00630B93" w:rsidRPr="00D36ACF">
              <w:rPr>
                <w:rFonts w:asciiTheme="minorEastAsia" w:eastAsiaTheme="minorEastAsia" w:hAnsiTheme="minorEastAsia"/>
                <w:color w:val="000000" w:themeColor="text1"/>
                <w:sz w:val="20"/>
                <w:szCs w:val="20"/>
              </w:rPr>
              <w:t>Q</w:t>
            </w:r>
            <w:r w:rsidR="00630B93" w:rsidRPr="00D36ACF">
              <w:rPr>
                <w:rFonts w:asciiTheme="minorEastAsia" w:eastAsiaTheme="minorEastAsia" w:hAnsiTheme="minorEastAsia" w:hint="eastAsia"/>
                <w:color w:val="000000" w:themeColor="text1"/>
                <w:sz w:val="20"/>
                <w:szCs w:val="20"/>
              </w:rPr>
              <w:t>９</w:t>
            </w:r>
            <w:r w:rsidR="00F67D4A">
              <w:rPr>
                <w:rFonts w:asciiTheme="minorEastAsia" w:eastAsiaTheme="minorEastAsia" w:hAnsiTheme="minorEastAsia" w:hint="eastAsia"/>
                <w:color w:val="000000" w:themeColor="text1"/>
                <w:sz w:val="20"/>
                <w:szCs w:val="20"/>
              </w:rPr>
              <w:t>「進路選択ができる」を、そ</w:t>
            </w:r>
            <w:r w:rsidR="007C3815" w:rsidRPr="00D36ACF">
              <w:rPr>
                <w:rFonts w:asciiTheme="minorEastAsia" w:eastAsiaTheme="minorEastAsia" w:hAnsiTheme="minorEastAsia" w:hint="eastAsia"/>
                <w:color w:val="000000" w:themeColor="text1"/>
                <w:sz w:val="20"/>
                <w:szCs w:val="20"/>
              </w:rPr>
              <w:t>れぞれ75％以上をめざす。</w:t>
            </w:r>
          </w:p>
          <w:p w14:paraId="31EB3640" w14:textId="77777777" w:rsidR="002A5168" w:rsidRPr="00D36ACF" w:rsidRDefault="00630B93" w:rsidP="002A5168">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color w:val="000000" w:themeColor="text1"/>
                <w:sz w:val="20"/>
                <w:szCs w:val="20"/>
              </w:rPr>
              <w:t>Q</w:t>
            </w:r>
            <w:r w:rsidRPr="00D36ACF">
              <w:rPr>
                <w:rFonts w:asciiTheme="minorEastAsia" w:eastAsiaTheme="minorEastAsia" w:hAnsiTheme="minorEastAsia" w:hint="eastAsia"/>
                <w:color w:val="000000" w:themeColor="text1"/>
                <w:sz w:val="20"/>
                <w:szCs w:val="20"/>
              </w:rPr>
              <w:t>８</w:t>
            </w:r>
            <w:r w:rsidR="002A5168" w:rsidRPr="00D36ACF">
              <w:rPr>
                <w:rFonts w:asciiTheme="minorEastAsia" w:eastAsiaTheme="minorEastAsia" w:hAnsiTheme="minorEastAsia" w:hint="eastAsia"/>
                <w:color w:val="000000" w:themeColor="text1"/>
                <w:sz w:val="20"/>
                <w:szCs w:val="20"/>
              </w:rPr>
              <w:t>（</w:t>
            </w:r>
            <w:r w:rsidRPr="00D36ACF">
              <w:rPr>
                <w:rFonts w:asciiTheme="minorEastAsia" w:eastAsiaTheme="minorEastAsia" w:hAnsiTheme="minorEastAsia"/>
                <w:color w:val="000000" w:themeColor="text1"/>
                <w:sz w:val="20"/>
                <w:szCs w:val="20"/>
              </w:rPr>
              <w:t>H</w:t>
            </w:r>
            <w:r w:rsidR="002A5168" w:rsidRPr="00D36ACF">
              <w:rPr>
                <w:rFonts w:asciiTheme="minorEastAsia" w:eastAsiaTheme="minorEastAsia" w:hAnsiTheme="minorEastAsia" w:hint="eastAsia"/>
                <w:color w:val="000000" w:themeColor="text1"/>
                <w:sz w:val="20"/>
                <w:szCs w:val="20"/>
              </w:rPr>
              <w:t>29：</w:t>
            </w:r>
            <w:r w:rsidR="003470FB" w:rsidRPr="00D36ACF">
              <w:rPr>
                <w:rFonts w:asciiTheme="minorEastAsia" w:eastAsiaTheme="minorEastAsia" w:hAnsiTheme="minorEastAsia" w:hint="eastAsia"/>
                <w:color w:val="000000" w:themeColor="text1"/>
                <w:sz w:val="20"/>
                <w:szCs w:val="20"/>
              </w:rPr>
              <w:t>71.0</w:t>
            </w:r>
            <w:r w:rsidR="002A5168" w:rsidRPr="00D36ACF">
              <w:rPr>
                <w:rFonts w:asciiTheme="minorEastAsia" w:eastAsiaTheme="minorEastAsia" w:hAnsiTheme="minorEastAsia" w:hint="eastAsia"/>
                <w:color w:val="000000" w:themeColor="text1"/>
                <w:sz w:val="20"/>
                <w:szCs w:val="20"/>
              </w:rPr>
              <w:t>％、</w:t>
            </w:r>
            <w:r w:rsidRPr="00D36ACF">
              <w:rPr>
                <w:rFonts w:asciiTheme="minorEastAsia" w:eastAsiaTheme="minorEastAsia" w:hAnsiTheme="minorEastAsia"/>
                <w:color w:val="000000" w:themeColor="text1"/>
                <w:sz w:val="20"/>
                <w:szCs w:val="20"/>
              </w:rPr>
              <w:t>H</w:t>
            </w:r>
            <w:r w:rsidR="002A5168" w:rsidRPr="00D36ACF">
              <w:rPr>
                <w:rFonts w:asciiTheme="minorEastAsia" w:eastAsiaTheme="minorEastAsia" w:hAnsiTheme="minorEastAsia" w:hint="eastAsia"/>
                <w:color w:val="000000" w:themeColor="text1"/>
                <w:sz w:val="20"/>
                <w:szCs w:val="20"/>
              </w:rPr>
              <w:t>30：72.1％、</w:t>
            </w:r>
            <w:r w:rsidRPr="00D36ACF">
              <w:rPr>
                <w:rFonts w:asciiTheme="minorEastAsia" w:eastAsiaTheme="minorEastAsia" w:hAnsiTheme="minorEastAsia"/>
                <w:color w:val="000000" w:themeColor="text1"/>
                <w:sz w:val="20"/>
                <w:szCs w:val="20"/>
              </w:rPr>
              <w:t>R１</w:t>
            </w:r>
            <w:r w:rsidR="002A5168" w:rsidRPr="00D36ACF">
              <w:rPr>
                <w:rFonts w:asciiTheme="minorEastAsia" w:eastAsiaTheme="minorEastAsia" w:hAnsiTheme="minorEastAsia" w:hint="eastAsia"/>
                <w:color w:val="000000" w:themeColor="text1"/>
                <w:sz w:val="20"/>
                <w:szCs w:val="20"/>
              </w:rPr>
              <w:t>：70.5％）</w:t>
            </w:r>
          </w:p>
          <w:p w14:paraId="278CF23E" w14:textId="77777777" w:rsidR="002A5168" w:rsidRPr="00D36ACF" w:rsidRDefault="00630B93" w:rsidP="002A5168">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color w:val="000000" w:themeColor="text1"/>
                <w:sz w:val="20"/>
                <w:szCs w:val="20"/>
              </w:rPr>
              <w:t>Q</w:t>
            </w:r>
            <w:r w:rsidRPr="00D36ACF">
              <w:rPr>
                <w:rFonts w:asciiTheme="minorEastAsia" w:eastAsiaTheme="minorEastAsia" w:hAnsiTheme="minorEastAsia" w:hint="eastAsia"/>
                <w:color w:val="000000" w:themeColor="text1"/>
                <w:sz w:val="20"/>
                <w:szCs w:val="20"/>
              </w:rPr>
              <w:t>９</w:t>
            </w:r>
            <w:r w:rsidR="002A5168" w:rsidRPr="00D36ACF">
              <w:rPr>
                <w:rFonts w:asciiTheme="minorEastAsia" w:eastAsiaTheme="minorEastAsia" w:hAnsiTheme="minorEastAsia" w:hint="eastAsia"/>
                <w:color w:val="000000" w:themeColor="text1"/>
                <w:sz w:val="20"/>
                <w:szCs w:val="20"/>
              </w:rPr>
              <w:t>（</w:t>
            </w:r>
            <w:r w:rsidRPr="00D36ACF">
              <w:rPr>
                <w:rFonts w:asciiTheme="minorEastAsia" w:eastAsiaTheme="minorEastAsia" w:hAnsiTheme="minorEastAsia"/>
                <w:color w:val="000000" w:themeColor="text1"/>
                <w:sz w:val="20"/>
                <w:szCs w:val="20"/>
              </w:rPr>
              <w:t>H</w:t>
            </w:r>
            <w:r w:rsidR="002A5168" w:rsidRPr="00D36ACF">
              <w:rPr>
                <w:rFonts w:asciiTheme="minorEastAsia" w:eastAsiaTheme="minorEastAsia" w:hAnsiTheme="minorEastAsia" w:hint="eastAsia"/>
                <w:color w:val="000000" w:themeColor="text1"/>
                <w:sz w:val="20"/>
                <w:szCs w:val="20"/>
              </w:rPr>
              <w:t>29：</w:t>
            </w:r>
            <w:r w:rsidR="00FD7438" w:rsidRPr="00D36ACF">
              <w:rPr>
                <w:rFonts w:asciiTheme="minorEastAsia" w:eastAsiaTheme="minorEastAsia" w:hAnsiTheme="minorEastAsia" w:hint="eastAsia"/>
                <w:color w:val="000000" w:themeColor="text1"/>
                <w:sz w:val="20"/>
                <w:szCs w:val="20"/>
              </w:rPr>
              <w:t>87.5</w:t>
            </w:r>
            <w:r w:rsidR="002A5168" w:rsidRPr="00D36ACF">
              <w:rPr>
                <w:rFonts w:asciiTheme="minorEastAsia" w:eastAsiaTheme="minorEastAsia" w:hAnsiTheme="minorEastAsia" w:hint="eastAsia"/>
                <w:color w:val="000000" w:themeColor="text1"/>
                <w:sz w:val="20"/>
                <w:szCs w:val="20"/>
              </w:rPr>
              <w:t>％、</w:t>
            </w:r>
            <w:r w:rsidRPr="00D36ACF">
              <w:rPr>
                <w:rFonts w:asciiTheme="minorEastAsia" w:eastAsiaTheme="minorEastAsia" w:hAnsiTheme="minorEastAsia"/>
                <w:color w:val="000000" w:themeColor="text1"/>
                <w:sz w:val="20"/>
                <w:szCs w:val="20"/>
              </w:rPr>
              <w:t>H</w:t>
            </w:r>
            <w:r w:rsidR="002A5168" w:rsidRPr="00D36ACF">
              <w:rPr>
                <w:rFonts w:asciiTheme="minorEastAsia" w:eastAsiaTheme="minorEastAsia" w:hAnsiTheme="minorEastAsia" w:hint="eastAsia"/>
                <w:color w:val="000000" w:themeColor="text1"/>
                <w:sz w:val="20"/>
                <w:szCs w:val="20"/>
              </w:rPr>
              <w:t>30：76.2％、</w:t>
            </w:r>
            <w:r w:rsidRPr="00D36ACF">
              <w:rPr>
                <w:rFonts w:asciiTheme="minorEastAsia" w:eastAsiaTheme="minorEastAsia" w:hAnsiTheme="minorEastAsia"/>
                <w:color w:val="000000" w:themeColor="text1"/>
                <w:sz w:val="20"/>
                <w:szCs w:val="20"/>
              </w:rPr>
              <w:t>R１</w:t>
            </w:r>
            <w:r w:rsidR="005A49D7" w:rsidRPr="00D36ACF">
              <w:rPr>
                <w:rFonts w:asciiTheme="minorEastAsia" w:eastAsiaTheme="minorEastAsia" w:hAnsiTheme="minorEastAsia" w:hint="eastAsia"/>
                <w:color w:val="000000" w:themeColor="text1"/>
                <w:sz w:val="20"/>
                <w:szCs w:val="20"/>
              </w:rPr>
              <w:t>：</w:t>
            </w:r>
            <w:r w:rsidR="002A5168" w:rsidRPr="00D36ACF">
              <w:rPr>
                <w:rFonts w:asciiTheme="minorEastAsia" w:eastAsiaTheme="minorEastAsia" w:hAnsiTheme="minorEastAsia" w:hint="eastAsia"/>
                <w:color w:val="000000" w:themeColor="text1"/>
                <w:sz w:val="20"/>
                <w:szCs w:val="20"/>
              </w:rPr>
              <w:t>70.5％）</w:t>
            </w:r>
          </w:p>
          <w:p w14:paraId="653608D1" w14:textId="77777777" w:rsidR="0088758A" w:rsidRPr="00D36ACF" w:rsidRDefault="0088758A" w:rsidP="00725874">
            <w:pPr>
              <w:spacing w:line="260" w:lineRule="exact"/>
              <w:rPr>
                <w:rFonts w:asciiTheme="minorEastAsia" w:eastAsiaTheme="minorEastAsia" w:hAnsiTheme="minorEastAsia"/>
                <w:color w:val="000000" w:themeColor="text1"/>
                <w:sz w:val="20"/>
                <w:szCs w:val="20"/>
              </w:rPr>
            </w:pPr>
          </w:p>
          <w:p w14:paraId="64FD2106" w14:textId="77777777" w:rsidR="006D2610" w:rsidRPr="00D36ACF" w:rsidRDefault="006D2610" w:rsidP="00725874">
            <w:pPr>
              <w:spacing w:line="260" w:lineRule="exact"/>
              <w:rPr>
                <w:rFonts w:asciiTheme="minorEastAsia" w:eastAsiaTheme="minorEastAsia" w:hAnsiTheme="minorEastAsia"/>
                <w:color w:val="000000" w:themeColor="text1"/>
                <w:sz w:val="20"/>
                <w:szCs w:val="20"/>
              </w:rPr>
            </w:pPr>
          </w:p>
          <w:p w14:paraId="5DE8E0FC"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4A0BFC69"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48DF3251"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359A3607"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781773E5"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36C611BA"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67A2D805"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6D4634A5" w14:textId="77777777" w:rsidR="00D51B33" w:rsidRPr="00D36ACF" w:rsidRDefault="00D51B33" w:rsidP="00725874">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ア、</w:t>
            </w:r>
            <w:r w:rsidR="00962BF3" w:rsidRPr="00D36ACF">
              <w:rPr>
                <w:rFonts w:asciiTheme="minorEastAsia" w:eastAsiaTheme="minorEastAsia" w:hAnsiTheme="minorEastAsia" w:hint="eastAsia"/>
                <w:color w:val="000000" w:themeColor="text1"/>
                <w:sz w:val="20"/>
                <w:szCs w:val="20"/>
              </w:rPr>
              <w:t>６月に進路指導部主催で</w:t>
            </w:r>
            <w:r w:rsidR="00077F3C" w:rsidRPr="00D36ACF">
              <w:rPr>
                <w:rFonts w:asciiTheme="minorEastAsia" w:eastAsiaTheme="minorEastAsia" w:hAnsiTheme="minorEastAsia" w:hint="eastAsia"/>
                <w:color w:val="000000" w:themeColor="text1"/>
                <w:sz w:val="20"/>
                <w:szCs w:val="20"/>
              </w:rPr>
              <w:t>昨年と同程度の</w:t>
            </w:r>
            <w:r w:rsidRPr="00D36ACF">
              <w:rPr>
                <w:rFonts w:asciiTheme="minorEastAsia" w:eastAsiaTheme="minorEastAsia" w:hAnsiTheme="minorEastAsia" w:hint="eastAsia"/>
                <w:color w:val="000000" w:themeColor="text1"/>
                <w:sz w:val="20"/>
                <w:szCs w:val="20"/>
              </w:rPr>
              <w:t>保護者向け施設見学会</w:t>
            </w:r>
            <w:r w:rsidR="00962BF3" w:rsidRPr="00D36ACF">
              <w:rPr>
                <w:rFonts w:asciiTheme="minorEastAsia" w:eastAsiaTheme="minorEastAsia" w:hAnsiTheme="minorEastAsia" w:hint="eastAsia"/>
                <w:color w:val="000000" w:themeColor="text1"/>
                <w:sz w:val="20"/>
                <w:szCs w:val="20"/>
              </w:rPr>
              <w:t>（６回予定）</w:t>
            </w:r>
            <w:r w:rsidR="00077F3C" w:rsidRPr="00D36ACF">
              <w:rPr>
                <w:rFonts w:asciiTheme="minorEastAsia" w:eastAsiaTheme="minorEastAsia" w:hAnsiTheme="minorEastAsia" w:hint="eastAsia"/>
                <w:color w:val="000000" w:themeColor="text1"/>
                <w:sz w:val="20"/>
                <w:szCs w:val="20"/>
              </w:rPr>
              <w:t>を開催。加えて</w:t>
            </w:r>
            <w:r w:rsidR="00385C59" w:rsidRPr="00D36ACF">
              <w:rPr>
                <w:rFonts w:asciiTheme="minorEastAsia" w:eastAsiaTheme="minorEastAsia" w:hAnsiTheme="minorEastAsia" w:hint="eastAsia"/>
                <w:color w:val="000000" w:themeColor="text1"/>
                <w:sz w:val="20"/>
                <w:szCs w:val="20"/>
              </w:rPr>
              <w:t>早い段階から進路を考えられるようニーズの掘り起こしをねらいとして、</w:t>
            </w:r>
            <w:r w:rsidR="00630B93" w:rsidRPr="00D36ACF">
              <w:rPr>
                <w:rFonts w:asciiTheme="minorEastAsia" w:eastAsiaTheme="minorEastAsia" w:hAnsiTheme="minorEastAsia" w:hint="eastAsia"/>
                <w:color w:val="000000" w:themeColor="text1"/>
                <w:sz w:val="20"/>
                <w:szCs w:val="20"/>
              </w:rPr>
              <w:t>11</w:t>
            </w:r>
            <w:r w:rsidR="00962BF3" w:rsidRPr="00D36ACF">
              <w:rPr>
                <w:rFonts w:asciiTheme="minorEastAsia" w:eastAsiaTheme="minorEastAsia" w:hAnsiTheme="minorEastAsia" w:hint="eastAsia"/>
                <w:color w:val="000000" w:themeColor="text1"/>
                <w:sz w:val="20"/>
                <w:szCs w:val="20"/>
              </w:rPr>
              <w:t>月</w:t>
            </w:r>
            <w:r w:rsidR="00077F3C" w:rsidRPr="00D36ACF">
              <w:rPr>
                <w:rFonts w:asciiTheme="minorEastAsia" w:eastAsiaTheme="minorEastAsia" w:hAnsiTheme="minorEastAsia" w:hint="eastAsia"/>
                <w:color w:val="000000" w:themeColor="text1"/>
                <w:sz w:val="20"/>
                <w:szCs w:val="20"/>
              </w:rPr>
              <w:t>を目途に</w:t>
            </w:r>
            <w:r w:rsidR="00630B93" w:rsidRPr="00D36ACF">
              <w:rPr>
                <w:rFonts w:asciiTheme="minorEastAsia" w:eastAsiaTheme="minorEastAsia" w:hAnsiTheme="minorEastAsia"/>
                <w:color w:val="000000" w:themeColor="text1"/>
                <w:sz w:val="20"/>
                <w:szCs w:val="20"/>
              </w:rPr>
              <w:t>PTA</w:t>
            </w:r>
            <w:r w:rsidR="00962BF3" w:rsidRPr="00D36ACF">
              <w:rPr>
                <w:rFonts w:asciiTheme="minorEastAsia" w:eastAsiaTheme="minorEastAsia" w:hAnsiTheme="minorEastAsia" w:hint="eastAsia"/>
                <w:color w:val="000000" w:themeColor="text1"/>
                <w:sz w:val="20"/>
                <w:szCs w:val="20"/>
              </w:rPr>
              <w:t>主催による見学会（１回）を</w:t>
            </w:r>
            <w:r w:rsidRPr="00D36ACF">
              <w:rPr>
                <w:rFonts w:asciiTheme="minorEastAsia" w:eastAsiaTheme="minorEastAsia" w:hAnsiTheme="minorEastAsia" w:hint="eastAsia"/>
                <w:color w:val="000000" w:themeColor="text1"/>
                <w:sz w:val="20"/>
                <w:szCs w:val="20"/>
              </w:rPr>
              <w:t>実施する。</w:t>
            </w:r>
          </w:p>
          <w:p w14:paraId="395E8F4F" w14:textId="77777777" w:rsidR="0088758A" w:rsidRPr="00D36ACF" w:rsidRDefault="0088758A" w:rsidP="00725874">
            <w:pPr>
              <w:spacing w:line="260" w:lineRule="exact"/>
              <w:rPr>
                <w:rFonts w:asciiTheme="minorEastAsia" w:eastAsiaTheme="minorEastAsia" w:hAnsiTheme="minorEastAsia"/>
                <w:color w:val="000000" w:themeColor="text1"/>
                <w:sz w:val="20"/>
                <w:szCs w:val="20"/>
              </w:rPr>
            </w:pPr>
          </w:p>
          <w:p w14:paraId="7BAC9CCB"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28080272"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56529C11"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3A3A0B0C" w14:textId="77777777" w:rsidR="003A5A0E" w:rsidRPr="00D36ACF" w:rsidRDefault="003A5A0E" w:rsidP="00725874">
            <w:pPr>
              <w:spacing w:line="260" w:lineRule="exact"/>
              <w:rPr>
                <w:rFonts w:asciiTheme="minorEastAsia" w:eastAsiaTheme="minorEastAsia" w:hAnsiTheme="minorEastAsia"/>
                <w:color w:val="000000" w:themeColor="text1"/>
                <w:sz w:val="20"/>
                <w:szCs w:val="20"/>
              </w:rPr>
            </w:pPr>
          </w:p>
          <w:p w14:paraId="5FC6A127" w14:textId="77777777" w:rsidR="00785C27" w:rsidRPr="00D36ACF" w:rsidRDefault="00D51B33" w:rsidP="004C1A49">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イ、</w:t>
            </w:r>
            <w:r w:rsidR="004C1A49" w:rsidRPr="00D36ACF">
              <w:rPr>
                <w:rFonts w:asciiTheme="minorEastAsia" w:eastAsiaTheme="minorEastAsia" w:hAnsiTheme="minorEastAsia" w:hint="eastAsia"/>
                <w:color w:val="000000" w:themeColor="text1"/>
                <w:sz w:val="20"/>
                <w:szCs w:val="20"/>
              </w:rPr>
              <w:t>外部支援者による</w:t>
            </w:r>
            <w:r w:rsidR="00BA5C34" w:rsidRPr="00D36ACF">
              <w:rPr>
                <w:rFonts w:asciiTheme="minorEastAsia" w:eastAsiaTheme="minorEastAsia" w:hAnsiTheme="minorEastAsia" w:hint="eastAsia"/>
                <w:color w:val="000000" w:themeColor="text1"/>
                <w:sz w:val="20"/>
                <w:szCs w:val="20"/>
              </w:rPr>
              <w:t>校内</w:t>
            </w:r>
            <w:r w:rsidR="004C1A49" w:rsidRPr="00D36ACF">
              <w:rPr>
                <w:rFonts w:asciiTheme="minorEastAsia" w:eastAsiaTheme="minorEastAsia" w:hAnsiTheme="minorEastAsia" w:hint="eastAsia"/>
                <w:color w:val="000000" w:themeColor="text1"/>
                <w:sz w:val="20"/>
                <w:szCs w:val="20"/>
              </w:rPr>
              <w:t>「相談コーナー」を年間で</w:t>
            </w:r>
            <w:r w:rsidR="004C668A" w:rsidRPr="00D36ACF">
              <w:rPr>
                <w:rFonts w:asciiTheme="minorEastAsia" w:eastAsiaTheme="minorEastAsia" w:hAnsiTheme="minorEastAsia" w:hint="eastAsia"/>
                <w:color w:val="000000" w:themeColor="text1"/>
                <w:sz w:val="20"/>
                <w:szCs w:val="20"/>
              </w:rPr>
              <w:t>６</w:t>
            </w:r>
            <w:r w:rsidR="004C1A49" w:rsidRPr="00D36ACF">
              <w:rPr>
                <w:rFonts w:asciiTheme="minorEastAsia" w:eastAsiaTheme="minorEastAsia" w:hAnsiTheme="minorEastAsia" w:hint="eastAsia"/>
                <w:color w:val="000000" w:themeColor="text1"/>
                <w:sz w:val="20"/>
                <w:szCs w:val="20"/>
              </w:rPr>
              <w:t>回</w:t>
            </w:r>
            <w:r w:rsidR="004C668A" w:rsidRPr="00D36ACF">
              <w:rPr>
                <w:rFonts w:asciiTheme="minorEastAsia" w:eastAsiaTheme="minorEastAsia" w:hAnsiTheme="minorEastAsia" w:hint="eastAsia"/>
                <w:color w:val="000000" w:themeColor="text1"/>
                <w:sz w:val="20"/>
                <w:szCs w:val="20"/>
              </w:rPr>
              <w:t>以上</w:t>
            </w:r>
            <w:r w:rsidR="004C1A49" w:rsidRPr="00D36ACF">
              <w:rPr>
                <w:rFonts w:asciiTheme="minorEastAsia" w:eastAsiaTheme="minorEastAsia" w:hAnsiTheme="minorEastAsia" w:hint="eastAsia"/>
                <w:color w:val="000000" w:themeColor="text1"/>
                <w:sz w:val="20"/>
                <w:szCs w:val="20"/>
              </w:rPr>
              <w:t>実施</w:t>
            </w:r>
            <w:r w:rsidR="004C668A" w:rsidRPr="00D36ACF">
              <w:rPr>
                <w:rFonts w:asciiTheme="minorEastAsia" w:eastAsiaTheme="minorEastAsia" w:hAnsiTheme="minorEastAsia" w:hint="eastAsia"/>
                <w:color w:val="000000" w:themeColor="text1"/>
                <w:sz w:val="20"/>
                <w:szCs w:val="20"/>
              </w:rPr>
              <w:t>をめざす</w:t>
            </w:r>
            <w:r w:rsidR="00BA5C34" w:rsidRPr="00D36ACF">
              <w:rPr>
                <w:rFonts w:asciiTheme="minorEastAsia" w:eastAsiaTheme="minorEastAsia" w:hAnsiTheme="minorEastAsia" w:hint="eastAsia"/>
                <w:color w:val="000000" w:themeColor="text1"/>
                <w:sz w:val="20"/>
                <w:szCs w:val="20"/>
              </w:rPr>
              <w:t>。</w:t>
            </w:r>
          </w:p>
          <w:p w14:paraId="62212E2E" w14:textId="77777777" w:rsidR="00785C27" w:rsidRPr="00D36ACF" w:rsidRDefault="00785C27" w:rsidP="004C1A49">
            <w:pPr>
              <w:spacing w:line="260" w:lineRule="exact"/>
              <w:rPr>
                <w:rFonts w:asciiTheme="minorEastAsia" w:eastAsiaTheme="minorEastAsia" w:hAnsiTheme="minorEastAsia"/>
                <w:color w:val="000000" w:themeColor="text1"/>
                <w:sz w:val="20"/>
                <w:szCs w:val="20"/>
              </w:rPr>
            </w:pPr>
          </w:p>
          <w:p w14:paraId="2DF592D3" w14:textId="77777777" w:rsidR="00785C27" w:rsidRPr="00D36ACF" w:rsidRDefault="00785C27" w:rsidP="004C1A49">
            <w:pPr>
              <w:spacing w:line="260" w:lineRule="exact"/>
              <w:rPr>
                <w:rFonts w:asciiTheme="minorEastAsia" w:eastAsiaTheme="minorEastAsia" w:hAnsiTheme="minorEastAsia"/>
                <w:color w:val="000000" w:themeColor="text1"/>
                <w:sz w:val="20"/>
                <w:szCs w:val="20"/>
              </w:rPr>
            </w:pPr>
          </w:p>
          <w:p w14:paraId="410E62A6" w14:textId="77777777" w:rsidR="003A5A0E" w:rsidRPr="00D36ACF" w:rsidRDefault="003A5A0E" w:rsidP="004C1A49">
            <w:pPr>
              <w:spacing w:line="260" w:lineRule="exact"/>
              <w:rPr>
                <w:rFonts w:asciiTheme="minorEastAsia" w:eastAsiaTheme="minorEastAsia" w:hAnsiTheme="minorEastAsia"/>
                <w:color w:val="000000" w:themeColor="text1"/>
                <w:sz w:val="20"/>
                <w:szCs w:val="20"/>
              </w:rPr>
            </w:pPr>
          </w:p>
          <w:p w14:paraId="5FEB4468" w14:textId="77777777" w:rsidR="004F0235" w:rsidRPr="00D36ACF" w:rsidRDefault="004F0235" w:rsidP="004C1A49">
            <w:pPr>
              <w:spacing w:line="260" w:lineRule="exact"/>
              <w:rPr>
                <w:rFonts w:asciiTheme="minorEastAsia" w:eastAsiaTheme="minorEastAsia" w:hAnsiTheme="minorEastAsia"/>
                <w:color w:val="000000" w:themeColor="text1"/>
                <w:sz w:val="20"/>
                <w:szCs w:val="20"/>
              </w:rPr>
            </w:pPr>
          </w:p>
          <w:p w14:paraId="5FAC3C45" w14:textId="77777777" w:rsidR="00962C68" w:rsidRPr="00D36ACF" w:rsidRDefault="00962C68" w:rsidP="004C1A49">
            <w:pPr>
              <w:spacing w:line="260" w:lineRule="exact"/>
              <w:rPr>
                <w:rFonts w:asciiTheme="minorEastAsia" w:eastAsiaTheme="minorEastAsia" w:hAnsiTheme="minorEastAsia"/>
                <w:color w:val="000000" w:themeColor="text1"/>
                <w:sz w:val="20"/>
                <w:szCs w:val="20"/>
              </w:rPr>
            </w:pPr>
          </w:p>
          <w:p w14:paraId="6D9111E2" w14:textId="77777777" w:rsidR="00035A86" w:rsidRPr="00D36ACF" w:rsidRDefault="00035A86" w:rsidP="004C1A49">
            <w:pPr>
              <w:spacing w:line="260" w:lineRule="exact"/>
              <w:rPr>
                <w:rFonts w:asciiTheme="minorEastAsia" w:eastAsiaTheme="minorEastAsia" w:hAnsiTheme="minorEastAsia"/>
                <w:color w:val="000000" w:themeColor="text1"/>
                <w:sz w:val="20"/>
                <w:szCs w:val="20"/>
              </w:rPr>
            </w:pPr>
          </w:p>
          <w:p w14:paraId="7167FDBD" w14:textId="77777777" w:rsidR="00CE5396" w:rsidRPr="00D36ACF" w:rsidRDefault="00785C27" w:rsidP="004C1A49">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ウ、</w:t>
            </w:r>
            <w:r w:rsidR="00465301" w:rsidRPr="00D36ACF">
              <w:rPr>
                <w:rFonts w:asciiTheme="minorEastAsia" w:eastAsiaTheme="minorEastAsia" w:hAnsiTheme="minorEastAsia" w:hint="eastAsia"/>
                <w:color w:val="000000" w:themeColor="text1"/>
                <w:sz w:val="20"/>
                <w:szCs w:val="20"/>
              </w:rPr>
              <w:t>保護者から</w:t>
            </w:r>
            <w:r w:rsidR="004C1A49" w:rsidRPr="00D36ACF">
              <w:rPr>
                <w:rFonts w:asciiTheme="minorEastAsia" w:eastAsiaTheme="minorEastAsia" w:hAnsiTheme="minorEastAsia" w:hint="eastAsia"/>
                <w:color w:val="000000" w:themeColor="text1"/>
                <w:sz w:val="20"/>
                <w:szCs w:val="20"/>
              </w:rPr>
              <w:t>要望のある</w:t>
            </w:r>
            <w:r w:rsidR="00E83CA5" w:rsidRPr="00D36ACF">
              <w:rPr>
                <w:rFonts w:asciiTheme="minorEastAsia" w:eastAsiaTheme="minorEastAsia" w:hAnsiTheme="minorEastAsia" w:hint="eastAsia"/>
                <w:color w:val="000000" w:themeColor="text1"/>
                <w:sz w:val="20"/>
                <w:szCs w:val="20"/>
              </w:rPr>
              <w:t>、</w:t>
            </w:r>
            <w:r w:rsidR="004C1A49" w:rsidRPr="00D36ACF">
              <w:rPr>
                <w:rFonts w:asciiTheme="minorEastAsia" w:eastAsiaTheme="minorEastAsia" w:hAnsiTheme="minorEastAsia" w:hint="eastAsia"/>
                <w:color w:val="000000" w:themeColor="text1"/>
                <w:sz w:val="20"/>
                <w:szCs w:val="20"/>
              </w:rPr>
              <w:t>福祉施設を招いた</w:t>
            </w:r>
            <w:r w:rsidR="00E83CA5" w:rsidRPr="00D36ACF">
              <w:rPr>
                <w:rFonts w:asciiTheme="minorEastAsia" w:eastAsiaTheme="minorEastAsia" w:hAnsiTheme="minorEastAsia" w:hint="eastAsia"/>
                <w:color w:val="000000" w:themeColor="text1"/>
                <w:sz w:val="20"/>
                <w:szCs w:val="20"/>
              </w:rPr>
              <w:t>校内における合同施設説明会の</w:t>
            </w:r>
            <w:r w:rsidR="00BA5C34" w:rsidRPr="00D36ACF">
              <w:rPr>
                <w:rFonts w:asciiTheme="minorEastAsia" w:eastAsiaTheme="minorEastAsia" w:hAnsiTheme="minorEastAsia" w:hint="eastAsia"/>
                <w:color w:val="000000" w:themeColor="text1"/>
                <w:sz w:val="20"/>
                <w:szCs w:val="20"/>
              </w:rPr>
              <w:t>開催について、</w:t>
            </w:r>
            <w:r w:rsidR="00E83CA5" w:rsidRPr="00D36ACF">
              <w:rPr>
                <w:rFonts w:asciiTheme="minorEastAsia" w:eastAsiaTheme="minorEastAsia" w:hAnsiTheme="minorEastAsia" w:hint="eastAsia"/>
                <w:color w:val="000000" w:themeColor="text1"/>
                <w:sz w:val="20"/>
                <w:szCs w:val="20"/>
              </w:rPr>
              <w:t>次年度からの実施の可否を</w:t>
            </w:r>
            <w:r w:rsidR="00BA5C34" w:rsidRPr="00D36ACF">
              <w:rPr>
                <w:rFonts w:asciiTheme="minorEastAsia" w:eastAsiaTheme="minorEastAsia" w:hAnsiTheme="minorEastAsia" w:hint="eastAsia"/>
                <w:color w:val="000000" w:themeColor="text1"/>
                <w:sz w:val="20"/>
                <w:szCs w:val="20"/>
              </w:rPr>
              <w:t>進路指導部で検討し</w:t>
            </w:r>
            <w:r w:rsidR="00630B93" w:rsidRPr="00D36ACF">
              <w:rPr>
                <w:rFonts w:asciiTheme="minorEastAsia" w:eastAsiaTheme="minorEastAsia" w:hAnsiTheme="minorEastAsia" w:hint="eastAsia"/>
                <w:color w:val="000000" w:themeColor="text1"/>
                <w:sz w:val="20"/>
                <w:szCs w:val="20"/>
              </w:rPr>
              <w:t>１</w:t>
            </w:r>
            <w:r w:rsidR="00BA5C34" w:rsidRPr="00D36ACF">
              <w:rPr>
                <w:rFonts w:asciiTheme="minorEastAsia" w:eastAsiaTheme="minorEastAsia" w:hAnsiTheme="minorEastAsia" w:hint="eastAsia"/>
                <w:color w:val="000000" w:themeColor="text1"/>
                <w:sz w:val="20"/>
                <w:szCs w:val="20"/>
              </w:rPr>
              <w:t>月までに結論を得る。</w:t>
            </w:r>
          </w:p>
          <w:p w14:paraId="3D7E3891" w14:textId="77777777" w:rsidR="00A76C11" w:rsidRPr="00D36ACF" w:rsidRDefault="00A76C11" w:rsidP="004C1A49">
            <w:pPr>
              <w:spacing w:line="260" w:lineRule="exact"/>
              <w:rPr>
                <w:rFonts w:asciiTheme="minorEastAsia" w:eastAsiaTheme="minorEastAsia" w:hAnsiTheme="minorEastAsia"/>
                <w:color w:val="000000" w:themeColor="text1"/>
                <w:sz w:val="20"/>
                <w:szCs w:val="20"/>
              </w:rPr>
            </w:pPr>
          </w:p>
        </w:tc>
        <w:tc>
          <w:tcPr>
            <w:tcW w:w="3544" w:type="dxa"/>
            <w:tcBorders>
              <w:left w:val="dashed" w:sz="4" w:space="0" w:color="auto"/>
              <w:right w:val="single" w:sz="4" w:space="0" w:color="auto"/>
            </w:tcBorders>
            <w:shd w:val="clear" w:color="auto" w:fill="auto"/>
          </w:tcPr>
          <w:p w14:paraId="2E4CE4B9" w14:textId="77777777" w:rsidR="00AB0628" w:rsidRPr="00D36ACF" w:rsidRDefault="00AB0628" w:rsidP="00AB0628">
            <w:pPr>
              <w:spacing w:line="260" w:lineRule="exact"/>
              <w:rPr>
                <w:rFonts w:asciiTheme="minorEastAsia" w:eastAsiaTheme="minorEastAsia" w:hAnsiTheme="minorEastAsia"/>
                <w:sz w:val="20"/>
                <w:szCs w:val="20"/>
              </w:rPr>
            </w:pPr>
          </w:p>
          <w:p w14:paraId="56EF6313" w14:textId="77777777" w:rsidR="003A5A0E" w:rsidRPr="00D36ACF" w:rsidRDefault="003A5A0E" w:rsidP="00AB0628">
            <w:pPr>
              <w:spacing w:line="260" w:lineRule="exact"/>
              <w:rPr>
                <w:rFonts w:asciiTheme="minorEastAsia" w:eastAsiaTheme="minorEastAsia" w:hAnsiTheme="minorEastAsia"/>
                <w:sz w:val="20"/>
                <w:szCs w:val="20"/>
              </w:rPr>
            </w:pPr>
          </w:p>
          <w:p w14:paraId="38B8AFE3" w14:textId="77777777" w:rsidR="00E74C66" w:rsidRPr="00D36ACF" w:rsidRDefault="00AB0628" w:rsidP="00AB0628">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ア、シラバス作成により、教科の観点に立った系統的な学習計画を構築し、児童生徒へのきめ細かい指導・支援を行うことができた。</w:t>
            </w:r>
          </w:p>
          <w:p w14:paraId="20406518" w14:textId="77777777" w:rsidR="00AB0628" w:rsidRPr="00D36ACF" w:rsidRDefault="00AB0628" w:rsidP="00AB0628">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color w:val="000000" w:themeColor="text1"/>
                <w:sz w:val="20"/>
                <w:szCs w:val="20"/>
              </w:rPr>
              <w:t>Q</w:t>
            </w:r>
            <w:r w:rsidRPr="00D36ACF">
              <w:rPr>
                <w:rFonts w:asciiTheme="minorEastAsia" w:eastAsiaTheme="minorEastAsia" w:hAnsiTheme="minorEastAsia" w:hint="eastAsia"/>
                <w:color w:val="000000" w:themeColor="text1"/>
                <w:sz w:val="20"/>
                <w:szCs w:val="20"/>
              </w:rPr>
              <w:t>６「わかりやすい授業」：肯定率は100</w:t>
            </w:r>
            <w:r w:rsidR="00E74C66" w:rsidRPr="00D36ACF">
              <w:rPr>
                <w:rFonts w:asciiTheme="minorEastAsia" w:eastAsiaTheme="minorEastAsia" w:hAnsiTheme="minorEastAsia" w:hint="eastAsia"/>
                <w:color w:val="000000" w:themeColor="text1"/>
                <w:sz w:val="20"/>
                <w:szCs w:val="20"/>
              </w:rPr>
              <w:t>％かつ</w:t>
            </w:r>
            <w:r w:rsidRPr="00D36ACF">
              <w:rPr>
                <w:rFonts w:asciiTheme="minorEastAsia" w:eastAsiaTheme="minorEastAsia" w:hAnsiTheme="minorEastAsia" w:hint="eastAsia"/>
                <w:color w:val="000000" w:themeColor="text1"/>
                <w:sz w:val="20"/>
                <w:szCs w:val="20"/>
              </w:rPr>
              <w:t>消極的肯定指標30.8％</w:t>
            </w:r>
            <w:r w:rsidR="00E74C66" w:rsidRPr="00D36ACF">
              <w:rPr>
                <w:rFonts w:asciiTheme="minorEastAsia" w:eastAsiaTheme="minorEastAsia" w:hAnsiTheme="minorEastAsia" w:hint="eastAsia"/>
                <w:color w:val="000000" w:themeColor="text1"/>
                <w:sz w:val="20"/>
                <w:szCs w:val="20"/>
              </w:rPr>
              <w:t>とほぼ目標に到達</w:t>
            </w:r>
            <w:r w:rsidRPr="00D36ACF">
              <w:rPr>
                <w:rFonts w:asciiTheme="minorEastAsia" w:eastAsiaTheme="minorEastAsia" w:hAnsiTheme="minorEastAsia" w:hint="eastAsia"/>
                <w:color w:val="000000" w:themeColor="text1"/>
                <w:sz w:val="20"/>
                <w:szCs w:val="20"/>
              </w:rPr>
              <w:t>。</w:t>
            </w:r>
            <w:r w:rsidR="00035A86" w:rsidRPr="00D36ACF">
              <w:rPr>
                <w:rFonts w:asciiTheme="minorEastAsia" w:eastAsiaTheme="minorEastAsia" w:hAnsiTheme="minorEastAsia" w:hint="eastAsia"/>
                <w:color w:val="000000" w:themeColor="text1"/>
                <w:sz w:val="20"/>
                <w:szCs w:val="20"/>
              </w:rPr>
              <w:t xml:space="preserve">　　　　　　</w:t>
            </w:r>
            <w:r w:rsidRPr="00D36ACF">
              <w:rPr>
                <w:rFonts w:asciiTheme="minorEastAsia" w:eastAsiaTheme="minorEastAsia" w:hAnsiTheme="minorEastAsia" w:hint="eastAsia"/>
                <w:color w:val="000000" w:themeColor="text1"/>
                <w:sz w:val="20"/>
                <w:szCs w:val="20"/>
              </w:rPr>
              <w:t>(</w:t>
            </w:r>
            <w:r w:rsidR="00E74C66" w:rsidRPr="00D36ACF">
              <w:rPr>
                <w:rFonts w:asciiTheme="minorEastAsia" w:eastAsiaTheme="minorEastAsia" w:hAnsiTheme="minorEastAsia" w:hint="eastAsia"/>
                <w:color w:val="000000" w:themeColor="text1"/>
                <w:sz w:val="20"/>
                <w:szCs w:val="20"/>
              </w:rPr>
              <w:t>○</w:t>
            </w:r>
            <w:r w:rsidRPr="00D36ACF">
              <w:rPr>
                <w:rFonts w:asciiTheme="minorEastAsia" w:eastAsiaTheme="minorEastAsia" w:hAnsiTheme="minorEastAsia" w:hint="eastAsia"/>
                <w:color w:val="000000" w:themeColor="text1"/>
                <w:sz w:val="20"/>
                <w:szCs w:val="20"/>
              </w:rPr>
              <w:t>)</w:t>
            </w:r>
          </w:p>
          <w:p w14:paraId="61730416" w14:textId="77777777" w:rsidR="00AB0628" w:rsidRPr="00D36ACF" w:rsidRDefault="00AB0628" w:rsidP="00AB0628">
            <w:pPr>
              <w:spacing w:line="260" w:lineRule="exact"/>
              <w:rPr>
                <w:rFonts w:asciiTheme="minorEastAsia" w:eastAsiaTheme="minorEastAsia" w:hAnsiTheme="minorEastAsia"/>
                <w:color w:val="000000" w:themeColor="text1"/>
                <w:sz w:val="20"/>
                <w:szCs w:val="20"/>
              </w:rPr>
            </w:pPr>
          </w:p>
          <w:p w14:paraId="1470ACF1" w14:textId="77777777" w:rsidR="00AB0628" w:rsidRPr="00D36ACF" w:rsidRDefault="00AB0628" w:rsidP="00AB0628">
            <w:pPr>
              <w:spacing w:line="260" w:lineRule="exact"/>
              <w:rPr>
                <w:rFonts w:asciiTheme="minorEastAsia" w:eastAsiaTheme="minorEastAsia" w:hAnsiTheme="minorEastAsia"/>
                <w:color w:val="000000" w:themeColor="text1"/>
                <w:sz w:val="20"/>
                <w:szCs w:val="20"/>
              </w:rPr>
            </w:pPr>
          </w:p>
          <w:p w14:paraId="41A75113" w14:textId="77777777" w:rsidR="00AB0628" w:rsidRPr="00D36ACF" w:rsidRDefault="00641294" w:rsidP="00AB0628">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イ、コロナの影響</w:t>
            </w:r>
            <w:r w:rsidR="00AB0628" w:rsidRPr="00D36ACF">
              <w:rPr>
                <w:rFonts w:asciiTheme="minorEastAsia" w:eastAsiaTheme="minorEastAsia" w:hAnsiTheme="minorEastAsia" w:hint="eastAsia"/>
                <w:color w:val="000000" w:themeColor="text1"/>
                <w:sz w:val="20"/>
                <w:szCs w:val="20"/>
              </w:rPr>
              <w:t>により夏季の研究協議会、教育講演会はいずれも次年度に順延。</w:t>
            </w:r>
            <w:r w:rsidR="00DB1804" w:rsidRPr="00D36ACF">
              <w:rPr>
                <w:rFonts w:asciiTheme="minorEastAsia" w:eastAsiaTheme="minorEastAsia" w:hAnsiTheme="minorEastAsia" w:hint="eastAsia"/>
                <w:color w:val="000000" w:themeColor="text1"/>
                <w:sz w:val="20"/>
                <w:szCs w:val="20"/>
              </w:rPr>
              <w:t>２</w:t>
            </w:r>
            <w:r w:rsidRPr="00D36ACF">
              <w:rPr>
                <w:rFonts w:asciiTheme="minorEastAsia" w:eastAsiaTheme="minorEastAsia" w:hAnsiTheme="minorEastAsia" w:hint="eastAsia"/>
                <w:color w:val="000000" w:themeColor="text1"/>
                <w:sz w:val="20"/>
                <w:szCs w:val="20"/>
              </w:rPr>
              <w:t>月の実践報告会では高等部より視線入力装置の活用実践を</w:t>
            </w:r>
            <w:r w:rsidR="00AB0628" w:rsidRPr="00D36ACF">
              <w:rPr>
                <w:rFonts w:asciiTheme="minorEastAsia" w:eastAsiaTheme="minorEastAsia" w:hAnsiTheme="minorEastAsia" w:hint="eastAsia"/>
                <w:color w:val="000000" w:themeColor="text1"/>
                <w:sz w:val="20"/>
                <w:szCs w:val="20"/>
              </w:rPr>
              <w:t>報告、</w:t>
            </w:r>
            <w:r w:rsidR="00DB1804" w:rsidRPr="00D36ACF">
              <w:rPr>
                <w:rFonts w:asciiTheme="minorEastAsia" w:eastAsiaTheme="minorEastAsia" w:hAnsiTheme="minorEastAsia" w:hint="eastAsia"/>
                <w:color w:val="000000" w:themeColor="text1"/>
                <w:sz w:val="20"/>
                <w:szCs w:val="20"/>
              </w:rPr>
              <w:t>３</w:t>
            </w:r>
            <w:r w:rsidR="00AB0628" w:rsidRPr="00D36ACF">
              <w:rPr>
                <w:rFonts w:asciiTheme="minorEastAsia" w:eastAsiaTheme="minorEastAsia" w:hAnsiTheme="minorEastAsia" w:hint="eastAsia"/>
                <w:color w:val="000000" w:themeColor="text1"/>
                <w:sz w:val="20"/>
                <w:szCs w:val="20"/>
              </w:rPr>
              <w:t>月に情報教育部主催で同装置の使用方法や活用等について研修を実施</w:t>
            </w:r>
            <w:r w:rsidR="00DB1804" w:rsidRPr="00D36ACF">
              <w:rPr>
                <w:rFonts w:asciiTheme="minorEastAsia" w:eastAsiaTheme="minorEastAsia" w:hAnsiTheme="minorEastAsia" w:hint="eastAsia"/>
                <w:color w:val="000000" w:themeColor="text1"/>
                <w:sz w:val="20"/>
                <w:szCs w:val="20"/>
              </w:rPr>
              <w:t>し、スキルの深化と共有に努めた</w:t>
            </w:r>
            <w:r w:rsidR="00AB0628" w:rsidRPr="00D36ACF">
              <w:rPr>
                <w:rFonts w:asciiTheme="minorEastAsia" w:eastAsiaTheme="minorEastAsia" w:hAnsiTheme="minorEastAsia" w:hint="eastAsia"/>
                <w:color w:val="000000" w:themeColor="text1"/>
                <w:sz w:val="20"/>
                <w:szCs w:val="20"/>
              </w:rPr>
              <w:t>。 (○)</w:t>
            </w:r>
          </w:p>
          <w:p w14:paraId="4ADE103B" w14:textId="77777777" w:rsidR="00AB0628" w:rsidRPr="00D36ACF" w:rsidRDefault="00AB0628" w:rsidP="00AB0628">
            <w:pPr>
              <w:spacing w:line="260" w:lineRule="exact"/>
              <w:rPr>
                <w:rFonts w:asciiTheme="minorEastAsia" w:eastAsiaTheme="minorEastAsia" w:hAnsiTheme="minorEastAsia"/>
                <w:sz w:val="20"/>
                <w:szCs w:val="20"/>
              </w:rPr>
            </w:pPr>
          </w:p>
          <w:p w14:paraId="44218877" w14:textId="77777777" w:rsidR="00AB0628" w:rsidRPr="00D36ACF" w:rsidRDefault="00AB0628" w:rsidP="00AB0628">
            <w:pPr>
              <w:spacing w:line="260" w:lineRule="exact"/>
              <w:rPr>
                <w:rFonts w:asciiTheme="minorEastAsia" w:eastAsiaTheme="minorEastAsia" w:hAnsiTheme="minorEastAsia"/>
                <w:sz w:val="20"/>
                <w:szCs w:val="20"/>
              </w:rPr>
            </w:pPr>
          </w:p>
          <w:p w14:paraId="557D1FAF" w14:textId="77777777" w:rsidR="00BB063F" w:rsidRPr="00D36ACF" w:rsidRDefault="00BB063F" w:rsidP="00AB0628">
            <w:pPr>
              <w:spacing w:line="260" w:lineRule="exact"/>
              <w:rPr>
                <w:rFonts w:asciiTheme="minorEastAsia" w:eastAsiaTheme="minorEastAsia" w:hAnsiTheme="minorEastAsia"/>
                <w:sz w:val="20"/>
                <w:szCs w:val="20"/>
              </w:rPr>
            </w:pPr>
          </w:p>
          <w:p w14:paraId="3C357057" w14:textId="77777777" w:rsidR="00BB063F" w:rsidRPr="00D36ACF" w:rsidRDefault="00AB0628" w:rsidP="00BB063F">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BB063F" w:rsidRPr="00D36ACF">
              <w:rPr>
                <w:rFonts w:asciiTheme="minorEastAsia" w:eastAsiaTheme="minorEastAsia" w:hAnsiTheme="minorEastAsia"/>
                <w:color w:val="000000" w:themeColor="text1"/>
                <w:sz w:val="20"/>
                <w:szCs w:val="20"/>
              </w:rPr>
              <w:t>Q</w:t>
            </w:r>
            <w:r w:rsidR="00BB063F" w:rsidRPr="00D36ACF">
              <w:rPr>
                <w:rFonts w:asciiTheme="minorEastAsia" w:eastAsiaTheme="minorEastAsia" w:hAnsiTheme="minorEastAsia" w:hint="eastAsia"/>
                <w:color w:val="000000" w:themeColor="text1"/>
                <w:sz w:val="20"/>
                <w:szCs w:val="20"/>
              </w:rPr>
              <w:t>４「重度・重複化、多様化に対応した教育活動」：肯定率87.3％だが</w:t>
            </w:r>
            <w:r w:rsidR="00BB063F" w:rsidRPr="00D36ACF">
              <w:rPr>
                <w:rFonts w:asciiTheme="minorEastAsia" w:eastAsiaTheme="minorEastAsia" w:hAnsiTheme="minorEastAsia" w:hint="eastAsia"/>
                <w:sz w:val="20"/>
                <w:szCs w:val="20"/>
              </w:rPr>
              <w:t>指標58.3％　指標に達しなかった。</w:t>
            </w:r>
          </w:p>
          <w:p w14:paraId="6923856E" w14:textId="77777777" w:rsidR="00AB0628" w:rsidRPr="00D36ACF" w:rsidRDefault="00BB063F" w:rsidP="00BB063F">
            <w:pPr>
              <w:spacing w:line="260" w:lineRule="exact"/>
              <w:ind w:firstLineChars="100" w:firstLine="200"/>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学校の取り組みとしては、</w:t>
            </w:r>
            <w:r w:rsidR="00AB0628" w:rsidRPr="00D36ACF">
              <w:rPr>
                <w:rFonts w:asciiTheme="minorEastAsia" w:eastAsiaTheme="minorEastAsia" w:hAnsiTheme="minorEastAsia" w:hint="eastAsia"/>
                <w:sz w:val="20"/>
                <w:szCs w:val="20"/>
              </w:rPr>
              <w:t>「合理的配慮を踏まえた教育活動」をテーマとした研修を学部別分散実施</w:t>
            </w:r>
            <w:r w:rsidRPr="00D36ACF">
              <w:rPr>
                <w:rFonts w:asciiTheme="minorEastAsia" w:eastAsiaTheme="minorEastAsia" w:hAnsiTheme="minorEastAsia" w:hint="eastAsia"/>
                <w:sz w:val="20"/>
                <w:szCs w:val="20"/>
              </w:rPr>
              <w:t>(９</w:t>
            </w:r>
            <w:r w:rsidR="00AB0628" w:rsidRPr="00D36ACF">
              <w:rPr>
                <w:rFonts w:asciiTheme="minorEastAsia" w:eastAsiaTheme="minorEastAsia" w:hAnsiTheme="minorEastAsia" w:hint="eastAsia"/>
                <w:sz w:val="20"/>
                <w:szCs w:val="20"/>
              </w:rPr>
              <w:t>/25)。グループ会議で「授業における支援方法(合理的配慮)」を設定し、</w:t>
            </w:r>
            <w:r w:rsidRPr="00D36ACF">
              <w:rPr>
                <w:rFonts w:asciiTheme="minorEastAsia" w:eastAsiaTheme="minorEastAsia" w:hAnsiTheme="minorEastAsia" w:hint="eastAsia"/>
                <w:sz w:val="20"/>
                <w:szCs w:val="20"/>
              </w:rPr>
              <w:t>より児童生徒に寄り添ったきめ細かい指導・支援について研修に努めている。　(△)</w:t>
            </w:r>
          </w:p>
          <w:p w14:paraId="12C2C646" w14:textId="77777777" w:rsidR="00AB0628" w:rsidRPr="00D36ACF" w:rsidRDefault="00AB0628" w:rsidP="00AB0628">
            <w:pPr>
              <w:spacing w:line="260" w:lineRule="exact"/>
              <w:rPr>
                <w:rFonts w:asciiTheme="minorEastAsia" w:eastAsiaTheme="minorEastAsia" w:hAnsiTheme="minorEastAsia"/>
                <w:sz w:val="20"/>
                <w:szCs w:val="20"/>
              </w:rPr>
            </w:pPr>
          </w:p>
          <w:p w14:paraId="553D21D4" w14:textId="77777777" w:rsidR="00AB0628" w:rsidRPr="00D36ACF" w:rsidRDefault="00AB0628" w:rsidP="00AB0628">
            <w:pPr>
              <w:spacing w:line="260" w:lineRule="exact"/>
              <w:rPr>
                <w:rFonts w:asciiTheme="minorEastAsia" w:eastAsiaTheme="minorEastAsia" w:hAnsiTheme="minorEastAsia"/>
                <w:sz w:val="20"/>
                <w:szCs w:val="20"/>
              </w:rPr>
            </w:pPr>
          </w:p>
          <w:p w14:paraId="254796E9" w14:textId="77777777" w:rsidR="00035A86" w:rsidRPr="00D36ACF" w:rsidRDefault="00035A86" w:rsidP="00AB0628">
            <w:pPr>
              <w:spacing w:line="260" w:lineRule="exact"/>
              <w:rPr>
                <w:rFonts w:asciiTheme="minorEastAsia" w:eastAsiaTheme="minorEastAsia" w:hAnsiTheme="minorEastAsia"/>
                <w:sz w:val="20"/>
                <w:szCs w:val="20"/>
              </w:rPr>
            </w:pPr>
          </w:p>
          <w:p w14:paraId="46753AC4" w14:textId="77777777" w:rsidR="00AB0628" w:rsidRPr="00D36ACF" w:rsidRDefault="00AB0628" w:rsidP="00AB0628">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イ、各学部でソーシャルスキルトレーニングや、「しごと」や「社会」への関心を高める取組みを実施している。</w:t>
            </w:r>
          </w:p>
          <w:p w14:paraId="1A5C4E0B" w14:textId="77777777" w:rsidR="00AB0628" w:rsidRPr="00D36ACF" w:rsidRDefault="00035A86" w:rsidP="00AB0628">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しかし指標に届かず。（</w:t>
            </w:r>
            <w:r w:rsidR="00AB0628" w:rsidRPr="00D36ACF">
              <w:rPr>
                <w:rFonts w:asciiTheme="minorEastAsia" w:eastAsiaTheme="minorEastAsia" w:hAnsiTheme="minorEastAsia" w:hint="eastAsia"/>
                <w:sz w:val="20"/>
                <w:szCs w:val="20"/>
              </w:rPr>
              <w:t>Q8 74.0％、Q9 68.1％</w:t>
            </w:r>
            <w:r w:rsidRPr="00D36ACF">
              <w:rPr>
                <w:rFonts w:asciiTheme="minorEastAsia" w:eastAsiaTheme="minorEastAsia" w:hAnsiTheme="minorEastAsia" w:hint="eastAsia"/>
                <w:sz w:val="20"/>
                <w:szCs w:val="20"/>
              </w:rPr>
              <w:t>）</w:t>
            </w:r>
          </w:p>
          <w:p w14:paraId="622AB17E" w14:textId="77777777" w:rsidR="00AB0628" w:rsidRPr="00D36ACF" w:rsidRDefault="00AB0628" w:rsidP="00035A86">
            <w:pPr>
              <w:spacing w:line="260" w:lineRule="exact"/>
              <w:ind w:firstLineChars="100" w:firstLine="200"/>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12</w:t>
            </w:r>
            <w:r w:rsidR="00BB063F" w:rsidRPr="00D36ACF">
              <w:rPr>
                <w:rFonts w:asciiTheme="minorEastAsia" w:eastAsiaTheme="minorEastAsia" w:hAnsiTheme="minorEastAsia" w:hint="eastAsia"/>
                <w:sz w:val="20"/>
                <w:szCs w:val="20"/>
              </w:rPr>
              <w:t>月職員会議で校長より「</w:t>
            </w:r>
            <w:r w:rsidR="00035A86" w:rsidRPr="00D36ACF">
              <w:rPr>
                <w:rFonts w:asciiTheme="minorEastAsia" w:eastAsiaTheme="minorEastAsia" w:hAnsiTheme="minorEastAsia" w:hint="eastAsia"/>
                <w:sz w:val="20"/>
                <w:szCs w:val="20"/>
              </w:rPr>
              <w:t>なぜ、</w:t>
            </w:r>
            <w:r w:rsidR="00BB063F" w:rsidRPr="00D36ACF">
              <w:rPr>
                <w:rFonts w:asciiTheme="minorEastAsia" w:eastAsiaTheme="minorEastAsia" w:hAnsiTheme="minorEastAsia" w:hint="eastAsia"/>
                <w:sz w:val="20"/>
                <w:szCs w:val="20"/>
              </w:rPr>
              <w:t>自立</w:t>
            </w:r>
            <w:r w:rsidRPr="00D36ACF">
              <w:rPr>
                <w:rFonts w:asciiTheme="minorEastAsia" w:eastAsiaTheme="minorEastAsia" w:hAnsiTheme="minorEastAsia" w:hint="eastAsia"/>
                <w:sz w:val="20"/>
                <w:szCs w:val="20"/>
              </w:rPr>
              <w:t>支援に着実に取り組んでいる</w:t>
            </w:r>
            <w:r w:rsidR="004C2999" w:rsidRPr="00D36ACF">
              <w:rPr>
                <w:rFonts w:asciiTheme="minorEastAsia" w:eastAsiaTheme="minorEastAsia" w:hAnsiTheme="minorEastAsia" w:hint="eastAsia"/>
                <w:sz w:val="20"/>
                <w:szCs w:val="20"/>
              </w:rPr>
              <w:t>のに</w:t>
            </w:r>
            <w:r w:rsidR="00035A86" w:rsidRPr="00D36ACF">
              <w:rPr>
                <w:rFonts w:asciiTheme="minorEastAsia" w:eastAsiaTheme="minorEastAsia" w:hAnsiTheme="minorEastAsia" w:hint="eastAsia"/>
                <w:sz w:val="20"/>
                <w:szCs w:val="20"/>
              </w:rPr>
              <w:t>肯定感が薄いのか</w:t>
            </w:r>
            <w:r w:rsidRPr="00D36ACF">
              <w:rPr>
                <w:rFonts w:asciiTheme="minorEastAsia" w:eastAsiaTheme="minorEastAsia" w:hAnsiTheme="minorEastAsia" w:hint="eastAsia"/>
                <w:sz w:val="20"/>
                <w:szCs w:val="20"/>
              </w:rPr>
              <w:t>」を問題提起。それを受けて</w:t>
            </w:r>
            <w:r w:rsidR="00035A86" w:rsidRPr="00D36ACF">
              <w:rPr>
                <w:rFonts w:asciiTheme="minorEastAsia" w:eastAsiaTheme="minorEastAsia" w:hAnsiTheme="minorEastAsia" w:hint="eastAsia"/>
                <w:sz w:val="20"/>
                <w:szCs w:val="20"/>
              </w:rPr>
              <w:t>教務部が中心となり、</w:t>
            </w:r>
            <w:r w:rsidRPr="00D36ACF">
              <w:rPr>
                <w:rFonts w:asciiTheme="minorEastAsia" w:eastAsiaTheme="minorEastAsia" w:hAnsiTheme="minorEastAsia" w:hint="eastAsia"/>
                <w:sz w:val="20"/>
                <w:szCs w:val="20"/>
              </w:rPr>
              <w:t>1</w:t>
            </w:r>
            <w:r w:rsidR="00035A86" w:rsidRPr="00D36ACF">
              <w:rPr>
                <w:rFonts w:asciiTheme="minorEastAsia" w:eastAsiaTheme="minorEastAsia" w:hAnsiTheme="minorEastAsia" w:hint="eastAsia"/>
                <w:sz w:val="20"/>
                <w:szCs w:val="20"/>
              </w:rPr>
              <w:t>月に「私たち教職員にできること」を学年単位で討論</w:t>
            </w:r>
            <w:r w:rsidRPr="00D36ACF">
              <w:rPr>
                <w:rFonts w:asciiTheme="minorEastAsia" w:eastAsiaTheme="minorEastAsia" w:hAnsiTheme="minorEastAsia" w:hint="eastAsia"/>
                <w:sz w:val="20"/>
                <w:szCs w:val="20"/>
              </w:rPr>
              <w:t>、</w:t>
            </w:r>
            <w:r w:rsidR="00035A86" w:rsidRPr="00D36ACF">
              <w:rPr>
                <w:rFonts w:asciiTheme="minorEastAsia" w:eastAsiaTheme="minorEastAsia" w:hAnsiTheme="minorEastAsia" w:hint="eastAsia"/>
                <w:sz w:val="20"/>
                <w:szCs w:val="20"/>
              </w:rPr>
              <w:t>「できていること」の再確認に取り組んだ</w:t>
            </w:r>
            <w:r w:rsidRPr="00D36ACF">
              <w:rPr>
                <w:rFonts w:asciiTheme="minorEastAsia" w:eastAsiaTheme="minorEastAsia" w:hAnsiTheme="minorEastAsia" w:hint="eastAsia"/>
                <w:sz w:val="20"/>
                <w:szCs w:val="20"/>
              </w:rPr>
              <w:t>。今後も</w:t>
            </w:r>
            <w:r w:rsidR="00035A86" w:rsidRPr="00D36ACF">
              <w:rPr>
                <w:rFonts w:asciiTheme="minorEastAsia" w:eastAsiaTheme="minorEastAsia" w:hAnsiTheme="minorEastAsia" w:hint="eastAsia"/>
                <w:sz w:val="20"/>
                <w:szCs w:val="20"/>
              </w:rPr>
              <w:t>引き続き</w:t>
            </w:r>
            <w:r w:rsidRPr="00D36ACF">
              <w:rPr>
                <w:rFonts w:asciiTheme="minorEastAsia" w:eastAsiaTheme="minorEastAsia" w:hAnsiTheme="minorEastAsia" w:hint="eastAsia"/>
                <w:sz w:val="20"/>
                <w:szCs w:val="20"/>
              </w:rPr>
              <w:t>意識啓発を図る。</w:t>
            </w:r>
            <w:r w:rsidR="00035A86" w:rsidRPr="00D36ACF">
              <w:rPr>
                <w:rFonts w:asciiTheme="minorEastAsia" w:eastAsiaTheme="minorEastAsia" w:hAnsiTheme="minorEastAsia" w:hint="eastAsia"/>
                <w:sz w:val="20"/>
                <w:szCs w:val="20"/>
              </w:rPr>
              <w:t xml:space="preserve">　　　　　　　(△)</w:t>
            </w:r>
          </w:p>
          <w:p w14:paraId="1AE82324" w14:textId="77777777" w:rsidR="00AB0628" w:rsidRPr="00D36ACF" w:rsidRDefault="00AB0628" w:rsidP="00AB0628">
            <w:pPr>
              <w:spacing w:line="260" w:lineRule="exact"/>
              <w:rPr>
                <w:rFonts w:asciiTheme="minorEastAsia" w:eastAsiaTheme="minorEastAsia" w:hAnsiTheme="minorEastAsia"/>
                <w:sz w:val="20"/>
                <w:szCs w:val="20"/>
              </w:rPr>
            </w:pPr>
          </w:p>
          <w:p w14:paraId="5698D2ED" w14:textId="77777777" w:rsidR="00AB0628" w:rsidRPr="00D36ACF" w:rsidRDefault="00AB0628" w:rsidP="00AB0628">
            <w:pPr>
              <w:spacing w:line="260" w:lineRule="exact"/>
              <w:rPr>
                <w:rFonts w:asciiTheme="minorEastAsia" w:eastAsiaTheme="minorEastAsia" w:hAnsiTheme="minorEastAsia"/>
                <w:sz w:val="20"/>
                <w:szCs w:val="20"/>
              </w:rPr>
            </w:pPr>
          </w:p>
          <w:p w14:paraId="3FE0A670" w14:textId="77777777" w:rsidR="00035A86" w:rsidRPr="00D36ACF" w:rsidRDefault="00035A86" w:rsidP="00AB0628">
            <w:pPr>
              <w:spacing w:line="260" w:lineRule="exact"/>
              <w:rPr>
                <w:rFonts w:asciiTheme="minorEastAsia" w:eastAsiaTheme="minorEastAsia" w:hAnsiTheme="minorEastAsia"/>
                <w:sz w:val="20"/>
                <w:szCs w:val="20"/>
              </w:rPr>
            </w:pPr>
          </w:p>
          <w:p w14:paraId="285DF673" w14:textId="77777777" w:rsidR="00AB0628" w:rsidRPr="00D36ACF" w:rsidRDefault="00AB0628" w:rsidP="00AB0628">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A85E3B" w:rsidRPr="00D36ACF">
              <w:rPr>
                <w:rFonts w:asciiTheme="minorEastAsia" w:eastAsiaTheme="minorEastAsia" w:hAnsiTheme="minorEastAsia" w:hint="eastAsia"/>
                <w:sz w:val="20"/>
                <w:szCs w:val="20"/>
              </w:rPr>
              <w:t>、</w:t>
            </w:r>
            <w:r w:rsidR="00A55192" w:rsidRPr="00D36ACF">
              <w:rPr>
                <w:rFonts w:asciiTheme="minorEastAsia" w:eastAsiaTheme="minorEastAsia" w:hAnsiTheme="minorEastAsia" w:hint="eastAsia"/>
                <w:sz w:val="20"/>
                <w:szCs w:val="20"/>
              </w:rPr>
              <w:t>計画した施設見学会等はコロナのためやむを得ず中止とした。臨時休校期間</w:t>
            </w:r>
            <w:r w:rsidRPr="00D36ACF">
              <w:rPr>
                <w:rFonts w:asciiTheme="minorEastAsia" w:eastAsiaTheme="minorEastAsia" w:hAnsiTheme="minorEastAsia" w:hint="eastAsia"/>
                <w:sz w:val="20"/>
                <w:szCs w:val="20"/>
              </w:rPr>
              <w:t>に「進路案内」の作成</w:t>
            </w:r>
            <w:r w:rsidR="00A55192" w:rsidRPr="00D36ACF">
              <w:rPr>
                <w:rFonts w:asciiTheme="minorEastAsia" w:eastAsiaTheme="minorEastAsia" w:hAnsiTheme="minorEastAsia" w:hint="eastAsia"/>
                <w:sz w:val="20"/>
                <w:szCs w:val="20"/>
              </w:rPr>
              <w:t>と</w:t>
            </w:r>
            <w:r w:rsidRPr="00D36ACF">
              <w:rPr>
                <w:rFonts w:asciiTheme="minorEastAsia" w:eastAsiaTheme="minorEastAsia" w:hAnsiTheme="minorEastAsia" w:hint="eastAsia"/>
                <w:sz w:val="20"/>
                <w:szCs w:val="20"/>
              </w:rPr>
              <w:t>配付</w:t>
            </w:r>
            <w:r w:rsidR="00A55192" w:rsidRPr="00D36ACF">
              <w:rPr>
                <w:rFonts w:asciiTheme="minorEastAsia" w:eastAsiaTheme="minorEastAsia" w:hAnsiTheme="minorEastAsia" w:hint="eastAsia"/>
                <w:sz w:val="20"/>
                <w:szCs w:val="20"/>
              </w:rPr>
              <w:t>を行い、再開後</w:t>
            </w:r>
            <w:r w:rsidRPr="00D36ACF">
              <w:rPr>
                <w:rFonts w:asciiTheme="minorEastAsia" w:eastAsiaTheme="minorEastAsia" w:hAnsiTheme="minorEastAsia" w:hint="eastAsia"/>
                <w:sz w:val="20"/>
                <w:szCs w:val="20"/>
              </w:rPr>
              <w:t>前期現場実習も実施</w:t>
            </w:r>
            <w:r w:rsidR="00A55192" w:rsidRPr="00D36ACF">
              <w:rPr>
                <w:rFonts w:asciiTheme="minorEastAsia" w:eastAsiaTheme="minorEastAsia" w:hAnsiTheme="minorEastAsia" w:hint="eastAsia"/>
                <w:sz w:val="20"/>
                <w:szCs w:val="20"/>
              </w:rPr>
              <w:t>できた。</w:t>
            </w:r>
            <w:r w:rsidRPr="00D36ACF">
              <w:rPr>
                <w:rFonts w:asciiTheme="minorEastAsia" w:eastAsiaTheme="minorEastAsia" w:hAnsiTheme="minorEastAsia" w:hint="eastAsia"/>
                <w:sz w:val="20"/>
                <w:szCs w:val="20"/>
              </w:rPr>
              <w:t>後期には1年生も対象に広げて</w:t>
            </w:r>
            <w:r w:rsidR="00A55192" w:rsidRPr="00D36ACF">
              <w:rPr>
                <w:rFonts w:asciiTheme="minorEastAsia" w:eastAsiaTheme="minorEastAsia" w:hAnsiTheme="minorEastAsia" w:hint="eastAsia"/>
                <w:sz w:val="20"/>
                <w:szCs w:val="20"/>
              </w:rPr>
              <w:t>実施できた。感染防止に努めながら</w:t>
            </w:r>
            <w:r w:rsidRPr="00D36ACF">
              <w:rPr>
                <w:rFonts w:asciiTheme="minorEastAsia" w:eastAsiaTheme="minorEastAsia" w:hAnsiTheme="minorEastAsia" w:hint="eastAsia"/>
                <w:sz w:val="20"/>
                <w:szCs w:val="20"/>
              </w:rPr>
              <w:t>PTA主催で12月に卒業された保護者（OB）を招き座談会を開催できた。</w:t>
            </w:r>
            <w:r w:rsidR="00035A86" w:rsidRPr="00D36ACF">
              <w:rPr>
                <w:rFonts w:asciiTheme="minorEastAsia" w:eastAsiaTheme="minorEastAsia" w:hAnsiTheme="minorEastAsia" w:hint="eastAsia"/>
                <w:sz w:val="20"/>
                <w:szCs w:val="20"/>
              </w:rPr>
              <w:t xml:space="preserve">　</w:t>
            </w:r>
            <w:r w:rsidRPr="00D36ACF">
              <w:rPr>
                <w:rFonts w:asciiTheme="minorEastAsia" w:eastAsiaTheme="minorEastAsia" w:hAnsiTheme="minorEastAsia" w:hint="eastAsia"/>
                <w:sz w:val="20"/>
                <w:szCs w:val="20"/>
              </w:rPr>
              <w:t>(</w:t>
            </w:r>
            <w:r w:rsidR="00A55192" w:rsidRPr="00D36ACF">
              <w:rPr>
                <w:rFonts w:asciiTheme="minorEastAsia" w:eastAsiaTheme="minorEastAsia" w:hAnsiTheme="minorEastAsia" w:hint="eastAsia"/>
                <w:sz w:val="20"/>
                <w:szCs w:val="20"/>
              </w:rPr>
              <w:t>○</w:t>
            </w:r>
            <w:r w:rsidRPr="00D36ACF">
              <w:rPr>
                <w:rFonts w:asciiTheme="minorEastAsia" w:eastAsiaTheme="minorEastAsia" w:hAnsiTheme="minorEastAsia" w:hint="eastAsia"/>
                <w:sz w:val="20"/>
                <w:szCs w:val="20"/>
              </w:rPr>
              <w:t>)</w:t>
            </w:r>
          </w:p>
          <w:p w14:paraId="37C45280" w14:textId="77777777" w:rsidR="00AB0628" w:rsidRPr="00D36ACF" w:rsidRDefault="00AB0628" w:rsidP="00AB0628">
            <w:pPr>
              <w:spacing w:line="260" w:lineRule="exact"/>
              <w:rPr>
                <w:rFonts w:asciiTheme="minorEastAsia" w:eastAsiaTheme="minorEastAsia" w:hAnsiTheme="minorEastAsia"/>
                <w:sz w:val="20"/>
                <w:szCs w:val="20"/>
              </w:rPr>
            </w:pPr>
          </w:p>
          <w:p w14:paraId="019DBF3D" w14:textId="77777777" w:rsidR="00AB0628" w:rsidRPr="00D36ACF" w:rsidRDefault="00AB0628" w:rsidP="00AB0628">
            <w:pPr>
              <w:spacing w:line="260" w:lineRule="exact"/>
              <w:rPr>
                <w:rFonts w:asciiTheme="minorEastAsia" w:eastAsiaTheme="minorEastAsia" w:hAnsiTheme="minorEastAsia"/>
                <w:sz w:val="20"/>
                <w:szCs w:val="20"/>
              </w:rPr>
            </w:pPr>
          </w:p>
          <w:p w14:paraId="1BBE2642" w14:textId="77777777" w:rsidR="00962C68" w:rsidRPr="00D36ACF" w:rsidRDefault="00AB0628" w:rsidP="00AB0628">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イ、同様にコロナ対応のため実施は見合わせた。</w:t>
            </w:r>
            <w:r w:rsidR="00BB063F" w:rsidRPr="00D36ACF">
              <w:rPr>
                <w:rFonts w:asciiTheme="minorEastAsia" w:eastAsiaTheme="minorEastAsia" w:hAnsiTheme="minorEastAsia" w:hint="eastAsia"/>
                <w:sz w:val="20"/>
                <w:szCs w:val="20"/>
              </w:rPr>
              <w:t>次年度もコロナの影響は続くことから、「相談機能」の強化のため福祉機関とも連携する等取り組み方の再検討が必要。</w:t>
            </w:r>
            <w:r w:rsidR="00035A86" w:rsidRPr="00D36ACF">
              <w:rPr>
                <w:rFonts w:asciiTheme="minorEastAsia" w:eastAsiaTheme="minorEastAsia" w:hAnsiTheme="minorEastAsia" w:hint="eastAsia"/>
                <w:sz w:val="20"/>
                <w:szCs w:val="20"/>
              </w:rPr>
              <w:t xml:space="preserve">　　　　</w:t>
            </w:r>
            <w:r w:rsidR="00B92A65" w:rsidRPr="00D36ACF">
              <w:rPr>
                <w:rFonts w:asciiTheme="minorEastAsia" w:eastAsiaTheme="minorEastAsia" w:hAnsiTheme="minorEastAsia" w:hint="eastAsia"/>
                <w:sz w:val="20"/>
                <w:szCs w:val="20"/>
              </w:rPr>
              <w:t xml:space="preserve">　</w:t>
            </w:r>
            <w:r w:rsidR="00035A86" w:rsidRPr="00D36ACF">
              <w:rPr>
                <w:rFonts w:asciiTheme="minorEastAsia" w:eastAsiaTheme="minorEastAsia" w:hAnsiTheme="minorEastAsia" w:hint="eastAsia"/>
                <w:sz w:val="20"/>
                <w:szCs w:val="20"/>
              </w:rPr>
              <w:t xml:space="preserve">　</w:t>
            </w:r>
            <w:r w:rsidR="00962C68" w:rsidRPr="00D36ACF">
              <w:rPr>
                <w:rFonts w:asciiTheme="minorEastAsia" w:eastAsiaTheme="minorEastAsia" w:hAnsiTheme="minorEastAsia" w:hint="eastAsia"/>
                <w:sz w:val="20"/>
                <w:szCs w:val="20"/>
              </w:rPr>
              <w:t>(－)</w:t>
            </w:r>
          </w:p>
          <w:p w14:paraId="68CE7410" w14:textId="77777777" w:rsidR="00AB0628" w:rsidRPr="00D36ACF" w:rsidRDefault="00AB0628" w:rsidP="00AB0628">
            <w:pPr>
              <w:spacing w:line="260" w:lineRule="exact"/>
              <w:rPr>
                <w:rFonts w:asciiTheme="minorEastAsia" w:eastAsiaTheme="minorEastAsia" w:hAnsiTheme="minorEastAsia"/>
                <w:sz w:val="20"/>
                <w:szCs w:val="20"/>
              </w:rPr>
            </w:pPr>
          </w:p>
          <w:p w14:paraId="53477718" w14:textId="77777777" w:rsidR="00AB0628" w:rsidRPr="00D36ACF" w:rsidRDefault="00AB0628" w:rsidP="00AB0628">
            <w:pPr>
              <w:spacing w:line="260" w:lineRule="exact"/>
              <w:rPr>
                <w:rFonts w:asciiTheme="minorEastAsia" w:eastAsiaTheme="minorEastAsia" w:hAnsiTheme="minorEastAsia"/>
                <w:sz w:val="20"/>
                <w:szCs w:val="20"/>
              </w:rPr>
            </w:pPr>
          </w:p>
          <w:p w14:paraId="77B0BDD0" w14:textId="77777777" w:rsidR="00B92A65" w:rsidRPr="00D36ACF" w:rsidRDefault="00B92A65" w:rsidP="00AB0628">
            <w:pPr>
              <w:spacing w:line="260" w:lineRule="exact"/>
              <w:rPr>
                <w:rFonts w:asciiTheme="minorEastAsia" w:eastAsiaTheme="minorEastAsia" w:hAnsiTheme="minorEastAsia"/>
                <w:sz w:val="20"/>
                <w:szCs w:val="20"/>
              </w:rPr>
            </w:pPr>
          </w:p>
          <w:p w14:paraId="526EDC8E" w14:textId="77777777" w:rsidR="00AB0628" w:rsidRPr="00D36ACF" w:rsidRDefault="00AB0628" w:rsidP="00AB0628">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ウ、進路指導部にて検討を実施。有用性は確認しつつ、調整の難しさに加え、感染防止等の観点も加わり次年度の実施は困難との結論。</w:t>
            </w:r>
            <w:r w:rsidR="00035A86" w:rsidRPr="00D36ACF">
              <w:rPr>
                <w:rFonts w:asciiTheme="minorEastAsia" w:eastAsiaTheme="minorEastAsia" w:hAnsiTheme="minorEastAsia" w:hint="eastAsia"/>
                <w:sz w:val="20"/>
                <w:szCs w:val="20"/>
              </w:rPr>
              <w:t xml:space="preserve">　　　</w:t>
            </w:r>
            <w:r w:rsidRPr="00D36ACF">
              <w:rPr>
                <w:rFonts w:asciiTheme="minorEastAsia" w:eastAsiaTheme="minorEastAsia" w:hAnsiTheme="minorEastAsia" w:hint="eastAsia"/>
                <w:sz w:val="20"/>
                <w:szCs w:val="20"/>
              </w:rPr>
              <w:t>（－）</w:t>
            </w:r>
          </w:p>
          <w:p w14:paraId="02102781" w14:textId="77777777" w:rsidR="00AB0628" w:rsidRPr="00D36ACF" w:rsidRDefault="00AB0628" w:rsidP="00AB0628">
            <w:pPr>
              <w:spacing w:line="260" w:lineRule="exact"/>
              <w:rPr>
                <w:rFonts w:asciiTheme="minorEastAsia" w:eastAsiaTheme="minorEastAsia" w:hAnsiTheme="minorEastAsia"/>
                <w:sz w:val="20"/>
                <w:szCs w:val="20"/>
              </w:rPr>
            </w:pPr>
          </w:p>
          <w:p w14:paraId="40C83344" w14:textId="77777777" w:rsidR="00AB0628" w:rsidRPr="00D36ACF" w:rsidRDefault="00AB0628" w:rsidP="00AB0628">
            <w:pPr>
              <w:spacing w:line="260" w:lineRule="exact"/>
              <w:rPr>
                <w:rFonts w:asciiTheme="minorEastAsia" w:eastAsiaTheme="minorEastAsia" w:hAnsiTheme="minorEastAsia"/>
                <w:sz w:val="20"/>
                <w:szCs w:val="20"/>
              </w:rPr>
            </w:pPr>
          </w:p>
          <w:p w14:paraId="5B638268" w14:textId="77777777" w:rsidR="00AB0628" w:rsidRPr="00D36ACF" w:rsidRDefault="00AB0628" w:rsidP="00AB0628">
            <w:pPr>
              <w:spacing w:line="260" w:lineRule="exact"/>
              <w:rPr>
                <w:rFonts w:asciiTheme="minorEastAsia" w:eastAsiaTheme="minorEastAsia" w:hAnsiTheme="minorEastAsia"/>
                <w:sz w:val="20"/>
                <w:szCs w:val="20"/>
              </w:rPr>
            </w:pPr>
          </w:p>
          <w:p w14:paraId="138EC44C" w14:textId="77777777" w:rsidR="006779B6" w:rsidRPr="00D36ACF" w:rsidRDefault="006779B6" w:rsidP="00725874">
            <w:pPr>
              <w:spacing w:line="260" w:lineRule="exact"/>
              <w:rPr>
                <w:rFonts w:asciiTheme="minorEastAsia" w:eastAsiaTheme="minorEastAsia" w:hAnsiTheme="minorEastAsia"/>
                <w:sz w:val="20"/>
                <w:szCs w:val="20"/>
              </w:rPr>
            </w:pPr>
          </w:p>
          <w:p w14:paraId="670D5C64" w14:textId="77777777" w:rsidR="003A5A0E" w:rsidRPr="00D36ACF" w:rsidRDefault="003A5A0E" w:rsidP="00725874">
            <w:pPr>
              <w:spacing w:line="260" w:lineRule="exact"/>
              <w:rPr>
                <w:rFonts w:asciiTheme="minorEastAsia" w:eastAsiaTheme="minorEastAsia" w:hAnsiTheme="minorEastAsia"/>
                <w:sz w:val="20"/>
                <w:szCs w:val="20"/>
              </w:rPr>
            </w:pPr>
          </w:p>
        </w:tc>
      </w:tr>
    </w:tbl>
    <w:p w14:paraId="04A74BE5" w14:textId="77777777" w:rsidR="00A76C11" w:rsidRPr="00D36ACF" w:rsidRDefault="00A76C11">
      <w:pPr>
        <w:rPr>
          <w:rFonts w:asciiTheme="minorEastAsia" w:eastAsiaTheme="minorEastAsia" w:hAnsiTheme="minorEastAsia"/>
        </w:rPr>
      </w:pPr>
      <w:r w:rsidRPr="00D36ACF">
        <w:rPr>
          <w:rFonts w:asciiTheme="minorEastAsia" w:eastAsiaTheme="minorEastAsia" w:hAnsiTheme="minorEastAsia"/>
        </w:rPr>
        <w:br w:type="page"/>
      </w:r>
    </w:p>
    <w:tbl>
      <w:tblPr>
        <w:tblpPr w:leftFromText="142" w:rightFromText="142" w:vertAnchor="text" w:tblpY="1"/>
        <w:tblOverlap w:val="never"/>
        <w:tblW w:w="15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3899"/>
        <w:gridCol w:w="4677"/>
        <w:gridCol w:w="3544"/>
      </w:tblGrid>
      <w:tr w:rsidR="003236A2" w:rsidRPr="00D36ACF" w14:paraId="2FF8903D" w14:textId="77777777" w:rsidTr="000F1F5A">
        <w:trPr>
          <w:cantSplit/>
        </w:trPr>
        <w:tc>
          <w:tcPr>
            <w:tcW w:w="704" w:type="dxa"/>
            <w:shd w:val="clear" w:color="auto" w:fill="auto"/>
            <w:vAlign w:val="center"/>
          </w:tcPr>
          <w:p w14:paraId="211741DF" w14:textId="77777777" w:rsidR="003236A2" w:rsidRPr="00D36ACF" w:rsidRDefault="003236A2" w:rsidP="003236A2">
            <w:pPr>
              <w:spacing w:line="260" w:lineRule="exact"/>
              <w:jc w:val="center"/>
              <w:rPr>
                <w:rFonts w:asciiTheme="minorEastAsia" w:eastAsiaTheme="minorEastAsia" w:hAnsiTheme="minorEastAsia"/>
                <w:sz w:val="16"/>
                <w:szCs w:val="16"/>
              </w:rPr>
            </w:pPr>
            <w:r w:rsidRPr="00D36ACF">
              <w:rPr>
                <w:rFonts w:asciiTheme="minorEastAsia" w:eastAsiaTheme="minorEastAsia" w:hAnsiTheme="minorEastAsia" w:hint="eastAsia"/>
                <w:sz w:val="16"/>
                <w:szCs w:val="16"/>
              </w:rPr>
              <w:t>中期的</w:t>
            </w:r>
          </w:p>
          <w:p w14:paraId="1446CBE6" w14:textId="77777777" w:rsidR="003236A2" w:rsidRPr="00D36ACF" w:rsidRDefault="003236A2" w:rsidP="003236A2">
            <w:pPr>
              <w:spacing w:line="260" w:lineRule="exact"/>
              <w:jc w:val="center"/>
              <w:rPr>
                <w:rFonts w:asciiTheme="minorEastAsia" w:eastAsiaTheme="minorEastAsia" w:hAnsiTheme="minorEastAsia"/>
                <w:spacing w:val="-20"/>
                <w:sz w:val="20"/>
                <w:szCs w:val="20"/>
              </w:rPr>
            </w:pPr>
            <w:r w:rsidRPr="00D36ACF">
              <w:rPr>
                <w:rFonts w:asciiTheme="minorEastAsia" w:eastAsiaTheme="minorEastAsia" w:hAnsiTheme="minorEastAsia" w:hint="eastAsia"/>
                <w:sz w:val="16"/>
                <w:szCs w:val="16"/>
              </w:rPr>
              <w:t>目標</w:t>
            </w:r>
          </w:p>
        </w:tc>
        <w:tc>
          <w:tcPr>
            <w:tcW w:w="2268" w:type="dxa"/>
            <w:shd w:val="clear" w:color="auto" w:fill="auto"/>
            <w:vAlign w:val="center"/>
          </w:tcPr>
          <w:p w14:paraId="7B08FFC2" w14:textId="77777777" w:rsidR="003236A2" w:rsidRPr="00D36ACF" w:rsidRDefault="003236A2" w:rsidP="003236A2">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今年度の重点目標</w:t>
            </w:r>
          </w:p>
        </w:tc>
        <w:tc>
          <w:tcPr>
            <w:tcW w:w="3899" w:type="dxa"/>
            <w:tcBorders>
              <w:right w:val="dashed" w:sz="4" w:space="0" w:color="auto"/>
            </w:tcBorders>
            <w:shd w:val="clear" w:color="auto" w:fill="auto"/>
            <w:vAlign w:val="center"/>
          </w:tcPr>
          <w:p w14:paraId="2348A113" w14:textId="77777777" w:rsidR="003236A2" w:rsidRPr="00D36ACF" w:rsidRDefault="003236A2" w:rsidP="003236A2">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具体的な取組計画・内容</w:t>
            </w:r>
          </w:p>
        </w:tc>
        <w:tc>
          <w:tcPr>
            <w:tcW w:w="4677" w:type="dxa"/>
            <w:tcBorders>
              <w:right w:val="dashed" w:sz="4" w:space="0" w:color="auto"/>
            </w:tcBorders>
            <w:vAlign w:val="center"/>
          </w:tcPr>
          <w:p w14:paraId="34582973" w14:textId="77777777" w:rsidR="003236A2" w:rsidRPr="00D36ACF" w:rsidRDefault="003236A2" w:rsidP="003236A2">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評価指標</w:t>
            </w:r>
          </w:p>
        </w:tc>
        <w:tc>
          <w:tcPr>
            <w:tcW w:w="3544" w:type="dxa"/>
            <w:tcBorders>
              <w:left w:val="dashed" w:sz="4" w:space="0" w:color="auto"/>
              <w:right w:val="single" w:sz="4" w:space="0" w:color="auto"/>
            </w:tcBorders>
            <w:shd w:val="clear" w:color="auto" w:fill="auto"/>
            <w:vAlign w:val="center"/>
          </w:tcPr>
          <w:p w14:paraId="353AE88F" w14:textId="0B82A119" w:rsidR="003236A2" w:rsidRPr="00D36ACF" w:rsidRDefault="003236A2" w:rsidP="003236A2">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自己評価</w:t>
            </w:r>
          </w:p>
        </w:tc>
      </w:tr>
      <w:tr w:rsidR="007C22A4" w:rsidRPr="00D36ACF" w14:paraId="5C3C3513" w14:textId="77777777" w:rsidTr="00A76C11">
        <w:trPr>
          <w:cantSplit/>
        </w:trPr>
        <w:tc>
          <w:tcPr>
            <w:tcW w:w="704" w:type="dxa"/>
            <w:shd w:val="clear" w:color="auto" w:fill="auto"/>
            <w:textDirection w:val="tbRlV"/>
            <w:vAlign w:val="center"/>
          </w:tcPr>
          <w:p w14:paraId="6DC24947" w14:textId="77777777" w:rsidR="007C22A4" w:rsidRPr="00D36ACF" w:rsidRDefault="007C22A4" w:rsidP="00725874">
            <w:pPr>
              <w:spacing w:line="260" w:lineRule="exact"/>
              <w:ind w:left="113" w:right="113"/>
              <w:jc w:val="center"/>
              <w:rPr>
                <w:rFonts w:asciiTheme="minorEastAsia" w:eastAsiaTheme="minorEastAsia" w:hAnsiTheme="minorEastAsia"/>
                <w:spacing w:val="-20"/>
                <w:sz w:val="20"/>
                <w:szCs w:val="20"/>
              </w:rPr>
            </w:pPr>
            <w:r w:rsidRPr="00D36ACF">
              <w:rPr>
                <w:rFonts w:asciiTheme="minorEastAsia" w:eastAsiaTheme="minorEastAsia" w:hAnsiTheme="minorEastAsia" w:hint="eastAsia"/>
                <w:spacing w:val="-20"/>
                <w:sz w:val="20"/>
                <w:szCs w:val="20"/>
              </w:rPr>
              <w:t>２　教職員の人材育成を推進し特別支援教育に関する専門性を追求する学校</w:t>
            </w:r>
          </w:p>
        </w:tc>
        <w:tc>
          <w:tcPr>
            <w:tcW w:w="2268" w:type="dxa"/>
            <w:shd w:val="clear" w:color="auto" w:fill="auto"/>
          </w:tcPr>
          <w:p w14:paraId="51820FD2" w14:textId="77777777" w:rsidR="005E2225" w:rsidRPr="00D36ACF" w:rsidRDefault="005E2225" w:rsidP="00725874">
            <w:pPr>
              <w:spacing w:line="260" w:lineRule="exact"/>
              <w:rPr>
                <w:rFonts w:asciiTheme="minorEastAsia" w:eastAsiaTheme="minorEastAsia" w:hAnsiTheme="minorEastAsia"/>
                <w:sz w:val="18"/>
                <w:szCs w:val="18"/>
              </w:rPr>
            </w:pPr>
          </w:p>
          <w:p w14:paraId="05A5BBD7" w14:textId="77777777" w:rsidR="007C22A4" w:rsidRPr="00D36ACF" w:rsidRDefault="007C22A4"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（１）</w:t>
            </w:r>
          </w:p>
          <w:p w14:paraId="4223E4B2" w14:textId="77777777" w:rsidR="007C22A4" w:rsidRPr="00D36ACF" w:rsidRDefault="00476086"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組織的・継続的な研修及び実践を通じて、</w:t>
            </w:r>
            <w:r w:rsidR="00630B93" w:rsidRPr="00D36ACF">
              <w:rPr>
                <w:rFonts w:asciiTheme="minorEastAsia" w:eastAsiaTheme="minorEastAsia" w:hAnsiTheme="minorEastAsia"/>
                <w:sz w:val="18"/>
                <w:szCs w:val="18"/>
              </w:rPr>
              <w:t>OJT</w:t>
            </w:r>
            <w:r w:rsidRPr="00D36ACF">
              <w:rPr>
                <w:rFonts w:asciiTheme="minorEastAsia" w:eastAsiaTheme="minorEastAsia" w:hAnsiTheme="minorEastAsia" w:hint="eastAsia"/>
                <w:sz w:val="18"/>
                <w:szCs w:val="18"/>
              </w:rPr>
              <w:t>型の指導・支援による初任者研修制度の充実とミドルリーダーの育成を図る。</w:t>
            </w:r>
          </w:p>
          <w:p w14:paraId="76096657" w14:textId="77777777" w:rsidR="006779B6" w:rsidRPr="00D36ACF" w:rsidRDefault="006779B6" w:rsidP="00725874">
            <w:pPr>
              <w:spacing w:line="260" w:lineRule="exact"/>
              <w:rPr>
                <w:rFonts w:asciiTheme="minorEastAsia" w:eastAsiaTheme="minorEastAsia" w:hAnsiTheme="minorEastAsia"/>
                <w:sz w:val="18"/>
                <w:szCs w:val="18"/>
              </w:rPr>
            </w:pPr>
          </w:p>
          <w:p w14:paraId="61A8041A" w14:textId="77777777" w:rsidR="000B7476" w:rsidRPr="00D36ACF" w:rsidRDefault="000B7476" w:rsidP="00725874">
            <w:pPr>
              <w:spacing w:line="260" w:lineRule="exact"/>
              <w:rPr>
                <w:rFonts w:asciiTheme="minorEastAsia" w:eastAsiaTheme="minorEastAsia" w:hAnsiTheme="minorEastAsia"/>
                <w:sz w:val="18"/>
                <w:szCs w:val="18"/>
              </w:rPr>
            </w:pPr>
          </w:p>
          <w:p w14:paraId="05B233E3" w14:textId="77777777" w:rsidR="00B97DE2" w:rsidRPr="00D36ACF" w:rsidRDefault="00B97DE2" w:rsidP="00725874">
            <w:pPr>
              <w:spacing w:line="260" w:lineRule="exact"/>
              <w:rPr>
                <w:rFonts w:asciiTheme="minorEastAsia" w:eastAsiaTheme="minorEastAsia" w:hAnsiTheme="minorEastAsia"/>
                <w:sz w:val="18"/>
                <w:szCs w:val="18"/>
              </w:rPr>
            </w:pPr>
          </w:p>
          <w:p w14:paraId="207D4829" w14:textId="77777777" w:rsidR="00EC679B" w:rsidRPr="00D36ACF" w:rsidRDefault="00EC679B" w:rsidP="00725874">
            <w:pPr>
              <w:spacing w:line="260" w:lineRule="exact"/>
              <w:rPr>
                <w:rFonts w:asciiTheme="minorEastAsia" w:eastAsiaTheme="minorEastAsia" w:hAnsiTheme="minorEastAsia"/>
                <w:sz w:val="18"/>
                <w:szCs w:val="18"/>
              </w:rPr>
            </w:pPr>
          </w:p>
          <w:p w14:paraId="01460552" w14:textId="77777777" w:rsidR="005E2225" w:rsidRPr="00D36ACF" w:rsidRDefault="005E2225" w:rsidP="00725874">
            <w:pPr>
              <w:spacing w:line="260" w:lineRule="exact"/>
              <w:rPr>
                <w:rFonts w:asciiTheme="minorEastAsia" w:eastAsiaTheme="minorEastAsia" w:hAnsiTheme="minorEastAsia"/>
                <w:sz w:val="18"/>
                <w:szCs w:val="18"/>
              </w:rPr>
            </w:pPr>
          </w:p>
          <w:p w14:paraId="7646C5A5" w14:textId="77777777" w:rsidR="005E2225" w:rsidRPr="00D36ACF" w:rsidRDefault="005E2225" w:rsidP="00725874">
            <w:pPr>
              <w:spacing w:line="260" w:lineRule="exact"/>
              <w:rPr>
                <w:rFonts w:asciiTheme="minorEastAsia" w:eastAsiaTheme="minorEastAsia" w:hAnsiTheme="minorEastAsia"/>
                <w:sz w:val="18"/>
                <w:szCs w:val="18"/>
              </w:rPr>
            </w:pPr>
          </w:p>
          <w:p w14:paraId="14194740" w14:textId="77777777" w:rsidR="005E2225" w:rsidRPr="00D36ACF" w:rsidRDefault="005E2225" w:rsidP="00725874">
            <w:pPr>
              <w:spacing w:line="260" w:lineRule="exact"/>
              <w:rPr>
                <w:rFonts w:asciiTheme="minorEastAsia" w:eastAsiaTheme="minorEastAsia" w:hAnsiTheme="minorEastAsia"/>
                <w:sz w:val="18"/>
                <w:szCs w:val="18"/>
              </w:rPr>
            </w:pPr>
          </w:p>
          <w:p w14:paraId="28CF2E74" w14:textId="77777777" w:rsidR="005E2225" w:rsidRPr="00D36ACF" w:rsidRDefault="005E2225" w:rsidP="00725874">
            <w:pPr>
              <w:spacing w:line="260" w:lineRule="exact"/>
              <w:rPr>
                <w:rFonts w:asciiTheme="minorEastAsia" w:eastAsiaTheme="minorEastAsia" w:hAnsiTheme="minorEastAsia"/>
                <w:sz w:val="18"/>
                <w:szCs w:val="18"/>
              </w:rPr>
            </w:pPr>
          </w:p>
          <w:p w14:paraId="2F35E791" w14:textId="77777777" w:rsidR="005E2225" w:rsidRPr="00D36ACF" w:rsidRDefault="005E2225" w:rsidP="00725874">
            <w:pPr>
              <w:spacing w:line="260" w:lineRule="exact"/>
              <w:rPr>
                <w:rFonts w:asciiTheme="minorEastAsia" w:eastAsiaTheme="minorEastAsia" w:hAnsiTheme="minorEastAsia"/>
                <w:sz w:val="18"/>
                <w:szCs w:val="18"/>
              </w:rPr>
            </w:pPr>
          </w:p>
          <w:p w14:paraId="42016DD5" w14:textId="77777777" w:rsidR="005E2225" w:rsidRPr="00D36ACF" w:rsidRDefault="005E2225" w:rsidP="00725874">
            <w:pPr>
              <w:spacing w:line="260" w:lineRule="exact"/>
              <w:rPr>
                <w:rFonts w:asciiTheme="minorEastAsia" w:eastAsiaTheme="minorEastAsia" w:hAnsiTheme="minorEastAsia"/>
                <w:sz w:val="18"/>
                <w:szCs w:val="18"/>
              </w:rPr>
            </w:pPr>
          </w:p>
          <w:p w14:paraId="4BDF5B25" w14:textId="77777777" w:rsidR="005E2225" w:rsidRPr="00D36ACF" w:rsidRDefault="005E2225" w:rsidP="00725874">
            <w:pPr>
              <w:spacing w:line="260" w:lineRule="exact"/>
              <w:rPr>
                <w:rFonts w:asciiTheme="minorEastAsia" w:eastAsiaTheme="minorEastAsia" w:hAnsiTheme="minorEastAsia"/>
                <w:sz w:val="18"/>
                <w:szCs w:val="18"/>
              </w:rPr>
            </w:pPr>
          </w:p>
          <w:p w14:paraId="52B88151" w14:textId="77777777" w:rsidR="005E2225" w:rsidRPr="00D36ACF" w:rsidRDefault="005E2225" w:rsidP="00725874">
            <w:pPr>
              <w:spacing w:line="260" w:lineRule="exact"/>
              <w:rPr>
                <w:rFonts w:asciiTheme="minorEastAsia" w:eastAsiaTheme="minorEastAsia" w:hAnsiTheme="minorEastAsia"/>
                <w:sz w:val="18"/>
                <w:szCs w:val="18"/>
              </w:rPr>
            </w:pPr>
          </w:p>
          <w:p w14:paraId="0B45E954" w14:textId="77777777" w:rsidR="00693346" w:rsidRPr="00D36ACF" w:rsidRDefault="00693346" w:rsidP="00725874">
            <w:pPr>
              <w:spacing w:line="260" w:lineRule="exact"/>
              <w:rPr>
                <w:rFonts w:asciiTheme="minorEastAsia" w:eastAsiaTheme="minorEastAsia" w:hAnsiTheme="minorEastAsia"/>
                <w:sz w:val="18"/>
                <w:szCs w:val="18"/>
              </w:rPr>
            </w:pPr>
          </w:p>
          <w:p w14:paraId="1414FA62" w14:textId="77777777" w:rsidR="00693346" w:rsidRPr="00D36ACF" w:rsidRDefault="00693346" w:rsidP="00725874">
            <w:pPr>
              <w:spacing w:line="260" w:lineRule="exact"/>
              <w:rPr>
                <w:rFonts w:asciiTheme="minorEastAsia" w:eastAsiaTheme="minorEastAsia" w:hAnsiTheme="minorEastAsia"/>
                <w:sz w:val="18"/>
                <w:szCs w:val="18"/>
              </w:rPr>
            </w:pPr>
          </w:p>
          <w:p w14:paraId="03D6444B" w14:textId="77777777" w:rsidR="00693346" w:rsidRPr="00D36ACF" w:rsidRDefault="00693346" w:rsidP="00725874">
            <w:pPr>
              <w:spacing w:line="260" w:lineRule="exact"/>
              <w:rPr>
                <w:rFonts w:asciiTheme="minorEastAsia" w:eastAsiaTheme="minorEastAsia" w:hAnsiTheme="minorEastAsia"/>
                <w:sz w:val="18"/>
                <w:szCs w:val="18"/>
              </w:rPr>
            </w:pPr>
          </w:p>
          <w:p w14:paraId="4E0697AF" w14:textId="77777777" w:rsidR="007C22A4" w:rsidRPr="00D36ACF" w:rsidRDefault="007C22A4"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（２）</w:t>
            </w:r>
          </w:p>
          <w:p w14:paraId="6DF5F561" w14:textId="77777777" w:rsidR="007C22A4" w:rsidRPr="00D36ACF" w:rsidRDefault="00476086"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学校を挙げて「</w:t>
            </w:r>
            <w:r w:rsidR="005847AA" w:rsidRPr="00D36ACF">
              <w:rPr>
                <w:rFonts w:asciiTheme="minorEastAsia" w:eastAsiaTheme="minorEastAsia" w:hAnsiTheme="minorEastAsia" w:hint="eastAsia"/>
                <w:sz w:val="18"/>
                <w:szCs w:val="18"/>
              </w:rPr>
              <w:t>自立活動研究会</w:t>
            </w:r>
            <w:r w:rsidRPr="00D36ACF">
              <w:rPr>
                <w:rFonts w:asciiTheme="minorEastAsia" w:eastAsiaTheme="minorEastAsia" w:hAnsiTheme="minorEastAsia" w:hint="eastAsia"/>
                <w:sz w:val="18"/>
                <w:szCs w:val="18"/>
              </w:rPr>
              <w:t>」の運営に関わることで、教員個々の専門性を高め、児童・生徒への指導・支援の質の向上をめざす。</w:t>
            </w:r>
          </w:p>
          <w:p w14:paraId="0FD37E28" w14:textId="77777777" w:rsidR="0088758A" w:rsidRPr="00D36ACF" w:rsidRDefault="0088758A" w:rsidP="00725874">
            <w:pPr>
              <w:spacing w:line="260" w:lineRule="exact"/>
              <w:rPr>
                <w:rFonts w:asciiTheme="minorEastAsia" w:eastAsiaTheme="minorEastAsia" w:hAnsiTheme="minorEastAsia"/>
                <w:sz w:val="18"/>
                <w:szCs w:val="18"/>
              </w:rPr>
            </w:pPr>
          </w:p>
          <w:p w14:paraId="3F9B7802" w14:textId="77777777" w:rsidR="005E2225" w:rsidRPr="00D36ACF" w:rsidRDefault="005E2225" w:rsidP="00725874">
            <w:pPr>
              <w:spacing w:line="260" w:lineRule="exact"/>
              <w:rPr>
                <w:rFonts w:asciiTheme="minorEastAsia" w:eastAsiaTheme="minorEastAsia" w:hAnsiTheme="minorEastAsia"/>
                <w:sz w:val="18"/>
                <w:szCs w:val="18"/>
              </w:rPr>
            </w:pPr>
          </w:p>
          <w:p w14:paraId="4A57B666" w14:textId="77777777" w:rsidR="007C22A4" w:rsidRPr="00D36ACF" w:rsidRDefault="007C22A4"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（３）</w:t>
            </w:r>
          </w:p>
          <w:p w14:paraId="21FD4072" w14:textId="77777777" w:rsidR="007C22A4" w:rsidRPr="00D36ACF" w:rsidRDefault="00476086"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全ての教職員が誇りと意欲をもって児童・生徒に向き合うことができるよう、「働き方改革」を念頭に健康管理を優先した職場環境づくりを進める。</w:t>
            </w:r>
          </w:p>
          <w:p w14:paraId="0B9E23A5" w14:textId="77777777" w:rsidR="000B7476" w:rsidRPr="00D36ACF" w:rsidRDefault="000B7476" w:rsidP="00725874">
            <w:pPr>
              <w:spacing w:line="260" w:lineRule="exact"/>
              <w:rPr>
                <w:rFonts w:asciiTheme="minorEastAsia" w:eastAsiaTheme="minorEastAsia" w:hAnsiTheme="minorEastAsia"/>
                <w:sz w:val="18"/>
                <w:szCs w:val="18"/>
              </w:rPr>
            </w:pPr>
          </w:p>
          <w:p w14:paraId="4CCA1655" w14:textId="77777777" w:rsidR="00792B30" w:rsidRPr="00D36ACF" w:rsidRDefault="00792B30" w:rsidP="00725874">
            <w:pPr>
              <w:spacing w:line="260" w:lineRule="exact"/>
              <w:rPr>
                <w:rFonts w:asciiTheme="minorEastAsia" w:eastAsiaTheme="minorEastAsia" w:hAnsiTheme="minorEastAsia"/>
                <w:sz w:val="18"/>
                <w:szCs w:val="18"/>
              </w:rPr>
            </w:pPr>
          </w:p>
          <w:p w14:paraId="7FC786DA" w14:textId="77777777" w:rsidR="005E2225" w:rsidRPr="00D36ACF" w:rsidRDefault="005E2225" w:rsidP="00725874">
            <w:pPr>
              <w:spacing w:line="260" w:lineRule="exact"/>
              <w:rPr>
                <w:rFonts w:asciiTheme="minorEastAsia" w:eastAsiaTheme="minorEastAsia" w:hAnsiTheme="minorEastAsia"/>
                <w:sz w:val="18"/>
                <w:szCs w:val="18"/>
              </w:rPr>
            </w:pPr>
          </w:p>
          <w:p w14:paraId="248D6071" w14:textId="77777777" w:rsidR="005E2225" w:rsidRPr="00D36ACF" w:rsidRDefault="005E2225" w:rsidP="00725874">
            <w:pPr>
              <w:spacing w:line="260" w:lineRule="exact"/>
              <w:rPr>
                <w:rFonts w:asciiTheme="minorEastAsia" w:eastAsiaTheme="minorEastAsia" w:hAnsiTheme="minorEastAsia"/>
                <w:sz w:val="18"/>
                <w:szCs w:val="18"/>
              </w:rPr>
            </w:pPr>
          </w:p>
          <w:p w14:paraId="5EB9A3A5" w14:textId="77777777" w:rsidR="005E2225" w:rsidRPr="00D36ACF" w:rsidRDefault="005E2225" w:rsidP="00725874">
            <w:pPr>
              <w:spacing w:line="260" w:lineRule="exact"/>
              <w:rPr>
                <w:rFonts w:asciiTheme="minorEastAsia" w:eastAsiaTheme="minorEastAsia" w:hAnsiTheme="minorEastAsia"/>
                <w:sz w:val="18"/>
                <w:szCs w:val="18"/>
              </w:rPr>
            </w:pPr>
          </w:p>
          <w:p w14:paraId="12C7CD8E" w14:textId="77777777" w:rsidR="00792B30" w:rsidRPr="00D36ACF" w:rsidRDefault="00792B30" w:rsidP="00792B30">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４）特別支援教育の専門性を担保するため令和５年度当初までに全教諭の特別支援学校教諭等免許状の取得を図る。</w:t>
            </w:r>
          </w:p>
        </w:tc>
        <w:tc>
          <w:tcPr>
            <w:tcW w:w="3899" w:type="dxa"/>
            <w:tcBorders>
              <w:right w:val="dashed" w:sz="4" w:space="0" w:color="auto"/>
            </w:tcBorders>
            <w:shd w:val="clear" w:color="auto" w:fill="auto"/>
          </w:tcPr>
          <w:p w14:paraId="1625878C" w14:textId="77777777" w:rsidR="00B97DE2" w:rsidRPr="00D36ACF" w:rsidRDefault="00B97DE2" w:rsidP="00725874">
            <w:pPr>
              <w:spacing w:line="260" w:lineRule="exact"/>
              <w:ind w:left="400" w:hangingChars="200" w:hanging="400"/>
              <w:rPr>
                <w:rFonts w:asciiTheme="minorEastAsia" w:eastAsiaTheme="minorEastAsia" w:hAnsiTheme="minorEastAsia"/>
                <w:sz w:val="20"/>
                <w:szCs w:val="20"/>
              </w:rPr>
            </w:pPr>
          </w:p>
          <w:p w14:paraId="38CDB9DC" w14:textId="77777777" w:rsidR="005E2225" w:rsidRPr="00D36ACF" w:rsidRDefault="005E2225" w:rsidP="00725874">
            <w:pPr>
              <w:spacing w:line="260" w:lineRule="exact"/>
              <w:ind w:left="400" w:hangingChars="200" w:hanging="400"/>
              <w:rPr>
                <w:rFonts w:asciiTheme="minorEastAsia" w:eastAsiaTheme="minorEastAsia" w:hAnsiTheme="minorEastAsia"/>
                <w:sz w:val="20"/>
                <w:szCs w:val="20"/>
              </w:rPr>
            </w:pPr>
          </w:p>
          <w:p w14:paraId="47600902" w14:textId="77777777" w:rsidR="007C22A4" w:rsidRPr="00D36ACF" w:rsidRDefault="007C22A4" w:rsidP="00EC679B">
            <w:pPr>
              <w:spacing w:line="260" w:lineRule="exact"/>
              <w:ind w:leftChars="-26" w:left="31" w:hangingChars="43" w:hanging="86"/>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F059E2" w:rsidRPr="00D36ACF">
              <w:rPr>
                <w:rFonts w:asciiTheme="minorEastAsia" w:eastAsiaTheme="minorEastAsia" w:hAnsiTheme="minorEastAsia" w:hint="eastAsia"/>
                <w:sz w:val="20"/>
                <w:szCs w:val="20"/>
              </w:rPr>
              <w:t>年間を通じて、配置学部内でメンター‐メンティーの関係を明確化し、指導案や研究授業も含む年間通じた「相談‐支援」体制を構築し、育成を行う。</w:t>
            </w:r>
          </w:p>
          <w:p w14:paraId="4A4674A2" w14:textId="77777777" w:rsidR="0088758A" w:rsidRPr="00D36ACF" w:rsidRDefault="0088758A" w:rsidP="00725874">
            <w:pPr>
              <w:spacing w:line="260" w:lineRule="exact"/>
              <w:rPr>
                <w:rFonts w:asciiTheme="minorEastAsia" w:eastAsiaTheme="minorEastAsia" w:hAnsiTheme="minorEastAsia"/>
                <w:sz w:val="20"/>
                <w:szCs w:val="20"/>
              </w:rPr>
            </w:pPr>
          </w:p>
          <w:p w14:paraId="0BF53BB4" w14:textId="77777777" w:rsidR="005E2225" w:rsidRPr="00D36ACF" w:rsidRDefault="005E2225" w:rsidP="00725874">
            <w:pPr>
              <w:spacing w:line="260" w:lineRule="exact"/>
              <w:rPr>
                <w:rFonts w:asciiTheme="minorEastAsia" w:eastAsiaTheme="minorEastAsia" w:hAnsiTheme="minorEastAsia"/>
                <w:sz w:val="20"/>
                <w:szCs w:val="20"/>
              </w:rPr>
            </w:pPr>
          </w:p>
          <w:p w14:paraId="5A001B7E" w14:textId="77777777" w:rsidR="005E2225" w:rsidRPr="00D36ACF" w:rsidRDefault="005E2225" w:rsidP="00725874">
            <w:pPr>
              <w:spacing w:line="260" w:lineRule="exact"/>
              <w:rPr>
                <w:rFonts w:asciiTheme="minorEastAsia" w:eastAsiaTheme="minorEastAsia" w:hAnsiTheme="minorEastAsia"/>
                <w:sz w:val="20"/>
                <w:szCs w:val="20"/>
              </w:rPr>
            </w:pPr>
          </w:p>
          <w:p w14:paraId="512B85F7" w14:textId="77777777" w:rsidR="005E2225" w:rsidRPr="00D36ACF" w:rsidRDefault="005E2225" w:rsidP="00725874">
            <w:pPr>
              <w:spacing w:line="260" w:lineRule="exact"/>
              <w:rPr>
                <w:rFonts w:asciiTheme="minorEastAsia" w:eastAsiaTheme="minorEastAsia" w:hAnsiTheme="minorEastAsia"/>
                <w:sz w:val="20"/>
                <w:szCs w:val="20"/>
              </w:rPr>
            </w:pPr>
          </w:p>
          <w:p w14:paraId="0DBF42BB" w14:textId="77777777" w:rsidR="005E2225" w:rsidRPr="00D36ACF" w:rsidRDefault="005E2225" w:rsidP="00725874">
            <w:pPr>
              <w:spacing w:line="260" w:lineRule="exact"/>
              <w:rPr>
                <w:rFonts w:asciiTheme="minorEastAsia" w:eastAsiaTheme="minorEastAsia" w:hAnsiTheme="minorEastAsia"/>
                <w:sz w:val="20"/>
                <w:szCs w:val="20"/>
              </w:rPr>
            </w:pPr>
          </w:p>
          <w:p w14:paraId="7D6FA5EB" w14:textId="77777777" w:rsidR="005E2225" w:rsidRPr="00D36ACF" w:rsidRDefault="005E2225" w:rsidP="00725874">
            <w:pPr>
              <w:spacing w:line="260" w:lineRule="exact"/>
              <w:rPr>
                <w:rFonts w:asciiTheme="minorEastAsia" w:eastAsiaTheme="minorEastAsia" w:hAnsiTheme="minorEastAsia"/>
                <w:sz w:val="20"/>
                <w:szCs w:val="20"/>
              </w:rPr>
            </w:pPr>
          </w:p>
          <w:p w14:paraId="3F3D2C18" w14:textId="77777777" w:rsidR="00BF1F66" w:rsidRPr="00D36ACF" w:rsidRDefault="00BF1F66" w:rsidP="00725874">
            <w:pPr>
              <w:spacing w:line="260" w:lineRule="exact"/>
              <w:rPr>
                <w:rFonts w:asciiTheme="minorEastAsia" w:eastAsiaTheme="minorEastAsia" w:hAnsiTheme="minorEastAsia"/>
                <w:sz w:val="20"/>
                <w:szCs w:val="20"/>
              </w:rPr>
            </w:pPr>
          </w:p>
          <w:p w14:paraId="28D17B26" w14:textId="77777777" w:rsidR="007C22A4" w:rsidRPr="00D36ACF" w:rsidRDefault="007C22A4"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w:t>
            </w:r>
            <w:r w:rsidR="008F534E" w:rsidRPr="00D36ACF">
              <w:rPr>
                <w:rFonts w:asciiTheme="minorEastAsia" w:eastAsiaTheme="minorEastAsia" w:hAnsiTheme="minorEastAsia" w:hint="eastAsia"/>
                <w:sz w:val="20"/>
                <w:szCs w:val="20"/>
              </w:rPr>
              <w:t>将来の大阪の特別支援教育を担える人材づくりに積極的に取り組む。</w:t>
            </w:r>
          </w:p>
          <w:p w14:paraId="076E1FE6" w14:textId="77777777" w:rsidR="007C22A4" w:rsidRPr="00D36ACF" w:rsidRDefault="007C22A4" w:rsidP="00725874">
            <w:pPr>
              <w:spacing w:line="260" w:lineRule="exact"/>
              <w:ind w:left="400" w:hangingChars="200" w:hanging="400"/>
              <w:rPr>
                <w:rFonts w:asciiTheme="minorEastAsia" w:eastAsiaTheme="minorEastAsia" w:hAnsiTheme="minorEastAsia"/>
                <w:sz w:val="20"/>
                <w:szCs w:val="20"/>
              </w:rPr>
            </w:pPr>
          </w:p>
          <w:p w14:paraId="26CA6BC9" w14:textId="77777777" w:rsidR="007C22A4" w:rsidRPr="00D36ACF" w:rsidRDefault="007C22A4" w:rsidP="00725874">
            <w:pPr>
              <w:spacing w:line="260" w:lineRule="exact"/>
              <w:ind w:left="400" w:hangingChars="200" w:hanging="400"/>
              <w:rPr>
                <w:rFonts w:asciiTheme="minorEastAsia" w:eastAsiaTheme="minorEastAsia" w:hAnsiTheme="minorEastAsia"/>
                <w:sz w:val="20"/>
                <w:szCs w:val="20"/>
              </w:rPr>
            </w:pPr>
          </w:p>
          <w:p w14:paraId="3E95BE75" w14:textId="77777777" w:rsidR="00A60C52" w:rsidRPr="00D36ACF" w:rsidRDefault="00A60C52" w:rsidP="00725874">
            <w:pPr>
              <w:spacing w:line="260" w:lineRule="exact"/>
              <w:rPr>
                <w:rFonts w:asciiTheme="minorEastAsia" w:eastAsiaTheme="minorEastAsia" w:hAnsiTheme="minorEastAsia"/>
                <w:sz w:val="20"/>
                <w:szCs w:val="20"/>
              </w:rPr>
            </w:pPr>
          </w:p>
          <w:p w14:paraId="11B87070" w14:textId="77777777" w:rsidR="000B7476" w:rsidRPr="00D36ACF" w:rsidRDefault="000B7476" w:rsidP="00725874">
            <w:pPr>
              <w:spacing w:line="260" w:lineRule="exact"/>
              <w:rPr>
                <w:rFonts w:asciiTheme="minorEastAsia" w:eastAsiaTheme="minorEastAsia" w:hAnsiTheme="minorEastAsia"/>
                <w:sz w:val="20"/>
                <w:szCs w:val="20"/>
              </w:rPr>
            </w:pPr>
          </w:p>
          <w:p w14:paraId="6BBE3BAC" w14:textId="77777777" w:rsidR="005E2225" w:rsidRPr="00D36ACF" w:rsidRDefault="005E2225" w:rsidP="00725874">
            <w:pPr>
              <w:spacing w:line="260" w:lineRule="exact"/>
              <w:rPr>
                <w:rFonts w:asciiTheme="minorEastAsia" w:eastAsiaTheme="minorEastAsia" w:hAnsiTheme="minorEastAsia"/>
                <w:sz w:val="20"/>
                <w:szCs w:val="20"/>
              </w:rPr>
            </w:pPr>
          </w:p>
          <w:p w14:paraId="7C041E28" w14:textId="77777777" w:rsidR="00EC679B" w:rsidRPr="00D36ACF" w:rsidRDefault="00EC679B" w:rsidP="00725874">
            <w:pPr>
              <w:spacing w:line="260" w:lineRule="exact"/>
              <w:rPr>
                <w:rFonts w:asciiTheme="minorEastAsia" w:eastAsiaTheme="minorEastAsia" w:hAnsiTheme="minorEastAsia"/>
                <w:sz w:val="20"/>
                <w:szCs w:val="20"/>
              </w:rPr>
            </w:pPr>
          </w:p>
          <w:p w14:paraId="4505DB4B" w14:textId="77777777" w:rsidR="00693346" w:rsidRPr="00D36ACF" w:rsidRDefault="00693346" w:rsidP="00725874">
            <w:pPr>
              <w:spacing w:line="260" w:lineRule="exact"/>
              <w:rPr>
                <w:rFonts w:asciiTheme="minorEastAsia" w:eastAsiaTheme="minorEastAsia" w:hAnsiTheme="minorEastAsia"/>
                <w:sz w:val="20"/>
                <w:szCs w:val="20"/>
              </w:rPr>
            </w:pPr>
          </w:p>
          <w:p w14:paraId="0CBAA258" w14:textId="77777777" w:rsidR="00693346" w:rsidRPr="00D36ACF" w:rsidRDefault="00693346" w:rsidP="00725874">
            <w:pPr>
              <w:spacing w:line="260" w:lineRule="exact"/>
              <w:rPr>
                <w:rFonts w:asciiTheme="minorEastAsia" w:eastAsiaTheme="minorEastAsia" w:hAnsiTheme="minorEastAsia"/>
                <w:sz w:val="20"/>
                <w:szCs w:val="20"/>
              </w:rPr>
            </w:pPr>
          </w:p>
          <w:p w14:paraId="6EF2B221" w14:textId="77777777" w:rsidR="007C22A4" w:rsidRPr="00D36ACF" w:rsidRDefault="007C22A4"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392DA5" w:rsidRPr="00D36ACF">
              <w:rPr>
                <w:rFonts w:asciiTheme="minorEastAsia" w:eastAsiaTheme="minorEastAsia" w:hAnsiTheme="minorEastAsia" w:hint="eastAsia"/>
                <w:sz w:val="20"/>
                <w:szCs w:val="20"/>
              </w:rPr>
              <w:t>「大阪</w:t>
            </w:r>
            <w:r w:rsidR="005847AA" w:rsidRPr="00D36ACF">
              <w:rPr>
                <w:rFonts w:asciiTheme="minorEastAsia" w:eastAsiaTheme="minorEastAsia" w:hAnsiTheme="minorEastAsia" w:hint="eastAsia"/>
                <w:sz w:val="20"/>
                <w:szCs w:val="20"/>
              </w:rPr>
              <w:t>自立活動研究会</w:t>
            </w:r>
            <w:r w:rsidR="00392DA5" w:rsidRPr="00D36ACF">
              <w:rPr>
                <w:rFonts w:asciiTheme="minorEastAsia" w:eastAsiaTheme="minorEastAsia" w:hAnsiTheme="minorEastAsia" w:hint="eastAsia"/>
                <w:sz w:val="20"/>
                <w:szCs w:val="20"/>
              </w:rPr>
              <w:t>」の主幹校にあたることから、校内体制を整備するとともに、</w:t>
            </w:r>
            <w:r w:rsidR="0088758A" w:rsidRPr="00D36ACF">
              <w:rPr>
                <w:rFonts w:asciiTheme="minorEastAsia" w:eastAsiaTheme="minorEastAsia" w:hAnsiTheme="minorEastAsia" w:hint="eastAsia"/>
                <w:sz w:val="20"/>
                <w:szCs w:val="20"/>
              </w:rPr>
              <w:t>年間研修計画の中に</w:t>
            </w:r>
            <w:r w:rsidR="005847AA" w:rsidRPr="00D36ACF">
              <w:rPr>
                <w:rFonts w:asciiTheme="minorEastAsia" w:eastAsiaTheme="minorEastAsia" w:hAnsiTheme="minorEastAsia" w:hint="eastAsia"/>
                <w:sz w:val="20"/>
                <w:szCs w:val="20"/>
              </w:rPr>
              <w:t>自立活動研究会</w:t>
            </w:r>
            <w:r w:rsidR="0088758A" w:rsidRPr="00D36ACF">
              <w:rPr>
                <w:rFonts w:asciiTheme="minorEastAsia" w:eastAsiaTheme="minorEastAsia" w:hAnsiTheme="minorEastAsia" w:hint="eastAsia"/>
                <w:sz w:val="20"/>
                <w:szCs w:val="20"/>
              </w:rPr>
              <w:t>に関わる内容も位置付けながら校内全体研修を展開する等、</w:t>
            </w:r>
            <w:r w:rsidR="00392DA5" w:rsidRPr="00D36ACF">
              <w:rPr>
                <w:rFonts w:asciiTheme="minorEastAsia" w:eastAsiaTheme="minorEastAsia" w:hAnsiTheme="minorEastAsia" w:hint="eastAsia"/>
                <w:sz w:val="20"/>
                <w:szCs w:val="20"/>
              </w:rPr>
              <w:t>教職員の専門性向上の取り組みを行う。</w:t>
            </w:r>
          </w:p>
          <w:p w14:paraId="6FA8839D" w14:textId="77777777" w:rsidR="00A60C52" w:rsidRPr="00D36ACF" w:rsidRDefault="00A60C52" w:rsidP="00725874">
            <w:pPr>
              <w:spacing w:line="260" w:lineRule="exact"/>
              <w:rPr>
                <w:rFonts w:asciiTheme="minorEastAsia" w:eastAsiaTheme="minorEastAsia" w:hAnsiTheme="minorEastAsia"/>
                <w:sz w:val="20"/>
                <w:szCs w:val="20"/>
              </w:rPr>
            </w:pPr>
          </w:p>
          <w:p w14:paraId="2ECDFFF8" w14:textId="77777777" w:rsidR="0088758A" w:rsidRPr="00D36ACF" w:rsidRDefault="0088758A" w:rsidP="00F64AEE">
            <w:pPr>
              <w:spacing w:line="260" w:lineRule="exact"/>
              <w:rPr>
                <w:rFonts w:asciiTheme="minorEastAsia" w:eastAsiaTheme="minorEastAsia" w:hAnsiTheme="minorEastAsia"/>
                <w:sz w:val="20"/>
                <w:szCs w:val="20"/>
              </w:rPr>
            </w:pPr>
          </w:p>
          <w:p w14:paraId="2FE19028" w14:textId="77777777" w:rsidR="006D2610" w:rsidRPr="00D36ACF" w:rsidRDefault="006D2610" w:rsidP="00F64AEE">
            <w:pPr>
              <w:spacing w:line="260" w:lineRule="exact"/>
              <w:rPr>
                <w:rFonts w:asciiTheme="minorEastAsia" w:eastAsiaTheme="minorEastAsia" w:hAnsiTheme="minorEastAsia"/>
                <w:sz w:val="20"/>
                <w:szCs w:val="20"/>
              </w:rPr>
            </w:pPr>
          </w:p>
          <w:p w14:paraId="7B6417CF" w14:textId="77777777" w:rsidR="007C22A4" w:rsidRPr="00D36ACF" w:rsidRDefault="00792B30" w:rsidP="00792B30">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7C22A4" w:rsidRPr="00D36ACF">
              <w:rPr>
                <w:rFonts w:asciiTheme="minorEastAsia" w:eastAsiaTheme="minorEastAsia" w:hAnsiTheme="minorEastAsia" w:hint="eastAsia"/>
                <w:sz w:val="20"/>
                <w:szCs w:val="20"/>
              </w:rPr>
              <w:t>平素から計画的な業務を推奨し、全校一斉退勤の取り組みを徹底するとともに、産業医と連携しながらメンタルヘルスに関する教職員向け研修を実施するなど、相談・支援の体制を充実させる。</w:t>
            </w:r>
          </w:p>
          <w:p w14:paraId="49F252C4" w14:textId="77777777" w:rsidR="00792B30" w:rsidRPr="00D36ACF" w:rsidRDefault="00792B30" w:rsidP="00792B30">
            <w:pPr>
              <w:spacing w:line="260" w:lineRule="exact"/>
              <w:rPr>
                <w:rFonts w:asciiTheme="minorEastAsia" w:eastAsiaTheme="minorEastAsia" w:hAnsiTheme="minorEastAsia"/>
                <w:sz w:val="20"/>
                <w:szCs w:val="20"/>
              </w:rPr>
            </w:pPr>
          </w:p>
          <w:p w14:paraId="705DF8B3" w14:textId="77777777" w:rsidR="00792B30" w:rsidRPr="00D36ACF" w:rsidRDefault="00792B30" w:rsidP="00792B30">
            <w:pPr>
              <w:spacing w:line="260" w:lineRule="exact"/>
              <w:rPr>
                <w:rFonts w:asciiTheme="minorEastAsia" w:eastAsiaTheme="minorEastAsia" w:hAnsiTheme="minorEastAsia"/>
                <w:sz w:val="20"/>
                <w:szCs w:val="20"/>
              </w:rPr>
            </w:pPr>
          </w:p>
          <w:p w14:paraId="601AE083" w14:textId="77777777" w:rsidR="00792B30" w:rsidRPr="00D36ACF" w:rsidRDefault="00792B30" w:rsidP="00792B30">
            <w:pPr>
              <w:spacing w:line="260" w:lineRule="exact"/>
              <w:rPr>
                <w:rFonts w:asciiTheme="minorEastAsia" w:eastAsiaTheme="minorEastAsia" w:hAnsiTheme="minorEastAsia"/>
                <w:sz w:val="20"/>
                <w:szCs w:val="20"/>
              </w:rPr>
            </w:pPr>
          </w:p>
          <w:p w14:paraId="0223FA9A" w14:textId="77777777" w:rsidR="005E2225" w:rsidRPr="00D36ACF" w:rsidRDefault="005E2225" w:rsidP="00792B30">
            <w:pPr>
              <w:spacing w:line="260" w:lineRule="exact"/>
              <w:rPr>
                <w:rFonts w:asciiTheme="minorEastAsia" w:eastAsiaTheme="minorEastAsia" w:hAnsiTheme="minorEastAsia"/>
                <w:sz w:val="20"/>
                <w:szCs w:val="20"/>
              </w:rPr>
            </w:pPr>
          </w:p>
          <w:p w14:paraId="3951A6D5" w14:textId="77777777" w:rsidR="005E2225" w:rsidRPr="00D36ACF" w:rsidRDefault="005E2225" w:rsidP="00792B30">
            <w:pPr>
              <w:spacing w:line="260" w:lineRule="exact"/>
              <w:rPr>
                <w:rFonts w:asciiTheme="minorEastAsia" w:eastAsiaTheme="minorEastAsia" w:hAnsiTheme="minorEastAsia"/>
                <w:sz w:val="20"/>
                <w:szCs w:val="20"/>
              </w:rPr>
            </w:pPr>
          </w:p>
          <w:p w14:paraId="0C7A1EC3" w14:textId="77777777" w:rsidR="005E2225" w:rsidRPr="00D36ACF" w:rsidRDefault="005E2225" w:rsidP="00792B30">
            <w:pPr>
              <w:spacing w:line="260" w:lineRule="exact"/>
              <w:rPr>
                <w:rFonts w:asciiTheme="minorEastAsia" w:eastAsiaTheme="minorEastAsia" w:hAnsiTheme="minorEastAsia"/>
                <w:sz w:val="20"/>
                <w:szCs w:val="20"/>
              </w:rPr>
            </w:pPr>
          </w:p>
          <w:p w14:paraId="43FAE01A" w14:textId="77777777" w:rsidR="00792B30" w:rsidRPr="00D36ACF" w:rsidRDefault="00792B30" w:rsidP="00792B30">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641EF1" w:rsidRPr="00D36ACF">
              <w:rPr>
                <w:rFonts w:asciiTheme="minorEastAsia" w:eastAsiaTheme="minorEastAsia" w:hAnsiTheme="minorEastAsia" w:hint="eastAsia"/>
                <w:sz w:val="20"/>
                <w:szCs w:val="20"/>
              </w:rPr>
              <w:t>機会をとらえて</w:t>
            </w:r>
            <w:r w:rsidRPr="00D36ACF">
              <w:rPr>
                <w:rFonts w:asciiTheme="minorEastAsia" w:eastAsiaTheme="minorEastAsia" w:hAnsiTheme="minorEastAsia" w:hint="eastAsia"/>
                <w:sz w:val="20"/>
                <w:szCs w:val="20"/>
              </w:rPr>
              <w:t>特別支援学校教諭等免許状取得の</w:t>
            </w:r>
            <w:r w:rsidR="00641EF1" w:rsidRPr="00D36ACF">
              <w:rPr>
                <w:rFonts w:asciiTheme="minorEastAsia" w:eastAsiaTheme="minorEastAsia" w:hAnsiTheme="minorEastAsia" w:hint="eastAsia"/>
                <w:sz w:val="20"/>
                <w:szCs w:val="20"/>
              </w:rPr>
              <w:t>必要性を教職員に説くとともに、</w:t>
            </w:r>
            <w:r w:rsidRPr="00D36ACF">
              <w:rPr>
                <w:rFonts w:asciiTheme="minorEastAsia" w:eastAsiaTheme="minorEastAsia" w:hAnsiTheme="minorEastAsia" w:hint="eastAsia"/>
                <w:sz w:val="20"/>
                <w:szCs w:val="20"/>
              </w:rPr>
              <w:t>認定講習の受講を積極的に勧め、免許保有率の向上を図る。</w:t>
            </w:r>
          </w:p>
          <w:p w14:paraId="0A74274E" w14:textId="77777777" w:rsidR="00792B30" w:rsidRPr="00D36ACF" w:rsidRDefault="00792B30" w:rsidP="00792B30">
            <w:pPr>
              <w:spacing w:line="260" w:lineRule="exact"/>
              <w:rPr>
                <w:rFonts w:asciiTheme="minorEastAsia" w:eastAsiaTheme="minorEastAsia" w:hAnsiTheme="minorEastAsia"/>
                <w:sz w:val="20"/>
                <w:szCs w:val="20"/>
              </w:rPr>
            </w:pPr>
          </w:p>
        </w:tc>
        <w:tc>
          <w:tcPr>
            <w:tcW w:w="4677" w:type="dxa"/>
            <w:tcBorders>
              <w:right w:val="dashed" w:sz="4" w:space="0" w:color="auto"/>
            </w:tcBorders>
          </w:tcPr>
          <w:p w14:paraId="2514975B" w14:textId="77777777" w:rsidR="00B97DE2" w:rsidRPr="00D36ACF" w:rsidRDefault="00B97DE2" w:rsidP="00725874">
            <w:pPr>
              <w:spacing w:line="260" w:lineRule="exact"/>
              <w:rPr>
                <w:rFonts w:asciiTheme="minorEastAsia" w:eastAsiaTheme="minorEastAsia" w:hAnsiTheme="minorEastAsia"/>
                <w:sz w:val="20"/>
                <w:szCs w:val="20"/>
              </w:rPr>
            </w:pPr>
          </w:p>
          <w:p w14:paraId="21FF447E" w14:textId="77777777" w:rsidR="005E2225" w:rsidRPr="00D36ACF" w:rsidRDefault="005E2225" w:rsidP="00725874">
            <w:pPr>
              <w:spacing w:line="260" w:lineRule="exact"/>
              <w:rPr>
                <w:rFonts w:asciiTheme="minorEastAsia" w:eastAsiaTheme="minorEastAsia" w:hAnsiTheme="minorEastAsia"/>
                <w:sz w:val="20"/>
                <w:szCs w:val="20"/>
              </w:rPr>
            </w:pPr>
          </w:p>
          <w:p w14:paraId="58F365B9" w14:textId="77777777" w:rsidR="007C22A4" w:rsidRPr="00D36ACF" w:rsidRDefault="007C22A4"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7F2AD1" w:rsidRPr="00D36ACF">
              <w:rPr>
                <w:rFonts w:asciiTheme="minorEastAsia" w:eastAsiaTheme="minorEastAsia" w:hAnsiTheme="minorEastAsia" w:hint="eastAsia"/>
                <w:sz w:val="20"/>
                <w:szCs w:val="20"/>
              </w:rPr>
              <w:t>指標：</w:t>
            </w:r>
            <w:r w:rsidR="00F059E2" w:rsidRPr="00D36ACF">
              <w:rPr>
                <w:rFonts w:asciiTheme="minorEastAsia" w:eastAsiaTheme="minorEastAsia" w:hAnsiTheme="minorEastAsia" w:hint="eastAsia"/>
                <w:sz w:val="20"/>
                <w:szCs w:val="20"/>
              </w:rPr>
              <w:t>自己診断アンケート教職員：学校経営：</w:t>
            </w:r>
            <w:r w:rsidR="00630B93" w:rsidRPr="00D36ACF">
              <w:rPr>
                <w:rFonts w:asciiTheme="minorEastAsia" w:eastAsiaTheme="minorEastAsia" w:hAnsiTheme="minorEastAsia"/>
                <w:sz w:val="20"/>
                <w:szCs w:val="20"/>
              </w:rPr>
              <w:t>Q</w:t>
            </w:r>
            <w:r w:rsidR="00630B93" w:rsidRPr="00D36ACF">
              <w:rPr>
                <w:rFonts w:asciiTheme="minorEastAsia" w:eastAsiaTheme="minorEastAsia" w:hAnsiTheme="minorEastAsia" w:hint="eastAsia"/>
                <w:sz w:val="20"/>
                <w:szCs w:val="20"/>
              </w:rPr>
              <w:t>７</w:t>
            </w:r>
            <w:r w:rsidR="00F059E2" w:rsidRPr="00D36ACF">
              <w:rPr>
                <w:rFonts w:asciiTheme="minorEastAsia" w:eastAsiaTheme="minorEastAsia" w:hAnsiTheme="minorEastAsia" w:hint="eastAsia"/>
                <w:sz w:val="20"/>
                <w:szCs w:val="20"/>
              </w:rPr>
              <w:t>「</w:t>
            </w:r>
            <w:r w:rsidR="00705CE2" w:rsidRPr="00D36ACF">
              <w:rPr>
                <w:rFonts w:asciiTheme="minorEastAsia" w:eastAsiaTheme="minorEastAsia" w:hAnsiTheme="minorEastAsia" w:hint="eastAsia"/>
                <w:sz w:val="20"/>
                <w:szCs w:val="20"/>
              </w:rPr>
              <w:t>教職員の育成</w:t>
            </w:r>
            <w:r w:rsidR="00F059E2" w:rsidRPr="00D36ACF">
              <w:rPr>
                <w:rFonts w:asciiTheme="minorEastAsia" w:eastAsiaTheme="minorEastAsia" w:hAnsiTheme="minorEastAsia" w:hint="eastAsia"/>
                <w:sz w:val="20"/>
                <w:szCs w:val="20"/>
              </w:rPr>
              <w:t>」の</w:t>
            </w:r>
            <w:r w:rsidR="001A20B5" w:rsidRPr="00D36ACF">
              <w:rPr>
                <w:rFonts w:asciiTheme="minorEastAsia" w:eastAsiaTheme="minorEastAsia" w:hAnsiTheme="minorEastAsia" w:hint="eastAsia"/>
                <w:sz w:val="20"/>
                <w:szCs w:val="20"/>
              </w:rPr>
              <w:t>消極的評価</w:t>
            </w:r>
            <w:r w:rsidR="00F059E2" w:rsidRPr="00D36ACF">
              <w:rPr>
                <w:rFonts w:asciiTheme="minorEastAsia" w:eastAsiaTheme="minorEastAsia" w:hAnsiTheme="minorEastAsia" w:hint="eastAsia"/>
                <w:sz w:val="20"/>
                <w:szCs w:val="20"/>
              </w:rPr>
              <w:t>（</w:t>
            </w:r>
            <w:r w:rsidR="00630B93" w:rsidRPr="00D36ACF">
              <w:rPr>
                <w:rFonts w:asciiTheme="minorEastAsia" w:eastAsiaTheme="minorEastAsia" w:hAnsiTheme="minorEastAsia"/>
                <w:sz w:val="20"/>
                <w:szCs w:val="20"/>
              </w:rPr>
              <w:t>B</w:t>
            </w:r>
            <w:r w:rsidR="00F059E2" w:rsidRPr="00D36ACF">
              <w:rPr>
                <w:rFonts w:asciiTheme="minorEastAsia" w:eastAsiaTheme="minorEastAsia" w:hAnsiTheme="minorEastAsia" w:hint="eastAsia"/>
                <w:sz w:val="20"/>
                <w:szCs w:val="20"/>
              </w:rPr>
              <w:t>ややあてはまる）の軽減</w:t>
            </w:r>
            <w:r w:rsidR="00630B93" w:rsidRPr="00D36ACF">
              <w:rPr>
                <w:rFonts w:asciiTheme="minorEastAsia" w:eastAsiaTheme="minorEastAsia" w:hAnsiTheme="minorEastAsia"/>
                <w:sz w:val="20"/>
                <w:szCs w:val="20"/>
              </w:rPr>
              <w:t>B</w:t>
            </w:r>
            <w:r w:rsidR="00F059E2" w:rsidRPr="00D36ACF">
              <w:rPr>
                <w:rFonts w:asciiTheme="minorEastAsia" w:eastAsiaTheme="minorEastAsia" w:hAnsiTheme="minorEastAsia" w:hint="eastAsia"/>
                <w:sz w:val="20"/>
                <w:szCs w:val="20"/>
              </w:rPr>
              <w:t>/（</w:t>
            </w:r>
            <w:r w:rsidR="00630B93" w:rsidRPr="00D36ACF">
              <w:rPr>
                <w:rFonts w:asciiTheme="minorEastAsia" w:eastAsiaTheme="minorEastAsia" w:hAnsiTheme="minorEastAsia"/>
                <w:sz w:val="20"/>
                <w:szCs w:val="20"/>
              </w:rPr>
              <w:t>A</w:t>
            </w:r>
            <w:r w:rsidR="00F059E2" w:rsidRPr="00D36ACF">
              <w:rPr>
                <w:rFonts w:asciiTheme="minorEastAsia" w:eastAsiaTheme="minorEastAsia" w:hAnsiTheme="minorEastAsia" w:hint="eastAsia"/>
                <w:sz w:val="20"/>
                <w:szCs w:val="20"/>
              </w:rPr>
              <w:t>+</w:t>
            </w:r>
            <w:r w:rsidR="00630B93" w:rsidRPr="00D36ACF">
              <w:rPr>
                <w:rFonts w:asciiTheme="minorEastAsia" w:eastAsiaTheme="minorEastAsia" w:hAnsiTheme="minorEastAsia"/>
                <w:sz w:val="20"/>
                <w:szCs w:val="20"/>
              </w:rPr>
              <w:t>B</w:t>
            </w:r>
            <w:r w:rsidR="00F059E2" w:rsidRPr="00D36ACF">
              <w:rPr>
                <w:rFonts w:asciiTheme="minorEastAsia" w:eastAsiaTheme="minorEastAsia" w:hAnsiTheme="minorEastAsia" w:hint="eastAsia"/>
                <w:sz w:val="20"/>
                <w:szCs w:val="20"/>
              </w:rPr>
              <w:t>）</w:t>
            </w:r>
            <w:r w:rsidR="00705CE2" w:rsidRPr="00D36ACF">
              <w:rPr>
                <w:rFonts w:asciiTheme="minorEastAsia" w:eastAsiaTheme="minorEastAsia" w:hAnsiTheme="minorEastAsia" w:hint="eastAsia"/>
                <w:sz w:val="20"/>
                <w:szCs w:val="20"/>
              </w:rPr>
              <w:t>4</w:t>
            </w:r>
            <w:r w:rsidR="00F059E2" w:rsidRPr="00D36ACF">
              <w:rPr>
                <w:rFonts w:asciiTheme="minorEastAsia" w:eastAsiaTheme="minorEastAsia" w:hAnsiTheme="minorEastAsia" w:hint="eastAsia"/>
                <w:sz w:val="20"/>
                <w:szCs w:val="20"/>
              </w:rPr>
              <w:t>0％以下をめざす。（</w:t>
            </w:r>
            <w:r w:rsidR="00785C27" w:rsidRPr="00D36ACF">
              <w:rPr>
                <w:rFonts w:asciiTheme="minorEastAsia" w:eastAsiaTheme="minorEastAsia" w:hAnsiTheme="minorEastAsia" w:hint="eastAsia"/>
                <w:sz w:val="20"/>
                <w:szCs w:val="20"/>
              </w:rPr>
              <w:t xml:space="preserve"> </w:t>
            </w:r>
            <w:r w:rsidR="00630B93" w:rsidRPr="00D36ACF">
              <w:rPr>
                <w:rFonts w:asciiTheme="minorEastAsia" w:eastAsiaTheme="minorEastAsia" w:hAnsiTheme="minorEastAsia"/>
                <w:sz w:val="20"/>
                <w:szCs w:val="20"/>
              </w:rPr>
              <w:t>R１</w:t>
            </w:r>
            <w:r w:rsidR="00F059E2" w:rsidRPr="00D36ACF">
              <w:rPr>
                <w:rFonts w:asciiTheme="minorEastAsia" w:eastAsiaTheme="minorEastAsia" w:hAnsiTheme="minorEastAsia" w:hint="eastAsia"/>
                <w:sz w:val="20"/>
                <w:szCs w:val="20"/>
              </w:rPr>
              <w:t>年度</w:t>
            </w:r>
            <w:r w:rsidR="00705CE2" w:rsidRPr="00D36ACF">
              <w:rPr>
                <w:rFonts w:asciiTheme="minorEastAsia" w:eastAsiaTheme="minorEastAsia" w:hAnsiTheme="minorEastAsia" w:hint="eastAsia"/>
                <w:sz w:val="20"/>
                <w:szCs w:val="20"/>
              </w:rPr>
              <w:t>49</w:t>
            </w:r>
            <w:r w:rsidR="00F059E2" w:rsidRPr="00D36ACF">
              <w:rPr>
                <w:rFonts w:asciiTheme="minorEastAsia" w:eastAsiaTheme="minorEastAsia" w:hAnsiTheme="minorEastAsia" w:hint="eastAsia"/>
                <w:sz w:val="20"/>
                <w:szCs w:val="20"/>
              </w:rPr>
              <w:t>％）</w:t>
            </w:r>
          </w:p>
          <w:p w14:paraId="0C923CC8" w14:textId="77777777" w:rsidR="00EC679B" w:rsidRPr="00D36ACF" w:rsidRDefault="00EC679B" w:rsidP="00725874">
            <w:pPr>
              <w:spacing w:line="260" w:lineRule="exact"/>
              <w:rPr>
                <w:rFonts w:asciiTheme="minorEastAsia" w:eastAsiaTheme="minorEastAsia" w:hAnsiTheme="minorEastAsia"/>
                <w:sz w:val="20"/>
                <w:szCs w:val="20"/>
              </w:rPr>
            </w:pPr>
          </w:p>
          <w:p w14:paraId="61327E93" w14:textId="77777777" w:rsidR="005E2225" w:rsidRPr="00D36ACF" w:rsidRDefault="005E2225" w:rsidP="00725874">
            <w:pPr>
              <w:spacing w:line="260" w:lineRule="exact"/>
              <w:rPr>
                <w:rFonts w:asciiTheme="minorEastAsia" w:eastAsiaTheme="minorEastAsia" w:hAnsiTheme="minorEastAsia"/>
                <w:sz w:val="20"/>
                <w:szCs w:val="20"/>
              </w:rPr>
            </w:pPr>
          </w:p>
          <w:p w14:paraId="692EB6E6" w14:textId="77777777" w:rsidR="005E2225" w:rsidRPr="00D36ACF" w:rsidRDefault="005E2225" w:rsidP="00725874">
            <w:pPr>
              <w:spacing w:line="260" w:lineRule="exact"/>
              <w:rPr>
                <w:rFonts w:asciiTheme="minorEastAsia" w:eastAsiaTheme="minorEastAsia" w:hAnsiTheme="minorEastAsia"/>
                <w:sz w:val="20"/>
                <w:szCs w:val="20"/>
              </w:rPr>
            </w:pPr>
          </w:p>
          <w:p w14:paraId="402B8C2B" w14:textId="77777777" w:rsidR="005E2225" w:rsidRPr="00D36ACF" w:rsidRDefault="005E2225" w:rsidP="00725874">
            <w:pPr>
              <w:spacing w:line="260" w:lineRule="exact"/>
              <w:rPr>
                <w:rFonts w:asciiTheme="minorEastAsia" w:eastAsiaTheme="minorEastAsia" w:hAnsiTheme="minorEastAsia"/>
                <w:sz w:val="20"/>
                <w:szCs w:val="20"/>
              </w:rPr>
            </w:pPr>
          </w:p>
          <w:p w14:paraId="61AD15B3" w14:textId="77777777" w:rsidR="005E2225" w:rsidRPr="00D36ACF" w:rsidRDefault="005E2225" w:rsidP="00725874">
            <w:pPr>
              <w:spacing w:line="260" w:lineRule="exact"/>
              <w:rPr>
                <w:rFonts w:asciiTheme="minorEastAsia" w:eastAsiaTheme="minorEastAsia" w:hAnsiTheme="minorEastAsia"/>
                <w:sz w:val="20"/>
                <w:szCs w:val="20"/>
              </w:rPr>
            </w:pPr>
          </w:p>
          <w:p w14:paraId="48266A30" w14:textId="77777777" w:rsidR="005E2225" w:rsidRPr="00D36ACF" w:rsidRDefault="005E2225" w:rsidP="00725874">
            <w:pPr>
              <w:spacing w:line="260" w:lineRule="exact"/>
              <w:rPr>
                <w:rFonts w:asciiTheme="minorEastAsia" w:eastAsiaTheme="minorEastAsia" w:hAnsiTheme="minorEastAsia"/>
                <w:sz w:val="20"/>
                <w:szCs w:val="20"/>
              </w:rPr>
            </w:pPr>
          </w:p>
          <w:p w14:paraId="04C49E70" w14:textId="77777777" w:rsidR="00BF1F66" w:rsidRPr="00D36ACF" w:rsidRDefault="00BF1F66" w:rsidP="00725874">
            <w:pPr>
              <w:spacing w:line="260" w:lineRule="exact"/>
              <w:rPr>
                <w:rFonts w:asciiTheme="minorEastAsia" w:eastAsiaTheme="minorEastAsia" w:hAnsiTheme="minorEastAsia"/>
                <w:sz w:val="20"/>
                <w:szCs w:val="20"/>
              </w:rPr>
            </w:pPr>
          </w:p>
          <w:p w14:paraId="05FEF0DA" w14:textId="77777777" w:rsidR="007C22A4" w:rsidRPr="00D36ACF" w:rsidRDefault="007C22A4"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w:t>
            </w:r>
            <w:r w:rsidR="006C1636" w:rsidRPr="00D36ACF">
              <w:rPr>
                <w:rFonts w:asciiTheme="minorEastAsia" w:eastAsiaTheme="minorEastAsia" w:hAnsiTheme="minorEastAsia" w:hint="eastAsia"/>
                <w:sz w:val="20"/>
                <w:szCs w:val="20"/>
              </w:rPr>
              <w:t>、</w:t>
            </w:r>
            <w:r w:rsidR="007A6DC2" w:rsidRPr="00D36ACF">
              <w:rPr>
                <w:rFonts w:asciiTheme="minorEastAsia" w:eastAsiaTheme="minorEastAsia" w:hAnsiTheme="minorEastAsia" w:hint="eastAsia"/>
                <w:sz w:val="20"/>
                <w:szCs w:val="20"/>
              </w:rPr>
              <w:t>前向きで風通しの良い職場と意欲ある人材(ミドルリーダー)を生み出す取り組みとして、</w:t>
            </w:r>
            <w:r w:rsidR="00A40489" w:rsidRPr="00D36ACF">
              <w:rPr>
                <w:rFonts w:asciiTheme="minorEastAsia" w:eastAsiaTheme="minorEastAsia" w:hAnsiTheme="minorEastAsia" w:hint="eastAsia"/>
                <w:sz w:val="20"/>
                <w:szCs w:val="20"/>
              </w:rPr>
              <w:t>本校が存在する意義や価値、目的などを指す学校の理念（クレド）を</w:t>
            </w:r>
            <w:r w:rsidR="007A6DC2" w:rsidRPr="00D36ACF">
              <w:rPr>
                <w:rFonts w:asciiTheme="minorEastAsia" w:eastAsiaTheme="minorEastAsia" w:hAnsiTheme="minorEastAsia" w:hint="eastAsia"/>
                <w:sz w:val="20"/>
                <w:szCs w:val="20"/>
              </w:rPr>
              <w:t>設定し</w:t>
            </w:r>
            <w:r w:rsidR="00630B93" w:rsidRPr="00D36ACF">
              <w:rPr>
                <w:rFonts w:asciiTheme="minorEastAsia" w:eastAsiaTheme="minorEastAsia" w:hAnsiTheme="minorEastAsia" w:hint="eastAsia"/>
                <w:sz w:val="20"/>
                <w:szCs w:val="20"/>
              </w:rPr>
              <w:t>５</w:t>
            </w:r>
            <w:r w:rsidR="007A6DC2" w:rsidRPr="00D36ACF">
              <w:rPr>
                <w:rFonts w:asciiTheme="minorEastAsia" w:eastAsiaTheme="minorEastAsia" w:hAnsiTheme="minorEastAsia" w:hint="eastAsia"/>
                <w:sz w:val="20"/>
                <w:szCs w:val="20"/>
              </w:rPr>
              <w:t>月の職員会議で説明し浸透を図る。</w:t>
            </w:r>
          </w:p>
          <w:p w14:paraId="206A9D96" w14:textId="77777777" w:rsidR="00A20663" w:rsidRPr="00D36ACF" w:rsidRDefault="00A20663" w:rsidP="00725874">
            <w:pPr>
              <w:spacing w:line="260" w:lineRule="exact"/>
              <w:rPr>
                <w:rFonts w:asciiTheme="minorEastAsia" w:eastAsiaTheme="minorEastAsia" w:hAnsiTheme="minorEastAsia"/>
                <w:sz w:val="20"/>
                <w:szCs w:val="20"/>
              </w:rPr>
            </w:pPr>
          </w:p>
          <w:p w14:paraId="352C346C" w14:textId="77777777" w:rsidR="00785C27" w:rsidRPr="00D36ACF" w:rsidRDefault="00785C27" w:rsidP="00725874">
            <w:pPr>
              <w:spacing w:line="260" w:lineRule="exact"/>
              <w:rPr>
                <w:rFonts w:asciiTheme="minorEastAsia" w:eastAsiaTheme="minorEastAsia" w:hAnsiTheme="minorEastAsia"/>
                <w:sz w:val="20"/>
                <w:szCs w:val="20"/>
              </w:rPr>
            </w:pPr>
          </w:p>
          <w:p w14:paraId="7BE3DE29" w14:textId="77777777" w:rsidR="005E2225" w:rsidRPr="00D36ACF" w:rsidRDefault="005E2225" w:rsidP="00725874">
            <w:pPr>
              <w:spacing w:line="260" w:lineRule="exact"/>
              <w:rPr>
                <w:rFonts w:asciiTheme="minorEastAsia" w:eastAsiaTheme="minorEastAsia" w:hAnsiTheme="minorEastAsia"/>
                <w:sz w:val="20"/>
                <w:szCs w:val="20"/>
              </w:rPr>
            </w:pPr>
          </w:p>
          <w:p w14:paraId="6FCEBD4F" w14:textId="77777777" w:rsidR="00693346" w:rsidRPr="00D36ACF" w:rsidRDefault="00693346" w:rsidP="00725874">
            <w:pPr>
              <w:spacing w:line="260" w:lineRule="exact"/>
              <w:rPr>
                <w:rFonts w:asciiTheme="minorEastAsia" w:eastAsiaTheme="minorEastAsia" w:hAnsiTheme="minorEastAsia"/>
                <w:sz w:val="20"/>
                <w:szCs w:val="20"/>
              </w:rPr>
            </w:pPr>
          </w:p>
          <w:p w14:paraId="6941679F" w14:textId="77777777" w:rsidR="00693346" w:rsidRPr="00D36ACF" w:rsidRDefault="00693346" w:rsidP="00725874">
            <w:pPr>
              <w:spacing w:line="260" w:lineRule="exact"/>
              <w:rPr>
                <w:rFonts w:asciiTheme="minorEastAsia" w:eastAsiaTheme="minorEastAsia" w:hAnsiTheme="minorEastAsia"/>
                <w:sz w:val="20"/>
                <w:szCs w:val="20"/>
              </w:rPr>
            </w:pPr>
          </w:p>
          <w:p w14:paraId="0D313C92" w14:textId="77777777" w:rsidR="007C22A4" w:rsidRPr="00D36ACF" w:rsidRDefault="007C22A4"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392DA5" w:rsidRPr="00D36ACF">
              <w:rPr>
                <w:rFonts w:asciiTheme="minorEastAsia" w:eastAsiaTheme="minorEastAsia" w:hAnsiTheme="minorEastAsia" w:hint="eastAsia"/>
                <w:sz w:val="20"/>
                <w:szCs w:val="20"/>
              </w:rPr>
              <w:t>新年度から協議会運営に向けた協力体制を築くとともに、充実した公開授業の成功を図る。</w:t>
            </w:r>
          </w:p>
          <w:p w14:paraId="34ED5F8B" w14:textId="77777777" w:rsidR="007C22A4" w:rsidRPr="00D36ACF" w:rsidRDefault="0088758A"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その</w:t>
            </w:r>
            <w:r w:rsidR="0035187B" w:rsidRPr="00D36ACF">
              <w:rPr>
                <w:rFonts w:asciiTheme="minorEastAsia" w:eastAsiaTheme="minorEastAsia" w:hAnsiTheme="minorEastAsia" w:hint="eastAsia"/>
                <w:sz w:val="20"/>
                <w:szCs w:val="20"/>
              </w:rPr>
              <w:t>外部</w:t>
            </w:r>
            <w:r w:rsidRPr="00D36ACF">
              <w:rPr>
                <w:rFonts w:asciiTheme="minorEastAsia" w:eastAsiaTheme="minorEastAsia" w:hAnsiTheme="minorEastAsia" w:hint="eastAsia"/>
                <w:sz w:val="20"/>
                <w:szCs w:val="20"/>
              </w:rPr>
              <w:t>指標として、</w:t>
            </w:r>
            <w:r w:rsidR="005847AA" w:rsidRPr="00D36ACF">
              <w:rPr>
                <w:rFonts w:asciiTheme="minorEastAsia" w:eastAsiaTheme="minorEastAsia" w:hAnsiTheme="minorEastAsia" w:hint="eastAsia"/>
                <w:sz w:val="20"/>
                <w:szCs w:val="20"/>
              </w:rPr>
              <w:t>自立活動研究会</w:t>
            </w:r>
            <w:r w:rsidR="0035187B" w:rsidRPr="00D36ACF">
              <w:rPr>
                <w:rFonts w:asciiTheme="minorEastAsia" w:eastAsiaTheme="minorEastAsia" w:hAnsiTheme="minorEastAsia" w:hint="eastAsia"/>
                <w:sz w:val="20"/>
                <w:szCs w:val="20"/>
              </w:rPr>
              <w:t>「公開授業」事後アンケートにおいて</w:t>
            </w:r>
            <w:r w:rsidR="00F67D4A">
              <w:rPr>
                <w:rFonts w:asciiTheme="minorEastAsia" w:eastAsiaTheme="minorEastAsia" w:hAnsiTheme="minorEastAsia" w:hint="eastAsia"/>
                <w:sz w:val="20"/>
                <w:szCs w:val="20"/>
              </w:rPr>
              <w:t>肯定的回答の割合</w:t>
            </w:r>
            <w:r w:rsidR="00630B93" w:rsidRPr="00D36ACF">
              <w:rPr>
                <w:rFonts w:asciiTheme="minorEastAsia" w:eastAsiaTheme="minorEastAsia" w:hAnsiTheme="minorEastAsia" w:hint="eastAsia"/>
                <w:sz w:val="20"/>
                <w:szCs w:val="20"/>
              </w:rPr>
              <w:t>60</w:t>
            </w:r>
            <w:r w:rsidR="007A6DC2" w:rsidRPr="00D36ACF">
              <w:rPr>
                <w:rFonts w:asciiTheme="minorEastAsia" w:eastAsiaTheme="minorEastAsia" w:hAnsiTheme="minorEastAsia" w:hint="eastAsia"/>
                <w:sz w:val="20"/>
                <w:szCs w:val="20"/>
              </w:rPr>
              <w:t>％以上をめざ</w:t>
            </w:r>
            <w:r w:rsidR="00A133A1" w:rsidRPr="00D36ACF">
              <w:rPr>
                <w:rFonts w:asciiTheme="minorEastAsia" w:eastAsiaTheme="minorEastAsia" w:hAnsiTheme="minorEastAsia" w:hint="eastAsia"/>
                <w:sz w:val="20"/>
                <w:szCs w:val="20"/>
              </w:rPr>
              <w:t>す。</w:t>
            </w:r>
          </w:p>
          <w:p w14:paraId="11771B4F" w14:textId="77777777" w:rsidR="007C22A4" w:rsidRPr="00D36ACF" w:rsidRDefault="007C22A4" w:rsidP="00725874">
            <w:pPr>
              <w:spacing w:line="260" w:lineRule="exact"/>
              <w:rPr>
                <w:rFonts w:asciiTheme="minorEastAsia" w:eastAsiaTheme="minorEastAsia" w:hAnsiTheme="minorEastAsia"/>
                <w:sz w:val="20"/>
                <w:szCs w:val="20"/>
              </w:rPr>
            </w:pPr>
          </w:p>
          <w:p w14:paraId="215F67F0" w14:textId="77777777" w:rsidR="0088758A" w:rsidRPr="00D36ACF" w:rsidRDefault="0088758A" w:rsidP="00725874">
            <w:pPr>
              <w:spacing w:line="260" w:lineRule="exact"/>
              <w:rPr>
                <w:rFonts w:asciiTheme="minorEastAsia" w:eastAsiaTheme="minorEastAsia" w:hAnsiTheme="minorEastAsia"/>
                <w:sz w:val="20"/>
                <w:szCs w:val="20"/>
              </w:rPr>
            </w:pPr>
          </w:p>
          <w:p w14:paraId="64232B8A" w14:textId="77777777" w:rsidR="00EC679B" w:rsidRPr="00D36ACF" w:rsidRDefault="00EC679B" w:rsidP="00725874">
            <w:pPr>
              <w:spacing w:line="260" w:lineRule="exact"/>
              <w:rPr>
                <w:rFonts w:asciiTheme="minorEastAsia" w:eastAsiaTheme="minorEastAsia" w:hAnsiTheme="minorEastAsia"/>
                <w:sz w:val="20"/>
                <w:szCs w:val="20"/>
              </w:rPr>
            </w:pPr>
          </w:p>
          <w:p w14:paraId="344A46AB" w14:textId="77777777" w:rsidR="00785C27" w:rsidRPr="00D36ACF" w:rsidRDefault="00785C27" w:rsidP="00725874">
            <w:pPr>
              <w:spacing w:line="260" w:lineRule="exact"/>
              <w:rPr>
                <w:rFonts w:asciiTheme="minorEastAsia" w:eastAsiaTheme="minorEastAsia" w:hAnsiTheme="minorEastAsia"/>
                <w:sz w:val="20"/>
                <w:szCs w:val="20"/>
              </w:rPr>
            </w:pPr>
          </w:p>
          <w:p w14:paraId="2085D96D" w14:textId="77777777" w:rsidR="007C22A4" w:rsidRPr="00D36ACF" w:rsidRDefault="007C22A4" w:rsidP="00C616B3">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C616B3" w:rsidRPr="00D36ACF">
              <w:rPr>
                <w:rFonts w:asciiTheme="minorEastAsia" w:eastAsiaTheme="minorEastAsia" w:hAnsiTheme="minorEastAsia" w:hint="eastAsia"/>
                <w:sz w:val="20"/>
                <w:szCs w:val="20"/>
              </w:rPr>
              <w:t>教職員の意識啓発をねらいに、これまで本校で</w:t>
            </w:r>
            <w:r w:rsidR="00B17EDA" w:rsidRPr="00D36ACF">
              <w:rPr>
                <w:rFonts w:asciiTheme="minorEastAsia" w:eastAsiaTheme="minorEastAsia" w:hAnsiTheme="minorEastAsia" w:hint="eastAsia"/>
                <w:sz w:val="20"/>
                <w:szCs w:val="20"/>
              </w:rPr>
              <w:t>実施</w:t>
            </w:r>
            <w:r w:rsidR="00C616B3" w:rsidRPr="00D36ACF">
              <w:rPr>
                <w:rFonts w:asciiTheme="minorEastAsia" w:eastAsiaTheme="minorEastAsia" w:hAnsiTheme="minorEastAsia" w:hint="eastAsia"/>
                <w:sz w:val="20"/>
                <w:szCs w:val="20"/>
              </w:rPr>
              <w:t>できていなかった教職員の健康</w:t>
            </w:r>
            <w:r w:rsidR="00B17EDA" w:rsidRPr="00D36ACF">
              <w:rPr>
                <w:rFonts w:asciiTheme="minorEastAsia" w:eastAsiaTheme="minorEastAsia" w:hAnsiTheme="minorEastAsia" w:hint="eastAsia"/>
                <w:sz w:val="20"/>
                <w:szCs w:val="20"/>
              </w:rPr>
              <w:t>を考える</w:t>
            </w:r>
            <w:r w:rsidR="00C616B3" w:rsidRPr="00D36ACF">
              <w:rPr>
                <w:rFonts w:asciiTheme="minorEastAsia" w:eastAsiaTheme="minorEastAsia" w:hAnsiTheme="minorEastAsia" w:hint="eastAsia"/>
                <w:sz w:val="20"/>
                <w:szCs w:val="20"/>
              </w:rPr>
              <w:t>講習会</w:t>
            </w:r>
            <w:r w:rsidR="00B17EDA" w:rsidRPr="00D36ACF">
              <w:rPr>
                <w:rFonts w:asciiTheme="minorEastAsia" w:eastAsiaTheme="minorEastAsia" w:hAnsiTheme="minorEastAsia" w:hint="eastAsia"/>
                <w:sz w:val="20"/>
                <w:szCs w:val="20"/>
              </w:rPr>
              <w:t>等</w:t>
            </w:r>
            <w:r w:rsidR="00C616B3" w:rsidRPr="00D36ACF">
              <w:rPr>
                <w:rFonts w:asciiTheme="minorEastAsia" w:eastAsiaTheme="minorEastAsia" w:hAnsiTheme="minorEastAsia" w:hint="eastAsia"/>
                <w:sz w:val="20"/>
                <w:szCs w:val="20"/>
              </w:rPr>
              <w:t>を実施（</w:t>
            </w:r>
            <w:r w:rsidR="00630B93" w:rsidRPr="00D36ACF">
              <w:rPr>
                <w:rFonts w:asciiTheme="minorEastAsia" w:eastAsiaTheme="minorEastAsia" w:hAnsiTheme="minorEastAsia" w:hint="eastAsia"/>
                <w:sz w:val="20"/>
                <w:szCs w:val="20"/>
              </w:rPr>
              <w:t>１</w:t>
            </w:r>
            <w:r w:rsidR="00C616B3" w:rsidRPr="00D36ACF">
              <w:rPr>
                <w:rFonts w:asciiTheme="minorEastAsia" w:eastAsiaTheme="minorEastAsia" w:hAnsiTheme="minorEastAsia" w:hint="eastAsia"/>
                <w:sz w:val="20"/>
                <w:szCs w:val="20"/>
              </w:rPr>
              <w:t>回以上）し、</w:t>
            </w:r>
            <w:r w:rsidR="007A6DC2" w:rsidRPr="00D36ACF">
              <w:rPr>
                <w:rFonts w:asciiTheme="minorEastAsia" w:eastAsiaTheme="minorEastAsia" w:hAnsiTheme="minorEastAsia" w:hint="eastAsia"/>
                <w:sz w:val="20"/>
                <w:szCs w:val="20"/>
              </w:rPr>
              <w:t>「働き方</w:t>
            </w:r>
            <w:r w:rsidR="00C616B3" w:rsidRPr="00D36ACF">
              <w:rPr>
                <w:rFonts w:asciiTheme="minorEastAsia" w:eastAsiaTheme="minorEastAsia" w:hAnsiTheme="minorEastAsia" w:hint="eastAsia"/>
                <w:sz w:val="20"/>
                <w:szCs w:val="20"/>
              </w:rPr>
              <w:t>」を見直す契機とする。具体には、安全衛生委員会主催による講師を招いた健康（メンタルヘルス、腰痛予防等）等</w:t>
            </w:r>
            <w:r w:rsidR="00B17EDA" w:rsidRPr="00D36ACF">
              <w:rPr>
                <w:rFonts w:asciiTheme="minorEastAsia" w:eastAsiaTheme="minorEastAsia" w:hAnsiTheme="minorEastAsia" w:hint="eastAsia"/>
                <w:sz w:val="20"/>
                <w:szCs w:val="20"/>
              </w:rPr>
              <w:t>から教員のニーズを捉えて行う</w:t>
            </w:r>
            <w:r w:rsidR="00C616B3" w:rsidRPr="00D36ACF">
              <w:rPr>
                <w:rFonts w:asciiTheme="minorEastAsia" w:eastAsiaTheme="minorEastAsia" w:hAnsiTheme="minorEastAsia" w:hint="eastAsia"/>
                <w:sz w:val="20"/>
                <w:szCs w:val="20"/>
              </w:rPr>
              <w:t>。</w:t>
            </w:r>
          </w:p>
          <w:p w14:paraId="49F2F321" w14:textId="77777777" w:rsidR="000C2999" w:rsidRPr="00D36ACF" w:rsidRDefault="000C2999" w:rsidP="00C616B3">
            <w:pPr>
              <w:spacing w:line="260" w:lineRule="exact"/>
              <w:rPr>
                <w:rFonts w:asciiTheme="minorEastAsia" w:eastAsiaTheme="minorEastAsia" w:hAnsiTheme="minorEastAsia"/>
                <w:sz w:val="20"/>
                <w:szCs w:val="20"/>
              </w:rPr>
            </w:pPr>
          </w:p>
          <w:p w14:paraId="08660C3D" w14:textId="77777777" w:rsidR="000C2999" w:rsidRPr="00D36ACF" w:rsidRDefault="000C2999" w:rsidP="00C616B3">
            <w:pPr>
              <w:spacing w:line="260" w:lineRule="exact"/>
              <w:rPr>
                <w:rFonts w:asciiTheme="minorEastAsia" w:eastAsiaTheme="minorEastAsia" w:hAnsiTheme="minorEastAsia"/>
                <w:sz w:val="20"/>
                <w:szCs w:val="20"/>
              </w:rPr>
            </w:pPr>
          </w:p>
          <w:p w14:paraId="4DF02C11" w14:textId="77777777" w:rsidR="005E2225" w:rsidRPr="00D36ACF" w:rsidRDefault="005E2225" w:rsidP="00C616B3">
            <w:pPr>
              <w:spacing w:line="260" w:lineRule="exact"/>
              <w:rPr>
                <w:rFonts w:asciiTheme="minorEastAsia" w:eastAsiaTheme="minorEastAsia" w:hAnsiTheme="minorEastAsia"/>
                <w:sz w:val="20"/>
                <w:szCs w:val="20"/>
              </w:rPr>
            </w:pPr>
          </w:p>
          <w:p w14:paraId="11D772F4" w14:textId="77777777" w:rsidR="005E2225" w:rsidRPr="00D36ACF" w:rsidRDefault="005E2225" w:rsidP="00C616B3">
            <w:pPr>
              <w:spacing w:line="260" w:lineRule="exact"/>
              <w:rPr>
                <w:rFonts w:asciiTheme="minorEastAsia" w:eastAsiaTheme="minorEastAsia" w:hAnsiTheme="minorEastAsia"/>
                <w:sz w:val="20"/>
                <w:szCs w:val="20"/>
              </w:rPr>
            </w:pPr>
          </w:p>
          <w:p w14:paraId="1161A7E7" w14:textId="77777777" w:rsidR="005E2225" w:rsidRPr="00D36ACF" w:rsidRDefault="005E2225" w:rsidP="00C616B3">
            <w:pPr>
              <w:spacing w:line="260" w:lineRule="exact"/>
              <w:rPr>
                <w:rFonts w:asciiTheme="minorEastAsia" w:eastAsiaTheme="minorEastAsia" w:hAnsiTheme="minorEastAsia"/>
                <w:sz w:val="20"/>
                <w:szCs w:val="20"/>
              </w:rPr>
            </w:pPr>
          </w:p>
          <w:p w14:paraId="6A72F14D" w14:textId="77777777" w:rsidR="006D2610" w:rsidRPr="00D36ACF" w:rsidRDefault="00792B30" w:rsidP="00C616B3">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sz w:val="20"/>
                <w:szCs w:val="20"/>
              </w:rPr>
              <w:t>ア、</w:t>
            </w:r>
            <w:r w:rsidR="00641EF1" w:rsidRPr="00D36ACF">
              <w:rPr>
                <w:rFonts w:asciiTheme="minorEastAsia" w:eastAsiaTheme="minorEastAsia" w:hAnsiTheme="minorEastAsia" w:hint="eastAsia"/>
                <w:sz w:val="20"/>
                <w:szCs w:val="20"/>
              </w:rPr>
              <w:t>指標：年</w:t>
            </w:r>
            <w:r w:rsidR="00641EF1" w:rsidRPr="00D36ACF">
              <w:rPr>
                <w:rFonts w:asciiTheme="minorEastAsia" w:eastAsiaTheme="minorEastAsia" w:hAnsiTheme="minorEastAsia" w:hint="eastAsia"/>
                <w:color w:val="000000" w:themeColor="text1"/>
                <w:sz w:val="20"/>
                <w:szCs w:val="20"/>
              </w:rPr>
              <w:t>度末において</w:t>
            </w:r>
            <w:r w:rsidR="00657F59" w:rsidRPr="00D36ACF">
              <w:rPr>
                <w:rFonts w:asciiTheme="minorEastAsia" w:eastAsiaTheme="minorEastAsia" w:hAnsiTheme="minorEastAsia" w:hint="eastAsia"/>
                <w:color w:val="000000" w:themeColor="text1"/>
                <w:sz w:val="20"/>
                <w:szCs w:val="20"/>
              </w:rPr>
              <w:t>育休中の教諭</w:t>
            </w:r>
            <w:r w:rsidR="00100A48" w:rsidRPr="00D36ACF">
              <w:rPr>
                <w:rFonts w:asciiTheme="minorEastAsia" w:eastAsiaTheme="minorEastAsia" w:hAnsiTheme="minorEastAsia" w:hint="eastAsia"/>
                <w:color w:val="000000" w:themeColor="text1"/>
                <w:sz w:val="20"/>
                <w:szCs w:val="20"/>
              </w:rPr>
              <w:t>を含む</w:t>
            </w:r>
            <w:r w:rsidR="00657F59" w:rsidRPr="00D36ACF">
              <w:rPr>
                <w:rFonts w:asciiTheme="minorEastAsia" w:eastAsiaTheme="minorEastAsia" w:hAnsiTheme="minorEastAsia" w:hint="eastAsia"/>
                <w:color w:val="000000" w:themeColor="text1"/>
                <w:sz w:val="20"/>
                <w:szCs w:val="20"/>
              </w:rPr>
              <w:t>全</w:t>
            </w:r>
            <w:r w:rsidR="00100A48" w:rsidRPr="00D36ACF">
              <w:rPr>
                <w:rFonts w:asciiTheme="minorEastAsia" w:eastAsiaTheme="minorEastAsia" w:hAnsiTheme="minorEastAsia" w:hint="eastAsia"/>
                <w:color w:val="000000" w:themeColor="text1"/>
                <w:sz w:val="20"/>
                <w:szCs w:val="20"/>
              </w:rPr>
              <w:t>教諭の</w:t>
            </w:r>
            <w:r w:rsidR="006C1636" w:rsidRPr="00D36ACF">
              <w:rPr>
                <w:rFonts w:asciiTheme="minorEastAsia" w:eastAsiaTheme="minorEastAsia" w:hAnsiTheme="minorEastAsia" w:hint="eastAsia"/>
                <w:color w:val="000000" w:themeColor="text1"/>
                <w:sz w:val="20"/>
                <w:szCs w:val="20"/>
              </w:rPr>
              <w:t>９</w:t>
            </w:r>
            <w:r w:rsidR="00100A48" w:rsidRPr="00D36ACF">
              <w:rPr>
                <w:rFonts w:asciiTheme="minorEastAsia" w:eastAsiaTheme="minorEastAsia" w:hAnsiTheme="minorEastAsia" w:hint="eastAsia"/>
                <w:color w:val="000000" w:themeColor="text1"/>
                <w:sz w:val="20"/>
                <w:szCs w:val="20"/>
              </w:rPr>
              <w:t>割以上の保有率をめざす。</w:t>
            </w:r>
          </w:p>
          <w:p w14:paraId="56A01381" w14:textId="77777777" w:rsidR="00100A48" w:rsidRPr="00D36ACF" w:rsidRDefault="00100A48" w:rsidP="00C616B3">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color w:val="000000" w:themeColor="text1"/>
                <w:sz w:val="20"/>
                <w:szCs w:val="20"/>
              </w:rPr>
              <w:t>（</w:t>
            </w:r>
            <w:r w:rsidR="00630B93" w:rsidRPr="00D36ACF">
              <w:rPr>
                <w:rFonts w:asciiTheme="minorEastAsia" w:eastAsiaTheme="minorEastAsia" w:hAnsiTheme="minorEastAsia"/>
                <w:color w:val="000000" w:themeColor="text1"/>
                <w:sz w:val="20"/>
                <w:szCs w:val="20"/>
              </w:rPr>
              <w:t>R１</w:t>
            </w:r>
            <w:r w:rsidRPr="00D36ACF">
              <w:rPr>
                <w:rFonts w:asciiTheme="minorEastAsia" w:eastAsiaTheme="minorEastAsia" w:hAnsiTheme="minorEastAsia" w:hint="eastAsia"/>
                <w:color w:val="000000" w:themeColor="text1"/>
                <w:sz w:val="20"/>
                <w:szCs w:val="20"/>
              </w:rPr>
              <w:t>末：小100％、中100％、高71％、全88％）</w:t>
            </w:r>
          </w:p>
          <w:p w14:paraId="5619115B" w14:textId="77777777" w:rsidR="00100A48" w:rsidRPr="00D36ACF" w:rsidRDefault="00100A48" w:rsidP="00C616B3">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color w:val="000000" w:themeColor="text1"/>
                <w:sz w:val="20"/>
                <w:szCs w:val="20"/>
              </w:rPr>
              <w:t>※未保有者に育休中の教</w:t>
            </w:r>
            <w:r w:rsidRPr="00D36ACF">
              <w:rPr>
                <w:rFonts w:asciiTheme="minorEastAsia" w:eastAsiaTheme="minorEastAsia" w:hAnsiTheme="minorEastAsia" w:hint="eastAsia"/>
                <w:sz w:val="20"/>
                <w:szCs w:val="20"/>
              </w:rPr>
              <w:t>諭を含む。</w:t>
            </w:r>
          </w:p>
        </w:tc>
        <w:tc>
          <w:tcPr>
            <w:tcW w:w="3544" w:type="dxa"/>
            <w:tcBorders>
              <w:left w:val="dashed" w:sz="4" w:space="0" w:color="auto"/>
              <w:right w:val="single" w:sz="4" w:space="0" w:color="auto"/>
            </w:tcBorders>
            <w:shd w:val="clear" w:color="auto" w:fill="auto"/>
          </w:tcPr>
          <w:p w14:paraId="1ABBB391" w14:textId="77777777" w:rsidR="00977909" w:rsidRPr="00D36ACF" w:rsidRDefault="00977909" w:rsidP="00977909">
            <w:pPr>
              <w:spacing w:line="260" w:lineRule="exact"/>
              <w:rPr>
                <w:rFonts w:asciiTheme="minorEastAsia" w:eastAsiaTheme="minorEastAsia" w:hAnsiTheme="minorEastAsia"/>
                <w:sz w:val="20"/>
                <w:szCs w:val="20"/>
              </w:rPr>
            </w:pPr>
          </w:p>
          <w:p w14:paraId="2DE47D8B" w14:textId="77777777" w:rsidR="00977909" w:rsidRPr="00D36ACF" w:rsidRDefault="00977909" w:rsidP="00977909">
            <w:pPr>
              <w:spacing w:line="260" w:lineRule="exact"/>
              <w:rPr>
                <w:rFonts w:asciiTheme="minorEastAsia" w:eastAsiaTheme="minorEastAsia" w:hAnsiTheme="minorEastAsia"/>
                <w:sz w:val="20"/>
                <w:szCs w:val="20"/>
              </w:rPr>
            </w:pPr>
          </w:p>
          <w:p w14:paraId="31B11C5B" w14:textId="77777777" w:rsidR="00977909" w:rsidRPr="00D36ACF" w:rsidRDefault="00BF1F66" w:rsidP="00977909">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ア、各学部で初任者や若手教員へのメンターメンティによる支援が定着。風通しが良くなり組織が活性化したことで、この</w:t>
            </w:r>
            <w:r w:rsidR="00977909" w:rsidRPr="00D36ACF">
              <w:rPr>
                <w:rFonts w:asciiTheme="minorEastAsia" w:eastAsiaTheme="minorEastAsia" w:hAnsiTheme="minorEastAsia" w:hint="eastAsia"/>
                <w:sz w:val="20"/>
                <w:szCs w:val="20"/>
              </w:rPr>
              <w:t>苦しいコロナ禍を乗り越えられた。しかし、肯定率は85.5％と高いが、指標とした消極的肯定指標66.0</w:t>
            </w:r>
            <w:r w:rsidRPr="00D36ACF">
              <w:rPr>
                <w:rFonts w:asciiTheme="minorEastAsia" w:eastAsiaTheme="minorEastAsia" w:hAnsiTheme="minorEastAsia" w:hint="eastAsia"/>
                <w:sz w:val="20"/>
                <w:szCs w:val="20"/>
              </w:rPr>
              <w:t>％は</w:t>
            </w:r>
            <w:r w:rsidR="00977909" w:rsidRPr="00D36ACF">
              <w:rPr>
                <w:rFonts w:asciiTheme="minorEastAsia" w:eastAsiaTheme="minorEastAsia" w:hAnsiTheme="minorEastAsia" w:hint="eastAsia"/>
                <w:sz w:val="20"/>
                <w:szCs w:val="20"/>
              </w:rPr>
              <w:t>未達成。</w:t>
            </w:r>
            <w:r w:rsidR="00E409B3" w:rsidRPr="00D36ACF">
              <w:rPr>
                <w:rFonts w:asciiTheme="minorEastAsia" w:eastAsiaTheme="minorEastAsia" w:hAnsiTheme="minorEastAsia" w:hint="eastAsia"/>
                <w:sz w:val="20"/>
                <w:szCs w:val="20"/>
              </w:rPr>
              <w:t>教職員の自己評価を高めることが今後の課題。</w:t>
            </w:r>
            <w:r w:rsidR="00035A86" w:rsidRPr="00D36ACF">
              <w:rPr>
                <w:rFonts w:asciiTheme="minorEastAsia" w:eastAsiaTheme="minorEastAsia" w:hAnsiTheme="minorEastAsia" w:hint="eastAsia"/>
                <w:sz w:val="20"/>
                <w:szCs w:val="20"/>
              </w:rPr>
              <w:t xml:space="preserve">　　</w:t>
            </w:r>
            <w:r w:rsidR="00977909" w:rsidRPr="00D36ACF">
              <w:rPr>
                <w:rFonts w:asciiTheme="minorEastAsia" w:eastAsiaTheme="minorEastAsia" w:hAnsiTheme="minorEastAsia" w:hint="eastAsia"/>
                <w:sz w:val="20"/>
                <w:szCs w:val="20"/>
              </w:rPr>
              <w:t>(</w:t>
            </w:r>
            <w:r w:rsidRPr="00D36ACF">
              <w:rPr>
                <w:rFonts w:asciiTheme="minorEastAsia" w:eastAsiaTheme="minorEastAsia" w:hAnsiTheme="minorEastAsia" w:hint="eastAsia"/>
                <w:sz w:val="20"/>
                <w:szCs w:val="20"/>
              </w:rPr>
              <w:t>△</w:t>
            </w:r>
            <w:r w:rsidR="00977909" w:rsidRPr="00D36ACF">
              <w:rPr>
                <w:rFonts w:asciiTheme="minorEastAsia" w:eastAsiaTheme="minorEastAsia" w:hAnsiTheme="minorEastAsia" w:hint="eastAsia"/>
                <w:sz w:val="20"/>
                <w:szCs w:val="20"/>
              </w:rPr>
              <w:t>)</w:t>
            </w:r>
          </w:p>
          <w:p w14:paraId="7299A73F" w14:textId="77777777" w:rsidR="00977909" w:rsidRPr="00D36ACF" w:rsidRDefault="00977909" w:rsidP="00977909">
            <w:pPr>
              <w:spacing w:line="260" w:lineRule="exact"/>
              <w:rPr>
                <w:rFonts w:asciiTheme="minorEastAsia" w:eastAsiaTheme="minorEastAsia" w:hAnsiTheme="minorEastAsia"/>
                <w:sz w:val="20"/>
                <w:szCs w:val="20"/>
              </w:rPr>
            </w:pPr>
          </w:p>
          <w:p w14:paraId="0BB21413" w14:textId="77777777" w:rsidR="00977909" w:rsidRPr="00D36ACF" w:rsidRDefault="00977909" w:rsidP="00977909">
            <w:pPr>
              <w:spacing w:line="260" w:lineRule="exact"/>
              <w:rPr>
                <w:rFonts w:asciiTheme="minorEastAsia" w:eastAsiaTheme="minorEastAsia" w:hAnsiTheme="minorEastAsia"/>
                <w:sz w:val="20"/>
                <w:szCs w:val="20"/>
              </w:rPr>
            </w:pPr>
          </w:p>
          <w:p w14:paraId="49B8DDDD" w14:textId="77777777" w:rsidR="00977909" w:rsidRPr="00D36ACF" w:rsidRDefault="00BF1F66" w:rsidP="00977909">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イ、校訓をもとに</w:t>
            </w:r>
            <w:r w:rsidR="00977909" w:rsidRPr="00D36ACF">
              <w:rPr>
                <w:rFonts w:asciiTheme="minorEastAsia" w:eastAsiaTheme="minorEastAsia" w:hAnsiTheme="minorEastAsia" w:hint="eastAsia"/>
                <w:sz w:val="20"/>
                <w:szCs w:val="20"/>
              </w:rPr>
              <w:t>「子どもたちを“強く明るく元気に”する学校」をクレドとし、</w:t>
            </w:r>
            <w:r w:rsidR="00724A8A" w:rsidRPr="00D36ACF">
              <w:rPr>
                <w:rFonts w:asciiTheme="minorEastAsia" w:eastAsiaTheme="minorEastAsia" w:hAnsiTheme="minorEastAsia" w:hint="eastAsia"/>
                <w:sz w:val="20"/>
                <w:szCs w:val="20"/>
              </w:rPr>
              <w:t>６</w:t>
            </w:r>
            <w:r w:rsidR="00977909" w:rsidRPr="00D36ACF">
              <w:rPr>
                <w:rFonts w:asciiTheme="minorEastAsia" w:eastAsiaTheme="minorEastAsia" w:hAnsiTheme="minorEastAsia" w:hint="eastAsia"/>
                <w:sz w:val="20"/>
                <w:szCs w:val="20"/>
              </w:rPr>
              <w:t>月の職員会議で説明。教職員</w:t>
            </w:r>
            <w:r w:rsidRPr="00D36ACF">
              <w:rPr>
                <w:rFonts w:asciiTheme="minorEastAsia" w:eastAsiaTheme="minorEastAsia" w:hAnsiTheme="minorEastAsia" w:hint="eastAsia"/>
                <w:sz w:val="20"/>
                <w:szCs w:val="20"/>
              </w:rPr>
              <w:t>の名札更新時に、学校名と共に</w:t>
            </w:r>
            <w:r w:rsidR="00724A8A" w:rsidRPr="00D36ACF">
              <w:rPr>
                <w:rFonts w:asciiTheme="minorEastAsia" w:eastAsiaTheme="minorEastAsia" w:hAnsiTheme="minorEastAsia" w:hint="eastAsia"/>
                <w:sz w:val="20"/>
                <w:szCs w:val="20"/>
              </w:rPr>
              <w:t>クレドを</w:t>
            </w:r>
            <w:r w:rsidRPr="00D36ACF">
              <w:rPr>
                <w:rFonts w:asciiTheme="minorEastAsia" w:eastAsiaTheme="minorEastAsia" w:hAnsiTheme="minorEastAsia" w:hint="eastAsia"/>
                <w:sz w:val="20"/>
                <w:szCs w:val="20"/>
              </w:rPr>
              <w:t>書き込み、本校の存在意義を明確にできた</w:t>
            </w:r>
            <w:r w:rsidR="00977909" w:rsidRPr="00D36ACF">
              <w:rPr>
                <w:rFonts w:asciiTheme="minorEastAsia" w:eastAsiaTheme="minorEastAsia" w:hAnsiTheme="minorEastAsia" w:hint="eastAsia"/>
                <w:sz w:val="20"/>
                <w:szCs w:val="20"/>
              </w:rPr>
              <w:t>。</w:t>
            </w:r>
            <w:r w:rsidR="00BE519B" w:rsidRPr="00D36ACF">
              <w:rPr>
                <w:rFonts w:asciiTheme="minorEastAsia" w:eastAsiaTheme="minorEastAsia" w:hAnsiTheme="minorEastAsia" w:hint="eastAsia"/>
                <w:sz w:val="20"/>
                <w:szCs w:val="20"/>
              </w:rPr>
              <w:t>校長との面談時に意欲的な教職員が増えてきた</w:t>
            </w:r>
            <w:r w:rsidR="00B57134" w:rsidRPr="00D36ACF">
              <w:rPr>
                <w:rFonts w:asciiTheme="minorEastAsia" w:eastAsiaTheme="minorEastAsia" w:hAnsiTheme="minorEastAsia" w:hint="eastAsia"/>
                <w:sz w:val="20"/>
                <w:szCs w:val="20"/>
              </w:rPr>
              <w:t>。</w:t>
            </w:r>
            <w:r w:rsidR="00035A86" w:rsidRPr="00D36ACF">
              <w:rPr>
                <w:rFonts w:asciiTheme="minorEastAsia" w:eastAsiaTheme="minorEastAsia" w:hAnsiTheme="minorEastAsia" w:hint="eastAsia"/>
                <w:sz w:val="20"/>
                <w:szCs w:val="20"/>
              </w:rPr>
              <w:t xml:space="preserve">　　　　　</w:t>
            </w:r>
            <w:r w:rsidR="00977909" w:rsidRPr="00D36ACF">
              <w:rPr>
                <w:rFonts w:asciiTheme="minorEastAsia" w:eastAsiaTheme="minorEastAsia" w:hAnsiTheme="minorEastAsia" w:hint="eastAsia"/>
                <w:sz w:val="20"/>
                <w:szCs w:val="20"/>
              </w:rPr>
              <w:t>(○)</w:t>
            </w:r>
          </w:p>
          <w:p w14:paraId="542453A1" w14:textId="77777777" w:rsidR="00977909" w:rsidRPr="00D36ACF" w:rsidRDefault="00977909" w:rsidP="00977909">
            <w:pPr>
              <w:spacing w:line="260" w:lineRule="exact"/>
              <w:rPr>
                <w:rFonts w:asciiTheme="minorEastAsia" w:eastAsiaTheme="minorEastAsia" w:hAnsiTheme="minorEastAsia"/>
                <w:sz w:val="20"/>
                <w:szCs w:val="20"/>
              </w:rPr>
            </w:pPr>
          </w:p>
          <w:p w14:paraId="10A93A5B" w14:textId="77777777" w:rsidR="00977909" w:rsidRPr="00D36ACF" w:rsidRDefault="00977909" w:rsidP="00977909">
            <w:pPr>
              <w:spacing w:line="260" w:lineRule="exact"/>
              <w:rPr>
                <w:rFonts w:asciiTheme="minorEastAsia" w:eastAsiaTheme="minorEastAsia" w:hAnsiTheme="minorEastAsia"/>
                <w:sz w:val="20"/>
                <w:szCs w:val="20"/>
              </w:rPr>
            </w:pPr>
          </w:p>
          <w:p w14:paraId="473079FE" w14:textId="77777777" w:rsidR="005E2225" w:rsidRPr="00D36ACF" w:rsidRDefault="005E2225" w:rsidP="00977909">
            <w:pPr>
              <w:spacing w:line="260" w:lineRule="exact"/>
              <w:rPr>
                <w:rFonts w:asciiTheme="minorEastAsia" w:eastAsiaTheme="minorEastAsia" w:hAnsiTheme="minorEastAsia"/>
                <w:sz w:val="20"/>
                <w:szCs w:val="20"/>
              </w:rPr>
            </w:pPr>
          </w:p>
          <w:p w14:paraId="29C4E34F" w14:textId="77777777" w:rsidR="005E4FE8" w:rsidRPr="00D36ACF" w:rsidRDefault="005E4FE8" w:rsidP="00977909">
            <w:pPr>
              <w:spacing w:line="260" w:lineRule="exact"/>
              <w:rPr>
                <w:rFonts w:asciiTheme="minorEastAsia" w:eastAsiaTheme="minorEastAsia" w:hAnsiTheme="minorEastAsia"/>
                <w:sz w:val="20"/>
                <w:szCs w:val="20"/>
              </w:rPr>
            </w:pPr>
          </w:p>
          <w:p w14:paraId="015125F8" w14:textId="77777777" w:rsidR="007343D6" w:rsidRPr="00D36ACF" w:rsidRDefault="00977909" w:rsidP="00977909">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BE519B" w:rsidRPr="00D36ACF">
              <w:rPr>
                <w:rFonts w:asciiTheme="minorEastAsia" w:eastAsiaTheme="minorEastAsia" w:hAnsiTheme="minorEastAsia" w:hint="eastAsia"/>
                <w:sz w:val="20"/>
                <w:szCs w:val="20"/>
              </w:rPr>
              <w:t>コロナの影響で夏期の研究会公開授業は開催できず。２月の「第40回研究発表会は動画によるリモート</w:t>
            </w:r>
            <w:r w:rsidR="007343D6" w:rsidRPr="00D36ACF">
              <w:rPr>
                <w:rFonts w:asciiTheme="minorEastAsia" w:eastAsiaTheme="minorEastAsia" w:hAnsiTheme="minorEastAsia" w:hint="eastAsia"/>
                <w:sz w:val="20"/>
                <w:szCs w:val="20"/>
              </w:rPr>
              <w:t>方式で</w:t>
            </w:r>
            <w:r w:rsidR="00BE519B" w:rsidRPr="00D36ACF">
              <w:rPr>
                <w:rFonts w:asciiTheme="minorEastAsia" w:eastAsiaTheme="minorEastAsia" w:hAnsiTheme="minorEastAsia" w:hint="eastAsia"/>
                <w:sz w:val="20"/>
                <w:szCs w:val="20"/>
              </w:rPr>
              <w:t xml:space="preserve"> </w:t>
            </w:r>
            <w:r w:rsidR="007343D6" w:rsidRPr="00D36ACF">
              <w:rPr>
                <w:rFonts w:asciiTheme="minorEastAsia" w:eastAsiaTheme="minorEastAsia" w:hAnsiTheme="minorEastAsia" w:hint="eastAsia"/>
                <w:sz w:val="20"/>
                <w:szCs w:val="20"/>
              </w:rPr>
              <w:t>実施した</w:t>
            </w:r>
            <w:r w:rsidR="001E049F" w:rsidRPr="00D36ACF">
              <w:rPr>
                <w:rFonts w:asciiTheme="minorEastAsia" w:eastAsiaTheme="minorEastAsia" w:hAnsiTheme="minorEastAsia" w:hint="eastAsia"/>
                <w:sz w:val="20"/>
                <w:szCs w:val="20"/>
              </w:rPr>
              <w:t>。</w:t>
            </w:r>
            <w:r w:rsidR="007343D6" w:rsidRPr="00D36ACF">
              <w:rPr>
                <w:rFonts w:asciiTheme="minorEastAsia" w:eastAsiaTheme="minorEastAsia" w:hAnsiTheme="minorEastAsia" w:hint="eastAsia"/>
                <w:sz w:val="20"/>
                <w:szCs w:val="20"/>
              </w:rPr>
              <w:t>事後</w:t>
            </w:r>
            <w:r w:rsidR="001E049F" w:rsidRPr="00D36ACF">
              <w:rPr>
                <w:rFonts w:asciiTheme="minorEastAsia" w:eastAsiaTheme="minorEastAsia" w:hAnsiTheme="minorEastAsia" w:hint="eastAsia"/>
                <w:sz w:val="20"/>
                <w:szCs w:val="20"/>
              </w:rPr>
              <w:t>アンケート</w:t>
            </w:r>
            <w:r w:rsidR="007343D6" w:rsidRPr="00D36ACF">
              <w:rPr>
                <w:rFonts w:asciiTheme="minorEastAsia" w:eastAsiaTheme="minorEastAsia" w:hAnsiTheme="minorEastAsia" w:hint="eastAsia"/>
                <w:sz w:val="20"/>
                <w:szCs w:val="20"/>
              </w:rPr>
              <w:t>にて「発表内容」</w:t>
            </w:r>
            <w:r w:rsidR="001E049F" w:rsidRPr="00D36ACF">
              <w:rPr>
                <w:rFonts w:asciiTheme="minorEastAsia" w:eastAsiaTheme="minorEastAsia" w:hAnsiTheme="minorEastAsia" w:hint="eastAsia"/>
                <w:sz w:val="20"/>
                <w:szCs w:val="20"/>
              </w:rPr>
              <w:t>の肯定的回答</w:t>
            </w:r>
            <w:r w:rsidR="007343D6" w:rsidRPr="00D36ACF">
              <w:rPr>
                <w:rFonts w:asciiTheme="minorEastAsia" w:eastAsiaTheme="minorEastAsia" w:hAnsiTheme="minorEastAsia" w:hint="eastAsia"/>
                <w:sz w:val="20"/>
                <w:szCs w:val="20"/>
              </w:rPr>
              <w:t>100</w:t>
            </w:r>
            <w:r w:rsidR="001E049F" w:rsidRPr="00D36ACF">
              <w:rPr>
                <w:rFonts w:asciiTheme="minorEastAsia" w:eastAsiaTheme="minorEastAsia" w:hAnsiTheme="minorEastAsia" w:hint="eastAsia"/>
                <w:sz w:val="20"/>
                <w:szCs w:val="20"/>
              </w:rPr>
              <w:t>％</w:t>
            </w:r>
            <w:r w:rsidR="007343D6" w:rsidRPr="00D36ACF">
              <w:rPr>
                <w:rFonts w:asciiTheme="minorEastAsia" w:eastAsiaTheme="minorEastAsia" w:hAnsiTheme="minorEastAsia" w:hint="eastAsia"/>
                <w:sz w:val="20"/>
                <w:szCs w:val="20"/>
              </w:rPr>
              <w:t>、「</w:t>
            </w:r>
          </w:p>
          <w:p w14:paraId="212A4D86" w14:textId="77777777" w:rsidR="00BE519B" w:rsidRPr="00D36ACF" w:rsidRDefault="007343D6" w:rsidP="00977909">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 xml:space="preserve">参考になった」90％　　　　</w:t>
            </w:r>
            <w:r w:rsidR="00BE519B" w:rsidRPr="00D36ACF">
              <w:rPr>
                <w:rFonts w:asciiTheme="minorEastAsia" w:eastAsiaTheme="minorEastAsia" w:hAnsiTheme="minorEastAsia" w:hint="eastAsia"/>
                <w:sz w:val="20"/>
                <w:szCs w:val="20"/>
              </w:rPr>
              <w:t>(</w:t>
            </w:r>
            <w:r w:rsidRPr="00D36ACF">
              <w:rPr>
                <w:rFonts w:asciiTheme="minorEastAsia" w:eastAsiaTheme="minorEastAsia" w:hAnsiTheme="minorEastAsia" w:hint="eastAsia"/>
                <w:sz w:val="20"/>
                <w:szCs w:val="20"/>
              </w:rPr>
              <w:t>○</w:t>
            </w:r>
            <w:r w:rsidR="00BE519B" w:rsidRPr="00D36ACF">
              <w:rPr>
                <w:rFonts w:asciiTheme="minorEastAsia" w:eastAsiaTheme="minorEastAsia" w:hAnsiTheme="minorEastAsia" w:hint="eastAsia"/>
                <w:sz w:val="20"/>
                <w:szCs w:val="20"/>
              </w:rPr>
              <w:t>)</w:t>
            </w:r>
          </w:p>
          <w:p w14:paraId="6EECCA85" w14:textId="77777777" w:rsidR="00977909" w:rsidRPr="00D36ACF" w:rsidRDefault="00977909" w:rsidP="00977909">
            <w:pPr>
              <w:spacing w:line="260" w:lineRule="exact"/>
              <w:rPr>
                <w:rFonts w:asciiTheme="minorEastAsia" w:eastAsiaTheme="minorEastAsia" w:hAnsiTheme="minorEastAsia"/>
                <w:sz w:val="20"/>
                <w:szCs w:val="20"/>
              </w:rPr>
            </w:pPr>
          </w:p>
          <w:p w14:paraId="0D22488B" w14:textId="77777777" w:rsidR="007343D6" w:rsidRPr="00D36ACF" w:rsidRDefault="007343D6" w:rsidP="00977909">
            <w:pPr>
              <w:spacing w:line="260" w:lineRule="exact"/>
              <w:rPr>
                <w:rFonts w:asciiTheme="minorEastAsia" w:eastAsiaTheme="minorEastAsia" w:hAnsiTheme="minorEastAsia"/>
                <w:sz w:val="20"/>
                <w:szCs w:val="20"/>
              </w:rPr>
            </w:pPr>
          </w:p>
          <w:p w14:paraId="7745ADDF" w14:textId="77777777" w:rsidR="007343D6" w:rsidRPr="00D36ACF" w:rsidRDefault="007343D6" w:rsidP="00977909">
            <w:pPr>
              <w:spacing w:line="260" w:lineRule="exact"/>
              <w:rPr>
                <w:rFonts w:asciiTheme="minorEastAsia" w:eastAsiaTheme="minorEastAsia" w:hAnsiTheme="minorEastAsia"/>
                <w:sz w:val="20"/>
                <w:szCs w:val="20"/>
              </w:rPr>
            </w:pPr>
          </w:p>
          <w:p w14:paraId="472C38C0" w14:textId="77777777" w:rsidR="00977909" w:rsidRPr="00D36ACF" w:rsidRDefault="00977909" w:rsidP="00977909">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ア、安全衛生委員会が中心となり、12</w:t>
            </w:r>
            <w:r w:rsidR="00693346" w:rsidRPr="00D36ACF">
              <w:rPr>
                <w:rFonts w:asciiTheme="minorEastAsia" w:eastAsiaTheme="minorEastAsia" w:hAnsiTheme="minorEastAsia" w:hint="eastAsia"/>
                <w:sz w:val="20"/>
                <w:szCs w:val="20"/>
              </w:rPr>
              <w:t>月に学校保健委員会を開催</w:t>
            </w:r>
            <w:r w:rsidRPr="00D36ACF">
              <w:rPr>
                <w:rFonts w:asciiTheme="minorEastAsia" w:eastAsiaTheme="minorEastAsia" w:hAnsiTheme="minorEastAsia" w:hint="eastAsia"/>
                <w:sz w:val="20"/>
                <w:szCs w:val="20"/>
              </w:rPr>
              <w:t>。本校のコロナウイルス感染予防の取り組みを発表、学校医より有益な</w:t>
            </w:r>
            <w:r w:rsidR="001E049F" w:rsidRPr="00D36ACF">
              <w:rPr>
                <w:rFonts w:asciiTheme="minorEastAsia" w:eastAsiaTheme="minorEastAsia" w:hAnsiTheme="minorEastAsia" w:hint="eastAsia"/>
                <w:sz w:val="20"/>
                <w:szCs w:val="20"/>
              </w:rPr>
              <w:t>助言を得るとともに周知に努めた。あわせて10月下旬に教職員を対象にコロナ対応の啓発を兼ねたインフルエンザ予防接種を校内で実施した</w:t>
            </w:r>
            <w:r w:rsidRPr="00D36ACF">
              <w:rPr>
                <w:rFonts w:asciiTheme="minorEastAsia" w:eastAsiaTheme="minorEastAsia" w:hAnsiTheme="minorEastAsia" w:hint="eastAsia"/>
                <w:sz w:val="20"/>
                <w:szCs w:val="20"/>
              </w:rPr>
              <w:t>。</w:t>
            </w:r>
            <w:r w:rsidR="00035A86" w:rsidRPr="00D36ACF">
              <w:rPr>
                <w:rFonts w:asciiTheme="minorEastAsia" w:eastAsiaTheme="minorEastAsia" w:hAnsiTheme="minorEastAsia" w:hint="eastAsia"/>
                <w:sz w:val="20"/>
                <w:szCs w:val="20"/>
              </w:rPr>
              <w:t xml:space="preserve">　　　　</w:t>
            </w:r>
            <w:r w:rsidRPr="00D36ACF">
              <w:rPr>
                <w:rFonts w:asciiTheme="minorEastAsia" w:eastAsiaTheme="minorEastAsia" w:hAnsiTheme="minorEastAsia" w:hint="eastAsia"/>
                <w:sz w:val="20"/>
                <w:szCs w:val="20"/>
              </w:rPr>
              <w:t>(○)</w:t>
            </w:r>
          </w:p>
          <w:p w14:paraId="0689F798" w14:textId="77777777" w:rsidR="00977909" w:rsidRPr="00D36ACF" w:rsidRDefault="00977909" w:rsidP="00977909">
            <w:pPr>
              <w:spacing w:line="260" w:lineRule="exact"/>
              <w:rPr>
                <w:rFonts w:asciiTheme="minorEastAsia" w:eastAsiaTheme="minorEastAsia" w:hAnsiTheme="minorEastAsia"/>
                <w:sz w:val="20"/>
                <w:szCs w:val="20"/>
              </w:rPr>
            </w:pPr>
          </w:p>
          <w:p w14:paraId="75EC2D86" w14:textId="77777777" w:rsidR="00977909" w:rsidRPr="00D36ACF" w:rsidRDefault="00977909" w:rsidP="00977909">
            <w:pPr>
              <w:spacing w:line="260" w:lineRule="exact"/>
              <w:rPr>
                <w:rFonts w:asciiTheme="minorEastAsia" w:eastAsiaTheme="minorEastAsia" w:hAnsiTheme="minorEastAsia"/>
                <w:sz w:val="20"/>
                <w:szCs w:val="20"/>
              </w:rPr>
            </w:pPr>
          </w:p>
          <w:p w14:paraId="009B6D70" w14:textId="77777777" w:rsidR="00977909" w:rsidRPr="00D36ACF" w:rsidRDefault="00977909" w:rsidP="00977909">
            <w:pPr>
              <w:spacing w:line="260" w:lineRule="exact"/>
              <w:rPr>
                <w:rFonts w:asciiTheme="minorEastAsia" w:eastAsiaTheme="minorEastAsia" w:hAnsiTheme="minorEastAsia"/>
                <w:sz w:val="20"/>
                <w:szCs w:val="20"/>
              </w:rPr>
            </w:pPr>
          </w:p>
          <w:p w14:paraId="65C2099F" w14:textId="77777777" w:rsidR="00977909" w:rsidRPr="00D36ACF" w:rsidRDefault="00977909" w:rsidP="00977909">
            <w:pPr>
              <w:spacing w:line="260" w:lineRule="exact"/>
              <w:rPr>
                <w:rFonts w:asciiTheme="minorEastAsia" w:eastAsiaTheme="minorEastAsia" w:hAnsiTheme="minorEastAsia"/>
                <w:color w:val="000000" w:themeColor="text1"/>
                <w:sz w:val="20"/>
                <w:szCs w:val="20"/>
              </w:rPr>
            </w:pPr>
            <w:r w:rsidRPr="00D36ACF">
              <w:rPr>
                <w:rFonts w:asciiTheme="minorEastAsia" w:eastAsiaTheme="minorEastAsia" w:hAnsiTheme="minorEastAsia" w:hint="eastAsia"/>
                <w:sz w:val="20"/>
                <w:szCs w:val="20"/>
              </w:rPr>
              <w:t>ア、R</w:t>
            </w:r>
            <w:r w:rsidR="006C1636" w:rsidRPr="00D36ACF">
              <w:rPr>
                <w:rFonts w:asciiTheme="minorEastAsia" w:eastAsiaTheme="minorEastAsia" w:hAnsiTheme="minorEastAsia" w:hint="eastAsia"/>
                <w:sz w:val="20"/>
                <w:szCs w:val="20"/>
              </w:rPr>
              <w:t>２</w:t>
            </w:r>
            <w:r w:rsidRPr="00D36ACF">
              <w:rPr>
                <w:rFonts w:asciiTheme="minorEastAsia" w:eastAsiaTheme="minorEastAsia" w:hAnsiTheme="minorEastAsia" w:hint="eastAsia"/>
                <w:sz w:val="20"/>
                <w:szCs w:val="20"/>
              </w:rPr>
              <w:t>末：</w:t>
            </w:r>
            <w:r w:rsidRPr="00D36ACF">
              <w:rPr>
                <w:rFonts w:asciiTheme="minorEastAsia" w:eastAsiaTheme="minorEastAsia" w:hAnsiTheme="minorEastAsia" w:hint="eastAsia"/>
                <w:color w:val="000000" w:themeColor="text1"/>
                <w:sz w:val="20"/>
                <w:szCs w:val="20"/>
              </w:rPr>
              <w:t>小100％、中100％、高87％、全95％　※R2年度末取得見込み含む</w:t>
            </w:r>
          </w:p>
          <w:p w14:paraId="5FF811D8" w14:textId="77777777" w:rsidR="00977909" w:rsidRPr="00D36ACF" w:rsidRDefault="00004B5D" w:rsidP="00004B5D">
            <w:pPr>
              <w:spacing w:line="260" w:lineRule="exact"/>
              <w:ind w:firstLineChars="1400" w:firstLine="2800"/>
              <w:rPr>
                <w:rFonts w:asciiTheme="minorEastAsia" w:eastAsiaTheme="minorEastAsia" w:hAnsiTheme="minorEastAsia"/>
                <w:sz w:val="20"/>
                <w:szCs w:val="20"/>
              </w:rPr>
            </w:pPr>
            <w:r w:rsidRPr="00D36ACF">
              <w:rPr>
                <w:rFonts w:asciiTheme="minorEastAsia" w:eastAsiaTheme="minorEastAsia" w:hAnsiTheme="minorEastAsia" w:hint="eastAsia"/>
                <w:color w:val="000000" w:themeColor="text1"/>
                <w:sz w:val="20"/>
                <w:szCs w:val="20"/>
              </w:rPr>
              <w:t>(◎)</w:t>
            </w:r>
          </w:p>
          <w:p w14:paraId="4AD18527" w14:textId="77777777" w:rsidR="00977909" w:rsidRPr="00D36ACF" w:rsidRDefault="00977909" w:rsidP="00977909">
            <w:pPr>
              <w:spacing w:line="260" w:lineRule="exact"/>
              <w:rPr>
                <w:rFonts w:asciiTheme="minorEastAsia" w:eastAsiaTheme="minorEastAsia" w:hAnsiTheme="minorEastAsia"/>
                <w:sz w:val="20"/>
                <w:szCs w:val="20"/>
              </w:rPr>
            </w:pPr>
          </w:p>
          <w:p w14:paraId="62EE0268" w14:textId="77777777" w:rsidR="00977909" w:rsidRPr="00D36ACF" w:rsidRDefault="00977909" w:rsidP="00977909">
            <w:pPr>
              <w:spacing w:line="260" w:lineRule="exact"/>
              <w:rPr>
                <w:rFonts w:asciiTheme="minorEastAsia" w:eastAsiaTheme="minorEastAsia" w:hAnsiTheme="minorEastAsia"/>
                <w:sz w:val="20"/>
                <w:szCs w:val="20"/>
              </w:rPr>
            </w:pPr>
          </w:p>
          <w:p w14:paraId="5FDF366E" w14:textId="77777777" w:rsidR="00977909" w:rsidRPr="00D36ACF" w:rsidRDefault="00977909" w:rsidP="00977909">
            <w:pPr>
              <w:spacing w:line="260" w:lineRule="exact"/>
              <w:rPr>
                <w:rFonts w:asciiTheme="minorEastAsia" w:eastAsiaTheme="minorEastAsia" w:hAnsiTheme="minorEastAsia"/>
                <w:sz w:val="20"/>
                <w:szCs w:val="20"/>
              </w:rPr>
            </w:pPr>
          </w:p>
          <w:p w14:paraId="11381452" w14:textId="77777777" w:rsidR="00977909" w:rsidRPr="00D36ACF" w:rsidRDefault="00977909" w:rsidP="00977909">
            <w:pPr>
              <w:spacing w:line="260" w:lineRule="exact"/>
              <w:rPr>
                <w:rFonts w:asciiTheme="minorEastAsia" w:eastAsiaTheme="minorEastAsia" w:hAnsiTheme="minorEastAsia"/>
                <w:sz w:val="20"/>
                <w:szCs w:val="20"/>
              </w:rPr>
            </w:pPr>
          </w:p>
          <w:p w14:paraId="2F705905" w14:textId="77777777" w:rsidR="00977909" w:rsidRPr="00D36ACF" w:rsidRDefault="00977909" w:rsidP="00977909">
            <w:pPr>
              <w:spacing w:line="260" w:lineRule="exact"/>
              <w:rPr>
                <w:rFonts w:asciiTheme="minorEastAsia" w:eastAsiaTheme="minorEastAsia" w:hAnsiTheme="minorEastAsia"/>
                <w:sz w:val="20"/>
                <w:szCs w:val="20"/>
              </w:rPr>
            </w:pPr>
          </w:p>
          <w:p w14:paraId="0413D662" w14:textId="77777777" w:rsidR="00977909" w:rsidRPr="00D36ACF" w:rsidRDefault="00977909" w:rsidP="00977909">
            <w:pPr>
              <w:spacing w:line="260" w:lineRule="exact"/>
              <w:rPr>
                <w:rFonts w:asciiTheme="minorEastAsia" w:eastAsiaTheme="minorEastAsia" w:hAnsiTheme="minorEastAsia"/>
                <w:sz w:val="20"/>
                <w:szCs w:val="20"/>
              </w:rPr>
            </w:pPr>
          </w:p>
          <w:p w14:paraId="08141E9C" w14:textId="77777777" w:rsidR="00977909" w:rsidRPr="00D36ACF" w:rsidRDefault="00977909" w:rsidP="00977909">
            <w:pPr>
              <w:spacing w:line="260" w:lineRule="exact"/>
              <w:rPr>
                <w:rFonts w:asciiTheme="minorEastAsia" w:eastAsiaTheme="minorEastAsia" w:hAnsiTheme="minorEastAsia"/>
                <w:sz w:val="20"/>
                <w:szCs w:val="20"/>
              </w:rPr>
            </w:pPr>
          </w:p>
          <w:p w14:paraId="06E6F236" w14:textId="77777777" w:rsidR="00977909" w:rsidRPr="00D36ACF" w:rsidRDefault="00977909" w:rsidP="00977909">
            <w:pPr>
              <w:spacing w:line="260" w:lineRule="exact"/>
              <w:rPr>
                <w:rFonts w:asciiTheme="minorEastAsia" w:eastAsiaTheme="minorEastAsia" w:hAnsiTheme="minorEastAsia"/>
                <w:sz w:val="20"/>
                <w:szCs w:val="20"/>
              </w:rPr>
            </w:pPr>
          </w:p>
          <w:p w14:paraId="64E6A32F" w14:textId="77777777" w:rsidR="00977909" w:rsidRPr="00D36ACF" w:rsidRDefault="00977909" w:rsidP="00977909">
            <w:pPr>
              <w:spacing w:line="260" w:lineRule="exact"/>
              <w:rPr>
                <w:rFonts w:asciiTheme="minorEastAsia" w:eastAsiaTheme="minorEastAsia" w:hAnsiTheme="minorEastAsia"/>
                <w:sz w:val="20"/>
                <w:szCs w:val="20"/>
              </w:rPr>
            </w:pPr>
          </w:p>
          <w:p w14:paraId="7F0F2A4C" w14:textId="77777777" w:rsidR="00977909" w:rsidRPr="00D36ACF" w:rsidRDefault="00977909" w:rsidP="00977909">
            <w:pPr>
              <w:spacing w:line="260" w:lineRule="exact"/>
              <w:rPr>
                <w:rFonts w:asciiTheme="minorEastAsia" w:eastAsiaTheme="minorEastAsia" w:hAnsiTheme="minorEastAsia"/>
                <w:sz w:val="20"/>
                <w:szCs w:val="20"/>
              </w:rPr>
            </w:pPr>
          </w:p>
          <w:p w14:paraId="03D698DA" w14:textId="77777777" w:rsidR="00977909" w:rsidRPr="00D36ACF" w:rsidRDefault="00977909" w:rsidP="00977909">
            <w:pPr>
              <w:spacing w:line="260" w:lineRule="exact"/>
              <w:rPr>
                <w:rFonts w:asciiTheme="minorEastAsia" w:eastAsiaTheme="minorEastAsia" w:hAnsiTheme="minorEastAsia"/>
                <w:sz w:val="20"/>
                <w:szCs w:val="20"/>
              </w:rPr>
            </w:pPr>
          </w:p>
          <w:p w14:paraId="5AB2A4C2" w14:textId="77777777" w:rsidR="00977909" w:rsidRPr="00D36ACF" w:rsidRDefault="00977909" w:rsidP="00977909">
            <w:pPr>
              <w:spacing w:line="260" w:lineRule="exact"/>
              <w:rPr>
                <w:rFonts w:asciiTheme="minorEastAsia" w:eastAsiaTheme="minorEastAsia" w:hAnsiTheme="minorEastAsia"/>
                <w:sz w:val="20"/>
                <w:szCs w:val="20"/>
              </w:rPr>
            </w:pPr>
          </w:p>
          <w:p w14:paraId="12677DD9" w14:textId="77777777" w:rsidR="00977909" w:rsidRPr="00D36ACF" w:rsidRDefault="00977909" w:rsidP="00977909">
            <w:pPr>
              <w:spacing w:line="260" w:lineRule="exact"/>
              <w:rPr>
                <w:rFonts w:asciiTheme="minorEastAsia" w:eastAsiaTheme="minorEastAsia" w:hAnsiTheme="minorEastAsia"/>
                <w:sz w:val="20"/>
                <w:szCs w:val="20"/>
              </w:rPr>
            </w:pPr>
          </w:p>
          <w:p w14:paraId="2753995E" w14:textId="77777777" w:rsidR="00977909" w:rsidRPr="00D36ACF" w:rsidRDefault="00977909" w:rsidP="00977909">
            <w:pPr>
              <w:spacing w:line="260" w:lineRule="exact"/>
              <w:rPr>
                <w:rFonts w:asciiTheme="minorEastAsia" w:eastAsiaTheme="minorEastAsia" w:hAnsiTheme="minorEastAsia"/>
                <w:sz w:val="20"/>
                <w:szCs w:val="20"/>
              </w:rPr>
            </w:pPr>
          </w:p>
          <w:p w14:paraId="4D2F7314" w14:textId="77777777" w:rsidR="00977909" w:rsidRPr="00D36ACF" w:rsidRDefault="00977909" w:rsidP="00977909">
            <w:pPr>
              <w:spacing w:line="260" w:lineRule="exact"/>
              <w:rPr>
                <w:rFonts w:asciiTheme="minorEastAsia" w:eastAsiaTheme="minorEastAsia" w:hAnsiTheme="minorEastAsia"/>
                <w:sz w:val="20"/>
                <w:szCs w:val="20"/>
              </w:rPr>
            </w:pPr>
          </w:p>
          <w:p w14:paraId="305EAE7E" w14:textId="77777777" w:rsidR="00977909" w:rsidRPr="00D36ACF" w:rsidRDefault="00977909" w:rsidP="00977909">
            <w:pPr>
              <w:spacing w:line="260" w:lineRule="exact"/>
              <w:rPr>
                <w:rFonts w:asciiTheme="minorEastAsia" w:eastAsiaTheme="minorEastAsia" w:hAnsiTheme="minorEastAsia"/>
                <w:sz w:val="20"/>
                <w:szCs w:val="20"/>
              </w:rPr>
            </w:pPr>
          </w:p>
          <w:p w14:paraId="3B58E4A7" w14:textId="77777777" w:rsidR="00977909" w:rsidRPr="00D36ACF" w:rsidRDefault="00977909" w:rsidP="00977909">
            <w:pPr>
              <w:spacing w:line="260" w:lineRule="exact"/>
              <w:rPr>
                <w:rFonts w:asciiTheme="minorEastAsia" w:eastAsiaTheme="minorEastAsia" w:hAnsiTheme="minorEastAsia"/>
                <w:sz w:val="20"/>
                <w:szCs w:val="20"/>
              </w:rPr>
            </w:pPr>
          </w:p>
          <w:p w14:paraId="5C489C14" w14:textId="77777777" w:rsidR="00977909" w:rsidRPr="00D36ACF" w:rsidRDefault="00977909" w:rsidP="00977909">
            <w:pPr>
              <w:spacing w:line="260" w:lineRule="exact"/>
              <w:rPr>
                <w:rFonts w:asciiTheme="minorEastAsia" w:eastAsiaTheme="minorEastAsia" w:hAnsiTheme="minorEastAsia"/>
                <w:sz w:val="20"/>
                <w:szCs w:val="20"/>
              </w:rPr>
            </w:pPr>
          </w:p>
          <w:p w14:paraId="68989B0E" w14:textId="77777777" w:rsidR="00977909" w:rsidRPr="00D36ACF" w:rsidRDefault="00977909" w:rsidP="00977909">
            <w:pPr>
              <w:spacing w:line="260" w:lineRule="exact"/>
              <w:rPr>
                <w:rFonts w:asciiTheme="minorEastAsia" w:eastAsiaTheme="minorEastAsia" w:hAnsiTheme="minorEastAsia"/>
                <w:sz w:val="20"/>
                <w:szCs w:val="20"/>
              </w:rPr>
            </w:pPr>
          </w:p>
          <w:p w14:paraId="41816897" w14:textId="77777777" w:rsidR="00977909" w:rsidRPr="00D36ACF" w:rsidRDefault="00977909" w:rsidP="00977909">
            <w:pPr>
              <w:spacing w:line="260" w:lineRule="exact"/>
              <w:rPr>
                <w:rFonts w:asciiTheme="minorEastAsia" w:eastAsiaTheme="minorEastAsia" w:hAnsiTheme="minorEastAsia"/>
                <w:sz w:val="20"/>
                <w:szCs w:val="20"/>
              </w:rPr>
            </w:pPr>
          </w:p>
          <w:p w14:paraId="1C96300A" w14:textId="77777777" w:rsidR="00977909" w:rsidRPr="00D36ACF" w:rsidRDefault="00977909" w:rsidP="00977909">
            <w:pPr>
              <w:spacing w:line="260" w:lineRule="exact"/>
              <w:rPr>
                <w:rFonts w:asciiTheme="minorEastAsia" w:eastAsiaTheme="minorEastAsia" w:hAnsiTheme="minorEastAsia"/>
                <w:sz w:val="20"/>
                <w:szCs w:val="20"/>
              </w:rPr>
            </w:pPr>
          </w:p>
          <w:p w14:paraId="48BDB88A" w14:textId="77777777" w:rsidR="00977909" w:rsidRPr="00D36ACF" w:rsidRDefault="00977909" w:rsidP="00977909">
            <w:pPr>
              <w:spacing w:line="260" w:lineRule="exact"/>
              <w:rPr>
                <w:rFonts w:asciiTheme="minorEastAsia" w:eastAsiaTheme="minorEastAsia" w:hAnsiTheme="minorEastAsia"/>
                <w:sz w:val="20"/>
                <w:szCs w:val="20"/>
              </w:rPr>
            </w:pPr>
          </w:p>
          <w:p w14:paraId="315D55DC" w14:textId="77777777" w:rsidR="00977909" w:rsidRPr="00D36ACF" w:rsidRDefault="00977909" w:rsidP="00977909">
            <w:pPr>
              <w:spacing w:line="260" w:lineRule="exact"/>
              <w:rPr>
                <w:rFonts w:asciiTheme="minorEastAsia" w:eastAsiaTheme="minorEastAsia" w:hAnsiTheme="minorEastAsia"/>
                <w:sz w:val="20"/>
                <w:szCs w:val="20"/>
              </w:rPr>
            </w:pPr>
          </w:p>
          <w:p w14:paraId="64B39696" w14:textId="77777777" w:rsidR="00977909" w:rsidRPr="00D36ACF" w:rsidRDefault="00977909" w:rsidP="00977909">
            <w:pPr>
              <w:spacing w:line="260" w:lineRule="exact"/>
              <w:rPr>
                <w:rFonts w:asciiTheme="minorEastAsia" w:eastAsiaTheme="minorEastAsia" w:hAnsiTheme="minorEastAsia"/>
                <w:sz w:val="20"/>
                <w:szCs w:val="20"/>
              </w:rPr>
            </w:pPr>
          </w:p>
          <w:p w14:paraId="58A4E523" w14:textId="77777777" w:rsidR="00977909" w:rsidRPr="00D36ACF" w:rsidRDefault="00977909" w:rsidP="00977909">
            <w:pPr>
              <w:spacing w:line="260" w:lineRule="exact"/>
              <w:rPr>
                <w:rFonts w:asciiTheme="minorEastAsia" w:eastAsiaTheme="minorEastAsia" w:hAnsiTheme="minorEastAsia"/>
                <w:sz w:val="20"/>
                <w:szCs w:val="20"/>
              </w:rPr>
            </w:pPr>
          </w:p>
          <w:p w14:paraId="48F75817" w14:textId="77777777" w:rsidR="00977909" w:rsidRPr="00D36ACF" w:rsidRDefault="00977909" w:rsidP="00977909">
            <w:pPr>
              <w:spacing w:line="260" w:lineRule="exact"/>
              <w:rPr>
                <w:rFonts w:asciiTheme="minorEastAsia" w:eastAsiaTheme="minorEastAsia" w:hAnsiTheme="minorEastAsia"/>
                <w:sz w:val="20"/>
                <w:szCs w:val="20"/>
              </w:rPr>
            </w:pPr>
          </w:p>
          <w:p w14:paraId="53FB452B" w14:textId="77777777" w:rsidR="005E2225" w:rsidRPr="00D36ACF" w:rsidRDefault="005E2225" w:rsidP="00977909">
            <w:pPr>
              <w:spacing w:line="260" w:lineRule="exact"/>
              <w:rPr>
                <w:rFonts w:asciiTheme="minorEastAsia" w:eastAsiaTheme="minorEastAsia" w:hAnsiTheme="minorEastAsia"/>
                <w:sz w:val="20"/>
                <w:szCs w:val="20"/>
              </w:rPr>
            </w:pPr>
          </w:p>
          <w:p w14:paraId="69996227" w14:textId="77777777" w:rsidR="005E2225" w:rsidRPr="00D36ACF" w:rsidRDefault="005E2225" w:rsidP="00977909">
            <w:pPr>
              <w:spacing w:line="260" w:lineRule="exact"/>
              <w:rPr>
                <w:rFonts w:asciiTheme="minorEastAsia" w:eastAsiaTheme="minorEastAsia" w:hAnsiTheme="minorEastAsia"/>
                <w:sz w:val="20"/>
                <w:szCs w:val="20"/>
              </w:rPr>
            </w:pPr>
          </w:p>
          <w:p w14:paraId="3C5762B6" w14:textId="77777777" w:rsidR="005E2225" w:rsidRPr="00D36ACF" w:rsidRDefault="005E2225" w:rsidP="00977909">
            <w:pPr>
              <w:spacing w:line="260" w:lineRule="exact"/>
              <w:rPr>
                <w:rFonts w:asciiTheme="minorEastAsia" w:eastAsiaTheme="minorEastAsia" w:hAnsiTheme="minorEastAsia"/>
                <w:sz w:val="20"/>
                <w:szCs w:val="20"/>
              </w:rPr>
            </w:pPr>
          </w:p>
          <w:p w14:paraId="7F72B336" w14:textId="77777777" w:rsidR="005E2225" w:rsidRPr="00D36ACF" w:rsidRDefault="005E2225" w:rsidP="00977909">
            <w:pPr>
              <w:spacing w:line="260" w:lineRule="exact"/>
              <w:rPr>
                <w:rFonts w:asciiTheme="minorEastAsia" w:eastAsiaTheme="minorEastAsia" w:hAnsiTheme="minorEastAsia"/>
                <w:sz w:val="20"/>
                <w:szCs w:val="20"/>
              </w:rPr>
            </w:pPr>
          </w:p>
          <w:p w14:paraId="6E520950" w14:textId="77777777" w:rsidR="007C22A4" w:rsidRPr="00D36ACF" w:rsidRDefault="007C22A4" w:rsidP="00725874">
            <w:pPr>
              <w:spacing w:line="260" w:lineRule="exact"/>
              <w:rPr>
                <w:rFonts w:asciiTheme="minorEastAsia" w:eastAsiaTheme="minorEastAsia" w:hAnsiTheme="minorEastAsia"/>
                <w:sz w:val="20"/>
                <w:szCs w:val="20"/>
              </w:rPr>
            </w:pPr>
          </w:p>
        </w:tc>
      </w:tr>
    </w:tbl>
    <w:p w14:paraId="0CCD1337" w14:textId="77777777" w:rsidR="00A76C11" w:rsidRPr="00D36ACF" w:rsidRDefault="00A76C11">
      <w:pPr>
        <w:rPr>
          <w:rFonts w:asciiTheme="minorEastAsia" w:eastAsiaTheme="minorEastAsia" w:hAnsiTheme="minorEastAsia"/>
        </w:rPr>
      </w:pPr>
      <w:r w:rsidRPr="00D36ACF">
        <w:rPr>
          <w:rFonts w:asciiTheme="minorEastAsia" w:eastAsiaTheme="minorEastAsia" w:hAnsiTheme="minorEastAsia"/>
        </w:rPr>
        <w:br w:type="page"/>
      </w:r>
    </w:p>
    <w:tbl>
      <w:tblPr>
        <w:tblpPr w:leftFromText="142" w:rightFromText="142" w:vertAnchor="text" w:tblpY="1"/>
        <w:tblOverlap w:val="never"/>
        <w:tblW w:w="15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3899"/>
        <w:gridCol w:w="4677"/>
        <w:gridCol w:w="3544"/>
      </w:tblGrid>
      <w:tr w:rsidR="007C22A4" w:rsidRPr="00D36ACF" w14:paraId="06F5EBBD" w14:textId="77777777" w:rsidTr="00A76C11">
        <w:trPr>
          <w:cantSplit/>
          <w:trHeight w:val="86"/>
        </w:trPr>
        <w:tc>
          <w:tcPr>
            <w:tcW w:w="704" w:type="dxa"/>
            <w:shd w:val="clear" w:color="auto" w:fill="auto"/>
            <w:vAlign w:val="center"/>
          </w:tcPr>
          <w:p w14:paraId="3266DB61" w14:textId="77777777" w:rsidR="007C22A4" w:rsidRPr="00D36ACF" w:rsidRDefault="007C22A4" w:rsidP="00725874">
            <w:pPr>
              <w:spacing w:line="260" w:lineRule="exact"/>
              <w:jc w:val="center"/>
              <w:rPr>
                <w:rFonts w:asciiTheme="minorEastAsia" w:eastAsiaTheme="minorEastAsia" w:hAnsiTheme="minorEastAsia"/>
                <w:sz w:val="16"/>
                <w:szCs w:val="16"/>
              </w:rPr>
            </w:pPr>
            <w:r w:rsidRPr="00D36ACF">
              <w:rPr>
                <w:rFonts w:asciiTheme="minorEastAsia" w:eastAsiaTheme="minorEastAsia" w:hAnsiTheme="minorEastAsia" w:hint="eastAsia"/>
                <w:sz w:val="16"/>
                <w:szCs w:val="16"/>
              </w:rPr>
              <w:t>中期的</w:t>
            </w:r>
          </w:p>
          <w:p w14:paraId="2EFAED22" w14:textId="77777777" w:rsidR="007C22A4" w:rsidRPr="00D36ACF" w:rsidRDefault="007C22A4" w:rsidP="00725874">
            <w:pPr>
              <w:spacing w:line="260" w:lineRule="exact"/>
              <w:jc w:val="center"/>
              <w:rPr>
                <w:rFonts w:asciiTheme="minorEastAsia" w:eastAsiaTheme="minorEastAsia" w:hAnsiTheme="minorEastAsia"/>
                <w:spacing w:val="-20"/>
                <w:sz w:val="20"/>
                <w:szCs w:val="20"/>
              </w:rPr>
            </w:pPr>
            <w:r w:rsidRPr="00D36ACF">
              <w:rPr>
                <w:rFonts w:asciiTheme="minorEastAsia" w:eastAsiaTheme="minorEastAsia" w:hAnsiTheme="minorEastAsia" w:hint="eastAsia"/>
                <w:sz w:val="16"/>
                <w:szCs w:val="16"/>
              </w:rPr>
              <w:t>目標</w:t>
            </w:r>
          </w:p>
        </w:tc>
        <w:tc>
          <w:tcPr>
            <w:tcW w:w="2268" w:type="dxa"/>
            <w:shd w:val="clear" w:color="auto" w:fill="auto"/>
            <w:vAlign w:val="center"/>
          </w:tcPr>
          <w:p w14:paraId="6B680378" w14:textId="77777777" w:rsidR="007C22A4" w:rsidRPr="00D36ACF" w:rsidRDefault="007C22A4" w:rsidP="00725874">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今年度の重点目標</w:t>
            </w:r>
          </w:p>
        </w:tc>
        <w:tc>
          <w:tcPr>
            <w:tcW w:w="3899" w:type="dxa"/>
            <w:tcBorders>
              <w:right w:val="dashed" w:sz="4" w:space="0" w:color="auto"/>
            </w:tcBorders>
            <w:shd w:val="clear" w:color="auto" w:fill="auto"/>
            <w:vAlign w:val="center"/>
          </w:tcPr>
          <w:p w14:paraId="105A15CC" w14:textId="77777777" w:rsidR="007C22A4" w:rsidRPr="00D36ACF" w:rsidRDefault="007C22A4" w:rsidP="00725874">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具体的な取組計画・内容</w:t>
            </w:r>
          </w:p>
        </w:tc>
        <w:tc>
          <w:tcPr>
            <w:tcW w:w="4677" w:type="dxa"/>
            <w:tcBorders>
              <w:right w:val="dashed" w:sz="4" w:space="0" w:color="auto"/>
            </w:tcBorders>
            <w:vAlign w:val="center"/>
          </w:tcPr>
          <w:p w14:paraId="6B02E8AE" w14:textId="77777777" w:rsidR="007C22A4" w:rsidRPr="00D36ACF" w:rsidRDefault="007C22A4" w:rsidP="00725874">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評価指標</w:t>
            </w:r>
          </w:p>
        </w:tc>
        <w:tc>
          <w:tcPr>
            <w:tcW w:w="3544" w:type="dxa"/>
            <w:tcBorders>
              <w:left w:val="dashed" w:sz="4" w:space="0" w:color="auto"/>
              <w:right w:val="single" w:sz="4" w:space="0" w:color="auto"/>
            </w:tcBorders>
            <w:shd w:val="clear" w:color="auto" w:fill="auto"/>
            <w:vAlign w:val="center"/>
          </w:tcPr>
          <w:p w14:paraId="69A5568A" w14:textId="520B9BB7" w:rsidR="007C22A4" w:rsidRPr="00D36ACF" w:rsidRDefault="007C22A4" w:rsidP="00725874">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自己評価</w:t>
            </w:r>
          </w:p>
        </w:tc>
      </w:tr>
      <w:tr w:rsidR="00C63DDD" w:rsidRPr="00D36ACF" w14:paraId="703F4F88" w14:textId="77777777" w:rsidTr="00A76C11">
        <w:trPr>
          <w:cantSplit/>
          <w:trHeight w:val="9335"/>
        </w:trPr>
        <w:tc>
          <w:tcPr>
            <w:tcW w:w="704" w:type="dxa"/>
            <w:shd w:val="clear" w:color="auto" w:fill="auto"/>
            <w:textDirection w:val="tbRlV"/>
            <w:vAlign w:val="center"/>
          </w:tcPr>
          <w:p w14:paraId="236171F3" w14:textId="77777777" w:rsidR="00C63DDD" w:rsidRPr="00D36ACF" w:rsidRDefault="00C63DDD" w:rsidP="00725874">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３　地域、関係機関と連携し「ともに学び、ともに育つ」教育を推進する学校</w:t>
            </w:r>
          </w:p>
        </w:tc>
        <w:tc>
          <w:tcPr>
            <w:tcW w:w="2268" w:type="dxa"/>
            <w:shd w:val="clear" w:color="auto" w:fill="auto"/>
          </w:tcPr>
          <w:p w14:paraId="6C5D4B45" w14:textId="77777777" w:rsidR="00B131AD" w:rsidRPr="00D36ACF" w:rsidRDefault="00B131AD" w:rsidP="00725874">
            <w:pPr>
              <w:spacing w:line="260" w:lineRule="exact"/>
              <w:rPr>
                <w:rFonts w:asciiTheme="minorEastAsia" w:eastAsiaTheme="minorEastAsia" w:hAnsiTheme="minorEastAsia"/>
                <w:sz w:val="18"/>
                <w:szCs w:val="18"/>
              </w:rPr>
            </w:pPr>
          </w:p>
          <w:p w14:paraId="521D87A8" w14:textId="77777777" w:rsidR="00C63DDD" w:rsidRPr="00D36ACF" w:rsidRDefault="00C63DDD"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（１）</w:t>
            </w:r>
          </w:p>
          <w:p w14:paraId="51EA1FF5" w14:textId="77777777" w:rsidR="00C63DDD" w:rsidRPr="00D36ACF" w:rsidRDefault="00C63DDD"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「ともに学び、ともに育つ」教育を推進するため、交流及び共同学習のより一層の充実を図る。</w:t>
            </w:r>
          </w:p>
          <w:p w14:paraId="1DD8D15F" w14:textId="77777777" w:rsidR="00C63DDD" w:rsidRPr="00D36ACF" w:rsidRDefault="00C63DDD" w:rsidP="00725874">
            <w:pPr>
              <w:spacing w:line="260" w:lineRule="exact"/>
              <w:rPr>
                <w:rFonts w:asciiTheme="minorEastAsia" w:eastAsiaTheme="minorEastAsia" w:hAnsiTheme="minorEastAsia"/>
                <w:sz w:val="18"/>
                <w:szCs w:val="18"/>
              </w:rPr>
            </w:pPr>
          </w:p>
          <w:p w14:paraId="21E4FB69" w14:textId="77777777" w:rsidR="00C63DDD" w:rsidRPr="00D36ACF" w:rsidRDefault="00C63DDD" w:rsidP="00725874">
            <w:pPr>
              <w:spacing w:line="260" w:lineRule="exact"/>
              <w:rPr>
                <w:rFonts w:asciiTheme="minorEastAsia" w:eastAsiaTheme="minorEastAsia" w:hAnsiTheme="minorEastAsia"/>
                <w:sz w:val="18"/>
                <w:szCs w:val="18"/>
              </w:rPr>
            </w:pPr>
          </w:p>
          <w:p w14:paraId="688DB313" w14:textId="77777777" w:rsidR="00C63DDD" w:rsidRPr="00D36ACF" w:rsidRDefault="00C63DDD" w:rsidP="00725874">
            <w:pPr>
              <w:spacing w:line="260" w:lineRule="exact"/>
              <w:rPr>
                <w:rFonts w:asciiTheme="minorEastAsia" w:eastAsiaTheme="minorEastAsia" w:hAnsiTheme="minorEastAsia"/>
                <w:sz w:val="18"/>
                <w:szCs w:val="18"/>
              </w:rPr>
            </w:pPr>
          </w:p>
          <w:p w14:paraId="1F1BC821" w14:textId="77777777" w:rsidR="00C63DDD" w:rsidRPr="00D36ACF" w:rsidRDefault="00C63DDD" w:rsidP="00725874">
            <w:pPr>
              <w:spacing w:line="260" w:lineRule="exact"/>
              <w:rPr>
                <w:rFonts w:asciiTheme="minorEastAsia" w:eastAsiaTheme="minorEastAsia" w:hAnsiTheme="minorEastAsia"/>
                <w:sz w:val="18"/>
                <w:szCs w:val="18"/>
              </w:rPr>
            </w:pPr>
          </w:p>
          <w:p w14:paraId="07D966DE" w14:textId="77777777" w:rsidR="00B97DE2" w:rsidRPr="00D36ACF" w:rsidRDefault="00B97DE2" w:rsidP="00725874">
            <w:pPr>
              <w:spacing w:line="260" w:lineRule="exact"/>
              <w:rPr>
                <w:rFonts w:asciiTheme="minorEastAsia" w:eastAsiaTheme="minorEastAsia" w:hAnsiTheme="minorEastAsia"/>
                <w:sz w:val="18"/>
                <w:szCs w:val="18"/>
              </w:rPr>
            </w:pPr>
          </w:p>
          <w:p w14:paraId="3A4C1410" w14:textId="77777777" w:rsidR="00B131AD" w:rsidRPr="00D36ACF" w:rsidRDefault="00B131AD" w:rsidP="00725874">
            <w:pPr>
              <w:spacing w:line="260" w:lineRule="exact"/>
              <w:rPr>
                <w:rFonts w:asciiTheme="minorEastAsia" w:eastAsiaTheme="minorEastAsia" w:hAnsiTheme="minorEastAsia"/>
                <w:sz w:val="18"/>
                <w:szCs w:val="18"/>
              </w:rPr>
            </w:pPr>
          </w:p>
          <w:p w14:paraId="13AA733F" w14:textId="77777777" w:rsidR="00B131AD" w:rsidRPr="00D36ACF" w:rsidRDefault="00B131AD" w:rsidP="00725874">
            <w:pPr>
              <w:spacing w:line="260" w:lineRule="exact"/>
              <w:rPr>
                <w:rFonts w:asciiTheme="minorEastAsia" w:eastAsiaTheme="minorEastAsia" w:hAnsiTheme="minorEastAsia"/>
                <w:sz w:val="18"/>
                <w:szCs w:val="18"/>
              </w:rPr>
            </w:pPr>
          </w:p>
          <w:p w14:paraId="0D13EBAA" w14:textId="77777777" w:rsidR="00B131AD" w:rsidRPr="00D36ACF" w:rsidRDefault="00B131AD" w:rsidP="00725874">
            <w:pPr>
              <w:spacing w:line="260" w:lineRule="exact"/>
              <w:rPr>
                <w:rFonts w:asciiTheme="minorEastAsia" w:eastAsiaTheme="minorEastAsia" w:hAnsiTheme="minorEastAsia"/>
                <w:sz w:val="18"/>
                <w:szCs w:val="18"/>
              </w:rPr>
            </w:pPr>
          </w:p>
          <w:p w14:paraId="50449FF0" w14:textId="77777777" w:rsidR="00B131AD" w:rsidRPr="00D36ACF" w:rsidRDefault="00B131AD" w:rsidP="00725874">
            <w:pPr>
              <w:spacing w:line="260" w:lineRule="exact"/>
              <w:rPr>
                <w:rFonts w:asciiTheme="minorEastAsia" w:eastAsiaTheme="minorEastAsia" w:hAnsiTheme="minorEastAsia"/>
                <w:sz w:val="18"/>
                <w:szCs w:val="18"/>
              </w:rPr>
            </w:pPr>
          </w:p>
          <w:p w14:paraId="73B8A974" w14:textId="77777777" w:rsidR="00B131AD" w:rsidRPr="00D36ACF" w:rsidRDefault="00B131AD" w:rsidP="00725874">
            <w:pPr>
              <w:spacing w:line="260" w:lineRule="exact"/>
              <w:rPr>
                <w:rFonts w:asciiTheme="minorEastAsia" w:eastAsiaTheme="minorEastAsia" w:hAnsiTheme="minorEastAsia"/>
                <w:sz w:val="18"/>
                <w:szCs w:val="18"/>
              </w:rPr>
            </w:pPr>
          </w:p>
          <w:p w14:paraId="0E49BD3B" w14:textId="77777777" w:rsidR="00B131AD" w:rsidRPr="00D36ACF" w:rsidRDefault="00B131AD" w:rsidP="00725874">
            <w:pPr>
              <w:spacing w:line="260" w:lineRule="exact"/>
              <w:rPr>
                <w:rFonts w:asciiTheme="minorEastAsia" w:eastAsiaTheme="minorEastAsia" w:hAnsiTheme="minorEastAsia"/>
                <w:sz w:val="18"/>
                <w:szCs w:val="18"/>
              </w:rPr>
            </w:pPr>
          </w:p>
          <w:p w14:paraId="3DED3E1A" w14:textId="77777777" w:rsidR="00B131AD" w:rsidRPr="00D36ACF" w:rsidRDefault="00B131AD" w:rsidP="00725874">
            <w:pPr>
              <w:spacing w:line="260" w:lineRule="exact"/>
              <w:rPr>
                <w:rFonts w:asciiTheme="minorEastAsia" w:eastAsiaTheme="minorEastAsia" w:hAnsiTheme="minorEastAsia"/>
                <w:sz w:val="18"/>
                <w:szCs w:val="18"/>
              </w:rPr>
            </w:pPr>
          </w:p>
          <w:p w14:paraId="517431BA" w14:textId="77777777" w:rsidR="00B131AD" w:rsidRPr="00D36ACF" w:rsidRDefault="00B131AD" w:rsidP="00725874">
            <w:pPr>
              <w:spacing w:line="260" w:lineRule="exact"/>
              <w:rPr>
                <w:rFonts w:asciiTheme="minorEastAsia" w:eastAsiaTheme="minorEastAsia" w:hAnsiTheme="minorEastAsia"/>
                <w:sz w:val="18"/>
                <w:szCs w:val="18"/>
              </w:rPr>
            </w:pPr>
          </w:p>
          <w:p w14:paraId="71A494F1" w14:textId="77777777" w:rsidR="00B131AD" w:rsidRPr="00D36ACF" w:rsidRDefault="00B131AD" w:rsidP="00725874">
            <w:pPr>
              <w:spacing w:line="260" w:lineRule="exact"/>
              <w:rPr>
                <w:rFonts w:asciiTheme="minorEastAsia" w:eastAsiaTheme="minorEastAsia" w:hAnsiTheme="minorEastAsia"/>
                <w:sz w:val="18"/>
                <w:szCs w:val="18"/>
              </w:rPr>
            </w:pPr>
          </w:p>
          <w:p w14:paraId="51F2E2BA" w14:textId="77777777" w:rsidR="00B131AD" w:rsidRPr="00D36ACF" w:rsidRDefault="00B131AD" w:rsidP="00725874">
            <w:pPr>
              <w:spacing w:line="260" w:lineRule="exact"/>
              <w:rPr>
                <w:rFonts w:asciiTheme="minorEastAsia" w:eastAsiaTheme="minorEastAsia" w:hAnsiTheme="minorEastAsia"/>
                <w:sz w:val="18"/>
                <w:szCs w:val="18"/>
              </w:rPr>
            </w:pPr>
          </w:p>
          <w:p w14:paraId="6DF0D91A" w14:textId="77777777" w:rsidR="00F12AF1" w:rsidRPr="00D36ACF" w:rsidRDefault="00F12AF1" w:rsidP="00725874">
            <w:pPr>
              <w:spacing w:line="260" w:lineRule="exact"/>
              <w:rPr>
                <w:rFonts w:asciiTheme="minorEastAsia" w:eastAsiaTheme="minorEastAsia" w:hAnsiTheme="minorEastAsia"/>
                <w:sz w:val="18"/>
                <w:szCs w:val="18"/>
              </w:rPr>
            </w:pPr>
          </w:p>
          <w:p w14:paraId="4BC5AAFD" w14:textId="77777777" w:rsidR="0035187B" w:rsidRPr="00D36ACF" w:rsidRDefault="0035187B" w:rsidP="00725874">
            <w:pPr>
              <w:spacing w:line="260" w:lineRule="exact"/>
              <w:rPr>
                <w:rFonts w:asciiTheme="minorEastAsia" w:eastAsiaTheme="minorEastAsia" w:hAnsiTheme="minorEastAsia"/>
                <w:sz w:val="18"/>
                <w:szCs w:val="18"/>
              </w:rPr>
            </w:pPr>
          </w:p>
          <w:p w14:paraId="793D7F27" w14:textId="77777777" w:rsidR="001C6D19" w:rsidRPr="00D36ACF" w:rsidRDefault="001C6D19" w:rsidP="00725874">
            <w:pPr>
              <w:spacing w:line="260" w:lineRule="exact"/>
              <w:rPr>
                <w:rFonts w:asciiTheme="minorEastAsia" w:eastAsiaTheme="minorEastAsia" w:hAnsiTheme="minorEastAsia"/>
                <w:sz w:val="18"/>
                <w:szCs w:val="18"/>
              </w:rPr>
            </w:pPr>
          </w:p>
          <w:p w14:paraId="4743F3CD" w14:textId="77777777" w:rsidR="00C63DDD" w:rsidRPr="00D36ACF" w:rsidRDefault="00C63DDD"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（２）</w:t>
            </w:r>
          </w:p>
          <w:p w14:paraId="14ECEA66" w14:textId="77777777" w:rsidR="00C63DDD" w:rsidRPr="00D36ACF" w:rsidRDefault="00060469"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地域における特別支援教育を推進するため、支援相談部（リーディングスタッフ）を核にセンター的機能の充実を図る。</w:t>
            </w:r>
          </w:p>
          <w:p w14:paraId="5FE9063F" w14:textId="77777777" w:rsidR="00C63DDD" w:rsidRPr="00D36ACF" w:rsidRDefault="00C63DDD" w:rsidP="00725874">
            <w:pPr>
              <w:spacing w:line="260" w:lineRule="exact"/>
              <w:rPr>
                <w:rFonts w:asciiTheme="minorEastAsia" w:eastAsiaTheme="minorEastAsia" w:hAnsiTheme="minorEastAsia"/>
                <w:sz w:val="18"/>
                <w:szCs w:val="18"/>
              </w:rPr>
            </w:pPr>
          </w:p>
          <w:p w14:paraId="09A18BC3" w14:textId="77777777" w:rsidR="00C63DDD" w:rsidRPr="00D36ACF" w:rsidRDefault="00C63DDD" w:rsidP="00725874">
            <w:pPr>
              <w:spacing w:line="260" w:lineRule="exact"/>
              <w:rPr>
                <w:rFonts w:asciiTheme="minorEastAsia" w:eastAsiaTheme="minorEastAsia" w:hAnsiTheme="minorEastAsia"/>
                <w:sz w:val="18"/>
                <w:szCs w:val="18"/>
              </w:rPr>
            </w:pPr>
          </w:p>
          <w:p w14:paraId="157B6865" w14:textId="77777777" w:rsidR="00C63DDD" w:rsidRPr="00D36ACF" w:rsidRDefault="00C63DDD" w:rsidP="00725874">
            <w:pPr>
              <w:spacing w:line="260" w:lineRule="exact"/>
              <w:rPr>
                <w:rFonts w:asciiTheme="minorEastAsia" w:eastAsiaTheme="minorEastAsia" w:hAnsiTheme="minorEastAsia"/>
                <w:sz w:val="18"/>
                <w:szCs w:val="18"/>
              </w:rPr>
            </w:pPr>
          </w:p>
          <w:p w14:paraId="3A60B924" w14:textId="77777777" w:rsidR="00C63DDD" w:rsidRPr="00D36ACF" w:rsidRDefault="00C63DDD" w:rsidP="00725874">
            <w:pPr>
              <w:spacing w:line="260" w:lineRule="exact"/>
              <w:rPr>
                <w:rFonts w:asciiTheme="minorEastAsia" w:eastAsiaTheme="minorEastAsia" w:hAnsiTheme="minorEastAsia"/>
                <w:sz w:val="18"/>
                <w:szCs w:val="18"/>
              </w:rPr>
            </w:pPr>
          </w:p>
          <w:p w14:paraId="2BAB7ABD" w14:textId="77777777" w:rsidR="001B6328" w:rsidRPr="00D36ACF" w:rsidRDefault="001B6328" w:rsidP="00725874">
            <w:pPr>
              <w:spacing w:line="260" w:lineRule="exact"/>
              <w:rPr>
                <w:rFonts w:asciiTheme="minorEastAsia" w:eastAsiaTheme="minorEastAsia" w:hAnsiTheme="minorEastAsia"/>
                <w:sz w:val="18"/>
                <w:szCs w:val="18"/>
              </w:rPr>
            </w:pPr>
          </w:p>
          <w:p w14:paraId="6C906446" w14:textId="77777777" w:rsidR="001B6328" w:rsidRPr="00D36ACF" w:rsidRDefault="001B6328" w:rsidP="00725874">
            <w:pPr>
              <w:spacing w:line="260" w:lineRule="exact"/>
              <w:rPr>
                <w:rFonts w:asciiTheme="minorEastAsia" w:eastAsiaTheme="minorEastAsia" w:hAnsiTheme="minorEastAsia"/>
                <w:sz w:val="18"/>
                <w:szCs w:val="18"/>
              </w:rPr>
            </w:pPr>
          </w:p>
          <w:p w14:paraId="7A63B36F" w14:textId="77777777" w:rsidR="00B131AD" w:rsidRPr="00D36ACF" w:rsidRDefault="00B131AD" w:rsidP="00725874">
            <w:pPr>
              <w:spacing w:line="260" w:lineRule="exact"/>
              <w:rPr>
                <w:rFonts w:asciiTheme="minorEastAsia" w:eastAsiaTheme="minorEastAsia" w:hAnsiTheme="minorEastAsia"/>
                <w:sz w:val="18"/>
                <w:szCs w:val="18"/>
              </w:rPr>
            </w:pPr>
          </w:p>
          <w:p w14:paraId="5DE799A4" w14:textId="77777777" w:rsidR="00B131AD" w:rsidRPr="00D36ACF" w:rsidRDefault="00B131AD" w:rsidP="00725874">
            <w:pPr>
              <w:spacing w:line="260" w:lineRule="exact"/>
              <w:rPr>
                <w:rFonts w:asciiTheme="minorEastAsia" w:eastAsiaTheme="minorEastAsia" w:hAnsiTheme="minorEastAsia"/>
                <w:sz w:val="18"/>
                <w:szCs w:val="18"/>
              </w:rPr>
            </w:pPr>
          </w:p>
          <w:p w14:paraId="18FE0D36" w14:textId="77777777" w:rsidR="00B131AD" w:rsidRPr="00D36ACF" w:rsidRDefault="00B131AD" w:rsidP="00725874">
            <w:pPr>
              <w:spacing w:line="260" w:lineRule="exact"/>
              <w:rPr>
                <w:rFonts w:asciiTheme="minorEastAsia" w:eastAsiaTheme="minorEastAsia" w:hAnsiTheme="minorEastAsia"/>
                <w:sz w:val="18"/>
                <w:szCs w:val="18"/>
              </w:rPr>
            </w:pPr>
          </w:p>
          <w:p w14:paraId="654D81EB" w14:textId="77777777" w:rsidR="00B131AD" w:rsidRPr="00D36ACF" w:rsidRDefault="00B131AD" w:rsidP="00725874">
            <w:pPr>
              <w:spacing w:line="260" w:lineRule="exact"/>
              <w:rPr>
                <w:rFonts w:asciiTheme="minorEastAsia" w:eastAsiaTheme="minorEastAsia" w:hAnsiTheme="minorEastAsia"/>
                <w:sz w:val="18"/>
                <w:szCs w:val="18"/>
              </w:rPr>
            </w:pPr>
          </w:p>
          <w:p w14:paraId="697E0224" w14:textId="77777777" w:rsidR="00B131AD" w:rsidRPr="00D36ACF" w:rsidRDefault="00B131AD" w:rsidP="00725874">
            <w:pPr>
              <w:spacing w:line="260" w:lineRule="exact"/>
              <w:rPr>
                <w:rFonts w:asciiTheme="minorEastAsia" w:eastAsiaTheme="minorEastAsia" w:hAnsiTheme="minorEastAsia"/>
                <w:sz w:val="18"/>
                <w:szCs w:val="18"/>
              </w:rPr>
            </w:pPr>
          </w:p>
          <w:p w14:paraId="2224FCE4" w14:textId="77777777" w:rsidR="00B131AD" w:rsidRPr="00D36ACF" w:rsidRDefault="00B131AD" w:rsidP="00725874">
            <w:pPr>
              <w:spacing w:line="260" w:lineRule="exact"/>
              <w:rPr>
                <w:rFonts w:asciiTheme="minorEastAsia" w:eastAsiaTheme="minorEastAsia" w:hAnsiTheme="minorEastAsia"/>
                <w:sz w:val="18"/>
                <w:szCs w:val="18"/>
              </w:rPr>
            </w:pPr>
          </w:p>
          <w:p w14:paraId="00067A31" w14:textId="77777777" w:rsidR="00B131AD" w:rsidRPr="00D36ACF" w:rsidRDefault="00B131AD" w:rsidP="00725874">
            <w:pPr>
              <w:spacing w:line="260" w:lineRule="exact"/>
              <w:rPr>
                <w:rFonts w:asciiTheme="minorEastAsia" w:eastAsiaTheme="minorEastAsia" w:hAnsiTheme="minorEastAsia"/>
                <w:sz w:val="18"/>
                <w:szCs w:val="18"/>
              </w:rPr>
            </w:pPr>
          </w:p>
          <w:p w14:paraId="138A6898" w14:textId="77777777" w:rsidR="00B131AD" w:rsidRPr="00D36ACF" w:rsidRDefault="00B131AD" w:rsidP="00725874">
            <w:pPr>
              <w:spacing w:line="260" w:lineRule="exact"/>
              <w:rPr>
                <w:rFonts w:asciiTheme="minorEastAsia" w:eastAsiaTheme="minorEastAsia" w:hAnsiTheme="minorEastAsia"/>
                <w:sz w:val="18"/>
                <w:szCs w:val="18"/>
              </w:rPr>
            </w:pPr>
          </w:p>
          <w:p w14:paraId="3FDB4AF0" w14:textId="77777777" w:rsidR="00B131AD" w:rsidRPr="00D36ACF" w:rsidRDefault="00B131AD" w:rsidP="00725874">
            <w:pPr>
              <w:spacing w:line="260" w:lineRule="exact"/>
              <w:rPr>
                <w:rFonts w:asciiTheme="minorEastAsia" w:eastAsiaTheme="minorEastAsia" w:hAnsiTheme="minorEastAsia"/>
                <w:sz w:val="18"/>
                <w:szCs w:val="18"/>
              </w:rPr>
            </w:pPr>
          </w:p>
          <w:p w14:paraId="5AD6B7C4" w14:textId="77777777" w:rsidR="0035187B" w:rsidRPr="00D36ACF" w:rsidRDefault="0035187B" w:rsidP="00725874">
            <w:pPr>
              <w:spacing w:line="260" w:lineRule="exact"/>
              <w:rPr>
                <w:rFonts w:asciiTheme="minorEastAsia" w:eastAsiaTheme="minorEastAsia" w:hAnsiTheme="minorEastAsia"/>
                <w:sz w:val="18"/>
                <w:szCs w:val="18"/>
              </w:rPr>
            </w:pPr>
          </w:p>
          <w:p w14:paraId="7A54B503" w14:textId="77777777" w:rsidR="00C63DDD" w:rsidRPr="00D36ACF" w:rsidRDefault="00C63DDD"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（３）</w:t>
            </w:r>
          </w:p>
          <w:p w14:paraId="1EB139FD" w14:textId="77777777" w:rsidR="00C63DDD" w:rsidRPr="00D36ACF" w:rsidRDefault="00C63DDD" w:rsidP="00725874">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重度・多様化する児童・生徒の状況に対応するため、看護師・学校医・外部専門家との連携を強化する。</w:t>
            </w:r>
          </w:p>
          <w:p w14:paraId="100A692B" w14:textId="77777777" w:rsidR="0002657F" w:rsidRPr="00D36ACF" w:rsidRDefault="0002657F" w:rsidP="00725874">
            <w:pPr>
              <w:spacing w:line="260" w:lineRule="exact"/>
              <w:rPr>
                <w:rFonts w:asciiTheme="minorEastAsia" w:eastAsiaTheme="minorEastAsia" w:hAnsiTheme="minorEastAsia"/>
                <w:sz w:val="18"/>
                <w:szCs w:val="18"/>
              </w:rPr>
            </w:pPr>
          </w:p>
          <w:p w14:paraId="7A714A52" w14:textId="77777777" w:rsidR="0002657F" w:rsidRPr="00D36ACF" w:rsidRDefault="0002657F" w:rsidP="00725874">
            <w:pPr>
              <w:spacing w:line="260" w:lineRule="exact"/>
              <w:rPr>
                <w:rFonts w:asciiTheme="minorEastAsia" w:eastAsiaTheme="minorEastAsia" w:hAnsiTheme="minorEastAsia"/>
                <w:sz w:val="18"/>
                <w:szCs w:val="18"/>
              </w:rPr>
            </w:pPr>
          </w:p>
          <w:p w14:paraId="673D125D" w14:textId="77777777" w:rsidR="0002657F" w:rsidRPr="00D36ACF" w:rsidRDefault="0002657F" w:rsidP="00725874">
            <w:pPr>
              <w:spacing w:line="260" w:lineRule="exact"/>
              <w:rPr>
                <w:rFonts w:asciiTheme="minorEastAsia" w:eastAsiaTheme="minorEastAsia" w:hAnsiTheme="minorEastAsia"/>
                <w:sz w:val="18"/>
                <w:szCs w:val="18"/>
              </w:rPr>
            </w:pPr>
          </w:p>
          <w:p w14:paraId="2CF66D40" w14:textId="77777777" w:rsidR="0002657F" w:rsidRPr="00D36ACF" w:rsidRDefault="0002657F" w:rsidP="00725874">
            <w:pPr>
              <w:spacing w:line="260" w:lineRule="exact"/>
              <w:rPr>
                <w:rFonts w:asciiTheme="minorEastAsia" w:eastAsiaTheme="minorEastAsia" w:hAnsiTheme="minorEastAsia"/>
                <w:sz w:val="18"/>
                <w:szCs w:val="18"/>
              </w:rPr>
            </w:pPr>
          </w:p>
          <w:p w14:paraId="04CA0692" w14:textId="77777777" w:rsidR="0035187B" w:rsidRPr="00D36ACF" w:rsidRDefault="0035187B" w:rsidP="00725874">
            <w:pPr>
              <w:spacing w:line="260" w:lineRule="exact"/>
              <w:rPr>
                <w:rFonts w:asciiTheme="minorEastAsia" w:eastAsiaTheme="minorEastAsia" w:hAnsiTheme="minorEastAsia"/>
                <w:sz w:val="18"/>
                <w:szCs w:val="18"/>
              </w:rPr>
            </w:pPr>
          </w:p>
        </w:tc>
        <w:tc>
          <w:tcPr>
            <w:tcW w:w="3899" w:type="dxa"/>
            <w:tcBorders>
              <w:right w:val="dashed" w:sz="4" w:space="0" w:color="auto"/>
            </w:tcBorders>
            <w:shd w:val="clear" w:color="auto" w:fill="auto"/>
          </w:tcPr>
          <w:p w14:paraId="556ACC1B" w14:textId="77777777" w:rsidR="00B97DE2" w:rsidRPr="00D36ACF" w:rsidRDefault="00B97DE2" w:rsidP="00725874">
            <w:pPr>
              <w:spacing w:line="260" w:lineRule="exact"/>
              <w:rPr>
                <w:rFonts w:asciiTheme="minorEastAsia" w:eastAsiaTheme="minorEastAsia" w:hAnsiTheme="minorEastAsia"/>
                <w:sz w:val="20"/>
                <w:szCs w:val="20"/>
              </w:rPr>
            </w:pPr>
          </w:p>
          <w:p w14:paraId="7D250311" w14:textId="77777777" w:rsidR="00B131AD" w:rsidRPr="00D36ACF" w:rsidRDefault="00B131AD" w:rsidP="00725874">
            <w:pPr>
              <w:spacing w:line="260" w:lineRule="exact"/>
              <w:rPr>
                <w:rFonts w:asciiTheme="minorEastAsia" w:eastAsiaTheme="minorEastAsia" w:hAnsiTheme="minorEastAsia"/>
                <w:sz w:val="20"/>
                <w:szCs w:val="20"/>
              </w:rPr>
            </w:pPr>
          </w:p>
          <w:p w14:paraId="0FF3AC86" w14:textId="77777777" w:rsidR="00C63DDD" w:rsidRPr="00D36ACF" w:rsidRDefault="00C63DDD"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ア、近隣校</w:t>
            </w:r>
            <w:r w:rsidR="009D24D2" w:rsidRPr="00D36ACF">
              <w:rPr>
                <w:rFonts w:asciiTheme="minorEastAsia" w:eastAsiaTheme="minorEastAsia" w:hAnsiTheme="minorEastAsia" w:hint="eastAsia"/>
                <w:sz w:val="20"/>
                <w:szCs w:val="20"/>
              </w:rPr>
              <w:t>や関係学校との「</w:t>
            </w:r>
            <w:r w:rsidRPr="00D36ACF">
              <w:rPr>
                <w:rFonts w:asciiTheme="minorEastAsia" w:eastAsiaTheme="minorEastAsia" w:hAnsiTheme="minorEastAsia" w:hint="eastAsia"/>
                <w:sz w:val="20"/>
                <w:szCs w:val="20"/>
              </w:rPr>
              <w:t>交流</w:t>
            </w:r>
            <w:r w:rsidR="009D24D2" w:rsidRPr="00D36ACF">
              <w:rPr>
                <w:rFonts w:asciiTheme="minorEastAsia" w:eastAsiaTheme="minorEastAsia" w:hAnsiTheme="minorEastAsia" w:hint="eastAsia"/>
                <w:sz w:val="20"/>
                <w:szCs w:val="20"/>
              </w:rPr>
              <w:t>および共同学習」</w:t>
            </w:r>
            <w:r w:rsidRPr="00D36ACF">
              <w:rPr>
                <w:rFonts w:asciiTheme="minorEastAsia" w:eastAsiaTheme="minorEastAsia" w:hAnsiTheme="minorEastAsia" w:hint="eastAsia"/>
                <w:sz w:val="20"/>
                <w:szCs w:val="20"/>
              </w:rPr>
              <w:t>において「</w:t>
            </w:r>
            <w:r w:rsidR="009D24D2" w:rsidRPr="00D36ACF">
              <w:rPr>
                <w:rFonts w:asciiTheme="minorEastAsia" w:eastAsiaTheme="minorEastAsia" w:hAnsiTheme="minorEastAsia" w:hint="eastAsia"/>
                <w:sz w:val="20"/>
                <w:szCs w:val="20"/>
              </w:rPr>
              <w:t>ともに学びともに育つ」実感を味わえるよう取り組み内容の</w:t>
            </w:r>
            <w:r w:rsidRPr="00D36ACF">
              <w:rPr>
                <w:rFonts w:asciiTheme="minorEastAsia" w:eastAsiaTheme="minorEastAsia" w:hAnsiTheme="minorEastAsia" w:hint="eastAsia"/>
                <w:sz w:val="20"/>
                <w:szCs w:val="20"/>
              </w:rPr>
              <w:t>一層</w:t>
            </w:r>
            <w:r w:rsidR="009D24D2" w:rsidRPr="00D36ACF">
              <w:rPr>
                <w:rFonts w:asciiTheme="minorEastAsia" w:eastAsiaTheme="minorEastAsia" w:hAnsiTheme="minorEastAsia" w:hint="eastAsia"/>
                <w:sz w:val="20"/>
                <w:szCs w:val="20"/>
              </w:rPr>
              <w:t>の</w:t>
            </w:r>
            <w:r w:rsidRPr="00D36ACF">
              <w:rPr>
                <w:rFonts w:asciiTheme="minorEastAsia" w:eastAsiaTheme="minorEastAsia" w:hAnsiTheme="minorEastAsia" w:hint="eastAsia"/>
                <w:sz w:val="20"/>
                <w:szCs w:val="20"/>
              </w:rPr>
              <w:t>充実</w:t>
            </w:r>
            <w:r w:rsidR="009D24D2" w:rsidRPr="00D36ACF">
              <w:rPr>
                <w:rFonts w:asciiTheme="minorEastAsia" w:eastAsiaTheme="minorEastAsia" w:hAnsiTheme="minorEastAsia" w:hint="eastAsia"/>
                <w:sz w:val="20"/>
                <w:szCs w:val="20"/>
              </w:rPr>
              <w:t>を図る。</w:t>
            </w:r>
          </w:p>
          <w:p w14:paraId="122E4236" w14:textId="77777777" w:rsidR="0035187B" w:rsidRPr="00D36ACF" w:rsidRDefault="0035187B" w:rsidP="00725874">
            <w:pPr>
              <w:spacing w:line="260" w:lineRule="exact"/>
              <w:rPr>
                <w:rFonts w:asciiTheme="minorEastAsia" w:eastAsiaTheme="minorEastAsia" w:hAnsiTheme="minorEastAsia"/>
                <w:sz w:val="20"/>
                <w:szCs w:val="20"/>
              </w:rPr>
            </w:pPr>
          </w:p>
          <w:p w14:paraId="13AEC792" w14:textId="77777777" w:rsidR="00B131AD" w:rsidRPr="00D36ACF" w:rsidRDefault="00B131AD" w:rsidP="00725874">
            <w:pPr>
              <w:spacing w:line="260" w:lineRule="exact"/>
              <w:rPr>
                <w:rFonts w:asciiTheme="minorEastAsia" w:eastAsiaTheme="minorEastAsia" w:hAnsiTheme="minorEastAsia"/>
                <w:sz w:val="20"/>
                <w:szCs w:val="20"/>
              </w:rPr>
            </w:pPr>
          </w:p>
          <w:p w14:paraId="332AD720" w14:textId="77777777" w:rsidR="00B131AD" w:rsidRPr="00D36ACF" w:rsidRDefault="00B131AD" w:rsidP="00725874">
            <w:pPr>
              <w:spacing w:line="260" w:lineRule="exact"/>
              <w:rPr>
                <w:rFonts w:asciiTheme="minorEastAsia" w:eastAsiaTheme="minorEastAsia" w:hAnsiTheme="minorEastAsia"/>
                <w:sz w:val="20"/>
                <w:szCs w:val="20"/>
              </w:rPr>
            </w:pPr>
          </w:p>
          <w:p w14:paraId="0D8BAB1D" w14:textId="77777777" w:rsidR="00B131AD" w:rsidRPr="00D36ACF" w:rsidRDefault="00B131AD" w:rsidP="00725874">
            <w:pPr>
              <w:spacing w:line="260" w:lineRule="exact"/>
              <w:rPr>
                <w:rFonts w:asciiTheme="minorEastAsia" w:eastAsiaTheme="minorEastAsia" w:hAnsiTheme="minorEastAsia"/>
                <w:sz w:val="20"/>
                <w:szCs w:val="20"/>
              </w:rPr>
            </w:pPr>
          </w:p>
          <w:p w14:paraId="42302BC3" w14:textId="77777777" w:rsidR="00B131AD" w:rsidRPr="00D36ACF" w:rsidRDefault="00B131AD" w:rsidP="00725874">
            <w:pPr>
              <w:spacing w:line="260" w:lineRule="exact"/>
              <w:rPr>
                <w:rFonts w:asciiTheme="minorEastAsia" w:eastAsiaTheme="minorEastAsia" w:hAnsiTheme="minorEastAsia"/>
                <w:sz w:val="20"/>
                <w:szCs w:val="20"/>
              </w:rPr>
            </w:pPr>
          </w:p>
          <w:p w14:paraId="4D0BA278" w14:textId="77777777" w:rsidR="00B131AD" w:rsidRPr="00D36ACF" w:rsidRDefault="00B131AD" w:rsidP="00725874">
            <w:pPr>
              <w:spacing w:line="260" w:lineRule="exact"/>
              <w:rPr>
                <w:rFonts w:asciiTheme="minorEastAsia" w:eastAsiaTheme="minorEastAsia" w:hAnsiTheme="minorEastAsia"/>
                <w:sz w:val="20"/>
                <w:szCs w:val="20"/>
              </w:rPr>
            </w:pPr>
          </w:p>
          <w:p w14:paraId="5264AC23" w14:textId="77777777" w:rsidR="00B131AD" w:rsidRPr="00D36ACF" w:rsidRDefault="00B131AD" w:rsidP="00725874">
            <w:pPr>
              <w:spacing w:line="260" w:lineRule="exact"/>
              <w:rPr>
                <w:rFonts w:asciiTheme="minorEastAsia" w:eastAsiaTheme="minorEastAsia" w:hAnsiTheme="minorEastAsia"/>
                <w:sz w:val="20"/>
                <w:szCs w:val="20"/>
              </w:rPr>
            </w:pPr>
          </w:p>
          <w:p w14:paraId="7B2C8CAF" w14:textId="77777777" w:rsidR="00B131AD" w:rsidRPr="00D36ACF" w:rsidRDefault="00B131AD" w:rsidP="00725874">
            <w:pPr>
              <w:spacing w:line="260" w:lineRule="exact"/>
              <w:rPr>
                <w:rFonts w:asciiTheme="minorEastAsia" w:eastAsiaTheme="minorEastAsia" w:hAnsiTheme="minorEastAsia"/>
                <w:sz w:val="20"/>
                <w:szCs w:val="20"/>
              </w:rPr>
            </w:pPr>
          </w:p>
          <w:p w14:paraId="771E0AD5" w14:textId="77777777" w:rsidR="00C5470A" w:rsidRPr="00D36ACF" w:rsidRDefault="00C5470A" w:rsidP="00725874">
            <w:pPr>
              <w:spacing w:line="260" w:lineRule="exact"/>
              <w:rPr>
                <w:rFonts w:asciiTheme="minorEastAsia" w:eastAsiaTheme="minorEastAsia" w:hAnsiTheme="minorEastAsia"/>
                <w:sz w:val="20"/>
                <w:szCs w:val="20"/>
              </w:rPr>
            </w:pPr>
          </w:p>
          <w:p w14:paraId="569297EC" w14:textId="77777777" w:rsidR="00B131AD" w:rsidRPr="00D36ACF" w:rsidRDefault="00B131AD" w:rsidP="00725874">
            <w:pPr>
              <w:spacing w:line="260" w:lineRule="exact"/>
              <w:rPr>
                <w:rFonts w:asciiTheme="minorEastAsia" w:eastAsiaTheme="minorEastAsia" w:hAnsiTheme="minorEastAsia"/>
                <w:sz w:val="20"/>
                <w:szCs w:val="20"/>
              </w:rPr>
            </w:pPr>
          </w:p>
          <w:p w14:paraId="50DB0D07" w14:textId="77777777" w:rsidR="00B131AD" w:rsidRPr="00D36ACF" w:rsidRDefault="00B131AD" w:rsidP="00725874">
            <w:pPr>
              <w:spacing w:line="260" w:lineRule="exact"/>
              <w:rPr>
                <w:rFonts w:asciiTheme="minorEastAsia" w:eastAsiaTheme="minorEastAsia" w:hAnsiTheme="minorEastAsia"/>
                <w:sz w:val="20"/>
                <w:szCs w:val="20"/>
              </w:rPr>
            </w:pPr>
          </w:p>
          <w:p w14:paraId="7E8FACA4" w14:textId="77777777" w:rsidR="00C63DDD" w:rsidRPr="00D36ACF" w:rsidRDefault="000A370F"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イ、居住地校交流では</w:t>
            </w:r>
            <w:r w:rsidR="009D24D2" w:rsidRPr="00D36ACF">
              <w:rPr>
                <w:rFonts w:asciiTheme="minorEastAsia" w:eastAsiaTheme="minorEastAsia" w:hAnsiTheme="minorEastAsia" w:hint="eastAsia"/>
                <w:sz w:val="20"/>
                <w:szCs w:val="20"/>
              </w:rPr>
              <w:t>保護者のニーズを</w:t>
            </w:r>
            <w:r w:rsidRPr="00D36ACF">
              <w:rPr>
                <w:rFonts w:asciiTheme="minorEastAsia" w:eastAsiaTheme="minorEastAsia" w:hAnsiTheme="minorEastAsia" w:hint="eastAsia"/>
                <w:sz w:val="20"/>
                <w:szCs w:val="20"/>
              </w:rPr>
              <w:t>踏まえ</w:t>
            </w:r>
            <w:r w:rsidR="009D24D2" w:rsidRPr="00D36ACF">
              <w:rPr>
                <w:rFonts w:asciiTheme="minorEastAsia" w:eastAsiaTheme="minorEastAsia" w:hAnsiTheme="minorEastAsia" w:hint="eastAsia"/>
                <w:sz w:val="20"/>
                <w:szCs w:val="20"/>
              </w:rPr>
              <w:t>、</w:t>
            </w:r>
            <w:r w:rsidRPr="00D36ACF">
              <w:rPr>
                <w:rFonts w:asciiTheme="minorEastAsia" w:eastAsiaTheme="minorEastAsia" w:hAnsiTheme="minorEastAsia" w:hint="eastAsia"/>
                <w:sz w:val="20"/>
                <w:szCs w:val="20"/>
              </w:rPr>
              <w:t>地域校と丁寧に連絡調整を図ることで、「共に生きる」社会の実現に寄与するよう</w:t>
            </w:r>
            <w:r w:rsidR="00C63DDD" w:rsidRPr="00D36ACF">
              <w:rPr>
                <w:rFonts w:asciiTheme="minorEastAsia" w:eastAsiaTheme="minorEastAsia" w:hAnsiTheme="minorEastAsia" w:hint="eastAsia"/>
                <w:sz w:val="20"/>
                <w:szCs w:val="20"/>
              </w:rPr>
              <w:t>取り組み内容</w:t>
            </w:r>
            <w:r w:rsidRPr="00D36ACF">
              <w:rPr>
                <w:rFonts w:asciiTheme="minorEastAsia" w:eastAsiaTheme="minorEastAsia" w:hAnsiTheme="minorEastAsia" w:hint="eastAsia"/>
                <w:sz w:val="20"/>
                <w:szCs w:val="20"/>
              </w:rPr>
              <w:t>の</w:t>
            </w:r>
            <w:r w:rsidR="00C63DDD" w:rsidRPr="00D36ACF">
              <w:rPr>
                <w:rFonts w:asciiTheme="minorEastAsia" w:eastAsiaTheme="minorEastAsia" w:hAnsiTheme="minorEastAsia" w:hint="eastAsia"/>
                <w:sz w:val="20"/>
                <w:szCs w:val="20"/>
              </w:rPr>
              <w:t>充実</w:t>
            </w:r>
            <w:r w:rsidRPr="00D36ACF">
              <w:rPr>
                <w:rFonts w:asciiTheme="minorEastAsia" w:eastAsiaTheme="minorEastAsia" w:hAnsiTheme="minorEastAsia" w:hint="eastAsia"/>
                <w:sz w:val="20"/>
                <w:szCs w:val="20"/>
              </w:rPr>
              <w:t>に努める</w:t>
            </w:r>
            <w:r w:rsidR="00C63DDD" w:rsidRPr="00D36ACF">
              <w:rPr>
                <w:rFonts w:asciiTheme="minorEastAsia" w:eastAsiaTheme="minorEastAsia" w:hAnsiTheme="minorEastAsia" w:hint="eastAsia"/>
                <w:sz w:val="20"/>
                <w:szCs w:val="20"/>
              </w:rPr>
              <w:t>。</w:t>
            </w:r>
          </w:p>
          <w:p w14:paraId="68DF0D61" w14:textId="77777777" w:rsidR="00C63DDD" w:rsidRPr="00D36ACF" w:rsidRDefault="00C63DDD" w:rsidP="00725874">
            <w:pPr>
              <w:spacing w:line="260" w:lineRule="exact"/>
              <w:rPr>
                <w:rFonts w:asciiTheme="minorEastAsia" w:eastAsiaTheme="minorEastAsia" w:hAnsiTheme="minorEastAsia"/>
                <w:sz w:val="20"/>
                <w:szCs w:val="20"/>
              </w:rPr>
            </w:pPr>
          </w:p>
          <w:p w14:paraId="5011418A" w14:textId="77777777" w:rsidR="0035187B" w:rsidRPr="00D36ACF" w:rsidRDefault="0035187B" w:rsidP="00725874">
            <w:pPr>
              <w:spacing w:line="260" w:lineRule="exact"/>
              <w:rPr>
                <w:rFonts w:asciiTheme="minorEastAsia" w:eastAsiaTheme="minorEastAsia" w:hAnsiTheme="minorEastAsia"/>
                <w:sz w:val="20"/>
                <w:szCs w:val="20"/>
              </w:rPr>
            </w:pPr>
          </w:p>
          <w:p w14:paraId="410C3C46" w14:textId="77777777" w:rsidR="00EC679B" w:rsidRPr="00D36ACF" w:rsidRDefault="00EC679B" w:rsidP="00725874">
            <w:pPr>
              <w:spacing w:line="260" w:lineRule="exact"/>
              <w:rPr>
                <w:rFonts w:asciiTheme="minorEastAsia" w:eastAsiaTheme="minorEastAsia" w:hAnsiTheme="minorEastAsia"/>
                <w:sz w:val="20"/>
                <w:szCs w:val="20"/>
              </w:rPr>
            </w:pPr>
          </w:p>
          <w:p w14:paraId="0D712DE9" w14:textId="77777777" w:rsidR="00B131AD" w:rsidRPr="00D36ACF" w:rsidRDefault="00B131AD" w:rsidP="00725874">
            <w:pPr>
              <w:spacing w:line="260" w:lineRule="exact"/>
              <w:rPr>
                <w:rFonts w:asciiTheme="minorEastAsia" w:eastAsiaTheme="minorEastAsia" w:hAnsiTheme="minorEastAsia"/>
                <w:sz w:val="20"/>
                <w:szCs w:val="20"/>
              </w:rPr>
            </w:pPr>
          </w:p>
          <w:p w14:paraId="49FB0D60" w14:textId="77777777" w:rsidR="00C63DDD" w:rsidRPr="00D36ACF" w:rsidRDefault="00C63DDD"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ア、地域支援について、より</w:t>
            </w:r>
            <w:r w:rsidR="00F12AF1" w:rsidRPr="00D36ACF">
              <w:rPr>
                <w:rFonts w:asciiTheme="minorEastAsia" w:eastAsiaTheme="minorEastAsia" w:hAnsiTheme="minorEastAsia" w:hint="eastAsia"/>
                <w:sz w:val="20"/>
                <w:szCs w:val="20"/>
              </w:rPr>
              <w:t>積極的にお知らせや啓発に努め、支援相談のニーズの拡大及び関係部</w:t>
            </w:r>
            <w:r w:rsidRPr="00D36ACF">
              <w:rPr>
                <w:rFonts w:asciiTheme="minorEastAsia" w:eastAsiaTheme="minorEastAsia" w:hAnsiTheme="minorEastAsia" w:hint="eastAsia"/>
                <w:sz w:val="20"/>
                <w:szCs w:val="20"/>
              </w:rPr>
              <w:t>内で研修や事例検討を行うとともに、支援体制の充実及び教職員の専門性を向上させる。</w:t>
            </w:r>
          </w:p>
          <w:p w14:paraId="3F3CEB86" w14:textId="77777777" w:rsidR="0035187B" w:rsidRPr="00D36ACF" w:rsidRDefault="0035187B" w:rsidP="00725874">
            <w:pPr>
              <w:spacing w:line="260" w:lineRule="exact"/>
              <w:rPr>
                <w:rFonts w:asciiTheme="minorEastAsia" w:eastAsiaTheme="minorEastAsia" w:hAnsiTheme="minorEastAsia"/>
                <w:sz w:val="20"/>
                <w:szCs w:val="20"/>
              </w:rPr>
            </w:pPr>
          </w:p>
          <w:p w14:paraId="1F2450BE" w14:textId="77777777" w:rsidR="00B131AD" w:rsidRPr="00D36ACF" w:rsidRDefault="00B131AD" w:rsidP="00725874">
            <w:pPr>
              <w:spacing w:line="260" w:lineRule="exact"/>
              <w:rPr>
                <w:rFonts w:asciiTheme="minorEastAsia" w:eastAsiaTheme="minorEastAsia" w:hAnsiTheme="minorEastAsia"/>
                <w:sz w:val="20"/>
                <w:szCs w:val="20"/>
              </w:rPr>
            </w:pPr>
          </w:p>
          <w:p w14:paraId="4F3A536D" w14:textId="77777777" w:rsidR="00B131AD" w:rsidRPr="00D36ACF" w:rsidRDefault="00B131AD" w:rsidP="00725874">
            <w:pPr>
              <w:spacing w:line="260" w:lineRule="exact"/>
              <w:rPr>
                <w:rFonts w:asciiTheme="minorEastAsia" w:eastAsiaTheme="minorEastAsia" w:hAnsiTheme="minorEastAsia"/>
                <w:sz w:val="20"/>
                <w:szCs w:val="20"/>
              </w:rPr>
            </w:pPr>
          </w:p>
          <w:p w14:paraId="0B9F649A" w14:textId="77777777" w:rsidR="00B131AD" w:rsidRPr="00D36ACF" w:rsidRDefault="00B131AD" w:rsidP="00725874">
            <w:pPr>
              <w:spacing w:line="260" w:lineRule="exact"/>
              <w:rPr>
                <w:rFonts w:asciiTheme="minorEastAsia" w:eastAsiaTheme="minorEastAsia" w:hAnsiTheme="minorEastAsia"/>
                <w:sz w:val="20"/>
                <w:szCs w:val="20"/>
              </w:rPr>
            </w:pPr>
          </w:p>
          <w:p w14:paraId="7CE31FEA" w14:textId="77777777" w:rsidR="00B131AD" w:rsidRPr="00D36ACF" w:rsidRDefault="00B131AD" w:rsidP="00725874">
            <w:pPr>
              <w:spacing w:line="260" w:lineRule="exact"/>
              <w:rPr>
                <w:rFonts w:asciiTheme="minorEastAsia" w:eastAsiaTheme="minorEastAsia" w:hAnsiTheme="minorEastAsia"/>
                <w:sz w:val="20"/>
                <w:szCs w:val="20"/>
              </w:rPr>
            </w:pPr>
          </w:p>
          <w:p w14:paraId="304C4826" w14:textId="77777777" w:rsidR="00B131AD" w:rsidRPr="00D36ACF" w:rsidRDefault="00B131AD" w:rsidP="00725874">
            <w:pPr>
              <w:spacing w:line="260" w:lineRule="exact"/>
              <w:rPr>
                <w:rFonts w:asciiTheme="minorEastAsia" w:eastAsiaTheme="minorEastAsia" w:hAnsiTheme="minorEastAsia"/>
                <w:sz w:val="20"/>
                <w:szCs w:val="20"/>
              </w:rPr>
            </w:pPr>
          </w:p>
          <w:p w14:paraId="7978A242" w14:textId="77777777" w:rsidR="00C63DDD" w:rsidRPr="00D36ACF" w:rsidRDefault="00C63DDD"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w:t>
            </w:r>
            <w:r w:rsidR="009A309E" w:rsidRPr="00D36ACF">
              <w:rPr>
                <w:rFonts w:asciiTheme="minorEastAsia" w:eastAsiaTheme="minorEastAsia" w:hAnsiTheme="minorEastAsia" w:hint="eastAsia"/>
                <w:sz w:val="20"/>
                <w:szCs w:val="20"/>
              </w:rPr>
              <w:t>本校保護者や</w:t>
            </w:r>
            <w:r w:rsidRPr="00D36ACF">
              <w:rPr>
                <w:rFonts w:asciiTheme="minorEastAsia" w:eastAsiaTheme="minorEastAsia" w:hAnsiTheme="minorEastAsia" w:hint="eastAsia"/>
                <w:sz w:val="20"/>
                <w:szCs w:val="20"/>
              </w:rPr>
              <w:t>地域の小中学校や高等学校の先生方に</w:t>
            </w:r>
            <w:r w:rsidR="009A309E" w:rsidRPr="00D36ACF">
              <w:rPr>
                <w:rFonts w:asciiTheme="minorEastAsia" w:eastAsiaTheme="minorEastAsia" w:hAnsiTheme="minorEastAsia" w:hint="eastAsia"/>
                <w:sz w:val="20"/>
                <w:szCs w:val="20"/>
              </w:rPr>
              <w:t>も閲覧してもらえるよう</w:t>
            </w:r>
            <w:r w:rsidRPr="00D36ACF">
              <w:rPr>
                <w:rFonts w:asciiTheme="minorEastAsia" w:eastAsiaTheme="minorEastAsia" w:hAnsiTheme="minorEastAsia" w:hint="eastAsia"/>
                <w:sz w:val="20"/>
                <w:szCs w:val="20"/>
              </w:rPr>
              <w:t>、</w:t>
            </w:r>
            <w:r w:rsidR="009A309E" w:rsidRPr="00D36ACF">
              <w:rPr>
                <w:rFonts w:asciiTheme="minorEastAsia" w:eastAsiaTheme="minorEastAsia" w:hAnsiTheme="minorEastAsia" w:hint="eastAsia"/>
                <w:sz w:val="20"/>
                <w:szCs w:val="20"/>
              </w:rPr>
              <w:t>「学校通信」や</w:t>
            </w:r>
            <w:r w:rsidRPr="00D36ACF">
              <w:rPr>
                <w:rFonts w:asciiTheme="minorEastAsia" w:eastAsiaTheme="minorEastAsia" w:hAnsiTheme="minorEastAsia" w:hint="eastAsia"/>
                <w:sz w:val="20"/>
                <w:szCs w:val="20"/>
              </w:rPr>
              <w:t>「教材教具紹介」「支援機器教材を活用した指導方法」</w:t>
            </w:r>
            <w:r w:rsidR="009A309E" w:rsidRPr="00D36ACF">
              <w:rPr>
                <w:rFonts w:asciiTheme="minorEastAsia" w:eastAsiaTheme="minorEastAsia" w:hAnsiTheme="minorEastAsia" w:hint="eastAsia"/>
                <w:sz w:val="20"/>
                <w:szCs w:val="20"/>
              </w:rPr>
              <w:t>等</w:t>
            </w:r>
            <w:r w:rsidRPr="00D36ACF">
              <w:rPr>
                <w:rFonts w:asciiTheme="minorEastAsia" w:eastAsiaTheme="minorEastAsia" w:hAnsiTheme="minorEastAsia" w:hint="eastAsia"/>
                <w:sz w:val="20"/>
                <w:szCs w:val="20"/>
              </w:rPr>
              <w:t>の</w:t>
            </w:r>
            <w:r w:rsidR="009A309E" w:rsidRPr="00D36ACF">
              <w:rPr>
                <w:rFonts w:asciiTheme="minorEastAsia" w:eastAsiaTheme="minorEastAsia" w:hAnsiTheme="minorEastAsia" w:hint="eastAsia"/>
                <w:sz w:val="20"/>
                <w:szCs w:val="20"/>
              </w:rPr>
              <w:t>学校ホーム</w:t>
            </w:r>
            <w:r w:rsidRPr="00D36ACF">
              <w:rPr>
                <w:rFonts w:asciiTheme="minorEastAsia" w:eastAsiaTheme="minorEastAsia" w:hAnsiTheme="minorEastAsia" w:hint="eastAsia"/>
                <w:sz w:val="20"/>
                <w:szCs w:val="20"/>
              </w:rPr>
              <w:t>ページを充実させる。</w:t>
            </w:r>
          </w:p>
          <w:p w14:paraId="23F5B09E" w14:textId="77777777" w:rsidR="00C63DDD" w:rsidRPr="00D36ACF" w:rsidRDefault="00C63DDD" w:rsidP="00725874">
            <w:pPr>
              <w:spacing w:line="260" w:lineRule="exact"/>
              <w:rPr>
                <w:rFonts w:asciiTheme="minorEastAsia" w:eastAsiaTheme="minorEastAsia" w:hAnsiTheme="minorEastAsia"/>
                <w:sz w:val="20"/>
                <w:szCs w:val="20"/>
              </w:rPr>
            </w:pPr>
          </w:p>
          <w:p w14:paraId="238573F1" w14:textId="77777777" w:rsidR="00B97DE2" w:rsidRPr="00D36ACF" w:rsidRDefault="00B97DE2" w:rsidP="00725874">
            <w:pPr>
              <w:spacing w:line="260" w:lineRule="exact"/>
              <w:rPr>
                <w:rFonts w:asciiTheme="minorEastAsia" w:eastAsiaTheme="minorEastAsia" w:hAnsiTheme="minorEastAsia"/>
                <w:sz w:val="20"/>
                <w:szCs w:val="20"/>
              </w:rPr>
            </w:pPr>
          </w:p>
          <w:p w14:paraId="51BDB686" w14:textId="77777777" w:rsidR="00B131AD" w:rsidRPr="00D36ACF" w:rsidRDefault="00B131AD" w:rsidP="00725874">
            <w:pPr>
              <w:spacing w:line="260" w:lineRule="exact"/>
              <w:rPr>
                <w:rFonts w:asciiTheme="minorEastAsia" w:eastAsiaTheme="minorEastAsia" w:hAnsiTheme="minorEastAsia"/>
                <w:sz w:val="20"/>
                <w:szCs w:val="20"/>
              </w:rPr>
            </w:pPr>
          </w:p>
          <w:p w14:paraId="76100194" w14:textId="77777777" w:rsidR="00B131AD" w:rsidRPr="00D36ACF" w:rsidRDefault="00B131AD" w:rsidP="00725874">
            <w:pPr>
              <w:spacing w:line="260" w:lineRule="exact"/>
              <w:rPr>
                <w:rFonts w:asciiTheme="minorEastAsia" w:eastAsiaTheme="minorEastAsia" w:hAnsiTheme="minorEastAsia"/>
                <w:sz w:val="20"/>
                <w:szCs w:val="20"/>
              </w:rPr>
            </w:pPr>
          </w:p>
          <w:p w14:paraId="5F196EDE" w14:textId="77777777" w:rsidR="00B131AD" w:rsidRPr="00D36ACF" w:rsidRDefault="00B131AD" w:rsidP="00725874">
            <w:pPr>
              <w:spacing w:line="260" w:lineRule="exact"/>
              <w:rPr>
                <w:rFonts w:asciiTheme="minorEastAsia" w:eastAsiaTheme="minorEastAsia" w:hAnsiTheme="minorEastAsia"/>
                <w:sz w:val="20"/>
                <w:szCs w:val="20"/>
              </w:rPr>
            </w:pPr>
          </w:p>
          <w:p w14:paraId="6DBF2E43" w14:textId="77777777" w:rsidR="00B131AD" w:rsidRPr="00D36ACF" w:rsidRDefault="00B131AD" w:rsidP="00725874">
            <w:pPr>
              <w:spacing w:line="260" w:lineRule="exact"/>
              <w:rPr>
                <w:rFonts w:asciiTheme="minorEastAsia" w:eastAsiaTheme="minorEastAsia" w:hAnsiTheme="minorEastAsia"/>
                <w:sz w:val="20"/>
                <w:szCs w:val="20"/>
              </w:rPr>
            </w:pPr>
          </w:p>
          <w:p w14:paraId="5A5EA498" w14:textId="77777777" w:rsidR="00C63DDD" w:rsidRPr="00D36ACF" w:rsidRDefault="00C63DDD"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ア、「福祉医療人材活用事業」を活用した療育相談の充実を図り、教員の自立活動における指導力を向上させる。</w:t>
            </w:r>
          </w:p>
          <w:p w14:paraId="7BDD368E" w14:textId="77777777" w:rsidR="00B0724C" w:rsidRPr="00D36ACF" w:rsidRDefault="00B0724C" w:rsidP="00725874">
            <w:pPr>
              <w:spacing w:line="260" w:lineRule="exact"/>
              <w:rPr>
                <w:rFonts w:asciiTheme="minorEastAsia" w:eastAsiaTheme="minorEastAsia" w:hAnsiTheme="minorEastAsia"/>
                <w:sz w:val="20"/>
                <w:szCs w:val="20"/>
              </w:rPr>
            </w:pPr>
          </w:p>
          <w:p w14:paraId="7082CF88" w14:textId="77777777" w:rsidR="006D2610" w:rsidRPr="00D36ACF" w:rsidRDefault="006D2610" w:rsidP="00725874">
            <w:pPr>
              <w:spacing w:line="260" w:lineRule="exact"/>
              <w:rPr>
                <w:rFonts w:asciiTheme="minorEastAsia" w:eastAsiaTheme="minorEastAsia" w:hAnsiTheme="minorEastAsia"/>
                <w:sz w:val="20"/>
                <w:szCs w:val="20"/>
              </w:rPr>
            </w:pPr>
          </w:p>
          <w:p w14:paraId="65608E9D" w14:textId="77777777" w:rsidR="00B131AD" w:rsidRPr="00D36ACF" w:rsidRDefault="00B131AD" w:rsidP="00725874">
            <w:pPr>
              <w:spacing w:line="260" w:lineRule="exact"/>
              <w:rPr>
                <w:rFonts w:asciiTheme="minorEastAsia" w:eastAsiaTheme="minorEastAsia" w:hAnsiTheme="minorEastAsia"/>
                <w:sz w:val="20"/>
                <w:szCs w:val="20"/>
              </w:rPr>
            </w:pPr>
          </w:p>
          <w:p w14:paraId="444C00C4" w14:textId="77777777" w:rsidR="00B131AD" w:rsidRPr="00D36ACF" w:rsidRDefault="00B131AD" w:rsidP="00725874">
            <w:pPr>
              <w:spacing w:line="260" w:lineRule="exact"/>
              <w:rPr>
                <w:rFonts w:asciiTheme="minorEastAsia" w:eastAsiaTheme="minorEastAsia" w:hAnsiTheme="minorEastAsia"/>
                <w:sz w:val="20"/>
                <w:szCs w:val="20"/>
              </w:rPr>
            </w:pPr>
          </w:p>
          <w:p w14:paraId="32C62FFA" w14:textId="77777777" w:rsidR="00B131AD" w:rsidRPr="00D36ACF" w:rsidRDefault="00B131AD" w:rsidP="00725874">
            <w:pPr>
              <w:spacing w:line="260" w:lineRule="exact"/>
              <w:rPr>
                <w:rFonts w:asciiTheme="minorEastAsia" w:eastAsiaTheme="minorEastAsia" w:hAnsiTheme="minorEastAsia"/>
                <w:sz w:val="20"/>
                <w:szCs w:val="20"/>
              </w:rPr>
            </w:pPr>
          </w:p>
          <w:p w14:paraId="782B5C50" w14:textId="77777777" w:rsidR="00B131AD" w:rsidRPr="00D36ACF" w:rsidRDefault="00B131AD" w:rsidP="00725874">
            <w:pPr>
              <w:spacing w:line="260" w:lineRule="exact"/>
              <w:rPr>
                <w:rFonts w:asciiTheme="minorEastAsia" w:eastAsiaTheme="minorEastAsia" w:hAnsiTheme="minorEastAsia"/>
                <w:sz w:val="20"/>
                <w:szCs w:val="20"/>
              </w:rPr>
            </w:pPr>
          </w:p>
          <w:p w14:paraId="328168BE" w14:textId="77777777" w:rsidR="00B131AD" w:rsidRPr="00D36ACF" w:rsidRDefault="00B131AD" w:rsidP="00725874">
            <w:pPr>
              <w:spacing w:line="260" w:lineRule="exact"/>
              <w:rPr>
                <w:rFonts w:asciiTheme="minorEastAsia" w:eastAsiaTheme="minorEastAsia" w:hAnsiTheme="minorEastAsia"/>
                <w:sz w:val="20"/>
                <w:szCs w:val="20"/>
              </w:rPr>
            </w:pPr>
          </w:p>
          <w:p w14:paraId="299C0848" w14:textId="77777777" w:rsidR="00B131AD" w:rsidRPr="00D36ACF" w:rsidRDefault="00B131AD" w:rsidP="00725874">
            <w:pPr>
              <w:spacing w:line="260" w:lineRule="exact"/>
              <w:rPr>
                <w:rFonts w:asciiTheme="minorEastAsia" w:eastAsiaTheme="minorEastAsia" w:hAnsiTheme="minorEastAsia"/>
                <w:sz w:val="20"/>
                <w:szCs w:val="20"/>
              </w:rPr>
            </w:pPr>
          </w:p>
          <w:p w14:paraId="61F68207" w14:textId="77777777" w:rsidR="00C63DDD" w:rsidRPr="00D36ACF" w:rsidRDefault="00C63DDD"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イ、看護師・学校医・外部専門家（</w:t>
            </w:r>
            <w:r w:rsidR="00630B93" w:rsidRPr="00D36ACF">
              <w:rPr>
                <w:rFonts w:asciiTheme="minorEastAsia" w:eastAsiaTheme="minorEastAsia" w:hAnsiTheme="minorEastAsia"/>
                <w:sz w:val="20"/>
                <w:szCs w:val="20"/>
              </w:rPr>
              <w:t>PT</w:t>
            </w:r>
            <w:r w:rsidRPr="00D36ACF">
              <w:rPr>
                <w:rFonts w:asciiTheme="minorEastAsia" w:eastAsiaTheme="minorEastAsia" w:hAnsiTheme="minorEastAsia" w:hint="eastAsia"/>
                <w:sz w:val="20"/>
                <w:szCs w:val="20"/>
              </w:rPr>
              <w:t>、</w:t>
            </w:r>
            <w:r w:rsidR="00630B93" w:rsidRPr="00D36ACF">
              <w:rPr>
                <w:rFonts w:asciiTheme="minorEastAsia" w:eastAsiaTheme="minorEastAsia" w:hAnsiTheme="minorEastAsia"/>
                <w:sz w:val="20"/>
                <w:szCs w:val="20"/>
              </w:rPr>
              <w:t>OT</w:t>
            </w:r>
            <w:r w:rsidRPr="00D36ACF">
              <w:rPr>
                <w:rFonts w:asciiTheme="minorEastAsia" w:eastAsiaTheme="minorEastAsia" w:hAnsiTheme="minorEastAsia" w:hint="eastAsia"/>
                <w:sz w:val="20"/>
                <w:szCs w:val="20"/>
              </w:rPr>
              <w:t>、</w:t>
            </w:r>
            <w:r w:rsidR="00630B93" w:rsidRPr="00D36ACF">
              <w:rPr>
                <w:rFonts w:asciiTheme="minorEastAsia" w:eastAsiaTheme="minorEastAsia" w:hAnsiTheme="minorEastAsia"/>
                <w:sz w:val="20"/>
                <w:szCs w:val="20"/>
              </w:rPr>
              <w:t>ST</w:t>
            </w:r>
            <w:r w:rsidRPr="00D36ACF">
              <w:rPr>
                <w:rFonts w:asciiTheme="minorEastAsia" w:eastAsiaTheme="minorEastAsia" w:hAnsiTheme="minorEastAsia" w:hint="eastAsia"/>
                <w:sz w:val="20"/>
                <w:szCs w:val="20"/>
              </w:rPr>
              <w:t>を含む）による研修会を実施し、教職員の教育的力量を高める。</w:t>
            </w:r>
          </w:p>
        </w:tc>
        <w:tc>
          <w:tcPr>
            <w:tcW w:w="4677" w:type="dxa"/>
            <w:tcBorders>
              <w:right w:val="dashed" w:sz="4" w:space="0" w:color="auto"/>
            </w:tcBorders>
          </w:tcPr>
          <w:p w14:paraId="48E73882" w14:textId="77777777" w:rsidR="00B97DE2" w:rsidRPr="00D36ACF" w:rsidRDefault="00B97DE2" w:rsidP="00725874">
            <w:pPr>
              <w:spacing w:line="260" w:lineRule="exact"/>
              <w:rPr>
                <w:rFonts w:asciiTheme="minorEastAsia" w:eastAsiaTheme="minorEastAsia" w:hAnsiTheme="minorEastAsia"/>
                <w:sz w:val="20"/>
                <w:szCs w:val="20"/>
              </w:rPr>
            </w:pPr>
          </w:p>
          <w:p w14:paraId="696FB7A1" w14:textId="77777777" w:rsidR="00B131AD" w:rsidRPr="00D36ACF" w:rsidRDefault="00B131AD" w:rsidP="00725874">
            <w:pPr>
              <w:spacing w:line="260" w:lineRule="exact"/>
              <w:rPr>
                <w:rFonts w:asciiTheme="minorEastAsia" w:eastAsiaTheme="minorEastAsia" w:hAnsiTheme="minorEastAsia"/>
                <w:sz w:val="20"/>
                <w:szCs w:val="20"/>
              </w:rPr>
            </w:pPr>
          </w:p>
          <w:p w14:paraId="7DE4849C" w14:textId="77777777" w:rsidR="00C63DDD" w:rsidRPr="00D36ACF" w:rsidRDefault="006D2610"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ア、「学校教育自己診断」における保護者：教育活動</w:t>
            </w:r>
            <w:r w:rsidR="00630B93" w:rsidRPr="00D36ACF">
              <w:rPr>
                <w:rFonts w:asciiTheme="minorEastAsia" w:eastAsiaTheme="minorEastAsia" w:hAnsiTheme="minorEastAsia"/>
                <w:sz w:val="20"/>
                <w:szCs w:val="20"/>
              </w:rPr>
              <w:t>Q</w:t>
            </w:r>
            <w:r w:rsidRPr="00D36ACF">
              <w:rPr>
                <w:rFonts w:asciiTheme="minorEastAsia" w:eastAsiaTheme="minorEastAsia" w:hAnsiTheme="minorEastAsia" w:hint="eastAsia"/>
                <w:sz w:val="20"/>
                <w:szCs w:val="20"/>
              </w:rPr>
              <w:t>14「交流および共同学習を積極的に」の肯定的評価90％以上をめざす。</w:t>
            </w:r>
          </w:p>
          <w:p w14:paraId="42C04ECE" w14:textId="77777777" w:rsidR="000C2999" w:rsidRPr="00D36ACF" w:rsidRDefault="000C2999" w:rsidP="000C2999">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w:t>
            </w:r>
            <w:r w:rsidR="00630B93" w:rsidRPr="00D36ACF">
              <w:rPr>
                <w:rFonts w:asciiTheme="minorEastAsia" w:eastAsiaTheme="minorEastAsia" w:hAnsiTheme="minorEastAsia"/>
                <w:sz w:val="20"/>
                <w:szCs w:val="20"/>
              </w:rPr>
              <w:t>H</w:t>
            </w:r>
            <w:r w:rsidRPr="00D36ACF">
              <w:rPr>
                <w:rFonts w:asciiTheme="minorEastAsia" w:eastAsiaTheme="minorEastAsia" w:hAnsiTheme="minorEastAsia" w:hint="eastAsia"/>
                <w:sz w:val="20"/>
                <w:szCs w:val="20"/>
              </w:rPr>
              <w:t>29：</w:t>
            </w:r>
            <w:r w:rsidR="006D2610" w:rsidRPr="00D36ACF">
              <w:rPr>
                <w:rFonts w:asciiTheme="minorEastAsia" w:eastAsiaTheme="minorEastAsia" w:hAnsiTheme="minorEastAsia" w:hint="eastAsia"/>
                <w:sz w:val="20"/>
                <w:szCs w:val="20"/>
              </w:rPr>
              <w:t>72.0％</w:t>
            </w:r>
            <w:r w:rsidRPr="00D36ACF">
              <w:rPr>
                <w:rFonts w:asciiTheme="minorEastAsia" w:eastAsiaTheme="minorEastAsia" w:hAnsiTheme="minorEastAsia" w:hint="eastAsia"/>
                <w:sz w:val="20"/>
                <w:szCs w:val="20"/>
              </w:rPr>
              <w:t>、</w:t>
            </w:r>
            <w:r w:rsidR="00630B93" w:rsidRPr="00D36ACF">
              <w:rPr>
                <w:rFonts w:asciiTheme="minorEastAsia" w:eastAsiaTheme="minorEastAsia" w:hAnsiTheme="minorEastAsia"/>
                <w:sz w:val="20"/>
                <w:szCs w:val="20"/>
              </w:rPr>
              <w:t>H</w:t>
            </w:r>
            <w:r w:rsidRPr="00D36ACF">
              <w:rPr>
                <w:rFonts w:asciiTheme="minorEastAsia" w:eastAsiaTheme="minorEastAsia" w:hAnsiTheme="minorEastAsia" w:hint="eastAsia"/>
                <w:sz w:val="20"/>
                <w:szCs w:val="20"/>
              </w:rPr>
              <w:t>30：</w:t>
            </w:r>
            <w:r w:rsidR="006D2610" w:rsidRPr="00D36ACF">
              <w:rPr>
                <w:rFonts w:asciiTheme="minorEastAsia" w:eastAsiaTheme="minorEastAsia" w:hAnsiTheme="minorEastAsia" w:hint="eastAsia"/>
                <w:sz w:val="20"/>
                <w:szCs w:val="20"/>
              </w:rPr>
              <w:t>100％</w:t>
            </w:r>
            <w:r w:rsidRPr="00D36ACF">
              <w:rPr>
                <w:rFonts w:asciiTheme="minorEastAsia" w:eastAsiaTheme="minorEastAsia" w:hAnsiTheme="minorEastAsia" w:hint="eastAsia"/>
                <w:sz w:val="20"/>
                <w:szCs w:val="20"/>
              </w:rPr>
              <w:t>、</w:t>
            </w:r>
            <w:r w:rsidR="00630B93" w:rsidRPr="00D36ACF">
              <w:rPr>
                <w:rFonts w:asciiTheme="minorEastAsia" w:eastAsiaTheme="minorEastAsia" w:hAnsiTheme="minorEastAsia"/>
                <w:sz w:val="20"/>
                <w:szCs w:val="20"/>
              </w:rPr>
              <w:t>R１</w:t>
            </w:r>
            <w:r w:rsidRPr="00D36ACF">
              <w:rPr>
                <w:rFonts w:asciiTheme="minorEastAsia" w:eastAsiaTheme="minorEastAsia" w:hAnsiTheme="minorEastAsia" w:hint="eastAsia"/>
                <w:sz w:val="20"/>
                <w:szCs w:val="20"/>
              </w:rPr>
              <w:t>：</w:t>
            </w:r>
            <w:r w:rsidR="006D2610" w:rsidRPr="00D36ACF">
              <w:rPr>
                <w:rFonts w:asciiTheme="minorEastAsia" w:eastAsiaTheme="minorEastAsia" w:hAnsiTheme="minorEastAsia" w:hint="eastAsia"/>
                <w:sz w:val="20"/>
                <w:szCs w:val="20"/>
              </w:rPr>
              <w:t>89.1％</w:t>
            </w:r>
            <w:r w:rsidRPr="00D36ACF">
              <w:rPr>
                <w:rFonts w:asciiTheme="minorEastAsia" w:eastAsiaTheme="minorEastAsia" w:hAnsiTheme="minorEastAsia" w:hint="eastAsia"/>
                <w:sz w:val="20"/>
                <w:szCs w:val="20"/>
              </w:rPr>
              <w:t>）</w:t>
            </w:r>
          </w:p>
          <w:p w14:paraId="669C11AC" w14:textId="77777777" w:rsidR="000A370F" w:rsidRPr="00D36ACF" w:rsidRDefault="000A370F" w:rsidP="00725874">
            <w:pPr>
              <w:spacing w:line="260" w:lineRule="exact"/>
              <w:rPr>
                <w:rFonts w:asciiTheme="minorEastAsia" w:eastAsiaTheme="minorEastAsia" w:hAnsiTheme="minorEastAsia"/>
                <w:sz w:val="20"/>
                <w:szCs w:val="20"/>
              </w:rPr>
            </w:pPr>
          </w:p>
          <w:p w14:paraId="0C5ECF5A" w14:textId="77777777" w:rsidR="00B131AD" w:rsidRPr="00D36ACF" w:rsidRDefault="00B131AD" w:rsidP="00725874">
            <w:pPr>
              <w:spacing w:line="260" w:lineRule="exact"/>
              <w:rPr>
                <w:rFonts w:asciiTheme="minorEastAsia" w:eastAsiaTheme="minorEastAsia" w:hAnsiTheme="minorEastAsia"/>
                <w:sz w:val="20"/>
                <w:szCs w:val="20"/>
              </w:rPr>
            </w:pPr>
          </w:p>
          <w:p w14:paraId="2C455755" w14:textId="77777777" w:rsidR="00B131AD" w:rsidRPr="00D36ACF" w:rsidRDefault="00B131AD" w:rsidP="00725874">
            <w:pPr>
              <w:spacing w:line="260" w:lineRule="exact"/>
              <w:rPr>
                <w:rFonts w:asciiTheme="minorEastAsia" w:eastAsiaTheme="minorEastAsia" w:hAnsiTheme="minorEastAsia"/>
                <w:sz w:val="20"/>
                <w:szCs w:val="20"/>
              </w:rPr>
            </w:pPr>
          </w:p>
          <w:p w14:paraId="7B343516" w14:textId="77777777" w:rsidR="00B131AD" w:rsidRPr="00D36ACF" w:rsidRDefault="00B131AD" w:rsidP="00725874">
            <w:pPr>
              <w:spacing w:line="260" w:lineRule="exact"/>
              <w:rPr>
                <w:rFonts w:asciiTheme="minorEastAsia" w:eastAsiaTheme="minorEastAsia" w:hAnsiTheme="minorEastAsia"/>
                <w:sz w:val="20"/>
                <w:szCs w:val="20"/>
              </w:rPr>
            </w:pPr>
          </w:p>
          <w:p w14:paraId="1CE58BB3" w14:textId="77777777" w:rsidR="00B131AD" w:rsidRPr="00D36ACF" w:rsidRDefault="00B131AD" w:rsidP="00725874">
            <w:pPr>
              <w:spacing w:line="260" w:lineRule="exact"/>
              <w:rPr>
                <w:rFonts w:asciiTheme="minorEastAsia" w:eastAsiaTheme="minorEastAsia" w:hAnsiTheme="minorEastAsia"/>
                <w:sz w:val="20"/>
                <w:szCs w:val="20"/>
              </w:rPr>
            </w:pPr>
          </w:p>
          <w:p w14:paraId="2D2D0B80" w14:textId="77777777" w:rsidR="00B131AD" w:rsidRPr="00D36ACF" w:rsidRDefault="00B131AD" w:rsidP="00725874">
            <w:pPr>
              <w:spacing w:line="260" w:lineRule="exact"/>
              <w:rPr>
                <w:rFonts w:asciiTheme="minorEastAsia" w:eastAsiaTheme="minorEastAsia" w:hAnsiTheme="minorEastAsia"/>
                <w:sz w:val="20"/>
                <w:szCs w:val="20"/>
              </w:rPr>
            </w:pPr>
          </w:p>
          <w:p w14:paraId="341EED31" w14:textId="77777777" w:rsidR="00B131AD" w:rsidRPr="00D36ACF" w:rsidRDefault="00B131AD" w:rsidP="00725874">
            <w:pPr>
              <w:spacing w:line="260" w:lineRule="exact"/>
              <w:rPr>
                <w:rFonts w:asciiTheme="minorEastAsia" w:eastAsiaTheme="minorEastAsia" w:hAnsiTheme="minorEastAsia"/>
                <w:sz w:val="20"/>
                <w:szCs w:val="20"/>
              </w:rPr>
            </w:pPr>
          </w:p>
          <w:p w14:paraId="217E336A" w14:textId="77777777" w:rsidR="00B131AD" w:rsidRPr="00D36ACF" w:rsidRDefault="00B131AD" w:rsidP="00725874">
            <w:pPr>
              <w:spacing w:line="260" w:lineRule="exact"/>
              <w:rPr>
                <w:rFonts w:asciiTheme="minorEastAsia" w:eastAsiaTheme="minorEastAsia" w:hAnsiTheme="minorEastAsia"/>
                <w:sz w:val="20"/>
                <w:szCs w:val="20"/>
              </w:rPr>
            </w:pPr>
          </w:p>
          <w:p w14:paraId="01872F58" w14:textId="77777777" w:rsidR="00B131AD" w:rsidRPr="00D36ACF" w:rsidRDefault="00B131AD" w:rsidP="00725874">
            <w:pPr>
              <w:spacing w:line="260" w:lineRule="exact"/>
              <w:rPr>
                <w:rFonts w:asciiTheme="minorEastAsia" w:eastAsiaTheme="minorEastAsia" w:hAnsiTheme="minorEastAsia"/>
                <w:sz w:val="20"/>
                <w:szCs w:val="20"/>
              </w:rPr>
            </w:pPr>
          </w:p>
          <w:p w14:paraId="3A300189" w14:textId="77777777" w:rsidR="00C5470A" w:rsidRPr="00D36ACF" w:rsidRDefault="00C5470A" w:rsidP="00725874">
            <w:pPr>
              <w:spacing w:line="260" w:lineRule="exact"/>
              <w:rPr>
                <w:rFonts w:asciiTheme="minorEastAsia" w:eastAsiaTheme="minorEastAsia" w:hAnsiTheme="minorEastAsia"/>
                <w:sz w:val="20"/>
                <w:szCs w:val="20"/>
              </w:rPr>
            </w:pPr>
          </w:p>
          <w:p w14:paraId="5EB7B1F2" w14:textId="77777777" w:rsidR="00B131AD" w:rsidRPr="00D36ACF" w:rsidRDefault="00B131AD" w:rsidP="00725874">
            <w:pPr>
              <w:spacing w:line="260" w:lineRule="exact"/>
              <w:rPr>
                <w:rFonts w:asciiTheme="minorEastAsia" w:eastAsiaTheme="minorEastAsia" w:hAnsiTheme="minorEastAsia"/>
                <w:sz w:val="20"/>
                <w:szCs w:val="20"/>
              </w:rPr>
            </w:pPr>
          </w:p>
          <w:p w14:paraId="483279AA" w14:textId="77777777" w:rsidR="00C63DDD" w:rsidRPr="00D36ACF" w:rsidRDefault="00C63DDD"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w:t>
            </w:r>
            <w:r w:rsidR="00F67D4A">
              <w:rPr>
                <w:rFonts w:asciiTheme="minorEastAsia" w:eastAsiaTheme="minorEastAsia" w:hAnsiTheme="minorEastAsia" w:hint="eastAsia"/>
                <w:sz w:val="20"/>
                <w:szCs w:val="20"/>
              </w:rPr>
              <w:t>居住地校交流の</w:t>
            </w:r>
            <w:r w:rsidR="00426A5B" w:rsidRPr="00D36ACF">
              <w:rPr>
                <w:rFonts w:asciiTheme="minorEastAsia" w:eastAsiaTheme="minorEastAsia" w:hAnsiTheme="minorEastAsia" w:hint="eastAsia"/>
                <w:sz w:val="20"/>
                <w:szCs w:val="20"/>
              </w:rPr>
              <w:t>実施を希望する割合の増加を目指す。具体には</w:t>
            </w:r>
            <w:r w:rsidR="000A370F" w:rsidRPr="00D36ACF">
              <w:rPr>
                <w:rFonts w:asciiTheme="minorEastAsia" w:eastAsiaTheme="minorEastAsia" w:hAnsiTheme="minorEastAsia" w:hint="eastAsia"/>
                <w:sz w:val="20"/>
                <w:szCs w:val="20"/>
              </w:rPr>
              <w:t>小学部・中学部を合わせ</w:t>
            </w:r>
            <w:r w:rsidR="00426A5B" w:rsidRPr="00D36ACF">
              <w:rPr>
                <w:rFonts w:asciiTheme="minorEastAsia" w:eastAsiaTheme="minorEastAsia" w:hAnsiTheme="minorEastAsia" w:hint="eastAsia"/>
                <w:sz w:val="20"/>
                <w:szCs w:val="20"/>
              </w:rPr>
              <w:t>た在籍数</w:t>
            </w:r>
            <w:r w:rsidR="0035187B" w:rsidRPr="00D36ACF">
              <w:rPr>
                <w:rFonts w:asciiTheme="minorEastAsia" w:eastAsiaTheme="minorEastAsia" w:hAnsiTheme="minorEastAsia" w:hint="eastAsia"/>
                <w:sz w:val="20"/>
                <w:szCs w:val="20"/>
              </w:rPr>
              <w:t>に対する希望者</w:t>
            </w:r>
            <w:r w:rsidR="00426A5B" w:rsidRPr="00D36ACF">
              <w:rPr>
                <w:rFonts w:asciiTheme="minorEastAsia" w:eastAsiaTheme="minorEastAsia" w:hAnsiTheme="minorEastAsia" w:hint="eastAsia"/>
                <w:sz w:val="20"/>
                <w:szCs w:val="20"/>
              </w:rPr>
              <w:t>の割合50％以上をめざす。</w:t>
            </w:r>
            <w:r w:rsidRPr="00D36ACF">
              <w:rPr>
                <w:rFonts w:asciiTheme="minorEastAsia" w:eastAsiaTheme="minorEastAsia" w:hAnsiTheme="minorEastAsia" w:hint="eastAsia"/>
                <w:sz w:val="20"/>
                <w:szCs w:val="20"/>
              </w:rPr>
              <w:t>（昨年度、小学部</w:t>
            </w:r>
            <w:r w:rsidR="00426A5B" w:rsidRPr="00D36ACF">
              <w:rPr>
                <w:rFonts w:asciiTheme="minorEastAsia" w:eastAsiaTheme="minorEastAsia" w:hAnsiTheme="minorEastAsia" w:hint="eastAsia"/>
                <w:sz w:val="20"/>
                <w:szCs w:val="20"/>
              </w:rPr>
              <w:t>19</w:t>
            </w:r>
            <w:r w:rsidR="00361F2F" w:rsidRPr="00D36ACF">
              <w:rPr>
                <w:rFonts w:asciiTheme="minorEastAsia" w:eastAsiaTheme="minorEastAsia" w:hAnsiTheme="minorEastAsia" w:hint="eastAsia"/>
                <w:sz w:val="20"/>
                <w:szCs w:val="20"/>
              </w:rPr>
              <w:t>名中</w:t>
            </w:r>
            <w:r w:rsidR="00630B93" w:rsidRPr="00D36ACF">
              <w:rPr>
                <w:rFonts w:asciiTheme="minorEastAsia" w:eastAsiaTheme="minorEastAsia" w:hAnsiTheme="minorEastAsia" w:hint="eastAsia"/>
                <w:sz w:val="20"/>
                <w:szCs w:val="20"/>
              </w:rPr>
              <w:t>９</w:t>
            </w:r>
            <w:r w:rsidR="00426A5B" w:rsidRPr="00D36ACF">
              <w:rPr>
                <w:rFonts w:asciiTheme="minorEastAsia" w:eastAsiaTheme="minorEastAsia" w:hAnsiTheme="minorEastAsia" w:hint="eastAsia"/>
                <w:sz w:val="20"/>
                <w:szCs w:val="20"/>
              </w:rPr>
              <w:t>名</w:t>
            </w:r>
            <w:r w:rsidRPr="00D36ACF">
              <w:rPr>
                <w:rFonts w:asciiTheme="minorEastAsia" w:eastAsiaTheme="minorEastAsia" w:hAnsiTheme="minorEastAsia" w:hint="eastAsia"/>
                <w:sz w:val="20"/>
                <w:szCs w:val="20"/>
              </w:rPr>
              <w:t>、中学部</w:t>
            </w:r>
            <w:r w:rsidR="00426A5B" w:rsidRPr="00D36ACF">
              <w:rPr>
                <w:rFonts w:asciiTheme="minorEastAsia" w:eastAsiaTheme="minorEastAsia" w:hAnsiTheme="minorEastAsia" w:hint="eastAsia"/>
                <w:sz w:val="20"/>
                <w:szCs w:val="20"/>
              </w:rPr>
              <w:t>22名中10名　46％</w:t>
            </w:r>
            <w:r w:rsidRPr="00D36ACF">
              <w:rPr>
                <w:rFonts w:asciiTheme="minorEastAsia" w:eastAsiaTheme="minorEastAsia" w:hAnsiTheme="minorEastAsia" w:hint="eastAsia"/>
                <w:sz w:val="20"/>
                <w:szCs w:val="20"/>
              </w:rPr>
              <w:t>）</w:t>
            </w:r>
          </w:p>
          <w:p w14:paraId="5372460C" w14:textId="77777777" w:rsidR="00C63DDD" w:rsidRPr="00D36ACF" w:rsidRDefault="00C63DDD" w:rsidP="00725874">
            <w:pPr>
              <w:spacing w:line="260" w:lineRule="exact"/>
              <w:rPr>
                <w:rFonts w:asciiTheme="minorEastAsia" w:eastAsiaTheme="minorEastAsia" w:hAnsiTheme="minorEastAsia"/>
                <w:sz w:val="20"/>
                <w:szCs w:val="20"/>
              </w:rPr>
            </w:pPr>
          </w:p>
          <w:p w14:paraId="61F62BA6" w14:textId="51D070A8" w:rsidR="0035187B" w:rsidRDefault="0035187B" w:rsidP="00725874">
            <w:pPr>
              <w:spacing w:line="260" w:lineRule="exact"/>
              <w:rPr>
                <w:rFonts w:asciiTheme="minorEastAsia" w:eastAsiaTheme="minorEastAsia" w:hAnsiTheme="minorEastAsia"/>
                <w:sz w:val="20"/>
                <w:szCs w:val="20"/>
              </w:rPr>
            </w:pPr>
          </w:p>
          <w:p w14:paraId="447EC70E" w14:textId="77777777" w:rsidR="0050394E" w:rsidRPr="00D36ACF" w:rsidRDefault="0050394E" w:rsidP="00725874">
            <w:pPr>
              <w:spacing w:line="260" w:lineRule="exact"/>
              <w:rPr>
                <w:rFonts w:asciiTheme="minorEastAsia" w:eastAsiaTheme="minorEastAsia" w:hAnsiTheme="minorEastAsia"/>
                <w:sz w:val="20"/>
                <w:szCs w:val="20"/>
              </w:rPr>
            </w:pPr>
          </w:p>
          <w:p w14:paraId="3BF571B9" w14:textId="77777777" w:rsidR="00B131AD" w:rsidRPr="00D36ACF" w:rsidRDefault="00B131AD" w:rsidP="00725874">
            <w:pPr>
              <w:spacing w:line="260" w:lineRule="exact"/>
              <w:rPr>
                <w:rFonts w:asciiTheme="minorEastAsia" w:eastAsiaTheme="minorEastAsia" w:hAnsiTheme="minorEastAsia"/>
                <w:sz w:val="20"/>
                <w:szCs w:val="20"/>
              </w:rPr>
            </w:pPr>
          </w:p>
          <w:p w14:paraId="521887B2" w14:textId="77777777" w:rsidR="00C63DDD" w:rsidRPr="00D36ACF" w:rsidRDefault="00C63DDD"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F12AF1" w:rsidRPr="00D36ACF">
              <w:rPr>
                <w:rFonts w:asciiTheme="minorEastAsia" w:eastAsiaTheme="minorEastAsia" w:hAnsiTheme="minorEastAsia" w:hint="eastAsia"/>
                <w:sz w:val="20"/>
                <w:szCs w:val="20"/>
              </w:rPr>
              <w:t>支援相談ニーズの掘り起こしを図るため、</w:t>
            </w:r>
            <w:r w:rsidR="009D10D0" w:rsidRPr="00D36ACF">
              <w:rPr>
                <w:rFonts w:asciiTheme="minorEastAsia" w:eastAsiaTheme="minorEastAsia" w:hAnsiTheme="minorEastAsia" w:hint="eastAsia"/>
                <w:sz w:val="20"/>
                <w:szCs w:val="20"/>
              </w:rPr>
              <w:t>情報発信の手段として</w:t>
            </w:r>
            <w:r w:rsidR="00F12AF1" w:rsidRPr="00D36ACF">
              <w:rPr>
                <w:rFonts w:asciiTheme="minorEastAsia" w:eastAsiaTheme="minorEastAsia" w:hAnsiTheme="minorEastAsia" w:hint="eastAsia"/>
                <w:sz w:val="20"/>
                <w:szCs w:val="20"/>
              </w:rPr>
              <w:t>学校</w:t>
            </w:r>
            <w:r w:rsidR="00630B93" w:rsidRPr="00D36ACF">
              <w:rPr>
                <w:rFonts w:asciiTheme="minorEastAsia" w:eastAsiaTheme="minorEastAsia" w:hAnsiTheme="minorEastAsia"/>
                <w:sz w:val="20"/>
                <w:szCs w:val="20"/>
              </w:rPr>
              <w:t>HP</w:t>
            </w:r>
            <w:r w:rsidR="009D10D0" w:rsidRPr="00D36ACF">
              <w:rPr>
                <w:rFonts w:asciiTheme="minorEastAsia" w:eastAsiaTheme="minorEastAsia" w:hAnsiTheme="minorEastAsia" w:hint="eastAsia"/>
                <w:sz w:val="20"/>
                <w:szCs w:val="20"/>
              </w:rPr>
              <w:t>上に地域支援のページを新設する。新規の相談ケース</w:t>
            </w:r>
            <w:r w:rsidR="00630B93" w:rsidRPr="00D36ACF">
              <w:rPr>
                <w:rFonts w:asciiTheme="minorEastAsia" w:eastAsiaTheme="minorEastAsia" w:hAnsiTheme="minorEastAsia" w:hint="eastAsia"/>
                <w:sz w:val="20"/>
                <w:szCs w:val="20"/>
              </w:rPr>
              <w:t>１</w:t>
            </w:r>
            <w:r w:rsidR="009D10D0" w:rsidRPr="00D36ACF">
              <w:rPr>
                <w:rFonts w:asciiTheme="minorEastAsia" w:eastAsiaTheme="minorEastAsia" w:hAnsiTheme="minorEastAsia" w:hint="eastAsia"/>
                <w:sz w:val="20"/>
                <w:szCs w:val="20"/>
              </w:rPr>
              <w:t>件以上。</w:t>
            </w:r>
          </w:p>
          <w:p w14:paraId="121A8811" w14:textId="77777777" w:rsidR="00C63DDD" w:rsidRPr="00D36ACF" w:rsidRDefault="00C63DDD" w:rsidP="00725874">
            <w:pPr>
              <w:spacing w:line="260" w:lineRule="exact"/>
              <w:rPr>
                <w:rFonts w:asciiTheme="minorEastAsia" w:eastAsiaTheme="minorEastAsia" w:hAnsiTheme="minorEastAsia"/>
                <w:sz w:val="20"/>
                <w:szCs w:val="20"/>
              </w:rPr>
            </w:pPr>
          </w:p>
          <w:p w14:paraId="1EE2A3D5" w14:textId="77777777" w:rsidR="001B6328" w:rsidRPr="00D36ACF" w:rsidRDefault="001B6328" w:rsidP="00725874">
            <w:pPr>
              <w:spacing w:line="260" w:lineRule="exact"/>
              <w:rPr>
                <w:rFonts w:asciiTheme="minorEastAsia" w:eastAsiaTheme="minorEastAsia" w:hAnsiTheme="minorEastAsia"/>
                <w:sz w:val="20"/>
                <w:szCs w:val="20"/>
              </w:rPr>
            </w:pPr>
          </w:p>
          <w:p w14:paraId="4C226192" w14:textId="77777777" w:rsidR="00B131AD" w:rsidRPr="00D36ACF" w:rsidRDefault="00B131AD" w:rsidP="00725874">
            <w:pPr>
              <w:spacing w:line="260" w:lineRule="exact"/>
              <w:rPr>
                <w:rFonts w:asciiTheme="minorEastAsia" w:eastAsiaTheme="minorEastAsia" w:hAnsiTheme="minorEastAsia"/>
                <w:sz w:val="20"/>
                <w:szCs w:val="20"/>
              </w:rPr>
            </w:pPr>
          </w:p>
          <w:p w14:paraId="5E05FFAB" w14:textId="77777777" w:rsidR="00B131AD" w:rsidRPr="00D36ACF" w:rsidRDefault="00B131AD" w:rsidP="00725874">
            <w:pPr>
              <w:spacing w:line="260" w:lineRule="exact"/>
              <w:rPr>
                <w:rFonts w:asciiTheme="minorEastAsia" w:eastAsiaTheme="minorEastAsia" w:hAnsiTheme="minorEastAsia"/>
                <w:sz w:val="20"/>
                <w:szCs w:val="20"/>
              </w:rPr>
            </w:pPr>
          </w:p>
          <w:p w14:paraId="272E36F6" w14:textId="77777777" w:rsidR="00B131AD" w:rsidRPr="00D36ACF" w:rsidRDefault="00B131AD" w:rsidP="00725874">
            <w:pPr>
              <w:spacing w:line="260" w:lineRule="exact"/>
              <w:rPr>
                <w:rFonts w:asciiTheme="minorEastAsia" w:eastAsiaTheme="minorEastAsia" w:hAnsiTheme="minorEastAsia"/>
                <w:sz w:val="20"/>
                <w:szCs w:val="20"/>
              </w:rPr>
            </w:pPr>
          </w:p>
          <w:p w14:paraId="32FF4E2A" w14:textId="11D9F0F6" w:rsidR="00B131AD" w:rsidRDefault="00B131AD" w:rsidP="00725874">
            <w:pPr>
              <w:spacing w:line="260" w:lineRule="exact"/>
              <w:rPr>
                <w:rFonts w:asciiTheme="minorEastAsia" w:eastAsiaTheme="minorEastAsia" w:hAnsiTheme="minorEastAsia"/>
                <w:sz w:val="20"/>
                <w:szCs w:val="20"/>
              </w:rPr>
            </w:pPr>
          </w:p>
          <w:p w14:paraId="70FDC08A" w14:textId="77777777" w:rsidR="0050394E" w:rsidRPr="00D36ACF" w:rsidRDefault="0050394E" w:rsidP="00725874">
            <w:pPr>
              <w:spacing w:line="260" w:lineRule="exact"/>
              <w:rPr>
                <w:rFonts w:asciiTheme="minorEastAsia" w:eastAsiaTheme="minorEastAsia" w:hAnsiTheme="minorEastAsia"/>
                <w:sz w:val="20"/>
                <w:szCs w:val="20"/>
              </w:rPr>
            </w:pPr>
          </w:p>
          <w:p w14:paraId="07667016" w14:textId="77777777" w:rsidR="00B131AD" w:rsidRPr="00D36ACF" w:rsidRDefault="00B131AD" w:rsidP="00725874">
            <w:pPr>
              <w:spacing w:line="260" w:lineRule="exact"/>
              <w:rPr>
                <w:rFonts w:asciiTheme="minorEastAsia" w:eastAsiaTheme="minorEastAsia" w:hAnsiTheme="minorEastAsia"/>
                <w:sz w:val="20"/>
                <w:szCs w:val="20"/>
              </w:rPr>
            </w:pPr>
          </w:p>
          <w:p w14:paraId="7FE6B2C3" w14:textId="77777777" w:rsidR="00C63DDD" w:rsidRPr="00D36ACF" w:rsidRDefault="00C63DDD"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w:t>
            </w:r>
            <w:r w:rsidR="00C45089" w:rsidRPr="00D36ACF">
              <w:rPr>
                <w:rFonts w:asciiTheme="minorEastAsia" w:eastAsiaTheme="minorEastAsia" w:hAnsiTheme="minorEastAsia" w:hint="eastAsia"/>
                <w:sz w:val="20"/>
                <w:szCs w:val="20"/>
              </w:rPr>
              <w:t>関連する学校ホームページの掲載内容の見直しを実施し、保護者や地域への情報発信に努める。</w:t>
            </w:r>
          </w:p>
          <w:p w14:paraId="5064DA93" w14:textId="77777777" w:rsidR="00B97DE2" w:rsidRPr="00D36ACF" w:rsidRDefault="00C45089"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指標：自己診断アンケート保護者：学校経営：</w:t>
            </w:r>
            <w:r w:rsidR="00630B93" w:rsidRPr="00D36ACF">
              <w:rPr>
                <w:rFonts w:asciiTheme="minorEastAsia" w:eastAsiaTheme="minorEastAsia" w:hAnsiTheme="minorEastAsia"/>
                <w:sz w:val="20"/>
                <w:szCs w:val="20"/>
              </w:rPr>
              <w:t>Q</w:t>
            </w:r>
            <w:r w:rsidR="00630B93" w:rsidRPr="00D36ACF">
              <w:rPr>
                <w:rFonts w:asciiTheme="minorEastAsia" w:eastAsiaTheme="minorEastAsia" w:hAnsiTheme="minorEastAsia" w:hint="eastAsia"/>
                <w:sz w:val="20"/>
                <w:szCs w:val="20"/>
              </w:rPr>
              <w:t>６</w:t>
            </w:r>
            <w:r w:rsidRPr="00D36ACF">
              <w:rPr>
                <w:rFonts w:asciiTheme="minorEastAsia" w:eastAsiaTheme="minorEastAsia" w:hAnsiTheme="minorEastAsia" w:hint="eastAsia"/>
                <w:sz w:val="20"/>
                <w:szCs w:val="20"/>
              </w:rPr>
              <w:t>「ホームページの活用」の肯定率</w:t>
            </w:r>
            <w:r w:rsidR="00B17EDA" w:rsidRPr="00D36ACF">
              <w:rPr>
                <w:rFonts w:asciiTheme="minorEastAsia" w:eastAsiaTheme="minorEastAsia" w:hAnsiTheme="minorEastAsia" w:hint="eastAsia"/>
                <w:sz w:val="20"/>
                <w:szCs w:val="20"/>
              </w:rPr>
              <w:t>80％以上をめざす。（</w:t>
            </w:r>
            <w:r w:rsidR="00630B93" w:rsidRPr="00D36ACF">
              <w:rPr>
                <w:rFonts w:asciiTheme="minorEastAsia" w:eastAsiaTheme="minorEastAsia" w:hAnsiTheme="minorEastAsia"/>
                <w:sz w:val="20"/>
                <w:szCs w:val="20"/>
              </w:rPr>
              <w:t>H</w:t>
            </w:r>
            <w:r w:rsidR="00B17EDA" w:rsidRPr="00D36ACF">
              <w:rPr>
                <w:rFonts w:asciiTheme="minorEastAsia" w:eastAsiaTheme="minorEastAsia" w:hAnsiTheme="minorEastAsia" w:hint="eastAsia"/>
                <w:sz w:val="20"/>
                <w:szCs w:val="20"/>
              </w:rPr>
              <w:t>29：74.0％、</w:t>
            </w:r>
            <w:r w:rsidR="00630B93" w:rsidRPr="00D36ACF">
              <w:rPr>
                <w:rFonts w:asciiTheme="minorEastAsia" w:eastAsiaTheme="minorEastAsia" w:hAnsiTheme="minorEastAsia"/>
                <w:sz w:val="20"/>
                <w:szCs w:val="20"/>
              </w:rPr>
              <w:t>H</w:t>
            </w:r>
            <w:r w:rsidR="00B17EDA" w:rsidRPr="00D36ACF">
              <w:rPr>
                <w:rFonts w:asciiTheme="minorEastAsia" w:eastAsiaTheme="minorEastAsia" w:hAnsiTheme="minorEastAsia" w:hint="eastAsia"/>
                <w:sz w:val="20"/>
                <w:szCs w:val="20"/>
              </w:rPr>
              <w:t>30：82.1％、</w:t>
            </w:r>
            <w:r w:rsidR="00630B93" w:rsidRPr="00D36ACF">
              <w:rPr>
                <w:rFonts w:asciiTheme="minorEastAsia" w:eastAsiaTheme="minorEastAsia" w:hAnsiTheme="minorEastAsia"/>
                <w:sz w:val="20"/>
                <w:szCs w:val="20"/>
              </w:rPr>
              <w:t>R１</w:t>
            </w:r>
            <w:r w:rsidR="005A49D7" w:rsidRPr="00D36ACF">
              <w:rPr>
                <w:rFonts w:asciiTheme="minorEastAsia" w:eastAsiaTheme="minorEastAsia" w:hAnsiTheme="minorEastAsia" w:hint="eastAsia"/>
                <w:sz w:val="20"/>
                <w:szCs w:val="20"/>
              </w:rPr>
              <w:t>:</w:t>
            </w:r>
            <w:r w:rsidRPr="00D36ACF">
              <w:rPr>
                <w:rFonts w:asciiTheme="minorEastAsia" w:eastAsiaTheme="minorEastAsia" w:hAnsiTheme="minorEastAsia" w:hint="eastAsia"/>
                <w:sz w:val="20"/>
                <w:szCs w:val="20"/>
              </w:rPr>
              <w:t>78.4</w:t>
            </w:r>
            <w:r w:rsidR="00B17EDA" w:rsidRPr="00D36ACF">
              <w:rPr>
                <w:rFonts w:asciiTheme="minorEastAsia" w:eastAsiaTheme="minorEastAsia" w:hAnsiTheme="minorEastAsia" w:hint="eastAsia"/>
                <w:sz w:val="20"/>
                <w:szCs w:val="20"/>
              </w:rPr>
              <w:t>％）</w:t>
            </w:r>
          </w:p>
          <w:p w14:paraId="48221D6E" w14:textId="77777777" w:rsidR="0088758A" w:rsidRPr="00D36ACF" w:rsidRDefault="0088758A" w:rsidP="00725874">
            <w:pPr>
              <w:spacing w:line="260" w:lineRule="exact"/>
              <w:rPr>
                <w:rFonts w:asciiTheme="minorEastAsia" w:eastAsiaTheme="minorEastAsia" w:hAnsiTheme="minorEastAsia"/>
                <w:sz w:val="20"/>
                <w:szCs w:val="20"/>
              </w:rPr>
            </w:pPr>
          </w:p>
          <w:p w14:paraId="5FCFF19B" w14:textId="77777777" w:rsidR="0088758A" w:rsidRPr="00D36ACF" w:rsidRDefault="0088758A" w:rsidP="00725874">
            <w:pPr>
              <w:spacing w:line="260" w:lineRule="exact"/>
              <w:rPr>
                <w:rFonts w:asciiTheme="minorEastAsia" w:eastAsiaTheme="minorEastAsia" w:hAnsiTheme="minorEastAsia"/>
                <w:sz w:val="20"/>
                <w:szCs w:val="20"/>
              </w:rPr>
            </w:pPr>
          </w:p>
          <w:p w14:paraId="4774AFAF" w14:textId="77777777" w:rsidR="00B131AD" w:rsidRPr="00D36ACF" w:rsidRDefault="00B131AD" w:rsidP="00725874">
            <w:pPr>
              <w:spacing w:line="260" w:lineRule="exact"/>
              <w:rPr>
                <w:rFonts w:asciiTheme="minorEastAsia" w:eastAsiaTheme="minorEastAsia" w:hAnsiTheme="minorEastAsia"/>
                <w:sz w:val="20"/>
                <w:szCs w:val="20"/>
              </w:rPr>
            </w:pPr>
          </w:p>
          <w:p w14:paraId="16166080" w14:textId="77777777" w:rsidR="00B131AD" w:rsidRPr="00D36ACF" w:rsidRDefault="00B131AD" w:rsidP="00725874">
            <w:pPr>
              <w:spacing w:line="260" w:lineRule="exact"/>
              <w:rPr>
                <w:rFonts w:asciiTheme="minorEastAsia" w:eastAsiaTheme="minorEastAsia" w:hAnsiTheme="minorEastAsia"/>
                <w:sz w:val="20"/>
                <w:szCs w:val="20"/>
              </w:rPr>
            </w:pPr>
          </w:p>
          <w:p w14:paraId="7380D8AD" w14:textId="36AA1AAB" w:rsidR="00B131AD" w:rsidRDefault="00B131AD" w:rsidP="00725874">
            <w:pPr>
              <w:spacing w:line="260" w:lineRule="exact"/>
              <w:rPr>
                <w:rFonts w:asciiTheme="minorEastAsia" w:eastAsiaTheme="minorEastAsia" w:hAnsiTheme="minorEastAsia"/>
                <w:sz w:val="20"/>
                <w:szCs w:val="20"/>
              </w:rPr>
            </w:pPr>
          </w:p>
          <w:p w14:paraId="36CDD7BB" w14:textId="77777777" w:rsidR="0050394E" w:rsidRPr="00D36ACF" w:rsidRDefault="0050394E" w:rsidP="00725874">
            <w:pPr>
              <w:spacing w:line="260" w:lineRule="exact"/>
              <w:rPr>
                <w:rFonts w:asciiTheme="minorEastAsia" w:eastAsiaTheme="minorEastAsia" w:hAnsiTheme="minorEastAsia"/>
                <w:sz w:val="20"/>
                <w:szCs w:val="20"/>
              </w:rPr>
            </w:pPr>
          </w:p>
          <w:p w14:paraId="31055E4F" w14:textId="77777777" w:rsidR="000C2999" w:rsidRPr="00D36ACF" w:rsidRDefault="00C63DDD" w:rsidP="00725874">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821386" w:rsidRPr="00D36ACF">
              <w:rPr>
                <w:rFonts w:asciiTheme="minorEastAsia" w:eastAsiaTheme="minorEastAsia" w:hAnsiTheme="minorEastAsia" w:hint="eastAsia"/>
                <w:sz w:val="20"/>
                <w:szCs w:val="20"/>
              </w:rPr>
              <w:t>「学校教育自己診断」における</w:t>
            </w:r>
            <w:r w:rsidR="000C2999" w:rsidRPr="00D36ACF">
              <w:rPr>
                <w:rFonts w:asciiTheme="minorEastAsia" w:eastAsiaTheme="minorEastAsia" w:hAnsiTheme="minorEastAsia" w:hint="eastAsia"/>
                <w:sz w:val="20"/>
                <w:szCs w:val="20"/>
              </w:rPr>
              <w:t>保護者：教育活動</w:t>
            </w:r>
            <w:r w:rsidR="00630B93" w:rsidRPr="00D36ACF">
              <w:rPr>
                <w:rFonts w:asciiTheme="minorEastAsia" w:eastAsiaTheme="minorEastAsia" w:hAnsiTheme="minorEastAsia"/>
                <w:sz w:val="20"/>
                <w:szCs w:val="20"/>
              </w:rPr>
              <w:t>Q</w:t>
            </w:r>
            <w:r w:rsidR="00630B93" w:rsidRPr="00D36ACF">
              <w:rPr>
                <w:rFonts w:asciiTheme="minorEastAsia" w:eastAsiaTheme="minorEastAsia" w:hAnsiTheme="minorEastAsia" w:hint="eastAsia"/>
                <w:sz w:val="20"/>
                <w:szCs w:val="20"/>
              </w:rPr>
              <w:t>５</w:t>
            </w:r>
            <w:r w:rsidR="00821386" w:rsidRPr="00D36ACF">
              <w:rPr>
                <w:rFonts w:asciiTheme="minorEastAsia" w:eastAsiaTheme="minorEastAsia" w:hAnsiTheme="minorEastAsia" w:hint="eastAsia"/>
                <w:sz w:val="20"/>
                <w:szCs w:val="20"/>
              </w:rPr>
              <w:t>「医療や療育などの関係機関との連携」</w:t>
            </w:r>
            <w:r w:rsidR="000C2999" w:rsidRPr="00D36ACF">
              <w:rPr>
                <w:rFonts w:asciiTheme="minorEastAsia" w:eastAsiaTheme="minorEastAsia" w:hAnsiTheme="minorEastAsia" w:hint="eastAsia"/>
                <w:sz w:val="20"/>
                <w:szCs w:val="20"/>
              </w:rPr>
              <w:t>の</w:t>
            </w:r>
            <w:r w:rsidR="00821386" w:rsidRPr="00D36ACF">
              <w:rPr>
                <w:rFonts w:asciiTheme="minorEastAsia" w:eastAsiaTheme="minorEastAsia" w:hAnsiTheme="minorEastAsia" w:hint="eastAsia"/>
                <w:sz w:val="20"/>
                <w:szCs w:val="20"/>
              </w:rPr>
              <w:t>肯定的評価</w:t>
            </w:r>
            <w:r w:rsidR="000C2999" w:rsidRPr="00D36ACF">
              <w:rPr>
                <w:rFonts w:asciiTheme="minorEastAsia" w:eastAsiaTheme="minorEastAsia" w:hAnsiTheme="minorEastAsia" w:hint="eastAsia"/>
                <w:sz w:val="20"/>
                <w:szCs w:val="20"/>
              </w:rPr>
              <w:t>90％</w:t>
            </w:r>
            <w:r w:rsidR="00821386" w:rsidRPr="00D36ACF">
              <w:rPr>
                <w:rFonts w:asciiTheme="minorEastAsia" w:eastAsiaTheme="minorEastAsia" w:hAnsiTheme="minorEastAsia" w:hint="eastAsia"/>
                <w:sz w:val="20"/>
                <w:szCs w:val="20"/>
              </w:rPr>
              <w:t>以上をめざす。</w:t>
            </w:r>
          </w:p>
          <w:p w14:paraId="35FFC11C" w14:textId="77777777" w:rsidR="000C2999" w:rsidRPr="00D36ACF" w:rsidRDefault="000C2999" w:rsidP="000C2999">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w:t>
            </w:r>
            <w:r w:rsidR="00630B93" w:rsidRPr="00D36ACF">
              <w:rPr>
                <w:rFonts w:asciiTheme="minorEastAsia" w:eastAsiaTheme="minorEastAsia" w:hAnsiTheme="minorEastAsia"/>
                <w:sz w:val="20"/>
                <w:szCs w:val="20"/>
              </w:rPr>
              <w:t>H</w:t>
            </w:r>
            <w:r w:rsidRPr="00D36ACF">
              <w:rPr>
                <w:rFonts w:asciiTheme="minorEastAsia" w:eastAsiaTheme="minorEastAsia" w:hAnsiTheme="minorEastAsia" w:hint="eastAsia"/>
                <w:sz w:val="20"/>
                <w:szCs w:val="20"/>
              </w:rPr>
              <w:t>29：83.3％、</w:t>
            </w:r>
            <w:r w:rsidR="00630B93" w:rsidRPr="00D36ACF">
              <w:rPr>
                <w:rFonts w:asciiTheme="minorEastAsia" w:eastAsiaTheme="minorEastAsia" w:hAnsiTheme="minorEastAsia"/>
                <w:sz w:val="20"/>
                <w:szCs w:val="20"/>
              </w:rPr>
              <w:t>H</w:t>
            </w:r>
            <w:r w:rsidRPr="00D36ACF">
              <w:rPr>
                <w:rFonts w:asciiTheme="minorEastAsia" w:eastAsiaTheme="minorEastAsia" w:hAnsiTheme="minorEastAsia" w:hint="eastAsia"/>
                <w:sz w:val="20"/>
                <w:szCs w:val="20"/>
              </w:rPr>
              <w:t>30：88.1％、</w:t>
            </w:r>
            <w:r w:rsidR="00630B93" w:rsidRPr="00D36ACF">
              <w:rPr>
                <w:rFonts w:asciiTheme="minorEastAsia" w:eastAsiaTheme="minorEastAsia" w:hAnsiTheme="minorEastAsia"/>
                <w:sz w:val="20"/>
                <w:szCs w:val="20"/>
              </w:rPr>
              <w:t>R１</w:t>
            </w:r>
            <w:r w:rsidRPr="00D36ACF">
              <w:rPr>
                <w:rFonts w:asciiTheme="minorEastAsia" w:eastAsiaTheme="minorEastAsia" w:hAnsiTheme="minorEastAsia" w:hint="eastAsia"/>
                <w:sz w:val="20"/>
                <w:szCs w:val="20"/>
              </w:rPr>
              <w:t>：89.8％）</w:t>
            </w:r>
          </w:p>
          <w:p w14:paraId="2FA022CB" w14:textId="77777777" w:rsidR="00B0724C" w:rsidRPr="00D36ACF" w:rsidRDefault="00B0724C" w:rsidP="00725874">
            <w:pPr>
              <w:spacing w:line="260" w:lineRule="exact"/>
              <w:rPr>
                <w:rFonts w:asciiTheme="minorEastAsia" w:eastAsiaTheme="minorEastAsia" w:hAnsiTheme="minorEastAsia"/>
                <w:sz w:val="20"/>
                <w:szCs w:val="20"/>
              </w:rPr>
            </w:pPr>
          </w:p>
          <w:p w14:paraId="2D63947F" w14:textId="77777777" w:rsidR="00B131AD" w:rsidRPr="00D36ACF" w:rsidRDefault="00B131AD" w:rsidP="00725874">
            <w:pPr>
              <w:spacing w:line="260" w:lineRule="exact"/>
              <w:rPr>
                <w:rFonts w:asciiTheme="minorEastAsia" w:eastAsiaTheme="minorEastAsia" w:hAnsiTheme="minorEastAsia"/>
                <w:sz w:val="20"/>
                <w:szCs w:val="20"/>
              </w:rPr>
            </w:pPr>
          </w:p>
          <w:p w14:paraId="44135FD4" w14:textId="77777777" w:rsidR="00B131AD" w:rsidRPr="00D36ACF" w:rsidRDefault="00B131AD" w:rsidP="00725874">
            <w:pPr>
              <w:spacing w:line="260" w:lineRule="exact"/>
              <w:rPr>
                <w:rFonts w:asciiTheme="minorEastAsia" w:eastAsiaTheme="minorEastAsia" w:hAnsiTheme="minorEastAsia"/>
                <w:sz w:val="20"/>
                <w:szCs w:val="20"/>
              </w:rPr>
            </w:pPr>
          </w:p>
          <w:p w14:paraId="36502B85" w14:textId="77777777" w:rsidR="00B131AD" w:rsidRPr="00D36ACF" w:rsidRDefault="00B131AD" w:rsidP="00725874">
            <w:pPr>
              <w:spacing w:line="260" w:lineRule="exact"/>
              <w:rPr>
                <w:rFonts w:asciiTheme="minorEastAsia" w:eastAsiaTheme="minorEastAsia" w:hAnsiTheme="minorEastAsia"/>
                <w:sz w:val="20"/>
                <w:szCs w:val="20"/>
              </w:rPr>
            </w:pPr>
          </w:p>
          <w:p w14:paraId="3CA26F8C" w14:textId="77777777" w:rsidR="00B131AD" w:rsidRPr="00D36ACF" w:rsidRDefault="00B131AD" w:rsidP="00725874">
            <w:pPr>
              <w:spacing w:line="260" w:lineRule="exact"/>
              <w:rPr>
                <w:rFonts w:asciiTheme="minorEastAsia" w:eastAsiaTheme="minorEastAsia" w:hAnsiTheme="minorEastAsia"/>
                <w:sz w:val="20"/>
                <w:szCs w:val="20"/>
              </w:rPr>
            </w:pPr>
          </w:p>
          <w:p w14:paraId="3E9E2CB8" w14:textId="2C40BD7E" w:rsidR="00B131AD" w:rsidRDefault="00B131AD" w:rsidP="00725874">
            <w:pPr>
              <w:spacing w:line="260" w:lineRule="exact"/>
              <w:rPr>
                <w:rFonts w:asciiTheme="minorEastAsia" w:eastAsiaTheme="minorEastAsia" w:hAnsiTheme="minorEastAsia"/>
                <w:sz w:val="20"/>
                <w:szCs w:val="20"/>
              </w:rPr>
            </w:pPr>
          </w:p>
          <w:p w14:paraId="4AB2460B" w14:textId="77777777" w:rsidR="0050394E" w:rsidRPr="00D36ACF" w:rsidRDefault="0050394E" w:rsidP="00725874">
            <w:pPr>
              <w:spacing w:line="260" w:lineRule="exact"/>
              <w:rPr>
                <w:rFonts w:asciiTheme="minorEastAsia" w:eastAsiaTheme="minorEastAsia" w:hAnsiTheme="minorEastAsia"/>
                <w:sz w:val="20"/>
                <w:szCs w:val="20"/>
              </w:rPr>
            </w:pPr>
          </w:p>
          <w:p w14:paraId="55266709" w14:textId="77777777" w:rsidR="00C63DDD" w:rsidRPr="00D36ACF" w:rsidRDefault="00C63DDD" w:rsidP="009334F8">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w:t>
            </w:r>
            <w:r w:rsidR="00052FBF" w:rsidRPr="00D36ACF">
              <w:rPr>
                <w:rFonts w:asciiTheme="minorEastAsia" w:eastAsiaTheme="minorEastAsia" w:hAnsiTheme="minorEastAsia" w:hint="eastAsia"/>
                <w:sz w:val="20"/>
                <w:szCs w:val="20"/>
              </w:rPr>
              <w:t>初の</w:t>
            </w:r>
            <w:r w:rsidR="0035187B" w:rsidRPr="00D36ACF">
              <w:rPr>
                <w:rFonts w:asciiTheme="minorEastAsia" w:eastAsiaTheme="minorEastAsia" w:hAnsiTheme="minorEastAsia" w:hint="eastAsia"/>
                <w:sz w:val="20"/>
                <w:szCs w:val="20"/>
              </w:rPr>
              <w:t>人工</w:t>
            </w:r>
            <w:r w:rsidR="00052FBF" w:rsidRPr="00D36ACF">
              <w:rPr>
                <w:rFonts w:asciiTheme="minorEastAsia" w:eastAsiaTheme="minorEastAsia" w:hAnsiTheme="minorEastAsia" w:hint="eastAsia"/>
                <w:sz w:val="20"/>
                <w:szCs w:val="20"/>
              </w:rPr>
              <w:t>呼吸器の必要な児童</w:t>
            </w:r>
            <w:r w:rsidR="0000022E" w:rsidRPr="00D36ACF">
              <w:rPr>
                <w:rFonts w:asciiTheme="minorEastAsia" w:eastAsiaTheme="minorEastAsia" w:hAnsiTheme="minorEastAsia" w:hint="eastAsia"/>
                <w:sz w:val="20"/>
                <w:szCs w:val="20"/>
              </w:rPr>
              <w:t>の</w:t>
            </w:r>
            <w:r w:rsidR="00052FBF" w:rsidRPr="00D36ACF">
              <w:rPr>
                <w:rFonts w:asciiTheme="minorEastAsia" w:eastAsiaTheme="minorEastAsia" w:hAnsiTheme="minorEastAsia" w:hint="eastAsia"/>
                <w:sz w:val="20"/>
                <w:szCs w:val="20"/>
              </w:rPr>
              <w:t>受け入れ</w:t>
            </w:r>
            <w:r w:rsidR="00F55F05" w:rsidRPr="00D36ACF">
              <w:rPr>
                <w:rFonts w:asciiTheme="minorEastAsia" w:eastAsiaTheme="minorEastAsia" w:hAnsiTheme="minorEastAsia" w:hint="eastAsia"/>
                <w:sz w:val="20"/>
                <w:szCs w:val="20"/>
              </w:rPr>
              <w:t>の</w:t>
            </w:r>
            <w:r w:rsidR="0000022E" w:rsidRPr="00D36ACF">
              <w:rPr>
                <w:rFonts w:asciiTheme="minorEastAsia" w:eastAsiaTheme="minorEastAsia" w:hAnsiTheme="minorEastAsia" w:hint="eastAsia"/>
                <w:sz w:val="20"/>
                <w:szCs w:val="20"/>
              </w:rPr>
              <w:t>校内体制</w:t>
            </w:r>
            <w:r w:rsidR="0035187B" w:rsidRPr="00D36ACF">
              <w:rPr>
                <w:rFonts w:asciiTheme="minorEastAsia" w:eastAsiaTheme="minorEastAsia" w:hAnsiTheme="minorEastAsia" w:hint="eastAsia"/>
                <w:sz w:val="20"/>
                <w:szCs w:val="20"/>
              </w:rPr>
              <w:t>の整備</w:t>
            </w:r>
            <w:r w:rsidR="00F55F05" w:rsidRPr="00D36ACF">
              <w:rPr>
                <w:rFonts w:asciiTheme="minorEastAsia" w:eastAsiaTheme="minorEastAsia" w:hAnsiTheme="minorEastAsia" w:hint="eastAsia"/>
                <w:sz w:val="20"/>
                <w:szCs w:val="20"/>
              </w:rPr>
              <w:t>のため、</w:t>
            </w:r>
            <w:r w:rsidR="001C6936" w:rsidRPr="00D36ACF">
              <w:rPr>
                <w:rFonts w:asciiTheme="minorEastAsia" w:eastAsiaTheme="minorEastAsia" w:hAnsiTheme="minorEastAsia" w:hint="eastAsia"/>
                <w:sz w:val="20"/>
                <w:szCs w:val="20"/>
              </w:rPr>
              <w:t>１</w:t>
            </w:r>
            <w:r w:rsidR="00F55F05" w:rsidRPr="00D36ACF">
              <w:rPr>
                <w:rFonts w:asciiTheme="minorEastAsia" w:eastAsiaTheme="minorEastAsia" w:hAnsiTheme="minorEastAsia" w:hint="eastAsia"/>
                <w:sz w:val="20"/>
                <w:szCs w:val="20"/>
              </w:rPr>
              <w:t>学期中</w:t>
            </w:r>
            <w:r w:rsidR="0035187B" w:rsidRPr="00D36ACF">
              <w:rPr>
                <w:rFonts w:asciiTheme="minorEastAsia" w:eastAsiaTheme="minorEastAsia" w:hAnsiTheme="minorEastAsia" w:hint="eastAsia"/>
                <w:sz w:val="20"/>
                <w:szCs w:val="20"/>
              </w:rPr>
              <w:t>に</w:t>
            </w:r>
            <w:r w:rsidR="00F55F05" w:rsidRPr="00D36ACF">
              <w:rPr>
                <w:rFonts w:asciiTheme="minorEastAsia" w:eastAsiaTheme="minorEastAsia" w:hAnsiTheme="minorEastAsia" w:hint="eastAsia"/>
                <w:sz w:val="20"/>
                <w:szCs w:val="20"/>
              </w:rPr>
              <w:t>教職員を対象とした</w:t>
            </w:r>
            <w:r w:rsidR="009334F8" w:rsidRPr="00D36ACF">
              <w:rPr>
                <w:rFonts w:asciiTheme="minorEastAsia" w:eastAsiaTheme="minorEastAsia" w:hAnsiTheme="minorEastAsia" w:hint="eastAsia"/>
                <w:sz w:val="20"/>
                <w:szCs w:val="20"/>
              </w:rPr>
              <w:t>看護師等による「</w:t>
            </w:r>
            <w:r w:rsidR="00A307F8" w:rsidRPr="00D36ACF">
              <w:rPr>
                <w:rFonts w:asciiTheme="minorEastAsia" w:eastAsiaTheme="minorEastAsia" w:hAnsiTheme="minorEastAsia" w:hint="eastAsia"/>
                <w:sz w:val="20"/>
                <w:szCs w:val="20"/>
              </w:rPr>
              <w:t>人工呼吸器等高度</w:t>
            </w:r>
            <w:r w:rsidR="009334F8" w:rsidRPr="00D36ACF">
              <w:rPr>
                <w:rFonts w:asciiTheme="minorEastAsia" w:eastAsiaTheme="minorEastAsia" w:hAnsiTheme="minorEastAsia" w:hint="eastAsia"/>
                <w:sz w:val="20"/>
                <w:szCs w:val="20"/>
              </w:rPr>
              <w:t>医療的</w:t>
            </w:r>
            <w:r w:rsidR="00A307F8" w:rsidRPr="00D36ACF">
              <w:rPr>
                <w:rFonts w:asciiTheme="minorEastAsia" w:eastAsiaTheme="minorEastAsia" w:hAnsiTheme="minorEastAsia" w:hint="eastAsia"/>
                <w:sz w:val="20"/>
                <w:szCs w:val="20"/>
              </w:rPr>
              <w:t>ケア</w:t>
            </w:r>
            <w:r w:rsidR="009334F8" w:rsidRPr="00D36ACF">
              <w:rPr>
                <w:rFonts w:asciiTheme="minorEastAsia" w:eastAsiaTheme="minorEastAsia" w:hAnsiTheme="minorEastAsia" w:hint="eastAsia"/>
                <w:sz w:val="20"/>
                <w:szCs w:val="20"/>
              </w:rPr>
              <w:t>」に関する研修を</w:t>
            </w:r>
            <w:r w:rsidR="00052FBF" w:rsidRPr="00D36ACF">
              <w:rPr>
                <w:rFonts w:asciiTheme="minorEastAsia" w:eastAsiaTheme="minorEastAsia" w:hAnsiTheme="minorEastAsia" w:hint="eastAsia"/>
                <w:sz w:val="20"/>
                <w:szCs w:val="20"/>
              </w:rPr>
              <w:t>実施</w:t>
            </w:r>
            <w:r w:rsidR="00F55F05" w:rsidRPr="00D36ACF">
              <w:rPr>
                <w:rFonts w:asciiTheme="minorEastAsia" w:eastAsiaTheme="minorEastAsia" w:hAnsiTheme="minorEastAsia" w:hint="eastAsia"/>
                <w:sz w:val="20"/>
                <w:szCs w:val="20"/>
              </w:rPr>
              <w:t>（</w:t>
            </w:r>
            <w:r w:rsidR="00630B93" w:rsidRPr="00D36ACF">
              <w:rPr>
                <w:rFonts w:asciiTheme="minorEastAsia" w:eastAsiaTheme="minorEastAsia" w:hAnsiTheme="minorEastAsia" w:hint="eastAsia"/>
                <w:sz w:val="20"/>
                <w:szCs w:val="20"/>
              </w:rPr>
              <w:t>１</w:t>
            </w:r>
            <w:r w:rsidR="00F55F05" w:rsidRPr="00D36ACF">
              <w:rPr>
                <w:rFonts w:asciiTheme="minorEastAsia" w:eastAsiaTheme="minorEastAsia" w:hAnsiTheme="minorEastAsia" w:hint="eastAsia"/>
                <w:sz w:val="20"/>
                <w:szCs w:val="20"/>
              </w:rPr>
              <w:t>回以上）する。</w:t>
            </w:r>
          </w:p>
          <w:p w14:paraId="3D4B9617" w14:textId="77777777" w:rsidR="009334F8" w:rsidRPr="00D36ACF" w:rsidRDefault="009334F8" w:rsidP="009334F8">
            <w:pPr>
              <w:spacing w:line="260" w:lineRule="exact"/>
              <w:rPr>
                <w:rFonts w:asciiTheme="minorEastAsia" w:eastAsiaTheme="minorEastAsia" w:hAnsiTheme="minorEastAsia"/>
                <w:sz w:val="20"/>
                <w:szCs w:val="20"/>
              </w:rPr>
            </w:pPr>
          </w:p>
          <w:p w14:paraId="17C9D7AF" w14:textId="77777777" w:rsidR="004457AF" w:rsidRPr="00D36ACF" w:rsidRDefault="004457AF" w:rsidP="009334F8">
            <w:pPr>
              <w:spacing w:line="260" w:lineRule="exact"/>
              <w:rPr>
                <w:rFonts w:asciiTheme="minorEastAsia" w:eastAsiaTheme="minorEastAsia" w:hAnsiTheme="minorEastAsia"/>
                <w:sz w:val="20"/>
                <w:szCs w:val="20"/>
              </w:rPr>
            </w:pPr>
          </w:p>
        </w:tc>
        <w:tc>
          <w:tcPr>
            <w:tcW w:w="3544" w:type="dxa"/>
            <w:tcBorders>
              <w:left w:val="dashed" w:sz="4" w:space="0" w:color="auto"/>
              <w:right w:val="single" w:sz="4" w:space="0" w:color="auto"/>
            </w:tcBorders>
            <w:shd w:val="clear" w:color="auto" w:fill="auto"/>
          </w:tcPr>
          <w:p w14:paraId="35641A8F" w14:textId="77777777" w:rsidR="00D425E1" w:rsidRPr="00D36ACF" w:rsidRDefault="00D425E1" w:rsidP="00D425E1">
            <w:pPr>
              <w:spacing w:line="260" w:lineRule="exact"/>
              <w:rPr>
                <w:rFonts w:asciiTheme="minorEastAsia" w:eastAsiaTheme="minorEastAsia" w:hAnsiTheme="minorEastAsia"/>
                <w:sz w:val="20"/>
                <w:szCs w:val="20"/>
              </w:rPr>
            </w:pPr>
          </w:p>
          <w:p w14:paraId="5C5BAC73" w14:textId="77777777" w:rsidR="00B131AD" w:rsidRPr="00D36ACF" w:rsidRDefault="00B131AD" w:rsidP="00D425E1">
            <w:pPr>
              <w:spacing w:line="260" w:lineRule="exact"/>
              <w:rPr>
                <w:rFonts w:asciiTheme="minorEastAsia" w:eastAsiaTheme="minorEastAsia" w:hAnsiTheme="minorEastAsia"/>
                <w:sz w:val="20"/>
                <w:szCs w:val="20"/>
              </w:rPr>
            </w:pPr>
          </w:p>
          <w:p w14:paraId="43F3A313" w14:textId="77777777" w:rsidR="00E11984" w:rsidRPr="00D36ACF" w:rsidRDefault="00D425E1" w:rsidP="003719A5">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E11984" w:rsidRPr="00D36ACF">
              <w:rPr>
                <w:rFonts w:asciiTheme="minorEastAsia" w:eastAsiaTheme="minorEastAsia" w:hAnsiTheme="minorEastAsia" w:hint="eastAsia"/>
                <w:sz w:val="20"/>
                <w:szCs w:val="20"/>
              </w:rPr>
              <w:t>コロナの影響で、例年の居住地校交流が実施できず、指標に</w:t>
            </w:r>
            <w:r w:rsidR="007C3EE7" w:rsidRPr="00D36ACF">
              <w:rPr>
                <w:rFonts w:asciiTheme="minorEastAsia" w:eastAsiaTheme="minorEastAsia" w:hAnsiTheme="minorEastAsia" w:hint="eastAsia"/>
                <w:sz w:val="20"/>
                <w:szCs w:val="20"/>
              </w:rPr>
              <w:t>届かなかった</w:t>
            </w:r>
            <w:r w:rsidR="00E11984" w:rsidRPr="00D36ACF">
              <w:rPr>
                <w:rFonts w:asciiTheme="minorEastAsia" w:eastAsiaTheme="minorEastAsia" w:hAnsiTheme="minorEastAsia" w:hint="eastAsia"/>
                <w:sz w:val="20"/>
                <w:szCs w:val="20"/>
              </w:rPr>
              <w:t>。（保護者：教育活動</w:t>
            </w:r>
            <w:r w:rsidR="00E11984" w:rsidRPr="00D36ACF">
              <w:rPr>
                <w:rFonts w:asciiTheme="minorEastAsia" w:eastAsiaTheme="minorEastAsia" w:hAnsiTheme="minorEastAsia"/>
                <w:sz w:val="20"/>
                <w:szCs w:val="20"/>
              </w:rPr>
              <w:t>Q</w:t>
            </w:r>
            <w:r w:rsidR="00E11984" w:rsidRPr="00D36ACF">
              <w:rPr>
                <w:rFonts w:asciiTheme="minorEastAsia" w:eastAsiaTheme="minorEastAsia" w:hAnsiTheme="minorEastAsia" w:hint="eastAsia"/>
                <w:sz w:val="20"/>
                <w:szCs w:val="20"/>
              </w:rPr>
              <w:t>14肯定的評価87.9％）</w:t>
            </w:r>
          </w:p>
          <w:p w14:paraId="74C3EDEF" w14:textId="77777777" w:rsidR="007C3EE7" w:rsidRPr="00D36ACF" w:rsidRDefault="007C3EE7" w:rsidP="003719A5">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ただし、直接の交流以外にも下記のとおり、しっかり取り組みは行えた。</w:t>
            </w:r>
          </w:p>
          <w:p w14:paraId="1B8BE875" w14:textId="77777777" w:rsidR="00D425E1" w:rsidRPr="00D36ACF" w:rsidRDefault="00D425E1" w:rsidP="003719A5">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小学部：隣接する長原小学校とは「メッセージ」交換等による交流を実施。　中学部：継続的に実施している東住吉支援学校とはムービーや手作りゲームを送り合い体験の共有を行った。　高等部：長吉高校人権文化部とダンスの交流を</w:t>
            </w:r>
            <w:r w:rsidR="00E11984" w:rsidRPr="00D36ACF">
              <w:rPr>
                <w:rFonts w:asciiTheme="minorEastAsia" w:eastAsiaTheme="minorEastAsia" w:hAnsiTheme="minorEastAsia" w:hint="eastAsia"/>
                <w:sz w:val="20"/>
                <w:szCs w:val="20"/>
              </w:rPr>
              <w:t>リモート</w:t>
            </w:r>
            <w:r w:rsidR="003719A5" w:rsidRPr="00D36ACF">
              <w:rPr>
                <w:rFonts w:asciiTheme="minorEastAsia" w:eastAsiaTheme="minorEastAsia" w:hAnsiTheme="minorEastAsia" w:hint="eastAsia"/>
                <w:sz w:val="20"/>
                <w:szCs w:val="20"/>
              </w:rPr>
              <w:t>で実施できた</w:t>
            </w:r>
            <w:r w:rsidRPr="00D36ACF">
              <w:rPr>
                <w:rFonts w:asciiTheme="minorEastAsia" w:eastAsiaTheme="minorEastAsia" w:hAnsiTheme="minorEastAsia" w:hint="eastAsia"/>
                <w:sz w:val="20"/>
                <w:szCs w:val="20"/>
              </w:rPr>
              <w:t>。</w:t>
            </w:r>
            <w:r w:rsidR="00843254" w:rsidRPr="00D36ACF">
              <w:rPr>
                <w:rFonts w:asciiTheme="minorEastAsia" w:eastAsiaTheme="minorEastAsia" w:hAnsiTheme="minorEastAsia" w:hint="eastAsia"/>
                <w:sz w:val="20"/>
                <w:szCs w:val="20"/>
              </w:rPr>
              <w:t>（</w:t>
            </w:r>
            <w:r w:rsidR="00E409B3" w:rsidRPr="00D36ACF">
              <w:rPr>
                <w:rFonts w:asciiTheme="minorEastAsia" w:eastAsiaTheme="minorEastAsia" w:hAnsiTheme="minorEastAsia" w:hint="eastAsia"/>
                <w:sz w:val="20"/>
                <w:szCs w:val="20"/>
              </w:rPr>
              <w:t>○</w:t>
            </w:r>
            <w:r w:rsidR="00843254" w:rsidRPr="00D36ACF">
              <w:rPr>
                <w:rFonts w:asciiTheme="minorEastAsia" w:eastAsiaTheme="minorEastAsia" w:hAnsiTheme="minorEastAsia" w:hint="eastAsia"/>
                <w:sz w:val="20"/>
                <w:szCs w:val="20"/>
              </w:rPr>
              <w:t>）</w:t>
            </w:r>
          </w:p>
          <w:p w14:paraId="61618314" w14:textId="77777777" w:rsidR="00D425E1" w:rsidRPr="00D36ACF" w:rsidRDefault="00D425E1" w:rsidP="00D425E1">
            <w:pPr>
              <w:spacing w:line="260" w:lineRule="exact"/>
              <w:rPr>
                <w:rFonts w:asciiTheme="minorEastAsia" w:eastAsiaTheme="minorEastAsia" w:hAnsiTheme="minorEastAsia"/>
                <w:sz w:val="20"/>
                <w:szCs w:val="20"/>
              </w:rPr>
            </w:pPr>
          </w:p>
          <w:p w14:paraId="74EE8768" w14:textId="77777777" w:rsidR="003719A5" w:rsidRPr="00D36ACF" w:rsidRDefault="003719A5" w:rsidP="00D425E1">
            <w:pPr>
              <w:spacing w:line="260" w:lineRule="exact"/>
              <w:rPr>
                <w:rFonts w:asciiTheme="minorEastAsia" w:eastAsiaTheme="minorEastAsia" w:hAnsiTheme="minorEastAsia"/>
                <w:sz w:val="20"/>
                <w:szCs w:val="20"/>
              </w:rPr>
            </w:pPr>
          </w:p>
          <w:p w14:paraId="7DCD8542" w14:textId="77777777" w:rsidR="00D425E1" w:rsidRPr="00D36ACF" w:rsidRDefault="007C3EE7" w:rsidP="00D425E1">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w:t>
            </w:r>
            <w:r w:rsidR="00551EA5" w:rsidRPr="00D36ACF">
              <w:rPr>
                <w:rFonts w:asciiTheme="minorEastAsia" w:eastAsiaTheme="minorEastAsia" w:hAnsiTheme="minorEastAsia" w:hint="eastAsia"/>
                <w:sz w:val="20"/>
                <w:szCs w:val="20"/>
              </w:rPr>
              <w:t>居住地校交流については、</w:t>
            </w:r>
            <w:r w:rsidR="00842F10" w:rsidRPr="00D36ACF">
              <w:rPr>
                <w:rFonts w:asciiTheme="minorEastAsia" w:eastAsiaTheme="minorEastAsia" w:hAnsiTheme="minorEastAsia" w:hint="eastAsia"/>
                <w:sz w:val="20"/>
                <w:szCs w:val="20"/>
              </w:rPr>
              <w:t>コロナの影響で、例年より希望者も少なく</w:t>
            </w:r>
            <w:r w:rsidR="00551EA5" w:rsidRPr="00D36ACF">
              <w:rPr>
                <w:rFonts w:asciiTheme="minorEastAsia" w:eastAsiaTheme="minorEastAsia" w:hAnsiTheme="minorEastAsia" w:hint="eastAsia"/>
                <w:sz w:val="20"/>
                <w:szCs w:val="20"/>
              </w:rPr>
              <w:t>(小</w:t>
            </w:r>
            <w:r w:rsidR="00842F10" w:rsidRPr="00D36ACF">
              <w:rPr>
                <w:rFonts w:asciiTheme="minorEastAsia" w:eastAsiaTheme="minorEastAsia" w:hAnsiTheme="minorEastAsia" w:hint="eastAsia"/>
                <w:sz w:val="20"/>
                <w:szCs w:val="20"/>
              </w:rPr>
              <w:t>：</w:t>
            </w:r>
            <w:r w:rsidR="00551EA5" w:rsidRPr="00D36ACF">
              <w:rPr>
                <w:rFonts w:asciiTheme="minorEastAsia" w:eastAsiaTheme="minorEastAsia" w:hAnsiTheme="minorEastAsia" w:hint="eastAsia"/>
                <w:sz w:val="20"/>
                <w:szCs w:val="20"/>
              </w:rPr>
              <w:t>18名中</w:t>
            </w:r>
            <w:r w:rsidR="001C6936" w:rsidRPr="00D36ACF">
              <w:rPr>
                <w:rFonts w:asciiTheme="minorEastAsia" w:eastAsiaTheme="minorEastAsia" w:hAnsiTheme="minorEastAsia" w:hint="eastAsia"/>
                <w:sz w:val="20"/>
                <w:szCs w:val="20"/>
              </w:rPr>
              <w:t>４</w:t>
            </w:r>
            <w:r w:rsidR="00551EA5" w:rsidRPr="00D36ACF">
              <w:rPr>
                <w:rFonts w:asciiTheme="minorEastAsia" w:eastAsiaTheme="minorEastAsia" w:hAnsiTheme="minorEastAsia" w:hint="eastAsia"/>
                <w:sz w:val="20"/>
                <w:szCs w:val="20"/>
              </w:rPr>
              <w:t>名、中</w:t>
            </w:r>
            <w:r w:rsidR="00842F10" w:rsidRPr="00D36ACF">
              <w:rPr>
                <w:rFonts w:asciiTheme="minorEastAsia" w:eastAsiaTheme="minorEastAsia" w:hAnsiTheme="minorEastAsia" w:hint="eastAsia"/>
                <w:sz w:val="20"/>
                <w:szCs w:val="20"/>
              </w:rPr>
              <w:t>：</w:t>
            </w:r>
            <w:r w:rsidR="00551EA5" w:rsidRPr="00D36ACF">
              <w:rPr>
                <w:rFonts w:asciiTheme="minorEastAsia" w:eastAsiaTheme="minorEastAsia" w:hAnsiTheme="minorEastAsia" w:hint="eastAsia"/>
                <w:sz w:val="20"/>
                <w:szCs w:val="20"/>
              </w:rPr>
              <w:t>22名中</w:t>
            </w:r>
            <w:r w:rsidR="001C6936" w:rsidRPr="00D36ACF">
              <w:rPr>
                <w:rFonts w:asciiTheme="minorEastAsia" w:eastAsiaTheme="minorEastAsia" w:hAnsiTheme="minorEastAsia" w:hint="eastAsia"/>
                <w:sz w:val="20"/>
                <w:szCs w:val="20"/>
              </w:rPr>
              <w:t>９</w:t>
            </w:r>
            <w:r w:rsidR="00551EA5" w:rsidRPr="00D36ACF">
              <w:rPr>
                <w:rFonts w:asciiTheme="minorEastAsia" w:eastAsiaTheme="minorEastAsia" w:hAnsiTheme="minorEastAsia" w:hint="eastAsia"/>
                <w:sz w:val="20"/>
                <w:szCs w:val="20"/>
              </w:rPr>
              <w:t>名</w:t>
            </w:r>
            <w:r w:rsidR="00842F10" w:rsidRPr="00D36ACF">
              <w:rPr>
                <w:rFonts w:asciiTheme="minorEastAsia" w:eastAsiaTheme="minorEastAsia" w:hAnsiTheme="minorEastAsia" w:hint="eastAsia"/>
                <w:sz w:val="20"/>
                <w:szCs w:val="20"/>
              </w:rPr>
              <w:t>)感染拡大の防止の観点から相手校と相談のうえ中止とした</w:t>
            </w:r>
            <w:r w:rsidR="00D425E1" w:rsidRPr="00D36ACF">
              <w:rPr>
                <w:rFonts w:asciiTheme="minorEastAsia" w:eastAsiaTheme="minorEastAsia" w:hAnsiTheme="minorEastAsia" w:hint="eastAsia"/>
                <w:sz w:val="20"/>
                <w:szCs w:val="20"/>
              </w:rPr>
              <w:t>。</w:t>
            </w:r>
            <w:r w:rsidR="00004B5D" w:rsidRPr="00D36ACF">
              <w:rPr>
                <w:rFonts w:asciiTheme="minorEastAsia" w:eastAsiaTheme="minorEastAsia" w:hAnsiTheme="minorEastAsia" w:hint="eastAsia"/>
                <w:sz w:val="20"/>
                <w:szCs w:val="20"/>
              </w:rPr>
              <w:t xml:space="preserve">　　</w:t>
            </w:r>
            <w:r w:rsidR="00D425E1" w:rsidRPr="00D36ACF">
              <w:rPr>
                <w:rFonts w:asciiTheme="minorEastAsia" w:eastAsiaTheme="minorEastAsia" w:hAnsiTheme="minorEastAsia" w:hint="eastAsia"/>
                <w:sz w:val="20"/>
                <w:szCs w:val="20"/>
              </w:rPr>
              <w:t>（</w:t>
            </w:r>
            <w:r w:rsidRPr="00D36ACF">
              <w:rPr>
                <w:rFonts w:asciiTheme="minorEastAsia" w:eastAsiaTheme="minorEastAsia" w:hAnsiTheme="minorEastAsia" w:hint="eastAsia"/>
                <w:sz w:val="20"/>
                <w:szCs w:val="20"/>
              </w:rPr>
              <w:t>－</w:t>
            </w:r>
            <w:r w:rsidR="00D425E1" w:rsidRPr="00D36ACF">
              <w:rPr>
                <w:rFonts w:asciiTheme="minorEastAsia" w:eastAsiaTheme="minorEastAsia" w:hAnsiTheme="minorEastAsia" w:hint="eastAsia"/>
                <w:sz w:val="20"/>
                <w:szCs w:val="20"/>
              </w:rPr>
              <w:t>）</w:t>
            </w:r>
          </w:p>
          <w:p w14:paraId="507E2525" w14:textId="77777777" w:rsidR="00D425E1" w:rsidRPr="00D36ACF" w:rsidRDefault="00D425E1" w:rsidP="00D425E1">
            <w:pPr>
              <w:spacing w:line="260" w:lineRule="exact"/>
              <w:rPr>
                <w:rFonts w:asciiTheme="minorEastAsia" w:eastAsiaTheme="minorEastAsia" w:hAnsiTheme="minorEastAsia"/>
                <w:sz w:val="20"/>
                <w:szCs w:val="20"/>
              </w:rPr>
            </w:pPr>
          </w:p>
          <w:p w14:paraId="1263D323" w14:textId="77777777" w:rsidR="00D425E1" w:rsidRPr="00D36ACF" w:rsidRDefault="00D425E1" w:rsidP="00D425E1">
            <w:pPr>
              <w:spacing w:line="260" w:lineRule="exact"/>
              <w:rPr>
                <w:rFonts w:asciiTheme="minorEastAsia" w:eastAsiaTheme="minorEastAsia" w:hAnsiTheme="minorEastAsia"/>
                <w:sz w:val="20"/>
                <w:szCs w:val="20"/>
              </w:rPr>
            </w:pPr>
          </w:p>
          <w:p w14:paraId="1AA79F43" w14:textId="77777777" w:rsidR="007C3EE7" w:rsidRPr="00D36ACF" w:rsidRDefault="007C3EE7" w:rsidP="00D425E1">
            <w:pPr>
              <w:spacing w:line="260" w:lineRule="exact"/>
              <w:rPr>
                <w:rFonts w:asciiTheme="minorEastAsia" w:eastAsiaTheme="minorEastAsia" w:hAnsiTheme="minorEastAsia"/>
                <w:sz w:val="20"/>
                <w:szCs w:val="20"/>
              </w:rPr>
            </w:pPr>
          </w:p>
          <w:p w14:paraId="2B959400" w14:textId="77777777" w:rsidR="00004B5D" w:rsidRPr="00D36ACF" w:rsidRDefault="00D425E1" w:rsidP="00D425E1">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ア、学校</w:t>
            </w:r>
            <w:r w:rsidR="00C5470A" w:rsidRPr="00D36ACF">
              <w:rPr>
                <w:rFonts w:asciiTheme="minorEastAsia" w:eastAsiaTheme="minorEastAsia" w:hAnsiTheme="minorEastAsia" w:hint="eastAsia"/>
                <w:sz w:val="20"/>
                <w:szCs w:val="20"/>
              </w:rPr>
              <w:t>ＨＰ</w:t>
            </w:r>
            <w:r w:rsidRPr="00D36ACF">
              <w:rPr>
                <w:rFonts w:asciiTheme="minorEastAsia" w:eastAsiaTheme="minorEastAsia" w:hAnsiTheme="minorEastAsia" w:hint="eastAsia"/>
                <w:sz w:val="20"/>
                <w:szCs w:val="20"/>
              </w:rPr>
              <w:t>上に「支援相談」の項目を追加し、相談までの手順をより分かりやすく明記した。感染拡大が落ち着いてきた</w:t>
            </w:r>
            <w:r w:rsidR="001C6936" w:rsidRPr="00D36ACF">
              <w:rPr>
                <w:rFonts w:asciiTheme="minorEastAsia" w:eastAsiaTheme="minorEastAsia" w:hAnsiTheme="minorEastAsia" w:hint="eastAsia"/>
                <w:sz w:val="20"/>
                <w:szCs w:val="20"/>
              </w:rPr>
              <w:t>２</w:t>
            </w:r>
            <w:r w:rsidR="00C5470A" w:rsidRPr="00D36ACF">
              <w:rPr>
                <w:rFonts w:asciiTheme="minorEastAsia" w:eastAsiaTheme="minorEastAsia" w:hAnsiTheme="minorEastAsia" w:hint="eastAsia"/>
                <w:sz w:val="20"/>
                <w:szCs w:val="20"/>
              </w:rPr>
              <w:t>学期以降より地域からの相談依頼が再開。</w:t>
            </w:r>
            <w:r w:rsidRPr="00D36ACF">
              <w:rPr>
                <w:rFonts w:asciiTheme="minorEastAsia" w:eastAsiaTheme="minorEastAsia" w:hAnsiTheme="minorEastAsia" w:hint="eastAsia"/>
                <w:sz w:val="20"/>
                <w:szCs w:val="20"/>
              </w:rPr>
              <w:t>小、中、高校で各</w:t>
            </w:r>
            <w:r w:rsidR="001C6936" w:rsidRPr="00D36ACF">
              <w:rPr>
                <w:rFonts w:asciiTheme="minorEastAsia" w:eastAsiaTheme="minorEastAsia" w:hAnsiTheme="minorEastAsia" w:hint="eastAsia"/>
                <w:sz w:val="20"/>
                <w:szCs w:val="20"/>
              </w:rPr>
              <w:t>１</w:t>
            </w:r>
            <w:r w:rsidR="000F0270" w:rsidRPr="00D36ACF">
              <w:rPr>
                <w:rFonts w:asciiTheme="minorEastAsia" w:eastAsiaTheme="minorEastAsia" w:hAnsiTheme="minorEastAsia" w:hint="eastAsia"/>
                <w:sz w:val="20"/>
                <w:szCs w:val="20"/>
              </w:rPr>
              <w:t>件の新規相談あり。特に新規の高校の教職員に</w:t>
            </w:r>
            <w:r w:rsidRPr="00D36ACF">
              <w:rPr>
                <w:rFonts w:asciiTheme="minorEastAsia" w:eastAsiaTheme="minorEastAsia" w:hAnsiTheme="minorEastAsia" w:hint="eastAsia"/>
                <w:sz w:val="20"/>
                <w:szCs w:val="20"/>
              </w:rPr>
              <w:t>「個別の支援計画」の作成や活用についての研修を実施した。</w:t>
            </w:r>
          </w:p>
          <w:p w14:paraId="245B827E" w14:textId="77777777" w:rsidR="00D425E1" w:rsidRPr="00D36ACF" w:rsidRDefault="00D425E1" w:rsidP="00004B5D">
            <w:pPr>
              <w:spacing w:line="260" w:lineRule="exact"/>
              <w:ind w:firstLineChars="1400" w:firstLine="2800"/>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w:t>
            </w:r>
          </w:p>
          <w:p w14:paraId="65A9E1FB" w14:textId="77777777" w:rsidR="00D425E1" w:rsidRPr="00D36ACF" w:rsidRDefault="00D425E1" w:rsidP="00D425E1">
            <w:pPr>
              <w:spacing w:line="260" w:lineRule="exact"/>
              <w:rPr>
                <w:rFonts w:asciiTheme="minorEastAsia" w:eastAsiaTheme="minorEastAsia" w:hAnsiTheme="minorEastAsia"/>
                <w:sz w:val="20"/>
                <w:szCs w:val="20"/>
              </w:rPr>
            </w:pPr>
          </w:p>
          <w:p w14:paraId="414F3B97" w14:textId="77777777" w:rsidR="00D425E1" w:rsidRPr="00D36ACF" w:rsidRDefault="00D425E1" w:rsidP="00D425E1">
            <w:pPr>
              <w:spacing w:line="260" w:lineRule="exact"/>
              <w:rPr>
                <w:rFonts w:asciiTheme="minorEastAsia" w:eastAsiaTheme="minorEastAsia" w:hAnsiTheme="minorEastAsia"/>
                <w:sz w:val="20"/>
                <w:szCs w:val="20"/>
              </w:rPr>
            </w:pPr>
          </w:p>
          <w:p w14:paraId="17ADEECB" w14:textId="77777777" w:rsidR="00D425E1" w:rsidRPr="00D36ACF" w:rsidRDefault="00D425E1" w:rsidP="00D425E1">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w:t>
            </w:r>
            <w:r w:rsidR="001C6D19" w:rsidRPr="00D36ACF">
              <w:rPr>
                <w:rFonts w:asciiTheme="minorEastAsia" w:eastAsiaTheme="minorEastAsia" w:hAnsiTheme="minorEastAsia" w:hint="eastAsia"/>
                <w:sz w:val="20"/>
                <w:szCs w:val="20"/>
              </w:rPr>
              <w:t>、教材教具紹介のページを掲載した年度ごとにまとめ、教材名だけでなく写真も掲載しより分かりやすく見直す等改善をすすめた。コ</w:t>
            </w:r>
            <w:r w:rsidRPr="00D36ACF">
              <w:rPr>
                <w:rFonts w:asciiTheme="minorEastAsia" w:eastAsiaTheme="minorEastAsia" w:hAnsiTheme="minorEastAsia" w:hint="eastAsia"/>
                <w:sz w:val="20"/>
                <w:szCs w:val="20"/>
              </w:rPr>
              <w:t>ロナ対応として、学校</w:t>
            </w:r>
            <w:r w:rsidR="001C6D19" w:rsidRPr="00D36ACF">
              <w:rPr>
                <w:rFonts w:asciiTheme="minorEastAsia" w:eastAsiaTheme="minorEastAsia" w:hAnsiTheme="minorEastAsia" w:hint="eastAsia"/>
                <w:sz w:val="20"/>
                <w:szCs w:val="20"/>
              </w:rPr>
              <w:t>ＨＰ</w:t>
            </w:r>
            <w:r w:rsidRPr="00D36ACF">
              <w:rPr>
                <w:rFonts w:asciiTheme="minorEastAsia" w:eastAsiaTheme="minorEastAsia" w:hAnsiTheme="minorEastAsia" w:hint="eastAsia"/>
                <w:sz w:val="20"/>
                <w:szCs w:val="20"/>
              </w:rPr>
              <w:t>を活用した教材動画配信やマチコミメールと併用し</w:t>
            </w:r>
            <w:r w:rsidR="001C6D19" w:rsidRPr="00D36ACF">
              <w:rPr>
                <w:rFonts w:asciiTheme="minorEastAsia" w:eastAsiaTheme="minorEastAsia" w:hAnsiTheme="minorEastAsia" w:hint="eastAsia"/>
                <w:sz w:val="20"/>
                <w:szCs w:val="20"/>
              </w:rPr>
              <w:t>た緊急連絡手段の確立等</w:t>
            </w:r>
            <w:r w:rsidRPr="00D36ACF">
              <w:rPr>
                <w:rFonts w:asciiTheme="minorEastAsia" w:eastAsiaTheme="minorEastAsia" w:hAnsiTheme="minorEastAsia" w:hint="eastAsia"/>
                <w:sz w:val="20"/>
                <w:szCs w:val="20"/>
              </w:rPr>
              <w:t>、積極的な情報発信に努めた。肯定的評価：90.6％</w:t>
            </w:r>
            <w:r w:rsidR="00004B5D" w:rsidRPr="00D36ACF">
              <w:rPr>
                <w:rFonts w:asciiTheme="minorEastAsia" w:eastAsiaTheme="minorEastAsia" w:hAnsiTheme="minorEastAsia" w:hint="eastAsia"/>
                <w:sz w:val="20"/>
                <w:szCs w:val="20"/>
              </w:rPr>
              <w:t xml:space="preserve">　</w:t>
            </w:r>
            <w:r w:rsidRPr="00D36ACF">
              <w:rPr>
                <w:rFonts w:asciiTheme="minorEastAsia" w:eastAsiaTheme="minorEastAsia" w:hAnsiTheme="minorEastAsia" w:hint="eastAsia"/>
                <w:sz w:val="20"/>
                <w:szCs w:val="20"/>
              </w:rPr>
              <w:t>(◎)</w:t>
            </w:r>
          </w:p>
          <w:p w14:paraId="06AE9A8C" w14:textId="77777777" w:rsidR="00D425E1" w:rsidRPr="00D36ACF" w:rsidRDefault="00D425E1" w:rsidP="00D425E1">
            <w:pPr>
              <w:spacing w:line="260" w:lineRule="exact"/>
              <w:rPr>
                <w:rFonts w:asciiTheme="minorEastAsia" w:eastAsiaTheme="minorEastAsia" w:hAnsiTheme="minorEastAsia"/>
                <w:sz w:val="20"/>
                <w:szCs w:val="20"/>
              </w:rPr>
            </w:pPr>
          </w:p>
          <w:p w14:paraId="736B9432" w14:textId="77777777" w:rsidR="00D425E1" w:rsidRPr="00D36ACF" w:rsidRDefault="00D425E1" w:rsidP="00D425E1">
            <w:pPr>
              <w:spacing w:line="260" w:lineRule="exact"/>
              <w:rPr>
                <w:rFonts w:asciiTheme="minorEastAsia" w:eastAsiaTheme="minorEastAsia" w:hAnsiTheme="minorEastAsia"/>
                <w:sz w:val="20"/>
                <w:szCs w:val="20"/>
              </w:rPr>
            </w:pPr>
          </w:p>
          <w:p w14:paraId="012129DE" w14:textId="77777777" w:rsidR="00D425E1" w:rsidRPr="00D36ACF" w:rsidRDefault="00D425E1" w:rsidP="00D425E1">
            <w:pPr>
              <w:spacing w:line="260" w:lineRule="exact"/>
              <w:rPr>
                <w:rFonts w:asciiTheme="minorEastAsia" w:eastAsiaTheme="minorEastAsia" w:hAnsiTheme="minorEastAsia"/>
                <w:sz w:val="20"/>
                <w:szCs w:val="20"/>
              </w:rPr>
            </w:pPr>
          </w:p>
          <w:p w14:paraId="704FEC1B" w14:textId="77777777" w:rsidR="00D425E1" w:rsidRPr="00D36ACF" w:rsidRDefault="00D425E1" w:rsidP="00D425E1">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ア、新型コロナウイルス感染拡大防止対策マニュアルや、人工呼吸器対応マニュアル等の作成と校内安全体制の構築に努めた。年間を通して事故や感染者の発生を未然防止できた。</w:t>
            </w:r>
          </w:p>
          <w:p w14:paraId="4521CC6F" w14:textId="77777777" w:rsidR="00D425E1" w:rsidRPr="00D36ACF" w:rsidRDefault="00D425E1" w:rsidP="00D425E1">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新入生を中心に外来セラピストによる療育相談の活用を推進、相談結果の活用を図った。</w:t>
            </w:r>
          </w:p>
          <w:p w14:paraId="3CAC90AC" w14:textId="77777777" w:rsidR="00D425E1" w:rsidRPr="00D36ACF" w:rsidRDefault="00D425E1" w:rsidP="00D425E1">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左記指標：90.0％</w:t>
            </w:r>
            <w:r w:rsidR="00004B5D" w:rsidRPr="00D36ACF">
              <w:rPr>
                <w:rFonts w:asciiTheme="minorEastAsia" w:eastAsiaTheme="minorEastAsia" w:hAnsiTheme="minorEastAsia" w:hint="eastAsia"/>
                <w:sz w:val="20"/>
                <w:szCs w:val="20"/>
              </w:rPr>
              <w:t xml:space="preserve">　　　　　　</w:t>
            </w:r>
            <w:r w:rsidRPr="00D36ACF">
              <w:rPr>
                <w:rFonts w:asciiTheme="minorEastAsia" w:eastAsiaTheme="minorEastAsia" w:hAnsiTheme="minorEastAsia" w:hint="eastAsia"/>
                <w:sz w:val="20"/>
                <w:szCs w:val="20"/>
              </w:rPr>
              <w:t>(◎)</w:t>
            </w:r>
          </w:p>
          <w:p w14:paraId="4336E1DD" w14:textId="77777777" w:rsidR="00D425E1" w:rsidRPr="00D36ACF" w:rsidRDefault="00D425E1" w:rsidP="00D425E1">
            <w:pPr>
              <w:spacing w:line="260" w:lineRule="exact"/>
              <w:rPr>
                <w:rFonts w:asciiTheme="minorEastAsia" w:eastAsiaTheme="minorEastAsia" w:hAnsiTheme="minorEastAsia"/>
                <w:sz w:val="20"/>
                <w:szCs w:val="20"/>
              </w:rPr>
            </w:pPr>
          </w:p>
          <w:p w14:paraId="2B83AAC9" w14:textId="77777777" w:rsidR="00D425E1" w:rsidRPr="00D36ACF" w:rsidRDefault="00D425E1" w:rsidP="00D425E1">
            <w:pPr>
              <w:spacing w:line="260" w:lineRule="exact"/>
              <w:rPr>
                <w:rFonts w:asciiTheme="minorEastAsia" w:eastAsiaTheme="minorEastAsia" w:hAnsiTheme="minorEastAsia"/>
                <w:sz w:val="20"/>
                <w:szCs w:val="20"/>
              </w:rPr>
            </w:pPr>
          </w:p>
          <w:p w14:paraId="753BB024" w14:textId="77777777" w:rsidR="00D425E1" w:rsidRPr="00D36ACF" w:rsidRDefault="00D425E1" w:rsidP="00D425E1">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イ、専門性の向上を図るため、新転任教員を対象にPT・ST・OTによる研修を各</w:t>
            </w:r>
            <w:r w:rsidR="001C6936" w:rsidRPr="00D36ACF">
              <w:rPr>
                <w:rFonts w:asciiTheme="minorEastAsia" w:eastAsiaTheme="minorEastAsia" w:hAnsiTheme="minorEastAsia" w:hint="eastAsia"/>
                <w:sz w:val="20"/>
                <w:szCs w:val="20"/>
              </w:rPr>
              <w:t>１</w:t>
            </w:r>
            <w:r w:rsidRPr="00D36ACF">
              <w:rPr>
                <w:rFonts w:asciiTheme="minorEastAsia" w:eastAsiaTheme="minorEastAsia" w:hAnsiTheme="minorEastAsia" w:hint="eastAsia"/>
                <w:sz w:val="20"/>
                <w:szCs w:val="20"/>
              </w:rPr>
              <w:t>回ずつ実施した。</w:t>
            </w:r>
            <w:r w:rsidR="001C6936" w:rsidRPr="00D36ACF">
              <w:rPr>
                <w:rFonts w:asciiTheme="minorEastAsia" w:eastAsiaTheme="minorEastAsia" w:hAnsiTheme="minorEastAsia" w:hint="eastAsia"/>
                <w:sz w:val="20"/>
                <w:szCs w:val="20"/>
              </w:rPr>
              <w:t>７</w:t>
            </w:r>
            <w:r w:rsidR="00030B92" w:rsidRPr="00D36ACF">
              <w:rPr>
                <w:rFonts w:asciiTheme="minorEastAsia" w:eastAsiaTheme="minorEastAsia" w:hAnsiTheme="minorEastAsia" w:hint="eastAsia"/>
                <w:sz w:val="20"/>
                <w:szCs w:val="20"/>
              </w:rPr>
              <w:t>月職員会議で「人工呼吸器への対応」を協議、共通理解を図り、人工呼吸器の</w:t>
            </w:r>
            <w:r w:rsidRPr="00D36ACF">
              <w:rPr>
                <w:rFonts w:asciiTheme="minorEastAsia" w:eastAsiaTheme="minorEastAsia" w:hAnsiTheme="minorEastAsia" w:hint="eastAsia"/>
                <w:sz w:val="20"/>
                <w:szCs w:val="20"/>
              </w:rPr>
              <w:t>専門医を招聘し研修を実施し</w:t>
            </w:r>
            <w:r w:rsidR="00030B92" w:rsidRPr="00D36ACF">
              <w:rPr>
                <w:rFonts w:asciiTheme="minorEastAsia" w:eastAsiaTheme="minorEastAsia" w:hAnsiTheme="minorEastAsia" w:hint="eastAsia"/>
                <w:sz w:val="20"/>
                <w:szCs w:val="20"/>
              </w:rPr>
              <w:t>対応方法の実際を学んだ</w:t>
            </w:r>
            <w:r w:rsidRPr="00D36ACF">
              <w:rPr>
                <w:rFonts w:asciiTheme="minorEastAsia" w:eastAsiaTheme="minorEastAsia" w:hAnsiTheme="minorEastAsia" w:hint="eastAsia"/>
                <w:sz w:val="20"/>
                <w:szCs w:val="20"/>
              </w:rPr>
              <w:t>。（10/29）　加えて12月に次年度入学予定の</w:t>
            </w:r>
            <w:r w:rsidR="00030B92" w:rsidRPr="00D36ACF">
              <w:rPr>
                <w:rFonts w:asciiTheme="minorEastAsia" w:eastAsiaTheme="minorEastAsia" w:hAnsiTheme="minorEastAsia" w:hint="eastAsia"/>
                <w:sz w:val="20"/>
                <w:szCs w:val="20"/>
              </w:rPr>
              <w:t>ＩＶＨ(中心静脈栄養)</w:t>
            </w:r>
            <w:r w:rsidRPr="00D36ACF">
              <w:rPr>
                <w:rFonts w:asciiTheme="minorEastAsia" w:eastAsiaTheme="minorEastAsia" w:hAnsiTheme="minorEastAsia" w:hint="eastAsia"/>
                <w:sz w:val="20"/>
                <w:szCs w:val="20"/>
              </w:rPr>
              <w:t>について相談医師による研修会を実施した。</w:t>
            </w:r>
            <w:r w:rsidR="00004B5D" w:rsidRPr="00D36ACF">
              <w:rPr>
                <w:rFonts w:asciiTheme="minorEastAsia" w:eastAsiaTheme="minorEastAsia" w:hAnsiTheme="minorEastAsia" w:hint="eastAsia"/>
                <w:sz w:val="20"/>
                <w:szCs w:val="20"/>
              </w:rPr>
              <w:t xml:space="preserve">　</w:t>
            </w:r>
            <w:r w:rsidR="005E4FE8" w:rsidRPr="00D36ACF">
              <w:rPr>
                <w:rFonts w:asciiTheme="minorEastAsia" w:eastAsiaTheme="minorEastAsia" w:hAnsiTheme="minorEastAsia" w:hint="eastAsia"/>
                <w:sz w:val="20"/>
                <w:szCs w:val="20"/>
              </w:rPr>
              <w:t xml:space="preserve">　　</w:t>
            </w:r>
            <w:r w:rsidR="00004B5D" w:rsidRPr="00D36ACF">
              <w:rPr>
                <w:rFonts w:asciiTheme="minorEastAsia" w:eastAsiaTheme="minorEastAsia" w:hAnsiTheme="minorEastAsia" w:hint="eastAsia"/>
                <w:sz w:val="20"/>
                <w:szCs w:val="20"/>
              </w:rPr>
              <w:t xml:space="preserve">　　　　　　</w:t>
            </w:r>
            <w:r w:rsidRPr="00D36ACF">
              <w:rPr>
                <w:rFonts w:asciiTheme="minorEastAsia" w:eastAsiaTheme="minorEastAsia" w:hAnsiTheme="minorEastAsia" w:hint="eastAsia"/>
                <w:sz w:val="20"/>
                <w:szCs w:val="20"/>
              </w:rPr>
              <w:t>(</w:t>
            </w:r>
            <w:r w:rsidR="00030B92" w:rsidRPr="00D36ACF">
              <w:rPr>
                <w:rFonts w:asciiTheme="minorEastAsia" w:eastAsiaTheme="minorEastAsia" w:hAnsiTheme="minorEastAsia" w:hint="eastAsia"/>
                <w:sz w:val="20"/>
                <w:szCs w:val="20"/>
              </w:rPr>
              <w:t>○</w:t>
            </w:r>
            <w:r w:rsidRPr="00D36ACF">
              <w:rPr>
                <w:rFonts w:asciiTheme="minorEastAsia" w:eastAsiaTheme="minorEastAsia" w:hAnsiTheme="minorEastAsia" w:hint="eastAsia"/>
                <w:sz w:val="20"/>
                <w:szCs w:val="20"/>
              </w:rPr>
              <w:t>)</w:t>
            </w:r>
          </w:p>
          <w:p w14:paraId="0DE14E17" w14:textId="77777777" w:rsidR="00D425E1" w:rsidRPr="00D36ACF" w:rsidRDefault="00D425E1" w:rsidP="00D425E1">
            <w:pPr>
              <w:spacing w:line="260" w:lineRule="exact"/>
              <w:rPr>
                <w:rFonts w:asciiTheme="minorEastAsia" w:eastAsiaTheme="minorEastAsia" w:hAnsiTheme="minorEastAsia"/>
                <w:sz w:val="20"/>
                <w:szCs w:val="20"/>
              </w:rPr>
            </w:pPr>
          </w:p>
          <w:p w14:paraId="177D8952" w14:textId="77777777" w:rsidR="00D425E1" w:rsidRPr="00D36ACF" w:rsidRDefault="00D425E1" w:rsidP="00D425E1">
            <w:pPr>
              <w:spacing w:line="260" w:lineRule="exact"/>
              <w:rPr>
                <w:rFonts w:asciiTheme="minorEastAsia" w:eastAsiaTheme="minorEastAsia" w:hAnsiTheme="minorEastAsia"/>
                <w:sz w:val="20"/>
                <w:szCs w:val="20"/>
              </w:rPr>
            </w:pPr>
          </w:p>
          <w:p w14:paraId="4609D4C6" w14:textId="77777777" w:rsidR="00D425E1" w:rsidRPr="00D36ACF" w:rsidRDefault="00D425E1" w:rsidP="00D425E1">
            <w:pPr>
              <w:spacing w:line="260" w:lineRule="exact"/>
              <w:rPr>
                <w:rFonts w:asciiTheme="minorEastAsia" w:eastAsiaTheme="minorEastAsia" w:hAnsiTheme="minorEastAsia"/>
                <w:sz w:val="20"/>
                <w:szCs w:val="20"/>
              </w:rPr>
            </w:pPr>
          </w:p>
          <w:p w14:paraId="02347C70" w14:textId="77777777" w:rsidR="00D425E1" w:rsidRPr="00D36ACF" w:rsidRDefault="00D425E1" w:rsidP="00D425E1">
            <w:pPr>
              <w:spacing w:line="260" w:lineRule="exact"/>
              <w:rPr>
                <w:rFonts w:asciiTheme="minorEastAsia" w:eastAsiaTheme="minorEastAsia" w:hAnsiTheme="minorEastAsia"/>
                <w:sz w:val="20"/>
                <w:szCs w:val="20"/>
              </w:rPr>
            </w:pPr>
          </w:p>
          <w:p w14:paraId="32967342" w14:textId="77777777" w:rsidR="00D425E1" w:rsidRPr="00D36ACF" w:rsidRDefault="00D425E1" w:rsidP="00D425E1">
            <w:pPr>
              <w:spacing w:line="260" w:lineRule="exact"/>
              <w:rPr>
                <w:rFonts w:asciiTheme="minorEastAsia" w:eastAsiaTheme="minorEastAsia" w:hAnsiTheme="minorEastAsia"/>
                <w:sz w:val="20"/>
                <w:szCs w:val="20"/>
              </w:rPr>
            </w:pPr>
          </w:p>
          <w:p w14:paraId="50D08903" w14:textId="77777777" w:rsidR="00D425E1" w:rsidRPr="00D36ACF" w:rsidRDefault="00D425E1" w:rsidP="00D425E1">
            <w:pPr>
              <w:spacing w:line="260" w:lineRule="exact"/>
              <w:rPr>
                <w:rFonts w:asciiTheme="minorEastAsia" w:eastAsiaTheme="minorEastAsia" w:hAnsiTheme="minorEastAsia"/>
                <w:sz w:val="20"/>
                <w:szCs w:val="20"/>
              </w:rPr>
            </w:pPr>
          </w:p>
          <w:p w14:paraId="6B25275B" w14:textId="77777777" w:rsidR="00D425E1" w:rsidRPr="00D36ACF" w:rsidRDefault="00D425E1" w:rsidP="00D425E1">
            <w:pPr>
              <w:spacing w:line="260" w:lineRule="exact"/>
              <w:rPr>
                <w:rFonts w:asciiTheme="minorEastAsia" w:eastAsiaTheme="minorEastAsia" w:hAnsiTheme="minorEastAsia"/>
                <w:sz w:val="20"/>
                <w:szCs w:val="20"/>
              </w:rPr>
            </w:pPr>
          </w:p>
          <w:p w14:paraId="0B63C426" w14:textId="77777777" w:rsidR="00D425E1" w:rsidRPr="00D36ACF" w:rsidRDefault="00D425E1" w:rsidP="00D425E1">
            <w:pPr>
              <w:spacing w:line="260" w:lineRule="exact"/>
              <w:rPr>
                <w:rFonts w:asciiTheme="minorEastAsia" w:eastAsiaTheme="minorEastAsia" w:hAnsiTheme="minorEastAsia"/>
                <w:sz w:val="20"/>
                <w:szCs w:val="20"/>
              </w:rPr>
            </w:pPr>
          </w:p>
          <w:p w14:paraId="0D68A379" w14:textId="77777777" w:rsidR="00D425E1" w:rsidRPr="00D36ACF" w:rsidRDefault="00D425E1" w:rsidP="00D425E1">
            <w:pPr>
              <w:spacing w:line="260" w:lineRule="exact"/>
              <w:rPr>
                <w:rFonts w:asciiTheme="minorEastAsia" w:eastAsiaTheme="minorEastAsia" w:hAnsiTheme="minorEastAsia"/>
                <w:sz w:val="20"/>
                <w:szCs w:val="20"/>
              </w:rPr>
            </w:pPr>
          </w:p>
          <w:p w14:paraId="02541F3E" w14:textId="77777777" w:rsidR="00725874" w:rsidRPr="00D36ACF" w:rsidRDefault="00725874" w:rsidP="00725874">
            <w:pPr>
              <w:spacing w:line="260" w:lineRule="exact"/>
              <w:rPr>
                <w:rFonts w:asciiTheme="minorEastAsia" w:eastAsiaTheme="minorEastAsia" w:hAnsiTheme="minorEastAsia"/>
                <w:sz w:val="20"/>
                <w:szCs w:val="20"/>
              </w:rPr>
            </w:pPr>
          </w:p>
        </w:tc>
      </w:tr>
    </w:tbl>
    <w:p w14:paraId="47DB1596" w14:textId="77777777" w:rsidR="00A76C11" w:rsidRPr="00D36ACF" w:rsidRDefault="00A76C11">
      <w:pPr>
        <w:rPr>
          <w:rFonts w:asciiTheme="minorEastAsia" w:eastAsiaTheme="minorEastAsia" w:hAnsiTheme="minorEastAsia"/>
        </w:rPr>
      </w:pPr>
      <w:r w:rsidRPr="00D36ACF">
        <w:rPr>
          <w:rFonts w:asciiTheme="minorEastAsia" w:eastAsiaTheme="minorEastAsia" w:hAnsiTheme="minorEastAsia"/>
        </w:rPr>
        <w:br w:type="page"/>
      </w:r>
    </w:p>
    <w:tbl>
      <w:tblPr>
        <w:tblpPr w:leftFromText="142" w:rightFromText="142" w:vertAnchor="page" w:horzAnchor="margin" w:tblpY="1546"/>
        <w:tblW w:w="15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2267"/>
        <w:gridCol w:w="3898"/>
        <w:gridCol w:w="4678"/>
        <w:gridCol w:w="3545"/>
      </w:tblGrid>
      <w:tr w:rsidR="000E2BCE" w:rsidRPr="00D36ACF" w14:paraId="0907F9C8" w14:textId="77777777" w:rsidTr="000E2BCE">
        <w:trPr>
          <w:trHeight w:val="555"/>
        </w:trPr>
        <w:tc>
          <w:tcPr>
            <w:tcW w:w="704" w:type="dxa"/>
            <w:vAlign w:val="center"/>
          </w:tcPr>
          <w:p w14:paraId="3AD7EBBE" w14:textId="77777777" w:rsidR="000E2BCE" w:rsidRPr="00D36ACF" w:rsidRDefault="000E2BCE" w:rsidP="000E2BCE">
            <w:pPr>
              <w:spacing w:line="260" w:lineRule="exact"/>
              <w:jc w:val="center"/>
              <w:rPr>
                <w:rFonts w:asciiTheme="minorEastAsia" w:eastAsiaTheme="minorEastAsia" w:hAnsiTheme="minorEastAsia"/>
                <w:sz w:val="16"/>
                <w:szCs w:val="16"/>
              </w:rPr>
            </w:pPr>
            <w:r w:rsidRPr="00D36ACF">
              <w:rPr>
                <w:rFonts w:asciiTheme="minorEastAsia" w:eastAsiaTheme="minorEastAsia" w:hAnsiTheme="minorEastAsia" w:hint="eastAsia"/>
                <w:sz w:val="16"/>
                <w:szCs w:val="16"/>
              </w:rPr>
              <w:t>中期的</w:t>
            </w:r>
          </w:p>
          <w:p w14:paraId="087BA01C" w14:textId="77777777" w:rsidR="000E2BCE" w:rsidRPr="00D36ACF" w:rsidRDefault="000E2BCE" w:rsidP="000E2BCE">
            <w:pPr>
              <w:spacing w:line="260" w:lineRule="exact"/>
              <w:jc w:val="center"/>
              <w:rPr>
                <w:rFonts w:asciiTheme="minorEastAsia" w:eastAsiaTheme="minorEastAsia" w:hAnsiTheme="minorEastAsia"/>
                <w:spacing w:val="-20"/>
                <w:sz w:val="20"/>
                <w:szCs w:val="20"/>
              </w:rPr>
            </w:pPr>
            <w:r w:rsidRPr="00D36ACF">
              <w:rPr>
                <w:rFonts w:asciiTheme="minorEastAsia" w:eastAsiaTheme="minorEastAsia" w:hAnsiTheme="minorEastAsia" w:hint="eastAsia"/>
                <w:sz w:val="16"/>
                <w:szCs w:val="16"/>
              </w:rPr>
              <w:t>目標</w:t>
            </w:r>
          </w:p>
        </w:tc>
        <w:tc>
          <w:tcPr>
            <w:tcW w:w="2267" w:type="dxa"/>
            <w:vAlign w:val="center"/>
          </w:tcPr>
          <w:p w14:paraId="09B9FB9C" w14:textId="77777777" w:rsidR="000E2BCE" w:rsidRPr="00D36ACF" w:rsidRDefault="000E2BCE" w:rsidP="000E2BCE">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今年度の重点目標</w:t>
            </w:r>
          </w:p>
        </w:tc>
        <w:tc>
          <w:tcPr>
            <w:tcW w:w="3898" w:type="dxa"/>
            <w:vAlign w:val="center"/>
          </w:tcPr>
          <w:p w14:paraId="3EF6544E" w14:textId="77777777" w:rsidR="000E2BCE" w:rsidRPr="00D36ACF" w:rsidRDefault="000E2BCE" w:rsidP="000E2BCE">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具体的な取組計画・内容</w:t>
            </w:r>
          </w:p>
        </w:tc>
        <w:tc>
          <w:tcPr>
            <w:tcW w:w="4678" w:type="dxa"/>
            <w:vAlign w:val="center"/>
          </w:tcPr>
          <w:p w14:paraId="0B0D1CDD" w14:textId="77777777" w:rsidR="000E2BCE" w:rsidRPr="00D36ACF" w:rsidRDefault="000E2BCE" w:rsidP="000E2BCE">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評価指標</w:t>
            </w:r>
          </w:p>
        </w:tc>
        <w:tc>
          <w:tcPr>
            <w:tcW w:w="3545" w:type="dxa"/>
            <w:vAlign w:val="center"/>
          </w:tcPr>
          <w:p w14:paraId="11190CAD" w14:textId="1D932A54" w:rsidR="000E2BCE" w:rsidRPr="00D36ACF" w:rsidRDefault="000E2BCE" w:rsidP="000E2BCE">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自己評価</w:t>
            </w:r>
          </w:p>
        </w:tc>
      </w:tr>
      <w:tr w:rsidR="00B476DB" w:rsidRPr="006D7020" w14:paraId="4A66D8A9" w14:textId="77777777" w:rsidTr="000E2BCE">
        <w:tblPrEx>
          <w:tblCellMar>
            <w:left w:w="108" w:type="dxa"/>
            <w:right w:w="108" w:type="dxa"/>
          </w:tblCellMar>
          <w:tblLook w:val="01E0" w:firstRow="1" w:lastRow="1" w:firstColumn="1" w:lastColumn="1" w:noHBand="0" w:noVBand="0"/>
        </w:tblPrEx>
        <w:trPr>
          <w:cantSplit/>
          <w:trHeight w:val="10873"/>
        </w:trPr>
        <w:tc>
          <w:tcPr>
            <w:tcW w:w="704" w:type="dxa"/>
            <w:shd w:val="clear" w:color="auto" w:fill="auto"/>
            <w:textDirection w:val="tbRlV"/>
            <w:vAlign w:val="center"/>
          </w:tcPr>
          <w:p w14:paraId="12061239" w14:textId="77777777" w:rsidR="00B476DB" w:rsidRPr="00D36ACF" w:rsidRDefault="00B476DB" w:rsidP="000E2BCE">
            <w:pPr>
              <w:spacing w:line="260" w:lineRule="exact"/>
              <w:jc w:val="center"/>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４　安全で安心な学びの場として法令遵守や危機管理の徹底と迅速な対応ができる学校</w:t>
            </w:r>
          </w:p>
        </w:tc>
        <w:tc>
          <w:tcPr>
            <w:tcW w:w="2267" w:type="dxa"/>
            <w:shd w:val="clear" w:color="auto" w:fill="auto"/>
          </w:tcPr>
          <w:p w14:paraId="0DF5E0C3" w14:textId="77777777" w:rsidR="00B476DB" w:rsidRPr="00D36ACF" w:rsidRDefault="00B476DB" w:rsidP="000E2BCE">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（１）</w:t>
            </w:r>
          </w:p>
          <w:p w14:paraId="2CBC5A54" w14:textId="77777777" w:rsidR="00B476DB" w:rsidRPr="00D36ACF" w:rsidRDefault="00060469" w:rsidP="000E2BCE">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日常的な危機管理を徹底するとともに、全ての教職員が危機意識を高め、事故や個人情報漏洩のない、安全で安心な学校づくりに努める。</w:t>
            </w:r>
          </w:p>
          <w:p w14:paraId="50E218EA" w14:textId="77777777" w:rsidR="00B476DB" w:rsidRPr="00D36ACF" w:rsidRDefault="00B476DB" w:rsidP="000E2BCE">
            <w:pPr>
              <w:spacing w:line="260" w:lineRule="exact"/>
              <w:rPr>
                <w:rFonts w:asciiTheme="minorEastAsia" w:eastAsiaTheme="minorEastAsia" w:hAnsiTheme="minorEastAsia"/>
                <w:sz w:val="18"/>
                <w:szCs w:val="18"/>
              </w:rPr>
            </w:pPr>
          </w:p>
          <w:p w14:paraId="0CE29F07" w14:textId="77777777" w:rsidR="006779B6" w:rsidRPr="00D36ACF" w:rsidRDefault="006779B6" w:rsidP="000E2BCE">
            <w:pPr>
              <w:spacing w:line="260" w:lineRule="exact"/>
              <w:rPr>
                <w:rFonts w:asciiTheme="minorEastAsia" w:eastAsiaTheme="minorEastAsia" w:hAnsiTheme="minorEastAsia"/>
                <w:sz w:val="18"/>
                <w:szCs w:val="18"/>
              </w:rPr>
            </w:pPr>
          </w:p>
          <w:p w14:paraId="6CFB9719" w14:textId="77777777" w:rsidR="00B97DE2" w:rsidRPr="00D36ACF" w:rsidRDefault="00B97DE2" w:rsidP="000E2BCE">
            <w:pPr>
              <w:spacing w:line="260" w:lineRule="exact"/>
              <w:rPr>
                <w:rFonts w:asciiTheme="minorEastAsia" w:eastAsiaTheme="minorEastAsia" w:hAnsiTheme="minorEastAsia"/>
                <w:sz w:val="18"/>
                <w:szCs w:val="18"/>
              </w:rPr>
            </w:pPr>
          </w:p>
          <w:p w14:paraId="0AE085D5" w14:textId="77777777" w:rsidR="0088758A" w:rsidRPr="00D36ACF" w:rsidRDefault="0088758A" w:rsidP="000E2BCE">
            <w:pPr>
              <w:spacing w:line="260" w:lineRule="exact"/>
              <w:rPr>
                <w:rFonts w:asciiTheme="minorEastAsia" w:eastAsiaTheme="minorEastAsia" w:hAnsiTheme="minorEastAsia"/>
                <w:sz w:val="18"/>
                <w:szCs w:val="18"/>
              </w:rPr>
            </w:pPr>
          </w:p>
          <w:p w14:paraId="627AF7A5" w14:textId="77777777" w:rsidR="0088758A" w:rsidRPr="00D36ACF" w:rsidRDefault="0088758A" w:rsidP="000E2BCE">
            <w:pPr>
              <w:spacing w:line="260" w:lineRule="exact"/>
              <w:rPr>
                <w:rFonts w:asciiTheme="minorEastAsia" w:eastAsiaTheme="minorEastAsia" w:hAnsiTheme="minorEastAsia"/>
                <w:sz w:val="18"/>
                <w:szCs w:val="18"/>
              </w:rPr>
            </w:pPr>
          </w:p>
          <w:p w14:paraId="227B68C8" w14:textId="77777777" w:rsidR="0088758A" w:rsidRPr="00D36ACF" w:rsidRDefault="0088758A" w:rsidP="000E2BCE">
            <w:pPr>
              <w:spacing w:line="260" w:lineRule="exact"/>
              <w:rPr>
                <w:rFonts w:asciiTheme="minorEastAsia" w:eastAsiaTheme="minorEastAsia" w:hAnsiTheme="minorEastAsia"/>
                <w:sz w:val="18"/>
                <w:szCs w:val="18"/>
              </w:rPr>
            </w:pPr>
          </w:p>
          <w:p w14:paraId="736F9373" w14:textId="77777777" w:rsidR="00004AF2" w:rsidRPr="00D36ACF" w:rsidRDefault="00004AF2" w:rsidP="000E2BCE">
            <w:pPr>
              <w:spacing w:line="260" w:lineRule="exact"/>
              <w:rPr>
                <w:rFonts w:asciiTheme="minorEastAsia" w:eastAsiaTheme="minorEastAsia" w:hAnsiTheme="minorEastAsia"/>
                <w:sz w:val="18"/>
                <w:szCs w:val="18"/>
              </w:rPr>
            </w:pPr>
          </w:p>
          <w:p w14:paraId="1A7897F8" w14:textId="77777777" w:rsidR="00004AF2" w:rsidRPr="00D36ACF" w:rsidRDefault="00004AF2" w:rsidP="000E2BCE">
            <w:pPr>
              <w:spacing w:line="260" w:lineRule="exact"/>
              <w:rPr>
                <w:rFonts w:asciiTheme="minorEastAsia" w:eastAsiaTheme="minorEastAsia" w:hAnsiTheme="minorEastAsia"/>
                <w:sz w:val="18"/>
                <w:szCs w:val="18"/>
              </w:rPr>
            </w:pPr>
          </w:p>
          <w:p w14:paraId="1F6ABBDE" w14:textId="77777777" w:rsidR="00004AF2" w:rsidRPr="00D36ACF" w:rsidRDefault="00004AF2" w:rsidP="000E2BCE">
            <w:pPr>
              <w:spacing w:line="260" w:lineRule="exact"/>
              <w:rPr>
                <w:rFonts w:asciiTheme="minorEastAsia" w:eastAsiaTheme="minorEastAsia" w:hAnsiTheme="minorEastAsia"/>
                <w:sz w:val="18"/>
                <w:szCs w:val="18"/>
              </w:rPr>
            </w:pPr>
          </w:p>
          <w:p w14:paraId="5CB60505" w14:textId="77777777" w:rsidR="00004AF2" w:rsidRPr="00D36ACF" w:rsidRDefault="00004AF2" w:rsidP="000E2BCE">
            <w:pPr>
              <w:spacing w:line="260" w:lineRule="exact"/>
              <w:rPr>
                <w:rFonts w:asciiTheme="minorEastAsia" w:eastAsiaTheme="minorEastAsia" w:hAnsiTheme="minorEastAsia"/>
                <w:sz w:val="18"/>
                <w:szCs w:val="18"/>
              </w:rPr>
            </w:pPr>
          </w:p>
          <w:p w14:paraId="4DEB74B2" w14:textId="77777777" w:rsidR="00004AF2" w:rsidRPr="00D36ACF" w:rsidRDefault="00004AF2" w:rsidP="000E2BCE">
            <w:pPr>
              <w:spacing w:line="260" w:lineRule="exact"/>
              <w:rPr>
                <w:rFonts w:asciiTheme="minorEastAsia" w:eastAsiaTheme="minorEastAsia" w:hAnsiTheme="minorEastAsia"/>
                <w:sz w:val="18"/>
                <w:szCs w:val="18"/>
              </w:rPr>
            </w:pPr>
          </w:p>
          <w:p w14:paraId="5CE8AF5F" w14:textId="77777777" w:rsidR="00004AF2" w:rsidRPr="00D36ACF" w:rsidRDefault="00004AF2" w:rsidP="000E2BCE">
            <w:pPr>
              <w:spacing w:line="260" w:lineRule="exact"/>
              <w:rPr>
                <w:rFonts w:asciiTheme="minorEastAsia" w:eastAsiaTheme="minorEastAsia" w:hAnsiTheme="minorEastAsia"/>
                <w:sz w:val="18"/>
                <w:szCs w:val="18"/>
              </w:rPr>
            </w:pPr>
          </w:p>
          <w:p w14:paraId="659CC021" w14:textId="77777777" w:rsidR="00004AF2" w:rsidRPr="00D36ACF" w:rsidRDefault="00004AF2" w:rsidP="000E2BCE">
            <w:pPr>
              <w:spacing w:line="260" w:lineRule="exact"/>
              <w:rPr>
                <w:rFonts w:asciiTheme="minorEastAsia" w:eastAsiaTheme="minorEastAsia" w:hAnsiTheme="minorEastAsia"/>
                <w:sz w:val="18"/>
                <w:szCs w:val="18"/>
              </w:rPr>
            </w:pPr>
          </w:p>
          <w:p w14:paraId="49838C0D" w14:textId="77777777" w:rsidR="006B23E2" w:rsidRPr="00D36ACF" w:rsidRDefault="006B23E2" w:rsidP="000E2BCE">
            <w:pPr>
              <w:spacing w:line="260" w:lineRule="exact"/>
              <w:rPr>
                <w:rFonts w:asciiTheme="minorEastAsia" w:eastAsiaTheme="minorEastAsia" w:hAnsiTheme="minorEastAsia"/>
                <w:sz w:val="18"/>
                <w:szCs w:val="18"/>
              </w:rPr>
            </w:pPr>
          </w:p>
          <w:p w14:paraId="56A0B54C" w14:textId="77777777" w:rsidR="00004B5D" w:rsidRPr="00D36ACF" w:rsidRDefault="00004B5D" w:rsidP="000E2BCE">
            <w:pPr>
              <w:spacing w:line="260" w:lineRule="exact"/>
              <w:rPr>
                <w:rFonts w:asciiTheme="minorEastAsia" w:eastAsiaTheme="minorEastAsia" w:hAnsiTheme="minorEastAsia"/>
                <w:sz w:val="18"/>
                <w:szCs w:val="18"/>
              </w:rPr>
            </w:pPr>
          </w:p>
          <w:p w14:paraId="6E5817FF" w14:textId="77777777" w:rsidR="00004B5D" w:rsidRPr="00D36ACF" w:rsidRDefault="00004B5D" w:rsidP="000E2BCE">
            <w:pPr>
              <w:spacing w:line="260" w:lineRule="exact"/>
              <w:rPr>
                <w:rFonts w:asciiTheme="minorEastAsia" w:eastAsiaTheme="minorEastAsia" w:hAnsiTheme="minorEastAsia"/>
                <w:sz w:val="18"/>
                <w:szCs w:val="18"/>
              </w:rPr>
            </w:pPr>
          </w:p>
          <w:p w14:paraId="449D8759" w14:textId="77777777" w:rsidR="006B23E2" w:rsidRPr="00D36ACF" w:rsidRDefault="006B23E2" w:rsidP="000E2BCE">
            <w:pPr>
              <w:spacing w:line="260" w:lineRule="exact"/>
              <w:rPr>
                <w:rFonts w:asciiTheme="minorEastAsia" w:eastAsiaTheme="minorEastAsia" w:hAnsiTheme="minorEastAsia"/>
                <w:sz w:val="18"/>
                <w:szCs w:val="18"/>
              </w:rPr>
            </w:pPr>
          </w:p>
          <w:p w14:paraId="6A5E48F5" w14:textId="77777777" w:rsidR="00B476DB" w:rsidRPr="00D36ACF" w:rsidRDefault="00B476DB" w:rsidP="000E2BCE">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（２）</w:t>
            </w:r>
          </w:p>
          <w:p w14:paraId="3E21C0DC" w14:textId="77777777" w:rsidR="00B476DB" w:rsidRPr="00D36ACF" w:rsidRDefault="00060469" w:rsidP="000E2BCE">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保健・安全・衛生管理に関する指導を徹底し、感染症・熱中症・医療的ケアや食物アレルギー等に係る事故を未然に防止できる体制を整える。</w:t>
            </w:r>
          </w:p>
          <w:p w14:paraId="2FF09A4E" w14:textId="77777777" w:rsidR="00B476DB" w:rsidRPr="00D36ACF" w:rsidRDefault="00B476DB" w:rsidP="000E2BCE">
            <w:pPr>
              <w:spacing w:line="260" w:lineRule="exact"/>
              <w:rPr>
                <w:rFonts w:asciiTheme="minorEastAsia" w:eastAsiaTheme="minorEastAsia" w:hAnsiTheme="minorEastAsia"/>
                <w:sz w:val="18"/>
                <w:szCs w:val="18"/>
              </w:rPr>
            </w:pPr>
          </w:p>
          <w:p w14:paraId="3C5C68C5" w14:textId="77777777" w:rsidR="00B476DB" w:rsidRPr="00D36ACF" w:rsidRDefault="00B476DB" w:rsidP="000E2BCE">
            <w:pPr>
              <w:spacing w:line="260" w:lineRule="exact"/>
              <w:rPr>
                <w:rFonts w:asciiTheme="minorEastAsia" w:eastAsiaTheme="minorEastAsia" w:hAnsiTheme="minorEastAsia"/>
                <w:sz w:val="18"/>
                <w:szCs w:val="18"/>
              </w:rPr>
            </w:pPr>
          </w:p>
          <w:p w14:paraId="402C1D84" w14:textId="77777777" w:rsidR="00B476DB" w:rsidRPr="00D36ACF" w:rsidRDefault="00B476DB" w:rsidP="000E2BCE">
            <w:pPr>
              <w:spacing w:line="260" w:lineRule="exact"/>
              <w:rPr>
                <w:rFonts w:asciiTheme="minorEastAsia" w:eastAsiaTheme="minorEastAsia" w:hAnsiTheme="minorEastAsia"/>
                <w:sz w:val="18"/>
                <w:szCs w:val="18"/>
              </w:rPr>
            </w:pPr>
          </w:p>
          <w:p w14:paraId="77752385" w14:textId="77777777" w:rsidR="00B476DB" w:rsidRPr="00D36ACF" w:rsidRDefault="00B476DB" w:rsidP="000E2BCE">
            <w:pPr>
              <w:spacing w:line="260" w:lineRule="exact"/>
              <w:rPr>
                <w:rFonts w:asciiTheme="minorEastAsia" w:eastAsiaTheme="minorEastAsia" w:hAnsiTheme="minorEastAsia"/>
                <w:sz w:val="18"/>
                <w:szCs w:val="18"/>
              </w:rPr>
            </w:pPr>
          </w:p>
          <w:p w14:paraId="63E0ABF6" w14:textId="77777777" w:rsidR="00B476DB" w:rsidRPr="00D36ACF" w:rsidRDefault="00B476DB" w:rsidP="000E2BCE">
            <w:pPr>
              <w:spacing w:line="260" w:lineRule="exact"/>
              <w:rPr>
                <w:rFonts w:asciiTheme="minorEastAsia" w:eastAsiaTheme="minorEastAsia" w:hAnsiTheme="minorEastAsia"/>
                <w:sz w:val="18"/>
                <w:szCs w:val="18"/>
              </w:rPr>
            </w:pPr>
          </w:p>
          <w:p w14:paraId="3D31E5F1" w14:textId="77777777" w:rsidR="00B476DB" w:rsidRPr="00D36ACF" w:rsidRDefault="00B476DB" w:rsidP="000E2BCE">
            <w:pPr>
              <w:spacing w:line="260" w:lineRule="exact"/>
              <w:rPr>
                <w:rFonts w:asciiTheme="minorEastAsia" w:eastAsiaTheme="minorEastAsia" w:hAnsiTheme="minorEastAsia"/>
                <w:sz w:val="18"/>
                <w:szCs w:val="18"/>
              </w:rPr>
            </w:pPr>
          </w:p>
          <w:p w14:paraId="3E4F25C5" w14:textId="77777777" w:rsidR="00B476DB" w:rsidRPr="00D36ACF" w:rsidRDefault="00B476DB" w:rsidP="000E2BCE">
            <w:pPr>
              <w:spacing w:line="260" w:lineRule="exact"/>
              <w:rPr>
                <w:rFonts w:asciiTheme="minorEastAsia" w:eastAsiaTheme="minorEastAsia" w:hAnsiTheme="minorEastAsia"/>
                <w:sz w:val="18"/>
                <w:szCs w:val="18"/>
              </w:rPr>
            </w:pPr>
          </w:p>
          <w:p w14:paraId="7D68BA86" w14:textId="77777777" w:rsidR="00B476DB" w:rsidRPr="00D36ACF" w:rsidRDefault="00B476DB" w:rsidP="000E2BCE">
            <w:pPr>
              <w:spacing w:line="260" w:lineRule="exact"/>
              <w:rPr>
                <w:rFonts w:asciiTheme="minorEastAsia" w:eastAsiaTheme="minorEastAsia" w:hAnsiTheme="minorEastAsia"/>
                <w:sz w:val="18"/>
                <w:szCs w:val="18"/>
              </w:rPr>
            </w:pPr>
          </w:p>
          <w:p w14:paraId="35C89D38" w14:textId="77777777" w:rsidR="006779B6" w:rsidRPr="00D36ACF" w:rsidRDefault="006779B6" w:rsidP="000E2BCE">
            <w:pPr>
              <w:spacing w:line="260" w:lineRule="exact"/>
              <w:rPr>
                <w:rFonts w:asciiTheme="minorEastAsia" w:eastAsiaTheme="minorEastAsia" w:hAnsiTheme="minorEastAsia"/>
                <w:sz w:val="18"/>
                <w:szCs w:val="18"/>
              </w:rPr>
            </w:pPr>
          </w:p>
          <w:p w14:paraId="6C442E9B" w14:textId="77777777" w:rsidR="00EC679B" w:rsidRPr="00D36ACF" w:rsidRDefault="00EC679B" w:rsidP="000E2BCE">
            <w:pPr>
              <w:spacing w:line="260" w:lineRule="exact"/>
              <w:rPr>
                <w:rFonts w:asciiTheme="minorEastAsia" w:eastAsiaTheme="minorEastAsia" w:hAnsiTheme="minorEastAsia"/>
                <w:sz w:val="18"/>
                <w:szCs w:val="18"/>
              </w:rPr>
            </w:pPr>
          </w:p>
          <w:p w14:paraId="0EBCD22B" w14:textId="77777777" w:rsidR="00004AF2" w:rsidRPr="00D36ACF" w:rsidRDefault="00004AF2" w:rsidP="000E2BCE">
            <w:pPr>
              <w:spacing w:line="260" w:lineRule="exact"/>
              <w:rPr>
                <w:rFonts w:asciiTheme="minorEastAsia" w:eastAsiaTheme="minorEastAsia" w:hAnsiTheme="minorEastAsia"/>
                <w:sz w:val="18"/>
                <w:szCs w:val="18"/>
              </w:rPr>
            </w:pPr>
          </w:p>
          <w:p w14:paraId="7CD777C9" w14:textId="77777777" w:rsidR="00004AF2" w:rsidRPr="00D36ACF" w:rsidRDefault="00004AF2" w:rsidP="000E2BCE">
            <w:pPr>
              <w:spacing w:line="260" w:lineRule="exact"/>
              <w:rPr>
                <w:rFonts w:asciiTheme="minorEastAsia" w:eastAsiaTheme="minorEastAsia" w:hAnsiTheme="minorEastAsia"/>
                <w:sz w:val="18"/>
                <w:szCs w:val="18"/>
              </w:rPr>
            </w:pPr>
          </w:p>
          <w:p w14:paraId="711B54C0" w14:textId="77777777" w:rsidR="00004AF2" w:rsidRPr="00D36ACF" w:rsidRDefault="00004AF2" w:rsidP="000E2BCE">
            <w:pPr>
              <w:spacing w:line="260" w:lineRule="exact"/>
              <w:rPr>
                <w:rFonts w:asciiTheme="minorEastAsia" w:eastAsiaTheme="minorEastAsia" w:hAnsiTheme="minorEastAsia"/>
                <w:sz w:val="18"/>
                <w:szCs w:val="18"/>
              </w:rPr>
            </w:pPr>
          </w:p>
          <w:p w14:paraId="408F37F8" w14:textId="77777777" w:rsidR="00004AF2" w:rsidRPr="00D36ACF" w:rsidRDefault="00004AF2" w:rsidP="000E2BCE">
            <w:pPr>
              <w:spacing w:line="260" w:lineRule="exact"/>
              <w:rPr>
                <w:rFonts w:asciiTheme="minorEastAsia" w:eastAsiaTheme="minorEastAsia" w:hAnsiTheme="minorEastAsia"/>
                <w:sz w:val="18"/>
                <w:szCs w:val="18"/>
              </w:rPr>
            </w:pPr>
          </w:p>
          <w:p w14:paraId="5163066D" w14:textId="77777777" w:rsidR="00004AF2" w:rsidRPr="00D36ACF" w:rsidRDefault="00004AF2" w:rsidP="000E2BCE">
            <w:pPr>
              <w:spacing w:line="260" w:lineRule="exact"/>
              <w:rPr>
                <w:rFonts w:asciiTheme="minorEastAsia" w:eastAsiaTheme="minorEastAsia" w:hAnsiTheme="minorEastAsia"/>
                <w:sz w:val="18"/>
                <w:szCs w:val="18"/>
              </w:rPr>
            </w:pPr>
          </w:p>
          <w:p w14:paraId="5EFA5B90" w14:textId="77777777" w:rsidR="00004AF2" w:rsidRPr="00D36ACF" w:rsidRDefault="00004AF2" w:rsidP="000E2BCE">
            <w:pPr>
              <w:spacing w:line="260" w:lineRule="exact"/>
              <w:rPr>
                <w:rFonts w:asciiTheme="minorEastAsia" w:eastAsiaTheme="minorEastAsia" w:hAnsiTheme="minorEastAsia"/>
                <w:sz w:val="18"/>
                <w:szCs w:val="18"/>
              </w:rPr>
            </w:pPr>
          </w:p>
          <w:p w14:paraId="45978698" w14:textId="77777777" w:rsidR="00004AF2" w:rsidRPr="00D36ACF" w:rsidRDefault="00004AF2" w:rsidP="000E2BCE">
            <w:pPr>
              <w:spacing w:line="260" w:lineRule="exact"/>
              <w:rPr>
                <w:rFonts w:asciiTheme="minorEastAsia" w:eastAsiaTheme="minorEastAsia" w:hAnsiTheme="minorEastAsia"/>
                <w:sz w:val="18"/>
                <w:szCs w:val="18"/>
              </w:rPr>
            </w:pPr>
          </w:p>
          <w:p w14:paraId="6113428B" w14:textId="77777777" w:rsidR="00004AF2" w:rsidRPr="00D36ACF" w:rsidRDefault="00004AF2" w:rsidP="000E2BCE">
            <w:pPr>
              <w:spacing w:line="260" w:lineRule="exact"/>
              <w:rPr>
                <w:rFonts w:asciiTheme="minorEastAsia" w:eastAsiaTheme="minorEastAsia" w:hAnsiTheme="minorEastAsia"/>
                <w:sz w:val="18"/>
                <w:szCs w:val="18"/>
              </w:rPr>
            </w:pPr>
          </w:p>
          <w:p w14:paraId="3AECB9B8" w14:textId="77777777" w:rsidR="00004AF2" w:rsidRPr="00D36ACF" w:rsidRDefault="00004AF2" w:rsidP="000E2BCE">
            <w:pPr>
              <w:spacing w:line="260" w:lineRule="exact"/>
              <w:rPr>
                <w:rFonts w:asciiTheme="minorEastAsia" w:eastAsiaTheme="minorEastAsia" w:hAnsiTheme="minorEastAsia"/>
                <w:sz w:val="18"/>
                <w:szCs w:val="18"/>
              </w:rPr>
            </w:pPr>
          </w:p>
          <w:p w14:paraId="269D9EEA" w14:textId="77777777" w:rsidR="00004AF2" w:rsidRPr="00D36ACF" w:rsidRDefault="00004AF2" w:rsidP="000E2BCE">
            <w:pPr>
              <w:spacing w:line="260" w:lineRule="exact"/>
              <w:rPr>
                <w:rFonts w:asciiTheme="minorEastAsia" w:eastAsiaTheme="minorEastAsia" w:hAnsiTheme="minorEastAsia"/>
                <w:sz w:val="18"/>
                <w:szCs w:val="18"/>
              </w:rPr>
            </w:pPr>
          </w:p>
          <w:p w14:paraId="07E62D09" w14:textId="77777777" w:rsidR="00004AF2" w:rsidRPr="00D36ACF" w:rsidRDefault="00004AF2" w:rsidP="000E2BCE">
            <w:pPr>
              <w:spacing w:line="260" w:lineRule="exact"/>
              <w:rPr>
                <w:rFonts w:asciiTheme="minorEastAsia" w:eastAsiaTheme="minorEastAsia" w:hAnsiTheme="minorEastAsia"/>
                <w:sz w:val="18"/>
                <w:szCs w:val="18"/>
              </w:rPr>
            </w:pPr>
          </w:p>
          <w:p w14:paraId="245A6453" w14:textId="77777777" w:rsidR="00004AF2" w:rsidRPr="00D36ACF" w:rsidRDefault="00004AF2" w:rsidP="000E2BCE">
            <w:pPr>
              <w:spacing w:line="260" w:lineRule="exact"/>
              <w:rPr>
                <w:rFonts w:asciiTheme="minorEastAsia" w:eastAsiaTheme="minorEastAsia" w:hAnsiTheme="minorEastAsia"/>
                <w:sz w:val="18"/>
                <w:szCs w:val="18"/>
              </w:rPr>
            </w:pPr>
          </w:p>
          <w:p w14:paraId="3AC78484" w14:textId="77777777" w:rsidR="00004AF2" w:rsidRPr="00D36ACF" w:rsidRDefault="00004AF2" w:rsidP="000E2BCE">
            <w:pPr>
              <w:spacing w:line="260" w:lineRule="exact"/>
              <w:rPr>
                <w:rFonts w:asciiTheme="minorEastAsia" w:eastAsiaTheme="minorEastAsia" w:hAnsiTheme="minorEastAsia"/>
                <w:sz w:val="18"/>
                <w:szCs w:val="18"/>
              </w:rPr>
            </w:pPr>
          </w:p>
          <w:p w14:paraId="133396EB" w14:textId="77777777" w:rsidR="00004AF2" w:rsidRPr="00D36ACF" w:rsidRDefault="00004AF2" w:rsidP="000E2BCE">
            <w:pPr>
              <w:spacing w:line="260" w:lineRule="exact"/>
              <w:rPr>
                <w:rFonts w:asciiTheme="minorEastAsia" w:eastAsiaTheme="minorEastAsia" w:hAnsiTheme="minorEastAsia"/>
                <w:sz w:val="18"/>
                <w:szCs w:val="18"/>
              </w:rPr>
            </w:pPr>
          </w:p>
          <w:p w14:paraId="3D317C7B" w14:textId="77777777" w:rsidR="00004B5D" w:rsidRPr="00D36ACF" w:rsidRDefault="00004B5D" w:rsidP="000E2BCE">
            <w:pPr>
              <w:spacing w:line="260" w:lineRule="exact"/>
              <w:rPr>
                <w:rFonts w:asciiTheme="minorEastAsia" w:eastAsiaTheme="minorEastAsia" w:hAnsiTheme="minorEastAsia"/>
                <w:sz w:val="18"/>
                <w:szCs w:val="18"/>
              </w:rPr>
            </w:pPr>
          </w:p>
          <w:p w14:paraId="2E813C9F" w14:textId="77777777" w:rsidR="00843254" w:rsidRPr="00D36ACF" w:rsidRDefault="00843254" w:rsidP="000E2BCE">
            <w:pPr>
              <w:spacing w:line="260" w:lineRule="exact"/>
              <w:rPr>
                <w:rFonts w:asciiTheme="minorEastAsia" w:eastAsiaTheme="minorEastAsia" w:hAnsiTheme="minorEastAsia"/>
                <w:sz w:val="18"/>
                <w:szCs w:val="18"/>
              </w:rPr>
            </w:pPr>
          </w:p>
          <w:p w14:paraId="2EFF739C" w14:textId="77777777" w:rsidR="00B476DB" w:rsidRPr="00D36ACF" w:rsidRDefault="00B476DB" w:rsidP="000E2BCE">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（３）</w:t>
            </w:r>
          </w:p>
          <w:p w14:paraId="1902E4F7" w14:textId="77777777" w:rsidR="00B476DB" w:rsidRPr="00D36ACF" w:rsidRDefault="000268F1" w:rsidP="000E2BCE">
            <w:pPr>
              <w:spacing w:line="260" w:lineRule="exact"/>
              <w:rPr>
                <w:rFonts w:asciiTheme="minorEastAsia" w:eastAsiaTheme="minorEastAsia" w:hAnsiTheme="minorEastAsia"/>
                <w:sz w:val="18"/>
                <w:szCs w:val="18"/>
              </w:rPr>
            </w:pPr>
            <w:r w:rsidRPr="00D36ACF">
              <w:rPr>
                <w:rFonts w:asciiTheme="minorEastAsia" w:eastAsiaTheme="minorEastAsia" w:hAnsiTheme="minorEastAsia" w:hint="eastAsia"/>
                <w:sz w:val="18"/>
                <w:szCs w:val="18"/>
              </w:rPr>
              <w:t>平素から人権感覚を磨き、いじめや人権侵害事象の未然防止に努めるとともに、学校だけでは</w:t>
            </w:r>
            <w:r w:rsidR="00B476DB" w:rsidRPr="00D36ACF">
              <w:rPr>
                <w:rFonts w:asciiTheme="minorEastAsia" w:eastAsiaTheme="minorEastAsia" w:hAnsiTheme="minorEastAsia" w:hint="eastAsia"/>
                <w:sz w:val="18"/>
                <w:szCs w:val="18"/>
              </w:rPr>
              <w:t>対応が難しい事案に備え、子ども相談センター等</w:t>
            </w:r>
            <w:r w:rsidRPr="00D36ACF">
              <w:rPr>
                <w:rFonts w:asciiTheme="minorEastAsia" w:eastAsiaTheme="minorEastAsia" w:hAnsiTheme="minorEastAsia" w:hint="eastAsia"/>
                <w:sz w:val="18"/>
                <w:szCs w:val="18"/>
              </w:rPr>
              <w:t>との</w:t>
            </w:r>
            <w:r w:rsidR="00B476DB" w:rsidRPr="00D36ACF">
              <w:rPr>
                <w:rFonts w:asciiTheme="minorEastAsia" w:eastAsiaTheme="minorEastAsia" w:hAnsiTheme="minorEastAsia" w:hint="eastAsia"/>
                <w:sz w:val="18"/>
                <w:szCs w:val="18"/>
              </w:rPr>
              <w:t>連携</w:t>
            </w:r>
            <w:r w:rsidR="001E7A7F" w:rsidRPr="00D36ACF">
              <w:rPr>
                <w:rFonts w:asciiTheme="minorEastAsia" w:eastAsiaTheme="minorEastAsia" w:hAnsiTheme="minorEastAsia" w:hint="eastAsia"/>
                <w:sz w:val="18"/>
                <w:szCs w:val="18"/>
              </w:rPr>
              <w:t>を図る</w:t>
            </w:r>
            <w:r w:rsidRPr="00D36ACF">
              <w:rPr>
                <w:rFonts w:asciiTheme="minorEastAsia" w:eastAsiaTheme="minorEastAsia" w:hAnsiTheme="minorEastAsia" w:hint="eastAsia"/>
                <w:sz w:val="18"/>
                <w:szCs w:val="18"/>
              </w:rPr>
              <w:t>。</w:t>
            </w:r>
          </w:p>
          <w:p w14:paraId="1F16A18A" w14:textId="77777777" w:rsidR="00725874" w:rsidRPr="00D36ACF" w:rsidRDefault="00725874" w:rsidP="000E2BCE">
            <w:pPr>
              <w:spacing w:line="260" w:lineRule="exact"/>
              <w:rPr>
                <w:rFonts w:asciiTheme="minorEastAsia" w:eastAsiaTheme="minorEastAsia" w:hAnsiTheme="minorEastAsia"/>
                <w:sz w:val="18"/>
                <w:szCs w:val="18"/>
              </w:rPr>
            </w:pPr>
          </w:p>
          <w:p w14:paraId="423FDB63" w14:textId="77777777" w:rsidR="0002657F" w:rsidRPr="00D36ACF" w:rsidRDefault="0002657F" w:rsidP="000E2BCE">
            <w:pPr>
              <w:spacing w:line="260" w:lineRule="exact"/>
              <w:rPr>
                <w:rFonts w:asciiTheme="minorEastAsia" w:eastAsiaTheme="minorEastAsia" w:hAnsiTheme="minorEastAsia"/>
                <w:sz w:val="18"/>
                <w:szCs w:val="18"/>
              </w:rPr>
            </w:pPr>
          </w:p>
          <w:p w14:paraId="26D03DE8" w14:textId="77777777" w:rsidR="005B4FFD" w:rsidRPr="00D36ACF" w:rsidRDefault="005B4FFD" w:rsidP="000E2BCE">
            <w:pPr>
              <w:spacing w:line="260" w:lineRule="exact"/>
              <w:rPr>
                <w:rFonts w:asciiTheme="minorEastAsia" w:eastAsiaTheme="minorEastAsia" w:hAnsiTheme="minorEastAsia"/>
                <w:sz w:val="18"/>
                <w:szCs w:val="18"/>
              </w:rPr>
            </w:pPr>
          </w:p>
        </w:tc>
        <w:tc>
          <w:tcPr>
            <w:tcW w:w="3898" w:type="dxa"/>
            <w:tcBorders>
              <w:right w:val="dashed" w:sz="4" w:space="0" w:color="auto"/>
            </w:tcBorders>
            <w:shd w:val="clear" w:color="auto" w:fill="auto"/>
          </w:tcPr>
          <w:p w14:paraId="1DE3B810" w14:textId="77777777" w:rsidR="00B97DE2" w:rsidRPr="00D36ACF" w:rsidRDefault="00B97DE2" w:rsidP="000E2BCE">
            <w:pPr>
              <w:spacing w:line="260" w:lineRule="exact"/>
              <w:rPr>
                <w:rFonts w:asciiTheme="minorEastAsia" w:eastAsiaTheme="minorEastAsia" w:hAnsiTheme="minorEastAsia"/>
                <w:sz w:val="20"/>
                <w:szCs w:val="20"/>
              </w:rPr>
            </w:pPr>
          </w:p>
          <w:p w14:paraId="4418FBEE" w14:textId="77777777" w:rsidR="00B476DB" w:rsidRPr="00D36ACF" w:rsidRDefault="00B476DB"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ア、消防署や警察署と連携し、児童・生徒を対象とした実践的な避難訓練・防犯訓練を実施する。</w:t>
            </w:r>
          </w:p>
          <w:p w14:paraId="0D85A332" w14:textId="77777777" w:rsidR="00B476DB" w:rsidRPr="00D36ACF" w:rsidRDefault="00B476DB" w:rsidP="000E2BCE">
            <w:pPr>
              <w:spacing w:line="260" w:lineRule="exact"/>
              <w:rPr>
                <w:rFonts w:asciiTheme="minorEastAsia" w:eastAsiaTheme="minorEastAsia" w:hAnsiTheme="minorEastAsia"/>
                <w:sz w:val="20"/>
                <w:szCs w:val="20"/>
              </w:rPr>
            </w:pPr>
          </w:p>
          <w:p w14:paraId="5AD25E73" w14:textId="77777777" w:rsidR="006779B6" w:rsidRPr="00D36ACF" w:rsidRDefault="006779B6" w:rsidP="000E2BCE">
            <w:pPr>
              <w:spacing w:line="260" w:lineRule="exact"/>
              <w:rPr>
                <w:rFonts w:asciiTheme="minorEastAsia" w:eastAsiaTheme="minorEastAsia" w:hAnsiTheme="minorEastAsia"/>
                <w:sz w:val="20"/>
                <w:szCs w:val="20"/>
              </w:rPr>
            </w:pPr>
          </w:p>
          <w:p w14:paraId="537E3ED6" w14:textId="77777777" w:rsidR="00004AF2" w:rsidRPr="00D36ACF" w:rsidRDefault="00004AF2" w:rsidP="000E2BCE">
            <w:pPr>
              <w:spacing w:line="260" w:lineRule="exact"/>
              <w:rPr>
                <w:rFonts w:asciiTheme="minorEastAsia" w:eastAsiaTheme="minorEastAsia" w:hAnsiTheme="minorEastAsia"/>
                <w:sz w:val="20"/>
                <w:szCs w:val="20"/>
              </w:rPr>
            </w:pPr>
          </w:p>
          <w:p w14:paraId="2D3D8883" w14:textId="77777777" w:rsidR="00004AF2" w:rsidRPr="00D36ACF" w:rsidRDefault="00004AF2" w:rsidP="000E2BCE">
            <w:pPr>
              <w:spacing w:line="260" w:lineRule="exact"/>
              <w:rPr>
                <w:rFonts w:asciiTheme="minorEastAsia" w:eastAsiaTheme="minorEastAsia" w:hAnsiTheme="minorEastAsia"/>
                <w:sz w:val="20"/>
                <w:szCs w:val="20"/>
              </w:rPr>
            </w:pPr>
          </w:p>
          <w:p w14:paraId="2CAACB3B" w14:textId="77777777" w:rsidR="00004AF2" w:rsidRPr="00D36ACF" w:rsidRDefault="00004AF2" w:rsidP="000E2BCE">
            <w:pPr>
              <w:spacing w:line="260" w:lineRule="exact"/>
              <w:rPr>
                <w:rFonts w:asciiTheme="minorEastAsia" w:eastAsiaTheme="minorEastAsia" w:hAnsiTheme="minorEastAsia"/>
                <w:sz w:val="20"/>
                <w:szCs w:val="20"/>
              </w:rPr>
            </w:pPr>
          </w:p>
          <w:p w14:paraId="2F434E68" w14:textId="77777777" w:rsidR="00004AF2" w:rsidRPr="00D36ACF" w:rsidRDefault="00004AF2" w:rsidP="000E2BCE">
            <w:pPr>
              <w:spacing w:line="260" w:lineRule="exact"/>
              <w:rPr>
                <w:rFonts w:asciiTheme="minorEastAsia" w:eastAsiaTheme="minorEastAsia" w:hAnsiTheme="minorEastAsia"/>
                <w:sz w:val="20"/>
                <w:szCs w:val="20"/>
              </w:rPr>
            </w:pPr>
          </w:p>
          <w:p w14:paraId="4423B98F" w14:textId="77777777" w:rsidR="00004B5D" w:rsidRPr="00D36ACF" w:rsidRDefault="00004B5D" w:rsidP="000E2BCE">
            <w:pPr>
              <w:spacing w:line="260" w:lineRule="exact"/>
              <w:rPr>
                <w:rFonts w:asciiTheme="minorEastAsia" w:eastAsiaTheme="minorEastAsia" w:hAnsiTheme="minorEastAsia"/>
                <w:sz w:val="20"/>
                <w:szCs w:val="20"/>
              </w:rPr>
            </w:pPr>
          </w:p>
          <w:p w14:paraId="29926B42" w14:textId="77777777" w:rsidR="00004B5D" w:rsidRPr="00D36ACF" w:rsidRDefault="00004B5D" w:rsidP="000E2BCE">
            <w:pPr>
              <w:spacing w:line="260" w:lineRule="exact"/>
              <w:rPr>
                <w:rFonts w:asciiTheme="minorEastAsia" w:eastAsiaTheme="minorEastAsia" w:hAnsiTheme="minorEastAsia"/>
                <w:sz w:val="20"/>
                <w:szCs w:val="20"/>
              </w:rPr>
            </w:pPr>
          </w:p>
          <w:p w14:paraId="71298150" w14:textId="77777777" w:rsidR="00B476DB" w:rsidRPr="00D36ACF" w:rsidRDefault="00B476DB"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イ、防災に関して</w:t>
            </w:r>
            <w:r w:rsidR="00630B93" w:rsidRPr="00D36ACF">
              <w:rPr>
                <w:rFonts w:asciiTheme="minorEastAsia" w:eastAsiaTheme="minorEastAsia" w:hAnsiTheme="minorEastAsia"/>
                <w:sz w:val="20"/>
                <w:szCs w:val="20"/>
              </w:rPr>
              <w:t>PTA</w:t>
            </w:r>
            <w:r w:rsidRPr="00D36ACF">
              <w:rPr>
                <w:rFonts w:asciiTheme="minorEastAsia" w:eastAsiaTheme="minorEastAsia" w:hAnsiTheme="minorEastAsia" w:hint="eastAsia"/>
                <w:sz w:val="20"/>
                <w:szCs w:val="20"/>
              </w:rPr>
              <w:t>・地域と連携し、危機管理体制の充実を図る。</w:t>
            </w:r>
          </w:p>
          <w:p w14:paraId="6052DF0F" w14:textId="77777777" w:rsidR="00B476DB" w:rsidRPr="00D36ACF" w:rsidRDefault="00B476DB" w:rsidP="000E2BCE">
            <w:pPr>
              <w:spacing w:line="260" w:lineRule="exact"/>
              <w:rPr>
                <w:rFonts w:asciiTheme="minorEastAsia" w:eastAsiaTheme="minorEastAsia" w:hAnsiTheme="minorEastAsia"/>
                <w:sz w:val="20"/>
                <w:szCs w:val="20"/>
              </w:rPr>
            </w:pPr>
          </w:p>
          <w:p w14:paraId="66442C2C" w14:textId="77777777" w:rsidR="006779B6" w:rsidRPr="00D36ACF" w:rsidRDefault="006779B6" w:rsidP="000E2BCE">
            <w:pPr>
              <w:spacing w:line="260" w:lineRule="exact"/>
              <w:rPr>
                <w:rFonts w:asciiTheme="minorEastAsia" w:eastAsiaTheme="minorEastAsia" w:hAnsiTheme="minorEastAsia"/>
                <w:sz w:val="20"/>
                <w:szCs w:val="20"/>
              </w:rPr>
            </w:pPr>
          </w:p>
          <w:p w14:paraId="605F7923" w14:textId="77777777" w:rsidR="006779B6" w:rsidRPr="00D36ACF" w:rsidRDefault="006779B6" w:rsidP="000E2BCE">
            <w:pPr>
              <w:spacing w:line="260" w:lineRule="exact"/>
              <w:rPr>
                <w:rFonts w:asciiTheme="minorEastAsia" w:eastAsiaTheme="minorEastAsia" w:hAnsiTheme="minorEastAsia"/>
                <w:sz w:val="20"/>
                <w:szCs w:val="20"/>
              </w:rPr>
            </w:pPr>
          </w:p>
          <w:p w14:paraId="49B715CC" w14:textId="77777777" w:rsidR="0088758A" w:rsidRPr="00D36ACF" w:rsidRDefault="0088758A" w:rsidP="000E2BCE">
            <w:pPr>
              <w:spacing w:line="260" w:lineRule="exact"/>
              <w:rPr>
                <w:rFonts w:asciiTheme="minorEastAsia" w:eastAsiaTheme="minorEastAsia" w:hAnsiTheme="minorEastAsia"/>
                <w:sz w:val="20"/>
                <w:szCs w:val="20"/>
              </w:rPr>
            </w:pPr>
          </w:p>
          <w:p w14:paraId="0FCC0409" w14:textId="77777777" w:rsidR="0088758A" w:rsidRPr="00D36ACF" w:rsidRDefault="0088758A" w:rsidP="000E2BCE">
            <w:pPr>
              <w:spacing w:line="260" w:lineRule="exact"/>
              <w:rPr>
                <w:rFonts w:asciiTheme="minorEastAsia" w:eastAsiaTheme="minorEastAsia" w:hAnsiTheme="minorEastAsia"/>
                <w:sz w:val="20"/>
                <w:szCs w:val="20"/>
              </w:rPr>
            </w:pPr>
          </w:p>
          <w:p w14:paraId="20C38757" w14:textId="77777777" w:rsidR="00004AF2" w:rsidRPr="00D36ACF" w:rsidRDefault="00004AF2" w:rsidP="000E2BCE">
            <w:pPr>
              <w:spacing w:line="260" w:lineRule="exact"/>
              <w:rPr>
                <w:rFonts w:asciiTheme="minorEastAsia" w:eastAsiaTheme="minorEastAsia" w:hAnsiTheme="minorEastAsia"/>
                <w:sz w:val="20"/>
                <w:szCs w:val="20"/>
              </w:rPr>
            </w:pPr>
          </w:p>
          <w:p w14:paraId="082BE5AE" w14:textId="77777777" w:rsidR="00004AF2" w:rsidRPr="00D36ACF" w:rsidRDefault="00004AF2" w:rsidP="000E2BCE">
            <w:pPr>
              <w:spacing w:line="260" w:lineRule="exact"/>
              <w:rPr>
                <w:rFonts w:asciiTheme="minorEastAsia" w:eastAsiaTheme="minorEastAsia" w:hAnsiTheme="minorEastAsia"/>
                <w:sz w:val="20"/>
                <w:szCs w:val="20"/>
              </w:rPr>
            </w:pPr>
          </w:p>
          <w:p w14:paraId="17170C38" w14:textId="77777777" w:rsidR="0088758A" w:rsidRPr="00D36ACF" w:rsidRDefault="0088758A" w:rsidP="000E2BCE">
            <w:pPr>
              <w:spacing w:line="260" w:lineRule="exact"/>
              <w:rPr>
                <w:rFonts w:asciiTheme="minorEastAsia" w:eastAsiaTheme="minorEastAsia" w:hAnsiTheme="minorEastAsia"/>
                <w:sz w:val="20"/>
                <w:szCs w:val="20"/>
              </w:rPr>
            </w:pPr>
          </w:p>
          <w:p w14:paraId="6A3C892C" w14:textId="77777777" w:rsidR="006B23E2" w:rsidRPr="00D36ACF" w:rsidRDefault="006B23E2" w:rsidP="000E2BCE">
            <w:pPr>
              <w:spacing w:line="260" w:lineRule="exact"/>
              <w:rPr>
                <w:rFonts w:asciiTheme="minorEastAsia" w:eastAsiaTheme="minorEastAsia" w:hAnsiTheme="minorEastAsia"/>
                <w:sz w:val="20"/>
                <w:szCs w:val="20"/>
              </w:rPr>
            </w:pPr>
          </w:p>
          <w:p w14:paraId="2F674C1B" w14:textId="77777777" w:rsidR="006B23E2" w:rsidRPr="00D36ACF" w:rsidRDefault="006B23E2" w:rsidP="000E2BCE">
            <w:pPr>
              <w:spacing w:line="260" w:lineRule="exact"/>
              <w:rPr>
                <w:rFonts w:asciiTheme="minorEastAsia" w:eastAsiaTheme="minorEastAsia" w:hAnsiTheme="minorEastAsia"/>
                <w:sz w:val="20"/>
                <w:szCs w:val="20"/>
              </w:rPr>
            </w:pPr>
          </w:p>
          <w:p w14:paraId="28DF6999" w14:textId="77777777" w:rsidR="00004B5D" w:rsidRPr="00D36ACF" w:rsidRDefault="00004B5D" w:rsidP="000E2BCE">
            <w:pPr>
              <w:spacing w:line="260" w:lineRule="exact"/>
              <w:rPr>
                <w:rFonts w:asciiTheme="minorEastAsia" w:eastAsiaTheme="minorEastAsia" w:hAnsiTheme="minorEastAsia"/>
                <w:sz w:val="20"/>
                <w:szCs w:val="20"/>
              </w:rPr>
            </w:pPr>
          </w:p>
          <w:p w14:paraId="1DE2D87E" w14:textId="77777777" w:rsidR="00B476DB" w:rsidRPr="00D36ACF" w:rsidRDefault="00B476DB"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ア、昨年の猛暑をふまえ、熱中症暑さ指数モニターを活用した熱中症予防に向けた新たな取り組みを行う。</w:t>
            </w:r>
          </w:p>
          <w:p w14:paraId="22981F4F" w14:textId="77777777" w:rsidR="00B476DB" w:rsidRPr="00D36ACF" w:rsidRDefault="00B476DB" w:rsidP="000E2BCE">
            <w:pPr>
              <w:spacing w:line="260" w:lineRule="exact"/>
              <w:rPr>
                <w:rFonts w:asciiTheme="minorEastAsia" w:eastAsiaTheme="minorEastAsia" w:hAnsiTheme="minorEastAsia"/>
                <w:sz w:val="20"/>
                <w:szCs w:val="20"/>
              </w:rPr>
            </w:pPr>
          </w:p>
          <w:p w14:paraId="40F5E2C1" w14:textId="77777777" w:rsidR="00B476DB" w:rsidRPr="00D36ACF" w:rsidRDefault="00B476DB" w:rsidP="000E2BCE">
            <w:pPr>
              <w:spacing w:line="260" w:lineRule="exact"/>
              <w:rPr>
                <w:rFonts w:asciiTheme="minorEastAsia" w:eastAsiaTheme="minorEastAsia" w:hAnsiTheme="minorEastAsia"/>
                <w:sz w:val="20"/>
                <w:szCs w:val="20"/>
              </w:rPr>
            </w:pPr>
          </w:p>
          <w:p w14:paraId="3408E3C6" w14:textId="77777777" w:rsidR="006779B6" w:rsidRPr="00D36ACF" w:rsidRDefault="006779B6" w:rsidP="000E2BCE">
            <w:pPr>
              <w:spacing w:line="260" w:lineRule="exact"/>
              <w:rPr>
                <w:rFonts w:asciiTheme="minorEastAsia" w:eastAsiaTheme="minorEastAsia" w:hAnsiTheme="minorEastAsia"/>
                <w:sz w:val="20"/>
                <w:szCs w:val="20"/>
              </w:rPr>
            </w:pPr>
          </w:p>
          <w:p w14:paraId="5416FEB7" w14:textId="77777777" w:rsidR="00EC679B" w:rsidRPr="00D36ACF" w:rsidRDefault="00EC679B" w:rsidP="000E2BCE">
            <w:pPr>
              <w:spacing w:line="260" w:lineRule="exact"/>
              <w:rPr>
                <w:rFonts w:asciiTheme="minorEastAsia" w:eastAsiaTheme="minorEastAsia" w:hAnsiTheme="minorEastAsia"/>
                <w:sz w:val="20"/>
                <w:szCs w:val="20"/>
              </w:rPr>
            </w:pPr>
          </w:p>
          <w:p w14:paraId="11369FE1" w14:textId="77777777" w:rsidR="00004AF2" w:rsidRPr="00D36ACF" w:rsidRDefault="00004AF2" w:rsidP="000E2BCE">
            <w:pPr>
              <w:spacing w:line="260" w:lineRule="exact"/>
              <w:rPr>
                <w:rFonts w:asciiTheme="minorEastAsia" w:eastAsiaTheme="minorEastAsia" w:hAnsiTheme="minorEastAsia"/>
                <w:sz w:val="20"/>
                <w:szCs w:val="20"/>
              </w:rPr>
            </w:pPr>
          </w:p>
          <w:p w14:paraId="77A035B4" w14:textId="77777777" w:rsidR="00004AF2" w:rsidRPr="00D36ACF" w:rsidRDefault="00004AF2" w:rsidP="000E2BCE">
            <w:pPr>
              <w:spacing w:line="260" w:lineRule="exact"/>
              <w:rPr>
                <w:rFonts w:asciiTheme="minorEastAsia" w:eastAsiaTheme="minorEastAsia" w:hAnsiTheme="minorEastAsia"/>
                <w:sz w:val="20"/>
                <w:szCs w:val="20"/>
              </w:rPr>
            </w:pPr>
          </w:p>
          <w:p w14:paraId="583938B8" w14:textId="77777777" w:rsidR="00004AF2" w:rsidRPr="00D36ACF" w:rsidRDefault="00004AF2" w:rsidP="000E2BCE">
            <w:pPr>
              <w:spacing w:line="260" w:lineRule="exact"/>
              <w:rPr>
                <w:rFonts w:asciiTheme="minorEastAsia" w:eastAsiaTheme="minorEastAsia" w:hAnsiTheme="minorEastAsia"/>
                <w:sz w:val="20"/>
                <w:szCs w:val="20"/>
              </w:rPr>
            </w:pPr>
          </w:p>
          <w:p w14:paraId="2641CE47" w14:textId="77777777" w:rsidR="00004B5D" w:rsidRPr="00D36ACF" w:rsidRDefault="00004B5D" w:rsidP="000E2BCE">
            <w:pPr>
              <w:spacing w:line="260" w:lineRule="exact"/>
              <w:rPr>
                <w:rFonts w:asciiTheme="minorEastAsia" w:eastAsiaTheme="minorEastAsia" w:hAnsiTheme="minorEastAsia"/>
                <w:sz w:val="20"/>
                <w:szCs w:val="20"/>
              </w:rPr>
            </w:pPr>
          </w:p>
          <w:p w14:paraId="45932EB1" w14:textId="77777777" w:rsidR="00B476DB" w:rsidRPr="00D36ACF" w:rsidRDefault="00B476DB"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イ、ヒヤリハット報告については、一年間を通じて、各事案における改善策を共有することに重点を置きながら、報告の蓄積と分析を行う。</w:t>
            </w:r>
          </w:p>
          <w:p w14:paraId="3A731F48" w14:textId="77777777" w:rsidR="00B476DB" w:rsidRPr="00D36ACF" w:rsidRDefault="00B476DB" w:rsidP="000E2BCE">
            <w:pPr>
              <w:spacing w:line="260" w:lineRule="exact"/>
              <w:rPr>
                <w:rFonts w:asciiTheme="minorEastAsia" w:eastAsiaTheme="minorEastAsia" w:hAnsiTheme="minorEastAsia"/>
                <w:sz w:val="20"/>
                <w:szCs w:val="20"/>
              </w:rPr>
            </w:pPr>
          </w:p>
          <w:p w14:paraId="6D83E4F8" w14:textId="77777777" w:rsidR="00B476DB" w:rsidRPr="00D36ACF" w:rsidRDefault="00B476DB" w:rsidP="000E2BCE">
            <w:pPr>
              <w:spacing w:line="260" w:lineRule="exact"/>
              <w:rPr>
                <w:rFonts w:asciiTheme="minorEastAsia" w:eastAsiaTheme="minorEastAsia" w:hAnsiTheme="minorEastAsia"/>
                <w:sz w:val="20"/>
                <w:szCs w:val="20"/>
              </w:rPr>
            </w:pPr>
          </w:p>
          <w:p w14:paraId="77F3F9CC" w14:textId="77777777" w:rsidR="00B476DB" w:rsidRPr="00D36ACF" w:rsidRDefault="00B476DB" w:rsidP="000E2BCE">
            <w:pPr>
              <w:spacing w:line="260" w:lineRule="exact"/>
              <w:rPr>
                <w:rFonts w:asciiTheme="minorEastAsia" w:eastAsiaTheme="minorEastAsia" w:hAnsiTheme="minorEastAsia"/>
                <w:sz w:val="20"/>
                <w:szCs w:val="20"/>
              </w:rPr>
            </w:pPr>
          </w:p>
          <w:p w14:paraId="65C3031D" w14:textId="77777777" w:rsidR="00B476DB" w:rsidRPr="00D36ACF" w:rsidRDefault="00B476DB" w:rsidP="000E2BCE">
            <w:pPr>
              <w:spacing w:line="260" w:lineRule="exact"/>
              <w:rPr>
                <w:rFonts w:asciiTheme="minorEastAsia" w:eastAsiaTheme="minorEastAsia" w:hAnsiTheme="minorEastAsia"/>
                <w:sz w:val="20"/>
                <w:szCs w:val="20"/>
              </w:rPr>
            </w:pPr>
          </w:p>
          <w:p w14:paraId="055B610E" w14:textId="77777777" w:rsidR="00B476DB" w:rsidRPr="00D36ACF" w:rsidRDefault="00B476DB" w:rsidP="000E2BCE">
            <w:pPr>
              <w:spacing w:line="260" w:lineRule="exact"/>
              <w:rPr>
                <w:rFonts w:asciiTheme="minorEastAsia" w:eastAsiaTheme="minorEastAsia" w:hAnsiTheme="minorEastAsia"/>
                <w:sz w:val="20"/>
                <w:szCs w:val="20"/>
              </w:rPr>
            </w:pPr>
          </w:p>
          <w:p w14:paraId="1DA710AF" w14:textId="77777777" w:rsidR="00B97DE2" w:rsidRPr="00D36ACF" w:rsidRDefault="00B97DE2" w:rsidP="000E2BCE">
            <w:pPr>
              <w:spacing w:line="260" w:lineRule="exact"/>
              <w:rPr>
                <w:rFonts w:asciiTheme="minorEastAsia" w:eastAsiaTheme="minorEastAsia" w:hAnsiTheme="minorEastAsia"/>
                <w:sz w:val="20"/>
                <w:szCs w:val="20"/>
              </w:rPr>
            </w:pPr>
          </w:p>
          <w:p w14:paraId="2D37BEB3" w14:textId="77777777" w:rsidR="00004AF2" w:rsidRPr="00D36ACF" w:rsidRDefault="00004AF2" w:rsidP="000E2BCE">
            <w:pPr>
              <w:spacing w:line="260" w:lineRule="exact"/>
              <w:rPr>
                <w:rFonts w:asciiTheme="minorEastAsia" w:eastAsiaTheme="minorEastAsia" w:hAnsiTheme="minorEastAsia"/>
                <w:sz w:val="20"/>
                <w:szCs w:val="20"/>
              </w:rPr>
            </w:pPr>
          </w:p>
          <w:p w14:paraId="4E9BAA8C" w14:textId="77777777" w:rsidR="00004AF2" w:rsidRPr="00D36ACF" w:rsidRDefault="00004AF2" w:rsidP="000E2BCE">
            <w:pPr>
              <w:spacing w:line="260" w:lineRule="exact"/>
              <w:rPr>
                <w:rFonts w:asciiTheme="minorEastAsia" w:eastAsiaTheme="minorEastAsia" w:hAnsiTheme="minorEastAsia"/>
                <w:sz w:val="20"/>
                <w:szCs w:val="20"/>
              </w:rPr>
            </w:pPr>
          </w:p>
          <w:p w14:paraId="44EAAEAD" w14:textId="77777777" w:rsidR="00004AF2" w:rsidRPr="00D36ACF" w:rsidRDefault="00004AF2" w:rsidP="000E2BCE">
            <w:pPr>
              <w:spacing w:line="260" w:lineRule="exact"/>
              <w:rPr>
                <w:rFonts w:asciiTheme="minorEastAsia" w:eastAsiaTheme="minorEastAsia" w:hAnsiTheme="minorEastAsia"/>
                <w:sz w:val="20"/>
                <w:szCs w:val="20"/>
              </w:rPr>
            </w:pPr>
          </w:p>
          <w:p w14:paraId="7A3BF950" w14:textId="77777777" w:rsidR="00004AF2" w:rsidRPr="00D36ACF" w:rsidRDefault="00004AF2" w:rsidP="000E2BCE">
            <w:pPr>
              <w:spacing w:line="260" w:lineRule="exact"/>
              <w:rPr>
                <w:rFonts w:asciiTheme="minorEastAsia" w:eastAsiaTheme="minorEastAsia" w:hAnsiTheme="minorEastAsia"/>
                <w:sz w:val="20"/>
                <w:szCs w:val="20"/>
              </w:rPr>
            </w:pPr>
          </w:p>
          <w:p w14:paraId="69D8636D" w14:textId="77777777" w:rsidR="00004AF2" w:rsidRPr="00D36ACF" w:rsidRDefault="00004AF2" w:rsidP="000E2BCE">
            <w:pPr>
              <w:spacing w:line="260" w:lineRule="exact"/>
              <w:rPr>
                <w:rFonts w:asciiTheme="minorEastAsia" w:eastAsiaTheme="minorEastAsia" w:hAnsiTheme="minorEastAsia"/>
                <w:sz w:val="20"/>
                <w:szCs w:val="20"/>
              </w:rPr>
            </w:pPr>
          </w:p>
          <w:p w14:paraId="2D6B460F" w14:textId="77777777" w:rsidR="00004AF2" w:rsidRPr="00D36ACF" w:rsidRDefault="00004AF2" w:rsidP="000E2BCE">
            <w:pPr>
              <w:spacing w:line="260" w:lineRule="exact"/>
              <w:rPr>
                <w:rFonts w:asciiTheme="minorEastAsia" w:eastAsiaTheme="minorEastAsia" w:hAnsiTheme="minorEastAsia"/>
                <w:sz w:val="20"/>
                <w:szCs w:val="20"/>
              </w:rPr>
            </w:pPr>
          </w:p>
          <w:p w14:paraId="076B71CA" w14:textId="77777777" w:rsidR="00004AF2" w:rsidRPr="00D36ACF" w:rsidRDefault="00004AF2" w:rsidP="000E2BCE">
            <w:pPr>
              <w:spacing w:line="260" w:lineRule="exact"/>
              <w:rPr>
                <w:rFonts w:asciiTheme="minorEastAsia" w:eastAsiaTheme="minorEastAsia" w:hAnsiTheme="minorEastAsia"/>
                <w:sz w:val="20"/>
                <w:szCs w:val="20"/>
              </w:rPr>
            </w:pPr>
          </w:p>
          <w:p w14:paraId="3FF8F8AC" w14:textId="77777777" w:rsidR="00004AF2" w:rsidRPr="00D36ACF" w:rsidRDefault="00004AF2" w:rsidP="000E2BCE">
            <w:pPr>
              <w:spacing w:line="260" w:lineRule="exact"/>
              <w:rPr>
                <w:rFonts w:asciiTheme="minorEastAsia" w:eastAsiaTheme="minorEastAsia" w:hAnsiTheme="minorEastAsia"/>
                <w:sz w:val="20"/>
                <w:szCs w:val="20"/>
              </w:rPr>
            </w:pPr>
          </w:p>
          <w:p w14:paraId="4D68B15B" w14:textId="77777777" w:rsidR="00004AF2" w:rsidRPr="00D36ACF" w:rsidRDefault="00004AF2" w:rsidP="000E2BCE">
            <w:pPr>
              <w:spacing w:line="260" w:lineRule="exact"/>
              <w:rPr>
                <w:rFonts w:asciiTheme="minorEastAsia" w:eastAsiaTheme="minorEastAsia" w:hAnsiTheme="minorEastAsia"/>
                <w:sz w:val="20"/>
                <w:szCs w:val="20"/>
              </w:rPr>
            </w:pPr>
          </w:p>
          <w:p w14:paraId="4468C5DA" w14:textId="77777777" w:rsidR="00004AF2" w:rsidRPr="00D36ACF" w:rsidRDefault="00004AF2" w:rsidP="000E2BCE">
            <w:pPr>
              <w:spacing w:line="260" w:lineRule="exact"/>
              <w:rPr>
                <w:rFonts w:asciiTheme="minorEastAsia" w:eastAsiaTheme="minorEastAsia" w:hAnsiTheme="minorEastAsia"/>
                <w:sz w:val="20"/>
                <w:szCs w:val="20"/>
              </w:rPr>
            </w:pPr>
          </w:p>
          <w:p w14:paraId="027B1537" w14:textId="77777777" w:rsidR="00004B5D" w:rsidRPr="00D36ACF" w:rsidRDefault="00004B5D" w:rsidP="000E2BCE">
            <w:pPr>
              <w:spacing w:line="260" w:lineRule="exact"/>
              <w:rPr>
                <w:rFonts w:asciiTheme="minorEastAsia" w:eastAsiaTheme="minorEastAsia" w:hAnsiTheme="minorEastAsia"/>
                <w:sz w:val="20"/>
                <w:szCs w:val="20"/>
              </w:rPr>
            </w:pPr>
          </w:p>
          <w:p w14:paraId="46E98A5D" w14:textId="77777777" w:rsidR="00843254" w:rsidRPr="00D36ACF" w:rsidRDefault="00843254" w:rsidP="000E2BCE">
            <w:pPr>
              <w:spacing w:line="260" w:lineRule="exact"/>
              <w:rPr>
                <w:rFonts w:asciiTheme="minorEastAsia" w:eastAsiaTheme="minorEastAsia" w:hAnsiTheme="minorEastAsia"/>
                <w:sz w:val="20"/>
                <w:szCs w:val="20"/>
              </w:rPr>
            </w:pPr>
          </w:p>
          <w:p w14:paraId="086DF226" w14:textId="77777777" w:rsidR="00B476DB" w:rsidRPr="00D36ACF" w:rsidRDefault="00B476DB"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1E7A7F" w:rsidRPr="00D36ACF">
              <w:rPr>
                <w:rFonts w:asciiTheme="minorEastAsia" w:eastAsiaTheme="minorEastAsia" w:hAnsiTheme="minorEastAsia" w:hint="eastAsia"/>
                <w:sz w:val="20"/>
                <w:szCs w:val="20"/>
              </w:rPr>
              <w:t>いじめや人権侵害事象の予兆を見逃さず、必要に応じて児童生徒支援委員会を開催し迅速な対応に努める。必要に応じて関係機関との連携を図る。</w:t>
            </w:r>
          </w:p>
          <w:p w14:paraId="7CEF568C" w14:textId="77777777" w:rsidR="005B4FFD" w:rsidRPr="00D36ACF" w:rsidRDefault="005B4FFD" w:rsidP="000E2BCE">
            <w:pPr>
              <w:spacing w:line="260" w:lineRule="exact"/>
              <w:rPr>
                <w:rFonts w:asciiTheme="minorEastAsia" w:eastAsiaTheme="minorEastAsia" w:hAnsiTheme="minorEastAsia"/>
                <w:sz w:val="20"/>
                <w:szCs w:val="20"/>
              </w:rPr>
            </w:pPr>
          </w:p>
          <w:p w14:paraId="04D8224A" w14:textId="77777777" w:rsidR="00004AF2" w:rsidRPr="00D36ACF" w:rsidRDefault="00004AF2" w:rsidP="000E2BCE">
            <w:pPr>
              <w:spacing w:line="260" w:lineRule="exact"/>
              <w:rPr>
                <w:rFonts w:asciiTheme="minorEastAsia" w:eastAsiaTheme="minorEastAsia" w:hAnsiTheme="minorEastAsia"/>
                <w:sz w:val="20"/>
                <w:szCs w:val="20"/>
              </w:rPr>
            </w:pPr>
          </w:p>
          <w:p w14:paraId="72A813DF" w14:textId="77777777" w:rsidR="00004AF2" w:rsidRPr="00D36ACF" w:rsidRDefault="00004AF2" w:rsidP="000E2BCE">
            <w:pPr>
              <w:spacing w:line="260" w:lineRule="exact"/>
              <w:rPr>
                <w:rFonts w:asciiTheme="minorEastAsia" w:eastAsiaTheme="minorEastAsia" w:hAnsiTheme="minorEastAsia"/>
                <w:sz w:val="20"/>
                <w:szCs w:val="20"/>
              </w:rPr>
            </w:pPr>
          </w:p>
          <w:p w14:paraId="350F4B8C" w14:textId="77777777" w:rsidR="00004AF2" w:rsidRPr="00D36ACF" w:rsidRDefault="00004AF2" w:rsidP="000E2BCE">
            <w:pPr>
              <w:spacing w:line="260" w:lineRule="exact"/>
              <w:rPr>
                <w:rFonts w:asciiTheme="minorEastAsia" w:eastAsiaTheme="minorEastAsia" w:hAnsiTheme="minorEastAsia"/>
                <w:sz w:val="20"/>
                <w:szCs w:val="20"/>
              </w:rPr>
            </w:pPr>
          </w:p>
          <w:p w14:paraId="26D20550" w14:textId="77777777" w:rsidR="00004AF2" w:rsidRPr="00D36ACF" w:rsidRDefault="00004AF2" w:rsidP="000E2BCE">
            <w:pPr>
              <w:spacing w:line="260" w:lineRule="exact"/>
              <w:rPr>
                <w:rFonts w:asciiTheme="minorEastAsia" w:eastAsiaTheme="minorEastAsia" w:hAnsiTheme="minorEastAsia"/>
                <w:sz w:val="20"/>
                <w:szCs w:val="20"/>
              </w:rPr>
            </w:pPr>
          </w:p>
          <w:p w14:paraId="6222A487" w14:textId="77777777" w:rsidR="00004AF2" w:rsidRPr="00D36ACF" w:rsidRDefault="00004AF2" w:rsidP="000E2BCE">
            <w:pPr>
              <w:spacing w:line="260" w:lineRule="exact"/>
              <w:rPr>
                <w:rFonts w:asciiTheme="minorEastAsia" w:eastAsiaTheme="minorEastAsia" w:hAnsiTheme="minorEastAsia"/>
                <w:sz w:val="20"/>
                <w:szCs w:val="20"/>
              </w:rPr>
            </w:pPr>
          </w:p>
          <w:p w14:paraId="660EC068" w14:textId="77777777" w:rsidR="00843254" w:rsidRPr="00D36ACF" w:rsidRDefault="00843254" w:rsidP="000E2BCE">
            <w:pPr>
              <w:spacing w:line="260" w:lineRule="exact"/>
              <w:rPr>
                <w:rFonts w:asciiTheme="minorEastAsia" w:eastAsiaTheme="minorEastAsia" w:hAnsiTheme="minorEastAsia"/>
                <w:sz w:val="20"/>
                <w:szCs w:val="20"/>
              </w:rPr>
            </w:pPr>
          </w:p>
          <w:p w14:paraId="5EF84F2A" w14:textId="77777777" w:rsidR="00004B5D" w:rsidRPr="00D36ACF" w:rsidRDefault="00004B5D" w:rsidP="000E2BCE">
            <w:pPr>
              <w:spacing w:line="260" w:lineRule="exact"/>
              <w:rPr>
                <w:rFonts w:asciiTheme="minorEastAsia" w:eastAsiaTheme="minorEastAsia" w:hAnsiTheme="minorEastAsia"/>
                <w:sz w:val="20"/>
                <w:szCs w:val="20"/>
              </w:rPr>
            </w:pPr>
          </w:p>
          <w:p w14:paraId="7701E1FC" w14:textId="77777777" w:rsidR="005B4FFD" w:rsidRPr="00D36ACF" w:rsidRDefault="005B4FFD"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w:t>
            </w:r>
            <w:r w:rsidR="00BA71FF" w:rsidRPr="00D36ACF">
              <w:rPr>
                <w:rFonts w:asciiTheme="minorEastAsia" w:eastAsiaTheme="minorEastAsia" w:hAnsiTheme="minorEastAsia" w:hint="eastAsia"/>
                <w:sz w:val="20"/>
                <w:szCs w:val="20"/>
              </w:rPr>
              <w:t>今年度から全学部児童生徒が児童生徒会役員選挙への投票権を持つことに変更し、児童生徒会活動</w:t>
            </w:r>
            <w:r w:rsidR="00630B93" w:rsidRPr="00D36ACF">
              <w:rPr>
                <w:rFonts w:asciiTheme="minorEastAsia" w:eastAsiaTheme="minorEastAsia" w:hAnsiTheme="minorEastAsia" w:hint="eastAsia"/>
                <w:sz w:val="20"/>
                <w:szCs w:val="20"/>
              </w:rPr>
              <w:t>の</w:t>
            </w:r>
            <w:r w:rsidR="00BA71FF" w:rsidRPr="00D36ACF">
              <w:rPr>
                <w:rFonts w:asciiTheme="minorEastAsia" w:eastAsiaTheme="minorEastAsia" w:hAnsiTheme="minorEastAsia" w:hint="eastAsia"/>
                <w:sz w:val="20"/>
                <w:szCs w:val="20"/>
              </w:rPr>
              <w:t>活性化を図るとともに、保護者への活動の周知を図る。</w:t>
            </w:r>
          </w:p>
        </w:tc>
        <w:tc>
          <w:tcPr>
            <w:tcW w:w="4678" w:type="dxa"/>
            <w:tcBorders>
              <w:right w:val="single" w:sz="4" w:space="0" w:color="auto"/>
            </w:tcBorders>
          </w:tcPr>
          <w:p w14:paraId="1E4777AF" w14:textId="77777777" w:rsidR="00B97DE2" w:rsidRPr="00D36ACF" w:rsidRDefault="00B97DE2" w:rsidP="000E2BCE">
            <w:pPr>
              <w:spacing w:line="260" w:lineRule="exact"/>
              <w:rPr>
                <w:rFonts w:asciiTheme="minorEastAsia" w:eastAsiaTheme="minorEastAsia" w:hAnsiTheme="minorEastAsia"/>
                <w:sz w:val="20"/>
                <w:szCs w:val="20"/>
              </w:rPr>
            </w:pPr>
          </w:p>
          <w:p w14:paraId="36C74739" w14:textId="77777777" w:rsidR="00B476DB" w:rsidRPr="00D36ACF" w:rsidRDefault="00B476DB"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DB2996" w:rsidRPr="00D36ACF">
              <w:rPr>
                <w:rFonts w:asciiTheme="minorEastAsia" w:eastAsiaTheme="minorEastAsia" w:hAnsiTheme="minorEastAsia" w:hint="eastAsia"/>
                <w:sz w:val="20"/>
                <w:szCs w:val="20"/>
              </w:rPr>
              <w:t xml:space="preserve">　南海トラフ地震等を想定して、生活指導部中心に防災対応や設備、備蓄物品等の点検・確認を行い、「防災」に関する全体研修を実施</w:t>
            </w:r>
            <w:r w:rsidR="00F55F05" w:rsidRPr="00D36ACF">
              <w:rPr>
                <w:rFonts w:asciiTheme="minorEastAsia" w:eastAsiaTheme="minorEastAsia" w:hAnsiTheme="minorEastAsia" w:hint="eastAsia"/>
                <w:sz w:val="20"/>
                <w:szCs w:val="20"/>
              </w:rPr>
              <w:t>（</w:t>
            </w:r>
            <w:r w:rsidR="00630B93" w:rsidRPr="00D36ACF">
              <w:rPr>
                <w:rFonts w:asciiTheme="minorEastAsia" w:eastAsiaTheme="minorEastAsia" w:hAnsiTheme="minorEastAsia" w:hint="eastAsia"/>
                <w:sz w:val="20"/>
                <w:szCs w:val="20"/>
              </w:rPr>
              <w:t>１</w:t>
            </w:r>
            <w:r w:rsidR="00F55F05" w:rsidRPr="00D36ACF">
              <w:rPr>
                <w:rFonts w:asciiTheme="minorEastAsia" w:eastAsiaTheme="minorEastAsia" w:hAnsiTheme="minorEastAsia" w:hint="eastAsia"/>
                <w:sz w:val="20"/>
                <w:szCs w:val="20"/>
              </w:rPr>
              <w:t>回以上）</w:t>
            </w:r>
            <w:r w:rsidR="00DB2996" w:rsidRPr="00D36ACF">
              <w:rPr>
                <w:rFonts w:asciiTheme="minorEastAsia" w:eastAsiaTheme="minorEastAsia" w:hAnsiTheme="minorEastAsia" w:hint="eastAsia"/>
                <w:sz w:val="20"/>
                <w:szCs w:val="20"/>
              </w:rPr>
              <w:t>する。</w:t>
            </w:r>
          </w:p>
          <w:p w14:paraId="16041699" w14:textId="77777777" w:rsidR="00DB2996" w:rsidRPr="00D36ACF" w:rsidRDefault="00DB2996" w:rsidP="000E2BCE">
            <w:pPr>
              <w:spacing w:line="260" w:lineRule="exact"/>
              <w:rPr>
                <w:rFonts w:asciiTheme="minorEastAsia" w:eastAsiaTheme="minorEastAsia" w:hAnsiTheme="minorEastAsia"/>
                <w:sz w:val="20"/>
                <w:szCs w:val="20"/>
              </w:rPr>
            </w:pPr>
          </w:p>
          <w:p w14:paraId="35E3AA99" w14:textId="77777777" w:rsidR="00004AF2" w:rsidRPr="00D36ACF" w:rsidRDefault="00004AF2" w:rsidP="000E2BCE">
            <w:pPr>
              <w:spacing w:line="260" w:lineRule="exact"/>
              <w:rPr>
                <w:rFonts w:asciiTheme="minorEastAsia" w:eastAsiaTheme="minorEastAsia" w:hAnsiTheme="minorEastAsia"/>
                <w:sz w:val="20"/>
                <w:szCs w:val="20"/>
              </w:rPr>
            </w:pPr>
          </w:p>
          <w:p w14:paraId="7A148034" w14:textId="77777777" w:rsidR="00004AF2" w:rsidRPr="00D36ACF" w:rsidRDefault="00004AF2" w:rsidP="000E2BCE">
            <w:pPr>
              <w:spacing w:line="260" w:lineRule="exact"/>
              <w:rPr>
                <w:rFonts w:asciiTheme="minorEastAsia" w:eastAsiaTheme="minorEastAsia" w:hAnsiTheme="minorEastAsia"/>
                <w:sz w:val="20"/>
                <w:szCs w:val="20"/>
              </w:rPr>
            </w:pPr>
          </w:p>
          <w:p w14:paraId="7F8735CF" w14:textId="77777777" w:rsidR="00004AF2" w:rsidRPr="00D36ACF" w:rsidRDefault="00004AF2" w:rsidP="000E2BCE">
            <w:pPr>
              <w:spacing w:line="260" w:lineRule="exact"/>
              <w:rPr>
                <w:rFonts w:asciiTheme="minorEastAsia" w:eastAsiaTheme="minorEastAsia" w:hAnsiTheme="minorEastAsia"/>
                <w:sz w:val="20"/>
                <w:szCs w:val="20"/>
              </w:rPr>
            </w:pPr>
          </w:p>
          <w:p w14:paraId="01284E33" w14:textId="77777777" w:rsidR="00004AF2" w:rsidRPr="00D36ACF" w:rsidRDefault="00004AF2" w:rsidP="000E2BCE">
            <w:pPr>
              <w:spacing w:line="260" w:lineRule="exact"/>
              <w:rPr>
                <w:rFonts w:asciiTheme="minorEastAsia" w:eastAsiaTheme="minorEastAsia" w:hAnsiTheme="minorEastAsia"/>
                <w:sz w:val="20"/>
                <w:szCs w:val="20"/>
              </w:rPr>
            </w:pPr>
          </w:p>
          <w:p w14:paraId="024CA1B8" w14:textId="77777777" w:rsidR="00004B5D" w:rsidRPr="00D36ACF" w:rsidRDefault="00004B5D" w:rsidP="000E2BCE">
            <w:pPr>
              <w:spacing w:line="260" w:lineRule="exact"/>
              <w:rPr>
                <w:rFonts w:asciiTheme="minorEastAsia" w:eastAsiaTheme="minorEastAsia" w:hAnsiTheme="minorEastAsia"/>
                <w:sz w:val="20"/>
                <w:szCs w:val="20"/>
              </w:rPr>
            </w:pPr>
          </w:p>
          <w:p w14:paraId="50E4C33F" w14:textId="77777777" w:rsidR="00004B5D" w:rsidRPr="00D36ACF" w:rsidRDefault="00004B5D" w:rsidP="000E2BCE">
            <w:pPr>
              <w:spacing w:line="260" w:lineRule="exact"/>
              <w:rPr>
                <w:rFonts w:asciiTheme="minorEastAsia" w:eastAsiaTheme="minorEastAsia" w:hAnsiTheme="minorEastAsia"/>
                <w:sz w:val="20"/>
                <w:szCs w:val="20"/>
              </w:rPr>
            </w:pPr>
          </w:p>
          <w:p w14:paraId="73231E16" w14:textId="77777777" w:rsidR="00B476DB" w:rsidRPr="00D36ACF" w:rsidRDefault="00B476DB"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w:t>
            </w:r>
            <w:r w:rsidR="009A309E" w:rsidRPr="00D36ACF">
              <w:rPr>
                <w:rFonts w:asciiTheme="minorEastAsia" w:eastAsiaTheme="minorEastAsia" w:hAnsiTheme="minorEastAsia" w:hint="eastAsia"/>
                <w:sz w:val="20"/>
                <w:szCs w:val="20"/>
              </w:rPr>
              <w:t>災害時のツールとしてホ</w:t>
            </w:r>
            <w:r w:rsidR="00DB2996" w:rsidRPr="00D36ACF">
              <w:rPr>
                <w:rFonts w:asciiTheme="minorEastAsia" w:eastAsiaTheme="minorEastAsia" w:hAnsiTheme="minorEastAsia" w:hint="eastAsia"/>
                <w:sz w:val="20"/>
                <w:szCs w:val="20"/>
              </w:rPr>
              <w:t>ームページやマチコミメールを活用した保護者・教職員を対象にした緊急連絡・広報体制の整備・充実を図る。</w:t>
            </w:r>
            <w:r w:rsidR="009A309E" w:rsidRPr="00D36ACF">
              <w:rPr>
                <w:rFonts w:asciiTheme="minorEastAsia" w:eastAsiaTheme="minorEastAsia" w:hAnsiTheme="minorEastAsia" w:hint="eastAsia"/>
                <w:sz w:val="20"/>
                <w:szCs w:val="20"/>
              </w:rPr>
              <w:t>浸透を</w:t>
            </w:r>
            <w:r w:rsidR="00A83A4F" w:rsidRPr="00D36ACF">
              <w:rPr>
                <w:rFonts w:asciiTheme="minorEastAsia" w:eastAsiaTheme="minorEastAsia" w:hAnsiTheme="minorEastAsia" w:hint="eastAsia"/>
                <w:sz w:val="20"/>
                <w:szCs w:val="20"/>
              </w:rPr>
              <w:t>図る</w:t>
            </w:r>
            <w:r w:rsidR="009A309E" w:rsidRPr="00D36ACF">
              <w:rPr>
                <w:rFonts w:asciiTheme="minorEastAsia" w:eastAsiaTheme="minorEastAsia" w:hAnsiTheme="minorEastAsia" w:hint="eastAsia"/>
                <w:sz w:val="20"/>
                <w:szCs w:val="20"/>
              </w:rPr>
              <w:t>ため、保護者プリントに</w:t>
            </w:r>
            <w:r w:rsidR="00630B93" w:rsidRPr="00D36ACF">
              <w:rPr>
                <w:rFonts w:asciiTheme="minorEastAsia" w:eastAsiaTheme="minorEastAsia" w:hAnsiTheme="minorEastAsia" w:hint="eastAsia"/>
                <w:sz w:val="20"/>
                <w:szCs w:val="20"/>
              </w:rPr>
              <w:t>２</w:t>
            </w:r>
            <w:r w:rsidR="009A309E" w:rsidRPr="00D36ACF">
              <w:rPr>
                <w:rFonts w:asciiTheme="minorEastAsia" w:eastAsiaTheme="minorEastAsia" w:hAnsiTheme="minorEastAsia" w:hint="eastAsia"/>
                <w:sz w:val="20"/>
                <w:szCs w:val="20"/>
              </w:rPr>
              <w:t>次元コードを印刷する等の工夫により、閲覧数の増加</w:t>
            </w:r>
            <w:r w:rsidR="00A83A4F" w:rsidRPr="00D36ACF">
              <w:rPr>
                <w:rFonts w:asciiTheme="minorEastAsia" w:eastAsiaTheme="minorEastAsia" w:hAnsiTheme="minorEastAsia" w:hint="eastAsia"/>
                <w:sz w:val="20"/>
                <w:szCs w:val="20"/>
              </w:rPr>
              <w:t>(＋10</w:t>
            </w:r>
            <w:r w:rsidR="0035187B" w:rsidRPr="00D36ACF">
              <w:rPr>
                <w:rFonts w:asciiTheme="minorEastAsia" w:eastAsiaTheme="minorEastAsia" w:hAnsiTheme="minorEastAsia" w:hint="eastAsia"/>
                <w:sz w:val="20"/>
                <w:szCs w:val="20"/>
              </w:rPr>
              <w:t>0</w:t>
            </w:r>
            <w:r w:rsidR="00A83A4F" w:rsidRPr="00D36ACF">
              <w:rPr>
                <w:rFonts w:asciiTheme="minorEastAsia" w:eastAsiaTheme="minorEastAsia" w:hAnsiTheme="minorEastAsia" w:hint="eastAsia"/>
                <w:sz w:val="20"/>
                <w:szCs w:val="20"/>
              </w:rPr>
              <w:t>0ﾋﾞｭｰ)</w:t>
            </w:r>
            <w:r w:rsidR="009A309E" w:rsidRPr="00D36ACF">
              <w:rPr>
                <w:rFonts w:asciiTheme="minorEastAsia" w:eastAsiaTheme="minorEastAsia" w:hAnsiTheme="minorEastAsia" w:hint="eastAsia"/>
                <w:sz w:val="20"/>
                <w:szCs w:val="20"/>
              </w:rPr>
              <w:t>をめざす。</w:t>
            </w:r>
          </w:p>
          <w:p w14:paraId="25462D8D" w14:textId="77777777" w:rsidR="00B476DB" w:rsidRPr="00D36ACF" w:rsidRDefault="00B476DB" w:rsidP="000E2BCE">
            <w:pPr>
              <w:spacing w:line="260" w:lineRule="exact"/>
              <w:rPr>
                <w:rFonts w:asciiTheme="minorEastAsia" w:eastAsiaTheme="minorEastAsia" w:hAnsiTheme="minorEastAsia"/>
                <w:sz w:val="20"/>
                <w:szCs w:val="20"/>
              </w:rPr>
            </w:pPr>
          </w:p>
          <w:p w14:paraId="104E41EF" w14:textId="77777777" w:rsidR="006779B6" w:rsidRPr="00D36ACF" w:rsidRDefault="006779B6" w:rsidP="000E2BCE">
            <w:pPr>
              <w:spacing w:line="260" w:lineRule="exact"/>
              <w:rPr>
                <w:rFonts w:asciiTheme="minorEastAsia" w:eastAsiaTheme="minorEastAsia" w:hAnsiTheme="minorEastAsia"/>
                <w:sz w:val="20"/>
                <w:szCs w:val="20"/>
              </w:rPr>
            </w:pPr>
          </w:p>
          <w:p w14:paraId="25441AC8" w14:textId="77777777" w:rsidR="00004AF2" w:rsidRPr="00D36ACF" w:rsidRDefault="00004AF2" w:rsidP="000E2BCE">
            <w:pPr>
              <w:spacing w:line="260" w:lineRule="exact"/>
              <w:rPr>
                <w:rFonts w:asciiTheme="minorEastAsia" w:eastAsiaTheme="minorEastAsia" w:hAnsiTheme="minorEastAsia"/>
                <w:sz w:val="20"/>
                <w:szCs w:val="20"/>
              </w:rPr>
            </w:pPr>
          </w:p>
          <w:p w14:paraId="40C443E5" w14:textId="77777777" w:rsidR="00004AF2" w:rsidRPr="00D36ACF" w:rsidRDefault="00004AF2" w:rsidP="000E2BCE">
            <w:pPr>
              <w:spacing w:line="260" w:lineRule="exact"/>
              <w:rPr>
                <w:rFonts w:asciiTheme="minorEastAsia" w:eastAsiaTheme="minorEastAsia" w:hAnsiTheme="minorEastAsia"/>
                <w:sz w:val="20"/>
                <w:szCs w:val="20"/>
              </w:rPr>
            </w:pPr>
          </w:p>
          <w:p w14:paraId="446D8ED8" w14:textId="77777777" w:rsidR="006B23E2" w:rsidRPr="00D36ACF" w:rsidRDefault="006B23E2" w:rsidP="000E2BCE">
            <w:pPr>
              <w:spacing w:line="260" w:lineRule="exact"/>
              <w:rPr>
                <w:rFonts w:asciiTheme="minorEastAsia" w:eastAsiaTheme="minorEastAsia" w:hAnsiTheme="minorEastAsia"/>
                <w:sz w:val="20"/>
                <w:szCs w:val="20"/>
              </w:rPr>
            </w:pPr>
          </w:p>
          <w:p w14:paraId="3A0DC877" w14:textId="77777777" w:rsidR="006B23E2" w:rsidRPr="00D36ACF" w:rsidRDefault="006B23E2" w:rsidP="000E2BCE">
            <w:pPr>
              <w:spacing w:line="260" w:lineRule="exact"/>
              <w:rPr>
                <w:rFonts w:asciiTheme="minorEastAsia" w:eastAsiaTheme="minorEastAsia" w:hAnsiTheme="minorEastAsia"/>
                <w:sz w:val="20"/>
                <w:szCs w:val="20"/>
              </w:rPr>
            </w:pPr>
          </w:p>
          <w:p w14:paraId="3DD04875" w14:textId="77777777" w:rsidR="00004B5D" w:rsidRPr="00D36ACF" w:rsidRDefault="00004B5D" w:rsidP="000E2BCE">
            <w:pPr>
              <w:spacing w:line="260" w:lineRule="exact"/>
              <w:rPr>
                <w:rFonts w:asciiTheme="minorEastAsia" w:eastAsiaTheme="minorEastAsia" w:hAnsiTheme="minorEastAsia"/>
                <w:sz w:val="20"/>
                <w:szCs w:val="20"/>
              </w:rPr>
            </w:pPr>
          </w:p>
          <w:p w14:paraId="7A78986D" w14:textId="77777777" w:rsidR="00B476DB" w:rsidRPr="00D36ACF" w:rsidRDefault="00B476DB"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336047" w:rsidRPr="00D36ACF">
              <w:rPr>
                <w:rFonts w:asciiTheme="minorEastAsia" w:eastAsiaTheme="minorEastAsia" w:hAnsiTheme="minorEastAsia" w:hint="eastAsia"/>
                <w:sz w:val="20"/>
                <w:szCs w:val="20"/>
              </w:rPr>
              <w:t>昨年度導入した熱中症計を活用し安全な野外活動ができるよう、</w:t>
            </w:r>
            <w:r w:rsidR="00630B93" w:rsidRPr="00D36ACF">
              <w:rPr>
                <w:rFonts w:asciiTheme="minorEastAsia" w:eastAsiaTheme="minorEastAsia" w:hAnsiTheme="minorEastAsia" w:hint="eastAsia"/>
                <w:sz w:val="20"/>
                <w:szCs w:val="20"/>
              </w:rPr>
              <w:t>５</w:t>
            </w:r>
            <w:r w:rsidR="00336047" w:rsidRPr="00D36ACF">
              <w:rPr>
                <w:rFonts w:asciiTheme="minorEastAsia" w:eastAsiaTheme="minorEastAsia" w:hAnsiTheme="minorEastAsia" w:hint="eastAsia"/>
                <w:sz w:val="20"/>
                <w:szCs w:val="20"/>
              </w:rPr>
              <w:t>月の職員会議までに教職員間で管理規約を設定・確認のうえ</w:t>
            </w:r>
            <w:r w:rsidR="00C13668" w:rsidRPr="00D36ACF">
              <w:rPr>
                <w:rFonts w:asciiTheme="minorEastAsia" w:eastAsiaTheme="minorEastAsia" w:hAnsiTheme="minorEastAsia" w:hint="eastAsia"/>
                <w:sz w:val="20"/>
                <w:szCs w:val="20"/>
              </w:rPr>
              <w:t>、</w:t>
            </w:r>
            <w:r w:rsidR="00336047" w:rsidRPr="00D36ACF">
              <w:rPr>
                <w:rFonts w:asciiTheme="minorEastAsia" w:eastAsiaTheme="minorEastAsia" w:hAnsiTheme="minorEastAsia" w:hint="eastAsia"/>
                <w:sz w:val="20"/>
                <w:szCs w:val="20"/>
              </w:rPr>
              <w:t>安全な運用に努める。児童生徒の安全を図るため</w:t>
            </w:r>
            <w:r w:rsidR="00C13668" w:rsidRPr="00D36ACF">
              <w:rPr>
                <w:rFonts w:asciiTheme="minorEastAsia" w:eastAsiaTheme="minorEastAsia" w:hAnsiTheme="minorEastAsia" w:hint="eastAsia"/>
                <w:sz w:val="20"/>
                <w:szCs w:val="20"/>
              </w:rPr>
              <w:t>、</w:t>
            </w:r>
            <w:r w:rsidR="00336047" w:rsidRPr="00D36ACF">
              <w:rPr>
                <w:rFonts w:asciiTheme="minorEastAsia" w:eastAsiaTheme="minorEastAsia" w:hAnsiTheme="minorEastAsia" w:hint="eastAsia"/>
                <w:sz w:val="20"/>
                <w:szCs w:val="20"/>
              </w:rPr>
              <w:t>昨年度計画した</w:t>
            </w:r>
            <w:r w:rsidR="001C6936" w:rsidRPr="00D36ACF">
              <w:rPr>
                <w:rFonts w:asciiTheme="minorEastAsia" w:eastAsiaTheme="minorEastAsia" w:hAnsiTheme="minorEastAsia" w:hint="eastAsia"/>
                <w:sz w:val="20"/>
                <w:szCs w:val="20"/>
              </w:rPr>
              <w:t>５</w:t>
            </w:r>
            <w:r w:rsidR="00336047" w:rsidRPr="00D36ACF">
              <w:rPr>
                <w:rFonts w:asciiTheme="minorEastAsia" w:eastAsiaTheme="minorEastAsia" w:hAnsiTheme="minorEastAsia" w:hint="eastAsia"/>
                <w:sz w:val="20"/>
                <w:szCs w:val="20"/>
              </w:rPr>
              <w:t>月実施予定の体育祭の半日開催に取り組み、事後に反省を行い、次年度の実施計画に活かす。</w:t>
            </w:r>
          </w:p>
          <w:p w14:paraId="7F7C8B53" w14:textId="77777777" w:rsidR="00C13668" w:rsidRPr="00D36ACF" w:rsidRDefault="00C13668" w:rsidP="000E2BCE">
            <w:pPr>
              <w:spacing w:line="260" w:lineRule="exact"/>
              <w:rPr>
                <w:rFonts w:asciiTheme="minorEastAsia" w:eastAsiaTheme="minorEastAsia" w:hAnsiTheme="minorEastAsia"/>
                <w:sz w:val="20"/>
                <w:szCs w:val="20"/>
              </w:rPr>
            </w:pPr>
          </w:p>
          <w:p w14:paraId="67F9E78F" w14:textId="77777777" w:rsidR="00004AF2" w:rsidRPr="00D36ACF" w:rsidRDefault="00004AF2" w:rsidP="000E2BCE">
            <w:pPr>
              <w:spacing w:line="260" w:lineRule="exact"/>
              <w:rPr>
                <w:rFonts w:asciiTheme="minorEastAsia" w:eastAsiaTheme="minorEastAsia" w:hAnsiTheme="minorEastAsia"/>
                <w:sz w:val="20"/>
                <w:szCs w:val="20"/>
              </w:rPr>
            </w:pPr>
          </w:p>
          <w:p w14:paraId="79355541" w14:textId="77777777" w:rsidR="00004AF2" w:rsidRPr="00D36ACF" w:rsidRDefault="00004AF2" w:rsidP="000E2BCE">
            <w:pPr>
              <w:spacing w:line="260" w:lineRule="exact"/>
              <w:rPr>
                <w:rFonts w:asciiTheme="minorEastAsia" w:eastAsiaTheme="minorEastAsia" w:hAnsiTheme="minorEastAsia"/>
                <w:sz w:val="20"/>
                <w:szCs w:val="20"/>
              </w:rPr>
            </w:pPr>
          </w:p>
          <w:p w14:paraId="0E148591" w14:textId="77777777" w:rsidR="00004AF2" w:rsidRPr="00D36ACF" w:rsidRDefault="00004AF2" w:rsidP="000E2BCE">
            <w:pPr>
              <w:spacing w:line="260" w:lineRule="exact"/>
              <w:rPr>
                <w:rFonts w:asciiTheme="minorEastAsia" w:eastAsiaTheme="minorEastAsia" w:hAnsiTheme="minorEastAsia"/>
                <w:sz w:val="20"/>
                <w:szCs w:val="20"/>
              </w:rPr>
            </w:pPr>
          </w:p>
          <w:p w14:paraId="4454D555" w14:textId="77777777" w:rsidR="00004B5D" w:rsidRPr="00D36ACF" w:rsidRDefault="00004B5D" w:rsidP="000E2BCE">
            <w:pPr>
              <w:spacing w:line="260" w:lineRule="exact"/>
              <w:rPr>
                <w:rFonts w:asciiTheme="minorEastAsia" w:eastAsiaTheme="minorEastAsia" w:hAnsiTheme="minorEastAsia"/>
                <w:sz w:val="20"/>
                <w:szCs w:val="20"/>
              </w:rPr>
            </w:pPr>
          </w:p>
          <w:p w14:paraId="0588E690" w14:textId="77777777" w:rsidR="00B476DB" w:rsidRPr="00D36ACF" w:rsidRDefault="00B476DB"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イ、①</w:t>
            </w:r>
            <w:r w:rsidR="00336047" w:rsidRPr="00D36ACF">
              <w:rPr>
                <w:rFonts w:asciiTheme="minorEastAsia" w:eastAsiaTheme="minorEastAsia" w:hAnsiTheme="minorEastAsia" w:hint="eastAsia"/>
                <w:sz w:val="20"/>
                <w:szCs w:val="20"/>
              </w:rPr>
              <w:t>ヒヤリハット・アクシデント報告について</w:t>
            </w:r>
            <w:r w:rsidR="00C13668" w:rsidRPr="00D36ACF">
              <w:rPr>
                <w:rFonts w:asciiTheme="minorEastAsia" w:eastAsiaTheme="minorEastAsia" w:hAnsiTheme="minorEastAsia" w:hint="eastAsia"/>
                <w:sz w:val="20"/>
                <w:szCs w:val="20"/>
              </w:rPr>
              <w:t>、</w:t>
            </w:r>
            <w:r w:rsidR="00336047" w:rsidRPr="00D36ACF">
              <w:rPr>
                <w:rFonts w:asciiTheme="minorEastAsia" w:eastAsiaTheme="minorEastAsia" w:hAnsiTheme="minorEastAsia" w:hint="eastAsia"/>
                <w:sz w:val="20"/>
                <w:szCs w:val="20"/>
              </w:rPr>
              <w:t>事実確認後速やかに</w:t>
            </w:r>
            <w:r w:rsidR="0002657F" w:rsidRPr="00D36ACF">
              <w:rPr>
                <w:rFonts w:asciiTheme="minorEastAsia" w:eastAsiaTheme="minorEastAsia" w:hAnsiTheme="minorEastAsia" w:hint="eastAsia"/>
                <w:sz w:val="20"/>
                <w:szCs w:val="20"/>
              </w:rPr>
              <w:t>、</w:t>
            </w:r>
            <w:r w:rsidR="00C920C0" w:rsidRPr="00D36ACF">
              <w:rPr>
                <w:rFonts w:asciiTheme="minorEastAsia" w:eastAsiaTheme="minorEastAsia" w:hAnsiTheme="minorEastAsia" w:hint="eastAsia"/>
                <w:sz w:val="20"/>
                <w:szCs w:val="20"/>
              </w:rPr>
              <w:t>保健</w:t>
            </w:r>
            <w:r w:rsidR="00336047" w:rsidRPr="00D36ACF">
              <w:rPr>
                <w:rFonts w:asciiTheme="minorEastAsia" w:eastAsiaTheme="minorEastAsia" w:hAnsiTheme="minorEastAsia" w:hint="eastAsia"/>
                <w:sz w:val="20"/>
                <w:szCs w:val="20"/>
              </w:rPr>
              <w:t>主事が職員朝礼で紹介し、</w:t>
            </w:r>
            <w:r w:rsidR="0002657F" w:rsidRPr="00D36ACF">
              <w:rPr>
                <w:rFonts w:asciiTheme="minorEastAsia" w:eastAsiaTheme="minorEastAsia" w:hAnsiTheme="minorEastAsia" w:hint="eastAsia"/>
                <w:sz w:val="20"/>
                <w:szCs w:val="20"/>
              </w:rPr>
              <w:t>未然防止に向けた周知の徹底を図る。</w:t>
            </w:r>
            <w:r w:rsidR="00EC679B" w:rsidRPr="00D36ACF">
              <w:rPr>
                <w:rFonts w:asciiTheme="minorEastAsia" w:eastAsiaTheme="minorEastAsia" w:hAnsiTheme="minorEastAsia" w:hint="eastAsia"/>
                <w:sz w:val="20"/>
                <w:szCs w:val="20"/>
              </w:rPr>
              <w:t>緊急放送等、</w:t>
            </w:r>
            <w:r w:rsidR="0002657F" w:rsidRPr="00D36ACF">
              <w:rPr>
                <w:rFonts w:asciiTheme="minorEastAsia" w:eastAsiaTheme="minorEastAsia" w:hAnsiTheme="minorEastAsia" w:hint="eastAsia"/>
                <w:sz w:val="20"/>
                <w:szCs w:val="20"/>
              </w:rPr>
              <w:t>事故を想定した救命講習実施する。</w:t>
            </w:r>
            <w:r w:rsidR="00336047" w:rsidRPr="00D36ACF">
              <w:rPr>
                <w:rFonts w:asciiTheme="minorEastAsia" w:eastAsiaTheme="minorEastAsia" w:hAnsiTheme="minorEastAsia" w:hint="eastAsia"/>
                <w:sz w:val="20"/>
                <w:szCs w:val="20"/>
              </w:rPr>
              <w:t>（</w:t>
            </w:r>
            <w:r w:rsidR="00843254" w:rsidRPr="00D36ACF">
              <w:rPr>
                <w:rFonts w:asciiTheme="minorEastAsia" w:eastAsiaTheme="minorEastAsia" w:hAnsiTheme="minorEastAsia" w:hint="eastAsia"/>
                <w:sz w:val="20"/>
                <w:szCs w:val="20"/>
              </w:rPr>
              <w:t>１</w:t>
            </w:r>
            <w:r w:rsidR="00336047" w:rsidRPr="00D36ACF">
              <w:rPr>
                <w:rFonts w:asciiTheme="minorEastAsia" w:eastAsiaTheme="minorEastAsia" w:hAnsiTheme="minorEastAsia" w:hint="eastAsia"/>
                <w:sz w:val="20"/>
                <w:szCs w:val="20"/>
              </w:rPr>
              <w:t>回）</w:t>
            </w:r>
          </w:p>
          <w:p w14:paraId="7001DD21" w14:textId="77777777" w:rsidR="00843254" w:rsidRPr="00D36ACF" w:rsidRDefault="00843254" w:rsidP="000E2BCE">
            <w:pPr>
              <w:spacing w:line="260" w:lineRule="exact"/>
              <w:rPr>
                <w:rFonts w:asciiTheme="minorEastAsia" w:eastAsiaTheme="minorEastAsia" w:hAnsiTheme="minorEastAsia"/>
                <w:dstrike/>
                <w:sz w:val="20"/>
                <w:szCs w:val="20"/>
              </w:rPr>
            </w:pPr>
          </w:p>
          <w:p w14:paraId="128D2B62" w14:textId="77777777" w:rsidR="00B476DB" w:rsidRPr="00D36ACF" w:rsidRDefault="00A307F8"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②書式や校内</w:t>
            </w:r>
            <w:r w:rsidR="00B476DB" w:rsidRPr="00D36ACF">
              <w:rPr>
                <w:rFonts w:asciiTheme="minorEastAsia" w:eastAsiaTheme="minorEastAsia" w:hAnsiTheme="minorEastAsia" w:hint="eastAsia"/>
                <w:sz w:val="20"/>
                <w:szCs w:val="20"/>
              </w:rPr>
              <w:t>体制の整備・点検に努め、食物アレルギー事故、医療的ケア関連事故の発生を未然に防止する。（</w:t>
            </w:r>
            <w:r w:rsidRPr="00D36ACF">
              <w:rPr>
                <w:rFonts w:asciiTheme="minorEastAsia" w:eastAsiaTheme="minorEastAsia" w:hAnsiTheme="minorEastAsia" w:hint="eastAsia"/>
                <w:sz w:val="20"/>
                <w:szCs w:val="20"/>
              </w:rPr>
              <w:t>昨年に</w:t>
            </w:r>
            <w:r w:rsidR="0002657F" w:rsidRPr="00D36ACF">
              <w:rPr>
                <w:rFonts w:asciiTheme="minorEastAsia" w:eastAsiaTheme="minorEastAsia" w:hAnsiTheme="minorEastAsia" w:hint="eastAsia"/>
                <w:sz w:val="20"/>
                <w:szCs w:val="20"/>
              </w:rPr>
              <w:t>引き続き</w:t>
            </w:r>
            <w:r w:rsidR="00B476DB" w:rsidRPr="00D36ACF">
              <w:rPr>
                <w:rFonts w:asciiTheme="minorEastAsia" w:eastAsiaTheme="minorEastAsia" w:hAnsiTheme="minorEastAsia" w:hint="eastAsia"/>
                <w:sz w:val="20"/>
                <w:szCs w:val="20"/>
              </w:rPr>
              <w:t>発生件数</w:t>
            </w:r>
            <w:r w:rsidR="00843254" w:rsidRPr="00D36ACF">
              <w:rPr>
                <w:rFonts w:asciiTheme="minorEastAsia" w:eastAsiaTheme="minorEastAsia" w:hAnsiTheme="minorEastAsia" w:hint="eastAsia"/>
                <w:sz w:val="20"/>
                <w:szCs w:val="20"/>
              </w:rPr>
              <w:t>０</w:t>
            </w:r>
            <w:r w:rsidR="00B476DB" w:rsidRPr="00D36ACF">
              <w:rPr>
                <w:rFonts w:asciiTheme="minorEastAsia" w:eastAsiaTheme="minorEastAsia" w:hAnsiTheme="minorEastAsia" w:hint="eastAsia"/>
                <w:sz w:val="20"/>
                <w:szCs w:val="20"/>
              </w:rPr>
              <w:t>件</w:t>
            </w:r>
            <w:r w:rsidR="0002657F" w:rsidRPr="00D36ACF">
              <w:rPr>
                <w:rFonts w:asciiTheme="minorEastAsia" w:eastAsiaTheme="minorEastAsia" w:hAnsiTheme="minorEastAsia" w:hint="eastAsia"/>
                <w:sz w:val="20"/>
                <w:szCs w:val="20"/>
              </w:rPr>
              <w:t>をめざす</w:t>
            </w:r>
            <w:r w:rsidR="00B476DB" w:rsidRPr="00D36ACF">
              <w:rPr>
                <w:rFonts w:asciiTheme="minorEastAsia" w:eastAsiaTheme="minorEastAsia" w:hAnsiTheme="minorEastAsia" w:hint="eastAsia"/>
                <w:sz w:val="20"/>
                <w:szCs w:val="20"/>
              </w:rPr>
              <w:t>）</w:t>
            </w:r>
          </w:p>
          <w:p w14:paraId="4CC613C3" w14:textId="77777777" w:rsidR="00B476DB" w:rsidRPr="00D36ACF" w:rsidRDefault="00B476DB" w:rsidP="000E2BCE">
            <w:pPr>
              <w:spacing w:line="260" w:lineRule="exact"/>
              <w:rPr>
                <w:rFonts w:asciiTheme="minorEastAsia" w:eastAsiaTheme="minorEastAsia" w:hAnsiTheme="minorEastAsia"/>
                <w:sz w:val="20"/>
                <w:szCs w:val="20"/>
              </w:rPr>
            </w:pPr>
          </w:p>
          <w:p w14:paraId="65F0EC6A" w14:textId="77777777" w:rsidR="00EC679B" w:rsidRPr="00D36ACF" w:rsidRDefault="00EC679B" w:rsidP="000E2BCE">
            <w:pPr>
              <w:spacing w:line="260" w:lineRule="exact"/>
              <w:rPr>
                <w:rFonts w:asciiTheme="minorEastAsia" w:eastAsiaTheme="minorEastAsia" w:hAnsiTheme="minorEastAsia"/>
                <w:sz w:val="20"/>
                <w:szCs w:val="20"/>
              </w:rPr>
            </w:pPr>
          </w:p>
          <w:p w14:paraId="66AA90C5" w14:textId="77777777" w:rsidR="00004AF2" w:rsidRPr="00D36ACF" w:rsidRDefault="00004AF2" w:rsidP="000E2BCE">
            <w:pPr>
              <w:spacing w:line="260" w:lineRule="exact"/>
              <w:rPr>
                <w:rFonts w:asciiTheme="minorEastAsia" w:eastAsiaTheme="minorEastAsia" w:hAnsiTheme="minorEastAsia"/>
                <w:sz w:val="20"/>
                <w:szCs w:val="20"/>
              </w:rPr>
            </w:pPr>
          </w:p>
          <w:p w14:paraId="3880D5D8" w14:textId="77777777" w:rsidR="00004AF2" w:rsidRPr="00D36ACF" w:rsidRDefault="00004AF2" w:rsidP="000E2BCE">
            <w:pPr>
              <w:spacing w:line="260" w:lineRule="exact"/>
              <w:rPr>
                <w:rFonts w:asciiTheme="minorEastAsia" w:eastAsiaTheme="minorEastAsia" w:hAnsiTheme="minorEastAsia"/>
                <w:sz w:val="20"/>
                <w:szCs w:val="20"/>
              </w:rPr>
            </w:pPr>
          </w:p>
          <w:p w14:paraId="4198981C" w14:textId="77777777" w:rsidR="00004AF2" w:rsidRPr="00D36ACF" w:rsidRDefault="00004AF2" w:rsidP="000E2BCE">
            <w:pPr>
              <w:spacing w:line="260" w:lineRule="exact"/>
              <w:rPr>
                <w:rFonts w:asciiTheme="minorEastAsia" w:eastAsiaTheme="minorEastAsia" w:hAnsiTheme="minorEastAsia"/>
                <w:sz w:val="20"/>
                <w:szCs w:val="20"/>
              </w:rPr>
            </w:pPr>
          </w:p>
          <w:p w14:paraId="16103F71" w14:textId="77777777" w:rsidR="00004AF2" w:rsidRPr="00D36ACF" w:rsidRDefault="00004AF2" w:rsidP="000E2BCE">
            <w:pPr>
              <w:spacing w:line="260" w:lineRule="exact"/>
              <w:rPr>
                <w:rFonts w:asciiTheme="minorEastAsia" w:eastAsiaTheme="minorEastAsia" w:hAnsiTheme="minorEastAsia"/>
                <w:sz w:val="20"/>
                <w:szCs w:val="20"/>
              </w:rPr>
            </w:pPr>
          </w:p>
          <w:p w14:paraId="085EA0A7" w14:textId="77777777" w:rsidR="00004AF2" w:rsidRPr="00D36ACF" w:rsidRDefault="00004AF2" w:rsidP="000E2BCE">
            <w:pPr>
              <w:spacing w:line="260" w:lineRule="exact"/>
              <w:rPr>
                <w:rFonts w:asciiTheme="minorEastAsia" w:eastAsiaTheme="minorEastAsia" w:hAnsiTheme="minorEastAsia"/>
                <w:sz w:val="20"/>
                <w:szCs w:val="20"/>
              </w:rPr>
            </w:pPr>
          </w:p>
          <w:p w14:paraId="3145EEE6" w14:textId="77777777" w:rsidR="00004AF2" w:rsidRPr="00D36ACF" w:rsidRDefault="00004AF2" w:rsidP="000E2BCE">
            <w:pPr>
              <w:spacing w:line="260" w:lineRule="exact"/>
              <w:rPr>
                <w:rFonts w:asciiTheme="minorEastAsia" w:eastAsiaTheme="minorEastAsia" w:hAnsiTheme="minorEastAsia"/>
                <w:sz w:val="20"/>
                <w:szCs w:val="20"/>
              </w:rPr>
            </w:pPr>
          </w:p>
          <w:p w14:paraId="62EACB4A" w14:textId="77777777" w:rsidR="00004AF2" w:rsidRPr="00D36ACF" w:rsidRDefault="00004AF2" w:rsidP="000E2BCE">
            <w:pPr>
              <w:spacing w:line="260" w:lineRule="exact"/>
              <w:rPr>
                <w:rFonts w:asciiTheme="minorEastAsia" w:eastAsiaTheme="minorEastAsia" w:hAnsiTheme="minorEastAsia"/>
                <w:sz w:val="20"/>
                <w:szCs w:val="20"/>
              </w:rPr>
            </w:pPr>
          </w:p>
          <w:p w14:paraId="6485B8A3" w14:textId="77777777" w:rsidR="00004AF2" w:rsidRPr="00D36ACF" w:rsidRDefault="00004AF2" w:rsidP="000E2BCE">
            <w:pPr>
              <w:spacing w:line="260" w:lineRule="exact"/>
              <w:rPr>
                <w:rFonts w:asciiTheme="minorEastAsia" w:eastAsiaTheme="minorEastAsia" w:hAnsiTheme="minorEastAsia"/>
                <w:sz w:val="20"/>
                <w:szCs w:val="20"/>
              </w:rPr>
            </w:pPr>
          </w:p>
          <w:p w14:paraId="79092E7C" w14:textId="77777777" w:rsidR="00004AF2" w:rsidRPr="00D36ACF" w:rsidRDefault="00004AF2" w:rsidP="000E2BCE">
            <w:pPr>
              <w:spacing w:line="260" w:lineRule="exact"/>
              <w:rPr>
                <w:rFonts w:asciiTheme="minorEastAsia" w:eastAsiaTheme="minorEastAsia" w:hAnsiTheme="minorEastAsia"/>
                <w:sz w:val="20"/>
                <w:szCs w:val="20"/>
              </w:rPr>
            </w:pPr>
          </w:p>
          <w:p w14:paraId="7049531D" w14:textId="77777777" w:rsidR="006B23E2" w:rsidRPr="00D36ACF" w:rsidRDefault="006B23E2" w:rsidP="000E2BCE">
            <w:pPr>
              <w:spacing w:line="260" w:lineRule="exact"/>
              <w:rPr>
                <w:rFonts w:asciiTheme="minorEastAsia" w:eastAsiaTheme="minorEastAsia" w:hAnsiTheme="minorEastAsia"/>
                <w:sz w:val="20"/>
                <w:szCs w:val="20"/>
              </w:rPr>
            </w:pPr>
          </w:p>
          <w:p w14:paraId="48067A58" w14:textId="77777777" w:rsidR="00004AF2" w:rsidRPr="00D36ACF" w:rsidRDefault="00004AF2" w:rsidP="000E2BCE">
            <w:pPr>
              <w:spacing w:line="260" w:lineRule="exact"/>
              <w:rPr>
                <w:rFonts w:asciiTheme="minorEastAsia" w:eastAsiaTheme="minorEastAsia" w:hAnsiTheme="minorEastAsia"/>
                <w:sz w:val="20"/>
                <w:szCs w:val="20"/>
              </w:rPr>
            </w:pPr>
          </w:p>
          <w:p w14:paraId="3B9050B8" w14:textId="77777777" w:rsidR="00843254" w:rsidRPr="00D36ACF" w:rsidRDefault="00843254" w:rsidP="000E2BCE">
            <w:pPr>
              <w:spacing w:line="260" w:lineRule="exact"/>
              <w:rPr>
                <w:rFonts w:asciiTheme="minorEastAsia" w:eastAsiaTheme="minorEastAsia" w:hAnsiTheme="minorEastAsia"/>
                <w:sz w:val="20"/>
                <w:szCs w:val="20"/>
              </w:rPr>
            </w:pPr>
          </w:p>
          <w:p w14:paraId="2A757903" w14:textId="77777777" w:rsidR="00B476DB" w:rsidRPr="00D36ACF" w:rsidRDefault="00B476DB"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w:t>
            </w:r>
            <w:r w:rsidR="001E7A7F" w:rsidRPr="00D36ACF">
              <w:rPr>
                <w:rFonts w:asciiTheme="minorEastAsia" w:eastAsiaTheme="minorEastAsia" w:hAnsiTheme="minorEastAsia" w:hint="eastAsia"/>
                <w:sz w:val="20"/>
                <w:szCs w:val="20"/>
              </w:rPr>
              <w:t>いじめや人権にかかわる校内研修を</w:t>
            </w:r>
            <w:r w:rsidR="00336047" w:rsidRPr="00D36ACF">
              <w:rPr>
                <w:rFonts w:asciiTheme="minorEastAsia" w:eastAsiaTheme="minorEastAsia" w:hAnsiTheme="minorEastAsia" w:hint="eastAsia"/>
                <w:sz w:val="20"/>
                <w:szCs w:val="20"/>
              </w:rPr>
              <w:t>夏季休業期間中に</w:t>
            </w:r>
            <w:r w:rsidR="00630B93" w:rsidRPr="00D36ACF">
              <w:rPr>
                <w:rFonts w:asciiTheme="minorEastAsia" w:eastAsiaTheme="minorEastAsia" w:hAnsiTheme="minorEastAsia" w:hint="eastAsia"/>
                <w:sz w:val="20"/>
                <w:szCs w:val="20"/>
              </w:rPr>
              <w:t>１</w:t>
            </w:r>
            <w:r w:rsidR="00336047" w:rsidRPr="00D36ACF">
              <w:rPr>
                <w:rFonts w:asciiTheme="minorEastAsia" w:eastAsiaTheme="minorEastAsia" w:hAnsiTheme="minorEastAsia" w:hint="eastAsia"/>
                <w:sz w:val="20"/>
                <w:szCs w:val="20"/>
              </w:rPr>
              <w:t>回</w:t>
            </w:r>
            <w:r w:rsidR="001E7A7F" w:rsidRPr="00D36ACF">
              <w:rPr>
                <w:rFonts w:asciiTheme="minorEastAsia" w:eastAsiaTheme="minorEastAsia" w:hAnsiTheme="minorEastAsia" w:hint="eastAsia"/>
                <w:sz w:val="20"/>
                <w:szCs w:val="20"/>
              </w:rPr>
              <w:t>実施するとともに、昨年度達成できなかった個人情報漏洩事案も含めた事案発生０件を再度めざす。</w:t>
            </w:r>
          </w:p>
          <w:p w14:paraId="77B03D94" w14:textId="77777777" w:rsidR="005B4FFD" w:rsidRPr="00D36ACF" w:rsidRDefault="005B4FFD" w:rsidP="000E2BCE">
            <w:pPr>
              <w:spacing w:line="260" w:lineRule="exact"/>
              <w:rPr>
                <w:rFonts w:asciiTheme="minorEastAsia" w:eastAsiaTheme="minorEastAsia" w:hAnsiTheme="minorEastAsia"/>
                <w:sz w:val="20"/>
                <w:szCs w:val="20"/>
              </w:rPr>
            </w:pPr>
          </w:p>
          <w:p w14:paraId="3F3760A2" w14:textId="77777777" w:rsidR="00004AF2" w:rsidRPr="00D36ACF" w:rsidRDefault="00004AF2" w:rsidP="000E2BCE">
            <w:pPr>
              <w:spacing w:line="260" w:lineRule="exact"/>
              <w:rPr>
                <w:rFonts w:asciiTheme="minorEastAsia" w:eastAsiaTheme="minorEastAsia" w:hAnsiTheme="minorEastAsia"/>
                <w:sz w:val="20"/>
                <w:szCs w:val="20"/>
              </w:rPr>
            </w:pPr>
          </w:p>
          <w:p w14:paraId="4A830915" w14:textId="77777777" w:rsidR="00004AF2" w:rsidRPr="00D36ACF" w:rsidRDefault="00004AF2" w:rsidP="000E2BCE">
            <w:pPr>
              <w:spacing w:line="260" w:lineRule="exact"/>
              <w:rPr>
                <w:rFonts w:asciiTheme="minorEastAsia" w:eastAsiaTheme="minorEastAsia" w:hAnsiTheme="minorEastAsia"/>
                <w:sz w:val="20"/>
                <w:szCs w:val="20"/>
              </w:rPr>
            </w:pPr>
          </w:p>
          <w:p w14:paraId="2000497E" w14:textId="77777777" w:rsidR="00004AF2" w:rsidRPr="00D36ACF" w:rsidRDefault="00004AF2" w:rsidP="000E2BCE">
            <w:pPr>
              <w:spacing w:line="260" w:lineRule="exact"/>
              <w:rPr>
                <w:rFonts w:asciiTheme="minorEastAsia" w:eastAsiaTheme="minorEastAsia" w:hAnsiTheme="minorEastAsia"/>
                <w:sz w:val="20"/>
                <w:szCs w:val="20"/>
              </w:rPr>
            </w:pPr>
          </w:p>
          <w:p w14:paraId="4610189A" w14:textId="77777777" w:rsidR="00004AF2" w:rsidRPr="00D36ACF" w:rsidRDefault="00004AF2" w:rsidP="000E2BCE">
            <w:pPr>
              <w:spacing w:line="260" w:lineRule="exact"/>
              <w:rPr>
                <w:rFonts w:asciiTheme="minorEastAsia" w:eastAsiaTheme="minorEastAsia" w:hAnsiTheme="minorEastAsia"/>
                <w:sz w:val="20"/>
                <w:szCs w:val="20"/>
              </w:rPr>
            </w:pPr>
          </w:p>
          <w:p w14:paraId="728C9DC4" w14:textId="77777777" w:rsidR="00004AF2" w:rsidRPr="00D36ACF" w:rsidRDefault="00004AF2" w:rsidP="000E2BCE">
            <w:pPr>
              <w:spacing w:line="260" w:lineRule="exact"/>
              <w:rPr>
                <w:rFonts w:asciiTheme="minorEastAsia" w:eastAsiaTheme="minorEastAsia" w:hAnsiTheme="minorEastAsia"/>
                <w:sz w:val="20"/>
                <w:szCs w:val="20"/>
              </w:rPr>
            </w:pPr>
          </w:p>
          <w:p w14:paraId="178D4F88" w14:textId="77777777" w:rsidR="006B23E2" w:rsidRPr="00D36ACF" w:rsidRDefault="006B23E2" w:rsidP="000E2BCE">
            <w:pPr>
              <w:spacing w:line="260" w:lineRule="exact"/>
              <w:rPr>
                <w:rFonts w:asciiTheme="minorEastAsia" w:eastAsiaTheme="minorEastAsia" w:hAnsiTheme="minorEastAsia"/>
                <w:sz w:val="20"/>
                <w:szCs w:val="20"/>
              </w:rPr>
            </w:pPr>
          </w:p>
          <w:p w14:paraId="2330DA77" w14:textId="77777777" w:rsidR="00004B5D" w:rsidRPr="00D36ACF" w:rsidRDefault="00004B5D" w:rsidP="000E2BCE">
            <w:pPr>
              <w:spacing w:line="260" w:lineRule="exact"/>
              <w:rPr>
                <w:rFonts w:asciiTheme="minorEastAsia" w:eastAsiaTheme="minorEastAsia" w:hAnsiTheme="minorEastAsia"/>
                <w:sz w:val="20"/>
                <w:szCs w:val="20"/>
              </w:rPr>
            </w:pPr>
          </w:p>
          <w:p w14:paraId="2439DAB4" w14:textId="77777777" w:rsidR="005B4FFD" w:rsidRPr="00D36ACF" w:rsidRDefault="005B4FFD"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イ、指標：自己診断アンケート保護者：教育活動：</w:t>
            </w:r>
            <w:r w:rsidR="00630B93" w:rsidRPr="00D36ACF">
              <w:rPr>
                <w:rFonts w:asciiTheme="minorEastAsia" w:eastAsiaTheme="minorEastAsia" w:hAnsiTheme="minorEastAsia"/>
                <w:sz w:val="20"/>
                <w:szCs w:val="20"/>
              </w:rPr>
              <w:t>Q</w:t>
            </w:r>
            <w:r w:rsidRPr="00D36ACF">
              <w:rPr>
                <w:rFonts w:asciiTheme="minorEastAsia" w:eastAsiaTheme="minorEastAsia" w:hAnsiTheme="minorEastAsia" w:hint="eastAsia"/>
                <w:sz w:val="20"/>
                <w:szCs w:val="20"/>
              </w:rPr>
              <w:t>10「児童生徒会活動」の肯定率90％以上をめざす。</w:t>
            </w:r>
            <w:r w:rsidR="003470FB" w:rsidRPr="00D36ACF">
              <w:rPr>
                <w:rFonts w:asciiTheme="minorEastAsia" w:eastAsiaTheme="minorEastAsia" w:hAnsiTheme="minorEastAsia" w:hint="eastAsia"/>
                <w:sz w:val="20"/>
                <w:szCs w:val="20"/>
              </w:rPr>
              <w:t>（</w:t>
            </w:r>
            <w:r w:rsidR="00630B93" w:rsidRPr="00D36ACF">
              <w:rPr>
                <w:rFonts w:asciiTheme="minorEastAsia" w:eastAsiaTheme="minorEastAsia" w:hAnsiTheme="minorEastAsia"/>
                <w:sz w:val="20"/>
                <w:szCs w:val="20"/>
              </w:rPr>
              <w:t>H</w:t>
            </w:r>
            <w:r w:rsidR="003470FB" w:rsidRPr="00D36ACF">
              <w:rPr>
                <w:rFonts w:asciiTheme="minorEastAsia" w:eastAsiaTheme="minorEastAsia" w:hAnsiTheme="minorEastAsia" w:hint="eastAsia"/>
                <w:sz w:val="20"/>
                <w:szCs w:val="20"/>
              </w:rPr>
              <w:t>29：65.0％、</w:t>
            </w:r>
            <w:r w:rsidR="00630B93" w:rsidRPr="00D36ACF">
              <w:rPr>
                <w:rFonts w:asciiTheme="minorEastAsia" w:eastAsiaTheme="minorEastAsia" w:hAnsiTheme="minorEastAsia"/>
                <w:sz w:val="20"/>
                <w:szCs w:val="20"/>
              </w:rPr>
              <w:t>H</w:t>
            </w:r>
            <w:r w:rsidR="003470FB" w:rsidRPr="00D36ACF">
              <w:rPr>
                <w:rFonts w:asciiTheme="minorEastAsia" w:eastAsiaTheme="minorEastAsia" w:hAnsiTheme="minorEastAsia" w:hint="eastAsia"/>
                <w:sz w:val="20"/>
                <w:szCs w:val="20"/>
              </w:rPr>
              <w:t>30：97.0％、</w:t>
            </w:r>
            <w:r w:rsidR="00630B93" w:rsidRPr="00D36ACF">
              <w:rPr>
                <w:rFonts w:asciiTheme="minorEastAsia" w:eastAsiaTheme="minorEastAsia" w:hAnsiTheme="minorEastAsia"/>
                <w:sz w:val="20"/>
                <w:szCs w:val="20"/>
              </w:rPr>
              <w:t>R１</w:t>
            </w:r>
            <w:r w:rsidR="005A49D7" w:rsidRPr="00D36ACF">
              <w:rPr>
                <w:rFonts w:asciiTheme="minorEastAsia" w:eastAsiaTheme="minorEastAsia" w:hAnsiTheme="minorEastAsia" w:hint="eastAsia"/>
                <w:sz w:val="20"/>
                <w:szCs w:val="20"/>
              </w:rPr>
              <w:t>:</w:t>
            </w:r>
            <w:r w:rsidRPr="00D36ACF">
              <w:rPr>
                <w:rFonts w:asciiTheme="minorEastAsia" w:eastAsiaTheme="minorEastAsia" w:hAnsiTheme="minorEastAsia" w:hint="eastAsia"/>
                <w:sz w:val="20"/>
                <w:szCs w:val="20"/>
              </w:rPr>
              <w:t>88.2％）</w:t>
            </w:r>
          </w:p>
        </w:tc>
        <w:tc>
          <w:tcPr>
            <w:tcW w:w="3545" w:type="dxa"/>
            <w:tcBorders>
              <w:left w:val="single" w:sz="4" w:space="0" w:color="auto"/>
              <w:right w:val="single" w:sz="4" w:space="0" w:color="auto"/>
            </w:tcBorders>
            <w:shd w:val="clear" w:color="auto" w:fill="auto"/>
          </w:tcPr>
          <w:p w14:paraId="5A87EC34" w14:textId="77777777" w:rsidR="00D425E1" w:rsidRPr="00D36ACF" w:rsidRDefault="00D425E1" w:rsidP="000E2BCE">
            <w:pPr>
              <w:spacing w:line="260" w:lineRule="exact"/>
              <w:rPr>
                <w:rFonts w:asciiTheme="minorEastAsia" w:eastAsiaTheme="minorEastAsia" w:hAnsiTheme="minorEastAsia"/>
                <w:sz w:val="20"/>
                <w:szCs w:val="20"/>
              </w:rPr>
            </w:pPr>
          </w:p>
          <w:p w14:paraId="2B7D654D" w14:textId="77777777" w:rsidR="00D425E1" w:rsidRPr="00D36ACF" w:rsidRDefault="00D425E1"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ア、地震・火災避難訓練(</w:t>
            </w:r>
            <w:r w:rsidR="00703D50" w:rsidRPr="00D36ACF">
              <w:rPr>
                <w:rFonts w:asciiTheme="minorEastAsia" w:eastAsiaTheme="minorEastAsia" w:hAnsiTheme="minorEastAsia" w:hint="eastAsia"/>
                <w:sz w:val="20"/>
                <w:szCs w:val="20"/>
              </w:rPr>
              <w:t>７</w:t>
            </w:r>
            <w:r w:rsidRPr="00D36ACF">
              <w:rPr>
                <w:rFonts w:asciiTheme="minorEastAsia" w:eastAsiaTheme="minorEastAsia" w:hAnsiTheme="minorEastAsia" w:hint="eastAsia"/>
                <w:sz w:val="20"/>
                <w:szCs w:val="20"/>
              </w:rPr>
              <w:t>/</w:t>
            </w:r>
            <w:r w:rsidR="00703D50" w:rsidRPr="00D36ACF">
              <w:rPr>
                <w:rFonts w:asciiTheme="minorEastAsia" w:eastAsiaTheme="minorEastAsia" w:hAnsiTheme="minorEastAsia" w:hint="eastAsia"/>
                <w:sz w:val="20"/>
                <w:szCs w:val="20"/>
              </w:rPr>
              <w:t>７</w:t>
            </w:r>
            <w:r w:rsidRPr="00D36ACF">
              <w:rPr>
                <w:rFonts w:asciiTheme="minorEastAsia" w:eastAsiaTheme="minorEastAsia" w:hAnsiTheme="minorEastAsia" w:hint="eastAsia"/>
                <w:sz w:val="20"/>
                <w:szCs w:val="20"/>
              </w:rPr>
              <w:t>)・洪水避難訓練(12/</w:t>
            </w:r>
            <w:r w:rsidR="00703D50" w:rsidRPr="00D36ACF">
              <w:rPr>
                <w:rFonts w:asciiTheme="minorEastAsia" w:eastAsiaTheme="minorEastAsia" w:hAnsiTheme="minorEastAsia" w:hint="eastAsia"/>
                <w:sz w:val="20"/>
                <w:szCs w:val="20"/>
              </w:rPr>
              <w:t>９</w:t>
            </w:r>
            <w:r w:rsidRPr="00D36ACF">
              <w:rPr>
                <w:rFonts w:asciiTheme="minorEastAsia" w:eastAsiaTheme="minorEastAsia" w:hAnsiTheme="minorEastAsia" w:hint="eastAsia"/>
                <w:sz w:val="20"/>
                <w:szCs w:val="20"/>
              </w:rPr>
              <w:t>)を実施し、災害時における避難方法や経路を児童生徒と共に確認した。生指部主催で防災研修</w:t>
            </w:r>
            <w:r w:rsidR="00703D50" w:rsidRPr="00D36ACF">
              <w:rPr>
                <w:rFonts w:asciiTheme="minorEastAsia" w:eastAsiaTheme="minorEastAsia" w:hAnsiTheme="minorEastAsia" w:hint="eastAsia"/>
                <w:sz w:val="20"/>
                <w:szCs w:val="20"/>
              </w:rPr>
              <w:t>(９</w:t>
            </w:r>
            <w:r w:rsidRPr="00D36ACF">
              <w:rPr>
                <w:rFonts w:asciiTheme="minorEastAsia" w:eastAsiaTheme="minorEastAsia" w:hAnsiTheme="minorEastAsia" w:hint="eastAsia"/>
                <w:sz w:val="20"/>
                <w:szCs w:val="20"/>
              </w:rPr>
              <w:t>/</w:t>
            </w:r>
            <w:r w:rsidR="00703D50" w:rsidRPr="00D36ACF">
              <w:rPr>
                <w:rFonts w:asciiTheme="minorEastAsia" w:eastAsiaTheme="minorEastAsia" w:hAnsiTheme="minorEastAsia" w:hint="eastAsia"/>
                <w:sz w:val="20"/>
                <w:szCs w:val="20"/>
              </w:rPr>
              <w:t>９</w:t>
            </w:r>
            <w:r w:rsidRPr="00D36ACF">
              <w:rPr>
                <w:rFonts w:asciiTheme="minorEastAsia" w:eastAsiaTheme="minorEastAsia" w:hAnsiTheme="minorEastAsia" w:hint="eastAsia"/>
                <w:sz w:val="20"/>
                <w:szCs w:val="20"/>
              </w:rPr>
              <w:t>)、防犯研修</w:t>
            </w:r>
            <w:r w:rsidR="00703D50" w:rsidRPr="00D36ACF">
              <w:rPr>
                <w:rFonts w:asciiTheme="minorEastAsia" w:eastAsiaTheme="minorEastAsia" w:hAnsiTheme="minorEastAsia" w:hint="eastAsia"/>
                <w:sz w:val="20"/>
                <w:szCs w:val="20"/>
              </w:rPr>
              <w:t>(10/７</w:t>
            </w:r>
            <w:r w:rsidRPr="00D36ACF">
              <w:rPr>
                <w:rFonts w:asciiTheme="minorEastAsia" w:eastAsiaTheme="minorEastAsia" w:hAnsiTheme="minorEastAsia" w:hint="eastAsia"/>
                <w:sz w:val="20"/>
                <w:szCs w:val="20"/>
              </w:rPr>
              <w:t>)を学部単位でを実施し、防災設備や備蓄品及び不審者への対応などの点検・確認を行うとともに、教職員の意識向上を図った。</w:t>
            </w:r>
            <w:r w:rsidR="00004B5D" w:rsidRPr="00D36ACF">
              <w:rPr>
                <w:rFonts w:asciiTheme="minorEastAsia" w:eastAsiaTheme="minorEastAsia" w:hAnsiTheme="minorEastAsia" w:hint="eastAsia"/>
                <w:sz w:val="20"/>
                <w:szCs w:val="20"/>
              </w:rPr>
              <w:t xml:space="preserve">　　　　　　　　　　　</w:t>
            </w:r>
            <w:r w:rsidRPr="00D36ACF">
              <w:rPr>
                <w:rFonts w:asciiTheme="minorEastAsia" w:eastAsiaTheme="minorEastAsia" w:hAnsiTheme="minorEastAsia" w:hint="eastAsia"/>
                <w:sz w:val="20"/>
                <w:szCs w:val="20"/>
              </w:rPr>
              <w:t xml:space="preserve"> (◎)</w:t>
            </w:r>
          </w:p>
          <w:p w14:paraId="04A40FB8" w14:textId="77777777" w:rsidR="00004B5D" w:rsidRPr="00D36ACF" w:rsidRDefault="00004B5D" w:rsidP="000E2BCE">
            <w:pPr>
              <w:spacing w:line="260" w:lineRule="exact"/>
              <w:rPr>
                <w:rFonts w:asciiTheme="minorEastAsia" w:eastAsiaTheme="minorEastAsia" w:hAnsiTheme="minorEastAsia"/>
                <w:sz w:val="20"/>
                <w:szCs w:val="20"/>
              </w:rPr>
            </w:pPr>
          </w:p>
          <w:p w14:paraId="24FBCA08" w14:textId="77777777" w:rsidR="00004B5D" w:rsidRPr="00D36ACF" w:rsidRDefault="00004B5D" w:rsidP="000E2BCE">
            <w:pPr>
              <w:spacing w:line="260" w:lineRule="exact"/>
              <w:rPr>
                <w:rFonts w:asciiTheme="minorEastAsia" w:eastAsiaTheme="minorEastAsia" w:hAnsiTheme="minorEastAsia"/>
                <w:sz w:val="20"/>
                <w:szCs w:val="20"/>
              </w:rPr>
            </w:pPr>
          </w:p>
          <w:p w14:paraId="6A82539E" w14:textId="77777777" w:rsidR="00D425E1" w:rsidRPr="00D36ACF" w:rsidRDefault="00D425E1"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w:t>
            </w:r>
            <w:r w:rsidR="00703D50" w:rsidRPr="00D36ACF">
              <w:rPr>
                <w:rFonts w:asciiTheme="minorEastAsia" w:eastAsiaTheme="minorEastAsia" w:hAnsiTheme="minorEastAsia" w:hint="eastAsia"/>
                <w:sz w:val="20"/>
                <w:szCs w:val="20"/>
              </w:rPr>
              <w:t>年度開始早々のコロナ対応に気をとられて、カウンターの設置できず、指標の確認はできなかった。しかし、</w:t>
            </w:r>
            <w:r w:rsidRPr="00D36ACF">
              <w:rPr>
                <w:rFonts w:asciiTheme="minorEastAsia" w:eastAsiaTheme="minorEastAsia" w:hAnsiTheme="minorEastAsia" w:hint="eastAsia"/>
                <w:sz w:val="20"/>
                <w:szCs w:val="20"/>
              </w:rPr>
              <w:t>今年度から情報教育部を新設したことで、ホームページの整理充実やマチコミメールの活用等、コロナ対応の保護者向け緊急連絡の手段として、十分に機能させることができた。保護者だより等にも２次元コードを印刷し、学校ＨＰへ誘導</w:t>
            </w:r>
            <w:r w:rsidR="006B23E2" w:rsidRPr="00D36ACF">
              <w:rPr>
                <w:rFonts w:asciiTheme="minorEastAsia" w:eastAsiaTheme="minorEastAsia" w:hAnsiTheme="minorEastAsia" w:hint="eastAsia"/>
                <w:sz w:val="20"/>
                <w:szCs w:val="20"/>
              </w:rPr>
              <w:t>・確認がすすんだ。</w:t>
            </w:r>
            <w:r w:rsidR="00703D50" w:rsidRPr="00D36ACF">
              <w:rPr>
                <w:rFonts w:asciiTheme="minorEastAsia" w:eastAsiaTheme="minorEastAsia" w:hAnsiTheme="minorEastAsia"/>
                <w:sz w:val="20"/>
                <w:szCs w:val="20"/>
              </w:rPr>
              <w:t xml:space="preserve"> </w:t>
            </w:r>
            <w:r w:rsidR="00703D50" w:rsidRPr="00D36ACF">
              <w:rPr>
                <w:rFonts w:asciiTheme="minorEastAsia" w:eastAsiaTheme="minorEastAsia" w:hAnsiTheme="minorEastAsia" w:hint="eastAsia"/>
                <w:sz w:val="20"/>
                <w:szCs w:val="20"/>
              </w:rPr>
              <w:t>(○</w:t>
            </w:r>
            <w:r w:rsidRPr="00D36ACF">
              <w:rPr>
                <w:rFonts w:asciiTheme="minorEastAsia" w:eastAsiaTheme="minorEastAsia" w:hAnsiTheme="minorEastAsia" w:hint="eastAsia"/>
                <w:sz w:val="20"/>
                <w:szCs w:val="20"/>
              </w:rPr>
              <w:t>)</w:t>
            </w:r>
          </w:p>
          <w:p w14:paraId="24CED5E0" w14:textId="77777777" w:rsidR="00D425E1" w:rsidRPr="00D36ACF" w:rsidRDefault="00D425E1" w:rsidP="000E2BCE">
            <w:pPr>
              <w:spacing w:line="260" w:lineRule="exact"/>
              <w:rPr>
                <w:rFonts w:asciiTheme="minorEastAsia" w:eastAsiaTheme="minorEastAsia" w:hAnsiTheme="minorEastAsia"/>
                <w:sz w:val="20"/>
                <w:szCs w:val="20"/>
              </w:rPr>
            </w:pPr>
          </w:p>
          <w:p w14:paraId="2DEFC76C" w14:textId="77777777" w:rsidR="00004B5D" w:rsidRPr="00D36ACF" w:rsidRDefault="00004B5D" w:rsidP="000E2BCE">
            <w:pPr>
              <w:spacing w:line="260" w:lineRule="exact"/>
              <w:rPr>
                <w:rFonts w:asciiTheme="minorEastAsia" w:eastAsiaTheme="minorEastAsia" w:hAnsiTheme="minorEastAsia"/>
                <w:sz w:val="20"/>
                <w:szCs w:val="20"/>
              </w:rPr>
            </w:pPr>
          </w:p>
          <w:p w14:paraId="62C233ED" w14:textId="77777777" w:rsidR="00D425E1" w:rsidRPr="00D36ACF" w:rsidRDefault="00D425E1" w:rsidP="000E2BCE">
            <w:pPr>
              <w:spacing w:line="260" w:lineRule="exact"/>
              <w:rPr>
                <w:rFonts w:asciiTheme="minorEastAsia" w:eastAsiaTheme="minorEastAsia" w:hAnsiTheme="minorEastAsia"/>
                <w:sz w:val="20"/>
                <w:szCs w:val="20"/>
              </w:rPr>
            </w:pPr>
          </w:p>
          <w:p w14:paraId="4F4F060E" w14:textId="77777777" w:rsidR="00D425E1" w:rsidRPr="00D36ACF" w:rsidRDefault="00D425E1"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ア、休</w:t>
            </w:r>
            <w:r w:rsidR="00F04F1A" w:rsidRPr="00D36ACF">
              <w:rPr>
                <w:rFonts w:asciiTheme="minorEastAsia" w:eastAsiaTheme="minorEastAsia" w:hAnsiTheme="minorEastAsia" w:hint="eastAsia"/>
                <w:sz w:val="20"/>
                <w:szCs w:val="20"/>
              </w:rPr>
              <w:t>校措置のため体育祭は中止となったが、熱中症暑さ指数計をこれまでの</w:t>
            </w:r>
            <w:r w:rsidRPr="00D36ACF">
              <w:rPr>
                <w:rFonts w:asciiTheme="minorEastAsia" w:eastAsiaTheme="minorEastAsia" w:hAnsiTheme="minorEastAsia" w:hint="eastAsia"/>
                <w:sz w:val="20"/>
                <w:szCs w:val="20"/>
              </w:rPr>
              <w:t>体育館・運動場に加えて、特別教室を含む各教室、各ホールに設置、児童生徒が活動するすべての場で暑さ指数の計測ができるようになった。あわせて警戒レベル表も掲示し、今後の児童生徒の体調管理に万全を期す体制を構築できた。</w:t>
            </w:r>
            <w:r w:rsidR="00004B5D" w:rsidRPr="00D36ACF">
              <w:rPr>
                <w:rFonts w:asciiTheme="minorEastAsia" w:eastAsiaTheme="minorEastAsia" w:hAnsiTheme="minorEastAsia" w:hint="eastAsia"/>
                <w:sz w:val="20"/>
                <w:szCs w:val="20"/>
              </w:rPr>
              <w:t xml:space="preserve">　　　　　　</w:t>
            </w:r>
            <w:r w:rsidRPr="00D36ACF">
              <w:rPr>
                <w:rFonts w:asciiTheme="minorEastAsia" w:eastAsiaTheme="minorEastAsia" w:hAnsiTheme="minorEastAsia" w:hint="eastAsia"/>
                <w:sz w:val="20"/>
                <w:szCs w:val="20"/>
              </w:rPr>
              <w:t xml:space="preserve"> (◎)</w:t>
            </w:r>
          </w:p>
          <w:p w14:paraId="25A823B3" w14:textId="77777777" w:rsidR="00D425E1" w:rsidRPr="00D36ACF" w:rsidRDefault="00D425E1" w:rsidP="000E2BCE">
            <w:pPr>
              <w:spacing w:line="260" w:lineRule="exact"/>
              <w:rPr>
                <w:rFonts w:asciiTheme="minorEastAsia" w:eastAsiaTheme="minorEastAsia" w:hAnsiTheme="minorEastAsia"/>
                <w:sz w:val="20"/>
                <w:szCs w:val="20"/>
              </w:rPr>
            </w:pPr>
          </w:p>
          <w:p w14:paraId="3E6E50FC" w14:textId="77777777" w:rsidR="00004B5D" w:rsidRPr="00D36ACF" w:rsidRDefault="00004B5D" w:rsidP="000E2BCE">
            <w:pPr>
              <w:spacing w:line="260" w:lineRule="exact"/>
              <w:rPr>
                <w:rFonts w:asciiTheme="minorEastAsia" w:eastAsiaTheme="minorEastAsia" w:hAnsiTheme="minorEastAsia"/>
                <w:sz w:val="20"/>
                <w:szCs w:val="20"/>
              </w:rPr>
            </w:pPr>
          </w:p>
          <w:p w14:paraId="2925ADEA" w14:textId="77777777" w:rsidR="00D425E1" w:rsidRPr="00D36ACF" w:rsidRDefault="00D425E1"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イ、①保健主事によるヒヤリハット報告は継続して実施し、アクシデントの未然防止に努めている。</w:t>
            </w:r>
            <w:r w:rsidR="00843254" w:rsidRPr="00D36ACF">
              <w:rPr>
                <w:rFonts w:asciiTheme="minorEastAsia" w:eastAsiaTheme="minorEastAsia" w:hAnsiTheme="minorEastAsia" w:hint="eastAsia"/>
                <w:sz w:val="20"/>
                <w:szCs w:val="20"/>
              </w:rPr>
              <w:t>３</w:t>
            </w:r>
            <w:r w:rsidRPr="00D36ACF">
              <w:rPr>
                <w:rFonts w:asciiTheme="minorEastAsia" w:eastAsiaTheme="minorEastAsia" w:hAnsiTheme="minorEastAsia" w:hint="eastAsia"/>
                <w:sz w:val="20"/>
                <w:szCs w:val="20"/>
              </w:rPr>
              <w:t>学期に学部単位で緊急時を想定した救命対応</w:t>
            </w:r>
            <w:r w:rsidR="005E4FE8" w:rsidRPr="00D36ACF">
              <w:rPr>
                <w:rFonts w:asciiTheme="minorEastAsia" w:eastAsiaTheme="minorEastAsia" w:hAnsiTheme="minorEastAsia" w:hint="eastAsia"/>
                <w:sz w:val="20"/>
                <w:szCs w:val="20"/>
              </w:rPr>
              <w:t>シ</w:t>
            </w:r>
            <w:r w:rsidRPr="00D36ACF">
              <w:rPr>
                <w:rFonts w:asciiTheme="minorEastAsia" w:eastAsiaTheme="minorEastAsia" w:hAnsiTheme="minorEastAsia" w:hint="eastAsia"/>
                <w:sz w:val="20"/>
                <w:szCs w:val="20"/>
              </w:rPr>
              <w:t>ミ</w:t>
            </w:r>
            <w:r w:rsidR="005E4FE8" w:rsidRPr="00D36ACF">
              <w:rPr>
                <w:rFonts w:asciiTheme="minorEastAsia" w:eastAsiaTheme="minorEastAsia" w:hAnsiTheme="minorEastAsia" w:hint="eastAsia"/>
                <w:sz w:val="20"/>
                <w:szCs w:val="20"/>
              </w:rPr>
              <w:t>ュ</w:t>
            </w:r>
            <w:r w:rsidRPr="00D36ACF">
              <w:rPr>
                <w:rFonts w:asciiTheme="minorEastAsia" w:eastAsiaTheme="minorEastAsia" w:hAnsiTheme="minorEastAsia" w:hint="eastAsia"/>
                <w:sz w:val="20"/>
                <w:szCs w:val="20"/>
              </w:rPr>
              <w:t>レーション研修を実施。</w:t>
            </w:r>
          </w:p>
          <w:p w14:paraId="258D9FBC" w14:textId="77777777" w:rsidR="006B23E2" w:rsidRPr="00D36ACF" w:rsidRDefault="00D425E1"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②食物アレルギー対応には、個別対応献立を用いて保護者、担任、管理職、栄養教諭とで確実な確認に努めた。給食当日も職員朝礼での周知・確認、喫食前の確認の励行を堅持。時にその日のアレルギー食材と対象児童生徒の確認を実施。　学校医の助言や厚生労働省・教育委員会等の資料を参考に、全校で協力し医療的ケア関連事項も含むコロナ対応マニュアルを完成させ、それに則り全教室にスプレーボトル入</w:t>
            </w:r>
            <w:r w:rsidR="00F04F1A" w:rsidRPr="00D36ACF">
              <w:rPr>
                <w:rFonts w:asciiTheme="minorEastAsia" w:eastAsiaTheme="minorEastAsia" w:hAnsiTheme="minorEastAsia" w:hint="eastAsia"/>
                <w:sz w:val="20"/>
                <w:szCs w:val="20"/>
              </w:rPr>
              <w:t>りの消毒液やトイレや各ホールに使い捨て手袋の設置等環境を整え感染</w:t>
            </w:r>
            <w:r w:rsidRPr="00D36ACF">
              <w:rPr>
                <w:rFonts w:asciiTheme="minorEastAsia" w:eastAsiaTheme="minorEastAsia" w:hAnsiTheme="minorEastAsia" w:hint="eastAsia"/>
                <w:sz w:val="20"/>
                <w:szCs w:val="20"/>
              </w:rPr>
              <w:t>防止体制を整えられた。事故発生０件継続中。</w:t>
            </w:r>
            <w:r w:rsidR="006B23E2" w:rsidRPr="00D36ACF">
              <w:rPr>
                <w:rFonts w:asciiTheme="minorEastAsia" w:eastAsiaTheme="minorEastAsia" w:hAnsiTheme="minorEastAsia" w:hint="eastAsia"/>
                <w:sz w:val="20"/>
                <w:szCs w:val="20"/>
              </w:rPr>
              <w:t xml:space="preserve">　　①②併せて（◎）</w:t>
            </w:r>
          </w:p>
          <w:p w14:paraId="4535ABD7" w14:textId="77777777" w:rsidR="00D425E1" w:rsidRPr="00D36ACF" w:rsidRDefault="00D425E1" w:rsidP="000E2BCE">
            <w:pPr>
              <w:spacing w:line="260" w:lineRule="exact"/>
              <w:rPr>
                <w:rFonts w:asciiTheme="minorEastAsia" w:eastAsiaTheme="minorEastAsia" w:hAnsiTheme="minorEastAsia"/>
                <w:sz w:val="20"/>
                <w:szCs w:val="20"/>
              </w:rPr>
            </w:pPr>
          </w:p>
          <w:p w14:paraId="370E27F4" w14:textId="77777777" w:rsidR="00004B5D" w:rsidRPr="00D36ACF" w:rsidRDefault="00004B5D" w:rsidP="000E2BCE">
            <w:pPr>
              <w:spacing w:line="260" w:lineRule="exact"/>
              <w:rPr>
                <w:rFonts w:asciiTheme="minorEastAsia" w:eastAsiaTheme="minorEastAsia" w:hAnsiTheme="minorEastAsia"/>
                <w:sz w:val="20"/>
                <w:szCs w:val="20"/>
              </w:rPr>
            </w:pPr>
          </w:p>
          <w:p w14:paraId="351F951B" w14:textId="77777777" w:rsidR="00D425E1" w:rsidRPr="00D36ACF" w:rsidRDefault="00D425E1"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ア、「いじめ対応」として児童生徒支援委員会を開催し長欠児童生徒等の情報共有を早期対応できる体制を担保している。教科「道徳」の全体計画を策定するとともに、各学部で「道徳」をテーマとする校内研修を実施した。</w:t>
            </w:r>
          </w:p>
          <w:p w14:paraId="17A80201" w14:textId="77777777" w:rsidR="00D425E1" w:rsidRPr="00D36ACF" w:rsidRDefault="00D425E1"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専門講師を招聘し実践的な人権研修(性教育)を実施 (11/</w:t>
            </w:r>
            <w:r w:rsidR="001C6936" w:rsidRPr="00D36ACF">
              <w:rPr>
                <w:rFonts w:asciiTheme="minorEastAsia" w:eastAsiaTheme="minorEastAsia" w:hAnsiTheme="minorEastAsia" w:hint="eastAsia"/>
                <w:sz w:val="20"/>
                <w:szCs w:val="20"/>
              </w:rPr>
              <w:t>６</w:t>
            </w:r>
            <w:r w:rsidRPr="00D36ACF">
              <w:rPr>
                <w:rFonts w:asciiTheme="minorEastAsia" w:eastAsiaTheme="minorEastAsia" w:hAnsiTheme="minorEastAsia" w:hint="eastAsia"/>
                <w:sz w:val="20"/>
                <w:szCs w:val="20"/>
              </w:rPr>
              <w:t>) 。３学期に校長のよる人権研修（同和教育）も実施する予定。事案発生</w:t>
            </w:r>
            <w:r w:rsidR="00843254" w:rsidRPr="00D36ACF">
              <w:rPr>
                <w:rFonts w:asciiTheme="minorEastAsia" w:eastAsiaTheme="minorEastAsia" w:hAnsiTheme="minorEastAsia" w:hint="eastAsia"/>
                <w:sz w:val="20"/>
                <w:szCs w:val="20"/>
              </w:rPr>
              <w:t>０</w:t>
            </w:r>
            <w:r w:rsidRPr="00D36ACF">
              <w:rPr>
                <w:rFonts w:asciiTheme="minorEastAsia" w:eastAsiaTheme="minorEastAsia" w:hAnsiTheme="minorEastAsia" w:hint="eastAsia"/>
                <w:sz w:val="20"/>
                <w:szCs w:val="20"/>
              </w:rPr>
              <w:t>件継続中。(○)</w:t>
            </w:r>
          </w:p>
          <w:p w14:paraId="2361A7FF" w14:textId="77777777" w:rsidR="006B23E2" w:rsidRPr="00D36ACF" w:rsidRDefault="006B23E2" w:rsidP="000E2BCE">
            <w:pPr>
              <w:spacing w:line="260" w:lineRule="exact"/>
              <w:rPr>
                <w:rFonts w:asciiTheme="minorEastAsia" w:eastAsiaTheme="minorEastAsia" w:hAnsiTheme="minorEastAsia"/>
                <w:sz w:val="20"/>
                <w:szCs w:val="20"/>
              </w:rPr>
            </w:pPr>
          </w:p>
          <w:p w14:paraId="7476ADFC" w14:textId="77777777" w:rsidR="00004B5D" w:rsidRPr="00D36ACF" w:rsidRDefault="00004B5D" w:rsidP="000E2BCE">
            <w:pPr>
              <w:spacing w:line="260" w:lineRule="exact"/>
              <w:rPr>
                <w:rFonts w:asciiTheme="minorEastAsia" w:eastAsiaTheme="minorEastAsia" w:hAnsiTheme="minorEastAsia"/>
                <w:sz w:val="20"/>
                <w:szCs w:val="20"/>
              </w:rPr>
            </w:pPr>
          </w:p>
          <w:p w14:paraId="07FDA046" w14:textId="77777777" w:rsidR="00D425E1" w:rsidRPr="00D36ACF" w:rsidRDefault="00D425E1"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イ、児童生徒会および役員選挙について今年度より小学部</w:t>
            </w:r>
            <w:r w:rsidR="00BB4CF5" w:rsidRPr="00D36ACF">
              <w:rPr>
                <w:rFonts w:asciiTheme="minorEastAsia" w:eastAsiaTheme="minorEastAsia" w:hAnsiTheme="minorEastAsia" w:hint="eastAsia"/>
                <w:sz w:val="20"/>
                <w:szCs w:val="20"/>
              </w:rPr>
              <w:t>１</w:t>
            </w:r>
            <w:r w:rsidRPr="00D36ACF">
              <w:rPr>
                <w:rFonts w:asciiTheme="minorEastAsia" w:eastAsiaTheme="minorEastAsia" w:hAnsiTheme="minorEastAsia" w:hint="eastAsia"/>
                <w:sz w:val="20"/>
                <w:szCs w:val="20"/>
              </w:rPr>
              <w:t>年生から参加に改めるとともに、全校集会で役員の仕事を広く分担させることで、より一体感を高め身近なものと感じられるよう工夫し運営に努めた。役員の児童生徒の頑張りを引き出せた。</w:t>
            </w:r>
          </w:p>
          <w:p w14:paraId="4AE1903A" w14:textId="6AFAA2B4" w:rsidR="00004B5D" w:rsidRPr="006D7020" w:rsidRDefault="00D425E1" w:rsidP="000E2BCE">
            <w:pPr>
              <w:spacing w:line="260" w:lineRule="exact"/>
              <w:rPr>
                <w:rFonts w:asciiTheme="minorEastAsia" w:eastAsiaTheme="minorEastAsia" w:hAnsiTheme="minorEastAsia"/>
                <w:sz w:val="20"/>
                <w:szCs w:val="20"/>
              </w:rPr>
            </w:pPr>
            <w:r w:rsidRPr="00D36ACF">
              <w:rPr>
                <w:rFonts w:asciiTheme="minorEastAsia" w:eastAsiaTheme="minorEastAsia" w:hAnsiTheme="minorEastAsia" w:hint="eastAsia"/>
                <w:sz w:val="20"/>
                <w:szCs w:val="20"/>
              </w:rPr>
              <w:t>Q10肯定的評価：93.5％</w:t>
            </w:r>
            <w:r w:rsidR="00004B5D" w:rsidRPr="00D36ACF">
              <w:rPr>
                <w:rFonts w:asciiTheme="minorEastAsia" w:eastAsiaTheme="minorEastAsia" w:hAnsiTheme="minorEastAsia" w:hint="eastAsia"/>
                <w:sz w:val="20"/>
                <w:szCs w:val="20"/>
              </w:rPr>
              <w:t xml:space="preserve">　　　</w:t>
            </w:r>
            <w:r w:rsidRPr="00D36ACF">
              <w:rPr>
                <w:rFonts w:asciiTheme="minorEastAsia" w:eastAsiaTheme="minorEastAsia" w:hAnsiTheme="minorEastAsia" w:hint="eastAsia"/>
                <w:sz w:val="20"/>
                <w:szCs w:val="20"/>
              </w:rPr>
              <w:t>(○)</w:t>
            </w:r>
          </w:p>
        </w:tc>
      </w:tr>
    </w:tbl>
    <w:p w14:paraId="6692B232" w14:textId="77777777" w:rsidR="0086696C" w:rsidRPr="006D7020" w:rsidRDefault="0086696C" w:rsidP="00D36ACF">
      <w:pPr>
        <w:spacing w:line="260" w:lineRule="exact"/>
        <w:rPr>
          <w:rFonts w:asciiTheme="minorEastAsia" w:eastAsiaTheme="minorEastAsia" w:hAnsiTheme="minorEastAsia"/>
          <w:sz w:val="20"/>
          <w:szCs w:val="20"/>
        </w:rPr>
      </w:pPr>
    </w:p>
    <w:sectPr w:rsidR="0086696C" w:rsidRPr="006D7020" w:rsidSect="00D40436">
      <w:headerReference w:type="default" r:id="rId8"/>
      <w:type w:val="evenPage"/>
      <w:pgSz w:w="16840" w:h="23814" w:code="8"/>
      <w:pgMar w:top="851" w:right="851" w:bottom="851" w:left="851" w:header="397" w:footer="28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A345D" w14:textId="77777777" w:rsidR="005F244E" w:rsidRDefault="005F244E">
      <w:r>
        <w:separator/>
      </w:r>
    </w:p>
  </w:endnote>
  <w:endnote w:type="continuationSeparator" w:id="0">
    <w:p w14:paraId="788D1B2C" w14:textId="77777777" w:rsidR="005F244E" w:rsidRDefault="005F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0A19" w14:textId="77777777" w:rsidR="005F244E" w:rsidRDefault="005F244E">
      <w:r>
        <w:separator/>
      </w:r>
    </w:p>
  </w:footnote>
  <w:footnote w:type="continuationSeparator" w:id="0">
    <w:p w14:paraId="232788DA" w14:textId="77777777" w:rsidR="005F244E" w:rsidRDefault="005F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A526" w14:textId="77777777" w:rsidR="000F1F5A" w:rsidRDefault="000F1F5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Ｓ４１</w:t>
    </w:r>
  </w:p>
  <w:p w14:paraId="25928AA8" w14:textId="77777777" w:rsidR="000F1F5A" w:rsidRDefault="000F1F5A" w:rsidP="00225A63">
    <w:pPr>
      <w:spacing w:line="360" w:lineRule="exact"/>
      <w:ind w:rightChars="100" w:right="210"/>
      <w:jc w:val="right"/>
      <w:rPr>
        <w:rFonts w:ascii="ＭＳ ゴシック" w:eastAsia="ＭＳ ゴシック" w:hAnsi="ＭＳ ゴシック"/>
        <w:sz w:val="20"/>
        <w:szCs w:val="20"/>
      </w:rPr>
    </w:pPr>
  </w:p>
  <w:p w14:paraId="01DE1F6F" w14:textId="77777777" w:rsidR="000F1F5A" w:rsidRPr="003A3356" w:rsidRDefault="000F1F5A" w:rsidP="003A3356">
    <w:pPr>
      <w:spacing w:line="360" w:lineRule="exact"/>
      <w:ind w:rightChars="100" w:right="210"/>
      <w:jc w:val="right"/>
      <w:rPr>
        <w:rFonts w:ascii="ＭＳ 明朝" w:hAnsi="ＭＳ 明朝"/>
        <w:b/>
        <w:sz w:val="24"/>
      </w:rPr>
    </w:pPr>
    <w:r>
      <w:rPr>
        <w:rFonts w:ascii="ＭＳ 明朝" w:hAnsi="ＭＳ 明朝" w:hint="eastAsia"/>
        <w:b/>
        <w:sz w:val="24"/>
      </w:rPr>
      <w:t>府立平野支援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4B5FFE"/>
    <w:multiLevelType w:val="hybridMultilevel"/>
    <w:tmpl w:val="7A22D788"/>
    <w:lvl w:ilvl="0" w:tplc="026E6D2A">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C23882"/>
    <w:multiLevelType w:val="hybridMultilevel"/>
    <w:tmpl w:val="B21EDD10"/>
    <w:lvl w:ilvl="0" w:tplc="D66448D0">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C17D92"/>
    <w:multiLevelType w:val="hybridMultilevel"/>
    <w:tmpl w:val="09681B84"/>
    <w:lvl w:ilvl="0" w:tplc="28605854">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0A7B2C"/>
    <w:multiLevelType w:val="hybridMultilevel"/>
    <w:tmpl w:val="6C043464"/>
    <w:lvl w:ilvl="0" w:tplc="6BAC3374">
      <w:numFmt w:val="bullet"/>
      <w:lvlText w:val="◎"/>
      <w:lvlJc w:val="left"/>
      <w:pPr>
        <w:ind w:left="360" w:hanging="360"/>
      </w:pPr>
      <w:rPr>
        <w:rFonts w:ascii="ＭＳ 明朝" w:eastAsia="ＭＳ 明朝" w:hAnsi="ＭＳ 明朝" w:cs="Times New Roman" w:hint="eastAsia"/>
      </w:rPr>
    </w:lvl>
    <w:lvl w:ilvl="1" w:tplc="D21ADA5A">
      <w:numFmt w:val="bullet"/>
      <w:lvlText w:val="・"/>
      <w:lvlJc w:val="left"/>
      <w:pPr>
        <w:ind w:left="780" w:hanging="360"/>
      </w:pPr>
      <w:rPr>
        <w:rFonts w:ascii="ＭＳ 明朝" w:eastAsia="ＭＳ 明朝" w:hAnsi="ＭＳ 明朝" w:cs="Times New Roman" w:hint="eastAsia"/>
      </w:rPr>
    </w:lvl>
    <w:lvl w:ilvl="2" w:tplc="42180A44">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23A0B3B"/>
    <w:multiLevelType w:val="hybridMultilevel"/>
    <w:tmpl w:val="8932C35C"/>
    <w:lvl w:ilvl="0" w:tplc="220A2988">
      <w:start w:val="2"/>
      <w:numFmt w:val="bullet"/>
      <w:lvlText w:val="◎"/>
      <w:lvlJc w:val="left"/>
      <w:pPr>
        <w:ind w:left="422" w:hanging="360"/>
      </w:pPr>
      <w:rPr>
        <w:rFonts w:ascii="ＭＳ 明朝" w:eastAsia="ＭＳ 明朝" w:hAnsi="ＭＳ 明朝" w:cs="ＭＳ 明朝" w:hint="eastAsia"/>
      </w:rPr>
    </w:lvl>
    <w:lvl w:ilvl="1" w:tplc="0409000B" w:tentative="1">
      <w:start w:val="1"/>
      <w:numFmt w:val="bullet"/>
      <w:lvlText w:val=""/>
      <w:lvlJc w:val="left"/>
      <w:pPr>
        <w:ind w:left="902" w:hanging="420"/>
      </w:pPr>
      <w:rPr>
        <w:rFonts w:ascii="Wingdings" w:hAnsi="Wingdings" w:hint="default"/>
      </w:rPr>
    </w:lvl>
    <w:lvl w:ilvl="2" w:tplc="0409000D" w:tentative="1">
      <w:start w:val="1"/>
      <w:numFmt w:val="bullet"/>
      <w:lvlText w:val=""/>
      <w:lvlJc w:val="left"/>
      <w:pPr>
        <w:ind w:left="1322" w:hanging="420"/>
      </w:pPr>
      <w:rPr>
        <w:rFonts w:ascii="Wingdings" w:hAnsi="Wingdings" w:hint="default"/>
      </w:rPr>
    </w:lvl>
    <w:lvl w:ilvl="3" w:tplc="04090001" w:tentative="1">
      <w:start w:val="1"/>
      <w:numFmt w:val="bullet"/>
      <w:lvlText w:val=""/>
      <w:lvlJc w:val="left"/>
      <w:pPr>
        <w:ind w:left="1742" w:hanging="420"/>
      </w:pPr>
      <w:rPr>
        <w:rFonts w:ascii="Wingdings" w:hAnsi="Wingdings" w:hint="default"/>
      </w:rPr>
    </w:lvl>
    <w:lvl w:ilvl="4" w:tplc="0409000B" w:tentative="1">
      <w:start w:val="1"/>
      <w:numFmt w:val="bullet"/>
      <w:lvlText w:val=""/>
      <w:lvlJc w:val="left"/>
      <w:pPr>
        <w:ind w:left="2162" w:hanging="420"/>
      </w:pPr>
      <w:rPr>
        <w:rFonts w:ascii="Wingdings" w:hAnsi="Wingdings" w:hint="default"/>
      </w:rPr>
    </w:lvl>
    <w:lvl w:ilvl="5" w:tplc="0409000D" w:tentative="1">
      <w:start w:val="1"/>
      <w:numFmt w:val="bullet"/>
      <w:lvlText w:val=""/>
      <w:lvlJc w:val="left"/>
      <w:pPr>
        <w:ind w:left="2582" w:hanging="420"/>
      </w:pPr>
      <w:rPr>
        <w:rFonts w:ascii="Wingdings" w:hAnsi="Wingdings" w:hint="default"/>
      </w:rPr>
    </w:lvl>
    <w:lvl w:ilvl="6" w:tplc="04090001" w:tentative="1">
      <w:start w:val="1"/>
      <w:numFmt w:val="bullet"/>
      <w:lvlText w:val=""/>
      <w:lvlJc w:val="left"/>
      <w:pPr>
        <w:ind w:left="3002" w:hanging="420"/>
      </w:pPr>
      <w:rPr>
        <w:rFonts w:ascii="Wingdings" w:hAnsi="Wingdings" w:hint="default"/>
      </w:rPr>
    </w:lvl>
    <w:lvl w:ilvl="7" w:tplc="0409000B" w:tentative="1">
      <w:start w:val="1"/>
      <w:numFmt w:val="bullet"/>
      <w:lvlText w:val=""/>
      <w:lvlJc w:val="left"/>
      <w:pPr>
        <w:ind w:left="3422" w:hanging="420"/>
      </w:pPr>
      <w:rPr>
        <w:rFonts w:ascii="Wingdings" w:hAnsi="Wingdings" w:hint="default"/>
      </w:rPr>
    </w:lvl>
    <w:lvl w:ilvl="8" w:tplc="0409000D" w:tentative="1">
      <w:start w:val="1"/>
      <w:numFmt w:val="bullet"/>
      <w:lvlText w:val=""/>
      <w:lvlJc w:val="left"/>
      <w:pPr>
        <w:ind w:left="3842"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AAF10FE"/>
    <w:multiLevelType w:val="hybridMultilevel"/>
    <w:tmpl w:val="1CEE35F4"/>
    <w:lvl w:ilvl="0" w:tplc="44223D9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2E794C"/>
    <w:multiLevelType w:val="hybridMultilevel"/>
    <w:tmpl w:val="2EE0B1AA"/>
    <w:lvl w:ilvl="0" w:tplc="4420DB3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768F1735"/>
    <w:multiLevelType w:val="hybridMultilevel"/>
    <w:tmpl w:val="21727074"/>
    <w:lvl w:ilvl="0" w:tplc="0E8A3246">
      <w:start w:val="2"/>
      <w:numFmt w:val="bullet"/>
      <w:lvlText w:val="・"/>
      <w:lvlJc w:val="left"/>
      <w:pPr>
        <w:ind w:left="673" w:hanging="360"/>
      </w:pPr>
      <w:rPr>
        <w:rFonts w:ascii="ＭＳ 明朝" w:eastAsia="ＭＳ 明朝" w:hAnsi="ＭＳ 明朝" w:cs="Times New Roman" w:hint="eastAsia"/>
      </w:rPr>
    </w:lvl>
    <w:lvl w:ilvl="1" w:tplc="0409000B" w:tentative="1">
      <w:start w:val="1"/>
      <w:numFmt w:val="bullet"/>
      <w:lvlText w:val=""/>
      <w:lvlJc w:val="left"/>
      <w:pPr>
        <w:ind w:left="1153" w:hanging="420"/>
      </w:pPr>
      <w:rPr>
        <w:rFonts w:ascii="Wingdings" w:hAnsi="Wingdings" w:hint="default"/>
      </w:rPr>
    </w:lvl>
    <w:lvl w:ilvl="2" w:tplc="0409000D"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B" w:tentative="1">
      <w:start w:val="1"/>
      <w:numFmt w:val="bullet"/>
      <w:lvlText w:val=""/>
      <w:lvlJc w:val="left"/>
      <w:pPr>
        <w:ind w:left="2413" w:hanging="420"/>
      </w:pPr>
      <w:rPr>
        <w:rFonts w:ascii="Wingdings" w:hAnsi="Wingdings" w:hint="default"/>
      </w:rPr>
    </w:lvl>
    <w:lvl w:ilvl="5" w:tplc="0409000D"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B" w:tentative="1">
      <w:start w:val="1"/>
      <w:numFmt w:val="bullet"/>
      <w:lvlText w:val=""/>
      <w:lvlJc w:val="left"/>
      <w:pPr>
        <w:ind w:left="3673" w:hanging="420"/>
      </w:pPr>
      <w:rPr>
        <w:rFonts w:ascii="Wingdings" w:hAnsi="Wingdings" w:hint="default"/>
      </w:rPr>
    </w:lvl>
    <w:lvl w:ilvl="8" w:tplc="0409000D" w:tentative="1">
      <w:start w:val="1"/>
      <w:numFmt w:val="bullet"/>
      <w:lvlText w:val=""/>
      <w:lvlJc w:val="left"/>
      <w:pPr>
        <w:ind w:left="4093" w:hanging="420"/>
      </w:pPr>
      <w:rPr>
        <w:rFonts w:ascii="Wingdings" w:hAnsi="Wingdings" w:hint="default"/>
      </w:r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7"/>
  </w:num>
  <w:num w:numId="4">
    <w:abstractNumId w:val="4"/>
  </w:num>
  <w:num w:numId="5">
    <w:abstractNumId w:val="13"/>
  </w:num>
  <w:num w:numId="6">
    <w:abstractNumId w:val="23"/>
  </w:num>
  <w:num w:numId="7">
    <w:abstractNumId w:val="18"/>
  </w:num>
  <w:num w:numId="8">
    <w:abstractNumId w:val="8"/>
  </w:num>
  <w:num w:numId="9">
    <w:abstractNumId w:val="19"/>
  </w:num>
  <w:num w:numId="10">
    <w:abstractNumId w:val="2"/>
  </w:num>
  <w:num w:numId="11">
    <w:abstractNumId w:val="6"/>
  </w:num>
  <w:num w:numId="12">
    <w:abstractNumId w:val="16"/>
  </w:num>
  <w:num w:numId="13">
    <w:abstractNumId w:val="12"/>
  </w:num>
  <w:num w:numId="14">
    <w:abstractNumId w:val="9"/>
  </w:num>
  <w:num w:numId="15">
    <w:abstractNumId w:val="11"/>
  </w:num>
  <w:num w:numId="16">
    <w:abstractNumId w:val="0"/>
  </w:num>
  <w:num w:numId="17">
    <w:abstractNumId w:val="14"/>
  </w:num>
  <w:num w:numId="18">
    <w:abstractNumId w:val="1"/>
  </w:num>
  <w:num w:numId="19">
    <w:abstractNumId w:val="7"/>
  </w:num>
  <w:num w:numId="20">
    <w:abstractNumId w:val="10"/>
  </w:num>
  <w:num w:numId="21">
    <w:abstractNumId w:val="20"/>
  </w:num>
  <w:num w:numId="22">
    <w:abstractNumId w:val="21"/>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22E"/>
    <w:rsid w:val="00004AF2"/>
    <w:rsid w:val="00004B5D"/>
    <w:rsid w:val="00012F27"/>
    <w:rsid w:val="00013C0C"/>
    <w:rsid w:val="00014126"/>
    <w:rsid w:val="00014961"/>
    <w:rsid w:val="000156EF"/>
    <w:rsid w:val="0002657F"/>
    <w:rsid w:val="000268F1"/>
    <w:rsid w:val="00026AED"/>
    <w:rsid w:val="00030B92"/>
    <w:rsid w:val="00031A86"/>
    <w:rsid w:val="000354D4"/>
    <w:rsid w:val="00035A86"/>
    <w:rsid w:val="00045480"/>
    <w:rsid w:val="00047300"/>
    <w:rsid w:val="000524AE"/>
    <w:rsid w:val="00052FBF"/>
    <w:rsid w:val="00060469"/>
    <w:rsid w:val="0007205D"/>
    <w:rsid w:val="000724B0"/>
    <w:rsid w:val="00077F3C"/>
    <w:rsid w:val="00091587"/>
    <w:rsid w:val="0009658C"/>
    <w:rsid w:val="000967CE"/>
    <w:rsid w:val="00096866"/>
    <w:rsid w:val="00096F8E"/>
    <w:rsid w:val="000A1890"/>
    <w:rsid w:val="000A370F"/>
    <w:rsid w:val="000B0C54"/>
    <w:rsid w:val="000B395F"/>
    <w:rsid w:val="000B6416"/>
    <w:rsid w:val="000B7476"/>
    <w:rsid w:val="000B7F10"/>
    <w:rsid w:val="000C0CDB"/>
    <w:rsid w:val="000C2999"/>
    <w:rsid w:val="000D1B70"/>
    <w:rsid w:val="000D7707"/>
    <w:rsid w:val="000D7C02"/>
    <w:rsid w:val="000E1F4D"/>
    <w:rsid w:val="000E2BCE"/>
    <w:rsid w:val="000E5470"/>
    <w:rsid w:val="000E6B9D"/>
    <w:rsid w:val="000F0270"/>
    <w:rsid w:val="000F1F5A"/>
    <w:rsid w:val="000F298E"/>
    <w:rsid w:val="000F7917"/>
    <w:rsid w:val="000F7B2E"/>
    <w:rsid w:val="000F7FA5"/>
    <w:rsid w:val="00100533"/>
    <w:rsid w:val="00100A48"/>
    <w:rsid w:val="00100CC5"/>
    <w:rsid w:val="00101050"/>
    <w:rsid w:val="00102A33"/>
    <w:rsid w:val="00103546"/>
    <w:rsid w:val="001112AC"/>
    <w:rsid w:val="00112A5C"/>
    <w:rsid w:val="001218A7"/>
    <w:rsid w:val="00127BB5"/>
    <w:rsid w:val="00132D6F"/>
    <w:rsid w:val="00134824"/>
    <w:rsid w:val="00135CE9"/>
    <w:rsid w:val="0013709E"/>
    <w:rsid w:val="00137359"/>
    <w:rsid w:val="00143CE2"/>
    <w:rsid w:val="00145D50"/>
    <w:rsid w:val="001570A6"/>
    <w:rsid w:val="00157860"/>
    <w:rsid w:val="00164211"/>
    <w:rsid w:val="0018261A"/>
    <w:rsid w:val="00184B1B"/>
    <w:rsid w:val="00192419"/>
    <w:rsid w:val="00193569"/>
    <w:rsid w:val="0019444C"/>
    <w:rsid w:val="00195DCF"/>
    <w:rsid w:val="0019646B"/>
    <w:rsid w:val="001A20B5"/>
    <w:rsid w:val="001A4539"/>
    <w:rsid w:val="001B38EB"/>
    <w:rsid w:val="001B6328"/>
    <w:rsid w:val="001C2F94"/>
    <w:rsid w:val="001C5B8B"/>
    <w:rsid w:val="001C6936"/>
    <w:rsid w:val="001C6B84"/>
    <w:rsid w:val="001C6D19"/>
    <w:rsid w:val="001C7FE4"/>
    <w:rsid w:val="001D401B"/>
    <w:rsid w:val="001D44D9"/>
    <w:rsid w:val="001D5135"/>
    <w:rsid w:val="001E049F"/>
    <w:rsid w:val="001E0FAC"/>
    <w:rsid w:val="001E22E7"/>
    <w:rsid w:val="001E4FDA"/>
    <w:rsid w:val="001E7A7F"/>
    <w:rsid w:val="001F472F"/>
    <w:rsid w:val="00201A51"/>
    <w:rsid w:val="00201C86"/>
    <w:rsid w:val="002034A6"/>
    <w:rsid w:val="0020407B"/>
    <w:rsid w:val="0021285A"/>
    <w:rsid w:val="002157B0"/>
    <w:rsid w:val="0022073E"/>
    <w:rsid w:val="00220AE7"/>
    <w:rsid w:val="0022136E"/>
    <w:rsid w:val="00221AA2"/>
    <w:rsid w:val="00224AB0"/>
    <w:rsid w:val="00225A63"/>
    <w:rsid w:val="00225C70"/>
    <w:rsid w:val="00230487"/>
    <w:rsid w:val="002317B5"/>
    <w:rsid w:val="002334D4"/>
    <w:rsid w:val="00235785"/>
    <w:rsid w:val="00235B86"/>
    <w:rsid w:val="0024006D"/>
    <w:rsid w:val="002439A4"/>
    <w:rsid w:val="002479D4"/>
    <w:rsid w:val="00262794"/>
    <w:rsid w:val="00267D3C"/>
    <w:rsid w:val="00271252"/>
    <w:rsid w:val="0027129F"/>
    <w:rsid w:val="00274864"/>
    <w:rsid w:val="00277476"/>
    <w:rsid w:val="00277761"/>
    <w:rsid w:val="0028427F"/>
    <w:rsid w:val="0029361C"/>
    <w:rsid w:val="0029488B"/>
    <w:rsid w:val="002955B0"/>
    <w:rsid w:val="00295EB2"/>
    <w:rsid w:val="0029712A"/>
    <w:rsid w:val="0029799A"/>
    <w:rsid w:val="002A0AA7"/>
    <w:rsid w:val="002A148E"/>
    <w:rsid w:val="002A5168"/>
    <w:rsid w:val="002A5F31"/>
    <w:rsid w:val="002A766F"/>
    <w:rsid w:val="002B0BC8"/>
    <w:rsid w:val="002B3BE1"/>
    <w:rsid w:val="002B4F8D"/>
    <w:rsid w:val="002B690B"/>
    <w:rsid w:val="002C40DD"/>
    <w:rsid w:val="002C423D"/>
    <w:rsid w:val="002C7ABA"/>
    <w:rsid w:val="002F3D34"/>
    <w:rsid w:val="002F608A"/>
    <w:rsid w:val="002F62DD"/>
    <w:rsid w:val="002F6E1B"/>
    <w:rsid w:val="002F7286"/>
    <w:rsid w:val="00301498"/>
    <w:rsid w:val="00301B59"/>
    <w:rsid w:val="003029E3"/>
    <w:rsid w:val="00302EB2"/>
    <w:rsid w:val="0030555A"/>
    <w:rsid w:val="00305D0E"/>
    <w:rsid w:val="00310645"/>
    <w:rsid w:val="00313020"/>
    <w:rsid w:val="0031492C"/>
    <w:rsid w:val="00314EC4"/>
    <w:rsid w:val="003236A2"/>
    <w:rsid w:val="00324B67"/>
    <w:rsid w:val="003302C7"/>
    <w:rsid w:val="0033068D"/>
    <w:rsid w:val="00334F83"/>
    <w:rsid w:val="003351A0"/>
    <w:rsid w:val="00335CB5"/>
    <w:rsid w:val="00336047"/>
    <w:rsid w:val="00336089"/>
    <w:rsid w:val="0033619A"/>
    <w:rsid w:val="003470FB"/>
    <w:rsid w:val="003476BA"/>
    <w:rsid w:val="00350BC9"/>
    <w:rsid w:val="0035187B"/>
    <w:rsid w:val="003551CD"/>
    <w:rsid w:val="00357FE0"/>
    <w:rsid w:val="00361497"/>
    <w:rsid w:val="0036174C"/>
    <w:rsid w:val="00361F2F"/>
    <w:rsid w:val="00363035"/>
    <w:rsid w:val="00364F35"/>
    <w:rsid w:val="00370851"/>
    <w:rsid w:val="003719A5"/>
    <w:rsid w:val="00372229"/>
    <w:rsid w:val="003730D3"/>
    <w:rsid w:val="0037367C"/>
    <w:rsid w:val="0037506F"/>
    <w:rsid w:val="0038335C"/>
    <w:rsid w:val="00384C02"/>
    <w:rsid w:val="00385C59"/>
    <w:rsid w:val="00386133"/>
    <w:rsid w:val="00387D41"/>
    <w:rsid w:val="00392DA5"/>
    <w:rsid w:val="00394E42"/>
    <w:rsid w:val="003A3356"/>
    <w:rsid w:val="003A5A0E"/>
    <w:rsid w:val="003A62E8"/>
    <w:rsid w:val="003B25FE"/>
    <w:rsid w:val="003C503E"/>
    <w:rsid w:val="003C59C2"/>
    <w:rsid w:val="003D288C"/>
    <w:rsid w:val="003D2C9D"/>
    <w:rsid w:val="003D71A7"/>
    <w:rsid w:val="003D7473"/>
    <w:rsid w:val="003E125C"/>
    <w:rsid w:val="003E55A0"/>
    <w:rsid w:val="003F0B96"/>
    <w:rsid w:val="003F29F9"/>
    <w:rsid w:val="003F4C20"/>
    <w:rsid w:val="003F4DD5"/>
    <w:rsid w:val="00400648"/>
    <w:rsid w:val="00407905"/>
    <w:rsid w:val="00414618"/>
    <w:rsid w:val="00416A59"/>
    <w:rsid w:val="00423A37"/>
    <w:rsid w:val="004243CF"/>
    <w:rsid w:val="004245A1"/>
    <w:rsid w:val="00426A5B"/>
    <w:rsid w:val="00427E0B"/>
    <w:rsid w:val="00427F9D"/>
    <w:rsid w:val="004312EE"/>
    <w:rsid w:val="00432FA2"/>
    <w:rsid w:val="004368AD"/>
    <w:rsid w:val="00436BBA"/>
    <w:rsid w:val="00441743"/>
    <w:rsid w:val="004424EF"/>
    <w:rsid w:val="00443D55"/>
    <w:rsid w:val="004457AF"/>
    <w:rsid w:val="00445E74"/>
    <w:rsid w:val="0045111A"/>
    <w:rsid w:val="004538D5"/>
    <w:rsid w:val="00454AF4"/>
    <w:rsid w:val="004552E5"/>
    <w:rsid w:val="00456FD2"/>
    <w:rsid w:val="00460710"/>
    <w:rsid w:val="00460F8E"/>
    <w:rsid w:val="004632FA"/>
    <w:rsid w:val="00465301"/>
    <w:rsid w:val="00465B85"/>
    <w:rsid w:val="00467C11"/>
    <w:rsid w:val="00471B19"/>
    <w:rsid w:val="00476086"/>
    <w:rsid w:val="00480802"/>
    <w:rsid w:val="0048087F"/>
    <w:rsid w:val="00480EB4"/>
    <w:rsid w:val="00485B95"/>
    <w:rsid w:val="004930C6"/>
    <w:rsid w:val="004949CC"/>
    <w:rsid w:val="00497ABE"/>
    <w:rsid w:val="004A1605"/>
    <w:rsid w:val="004A2288"/>
    <w:rsid w:val="004A4276"/>
    <w:rsid w:val="004A7442"/>
    <w:rsid w:val="004A76DA"/>
    <w:rsid w:val="004C1A49"/>
    <w:rsid w:val="004C1B92"/>
    <w:rsid w:val="004C2999"/>
    <w:rsid w:val="004C2F46"/>
    <w:rsid w:val="004C403F"/>
    <w:rsid w:val="004C5A47"/>
    <w:rsid w:val="004C668A"/>
    <w:rsid w:val="004C6D4A"/>
    <w:rsid w:val="004D1BCF"/>
    <w:rsid w:val="004D28A8"/>
    <w:rsid w:val="004D70F9"/>
    <w:rsid w:val="004E08FB"/>
    <w:rsid w:val="004E4D5E"/>
    <w:rsid w:val="004E7041"/>
    <w:rsid w:val="004F0235"/>
    <w:rsid w:val="004F0EC0"/>
    <w:rsid w:val="004F2B87"/>
    <w:rsid w:val="004F3627"/>
    <w:rsid w:val="00500AF9"/>
    <w:rsid w:val="00502EF2"/>
    <w:rsid w:val="0050394E"/>
    <w:rsid w:val="0051706C"/>
    <w:rsid w:val="00524D75"/>
    <w:rsid w:val="0052580C"/>
    <w:rsid w:val="005261C4"/>
    <w:rsid w:val="00526530"/>
    <w:rsid w:val="00530157"/>
    <w:rsid w:val="005311DD"/>
    <w:rsid w:val="00531C94"/>
    <w:rsid w:val="0054712D"/>
    <w:rsid w:val="00551EA5"/>
    <w:rsid w:val="00565B55"/>
    <w:rsid w:val="00575298"/>
    <w:rsid w:val="00577DE4"/>
    <w:rsid w:val="005846E8"/>
    <w:rsid w:val="005847AA"/>
    <w:rsid w:val="00585D6A"/>
    <w:rsid w:val="00586254"/>
    <w:rsid w:val="005875B4"/>
    <w:rsid w:val="00594727"/>
    <w:rsid w:val="0059472B"/>
    <w:rsid w:val="00597E7D"/>
    <w:rsid w:val="00597FBA"/>
    <w:rsid w:val="005A2C72"/>
    <w:rsid w:val="005A49D7"/>
    <w:rsid w:val="005B0FAD"/>
    <w:rsid w:val="005B4FFD"/>
    <w:rsid w:val="005B66F8"/>
    <w:rsid w:val="005C2C84"/>
    <w:rsid w:val="005C3ECC"/>
    <w:rsid w:val="005D0B31"/>
    <w:rsid w:val="005D41A3"/>
    <w:rsid w:val="005E218B"/>
    <w:rsid w:val="005E2225"/>
    <w:rsid w:val="005E3C2A"/>
    <w:rsid w:val="005E4FE8"/>
    <w:rsid w:val="005E535C"/>
    <w:rsid w:val="005F244E"/>
    <w:rsid w:val="005F2C9F"/>
    <w:rsid w:val="005F4C25"/>
    <w:rsid w:val="005F5990"/>
    <w:rsid w:val="00606705"/>
    <w:rsid w:val="0061051D"/>
    <w:rsid w:val="00611B70"/>
    <w:rsid w:val="00615ACC"/>
    <w:rsid w:val="006206CE"/>
    <w:rsid w:val="00624A4E"/>
    <w:rsid w:val="00626AE2"/>
    <w:rsid w:val="00627CA2"/>
    <w:rsid w:val="00630B93"/>
    <w:rsid w:val="00630EC1"/>
    <w:rsid w:val="00631815"/>
    <w:rsid w:val="00634F9A"/>
    <w:rsid w:val="00635280"/>
    <w:rsid w:val="00637161"/>
    <w:rsid w:val="00641294"/>
    <w:rsid w:val="00641EF1"/>
    <w:rsid w:val="00644AE0"/>
    <w:rsid w:val="006461DE"/>
    <w:rsid w:val="00647631"/>
    <w:rsid w:val="006478E9"/>
    <w:rsid w:val="0065302E"/>
    <w:rsid w:val="006567B2"/>
    <w:rsid w:val="00656B78"/>
    <w:rsid w:val="00657F59"/>
    <w:rsid w:val="00663113"/>
    <w:rsid w:val="006632F1"/>
    <w:rsid w:val="006779B6"/>
    <w:rsid w:val="00682B96"/>
    <w:rsid w:val="00693346"/>
    <w:rsid w:val="006971F3"/>
    <w:rsid w:val="006B23E2"/>
    <w:rsid w:val="006B4E60"/>
    <w:rsid w:val="006B5B51"/>
    <w:rsid w:val="006B75BA"/>
    <w:rsid w:val="006C1636"/>
    <w:rsid w:val="006C220F"/>
    <w:rsid w:val="006C5797"/>
    <w:rsid w:val="006C7FE8"/>
    <w:rsid w:val="006D2610"/>
    <w:rsid w:val="006D4F17"/>
    <w:rsid w:val="006D54AE"/>
    <w:rsid w:val="006D5A31"/>
    <w:rsid w:val="006D7020"/>
    <w:rsid w:val="006E3CBE"/>
    <w:rsid w:val="006F0C33"/>
    <w:rsid w:val="006F4599"/>
    <w:rsid w:val="006F7549"/>
    <w:rsid w:val="00701AD6"/>
    <w:rsid w:val="00703386"/>
    <w:rsid w:val="00703D50"/>
    <w:rsid w:val="00704310"/>
    <w:rsid w:val="00705CE2"/>
    <w:rsid w:val="0071748A"/>
    <w:rsid w:val="00717D96"/>
    <w:rsid w:val="00724A8A"/>
    <w:rsid w:val="00725874"/>
    <w:rsid w:val="0072763C"/>
    <w:rsid w:val="00727B59"/>
    <w:rsid w:val="007343D6"/>
    <w:rsid w:val="00735E63"/>
    <w:rsid w:val="0073663D"/>
    <w:rsid w:val="00741012"/>
    <w:rsid w:val="0074118C"/>
    <w:rsid w:val="0074539F"/>
    <w:rsid w:val="007520A2"/>
    <w:rsid w:val="007541E8"/>
    <w:rsid w:val="0075612D"/>
    <w:rsid w:val="007578CC"/>
    <w:rsid w:val="007606A0"/>
    <w:rsid w:val="00760A57"/>
    <w:rsid w:val="007634AC"/>
    <w:rsid w:val="00763F58"/>
    <w:rsid w:val="007735AD"/>
    <w:rsid w:val="00775D41"/>
    <w:rsid w:val="007765E0"/>
    <w:rsid w:val="00781F22"/>
    <w:rsid w:val="00782791"/>
    <w:rsid w:val="00782F3D"/>
    <w:rsid w:val="00783235"/>
    <w:rsid w:val="00785C27"/>
    <w:rsid w:val="00786F0E"/>
    <w:rsid w:val="007922A7"/>
    <w:rsid w:val="00792B30"/>
    <w:rsid w:val="00792B44"/>
    <w:rsid w:val="00795C88"/>
    <w:rsid w:val="00796024"/>
    <w:rsid w:val="007A3E54"/>
    <w:rsid w:val="007A47FF"/>
    <w:rsid w:val="007A69E8"/>
    <w:rsid w:val="007A6DC2"/>
    <w:rsid w:val="007A7BC0"/>
    <w:rsid w:val="007B1DB6"/>
    <w:rsid w:val="007C011F"/>
    <w:rsid w:val="007C2056"/>
    <w:rsid w:val="007C22A4"/>
    <w:rsid w:val="007C3815"/>
    <w:rsid w:val="007C3EE7"/>
    <w:rsid w:val="007C484D"/>
    <w:rsid w:val="007C63C6"/>
    <w:rsid w:val="007D6241"/>
    <w:rsid w:val="007E0CB2"/>
    <w:rsid w:val="007E61ED"/>
    <w:rsid w:val="007F2AD1"/>
    <w:rsid w:val="007F4C68"/>
    <w:rsid w:val="007F5A7B"/>
    <w:rsid w:val="007F7499"/>
    <w:rsid w:val="008101A4"/>
    <w:rsid w:val="00821386"/>
    <w:rsid w:val="008252AD"/>
    <w:rsid w:val="00827C74"/>
    <w:rsid w:val="008333AC"/>
    <w:rsid w:val="00840C8B"/>
    <w:rsid w:val="00842F10"/>
    <w:rsid w:val="00843254"/>
    <w:rsid w:val="0084326A"/>
    <w:rsid w:val="008455F4"/>
    <w:rsid w:val="00850920"/>
    <w:rsid w:val="00853545"/>
    <w:rsid w:val="008563E0"/>
    <w:rsid w:val="00862E20"/>
    <w:rsid w:val="00865629"/>
    <w:rsid w:val="00866790"/>
    <w:rsid w:val="0086696C"/>
    <w:rsid w:val="008678F7"/>
    <w:rsid w:val="00870CC9"/>
    <w:rsid w:val="0087170D"/>
    <w:rsid w:val="008741C2"/>
    <w:rsid w:val="00885FB9"/>
    <w:rsid w:val="0088758A"/>
    <w:rsid w:val="008912ED"/>
    <w:rsid w:val="0089387E"/>
    <w:rsid w:val="00897939"/>
    <w:rsid w:val="008A315D"/>
    <w:rsid w:val="008A4766"/>
    <w:rsid w:val="008A5D1C"/>
    <w:rsid w:val="008A63F1"/>
    <w:rsid w:val="008B091B"/>
    <w:rsid w:val="008C2E61"/>
    <w:rsid w:val="008C533F"/>
    <w:rsid w:val="008C6685"/>
    <w:rsid w:val="008D3E85"/>
    <w:rsid w:val="008E1182"/>
    <w:rsid w:val="008E62B7"/>
    <w:rsid w:val="008F317E"/>
    <w:rsid w:val="008F534E"/>
    <w:rsid w:val="009334F8"/>
    <w:rsid w:val="009470D0"/>
    <w:rsid w:val="00947184"/>
    <w:rsid w:val="00947C4F"/>
    <w:rsid w:val="0095159C"/>
    <w:rsid w:val="00953790"/>
    <w:rsid w:val="00962BF3"/>
    <w:rsid w:val="00962C68"/>
    <w:rsid w:val="009647DF"/>
    <w:rsid w:val="0096649A"/>
    <w:rsid w:val="00971A46"/>
    <w:rsid w:val="00977909"/>
    <w:rsid w:val="009817F2"/>
    <w:rsid w:val="009835B8"/>
    <w:rsid w:val="00984CDC"/>
    <w:rsid w:val="00986DAA"/>
    <w:rsid w:val="009870A5"/>
    <w:rsid w:val="009919BC"/>
    <w:rsid w:val="009A309E"/>
    <w:rsid w:val="009A32F7"/>
    <w:rsid w:val="009B1C3D"/>
    <w:rsid w:val="009B365C"/>
    <w:rsid w:val="009B4DEB"/>
    <w:rsid w:val="009B5AD2"/>
    <w:rsid w:val="009C0139"/>
    <w:rsid w:val="009D10D0"/>
    <w:rsid w:val="009D1519"/>
    <w:rsid w:val="009D24D2"/>
    <w:rsid w:val="009D31EC"/>
    <w:rsid w:val="009D54BE"/>
    <w:rsid w:val="009D6553"/>
    <w:rsid w:val="009E6251"/>
    <w:rsid w:val="009F32FB"/>
    <w:rsid w:val="009F6DF6"/>
    <w:rsid w:val="00A01745"/>
    <w:rsid w:val="00A07A63"/>
    <w:rsid w:val="00A12A53"/>
    <w:rsid w:val="00A133A1"/>
    <w:rsid w:val="00A163D5"/>
    <w:rsid w:val="00A16862"/>
    <w:rsid w:val="00A16E26"/>
    <w:rsid w:val="00A204E1"/>
    <w:rsid w:val="00A20663"/>
    <w:rsid w:val="00A225C1"/>
    <w:rsid w:val="00A2441B"/>
    <w:rsid w:val="00A307F8"/>
    <w:rsid w:val="00A37B3B"/>
    <w:rsid w:val="00A40489"/>
    <w:rsid w:val="00A47ADC"/>
    <w:rsid w:val="00A55192"/>
    <w:rsid w:val="00A60C52"/>
    <w:rsid w:val="00A653FF"/>
    <w:rsid w:val="00A66292"/>
    <w:rsid w:val="00A73A09"/>
    <w:rsid w:val="00A74424"/>
    <w:rsid w:val="00A76C11"/>
    <w:rsid w:val="00A81BA8"/>
    <w:rsid w:val="00A83A4F"/>
    <w:rsid w:val="00A83D4A"/>
    <w:rsid w:val="00A85E3B"/>
    <w:rsid w:val="00A87AEC"/>
    <w:rsid w:val="00A920A8"/>
    <w:rsid w:val="00A9400C"/>
    <w:rsid w:val="00AA09C2"/>
    <w:rsid w:val="00AA4BF8"/>
    <w:rsid w:val="00AA540D"/>
    <w:rsid w:val="00AA5635"/>
    <w:rsid w:val="00AB0628"/>
    <w:rsid w:val="00AB2E00"/>
    <w:rsid w:val="00AB44BE"/>
    <w:rsid w:val="00AB75A9"/>
    <w:rsid w:val="00AC3438"/>
    <w:rsid w:val="00AC3902"/>
    <w:rsid w:val="00AD123A"/>
    <w:rsid w:val="00AD3212"/>
    <w:rsid w:val="00AD64C2"/>
    <w:rsid w:val="00AD6CC7"/>
    <w:rsid w:val="00AE0DFA"/>
    <w:rsid w:val="00AE2843"/>
    <w:rsid w:val="00AE309D"/>
    <w:rsid w:val="00AE560A"/>
    <w:rsid w:val="00AE5E7B"/>
    <w:rsid w:val="00AF7084"/>
    <w:rsid w:val="00B00840"/>
    <w:rsid w:val="00B008B1"/>
    <w:rsid w:val="00B05652"/>
    <w:rsid w:val="00B063A9"/>
    <w:rsid w:val="00B0724C"/>
    <w:rsid w:val="00B131AD"/>
    <w:rsid w:val="00B131DD"/>
    <w:rsid w:val="00B17EDA"/>
    <w:rsid w:val="00B20620"/>
    <w:rsid w:val="00B22482"/>
    <w:rsid w:val="00B24BA4"/>
    <w:rsid w:val="00B25096"/>
    <w:rsid w:val="00B27B3C"/>
    <w:rsid w:val="00B31249"/>
    <w:rsid w:val="00B3243C"/>
    <w:rsid w:val="00B34710"/>
    <w:rsid w:val="00B350E4"/>
    <w:rsid w:val="00B35C30"/>
    <w:rsid w:val="00B42334"/>
    <w:rsid w:val="00B42CBA"/>
    <w:rsid w:val="00B43DB1"/>
    <w:rsid w:val="00B43E85"/>
    <w:rsid w:val="00B44397"/>
    <w:rsid w:val="00B44B20"/>
    <w:rsid w:val="00B466D8"/>
    <w:rsid w:val="00B476DB"/>
    <w:rsid w:val="00B52BB6"/>
    <w:rsid w:val="00B55147"/>
    <w:rsid w:val="00B57134"/>
    <w:rsid w:val="00B6294D"/>
    <w:rsid w:val="00B63DA7"/>
    <w:rsid w:val="00B66ED2"/>
    <w:rsid w:val="00B7090D"/>
    <w:rsid w:val="00B75528"/>
    <w:rsid w:val="00B8044F"/>
    <w:rsid w:val="00B80B8C"/>
    <w:rsid w:val="00B814A7"/>
    <w:rsid w:val="00B850FE"/>
    <w:rsid w:val="00B854CE"/>
    <w:rsid w:val="00B90CDA"/>
    <w:rsid w:val="00B92A65"/>
    <w:rsid w:val="00B94DEA"/>
    <w:rsid w:val="00B9510D"/>
    <w:rsid w:val="00B97DE2"/>
    <w:rsid w:val="00BA5C34"/>
    <w:rsid w:val="00BA71FF"/>
    <w:rsid w:val="00BB063F"/>
    <w:rsid w:val="00BB1121"/>
    <w:rsid w:val="00BB4CF5"/>
    <w:rsid w:val="00BB5396"/>
    <w:rsid w:val="00BC186A"/>
    <w:rsid w:val="00BC40F4"/>
    <w:rsid w:val="00BC55F6"/>
    <w:rsid w:val="00BC7568"/>
    <w:rsid w:val="00BD6470"/>
    <w:rsid w:val="00BD69B1"/>
    <w:rsid w:val="00BE1991"/>
    <w:rsid w:val="00BE47DD"/>
    <w:rsid w:val="00BE49F0"/>
    <w:rsid w:val="00BE519B"/>
    <w:rsid w:val="00BE62AE"/>
    <w:rsid w:val="00BF1F66"/>
    <w:rsid w:val="00BF3A51"/>
    <w:rsid w:val="00BF432C"/>
    <w:rsid w:val="00BF4EAB"/>
    <w:rsid w:val="00C0026F"/>
    <w:rsid w:val="00C00C00"/>
    <w:rsid w:val="00C02630"/>
    <w:rsid w:val="00C03CE3"/>
    <w:rsid w:val="00C0740C"/>
    <w:rsid w:val="00C13668"/>
    <w:rsid w:val="00C158A6"/>
    <w:rsid w:val="00C17F2E"/>
    <w:rsid w:val="00C22A3F"/>
    <w:rsid w:val="00C33FF4"/>
    <w:rsid w:val="00C35199"/>
    <w:rsid w:val="00C37416"/>
    <w:rsid w:val="00C40912"/>
    <w:rsid w:val="00C43728"/>
    <w:rsid w:val="00C45089"/>
    <w:rsid w:val="00C4635D"/>
    <w:rsid w:val="00C52D2B"/>
    <w:rsid w:val="00C5470A"/>
    <w:rsid w:val="00C616B3"/>
    <w:rsid w:val="00C63DDD"/>
    <w:rsid w:val="00C74451"/>
    <w:rsid w:val="00C776A7"/>
    <w:rsid w:val="00C81CD5"/>
    <w:rsid w:val="00C87770"/>
    <w:rsid w:val="00C920C0"/>
    <w:rsid w:val="00C97C29"/>
    <w:rsid w:val="00CA70DE"/>
    <w:rsid w:val="00CB2D93"/>
    <w:rsid w:val="00CB4BC6"/>
    <w:rsid w:val="00CB5D88"/>
    <w:rsid w:val="00CB5DEC"/>
    <w:rsid w:val="00CC03B1"/>
    <w:rsid w:val="00CC19D9"/>
    <w:rsid w:val="00CE2D05"/>
    <w:rsid w:val="00CE323E"/>
    <w:rsid w:val="00CE5396"/>
    <w:rsid w:val="00CE5ADB"/>
    <w:rsid w:val="00CE6CBD"/>
    <w:rsid w:val="00CF0218"/>
    <w:rsid w:val="00CF1922"/>
    <w:rsid w:val="00CF2FD9"/>
    <w:rsid w:val="00CF33FF"/>
    <w:rsid w:val="00CF40D9"/>
    <w:rsid w:val="00CF6126"/>
    <w:rsid w:val="00CF7949"/>
    <w:rsid w:val="00D0467C"/>
    <w:rsid w:val="00D07F2D"/>
    <w:rsid w:val="00D10A67"/>
    <w:rsid w:val="00D117D4"/>
    <w:rsid w:val="00D1608B"/>
    <w:rsid w:val="00D16C34"/>
    <w:rsid w:val="00D23660"/>
    <w:rsid w:val="00D3191F"/>
    <w:rsid w:val="00D34803"/>
    <w:rsid w:val="00D36ACF"/>
    <w:rsid w:val="00D37257"/>
    <w:rsid w:val="00D40436"/>
    <w:rsid w:val="00D41C37"/>
    <w:rsid w:val="00D425E1"/>
    <w:rsid w:val="00D45C2A"/>
    <w:rsid w:val="00D51B33"/>
    <w:rsid w:val="00D62464"/>
    <w:rsid w:val="00D726CB"/>
    <w:rsid w:val="00D75E86"/>
    <w:rsid w:val="00D77C73"/>
    <w:rsid w:val="00D8247A"/>
    <w:rsid w:val="00D84CC8"/>
    <w:rsid w:val="00D926BB"/>
    <w:rsid w:val="00D94F90"/>
    <w:rsid w:val="00DA13D1"/>
    <w:rsid w:val="00DA34D6"/>
    <w:rsid w:val="00DB1804"/>
    <w:rsid w:val="00DB1858"/>
    <w:rsid w:val="00DB2996"/>
    <w:rsid w:val="00DB3D1A"/>
    <w:rsid w:val="00DB4581"/>
    <w:rsid w:val="00DC2FCD"/>
    <w:rsid w:val="00DC5CDC"/>
    <w:rsid w:val="00DC79BD"/>
    <w:rsid w:val="00DD4B98"/>
    <w:rsid w:val="00DE27FC"/>
    <w:rsid w:val="00DE626E"/>
    <w:rsid w:val="00DE64EF"/>
    <w:rsid w:val="00DE7159"/>
    <w:rsid w:val="00DE744C"/>
    <w:rsid w:val="00DF1A9A"/>
    <w:rsid w:val="00DF1C62"/>
    <w:rsid w:val="00DF3B21"/>
    <w:rsid w:val="00DF49F3"/>
    <w:rsid w:val="00E031B7"/>
    <w:rsid w:val="00E05623"/>
    <w:rsid w:val="00E11984"/>
    <w:rsid w:val="00E12350"/>
    <w:rsid w:val="00E15291"/>
    <w:rsid w:val="00E1683E"/>
    <w:rsid w:val="00E2104D"/>
    <w:rsid w:val="00E231D8"/>
    <w:rsid w:val="00E27B80"/>
    <w:rsid w:val="00E31C8C"/>
    <w:rsid w:val="00E331F1"/>
    <w:rsid w:val="00E34C87"/>
    <w:rsid w:val="00E370B3"/>
    <w:rsid w:val="00E409B3"/>
    <w:rsid w:val="00E50B6C"/>
    <w:rsid w:val="00E53179"/>
    <w:rsid w:val="00E53EE3"/>
    <w:rsid w:val="00E56A95"/>
    <w:rsid w:val="00E57033"/>
    <w:rsid w:val="00E600AD"/>
    <w:rsid w:val="00E66729"/>
    <w:rsid w:val="00E67370"/>
    <w:rsid w:val="00E70BB5"/>
    <w:rsid w:val="00E73DA5"/>
    <w:rsid w:val="00E74C66"/>
    <w:rsid w:val="00E803DF"/>
    <w:rsid w:val="00E83CA5"/>
    <w:rsid w:val="00E859E4"/>
    <w:rsid w:val="00E87E7A"/>
    <w:rsid w:val="00E92928"/>
    <w:rsid w:val="00E93EA1"/>
    <w:rsid w:val="00EA05FD"/>
    <w:rsid w:val="00EA2B01"/>
    <w:rsid w:val="00EA5C58"/>
    <w:rsid w:val="00EA6BCB"/>
    <w:rsid w:val="00EB3DB7"/>
    <w:rsid w:val="00EB4A00"/>
    <w:rsid w:val="00EB72F5"/>
    <w:rsid w:val="00EC5FAE"/>
    <w:rsid w:val="00EC679B"/>
    <w:rsid w:val="00EC7F6B"/>
    <w:rsid w:val="00ED2AB2"/>
    <w:rsid w:val="00ED5214"/>
    <w:rsid w:val="00EE74A1"/>
    <w:rsid w:val="00EE7E25"/>
    <w:rsid w:val="00EF1275"/>
    <w:rsid w:val="00EF69A0"/>
    <w:rsid w:val="00F015CF"/>
    <w:rsid w:val="00F01768"/>
    <w:rsid w:val="00F0238C"/>
    <w:rsid w:val="00F04F1A"/>
    <w:rsid w:val="00F059E2"/>
    <w:rsid w:val="00F070B8"/>
    <w:rsid w:val="00F0750B"/>
    <w:rsid w:val="00F12AF1"/>
    <w:rsid w:val="00F14B82"/>
    <w:rsid w:val="00F15844"/>
    <w:rsid w:val="00F21EF0"/>
    <w:rsid w:val="00F2332E"/>
    <w:rsid w:val="00F24590"/>
    <w:rsid w:val="00F254E2"/>
    <w:rsid w:val="00F304BF"/>
    <w:rsid w:val="00F32283"/>
    <w:rsid w:val="00F322BB"/>
    <w:rsid w:val="00F33B2B"/>
    <w:rsid w:val="00F36095"/>
    <w:rsid w:val="00F44556"/>
    <w:rsid w:val="00F45811"/>
    <w:rsid w:val="00F50FC1"/>
    <w:rsid w:val="00F516CE"/>
    <w:rsid w:val="00F55F05"/>
    <w:rsid w:val="00F61256"/>
    <w:rsid w:val="00F64AEE"/>
    <w:rsid w:val="00F65F11"/>
    <w:rsid w:val="00F6686B"/>
    <w:rsid w:val="00F67D4A"/>
    <w:rsid w:val="00F71540"/>
    <w:rsid w:val="00F71E78"/>
    <w:rsid w:val="00F7271C"/>
    <w:rsid w:val="00F72C7A"/>
    <w:rsid w:val="00F72EFC"/>
    <w:rsid w:val="00F73A1A"/>
    <w:rsid w:val="00F7539D"/>
    <w:rsid w:val="00F76B28"/>
    <w:rsid w:val="00F77F28"/>
    <w:rsid w:val="00F80DBA"/>
    <w:rsid w:val="00F80E7E"/>
    <w:rsid w:val="00F80F97"/>
    <w:rsid w:val="00F81A35"/>
    <w:rsid w:val="00F82F61"/>
    <w:rsid w:val="00F82FF8"/>
    <w:rsid w:val="00F84E81"/>
    <w:rsid w:val="00F85189"/>
    <w:rsid w:val="00F93090"/>
    <w:rsid w:val="00F974C2"/>
    <w:rsid w:val="00FB10F6"/>
    <w:rsid w:val="00FB5F01"/>
    <w:rsid w:val="00FC71A1"/>
    <w:rsid w:val="00FD03D4"/>
    <w:rsid w:val="00FD1362"/>
    <w:rsid w:val="00FD5C8E"/>
    <w:rsid w:val="00FD7438"/>
    <w:rsid w:val="00FD7E65"/>
    <w:rsid w:val="00FE0692"/>
    <w:rsid w:val="00FE11A5"/>
    <w:rsid w:val="00FE4763"/>
    <w:rsid w:val="00FE512D"/>
    <w:rsid w:val="00FE606E"/>
    <w:rsid w:val="00FF6DB6"/>
    <w:rsid w:val="00FF790B"/>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CD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779B6"/>
    <w:pPr>
      <w:ind w:leftChars="400" w:left="840"/>
    </w:pPr>
  </w:style>
  <w:style w:type="paragraph" w:styleId="ab">
    <w:name w:val="No Spacing"/>
    <w:uiPriority w:val="1"/>
    <w:qFormat/>
    <w:rsid w:val="00AE560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7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55953-ED1F-4881-A536-97AD7CBD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10449</Words>
  <Characters>1164</Characters>
  <Application>Microsoft Office Word</Application>
  <DocSecurity>0</DocSecurity>
  <Lines>9</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2021-05-01T14:42:00Z</dcterms:created>
  <dcterms:modified xsi:type="dcterms:W3CDTF">2021-05-10T13:35:00Z</dcterms:modified>
</cp:coreProperties>
</file>