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01886" w14:textId="77777777" w:rsidR="0027765D" w:rsidRPr="006A5D16" w:rsidRDefault="0027765D" w:rsidP="0027765D">
      <w:pPr>
        <w:wordWrap w:val="0"/>
        <w:spacing w:line="360" w:lineRule="exact"/>
        <w:jc w:val="right"/>
        <w:rPr>
          <w:rFonts w:asciiTheme="minorEastAsia" w:eastAsiaTheme="minorEastAsia" w:hAnsiTheme="minorEastAsia"/>
          <w:b/>
          <w:sz w:val="24"/>
        </w:rPr>
      </w:pPr>
      <w:r w:rsidRPr="006A5D16">
        <w:rPr>
          <w:rFonts w:asciiTheme="minorEastAsia" w:eastAsiaTheme="minorEastAsia" w:hAnsiTheme="minorEastAsia" w:hint="eastAsia"/>
          <w:b/>
          <w:sz w:val="24"/>
        </w:rPr>
        <w:t>准校長</w:t>
      </w:r>
      <w:r w:rsidR="001E06BA" w:rsidRPr="006A5D16">
        <w:rPr>
          <w:rFonts w:asciiTheme="minorEastAsia" w:eastAsiaTheme="minorEastAsia" w:hAnsiTheme="minorEastAsia" w:hint="eastAsia"/>
          <w:b/>
          <w:sz w:val="24"/>
        </w:rPr>
        <w:t xml:space="preserve">　</w:t>
      </w:r>
      <w:r w:rsidRPr="006A5D16">
        <w:rPr>
          <w:rFonts w:asciiTheme="minorEastAsia" w:eastAsiaTheme="minorEastAsia" w:hAnsiTheme="minorEastAsia" w:hint="eastAsia"/>
          <w:b/>
          <w:sz w:val="24"/>
        </w:rPr>
        <w:t xml:space="preserve">　</w:t>
      </w:r>
      <w:r w:rsidR="00CA1624" w:rsidRPr="006A5D16">
        <w:rPr>
          <w:rFonts w:asciiTheme="minorEastAsia" w:eastAsiaTheme="minorEastAsia" w:hAnsiTheme="minorEastAsia" w:hint="eastAsia"/>
          <w:b/>
          <w:sz w:val="24"/>
        </w:rPr>
        <w:t>武田</w:t>
      </w:r>
      <w:r w:rsidR="001E06BA" w:rsidRPr="006A5D16">
        <w:rPr>
          <w:rFonts w:asciiTheme="minorEastAsia" w:eastAsiaTheme="minorEastAsia" w:hAnsiTheme="minorEastAsia" w:hint="eastAsia"/>
          <w:b/>
          <w:sz w:val="24"/>
        </w:rPr>
        <w:t xml:space="preserve">　</w:t>
      </w:r>
      <w:r w:rsidR="00CA1624" w:rsidRPr="006A5D16">
        <w:rPr>
          <w:rFonts w:asciiTheme="minorEastAsia" w:eastAsiaTheme="minorEastAsia" w:hAnsiTheme="minorEastAsia" w:hint="eastAsia"/>
          <w:b/>
          <w:sz w:val="24"/>
        </w:rPr>
        <w:t>幸造</w:t>
      </w:r>
    </w:p>
    <w:p w14:paraId="7139B25B" w14:textId="45D3C5DF" w:rsidR="00530496" w:rsidRPr="00074664" w:rsidRDefault="005B694B" w:rsidP="00530496">
      <w:pPr>
        <w:spacing w:line="360" w:lineRule="exact"/>
        <w:ind w:rightChars="100" w:right="205"/>
        <w:jc w:val="center"/>
        <w:rPr>
          <w:rFonts w:asciiTheme="majorEastAsia" w:eastAsiaTheme="majorEastAsia" w:hAnsiTheme="majorEastAsia"/>
          <w:szCs w:val="21"/>
        </w:rPr>
      </w:pPr>
      <w:r w:rsidRPr="00074664">
        <w:rPr>
          <w:rFonts w:asciiTheme="majorEastAsia" w:eastAsiaTheme="majorEastAsia" w:hAnsiTheme="majorEastAsia" w:hint="eastAsia"/>
          <w:b/>
          <w:sz w:val="32"/>
          <w:szCs w:val="32"/>
        </w:rPr>
        <w:t>令和</w:t>
      </w:r>
      <w:r w:rsidR="00BC629B" w:rsidRPr="00074664">
        <w:rPr>
          <w:rFonts w:asciiTheme="majorEastAsia" w:eastAsiaTheme="majorEastAsia" w:hAnsiTheme="majorEastAsia" w:hint="eastAsia"/>
          <w:b/>
          <w:sz w:val="32"/>
          <w:szCs w:val="32"/>
        </w:rPr>
        <w:t>２</w:t>
      </w:r>
      <w:r w:rsidR="00530496" w:rsidRPr="00074664">
        <w:rPr>
          <w:rFonts w:asciiTheme="majorEastAsia" w:eastAsiaTheme="majorEastAsia" w:hAnsiTheme="majorEastAsia" w:hint="eastAsia"/>
          <w:b/>
          <w:sz w:val="32"/>
          <w:szCs w:val="32"/>
        </w:rPr>
        <w:t>年度　学校経営計画及び学校</w:t>
      </w:r>
      <w:r w:rsidR="009A13B5" w:rsidRPr="00074664">
        <w:rPr>
          <w:rFonts w:asciiTheme="majorEastAsia" w:eastAsiaTheme="majorEastAsia" w:hAnsiTheme="majorEastAsia" w:hint="eastAsia"/>
          <w:b/>
          <w:sz w:val="32"/>
          <w:szCs w:val="32"/>
        </w:rPr>
        <w:t>評価</w:t>
      </w:r>
    </w:p>
    <w:p w14:paraId="4D7C39A1" w14:textId="22DED965" w:rsidR="00530496" w:rsidRPr="004B4573" w:rsidRDefault="00BC629B" w:rsidP="00175286">
      <w:pPr>
        <w:spacing w:line="300" w:lineRule="exact"/>
        <w:ind w:firstLineChars="100" w:firstLine="205"/>
        <w:jc w:val="lef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１</w:t>
      </w:r>
      <w:r w:rsidR="00530496" w:rsidRPr="004B4573">
        <w:rPr>
          <w:rFonts w:ascii="HG丸ｺﾞｼｯｸM-PRO" w:eastAsia="HG丸ｺﾞｼｯｸM-PRO" w:hAnsi="HG丸ｺﾞｼｯｸM-PRO" w:hint="eastAsia"/>
          <w:szCs w:val="21"/>
        </w:rPr>
        <w:t xml:space="preserve">　めざす学校像</w:t>
      </w:r>
    </w:p>
    <w:tbl>
      <w:tblPr>
        <w:tblW w:w="14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6"/>
      </w:tblGrid>
      <w:tr w:rsidR="00530496" w:rsidRPr="004B4573" w14:paraId="1683F735" w14:textId="77777777" w:rsidTr="00175286">
        <w:trPr>
          <w:jc w:val="center"/>
        </w:trPr>
        <w:tc>
          <w:tcPr>
            <w:tcW w:w="14476" w:type="dxa"/>
            <w:tcBorders>
              <w:top w:val="single" w:sz="4" w:space="0" w:color="auto"/>
              <w:left w:val="single" w:sz="4" w:space="0" w:color="auto"/>
              <w:bottom w:val="single" w:sz="4" w:space="0" w:color="auto"/>
              <w:right w:val="single" w:sz="4" w:space="0" w:color="auto"/>
            </w:tcBorders>
            <w:hideMark/>
          </w:tcPr>
          <w:p w14:paraId="31BBB6F9" w14:textId="77777777" w:rsidR="00530496" w:rsidRPr="004B4573" w:rsidRDefault="00530496">
            <w:pP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「つながり」「いきいき」「豊かな学び」を標語として、</w:t>
            </w:r>
            <w:r w:rsidR="000A7176" w:rsidRPr="004B4573">
              <w:rPr>
                <w:rFonts w:ascii="HG丸ｺﾞｼｯｸM-PRO" w:eastAsia="HG丸ｺﾞｼｯｸM-PRO" w:hAnsi="HG丸ｺﾞｼｯｸM-PRO" w:hint="eastAsia"/>
                <w:szCs w:val="21"/>
              </w:rPr>
              <w:t>生徒一人ひとりが仲間や社会とつながり、元気に体を育み、主体的な選択をとおして未来を描く教育の</w:t>
            </w:r>
            <w:r w:rsidR="00F64358" w:rsidRPr="004B4573">
              <w:rPr>
                <w:rFonts w:ascii="HG丸ｺﾞｼｯｸM-PRO" w:eastAsia="HG丸ｺﾞｼｯｸM-PRO" w:hAnsi="HG丸ｺﾞｼｯｸM-PRO" w:hint="eastAsia"/>
                <w:szCs w:val="21"/>
              </w:rPr>
              <w:t>実現をめざす。そのために、以下の点を重点目標として学校経営に取り</w:t>
            </w:r>
            <w:r w:rsidR="000A7176" w:rsidRPr="004B4573">
              <w:rPr>
                <w:rFonts w:ascii="HG丸ｺﾞｼｯｸM-PRO" w:eastAsia="HG丸ｺﾞｼｯｸM-PRO" w:hAnsi="HG丸ｺﾞｼｯｸM-PRO" w:hint="eastAsia"/>
                <w:szCs w:val="21"/>
              </w:rPr>
              <w:t>組む。</w:t>
            </w:r>
          </w:p>
          <w:p w14:paraId="09672E00" w14:textId="4231B1E2" w:rsidR="00995A88" w:rsidRPr="004B4573" w:rsidRDefault="00BC629B" w:rsidP="007945D8">
            <w:pPr>
              <w:ind w:firstLineChars="100" w:firstLine="205"/>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１</w:t>
            </w:r>
            <w:r w:rsidR="00530496" w:rsidRPr="004B4573">
              <w:rPr>
                <w:rFonts w:ascii="HG丸ｺﾞｼｯｸM-PRO" w:eastAsia="HG丸ｺﾞｼｯｸM-PRO" w:hAnsi="HG丸ｺﾞｼｯｸM-PRO" w:hint="eastAsia"/>
                <w:szCs w:val="21"/>
              </w:rPr>
              <w:t>．</w:t>
            </w:r>
            <w:r w:rsidR="00426AB6" w:rsidRPr="004B4573">
              <w:rPr>
                <w:rFonts w:ascii="HG丸ｺﾞｼｯｸM-PRO" w:eastAsia="HG丸ｺﾞｼｯｸM-PRO" w:hAnsi="HG丸ｺﾞｼｯｸM-PRO" w:hint="eastAsia"/>
                <w:szCs w:val="21"/>
              </w:rPr>
              <w:t>つながり</w:t>
            </w:r>
            <w:r w:rsidR="00A141C0" w:rsidRPr="004B4573">
              <w:rPr>
                <w:rFonts w:ascii="HG丸ｺﾞｼｯｸM-PRO" w:eastAsia="HG丸ｺﾞｼｯｸM-PRO" w:hAnsi="HG丸ｺﾞｼｯｸM-PRO" w:hint="eastAsia"/>
                <w:szCs w:val="21"/>
              </w:rPr>
              <w:t>：</w:t>
            </w:r>
            <w:r w:rsidR="00627B8D" w:rsidRPr="004B4573">
              <w:rPr>
                <w:rFonts w:ascii="HG丸ｺﾞｼｯｸM-PRO" w:eastAsia="HG丸ｺﾞｼｯｸM-PRO" w:hAnsi="HG丸ｺﾞｼｯｸM-PRO" w:hint="eastAsia"/>
                <w:szCs w:val="21"/>
              </w:rPr>
              <w:t>仲間や</w:t>
            </w:r>
            <w:r w:rsidR="00A141C0" w:rsidRPr="004B4573">
              <w:rPr>
                <w:rFonts w:ascii="HG丸ｺﾞｼｯｸM-PRO" w:eastAsia="HG丸ｺﾞｼｯｸM-PRO" w:hAnsi="HG丸ｺﾞｼｯｸM-PRO" w:hint="eastAsia"/>
                <w:szCs w:val="21"/>
              </w:rPr>
              <w:t>地域社会と</w:t>
            </w:r>
            <w:r w:rsidR="00F64358" w:rsidRPr="004B4573">
              <w:rPr>
                <w:rFonts w:ascii="HG丸ｺﾞｼｯｸM-PRO" w:eastAsia="HG丸ｺﾞｼｯｸM-PRO" w:hAnsi="HG丸ｺﾞｼｯｸM-PRO" w:hint="eastAsia"/>
                <w:szCs w:val="21"/>
              </w:rPr>
              <w:t>の</w:t>
            </w:r>
            <w:r w:rsidR="00627B8D" w:rsidRPr="004B4573">
              <w:rPr>
                <w:rFonts w:ascii="HG丸ｺﾞｼｯｸM-PRO" w:eastAsia="HG丸ｺﾞｼｯｸM-PRO" w:hAnsi="HG丸ｺﾞｼｯｸM-PRO" w:hint="eastAsia"/>
                <w:szCs w:val="21"/>
              </w:rPr>
              <w:t>つながり</w:t>
            </w:r>
            <w:r w:rsidR="000A7176" w:rsidRPr="004B4573">
              <w:rPr>
                <w:rFonts w:ascii="HG丸ｺﾞｼｯｸM-PRO" w:eastAsia="HG丸ｺﾞｼｯｸM-PRO" w:hAnsi="HG丸ｺﾞｼｯｸM-PRO" w:hint="eastAsia"/>
                <w:szCs w:val="21"/>
              </w:rPr>
              <w:t>の中で</w:t>
            </w:r>
            <w:r w:rsidR="00A141C0" w:rsidRPr="004B4573">
              <w:rPr>
                <w:rFonts w:ascii="HG丸ｺﾞｼｯｸM-PRO" w:eastAsia="HG丸ｺﾞｼｯｸM-PRO" w:hAnsi="HG丸ｺﾞｼｯｸM-PRO" w:hint="eastAsia"/>
                <w:szCs w:val="21"/>
              </w:rPr>
              <w:t>、「</w:t>
            </w:r>
            <w:r w:rsidR="00426AB6" w:rsidRPr="003621EF">
              <w:rPr>
                <w:rFonts w:ascii="HG丸ｺﾞｼｯｸM-PRO" w:eastAsia="HG丸ｺﾞｼｯｸM-PRO" w:hAnsi="HG丸ｺﾞｼｯｸM-PRO" w:hint="eastAsia"/>
                <w:w w:val="92"/>
                <w:kern w:val="0"/>
                <w:szCs w:val="21"/>
                <w:fitText w:val="1743" w:id="-2079110400"/>
              </w:rPr>
              <w:t>コミュニケーショ</w:t>
            </w:r>
            <w:r w:rsidR="00426AB6" w:rsidRPr="003621EF">
              <w:rPr>
                <w:rFonts w:ascii="HG丸ｺﾞｼｯｸM-PRO" w:eastAsia="HG丸ｺﾞｼｯｸM-PRO" w:hAnsi="HG丸ｺﾞｼｯｸM-PRO" w:hint="eastAsia"/>
                <w:spacing w:val="7"/>
                <w:w w:val="92"/>
                <w:kern w:val="0"/>
                <w:szCs w:val="21"/>
                <w:fitText w:val="1743" w:id="-2079110400"/>
              </w:rPr>
              <w:t>ン</w:t>
            </w:r>
            <w:r w:rsidR="00426AB6" w:rsidRPr="004B4573">
              <w:rPr>
                <w:rFonts w:ascii="HG丸ｺﾞｼｯｸM-PRO" w:eastAsia="HG丸ｺﾞｼｯｸM-PRO" w:hAnsi="HG丸ｺﾞｼｯｸM-PRO" w:hint="eastAsia"/>
                <w:szCs w:val="21"/>
              </w:rPr>
              <w:t>力</w:t>
            </w:r>
            <w:r w:rsidR="00A141C0" w:rsidRPr="004B4573">
              <w:rPr>
                <w:rFonts w:ascii="HG丸ｺﾞｼｯｸM-PRO" w:eastAsia="HG丸ｺﾞｼｯｸM-PRO" w:hAnsi="HG丸ｺﾞｼｯｸM-PRO" w:hint="eastAsia"/>
                <w:szCs w:val="21"/>
              </w:rPr>
              <w:t>」</w:t>
            </w:r>
            <w:r w:rsidR="00426AB6" w:rsidRPr="004B4573">
              <w:rPr>
                <w:rFonts w:ascii="HG丸ｺﾞｼｯｸM-PRO" w:eastAsia="HG丸ｺﾞｼｯｸM-PRO" w:hAnsi="HG丸ｺﾞｼｯｸM-PRO" w:hint="eastAsia"/>
                <w:szCs w:val="21"/>
              </w:rPr>
              <w:t>や</w:t>
            </w:r>
            <w:r w:rsidR="00A141C0" w:rsidRPr="004B4573">
              <w:rPr>
                <w:rFonts w:ascii="HG丸ｺﾞｼｯｸM-PRO" w:eastAsia="HG丸ｺﾞｼｯｸM-PRO" w:hAnsi="HG丸ｺﾞｼｯｸM-PRO" w:hint="eastAsia"/>
                <w:szCs w:val="21"/>
              </w:rPr>
              <w:t>「自ら考えて行動する力」を</w:t>
            </w:r>
            <w:r w:rsidR="00426AB6" w:rsidRPr="004B4573">
              <w:rPr>
                <w:rFonts w:ascii="HG丸ｺﾞｼｯｸM-PRO" w:eastAsia="HG丸ｺﾞｼｯｸM-PRO" w:hAnsi="HG丸ｺﾞｼｯｸM-PRO" w:hint="eastAsia"/>
                <w:szCs w:val="21"/>
              </w:rPr>
              <w:t>伸ばし、積極的に社会に参画する</w:t>
            </w:r>
            <w:r w:rsidR="0019424A" w:rsidRPr="004B4573">
              <w:rPr>
                <w:rFonts w:ascii="HG丸ｺﾞｼｯｸM-PRO" w:eastAsia="HG丸ｺﾞｼｯｸM-PRO" w:hAnsi="HG丸ｺﾞｼｯｸM-PRO" w:hint="eastAsia"/>
                <w:szCs w:val="21"/>
              </w:rPr>
              <w:t>意欲を育む</w:t>
            </w:r>
            <w:r w:rsidR="00426AB6" w:rsidRPr="004B4573">
              <w:rPr>
                <w:rFonts w:ascii="HG丸ｺﾞｼｯｸM-PRO" w:eastAsia="HG丸ｺﾞｼｯｸM-PRO" w:hAnsi="HG丸ｺﾞｼｯｸM-PRO" w:hint="eastAsia"/>
                <w:szCs w:val="21"/>
              </w:rPr>
              <w:t>。</w:t>
            </w:r>
            <w:r w:rsidR="00995A88" w:rsidRPr="004B4573">
              <w:rPr>
                <w:rFonts w:ascii="HG丸ｺﾞｼｯｸM-PRO" w:eastAsia="HG丸ｺﾞｼｯｸM-PRO" w:hAnsi="HG丸ｺﾞｼｯｸM-PRO"/>
                <w:szCs w:val="21"/>
              </w:rPr>
              <w:t xml:space="preserve"> </w:t>
            </w:r>
          </w:p>
          <w:p w14:paraId="565C6AAC" w14:textId="4FC96E2C" w:rsidR="00530496" w:rsidRPr="004B4573" w:rsidRDefault="00BC629B" w:rsidP="007945D8">
            <w:pPr>
              <w:ind w:firstLineChars="100" w:firstLine="205"/>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２</w:t>
            </w:r>
            <w:r w:rsidR="00530496" w:rsidRPr="004B4573">
              <w:rPr>
                <w:rFonts w:ascii="HG丸ｺﾞｼｯｸM-PRO" w:eastAsia="HG丸ｺﾞｼｯｸM-PRO" w:hAnsi="HG丸ｺﾞｼｯｸM-PRO" w:hint="eastAsia"/>
                <w:szCs w:val="21"/>
              </w:rPr>
              <w:t>．</w:t>
            </w:r>
            <w:r w:rsidR="00A141C0" w:rsidRPr="004B4573">
              <w:rPr>
                <w:rFonts w:ascii="HG丸ｺﾞｼｯｸM-PRO" w:eastAsia="HG丸ｺﾞｼｯｸM-PRO" w:hAnsi="HG丸ｺﾞｼｯｸM-PRO" w:hint="eastAsia"/>
                <w:szCs w:val="21"/>
              </w:rPr>
              <w:t>いきいき：</w:t>
            </w:r>
            <w:r w:rsidR="00995A88" w:rsidRPr="004B4573">
              <w:rPr>
                <w:rFonts w:ascii="HG丸ｺﾞｼｯｸM-PRO" w:eastAsia="HG丸ｺﾞｼｯｸM-PRO" w:hAnsi="HG丸ｺﾞｼｯｸM-PRO" w:hint="eastAsia"/>
                <w:szCs w:val="21"/>
              </w:rPr>
              <w:t>生徒が、</w:t>
            </w:r>
            <w:r w:rsidR="000A7176" w:rsidRPr="004B4573">
              <w:rPr>
                <w:rFonts w:ascii="HG丸ｺﾞｼｯｸM-PRO" w:eastAsia="HG丸ｺﾞｼｯｸM-PRO" w:hAnsi="HG丸ｺﾞｼｯｸM-PRO" w:hint="eastAsia"/>
                <w:szCs w:val="21"/>
              </w:rPr>
              <w:t>お互いを大切にする人権感覚を育みながら</w:t>
            </w:r>
            <w:r w:rsidR="00995A88" w:rsidRPr="004B4573">
              <w:rPr>
                <w:rFonts w:ascii="HG丸ｺﾞｼｯｸM-PRO" w:eastAsia="HG丸ｺﾞｼｯｸM-PRO" w:hAnsi="HG丸ｺﾞｼｯｸM-PRO" w:hint="eastAsia"/>
                <w:szCs w:val="21"/>
              </w:rPr>
              <w:t>、</w:t>
            </w:r>
            <w:r w:rsidR="00F64358" w:rsidRPr="004B4573">
              <w:rPr>
                <w:rFonts w:ascii="HG丸ｺﾞｼｯｸM-PRO" w:eastAsia="HG丸ｺﾞｼｯｸM-PRO" w:hAnsi="HG丸ｺﾞｼｯｸM-PRO" w:hint="eastAsia"/>
                <w:szCs w:val="21"/>
              </w:rPr>
              <w:t>安全で安心して学べる学校（防犯・防災</w:t>
            </w:r>
            <w:r w:rsidR="0019424A" w:rsidRPr="004B4573">
              <w:rPr>
                <w:rFonts w:ascii="HG丸ｺﾞｼｯｸM-PRO" w:eastAsia="HG丸ｺﾞｼｯｸM-PRO" w:hAnsi="HG丸ｺﾞｼｯｸM-PRO" w:hint="eastAsia"/>
                <w:szCs w:val="21"/>
              </w:rPr>
              <w:t>、安全衛生管理）整備を進める。</w:t>
            </w:r>
          </w:p>
          <w:p w14:paraId="32753CED" w14:textId="6FA8994A" w:rsidR="0084465B" w:rsidRPr="004B4573" w:rsidRDefault="00BC629B" w:rsidP="00CC6044">
            <w:pPr>
              <w:ind w:firstLineChars="100" w:firstLine="205"/>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３</w:t>
            </w:r>
            <w:r w:rsidR="0084465B" w:rsidRPr="004B4573">
              <w:rPr>
                <w:rFonts w:ascii="HG丸ｺﾞｼｯｸM-PRO" w:eastAsia="HG丸ｺﾞｼｯｸM-PRO" w:hAnsi="HG丸ｺﾞｼｯｸM-PRO" w:hint="eastAsia"/>
                <w:szCs w:val="21"/>
              </w:rPr>
              <w:t>．</w:t>
            </w:r>
            <w:r w:rsidR="00A141C0" w:rsidRPr="004B4573">
              <w:rPr>
                <w:rFonts w:ascii="HG丸ｺﾞｼｯｸM-PRO" w:eastAsia="HG丸ｺﾞｼｯｸM-PRO" w:hAnsi="HG丸ｺﾞｼｯｸM-PRO" w:hint="eastAsia"/>
                <w:szCs w:val="21"/>
              </w:rPr>
              <w:t>豊かな学び：</w:t>
            </w:r>
            <w:r w:rsidR="0084465B" w:rsidRPr="004B4573">
              <w:rPr>
                <w:rFonts w:ascii="HG丸ｺﾞｼｯｸM-PRO" w:eastAsia="HG丸ｺﾞｼｯｸM-PRO" w:hAnsi="HG丸ｺﾞｼｯｸM-PRO" w:hint="eastAsia"/>
                <w:szCs w:val="21"/>
              </w:rPr>
              <w:t>生徒</w:t>
            </w:r>
            <w:r w:rsidR="0060136D" w:rsidRPr="004B4573">
              <w:rPr>
                <w:rFonts w:ascii="HG丸ｺﾞｼｯｸM-PRO" w:eastAsia="HG丸ｺﾞｼｯｸM-PRO" w:hAnsi="HG丸ｺﾞｼｯｸM-PRO" w:hint="eastAsia"/>
                <w:szCs w:val="21"/>
              </w:rPr>
              <w:t>一人ひとりに</w:t>
            </w:r>
            <w:r w:rsidR="0019424A" w:rsidRPr="004B4573">
              <w:rPr>
                <w:rFonts w:ascii="HG丸ｺﾞｼｯｸM-PRO" w:eastAsia="HG丸ｺﾞｼｯｸM-PRO" w:hAnsi="HG丸ｺﾞｼｯｸM-PRO" w:hint="eastAsia"/>
                <w:szCs w:val="21"/>
              </w:rPr>
              <w:t>応じた支援の充実を図り、</w:t>
            </w:r>
            <w:r w:rsidR="000661D2" w:rsidRPr="004B4573">
              <w:rPr>
                <w:rFonts w:ascii="HG丸ｺﾞｼｯｸM-PRO" w:eastAsia="HG丸ｺﾞｼｯｸM-PRO" w:hAnsi="HG丸ｺﾞｼｯｸM-PRO" w:hint="eastAsia"/>
                <w:szCs w:val="21"/>
              </w:rPr>
              <w:t>豊かな</w:t>
            </w:r>
            <w:r w:rsidR="007344C5" w:rsidRPr="004B4573">
              <w:rPr>
                <w:rFonts w:ascii="HG丸ｺﾞｼｯｸM-PRO" w:eastAsia="HG丸ｺﾞｼｯｸM-PRO" w:hAnsi="HG丸ｺﾞｼｯｸM-PRO" w:hint="eastAsia"/>
                <w:szCs w:val="21"/>
              </w:rPr>
              <w:t>学び</w:t>
            </w:r>
            <w:r w:rsidR="0060136D" w:rsidRPr="004B4573">
              <w:rPr>
                <w:rFonts w:ascii="HG丸ｺﾞｼｯｸM-PRO" w:eastAsia="HG丸ｺﾞｼｯｸM-PRO" w:hAnsi="HG丸ｺﾞｼｯｸM-PRO" w:hint="eastAsia"/>
                <w:szCs w:val="21"/>
              </w:rPr>
              <w:t>や「変化に対応できる力」を伸ばす教員の専門性と指導力の向上</w:t>
            </w:r>
            <w:r w:rsidR="0084465B" w:rsidRPr="004B4573">
              <w:rPr>
                <w:rFonts w:ascii="HG丸ｺﾞｼｯｸM-PRO" w:eastAsia="HG丸ｺﾞｼｯｸM-PRO" w:hAnsi="HG丸ｺﾞｼｯｸM-PRO" w:hint="eastAsia"/>
                <w:szCs w:val="21"/>
              </w:rPr>
              <w:t>に取り組む。</w:t>
            </w:r>
          </w:p>
          <w:p w14:paraId="56AF0DEA" w14:textId="575FDA30" w:rsidR="008E4A17" w:rsidRPr="004B4573" w:rsidRDefault="00BC629B" w:rsidP="008E4A17">
            <w:pPr>
              <w:ind w:firstLineChars="100" w:firstLine="205"/>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４</w:t>
            </w:r>
            <w:r w:rsidR="00530496" w:rsidRPr="004B4573">
              <w:rPr>
                <w:rFonts w:ascii="HG丸ｺﾞｼｯｸM-PRO" w:eastAsia="HG丸ｺﾞｼｯｸM-PRO" w:hAnsi="HG丸ｺﾞｼｯｸM-PRO" w:hint="eastAsia"/>
                <w:szCs w:val="21"/>
              </w:rPr>
              <w:t>．</w:t>
            </w:r>
            <w:r w:rsidR="0084465B" w:rsidRPr="004B4573">
              <w:rPr>
                <w:rFonts w:ascii="HG丸ｺﾞｼｯｸM-PRO" w:eastAsia="HG丸ｺﾞｼｯｸM-PRO" w:hAnsi="HG丸ｺﾞｼｯｸM-PRO" w:hint="eastAsia"/>
                <w:szCs w:val="21"/>
              </w:rPr>
              <w:t>保護者・地域・関係諸機関と連携し、開かれた学校づくりとセンター的機能を発揮する。</w:t>
            </w:r>
          </w:p>
          <w:p w14:paraId="14B59E3B" w14:textId="44120BE0" w:rsidR="00E356B6" w:rsidRPr="004B4573" w:rsidRDefault="00BC629B" w:rsidP="008E4A17">
            <w:pPr>
              <w:ind w:firstLineChars="100" w:firstLine="205"/>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５</w:t>
            </w:r>
            <w:r w:rsidR="00E356B6" w:rsidRPr="004B4573">
              <w:rPr>
                <w:rFonts w:ascii="HG丸ｺﾞｼｯｸM-PRO" w:eastAsia="HG丸ｺﾞｼｯｸM-PRO" w:hAnsi="HG丸ｺﾞｼｯｸM-PRO" w:hint="eastAsia"/>
                <w:szCs w:val="21"/>
              </w:rPr>
              <w:t>．学校課題を明確にし、教職員が一体となって改善に取</w:t>
            </w:r>
            <w:r w:rsidR="004F4A08" w:rsidRPr="004B4573">
              <w:rPr>
                <w:rFonts w:ascii="HG丸ｺﾞｼｯｸM-PRO" w:eastAsia="HG丸ｺﾞｼｯｸM-PRO" w:hAnsi="HG丸ｺﾞｼｯｸM-PRO" w:hint="eastAsia"/>
                <w:szCs w:val="21"/>
              </w:rPr>
              <w:t>り</w:t>
            </w:r>
            <w:r w:rsidR="00E356B6" w:rsidRPr="004B4573">
              <w:rPr>
                <w:rFonts w:ascii="HG丸ｺﾞｼｯｸM-PRO" w:eastAsia="HG丸ｺﾞｼｯｸM-PRO" w:hAnsi="HG丸ｺﾞｼｯｸM-PRO" w:hint="eastAsia"/>
                <w:szCs w:val="21"/>
              </w:rPr>
              <w:t>組む、</w:t>
            </w:r>
            <w:r w:rsidR="00E356B6" w:rsidRPr="004B4573">
              <w:rPr>
                <w:rFonts w:ascii="HG丸ｺﾞｼｯｸM-PRO" w:eastAsia="HG丸ｺﾞｼｯｸM-PRO" w:hAnsi="HG丸ｺﾞｼｯｸM-PRO" w:hint="eastAsia"/>
                <w:sz w:val="20"/>
                <w:szCs w:val="20"/>
              </w:rPr>
              <w:t>効果的で機能的な組織づくりを推進する。</w:t>
            </w:r>
          </w:p>
        </w:tc>
      </w:tr>
    </w:tbl>
    <w:p w14:paraId="5FAF6174" w14:textId="77777777" w:rsidR="00175286" w:rsidRPr="004B4573" w:rsidRDefault="00175286" w:rsidP="00175286">
      <w:pPr>
        <w:spacing w:line="300" w:lineRule="exact"/>
        <w:ind w:firstLineChars="100" w:firstLine="205"/>
        <w:jc w:val="left"/>
        <w:rPr>
          <w:rFonts w:ascii="HG丸ｺﾞｼｯｸM-PRO" w:eastAsia="HG丸ｺﾞｼｯｸM-PRO" w:hAnsi="HG丸ｺﾞｼｯｸM-PRO"/>
          <w:szCs w:val="21"/>
        </w:rPr>
      </w:pPr>
    </w:p>
    <w:p w14:paraId="663A77A1" w14:textId="2CC1351B" w:rsidR="00530496" w:rsidRPr="004B4573" w:rsidRDefault="00BC629B" w:rsidP="00175286">
      <w:pPr>
        <w:spacing w:line="300" w:lineRule="exact"/>
        <w:ind w:firstLineChars="100" w:firstLine="205"/>
        <w:jc w:val="lef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２</w:t>
      </w:r>
      <w:r w:rsidR="00530496" w:rsidRPr="004B4573">
        <w:rPr>
          <w:rFonts w:ascii="HG丸ｺﾞｼｯｸM-PRO" w:eastAsia="HG丸ｺﾞｼｯｸM-PRO" w:hAnsi="HG丸ｺﾞｼｯｸM-PRO" w:hint="eastAsia"/>
          <w:szCs w:val="21"/>
        </w:rPr>
        <w:t xml:space="preserve">　中期的目標</w:t>
      </w: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7"/>
      </w:tblGrid>
      <w:tr w:rsidR="00530496" w:rsidRPr="004B4573" w14:paraId="77AF570A" w14:textId="77777777" w:rsidTr="00F0100C">
        <w:trPr>
          <w:trHeight w:val="9991"/>
          <w:jc w:val="center"/>
        </w:trPr>
        <w:tc>
          <w:tcPr>
            <w:tcW w:w="14597" w:type="dxa"/>
            <w:tcBorders>
              <w:top w:val="single" w:sz="4" w:space="0" w:color="auto"/>
              <w:left w:val="single" w:sz="4" w:space="0" w:color="auto"/>
              <w:bottom w:val="single" w:sz="4" w:space="0" w:color="auto"/>
              <w:right w:val="single" w:sz="4" w:space="0" w:color="auto"/>
            </w:tcBorders>
          </w:tcPr>
          <w:p w14:paraId="6C0C492E" w14:textId="03A89D10" w:rsidR="00530496" w:rsidRPr="004B4573" w:rsidRDefault="00BC629B" w:rsidP="00530496">
            <w:pPr>
              <w:ind w:left="392" w:hangingChars="200" w:hanging="392"/>
              <w:rPr>
                <w:rFonts w:ascii="HG丸ｺﾞｼｯｸM-PRO" w:eastAsia="HG丸ｺﾞｼｯｸM-PRO" w:hAnsi="HG丸ｺﾞｼｯｸM-PRO"/>
                <w:b/>
                <w:strike/>
                <w:szCs w:val="21"/>
              </w:rPr>
            </w:pPr>
            <w:r w:rsidRPr="004B4573">
              <w:rPr>
                <w:rFonts w:ascii="HG丸ｺﾞｼｯｸM-PRO" w:eastAsia="HG丸ｺﾞｼｯｸM-PRO" w:hAnsi="HG丸ｺﾞｼｯｸM-PRO" w:hint="eastAsia"/>
                <w:b/>
                <w:sz w:val="20"/>
                <w:szCs w:val="20"/>
              </w:rPr>
              <w:t>１</w:t>
            </w:r>
            <w:r w:rsidR="00175286" w:rsidRPr="004B4573">
              <w:rPr>
                <w:rFonts w:ascii="HG丸ｺﾞｼｯｸM-PRO" w:eastAsia="HG丸ｺﾞｼｯｸM-PRO" w:hAnsi="HG丸ｺﾞｼｯｸM-PRO" w:hint="eastAsia"/>
                <w:b/>
                <w:sz w:val="20"/>
                <w:szCs w:val="20"/>
              </w:rPr>
              <w:t>．</w:t>
            </w:r>
            <w:r w:rsidR="0019424A" w:rsidRPr="004B4573">
              <w:rPr>
                <w:rFonts w:ascii="HG丸ｺﾞｼｯｸM-PRO" w:eastAsia="HG丸ｺﾞｼｯｸM-PRO" w:hAnsi="HG丸ｺﾞｼｯｸM-PRO" w:hint="eastAsia"/>
                <w:szCs w:val="21"/>
              </w:rPr>
              <w:t>仲間や地域社会とつながりの中で、「コミュニケーション力」や「自ら考えて行動する力」を伸ばし、積極的に社会に参画する意欲を育む。</w:t>
            </w:r>
          </w:p>
          <w:p w14:paraId="2E6066EB" w14:textId="6A418B5F" w:rsidR="00530496" w:rsidRPr="004B4573" w:rsidRDefault="008C42D8">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１</w:t>
            </w:r>
            <w:r w:rsidRPr="004B4573">
              <w:rPr>
                <w:rFonts w:ascii="HG丸ｺﾞｼｯｸM-PRO" w:eastAsia="HG丸ｺﾞｼｯｸM-PRO" w:hAnsi="HG丸ｺﾞｼｯｸM-PRO" w:hint="eastAsia"/>
                <w:sz w:val="20"/>
                <w:szCs w:val="20"/>
              </w:rPr>
              <w:t>）</w:t>
            </w:r>
            <w:r w:rsidR="0040287C" w:rsidRPr="004B4573">
              <w:rPr>
                <w:rFonts w:ascii="HG丸ｺﾞｼｯｸM-PRO" w:eastAsia="HG丸ｺﾞｼｯｸM-PRO" w:hAnsi="HG丸ｺﾞｼｯｸM-PRO" w:hint="eastAsia"/>
                <w:sz w:val="20"/>
                <w:szCs w:val="20"/>
              </w:rPr>
              <w:t>キャリアマトリクスを活用し、</w:t>
            </w:r>
            <w:r w:rsidR="003736C9" w:rsidRPr="004B4573">
              <w:rPr>
                <w:rFonts w:ascii="HG丸ｺﾞｼｯｸM-PRO" w:eastAsia="HG丸ｺﾞｼｯｸM-PRO" w:hAnsi="HG丸ｺﾞｼｯｸM-PRO" w:hint="eastAsia"/>
                <w:sz w:val="20"/>
                <w:szCs w:val="20"/>
              </w:rPr>
              <w:t>中学部</w:t>
            </w:r>
            <w:r w:rsidR="0019424A" w:rsidRPr="004B4573">
              <w:rPr>
                <w:rFonts w:ascii="HG丸ｺﾞｼｯｸM-PRO" w:eastAsia="HG丸ｺﾞｼｯｸM-PRO" w:hAnsi="HG丸ｺﾞｼｯｸM-PRO" w:hint="eastAsia"/>
                <w:sz w:val="20"/>
                <w:szCs w:val="20"/>
              </w:rPr>
              <w:t>・</w:t>
            </w:r>
            <w:r w:rsidR="003736C9" w:rsidRPr="004B4573">
              <w:rPr>
                <w:rFonts w:ascii="HG丸ｺﾞｼｯｸM-PRO" w:eastAsia="HG丸ｺﾞｼｯｸM-PRO" w:hAnsi="HG丸ｺﾞｼｯｸM-PRO" w:hint="eastAsia"/>
                <w:sz w:val="20"/>
                <w:szCs w:val="20"/>
              </w:rPr>
              <w:t>高等部で一貫したキャリア発達を促す学習や、</w:t>
            </w:r>
            <w:r w:rsidRPr="004B4573">
              <w:rPr>
                <w:rFonts w:ascii="HG丸ｺﾞｼｯｸM-PRO" w:eastAsia="HG丸ｺﾞｼｯｸM-PRO" w:hAnsi="HG丸ｺﾞｼｯｸM-PRO" w:hint="eastAsia"/>
                <w:sz w:val="20"/>
                <w:szCs w:val="20"/>
              </w:rPr>
              <w:t>進路に関する教育</w:t>
            </w:r>
            <w:r w:rsidR="001C0411" w:rsidRPr="004B4573">
              <w:rPr>
                <w:rFonts w:ascii="HG丸ｺﾞｼｯｸM-PRO" w:eastAsia="HG丸ｺﾞｼｯｸM-PRO" w:hAnsi="HG丸ｺﾞｼｯｸM-PRO" w:hint="eastAsia"/>
                <w:sz w:val="20"/>
                <w:szCs w:val="20"/>
              </w:rPr>
              <w:t>の充実を図る。</w:t>
            </w:r>
          </w:p>
          <w:p w14:paraId="43590CEE" w14:textId="77777777" w:rsidR="00530496" w:rsidRPr="004B4573" w:rsidRDefault="00530496" w:rsidP="00530496">
            <w:pPr>
              <w:ind w:firstLineChars="200" w:firstLine="391"/>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ア 高等部卒業後の進路に向けて</w:t>
            </w:r>
            <w:r w:rsidR="0058313D" w:rsidRPr="004B4573">
              <w:rPr>
                <w:rFonts w:ascii="HG丸ｺﾞｼｯｸM-PRO" w:eastAsia="HG丸ｺﾞｼｯｸM-PRO" w:hAnsi="HG丸ｺﾞｼｯｸM-PRO" w:hint="eastAsia"/>
                <w:sz w:val="20"/>
                <w:szCs w:val="20"/>
              </w:rPr>
              <w:t>生徒の希望を実現</w:t>
            </w:r>
            <w:r w:rsidR="00FF5673" w:rsidRPr="004B4573">
              <w:rPr>
                <w:rFonts w:ascii="Segoe UI Symbol" w:eastAsia="HG丸ｺﾞｼｯｸM-PRO" w:hAnsi="Segoe UI Symbol" w:cs="Segoe UI Symbol" w:hint="eastAsia"/>
                <w:sz w:val="20"/>
                <w:szCs w:val="20"/>
              </w:rPr>
              <w:t>させるために</w:t>
            </w:r>
            <w:r w:rsidR="0058313D" w:rsidRPr="004B4573">
              <w:rPr>
                <w:rFonts w:ascii="Segoe UI Symbol" w:eastAsia="HG丸ｺﾞｼｯｸM-PRO" w:hAnsi="Segoe UI Symbol" w:cs="Segoe UI Symbol" w:hint="eastAsia"/>
                <w:sz w:val="20"/>
                <w:szCs w:val="20"/>
              </w:rPr>
              <w:t>、</w:t>
            </w:r>
            <w:r w:rsidR="00FF5673" w:rsidRPr="004B4573">
              <w:rPr>
                <w:rFonts w:ascii="Segoe UI Symbol" w:eastAsia="HG丸ｺﾞｼｯｸM-PRO" w:hAnsi="Segoe UI Symbol" w:cs="Segoe UI Symbol" w:hint="eastAsia"/>
                <w:sz w:val="20"/>
                <w:szCs w:val="20"/>
              </w:rPr>
              <w:t>体験</w:t>
            </w:r>
            <w:r w:rsidR="00FF5673" w:rsidRPr="004B4573">
              <w:rPr>
                <w:rFonts w:ascii="HG丸ｺﾞｼｯｸM-PRO" w:eastAsia="HG丸ｺﾞｼｯｸM-PRO" w:hAnsi="HG丸ｺﾞｼｯｸM-PRO" w:hint="eastAsia"/>
                <w:sz w:val="20"/>
                <w:szCs w:val="20"/>
              </w:rPr>
              <w:t>実習と巡回指導の</w:t>
            </w:r>
            <w:r w:rsidR="000A2D87" w:rsidRPr="004B4573">
              <w:rPr>
                <w:rFonts w:ascii="HG丸ｺﾞｼｯｸM-PRO" w:eastAsia="HG丸ｺﾞｼｯｸM-PRO" w:hAnsi="HG丸ｺﾞｼｯｸM-PRO" w:hint="eastAsia"/>
                <w:sz w:val="20"/>
                <w:szCs w:val="20"/>
              </w:rPr>
              <w:t>充実</w:t>
            </w:r>
            <w:r w:rsidR="00FF5673" w:rsidRPr="004B4573">
              <w:rPr>
                <w:rFonts w:ascii="HG丸ｺﾞｼｯｸM-PRO" w:eastAsia="HG丸ｺﾞｼｯｸM-PRO" w:hAnsi="HG丸ｺﾞｼｯｸM-PRO" w:hint="eastAsia"/>
                <w:sz w:val="20"/>
                <w:szCs w:val="20"/>
              </w:rPr>
              <w:t>を図る</w:t>
            </w:r>
            <w:r w:rsidR="000A2D87" w:rsidRPr="004B4573">
              <w:rPr>
                <w:rFonts w:ascii="HG丸ｺﾞｼｯｸM-PRO" w:eastAsia="HG丸ｺﾞｼｯｸM-PRO" w:hAnsi="HG丸ｺﾞｼｯｸM-PRO" w:hint="eastAsia"/>
                <w:sz w:val="20"/>
                <w:szCs w:val="20"/>
              </w:rPr>
              <w:t>。</w:t>
            </w:r>
          </w:p>
          <w:p w14:paraId="4A51CBD8" w14:textId="77777777" w:rsidR="002E450E" w:rsidRPr="004B4573" w:rsidRDefault="00530496" w:rsidP="0058313D">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 xml:space="preserve">　　</w:t>
            </w:r>
            <w:r w:rsidR="002357B0" w:rsidRPr="004B4573">
              <w:rPr>
                <w:rFonts w:ascii="HG丸ｺﾞｼｯｸM-PRO" w:eastAsia="HG丸ｺﾞｼｯｸM-PRO" w:hAnsi="HG丸ｺﾞｼｯｸM-PRO" w:hint="eastAsia"/>
                <w:sz w:val="20"/>
                <w:szCs w:val="20"/>
              </w:rPr>
              <w:t>イ</w:t>
            </w:r>
            <w:r w:rsidRPr="004B4573">
              <w:rPr>
                <w:rFonts w:ascii="HG丸ｺﾞｼｯｸM-PRO" w:eastAsia="HG丸ｺﾞｼｯｸM-PRO" w:hAnsi="HG丸ｺﾞｼｯｸM-PRO" w:hint="eastAsia"/>
                <w:sz w:val="20"/>
                <w:szCs w:val="20"/>
              </w:rPr>
              <w:t xml:space="preserve"> 中学部、高等部の生徒への社会参加へ向けての</w:t>
            </w:r>
            <w:r w:rsidR="002E450E" w:rsidRPr="004B4573">
              <w:rPr>
                <w:rFonts w:ascii="HG丸ｺﾞｼｯｸM-PRO" w:eastAsia="HG丸ｺﾞｼｯｸM-PRO" w:hAnsi="HG丸ｺﾞｼｯｸM-PRO" w:hint="eastAsia"/>
                <w:sz w:val="20"/>
                <w:szCs w:val="20"/>
              </w:rPr>
              <w:t>キャリア教育を</w:t>
            </w:r>
            <w:r w:rsidR="00442EFC" w:rsidRPr="004B4573">
              <w:rPr>
                <w:rFonts w:ascii="HG丸ｺﾞｼｯｸM-PRO" w:eastAsia="HG丸ｺﾞｼｯｸM-PRO" w:hAnsi="HG丸ｺﾞｼｯｸM-PRO" w:hint="eastAsia"/>
                <w:sz w:val="20"/>
                <w:szCs w:val="20"/>
              </w:rPr>
              <w:t>継続</w:t>
            </w:r>
            <w:r w:rsidR="003D508D" w:rsidRPr="004B4573">
              <w:rPr>
                <w:rFonts w:ascii="HG丸ｺﾞｼｯｸM-PRO" w:eastAsia="HG丸ｺﾞｼｯｸM-PRO" w:hAnsi="HG丸ｺﾞｼｯｸM-PRO" w:hint="eastAsia"/>
                <w:sz w:val="20"/>
                <w:szCs w:val="20"/>
              </w:rPr>
              <w:t>す</w:t>
            </w:r>
            <w:r w:rsidR="002E450E" w:rsidRPr="004B4573">
              <w:rPr>
                <w:rFonts w:ascii="HG丸ｺﾞｼｯｸM-PRO" w:eastAsia="HG丸ｺﾞｼｯｸM-PRO" w:hAnsi="HG丸ｺﾞｼｯｸM-PRO" w:hint="eastAsia"/>
                <w:sz w:val="20"/>
                <w:szCs w:val="20"/>
              </w:rPr>
              <w:t>る。</w:t>
            </w:r>
          </w:p>
          <w:p w14:paraId="3F05FEF3" w14:textId="77777777" w:rsidR="00530496" w:rsidRPr="004B4573" w:rsidRDefault="002357B0" w:rsidP="00530496">
            <w:pPr>
              <w:ind w:firstLineChars="200" w:firstLine="391"/>
              <w:rPr>
                <w:rFonts w:ascii="HG丸ｺﾞｼｯｸM-PRO" w:eastAsia="HG丸ｺﾞｼｯｸM-PRO" w:hAnsi="HG丸ｺﾞｼｯｸM-PRO"/>
                <w:sz w:val="20"/>
                <w:szCs w:val="20"/>
                <w:shd w:val="pct15" w:color="auto" w:fill="FFFFFF"/>
              </w:rPr>
            </w:pPr>
            <w:r w:rsidRPr="004B4573">
              <w:rPr>
                <w:rFonts w:ascii="HG丸ｺﾞｼｯｸM-PRO" w:eastAsia="HG丸ｺﾞｼｯｸM-PRO" w:hAnsi="HG丸ｺﾞｼｯｸM-PRO" w:hint="eastAsia"/>
                <w:sz w:val="20"/>
                <w:szCs w:val="20"/>
              </w:rPr>
              <w:t>ウ</w:t>
            </w:r>
            <w:r w:rsidR="00530496" w:rsidRPr="004B4573">
              <w:rPr>
                <w:rFonts w:ascii="HG丸ｺﾞｼｯｸM-PRO" w:eastAsia="HG丸ｺﾞｼｯｸM-PRO" w:hAnsi="HG丸ｺﾞｼｯｸM-PRO" w:hint="eastAsia"/>
                <w:sz w:val="20"/>
                <w:szCs w:val="20"/>
              </w:rPr>
              <w:t xml:space="preserve"> 高等部では、卒業生の講演やビデオを活用しての進路学習を実施する。さらに、</w:t>
            </w:r>
            <w:r w:rsidR="008962DF" w:rsidRPr="004B4573">
              <w:rPr>
                <w:rFonts w:ascii="HG丸ｺﾞｼｯｸM-PRO" w:eastAsia="HG丸ｺﾞｼｯｸM-PRO" w:hAnsi="HG丸ｺﾞｼｯｸM-PRO" w:hint="eastAsia"/>
                <w:sz w:val="20"/>
                <w:szCs w:val="20"/>
              </w:rPr>
              <w:t>政治的教養を育む教育</w:t>
            </w:r>
            <w:r w:rsidR="00530496" w:rsidRPr="004B4573">
              <w:rPr>
                <w:rFonts w:ascii="HG丸ｺﾞｼｯｸM-PRO" w:eastAsia="HG丸ｺﾞｼｯｸM-PRO" w:hAnsi="HG丸ｺﾞｼｯｸM-PRO" w:hint="eastAsia"/>
                <w:sz w:val="20"/>
                <w:szCs w:val="20"/>
              </w:rPr>
              <w:t>を</w:t>
            </w:r>
            <w:r w:rsidR="006D4181" w:rsidRPr="004B4573">
              <w:rPr>
                <w:rFonts w:ascii="HG丸ｺﾞｼｯｸM-PRO" w:eastAsia="HG丸ｺﾞｼｯｸM-PRO" w:hAnsi="HG丸ｺﾞｼｯｸM-PRO" w:hint="eastAsia"/>
                <w:sz w:val="20"/>
                <w:szCs w:val="20"/>
              </w:rPr>
              <w:t>継続して</w:t>
            </w:r>
            <w:r w:rsidR="00530496" w:rsidRPr="004B4573">
              <w:rPr>
                <w:rFonts w:ascii="HG丸ｺﾞｼｯｸM-PRO" w:eastAsia="HG丸ｺﾞｼｯｸM-PRO" w:hAnsi="HG丸ｺﾞｼｯｸM-PRO" w:hint="eastAsia"/>
                <w:sz w:val="20"/>
                <w:szCs w:val="20"/>
              </w:rPr>
              <w:t>実施する。</w:t>
            </w:r>
          </w:p>
          <w:p w14:paraId="6412962E" w14:textId="0793F948" w:rsidR="00530496" w:rsidRPr="004B4573" w:rsidRDefault="00530496">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２</w:t>
            </w:r>
            <w:r w:rsidRPr="004B4573">
              <w:rPr>
                <w:rFonts w:ascii="HG丸ｺﾞｼｯｸM-PRO" w:eastAsia="HG丸ｺﾞｼｯｸM-PRO" w:hAnsi="HG丸ｺﾞｼｯｸM-PRO" w:hint="eastAsia"/>
                <w:sz w:val="20"/>
                <w:szCs w:val="20"/>
              </w:rPr>
              <w:t>）学校行事</w:t>
            </w:r>
            <w:r w:rsidR="0053017D" w:rsidRPr="004B4573">
              <w:rPr>
                <w:rFonts w:ascii="HG丸ｺﾞｼｯｸM-PRO" w:eastAsia="HG丸ｺﾞｼｯｸM-PRO" w:hAnsi="HG丸ｺﾞｼｯｸM-PRO" w:hint="eastAsia"/>
                <w:sz w:val="20"/>
                <w:szCs w:val="20"/>
              </w:rPr>
              <w:t>の中で役割を分担</w:t>
            </w:r>
            <w:r w:rsidR="00860FBD" w:rsidRPr="004B4573">
              <w:rPr>
                <w:rFonts w:ascii="HG丸ｺﾞｼｯｸM-PRO" w:eastAsia="HG丸ｺﾞｼｯｸM-PRO" w:hAnsi="HG丸ｺﾞｼｯｸM-PRO" w:hint="eastAsia"/>
                <w:sz w:val="20"/>
                <w:szCs w:val="20"/>
              </w:rPr>
              <w:t>し、生徒会活動などで生徒間の協力体験を引き出し、生徒が主体となって取</w:t>
            </w:r>
            <w:r w:rsidR="00F64358" w:rsidRPr="004B4573">
              <w:rPr>
                <w:rFonts w:ascii="HG丸ｺﾞｼｯｸM-PRO" w:eastAsia="HG丸ｺﾞｼｯｸM-PRO" w:hAnsi="HG丸ｺﾞｼｯｸM-PRO" w:hint="eastAsia"/>
                <w:sz w:val="20"/>
                <w:szCs w:val="20"/>
              </w:rPr>
              <w:t>り</w:t>
            </w:r>
            <w:r w:rsidR="00860FBD" w:rsidRPr="004B4573">
              <w:rPr>
                <w:rFonts w:ascii="HG丸ｺﾞｼｯｸM-PRO" w:eastAsia="HG丸ｺﾞｼｯｸM-PRO" w:hAnsi="HG丸ｺﾞｼｯｸM-PRO" w:hint="eastAsia"/>
                <w:sz w:val="20"/>
                <w:szCs w:val="20"/>
              </w:rPr>
              <w:t>組む</w:t>
            </w:r>
            <w:r w:rsidR="0053017D" w:rsidRPr="004B4573">
              <w:rPr>
                <w:rFonts w:ascii="HG丸ｺﾞｼｯｸM-PRO" w:eastAsia="HG丸ｺﾞｼｯｸM-PRO" w:hAnsi="HG丸ｺﾞｼｯｸM-PRO" w:hint="eastAsia"/>
                <w:sz w:val="20"/>
                <w:szCs w:val="20"/>
              </w:rPr>
              <w:t>活動を</w:t>
            </w:r>
            <w:r w:rsidR="00860FBD" w:rsidRPr="004B4573">
              <w:rPr>
                <w:rFonts w:ascii="HG丸ｺﾞｼｯｸM-PRO" w:eastAsia="HG丸ｺﾞｼｯｸM-PRO" w:hAnsi="HG丸ｺﾞｼｯｸM-PRO" w:hint="eastAsia"/>
                <w:sz w:val="20"/>
                <w:szCs w:val="20"/>
              </w:rPr>
              <w:t>充実させる</w:t>
            </w:r>
            <w:r w:rsidRPr="004B4573">
              <w:rPr>
                <w:rFonts w:ascii="HG丸ｺﾞｼｯｸM-PRO" w:eastAsia="HG丸ｺﾞｼｯｸM-PRO" w:hAnsi="HG丸ｺﾞｼｯｸM-PRO" w:hint="eastAsia"/>
                <w:sz w:val="20"/>
                <w:szCs w:val="20"/>
              </w:rPr>
              <w:t>。</w:t>
            </w:r>
          </w:p>
          <w:p w14:paraId="38183DC0" w14:textId="60C1C0F1" w:rsidR="006314BB" w:rsidRPr="004B4573" w:rsidRDefault="00530496">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３</w:t>
            </w:r>
            <w:r w:rsidRPr="004B4573">
              <w:rPr>
                <w:rFonts w:ascii="HG丸ｺﾞｼｯｸM-PRO" w:eastAsia="HG丸ｺﾞｼｯｸM-PRO" w:hAnsi="HG丸ｺﾞｼｯｸM-PRO" w:hint="eastAsia"/>
                <w:sz w:val="20"/>
                <w:szCs w:val="20"/>
              </w:rPr>
              <w:t>）</w:t>
            </w:r>
            <w:r w:rsidR="00AA6213" w:rsidRPr="004B4573">
              <w:rPr>
                <w:rFonts w:ascii="HG丸ｺﾞｼｯｸM-PRO" w:eastAsia="HG丸ｺﾞｼｯｸM-PRO" w:hAnsi="HG丸ｺﾞｼｯｸM-PRO" w:hint="eastAsia"/>
                <w:sz w:val="20"/>
                <w:szCs w:val="20"/>
              </w:rPr>
              <w:t>交流活動や共同学習、体験学習、放課後活動や余暇活動を推進し、社会参加のための教育の充実を図る</w:t>
            </w:r>
            <w:r w:rsidR="001C0411" w:rsidRPr="004B4573">
              <w:rPr>
                <w:rFonts w:ascii="HG丸ｺﾞｼｯｸM-PRO" w:eastAsia="HG丸ｺﾞｼｯｸM-PRO" w:hAnsi="HG丸ｺﾞｼｯｸM-PRO" w:hint="eastAsia"/>
                <w:sz w:val="20"/>
                <w:szCs w:val="20"/>
              </w:rPr>
              <w:t>。</w:t>
            </w:r>
          </w:p>
          <w:p w14:paraId="1505BCD4" w14:textId="77777777" w:rsidR="0058313D" w:rsidRPr="004B4573" w:rsidRDefault="00530496" w:rsidP="006D70BC">
            <w:pPr>
              <w:spacing w:line="240" w:lineRule="exact"/>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 xml:space="preserve">　　</w:t>
            </w:r>
          </w:p>
          <w:p w14:paraId="1829CED6" w14:textId="429CD60D" w:rsidR="00530496" w:rsidRPr="004B4573" w:rsidRDefault="00BC629B">
            <w:pPr>
              <w:rPr>
                <w:rFonts w:ascii="HG丸ｺﾞｼｯｸM-PRO" w:eastAsia="HG丸ｺﾞｼｯｸM-PRO" w:hAnsi="HG丸ｺﾞｼｯｸM-PRO"/>
                <w:b/>
                <w:sz w:val="20"/>
                <w:szCs w:val="20"/>
              </w:rPr>
            </w:pPr>
            <w:r w:rsidRPr="004B4573">
              <w:rPr>
                <w:rFonts w:ascii="HG丸ｺﾞｼｯｸM-PRO" w:eastAsia="HG丸ｺﾞｼｯｸM-PRO" w:hAnsi="HG丸ｺﾞｼｯｸM-PRO" w:hint="eastAsia"/>
                <w:b/>
                <w:sz w:val="20"/>
                <w:szCs w:val="20"/>
              </w:rPr>
              <w:t>２</w:t>
            </w:r>
            <w:r w:rsidR="00530496" w:rsidRPr="004B4573">
              <w:rPr>
                <w:rFonts w:ascii="HG丸ｺﾞｼｯｸM-PRO" w:eastAsia="HG丸ｺﾞｼｯｸM-PRO" w:hAnsi="HG丸ｺﾞｼｯｸM-PRO" w:hint="eastAsia"/>
                <w:b/>
                <w:sz w:val="20"/>
                <w:szCs w:val="20"/>
              </w:rPr>
              <w:t>．</w:t>
            </w:r>
            <w:r w:rsidR="007344C5" w:rsidRPr="004B4573">
              <w:rPr>
                <w:rFonts w:ascii="HG丸ｺﾞｼｯｸM-PRO" w:eastAsia="HG丸ｺﾞｼｯｸM-PRO" w:hAnsi="HG丸ｺﾞｼｯｸM-PRO" w:hint="eastAsia"/>
                <w:szCs w:val="21"/>
              </w:rPr>
              <w:t>生徒が、お互い</w:t>
            </w:r>
            <w:r w:rsidR="00F64358" w:rsidRPr="004B4573">
              <w:rPr>
                <w:rFonts w:ascii="HG丸ｺﾞｼｯｸM-PRO" w:eastAsia="HG丸ｺﾞｼｯｸM-PRO" w:hAnsi="HG丸ｺﾞｼｯｸM-PRO" w:hint="eastAsia"/>
                <w:szCs w:val="21"/>
              </w:rPr>
              <w:t>を大切にする人権感覚を育みながら、安全で安心して学べる学校（防犯</w:t>
            </w:r>
            <w:r w:rsidR="007344C5" w:rsidRPr="004B4573">
              <w:rPr>
                <w:rFonts w:ascii="HG丸ｺﾞｼｯｸM-PRO" w:eastAsia="HG丸ｺﾞｼｯｸM-PRO" w:hAnsi="HG丸ｺﾞｼｯｸM-PRO" w:hint="eastAsia"/>
                <w:szCs w:val="21"/>
              </w:rPr>
              <w:t>・</w:t>
            </w:r>
            <w:r w:rsidR="00F64358" w:rsidRPr="004B4573">
              <w:rPr>
                <w:rFonts w:ascii="HG丸ｺﾞｼｯｸM-PRO" w:eastAsia="HG丸ｺﾞｼｯｸM-PRO" w:hAnsi="HG丸ｺﾞｼｯｸM-PRO" w:hint="eastAsia"/>
                <w:szCs w:val="21"/>
              </w:rPr>
              <w:t>防災</w:t>
            </w:r>
            <w:r w:rsidR="007344C5" w:rsidRPr="004B4573">
              <w:rPr>
                <w:rFonts w:ascii="HG丸ｺﾞｼｯｸM-PRO" w:eastAsia="HG丸ｺﾞｼｯｸM-PRO" w:hAnsi="HG丸ｺﾞｼｯｸM-PRO" w:hint="eastAsia"/>
                <w:szCs w:val="21"/>
              </w:rPr>
              <w:t>、安全衛生管理）</w:t>
            </w:r>
            <w:r w:rsidR="00D26D91" w:rsidRPr="004B4573">
              <w:rPr>
                <w:rFonts w:ascii="HG丸ｺﾞｼｯｸM-PRO" w:eastAsia="HG丸ｺﾞｼｯｸM-PRO" w:hAnsi="HG丸ｺﾞｼｯｸM-PRO" w:hint="eastAsia"/>
                <w:szCs w:val="21"/>
              </w:rPr>
              <w:t>の体制</w:t>
            </w:r>
            <w:r w:rsidR="007344C5" w:rsidRPr="004B4573">
              <w:rPr>
                <w:rFonts w:ascii="HG丸ｺﾞｼｯｸM-PRO" w:eastAsia="HG丸ｺﾞｼｯｸM-PRO" w:hAnsi="HG丸ｺﾞｼｯｸM-PRO" w:hint="eastAsia"/>
                <w:szCs w:val="21"/>
              </w:rPr>
              <w:t>整備を進める。</w:t>
            </w:r>
          </w:p>
          <w:p w14:paraId="16F0959A" w14:textId="58EB12B8" w:rsidR="00672479" w:rsidRPr="004B4573" w:rsidRDefault="00530496" w:rsidP="00E04031">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１</w:t>
            </w:r>
            <w:r w:rsidRPr="004B4573">
              <w:rPr>
                <w:rFonts w:ascii="HG丸ｺﾞｼｯｸM-PRO" w:eastAsia="HG丸ｺﾞｼｯｸM-PRO" w:hAnsi="HG丸ｺﾞｼｯｸM-PRO" w:hint="eastAsia"/>
                <w:sz w:val="20"/>
                <w:szCs w:val="20"/>
              </w:rPr>
              <w:t>）</w:t>
            </w:r>
            <w:r w:rsidR="00E04031" w:rsidRPr="004B4573">
              <w:rPr>
                <w:rFonts w:ascii="HG丸ｺﾞｼｯｸM-PRO" w:eastAsia="HG丸ｺﾞｼｯｸM-PRO" w:hAnsi="HG丸ｺﾞｼｯｸM-PRO" w:hint="eastAsia"/>
                <w:sz w:val="20"/>
                <w:szCs w:val="20"/>
              </w:rPr>
              <w:t>生徒一人ひとりが</w:t>
            </w:r>
            <w:r w:rsidR="00240E85" w:rsidRPr="004B4573">
              <w:rPr>
                <w:rFonts w:ascii="HG丸ｺﾞｼｯｸM-PRO" w:eastAsia="HG丸ｺﾞｼｯｸM-PRO" w:hAnsi="HG丸ｺﾞｼｯｸM-PRO" w:hint="eastAsia"/>
                <w:sz w:val="20"/>
                <w:szCs w:val="20"/>
              </w:rPr>
              <w:t>さまざまな活動の中で</w:t>
            </w:r>
            <w:r w:rsidR="00E04031" w:rsidRPr="004B4573">
              <w:rPr>
                <w:rFonts w:ascii="HG丸ｺﾞｼｯｸM-PRO" w:eastAsia="HG丸ｺﾞｼｯｸM-PRO" w:hAnsi="HG丸ｺﾞｼｯｸM-PRO" w:hint="eastAsia"/>
                <w:sz w:val="20"/>
                <w:szCs w:val="20"/>
              </w:rPr>
              <w:t>自分の健康や身体に関心を持ち、健康を保持増進できるように支援する</w:t>
            </w:r>
            <w:r w:rsidR="008E4A17" w:rsidRPr="004B4573">
              <w:rPr>
                <w:rFonts w:ascii="HG丸ｺﾞｼｯｸM-PRO" w:eastAsia="HG丸ｺﾞｼｯｸM-PRO" w:hAnsi="HG丸ｺﾞｼｯｸM-PRO" w:hint="eastAsia"/>
                <w:sz w:val="20"/>
                <w:szCs w:val="20"/>
              </w:rPr>
              <w:t>。</w:t>
            </w:r>
          </w:p>
          <w:p w14:paraId="26A7EEB8" w14:textId="6B956405" w:rsidR="008E4A17" w:rsidRPr="004B4573" w:rsidRDefault="00530496" w:rsidP="001D4546">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２</w:t>
            </w:r>
            <w:r w:rsidRPr="004B4573">
              <w:rPr>
                <w:rFonts w:ascii="HG丸ｺﾞｼｯｸM-PRO" w:eastAsia="HG丸ｺﾞｼｯｸM-PRO" w:hAnsi="HG丸ｺﾞｼｯｸM-PRO" w:hint="eastAsia"/>
                <w:sz w:val="20"/>
                <w:szCs w:val="20"/>
              </w:rPr>
              <w:t>）</w:t>
            </w:r>
            <w:r w:rsidR="00240E85" w:rsidRPr="004B4573">
              <w:rPr>
                <w:rFonts w:ascii="HG丸ｺﾞｼｯｸM-PRO" w:eastAsia="HG丸ｺﾞｼｯｸM-PRO" w:hAnsi="HG丸ｺﾞｼｯｸM-PRO" w:hint="eastAsia"/>
                <w:sz w:val="20"/>
                <w:szCs w:val="20"/>
              </w:rPr>
              <w:t>生徒一人ひとりの</w:t>
            </w:r>
            <w:r w:rsidR="001D4546" w:rsidRPr="004B4573">
              <w:rPr>
                <w:rFonts w:ascii="HG丸ｺﾞｼｯｸM-PRO" w:eastAsia="HG丸ｺﾞｼｯｸM-PRO" w:hAnsi="HG丸ｺﾞｼｯｸM-PRO" w:hint="eastAsia"/>
                <w:sz w:val="20"/>
                <w:szCs w:val="20"/>
              </w:rPr>
              <w:t>人権を大切にし、</w:t>
            </w:r>
            <w:r w:rsidR="00240E85" w:rsidRPr="004B4573">
              <w:rPr>
                <w:rFonts w:ascii="HG丸ｺﾞｼｯｸM-PRO" w:eastAsia="HG丸ｺﾞｼｯｸM-PRO" w:hAnsi="HG丸ｺﾞｼｯｸM-PRO" w:hint="eastAsia"/>
                <w:sz w:val="20"/>
                <w:szCs w:val="20"/>
              </w:rPr>
              <w:t>人権研修等を通じて</w:t>
            </w:r>
            <w:r w:rsidR="00D26D91" w:rsidRPr="004B4573">
              <w:rPr>
                <w:rFonts w:ascii="HG丸ｺﾞｼｯｸM-PRO" w:eastAsia="HG丸ｺﾞｼｯｸM-PRO" w:hAnsi="HG丸ｺﾞｼｯｸM-PRO" w:hint="eastAsia"/>
                <w:sz w:val="20"/>
                <w:szCs w:val="20"/>
              </w:rPr>
              <w:t>教職員</w:t>
            </w:r>
            <w:r w:rsidR="00240E85" w:rsidRPr="004B4573">
              <w:rPr>
                <w:rFonts w:ascii="HG丸ｺﾞｼｯｸM-PRO" w:eastAsia="HG丸ｺﾞｼｯｸM-PRO" w:hAnsi="HG丸ｺﾞｼｯｸM-PRO" w:hint="eastAsia"/>
                <w:sz w:val="20"/>
                <w:szCs w:val="20"/>
              </w:rPr>
              <w:t>の人権意識を高め</w:t>
            </w:r>
            <w:r w:rsidR="00990734" w:rsidRPr="004B4573">
              <w:rPr>
                <w:rFonts w:ascii="HG丸ｺﾞｼｯｸM-PRO" w:eastAsia="HG丸ｺﾞｼｯｸM-PRO" w:hAnsi="HG丸ｺﾞｼｯｸM-PRO" w:hint="eastAsia"/>
                <w:sz w:val="20"/>
                <w:szCs w:val="20"/>
              </w:rPr>
              <w:t>るとともに、</w:t>
            </w:r>
            <w:r w:rsidR="008E4A17" w:rsidRPr="004B4573">
              <w:rPr>
                <w:rFonts w:ascii="HG丸ｺﾞｼｯｸM-PRO" w:eastAsia="HG丸ｺﾞｼｯｸM-PRO" w:hAnsi="HG丸ｺﾞｼｯｸM-PRO" w:hint="eastAsia"/>
                <w:sz w:val="20"/>
                <w:szCs w:val="20"/>
              </w:rPr>
              <w:t>校内の人権意識の高揚を図る。</w:t>
            </w:r>
          </w:p>
          <w:p w14:paraId="137DBE0C" w14:textId="4F2D87B5" w:rsidR="001D4546" w:rsidRPr="004B4573" w:rsidRDefault="008E4A17">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３</w:t>
            </w:r>
            <w:r w:rsidRPr="004B4573">
              <w:rPr>
                <w:rFonts w:ascii="HG丸ｺﾞｼｯｸM-PRO" w:eastAsia="HG丸ｺﾞｼｯｸM-PRO" w:hAnsi="HG丸ｺﾞｼｯｸM-PRO" w:hint="eastAsia"/>
                <w:sz w:val="20"/>
                <w:szCs w:val="20"/>
              </w:rPr>
              <w:t>）</w:t>
            </w:r>
            <w:r w:rsidR="001D4546" w:rsidRPr="004B4573">
              <w:rPr>
                <w:rFonts w:ascii="HG丸ｺﾞｼｯｸM-PRO" w:eastAsia="HG丸ｺﾞｼｯｸM-PRO" w:hAnsi="HG丸ｺﾞｼｯｸM-PRO" w:hint="eastAsia"/>
                <w:sz w:val="20"/>
                <w:szCs w:val="20"/>
              </w:rPr>
              <w:t>個人情報を適切に運用する。</w:t>
            </w:r>
          </w:p>
          <w:p w14:paraId="59F0847C" w14:textId="66772A02" w:rsidR="001D4546" w:rsidRPr="004B4573" w:rsidRDefault="001D4546">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４</w:t>
            </w:r>
            <w:r w:rsidRPr="004B4573">
              <w:rPr>
                <w:rFonts w:ascii="HG丸ｺﾞｼｯｸM-PRO" w:eastAsia="HG丸ｺﾞｼｯｸM-PRO" w:hAnsi="HG丸ｺﾞｼｯｸM-PRO" w:hint="eastAsia"/>
                <w:sz w:val="20"/>
                <w:szCs w:val="20"/>
              </w:rPr>
              <w:t>）大規模災害時における対応マニュアルの見直しを継続して行い、</w:t>
            </w:r>
            <w:r w:rsidR="00BC629B" w:rsidRPr="004B4573">
              <w:rPr>
                <w:rFonts w:ascii="HG丸ｺﾞｼｯｸM-PRO" w:eastAsia="HG丸ｺﾞｼｯｸM-PRO" w:hAnsi="HG丸ｺﾞｼｯｸM-PRO"/>
                <w:sz w:val="20"/>
                <w:szCs w:val="20"/>
              </w:rPr>
              <w:t>PTA</w:t>
            </w:r>
            <w:r w:rsidRPr="004B4573">
              <w:rPr>
                <w:rFonts w:ascii="HG丸ｺﾞｼｯｸM-PRO" w:eastAsia="HG丸ｺﾞｼｯｸM-PRO" w:hAnsi="HG丸ｺﾞｼｯｸM-PRO" w:hint="eastAsia"/>
                <w:sz w:val="20"/>
                <w:szCs w:val="20"/>
              </w:rPr>
              <w:t>と協働して防災体制の確立をめざす。</w:t>
            </w:r>
          </w:p>
          <w:p w14:paraId="7B1776BD" w14:textId="77777777" w:rsidR="00F767B3" w:rsidRPr="004B4573" w:rsidRDefault="00530496" w:rsidP="006D70BC">
            <w:pPr>
              <w:spacing w:line="240" w:lineRule="exact"/>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 xml:space="preserve">　　</w:t>
            </w:r>
          </w:p>
          <w:p w14:paraId="4E332DDD" w14:textId="5E204703" w:rsidR="00530496" w:rsidRPr="004B4573" w:rsidRDefault="00BC629B" w:rsidP="00530496">
            <w:pPr>
              <w:ind w:left="392" w:hangingChars="200" w:hanging="392"/>
              <w:rPr>
                <w:rFonts w:ascii="HG丸ｺﾞｼｯｸM-PRO" w:eastAsia="HG丸ｺﾞｼｯｸM-PRO" w:hAnsi="HG丸ｺﾞｼｯｸM-PRO"/>
                <w:b/>
                <w:strike/>
                <w:sz w:val="20"/>
                <w:szCs w:val="20"/>
              </w:rPr>
            </w:pPr>
            <w:r w:rsidRPr="004B4573">
              <w:rPr>
                <w:rFonts w:ascii="HG丸ｺﾞｼｯｸM-PRO" w:eastAsia="HG丸ｺﾞｼｯｸM-PRO" w:hAnsi="HG丸ｺﾞｼｯｸM-PRO" w:hint="eastAsia"/>
                <w:b/>
                <w:sz w:val="20"/>
                <w:szCs w:val="20"/>
              </w:rPr>
              <w:t>３</w:t>
            </w:r>
            <w:r w:rsidR="009817C0" w:rsidRPr="004B4573">
              <w:rPr>
                <w:rFonts w:ascii="HG丸ｺﾞｼｯｸM-PRO" w:eastAsia="HG丸ｺﾞｼｯｸM-PRO" w:hAnsi="HG丸ｺﾞｼｯｸM-PRO" w:hint="eastAsia"/>
                <w:b/>
                <w:sz w:val="20"/>
                <w:szCs w:val="20"/>
              </w:rPr>
              <w:t>．</w:t>
            </w:r>
            <w:r w:rsidR="0060136D" w:rsidRPr="004B4573">
              <w:rPr>
                <w:rFonts w:ascii="HG丸ｺﾞｼｯｸM-PRO" w:eastAsia="HG丸ｺﾞｼｯｸM-PRO" w:hAnsi="HG丸ｺﾞｼｯｸM-PRO" w:hint="eastAsia"/>
                <w:szCs w:val="21"/>
              </w:rPr>
              <w:t>生徒一人ひとりに応じた支援の充実を図り、豊かな学びや「変化に対応できる力」を伸ばす教員の専門性と指導力の向上に取り組む。</w:t>
            </w:r>
          </w:p>
          <w:p w14:paraId="1C736535" w14:textId="34C60D4B" w:rsidR="003A5823" w:rsidRPr="004B4573" w:rsidRDefault="00530496" w:rsidP="00F64358">
            <w:pPr>
              <w:ind w:left="586" w:hangingChars="300" w:hanging="586"/>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１</w:t>
            </w:r>
            <w:r w:rsidRPr="004B4573">
              <w:rPr>
                <w:rFonts w:ascii="HG丸ｺﾞｼｯｸM-PRO" w:eastAsia="HG丸ｺﾞｼｯｸM-PRO" w:hAnsi="HG丸ｺﾞｼｯｸM-PRO" w:hint="eastAsia"/>
                <w:sz w:val="20"/>
                <w:szCs w:val="20"/>
              </w:rPr>
              <w:t>）</w:t>
            </w:r>
            <w:r w:rsidR="00BF72EC" w:rsidRPr="004B4573">
              <w:rPr>
                <w:rFonts w:ascii="HG丸ｺﾞｼｯｸM-PRO" w:eastAsia="HG丸ｺﾞｼｯｸM-PRO" w:hAnsi="HG丸ｺﾞｼｯｸM-PRO" w:hint="eastAsia"/>
                <w:sz w:val="20"/>
                <w:szCs w:val="20"/>
              </w:rPr>
              <w:t>学習指導要領に</w:t>
            </w:r>
            <w:r w:rsidR="003A5823" w:rsidRPr="004B4573">
              <w:rPr>
                <w:rFonts w:ascii="HG丸ｺﾞｼｯｸM-PRO" w:eastAsia="HG丸ｺﾞｼｯｸM-PRO" w:hAnsi="HG丸ｺﾞｼｯｸM-PRO" w:hint="eastAsia"/>
                <w:sz w:val="20"/>
                <w:szCs w:val="20"/>
              </w:rPr>
              <w:t>示されている三つの力「コミュニケーション力」「自ら考えて行動する力」「変化に対応できる力」について理解を深め、三つの力</w:t>
            </w:r>
            <w:r w:rsidR="00F64358" w:rsidRPr="004B4573">
              <w:rPr>
                <w:rFonts w:ascii="HG丸ｺﾞｼｯｸM-PRO" w:eastAsia="HG丸ｺﾞｼｯｸM-PRO" w:hAnsi="HG丸ｺﾞｼｯｸM-PRO" w:hint="eastAsia"/>
                <w:sz w:val="20"/>
                <w:szCs w:val="20"/>
              </w:rPr>
              <w:t>についての課題と目標を設定した取</w:t>
            </w:r>
            <w:r w:rsidR="00C906E1" w:rsidRPr="004B4573">
              <w:rPr>
                <w:rFonts w:ascii="HG丸ｺﾞｼｯｸM-PRO" w:eastAsia="HG丸ｺﾞｼｯｸM-PRO" w:hAnsi="HG丸ｺﾞｼｯｸM-PRO" w:hint="eastAsia"/>
                <w:sz w:val="20"/>
                <w:szCs w:val="20"/>
              </w:rPr>
              <w:t>組みを進める。</w:t>
            </w:r>
          </w:p>
          <w:p w14:paraId="11FE67A4" w14:textId="5274AEA3" w:rsidR="00530496" w:rsidRPr="004B4573" w:rsidRDefault="00C906E1">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２</w:t>
            </w:r>
            <w:r w:rsidRPr="004B4573">
              <w:rPr>
                <w:rFonts w:ascii="HG丸ｺﾞｼｯｸM-PRO" w:eastAsia="HG丸ｺﾞｼｯｸM-PRO" w:hAnsi="HG丸ｺﾞｼｯｸM-PRO" w:hint="eastAsia"/>
                <w:sz w:val="20"/>
                <w:szCs w:val="20"/>
              </w:rPr>
              <w:t>）</w:t>
            </w:r>
            <w:r w:rsidR="0019424A" w:rsidRPr="004B4573">
              <w:rPr>
                <w:rFonts w:ascii="HG丸ｺﾞｼｯｸM-PRO" w:eastAsia="HG丸ｺﾞｼｯｸM-PRO" w:hAnsi="HG丸ｺﾞｼｯｸM-PRO" w:hint="eastAsia"/>
                <w:sz w:val="20"/>
                <w:szCs w:val="20"/>
              </w:rPr>
              <w:t>「主体的、対話的で深い学び」</w:t>
            </w:r>
            <w:r w:rsidRPr="004B4573">
              <w:rPr>
                <w:rFonts w:ascii="HG丸ｺﾞｼｯｸM-PRO" w:eastAsia="HG丸ｺﾞｼｯｸM-PRO" w:hAnsi="HG丸ｺﾞｼｯｸM-PRO" w:hint="eastAsia"/>
                <w:sz w:val="20"/>
                <w:szCs w:val="20"/>
              </w:rPr>
              <w:t>の視点を取り入れた授業</w:t>
            </w:r>
            <w:r w:rsidR="000661D2" w:rsidRPr="004B4573">
              <w:rPr>
                <w:rFonts w:ascii="HG丸ｺﾞｼｯｸM-PRO" w:eastAsia="HG丸ｺﾞｼｯｸM-PRO" w:hAnsi="HG丸ｺﾞｼｯｸM-PRO" w:hint="eastAsia"/>
                <w:sz w:val="20"/>
                <w:szCs w:val="20"/>
              </w:rPr>
              <w:t>に取り組み</w:t>
            </w:r>
            <w:r w:rsidR="00240E85" w:rsidRPr="004B4573">
              <w:rPr>
                <w:rFonts w:ascii="HG丸ｺﾞｼｯｸM-PRO" w:eastAsia="HG丸ｺﾞｼｯｸM-PRO" w:hAnsi="HG丸ｺﾞｼｯｸM-PRO" w:hint="eastAsia"/>
                <w:sz w:val="20"/>
                <w:szCs w:val="20"/>
              </w:rPr>
              <w:t>、知的障が</w:t>
            </w:r>
            <w:r w:rsidR="00530496" w:rsidRPr="004B4573">
              <w:rPr>
                <w:rFonts w:ascii="HG丸ｺﾞｼｯｸM-PRO" w:eastAsia="HG丸ｺﾞｼｯｸM-PRO" w:hAnsi="HG丸ｺﾞｼｯｸM-PRO" w:hint="eastAsia"/>
                <w:sz w:val="20"/>
                <w:szCs w:val="20"/>
              </w:rPr>
              <w:t>い教育における専門性の向上</w:t>
            </w:r>
            <w:r w:rsidR="00EB2DE6" w:rsidRPr="004B4573">
              <w:rPr>
                <w:rFonts w:ascii="HG丸ｺﾞｼｯｸM-PRO" w:eastAsia="HG丸ｺﾞｼｯｸM-PRO" w:hAnsi="HG丸ｺﾞｼｯｸM-PRO" w:hint="eastAsia"/>
                <w:sz w:val="20"/>
                <w:szCs w:val="20"/>
              </w:rPr>
              <w:t>を図る。</w:t>
            </w:r>
          </w:p>
          <w:p w14:paraId="67DAB9B2" w14:textId="77777777" w:rsidR="0086363A" w:rsidRPr="004B4573" w:rsidRDefault="00530496" w:rsidP="0086363A">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 xml:space="preserve">　　</w:t>
            </w:r>
            <w:r w:rsidR="00EB2DE6" w:rsidRPr="004B4573">
              <w:rPr>
                <w:rFonts w:ascii="HG丸ｺﾞｼｯｸM-PRO" w:eastAsia="HG丸ｺﾞｼｯｸM-PRO" w:hAnsi="HG丸ｺﾞｼｯｸM-PRO" w:hint="eastAsia"/>
                <w:sz w:val="20"/>
                <w:szCs w:val="20"/>
              </w:rPr>
              <w:t>ア</w:t>
            </w:r>
            <w:r w:rsidR="009C570F" w:rsidRPr="004B4573">
              <w:rPr>
                <w:rFonts w:ascii="HG丸ｺﾞｼｯｸM-PRO" w:eastAsia="HG丸ｺﾞｼｯｸM-PRO" w:hAnsi="HG丸ｺﾞｼｯｸM-PRO" w:hint="eastAsia"/>
                <w:sz w:val="20"/>
                <w:szCs w:val="20"/>
              </w:rPr>
              <w:t xml:space="preserve"> 全教員が</w:t>
            </w:r>
            <w:r w:rsidR="000661D2" w:rsidRPr="004B4573">
              <w:rPr>
                <w:rFonts w:ascii="HG丸ｺﾞｼｯｸM-PRO" w:eastAsia="HG丸ｺﾞｼｯｸM-PRO" w:hAnsi="HG丸ｺﾞｼｯｸM-PRO" w:hint="eastAsia"/>
                <w:sz w:val="20"/>
                <w:szCs w:val="20"/>
              </w:rPr>
              <w:t>「主体的、対話的で深い学び」</w:t>
            </w:r>
            <w:r w:rsidR="004E1AB4" w:rsidRPr="004B4573">
              <w:rPr>
                <w:rFonts w:ascii="HG丸ｺﾞｼｯｸM-PRO" w:eastAsia="HG丸ｺﾞｼｯｸM-PRO" w:hAnsi="HG丸ｺﾞｼｯｸM-PRO" w:hint="eastAsia"/>
                <w:sz w:val="20"/>
                <w:szCs w:val="20"/>
              </w:rPr>
              <w:t>の視点</w:t>
            </w:r>
            <w:r w:rsidR="00C906E1" w:rsidRPr="004B4573">
              <w:rPr>
                <w:rFonts w:ascii="HG丸ｺﾞｼｯｸM-PRO" w:eastAsia="HG丸ｺﾞｼｯｸM-PRO" w:hAnsi="HG丸ｺﾞｼｯｸM-PRO" w:hint="eastAsia"/>
                <w:sz w:val="20"/>
                <w:szCs w:val="20"/>
              </w:rPr>
              <w:t>を取り入れた授業</w:t>
            </w:r>
            <w:r w:rsidR="000661D2" w:rsidRPr="004B4573">
              <w:rPr>
                <w:rFonts w:ascii="HG丸ｺﾞｼｯｸM-PRO" w:eastAsia="HG丸ｺﾞｼｯｸM-PRO" w:hAnsi="HG丸ｺﾞｼｯｸM-PRO" w:hint="eastAsia"/>
                <w:sz w:val="20"/>
                <w:szCs w:val="20"/>
              </w:rPr>
              <w:t>に取り組み、授業力や指導力の向上をめざす。</w:t>
            </w:r>
          </w:p>
          <w:p w14:paraId="4D12C791" w14:textId="77777777" w:rsidR="00CA058E" w:rsidRPr="004B4573" w:rsidRDefault="0086363A" w:rsidP="00CA058E">
            <w:pPr>
              <w:ind w:firstLineChars="200" w:firstLine="391"/>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 xml:space="preserve">イ </w:t>
            </w:r>
            <w:r w:rsidR="001B72A1" w:rsidRPr="004B4573">
              <w:rPr>
                <w:rFonts w:ascii="HG丸ｺﾞｼｯｸM-PRO" w:eastAsia="HG丸ｺﾞｼｯｸM-PRO" w:hAnsi="HG丸ｺﾞｼｯｸM-PRO" w:hint="eastAsia"/>
                <w:sz w:val="20"/>
                <w:szCs w:val="20"/>
              </w:rPr>
              <w:t>初任者</w:t>
            </w:r>
            <w:r w:rsidR="006D6BAF" w:rsidRPr="004B4573">
              <w:rPr>
                <w:rFonts w:ascii="HG丸ｺﾞｼｯｸM-PRO" w:eastAsia="HG丸ｺﾞｼｯｸM-PRO" w:hAnsi="HG丸ｺﾞｼｯｸM-PRO" w:hint="eastAsia"/>
                <w:sz w:val="20"/>
                <w:szCs w:val="20"/>
              </w:rPr>
              <w:t>への</w:t>
            </w:r>
            <w:r w:rsidR="00FF5673" w:rsidRPr="004B4573">
              <w:rPr>
                <w:rFonts w:ascii="HG丸ｺﾞｼｯｸM-PRO" w:eastAsia="HG丸ｺﾞｼｯｸM-PRO" w:hAnsi="HG丸ｺﾞｼｯｸM-PRO" w:hint="eastAsia"/>
                <w:sz w:val="20"/>
                <w:szCs w:val="20"/>
              </w:rPr>
              <w:t>サポート体制</w:t>
            </w:r>
            <w:r w:rsidR="006D6BAF" w:rsidRPr="004B4573">
              <w:rPr>
                <w:rFonts w:ascii="HG丸ｺﾞｼｯｸM-PRO" w:eastAsia="HG丸ｺﾞｼｯｸM-PRO" w:hAnsi="HG丸ｺﾞｼｯｸM-PRO" w:hint="eastAsia"/>
                <w:sz w:val="20"/>
                <w:szCs w:val="20"/>
              </w:rPr>
              <w:t>の充実と、</w:t>
            </w:r>
            <w:r w:rsidRPr="004B4573">
              <w:rPr>
                <w:rFonts w:ascii="HG丸ｺﾞｼｯｸM-PRO" w:eastAsia="HG丸ｺﾞｼｯｸM-PRO" w:hAnsi="HG丸ｺﾞｼｯｸM-PRO" w:hint="eastAsia"/>
                <w:sz w:val="20"/>
                <w:szCs w:val="20"/>
              </w:rPr>
              <w:t>経験</w:t>
            </w:r>
            <w:r w:rsidR="00D26D91" w:rsidRPr="004B4573">
              <w:rPr>
                <w:rFonts w:ascii="HG丸ｺﾞｼｯｸM-PRO" w:eastAsia="HG丸ｺﾞｼｯｸM-PRO" w:hAnsi="HG丸ｺﾞｼｯｸM-PRO" w:hint="eastAsia"/>
                <w:sz w:val="20"/>
                <w:szCs w:val="20"/>
              </w:rPr>
              <w:t>年数</w:t>
            </w:r>
            <w:r w:rsidRPr="004B4573">
              <w:rPr>
                <w:rFonts w:ascii="HG丸ｺﾞｼｯｸM-PRO" w:eastAsia="HG丸ｺﾞｼｯｸM-PRO" w:hAnsi="HG丸ｺﾞｼｯｸM-PRO" w:hint="eastAsia"/>
                <w:sz w:val="20"/>
                <w:szCs w:val="20"/>
              </w:rPr>
              <w:t>の少ない教員の授業力向上を</w:t>
            </w:r>
            <w:r w:rsidR="004E1AB4" w:rsidRPr="004B4573">
              <w:rPr>
                <w:rFonts w:ascii="HG丸ｺﾞｼｯｸM-PRO" w:eastAsia="HG丸ｺﾞｼｯｸM-PRO" w:hAnsi="HG丸ｺﾞｼｯｸM-PRO" w:hint="eastAsia"/>
                <w:sz w:val="20"/>
                <w:szCs w:val="20"/>
              </w:rPr>
              <w:t>継続して行う</w:t>
            </w:r>
            <w:r w:rsidRPr="004B4573">
              <w:rPr>
                <w:rFonts w:ascii="HG丸ｺﾞｼｯｸM-PRO" w:eastAsia="HG丸ｺﾞｼｯｸM-PRO" w:hAnsi="HG丸ｺﾞｼｯｸM-PRO" w:hint="eastAsia"/>
                <w:sz w:val="20"/>
                <w:szCs w:val="20"/>
              </w:rPr>
              <w:t>。</w:t>
            </w:r>
          </w:p>
          <w:p w14:paraId="647EE0B6" w14:textId="77777777" w:rsidR="00CA058E" w:rsidRPr="004B4573" w:rsidRDefault="00CA058E" w:rsidP="00CA058E">
            <w:pPr>
              <w:ind w:firstLineChars="200" w:firstLine="391"/>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ウ 校内研修や授業実践の公開</w:t>
            </w:r>
            <w:r w:rsidR="006D4181" w:rsidRPr="004B4573">
              <w:rPr>
                <w:rFonts w:ascii="HG丸ｺﾞｼｯｸM-PRO" w:eastAsia="HG丸ｺﾞｼｯｸM-PRO" w:hAnsi="HG丸ｺﾞｼｯｸM-PRO" w:hint="eastAsia"/>
                <w:sz w:val="20"/>
                <w:szCs w:val="20"/>
              </w:rPr>
              <w:t>、外部人材の活用などを通して、</w:t>
            </w:r>
            <w:r w:rsidR="000661D2" w:rsidRPr="004B4573">
              <w:rPr>
                <w:rFonts w:ascii="HG丸ｺﾞｼｯｸM-PRO" w:eastAsia="HG丸ｺﾞｼｯｸM-PRO" w:hAnsi="HG丸ｺﾞｼｯｸM-PRO" w:hint="eastAsia"/>
                <w:sz w:val="20"/>
                <w:szCs w:val="20"/>
              </w:rPr>
              <w:t>教員の専門性の向上を図る</w:t>
            </w:r>
            <w:r w:rsidR="006D4181" w:rsidRPr="004B4573">
              <w:rPr>
                <w:rFonts w:ascii="HG丸ｺﾞｼｯｸM-PRO" w:eastAsia="HG丸ｺﾞｼｯｸM-PRO" w:hAnsi="HG丸ｺﾞｼｯｸM-PRO" w:hint="eastAsia"/>
                <w:sz w:val="20"/>
                <w:szCs w:val="20"/>
              </w:rPr>
              <w:t>。</w:t>
            </w:r>
          </w:p>
          <w:p w14:paraId="727F9A8E" w14:textId="790D0C80" w:rsidR="00640D76" w:rsidRPr="004B4573" w:rsidRDefault="00AC04A6" w:rsidP="0086363A">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２</w:t>
            </w:r>
            <w:r w:rsidRPr="004B4573">
              <w:rPr>
                <w:rFonts w:ascii="HG丸ｺﾞｼｯｸM-PRO" w:eastAsia="HG丸ｺﾞｼｯｸM-PRO" w:hAnsi="HG丸ｺﾞｼｯｸM-PRO" w:hint="eastAsia"/>
                <w:sz w:val="20"/>
                <w:szCs w:val="20"/>
              </w:rPr>
              <w:t>）</w:t>
            </w:r>
            <w:r w:rsidR="0086363A" w:rsidRPr="004B4573">
              <w:rPr>
                <w:rFonts w:ascii="HG丸ｺﾞｼｯｸM-PRO" w:eastAsia="HG丸ｺﾞｼｯｸM-PRO" w:hAnsi="HG丸ｺﾞｼｯｸM-PRO" w:hint="eastAsia"/>
                <w:sz w:val="20"/>
                <w:szCs w:val="20"/>
              </w:rPr>
              <w:t>個々の障がい特性に応じた支援の充実を図るため、</w:t>
            </w:r>
            <w:r w:rsidR="00BC629B" w:rsidRPr="004B4573">
              <w:rPr>
                <w:rFonts w:ascii="HG丸ｺﾞｼｯｸM-PRO" w:eastAsia="HG丸ｺﾞｼｯｸM-PRO" w:hAnsi="HG丸ｺﾞｼｯｸM-PRO"/>
                <w:sz w:val="20"/>
                <w:szCs w:val="20"/>
              </w:rPr>
              <w:t>ICT</w:t>
            </w:r>
            <w:r w:rsidRPr="004B4573">
              <w:rPr>
                <w:rFonts w:ascii="HG丸ｺﾞｼｯｸM-PRO" w:eastAsia="HG丸ｺﾞｼｯｸM-PRO" w:hAnsi="HG丸ｺﾞｼｯｸM-PRO" w:hint="eastAsia"/>
                <w:sz w:val="20"/>
                <w:szCs w:val="20"/>
              </w:rPr>
              <w:t>教育</w:t>
            </w:r>
            <w:r w:rsidR="0086363A" w:rsidRPr="004B4573">
              <w:rPr>
                <w:rFonts w:ascii="HG丸ｺﾞｼｯｸM-PRO" w:eastAsia="HG丸ｺﾞｼｯｸM-PRO" w:hAnsi="HG丸ｺﾞｼｯｸM-PRO" w:hint="eastAsia"/>
                <w:sz w:val="20"/>
                <w:szCs w:val="20"/>
              </w:rPr>
              <w:t>環境を</w:t>
            </w:r>
            <w:r w:rsidRPr="004B4573">
              <w:rPr>
                <w:rFonts w:ascii="HG丸ｺﾞｼｯｸM-PRO" w:eastAsia="HG丸ｺﾞｼｯｸM-PRO" w:hAnsi="HG丸ｺﾞｼｯｸM-PRO" w:hint="eastAsia"/>
                <w:sz w:val="20"/>
                <w:szCs w:val="20"/>
              </w:rPr>
              <w:t>充実</w:t>
            </w:r>
            <w:r w:rsidR="0086363A" w:rsidRPr="004B4573">
              <w:rPr>
                <w:rFonts w:ascii="HG丸ｺﾞｼｯｸM-PRO" w:eastAsia="HG丸ｺﾞｼｯｸM-PRO" w:hAnsi="HG丸ｺﾞｼｯｸM-PRO" w:hint="eastAsia"/>
                <w:sz w:val="20"/>
                <w:szCs w:val="20"/>
              </w:rPr>
              <w:t>させ、活用する。</w:t>
            </w:r>
          </w:p>
          <w:p w14:paraId="24591DC4" w14:textId="4F8D37C7" w:rsidR="00CA058E" w:rsidRPr="004B4573" w:rsidRDefault="00CA058E" w:rsidP="0086363A">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３</w:t>
            </w:r>
            <w:r w:rsidRPr="004B4573">
              <w:rPr>
                <w:rFonts w:ascii="HG丸ｺﾞｼｯｸM-PRO" w:eastAsia="HG丸ｺﾞｼｯｸM-PRO" w:hAnsi="HG丸ｺﾞｼｯｸM-PRO" w:hint="eastAsia"/>
                <w:sz w:val="20"/>
                <w:szCs w:val="20"/>
              </w:rPr>
              <w:t>）</w:t>
            </w:r>
            <w:r w:rsidR="006D4181" w:rsidRPr="004B4573">
              <w:rPr>
                <w:rFonts w:ascii="HG丸ｺﾞｼｯｸM-PRO" w:eastAsia="HG丸ｺﾞｼｯｸM-PRO" w:hAnsi="HG丸ｺﾞｼｯｸM-PRO" w:hint="eastAsia"/>
                <w:sz w:val="20"/>
                <w:szCs w:val="20"/>
              </w:rPr>
              <w:t>生徒の</w:t>
            </w:r>
            <w:r w:rsidRPr="004B4573">
              <w:rPr>
                <w:rFonts w:ascii="HG丸ｺﾞｼｯｸM-PRO" w:eastAsia="HG丸ｺﾞｼｯｸM-PRO" w:hAnsi="HG丸ｺﾞｼｯｸM-PRO" w:hint="eastAsia"/>
                <w:sz w:val="20"/>
                <w:szCs w:val="20"/>
              </w:rPr>
              <w:t>想像力を豊かにし</w:t>
            </w:r>
            <w:r w:rsidR="00433239" w:rsidRPr="004B4573">
              <w:rPr>
                <w:rFonts w:ascii="HG丸ｺﾞｼｯｸM-PRO" w:eastAsia="HG丸ｺﾞｼｯｸM-PRO" w:hAnsi="HG丸ｺﾞｼｯｸM-PRO" w:hint="eastAsia"/>
                <w:sz w:val="20"/>
                <w:szCs w:val="20"/>
              </w:rPr>
              <w:t>、表現力を高める図書</w:t>
            </w:r>
            <w:r w:rsidR="00990734" w:rsidRPr="004B4573">
              <w:rPr>
                <w:rFonts w:ascii="HG丸ｺﾞｼｯｸM-PRO" w:eastAsia="HG丸ｺﾞｼｯｸM-PRO" w:hAnsi="HG丸ｺﾞｼｯｸM-PRO" w:hint="eastAsia"/>
                <w:sz w:val="20"/>
                <w:szCs w:val="20"/>
              </w:rPr>
              <w:t>環境の</w:t>
            </w:r>
            <w:r w:rsidRPr="004B4573">
              <w:rPr>
                <w:rFonts w:ascii="HG丸ｺﾞｼｯｸM-PRO" w:eastAsia="HG丸ｺﾞｼｯｸM-PRO" w:hAnsi="HG丸ｺﾞｼｯｸM-PRO" w:hint="eastAsia"/>
                <w:sz w:val="20"/>
                <w:szCs w:val="20"/>
              </w:rPr>
              <w:t>整備</w:t>
            </w:r>
            <w:r w:rsidR="00990734" w:rsidRPr="004B4573">
              <w:rPr>
                <w:rFonts w:ascii="HG丸ｺﾞｼｯｸM-PRO" w:eastAsia="HG丸ｺﾞｼｯｸM-PRO" w:hAnsi="HG丸ｺﾞｼｯｸM-PRO" w:hint="eastAsia"/>
                <w:sz w:val="20"/>
                <w:szCs w:val="20"/>
              </w:rPr>
              <w:t>を継続する</w:t>
            </w:r>
            <w:r w:rsidRPr="004B4573">
              <w:rPr>
                <w:rFonts w:ascii="HG丸ｺﾞｼｯｸM-PRO" w:eastAsia="HG丸ｺﾞｼｯｸM-PRO" w:hAnsi="HG丸ｺﾞｼｯｸM-PRO" w:hint="eastAsia"/>
                <w:sz w:val="20"/>
                <w:szCs w:val="20"/>
              </w:rPr>
              <w:t>。</w:t>
            </w:r>
          </w:p>
          <w:p w14:paraId="09D7BC80" w14:textId="77777777" w:rsidR="003C485E" w:rsidRPr="004B4573" w:rsidRDefault="003C485E" w:rsidP="006D70BC">
            <w:pPr>
              <w:spacing w:line="240" w:lineRule="exact"/>
              <w:rPr>
                <w:rFonts w:ascii="HG丸ｺﾞｼｯｸM-PRO" w:eastAsia="HG丸ｺﾞｼｯｸM-PRO" w:hAnsi="HG丸ｺﾞｼｯｸM-PRO"/>
                <w:sz w:val="20"/>
                <w:szCs w:val="20"/>
              </w:rPr>
            </w:pPr>
          </w:p>
          <w:p w14:paraId="34673B3D" w14:textId="533C95D2" w:rsidR="0053017D" w:rsidRPr="004B4573" w:rsidRDefault="00BC629B" w:rsidP="00EB2DE6">
            <w:pPr>
              <w:ind w:left="686" w:hangingChars="350" w:hanging="686"/>
              <w:rPr>
                <w:rFonts w:ascii="HG丸ｺﾞｼｯｸM-PRO" w:eastAsia="HG丸ｺﾞｼｯｸM-PRO" w:hAnsi="HG丸ｺﾞｼｯｸM-PRO"/>
                <w:b/>
                <w:sz w:val="20"/>
                <w:szCs w:val="20"/>
              </w:rPr>
            </w:pPr>
            <w:r w:rsidRPr="004B4573">
              <w:rPr>
                <w:rFonts w:ascii="HG丸ｺﾞｼｯｸM-PRO" w:eastAsia="HG丸ｺﾞｼｯｸM-PRO" w:hAnsi="HG丸ｺﾞｼｯｸM-PRO" w:hint="eastAsia"/>
                <w:b/>
                <w:sz w:val="20"/>
                <w:szCs w:val="20"/>
              </w:rPr>
              <w:t>４</w:t>
            </w:r>
            <w:r w:rsidR="0053017D" w:rsidRPr="004B4573">
              <w:rPr>
                <w:rFonts w:ascii="HG丸ｺﾞｼｯｸM-PRO" w:eastAsia="HG丸ｺﾞｼｯｸM-PRO" w:hAnsi="HG丸ｺﾞｼｯｸM-PRO" w:hint="eastAsia"/>
                <w:b/>
                <w:sz w:val="20"/>
                <w:szCs w:val="20"/>
              </w:rPr>
              <w:t>．</w:t>
            </w:r>
            <w:r w:rsidR="008C7425" w:rsidRPr="004B4573">
              <w:rPr>
                <w:rFonts w:ascii="HG丸ｺﾞｼｯｸM-PRO" w:eastAsia="HG丸ｺﾞｼｯｸM-PRO" w:hAnsi="HG丸ｺﾞｼｯｸM-PRO" w:hint="eastAsia"/>
                <w:b/>
                <w:sz w:val="20"/>
                <w:szCs w:val="20"/>
              </w:rPr>
              <w:t>保護者・地域・関係諸機関と連携し、開かれた学校づくりとセンター的機能を発揮する。</w:t>
            </w:r>
          </w:p>
          <w:p w14:paraId="77586A99" w14:textId="49A918F1" w:rsidR="008C7425" w:rsidRPr="004B4573" w:rsidRDefault="008C7425" w:rsidP="00EB2DE6">
            <w:pPr>
              <w:ind w:left="684" w:hangingChars="350" w:hanging="684"/>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１</w:t>
            </w:r>
            <w:r w:rsidRPr="004B4573">
              <w:rPr>
                <w:rFonts w:ascii="HG丸ｺﾞｼｯｸM-PRO" w:eastAsia="HG丸ｺﾞｼｯｸM-PRO" w:hAnsi="HG丸ｺﾞｼｯｸM-PRO" w:hint="eastAsia"/>
                <w:sz w:val="20"/>
                <w:szCs w:val="20"/>
              </w:rPr>
              <w:t>）コーディネーターを中心とする、チームによる校内支援及び地域支援（センター的機能）を充実させる。</w:t>
            </w:r>
          </w:p>
          <w:p w14:paraId="15FE6ED0" w14:textId="6BD09E54" w:rsidR="008C7425" w:rsidRPr="004B4573" w:rsidRDefault="008C7425" w:rsidP="00EB2DE6">
            <w:pPr>
              <w:ind w:left="684" w:hangingChars="350" w:hanging="684"/>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２</w:t>
            </w:r>
            <w:r w:rsidRPr="004B4573">
              <w:rPr>
                <w:rFonts w:ascii="HG丸ｺﾞｼｯｸM-PRO" w:eastAsia="HG丸ｺﾞｼｯｸM-PRO" w:hAnsi="HG丸ｺﾞｼｯｸM-PRO" w:hint="eastAsia"/>
                <w:sz w:val="20"/>
                <w:szCs w:val="20"/>
              </w:rPr>
              <w:t>）ホームページ等による</w:t>
            </w:r>
            <w:r w:rsidR="006D6BAF" w:rsidRPr="004B4573">
              <w:rPr>
                <w:rFonts w:ascii="HG丸ｺﾞｼｯｸM-PRO" w:eastAsia="HG丸ｺﾞｼｯｸM-PRO" w:hAnsi="HG丸ｺﾞｼｯｸM-PRO" w:hint="eastAsia"/>
                <w:sz w:val="20"/>
                <w:szCs w:val="20"/>
              </w:rPr>
              <w:t>タイムリー</w:t>
            </w:r>
            <w:r w:rsidR="00990734" w:rsidRPr="004B4573">
              <w:rPr>
                <w:rFonts w:ascii="HG丸ｺﾞｼｯｸM-PRO" w:eastAsia="HG丸ｺﾞｼｯｸM-PRO" w:hAnsi="HG丸ｺﾞｼｯｸM-PRO" w:hint="eastAsia"/>
                <w:sz w:val="20"/>
                <w:szCs w:val="20"/>
              </w:rPr>
              <w:t>で有効な</w:t>
            </w:r>
            <w:r w:rsidRPr="004B4573">
              <w:rPr>
                <w:rFonts w:ascii="HG丸ｺﾞｼｯｸM-PRO" w:eastAsia="HG丸ｺﾞｼｯｸM-PRO" w:hAnsi="HG丸ｺﾞｼｯｸM-PRO" w:hint="eastAsia"/>
                <w:sz w:val="20"/>
                <w:szCs w:val="20"/>
              </w:rPr>
              <w:t>学校情報の発信を</w:t>
            </w:r>
            <w:r w:rsidR="00990734" w:rsidRPr="004B4573">
              <w:rPr>
                <w:rFonts w:ascii="HG丸ｺﾞｼｯｸM-PRO" w:eastAsia="HG丸ｺﾞｼｯｸM-PRO" w:hAnsi="HG丸ｺﾞｼｯｸM-PRO" w:hint="eastAsia"/>
                <w:sz w:val="20"/>
                <w:szCs w:val="20"/>
              </w:rPr>
              <w:t>行う</w:t>
            </w:r>
            <w:r w:rsidRPr="004B4573">
              <w:rPr>
                <w:rFonts w:ascii="HG丸ｺﾞｼｯｸM-PRO" w:eastAsia="HG丸ｺﾞｼｯｸM-PRO" w:hAnsi="HG丸ｺﾞｼｯｸM-PRO" w:hint="eastAsia"/>
                <w:sz w:val="20"/>
                <w:szCs w:val="20"/>
              </w:rPr>
              <w:t>。</w:t>
            </w:r>
          </w:p>
          <w:p w14:paraId="5CEDE585" w14:textId="77777777" w:rsidR="00860FBD" w:rsidRPr="004B4573" w:rsidRDefault="00860FBD" w:rsidP="006D70BC">
            <w:pPr>
              <w:spacing w:line="240" w:lineRule="exact"/>
              <w:ind w:left="684" w:hangingChars="350" w:hanging="684"/>
              <w:rPr>
                <w:rFonts w:ascii="HG丸ｺﾞｼｯｸM-PRO" w:eastAsia="HG丸ｺﾞｼｯｸM-PRO" w:hAnsi="HG丸ｺﾞｼｯｸM-PRO"/>
                <w:sz w:val="20"/>
                <w:szCs w:val="20"/>
              </w:rPr>
            </w:pPr>
          </w:p>
          <w:p w14:paraId="2D8B15DB" w14:textId="08105ACB" w:rsidR="00C851EA" w:rsidRPr="004B4573" w:rsidRDefault="00BC629B" w:rsidP="00F0100C">
            <w:pPr>
              <w:ind w:left="686" w:hangingChars="350" w:hanging="686"/>
              <w:rPr>
                <w:rFonts w:ascii="HG丸ｺﾞｼｯｸM-PRO" w:eastAsia="HG丸ｺﾞｼｯｸM-PRO" w:hAnsi="HG丸ｺﾞｼｯｸM-PRO"/>
                <w:b/>
                <w:sz w:val="20"/>
                <w:szCs w:val="20"/>
              </w:rPr>
            </w:pPr>
            <w:r w:rsidRPr="004B4573">
              <w:rPr>
                <w:rFonts w:ascii="HG丸ｺﾞｼｯｸM-PRO" w:eastAsia="HG丸ｺﾞｼｯｸM-PRO" w:hAnsi="HG丸ｺﾞｼｯｸM-PRO" w:hint="eastAsia"/>
                <w:b/>
                <w:sz w:val="20"/>
                <w:szCs w:val="20"/>
              </w:rPr>
              <w:t>５</w:t>
            </w:r>
            <w:r w:rsidR="00860FBD" w:rsidRPr="004B4573">
              <w:rPr>
                <w:rFonts w:ascii="HG丸ｺﾞｼｯｸM-PRO" w:eastAsia="HG丸ｺﾞｼｯｸM-PRO" w:hAnsi="HG丸ｺﾞｼｯｸM-PRO" w:hint="eastAsia"/>
                <w:b/>
                <w:sz w:val="20"/>
                <w:szCs w:val="20"/>
              </w:rPr>
              <w:t>．</w:t>
            </w:r>
            <w:r w:rsidR="00C851EA" w:rsidRPr="004B4573">
              <w:rPr>
                <w:rFonts w:ascii="HG丸ｺﾞｼｯｸM-PRO" w:eastAsia="HG丸ｺﾞｼｯｸM-PRO" w:hAnsi="HG丸ｺﾞｼｯｸM-PRO" w:hint="eastAsia"/>
                <w:b/>
                <w:sz w:val="20"/>
                <w:szCs w:val="20"/>
              </w:rPr>
              <w:t>効果的で機能的な学校組織づくり</w:t>
            </w:r>
          </w:p>
          <w:p w14:paraId="4BD233AC" w14:textId="05232D5F" w:rsidR="00C851EA" w:rsidRPr="004B4573" w:rsidRDefault="00C851EA" w:rsidP="00C851EA">
            <w:pP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１</w:t>
            </w:r>
            <w:r w:rsidRPr="004B4573">
              <w:rPr>
                <w:rFonts w:ascii="HG丸ｺﾞｼｯｸM-PRO" w:eastAsia="HG丸ｺﾞｼｯｸM-PRO" w:hAnsi="HG丸ｺﾞｼｯｸM-PRO" w:hint="eastAsia"/>
                <w:sz w:val="20"/>
                <w:szCs w:val="20"/>
              </w:rPr>
              <w:t>）学校組織の見える化を図り、教職員が一体となった効果的で機能的な組織づくりを推進する。</w:t>
            </w:r>
          </w:p>
          <w:p w14:paraId="5A152167" w14:textId="55A23D8C" w:rsidR="00860FBD" w:rsidRPr="004B4573" w:rsidRDefault="00C851EA" w:rsidP="00990734">
            <w:pPr>
              <w:rPr>
                <w:rFonts w:ascii="HG丸ｺﾞｼｯｸM-PRO" w:eastAsia="HG丸ｺﾞｼｯｸM-PRO" w:hAnsi="HG丸ｺﾞｼｯｸM-PRO"/>
                <w:b/>
                <w:sz w:val="20"/>
                <w:szCs w:val="20"/>
              </w:rPr>
            </w:pPr>
            <w:r w:rsidRPr="004B4573">
              <w:rPr>
                <w:rFonts w:ascii="HG丸ｺﾞｼｯｸM-PRO" w:eastAsia="HG丸ｺﾞｼｯｸM-PRO" w:hAnsi="HG丸ｺﾞｼｯｸM-PRO" w:hint="eastAsia"/>
                <w:sz w:val="20"/>
                <w:szCs w:val="20"/>
              </w:rPr>
              <w:t>（</w:t>
            </w:r>
            <w:r w:rsidR="00BC629B" w:rsidRPr="004B4573">
              <w:rPr>
                <w:rFonts w:ascii="HG丸ｺﾞｼｯｸM-PRO" w:eastAsia="HG丸ｺﾞｼｯｸM-PRO" w:hAnsi="HG丸ｺﾞｼｯｸM-PRO" w:hint="eastAsia"/>
                <w:sz w:val="20"/>
                <w:szCs w:val="20"/>
              </w:rPr>
              <w:t>２</w:t>
            </w:r>
            <w:r w:rsidRPr="004B4573">
              <w:rPr>
                <w:rFonts w:ascii="HG丸ｺﾞｼｯｸM-PRO" w:eastAsia="HG丸ｺﾞｼｯｸM-PRO" w:hAnsi="HG丸ｺﾞｼｯｸM-PRO" w:hint="eastAsia"/>
                <w:sz w:val="20"/>
                <w:szCs w:val="20"/>
              </w:rPr>
              <w:t>）</w:t>
            </w:r>
            <w:r w:rsidR="00990734" w:rsidRPr="004B4573">
              <w:rPr>
                <w:rFonts w:ascii="HG丸ｺﾞｼｯｸM-PRO" w:eastAsia="HG丸ｺﾞｼｯｸM-PRO" w:hAnsi="HG丸ｺﾞｼｯｸM-PRO" w:hint="eastAsia"/>
                <w:sz w:val="20"/>
                <w:szCs w:val="20"/>
              </w:rPr>
              <w:t>通学区域割変更の年次進行の中で</w:t>
            </w:r>
            <w:r w:rsidR="00860FBD" w:rsidRPr="004B4573">
              <w:rPr>
                <w:rFonts w:ascii="HG丸ｺﾞｼｯｸM-PRO" w:eastAsia="HG丸ｺﾞｼｯｸM-PRO" w:hAnsi="HG丸ｺﾞｼｯｸM-PRO" w:hint="eastAsia"/>
                <w:sz w:val="20"/>
                <w:szCs w:val="20"/>
              </w:rPr>
              <w:t>、</w:t>
            </w:r>
            <w:r w:rsidR="00990734" w:rsidRPr="004B4573">
              <w:rPr>
                <w:rFonts w:ascii="HG丸ｺﾞｼｯｸM-PRO" w:eastAsia="HG丸ｺﾞｼｯｸM-PRO" w:hAnsi="HG丸ｺﾞｼｯｸM-PRO" w:hint="eastAsia"/>
                <w:sz w:val="20"/>
                <w:szCs w:val="20"/>
              </w:rPr>
              <w:t>引き続き</w:t>
            </w:r>
            <w:r w:rsidR="00F0100C" w:rsidRPr="004B4573">
              <w:rPr>
                <w:rFonts w:ascii="HG丸ｺﾞｼｯｸM-PRO" w:eastAsia="HG丸ｺﾞｼｯｸM-PRO" w:hAnsi="HG丸ｺﾞｼｯｸM-PRO" w:hint="eastAsia"/>
                <w:sz w:val="20"/>
                <w:szCs w:val="20"/>
              </w:rPr>
              <w:t>教職員が一丸となって課題を共有・改善する</w:t>
            </w:r>
            <w:r w:rsidR="00990734" w:rsidRPr="004B4573">
              <w:rPr>
                <w:rFonts w:ascii="HG丸ｺﾞｼｯｸM-PRO" w:eastAsia="HG丸ｺﾞｼｯｸM-PRO" w:hAnsi="HG丸ｺﾞｼｯｸM-PRO" w:hint="eastAsia"/>
                <w:sz w:val="20"/>
                <w:szCs w:val="20"/>
              </w:rPr>
              <w:t>ことに取り組む。</w:t>
            </w:r>
          </w:p>
        </w:tc>
      </w:tr>
    </w:tbl>
    <w:p w14:paraId="1CAB06AF" w14:textId="77777777" w:rsidR="00F767B3" w:rsidRPr="004B4573" w:rsidRDefault="00F767B3" w:rsidP="00530496">
      <w:pPr>
        <w:spacing w:line="300" w:lineRule="exact"/>
        <w:ind w:leftChars="-342" w:left="-702" w:firstLineChars="250" w:firstLine="513"/>
        <w:rPr>
          <w:rFonts w:ascii="HG丸ｺﾞｼｯｸM-PRO" w:eastAsia="HG丸ｺﾞｼｯｸM-PRO" w:hAnsi="HG丸ｺﾞｼｯｸM-PRO"/>
          <w:szCs w:val="21"/>
        </w:rPr>
      </w:pPr>
    </w:p>
    <w:p w14:paraId="682C185A" w14:textId="77777777" w:rsidR="00530496" w:rsidRPr="004B4573" w:rsidRDefault="00530496" w:rsidP="006D4181">
      <w:pPr>
        <w:spacing w:line="300" w:lineRule="exact"/>
        <w:ind w:leftChars="-342" w:left="-702" w:firstLineChars="450" w:firstLine="924"/>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【学校教育自己診断の結果と分析・学校</w:t>
      </w:r>
      <w:r w:rsidR="001A4380" w:rsidRPr="004B4573">
        <w:rPr>
          <w:rFonts w:ascii="HG丸ｺﾞｼｯｸM-PRO" w:eastAsia="HG丸ｺﾞｼｯｸM-PRO" w:hAnsi="HG丸ｺﾞｼｯｸM-PRO" w:hint="eastAsia"/>
          <w:szCs w:val="21"/>
        </w:rPr>
        <w:t>運営</w:t>
      </w:r>
      <w:r w:rsidRPr="004B4573">
        <w:rPr>
          <w:rFonts w:ascii="HG丸ｺﾞｼｯｸM-PRO" w:eastAsia="HG丸ｺﾞｼｯｸM-PRO" w:hAnsi="HG丸ｺﾞｼｯｸM-PRO"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170"/>
      </w:tblGrid>
      <w:tr w:rsidR="005869D0" w:rsidRPr="004B4573" w14:paraId="4527A3A1" w14:textId="77777777" w:rsidTr="000C3A4E">
        <w:trPr>
          <w:trHeight w:val="411"/>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7EAF180C" w14:textId="57856102" w:rsidR="00530496" w:rsidRPr="004B4573" w:rsidRDefault="00357489">
            <w:pPr>
              <w:spacing w:line="300" w:lineRule="exact"/>
              <w:jc w:val="cente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学校教育自己診断の結果と分析［令和</w:t>
            </w:r>
            <w:r w:rsidR="00BC629B">
              <w:rPr>
                <w:rFonts w:ascii="HG丸ｺﾞｼｯｸM-PRO" w:eastAsia="HG丸ｺﾞｼｯｸM-PRO" w:hAnsi="HG丸ｺﾞｼｯｸM-PRO" w:hint="eastAsia"/>
                <w:sz w:val="20"/>
                <w:szCs w:val="20"/>
              </w:rPr>
              <w:t>２</w:t>
            </w:r>
            <w:r w:rsidR="009971D0">
              <w:rPr>
                <w:rFonts w:ascii="HG丸ｺﾞｼｯｸM-PRO" w:eastAsia="HG丸ｺﾞｼｯｸM-PRO" w:hAnsi="HG丸ｺﾞｼｯｸM-PRO" w:hint="eastAsia"/>
                <w:sz w:val="20"/>
                <w:szCs w:val="20"/>
              </w:rPr>
              <w:t>年</w:t>
            </w:r>
            <w:r w:rsidR="00BC629B">
              <w:rPr>
                <w:rFonts w:ascii="HG丸ｺﾞｼｯｸM-PRO" w:eastAsia="HG丸ｺﾞｼｯｸM-PRO" w:hAnsi="HG丸ｺﾞｼｯｸM-PRO"/>
                <w:sz w:val="20"/>
                <w:szCs w:val="20"/>
              </w:rPr>
              <w:t>12</w:t>
            </w:r>
            <w:r w:rsidR="00530496" w:rsidRPr="004B4573">
              <w:rPr>
                <w:rFonts w:ascii="HG丸ｺﾞｼｯｸM-PRO" w:eastAsia="HG丸ｺﾞｼｯｸM-PRO" w:hAnsi="HG丸ｺﾞｼｯｸM-PRO" w:hint="eastAsia"/>
                <w:sz w:val="20"/>
                <w:szCs w:val="20"/>
              </w:rPr>
              <w:t>月実施分］</w:t>
            </w:r>
          </w:p>
        </w:tc>
        <w:tc>
          <w:tcPr>
            <w:tcW w:w="8170" w:type="dxa"/>
            <w:tcBorders>
              <w:top w:val="single" w:sz="4" w:space="0" w:color="auto"/>
              <w:left w:val="single" w:sz="4" w:space="0" w:color="auto"/>
              <w:bottom w:val="single" w:sz="4" w:space="0" w:color="auto"/>
              <w:right w:val="single" w:sz="4" w:space="0" w:color="auto"/>
            </w:tcBorders>
            <w:vAlign w:val="center"/>
            <w:hideMark/>
          </w:tcPr>
          <w:p w14:paraId="1E3A7F05" w14:textId="77777777" w:rsidR="00530496" w:rsidRPr="004B4573" w:rsidRDefault="00530496">
            <w:pPr>
              <w:spacing w:line="300" w:lineRule="exact"/>
              <w:jc w:val="cente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学校</w:t>
            </w:r>
            <w:r w:rsidR="001A4380" w:rsidRPr="004B4573">
              <w:rPr>
                <w:rFonts w:ascii="HG丸ｺﾞｼｯｸM-PRO" w:eastAsia="HG丸ｺﾞｼｯｸM-PRO" w:hAnsi="HG丸ｺﾞｼｯｸM-PRO" w:hint="eastAsia"/>
                <w:sz w:val="20"/>
                <w:szCs w:val="20"/>
              </w:rPr>
              <w:t>運営</w:t>
            </w:r>
            <w:r w:rsidRPr="004B4573">
              <w:rPr>
                <w:rFonts w:ascii="HG丸ｺﾞｼｯｸM-PRO" w:eastAsia="HG丸ｺﾞｼｯｸM-PRO" w:hAnsi="HG丸ｺﾞｼｯｸM-PRO" w:hint="eastAsia"/>
                <w:sz w:val="20"/>
                <w:szCs w:val="20"/>
              </w:rPr>
              <w:t>協議会からの意見</w:t>
            </w:r>
          </w:p>
        </w:tc>
      </w:tr>
      <w:tr w:rsidR="00530496" w:rsidRPr="004B4573" w14:paraId="0F9225F8" w14:textId="77777777" w:rsidTr="00F55A99">
        <w:trPr>
          <w:trHeight w:val="4738"/>
          <w:jc w:val="center"/>
        </w:trPr>
        <w:tc>
          <w:tcPr>
            <w:tcW w:w="6516" w:type="dxa"/>
            <w:tcBorders>
              <w:top w:val="single" w:sz="4" w:space="0" w:color="auto"/>
              <w:left w:val="single" w:sz="4" w:space="0" w:color="auto"/>
              <w:bottom w:val="single" w:sz="4" w:space="0" w:color="auto"/>
              <w:right w:val="single" w:sz="4" w:space="0" w:color="auto"/>
            </w:tcBorders>
          </w:tcPr>
          <w:p w14:paraId="1CBD35E7" w14:textId="77777777" w:rsidR="000C3A4E" w:rsidRDefault="007741FB" w:rsidP="000C3A4E">
            <w:pPr>
              <w:spacing w:line="300" w:lineRule="exact"/>
              <w:rPr>
                <w:rFonts w:ascii="HG丸ｺﾞｼｯｸM-PRO" w:eastAsia="HG丸ｺﾞｼｯｸM-PRO" w:hAnsi="HG丸ｺﾞｼｯｸM-PRO"/>
                <w:sz w:val="20"/>
                <w:szCs w:val="20"/>
                <w:bdr w:val="single" w:sz="4" w:space="0" w:color="auto"/>
              </w:rPr>
            </w:pPr>
            <w:r>
              <w:rPr>
                <w:rFonts w:ascii="HG丸ｺﾞｼｯｸM-PRO" w:eastAsia="HG丸ｺﾞｼｯｸM-PRO" w:hAnsi="HG丸ｺﾞｼｯｸM-PRO" w:hint="eastAsia"/>
                <w:sz w:val="20"/>
                <w:szCs w:val="20"/>
              </w:rPr>
              <w:t xml:space="preserve">　</w:t>
            </w:r>
            <w:r w:rsidRPr="007741FB">
              <w:rPr>
                <w:rFonts w:ascii="HG丸ｺﾞｼｯｸM-PRO" w:eastAsia="HG丸ｺﾞｼｯｸM-PRO" w:hAnsi="HG丸ｺﾞｼｯｸM-PRO" w:hint="eastAsia"/>
                <w:sz w:val="20"/>
                <w:szCs w:val="20"/>
                <w:bdr w:val="single" w:sz="4" w:space="0" w:color="auto"/>
              </w:rPr>
              <w:t>本年度の特色と分析</w:t>
            </w:r>
          </w:p>
          <w:p w14:paraId="21C98D4D" w14:textId="692AC043" w:rsidR="007741FB" w:rsidRPr="00670237" w:rsidRDefault="007741FB" w:rsidP="000C3A4E">
            <w:pPr>
              <w:spacing w:line="300" w:lineRule="exact"/>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【保護者アンケートから】</w:t>
            </w:r>
            <w:r w:rsidR="008A1CD1" w:rsidRPr="00670237">
              <w:rPr>
                <w:rFonts w:ascii="HG丸ｺﾞｼｯｸM-PRO" w:eastAsia="HG丸ｺﾞｼｯｸM-PRO" w:hAnsi="HG丸ｺﾞｼｯｸM-PRO" w:hint="eastAsia"/>
                <w:w w:val="90"/>
                <w:sz w:val="20"/>
                <w:szCs w:val="20"/>
              </w:rPr>
              <w:t>（回収率</w:t>
            </w:r>
            <w:r w:rsidR="00BC629B" w:rsidRPr="00670237">
              <w:rPr>
                <w:rFonts w:ascii="HG丸ｺﾞｼｯｸM-PRO" w:eastAsia="HG丸ｺﾞｼｯｸM-PRO" w:hAnsi="HG丸ｺﾞｼｯｸM-PRO"/>
                <w:w w:val="90"/>
                <w:sz w:val="20"/>
                <w:szCs w:val="20"/>
              </w:rPr>
              <w:t>72</w:t>
            </w:r>
            <w:r w:rsidR="008A1CD1" w:rsidRPr="00670237">
              <w:rPr>
                <w:rFonts w:ascii="HG丸ｺﾞｼｯｸM-PRO" w:eastAsia="HG丸ｺﾞｼｯｸM-PRO" w:hAnsi="HG丸ｺﾞｼｯｸM-PRO"/>
                <w:w w:val="90"/>
                <w:sz w:val="20"/>
                <w:szCs w:val="20"/>
              </w:rPr>
              <w:t xml:space="preserve">% </w:t>
            </w:r>
            <w:r w:rsidR="008A1CD1" w:rsidRPr="00670237">
              <w:rPr>
                <w:rFonts w:ascii="HG丸ｺﾞｼｯｸM-PRO" w:eastAsia="HG丸ｺﾞｼｯｸM-PRO" w:hAnsi="HG丸ｺﾞｼｯｸM-PRO" w:hint="eastAsia"/>
                <w:w w:val="90"/>
                <w:sz w:val="20"/>
                <w:szCs w:val="20"/>
              </w:rPr>
              <w:t>［</w:t>
            </w:r>
            <w:r w:rsidR="00BC629B" w:rsidRPr="00670237">
              <w:rPr>
                <w:rFonts w:ascii="HG丸ｺﾞｼｯｸM-PRO" w:eastAsia="HG丸ｺﾞｼｯｸM-PRO" w:hAnsi="HG丸ｺﾞｼｯｸM-PRO"/>
                <w:w w:val="90"/>
                <w:sz w:val="20"/>
                <w:szCs w:val="20"/>
              </w:rPr>
              <w:t>R</w:t>
            </w:r>
            <w:r w:rsidR="00BC629B" w:rsidRPr="00670237">
              <w:rPr>
                <w:rFonts w:ascii="HG丸ｺﾞｼｯｸM-PRO" w:eastAsia="HG丸ｺﾞｼｯｸM-PRO" w:hAnsi="HG丸ｺﾞｼｯｸM-PRO" w:hint="eastAsia"/>
                <w:w w:val="90"/>
                <w:sz w:val="20"/>
                <w:szCs w:val="20"/>
              </w:rPr>
              <w:t>１</w:t>
            </w:r>
            <w:r w:rsidR="008A1CD1" w:rsidRPr="00670237">
              <w:rPr>
                <w:rFonts w:ascii="HG丸ｺﾞｼｯｸM-PRO" w:eastAsia="HG丸ｺﾞｼｯｸM-PRO" w:hAnsi="HG丸ｺﾞｼｯｸM-PRO" w:hint="eastAsia"/>
                <w:w w:val="90"/>
                <w:sz w:val="20"/>
                <w:szCs w:val="20"/>
              </w:rPr>
              <w:t>:</w:t>
            </w:r>
            <w:r w:rsidR="00BC629B" w:rsidRPr="00670237">
              <w:rPr>
                <w:rFonts w:ascii="HG丸ｺﾞｼｯｸM-PRO" w:eastAsia="HG丸ｺﾞｼｯｸM-PRO" w:hAnsi="HG丸ｺﾞｼｯｸM-PRO"/>
                <w:w w:val="90"/>
                <w:sz w:val="20"/>
                <w:szCs w:val="20"/>
              </w:rPr>
              <w:t>66</w:t>
            </w:r>
            <w:r w:rsidR="008A1CD1" w:rsidRPr="00670237">
              <w:rPr>
                <w:rFonts w:ascii="HG丸ｺﾞｼｯｸM-PRO" w:eastAsia="HG丸ｺﾞｼｯｸM-PRO" w:hAnsi="HG丸ｺﾞｼｯｸM-PRO"/>
                <w:w w:val="90"/>
                <w:sz w:val="20"/>
                <w:szCs w:val="20"/>
              </w:rPr>
              <w:t>%</w:t>
            </w:r>
            <w:r w:rsidR="008A1CD1" w:rsidRPr="00670237">
              <w:rPr>
                <w:rFonts w:ascii="HG丸ｺﾞｼｯｸM-PRO" w:eastAsia="HG丸ｺﾞｼｯｸM-PRO" w:hAnsi="HG丸ｺﾞｼｯｸM-PRO" w:hint="eastAsia"/>
                <w:w w:val="90"/>
                <w:sz w:val="20"/>
                <w:szCs w:val="20"/>
              </w:rPr>
              <w:t>］）</w:t>
            </w:r>
          </w:p>
          <w:p w14:paraId="4C3E8728" w14:textId="01C98F27" w:rsidR="007741FB" w:rsidRPr="00670237" w:rsidRDefault="008A1CD1" w:rsidP="002B6501">
            <w:pPr>
              <w:spacing w:line="300" w:lineRule="exact"/>
              <w:ind w:left="175" w:hangingChars="100" w:hanging="175"/>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w:t>
            </w:r>
            <w:r w:rsidR="002B6501" w:rsidRPr="00670237">
              <w:rPr>
                <w:rFonts w:ascii="HG丸ｺﾞｼｯｸM-PRO" w:eastAsia="HG丸ｺﾞｼｯｸM-PRO" w:hAnsi="HG丸ｺﾞｼｯｸM-PRO" w:hint="eastAsia"/>
                <w:w w:val="90"/>
                <w:sz w:val="20"/>
                <w:szCs w:val="20"/>
              </w:rPr>
              <w:t>家庭との連携、保護者へのお知らせ（個支計・個指計や連絡帳、懇談、緊急対応等）や学校行事に関する項目は肯定的評価</w:t>
            </w:r>
            <w:r w:rsidR="00BC629B" w:rsidRPr="00670237">
              <w:rPr>
                <w:rFonts w:ascii="HG丸ｺﾞｼｯｸM-PRO" w:eastAsia="HG丸ｺﾞｼｯｸM-PRO" w:hAnsi="HG丸ｺﾞｼｯｸM-PRO" w:hint="eastAsia"/>
                <w:w w:val="90"/>
                <w:sz w:val="20"/>
                <w:szCs w:val="20"/>
              </w:rPr>
              <w:t>９</w:t>
            </w:r>
            <w:r w:rsidR="002B6501" w:rsidRPr="00670237">
              <w:rPr>
                <w:rFonts w:ascii="HG丸ｺﾞｼｯｸM-PRO" w:eastAsia="HG丸ｺﾞｼｯｸM-PRO" w:hAnsi="HG丸ｺﾞｼｯｸM-PRO" w:hint="eastAsia"/>
                <w:w w:val="90"/>
                <w:sz w:val="20"/>
                <w:szCs w:val="20"/>
              </w:rPr>
              <w:t>割以上</w:t>
            </w:r>
            <w:r w:rsidR="00422A3A" w:rsidRPr="00670237">
              <w:rPr>
                <w:rFonts w:ascii="HG丸ｺﾞｼｯｸM-PRO" w:eastAsia="HG丸ｺﾞｼｯｸM-PRO" w:hAnsi="HG丸ｺﾞｼｯｸM-PRO" w:hint="eastAsia"/>
                <w:w w:val="90"/>
                <w:sz w:val="20"/>
                <w:szCs w:val="20"/>
              </w:rPr>
              <w:t>。</w:t>
            </w:r>
          </w:p>
          <w:p w14:paraId="15D3EE9D" w14:textId="63636123" w:rsidR="002B6501" w:rsidRPr="00670237" w:rsidRDefault="002B6501" w:rsidP="002B6501">
            <w:pPr>
              <w:spacing w:line="300" w:lineRule="exact"/>
              <w:ind w:left="175" w:hangingChars="100" w:hanging="175"/>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w:t>
            </w:r>
            <w:r w:rsidR="00BC629B" w:rsidRPr="00670237">
              <w:rPr>
                <w:rFonts w:ascii="HG丸ｺﾞｼｯｸM-PRO" w:eastAsia="HG丸ｺﾞｼｯｸM-PRO" w:hAnsi="HG丸ｺﾞｼｯｸM-PRO"/>
                <w:w w:val="90"/>
                <w:sz w:val="20"/>
                <w:szCs w:val="20"/>
              </w:rPr>
              <w:t>ICT</w:t>
            </w:r>
            <w:r w:rsidRPr="00670237">
              <w:rPr>
                <w:rFonts w:ascii="HG丸ｺﾞｼｯｸM-PRO" w:eastAsia="HG丸ｺﾞｼｯｸM-PRO" w:hAnsi="HG丸ｺﾞｼｯｸM-PRO" w:hint="eastAsia"/>
                <w:w w:val="90"/>
                <w:sz w:val="20"/>
                <w:szCs w:val="20"/>
              </w:rPr>
              <w:t>や視覚支援の授業での活用は肯定的評価</w:t>
            </w:r>
            <w:r w:rsidR="00BC629B" w:rsidRPr="00670237">
              <w:rPr>
                <w:rFonts w:ascii="HG丸ｺﾞｼｯｸM-PRO" w:eastAsia="HG丸ｺﾞｼｯｸM-PRO" w:hAnsi="HG丸ｺﾞｼｯｸM-PRO" w:hint="eastAsia"/>
                <w:w w:val="90"/>
                <w:sz w:val="20"/>
                <w:szCs w:val="20"/>
              </w:rPr>
              <w:t>６</w:t>
            </w:r>
            <w:r w:rsidRPr="00670237">
              <w:rPr>
                <w:rFonts w:ascii="HG丸ｺﾞｼｯｸM-PRO" w:eastAsia="HG丸ｺﾞｼｯｸM-PRO" w:hAnsi="HG丸ｺﾞｼｯｸM-PRO" w:hint="eastAsia"/>
                <w:w w:val="90"/>
                <w:sz w:val="20"/>
                <w:szCs w:val="20"/>
              </w:rPr>
              <w:t>割。わからない、未記入が</w:t>
            </w:r>
            <w:r w:rsidR="00BC629B" w:rsidRPr="00670237">
              <w:rPr>
                <w:rFonts w:ascii="HG丸ｺﾞｼｯｸM-PRO" w:eastAsia="HG丸ｺﾞｼｯｸM-PRO" w:hAnsi="HG丸ｺﾞｼｯｸM-PRO" w:hint="eastAsia"/>
                <w:w w:val="90"/>
                <w:sz w:val="20"/>
                <w:szCs w:val="20"/>
              </w:rPr>
              <w:t>３</w:t>
            </w:r>
            <w:r w:rsidRPr="00670237">
              <w:rPr>
                <w:rFonts w:ascii="HG丸ｺﾞｼｯｸM-PRO" w:eastAsia="HG丸ｺﾞｼｯｸM-PRO" w:hAnsi="HG丸ｺﾞｼｯｸM-PRO" w:hint="eastAsia"/>
                <w:w w:val="90"/>
                <w:sz w:val="20"/>
                <w:szCs w:val="20"/>
              </w:rPr>
              <w:t>割。保護者が取組みを実感できるほどには充実が図れていない。</w:t>
            </w:r>
          </w:p>
          <w:p w14:paraId="7E75B1C8" w14:textId="21EE2C7A" w:rsidR="002B6501" w:rsidRPr="00670237" w:rsidRDefault="002B6501" w:rsidP="00422A3A">
            <w:pPr>
              <w:spacing w:line="300" w:lineRule="exact"/>
              <w:ind w:left="175" w:hangingChars="100" w:hanging="175"/>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●生徒一人ひとりに応じた指導・</w:t>
            </w:r>
            <w:r w:rsidR="00422A3A" w:rsidRPr="00670237">
              <w:rPr>
                <w:rFonts w:ascii="HG丸ｺﾞｼｯｸM-PRO" w:eastAsia="HG丸ｺﾞｼｯｸM-PRO" w:hAnsi="HG丸ｺﾞｼｯｸM-PRO" w:hint="eastAsia"/>
                <w:w w:val="90"/>
                <w:sz w:val="20"/>
                <w:szCs w:val="20"/>
              </w:rPr>
              <w:t>進路</w:t>
            </w:r>
            <w:r w:rsidRPr="00670237">
              <w:rPr>
                <w:rFonts w:ascii="HG丸ｺﾞｼｯｸM-PRO" w:eastAsia="HG丸ｺﾞｼｯｸM-PRO" w:hAnsi="HG丸ｺﾞｼｯｸM-PRO" w:hint="eastAsia"/>
                <w:w w:val="90"/>
                <w:sz w:val="20"/>
                <w:szCs w:val="20"/>
              </w:rPr>
              <w:t>支援、教職員の</w:t>
            </w:r>
            <w:r w:rsidR="00422A3A" w:rsidRPr="00670237">
              <w:rPr>
                <w:rFonts w:ascii="HG丸ｺﾞｼｯｸM-PRO" w:eastAsia="HG丸ｺﾞｼｯｸM-PRO" w:hAnsi="HG丸ｺﾞｼｯｸM-PRO" w:hint="eastAsia"/>
                <w:w w:val="90"/>
                <w:sz w:val="20"/>
                <w:szCs w:val="20"/>
              </w:rPr>
              <w:t>人権尊重の姿勢に関しては肯定的評価が</w:t>
            </w:r>
            <w:r w:rsidR="00BC629B" w:rsidRPr="00670237">
              <w:rPr>
                <w:rFonts w:ascii="HG丸ｺﾞｼｯｸM-PRO" w:eastAsia="HG丸ｺﾞｼｯｸM-PRO" w:hAnsi="HG丸ｺﾞｼｯｸM-PRO" w:hint="eastAsia"/>
                <w:w w:val="90"/>
                <w:sz w:val="20"/>
                <w:szCs w:val="20"/>
              </w:rPr>
              <w:t>８</w:t>
            </w:r>
            <w:r w:rsidR="00422A3A" w:rsidRPr="00670237">
              <w:rPr>
                <w:rFonts w:ascii="HG丸ｺﾞｼｯｸM-PRO" w:eastAsia="HG丸ｺﾞｼｯｸM-PRO" w:hAnsi="HG丸ｺﾞｼｯｸM-PRO" w:hint="eastAsia"/>
                <w:w w:val="90"/>
                <w:sz w:val="20"/>
                <w:szCs w:val="20"/>
              </w:rPr>
              <w:t>割（「よくあてはまる」が</w:t>
            </w:r>
            <w:r w:rsidR="00BC629B" w:rsidRPr="00670237">
              <w:rPr>
                <w:rFonts w:ascii="HG丸ｺﾞｼｯｸM-PRO" w:eastAsia="HG丸ｺﾞｼｯｸM-PRO" w:hAnsi="HG丸ｺﾞｼｯｸM-PRO" w:hint="eastAsia"/>
                <w:w w:val="90"/>
                <w:sz w:val="20"/>
                <w:szCs w:val="20"/>
              </w:rPr>
              <w:t>５</w:t>
            </w:r>
            <w:r w:rsidR="00422A3A" w:rsidRPr="00670237">
              <w:rPr>
                <w:rFonts w:ascii="HG丸ｺﾞｼｯｸM-PRO" w:eastAsia="HG丸ｺﾞｼｯｸM-PRO" w:hAnsi="HG丸ｺﾞｼｯｸM-PRO" w:hint="eastAsia"/>
                <w:w w:val="90"/>
                <w:sz w:val="20"/>
                <w:szCs w:val="20"/>
              </w:rPr>
              <w:t>割以下の項目も）。</w:t>
            </w:r>
            <w:r w:rsidR="00BC629B" w:rsidRPr="00670237">
              <w:rPr>
                <w:rFonts w:ascii="HG丸ｺﾞｼｯｸM-PRO" w:eastAsia="HG丸ｺﾞｼｯｸM-PRO" w:hAnsi="HG丸ｺﾞｼｯｸM-PRO"/>
                <w:w w:val="90"/>
                <w:sz w:val="20"/>
                <w:szCs w:val="20"/>
              </w:rPr>
              <w:t>ICT</w:t>
            </w:r>
            <w:r w:rsidR="00422A3A" w:rsidRPr="00670237">
              <w:rPr>
                <w:rFonts w:ascii="HG丸ｺﾞｼｯｸM-PRO" w:eastAsia="HG丸ｺﾞｼｯｸM-PRO" w:hAnsi="HG丸ｺﾞｼｯｸM-PRO" w:hint="eastAsia"/>
                <w:w w:val="90"/>
                <w:sz w:val="20"/>
                <w:szCs w:val="20"/>
              </w:rPr>
              <w:t>活用も含めてより高い専門性が求められている結果と考える。</w:t>
            </w:r>
          </w:p>
          <w:p w14:paraId="04324111" w14:textId="405823B3" w:rsidR="00730369" w:rsidRDefault="00422A3A" w:rsidP="00422A3A">
            <w:pPr>
              <w:spacing w:line="300" w:lineRule="exact"/>
              <w:ind w:left="175" w:hangingChars="100" w:hanging="175"/>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w:t>
            </w:r>
            <w:r w:rsidR="00BC629B" w:rsidRPr="00670237">
              <w:rPr>
                <w:rFonts w:ascii="HG丸ｺﾞｼｯｸM-PRO" w:eastAsia="HG丸ｺﾞｼｯｸM-PRO" w:hAnsi="HG丸ｺﾞｼｯｸM-PRO"/>
                <w:w w:val="90"/>
                <w:sz w:val="20"/>
                <w:szCs w:val="20"/>
              </w:rPr>
              <w:t>HP</w:t>
            </w:r>
            <w:r w:rsidRPr="00670237">
              <w:rPr>
                <w:rFonts w:ascii="HG丸ｺﾞｼｯｸM-PRO" w:eastAsia="HG丸ｺﾞｼｯｸM-PRO" w:hAnsi="HG丸ｺﾞｼｯｸM-PRO" w:hint="eastAsia"/>
                <w:w w:val="90"/>
                <w:sz w:val="20"/>
                <w:szCs w:val="20"/>
              </w:rPr>
              <w:t>による情報発信は肯定的評価</w:t>
            </w:r>
            <w:r w:rsidR="00BC629B" w:rsidRPr="00670237">
              <w:rPr>
                <w:rFonts w:ascii="HG丸ｺﾞｼｯｸM-PRO" w:eastAsia="HG丸ｺﾞｼｯｸM-PRO" w:hAnsi="HG丸ｺﾞｼｯｸM-PRO" w:hint="eastAsia"/>
                <w:w w:val="90"/>
                <w:sz w:val="20"/>
                <w:szCs w:val="20"/>
              </w:rPr>
              <w:t>５</w:t>
            </w:r>
            <w:r w:rsidRPr="00670237">
              <w:rPr>
                <w:rFonts w:ascii="HG丸ｺﾞｼｯｸM-PRO" w:eastAsia="HG丸ｺﾞｼｯｸM-PRO" w:hAnsi="HG丸ｺﾞｼｯｸM-PRO" w:hint="eastAsia"/>
                <w:w w:val="90"/>
                <w:sz w:val="20"/>
                <w:szCs w:val="20"/>
              </w:rPr>
              <w:t>割。</w:t>
            </w:r>
            <w:r w:rsidR="00BC629B" w:rsidRPr="00670237">
              <w:rPr>
                <w:rFonts w:ascii="HG丸ｺﾞｼｯｸM-PRO" w:eastAsia="HG丸ｺﾞｼｯｸM-PRO" w:hAnsi="HG丸ｺﾞｼｯｸM-PRO" w:hint="eastAsia"/>
                <w:w w:val="90"/>
                <w:sz w:val="20"/>
                <w:szCs w:val="20"/>
              </w:rPr>
              <w:t>３</w:t>
            </w:r>
            <w:r w:rsidRPr="00670237">
              <w:rPr>
                <w:rFonts w:ascii="HG丸ｺﾞｼｯｸM-PRO" w:eastAsia="HG丸ｺﾞｼｯｸM-PRO" w:hAnsi="HG丸ｺﾞｼｯｸM-PRO" w:hint="eastAsia"/>
                <w:w w:val="90"/>
                <w:sz w:val="20"/>
                <w:szCs w:val="20"/>
              </w:rPr>
              <w:t>割は閲覧していない</w:t>
            </w:r>
            <w:r w:rsidR="00730369">
              <w:rPr>
                <w:rFonts w:ascii="HG丸ｺﾞｼｯｸM-PRO" w:eastAsia="HG丸ｺﾞｼｯｸM-PRO" w:hAnsi="HG丸ｺﾞｼｯｸM-PRO" w:hint="eastAsia"/>
                <w:w w:val="90"/>
                <w:sz w:val="20"/>
                <w:szCs w:val="20"/>
              </w:rPr>
              <w:t>とみられる</w:t>
            </w:r>
            <w:r w:rsidRPr="00670237">
              <w:rPr>
                <w:rFonts w:ascii="HG丸ｺﾞｼｯｸM-PRO" w:eastAsia="HG丸ｺﾞｼｯｸM-PRO" w:hAnsi="HG丸ｺﾞｼｯｸM-PRO" w:hint="eastAsia"/>
                <w:w w:val="90"/>
                <w:sz w:val="20"/>
                <w:szCs w:val="20"/>
              </w:rPr>
              <w:t>。</w:t>
            </w:r>
          </w:p>
          <w:p w14:paraId="16F6E2F3" w14:textId="72DF1BC5" w:rsidR="00422A3A" w:rsidRPr="00670237" w:rsidRDefault="00422A3A" w:rsidP="00730369">
            <w:pPr>
              <w:spacing w:line="300" w:lineRule="exact"/>
              <w:ind w:firstLineChars="100" w:firstLine="175"/>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生徒、保護者にとって、定期的に閲覧するほどの</w:t>
            </w:r>
            <w:r w:rsidR="00BC629B" w:rsidRPr="00670237">
              <w:rPr>
                <w:rFonts w:ascii="HG丸ｺﾞｼｯｸM-PRO" w:eastAsia="HG丸ｺﾞｼｯｸM-PRO" w:hAnsi="HG丸ｺﾞｼｯｸM-PRO"/>
                <w:w w:val="90"/>
                <w:sz w:val="20"/>
                <w:szCs w:val="20"/>
              </w:rPr>
              <w:t>HP</w:t>
            </w:r>
            <w:r w:rsidRPr="00670237">
              <w:rPr>
                <w:rFonts w:ascii="HG丸ｺﾞｼｯｸM-PRO" w:eastAsia="HG丸ｺﾞｼｯｸM-PRO" w:hAnsi="HG丸ｺﾞｼｯｸM-PRO" w:hint="eastAsia"/>
                <w:w w:val="90"/>
                <w:sz w:val="20"/>
                <w:szCs w:val="20"/>
              </w:rPr>
              <w:t>になっていない。</w:t>
            </w:r>
          </w:p>
          <w:p w14:paraId="186D397B" w14:textId="7D31DD53" w:rsidR="00422A3A" w:rsidRPr="00670237" w:rsidRDefault="00422A3A" w:rsidP="00422A3A">
            <w:pPr>
              <w:spacing w:line="300" w:lineRule="exact"/>
              <w:ind w:left="175" w:hangingChars="100" w:hanging="175"/>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【教職員アンケートから】（回収率</w:t>
            </w:r>
            <w:r w:rsidR="00BC629B" w:rsidRPr="00670237">
              <w:rPr>
                <w:rFonts w:ascii="HG丸ｺﾞｼｯｸM-PRO" w:eastAsia="HG丸ｺﾞｼｯｸM-PRO" w:hAnsi="HG丸ｺﾞｼｯｸM-PRO"/>
                <w:w w:val="90"/>
                <w:sz w:val="20"/>
                <w:szCs w:val="20"/>
              </w:rPr>
              <w:t>96</w:t>
            </w:r>
            <w:r w:rsidRPr="00670237">
              <w:rPr>
                <w:rFonts w:ascii="HG丸ｺﾞｼｯｸM-PRO" w:eastAsia="HG丸ｺﾞｼｯｸM-PRO" w:hAnsi="HG丸ｺﾞｼｯｸM-PRO" w:hint="eastAsia"/>
                <w:w w:val="90"/>
                <w:sz w:val="20"/>
                <w:szCs w:val="20"/>
              </w:rPr>
              <w:t>％　［</w:t>
            </w:r>
            <w:r w:rsidR="00BC629B" w:rsidRPr="00670237">
              <w:rPr>
                <w:rFonts w:ascii="HG丸ｺﾞｼｯｸM-PRO" w:eastAsia="HG丸ｺﾞｼｯｸM-PRO" w:hAnsi="HG丸ｺﾞｼｯｸM-PRO"/>
                <w:w w:val="90"/>
                <w:sz w:val="20"/>
                <w:szCs w:val="20"/>
              </w:rPr>
              <w:t>R</w:t>
            </w:r>
            <w:r w:rsidR="00BC629B" w:rsidRPr="00670237">
              <w:rPr>
                <w:rFonts w:ascii="HG丸ｺﾞｼｯｸM-PRO" w:eastAsia="HG丸ｺﾞｼｯｸM-PRO" w:hAnsi="HG丸ｺﾞｼｯｸM-PRO" w:hint="eastAsia"/>
                <w:w w:val="90"/>
                <w:sz w:val="20"/>
                <w:szCs w:val="20"/>
              </w:rPr>
              <w:t>１</w:t>
            </w:r>
            <w:r w:rsidRPr="00670237">
              <w:rPr>
                <w:rFonts w:ascii="HG丸ｺﾞｼｯｸM-PRO" w:eastAsia="HG丸ｺﾞｼｯｸM-PRO" w:hAnsi="HG丸ｺﾞｼｯｸM-PRO" w:hint="eastAsia"/>
                <w:w w:val="90"/>
                <w:sz w:val="20"/>
                <w:szCs w:val="20"/>
              </w:rPr>
              <w:t>:</w:t>
            </w:r>
            <w:r w:rsidR="00BC629B" w:rsidRPr="00670237">
              <w:rPr>
                <w:rFonts w:ascii="HG丸ｺﾞｼｯｸM-PRO" w:eastAsia="HG丸ｺﾞｼｯｸM-PRO" w:hAnsi="HG丸ｺﾞｼｯｸM-PRO"/>
                <w:w w:val="90"/>
                <w:sz w:val="20"/>
                <w:szCs w:val="20"/>
              </w:rPr>
              <w:t>86</w:t>
            </w:r>
            <w:r w:rsidRPr="00670237">
              <w:rPr>
                <w:rFonts w:ascii="HG丸ｺﾞｼｯｸM-PRO" w:eastAsia="HG丸ｺﾞｼｯｸM-PRO" w:hAnsi="HG丸ｺﾞｼｯｸM-PRO" w:hint="eastAsia"/>
                <w:w w:val="90"/>
                <w:sz w:val="20"/>
                <w:szCs w:val="20"/>
              </w:rPr>
              <w:t>%</w:t>
            </w:r>
            <w:r w:rsidRPr="00670237">
              <w:rPr>
                <w:rFonts w:ascii="HG丸ｺﾞｼｯｸM-PRO" w:eastAsia="HG丸ｺﾞｼｯｸM-PRO" w:hAnsi="HG丸ｺﾞｼｯｸM-PRO"/>
                <w:w w:val="90"/>
                <w:sz w:val="20"/>
                <w:szCs w:val="20"/>
              </w:rPr>
              <w:t>］</w:t>
            </w:r>
            <w:r w:rsidRPr="00670237">
              <w:rPr>
                <w:rFonts w:ascii="HG丸ｺﾞｼｯｸM-PRO" w:eastAsia="HG丸ｺﾞｼｯｸM-PRO" w:hAnsi="HG丸ｺﾞｼｯｸM-PRO" w:hint="eastAsia"/>
                <w:w w:val="90"/>
                <w:sz w:val="20"/>
                <w:szCs w:val="20"/>
              </w:rPr>
              <w:t>）</w:t>
            </w:r>
          </w:p>
          <w:p w14:paraId="3142D5D0" w14:textId="2E32442A" w:rsidR="00422A3A" w:rsidRDefault="00422A3A" w:rsidP="00422A3A">
            <w:pPr>
              <w:spacing w:line="300" w:lineRule="exact"/>
              <w:ind w:left="175" w:hangingChars="100" w:hanging="175"/>
              <w:rPr>
                <w:rFonts w:ascii="HG丸ｺﾞｼｯｸM-PRO" w:eastAsia="HG丸ｺﾞｼｯｸM-PRO" w:hAnsi="HG丸ｺﾞｼｯｸM-PRO"/>
                <w:w w:val="90"/>
                <w:sz w:val="20"/>
                <w:szCs w:val="20"/>
              </w:rPr>
            </w:pPr>
            <w:r w:rsidRPr="00670237">
              <w:rPr>
                <w:rFonts w:ascii="HG丸ｺﾞｼｯｸM-PRO" w:eastAsia="HG丸ｺﾞｼｯｸM-PRO" w:hAnsi="HG丸ｺﾞｼｯｸM-PRO" w:hint="eastAsia"/>
                <w:w w:val="90"/>
                <w:sz w:val="20"/>
                <w:szCs w:val="20"/>
              </w:rPr>
              <w:t>○家庭との連携</w:t>
            </w:r>
            <w:r w:rsidR="00670237" w:rsidRPr="00670237">
              <w:rPr>
                <w:rFonts w:ascii="HG丸ｺﾞｼｯｸM-PRO" w:eastAsia="HG丸ｺﾞｼｯｸM-PRO" w:hAnsi="HG丸ｺﾞｼｯｸM-PRO" w:hint="eastAsia"/>
                <w:w w:val="90"/>
                <w:sz w:val="20"/>
                <w:szCs w:val="20"/>
              </w:rPr>
              <w:t>の肯定的評価</w:t>
            </w:r>
            <w:r w:rsidR="00BC629B" w:rsidRPr="00670237">
              <w:rPr>
                <w:rFonts w:ascii="HG丸ｺﾞｼｯｸM-PRO" w:eastAsia="HG丸ｺﾞｼｯｸM-PRO" w:hAnsi="HG丸ｺﾞｼｯｸM-PRO" w:hint="eastAsia"/>
                <w:w w:val="90"/>
                <w:sz w:val="20"/>
                <w:szCs w:val="20"/>
              </w:rPr>
              <w:t>９</w:t>
            </w:r>
            <w:r w:rsidR="00670237" w:rsidRPr="00670237">
              <w:rPr>
                <w:rFonts w:ascii="HG丸ｺﾞｼｯｸM-PRO" w:eastAsia="HG丸ｺﾞｼｯｸM-PRO" w:hAnsi="HG丸ｺﾞｼｯｸM-PRO" w:hint="eastAsia"/>
                <w:w w:val="90"/>
                <w:sz w:val="20"/>
                <w:szCs w:val="20"/>
              </w:rPr>
              <w:t>割以上は、保護者アンケートの結果とも一致。</w:t>
            </w:r>
          </w:p>
          <w:p w14:paraId="6C1153E4" w14:textId="19FED178" w:rsidR="001562A7" w:rsidRPr="00670237" w:rsidRDefault="00670237" w:rsidP="00323A9B">
            <w:pPr>
              <w:spacing w:line="300" w:lineRule="exact"/>
              <w:ind w:left="175" w:hangingChars="100" w:hanging="175"/>
              <w:rPr>
                <w:rFonts w:ascii="HG丸ｺﾞｼｯｸM-PRO" w:eastAsia="HG丸ｺﾞｼｯｸM-PRO" w:hAnsi="HG丸ｺﾞｼｯｸM-PRO"/>
                <w:sz w:val="20"/>
                <w:szCs w:val="20"/>
              </w:rPr>
            </w:pPr>
            <w:r>
              <w:rPr>
                <w:rFonts w:ascii="HG丸ｺﾞｼｯｸM-PRO" w:eastAsia="HG丸ｺﾞｼｯｸM-PRO" w:hAnsi="HG丸ｺﾞｼｯｸM-PRO" w:hint="eastAsia"/>
                <w:w w:val="90"/>
                <w:sz w:val="20"/>
                <w:szCs w:val="20"/>
              </w:rPr>
              <w:t>●支援教育の専門性向上、人権を尊重した教育活動、進路支援は</w:t>
            </w:r>
            <w:r w:rsidR="00BC629B">
              <w:rPr>
                <w:rFonts w:ascii="HG丸ｺﾞｼｯｸM-PRO" w:eastAsia="HG丸ｺﾞｼｯｸM-PRO" w:hAnsi="HG丸ｺﾞｼｯｸM-PRO" w:hint="eastAsia"/>
                <w:w w:val="90"/>
                <w:sz w:val="20"/>
                <w:szCs w:val="20"/>
              </w:rPr>
              <w:t>９</w:t>
            </w:r>
            <w:r>
              <w:rPr>
                <w:rFonts w:ascii="HG丸ｺﾞｼｯｸM-PRO" w:eastAsia="HG丸ｺﾞｼｯｸM-PRO" w:hAnsi="HG丸ｺﾞｼｯｸM-PRO" w:hint="eastAsia"/>
                <w:w w:val="90"/>
                <w:sz w:val="20"/>
                <w:szCs w:val="20"/>
              </w:rPr>
              <w:t>割以上、</w:t>
            </w:r>
            <w:r w:rsidR="00BC629B">
              <w:rPr>
                <w:rFonts w:ascii="HG丸ｺﾞｼｯｸM-PRO" w:eastAsia="HG丸ｺﾞｼｯｸM-PRO" w:hAnsi="HG丸ｺﾞｼｯｸM-PRO"/>
                <w:w w:val="90"/>
                <w:sz w:val="20"/>
                <w:szCs w:val="20"/>
              </w:rPr>
              <w:t>ICT</w:t>
            </w:r>
            <w:r>
              <w:rPr>
                <w:rFonts w:ascii="HG丸ｺﾞｼｯｸM-PRO" w:eastAsia="HG丸ｺﾞｼｯｸM-PRO" w:hAnsi="HG丸ｺﾞｼｯｸM-PRO" w:hint="eastAsia"/>
                <w:w w:val="90"/>
                <w:sz w:val="20"/>
                <w:szCs w:val="20"/>
              </w:rPr>
              <w:t>活用も</w:t>
            </w:r>
            <w:r w:rsidR="00BC629B">
              <w:rPr>
                <w:rFonts w:ascii="HG丸ｺﾞｼｯｸM-PRO" w:eastAsia="HG丸ｺﾞｼｯｸM-PRO" w:hAnsi="HG丸ｺﾞｼｯｸM-PRO" w:hint="eastAsia"/>
                <w:w w:val="90"/>
                <w:sz w:val="20"/>
                <w:szCs w:val="20"/>
              </w:rPr>
              <w:t>８</w:t>
            </w:r>
            <w:r>
              <w:rPr>
                <w:rFonts w:ascii="HG丸ｺﾞｼｯｸM-PRO" w:eastAsia="HG丸ｺﾞｼｯｸM-PRO" w:hAnsi="HG丸ｺﾞｼｯｸM-PRO" w:hint="eastAsia"/>
                <w:w w:val="90"/>
                <w:sz w:val="20"/>
                <w:szCs w:val="20"/>
              </w:rPr>
              <w:t>割弱だが、保護者評価とのひらきが</w:t>
            </w:r>
            <w:r w:rsidR="00BC629B">
              <w:rPr>
                <w:rFonts w:ascii="HG丸ｺﾞｼｯｸM-PRO" w:eastAsia="HG丸ｺﾞｼｯｸM-PRO" w:hAnsi="HG丸ｺﾞｼｯｸM-PRO"/>
                <w:w w:val="90"/>
                <w:sz w:val="20"/>
                <w:szCs w:val="20"/>
              </w:rPr>
              <w:t>10</w:t>
            </w:r>
            <w:r>
              <w:rPr>
                <w:rFonts w:ascii="HG丸ｺﾞｼｯｸM-PRO" w:eastAsia="HG丸ｺﾞｼｯｸM-PRO" w:hAnsi="HG丸ｺﾞｼｯｸM-PRO" w:hint="eastAsia"/>
                <w:w w:val="90"/>
                <w:sz w:val="20"/>
                <w:szCs w:val="20"/>
              </w:rPr>
              <w:t>ポイント以上ある。</w:t>
            </w:r>
            <w:r w:rsidR="001562A7">
              <w:rPr>
                <w:rFonts w:ascii="HG丸ｺﾞｼｯｸM-PRO" w:eastAsia="HG丸ｺﾞｼｯｸM-PRO" w:hAnsi="HG丸ｺﾞｼｯｸM-PRO" w:hint="eastAsia"/>
                <w:w w:val="90"/>
                <w:sz w:val="20"/>
                <w:szCs w:val="20"/>
              </w:rPr>
              <w:t>保護者が実感できるほどに授業や生徒指導の実践に表れていないと考える。また、他教員の授業見学の機会や授業作り</w:t>
            </w:r>
            <w:r w:rsidR="00323A9B">
              <w:rPr>
                <w:rFonts w:ascii="HG丸ｺﾞｼｯｸM-PRO" w:eastAsia="HG丸ｺﾞｼｯｸM-PRO" w:hAnsi="HG丸ｺﾞｼｯｸM-PRO" w:hint="eastAsia"/>
                <w:w w:val="90"/>
                <w:sz w:val="20"/>
                <w:szCs w:val="20"/>
              </w:rPr>
              <w:t>・</w:t>
            </w:r>
            <w:r w:rsidR="001562A7">
              <w:rPr>
                <w:rFonts w:ascii="HG丸ｺﾞｼｯｸM-PRO" w:eastAsia="HG丸ｺﾞｼｯｸM-PRO" w:hAnsi="HG丸ｺﾞｼｯｸM-PRO" w:hint="eastAsia"/>
                <w:w w:val="90"/>
                <w:sz w:val="20"/>
                <w:szCs w:val="20"/>
              </w:rPr>
              <w:t>問題意識の話合いの雰囲気に関しての</w:t>
            </w:r>
            <w:r w:rsidR="00323A9B">
              <w:rPr>
                <w:rFonts w:ascii="HG丸ｺﾞｼｯｸM-PRO" w:eastAsia="HG丸ｺﾞｼｯｸM-PRO" w:hAnsi="HG丸ｺﾞｼｯｸM-PRO" w:hint="eastAsia"/>
                <w:w w:val="90"/>
                <w:sz w:val="20"/>
                <w:szCs w:val="20"/>
              </w:rPr>
              <w:t>肯定的</w:t>
            </w:r>
            <w:r w:rsidR="001562A7">
              <w:rPr>
                <w:rFonts w:ascii="HG丸ｺﾞｼｯｸM-PRO" w:eastAsia="HG丸ｺﾞｼｯｸM-PRO" w:hAnsi="HG丸ｺﾞｼｯｸM-PRO" w:hint="eastAsia"/>
                <w:w w:val="90"/>
                <w:sz w:val="20"/>
                <w:szCs w:val="20"/>
              </w:rPr>
              <w:t>評価が</w:t>
            </w:r>
            <w:r w:rsidR="00BC629B">
              <w:rPr>
                <w:rFonts w:ascii="HG丸ｺﾞｼｯｸM-PRO" w:eastAsia="HG丸ｺﾞｼｯｸM-PRO" w:hAnsi="HG丸ｺﾞｼｯｸM-PRO" w:hint="eastAsia"/>
                <w:w w:val="90"/>
                <w:sz w:val="20"/>
                <w:szCs w:val="20"/>
              </w:rPr>
              <w:t>７</w:t>
            </w:r>
            <w:r w:rsidR="001562A7">
              <w:rPr>
                <w:rFonts w:ascii="HG丸ｺﾞｼｯｸM-PRO" w:eastAsia="HG丸ｺﾞｼｯｸM-PRO" w:hAnsi="HG丸ｺﾞｼｯｸM-PRO" w:hint="eastAsia"/>
                <w:w w:val="90"/>
                <w:sz w:val="20"/>
                <w:szCs w:val="20"/>
              </w:rPr>
              <w:t>割弱</w:t>
            </w:r>
            <w:r w:rsidR="00323A9B">
              <w:rPr>
                <w:rFonts w:ascii="HG丸ｺﾞｼｯｸM-PRO" w:eastAsia="HG丸ｺﾞｼｯｸM-PRO" w:hAnsi="HG丸ｺﾞｼｯｸM-PRO" w:hint="eastAsia"/>
                <w:w w:val="90"/>
                <w:sz w:val="20"/>
                <w:szCs w:val="20"/>
              </w:rPr>
              <w:t>、人事配置、学校運営への積極参画、初任者へのサポート、施設設備に関する項目に対する否定的評価が</w:t>
            </w:r>
            <w:r w:rsidR="00BC629B">
              <w:rPr>
                <w:rFonts w:ascii="HG丸ｺﾞｼｯｸM-PRO" w:eastAsia="HG丸ｺﾞｼｯｸM-PRO" w:hAnsi="HG丸ｺﾞｼｯｸM-PRO" w:hint="eastAsia"/>
                <w:w w:val="90"/>
                <w:sz w:val="20"/>
                <w:szCs w:val="20"/>
              </w:rPr>
              <w:t>３</w:t>
            </w:r>
            <w:r w:rsidR="00323A9B">
              <w:rPr>
                <w:rFonts w:ascii="HG丸ｺﾞｼｯｸM-PRO" w:eastAsia="HG丸ｺﾞｼｯｸM-PRO" w:hAnsi="HG丸ｺﾞｼｯｸM-PRO" w:hint="eastAsia"/>
                <w:w w:val="90"/>
                <w:sz w:val="20"/>
                <w:szCs w:val="20"/>
              </w:rPr>
              <w:t>割である。教職員同士の高めあいの時間が必要であるが、仕事の偏り、新型コロナ対応による</w:t>
            </w:r>
            <w:r w:rsidR="006D70BC">
              <w:rPr>
                <w:rFonts w:ascii="HG丸ｺﾞｼｯｸM-PRO" w:eastAsia="HG丸ｺﾞｼｯｸM-PRO" w:hAnsi="HG丸ｺﾞｼｯｸM-PRO" w:hint="eastAsia"/>
                <w:w w:val="90"/>
                <w:sz w:val="20"/>
                <w:szCs w:val="20"/>
              </w:rPr>
              <w:t>多忙感、</w:t>
            </w:r>
            <w:r w:rsidR="00323A9B">
              <w:rPr>
                <w:rFonts w:ascii="HG丸ｺﾞｼｯｸM-PRO" w:eastAsia="HG丸ｺﾞｼｯｸM-PRO" w:hAnsi="HG丸ｺﾞｼｯｸM-PRO" w:hint="eastAsia"/>
                <w:w w:val="90"/>
                <w:sz w:val="20"/>
                <w:szCs w:val="20"/>
              </w:rPr>
              <w:t>疲労感</w:t>
            </w:r>
            <w:r w:rsidR="006D70BC">
              <w:rPr>
                <w:rFonts w:ascii="HG丸ｺﾞｼｯｸM-PRO" w:eastAsia="HG丸ｺﾞｼｯｸM-PRO" w:hAnsi="HG丸ｺﾞｼｯｸM-PRO" w:hint="eastAsia"/>
                <w:w w:val="90"/>
                <w:sz w:val="20"/>
                <w:szCs w:val="20"/>
              </w:rPr>
              <w:t>・ストレスも多く、管理職としての心配り、サポートが十分でなかったと考える。</w:t>
            </w:r>
          </w:p>
        </w:tc>
        <w:tc>
          <w:tcPr>
            <w:tcW w:w="8170" w:type="dxa"/>
            <w:tcBorders>
              <w:top w:val="single" w:sz="4" w:space="0" w:color="auto"/>
              <w:left w:val="single" w:sz="4" w:space="0" w:color="auto"/>
              <w:bottom w:val="single" w:sz="4" w:space="0" w:color="auto"/>
              <w:right w:val="single" w:sz="4" w:space="0" w:color="auto"/>
            </w:tcBorders>
          </w:tcPr>
          <w:p w14:paraId="6FCC4F08" w14:textId="2EB83E2B" w:rsidR="00530496" w:rsidRPr="004B3E42" w:rsidRDefault="009971D0">
            <w:pPr>
              <w:spacing w:line="300" w:lineRule="exact"/>
              <w:rPr>
                <w:rFonts w:ascii="HG丸ｺﾞｼｯｸM-PRO" w:eastAsia="HG丸ｺﾞｼｯｸM-PRO" w:hAnsi="HG丸ｺﾞｼｯｸM-PRO"/>
                <w:w w:val="90"/>
                <w:sz w:val="20"/>
                <w:szCs w:val="20"/>
              </w:rPr>
            </w:pPr>
            <w:r w:rsidRPr="004B3E42">
              <w:rPr>
                <w:rFonts w:ascii="HG丸ｺﾞｼｯｸM-PRO" w:eastAsia="HG丸ｺﾞｼｯｸM-PRO" w:hAnsi="HG丸ｺﾞｼｯｸM-PRO" w:hint="eastAsia"/>
                <w:w w:val="90"/>
                <w:sz w:val="20"/>
                <w:szCs w:val="20"/>
              </w:rPr>
              <w:t>○</w:t>
            </w:r>
            <w:r w:rsidR="000C3A4E" w:rsidRPr="004B3E42">
              <w:rPr>
                <w:rFonts w:ascii="HG丸ｺﾞｼｯｸM-PRO" w:eastAsia="HG丸ｺﾞｼｯｸM-PRO" w:hAnsi="HG丸ｺﾞｼｯｸM-PRO" w:hint="eastAsia"/>
                <w:w w:val="90"/>
                <w:sz w:val="20"/>
                <w:szCs w:val="20"/>
              </w:rPr>
              <w:t xml:space="preserve"> </w:t>
            </w:r>
            <w:r w:rsidRPr="004B3E42">
              <w:rPr>
                <w:rFonts w:ascii="HG丸ｺﾞｼｯｸM-PRO" w:eastAsia="HG丸ｺﾞｼｯｸM-PRO" w:hAnsi="HG丸ｺﾞｼｯｸM-PRO" w:hint="eastAsia"/>
                <w:w w:val="90"/>
                <w:sz w:val="20"/>
                <w:szCs w:val="20"/>
              </w:rPr>
              <w:t>第</w:t>
            </w:r>
            <w:r w:rsidR="00BC629B" w:rsidRPr="004B3E42">
              <w:rPr>
                <w:rFonts w:ascii="HG丸ｺﾞｼｯｸM-PRO" w:eastAsia="HG丸ｺﾞｼｯｸM-PRO" w:hAnsi="HG丸ｺﾞｼｯｸM-PRO" w:hint="eastAsia"/>
                <w:w w:val="90"/>
                <w:sz w:val="20"/>
                <w:szCs w:val="20"/>
              </w:rPr>
              <w:t>１</w:t>
            </w:r>
            <w:r w:rsidRPr="004B3E42">
              <w:rPr>
                <w:rFonts w:ascii="HG丸ｺﾞｼｯｸM-PRO" w:eastAsia="HG丸ｺﾞｼｯｸM-PRO" w:hAnsi="HG丸ｺﾞｼｯｸM-PRO" w:hint="eastAsia"/>
                <w:w w:val="90"/>
                <w:sz w:val="20"/>
                <w:szCs w:val="20"/>
              </w:rPr>
              <w:t>回学校運営協議会（令和</w:t>
            </w:r>
            <w:r w:rsidR="00BC629B" w:rsidRPr="004B3E42">
              <w:rPr>
                <w:rFonts w:ascii="HG丸ｺﾞｼｯｸM-PRO" w:eastAsia="HG丸ｺﾞｼｯｸM-PRO" w:hAnsi="HG丸ｺﾞｼｯｸM-PRO" w:hint="eastAsia"/>
                <w:w w:val="90"/>
                <w:sz w:val="20"/>
                <w:szCs w:val="20"/>
              </w:rPr>
              <w:t>２</w:t>
            </w:r>
            <w:r w:rsidRPr="004B3E42">
              <w:rPr>
                <w:rFonts w:ascii="HG丸ｺﾞｼｯｸM-PRO" w:eastAsia="HG丸ｺﾞｼｯｸM-PRO" w:hAnsi="HG丸ｺﾞｼｯｸM-PRO" w:hint="eastAsia"/>
                <w:w w:val="90"/>
                <w:sz w:val="20"/>
                <w:szCs w:val="20"/>
              </w:rPr>
              <w:t>年</w:t>
            </w:r>
            <w:r w:rsidR="00BC629B" w:rsidRPr="004B3E42">
              <w:rPr>
                <w:rFonts w:ascii="HG丸ｺﾞｼｯｸM-PRO" w:eastAsia="HG丸ｺﾞｼｯｸM-PRO" w:hAnsi="HG丸ｺﾞｼｯｸM-PRO" w:hint="eastAsia"/>
                <w:w w:val="90"/>
                <w:sz w:val="20"/>
                <w:szCs w:val="20"/>
              </w:rPr>
              <w:t>８</w:t>
            </w:r>
            <w:r w:rsidRPr="004B3E42">
              <w:rPr>
                <w:rFonts w:ascii="HG丸ｺﾞｼｯｸM-PRO" w:eastAsia="HG丸ｺﾞｼｯｸM-PRO" w:hAnsi="HG丸ｺﾞｼｯｸM-PRO" w:hint="eastAsia"/>
                <w:w w:val="90"/>
                <w:sz w:val="20"/>
                <w:szCs w:val="20"/>
              </w:rPr>
              <w:t>月</w:t>
            </w:r>
            <w:r w:rsidR="00BC629B" w:rsidRPr="004B3E42">
              <w:rPr>
                <w:rFonts w:ascii="HG丸ｺﾞｼｯｸM-PRO" w:eastAsia="HG丸ｺﾞｼｯｸM-PRO" w:hAnsi="HG丸ｺﾞｼｯｸM-PRO" w:hint="eastAsia"/>
                <w:w w:val="90"/>
                <w:sz w:val="20"/>
                <w:szCs w:val="20"/>
              </w:rPr>
              <w:t>４</w:t>
            </w:r>
            <w:r w:rsidRPr="004B3E42">
              <w:rPr>
                <w:rFonts w:ascii="HG丸ｺﾞｼｯｸM-PRO" w:eastAsia="HG丸ｺﾞｼｯｸM-PRO" w:hAnsi="HG丸ｺﾞｼｯｸM-PRO" w:hint="eastAsia"/>
                <w:w w:val="90"/>
                <w:sz w:val="20"/>
                <w:szCs w:val="20"/>
              </w:rPr>
              <w:t>日開催</w:t>
            </w:r>
            <w:r w:rsidR="004B3E42">
              <w:rPr>
                <w:rFonts w:ascii="HG丸ｺﾞｼｯｸM-PRO" w:eastAsia="HG丸ｺﾞｼｯｸM-PRO" w:hAnsi="HG丸ｺﾞｼｯｸM-PRO" w:hint="eastAsia"/>
                <w:w w:val="90"/>
                <w:sz w:val="20"/>
                <w:szCs w:val="20"/>
              </w:rPr>
              <w:t>：</w:t>
            </w:r>
            <w:r w:rsidR="00BC629B">
              <w:rPr>
                <w:rFonts w:ascii="HG丸ｺﾞｼｯｸM-PRO" w:eastAsia="HG丸ｺﾞｼｯｸM-PRO" w:hAnsi="HG丸ｺﾞｼｯｸM-PRO" w:hint="eastAsia"/>
                <w:w w:val="90"/>
                <w:sz w:val="20"/>
                <w:szCs w:val="20"/>
              </w:rPr>
              <w:t>５</w:t>
            </w:r>
            <w:r w:rsidR="004B3E42">
              <w:rPr>
                <w:rFonts w:ascii="HG丸ｺﾞｼｯｸM-PRO" w:eastAsia="HG丸ｺﾞｼｯｸM-PRO" w:hAnsi="HG丸ｺﾞｼｯｸM-PRO" w:hint="eastAsia"/>
                <w:w w:val="90"/>
                <w:sz w:val="20"/>
                <w:szCs w:val="20"/>
              </w:rPr>
              <w:t>人の委員が出席</w:t>
            </w:r>
            <w:r w:rsidRPr="004B3E42">
              <w:rPr>
                <w:rFonts w:ascii="HG丸ｺﾞｼｯｸM-PRO" w:eastAsia="HG丸ｺﾞｼｯｸM-PRO" w:hAnsi="HG丸ｺﾞｼｯｸM-PRO" w:hint="eastAsia"/>
                <w:w w:val="90"/>
                <w:sz w:val="20"/>
                <w:szCs w:val="20"/>
              </w:rPr>
              <w:t>）</w:t>
            </w:r>
          </w:p>
          <w:p w14:paraId="0C00D3D4" w14:textId="77777777" w:rsidR="009971D0" w:rsidRPr="004B3E42" w:rsidRDefault="009971D0">
            <w:pPr>
              <w:spacing w:line="300" w:lineRule="exact"/>
              <w:rPr>
                <w:rFonts w:ascii="HG丸ｺﾞｼｯｸM-PRO" w:eastAsia="HG丸ｺﾞｼｯｸM-PRO" w:hAnsi="HG丸ｺﾞｼｯｸM-PRO"/>
                <w:w w:val="90"/>
                <w:sz w:val="20"/>
                <w:szCs w:val="20"/>
              </w:rPr>
            </w:pPr>
            <w:r w:rsidRPr="004B3E42">
              <w:rPr>
                <w:rFonts w:ascii="HG丸ｺﾞｼｯｸM-PRO" w:eastAsia="HG丸ｺﾞｼｯｸM-PRO" w:hAnsi="HG丸ｺﾞｼｯｸM-PRO" w:hint="eastAsia"/>
                <w:w w:val="90"/>
                <w:sz w:val="20"/>
                <w:szCs w:val="20"/>
              </w:rPr>
              <w:t>【委員から】</w:t>
            </w:r>
          </w:p>
          <w:p w14:paraId="16CB317A" w14:textId="77777777" w:rsidR="004B3E42" w:rsidRDefault="009971D0" w:rsidP="009971D0">
            <w:pPr>
              <w:spacing w:line="300" w:lineRule="exact"/>
              <w:ind w:left="175" w:hangingChars="100" w:hanging="175"/>
              <w:rPr>
                <w:rFonts w:ascii="HG丸ｺﾞｼｯｸM-PRO" w:eastAsia="HG丸ｺﾞｼｯｸM-PRO" w:hAnsi="HG丸ｺﾞｼｯｸM-PRO"/>
                <w:w w:val="90"/>
                <w:sz w:val="20"/>
                <w:szCs w:val="20"/>
              </w:rPr>
            </w:pPr>
            <w:r w:rsidRPr="004B3E42">
              <w:rPr>
                <w:rFonts w:ascii="HG丸ｺﾞｼｯｸM-PRO" w:eastAsia="HG丸ｺﾞｼｯｸM-PRO" w:hAnsi="HG丸ｺﾞｼｯｸM-PRO" w:hint="eastAsia"/>
                <w:w w:val="90"/>
                <w:sz w:val="20"/>
                <w:szCs w:val="20"/>
              </w:rPr>
              <w:t>・学校のコロナ対応等、外部から取組みが見えにくかった。</w:t>
            </w:r>
            <w:r w:rsidR="004B3E42" w:rsidRPr="004B3E42">
              <w:rPr>
                <w:rFonts w:ascii="HG丸ｺﾞｼｯｸM-PRO" w:eastAsia="HG丸ｺﾞｼｯｸM-PRO" w:hAnsi="HG丸ｺﾞｼｯｸM-PRO" w:hint="eastAsia"/>
                <w:w w:val="90"/>
                <w:sz w:val="20"/>
                <w:szCs w:val="20"/>
              </w:rPr>
              <w:t>事業所等からも学校での取組みを知りたいとの声あり。外部への積極的な発信の工夫が必要。</w:t>
            </w:r>
          </w:p>
          <w:p w14:paraId="0C35D769" w14:textId="77777777" w:rsidR="009971D0" w:rsidRPr="004B3E42" w:rsidRDefault="004B3E42" w:rsidP="004B3E42">
            <w:pPr>
              <w:spacing w:line="30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・今年度の「学校経営計画及び</w:t>
            </w:r>
            <w:r w:rsidR="009971D0" w:rsidRPr="004B3E42">
              <w:rPr>
                <w:rFonts w:ascii="HG丸ｺﾞｼｯｸM-PRO" w:eastAsia="HG丸ｺﾞｼｯｸM-PRO" w:hAnsi="HG丸ｺﾞｼｯｸM-PRO" w:hint="eastAsia"/>
                <w:w w:val="90"/>
                <w:sz w:val="20"/>
                <w:szCs w:val="20"/>
              </w:rPr>
              <w:t>学校評価</w:t>
            </w:r>
            <w:r>
              <w:rPr>
                <w:rFonts w:ascii="HG丸ｺﾞｼｯｸM-PRO" w:eastAsia="HG丸ｺﾞｼｯｸM-PRO" w:hAnsi="HG丸ｺﾞｼｯｸM-PRO" w:hint="eastAsia"/>
                <w:w w:val="90"/>
                <w:sz w:val="20"/>
                <w:szCs w:val="20"/>
              </w:rPr>
              <w:t>」の評価</w:t>
            </w:r>
            <w:r w:rsidR="009971D0" w:rsidRPr="004B3E42">
              <w:rPr>
                <w:rFonts w:ascii="HG丸ｺﾞｼｯｸM-PRO" w:eastAsia="HG丸ｺﾞｼｯｸM-PRO" w:hAnsi="HG丸ｺﾞｼｯｸM-PRO" w:hint="eastAsia"/>
                <w:w w:val="90"/>
                <w:sz w:val="20"/>
                <w:szCs w:val="20"/>
              </w:rPr>
              <w:t>の部分にコロナ対応の取組みを入れてはどうか。</w:t>
            </w:r>
          </w:p>
          <w:p w14:paraId="08959291" w14:textId="77777777" w:rsidR="009971D0" w:rsidRPr="004B3E42" w:rsidRDefault="009971D0" w:rsidP="009971D0">
            <w:pPr>
              <w:spacing w:line="300" w:lineRule="exact"/>
              <w:ind w:left="175" w:hangingChars="100" w:hanging="175"/>
              <w:rPr>
                <w:rFonts w:ascii="HG丸ｺﾞｼｯｸM-PRO" w:eastAsia="HG丸ｺﾞｼｯｸM-PRO" w:hAnsi="HG丸ｺﾞｼｯｸM-PRO"/>
                <w:w w:val="90"/>
                <w:sz w:val="20"/>
                <w:szCs w:val="20"/>
              </w:rPr>
            </w:pPr>
            <w:r w:rsidRPr="004B3E42">
              <w:rPr>
                <w:rFonts w:ascii="HG丸ｺﾞｼｯｸM-PRO" w:eastAsia="HG丸ｺﾞｼｯｸM-PRO" w:hAnsi="HG丸ｺﾞｼｯｸM-PRO" w:hint="eastAsia"/>
                <w:w w:val="90"/>
                <w:sz w:val="20"/>
                <w:szCs w:val="20"/>
              </w:rPr>
              <w:t>・学校教育自己診断は生徒にとって書きやすいものに</w:t>
            </w:r>
            <w:r w:rsidR="004B3E42">
              <w:rPr>
                <w:rFonts w:ascii="HG丸ｺﾞｼｯｸM-PRO" w:eastAsia="HG丸ｺﾞｼｯｸM-PRO" w:hAnsi="HG丸ｺﾞｼｯｸM-PRO" w:hint="eastAsia"/>
                <w:w w:val="90"/>
                <w:sz w:val="20"/>
                <w:szCs w:val="20"/>
              </w:rPr>
              <w:t>していくように</w:t>
            </w:r>
            <w:r w:rsidRPr="004B3E42">
              <w:rPr>
                <w:rFonts w:ascii="HG丸ｺﾞｼｯｸM-PRO" w:eastAsia="HG丸ｺﾞｼｯｸM-PRO" w:hAnsi="HG丸ｺﾞｼｯｸM-PRO" w:hint="eastAsia"/>
                <w:w w:val="90"/>
                <w:sz w:val="20"/>
                <w:szCs w:val="20"/>
              </w:rPr>
              <w:t>。回収率向上にも努めてほしい。</w:t>
            </w:r>
          </w:p>
          <w:p w14:paraId="2B5E9F20" w14:textId="7564B84E" w:rsidR="0020626D" w:rsidRDefault="009971D0" w:rsidP="00E7196D">
            <w:pPr>
              <w:spacing w:line="300" w:lineRule="exact"/>
              <w:ind w:left="175" w:hangingChars="100" w:hanging="175"/>
              <w:rPr>
                <w:rFonts w:ascii="HG丸ｺﾞｼｯｸM-PRO" w:eastAsia="HG丸ｺﾞｼｯｸM-PRO" w:hAnsi="HG丸ｺﾞｼｯｸM-PRO" w:hint="eastAsia"/>
                <w:w w:val="90"/>
                <w:sz w:val="20"/>
                <w:szCs w:val="20"/>
              </w:rPr>
            </w:pPr>
            <w:r w:rsidRPr="004B3E42">
              <w:rPr>
                <w:rFonts w:ascii="HG丸ｺﾞｼｯｸM-PRO" w:eastAsia="HG丸ｺﾞｼｯｸM-PRO" w:hAnsi="HG丸ｺﾞｼｯｸM-PRO" w:hint="eastAsia"/>
                <w:w w:val="90"/>
                <w:sz w:val="20"/>
                <w:szCs w:val="20"/>
              </w:rPr>
              <w:t>・生徒につけたい力「コミュニケーション能力」「自ら考えて行動する力」に対する取組み</w:t>
            </w:r>
            <w:r w:rsidR="004B3E42">
              <w:rPr>
                <w:rFonts w:ascii="HG丸ｺﾞｼｯｸM-PRO" w:eastAsia="HG丸ｺﾞｼｯｸM-PRO" w:hAnsi="HG丸ｺﾞｼｯｸM-PRO" w:hint="eastAsia"/>
                <w:w w:val="90"/>
                <w:sz w:val="20"/>
                <w:szCs w:val="20"/>
              </w:rPr>
              <w:t>、評価指標が進路</w:t>
            </w:r>
            <w:r w:rsidR="000C3A4E" w:rsidRPr="004B3E42">
              <w:rPr>
                <w:rFonts w:ascii="HG丸ｺﾞｼｯｸM-PRO" w:eastAsia="HG丸ｺﾞｼｯｸM-PRO" w:hAnsi="HG丸ｺﾞｼｯｸM-PRO" w:hint="eastAsia"/>
                <w:w w:val="90"/>
                <w:sz w:val="20"/>
                <w:szCs w:val="20"/>
              </w:rPr>
              <w:t>のこ</w:t>
            </w:r>
            <w:r w:rsidR="00CC6822">
              <w:rPr>
                <w:rFonts w:ascii="HG丸ｺﾞｼｯｸM-PRO" w:eastAsia="HG丸ｺﾞｼｯｸM-PRO" w:hAnsi="HG丸ｺﾞｼｯｸM-PRO" w:hint="eastAsia"/>
                <w:w w:val="90"/>
                <w:sz w:val="20"/>
                <w:szCs w:val="20"/>
              </w:rPr>
              <w:t>とに偏っている印象を受ける。どのような学習活動からどう生徒が変容</w:t>
            </w:r>
            <w:r w:rsidR="000C3A4E" w:rsidRPr="004B3E42">
              <w:rPr>
                <w:rFonts w:ascii="HG丸ｺﾞｼｯｸM-PRO" w:eastAsia="HG丸ｺﾞｼｯｸM-PRO" w:hAnsi="HG丸ｺﾞｼｯｸM-PRO" w:hint="eastAsia"/>
                <w:w w:val="90"/>
                <w:sz w:val="20"/>
                <w:szCs w:val="20"/>
              </w:rPr>
              <w:t>したのかが大事。</w:t>
            </w:r>
          </w:p>
          <w:p w14:paraId="680B5E46" w14:textId="4CA518AD" w:rsidR="004B3E42" w:rsidRDefault="004B3E42" w:rsidP="000C3A4E">
            <w:pPr>
              <w:spacing w:line="30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 第</w:t>
            </w:r>
            <w:r w:rsidR="00BC629B">
              <w:rPr>
                <w:rFonts w:ascii="HG丸ｺﾞｼｯｸM-PRO" w:eastAsia="HG丸ｺﾞｼｯｸM-PRO" w:hAnsi="HG丸ｺﾞｼｯｸM-PRO" w:hint="eastAsia"/>
                <w:w w:val="90"/>
                <w:sz w:val="20"/>
                <w:szCs w:val="20"/>
              </w:rPr>
              <w:t>２</w:t>
            </w:r>
            <w:r>
              <w:rPr>
                <w:rFonts w:ascii="HG丸ｺﾞｼｯｸM-PRO" w:eastAsia="HG丸ｺﾞｼｯｸM-PRO" w:hAnsi="HG丸ｺﾞｼｯｸM-PRO" w:hint="eastAsia"/>
                <w:w w:val="90"/>
                <w:sz w:val="20"/>
                <w:szCs w:val="20"/>
              </w:rPr>
              <w:t>回学校運営協議会（令和</w:t>
            </w:r>
            <w:r w:rsidR="00BC629B">
              <w:rPr>
                <w:rFonts w:ascii="HG丸ｺﾞｼｯｸM-PRO" w:eastAsia="HG丸ｺﾞｼｯｸM-PRO" w:hAnsi="HG丸ｺﾞｼｯｸM-PRO" w:hint="eastAsia"/>
                <w:w w:val="90"/>
                <w:sz w:val="20"/>
                <w:szCs w:val="20"/>
              </w:rPr>
              <w:t>２</w:t>
            </w:r>
            <w:r>
              <w:rPr>
                <w:rFonts w:ascii="HG丸ｺﾞｼｯｸM-PRO" w:eastAsia="HG丸ｺﾞｼｯｸM-PRO" w:hAnsi="HG丸ｺﾞｼｯｸM-PRO" w:hint="eastAsia"/>
                <w:w w:val="90"/>
                <w:sz w:val="20"/>
                <w:szCs w:val="20"/>
              </w:rPr>
              <w:t>年</w:t>
            </w:r>
            <w:r w:rsidR="00BC629B">
              <w:rPr>
                <w:rFonts w:ascii="HG丸ｺﾞｼｯｸM-PRO" w:eastAsia="HG丸ｺﾞｼｯｸM-PRO" w:hAnsi="HG丸ｺﾞｼｯｸM-PRO"/>
                <w:w w:val="90"/>
                <w:sz w:val="20"/>
                <w:szCs w:val="20"/>
              </w:rPr>
              <w:t>12</w:t>
            </w:r>
            <w:r>
              <w:rPr>
                <w:rFonts w:ascii="HG丸ｺﾞｼｯｸM-PRO" w:eastAsia="HG丸ｺﾞｼｯｸM-PRO" w:hAnsi="HG丸ｺﾞｼｯｸM-PRO" w:hint="eastAsia"/>
                <w:w w:val="90"/>
                <w:sz w:val="20"/>
                <w:szCs w:val="20"/>
              </w:rPr>
              <w:t>月</w:t>
            </w:r>
            <w:r w:rsidR="00BC629B">
              <w:rPr>
                <w:rFonts w:ascii="HG丸ｺﾞｼｯｸM-PRO" w:eastAsia="HG丸ｺﾞｼｯｸM-PRO" w:hAnsi="HG丸ｺﾞｼｯｸM-PRO"/>
                <w:w w:val="90"/>
                <w:sz w:val="20"/>
                <w:szCs w:val="20"/>
              </w:rPr>
              <w:t>15</w:t>
            </w:r>
            <w:r>
              <w:rPr>
                <w:rFonts w:ascii="HG丸ｺﾞｼｯｸM-PRO" w:eastAsia="HG丸ｺﾞｼｯｸM-PRO" w:hAnsi="HG丸ｺﾞｼｯｸM-PRO" w:hint="eastAsia"/>
                <w:w w:val="90"/>
                <w:sz w:val="20"/>
                <w:szCs w:val="20"/>
              </w:rPr>
              <w:t>日開催：</w:t>
            </w:r>
            <w:r w:rsidR="00BC629B">
              <w:rPr>
                <w:rFonts w:ascii="HG丸ｺﾞｼｯｸM-PRO" w:eastAsia="HG丸ｺﾞｼｯｸM-PRO" w:hAnsi="HG丸ｺﾞｼｯｸM-PRO" w:hint="eastAsia"/>
                <w:w w:val="90"/>
                <w:sz w:val="20"/>
                <w:szCs w:val="20"/>
              </w:rPr>
              <w:t>４</w:t>
            </w:r>
            <w:r>
              <w:rPr>
                <w:rFonts w:ascii="HG丸ｺﾞｼｯｸM-PRO" w:eastAsia="HG丸ｺﾞｼｯｸM-PRO" w:hAnsi="HG丸ｺﾞｼｯｸM-PRO" w:hint="eastAsia"/>
                <w:w w:val="90"/>
                <w:sz w:val="20"/>
                <w:szCs w:val="20"/>
              </w:rPr>
              <w:t>人の委員が出席）</w:t>
            </w:r>
          </w:p>
          <w:p w14:paraId="172C807E" w14:textId="77777777" w:rsidR="004B3E42" w:rsidRDefault="004B3E42" w:rsidP="000C3A4E">
            <w:pPr>
              <w:spacing w:line="30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【委員から】</w:t>
            </w:r>
          </w:p>
          <w:p w14:paraId="214A2C2E" w14:textId="0138DE40" w:rsidR="004B3E42" w:rsidRDefault="004B3E42" w:rsidP="000C3A4E">
            <w:pPr>
              <w:spacing w:line="30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00BC629B">
              <w:rPr>
                <w:rFonts w:ascii="HG丸ｺﾞｼｯｸM-PRO" w:eastAsia="HG丸ｺﾞｼｯｸM-PRO" w:hAnsi="HG丸ｺﾞｼｯｸM-PRO"/>
                <w:w w:val="90"/>
                <w:sz w:val="20"/>
                <w:szCs w:val="20"/>
              </w:rPr>
              <w:t>HP</w:t>
            </w:r>
            <w:r>
              <w:rPr>
                <w:rFonts w:ascii="HG丸ｺﾞｼｯｸM-PRO" w:eastAsia="HG丸ｺﾞｼｯｸM-PRO" w:hAnsi="HG丸ｺﾞｼｯｸM-PRO" w:hint="eastAsia"/>
                <w:w w:val="90"/>
                <w:sz w:val="20"/>
                <w:szCs w:val="20"/>
              </w:rPr>
              <w:t>の内容について、項目によって年度ごとの更新がなされていないものもある。生徒や保護者が頻繁に閲覧したくなる内容（例えば、生徒向けにクイズなど）を検討してもらいたい。</w:t>
            </w:r>
          </w:p>
          <w:p w14:paraId="358DA259" w14:textId="77777777" w:rsidR="004B3E42" w:rsidRDefault="004B3E42" w:rsidP="000C3A4E">
            <w:pPr>
              <w:spacing w:line="30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Pr="001810F6">
              <w:rPr>
                <w:rFonts w:ascii="HG丸ｺﾞｼｯｸM-PRO" w:eastAsia="HG丸ｺﾞｼｯｸM-PRO" w:hAnsi="HG丸ｺﾞｼｯｸM-PRO" w:hint="eastAsia"/>
                <w:w w:val="88"/>
                <w:sz w:val="20"/>
                <w:szCs w:val="20"/>
              </w:rPr>
              <w:t>生徒に対する性に関する指導については、</w:t>
            </w:r>
            <w:r w:rsidR="002D2576" w:rsidRPr="001810F6">
              <w:rPr>
                <w:rFonts w:ascii="HG丸ｺﾞｼｯｸM-PRO" w:eastAsia="HG丸ｺﾞｼｯｸM-PRO" w:hAnsi="HG丸ｺﾞｼｯｸM-PRO" w:hint="eastAsia"/>
                <w:w w:val="88"/>
                <w:sz w:val="20"/>
                <w:szCs w:val="20"/>
              </w:rPr>
              <w:t>家庭との連携を考え、</w:t>
            </w:r>
            <w:r w:rsidRPr="001810F6">
              <w:rPr>
                <w:rFonts w:ascii="HG丸ｺﾞｼｯｸM-PRO" w:eastAsia="HG丸ｺﾞｼｯｸM-PRO" w:hAnsi="HG丸ｺﾞｼｯｸM-PRO" w:hint="eastAsia"/>
                <w:w w:val="88"/>
                <w:sz w:val="20"/>
                <w:szCs w:val="20"/>
              </w:rPr>
              <w:t>保護者向けの研修も必要ではないか。</w:t>
            </w:r>
          </w:p>
          <w:p w14:paraId="523183E5" w14:textId="6A5A2828" w:rsidR="0020626D" w:rsidRDefault="004B3E42" w:rsidP="00E7196D">
            <w:pPr>
              <w:spacing w:line="300" w:lineRule="exact"/>
              <w:ind w:left="175" w:hangingChars="100" w:hanging="175"/>
              <w:rPr>
                <w:rFonts w:ascii="HG丸ｺﾞｼｯｸM-PRO" w:eastAsia="HG丸ｺﾞｼｯｸM-PRO" w:hAnsi="HG丸ｺﾞｼｯｸM-PRO" w:hint="eastAsia"/>
                <w:w w:val="90"/>
                <w:sz w:val="20"/>
                <w:szCs w:val="20"/>
              </w:rPr>
            </w:pPr>
            <w:r>
              <w:rPr>
                <w:rFonts w:ascii="HG丸ｺﾞｼｯｸM-PRO" w:eastAsia="HG丸ｺﾞｼｯｸM-PRO" w:hAnsi="HG丸ｺﾞｼｯｸM-PRO" w:hint="eastAsia"/>
                <w:w w:val="90"/>
                <w:sz w:val="20"/>
                <w:szCs w:val="20"/>
              </w:rPr>
              <w:t>・</w:t>
            </w:r>
            <w:r w:rsidR="002D2576">
              <w:rPr>
                <w:rFonts w:ascii="HG丸ｺﾞｼｯｸM-PRO" w:eastAsia="HG丸ｺﾞｼｯｸM-PRO" w:hAnsi="HG丸ｺﾞｼｯｸM-PRO" w:hint="eastAsia"/>
                <w:w w:val="90"/>
                <w:sz w:val="20"/>
                <w:szCs w:val="20"/>
              </w:rPr>
              <w:t>保護者に書いてもらった授業アンケートが、どう生かされているのかのフィードバックが必要であり、学校全体に関わることなのでオープンにしてく必要がある。</w:t>
            </w:r>
          </w:p>
          <w:p w14:paraId="509DD6DC" w14:textId="356F33A3" w:rsidR="002D2576" w:rsidRPr="008D5493" w:rsidRDefault="002D2576" w:rsidP="001810F6">
            <w:pPr>
              <w:spacing w:line="300" w:lineRule="exact"/>
              <w:ind w:left="175" w:hangingChars="100" w:hanging="175"/>
              <w:rPr>
                <w:rFonts w:ascii="HG丸ｺﾞｼｯｸM-PRO" w:eastAsia="HG丸ｺﾞｼｯｸM-PRO" w:hAnsi="HG丸ｺﾞｼｯｸM-PRO"/>
                <w:w w:val="90"/>
                <w:sz w:val="20"/>
                <w:szCs w:val="20"/>
              </w:rPr>
            </w:pPr>
            <w:r w:rsidRPr="008D5493">
              <w:rPr>
                <w:rFonts w:ascii="HG丸ｺﾞｼｯｸM-PRO" w:eastAsia="HG丸ｺﾞｼｯｸM-PRO" w:hAnsi="HG丸ｺﾞｼｯｸM-PRO" w:hint="eastAsia"/>
                <w:w w:val="90"/>
                <w:sz w:val="20"/>
                <w:szCs w:val="20"/>
              </w:rPr>
              <w:t>○　第</w:t>
            </w:r>
            <w:r w:rsidR="00BC629B" w:rsidRPr="008D5493">
              <w:rPr>
                <w:rFonts w:ascii="HG丸ｺﾞｼｯｸM-PRO" w:eastAsia="HG丸ｺﾞｼｯｸM-PRO" w:hAnsi="HG丸ｺﾞｼｯｸM-PRO" w:hint="eastAsia"/>
                <w:w w:val="90"/>
                <w:sz w:val="20"/>
                <w:szCs w:val="20"/>
              </w:rPr>
              <w:t>３</w:t>
            </w:r>
            <w:r w:rsidRPr="008D5493">
              <w:rPr>
                <w:rFonts w:ascii="HG丸ｺﾞｼｯｸM-PRO" w:eastAsia="HG丸ｺﾞｼｯｸM-PRO" w:hAnsi="HG丸ｺﾞｼｯｸM-PRO" w:hint="eastAsia"/>
                <w:w w:val="90"/>
                <w:sz w:val="20"/>
                <w:szCs w:val="20"/>
              </w:rPr>
              <w:t>回学校運営協議会（</w:t>
            </w:r>
            <w:r w:rsidR="001810F6" w:rsidRPr="008D5493">
              <w:rPr>
                <w:rFonts w:ascii="HG丸ｺﾞｼｯｸM-PRO" w:eastAsia="HG丸ｺﾞｼｯｸM-PRO" w:hAnsi="HG丸ｺﾞｼｯｸM-PRO" w:hint="eastAsia"/>
                <w:w w:val="90"/>
                <w:sz w:val="20"/>
                <w:szCs w:val="20"/>
              </w:rPr>
              <w:t>令和</w:t>
            </w:r>
            <w:r w:rsidR="00BC629B" w:rsidRPr="008D5493">
              <w:rPr>
                <w:rFonts w:ascii="HG丸ｺﾞｼｯｸM-PRO" w:eastAsia="HG丸ｺﾞｼｯｸM-PRO" w:hAnsi="HG丸ｺﾞｼｯｸM-PRO" w:hint="eastAsia"/>
                <w:w w:val="90"/>
                <w:sz w:val="20"/>
                <w:szCs w:val="20"/>
              </w:rPr>
              <w:t>３</w:t>
            </w:r>
            <w:r w:rsidR="001810F6" w:rsidRPr="008D5493">
              <w:rPr>
                <w:rFonts w:ascii="HG丸ｺﾞｼｯｸM-PRO" w:eastAsia="HG丸ｺﾞｼｯｸM-PRO" w:hAnsi="HG丸ｺﾞｼｯｸM-PRO" w:hint="eastAsia"/>
                <w:w w:val="90"/>
                <w:sz w:val="20"/>
                <w:szCs w:val="20"/>
              </w:rPr>
              <w:t>年</w:t>
            </w:r>
            <w:r w:rsidR="00BC629B" w:rsidRPr="008D5493">
              <w:rPr>
                <w:rFonts w:ascii="HG丸ｺﾞｼｯｸM-PRO" w:eastAsia="HG丸ｺﾞｼｯｸM-PRO" w:hAnsi="HG丸ｺﾞｼｯｸM-PRO" w:hint="eastAsia"/>
                <w:w w:val="90"/>
                <w:sz w:val="20"/>
                <w:szCs w:val="20"/>
              </w:rPr>
              <w:t>２</w:t>
            </w:r>
            <w:r w:rsidRPr="008D5493">
              <w:rPr>
                <w:rFonts w:ascii="HG丸ｺﾞｼｯｸM-PRO" w:eastAsia="HG丸ｺﾞｼｯｸM-PRO" w:hAnsi="HG丸ｺﾞｼｯｸM-PRO" w:hint="eastAsia"/>
                <w:w w:val="90"/>
                <w:sz w:val="20"/>
                <w:szCs w:val="20"/>
              </w:rPr>
              <w:t>月</w:t>
            </w:r>
            <w:r w:rsidR="00BC629B" w:rsidRPr="008D5493">
              <w:rPr>
                <w:rFonts w:ascii="HG丸ｺﾞｼｯｸM-PRO" w:eastAsia="HG丸ｺﾞｼｯｸM-PRO" w:hAnsi="HG丸ｺﾞｼｯｸM-PRO"/>
                <w:w w:val="90"/>
                <w:sz w:val="20"/>
                <w:szCs w:val="20"/>
              </w:rPr>
              <w:t>15</w:t>
            </w:r>
            <w:r w:rsidR="001810F6" w:rsidRPr="008D5493">
              <w:rPr>
                <w:rFonts w:ascii="HG丸ｺﾞｼｯｸM-PRO" w:eastAsia="HG丸ｺﾞｼｯｸM-PRO" w:hAnsi="HG丸ｺﾞｼｯｸM-PRO" w:hint="eastAsia"/>
                <w:w w:val="90"/>
                <w:sz w:val="20"/>
                <w:szCs w:val="20"/>
              </w:rPr>
              <w:t>日</w:t>
            </w:r>
            <w:r w:rsidRPr="008D5493">
              <w:rPr>
                <w:rFonts w:ascii="HG丸ｺﾞｼｯｸM-PRO" w:eastAsia="HG丸ｺﾞｼｯｸM-PRO" w:hAnsi="HG丸ｺﾞｼｯｸM-PRO" w:hint="eastAsia"/>
                <w:w w:val="90"/>
                <w:sz w:val="20"/>
                <w:szCs w:val="20"/>
              </w:rPr>
              <w:t>開催</w:t>
            </w:r>
            <w:r w:rsidR="001810F6" w:rsidRPr="008D5493">
              <w:rPr>
                <w:rFonts w:ascii="HG丸ｺﾞｼｯｸM-PRO" w:eastAsia="HG丸ｺﾞｼｯｸM-PRO" w:hAnsi="HG丸ｺﾞｼｯｸM-PRO" w:hint="eastAsia"/>
                <w:w w:val="90"/>
                <w:sz w:val="20"/>
                <w:szCs w:val="20"/>
              </w:rPr>
              <w:t>：</w:t>
            </w:r>
            <w:r w:rsidR="00BC629B" w:rsidRPr="008D5493">
              <w:rPr>
                <w:rFonts w:ascii="HG丸ｺﾞｼｯｸM-PRO" w:eastAsia="HG丸ｺﾞｼｯｸM-PRO" w:hAnsi="HG丸ｺﾞｼｯｸM-PRO" w:hint="eastAsia"/>
                <w:w w:val="90"/>
                <w:sz w:val="20"/>
                <w:szCs w:val="20"/>
              </w:rPr>
              <w:t>４</w:t>
            </w:r>
            <w:r w:rsidR="001810F6" w:rsidRPr="008D5493">
              <w:rPr>
                <w:rFonts w:ascii="HG丸ｺﾞｼｯｸM-PRO" w:eastAsia="HG丸ｺﾞｼｯｸM-PRO" w:hAnsi="HG丸ｺﾞｼｯｸM-PRO" w:hint="eastAsia"/>
                <w:w w:val="90"/>
                <w:sz w:val="20"/>
                <w:szCs w:val="20"/>
              </w:rPr>
              <w:t>人の委員が出席</w:t>
            </w:r>
            <w:r w:rsidRPr="008D5493">
              <w:rPr>
                <w:rFonts w:ascii="HG丸ｺﾞｼｯｸM-PRO" w:eastAsia="HG丸ｺﾞｼｯｸM-PRO" w:hAnsi="HG丸ｺﾞｼｯｸM-PRO" w:hint="eastAsia"/>
                <w:w w:val="90"/>
                <w:sz w:val="20"/>
                <w:szCs w:val="20"/>
              </w:rPr>
              <w:t>）</w:t>
            </w:r>
          </w:p>
          <w:p w14:paraId="52489AA0" w14:textId="77777777" w:rsidR="001810F6" w:rsidRPr="008D5493" w:rsidRDefault="001810F6" w:rsidP="001810F6">
            <w:pPr>
              <w:spacing w:line="300" w:lineRule="exact"/>
              <w:ind w:left="175" w:hangingChars="100" w:hanging="175"/>
              <w:rPr>
                <w:rFonts w:ascii="HG丸ｺﾞｼｯｸM-PRO" w:eastAsia="HG丸ｺﾞｼｯｸM-PRO" w:hAnsi="HG丸ｺﾞｼｯｸM-PRO"/>
                <w:w w:val="90"/>
                <w:sz w:val="20"/>
                <w:szCs w:val="20"/>
              </w:rPr>
            </w:pPr>
            <w:r w:rsidRPr="008D5493">
              <w:rPr>
                <w:rFonts w:ascii="HG丸ｺﾞｼｯｸM-PRO" w:eastAsia="HG丸ｺﾞｼｯｸM-PRO" w:hAnsi="HG丸ｺﾞｼｯｸM-PRO" w:hint="eastAsia"/>
                <w:w w:val="90"/>
                <w:sz w:val="20"/>
                <w:szCs w:val="20"/>
              </w:rPr>
              <w:t>【委員から】</w:t>
            </w:r>
          </w:p>
          <w:p w14:paraId="4660CAC2" w14:textId="2686C107" w:rsidR="001810F6" w:rsidRPr="00AC43F2" w:rsidRDefault="001810F6" w:rsidP="001810F6">
            <w:pPr>
              <w:spacing w:line="300" w:lineRule="exact"/>
              <w:ind w:left="170" w:hangingChars="100" w:hanging="170"/>
              <w:rPr>
                <w:rFonts w:ascii="HG丸ｺﾞｼｯｸM-PRO" w:eastAsia="HG丸ｺﾞｼｯｸM-PRO" w:hAnsi="HG丸ｺﾞｼｯｸM-PRO"/>
                <w:w w:val="88"/>
                <w:sz w:val="20"/>
                <w:szCs w:val="20"/>
              </w:rPr>
            </w:pPr>
            <w:r w:rsidRPr="00AC43F2">
              <w:rPr>
                <w:rFonts w:ascii="HG丸ｺﾞｼｯｸM-PRO" w:eastAsia="HG丸ｺﾞｼｯｸM-PRO" w:hAnsi="HG丸ｺﾞｼｯｸM-PRO" w:hint="eastAsia"/>
                <w:w w:val="88"/>
                <w:sz w:val="20"/>
                <w:szCs w:val="20"/>
              </w:rPr>
              <w:t>・教員アンケート提出率が</w:t>
            </w:r>
            <w:r w:rsidR="00BC629B" w:rsidRPr="00AC43F2">
              <w:rPr>
                <w:rFonts w:ascii="HG丸ｺﾞｼｯｸM-PRO" w:eastAsia="HG丸ｺﾞｼｯｸM-PRO" w:hAnsi="HG丸ｺﾞｼｯｸM-PRO"/>
                <w:w w:val="88"/>
                <w:sz w:val="20"/>
                <w:szCs w:val="20"/>
              </w:rPr>
              <w:t>100</w:t>
            </w:r>
            <w:r w:rsidRPr="00AC43F2">
              <w:rPr>
                <w:rFonts w:ascii="HG丸ｺﾞｼｯｸM-PRO" w:eastAsia="HG丸ｺﾞｼｯｸM-PRO" w:hAnsi="HG丸ｺﾞｼｯｸM-PRO" w:hint="eastAsia"/>
                <w:w w:val="88"/>
                <w:sz w:val="20"/>
                <w:szCs w:val="20"/>
              </w:rPr>
              <w:t>％になったことは評価できる。継続するよう努めてほしい。</w:t>
            </w:r>
          </w:p>
          <w:p w14:paraId="0A4F5E21" w14:textId="07D7498B" w:rsidR="001810F6" w:rsidRPr="00AC43F2" w:rsidRDefault="001810F6" w:rsidP="001810F6">
            <w:pPr>
              <w:spacing w:line="300" w:lineRule="exact"/>
              <w:ind w:left="170" w:hangingChars="100" w:hanging="170"/>
              <w:rPr>
                <w:rFonts w:ascii="HG丸ｺﾞｼｯｸM-PRO" w:eastAsia="HG丸ｺﾞｼｯｸM-PRO" w:hAnsi="HG丸ｺﾞｼｯｸM-PRO"/>
                <w:w w:val="88"/>
                <w:sz w:val="20"/>
                <w:szCs w:val="20"/>
              </w:rPr>
            </w:pPr>
            <w:r w:rsidRPr="00AC43F2">
              <w:rPr>
                <w:rFonts w:ascii="HG丸ｺﾞｼｯｸM-PRO" w:eastAsia="HG丸ｺﾞｼｯｸM-PRO" w:hAnsi="HG丸ｺﾞｼｯｸM-PRO" w:hint="eastAsia"/>
                <w:w w:val="88"/>
                <w:sz w:val="20"/>
                <w:szCs w:val="20"/>
              </w:rPr>
              <w:t>・シラバスを意識し、学校として中高</w:t>
            </w:r>
            <w:r w:rsidR="00BC629B" w:rsidRPr="00AC43F2">
              <w:rPr>
                <w:rFonts w:ascii="HG丸ｺﾞｼｯｸM-PRO" w:eastAsia="HG丸ｺﾞｼｯｸM-PRO" w:hAnsi="HG丸ｺﾞｼｯｸM-PRO" w:hint="eastAsia"/>
                <w:w w:val="88"/>
                <w:sz w:val="20"/>
                <w:szCs w:val="20"/>
              </w:rPr>
              <w:t>６</w:t>
            </w:r>
            <w:r w:rsidRPr="00AC43F2">
              <w:rPr>
                <w:rFonts w:ascii="HG丸ｺﾞｼｯｸM-PRO" w:eastAsia="HG丸ｺﾞｼｯｸM-PRO" w:hAnsi="HG丸ｺﾞｼｯｸM-PRO" w:hint="eastAsia"/>
                <w:w w:val="88"/>
                <w:sz w:val="20"/>
                <w:szCs w:val="20"/>
              </w:rPr>
              <w:t>年間の系統性・一貫性のある授業となるよう取組んでもらいたい。</w:t>
            </w:r>
          </w:p>
          <w:p w14:paraId="21DACFD0" w14:textId="77777777" w:rsidR="0020626D" w:rsidRPr="00AC43F2" w:rsidRDefault="0020626D" w:rsidP="001810F6">
            <w:pPr>
              <w:spacing w:line="300" w:lineRule="exact"/>
              <w:ind w:left="170" w:hangingChars="100" w:hanging="170"/>
              <w:rPr>
                <w:rFonts w:ascii="HG丸ｺﾞｼｯｸM-PRO" w:eastAsia="HG丸ｺﾞｼｯｸM-PRO" w:hAnsi="HG丸ｺﾞｼｯｸM-PRO"/>
                <w:w w:val="88"/>
                <w:sz w:val="20"/>
                <w:szCs w:val="20"/>
              </w:rPr>
            </w:pPr>
            <w:r w:rsidRPr="00AC43F2">
              <w:rPr>
                <w:rFonts w:ascii="HG丸ｺﾞｼｯｸM-PRO" w:eastAsia="HG丸ｺﾞｼｯｸM-PRO" w:hAnsi="HG丸ｺﾞｼｯｸM-PRO" w:hint="eastAsia"/>
                <w:w w:val="88"/>
                <w:sz w:val="20"/>
                <w:szCs w:val="20"/>
              </w:rPr>
              <w:t>・今後も地域への発信を大切にしながら取り組んでほしい。</w:t>
            </w:r>
          </w:p>
          <w:p w14:paraId="62631E66" w14:textId="77777777" w:rsidR="001810F6" w:rsidRPr="0020626D" w:rsidRDefault="001810F6" w:rsidP="0020626D">
            <w:pPr>
              <w:spacing w:line="300" w:lineRule="exact"/>
              <w:ind w:left="170" w:hangingChars="100" w:hanging="170"/>
              <w:rPr>
                <w:rFonts w:ascii="HGPｺﾞｼｯｸM" w:eastAsia="HGPｺﾞｼｯｸM" w:hAnsiTheme="minorEastAsia"/>
                <w:w w:val="90"/>
              </w:rPr>
            </w:pPr>
            <w:r w:rsidRPr="00AC43F2">
              <w:rPr>
                <w:rFonts w:ascii="HG丸ｺﾞｼｯｸM-PRO" w:eastAsia="HG丸ｺﾞｼｯｸM-PRO" w:hAnsi="HG丸ｺﾞｼｯｸM-PRO" w:hint="eastAsia"/>
                <w:w w:val="88"/>
                <w:sz w:val="20"/>
                <w:szCs w:val="20"/>
              </w:rPr>
              <w:t>・地域の支援教育力（小中連携、校内連携）を</w:t>
            </w:r>
            <w:r w:rsidR="0020626D" w:rsidRPr="00AC43F2">
              <w:rPr>
                <w:rFonts w:ascii="HG丸ｺﾞｼｯｸM-PRO" w:eastAsia="HG丸ｺﾞｼｯｸM-PRO" w:hAnsi="HG丸ｺﾞｼｯｸM-PRO" w:hint="eastAsia"/>
                <w:w w:val="88"/>
                <w:sz w:val="20"/>
                <w:szCs w:val="20"/>
              </w:rPr>
              <w:t>向上させる</w:t>
            </w:r>
            <w:r w:rsidRPr="00AC43F2">
              <w:rPr>
                <w:rFonts w:ascii="HG丸ｺﾞｼｯｸM-PRO" w:eastAsia="HG丸ｺﾞｼｯｸM-PRO" w:hAnsi="HG丸ｺﾞｼｯｸM-PRO" w:hint="eastAsia"/>
                <w:w w:val="88"/>
                <w:sz w:val="20"/>
                <w:szCs w:val="20"/>
              </w:rPr>
              <w:t>ための研修等をのぞむ。</w:t>
            </w:r>
          </w:p>
        </w:tc>
      </w:tr>
    </w:tbl>
    <w:p w14:paraId="74C758AF" w14:textId="6A816D59" w:rsidR="00530496" w:rsidRPr="004B4573" w:rsidRDefault="00BC629B" w:rsidP="00530496">
      <w:pPr>
        <w:rPr>
          <w:rFonts w:ascii="HG丸ｺﾞｼｯｸM-PRO" w:eastAsia="HG丸ｺﾞｼｯｸM-PRO" w:hAnsi="HG丸ｺﾞｼｯｸM-PRO"/>
          <w:szCs w:val="21"/>
        </w:rPr>
      </w:pPr>
      <w:bookmarkStart w:id="0" w:name="_GoBack"/>
      <w:bookmarkEnd w:id="0"/>
      <w:r w:rsidRPr="004B4573">
        <w:rPr>
          <w:rFonts w:ascii="HG丸ｺﾞｼｯｸM-PRO" w:eastAsia="HG丸ｺﾞｼｯｸM-PRO" w:hAnsi="HG丸ｺﾞｼｯｸM-PRO" w:hint="eastAsia"/>
          <w:szCs w:val="21"/>
        </w:rPr>
        <w:lastRenderedPageBreak/>
        <w:t>３</w:t>
      </w:r>
      <w:r w:rsidR="00530496" w:rsidRPr="004B4573">
        <w:rPr>
          <w:rFonts w:ascii="HG丸ｺﾞｼｯｸM-PRO" w:eastAsia="HG丸ｺﾞｼｯｸM-PRO" w:hAnsi="HG丸ｺﾞｼｯｸM-PRO" w:hint="eastAsia"/>
          <w:szCs w:val="21"/>
        </w:rPr>
        <w:t xml:space="preserve">　本年度の取組内容及び自己評価</w:t>
      </w:r>
    </w:p>
    <w:tbl>
      <w:tblPr>
        <w:tblW w:w="15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41"/>
        <w:gridCol w:w="4536"/>
        <w:gridCol w:w="4395"/>
        <w:gridCol w:w="2951"/>
      </w:tblGrid>
      <w:tr w:rsidR="005869D0" w:rsidRPr="004B4573" w14:paraId="783320E8" w14:textId="77777777" w:rsidTr="002371EB">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EA21741" w14:textId="43D4A064" w:rsidR="008C523F" w:rsidRPr="004B4573" w:rsidRDefault="008C523F" w:rsidP="005A16B4">
            <w:pPr>
              <w:spacing w:line="200" w:lineRule="exact"/>
              <w:rPr>
                <w:rFonts w:ascii="HG丸ｺﾞｼｯｸM-PRO" w:eastAsia="HG丸ｺﾞｼｯｸM-PRO" w:hAnsi="HG丸ｺﾞｼｯｸM-PRO"/>
                <w:sz w:val="14"/>
                <w:szCs w:val="14"/>
              </w:rPr>
            </w:pPr>
            <w:r w:rsidRPr="004B4573">
              <w:rPr>
                <w:rFonts w:ascii="HG丸ｺﾞｼｯｸM-PRO" w:eastAsia="HG丸ｺﾞｼｯｸM-PRO" w:hAnsi="HG丸ｺﾞｼｯｸM-PRO" w:hint="eastAsia"/>
                <w:sz w:val="14"/>
                <w:szCs w:val="14"/>
              </w:rPr>
              <w:t>中期</w:t>
            </w:r>
            <w:r w:rsidR="00BE22B5">
              <w:rPr>
                <w:rFonts w:ascii="HG丸ｺﾞｼｯｸM-PRO" w:eastAsia="HG丸ｺﾞｼｯｸM-PRO" w:hAnsi="HG丸ｺﾞｼｯｸM-PRO" w:hint="eastAsia"/>
                <w:sz w:val="14"/>
                <w:szCs w:val="14"/>
              </w:rPr>
              <w:t>的</w:t>
            </w:r>
          </w:p>
          <w:p w14:paraId="4B62DED2" w14:textId="77777777" w:rsidR="00530496" w:rsidRPr="004B4573" w:rsidRDefault="008C523F" w:rsidP="005A16B4">
            <w:pPr>
              <w:spacing w:line="200" w:lineRule="exact"/>
              <w:rPr>
                <w:rFonts w:ascii="HG丸ｺﾞｼｯｸM-PRO" w:eastAsia="HG丸ｺﾞｼｯｸM-PRO" w:hAnsi="HG丸ｺﾞｼｯｸM-PRO"/>
                <w:sz w:val="14"/>
                <w:szCs w:val="14"/>
              </w:rPr>
            </w:pPr>
            <w:r w:rsidRPr="004B4573">
              <w:rPr>
                <w:rFonts w:ascii="HG丸ｺﾞｼｯｸM-PRO" w:eastAsia="HG丸ｺﾞｼｯｸM-PRO" w:hAnsi="HG丸ｺﾞｼｯｸM-PRO" w:hint="eastAsia"/>
                <w:sz w:val="14"/>
                <w:szCs w:val="14"/>
              </w:rPr>
              <w:t>目標</w:t>
            </w:r>
          </w:p>
        </w:tc>
        <w:tc>
          <w:tcPr>
            <w:tcW w:w="2441" w:type="dxa"/>
            <w:tcBorders>
              <w:top w:val="single" w:sz="4" w:space="0" w:color="auto"/>
              <w:left w:val="single" w:sz="4" w:space="0" w:color="auto"/>
              <w:bottom w:val="single" w:sz="4" w:space="0" w:color="auto"/>
              <w:right w:val="single" w:sz="4" w:space="0" w:color="auto"/>
            </w:tcBorders>
            <w:vAlign w:val="center"/>
            <w:hideMark/>
          </w:tcPr>
          <w:p w14:paraId="2B0AFFB3" w14:textId="77777777" w:rsidR="00530496" w:rsidRPr="004B4573" w:rsidRDefault="00530496">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今年度の重点目標</w:t>
            </w:r>
          </w:p>
        </w:tc>
        <w:tc>
          <w:tcPr>
            <w:tcW w:w="4536" w:type="dxa"/>
            <w:tcBorders>
              <w:top w:val="single" w:sz="4" w:space="0" w:color="auto"/>
              <w:left w:val="single" w:sz="4" w:space="0" w:color="auto"/>
              <w:bottom w:val="single" w:sz="4" w:space="0" w:color="auto"/>
              <w:right w:val="dashed" w:sz="4" w:space="0" w:color="auto"/>
            </w:tcBorders>
            <w:vAlign w:val="center"/>
            <w:hideMark/>
          </w:tcPr>
          <w:p w14:paraId="60002E99" w14:textId="77777777" w:rsidR="00530496" w:rsidRPr="004B4573" w:rsidRDefault="00530496">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具体的な取組計画・内容</w:t>
            </w:r>
          </w:p>
        </w:tc>
        <w:tc>
          <w:tcPr>
            <w:tcW w:w="4395" w:type="dxa"/>
            <w:tcBorders>
              <w:top w:val="single" w:sz="4" w:space="0" w:color="auto"/>
              <w:left w:val="single" w:sz="4" w:space="0" w:color="auto"/>
              <w:bottom w:val="single" w:sz="4" w:space="0" w:color="auto"/>
              <w:right w:val="dashed" w:sz="4" w:space="0" w:color="auto"/>
            </w:tcBorders>
            <w:vAlign w:val="center"/>
            <w:hideMark/>
          </w:tcPr>
          <w:p w14:paraId="020882BF" w14:textId="77777777" w:rsidR="003C485E" w:rsidRPr="004B4573" w:rsidRDefault="004F4C76" w:rsidP="00CA162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2647E56B" wp14:editId="2F38F7C3">
                      <wp:simplePos x="0" y="0"/>
                      <wp:positionH relativeFrom="column">
                        <wp:posOffset>2564765</wp:posOffset>
                      </wp:positionH>
                      <wp:positionV relativeFrom="paragraph">
                        <wp:posOffset>213360</wp:posOffset>
                      </wp:positionV>
                      <wp:extent cx="51435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FB2BD" w14:textId="77777777" w:rsidR="00BC629B" w:rsidRPr="002371EB" w:rsidRDefault="00BC629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647E56B" id="_x0000_t202" coordsize="21600,21600" o:spt="202" path="m,l,21600r21600,l21600,xe">
                      <v:stroke joinstyle="miter"/>
                      <v:path gradientshapeok="t" o:connecttype="rect"/>
                    </v:shapetype>
                    <v:shape id="テキスト ボックス 1" o:spid="_x0000_s1026" type="#_x0000_t202" style="position:absolute;left:0;text-align:left;margin-left:201.95pt;margin-top:16.8pt;width:4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" filled="f" stroked="f" strokeweight=".5pt">
                      <v:textbox>
                        <w:txbxContent>
                          <w:p w14:paraId="612FB2BD" w14:textId="77777777" w:rsidR="00BC629B" w:rsidRPr="002371EB" w:rsidRDefault="00BC629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r w:rsidR="00530496" w:rsidRPr="004B4573">
              <w:rPr>
                <w:rFonts w:ascii="HG丸ｺﾞｼｯｸM-PRO" w:eastAsia="HG丸ｺﾞｼｯｸM-PRO" w:hAnsi="HG丸ｺﾞｼｯｸM-PRO" w:hint="eastAsia"/>
                <w:szCs w:val="21"/>
              </w:rPr>
              <w:t>評価指標</w:t>
            </w:r>
          </w:p>
        </w:tc>
        <w:tc>
          <w:tcPr>
            <w:tcW w:w="2951" w:type="dxa"/>
            <w:tcBorders>
              <w:top w:val="single" w:sz="4" w:space="0" w:color="auto"/>
              <w:left w:val="dashed" w:sz="4" w:space="0" w:color="auto"/>
              <w:bottom w:val="single" w:sz="4" w:space="0" w:color="auto"/>
              <w:right w:val="single" w:sz="4" w:space="0" w:color="auto"/>
            </w:tcBorders>
            <w:vAlign w:val="center"/>
            <w:hideMark/>
          </w:tcPr>
          <w:p w14:paraId="1B8C80BA" w14:textId="77777777" w:rsidR="00530496" w:rsidRPr="004B4573" w:rsidRDefault="00530496">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自己評価</w:t>
            </w:r>
            <w:r w:rsidR="00F55A99">
              <w:rPr>
                <w:rFonts w:ascii="HG丸ｺﾞｼｯｸM-PRO" w:eastAsia="HG丸ｺﾞｼｯｸM-PRO" w:hAnsi="HG丸ｺﾞｼｯｸM-PRO" w:hint="eastAsia"/>
                <w:szCs w:val="21"/>
              </w:rPr>
              <w:t>（進捗）</w:t>
            </w:r>
          </w:p>
        </w:tc>
      </w:tr>
      <w:tr w:rsidR="00C3119A" w:rsidRPr="004B4573" w14:paraId="4E31A136" w14:textId="77777777" w:rsidTr="002371EB">
        <w:trPr>
          <w:cantSplit/>
          <w:trHeight w:val="2363"/>
          <w:jc w:val="center"/>
        </w:trPr>
        <w:tc>
          <w:tcPr>
            <w:tcW w:w="846" w:type="dxa"/>
            <w:vMerge w:val="restart"/>
            <w:tcBorders>
              <w:top w:val="single" w:sz="4" w:space="0" w:color="auto"/>
              <w:left w:val="single" w:sz="4" w:space="0" w:color="auto"/>
              <w:right w:val="single" w:sz="4" w:space="0" w:color="auto"/>
            </w:tcBorders>
            <w:textDirection w:val="tbRlV"/>
            <w:vAlign w:val="center"/>
            <w:hideMark/>
          </w:tcPr>
          <w:p w14:paraId="5C82641C" w14:textId="6A7281DB" w:rsidR="00C3119A" w:rsidRPr="004B4573" w:rsidRDefault="00BC629B" w:rsidP="00467621">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 w:val="18"/>
                <w:szCs w:val="18"/>
              </w:rPr>
              <w:t>１</w:t>
            </w:r>
            <w:r w:rsidR="00C3119A" w:rsidRPr="004B4573">
              <w:rPr>
                <w:rFonts w:ascii="HG丸ｺﾞｼｯｸM-PRO" w:eastAsia="HG丸ｺﾞｼｯｸM-PRO" w:hAnsi="HG丸ｺﾞｼｯｸM-PRO" w:hint="eastAsia"/>
                <w:sz w:val="18"/>
                <w:szCs w:val="18"/>
              </w:rPr>
              <w:t>「コミュニケーション力」や「自ら考えて行動する力」を伸ばす</w:t>
            </w:r>
          </w:p>
        </w:tc>
        <w:tc>
          <w:tcPr>
            <w:tcW w:w="2441" w:type="dxa"/>
            <w:vMerge w:val="restart"/>
            <w:tcBorders>
              <w:top w:val="single" w:sz="4" w:space="0" w:color="auto"/>
              <w:left w:val="single" w:sz="4" w:space="0" w:color="auto"/>
              <w:right w:val="single" w:sz="4" w:space="0" w:color="auto"/>
            </w:tcBorders>
            <w:hideMark/>
          </w:tcPr>
          <w:p w14:paraId="11475B85" w14:textId="10439A70" w:rsidR="00C3119A" w:rsidRPr="004B4573" w:rsidRDefault="00C3119A" w:rsidP="0058313D">
            <w:pPr>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）進路に関する教育の充実</w:t>
            </w:r>
          </w:p>
          <w:p w14:paraId="798EAC85" w14:textId="77777777" w:rsidR="00C3119A" w:rsidRPr="004B4573" w:rsidRDefault="00C3119A" w:rsidP="0058313D">
            <w:pPr>
              <w:ind w:left="155" w:hangingChars="100" w:hanging="155"/>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ア 生徒の希望する進路実現のための実習の充実とアフターケアの充実。</w:t>
            </w:r>
          </w:p>
          <w:p w14:paraId="717D54C9" w14:textId="77777777" w:rsidR="00C3119A" w:rsidRPr="004B4573" w:rsidRDefault="00C3119A" w:rsidP="0058313D">
            <w:pPr>
              <w:ind w:left="155" w:hangingChars="100" w:hanging="155"/>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キャリア教育の継続。</w:t>
            </w:r>
          </w:p>
          <w:p w14:paraId="702AA791" w14:textId="77777777" w:rsidR="00C3119A" w:rsidRPr="004B4573" w:rsidRDefault="00C3119A" w:rsidP="00085B79">
            <w:pPr>
              <w:ind w:left="155" w:hangingChars="100" w:hanging="155"/>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ウ 卒業生の講演による進路学習。</w:t>
            </w:r>
          </w:p>
          <w:p w14:paraId="2F6B4BF4" w14:textId="47BB46AE" w:rsidR="00C3119A" w:rsidRPr="004B4573" w:rsidRDefault="00C3119A" w:rsidP="002A019C">
            <w:pPr>
              <w:ind w:left="155" w:hangingChars="100" w:hanging="155"/>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）学校行事や生徒会活動で、生徒が主体となって取り組む活動の充実。</w:t>
            </w:r>
          </w:p>
          <w:p w14:paraId="424DA73B" w14:textId="31980718" w:rsidR="00C3119A" w:rsidRPr="004B4573" w:rsidRDefault="00C3119A" w:rsidP="002A019C">
            <w:pPr>
              <w:ind w:left="155" w:hangingChars="100" w:hanging="155"/>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）交流活動や共同学習、体験学習、放課後活動や余暇活動を推進し、社会参加のための教育の充実を図る。</w:t>
            </w:r>
          </w:p>
        </w:tc>
        <w:tc>
          <w:tcPr>
            <w:tcW w:w="4536" w:type="dxa"/>
            <w:vMerge w:val="restart"/>
            <w:tcBorders>
              <w:top w:val="single" w:sz="4" w:space="0" w:color="auto"/>
              <w:left w:val="single" w:sz="4" w:space="0" w:color="auto"/>
              <w:right w:val="dashed" w:sz="4" w:space="0" w:color="auto"/>
            </w:tcBorders>
            <w:hideMark/>
          </w:tcPr>
          <w:p w14:paraId="3815693C" w14:textId="37DC54FC" w:rsidR="00C3119A" w:rsidRPr="004B4573" w:rsidRDefault="00C3119A" w:rsidP="00433239">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）ア 希望する進路実現のための体験実習や企業実習を充実する。進路先等への定着支援のアフターケアを充実させる。</w:t>
            </w:r>
          </w:p>
          <w:p w14:paraId="287304BB" w14:textId="77777777" w:rsidR="00C3119A" w:rsidRPr="004B4573" w:rsidRDefault="00C3119A" w:rsidP="00693BEC">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中学部・高等部のキャリア学習を、キャリア発達の視点で見直し、一貫した見通しの持てる指導に進めていく</w:t>
            </w:r>
          </w:p>
          <w:p w14:paraId="5F893CEB" w14:textId="77777777" w:rsidR="00C3119A" w:rsidRPr="004B4573" w:rsidRDefault="00C3119A" w:rsidP="00C7726F">
            <w:pPr>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ウ　身近な卒業生の体験を聞くことで、卒業後のイメージを持</w:t>
            </w:r>
          </w:p>
          <w:p w14:paraId="2EF2EC0C" w14:textId="77777777" w:rsidR="00C3119A" w:rsidRPr="004B4573" w:rsidRDefault="00C3119A" w:rsidP="00E356B6">
            <w:pPr>
              <w:ind w:firstLineChars="200" w:firstLine="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ちやすくし、進路に対して主体的に取り組む姿勢を培う。</w:t>
            </w:r>
          </w:p>
          <w:p w14:paraId="385658AF" w14:textId="0DE28C0D" w:rsidR="00C3119A" w:rsidRPr="004B4573" w:rsidRDefault="00C3119A" w:rsidP="00433239">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）ア 学校行事で役割分担をし、生徒の主体的活動を支援する。</w:t>
            </w:r>
          </w:p>
          <w:p w14:paraId="6395009F" w14:textId="77777777" w:rsidR="00C3119A" w:rsidRPr="004B4573" w:rsidRDefault="00C3119A" w:rsidP="005010C4">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生徒会活動や委員会活動など、生徒が主体となって取り組む活動を活性化させる。</w:t>
            </w:r>
          </w:p>
          <w:p w14:paraId="6645C5CD" w14:textId="4235604C" w:rsidR="00C3119A" w:rsidRPr="004B4573" w:rsidRDefault="00C3119A" w:rsidP="002121DA">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）ア 学校間交流や居住地校交流を継続する。</w:t>
            </w:r>
          </w:p>
          <w:p w14:paraId="1DC234D9" w14:textId="77777777" w:rsidR="00C3119A" w:rsidRPr="004B4573" w:rsidRDefault="00C3119A" w:rsidP="006E13F7">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放課後活動を継続するとともに、校外でのスポーツや文化的活動への参加を支援する。</w:t>
            </w:r>
          </w:p>
        </w:tc>
        <w:tc>
          <w:tcPr>
            <w:tcW w:w="4395" w:type="dxa"/>
            <w:vMerge w:val="restart"/>
            <w:tcBorders>
              <w:top w:val="single" w:sz="4" w:space="0" w:color="auto"/>
              <w:left w:val="single" w:sz="4" w:space="0" w:color="auto"/>
              <w:right w:val="dashed" w:sz="4" w:space="0" w:color="auto"/>
            </w:tcBorders>
            <w:hideMark/>
          </w:tcPr>
          <w:p w14:paraId="3E722779" w14:textId="31578EBE" w:rsidR="00C3119A" w:rsidRPr="008E4AF8" w:rsidRDefault="00C3119A" w:rsidP="0068606F">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）ア 卒業時点で生徒が希望する進路実現</w:t>
            </w:r>
            <w:r w:rsidR="00BC629B" w:rsidRPr="008E4AF8">
              <w:rPr>
                <w:rFonts w:ascii="HG丸ｺﾞｼｯｸM-PRO" w:eastAsia="HG丸ｺﾞｼｯｸM-PRO" w:hAnsi="HG丸ｺﾞｼｯｸM-PRO"/>
                <w:sz w:val="16"/>
                <w:szCs w:val="16"/>
              </w:rPr>
              <w:t>100</w:t>
            </w:r>
            <w:r w:rsidRPr="008E4AF8">
              <w:rPr>
                <w:rFonts w:ascii="HG丸ｺﾞｼｯｸM-PRO" w:eastAsia="HG丸ｺﾞｼｯｸM-PRO" w:hAnsi="HG丸ｺﾞｼｯｸM-PRO" w:hint="eastAsia"/>
                <w:sz w:val="16"/>
                <w:szCs w:val="16"/>
              </w:rPr>
              <w:t xml:space="preserve">％　</w:t>
            </w:r>
          </w:p>
          <w:p w14:paraId="3C61211A" w14:textId="49A6406C" w:rsidR="00C3119A" w:rsidRPr="008E4AF8" w:rsidRDefault="00C3119A" w:rsidP="00A073C1">
            <w:pPr>
              <w:ind w:leftChars="100" w:left="360" w:hangingChars="100" w:hanging="15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卒業生のアフターケアを</w:t>
            </w:r>
            <w:r w:rsidR="00BC629B" w:rsidRPr="008E4AF8">
              <w:rPr>
                <w:rFonts w:ascii="HG丸ｺﾞｼｯｸM-PRO" w:eastAsia="HG丸ｺﾞｼｯｸM-PRO" w:hAnsi="HG丸ｺﾞｼｯｸM-PRO" w:hint="eastAsia"/>
                <w:sz w:val="16"/>
                <w:szCs w:val="16"/>
              </w:rPr>
              <w:t>９</w:t>
            </w:r>
            <w:r w:rsidRPr="008E4AF8">
              <w:rPr>
                <w:rFonts w:ascii="HG丸ｺﾞｼｯｸM-PRO" w:eastAsia="HG丸ｺﾞｼｯｸM-PRO" w:hAnsi="HG丸ｺﾞｼｯｸM-PRO" w:hint="eastAsia"/>
                <w:sz w:val="16"/>
                <w:szCs w:val="16"/>
              </w:rPr>
              <w:t>月までに実施し、充実させる。</w:t>
            </w:r>
          </w:p>
          <w:p w14:paraId="753FBB9B" w14:textId="77777777" w:rsidR="00C3119A" w:rsidRPr="008E4AF8" w:rsidRDefault="00455F5F" w:rsidP="00693BEC">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　中学部・高等部のキャリア学習の見通しが</w:t>
            </w:r>
            <w:r w:rsidR="00C3119A" w:rsidRPr="008E4AF8">
              <w:rPr>
                <w:rFonts w:ascii="HG丸ｺﾞｼｯｸM-PRO" w:eastAsia="HG丸ｺﾞｼｯｸM-PRO" w:hAnsi="HG丸ｺﾞｼｯｸM-PRO" w:hint="eastAsia"/>
                <w:sz w:val="16"/>
                <w:szCs w:val="16"/>
              </w:rPr>
              <w:t>持てる一覧表の作成。全教員で共有し活用する。</w:t>
            </w:r>
          </w:p>
          <w:p w14:paraId="290D2F5B" w14:textId="6DC64253" w:rsidR="00C3119A" w:rsidRPr="008E4AF8" w:rsidRDefault="00C3119A" w:rsidP="00693BEC">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（教</w:t>
            </w:r>
            <w:r w:rsidR="00BC629B" w:rsidRPr="008E4AF8">
              <w:rPr>
                <w:rFonts w:ascii="HG丸ｺﾞｼｯｸM-PRO" w:eastAsia="HG丸ｺﾞｼｯｸM-PRO" w:hAnsi="HG丸ｺﾞｼｯｸM-PRO"/>
                <w:sz w:val="16"/>
                <w:szCs w:val="16"/>
              </w:rPr>
              <w:t>80</w:t>
            </w:r>
            <w:r w:rsidRPr="008E4AF8">
              <w:rPr>
                <w:rFonts w:ascii="HG丸ｺﾞｼｯｸM-PRO" w:eastAsia="HG丸ｺﾞｼｯｸM-PRO" w:hAnsi="HG丸ｺﾞｼｯｸM-PRO" w:hint="eastAsia"/>
                <w:sz w:val="16"/>
                <w:szCs w:val="16"/>
              </w:rPr>
              <w:t>％　：</w:t>
            </w:r>
            <w:r w:rsidR="00BC629B" w:rsidRPr="008E4AF8">
              <w:rPr>
                <w:rFonts w:ascii="HG丸ｺﾞｼｯｸM-PRO" w:eastAsia="HG丸ｺﾞｼｯｸM-PRO" w:hAnsi="HG丸ｺﾞｼｯｸM-PRO"/>
                <w:sz w:val="16"/>
                <w:szCs w:val="16"/>
              </w:rPr>
              <w:t>H29</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88</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H30</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83</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74</w:t>
            </w:r>
            <w:r w:rsidRPr="008E4AF8">
              <w:rPr>
                <w:rFonts w:ascii="HG丸ｺﾞｼｯｸM-PRO" w:eastAsia="HG丸ｺﾞｼｯｸM-PRO" w:hAnsi="HG丸ｺﾞｼｯｸM-PRO" w:hint="eastAsia"/>
                <w:sz w:val="16"/>
                <w:szCs w:val="16"/>
              </w:rPr>
              <w:t>％）</w:t>
            </w:r>
          </w:p>
          <w:p w14:paraId="79DE8E3F" w14:textId="77777777" w:rsidR="00C3119A" w:rsidRPr="008E4AF8" w:rsidRDefault="00C3119A" w:rsidP="00085B79">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ウ　卒業生による進路講座の継続</w:t>
            </w:r>
          </w:p>
          <w:p w14:paraId="6A03FF12" w14:textId="0452CC53" w:rsidR="00C3119A" w:rsidRPr="008E4AF8" w:rsidRDefault="00C3119A" w:rsidP="00085B79">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終了後の生徒アンケートの充実度</w:t>
            </w:r>
            <w:r w:rsidR="00BC629B" w:rsidRPr="008E4AF8">
              <w:rPr>
                <w:rFonts w:ascii="HG丸ｺﾞｼｯｸM-PRO" w:eastAsia="HG丸ｺﾞｼｯｸM-PRO" w:hAnsi="HG丸ｺﾞｼｯｸM-PRO"/>
                <w:sz w:val="16"/>
                <w:szCs w:val="16"/>
              </w:rPr>
              <w:t>75</w:t>
            </w:r>
            <w:r w:rsidRPr="008E4AF8">
              <w:rPr>
                <w:rFonts w:ascii="HG丸ｺﾞｼｯｸM-PRO" w:eastAsia="HG丸ｺﾞｼｯｸM-PRO" w:hAnsi="HG丸ｺﾞｼｯｸM-PRO" w:hint="eastAsia"/>
                <w:sz w:val="16"/>
                <w:szCs w:val="16"/>
              </w:rPr>
              <w:t>％以上（</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75</w:t>
            </w:r>
            <w:r w:rsidRPr="008E4AF8">
              <w:rPr>
                <w:rFonts w:ascii="HG丸ｺﾞｼｯｸM-PRO" w:eastAsia="HG丸ｺﾞｼｯｸM-PRO" w:hAnsi="HG丸ｺﾞｼｯｸM-PRO" w:hint="eastAsia"/>
                <w:sz w:val="16"/>
                <w:szCs w:val="16"/>
              </w:rPr>
              <w:t>％）</w:t>
            </w:r>
          </w:p>
          <w:p w14:paraId="365D3CDE" w14:textId="61EA3933" w:rsidR="00C3119A" w:rsidRPr="008E4AF8" w:rsidRDefault="004F4C76" w:rsidP="004F4C76">
            <w:pPr>
              <w:ind w:left="205" w:hangingChars="100" w:hanging="20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3785CF07" wp14:editId="23641B8F">
                      <wp:simplePos x="0" y="0"/>
                      <wp:positionH relativeFrom="column">
                        <wp:posOffset>2567656</wp:posOffset>
                      </wp:positionH>
                      <wp:positionV relativeFrom="paragraph">
                        <wp:posOffset>101497</wp:posOffset>
                      </wp:positionV>
                      <wp:extent cx="514350" cy="32939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 cy="329394"/>
                              </a:xfrm>
                              <a:prstGeom prst="rect">
                                <a:avLst/>
                              </a:prstGeom>
                              <a:noFill/>
                              <a:ln w="6350">
                                <a:noFill/>
                              </a:ln>
                              <a:effectLst/>
                            </wps:spPr>
                            <wps:txbx>
                              <w:txbxContent>
                                <w:p w14:paraId="6873FE6E"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85CF07" id="テキスト ボックス 2" o:spid="_x0000_s1027" type="#_x0000_t202" style="position:absolute;left:0;text-align:left;margin-left:202.2pt;margin-top:8pt;width:40.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" filled="f" stroked="f" strokeweight=".5pt">
                      <v:textbox>
                        <w:txbxContent>
                          <w:p w14:paraId="6873FE6E"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C3119A"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２</w:t>
            </w:r>
            <w:r w:rsidR="00C3119A" w:rsidRPr="008E4AF8">
              <w:rPr>
                <w:rFonts w:ascii="HG丸ｺﾞｼｯｸM-PRO" w:eastAsia="HG丸ｺﾞｼｯｸM-PRO" w:hAnsi="HG丸ｺﾞｼｯｸM-PRO" w:hint="eastAsia"/>
                <w:sz w:val="16"/>
                <w:szCs w:val="16"/>
              </w:rPr>
              <w:t>）ア 行事を通じて、生徒の自己肯定感を向上させたか。</w:t>
            </w:r>
          </w:p>
          <w:p w14:paraId="31F4D6A2" w14:textId="0FE7E655" w:rsidR="00C3119A" w:rsidRPr="008E4AF8" w:rsidRDefault="00C3119A" w:rsidP="00A94FC6">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（生</w:t>
            </w:r>
            <w:r w:rsidR="00BC629B" w:rsidRPr="008E4AF8">
              <w:rPr>
                <w:rFonts w:ascii="HG丸ｺﾞｼｯｸM-PRO" w:eastAsia="HG丸ｺﾞｼｯｸM-PRO" w:hAnsi="HG丸ｺﾞｼｯｸM-PRO"/>
                <w:sz w:val="16"/>
                <w:szCs w:val="16"/>
              </w:rPr>
              <w:t>85</w:t>
            </w:r>
            <w:r w:rsidRPr="008E4AF8">
              <w:rPr>
                <w:rFonts w:ascii="HG丸ｺﾞｼｯｸM-PRO" w:eastAsia="HG丸ｺﾞｼｯｸM-PRO" w:hAnsi="HG丸ｺﾞｼｯｸM-PRO" w:hint="eastAsia"/>
                <w:sz w:val="16"/>
                <w:szCs w:val="16"/>
              </w:rPr>
              <w:t xml:space="preserve">％以上　</w:t>
            </w:r>
            <w:r w:rsidR="00BC629B" w:rsidRPr="008E4AF8">
              <w:rPr>
                <w:rFonts w:ascii="HG丸ｺﾞｼｯｸM-PRO" w:eastAsia="HG丸ｺﾞｼｯｸM-PRO" w:hAnsi="HG丸ｺﾞｼｯｸM-PRO"/>
                <w:sz w:val="16"/>
                <w:szCs w:val="16"/>
              </w:rPr>
              <w:t>H29</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74</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H30</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82</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sz w:val="16"/>
                <w:szCs w:val="16"/>
              </w:rPr>
              <w:t xml:space="preserve"> </w:t>
            </w:r>
            <w:r w:rsidR="00BC629B" w:rsidRPr="008E4AF8">
              <w:rPr>
                <w:rFonts w:ascii="HG丸ｺﾞｼｯｸM-PRO" w:eastAsia="HG丸ｺﾞｼｯｸM-PRO" w:hAnsi="HG丸ｺﾞｼｯｸM-PRO"/>
                <w:sz w:val="16"/>
                <w:szCs w:val="16"/>
              </w:rPr>
              <w:t>89</w:t>
            </w:r>
            <w:r w:rsidRPr="008E4AF8">
              <w:rPr>
                <w:rFonts w:ascii="HG丸ｺﾞｼｯｸM-PRO" w:eastAsia="HG丸ｺﾞｼｯｸM-PRO" w:hAnsi="HG丸ｺﾞｼｯｸM-PRO" w:hint="eastAsia"/>
                <w:sz w:val="16"/>
                <w:szCs w:val="16"/>
              </w:rPr>
              <w:t>％）</w:t>
            </w:r>
          </w:p>
          <w:p w14:paraId="18DAD15B" w14:textId="77777777" w:rsidR="00C3119A" w:rsidRPr="008E4AF8" w:rsidRDefault="00C3119A" w:rsidP="00C7726F">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 活動実績</w:t>
            </w:r>
          </w:p>
          <w:p w14:paraId="1D9E54FF" w14:textId="6F3F03D5" w:rsidR="00C3119A" w:rsidRPr="008E4AF8" w:rsidRDefault="004F4C76" w:rsidP="004F4C76">
            <w:pPr>
              <w:ind w:left="616" w:hangingChars="300" w:hanging="616"/>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1" wp14:anchorId="5281F286" wp14:editId="5E41D3A6">
                      <wp:simplePos x="0" y="0"/>
                      <wp:positionH relativeFrom="column">
                        <wp:posOffset>2567656</wp:posOffset>
                      </wp:positionH>
                      <wp:positionV relativeFrom="paragraph">
                        <wp:posOffset>217274</wp:posOffset>
                      </wp:positionV>
                      <wp:extent cx="514350" cy="32939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 cy="329395"/>
                              </a:xfrm>
                              <a:prstGeom prst="rect">
                                <a:avLst/>
                              </a:prstGeom>
                              <a:noFill/>
                              <a:ln w="6350">
                                <a:noFill/>
                              </a:ln>
                              <a:effectLst/>
                            </wps:spPr>
                            <wps:txbx>
                              <w:txbxContent>
                                <w:p w14:paraId="7834CBB1"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81F286" id="テキスト ボックス 3" o:spid="_x0000_s1028" type="#_x0000_t202" style="position:absolute;left:0;text-align:left;margin-left:202.2pt;margin-top:17.1pt;width:40.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" filled="f" stroked="f" strokeweight=".5pt">
                      <v:textbox>
                        <w:txbxContent>
                          <w:p w14:paraId="7834CBB1"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v:textbox>
                    </v:shape>
                  </w:pict>
                </mc:Fallback>
              </mc:AlternateContent>
            </w:r>
            <w:r w:rsidR="00C3119A"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３</w:t>
            </w:r>
            <w:r w:rsidR="00C3119A" w:rsidRPr="008E4AF8">
              <w:rPr>
                <w:rFonts w:ascii="HG丸ｺﾞｼｯｸM-PRO" w:eastAsia="HG丸ｺﾞｼｯｸM-PRO" w:hAnsi="HG丸ｺﾞｼｯｸM-PRO" w:hint="eastAsia"/>
                <w:sz w:val="16"/>
                <w:szCs w:val="16"/>
              </w:rPr>
              <w:t>）ア 居住地校交流では交流の意義を広げる。相手校管理職に交流の意義を伝える。</w:t>
            </w:r>
          </w:p>
          <w:p w14:paraId="5E2F724F" w14:textId="77777777" w:rsidR="00C3119A" w:rsidRPr="008E4AF8" w:rsidRDefault="00C3119A" w:rsidP="00740D0C">
            <w:pPr>
              <w:ind w:firstLineChars="300" w:firstLine="466"/>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学校間交流では、音楽以外の交流も試みる。（実績）</w:t>
            </w:r>
          </w:p>
          <w:p w14:paraId="5D4118F7" w14:textId="31DFD78F" w:rsidR="00C3119A" w:rsidRPr="008E4AF8" w:rsidRDefault="004F4C76" w:rsidP="004F4C76">
            <w:pPr>
              <w:ind w:left="205" w:hangingChars="100" w:hanging="20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65408" behindDoc="0" locked="0" layoutInCell="1" allowOverlap="1" wp14:anchorId="1E616066" wp14:editId="18BBDB69">
                      <wp:simplePos x="0" y="0"/>
                      <wp:positionH relativeFrom="column">
                        <wp:posOffset>2567305</wp:posOffset>
                      </wp:positionH>
                      <wp:positionV relativeFrom="paragraph">
                        <wp:posOffset>537295</wp:posOffset>
                      </wp:positionV>
                      <wp:extent cx="514350" cy="368442"/>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14350" cy="368442"/>
                              </a:xfrm>
                              <a:prstGeom prst="rect">
                                <a:avLst/>
                              </a:prstGeom>
                              <a:noFill/>
                              <a:ln w="6350">
                                <a:noFill/>
                              </a:ln>
                              <a:effectLst/>
                            </wps:spPr>
                            <wps:txbx>
                              <w:txbxContent>
                                <w:p w14:paraId="25A403C5"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616066" id="テキスト ボックス 4" o:spid="_x0000_s1029" type="#_x0000_t202" style="position:absolute;left:0;text-align:left;margin-left:202.15pt;margin-top:42.3pt;width:40.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" filled="f" stroked="f" strokeweight=".5pt">
                      <v:textbox>
                        <w:txbxContent>
                          <w:p w14:paraId="25A403C5"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r w:rsidR="00C3119A" w:rsidRPr="008E4AF8">
              <w:rPr>
                <w:rFonts w:ascii="HG丸ｺﾞｼｯｸM-PRO" w:eastAsia="HG丸ｺﾞｼｯｸM-PRO" w:hAnsi="HG丸ｺﾞｼｯｸM-PRO" w:hint="eastAsia"/>
                <w:sz w:val="16"/>
                <w:szCs w:val="16"/>
              </w:rPr>
              <w:t>イ 活動実績（前年度以上）（</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00C3119A" w:rsidRPr="008E4AF8">
              <w:rPr>
                <w:rFonts w:ascii="HG丸ｺﾞｼｯｸM-PRO" w:eastAsia="HG丸ｺﾞｼｯｸM-PRO" w:hAnsi="HG丸ｺﾞｼｯｸM-PRO"/>
                <w:sz w:val="16"/>
                <w:szCs w:val="16"/>
              </w:rPr>
              <w:t xml:space="preserve"> </w:t>
            </w:r>
            <w:r w:rsidR="00BC629B" w:rsidRPr="008E4AF8">
              <w:rPr>
                <w:rFonts w:ascii="HG丸ｺﾞｼｯｸM-PRO" w:eastAsia="HG丸ｺﾞｼｯｸM-PRO" w:hAnsi="HG丸ｺﾞｼｯｸM-PRO"/>
                <w:sz w:val="16"/>
                <w:szCs w:val="16"/>
              </w:rPr>
              <w:t>46</w:t>
            </w:r>
            <w:r w:rsidR="00C3119A" w:rsidRPr="008E4AF8">
              <w:rPr>
                <w:rFonts w:ascii="HG丸ｺﾞｼｯｸM-PRO" w:eastAsia="HG丸ｺﾞｼｯｸM-PRO" w:hAnsi="HG丸ｺﾞｼｯｸM-PRO" w:hint="eastAsia"/>
                <w:sz w:val="16"/>
                <w:szCs w:val="16"/>
              </w:rPr>
              <w:t>名）</w:t>
            </w:r>
          </w:p>
        </w:tc>
        <w:tc>
          <w:tcPr>
            <w:tcW w:w="2951" w:type="dxa"/>
            <w:tcBorders>
              <w:top w:val="single" w:sz="4" w:space="0" w:color="auto"/>
              <w:left w:val="dashed" w:sz="4" w:space="0" w:color="auto"/>
              <w:bottom w:val="dotted" w:sz="4" w:space="0" w:color="auto"/>
              <w:right w:val="single" w:sz="4" w:space="0" w:color="auto"/>
            </w:tcBorders>
          </w:tcPr>
          <w:p w14:paraId="25679486" w14:textId="299DCEC7" w:rsidR="00C3119A" w:rsidRPr="008E4AF8" w:rsidRDefault="00036012" w:rsidP="004F4C76">
            <w:pPr>
              <w:spacing w:line="300" w:lineRule="exact"/>
              <w:ind w:firstLineChars="150" w:firstLine="233"/>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ア．</w:t>
            </w:r>
            <w:r w:rsidRPr="008E4AF8">
              <w:rPr>
                <w:rFonts w:ascii="HG丸ｺﾞｼｯｸM-PRO" w:eastAsia="HG丸ｺﾞｼｯｸM-PRO" w:hAnsi="HG丸ｺﾞｼｯｸM-PRO" w:hint="eastAsia"/>
                <w:w w:val="90"/>
                <w:sz w:val="16"/>
                <w:szCs w:val="16"/>
              </w:rPr>
              <w:t>進路決定</w:t>
            </w:r>
            <w:r w:rsidR="00BC629B" w:rsidRPr="008E4AF8">
              <w:rPr>
                <w:rFonts w:ascii="HG丸ｺﾞｼｯｸM-PRO" w:eastAsia="HG丸ｺﾞｼｯｸM-PRO" w:hAnsi="HG丸ｺﾞｼｯｸM-PRO"/>
                <w:w w:val="90"/>
                <w:sz w:val="16"/>
                <w:szCs w:val="16"/>
              </w:rPr>
              <w:t>37</w:t>
            </w:r>
            <w:r w:rsidR="004F4C76" w:rsidRPr="008E4AF8">
              <w:rPr>
                <w:rFonts w:ascii="HG丸ｺﾞｼｯｸM-PRO" w:eastAsia="HG丸ｺﾞｼｯｸM-PRO" w:hAnsi="HG丸ｺﾞｼｯｸM-PRO" w:hint="eastAsia"/>
                <w:w w:val="90"/>
                <w:sz w:val="16"/>
                <w:szCs w:val="16"/>
              </w:rPr>
              <w:t>／</w:t>
            </w:r>
            <w:r w:rsidR="00BC629B" w:rsidRPr="008E4AF8">
              <w:rPr>
                <w:rFonts w:ascii="HG丸ｺﾞｼｯｸM-PRO" w:eastAsia="HG丸ｺﾞｼｯｸM-PRO" w:hAnsi="HG丸ｺﾞｼｯｸM-PRO"/>
                <w:w w:val="90"/>
                <w:sz w:val="16"/>
                <w:szCs w:val="16"/>
              </w:rPr>
              <w:t>37</w:t>
            </w:r>
            <w:r w:rsidRPr="008E4AF8">
              <w:rPr>
                <w:rFonts w:ascii="HG丸ｺﾞｼｯｸM-PRO" w:eastAsia="HG丸ｺﾞｼｯｸM-PRO" w:hAnsi="HG丸ｺﾞｼｯｸM-PRO" w:hint="eastAsia"/>
                <w:w w:val="90"/>
                <w:sz w:val="16"/>
                <w:szCs w:val="16"/>
              </w:rPr>
              <w:t>（○）</w:t>
            </w:r>
          </w:p>
          <w:p w14:paraId="11B99586" w14:textId="5A2DC62E" w:rsidR="00C3119A" w:rsidRPr="008E4AF8" w:rsidRDefault="00455F5F" w:rsidP="002371EB">
            <w:pPr>
              <w:spacing w:line="300" w:lineRule="exact"/>
              <w:ind w:leftChars="97" w:left="199"/>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w:t>
            </w:r>
            <w:r w:rsidRPr="008E4AF8">
              <w:rPr>
                <w:rFonts w:ascii="HG丸ｺﾞｼｯｸM-PRO" w:eastAsia="HG丸ｺﾞｼｯｸM-PRO" w:hAnsi="HG丸ｺﾞｼｯｸM-PRO" w:hint="eastAsia"/>
                <w:w w:val="94"/>
                <w:sz w:val="16"/>
                <w:szCs w:val="16"/>
              </w:rPr>
              <w:t>一覧表を</w:t>
            </w:r>
            <w:r w:rsidR="00C3119A" w:rsidRPr="008E4AF8">
              <w:rPr>
                <w:rFonts w:ascii="HG丸ｺﾞｼｯｸM-PRO" w:eastAsia="HG丸ｺﾞｼｯｸM-PRO" w:hAnsi="HG丸ｺﾞｼｯｸM-PRO" w:hint="eastAsia"/>
                <w:w w:val="94"/>
                <w:sz w:val="16"/>
                <w:szCs w:val="16"/>
              </w:rPr>
              <w:t>作成できず。国事業を受け、キャリア教育強化</w:t>
            </w:r>
            <w:r w:rsidR="00BC629B" w:rsidRPr="008E4AF8">
              <w:rPr>
                <w:rFonts w:ascii="HG丸ｺﾞｼｯｸM-PRO" w:eastAsia="HG丸ｺﾞｼｯｸM-PRO" w:hAnsi="HG丸ｺﾞｼｯｸM-PRO"/>
                <w:w w:val="94"/>
                <w:sz w:val="16"/>
                <w:szCs w:val="16"/>
              </w:rPr>
              <w:t>PT</w:t>
            </w:r>
            <w:r w:rsidR="00C3119A" w:rsidRPr="008E4AF8">
              <w:rPr>
                <w:rFonts w:ascii="HG丸ｺﾞｼｯｸM-PRO" w:eastAsia="HG丸ｺﾞｼｯｸM-PRO" w:hAnsi="HG丸ｺﾞｼｯｸM-PRO" w:hint="eastAsia"/>
                <w:w w:val="94"/>
                <w:sz w:val="16"/>
                <w:szCs w:val="16"/>
              </w:rPr>
              <w:t>を立ち上げて</w:t>
            </w:r>
            <w:r w:rsidR="0054322A" w:rsidRPr="008E4AF8">
              <w:rPr>
                <w:rFonts w:ascii="HG丸ｺﾞｼｯｸM-PRO" w:eastAsia="HG丸ｺﾞｼｯｸM-PRO" w:hAnsi="HG丸ｺﾞｼｯｸM-PRO" w:hint="eastAsia"/>
                <w:w w:val="94"/>
                <w:sz w:val="16"/>
                <w:szCs w:val="16"/>
              </w:rPr>
              <w:t>地域連携等の</w:t>
            </w:r>
            <w:r w:rsidR="00C3119A" w:rsidRPr="008E4AF8">
              <w:rPr>
                <w:rFonts w:ascii="HG丸ｺﾞｼｯｸM-PRO" w:eastAsia="HG丸ｺﾞｼｯｸM-PRO" w:hAnsi="HG丸ｺﾞｼｯｸM-PRO" w:hint="eastAsia"/>
                <w:w w:val="94"/>
                <w:sz w:val="16"/>
                <w:szCs w:val="16"/>
              </w:rPr>
              <w:t>方向性を検討中。</w:t>
            </w:r>
            <w:r w:rsidR="00C3119A" w:rsidRPr="008E4AF8">
              <w:rPr>
                <w:rFonts w:ascii="HG丸ｺﾞｼｯｸM-PRO" w:eastAsia="HG丸ｺﾞｼｯｸM-PRO" w:hAnsi="HG丸ｺﾞｼｯｸM-PRO" w:hint="eastAsia"/>
                <w:sz w:val="16"/>
                <w:szCs w:val="16"/>
              </w:rPr>
              <w:t>（△）</w:t>
            </w:r>
          </w:p>
          <w:p w14:paraId="17A9FC0A" w14:textId="49470ABE" w:rsidR="00C3119A" w:rsidRPr="008E4AF8" w:rsidRDefault="00C3119A" w:rsidP="002371EB">
            <w:pPr>
              <w:spacing w:line="30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教員肯定評価　：</w:t>
            </w:r>
            <w:r w:rsidR="00BC629B" w:rsidRPr="008E4AF8">
              <w:rPr>
                <w:rFonts w:ascii="HG丸ｺﾞｼｯｸM-PRO" w:eastAsia="HG丸ｺﾞｼｯｸM-PRO" w:hAnsi="HG丸ｺﾞｼｯｸM-PRO"/>
                <w:sz w:val="16"/>
                <w:szCs w:val="16"/>
              </w:rPr>
              <w:t>81.4</w:t>
            </w:r>
            <w:r w:rsidRPr="008E4AF8">
              <w:rPr>
                <w:rFonts w:ascii="HG丸ｺﾞｼｯｸM-PRO" w:eastAsia="HG丸ｺﾞｼｯｸM-PRO" w:hAnsi="HG丸ｺﾞｼｯｸM-PRO" w:hint="eastAsia"/>
                <w:sz w:val="16"/>
                <w:szCs w:val="16"/>
              </w:rPr>
              <w:t>％</w:t>
            </w:r>
          </w:p>
          <w:p w14:paraId="6F36D49C" w14:textId="453FCD77" w:rsidR="00C3119A" w:rsidRPr="008E4AF8" w:rsidRDefault="00C3119A" w:rsidP="002371EB">
            <w:pPr>
              <w:spacing w:line="30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保護者肯定評価：</w:t>
            </w:r>
            <w:r w:rsidR="00BC629B" w:rsidRPr="008E4AF8">
              <w:rPr>
                <w:rFonts w:ascii="HG丸ｺﾞｼｯｸM-PRO" w:eastAsia="HG丸ｺﾞｼｯｸM-PRO" w:hAnsi="HG丸ｺﾞｼｯｸM-PRO"/>
                <w:sz w:val="16"/>
                <w:szCs w:val="16"/>
              </w:rPr>
              <w:t>79.8</w:t>
            </w:r>
            <w:r w:rsidRPr="008E4AF8">
              <w:rPr>
                <w:rFonts w:ascii="HG丸ｺﾞｼｯｸM-PRO" w:eastAsia="HG丸ｺﾞｼｯｸM-PRO" w:hAnsi="HG丸ｺﾞｼｯｸM-PRO" w:hint="eastAsia"/>
                <w:sz w:val="16"/>
                <w:szCs w:val="16"/>
              </w:rPr>
              <w:t>%</w:t>
            </w:r>
          </w:p>
          <w:p w14:paraId="258761BB" w14:textId="1FBE221B" w:rsidR="00C3119A" w:rsidRPr="008E4AF8" w:rsidRDefault="00C3119A" w:rsidP="002371EB">
            <w:pPr>
              <w:spacing w:line="300" w:lineRule="exact"/>
              <w:ind w:leftChars="97" w:left="199"/>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ウ．</w:t>
            </w:r>
            <w:r w:rsidR="00455F5F" w:rsidRPr="008E4AF8">
              <w:rPr>
                <w:rFonts w:ascii="HG丸ｺﾞｼｯｸM-PRO" w:eastAsia="HG丸ｺﾞｼｯｸM-PRO" w:hAnsi="HG丸ｺﾞｼｯｸM-PRO" w:hint="eastAsia"/>
                <w:w w:val="80"/>
                <w:sz w:val="16"/>
                <w:szCs w:val="16"/>
              </w:rPr>
              <w:t>コロナの影響で</w:t>
            </w:r>
            <w:r w:rsidR="00036012" w:rsidRPr="008E4AF8">
              <w:rPr>
                <w:rFonts w:ascii="HG丸ｺﾞｼｯｸM-PRO" w:eastAsia="HG丸ｺﾞｼｯｸM-PRO" w:hAnsi="HG丸ｺﾞｼｯｸM-PRO" w:hint="eastAsia"/>
                <w:w w:val="80"/>
                <w:sz w:val="16"/>
                <w:szCs w:val="16"/>
              </w:rPr>
              <w:t>進路講座</w:t>
            </w:r>
            <w:r w:rsidR="00455F5F" w:rsidRPr="008E4AF8">
              <w:rPr>
                <w:rFonts w:ascii="HG丸ｺﾞｼｯｸM-PRO" w:eastAsia="HG丸ｺﾞｼｯｸM-PRO" w:hAnsi="HG丸ｺﾞｼｯｸM-PRO" w:hint="eastAsia"/>
                <w:w w:val="80"/>
                <w:sz w:val="16"/>
                <w:szCs w:val="16"/>
              </w:rPr>
              <w:t>は実施できなかったが、</w:t>
            </w:r>
            <w:r w:rsidR="00036012" w:rsidRPr="008E4AF8">
              <w:rPr>
                <w:rFonts w:ascii="HG丸ｺﾞｼｯｸM-PRO" w:eastAsia="HG丸ｺﾞｼｯｸM-PRO" w:hAnsi="HG丸ｺﾞｼｯｸM-PRO" w:hint="eastAsia"/>
                <w:w w:val="80"/>
                <w:sz w:val="16"/>
                <w:szCs w:val="16"/>
              </w:rPr>
              <w:t>高等部</w:t>
            </w:r>
            <w:r w:rsidR="00455F5F" w:rsidRPr="008E4AF8">
              <w:rPr>
                <w:rFonts w:ascii="HG丸ｺﾞｼｯｸM-PRO" w:eastAsia="HG丸ｺﾞｼｯｸM-PRO" w:hAnsi="HG丸ｺﾞｼｯｸM-PRO" w:hint="eastAsia"/>
                <w:w w:val="80"/>
                <w:sz w:val="16"/>
                <w:szCs w:val="16"/>
              </w:rPr>
              <w:t>で</w:t>
            </w:r>
            <w:r w:rsidR="00036012" w:rsidRPr="008E4AF8">
              <w:rPr>
                <w:rFonts w:ascii="HG丸ｺﾞｼｯｸM-PRO" w:eastAsia="HG丸ｺﾞｼｯｸM-PRO" w:hAnsi="HG丸ｺﾞｼｯｸM-PRO" w:hint="eastAsia"/>
                <w:w w:val="80"/>
                <w:sz w:val="16"/>
                <w:szCs w:val="16"/>
              </w:rPr>
              <w:t>進路学習</w:t>
            </w:r>
            <w:r w:rsidR="00455F5F" w:rsidRPr="008E4AF8">
              <w:rPr>
                <w:rFonts w:ascii="HG丸ｺﾞｼｯｸM-PRO" w:eastAsia="HG丸ｺﾞｼｯｸM-PRO" w:hAnsi="HG丸ｺﾞｼｯｸM-PRO" w:hint="eastAsia"/>
                <w:w w:val="80"/>
                <w:sz w:val="16"/>
                <w:szCs w:val="16"/>
              </w:rPr>
              <w:t>を</w:t>
            </w:r>
            <w:r w:rsidR="00BC629B" w:rsidRPr="008E4AF8">
              <w:rPr>
                <w:rFonts w:ascii="HG丸ｺﾞｼｯｸM-PRO" w:eastAsia="HG丸ｺﾞｼｯｸM-PRO" w:hAnsi="HG丸ｺﾞｼｯｸM-PRO"/>
                <w:w w:val="80"/>
                <w:sz w:val="16"/>
                <w:szCs w:val="16"/>
              </w:rPr>
              <w:t>13</w:t>
            </w:r>
            <w:r w:rsidR="00455F5F" w:rsidRPr="008E4AF8">
              <w:rPr>
                <w:rFonts w:ascii="HG丸ｺﾞｼｯｸM-PRO" w:eastAsia="HG丸ｺﾞｼｯｸM-PRO" w:hAnsi="HG丸ｺﾞｼｯｸM-PRO" w:hint="eastAsia"/>
                <w:w w:val="80"/>
                <w:sz w:val="16"/>
                <w:szCs w:val="16"/>
              </w:rPr>
              <w:t>回</w:t>
            </w:r>
            <w:r w:rsidR="00036012" w:rsidRPr="008E4AF8">
              <w:rPr>
                <w:rFonts w:ascii="HG丸ｺﾞｼｯｸM-PRO" w:eastAsia="HG丸ｺﾞｼｯｸM-PRO" w:hAnsi="HG丸ｺﾞｼｯｸM-PRO" w:hint="eastAsia"/>
                <w:w w:val="80"/>
                <w:sz w:val="16"/>
                <w:szCs w:val="16"/>
              </w:rPr>
              <w:t>実施。</w:t>
            </w:r>
            <w:r w:rsidR="00036012" w:rsidRPr="008E4AF8">
              <w:rPr>
                <w:rFonts w:ascii="HG丸ｺﾞｼｯｸM-PRO" w:eastAsia="HG丸ｺﾞｼｯｸM-PRO" w:hAnsi="HG丸ｺﾞｼｯｸM-PRO" w:hint="eastAsia"/>
                <w:w w:val="90"/>
                <w:sz w:val="16"/>
                <w:szCs w:val="16"/>
              </w:rPr>
              <w:t>（○</w:t>
            </w:r>
            <w:r w:rsidR="00F54A3C" w:rsidRPr="008E4AF8">
              <w:rPr>
                <w:rFonts w:ascii="HG丸ｺﾞｼｯｸM-PRO" w:eastAsia="HG丸ｺﾞｼｯｸM-PRO" w:hAnsi="HG丸ｺﾞｼｯｸM-PRO" w:hint="eastAsia"/>
                <w:w w:val="90"/>
                <w:sz w:val="16"/>
                <w:szCs w:val="16"/>
              </w:rPr>
              <w:t>）</w:t>
            </w:r>
          </w:p>
          <w:p w14:paraId="55BCFC8D" w14:textId="6FF9E4A7" w:rsidR="00C3119A" w:rsidRPr="008E4AF8" w:rsidRDefault="00C3119A" w:rsidP="002371EB">
            <w:pPr>
              <w:spacing w:line="30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教員向け研修を</w:t>
            </w:r>
            <w:r w:rsidR="00BC629B" w:rsidRPr="008E4AF8">
              <w:rPr>
                <w:rFonts w:ascii="HG丸ｺﾞｼｯｸM-PRO" w:eastAsia="HG丸ｺﾞｼｯｸM-PRO" w:hAnsi="HG丸ｺﾞｼｯｸM-PRO"/>
                <w:sz w:val="16"/>
                <w:szCs w:val="16"/>
              </w:rPr>
              <w:t>12</w:t>
            </w: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sz w:val="16"/>
                <w:szCs w:val="16"/>
              </w:rPr>
              <w:t>14</w:t>
            </w:r>
            <w:r w:rsidRPr="008E4AF8">
              <w:rPr>
                <w:rFonts w:ascii="HG丸ｺﾞｼｯｸM-PRO" w:eastAsia="HG丸ｺﾞｼｯｸM-PRO" w:hAnsi="HG丸ｺﾞｼｯｸM-PRO" w:hint="eastAsia"/>
                <w:sz w:val="16"/>
                <w:szCs w:val="16"/>
              </w:rPr>
              <w:t>実施。</w:t>
            </w:r>
          </w:p>
        </w:tc>
      </w:tr>
      <w:tr w:rsidR="00C3119A" w:rsidRPr="004B4573" w14:paraId="005B7CEF" w14:textId="77777777" w:rsidTr="002371EB">
        <w:trPr>
          <w:cantSplit/>
          <w:trHeight w:val="644"/>
          <w:jc w:val="center"/>
        </w:trPr>
        <w:tc>
          <w:tcPr>
            <w:tcW w:w="846" w:type="dxa"/>
            <w:vMerge/>
            <w:tcBorders>
              <w:left w:val="single" w:sz="4" w:space="0" w:color="auto"/>
              <w:right w:val="single" w:sz="4" w:space="0" w:color="auto"/>
            </w:tcBorders>
            <w:textDirection w:val="tbRlV"/>
            <w:vAlign w:val="center"/>
          </w:tcPr>
          <w:p w14:paraId="61027559" w14:textId="77777777" w:rsidR="00C3119A" w:rsidRPr="004B4573" w:rsidRDefault="00C3119A" w:rsidP="00467621">
            <w:pPr>
              <w:jc w:val="center"/>
              <w:rPr>
                <w:rFonts w:ascii="HG丸ｺﾞｼｯｸM-PRO" w:eastAsia="HG丸ｺﾞｼｯｸM-PRO" w:hAnsi="HG丸ｺﾞｼｯｸM-PRO"/>
                <w:sz w:val="18"/>
                <w:szCs w:val="18"/>
              </w:rPr>
            </w:pPr>
          </w:p>
        </w:tc>
        <w:tc>
          <w:tcPr>
            <w:tcW w:w="2441" w:type="dxa"/>
            <w:vMerge/>
            <w:tcBorders>
              <w:left w:val="single" w:sz="4" w:space="0" w:color="auto"/>
              <w:right w:val="single" w:sz="4" w:space="0" w:color="auto"/>
            </w:tcBorders>
          </w:tcPr>
          <w:p w14:paraId="365CC447" w14:textId="77777777" w:rsidR="00C3119A" w:rsidRPr="004B4573" w:rsidRDefault="00C3119A" w:rsidP="0058313D">
            <w:pPr>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1FE2B5AE" w14:textId="77777777" w:rsidR="00C3119A" w:rsidRPr="004B4573" w:rsidRDefault="00C3119A" w:rsidP="00433239">
            <w:pPr>
              <w:ind w:left="311" w:hangingChars="200" w:hanging="311"/>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57609E8A" w14:textId="77777777" w:rsidR="00C3119A" w:rsidRPr="008E4AF8" w:rsidRDefault="00C3119A" w:rsidP="0068606F">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dotted" w:sz="4" w:space="0" w:color="auto"/>
              <w:right w:val="single" w:sz="4" w:space="0" w:color="auto"/>
            </w:tcBorders>
          </w:tcPr>
          <w:p w14:paraId="30AEF52B" w14:textId="203932D6" w:rsidR="00C3119A" w:rsidRPr="008E4AF8" w:rsidRDefault="00C3119A" w:rsidP="004F4C76">
            <w:pPr>
              <w:spacing w:line="300" w:lineRule="exact"/>
              <w:ind w:leftChars="-2" w:left="-4" w:firstLineChars="199" w:firstLine="309"/>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ア．生徒肯定評価：</w:t>
            </w:r>
            <w:r w:rsidR="00BC629B" w:rsidRPr="008E4AF8">
              <w:rPr>
                <w:rFonts w:ascii="HG丸ｺﾞｼｯｸM-PRO" w:eastAsia="HG丸ｺﾞｼｯｸM-PRO" w:hAnsi="HG丸ｺﾞｼｯｸM-PRO"/>
                <w:sz w:val="16"/>
                <w:szCs w:val="16"/>
              </w:rPr>
              <w:t>71.7</w:t>
            </w:r>
            <w:r w:rsidRPr="008E4AF8">
              <w:rPr>
                <w:rFonts w:ascii="HG丸ｺﾞｼｯｸM-PRO" w:eastAsia="HG丸ｺﾞｼｯｸM-PRO" w:hAnsi="HG丸ｺﾞｼｯｸM-PRO" w:hint="eastAsia"/>
                <w:sz w:val="16"/>
                <w:szCs w:val="16"/>
              </w:rPr>
              <w:t>％（△）</w:t>
            </w:r>
          </w:p>
          <w:p w14:paraId="43002EB7" w14:textId="45A631F5" w:rsidR="00C3119A" w:rsidRPr="008E4AF8" w:rsidRDefault="00C3119A" w:rsidP="002371EB">
            <w:pPr>
              <w:spacing w:line="30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わからない・未記入：</w:t>
            </w:r>
            <w:r w:rsidR="00BC629B" w:rsidRPr="008E4AF8">
              <w:rPr>
                <w:rFonts w:ascii="HG丸ｺﾞｼｯｸM-PRO" w:eastAsia="HG丸ｺﾞｼｯｸM-PRO" w:hAnsi="HG丸ｺﾞｼｯｸM-PRO"/>
                <w:sz w:val="16"/>
                <w:szCs w:val="16"/>
              </w:rPr>
              <w:t>23.9</w:t>
            </w:r>
            <w:r w:rsidRPr="008E4AF8">
              <w:rPr>
                <w:rFonts w:ascii="HG丸ｺﾞｼｯｸM-PRO" w:eastAsia="HG丸ｺﾞｼｯｸM-PRO" w:hAnsi="HG丸ｺﾞｼｯｸM-PRO"/>
                <w:sz w:val="16"/>
                <w:szCs w:val="16"/>
              </w:rPr>
              <w:t>%</w:t>
            </w:r>
            <w:r w:rsidRPr="008E4AF8">
              <w:rPr>
                <w:rFonts w:ascii="HG丸ｺﾞｼｯｸM-PRO" w:eastAsia="HG丸ｺﾞｼｯｸM-PRO" w:hAnsi="HG丸ｺﾞｼｯｸM-PRO" w:hint="eastAsia"/>
                <w:sz w:val="16"/>
                <w:szCs w:val="16"/>
              </w:rPr>
              <w:t>）</w:t>
            </w:r>
            <w:r w:rsidRPr="008E4AF8">
              <w:rPr>
                <w:rFonts w:ascii="HG丸ｺﾞｼｯｸM-PRO" w:eastAsia="HG丸ｺﾞｼｯｸM-PRO" w:hAnsi="HG丸ｺﾞｼｯｸM-PRO"/>
                <w:sz w:val="16"/>
                <w:szCs w:val="16"/>
              </w:rPr>
              <w:t xml:space="preserve"> </w:t>
            </w:r>
          </w:p>
          <w:p w14:paraId="790CEFE1" w14:textId="77777777" w:rsidR="00C3119A" w:rsidRPr="008E4AF8" w:rsidRDefault="00C3119A" w:rsidP="002371EB">
            <w:pPr>
              <w:spacing w:line="300" w:lineRule="exact"/>
              <w:ind w:leftChars="97" w:left="199"/>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イ．生徒会主体で生徒アンケート実施。昼の放送を実現させた。（○）</w:t>
            </w:r>
          </w:p>
        </w:tc>
      </w:tr>
      <w:tr w:rsidR="00C3119A" w:rsidRPr="004B4573" w14:paraId="6277CFD5" w14:textId="77777777" w:rsidTr="002371EB">
        <w:trPr>
          <w:cantSplit/>
          <w:trHeight w:val="278"/>
          <w:jc w:val="center"/>
        </w:trPr>
        <w:tc>
          <w:tcPr>
            <w:tcW w:w="846" w:type="dxa"/>
            <w:vMerge/>
            <w:tcBorders>
              <w:left w:val="single" w:sz="4" w:space="0" w:color="auto"/>
              <w:right w:val="single" w:sz="4" w:space="0" w:color="auto"/>
            </w:tcBorders>
            <w:textDirection w:val="tbRlV"/>
            <w:vAlign w:val="center"/>
          </w:tcPr>
          <w:p w14:paraId="50D48968" w14:textId="77777777" w:rsidR="00C3119A" w:rsidRPr="004B4573" w:rsidRDefault="00C3119A" w:rsidP="00467621">
            <w:pPr>
              <w:jc w:val="center"/>
              <w:rPr>
                <w:rFonts w:ascii="HG丸ｺﾞｼｯｸM-PRO" w:eastAsia="HG丸ｺﾞｼｯｸM-PRO" w:hAnsi="HG丸ｺﾞｼｯｸM-PRO"/>
                <w:sz w:val="18"/>
                <w:szCs w:val="18"/>
              </w:rPr>
            </w:pPr>
          </w:p>
        </w:tc>
        <w:tc>
          <w:tcPr>
            <w:tcW w:w="2441" w:type="dxa"/>
            <w:vMerge/>
            <w:tcBorders>
              <w:left w:val="single" w:sz="4" w:space="0" w:color="auto"/>
              <w:right w:val="single" w:sz="4" w:space="0" w:color="auto"/>
            </w:tcBorders>
          </w:tcPr>
          <w:p w14:paraId="04A8378C" w14:textId="77777777" w:rsidR="00C3119A" w:rsidRPr="004B4573" w:rsidRDefault="00C3119A" w:rsidP="0058313D">
            <w:pPr>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4467B2C7" w14:textId="77777777" w:rsidR="00C3119A" w:rsidRPr="004B4573" w:rsidRDefault="00C3119A" w:rsidP="00433239">
            <w:pPr>
              <w:ind w:left="311" w:hangingChars="200" w:hanging="311"/>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5942499E" w14:textId="77777777" w:rsidR="00C3119A" w:rsidRPr="008E4AF8" w:rsidRDefault="00C3119A" w:rsidP="0068606F">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right w:val="single" w:sz="4" w:space="0" w:color="auto"/>
            </w:tcBorders>
          </w:tcPr>
          <w:p w14:paraId="5F0F1D9F" w14:textId="57B8A6A0" w:rsidR="0054322A" w:rsidRPr="008E4AF8" w:rsidRDefault="00C3119A" w:rsidP="004F4C76">
            <w:pPr>
              <w:spacing w:line="300" w:lineRule="exact"/>
              <w:ind w:leftChars="97" w:left="199" w:firstLineChars="50" w:firstLine="78"/>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ア．</w:t>
            </w:r>
            <w:r w:rsidR="00BC629B" w:rsidRPr="008E4AF8">
              <w:rPr>
                <w:rFonts w:ascii="HG丸ｺﾞｼｯｸM-PRO" w:eastAsia="HG丸ｺﾞｼｯｸM-PRO" w:hAnsi="HG丸ｺﾞｼｯｸM-PRO"/>
                <w:sz w:val="16"/>
                <w:szCs w:val="16"/>
              </w:rPr>
              <w:t>12</w:t>
            </w:r>
            <w:r w:rsidRPr="008E4AF8">
              <w:rPr>
                <w:rFonts w:ascii="HG丸ｺﾞｼｯｸM-PRO" w:eastAsia="HG丸ｺﾞｼｯｸM-PRO" w:hAnsi="HG丸ｺﾞｼｯｸM-PRO"/>
                <w:sz w:val="16"/>
                <w:szCs w:val="16"/>
              </w:rPr>
              <w:t>/</w:t>
            </w:r>
            <w:r w:rsidR="00BC629B" w:rsidRPr="008E4AF8">
              <w:rPr>
                <w:rFonts w:ascii="HG丸ｺﾞｼｯｸM-PRO" w:eastAsia="HG丸ｺﾞｼｯｸM-PRO" w:hAnsi="HG丸ｺﾞｼｯｸM-PRO"/>
                <w:sz w:val="16"/>
                <w:szCs w:val="16"/>
              </w:rPr>
              <w:t>22</w:t>
            </w:r>
            <w:r w:rsidRPr="008E4AF8">
              <w:rPr>
                <w:rFonts w:ascii="HG丸ｺﾞｼｯｸM-PRO" w:eastAsia="HG丸ｺﾞｼｯｸM-PRO" w:hAnsi="HG丸ｺﾞｼｯｸM-PRO"/>
                <w:sz w:val="16"/>
                <w:szCs w:val="16"/>
              </w:rPr>
              <w:t xml:space="preserve"> </w:t>
            </w:r>
            <w:r w:rsidRPr="008E4AF8">
              <w:rPr>
                <w:rFonts w:ascii="HG丸ｺﾞｼｯｸM-PRO" w:eastAsia="HG丸ｺﾞｼｯｸM-PRO" w:hAnsi="HG丸ｺﾞｼｯｸM-PRO" w:hint="eastAsia"/>
                <w:sz w:val="16"/>
                <w:szCs w:val="16"/>
              </w:rPr>
              <w:t>四條畷高校吹奏楽部と動画</w:t>
            </w:r>
            <w:r w:rsidR="0054322A" w:rsidRPr="008E4AF8">
              <w:rPr>
                <w:rFonts w:ascii="HG丸ｺﾞｼｯｸM-PRO" w:eastAsia="HG丸ｺﾞｼｯｸM-PRO" w:hAnsi="HG丸ｺﾞｼｯｸM-PRO" w:hint="eastAsia"/>
                <w:sz w:val="16"/>
                <w:szCs w:val="16"/>
              </w:rPr>
              <w:t>(演奏及び楽器・校内紹介⇔お礼)</w:t>
            </w:r>
            <w:r w:rsidRPr="008E4AF8">
              <w:rPr>
                <w:rFonts w:ascii="HG丸ｺﾞｼｯｸM-PRO" w:eastAsia="HG丸ｺﾞｼｯｸM-PRO" w:hAnsi="HG丸ｺﾞｼｯｸM-PRO" w:hint="eastAsia"/>
                <w:sz w:val="16"/>
                <w:szCs w:val="16"/>
              </w:rPr>
              <w:t>を使った交流を行った。</w:t>
            </w:r>
            <w:r w:rsidR="0054322A" w:rsidRPr="008E4AF8">
              <w:rPr>
                <w:rFonts w:ascii="HG丸ｺﾞｼｯｸM-PRO" w:eastAsia="HG丸ｺﾞｼｯｸM-PRO" w:hAnsi="HG丸ｺﾞｼｯｸM-PRO" w:hint="eastAsia"/>
                <w:sz w:val="16"/>
                <w:szCs w:val="16"/>
              </w:rPr>
              <w:t>（○）</w:t>
            </w:r>
          </w:p>
          <w:p w14:paraId="61F033D4" w14:textId="77777777" w:rsidR="00C3119A" w:rsidRPr="008E4AF8" w:rsidRDefault="0054322A" w:rsidP="0054322A">
            <w:pPr>
              <w:spacing w:line="300" w:lineRule="exact"/>
              <w:ind w:firstLineChars="150" w:firstLine="233"/>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居住地校交流は実施できず。（―）</w:t>
            </w:r>
          </w:p>
          <w:p w14:paraId="57012867" w14:textId="77777777" w:rsidR="00C3119A" w:rsidRPr="008E4AF8" w:rsidRDefault="00455F5F" w:rsidP="002371EB">
            <w:pPr>
              <w:spacing w:line="30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イ．校外活動実施できず。（―</w:t>
            </w:r>
            <w:r w:rsidR="00C3119A" w:rsidRPr="008E4AF8">
              <w:rPr>
                <w:rFonts w:ascii="HG丸ｺﾞｼｯｸM-PRO" w:eastAsia="HG丸ｺﾞｼｯｸM-PRO" w:hAnsi="HG丸ｺﾞｼｯｸM-PRO" w:hint="eastAsia"/>
                <w:sz w:val="16"/>
                <w:szCs w:val="16"/>
              </w:rPr>
              <w:t>）</w:t>
            </w:r>
          </w:p>
        </w:tc>
      </w:tr>
      <w:tr w:rsidR="00C3119A" w:rsidRPr="004B4573" w14:paraId="39CEA0B6" w14:textId="77777777" w:rsidTr="002371EB">
        <w:trPr>
          <w:cantSplit/>
          <w:trHeight w:val="2110"/>
          <w:jc w:val="center"/>
        </w:trPr>
        <w:tc>
          <w:tcPr>
            <w:tcW w:w="846" w:type="dxa"/>
            <w:vMerge w:val="restart"/>
            <w:tcBorders>
              <w:top w:val="single" w:sz="4" w:space="0" w:color="auto"/>
              <w:left w:val="single" w:sz="4" w:space="0" w:color="auto"/>
              <w:right w:val="single" w:sz="4" w:space="0" w:color="auto"/>
            </w:tcBorders>
            <w:textDirection w:val="tbRlV"/>
            <w:vAlign w:val="center"/>
            <w:hideMark/>
          </w:tcPr>
          <w:p w14:paraId="296D051B" w14:textId="0E4E03A9" w:rsidR="00C3119A" w:rsidRPr="004B4573" w:rsidRDefault="00BC629B" w:rsidP="00A1199A">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２</w:t>
            </w:r>
            <w:r w:rsidR="00C3119A" w:rsidRPr="004B4573">
              <w:rPr>
                <w:rFonts w:ascii="HG丸ｺﾞｼｯｸM-PRO" w:eastAsia="HG丸ｺﾞｼｯｸM-PRO" w:hAnsi="HG丸ｺﾞｼｯｸM-PRO" w:hint="eastAsia"/>
                <w:szCs w:val="21"/>
              </w:rPr>
              <w:t xml:space="preserve">　安全・安心のための校内体制の構築</w:t>
            </w:r>
          </w:p>
        </w:tc>
        <w:tc>
          <w:tcPr>
            <w:tcW w:w="2441" w:type="dxa"/>
            <w:vMerge w:val="restart"/>
            <w:tcBorders>
              <w:top w:val="single" w:sz="4" w:space="0" w:color="auto"/>
              <w:left w:val="single" w:sz="4" w:space="0" w:color="auto"/>
              <w:right w:val="single" w:sz="4" w:space="0" w:color="auto"/>
            </w:tcBorders>
            <w:hideMark/>
          </w:tcPr>
          <w:p w14:paraId="5669B7C5" w14:textId="4E7157E0" w:rsidR="00C3119A" w:rsidRDefault="00C3119A" w:rsidP="009C2AF6">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）生徒一人ひとりが自分の健康や身体に関心を持ち、健康を保持増進できるように支援する。</w:t>
            </w:r>
          </w:p>
          <w:p w14:paraId="30BBEE0A" w14:textId="77777777" w:rsidR="00C3119A" w:rsidRDefault="00C3119A" w:rsidP="009C2AF6">
            <w:pPr>
              <w:ind w:left="311" w:hangingChars="200" w:hanging="311"/>
              <w:rPr>
                <w:rFonts w:ascii="HG丸ｺﾞｼｯｸM-PRO" w:eastAsia="HG丸ｺﾞｼｯｸM-PRO" w:hAnsi="HG丸ｺﾞｼｯｸM-PRO"/>
                <w:sz w:val="16"/>
                <w:szCs w:val="16"/>
              </w:rPr>
            </w:pPr>
          </w:p>
          <w:p w14:paraId="34A7B792" w14:textId="77777777" w:rsidR="00C3119A" w:rsidRPr="004B4573" w:rsidRDefault="00C3119A" w:rsidP="00C3119A">
            <w:pPr>
              <w:spacing w:line="240" w:lineRule="exact"/>
              <w:ind w:left="311" w:hangingChars="200" w:hanging="311"/>
              <w:jc w:val="distribute"/>
              <w:rPr>
                <w:rFonts w:ascii="HG丸ｺﾞｼｯｸM-PRO" w:eastAsia="HG丸ｺﾞｼｯｸM-PRO" w:hAnsi="HG丸ｺﾞｼｯｸM-PRO"/>
                <w:sz w:val="16"/>
                <w:szCs w:val="16"/>
              </w:rPr>
            </w:pPr>
          </w:p>
          <w:p w14:paraId="213A2FE3" w14:textId="15B0AB6D" w:rsidR="00C3119A" w:rsidRDefault="00C3119A" w:rsidP="00A1199A">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）校内の人権意識の向上。</w:t>
            </w:r>
          </w:p>
          <w:p w14:paraId="504BD4C1" w14:textId="77777777" w:rsidR="00C3119A" w:rsidRDefault="00C3119A" w:rsidP="00A1199A">
            <w:pPr>
              <w:ind w:left="311" w:hangingChars="200" w:hanging="311"/>
              <w:rPr>
                <w:rFonts w:ascii="HG丸ｺﾞｼｯｸM-PRO" w:eastAsia="HG丸ｺﾞｼｯｸM-PRO" w:hAnsi="HG丸ｺﾞｼｯｸM-PRO"/>
                <w:sz w:val="16"/>
                <w:szCs w:val="16"/>
              </w:rPr>
            </w:pPr>
          </w:p>
          <w:p w14:paraId="082DE049" w14:textId="77777777" w:rsidR="00C3119A" w:rsidRPr="004B4573" w:rsidRDefault="00C3119A" w:rsidP="00C3119A">
            <w:pPr>
              <w:spacing w:line="240" w:lineRule="exact"/>
              <w:ind w:left="311" w:hangingChars="200" w:hanging="311"/>
              <w:rPr>
                <w:rFonts w:ascii="HG丸ｺﾞｼｯｸM-PRO" w:eastAsia="HG丸ｺﾞｼｯｸM-PRO" w:hAnsi="HG丸ｺﾞｼｯｸM-PRO"/>
                <w:sz w:val="16"/>
                <w:szCs w:val="16"/>
              </w:rPr>
            </w:pPr>
          </w:p>
          <w:p w14:paraId="630200C6" w14:textId="65C07ED2" w:rsidR="00C3119A" w:rsidRDefault="00C3119A" w:rsidP="00A1199A">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）個人情報の適切な運用。</w:t>
            </w:r>
          </w:p>
          <w:p w14:paraId="5EE484DE" w14:textId="77777777" w:rsidR="00C3119A" w:rsidRDefault="00C3119A" w:rsidP="00A1199A">
            <w:pPr>
              <w:ind w:left="311" w:hangingChars="200" w:hanging="311"/>
              <w:rPr>
                <w:rFonts w:ascii="HG丸ｺﾞｼｯｸM-PRO" w:eastAsia="HG丸ｺﾞｼｯｸM-PRO" w:hAnsi="HG丸ｺﾞｼｯｸM-PRO"/>
                <w:sz w:val="16"/>
                <w:szCs w:val="16"/>
              </w:rPr>
            </w:pPr>
          </w:p>
          <w:p w14:paraId="7FCA29C9" w14:textId="77777777" w:rsidR="00C3119A" w:rsidRPr="004B4573" w:rsidRDefault="00C3119A" w:rsidP="00A1199A">
            <w:pPr>
              <w:ind w:left="311" w:hangingChars="200" w:hanging="311"/>
              <w:rPr>
                <w:rFonts w:ascii="HG丸ｺﾞｼｯｸM-PRO" w:eastAsia="HG丸ｺﾞｼｯｸM-PRO" w:hAnsi="HG丸ｺﾞｼｯｸM-PRO"/>
                <w:sz w:val="16"/>
                <w:szCs w:val="16"/>
              </w:rPr>
            </w:pPr>
          </w:p>
          <w:p w14:paraId="09B20EDE" w14:textId="07783740" w:rsidR="00C3119A" w:rsidRPr="004B4573" w:rsidRDefault="00C3119A" w:rsidP="00A1199A">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４</w:t>
            </w:r>
            <w:r w:rsidRPr="004B4573">
              <w:rPr>
                <w:rFonts w:ascii="HG丸ｺﾞｼｯｸM-PRO" w:eastAsia="HG丸ｺﾞｼｯｸM-PRO" w:hAnsi="HG丸ｺﾞｼｯｸM-PRO" w:hint="eastAsia"/>
                <w:sz w:val="16"/>
                <w:szCs w:val="16"/>
              </w:rPr>
              <w:t>）危機管理意識の向上</w:t>
            </w:r>
          </w:p>
          <w:p w14:paraId="0EF0FE18" w14:textId="77777777" w:rsidR="00C3119A" w:rsidRPr="004B4573" w:rsidRDefault="00C3119A" w:rsidP="00D96B7A">
            <w:pPr>
              <w:ind w:leftChars="200" w:left="4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防災体制の確立。</w:t>
            </w:r>
          </w:p>
          <w:p w14:paraId="4E508EF9" w14:textId="77777777" w:rsidR="00C3119A" w:rsidRPr="004B4573" w:rsidRDefault="00C3119A" w:rsidP="00C3119A">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 xml:space="preserve">　　　　</w:t>
            </w:r>
          </w:p>
        </w:tc>
        <w:tc>
          <w:tcPr>
            <w:tcW w:w="4536" w:type="dxa"/>
            <w:vMerge w:val="restart"/>
            <w:tcBorders>
              <w:top w:val="single" w:sz="4" w:space="0" w:color="auto"/>
              <w:left w:val="single" w:sz="4" w:space="0" w:color="auto"/>
              <w:right w:val="dashed" w:sz="4" w:space="0" w:color="auto"/>
            </w:tcBorders>
          </w:tcPr>
          <w:p w14:paraId="0389BF67" w14:textId="3466A26B" w:rsidR="00C3119A" w:rsidRPr="004B4573" w:rsidRDefault="00C3119A" w:rsidP="006E4BFB">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）安全・安心のための校内体制の構築</w:t>
            </w:r>
          </w:p>
          <w:p w14:paraId="568076D5" w14:textId="77777777" w:rsidR="00C3119A" w:rsidRPr="004B4573" w:rsidRDefault="00C3119A" w:rsidP="006E4BFB">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 xml:space="preserve"> ア 食物アレルギー対応にかかる研修を行う。</w:t>
            </w:r>
          </w:p>
          <w:p w14:paraId="195BADDC" w14:textId="77777777" w:rsidR="00C3119A" w:rsidRPr="004B4573" w:rsidRDefault="00C3119A" w:rsidP="00BE3530">
            <w:pPr>
              <w:ind w:leftChars="50" w:left="336"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ヒヤリハット活用による事故防止に努め、施設設備の点検・管理による安全性を向上させる。</w:t>
            </w:r>
          </w:p>
          <w:p w14:paraId="6D299AA6" w14:textId="77777777" w:rsidR="00C3119A" w:rsidRDefault="00C3119A" w:rsidP="00BE3530">
            <w:pPr>
              <w:ind w:leftChars="50" w:left="336"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ウ 心と身体の学習（性に関する指導）の充実を図る。</w:t>
            </w:r>
          </w:p>
          <w:p w14:paraId="701EC850" w14:textId="77777777" w:rsidR="00C3119A" w:rsidRPr="004B4573" w:rsidRDefault="00C3119A" w:rsidP="00C3119A">
            <w:pPr>
              <w:spacing w:line="240" w:lineRule="exact"/>
              <w:ind w:leftChars="50" w:left="336" w:hangingChars="150" w:hanging="233"/>
              <w:rPr>
                <w:rFonts w:ascii="HG丸ｺﾞｼｯｸM-PRO" w:eastAsia="HG丸ｺﾞｼｯｸM-PRO" w:hAnsi="HG丸ｺﾞｼｯｸM-PRO"/>
                <w:sz w:val="16"/>
                <w:szCs w:val="16"/>
              </w:rPr>
            </w:pPr>
          </w:p>
          <w:p w14:paraId="67F7A88F" w14:textId="7ADBA227" w:rsidR="00C3119A" w:rsidRDefault="00C3119A" w:rsidP="006E4BFB">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）人権研修の実施及び人権感覚に関する日ごろからの理解啓発に努める。</w:t>
            </w:r>
          </w:p>
          <w:p w14:paraId="230A6DC3" w14:textId="77777777" w:rsidR="00C3119A" w:rsidRPr="004B4573" w:rsidRDefault="00C3119A" w:rsidP="00C3119A">
            <w:pPr>
              <w:spacing w:line="240" w:lineRule="exact"/>
              <w:ind w:left="311" w:hangingChars="200" w:hanging="311"/>
              <w:rPr>
                <w:rFonts w:ascii="HG丸ｺﾞｼｯｸM-PRO" w:eastAsia="HG丸ｺﾞｼｯｸM-PRO" w:hAnsi="HG丸ｺﾞｼｯｸM-PRO"/>
                <w:sz w:val="16"/>
                <w:szCs w:val="16"/>
              </w:rPr>
            </w:pPr>
          </w:p>
          <w:p w14:paraId="62219653" w14:textId="5EC7F10D" w:rsidR="00C3119A" w:rsidRDefault="00C3119A" w:rsidP="006E4BFB">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）情報セキュリティーポリシーの遵守し、個人情報の適切な取り扱いに努め、見直しを継続する。</w:t>
            </w:r>
          </w:p>
          <w:p w14:paraId="3D90C8BE" w14:textId="77777777" w:rsidR="00C3119A" w:rsidRPr="004B4573" w:rsidRDefault="00C3119A" w:rsidP="006E4BFB">
            <w:pPr>
              <w:ind w:left="311" w:hangingChars="200" w:hanging="311"/>
              <w:rPr>
                <w:rFonts w:ascii="HG丸ｺﾞｼｯｸM-PRO" w:eastAsia="HG丸ｺﾞｼｯｸM-PRO" w:hAnsi="HG丸ｺﾞｼｯｸM-PRO"/>
                <w:sz w:val="16"/>
                <w:szCs w:val="16"/>
              </w:rPr>
            </w:pPr>
          </w:p>
          <w:p w14:paraId="7671EBA6" w14:textId="39830713" w:rsidR="00C3119A" w:rsidRPr="004B4573" w:rsidRDefault="00C3119A" w:rsidP="00BF72EC">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４</w:t>
            </w:r>
            <w:r w:rsidRPr="004B4573">
              <w:rPr>
                <w:rFonts w:ascii="HG丸ｺﾞｼｯｸM-PRO" w:eastAsia="HG丸ｺﾞｼｯｸM-PRO" w:hAnsi="HG丸ｺﾞｼｯｸM-PRO" w:hint="eastAsia"/>
                <w:sz w:val="16"/>
                <w:szCs w:val="16"/>
              </w:rPr>
              <w:t>） 防犯や防災に対する見直しを引き続き行い、教職員の訓練等を通じて危機管理意識を向上させる。</w:t>
            </w:r>
          </w:p>
        </w:tc>
        <w:tc>
          <w:tcPr>
            <w:tcW w:w="4395" w:type="dxa"/>
            <w:vMerge w:val="restart"/>
            <w:tcBorders>
              <w:top w:val="single" w:sz="4" w:space="0" w:color="auto"/>
              <w:left w:val="single" w:sz="4" w:space="0" w:color="auto"/>
              <w:right w:val="dashed" w:sz="4" w:space="0" w:color="auto"/>
            </w:tcBorders>
            <w:hideMark/>
          </w:tcPr>
          <w:p w14:paraId="0B6A3C37" w14:textId="284CFCDA" w:rsidR="00C3119A" w:rsidRPr="008E4AF8" w:rsidRDefault="00C3119A" w:rsidP="004F4C76">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）ア　生徒の健康に関わる研修を</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回以上行う（実績）</w:t>
            </w:r>
          </w:p>
          <w:p w14:paraId="0594B5AB" w14:textId="77777777" w:rsidR="00C3119A" w:rsidRPr="008E4AF8" w:rsidRDefault="00C3119A" w:rsidP="0079304E">
            <w:pPr>
              <w:ind w:firstLineChars="50" w:firstLine="78"/>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 設備の点検・管理による安全性の向上</w:t>
            </w:r>
          </w:p>
          <w:p w14:paraId="350A10A0" w14:textId="461A8D41" w:rsidR="00C3119A" w:rsidRPr="008E4AF8" w:rsidRDefault="00C3119A" w:rsidP="00BB743B">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（教</w:t>
            </w:r>
            <w:r w:rsidR="00BC629B" w:rsidRPr="008E4AF8">
              <w:rPr>
                <w:rFonts w:ascii="HG丸ｺﾞｼｯｸM-PRO" w:eastAsia="HG丸ｺﾞｼｯｸM-PRO" w:hAnsi="HG丸ｺﾞｼｯｸM-PRO"/>
                <w:sz w:val="16"/>
                <w:szCs w:val="16"/>
              </w:rPr>
              <w:t>65</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H29</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61</w:t>
            </w:r>
            <w:r w:rsidRPr="008E4AF8">
              <w:rPr>
                <w:rFonts w:ascii="HG丸ｺﾞｼｯｸM-PRO" w:eastAsia="HG丸ｺﾞｼｯｸM-PRO" w:hAnsi="HG丸ｺﾞｼｯｸM-PRO"/>
                <w:sz w:val="16"/>
                <w:szCs w:val="16"/>
              </w:rPr>
              <w:t>%</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H30</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60</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54</w:t>
            </w:r>
            <w:r w:rsidRPr="008E4AF8">
              <w:rPr>
                <w:rFonts w:ascii="HG丸ｺﾞｼｯｸM-PRO" w:eastAsia="HG丸ｺﾞｼｯｸM-PRO" w:hAnsi="HG丸ｺﾞｼｯｸM-PRO" w:hint="eastAsia"/>
                <w:sz w:val="16"/>
                <w:szCs w:val="16"/>
              </w:rPr>
              <w:t>％）</w:t>
            </w:r>
          </w:p>
          <w:p w14:paraId="5E2CAA1B" w14:textId="7301173C" w:rsidR="00C3119A" w:rsidRPr="008E4AF8" w:rsidRDefault="00C3119A" w:rsidP="00C7726F">
            <w:pPr>
              <w:ind w:leftChars="50" w:left="336" w:hangingChars="150" w:hanging="233"/>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ウ 心と身体の学習を全ての学年で</w:t>
            </w:r>
            <w:r w:rsidR="00BC629B" w:rsidRPr="008E4AF8">
              <w:rPr>
                <w:rFonts w:ascii="HG丸ｺﾞｼｯｸM-PRO" w:eastAsia="HG丸ｺﾞｼｯｸM-PRO" w:hAnsi="HG丸ｺﾞｼｯｸM-PRO" w:hint="eastAsia"/>
                <w:sz w:val="16"/>
                <w:szCs w:val="16"/>
              </w:rPr>
              <w:t>６</w:t>
            </w:r>
            <w:r w:rsidRPr="008E4AF8">
              <w:rPr>
                <w:rFonts w:ascii="HG丸ｺﾞｼｯｸM-PRO" w:eastAsia="HG丸ｺﾞｼｯｸM-PRO" w:hAnsi="HG丸ｺﾞｼｯｸM-PRO" w:hint="eastAsia"/>
                <w:sz w:val="16"/>
                <w:szCs w:val="16"/>
              </w:rPr>
              <w:t>時間以上行う。</w:t>
            </w:r>
          </w:p>
          <w:p w14:paraId="7286C1CB" w14:textId="77777777" w:rsidR="00C3119A" w:rsidRPr="008E4AF8" w:rsidRDefault="00C3119A" w:rsidP="00A7560A">
            <w:pPr>
              <w:ind w:leftChars="150" w:left="386" w:hangingChars="50" w:hanging="78"/>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系統立てた学習表の作成。（実績）</w:t>
            </w:r>
          </w:p>
          <w:p w14:paraId="36C58FD8" w14:textId="77777777" w:rsidR="00C3119A" w:rsidRPr="008E4AF8" w:rsidRDefault="00C3119A" w:rsidP="00C3119A">
            <w:pPr>
              <w:spacing w:line="240" w:lineRule="exact"/>
              <w:ind w:leftChars="150" w:left="386" w:hangingChars="50" w:hanging="78"/>
              <w:rPr>
                <w:rFonts w:ascii="HG丸ｺﾞｼｯｸM-PRO" w:eastAsia="HG丸ｺﾞｼｯｸM-PRO" w:hAnsi="HG丸ｺﾞｼｯｸM-PRO"/>
                <w:sz w:val="16"/>
                <w:szCs w:val="16"/>
              </w:rPr>
            </w:pPr>
          </w:p>
          <w:p w14:paraId="542C1820" w14:textId="129BB79D" w:rsidR="00C3119A" w:rsidRPr="008E4AF8" w:rsidRDefault="00C3119A" w:rsidP="00A7560A">
            <w:pPr>
              <w:ind w:leftChars="15" w:left="3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２</w:t>
            </w:r>
            <w:r w:rsidRPr="008E4AF8">
              <w:rPr>
                <w:rFonts w:ascii="HG丸ｺﾞｼｯｸM-PRO" w:eastAsia="HG丸ｺﾞｼｯｸM-PRO" w:hAnsi="HG丸ｺﾞｼｯｸM-PRO" w:hint="eastAsia"/>
                <w:sz w:val="16"/>
                <w:szCs w:val="16"/>
              </w:rPr>
              <w:t>） 悉皆の校内人権研修を</w:t>
            </w:r>
            <w:r w:rsidR="00BC629B" w:rsidRPr="008E4AF8">
              <w:rPr>
                <w:rFonts w:ascii="HG丸ｺﾞｼｯｸM-PRO" w:eastAsia="HG丸ｺﾞｼｯｸM-PRO" w:hAnsi="HG丸ｺﾞｼｯｸM-PRO" w:hint="eastAsia"/>
                <w:sz w:val="16"/>
                <w:szCs w:val="16"/>
              </w:rPr>
              <w:t>２</w:t>
            </w:r>
            <w:r w:rsidRPr="008E4AF8">
              <w:rPr>
                <w:rFonts w:ascii="HG丸ｺﾞｼｯｸM-PRO" w:eastAsia="HG丸ｺﾞｼｯｸM-PRO" w:hAnsi="HG丸ｺﾞｼｯｸM-PRO" w:hint="eastAsia"/>
                <w:sz w:val="16"/>
                <w:szCs w:val="16"/>
              </w:rPr>
              <w:t>回実施する。</w:t>
            </w:r>
          </w:p>
          <w:p w14:paraId="3AA6687B" w14:textId="44E9DA49" w:rsidR="00C3119A" w:rsidRPr="008E4AF8" w:rsidRDefault="00816707" w:rsidP="00816707">
            <w:pPr>
              <w:ind w:leftChars="15" w:left="31" w:firstLineChars="200" w:firstLine="4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67456" behindDoc="0" locked="0" layoutInCell="1" allowOverlap="1" wp14:anchorId="79DD0104" wp14:editId="2E7CE74C">
                      <wp:simplePos x="0" y="0"/>
                      <wp:positionH relativeFrom="column">
                        <wp:posOffset>2567656</wp:posOffset>
                      </wp:positionH>
                      <wp:positionV relativeFrom="paragraph">
                        <wp:posOffset>110954</wp:posOffset>
                      </wp:positionV>
                      <wp:extent cx="452281" cy="37401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452281" cy="374015"/>
                              </a:xfrm>
                              <a:prstGeom prst="rect">
                                <a:avLst/>
                              </a:prstGeom>
                              <a:noFill/>
                              <a:ln w="6350">
                                <a:noFill/>
                              </a:ln>
                              <a:effectLst/>
                            </wps:spPr>
                            <wps:txbx>
                              <w:txbxContent>
                                <w:p w14:paraId="206255F4"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DD0104" id="テキスト ボックス 5" o:spid="_x0000_s1030" type="#_x0000_t202" style="position:absolute;left:0;text-align:left;margin-left:202.2pt;margin-top:8.75pt;width:35.6pt;height:2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" filled="f" stroked="f" strokeweight=".5pt">
                      <v:textbox>
                        <w:txbxContent>
                          <w:p w14:paraId="206255F4"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C3119A" w:rsidRPr="008E4AF8">
              <w:rPr>
                <w:rFonts w:ascii="HG丸ｺﾞｼｯｸM-PRO" w:eastAsia="HG丸ｺﾞｼｯｸM-PRO" w:hAnsi="HG丸ｺﾞｼｯｸM-PRO" w:hint="eastAsia"/>
                <w:sz w:val="16"/>
                <w:szCs w:val="16"/>
              </w:rPr>
              <w:t>学期に</w:t>
            </w:r>
            <w:r w:rsidR="00BC629B" w:rsidRPr="008E4AF8">
              <w:rPr>
                <w:rFonts w:ascii="HG丸ｺﾞｼｯｸM-PRO" w:eastAsia="HG丸ｺﾞｼｯｸM-PRO" w:hAnsi="HG丸ｺﾞｼｯｸM-PRO" w:hint="eastAsia"/>
                <w:sz w:val="16"/>
                <w:szCs w:val="16"/>
              </w:rPr>
              <w:t>１</w:t>
            </w:r>
            <w:r w:rsidR="00C3119A" w:rsidRPr="008E4AF8">
              <w:rPr>
                <w:rFonts w:ascii="HG丸ｺﾞｼｯｸM-PRO" w:eastAsia="HG丸ｺﾞｼｯｸM-PRO" w:hAnsi="HG丸ｺﾞｼｯｸM-PRO" w:hint="eastAsia"/>
                <w:sz w:val="16"/>
                <w:szCs w:val="16"/>
              </w:rPr>
              <w:t>回のチェックシートによる自己点検を行う。</w:t>
            </w:r>
          </w:p>
          <w:p w14:paraId="1D02FCE5" w14:textId="77777777" w:rsidR="00C3119A" w:rsidRPr="008E4AF8" w:rsidRDefault="00C3119A" w:rsidP="004F4C76">
            <w:pPr>
              <w:spacing w:line="240" w:lineRule="exact"/>
              <w:ind w:leftChars="15" w:left="31" w:firstLineChars="200" w:firstLine="311"/>
              <w:rPr>
                <w:rFonts w:ascii="HG丸ｺﾞｼｯｸM-PRO" w:eastAsia="HG丸ｺﾞｼｯｸM-PRO" w:hAnsi="HG丸ｺﾞｼｯｸM-PRO"/>
                <w:sz w:val="16"/>
                <w:szCs w:val="16"/>
              </w:rPr>
            </w:pPr>
          </w:p>
          <w:p w14:paraId="16AC983D" w14:textId="16505F09" w:rsidR="00C3119A" w:rsidRPr="008E4AF8" w:rsidRDefault="00C3119A" w:rsidP="00816707">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３</w:t>
            </w:r>
            <w:r w:rsidRPr="008E4AF8">
              <w:rPr>
                <w:rFonts w:ascii="HG丸ｺﾞｼｯｸM-PRO" w:eastAsia="HG丸ｺﾞｼｯｸM-PRO" w:hAnsi="HG丸ｺﾞｼｯｸM-PRO" w:hint="eastAsia"/>
                <w:sz w:val="16"/>
                <w:szCs w:val="16"/>
              </w:rPr>
              <w:t>）引き続き適切な運用に努め、保護者の信頼を継続する。</w:t>
            </w:r>
          </w:p>
          <w:p w14:paraId="765914BA" w14:textId="5DD763FA" w:rsidR="00C3119A" w:rsidRPr="008E4AF8" w:rsidRDefault="00816707" w:rsidP="00816707">
            <w:pPr>
              <w:ind w:leftChars="100" w:left="410" w:hangingChars="100" w:hanging="20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14:anchorId="08C2175E" wp14:editId="190732F0">
                      <wp:simplePos x="0" y="0"/>
                      <wp:positionH relativeFrom="column">
                        <wp:posOffset>2567305</wp:posOffset>
                      </wp:positionH>
                      <wp:positionV relativeFrom="paragraph">
                        <wp:posOffset>11430</wp:posOffset>
                      </wp:positionV>
                      <wp:extent cx="514350" cy="39687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514350" cy="396875"/>
                              </a:xfrm>
                              <a:prstGeom prst="rect">
                                <a:avLst/>
                              </a:prstGeom>
                              <a:noFill/>
                              <a:ln w="6350">
                                <a:noFill/>
                              </a:ln>
                              <a:effectLst/>
                            </wps:spPr>
                            <wps:txbx>
                              <w:txbxContent>
                                <w:p w14:paraId="3E944F98"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C2175E" id="テキスト ボックス 6" o:spid="_x0000_s1031" type="#_x0000_t202" style="position:absolute;left:0;text-align:left;margin-left:202.15pt;margin-top:.9pt;width:40.5pt;height: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" filled="f" stroked="f" strokeweight=".5pt">
                      <v:textbox>
                        <w:txbxContent>
                          <w:p w14:paraId="3E944F98"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v:textbox>
                    </v:shape>
                  </w:pict>
                </mc:Fallback>
              </mc:AlternateContent>
            </w:r>
            <w:r w:rsidR="00C3119A" w:rsidRPr="008E4AF8">
              <w:rPr>
                <w:rFonts w:ascii="HG丸ｺﾞｼｯｸM-PRO" w:eastAsia="HG丸ｺﾞｼｯｸM-PRO" w:hAnsi="HG丸ｺﾞｼｯｸM-PRO" w:hint="eastAsia"/>
                <w:sz w:val="16"/>
                <w:szCs w:val="16"/>
              </w:rPr>
              <w:t>（教</w:t>
            </w:r>
            <w:r w:rsidR="00BC629B" w:rsidRPr="008E4AF8">
              <w:rPr>
                <w:rFonts w:ascii="HG丸ｺﾞｼｯｸM-PRO" w:eastAsia="HG丸ｺﾞｼｯｸM-PRO" w:hAnsi="HG丸ｺﾞｼｯｸM-PRO"/>
                <w:sz w:val="16"/>
                <w:szCs w:val="16"/>
              </w:rPr>
              <w:t>91</w:t>
            </w:r>
            <w:r w:rsidR="00C3119A" w:rsidRPr="008E4AF8">
              <w:rPr>
                <w:rFonts w:ascii="HG丸ｺﾞｼｯｸM-PRO" w:eastAsia="HG丸ｺﾞｼｯｸM-PRO" w:hAnsi="HG丸ｺﾞｼｯｸM-PRO" w:hint="eastAsia"/>
                <w:sz w:val="16"/>
                <w:szCs w:val="16"/>
              </w:rPr>
              <w:t xml:space="preserve">％以上　</w:t>
            </w:r>
            <w:r w:rsidR="00BC629B" w:rsidRPr="008E4AF8">
              <w:rPr>
                <w:rFonts w:ascii="HG丸ｺﾞｼｯｸM-PRO" w:eastAsia="HG丸ｺﾞｼｯｸM-PRO" w:hAnsi="HG丸ｺﾞｼｯｸM-PRO"/>
                <w:sz w:val="16"/>
                <w:szCs w:val="16"/>
              </w:rPr>
              <w:t>H29</w:t>
            </w:r>
            <w:r w:rsidR="00C3119A"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80</w:t>
            </w:r>
            <w:r w:rsidR="00C3119A"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H30</w:t>
            </w:r>
            <w:r w:rsidR="00C3119A"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00C3119A"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91</w:t>
            </w:r>
            <w:r w:rsidR="00C3119A" w:rsidRPr="008E4AF8">
              <w:rPr>
                <w:rFonts w:ascii="HG丸ｺﾞｼｯｸM-PRO" w:eastAsia="HG丸ｺﾞｼｯｸM-PRO" w:hAnsi="HG丸ｺﾞｼｯｸM-PRO" w:hint="eastAsia"/>
                <w:sz w:val="16"/>
                <w:szCs w:val="16"/>
              </w:rPr>
              <w:t>％）</w:t>
            </w:r>
          </w:p>
          <w:p w14:paraId="527D2917" w14:textId="77777777" w:rsidR="00C3119A" w:rsidRPr="008E4AF8" w:rsidRDefault="00C3119A" w:rsidP="004F4C76">
            <w:pPr>
              <w:ind w:leftChars="100" w:left="360" w:hangingChars="100" w:hanging="155"/>
              <w:rPr>
                <w:rFonts w:ascii="HG丸ｺﾞｼｯｸM-PRO" w:eastAsia="HG丸ｺﾞｼｯｸM-PRO" w:hAnsi="HG丸ｺﾞｼｯｸM-PRO"/>
                <w:sz w:val="16"/>
                <w:szCs w:val="16"/>
              </w:rPr>
            </w:pPr>
          </w:p>
          <w:p w14:paraId="269E4B92" w14:textId="6A5DC047" w:rsidR="00C3119A" w:rsidRPr="008E4AF8" w:rsidRDefault="00C3119A" w:rsidP="00816707">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４</w:t>
            </w:r>
            <w:r w:rsidRPr="008E4AF8">
              <w:rPr>
                <w:rFonts w:ascii="HG丸ｺﾞｼｯｸM-PRO" w:eastAsia="HG丸ｺﾞｼｯｸM-PRO" w:hAnsi="HG丸ｺﾞｼｯｸM-PRO" w:hint="eastAsia"/>
                <w:sz w:val="16"/>
                <w:szCs w:val="16"/>
              </w:rPr>
              <w:t>） ア　マニュアルの見直しを</w:t>
            </w:r>
            <w:r w:rsidR="00BC629B" w:rsidRPr="008E4AF8">
              <w:rPr>
                <w:rFonts w:ascii="HG丸ｺﾞｼｯｸM-PRO" w:eastAsia="HG丸ｺﾞｼｯｸM-PRO" w:hAnsi="HG丸ｺﾞｼｯｸM-PRO"/>
                <w:sz w:val="16"/>
                <w:szCs w:val="16"/>
              </w:rPr>
              <w:t>12</w:t>
            </w:r>
            <w:r w:rsidRPr="008E4AF8">
              <w:rPr>
                <w:rFonts w:ascii="HG丸ｺﾞｼｯｸM-PRO" w:eastAsia="HG丸ｺﾞｼｯｸM-PRO" w:hAnsi="HG丸ｺﾞｼｯｸM-PRO" w:hint="eastAsia"/>
                <w:sz w:val="16"/>
                <w:szCs w:val="16"/>
              </w:rPr>
              <w:t>月までに行う。</w:t>
            </w:r>
          </w:p>
          <w:p w14:paraId="21C5EF51" w14:textId="7E450BCA" w:rsidR="00C3119A" w:rsidRPr="008E4AF8" w:rsidRDefault="00816707" w:rsidP="004F4C76">
            <w:pPr>
              <w:ind w:left="411" w:hangingChars="200" w:hanging="4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73600" behindDoc="0" locked="0" layoutInCell="1" allowOverlap="1" wp14:anchorId="4439E718" wp14:editId="7C636F9D">
                      <wp:simplePos x="0" y="0"/>
                      <wp:positionH relativeFrom="column">
                        <wp:posOffset>2559382</wp:posOffset>
                      </wp:positionH>
                      <wp:positionV relativeFrom="paragraph">
                        <wp:posOffset>713105</wp:posOffset>
                      </wp:positionV>
                      <wp:extent cx="514350" cy="32067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514350" cy="320675"/>
                              </a:xfrm>
                              <a:prstGeom prst="rect">
                                <a:avLst/>
                              </a:prstGeom>
                              <a:noFill/>
                              <a:ln w="6350">
                                <a:noFill/>
                              </a:ln>
                              <a:effectLst/>
                            </wps:spPr>
                            <wps:txbx>
                              <w:txbxContent>
                                <w:p w14:paraId="5301D13E"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39E718" id="テキスト ボックス 8" o:spid="_x0000_s1032" type="#_x0000_t202" style="position:absolute;left:0;text-align:left;margin-left:201.55pt;margin-top:56.15pt;width:40.5pt;height: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" filled="f" stroked="f" strokeweight=".5pt">
                      <v:textbox>
                        <w:txbxContent>
                          <w:p w14:paraId="5301D13E"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71552" behindDoc="0" locked="0" layoutInCell="1" allowOverlap="1" wp14:anchorId="0DBDC975" wp14:editId="44E644E0">
                      <wp:simplePos x="0" y="0"/>
                      <wp:positionH relativeFrom="column">
                        <wp:posOffset>2560017</wp:posOffset>
                      </wp:positionH>
                      <wp:positionV relativeFrom="paragraph">
                        <wp:posOffset>17780</wp:posOffset>
                      </wp:positionV>
                      <wp:extent cx="514350" cy="3613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514350" cy="361315"/>
                              </a:xfrm>
                              <a:prstGeom prst="rect">
                                <a:avLst/>
                              </a:prstGeom>
                              <a:noFill/>
                              <a:ln w="6350">
                                <a:noFill/>
                              </a:ln>
                              <a:effectLst/>
                            </wps:spPr>
                            <wps:txbx>
                              <w:txbxContent>
                                <w:p w14:paraId="2CDEFDFA"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DBDC975" id="テキスト ボックス 7" o:spid="_x0000_s1033" type="#_x0000_t202" style="position:absolute;left:0;text-align:left;margin-left:201.6pt;margin-top:1.4pt;width:40.5pt;height:2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" filled="f" stroked="f" strokeweight=".5pt">
                      <v:textbox>
                        <w:txbxContent>
                          <w:p w14:paraId="2CDEFDFA"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v:textbox>
                    </v:shape>
                  </w:pict>
                </mc:Fallback>
              </mc:AlternateContent>
            </w:r>
            <w:r w:rsidR="00C3119A" w:rsidRPr="008E4AF8">
              <w:rPr>
                <w:rFonts w:ascii="HG丸ｺﾞｼｯｸM-PRO" w:eastAsia="HG丸ｺﾞｼｯｸM-PRO" w:hAnsi="HG丸ｺﾞｼｯｸM-PRO" w:hint="eastAsia"/>
                <w:sz w:val="16"/>
                <w:szCs w:val="16"/>
              </w:rPr>
              <w:t xml:space="preserve">　　　　イ　防犯や防災に関する訓練を、年</w:t>
            </w:r>
            <w:r w:rsidR="00BC629B" w:rsidRPr="008E4AF8">
              <w:rPr>
                <w:rFonts w:ascii="HG丸ｺﾞｼｯｸM-PRO" w:eastAsia="HG丸ｺﾞｼｯｸM-PRO" w:hAnsi="HG丸ｺﾞｼｯｸM-PRO" w:hint="eastAsia"/>
                <w:sz w:val="16"/>
                <w:szCs w:val="16"/>
              </w:rPr>
              <w:t>２</w:t>
            </w:r>
            <w:r w:rsidR="00C3119A" w:rsidRPr="008E4AF8">
              <w:rPr>
                <w:rFonts w:ascii="HG丸ｺﾞｼｯｸM-PRO" w:eastAsia="HG丸ｺﾞｼｯｸM-PRO" w:hAnsi="HG丸ｺﾞｼｯｸM-PRO" w:hint="eastAsia"/>
                <w:sz w:val="16"/>
                <w:szCs w:val="16"/>
              </w:rPr>
              <w:t>回行う。</w:t>
            </w:r>
          </w:p>
        </w:tc>
        <w:tc>
          <w:tcPr>
            <w:tcW w:w="2951" w:type="dxa"/>
            <w:tcBorders>
              <w:top w:val="single" w:sz="4" w:space="0" w:color="auto"/>
              <w:left w:val="dashed" w:sz="4" w:space="0" w:color="auto"/>
              <w:bottom w:val="dotted" w:sz="4" w:space="0" w:color="auto"/>
              <w:right w:val="single" w:sz="4" w:space="0" w:color="auto"/>
            </w:tcBorders>
          </w:tcPr>
          <w:p w14:paraId="417AB0A5" w14:textId="5E69F0D0" w:rsidR="00C3119A" w:rsidRPr="008E4AF8" w:rsidRDefault="00C3119A" w:rsidP="004F4C76">
            <w:pPr>
              <w:spacing w:line="260" w:lineRule="exact"/>
              <w:ind w:leftChars="97" w:left="199" w:firstLineChars="50" w:firstLine="78"/>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ア．</w:t>
            </w:r>
            <w:r w:rsidR="00BC629B" w:rsidRPr="008E4AF8">
              <w:rPr>
                <w:rFonts w:ascii="HG丸ｺﾞｼｯｸM-PRO" w:eastAsia="HG丸ｺﾞｼｯｸM-PRO" w:hAnsi="HG丸ｺﾞｼｯｸM-PRO" w:hint="eastAsia"/>
                <w:w w:val="90"/>
                <w:sz w:val="16"/>
                <w:szCs w:val="16"/>
              </w:rPr>
              <w:t>７</w:t>
            </w:r>
            <w:r w:rsidR="00F54A3C" w:rsidRPr="008E4AF8">
              <w:rPr>
                <w:rFonts w:ascii="HG丸ｺﾞｼｯｸM-PRO" w:eastAsia="HG丸ｺﾞｼｯｸM-PRO" w:hAnsi="HG丸ｺﾞｼｯｸM-PRO" w:hint="eastAsia"/>
                <w:w w:val="90"/>
                <w:sz w:val="16"/>
                <w:szCs w:val="16"/>
              </w:rPr>
              <w:t>・</w:t>
            </w:r>
            <w:r w:rsidR="00BC629B" w:rsidRPr="008E4AF8">
              <w:rPr>
                <w:rFonts w:ascii="HG丸ｺﾞｼｯｸM-PRO" w:eastAsia="HG丸ｺﾞｼｯｸM-PRO" w:hAnsi="HG丸ｺﾞｼｯｸM-PRO"/>
                <w:w w:val="90"/>
                <w:sz w:val="16"/>
                <w:szCs w:val="16"/>
              </w:rPr>
              <w:t>11</w:t>
            </w:r>
            <w:r w:rsidR="00F54A3C" w:rsidRPr="008E4AF8">
              <w:rPr>
                <w:rFonts w:ascii="HG丸ｺﾞｼｯｸM-PRO" w:eastAsia="HG丸ｺﾞｼｯｸM-PRO" w:hAnsi="HG丸ｺﾞｼｯｸM-PRO" w:hint="eastAsia"/>
                <w:w w:val="90"/>
                <w:sz w:val="16"/>
                <w:szCs w:val="16"/>
              </w:rPr>
              <w:t>月エピペン研修、</w:t>
            </w:r>
            <w:r w:rsidR="00BC629B" w:rsidRPr="008E4AF8">
              <w:rPr>
                <w:rFonts w:ascii="HG丸ｺﾞｼｯｸM-PRO" w:eastAsia="HG丸ｺﾞｼｯｸM-PRO" w:hAnsi="HG丸ｺﾞｼｯｸM-PRO"/>
                <w:w w:val="90"/>
                <w:sz w:val="16"/>
                <w:szCs w:val="16"/>
              </w:rPr>
              <w:t>12</w:t>
            </w:r>
            <w:r w:rsidR="00F54A3C" w:rsidRPr="008E4AF8">
              <w:rPr>
                <w:rFonts w:ascii="HG丸ｺﾞｼｯｸM-PRO" w:eastAsia="HG丸ｺﾞｼｯｸM-PRO" w:hAnsi="HG丸ｺﾞｼｯｸM-PRO" w:hint="eastAsia"/>
                <w:w w:val="90"/>
                <w:sz w:val="16"/>
                <w:szCs w:val="16"/>
              </w:rPr>
              <w:t>月</w:t>
            </w:r>
            <w:r w:rsidR="00455F5F" w:rsidRPr="008E4AF8">
              <w:rPr>
                <w:rFonts w:ascii="HG丸ｺﾞｼｯｸM-PRO" w:eastAsia="HG丸ｺﾞｼｯｸM-PRO" w:hAnsi="HG丸ｺﾞｼｯｸM-PRO" w:hint="eastAsia"/>
                <w:w w:val="90"/>
                <w:sz w:val="16"/>
                <w:szCs w:val="16"/>
              </w:rPr>
              <w:t>「思春期の性」に関する研修を実施。（◎</w:t>
            </w:r>
            <w:r w:rsidRPr="008E4AF8">
              <w:rPr>
                <w:rFonts w:ascii="HG丸ｺﾞｼｯｸM-PRO" w:eastAsia="HG丸ｺﾞｼｯｸM-PRO" w:hAnsi="HG丸ｺﾞｼｯｸM-PRO" w:hint="eastAsia"/>
                <w:w w:val="90"/>
                <w:sz w:val="16"/>
                <w:szCs w:val="16"/>
              </w:rPr>
              <w:t>）</w:t>
            </w:r>
          </w:p>
          <w:p w14:paraId="1AD788F4" w14:textId="77777777"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w:t>
            </w:r>
            <w:r w:rsidR="00F54A3C" w:rsidRPr="008E4AF8">
              <w:rPr>
                <w:rFonts w:ascii="HG丸ｺﾞｼｯｸM-PRO" w:eastAsia="HG丸ｺﾞｼｯｸM-PRO" w:hAnsi="HG丸ｺﾞｼｯｸM-PRO" w:hint="eastAsia"/>
                <w:sz w:val="16"/>
                <w:szCs w:val="16"/>
              </w:rPr>
              <w:t>ヒヤリハット</w:t>
            </w:r>
            <w:r w:rsidR="00730369" w:rsidRPr="008E4AF8">
              <w:rPr>
                <w:rFonts w:ascii="HG丸ｺﾞｼｯｸM-PRO" w:eastAsia="HG丸ｺﾞｼｯｸM-PRO" w:hAnsi="HG丸ｺﾞｼｯｸM-PRO" w:hint="eastAsia"/>
                <w:sz w:val="16"/>
                <w:szCs w:val="16"/>
              </w:rPr>
              <w:t>の</w:t>
            </w:r>
            <w:r w:rsidR="00F54A3C" w:rsidRPr="008E4AF8">
              <w:rPr>
                <w:rFonts w:ascii="HG丸ｺﾞｼｯｸM-PRO" w:eastAsia="HG丸ｺﾞｼｯｸM-PRO" w:hAnsi="HG丸ｺﾞｼｯｸM-PRO" w:hint="eastAsia"/>
                <w:sz w:val="16"/>
                <w:szCs w:val="16"/>
              </w:rPr>
              <w:t>共有</w:t>
            </w:r>
            <w:r w:rsidRPr="008E4AF8">
              <w:rPr>
                <w:rFonts w:ascii="HG丸ｺﾞｼｯｸM-PRO" w:eastAsia="HG丸ｺﾞｼｯｸM-PRO" w:hAnsi="HG丸ｺﾞｼｯｸM-PRO" w:hint="eastAsia"/>
                <w:sz w:val="16"/>
                <w:szCs w:val="16"/>
              </w:rPr>
              <w:t>が充実（○）</w:t>
            </w:r>
          </w:p>
          <w:p w14:paraId="59ADB867" w14:textId="1D33BBD4"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sz w:val="16"/>
                <w:szCs w:val="16"/>
              </w:rPr>
              <w:t>22</w:t>
            </w:r>
            <w:r w:rsidRPr="008E4AF8">
              <w:rPr>
                <w:rFonts w:ascii="HG丸ｺﾞｼｯｸM-PRO" w:eastAsia="HG丸ｺﾞｼｯｸM-PRO" w:hAnsi="HG丸ｺﾞｼｯｸM-PRO" w:hint="eastAsia"/>
                <w:sz w:val="16"/>
                <w:szCs w:val="16"/>
              </w:rPr>
              <w:t>件 ＊</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は</w:t>
            </w:r>
            <w:r w:rsidR="00BC629B" w:rsidRPr="008E4AF8">
              <w:rPr>
                <w:rFonts w:ascii="HG丸ｺﾞｼｯｸM-PRO" w:eastAsia="HG丸ｺﾞｼｯｸM-PRO" w:hAnsi="HG丸ｺﾞｼｯｸM-PRO" w:hint="eastAsia"/>
                <w:sz w:val="16"/>
                <w:szCs w:val="16"/>
              </w:rPr>
              <w:t>７</w:t>
            </w:r>
            <w:r w:rsidRPr="008E4AF8">
              <w:rPr>
                <w:rFonts w:ascii="HG丸ｺﾞｼｯｸM-PRO" w:eastAsia="HG丸ｺﾞｼｯｸM-PRO" w:hAnsi="HG丸ｺﾞｼｯｸM-PRO" w:hint="eastAsia"/>
                <w:sz w:val="16"/>
                <w:szCs w:val="16"/>
              </w:rPr>
              <w:t>件）</w:t>
            </w:r>
          </w:p>
          <w:p w14:paraId="7888375C" w14:textId="77777777" w:rsidR="00C3119A" w:rsidRPr="008E4AF8" w:rsidRDefault="00C3119A" w:rsidP="002371EB">
            <w:pPr>
              <w:spacing w:line="260" w:lineRule="exact"/>
              <w:ind w:leftChars="-2" w:left="-4" w:firstLineChars="149" w:firstLine="23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教員肯定評価</w:t>
            </w:r>
          </w:p>
          <w:p w14:paraId="1CC0AC80" w14:textId="3D94BC7E"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・施設の点検・管理：</w:t>
            </w:r>
            <w:r w:rsidR="00BC629B" w:rsidRPr="008E4AF8">
              <w:rPr>
                <w:rFonts w:ascii="HG丸ｺﾞｼｯｸM-PRO" w:eastAsia="HG丸ｺﾞｼｯｸM-PRO" w:hAnsi="HG丸ｺﾞｼｯｸM-PRO"/>
                <w:sz w:val="16"/>
                <w:szCs w:val="16"/>
              </w:rPr>
              <w:t>58.7</w:t>
            </w:r>
            <w:r w:rsidRPr="008E4AF8">
              <w:rPr>
                <w:rFonts w:ascii="HG丸ｺﾞｼｯｸM-PRO" w:eastAsia="HG丸ｺﾞｼｯｸM-PRO" w:hAnsi="HG丸ｺﾞｼｯｸM-PRO" w:hint="eastAsia"/>
                <w:sz w:val="16"/>
                <w:szCs w:val="16"/>
              </w:rPr>
              <w:t>%</w:t>
            </w:r>
          </w:p>
          <w:p w14:paraId="26A66984" w14:textId="33E9E34F"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・ヒヤリハット報告：</w:t>
            </w:r>
            <w:r w:rsidR="00BC629B" w:rsidRPr="008E4AF8">
              <w:rPr>
                <w:rFonts w:ascii="HG丸ｺﾞｼｯｸM-PRO" w:eastAsia="HG丸ｺﾞｼｯｸM-PRO" w:hAnsi="HG丸ｺﾞｼｯｸM-PRO"/>
                <w:sz w:val="16"/>
                <w:szCs w:val="16"/>
              </w:rPr>
              <w:t>90.6</w:t>
            </w:r>
            <w:r w:rsidRPr="008E4AF8">
              <w:rPr>
                <w:rFonts w:ascii="HG丸ｺﾞｼｯｸM-PRO" w:eastAsia="HG丸ｺﾞｼｯｸM-PRO" w:hAnsi="HG丸ｺﾞｼｯｸM-PRO"/>
                <w:sz w:val="16"/>
                <w:szCs w:val="16"/>
              </w:rPr>
              <w:t>%</w:t>
            </w:r>
          </w:p>
          <w:p w14:paraId="592ABD93" w14:textId="688CAADD" w:rsidR="00C3119A" w:rsidRPr="008E4AF8" w:rsidRDefault="00036012" w:rsidP="002371EB">
            <w:pPr>
              <w:spacing w:line="260" w:lineRule="exact"/>
              <w:ind w:leftChars="97" w:left="199"/>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ウ．</w:t>
            </w:r>
            <w:r w:rsidR="00500835" w:rsidRPr="008E4AF8">
              <w:rPr>
                <w:rFonts w:ascii="HG丸ｺﾞｼｯｸM-PRO" w:eastAsia="HG丸ｺﾞｼｯｸM-PRO" w:hAnsi="HG丸ｺﾞｼｯｸM-PRO" w:hint="eastAsia"/>
                <w:sz w:val="16"/>
                <w:szCs w:val="16"/>
              </w:rPr>
              <w:t>高等部</w:t>
            </w:r>
            <w:r w:rsidR="00BC629B" w:rsidRPr="008E4AF8">
              <w:rPr>
                <w:rFonts w:ascii="HG丸ｺﾞｼｯｸM-PRO" w:eastAsia="HG丸ｺﾞｼｯｸM-PRO" w:hAnsi="HG丸ｺﾞｼｯｸM-PRO" w:hint="eastAsia"/>
                <w:sz w:val="16"/>
                <w:szCs w:val="16"/>
              </w:rPr>
              <w:t>３</w:t>
            </w:r>
            <w:r w:rsidR="00500835" w:rsidRPr="008E4AF8">
              <w:rPr>
                <w:rFonts w:ascii="HG丸ｺﾞｼｯｸM-PRO" w:eastAsia="HG丸ｺﾞｼｯｸM-PRO" w:hAnsi="HG丸ｺﾞｼｯｸM-PRO" w:hint="eastAsia"/>
                <w:sz w:val="16"/>
                <w:szCs w:val="16"/>
              </w:rPr>
              <w:t>学年で</w:t>
            </w:r>
            <w:r w:rsidR="00BC629B" w:rsidRPr="008E4AF8">
              <w:rPr>
                <w:rFonts w:ascii="HG丸ｺﾞｼｯｸM-PRO" w:eastAsia="HG丸ｺﾞｼｯｸM-PRO" w:hAnsi="HG丸ｺﾞｼｯｸM-PRO" w:hint="eastAsia"/>
                <w:sz w:val="16"/>
                <w:szCs w:val="16"/>
              </w:rPr>
              <w:t>５</w:t>
            </w:r>
            <w:r w:rsidR="00500835"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６</w:t>
            </w:r>
            <w:r w:rsidR="00500835" w:rsidRPr="008E4AF8">
              <w:rPr>
                <w:rFonts w:ascii="HG丸ｺﾞｼｯｸM-PRO" w:eastAsia="HG丸ｺﾞｼｯｸM-PRO" w:hAnsi="HG丸ｺﾞｼｯｸM-PRO" w:hint="eastAsia"/>
                <w:sz w:val="16"/>
                <w:szCs w:val="16"/>
              </w:rPr>
              <w:t>時間実施だが、中では</w:t>
            </w:r>
            <w:r w:rsidR="00BC629B" w:rsidRPr="008E4AF8">
              <w:rPr>
                <w:rFonts w:ascii="HG丸ｺﾞｼｯｸM-PRO" w:eastAsia="HG丸ｺﾞｼｯｸM-PRO" w:hAnsi="HG丸ｺﾞｼｯｸM-PRO" w:hint="eastAsia"/>
                <w:sz w:val="16"/>
                <w:szCs w:val="16"/>
              </w:rPr>
              <w:t>３</w:t>
            </w:r>
            <w:r w:rsidR="00500835" w:rsidRPr="008E4AF8">
              <w:rPr>
                <w:rFonts w:ascii="HG丸ｺﾞｼｯｸM-PRO" w:eastAsia="HG丸ｺﾞｼｯｸM-PRO" w:hAnsi="HG丸ｺﾞｼｯｸM-PRO" w:hint="eastAsia"/>
                <w:sz w:val="16"/>
                <w:szCs w:val="16"/>
              </w:rPr>
              <w:t>時間の実施</w:t>
            </w:r>
            <w:r w:rsidR="00816707" w:rsidRPr="008E4AF8">
              <w:rPr>
                <w:rFonts w:ascii="HG丸ｺﾞｼｯｸM-PRO" w:eastAsia="HG丸ｺﾞｼｯｸM-PRO" w:hAnsi="HG丸ｺﾞｼｯｸM-PRO" w:hint="eastAsia"/>
                <w:sz w:val="16"/>
                <w:szCs w:val="16"/>
              </w:rPr>
              <w:t>。</w:t>
            </w:r>
          </w:p>
          <w:p w14:paraId="57B79B53" w14:textId="77777777" w:rsidR="00816707" w:rsidRPr="008E4AF8" w:rsidRDefault="00816707" w:rsidP="002371EB">
            <w:pPr>
              <w:spacing w:line="260" w:lineRule="exact"/>
              <w:ind w:leftChars="97" w:left="199"/>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学習表の見直しはできず。（△）</w:t>
            </w:r>
          </w:p>
        </w:tc>
      </w:tr>
      <w:tr w:rsidR="00C3119A" w:rsidRPr="004B4573" w14:paraId="59BDC157" w14:textId="77777777" w:rsidTr="002371EB">
        <w:trPr>
          <w:cantSplit/>
          <w:trHeight w:val="765"/>
          <w:jc w:val="center"/>
        </w:trPr>
        <w:tc>
          <w:tcPr>
            <w:tcW w:w="846" w:type="dxa"/>
            <w:vMerge/>
            <w:tcBorders>
              <w:left w:val="single" w:sz="4" w:space="0" w:color="auto"/>
              <w:right w:val="single" w:sz="4" w:space="0" w:color="auto"/>
            </w:tcBorders>
            <w:textDirection w:val="tbRlV"/>
            <w:vAlign w:val="center"/>
          </w:tcPr>
          <w:p w14:paraId="46F82CA0" w14:textId="77777777" w:rsidR="00C3119A" w:rsidRPr="004B4573" w:rsidRDefault="00C3119A" w:rsidP="00A1199A">
            <w:pPr>
              <w:jc w:val="center"/>
              <w:rPr>
                <w:rFonts w:ascii="HG丸ｺﾞｼｯｸM-PRO" w:eastAsia="HG丸ｺﾞｼｯｸM-PRO" w:hAnsi="HG丸ｺﾞｼｯｸM-PRO"/>
                <w:szCs w:val="21"/>
              </w:rPr>
            </w:pPr>
          </w:p>
        </w:tc>
        <w:tc>
          <w:tcPr>
            <w:tcW w:w="2441" w:type="dxa"/>
            <w:vMerge/>
            <w:tcBorders>
              <w:left w:val="single" w:sz="4" w:space="0" w:color="auto"/>
              <w:right w:val="single" w:sz="4" w:space="0" w:color="auto"/>
            </w:tcBorders>
          </w:tcPr>
          <w:p w14:paraId="39D4CD0B" w14:textId="77777777" w:rsidR="00C3119A" w:rsidRPr="004B4573" w:rsidRDefault="00C3119A" w:rsidP="009C2AF6">
            <w:pPr>
              <w:ind w:left="311" w:hangingChars="200" w:hanging="311"/>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33CAED72" w14:textId="77777777" w:rsidR="00C3119A" w:rsidRPr="004B4573" w:rsidRDefault="00C3119A" w:rsidP="006E4BFB">
            <w:pPr>
              <w:ind w:left="311" w:hangingChars="200" w:hanging="311"/>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0B040F13" w14:textId="77777777" w:rsidR="00C3119A" w:rsidRPr="008E4AF8" w:rsidRDefault="00C3119A" w:rsidP="00965766">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dotted" w:sz="4" w:space="0" w:color="auto"/>
              <w:right w:val="single" w:sz="4" w:space="0" w:color="auto"/>
            </w:tcBorders>
          </w:tcPr>
          <w:p w14:paraId="35C30B84" w14:textId="694489D2"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hint="eastAsia"/>
                <w:sz w:val="16"/>
                <w:szCs w:val="16"/>
              </w:rPr>
              <w:t>８</w:t>
            </w: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sz w:val="16"/>
                <w:szCs w:val="16"/>
              </w:rPr>
              <w:t>27</w:t>
            </w:r>
            <w:r w:rsidRPr="008E4AF8">
              <w:rPr>
                <w:rFonts w:ascii="HG丸ｺﾞｼｯｸM-PRO" w:eastAsia="HG丸ｺﾞｼｯｸM-PRO" w:hAnsi="HG丸ｺﾞｼｯｸM-PRO" w:hint="eastAsia"/>
                <w:sz w:val="16"/>
                <w:szCs w:val="16"/>
              </w:rPr>
              <w:t>「道徳教育と授業の進め方」</w:t>
            </w:r>
          </w:p>
          <w:p w14:paraId="169DA8F6" w14:textId="7A3F45AD"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12</w:t>
            </w: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sz w:val="16"/>
                <w:szCs w:val="16"/>
              </w:rPr>
              <w:t>24</w:t>
            </w:r>
            <w:r w:rsidRPr="008E4AF8">
              <w:rPr>
                <w:rFonts w:ascii="HG丸ｺﾞｼｯｸM-PRO" w:eastAsia="HG丸ｺﾞｼｯｸM-PRO" w:hAnsi="HG丸ｺﾞｼｯｸM-PRO" w:hint="eastAsia"/>
                <w:sz w:val="16"/>
                <w:szCs w:val="16"/>
              </w:rPr>
              <w:t>「生徒の人権について」</w:t>
            </w:r>
          </w:p>
          <w:p w14:paraId="3967AF52" w14:textId="77777777"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自己点検実施済み（○）</w:t>
            </w:r>
          </w:p>
        </w:tc>
      </w:tr>
      <w:tr w:rsidR="00C3119A" w:rsidRPr="004B4573" w14:paraId="094FD4C6" w14:textId="77777777" w:rsidTr="002371EB">
        <w:trPr>
          <w:cantSplit/>
          <w:trHeight w:val="660"/>
          <w:jc w:val="center"/>
        </w:trPr>
        <w:tc>
          <w:tcPr>
            <w:tcW w:w="846" w:type="dxa"/>
            <w:vMerge/>
            <w:tcBorders>
              <w:left w:val="single" w:sz="4" w:space="0" w:color="auto"/>
              <w:right w:val="single" w:sz="4" w:space="0" w:color="auto"/>
            </w:tcBorders>
            <w:textDirection w:val="tbRlV"/>
            <w:vAlign w:val="center"/>
          </w:tcPr>
          <w:p w14:paraId="5FAF1DAA" w14:textId="77777777" w:rsidR="00C3119A" w:rsidRPr="004B4573" w:rsidRDefault="00C3119A" w:rsidP="00A1199A">
            <w:pPr>
              <w:jc w:val="center"/>
              <w:rPr>
                <w:rFonts w:ascii="HG丸ｺﾞｼｯｸM-PRO" w:eastAsia="HG丸ｺﾞｼｯｸM-PRO" w:hAnsi="HG丸ｺﾞｼｯｸM-PRO"/>
                <w:szCs w:val="21"/>
              </w:rPr>
            </w:pPr>
          </w:p>
        </w:tc>
        <w:tc>
          <w:tcPr>
            <w:tcW w:w="2441" w:type="dxa"/>
            <w:vMerge/>
            <w:tcBorders>
              <w:left w:val="single" w:sz="4" w:space="0" w:color="auto"/>
              <w:right w:val="single" w:sz="4" w:space="0" w:color="auto"/>
            </w:tcBorders>
          </w:tcPr>
          <w:p w14:paraId="5C11F4A6" w14:textId="77777777" w:rsidR="00C3119A" w:rsidRPr="004B4573" w:rsidRDefault="00C3119A" w:rsidP="009C2AF6">
            <w:pPr>
              <w:ind w:left="311" w:hangingChars="200" w:hanging="311"/>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37E361BE" w14:textId="77777777" w:rsidR="00C3119A" w:rsidRPr="004B4573" w:rsidRDefault="00C3119A" w:rsidP="006E4BFB">
            <w:pPr>
              <w:ind w:left="311" w:hangingChars="200" w:hanging="311"/>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29297CE8" w14:textId="77777777" w:rsidR="00C3119A" w:rsidRPr="008E4AF8" w:rsidRDefault="00C3119A" w:rsidP="00965766">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dotted" w:sz="4" w:space="0" w:color="auto"/>
              <w:right w:val="single" w:sz="4" w:space="0" w:color="auto"/>
            </w:tcBorders>
          </w:tcPr>
          <w:p w14:paraId="37A9A3AD" w14:textId="77777777" w:rsidR="00C3119A" w:rsidRPr="008E4AF8" w:rsidRDefault="00C3119A" w:rsidP="002371EB">
            <w:pPr>
              <w:spacing w:line="260" w:lineRule="exact"/>
              <w:ind w:leftChars="97" w:left="199"/>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鍵付き保管庫を購入し、個人情報データの管理を徹底。（○）</w:t>
            </w:r>
          </w:p>
          <w:p w14:paraId="01F9040F" w14:textId="5B042FF5"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教員肯定評価　：</w:t>
            </w:r>
            <w:r w:rsidR="00BC629B" w:rsidRPr="008E4AF8">
              <w:rPr>
                <w:rFonts w:ascii="HG丸ｺﾞｼｯｸM-PRO" w:eastAsia="HG丸ｺﾞｼｯｸM-PRO" w:hAnsi="HG丸ｺﾞｼｯｸM-PRO"/>
                <w:sz w:val="16"/>
                <w:szCs w:val="16"/>
              </w:rPr>
              <w:t>88.0</w:t>
            </w:r>
            <w:r w:rsidRPr="008E4AF8">
              <w:rPr>
                <w:rFonts w:ascii="HG丸ｺﾞｼｯｸM-PRO" w:eastAsia="HG丸ｺﾞｼｯｸM-PRO" w:hAnsi="HG丸ｺﾞｼｯｸM-PRO" w:hint="eastAsia"/>
                <w:sz w:val="16"/>
                <w:szCs w:val="16"/>
              </w:rPr>
              <w:t>%</w:t>
            </w:r>
          </w:p>
          <w:p w14:paraId="491D6F9E" w14:textId="5B83D549" w:rsidR="00C3119A" w:rsidRPr="008E4AF8" w:rsidRDefault="00C3119A" w:rsidP="002371EB">
            <w:pPr>
              <w:spacing w:line="26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sz w:val="16"/>
                <w:szCs w:val="16"/>
              </w:rPr>
              <w:t xml:space="preserve">  </w:t>
            </w:r>
            <w:r w:rsidRPr="008E4AF8">
              <w:rPr>
                <w:rFonts w:ascii="HG丸ｺﾞｼｯｸM-PRO" w:eastAsia="HG丸ｺﾞｼｯｸM-PRO" w:hAnsi="HG丸ｺﾞｼｯｸM-PRO" w:hint="eastAsia"/>
                <w:sz w:val="16"/>
                <w:szCs w:val="16"/>
              </w:rPr>
              <w:t>保護者肯定評価：</w:t>
            </w:r>
            <w:r w:rsidR="00BC629B" w:rsidRPr="008E4AF8">
              <w:rPr>
                <w:rFonts w:ascii="HG丸ｺﾞｼｯｸM-PRO" w:eastAsia="HG丸ｺﾞｼｯｸM-PRO" w:hAnsi="HG丸ｺﾞｼｯｸM-PRO"/>
                <w:sz w:val="16"/>
                <w:szCs w:val="16"/>
              </w:rPr>
              <w:t>93.9</w:t>
            </w:r>
            <w:r w:rsidRPr="008E4AF8">
              <w:rPr>
                <w:rFonts w:ascii="HG丸ｺﾞｼｯｸM-PRO" w:eastAsia="HG丸ｺﾞｼｯｸM-PRO" w:hAnsi="HG丸ｺﾞｼｯｸM-PRO" w:hint="eastAsia"/>
                <w:sz w:val="16"/>
                <w:szCs w:val="16"/>
              </w:rPr>
              <w:t>%</w:t>
            </w:r>
          </w:p>
        </w:tc>
      </w:tr>
      <w:tr w:rsidR="00C3119A" w:rsidRPr="004B4573" w14:paraId="0036A525" w14:textId="77777777" w:rsidTr="002371EB">
        <w:trPr>
          <w:cantSplit/>
          <w:trHeight w:val="422"/>
          <w:jc w:val="center"/>
        </w:trPr>
        <w:tc>
          <w:tcPr>
            <w:tcW w:w="846" w:type="dxa"/>
            <w:vMerge/>
            <w:tcBorders>
              <w:left w:val="single" w:sz="4" w:space="0" w:color="auto"/>
              <w:bottom w:val="single" w:sz="4" w:space="0" w:color="auto"/>
              <w:right w:val="single" w:sz="4" w:space="0" w:color="auto"/>
            </w:tcBorders>
            <w:textDirection w:val="tbRlV"/>
            <w:vAlign w:val="center"/>
          </w:tcPr>
          <w:p w14:paraId="56A26846" w14:textId="77777777" w:rsidR="00C3119A" w:rsidRPr="004B4573" w:rsidRDefault="00C3119A" w:rsidP="00A1199A">
            <w:pPr>
              <w:jc w:val="center"/>
              <w:rPr>
                <w:rFonts w:ascii="HG丸ｺﾞｼｯｸM-PRO" w:eastAsia="HG丸ｺﾞｼｯｸM-PRO" w:hAnsi="HG丸ｺﾞｼｯｸM-PRO"/>
                <w:szCs w:val="21"/>
              </w:rPr>
            </w:pPr>
          </w:p>
        </w:tc>
        <w:tc>
          <w:tcPr>
            <w:tcW w:w="2441" w:type="dxa"/>
            <w:vMerge/>
            <w:tcBorders>
              <w:left w:val="single" w:sz="4" w:space="0" w:color="auto"/>
              <w:bottom w:val="single" w:sz="4" w:space="0" w:color="auto"/>
              <w:right w:val="single" w:sz="4" w:space="0" w:color="auto"/>
            </w:tcBorders>
          </w:tcPr>
          <w:p w14:paraId="2F87360C" w14:textId="77777777" w:rsidR="00C3119A" w:rsidRPr="004B4573" w:rsidRDefault="00C3119A" w:rsidP="009C2AF6">
            <w:pPr>
              <w:ind w:left="311" w:hangingChars="200" w:hanging="311"/>
              <w:rPr>
                <w:rFonts w:ascii="HG丸ｺﾞｼｯｸM-PRO" w:eastAsia="HG丸ｺﾞｼｯｸM-PRO" w:hAnsi="HG丸ｺﾞｼｯｸM-PRO"/>
                <w:sz w:val="16"/>
                <w:szCs w:val="16"/>
              </w:rPr>
            </w:pPr>
          </w:p>
        </w:tc>
        <w:tc>
          <w:tcPr>
            <w:tcW w:w="4536" w:type="dxa"/>
            <w:vMerge/>
            <w:tcBorders>
              <w:left w:val="single" w:sz="4" w:space="0" w:color="auto"/>
              <w:bottom w:val="single" w:sz="4" w:space="0" w:color="auto"/>
              <w:right w:val="dashed" w:sz="4" w:space="0" w:color="auto"/>
            </w:tcBorders>
          </w:tcPr>
          <w:p w14:paraId="7131446C" w14:textId="77777777" w:rsidR="00C3119A" w:rsidRPr="004B4573" w:rsidRDefault="00C3119A" w:rsidP="006E4BFB">
            <w:pPr>
              <w:ind w:left="311" w:hangingChars="200" w:hanging="311"/>
              <w:rPr>
                <w:rFonts w:ascii="HG丸ｺﾞｼｯｸM-PRO" w:eastAsia="HG丸ｺﾞｼｯｸM-PRO" w:hAnsi="HG丸ｺﾞｼｯｸM-PRO"/>
                <w:sz w:val="16"/>
                <w:szCs w:val="16"/>
              </w:rPr>
            </w:pPr>
          </w:p>
        </w:tc>
        <w:tc>
          <w:tcPr>
            <w:tcW w:w="4395" w:type="dxa"/>
            <w:vMerge/>
            <w:tcBorders>
              <w:left w:val="single" w:sz="4" w:space="0" w:color="auto"/>
              <w:bottom w:val="single" w:sz="4" w:space="0" w:color="auto"/>
              <w:right w:val="dashed" w:sz="4" w:space="0" w:color="auto"/>
            </w:tcBorders>
          </w:tcPr>
          <w:p w14:paraId="0A1AC9D1" w14:textId="77777777" w:rsidR="00C3119A" w:rsidRPr="008E4AF8" w:rsidRDefault="00C3119A" w:rsidP="00965766">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single" w:sz="4" w:space="0" w:color="auto"/>
              <w:right w:val="single" w:sz="4" w:space="0" w:color="auto"/>
            </w:tcBorders>
          </w:tcPr>
          <w:p w14:paraId="40BCFDAA" w14:textId="77777777" w:rsidR="00C3119A" w:rsidRPr="008E4AF8" w:rsidRDefault="004F4C76" w:rsidP="004F4C76">
            <w:pPr>
              <w:spacing w:line="260" w:lineRule="exact"/>
              <w:ind w:leftChars="73" w:left="150" w:firstLineChars="50" w:firstLine="78"/>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ア.</w:t>
            </w:r>
            <w:r w:rsidR="00C3119A" w:rsidRPr="008E4AF8">
              <w:rPr>
                <w:rFonts w:ascii="HG丸ｺﾞｼｯｸM-PRO" w:eastAsia="HG丸ｺﾞｼｯｸM-PRO" w:hAnsi="HG丸ｺﾞｼｯｸM-PRO" w:hint="eastAsia"/>
                <w:sz w:val="16"/>
                <w:szCs w:val="16"/>
              </w:rPr>
              <w:t>大規模災害時初期対応マニュアルの更新を行った（○）</w:t>
            </w:r>
          </w:p>
          <w:p w14:paraId="2D5C3914" w14:textId="77777777" w:rsidR="00C3119A" w:rsidRPr="008E4AF8" w:rsidRDefault="00C3119A" w:rsidP="002371EB">
            <w:pPr>
              <w:spacing w:line="260" w:lineRule="exact"/>
              <w:ind w:leftChars="73" w:left="175" w:hangingChars="16" w:hanging="2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イ．火災訓練は学年ごとに実施</w:t>
            </w:r>
          </w:p>
          <w:p w14:paraId="46067155" w14:textId="77777777" w:rsidR="00C3119A" w:rsidRPr="008E4AF8" w:rsidRDefault="00C3119A" w:rsidP="002371EB">
            <w:pPr>
              <w:spacing w:line="260" w:lineRule="exact"/>
              <w:ind w:leftChars="73" w:left="175" w:hangingChars="16" w:hanging="2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w:t>
            </w:r>
            <w:r w:rsidRPr="008E4AF8">
              <w:rPr>
                <w:rFonts w:ascii="HG丸ｺﾞｼｯｸM-PRO" w:eastAsia="HG丸ｺﾞｼｯｸM-PRO" w:hAnsi="HG丸ｺﾞｼｯｸM-PRO" w:hint="eastAsia"/>
                <w:spacing w:val="5"/>
                <w:w w:val="87"/>
                <w:kern w:val="0"/>
                <w:sz w:val="16"/>
                <w:szCs w:val="16"/>
                <w:fitText w:val="2015" w:id="-1938168576"/>
              </w:rPr>
              <w:t>学部ごとに不審者対応研修実</w:t>
            </w:r>
            <w:r w:rsidRPr="008E4AF8">
              <w:rPr>
                <w:rFonts w:ascii="HG丸ｺﾞｼｯｸM-PRO" w:eastAsia="HG丸ｺﾞｼｯｸM-PRO" w:hAnsi="HG丸ｺﾞｼｯｸM-PRO" w:hint="eastAsia"/>
                <w:spacing w:val="-28"/>
                <w:w w:val="87"/>
                <w:kern w:val="0"/>
                <w:sz w:val="16"/>
                <w:szCs w:val="16"/>
                <w:fitText w:val="2015" w:id="-1938168576"/>
              </w:rPr>
              <w:t>施</w:t>
            </w:r>
            <w:r w:rsidRPr="008E4AF8">
              <w:rPr>
                <w:rFonts w:ascii="HG丸ｺﾞｼｯｸM-PRO" w:eastAsia="HG丸ｺﾞｼｯｸM-PRO" w:hAnsi="HG丸ｺﾞｼｯｸM-PRO" w:hint="eastAsia"/>
                <w:kern w:val="0"/>
                <w:sz w:val="16"/>
                <w:szCs w:val="16"/>
              </w:rPr>
              <w:t>（○）</w:t>
            </w:r>
          </w:p>
        </w:tc>
      </w:tr>
      <w:tr w:rsidR="00346352" w:rsidRPr="004B4573" w14:paraId="1634318A" w14:textId="77777777" w:rsidTr="002371EB">
        <w:trPr>
          <w:cantSplit/>
          <w:trHeight w:val="495"/>
          <w:jc w:val="center"/>
        </w:trPr>
        <w:tc>
          <w:tcPr>
            <w:tcW w:w="846" w:type="dxa"/>
            <w:vMerge w:val="restart"/>
            <w:tcBorders>
              <w:top w:val="single" w:sz="4" w:space="0" w:color="auto"/>
              <w:left w:val="single" w:sz="4" w:space="0" w:color="auto"/>
              <w:right w:val="single" w:sz="4" w:space="0" w:color="auto"/>
            </w:tcBorders>
            <w:textDirection w:val="tbRlV"/>
            <w:vAlign w:val="center"/>
            <w:hideMark/>
          </w:tcPr>
          <w:p w14:paraId="4B6A390F" w14:textId="7158C81C" w:rsidR="00346352" w:rsidRPr="004B4573" w:rsidRDefault="00BC629B" w:rsidP="004A2B7C">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３</w:t>
            </w:r>
            <w:r w:rsidR="00346352" w:rsidRPr="004B4573">
              <w:rPr>
                <w:rFonts w:ascii="HG丸ｺﾞｼｯｸM-PRO" w:eastAsia="HG丸ｺﾞｼｯｸM-PRO" w:hAnsi="HG丸ｺﾞｼｯｸM-PRO" w:hint="eastAsia"/>
                <w:szCs w:val="21"/>
              </w:rPr>
              <w:t xml:space="preserve">　教員の専門性の向上と指導力の向上</w:t>
            </w:r>
          </w:p>
        </w:tc>
        <w:tc>
          <w:tcPr>
            <w:tcW w:w="2441" w:type="dxa"/>
            <w:vMerge w:val="restart"/>
            <w:tcBorders>
              <w:top w:val="single" w:sz="4" w:space="0" w:color="auto"/>
              <w:left w:val="single" w:sz="4" w:space="0" w:color="auto"/>
              <w:right w:val="single" w:sz="4" w:space="0" w:color="auto"/>
            </w:tcBorders>
          </w:tcPr>
          <w:p w14:paraId="451BCC44" w14:textId="0CA42328" w:rsidR="00346352" w:rsidRPr="004B4573" w:rsidRDefault="00346352" w:rsidP="00B127B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）三つの力への理解を深める</w:t>
            </w:r>
          </w:p>
          <w:p w14:paraId="5678306E" w14:textId="77777777" w:rsidR="00346352" w:rsidRPr="004B4573" w:rsidRDefault="00346352" w:rsidP="00B127BB">
            <w:pPr>
              <w:ind w:left="233" w:hangingChars="150" w:hanging="233"/>
              <w:rPr>
                <w:rFonts w:ascii="HG丸ｺﾞｼｯｸM-PRO" w:eastAsia="HG丸ｺﾞｼｯｸM-PRO" w:hAnsi="HG丸ｺﾞｼｯｸM-PRO"/>
                <w:sz w:val="16"/>
                <w:szCs w:val="16"/>
              </w:rPr>
            </w:pPr>
          </w:p>
          <w:p w14:paraId="5BE6E318" w14:textId="7607C9AA" w:rsidR="00346352" w:rsidRPr="004B4573" w:rsidRDefault="00346352" w:rsidP="00B127B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）指導力及び専門性の向上</w:t>
            </w:r>
          </w:p>
          <w:p w14:paraId="43A30894" w14:textId="77777777" w:rsidR="00346352" w:rsidRPr="004B4573" w:rsidRDefault="00346352" w:rsidP="00B127B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ア 全教員が授業改善や指導力の向上をめざす。</w:t>
            </w:r>
          </w:p>
          <w:p w14:paraId="608CEF14" w14:textId="77777777" w:rsidR="00346352" w:rsidRPr="004B4573" w:rsidRDefault="00346352" w:rsidP="00B127B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初任者へのサポート体制の充実と、経験の少ない教員の授業力向上を継続して行う。</w:t>
            </w:r>
          </w:p>
          <w:p w14:paraId="19BCBFE3" w14:textId="2C564724" w:rsidR="00346352" w:rsidRPr="004B4573" w:rsidRDefault="00346352" w:rsidP="00B127B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sz w:val="16"/>
                <w:szCs w:val="16"/>
              </w:rPr>
              <w:t>ICT</w:t>
            </w:r>
            <w:r w:rsidRPr="004B4573">
              <w:rPr>
                <w:rFonts w:ascii="HG丸ｺﾞｼｯｸM-PRO" w:eastAsia="HG丸ｺﾞｼｯｸM-PRO" w:hAnsi="HG丸ｺﾞｼｯｸM-PRO" w:hint="eastAsia"/>
                <w:sz w:val="16"/>
                <w:szCs w:val="16"/>
              </w:rPr>
              <w:t>教育環境を充実させ、活用する。</w:t>
            </w:r>
          </w:p>
          <w:p w14:paraId="791A3756" w14:textId="205465DB" w:rsidR="00346352" w:rsidRPr="004B4573" w:rsidRDefault="00346352" w:rsidP="00FC5D05">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４</w:t>
            </w:r>
            <w:r w:rsidRPr="004B4573">
              <w:rPr>
                <w:rFonts w:ascii="HG丸ｺﾞｼｯｸM-PRO" w:eastAsia="HG丸ｺﾞｼｯｸM-PRO" w:hAnsi="HG丸ｺﾞｼｯｸM-PRO" w:hint="eastAsia"/>
                <w:sz w:val="16"/>
                <w:szCs w:val="16"/>
              </w:rPr>
              <w:t>）図書環境を整備する。</w:t>
            </w:r>
          </w:p>
          <w:p w14:paraId="7DC9D034" w14:textId="77777777" w:rsidR="00346352" w:rsidRPr="004B4573" w:rsidRDefault="00346352" w:rsidP="00FC5D05">
            <w:pPr>
              <w:ind w:left="233" w:hangingChars="150" w:hanging="233"/>
              <w:rPr>
                <w:rFonts w:ascii="HG丸ｺﾞｼｯｸM-PRO" w:eastAsia="HG丸ｺﾞｼｯｸM-PRO" w:hAnsi="HG丸ｺﾞｼｯｸM-PRO"/>
                <w:sz w:val="16"/>
                <w:szCs w:val="16"/>
              </w:rPr>
            </w:pPr>
          </w:p>
        </w:tc>
        <w:tc>
          <w:tcPr>
            <w:tcW w:w="4536" w:type="dxa"/>
            <w:vMerge w:val="restart"/>
            <w:tcBorders>
              <w:top w:val="single" w:sz="4" w:space="0" w:color="auto"/>
              <w:left w:val="single" w:sz="4" w:space="0" w:color="auto"/>
              <w:right w:val="dashed" w:sz="4" w:space="0" w:color="auto"/>
            </w:tcBorders>
            <w:hideMark/>
          </w:tcPr>
          <w:p w14:paraId="424565BC" w14:textId="66909246" w:rsidR="00346352" w:rsidRPr="004B4573" w:rsidRDefault="00346352" w:rsidP="00FC5D05">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学期に研修会を設け、学習指導要領が示す「資質・能力」と「三つの力」について理解を深める。</w:t>
            </w:r>
          </w:p>
          <w:p w14:paraId="7B5CA719" w14:textId="297B5850" w:rsidR="00346352" w:rsidRPr="004B4573" w:rsidRDefault="00346352" w:rsidP="00FC5D05">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）学びを支援する教員の授業力と専門性の向上</w:t>
            </w:r>
          </w:p>
          <w:p w14:paraId="2C836710" w14:textId="77777777" w:rsidR="00346352" w:rsidRPr="004B4573" w:rsidRDefault="00346352" w:rsidP="004E1AB4">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ア　全教員が「主体的、対話的で深い学び」の視点を取り入れた授業に取り組む。</w:t>
            </w:r>
          </w:p>
          <w:p w14:paraId="4815A9C1" w14:textId="77777777" w:rsidR="00346352" w:rsidRPr="004B4573" w:rsidRDefault="00346352" w:rsidP="0073371F">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初任者へのチームでのサポート体制の充実。（教科指導、学年での指導、首席による指導、管理職による指導など）</w:t>
            </w:r>
          </w:p>
          <w:p w14:paraId="021E1BE5" w14:textId="77777777" w:rsidR="00346352" w:rsidRPr="004B4573" w:rsidRDefault="00346352" w:rsidP="00FD1A6D">
            <w:pPr>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 xml:space="preserve">　　</w:t>
            </w:r>
          </w:p>
          <w:p w14:paraId="5820DE4E" w14:textId="13E43B35" w:rsidR="00346352" w:rsidRPr="004B4573" w:rsidRDefault="00346352" w:rsidP="006E4BF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sz w:val="16"/>
                <w:szCs w:val="16"/>
              </w:rPr>
              <w:t>ICT</w:t>
            </w:r>
            <w:r w:rsidRPr="004B4573">
              <w:rPr>
                <w:rFonts w:ascii="HG丸ｺﾞｼｯｸM-PRO" w:eastAsia="HG丸ｺﾞｼｯｸM-PRO" w:hAnsi="HG丸ｺﾞｼｯｸM-PRO" w:hint="eastAsia"/>
                <w:sz w:val="16"/>
                <w:szCs w:val="16"/>
              </w:rPr>
              <w:t>教育環境の整備・充実と活用</w:t>
            </w:r>
          </w:p>
          <w:p w14:paraId="7FFD466D" w14:textId="30404B6B" w:rsidR="00346352" w:rsidRPr="004B4573" w:rsidRDefault="00346352" w:rsidP="007C0E14">
            <w:pPr>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 xml:space="preserve">ア </w:t>
            </w:r>
            <w:r w:rsidR="00BC629B" w:rsidRPr="004B4573">
              <w:rPr>
                <w:rFonts w:ascii="HG丸ｺﾞｼｯｸM-PRO" w:eastAsia="HG丸ｺﾞｼｯｸM-PRO" w:hAnsi="HG丸ｺﾞｼｯｸM-PRO"/>
                <w:sz w:val="16"/>
                <w:szCs w:val="16"/>
              </w:rPr>
              <w:t>ICT</w:t>
            </w:r>
            <w:r w:rsidRPr="004B4573">
              <w:rPr>
                <w:rFonts w:ascii="HG丸ｺﾞｼｯｸM-PRO" w:eastAsia="HG丸ｺﾞｼｯｸM-PRO" w:hAnsi="HG丸ｺﾞｼｯｸM-PRO" w:hint="eastAsia"/>
                <w:sz w:val="16"/>
                <w:szCs w:val="16"/>
              </w:rPr>
              <w:t>または視覚支援を活用した授業の取組みを継続する。</w:t>
            </w:r>
          </w:p>
          <w:p w14:paraId="3283D09D" w14:textId="6E37C7DF" w:rsidR="00346352" w:rsidRPr="004B4573" w:rsidRDefault="00346352" w:rsidP="006E4BF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 xml:space="preserve">イ </w:t>
            </w:r>
            <w:r w:rsidR="00BC629B" w:rsidRPr="004B4573">
              <w:rPr>
                <w:rFonts w:ascii="HG丸ｺﾞｼｯｸM-PRO" w:eastAsia="HG丸ｺﾞｼｯｸM-PRO" w:hAnsi="HG丸ｺﾞｼｯｸM-PRO"/>
                <w:sz w:val="16"/>
                <w:szCs w:val="16"/>
              </w:rPr>
              <w:t>ICT</w:t>
            </w:r>
            <w:r w:rsidRPr="004B4573">
              <w:rPr>
                <w:rFonts w:ascii="HG丸ｺﾞｼｯｸM-PRO" w:eastAsia="HG丸ｺﾞｼｯｸM-PRO" w:hAnsi="HG丸ｺﾞｼｯｸM-PRO" w:hint="eastAsia"/>
                <w:sz w:val="16"/>
                <w:szCs w:val="16"/>
              </w:rPr>
              <w:t>教育に関する環境整備を行う。</w:t>
            </w:r>
          </w:p>
          <w:p w14:paraId="05E6EB2F" w14:textId="77777777" w:rsidR="00346352" w:rsidRPr="004B4573" w:rsidRDefault="00346352" w:rsidP="006E4BFB">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 xml:space="preserve">　　教室へのプロジェクターの設置、</w:t>
            </w:r>
          </w:p>
          <w:p w14:paraId="06D91CE1" w14:textId="397ACA94" w:rsidR="00346352" w:rsidRPr="004B4573" w:rsidRDefault="00346352" w:rsidP="00816707">
            <w:pPr>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４</w:t>
            </w:r>
            <w:r w:rsidRPr="004B4573">
              <w:rPr>
                <w:rFonts w:ascii="HG丸ｺﾞｼｯｸM-PRO" w:eastAsia="HG丸ｺﾞｼｯｸM-PRO" w:hAnsi="HG丸ｺﾞｼｯｸM-PRO" w:hint="eastAsia"/>
                <w:sz w:val="16"/>
                <w:szCs w:val="16"/>
              </w:rPr>
              <w:t>）</w:t>
            </w:r>
            <w:r w:rsidRPr="00816707">
              <w:rPr>
                <w:rFonts w:ascii="HG丸ｺﾞｼｯｸM-PRO" w:eastAsia="HG丸ｺﾞｼｯｸM-PRO" w:hAnsi="HG丸ｺﾞｼｯｸM-PRO" w:hint="eastAsia"/>
                <w:w w:val="90"/>
                <w:sz w:val="16"/>
                <w:szCs w:val="16"/>
              </w:rPr>
              <w:t>生徒の想像力を豊かにし、表現力を高める図書環境を整備する。</w:t>
            </w:r>
          </w:p>
        </w:tc>
        <w:tc>
          <w:tcPr>
            <w:tcW w:w="4395" w:type="dxa"/>
            <w:vMerge w:val="restart"/>
            <w:tcBorders>
              <w:top w:val="single" w:sz="4" w:space="0" w:color="auto"/>
              <w:left w:val="single" w:sz="4" w:space="0" w:color="auto"/>
              <w:right w:val="dashed" w:sz="4" w:space="0" w:color="auto"/>
            </w:tcBorders>
            <w:hideMark/>
          </w:tcPr>
          <w:p w14:paraId="52359D0F" w14:textId="06AE1DC8" w:rsidR="00346352" w:rsidRPr="008E4AF8" w:rsidRDefault="00346352" w:rsidP="00FD1A6D">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学期に全体研修を</w:t>
            </w:r>
            <w:r w:rsidR="00BC629B" w:rsidRPr="008E4AF8">
              <w:rPr>
                <w:rFonts w:ascii="HG丸ｺﾞｼｯｸM-PRO" w:eastAsia="HG丸ｺﾞｼｯｸM-PRO" w:hAnsi="HG丸ｺﾞｼｯｸM-PRO" w:hint="eastAsia"/>
                <w:sz w:val="16"/>
                <w:szCs w:val="16"/>
              </w:rPr>
              <w:t>２</w:t>
            </w:r>
            <w:r w:rsidRPr="008E4AF8">
              <w:rPr>
                <w:rFonts w:ascii="HG丸ｺﾞｼｯｸM-PRO" w:eastAsia="HG丸ｺﾞｼｯｸM-PRO" w:hAnsi="HG丸ｺﾞｼｯｸM-PRO" w:hint="eastAsia"/>
                <w:sz w:val="16"/>
                <w:szCs w:val="16"/>
              </w:rPr>
              <w:t>回実施する。</w:t>
            </w:r>
          </w:p>
          <w:p w14:paraId="6DD72090" w14:textId="6B778248" w:rsidR="00346352" w:rsidRPr="008E4AF8" w:rsidRDefault="004F4C76" w:rsidP="00FD1A6D">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75648" behindDoc="0" locked="0" layoutInCell="1" allowOverlap="1" wp14:anchorId="50ED2821" wp14:editId="35296343">
                      <wp:simplePos x="0" y="0"/>
                      <wp:positionH relativeFrom="column">
                        <wp:posOffset>2567656</wp:posOffset>
                      </wp:positionH>
                      <wp:positionV relativeFrom="paragraph">
                        <wp:posOffset>47976</wp:posOffset>
                      </wp:positionV>
                      <wp:extent cx="514350" cy="279466"/>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514350" cy="279466"/>
                              </a:xfrm>
                              <a:prstGeom prst="rect">
                                <a:avLst/>
                              </a:prstGeom>
                              <a:noFill/>
                              <a:ln w="6350">
                                <a:noFill/>
                              </a:ln>
                              <a:effectLst/>
                            </wps:spPr>
                            <wps:txbx>
                              <w:txbxContent>
                                <w:p w14:paraId="1278A216"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0ED2821" id="テキスト ボックス 9" o:spid="_x0000_s1034" type="#_x0000_t202" style="position:absolute;left:0;text-align:left;margin-left:202.2pt;margin-top:3.8pt;width:40.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" filled="f" stroked="f" strokeweight=".5pt">
                      <v:textbox>
                        <w:txbxContent>
                          <w:p w14:paraId="1278A216"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346352"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２</w:t>
            </w:r>
            <w:r w:rsidR="00346352" w:rsidRPr="008E4AF8">
              <w:rPr>
                <w:rFonts w:ascii="HG丸ｺﾞｼｯｸM-PRO" w:eastAsia="HG丸ｺﾞｼｯｸM-PRO" w:hAnsi="HG丸ｺﾞｼｯｸM-PRO" w:hint="eastAsia"/>
                <w:sz w:val="16"/>
                <w:szCs w:val="16"/>
              </w:rPr>
              <w:t>）</w:t>
            </w:r>
          </w:p>
          <w:p w14:paraId="71092587" w14:textId="77777777" w:rsidR="00346352" w:rsidRPr="008E4AF8" w:rsidRDefault="00346352" w:rsidP="00FD1A6D">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ア 授業実践に取り組んだか。</w:t>
            </w:r>
          </w:p>
          <w:p w14:paraId="06F19792" w14:textId="34C2E1DB" w:rsidR="00346352" w:rsidRPr="008E4AF8" w:rsidRDefault="00346352" w:rsidP="006D4050">
            <w:pPr>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公開研究授業を学部で</w:t>
            </w:r>
            <w:r w:rsidR="00BC629B" w:rsidRPr="008E4AF8">
              <w:rPr>
                <w:rFonts w:ascii="HG丸ｺﾞｼｯｸM-PRO" w:eastAsia="HG丸ｺﾞｼｯｸM-PRO" w:hAnsi="HG丸ｺﾞｼｯｸM-PRO" w:hint="eastAsia"/>
                <w:sz w:val="16"/>
                <w:szCs w:val="16"/>
              </w:rPr>
              <w:t>２</w:t>
            </w:r>
            <w:r w:rsidRPr="008E4AF8">
              <w:rPr>
                <w:rFonts w:ascii="HG丸ｺﾞｼｯｸM-PRO" w:eastAsia="HG丸ｺﾞｼｯｸM-PRO" w:hAnsi="HG丸ｺﾞｼｯｸM-PRO" w:hint="eastAsia"/>
                <w:sz w:val="16"/>
                <w:szCs w:val="16"/>
              </w:rPr>
              <w:t>回以上行う。</w:t>
            </w:r>
          </w:p>
          <w:p w14:paraId="7D506253" w14:textId="77777777" w:rsidR="00346352" w:rsidRPr="008E4AF8" w:rsidRDefault="00346352" w:rsidP="00356610">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イ </w:t>
            </w:r>
            <w:r w:rsidRPr="008E4AF8">
              <w:rPr>
                <w:rFonts w:ascii="HG丸ｺﾞｼｯｸM-PRO" w:eastAsia="HG丸ｺﾞｼｯｸM-PRO" w:hAnsi="HG丸ｺﾞｼｯｸM-PRO" w:hint="eastAsia"/>
                <w:w w:val="90"/>
                <w:sz w:val="16"/>
                <w:szCs w:val="16"/>
              </w:rPr>
              <w:t>初任者や経験年数の少ない教員への教育支援ができたか。</w:t>
            </w:r>
          </w:p>
          <w:p w14:paraId="0FD90364" w14:textId="6EC12798" w:rsidR="00346352" w:rsidRPr="008E4AF8" w:rsidRDefault="00346352" w:rsidP="00816707">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（教</w:t>
            </w:r>
            <w:r w:rsidR="00BC629B" w:rsidRPr="008E4AF8">
              <w:rPr>
                <w:rFonts w:ascii="HG丸ｺﾞｼｯｸM-PRO" w:eastAsia="HG丸ｺﾞｼｯｸM-PRO" w:hAnsi="HG丸ｺﾞｼｯｸM-PRO"/>
                <w:sz w:val="16"/>
                <w:szCs w:val="16"/>
              </w:rPr>
              <w:t>65</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H29</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69</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H30</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68</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59</w:t>
            </w:r>
            <w:r w:rsidRPr="008E4AF8">
              <w:rPr>
                <w:rFonts w:ascii="HG丸ｺﾞｼｯｸM-PRO" w:eastAsia="HG丸ｺﾞｼｯｸM-PRO" w:hAnsi="HG丸ｺﾞｼｯｸM-PRO" w:hint="eastAsia"/>
                <w:sz w:val="16"/>
                <w:szCs w:val="16"/>
              </w:rPr>
              <w:t>％）</w:t>
            </w:r>
          </w:p>
          <w:p w14:paraId="1363C2E9" w14:textId="7D9B5D50" w:rsidR="00346352" w:rsidRPr="008E4AF8" w:rsidRDefault="00816707" w:rsidP="00816707">
            <w:pPr>
              <w:ind w:left="411" w:hangingChars="200" w:hanging="4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77696" behindDoc="0" locked="0" layoutInCell="1" allowOverlap="1" wp14:anchorId="0FD1E30D" wp14:editId="020017CF">
                      <wp:simplePos x="0" y="0"/>
                      <wp:positionH relativeFrom="column">
                        <wp:posOffset>2567305</wp:posOffset>
                      </wp:positionH>
                      <wp:positionV relativeFrom="paragraph">
                        <wp:posOffset>93345</wp:posOffset>
                      </wp:positionV>
                      <wp:extent cx="459740" cy="32067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459740" cy="320675"/>
                              </a:xfrm>
                              <a:prstGeom prst="rect">
                                <a:avLst/>
                              </a:prstGeom>
                              <a:noFill/>
                              <a:ln w="6350">
                                <a:noFill/>
                              </a:ln>
                              <a:effectLst/>
                            </wps:spPr>
                            <wps:txbx>
                              <w:txbxContent>
                                <w:p w14:paraId="41D40E55"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D1E30D" id="テキスト ボックス 10" o:spid="_x0000_s1035" type="#_x0000_t202" style="position:absolute;left:0;text-align:left;margin-left:202.15pt;margin-top:7.35pt;width:36.2pt;height:2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" filled="f" stroked="f" strokeweight=".5pt">
                      <v:textbox>
                        <w:txbxContent>
                          <w:p w14:paraId="41D40E55"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v:textbox>
                    </v:shape>
                  </w:pict>
                </mc:Fallback>
              </mc:AlternateContent>
            </w:r>
            <w:r w:rsidR="00346352"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３</w:t>
            </w:r>
            <w:r w:rsidR="00346352" w:rsidRPr="008E4AF8">
              <w:rPr>
                <w:rFonts w:ascii="HG丸ｺﾞｼｯｸM-PRO" w:eastAsia="HG丸ｺﾞｼｯｸM-PRO" w:hAnsi="HG丸ｺﾞｼｯｸM-PRO" w:hint="eastAsia"/>
                <w:sz w:val="16"/>
                <w:szCs w:val="16"/>
              </w:rPr>
              <w:t>）</w:t>
            </w:r>
          </w:p>
          <w:p w14:paraId="7539253B" w14:textId="51008FBF" w:rsidR="00346352" w:rsidRPr="008E4AF8" w:rsidRDefault="00346352" w:rsidP="00A35252">
            <w:pPr>
              <w:ind w:left="311" w:hangingChars="200" w:hanging="3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ア </w:t>
            </w:r>
            <w:r w:rsidR="00BC629B" w:rsidRPr="008E4AF8">
              <w:rPr>
                <w:rFonts w:ascii="HG丸ｺﾞｼｯｸM-PRO" w:eastAsia="HG丸ｺﾞｼｯｸM-PRO" w:hAnsi="HG丸ｺﾞｼｯｸM-PRO"/>
                <w:sz w:val="16"/>
                <w:szCs w:val="16"/>
              </w:rPr>
              <w:t>ICT</w:t>
            </w:r>
            <w:r w:rsidRPr="008E4AF8">
              <w:rPr>
                <w:rFonts w:ascii="HG丸ｺﾞｼｯｸM-PRO" w:eastAsia="HG丸ｺﾞｼｯｸM-PRO" w:hAnsi="HG丸ｺﾞｼｯｸM-PRO" w:hint="eastAsia"/>
                <w:sz w:val="16"/>
                <w:szCs w:val="16"/>
              </w:rPr>
              <w:t>または視覚支援を活用した授業を実施し、活用は有効であるか。（教</w:t>
            </w:r>
            <w:r w:rsidR="00BC629B" w:rsidRPr="008E4AF8">
              <w:rPr>
                <w:rFonts w:ascii="HG丸ｺﾞｼｯｸM-PRO" w:eastAsia="HG丸ｺﾞｼｯｸM-PRO" w:hAnsi="HG丸ｺﾞｼｯｸM-PRO"/>
                <w:sz w:val="16"/>
                <w:szCs w:val="16"/>
              </w:rPr>
              <w:t>80</w:t>
            </w:r>
            <w:r w:rsidRPr="008E4AF8">
              <w:rPr>
                <w:rFonts w:ascii="HG丸ｺﾞｼｯｸM-PRO" w:eastAsia="HG丸ｺﾞｼｯｸM-PRO" w:hAnsi="HG丸ｺﾞｼｯｸM-PRO" w:hint="eastAsia"/>
                <w:sz w:val="16"/>
                <w:szCs w:val="16"/>
              </w:rPr>
              <w:t xml:space="preserve">％以上　</w:t>
            </w:r>
            <w:r w:rsidR="00BC629B" w:rsidRPr="008E4AF8">
              <w:rPr>
                <w:rFonts w:ascii="HG丸ｺﾞｼｯｸM-PRO" w:eastAsia="HG丸ｺﾞｼｯｸM-PRO" w:hAnsi="HG丸ｺﾞｼｯｸM-PRO"/>
                <w:sz w:val="16"/>
                <w:szCs w:val="16"/>
              </w:rPr>
              <w:t>H30</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75</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R</w:t>
            </w:r>
            <w:r w:rsidR="00BC629B" w:rsidRPr="008E4AF8">
              <w:rPr>
                <w:rFonts w:ascii="HG丸ｺﾞｼｯｸM-PRO" w:eastAsia="HG丸ｺﾞｼｯｸM-PRO" w:hAnsi="HG丸ｺﾞｼｯｸM-PRO" w:hint="eastAsia"/>
                <w:sz w:val="16"/>
                <w:szCs w:val="16"/>
              </w:rPr>
              <w:t>１</w:t>
            </w:r>
            <w:r w:rsidRPr="008E4AF8">
              <w:rPr>
                <w:rFonts w:ascii="HG丸ｺﾞｼｯｸM-PRO" w:eastAsia="HG丸ｺﾞｼｯｸM-PRO" w:hAnsi="HG丸ｺﾞｼｯｸM-PRO" w:hint="eastAsia"/>
                <w:sz w:val="16"/>
                <w:szCs w:val="16"/>
              </w:rPr>
              <w:t xml:space="preserve"> </w:t>
            </w:r>
            <w:r w:rsidR="00BC629B" w:rsidRPr="008E4AF8">
              <w:rPr>
                <w:rFonts w:ascii="HG丸ｺﾞｼｯｸM-PRO" w:eastAsia="HG丸ｺﾞｼｯｸM-PRO" w:hAnsi="HG丸ｺﾞｼｯｸM-PRO"/>
                <w:sz w:val="16"/>
                <w:szCs w:val="16"/>
              </w:rPr>
              <w:t>82</w:t>
            </w:r>
            <w:r w:rsidRPr="008E4AF8">
              <w:rPr>
                <w:rFonts w:ascii="HG丸ｺﾞｼｯｸM-PRO" w:eastAsia="HG丸ｺﾞｼｯｸM-PRO" w:hAnsi="HG丸ｺﾞｼｯｸM-PRO" w:hint="eastAsia"/>
                <w:sz w:val="16"/>
                <w:szCs w:val="16"/>
              </w:rPr>
              <w:t>％）</w:t>
            </w:r>
          </w:p>
          <w:p w14:paraId="2C56384E" w14:textId="3D024EE2" w:rsidR="00346352" w:rsidRPr="008E4AF8" w:rsidRDefault="004F4C76" w:rsidP="004F4C76">
            <w:pPr>
              <w:ind w:left="411" w:hangingChars="200" w:hanging="411"/>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79744" behindDoc="0" locked="0" layoutInCell="1" allowOverlap="1" wp14:anchorId="589E0882" wp14:editId="41B958CB">
                      <wp:simplePos x="0" y="0"/>
                      <wp:positionH relativeFrom="column">
                        <wp:posOffset>2559382</wp:posOffset>
                      </wp:positionH>
                      <wp:positionV relativeFrom="paragraph">
                        <wp:posOffset>379730</wp:posOffset>
                      </wp:positionV>
                      <wp:extent cx="459740" cy="307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59740" cy="307075"/>
                              </a:xfrm>
                              <a:prstGeom prst="rect">
                                <a:avLst/>
                              </a:prstGeom>
                              <a:noFill/>
                              <a:ln w="6350">
                                <a:noFill/>
                              </a:ln>
                              <a:effectLst/>
                            </wps:spPr>
                            <wps:txbx>
                              <w:txbxContent>
                                <w:p w14:paraId="700E3AB1"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9E0882" id="テキスト ボックス 11" o:spid="_x0000_s1036" type="#_x0000_t202" style="position:absolute;left:0;text-align:left;margin-left:201.55pt;margin-top:29.9pt;width:36.2pt;height:2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" filled="f" stroked="f" strokeweight=".5pt">
                      <v:textbox>
                        <w:txbxContent>
                          <w:p w14:paraId="700E3AB1"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v:textbox>
                    </v:shape>
                  </w:pict>
                </mc:Fallback>
              </mc:AlternateContent>
            </w:r>
            <w:r w:rsidR="00346352" w:rsidRPr="008E4AF8">
              <w:rPr>
                <w:rFonts w:ascii="HG丸ｺﾞｼｯｸM-PRO" w:eastAsia="HG丸ｺﾞｼｯｸM-PRO" w:hAnsi="HG丸ｺﾞｼｯｸM-PRO" w:hint="eastAsia"/>
                <w:sz w:val="16"/>
                <w:szCs w:val="16"/>
              </w:rPr>
              <w:t xml:space="preserve">イ  </w:t>
            </w:r>
            <w:r w:rsidR="00BC629B" w:rsidRPr="008E4AF8">
              <w:rPr>
                <w:rFonts w:ascii="HG丸ｺﾞｼｯｸM-PRO" w:eastAsia="HG丸ｺﾞｼｯｸM-PRO" w:hAnsi="HG丸ｺﾞｼｯｸM-PRO"/>
                <w:sz w:val="16"/>
                <w:szCs w:val="16"/>
              </w:rPr>
              <w:t>ICT</w:t>
            </w:r>
            <w:r w:rsidR="00346352" w:rsidRPr="008E4AF8">
              <w:rPr>
                <w:rFonts w:ascii="HG丸ｺﾞｼｯｸM-PRO" w:eastAsia="HG丸ｺﾞｼｯｸM-PRO" w:hAnsi="HG丸ｺﾞｼｯｸM-PRO" w:hint="eastAsia"/>
                <w:sz w:val="16"/>
                <w:szCs w:val="16"/>
              </w:rPr>
              <w:t>環境の整備。教室へのプロジェクターの設置やモニターの増台を進め、使いやすさを改善する。　（実績）</w:t>
            </w:r>
          </w:p>
          <w:p w14:paraId="02BAC329" w14:textId="3322A2E1" w:rsidR="00346352" w:rsidRPr="008E4AF8" w:rsidRDefault="00346352" w:rsidP="00356610">
            <w:pPr>
              <w:ind w:left="155" w:hangingChars="100" w:hanging="15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w:t>
            </w:r>
            <w:r w:rsidR="00BC629B" w:rsidRPr="008E4AF8">
              <w:rPr>
                <w:rFonts w:ascii="HG丸ｺﾞｼｯｸM-PRO" w:eastAsia="HG丸ｺﾞｼｯｸM-PRO" w:hAnsi="HG丸ｺﾞｼｯｸM-PRO" w:hint="eastAsia"/>
                <w:sz w:val="16"/>
                <w:szCs w:val="16"/>
              </w:rPr>
              <w:t>４</w:t>
            </w:r>
            <w:r w:rsidRPr="008E4AF8">
              <w:rPr>
                <w:rFonts w:ascii="HG丸ｺﾞｼｯｸM-PRO" w:eastAsia="HG丸ｺﾞｼｯｸM-PRO" w:hAnsi="HG丸ｺﾞｼｯｸM-PRO" w:hint="eastAsia"/>
                <w:sz w:val="16"/>
                <w:szCs w:val="16"/>
              </w:rPr>
              <w:t>）ア　図書コーナーの新書を増やす。</w:t>
            </w:r>
          </w:p>
          <w:p w14:paraId="51DD9F8F" w14:textId="77777777" w:rsidR="00346352" w:rsidRPr="008E4AF8" w:rsidRDefault="004F4C76" w:rsidP="004F4C76">
            <w:pPr>
              <w:ind w:leftChars="100" w:left="205" w:firstLineChars="100" w:firstLine="20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noProof/>
                <w:szCs w:val="21"/>
              </w:rPr>
              <mc:AlternateContent>
                <mc:Choice Requires="wps">
                  <w:drawing>
                    <wp:anchor distT="0" distB="0" distL="114300" distR="114300" simplePos="0" relativeHeight="251681792" behindDoc="0" locked="0" layoutInCell="1" allowOverlap="1" wp14:anchorId="7E902DFF" wp14:editId="7C41900F">
                      <wp:simplePos x="0" y="0"/>
                      <wp:positionH relativeFrom="column">
                        <wp:posOffset>2567305</wp:posOffset>
                      </wp:positionH>
                      <wp:positionV relativeFrom="paragraph">
                        <wp:posOffset>182245</wp:posOffset>
                      </wp:positionV>
                      <wp:extent cx="459105" cy="3460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59105" cy="346075"/>
                              </a:xfrm>
                              <a:prstGeom prst="rect">
                                <a:avLst/>
                              </a:prstGeom>
                              <a:noFill/>
                              <a:ln w="6350">
                                <a:noFill/>
                              </a:ln>
                              <a:effectLst/>
                            </wps:spPr>
                            <wps:txbx>
                              <w:txbxContent>
                                <w:p w14:paraId="19435444"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902DFF" id="テキスト ボックス 12" o:spid="_x0000_s1037" type="#_x0000_t202" style="position:absolute;left:0;text-align:left;margin-left:202.15pt;margin-top:14.35pt;width:36.15pt;height:2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" filled="f" stroked="f" strokeweight=".5pt">
                      <v:textbox>
                        <w:txbxContent>
                          <w:p w14:paraId="19435444"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r w:rsidRPr="008E4AF8">
              <w:rPr>
                <w:rFonts w:ascii="HG丸ｺﾞｼｯｸM-PRO" w:eastAsia="HG丸ｺﾞｼｯｸM-PRO" w:hAnsi="HG丸ｺﾞｼｯｸM-PRO" w:hint="eastAsia"/>
                <w:sz w:val="16"/>
                <w:szCs w:val="16"/>
              </w:rPr>
              <w:t xml:space="preserve">イ </w:t>
            </w:r>
            <w:r w:rsidR="00346352" w:rsidRPr="008E4AF8">
              <w:rPr>
                <w:rFonts w:ascii="HG丸ｺﾞｼｯｸM-PRO" w:eastAsia="HG丸ｺﾞｼｯｸM-PRO" w:hAnsi="HG丸ｺﾞｼｯｸM-PRO" w:hint="eastAsia"/>
                <w:sz w:val="16"/>
                <w:szCs w:val="16"/>
              </w:rPr>
              <w:t>移動式図書ラックを活用した読書啓発活動を行う。</w:t>
            </w:r>
          </w:p>
        </w:tc>
        <w:tc>
          <w:tcPr>
            <w:tcW w:w="2951" w:type="dxa"/>
            <w:tcBorders>
              <w:top w:val="single" w:sz="4" w:space="0" w:color="auto"/>
              <w:left w:val="dashed" w:sz="4" w:space="0" w:color="auto"/>
              <w:bottom w:val="dotted" w:sz="4" w:space="0" w:color="auto"/>
              <w:right w:val="single" w:sz="4" w:space="0" w:color="auto"/>
            </w:tcBorders>
            <w:vAlign w:val="center"/>
          </w:tcPr>
          <w:p w14:paraId="3E3F1C79" w14:textId="77777777" w:rsidR="00346352" w:rsidRPr="008E4AF8" w:rsidRDefault="00346352" w:rsidP="004F4C76">
            <w:pPr>
              <w:spacing w:line="300" w:lineRule="exact"/>
              <w:ind w:leftChars="-2" w:left="-4" w:firstLineChars="149" w:firstLine="21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pacing w:val="5"/>
                <w:w w:val="87"/>
                <w:kern w:val="0"/>
                <w:sz w:val="16"/>
                <w:szCs w:val="16"/>
                <w:fitText w:val="2015" w:id="-1846880000"/>
              </w:rPr>
              <w:t>学習指導要領に係る研修未実</w:t>
            </w:r>
            <w:r w:rsidRPr="008E4AF8">
              <w:rPr>
                <w:rFonts w:ascii="HG丸ｺﾞｼｯｸM-PRO" w:eastAsia="HG丸ｺﾞｼｯｸM-PRO" w:hAnsi="HG丸ｺﾞｼｯｸM-PRO" w:hint="eastAsia"/>
                <w:spacing w:val="-28"/>
                <w:w w:val="87"/>
                <w:kern w:val="0"/>
                <w:sz w:val="16"/>
                <w:szCs w:val="16"/>
                <w:fitText w:val="2015" w:id="-1846880000"/>
              </w:rPr>
              <w:t>施</w:t>
            </w:r>
            <w:r w:rsidRPr="008E4AF8">
              <w:rPr>
                <w:rFonts w:ascii="HG丸ｺﾞｼｯｸM-PRO" w:eastAsia="HG丸ｺﾞｼｯｸM-PRO" w:hAnsi="HG丸ｺﾞｼｯｸM-PRO" w:hint="eastAsia"/>
                <w:sz w:val="16"/>
                <w:szCs w:val="16"/>
              </w:rPr>
              <w:t>（△）</w:t>
            </w:r>
          </w:p>
        </w:tc>
      </w:tr>
      <w:tr w:rsidR="00346352" w:rsidRPr="004B4573" w14:paraId="1E8BB7B7" w14:textId="77777777" w:rsidTr="002371EB">
        <w:trPr>
          <w:cantSplit/>
          <w:trHeight w:val="1719"/>
          <w:jc w:val="center"/>
        </w:trPr>
        <w:tc>
          <w:tcPr>
            <w:tcW w:w="846" w:type="dxa"/>
            <w:vMerge/>
            <w:tcBorders>
              <w:left w:val="single" w:sz="4" w:space="0" w:color="auto"/>
              <w:right w:val="single" w:sz="4" w:space="0" w:color="auto"/>
            </w:tcBorders>
            <w:textDirection w:val="tbRlV"/>
            <w:vAlign w:val="center"/>
          </w:tcPr>
          <w:p w14:paraId="6B5D3DF7" w14:textId="77777777" w:rsidR="00346352" w:rsidRPr="004B4573" w:rsidRDefault="00346352" w:rsidP="004A2B7C">
            <w:pPr>
              <w:jc w:val="center"/>
              <w:rPr>
                <w:rFonts w:ascii="HG丸ｺﾞｼｯｸM-PRO" w:eastAsia="HG丸ｺﾞｼｯｸM-PRO" w:hAnsi="HG丸ｺﾞｼｯｸM-PRO"/>
                <w:szCs w:val="21"/>
              </w:rPr>
            </w:pPr>
          </w:p>
        </w:tc>
        <w:tc>
          <w:tcPr>
            <w:tcW w:w="2441" w:type="dxa"/>
            <w:vMerge/>
            <w:tcBorders>
              <w:left w:val="single" w:sz="4" w:space="0" w:color="auto"/>
              <w:right w:val="single" w:sz="4" w:space="0" w:color="auto"/>
            </w:tcBorders>
          </w:tcPr>
          <w:p w14:paraId="731F2DD4" w14:textId="77777777" w:rsidR="00346352" w:rsidRPr="004B4573" w:rsidRDefault="00346352" w:rsidP="00B127BB">
            <w:pPr>
              <w:ind w:left="233" w:hangingChars="150" w:hanging="233"/>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0E2E1D06" w14:textId="77777777" w:rsidR="00346352" w:rsidRPr="004B4573" w:rsidRDefault="00346352" w:rsidP="00FC5D05">
            <w:pPr>
              <w:ind w:left="233" w:hangingChars="150" w:hanging="233"/>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1A1C1E2A" w14:textId="77777777" w:rsidR="00346352" w:rsidRPr="008E4AF8" w:rsidRDefault="00346352" w:rsidP="00FD1A6D">
            <w:pPr>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dotted" w:sz="4" w:space="0" w:color="auto"/>
              <w:right w:val="single" w:sz="4" w:space="0" w:color="auto"/>
            </w:tcBorders>
          </w:tcPr>
          <w:p w14:paraId="43BDE076" w14:textId="77777777" w:rsidR="00346352" w:rsidRPr="008E4AF8" w:rsidRDefault="00346352" w:rsidP="00816707">
            <w:pPr>
              <w:spacing w:line="300" w:lineRule="exact"/>
              <w:ind w:leftChars="73" w:left="150" w:firstLineChars="50" w:firstLine="78"/>
              <w:rPr>
                <w:rFonts w:ascii="HG丸ｺﾞｼｯｸM-PRO" w:eastAsia="HG丸ｺﾞｼｯｸM-PRO" w:hAnsi="HG丸ｺﾞｼｯｸM-PRO"/>
                <w:w w:val="90"/>
                <w:sz w:val="16"/>
                <w:szCs w:val="16"/>
              </w:rPr>
            </w:pPr>
            <w:r w:rsidRPr="008E4AF8">
              <w:rPr>
                <w:rFonts w:ascii="HG丸ｺﾞｼｯｸM-PRO" w:eastAsia="HG丸ｺﾞｼｯｸM-PRO" w:hAnsi="HG丸ｺﾞｼｯｸM-PRO" w:hint="eastAsia"/>
                <w:sz w:val="16"/>
                <w:szCs w:val="16"/>
              </w:rPr>
              <w:t>ア．</w:t>
            </w:r>
            <w:r w:rsidRPr="008E4AF8">
              <w:rPr>
                <w:rFonts w:ascii="HG丸ｺﾞｼｯｸM-PRO" w:eastAsia="HG丸ｺﾞｼｯｸM-PRO" w:hAnsi="HG丸ｺﾞｼｯｸM-PRO" w:hint="eastAsia"/>
                <w:w w:val="90"/>
                <w:sz w:val="16"/>
                <w:szCs w:val="16"/>
              </w:rPr>
              <w:t>管理職によ</w:t>
            </w:r>
            <w:r w:rsidR="0054322A" w:rsidRPr="008E4AF8">
              <w:rPr>
                <w:rFonts w:ascii="HG丸ｺﾞｼｯｸM-PRO" w:eastAsia="HG丸ｺﾞｼｯｸM-PRO" w:hAnsi="HG丸ｺﾞｼｯｸM-PRO" w:hint="eastAsia"/>
                <w:w w:val="90"/>
                <w:sz w:val="16"/>
                <w:szCs w:val="16"/>
              </w:rPr>
              <w:t>る</w:t>
            </w:r>
            <w:r w:rsidRPr="008E4AF8">
              <w:rPr>
                <w:rFonts w:ascii="HG丸ｺﾞｼｯｸM-PRO" w:eastAsia="HG丸ｺﾞｼｯｸM-PRO" w:hAnsi="HG丸ｺﾞｼｯｸM-PRO" w:hint="eastAsia"/>
                <w:w w:val="90"/>
                <w:sz w:val="16"/>
                <w:szCs w:val="16"/>
              </w:rPr>
              <w:t>授業</w:t>
            </w:r>
            <w:r w:rsidR="00816707" w:rsidRPr="008E4AF8">
              <w:rPr>
                <w:rFonts w:ascii="HG丸ｺﾞｼｯｸM-PRO" w:eastAsia="HG丸ｺﾞｼｯｸM-PRO" w:hAnsi="HG丸ｺﾞｼｯｸM-PRO" w:hint="eastAsia"/>
                <w:w w:val="90"/>
                <w:sz w:val="16"/>
                <w:szCs w:val="16"/>
              </w:rPr>
              <w:t>見学後、放課後に生徒の主体的活動という視点で意見交換</w:t>
            </w:r>
            <w:r w:rsidRPr="008E4AF8">
              <w:rPr>
                <w:rFonts w:ascii="HG丸ｺﾞｼｯｸM-PRO" w:eastAsia="HG丸ｺﾞｼｯｸM-PRO" w:hAnsi="HG丸ｺﾞｼｯｸM-PRO" w:hint="eastAsia"/>
                <w:w w:val="90"/>
                <w:sz w:val="16"/>
                <w:szCs w:val="16"/>
              </w:rPr>
              <w:t>を行った。授業は公開できず。（△）</w:t>
            </w:r>
          </w:p>
          <w:p w14:paraId="6658F957" w14:textId="383CECB9" w:rsidR="00346352" w:rsidRPr="008E4AF8" w:rsidRDefault="00346352" w:rsidP="002371EB">
            <w:pPr>
              <w:spacing w:line="300" w:lineRule="exact"/>
              <w:ind w:leftChars="73" w:left="175" w:hangingChars="16" w:hanging="2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イ．管理職、首席により初任者</w:t>
            </w:r>
            <w:r w:rsidR="00BC629B" w:rsidRPr="008E4AF8">
              <w:rPr>
                <w:rFonts w:ascii="HG丸ｺﾞｼｯｸM-PRO" w:eastAsia="HG丸ｺﾞｼｯｸM-PRO" w:hAnsi="HG丸ｺﾞｼｯｸM-PRO" w:hint="eastAsia"/>
                <w:sz w:val="16"/>
                <w:szCs w:val="16"/>
              </w:rPr>
              <w:t>２</w:t>
            </w:r>
            <w:r w:rsidRPr="008E4AF8">
              <w:rPr>
                <w:rFonts w:ascii="HG丸ｺﾞｼｯｸM-PRO" w:eastAsia="HG丸ｺﾞｼｯｸM-PRO" w:hAnsi="HG丸ｺﾞｼｯｸM-PRO" w:hint="eastAsia"/>
                <w:sz w:val="16"/>
                <w:szCs w:val="16"/>
              </w:rPr>
              <w:t>人の教育的支援・指導を実施。（△）</w:t>
            </w:r>
          </w:p>
          <w:p w14:paraId="7E625CB6" w14:textId="4282A0E9" w:rsidR="00346352" w:rsidRPr="008E4AF8" w:rsidRDefault="00346352" w:rsidP="002371EB">
            <w:pPr>
              <w:spacing w:line="30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 xml:space="preserve">　教員肯定評価：</w:t>
            </w:r>
            <w:r w:rsidR="00BC629B" w:rsidRPr="008E4AF8">
              <w:rPr>
                <w:rFonts w:ascii="HG丸ｺﾞｼｯｸM-PRO" w:eastAsia="HG丸ｺﾞｼｯｸM-PRO" w:hAnsi="HG丸ｺﾞｼｯｸM-PRO"/>
                <w:sz w:val="16"/>
                <w:szCs w:val="16"/>
              </w:rPr>
              <w:t>56.0</w:t>
            </w:r>
            <w:r w:rsidRPr="008E4AF8">
              <w:rPr>
                <w:rFonts w:ascii="HG丸ｺﾞｼｯｸM-PRO" w:eastAsia="HG丸ｺﾞｼｯｸM-PRO" w:hAnsi="HG丸ｺﾞｼｯｸM-PRO" w:hint="eastAsia"/>
                <w:sz w:val="16"/>
                <w:szCs w:val="16"/>
              </w:rPr>
              <w:t>%</w:t>
            </w:r>
          </w:p>
        </w:tc>
      </w:tr>
      <w:tr w:rsidR="00346352" w:rsidRPr="004B4573" w14:paraId="594C3B29" w14:textId="77777777" w:rsidTr="002371EB">
        <w:trPr>
          <w:cantSplit/>
          <w:trHeight w:val="1013"/>
          <w:jc w:val="center"/>
        </w:trPr>
        <w:tc>
          <w:tcPr>
            <w:tcW w:w="846" w:type="dxa"/>
            <w:vMerge/>
            <w:tcBorders>
              <w:left w:val="single" w:sz="4" w:space="0" w:color="auto"/>
              <w:right w:val="single" w:sz="4" w:space="0" w:color="auto"/>
            </w:tcBorders>
            <w:textDirection w:val="tbRlV"/>
            <w:vAlign w:val="center"/>
          </w:tcPr>
          <w:p w14:paraId="7113BC39" w14:textId="77777777" w:rsidR="00346352" w:rsidRPr="004B4573" w:rsidRDefault="00346352" w:rsidP="004A2B7C">
            <w:pPr>
              <w:jc w:val="center"/>
              <w:rPr>
                <w:rFonts w:ascii="HG丸ｺﾞｼｯｸM-PRO" w:eastAsia="HG丸ｺﾞｼｯｸM-PRO" w:hAnsi="HG丸ｺﾞｼｯｸM-PRO"/>
                <w:szCs w:val="21"/>
              </w:rPr>
            </w:pPr>
          </w:p>
        </w:tc>
        <w:tc>
          <w:tcPr>
            <w:tcW w:w="2441" w:type="dxa"/>
            <w:vMerge/>
            <w:tcBorders>
              <w:left w:val="single" w:sz="4" w:space="0" w:color="auto"/>
              <w:right w:val="single" w:sz="4" w:space="0" w:color="auto"/>
            </w:tcBorders>
          </w:tcPr>
          <w:p w14:paraId="1D28C142" w14:textId="77777777" w:rsidR="00346352" w:rsidRPr="004B4573" w:rsidRDefault="00346352" w:rsidP="00B127BB">
            <w:pPr>
              <w:ind w:left="233" w:hangingChars="150" w:hanging="233"/>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3F8ABFD7" w14:textId="77777777" w:rsidR="00346352" w:rsidRPr="004B4573" w:rsidRDefault="00346352" w:rsidP="00FC5D05">
            <w:pPr>
              <w:ind w:left="233" w:hangingChars="150" w:hanging="233"/>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48EE8428" w14:textId="77777777" w:rsidR="00346352" w:rsidRPr="008E4AF8" w:rsidRDefault="00346352" w:rsidP="00FD1A6D">
            <w:pPr>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dotted" w:sz="4" w:space="0" w:color="auto"/>
              <w:right w:val="single" w:sz="4" w:space="0" w:color="auto"/>
            </w:tcBorders>
          </w:tcPr>
          <w:p w14:paraId="0150BF56" w14:textId="54F617CF" w:rsidR="00346352" w:rsidRPr="008E4AF8" w:rsidRDefault="00346352" w:rsidP="004F4C76">
            <w:pPr>
              <w:spacing w:line="300" w:lineRule="exact"/>
              <w:ind w:leftChars="73" w:left="150" w:firstLineChars="50" w:firstLine="78"/>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ア．教員肯定評価　：</w:t>
            </w:r>
            <w:r w:rsidR="00BC629B" w:rsidRPr="008E4AF8">
              <w:rPr>
                <w:rFonts w:ascii="HG丸ｺﾞｼｯｸM-PRO" w:eastAsia="HG丸ｺﾞｼｯｸM-PRO" w:hAnsi="HG丸ｺﾞｼｯｸM-PRO"/>
                <w:sz w:val="16"/>
                <w:szCs w:val="16"/>
              </w:rPr>
              <w:t>77.4</w:t>
            </w:r>
            <w:r w:rsidRPr="008E4AF8">
              <w:rPr>
                <w:rFonts w:ascii="HG丸ｺﾞｼｯｸM-PRO" w:eastAsia="HG丸ｺﾞｼｯｸM-PRO" w:hAnsi="HG丸ｺﾞｼｯｸM-PRO" w:hint="eastAsia"/>
                <w:sz w:val="16"/>
                <w:szCs w:val="16"/>
              </w:rPr>
              <w:t>%</w:t>
            </w:r>
          </w:p>
          <w:p w14:paraId="11C900B0" w14:textId="6FEDD096" w:rsidR="00346352" w:rsidRPr="008E4AF8" w:rsidRDefault="00346352" w:rsidP="002371EB">
            <w:pPr>
              <w:spacing w:line="300" w:lineRule="exact"/>
              <w:ind w:leftChars="-2" w:left="-4" w:firstLineChars="99" w:firstLine="154"/>
              <w:rPr>
                <w:rFonts w:ascii="HG丸ｺﾞｼｯｸM-PRO" w:eastAsia="HG丸ｺﾞｼｯｸM-PRO" w:hAnsi="HG丸ｺﾞｼｯｸM-PRO"/>
                <w:sz w:val="16"/>
                <w:szCs w:val="16"/>
              </w:rPr>
            </w:pPr>
            <w:r w:rsidRPr="008E4AF8">
              <w:rPr>
                <w:rFonts w:ascii="HG丸ｺﾞｼｯｸM-PRO" w:eastAsia="HG丸ｺﾞｼｯｸM-PRO" w:hAnsi="HG丸ｺﾞｼｯｸM-PRO"/>
                <w:sz w:val="16"/>
                <w:szCs w:val="16"/>
              </w:rPr>
              <w:t xml:space="preserve">    </w:t>
            </w:r>
            <w:r w:rsidRPr="008E4AF8">
              <w:rPr>
                <w:rFonts w:ascii="HG丸ｺﾞｼｯｸM-PRO" w:eastAsia="HG丸ｺﾞｼｯｸM-PRO" w:hAnsi="HG丸ｺﾞｼｯｸM-PRO" w:hint="eastAsia"/>
                <w:sz w:val="16"/>
                <w:szCs w:val="16"/>
              </w:rPr>
              <w:t>保護者肯定評価：</w:t>
            </w:r>
            <w:r w:rsidR="00BC629B" w:rsidRPr="008E4AF8">
              <w:rPr>
                <w:rFonts w:ascii="HG丸ｺﾞｼｯｸM-PRO" w:eastAsia="HG丸ｺﾞｼｯｸM-PRO" w:hAnsi="HG丸ｺﾞｼｯｸM-PRO"/>
                <w:sz w:val="16"/>
                <w:szCs w:val="16"/>
              </w:rPr>
              <w:t>64.1</w:t>
            </w:r>
            <w:r w:rsidRPr="008E4AF8">
              <w:rPr>
                <w:rFonts w:ascii="HG丸ｺﾞｼｯｸM-PRO" w:eastAsia="HG丸ｺﾞｼｯｸM-PRO" w:hAnsi="HG丸ｺﾞｼｯｸM-PRO" w:hint="eastAsia"/>
                <w:sz w:val="16"/>
                <w:szCs w:val="16"/>
              </w:rPr>
              <w:t>%</w:t>
            </w:r>
            <w:r w:rsidRPr="008E4AF8">
              <w:rPr>
                <w:rFonts w:ascii="HG丸ｺﾞｼｯｸM-PRO" w:eastAsia="HG丸ｺﾞｼｯｸM-PRO" w:hAnsi="HG丸ｺﾞｼｯｸM-PRO"/>
                <w:sz w:val="16"/>
                <w:szCs w:val="16"/>
              </w:rPr>
              <w:t xml:space="preserve"> </w:t>
            </w:r>
          </w:p>
          <w:p w14:paraId="672C2D7D" w14:textId="77777777" w:rsidR="00346352" w:rsidRPr="008E4AF8" w:rsidRDefault="00346352" w:rsidP="002371EB">
            <w:pPr>
              <w:spacing w:line="300" w:lineRule="exact"/>
              <w:ind w:leftChars="65" w:left="133" w:firstLineChars="200" w:firstLine="278"/>
              <w:rPr>
                <w:rFonts w:ascii="HG丸ｺﾞｼｯｸM-PRO" w:eastAsia="HG丸ｺﾞｼｯｸM-PRO" w:hAnsi="HG丸ｺﾞｼｯｸM-PRO"/>
                <w:w w:val="90"/>
                <w:sz w:val="16"/>
                <w:szCs w:val="16"/>
              </w:rPr>
            </w:pPr>
            <w:r w:rsidRPr="008E4AF8">
              <w:rPr>
                <w:rFonts w:ascii="HG丸ｺﾞｼｯｸM-PRO" w:eastAsia="HG丸ｺﾞｼｯｸM-PRO" w:hAnsi="HG丸ｺﾞｼｯｸM-PRO" w:hint="eastAsia"/>
                <w:w w:val="90"/>
                <w:sz w:val="16"/>
                <w:szCs w:val="16"/>
              </w:rPr>
              <w:t>教員と保護者の評価にずれあり（△）</w:t>
            </w:r>
          </w:p>
          <w:p w14:paraId="24D9F9AD" w14:textId="476EF997" w:rsidR="00346352" w:rsidRPr="008E4AF8" w:rsidRDefault="00346352" w:rsidP="002371EB">
            <w:pPr>
              <w:spacing w:line="300" w:lineRule="exact"/>
              <w:ind w:leftChars="73" w:left="175" w:hangingChars="16" w:hanging="25"/>
              <w:rPr>
                <w:rFonts w:ascii="HG丸ｺﾞｼｯｸM-PRO" w:eastAsia="HG丸ｺﾞｼｯｸM-PRO" w:hAnsi="HG丸ｺﾞｼｯｸM-PRO"/>
                <w:sz w:val="16"/>
                <w:szCs w:val="16"/>
              </w:rPr>
            </w:pPr>
            <w:r w:rsidRPr="008E4AF8">
              <w:rPr>
                <w:rFonts w:ascii="HG丸ｺﾞｼｯｸM-PRO" w:eastAsia="HG丸ｺﾞｼｯｸM-PRO" w:hAnsi="HG丸ｺﾞｼｯｸM-PRO" w:hint="eastAsia"/>
                <w:sz w:val="16"/>
                <w:szCs w:val="16"/>
              </w:rPr>
              <w:t>イ．</w:t>
            </w:r>
            <w:r w:rsidR="00BC629B" w:rsidRPr="008E4AF8">
              <w:rPr>
                <w:rFonts w:ascii="HG丸ｺﾞｼｯｸM-PRO" w:eastAsia="HG丸ｺﾞｼｯｸM-PRO" w:hAnsi="HG丸ｺﾞｼｯｸM-PRO"/>
                <w:sz w:val="16"/>
                <w:szCs w:val="16"/>
              </w:rPr>
              <w:t>ICT</w:t>
            </w:r>
            <w:r w:rsidRPr="008E4AF8">
              <w:rPr>
                <w:rFonts w:ascii="HG丸ｺﾞｼｯｸM-PRO" w:eastAsia="HG丸ｺﾞｼｯｸM-PRO" w:hAnsi="HG丸ｺﾞｼｯｸM-PRO" w:hint="eastAsia"/>
                <w:sz w:val="16"/>
                <w:szCs w:val="16"/>
              </w:rPr>
              <w:t>機器の増台は行えていない。</w:t>
            </w:r>
            <w:r w:rsidRPr="008E4AF8">
              <w:rPr>
                <w:rFonts w:ascii="HG丸ｺﾞｼｯｸM-PRO" w:eastAsia="HG丸ｺﾞｼｯｸM-PRO" w:hAnsi="HG丸ｺﾞｼｯｸM-PRO" w:hint="eastAsia"/>
                <w:w w:val="90"/>
                <w:sz w:val="16"/>
                <w:szCs w:val="16"/>
              </w:rPr>
              <w:t>ネット環境整備は公費で実施。（△）</w:t>
            </w:r>
          </w:p>
        </w:tc>
      </w:tr>
      <w:tr w:rsidR="00346352" w:rsidRPr="004B4573" w14:paraId="2E2EA862" w14:textId="77777777" w:rsidTr="002371EB">
        <w:trPr>
          <w:cantSplit/>
          <w:trHeight w:val="341"/>
          <w:jc w:val="center"/>
        </w:trPr>
        <w:tc>
          <w:tcPr>
            <w:tcW w:w="846" w:type="dxa"/>
            <w:vMerge/>
            <w:tcBorders>
              <w:left w:val="single" w:sz="4" w:space="0" w:color="auto"/>
              <w:right w:val="single" w:sz="4" w:space="0" w:color="auto"/>
            </w:tcBorders>
            <w:textDirection w:val="tbRlV"/>
            <w:vAlign w:val="center"/>
          </w:tcPr>
          <w:p w14:paraId="5C868183" w14:textId="77777777" w:rsidR="00346352" w:rsidRPr="004B4573" w:rsidRDefault="00346352" w:rsidP="004A2B7C">
            <w:pPr>
              <w:jc w:val="center"/>
              <w:rPr>
                <w:rFonts w:ascii="HG丸ｺﾞｼｯｸM-PRO" w:eastAsia="HG丸ｺﾞｼｯｸM-PRO" w:hAnsi="HG丸ｺﾞｼｯｸM-PRO"/>
                <w:szCs w:val="21"/>
              </w:rPr>
            </w:pPr>
          </w:p>
        </w:tc>
        <w:tc>
          <w:tcPr>
            <w:tcW w:w="2441" w:type="dxa"/>
            <w:vMerge/>
            <w:tcBorders>
              <w:left w:val="single" w:sz="4" w:space="0" w:color="auto"/>
              <w:right w:val="single" w:sz="4" w:space="0" w:color="auto"/>
            </w:tcBorders>
          </w:tcPr>
          <w:p w14:paraId="2F2374D4" w14:textId="77777777" w:rsidR="00346352" w:rsidRPr="004B4573" w:rsidRDefault="00346352" w:rsidP="00B127BB">
            <w:pPr>
              <w:ind w:left="233" w:hangingChars="150" w:hanging="233"/>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7E45B49D" w14:textId="77777777" w:rsidR="00346352" w:rsidRPr="004B4573" w:rsidRDefault="00346352" w:rsidP="00FC5D05">
            <w:pPr>
              <w:ind w:left="233" w:hangingChars="150" w:hanging="233"/>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532EF5CD" w14:textId="77777777" w:rsidR="00346352" w:rsidRPr="004B4573" w:rsidRDefault="00346352" w:rsidP="00FD1A6D">
            <w:pPr>
              <w:rPr>
                <w:rFonts w:ascii="HG丸ｺﾞｼｯｸM-PRO" w:eastAsia="HG丸ｺﾞｼｯｸM-PRO" w:hAnsi="HG丸ｺﾞｼｯｸM-PRO"/>
                <w:sz w:val="16"/>
                <w:szCs w:val="16"/>
              </w:rPr>
            </w:pPr>
          </w:p>
        </w:tc>
        <w:tc>
          <w:tcPr>
            <w:tcW w:w="2951" w:type="dxa"/>
            <w:tcBorders>
              <w:top w:val="dotted" w:sz="4" w:space="0" w:color="auto"/>
              <w:left w:val="dashed" w:sz="4" w:space="0" w:color="auto"/>
              <w:right w:val="single" w:sz="4" w:space="0" w:color="auto"/>
            </w:tcBorders>
          </w:tcPr>
          <w:p w14:paraId="4B98A299" w14:textId="77777777" w:rsidR="00346352" w:rsidRDefault="00346352" w:rsidP="004F4C76">
            <w:pPr>
              <w:spacing w:line="300" w:lineRule="exact"/>
              <w:ind w:leftChars="-2" w:left="-4" w:firstLineChars="149" w:firstLine="23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ア．図書コーナーに書架購入。（○）</w:t>
            </w:r>
          </w:p>
          <w:p w14:paraId="39A29B5A" w14:textId="7F598537" w:rsidR="00346352" w:rsidRDefault="00346352" w:rsidP="004F4C76">
            <w:pPr>
              <w:spacing w:line="300" w:lineRule="exact"/>
              <w:ind w:leftChars="-2" w:left="-4" w:firstLineChars="149" w:firstLine="23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w:t>
            </w:r>
            <w:r w:rsidR="00BC629B">
              <w:rPr>
                <w:rFonts w:ascii="HG丸ｺﾞｼｯｸM-PRO" w:eastAsia="HG丸ｺﾞｼｯｸM-PRO" w:hAnsi="HG丸ｺﾞｼｯｸM-PRO"/>
                <w:sz w:val="16"/>
                <w:szCs w:val="16"/>
              </w:rPr>
              <w:t>11</w:t>
            </w:r>
            <w:r>
              <w:rPr>
                <w:rFonts w:ascii="HG丸ｺﾞｼｯｸM-PRO" w:eastAsia="HG丸ｺﾞｼｯｸM-PRO" w:hAnsi="HG丸ｺﾞｼｯｸM-PRO" w:hint="eastAsia"/>
                <w:sz w:val="16"/>
                <w:szCs w:val="16"/>
              </w:rPr>
              <w:t>/</w:t>
            </w:r>
            <w:r w:rsidR="00BC629B">
              <w:rPr>
                <w:rFonts w:ascii="HG丸ｺﾞｼｯｸM-PRO" w:eastAsia="HG丸ｺﾞｼｯｸM-PRO" w:hAnsi="HG丸ｺﾞｼｯｸM-PRO" w:hint="eastAsia"/>
                <w:sz w:val="16"/>
                <w:szCs w:val="16"/>
              </w:rPr>
              <w:t>９</w:t>
            </w:r>
            <w:r>
              <w:rPr>
                <w:rFonts w:ascii="HG丸ｺﾞｼｯｸM-PRO" w:eastAsia="HG丸ｺﾞｼｯｸM-PRO" w:hAnsi="HG丸ｺﾞｼｯｸM-PRO" w:hint="eastAsia"/>
                <w:sz w:val="16"/>
                <w:szCs w:val="16"/>
              </w:rPr>
              <w:t>～</w:t>
            </w:r>
            <w:r w:rsidR="00BC629B">
              <w:rPr>
                <w:rFonts w:ascii="HG丸ｺﾞｼｯｸM-PRO" w:eastAsia="HG丸ｺﾞｼｯｸM-PRO" w:hAnsi="HG丸ｺﾞｼｯｸM-PRO"/>
                <w:sz w:val="16"/>
                <w:szCs w:val="16"/>
              </w:rPr>
              <w:t>13</w:t>
            </w:r>
            <w:r>
              <w:rPr>
                <w:rFonts w:ascii="HG丸ｺﾞｼｯｸM-PRO" w:eastAsia="HG丸ｺﾞｼｯｸM-PRO" w:hAnsi="HG丸ｺﾞｼｯｸM-PRO" w:hint="eastAsia"/>
                <w:sz w:val="16"/>
                <w:szCs w:val="16"/>
              </w:rPr>
              <w:t>読書週間実施。（○）</w:t>
            </w:r>
          </w:p>
        </w:tc>
      </w:tr>
      <w:tr w:rsidR="00760FE8" w:rsidRPr="004B4573" w14:paraId="612532AD" w14:textId="77777777" w:rsidTr="002371EB">
        <w:trPr>
          <w:cantSplit/>
          <w:trHeight w:val="1620"/>
          <w:jc w:val="center"/>
        </w:trPr>
        <w:tc>
          <w:tcPr>
            <w:tcW w:w="846" w:type="dxa"/>
            <w:vMerge w:val="restart"/>
            <w:tcBorders>
              <w:top w:val="single" w:sz="4" w:space="0" w:color="auto"/>
              <w:left w:val="single" w:sz="4" w:space="0" w:color="auto"/>
              <w:right w:val="single" w:sz="4" w:space="0" w:color="auto"/>
            </w:tcBorders>
            <w:textDirection w:val="tbRlV"/>
            <w:vAlign w:val="center"/>
          </w:tcPr>
          <w:p w14:paraId="4EFE8587" w14:textId="66999417" w:rsidR="00760FE8" w:rsidRPr="004B4573" w:rsidRDefault="00BC629B" w:rsidP="00A00BED">
            <w:pPr>
              <w:ind w:left="113"/>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４</w:t>
            </w:r>
            <w:r w:rsidR="00760FE8" w:rsidRPr="004B4573">
              <w:rPr>
                <w:rFonts w:ascii="HG丸ｺﾞｼｯｸM-PRO" w:eastAsia="HG丸ｺﾞｼｯｸM-PRO" w:hAnsi="HG丸ｺﾞｼｯｸM-PRO" w:hint="eastAsia"/>
                <w:szCs w:val="21"/>
              </w:rPr>
              <w:t xml:space="preserve">　開かれた学校づくり</w:t>
            </w:r>
          </w:p>
          <w:p w14:paraId="1555624A" w14:textId="77777777" w:rsidR="00760FE8" w:rsidRPr="004B4573" w:rsidRDefault="00760FE8" w:rsidP="00A00BED">
            <w:pPr>
              <w:ind w:left="113"/>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センター的機能の発揮</w:t>
            </w:r>
          </w:p>
        </w:tc>
        <w:tc>
          <w:tcPr>
            <w:tcW w:w="2441" w:type="dxa"/>
            <w:vMerge w:val="restart"/>
            <w:tcBorders>
              <w:top w:val="single" w:sz="4" w:space="0" w:color="auto"/>
              <w:left w:val="single" w:sz="4" w:space="0" w:color="auto"/>
              <w:right w:val="single" w:sz="4" w:space="0" w:color="auto"/>
            </w:tcBorders>
          </w:tcPr>
          <w:p w14:paraId="07A866FC" w14:textId="03BF544C" w:rsidR="00760FE8" w:rsidRPr="004B4573" w:rsidRDefault="00760FE8" w:rsidP="00A00BED">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）校内支援体制と地域支援（センター的機能）を充実させる。</w:t>
            </w:r>
          </w:p>
          <w:p w14:paraId="62838A91" w14:textId="77777777" w:rsidR="00760FE8" w:rsidRDefault="00760FE8" w:rsidP="00A00BED">
            <w:pPr>
              <w:ind w:left="233" w:hangingChars="150" w:hanging="233"/>
              <w:rPr>
                <w:rFonts w:ascii="HG丸ｺﾞｼｯｸM-PRO" w:eastAsia="HG丸ｺﾞｼｯｸM-PRO" w:hAnsi="HG丸ｺﾞｼｯｸM-PRO"/>
                <w:sz w:val="16"/>
                <w:szCs w:val="16"/>
              </w:rPr>
            </w:pPr>
          </w:p>
          <w:p w14:paraId="6B67BF47" w14:textId="77777777" w:rsidR="00760FE8" w:rsidRPr="004B4573" w:rsidRDefault="00760FE8" w:rsidP="00A00BED">
            <w:pPr>
              <w:ind w:left="233" w:hangingChars="150" w:hanging="233"/>
              <w:rPr>
                <w:rFonts w:ascii="HG丸ｺﾞｼｯｸM-PRO" w:eastAsia="HG丸ｺﾞｼｯｸM-PRO" w:hAnsi="HG丸ｺﾞｼｯｸM-PRO"/>
                <w:sz w:val="16"/>
                <w:szCs w:val="16"/>
              </w:rPr>
            </w:pPr>
          </w:p>
          <w:p w14:paraId="0622087F" w14:textId="5772FC74" w:rsidR="00760FE8" w:rsidRDefault="00760FE8" w:rsidP="00A00BED">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）学校情報の発信の充実。</w:t>
            </w:r>
          </w:p>
          <w:p w14:paraId="62ACB3CC" w14:textId="77777777" w:rsidR="00760FE8" w:rsidRDefault="00760FE8" w:rsidP="00A00BED">
            <w:pPr>
              <w:ind w:left="233" w:hangingChars="150" w:hanging="233"/>
              <w:rPr>
                <w:rFonts w:ascii="HG丸ｺﾞｼｯｸM-PRO" w:eastAsia="HG丸ｺﾞｼｯｸM-PRO" w:hAnsi="HG丸ｺﾞｼｯｸM-PRO"/>
                <w:sz w:val="16"/>
                <w:szCs w:val="16"/>
              </w:rPr>
            </w:pPr>
          </w:p>
          <w:p w14:paraId="167A73C7" w14:textId="77777777" w:rsidR="00760FE8" w:rsidRPr="004B4573" w:rsidRDefault="00760FE8" w:rsidP="00455F5F">
            <w:pPr>
              <w:rPr>
                <w:rFonts w:ascii="HG丸ｺﾞｼｯｸM-PRO" w:eastAsia="HG丸ｺﾞｼｯｸM-PRO" w:hAnsi="HG丸ｺﾞｼｯｸM-PRO"/>
                <w:sz w:val="16"/>
                <w:szCs w:val="16"/>
              </w:rPr>
            </w:pPr>
          </w:p>
          <w:p w14:paraId="72B84486" w14:textId="6D9CA577" w:rsidR="00760FE8" w:rsidRPr="004B4573" w:rsidRDefault="00760FE8" w:rsidP="00DF7DE9">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）地域との連携</w:t>
            </w:r>
          </w:p>
        </w:tc>
        <w:tc>
          <w:tcPr>
            <w:tcW w:w="4536" w:type="dxa"/>
            <w:vMerge w:val="restart"/>
            <w:tcBorders>
              <w:top w:val="single" w:sz="4" w:space="0" w:color="auto"/>
              <w:left w:val="single" w:sz="4" w:space="0" w:color="auto"/>
              <w:right w:val="dashed" w:sz="4" w:space="0" w:color="auto"/>
            </w:tcBorders>
          </w:tcPr>
          <w:p w14:paraId="2229C177" w14:textId="30A1AC37" w:rsidR="00760FE8" w:rsidRDefault="00760FE8" w:rsidP="003D7ED1">
            <w:pPr>
              <w:ind w:left="854" w:hangingChars="550" w:hanging="854"/>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w:t>
            </w:r>
          </w:p>
          <w:p w14:paraId="36EFC494" w14:textId="77777777" w:rsidR="00760FE8" w:rsidRPr="004B4573" w:rsidRDefault="00760FE8" w:rsidP="003D7ED1">
            <w:pPr>
              <w:ind w:left="854" w:hangingChars="550" w:hanging="854"/>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ア　コーディネーターを中心にした校内体制の維持と、巡</w:t>
            </w:r>
          </w:p>
          <w:p w14:paraId="27552D25" w14:textId="77777777" w:rsidR="00760FE8" w:rsidRPr="004B4573" w:rsidRDefault="00760FE8" w:rsidP="00760FE8">
            <w:pPr>
              <w:ind w:leftChars="100" w:left="904" w:hangingChars="450" w:hanging="699"/>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回相談や講師派遣によるセンター的機能の充実。</w:t>
            </w:r>
          </w:p>
          <w:p w14:paraId="09B1B3F2" w14:textId="77777777" w:rsidR="00760FE8" w:rsidRDefault="00760FE8" w:rsidP="00C851EA">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地域に向けて授業公開や校内研修の公開を行う。</w:t>
            </w:r>
          </w:p>
          <w:p w14:paraId="0150F3AE" w14:textId="77777777" w:rsidR="00760FE8" w:rsidRPr="004B4573" w:rsidRDefault="00760FE8" w:rsidP="00C851EA">
            <w:pPr>
              <w:ind w:left="311" w:hangingChars="200" w:hanging="311"/>
              <w:rPr>
                <w:rFonts w:ascii="HG丸ｺﾞｼｯｸM-PRO" w:eastAsia="HG丸ｺﾞｼｯｸM-PRO" w:hAnsi="HG丸ｺﾞｼｯｸM-PRO"/>
                <w:sz w:val="16"/>
                <w:szCs w:val="16"/>
              </w:rPr>
            </w:pPr>
          </w:p>
          <w:p w14:paraId="19A1067F" w14:textId="6A125131" w:rsidR="00760FE8" w:rsidRDefault="00760FE8" w:rsidP="0047545D">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 ホームページ等でタイムリーな学校情報を、地域や保護者に発信する。</w:t>
            </w:r>
          </w:p>
          <w:p w14:paraId="5182F706" w14:textId="0B01BBB9" w:rsidR="00760FE8" w:rsidRPr="004B4573" w:rsidRDefault="00760FE8" w:rsidP="00BF72EC">
            <w:pPr>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）地域との交流を深め、地域での生徒の販売体験などの地域との交流の場を増やす。</w:t>
            </w:r>
          </w:p>
        </w:tc>
        <w:tc>
          <w:tcPr>
            <w:tcW w:w="4395" w:type="dxa"/>
            <w:vMerge w:val="restart"/>
            <w:tcBorders>
              <w:left w:val="single" w:sz="4" w:space="0" w:color="auto"/>
              <w:right w:val="dashed" w:sz="4" w:space="0" w:color="auto"/>
            </w:tcBorders>
          </w:tcPr>
          <w:p w14:paraId="284B9210" w14:textId="62F99903" w:rsidR="00760FE8" w:rsidRPr="004B4573" w:rsidRDefault="00760FE8" w:rsidP="004F4C76">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w:t>
            </w:r>
          </w:p>
          <w:p w14:paraId="762F28C1" w14:textId="66F5AF20" w:rsidR="00760FE8" w:rsidRPr="004B4573" w:rsidRDefault="00760FE8" w:rsidP="004F4C76">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ア　依頼にすべて応じ、情報提供やケース会議を実施したか</w:t>
            </w:r>
            <w:r w:rsidRPr="00455F5F">
              <w:rPr>
                <w:rFonts w:ascii="HG丸ｺﾞｼｯｸM-PRO" w:eastAsia="HG丸ｺﾞｼｯｸM-PRO" w:hAnsi="HG丸ｺﾞｼｯｸM-PRO" w:hint="eastAsia"/>
                <w:w w:val="90"/>
                <w:sz w:val="16"/>
                <w:szCs w:val="16"/>
              </w:rPr>
              <w:t>（教</w:t>
            </w:r>
            <w:r w:rsidR="00BC629B" w:rsidRPr="00455F5F">
              <w:rPr>
                <w:rFonts w:ascii="HG丸ｺﾞｼｯｸM-PRO" w:eastAsia="HG丸ｺﾞｼｯｸM-PRO" w:hAnsi="HG丸ｺﾞｼｯｸM-PRO"/>
                <w:w w:val="90"/>
                <w:sz w:val="16"/>
                <w:szCs w:val="16"/>
              </w:rPr>
              <w:t>73</w:t>
            </w:r>
            <w:r w:rsidRPr="00455F5F">
              <w:rPr>
                <w:rFonts w:ascii="HG丸ｺﾞｼｯｸM-PRO" w:eastAsia="HG丸ｺﾞｼｯｸM-PRO" w:hAnsi="HG丸ｺﾞｼｯｸM-PRO" w:hint="eastAsia"/>
                <w:w w:val="90"/>
                <w:sz w:val="16"/>
                <w:szCs w:val="16"/>
              </w:rPr>
              <w:t xml:space="preserve">％　</w:t>
            </w:r>
            <w:r w:rsidR="00BC629B" w:rsidRPr="00455F5F">
              <w:rPr>
                <w:rFonts w:ascii="HG丸ｺﾞｼｯｸM-PRO" w:eastAsia="HG丸ｺﾞｼｯｸM-PRO" w:hAnsi="HG丸ｺﾞｼｯｸM-PRO"/>
                <w:w w:val="90"/>
                <w:sz w:val="16"/>
                <w:szCs w:val="16"/>
              </w:rPr>
              <w:t>H29</w:t>
            </w:r>
            <w:r w:rsidRPr="00455F5F">
              <w:rPr>
                <w:rFonts w:ascii="HG丸ｺﾞｼｯｸM-PRO" w:eastAsia="HG丸ｺﾞｼｯｸM-PRO" w:hAnsi="HG丸ｺﾞｼｯｸM-PRO" w:hint="eastAsia"/>
                <w:w w:val="90"/>
                <w:sz w:val="16"/>
                <w:szCs w:val="16"/>
              </w:rPr>
              <w:t xml:space="preserve">　</w:t>
            </w:r>
            <w:r w:rsidR="00BC629B" w:rsidRPr="00455F5F">
              <w:rPr>
                <w:rFonts w:ascii="HG丸ｺﾞｼｯｸM-PRO" w:eastAsia="HG丸ｺﾞｼｯｸM-PRO" w:hAnsi="HG丸ｺﾞｼｯｸM-PRO"/>
                <w:w w:val="90"/>
                <w:sz w:val="16"/>
                <w:szCs w:val="16"/>
              </w:rPr>
              <w:t>64</w:t>
            </w:r>
            <w:r w:rsidRPr="00455F5F">
              <w:rPr>
                <w:rFonts w:ascii="HG丸ｺﾞｼｯｸM-PRO" w:eastAsia="HG丸ｺﾞｼｯｸM-PRO" w:hAnsi="HG丸ｺﾞｼｯｸM-PRO" w:hint="eastAsia"/>
                <w:w w:val="90"/>
                <w:sz w:val="16"/>
                <w:szCs w:val="16"/>
              </w:rPr>
              <w:t xml:space="preserve">％　</w:t>
            </w:r>
            <w:r w:rsidR="00BC629B" w:rsidRPr="00455F5F">
              <w:rPr>
                <w:rFonts w:ascii="HG丸ｺﾞｼｯｸM-PRO" w:eastAsia="HG丸ｺﾞｼｯｸM-PRO" w:hAnsi="HG丸ｺﾞｼｯｸM-PRO"/>
                <w:w w:val="90"/>
                <w:sz w:val="16"/>
                <w:szCs w:val="16"/>
              </w:rPr>
              <w:t>H30</w:t>
            </w:r>
            <w:r w:rsidRPr="00455F5F">
              <w:rPr>
                <w:rFonts w:ascii="HG丸ｺﾞｼｯｸM-PRO" w:eastAsia="HG丸ｺﾞｼｯｸM-PRO" w:hAnsi="HG丸ｺﾞｼｯｸM-PRO" w:hint="eastAsia"/>
                <w:w w:val="90"/>
                <w:sz w:val="16"/>
                <w:szCs w:val="16"/>
              </w:rPr>
              <w:t xml:space="preserve">　</w:t>
            </w:r>
            <w:r w:rsidR="00BC629B" w:rsidRPr="00455F5F">
              <w:rPr>
                <w:rFonts w:ascii="HG丸ｺﾞｼｯｸM-PRO" w:eastAsia="HG丸ｺﾞｼｯｸM-PRO" w:hAnsi="HG丸ｺﾞｼｯｸM-PRO"/>
                <w:w w:val="90"/>
                <w:sz w:val="16"/>
                <w:szCs w:val="16"/>
              </w:rPr>
              <w:t>78</w:t>
            </w:r>
            <w:r w:rsidRPr="00455F5F">
              <w:rPr>
                <w:rFonts w:ascii="HG丸ｺﾞｼｯｸM-PRO" w:eastAsia="HG丸ｺﾞｼｯｸM-PRO" w:hAnsi="HG丸ｺﾞｼｯｸM-PRO" w:hint="eastAsia"/>
                <w:w w:val="90"/>
                <w:sz w:val="16"/>
                <w:szCs w:val="16"/>
              </w:rPr>
              <w:t xml:space="preserve">％　</w:t>
            </w:r>
            <w:r w:rsidR="00BC629B" w:rsidRPr="00455F5F">
              <w:rPr>
                <w:rFonts w:ascii="HG丸ｺﾞｼｯｸM-PRO" w:eastAsia="HG丸ｺﾞｼｯｸM-PRO" w:hAnsi="HG丸ｺﾞｼｯｸM-PRO"/>
                <w:w w:val="90"/>
                <w:sz w:val="16"/>
                <w:szCs w:val="16"/>
              </w:rPr>
              <w:t>R</w:t>
            </w:r>
            <w:r w:rsidR="00BC629B" w:rsidRPr="00455F5F">
              <w:rPr>
                <w:rFonts w:ascii="HG丸ｺﾞｼｯｸM-PRO" w:eastAsia="HG丸ｺﾞｼｯｸM-PRO" w:hAnsi="HG丸ｺﾞｼｯｸM-PRO" w:hint="eastAsia"/>
                <w:w w:val="90"/>
                <w:sz w:val="16"/>
                <w:szCs w:val="16"/>
              </w:rPr>
              <w:t>１</w:t>
            </w:r>
            <w:r w:rsidRPr="00455F5F">
              <w:rPr>
                <w:rFonts w:ascii="HG丸ｺﾞｼｯｸM-PRO" w:eastAsia="HG丸ｺﾞｼｯｸM-PRO" w:hAnsi="HG丸ｺﾞｼｯｸM-PRO" w:hint="eastAsia"/>
                <w:w w:val="90"/>
                <w:sz w:val="16"/>
                <w:szCs w:val="16"/>
              </w:rPr>
              <w:t xml:space="preserve">　</w:t>
            </w:r>
            <w:r w:rsidR="00BC629B" w:rsidRPr="00455F5F">
              <w:rPr>
                <w:rFonts w:ascii="HG丸ｺﾞｼｯｸM-PRO" w:eastAsia="HG丸ｺﾞｼｯｸM-PRO" w:hAnsi="HG丸ｺﾞｼｯｸM-PRO"/>
                <w:w w:val="90"/>
                <w:sz w:val="16"/>
                <w:szCs w:val="16"/>
              </w:rPr>
              <w:t>71</w:t>
            </w:r>
            <w:r w:rsidRPr="00455F5F">
              <w:rPr>
                <w:rFonts w:ascii="HG丸ｺﾞｼｯｸM-PRO" w:eastAsia="HG丸ｺﾞｼｯｸM-PRO" w:hAnsi="HG丸ｺﾞｼｯｸM-PRO" w:hint="eastAsia"/>
                <w:w w:val="90"/>
                <w:sz w:val="16"/>
                <w:szCs w:val="16"/>
              </w:rPr>
              <w:t>％）</w:t>
            </w:r>
          </w:p>
          <w:p w14:paraId="0A3B761E" w14:textId="177FC2C9" w:rsidR="00760FE8" w:rsidRPr="004B4573" w:rsidRDefault="00760FE8" w:rsidP="00AD5376">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イ 　授業公開</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回、公開研修</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回を行う。</w:t>
            </w:r>
          </w:p>
          <w:p w14:paraId="262F1612" w14:textId="101AC8FE" w:rsidR="00760FE8" w:rsidRPr="004B4573" w:rsidRDefault="004F4C76" w:rsidP="004F4C76">
            <w:pPr>
              <w:ind w:left="411" w:hangingChars="200" w:hanging="411"/>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3840" behindDoc="0" locked="0" layoutInCell="1" allowOverlap="1" wp14:anchorId="7A409C89" wp14:editId="1BC2352C">
                      <wp:simplePos x="0" y="0"/>
                      <wp:positionH relativeFrom="column">
                        <wp:posOffset>2567656</wp:posOffset>
                      </wp:positionH>
                      <wp:positionV relativeFrom="paragraph">
                        <wp:posOffset>257610</wp:posOffset>
                      </wp:positionV>
                      <wp:extent cx="459105" cy="279779"/>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459105" cy="279779"/>
                              </a:xfrm>
                              <a:prstGeom prst="rect">
                                <a:avLst/>
                              </a:prstGeom>
                              <a:noFill/>
                              <a:ln w="6350">
                                <a:noFill/>
                              </a:ln>
                              <a:effectLst/>
                            </wps:spPr>
                            <wps:txbx>
                              <w:txbxContent>
                                <w:p w14:paraId="1270581B"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409C89" id="テキスト ボックス 13" o:spid="_x0000_s1038" type="#_x0000_t202" style="position:absolute;left:0;text-align:left;margin-left:202.2pt;margin-top:20.3pt;width:36.15pt;height:2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" filled="f" stroked="f" strokeweight=".5pt">
                      <v:textbox>
                        <w:txbxContent>
                          <w:p w14:paraId="1270581B"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760FE8"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00760FE8"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sz w:val="16"/>
                <w:szCs w:val="16"/>
              </w:rPr>
              <w:t>HP</w:t>
            </w:r>
            <w:r w:rsidR="00760FE8" w:rsidRPr="004B4573">
              <w:rPr>
                <w:rFonts w:ascii="HG丸ｺﾞｼｯｸM-PRO" w:eastAsia="HG丸ｺﾞｼｯｸM-PRO" w:hAnsi="HG丸ｺﾞｼｯｸM-PRO" w:hint="eastAsia"/>
                <w:sz w:val="16"/>
                <w:szCs w:val="16"/>
              </w:rPr>
              <w:t>のシステムの更新を行い、タイムリーで有用な情報発信を行う。</w:t>
            </w:r>
          </w:p>
          <w:p w14:paraId="776E7AB7" w14:textId="543E659A" w:rsidR="00760FE8" w:rsidRPr="004B4573" w:rsidRDefault="00760FE8" w:rsidP="00BF72EC">
            <w:pPr>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（保</w:t>
            </w:r>
            <w:r w:rsidR="00BC629B" w:rsidRPr="004B4573">
              <w:rPr>
                <w:rFonts w:ascii="HG丸ｺﾞｼｯｸM-PRO" w:eastAsia="HG丸ｺﾞｼｯｸM-PRO" w:hAnsi="HG丸ｺﾞｼｯｸM-PRO"/>
                <w:sz w:val="16"/>
                <w:szCs w:val="16"/>
              </w:rPr>
              <w:t>65</w:t>
            </w:r>
            <w:r w:rsidRPr="004B4573">
              <w:rPr>
                <w:rFonts w:ascii="HG丸ｺﾞｼｯｸM-PRO" w:eastAsia="HG丸ｺﾞｼｯｸM-PRO" w:hAnsi="HG丸ｺﾞｼｯｸM-PRO" w:hint="eastAsia"/>
                <w:sz w:val="16"/>
                <w:szCs w:val="16"/>
              </w:rPr>
              <w:t xml:space="preserve">％　</w:t>
            </w:r>
            <w:r w:rsidR="00BC629B" w:rsidRPr="004B4573">
              <w:rPr>
                <w:rFonts w:ascii="HG丸ｺﾞｼｯｸM-PRO" w:eastAsia="HG丸ｺﾞｼｯｸM-PRO" w:hAnsi="HG丸ｺﾞｼｯｸM-PRO"/>
                <w:sz w:val="16"/>
                <w:szCs w:val="16"/>
              </w:rPr>
              <w:t>H29</w:t>
            </w:r>
            <w:r w:rsidRPr="004B4573">
              <w:rPr>
                <w:rFonts w:ascii="HG丸ｺﾞｼｯｸM-PRO" w:eastAsia="HG丸ｺﾞｼｯｸM-PRO" w:hAnsi="HG丸ｺﾞｼｯｸM-PRO" w:hint="eastAsia"/>
                <w:sz w:val="16"/>
                <w:szCs w:val="16"/>
              </w:rPr>
              <w:t xml:space="preserve">　</w:t>
            </w:r>
            <w:r w:rsidR="00BC629B" w:rsidRPr="004B4573">
              <w:rPr>
                <w:rFonts w:ascii="HG丸ｺﾞｼｯｸM-PRO" w:eastAsia="HG丸ｺﾞｼｯｸM-PRO" w:hAnsi="HG丸ｺﾞｼｯｸM-PRO"/>
                <w:sz w:val="16"/>
                <w:szCs w:val="16"/>
              </w:rPr>
              <w:t>31</w:t>
            </w:r>
            <w:r w:rsidRPr="004B4573">
              <w:rPr>
                <w:rFonts w:ascii="HG丸ｺﾞｼｯｸM-PRO" w:eastAsia="HG丸ｺﾞｼｯｸM-PRO" w:hAnsi="HG丸ｺﾞｼｯｸM-PRO" w:hint="eastAsia"/>
                <w:sz w:val="16"/>
                <w:szCs w:val="16"/>
              </w:rPr>
              <w:t xml:space="preserve">％　</w:t>
            </w:r>
            <w:r w:rsidR="00BC629B" w:rsidRPr="004B4573">
              <w:rPr>
                <w:rFonts w:ascii="HG丸ｺﾞｼｯｸM-PRO" w:eastAsia="HG丸ｺﾞｼｯｸM-PRO" w:hAnsi="HG丸ｺﾞｼｯｸM-PRO"/>
                <w:sz w:val="16"/>
                <w:szCs w:val="16"/>
              </w:rPr>
              <w:t>H30</w:t>
            </w:r>
            <w:r w:rsidRPr="004B4573">
              <w:rPr>
                <w:rFonts w:ascii="HG丸ｺﾞｼｯｸM-PRO" w:eastAsia="HG丸ｺﾞｼｯｸM-PRO" w:hAnsi="HG丸ｺﾞｼｯｸM-PRO" w:hint="eastAsia"/>
                <w:sz w:val="16"/>
                <w:szCs w:val="16"/>
              </w:rPr>
              <w:t xml:space="preserve">　</w:t>
            </w:r>
            <w:r w:rsidR="00BC629B" w:rsidRPr="004B4573">
              <w:rPr>
                <w:rFonts w:ascii="HG丸ｺﾞｼｯｸM-PRO" w:eastAsia="HG丸ｺﾞｼｯｸM-PRO" w:hAnsi="HG丸ｺﾞｼｯｸM-PRO"/>
                <w:sz w:val="16"/>
                <w:szCs w:val="16"/>
              </w:rPr>
              <w:t>63</w:t>
            </w:r>
            <w:r w:rsidRPr="004B4573">
              <w:rPr>
                <w:rFonts w:ascii="HG丸ｺﾞｼｯｸM-PRO" w:eastAsia="HG丸ｺﾞｼｯｸM-PRO" w:hAnsi="HG丸ｺﾞｼｯｸM-PRO" w:hint="eastAsia"/>
                <w:sz w:val="16"/>
                <w:szCs w:val="16"/>
              </w:rPr>
              <w:t xml:space="preserve">％　</w:t>
            </w:r>
            <w:r w:rsidR="00BC629B" w:rsidRPr="004B4573">
              <w:rPr>
                <w:rFonts w:ascii="HG丸ｺﾞｼｯｸM-PRO" w:eastAsia="HG丸ｺﾞｼｯｸM-PRO" w:hAnsi="HG丸ｺﾞｼｯｸM-PRO"/>
                <w:sz w:val="16"/>
                <w:szCs w:val="16"/>
              </w:rPr>
              <w:t>R</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 xml:space="preserve">　</w:t>
            </w:r>
            <w:r w:rsidR="00BC629B" w:rsidRPr="004B4573">
              <w:rPr>
                <w:rFonts w:ascii="HG丸ｺﾞｼｯｸM-PRO" w:eastAsia="HG丸ｺﾞｼｯｸM-PRO" w:hAnsi="HG丸ｺﾞｼｯｸM-PRO"/>
                <w:sz w:val="16"/>
                <w:szCs w:val="16"/>
              </w:rPr>
              <w:t>61</w:t>
            </w:r>
            <w:r w:rsidRPr="004B4573">
              <w:rPr>
                <w:rFonts w:ascii="HG丸ｺﾞｼｯｸM-PRO" w:eastAsia="HG丸ｺﾞｼｯｸM-PRO" w:hAnsi="HG丸ｺﾞｼｯｸM-PRO" w:hint="eastAsia"/>
                <w:sz w:val="16"/>
                <w:szCs w:val="16"/>
              </w:rPr>
              <w:t>％）</w:t>
            </w:r>
          </w:p>
          <w:p w14:paraId="6466B7F0" w14:textId="4C40F82C" w:rsidR="00760FE8" w:rsidRPr="004B4573" w:rsidRDefault="00455F5F" w:rsidP="003D7ED1">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047EA723" wp14:editId="09DEAE81">
                      <wp:simplePos x="0" y="0"/>
                      <wp:positionH relativeFrom="column">
                        <wp:posOffset>2568575</wp:posOffset>
                      </wp:positionH>
                      <wp:positionV relativeFrom="paragraph">
                        <wp:posOffset>512445</wp:posOffset>
                      </wp:positionV>
                      <wp:extent cx="459105" cy="3460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59105" cy="346075"/>
                              </a:xfrm>
                              <a:prstGeom prst="rect">
                                <a:avLst/>
                              </a:prstGeom>
                              <a:noFill/>
                              <a:ln w="6350">
                                <a:noFill/>
                              </a:ln>
                              <a:effectLst/>
                            </wps:spPr>
                            <wps:txbx>
                              <w:txbxContent>
                                <w:p w14:paraId="00CDF086" w14:textId="77777777" w:rsidR="00BC629B" w:rsidRPr="002371EB" w:rsidRDefault="00BC629B" w:rsidP="00455F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7EA723" id="テキスト ボックス 15" o:spid="_x0000_s1039" type="#_x0000_t202" style="position:absolute;left:0;text-align:left;margin-left:202.25pt;margin-top:40.35pt;width:36.1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" filled="f" stroked="f" strokeweight=".5pt">
                      <v:textbox>
                        <w:txbxContent>
                          <w:p w14:paraId="00CDF086" w14:textId="77777777" w:rsidR="00BC629B" w:rsidRPr="002371EB" w:rsidRDefault="00BC629B" w:rsidP="00455F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r w:rsidR="004F4C76">
              <w:rPr>
                <w:rFonts w:ascii="HG丸ｺﾞｼｯｸM-PRO" w:eastAsia="HG丸ｺﾞｼｯｸM-PRO" w:hAnsi="HG丸ｺﾞｼｯｸM-PRO" w:hint="eastAsia"/>
                <w:noProof/>
                <w:szCs w:val="21"/>
              </w:rPr>
              <mc:AlternateContent>
                <mc:Choice Requires="wps">
                  <w:drawing>
                    <wp:anchor distT="0" distB="0" distL="114300" distR="114300" simplePos="0" relativeHeight="251685888" behindDoc="0" locked="0" layoutInCell="1" allowOverlap="1" wp14:anchorId="3ED93499" wp14:editId="2DC3B217">
                      <wp:simplePos x="0" y="0"/>
                      <wp:positionH relativeFrom="column">
                        <wp:posOffset>2567656</wp:posOffset>
                      </wp:positionH>
                      <wp:positionV relativeFrom="paragraph">
                        <wp:posOffset>216440</wp:posOffset>
                      </wp:positionV>
                      <wp:extent cx="459105" cy="293427"/>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59105" cy="293427"/>
                              </a:xfrm>
                              <a:prstGeom prst="rect">
                                <a:avLst/>
                              </a:prstGeom>
                              <a:noFill/>
                              <a:ln w="6350">
                                <a:noFill/>
                              </a:ln>
                              <a:effectLst/>
                            </wps:spPr>
                            <wps:txbx>
                              <w:txbxContent>
                                <w:p w14:paraId="0C738BE7"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ED93499" id="テキスト ボックス 14" o:spid="_x0000_s1040" type="#_x0000_t202" style="position:absolute;left:0;text-align:left;margin-left:202.2pt;margin-top:17.05pt;width:36.1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" filled="f" stroked="f" strokeweight=".5pt">
                      <v:textbox>
                        <w:txbxContent>
                          <w:p w14:paraId="0C738BE7" w14:textId="77777777" w:rsidR="00BC629B" w:rsidRPr="002371EB" w:rsidRDefault="00BC629B" w:rsidP="004F4C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v:textbox>
                    </v:shape>
                  </w:pict>
                </mc:Fallback>
              </mc:AlternateContent>
            </w:r>
            <w:r w:rsidR="00760FE8"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00760FE8" w:rsidRPr="004B4573">
              <w:rPr>
                <w:rFonts w:ascii="HG丸ｺﾞｼｯｸM-PRO" w:eastAsia="HG丸ｺﾞｼｯｸM-PRO" w:hAnsi="HG丸ｺﾞｼｯｸM-PRO" w:hint="eastAsia"/>
                <w:sz w:val="16"/>
                <w:szCs w:val="16"/>
              </w:rPr>
              <w:t>）販売体験を継続し、地域での活動を広げる。（前年度以上の実績）（</w:t>
            </w:r>
            <w:r w:rsidR="00BC629B" w:rsidRPr="004B4573">
              <w:rPr>
                <w:rFonts w:ascii="HG丸ｺﾞｼｯｸM-PRO" w:eastAsia="HG丸ｺﾞｼｯｸM-PRO" w:hAnsi="HG丸ｺﾞｼｯｸM-PRO"/>
                <w:sz w:val="16"/>
                <w:szCs w:val="16"/>
              </w:rPr>
              <w:t>R</w:t>
            </w:r>
            <w:r w:rsidR="00BC629B" w:rsidRPr="004B4573">
              <w:rPr>
                <w:rFonts w:ascii="HG丸ｺﾞｼｯｸM-PRO" w:eastAsia="HG丸ｺﾞｼｯｸM-PRO" w:hAnsi="HG丸ｺﾞｼｯｸM-PRO" w:hint="eastAsia"/>
                <w:sz w:val="16"/>
                <w:szCs w:val="16"/>
              </w:rPr>
              <w:t>１</w:t>
            </w:r>
            <w:r w:rsidR="00760FE8" w:rsidRPr="004B4573">
              <w:rPr>
                <w:rFonts w:ascii="HG丸ｺﾞｼｯｸM-PRO" w:eastAsia="HG丸ｺﾞｼｯｸM-PRO" w:hAnsi="HG丸ｺﾞｼｯｸM-PRO"/>
                <w:sz w:val="16"/>
                <w:szCs w:val="16"/>
              </w:rPr>
              <w:t xml:space="preserve"> </w:t>
            </w:r>
            <w:r w:rsidR="00BC629B" w:rsidRPr="004B4573">
              <w:rPr>
                <w:rFonts w:ascii="HG丸ｺﾞｼｯｸM-PRO" w:eastAsia="HG丸ｺﾞｼｯｸM-PRO" w:hAnsi="HG丸ｺﾞｼｯｸM-PRO" w:hint="eastAsia"/>
                <w:sz w:val="16"/>
                <w:szCs w:val="16"/>
              </w:rPr>
              <w:t>２</w:t>
            </w:r>
            <w:r w:rsidR="00760FE8" w:rsidRPr="004B4573">
              <w:rPr>
                <w:rFonts w:ascii="HG丸ｺﾞｼｯｸM-PRO" w:eastAsia="HG丸ｺﾞｼｯｸM-PRO" w:hAnsi="HG丸ｺﾞｼｯｸM-PRO" w:hint="eastAsia"/>
                <w:sz w:val="16"/>
                <w:szCs w:val="16"/>
              </w:rPr>
              <w:t>回）</w:t>
            </w:r>
          </w:p>
        </w:tc>
        <w:tc>
          <w:tcPr>
            <w:tcW w:w="2951" w:type="dxa"/>
            <w:tcBorders>
              <w:left w:val="dashed" w:sz="4" w:space="0" w:color="auto"/>
              <w:bottom w:val="dotted" w:sz="4" w:space="0" w:color="auto"/>
              <w:right w:val="single" w:sz="4" w:space="0" w:color="auto"/>
            </w:tcBorders>
          </w:tcPr>
          <w:p w14:paraId="53AB5CF6" w14:textId="4FA7148C" w:rsidR="00760FE8" w:rsidRDefault="00760FE8" w:rsidP="004F4C76">
            <w:pPr>
              <w:spacing w:line="320" w:lineRule="exact"/>
              <w:ind w:leftChars="73" w:left="150" w:firstLineChars="50" w:firstLine="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ア．臨時休業時期から四條畷市と連携し、定例</w:t>
            </w:r>
            <w:r w:rsidR="00BC629B">
              <w:rPr>
                <w:rFonts w:ascii="HG丸ｺﾞｼｯｸM-PRO" w:eastAsia="HG丸ｺﾞｼｯｸM-PRO" w:hAnsi="HG丸ｺﾞｼｯｸM-PRO"/>
                <w:sz w:val="16"/>
                <w:szCs w:val="16"/>
              </w:rPr>
              <w:t>Co</w:t>
            </w:r>
            <w:r>
              <w:rPr>
                <w:rFonts w:ascii="HG丸ｺﾞｼｯｸM-PRO" w:eastAsia="HG丸ｺﾞｼｯｸM-PRO" w:hAnsi="HG丸ｺﾞｼｯｸM-PRO" w:hint="eastAsia"/>
                <w:sz w:val="16"/>
                <w:szCs w:val="16"/>
              </w:rPr>
              <w:t>会議やケース会議等地域支援を実施。（○）</w:t>
            </w:r>
          </w:p>
          <w:p w14:paraId="701A1CFC" w14:textId="6AC2BEDD" w:rsidR="00760FE8" w:rsidRDefault="00760FE8" w:rsidP="002371EB">
            <w:pPr>
              <w:spacing w:line="320" w:lineRule="exact"/>
              <w:ind w:leftChars="-2" w:left="-4" w:firstLineChars="99" w:firstLine="15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教員肯定評価　：</w:t>
            </w:r>
            <w:r w:rsidR="00BC629B">
              <w:rPr>
                <w:rFonts w:ascii="HG丸ｺﾞｼｯｸM-PRO" w:eastAsia="HG丸ｺﾞｼｯｸM-PRO" w:hAnsi="HG丸ｺﾞｼｯｸM-PRO"/>
                <w:sz w:val="16"/>
                <w:szCs w:val="16"/>
              </w:rPr>
              <w:t>81.4</w:t>
            </w:r>
            <w:r>
              <w:rPr>
                <w:rFonts w:ascii="HG丸ｺﾞｼｯｸM-PRO" w:eastAsia="HG丸ｺﾞｼｯｸM-PRO" w:hAnsi="HG丸ｺﾞｼｯｸM-PRO"/>
                <w:sz w:val="16"/>
                <w:szCs w:val="16"/>
              </w:rPr>
              <w:t>%</w:t>
            </w:r>
          </w:p>
          <w:p w14:paraId="34D6E4A9" w14:textId="29B0B819" w:rsidR="00760FE8" w:rsidRDefault="00760FE8" w:rsidP="002371EB">
            <w:pPr>
              <w:spacing w:line="320" w:lineRule="exact"/>
              <w:ind w:leftChars="-2" w:left="-4" w:firstLineChars="99" w:firstLine="154"/>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保護者肯定評価：</w:t>
            </w:r>
            <w:r w:rsidR="00BC629B">
              <w:rPr>
                <w:rFonts w:ascii="HG丸ｺﾞｼｯｸM-PRO" w:eastAsia="HG丸ｺﾞｼｯｸM-PRO" w:hAnsi="HG丸ｺﾞｼｯｸM-PRO"/>
                <w:sz w:val="16"/>
                <w:szCs w:val="16"/>
              </w:rPr>
              <w:t>77.2</w:t>
            </w:r>
            <w:r>
              <w:rPr>
                <w:rFonts w:ascii="HG丸ｺﾞｼｯｸM-PRO" w:eastAsia="HG丸ｺﾞｼｯｸM-PRO" w:hAnsi="HG丸ｺﾞｼｯｸM-PRO" w:hint="eastAsia"/>
                <w:sz w:val="16"/>
                <w:szCs w:val="16"/>
              </w:rPr>
              <w:t>%</w:t>
            </w:r>
          </w:p>
          <w:p w14:paraId="330EFDA3" w14:textId="77777777" w:rsidR="00760FE8" w:rsidRPr="001E5F51" w:rsidRDefault="00760FE8" w:rsidP="002371EB">
            <w:pPr>
              <w:spacing w:line="320" w:lineRule="exact"/>
              <w:ind w:leftChars="-2" w:left="-4" w:firstLineChars="99" w:firstLine="15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イ．外部への公開は実施できず（△）</w:t>
            </w:r>
          </w:p>
        </w:tc>
      </w:tr>
      <w:tr w:rsidR="00760FE8" w:rsidRPr="004B4573" w14:paraId="41C2466F" w14:textId="77777777" w:rsidTr="002371EB">
        <w:trPr>
          <w:cantSplit/>
          <w:trHeight w:val="720"/>
          <w:jc w:val="center"/>
        </w:trPr>
        <w:tc>
          <w:tcPr>
            <w:tcW w:w="846" w:type="dxa"/>
            <w:vMerge/>
            <w:tcBorders>
              <w:left w:val="single" w:sz="4" w:space="0" w:color="auto"/>
              <w:right w:val="single" w:sz="4" w:space="0" w:color="auto"/>
            </w:tcBorders>
            <w:textDirection w:val="tbRlV"/>
            <w:vAlign w:val="center"/>
          </w:tcPr>
          <w:p w14:paraId="6B15F63B" w14:textId="77777777" w:rsidR="00760FE8" w:rsidRPr="004B4573" w:rsidRDefault="00760FE8" w:rsidP="00A00BED">
            <w:pPr>
              <w:ind w:left="113"/>
              <w:jc w:val="center"/>
              <w:rPr>
                <w:rFonts w:ascii="HG丸ｺﾞｼｯｸM-PRO" w:eastAsia="HG丸ｺﾞｼｯｸM-PRO" w:hAnsi="HG丸ｺﾞｼｯｸM-PRO"/>
                <w:szCs w:val="21"/>
              </w:rPr>
            </w:pPr>
          </w:p>
        </w:tc>
        <w:tc>
          <w:tcPr>
            <w:tcW w:w="2441" w:type="dxa"/>
            <w:vMerge/>
            <w:tcBorders>
              <w:left w:val="single" w:sz="4" w:space="0" w:color="auto"/>
              <w:bottom w:val="single" w:sz="4" w:space="0" w:color="auto"/>
              <w:right w:val="single" w:sz="4" w:space="0" w:color="auto"/>
            </w:tcBorders>
          </w:tcPr>
          <w:p w14:paraId="4494180A" w14:textId="77777777" w:rsidR="00760FE8" w:rsidRPr="004B4573" w:rsidRDefault="00760FE8" w:rsidP="00A00BED">
            <w:pPr>
              <w:ind w:left="233" w:hangingChars="150" w:hanging="233"/>
              <w:rPr>
                <w:rFonts w:ascii="HG丸ｺﾞｼｯｸM-PRO" w:eastAsia="HG丸ｺﾞｼｯｸM-PRO" w:hAnsi="HG丸ｺﾞｼｯｸM-PRO"/>
                <w:sz w:val="16"/>
                <w:szCs w:val="16"/>
              </w:rPr>
            </w:pPr>
          </w:p>
        </w:tc>
        <w:tc>
          <w:tcPr>
            <w:tcW w:w="4536" w:type="dxa"/>
            <w:vMerge/>
            <w:tcBorders>
              <w:left w:val="single" w:sz="4" w:space="0" w:color="auto"/>
              <w:bottom w:val="single" w:sz="4" w:space="0" w:color="auto"/>
              <w:right w:val="dashed" w:sz="4" w:space="0" w:color="auto"/>
            </w:tcBorders>
          </w:tcPr>
          <w:p w14:paraId="006B12F9" w14:textId="77777777" w:rsidR="00760FE8" w:rsidRPr="004B4573" w:rsidRDefault="00760FE8" w:rsidP="003D7ED1">
            <w:pPr>
              <w:ind w:left="854" w:hangingChars="550" w:hanging="854"/>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26C39E0B" w14:textId="77777777" w:rsidR="00760FE8" w:rsidRPr="004B4573" w:rsidRDefault="00760FE8" w:rsidP="00A00BED">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dotted" w:sz="4" w:space="0" w:color="auto"/>
              <w:right w:val="single" w:sz="4" w:space="0" w:color="auto"/>
            </w:tcBorders>
          </w:tcPr>
          <w:p w14:paraId="3992DFB1" w14:textId="5B67AABC" w:rsidR="00760FE8" w:rsidRDefault="00760FE8" w:rsidP="002371EB">
            <w:pPr>
              <w:spacing w:line="320" w:lineRule="exact"/>
              <w:ind w:leftChars="-2" w:left="-4" w:firstLineChars="99" w:firstLine="154"/>
              <w:rPr>
                <w:rFonts w:ascii="HG丸ｺﾞｼｯｸM-PRO" w:eastAsia="HG丸ｺﾞｼｯｸM-PRO" w:hAnsi="HG丸ｺﾞｼｯｸM-PRO"/>
                <w:w w:val="90"/>
                <w:kern w:val="0"/>
                <w:sz w:val="16"/>
                <w:szCs w:val="16"/>
              </w:rPr>
            </w:pPr>
            <w:r>
              <w:rPr>
                <w:rFonts w:ascii="HG丸ｺﾞｼｯｸM-PRO" w:eastAsia="HG丸ｺﾞｼｯｸM-PRO" w:hAnsi="HG丸ｺﾞｼｯｸM-PRO" w:hint="eastAsia"/>
                <w:sz w:val="16"/>
                <w:szCs w:val="16"/>
              </w:rPr>
              <w:t xml:space="preserve">　</w:t>
            </w:r>
            <w:r w:rsidRPr="00760FE8">
              <w:rPr>
                <w:rFonts w:ascii="HG丸ｺﾞｼｯｸM-PRO" w:eastAsia="HG丸ｺﾞｼｯｸM-PRO" w:hAnsi="HG丸ｺﾞｼｯｸM-PRO" w:hint="eastAsia"/>
                <w:w w:val="90"/>
                <w:kern w:val="0"/>
                <w:sz w:val="16"/>
                <w:szCs w:val="16"/>
              </w:rPr>
              <w:t>准校長ブログ</w:t>
            </w:r>
            <w:r w:rsidR="00BC629B" w:rsidRPr="00760FE8">
              <w:rPr>
                <w:rFonts w:ascii="HG丸ｺﾞｼｯｸM-PRO" w:eastAsia="HG丸ｺﾞｼｯｸM-PRO" w:hAnsi="HG丸ｺﾞｼｯｸM-PRO" w:hint="eastAsia"/>
                <w:w w:val="90"/>
                <w:kern w:val="0"/>
                <w:sz w:val="16"/>
                <w:szCs w:val="16"/>
              </w:rPr>
              <w:t>９</w:t>
            </w:r>
            <w:r w:rsidRPr="00760FE8">
              <w:rPr>
                <w:rFonts w:ascii="HG丸ｺﾞｼｯｸM-PRO" w:eastAsia="HG丸ｺﾞｼｯｸM-PRO" w:hAnsi="HG丸ｺﾞｼｯｸM-PRO" w:hint="eastAsia"/>
                <w:w w:val="90"/>
                <w:kern w:val="0"/>
                <w:sz w:val="16"/>
                <w:szCs w:val="16"/>
              </w:rPr>
              <w:t>月から</w:t>
            </w:r>
            <w:r w:rsidR="00BC629B" w:rsidRPr="00760FE8">
              <w:rPr>
                <w:rFonts w:ascii="HG丸ｺﾞｼｯｸM-PRO" w:eastAsia="HG丸ｺﾞｼｯｸM-PRO" w:hAnsi="HG丸ｺﾞｼｯｸM-PRO" w:hint="eastAsia"/>
                <w:w w:val="90"/>
                <w:kern w:val="0"/>
                <w:sz w:val="16"/>
                <w:szCs w:val="16"/>
              </w:rPr>
              <w:t>７</w:t>
            </w:r>
            <w:r w:rsidRPr="00760FE8">
              <w:rPr>
                <w:rFonts w:ascii="HG丸ｺﾞｼｯｸM-PRO" w:eastAsia="HG丸ｺﾞｼｯｸM-PRO" w:hAnsi="HG丸ｺﾞｼｯｸM-PRO" w:hint="eastAsia"/>
                <w:w w:val="90"/>
                <w:kern w:val="0"/>
                <w:sz w:val="16"/>
                <w:szCs w:val="16"/>
              </w:rPr>
              <w:t>回アップ</w:t>
            </w:r>
          </w:p>
          <w:p w14:paraId="529C6A85" w14:textId="635E771E" w:rsidR="00760FE8" w:rsidRDefault="00760FE8" w:rsidP="002371EB">
            <w:pPr>
              <w:spacing w:line="320" w:lineRule="exact"/>
              <w:ind w:leftChars="-2" w:left="-4" w:firstLineChars="99" w:firstLine="138"/>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w w:val="90"/>
                <w:kern w:val="0"/>
                <w:sz w:val="16"/>
                <w:szCs w:val="16"/>
              </w:rPr>
              <w:t xml:space="preserve">　</w:t>
            </w:r>
            <w:r w:rsidRPr="00760FE8">
              <w:rPr>
                <w:rFonts w:ascii="HG丸ｺﾞｼｯｸM-PRO" w:eastAsia="HG丸ｺﾞｼｯｸM-PRO" w:hAnsi="HG丸ｺﾞｼｯｸM-PRO" w:hint="eastAsia"/>
                <w:kern w:val="0"/>
                <w:sz w:val="16"/>
                <w:szCs w:val="16"/>
              </w:rPr>
              <w:t>保護者肯定評価：</w:t>
            </w:r>
            <w:r w:rsidR="00BC629B" w:rsidRPr="00760FE8">
              <w:rPr>
                <w:rFonts w:ascii="HG丸ｺﾞｼｯｸM-PRO" w:eastAsia="HG丸ｺﾞｼｯｸM-PRO" w:hAnsi="HG丸ｺﾞｼｯｸM-PRO"/>
                <w:kern w:val="0"/>
                <w:sz w:val="16"/>
                <w:szCs w:val="16"/>
              </w:rPr>
              <w:t>54.4</w:t>
            </w:r>
            <w:r w:rsidRPr="00760FE8">
              <w:rPr>
                <w:rFonts w:ascii="HG丸ｺﾞｼｯｸM-PRO" w:eastAsia="HG丸ｺﾞｼｯｸM-PRO" w:hAnsi="HG丸ｺﾞｼｯｸM-PRO" w:hint="eastAsia"/>
                <w:kern w:val="0"/>
                <w:sz w:val="16"/>
                <w:szCs w:val="16"/>
              </w:rPr>
              <w:t>%</w:t>
            </w:r>
            <w:r w:rsidRPr="00760FE8">
              <w:rPr>
                <w:rFonts w:ascii="HG丸ｺﾞｼｯｸM-PRO" w:eastAsia="HG丸ｺﾞｼｯｸM-PRO" w:hAnsi="HG丸ｺﾞｼｯｸM-PRO"/>
                <w:kern w:val="0"/>
                <w:sz w:val="16"/>
                <w:szCs w:val="16"/>
              </w:rPr>
              <w:t xml:space="preserve"> </w:t>
            </w:r>
            <w:r w:rsidRPr="00760FE8">
              <w:rPr>
                <w:rFonts w:ascii="HG丸ｺﾞｼｯｸM-PRO" w:eastAsia="HG丸ｺﾞｼｯｸM-PRO" w:hAnsi="HG丸ｺﾞｼｯｸM-PRO" w:hint="eastAsia"/>
                <w:kern w:val="0"/>
                <w:sz w:val="16"/>
                <w:szCs w:val="16"/>
              </w:rPr>
              <w:t>（△）</w:t>
            </w:r>
          </w:p>
          <w:p w14:paraId="55AF50F9" w14:textId="27C59FE2" w:rsidR="00760FE8" w:rsidRPr="00760FE8" w:rsidRDefault="00760FE8" w:rsidP="002371EB">
            <w:pPr>
              <w:spacing w:line="320" w:lineRule="exact"/>
              <w:ind w:leftChars="-2" w:left="-4" w:firstLineChars="99" w:firstLine="154"/>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（わからない・未記入：</w:t>
            </w:r>
            <w:r w:rsidR="00BC629B">
              <w:rPr>
                <w:rFonts w:ascii="HG丸ｺﾞｼｯｸM-PRO" w:eastAsia="HG丸ｺﾞｼｯｸM-PRO" w:hAnsi="HG丸ｺﾞｼｯｸM-PRO"/>
                <w:kern w:val="0"/>
                <w:sz w:val="16"/>
                <w:szCs w:val="16"/>
              </w:rPr>
              <w:t>29.9</w:t>
            </w:r>
            <w:r>
              <w:rPr>
                <w:rFonts w:ascii="HG丸ｺﾞｼｯｸM-PRO" w:eastAsia="HG丸ｺﾞｼｯｸM-PRO" w:hAnsi="HG丸ｺﾞｼｯｸM-PRO" w:hint="eastAsia"/>
                <w:kern w:val="0"/>
                <w:sz w:val="16"/>
                <w:szCs w:val="16"/>
              </w:rPr>
              <w:t>％</w:t>
            </w:r>
            <w:r>
              <w:rPr>
                <w:rFonts w:ascii="HG丸ｺﾞｼｯｸM-PRO" w:eastAsia="HG丸ｺﾞｼｯｸM-PRO" w:hAnsi="HG丸ｺﾞｼｯｸM-PRO"/>
                <w:kern w:val="0"/>
                <w:sz w:val="16"/>
                <w:szCs w:val="16"/>
              </w:rPr>
              <w:t>）</w:t>
            </w:r>
          </w:p>
        </w:tc>
      </w:tr>
      <w:tr w:rsidR="00760FE8" w:rsidRPr="004B4573" w14:paraId="23C612B1" w14:textId="77777777" w:rsidTr="00816707">
        <w:trPr>
          <w:cantSplit/>
          <w:trHeight w:val="313"/>
          <w:jc w:val="center"/>
        </w:trPr>
        <w:tc>
          <w:tcPr>
            <w:tcW w:w="846" w:type="dxa"/>
            <w:vMerge/>
            <w:tcBorders>
              <w:left w:val="single" w:sz="4" w:space="0" w:color="auto"/>
              <w:bottom w:val="single" w:sz="4" w:space="0" w:color="auto"/>
              <w:right w:val="single" w:sz="4" w:space="0" w:color="auto"/>
            </w:tcBorders>
            <w:textDirection w:val="tbRlV"/>
            <w:vAlign w:val="center"/>
          </w:tcPr>
          <w:p w14:paraId="5514F254" w14:textId="77777777" w:rsidR="00760FE8" w:rsidRPr="004B4573" w:rsidRDefault="00760FE8" w:rsidP="00A00BED">
            <w:pPr>
              <w:ind w:left="113"/>
              <w:jc w:val="center"/>
              <w:rPr>
                <w:rFonts w:ascii="HG丸ｺﾞｼｯｸM-PRO" w:eastAsia="HG丸ｺﾞｼｯｸM-PRO" w:hAnsi="HG丸ｺﾞｼｯｸM-PRO"/>
                <w:szCs w:val="21"/>
              </w:rPr>
            </w:pPr>
          </w:p>
        </w:tc>
        <w:tc>
          <w:tcPr>
            <w:tcW w:w="2441" w:type="dxa"/>
            <w:vMerge/>
            <w:tcBorders>
              <w:left w:val="single" w:sz="4" w:space="0" w:color="auto"/>
              <w:bottom w:val="single" w:sz="4" w:space="0" w:color="auto"/>
              <w:right w:val="single" w:sz="4" w:space="0" w:color="auto"/>
            </w:tcBorders>
          </w:tcPr>
          <w:p w14:paraId="1FA170D6" w14:textId="77777777" w:rsidR="00760FE8" w:rsidRPr="004B4573" w:rsidRDefault="00760FE8" w:rsidP="00A00BED">
            <w:pPr>
              <w:ind w:left="233" w:hangingChars="150" w:hanging="233"/>
              <w:rPr>
                <w:rFonts w:ascii="HG丸ｺﾞｼｯｸM-PRO" w:eastAsia="HG丸ｺﾞｼｯｸM-PRO" w:hAnsi="HG丸ｺﾞｼｯｸM-PRO"/>
                <w:sz w:val="16"/>
                <w:szCs w:val="16"/>
              </w:rPr>
            </w:pPr>
          </w:p>
        </w:tc>
        <w:tc>
          <w:tcPr>
            <w:tcW w:w="4536" w:type="dxa"/>
            <w:vMerge/>
            <w:tcBorders>
              <w:left w:val="single" w:sz="4" w:space="0" w:color="auto"/>
              <w:bottom w:val="single" w:sz="4" w:space="0" w:color="auto"/>
              <w:right w:val="dashed" w:sz="4" w:space="0" w:color="auto"/>
            </w:tcBorders>
          </w:tcPr>
          <w:p w14:paraId="0F727FF0" w14:textId="77777777" w:rsidR="00760FE8" w:rsidRPr="004B4573" w:rsidRDefault="00760FE8" w:rsidP="003D7ED1">
            <w:pPr>
              <w:ind w:left="854" w:hangingChars="550" w:hanging="854"/>
              <w:rPr>
                <w:rFonts w:ascii="HG丸ｺﾞｼｯｸM-PRO" w:eastAsia="HG丸ｺﾞｼｯｸM-PRO" w:hAnsi="HG丸ｺﾞｼｯｸM-PRO"/>
                <w:sz w:val="16"/>
                <w:szCs w:val="16"/>
              </w:rPr>
            </w:pPr>
          </w:p>
        </w:tc>
        <w:tc>
          <w:tcPr>
            <w:tcW w:w="4395" w:type="dxa"/>
            <w:vMerge/>
            <w:tcBorders>
              <w:left w:val="single" w:sz="4" w:space="0" w:color="auto"/>
              <w:bottom w:val="single" w:sz="4" w:space="0" w:color="auto"/>
              <w:right w:val="dashed" w:sz="4" w:space="0" w:color="auto"/>
            </w:tcBorders>
          </w:tcPr>
          <w:p w14:paraId="36A2C486" w14:textId="77777777" w:rsidR="00760FE8" w:rsidRPr="004B4573" w:rsidRDefault="00760FE8" w:rsidP="00A00BED">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single" w:sz="4" w:space="0" w:color="auto"/>
              <w:right w:val="single" w:sz="4" w:space="0" w:color="auto"/>
            </w:tcBorders>
          </w:tcPr>
          <w:p w14:paraId="1D5A1436" w14:textId="77777777" w:rsidR="00760FE8" w:rsidRPr="00760FE8" w:rsidRDefault="00760FE8" w:rsidP="002371EB">
            <w:pPr>
              <w:spacing w:line="320" w:lineRule="exact"/>
              <w:ind w:leftChars="-2" w:left="-4" w:firstLineChars="149" w:firstLine="207"/>
              <w:rPr>
                <w:rFonts w:ascii="HG丸ｺﾞｼｯｸM-PRO" w:eastAsia="HG丸ｺﾞｼｯｸM-PRO" w:hAnsi="HG丸ｺﾞｼｯｸM-PRO"/>
                <w:w w:val="90"/>
                <w:sz w:val="16"/>
                <w:szCs w:val="16"/>
              </w:rPr>
            </w:pPr>
            <w:r w:rsidRPr="00760FE8">
              <w:rPr>
                <w:rFonts w:ascii="HG丸ｺﾞｼｯｸM-PRO" w:eastAsia="HG丸ｺﾞｼｯｸM-PRO" w:hAnsi="HG丸ｺﾞｼｯｸM-PRO" w:hint="eastAsia"/>
                <w:w w:val="90"/>
                <w:kern w:val="0"/>
                <w:sz w:val="16"/>
                <w:szCs w:val="16"/>
              </w:rPr>
              <w:t>地域での販売活動は実施できず（△）</w:t>
            </w:r>
          </w:p>
        </w:tc>
      </w:tr>
      <w:tr w:rsidR="00F54A3C" w:rsidRPr="005869D0" w14:paraId="795B048C" w14:textId="77777777" w:rsidTr="002371EB">
        <w:trPr>
          <w:cantSplit/>
          <w:trHeight w:val="375"/>
          <w:jc w:val="center"/>
        </w:trPr>
        <w:tc>
          <w:tcPr>
            <w:tcW w:w="846" w:type="dxa"/>
            <w:vMerge w:val="restart"/>
            <w:tcBorders>
              <w:top w:val="single" w:sz="4" w:space="0" w:color="auto"/>
              <w:left w:val="single" w:sz="4" w:space="0" w:color="auto"/>
              <w:right w:val="single" w:sz="4" w:space="0" w:color="auto"/>
            </w:tcBorders>
            <w:textDirection w:val="tbRlV"/>
            <w:vAlign w:val="center"/>
          </w:tcPr>
          <w:p w14:paraId="00C7D730" w14:textId="6D58777E" w:rsidR="00F54A3C" w:rsidRPr="004B4573" w:rsidRDefault="00BC629B" w:rsidP="00A00BED">
            <w:pPr>
              <w:ind w:left="113"/>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５</w:t>
            </w:r>
            <w:r w:rsidR="00F54A3C" w:rsidRPr="004B4573">
              <w:rPr>
                <w:rFonts w:ascii="HG丸ｺﾞｼｯｸM-PRO" w:eastAsia="HG丸ｺﾞｼｯｸM-PRO" w:hAnsi="HG丸ｺﾞｼｯｸM-PRO" w:hint="eastAsia"/>
                <w:szCs w:val="21"/>
              </w:rPr>
              <w:t xml:space="preserve">　学校組織づくり</w:t>
            </w:r>
          </w:p>
        </w:tc>
        <w:tc>
          <w:tcPr>
            <w:tcW w:w="2441" w:type="dxa"/>
            <w:vMerge w:val="restart"/>
            <w:tcBorders>
              <w:top w:val="single" w:sz="4" w:space="0" w:color="auto"/>
              <w:left w:val="single" w:sz="4" w:space="0" w:color="auto"/>
              <w:right w:val="single" w:sz="4" w:space="0" w:color="auto"/>
            </w:tcBorders>
          </w:tcPr>
          <w:p w14:paraId="7241B681" w14:textId="1233DBBC" w:rsidR="00F54A3C" w:rsidRPr="004B4573" w:rsidRDefault="00F54A3C" w:rsidP="00BE22B5">
            <w:pPr>
              <w:ind w:left="233" w:hangingChars="150" w:hanging="233"/>
              <w:rPr>
                <w:rFonts w:ascii="HG丸ｺﾞｼｯｸM-PRO" w:eastAsia="HG丸ｺﾞｼｯｸM-PRO" w:hAnsi="HG丸ｺﾞｼｯｸM-PRO" w:hint="eastAsia"/>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）効果的で機能的な学校運営組織</w:t>
            </w:r>
          </w:p>
          <w:p w14:paraId="5E0355FE" w14:textId="3C1EB97F" w:rsidR="00F54A3C" w:rsidRPr="004B4573" w:rsidRDefault="00F54A3C" w:rsidP="00A00BED">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）通学区域割り変更への対応</w:t>
            </w:r>
          </w:p>
          <w:p w14:paraId="4106D71A" w14:textId="0CC930E0" w:rsidR="00F54A3C" w:rsidRPr="004B4573" w:rsidRDefault="00F54A3C" w:rsidP="00A00BED">
            <w:pPr>
              <w:ind w:left="233" w:hangingChars="150" w:hanging="233"/>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）教員の働き方改革</w:t>
            </w:r>
          </w:p>
        </w:tc>
        <w:tc>
          <w:tcPr>
            <w:tcW w:w="4536" w:type="dxa"/>
            <w:vMerge w:val="restart"/>
            <w:tcBorders>
              <w:top w:val="single" w:sz="4" w:space="0" w:color="auto"/>
              <w:left w:val="single" w:sz="4" w:space="0" w:color="auto"/>
              <w:right w:val="dashed" w:sz="4" w:space="0" w:color="auto"/>
            </w:tcBorders>
          </w:tcPr>
          <w:p w14:paraId="3E76D484" w14:textId="70FDCC81" w:rsidR="00F54A3C" w:rsidRPr="004B4573" w:rsidRDefault="00F54A3C" w:rsidP="00E356B6">
            <w:pPr>
              <w:ind w:left="854" w:hangingChars="550" w:hanging="854"/>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）主任会や学校経営会議をより活発に運営し、学校課題を</w:t>
            </w:r>
          </w:p>
          <w:p w14:paraId="413F676A" w14:textId="4A7C33E2" w:rsidR="00F54A3C" w:rsidRPr="004B4573" w:rsidRDefault="00F54A3C" w:rsidP="00BE22B5">
            <w:pPr>
              <w:ind w:leftChars="200" w:left="955" w:hangingChars="350" w:hanging="544"/>
              <w:rPr>
                <w:rFonts w:ascii="HG丸ｺﾞｼｯｸM-PRO" w:eastAsia="HG丸ｺﾞｼｯｸM-PRO" w:hAnsi="HG丸ｺﾞｼｯｸM-PRO" w:hint="eastAsia"/>
                <w:sz w:val="16"/>
                <w:szCs w:val="16"/>
              </w:rPr>
            </w:pPr>
            <w:r w:rsidRPr="004B4573">
              <w:rPr>
                <w:rFonts w:ascii="HG丸ｺﾞｼｯｸM-PRO" w:eastAsia="HG丸ｺﾞｼｯｸM-PRO" w:hAnsi="HG丸ｺﾞｼｯｸM-PRO" w:hint="eastAsia"/>
                <w:sz w:val="16"/>
                <w:szCs w:val="16"/>
              </w:rPr>
              <w:t>明確にして、迅速に取り組む。</w:t>
            </w:r>
          </w:p>
          <w:p w14:paraId="386F1BE2" w14:textId="23FFA6EA" w:rsidR="00F54A3C" w:rsidRPr="004B4573" w:rsidRDefault="00F54A3C" w:rsidP="00E45F93">
            <w:pPr>
              <w:ind w:left="466" w:hangingChars="300" w:hanging="466"/>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Pr="004B4573">
              <w:rPr>
                <w:rFonts w:ascii="HG丸ｺﾞｼｯｸM-PRO" w:eastAsia="HG丸ｺﾞｼｯｸM-PRO" w:hAnsi="HG丸ｺﾞｼｯｸM-PRO" w:hint="eastAsia"/>
                <w:sz w:val="16"/>
                <w:szCs w:val="16"/>
              </w:rPr>
              <w:t>）通学区域割変更の年次進行で、予想される課題を共有し、改善に取り組む。</w:t>
            </w:r>
          </w:p>
          <w:p w14:paraId="198D86CB" w14:textId="4372FA2A" w:rsidR="00F54A3C" w:rsidRPr="004B4573" w:rsidRDefault="00F54A3C" w:rsidP="00A7560A">
            <w:pPr>
              <w:ind w:left="466" w:hangingChars="300" w:hanging="466"/>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Pr="004B4573">
              <w:rPr>
                <w:rFonts w:ascii="HG丸ｺﾞｼｯｸM-PRO" w:eastAsia="HG丸ｺﾞｼｯｸM-PRO" w:hAnsi="HG丸ｺﾞｼｯｸM-PRO" w:hint="eastAsia"/>
                <w:sz w:val="16"/>
                <w:szCs w:val="16"/>
              </w:rPr>
              <w:t>）学校課題の整理や、会議・行事等の精選を通して教職員の業務効率化を図る。</w:t>
            </w:r>
          </w:p>
        </w:tc>
        <w:tc>
          <w:tcPr>
            <w:tcW w:w="4395" w:type="dxa"/>
            <w:vMerge w:val="restart"/>
            <w:tcBorders>
              <w:left w:val="single" w:sz="4" w:space="0" w:color="auto"/>
              <w:right w:val="dashed" w:sz="4" w:space="0" w:color="auto"/>
            </w:tcBorders>
          </w:tcPr>
          <w:p w14:paraId="6578DD7B" w14:textId="3EC27B93" w:rsidR="00F54A3C" w:rsidRPr="004B4573" w:rsidRDefault="00F54A3C" w:rsidP="00A00BED">
            <w:pPr>
              <w:ind w:left="311" w:hangingChars="200" w:hanging="311"/>
              <w:rPr>
                <w:rFonts w:ascii="HG丸ｺﾞｼｯｸM-PRO" w:eastAsia="HG丸ｺﾞｼｯｸM-PRO" w:hAnsi="HG丸ｺﾞｼｯｸM-PRO"/>
                <w:sz w:val="16"/>
                <w:szCs w:val="16"/>
              </w:rPr>
            </w:pPr>
            <w:r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）教育活動や学校経営に関する考えの明確化</w:t>
            </w:r>
          </w:p>
          <w:p w14:paraId="4F88C1B7" w14:textId="7B1FF428" w:rsidR="00F54A3C" w:rsidRPr="004B4573" w:rsidRDefault="00F54A3C" w:rsidP="00BE22B5">
            <w:pPr>
              <w:ind w:left="311" w:hangingChars="200" w:hanging="311"/>
              <w:rPr>
                <w:rFonts w:ascii="HG丸ｺﾞｼｯｸM-PRO" w:eastAsia="HG丸ｺﾞｼｯｸM-PRO" w:hAnsi="HG丸ｺﾞｼｯｸM-PRO" w:hint="eastAsia"/>
                <w:sz w:val="16"/>
                <w:szCs w:val="16"/>
              </w:rPr>
            </w:pPr>
            <w:r w:rsidRPr="004B4573">
              <w:rPr>
                <w:rFonts w:ascii="HG丸ｺﾞｼｯｸM-PRO" w:eastAsia="HG丸ｺﾞｼｯｸM-PRO" w:hAnsi="HG丸ｺﾞｼｯｸM-PRO" w:hint="eastAsia"/>
                <w:sz w:val="16"/>
                <w:szCs w:val="16"/>
              </w:rPr>
              <w:t xml:space="preserve">　　（教</w:t>
            </w:r>
            <w:r w:rsidR="00BC629B" w:rsidRPr="004B4573">
              <w:rPr>
                <w:rFonts w:ascii="HG丸ｺﾞｼｯｸM-PRO" w:eastAsia="HG丸ｺﾞｼｯｸM-PRO" w:hAnsi="HG丸ｺﾞｼｯｸM-PRO"/>
                <w:sz w:val="16"/>
                <w:szCs w:val="16"/>
              </w:rPr>
              <w:t>75</w:t>
            </w:r>
            <w:r w:rsidRPr="004B4573">
              <w:rPr>
                <w:rFonts w:ascii="HG丸ｺﾞｼｯｸM-PRO" w:eastAsia="HG丸ｺﾞｼｯｸM-PRO" w:hAnsi="HG丸ｺﾞｼｯｸM-PRO" w:hint="eastAsia"/>
                <w:sz w:val="16"/>
                <w:szCs w:val="16"/>
              </w:rPr>
              <w:t xml:space="preserve">％以上　</w:t>
            </w:r>
            <w:r w:rsidR="00BC629B" w:rsidRPr="004B4573">
              <w:rPr>
                <w:rFonts w:ascii="HG丸ｺﾞｼｯｸM-PRO" w:eastAsia="HG丸ｺﾞｼｯｸM-PRO" w:hAnsi="HG丸ｺﾞｼｯｸM-PRO"/>
                <w:sz w:val="16"/>
                <w:szCs w:val="16"/>
              </w:rPr>
              <w:t>R</w:t>
            </w:r>
            <w:r w:rsidR="00BC629B" w:rsidRPr="004B4573">
              <w:rPr>
                <w:rFonts w:ascii="HG丸ｺﾞｼｯｸM-PRO" w:eastAsia="HG丸ｺﾞｼｯｸM-PRO" w:hAnsi="HG丸ｺﾞｼｯｸM-PRO" w:hint="eastAsia"/>
                <w:sz w:val="16"/>
                <w:szCs w:val="16"/>
              </w:rPr>
              <w:t>１</w:t>
            </w:r>
            <w:r w:rsidRPr="004B4573">
              <w:rPr>
                <w:rFonts w:ascii="HG丸ｺﾞｼｯｸM-PRO" w:eastAsia="HG丸ｺﾞｼｯｸM-PRO" w:hAnsi="HG丸ｺﾞｼｯｸM-PRO" w:hint="eastAsia"/>
                <w:sz w:val="16"/>
                <w:szCs w:val="16"/>
              </w:rPr>
              <w:t xml:space="preserve">　</w:t>
            </w:r>
            <w:r w:rsidR="00BC629B" w:rsidRPr="004B4573">
              <w:rPr>
                <w:rFonts w:ascii="HG丸ｺﾞｼｯｸM-PRO" w:eastAsia="HG丸ｺﾞｼｯｸM-PRO" w:hAnsi="HG丸ｺﾞｼｯｸM-PRO"/>
                <w:sz w:val="16"/>
                <w:szCs w:val="16"/>
              </w:rPr>
              <w:t>75</w:t>
            </w:r>
            <w:r w:rsidRPr="004B4573">
              <w:rPr>
                <w:rFonts w:ascii="HG丸ｺﾞｼｯｸM-PRO" w:eastAsia="HG丸ｺﾞｼｯｸM-PRO" w:hAnsi="HG丸ｺﾞｼｯｸM-PRO" w:hint="eastAsia"/>
                <w:sz w:val="16"/>
                <w:szCs w:val="16"/>
              </w:rPr>
              <w:t>％）</w:t>
            </w:r>
          </w:p>
          <w:p w14:paraId="4C7C584E" w14:textId="70DAB9AA" w:rsidR="00F54A3C" w:rsidRPr="004B4573" w:rsidRDefault="00455F5F" w:rsidP="00455F5F">
            <w:pPr>
              <w:ind w:left="411" w:hangingChars="200" w:hanging="411"/>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9984" behindDoc="0" locked="0" layoutInCell="1" allowOverlap="1" wp14:anchorId="4793F465" wp14:editId="1213B0F1">
                      <wp:simplePos x="0" y="0"/>
                      <wp:positionH relativeFrom="column">
                        <wp:posOffset>2564130</wp:posOffset>
                      </wp:positionH>
                      <wp:positionV relativeFrom="paragraph">
                        <wp:posOffset>33655</wp:posOffset>
                      </wp:positionV>
                      <wp:extent cx="459105" cy="3460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59105" cy="346075"/>
                              </a:xfrm>
                              <a:prstGeom prst="rect">
                                <a:avLst/>
                              </a:prstGeom>
                              <a:noFill/>
                              <a:ln w="6350">
                                <a:noFill/>
                              </a:ln>
                              <a:effectLst/>
                            </wps:spPr>
                            <wps:txbx>
                              <w:txbxContent>
                                <w:p w14:paraId="4A4D8880" w14:textId="77777777" w:rsidR="00BC629B" w:rsidRPr="002371EB" w:rsidRDefault="00BC629B" w:rsidP="00455F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93F465" id="テキスト ボックス 16" o:spid="_x0000_s1041" type="#_x0000_t202" style="position:absolute;left:0;text-align:left;margin-left:201.9pt;margin-top:2.65pt;width:36.15pt;height: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" filled="f" stroked="f" strokeweight=".5pt">
                      <v:textbox>
                        <w:txbxContent>
                          <w:p w14:paraId="4A4D8880" w14:textId="77777777" w:rsidR="00BC629B" w:rsidRPr="002371EB" w:rsidRDefault="00BC629B" w:rsidP="00455F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F54A3C"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２</w:t>
            </w:r>
            <w:r w:rsidR="00F54A3C" w:rsidRPr="004B4573">
              <w:rPr>
                <w:rFonts w:ascii="HG丸ｺﾞｼｯｸM-PRO" w:eastAsia="HG丸ｺﾞｼｯｸM-PRO" w:hAnsi="HG丸ｺﾞｼｯｸM-PRO" w:hint="eastAsia"/>
                <w:sz w:val="16"/>
                <w:szCs w:val="16"/>
              </w:rPr>
              <w:t>）検討会議を学期に</w:t>
            </w:r>
            <w:r w:rsidR="00BC629B" w:rsidRPr="004B4573">
              <w:rPr>
                <w:rFonts w:ascii="HG丸ｺﾞｼｯｸM-PRO" w:eastAsia="HG丸ｺﾞｼｯｸM-PRO" w:hAnsi="HG丸ｺﾞｼｯｸM-PRO" w:hint="eastAsia"/>
                <w:sz w:val="16"/>
                <w:szCs w:val="16"/>
              </w:rPr>
              <w:t>１</w:t>
            </w:r>
            <w:r w:rsidR="00F54A3C" w:rsidRPr="004B4573">
              <w:rPr>
                <w:rFonts w:ascii="HG丸ｺﾞｼｯｸM-PRO" w:eastAsia="HG丸ｺﾞｼｯｸM-PRO" w:hAnsi="HG丸ｺﾞｼｯｸM-PRO" w:hint="eastAsia"/>
                <w:sz w:val="16"/>
                <w:szCs w:val="16"/>
              </w:rPr>
              <w:t>回以上行う。</w:t>
            </w:r>
          </w:p>
          <w:p w14:paraId="59548578" w14:textId="68353034" w:rsidR="00F54A3C" w:rsidRPr="005869D0" w:rsidRDefault="00455F5F" w:rsidP="00455F5F">
            <w:pPr>
              <w:ind w:left="411" w:hangingChars="200" w:hanging="411"/>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92032" behindDoc="0" locked="0" layoutInCell="1" allowOverlap="1" wp14:anchorId="1877D6C2" wp14:editId="487695B6">
                      <wp:simplePos x="0" y="0"/>
                      <wp:positionH relativeFrom="column">
                        <wp:posOffset>2565239</wp:posOffset>
                      </wp:positionH>
                      <wp:positionV relativeFrom="paragraph">
                        <wp:posOffset>-617</wp:posOffset>
                      </wp:positionV>
                      <wp:extent cx="459105" cy="3460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59105" cy="346075"/>
                              </a:xfrm>
                              <a:prstGeom prst="rect">
                                <a:avLst/>
                              </a:prstGeom>
                              <a:noFill/>
                              <a:ln w="6350">
                                <a:noFill/>
                              </a:ln>
                              <a:effectLst/>
                            </wps:spPr>
                            <wps:txbx>
                              <w:txbxContent>
                                <w:p w14:paraId="45A72F16" w14:textId="77777777" w:rsidR="00BC629B" w:rsidRPr="002371EB" w:rsidRDefault="00BC629B" w:rsidP="00455F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77D6C2" id="テキスト ボックス 17" o:spid="_x0000_s1042" type="#_x0000_t202" style="position:absolute;left:0;text-align:left;margin-left:202pt;margin-top:-.05pt;width:36.15pt;height:2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" filled="f" stroked="f" strokeweight=".5pt">
                      <v:textbox>
                        <w:txbxContent>
                          <w:p w14:paraId="45A72F16" w14:textId="77777777" w:rsidR="00BC629B" w:rsidRPr="002371EB" w:rsidRDefault="00BC629B" w:rsidP="00455F5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v:textbox>
                    </v:shape>
                  </w:pict>
                </mc:Fallback>
              </mc:AlternateContent>
            </w:r>
            <w:r w:rsidR="00F54A3C" w:rsidRPr="004B4573">
              <w:rPr>
                <w:rFonts w:ascii="HG丸ｺﾞｼｯｸM-PRO" w:eastAsia="HG丸ｺﾞｼｯｸM-PRO" w:hAnsi="HG丸ｺﾞｼｯｸM-PRO" w:hint="eastAsia"/>
                <w:sz w:val="16"/>
                <w:szCs w:val="16"/>
              </w:rPr>
              <w:t>（</w:t>
            </w:r>
            <w:r w:rsidR="00BC629B" w:rsidRPr="004B4573">
              <w:rPr>
                <w:rFonts w:ascii="HG丸ｺﾞｼｯｸM-PRO" w:eastAsia="HG丸ｺﾞｼｯｸM-PRO" w:hAnsi="HG丸ｺﾞｼｯｸM-PRO" w:hint="eastAsia"/>
                <w:sz w:val="16"/>
                <w:szCs w:val="16"/>
              </w:rPr>
              <w:t>３</w:t>
            </w:r>
            <w:r w:rsidR="00F54A3C" w:rsidRPr="004B4573">
              <w:rPr>
                <w:rFonts w:ascii="HG丸ｺﾞｼｯｸM-PRO" w:eastAsia="HG丸ｺﾞｼｯｸM-PRO" w:hAnsi="HG丸ｺﾞｼｯｸM-PRO" w:hint="eastAsia"/>
                <w:sz w:val="16"/>
                <w:szCs w:val="16"/>
              </w:rPr>
              <w:t>）労働安全衛生委員会を中心に、働き方改革につながるアンケートを新たに教職員に実施し、改善する。（実績による）</w:t>
            </w:r>
          </w:p>
        </w:tc>
        <w:tc>
          <w:tcPr>
            <w:tcW w:w="2951" w:type="dxa"/>
            <w:tcBorders>
              <w:left w:val="dashed" w:sz="4" w:space="0" w:color="auto"/>
              <w:bottom w:val="dotted" w:sz="4" w:space="0" w:color="auto"/>
              <w:right w:val="single" w:sz="4" w:space="0" w:color="auto"/>
            </w:tcBorders>
          </w:tcPr>
          <w:p w14:paraId="1A914455" w14:textId="77777777" w:rsidR="00F54A3C" w:rsidRPr="00AC62A8" w:rsidRDefault="00F54A3C" w:rsidP="00455F5F">
            <w:pPr>
              <w:spacing w:line="260" w:lineRule="exact"/>
              <w:ind w:leftChars="65" w:left="133" w:firstLineChars="50" w:firstLine="70"/>
              <w:rPr>
                <w:rFonts w:ascii="HG丸ｺﾞｼｯｸM-PRO" w:eastAsia="HG丸ｺﾞｼｯｸM-PRO" w:hAnsi="HG丸ｺﾞｼｯｸM-PRO"/>
                <w:w w:val="90"/>
                <w:sz w:val="16"/>
                <w:szCs w:val="16"/>
              </w:rPr>
            </w:pPr>
            <w:r w:rsidRPr="00AC62A8">
              <w:rPr>
                <w:rFonts w:ascii="HG丸ｺﾞｼｯｸM-PRO" w:eastAsia="HG丸ｺﾞｼｯｸM-PRO" w:hAnsi="HG丸ｺﾞｼｯｸM-PRO" w:hint="eastAsia"/>
                <w:w w:val="90"/>
                <w:sz w:val="16"/>
                <w:szCs w:val="16"/>
              </w:rPr>
              <w:t>コロナ対応で、</w:t>
            </w:r>
            <w:r>
              <w:rPr>
                <w:rFonts w:ascii="HG丸ｺﾞｼｯｸM-PRO" w:eastAsia="HG丸ｺﾞｼｯｸM-PRO" w:hAnsi="HG丸ｺﾞｼｯｸM-PRO" w:hint="eastAsia"/>
                <w:w w:val="90"/>
                <w:sz w:val="16"/>
                <w:szCs w:val="16"/>
              </w:rPr>
              <w:t>四條畷校</w:t>
            </w:r>
            <w:r w:rsidRPr="00AC62A8">
              <w:rPr>
                <w:rFonts w:ascii="HG丸ｺﾞｼｯｸM-PRO" w:eastAsia="HG丸ｺﾞｼｯｸM-PRO" w:hAnsi="HG丸ｺﾞｼｯｸM-PRO" w:hint="eastAsia"/>
                <w:w w:val="90"/>
                <w:sz w:val="16"/>
                <w:szCs w:val="16"/>
              </w:rPr>
              <w:t>ガイドライン作成。「コロナ禍を理由に諦めない」姿勢で教育活動・行事の実施方針を検討。（◎）</w:t>
            </w:r>
          </w:p>
          <w:p w14:paraId="51F72E65" w14:textId="77777777" w:rsidR="00F54A3C" w:rsidRDefault="00F54A3C" w:rsidP="002371EB">
            <w:pPr>
              <w:spacing w:line="260" w:lineRule="exact"/>
              <w:ind w:leftChars="-2" w:left="-4" w:firstLineChars="99" w:firstLine="15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教員肯定評価</w:t>
            </w:r>
          </w:p>
          <w:p w14:paraId="12BBB767" w14:textId="7ABCE093" w:rsidR="00F54A3C" w:rsidRDefault="00F54A3C" w:rsidP="002371EB">
            <w:pPr>
              <w:spacing w:line="260" w:lineRule="exact"/>
              <w:ind w:leftChars="-2" w:left="-4" w:firstLineChars="99" w:firstLine="138"/>
              <w:rPr>
                <w:rFonts w:ascii="HG丸ｺﾞｼｯｸM-PRO" w:eastAsia="HG丸ｺﾞｼｯｸM-PRO" w:hAnsi="HG丸ｺﾞｼｯｸM-PRO"/>
                <w:w w:val="90"/>
                <w:sz w:val="16"/>
                <w:szCs w:val="16"/>
              </w:rPr>
            </w:pPr>
            <w:r w:rsidRPr="00AC62A8">
              <w:rPr>
                <w:rFonts w:ascii="HG丸ｺﾞｼｯｸM-PRO" w:eastAsia="HG丸ｺﾞｼｯｸM-PRO" w:hAnsi="HG丸ｺﾞｼｯｸM-PRO" w:hint="eastAsia"/>
                <w:w w:val="90"/>
                <w:sz w:val="16"/>
                <w:szCs w:val="16"/>
              </w:rPr>
              <w:t>・准校長のリーダーシップ：</w:t>
            </w:r>
            <w:r w:rsidR="00BC629B" w:rsidRPr="00AC62A8">
              <w:rPr>
                <w:rFonts w:ascii="HG丸ｺﾞｼｯｸM-PRO" w:eastAsia="HG丸ｺﾞｼｯｸM-PRO" w:hAnsi="HG丸ｺﾞｼｯｸM-PRO"/>
                <w:w w:val="90"/>
                <w:sz w:val="16"/>
                <w:szCs w:val="16"/>
              </w:rPr>
              <w:t>84.0</w:t>
            </w:r>
            <w:r w:rsidRPr="00AC62A8">
              <w:rPr>
                <w:rFonts w:ascii="HG丸ｺﾞｼｯｸM-PRO" w:eastAsia="HG丸ｺﾞｼｯｸM-PRO" w:hAnsi="HG丸ｺﾞｼｯｸM-PRO" w:hint="eastAsia"/>
                <w:w w:val="90"/>
                <w:sz w:val="16"/>
                <w:szCs w:val="16"/>
              </w:rPr>
              <w:t>%</w:t>
            </w:r>
          </w:p>
          <w:p w14:paraId="4677B4AC" w14:textId="5E98D5E5" w:rsidR="00F54A3C" w:rsidRPr="00AC62A8" w:rsidRDefault="00F54A3C" w:rsidP="002371EB">
            <w:pPr>
              <w:spacing w:line="260" w:lineRule="exact"/>
              <w:ind w:leftChars="-2" w:left="-4" w:firstLineChars="99" w:firstLine="138"/>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・教育理念学校経営の明示：</w:t>
            </w:r>
            <w:r w:rsidR="00BC629B">
              <w:rPr>
                <w:rFonts w:ascii="HG丸ｺﾞｼｯｸM-PRO" w:eastAsia="HG丸ｺﾞｼｯｸM-PRO" w:hAnsi="HG丸ｺﾞｼｯｸM-PRO"/>
                <w:w w:val="90"/>
                <w:sz w:val="16"/>
                <w:szCs w:val="16"/>
              </w:rPr>
              <w:t>93.3</w:t>
            </w:r>
            <w:r>
              <w:rPr>
                <w:rFonts w:ascii="HG丸ｺﾞｼｯｸM-PRO" w:eastAsia="HG丸ｺﾞｼｯｸM-PRO" w:hAnsi="HG丸ｺﾞｼｯｸM-PRO" w:hint="eastAsia"/>
                <w:w w:val="90"/>
                <w:sz w:val="16"/>
                <w:szCs w:val="16"/>
              </w:rPr>
              <w:t>%</w:t>
            </w:r>
          </w:p>
        </w:tc>
      </w:tr>
      <w:tr w:rsidR="00F54A3C" w:rsidRPr="005869D0" w14:paraId="5437FC2F" w14:textId="77777777" w:rsidTr="002371EB">
        <w:trPr>
          <w:cantSplit/>
          <w:trHeight w:val="130"/>
          <w:jc w:val="center"/>
        </w:trPr>
        <w:tc>
          <w:tcPr>
            <w:tcW w:w="846" w:type="dxa"/>
            <w:vMerge/>
            <w:tcBorders>
              <w:left w:val="single" w:sz="4" w:space="0" w:color="auto"/>
              <w:right w:val="single" w:sz="4" w:space="0" w:color="auto"/>
            </w:tcBorders>
            <w:textDirection w:val="tbRlV"/>
            <w:vAlign w:val="center"/>
          </w:tcPr>
          <w:p w14:paraId="33CA5570" w14:textId="77777777" w:rsidR="00F54A3C" w:rsidRPr="004B4573" w:rsidRDefault="00F54A3C" w:rsidP="00A00BED">
            <w:pPr>
              <w:ind w:left="113"/>
              <w:jc w:val="center"/>
              <w:rPr>
                <w:rFonts w:ascii="HG丸ｺﾞｼｯｸM-PRO" w:eastAsia="HG丸ｺﾞｼｯｸM-PRO" w:hAnsi="HG丸ｺﾞｼｯｸM-PRO"/>
                <w:szCs w:val="21"/>
              </w:rPr>
            </w:pPr>
          </w:p>
        </w:tc>
        <w:tc>
          <w:tcPr>
            <w:tcW w:w="2441" w:type="dxa"/>
            <w:vMerge/>
            <w:tcBorders>
              <w:left w:val="single" w:sz="4" w:space="0" w:color="auto"/>
              <w:right w:val="single" w:sz="4" w:space="0" w:color="auto"/>
            </w:tcBorders>
          </w:tcPr>
          <w:p w14:paraId="743C76C9" w14:textId="77777777" w:rsidR="00F54A3C" w:rsidRPr="004B4573" w:rsidRDefault="00F54A3C" w:rsidP="00A00BED">
            <w:pPr>
              <w:ind w:left="233" w:hangingChars="150" w:hanging="233"/>
              <w:rPr>
                <w:rFonts w:ascii="HG丸ｺﾞｼｯｸM-PRO" w:eastAsia="HG丸ｺﾞｼｯｸM-PRO" w:hAnsi="HG丸ｺﾞｼｯｸM-PRO"/>
                <w:sz w:val="16"/>
                <w:szCs w:val="16"/>
              </w:rPr>
            </w:pPr>
          </w:p>
        </w:tc>
        <w:tc>
          <w:tcPr>
            <w:tcW w:w="4536" w:type="dxa"/>
            <w:vMerge/>
            <w:tcBorders>
              <w:left w:val="single" w:sz="4" w:space="0" w:color="auto"/>
              <w:right w:val="dashed" w:sz="4" w:space="0" w:color="auto"/>
            </w:tcBorders>
          </w:tcPr>
          <w:p w14:paraId="4EA5F9B3" w14:textId="77777777" w:rsidR="00F54A3C" w:rsidRPr="004B4573" w:rsidRDefault="00F54A3C" w:rsidP="00E356B6">
            <w:pPr>
              <w:ind w:left="854" w:hangingChars="550" w:hanging="854"/>
              <w:rPr>
                <w:rFonts w:ascii="HG丸ｺﾞｼｯｸM-PRO" w:eastAsia="HG丸ｺﾞｼｯｸM-PRO" w:hAnsi="HG丸ｺﾞｼｯｸM-PRO"/>
                <w:sz w:val="16"/>
                <w:szCs w:val="16"/>
              </w:rPr>
            </w:pPr>
          </w:p>
        </w:tc>
        <w:tc>
          <w:tcPr>
            <w:tcW w:w="4395" w:type="dxa"/>
            <w:vMerge/>
            <w:tcBorders>
              <w:left w:val="single" w:sz="4" w:space="0" w:color="auto"/>
              <w:right w:val="dashed" w:sz="4" w:space="0" w:color="auto"/>
            </w:tcBorders>
          </w:tcPr>
          <w:p w14:paraId="50692B75" w14:textId="77777777" w:rsidR="00F54A3C" w:rsidRPr="004B4573" w:rsidRDefault="00F54A3C" w:rsidP="00A00BED">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dotted" w:sz="4" w:space="0" w:color="auto"/>
              <w:right w:val="single" w:sz="4" w:space="0" w:color="auto"/>
            </w:tcBorders>
          </w:tcPr>
          <w:p w14:paraId="6DB502C4" w14:textId="77777777" w:rsidR="00F54A3C" w:rsidRDefault="00F54A3C" w:rsidP="00455F5F">
            <w:pPr>
              <w:spacing w:line="260" w:lineRule="exact"/>
              <w:ind w:leftChars="-2" w:left="-4" w:firstLineChars="149" w:firstLine="23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検討会議未実施（△）</w:t>
            </w:r>
          </w:p>
        </w:tc>
      </w:tr>
      <w:tr w:rsidR="00F54A3C" w:rsidRPr="005869D0" w14:paraId="227C8704" w14:textId="77777777" w:rsidTr="002371EB">
        <w:trPr>
          <w:cantSplit/>
          <w:trHeight w:val="756"/>
          <w:jc w:val="center"/>
        </w:trPr>
        <w:tc>
          <w:tcPr>
            <w:tcW w:w="846" w:type="dxa"/>
            <w:vMerge/>
            <w:tcBorders>
              <w:left w:val="single" w:sz="4" w:space="0" w:color="auto"/>
              <w:bottom w:val="single" w:sz="4" w:space="0" w:color="auto"/>
              <w:right w:val="single" w:sz="4" w:space="0" w:color="auto"/>
            </w:tcBorders>
            <w:textDirection w:val="tbRlV"/>
            <w:vAlign w:val="center"/>
          </w:tcPr>
          <w:p w14:paraId="02D26EF8" w14:textId="77777777" w:rsidR="00F54A3C" w:rsidRPr="004B4573" w:rsidRDefault="00F54A3C" w:rsidP="00A00BED">
            <w:pPr>
              <w:ind w:left="113"/>
              <w:jc w:val="center"/>
              <w:rPr>
                <w:rFonts w:ascii="HG丸ｺﾞｼｯｸM-PRO" w:eastAsia="HG丸ｺﾞｼｯｸM-PRO" w:hAnsi="HG丸ｺﾞｼｯｸM-PRO"/>
                <w:szCs w:val="21"/>
              </w:rPr>
            </w:pPr>
          </w:p>
        </w:tc>
        <w:tc>
          <w:tcPr>
            <w:tcW w:w="2441" w:type="dxa"/>
            <w:vMerge/>
            <w:tcBorders>
              <w:left w:val="single" w:sz="4" w:space="0" w:color="auto"/>
              <w:bottom w:val="single" w:sz="4" w:space="0" w:color="auto"/>
              <w:right w:val="single" w:sz="4" w:space="0" w:color="auto"/>
            </w:tcBorders>
          </w:tcPr>
          <w:p w14:paraId="5DF7D60A" w14:textId="77777777" w:rsidR="00F54A3C" w:rsidRPr="004B4573" w:rsidRDefault="00F54A3C" w:rsidP="00A00BED">
            <w:pPr>
              <w:ind w:left="233" w:hangingChars="150" w:hanging="233"/>
              <w:rPr>
                <w:rFonts w:ascii="HG丸ｺﾞｼｯｸM-PRO" w:eastAsia="HG丸ｺﾞｼｯｸM-PRO" w:hAnsi="HG丸ｺﾞｼｯｸM-PRO"/>
                <w:sz w:val="16"/>
                <w:szCs w:val="16"/>
              </w:rPr>
            </w:pPr>
          </w:p>
        </w:tc>
        <w:tc>
          <w:tcPr>
            <w:tcW w:w="4536" w:type="dxa"/>
            <w:vMerge/>
            <w:tcBorders>
              <w:left w:val="single" w:sz="4" w:space="0" w:color="auto"/>
              <w:bottom w:val="single" w:sz="4" w:space="0" w:color="auto"/>
              <w:right w:val="dashed" w:sz="4" w:space="0" w:color="auto"/>
            </w:tcBorders>
          </w:tcPr>
          <w:p w14:paraId="07DB3573" w14:textId="77777777" w:rsidR="00F54A3C" w:rsidRPr="004B4573" w:rsidRDefault="00F54A3C" w:rsidP="00E356B6">
            <w:pPr>
              <w:ind w:left="854" w:hangingChars="550" w:hanging="854"/>
              <w:rPr>
                <w:rFonts w:ascii="HG丸ｺﾞｼｯｸM-PRO" w:eastAsia="HG丸ｺﾞｼｯｸM-PRO" w:hAnsi="HG丸ｺﾞｼｯｸM-PRO"/>
                <w:sz w:val="16"/>
                <w:szCs w:val="16"/>
              </w:rPr>
            </w:pPr>
          </w:p>
        </w:tc>
        <w:tc>
          <w:tcPr>
            <w:tcW w:w="4395" w:type="dxa"/>
            <w:vMerge/>
            <w:tcBorders>
              <w:left w:val="single" w:sz="4" w:space="0" w:color="auto"/>
              <w:bottom w:val="single" w:sz="4" w:space="0" w:color="auto"/>
              <w:right w:val="dashed" w:sz="4" w:space="0" w:color="auto"/>
            </w:tcBorders>
          </w:tcPr>
          <w:p w14:paraId="7F9E31E6" w14:textId="77777777" w:rsidR="00F54A3C" w:rsidRPr="004B4573" w:rsidRDefault="00F54A3C" w:rsidP="00A00BED">
            <w:pPr>
              <w:ind w:left="311" w:hangingChars="200" w:hanging="311"/>
              <w:rPr>
                <w:rFonts w:ascii="HG丸ｺﾞｼｯｸM-PRO" w:eastAsia="HG丸ｺﾞｼｯｸM-PRO" w:hAnsi="HG丸ｺﾞｼｯｸM-PRO"/>
                <w:sz w:val="16"/>
                <w:szCs w:val="16"/>
              </w:rPr>
            </w:pPr>
          </w:p>
        </w:tc>
        <w:tc>
          <w:tcPr>
            <w:tcW w:w="2951" w:type="dxa"/>
            <w:tcBorders>
              <w:top w:val="dotted" w:sz="4" w:space="0" w:color="auto"/>
              <w:left w:val="dashed" w:sz="4" w:space="0" w:color="auto"/>
              <w:bottom w:val="single" w:sz="4" w:space="0" w:color="auto"/>
              <w:right w:val="single" w:sz="4" w:space="0" w:color="auto"/>
            </w:tcBorders>
          </w:tcPr>
          <w:p w14:paraId="72ED3C70" w14:textId="77777777" w:rsidR="00F54A3C" w:rsidRDefault="00F54A3C" w:rsidP="00455F5F">
            <w:pPr>
              <w:spacing w:line="260" w:lineRule="exact"/>
              <w:ind w:leftChars="-2" w:left="-4" w:firstLineChars="149" w:firstLine="23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アンケート未実施（△）</w:t>
            </w:r>
          </w:p>
          <w:p w14:paraId="12348682" w14:textId="77777777" w:rsidR="00F54A3C" w:rsidRDefault="00F54A3C" w:rsidP="002371EB">
            <w:pPr>
              <w:spacing w:line="260" w:lineRule="exact"/>
              <w:ind w:leftChars="-2" w:left="-4" w:firstLineChars="99" w:firstLine="15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教員肯定評価</w:t>
            </w:r>
          </w:p>
          <w:p w14:paraId="0418D969" w14:textId="10F6CB0F" w:rsidR="00F54A3C" w:rsidRDefault="00F54A3C" w:rsidP="002371EB">
            <w:pPr>
              <w:spacing w:line="260" w:lineRule="exact"/>
              <w:ind w:leftChars="-2" w:left="-4" w:firstLineChars="99" w:firstLine="15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・意欲的に取組める環境：</w:t>
            </w:r>
            <w:r w:rsidR="00BC629B">
              <w:rPr>
                <w:rFonts w:ascii="HG丸ｺﾞｼｯｸM-PRO" w:eastAsia="HG丸ｺﾞｼｯｸM-PRO" w:hAnsi="HG丸ｺﾞｼｯｸM-PRO"/>
                <w:sz w:val="16"/>
                <w:szCs w:val="16"/>
              </w:rPr>
              <w:t>69.7</w:t>
            </w:r>
            <w:r>
              <w:rPr>
                <w:rFonts w:ascii="HG丸ｺﾞｼｯｸM-PRO" w:eastAsia="HG丸ｺﾞｼｯｸM-PRO" w:hAnsi="HG丸ｺﾞｼｯｸM-PRO" w:hint="eastAsia"/>
                <w:sz w:val="16"/>
                <w:szCs w:val="16"/>
              </w:rPr>
              <w:t>%</w:t>
            </w:r>
          </w:p>
          <w:p w14:paraId="48593CC1" w14:textId="50EF9058" w:rsidR="00F54A3C" w:rsidRDefault="00F54A3C" w:rsidP="002371EB">
            <w:pPr>
              <w:spacing w:line="260" w:lineRule="exact"/>
              <w:ind w:leftChars="-2" w:left="-4" w:firstLineChars="99" w:firstLine="154"/>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w:t>
            </w:r>
            <w:r w:rsidRPr="00F54A3C">
              <w:rPr>
                <w:rFonts w:ascii="HG丸ｺﾞｼｯｸM-PRO" w:eastAsia="HG丸ｺﾞｼｯｸM-PRO" w:hAnsi="HG丸ｺﾞｼｯｸM-PRO" w:hint="eastAsia"/>
                <w:w w:val="90"/>
                <w:sz w:val="16"/>
                <w:szCs w:val="16"/>
              </w:rPr>
              <w:t>話ができる自由な雰囲気</w:t>
            </w:r>
            <w:r>
              <w:rPr>
                <w:rFonts w:ascii="HG丸ｺﾞｼｯｸM-PRO" w:eastAsia="HG丸ｺﾞｼｯｸM-PRO" w:hAnsi="HG丸ｺﾞｼｯｸM-PRO" w:hint="eastAsia"/>
                <w:sz w:val="16"/>
                <w:szCs w:val="16"/>
              </w:rPr>
              <w:t>：</w:t>
            </w:r>
            <w:r w:rsidR="00BC629B">
              <w:rPr>
                <w:rFonts w:ascii="HG丸ｺﾞｼｯｸM-PRO" w:eastAsia="HG丸ｺﾞｼｯｸM-PRO" w:hAnsi="HG丸ｺﾞｼｯｸM-PRO"/>
                <w:sz w:val="16"/>
                <w:szCs w:val="16"/>
              </w:rPr>
              <w:t>69.4</w:t>
            </w:r>
            <w:r>
              <w:rPr>
                <w:rFonts w:ascii="HG丸ｺﾞｼｯｸM-PRO" w:eastAsia="HG丸ｺﾞｼｯｸM-PRO" w:hAnsi="HG丸ｺﾞｼｯｸM-PRO" w:hint="eastAsia"/>
                <w:sz w:val="16"/>
                <w:szCs w:val="16"/>
              </w:rPr>
              <w:t>%</w:t>
            </w:r>
          </w:p>
        </w:tc>
      </w:tr>
    </w:tbl>
    <w:p w14:paraId="1E546232" w14:textId="77777777" w:rsidR="00221D3C" w:rsidRPr="006E4BFB" w:rsidRDefault="00221D3C" w:rsidP="00AC43F2">
      <w:pPr>
        <w:spacing w:line="40" w:lineRule="exact"/>
        <w:rPr>
          <w:rFonts w:ascii="HG丸ｺﾞｼｯｸM-PRO" w:eastAsia="HG丸ｺﾞｼｯｸM-PRO" w:hAnsi="HG丸ｺﾞｼｯｸM-PRO"/>
          <w:sz w:val="16"/>
          <w:szCs w:val="16"/>
        </w:rPr>
      </w:pPr>
    </w:p>
    <w:sectPr w:rsidR="00221D3C" w:rsidRPr="006E4BFB" w:rsidSect="00E7196D">
      <w:headerReference w:type="default" r:id="rId7"/>
      <w:pgSz w:w="16840" w:h="23814" w:code="8"/>
      <w:pgMar w:top="567" w:right="720" w:bottom="454" w:left="720" w:header="170" w:footer="170" w:gutter="0"/>
      <w:cols w:space="425"/>
      <w:docGrid w:type="linesAndChars" w:linePitch="344" w:charSpace="-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3EB9" w14:textId="77777777" w:rsidR="00BC629B" w:rsidRDefault="00BC629B" w:rsidP="00AA46F7">
      <w:r>
        <w:separator/>
      </w:r>
    </w:p>
  </w:endnote>
  <w:endnote w:type="continuationSeparator" w:id="0">
    <w:p w14:paraId="69E74311" w14:textId="77777777" w:rsidR="00BC629B" w:rsidRDefault="00BC629B" w:rsidP="00AA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3AAA" w14:textId="77777777" w:rsidR="00BC629B" w:rsidRDefault="00BC629B" w:rsidP="00AA46F7">
      <w:r>
        <w:separator/>
      </w:r>
    </w:p>
  </w:footnote>
  <w:footnote w:type="continuationSeparator" w:id="0">
    <w:p w14:paraId="1756AF6D" w14:textId="77777777" w:rsidR="00BC629B" w:rsidRDefault="00BC629B" w:rsidP="00AA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EA0D" w14:textId="77777777" w:rsidR="00E7196D" w:rsidRDefault="00E7196D" w:rsidP="00AA46F7">
    <w:pPr>
      <w:pStyle w:val="a5"/>
      <w:wordWrap w:val="0"/>
      <w:jc w:val="right"/>
      <w:rPr>
        <w:rFonts w:asciiTheme="majorEastAsia" w:eastAsiaTheme="majorEastAsia" w:hAnsiTheme="majorEastAsia"/>
        <w:sz w:val="20"/>
      </w:rPr>
    </w:pPr>
  </w:p>
  <w:p w14:paraId="1A9FFF6F" w14:textId="2F209AFF" w:rsidR="00BC629B" w:rsidRDefault="00BC629B" w:rsidP="00E7196D">
    <w:pPr>
      <w:pStyle w:val="a5"/>
      <w:jc w:val="right"/>
      <w:rPr>
        <w:rFonts w:asciiTheme="majorEastAsia" w:eastAsiaTheme="majorEastAsia" w:hAnsiTheme="majorEastAsia"/>
        <w:sz w:val="20"/>
      </w:rPr>
    </w:pPr>
    <w:r w:rsidRPr="00D667C8">
      <w:rPr>
        <w:rFonts w:asciiTheme="majorEastAsia" w:eastAsiaTheme="majorEastAsia" w:hAnsiTheme="majorEastAsia" w:hint="eastAsia"/>
        <w:sz w:val="20"/>
      </w:rPr>
      <w:t>№Ｓ３６Ｂ</w:t>
    </w:r>
  </w:p>
  <w:p w14:paraId="102F7228" w14:textId="77777777" w:rsidR="00BC629B" w:rsidRPr="00D667C8" w:rsidRDefault="00BC629B" w:rsidP="00BC629B">
    <w:pPr>
      <w:pStyle w:val="a5"/>
      <w:jc w:val="right"/>
      <w:rPr>
        <w:rFonts w:asciiTheme="majorEastAsia" w:eastAsiaTheme="majorEastAsia" w:hAnsiTheme="majorEastAsia"/>
        <w:sz w:val="20"/>
      </w:rPr>
    </w:pPr>
  </w:p>
  <w:p w14:paraId="07171786" w14:textId="1B8D8DAA" w:rsidR="00BC629B" w:rsidRPr="006A5D16" w:rsidRDefault="00BC629B" w:rsidP="0027765D">
    <w:pPr>
      <w:pStyle w:val="a5"/>
      <w:jc w:val="right"/>
      <w:rPr>
        <w:rFonts w:asciiTheme="minorEastAsia" w:eastAsiaTheme="minorEastAsia" w:hAnsiTheme="minorEastAsia"/>
        <w:b/>
        <w:sz w:val="24"/>
      </w:rPr>
    </w:pPr>
    <w:r>
      <w:rPr>
        <w:rFonts w:asciiTheme="minorEastAsia" w:eastAsiaTheme="minorEastAsia" w:hAnsiTheme="minorEastAsia" w:hint="eastAsia"/>
        <w:b/>
        <w:sz w:val="24"/>
      </w:rPr>
      <w:t>府立</w:t>
    </w:r>
    <w:r w:rsidRPr="006A5D16">
      <w:rPr>
        <w:rFonts w:asciiTheme="minorEastAsia" w:eastAsiaTheme="minorEastAsia" w:hAnsiTheme="minorEastAsia" w:hint="eastAsia"/>
        <w:b/>
        <w:sz w:val="24"/>
      </w:rPr>
      <w:t>交野支援学校</w:t>
    </w:r>
    <w:r w:rsidR="002276C1">
      <w:rPr>
        <w:rFonts w:asciiTheme="minorEastAsia" w:eastAsiaTheme="minorEastAsia" w:hAnsiTheme="minorEastAsia" w:hint="eastAsia"/>
        <w:b/>
        <w:sz w:val="24"/>
      </w:rPr>
      <w:t xml:space="preserve">　</w:t>
    </w:r>
    <w:r w:rsidRPr="006A5D16">
      <w:rPr>
        <w:rFonts w:asciiTheme="minorEastAsia" w:eastAsiaTheme="minorEastAsia" w:hAnsiTheme="minorEastAsia" w:hint="eastAsia"/>
        <w:b/>
        <w:sz w:val="24"/>
      </w:rPr>
      <w:t>四條畷校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2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92"/>
    <w:rsid w:val="0000111C"/>
    <w:rsid w:val="000179DD"/>
    <w:rsid w:val="00035E67"/>
    <w:rsid w:val="00036012"/>
    <w:rsid w:val="000364C3"/>
    <w:rsid w:val="000661D2"/>
    <w:rsid w:val="00073573"/>
    <w:rsid w:val="00074664"/>
    <w:rsid w:val="00080E3A"/>
    <w:rsid w:val="0008239C"/>
    <w:rsid w:val="00085408"/>
    <w:rsid w:val="00085B79"/>
    <w:rsid w:val="00087BA8"/>
    <w:rsid w:val="00095925"/>
    <w:rsid w:val="000A06C7"/>
    <w:rsid w:val="000A2CE3"/>
    <w:rsid w:val="000A2D87"/>
    <w:rsid w:val="000A7176"/>
    <w:rsid w:val="000C0ACE"/>
    <w:rsid w:val="000C3A4E"/>
    <w:rsid w:val="000E18BF"/>
    <w:rsid w:val="000E4DA8"/>
    <w:rsid w:val="000F7C00"/>
    <w:rsid w:val="00105888"/>
    <w:rsid w:val="001104DA"/>
    <w:rsid w:val="001137BE"/>
    <w:rsid w:val="00124BC2"/>
    <w:rsid w:val="00124C46"/>
    <w:rsid w:val="00125082"/>
    <w:rsid w:val="00125E74"/>
    <w:rsid w:val="0014033D"/>
    <w:rsid w:val="001435D5"/>
    <w:rsid w:val="001477AF"/>
    <w:rsid w:val="001562A7"/>
    <w:rsid w:val="001640B8"/>
    <w:rsid w:val="00171846"/>
    <w:rsid w:val="00175286"/>
    <w:rsid w:val="001810F6"/>
    <w:rsid w:val="00185D70"/>
    <w:rsid w:val="0019424A"/>
    <w:rsid w:val="001A01B7"/>
    <w:rsid w:val="001A4380"/>
    <w:rsid w:val="001A68FD"/>
    <w:rsid w:val="001B72A1"/>
    <w:rsid w:val="001C0411"/>
    <w:rsid w:val="001C063F"/>
    <w:rsid w:val="001C0FF4"/>
    <w:rsid w:val="001C1386"/>
    <w:rsid w:val="001C6D9E"/>
    <w:rsid w:val="001C7566"/>
    <w:rsid w:val="001D4546"/>
    <w:rsid w:val="001E0449"/>
    <w:rsid w:val="001E06BA"/>
    <w:rsid w:val="001E5F51"/>
    <w:rsid w:val="0020030C"/>
    <w:rsid w:val="0020203E"/>
    <w:rsid w:val="0020508A"/>
    <w:rsid w:val="0020626D"/>
    <w:rsid w:val="002121DA"/>
    <w:rsid w:val="00213A0D"/>
    <w:rsid w:val="00221D3C"/>
    <w:rsid w:val="00227327"/>
    <w:rsid w:val="002276C1"/>
    <w:rsid w:val="00231D5D"/>
    <w:rsid w:val="002357B0"/>
    <w:rsid w:val="002371EB"/>
    <w:rsid w:val="00240E85"/>
    <w:rsid w:val="00241E3E"/>
    <w:rsid w:val="002543E2"/>
    <w:rsid w:val="0025638E"/>
    <w:rsid w:val="0026619B"/>
    <w:rsid w:val="002666D4"/>
    <w:rsid w:val="00272F76"/>
    <w:rsid w:val="00276728"/>
    <w:rsid w:val="0027672E"/>
    <w:rsid w:val="0027765D"/>
    <w:rsid w:val="00287C0A"/>
    <w:rsid w:val="00290EC3"/>
    <w:rsid w:val="00294C24"/>
    <w:rsid w:val="002A019C"/>
    <w:rsid w:val="002A7C47"/>
    <w:rsid w:val="002B154B"/>
    <w:rsid w:val="002B2832"/>
    <w:rsid w:val="002B6501"/>
    <w:rsid w:val="002C3180"/>
    <w:rsid w:val="002D204E"/>
    <w:rsid w:val="002D2576"/>
    <w:rsid w:val="002E11D1"/>
    <w:rsid w:val="002E450E"/>
    <w:rsid w:val="002E79D5"/>
    <w:rsid w:val="002F61F8"/>
    <w:rsid w:val="003108B3"/>
    <w:rsid w:val="00315C4D"/>
    <w:rsid w:val="00323A9B"/>
    <w:rsid w:val="003448A6"/>
    <w:rsid w:val="00345368"/>
    <w:rsid w:val="00346352"/>
    <w:rsid w:val="003502E3"/>
    <w:rsid w:val="00356610"/>
    <w:rsid w:val="00357489"/>
    <w:rsid w:val="00360110"/>
    <w:rsid w:val="00360F93"/>
    <w:rsid w:val="003621EF"/>
    <w:rsid w:val="00371FD0"/>
    <w:rsid w:val="00372003"/>
    <w:rsid w:val="003736C9"/>
    <w:rsid w:val="003966D2"/>
    <w:rsid w:val="003973F5"/>
    <w:rsid w:val="003A24EF"/>
    <w:rsid w:val="003A26B5"/>
    <w:rsid w:val="003A3371"/>
    <w:rsid w:val="003A5823"/>
    <w:rsid w:val="003A7208"/>
    <w:rsid w:val="003C417F"/>
    <w:rsid w:val="003C485E"/>
    <w:rsid w:val="003D508D"/>
    <w:rsid w:val="003D7ED1"/>
    <w:rsid w:val="003E2FF5"/>
    <w:rsid w:val="003E5C15"/>
    <w:rsid w:val="003F3C7E"/>
    <w:rsid w:val="00401438"/>
    <w:rsid w:val="0040287C"/>
    <w:rsid w:val="00404F25"/>
    <w:rsid w:val="00413E6E"/>
    <w:rsid w:val="00422A3A"/>
    <w:rsid w:val="00426AB6"/>
    <w:rsid w:val="00433239"/>
    <w:rsid w:val="00434A7A"/>
    <w:rsid w:val="00442EFC"/>
    <w:rsid w:val="00455F5F"/>
    <w:rsid w:val="00457E86"/>
    <w:rsid w:val="00461569"/>
    <w:rsid w:val="00467621"/>
    <w:rsid w:val="00467B67"/>
    <w:rsid w:val="0047545D"/>
    <w:rsid w:val="00476565"/>
    <w:rsid w:val="00477BE0"/>
    <w:rsid w:val="004813F7"/>
    <w:rsid w:val="004841F9"/>
    <w:rsid w:val="00490F49"/>
    <w:rsid w:val="004A2B7C"/>
    <w:rsid w:val="004A2C02"/>
    <w:rsid w:val="004B1376"/>
    <w:rsid w:val="004B3E42"/>
    <w:rsid w:val="004B4573"/>
    <w:rsid w:val="004B5442"/>
    <w:rsid w:val="004C4D95"/>
    <w:rsid w:val="004D047C"/>
    <w:rsid w:val="004D2A62"/>
    <w:rsid w:val="004E1AB4"/>
    <w:rsid w:val="004E2192"/>
    <w:rsid w:val="004F4A08"/>
    <w:rsid w:val="004F4C76"/>
    <w:rsid w:val="00500835"/>
    <w:rsid w:val="005010C4"/>
    <w:rsid w:val="0050532E"/>
    <w:rsid w:val="0053017D"/>
    <w:rsid w:val="00530496"/>
    <w:rsid w:val="0054322A"/>
    <w:rsid w:val="00545EBD"/>
    <w:rsid w:val="00546A9A"/>
    <w:rsid w:val="0054752E"/>
    <w:rsid w:val="00554A86"/>
    <w:rsid w:val="00554C72"/>
    <w:rsid w:val="00556932"/>
    <w:rsid w:val="00557692"/>
    <w:rsid w:val="00571C09"/>
    <w:rsid w:val="0057691F"/>
    <w:rsid w:val="00577871"/>
    <w:rsid w:val="0058313D"/>
    <w:rsid w:val="005869D0"/>
    <w:rsid w:val="005904A8"/>
    <w:rsid w:val="0059383B"/>
    <w:rsid w:val="005A16B4"/>
    <w:rsid w:val="005B694B"/>
    <w:rsid w:val="005B7422"/>
    <w:rsid w:val="005B797E"/>
    <w:rsid w:val="005C26EA"/>
    <w:rsid w:val="005C715A"/>
    <w:rsid w:val="005D1279"/>
    <w:rsid w:val="005D1D5F"/>
    <w:rsid w:val="005D6413"/>
    <w:rsid w:val="005F26D6"/>
    <w:rsid w:val="005F4479"/>
    <w:rsid w:val="0060136D"/>
    <w:rsid w:val="006038DC"/>
    <w:rsid w:val="00616779"/>
    <w:rsid w:val="00627B8D"/>
    <w:rsid w:val="006314BB"/>
    <w:rsid w:val="00640D76"/>
    <w:rsid w:val="0065053D"/>
    <w:rsid w:val="00651B13"/>
    <w:rsid w:val="00656A86"/>
    <w:rsid w:val="00662437"/>
    <w:rsid w:val="00665BE9"/>
    <w:rsid w:val="00670237"/>
    <w:rsid w:val="00672479"/>
    <w:rsid w:val="00675A52"/>
    <w:rsid w:val="00677C9F"/>
    <w:rsid w:val="00681E25"/>
    <w:rsid w:val="0068606F"/>
    <w:rsid w:val="006862BA"/>
    <w:rsid w:val="00693AD3"/>
    <w:rsid w:val="00693BEC"/>
    <w:rsid w:val="0069755C"/>
    <w:rsid w:val="006A5D16"/>
    <w:rsid w:val="006A623F"/>
    <w:rsid w:val="006A74D6"/>
    <w:rsid w:val="006C2D2C"/>
    <w:rsid w:val="006C7F97"/>
    <w:rsid w:val="006D36CC"/>
    <w:rsid w:val="006D4050"/>
    <w:rsid w:val="006D4181"/>
    <w:rsid w:val="006D6BAF"/>
    <w:rsid w:val="006D70BC"/>
    <w:rsid w:val="006D775D"/>
    <w:rsid w:val="006E13F7"/>
    <w:rsid w:val="006E3F52"/>
    <w:rsid w:val="006E4BFB"/>
    <w:rsid w:val="006E5092"/>
    <w:rsid w:val="00704207"/>
    <w:rsid w:val="00704247"/>
    <w:rsid w:val="00707DB0"/>
    <w:rsid w:val="00710103"/>
    <w:rsid w:val="0071097C"/>
    <w:rsid w:val="0071436B"/>
    <w:rsid w:val="00730369"/>
    <w:rsid w:val="0073371F"/>
    <w:rsid w:val="007344C5"/>
    <w:rsid w:val="00734BDF"/>
    <w:rsid w:val="00740929"/>
    <w:rsid w:val="00740D0C"/>
    <w:rsid w:val="00760428"/>
    <w:rsid w:val="00760FE8"/>
    <w:rsid w:val="00763961"/>
    <w:rsid w:val="00764E71"/>
    <w:rsid w:val="0076531E"/>
    <w:rsid w:val="007741FB"/>
    <w:rsid w:val="00777C11"/>
    <w:rsid w:val="007816AF"/>
    <w:rsid w:val="0079304E"/>
    <w:rsid w:val="007945D8"/>
    <w:rsid w:val="007A1F39"/>
    <w:rsid w:val="007B60B9"/>
    <w:rsid w:val="007C0E14"/>
    <w:rsid w:val="007C3535"/>
    <w:rsid w:val="007C6879"/>
    <w:rsid w:val="007D2A7D"/>
    <w:rsid w:val="007F281E"/>
    <w:rsid w:val="00807875"/>
    <w:rsid w:val="00813012"/>
    <w:rsid w:val="00813587"/>
    <w:rsid w:val="00814E38"/>
    <w:rsid w:val="00816707"/>
    <w:rsid w:val="00823BD1"/>
    <w:rsid w:val="00831161"/>
    <w:rsid w:val="00843B04"/>
    <w:rsid w:val="0084465B"/>
    <w:rsid w:val="00860FBD"/>
    <w:rsid w:val="0086363A"/>
    <w:rsid w:val="0086488D"/>
    <w:rsid w:val="008665E7"/>
    <w:rsid w:val="0087192F"/>
    <w:rsid w:val="00872D91"/>
    <w:rsid w:val="008763E0"/>
    <w:rsid w:val="00882366"/>
    <w:rsid w:val="00891650"/>
    <w:rsid w:val="00891E1D"/>
    <w:rsid w:val="00893A26"/>
    <w:rsid w:val="008962DF"/>
    <w:rsid w:val="008A1CD1"/>
    <w:rsid w:val="008B317F"/>
    <w:rsid w:val="008B6F79"/>
    <w:rsid w:val="008C20E5"/>
    <w:rsid w:val="008C42D8"/>
    <w:rsid w:val="008C523F"/>
    <w:rsid w:val="008C6D8A"/>
    <w:rsid w:val="008C7425"/>
    <w:rsid w:val="008D5493"/>
    <w:rsid w:val="008E05AD"/>
    <w:rsid w:val="008E4660"/>
    <w:rsid w:val="008E4A17"/>
    <w:rsid w:val="008E4AF8"/>
    <w:rsid w:val="008E543B"/>
    <w:rsid w:val="008F19AC"/>
    <w:rsid w:val="009010EB"/>
    <w:rsid w:val="00904803"/>
    <w:rsid w:val="0091045A"/>
    <w:rsid w:val="00926D72"/>
    <w:rsid w:val="00927D9A"/>
    <w:rsid w:val="0093387F"/>
    <w:rsid w:val="009406B8"/>
    <w:rsid w:val="00964E4D"/>
    <w:rsid w:val="00965766"/>
    <w:rsid w:val="00981146"/>
    <w:rsid w:val="009817C0"/>
    <w:rsid w:val="00990734"/>
    <w:rsid w:val="00995A88"/>
    <w:rsid w:val="00995FDD"/>
    <w:rsid w:val="009971D0"/>
    <w:rsid w:val="009A13B5"/>
    <w:rsid w:val="009A3C50"/>
    <w:rsid w:val="009C2AF6"/>
    <w:rsid w:val="009C570F"/>
    <w:rsid w:val="009C59A2"/>
    <w:rsid w:val="009C6E6C"/>
    <w:rsid w:val="009C79E2"/>
    <w:rsid w:val="009C7AA4"/>
    <w:rsid w:val="009D5592"/>
    <w:rsid w:val="009E393B"/>
    <w:rsid w:val="009F2C87"/>
    <w:rsid w:val="009F2EE5"/>
    <w:rsid w:val="009F3E0D"/>
    <w:rsid w:val="00A009B0"/>
    <w:rsid w:val="00A00BED"/>
    <w:rsid w:val="00A04B9C"/>
    <w:rsid w:val="00A073C1"/>
    <w:rsid w:val="00A1199A"/>
    <w:rsid w:val="00A141C0"/>
    <w:rsid w:val="00A1761E"/>
    <w:rsid w:val="00A23F88"/>
    <w:rsid w:val="00A35252"/>
    <w:rsid w:val="00A35284"/>
    <w:rsid w:val="00A44173"/>
    <w:rsid w:val="00A47D47"/>
    <w:rsid w:val="00A64EFA"/>
    <w:rsid w:val="00A663E8"/>
    <w:rsid w:val="00A7560A"/>
    <w:rsid w:val="00A76F3D"/>
    <w:rsid w:val="00A85C37"/>
    <w:rsid w:val="00A94FC6"/>
    <w:rsid w:val="00A96349"/>
    <w:rsid w:val="00A97743"/>
    <w:rsid w:val="00AA2412"/>
    <w:rsid w:val="00AA3D2B"/>
    <w:rsid w:val="00AA46F7"/>
    <w:rsid w:val="00AA4A5B"/>
    <w:rsid w:val="00AA6213"/>
    <w:rsid w:val="00AB13E2"/>
    <w:rsid w:val="00AB23B6"/>
    <w:rsid w:val="00AB280A"/>
    <w:rsid w:val="00AC04A6"/>
    <w:rsid w:val="00AC30F6"/>
    <w:rsid w:val="00AC428C"/>
    <w:rsid w:val="00AC43F2"/>
    <w:rsid w:val="00AC62A8"/>
    <w:rsid w:val="00AD5350"/>
    <w:rsid w:val="00AD5376"/>
    <w:rsid w:val="00AD54E6"/>
    <w:rsid w:val="00AE2F26"/>
    <w:rsid w:val="00AF6BAB"/>
    <w:rsid w:val="00AF7CB6"/>
    <w:rsid w:val="00B01534"/>
    <w:rsid w:val="00B0337A"/>
    <w:rsid w:val="00B0767D"/>
    <w:rsid w:val="00B127BB"/>
    <w:rsid w:val="00B12A8E"/>
    <w:rsid w:val="00B202F0"/>
    <w:rsid w:val="00B219B7"/>
    <w:rsid w:val="00B370FE"/>
    <w:rsid w:val="00B5663F"/>
    <w:rsid w:val="00B64927"/>
    <w:rsid w:val="00B66DEF"/>
    <w:rsid w:val="00B67676"/>
    <w:rsid w:val="00B7580C"/>
    <w:rsid w:val="00B77BC2"/>
    <w:rsid w:val="00B84FF8"/>
    <w:rsid w:val="00B86164"/>
    <w:rsid w:val="00B92847"/>
    <w:rsid w:val="00B9457D"/>
    <w:rsid w:val="00BA0772"/>
    <w:rsid w:val="00BA0AEF"/>
    <w:rsid w:val="00BA3F1F"/>
    <w:rsid w:val="00BB0FC8"/>
    <w:rsid w:val="00BB46A5"/>
    <w:rsid w:val="00BB743B"/>
    <w:rsid w:val="00BB7918"/>
    <w:rsid w:val="00BC629B"/>
    <w:rsid w:val="00BC6F46"/>
    <w:rsid w:val="00BD71BE"/>
    <w:rsid w:val="00BE22B5"/>
    <w:rsid w:val="00BE2559"/>
    <w:rsid w:val="00BE3530"/>
    <w:rsid w:val="00BE3D3A"/>
    <w:rsid w:val="00BE6AC4"/>
    <w:rsid w:val="00BF5AFB"/>
    <w:rsid w:val="00BF72EC"/>
    <w:rsid w:val="00C06BF2"/>
    <w:rsid w:val="00C22640"/>
    <w:rsid w:val="00C25CB8"/>
    <w:rsid w:val="00C3119A"/>
    <w:rsid w:val="00C36065"/>
    <w:rsid w:val="00C40D1D"/>
    <w:rsid w:val="00C45536"/>
    <w:rsid w:val="00C55B46"/>
    <w:rsid w:val="00C60295"/>
    <w:rsid w:val="00C70990"/>
    <w:rsid w:val="00C73386"/>
    <w:rsid w:val="00C7726F"/>
    <w:rsid w:val="00C851EA"/>
    <w:rsid w:val="00C906E1"/>
    <w:rsid w:val="00CA058E"/>
    <w:rsid w:val="00CA1624"/>
    <w:rsid w:val="00CA58A0"/>
    <w:rsid w:val="00CB1B09"/>
    <w:rsid w:val="00CC248A"/>
    <w:rsid w:val="00CC32F2"/>
    <w:rsid w:val="00CC6044"/>
    <w:rsid w:val="00CC6822"/>
    <w:rsid w:val="00CD2A20"/>
    <w:rsid w:val="00CE3DB6"/>
    <w:rsid w:val="00CE4D48"/>
    <w:rsid w:val="00CE66A3"/>
    <w:rsid w:val="00CE7A54"/>
    <w:rsid w:val="00CF3155"/>
    <w:rsid w:val="00CF34E4"/>
    <w:rsid w:val="00CF3A96"/>
    <w:rsid w:val="00CF7D4A"/>
    <w:rsid w:val="00D06712"/>
    <w:rsid w:val="00D26D91"/>
    <w:rsid w:val="00D30FAC"/>
    <w:rsid w:val="00D333B8"/>
    <w:rsid w:val="00D33FF6"/>
    <w:rsid w:val="00D42618"/>
    <w:rsid w:val="00D50B96"/>
    <w:rsid w:val="00D51A78"/>
    <w:rsid w:val="00D53A5C"/>
    <w:rsid w:val="00D57FF6"/>
    <w:rsid w:val="00D60E4F"/>
    <w:rsid w:val="00D662FE"/>
    <w:rsid w:val="00D667C8"/>
    <w:rsid w:val="00D853F3"/>
    <w:rsid w:val="00D90318"/>
    <w:rsid w:val="00D92FA2"/>
    <w:rsid w:val="00D96B7A"/>
    <w:rsid w:val="00DB5A28"/>
    <w:rsid w:val="00DC23F6"/>
    <w:rsid w:val="00DC44B9"/>
    <w:rsid w:val="00DD4FAC"/>
    <w:rsid w:val="00DE009A"/>
    <w:rsid w:val="00DE2BC9"/>
    <w:rsid w:val="00DE62DC"/>
    <w:rsid w:val="00DF7DE9"/>
    <w:rsid w:val="00E022B9"/>
    <w:rsid w:val="00E04031"/>
    <w:rsid w:val="00E0455C"/>
    <w:rsid w:val="00E23444"/>
    <w:rsid w:val="00E356B6"/>
    <w:rsid w:val="00E45F93"/>
    <w:rsid w:val="00E473CB"/>
    <w:rsid w:val="00E6407D"/>
    <w:rsid w:val="00E65A11"/>
    <w:rsid w:val="00E66FC6"/>
    <w:rsid w:val="00E7196D"/>
    <w:rsid w:val="00E71A18"/>
    <w:rsid w:val="00E849F3"/>
    <w:rsid w:val="00E9079A"/>
    <w:rsid w:val="00E921FD"/>
    <w:rsid w:val="00E9677E"/>
    <w:rsid w:val="00EA033A"/>
    <w:rsid w:val="00EA7355"/>
    <w:rsid w:val="00EA7883"/>
    <w:rsid w:val="00EB2A43"/>
    <w:rsid w:val="00EB2DE6"/>
    <w:rsid w:val="00EB6237"/>
    <w:rsid w:val="00EC123F"/>
    <w:rsid w:val="00EC427F"/>
    <w:rsid w:val="00EC6D30"/>
    <w:rsid w:val="00EC7865"/>
    <w:rsid w:val="00ED0254"/>
    <w:rsid w:val="00EE34A2"/>
    <w:rsid w:val="00EF05E0"/>
    <w:rsid w:val="00F0100C"/>
    <w:rsid w:val="00F01D28"/>
    <w:rsid w:val="00F04C7F"/>
    <w:rsid w:val="00F319A8"/>
    <w:rsid w:val="00F437C3"/>
    <w:rsid w:val="00F4644C"/>
    <w:rsid w:val="00F4734C"/>
    <w:rsid w:val="00F54A3C"/>
    <w:rsid w:val="00F54F93"/>
    <w:rsid w:val="00F55A99"/>
    <w:rsid w:val="00F5723F"/>
    <w:rsid w:val="00F64358"/>
    <w:rsid w:val="00F70FD7"/>
    <w:rsid w:val="00F73E02"/>
    <w:rsid w:val="00F767B3"/>
    <w:rsid w:val="00F86DD4"/>
    <w:rsid w:val="00F91FE6"/>
    <w:rsid w:val="00F960F0"/>
    <w:rsid w:val="00FA14EF"/>
    <w:rsid w:val="00FB561D"/>
    <w:rsid w:val="00FC4401"/>
    <w:rsid w:val="00FC5B11"/>
    <w:rsid w:val="00FC5D05"/>
    <w:rsid w:val="00FC65FC"/>
    <w:rsid w:val="00FD1A6D"/>
    <w:rsid w:val="00FE2348"/>
    <w:rsid w:val="00FF0667"/>
    <w:rsid w:val="00FF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6C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4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0496"/>
    <w:rPr>
      <w:rFonts w:asciiTheme="majorHAnsi" w:eastAsiaTheme="majorEastAsia" w:hAnsiTheme="majorHAnsi" w:cstheme="majorBidi"/>
      <w:sz w:val="18"/>
      <w:szCs w:val="18"/>
    </w:rPr>
  </w:style>
  <w:style w:type="paragraph" w:styleId="a5">
    <w:name w:val="header"/>
    <w:basedOn w:val="a"/>
    <w:link w:val="a6"/>
    <w:uiPriority w:val="99"/>
    <w:unhideWhenUsed/>
    <w:rsid w:val="00AA46F7"/>
    <w:pPr>
      <w:tabs>
        <w:tab w:val="center" w:pos="4252"/>
        <w:tab w:val="right" w:pos="8504"/>
      </w:tabs>
      <w:snapToGrid w:val="0"/>
    </w:pPr>
  </w:style>
  <w:style w:type="character" w:customStyle="1" w:styleId="a6">
    <w:name w:val="ヘッダー (文字)"/>
    <w:basedOn w:val="a0"/>
    <w:link w:val="a5"/>
    <w:uiPriority w:val="99"/>
    <w:rsid w:val="00AA46F7"/>
    <w:rPr>
      <w:rFonts w:ascii="Century" w:eastAsia="ＭＳ 明朝" w:hAnsi="Century" w:cs="Times New Roman"/>
      <w:szCs w:val="24"/>
    </w:rPr>
  </w:style>
  <w:style w:type="paragraph" w:styleId="a7">
    <w:name w:val="footer"/>
    <w:basedOn w:val="a"/>
    <w:link w:val="a8"/>
    <w:uiPriority w:val="99"/>
    <w:unhideWhenUsed/>
    <w:rsid w:val="00AA46F7"/>
    <w:pPr>
      <w:tabs>
        <w:tab w:val="center" w:pos="4252"/>
        <w:tab w:val="right" w:pos="8504"/>
      </w:tabs>
      <w:snapToGrid w:val="0"/>
    </w:pPr>
  </w:style>
  <w:style w:type="character" w:customStyle="1" w:styleId="a8">
    <w:name w:val="フッター (文字)"/>
    <w:basedOn w:val="a0"/>
    <w:link w:val="a7"/>
    <w:uiPriority w:val="99"/>
    <w:rsid w:val="00AA46F7"/>
    <w:rPr>
      <w:rFonts w:ascii="Century" w:eastAsia="ＭＳ 明朝" w:hAnsi="Century" w:cs="Times New Roman"/>
      <w:szCs w:val="24"/>
    </w:rPr>
  </w:style>
  <w:style w:type="paragraph" w:styleId="a9">
    <w:name w:val="List Paragraph"/>
    <w:basedOn w:val="a"/>
    <w:uiPriority w:val="34"/>
    <w:qFormat/>
    <w:rsid w:val="00F04C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DDD5-4C10-44EB-9E53-AB03C154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6447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2021-03-17T09:05:00Z</dcterms:created>
  <dcterms:modified xsi:type="dcterms:W3CDTF">2021-05-12T00:26:00Z</dcterms:modified>
</cp:coreProperties>
</file>