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0E15B" w14:textId="7174E304" w:rsidR="0037367C" w:rsidRPr="0077142D" w:rsidRDefault="007F4028" w:rsidP="00A43805">
      <w:pPr>
        <w:spacing w:line="360" w:lineRule="exact"/>
        <w:ind w:rightChars="100" w:right="192" w:firstLineChars="5593" w:firstLine="12496"/>
        <w:jc w:val="distribute"/>
        <w:rPr>
          <w:rFonts w:ascii="ＭＳ 明朝" w:hAnsi="ＭＳ 明朝"/>
          <w:b/>
          <w:sz w:val="24"/>
        </w:rPr>
      </w:pPr>
      <w:r w:rsidRPr="0077142D">
        <w:rPr>
          <w:rFonts w:ascii="ＭＳ 明朝" w:hAnsi="ＭＳ 明朝" w:hint="eastAsia"/>
          <w:b/>
          <w:sz w:val="24"/>
        </w:rPr>
        <w:t>校</w:t>
      </w:r>
      <w:r w:rsidR="00CA1E9C" w:rsidRPr="0077142D">
        <w:rPr>
          <w:rFonts w:ascii="ＭＳ 明朝" w:hAnsi="ＭＳ 明朝" w:hint="eastAsia"/>
          <w:b/>
          <w:sz w:val="24"/>
        </w:rPr>
        <w:t xml:space="preserve">　</w:t>
      </w:r>
      <w:r w:rsidRPr="0077142D">
        <w:rPr>
          <w:rFonts w:ascii="ＭＳ 明朝" w:hAnsi="ＭＳ 明朝" w:hint="eastAsia"/>
          <w:b/>
          <w:sz w:val="24"/>
        </w:rPr>
        <w:t xml:space="preserve">長　</w:t>
      </w:r>
      <w:r w:rsidR="00422F8C" w:rsidRPr="0077142D">
        <w:rPr>
          <w:rFonts w:ascii="ＭＳ 明朝" w:hAnsi="ＭＳ 明朝" w:hint="eastAsia"/>
          <w:b/>
          <w:sz w:val="24"/>
        </w:rPr>
        <w:t>小川　英夫</w:t>
      </w:r>
    </w:p>
    <w:p w14:paraId="49C0E15C" w14:textId="77777777" w:rsidR="00D77C73" w:rsidRPr="0077142D" w:rsidRDefault="00D77C73" w:rsidP="00896982">
      <w:pPr>
        <w:spacing w:line="360" w:lineRule="exact"/>
        <w:ind w:rightChars="-326" w:right="-628"/>
        <w:rPr>
          <w:rFonts w:ascii="ＭＳ ゴシック" w:eastAsia="ＭＳ ゴシック" w:hAnsi="ＭＳ ゴシック"/>
          <w:b/>
          <w:sz w:val="28"/>
          <w:szCs w:val="28"/>
        </w:rPr>
      </w:pPr>
    </w:p>
    <w:p w14:paraId="49C0E15D" w14:textId="57BF7976" w:rsidR="0037367C" w:rsidRPr="0077142D" w:rsidRDefault="00CF76C6" w:rsidP="00896982">
      <w:pPr>
        <w:spacing w:line="360" w:lineRule="exact"/>
        <w:ind w:rightChars="-326" w:right="-628"/>
        <w:jc w:val="center"/>
        <w:rPr>
          <w:rFonts w:ascii="ＭＳ ゴシック" w:eastAsia="ＭＳ ゴシック" w:hAnsi="ＭＳ ゴシック"/>
          <w:b/>
          <w:sz w:val="32"/>
          <w:szCs w:val="32"/>
        </w:rPr>
      </w:pPr>
      <w:r w:rsidRPr="0077142D">
        <w:rPr>
          <w:rFonts w:ascii="ＭＳ ゴシック" w:eastAsia="ＭＳ ゴシック" w:hAnsi="ＭＳ ゴシック" w:hint="eastAsia"/>
          <w:b/>
          <w:sz w:val="32"/>
          <w:szCs w:val="32"/>
        </w:rPr>
        <w:t>令和</w:t>
      </w:r>
      <w:r w:rsidR="0077142D" w:rsidRPr="0077142D">
        <w:rPr>
          <w:rFonts w:ascii="ＭＳ ゴシック" w:eastAsia="ＭＳ ゴシック" w:hAnsi="ＭＳ ゴシック" w:hint="eastAsia"/>
          <w:b/>
          <w:sz w:val="32"/>
          <w:szCs w:val="32"/>
        </w:rPr>
        <w:t>２</w:t>
      </w:r>
      <w:r w:rsidR="0037367C" w:rsidRPr="0077142D">
        <w:rPr>
          <w:rFonts w:ascii="ＭＳ ゴシック" w:eastAsia="ＭＳ ゴシック" w:hAnsi="ＭＳ ゴシック" w:hint="eastAsia"/>
          <w:b/>
          <w:sz w:val="32"/>
          <w:szCs w:val="32"/>
        </w:rPr>
        <w:t xml:space="preserve">年度　</w:t>
      </w:r>
      <w:r w:rsidR="009B365C" w:rsidRPr="0077142D">
        <w:rPr>
          <w:rFonts w:ascii="ＭＳ ゴシック" w:eastAsia="ＭＳ ゴシック" w:hAnsi="ＭＳ ゴシック" w:hint="eastAsia"/>
          <w:b/>
          <w:sz w:val="32"/>
          <w:szCs w:val="32"/>
        </w:rPr>
        <w:t>学校経営</w:t>
      </w:r>
      <w:r w:rsidR="00A920A8" w:rsidRPr="0077142D">
        <w:rPr>
          <w:rFonts w:ascii="ＭＳ ゴシック" w:eastAsia="ＭＳ ゴシック" w:hAnsi="ＭＳ ゴシック" w:hint="eastAsia"/>
          <w:b/>
          <w:sz w:val="32"/>
          <w:szCs w:val="32"/>
        </w:rPr>
        <w:t>計画及び</w:t>
      </w:r>
      <w:r w:rsidR="00225A63" w:rsidRPr="0077142D">
        <w:rPr>
          <w:rFonts w:ascii="ＭＳ ゴシック" w:eastAsia="ＭＳ ゴシック" w:hAnsi="ＭＳ ゴシック" w:hint="eastAsia"/>
          <w:b/>
          <w:sz w:val="32"/>
          <w:szCs w:val="32"/>
        </w:rPr>
        <w:t>学校</w:t>
      </w:r>
      <w:r w:rsidR="00A920A8" w:rsidRPr="0077142D">
        <w:rPr>
          <w:rFonts w:ascii="ＭＳ ゴシック" w:eastAsia="ＭＳ ゴシック" w:hAnsi="ＭＳ ゴシック" w:hint="eastAsia"/>
          <w:b/>
          <w:sz w:val="32"/>
          <w:szCs w:val="32"/>
        </w:rPr>
        <w:t>評価</w:t>
      </w:r>
    </w:p>
    <w:p w14:paraId="49C0E15E" w14:textId="1088F6E8" w:rsidR="00A920A8" w:rsidRPr="0077142D" w:rsidRDefault="00A920A8" w:rsidP="00896982">
      <w:pPr>
        <w:spacing w:line="360" w:lineRule="exact"/>
        <w:ind w:rightChars="-326" w:right="-628"/>
        <w:jc w:val="center"/>
        <w:rPr>
          <w:rFonts w:ascii="ＭＳ ゴシック" w:eastAsia="ＭＳ ゴシック" w:hAnsi="ＭＳ ゴシック"/>
          <w:b/>
          <w:sz w:val="32"/>
          <w:szCs w:val="32"/>
        </w:rPr>
      </w:pPr>
    </w:p>
    <w:p w14:paraId="49C0E15F" w14:textId="1BE9F0B2" w:rsidR="000F7917" w:rsidRPr="0077142D" w:rsidRDefault="0077142D" w:rsidP="004245A1">
      <w:pPr>
        <w:spacing w:line="300" w:lineRule="exact"/>
        <w:ind w:hanging="187"/>
        <w:jc w:val="left"/>
        <w:rPr>
          <w:rFonts w:ascii="ＭＳ ゴシック" w:eastAsia="ＭＳ ゴシック" w:hAnsi="ＭＳ ゴシック"/>
          <w:szCs w:val="21"/>
        </w:rPr>
      </w:pPr>
      <w:r w:rsidRPr="0077142D">
        <w:rPr>
          <w:rFonts w:ascii="ＭＳ ゴシック" w:eastAsia="ＭＳ ゴシック" w:hAnsi="ＭＳ ゴシック" w:hint="eastAsia"/>
          <w:szCs w:val="21"/>
        </w:rPr>
        <w:t>１</w:t>
      </w:r>
      <w:r w:rsidR="005846E8" w:rsidRPr="0077142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142D" w14:paraId="49C0E166" w14:textId="77777777" w:rsidTr="000354D4">
        <w:trPr>
          <w:jc w:val="center"/>
        </w:trPr>
        <w:tc>
          <w:tcPr>
            <w:tcW w:w="14944" w:type="dxa"/>
            <w:shd w:val="clear" w:color="auto" w:fill="auto"/>
          </w:tcPr>
          <w:p w14:paraId="49C0E160" w14:textId="77777777" w:rsidR="00870DE8" w:rsidRPr="0077142D" w:rsidRDefault="00870DE8" w:rsidP="00896982">
            <w:pPr>
              <w:tabs>
                <w:tab w:val="left" w:pos="9356"/>
              </w:tabs>
              <w:spacing w:line="276" w:lineRule="auto"/>
              <w:ind w:right="381" w:firstLineChars="200" w:firstLine="385"/>
              <w:rPr>
                <w:rFonts w:ascii="ＭＳ 明朝" w:hAnsi="ＭＳ 明朝"/>
                <w:szCs w:val="21"/>
              </w:rPr>
            </w:pPr>
            <w:r w:rsidRPr="0077142D">
              <w:rPr>
                <w:rFonts w:ascii="ＭＳ 明朝" w:hAnsi="ＭＳ 明朝" w:hint="eastAsia"/>
                <w:szCs w:val="21"/>
              </w:rPr>
              <w:t>一人ひとりの児童生徒の教育的ニーズに応えることのできる、創造的で柔軟な学校。</w:t>
            </w:r>
          </w:p>
          <w:p w14:paraId="49C0E161" w14:textId="77777777" w:rsidR="00870DE8" w:rsidRPr="0077142D" w:rsidRDefault="00870DE8" w:rsidP="00896982">
            <w:pPr>
              <w:tabs>
                <w:tab w:val="left" w:pos="9356"/>
              </w:tabs>
              <w:spacing w:line="276" w:lineRule="auto"/>
              <w:ind w:leftChars="200" w:left="385" w:right="381"/>
              <w:rPr>
                <w:rFonts w:ascii="ＭＳ 明朝" w:hAnsi="ＭＳ 明朝"/>
                <w:szCs w:val="21"/>
              </w:rPr>
            </w:pPr>
            <w:r w:rsidRPr="0077142D">
              <w:rPr>
                <w:rFonts w:ascii="ＭＳ 明朝" w:hAnsi="ＭＳ 明朝"/>
                <w:szCs w:val="21"/>
              </w:rPr>
              <w:t>児童生徒や保護者にとって</w:t>
            </w:r>
            <w:r w:rsidRPr="0077142D">
              <w:rPr>
                <w:rFonts w:ascii="ＭＳ 明朝" w:hAnsi="ＭＳ 明朝" w:hint="eastAsia"/>
                <w:szCs w:val="21"/>
              </w:rPr>
              <w:t>、</w:t>
            </w:r>
            <w:r w:rsidRPr="0077142D">
              <w:rPr>
                <w:rFonts w:ascii="ＭＳ 明朝" w:hAnsi="ＭＳ 明朝"/>
                <w:szCs w:val="21"/>
              </w:rPr>
              <w:t>自立と社会参加にむけて楽しく安全で安心して学ぶことができ、教職員のやりがいと誇りがあり、地域から信頼される学校</w:t>
            </w:r>
            <w:r w:rsidRPr="0077142D">
              <w:rPr>
                <w:rFonts w:ascii="ＭＳ 明朝" w:hAnsi="ＭＳ 明朝" w:hint="eastAsia"/>
                <w:szCs w:val="21"/>
              </w:rPr>
              <w:t>をめざす</w:t>
            </w:r>
            <w:r w:rsidRPr="0077142D">
              <w:rPr>
                <w:rFonts w:ascii="ＭＳ 明朝" w:hAnsi="ＭＳ 明朝"/>
                <w:szCs w:val="21"/>
              </w:rPr>
              <w:t>。</w:t>
            </w:r>
          </w:p>
          <w:p w14:paraId="49C0E162" w14:textId="244C2F9B" w:rsidR="00CA1E9C" w:rsidRPr="0077142D" w:rsidRDefault="00870DE8" w:rsidP="00CA1E9C">
            <w:pPr>
              <w:spacing w:line="276" w:lineRule="auto"/>
              <w:ind w:left="849" w:right="97" w:hanging="566"/>
              <w:rPr>
                <w:rFonts w:ascii="ＭＳ 明朝" w:hAnsi="ＭＳ 明朝"/>
                <w:szCs w:val="21"/>
              </w:rPr>
            </w:pPr>
            <w:r w:rsidRPr="0077142D">
              <w:rPr>
                <w:rFonts w:ascii="ＭＳ 明朝" w:hAnsi="ＭＳ 明朝"/>
                <w:szCs w:val="21"/>
              </w:rPr>
              <w:t>(</w:t>
            </w:r>
            <w:r w:rsidR="0077142D" w:rsidRPr="0077142D">
              <w:rPr>
                <w:rFonts w:ascii="ＭＳ 明朝" w:hAnsi="ＭＳ 明朝" w:hint="eastAsia"/>
                <w:szCs w:val="21"/>
              </w:rPr>
              <w:t>１</w:t>
            </w:r>
            <w:r w:rsidRPr="0077142D">
              <w:rPr>
                <w:rFonts w:ascii="ＭＳ 明朝" w:hAnsi="ＭＳ 明朝"/>
                <w:szCs w:val="21"/>
              </w:rPr>
              <w:t>)　児童生徒の人権を尊重し、保護者とのコミュニケーションを十分に図りながら、個別のニーズに応じた教育(適切な指導及び</w:t>
            </w:r>
            <w:r w:rsidRPr="0077142D">
              <w:rPr>
                <w:rFonts w:ascii="ＭＳ 明朝" w:hAnsi="ＭＳ 明朝" w:hint="eastAsia"/>
                <w:szCs w:val="21"/>
              </w:rPr>
              <w:t>医療的ケアを含む</w:t>
            </w:r>
            <w:r w:rsidRPr="0077142D">
              <w:rPr>
                <w:rFonts w:ascii="ＭＳ 明朝" w:hAnsi="ＭＳ 明朝"/>
                <w:szCs w:val="21"/>
              </w:rPr>
              <w:t>必要な支援)を行い、</w:t>
            </w:r>
          </w:p>
          <w:p w14:paraId="49C0E163" w14:textId="77777777" w:rsidR="00870DE8" w:rsidRPr="0077142D" w:rsidRDefault="00870DE8" w:rsidP="00CA1E9C">
            <w:pPr>
              <w:spacing w:line="276" w:lineRule="auto"/>
              <w:ind w:leftChars="100" w:left="192" w:right="97" w:firstLineChars="300" w:firstLine="577"/>
              <w:rPr>
                <w:rFonts w:ascii="ＭＳ 明朝" w:hAnsi="ＭＳ 明朝"/>
                <w:szCs w:val="21"/>
              </w:rPr>
            </w:pPr>
            <w:r w:rsidRPr="0077142D">
              <w:rPr>
                <w:rFonts w:ascii="ＭＳ 明朝" w:hAnsi="ＭＳ 明朝" w:hint="eastAsia"/>
                <w:szCs w:val="21"/>
              </w:rPr>
              <w:t>才能を引き出すとともに能力を高める</w:t>
            </w:r>
            <w:r w:rsidRPr="0077142D">
              <w:rPr>
                <w:rFonts w:ascii="ＭＳ 明朝" w:hAnsi="ＭＳ 明朝"/>
                <w:szCs w:val="21"/>
              </w:rPr>
              <w:t>。</w:t>
            </w:r>
          </w:p>
          <w:p w14:paraId="49C0E164" w14:textId="41BA0880" w:rsidR="00870DE8" w:rsidRPr="0077142D" w:rsidRDefault="00870DE8" w:rsidP="00CA1E9C">
            <w:pPr>
              <w:spacing w:line="276" w:lineRule="auto"/>
              <w:ind w:left="849" w:right="97" w:hanging="566"/>
              <w:rPr>
                <w:rFonts w:ascii="ＭＳ 明朝" w:hAnsi="ＭＳ 明朝"/>
                <w:szCs w:val="21"/>
              </w:rPr>
            </w:pPr>
            <w:r w:rsidRPr="0077142D">
              <w:rPr>
                <w:rFonts w:ascii="ＭＳ 明朝" w:hAnsi="ＭＳ 明朝"/>
                <w:szCs w:val="21"/>
              </w:rPr>
              <w:t>(</w:t>
            </w:r>
            <w:r w:rsidR="0077142D" w:rsidRPr="0077142D">
              <w:rPr>
                <w:rFonts w:ascii="ＭＳ 明朝" w:hAnsi="ＭＳ 明朝" w:hint="eastAsia"/>
                <w:szCs w:val="21"/>
              </w:rPr>
              <w:t>２</w:t>
            </w:r>
            <w:r w:rsidRPr="0077142D">
              <w:rPr>
                <w:rFonts w:ascii="ＭＳ 明朝" w:hAnsi="ＭＳ 明朝"/>
                <w:szCs w:val="21"/>
              </w:rPr>
              <w:t xml:space="preserve">)　</w:t>
            </w:r>
            <w:r w:rsidRPr="0077142D">
              <w:rPr>
                <w:rFonts w:ascii="ＭＳ 明朝" w:hAnsi="ＭＳ 明朝" w:hint="eastAsia"/>
                <w:szCs w:val="21"/>
              </w:rPr>
              <w:t>教員は</w:t>
            </w:r>
            <w:r w:rsidRPr="0077142D">
              <w:rPr>
                <w:rFonts w:ascii="ＭＳ 明朝" w:hAnsi="ＭＳ 明朝"/>
                <w:szCs w:val="21"/>
              </w:rPr>
              <w:t>特別支援教育の</w:t>
            </w:r>
            <w:r w:rsidRPr="0077142D">
              <w:rPr>
                <w:rFonts w:ascii="ＭＳ 明朝" w:hAnsi="ＭＳ 明朝" w:hint="eastAsia"/>
                <w:szCs w:val="21"/>
              </w:rPr>
              <w:t>専門性</w:t>
            </w:r>
            <w:r w:rsidRPr="0077142D">
              <w:rPr>
                <w:rFonts w:ascii="ＭＳ 明朝" w:hAnsi="ＭＳ 明朝"/>
                <w:szCs w:val="21"/>
              </w:rPr>
              <w:t>を高めるために、常に研修を行い、</w:t>
            </w:r>
            <w:r w:rsidRPr="0077142D">
              <w:rPr>
                <w:rFonts w:ascii="ＭＳ 明朝" w:hAnsi="ＭＳ 明朝" w:hint="eastAsia"/>
                <w:szCs w:val="21"/>
              </w:rPr>
              <w:t>組織による教育力</w:t>
            </w:r>
            <w:r w:rsidRPr="0077142D">
              <w:rPr>
                <w:rFonts w:ascii="ＭＳ 明朝" w:hAnsi="ＭＳ 明朝"/>
                <w:szCs w:val="21"/>
              </w:rPr>
              <w:t>を高め、健康と安全を基盤とした教育の質を常に向上させる努力をする。</w:t>
            </w:r>
            <w:r w:rsidRPr="0077142D">
              <w:rPr>
                <w:rFonts w:ascii="ＭＳ 明朝" w:hAnsi="ＭＳ 明朝" w:hint="eastAsia"/>
                <w:szCs w:val="21"/>
              </w:rPr>
              <w:t xml:space="preserve">　　　　　　</w:t>
            </w:r>
          </w:p>
          <w:p w14:paraId="49C0E165" w14:textId="00B8BCD2" w:rsidR="00870DE8" w:rsidRPr="0077142D" w:rsidRDefault="00870DE8" w:rsidP="00896982">
            <w:pPr>
              <w:spacing w:line="276" w:lineRule="auto"/>
              <w:ind w:right="97" w:firstLineChars="150" w:firstLine="289"/>
              <w:rPr>
                <w:rFonts w:ascii="ＭＳ 明朝" w:hAnsi="ＭＳ 明朝"/>
                <w:szCs w:val="21"/>
              </w:rPr>
            </w:pPr>
            <w:r w:rsidRPr="0077142D">
              <w:rPr>
                <w:rFonts w:ascii="ＭＳ 明朝" w:hAnsi="ＭＳ 明朝"/>
                <w:szCs w:val="21"/>
              </w:rPr>
              <w:t>(</w:t>
            </w:r>
            <w:r w:rsidR="0077142D" w:rsidRPr="0077142D">
              <w:rPr>
                <w:rFonts w:ascii="ＭＳ 明朝" w:hAnsi="ＭＳ 明朝" w:hint="eastAsia"/>
                <w:szCs w:val="21"/>
              </w:rPr>
              <w:t>３</w:t>
            </w:r>
            <w:r w:rsidRPr="0077142D">
              <w:rPr>
                <w:rFonts w:ascii="ＭＳ 明朝" w:hAnsi="ＭＳ 明朝"/>
                <w:szCs w:val="21"/>
              </w:rPr>
              <w:t>)　泉州地域における</w:t>
            </w:r>
            <w:r w:rsidRPr="0077142D">
              <w:rPr>
                <w:rFonts w:ascii="ＭＳ 明朝" w:hAnsi="ＭＳ 明朝" w:hint="eastAsia"/>
                <w:szCs w:val="21"/>
              </w:rPr>
              <w:t>共生社会実現をめざし、特別支援</w:t>
            </w:r>
            <w:r w:rsidRPr="0077142D">
              <w:rPr>
                <w:rFonts w:ascii="ＭＳ 明朝" w:hAnsi="ＭＳ 明朝"/>
                <w:szCs w:val="21"/>
              </w:rPr>
              <w:t>教育のセンター的役割を</w:t>
            </w:r>
            <w:r w:rsidRPr="0077142D">
              <w:rPr>
                <w:rFonts w:ascii="ＭＳ 明朝" w:hAnsi="ＭＳ 明朝" w:hint="eastAsia"/>
                <w:szCs w:val="21"/>
              </w:rPr>
              <w:t>担うため、地域や</w:t>
            </w:r>
            <w:r w:rsidRPr="0077142D">
              <w:rPr>
                <w:rFonts w:ascii="ＭＳ 明朝" w:hAnsi="ＭＳ 明朝"/>
                <w:szCs w:val="21"/>
              </w:rPr>
              <w:t>関係諸機関等との密接な連携を図る。</w:t>
            </w:r>
          </w:p>
        </w:tc>
      </w:tr>
    </w:tbl>
    <w:p w14:paraId="49C0E167" w14:textId="77777777" w:rsidR="00324B67" w:rsidRPr="0077142D" w:rsidRDefault="00324B67" w:rsidP="004245A1">
      <w:pPr>
        <w:spacing w:line="300" w:lineRule="exact"/>
        <w:ind w:hanging="187"/>
        <w:jc w:val="left"/>
        <w:rPr>
          <w:rFonts w:ascii="ＭＳ ゴシック" w:eastAsia="ＭＳ ゴシック" w:hAnsi="ＭＳ ゴシック"/>
          <w:szCs w:val="21"/>
        </w:rPr>
      </w:pPr>
    </w:p>
    <w:p w14:paraId="49C0E168" w14:textId="6D5C16AD" w:rsidR="009B365C" w:rsidRPr="0077142D" w:rsidRDefault="0077142D" w:rsidP="004245A1">
      <w:pPr>
        <w:spacing w:line="300" w:lineRule="exact"/>
        <w:ind w:hanging="187"/>
        <w:jc w:val="left"/>
        <w:rPr>
          <w:rFonts w:ascii="ＭＳ ゴシック" w:eastAsia="ＭＳ ゴシック" w:hAnsi="ＭＳ ゴシック"/>
          <w:szCs w:val="21"/>
        </w:rPr>
      </w:pPr>
      <w:r w:rsidRPr="0077142D">
        <w:rPr>
          <w:rFonts w:ascii="ＭＳ ゴシック" w:eastAsia="ＭＳ ゴシック" w:hAnsi="ＭＳ ゴシック" w:hint="eastAsia"/>
          <w:szCs w:val="21"/>
        </w:rPr>
        <w:t>２</w:t>
      </w:r>
      <w:r w:rsidR="009B365C" w:rsidRPr="0077142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142D" w14:paraId="49C0E188" w14:textId="77777777" w:rsidTr="000354D4">
        <w:trPr>
          <w:jc w:val="center"/>
        </w:trPr>
        <w:tc>
          <w:tcPr>
            <w:tcW w:w="14944" w:type="dxa"/>
            <w:shd w:val="clear" w:color="auto" w:fill="auto"/>
          </w:tcPr>
          <w:p w14:paraId="49C0E169" w14:textId="4B14626E" w:rsidR="00870DE8" w:rsidRPr="0077142D" w:rsidRDefault="0077142D" w:rsidP="00896982">
            <w:pPr>
              <w:adjustRightInd w:val="0"/>
              <w:snapToGrid w:val="0"/>
              <w:spacing w:line="276" w:lineRule="auto"/>
              <w:ind w:firstLineChars="100" w:firstLine="192"/>
              <w:jc w:val="left"/>
              <w:rPr>
                <w:rFonts w:ascii="ＭＳ 明朝" w:hAnsi="ＭＳ 明朝"/>
                <w:szCs w:val="21"/>
              </w:rPr>
            </w:pPr>
            <w:r w:rsidRPr="0077142D">
              <w:rPr>
                <w:rFonts w:ascii="ＭＳ 明朝" w:hAnsi="ＭＳ 明朝" w:hint="eastAsia"/>
                <w:szCs w:val="21"/>
              </w:rPr>
              <w:t>１</w:t>
            </w:r>
            <w:r w:rsidR="00870DE8" w:rsidRPr="0077142D">
              <w:rPr>
                <w:rFonts w:ascii="ＭＳ 明朝" w:hAnsi="ＭＳ 明朝" w:hint="eastAsia"/>
                <w:szCs w:val="21"/>
              </w:rPr>
              <w:t xml:space="preserve">　授業力を含む専門性向上の取組</w:t>
            </w:r>
          </w:p>
          <w:p w14:paraId="49C0E16A" w14:textId="5E2F1FCC" w:rsidR="00870DE8" w:rsidRPr="0077142D" w:rsidRDefault="00870DE8" w:rsidP="00896982">
            <w:pPr>
              <w:adjustRightInd w:val="0"/>
              <w:snapToGrid w:val="0"/>
              <w:spacing w:line="276" w:lineRule="auto"/>
              <w:ind w:leftChars="404" w:left="1167" w:hangingChars="202" w:hanging="389"/>
              <w:jc w:val="left"/>
              <w:rPr>
                <w:rFonts w:ascii="ＭＳ 明朝" w:hAnsi="ＭＳ 明朝"/>
                <w:szCs w:val="21"/>
              </w:rPr>
            </w:pPr>
            <w:r w:rsidRPr="0077142D">
              <w:rPr>
                <w:rFonts w:ascii="ＭＳ 明朝" w:hAnsi="ＭＳ 明朝" w:hint="eastAsia"/>
                <w:szCs w:val="21"/>
              </w:rPr>
              <w:t>（</w:t>
            </w:r>
            <w:r w:rsidR="0077142D" w:rsidRPr="0077142D">
              <w:rPr>
                <w:rFonts w:ascii="ＭＳ 明朝" w:hAnsi="ＭＳ 明朝" w:hint="eastAsia"/>
                <w:szCs w:val="21"/>
              </w:rPr>
              <w:t>１</w:t>
            </w:r>
            <w:r w:rsidRPr="0077142D">
              <w:rPr>
                <w:rFonts w:ascii="ＭＳ 明朝" w:hAnsi="ＭＳ 明朝" w:hint="eastAsia"/>
                <w:szCs w:val="21"/>
              </w:rPr>
              <w:t>）　多様化重度化する児童生徒の課題に対応する専門的知見を導入しつつ、</w:t>
            </w:r>
            <w:r w:rsidR="00E3420E" w:rsidRPr="0077142D">
              <w:rPr>
                <w:rFonts w:ascii="ＭＳ 明朝" w:hAnsi="ＭＳ 明朝" w:hint="eastAsia"/>
                <w:szCs w:val="21"/>
              </w:rPr>
              <w:t>教科指導および</w:t>
            </w:r>
            <w:r w:rsidRPr="0077142D">
              <w:rPr>
                <w:rFonts w:ascii="ＭＳ 明朝" w:hAnsi="ＭＳ 明朝" w:hint="eastAsia"/>
                <w:szCs w:val="21"/>
              </w:rPr>
              <w:t>自立活動に関する専門性をより一層充実させていく。</w:t>
            </w:r>
          </w:p>
          <w:p w14:paraId="49C0E16B" w14:textId="6D45CBF1" w:rsidR="00870DE8" w:rsidRPr="0077142D" w:rsidRDefault="00870DE8" w:rsidP="00896982">
            <w:pPr>
              <w:adjustRightInd w:val="0"/>
              <w:snapToGrid w:val="0"/>
              <w:spacing w:line="276" w:lineRule="auto"/>
              <w:ind w:leftChars="300" w:left="577" w:firstLineChars="300" w:firstLine="577"/>
              <w:jc w:val="left"/>
              <w:rPr>
                <w:rFonts w:ascii="ＭＳ 明朝" w:hAnsi="ＭＳ 明朝"/>
                <w:szCs w:val="21"/>
              </w:rPr>
            </w:pPr>
            <w:r w:rsidRPr="0077142D">
              <w:rPr>
                <w:rFonts w:ascii="ＭＳ 明朝" w:hAnsi="ＭＳ 明朝" w:hint="eastAsia"/>
                <w:szCs w:val="21"/>
              </w:rPr>
              <w:t xml:space="preserve">ア　</w:t>
            </w:r>
            <w:r w:rsidR="001555C2" w:rsidRPr="0077142D">
              <w:rPr>
                <w:rFonts w:ascii="ＭＳ 明朝" w:hAnsi="ＭＳ 明朝" w:hint="eastAsia"/>
                <w:szCs w:val="21"/>
              </w:rPr>
              <w:t>将来の自立につなげるための教材教具や</w:t>
            </w:r>
            <w:r w:rsidR="0077142D" w:rsidRPr="0077142D">
              <w:rPr>
                <w:rFonts w:ascii="ＭＳ 明朝" w:hAnsi="ＭＳ 明朝"/>
                <w:szCs w:val="21"/>
              </w:rPr>
              <w:t>ICT</w:t>
            </w:r>
            <w:r w:rsidR="001555C2" w:rsidRPr="0077142D">
              <w:rPr>
                <w:rFonts w:ascii="ＭＳ 明朝" w:hAnsi="ＭＳ 明朝" w:hint="eastAsia"/>
                <w:szCs w:val="21"/>
              </w:rPr>
              <w:t>機器を導入し、教育支援の効果的な活用を進める。</w:t>
            </w:r>
          </w:p>
          <w:p w14:paraId="49C0E16C" w14:textId="573A5E2F" w:rsidR="00B4002B" w:rsidRPr="0077142D" w:rsidRDefault="00870DE8" w:rsidP="00896982">
            <w:pPr>
              <w:tabs>
                <w:tab w:val="center" w:pos="8009"/>
              </w:tabs>
              <w:adjustRightInd w:val="0"/>
              <w:snapToGrid w:val="0"/>
              <w:spacing w:line="276" w:lineRule="auto"/>
              <w:ind w:leftChars="300" w:left="577" w:firstLineChars="300" w:firstLine="577"/>
              <w:jc w:val="left"/>
              <w:rPr>
                <w:rFonts w:ascii="ＭＳ 明朝" w:hAnsi="ＭＳ 明朝"/>
                <w:szCs w:val="21"/>
              </w:rPr>
            </w:pPr>
            <w:r w:rsidRPr="0077142D">
              <w:rPr>
                <w:rFonts w:ascii="ＭＳ 明朝" w:hAnsi="ＭＳ 明朝" w:hint="eastAsia"/>
                <w:szCs w:val="21"/>
              </w:rPr>
              <w:t>イ　「福祉・医療関係人材の活用事業」</w:t>
            </w:r>
            <w:r w:rsidR="001D1B10" w:rsidRPr="0077142D">
              <w:rPr>
                <w:rFonts w:ascii="ＭＳ 明朝" w:hAnsi="ＭＳ 明朝" w:hint="eastAsia"/>
                <w:szCs w:val="21"/>
              </w:rPr>
              <w:t>や外部講師</w:t>
            </w:r>
            <w:r w:rsidRPr="0077142D">
              <w:rPr>
                <w:rFonts w:ascii="ＭＳ 明朝" w:hAnsi="ＭＳ 明朝" w:hint="eastAsia"/>
                <w:szCs w:val="21"/>
              </w:rPr>
              <w:t>等の活用し、</w:t>
            </w:r>
            <w:r w:rsidR="00AA2343" w:rsidRPr="0077142D">
              <w:rPr>
                <w:rFonts w:ascii="ＭＳ 明朝" w:hAnsi="ＭＳ 明朝" w:hint="eastAsia"/>
                <w:szCs w:val="21"/>
              </w:rPr>
              <w:t>教職員の専門性を</w:t>
            </w:r>
            <w:r w:rsidRPr="0077142D">
              <w:rPr>
                <w:rFonts w:ascii="ＭＳ 明朝" w:hAnsi="ＭＳ 明朝" w:hint="eastAsia"/>
                <w:szCs w:val="21"/>
              </w:rPr>
              <w:t>組織的計画的な育成を図る。</w:t>
            </w:r>
          </w:p>
          <w:p w14:paraId="49C0E16D" w14:textId="5462DCA2" w:rsidR="00E94EB8" w:rsidRPr="0077142D" w:rsidRDefault="00F770BF" w:rsidP="00896982">
            <w:pPr>
              <w:adjustRightInd w:val="0"/>
              <w:snapToGrid w:val="0"/>
              <w:spacing w:line="276" w:lineRule="auto"/>
              <w:ind w:leftChars="404" w:left="1167" w:hangingChars="202" w:hanging="389"/>
              <w:jc w:val="left"/>
              <w:rPr>
                <w:rFonts w:ascii="ＭＳ 明朝" w:hAnsi="ＭＳ 明朝"/>
                <w:szCs w:val="21"/>
              </w:rPr>
            </w:pPr>
            <w:r w:rsidRPr="0077142D">
              <w:rPr>
                <w:rFonts w:ascii="ＭＳ 明朝" w:hAnsi="ＭＳ 明朝" w:hint="eastAsia"/>
                <w:szCs w:val="21"/>
              </w:rPr>
              <w:t>（</w:t>
            </w:r>
            <w:r w:rsidR="0077142D" w:rsidRPr="0077142D">
              <w:rPr>
                <w:rFonts w:ascii="ＭＳ 明朝" w:hAnsi="ＭＳ 明朝" w:hint="eastAsia"/>
                <w:szCs w:val="21"/>
              </w:rPr>
              <w:t>２</w:t>
            </w:r>
            <w:r w:rsidR="00E94EB8" w:rsidRPr="0077142D">
              <w:rPr>
                <w:rFonts w:ascii="ＭＳ 明朝" w:hAnsi="ＭＳ 明朝" w:hint="eastAsia"/>
                <w:szCs w:val="21"/>
              </w:rPr>
              <w:t>）　教職員の専門性の向上体制の確立</w:t>
            </w:r>
          </w:p>
          <w:p w14:paraId="49C0E16E" w14:textId="77777777" w:rsidR="00C412E6" w:rsidRPr="0077142D" w:rsidRDefault="00870DE8" w:rsidP="00896982">
            <w:pPr>
              <w:adjustRightInd w:val="0"/>
              <w:snapToGrid w:val="0"/>
              <w:spacing w:line="276" w:lineRule="auto"/>
              <w:ind w:leftChars="300" w:left="577" w:firstLineChars="300" w:firstLine="577"/>
              <w:jc w:val="left"/>
              <w:rPr>
                <w:rFonts w:ascii="ＭＳ 明朝" w:hAnsi="ＭＳ 明朝"/>
                <w:szCs w:val="21"/>
              </w:rPr>
            </w:pPr>
            <w:r w:rsidRPr="0077142D">
              <w:rPr>
                <w:rFonts w:ascii="ＭＳ 明朝" w:hAnsi="ＭＳ 明朝" w:hint="eastAsia"/>
                <w:szCs w:val="21"/>
              </w:rPr>
              <w:t xml:space="preserve">ア　</w:t>
            </w:r>
            <w:r w:rsidR="00C412E6" w:rsidRPr="0077142D">
              <w:rPr>
                <w:rFonts w:ascii="ＭＳ 明朝" w:hAnsi="ＭＳ 明朝" w:hint="eastAsia"/>
                <w:szCs w:val="21"/>
              </w:rPr>
              <w:t>指定公開授業や公開授業週間を積極的に推進し、授業改善に結びつける。</w:t>
            </w:r>
          </w:p>
          <w:p w14:paraId="49C0E16F" w14:textId="77777777" w:rsidR="00870DE8" w:rsidRPr="0077142D" w:rsidRDefault="00C412E6" w:rsidP="00896982">
            <w:pPr>
              <w:adjustRightInd w:val="0"/>
              <w:snapToGrid w:val="0"/>
              <w:spacing w:line="276" w:lineRule="auto"/>
              <w:ind w:leftChars="300" w:left="577" w:firstLineChars="300" w:firstLine="577"/>
              <w:jc w:val="left"/>
              <w:rPr>
                <w:rFonts w:ascii="ＭＳ 明朝" w:hAnsi="ＭＳ 明朝"/>
                <w:szCs w:val="21"/>
              </w:rPr>
            </w:pPr>
            <w:r w:rsidRPr="0077142D">
              <w:rPr>
                <w:rFonts w:ascii="ＭＳ 明朝" w:hAnsi="ＭＳ 明朝" w:hint="eastAsia"/>
                <w:szCs w:val="21"/>
              </w:rPr>
              <w:t xml:space="preserve">イ　</w:t>
            </w:r>
            <w:r w:rsidR="00870DE8" w:rsidRPr="0077142D">
              <w:rPr>
                <w:rFonts w:ascii="ＭＳ 明朝" w:hAnsi="ＭＳ 明朝" w:hint="eastAsia"/>
                <w:szCs w:val="21"/>
              </w:rPr>
              <w:t>指導教諭や経験の豊かな教員</w:t>
            </w:r>
            <w:r w:rsidR="001D1B10" w:rsidRPr="0077142D">
              <w:rPr>
                <w:rFonts w:ascii="ＭＳ 明朝" w:hAnsi="ＭＳ 明朝" w:hint="eastAsia"/>
                <w:szCs w:val="21"/>
              </w:rPr>
              <w:t>のサポートにより</w:t>
            </w:r>
            <w:r w:rsidR="00870DE8" w:rsidRPr="0077142D">
              <w:rPr>
                <w:rFonts w:ascii="ＭＳ 明朝" w:hAnsi="ＭＳ 明朝" w:hint="eastAsia"/>
                <w:szCs w:val="21"/>
              </w:rPr>
              <w:t>研究授業を積極的に推進する。</w:t>
            </w:r>
          </w:p>
          <w:p w14:paraId="49C0E170" w14:textId="0B6F6556" w:rsidR="00870DE8" w:rsidRPr="0077142D" w:rsidRDefault="0077142D" w:rsidP="00896982">
            <w:pPr>
              <w:adjustRightInd w:val="0"/>
              <w:snapToGrid w:val="0"/>
              <w:spacing w:line="276" w:lineRule="auto"/>
              <w:ind w:firstLineChars="100" w:firstLine="192"/>
              <w:jc w:val="left"/>
              <w:rPr>
                <w:rFonts w:ascii="ＭＳ 明朝" w:hAnsi="ＭＳ 明朝"/>
                <w:szCs w:val="21"/>
              </w:rPr>
            </w:pPr>
            <w:r w:rsidRPr="0077142D">
              <w:rPr>
                <w:rFonts w:ascii="ＭＳ 明朝" w:hAnsi="ＭＳ 明朝" w:hint="eastAsia"/>
                <w:szCs w:val="21"/>
              </w:rPr>
              <w:t>２</w:t>
            </w:r>
            <w:r w:rsidR="00870DE8" w:rsidRPr="0077142D">
              <w:rPr>
                <w:rFonts w:ascii="ＭＳ 明朝" w:hAnsi="ＭＳ 明朝" w:hint="eastAsia"/>
                <w:szCs w:val="21"/>
              </w:rPr>
              <w:t xml:space="preserve">　個</w:t>
            </w:r>
            <w:r w:rsidR="00C44886" w:rsidRPr="0077142D">
              <w:rPr>
                <w:rFonts w:ascii="ＭＳ 明朝" w:hAnsi="ＭＳ 明朝" w:hint="eastAsia"/>
                <w:szCs w:val="21"/>
              </w:rPr>
              <w:t>別の教育支援計画・指導計画の深化</w:t>
            </w:r>
            <w:r w:rsidR="00870DE8" w:rsidRPr="0077142D">
              <w:rPr>
                <w:rFonts w:ascii="ＭＳ 明朝" w:hAnsi="ＭＳ 明朝" w:hint="eastAsia"/>
                <w:szCs w:val="21"/>
              </w:rPr>
              <w:t>による、授業および一人ひとりの児童生徒への支援の充実</w:t>
            </w:r>
          </w:p>
          <w:p w14:paraId="49C0E171" w14:textId="250E4BDD" w:rsidR="00870DE8" w:rsidRPr="0077142D" w:rsidRDefault="00870DE8" w:rsidP="00896982">
            <w:pPr>
              <w:adjustRightInd w:val="0"/>
              <w:snapToGrid w:val="0"/>
              <w:spacing w:line="276" w:lineRule="auto"/>
              <w:ind w:leftChars="404" w:left="1167" w:hangingChars="202" w:hanging="389"/>
              <w:jc w:val="left"/>
              <w:rPr>
                <w:rFonts w:ascii="ＭＳ 明朝" w:hAnsi="ＭＳ 明朝"/>
                <w:szCs w:val="21"/>
              </w:rPr>
            </w:pPr>
            <w:bookmarkStart w:id="0" w:name="OLE_LINK1"/>
            <w:r w:rsidRPr="0077142D">
              <w:rPr>
                <w:rFonts w:ascii="ＭＳ 明朝" w:hAnsi="ＭＳ 明朝" w:hint="eastAsia"/>
                <w:szCs w:val="21"/>
              </w:rPr>
              <w:t>（</w:t>
            </w:r>
            <w:r w:rsidR="0077142D" w:rsidRPr="0077142D">
              <w:rPr>
                <w:rFonts w:ascii="ＭＳ 明朝" w:hAnsi="ＭＳ 明朝" w:hint="eastAsia"/>
                <w:szCs w:val="21"/>
              </w:rPr>
              <w:t>１</w:t>
            </w:r>
            <w:r w:rsidRPr="0077142D">
              <w:rPr>
                <w:rFonts w:ascii="ＭＳ 明朝" w:hAnsi="ＭＳ 明朝" w:hint="eastAsia"/>
                <w:szCs w:val="21"/>
              </w:rPr>
              <w:t>）　個別の教育支援計画・個別の指導計画の</w:t>
            </w:r>
            <w:r w:rsidR="0077142D" w:rsidRPr="0077142D">
              <w:rPr>
                <w:rFonts w:ascii="ＭＳ 明朝" w:hAnsi="ＭＳ 明朝"/>
                <w:szCs w:val="21"/>
              </w:rPr>
              <w:t>PDCA</w:t>
            </w:r>
            <w:r w:rsidRPr="0077142D">
              <w:rPr>
                <w:rFonts w:ascii="ＭＳ 明朝" w:hAnsi="ＭＳ 明朝" w:hint="eastAsia"/>
                <w:szCs w:val="21"/>
              </w:rPr>
              <w:t>(計画、実行、評価、改善)サイクルを効果的に進める。</w:t>
            </w:r>
          </w:p>
          <w:p w14:paraId="49C0E172" w14:textId="670C5FD5" w:rsidR="007F4028" w:rsidRPr="0077142D" w:rsidRDefault="00870DE8" w:rsidP="00896982">
            <w:pPr>
              <w:adjustRightInd w:val="0"/>
              <w:snapToGrid w:val="0"/>
              <w:spacing w:line="276" w:lineRule="auto"/>
              <w:ind w:leftChars="504" w:left="1166" w:hangingChars="102" w:hanging="196"/>
              <w:jc w:val="left"/>
              <w:rPr>
                <w:rFonts w:ascii="ＭＳ 明朝" w:hAnsi="ＭＳ 明朝"/>
                <w:szCs w:val="21"/>
              </w:rPr>
            </w:pPr>
            <w:r w:rsidRPr="0077142D">
              <w:rPr>
                <w:rFonts w:ascii="ＭＳ 明朝" w:hAnsi="ＭＳ 明朝" w:hint="eastAsia"/>
                <w:i/>
                <w:szCs w:val="21"/>
              </w:rPr>
              <w:t xml:space="preserve">　</w:t>
            </w:r>
            <w:r w:rsidRPr="0077142D">
              <w:rPr>
                <w:rFonts w:ascii="ＭＳ 明朝" w:hAnsi="ＭＳ 明朝" w:hint="eastAsia"/>
                <w:szCs w:val="21"/>
              </w:rPr>
              <w:t xml:space="preserve">ア　</w:t>
            </w:r>
            <w:r w:rsidR="007F4028" w:rsidRPr="0077142D">
              <w:rPr>
                <w:rFonts w:ascii="ＭＳ 明朝" w:hAnsi="ＭＳ 明朝" w:hint="eastAsia"/>
                <w:szCs w:val="21"/>
              </w:rPr>
              <w:t>指導計画活用の充実を図るため</w:t>
            </w:r>
            <w:r w:rsidR="00BE12D8" w:rsidRPr="0077142D">
              <w:rPr>
                <w:rFonts w:ascii="ＭＳ 明朝" w:hAnsi="ＭＳ 明朝" w:hint="eastAsia"/>
                <w:szCs w:val="21"/>
              </w:rPr>
              <w:t>時間割、教育課程、評価方法の</w:t>
            </w:r>
            <w:r w:rsidR="007F4028" w:rsidRPr="0077142D">
              <w:rPr>
                <w:rFonts w:ascii="ＭＳ 明朝" w:hAnsi="ＭＳ 明朝" w:hint="eastAsia"/>
                <w:szCs w:val="21"/>
              </w:rPr>
              <w:t>見直しを図る。</w:t>
            </w:r>
          </w:p>
          <w:p w14:paraId="49C0E173" w14:textId="24B79E43" w:rsidR="00BE12D8" w:rsidRPr="0077142D" w:rsidRDefault="00BE12D8" w:rsidP="00896982">
            <w:pPr>
              <w:adjustRightInd w:val="0"/>
              <w:snapToGrid w:val="0"/>
              <w:spacing w:line="276" w:lineRule="auto"/>
              <w:ind w:leftChars="504" w:left="1166" w:hangingChars="102" w:hanging="196"/>
              <w:jc w:val="left"/>
              <w:rPr>
                <w:rFonts w:ascii="ＭＳ 明朝" w:hAnsi="ＭＳ 明朝"/>
                <w:szCs w:val="21"/>
              </w:rPr>
            </w:pPr>
            <w:r w:rsidRPr="0077142D">
              <w:rPr>
                <w:rFonts w:ascii="ＭＳ 明朝" w:hAnsi="ＭＳ 明朝" w:hint="eastAsia"/>
                <w:szCs w:val="21"/>
              </w:rPr>
              <w:t xml:space="preserve">　イ　中学部の指導計画、評価の統一様式を検討し、効果的で一貫した教育活動を推進する。</w:t>
            </w:r>
          </w:p>
          <w:p w14:paraId="1E30E36E" w14:textId="57F79974" w:rsidR="00AA48B0" w:rsidRPr="0077142D" w:rsidRDefault="00870DE8" w:rsidP="00AA48B0">
            <w:pPr>
              <w:adjustRightInd w:val="0"/>
              <w:snapToGrid w:val="0"/>
              <w:spacing w:line="276" w:lineRule="auto"/>
              <w:ind w:firstLineChars="400" w:firstLine="770"/>
              <w:jc w:val="left"/>
              <w:rPr>
                <w:rFonts w:ascii="ＭＳ 明朝" w:hAnsi="ＭＳ 明朝"/>
                <w:szCs w:val="21"/>
              </w:rPr>
            </w:pPr>
            <w:r w:rsidRPr="0077142D">
              <w:rPr>
                <w:rFonts w:ascii="ＭＳ 明朝" w:hAnsi="ＭＳ 明朝" w:hint="eastAsia"/>
                <w:szCs w:val="21"/>
              </w:rPr>
              <w:t>（</w:t>
            </w:r>
            <w:r w:rsidR="0077142D" w:rsidRPr="0077142D">
              <w:rPr>
                <w:rFonts w:ascii="ＭＳ 明朝" w:hAnsi="ＭＳ 明朝" w:hint="eastAsia"/>
                <w:szCs w:val="21"/>
              </w:rPr>
              <w:t>２</w:t>
            </w:r>
            <w:r w:rsidRPr="0077142D">
              <w:rPr>
                <w:rFonts w:ascii="ＭＳ 明朝" w:hAnsi="ＭＳ 明朝" w:hint="eastAsia"/>
                <w:szCs w:val="21"/>
              </w:rPr>
              <w:t>）</w:t>
            </w:r>
            <w:r w:rsidR="001555C2" w:rsidRPr="0077142D">
              <w:rPr>
                <w:rFonts w:ascii="ＭＳ 明朝" w:hAnsi="ＭＳ 明朝" w:hint="eastAsia"/>
                <w:szCs w:val="21"/>
              </w:rPr>
              <w:t xml:space="preserve">　</w:t>
            </w:r>
            <w:r w:rsidR="00AA48B0" w:rsidRPr="0077142D">
              <w:rPr>
                <w:rFonts w:ascii="ＭＳ 明朝" w:hAnsi="ＭＳ 明朝" w:hint="eastAsia"/>
                <w:szCs w:val="21"/>
              </w:rPr>
              <w:t>各学部の教育課程の課題について系統的に整理して、学部間の連携を強める。</w:t>
            </w:r>
          </w:p>
          <w:p w14:paraId="1793574C" w14:textId="77777777" w:rsidR="00AA48B0" w:rsidRPr="0077142D" w:rsidRDefault="00580E52" w:rsidP="00AA48B0">
            <w:pPr>
              <w:adjustRightInd w:val="0"/>
              <w:snapToGrid w:val="0"/>
              <w:spacing w:line="276" w:lineRule="auto"/>
              <w:ind w:leftChars="4" w:left="8" w:firstLineChars="600" w:firstLine="1155"/>
              <w:jc w:val="left"/>
              <w:rPr>
                <w:szCs w:val="21"/>
              </w:rPr>
            </w:pPr>
            <w:r w:rsidRPr="0077142D">
              <w:rPr>
                <w:rFonts w:ascii="ＭＳ 明朝" w:hAnsi="ＭＳ 明朝" w:hint="eastAsia"/>
                <w:szCs w:val="21"/>
              </w:rPr>
              <w:t xml:space="preserve">ア　</w:t>
            </w:r>
            <w:r w:rsidR="00AA48B0" w:rsidRPr="0077142D">
              <w:rPr>
                <w:rFonts w:ascii="ＭＳ 明朝" w:hAnsi="ＭＳ 明朝" w:hint="eastAsia"/>
                <w:szCs w:val="21"/>
              </w:rPr>
              <w:t>新学習指導要領に沿って各学部の教育課程の課題について系統的に整理、</w:t>
            </w:r>
            <w:r w:rsidR="00AA48B0" w:rsidRPr="0077142D">
              <w:rPr>
                <w:rFonts w:hint="eastAsia"/>
                <w:szCs w:val="21"/>
              </w:rPr>
              <w:t>シラバス</w:t>
            </w:r>
            <w:r w:rsidR="00AA48B0" w:rsidRPr="0077142D">
              <w:rPr>
                <w:rFonts w:hint="eastAsia"/>
                <w:szCs w:val="21"/>
              </w:rPr>
              <w:t xml:space="preserve"> (</w:t>
            </w:r>
            <w:r w:rsidR="00AA48B0" w:rsidRPr="0077142D">
              <w:rPr>
                <w:rFonts w:hint="eastAsia"/>
                <w:szCs w:val="21"/>
              </w:rPr>
              <w:t>指導と評価の年間計画</w:t>
            </w:r>
            <w:r w:rsidR="00AA48B0" w:rsidRPr="0077142D">
              <w:rPr>
                <w:rFonts w:hint="eastAsia"/>
                <w:szCs w:val="21"/>
              </w:rPr>
              <w:t xml:space="preserve">) </w:t>
            </w:r>
            <w:r w:rsidR="00AA48B0" w:rsidRPr="0077142D">
              <w:rPr>
                <w:rFonts w:hint="eastAsia"/>
                <w:szCs w:val="21"/>
              </w:rPr>
              <w:t>の作成を進める。</w:t>
            </w:r>
          </w:p>
          <w:p w14:paraId="49C0E176" w14:textId="57BFEB54" w:rsidR="00580E52" w:rsidRPr="0077142D" w:rsidRDefault="00580E52" w:rsidP="00580E52">
            <w:pPr>
              <w:adjustRightInd w:val="0"/>
              <w:snapToGrid w:val="0"/>
              <w:spacing w:line="276" w:lineRule="auto"/>
              <w:ind w:leftChars="300" w:left="577" w:firstLineChars="300" w:firstLine="577"/>
              <w:jc w:val="left"/>
              <w:rPr>
                <w:szCs w:val="21"/>
              </w:rPr>
            </w:pPr>
            <w:r w:rsidRPr="0077142D">
              <w:rPr>
                <w:rFonts w:ascii="ＭＳ 明朝" w:hAnsi="ＭＳ 明朝" w:hint="eastAsia"/>
                <w:szCs w:val="21"/>
              </w:rPr>
              <w:t xml:space="preserve">イ　</w:t>
            </w:r>
            <w:r w:rsidR="00AA48B0" w:rsidRPr="0077142D">
              <w:rPr>
                <w:rFonts w:hint="eastAsia"/>
                <w:szCs w:val="21"/>
              </w:rPr>
              <w:t>教員の学部間交流を通して、互いの学部の教育課程の理解を深め、また</w:t>
            </w:r>
            <w:r w:rsidR="00AA48B0" w:rsidRPr="0077142D">
              <w:rPr>
                <w:rFonts w:ascii="ＭＳ 明朝" w:hAnsi="ＭＳ 明朝" w:hint="eastAsia"/>
                <w:szCs w:val="21"/>
              </w:rPr>
              <w:t>コーディネータが進学後のフォローを行い、</w:t>
            </w:r>
            <w:r w:rsidR="00AA48B0" w:rsidRPr="0077142D">
              <w:rPr>
                <w:rFonts w:hint="eastAsia"/>
                <w:szCs w:val="21"/>
              </w:rPr>
              <w:t>学部間の連携を強める。</w:t>
            </w:r>
          </w:p>
          <w:p w14:paraId="78B3D678" w14:textId="7F5FC96E" w:rsidR="006507AF" w:rsidRPr="0077142D" w:rsidRDefault="006507AF" w:rsidP="00580E52">
            <w:pPr>
              <w:adjustRightInd w:val="0"/>
              <w:snapToGrid w:val="0"/>
              <w:spacing w:line="276" w:lineRule="auto"/>
              <w:ind w:leftChars="300" w:left="577" w:firstLineChars="300" w:firstLine="577"/>
              <w:jc w:val="left"/>
              <w:rPr>
                <w:rFonts w:ascii="ＭＳ 明朝" w:hAnsi="ＭＳ 明朝"/>
                <w:szCs w:val="21"/>
              </w:rPr>
            </w:pPr>
            <w:r w:rsidRPr="0077142D">
              <w:rPr>
                <w:rFonts w:hint="eastAsia"/>
                <w:szCs w:val="21"/>
              </w:rPr>
              <w:t xml:space="preserve">ウ　</w:t>
            </w:r>
            <w:r w:rsidR="001F0210" w:rsidRPr="0077142D">
              <w:rPr>
                <w:rFonts w:hint="eastAsia"/>
                <w:szCs w:val="21"/>
              </w:rPr>
              <w:t>小学部段階より主体的に進路を選択できるよう進路情報の提供や社会的自立に向けたキャリア教育の充実を図る。</w:t>
            </w:r>
          </w:p>
          <w:p w14:paraId="49C0E178" w14:textId="633F3126" w:rsidR="00870DE8" w:rsidRPr="0077142D" w:rsidRDefault="00870DE8" w:rsidP="00896982">
            <w:pPr>
              <w:adjustRightInd w:val="0"/>
              <w:snapToGrid w:val="0"/>
              <w:spacing w:line="276" w:lineRule="auto"/>
              <w:ind w:leftChars="404" w:left="1167" w:hangingChars="202" w:hanging="389"/>
              <w:jc w:val="left"/>
              <w:rPr>
                <w:rFonts w:ascii="ＭＳ 明朝" w:hAnsi="ＭＳ 明朝"/>
                <w:szCs w:val="21"/>
              </w:rPr>
            </w:pPr>
            <w:r w:rsidRPr="0077142D">
              <w:rPr>
                <w:rFonts w:ascii="ＭＳ 明朝" w:hAnsi="ＭＳ 明朝" w:hint="eastAsia"/>
                <w:szCs w:val="21"/>
              </w:rPr>
              <w:t>（</w:t>
            </w:r>
            <w:r w:rsidR="0077142D" w:rsidRPr="0077142D">
              <w:rPr>
                <w:rFonts w:ascii="ＭＳ 明朝" w:hAnsi="ＭＳ 明朝" w:hint="eastAsia"/>
                <w:szCs w:val="21"/>
              </w:rPr>
              <w:t>３</w:t>
            </w:r>
            <w:r w:rsidRPr="0077142D">
              <w:rPr>
                <w:rFonts w:ascii="ＭＳ 明朝" w:hAnsi="ＭＳ 明朝"/>
                <w:szCs w:val="21"/>
              </w:rPr>
              <w:t>）</w:t>
            </w:r>
            <w:r w:rsidRPr="0077142D">
              <w:rPr>
                <w:rFonts w:ascii="ＭＳ 明朝" w:hAnsi="ＭＳ 明朝" w:hint="eastAsia"/>
                <w:szCs w:val="21"/>
              </w:rPr>
              <w:t xml:space="preserve">　</w:t>
            </w:r>
            <w:r w:rsidR="001555C2" w:rsidRPr="0077142D">
              <w:rPr>
                <w:rFonts w:ascii="ＭＳ 明朝" w:hAnsi="ＭＳ 明朝" w:hint="eastAsia"/>
                <w:szCs w:val="21"/>
              </w:rPr>
              <w:t>医療的ケア（高度医療的ケアを含む）の必要な児童生徒の安全安心な学校生活を保障するために校内体制の充実を図る。</w:t>
            </w:r>
          </w:p>
          <w:p w14:paraId="49C0E179" w14:textId="77777777" w:rsidR="00F770BF" w:rsidRPr="0077142D" w:rsidRDefault="00E94EB8" w:rsidP="00896982">
            <w:pPr>
              <w:adjustRightInd w:val="0"/>
              <w:snapToGrid w:val="0"/>
              <w:spacing w:line="276" w:lineRule="auto"/>
              <w:ind w:firstLineChars="600" w:firstLine="1155"/>
              <w:jc w:val="left"/>
              <w:rPr>
                <w:rFonts w:ascii="ＭＳ 明朝" w:hAnsi="ＭＳ 明朝"/>
                <w:szCs w:val="21"/>
              </w:rPr>
            </w:pPr>
            <w:r w:rsidRPr="0077142D">
              <w:rPr>
                <w:rFonts w:ascii="ＭＳ 明朝" w:hAnsi="ＭＳ 明朝" w:hint="eastAsia"/>
                <w:szCs w:val="21"/>
              </w:rPr>
              <w:t>ア</w:t>
            </w:r>
            <w:r w:rsidR="00870DE8" w:rsidRPr="0077142D">
              <w:rPr>
                <w:rFonts w:ascii="ＭＳ 明朝" w:hAnsi="ＭＳ 明朝" w:hint="eastAsia"/>
                <w:szCs w:val="21"/>
              </w:rPr>
              <w:t xml:space="preserve">　</w:t>
            </w:r>
            <w:r w:rsidR="001555C2" w:rsidRPr="0077142D">
              <w:rPr>
                <w:rFonts w:ascii="ＭＳ 明朝" w:hAnsi="ＭＳ 明朝" w:hint="eastAsia"/>
                <w:szCs w:val="21"/>
              </w:rPr>
              <w:t>人工呼吸器の児童生徒に対応するためのマニュアルの実践と検証を行い、校内環境等の整備と充実を図る。</w:t>
            </w:r>
          </w:p>
          <w:p w14:paraId="49C0E17A" w14:textId="77777777" w:rsidR="00870DE8" w:rsidRPr="0077142D" w:rsidRDefault="00F770BF" w:rsidP="00896982">
            <w:pPr>
              <w:adjustRightInd w:val="0"/>
              <w:snapToGrid w:val="0"/>
              <w:spacing w:line="276" w:lineRule="auto"/>
              <w:ind w:firstLineChars="600" w:firstLine="1155"/>
              <w:jc w:val="left"/>
              <w:rPr>
                <w:rFonts w:ascii="ＭＳ 明朝" w:hAnsi="ＭＳ 明朝"/>
                <w:szCs w:val="21"/>
              </w:rPr>
            </w:pPr>
            <w:r w:rsidRPr="0077142D">
              <w:rPr>
                <w:rFonts w:ascii="ＭＳ 明朝" w:hAnsi="ＭＳ 明朝" w:hint="eastAsia"/>
                <w:szCs w:val="21"/>
              </w:rPr>
              <w:t xml:space="preserve">イ　</w:t>
            </w:r>
            <w:r w:rsidR="00870DE8" w:rsidRPr="0077142D">
              <w:rPr>
                <w:rFonts w:ascii="ＭＳ 明朝" w:hAnsi="ＭＳ 明朝" w:hint="eastAsia"/>
                <w:szCs w:val="21"/>
              </w:rPr>
              <w:t>「認定特定行為業務従事者である教員のフォローアップ研修」を開発する。</w:t>
            </w:r>
          </w:p>
          <w:p w14:paraId="49C0E17B" w14:textId="77777777" w:rsidR="00870DE8" w:rsidRPr="0077142D" w:rsidRDefault="00F770BF" w:rsidP="00896982">
            <w:pPr>
              <w:adjustRightInd w:val="0"/>
              <w:snapToGrid w:val="0"/>
              <w:spacing w:line="276" w:lineRule="auto"/>
              <w:ind w:firstLineChars="600" w:firstLine="1155"/>
              <w:jc w:val="left"/>
              <w:rPr>
                <w:rFonts w:ascii="ＭＳ 明朝" w:hAnsi="ＭＳ 明朝"/>
                <w:szCs w:val="21"/>
              </w:rPr>
            </w:pPr>
            <w:r w:rsidRPr="0077142D">
              <w:rPr>
                <w:rFonts w:ascii="ＭＳ 明朝" w:hAnsi="ＭＳ 明朝" w:hint="eastAsia"/>
                <w:szCs w:val="21"/>
              </w:rPr>
              <w:t xml:space="preserve">ウ　</w:t>
            </w:r>
            <w:r w:rsidR="00870DE8" w:rsidRPr="0077142D">
              <w:rPr>
                <w:rFonts w:ascii="ＭＳ 明朝" w:hAnsi="ＭＳ 明朝" w:hint="eastAsia"/>
                <w:szCs w:val="21"/>
              </w:rPr>
              <w:t>定期的に安全点検を行い、緊急時を想定したマニュアルの確認とシミュレーションを実施検証する。</w:t>
            </w:r>
          </w:p>
          <w:bookmarkEnd w:id="0"/>
          <w:p w14:paraId="49C0E17C" w14:textId="1300F83E" w:rsidR="00870DE8" w:rsidRPr="0077142D" w:rsidRDefault="0077142D" w:rsidP="00896982">
            <w:pPr>
              <w:adjustRightInd w:val="0"/>
              <w:snapToGrid w:val="0"/>
              <w:spacing w:line="276" w:lineRule="auto"/>
              <w:ind w:firstLineChars="100" w:firstLine="192"/>
              <w:jc w:val="left"/>
              <w:rPr>
                <w:rFonts w:ascii="ＭＳ 明朝" w:hAnsi="ＭＳ 明朝"/>
                <w:szCs w:val="21"/>
              </w:rPr>
            </w:pPr>
            <w:r w:rsidRPr="0077142D">
              <w:rPr>
                <w:rFonts w:ascii="ＭＳ 明朝" w:hAnsi="ＭＳ 明朝" w:hint="eastAsia"/>
                <w:szCs w:val="21"/>
              </w:rPr>
              <w:t>３</w:t>
            </w:r>
            <w:r w:rsidR="00870DE8" w:rsidRPr="0077142D">
              <w:rPr>
                <w:rFonts w:ascii="ＭＳ 明朝" w:hAnsi="ＭＳ 明朝" w:hint="eastAsia"/>
                <w:szCs w:val="21"/>
              </w:rPr>
              <w:t xml:space="preserve">　センター的機能の充実と安心で安全な学校づくり</w:t>
            </w:r>
          </w:p>
          <w:p w14:paraId="49C0E17D" w14:textId="4F778A8B" w:rsidR="003C5B2F" w:rsidRPr="0077142D" w:rsidRDefault="003C5B2F" w:rsidP="009F6BF8">
            <w:pPr>
              <w:spacing w:line="360" w:lineRule="exact"/>
              <w:ind w:firstLineChars="400" w:firstLine="770"/>
              <w:rPr>
                <w:rFonts w:ascii="ＭＳ 明朝" w:hAnsi="ＭＳ 明朝"/>
                <w:szCs w:val="21"/>
              </w:rPr>
            </w:pPr>
            <w:r w:rsidRPr="0077142D">
              <w:rPr>
                <w:rFonts w:ascii="ＭＳ 明朝" w:hAnsi="ＭＳ 明朝" w:hint="eastAsia"/>
                <w:szCs w:val="21"/>
              </w:rPr>
              <w:t>（</w:t>
            </w:r>
            <w:r w:rsidR="0077142D" w:rsidRPr="0077142D">
              <w:rPr>
                <w:rFonts w:ascii="ＭＳ 明朝" w:hAnsi="ＭＳ 明朝" w:hint="eastAsia"/>
                <w:szCs w:val="21"/>
              </w:rPr>
              <w:t>１</w:t>
            </w:r>
            <w:r w:rsidRPr="0077142D">
              <w:rPr>
                <w:rFonts w:ascii="ＭＳ 明朝" w:hAnsi="ＭＳ 明朝" w:hint="eastAsia"/>
                <w:szCs w:val="21"/>
              </w:rPr>
              <w:t>）　泉南地区の支援教育の更なる充実を</w:t>
            </w:r>
            <w:r w:rsidR="0011537F" w:rsidRPr="0077142D">
              <w:rPr>
                <w:rFonts w:ascii="ＭＳ 明朝" w:hAnsi="ＭＳ 明朝" w:hint="eastAsia"/>
                <w:szCs w:val="21"/>
              </w:rPr>
              <w:t>めざ</w:t>
            </w:r>
            <w:r w:rsidRPr="0077142D">
              <w:rPr>
                <w:rFonts w:ascii="ＭＳ 明朝" w:hAnsi="ＭＳ 明朝" w:hint="eastAsia"/>
                <w:szCs w:val="21"/>
              </w:rPr>
              <w:t>す。</w:t>
            </w:r>
          </w:p>
          <w:p w14:paraId="49C0E17E" w14:textId="77777777" w:rsidR="003C5B2F" w:rsidRPr="0077142D" w:rsidRDefault="003C5B2F" w:rsidP="003C5B2F">
            <w:pPr>
              <w:spacing w:line="360" w:lineRule="exact"/>
              <w:ind w:firstLineChars="600" w:firstLine="1155"/>
              <w:rPr>
                <w:rFonts w:ascii="ＭＳ 明朝" w:hAnsi="ＭＳ 明朝"/>
                <w:szCs w:val="21"/>
              </w:rPr>
            </w:pPr>
            <w:r w:rsidRPr="0077142D">
              <w:rPr>
                <w:rFonts w:ascii="ＭＳ 明朝" w:hAnsi="ＭＳ 明朝" w:hint="eastAsia"/>
                <w:szCs w:val="21"/>
              </w:rPr>
              <w:t>ア　各市町と共に、授業</w:t>
            </w:r>
            <w:r w:rsidR="008B15D0" w:rsidRPr="0077142D">
              <w:rPr>
                <w:rFonts w:ascii="ＭＳ 明朝" w:hAnsi="ＭＳ 明朝" w:hint="eastAsia"/>
                <w:szCs w:val="21"/>
              </w:rPr>
              <w:t>づ</w:t>
            </w:r>
            <w:r w:rsidRPr="0077142D">
              <w:rPr>
                <w:rFonts w:ascii="ＭＳ 明朝" w:hAnsi="ＭＳ 明朝" w:hint="eastAsia"/>
                <w:szCs w:val="21"/>
              </w:rPr>
              <w:t>くりについての協働研究を進める。</w:t>
            </w:r>
          </w:p>
          <w:p w14:paraId="49C0E17F" w14:textId="77777777" w:rsidR="003C5B2F" w:rsidRPr="0077142D" w:rsidRDefault="003C5B2F" w:rsidP="00580E52">
            <w:pPr>
              <w:spacing w:line="360" w:lineRule="exact"/>
              <w:ind w:firstLineChars="600" w:firstLine="1155"/>
              <w:rPr>
                <w:rFonts w:ascii="ＭＳ 明朝" w:hAnsi="ＭＳ 明朝"/>
                <w:szCs w:val="21"/>
              </w:rPr>
            </w:pPr>
            <w:r w:rsidRPr="0077142D">
              <w:rPr>
                <w:rFonts w:ascii="ＭＳ 明朝" w:hAnsi="ＭＳ 明朝" w:hint="eastAsia"/>
                <w:szCs w:val="21"/>
              </w:rPr>
              <w:t xml:space="preserve">イ　</w:t>
            </w:r>
            <w:r w:rsidR="00580E52" w:rsidRPr="0077142D">
              <w:rPr>
                <w:rFonts w:ascii="ＭＳ 明朝" w:hAnsi="ＭＳ 明朝" w:hint="eastAsia"/>
                <w:szCs w:val="21"/>
              </w:rPr>
              <w:t>交流および共同学習を推進する。</w:t>
            </w:r>
          </w:p>
          <w:p w14:paraId="49C0E182" w14:textId="0AA457AD" w:rsidR="00E90194" w:rsidRPr="0077142D" w:rsidRDefault="00BE75A2" w:rsidP="00B0606B">
            <w:pPr>
              <w:spacing w:line="360" w:lineRule="exact"/>
              <w:ind w:firstLineChars="400" w:firstLine="770"/>
              <w:rPr>
                <w:rFonts w:ascii="ＭＳ 明朝" w:hAnsi="ＭＳ 明朝"/>
                <w:strike/>
                <w:szCs w:val="21"/>
              </w:rPr>
            </w:pPr>
            <w:r w:rsidRPr="0077142D">
              <w:rPr>
                <w:rFonts w:ascii="ＭＳ 明朝" w:hAnsi="ＭＳ 明朝" w:hint="eastAsia"/>
                <w:szCs w:val="21"/>
              </w:rPr>
              <w:t>（</w:t>
            </w:r>
            <w:r w:rsidR="0077142D" w:rsidRPr="0077142D">
              <w:rPr>
                <w:rFonts w:ascii="ＭＳ 明朝" w:hAnsi="ＭＳ 明朝" w:hint="eastAsia"/>
                <w:szCs w:val="21"/>
              </w:rPr>
              <w:t>２</w:t>
            </w:r>
            <w:r w:rsidRPr="0077142D">
              <w:rPr>
                <w:rFonts w:ascii="ＭＳ 明朝" w:hAnsi="ＭＳ 明朝" w:hint="eastAsia"/>
                <w:szCs w:val="21"/>
              </w:rPr>
              <w:t xml:space="preserve">）　</w:t>
            </w:r>
            <w:r w:rsidR="00B0606B" w:rsidRPr="0077142D">
              <w:rPr>
                <w:rFonts w:ascii="ＭＳ 明朝" w:hAnsi="ＭＳ 明朝" w:hint="eastAsia"/>
                <w:szCs w:val="21"/>
              </w:rPr>
              <w:t>人権教育を学校教育活動全ての場面において</w:t>
            </w:r>
            <w:r w:rsidR="00912C04" w:rsidRPr="0077142D">
              <w:rPr>
                <w:rFonts w:ascii="ＭＳ 明朝" w:hAnsi="ＭＳ 明朝" w:hint="eastAsia"/>
                <w:szCs w:val="21"/>
              </w:rPr>
              <w:t>計画</w:t>
            </w:r>
            <w:r w:rsidR="00B0606B" w:rsidRPr="0077142D">
              <w:rPr>
                <w:rFonts w:ascii="ＭＳ 明朝" w:hAnsi="ＭＳ 明朝" w:hint="eastAsia"/>
                <w:szCs w:val="21"/>
              </w:rPr>
              <w:t>的・総合的に進める。</w:t>
            </w:r>
          </w:p>
          <w:p w14:paraId="49C0E186" w14:textId="294521B9" w:rsidR="003C5B2F" w:rsidRPr="0077142D" w:rsidRDefault="008B190C" w:rsidP="009F6BF8">
            <w:pPr>
              <w:spacing w:line="360" w:lineRule="exact"/>
              <w:ind w:firstLineChars="400" w:firstLine="770"/>
              <w:rPr>
                <w:rFonts w:ascii="ＭＳ 明朝" w:hAnsi="ＭＳ 明朝"/>
                <w:szCs w:val="21"/>
              </w:rPr>
            </w:pPr>
            <w:r w:rsidRPr="0077142D">
              <w:rPr>
                <w:rFonts w:ascii="ＭＳ 明朝" w:hAnsi="ＭＳ 明朝" w:hint="eastAsia"/>
                <w:szCs w:val="21"/>
              </w:rPr>
              <w:t>（</w:t>
            </w:r>
            <w:r w:rsidR="0077142D" w:rsidRPr="0077142D">
              <w:rPr>
                <w:rFonts w:ascii="ＭＳ 明朝" w:hAnsi="ＭＳ 明朝" w:hint="eastAsia"/>
                <w:szCs w:val="21"/>
              </w:rPr>
              <w:t>３</w:t>
            </w:r>
            <w:r w:rsidR="00E90194" w:rsidRPr="0077142D">
              <w:rPr>
                <w:rFonts w:ascii="ＭＳ 明朝" w:hAnsi="ＭＳ 明朝" w:hint="eastAsia"/>
                <w:szCs w:val="21"/>
              </w:rPr>
              <w:t>）</w:t>
            </w:r>
            <w:r w:rsidR="003C5B2F" w:rsidRPr="0077142D">
              <w:rPr>
                <w:rFonts w:ascii="ＭＳ 明朝" w:hAnsi="ＭＳ 明朝" w:hint="eastAsia"/>
                <w:szCs w:val="21"/>
              </w:rPr>
              <w:t xml:space="preserve">　教職員の「働き方改革」をすすめる。</w:t>
            </w:r>
          </w:p>
          <w:p w14:paraId="49C0E187" w14:textId="71F76882" w:rsidR="00C44886" w:rsidRPr="0077142D" w:rsidRDefault="006632B7" w:rsidP="009F6BF8">
            <w:pPr>
              <w:spacing w:line="360" w:lineRule="exact"/>
              <w:ind w:firstLineChars="800" w:firstLine="1540"/>
              <w:rPr>
                <w:rFonts w:ascii="ＭＳ 明朝" w:hAnsi="ＭＳ 明朝"/>
                <w:szCs w:val="21"/>
              </w:rPr>
            </w:pPr>
            <w:r w:rsidRPr="0077142D">
              <w:rPr>
                <w:rFonts w:ascii="ＭＳ 明朝" w:hAnsi="ＭＳ 明朝" w:hint="eastAsia"/>
                <w:szCs w:val="21"/>
              </w:rPr>
              <w:t>教職員の勤務時間の管理および健康管理を徹底する。</w:t>
            </w:r>
          </w:p>
        </w:tc>
      </w:tr>
    </w:tbl>
    <w:p w14:paraId="49C0E189" w14:textId="77777777" w:rsidR="001D401B" w:rsidRPr="0077142D" w:rsidRDefault="001D401B" w:rsidP="00896982">
      <w:pPr>
        <w:spacing w:line="300" w:lineRule="exact"/>
        <w:ind w:leftChars="-342" w:left="-658" w:firstLineChars="250" w:firstLine="481"/>
        <w:rPr>
          <w:rFonts w:ascii="ＭＳ ゴシック" w:eastAsia="ＭＳ ゴシック" w:hAnsi="ＭＳ ゴシック"/>
          <w:szCs w:val="21"/>
        </w:rPr>
      </w:pPr>
    </w:p>
    <w:p w14:paraId="49C0E18A" w14:textId="77777777" w:rsidR="00267D3C" w:rsidRPr="0077142D" w:rsidRDefault="009B365C" w:rsidP="00896982">
      <w:pPr>
        <w:spacing w:line="300" w:lineRule="exact"/>
        <w:ind w:leftChars="-342" w:left="-658" w:firstLineChars="250" w:firstLine="481"/>
        <w:rPr>
          <w:rFonts w:ascii="ＭＳ ゴシック" w:eastAsia="ＭＳ ゴシック" w:hAnsi="ＭＳ ゴシック"/>
          <w:szCs w:val="21"/>
        </w:rPr>
      </w:pPr>
      <w:r w:rsidRPr="0077142D">
        <w:rPr>
          <w:rFonts w:ascii="ＭＳ ゴシック" w:eastAsia="ＭＳ ゴシック" w:hAnsi="ＭＳ ゴシック" w:hint="eastAsia"/>
          <w:szCs w:val="21"/>
        </w:rPr>
        <w:t>【</w:t>
      </w:r>
      <w:r w:rsidR="0037367C" w:rsidRPr="0077142D">
        <w:rPr>
          <w:rFonts w:ascii="ＭＳ ゴシック" w:eastAsia="ＭＳ ゴシック" w:hAnsi="ＭＳ ゴシック" w:hint="eastAsia"/>
          <w:szCs w:val="21"/>
        </w:rPr>
        <w:t>学校教育自己診断</w:t>
      </w:r>
      <w:r w:rsidR="005E3C2A" w:rsidRPr="0077142D">
        <w:rPr>
          <w:rFonts w:ascii="ＭＳ ゴシック" w:eastAsia="ＭＳ ゴシック" w:hAnsi="ＭＳ ゴシック" w:hint="eastAsia"/>
          <w:szCs w:val="21"/>
        </w:rPr>
        <w:t>の</w:t>
      </w:r>
      <w:r w:rsidR="0037367C" w:rsidRPr="0077142D">
        <w:rPr>
          <w:rFonts w:ascii="ＭＳ ゴシック" w:eastAsia="ＭＳ ゴシック" w:hAnsi="ＭＳ ゴシック" w:hint="eastAsia"/>
          <w:szCs w:val="21"/>
        </w:rPr>
        <w:t>結果と分析・学校</w:t>
      </w:r>
      <w:r w:rsidR="008414F4" w:rsidRPr="0077142D">
        <w:rPr>
          <w:rFonts w:ascii="ＭＳ ゴシック" w:eastAsia="ＭＳ ゴシック" w:hAnsi="ＭＳ ゴシック" w:hint="eastAsia"/>
          <w:szCs w:val="21"/>
        </w:rPr>
        <w:t>運営</w:t>
      </w:r>
      <w:r w:rsidR="0037367C" w:rsidRPr="0077142D">
        <w:rPr>
          <w:rFonts w:ascii="ＭＳ ゴシック" w:eastAsia="ＭＳ ゴシック" w:hAnsi="ＭＳ ゴシック" w:hint="eastAsia"/>
          <w:szCs w:val="21"/>
        </w:rPr>
        <w:t>協議会</w:t>
      </w:r>
      <w:r w:rsidR="0096649A" w:rsidRPr="0077142D">
        <w:rPr>
          <w:rFonts w:ascii="ＭＳ ゴシック" w:eastAsia="ＭＳ ゴシック" w:hAnsi="ＭＳ ゴシック" w:hint="eastAsia"/>
          <w:szCs w:val="21"/>
        </w:rPr>
        <w:t>からの意見</w:t>
      </w:r>
      <w:r w:rsidRPr="0077142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7142D" w14:paraId="49C0E18D" w14:textId="77777777" w:rsidTr="004245A1">
        <w:trPr>
          <w:trHeight w:val="411"/>
          <w:jc w:val="center"/>
        </w:trPr>
        <w:tc>
          <w:tcPr>
            <w:tcW w:w="6771" w:type="dxa"/>
            <w:shd w:val="clear" w:color="auto" w:fill="auto"/>
            <w:vAlign w:val="center"/>
          </w:tcPr>
          <w:p w14:paraId="49C0E18B" w14:textId="647D4B16" w:rsidR="00267D3C" w:rsidRPr="0077142D" w:rsidRDefault="00506557" w:rsidP="00506557">
            <w:pPr>
              <w:spacing w:line="300" w:lineRule="exact"/>
              <w:jc w:val="center"/>
              <w:rPr>
                <w:rFonts w:ascii="ＭＳ 明朝" w:hAnsi="ＭＳ 明朝"/>
                <w:szCs w:val="21"/>
              </w:rPr>
            </w:pPr>
            <w:r w:rsidRPr="0077142D">
              <w:rPr>
                <w:rFonts w:ascii="ＭＳ 明朝" w:hAnsi="ＭＳ 明朝" w:hint="eastAsia"/>
                <w:szCs w:val="21"/>
              </w:rPr>
              <w:t>学校教育自己診断の結果と分析［令和</w:t>
            </w:r>
            <w:r w:rsidR="0077142D" w:rsidRPr="0077142D">
              <w:rPr>
                <w:rFonts w:ascii="ＭＳ 明朝" w:hAnsi="ＭＳ 明朝" w:hint="eastAsia"/>
                <w:szCs w:val="21"/>
              </w:rPr>
              <w:t>２</w:t>
            </w:r>
            <w:r w:rsidR="00267D3C" w:rsidRPr="0077142D">
              <w:rPr>
                <w:rFonts w:ascii="ＭＳ 明朝" w:hAnsi="ＭＳ 明朝" w:hint="eastAsia"/>
                <w:szCs w:val="21"/>
              </w:rPr>
              <w:t>年</w:t>
            </w:r>
            <w:r w:rsidR="0077142D" w:rsidRPr="0077142D">
              <w:rPr>
                <w:rFonts w:ascii="ＭＳ 明朝" w:hAnsi="ＭＳ 明朝"/>
                <w:szCs w:val="21"/>
              </w:rPr>
              <w:t>11</w:t>
            </w:r>
            <w:r w:rsidR="00267D3C" w:rsidRPr="0077142D">
              <w:rPr>
                <w:rFonts w:ascii="ＭＳ 明朝" w:hAnsi="ＭＳ 明朝" w:hint="eastAsia"/>
                <w:szCs w:val="21"/>
              </w:rPr>
              <w:t>月実施分］</w:t>
            </w:r>
          </w:p>
        </w:tc>
        <w:tc>
          <w:tcPr>
            <w:tcW w:w="8221" w:type="dxa"/>
            <w:shd w:val="clear" w:color="auto" w:fill="auto"/>
            <w:vAlign w:val="center"/>
          </w:tcPr>
          <w:p w14:paraId="49C0E18C" w14:textId="77777777" w:rsidR="00267D3C" w:rsidRPr="0077142D" w:rsidRDefault="00267D3C" w:rsidP="00225A63">
            <w:pPr>
              <w:spacing w:line="300" w:lineRule="exact"/>
              <w:jc w:val="center"/>
              <w:rPr>
                <w:rFonts w:ascii="ＭＳ 明朝" w:hAnsi="ＭＳ 明朝"/>
                <w:szCs w:val="21"/>
              </w:rPr>
            </w:pPr>
            <w:r w:rsidRPr="0077142D">
              <w:rPr>
                <w:rFonts w:ascii="ＭＳ 明朝" w:hAnsi="ＭＳ 明朝" w:hint="eastAsia"/>
                <w:szCs w:val="21"/>
              </w:rPr>
              <w:t>学校</w:t>
            </w:r>
            <w:r w:rsidR="008414F4" w:rsidRPr="0077142D">
              <w:rPr>
                <w:rFonts w:ascii="ＭＳ 明朝" w:hAnsi="ＭＳ 明朝" w:hint="eastAsia"/>
                <w:szCs w:val="21"/>
              </w:rPr>
              <w:t>運営</w:t>
            </w:r>
            <w:r w:rsidRPr="0077142D">
              <w:rPr>
                <w:rFonts w:ascii="ＭＳ 明朝" w:hAnsi="ＭＳ 明朝" w:hint="eastAsia"/>
                <w:szCs w:val="21"/>
              </w:rPr>
              <w:t>協議会</w:t>
            </w:r>
            <w:r w:rsidR="00225A63" w:rsidRPr="0077142D">
              <w:rPr>
                <w:rFonts w:ascii="ＭＳ 明朝" w:hAnsi="ＭＳ 明朝" w:hint="eastAsia"/>
                <w:szCs w:val="21"/>
              </w:rPr>
              <w:t>からの意見</w:t>
            </w:r>
          </w:p>
        </w:tc>
      </w:tr>
      <w:tr w:rsidR="0086696C" w:rsidRPr="0077142D" w14:paraId="49C0E19A" w14:textId="77777777" w:rsidTr="00B049D6">
        <w:trPr>
          <w:trHeight w:val="1604"/>
          <w:jc w:val="center"/>
        </w:trPr>
        <w:tc>
          <w:tcPr>
            <w:tcW w:w="6771" w:type="dxa"/>
            <w:shd w:val="clear" w:color="auto" w:fill="auto"/>
          </w:tcPr>
          <w:p w14:paraId="30C9851E" w14:textId="41744166" w:rsidR="00506557" w:rsidRPr="0077142D" w:rsidRDefault="00506557" w:rsidP="00506557">
            <w:pPr>
              <w:spacing w:line="300" w:lineRule="exact"/>
              <w:rPr>
                <w:rFonts w:ascii="ＭＳ 明朝" w:hAnsi="ＭＳ 明朝"/>
                <w:szCs w:val="21"/>
              </w:rPr>
            </w:pPr>
            <w:r w:rsidRPr="0077142D">
              <w:rPr>
                <w:rFonts w:ascii="ＭＳ 明朝" w:hAnsi="ＭＳ 明朝" w:hint="eastAsia"/>
                <w:szCs w:val="21"/>
              </w:rPr>
              <w:t>教職員アンケートより、学校は分掌再編をとおした業務内容の見直しの項目は肯定的評価</w:t>
            </w:r>
            <w:r w:rsidR="0077142D" w:rsidRPr="0077142D">
              <w:rPr>
                <w:rFonts w:ascii="ＭＳ 明朝" w:hAnsi="ＭＳ 明朝"/>
                <w:szCs w:val="21"/>
              </w:rPr>
              <w:t>77</w:t>
            </w:r>
            <w:r w:rsidRPr="0077142D">
              <w:rPr>
                <w:rFonts w:ascii="ＭＳ 明朝" w:hAnsi="ＭＳ 明朝" w:hint="eastAsia"/>
                <w:szCs w:val="21"/>
              </w:rPr>
              <w:t>％と上昇したが、目標の</w:t>
            </w:r>
            <w:r w:rsidR="0077142D" w:rsidRPr="0077142D">
              <w:rPr>
                <w:rFonts w:ascii="ＭＳ 明朝" w:hAnsi="ＭＳ 明朝"/>
                <w:szCs w:val="21"/>
              </w:rPr>
              <w:t>80</w:t>
            </w:r>
            <w:r w:rsidRPr="0077142D">
              <w:rPr>
                <w:rFonts w:ascii="ＭＳ 明朝" w:hAnsi="ＭＳ 明朝" w:hint="eastAsia"/>
                <w:szCs w:val="21"/>
              </w:rPr>
              <w:t>％未達である。次年度の課題として継続する。授業力向上や個別の指導計画活用、学習指導要領に基づく系統立てた指導の項目については目標を達成した。作品交流のみとなった学校間交流は肯定的評価</w:t>
            </w:r>
            <w:r w:rsidR="0077142D" w:rsidRPr="0077142D">
              <w:rPr>
                <w:rFonts w:ascii="ＭＳ 明朝" w:hAnsi="ＭＳ 明朝"/>
                <w:szCs w:val="21"/>
              </w:rPr>
              <w:t>79</w:t>
            </w:r>
            <w:r w:rsidRPr="0077142D">
              <w:rPr>
                <w:rFonts w:ascii="ＭＳ 明朝" w:hAnsi="ＭＳ 明朝" w:hint="eastAsia"/>
                <w:szCs w:val="21"/>
              </w:rPr>
              <w:t>％→</w:t>
            </w:r>
            <w:r w:rsidR="0077142D" w:rsidRPr="0077142D">
              <w:rPr>
                <w:rFonts w:ascii="ＭＳ 明朝" w:hAnsi="ＭＳ 明朝"/>
                <w:szCs w:val="21"/>
              </w:rPr>
              <w:t>68</w:t>
            </w:r>
            <w:r w:rsidRPr="0077142D">
              <w:rPr>
                <w:rFonts w:ascii="ＭＳ 明朝" w:hAnsi="ＭＳ 明朝" w:hint="eastAsia"/>
                <w:szCs w:val="21"/>
              </w:rPr>
              <w:t>％と</w:t>
            </w:r>
            <w:r w:rsidR="0077142D" w:rsidRPr="0077142D">
              <w:rPr>
                <w:rFonts w:ascii="ＭＳ 明朝" w:hAnsi="ＭＳ 明朝"/>
                <w:szCs w:val="21"/>
              </w:rPr>
              <w:t>11</w:t>
            </w:r>
            <w:r w:rsidRPr="0077142D">
              <w:rPr>
                <w:rFonts w:ascii="ＭＳ 明朝" w:hAnsi="ＭＳ 明朝" w:hint="eastAsia"/>
                <w:szCs w:val="21"/>
              </w:rPr>
              <w:t>ポイント減となった。しかし学校行事についての項目は例年のように教職員・保護者・児童生徒いずれのアンケートも肯定的評価が高い結果となった。新型コロナウイルス感染症の対策を行いながら実施できたことの表れと考えられる。</w:t>
            </w:r>
          </w:p>
          <w:p w14:paraId="49C0E18F" w14:textId="3E04AE4F" w:rsidR="000A0647" w:rsidRPr="0077142D" w:rsidRDefault="00506557" w:rsidP="00506557">
            <w:pPr>
              <w:spacing w:line="300" w:lineRule="exact"/>
              <w:rPr>
                <w:rFonts w:ascii="ＭＳ 明朝" w:hAnsi="ＭＳ 明朝"/>
                <w:szCs w:val="21"/>
              </w:rPr>
            </w:pPr>
            <w:r w:rsidRPr="0077142D">
              <w:rPr>
                <w:rFonts w:ascii="ＭＳ 明朝" w:hAnsi="ＭＳ 明朝" w:hint="eastAsia"/>
                <w:szCs w:val="21"/>
              </w:rPr>
              <w:t>学校運営協議会において保護者アンケートに自由記述欄を設ける提案があり、自由記述欄を設けて実施した。行事における学校構内の駐車・給食後の歯磨き・てんかん発作後の対応について要望が上がった。</w:t>
            </w:r>
          </w:p>
        </w:tc>
        <w:tc>
          <w:tcPr>
            <w:tcW w:w="8221" w:type="dxa"/>
            <w:shd w:val="clear" w:color="auto" w:fill="auto"/>
          </w:tcPr>
          <w:p w14:paraId="2CBA76E5" w14:textId="12AE14CA" w:rsidR="00DE4E90" w:rsidRPr="0077142D" w:rsidRDefault="00A06D4A" w:rsidP="00CF76C6">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第</w:t>
            </w:r>
            <w:r w:rsidR="0077142D" w:rsidRPr="0077142D">
              <w:rPr>
                <w:rFonts w:ascii="ＭＳ 明朝" w:hAnsi="ＭＳ 明朝" w:hint="eastAsia"/>
                <w:color w:val="000000" w:themeColor="text1"/>
                <w:szCs w:val="21"/>
              </w:rPr>
              <w:t>１</w:t>
            </w:r>
            <w:r w:rsidRPr="0077142D">
              <w:rPr>
                <w:rFonts w:ascii="ＭＳ 明朝" w:hAnsi="ＭＳ 明朝" w:hint="eastAsia"/>
                <w:color w:val="000000" w:themeColor="text1"/>
                <w:szCs w:val="21"/>
              </w:rPr>
              <w:t>回（</w:t>
            </w:r>
            <w:r w:rsidR="0077142D" w:rsidRPr="0077142D">
              <w:rPr>
                <w:rFonts w:ascii="ＭＳ 明朝" w:hAnsi="ＭＳ 明朝" w:hint="eastAsia"/>
                <w:color w:val="000000" w:themeColor="text1"/>
                <w:szCs w:val="21"/>
              </w:rPr>
              <w:t>５</w:t>
            </w:r>
            <w:r w:rsidRPr="0077142D">
              <w:rPr>
                <w:rFonts w:ascii="ＭＳ 明朝" w:hAnsi="ＭＳ 明朝" w:hint="eastAsia"/>
                <w:color w:val="000000" w:themeColor="text1"/>
                <w:szCs w:val="21"/>
              </w:rPr>
              <w:t>/</w:t>
            </w:r>
            <w:r w:rsidR="0077142D" w:rsidRPr="0077142D">
              <w:rPr>
                <w:rFonts w:ascii="ＭＳ 明朝" w:hAnsi="ＭＳ 明朝" w:hint="eastAsia"/>
                <w:color w:val="000000" w:themeColor="text1"/>
                <w:szCs w:val="21"/>
              </w:rPr>
              <w:t>７</w:t>
            </w:r>
            <w:r w:rsidRPr="0077142D">
              <w:rPr>
                <w:rFonts w:ascii="ＭＳ 明朝" w:hAnsi="ＭＳ 明朝" w:hint="eastAsia"/>
                <w:color w:val="000000" w:themeColor="text1"/>
                <w:szCs w:val="21"/>
              </w:rPr>
              <w:t>付　郵送での実施）</w:t>
            </w:r>
          </w:p>
          <w:p w14:paraId="0870030A" w14:textId="7DB1D416" w:rsidR="00CF76C6" w:rsidRPr="0077142D" w:rsidRDefault="00A06D4A" w:rsidP="00CF76C6">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〇学校経営計画について</w:t>
            </w:r>
          </w:p>
          <w:p w14:paraId="2A225AD6" w14:textId="2F5C18DF" w:rsidR="00A06D4A" w:rsidRPr="0077142D" w:rsidRDefault="00A06D4A" w:rsidP="00CF76C6">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・コロナウィルスの感染問題に対する予防の取り組みを入れてはどうか。</w:t>
            </w:r>
          </w:p>
          <w:p w14:paraId="4C3153EC" w14:textId="6BEC317F" w:rsidR="00CF76C6" w:rsidRPr="0077142D" w:rsidRDefault="00A06D4A" w:rsidP="00CF76C6">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・医療的ケアの必要な子どもの校内環境の整備について学ばせてほしい。</w:t>
            </w:r>
          </w:p>
          <w:p w14:paraId="1B6D74E8" w14:textId="3742DDCE" w:rsidR="00CF76C6" w:rsidRPr="0077142D" w:rsidRDefault="00336191" w:rsidP="00CF76C6">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第</w:t>
            </w:r>
            <w:r w:rsidR="0077142D" w:rsidRPr="0077142D">
              <w:rPr>
                <w:rFonts w:ascii="ＭＳ 明朝" w:hAnsi="ＭＳ 明朝" w:hint="eastAsia"/>
                <w:color w:val="000000" w:themeColor="text1"/>
                <w:szCs w:val="21"/>
              </w:rPr>
              <w:t>２</w:t>
            </w:r>
            <w:r w:rsidRPr="0077142D">
              <w:rPr>
                <w:rFonts w:ascii="ＭＳ 明朝" w:hAnsi="ＭＳ 明朝" w:hint="eastAsia"/>
                <w:color w:val="000000" w:themeColor="text1"/>
                <w:szCs w:val="21"/>
              </w:rPr>
              <w:t>回（</w:t>
            </w:r>
            <w:r w:rsidR="0077142D" w:rsidRPr="0077142D">
              <w:rPr>
                <w:rFonts w:ascii="ＭＳ 明朝" w:hAnsi="ＭＳ 明朝"/>
                <w:color w:val="000000" w:themeColor="text1"/>
                <w:szCs w:val="21"/>
              </w:rPr>
              <w:t>10</w:t>
            </w:r>
            <w:r w:rsidRPr="0077142D">
              <w:rPr>
                <w:rFonts w:ascii="ＭＳ 明朝" w:hAnsi="ＭＳ 明朝" w:hint="eastAsia"/>
                <w:color w:val="000000" w:themeColor="text1"/>
                <w:szCs w:val="21"/>
              </w:rPr>
              <w:t>/</w:t>
            </w:r>
            <w:r w:rsidR="0077142D" w:rsidRPr="0077142D">
              <w:rPr>
                <w:rFonts w:ascii="ＭＳ 明朝" w:hAnsi="ＭＳ 明朝"/>
                <w:color w:val="000000" w:themeColor="text1"/>
                <w:szCs w:val="21"/>
              </w:rPr>
              <w:t>27</w:t>
            </w:r>
            <w:r w:rsidRPr="0077142D">
              <w:rPr>
                <w:rFonts w:ascii="ＭＳ 明朝" w:hAnsi="ＭＳ 明朝"/>
                <w:color w:val="000000" w:themeColor="text1"/>
                <w:szCs w:val="21"/>
              </w:rPr>
              <w:t>）</w:t>
            </w:r>
          </w:p>
          <w:p w14:paraId="512A9889" w14:textId="09781D6B" w:rsidR="00CF76C6" w:rsidRPr="0077142D" w:rsidRDefault="00336191" w:rsidP="00CF76C6">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〇学校教育自己診断について</w:t>
            </w:r>
          </w:p>
          <w:p w14:paraId="600D35E9" w14:textId="1EA6DA1A" w:rsidR="00336191" w:rsidRPr="0077142D" w:rsidRDefault="00336191" w:rsidP="00CF76C6">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・保護者用に自由記述欄があれば意見が広がるのでは。</w:t>
            </w:r>
          </w:p>
          <w:p w14:paraId="0209D830" w14:textId="699CF1A3" w:rsidR="00336191" w:rsidRPr="0077142D" w:rsidRDefault="00336191" w:rsidP="00CF76C6">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〇学校経営計画について</w:t>
            </w:r>
          </w:p>
          <w:p w14:paraId="44EEE822" w14:textId="273A2DFC" w:rsidR="00336191" w:rsidRPr="0077142D" w:rsidRDefault="00336191" w:rsidP="00CF76C6">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・医ケアのある子の通学支援事業の状況はどのようになっているのか。</w:t>
            </w:r>
          </w:p>
          <w:p w14:paraId="7E02D245" w14:textId="68189567" w:rsidR="00336191" w:rsidRPr="0077142D" w:rsidRDefault="00336191" w:rsidP="00CF76C6">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・コロナウィルス感染症に対しての具体的な取り組みは、どうなっているのか。</w:t>
            </w:r>
          </w:p>
          <w:p w14:paraId="12287A38" w14:textId="72BA1170" w:rsidR="00336191" w:rsidRPr="0077142D" w:rsidRDefault="00336191" w:rsidP="00CF76C6">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・各市町村との協働研究について具体的に教えてほしい。</w:t>
            </w:r>
          </w:p>
          <w:p w14:paraId="673BDFC9" w14:textId="30B2B187" w:rsidR="00336191" w:rsidRPr="0077142D" w:rsidRDefault="00336191" w:rsidP="00CF76C6">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・学部間交流とは、希望した教員が対象なのか。</w:t>
            </w:r>
          </w:p>
          <w:p w14:paraId="468D09EF" w14:textId="7D50BD8C" w:rsidR="00B66B80" w:rsidRPr="0077142D" w:rsidRDefault="00B66B80" w:rsidP="00CF76C6">
            <w:pPr>
              <w:spacing w:line="300" w:lineRule="exact"/>
              <w:rPr>
                <w:rFonts w:ascii="ＭＳ 明朝" w:hAnsi="ＭＳ 明朝"/>
                <w:color w:val="000000" w:themeColor="text1"/>
                <w:szCs w:val="21"/>
              </w:rPr>
            </w:pPr>
          </w:p>
          <w:p w14:paraId="3C12E1DB" w14:textId="6A706422" w:rsidR="00694EA9" w:rsidRPr="0077142D" w:rsidRDefault="00694EA9" w:rsidP="00694EA9">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第</w:t>
            </w:r>
            <w:r w:rsidR="0077142D" w:rsidRPr="0077142D">
              <w:rPr>
                <w:rFonts w:ascii="ＭＳ 明朝" w:hAnsi="ＭＳ 明朝" w:hint="eastAsia"/>
                <w:color w:val="000000" w:themeColor="text1"/>
                <w:szCs w:val="21"/>
              </w:rPr>
              <w:t>３</w:t>
            </w:r>
            <w:r w:rsidRPr="0077142D">
              <w:rPr>
                <w:rFonts w:ascii="ＭＳ 明朝" w:hAnsi="ＭＳ 明朝"/>
                <w:color w:val="000000" w:themeColor="text1"/>
                <w:szCs w:val="21"/>
              </w:rPr>
              <w:t>回（</w:t>
            </w:r>
            <w:r w:rsidR="0077142D" w:rsidRPr="0077142D">
              <w:rPr>
                <w:rFonts w:ascii="ＭＳ 明朝" w:hAnsi="ＭＳ 明朝" w:hint="eastAsia"/>
                <w:color w:val="000000" w:themeColor="text1"/>
                <w:szCs w:val="21"/>
              </w:rPr>
              <w:t>２</w:t>
            </w:r>
            <w:r w:rsidR="00334928" w:rsidRPr="0077142D">
              <w:rPr>
                <w:rFonts w:ascii="ＭＳ 明朝" w:hAnsi="ＭＳ 明朝"/>
                <w:color w:val="000000" w:themeColor="text1"/>
                <w:szCs w:val="21"/>
              </w:rPr>
              <w:t>/</w:t>
            </w:r>
            <w:r w:rsidR="0077142D" w:rsidRPr="0077142D">
              <w:rPr>
                <w:rFonts w:ascii="ＭＳ 明朝" w:hAnsi="ＭＳ 明朝"/>
                <w:color w:val="000000" w:themeColor="text1"/>
                <w:szCs w:val="21"/>
              </w:rPr>
              <w:t>19</w:t>
            </w:r>
            <w:r w:rsidRPr="0077142D">
              <w:rPr>
                <w:rFonts w:ascii="ＭＳ 明朝" w:hAnsi="ＭＳ 明朝" w:hint="eastAsia"/>
                <w:color w:val="000000" w:themeColor="text1"/>
                <w:szCs w:val="21"/>
              </w:rPr>
              <w:t>付　郵送での実施）</w:t>
            </w:r>
          </w:p>
          <w:p w14:paraId="3B6F670D" w14:textId="77777777" w:rsidR="00694EA9" w:rsidRPr="0077142D" w:rsidRDefault="00694EA9" w:rsidP="00694EA9">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〇学校教育自己診断について</w:t>
            </w:r>
          </w:p>
          <w:p w14:paraId="3BD1250E" w14:textId="77777777" w:rsidR="00694EA9" w:rsidRPr="0077142D" w:rsidRDefault="00694EA9" w:rsidP="00694EA9">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・教職員アンケートの学部間連携については、さらなる改善策が必要になるのではないか。</w:t>
            </w:r>
          </w:p>
          <w:p w14:paraId="618760ED" w14:textId="77777777" w:rsidR="00694EA9" w:rsidRPr="0077142D" w:rsidRDefault="00694EA9" w:rsidP="00694EA9">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・保護者の自由記述欄は、様々な意見を知ることができるので良かった。</w:t>
            </w:r>
          </w:p>
          <w:p w14:paraId="219E51F2" w14:textId="5F2E9114" w:rsidR="00694EA9" w:rsidRPr="0077142D" w:rsidRDefault="00694EA9" w:rsidP="00694EA9">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〇令和</w:t>
            </w:r>
            <w:r w:rsidR="0077142D" w:rsidRPr="0077142D">
              <w:rPr>
                <w:rFonts w:ascii="ＭＳ 明朝" w:hAnsi="ＭＳ 明朝" w:hint="eastAsia"/>
                <w:color w:val="000000" w:themeColor="text1"/>
                <w:szCs w:val="21"/>
              </w:rPr>
              <w:t>２</w:t>
            </w:r>
            <w:r w:rsidRPr="0077142D">
              <w:rPr>
                <w:rFonts w:ascii="ＭＳ 明朝" w:hAnsi="ＭＳ 明朝"/>
                <w:color w:val="000000" w:themeColor="text1"/>
                <w:szCs w:val="21"/>
              </w:rPr>
              <w:t>年度学校経営計画の報告について</w:t>
            </w:r>
          </w:p>
          <w:p w14:paraId="51BA6F54" w14:textId="77777777" w:rsidR="00694EA9" w:rsidRPr="0077142D" w:rsidRDefault="00694EA9" w:rsidP="00694EA9">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・新型コロナウィルス感染症対策についての、緊急対応訓練ができたのは良かった。</w:t>
            </w:r>
          </w:p>
          <w:p w14:paraId="784DCF1E" w14:textId="2C797A98" w:rsidR="00694EA9" w:rsidRPr="0077142D" w:rsidRDefault="00694EA9" w:rsidP="00694EA9">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〇令和</w:t>
            </w:r>
            <w:r w:rsidR="0077142D" w:rsidRPr="0077142D">
              <w:rPr>
                <w:rFonts w:ascii="ＭＳ 明朝" w:hAnsi="ＭＳ 明朝" w:hint="eastAsia"/>
                <w:color w:val="000000" w:themeColor="text1"/>
                <w:szCs w:val="21"/>
              </w:rPr>
              <w:t>３</w:t>
            </w:r>
            <w:r w:rsidRPr="0077142D">
              <w:rPr>
                <w:rFonts w:ascii="ＭＳ 明朝" w:hAnsi="ＭＳ 明朝"/>
                <w:color w:val="000000" w:themeColor="text1"/>
                <w:szCs w:val="21"/>
              </w:rPr>
              <w:t>年度学校経営計画について</w:t>
            </w:r>
          </w:p>
          <w:p w14:paraId="5C0F976D" w14:textId="77777777" w:rsidR="00694EA9" w:rsidRPr="0077142D" w:rsidRDefault="00694EA9" w:rsidP="00694EA9">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・学部間の引き継ぎがうまく連携できるよう検討してほしい。</w:t>
            </w:r>
          </w:p>
          <w:p w14:paraId="6A2A98B5" w14:textId="5D310F3B" w:rsidR="00CF76C6" w:rsidRPr="0077142D" w:rsidRDefault="00694EA9" w:rsidP="00694EA9">
            <w:pPr>
              <w:spacing w:line="300" w:lineRule="exact"/>
              <w:rPr>
                <w:rFonts w:ascii="ＭＳ 明朝" w:hAnsi="ＭＳ 明朝"/>
                <w:color w:val="000000" w:themeColor="text1"/>
                <w:szCs w:val="21"/>
              </w:rPr>
            </w:pPr>
            <w:r w:rsidRPr="0077142D">
              <w:rPr>
                <w:rFonts w:ascii="ＭＳ 明朝" w:hAnsi="ＭＳ 明朝" w:hint="eastAsia"/>
                <w:color w:val="000000" w:themeColor="text1"/>
                <w:szCs w:val="21"/>
              </w:rPr>
              <w:t>・新型コロナウィルス感染症の拡大が続いているが、安全安心な学校づくりをお願いしたい。</w:t>
            </w:r>
          </w:p>
          <w:p w14:paraId="7D1E0170" w14:textId="77777777" w:rsidR="00CF76C6" w:rsidRPr="0077142D" w:rsidRDefault="00CF76C6" w:rsidP="00CF76C6">
            <w:pPr>
              <w:spacing w:line="300" w:lineRule="exact"/>
              <w:rPr>
                <w:rFonts w:ascii="ＭＳ 明朝" w:hAnsi="ＭＳ 明朝"/>
                <w:color w:val="000000" w:themeColor="text1"/>
                <w:szCs w:val="21"/>
              </w:rPr>
            </w:pPr>
          </w:p>
          <w:p w14:paraId="49C0E199" w14:textId="77777777" w:rsidR="00CF76C6" w:rsidRPr="0077142D" w:rsidRDefault="00CF76C6" w:rsidP="00CF76C6">
            <w:pPr>
              <w:spacing w:line="300" w:lineRule="exact"/>
              <w:rPr>
                <w:rFonts w:ascii="ＭＳ 明朝" w:hAnsi="ＭＳ 明朝"/>
                <w:color w:val="000000" w:themeColor="text1"/>
                <w:szCs w:val="21"/>
              </w:rPr>
            </w:pPr>
          </w:p>
        </w:tc>
      </w:tr>
    </w:tbl>
    <w:p w14:paraId="49C0E19B" w14:textId="550FF50C" w:rsidR="00926A6D" w:rsidRPr="0077142D" w:rsidRDefault="00926A6D" w:rsidP="001A6628">
      <w:pPr>
        <w:jc w:val="left"/>
        <w:rPr>
          <w:rFonts w:ascii="ＭＳ ゴシック" w:eastAsia="ＭＳ ゴシック" w:hAnsi="ＭＳ ゴシック"/>
          <w:szCs w:val="21"/>
        </w:rPr>
      </w:pPr>
    </w:p>
    <w:p w14:paraId="49C0E19C" w14:textId="77777777" w:rsidR="00926A6D" w:rsidRPr="0077142D" w:rsidRDefault="00926A6D" w:rsidP="001A6628">
      <w:pPr>
        <w:jc w:val="left"/>
        <w:rPr>
          <w:rFonts w:ascii="ＭＳ ゴシック" w:eastAsia="ＭＳ ゴシック" w:hAnsi="ＭＳ ゴシック"/>
          <w:szCs w:val="21"/>
        </w:rPr>
      </w:pPr>
    </w:p>
    <w:p w14:paraId="49C0E1A5" w14:textId="0D02FC6C" w:rsidR="0086696C" w:rsidRPr="0077142D" w:rsidRDefault="0077142D" w:rsidP="001A6628">
      <w:pPr>
        <w:jc w:val="left"/>
        <w:rPr>
          <w:rFonts w:ascii="ＭＳ ゴシック" w:eastAsia="ＭＳ ゴシック" w:hAnsi="ＭＳ ゴシック"/>
          <w:szCs w:val="21"/>
        </w:rPr>
      </w:pPr>
      <w:r w:rsidRPr="0077142D">
        <w:rPr>
          <w:rFonts w:ascii="ＭＳ ゴシック" w:eastAsia="ＭＳ ゴシック" w:hAnsi="ＭＳ ゴシック" w:hint="eastAsia"/>
          <w:szCs w:val="21"/>
        </w:rPr>
        <w:t>３</w:t>
      </w:r>
      <w:r w:rsidR="0037367C" w:rsidRPr="0077142D">
        <w:rPr>
          <w:rFonts w:ascii="ＭＳ ゴシック" w:eastAsia="ＭＳ ゴシック" w:hAnsi="ＭＳ ゴシック" w:hint="eastAsia"/>
          <w:szCs w:val="21"/>
        </w:rPr>
        <w:t xml:space="preserve">　</w:t>
      </w:r>
      <w:r w:rsidR="0086696C" w:rsidRPr="0077142D">
        <w:rPr>
          <w:rFonts w:ascii="ＭＳ ゴシック" w:eastAsia="ＭＳ ゴシック" w:hAnsi="ＭＳ ゴシック" w:hint="eastAsia"/>
          <w:szCs w:val="21"/>
        </w:rPr>
        <w:t>本年度の取組</w:t>
      </w:r>
      <w:r w:rsidR="0037367C" w:rsidRPr="0077142D">
        <w:rPr>
          <w:rFonts w:ascii="ＭＳ ゴシック" w:eastAsia="ＭＳ ゴシック" w:hAnsi="ＭＳ ゴシック" w:hint="eastAsia"/>
          <w:szCs w:val="21"/>
        </w:rPr>
        <w:t>内容</w:t>
      </w:r>
      <w:r w:rsidR="0086696C" w:rsidRPr="0077142D">
        <w:rPr>
          <w:rFonts w:ascii="ＭＳ ゴシック" w:eastAsia="ＭＳ ゴシック" w:hAnsi="ＭＳ ゴシック" w:hint="eastAsia"/>
          <w:szCs w:val="21"/>
        </w:rPr>
        <w:t>及び自己評価</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2126"/>
        <w:gridCol w:w="4961"/>
        <w:gridCol w:w="4394"/>
        <w:gridCol w:w="2895"/>
      </w:tblGrid>
      <w:tr w:rsidR="00897939" w:rsidRPr="0077142D" w14:paraId="49C0E1AC" w14:textId="77777777" w:rsidTr="00977592">
        <w:trPr>
          <w:trHeight w:val="586"/>
          <w:jc w:val="center"/>
        </w:trPr>
        <w:tc>
          <w:tcPr>
            <w:tcW w:w="787" w:type="dxa"/>
            <w:shd w:val="clear" w:color="auto" w:fill="auto"/>
            <w:vAlign w:val="center"/>
          </w:tcPr>
          <w:p w14:paraId="49C0E1A6" w14:textId="77777777" w:rsidR="00897939" w:rsidRPr="0077142D" w:rsidRDefault="00897939" w:rsidP="0054712D">
            <w:pPr>
              <w:spacing w:line="240" w:lineRule="exact"/>
              <w:jc w:val="center"/>
              <w:rPr>
                <w:rFonts w:ascii="ＭＳ 明朝" w:hAnsi="ＭＳ 明朝"/>
                <w:sz w:val="18"/>
                <w:szCs w:val="18"/>
              </w:rPr>
            </w:pPr>
            <w:r w:rsidRPr="0077142D">
              <w:rPr>
                <w:rFonts w:ascii="ＭＳ 明朝" w:hAnsi="ＭＳ 明朝" w:hint="eastAsia"/>
                <w:sz w:val="18"/>
                <w:szCs w:val="18"/>
              </w:rPr>
              <w:t>中期的</w:t>
            </w:r>
          </w:p>
          <w:p w14:paraId="49C0E1A7" w14:textId="77777777" w:rsidR="00897939" w:rsidRPr="0077142D" w:rsidRDefault="00897939" w:rsidP="0054712D">
            <w:pPr>
              <w:spacing w:line="240" w:lineRule="exact"/>
              <w:jc w:val="center"/>
              <w:rPr>
                <w:rFonts w:ascii="ＭＳ 明朝" w:hAnsi="ＭＳ 明朝"/>
                <w:spacing w:val="-20"/>
                <w:sz w:val="20"/>
                <w:szCs w:val="20"/>
              </w:rPr>
            </w:pPr>
            <w:r w:rsidRPr="0077142D">
              <w:rPr>
                <w:rFonts w:ascii="ＭＳ 明朝" w:hAnsi="ＭＳ 明朝" w:hint="eastAsia"/>
                <w:sz w:val="18"/>
                <w:szCs w:val="18"/>
              </w:rPr>
              <w:t>目標</w:t>
            </w:r>
          </w:p>
        </w:tc>
        <w:tc>
          <w:tcPr>
            <w:tcW w:w="2126" w:type="dxa"/>
            <w:shd w:val="clear" w:color="auto" w:fill="auto"/>
            <w:vAlign w:val="center"/>
          </w:tcPr>
          <w:p w14:paraId="49C0E1A8" w14:textId="77777777" w:rsidR="00897939" w:rsidRPr="0077142D" w:rsidRDefault="00897939" w:rsidP="006B5B51">
            <w:pPr>
              <w:spacing w:line="320" w:lineRule="exact"/>
              <w:jc w:val="center"/>
              <w:rPr>
                <w:rFonts w:ascii="ＭＳ 明朝" w:hAnsi="ＭＳ 明朝"/>
                <w:sz w:val="20"/>
                <w:szCs w:val="20"/>
              </w:rPr>
            </w:pPr>
            <w:r w:rsidRPr="0077142D">
              <w:rPr>
                <w:rFonts w:ascii="ＭＳ 明朝" w:hAnsi="ＭＳ 明朝" w:hint="eastAsia"/>
                <w:sz w:val="20"/>
                <w:szCs w:val="20"/>
              </w:rPr>
              <w:t>今年度の重点目標</w:t>
            </w:r>
          </w:p>
        </w:tc>
        <w:tc>
          <w:tcPr>
            <w:tcW w:w="4961" w:type="dxa"/>
            <w:tcBorders>
              <w:right w:val="dashed" w:sz="4" w:space="0" w:color="auto"/>
            </w:tcBorders>
            <w:shd w:val="clear" w:color="auto" w:fill="auto"/>
            <w:vAlign w:val="center"/>
          </w:tcPr>
          <w:p w14:paraId="49C0E1A9" w14:textId="77777777" w:rsidR="00897939" w:rsidRPr="0077142D" w:rsidRDefault="001052F2" w:rsidP="006B5B51">
            <w:pPr>
              <w:spacing w:line="320" w:lineRule="exact"/>
              <w:jc w:val="center"/>
              <w:rPr>
                <w:rFonts w:ascii="ＭＳ 明朝" w:hAnsi="ＭＳ 明朝"/>
                <w:sz w:val="20"/>
                <w:szCs w:val="20"/>
              </w:rPr>
            </w:pPr>
            <w:r w:rsidRPr="0077142D">
              <w:rPr>
                <w:rFonts w:ascii="ＭＳ 明朝" w:hAnsi="ＭＳ 明朝" w:hint="eastAsia"/>
                <w:sz w:val="20"/>
                <w:szCs w:val="20"/>
              </w:rPr>
              <w:t>具体的な取組み内容及び計画</w:t>
            </w:r>
          </w:p>
        </w:tc>
        <w:tc>
          <w:tcPr>
            <w:tcW w:w="4394" w:type="dxa"/>
            <w:tcBorders>
              <w:right w:val="dashed" w:sz="4" w:space="0" w:color="auto"/>
            </w:tcBorders>
            <w:vAlign w:val="center"/>
          </w:tcPr>
          <w:p w14:paraId="49C0E1AA" w14:textId="77777777" w:rsidR="00897939" w:rsidRPr="0077142D" w:rsidRDefault="00897939" w:rsidP="006B5B51">
            <w:pPr>
              <w:spacing w:line="320" w:lineRule="exact"/>
              <w:jc w:val="center"/>
              <w:rPr>
                <w:rFonts w:ascii="ＭＳ 明朝" w:hAnsi="ＭＳ 明朝"/>
                <w:sz w:val="20"/>
                <w:szCs w:val="20"/>
              </w:rPr>
            </w:pPr>
            <w:r w:rsidRPr="0077142D">
              <w:rPr>
                <w:rFonts w:ascii="ＭＳ 明朝" w:hAnsi="ＭＳ 明朝" w:hint="eastAsia"/>
                <w:sz w:val="20"/>
                <w:szCs w:val="20"/>
              </w:rPr>
              <w:t>評価指標</w:t>
            </w:r>
          </w:p>
        </w:tc>
        <w:tc>
          <w:tcPr>
            <w:tcW w:w="2895" w:type="dxa"/>
            <w:tcBorders>
              <w:left w:val="dashed" w:sz="4" w:space="0" w:color="auto"/>
              <w:right w:val="single" w:sz="4" w:space="0" w:color="auto"/>
            </w:tcBorders>
            <w:shd w:val="clear" w:color="auto" w:fill="auto"/>
            <w:vAlign w:val="center"/>
          </w:tcPr>
          <w:p w14:paraId="49C0E1AB" w14:textId="77777777" w:rsidR="00F23B18" w:rsidRPr="0077142D" w:rsidRDefault="005D5446" w:rsidP="00F23B18">
            <w:pPr>
              <w:spacing w:line="320" w:lineRule="exact"/>
              <w:jc w:val="center"/>
              <w:rPr>
                <w:rFonts w:ascii="ＭＳ 明朝" w:hAnsi="ＭＳ 明朝"/>
                <w:sz w:val="20"/>
                <w:szCs w:val="20"/>
              </w:rPr>
            </w:pPr>
            <w:r w:rsidRPr="0077142D">
              <w:rPr>
                <w:rFonts w:ascii="ＭＳ 明朝" w:hAnsi="ＭＳ 明朝" w:hint="eastAsia"/>
                <w:sz w:val="20"/>
                <w:szCs w:val="20"/>
              </w:rPr>
              <w:t>自己評価</w:t>
            </w:r>
          </w:p>
        </w:tc>
      </w:tr>
      <w:tr w:rsidR="000D412C" w:rsidRPr="0077142D" w14:paraId="49C0E1D1" w14:textId="77777777" w:rsidTr="006B056A">
        <w:trPr>
          <w:cantSplit/>
          <w:trHeight w:val="5563"/>
          <w:jc w:val="center"/>
        </w:trPr>
        <w:tc>
          <w:tcPr>
            <w:tcW w:w="787" w:type="dxa"/>
            <w:shd w:val="clear" w:color="auto" w:fill="auto"/>
            <w:textDirection w:val="tbRlV"/>
            <w:vAlign w:val="center"/>
          </w:tcPr>
          <w:p w14:paraId="49C0E1AD" w14:textId="1AABCE91" w:rsidR="000D412C" w:rsidRPr="0077142D" w:rsidRDefault="0077142D" w:rsidP="00D75698">
            <w:pPr>
              <w:spacing w:line="320" w:lineRule="exact"/>
              <w:ind w:left="113" w:right="113"/>
              <w:jc w:val="center"/>
              <w:rPr>
                <w:rFonts w:ascii="ＭＳ 明朝" w:hAnsi="ＭＳ 明朝"/>
                <w:sz w:val="20"/>
                <w:szCs w:val="20"/>
              </w:rPr>
            </w:pPr>
            <w:r w:rsidRPr="0077142D">
              <w:rPr>
                <w:rFonts w:ascii="ＭＳ 明朝" w:hAnsi="ＭＳ 明朝" w:hint="eastAsia"/>
                <w:sz w:val="20"/>
                <w:szCs w:val="20"/>
              </w:rPr>
              <w:t>１</w:t>
            </w:r>
            <w:r w:rsidR="000D412C" w:rsidRPr="0077142D">
              <w:rPr>
                <w:rFonts w:ascii="ＭＳ 明朝" w:hAnsi="ＭＳ 明朝" w:hint="eastAsia"/>
                <w:sz w:val="20"/>
                <w:szCs w:val="20"/>
              </w:rPr>
              <w:t xml:space="preserve">　授業力を含む専門性向上の取組</w:t>
            </w:r>
          </w:p>
        </w:tc>
        <w:tc>
          <w:tcPr>
            <w:tcW w:w="2126" w:type="dxa"/>
            <w:shd w:val="clear" w:color="auto" w:fill="auto"/>
          </w:tcPr>
          <w:p w14:paraId="49C0E1AE" w14:textId="46BA06DB" w:rsidR="005212A5" w:rsidRPr="0077142D" w:rsidRDefault="000D412C" w:rsidP="0077142D">
            <w:pPr>
              <w:rPr>
                <w:rFonts w:ascii="ＭＳ 明朝" w:hAnsi="ＭＳ 明朝"/>
                <w:sz w:val="18"/>
                <w:szCs w:val="18"/>
              </w:rPr>
            </w:pPr>
            <w:r w:rsidRPr="0077142D">
              <w:rPr>
                <w:rFonts w:ascii="ＭＳ 明朝" w:hAnsi="ＭＳ 明朝" w:hint="eastAsia"/>
                <w:sz w:val="18"/>
                <w:szCs w:val="18"/>
              </w:rPr>
              <w:t>（</w:t>
            </w:r>
            <w:r w:rsidR="0077142D" w:rsidRPr="0077142D">
              <w:rPr>
                <w:rFonts w:ascii="ＭＳ 明朝" w:hAnsi="ＭＳ 明朝" w:hint="eastAsia"/>
                <w:sz w:val="18"/>
                <w:szCs w:val="18"/>
              </w:rPr>
              <w:t>１</w:t>
            </w:r>
            <w:r w:rsidRPr="0077142D">
              <w:rPr>
                <w:rFonts w:ascii="ＭＳ 明朝" w:hAnsi="ＭＳ 明朝" w:hint="eastAsia"/>
                <w:sz w:val="18"/>
                <w:szCs w:val="18"/>
              </w:rPr>
              <w:t>）</w:t>
            </w:r>
          </w:p>
          <w:p w14:paraId="6F1D411C" w14:textId="77777777" w:rsidR="004F6983" w:rsidRPr="0077142D" w:rsidRDefault="004F6983" w:rsidP="0077142D">
            <w:pPr>
              <w:ind w:left="325" w:hangingChars="200" w:hanging="325"/>
              <w:rPr>
                <w:rFonts w:ascii="ＭＳ 明朝" w:hAnsi="ＭＳ 明朝"/>
                <w:sz w:val="18"/>
                <w:szCs w:val="18"/>
              </w:rPr>
            </w:pPr>
            <w:r w:rsidRPr="0077142D">
              <w:rPr>
                <w:rFonts w:ascii="ＭＳ 明朝" w:hAnsi="ＭＳ 明朝" w:hint="eastAsia"/>
                <w:sz w:val="18"/>
                <w:szCs w:val="18"/>
              </w:rPr>
              <w:t>・自立活動の指導の充実</w:t>
            </w:r>
          </w:p>
          <w:p w14:paraId="5057D465" w14:textId="77777777" w:rsidR="004F6983" w:rsidRPr="0077142D" w:rsidRDefault="004F6983" w:rsidP="0077142D">
            <w:pPr>
              <w:ind w:left="325" w:hangingChars="200" w:hanging="325"/>
              <w:rPr>
                <w:rFonts w:ascii="ＭＳ 明朝" w:hAnsi="ＭＳ 明朝"/>
                <w:sz w:val="18"/>
                <w:szCs w:val="18"/>
              </w:rPr>
            </w:pPr>
            <w:r w:rsidRPr="0077142D">
              <w:rPr>
                <w:rFonts w:ascii="ＭＳ 明朝" w:hAnsi="ＭＳ 明朝" w:hint="eastAsia"/>
                <w:sz w:val="18"/>
                <w:szCs w:val="18"/>
              </w:rPr>
              <w:t>（自立活動の指導の充実</w:t>
            </w:r>
          </w:p>
          <w:p w14:paraId="547BFF08" w14:textId="77777777" w:rsidR="004F6983" w:rsidRPr="0077142D" w:rsidRDefault="004F6983" w:rsidP="0077142D">
            <w:pPr>
              <w:ind w:left="325" w:hangingChars="200" w:hanging="325"/>
              <w:rPr>
                <w:rFonts w:ascii="ＭＳ 明朝" w:hAnsi="ＭＳ 明朝"/>
                <w:sz w:val="18"/>
                <w:szCs w:val="18"/>
              </w:rPr>
            </w:pPr>
            <w:r w:rsidRPr="0077142D">
              <w:rPr>
                <w:rFonts w:ascii="ＭＳ 明朝" w:hAnsi="ＭＳ 明朝" w:hint="eastAsia"/>
                <w:sz w:val="18"/>
                <w:szCs w:val="18"/>
              </w:rPr>
              <w:t>を通して教職員の授</w:t>
            </w:r>
          </w:p>
          <w:p w14:paraId="33F3B5AA" w14:textId="77777777" w:rsidR="004F6983" w:rsidRPr="0077142D" w:rsidRDefault="004F6983" w:rsidP="0077142D">
            <w:pPr>
              <w:ind w:left="325" w:hangingChars="200" w:hanging="325"/>
              <w:rPr>
                <w:rFonts w:ascii="ＭＳ 明朝" w:hAnsi="ＭＳ 明朝"/>
                <w:sz w:val="18"/>
                <w:szCs w:val="18"/>
              </w:rPr>
            </w:pPr>
            <w:r w:rsidRPr="0077142D">
              <w:rPr>
                <w:rFonts w:ascii="ＭＳ 明朝" w:hAnsi="ＭＳ 明朝" w:hint="eastAsia"/>
                <w:sz w:val="18"/>
                <w:szCs w:val="18"/>
              </w:rPr>
              <w:t>業力・専門性を育成。）</w:t>
            </w:r>
          </w:p>
          <w:p w14:paraId="278D19D8" w14:textId="77777777" w:rsidR="004F6983" w:rsidRPr="0077142D" w:rsidRDefault="004F6983" w:rsidP="0077142D">
            <w:pPr>
              <w:ind w:left="325" w:hangingChars="200" w:hanging="325"/>
              <w:rPr>
                <w:rFonts w:ascii="ＭＳ 明朝" w:hAnsi="ＭＳ 明朝"/>
                <w:sz w:val="18"/>
                <w:szCs w:val="18"/>
              </w:rPr>
            </w:pPr>
          </w:p>
          <w:p w14:paraId="6B253A33" w14:textId="77777777" w:rsidR="004F6983" w:rsidRPr="0077142D" w:rsidRDefault="004F6983" w:rsidP="0077142D">
            <w:pPr>
              <w:ind w:left="325" w:hangingChars="200" w:hanging="325"/>
              <w:rPr>
                <w:rFonts w:ascii="ＭＳ 明朝" w:hAnsi="ＭＳ 明朝"/>
                <w:sz w:val="18"/>
                <w:szCs w:val="18"/>
              </w:rPr>
            </w:pPr>
          </w:p>
          <w:p w14:paraId="0E36A25A" w14:textId="77777777" w:rsidR="004F6983" w:rsidRPr="0077142D" w:rsidRDefault="004F6983" w:rsidP="0077142D">
            <w:pPr>
              <w:ind w:left="325" w:hangingChars="200" w:hanging="325"/>
              <w:rPr>
                <w:rFonts w:ascii="ＭＳ 明朝" w:hAnsi="ＭＳ 明朝"/>
                <w:sz w:val="18"/>
                <w:szCs w:val="18"/>
              </w:rPr>
            </w:pPr>
          </w:p>
          <w:p w14:paraId="60FF18DB" w14:textId="77777777" w:rsidR="004F6983" w:rsidRPr="0077142D" w:rsidRDefault="004F6983" w:rsidP="0077142D">
            <w:pPr>
              <w:ind w:left="325" w:hangingChars="200" w:hanging="325"/>
              <w:rPr>
                <w:rFonts w:ascii="ＭＳ 明朝" w:hAnsi="ＭＳ 明朝"/>
                <w:sz w:val="18"/>
                <w:szCs w:val="18"/>
              </w:rPr>
            </w:pPr>
          </w:p>
          <w:p w14:paraId="3569724F" w14:textId="77777777" w:rsidR="004F6983" w:rsidRPr="0077142D" w:rsidRDefault="004F6983" w:rsidP="0077142D">
            <w:pPr>
              <w:ind w:left="325" w:hangingChars="200" w:hanging="325"/>
              <w:rPr>
                <w:rFonts w:ascii="ＭＳ 明朝" w:hAnsi="ＭＳ 明朝"/>
                <w:sz w:val="18"/>
                <w:szCs w:val="18"/>
              </w:rPr>
            </w:pPr>
          </w:p>
          <w:p w14:paraId="295317FE" w14:textId="77777777" w:rsidR="004F6983" w:rsidRPr="0077142D" w:rsidRDefault="004F6983" w:rsidP="0077142D">
            <w:pPr>
              <w:ind w:left="325" w:hangingChars="200" w:hanging="325"/>
              <w:rPr>
                <w:rFonts w:ascii="ＭＳ 明朝" w:hAnsi="ＭＳ 明朝"/>
                <w:sz w:val="18"/>
                <w:szCs w:val="18"/>
              </w:rPr>
            </w:pPr>
          </w:p>
          <w:p w14:paraId="73CC3633" w14:textId="604964BB" w:rsidR="004F6983" w:rsidRDefault="004F6983" w:rsidP="0077142D">
            <w:pPr>
              <w:ind w:left="325" w:hangingChars="200" w:hanging="325"/>
              <w:rPr>
                <w:rFonts w:ascii="ＭＳ 明朝" w:hAnsi="ＭＳ 明朝"/>
                <w:sz w:val="18"/>
                <w:szCs w:val="18"/>
              </w:rPr>
            </w:pPr>
          </w:p>
          <w:p w14:paraId="7AAA51D1" w14:textId="7311B0BD" w:rsidR="0077142D" w:rsidRDefault="0077142D" w:rsidP="0077142D">
            <w:pPr>
              <w:ind w:left="325" w:hangingChars="200" w:hanging="325"/>
              <w:rPr>
                <w:rFonts w:ascii="ＭＳ 明朝" w:hAnsi="ＭＳ 明朝"/>
                <w:sz w:val="18"/>
                <w:szCs w:val="18"/>
              </w:rPr>
            </w:pPr>
          </w:p>
          <w:p w14:paraId="08B63F92" w14:textId="25F5F279" w:rsidR="0077142D" w:rsidRDefault="0077142D" w:rsidP="0077142D">
            <w:pPr>
              <w:ind w:left="325" w:hangingChars="200" w:hanging="325"/>
              <w:rPr>
                <w:rFonts w:ascii="ＭＳ 明朝" w:hAnsi="ＭＳ 明朝"/>
                <w:sz w:val="18"/>
                <w:szCs w:val="18"/>
              </w:rPr>
            </w:pPr>
          </w:p>
          <w:p w14:paraId="6763C56D" w14:textId="7999CCA6" w:rsidR="0077142D" w:rsidRDefault="0077142D" w:rsidP="0077142D">
            <w:pPr>
              <w:ind w:left="325" w:hangingChars="200" w:hanging="325"/>
              <w:rPr>
                <w:rFonts w:ascii="ＭＳ 明朝" w:hAnsi="ＭＳ 明朝"/>
                <w:sz w:val="18"/>
                <w:szCs w:val="18"/>
              </w:rPr>
            </w:pPr>
          </w:p>
          <w:p w14:paraId="1C4CE548" w14:textId="77777777" w:rsidR="0077142D" w:rsidRPr="0077142D" w:rsidRDefault="0077142D" w:rsidP="0077142D">
            <w:pPr>
              <w:ind w:left="325" w:hangingChars="200" w:hanging="325"/>
              <w:rPr>
                <w:rFonts w:ascii="ＭＳ 明朝" w:hAnsi="ＭＳ 明朝" w:hint="eastAsia"/>
                <w:sz w:val="18"/>
                <w:szCs w:val="18"/>
              </w:rPr>
            </w:pPr>
          </w:p>
          <w:p w14:paraId="7C4834F1" w14:textId="092EAB62" w:rsidR="004F6983" w:rsidRPr="0077142D" w:rsidRDefault="004F6983" w:rsidP="0077142D">
            <w:pPr>
              <w:rPr>
                <w:rFonts w:ascii="ＭＳ 明朝" w:hAnsi="ＭＳ 明朝"/>
                <w:sz w:val="18"/>
                <w:szCs w:val="18"/>
              </w:rPr>
            </w:pPr>
            <w:r w:rsidRPr="0077142D">
              <w:rPr>
                <w:rFonts w:ascii="ＭＳ 明朝" w:hAnsi="ＭＳ 明朝" w:hint="eastAsia"/>
                <w:sz w:val="18"/>
                <w:szCs w:val="18"/>
              </w:rPr>
              <w:t>（</w:t>
            </w:r>
            <w:r w:rsidR="0077142D" w:rsidRPr="0077142D">
              <w:rPr>
                <w:rFonts w:ascii="ＭＳ 明朝" w:hAnsi="ＭＳ 明朝" w:hint="eastAsia"/>
                <w:sz w:val="18"/>
                <w:szCs w:val="18"/>
              </w:rPr>
              <w:t>２</w:t>
            </w:r>
            <w:r w:rsidRPr="0077142D">
              <w:rPr>
                <w:rFonts w:ascii="ＭＳ 明朝" w:hAnsi="ＭＳ 明朝" w:hint="eastAsia"/>
                <w:sz w:val="18"/>
                <w:szCs w:val="18"/>
              </w:rPr>
              <w:t>）</w:t>
            </w:r>
          </w:p>
          <w:p w14:paraId="7923E979" w14:textId="77777777" w:rsidR="004F6983" w:rsidRPr="0077142D" w:rsidRDefault="004F6983" w:rsidP="0077142D">
            <w:pPr>
              <w:rPr>
                <w:rFonts w:ascii="ＭＳ 明朝" w:hAnsi="ＭＳ 明朝"/>
                <w:sz w:val="18"/>
                <w:szCs w:val="18"/>
              </w:rPr>
            </w:pPr>
            <w:r w:rsidRPr="0077142D">
              <w:rPr>
                <w:rFonts w:ascii="ＭＳ 明朝" w:hAnsi="ＭＳ 明朝" w:hint="eastAsia"/>
                <w:sz w:val="18"/>
                <w:szCs w:val="18"/>
              </w:rPr>
              <w:t>教職員の専門性の向上の確立</w:t>
            </w:r>
          </w:p>
          <w:p w14:paraId="43202157" w14:textId="77777777" w:rsidR="00AA3925" w:rsidRPr="0077142D" w:rsidRDefault="004F6983" w:rsidP="0077142D">
            <w:pPr>
              <w:ind w:left="325" w:hangingChars="200" w:hanging="325"/>
              <w:rPr>
                <w:rFonts w:ascii="ＭＳ 明朝" w:hAnsi="ＭＳ 明朝"/>
                <w:sz w:val="18"/>
                <w:szCs w:val="18"/>
              </w:rPr>
            </w:pPr>
            <w:r w:rsidRPr="0077142D">
              <w:rPr>
                <w:rFonts w:ascii="ＭＳ 明朝" w:hAnsi="ＭＳ 明朝" w:hint="eastAsia"/>
                <w:sz w:val="18"/>
                <w:szCs w:val="18"/>
              </w:rPr>
              <w:t>・研究授業を積極的に行</w:t>
            </w:r>
          </w:p>
          <w:p w14:paraId="49C0E1BC" w14:textId="080857E2" w:rsidR="000D412C" w:rsidRPr="0077142D" w:rsidRDefault="004F6983" w:rsidP="0077142D">
            <w:pPr>
              <w:ind w:left="325" w:hangingChars="200" w:hanging="325"/>
              <w:rPr>
                <w:rFonts w:ascii="ＭＳ 明朝" w:hAnsi="ＭＳ 明朝"/>
                <w:sz w:val="18"/>
                <w:szCs w:val="18"/>
              </w:rPr>
            </w:pPr>
            <w:r w:rsidRPr="0077142D">
              <w:rPr>
                <w:rFonts w:ascii="ＭＳ 明朝" w:hAnsi="ＭＳ 明朝" w:hint="eastAsia"/>
                <w:sz w:val="18"/>
                <w:szCs w:val="18"/>
              </w:rPr>
              <w:t>い、授業力の向上を図る</w:t>
            </w:r>
          </w:p>
        </w:tc>
        <w:tc>
          <w:tcPr>
            <w:tcW w:w="4961" w:type="dxa"/>
            <w:tcBorders>
              <w:right w:val="dashed" w:sz="4" w:space="0" w:color="auto"/>
            </w:tcBorders>
            <w:shd w:val="clear" w:color="auto" w:fill="auto"/>
          </w:tcPr>
          <w:p w14:paraId="3FBE4AF0" w14:textId="6F6D387C" w:rsidR="004F6983" w:rsidRPr="0077142D" w:rsidRDefault="000D412C"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w:t>
            </w:r>
            <w:r w:rsidR="0077142D" w:rsidRPr="0077142D">
              <w:rPr>
                <w:rFonts w:asciiTheme="minorEastAsia" w:eastAsiaTheme="minorEastAsia" w:hAnsiTheme="minorEastAsia" w:hint="eastAsia"/>
                <w:sz w:val="18"/>
                <w:szCs w:val="18"/>
              </w:rPr>
              <w:t>１</w:t>
            </w:r>
            <w:r w:rsidRPr="0077142D">
              <w:rPr>
                <w:rFonts w:asciiTheme="minorEastAsia" w:eastAsiaTheme="minorEastAsia" w:hAnsiTheme="minorEastAsia" w:hint="eastAsia"/>
                <w:sz w:val="18"/>
                <w:szCs w:val="18"/>
              </w:rPr>
              <w:t>）</w:t>
            </w:r>
          </w:p>
          <w:p w14:paraId="024DB115" w14:textId="470803ED" w:rsidR="004F6983" w:rsidRPr="0077142D" w:rsidRDefault="004F6983" w:rsidP="0077142D">
            <w:pPr>
              <w:ind w:left="325" w:hangingChars="200" w:hanging="325"/>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ア・体の重さを軽減する装置（楽スタ、</w:t>
            </w:r>
            <w:r w:rsidR="0077142D" w:rsidRPr="0077142D">
              <w:rPr>
                <w:rFonts w:asciiTheme="minorEastAsia" w:eastAsiaTheme="minorEastAsia" w:hAnsiTheme="minorEastAsia"/>
                <w:sz w:val="18"/>
                <w:szCs w:val="18"/>
              </w:rPr>
              <w:t>PSB</w:t>
            </w:r>
            <w:r w:rsidRPr="0077142D">
              <w:rPr>
                <w:rFonts w:asciiTheme="minorEastAsia" w:eastAsiaTheme="minorEastAsia" w:hAnsiTheme="minorEastAsia" w:hint="eastAsia"/>
                <w:sz w:val="18"/>
                <w:szCs w:val="18"/>
              </w:rPr>
              <w:t>等）の取組みをまとめる。（動画を含む）</w:t>
            </w:r>
          </w:p>
          <w:p w14:paraId="798F2893" w14:textId="77777777" w:rsidR="004F6983" w:rsidRPr="0077142D" w:rsidRDefault="004F6983" w:rsidP="0077142D">
            <w:pPr>
              <w:ind w:left="325" w:hangingChars="200" w:hanging="325"/>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イ・視線入力装置を自立活動のコミュニケーション指導の授業に取り入れ、その効果を検証する。</w:t>
            </w:r>
          </w:p>
          <w:p w14:paraId="04148738" w14:textId="1408E402" w:rsidR="004F6983" w:rsidRPr="0077142D" w:rsidRDefault="004F6983" w:rsidP="0077142D">
            <w:pPr>
              <w:ind w:left="325" w:hangingChars="200" w:hanging="325"/>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ウ・</w:t>
            </w:r>
            <w:r w:rsidR="0077142D" w:rsidRPr="0077142D">
              <w:rPr>
                <w:rFonts w:asciiTheme="minorEastAsia" w:eastAsiaTheme="minorEastAsia" w:hAnsiTheme="minorEastAsia"/>
                <w:sz w:val="18"/>
                <w:szCs w:val="18"/>
              </w:rPr>
              <w:t>PSB</w:t>
            </w:r>
            <w:r w:rsidRPr="0077142D">
              <w:rPr>
                <w:rFonts w:asciiTheme="minorEastAsia" w:eastAsiaTheme="minorEastAsia" w:hAnsiTheme="minorEastAsia" w:hint="eastAsia"/>
                <w:sz w:val="18"/>
                <w:szCs w:val="18"/>
              </w:rPr>
              <w:t>（</w:t>
            </w:r>
            <w:r w:rsidR="0077142D" w:rsidRPr="0077142D">
              <w:rPr>
                <w:rFonts w:asciiTheme="minorEastAsia" w:eastAsiaTheme="minorEastAsia" w:hAnsiTheme="minorEastAsia"/>
                <w:sz w:val="18"/>
                <w:szCs w:val="18"/>
              </w:rPr>
              <w:t>Portable</w:t>
            </w:r>
            <w:r w:rsidRPr="0077142D">
              <w:rPr>
                <w:rFonts w:asciiTheme="minorEastAsia" w:eastAsiaTheme="minorEastAsia" w:hAnsiTheme="minorEastAsia" w:hint="eastAsia"/>
                <w:sz w:val="18"/>
                <w:szCs w:val="18"/>
              </w:rPr>
              <w:t xml:space="preserve">  </w:t>
            </w:r>
            <w:r w:rsidR="0077142D" w:rsidRPr="0077142D">
              <w:rPr>
                <w:rFonts w:asciiTheme="minorEastAsia" w:eastAsiaTheme="minorEastAsia" w:hAnsiTheme="minorEastAsia"/>
                <w:sz w:val="18"/>
                <w:szCs w:val="18"/>
              </w:rPr>
              <w:t>Spring</w:t>
            </w:r>
            <w:r w:rsidRPr="0077142D">
              <w:rPr>
                <w:rFonts w:asciiTheme="minorEastAsia" w:eastAsiaTheme="minorEastAsia" w:hAnsiTheme="minorEastAsia" w:hint="eastAsia"/>
                <w:sz w:val="18"/>
                <w:szCs w:val="18"/>
              </w:rPr>
              <w:t xml:space="preserve">  </w:t>
            </w:r>
            <w:r w:rsidR="0077142D" w:rsidRPr="0077142D">
              <w:rPr>
                <w:rFonts w:asciiTheme="minorEastAsia" w:eastAsiaTheme="minorEastAsia" w:hAnsiTheme="minorEastAsia"/>
                <w:sz w:val="18"/>
                <w:szCs w:val="18"/>
              </w:rPr>
              <w:t>Balancer</w:t>
            </w:r>
            <w:r w:rsidRPr="0077142D">
              <w:rPr>
                <w:rFonts w:asciiTheme="minorEastAsia" w:eastAsiaTheme="minorEastAsia" w:hAnsiTheme="minorEastAsia" w:hint="eastAsia"/>
                <w:sz w:val="18"/>
                <w:szCs w:val="18"/>
              </w:rPr>
              <w:t>）を積極的に活用し、効果の検証をしていく。</w:t>
            </w:r>
          </w:p>
          <w:p w14:paraId="22942478" w14:textId="2F882688" w:rsidR="004F6983" w:rsidRPr="0077142D" w:rsidRDefault="004F6983" w:rsidP="0077142D">
            <w:pPr>
              <w:ind w:left="325" w:hangingChars="200" w:hanging="325"/>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エ・テーマを教員から募集し、外部人材を活用した全体研修会を企画する。またエビデンスを基にした児童生徒の実態把握の方法を検討する。</w:t>
            </w:r>
          </w:p>
          <w:p w14:paraId="2847E11E" w14:textId="52B16FB9" w:rsidR="004F6983" w:rsidRDefault="004F6983" w:rsidP="0077142D">
            <w:pPr>
              <w:ind w:left="162" w:hangingChars="100" w:hanging="162"/>
              <w:rPr>
                <w:rFonts w:asciiTheme="minorEastAsia" w:eastAsiaTheme="minorEastAsia" w:hAnsiTheme="minorEastAsia"/>
                <w:sz w:val="18"/>
                <w:szCs w:val="18"/>
              </w:rPr>
            </w:pPr>
          </w:p>
          <w:p w14:paraId="7C17E212" w14:textId="3B48D2E3" w:rsidR="0077142D" w:rsidRDefault="0077142D" w:rsidP="0077142D">
            <w:pPr>
              <w:ind w:left="162" w:hangingChars="100" w:hanging="162"/>
              <w:rPr>
                <w:rFonts w:asciiTheme="minorEastAsia" w:eastAsiaTheme="minorEastAsia" w:hAnsiTheme="minorEastAsia"/>
                <w:sz w:val="18"/>
                <w:szCs w:val="18"/>
              </w:rPr>
            </w:pPr>
          </w:p>
          <w:p w14:paraId="73CF1C2A" w14:textId="6B785EF5" w:rsidR="0077142D" w:rsidRDefault="0077142D" w:rsidP="0077142D">
            <w:pPr>
              <w:ind w:left="162" w:hangingChars="100" w:hanging="162"/>
              <w:rPr>
                <w:rFonts w:asciiTheme="minorEastAsia" w:eastAsiaTheme="minorEastAsia" w:hAnsiTheme="minorEastAsia"/>
                <w:sz w:val="18"/>
                <w:szCs w:val="18"/>
              </w:rPr>
            </w:pPr>
          </w:p>
          <w:p w14:paraId="03DFC5D5" w14:textId="06440062" w:rsidR="0077142D" w:rsidRDefault="0077142D" w:rsidP="0077142D">
            <w:pPr>
              <w:ind w:left="162" w:hangingChars="100" w:hanging="162"/>
              <w:rPr>
                <w:rFonts w:asciiTheme="minorEastAsia" w:eastAsiaTheme="minorEastAsia" w:hAnsiTheme="minorEastAsia"/>
                <w:sz w:val="18"/>
                <w:szCs w:val="18"/>
              </w:rPr>
            </w:pPr>
          </w:p>
          <w:p w14:paraId="79CF6F83" w14:textId="77777777" w:rsidR="0077142D" w:rsidRDefault="0077142D" w:rsidP="0077142D">
            <w:pPr>
              <w:ind w:left="162" w:hangingChars="100" w:hanging="162"/>
              <w:rPr>
                <w:rFonts w:asciiTheme="minorEastAsia" w:eastAsiaTheme="minorEastAsia" w:hAnsiTheme="minorEastAsia" w:hint="eastAsia"/>
                <w:sz w:val="18"/>
                <w:szCs w:val="18"/>
              </w:rPr>
            </w:pPr>
          </w:p>
          <w:p w14:paraId="54A62E78" w14:textId="77777777" w:rsidR="0077142D" w:rsidRPr="0077142D" w:rsidRDefault="0077142D" w:rsidP="0077142D">
            <w:pPr>
              <w:ind w:left="162" w:hangingChars="100" w:hanging="162"/>
              <w:rPr>
                <w:rFonts w:asciiTheme="minorEastAsia" w:eastAsiaTheme="minorEastAsia" w:hAnsiTheme="minorEastAsia" w:hint="eastAsia"/>
                <w:sz w:val="18"/>
                <w:szCs w:val="18"/>
              </w:rPr>
            </w:pPr>
          </w:p>
          <w:p w14:paraId="68940759" w14:textId="1825AC01" w:rsidR="004F6983" w:rsidRPr="0077142D" w:rsidRDefault="004F6983"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w:t>
            </w:r>
            <w:r w:rsidR="0077142D" w:rsidRPr="0077142D">
              <w:rPr>
                <w:rFonts w:asciiTheme="minorEastAsia" w:eastAsiaTheme="minorEastAsia" w:hAnsiTheme="minorEastAsia" w:hint="eastAsia"/>
                <w:sz w:val="18"/>
                <w:szCs w:val="18"/>
              </w:rPr>
              <w:t>２</w:t>
            </w:r>
            <w:r w:rsidRPr="0077142D">
              <w:rPr>
                <w:rFonts w:asciiTheme="minorEastAsia" w:eastAsiaTheme="minorEastAsia" w:hAnsiTheme="minorEastAsia" w:hint="eastAsia"/>
                <w:sz w:val="18"/>
                <w:szCs w:val="18"/>
              </w:rPr>
              <w:t>）</w:t>
            </w:r>
          </w:p>
          <w:p w14:paraId="11EADE2A" w14:textId="55BBBC99" w:rsidR="004F6983" w:rsidRPr="0077142D" w:rsidRDefault="004B3086" w:rsidP="0077142D">
            <w:pPr>
              <w:ind w:left="162" w:hangingChars="100" w:hanging="162"/>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ア・</w:t>
            </w:r>
            <w:r w:rsidR="004F6983" w:rsidRPr="0077142D">
              <w:rPr>
                <w:rFonts w:asciiTheme="minorEastAsia" w:eastAsiaTheme="minorEastAsia" w:hAnsiTheme="minorEastAsia" w:hint="eastAsia"/>
                <w:sz w:val="18"/>
                <w:szCs w:val="18"/>
              </w:rPr>
              <w:t>研究授業・公開授業週間を積極的に企画し、授業力向上をねらう。各学部の研究授業においては、それぞれの学部で研究協議会を行い、授業改善・授業力向上につなげる。</w:t>
            </w:r>
          </w:p>
          <w:p w14:paraId="49C0E1C5" w14:textId="2838D804" w:rsidR="00837BB2" w:rsidRPr="0077142D" w:rsidRDefault="004B3086" w:rsidP="0077142D">
            <w:pPr>
              <w:ind w:left="162" w:hangingChars="100" w:hanging="162"/>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イ・指導教諭は教員の授業を積極的に見学し、授業力の向上を図る。</w:t>
            </w:r>
          </w:p>
        </w:tc>
        <w:tc>
          <w:tcPr>
            <w:tcW w:w="4394" w:type="dxa"/>
            <w:tcBorders>
              <w:right w:val="dashed" w:sz="4" w:space="0" w:color="auto"/>
            </w:tcBorders>
          </w:tcPr>
          <w:p w14:paraId="745E3EC4" w14:textId="555749C1" w:rsidR="004F6983" w:rsidRPr="0077142D" w:rsidRDefault="000D412C" w:rsidP="0077142D">
            <w:pPr>
              <w:ind w:left="162" w:hangingChars="100" w:hanging="162"/>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w:t>
            </w:r>
            <w:r w:rsidR="0077142D" w:rsidRPr="0077142D">
              <w:rPr>
                <w:rFonts w:asciiTheme="minorEastAsia" w:eastAsiaTheme="minorEastAsia" w:hAnsiTheme="minorEastAsia" w:hint="eastAsia"/>
                <w:sz w:val="18"/>
                <w:szCs w:val="18"/>
              </w:rPr>
              <w:t>１</w:t>
            </w:r>
            <w:r w:rsidRPr="0077142D">
              <w:rPr>
                <w:rFonts w:asciiTheme="minorEastAsia" w:eastAsiaTheme="minorEastAsia" w:hAnsiTheme="minorEastAsia" w:hint="eastAsia"/>
                <w:sz w:val="18"/>
                <w:szCs w:val="18"/>
              </w:rPr>
              <w:t>）</w:t>
            </w:r>
          </w:p>
          <w:p w14:paraId="5E9ACACE" w14:textId="0F9672D8" w:rsidR="004F6983" w:rsidRPr="0077142D" w:rsidRDefault="004F6983" w:rsidP="0077142D">
            <w:pPr>
              <w:ind w:left="162" w:hangingChars="100" w:hanging="162"/>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ア・成果を</w:t>
            </w:r>
            <w:r w:rsidR="0077142D" w:rsidRPr="0077142D">
              <w:rPr>
                <w:rFonts w:asciiTheme="minorEastAsia" w:eastAsiaTheme="minorEastAsia" w:hAnsiTheme="minorEastAsia" w:hint="eastAsia"/>
                <w:sz w:val="18"/>
                <w:szCs w:val="18"/>
              </w:rPr>
              <w:t>３</w:t>
            </w:r>
            <w:r w:rsidRPr="0077142D">
              <w:rPr>
                <w:rFonts w:asciiTheme="minorEastAsia" w:eastAsiaTheme="minorEastAsia" w:hAnsiTheme="minorEastAsia" w:hint="eastAsia"/>
                <w:sz w:val="18"/>
                <w:szCs w:val="18"/>
              </w:rPr>
              <w:t>編以上発信する。（</w:t>
            </w:r>
            <w:r w:rsidR="0077142D" w:rsidRPr="0077142D">
              <w:rPr>
                <w:rFonts w:asciiTheme="minorEastAsia" w:eastAsiaTheme="minorEastAsia" w:hAnsiTheme="minorEastAsia"/>
                <w:sz w:val="18"/>
                <w:szCs w:val="18"/>
              </w:rPr>
              <w:t>HP</w:t>
            </w:r>
            <w:r w:rsidRPr="0077142D">
              <w:rPr>
                <w:rFonts w:asciiTheme="minorEastAsia" w:eastAsiaTheme="minorEastAsia" w:hAnsiTheme="minorEastAsia" w:hint="eastAsia"/>
                <w:sz w:val="18"/>
                <w:szCs w:val="18"/>
              </w:rPr>
              <w:t>、外部機関含む）</w:t>
            </w:r>
          </w:p>
          <w:p w14:paraId="7363265C" w14:textId="7A856839" w:rsidR="004F6983" w:rsidRPr="0077142D" w:rsidRDefault="004F6983" w:rsidP="0077142D">
            <w:pPr>
              <w:ind w:left="325" w:hangingChars="200" w:hanging="325"/>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イ・適応児童生徒の割合を</w:t>
            </w:r>
            <w:r w:rsidR="0077142D" w:rsidRPr="0077142D">
              <w:rPr>
                <w:rFonts w:asciiTheme="minorEastAsia" w:eastAsiaTheme="minorEastAsia" w:hAnsiTheme="minorEastAsia"/>
                <w:sz w:val="18"/>
                <w:szCs w:val="18"/>
              </w:rPr>
              <w:t>15</w:t>
            </w:r>
            <w:r w:rsidRPr="0077142D">
              <w:rPr>
                <w:rFonts w:asciiTheme="minorEastAsia" w:eastAsiaTheme="minorEastAsia" w:hAnsiTheme="minorEastAsia" w:hint="eastAsia"/>
                <w:sz w:val="18"/>
                <w:szCs w:val="18"/>
              </w:rPr>
              <w:t>％以上。使用できる教員を各学部</w:t>
            </w:r>
            <w:r w:rsidR="0077142D" w:rsidRPr="0077142D">
              <w:rPr>
                <w:rFonts w:asciiTheme="minorEastAsia" w:eastAsiaTheme="minorEastAsia" w:hAnsiTheme="minorEastAsia" w:hint="eastAsia"/>
                <w:sz w:val="18"/>
                <w:szCs w:val="18"/>
              </w:rPr>
              <w:t>１</w:t>
            </w:r>
            <w:r w:rsidRPr="0077142D">
              <w:rPr>
                <w:rFonts w:asciiTheme="minorEastAsia" w:eastAsiaTheme="minorEastAsia" w:hAnsiTheme="minorEastAsia" w:hint="eastAsia"/>
                <w:sz w:val="18"/>
                <w:szCs w:val="18"/>
              </w:rPr>
              <w:t>名以上育成する。効果のあった取り組みについては、事例をまとめ紀要に掲載する。</w:t>
            </w:r>
          </w:p>
          <w:p w14:paraId="3DC39C58" w14:textId="6164A66F" w:rsidR="004F6983" w:rsidRPr="0077142D" w:rsidRDefault="004F6983" w:rsidP="0077142D">
            <w:pPr>
              <w:ind w:left="325" w:hangingChars="200" w:hanging="325"/>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ウ・使用できる教員を各学部</w:t>
            </w:r>
            <w:r w:rsidR="0077142D" w:rsidRPr="0077142D">
              <w:rPr>
                <w:rFonts w:asciiTheme="minorEastAsia" w:eastAsiaTheme="minorEastAsia" w:hAnsiTheme="minorEastAsia" w:hint="eastAsia"/>
                <w:sz w:val="18"/>
                <w:szCs w:val="18"/>
              </w:rPr>
              <w:t>３</w:t>
            </w:r>
            <w:r w:rsidRPr="0077142D">
              <w:rPr>
                <w:rFonts w:asciiTheme="minorEastAsia" w:eastAsiaTheme="minorEastAsia" w:hAnsiTheme="minorEastAsia" w:hint="eastAsia"/>
                <w:sz w:val="18"/>
                <w:szCs w:val="18"/>
              </w:rPr>
              <w:t>名以上育成する。・適応児童生徒の割合を</w:t>
            </w:r>
            <w:r w:rsidR="0077142D" w:rsidRPr="0077142D">
              <w:rPr>
                <w:rFonts w:asciiTheme="minorEastAsia" w:eastAsiaTheme="minorEastAsia" w:hAnsiTheme="minorEastAsia"/>
                <w:sz w:val="18"/>
                <w:szCs w:val="18"/>
              </w:rPr>
              <w:t>28</w:t>
            </w:r>
            <w:r w:rsidRPr="0077142D">
              <w:rPr>
                <w:rFonts w:asciiTheme="minorEastAsia" w:eastAsiaTheme="minorEastAsia" w:hAnsiTheme="minorEastAsia" w:hint="eastAsia"/>
                <w:sz w:val="18"/>
                <w:szCs w:val="18"/>
              </w:rPr>
              <w:t>％以上。</w:t>
            </w:r>
          </w:p>
          <w:p w14:paraId="1451BECD" w14:textId="20F74D8C" w:rsidR="004F6983" w:rsidRPr="0077142D" w:rsidRDefault="004F6983" w:rsidP="0077142D">
            <w:pPr>
              <w:ind w:left="162" w:hangingChars="100" w:hanging="162"/>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エ・年に</w:t>
            </w:r>
            <w:r w:rsidR="0077142D" w:rsidRPr="0077142D">
              <w:rPr>
                <w:rFonts w:asciiTheme="minorEastAsia" w:eastAsiaTheme="minorEastAsia" w:hAnsiTheme="minorEastAsia" w:hint="eastAsia"/>
                <w:sz w:val="18"/>
                <w:szCs w:val="18"/>
              </w:rPr>
              <w:t>２</w:t>
            </w:r>
            <w:r w:rsidRPr="0077142D">
              <w:rPr>
                <w:rFonts w:asciiTheme="minorEastAsia" w:eastAsiaTheme="minorEastAsia" w:hAnsiTheme="minorEastAsia" w:hint="eastAsia"/>
                <w:sz w:val="18"/>
                <w:szCs w:val="18"/>
              </w:rPr>
              <w:t>回以上研修会を実施する。</w:t>
            </w:r>
            <w:r w:rsidR="00182C6D" w:rsidRPr="0077142D">
              <w:rPr>
                <w:rFonts w:asciiTheme="minorEastAsia" w:eastAsiaTheme="minorEastAsia" w:hAnsiTheme="minorEastAsia" w:hint="eastAsia"/>
                <w:sz w:val="18"/>
                <w:szCs w:val="18"/>
              </w:rPr>
              <w:t>アンケート回収率</w:t>
            </w:r>
            <w:r w:rsidR="0077142D" w:rsidRPr="0077142D">
              <w:rPr>
                <w:rFonts w:asciiTheme="minorEastAsia" w:eastAsiaTheme="minorEastAsia" w:hAnsiTheme="minorEastAsia"/>
                <w:sz w:val="18"/>
                <w:szCs w:val="18"/>
              </w:rPr>
              <w:t>80</w:t>
            </w:r>
            <w:r w:rsidR="00182C6D" w:rsidRPr="0077142D">
              <w:rPr>
                <w:rFonts w:asciiTheme="minorEastAsia" w:eastAsiaTheme="minorEastAsia" w:hAnsiTheme="minorEastAsia" w:hint="eastAsia"/>
                <w:sz w:val="18"/>
                <w:szCs w:val="18"/>
              </w:rPr>
              <w:t>％以上。</w:t>
            </w:r>
            <w:r w:rsidRPr="0077142D">
              <w:rPr>
                <w:rFonts w:asciiTheme="minorEastAsia" w:eastAsiaTheme="minorEastAsia" w:hAnsiTheme="minorEastAsia" w:hint="eastAsia"/>
                <w:sz w:val="18"/>
                <w:szCs w:val="18"/>
              </w:rPr>
              <w:t>アンケート肯定率を</w:t>
            </w:r>
            <w:r w:rsidR="0077142D" w:rsidRPr="0077142D">
              <w:rPr>
                <w:rFonts w:asciiTheme="minorEastAsia" w:eastAsiaTheme="minorEastAsia" w:hAnsiTheme="minorEastAsia"/>
                <w:sz w:val="18"/>
                <w:szCs w:val="18"/>
              </w:rPr>
              <w:t>85</w:t>
            </w:r>
            <w:r w:rsidRPr="0077142D">
              <w:rPr>
                <w:rFonts w:asciiTheme="minorEastAsia" w:eastAsiaTheme="minorEastAsia" w:hAnsiTheme="minorEastAsia" w:hint="eastAsia"/>
                <w:sz w:val="18"/>
                <w:szCs w:val="18"/>
              </w:rPr>
              <w:t>％以上。</w:t>
            </w:r>
          </w:p>
          <w:p w14:paraId="1F11885B" w14:textId="77777777" w:rsidR="004F6983" w:rsidRPr="0077142D" w:rsidRDefault="004F6983" w:rsidP="0077142D">
            <w:pPr>
              <w:ind w:left="162" w:hangingChars="100" w:hanging="162"/>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 xml:space="preserve">　言語学習分野の実態把握のフローチャートを整理する。</w:t>
            </w:r>
          </w:p>
          <w:p w14:paraId="7EA8C247" w14:textId="0651A044" w:rsidR="004F6983" w:rsidRDefault="004F6983" w:rsidP="0077142D">
            <w:pPr>
              <w:ind w:left="162" w:hangingChars="100" w:hanging="162"/>
              <w:rPr>
                <w:rFonts w:asciiTheme="minorEastAsia" w:eastAsiaTheme="minorEastAsia" w:hAnsiTheme="minorEastAsia"/>
                <w:sz w:val="18"/>
                <w:szCs w:val="18"/>
              </w:rPr>
            </w:pPr>
          </w:p>
          <w:p w14:paraId="047E0F0C" w14:textId="7313F7A1" w:rsidR="0077142D" w:rsidRDefault="0077142D" w:rsidP="0077142D">
            <w:pPr>
              <w:ind w:left="162" w:hangingChars="100" w:hanging="162"/>
              <w:rPr>
                <w:rFonts w:asciiTheme="minorEastAsia" w:eastAsiaTheme="minorEastAsia" w:hAnsiTheme="minorEastAsia"/>
                <w:sz w:val="18"/>
                <w:szCs w:val="18"/>
              </w:rPr>
            </w:pPr>
          </w:p>
          <w:p w14:paraId="600FC523" w14:textId="580AAE0C" w:rsidR="0077142D" w:rsidRDefault="0077142D" w:rsidP="0077142D">
            <w:pPr>
              <w:ind w:left="162" w:hangingChars="100" w:hanging="162"/>
              <w:rPr>
                <w:rFonts w:asciiTheme="minorEastAsia" w:eastAsiaTheme="minorEastAsia" w:hAnsiTheme="minorEastAsia"/>
                <w:sz w:val="18"/>
                <w:szCs w:val="18"/>
              </w:rPr>
            </w:pPr>
          </w:p>
          <w:p w14:paraId="2CC3F680" w14:textId="74D454CE" w:rsidR="0077142D" w:rsidRDefault="0077142D" w:rsidP="0077142D">
            <w:pPr>
              <w:ind w:left="162" w:hangingChars="100" w:hanging="162"/>
              <w:rPr>
                <w:rFonts w:asciiTheme="minorEastAsia" w:eastAsiaTheme="minorEastAsia" w:hAnsiTheme="minorEastAsia"/>
                <w:sz w:val="18"/>
                <w:szCs w:val="18"/>
              </w:rPr>
            </w:pPr>
          </w:p>
          <w:p w14:paraId="10C6478B" w14:textId="21B357C5" w:rsidR="0077142D" w:rsidRDefault="0077142D" w:rsidP="0077142D">
            <w:pPr>
              <w:ind w:left="162" w:hangingChars="100" w:hanging="162"/>
              <w:rPr>
                <w:rFonts w:asciiTheme="minorEastAsia" w:eastAsiaTheme="minorEastAsia" w:hAnsiTheme="minorEastAsia"/>
                <w:sz w:val="18"/>
                <w:szCs w:val="18"/>
              </w:rPr>
            </w:pPr>
          </w:p>
          <w:p w14:paraId="783AE3D9" w14:textId="77777777" w:rsidR="0077142D" w:rsidRPr="0077142D" w:rsidRDefault="0077142D" w:rsidP="0077142D">
            <w:pPr>
              <w:ind w:left="162" w:hangingChars="100" w:hanging="162"/>
              <w:rPr>
                <w:rFonts w:asciiTheme="minorEastAsia" w:eastAsiaTheme="minorEastAsia" w:hAnsiTheme="minorEastAsia" w:hint="eastAsia"/>
                <w:sz w:val="18"/>
                <w:szCs w:val="18"/>
              </w:rPr>
            </w:pPr>
          </w:p>
          <w:p w14:paraId="2B3218FA" w14:textId="28918A7D" w:rsidR="004F6983" w:rsidRPr="0077142D" w:rsidRDefault="004F6983" w:rsidP="0077142D">
            <w:pPr>
              <w:ind w:left="162" w:hangingChars="100" w:hanging="162"/>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w:t>
            </w:r>
            <w:r w:rsidR="0077142D" w:rsidRPr="0077142D">
              <w:rPr>
                <w:rFonts w:asciiTheme="minorEastAsia" w:eastAsiaTheme="minorEastAsia" w:hAnsiTheme="minorEastAsia" w:hint="eastAsia"/>
                <w:sz w:val="18"/>
                <w:szCs w:val="18"/>
              </w:rPr>
              <w:t>２</w:t>
            </w:r>
            <w:r w:rsidRPr="0077142D">
              <w:rPr>
                <w:rFonts w:asciiTheme="minorEastAsia" w:eastAsiaTheme="minorEastAsia" w:hAnsiTheme="minorEastAsia" w:hint="eastAsia"/>
                <w:sz w:val="18"/>
                <w:szCs w:val="18"/>
              </w:rPr>
              <w:t>）</w:t>
            </w:r>
          </w:p>
          <w:p w14:paraId="3BF4F9F9" w14:textId="57CCEA92" w:rsidR="004F6983" w:rsidRPr="0077142D" w:rsidRDefault="00FA1BA3" w:rsidP="0077142D">
            <w:pPr>
              <w:ind w:left="162" w:hangingChars="100" w:hanging="162"/>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ア</w:t>
            </w:r>
            <w:r w:rsidR="004B3086" w:rsidRPr="0077142D">
              <w:rPr>
                <w:rFonts w:asciiTheme="minorEastAsia" w:eastAsiaTheme="minorEastAsia" w:hAnsiTheme="minorEastAsia" w:hint="eastAsia"/>
                <w:sz w:val="18"/>
                <w:szCs w:val="18"/>
              </w:rPr>
              <w:t>・</w:t>
            </w:r>
            <w:r w:rsidR="004F6983" w:rsidRPr="0077142D">
              <w:rPr>
                <w:rFonts w:asciiTheme="minorEastAsia" w:eastAsiaTheme="minorEastAsia" w:hAnsiTheme="minorEastAsia" w:hint="eastAsia"/>
                <w:sz w:val="18"/>
                <w:szCs w:val="18"/>
              </w:rPr>
              <w:t>「学校は研究授業・公開授業週間を積極的に企画し、授業力向上に取り組んでいる」の肯定的評価は</w:t>
            </w:r>
            <w:r w:rsidR="0077142D" w:rsidRPr="0077142D">
              <w:rPr>
                <w:rFonts w:asciiTheme="minorEastAsia" w:eastAsiaTheme="minorEastAsia" w:hAnsiTheme="minorEastAsia"/>
                <w:sz w:val="18"/>
                <w:szCs w:val="18"/>
              </w:rPr>
              <w:t>70</w:t>
            </w:r>
            <w:r w:rsidR="004F6983" w:rsidRPr="0077142D">
              <w:rPr>
                <w:rFonts w:asciiTheme="minorEastAsia" w:eastAsiaTheme="minorEastAsia" w:hAnsiTheme="minorEastAsia" w:hint="eastAsia"/>
                <w:sz w:val="18"/>
                <w:szCs w:val="18"/>
              </w:rPr>
              <w:t>%以上。</w:t>
            </w:r>
          </w:p>
          <w:p w14:paraId="49C0E1CE" w14:textId="20489E61" w:rsidR="00486246" w:rsidRPr="0077142D" w:rsidRDefault="004B3086" w:rsidP="0077142D">
            <w:pPr>
              <w:ind w:left="162" w:hangingChars="100" w:hanging="162"/>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イ・指導教諭は教員に対して、年間</w:t>
            </w:r>
            <w:r w:rsidR="0077142D" w:rsidRPr="0077142D">
              <w:rPr>
                <w:rFonts w:asciiTheme="minorEastAsia" w:eastAsiaTheme="minorEastAsia" w:hAnsiTheme="minorEastAsia"/>
                <w:sz w:val="18"/>
                <w:szCs w:val="18"/>
              </w:rPr>
              <w:t>10</w:t>
            </w:r>
            <w:r w:rsidRPr="0077142D">
              <w:rPr>
                <w:rFonts w:asciiTheme="minorEastAsia" w:eastAsiaTheme="minorEastAsia" w:hAnsiTheme="minorEastAsia" w:hint="eastAsia"/>
                <w:sz w:val="18"/>
                <w:szCs w:val="18"/>
              </w:rPr>
              <w:t>回以上授業見学を行い指導する。</w:t>
            </w:r>
          </w:p>
          <w:p w14:paraId="49C0E1CF" w14:textId="4B3DDC5E" w:rsidR="00486246" w:rsidRPr="0077142D" w:rsidRDefault="00A776F6" w:rsidP="0077142D">
            <w:pPr>
              <w:ind w:left="162" w:hangingChars="100" w:hanging="162"/>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 xml:space="preserve">　</w:t>
            </w:r>
          </w:p>
        </w:tc>
        <w:tc>
          <w:tcPr>
            <w:tcW w:w="2895" w:type="dxa"/>
            <w:tcBorders>
              <w:left w:val="dashed" w:sz="4" w:space="0" w:color="auto"/>
              <w:right w:val="single" w:sz="4" w:space="0" w:color="auto"/>
            </w:tcBorders>
            <w:shd w:val="clear" w:color="auto" w:fill="auto"/>
          </w:tcPr>
          <w:p w14:paraId="4270A887" w14:textId="7A346F15" w:rsidR="00853BD3" w:rsidRPr="0077142D" w:rsidRDefault="00977592"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w:t>
            </w:r>
            <w:r w:rsidR="0077142D" w:rsidRPr="0077142D">
              <w:rPr>
                <w:rFonts w:asciiTheme="minorEastAsia" w:eastAsiaTheme="minorEastAsia" w:hAnsiTheme="minorEastAsia" w:hint="eastAsia"/>
                <w:sz w:val="18"/>
                <w:szCs w:val="18"/>
              </w:rPr>
              <w:t>１</w:t>
            </w:r>
            <w:r w:rsidRPr="0077142D">
              <w:rPr>
                <w:rFonts w:asciiTheme="minorEastAsia" w:eastAsiaTheme="minorEastAsia" w:hAnsiTheme="minorEastAsia" w:hint="eastAsia"/>
                <w:sz w:val="18"/>
                <w:szCs w:val="18"/>
              </w:rPr>
              <w:t>）</w:t>
            </w:r>
          </w:p>
          <w:p w14:paraId="1D89533C" w14:textId="74A60629" w:rsidR="00977592" w:rsidRPr="0077142D" w:rsidRDefault="00977592" w:rsidP="0077142D">
            <w:pPr>
              <w:ind w:left="162" w:hangingChars="100" w:hanging="162"/>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ア・</w:t>
            </w:r>
            <w:r w:rsidR="0077142D" w:rsidRPr="0077142D">
              <w:rPr>
                <w:rFonts w:asciiTheme="minorEastAsia" w:eastAsiaTheme="minorEastAsia" w:hAnsiTheme="minorEastAsia" w:hint="eastAsia"/>
                <w:sz w:val="18"/>
                <w:szCs w:val="18"/>
              </w:rPr>
              <w:t>２</w:t>
            </w:r>
            <w:r w:rsidRPr="0077142D">
              <w:rPr>
                <w:rFonts w:asciiTheme="minorEastAsia" w:eastAsiaTheme="minorEastAsia" w:hAnsiTheme="minorEastAsia" w:hint="eastAsia"/>
                <w:sz w:val="18"/>
                <w:szCs w:val="18"/>
              </w:rPr>
              <w:t>編発信した。全肢研ポスター発表、弘済会大阪支部へ論文</w:t>
            </w:r>
            <w:r w:rsidR="00FC55E8" w:rsidRPr="0077142D">
              <w:rPr>
                <w:rFonts w:asciiTheme="minorEastAsia" w:eastAsiaTheme="minorEastAsia" w:hAnsiTheme="minorEastAsia" w:hint="eastAsia"/>
                <w:sz w:val="18"/>
                <w:szCs w:val="18"/>
              </w:rPr>
              <w:t>は奨励賞</w:t>
            </w:r>
            <w:r w:rsidRPr="0077142D">
              <w:rPr>
                <w:rFonts w:asciiTheme="minorEastAsia" w:eastAsiaTheme="minorEastAsia" w:hAnsiTheme="minorEastAsia" w:hint="eastAsia"/>
                <w:sz w:val="18"/>
                <w:szCs w:val="18"/>
              </w:rPr>
              <w:t>。自立活動研究発表会</w:t>
            </w:r>
            <w:r w:rsidR="00FA1BA3" w:rsidRPr="0077142D">
              <w:rPr>
                <w:rFonts w:asciiTheme="minorEastAsia" w:eastAsiaTheme="minorEastAsia" w:hAnsiTheme="minorEastAsia" w:hint="eastAsia"/>
                <w:sz w:val="18"/>
                <w:szCs w:val="18"/>
              </w:rPr>
              <w:t>の</w:t>
            </w:r>
            <w:r w:rsidR="007642DB" w:rsidRPr="0077142D">
              <w:rPr>
                <w:rFonts w:asciiTheme="minorEastAsia" w:eastAsiaTheme="minorEastAsia" w:hAnsiTheme="minorEastAsia" w:hint="eastAsia"/>
                <w:sz w:val="18"/>
                <w:szCs w:val="18"/>
              </w:rPr>
              <w:t>動画を</w:t>
            </w:r>
            <w:r w:rsidR="004B7E33" w:rsidRPr="0077142D">
              <w:rPr>
                <w:rFonts w:asciiTheme="minorEastAsia" w:eastAsiaTheme="minorEastAsia" w:hAnsiTheme="minorEastAsia" w:hint="eastAsia"/>
                <w:sz w:val="18"/>
                <w:szCs w:val="18"/>
              </w:rPr>
              <w:t>ポータルサイトで公開した</w:t>
            </w:r>
            <w:r w:rsidR="00FC1D5C" w:rsidRPr="0077142D">
              <w:rPr>
                <w:rFonts w:asciiTheme="minorEastAsia" w:eastAsiaTheme="minorEastAsia" w:hAnsiTheme="minorEastAsia" w:hint="eastAsia"/>
                <w:sz w:val="18"/>
                <w:szCs w:val="18"/>
              </w:rPr>
              <w:t>（</w:t>
            </w:r>
            <w:r w:rsidR="00280F65">
              <w:rPr>
                <w:rFonts w:asciiTheme="minorEastAsia" w:eastAsiaTheme="minorEastAsia" w:hAnsiTheme="minorEastAsia" w:hint="eastAsia"/>
                <w:sz w:val="18"/>
                <w:szCs w:val="18"/>
              </w:rPr>
              <w:t>○</w:t>
            </w:r>
            <w:r w:rsidR="00FC1D5C" w:rsidRPr="0077142D">
              <w:rPr>
                <w:rFonts w:asciiTheme="minorEastAsia" w:eastAsiaTheme="minorEastAsia" w:hAnsiTheme="minorEastAsia" w:hint="eastAsia"/>
                <w:sz w:val="18"/>
                <w:szCs w:val="18"/>
              </w:rPr>
              <w:t>）</w:t>
            </w:r>
          </w:p>
          <w:p w14:paraId="0B95F393" w14:textId="6C656B27" w:rsidR="00853BD3" w:rsidRPr="0077142D" w:rsidRDefault="00977592" w:rsidP="0077142D">
            <w:pPr>
              <w:ind w:left="162" w:hangingChars="100" w:hanging="162"/>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イ・適応児童生徒の割合は</w:t>
            </w:r>
            <w:r w:rsidR="0077142D" w:rsidRPr="0077142D">
              <w:rPr>
                <w:rFonts w:asciiTheme="minorEastAsia" w:eastAsiaTheme="minorEastAsia" w:hAnsiTheme="minorEastAsia"/>
                <w:sz w:val="18"/>
                <w:szCs w:val="18"/>
              </w:rPr>
              <w:t>16</w:t>
            </w:r>
            <w:r w:rsidRPr="0077142D">
              <w:rPr>
                <w:rFonts w:asciiTheme="minorEastAsia" w:eastAsiaTheme="minorEastAsia" w:hAnsiTheme="minorEastAsia" w:hint="eastAsia"/>
                <w:sz w:val="18"/>
                <w:szCs w:val="18"/>
              </w:rPr>
              <w:t>％、使用できる教員は各学部</w:t>
            </w:r>
            <w:r w:rsidR="0077142D" w:rsidRPr="0077142D">
              <w:rPr>
                <w:rFonts w:asciiTheme="minorEastAsia" w:eastAsiaTheme="minorEastAsia" w:hAnsiTheme="minorEastAsia" w:hint="eastAsia"/>
                <w:sz w:val="18"/>
                <w:szCs w:val="18"/>
              </w:rPr>
              <w:t>１</w:t>
            </w:r>
            <w:r w:rsidRPr="0077142D">
              <w:rPr>
                <w:rFonts w:asciiTheme="minorEastAsia" w:eastAsiaTheme="minorEastAsia" w:hAnsiTheme="minorEastAsia" w:hint="eastAsia"/>
                <w:sz w:val="18"/>
                <w:szCs w:val="18"/>
              </w:rPr>
              <w:t>名育成した。紀要</w:t>
            </w:r>
            <w:r w:rsidR="008576FD" w:rsidRPr="0077142D">
              <w:rPr>
                <w:rFonts w:asciiTheme="minorEastAsia" w:eastAsiaTheme="minorEastAsia" w:hAnsiTheme="minorEastAsia" w:hint="eastAsia"/>
                <w:sz w:val="18"/>
                <w:szCs w:val="18"/>
              </w:rPr>
              <w:t>原稿は掲載した</w:t>
            </w:r>
            <w:r w:rsidRPr="0077142D">
              <w:rPr>
                <w:rFonts w:asciiTheme="minorEastAsia" w:eastAsiaTheme="minorEastAsia" w:hAnsiTheme="minorEastAsia" w:hint="eastAsia"/>
                <w:sz w:val="18"/>
                <w:szCs w:val="18"/>
              </w:rPr>
              <w:t>。</w:t>
            </w:r>
            <w:r w:rsidR="007642DB" w:rsidRPr="0077142D">
              <w:rPr>
                <w:rFonts w:asciiTheme="minorEastAsia" w:eastAsiaTheme="minorEastAsia" w:hAnsiTheme="minorEastAsia" w:hint="eastAsia"/>
                <w:sz w:val="18"/>
                <w:szCs w:val="18"/>
              </w:rPr>
              <w:t>（</w:t>
            </w:r>
            <w:r w:rsidR="00280F65">
              <w:rPr>
                <w:rFonts w:asciiTheme="minorEastAsia" w:eastAsiaTheme="minorEastAsia" w:hAnsiTheme="minorEastAsia" w:hint="eastAsia"/>
                <w:sz w:val="18"/>
                <w:szCs w:val="18"/>
              </w:rPr>
              <w:t>○</w:t>
            </w:r>
            <w:r w:rsidR="00FC1D5C" w:rsidRPr="0077142D">
              <w:rPr>
                <w:rFonts w:asciiTheme="minorEastAsia" w:eastAsiaTheme="minorEastAsia" w:hAnsiTheme="minorEastAsia" w:hint="eastAsia"/>
                <w:sz w:val="18"/>
                <w:szCs w:val="18"/>
              </w:rPr>
              <w:t>）</w:t>
            </w:r>
          </w:p>
          <w:p w14:paraId="323ECC99" w14:textId="4C81DF46" w:rsidR="00977592" w:rsidRPr="0077142D" w:rsidRDefault="00977592" w:rsidP="0077142D">
            <w:pPr>
              <w:ind w:left="162" w:hangingChars="100" w:hanging="162"/>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ウ・使用できる教員は各学部</w:t>
            </w:r>
            <w:r w:rsidR="0077142D" w:rsidRPr="0077142D">
              <w:rPr>
                <w:rFonts w:asciiTheme="minorEastAsia" w:eastAsiaTheme="minorEastAsia" w:hAnsiTheme="minorEastAsia" w:hint="eastAsia"/>
                <w:sz w:val="18"/>
                <w:szCs w:val="18"/>
              </w:rPr>
              <w:t>３</w:t>
            </w:r>
            <w:r w:rsidRPr="0077142D">
              <w:rPr>
                <w:rFonts w:asciiTheme="minorEastAsia" w:eastAsiaTheme="minorEastAsia" w:hAnsiTheme="minorEastAsia" w:hint="eastAsia"/>
                <w:sz w:val="18"/>
                <w:szCs w:val="18"/>
              </w:rPr>
              <w:t>名育成した。適応児童生徒の割合は</w:t>
            </w:r>
            <w:r w:rsidR="0077142D" w:rsidRPr="0077142D">
              <w:rPr>
                <w:rFonts w:asciiTheme="minorEastAsia" w:eastAsiaTheme="minorEastAsia" w:hAnsiTheme="minorEastAsia"/>
                <w:sz w:val="18"/>
                <w:szCs w:val="18"/>
              </w:rPr>
              <w:t>28</w:t>
            </w:r>
            <w:r w:rsidRPr="0077142D">
              <w:rPr>
                <w:rFonts w:asciiTheme="minorEastAsia" w:eastAsiaTheme="minorEastAsia" w:hAnsiTheme="minorEastAsia" w:hint="eastAsia"/>
                <w:sz w:val="18"/>
                <w:szCs w:val="18"/>
              </w:rPr>
              <w:t>％。</w:t>
            </w:r>
          </w:p>
          <w:p w14:paraId="25034DD5" w14:textId="0B9580DB" w:rsidR="00FC1D5C" w:rsidRPr="0077142D" w:rsidRDefault="00FC1D5C" w:rsidP="0077142D">
            <w:pPr>
              <w:ind w:left="162" w:hangingChars="100" w:hanging="162"/>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 xml:space="preserve">　（</w:t>
            </w:r>
            <w:r w:rsidR="00280F65">
              <w:rPr>
                <w:rFonts w:asciiTheme="minorEastAsia" w:eastAsiaTheme="minorEastAsia" w:hAnsiTheme="minorEastAsia" w:hint="eastAsia"/>
                <w:sz w:val="18"/>
                <w:szCs w:val="18"/>
              </w:rPr>
              <w:t>○</w:t>
            </w:r>
            <w:r w:rsidRPr="0077142D">
              <w:rPr>
                <w:rFonts w:asciiTheme="minorEastAsia" w:eastAsiaTheme="minorEastAsia" w:hAnsiTheme="minorEastAsia" w:hint="eastAsia"/>
                <w:sz w:val="18"/>
                <w:szCs w:val="18"/>
              </w:rPr>
              <w:t>）</w:t>
            </w:r>
          </w:p>
          <w:p w14:paraId="5055D10A" w14:textId="6A4C0027" w:rsidR="00FC1D5C" w:rsidRPr="0077142D" w:rsidRDefault="00977592" w:rsidP="0077142D">
            <w:pPr>
              <w:ind w:left="162" w:hangingChars="100" w:hanging="162"/>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エ・</w:t>
            </w:r>
            <w:r w:rsidR="0077142D" w:rsidRPr="0077142D">
              <w:rPr>
                <w:rFonts w:asciiTheme="minorEastAsia" w:eastAsiaTheme="minorEastAsia" w:hAnsiTheme="minorEastAsia" w:hint="eastAsia"/>
                <w:sz w:val="18"/>
                <w:szCs w:val="18"/>
              </w:rPr>
              <w:t>２</w:t>
            </w:r>
            <w:r w:rsidRPr="0077142D">
              <w:rPr>
                <w:rFonts w:asciiTheme="minorEastAsia" w:eastAsiaTheme="minorEastAsia" w:hAnsiTheme="minorEastAsia" w:hint="eastAsia"/>
                <w:sz w:val="18"/>
                <w:szCs w:val="18"/>
              </w:rPr>
              <w:t>回実施</w:t>
            </w:r>
            <w:r w:rsidR="004B7E33" w:rsidRPr="0077142D">
              <w:rPr>
                <w:rFonts w:asciiTheme="minorEastAsia" w:eastAsiaTheme="minorEastAsia" w:hAnsiTheme="minorEastAsia" w:hint="eastAsia"/>
                <w:sz w:val="18"/>
                <w:szCs w:val="18"/>
              </w:rPr>
              <w:t>し。</w:t>
            </w:r>
            <w:r w:rsidRPr="0077142D">
              <w:rPr>
                <w:rFonts w:asciiTheme="minorEastAsia" w:eastAsiaTheme="minorEastAsia" w:hAnsiTheme="minorEastAsia" w:hint="eastAsia"/>
                <w:sz w:val="18"/>
                <w:szCs w:val="18"/>
              </w:rPr>
              <w:t>回収率</w:t>
            </w:r>
            <w:r w:rsidR="0077142D" w:rsidRPr="0077142D">
              <w:rPr>
                <w:rFonts w:asciiTheme="minorEastAsia" w:eastAsiaTheme="minorEastAsia" w:hAnsiTheme="minorEastAsia"/>
                <w:sz w:val="18"/>
                <w:szCs w:val="18"/>
              </w:rPr>
              <w:t>71</w:t>
            </w:r>
            <w:r w:rsidRPr="0077142D">
              <w:rPr>
                <w:rFonts w:asciiTheme="minorEastAsia" w:eastAsiaTheme="minorEastAsia" w:hAnsiTheme="minorEastAsia" w:hint="eastAsia"/>
                <w:sz w:val="18"/>
                <w:szCs w:val="18"/>
              </w:rPr>
              <w:t>％</w:t>
            </w:r>
            <w:r w:rsidR="000804A9" w:rsidRPr="0077142D">
              <w:rPr>
                <w:rFonts w:asciiTheme="minorEastAsia" w:eastAsiaTheme="minorEastAsia" w:hAnsiTheme="minorEastAsia" w:hint="eastAsia"/>
                <w:sz w:val="18"/>
                <w:szCs w:val="18"/>
              </w:rPr>
              <w:t>（</w:t>
            </w:r>
            <w:r w:rsidR="00476164" w:rsidRPr="0077142D">
              <w:rPr>
                <w:rFonts w:asciiTheme="minorEastAsia" w:eastAsiaTheme="minorEastAsia" w:hAnsiTheme="minorEastAsia" w:hint="eastAsia"/>
                <w:sz w:val="18"/>
                <w:szCs w:val="18"/>
              </w:rPr>
              <w:t>アンケートの回収を後日としたため</w:t>
            </w:r>
            <w:r w:rsidR="000804A9" w:rsidRPr="0077142D">
              <w:rPr>
                <w:rFonts w:asciiTheme="minorEastAsia" w:eastAsiaTheme="minorEastAsia" w:hAnsiTheme="minorEastAsia" w:hint="eastAsia"/>
                <w:sz w:val="18"/>
                <w:szCs w:val="18"/>
              </w:rPr>
              <w:t>）</w:t>
            </w:r>
            <w:r w:rsidRPr="0077142D">
              <w:rPr>
                <w:rFonts w:asciiTheme="minorEastAsia" w:eastAsiaTheme="minorEastAsia" w:hAnsiTheme="minorEastAsia" w:hint="eastAsia"/>
                <w:sz w:val="18"/>
                <w:szCs w:val="18"/>
              </w:rPr>
              <w:t>、肯定率</w:t>
            </w:r>
            <w:r w:rsidR="0077142D" w:rsidRPr="0077142D">
              <w:rPr>
                <w:rFonts w:asciiTheme="minorEastAsia" w:eastAsiaTheme="minorEastAsia" w:hAnsiTheme="minorEastAsia"/>
                <w:sz w:val="18"/>
                <w:szCs w:val="18"/>
              </w:rPr>
              <w:t>88</w:t>
            </w:r>
            <w:r w:rsidRPr="0077142D">
              <w:rPr>
                <w:rFonts w:asciiTheme="minorEastAsia" w:eastAsiaTheme="minorEastAsia" w:hAnsiTheme="minorEastAsia" w:hint="eastAsia"/>
                <w:sz w:val="18"/>
                <w:szCs w:val="18"/>
              </w:rPr>
              <w:t>％。フローチャート</w:t>
            </w:r>
            <w:r w:rsidR="008576FD" w:rsidRPr="0077142D">
              <w:rPr>
                <w:rFonts w:asciiTheme="minorEastAsia" w:eastAsiaTheme="minorEastAsia" w:hAnsiTheme="minorEastAsia" w:hint="eastAsia"/>
                <w:sz w:val="18"/>
                <w:szCs w:val="18"/>
              </w:rPr>
              <w:t>は作成した。</w:t>
            </w:r>
            <w:r w:rsidR="00FC1D5C" w:rsidRPr="0077142D">
              <w:rPr>
                <w:rFonts w:asciiTheme="minorEastAsia" w:eastAsiaTheme="minorEastAsia" w:hAnsiTheme="minorEastAsia" w:hint="eastAsia"/>
                <w:sz w:val="18"/>
                <w:szCs w:val="18"/>
              </w:rPr>
              <w:t>（△）</w:t>
            </w:r>
          </w:p>
          <w:p w14:paraId="483A85E8" w14:textId="5052DBF2" w:rsidR="00853BD3" w:rsidRPr="0077142D" w:rsidRDefault="00977592"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w:t>
            </w:r>
            <w:r w:rsidR="0077142D" w:rsidRPr="0077142D">
              <w:rPr>
                <w:rFonts w:asciiTheme="minorEastAsia" w:eastAsiaTheme="minorEastAsia" w:hAnsiTheme="minorEastAsia" w:hint="eastAsia"/>
                <w:sz w:val="18"/>
                <w:szCs w:val="18"/>
              </w:rPr>
              <w:t>２</w:t>
            </w:r>
            <w:r w:rsidRPr="0077142D">
              <w:rPr>
                <w:rFonts w:asciiTheme="minorEastAsia" w:eastAsiaTheme="minorEastAsia" w:hAnsiTheme="minorEastAsia" w:hint="eastAsia"/>
                <w:sz w:val="18"/>
                <w:szCs w:val="18"/>
              </w:rPr>
              <w:t>）</w:t>
            </w:r>
          </w:p>
          <w:p w14:paraId="6E7C46C6" w14:textId="53E8EBCF" w:rsidR="00977592" w:rsidRPr="0077142D" w:rsidRDefault="00FA1BA3"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ア・</w:t>
            </w:r>
            <w:r w:rsidR="009151EC" w:rsidRPr="0077142D">
              <w:rPr>
                <w:rFonts w:asciiTheme="minorEastAsia" w:eastAsiaTheme="minorEastAsia" w:hAnsiTheme="minorEastAsia" w:hint="eastAsia"/>
                <w:sz w:val="18"/>
                <w:szCs w:val="18"/>
              </w:rPr>
              <w:t>放送教育全国大会において公開授業を行った。</w:t>
            </w:r>
            <w:r w:rsidRPr="0077142D">
              <w:rPr>
                <w:rFonts w:asciiTheme="minorEastAsia" w:eastAsiaTheme="minorEastAsia" w:hAnsiTheme="minorEastAsia" w:hint="eastAsia"/>
                <w:sz w:val="18"/>
                <w:szCs w:val="18"/>
              </w:rPr>
              <w:t>肯定的評価は</w:t>
            </w:r>
            <w:r w:rsidR="0077142D" w:rsidRPr="0077142D">
              <w:rPr>
                <w:rFonts w:asciiTheme="minorEastAsia" w:eastAsiaTheme="minorEastAsia" w:hAnsiTheme="minorEastAsia"/>
                <w:sz w:val="18"/>
                <w:szCs w:val="18"/>
              </w:rPr>
              <w:t>87</w:t>
            </w:r>
            <w:r w:rsidRPr="0077142D">
              <w:rPr>
                <w:rFonts w:asciiTheme="minorEastAsia" w:eastAsiaTheme="minorEastAsia" w:hAnsiTheme="minorEastAsia" w:hint="eastAsia"/>
                <w:sz w:val="18"/>
                <w:szCs w:val="18"/>
              </w:rPr>
              <w:t>％</w:t>
            </w:r>
            <w:r w:rsidR="00334928" w:rsidRPr="0077142D">
              <w:rPr>
                <w:rFonts w:asciiTheme="minorEastAsia" w:eastAsiaTheme="minorEastAsia" w:hAnsiTheme="minorEastAsia" w:hint="eastAsia"/>
                <w:sz w:val="18"/>
                <w:szCs w:val="18"/>
              </w:rPr>
              <w:t>（◎</w:t>
            </w:r>
            <w:r w:rsidR="00FC1D5C" w:rsidRPr="0077142D">
              <w:rPr>
                <w:rFonts w:asciiTheme="minorEastAsia" w:eastAsiaTheme="minorEastAsia" w:hAnsiTheme="minorEastAsia" w:hint="eastAsia"/>
                <w:sz w:val="18"/>
                <w:szCs w:val="18"/>
              </w:rPr>
              <w:t>）</w:t>
            </w:r>
          </w:p>
          <w:p w14:paraId="32B8C124" w14:textId="7866E6D9" w:rsidR="00853BD3" w:rsidRPr="0077142D" w:rsidRDefault="00977592"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イ・</w:t>
            </w:r>
            <w:r w:rsidR="0077142D" w:rsidRPr="0077142D">
              <w:rPr>
                <w:rFonts w:asciiTheme="minorEastAsia" w:eastAsiaTheme="minorEastAsia" w:hAnsiTheme="minorEastAsia"/>
                <w:sz w:val="18"/>
                <w:szCs w:val="18"/>
              </w:rPr>
              <w:t>12</w:t>
            </w:r>
            <w:r w:rsidRPr="0077142D">
              <w:rPr>
                <w:rFonts w:asciiTheme="minorEastAsia" w:eastAsiaTheme="minorEastAsia" w:hAnsiTheme="minorEastAsia" w:hint="eastAsia"/>
                <w:sz w:val="18"/>
                <w:szCs w:val="18"/>
              </w:rPr>
              <w:t>回授業見学を行い指導した。</w:t>
            </w:r>
          </w:p>
          <w:p w14:paraId="49C0E1D0" w14:textId="322EB35A" w:rsidR="00853BD3" w:rsidRPr="0077142D" w:rsidRDefault="00FC1D5C"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w:t>
            </w:r>
            <w:r w:rsidR="00280F65">
              <w:rPr>
                <w:rFonts w:asciiTheme="minorEastAsia" w:eastAsiaTheme="minorEastAsia" w:hAnsiTheme="minorEastAsia" w:hint="eastAsia"/>
                <w:sz w:val="18"/>
                <w:szCs w:val="18"/>
              </w:rPr>
              <w:t>○</w:t>
            </w:r>
            <w:r w:rsidRPr="0077142D">
              <w:rPr>
                <w:rFonts w:asciiTheme="minorEastAsia" w:eastAsiaTheme="minorEastAsia" w:hAnsiTheme="minorEastAsia" w:hint="eastAsia"/>
                <w:sz w:val="18"/>
                <w:szCs w:val="18"/>
              </w:rPr>
              <w:t>）</w:t>
            </w:r>
          </w:p>
        </w:tc>
      </w:tr>
      <w:tr w:rsidR="000D412C" w:rsidRPr="0077142D" w14:paraId="49C0E1F7" w14:textId="77777777" w:rsidTr="00977592">
        <w:trPr>
          <w:cantSplit/>
          <w:trHeight w:val="6068"/>
          <w:jc w:val="center"/>
        </w:trPr>
        <w:tc>
          <w:tcPr>
            <w:tcW w:w="787" w:type="dxa"/>
            <w:shd w:val="clear" w:color="auto" w:fill="auto"/>
            <w:textDirection w:val="tbRlV"/>
            <w:vAlign w:val="center"/>
          </w:tcPr>
          <w:p w14:paraId="49C0E1D2" w14:textId="04FE7B58" w:rsidR="000D412C" w:rsidRPr="0077142D" w:rsidRDefault="0077142D" w:rsidP="00E50B6C">
            <w:pPr>
              <w:spacing w:line="320" w:lineRule="exact"/>
              <w:ind w:left="113" w:right="113"/>
              <w:jc w:val="center"/>
              <w:rPr>
                <w:rFonts w:ascii="ＭＳ 明朝" w:hAnsi="ＭＳ 明朝"/>
                <w:spacing w:val="-20"/>
                <w:sz w:val="20"/>
                <w:szCs w:val="20"/>
              </w:rPr>
            </w:pPr>
            <w:r w:rsidRPr="0077142D">
              <w:rPr>
                <w:rFonts w:ascii="ＭＳ 明朝" w:hAnsi="ＭＳ 明朝" w:hint="eastAsia"/>
                <w:spacing w:val="-20"/>
                <w:sz w:val="20"/>
                <w:szCs w:val="20"/>
              </w:rPr>
              <w:t>２</w:t>
            </w:r>
            <w:r w:rsidR="000D412C" w:rsidRPr="0077142D">
              <w:rPr>
                <w:rFonts w:ascii="ＭＳ 明朝" w:hAnsi="ＭＳ 明朝" w:hint="eastAsia"/>
                <w:spacing w:val="-20"/>
                <w:sz w:val="20"/>
                <w:szCs w:val="20"/>
              </w:rPr>
              <w:t xml:space="preserve">　授業及び一人ひとりの児童生徒への支援への充実</w:t>
            </w:r>
          </w:p>
        </w:tc>
        <w:tc>
          <w:tcPr>
            <w:tcW w:w="2126" w:type="dxa"/>
            <w:shd w:val="clear" w:color="auto" w:fill="auto"/>
          </w:tcPr>
          <w:p w14:paraId="3F32DC75" w14:textId="56CB7DE0" w:rsidR="009059C3" w:rsidRPr="0077142D" w:rsidRDefault="009059C3" w:rsidP="0077142D">
            <w:pPr>
              <w:jc w:val="left"/>
              <w:rPr>
                <w:rFonts w:ascii="ＭＳ 明朝" w:hAnsi="ＭＳ 明朝"/>
                <w:sz w:val="18"/>
                <w:szCs w:val="18"/>
              </w:rPr>
            </w:pPr>
            <w:r w:rsidRPr="0077142D">
              <w:rPr>
                <w:rFonts w:ascii="ＭＳ 明朝" w:hAnsi="ＭＳ 明朝" w:hint="eastAsia"/>
                <w:sz w:val="18"/>
                <w:szCs w:val="18"/>
              </w:rPr>
              <w:t>（</w:t>
            </w:r>
            <w:r w:rsidR="0077142D" w:rsidRPr="0077142D">
              <w:rPr>
                <w:rFonts w:ascii="ＭＳ 明朝" w:hAnsi="ＭＳ 明朝" w:hint="eastAsia"/>
                <w:sz w:val="18"/>
                <w:szCs w:val="18"/>
              </w:rPr>
              <w:t>１</w:t>
            </w:r>
            <w:r w:rsidRPr="0077142D">
              <w:rPr>
                <w:rFonts w:ascii="ＭＳ 明朝" w:hAnsi="ＭＳ 明朝" w:hint="eastAsia"/>
                <w:sz w:val="18"/>
                <w:szCs w:val="18"/>
              </w:rPr>
              <w:t>）</w:t>
            </w:r>
          </w:p>
          <w:p w14:paraId="1D4051CB" w14:textId="40B615C6" w:rsidR="009059C3" w:rsidRPr="0077142D" w:rsidRDefault="009059C3" w:rsidP="0077142D">
            <w:pPr>
              <w:jc w:val="left"/>
              <w:rPr>
                <w:rFonts w:ascii="ＭＳ 明朝" w:hAnsi="ＭＳ 明朝"/>
                <w:sz w:val="18"/>
                <w:szCs w:val="18"/>
              </w:rPr>
            </w:pPr>
            <w:r w:rsidRPr="0077142D">
              <w:rPr>
                <w:rFonts w:ascii="ＭＳ 明朝" w:hAnsi="ＭＳ 明朝" w:hint="eastAsia"/>
                <w:sz w:val="18"/>
                <w:szCs w:val="18"/>
              </w:rPr>
              <w:t>個別の指導計画の個</w:t>
            </w:r>
            <w:r w:rsidR="0077142D" w:rsidRPr="0077142D">
              <w:rPr>
                <w:rFonts w:ascii="ＭＳ 明朝" w:hAnsi="ＭＳ 明朝"/>
                <w:sz w:val="18"/>
                <w:szCs w:val="18"/>
              </w:rPr>
              <w:t>PDCA</w:t>
            </w:r>
            <w:r w:rsidRPr="0077142D">
              <w:rPr>
                <w:rFonts w:ascii="ＭＳ 明朝" w:hAnsi="ＭＳ 明朝" w:hint="eastAsia"/>
                <w:sz w:val="18"/>
                <w:szCs w:val="18"/>
              </w:rPr>
              <w:t xml:space="preserve"> (計画、実行、評価、改善)サイクルを効果的に進める。</w:t>
            </w:r>
          </w:p>
          <w:p w14:paraId="49C0E1D6" w14:textId="02E3CDA1" w:rsidR="000D412C" w:rsidRPr="0077142D" w:rsidRDefault="000D412C" w:rsidP="0077142D">
            <w:pPr>
              <w:ind w:left="162" w:hangingChars="100" w:hanging="162"/>
              <w:jc w:val="left"/>
              <w:rPr>
                <w:rFonts w:ascii="ＭＳ 明朝" w:hAnsi="ＭＳ 明朝"/>
                <w:sz w:val="18"/>
                <w:szCs w:val="18"/>
              </w:rPr>
            </w:pPr>
            <w:r w:rsidRPr="0077142D">
              <w:rPr>
                <w:rFonts w:ascii="ＭＳ 明朝" w:hAnsi="ＭＳ 明朝" w:hint="eastAsia"/>
                <w:sz w:val="18"/>
                <w:szCs w:val="18"/>
              </w:rPr>
              <w:t>（</w:t>
            </w:r>
            <w:r w:rsidR="0077142D" w:rsidRPr="0077142D">
              <w:rPr>
                <w:rFonts w:ascii="ＭＳ 明朝" w:hAnsi="ＭＳ 明朝" w:hint="eastAsia"/>
                <w:sz w:val="18"/>
                <w:szCs w:val="18"/>
              </w:rPr>
              <w:t>２</w:t>
            </w:r>
            <w:r w:rsidRPr="0077142D">
              <w:rPr>
                <w:rFonts w:ascii="ＭＳ 明朝" w:hAnsi="ＭＳ 明朝" w:hint="eastAsia"/>
                <w:sz w:val="18"/>
                <w:szCs w:val="18"/>
              </w:rPr>
              <w:t>）</w:t>
            </w:r>
          </w:p>
          <w:p w14:paraId="48F2F636" w14:textId="77777777" w:rsidR="00882E4F" w:rsidRPr="0077142D" w:rsidRDefault="00882E4F" w:rsidP="0077142D">
            <w:pPr>
              <w:jc w:val="left"/>
              <w:rPr>
                <w:rFonts w:ascii="ＭＳ 明朝" w:hAnsi="ＭＳ 明朝"/>
                <w:sz w:val="18"/>
                <w:szCs w:val="18"/>
              </w:rPr>
            </w:pPr>
            <w:r w:rsidRPr="0077142D">
              <w:rPr>
                <w:rFonts w:ascii="ＭＳ 明朝" w:hAnsi="ＭＳ 明朝" w:hint="eastAsia"/>
                <w:sz w:val="18"/>
                <w:szCs w:val="18"/>
              </w:rPr>
              <w:t>各学部の教育課程の課題について系統的に整理して、学部間の連携を強める。</w:t>
            </w:r>
          </w:p>
          <w:p w14:paraId="3BF00B41" w14:textId="01EA94DC" w:rsidR="00882E4F" w:rsidRPr="0077142D" w:rsidRDefault="00882E4F" w:rsidP="0077142D">
            <w:pPr>
              <w:ind w:left="162" w:hangingChars="100" w:hanging="162"/>
              <w:jc w:val="left"/>
              <w:rPr>
                <w:rFonts w:ascii="ＭＳ 明朝" w:hAnsi="ＭＳ 明朝"/>
                <w:sz w:val="18"/>
                <w:szCs w:val="18"/>
              </w:rPr>
            </w:pPr>
          </w:p>
          <w:p w14:paraId="147D82E2" w14:textId="77777777" w:rsidR="0077142D" w:rsidRDefault="0077142D" w:rsidP="0077142D">
            <w:pPr>
              <w:jc w:val="left"/>
              <w:rPr>
                <w:rFonts w:ascii="ＭＳ 明朝" w:hAnsi="ＭＳ 明朝"/>
                <w:sz w:val="18"/>
                <w:szCs w:val="18"/>
              </w:rPr>
            </w:pPr>
          </w:p>
          <w:p w14:paraId="20BCEE17" w14:textId="77777777" w:rsidR="0077142D" w:rsidRDefault="0077142D" w:rsidP="0077142D">
            <w:pPr>
              <w:jc w:val="left"/>
              <w:rPr>
                <w:rFonts w:ascii="ＭＳ 明朝" w:hAnsi="ＭＳ 明朝"/>
                <w:sz w:val="18"/>
                <w:szCs w:val="18"/>
              </w:rPr>
            </w:pPr>
          </w:p>
          <w:p w14:paraId="1780ECF5" w14:textId="13F98E79" w:rsidR="0077142D" w:rsidRDefault="0077142D" w:rsidP="0077142D">
            <w:pPr>
              <w:jc w:val="left"/>
              <w:rPr>
                <w:rFonts w:ascii="ＭＳ 明朝" w:hAnsi="ＭＳ 明朝"/>
                <w:sz w:val="18"/>
                <w:szCs w:val="18"/>
              </w:rPr>
            </w:pPr>
          </w:p>
          <w:p w14:paraId="67DB6F67" w14:textId="684DAC24" w:rsidR="0077142D" w:rsidRDefault="0077142D" w:rsidP="0077142D">
            <w:pPr>
              <w:jc w:val="left"/>
              <w:rPr>
                <w:rFonts w:ascii="ＭＳ 明朝" w:hAnsi="ＭＳ 明朝"/>
                <w:sz w:val="18"/>
                <w:szCs w:val="18"/>
              </w:rPr>
            </w:pPr>
          </w:p>
          <w:p w14:paraId="06D1C63C" w14:textId="5ACA46B5" w:rsidR="0077142D" w:rsidRDefault="0077142D" w:rsidP="0077142D">
            <w:pPr>
              <w:jc w:val="left"/>
              <w:rPr>
                <w:rFonts w:ascii="ＭＳ 明朝" w:hAnsi="ＭＳ 明朝"/>
                <w:sz w:val="18"/>
                <w:szCs w:val="18"/>
              </w:rPr>
            </w:pPr>
          </w:p>
          <w:p w14:paraId="1D077ED3" w14:textId="77777777" w:rsidR="0077142D" w:rsidRDefault="0077142D" w:rsidP="0077142D">
            <w:pPr>
              <w:jc w:val="left"/>
              <w:rPr>
                <w:rFonts w:ascii="ＭＳ 明朝" w:hAnsi="ＭＳ 明朝" w:hint="eastAsia"/>
                <w:sz w:val="18"/>
                <w:szCs w:val="18"/>
              </w:rPr>
            </w:pPr>
          </w:p>
          <w:p w14:paraId="0C857D58" w14:textId="77777777" w:rsidR="0077142D" w:rsidRDefault="0077142D" w:rsidP="0077142D">
            <w:pPr>
              <w:jc w:val="left"/>
              <w:rPr>
                <w:rFonts w:ascii="ＭＳ 明朝" w:hAnsi="ＭＳ 明朝"/>
                <w:sz w:val="18"/>
                <w:szCs w:val="18"/>
              </w:rPr>
            </w:pPr>
          </w:p>
          <w:p w14:paraId="49C0E1D9" w14:textId="480F42E1" w:rsidR="006E0C47" w:rsidRPr="0077142D" w:rsidRDefault="000D412C" w:rsidP="0077142D">
            <w:pPr>
              <w:jc w:val="left"/>
              <w:rPr>
                <w:rFonts w:ascii="ＭＳ 明朝" w:hAnsi="ＭＳ 明朝"/>
                <w:sz w:val="18"/>
                <w:szCs w:val="18"/>
              </w:rPr>
            </w:pPr>
            <w:r w:rsidRPr="0077142D">
              <w:rPr>
                <w:rFonts w:ascii="ＭＳ 明朝" w:hAnsi="ＭＳ 明朝" w:hint="eastAsia"/>
                <w:sz w:val="18"/>
                <w:szCs w:val="18"/>
              </w:rPr>
              <w:t>（</w:t>
            </w:r>
            <w:r w:rsidR="0077142D" w:rsidRPr="0077142D">
              <w:rPr>
                <w:rFonts w:ascii="ＭＳ 明朝" w:hAnsi="ＭＳ 明朝" w:hint="eastAsia"/>
                <w:sz w:val="18"/>
                <w:szCs w:val="18"/>
              </w:rPr>
              <w:t>３</w:t>
            </w:r>
            <w:r w:rsidRPr="0077142D">
              <w:rPr>
                <w:rFonts w:ascii="ＭＳ 明朝" w:hAnsi="ＭＳ 明朝" w:hint="eastAsia"/>
                <w:sz w:val="18"/>
                <w:szCs w:val="18"/>
              </w:rPr>
              <w:t>）</w:t>
            </w:r>
          </w:p>
          <w:p w14:paraId="49C0E1DA" w14:textId="77777777" w:rsidR="000D412C" w:rsidRPr="0077142D" w:rsidRDefault="000D412C" w:rsidP="0077142D">
            <w:pPr>
              <w:jc w:val="left"/>
              <w:rPr>
                <w:rFonts w:ascii="ＭＳ 明朝" w:hAnsi="ＭＳ 明朝"/>
                <w:sz w:val="18"/>
                <w:szCs w:val="18"/>
              </w:rPr>
            </w:pPr>
            <w:r w:rsidRPr="0077142D">
              <w:rPr>
                <w:rFonts w:ascii="ＭＳ 明朝" w:hAnsi="ＭＳ 明朝" w:hint="eastAsia"/>
                <w:sz w:val="18"/>
                <w:szCs w:val="18"/>
              </w:rPr>
              <w:t>安全安心な学校生活を保障するために校内体制の充実を図る。</w:t>
            </w:r>
          </w:p>
          <w:p w14:paraId="49C0E1DB" w14:textId="77777777" w:rsidR="000D412C" w:rsidRPr="0077142D" w:rsidRDefault="000D412C" w:rsidP="0077142D">
            <w:pPr>
              <w:ind w:left="325" w:hangingChars="200" w:hanging="325"/>
              <w:jc w:val="left"/>
              <w:rPr>
                <w:rFonts w:ascii="ＭＳ 明朝" w:hAnsi="ＭＳ 明朝"/>
                <w:sz w:val="18"/>
                <w:szCs w:val="18"/>
              </w:rPr>
            </w:pPr>
          </w:p>
          <w:p w14:paraId="49C0E1DC" w14:textId="77777777" w:rsidR="000D412C" w:rsidRPr="0077142D" w:rsidRDefault="000D412C" w:rsidP="0077142D">
            <w:pPr>
              <w:ind w:left="325" w:hangingChars="200" w:hanging="325"/>
              <w:jc w:val="left"/>
              <w:rPr>
                <w:rFonts w:ascii="ＭＳ 明朝" w:hAnsi="ＭＳ 明朝"/>
                <w:sz w:val="18"/>
                <w:szCs w:val="18"/>
              </w:rPr>
            </w:pPr>
          </w:p>
        </w:tc>
        <w:tc>
          <w:tcPr>
            <w:tcW w:w="4961" w:type="dxa"/>
            <w:tcBorders>
              <w:right w:val="dashed" w:sz="4" w:space="0" w:color="auto"/>
            </w:tcBorders>
            <w:shd w:val="clear" w:color="auto" w:fill="auto"/>
          </w:tcPr>
          <w:p w14:paraId="6FE1ECA5" w14:textId="171175A6" w:rsidR="009059C3" w:rsidRPr="0077142D" w:rsidRDefault="009059C3" w:rsidP="0077142D">
            <w:pPr>
              <w:jc w:val="left"/>
              <w:rPr>
                <w:rFonts w:ascii="ＭＳ 明朝" w:hAnsi="ＭＳ 明朝"/>
                <w:sz w:val="18"/>
                <w:szCs w:val="18"/>
              </w:rPr>
            </w:pPr>
            <w:r w:rsidRPr="0077142D">
              <w:rPr>
                <w:rFonts w:ascii="ＭＳ 明朝" w:hAnsi="ＭＳ 明朝" w:hint="eastAsia"/>
                <w:sz w:val="18"/>
                <w:szCs w:val="18"/>
              </w:rPr>
              <w:t>（</w:t>
            </w:r>
            <w:r w:rsidR="0077142D" w:rsidRPr="0077142D">
              <w:rPr>
                <w:rFonts w:ascii="ＭＳ 明朝" w:hAnsi="ＭＳ 明朝" w:hint="eastAsia"/>
                <w:sz w:val="18"/>
                <w:szCs w:val="18"/>
              </w:rPr>
              <w:t>１</w:t>
            </w:r>
            <w:r w:rsidRPr="0077142D">
              <w:rPr>
                <w:rFonts w:ascii="ＭＳ 明朝" w:hAnsi="ＭＳ 明朝" w:hint="eastAsia"/>
                <w:sz w:val="18"/>
                <w:szCs w:val="18"/>
              </w:rPr>
              <w:t>）</w:t>
            </w:r>
          </w:p>
          <w:p w14:paraId="49405F84" w14:textId="77777777" w:rsidR="009059C3" w:rsidRPr="0077142D" w:rsidRDefault="009059C3" w:rsidP="0077142D">
            <w:pPr>
              <w:ind w:left="325" w:hangingChars="200" w:hanging="325"/>
              <w:jc w:val="left"/>
              <w:rPr>
                <w:rFonts w:ascii="ＭＳ 明朝" w:hAnsi="ＭＳ 明朝"/>
                <w:sz w:val="18"/>
                <w:szCs w:val="18"/>
              </w:rPr>
            </w:pPr>
            <w:r w:rsidRPr="0077142D">
              <w:rPr>
                <w:rFonts w:ascii="ＭＳ 明朝" w:hAnsi="ＭＳ 明朝" w:hint="eastAsia"/>
                <w:sz w:val="18"/>
                <w:szCs w:val="18"/>
              </w:rPr>
              <w:t>・教務部が中心となり、個別の指導計画と評価について学部ごとの様式を見直す。本年度は中学部の様式を見直す。</w:t>
            </w:r>
          </w:p>
          <w:p w14:paraId="77945D3D" w14:textId="54F06AE2" w:rsidR="00882E4F" w:rsidRPr="0077142D" w:rsidRDefault="00882E4F" w:rsidP="0077142D">
            <w:pPr>
              <w:rPr>
                <w:sz w:val="18"/>
                <w:szCs w:val="18"/>
              </w:rPr>
            </w:pPr>
          </w:p>
          <w:p w14:paraId="7E99DFAB" w14:textId="7026AAF7" w:rsidR="009059C3" w:rsidRPr="0077142D" w:rsidRDefault="009059C3" w:rsidP="0077142D">
            <w:pPr>
              <w:rPr>
                <w:sz w:val="18"/>
                <w:szCs w:val="18"/>
              </w:rPr>
            </w:pPr>
          </w:p>
          <w:p w14:paraId="1679ABB6" w14:textId="4461414F" w:rsidR="009059C3" w:rsidRPr="0077142D" w:rsidRDefault="009059C3" w:rsidP="0077142D">
            <w:pPr>
              <w:rPr>
                <w:sz w:val="18"/>
                <w:szCs w:val="18"/>
              </w:rPr>
            </w:pPr>
            <w:r w:rsidRPr="0077142D">
              <w:rPr>
                <w:rFonts w:hint="eastAsia"/>
                <w:sz w:val="18"/>
                <w:szCs w:val="18"/>
              </w:rPr>
              <w:t>（</w:t>
            </w:r>
            <w:r w:rsidR="0077142D" w:rsidRPr="0077142D">
              <w:rPr>
                <w:rFonts w:hint="eastAsia"/>
                <w:sz w:val="18"/>
                <w:szCs w:val="18"/>
              </w:rPr>
              <w:t>２</w:t>
            </w:r>
            <w:r w:rsidRPr="0077142D">
              <w:rPr>
                <w:rFonts w:hint="eastAsia"/>
                <w:sz w:val="18"/>
                <w:szCs w:val="18"/>
              </w:rPr>
              <w:t>）</w:t>
            </w:r>
          </w:p>
          <w:p w14:paraId="5D6999E5" w14:textId="77777777" w:rsidR="00882E4F" w:rsidRPr="0077142D" w:rsidRDefault="00882E4F" w:rsidP="0077142D">
            <w:pPr>
              <w:adjustRightInd w:val="0"/>
              <w:snapToGrid w:val="0"/>
              <w:ind w:leftChars="4" w:left="141" w:hangingChars="82" w:hanging="133"/>
              <w:jc w:val="left"/>
              <w:rPr>
                <w:sz w:val="18"/>
                <w:szCs w:val="18"/>
              </w:rPr>
            </w:pPr>
            <w:r w:rsidRPr="0077142D">
              <w:rPr>
                <w:rFonts w:ascii="ＭＳ 明朝" w:hAnsi="ＭＳ 明朝" w:hint="eastAsia"/>
                <w:sz w:val="18"/>
                <w:szCs w:val="18"/>
              </w:rPr>
              <w:t>ア・新学習指導要領に沿って各学部の教育課程の課題について系統的に整理、</w:t>
            </w:r>
            <w:r w:rsidRPr="0077142D">
              <w:rPr>
                <w:rFonts w:hint="eastAsia"/>
                <w:sz w:val="18"/>
                <w:szCs w:val="18"/>
              </w:rPr>
              <w:t>シラバス</w:t>
            </w:r>
            <w:r w:rsidRPr="0077142D">
              <w:rPr>
                <w:rFonts w:hint="eastAsia"/>
                <w:sz w:val="18"/>
                <w:szCs w:val="18"/>
              </w:rPr>
              <w:t xml:space="preserve"> (</w:t>
            </w:r>
            <w:r w:rsidRPr="0077142D">
              <w:rPr>
                <w:rFonts w:hint="eastAsia"/>
                <w:sz w:val="18"/>
                <w:szCs w:val="18"/>
              </w:rPr>
              <w:t>指導と評価の年間計画</w:t>
            </w:r>
            <w:r w:rsidRPr="0077142D">
              <w:rPr>
                <w:rFonts w:hint="eastAsia"/>
                <w:sz w:val="18"/>
                <w:szCs w:val="18"/>
              </w:rPr>
              <w:t xml:space="preserve">) </w:t>
            </w:r>
            <w:r w:rsidRPr="0077142D">
              <w:rPr>
                <w:rFonts w:hint="eastAsia"/>
                <w:sz w:val="18"/>
                <w:szCs w:val="18"/>
              </w:rPr>
              <w:t>の作成を進める。</w:t>
            </w:r>
          </w:p>
          <w:p w14:paraId="3741D490" w14:textId="6A779B8B" w:rsidR="00882E4F" w:rsidRPr="0077142D" w:rsidRDefault="00882E4F" w:rsidP="0077142D">
            <w:pPr>
              <w:adjustRightInd w:val="0"/>
              <w:snapToGrid w:val="0"/>
              <w:jc w:val="left"/>
              <w:rPr>
                <w:sz w:val="18"/>
                <w:szCs w:val="18"/>
              </w:rPr>
            </w:pPr>
            <w:r w:rsidRPr="0077142D">
              <w:rPr>
                <w:rFonts w:hint="eastAsia"/>
                <w:sz w:val="18"/>
                <w:szCs w:val="18"/>
              </w:rPr>
              <w:t>イ・教員の学部間交流を通して、互いの学部の教育課程の理解を深め、また</w:t>
            </w:r>
            <w:r w:rsidRPr="0077142D">
              <w:rPr>
                <w:rFonts w:ascii="ＭＳ 明朝" w:hAnsi="ＭＳ 明朝" w:hint="eastAsia"/>
                <w:sz w:val="18"/>
                <w:szCs w:val="18"/>
              </w:rPr>
              <w:t>コーディネータが進学後のフォローを行い、</w:t>
            </w:r>
            <w:r w:rsidRPr="0077142D">
              <w:rPr>
                <w:rFonts w:hint="eastAsia"/>
                <w:sz w:val="18"/>
                <w:szCs w:val="18"/>
              </w:rPr>
              <w:t>学部間の連携を強める。</w:t>
            </w:r>
          </w:p>
          <w:p w14:paraId="069D58F0" w14:textId="78265702" w:rsidR="00882E4F" w:rsidRDefault="00882E4F" w:rsidP="0077142D">
            <w:pPr>
              <w:rPr>
                <w:sz w:val="18"/>
                <w:szCs w:val="18"/>
              </w:rPr>
            </w:pPr>
          </w:p>
          <w:p w14:paraId="71E4D0D9" w14:textId="722D0F0A" w:rsidR="0077142D" w:rsidRDefault="0077142D" w:rsidP="0077142D">
            <w:pPr>
              <w:rPr>
                <w:sz w:val="18"/>
                <w:szCs w:val="18"/>
              </w:rPr>
            </w:pPr>
          </w:p>
          <w:p w14:paraId="7258E650" w14:textId="3B9FBFA6" w:rsidR="0077142D" w:rsidRDefault="0077142D" w:rsidP="0077142D">
            <w:pPr>
              <w:rPr>
                <w:sz w:val="18"/>
                <w:szCs w:val="18"/>
              </w:rPr>
            </w:pPr>
          </w:p>
          <w:p w14:paraId="7A881559" w14:textId="51A7F390" w:rsidR="0077142D" w:rsidRDefault="0077142D" w:rsidP="0077142D">
            <w:pPr>
              <w:rPr>
                <w:sz w:val="18"/>
                <w:szCs w:val="18"/>
              </w:rPr>
            </w:pPr>
          </w:p>
          <w:p w14:paraId="3337BB72" w14:textId="1EEB2571" w:rsidR="0077142D" w:rsidRDefault="0077142D" w:rsidP="0077142D">
            <w:pPr>
              <w:rPr>
                <w:sz w:val="18"/>
                <w:szCs w:val="18"/>
              </w:rPr>
            </w:pPr>
          </w:p>
          <w:p w14:paraId="3E082D9A" w14:textId="77777777" w:rsidR="0077142D" w:rsidRDefault="0077142D" w:rsidP="0077142D">
            <w:pPr>
              <w:rPr>
                <w:rFonts w:hint="eastAsia"/>
                <w:sz w:val="18"/>
                <w:szCs w:val="18"/>
              </w:rPr>
            </w:pPr>
          </w:p>
          <w:p w14:paraId="4783524F" w14:textId="77777777" w:rsidR="0077142D" w:rsidRPr="0077142D" w:rsidRDefault="0077142D" w:rsidP="0077142D">
            <w:pPr>
              <w:rPr>
                <w:rFonts w:hint="eastAsia"/>
                <w:sz w:val="18"/>
                <w:szCs w:val="18"/>
              </w:rPr>
            </w:pPr>
          </w:p>
          <w:p w14:paraId="7DDB7F1F" w14:textId="7582181F" w:rsidR="00B0606B" w:rsidRPr="0077142D" w:rsidRDefault="00B0606B" w:rsidP="0077142D">
            <w:pPr>
              <w:adjustRightInd w:val="0"/>
              <w:snapToGrid w:val="0"/>
              <w:jc w:val="left"/>
              <w:rPr>
                <w:sz w:val="18"/>
                <w:szCs w:val="18"/>
              </w:rPr>
            </w:pPr>
            <w:r w:rsidRPr="0077142D">
              <w:rPr>
                <w:rFonts w:hint="eastAsia"/>
                <w:sz w:val="18"/>
                <w:szCs w:val="18"/>
              </w:rPr>
              <w:t>（</w:t>
            </w:r>
            <w:r w:rsidR="0077142D" w:rsidRPr="0077142D">
              <w:rPr>
                <w:rFonts w:hint="eastAsia"/>
                <w:sz w:val="18"/>
                <w:szCs w:val="18"/>
              </w:rPr>
              <w:t>３</w:t>
            </w:r>
            <w:r w:rsidRPr="0077142D">
              <w:rPr>
                <w:rFonts w:hint="eastAsia"/>
                <w:sz w:val="18"/>
                <w:szCs w:val="18"/>
              </w:rPr>
              <w:t>）</w:t>
            </w:r>
          </w:p>
          <w:p w14:paraId="68A8C949" w14:textId="77777777" w:rsidR="00B0606B" w:rsidRPr="0077142D" w:rsidRDefault="00B0606B" w:rsidP="0077142D">
            <w:pPr>
              <w:adjustRightInd w:val="0"/>
              <w:snapToGrid w:val="0"/>
              <w:ind w:left="325" w:hangingChars="200" w:hanging="325"/>
              <w:jc w:val="left"/>
              <w:rPr>
                <w:sz w:val="18"/>
                <w:szCs w:val="18"/>
              </w:rPr>
            </w:pPr>
            <w:r w:rsidRPr="0077142D">
              <w:rPr>
                <w:rFonts w:hint="eastAsia"/>
                <w:sz w:val="18"/>
                <w:szCs w:val="18"/>
              </w:rPr>
              <w:t>ア・医ケア委員会が中心となり、医療との連携をさらに深め、高度医療的ケアにも対応できるよう「物的・人的・質的環境整備」を行なう。保護者付き添いを無くすために、教職員の研修と役割分担の明確化、医師講師の活用、緊急時の連絡体制の充実と必要な物品の整備を行う。また、改訂した医療的マニュアルの定着を図る。</w:t>
            </w:r>
          </w:p>
          <w:p w14:paraId="68123543" w14:textId="2E3EEDA2" w:rsidR="00EF6E3F" w:rsidRPr="0077142D" w:rsidRDefault="00B0606B" w:rsidP="0077142D">
            <w:pPr>
              <w:rPr>
                <w:sz w:val="18"/>
                <w:szCs w:val="18"/>
              </w:rPr>
            </w:pPr>
            <w:r w:rsidRPr="0077142D">
              <w:rPr>
                <w:rFonts w:hint="eastAsia"/>
                <w:sz w:val="18"/>
                <w:szCs w:val="18"/>
              </w:rPr>
              <w:t>イ　火災のみならず、様々な自然災害等を想定した実践的な避難訓練を行い、危機管理体制の充実を図る。感染症、食中毒の予防および熱中症や食物アレルギー等に係る事故防止に努めるとともに、万が一の場合の対応が適切に行えるよう体制を整える。</w:t>
            </w:r>
          </w:p>
        </w:tc>
        <w:tc>
          <w:tcPr>
            <w:tcW w:w="4394" w:type="dxa"/>
            <w:tcBorders>
              <w:right w:val="dashed" w:sz="4" w:space="0" w:color="auto"/>
            </w:tcBorders>
          </w:tcPr>
          <w:p w14:paraId="477B3EFA" w14:textId="024A39B3" w:rsidR="009059C3" w:rsidRPr="0077142D" w:rsidRDefault="009059C3" w:rsidP="0077142D">
            <w:pPr>
              <w:jc w:val="left"/>
              <w:rPr>
                <w:rFonts w:ascii="ＭＳ 明朝" w:hAnsi="ＭＳ 明朝"/>
                <w:sz w:val="18"/>
                <w:szCs w:val="18"/>
              </w:rPr>
            </w:pPr>
            <w:r w:rsidRPr="0077142D">
              <w:rPr>
                <w:rFonts w:ascii="ＭＳ 明朝" w:hAnsi="ＭＳ 明朝" w:hint="eastAsia"/>
                <w:sz w:val="18"/>
                <w:szCs w:val="18"/>
              </w:rPr>
              <w:t>（</w:t>
            </w:r>
            <w:r w:rsidR="0077142D" w:rsidRPr="0077142D">
              <w:rPr>
                <w:rFonts w:ascii="ＭＳ 明朝" w:hAnsi="ＭＳ 明朝" w:hint="eastAsia"/>
                <w:sz w:val="18"/>
                <w:szCs w:val="18"/>
              </w:rPr>
              <w:t>１</w:t>
            </w:r>
            <w:r w:rsidRPr="0077142D">
              <w:rPr>
                <w:rFonts w:ascii="ＭＳ 明朝" w:hAnsi="ＭＳ 明朝" w:hint="eastAsia"/>
                <w:sz w:val="18"/>
                <w:szCs w:val="18"/>
              </w:rPr>
              <w:t>）</w:t>
            </w:r>
          </w:p>
          <w:p w14:paraId="5E2BE4AB" w14:textId="0328E501" w:rsidR="009059C3" w:rsidRPr="0077142D" w:rsidRDefault="009059C3" w:rsidP="0077142D">
            <w:pPr>
              <w:ind w:left="162" w:hangingChars="100" w:hanging="162"/>
              <w:jc w:val="left"/>
              <w:rPr>
                <w:rFonts w:ascii="ＭＳ 明朝" w:hAnsi="ＭＳ 明朝"/>
                <w:sz w:val="18"/>
                <w:szCs w:val="18"/>
              </w:rPr>
            </w:pPr>
            <w:r w:rsidRPr="0077142D">
              <w:rPr>
                <w:rFonts w:ascii="ＭＳ 明朝" w:hAnsi="ＭＳ 明朝" w:hint="eastAsia"/>
                <w:sz w:val="18"/>
                <w:szCs w:val="18"/>
              </w:rPr>
              <w:t>自己診断項目「「個別の教育支援計画をもとに個別の指導計画を作成し、実施後速やかに評価して次の指導に活かしていく</w:t>
            </w:r>
            <w:r w:rsidR="0077142D" w:rsidRPr="0077142D">
              <w:rPr>
                <w:rFonts w:ascii="ＭＳ 明朝" w:hAnsi="ＭＳ 明朝"/>
                <w:sz w:val="18"/>
                <w:szCs w:val="18"/>
              </w:rPr>
              <w:t>PDCA</w:t>
            </w:r>
            <w:r w:rsidRPr="0077142D">
              <w:rPr>
                <w:rFonts w:ascii="ＭＳ 明朝" w:hAnsi="ＭＳ 明朝" w:hint="eastAsia"/>
                <w:sz w:val="18"/>
                <w:szCs w:val="18"/>
              </w:rPr>
              <w:t>サイクルが学校として確立できている。」の肯定的評価</w:t>
            </w:r>
            <w:r w:rsidR="0077142D" w:rsidRPr="0077142D">
              <w:rPr>
                <w:rFonts w:ascii="ＭＳ 明朝" w:hAnsi="ＭＳ 明朝"/>
                <w:sz w:val="18"/>
                <w:szCs w:val="18"/>
              </w:rPr>
              <w:t>80</w:t>
            </w:r>
            <w:r w:rsidRPr="0077142D">
              <w:rPr>
                <w:rFonts w:ascii="ＭＳ 明朝" w:hAnsi="ＭＳ 明朝" w:hint="eastAsia"/>
                <w:sz w:val="18"/>
                <w:szCs w:val="18"/>
              </w:rPr>
              <w:t>%以上</w:t>
            </w:r>
          </w:p>
          <w:p w14:paraId="304F1326" w14:textId="18CE5362" w:rsidR="00882E4F" w:rsidRPr="0077142D" w:rsidRDefault="009059C3" w:rsidP="0077142D">
            <w:pPr>
              <w:rPr>
                <w:rFonts w:ascii="ＭＳ 明朝" w:hAnsi="ＭＳ 明朝"/>
                <w:sz w:val="18"/>
                <w:szCs w:val="18"/>
              </w:rPr>
            </w:pPr>
            <w:r w:rsidRPr="0077142D">
              <w:rPr>
                <w:rFonts w:ascii="ＭＳ 明朝" w:hAnsi="ＭＳ 明朝" w:hint="eastAsia"/>
                <w:sz w:val="18"/>
                <w:szCs w:val="18"/>
              </w:rPr>
              <w:t>（</w:t>
            </w:r>
            <w:r w:rsidR="0077142D" w:rsidRPr="0077142D">
              <w:rPr>
                <w:rFonts w:ascii="ＭＳ 明朝" w:hAnsi="ＭＳ 明朝" w:hint="eastAsia"/>
                <w:sz w:val="18"/>
                <w:szCs w:val="18"/>
              </w:rPr>
              <w:t>２</w:t>
            </w:r>
            <w:r w:rsidRPr="0077142D">
              <w:rPr>
                <w:rFonts w:ascii="ＭＳ 明朝" w:hAnsi="ＭＳ 明朝" w:hint="eastAsia"/>
                <w:sz w:val="18"/>
                <w:szCs w:val="18"/>
              </w:rPr>
              <w:t>）</w:t>
            </w:r>
          </w:p>
          <w:p w14:paraId="2C01ED41" w14:textId="6FD3FA35" w:rsidR="00882E4F" w:rsidRPr="0077142D" w:rsidRDefault="00882E4F" w:rsidP="0077142D">
            <w:pPr>
              <w:jc w:val="left"/>
              <w:rPr>
                <w:rFonts w:ascii="ＭＳ 明朝" w:hAnsi="ＭＳ 明朝"/>
                <w:sz w:val="18"/>
                <w:szCs w:val="18"/>
              </w:rPr>
            </w:pPr>
            <w:r w:rsidRPr="0077142D">
              <w:rPr>
                <w:rFonts w:asciiTheme="minorEastAsia" w:eastAsiaTheme="minorEastAsia" w:hAnsiTheme="minorEastAsia" w:hint="eastAsia"/>
                <w:sz w:val="18"/>
                <w:szCs w:val="18"/>
              </w:rPr>
              <w:t>ア・</w:t>
            </w:r>
            <w:r w:rsidRPr="0077142D">
              <w:rPr>
                <w:rFonts w:ascii="ＭＳ 明朝" w:hAnsi="ＭＳ 明朝" w:hint="eastAsia"/>
                <w:sz w:val="18"/>
                <w:szCs w:val="18"/>
              </w:rPr>
              <w:t>各部、系統立てた教育課程を編成する。道徳教育について全体の指導計画を見直す。自己診断項目「学校は系統立てた指導を見通し、教育課程の改善を行っている。」の肯定的評価は</w:t>
            </w:r>
            <w:r w:rsidR="0077142D" w:rsidRPr="0077142D">
              <w:rPr>
                <w:rFonts w:ascii="ＭＳ 明朝" w:hAnsi="ＭＳ 明朝"/>
                <w:sz w:val="18"/>
                <w:szCs w:val="18"/>
              </w:rPr>
              <w:t>80</w:t>
            </w:r>
            <w:r w:rsidRPr="0077142D">
              <w:rPr>
                <w:rFonts w:ascii="ＭＳ 明朝" w:hAnsi="ＭＳ 明朝" w:hint="eastAsia"/>
                <w:sz w:val="18"/>
                <w:szCs w:val="18"/>
              </w:rPr>
              <w:t>％以上</w:t>
            </w:r>
          </w:p>
          <w:p w14:paraId="60F78F1C" w14:textId="3DA567BD" w:rsidR="00882E4F" w:rsidRPr="0077142D" w:rsidRDefault="00882E4F" w:rsidP="0077142D">
            <w:pPr>
              <w:jc w:val="left"/>
              <w:rPr>
                <w:rFonts w:ascii="ＭＳ 明朝" w:hAnsi="ＭＳ 明朝"/>
                <w:sz w:val="18"/>
                <w:szCs w:val="18"/>
              </w:rPr>
            </w:pPr>
            <w:r w:rsidRPr="0077142D">
              <w:rPr>
                <w:rFonts w:ascii="ＭＳ 明朝" w:hAnsi="ＭＳ 明朝" w:hint="eastAsia"/>
                <w:sz w:val="18"/>
                <w:szCs w:val="18"/>
              </w:rPr>
              <w:t>イ・教員の学部間交流を行う。自己診断項目「互いの学部の教育課程を理解して、学部間での丁寧な引継ぎなど連携ができている。」の肯定的評価は</w:t>
            </w:r>
            <w:r w:rsidR="0077142D" w:rsidRPr="0077142D">
              <w:rPr>
                <w:rFonts w:ascii="ＭＳ 明朝" w:hAnsi="ＭＳ 明朝"/>
                <w:sz w:val="18"/>
                <w:szCs w:val="18"/>
              </w:rPr>
              <w:t>80</w:t>
            </w:r>
            <w:r w:rsidRPr="0077142D">
              <w:rPr>
                <w:rFonts w:ascii="ＭＳ 明朝" w:hAnsi="ＭＳ 明朝" w:hint="eastAsia"/>
                <w:sz w:val="18"/>
                <w:szCs w:val="18"/>
              </w:rPr>
              <w:t>％以上</w:t>
            </w:r>
          </w:p>
          <w:p w14:paraId="2BA14978" w14:textId="77777777" w:rsidR="0077142D" w:rsidRDefault="0077142D" w:rsidP="0077142D">
            <w:pPr>
              <w:jc w:val="left"/>
              <w:rPr>
                <w:rFonts w:ascii="ＭＳ 明朝" w:hAnsi="ＭＳ 明朝"/>
                <w:sz w:val="18"/>
                <w:szCs w:val="18"/>
              </w:rPr>
            </w:pPr>
          </w:p>
          <w:p w14:paraId="537C113F" w14:textId="77777777" w:rsidR="0077142D" w:rsidRDefault="0077142D" w:rsidP="0077142D">
            <w:pPr>
              <w:jc w:val="left"/>
              <w:rPr>
                <w:rFonts w:ascii="ＭＳ 明朝" w:hAnsi="ＭＳ 明朝"/>
                <w:sz w:val="18"/>
                <w:szCs w:val="18"/>
              </w:rPr>
            </w:pPr>
          </w:p>
          <w:p w14:paraId="171F7621" w14:textId="77777777" w:rsidR="0077142D" w:rsidRDefault="0077142D" w:rsidP="0077142D">
            <w:pPr>
              <w:jc w:val="left"/>
              <w:rPr>
                <w:rFonts w:ascii="ＭＳ 明朝" w:hAnsi="ＭＳ 明朝"/>
                <w:sz w:val="18"/>
                <w:szCs w:val="18"/>
              </w:rPr>
            </w:pPr>
          </w:p>
          <w:p w14:paraId="7E6674E7" w14:textId="3A8DCF61" w:rsidR="0077142D" w:rsidRDefault="0077142D" w:rsidP="0077142D">
            <w:pPr>
              <w:jc w:val="left"/>
              <w:rPr>
                <w:rFonts w:ascii="ＭＳ 明朝" w:hAnsi="ＭＳ 明朝"/>
                <w:sz w:val="18"/>
                <w:szCs w:val="18"/>
              </w:rPr>
            </w:pPr>
          </w:p>
          <w:p w14:paraId="6D59890A" w14:textId="77777777" w:rsidR="0077142D" w:rsidRDefault="0077142D" w:rsidP="0077142D">
            <w:pPr>
              <w:jc w:val="left"/>
              <w:rPr>
                <w:rFonts w:ascii="ＭＳ 明朝" w:hAnsi="ＭＳ 明朝" w:hint="eastAsia"/>
                <w:sz w:val="18"/>
                <w:szCs w:val="18"/>
              </w:rPr>
            </w:pPr>
          </w:p>
          <w:p w14:paraId="0F27B838" w14:textId="2D039B38" w:rsidR="0007791D" w:rsidRPr="0077142D" w:rsidRDefault="0007791D" w:rsidP="0077142D">
            <w:pPr>
              <w:jc w:val="left"/>
              <w:rPr>
                <w:rFonts w:ascii="ＭＳ 明朝" w:hAnsi="ＭＳ 明朝"/>
                <w:sz w:val="18"/>
                <w:szCs w:val="18"/>
              </w:rPr>
            </w:pPr>
            <w:r w:rsidRPr="0077142D">
              <w:rPr>
                <w:rFonts w:ascii="ＭＳ 明朝" w:hAnsi="ＭＳ 明朝" w:hint="eastAsia"/>
                <w:sz w:val="18"/>
                <w:szCs w:val="18"/>
              </w:rPr>
              <w:t>（</w:t>
            </w:r>
            <w:r w:rsidR="0077142D" w:rsidRPr="0077142D">
              <w:rPr>
                <w:rFonts w:ascii="ＭＳ 明朝" w:hAnsi="ＭＳ 明朝" w:hint="eastAsia"/>
                <w:sz w:val="18"/>
                <w:szCs w:val="18"/>
              </w:rPr>
              <w:t>３</w:t>
            </w:r>
            <w:r w:rsidRPr="0077142D">
              <w:rPr>
                <w:rFonts w:ascii="ＭＳ 明朝" w:hAnsi="ＭＳ 明朝" w:hint="eastAsia"/>
                <w:sz w:val="18"/>
                <w:szCs w:val="18"/>
              </w:rPr>
              <w:t>）</w:t>
            </w:r>
          </w:p>
          <w:p w14:paraId="01D2F631" w14:textId="07DF3634" w:rsidR="0007791D" w:rsidRPr="0077142D" w:rsidRDefault="0007791D" w:rsidP="0077142D">
            <w:pPr>
              <w:ind w:left="325" w:hangingChars="200" w:hanging="325"/>
              <w:jc w:val="left"/>
              <w:rPr>
                <w:rFonts w:ascii="ＭＳ 明朝" w:hAnsi="ＭＳ 明朝"/>
                <w:sz w:val="18"/>
                <w:szCs w:val="18"/>
              </w:rPr>
            </w:pPr>
            <w:r w:rsidRPr="0077142D">
              <w:rPr>
                <w:rFonts w:ascii="ＭＳ 明朝" w:hAnsi="ＭＳ 明朝" w:hint="eastAsia"/>
                <w:sz w:val="18"/>
                <w:szCs w:val="18"/>
              </w:rPr>
              <w:t>ア・医療的ケアに関わる研修会を</w:t>
            </w:r>
            <w:r w:rsidR="0077142D" w:rsidRPr="0077142D">
              <w:rPr>
                <w:rFonts w:ascii="ＭＳ 明朝" w:hAnsi="ＭＳ 明朝" w:hint="eastAsia"/>
                <w:sz w:val="18"/>
                <w:szCs w:val="18"/>
              </w:rPr>
              <w:t>１</w:t>
            </w:r>
            <w:r w:rsidRPr="0077142D">
              <w:rPr>
                <w:rFonts w:ascii="ＭＳ 明朝" w:hAnsi="ＭＳ 明朝" w:hint="eastAsia"/>
                <w:sz w:val="18"/>
                <w:szCs w:val="18"/>
              </w:rPr>
              <w:t>回以上実施、研修後の振り返りシートでの満足度を</w:t>
            </w:r>
            <w:r w:rsidR="0077142D" w:rsidRPr="0077142D">
              <w:rPr>
                <w:rFonts w:ascii="ＭＳ 明朝" w:hAnsi="ＭＳ 明朝"/>
                <w:sz w:val="18"/>
                <w:szCs w:val="18"/>
              </w:rPr>
              <w:t>90</w:t>
            </w:r>
            <w:r w:rsidRPr="0077142D">
              <w:rPr>
                <w:rFonts w:ascii="ＭＳ 明朝" w:hAnsi="ＭＳ 明朝" w:hint="eastAsia"/>
                <w:sz w:val="18"/>
                <w:szCs w:val="18"/>
              </w:rPr>
              <w:t>%以上。</w:t>
            </w:r>
          </w:p>
          <w:p w14:paraId="153B71F9" w14:textId="4AF419B1" w:rsidR="0007791D" w:rsidRPr="0077142D" w:rsidRDefault="0007791D" w:rsidP="0077142D">
            <w:pPr>
              <w:ind w:left="325" w:hangingChars="200" w:hanging="325"/>
              <w:jc w:val="left"/>
              <w:rPr>
                <w:rFonts w:ascii="ＭＳ 明朝" w:hAnsi="ＭＳ 明朝"/>
                <w:sz w:val="18"/>
                <w:szCs w:val="18"/>
              </w:rPr>
            </w:pPr>
            <w:r w:rsidRPr="0077142D">
              <w:rPr>
                <w:rFonts w:ascii="ＭＳ 明朝" w:hAnsi="ＭＳ 明朝" w:hint="eastAsia"/>
                <w:sz w:val="18"/>
                <w:szCs w:val="18"/>
              </w:rPr>
              <w:t xml:space="preserve">　・学校教育自己診断「学校は子どもの体調の急変や怪我、いじめについてもすぐに気が付ける体制を整えている」肯定的評価</w:t>
            </w:r>
            <w:r w:rsidR="0077142D" w:rsidRPr="0077142D">
              <w:rPr>
                <w:rFonts w:ascii="ＭＳ 明朝" w:hAnsi="ＭＳ 明朝"/>
                <w:sz w:val="18"/>
                <w:szCs w:val="18"/>
              </w:rPr>
              <w:t>80</w:t>
            </w:r>
            <w:r w:rsidRPr="0077142D">
              <w:rPr>
                <w:rFonts w:ascii="ＭＳ 明朝" w:hAnsi="ＭＳ 明朝" w:hint="eastAsia"/>
                <w:sz w:val="18"/>
                <w:szCs w:val="18"/>
              </w:rPr>
              <w:t>％以上。</w:t>
            </w:r>
          </w:p>
          <w:p w14:paraId="07D846FB" w14:textId="36DA2BA3" w:rsidR="0007791D" w:rsidRPr="0077142D" w:rsidRDefault="0007791D" w:rsidP="0077142D">
            <w:pPr>
              <w:adjustRightInd w:val="0"/>
              <w:snapToGrid w:val="0"/>
              <w:jc w:val="left"/>
              <w:rPr>
                <w:sz w:val="18"/>
                <w:szCs w:val="18"/>
              </w:rPr>
            </w:pPr>
            <w:r w:rsidRPr="0077142D">
              <w:rPr>
                <w:rFonts w:ascii="ＭＳ 明朝" w:hAnsi="ＭＳ 明朝" w:hint="eastAsia"/>
                <w:sz w:val="18"/>
                <w:szCs w:val="18"/>
              </w:rPr>
              <w:t>イ　事故を想定した校内研修を</w:t>
            </w:r>
            <w:r w:rsidR="0077142D" w:rsidRPr="0077142D">
              <w:rPr>
                <w:rFonts w:ascii="ＭＳ 明朝" w:hAnsi="ＭＳ 明朝" w:hint="eastAsia"/>
                <w:sz w:val="18"/>
                <w:szCs w:val="18"/>
              </w:rPr>
              <w:t>１</w:t>
            </w:r>
            <w:r w:rsidRPr="0077142D">
              <w:rPr>
                <w:rFonts w:ascii="ＭＳ 明朝" w:hAnsi="ＭＳ 明朝" w:hint="eastAsia"/>
                <w:sz w:val="18"/>
                <w:szCs w:val="18"/>
              </w:rPr>
              <w:t>回以上実施する。</w:t>
            </w:r>
          </w:p>
          <w:p w14:paraId="6BB9D829" w14:textId="4514B2F1" w:rsidR="00EF6E3F" w:rsidRPr="0077142D" w:rsidRDefault="00EF6E3F" w:rsidP="0077142D">
            <w:pPr>
              <w:rPr>
                <w:rFonts w:ascii="ＭＳ 明朝" w:hAnsi="ＭＳ 明朝"/>
                <w:sz w:val="18"/>
                <w:szCs w:val="18"/>
              </w:rPr>
            </w:pPr>
          </w:p>
        </w:tc>
        <w:tc>
          <w:tcPr>
            <w:tcW w:w="2895" w:type="dxa"/>
            <w:tcBorders>
              <w:left w:val="dashed" w:sz="4" w:space="0" w:color="auto"/>
              <w:right w:val="single" w:sz="4" w:space="0" w:color="auto"/>
            </w:tcBorders>
            <w:shd w:val="clear" w:color="auto" w:fill="auto"/>
          </w:tcPr>
          <w:p w14:paraId="4F21EE6C" w14:textId="4703B394" w:rsidR="006B2A51" w:rsidRPr="0077142D" w:rsidRDefault="006B2A51" w:rsidP="0077142D">
            <w:pPr>
              <w:rPr>
                <w:rFonts w:ascii="ＭＳ 明朝" w:hAnsi="ＭＳ 明朝"/>
                <w:sz w:val="18"/>
                <w:szCs w:val="18"/>
              </w:rPr>
            </w:pPr>
            <w:r w:rsidRPr="0077142D">
              <w:rPr>
                <w:rFonts w:ascii="ＭＳ 明朝" w:hAnsi="ＭＳ 明朝" w:hint="eastAsia"/>
                <w:sz w:val="18"/>
                <w:szCs w:val="18"/>
              </w:rPr>
              <w:t>（</w:t>
            </w:r>
            <w:r w:rsidR="0077142D" w:rsidRPr="0077142D">
              <w:rPr>
                <w:rFonts w:ascii="ＭＳ 明朝" w:hAnsi="ＭＳ 明朝" w:hint="eastAsia"/>
                <w:sz w:val="18"/>
                <w:szCs w:val="18"/>
              </w:rPr>
              <w:t>１</w:t>
            </w:r>
            <w:r w:rsidRPr="0077142D">
              <w:rPr>
                <w:rFonts w:ascii="ＭＳ 明朝" w:hAnsi="ＭＳ 明朝" w:hint="eastAsia"/>
                <w:sz w:val="18"/>
                <w:szCs w:val="18"/>
              </w:rPr>
              <w:t xml:space="preserve">）肯定的回答  </w:t>
            </w:r>
            <w:r w:rsidR="0077142D" w:rsidRPr="0077142D">
              <w:rPr>
                <w:rFonts w:ascii="ＭＳ 明朝" w:hAnsi="ＭＳ 明朝"/>
                <w:sz w:val="18"/>
                <w:szCs w:val="18"/>
              </w:rPr>
              <w:t>81</w:t>
            </w:r>
            <w:r w:rsidR="00FC1D5C" w:rsidRPr="0077142D">
              <w:rPr>
                <w:rFonts w:ascii="ＭＳ 明朝" w:hAnsi="ＭＳ 明朝" w:hint="eastAsia"/>
                <w:sz w:val="18"/>
                <w:szCs w:val="18"/>
              </w:rPr>
              <w:t>％（</w:t>
            </w:r>
            <w:r w:rsidR="00280F65">
              <w:rPr>
                <w:rFonts w:ascii="ＭＳ 明朝" w:hAnsi="ＭＳ 明朝" w:hint="eastAsia"/>
                <w:sz w:val="18"/>
                <w:szCs w:val="18"/>
              </w:rPr>
              <w:t>○</w:t>
            </w:r>
            <w:r w:rsidRPr="0077142D">
              <w:rPr>
                <w:rFonts w:ascii="ＭＳ 明朝" w:hAnsi="ＭＳ 明朝" w:hint="eastAsia"/>
                <w:sz w:val="18"/>
                <w:szCs w:val="18"/>
              </w:rPr>
              <w:t>）</w:t>
            </w:r>
          </w:p>
          <w:p w14:paraId="4A6F6EB5" w14:textId="77777777" w:rsidR="0077142D" w:rsidRDefault="0077142D" w:rsidP="0077142D">
            <w:pPr>
              <w:rPr>
                <w:rFonts w:ascii="ＭＳ 明朝" w:hAnsi="ＭＳ 明朝"/>
                <w:sz w:val="18"/>
                <w:szCs w:val="18"/>
              </w:rPr>
            </w:pPr>
          </w:p>
          <w:p w14:paraId="328E46A5" w14:textId="77777777" w:rsidR="0077142D" w:rsidRDefault="0077142D" w:rsidP="0077142D">
            <w:pPr>
              <w:rPr>
                <w:rFonts w:ascii="ＭＳ 明朝" w:hAnsi="ＭＳ 明朝"/>
                <w:sz w:val="18"/>
                <w:szCs w:val="18"/>
              </w:rPr>
            </w:pPr>
          </w:p>
          <w:p w14:paraId="0150E3F8" w14:textId="77777777" w:rsidR="0077142D" w:rsidRDefault="0077142D" w:rsidP="0077142D">
            <w:pPr>
              <w:rPr>
                <w:rFonts w:ascii="ＭＳ 明朝" w:hAnsi="ＭＳ 明朝"/>
                <w:sz w:val="18"/>
                <w:szCs w:val="18"/>
              </w:rPr>
            </w:pPr>
          </w:p>
          <w:p w14:paraId="0146A9C9" w14:textId="77777777" w:rsidR="0077142D" w:rsidRDefault="0077142D" w:rsidP="0077142D">
            <w:pPr>
              <w:rPr>
                <w:rFonts w:ascii="ＭＳ 明朝" w:hAnsi="ＭＳ 明朝"/>
                <w:sz w:val="18"/>
                <w:szCs w:val="18"/>
              </w:rPr>
            </w:pPr>
          </w:p>
          <w:p w14:paraId="75DD0175" w14:textId="77777777" w:rsidR="0077142D" w:rsidRDefault="006B2A51" w:rsidP="0077142D">
            <w:pPr>
              <w:rPr>
                <w:rFonts w:ascii="ＭＳ 明朝" w:hAnsi="ＭＳ 明朝"/>
                <w:sz w:val="18"/>
                <w:szCs w:val="18"/>
              </w:rPr>
            </w:pPr>
            <w:r w:rsidRPr="0077142D">
              <w:rPr>
                <w:rFonts w:ascii="ＭＳ 明朝" w:hAnsi="ＭＳ 明朝" w:hint="eastAsia"/>
                <w:sz w:val="18"/>
                <w:szCs w:val="18"/>
              </w:rPr>
              <w:t>（</w:t>
            </w:r>
            <w:r w:rsidR="0077142D" w:rsidRPr="0077142D">
              <w:rPr>
                <w:rFonts w:ascii="ＭＳ 明朝" w:hAnsi="ＭＳ 明朝" w:hint="eastAsia"/>
                <w:sz w:val="18"/>
                <w:szCs w:val="18"/>
              </w:rPr>
              <w:t>２</w:t>
            </w:r>
            <w:r w:rsidRPr="0077142D">
              <w:rPr>
                <w:rFonts w:ascii="ＭＳ 明朝" w:hAnsi="ＭＳ 明朝" w:hint="eastAsia"/>
                <w:sz w:val="18"/>
                <w:szCs w:val="18"/>
              </w:rPr>
              <w:t>）</w:t>
            </w:r>
          </w:p>
          <w:p w14:paraId="05993E94" w14:textId="05324DBD" w:rsidR="006B2A51" w:rsidRPr="0077142D" w:rsidRDefault="006B2A51" w:rsidP="0077142D">
            <w:pPr>
              <w:rPr>
                <w:rFonts w:ascii="ＭＳ 明朝" w:hAnsi="ＭＳ 明朝"/>
                <w:sz w:val="18"/>
                <w:szCs w:val="18"/>
              </w:rPr>
            </w:pPr>
            <w:r w:rsidRPr="0077142D">
              <w:rPr>
                <w:rFonts w:ascii="ＭＳ 明朝" w:hAnsi="ＭＳ 明朝" w:hint="eastAsia"/>
                <w:sz w:val="18"/>
                <w:szCs w:val="18"/>
              </w:rPr>
              <w:t>ア　「道徳教育の全体計画」の活用について検討し、教育課程の変更等をふまえて一部改訂を行った。今後も適宜改訂を行う。</w:t>
            </w:r>
          </w:p>
          <w:p w14:paraId="6B87E67D" w14:textId="15ADFF5C" w:rsidR="006B2A51" w:rsidRPr="0077142D" w:rsidRDefault="006B2A51" w:rsidP="0077142D">
            <w:pPr>
              <w:rPr>
                <w:rFonts w:ascii="ＭＳ 明朝" w:hAnsi="ＭＳ 明朝"/>
                <w:sz w:val="18"/>
                <w:szCs w:val="18"/>
              </w:rPr>
            </w:pPr>
            <w:r w:rsidRPr="0077142D">
              <w:rPr>
                <w:rFonts w:ascii="ＭＳ 明朝" w:hAnsi="ＭＳ 明朝" w:hint="eastAsia"/>
                <w:sz w:val="18"/>
                <w:szCs w:val="18"/>
              </w:rPr>
              <w:t xml:space="preserve">「学校は新学習指導要領に沿って系統立てた指導を見通せるように教育課程の改善を行っている。」肯定的回答  </w:t>
            </w:r>
            <w:r w:rsidR="0077142D" w:rsidRPr="0077142D">
              <w:rPr>
                <w:rFonts w:ascii="ＭＳ 明朝" w:hAnsi="ＭＳ 明朝"/>
                <w:sz w:val="18"/>
                <w:szCs w:val="18"/>
              </w:rPr>
              <w:t>85</w:t>
            </w:r>
            <w:r w:rsidRPr="0077142D">
              <w:rPr>
                <w:rFonts w:ascii="ＭＳ 明朝" w:hAnsi="ＭＳ 明朝" w:hint="eastAsia"/>
                <w:sz w:val="18"/>
                <w:szCs w:val="18"/>
              </w:rPr>
              <w:t>％（◎）</w:t>
            </w:r>
          </w:p>
          <w:p w14:paraId="07D7DED2" w14:textId="68B16284" w:rsidR="006B2A51" w:rsidRPr="0077142D" w:rsidRDefault="006B2A51" w:rsidP="0077142D">
            <w:pPr>
              <w:rPr>
                <w:rFonts w:ascii="ＭＳ 明朝" w:hAnsi="ＭＳ 明朝"/>
                <w:sz w:val="18"/>
                <w:szCs w:val="18"/>
              </w:rPr>
            </w:pPr>
            <w:r w:rsidRPr="0077142D">
              <w:rPr>
                <w:rFonts w:ascii="ＭＳ 明朝" w:hAnsi="ＭＳ 明朝" w:hint="eastAsia"/>
                <w:sz w:val="18"/>
                <w:szCs w:val="18"/>
              </w:rPr>
              <w:t>イ教員の学部間交流を行った。</w:t>
            </w:r>
            <w:r w:rsidR="009F0A73" w:rsidRPr="0077142D">
              <w:rPr>
                <w:rFonts w:ascii="ＭＳ 明朝" w:hAnsi="ＭＳ 明朝" w:hint="eastAsia"/>
                <w:sz w:val="18"/>
                <w:szCs w:val="18"/>
              </w:rPr>
              <w:t>丁寧な引継ぎに関して再度アンケートをとり分析を行った。来年度も</w:t>
            </w:r>
            <w:r w:rsidR="004B7E33" w:rsidRPr="0077142D">
              <w:rPr>
                <w:rFonts w:ascii="ＭＳ 明朝" w:hAnsi="ＭＳ 明朝" w:hint="eastAsia"/>
                <w:sz w:val="18"/>
                <w:szCs w:val="18"/>
              </w:rPr>
              <w:t>継続</w:t>
            </w:r>
            <w:r w:rsidR="009F0A73" w:rsidRPr="0077142D">
              <w:rPr>
                <w:rFonts w:ascii="ＭＳ 明朝" w:hAnsi="ＭＳ 明朝" w:hint="eastAsia"/>
                <w:sz w:val="18"/>
                <w:szCs w:val="18"/>
              </w:rPr>
              <w:t>して取り組む。</w:t>
            </w:r>
            <w:r w:rsidRPr="0077142D">
              <w:rPr>
                <w:rFonts w:ascii="ＭＳ 明朝" w:hAnsi="ＭＳ 明朝" w:hint="eastAsia"/>
                <w:sz w:val="18"/>
                <w:szCs w:val="18"/>
              </w:rPr>
              <w:t xml:space="preserve">肯定的回答  </w:t>
            </w:r>
            <w:r w:rsidR="0077142D" w:rsidRPr="0077142D">
              <w:rPr>
                <w:rFonts w:ascii="ＭＳ 明朝" w:hAnsi="ＭＳ 明朝"/>
                <w:sz w:val="18"/>
                <w:szCs w:val="18"/>
              </w:rPr>
              <w:t>68</w:t>
            </w:r>
            <w:r w:rsidRPr="0077142D">
              <w:rPr>
                <w:rFonts w:ascii="ＭＳ 明朝" w:hAnsi="ＭＳ 明朝" w:hint="eastAsia"/>
                <w:sz w:val="18"/>
                <w:szCs w:val="18"/>
              </w:rPr>
              <w:t>%（</w:t>
            </w:r>
            <w:r w:rsidR="00334928" w:rsidRPr="0077142D">
              <w:rPr>
                <w:rFonts w:ascii="ＭＳ 明朝" w:hAnsi="ＭＳ 明朝" w:hint="eastAsia"/>
                <w:sz w:val="18"/>
                <w:szCs w:val="18"/>
              </w:rPr>
              <w:t>△</w:t>
            </w:r>
            <w:r w:rsidRPr="0077142D">
              <w:rPr>
                <w:rFonts w:ascii="ＭＳ 明朝" w:hAnsi="ＭＳ 明朝" w:hint="eastAsia"/>
                <w:sz w:val="18"/>
                <w:szCs w:val="18"/>
              </w:rPr>
              <w:t>）</w:t>
            </w:r>
          </w:p>
          <w:p w14:paraId="7F8BD2E3" w14:textId="380288C9" w:rsidR="006B2A51" w:rsidRPr="0077142D" w:rsidRDefault="002A607F" w:rsidP="0077142D">
            <w:pPr>
              <w:rPr>
                <w:rFonts w:ascii="ＭＳ 明朝" w:hAnsi="ＭＳ 明朝"/>
                <w:sz w:val="18"/>
                <w:szCs w:val="18"/>
              </w:rPr>
            </w:pPr>
            <w:r w:rsidRPr="0077142D">
              <w:rPr>
                <w:rFonts w:ascii="ＭＳ 明朝" w:hAnsi="ＭＳ 明朝" w:hint="eastAsia"/>
                <w:sz w:val="18"/>
                <w:szCs w:val="18"/>
              </w:rPr>
              <w:t>（</w:t>
            </w:r>
            <w:r w:rsidR="0077142D" w:rsidRPr="0077142D">
              <w:rPr>
                <w:rFonts w:ascii="ＭＳ 明朝" w:hAnsi="ＭＳ 明朝" w:hint="eastAsia"/>
                <w:sz w:val="18"/>
                <w:szCs w:val="18"/>
              </w:rPr>
              <w:t>３</w:t>
            </w:r>
            <w:r w:rsidRPr="0077142D">
              <w:rPr>
                <w:rFonts w:ascii="ＭＳ 明朝" w:hAnsi="ＭＳ 明朝" w:hint="eastAsia"/>
                <w:sz w:val="18"/>
                <w:szCs w:val="18"/>
              </w:rPr>
              <w:t>）</w:t>
            </w:r>
          </w:p>
          <w:p w14:paraId="32263BF0" w14:textId="6E5FAFD1" w:rsidR="006B2A51" w:rsidRPr="0077142D" w:rsidRDefault="006B2A51" w:rsidP="0077142D">
            <w:pPr>
              <w:rPr>
                <w:rFonts w:ascii="ＭＳ 明朝" w:hAnsi="ＭＳ 明朝"/>
                <w:sz w:val="18"/>
                <w:szCs w:val="18"/>
              </w:rPr>
            </w:pPr>
            <w:r w:rsidRPr="0077142D">
              <w:rPr>
                <w:rFonts w:ascii="ＭＳ 明朝" w:hAnsi="ＭＳ 明朝" w:hint="eastAsia"/>
                <w:sz w:val="18"/>
                <w:szCs w:val="18"/>
              </w:rPr>
              <w:t xml:space="preserve">ア　</w:t>
            </w:r>
            <w:r w:rsidR="00267204" w:rsidRPr="0077142D">
              <w:rPr>
                <w:rFonts w:ascii="ＭＳ 明朝" w:hAnsi="ＭＳ 明朝" w:hint="eastAsia"/>
                <w:sz w:val="18"/>
                <w:szCs w:val="18"/>
              </w:rPr>
              <w:t>医療的ケア</w:t>
            </w:r>
            <w:r w:rsidRPr="0077142D">
              <w:rPr>
                <w:rFonts w:ascii="ＭＳ 明朝" w:hAnsi="ＭＳ 明朝" w:hint="eastAsia"/>
                <w:sz w:val="18"/>
                <w:szCs w:val="18"/>
              </w:rPr>
              <w:t>ガイドラインについて学習会を開催した。研修後の振り返りシートでの理解度は</w:t>
            </w:r>
            <w:r w:rsidR="0077142D" w:rsidRPr="0077142D">
              <w:rPr>
                <w:rFonts w:ascii="ＭＳ 明朝" w:hAnsi="ＭＳ 明朝"/>
                <w:sz w:val="18"/>
                <w:szCs w:val="18"/>
              </w:rPr>
              <w:t>89</w:t>
            </w:r>
            <w:r w:rsidRPr="0077142D">
              <w:rPr>
                <w:rFonts w:ascii="ＭＳ 明朝" w:hAnsi="ＭＳ 明朝" w:hint="eastAsia"/>
                <w:sz w:val="18"/>
                <w:szCs w:val="18"/>
              </w:rPr>
              <w:t>％。</w:t>
            </w:r>
          </w:p>
          <w:p w14:paraId="61625992" w14:textId="31D6DA6D" w:rsidR="00267204" w:rsidRPr="0077142D" w:rsidRDefault="00267204" w:rsidP="0077142D">
            <w:pPr>
              <w:rPr>
                <w:rFonts w:ascii="ＭＳ 明朝" w:hAnsi="ＭＳ 明朝"/>
                <w:sz w:val="18"/>
                <w:szCs w:val="18"/>
              </w:rPr>
            </w:pPr>
            <w:r w:rsidRPr="0077142D">
              <w:rPr>
                <w:rFonts w:ascii="ＭＳ 明朝" w:hAnsi="ＭＳ 明朝" w:hint="eastAsia"/>
                <w:sz w:val="18"/>
                <w:szCs w:val="18"/>
              </w:rPr>
              <w:t>・肯定的評価</w:t>
            </w:r>
            <w:r w:rsidR="0077142D" w:rsidRPr="0077142D">
              <w:rPr>
                <w:rFonts w:ascii="ＭＳ 明朝" w:hAnsi="ＭＳ 明朝"/>
                <w:sz w:val="18"/>
                <w:szCs w:val="18"/>
              </w:rPr>
              <w:t>90</w:t>
            </w:r>
            <w:r w:rsidRPr="0077142D">
              <w:rPr>
                <w:rFonts w:ascii="ＭＳ 明朝" w:hAnsi="ＭＳ 明朝" w:hint="eastAsia"/>
                <w:sz w:val="18"/>
                <w:szCs w:val="18"/>
              </w:rPr>
              <w:t>％（</w:t>
            </w:r>
            <w:r w:rsidR="00280F65">
              <w:rPr>
                <w:rFonts w:ascii="ＭＳ 明朝" w:hAnsi="ＭＳ 明朝" w:hint="eastAsia"/>
                <w:sz w:val="18"/>
                <w:szCs w:val="18"/>
              </w:rPr>
              <w:t>○</w:t>
            </w:r>
            <w:r w:rsidRPr="0077142D">
              <w:rPr>
                <w:rFonts w:ascii="ＭＳ 明朝" w:hAnsi="ＭＳ 明朝" w:hint="eastAsia"/>
                <w:sz w:val="18"/>
                <w:szCs w:val="18"/>
              </w:rPr>
              <w:t>）</w:t>
            </w:r>
          </w:p>
          <w:p w14:paraId="49C0E1F6" w14:textId="2C44462D" w:rsidR="000D412C" w:rsidRPr="0077142D" w:rsidRDefault="006B2A51" w:rsidP="0077142D">
            <w:pPr>
              <w:rPr>
                <w:rFonts w:ascii="ＭＳ 明朝" w:hAnsi="ＭＳ 明朝"/>
                <w:sz w:val="18"/>
                <w:szCs w:val="18"/>
              </w:rPr>
            </w:pPr>
            <w:r w:rsidRPr="0077142D">
              <w:rPr>
                <w:rFonts w:ascii="ＭＳ 明朝" w:hAnsi="ＭＳ 明朝" w:hint="eastAsia"/>
                <w:sz w:val="18"/>
                <w:szCs w:val="18"/>
              </w:rPr>
              <w:t>イ　新型コロナウィルス感染症対策</w:t>
            </w:r>
            <w:r w:rsidR="00FC1D5C" w:rsidRPr="0077142D">
              <w:rPr>
                <w:rFonts w:ascii="ＭＳ 明朝" w:hAnsi="ＭＳ 明朝" w:hint="eastAsia"/>
                <w:sz w:val="18"/>
                <w:szCs w:val="18"/>
              </w:rPr>
              <w:t>について陽性者が出た時の</w:t>
            </w:r>
            <w:r w:rsidRPr="0077142D">
              <w:rPr>
                <w:rFonts w:ascii="ＭＳ 明朝" w:hAnsi="ＭＳ 明朝" w:hint="eastAsia"/>
                <w:sz w:val="18"/>
                <w:szCs w:val="18"/>
              </w:rPr>
              <w:t>緊急対応</w:t>
            </w:r>
            <w:r w:rsidR="00FC1D5C" w:rsidRPr="0077142D">
              <w:rPr>
                <w:rFonts w:ascii="ＭＳ 明朝" w:hAnsi="ＭＳ 明朝" w:hint="eastAsia"/>
                <w:sz w:val="18"/>
                <w:szCs w:val="18"/>
              </w:rPr>
              <w:t>訓練を</w:t>
            </w:r>
            <w:r w:rsidR="004F6E32" w:rsidRPr="0077142D">
              <w:rPr>
                <w:rFonts w:ascii="ＭＳ 明朝" w:hAnsi="ＭＳ 明朝" w:hint="eastAsia"/>
                <w:sz w:val="18"/>
                <w:szCs w:val="18"/>
              </w:rPr>
              <w:t>行った。</w:t>
            </w:r>
            <w:r w:rsidR="00FC1D5C" w:rsidRPr="0077142D">
              <w:rPr>
                <w:rFonts w:ascii="ＭＳ 明朝" w:hAnsi="ＭＳ 明朝" w:hint="eastAsia"/>
                <w:sz w:val="18"/>
                <w:szCs w:val="18"/>
              </w:rPr>
              <w:t>緊急</w:t>
            </w:r>
            <w:r w:rsidR="004F6E32" w:rsidRPr="0077142D">
              <w:rPr>
                <w:rFonts w:ascii="ＭＳ 明朝" w:hAnsi="ＭＳ 明朝" w:hint="eastAsia"/>
                <w:sz w:val="18"/>
                <w:szCs w:val="18"/>
              </w:rPr>
              <w:t>連絡</w:t>
            </w:r>
            <w:r w:rsidR="00FC1D5C" w:rsidRPr="0077142D">
              <w:rPr>
                <w:rFonts w:ascii="ＭＳ 明朝" w:hAnsi="ＭＳ 明朝" w:hint="eastAsia"/>
                <w:sz w:val="18"/>
                <w:szCs w:val="18"/>
              </w:rPr>
              <w:t>メールを使用して教員、保護者と実践的な</w:t>
            </w:r>
            <w:r w:rsidR="004F6E32" w:rsidRPr="0077142D">
              <w:rPr>
                <w:rFonts w:ascii="ＭＳ 明朝" w:hAnsi="ＭＳ 明朝" w:hint="eastAsia"/>
                <w:sz w:val="18"/>
                <w:szCs w:val="18"/>
              </w:rPr>
              <w:t>シミュ</w:t>
            </w:r>
            <w:r w:rsidR="00FC1D5C" w:rsidRPr="0077142D">
              <w:rPr>
                <w:rFonts w:ascii="ＭＳ 明朝" w:hAnsi="ＭＳ 明朝" w:hint="eastAsia"/>
                <w:sz w:val="18"/>
                <w:szCs w:val="18"/>
              </w:rPr>
              <w:t>レーション訓練を行った（</w:t>
            </w:r>
            <w:r w:rsidR="00280F65">
              <w:rPr>
                <w:rFonts w:ascii="ＭＳ 明朝" w:hAnsi="ＭＳ 明朝" w:hint="eastAsia"/>
                <w:sz w:val="18"/>
                <w:szCs w:val="18"/>
              </w:rPr>
              <w:t>○</w:t>
            </w:r>
            <w:r w:rsidR="00FC1D5C" w:rsidRPr="0077142D">
              <w:rPr>
                <w:rFonts w:ascii="ＭＳ 明朝" w:hAnsi="ＭＳ 明朝" w:hint="eastAsia"/>
                <w:sz w:val="18"/>
                <w:szCs w:val="18"/>
              </w:rPr>
              <w:t>）</w:t>
            </w:r>
          </w:p>
        </w:tc>
      </w:tr>
      <w:tr w:rsidR="000D412C" w:rsidRPr="002E39A8" w14:paraId="49C0E227" w14:textId="77777777" w:rsidTr="0060397E">
        <w:trPr>
          <w:cantSplit/>
          <w:trHeight w:val="5621"/>
          <w:jc w:val="center"/>
        </w:trPr>
        <w:tc>
          <w:tcPr>
            <w:tcW w:w="787" w:type="dxa"/>
            <w:shd w:val="clear" w:color="auto" w:fill="auto"/>
            <w:textDirection w:val="tbRlV"/>
            <w:vAlign w:val="center"/>
          </w:tcPr>
          <w:p w14:paraId="49C0E1F8" w14:textId="420691F8" w:rsidR="000D412C" w:rsidRPr="0077142D" w:rsidRDefault="0077142D" w:rsidP="00824A7C">
            <w:pPr>
              <w:spacing w:line="320" w:lineRule="exact"/>
              <w:jc w:val="center"/>
              <w:rPr>
                <w:rFonts w:ascii="ＭＳ 明朝" w:hAnsi="ＭＳ 明朝"/>
                <w:sz w:val="20"/>
                <w:szCs w:val="20"/>
              </w:rPr>
            </w:pPr>
            <w:r w:rsidRPr="0077142D">
              <w:rPr>
                <w:rFonts w:ascii="ＭＳ 明朝" w:hAnsi="ＭＳ 明朝" w:hint="eastAsia"/>
                <w:sz w:val="20"/>
                <w:szCs w:val="20"/>
              </w:rPr>
              <w:t>３</w:t>
            </w:r>
            <w:r w:rsidR="000D412C" w:rsidRPr="0077142D">
              <w:rPr>
                <w:rFonts w:ascii="ＭＳ 明朝" w:hAnsi="ＭＳ 明朝" w:hint="eastAsia"/>
                <w:sz w:val="20"/>
                <w:szCs w:val="20"/>
              </w:rPr>
              <w:t xml:space="preserve">　センター的機能の充実と安全で安心な学校づくり</w:t>
            </w:r>
          </w:p>
        </w:tc>
        <w:tc>
          <w:tcPr>
            <w:tcW w:w="2126" w:type="dxa"/>
            <w:shd w:val="clear" w:color="auto" w:fill="auto"/>
          </w:tcPr>
          <w:p w14:paraId="49C0E1F9" w14:textId="602A3EDD" w:rsidR="000D412C" w:rsidRPr="0077142D" w:rsidRDefault="000D412C" w:rsidP="0077142D">
            <w:pPr>
              <w:ind w:left="162" w:hangingChars="100" w:hanging="162"/>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w:t>
            </w:r>
            <w:r w:rsidR="0077142D" w:rsidRPr="0077142D">
              <w:rPr>
                <w:rFonts w:asciiTheme="minorEastAsia" w:eastAsiaTheme="minorEastAsia" w:hAnsiTheme="minorEastAsia" w:hint="eastAsia"/>
                <w:sz w:val="18"/>
                <w:szCs w:val="18"/>
              </w:rPr>
              <w:t>１</w:t>
            </w:r>
            <w:r w:rsidRPr="0077142D">
              <w:rPr>
                <w:rFonts w:asciiTheme="minorEastAsia" w:eastAsiaTheme="minorEastAsia" w:hAnsiTheme="minorEastAsia" w:hint="eastAsia"/>
                <w:sz w:val="18"/>
                <w:szCs w:val="18"/>
              </w:rPr>
              <w:t xml:space="preserve">）　</w:t>
            </w:r>
          </w:p>
          <w:p w14:paraId="49C0E1FA" w14:textId="246E1D1B" w:rsidR="000D412C" w:rsidRPr="0077142D" w:rsidRDefault="00AA3925"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泉南地区の支援教育の</w:t>
            </w:r>
            <w:r w:rsidR="000D412C" w:rsidRPr="0077142D">
              <w:rPr>
                <w:rFonts w:asciiTheme="minorEastAsia" w:eastAsiaTheme="minorEastAsia" w:hAnsiTheme="minorEastAsia" w:hint="eastAsia"/>
                <w:sz w:val="18"/>
                <w:szCs w:val="18"/>
              </w:rPr>
              <w:t>更なる充実を</w:t>
            </w:r>
            <w:r w:rsidR="00044F94" w:rsidRPr="0077142D">
              <w:rPr>
                <w:rFonts w:asciiTheme="minorEastAsia" w:eastAsiaTheme="minorEastAsia" w:hAnsiTheme="minorEastAsia" w:hint="eastAsia"/>
                <w:sz w:val="18"/>
                <w:szCs w:val="18"/>
              </w:rPr>
              <w:t>めざす</w:t>
            </w:r>
            <w:r w:rsidR="000D412C" w:rsidRPr="0077142D">
              <w:rPr>
                <w:rFonts w:asciiTheme="minorEastAsia" w:eastAsiaTheme="minorEastAsia" w:hAnsiTheme="minorEastAsia" w:hint="eastAsia"/>
                <w:sz w:val="18"/>
                <w:szCs w:val="18"/>
              </w:rPr>
              <w:t>。</w:t>
            </w:r>
          </w:p>
          <w:p w14:paraId="49C0E1FB" w14:textId="77777777" w:rsidR="000D412C" w:rsidRPr="0077142D" w:rsidRDefault="000D412C" w:rsidP="0077142D">
            <w:pPr>
              <w:rPr>
                <w:rFonts w:asciiTheme="minorEastAsia" w:eastAsiaTheme="minorEastAsia" w:hAnsiTheme="minorEastAsia"/>
                <w:sz w:val="18"/>
                <w:szCs w:val="18"/>
              </w:rPr>
            </w:pPr>
          </w:p>
          <w:p w14:paraId="49C0E1FC" w14:textId="77777777" w:rsidR="000D412C" w:rsidRPr="0077142D" w:rsidRDefault="000D412C" w:rsidP="0077142D">
            <w:pPr>
              <w:rPr>
                <w:rFonts w:asciiTheme="minorEastAsia" w:eastAsiaTheme="minorEastAsia" w:hAnsiTheme="minorEastAsia"/>
                <w:sz w:val="18"/>
                <w:szCs w:val="18"/>
              </w:rPr>
            </w:pPr>
          </w:p>
          <w:p w14:paraId="49C0E1FD" w14:textId="223CAA2F" w:rsidR="000D412C" w:rsidRPr="0077142D" w:rsidRDefault="000D412C" w:rsidP="0077142D">
            <w:pPr>
              <w:rPr>
                <w:rFonts w:asciiTheme="minorEastAsia" w:eastAsiaTheme="minorEastAsia" w:hAnsiTheme="minorEastAsia"/>
                <w:sz w:val="18"/>
                <w:szCs w:val="18"/>
              </w:rPr>
            </w:pPr>
          </w:p>
          <w:p w14:paraId="0C599263" w14:textId="52CFDB2D" w:rsidR="00912C04" w:rsidRDefault="00912C04" w:rsidP="0077142D">
            <w:pPr>
              <w:rPr>
                <w:rFonts w:asciiTheme="minorEastAsia" w:eastAsiaTheme="minorEastAsia" w:hAnsiTheme="minorEastAsia"/>
                <w:sz w:val="18"/>
                <w:szCs w:val="18"/>
              </w:rPr>
            </w:pPr>
          </w:p>
          <w:p w14:paraId="0B18386C" w14:textId="3B39505D" w:rsidR="0077142D" w:rsidRDefault="0077142D" w:rsidP="0077142D">
            <w:pPr>
              <w:rPr>
                <w:rFonts w:asciiTheme="minorEastAsia" w:eastAsiaTheme="minorEastAsia" w:hAnsiTheme="minorEastAsia"/>
                <w:sz w:val="18"/>
                <w:szCs w:val="18"/>
              </w:rPr>
            </w:pPr>
          </w:p>
          <w:p w14:paraId="20CCE46B" w14:textId="77777777" w:rsidR="0077142D" w:rsidRPr="0077142D" w:rsidRDefault="0077142D" w:rsidP="0077142D">
            <w:pPr>
              <w:rPr>
                <w:rFonts w:asciiTheme="minorEastAsia" w:eastAsiaTheme="minorEastAsia" w:hAnsiTheme="minorEastAsia" w:hint="eastAsia"/>
                <w:sz w:val="18"/>
                <w:szCs w:val="18"/>
              </w:rPr>
            </w:pPr>
          </w:p>
          <w:p w14:paraId="5300C6F0" w14:textId="77777777" w:rsidR="00912C04" w:rsidRPr="0077142D" w:rsidRDefault="00912C04" w:rsidP="0077142D">
            <w:pPr>
              <w:rPr>
                <w:rFonts w:asciiTheme="minorEastAsia" w:eastAsiaTheme="minorEastAsia" w:hAnsiTheme="minorEastAsia"/>
                <w:sz w:val="18"/>
                <w:szCs w:val="18"/>
              </w:rPr>
            </w:pPr>
          </w:p>
          <w:p w14:paraId="59521BC1" w14:textId="77777777" w:rsidR="0077142D" w:rsidRDefault="00912C04"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w:t>
            </w:r>
            <w:r w:rsidR="0077142D" w:rsidRPr="0077142D">
              <w:rPr>
                <w:rFonts w:asciiTheme="minorEastAsia" w:eastAsiaTheme="minorEastAsia" w:hAnsiTheme="minorEastAsia" w:hint="eastAsia"/>
                <w:sz w:val="18"/>
                <w:szCs w:val="18"/>
              </w:rPr>
              <w:t>２</w:t>
            </w:r>
            <w:r w:rsidRPr="0077142D">
              <w:rPr>
                <w:rFonts w:asciiTheme="minorEastAsia" w:eastAsiaTheme="minorEastAsia" w:hAnsiTheme="minorEastAsia" w:hint="eastAsia"/>
                <w:sz w:val="18"/>
                <w:szCs w:val="18"/>
              </w:rPr>
              <w:t>）</w:t>
            </w:r>
          </w:p>
          <w:p w14:paraId="49C0E1FE" w14:textId="6F638E2C" w:rsidR="003C5B2F" w:rsidRPr="0077142D" w:rsidRDefault="00912C04"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人権教育の基盤となる障がい理解を更に進める。</w:t>
            </w:r>
          </w:p>
          <w:p w14:paraId="49C0E1FF" w14:textId="23C7BFE4" w:rsidR="000D412C" w:rsidRDefault="000D412C" w:rsidP="0077142D">
            <w:pPr>
              <w:rPr>
                <w:rFonts w:asciiTheme="minorEastAsia" w:eastAsiaTheme="minorEastAsia" w:hAnsiTheme="minorEastAsia"/>
                <w:sz w:val="18"/>
                <w:szCs w:val="18"/>
              </w:rPr>
            </w:pPr>
          </w:p>
          <w:p w14:paraId="41195DDA" w14:textId="29EFDC47" w:rsidR="0077142D" w:rsidRDefault="0077142D" w:rsidP="0077142D">
            <w:pPr>
              <w:rPr>
                <w:rFonts w:asciiTheme="minorEastAsia" w:eastAsiaTheme="minorEastAsia" w:hAnsiTheme="minorEastAsia"/>
                <w:sz w:val="18"/>
                <w:szCs w:val="18"/>
              </w:rPr>
            </w:pPr>
          </w:p>
          <w:p w14:paraId="71E25061" w14:textId="37C2B1FE" w:rsidR="0077142D" w:rsidRPr="0077142D" w:rsidRDefault="0077142D" w:rsidP="0077142D">
            <w:pPr>
              <w:rPr>
                <w:rFonts w:asciiTheme="minorEastAsia" w:eastAsiaTheme="minorEastAsia" w:hAnsiTheme="minorEastAsia" w:hint="eastAsia"/>
                <w:sz w:val="18"/>
                <w:szCs w:val="18"/>
              </w:rPr>
            </w:pPr>
          </w:p>
          <w:p w14:paraId="064125FB" w14:textId="77777777" w:rsidR="00912C04" w:rsidRPr="0077142D" w:rsidRDefault="00912C04" w:rsidP="0077142D">
            <w:pPr>
              <w:rPr>
                <w:rFonts w:asciiTheme="minorEastAsia" w:eastAsiaTheme="minorEastAsia" w:hAnsiTheme="minorEastAsia" w:hint="eastAsia"/>
                <w:sz w:val="18"/>
                <w:szCs w:val="18"/>
              </w:rPr>
            </w:pPr>
          </w:p>
          <w:p w14:paraId="2BF35C6A" w14:textId="77777777" w:rsidR="0077142D" w:rsidRDefault="000D412C"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w:t>
            </w:r>
            <w:r w:rsidR="0077142D" w:rsidRPr="0077142D">
              <w:rPr>
                <w:rFonts w:asciiTheme="minorEastAsia" w:eastAsiaTheme="minorEastAsia" w:hAnsiTheme="minorEastAsia" w:hint="eastAsia"/>
                <w:sz w:val="18"/>
                <w:szCs w:val="18"/>
              </w:rPr>
              <w:t>３</w:t>
            </w:r>
            <w:r w:rsidRPr="0077142D">
              <w:rPr>
                <w:rFonts w:asciiTheme="minorEastAsia" w:eastAsiaTheme="minorEastAsia" w:hAnsiTheme="minorEastAsia" w:hint="eastAsia"/>
                <w:sz w:val="18"/>
                <w:szCs w:val="18"/>
              </w:rPr>
              <w:t>）</w:t>
            </w:r>
          </w:p>
          <w:p w14:paraId="49C0E201" w14:textId="6BC627D7" w:rsidR="000D412C" w:rsidRPr="0077142D" w:rsidRDefault="000D412C"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学校の組織力向上を図る。</w:t>
            </w:r>
          </w:p>
          <w:p w14:paraId="49C0E204" w14:textId="4C5BC5B4" w:rsidR="000D412C" w:rsidRPr="0077142D" w:rsidRDefault="00912C04" w:rsidP="0077142D">
            <w:pPr>
              <w:adjustRightInd w:val="0"/>
              <w:snapToGrid w:val="0"/>
              <w:jc w:val="left"/>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w:t>
            </w:r>
            <w:r w:rsidR="000D412C" w:rsidRPr="0077142D">
              <w:rPr>
                <w:rFonts w:asciiTheme="minorEastAsia" w:eastAsiaTheme="minorEastAsia" w:hAnsiTheme="minorEastAsia" w:hint="eastAsia"/>
                <w:sz w:val="18"/>
                <w:szCs w:val="18"/>
              </w:rPr>
              <w:t>教職員一人ひとりの働きかたに対する意識を改革する。</w:t>
            </w:r>
          </w:p>
        </w:tc>
        <w:tc>
          <w:tcPr>
            <w:tcW w:w="4961" w:type="dxa"/>
            <w:tcBorders>
              <w:right w:val="dashed" w:sz="4" w:space="0" w:color="auto"/>
            </w:tcBorders>
            <w:shd w:val="clear" w:color="auto" w:fill="auto"/>
          </w:tcPr>
          <w:p w14:paraId="0C937ED8" w14:textId="687FE96C" w:rsidR="00882E4F" w:rsidRPr="0077142D" w:rsidRDefault="00882E4F" w:rsidP="0077142D">
            <w:pPr>
              <w:rPr>
                <w:rFonts w:ascii="ＭＳ 明朝" w:hAnsi="ＭＳ 明朝"/>
                <w:sz w:val="18"/>
                <w:szCs w:val="18"/>
              </w:rPr>
            </w:pPr>
            <w:r w:rsidRPr="0077142D">
              <w:rPr>
                <w:rFonts w:ascii="ＭＳ 明朝" w:hAnsi="ＭＳ 明朝" w:hint="eastAsia"/>
                <w:sz w:val="18"/>
                <w:szCs w:val="18"/>
              </w:rPr>
              <w:t>（</w:t>
            </w:r>
            <w:r w:rsidR="0077142D" w:rsidRPr="0077142D">
              <w:rPr>
                <w:rFonts w:ascii="ＭＳ 明朝" w:hAnsi="ＭＳ 明朝" w:hint="eastAsia"/>
                <w:sz w:val="18"/>
                <w:szCs w:val="18"/>
              </w:rPr>
              <w:t>１</w:t>
            </w:r>
            <w:r w:rsidRPr="0077142D">
              <w:rPr>
                <w:rFonts w:ascii="ＭＳ 明朝" w:hAnsi="ＭＳ 明朝" w:hint="eastAsia"/>
                <w:sz w:val="18"/>
                <w:szCs w:val="18"/>
              </w:rPr>
              <w:t>）</w:t>
            </w:r>
          </w:p>
          <w:p w14:paraId="60D2E3A2" w14:textId="11553308" w:rsidR="00882E4F" w:rsidRPr="0077142D" w:rsidRDefault="00882E4F" w:rsidP="0077142D">
            <w:pPr>
              <w:rPr>
                <w:rFonts w:asciiTheme="minorEastAsia" w:eastAsiaTheme="minorEastAsia" w:hAnsiTheme="minorEastAsia"/>
                <w:sz w:val="18"/>
                <w:szCs w:val="18"/>
              </w:rPr>
            </w:pPr>
            <w:r w:rsidRPr="0077142D">
              <w:rPr>
                <w:rFonts w:ascii="ＭＳ 明朝" w:hAnsi="ＭＳ 明朝" w:hint="eastAsia"/>
                <w:sz w:val="18"/>
                <w:szCs w:val="18"/>
              </w:rPr>
              <w:t>ア・各市町と共に、授業つくりについての協働研究を進める。</w:t>
            </w:r>
          </w:p>
          <w:p w14:paraId="1573AA33" w14:textId="77777777" w:rsidR="00882E4F" w:rsidRPr="0077142D" w:rsidRDefault="00882E4F"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イ・学校間における交流および共同学習を推進する。</w:t>
            </w:r>
          </w:p>
          <w:p w14:paraId="62893B74" w14:textId="77777777" w:rsidR="000D412C" w:rsidRPr="0077142D" w:rsidRDefault="000D412C" w:rsidP="0077142D">
            <w:pPr>
              <w:ind w:left="162" w:hangingChars="100" w:hanging="162"/>
              <w:rPr>
                <w:rFonts w:asciiTheme="minorEastAsia" w:eastAsiaTheme="minorEastAsia" w:hAnsiTheme="minorEastAsia"/>
                <w:sz w:val="18"/>
                <w:szCs w:val="18"/>
              </w:rPr>
            </w:pPr>
          </w:p>
          <w:p w14:paraId="2A76D4B8" w14:textId="77777777" w:rsidR="00912C04" w:rsidRPr="0077142D" w:rsidRDefault="00912C04" w:rsidP="0077142D">
            <w:pPr>
              <w:ind w:left="162" w:hangingChars="100" w:hanging="162"/>
              <w:rPr>
                <w:rFonts w:asciiTheme="minorEastAsia" w:eastAsiaTheme="minorEastAsia" w:hAnsiTheme="minorEastAsia"/>
                <w:sz w:val="18"/>
                <w:szCs w:val="18"/>
              </w:rPr>
            </w:pPr>
          </w:p>
          <w:p w14:paraId="36E558CA" w14:textId="75CECF5D" w:rsidR="00912C04" w:rsidRPr="0077142D" w:rsidRDefault="00912C04" w:rsidP="0077142D">
            <w:pPr>
              <w:ind w:left="162" w:hangingChars="100" w:hanging="162"/>
              <w:rPr>
                <w:rFonts w:asciiTheme="minorEastAsia" w:eastAsiaTheme="minorEastAsia" w:hAnsiTheme="minorEastAsia"/>
                <w:sz w:val="18"/>
                <w:szCs w:val="18"/>
              </w:rPr>
            </w:pPr>
          </w:p>
          <w:p w14:paraId="19F609BD" w14:textId="1DD60B70" w:rsidR="00912C04" w:rsidRDefault="00912C04" w:rsidP="0077142D">
            <w:pPr>
              <w:ind w:left="162" w:hangingChars="100" w:hanging="162"/>
              <w:rPr>
                <w:rFonts w:asciiTheme="minorEastAsia" w:eastAsiaTheme="minorEastAsia" w:hAnsiTheme="minorEastAsia"/>
                <w:sz w:val="18"/>
                <w:szCs w:val="18"/>
              </w:rPr>
            </w:pPr>
          </w:p>
          <w:p w14:paraId="37819085" w14:textId="00920713" w:rsidR="0077142D" w:rsidRDefault="0077142D" w:rsidP="0077142D">
            <w:pPr>
              <w:ind w:left="162" w:hangingChars="100" w:hanging="162"/>
              <w:rPr>
                <w:rFonts w:asciiTheme="minorEastAsia" w:eastAsiaTheme="minorEastAsia" w:hAnsiTheme="minorEastAsia"/>
                <w:sz w:val="18"/>
                <w:szCs w:val="18"/>
              </w:rPr>
            </w:pPr>
          </w:p>
          <w:p w14:paraId="7D2625B0" w14:textId="3B80BD36" w:rsidR="0077142D" w:rsidRDefault="0077142D" w:rsidP="0077142D">
            <w:pPr>
              <w:ind w:left="162" w:hangingChars="100" w:hanging="162"/>
              <w:rPr>
                <w:rFonts w:asciiTheme="minorEastAsia" w:eastAsiaTheme="minorEastAsia" w:hAnsiTheme="minorEastAsia"/>
                <w:sz w:val="18"/>
                <w:szCs w:val="18"/>
              </w:rPr>
            </w:pPr>
          </w:p>
          <w:p w14:paraId="54E791C3" w14:textId="77777777" w:rsidR="0077142D" w:rsidRPr="0077142D" w:rsidRDefault="0077142D" w:rsidP="0077142D">
            <w:pPr>
              <w:ind w:left="162" w:hangingChars="100" w:hanging="162"/>
              <w:rPr>
                <w:rFonts w:asciiTheme="minorEastAsia" w:eastAsiaTheme="minorEastAsia" w:hAnsiTheme="minorEastAsia" w:hint="eastAsia"/>
                <w:sz w:val="18"/>
                <w:szCs w:val="18"/>
              </w:rPr>
            </w:pPr>
          </w:p>
          <w:p w14:paraId="10985CBC" w14:textId="333FECCB" w:rsidR="004B3086" w:rsidRPr="0077142D" w:rsidRDefault="00912C04"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w:t>
            </w:r>
            <w:r w:rsidR="0077142D" w:rsidRPr="0077142D">
              <w:rPr>
                <w:rFonts w:asciiTheme="minorEastAsia" w:eastAsiaTheme="minorEastAsia" w:hAnsiTheme="minorEastAsia" w:hint="eastAsia"/>
                <w:sz w:val="18"/>
                <w:szCs w:val="18"/>
              </w:rPr>
              <w:t>２</w:t>
            </w:r>
            <w:r w:rsidRPr="0077142D">
              <w:rPr>
                <w:rFonts w:asciiTheme="minorEastAsia" w:eastAsiaTheme="minorEastAsia" w:hAnsiTheme="minorEastAsia" w:hint="eastAsia"/>
                <w:sz w:val="18"/>
                <w:szCs w:val="18"/>
              </w:rPr>
              <w:t>）</w:t>
            </w:r>
          </w:p>
          <w:p w14:paraId="49C0E212" w14:textId="05A00D4B" w:rsidR="00912C04" w:rsidRPr="0077142D" w:rsidRDefault="00AA2343"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ア・人権について</w:t>
            </w:r>
            <w:r w:rsidR="00706AC1" w:rsidRPr="0077142D">
              <w:rPr>
                <w:rFonts w:asciiTheme="minorEastAsia" w:eastAsiaTheme="minorEastAsia" w:hAnsiTheme="minorEastAsia" w:hint="eastAsia"/>
                <w:sz w:val="18"/>
                <w:szCs w:val="18"/>
              </w:rPr>
              <w:t>研修を</w:t>
            </w:r>
            <w:r w:rsidRPr="0077142D">
              <w:rPr>
                <w:rFonts w:asciiTheme="minorEastAsia" w:eastAsiaTheme="minorEastAsia" w:hAnsiTheme="minorEastAsia" w:hint="eastAsia"/>
                <w:sz w:val="18"/>
                <w:szCs w:val="18"/>
              </w:rPr>
              <w:t>深め、</w:t>
            </w:r>
            <w:r w:rsidR="00706AC1" w:rsidRPr="0077142D">
              <w:rPr>
                <w:rFonts w:asciiTheme="minorEastAsia" w:eastAsiaTheme="minorEastAsia" w:hAnsiTheme="minorEastAsia" w:hint="eastAsia"/>
                <w:sz w:val="18"/>
                <w:szCs w:val="18"/>
              </w:rPr>
              <w:t>教員としての専門性を更に高</w:t>
            </w:r>
            <w:r w:rsidR="00912C04" w:rsidRPr="0077142D">
              <w:rPr>
                <w:rFonts w:asciiTheme="minorEastAsia" w:eastAsiaTheme="minorEastAsia" w:hAnsiTheme="minorEastAsia" w:hint="eastAsia"/>
                <w:sz w:val="18"/>
                <w:szCs w:val="18"/>
              </w:rPr>
              <w:t>める。</w:t>
            </w:r>
          </w:p>
          <w:p w14:paraId="32EA2154" w14:textId="73DCEB93" w:rsidR="00912C04" w:rsidRPr="0077142D" w:rsidRDefault="00AA2343"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イ・研修については参加型・ディベートを多く取り入れるよう工夫する。</w:t>
            </w:r>
          </w:p>
          <w:p w14:paraId="29325B62" w14:textId="0D7EFB0A" w:rsidR="00912C04" w:rsidRDefault="00912C04" w:rsidP="0077142D">
            <w:pPr>
              <w:rPr>
                <w:rFonts w:asciiTheme="minorEastAsia" w:eastAsiaTheme="minorEastAsia" w:hAnsiTheme="minorEastAsia"/>
                <w:sz w:val="18"/>
                <w:szCs w:val="18"/>
              </w:rPr>
            </w:pPr>
          </w:p>
          <w:p w14:paraId="5B717059" w14:textId="77777777" w:rsidR="0077142D" w:rsidRPr="0077142D" w:rsidRDefault="0077142D" w:rsidP="0077142D">
            <w:pPr>
              <w:rPr>
                <w:rFonts w:asciiTheme="minorEastAsia" w:eastAsiaTheme="minorEastAsia" w:hAnsiTheme="minorEastAsia" w:hint="eastAsia"/>
                <w:sz w:val="18"/>
                <w:szCs w:val="18"/>
              </w:rPr>
            </w:pPr>
          </w:p>
          <w:p w14:paraId="1EF0C46E" w14:textId="77777777" w:rsidR="00912C04" w:rsidRPr="0077142D" w:rsidRDefault="00912C04" w:rsidP="0077142D">
            <w:pPr>
              <w:rPr>
                <w:rFonts w:asciiTheme="minorEastAsia" w:eastAsiaTheme="minorEastAsia" w:hAnsiTheme="minorEastAsia" w:hint="eastAsia"/>
                <w:sz w:val="18"/>
                <w:szCs w:val="18"/>
              </w:rPr>
            </w:pPr>
          </w:p>
          <w:p w14:paraId="13389CCD" w14:textId="228A85BD" w:rsidR="00912C04" w:rsidRPr="0077142D" w:rsidRDefault="00912C04"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w:t>
            </w:r>
            <w:r w:rsidR="0077142D" w:rsidRPr="0077142D">
              <w:rPr>
                <w:rFonts w:asciiTheme="minorEastAsia" w:eastAsiaTheme="minorEastAsia" w:hAnsiTheme="minorEastAsia" w:hint="eastAsia"/>
                <w:sz w:val="18"/>
                <w:szCs w:val="18"/>
              </w:rPr>
              <w:t>３</w:t>
            </w:r>
            <w:r w:rsidRPr="0077142D">
              <w:rPr>
                <w:rFonts w:asciiTheme="minorEastAsia" w:eastAsiaTheme="minorEastAsia" w:hAnsiTheme="minorEastAsia" w:hint="eastAsia"/>
                <w:sz w:val="18"/>
                <w:szCs w:val="18"/>
              </w:rPr>
              <w:t>）</w:t>
            </w:r>
          </w:p>
          <w:p w14:paraId="31F07D07" w14:textId="2E438A1D" w:rsidR="00912C04" w:rsidRPr="0077142D" w:rsidRDefault="00AA2343"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ア・</w:t>
            </w:r>
            <w:r w:rsidR="0077142D" w:rsidRPr="0077142D">
              <w:rPr>
                <w:rFonts w:asciiTheme="minorEastAsia" w:eastAsiaTheme="minorEastAsia" w:hAnsiTheme="minorEastAsia" w:hint="eastAsia"/>
                <w:sz w:val="18"/>
                <w:szCs w:val="18"/>
              </w:rPr>
              <w:t>２</w:t>
            </w:r>
            <w:r w:rsidR="004B3086" w:rsidRPr="0077142D">
              <w:rPr>
                <w:rFonts w:asciiTheme="minorEastAsia" w:eastAsiaTheme="minorEastAsia" w:hAnsiTheme="minorEastAsia" w:hint="eastAsia"/>
                <w:sz w:val="18"/>
                <w:szCs w:val="18"/>
              </w:rPr>
              <w:t>学期制の移行に伴い業務の軽減を子どもへの指導に充てる。</w:t>
            </w:r>
          </w:p>
          <w:p w14:paraId="46D6B161" w14:textId="0BB603FD" w:rsidR="00912C04" w:rsidRPr="0077142D" w:rsidRDefault="00AA2343" w:rsidP="0077142D">
            <w:pPr>
              <w:ind w:left="162" w:hangingChars="100" w:hanging="162"/>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イ・</w:t>
            </w:r>
            <w:r w:rsidR="0077142D" w:rsidRPr="0077142D">
              <w:rPr>
                <w:rFonts w:asciiTheme="minorEastAsia" w:eastAsiaTheme="minorEastAsia" w:hAnsiTheme="minorEastAsia"/>
                <w:sz w:val="18"/>
                <w:szCs w:val="18"/>
              </w:rPr>
              <w:t>ICT</w:t>
            </w:r>
            <w:r w:rsidR="00182C6D" w:rsidRPr="0077142D">
              <w:rPr>
                <w:rFonts w:asciiTheme="minorEastAsia" w:eastAsiaTheme="minorEastAsia" w:hAnsiTheme="minorEastAsia" w:hint="eastAsia"/>
                <w:sz w:val="18"/>
                <w:szCs w:val="18"/>
              </w:rPr>
              <w:t>の活用を図りながら</w:t>
            </w:r>
            <w:r w:rsidR="004B3086" w:rsidRPr="0077142D">
              <w:rPr>
                <w:rFonts w:asciiTheme="minorEastAsia" w:eastAsiaTheme="minorEastAsia" w:hAnsiTheme="minorEastAsia" w:hint="eastAsia"/>
                <w:sz w:val="18"/>
                <w:szCs w:val="18"/>
              </w:rPr>
              <w:t>業務の効率化と課題</w:t>
            </w:r>
            <w:r w:rsidR="000804A9" w:rsidRPr="0077142D">
              <w:rPr>
                <w:rFonts w:asciiTheme="minorEastAsia" w:eastAsiaTheme="minorEastAsia" w:hAnsiTheme="minorEastAsia" w:hint="eastAsia"/>
                <w:sz w:val="18"/>
                <w:szCs w:val="18"/>
              </w:rPr>
              <w:t>（具体的に記載する。）</w:t>
            </w:r>
            <w:r w:rsidR="004B3086" w:rsidRPr="0077142D">
              <w:rPr>
                <w:rFonts w:asciiTheme="minorEastAsia" w:eastAsiaTheme="minorEastAsia" w:hAnsiTheme="minorEastAsia" w:hint="eastAsia"/>
                <w:sz w:val="18"/>
                <w:szCs w:val="18"/>
              </w:rPr>
              <w:t>に対して工夫改善を図る。</w:t>
            </w:r>
          </w:p>
        </w:tc>
        <w:tc>
          <w:tcPr>
            <w:tcW w:w="4394" w:type="dxa"/>
            <w:tcBorders>
              <w:right w:val="dashed" w:sz="4" w:space="0" w:color="auto"/>
            </w:tcBorders>
          </w:tcPr>
          <w:p w14:paraId="11BE39C2" w14:textId="4DB8374F" w:rsidR="00882E4F" w:rsidRPr="0077142D" w:rsidRDefault="00882E4F"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w:t>
            </w:r>
            <w:r w:rsidR="0077142D" w:rsidRPr="0077142D">
              <w:rPr>
                <w:rFonts w:asciiTheme="minorEastAsia" w:eastAsiaTheme="minorEastAsia" w:hAnsiTheme="minorEastAsia" w:hint="eastAsia"/>
                <w:sz w:val="18"/>
                <w:szCs w:val="18"/>
              </w:rPr>
              <w:t>１</w:t>
            </w:r>
            <w:r w:rsidRPr="0077142D">
              <w:rPr>
                <w:rFonts w:asciiTheme="minorEastAsia" w:eastAsiaTheme="minorEastAsia" w:hAnsiTheme="minorEastAsia" w:hint="eastAsia"/>
                <w:sz w:val="18"/>
                <w:szCs w:val="18"/>
              </w:rPr>
              <w:t>）</w:t>
            </w:r>
          </w:p>
          <w:p w14:paraId="49BA7974" w14:textId="77777777" w:rsidR="00882E4F" w:rsidRPr="0077142D" w:rsidRDefault="00882E4F"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ア・岸和田市と支援教育について協働研究を行う。</w:t>
            </w:r>
          </w:p>
          <w:p w14:paraId="11D236E7" w14:textId="2B6FCDA3" w:rsidR="00882E4F" w:rsidRPr="0077142D" w:rsidRDefault="00882E4F"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肢体不自由支援教育について、対象の東光小学校との研究を行う。実施後の聞き取りアンケートにて肯定的評価</w:t>
            </w:r>
            <w:r w:rsidR="0077142D" w:rsidRPr="0077142D">
              <w:rPr>
                <w:rFonts w:asciiTheme="minorEastAsia" w:eastAsiaTheme="minorEastAsia" w:hAnsiTheme="minorEastAsia"/>
                <w:sz w:val="18"/>
                <w:szCs w:val="18"/>
              </w:rPr>
              <w:t>80</w:t>
            </w:r>
            <w:r w:rsidRPr="0077142D">
              <w:rPr>
                <w:rFonts w:asciiTheme="minorEastAsia" w:eastAsiaTheme="minorEastAsia" w:hAnsiTheme="minorEastAsia" w:hint="eastAsia"/>
                <w:sz w:val="18"/>
                <w:szCs w:val="18"/>
              </w:rPr>
              <w:t>％以上</w:t>
            </w:r>
          </w:p>
          <w:p w14:paraId="4890F4A3" w14:textId="033A8249" w:rsidR="00882E4F" w:rsidRPr="0077142D" w:rsidRDefault="00882E4F" w:rsidP="0077142D">
            <w:pPr>
              <w:rPr>
                <w:rFonts w:asciiTheme="minorEastAsia" w:eastAsiaTheme="minorEastAsia" w:hAnsiTheme="minorEastAsia"/>
                <w:sz w:val="16"/>
                <w:szCs w:val="16"/>
              </w:rPr>
            </w:pPr>
            <w:r w:rsidRPr="0077142D">
              <w:rPr>
                <w:rFonts w:asciiTheme="minorEastAsia" w:eastAsiaTheme="minorEastAsia" w:hAnsiTheme="minorEastAsia" w:hint="eastAsia"/>
                <w:sz w:val="18"/>
                <w:szCs w:val="18"/>
              </w:rPr>
              <w:t>イ・教職員自己診断項目に「学校は学校間交流において交流および共同学習を推進している。」肯定的回答</w:t>
            </w:r>
            <w:r w:rsidR="0077142D" w:rsidRPr="0077142D">
              <w:rPr>
                <w:rFonts w:asciiTheme="minorEastAsia" w:eastAsiaTheme="minorEastAsia" w:hAnsiTheme="minorEastAsia"/>
                <w:sz w:val="18"/>
                <w:szCs w:val="18"/>
              </w:rPr>
              <w:t>80</w:t>
            </w:r>
            <w:r w:rsidRPr="0077142D">
              <w:rPr>
                <w:rFonts w:asciiTheme="minorEastAsia" w:eastAsiaTheme="minorEastAsia" w:hAnsiTheme="minorEastAsia" w:hint="eastAsia"/>
                <w:sz w:val="18"/>
                <w:szCs w:val="18"/>
              </w:rPr>
              <w:t>％以上</w:t>
            </w:r>
          </w:p>
          <w:p w14:paraId="5102291B" w14:textId="38AEA784" w:rsidR="000D412C" w:rsidRDefault="000D412C" w:rsidP="0077142D">
            <w:pPr>
              <w:rPr>
                <w:rFonts w:asciiTheme="minorEastAsia" w:eastAsiaTheme="minorEastAsia" w:hAnsiTheme="minorEastAsia"/>
                <w:sz w:val="18"/>
                <w:szCs w:val="18"/>
              </w:rPr>
            </w:pPr>
          </w:p>
          <w:p w14:paraId="1F5D43E1" w14:textId="5801C8CE" w:rsidR="0077142D" w:rsidRDefault="0077142D" w:rsidP="0077142D">
            <w:pPr>
              <w:rPr>
                <w:rFonts w:asciiTheme="minorEastAsia" w:eastAsiaTheme="minorEastAsia" w:hAnsiTheme="minorEastAsia"/>
                <w:sz w:val="18"/>
                <w:szCs w:val="18"/>
              </w:rPr>
            </w:pPr>
          </w:p>
          <w:p w14:paraId="57817E45" w14:textId="77777777" w:rsidR="0077142D" w:rsidRPr="0077142D" w:rsidRDefault="0077142D" w:rsidP="0077142D">
            <w:pPr>
              <w:rPr>
                <w:rFonts w:asciiTheme="minorEastAsia" w:eastAsiaTheme="minorEastAsia" w:hAnsiTheme="minorEastAsia" w:hint="eastAsia"/>
                <w:sz w:val="18"/>
                <w:szCs w:val="18"/>
              </w:rPr>
            </w:pPr>
          </w:p>
          <w:p w14:paraId="19F3FC89" w14:textId="36F9416F" w:rsidR="00912C04" w:rsidRPr="0077142D" w:rsidRDefault="00912C04"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w:t>
            </w:r>
            <w:r w:rsidR="0077142D" w:rsidRPr="0077142D">
              <w:rPr>
                <w:rFonts w:asciiTheme="minorEastAsia" w:eastAsiaTheme="minorEastAsia" w:hAnsiTheme="minorEastAsia" w:hint="eastAsia"/>
                <w:sz w:val="18"/>
                <w:szCs w:val="18"/>
              </w:rPr>
              <w:t>２</w:t>
            </w:r>
            <w:r w:rsidRPr="0077142D">
              <w:rPr>
                <w:rFonts w:asciiTheme="minorEastAsia" w:eastAsiaTheme="minorEastAsia" w:hAnsiTheme="minorEastAsia" w:hint="eastAsia"/>
                <w:sz w:val="18"/>
                <w:szCs w:val="18"/>
              </w:rPr>
              <w:t>）</w:t>
            </w:r>
          </w:p>
          <w:p w14:paraId="3166B1CE" w14:textId="7BEF8FA9" w:rsidR="00912C04" w:rsidRPr="0077142D" w:rsidRDefault="00912C04"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・研修会を実施し研修アンケートにおいて肯定的意見を</w:t>
            </w:r>
            <w:r w:rsidR="0077142D" w:rsidRPr="0077142D">
              <w:rPr>
                <w:rFonts w:asciiTheme="minorEastAsia" w:eastAsiaTheme="minorEastAsia" w:hAnsiTheme="minorEastAsia"/>
                <w:sz w:val="18"/>
                <w:szCs w:val="18"/>
              </w:rPr>
              <w:t>90</w:t>
            </w:r>
            <w:r w:rsidRPr="0077142D">
              <w:rPr>
                <w:rFonts w:asciiTheme="minorEastAsia" w:eastAsiaTheme="minorEastAsia" w:hAnsiTheme="minorEastAsia" w:hint="eastAsia"/>
                <w:sz w:val="18"/>
                <w:szCs w:val="18"/>
              </w:rPr>
              <w:t>％以上</w:t>
            </w:r>
          </w:p>
          <w:p w14:paraId="2A0BBFD1" w14:textId="77777777" w:rsidR="00912C04" w:rsidRPr="0077142D" w:rsidRDefault="00912C04"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・道徳や特別活動を中心に人権理解や障がい理解に関連した教材づくり及び研究授業を行う。</w:t>
            </w:r>
          </w:p>
          <w:p w14:paraId="119D5F55" w14:textId="5A6F81B8" w:rsidR="0077142D" w:rsidRDefault="0077142D" w:rsidP="0077142D">
            <w:pPr>
              <w:rPr>
                <w:rFonts w:asciiTheme="minorEastAsia" w:eastAsiaTheme="minorEastAsia" w:hAnsiTheme="minorEastAsia"/>
                <w:sz w:val="18"/>
                <w:szCs w:val="18"/>
              </w:rPr>
            </w:pPr>
          </w:p>
          <w:p w14:paraId="02D055FA" w14:textId="77777777" w:rsidR="0077142D" w:rsidRDefault="0077142D" w:rsidP="0077142D">
            <w:pPr>
              <w:rPr>
                <w:rFonts w:asciiTheme="minorEastAsia" w:eastAsiaTheme="minorEastAsia" w:hAnsiTheme="minorEastAsia" w:hint="eastAsia"/>
                <w:sz w:val="18"/>
                <w:szCs w:val="18"/>
              </w:rPr>
            </w:pPr>
          </w:p>
          <w:p w14:paraId="627C6FF6" w14:textId="3DFF9900" w:rsidR="00912C04" w:rsidRPr="0077142D" w:rsidRDefault="00912C04"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w:t>
            </w:r>
            <w:r w:rsidR="0077142D" w:rsidRPr="0077142D">
              <w:rPr>
                <w:rFonts w:asciiTheme="minorEastAsia" w:eastAsiaTheme="minorEastAsia" w:hAnsiTheme="minorEastAsia" w:hint="eastAsia"/>
                <w:sz w:val="18"/>
                <w:szCs w:val="18"/>
              </w:rPr>
              <w:t>３</w:t>
            </w:r>
            <w:r w:rsidRPr="0077142D">
              <w:rPr>
                <w:rFonts w:asciiTheme="minorEastAsia" w:eastAsiaTheme="minorEastAsia" w:hAnsiTheme="minorEastAsia" w:hint="eastAsia"/>
                <w:sz w:val="18"/>
                <w:szCs w:val="18"/>
              </w:rPr>
              <w:t>）</w:t>
            </w:r>
          </w:p>
          <w:p w14:paraId="49C0E21E" w14:textId="0D21AB3F" w:rsidR="00912C04" w:rsidRPr="0077142D" w:rsidRDefault="00912C04" w:rsidP="0077142D">
            <w:pPr>
              <w:rPr>
                <w:rFonts w:asciiTheme="minorEastAsia" w:eastAsiaTheme="minorEastAsia" w:hAnsiTheme="minorEastAsia"/>
                <w:sz w:val="18"/>
                <w:szCs w:val="18"/>
              </w:rPr>
            </w:pPr>
            <w:r w:rsidRPr="0077142D">
              <w:rPr>
                <w:rFonts w:asciiTheme="minorEastAsia" w:eastAsiaTheme="minorEastAsia" w:hAnsiTheme="minorEastAsia" w:hint="eastAsia"/>
                <w:sz w:val="18"/>
                <w:szCs w:val="18"/>
              </w:rPr>
              <w:t>・</w:t>
            </w:r>
            <w:r w:rsidR="00706AC1" w:rsidRPr="0077142D">
              <w:rPr>
                <w:rFonts w:asciiTheme="minorEastAsia" w:eastAsiaTheme="minorEastAsia" w:hAnsiTheme="minorEastAsia" w:hint="eastAsia"/>
                <w:sz w:val="18"/>
                <w:szCs w:val="18"/>
              </w:rPr>
              <w:t>「</w:t>
            </w:r>
            <w:r w:rsidR="004B3086" w:rsidRPr="0077142D">
              <w:rPr>
                <w:rFonts w:asciiTheme="minorEastAsia" w:eastAsiaTheme="minorEastAsia" w:hAnsiTheme="minorEastAsia" w:hint="eastAsia"/>
                <w:sz w:val="18"/>
                <w:szCs w:val="18"/>
              </w:rPr>
              <w:t>学校は分掌再編をとおして業務内容を見直し、精選を進めている。</w:t>
            </w:r>
            <w:r w:rsidR="00706AC1" w:rsidRPr="0077142D">
              <w:rPr>
                <w:rFonts w:asciiTheme="minorEastAsia" w:eastAsiaTheme="minorEastAsia" w:hAnsiTheme="minorEastAsia" w:hint="eastAsia"/>
                <w:sz w:val="18"/>
                <w:szCs w:val="18"/>
              </w:rPr>
              <w:t>」肯定的評価</w:t>
            </w:r>
            <w:r w:rsidR="0077142D" w:rsidRPr="0077142D">
              <w:rPr>
                <w:rFonts w:asciiTheme="minorEastAsia" w:eastAsiaTheme="minorEastAsia" w:hAnsiTheme="minorEastAsia"/>
                <w:sz w:val="18"/>
                <w:szCs w:val="18"/>
              </w:rPr>
              <w:t>80</w:t>
            </w:r>
            <w:r w:rsidR="00706AC1" w:rsidRPr="0077142D">
              <w:rPr>
                <w:rFonts w:asciiTheme="minorEastAsia" w:eastAsiaTheme="minorEastAsia" w:hAnsiTheme="minorEastAsia" w:hint="eastAsia"/>
                <w:sz w:val="18"/>
                <w:szCs w:val="18"/>
              </w:rPr>
              <w:t>％以上</w:t>
            </w:r>
          </w:p>
        </w:tc>
        <w:tc>
          <w:tcPr>
            <w:tcW w:w="2895" w:type="dxa"/>
            <w:tcBorders>
              <w:left w:val="dashed" w:sz="4" w:space="0" w:color="auto"/>
              <w:right w:val="single" w:sz="4" w:space="0" w:color="auto"/>
            </w:tcBorders>
            <w:shd w:val="clear" w:color="auto" w:fill="auto"/>
          </w:tcPr>
          <w:p w14:paraId="77CA03FB" w14:textId="30D67A7C" w:rsidR="006B2A51" w:rsidRPr="0077142D" w:rsidRDefault="006B2A51" w:rsidP="0077142D">
            <w:pPr>
              <w:rPr>
                <w:rFonts w:ascii="ＭＳ 明朝" w:hAnsi="ＭＳ 明朝"/>
                <w:sz w:val="18"/>
                <w:szCs w:val="18"/>
              </w:rPr>
            </w:pPr>
            <w:r w:rsidRPr="0077142D">
              <w:rPr>
                <w:rFonts w:ascii="ＭＳ 明朝" w:hAnsi="ＭＳ 明朝" w:hint="eastAsia"/>
                <w:sz w:val="18"/>
                <w:szCs w:val="18"/>
              </w:rPr>
              <w:t>（</w:t>
            </w:r>
            <w:r w:rsidR="0077142D" w:rsidRPr="0077142D">
              <w:rPr>
                <w:rFonts w:ascii="ＭＳ 明朝" w:hAnsi="ＭＳ 明朝" w:hint="eastAsia"/>
                <w:sz w:val="18"/>
                <w:szCs w:val="18"/>
              </w:rPr>
              <w:t>１</w:t>
            </w:r>
            <w:r w:rsidRPr="0077142D">
              <w:rPr>
                <w:rFonts w:ascii="ＭＳ 明朝" w:hAnsi="ＭＳ 明朝" w:hint="eastAsia"/>
                <w:sz w:val="18"/>
                <w:szCs w:val="18"/>
              </w:rPr>
              <w:t>）</w:t>
            </w:r>
          </w:p>
          <w:p w14:paraId="49C0E220" w14:textId="21B63C6D" w:rsidR="000D412C" w:rsidRPr="0077142D" w:rsidRDefault="009151EC" w:rsidP="0077142D">
            <w:pPr>
              <w:rPr>
                <w:rFonts w:ascii="ＭＳ 明朝" w:hAnsi="ＭＳ 明朝"/>
                <w:sz w:val="18"/>
                <w:szCs w:val="18"/>
              </w:rPr>
            </w:pPr>
            <w:r w:rsidRPr="0077142D">
              <w:rPr>
                <w:rFonts w:ascii="ＭＳ 明朝" w:hAnsi="ＭＳ 明朝" w:hint="eastAsia"/>
                <w:sz w:val="18"/>
                <w:szCs w:val="18"/>
              </w:rPr>
              <w:t>ア・</w:t>
            </w:r>
            <w:r w:rsidR="006B2A51" w:rsidRPr="0077142D">
              <w:rPr>
                <w:rFonts w:ascii="ＭＳ 明朝" w:hAnsi="ＭＳ 明朝" w:hint="eastAsia"/>
                <w:sz w:val="18"/>
                <w:szCs w:val="18"/>
              </w:rPr>
              <w:t>東光小学校と児童の実態把握から、「個別のねらい」をテーマに授業研究および振り返りと教員間の情報共有を行った。東光小学校への実施後の聞き取りアンケートの肯定的評価は</w:t>
            </w:r>
            <w:r w:rsidR="0077142D" w:rsidRPr="0077142D">
              <w:rPr>
                <w:rFonts w:ascii="ＭＳ 明朝" w:hAnsi="ＭＳ 明朝"/>
                <w:sz w:val="18"/>
                <w:szCs w:val="18"/>
              </w:rPr>
              <w:t>100</w:t>
            </w:r>
            <w:r w:rsidR="006B2A51" w:rsidRPr="0077142D">
              <w:rPr>
                <w:rFonts w:ascii="ＭＳ 明朝" w:hAnsi="ＭＳ 明朝" w:hint="eastAsia"/>
                <w:sz w:val="18"/>
                <w:szCs w:val="18"/>
              </w:rPr>
              <w:t>％で(◎)</w:t>
            </w:r>
          </w:p>
          <w:p w14:paraId="5A4B7F1D" w14:textId="77777777" w:rsidR="004B7E33" w:rsidRPr="0077142D" w:rsidRDefault="009151EC" w:rsidP="0077142D">
            <w:pPr>
              <w:rPr>
                <w:rFonts w:ascii="ＭＳ 明朝" w:hAnsi="ＭＳ 明朝"/>
                <w:sz w:val="18"/>
                <w:szCs w:val="18"/>
              </w:rPr>
            </w:pPr>
            <w:r w:rsidRPr="0077142D">
              <w:rPr>
                <w:rFonts w:ascii="ＭＳ 明朝" w:hAnsi="ＭＳ 明朝" w:hint="eastAsia"/>
                <w:sz w:val="18"/>
                <w:szCs w:val="18"/>
              </w:rPr>
              <w:t>イ・新型コロナウイルス感染症対策のため学校交流会にとどまった</w:t>
            </w:r>
            <w:r w:rsidR="009F0A73" w:rsidRPr="0077142D">
              <w:rPr>
                <w:rFonts w:ascii="ＭＳ 明朝" w:hAnsi="ＭＳ 明朝" w:hint="eastAsia"/>
                <w:sz w:val="18"/>
                <w:szCs w:val="18"/>
              </w:rPr>
              <w:t>。</w:t>
            </w:r>
          </w:p>
          <w:p w14:paraId="49C0E221" w14:textId="207D5AE4" w:rsidR="000D412C" w:rsidRPr="0077142D" w:rsidRDefault="004B7E33" w:rsidP="0077142D">
            <w:pPr>
              <w:rPr>
                <w:rFonts w:ascii="ＭＳ 明朝" w:hAnsi="ＭＳ 明朝"/>
                <w:sz w:val="18"/>
                <w:szCs w:val="18"/>
              </w:rPr>
            </w:pPr>
            <w:r w:rsidRPr="0077142D">
              <w:rPr>
                <w:rFonts w:ascii="ＭＳ 明朝" w:hAnsi="ＭＳ 明朝" w:hint="eastAsia"/>
                <w:sz w:val="18"/>
                <w:szCs w:val="18"/>
              </w:rPr>
              <w:t>肯定</w:t>
            </w:r>
            <w:r w:rsidR="009F0A73" w:rsidRPr="0077142D">
              <w:rPr>
                <w:rFonts w:ascii="ＭＳ 明朝" w:hAnsi="ＭＳ 明朝" w:hint="eastAsia"/>
                <w:sz w:val="18"/>
                <w:szCs w:val="18"/>
              </w:rPr>
              <w:t>的評価</w:t>
            </w:r>
            <w:r w:rsidR="0077142D" w:rsidRPr="0077142D">
              <w:rPr>
                <w:rFonts w:ascii="ＭＳ 明朝" w:hAnsi="ＭＳ 明朝"/>
                <w:sz w:val="18"/>
                <w:szCs w:val="18"/>
              </w:rPr>
              <w:t>69</w:t>
            </w:r>
            <w:r w:rsidR="009F0A73" w:rsidRPr="0077142D">
              <w:rPr>
                <w:rFonts w:ascii="ＭＳ 明朝" w:hAnsi="ＭＳ 明朝"/>
                <w:sz w:val="18"/>
                <w:szCs w:val="18"/>
              </w:rPr>
              <w:t>％（△）</w:t>
            </w:r>
          </w:p>
          <w:p w14:paraId="63CC5552" w14:textId="77777777" w:rsidR="0077142D" w:rsidRDefault="002A607F" w:rsidP="0077142D">
            <w:pPr>
              <w:rPr>
                <w:rFonts w:ascii="ＭＳ 明朝" w:hAnsi="ＭＳ 明朝"/>
                <w:sz w:val="18"/>
                <w:szCs w:val="18"/>
              </w:rPr>
            </w:pPr>
            <w:r w:rsidRPr="0077142D">
              <w:rPr>
                <w:rFonts w:ascii="ＭＳ 明朝" w:hAnsi="ＭＳ 明朝" w:hint="eastAsia"/>
                <w:sz w:val="18"/>
                <w:szCs w:val="18"/>
              </w:rPr>
              <w:t>（</w:t>
            </w:r>
            <w:r w:rsidR="0077142D" w:rsidRPr="0077142D">
              <w:rPr>
                <w:rFonts w:ascii="ＭＳ 明朝" w:hAnsi="ＭＳ 明朝" w:hint="eastAsia"/>
                <w:sz w:val="18"/>
                <w:szCs w:val="18"/>
              </w:rPr>
              <w:t>２</w:t>
            </w:r>
            <w:r w:rsidRPr="0077142D">
              <w:rPr>
                <w:rFonts w:ascii="ＭＳ 明朝" w:hAnsi="ＭＳ 明朝" w:hint="eastAsia"/>
                <w:sz w:val="18"/>
                <w:szCs w:val="18"/>
              </w:rPr>
              <w:t>）</w:t>
            </w:r>
          </w:p>
          <w:p w14:paraId="45C40A35" w14:textId="43991BCD" w:rsidR="000D412C" w:rsidRPr="0077142D" w:rsidRDefault="00C02C1D" w:rsidP="0077142D">
            <w:pPr>
              <w:rPr>
                <w:rFonts w:ascii="ＭＳ 明朝" w:hAnsi="ＭＳ 明朝"/>
                <w:sz w:val="18"/>
                <w:szCs w:val="18"/>
              </w:rPr>
            </w:pPr>
            <w:r w:rsidRPr="0077142D">
              <w:rPr>
                <w:rFonts w:ascii="ＭＳ 明朝" w:hAnsi="ＭＳ 明朝" w:hint="eastAsia"/>
                <w:sz w:val="18"/>
                <w:szCs w:val="18"/>
              </w:rPr>
              <w:t>研修後のアンケートではコミュニケーション能力の育成が職場環境に必要だと</w:t>
            </w:r>
            <w:r w:rsidR="004B7E33" w:rsidRPr="0077142D">
              <w:rPr>
                <w:rFonts w:ascii="ＭＳ 明朝" w:hAnsi="ＭＳ 明朝" w:hint="eastAsia"/>
                <w:sz w:val="18"/>
                <w:szCs w:val="18"/>
              </w:rPr>
              <w:t>分析した</w:t>
            </w:r>
            <w:r w:rsidRPr="0077142D">
              <w:rPr>
                <w:rFonts w:ascii="ＭＳ 明朝" w:hAnsi="ＭＳ 明朝" w:hint="eastAsia"/>
                <w:sz w:val="18"/>
                <w:szCs w:val="18"/>
              </w:rPr>
              <w:t>。</w:t>
            </w:r>
            <w:r w:rsidR="008576FD" w:rsidRPr="0077142D">
              <w:rPr>
                <w:rFonts w:ascii="ＭＳ 明朝" w:hAnsi="ＭＳ 明朝" w:hint="eastAsia"/>
                <w:sz w:val="18"/>
                <w:szCs w:val="18"/>
              </w:rPr>
              <w:t>肯定的意見は</w:t>
            </w:r>
            <w:r w:rsidR="0077142D" w:rsidRPr="0077142D">
              <w:rPr>
                <w:rFonts w:ascii="ＭＳ 明朝" w:hAnsi="ＭＳ 明朝"/>
                <w:sz w:val="18"/>
                <w:szCs w:val="18"/>
              </w:rPr>
              <w:t>76</w:t>
            </w:r>
            <w:r w:rsidR="008576FD" w:rsidRPr="0077142D">
              <w:rPr>
                <w:rFonts w:ascii="ＭＳ 明朝" w:hAnsi="ＭＳ 明朝" w:hint="eastAsia"/>
                <w:sz w:val="18"/>
                <w:szCs w:val="18"/>
              </w:rPr>
              <w:t>％</w:t>
            </w:r>
            <w:r w:rsidR="002A607F" w:rsidRPr="0077142D">
              <w:rPr>
                <w:rFonts w:ascii="ＭＳ 明朝" w:hAnsi="ＭＳ 明朝" w:hint="eastAsia"/>
                <w:sz w:val="18"/>
                <w:szCs w:val="18"/>
              </w:rPr>
              <w:t>（</w:t>
            </w:r>
            <w:r w:rsidR="009F0A73" w:rsidRPr="0077142D">
              <w:rPr>
                <w:rFonts w:ascii="ＭＳ 明朝" w:hAnsi="ＭＳ 明朝" w:hint="eastAsia"/>
                <w:sz w:val="18"/>
                <w:szCs w:val="18"/>
              </w:rPr>
              <w:t>△</w:t>
            </w:r>
            <w:r w:rsidR="002A607F" w:rsidRPr="0077142D">
              <w:rPr>
                <w:rFonts w:ascii="ＭＳ 明朝" w:hAnsi="ＭＳ 明朝" w:hint="eastAsia"/>
                <w:sz w:val="18"/>
                <w:szCs w:val="18"/>
              </w:rPr>
              <w:t>）</w:t>
            </w:r>
          </w:p>
          <w:p w14:paraId="7747AA21" w14:textId="22C23718" w:rsidR="008576FD" w:rsidRPr="0077142D" w:rsidRDefault="004B7E33" w:rsidP="0077142D">
            <w:pPr>
              <w:rPr>
                <w:rFonts w:ascii="ＭＳ 明朝" w:hAnsi="ＭＳ 明朝"/>
                <w:sz w:val="18"/>
                <w:szCs w:val="18"/>
              </w:rPr>
            </w:pPr>
            <w:r w:rsidRPr="0077142D">
              <w:rPr>
                <w:rFonts w:ascii="ＭＳ 明朝" w:hAnsi="ＭＳ 明朝" w:hint="eastAsia"/>
                <w:sz w:val="18"/>
                <w:szCs w:val="18"/>
              </w:rPr>
              <w:t>・</w:t>
            </w:r>
            <w:r w:rsidR="00077950" w:rsidRPr="0077142D">
              <w:rPr>
                <w:rFonts w:ascii="ＭＳ 明朝" w:hAnsi="ＭＳ 明朝" w:hint="eastAsia"/>
                <w:sz w:val="18"/>
                <w:szCs w:val="18"/>
              </w:rPr>
              <w:t>障がい理解に関連した教材を作成し、研究授業・反省会を実施した。</w:t>
            </w:r>
          </w:p>
          <w:p w14:paraId="53D2D62E" w14:textId="77777777" w:rsidR="0077142D" w:rsidRDefault="006B2A51" w:rsidP="0077142D">
            <w:pPr>
              <w:rPr>
                <w:rFonts w:ascii="ＭＳ 明朝" w:hAnsi="ＭＳ 明朝"/>
                <w:sz w:val="18"/>
                <w:szCs w:val="18"/>
              </w:rPr>
            </w:pPr>
            <w:r w:rsidRPr="0077142D">
              <w:rPr>
                <w:rFonts w:ascii="ＭＳ 明朝" w:hAnsi="ＭＳ 明朝" w:hint="eastAsia"/>
                <w:sz w:val="18"/>
                <w:szCs w:val="18"/>
              </w:rPr>
              <w:t>（</w:t>
            </w:r>
            <w:r w:rsidR="0077142D" w:rsidRPr="0077142D">
              <w:rPr>
                <w:rFonts w:ascii="ＭＳ 明朝" w:hAnsi="ＭＳ 明朝" w:hint="eastAsia"/>
                <w:sz w:val="18"/>
                <w:szCs w:val="18"/>
              </w:rPr>
              <w:t>３</w:t>
            </w:r>
            <w:r w:rsidRPr="0077142D">
              <w:rPr>
                <w:rFonts w:ascii="ＭＳ 明朝" w:hAnsi="ＭＳ 明朝" w:hint="eastAsia"/>
                <w:sz w:val="18"/>
                <w:szCs w:val="18"/>
              </w:rPr>
              <w:t>）</w:t>
            </w:r>
          </w:p>
          <w:p w14:paraId="49C0E226" w14:textId="30F2206D" w:rsidR="006B2A51" w:rsidRPr="002E39A8" w:rsidRDefault="009F0A73" w:rsidP="0077142D">
            <w:pPr>
              <w:rPr>
                <w:rFonts w:ascii="ＭＳ 明朝" w:hAnsi="ＭＳ 明朝"/>
                <w:sz w:val="18"/>
                <w:szCs w:val="18"/>
              </w:rPr>
            </w:pPr>
            <w:r w:rsidRPr="0077142D">
              <w:rPr>
                <w:rFonts w:ascii="ＭＳ 明朝" w:hAnsi="ＭＳ 明朝" w:hint="eastAsia"/>
                <w:sz w:val="18"/>
                <w:szCs w:val="18"/>
              </w:rPr>
              <w:t>評価の</w:t>
            </w:r>
            <w:r w:rsidR="0077142D" w:rsidRPr="0077142D">
              <w:rPr>
                <w:rFonts w:ascii="ＭＳ 明朝" w:hAnsi="ＭＳ 明朝" w:hint="eastAsia"/>
                <w:sz w:val="18"/>
                <w:szCs w:val="18"/>
              </w:rPr>
              <w:t>２</w:t>
            </w:r>
            <w:r w:rsidRPr="0077142D">
              <w:rPr>
                <w:rFonts w:ascii="ＭＳ 明朝" w:hAnsi="ＭＳ 明朝"/>
                <w:sz w:val="18"/>
                <w:szCs w:val="18"/>
              </w:rPr>
              <w:t>学期制を実施した。</w:t>
            </w:r>
            <w:r w:rsidR="006B2A51" w:rsidRPr="0077142D">
              <w:rPr>
                <w:rFonts w:ascii="ＭＳ 明朝" w:hAnsi="ＭＳ 明朝" w:hint="eastAsia"/>
                <w:sz w:val="18"/>
                <w:szCs w:val="18"/>
              </w:rPr>
              <w:t>肯定的回答</w:t>
            </w:r>
            <w:r w:rsidR="0077142D" w:rsidRPr="0077142D">
              <w:rPr>
                <w:rFonts w:ascii="ＭＳ 明朝" w:hAnsi="ＭＳ 明朝"/>
                <w:sz w:val="18"/>
                <w:szCs w:val="18"/>
              </w:rPr>
              <w:t>77</w:t>
            </w:r>
            <w:r w:rsidR="006B2A51" w:rsidRPr="0077142D">
              <w:rPr>
                <w:rFonts w:ascii="ＭＳ 明朝" w:hAnsi="ＭＳ 明朝" w:hint="eastAsia"/>
                <w:sz w:val="18"/>
                <w:szCs w:val="18"/>
              </w:rPr>
              <w:t>％（</w:t>
            </w:r>
            <w:r w:rsidRPr="0077142D">
              <w:rPr>
                <w:rFonts w:ascii="ＭＳ 明朝" w:hAnsi="ＭＳ 明朝" w:hint="eastAsia"/>
                <w:sz w:val="18"/>
                <w:szCs w:val="18"/>
              </w:rPr>
              <w:t>△</w:t>
            </w:r>
            <w:r w:rsidR="006B2A51" w:rsidRPr="0077142D">
              <w:rPr>
                <w:rFonts w:ascii="ＭＳ 明朝" w:hAnsi="ＭＳ 明朝" w:hint="eastAsia"/>
                <w:sz w:val="18"/>
                <w:szCs w:val="18"/>
              </w:rPr>
              <w:t>）</w:t>
            </w:r>
          </w:p>
        </w:tc>
      </w:tr>
    </w:tbl>
    <w:p w14:paraId="49C0E228" w14:textId="77777777" w:rsidR="00472ADD" w:rsidRPr="002E39A8" w:rsidRDefault="00472ADD" w:rsidP="006206CE">
      <w:pPr>
        <w:spacing w:line="120" w:lineRule="exact"/>
        <w:rPr>
          <w:sz w:val="20"/>
          <w:szCs w:val="20"/>
        </w:rPr>
      </w:pPr>
    </w:p>
    <w:sectPr w:rsidR="00472ADD" w:rsidRPr="002E39A8" w:rsidSect="0077142D">
      <w:headerReference w:type="default" r:id="rId8"/>
      <w:type w:val="evenPage"/>
      <w:pgSz w:w="16839" w:h="23814" w:code="8"/>
      <w:pgMar w:top="720" w:right="720" w:bottom="567" w:left="720" w:header="397" w:footer="397" w:gutter="0"/>
      <w:cols w:space="425"/>
      <w:docGrid w:type="linesAndChars" w:linePitch="286" w:charSpace="-3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BBDCA" w14:textId="77777777" w:rsidR="004F7418" w:rsidRDefault="004F7418">
      <w:r>
        <w:separator/>
      </w:r>
    </w:p>
  </w:endnote>
  <w:endnote w:type="continuationSeparator" w:id="0">
    <w:p w14:paraId="7C8E9132" w14:textId="77777777" w:rsidR="004F7418" w:rsidRDefault="004F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14920" w14:textId="77777777" w:rsidR="004F7418" w:rsidRDefault="004F7418">
      <w:r>
        <w:separator/>
      </w:r>
    </w:p>
  </w:footnote>
  <w:footnote w:type="continuationSeparator" w:id="0">
    <w:p w14:paraId="325A40D8" w14:textId="77777777" w:rsidR="004F7418" w:rsidRDefault="004F7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0E22D" w14:textId="77777777" w:rsidR="009F0A73" w:rsidRDefault="009F0A73"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№Ｓ３４</w:t>
    </w:r>
  </w:p>
  <w:p w14:paraId="49C0E22E" w14:textId="77777777" w:rsidR="009F0A73" w:rsidRDefault="009F0A73" w:rsidP="00225A63">
    <w:pPr>
      <w:spacing w:line="360" w:lineRule="exact"/>
      <w:ind w:rightChars="100" w:right="210"/>
      <w:jc w:val="right"/>
      <w:rPr>
        <w:rFonts w:ascii="ＭＳ ゴシック" w:eastAsia="ＭＳ ゴシック" w:hAnsi="ＭＳ ゴシック"/>
        <w:sz w:val="20"/>
        <w:szCs w:val="20"/>
      </w:rPr>
    </w:pPr>
  </w:p>
  <w:p w14:paraId="49C0E22F" w14:textId="77777777" w:rsidR="009F0A73" w:rsidRPr="003A3356" w:rsidRDefault="009F0A73" w:rsidP="00A43805">
    <w:pPr>
      <w:spacing w:line="360" w:lineRule="exact"/>
      <w:ind w:rightChars="100" w:right="210" w:firstLineChars="5175" w:firstLine="12469"/>
      <w:jc w:val="distribute"/>
      <w:rPr>
        <w:rFonts w:ascii="ＭＳ 明朝" w:hAnsi="ＭＳ 明朝"/>
        <w:b/>
        <w:sz w:val="24"/>
      </w:rPr>
    </w:pPr>
    <w:r>
      <w:rPr>
        <w:rFonts w:ascii="ＭＳ 明朝" w:hAnsi="ＭＳ 明朝" w:hint="eastAsia"/>
        <w:b/>
        <w:sz w:val="24"/>
      </w:rPr>
      <w:t>府立岸和田支援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F046F8"/>
    <w:multiLevelType w:val="hybridMultilevel"/>
    <w:tmpl w:val="269ECC04"/>
    <w:lvl w:ilvl="0" w:tplc="96F82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A203AE"/>
    <w:multiLevelType w:val="hybridMultilevel"/>
    <w:tmpl w:val="1658725E"/>
    <w:lvl w:ilvl="0" w:tplc="19AC62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81CB4"/>
    <w:multiLevelType w:val="hybridMultilevel"/>
    <w:tmpl w:val="AEB005C4"/>
    <w:lvl w:ilvl="0" w:tplc="183C2A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839D5"/>
    <w:multiLevelType w:val="hybridMultilevel"/>
    <w:tmpl w:val="DA663606"/>
    <w:lvl w:ilvl="0" w:tplc="BA1698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26504A"/>
    <w:multiLevelType w:val="hybridMultilevel"/>
    <w:tmpl w:val="D86E8E9C"/>
    <w:lvl w:ilvl="0" w:tplc="85EA00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372C3A"/>
    <w:multiLevelType w:val="hybridMultilevel"/>
    <w:tmpl w:val="DA98B632"/>
    <w:lvl w:ilvl="0" w:tplc="52DEA9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0F0F57"/>
    <w:multiLevelType w:val="hybridMultilevel"/>
    <w:tmpl w:val="634CC0EA"/>
    <w:lvl w:ilvl="0" w:tplc="6D8E410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4C3A0A"/>
    <w:multiLevelType w:val="hybridMultilevel"/>
    <w:tmpl w:val="0B60D2FC"/>
    <w:lvl w:ilvl="0" w:tplc="0D9A32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483AEC"/>
    <w:multiLevelType w:val="hybridMultilevel"/>
    <w:tmpl w:val="12FEEE52"/>
    <w:lvl w:ilvl="0" w:tplc="5F4A18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672E26"/>
    <w:multiLevelType w:val="hybridMultilevel"/>
    <w:tmpl w:val="87A693A0"/>
    <w:lvl w:ilvl="0" w:tplc="77068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E8634B"/>
    <w:multiLevelType w:val="hybridMultilevel"/>
    <w:tmpl w:val="0AD87106"/>
    <w:lvl w:ilvl="0" w:tplc="9A925E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0D2665"/>
    <w:multiLevelType w:val="hybridMultilevel"/>
    <w:tmpl w:val="39084E36"/>
    <w:lvl w:ilvl="0" w:tplc="CB3EC7E6">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5E884328"/>
    <w:multiLevelType w:val="hybridMultilevel"/>
    <w:tmpl w:val="90324BC2"/>
    <w:lvl w:ilvl="0" w:tplc="8CB43F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1D7F55"/>
    <w:multiLevelType w:val="hybridMultilevel"/>
    <w:tmpl w:val="15BA028A"/>
    <w:lvl w:ilvl="0" w:tplc="17C8C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7002D1F"/>
    <w:multiLevelType w:val="hybridMultilevel"/>
    <w:tmpl w:val="AC5835C2"/>
    <w:lvl w:ilvl="0" w:tplc="B78C1D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6C7EE7"/>
    <w:multiLevelType w:val="hybridMultilevel"/>
    <w:tmpl w:val="06E60B48"/>
    <w:lvl w:ilvl="0" w:tplc="FF16BE0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8C2DB7"/>
    <w:multiLevelType w:val="hybridMultilevel"/>
    <w:tmpl w:val="E9F604E6"/>
    <w:lvl w:ilvl="0" w:tplc="3EF811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3"/>
  </w:num>
  <w:num w:numId="3">
    <w:abstractNumId w:val="25"/>
  </w:num>
  <w:num w:numId="4">
    <w:abstractNumId w:val="4"/>
  </w:num>
  <w:num w:numId="5">
    <w:abstractNumId w:val="23"/>
  </w:num>
  <w:num w:numId="6">
    <w:abstractNumId w:val="32"/>
  </w:num>
  <w:num w:numId="7">
    <w:abstractNumId w:val="27"/>
  </w:num>
  <w:num w:numId="8">
    <w:abstractNumId w:val="11"/>
  </w:num>
  <w:num w:numId="9">
    <w:abstractNumId w:val="28"/>
  </w:num>
  <w:num w:numId="10">
    <w:abstractNumId w:val="2"/>
  </w:num>
  <w:num w:numId="11">
    <w:abstractNumId w:val="9"/>
  </w:num>
  <w:num w:numId="12">
    <w:abstractNumId w:val="24"/>
  </w:num>
  <w:num w:numId="13">
    <w:abstractNumId w:val="20"/>
  </w:num>
  <w:num w:numId="14">
    <w:abstractNumId w:val="13"/>
  </w:num>
  <w:num w:numId="15">
    <w:abstractNumId w:val="18"/>
  </w:num>
  <w:num w:numId="16">
    <w:abstractNumId w:val="0"/>
  </w:num>
  <w:num w:numId="17">
    <w:abstractNumId w:val="31"/>
  </w:num>
  <w:num w:numId="18">
    <w:abstractNumId w:val="14"/>
  </w:num>
  <w:num w:numId="19">
    <w:abstractNumId w:val="29"/>
  </w:num>
  <w:num w:numId="20">
    <w:abstractNumId w:val="17"/>
  </w:num>
  <w:num w:numId="21">
    <w:abstractNumId w:val="22"/>
  </w:num>
  <w:num w:numId="22">
    <w:abstractNumId w:val="10"/>
  </w:num>
  <w:num w:numId="23">
    <w:abstractNumId w:val="5"/>
  </w:num>
  <w:num w:numId="24">
    <w:abstractNumId w:val="15"/>
  </w:num>
  <w:num w:numId="25">
    <w:abstractNumId w:val="12"/>
  </w:num>
  <w:num w:numId="26">
    <w:abstractNumId w:val="16"/>
  </w:num>
  <w:num w:numId="27">
    <w:abstractNumId w:val="26"/>
  </w:num>
  <w:num w:numId="28">
    <w:abstractNumId w:val="6"/>
  </w:num>
  <w:num w:numId="29">
    <w:abstractNumId w:val="21"/>
  </w:num>
  <w:num w:numId="30">
    <w:abstractNumId w:val="19"/>
  </w:num>
  <w:num w:numId="31">
    <w:abstractNumId w:val="1"/>
  </w:num>
  <w:num w:numId="32">
    <w:abstractNumId w:val="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F3D"/>
    <w:rsid w:val="000120A1"/>
    <w:rsid w:val="00013C0C"/>
    <w:rsid w:val="00014126"/>
    <w:rsid w:val="00014961"/>
    <w:rsid w:val="000156EF"/>
    <w:rsid w:val="00024808"/>
    <w:rsid w:val="0003059B"/>
    <w:rsid w:val="00031A86"/>
    <w:rsid w:val="000354D4"/>
    <w:rsid w:val="000356A7"/>
    <w:rsid w:val="000404EB"/>
    <w:rsid w:val="00043DD3"/>
    <w:rsid w:val="00044F94"/>
    <w:rsid w:val="00045480"/>
    <w:rsid w:val="000459D8"/>
    <w:rsid w:val="000524AE"/>
    <w:rsid w:val="000564DE"/>
    <w:rsid w:val="000724B0"/>
    <w:rsid w:val="0007791D"/>
    <w:rsid w:val="00077950"/>
    <w:rsid w:val="000804A9"/>
    <w:rsid w:val="00080934"/>
    <w:rsid w:val="00083DCA"/>
    <w:rsid w:val="00091587"/>
    <w:rsid w:val="0009658C"/>
    <w:rsid w:val="000967CE"/>
    <w:rsid w:val="00096C70"/>
    <w:rsid w:val="000A0647"/>
    <w:rsid w:val="000A0D83"/>
    <w:rsid w:val="000A1890"/>
    <w:rsid w:val="000A3F60"/>
    <w:rsid w:val="000B0C54"/>
    <w:rsid w:val="000B395F"/>
    <w:rsid w:val="000B7F10"/>
    <w:rsid w:val="000C0CDB"/>
    <w:rsid w:val="000D1B70"/>
    <w:rsid w:val="000D1F01"/>
    <w:rsid w:val="000D2489"/>
    <w:rsid w:val="000D2D0E"/>
    <w:rsid w:val="000D412C"/>
    <w:rsid w:val="000D564C"/>
    <w:rsid w:val="000D7707"/>
    <w:rsid w:val="000D7C02"/>
    <w:rsid w:val="000E1F4D"/>
    <w:rsid w:val="000E5470"/>
    <w:rsid w:val="000E6B9D"/>
    <w:rsid w:val="000F7917"/>
    <w:rsid w:val="000F7B2E"/>
    <w:rsid w:val="00100533"/>
    <w:rsid w:val="00100CC5"/>
    <w:rsid w:val="00103546"/>
    <w:rsid w:val="001052F2"/>
    <w:rsid w:val="001112AC"/>
    <w:rsid w:val="00111CBD"/>
    <w:rsid w:val="00112A5C"/>
    <w:rsid w:val="0011537F"/>
    <w:rsid w:val="00117EC5"/>
    <w:rsid w:val="00121071"/>
    <w:rsid w:val="001218A7"/>
    <w:rsid w:val="001251DF"/>
    <w:rsid w:val="00127184"/>
    <w:rsid w:val="001273E6"/>
    <w:rsid w:val="00127994"/>
    <w:rsid w:val="00127BB5"/>
    <w:rsid w:val="00132D6F"/>
    <w:rsid w:val="00133C9A"/>
    <w:rsid w:val="00134824"/>
    <w:rsid w:val="00134924"/>
    <w:rsid w:val="00135CE9"/>
    <w:rsid w:val="00137359"/>
    <w:rsid w:val="00145D50"/>
    <w:rsid w:val="001555C2"/>
    <w:rsid w:val="00157860"/>
    <w:rsid w:val="001823EA"/>
    <w:rsid w:val="0018261A"/>
    <w:rsid w:val="00182C6D"/>
    <w:rsid w:val="00184B1B"/>
    <w:rsid w:val="00185C2B"/>
    <w:rsid w:val="00192419"/>
    <w:rsid w:val="00193569"/>
    <w:rsid w:val="00194DD6"/>
    <w:rsid w:val="00195DCF"/>
    <w:rsid w:val="001A1B53"/>
    <w:rsid w:val="001A4539"/>
    <w:rsid w:val="001A6628"/>
    <w:rsid w:val="001A6EF0"/>
    <w:rsid w:val="001B19E9"/>
    <w:rsid w:val="001B38EB"/>
    <w:rsid w:val="001C2614"/>
    <w:rsid w:val="001C6B84"/>
    <w:rsid w:val="001C7213"/>
    <w:rsid w:val="001C7FE4"/>
    <w:rsid w:val="001D1B10"/>
    <w:rsid w:val="001D401B"/>
    <w:rsid w:val="001D44D9"/>
    <w:rsid w:val="001D5135"/>
    <w:rsid w:val="001E22E7"/>
    <w:rsid w:val="001E4FDA"/>
    <w:rsid w:val="001F0210"/>
    <w:rsid w:val="001F472F"/>
    <w:rsid w:val="00201A51"/>
    <w:rsid w:val="00201C86"/>
    <w:rsid w:val="002034A6"/>
    <w:rsid w:val="00204B45"/>
    <w:rsid w:val="00211A3B"/>
    <w:rsid w:val="00212246"/>
    <w:rsid w:val="0021285A"/>
    <w:rsid w:val="0022073E"/>
    <w:rsid w:val="00220AE7"/>
    <w:rsid w:val="00221AA2"/>
    <w:rsid w:val="00224AB0"/>
    <w:rsid w:val="00225A63"/>
    <w:rsid w:val="00225C70"/>
    <w:rsid w:val="00230487"/>
    <w:rsid w:val="00235785"/>
    <w:rsid w:val="00235B86"/>
    <w:rsid w:val="002378FF"/>
    <w:rsid w:val="0024006D"/>
    <w:rsid w:val="002439A4"/>
    <w:rsid w:val="002473F9"/>
    <w:rsid w:val="002479D4"/>
    <w:rsid w:val="00262112"/>
    <w:rsid w:val="00262794"/>
    <w:rsid w:val="00267204"/>
    <w:rsid w:val="00267D3C"/>
    <w:rsid w:val="00271252"/>
    <w:rsid w:val="0027129F"/>
    <w:rsid w:val="00274864"/>
    <w:rsid w:val="00277476"/>
    <w:rsid w:val="00277761"/>
    <w:rsid w:val="00280F65"/>
    <w:rsid w:val="00283AA8"/>
    <w:rsid w:val="00284DE2"/>
    <w:rsid w:val="002869A6"/>
    <w:rsid w:val="00295EB2"/>
    <w:rsid w:val="0029712A"/>
    <w:rsid w:val="002A0AA7"/>
    <w:rsid w:val="002A148E"/>
    <w:rsid w:val="002A5F31"/>
    <w:rsid w:val="002A607F"/>
    <w:rsid w:val="002A766F"/>
    <w:rsid w:val="002B0BC8"/>
    <w:rsid w:val="002B337A"/>
    <w:rsid w:val="002B388F"/>
    <w:rsid w:val="002B3BE1"/>
    <w:rsid w:val="002B690B"/>
    <w:rsid w:val="002C40DD"/>
    <w:rsid w:val="002C423D"/>
    <w:rsid w:val="002C6CA3"/>
    <w:rsid w:val="002E39A8"/>
    <w:rsid w:val="002F08FA"/>
    <w:rsid w:val="002F608A"/>
    <w:rsid w:val="002F62DD"/>
    <w:rsid w:val="002F63EF"/>
    <w:rsid w:val="002F6E1B"/>
    <w:rsid w:val="00301498"/>
    <w:rsid w:val="00301B59"/>
    <w:rsid w:val="003029E3"/>
    <w:rsid w:val="00302EB2"/>
    <w:rsid w:val="0030555A"/>
    <w:rsid w:val="00305692"/>
    <w:rsid w:val="00305A25"/>
    <w:rsid w:val="00305D0E"/>
    <w:rsid w:val="00310645"/>
    <w:rsid w:val="0031492C"/>
    <w:rsid w:val="00320075"/>
    <w:rsid w:val="00324B67"/>
    <w:rsid w:val="00334928"/>
    <w:rsid w:val="00334F83"/>
    <w:rsid w:val="00336089"/>
    <w:rsid w:val="00336191"/>
    <w:rsid w:val="00344269"/>
    <w:rsid w:val="00344A4D"/>
    <w:rsid w:val="00344C4F"/>
    <w:rsid w:val="0035212C"/>
    <w:rsid w:val="003532CA"/>
    <w:rsid w:val="00354DA5"/>
    <w:rsid w:val="003551CD"/>
    <w:rsid w:val="0036174C"/>
    <w:rsid w:val="00364F35"/>
    <w:rsid w:val="00367372"/>
    <w:rsid w:val="00370A4B"/>
    <w:rsid w:val="003730D3"/>
    <w:rsid w:val="0037367C"/>
    <w:rsid w:val="0037506F"/>
    <w:rsid w:val="00376B60"/>
    <w:rsid w:val="003838FF"/>
    <w:rsid w:val="00384C02"/>
    <w:rsid w:val="00386133"/>
    <w:rsid w:val="00386839"/>
    <w:rsid w:val="00387D41"/>
    <w:rsid w:val="00395EDA"/>
    <w:rsid w:val="003A3356"/>
    <w:rsid w:val="003A33DE"/>
    <w:rsid w:val="003A351A"/>
    <w:rsid w:val="003A62E8"/>
    <w:rsid w:val="003B7BB0"/>
    <w:rsid w:val="003C18BD"/>
    <w:rsid w:val="003C2320"/>
    <w:rsid w:val="003C503E"/>
    <w:rsid w:val="003C5B2F"/>
    <w:rsid w:val="003D288C"/>
    <w:rsid w:val="003D2C9D"/>
    <w:rsid w:val="003D71A7"/>
    <w:rsid w:val="003D7473"/>
    <w:rsid w:val="003E3E27"/>
    <w:rsid w:val="003E45E1"/>
    <w:rsid w:val="003E55A0"/>
    <w:rsid w:val="003E793A"/>
    <w:rsid w:val="003F5DB8"/>
    <w:rsid w:val="003F6B14"/>
    <w:rsid w:val="00400648"/>
    <w:rsid w:val="00402550"/>
    <w:rsid w:val="00407905"/>
    <w:rsid w:val="00410D5E"/>
    <w:rsid w:val="0041382F"/>
    <w:rsid w:val="00414618"/>
    <w:rsid w:val="00416A59"/>
    <w:rsid w:val="00422F8C"/>
    <w:rsid w:val="004243CF"/>
    <w:rsid w:val="004245A1"/>
    <w:rsid w:val="00427E0B"/>
    <w:rsid w:val="004312EE"/>
    <w:rsid w:val="004368AD"/>
    <w:rsid w:val="00436BBA"/>
    <w:rsid w:val="00441743"/>
    <w:rsid w:val="00445E74"/>
    <w:rsid w:val="00454AF4"/>
    <w:rsid w:val="004552E5"/>
    <w:rsid w:val="00460710"/>
    <w:rsid w:val="004632FA"/>
    <w:rsid w:val="00465B85"/>
    <w:rsid w:val="00472ADD"/>
    <w:rsid w:val="00473705"/>
    <w:rsid w:val="004737D3"/>
    <w:rsid w:val="00476164"/>
    <w:rsid w:val="00480EB4"/>
    <w:rsid w:val="0048457E"/>
    <w:rsid w:val="00486246"/>
    <w:rsid w:val="00486D20"/>
    <w:rsid w:val="004930C6"/>
    <w:rsid w:val="004949CC"/>
    <w:rsid w:val="00497ABE"/>
    <w:rsid w:val="004A1605"/>
    <w:rsid w:val="004A6D73"/>
    <w:rsid w:val="004A7442"/>
    <w:rsid w:val="004B0370"/>
    <w:rsid w:val="004B2B13"/>
    <w:rsid w:val="004B3086"/>
    <w:rsid w:val="004B7E33"/>
    <w:rsid w:val="004C1B92"/>
    <w:rsid w:val="004C2F46"/>
    <w:rsid w:val="004C5A47"/>
    <w:rsid w:val="004C5EAE"/>
    <w:rsid w:val="004C6D4A"/>
    <w:rsid w:val="004C72DD"/>
    <w:rsid w:val="004D0365"/>
    <w:rsid w:val="004D1BCF"/>
    <w:rsid w:val="004D28A8"/>
    <w:rsid w:val="004D698D"/>
    <w:rsid w:val="004D70F9"/>
    <w:rsid w:val="004E08FB"/>
    <w:rsid w:val="004E2186"/>
    <w:rsid w:val="004F2B87"/>
    <w:rsid w:val="004F3627"/>
    <w:rsid w:val="004F6983"/>
    <w:rsid w:val="004F6E32"/>
    <w:rsid w:val="004F7418"/>
    <w:rsid w:val="00500854"/>
    <w:rsid w:val="00500AF9"/>
    <w:rsid w:val="00502EF2"/>
    <w:rsid w:val="00506555"/>
    <w:rsid w:val="00506557"/>
    <w:rsid w:val="0050665F"/>
    <w:rsid w:val="00510C05"/>
    <w:rsid w:val="00512938"/>
    <w:rsid w:val="0051333D"/>
    <w:rsid w:val="0051706C"/>
    <w:rsid w:val="0052093A"/>
    <w:rsid w:val="005212A5"/>
    <w:rsid w:val="0052580C"/>
    <w:rsid w:val="005261C4"/>
    <w:rsid w:val="00526530"/>
    <w:rsid w:val="00531F0E"/>
    <w:rsid w:val="00535213"/>
    <w:rsid w:val="00536776"/>
    <w:rsid w:val="00540DAD"/>
    <w:rsid w:val="00543A3C"/>
    <w:rsid w:val="0054712D"/>
    <w:rsid w:val="0055039E"/>
    <w:rsid w:val="005615FF"/>
    <w:rsid w:val="00565B55"/>
    <w:rsid w:val="00575298"/>
    <w:rsid w:val="00575DEA"/>
    <w:rsid w:val="0057782F"/>
    <w:rsid w:val="00577DE4"/>
    <w:rsid w:val="005805A6"/>
    <w:rsid w:val="00580E52"/>
    <w:rsid w:val="005837A4"/>
    <w:rsid w:val="005846E8"/>
    <w:rsid w:val="00585D6A"/>
    <w:rsid w:val="00586254"/>
    <w:rsid w:val="005875B4"/>
    <w:rsid w:val="00587F92"/>
    <w:rsid w:val="0059472B"/>
    <w:rsid w:val="00597E7D"/>
    <w:rsid w:val="00597FBA"/>
    <w:rsid w:val="005A2C72"/>
    <w:rsid w:val="005A34B7"/>
    <w:rsid w:val="005B0FAD"/>
    <w:rsid w:val="005B66F8"/>
    <w:rsid w:val="005C19DF"/>
    <w:rsid w:val="005C2C84"/>
    <w:rsid w:val="005C4B8E"/>
    <w:rsid w:val="005C6A95"/>
    <w:rsid w:val="005C7DAE"/>
    <w:rsid w:val="005D41A3"/>
    <w:rsid w:val="005D5303"/>
    <w:rsid w:val="005D5446"/>
    <w:rsid w:val="005D6A34"/>
    <w:rsid w:val="005D74C6"/>
    <w:rsid w:val="005E218B"/>
    <w:rsid w:val="005E298B"/>
    <w:rsid w:val="005E3C2A"/>
    <w:rsid w:val="005E535C"/>
    <w:rsid w:val="005E720A"/>
    <w:rsid w:val="005F2C9F"/>
    <w:rsid w:val="005F325C"/>
    <w:rsid w:val="005F75DD"/>
    <w:rsid w:val="00600D92"/>
    <w:rsid w:val="0060397E"/>
    <w:rsid w:val="00606705"/>
    <w:rsid w:val="006072A6"/>
    <w:rsid w:val="00607B43"/>
    <w:rsid w:val="0061051D"/>
    <w:rsid w:val="00611B70"/>
    <w:rsid w:val="00613404"/>
    <w:rsid w:val="00615733"/>
    <w:rsid w:val="006206CE"/>
    <w:rsid w:val="00624A4E"/>
    <w:rsid w:val="00626AE2"/>
    <w:rsid w:val="00630EC1"/>
    <w:rsid w:val="00630FA2"/>
    <w:rsid w:val="00631815"/>
    <w:rsid w:val="00633883"/>
    <w:rsid w:val="00634F9A"/>
    <w:rsid w:val="00636A87"/>
    <w:rsid w:val="00637012"/>
    <w:rsid w:val="00637161"/>
    <w:rsid w:val="00644AE0"/>
    <w:rsid w:val="00647631"/>
    <w:rsid w:val="006477D1"/>
    <w:rsid w:val="006507AF"/>
    <w:rsid w:val="00652BAD"/>
    <w:rsid w:val="0065302E"/>
    <w:rsid w:val="006567B2"/>
    <w:rsid w:val="00656B78"/>
    <w:rsid w:val="00663113"/>
    <w:rsid w:val="006632B7"/>
    <w:rsid w:val="006632F1"/>
    <w:rsid w:val="00672A16"/>
    <w:rsid w:val="00674C34"/>
    <w:rsid w:val="00680244"/>
    <w:rsid w:val="00683365"/>
    <w:rsid w:val="0068775B"/>
    <w:rsid w:val="00694EA9"/>
    <w:rsid w:val="006971F3"/>
    <w:rsid w:val="006A741C"/>
    <w:rsid w:val="006B056A"/>
    <w:rsid w:val="006B2A51"/>
    <w:rsid w:val="006B3C02"/>
    <w:rsid w:val="006B4E60"/>
    <w:rsid w:val="006B5B51"/>
    <w:rsid w:val="006C220F"/>
    <w:rsid w:val="006C5797"/>
    <w:rsid w:val="006C7216"/>
    <w:rsid w:val="006C7FE8"/>
    <w:rsid w:val="006D4F17"/>
    <w:rsid w:val="006D54AE"/>
    <w:rsid w:val="006D5952"/>
    <w:rsid w:val="006D5A31"/>
    <w:rsid w:val="006D66C6"/>
    <w:rsid w:val="006E0C47"/>
    <w:rsid w:val="006E45A4"/>
    <w:rsid w:val="006F388B"/>
    <w:rsid w:val="006F4599"/>
    <w:rsid w:val="006F62FA"/>
    <w:rsid w:val="007014CD"/>
    <w:rsid w:val="00701AD6"/>
    <w:rsid w:val="0070684A"/>
    <w:rsid w:val="00706AC1"/>
    <w:rsid w:val="007134FF"/>
    <w:rsid w:val="0071748A"/>
    <w:rsid w:val="0071768C"/>
    <w:rsid w:val="00717D96"/>
    <w:rsid w:val="00717DDC"/>
    <w:rsid w:val="00723B98"/>
    <w:rsid w:val="0072763C"/>
    <w:rsid w:val="00727B59"/>
    <w:rsid w:val="007302DF"/>
    <w:rsid w:val="00735E63"/>
    <w:rsid w:val="0074118C"/>
    <w:rsid w:val="007520A2"/>
    <w:rsid w:val="007541E8"/>
    <w:rsid w:val="0075612D"/>
    <w:rsid w:val="007578CC"/>
    <w:rsid w:val="007606A0"/>
    <w:rsid w:val="007642DB"/>
    <w:rsid w:val="00765AA6"/>
    <w:rsid w:val="0077142D"/>
    <w:rsid w:val="00775D41"/>
    <w:rsid w:val="007765E0"/>
    <w:rsid w:val="0077677B"/>
    <w:rsid w:val="00781F22"/>
    <w:rsid w:val="00786D14"/>
    <w:rsid w:val="00786F0E"/>
    <w:rsid w:val="007922A7"/>
    <w:rsid w:val="00792B44"/>
    <w:rsid w:val="00795C88"/>
    <w:rsid w:val="00796024"/>
    <w:rsid w:val="007A3E54"/>
    <w:rsid w:val="007A47FF"/>
    <w:rsid w:val="007A69E8"/>
    <w:rsid w:val="007A7A83"/>
    <w:rsid w:val="007B1DB6"/>
    <w:rsid w:val="007B3AF8"/>
    <w:rsid w:val="007C1B64"/>
    <w:rsid w:val="007C25B0"/>
    <w:rsid w:val="007C63C6"/>
    <w:rsid w:val="007D6241"/>
    <w:rsid w:val="007F4028"/>
    <w:rsid w:val="007F4C68"/>
    <w:rsid w:val="007F4E11"/>
    <w:rsid w:val="007F5A7B"/>
    <w:rsid w:val="007F7499"/>
    <w:rsid w:val="008101A4"/>
    <w:rsid w:val="008126DC"/>
    <w:rsid w:val="00814C96"/>
    <w:rsid w:val="00821BE4"/>
    <w:rsid w:val="00821DC4"/>
    <w:rsid w:val="00824A7C"/>
    <w:rsid w:val="008263E1"/>
    <w:rsid w:val="00827C74"/>
    <w:rsid w:val="00831BE7"/>
    <w:rsid w:val="008333AC"/>
    <w:rsid w:val="00837BB2"/>
    <w:rsid w:val="008414F4"/>
    <w:rsid w:val="00844C33"/>
    <w:rsid w:val="008455F4"/>
    <w:rsid w:val="00853545"/>
    <w:rsid w:val="00853BD3"/>
    <w:rsid w:val="00855822"/>
    <w:rsid w:val="008563E0"/>
    <w:rsid w:val="008576FD"/>
    <w:rsid w:val="0086446E"/>
    <w:rsid w:val="00866790"/>
    <w:rsid w:val="00866920"/>
    <w:rsid w:val="0086696C"/>
    <w:rsid w:val="008678F7"/>
    <w:rsid w:val="00870DE8"/>
    <w:rsid w:val="0087170D"/>
    <w:rsid w:val="008741C2"/>
    <w:rsid w:val="00882E4F"/>
    <w:rsid w:val="00885FB9"/>
    <w:rsid w:val="008912ED"/>
    <w:rsid w:val="0089387E"/>
    <w:rsid w:val="00896982"/>
    <w:rsid w:val="00897939"/>
    <w:rsid w:val="008A1283"/>
    <w:rsid w:val="008A315D"/>
    <w:rsid w:val="008A5D1C"/>
    <w:rsid w:val="008A63F1"/>
    <w:rsid w:val="008B091B"/>
    <w:rsid w:val="008B15D0"/>
    <w:rsid w:val="008B190C"/>
    <w:rsid w:val="008C533F"/>
    <w:rsid w:val="008C6685"/>
    <w:rsid w:val="008D0C86"/>
    <w:rsid w:val="008D3E85"/>
    <w:rsid w:val="008D40D1"/>
    <w:rsid w:val="008E048C"/>
    <w:rsid w:val="008E1182"/>
    <w:rsid w:val="008F1E78"/>
    <w:rsid w:val="008F317E"/>
    <w:rsid w:val="008F4BBA"/>
    <w:rsid w:val="009059C3"/>
    <w:rsid w:val="00912C04"/>
    <w:rsid w:val="009151EC"/>
    <w:rsid w:val="00926A6D"/>
    <w:rsid w:val="00927181"/>
    <w:rsid w:val="0093088B"/>
    <w:rsid w:val="00932088"/>
    <w:rsid w:val="0093622B"/>
    <w:rsid w:val="00942181"/>
    <w:rsid w:val="009431A8"/>
    <w:rsid w:val="009470D0"/>
    <w:rsid w:val="00947184"/>
    <w:rsid w:val="00947C4F"/>
    <w:rsid w:val="00952775"/>
    <w:rsid w:val="00953790"/>
    <w:rsid w:val="009547E3"/>
    <w:rsid w:val="00956512"/>
    <w:rsid w:val="00965A8A"/>
    <w:rsid w:val="0096649A"/>
    <w:rsid w:val="00971A46"/>
    <w:rsid w:val="009763EA"/>
    <w:rsid w:val="00976FB4"/>
    <w:rsid w:val="00977592"/>
    <w:rsid w:val="009817F2"/>
    <w:rsid w:val="009835B8"/>
    <w:rsid w:val="0098611B"/>
    <w:rsid w:val="009870A5"/>
    <w:rsid w:val="009871CE"/>
    <w:rsid w:val="009919BC"/>
    <w:rsid w:val="009A1180"/>
    <w:rsid w:val="009A1DC9"/>
    <w:rsid w:val="009B05A0"/>
    <w:rsid w:val="009B1C3D"/>
    <w:rsid w:val="009B365C"/>
    <w:rsid w:val="009B4DEB"/>
    <w:rsid w:val="009B5AD2"/>
    <w:rsid w:val="009C4D40"/>
    <w:rsid w:val="009C57B2"/>
    <w:rsid w:val="009D31EC"/>
    <w:rsid w:val="009D6553"/>
    <w:rsid w:val="009D7E16"/>
    <w:rsid w:val="009E1805"/>
    <w:rsid w:val="009E232D"/>
    <w:rsid w:val="009F0A73"/>
    <w:rsid w:val="009F3E95"/>
    <w:rsid w:val="009F6BF8"/>
    <w:rsid w:val="009F6D2D"/>
    <w:rsid w:val="00A06D4A"/>
    <w:rsid w:val="00A07A63"/>
    <w:rsid w:val="00A12A53"/>
    <w:rsid w:val="00A14C47"/>
    <w:rsid w:val="00A15F58"/>
    <w:rsid w:val="00A163D5"/>
    <w:rsid w:val="00A16862"/>
    <w:rsid w:val="00A16E26"/>
    <w:rsid w:val="00A204E1"/>
    <w:rsid w:val="00A225C1"/>
    <w:rsid w:val="00A22924"/>
    <w:rsid w:val="00A30AE2"/>
    <w:rsid w:val="00A34A9F"/>
    <w:rsid w:val="00A43805"/>
    <w:rsid w:val="00A47ADC"/>
    <w:rsid w:val="00A51BF3"/>
    <w:rsid w:val="00A571C0"/>
    <w:rsid w:val="00A57245"/>
    <w:rsid w:val="00A63583"/>
    <w:rsid w:val="00A653FF"/>
    <w:rsid w:val="00A660BB"/>
    <w:rsid w:val="00A74695"/>
    <w:rsid w:val="00A776F6"/>
    <w:rsid w:val="00A8024C"/>
    <w:rsid w:val="00A81BA8"/>
    <w:rsid w:val="00A87AEC"/>
    <w:rsid w:val="00A920A8"/>
    <w:rsid w:val="00A9236E"/>
    <w:rsid w:val="00A97574"/>
    <w:rsid w:val="00AA1686"/>
    <w:rsid w:val="00AA2343"/>
    <w:rsid w:val="00AA2C71"/>
    <w:rsid w:val="00AA3925"/>
    <w:rsid w:val="00AA48B0"/>
    <w:rsid w:val="00AA4BF8"/>
    <w:rsid w:val="00AA540D"/>
    <w:rsid w:val="00AA6881"/>
    <w:rsid w:val="00AA71E5"/>
    <w:rsid w:val="00AB2E00"/>
    <w:rsid w:val="00AB3952"/>
    <w:rsid w:val="00AB4776"/>
    <w:rsid w:val="00AB596F"/>
    <w:rsid w:val="00AC3438"/>
    <w:rsid w:val="00AC3902"/>
    <w:rsid w:val="00AC40B6"/>
    <w:rsid w:val="00AC4A61"/>
    <w:rsid w:val="00AD123A"/>
    <w:rsid w:val="00AD3212"/>
    <w:rsid w:val="00AD64C2"/>
    <w:rsid w:val="00AD6C2E"/>
    <w:rsid w:val="00AD6CC7"/>
    <w:rsid w:val="00AE0836"/>
    <w:rsid w:val="00AE0DFA"/>
    <w:rsid w:val="00AE2843"/>
    <w:rsid w:val="00AE6509"/>
    <w:rsid w:val="00AF3A50"/>
    <w:rsid w:val="00AF7084"/>
    <w:rsid w:val="00B00840"/>
    <w:rsid w:val="00B008B1"/>
    <w:rsid w:val="00B049D6"/>
    <w:rsid w:val="00B05185"/>
    <w:rsid w:val="00B05652"/>
    <w:rsid w:val="00B0606B"/>
    <w:rsid w:val="00B131DD"/>
    <w:rsid w:val="00B20620"/>
    <w:rsid w:val="00B21DDF"/>
    <w:rsid w:val="00B24BA4"/>
    <w:rsid w:val="00B25096"/>
    <w:rsid w:val="00B25FF9"/>
    <w:rsid w:val="00B2606C"/>
    <w:rsid w:val="00B279FD"/>
    <w:rsid w:val="00B27B3C"/>
    <w:rsid w:val="00B3243C"/>
    <w:rsid w:val="00B34710"/>
    <w:rsid w:val="00B350E4"/>
    <w:rsid w:val="00B35CA0"/>
    <w:rsid w:val="00B4002B"/>
    <w:rsid w:val="00B40B5D"/>
    <w:rsid w:val="00B42334"/>
    <w:rsid w:val="00B42CBA"/>
    <w:rsid w:val="00B43DB1"/>
    <w:rsid w:val="00B44397"/>
    <w:rsid w:val="00B44B20"/>
    <w:rsid w:val="00B45D46"/>
    <w:rsid w:val="00B46B3B"/>
    <w:rsid w:val="00B52BB6"/>
    <w:rsid w:val="00B6077B"/>
    <w:rsid w:val="00B6294D"/>
    <w:rsid w:val="00B66B80"/>
    <w:rsid w:val="00B66ED2"/>
    <w:rsid w:val="00B7090D"/>
    <w:rsid w:val="00B71AA3"/>
    <w:rsid w:val="00B7348C"/>
    <w:rsid w:val="00B75528"/>
    <w:rsid w:val="00B7579E"/>
    <w:rsid w:val="00B8044F"/>
    <w:rsid w:val="00B814A7"/>
    <w:rsid w:val="00B814DD"/>
    <w:rsid w:val="00B84A06"/>
    <w:rsid w:val="00B850FE"/>
    <w:rsid w:val="00B854CE"/>
    <w:rsid w:val="00B85FCA"/>
    <w:rsid w:val="00B90CDA"/>
    <w:rsid w:val="00B92265"/>
    <w:rsid w:val="00B94DEA"/>
    <w:rsid w:val="00B96C5C"/>
    <w:rsid w:val="00BA0B74"/>
    <w:rsid w:val="00BA789B"/>
    <w:rsid w:val="00BB1121"/>
    <w:rsid w:val="00BB3CBF"/>
    <w:rsid w:val="00BB5396"/>
    <w:rsid w:val="00BC1E0F"/>
    <w:rsid w:val="00BC40F4"/>
    <w:rsid w:val="00BC4DF1"/>
    <w:rsid w:val="00BC55F6"/>
    <w:rsid w:val="00BD3C0F"/>
    <w:rsid w:val="00BD6470"/>
    <w:rsid w:val="00BD69B1"/>
    <w:rsid w:val="00BE12D8"/>
    <w:rsid w:val="00BE1991"/>
    <w:rsid w:val="00BE4109"/>
    <w:rsid w:val="00BE47DD"/>
    <w:rsid w:val="00BE49F0"/>
    <w:rsid w:val="00BE62AE"/>
    <w:rsid w:val="00BE6B65"/>
    <w:rsid w:val="00BE75A2"/>
    <w:rsid w:val="00BF3107"/>
    <w:rsid w:val="00BF3A51"/>
    <w:rsid w:val="00BF6870"/>
    <w:rsid w:val="00C0026F"/>
    <w:rsid w:val="00C02630"/>
    <w:rsid w:val="00C02C1D"/>
    <w:rsid w:val="00C03CE3"/>
    <w:rsid w:val="00C0740C"/>
    <w:rsid w:val="00C12D78"/>
    <w:rsid w:val="00C140B8"/>
    <w:rsid w:val="00C17F2E"/>
    <w:rsid w:val="00C25F01"/>
    <w:rsid w:val="00C30A4D"/>
    <w:rsid w:val="00C33FF4"/>
    <w:rsid w:val="00C37416"/>
    <w:rsid w:val="00C412E6"/>
    <w:rsid w:val="00C43728"/>
    <w:rsid w:val="00C4479F"/>
    <w:rsid w:val="00C44886"/>
    <w:rsid w:val="00C4635D"/>
    <w:rsid w:val="00C51C41"/>
    <w:rsid w:val="00C5769D"/>
    <w:rsid w:val="00C62C49"/>
    <w:rsid w:val="00C662A8"/>
    <w:rsid w:val="00C67F9E"/>
    <w:rsid w:val="00C7220C"/>
    <w:rsid w:val="00C81CD5"/>
    <w:rsid w:val="00C87770"/>
    <w:rsid w:val="00C90D72"/>
    <w:rsid w:val="00C97C29"/>
    <w:rsid w:val="00CA1E9C"/>
    <w:rsid w:val="00CA70DE"/>
    <w:rsid w:val="00CB2D93"/>
    <w:rsid w:val="00CB41B3"/>
    <w:rsid w:val="00CB4BC6"/>
    <w:rsid w:val="00CB54BC"/>
    <w:rsid w:val="00CB5D88"/>
    <w:rsid w:val="00CB5DEC"/>
    <w:rsid w:val="00CC03B1"/>
    <w:rsid w:val="00CC19D9"/>
    <w:rsid w:val="00CC788C"/>
    <w:rsid w:val="00CC7A3A"/>
    <w:rsid w:val="00CD38F1"/>
    <w:rsid w:val="00CD7B12"/>
    <w:rsid w:val="00CE2722"/>
    <w:rsid w:val="00CE2D05"/>
    <w:rsid w:val="00CE323E"/>
    <w:rsid w:val="00CE5ADB"/>
    <w:rsid w:val="00CE6CBD"/>
    <w:rsid w:val="00CF0218"/>
    <w:rsid w:val="00CF1922"/>
    <w:rsid w:val="00CF288F"/>
    <w:rsid w:val="00CF2FD9"/>
    <w:rsid w:val="00CF33FF"/>
    <w:rsid w:val="00CF4799"/>
    <w:rsid w:val="00CF76C6"/>
    <w:rsid w:val="00D014C2"/>
    <w:rsid w:val="00D0467C"/>
    <w:rsid w:val="00D07F2D"/>
    <w:rsid w:val="00D10B33"/>
    <w:rsid w:val="00D13B65"/>
    <w:rsid w:val="00D15F7A"/>
    <w:rsid w:val="00D1608B"/>
    <w:rsid w:val="00D20B03"/>
    <w:rsid w:val="00D21E57"/>
    <w:rsid w:val="00D21EDE"/>
    <w:rsid w:val="00D23660"/>
    <w:rsid w:val="00D3088B"/>
    <w:rsid w:val="00D30DBA"/>
    <w:rsid w:val="00D341CA"/>
    <w:rsid w:val="00D371A0"/>
    <w:rsid w:val="00D37257"/>
    <w:rsid w:val="00D41C37"/>
    <w:rsid w:val="00D5011F"/>
    <w:rsid w:val="00D51196"/>
    <w:rsid w:val="00D549E1"/>
    <w:rsid w:val="00D56F61"/>
    <w:rsid w:val="00D62464"/>
    <w:rsid w:val="00D62859"/>
    <w:rsid w:val="00D659C7"/>
    <w:rsid w:val="00D71BE7"/>
    <w:rsid w:val="00D726CB"/>
    <w:rsid w:val="00D75698"/>
    <w:rsid w:val="00D77C73"/>
    <w:rsid w:val="00D814C6"/>
    <w:rsid w:val="00D8247A"/>
    <w:rsid w:val="00D8380B"/>
    <w:rsid w:val="00D84775"/>
    <w:rsid w:val="00D84CC8"/>
    <w:rsid w:val="00D902DF"/>
    <w:rsid w:val="00D90A7E"/>
    <w:rsid w:val="00D926BB"/>
    <w:rsid w:val="00D970B8"/>
    <w:rsid w:val="00D97ECE"/>
    <w:rsid w:val="00DA13D1"/>
    <w:rsid w:val="00DA34D6"/>
    <w:rsid w:val="00DA3FBA"/>
    <w:rsid w:val="00DB1858"/>
    <w:rsid w:val="00DB29B3"/>
    <w:rsid w:val="00DB3D1A"/>
    <w:rsid w:val="00DC2FCD"/>
    <w:rsid w:val="00DC7210"/>
    <w:rsid w:val="00DC79BD"/>
    <w:rsid w:val="00DD1D68"/>
    <w:rsid w:val="00DD7B8D"/>
    <w:rsid w:val="00DE013F"/>
    <w:rsid w:val="00DE27FC"/>
    <w:rsid w:val="00DE40DC"/>
    <w:rsid w:val="00DE4485"/>
    <w:rsid w:val="00DE4E90"/>
    <w:rsid w:val="00DE626E"/>
    <w:rsid w:val="00DE64EF"/>
    <w:rsid w:val="00DE6D10"/>
    <w:rsid w:val="00DE744C"/>
    <w:rsid w:val="00DF25CB"/>
    <w:rsid w:val="00DF3B21"/>
    <w:rsid w:val="00DF49F3"/>
    <w:rsid w:val="00DF6A8C"/>
    <w:rsid w:val="00E05623"/>
    <w:rsid w:val="00E11051"/>
    <w:rsid w:val="00E15291"/>
    <w:rsid w:val="00E1683E"/>
    <w:rsid w:val="00E2104D"/>
    <w:rsid w:val="00E22A61"/>
    <w:rsid w:val="00E231D8"/>
    <w:rsid w:val="00E27618"/>
    <w:rsid w:val="00E331F1"/>
    <w:rsid w:val="00E3420E"/>
    <w:rsid w:val="00E34C87"/>
    <w:rsid w:val="00E351C2"/>
    <w:rsid w:val="00E44EF7"/>
    <w:rsid w:val="00E50B6C"/>
    <w:rsid w:val="00E53EE3"/>
    <w:rsid w:val="00E53FBD"/>
    <w:rsid w:val="00E56A95"/>
    <w:rsid w:val="00E57FE7"/>
    <w:rsid w:val="00E600AD"/>
    <w:rsid w:val="00E67370"/>
    <w:rsid w:val="00E70D01"/>
    <w:rsid w:val="00E72A12"/>
    <w:rsid w:val="00E73DA5"/>
    <w:rsid w:val="00E767E4"/>
    <w:rsid w:val="00E87E7A"/>
    <w:rsid w:val="00E90194"/>
    <w:rsid w:val="00E92928"/>
    <w:rsid w:val="00E94EB8"/>
    <w:rsid w:val="00E977EE"/>
    <w:rsid w:val="00EA05FD"/>
    <w:rsid w:val="00EA2B01"/>
    <w:rsid w:val="00EA5C58"/>
    <w:rsid w:val="00EA6BCB"/>
    <w:rsid w:val="00EB3DB7"/>
    <w:rsid w:val="00EB4A00"/>
    <w:rsid w:val="00EB6970"/>
    <w:rsid w:val="00EC0B9B"/>
    <w:rsid w:val="00EC446A"/>
    <w:rsid w:val="00EC5FAE"/>
    <w:rsid w:val="00ED18A6"/>
    <w:rsid w:val="00ED2AB2"/>
    <w:rsid w:val="00ED5FE2"/>
    <w:rsid w:val="00EE36E1"/>
    <w:rsid w:val="00EE74A1"/>
    <w:rsid w:val="00EE7E25"/>
    <w:rsid w:val="00EF1275"/>
    <w:rsid w:val="00EF69A0"/>
    <w:rsid w:val="00EF6C88"/>
    <w:rsid w:val="00EF6E3F"/>
    <w:rsid w:val="00F015CF"/>
    <w:rsid w:val="00F01768"/>
    <w:rsid w:val="00F01F6A"/>
    <w:rsid w:val="00F0238C"/>
    <w:rsid w:val="00F070B8"/>
    <w:rsid w:val="00F0750B"/>
    <w:rsid w:val="00F14B82"/>
    <w:rsid w:val="00F154FB"/>
    <w:rsid w:val="00F15844"/>
    <w:rsid w:val="00F21097"/>
    <w:rsid w:val="00F2332E"/>
    <w:rsid w:val="00F23B18"/>
    <w:rsid w:val="00F24590"/>
    <w:rsid w:val="00F304BF"/>
    <w:rsid w:val="00F322BB"/>
    <w:rsid w:val="00F33B2B"/>
    <w:rsid w:val="00F34554"/>
    <w:rsid w:val="00F35AE0"/>
    <w:rsid w:val="00F36095"/>
    <w:rsid w:val="00F44556"/>
    <w:rsid w:val="00F5047C"/>
    <w:rsid w:val="00F50FC1"/>
    <w:rsid w:val="00F516CE"/>
    <w:rsid w:val="00F55903"/>
    <w:rsid w:val="00F622CA"/>
    <w:rsid w:val="00F65F11"/>
    <w:rsid w:val="00F6686B"/>
    <w:rsid w:val="00F71540"/>
    <w:rsid w:val="00F71A50"/>
    <w:rsid w:val="00F71E78"/>
    <w:rsid w:val="00F72928"/>
    <w:rsid w:val="00F72C7A"/>
    <w:rsid w:val="00F73A1A"/>
    <w:rsid w:val="00F7539D"/>
    <w:rsid w:val="00F76B28"/>
    <w:rsid w:val="00F770BF"/>
    <w:rsid w:val="00F770D4"/>
    <w:rsid w:val="00F77F28"/>
    <w:rsid w:val="00F800F7"/>
    <w:rsid w:val="00F80219"/>
    <w:rsid w:val="00F80DBA"/>
    <w:rsid w:val="00F80E7E"/>
    <w:rsid w:val="00F80F97"/>
    <w:rsid w:val="00F81A35"/>
    <w:rsid w:val="00F84E81"/>
    <w:rsid w:val="00F85189"/>
    <w:rsid w:val="00F90083"/>
    <w:rsid w:val="00F93090"/>
    <w:rsid w:val="00F93107"/>
    <w:rsid w:val="00F974C2"/>
    <w:rsid w:val="00FA1BA3"/>
    <w:rsid w:val="00FA2032"/>
    <w:rsid w:val="00FA2B1D"/>
    <w:rsid w:val="00FB32CC"/>
    <w:rsid w:val="00FB7DE7"/>
    <w:rsid w:val="00FC0F46"/>
    <w:rsid w:val="00FC1D5C"/>
    <w:rsid w:val="00FC55E8"/>
    <w:rsid w:val="00FC71A1"/>
    <w:rsid w:val="00FD16A8"/>
    <w:rsid w:val="00FD44E1"/>
    <w:rsid w:val="00FD5C8E"/>
    <w:rsid w:val="00FD6985"/>
    <w:rsid w:val="00FD6C50"/>
    <w:rsid w:val="00FD7B4D"/>
    <w:rsid w:val="00FD7E65"/>
    <w:rsid w:val="00FE11A5"/>
    <w:rsid w:val="00FE4763"/>
    <w:rsid w:val="00FE4AAA"/>
    <w:rsid w:val="00FE512D"/>
    <w:rsid w:val="00FE606E"/>
    <w:rsid w:val="00FF758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C0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63583"/>
    <w:pPr>
      <w:ind w:leftChars="400" w:left="840"/>
    </w:pPr>
  </w:style>
  <w:style w:type="paragraph" w:customStyle="1" w:styleId="Default">
    <w:name w:val="Default"/>
    <w:rsid w:val="00636A87"/>
    <w:pPr>
      <w:widowControl w:val="0"/>
      <w:autoSpaceDE w:val="0"/>
      <w:autoSpaceDN w:val="0"/>
      <w:adjustRightInd w:val="0"/>
    </w:pPr>
    <w:rPr>
      <w:rFonts w:ascii="ＭＳ 明朝" w:hAnsi="ＭＳ 明朝" w:cs="ＭＳ 明朝"/>
      <w:color w:val="000000"/>
      <w:sz w:val="24"/>
      <w:szCs w:val="24"/>
    </w:rPr>
  </w:style>
  <w:style w:type="character" w:styleId="ab">
    <w:name w:val="annotation reference"/>
    <w:basedOn w:val="a0"/>
    <w:rsid w:val="00E44EF7"/>
    <w:rPr>
      <w:sz w:val="18"/>
      <w:szCs w:val="18"/>
    </w:rPr>
  </w:style>
  <w:style w:type="paragraph" w:styleId="ac">
    <w:name w:val="annotation text"/>
    <w:basedOn w:val="a"/>
    <w:link w:val="ad"/>
    <w:rsid w:val="00E44EF7"/>
    <w:pPr>
      <w:jc w:val="left"/>
    </w:pPr>
  </w:style>
  <w:style w:type="character" w:customStyle="1" w:styleId="ad">
    <w:name w:val="コメント文字列 (文字)"/>
    <w:basedOn w:val="a0"/>
    <w:link w:val="ac"/>
    <w:rsid w:val="00E44EF7"/>
    <w:rPr>
      <w:kern w:val="2"/>
      <w:sz w:val="21"/>
      <w:szCs w:val="24"/>
    </w:rPr>
  </w:style>
  <w:style w:type="paragraph" w:styleId="ae">
    <w:name w:val="annotation subject"/>
    <w:basedOn w:val="ac"/>
    <w:next w:val="ac"/>
    <w:link w:val="af"/>
    <w:rsid w:val="00E44EF7"/>
    <w:rPr>
      <w:b/>
      <w:bCs/>
    </w:rPr>
  </w:style>
  <w:style w:type="character" w:customStyle="1" w:styleId="af">
    <w:name w:val="コメント内容 (文字)"/>
    <w:basedOn w:val="ad"/>
    <w:link w:val="ae"/>
    <w:rsid w:val="00E44EF7"/>
    <w:rPr>
      <w:b/>
      <w:bCs/>
      <w:kern w:val="2"/>
      <w:sz w:val="21"/>
      <w:szCs w:val="24"/>
    </w:rPr>
  </w:style>
  <w:style w:type="paragraph" w:styleId="af0">
    <w:name w:val="Revision"/>
    <w:hidden/>
    <w:uiPriority w:val="99"/>
    <w:semiHidden/>
    <w:rsid w:val="005C4B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649898">
      <w:bodyDiv w:val="1"/>
      <w:marLeft w:val="0"/>
      <w:marRight w:val="0"/>
      <w:marTop w:val="0"/>
      <w:marBottom w:val="0"/>
      <w:divBdr>
        <w:top w:val="none" w:sz="0" w:space="0" w:color="auto"/>
        <w:left w:val="none" w:sz="0" w:space="0" w:color="auto"/>
        <w:bottom w:val="none" w:sz="0" w:space="0" w:color="auto"/>
        <w:right w:val="none" w:sz="0" w:space="0" w:color="auto"/>
      </w:divBdr>
    </w:div>
    <w:div w:id="343215529">
      <w:bodyDiv w:val="1"/>
      <w:marLeft w:val="0"/>
      <w:marRight w:val="0"/>
      <w:marTop w:val="0"/>
      <w:marBottom w:val="0"/>
      <w:divBdr>
        <w:top w:val="none" w:sz="0" w:space="0" w:color="auto"/>
        <w:left w:val="none" w:sz="0" w:space="0" w:color="auto"/>
        <w:bottom w:val="none" w:sz="0" w:space="0" w:color="auto"/>
        <w:right w:val="none" w:sz="0" w:space="0" w:color="auto"/>
      </w:divBdr>
    </w:div>
    <w:div w:id="467747943">
      <w:bodyDiv w:val="1"/>
      <w:marLeft w:val="0"/>
      <w:marRight w:val="0"/>
      <w:marTop w:val="0"/>
      <w:marBottom w:val="0"/>
      <w:divBdr>
        <w:top w:val="none" w:sz="0" w:space="0" w:color="auto"/>
        <w:left w:val="none" w:sz="0" w:space="0" w:color="auto"/>
        <w:bottom w:val="none" w:sz="0" w:space="0" w:color="auto"/>
        <w:right w:val="none" w:sz="0" w:space="0" w:color="auto"/>
      </w:divBdr>
    </w:div>
    <w:div w:id="812677833">
      <w:bodyDiv w:val="1"/>
      <w:marLeft w:val="0"/>
      <w:marRight w:val="0"/>
      <w:marTop w:val="0"/>
      <w:marBottom w:val="0"/>
      <w:divBdr>
        <w:top w:val="none" w:sz="0" w:space="0" w:color="auto"/>
        <w:left w:val="none" w:sz="0" w:space="0" w:color="auto"/>
        <w:bottom w:val="none" w:sz="0" w:space="0" w:color="auto"/>
        <w:right w:val="none" w:sz="0" w:space="0" w:color="auto"/>
      </w:divBdr>
    </w:div>
    <w:div w:id="851380999">
      <w:bodyDiv w:val="1"/>
      <w:marLeft w:val="0"/>
      <w:marRight w:val="0"/>
      <w:marTop w:val="0"/>
      <w:marBottom w:val="0"/>
      <w:divBdr>
        <w:top w:val="none" w:sz="0" w:space="0" w:color="auto"/>
        <w:left w:val="none" w:sz="0" w:space="0" w:color="auto"/>
        <w:bottom w:val="none" w:sz="0" w:space="0" w:color="auto"/>
        <w:right w:val="none" w:sz="0" w:space="0" w:color="auto"/>
      </w:divBdr>
    </w:div>
    <w:div w:id="1686319732">
      <w:bodyDiv w:val="1"/>
      <w:marLeft w:val="0"/>
      <w:marRight w:val="0"/>
      <w:marTop w:val="0"/>
      <w:marBottom w:val="0"/>
      <w:divBdr>
        <w:top w:val="none" w:sz="0" w:space="0" w:color="auto"/>
        <w:left w:val="none" w:sz="0" w:space="0" w:color="auto"/>
        <w:bottom w:val="none" w:sz="0" w:space="0" w:color="auto"/>
        <w:right w:val="none" w:sz="0" w:space="0" w:color="auto"/>
      </w:divBdr>
    </w:div>
    <w:div w:id="1754356201">
      <w:bodyDiv w:val="1"/>
      <w:marLeft w:val="0"/>
      <w:marRight w:val="0"/>
      <w:marTop w:val="0"/>
      <w:marBottom w:val="0"/>
      <w:divBdr>
        <w:top w:val="none" w:sz="0" w:space="0" w:color="auto"/>
        <w:left w:val="none" w:sz="0" w:space="0" w:color="auto"/>
        <w:bottom w:val="none" w:sz="0" w:space="0" w:color="auto"/>
        <w:right w:val="none" w:sz="0" w:space="0" w:color="auto"/>
      </w:divBdr>
    </w:div>
    <w:div w:id="2101367601">
      <w:bodyDiv w:val="1"/>
      <w:marLeft w:val="0"/>
      <w:marRight w:val="0"/>
      <w:marTop w:val="0"/>
      <w:marBottom w:val="0"/>
      <w:divBdr>
        <w:top w:val="none" w:sz="0" w:space="0" w:color="auto"/>
        <w:left w:val="none" w:sz="0" w:space="0" w:color="auto"/>
        <w:bottom w:val="none" w:sz="0" w:space="0" w:color="auto"/>
        <w:right w:val="none" w:sz="0" w:space="0" w:color="auto"/>
      </w:divBdr>
    </w:div>
    <w:div w:id="21111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19624-8EC4-4656-B44A-E6F05753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5364</Words>
  <Characters>429</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2021-05-03T06:10:00Z</dcterms:created>
  <dcterms:modified xsi:type="dcterms:W3CDTF">2021-05-03T06:12:00Z</dcterms:modified>
</cp:coreProperties>
</file>