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578B" w14:textId="77777777" w:rsidR="003A327D" w:rsidRDefault="003A327D">
      <w:pPr>
        <w:spacing w:line="360" w:lineRule="exact"/>
        <w:ind w:rightChars="100" w:right="210"/>
        <w:jc w:val="right"/>
        <w:rPr>
          <w:rFonts w:ascii="ＭＳ 明朝" w:hAnsi="ＭＳ 明朝"/>
          <w:b/>
          <w:sz w:val="24"/>
        </w:rPr>
      </w:pPr>
      <w:r>
        <w:rPr>
          <w:rFonts w:ascii="ＭＳ 明朝" w:hAnsi="ＭＳ 明朝" w:hint="eastAsia"/>
          <w:b/>
          <w:sz w:val="24"/>
        </w:rPr>
        <w:t>校長　大峠　貴弘</w:t>
      </w:r>
    </w:p>
    <w:p w14:paraId="64C338B3" w14:textId="77777777" w:rsidR="003A327D" w:rsidRDefault="003A327D">
      <w:pPr>
        <w:spacing w:line="360" w:lineRule="exact"/>
        <w:ind w:rightChars="100" w:right="210"/>
        <w:jc w:val="right"/>
        <w:rPr>
          <w:rFonts w:ascii="ＭＳ 明朝" w:hAnsi="ＭＳ 明朝"/>
          <w:b/>
          <w:sz w:val="24"/>
        </w:rPr>
      </w:pPr>
    </w:p>
    <w:p w14:paraId="306316A0" w14:textId="77777777" w:rsidR="003A327D" w:rsidRDefault="003A327D">
      <w:pPr>
        <w:spacing w:line="360" w:lineRule="exact"/>
        <w:ind w:rightChars="-326" w:right="-685"/>
        <w:rPr>
          <w:rFonts w:ascii="ＭＳ ゴシック" w:eastAsia="ＭＳ ゴシック" w:hAnsi="ＭＳ ゴシック"/>
          <w:b/>
          <w:sz w:val="28"/>
          <w:szCs w:val="28"/>
        </w:rPr>
      </w:pPr>
    </w:p>
    <w:p w14:paraId="6467CBAB" w14:textId="77777777" w:rsidR="003A327D" w:rsidRDefault="003A327D">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AE6511">
        <w:rPr>
          <w:rFonts w:ascii="ＭＳ ゴシック" w:eastAsia="ＭＳ ゴシック" w:hAnsi="ＭＳ ゴシック" w:hint="eastAsia"/>
          <w:b/>
          <w:sz w:val="32"/>
          <w:szCs w:val="32"/>
        </w:rPr>
        <w:t>２</w:t>
      </w:r>
      <w:r>
        <w:rPr>
          <w:rFonts w:ascii="ＭＳ ゴシック" w:eastAsia="ＭＳ ゴシック" w:hAnsi="ＭＳ ゴシック" w:hint="eastAsia"/>
          <w:b/>
          <w:sz w:val="32"/>
          <w:szCs w:val="32"/>
        </w:rPr>
        <w:t>年度　学校経営計画及び学校評価</w:t>
      </w:r>
    </w:p>
    <w:p w14:paraId="7CFD4D43" w14:textId="77777777" w:rsidR="003A327D" w:rsidRDefault="003A327D">
      <w:pPr>
        <w:spacing w:line="360" w:lineRule="exact"/>
        <w:ind w:rightChars="-326" w:right="-685"/>
        <w:jc w:val="center"/>
        <w:rPr>
          <w:rFonts w:ascii="ＭＳ ゴシック" w:eastAsia="ＭＳ ゴシック" w:hAnsi="ＭＳ ゴシック"/>
          <w:b/>
          <w:sz w:val="32"/>
          <w:szCs w:val="32"/>
        </w:rPr>
      </w:pPr>
    </w:p>
    <w:p w14:paraId="1C8A03FF" w14:textId="77777777" w:rsidR="003A327D" w:rsidRDefault="00AE651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3A327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4"/>
      </w:tblGrid>
      <w:tr w:rsidR="003A327D" w14:paraId="0E4D2A81" w14:textId="77777777">
        <w:trPr>
          <w:trHeight w:val="2151"/>
          <w:jc w:val="center"/>
        </w:trPr>
        <w:tc>
          <w:tcPr>
            <w:tcW w:w="14944" w:type="dxa"/>
            <w:tcMar>
              <w:top w:w="142" w:type="dxa"/>
              <w:left w:w="142" w:type="dxa"/>
              <w:bottom w:w="142" w:type="dxa"/>
              <w:right w:w="142" w:type="dxa"/>
            </w:tcMar>
          </w:tcPr>
          <w:p w14:paraId="75C7FC77" w14:textId="77777777" w:rsidR="003A327D" w:rsidRDefault="00DD3D9A">
            <w:pPr>
              <w:pStyle w:val="a9"/>
              <w:jc w:val="left"/>
            </w:pPr>
            <w:r>
              <w:pict w14:anchorId="43D6E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margin-left:674.4pt;margin-top:-3.45pt;width:59.1pt;height:58.5pt;z-index:251657728">
                  <v:imagedata r:id="rId7" o:title=""/>
                </v:shape>
              </w:pict>
            </w:r>
            <w:r w:rsidR="003A327D">
              <w:rPr>
                <w:rFonts w:hint="eastAsia"/>
              </w:rPr>
              <w:t>すべての人に包摂的且つ公正で質の高い教育を行う学校</w:t>
            </w:r>
          </w:p>
          <w:p w14:paraId="142D4F3A" w14:textId="77777777" w:rsidR="003A327D" w:rsidRDefault="00AE6511">
            <w:pPr>
              <w:spacing w:line="36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１</w:t>
            </w:r>
            <w:r w:rsidR="003A327D">
              <w:rPr>
                <w:rFonts w:ascii="ＭＳ ゴシック" w:eastAsia="ＭＳ ゴシック" w:hAnsi="ＭＳ ゴシック" w:hint="eastAsia"/>
                <w:szCs w:val="21"/>
              </w:rPr>
              <w:t xml:space="preserve">　安全安心な環境の中で、子どもたちがよりよく生きる意欲（自己肯定感）を育む場となる</w:t>
            </w:r>
          </w:p>
          <w:p w14:paraId="2945306D" w14:textId="77777777" w:rsidR="003A327D" w:rsidRDefault="00AE6511">
            <w:pPr>
              <w:spacing w:line="36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２</w:t>
            </w:r>
            <w:r w:rsidR="003A327D">
              <w:rPr>
                <w:rFonts w:ascii="ＭＳ ゴシック" w:eastAsia="ＭＳ ゴシック" w:hAnsi="ＭＳ ゴシック" w:hint="eastAsia"/>
                <w:szCs w:val="21"/>
              </w:rPr>
              <w:t xml:space="preserve">　保護者が安心して子どもの教育を委ねることができる場となる</w:t>
            </w:r>
          </w:p>
          <w:p w14:paraId="5E5F7C98" w14:textId="77777777" w:rsidR="003A327D" w:rsidRDefault="00AE6511">
            <w:pPr>
              <w:spacing w:line="36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３</w:t>
            </w:r>
            <w:r w:rsidR="003A327D">
              <w:rPr>
                <w:rFonts w:ascii="ＭＳ ゴシック" w:eastAsia="ＭＳ ゴシック" w:hAnsi="ＭＳ ゴシック" w:hint="eastAsia"/>
                <w:szCs w:val="21"/>
              </w:rPr>
              <w:t xml:space="preserve">　障がい理解推進校として、地域の支援教育の中心的役割を担う場となる</w:t>
            </w:r>
          </w:p>
          <w:p w14:paraId="103BB980" w14:textId="77777777" w:rsidR="003A327D" w:rsidRDefault="00AE6511">
            <w:pPr>
              <w:spacing w:line="36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４</w:t>
            </w:r>
            <w:r w:rsidR="003A327D">
              <w:rPr>
                <w:rFonts w:ascii="ＭＳ ゴシック" w:eastAsia="ＭＳ ゴシック" w:hAnsi="ＭＳ ゴシック" w:hint="eastAsia"/>
                <w:szCs w:val="21"/>
              </w:rPr>
              <w:t xml:space="preserve">　個々のニーズと障がい特性に応じた社会的自立に向けて、小中高と一本筋の通ったキャリア教育の場となる</w:t>
            </w:r>
          </w:p>
          <w:p w14:paraId="5E4814A7" w14:textId="77777777" w:rsidR="003A327D" w:rsidRDefault="00AE6511">
            <w:pPr>
              <w:spacing w:line="36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５</w:t>
            </w:r>
            <w:r w:rsidR="003A327D">
              <w:rPr>
                <w:rFonts w:ascii="ＭＳ ゴシック" w:eastAsia="ＭＳ ゴシック" w:hAnsi="ＭＳ ゴシック" w:hint="eastAsia"/>
                <w:szCs w:val="21"/>
              </w:rPr>
              <w:t xml:space="preserve">　教育公務員としての高い倫理観と障がい特性に合わせた柔軟な指導力とチーム力を養う場となる</w:t>
            </w:r>
          </w:p>
        </w:tc>
      </w:tr>
    </w:tbl>
    <w:p w14:paraId="4164568D" w14:textId="77777777" w:rsidR="003A327D" w:rsidRDefault="003A327D">
      <w:pPr>
        <w:spacing w:line="300" w:lineRule="exact"/>
        <w:jc w:val="left"/>
        <w:rPr>
          <w:rFonts w:ascii="ＭＳ ゴシック" w:eastAsia="ＭＳ ゴシック" w:hAnsi="ＭＳ ゴシック"/>
          <w:szCs w:val="21"/>
        </w:rPr>
      </w:pPr>
    </w:p>
    <w:p w14:paraId="41594833" w14:textId="77777777" w:rsidR="003A327D" w:rsidRDefault="00AE651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3A327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4"/>
      </w:tblGrid>
      <w:tr w:rsidR="003A327D" w14:paraId="5D26BF57" w14:textId="77777777">
        <w:trPr>
          <w:jc w:val="center"/>
        </w:trPr>
        <w:tc>
          <w:tcPr>
            <w:tcW w:w="14944" w:type="dxa"/>
            <w:tcMar>
              <w:top w:w="142" w:type="dxa"/>
              <w:left w:w="142" w:type="dxa"/>
              <w:bottom w:w="142" w:type="dxa"/>
              <w:right w:w="142" w:type="dxa"/>
            </w:tcMar>
          </w:tcPr>
          <w:p w14:paraId="1933925D" w14:textId="77777777" w:rsidR="003A327D" w:rsidRDefault="00AE6511">
            <w:pPr>
              <w:pStyle w:val="1"/>
            </w:pPr>
            <w:r>
              <w:rPr>
                <w:rFonts w:hint="eastAsia"/>
              </w:rPr>
              <w:t>１</w:t>
            </w:r>
            <w:r w:rsidR="003A327D">
              <w:rPr>
                <w:rFonts w:hint="eastAsia"/>
              </w:rPr>
              <w:t xml:space="preserve">　安全安心な環境の中で、子どもたちがよりよく生きる意欲（自己肯定感）を育む場となる</w:t>
            </w:r>
          </w:p>
          <w:p w14:paraId="6A82B859"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１</w:t>
            </w:r>
            <w:r>
              <w:rPr>
                <w:rFonts w:ascii="ＭＳ ゴシック" w:eastAsia="ＭＳ ゴシック" w:hAnsi="ＭＳ ゴシック" w:hint="eastAsia"/>
                <w:szCs w:val="21"/>
              </w:rPr>
              <w:t>）子どもたちの人権を守る学校組織の強化</w:t>
            </w:r>
          </w:p>
          <w:p w14:paraId="33E721DF"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00AE6511">
              <w:rPr>
                <w:rFonts w:ascii="ＭＳ ゴシック" w:eastAsia="ＭＳ ゴシック" w:hAnsi="ＭＳ ゴシック"/>
                <w:szCs w:val="21"/>
              </w:rPr>
              <w:t>LS</w:t>
            </w:r>
            <w:r>
              <w:rPr>
                <w:rFonts w:ascii="ＭＳ ゴシック" w:eastAsia="ＭＳ ゴシック" w:hAnsi="ＭＳ ゴシック" w:hint="eastAsia"/>
                <w:szCs w:val="21"/>
              </w:rPr>
              <w:t>（校内</w:t>
            </w:r>
            <w:r w:rsidR="00AE6511">
              <w:rPr>
                <w:rFonts w:ascii="ＭＳ ゴシック" w:eastAsia="ＭＳ ゴシック" w:hAnsi="ＭＳ ゴシック"/>
                <w:szCs w:val="21"/>
              </w:rPr>
              <w:t>CO</w:t>
            </w:r>
            <w:r>
              <w:rPr>
                <w:rFonts w:ascii="ＭＳ ゴシック" w:eastAsia="ＭＳ ゴシック" w:hAnsi="ＭＳ ゴシック" w:hint="eastAsia"/>
                <w:szCs w:val="21"/>
              </w:rPr>
              <w:t>.としての役割）の経験知とネットワーク力を活かした校内支援体制の充実</w:t>
            </w:r>
          </w:p>
          <w:p w14:paraId="450B454C"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３</w:t>
            </w:r>
            <w:r>
              <w:rPr>
                <w:rFonts w:ascii="ＭＳ ゴシック" w:eastAsia="ＭＳ ゴシック" w:hAnsi="ＭＳ ゴシック" w:hint="eastAsia"/>
                <w:szCs w:val="21"/>
              </w:rPr>
              <w:t>）高い人権意識を基礎にした自他を認め合う人間関係の構築</w:t>
            </w:r>
          </w:p>
          <w:p w14:paraId="5C6E53EB"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４</w:t>
            </w:r>
            <w:r>
              <w:rPr>
                <w:rFonts w:ascii="ＭＳ ゴシック" w:eastAsia="ＭＳ ゴシック" w:hAnsi="ＭＳ ゴシック" w:hint="eastAsia"/>
                <w:szCs w:val="21"/>
              </w:rPr>
              <w:t>）自立活動領域及び</w:t>
            </w:r>
            <w:r w:rsidR="00AE6511">
              <w:rPr>
                <w:rFonts w:ascii="ＭＳ ゴシック" w:eastAsia="ＭＳ ゴシック" w:hAnsi="ＭＳ ゴシック"/>
                <w:szCs w:val="21"/>
              </w:rPr>
              <w:t>ICT</w:t>
            </w:r>
            <w:r>
              <w:rPr>
                <w:rFonts w:ascii="ＭＳ ゴシック" w:eastAsia="ＭＳ ゴシック" w:hAnsi="ＭＳ ゴシック" w:hint="eastAsia"/>
                <w:szCs w:val="21"/>
              </w:rPr>
              <w:t>を活用した教育支援力の向上</w:t>
            </w:r>
          </w:p>
          <w:p w14:paraId="0F963A03"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５</w:t>
            </w:r>
            <w:r>
              <w:rPr>
                <w:rFonts w:ascii="ＭＳ ゴシック" w:eastAsia="ＭＳ ゴシック" w:hAnsi="ＭＳ ゴシック" w:hint="eastAsia"/>
                <w:szCs w:val="21"/>
              </w:rPr>
              <w:t>）教材の計画的な購入とスムーズな納入のためのシステムの構築</w:t>
            </w:r>
          </w:p>
          <w:p w14:paraId="113C3E30" w14:textId="77777777" w:rsidR="003A327D" w:rsidRDefault="00AE6511">
            <w:pPr>
              <w:pStyle w:val="1"/>
            </w:pPr>
            <w:r>
              <w:rPr>
                <w:rFonts w:hint="eastAsia"/>
              </w:rPr>
              <w:t>２</w:t>
            </w:r>
            <w:r w:rsidR="003A327D">
              <w:rPr>
                <w:rFonts w:hint="eastAsia"/>
              </w:rPr>
              <w:t xml:space="preserve">　保護者が安心して子どもの教育を委ねることができる場となる</w:t>
            </w:r>
          </w:p>
          <w:p w14:paraId="4F2A7AA6"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１</w:t>
            </w:r>
            <w:r>
              <w:rPr>
                <w:rFonts w:ascii="ＭＳ ゴシック" w:eastAsia="ＭＳ ゴシック" w:hAnsi="ＭＳ ゴシック" w:hint="eastAsia"/>
                <w:szCs w:val="21"/>
              </w:rPr>
              <w:t>）安全で安心な医療的ケア・救急搬送を伴うような体調急変時等の緊急時対応・食物アレルギー対応の実施体制とマニュアル整備・順守</w:t>
            </w:r>
          </w:p>
          <w:p w14:paraId="2BB00986"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２</w:t>
            </w:r>
            <w:r>
              <w:rPr>
                <w:rFonts w:ascii="ＭＳ ゴシック" w:eastAsia="ＭＳ ゴシック" w:hAnsi="ＭＳ ゴシック" w:hint="eastAsia"/>
                <w:szCs w:val="21"/>
              </w:rPr>
              <w:t>）校内体制の実情に合わせた訪問教育体制とマニュアル整備・充実</w:t>
            </w:r>
          </w:p>
          <w:p w14:paraId="1B6A1DA4"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３</w:t>
            </w:r>
            <w:r>
              <w:rPr>
                <w:rFonts w:ascii="ＭＳ ゴシック" w:eastAsia="ＭＳ ゴシック" w:hAnsi="ＭＳ ゴシック" w:hint="eastAsia"/>
                <w:szCs w:val="21"/>
              </w:rPr>
              <w:t>）個人情報の適切な管理とシステム整理</w:t>
            </w:r>
          </w:p>
          <w:p w14:paraId="50FFECC0"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４</w:t>
            </w:r>
            <w:r>
              <w:rPr>
                <w:rFonts w:ascii="ＭＳ ゴシック" w:eastAsia="ＭＳ ゴシック" w:hAnsi="ＭＳ ゴシック" w:hint="eastAsia"/>
                <w:szCs w:val="21"/>
              </w:rPr>
              <w:t>）教職員・</w:t>
            </w:r>
            <w:r w:rsidR="00AE6511">
              <w:rPr>
                <w:rFonts w:ascii="ＭＳ ゴシック" w:eastAsia="ＭＳ ゴシック" w:hAnsi="ＭＳ ゴシック"/>
                <w:szCs w:val="21"/>
              </w:rPr>
              <w:t>PTA</w:t>
            </w:r>
            <w:r>
              <w:rPr>
                <w:rFonts w:ascii="ＭＳ ゴシック" w:eastAsia="ＭＳ ゴシック" w:hAnsi="ＭＳ ゴシック" w:hint="eastAsia"/>
                <w:szCs w:val="21"/>
              </w:rPr>
              <w:t>・地域と共同した防災（減災）・防犯体制の拡充</w:t>
            </w:r>
          </w:p>
          <w:p w14:paraId="052A693B"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５</w:t>
            </w:r>
            <w:r>
              <w:rPr>
                <w:rFonts w:ascii="ＭＳ ゴシック" w:eastAsia="ＭＳ ゴシック" w:hAnsi="ＭＳ ゴシック" w:hint="eastAsia"/>
                <w:szCs w:val="21"/>
              </w:rPr>
              <w:t>）学校</w:t>
            </w:r>
            <w:r w:rsidR="00AE6511">
              <w:rPr>
                <w:rFonts w:ascii="ＭＳ ゴシック" w:eastAsia="ＭＳ ゴシック" w:hAnsi="ＭＳ ゴシック"/>
                <w:szCs w:val="21"/>
              </w:rPr>
              <w:t>HP</w:t>
            </w:r>
            <w:r>
              <w:rPr>
                <w:rFonts w:ascii="ＭＳ ゴシック" w:eastAsia="ＭＳ ゴシック" w:hAnsi="ＭＳ ゴシック" w:hint="eastAsia"/>
                <w:szCs w:val="21"/>
              </w:rPr>
              <w:t>の活用による本校の教育活動等の積極的な発信</w:t>
            </w:r>
          </w:p>
          <w:p w14:paraId="4713A9FD" w14:textId="77777777" w:rsidR="003A327D" w:rsidRDefault="003A327D">
            <w:pPr>
              <w:spacing w:line="360" w:lineRule="exact"/>
              <w:rPr>
                <w:rFonts w:ascii="ＭＳ ゴシック" w:eastAsia="ＭＳ ゴシック" w:hAnsi="ＭＳ ゴシック"/>
                <w:szCs w:val="21"/>
              </w:rPr>
            </w:pPr>
          </w:p>
          <w:p w14:paraId="586D3988" w14:textId="77777777" w:rsidR="003A327D" w:rsidRDefault="00AE6511">
            <w:pPr>
              <w:pStyle w:val="1"/>
            </w:pPr>
            <w:r>
              <w:rPr>
                <w:rFonts w:hint="eastAsia"/>
              </w:rPr>
              <w:t>３</w:t>
            </w:r>
            <w:r w:rsidR="003A327D">
              <w:rPr>
                <w:rFonts w:hint="eastAsia"/>
              </w:rPr>
              <w:t xml:space="preserve">　障がい理解推進校として、地域の支援教育に関する中心的役割を担う場となる</w:t>
            </w:r>
          </w:p>
          <w:p w14:paraId="71450273"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AE6511">
              <w:rPr>
                <w:rFonts w:ascii="ＭＳ ゴシック" w:eastAsia="ＭＳ ゴシック" w:hAnsi="ＭＳ ゴシック"/>
                <w:szCs w:val="21"/>
              </w:rPr>
              <w:t>LS</w:t>
            </w:r>
            <w:r>
              <w:rPr>
                <w:rFonts w:ascii="ＭＳ ゴシック" w:eastAsia="ＭＳ ゴシック" w:hAnsi="ＭＳ ゴシック" w:hint="eastAsia"/>
                <w:szCs w:val="21"/>
              </w:rPr>
              <w:t>による地域の障がい理解・教育力の向上</w:t>
            </w:r>
          </w:p>
          <w:p w14:paraId="7F7BF321"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２</w:t>
            </w:r>
            <w:r>
              <w:rPr>
                <w:rFonts w:ascii="ＭＳ ゴシック" w:eastAsia="ＭＳ ゴシック" w:hAnsi="ＭＳ ゴシック" w:hint="eastAsia"/>
                <w:szCs w:val="21"/>
              </w:rPr>
              <w:t>）支援教育に関する情報発信</w:t>
            </w:r>
          </w:p>
          <w:p w14:paraId="512B34D8"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３</w:t>
            </w:r>
            <w:r>
              <w:rPr>
                <w:rFonts w:ascii="ＭＳ ゴシック" w:eastAsia="ＭＳ ゴシック" w:hAnsi="ＭＳ ゴシック" w:hint="eastAsia"/>
                <w:szCs w:val="21"/>
              </w:rPr>
              <w:t>）児童生徒の交流及び共同学習の推進（居住地校交流・福井地区地域交流）</w:t>
            </w:r>
          </w:p>
          <w:p w14:paraId="0197260D"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４</w:t>
            </w:r>
            <w:r>
              <w:rPr>
                <w:rFonts w:ascii="ＭＳ ゴシック" w:eastAsia="ＭＳ ゴシック" w:hAnsi="ＭＳ ゴシック" w:hint="eastAsia"/>
                <w:szCs w:val="21"/>
              </w:rPr>
              <w:t>）学生ボランティアや社会人人材等の活用と開かれた学校づくりのための体制整備</w:t>
            </w:r>
          </w:p>
          <w:p w14:paraId="1E9B8390" w14:textId="77777777" w:rsidR="003A327D" w:rsidRDefault="003A327D">
            <w:pPr>
              <w:spacing w:line="360" w:lineRule="exact"/>
              <w:rPr>
                <w:rFonts w:ascii="ＭＳ ゴシック" w:eastAsia="ＭＳ ゴシック" w:hAnsi="ＭＳ ゴシック"/>
                <w:szCs w:val="21"/>
              </w:rPr>
            </w:pPr>
          </w:p>
          <w:p w14:paraId="4F12DFB0" w14:textId="77777777" w:rsidR="003A327D" w:rsidRDefault="00AE6511">
            <w:pPr>
              <w:pStyle w:val="1"/>
            </w:pPr>
            <w:r>
              <w:rPr>
                <w:rFonts w:hint="eastAsia"/>
              </w:rPr>
              <w:t>４</w:t>
            </w:r>
            <w:r w:rsidR="003A327D">
              <w:rPr>
                <w:rFonts w:hint="eastAsia"/>
              </w:rPr>
              <w:t xml:space="preserve">　個々のニーズと障がい特性に応じた社会的自立に向けて、小中高と一本筋の通ったキャリア教育の場となる</w:t>
            </w:r>
          </w:p>
          <w:p w14:paraId="221C4702"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１</w:t>
            </w:r>
            <w:r>
              <w:rPr>
                <w:rFonts w:ascii="ＭＳ ゴシック" w:eastAsia="ＭＳ ゴシック" w:hAnsi="ＭＳ ゴシック" w:hint="eastAsia"/>
                <w:szCs w:val="21"/>
              </w:rPr>
              <w:t>）個別の教育支援計画、指導計画の拡充</w:t>
            </w:r>
          </w:p>
          <w:p w14:paraId="31DCCE47"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２</w:t>
            </w:r>
            <w:r>
              <w:rPr>
                <w:rFonts w:ascii="ＭＳ ゴシック" w:eastAsia="ＭＳ ゴシック" w:hAnsi="ＭＳ ゴシック" w:hint="eastAsia"/>
                <w:szCs w:val="21"/>
              </w:rPr>
              <w:t>）シラバス（新学習指導要領）整備と運用</w:t>
            </w:r>
          </w:p>
          <w:p w14:paraId="7EE23642"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３</w:t>
            </w:r>
            <w:r>
              <w:rPr>
                <w:rFonts w:ascii="ＭＳ ゴシック" w:eastAsia="ＭＳ ゴシック" w:hAnsi="ＭＳ ゴシック" w:hint="eastAsia"/>
                <w:szCs w:val="21"/>
              </w:rPr>
              <w:t>）小中高の連携がみえる形でのキャリア教育プログラムの検討</w:t>
            </w:r>
          </w:p>
          <w:p w14:paraId="47487238"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４</w:t>
            </w:r>
            <w:r>
              <w:rPr>
                <w:rFonts w:ascii="ＭＳ ゴシック" w:eastAsia="ＭＳ ゴシック" w:hAnsi="ＭＳ ゴシック" w:hint="eastAsia"/>
                <w:szCs w:val="21"/>
              </w:rPr>
              <w:t>）希望する進路先を選択できる力の育成と定着率の向上</w:t>
            </w:r>
            <w:r w:rsidR="00B6764C">
              <w:rPr>
                <w:rFonts w:ascii="ＭＳ ゴシック" w:eastAsia="ＭＳ ゴシック" w:hAnsi="ＭＳ ゴシック" w:hint="eastAsia"/>
                <w:szCs w:val="21"/>
              </w:rPr>
              <w:t>&lt;</w:t>
            </w:r>
            <w:r>
              <w:rPr>
                <w:rFonts w:ascii="ＭＳ ゴシック" w:eastAsia="ＭＳ ゴシック" w:hAnsi="ＭＳ ゴシック" w:hint="eastAsia"/>
                <w:szCs w:val="21"/>
              </w:rPr>
              <w:t>高＞</w:t>
            </w:r>
          </w:p>
          <w:p w14:paraId="4152AC14"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５</w:t>
            </w:r>
            <w:r>
              <w:rPr>
                <w:rFonts w:ascii="ＭＳ ゴシック" w:eastAsia="ＭＳ ゴシック" w:hAnsi="ＭＳ ゴシック" w:hint="eastAsia"/>
                <w:szCs w:val="21"/>
              </w:rPr>
              <w:t>）職業基礎コースの整理と拡充</w:t>
            </w:r>
            <w:r w:rsidR="00B6764C">
              <w:rPr>
                <w:rFonts w:ascii="ＭＳ ゴシック" w:eastAsia="ＭＳ ゴシック" w:hAnsi="ＭＳ ゴシック" w:hint="eastAsia"/>
                <w:szCs w:val="21"/>
              </w:rPr>
              <w:t>&lt;</w:t>
            </w:r>
            <w:r>
              <w:rPr>
                <w:rFonts w:ascii="ＭＳ ゴシック" w:eastAsia="ＭＳ ゴシック" w:hAnsi="ＭＳ ゴシック" w:hint="eastAsia"/>
                <w:szCs w:val="21"/>
              </w:rPr>
              <w:t>高＞</w:t>
            </w:r>
          </w:p>
          <w:p w14:paraId="1BA05E06" w14:textId="77777777" w:rsidR="003A327D" w:rsidRDefault="003A327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E6511">
              <w:rPr>
                <w:rFonts w:ascii="ＭＳ ゴシック" w:eastAsia="ＭＳ ゴシック" w:hAnsi="ＭＳ ゴシック" w:hint="eastAsia"/>
                <w:szCs w:val="21"/>
              </w:rPr>
              <w:t>６</w:t>
            </w:r>
            <w:r>
              <w:rPr>
                <w:rFonts w:ascii="ＭＳ ゴシック" w:eastAsia="ＭＳ ゴシック" w:hAnsi="ＭＳ ゴシック" w:hint="eastAsia"/>
                <w:szCs w:val="21"/>
              </w:rPr>
              <w:t>）児童生徒間交流の推進及び余暇活動の充実</w:t>
            </w:r>
          </w:p>
          <w:p w14:paraId="7243CF17" w14:textId="77777777" w:rsidR="003A327D" w:rsidRDefault="00AE6511">
            <w:pPr>
              <w:pStyle w:val="1"/>
            </w:pPr>
            <w:r>
              <w:rPr>
                <w:rFonts w:hint="eastAsia"/>
              </w:rPr>
              <w:t>５</w:t>
            </w:r>
            <w:r w:rsidR="003A327D">
              <w:rPr>
                <w:rFonts w:hint="eastAsia"/>
              </w:rPr>
              <w:t xml:space="preserve">　教育公務員としての高い倫理観と障がい特性に合わせた柔軟な指導力とチーム力を養う場となる</w:t>
            </w:r>
          </w:p>
          <w:p w14:paraId="2E6C8710" w14:textId="77777777" w:rsidR="003A327D" w:rsidRDefault="003A327D">
            <w:pPr>
              <w:spacing w:line="360" w:lineRule="exact"/>
              <w:rPr>
                <w:rFonts w:ascii="ＭＳ ゴシック" w:eastAsia="ＭＳ ゴシック" w:hAnsi="ＭＳ ゴシック"/>
                <w:color w:val="000000"/>
              </w:rPr>
            </w:pPr>
            <w:r>
              <w:rPr>
                <w:rFonts w:ascii="ＭＳ ゴシック" w:eastAsia="ＭＳ ゴシック" w:hAnsi="ＭＳ ゴシック" w:hint="eastAsia"/>
                <w:color w:val="000000"/>
              </w:rPr>
              <w:t>（</w:t>
            </w:r>
            <w:r w:rsidR="00AE6511">
              <w:rPr>
                <w:rFonts w:ascii="ＭＳ ゴシック" w:eastAsia="ＭＳ ゴシック" w:hAnsi="ＭＳ ゴシック" w:hint="eastAsia"/>
                <w:color w:val="000000"/>
              </w:rPr>
              <w:t>１</w:t>
            </w:r>
            <w:r>
              <w:rPr>
                <w:rFonts w:ascii="ＭＳ ゴシック" w:eastAsia="ＭＳ ゴシック" w:hAnsi="ＭＳ ゴシック" w:hint="eastAsia"/>
                <w:color w:val="000000"/>
              </w:rPr>
              <w:t>）人権を大切にした指導・支援の推進</w:t>
            </w:r>
          </w:p>
          <w:p w14:paraId="14864542" w14:textId="77777777" w:rsidR="003A327D" w:rsidRDefault="003A327D">
            <w:pPr>
              <w:spacing w:line="360" w:lineRule="exact"/>
              <w:rPr>
                <w:rFonts w:ascii="ＭＳ ゴシック" w:eastAsia="ＭＳ ゴシック" w:hAnsi="ＭＳ ゴシック"/>
                <w:color w:val="000000"/>
              </w:rPr>
            </w:pPr>
            <w:r>
              <w:rPr>
                <w:rFonts w:ascii="ＭＳ ゴシック" w:eastAsia="ＭＳ ゴシック" w:hAnsi="ＭＳ ゴシック" w:hint="eastAsia"/>
                <w:color w:val="000000"/>
              </w:rPr>
              <w:t>（</w:t>
            </w:r>
            <w:r w:rsidR="00AE6511">
              <w:rPr>
                <w:rFonts w:ascii="ＭＳ ゴシック" w:eastAsia="ＭＳ ゴシック" w:hAnsi="ＭＳ ゴシック" w:hint="eastAsia"/>
                <w:color w:val="000000"/>
              </w:rPr>
              <w:t>２</w:t>
            </w:r>
            <w:r>
              <w:rPr>
                <w:rFonts w:ascii="ＭＳ ゴシック" w:eastAsia="ＭＳ ゴシック" w:hAnsi="ＭＳ ゴシック" w:hint="eastAsia"/>
                <w:color w:val="000000"/>
              </w:rPr>
              <w:t>）実践的な支援力の向上－主体的に学ぶ教職員集団づくり</w:t>
            </w:r>
          </w:p>
          <w:p w14:paraId="7E1BC3A6" w14:textId="77777777" w:rsidR="003A327D" w:rsidRDefault="003A327D">
            <w:pPr>
              <w:spacing w:line="360" w:lineRule="exact"/>
              <w:rPr>
                <w:rFonts w:ascii="ＭＳ ゴシック" w:eastAsia="ＭＳ ゴシック" w:hAnsi="ＭＳ ゴシック"/>
                <w:color w:val="000000"/>
              </w:rPr>
            </w:pPr>
            <w:r>
              <w:rPr>
                <w:rFonts w:ascii="ＭＳ ゴシック" w:eastAsia="ＭＳ ゴシック" w:hAnsi="ＭＳ ゴシック" w:hint="eastAsia"/>
                <w:color w:val="000000"/>
              </w:rPr>
              <w:t>（</w:t>
            </w:r>
            <w:r w:rsidR="00AE6511">
              <w:rPr>
                <w:rFonts w:ascii="ＭＳ ゴシック" w:eastAsia="ＭＳ ゴシック" w:hAnsi="ＭＳ ゴシック" w:hint="eastAsia"/>
                <w:color w:val="000000"/>
              </w:rPr>
              <w:t>３</w:t>
            </w:r>
            <w:r>
              <w:rPr>
                <w:rFonts w:ascii="ＭＳ ゴシック" w:eastAsia="ＭＳ ゴシック" w:hAnsi="ＭＳ ゴシック" w:hint="eastAsia"/>
                <w:color w:val="000000"/>
              </w:rPr>
              <w:t>）学校運営組織・分掌・学部間の連携の推進</w:t>
            </w:r>
          </w:p>
          <w:p w14:paraId="0A2DACDF" w14:textId="77777777" w:rsidR="003A327D" w:rsidRDefault="003A327D">
            <w:pPr>
              <w:spacing w:line="360" w:lineRule="exact"/>
              <w:rPr>
                <w:rFonts w:ascii="ＭＳ ゴシック" w:eastAsia="ＭＳ ゴシック" w:hAnsi="ＭＳ ゴシック"/>
                <w:color w:val="000000"/>
              </w:rPr>
            </w:pPr>
            <w:r>
              <w:rPr>
                <w:rFonts w:ascii="ＭＳ ゴシック" w:eastAsia="ＭＳ ゴシック" w:hAnsi="ＭＳ ゴシック" w:hint="eastAsia"/>
                <w:color w:val="000000"/>
              </w:rPr>
              <w:t>（</w:t>
            </w:r>
            <w:r w:rsidR="00AE6511">
              <w:rPr>
                <w:rFonts w:ascii="ＭＳ ゴシック" w:eastAsia="ＭＳ ゴシック" w:hAnsi="ＭＳ ゴシック" w:hint="eastAsia"/>
                <w:color w:val="000000"/>
              </w:rPr>
              <w:t>４</w:t>
            </w:r>
            <w:r>
              <w:rPr>
                <w:rFonts w:ascii="ＭＳ ゴシック" w:eastAsia="ＭＳ ゴシック" w:hAnsi="ＭＳ ゴシック" w:hint="eastAsia"/>
                <w:color w:val="000000"/>
              </w:rPr>
              <w:t>）業務改善を通した職場環境整備：働き方改革の推進</w:t>
            </w:r>
          </w:p>
          <w:p w14:paraId="154D9A57" w14:textId="77777777" w:rsidR="003A327D" w:rsidRDefault="003A327D">
            <w:pPr>
              <w:spacing w:line="360" w:lineRule="exact"/>
              <w:rPr>
                <w:rFonts w:ascii="ＭＳ ゴシック" w:eastAsia="ＭＳ ゴシック" w:hAnsi="ＭＳ ゴシック"/>
                <w:color w:val="000000"/>
              </w:rPr>
            </w:pPr>
          </w:p>
        </w:tc>
      </w:tr>
    </w:tbl>
    <w:p w14:paraId="32874E3D" w14:textId="77777777" w:rsidR="003A327D" w:rsidRDefault="003A327D">
      <w:pPr>
        <w:spacing w:line="300" w:lineRule="exact"/>
        <w:rPr>
          <w:rFonts w:ascii="ＭＳ ゴシック" w:eastAsia="ＭＳ ゴシック" w:hAnsi="ＭＳ ゴシック"/>
          <w:szCs w:val="21"/>
        </w:rPr>
      </w:pPr>
    </w:p>
    <w:p w14:paraId="0BD147A4" w14:textId="77777777" w:rsidR="003A327D" w:rsidRDefault="003A327D">
      <w:pPr>
        <w:spacing w:line="300" w:lineRule="exact"/>
        <w:rPr>
          <w:rFonts w:ascii="ＭＳ ゴシック" w:eastAsia="ＭＳ ゴシック" w:hAnsi="ＭＳ ゴシック"/>
          <w:szCs w:val="21"/>
        </w:rPr>
      </w:pPr>
    </w:p>
    <w:p w14:paraId="76B60B02" w14:textId="77777777" w:rsidR="00B6764C" w:rsidRDefault="00B6764C">
      <w:pPr>
        <w:spacing w:line="300" w:lineRule="exact"/>
        <w:rPr>
          <w:rFonts w:ascii="ＭＳ ゴシック" w:eastAsia="ＭＳ ゴシック" w:hAnsi="ＭＳ ゴシック"/>
          <w:szCs w:val="21"/>
        </w:rPr>
      </w:pPr>
    </w:p>
    <w:p w14:paraId="40D140EA" w14:textId="77777777" w:rsidR="003A327D" w:rsidRDefault="003A327D">
      <w:pPr>
        <w:spacing w:line="300" w:lineRule="exact"/>
        <w:ind w:leftChars="-342" w:left="-718" w:firstLineChars="250" w:firstLine="525"/>
        <w:rPr>
          <w:rFonts w:ascii="ＭＳ ゴシック" w:eastAsia="ＭＳ ゴシック" w:hAnsi="ＭＳ ゴシック"/>
          <w:szCs w:val="21"/>
        </w:rPr>
      </w:pPr>
    </w:p>
    <w:p w14:paraId="36B42E25" w14:textId="77777777" w:rsidR="00AE6511" w:rsidRDefault="00AE6511">
      <w:pPr>
        <w:spacing w:line="300" w:lineRule="exact"/>
        <w:ind w:leftChars="-342" w:left="-718" w:firstLineChars="250" w:firstLine="525"/>
        <w:rPr>
          <w:rFonts w:ascii="ＭＳ ゴシック" w:eastAsia="ＭＳ ゴシック" w:hAnsi="ＭＳ ゴシック"/>
          <w:szCs w:val="21"/>
        </w:rPr>
      </w:pPr>
    </w:p>
    <w:p w14:paraId="395B12D0" w14:textId="77777777" w:rsidR="00AE6511" w:rsidRDefault="00AE6511">
      <w:pPr>
        <w:spacing w:line="300" w:lineRule="exact"/>
        <w:ind w:leftChars="-342" w:left="-718" w:firstLineChars="250" w:firstLine="525"/>
        <w:rPr>
          <w:rFonts w:ascii="ＭＳ ゴシック" w:eastAsia="ＭＳ ゴシック" w:hAnsi="ＭＳ ゴシック"/>
          <w:szCs w:val="21"/>
        </w:rPr>
      </w:pPr>
    </w:p>
    <w:p w14:paraId="372462C3" w14:textId="0E1CDD4F" w:rsidR="003A327D" w:rsidRDefault="00AE6511" w:rsidP="00DD3D9A">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A327D">
        <w:rPr>
          <w:rFonts w:ascii="ＭＳ ゴシック" w:eastAsia="ＭＳ ゴシック" w:hAnsi="ＭＳ ゴシック" w:hint="eastAsia"/>
          <w:szCs w:val="21"/>
        </w:rPr>
        <w:t>学校教育自己診断の結果と分析・学校運営協議会からの意見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8221"/>
      </w:tblGrid>
      <w:tr w:rsidR="003A327D" w14:paraId="3C898E3C" w14:textId="77777777">
        <w:trPr>
          <w:trHeight w:val="411"/>
          <w:jc w:val="center"/>
        </w:trPr>
        <w:tc>
          <w:tcPr>
            <w:tcW w:w="6771" w:type="dxa"/>
            <w:vAlign w:val="center"/>
          </w:tcPr>
          <w:p w14:paraId="09ED9D19" w14:textId="77777777" w:rsidR="003A327D" w:rsidRPr="00AE6511" w:rsidRDefault="003A327D">
            <w:pPr>
              <w:spacing w:line="300" w:lineRule="exact"/>
              <w:jc w:val="center"/>
              <w:rPr>
                <w:rFonts w:ascii="ＭＳ 明朝" w:hAnsi="ＭＳ 明朝"/>
                <w:sz w:val="20"/>
                <w:szCs w:val="20"/>
              </w:rPr>
            </w:pPr>
            <w:r w:rsidRPr="00AE6511">
              <w:rPr>
                <w:rFonts w:ascii="ＭＳ 明朝" w:hAnsi="ＭＳ 明朝" w:hint="eastAsia"/>
                <w:sz w:val="20"/>
                <w:szCs w:val="20"/>
              </w:rPr>
              <w:t>学校教育自己診断の結果と分析［令和</w:t>
            </w:r>
            <w:r w:rsidR="00AE6511" w:rsidRPr="00AE6511">
              <w:rPr>
                <w:rFonts w:ascii="ＭＳ 明朝" w:hAnsi="ＭＳ 明朝" w:hint="eastAsia"/>
                <w:sz w:val="20"/>
                <w:szCs w:val="20"/>
              </w:rPr>
              <w:t>２</w:t>
            </w:r>
            <w:r w:rsidRPr="00AE6511">
              <w:rPr>
                <w:rFonts w:ascii="ＭＳ 明朝" w:hAnsi="ＭＳ 明朝" w:hint="eastAsia"/>
                <w:sz w:val="20"/>
                <w:szCs w:val="20"/>
              </w:rPr>
              <w:t>年</w:t>
            </w:r>
            <w:r w:rsidR="00AE6511" w:rsidRPr="00AE6511">
              <w:rPr>
                <w:rFonts w:ascii="ＭＳ 明朝" w:hAnsi="ＭＳ 明朝"/>
                <w:sz w:val="20"/>
                <w:szCs w:val="20"/>
              </w:rPr>
              <w:t>11</w:t>
            </w:r>
            <w:r w:rsidRPr="00AE6511">
              <w:rPr>
                <w:rFonts w:ascii="ＭＳ 明朝" w:hAnsi="ＭＳ 明朝" w:hint="eastAsia"/>
                <w:sz w:val="20"/>
                <w:szCs w:val="20"/>
              </w:rPr>
              <w:t>月実施分］</w:t>
            </w:r>
          </w:p>
        </w:tc>
        <w:tc>
          <w:tcPr>
            <w:tcW w:w="8221" w:type="dxa"/>
            <w:vAlign w:val="center"/>
          </w:tcPr>
          <w:p w14:paraId="7BB07BC7" w14:textId="77777777" w:rsidR="003A327D" w:rsidRPr="00AE6511" w:rsidRDefault="003A327D">
            <w:pPr>
              <w:spacing w:line="300" w:lineRule="exact"/>
              <w:jc w:val="center"/>
              <w:rPr>
                <w:rFonts w:ascii="ＭＳ 明朝" w:hAnsi="ＭＳ 明朝"/>
                <w:sz w:val="20"/>
                <w:szCs w:val="20"/>
              </w:rPr>
            </w:pPr>
            <w:r w:rsidRPr="00AE6511">
              <w:rPr>
                <w:rFonts w:ascii="ＭＳ 明朝" w:hAnsi="ＭＳ 明朝" w:hint="eastAsia"/>
                <w:sz w:val="20"/>
                <w:szCs w:val="20"/>
              </w:rPr>
              <w:t>学校運営協議会からの意見</w:t>
            </w:r>
          </w:p>
        </w:tc>
      </w:tr>
      <w:tr w:rsidR="003A327D" w14:paraId="7186434A" w14:textId="77777777">
        <w:trPr>
          <w:trHeight w:val="642"/>
          <w:jc w:val="center"/>
        </w:trPr>
        <w:tc>
          <w:tcPr>
            <w:tcW w:w="6771" w:type="dxa"/>
            <w:tcMar>
              <w:top w:w="142" w:type="dxa"/>
              <w:left w:w="142" w:type="dxa"/>
              <w:bottom w:w="142" w:type="dxa"/>
              <w:right w:w="142" w:type="dxa"/>
            </w:tcMar>
          </w:tcPr>
          <w:p w14:paraId="042260E7" w14:textId="77777777" w:rsidR="003A327D" w:rsidRPr="00AE6511" w:rsidRDefault="00AE6511">
            <w:pPr>
              <w:tabs>
                <w:tab w:val="left" w:pos="3720"/>
              </w:tabs>
              <w:spacing w:line="300" w:lineRule="exact"/>
              <w:rPr>
                <w:rFonts w:ascii="ＭＳ 明朝" w:hAnsi="ＭＳ 明朝"/>
                <w:szCs w:val="21"/>
              </w:rPr>
            </w:pPr>
            <w:r>
              <w:rPr>
                <w:rFonts w:ascii="ＭＳ 明朝" w:hAnsi="ＭＳ 明朝" w:hint="eastAsia"/>
                <w:szCs w:val="21"/>
              </w:rPr>
              <w:t>[</w:t>
            </w:r>
            <w:r w:rsidR="003A327D" w:rsidRPr="00AE6511">
              <w:rPr>
                <w:rFonts w:ascii="ＭＳ 明朝" w:hAnsi="ＭＳ 明朝" w:hint="eastAsia"/>
                <w:szCs w:val="21"/>
              </w:rPr>
              <w:t>保護者アンケートの回収率について</w:t>
            </w:r>
            <w:r>
              <w:rPr>
                <w:rFonts w:ascii="ＭＳ 明朝" w:hAnsi="ＭＳ 明朝" w:hint="eastAsia"/>
                <w:szCs w:val="21"/>
              </w:rPr>
              <w:t>]</w:t>
            </w:r>
          </w:p>
          <w:p w14:paraId="35EC2DDF" w14:textId="77777777" w:rsidR="003A327D" w:rsidRPr="00AE6511" w:rsidRDefault="003A327D">
            <w:pPr>
              <w:tabs>
                <w:tab w:val="left" w:pos="3720"/>
              </w:tabs>
              <w:spacing w:line="300" w:lineRule="exact"/>
              <w:rPr>
                <w:rFonts w:ascii="ＭＳ 明朝" w:hAnsi="ＭＳ 明朝"/>
                <w:szCs w:val="21"/>
              </w:rPr>
            </w:pPr>
            <w:r w:rsidRPr="00AE6511">
              <w:rPr>
                <w:rFonts w:ascii="ＭＳ 明朝" w:hAnsi="ＭＳ 明朝" w:hint="eastAsia"/>
                <w:szCs w:val="21"/>
              </w:rPr>
              <w:t>〇一昨年度から昨年度（令和元年度）への回収率に増減はなかったが、今年度は各学部とも昨年度より回収数が増え、全体として回収率</w:t>
            </w:r>
            <w:r w:rsidR="00AE6511" w:rsidRPr="00AE6511">
              <w:rPr>
                <w:rFonts w:ascii="ＭＳ 明朝" w:hAnsi="ＭＳ 明朝"/>
                <w:szCs w:val="21"/>
              </w:rPr>
              <w:t>74</w:t>
            </w:r>
            <w:r w:rsidRPr="00AE6511">
              <w:rPr>
                <w:rFonts w:ascii="ＭＳ 明朝" w:hAnsi="ＭＳ 明朝" w:hint="eastAsia"/>
                <w:szCs w:val="21"/>
              </w:rPr>
              <w:t>％（増加率</w:t>
            </w:r>
            <w:r w:rsidR="00AE6511" w:rsidRPr="00AE6511">
              <w:rPr>
                <w:rFonts w:ascii="ＭＳ 明朝" w:hAnsi="ＭＳ 明朝" w:hint="eastAsia"/>
                <w:szCs w:val="21"/>
              </w:rPr>
              <w:t>９</w:t>
            </w:r>
            <w:r w:rsidRPr="00AE6511">
              <w:rPr>
                <w:rFonts w:ascii="ＭＳ 明朝" w:hAnsi="ＭＳ 明朝" w:hint="eastAsia"/>
                <w:szCs w:val="21"/>
              </w:rPr>
              <w:t>％）となった。</w:t>
            </w:r>
          </w:p>
          <w:p w14:paraId="40A8A771" w14:textId="77777777" w:rsidR="003A327D" w:rsidRPr="00AE6511" w:rsidRDefault="003A327D">
            <w:pPr>
              <w:tabs>
                <w:tab w:val="left" w:pos="3720"/>
              </w:tabs>
              <w:spacing w:line="300" w:lineRule="exact"/>
              <w:rPr>
                <w:rFonts w:ascii="ＭＳ 明朝" w:hAnsi="ＭＳ 明朝"/>
                <w:szCs w:val="21"/>
              </w:rPr>
            </w:pPr>
            <w:r w:rsidRPr="00AE6511">
              <w:rPr>
                <w:rFonts w:ascii="ＭＳ 明朝" w:hAnsi="ＭＳ 明朝" w:hint="eastAsia"/>
                <w:szCs w:val="21"/>
              </w:rPr>
              <w:t>⇒次年度も、保護者に対して本アンケートの趣旨を丁寧に説明した上で協力を依頼し、今年度以上の回収率をめざしていく必要がある。</w:t>
            </w:r>
          </w:p>
          <w:p w14:paraId="212C7551" w14:textId="77777777" w:rsidR="003A327D" w:rsidRPr="00AE6511" w:rsidRDefault="003A327D">
            <w:pPr>
              <w:tabs>
                <w:tab w:val="left" w:pos="3720"/>
              </w:tabs>
              <w:spacing w:line="300" w:lineRule="exact"/>
              <w:rPr>
                <w:rFonts w:ascii="ＭＳ 明朝" w:hAnsi="ＭＳ 明朝"/>
                <w:szCs w:val="21"/>
              </w:rPr>
            </w:pPr>
          </w:p>
          <w:p w14:paraId="419D610B" w14:textId="77777777" w:rsidR="003A327D" w:rsidRPr="00AE6511" w:rsidRDefault="003A327D">
            <w:pPr>
              <w:tabs>
                <w:tab w:val="left" w:pos="3720"/>
              </w:tabs>
              <w:spacing w:line="300" w:lineRule="exact"/>
              <w:rPr>
                <w:rFonts w:ascii="ＭＳ 明朝" w:hAnsi="ＭＳ 明朝"/>
                <w:szCs w:val="21"/>
              </w:rPr>
            </w:pPr>
            <w:r w:rsidRPr="00AE6511">
              <w:rPr>
                <w:rFonts w:ascii="ＭＳ 明朝" w:hAnsi="ＭＳ 明朝" w:hint="eastAsia"/>
                <w:szCs w:val="21"/>
              </w:rPr>
              <w:t>○肯定率</w:t>
            </w:r>
            <w:r w:rsidR="00AE6511" w:rsidRPr="00AE6511">
              <w:rPr>
                <w:rFonts w:ascii="ＭＳ 明朝" w:hAnsi="ＭＳ 明朝"/>
                <w:szCs w:val="21"/>
              </w:rPr>
              <w:t>90</w:t>
            </w:r>
            <w:r w:rsidRPr="00AE6511">
              <w:rPr>
                <w:rFonts w:ascii="ＭＳ 明朝" w:hAnsi="ＭＳ 明朝" w:hint="eastAsia"/>
                <w:szCs w:val="21"/>
              </w:rPr>
              <w:t>％台が「昨年度</w:t>
            </w:r>
            <w:r w:rsidR="00AE6511" w:rsidRPr="00AE6511">
              <w:rPr>
                <w:rFonts w:ascii="ＭＳ 明朝" w:hAnsi="ＭＳ 明朝" w:hint="eastAsia"/>
                <w:szCs w:val="21"/>
              </w:rPr>
              <w:t>５</w:t>
            </w:r>
            <w:r w:rsidRPr="00AE6511">
              <w:rPr>
                <w:rFonts w:ascii="ＭＳ 明朝" w:hAnsi="ＭＳ 明朝" w:hint="eastAsia"/>
                <w:szCs w:val="21"/>
              </w:rPr>
              <w:t>項目」⇒「今年度</w:t>
            </w:r>
            <w:r w:rsidR="00AE6511" w:rsidRPr="00AE6511">
              <w:rPr>
                <w:rFonts w:ascii="ＭＳ 明朝" w:hAnsi="ＭＳ 明朝"/>
                <w:szCs w:val="21"/>
              </w:rPr>
              <w:t>12</w:t>
            </w:r>
            <w:r w:rsidRPr="00AE6511">
              <w:rPr>
                <w:rFonts w:ascii="ＭＳ 明朝" w:hAnsi="ＭＳ 明朝" w:hint="eastAsia"/>
                <w:szCs w:val="21"/>
              </w:rPr>
              <w:t>項目」と大幅に増加であった。全</w:t>
            </w:r>
            <w:r w:rsidR="00AE6511" w:rsidRPr="00AE6511">
              <w:rPr>
                <w:rFonts w:ascii="ＭＳ 明朝" w:hAnsi="ＭＳ 明朝"/>
                <w:szCs w:val="21"/>
              </w:rPr>
              <w:t>14</w:t>
            </w:r>
            <w:r w:rsidRPr="00AE6511">
              <w:rPr>
                <w:rFonts w:ascii="ＭＳ 明朝" w:hAnsi="ＭＳ 明朝" w:hint="eastAsia"/>
                <w:szCs w:val="21"/>
              </w:rPr>
              <w:t>項目（昨年度と同じアンケート内容）のうち、今年度は</w:t>
            </w:r>
            <w:r w:rsidR="00AE6511" w:rsidRPr="00AE6511">
              <w:rPr>
                <w:rFonts w:ascii="ＭＳ 明朝" w:hAnsi="ＭＳ 明朝"/>
                <w:szCs w:val="21"/>
              </w:rPr>
              <w:t>13</w:t>
            </w:r>
            <w:r w:rsidRPr="00AE6511">
              <w:rPr>
                <w:rFonts w:ascii="ＭＳ 明朝" w:hAnsi="ＭＳ 明朝" w:hint="eastAsia"/>
                <w:szCs w:val="21"/>
              </w:rPr>
              <w:t>項目で肯定率が増加した。昨年度以上に保護者の学校教育への理解と関心が深まった結果が、全体の肯定率を上げた要因ではないかと思われる。</w:t>
            </w:r>
          </w:p>
          <w:p w14:paraId="4DA0BAD0" w14:textId="77777777" w:rsidR="003A327D" w:rsidRPr="00AE6511" w:rsidRDefault="003A327D">
            <w:pPr>
              <w:tabs>
                <w:tab w:val="left" w:pos="3720"/>
              </w:tabs>
              <w:spacing w:line="300" w:lineRule="exact"/>
              <w:rPr>
                <w:rFonts w:ascii="ＭＳ 明朝" w:hAnsi="ＭＳ 明朝"/>
                <w:szCs w:val="21"/>
              </w:rPr>
            </w:pPr>
          </w:p>
          <w:p w14:paraId="2A2B92E8"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〇全</w:t>
            </w:r>
            <w:r w:rsidR="00AE6511" w:rsidRPr="00AE6511">
              <w:rPr>
                <w:rFonts w:ascii="ＭＳ 明朝" w:hAnsi="ＭＳ 明朝"/>
                <w:szCs w:val="21"/>
              </w:rPr>
              <w:t>14</w:t>
            </w:r>
            <w:r w:rsidRPr="00AE6511">
              <w:rPr>
                <w:rFonts w:ascii="ＭＳ 明朝" w:hAnsi="ＭＳ 明朝" w:hint="eastAsia"/>
                <w:szCs w:val="21"/>
              </w:rPr>
              <w:t>項目のうち、今年度最も肯定率が高かった項目</w:t>
            </w:r>
          </w:p>
          <w:p w14:paraId="64AFA3D9"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「子どもにとって、授業がわかりやすく楽しめるようになっている」</w:t>
            </w:r>
            <w:r w:rsidR="00AE6511" w:rsidRPr="00AE6511">
              <w:rPr>
                <w:rFonts w:ascii="ＭＳ 明朝" w:hAnsi="ＭＳ 明朝"/>
                <w:szCs w:val="21"/>
              </w:rPr>
              <w:t>97.7</w:t>
            </w:r>
            <w:r w:rsidRPr="00AE6511">
              <w:rPr>
                <w:rFonts w:ascii="ＭＳ 明朝" w:hAnsi="ＭＳ 明朝" w:hint="eastAsia"/>
                <w:szCs w:val="21"/>
              </w:rPr>
              <w:t>％（</w:t>
            </w:r>
            <w:r w:rsidR="00AE6511" w:rsidRPr="00AE6511">
              <w:rPr>
                <w:rFonts w:ascii="ＭＳ 明朝" w:hAnsi="ＭＳ 明朝"/>
                <w:szCs w:val="21"/>
              </w:rPr>
              <w:t>5.8</w:t>
            </w:r>
            <w:r w:rsidRPr="00AE6511">
              <w:rPr>
                <w:rFonts w:ascii="ＭＳ 明朝" w:hAnsi="ＭＳ 明朝" w:hint="eastAsia"/>
                <w:szCs w:val="21"/>
              </w:rPr>
              <w:t>％増）</w:t>
            </w:r>
            <w:r w:rsidR="00AE6511" w:rsidRPr="00AE6511">
              <w:rPr>
                <w:rFonts w:ascii="ＭＳ 明朝" w:hAnsi="ＭＳ 明朝"/>
                <w:szCs w:val="21"/>
              </w:rPr>
              <w:t>12</w:t>
            </w:r>
            <w:r w:rsidRPr="00AE6511">
              <w:rPr>
                <w:rFonts w:ascii="ＭＳ 明朝" w:hAnsi="ＭＳ 明朝" w:hint="eastAsia"/>
                <w:szCs w:val="21"/>
              </w:rPr>
              <w:t>「教職員は、連絡帳やお便りなどで子どもの様子をわかりやすく知らせている」</w:t>
            </w:r>
            <w:r w:rsidR="00AE6511" w:rsidRPr="00AE6511">
              <w:rPr>
                <w:rFonts w:ascii="ＭＳ 明朝" w:hAnsi="ＭＳ 明朝"/>
                <w:szCs w:val="21"/>
              </w:rPr>
              <w:t>96.6</w:t>
            </w:r>
            <w:r w:rsidRPr="00AE6511">
              <w:rPr>
                <w:rFonts w:ascii="ＭＳ 明朝" w:hAnsi="ＭＳ 明朝" w:hint="eastAsia"/>
                <w:szCs w:val="21"/>
              </w:rPr>
              <w:t>％（</w:t>
            </w:r>
            <w:r w:rsidR="00AE6511" w:rsidRPr="00AE6511">
              <w:rPr>
                <w:rFonts w:ascii="ＭＳ 明朝" w:hAnsi="ＭＳ 明朝"/>
                <w:szCs w:val="21"/>
              </w:rPr>
              <w:t>0.7</w:t>
            </w:r>
            <w:r w:rsidRPr="00AE6511">
              <w:rPr>
                <w:rFonts w:ascii="ＭＳ 明朝" w:hAnsi="ＭＳ 明朝" w:hint="eastAsia"/>
                <w:szCs w:val="21"/>
              </w:rPr>
              <w:t>％増）だった。</w:t>
            </w:r>
          </w:p>
          <w:p w14:paraId="412DA64E"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今年度はコロナ禍の影響により年度当初から通常のスタートが切れず、保護者にとっては学校再開を心待ちにしながら過ごす日々だった。児童生徒が登校できない状況の中、学校側は「ホームページ」や「さくら連絡網」などのツールを駆使して情報を提供したり、各担任による電話懇談などを行ったりして積極的に家庭とのつながりを持とうと試みた。手探りしながらでも何かできることを試みる、そんな姿勢が保護者に伝わっていたのではないかと考える。学校再開後も、教職員は連絡帳などを通じて保護者ときめ細やかに連絡を取り合い、相互理解を深めながらよい関係性を築けていることが窺える結果となった。</w:t>
            </w:r>
          </w:p>
          <w:p w14:paraId="0F51DC73" w14:textId="77777777" w:rsidR="003A327D" w:rsidRPr="00AE6511" w:rsidRDefault="003A327D">
            <w:pPr>
              <w:spacing w:line="300" w:lineRule="exact"/>
              <w:rPr>
                <w:rFonts w:ascii="ＭＳ 明朝" w:hAnsi="ＭＳ 明朝"/>
                <w:szCs w:val="21"/>
              </w:rPr>
            </w:pPr>
          </w:p>
          <w:p w14:paraId="5282E0A6" w14:textId="77777777" w:rsidR="003A327D" w:rsidRPr="00AE6511" w:rsidRDefault="003A327D">
            <w:pPr>
              <w:spacing w:line="300" w:lineRule="exact"/>
              <w:rPr>
                <w:rFonts w:ascii="ＭＳ 明朝" w:hAnsi="ＭＳ 明朝"/>
                <w:szCs w:val="21"/>
              </w:rPr>
            </w:pPr>
          </w:p>
          <w:p w14:paraId="01F114FA" w14:textId="77777777" w:rsidR="003A327D" w:rsidRPr="00AE6511" w:rsidRDefault="00AE6511">
            <w:pPr>
              <w:spacing w:line="300" w:lineRule="exact"/>
              <w:rPr>
                <w:rFonts w:ascii="ＭＳ 明朝" w:hAnsi="ＭＳ 明朝"/>
                <w:szCs w:val="21"/>
              </w:rPr>
            </w:pPr>
            <w:r>
              <w:rPr>
                <w:rFonts w:ascii="ＭＳ 明朝" w:hAnsi="ＭＳ 明朝" w:hint="eastAsia"/>
                <w:szCs w:val="21"/>
              </w:rPr>
              <w:t>[</w:t>
            </w:r>
            <w:r w:rsidR="003A327D" w:rsidRPr="00AE6511">
              <w:rPr>
                <w:rFonts w:ascii="ＭＳ 明朝" w:hAnsi="ＭＳ 明朝" w:hint="eastAsia"/>
                <w:szCs w:val="21"/>
              </w:rPr>
              <w:t>学校運営組織・分掌・学部間の連携の推進について</w:t>
            </w:r>
            <w:r>
              <w:rPr>
                <w:rFonts w:ascii="ＭＳ 明朝" w:hAnsi="ＭＳ 明朝" w:hint="eastAsia"/>
                <w:szCs w:val="21"/>
              </w:rPr>
              <w:t>]</w:t>
            </w:r>
          </w:p>
          <w:p w14:paraId="18BE780A"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〇学校運営にかかわる会議は適切に設定されている。</w:t>
            </w:r>
          </w:p>
          <w:p w14:paraId="5E0FDA78" w14:textId="77777777" w:rsidR="003A327D" w:rsidRPr="00AE6511" w:rsidRDefault="003A327D">
            <w:pPr>
              <w:spacing w:line="300" w:lineRule="exact"/>
              <w:ind w:firstLineChars="100" w:firstLine="210"/>
              <w:rPr>
                <w:rFonts w:ascii="ＭＳ 明朝" w:hAnsi="ＭＳ 明朝"/>
                <w:szCs w:val="21"/>
              </w:rPr>
            </w:pPr>
            <w:r w:rsidRPr="00AE6511">
              <w:rPr>
                <w:rFonts w:ascii="ＭＳ 明朝" w:hAnsi="ＭＳ 明朝" w:hint="eastAsia"/>
                <w:szCs w:val="21"/>
              </w:rPr>
              <w:t>令和</w:t>
            </w:r>
            <w:r w:rsidR="00AE6511" w:rsidRPr="00AE6511">
              <w:rPr>
                <w:rFonts w:ascii="ＭＳ 明朝" w:hAnsi="ＭＳ 明朝" w:hint="eastAsia"/>
                <w:szCs w:val="21"/>
              </w:rPr>
              <w:t>２</w:t>
            </w:r>
            <w:r w:rsidRPr="00AE6511">
              <w:rPr>
                <w:rFonts w:ascii="ＭＳ 明朝" w:hAnsi="ＭＳ 明朝" w:hint="eastAsia"/>
                <w:szCs w:val="21"/>
              </w:rPr>
              <w:t>年度</w:t>
            </w:r>
            <w:r w:rsidR="00AE6511" w:rsidRPr="00AE6511">
              <w:rPr>
                <w:rFonts w:ascii="ＭＳ 明朝" w:hAnsi="ＭＳ 明朝"/>
                <w:szCs w:val="21"/>
              </w:rPr>
              <w:t>66.9</w:t>
            </w:r>
            <w:r w:rsidRPr="00AE6511">
              <w:rPr>
                <w:rFonts w:ascii="ＭＳ 明朝" w:hAnsi="ＭＳ 明朝" w:hint="eastAsia"/>
                <w:szCs w:val="21"/>
              </w:rPr>
              <w:t>％　令和元年度</w:t>
            </w:r>
            <w:r w:rsidR="00AE6511" w:rsidRPr="00AE6511">
              <w:rPr>
                <w:rFonts w:ascii="ＭＳ 明朝" w:hAnsi="ＭＳ 明朝"/>
                <w:szCs w:val="21"/>
              </w:rPr>
              <w:t>57.7</w:t>
            </w:r>
            <w:r w:rsidRPr="00AE6511">
              <w:rPr>
                <w:rFonts w:ascii="ＭＳ 明朝" w:hAnsi="ＭＳ 明朝" w:hint="eastAsia"/>
                <w:szCs w:val="21"/>
              </w:rPr>
              <w:t>％⇒（＋</w:t>
            </w:r>
            <w:r w:rsidR="00AE6511" w:rsidRPr="00AE6511">
              <w:rPr>
                <w:rFonts w:ascii="ＭＳ 明朝" w:hAnsi="ＭＳ 明朝"/>
                <w:szCs w:val="21"/>
              </w:rPr>
              <w:t>9.2</w:t>
            </w:r>
            <w:r w:rsidRPr="00AE6511">
              <w:rPr>
                <w:rFonts w:ascii="ＭＳ 明朝" w:hAnsi="ＭＳ 明朝" w:hint="eastAsia"/>
                <w:szCs w:val="21"/>
              </w:rPr>
              <w:t>％）</w:t>
            </w:r>
          </w:p>
          <w:p w14:paraId="213D1F56" w14:textId="77777777" w:rsidR="003A327D" w:rsidRPr="00AE6511" w:rsidRDefault="003A327D">
            <w:pPr>
              <w:spacing w:line="300" w:lineRule="exact"/>
              <w:rPr>
                <w:rFonts w:ascii="ＭＳ 明朝" w:hAnsi="ＭＳ 明朝"/>
                <w:szCs w:val="21"/>
              </w:rPr>
            </w:pPr>
          </w:p>
          <w:p w14:paraId="40E7F5BE"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 xml:space="preserve">〇各分掌間で連携をとり、風通しのよい学校組織となっている。　</w:t>
            </w:r>
          </w:p>
          <w:p w14:paraId="1DCB4926" w14:textId="77777777" w:rsidR="003A327D" w:rsidRPr="00AE6511" w:rsidRDefault="003A327D">
            <w:pPr>
              <w:spacing w:line="300" w:lineRule="exact"/>
              <w:ind w:firstLineChars="100" w:firstLine="210"/>
              <w:rPr>
                <w:rFonts w:ascii="ＭＳ 明朝" w:hAnsi="ＭＳ 明朝"/>
                <w:szCs w:val="21"/>
              </w:rPr>
            </w:pPr>
            <w:r w:rsidRPr="00AE6511">
              <w:rPr>
                <w:rFonts w:ascii="ＭＳ 明朝" w:hAnsi="ＭＳ 明朝" w:hint="eastAsia"/>
                <w:szCs w:val="21"/>
              </w:rPr>
              <w:t>令和</w:t>
            </w:r>
            <w:r w:rsidR="00AE6511" w:rsidRPr="00AE6511">
              <w:rPr>
                <w:rFonts w:ascii="ＭＳ 明朝" w:hAnsi="ＭＳ 明朝" w:hint="eastAsia"/>
                <w:szCs w:val="21"/>
              </w:rPr>
              <w:t>２</w:t>
            </w:r>
            <w:r w:rsidRPr="00AE6511">
              <w:rPr>
                <w:rFonts w:ascii="ＭＳ 明朝" w:hAnsi="ＭＳ 明朝" w:hint="eastAsia"/>
                <w:szCs w:val="21"/>
              </w:rPr>
              <w:t>年度</w:t>
            </w:r>
            <w:r w:rsidR="00AE6511" w:rsidRPr="00AE6511">
              <w:rPr>
                <w:rFonts w:ascii="ＭＳ 明朝" w:hAnsi="ＭＳ 明朝"/>
                <w:szCs w:val="21"/>
              </w:rPr>
              <w:t>57.4</w:t>
            </w:r>
            <w:r w:rsidRPr="00AE6511">
              <w:rPr>
                <w:rFonts w:ascii="ＭＳ 明朝" w:hAnsi="ＭＳ 明朝" w:hint="eastAsia"/>
                <w:szCs w:val="21"/>
              </w:rPr>
              <w:t>％</w:t>
            </w:r>
            <w:r w:rsidRPr="00AE6511">
              <w:rPr>
                <w:rFonts w:ascii="ＭＳ 明朝" w:hAnsi="ＭＳ 明朝" w:hint="eastAsia"/>
                <w:szCs w:val="21"/>
              </w:rPr>
              <w:tab/>
              <w:t xml:space="preserve">令和元年度　</w:t>
            </w:r>
            <w:r w:rsidR="00AE6511" w:rsidRPr="00AE6511">
              <w:rPr>
                <w:rFonts w:ascii="ＭＳ 明朝" w:hAnsi="ＭＳ 明朝"/>
                <w:szCs w:val="21"/>
              </w:rPr>
              <w:t>47.9</w:t>
            </w:r>
            <w:r w:rsidRPr="00AE6511">
              <w:rPr>
                <w:rFonts w:ascii="ＭＳ 明朝" w:hAnsi="ＭＳ 明朝" w:hint="eastAsia"/>
                <w:szCs w:val="21"/>
              </w:rPr>
              <w:t>％⇒（＋</w:t>
            </w:r>
            <w:r w:rsidR="00AE6511" w:rsidRPr="00AE6511">
              <w:rPr>
                <w:rFonts w:ascii="ＭＳ 明朝" w:hAnsi="ＭＳ 明朝"/>
                <w:szCs w:val="21"/>
              </w:rPr>
              <w:t>9.5</w:t>
            </w:r>
            <w:r w:rsidRPr="00AE6511">
              <w:rPr>
                <w:rFonts w:ascii="ＭＳ 明朝" w:hAnsi="ＭＳ 明朝" w:hint="eastAsia"/>
                <w:szCs w:val="21"/>
              </w:rPr>
              <w:t>％）</w:t>
            </w:r>
          </w:p>
          <w:p w14:paraId="1AC20974" w14:textId="77777777" w:rsidR="003A327D" w:rsidRPr="00AE6511" w:rsidRDefault="003A327D">
            <w:pPr>
              <w:spacing w:line="300" w:lineRule="exact"/>
              <w:rPr>
                <w:rFonts w:ascii="ＭＳ 明朝" w:hAnsi="ＭＳ 明朝"/>
                <w:szCs w:val="21"/>
              </w:rPr>
            </w:pPr>
          </w:p>
          <w:p w14:paraId="20F16808" w14:textId="77777777" w:rsidR="003A327D" w:rsidRPr="00AE6511" w:rsidRDefault="003A327D">
            <w:pPr>
              <w:spacing w:line="300" w:lineRule="exact"/>
              <w:rPr>
                <w:rFonts w:ascii="ＭＳ 明朝" w:hAnsi="ＭＳ 明朝"/>
                <w:color w:val="D9D9D9"/>
                <w:szCs w:val="21"/>
              </w:rPr>
            </w:pPr>
            <w:r w:rsidRPr="00AE6511">
              <w:rPr>
                <w:rFonts w:ascii="ＭＳ 明朝" w:hAnsi="ＭＳ 明朝" w:hint="eastAsia"/>
                <w:szCs w:val="21"/>
              </w:rPr>
              <w:t>両項目とも、昨年度より</w:t>
            </w:r>
            <w:r w:rsidR="00AE6511" w:rsidRPr="00AE6511">
              <w:rPr>
                <w:rFonts w:ascii="ＭＳ 明朝" w:hAnsi="ＭＳ 明朝"/>
                <w:szCs w:val="21"/>
              </w:rPr>
              <w:t>10</w:t>
            </w:r>
            <w:r w:rsidRPr="00AE6511">
              <w:rPr>
                <w:rFonts w:ascii="ＭＳ 明朝" w:hAnsi="ＭＳ 明朝" w:hint="eastAsia"/>
                <w:szCs w:val="21"/>
              </w:rPr>
              <w:t>%近く肯定率が上昇した。その理由として、今年度の学校経営計画の立案方法が大きく変わり、各分掌長の意見を積極的に吸い上げ、議論を重ねながら創り上げたという経緯が挙げられる。各分掌の取組みが学校経営計画の中に位置づけられたことで、運営会議（部門会）の在り方も変化し、各分掌が取り組んでいること、議題として取り上げてほしいことなどを報告し、意思疎通を図る機会となった。また、企画会議や運営会議の議事録を教職員に開示し、全体への周知を行ったことで、より風通しの良い学校運営組織につながったと言える。ただ、肯定率の数値そのものとしてはまだ十分とは言えない。今後さらに肯定率を上げたい項目である。</w:t>
            </w:r>
          </w:p>
        </w:tc>
        <w:tc>
          <w:tcPr>
            <w:tcW w:w="8221" w:type="dxa"/>
            <w:tcMar>
              <w:top w:w="142" w:type="dxa"/>
              <w:left w:w="142" w:type="dxa"/>
              <w:bottom w:w="142" w:type="dxa"/>
              <w:right w:w="142" w:type="dxa"/>
            </w:tcMar>
          </w:tcPr>
          <w:p w14:paraId="6830B9EB" w14:textId="77777777" w:rsidR="003A327D" w:rsidRPr="00AE6511" w:rsidRDefault="00AE6511">
            <w:pPr>
              <w:spacing w:line="300" w:lineRule="exact"/>
              <w:rPr>
                <w:rFonts w:ascii="ＭＳ 明朝" w:hAnsi="ＭＳ 明朝"/>
                <w:szCs w:val="21"/>
              </w:rPr>
            </w:pPr>
            <w:r>
              <w:rPr>
                <w:rFonts w:ascii="ＭＳ 明朝" w:hAnsi="ＭＳ 明朝" w:hint="eastAsia"/>
                <w:szCs w:val="21"/>
              </w:rPr>
              <w:t>[</w:t>
            </w:r>
            <w:r w:rsidR="003A327D" w:rsidRPr="00AE6511">
              <w:rPr>
                <w:rFonts w:ascii="ＭＳ 明朝" w:hAnsi="ＭＳ 明朝" w:hint="eastAsia"/>
                <w:szCs w:val="21"/>
              </w:rPr>
              <w:t>第</w:t>
            </w:r>
            <w:r w:rsidRPr="00AE6511">
              <w:rPr>
                <w:rFonts w:ascii="ＭＳ 明朝" w:hAnsi="ＭＳ 明朝" w:hint="eastAsia"/>
                <w:szCs w:val="21"/>
              </w:rPr>
              <w:t>１</w:t>
            </w:r>
            <w:r w:rsidR="003A327D" w:rsidRPr="00AE6511">
              <w:rPr>
                <w:rFonts w:ascii="ＭＳ 明朝" w:hAnsi="ＭＳ 明朝" w:hint="eastAsia"/>
                <w:szCs w:val="21"/>
              </w:rPr>
              <w:t>回</w:t>
            </w:r>
            <w:r>
              <w:rPr>
                <w:rFonts w:ascii="ＭＳ 明朝" w:hAnsi="ＭＳ 明朝" w:hint="eastAsia"/>
                <w:szCs w:val="21"/>
              </w:rPr>
              <w:t>]</w:t>
            </w:r>
            <w:r w:rsidR="003A327D" w:rsidRPr="00AE6511">
              <w:rPr>
                <w:rFonts w:ascii="ＭＳ 明朝" w:hAnsi="ＭＳ 明朝" w:hint="eastAsia"/>
                <w:szCs w:val="21"/>
              </w:rPr>
              <w:t>令和</w:t>
            </w:r>
            <w:r w:rsidRPr="00AE6511">
              <w:rPr>
                <w:rFonts w:ascii="ＭＳ 明朝" w:hAnsi="ＭＳ 明朝" w:hint="eastAsia"/>
                <w:szCs w:val="21"/>
              </w:rPr>
              <w:t>２</w:t>
            </w:r>
            <w:r w:rsidR="003A327D" w:rsidRPr="00AE6511">
              <w:rPr>
                <w:rFonts w:ascii="ＭＳ 明朝" w:hAnsi="ＭＳ 明朝" w:hint="eastAsia"/>
                <w:szCs w:val="21"/>
              </w:rPr>
              <w:t>年</w:t>
            </w:r>
            <w:r w:rsidRPr="00AE6511">
              <w:rPr>
                <w:rFonts w:ascii="ＭＳ 明朝" w:hAnsi="ＭＳ 明朝" w:hint="eastAsia"/>
                <w:szCs w:val="21"/>
              </w:rPr>
              <w:t>６</w:t>
            </w:r>
            <w:r w:rsidR="003A327D" w:rsidRPr="00AE6511">
              <w:rPr>
                <w:rFonts w:ascii="ＭＳ 明朝" w:hAnsi="ＭＳ 明朝" w:hint="eastAsia"/>
                <w:szCs w:val="21"/>
              </w:rPr>
              <w:t>月</w:t>
            </w:r>
            <w:r w:rsidRPr="00AE6511">
              <w:rPr>
                <w:rFonts w:ascii="ＭＳ 明朝" w:hAnsi="ＭＳ 明朝"/>
                <w:szCs w:val="21"/>
              </w:rPr>
              <w:t>26</w:t>
            </w:r>
            <w:r w:rsidR="003A327D" w:rsidRPr="00AE6511">
              <w:rPr>
                <w:rFonts w:ascii="ＭＳ 明朝" w:hAnsi="ＭＳ 明朝" w:hint="eastAsia"/>
                <w:szCs w:val="21"/>
              </w:rPr>
              <w:t>日（書面審議）</w:t>
            </w:r>
          </w:p>
          <w:p w14:paraId="3059635C"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《学校経営計画の作成について》</w:t>
            </w:r>
          </w:p>
          <w:p w14:paraId="704584FB"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・本年度の特徴的な事項として、新型コロナウイルス感染症について、中期目標の</w:t>
            </w:r>
            <w:r w:rsidR="00AE6511" w:rsidRPr="00AE6511">
              <w:rPr>
                <w:rFonts w:ascii="ＭＳ 明朝" w:hAnsi="ＭＳ 明朝" w:hint="eastAsia"/>
                <w:szCs w:val="21"/>
              </w:rPr>
              <w:t>１</w:t>
            </w:r>
            <w:r w:rsidRPr="00AE6511">
              <w:rPr>
                <w:rFonts w:ascii="ＭＳ 明朝" w:hAnsi="ＭＳ 明朝" w:hint="eastAsia"/>
                <w:szCs w:val="21"/>
              </w:rPr>
              <w:t>か</w:t>
            </w:r>
            <w:r w:rsidR="00AE6511" w:rsidRPr="00AE6511">
              <w:rPr>
                <w:rFonts w:ascii="ＭＳ 明朝" w:hAnsi="ＭＳ 明朝" w:hint="eastAsia"/>
                <w:szCs w:val="21"/>
              </w:rPr>
              <w:t>２</w:t>
            </w:r>
            <w:r w:rsidRPr="00AE6511">
              <w:rPr>
                <w:rFonts w:ascii="ＭＳ 明朝" w:hAnsi="ＭＳ 明朝" w:hint="eastAsia"/>
                <w:szCs w:val="21"/>
              </w:rPr>
              <w:t>で新しく項目立てをして、教職員全員の注意喚起・共通理解が図られればと思う。</w:t>
            </w:r>
          </w:p>
          <w:p w14:paraId="360B72BE"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《児童生徒の学びについて》</w:t>
            </w:r>
          </w:p>
          <w:p w14:paraId="703DA9AE"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・子どもたちに自己肯定感を育むために、子どもにわかる授業をめざす項目を加えてもらえればと思う。</w:t>
            </w:r>
          </w:p>
          <w:p w14:paraId="08A35D11"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w:t>
            </w:r>
            <w:r w:rsidR="00AE6511" w:rsidRPr="00AE6511">
              <w:rPr>
                <w:rFonts w:ascii="ＭＳ 明朝" w:hAnsi="ＭＳ 明朝" w:hint="eastAsia"/>
                <w:szCs w:val="21"/>
              </w:rPr>
              <w:t>１</w:t>
            </w:r>
            <w:r w:rsidRPr="00AE6511">
              <w:rPr>
                <w:rFonts w:ascii="ＭＳ 明朝" w:hAnsi="ＭＳ 明朝" w:hint="eastAsia"/>
                <w:szCs w:val="21"/>
              </w:rPr>
              <w:t>－（</w:t>
            </w:r>
            <w:r w:rsidR="00AE6511" w:rsidRPr="00AE6511">
              <w:rPr>
                <w:rFonts w:ascii="ＭＳ 明朝" w:hAnsi="ＭＳ 明朝" w:hint="eastAsia"/>
                <w:szCs w:val="21"/>
              </w:rPr>
              <w:t>４</w:t>
            </w:r>
            <w:r w:rsidRPr="00AE6511">
              <w:rPr>
                <w:rFonts w:ascii="ＭＳ 明朝" w:hAnsi="ＭＳ 明朝" w:hint="eastAsia"/>
                <w:szCs w:val="21"/>
              </w:rPr>
              <w:t>）に関わる「一人ひとりの障がいの状態に応じた自立活動の目標の設定」と、</w:t>
            </w:r>
            <w:r w:rsidR="00AE6511" w:rsidRPr="00AE6511">
              <w:rPr>
                <w:rFonts w:ascii="ＭＳ 明朝" w:hAnsi="ＭＳ 明朝" w:hint="eastAsia"/>
                <w:szCs w:val="21"/>
              </w:rPr>
              <w:t>４</w:t>
            </w:r>
            <w:r w:rsidRPr="00AE6511">
              <w:rPr>
                <w:rFonts w:ascii="ＭＳ 明朝" w:hAnsi="ＭＳ 明朝" w:hint="eastAsia"/>
                <w:szCs w:val="21"/>
              </w:rPr>
              <w:t>－（</w:t>
            </w:r>
            <w:r w:rsidR="00AE6511" w:rsidRPr="00AE6511">
              <w:rPr>
                <w:rFonts w:ascii="ＭＳ 明朝" w:hAnsi="ＭＳ 明朝" w:hint="eastAsia"/>
                <w:szCs w:val="21"/>
              </w:rPr>
              <w:t>１</w:t>
            </w:r>
            <w:r w:rsidRPr="00AE6511">
              <w:rPr>
                <w:rFonts w:ascii="ＭＳ 明朝" w:hAnsi="ＭＳ 明朝" w:hint="eastAsia"/>
                <w:szCs w:val="21"/>
              </w:rPr>
              <w:t>）「個別の教育支援計画・指導計画」の項の内容がリンクする表記があればなお良いと思う。</w:t>
            </w:r>
          </w:p>
          <w:p w14:paraId="7E361B88"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《働き方改革について》</w:t>
            </w:r>
          </w:p>
          <w:p w14:paraId="7CCB1FBF"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・新型コロナウイルス感染症対応で日々緊張感の中で頑張っておられる教職員全員の心身の健康は本当に大切である。ぜひ働き方改革を推進してほしい。ノー残業デーはあるのか。</w:t>
            </w:r>
          </w:p>
          <w:p w14:paraId="178DDF98" w14:textId="77777777" w:rsidR="003A327D" w:rsidRPr="00AE6511" w:rsidRDefault="003A327D">
            <w:pPr>
              <w:spacing w:line="300" w:lineRule="exact"/>
              <w:rPr>
                <w:rFonts w:ascii="ＭＳ 明朝" w:hAnsi="ＭＳ 明朝"/>
                <w:szCs w:val="21"/>
              </w:rPr>
            </w:pPr>
          </w:p>
          <w:p w14:paraId="38C791C7" w14:textId="77777777" w:rsidR="003A327D" w:rsidRPr="00AE6511" w:rsidRDefault="00AE6511">
            <w:pPr>
              <w:spacing w:line="300" w:lineRule="exact"/>
              <w:rPr>
                <w:rFonts w:ascii="ＭＳ 明朝" w:hAnsi="ＭＳ 明朝"/>
                <w:szCs w:val="21"/>
              </w:rPr>
            </w:pPr>
            <w:r>
              <w:rPr>
                <w:rFonts w:ascii="ＭＳ 明朝" w:hAnsi="ＭＳ 明朝" w:hint="eastAsia"/>
                <w:szCs w:val="21"/>
              </w:rPr>
              <w:t>[</w:t>
            </w:r>
            <w:r w:rsidR="003A327D" w:rsidRPr="00AE6511">
              <w:rPr>
                <w:rFonts w:ascii="ＭＳ 明朝" w:hAnsi="ＭＳ 明朝" w:hint="eastAsia"/>
                <w:szCs w:val="21"/>
              </w:rPr>
              <w:t>第</w:t>
            </w:r>
            <w:r w:rsidRPr="00AE6511">
              <w:rPr>
                <w:rFonts w:ascii="ＭＳ 明朝" w:hAnsi="ＭＳ 明朝" w:hint="eastAsia"/>
                <w:szCs w:val="21"/>
              </w:rPr>
              <w:t>２</w:t>
            </w:r>
            <w:r w:rsidR="003A327D" w:rsidRPr="00AE6511">
              <w:rPr>
                <w:rFonts w:ascii="ＭＳ 明朝" w:hAnsi="ＭＳ 明朝" w:hint="eastAsia"/>
                <w:szCs w:val="21"/>
              </w:rPr>
              <w:t>回</w:t>
            </w:r>
            <w:r>
              <w:rPr>
                <w:rFonts w:ascii="ＭＳ 明朝" w:hAnsi="ＭＳ 明朝" w:hint="eastAsia"/>
                <w:szCs w:val="21"/>
              </w:rPr>
              <w:t>]</w:t>
            </w:r>
            <w:r w:rsidR="003A327D" w:rsidRPr="00AE6511">
              <w:rPr>
                <w:rFonts w:ascii="ＭＳ 明朝" w:hAnsi="ＭＳ 明朝" w:hint="eastAsia"/>
                <w:szCs w:val="21"/>
              </w:rPr>
              <w:t>令和</w:t>
            </w:r>
            <w:r w:rsidRPr="00AE6511">
              <w:rPr>
                <w:rFonts w:ascii="ＭＳ 明朝" w:hAnsi="ＭＳ 明朝" w:hint="eastAsia"/>
                <w:szCs w:val="21"/>
              </w:rPr>
              <w:t>２</w:t>
            </w:r>
            <w:r w:rsidR="003A327D" w:rsidRPr="00AE6511">
              <w:rPr>
                <w:rFonts w:ascii="ＭＳ 明朝" w:hAnsi="ＭＳ 明朝" w:hint="eastAsia"/>
                <w:szCs w:val="21"/>
              </w:rPr>
              <w:t>年</w:t>
            </w:r>
            <w:r w:rsidRPr="00AE6511">
              <w:rPr>
                <w:rFonts w:ascii="ＭＳ 明朝" w:hAnsi="ＭＳ 明朝"/>
                <w:szCs w:val="21"/>
              </w:rPr>
              <w:t>12</w:t>
            </w:r>
            <w:r w:rsidR="003A327D" w:rsidRPr="00AE6511">
              <w:rPr>
                <w:rFonts w:ascii="ＭＳ 明朝" w:hAnsi="ＭＳ 明朝" w:hint="eastAsia"/>
                <w:szCs w:val="21"/>
              </w:rPr>
              <w:t>月</w:t>
            </w:r>
            <w:r w:rsidRPr="00AE6511">
              <w:rPr>
                <w:rFonts w:ascii="ＭＳ 明朝" w:hAnsi="ＭＳ 明朝"/>
                <w:szCs w:val="21"/>
              </w:rPr>
              <w:t>21</w:t>
            </w:r>
            <w:r w:rsidR="003A327D" w:rsidRPr="00AE6511">
              <w:rPr>
                <w:rFonts w:ascii="ＭＳ 明朝" w:hAnsi="ＭＳ 明朝" w:hint="eastAsia"/>
                <w:szCs w:val="21"/>
              </w:rPr>
              <w:t>日（書面審議）</w:t>
            </w:r>
          </w:p>
          <w:p w14:paraId="5B3044AD"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《児童生徒の学びについて》</w:t>
            </w:r>
          </w:p>
          <w:p w14:paraId="65C78254"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・休校期間中に</w:t>
            </w:r>
            <w:r w:rsidR="00AE6511" w:rsidRPr="00AE6511">
              <w:rPr>
                <w:rFonts w:ascii="ＭＳ 明朝" w:hAnsi="ＭＳ 明朝"/>
                <w:szCs w:val="21"/>
              </w:rPr>
              <w:t>ICT</w:t>
            </w:r>
            <w:r w:rsidRPr="00AE6511">
              <w:rPr>
                <w:rFonts w:ascii="ＭＳ 明朝" w:hAnsi="ＭＳ 明朝" w:hint="eastAsia"/>
                <w:szCs w:val="21"/>
              </w:rPr>
              <w:t>機器の研修を</w:t>
            </w:r>
            <w:r w:rsidR="00AE6511" w:rsidRPr="00AE6511">
              <w:rPr>
                <w:rFonts w:ascii="ＭＳ 明朝" w:hAnsi="ＭＳ 明朝"/>
                <w:szCs w:val="21"/>
              </w:rPr>
              <w:t>25</w:t>
            </w:r>
            <w:r w:rsidRPr="00AE6511">
              <w:rPr>
                <w:rFonts w:ascii="ＭＳ 明朝" w:hAnsi="ＭＳ 明朝" w:hint="eastAsia"/>
                <w:szCs w:val="21"/>
              </w:rPr>
              <w:t>回も行われたことは、これからのコロナ環境</w:t>
            </w:r>
            <w:r w:rsidR="0000352A" w:rsidRPr="00AE6511">
              <w:rPr>
                <w:rFonts w:ascii="ＭＳ 明朝" w:hAnsi="ＭＳ 明朝" w:hint="eastAsia"/>
                <w:szCs w:val="21"/>
              </w:rPr>
              <w:t>下</w:t>
            </w:r>
            <w:r w:rsidRPr="00AE6511">
              <w:rPr>
                <w:rFonts w:ascii="ＭＳ 明朝" w:hAnsi="ＭＳ 明朝" w:hint="eastAsia"/>
                <w:szCs w:val="21"/>
              </w:rPr>
              <w:t>では、大いに役立つものと考えます。</w:t>
            </w:r>
          </w:p>
          <w:p w14:paraId="31DFB66B"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《キャリア教育への取組について》</w:t>
            </w:r>
          </w:p>
          <w:p w14:paraId="6E6601E8"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今でもキャリア教育というと高等部の教育というような捉え方が少なからずあるように感じているが、本目標のように小・中からの積み重ねにあるということを全教職員が共通理解することが前提だと思う。</w:t>
            </w:r>
          </w:p>
          <w:p w14:paraId="5A6415B8"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《人材育成について》</w:t>
            </w:r>
          </w:p>
          <w:p w14:paraId="4CA2182C"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・教育公務員としての自覚・姿勢・行動・使命感は常日頃から再確認できる機会が必要であると考えます。</w:t>
            </w:r>
          </w:p>
          <w:p w14:paraId="01863225"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《令和</w:t>
            </w:r>
            <w:r w:rsidR="00AE6511" w:rsidRPr="00AE6511">
              <w:rPr>
                <w:rFonts w:ascii="ＭＳ 明朝" w:hAnsi="ＭＳ 明朝" w:hint="eastAsia"/>
                <w:szCs w:val="21"/>
              </w:rPr>
              <w:t>３</w:t>
            </w:r>
            <w:r w:rsidRPr="00AE6511">
              <w:rPr>
                <w:rFonts w:ascii="ＭＳ 明朝" w:hAnsi="ＭＳ 明朝" w:hint="eastAsia"/>
                <w:szCs w:val="21"/>
              </w:rPr>
              <w:t>年度の使用教科書について》</w:t>
            </w:r>
          </w:p>
          <w:p w14:paraId="143E66F9"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・先生方にとっては例年のことですが、児童生徒・保護者にとっては、新しい教科書はわくわくするものだと思います。先生</w:t>
            </w:r>
            <w:r w:rsidR="0000352A" w:rsidRPr="00CC0217">
              <w:rPr>
                <w:rFonts w:ascii="ＭＳ 明朝" w:hAnsi="ＭＳ 明朝" w:hint="eastAsia"/>
                <w:color w:val="000000"/>
                <w:szCs w:val="21"/>
              </w:rPr>
              <w:t>方</w:t>
            </w:r>
            <w:r w:rsidRPr="00AE6511">
              <w:rPr>
                <w:rFonts w:ascii="ＭＳ 明朝" w:hAnsi="ＭＳ 明朝" w:hint="eastAsia"/>
                <w:szCs w:val="21"/>
              </w:rPr>
              <w:t>が十二分に検討された結果であるので、期待されるものだと思います。新入生についてはその実態把握は難しいことと思いますが、在校生について説明にある通り、丁寧な引継ぎをお願いします。</w:t>
            </w:r>
          </w:p>
          <w:p w14:paraId="39011468"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・子どもの発達の段階や障がいの状況に応じた、又、系統だった指導のための教科書選定だと思う。</w:t>
            </w:r>
          </w:p>
          <w:p w14:paraId="7978B6BA" w14:textId="77777777" w:rsidR="003A327D" w:rsidRPr="00AE6511" w:rsidRDefault="003A327D">
            <w:pPr>
              <w:spacing w:line="300" w:lineRule="exact"/>
              <w:rPr>
                <w:rFonts w:ascii="ＭＳ 明朝" w:hAnsi="ＭＳ 明朝"/>
                <w:szCs w:val="21"/>
              </w:rPr>
            </w:pPr>
          </w:p>
          <w:p w14:paraId="2706F71B" w14:textId="77777777" w:rsidR="003A327D" w:rsidRPr="00AE6511" w:rsidRDefault="00AE6511">
            <w:pPr>
              <w:spacing w:line="300" w:lineRule="exact"/>
              <w:rPr>
                <w:rFonts w:ascii="ＭＳ 明朝" w:hAnsi="ＭＳ 明朝"/>
                <w:szCs w:val="21"/>
              </w:rPr>
            </w:pPr>
            <w:r>
              <w:rPr>
                <w:rFonts w:ascii="ＭＳ 明朝" w:hAnsi="ＭＳ 明朝" w:hint="eastAsia"/>
                <w:szCs w:val="21"/>
              </w:rPr>
              <w:t>[</w:t>
            </w:r>
            <w:r w:rsidR="003A327D" w:rsidRPr="00AE6511">
              <w:rPr>
                <w:rFonts w:ascii="ＭＳ 明朝" w:hAnsi="ＭＳ 明朝" w:hint="eastAsia"/>
                <w:szCs w:val="21"/>
              </w:rPr>
              <w:t>第</w:t>
            </w:r>
            <w:r w:rsidRPr="00AE6511">
              <w:rPr>
                <w:rFonts w:ascii="ＭＳ 明朝" w:hAnsi="ＭＳ 明朝" w:hint="eastAsia"/>
                <w:szCs w:val="21"/>
              </w:rPr>
              <w:t>３</w:t>
            </w:r>
            <w:r w:rsidR="003A327D" w:rsidRPr="00AE6511">
              <w:rPr>
                <w:rFonts w:ascii="ＭＳ 明朝" w:hAnsi="ＭＳ 明朝" w:hint="eastAsia"/>
                <w:szCs w:val="21"/>
              </w:rPr>
              <w:t>回</w:t>
            </w:r>
            <w:r>
              <w:rPr>
                <w:rFonts w:ascii="ＭＳ 明朝" w:hAnsi="ＭＳ 明朝" w:hint="eastAsia"/>
                <w:szCs w:val="21"/>
              </w:rPr>
              <w:t>]</w:t>
            </w:r>
            <w:r w:rsidR="003A327D" w:rsidRPr="00AE6511">
              <w:rPr>
                <w:rFonts w:ascii="ＭＳ 明朝" w:hAnsi="ＭＳ 明朝" w:hint="eastAsia"/>
                <w:szCs w:val="21"/>
              </w:rPr>
              <w:t>令和</w:t>
            </w:r>
            <w:r w:rsidRPr="00AE6511">
              <w:rPr>
                <w:rFonts w:ascii="ＭＳ 明朝" w:hAnsi="ＭＳ 明朝" w:hint="eastAsia"/>
                <w:szCs w:val="21"/>
              </w:rPr>
              <w:t>３</w:t>
            </w:r>
            <w:r w:rsidR="003A327D" w:rsidRPr="00AE6511">
              <w:rPr>
                <w:rFonts w:ascii="ＭＳ 明朝" w:hAnsi="ＭＳ 明朝" w:hint="eastAsia"/>
                <w:szCs w:val="21"/>
              </w:rPr>
              <w:t>年</w:t>
            </w:r>
            <w:r w:rsidRPr="00AE6511">
              <w:rPr>
                <w:rFonts w:ascii="ＭＳ 明朝" w:hAnsi="ＭＳ 明朝" w:hint="eastAsia"/>
                <w:szCs w:val="21"/>
              </w:rPr>
              <w:t>２</w:t>
            </w:r>
            <w:r w:rsidR="003A327D" w:rsidRPr="00AE6511">
              <w:rPr>
                <w:rFonts w:ascii="ＭＳ 明朝" w:hAnsi="ＭＳ 明朝" w:hint="eastAsia"/>
                <w:szCs w:val="21"/>
              </w:rPr>
              <w:t>月</w:t>
            </w:r>
            <w:r w:rsidRPr="00AE6511">
              <w:rPr>
                <w:rFonts w:ascii="ＭＳ 明朝" w:hAnsi="ＭＳ 明朝"/>
                <w:szCs w:val="21"/>
              </w:rPr>
              <w:t>26</w:t>
            </w:r>
            <w:r w:rsidR="003A327D" w:rsidRPr="00AE6511">
              <w:rPr>
                <w:rFonts w:ascii="ＭＳ 明朝" w:hAnsi="ＭＳ 明朝" w:hint="eastAsia"/>
                <w:szCs w:val="21"/>
              </w:rPr>
              <w:t>日（書面審議）</w:t>
            </w:r>
          </w:p>
          <w:p w14:paraId="51429243" w14:textId="77777777" w:rsidR="003A327D" w:rsidRPr="00AE6511" w:rsidRDefault="003A327D">
            <w:pPr>
              <w:spacing w:line="300" w:lineRule="exact"/>
              <w:rPr>
                <w:rFonts w:ascii="ＭＳ 明朝" w:hAnsi="ＭＳ 明朝"/>
                <w:szCs w:val="21"/>
              </w:rPr>
            </w:pPr>
            <w:r w:rsidRPr="00AE6511">
              <w:rPr>
                <w:rFonts w:ascii="ＭＳ 明朝" w:hAnsi="ＭＳ 明朝" w:hint="eastAsia"/>
                <w:szCs w:val="21"/>
              </w:rPr>
              <w:t>《令和</w:t>
            </w:r>
            <w:r w:rsidR="00AE6511" w:rsidRPr="00AE6511">
              <w:rPr>
                <w:rFonts w:ascii="ＭＳ 明朝" w:hAnsi="ＭＳ 明朝" w:hint="eastAsia"/>
                <w:szCs w:val="21"/>
              </w:rPr>
              <w:t>２</w:t>
            </w:r>
            <w:r w:rsidRPr="00AE6511">
              <w:rPr>
                <w:rFonts w:ascii="ＭＳ 明朝" w:hAnsi="ＭＳ 明朝" w:hint="eastAsia"/>
                <w:szCs w:val="21"/>
              </w:rPr>
              <w:t>年度学校経営計画評価について》全協議委員により承認</w:t>
            </w:r>
          </w:p>
          <w:p w14:paraId="01F1EAD0"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・本年は、コロナ禍の影響もあり、普段の取り組みが大きく制約を受けることもあったと思いますが、それでも新しい外部人材の発掘等、成果も上がり良かったと思います。</w:t>
            </w:r>
          </w:p>
          <w:p w14:paraId="38C9D234"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個々の子どもの実態に応じた教育支援計画に基づく実践事例集は学校の財産になるものだと思います。是非早期に完成をお願いします。高等部生徒については、校内実習・現場実習の更なる充実をお願いします。</w:t>
            </w:r>
          </w:p>
          <w:p w14:paraId="3191E7EA"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《令和</w:t>
            </w:r>
            <w:r w:rsidR="00AE6511" w:rsidRPr="00AE6511">
              <w:rPr>
                <w:rFonts w:ascii="ＭＳ 明朝" w:hAnsi="ＭＳ 明朝" w:hint="eastAsia"/>
                <w:szCs w:val="21"/>
              </w:rPr>
              <w:t>３</w:t>
            </w:r>
            <w:r w:rsidRPr="00AE6511">
              <w:rPr>
                <w:rFonts w:ascii="ＭＳ 明朝" w:hAnsi="ＭＳ 明朝" w:hint="eastAsia"/>
                <w:szCs w:val="21"/>
              </w:rPr>
              <w:t>年度学校経営計画（案）について》</w:t>
            </w:r>
          </w:p>
          <w:p w14:paraId="457AD061"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・体罰を許さないとういう学校の意思を表現しそのための持続的な研修、保護者への情報提供をお願いします。</w:t>
            </w:r>
          </w:p>
          <w:p w14:paraId="1398E0F3"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・自立活動的見方を取り入れることは、支援学</w:t>
            </w:r>
            <w:r w:rsidR="0000352A" w:rsidRPr="00CC0217">
              <w:rPr>
                <w:rFonts w:ascii="ＭＳ 明朝" w:hAnsi="ＭＳ 明朝" w:hint="eastAsia"/>
                <w:color w:val="000000"/>
                <w:szCs w:val="21"/>
              </w:rPr>
              <w:t>校</w:t>
            </w:r>
            <w:r w:rsidRPr="00AE6511">
              <w:rPr>
                <w:rFonts w:ascii="ＭＳ 明朝" w:hAnsi="ＭＳ 明朝" w:hint="eastAsia"/>
                <w:szCs w:val="21"/>
              </w:rPr>
              <w:t>の原点とも言えると思います。全ての教育活動に生かしていただければと思います。</w:t>
            </w:r>
          </w:p>
          <w:p w14:paraId="6AFA773B"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・めざす学校像について、「一本筋の通った」にプラスして「体系的な」の意味合いが含まれた表現があればなお良いと思いました。</w:t>
            </w:r>
          </w:p>
          <w:p w14:paraId="25BD120A"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《令和</w:t>
            </w:r>
            <w:r w:rsidR="00AE6511" w:rsidRPr="00AE6511">
              <w:rPr>
                <w:rFonts w:ascii="ＭＳ 明朝" w:hAnsi="ＭＳ 明朝" w:hint="eastAsia"/>
                <w:szCs w:val="21"/>
              </w:rPr>
              <w:t>２</w:t>
            </w:r>
            <w:r w:rsidRPr="00AE6511">
              <w:rPr>
                <w:rFonts w:ascii="ＭＳ 明朝" w:hAnsi="ＭＳ 明朝" w:hint="eastAsia"/>
                <w:szCs w:val="21"/>
              </w:rPr>
              <w:t>年度　学校自己診断アンケートの評価について》</w:t>
            </w:r>
          </w:p>
          <w:p w14:paraId="6169C9FF"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・保護者アンケートについては、回収率も肯定率も増加と望ましい変化になって</w:t>
            </w:r>
            <w:r w:rsidR="0000352A" w:rsidRPr="00AE6511">
              <w:rPr>
                <w:rFonts w:ascii="ＭＳ 明朝" w:hAnsi="ＭＳ 明朝" w:hint="eastAsia"/>
                <w:szCs w:val="21"/>
              </w:rPr>
              <w:t>い</w:t>
            </w:r>
            <w:r w:rsidRPr="00AE6511">
              <w:rPr>
                <w:rFonts w:ascii="ＭＳ 明朝" w:hAnsi="ＭＳ 明朝" w:hint="eastAsia"/>
                <w:szCs w:val="21"/>
              </w:rPr>
              <w:t>ます。コロナ禍ではありましたが先生方が連絡帳などで保護者とのきめ細やかな連絡を取り合いよい関係性を</w:t>
            </w:r>
            <w:r w:rsidR="0000352A" w:rsidRPr="00AE6511">
              <w:rPr>
                <w:rFonts w:ascii="ＭＳ 明朝" w:hAnsi="ＭＳ 明朝" w:hint="eastAsia"/>
                <w:szCs w:val="21"/>
              </w:rPr>
              <w:t>めざ</w:t>
            </w:r>
            <w:r w:rsidRPr="00AE6511">
              <w:rPr>
                <w:rFonts w:ascii="ＭＳ 明朝" w:hAnsi="ＭＳ 明朝" w:hint="eastAsia"/>
                <w:szCs w:val="21"/>
              </w:rPr>
              <w:t>そうとした姿勢が評価されたとういう分析は当を得ているように思います。</w:t>
            </w:r>
          </w:p>
          <w:p w14:paraId="3277169A"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・学校ホームページによる情報発信の効果は大きく、コロナ禍で更に有効性が高まり、今後ますます保護者等の期待が高まるのではないかと思います。</w:t>
            </w:r>
          </w:p>
          <w:p w14:paraId="1DAAD90E"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・個別の指導計画に沿った事業の充実を図るうえで、個人の創意工夫の原点ともなるべき先輩同僚の積み重ねられた教材集などが編さんされることは、大変意義のあることと思います。</w:t>
            </w:r>
          </w:p>
          <w:p w14:paraId="3E55B006"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学校運営の要である経営計画の作成・実施等の項目評価が教職員で肯定率が上がったことは望ましいことですが、ボトムアップが全て望ましいとはならないこともあり、最終校長等の意向を反映すべきものであると思います。</w:t>
            </w:r>
          </w:p>
          <w:p w14:paraId="784EAA05" w14:textId="77777777" w:rsidR="003A327D" w:rsidRPr="00AE6511" w:rsidRDefault="003A327D">
            <w:pPr>
              <w:spacing w:line="300" w:lineRule="exact"/>
              <w:ind w:left="210" w:hangingChars="100" w:hanging="210"/>
              <w:rPr>
                <w:rFonts w:ascii="ＭＳ 明朝" w:hAnsi="ＭＳ 明朝"/>
                <w:szCs w:val="21"/>
              </w:rPr>
            </w:pPr>
            <w:r w:rsidRPr="00AE6511">
              <w:rPr>
                <w:rFonts w:ascii="ＭＳ 明朝" w:hAnsi="ＭＳ 明朝" w:hint="eastAsia"/>
                <w:szCs w:val="21"/>
              </w:rPr>
              <w:t>・生徒アンケートも望ましい方向に評価が向上していることは、嬉しく思います。</w:t>
            </w:r>
          </w:p>
          <w:p w14:paraId="5A4A5AB2" w14:textId="5F184DD6" w:rsidR="003A327D" w:rsidRPr="00DD3D9A" w:rsidRDefault="003A327D" w:rsidP="00DD3D9A">
            <w:pPr>
              <w:spacing w:line="300" w:lineRule="exact"/>
              <w:ind w:left="210" w:hangingChars="100" w:hanging="210"/>
              <w:rPr>
                <w:rFonts w:ascii="ＭＳ 明朝" w:hAnsi="ＭＳ 明朝" w:hint="eastAsia"/>
                <w:szCs w:val="21"/>
              </w:rPr>
            </w:pPr>
            <w:r w:rsidRPr="00AE6511">
              <w:rPr>
                <w:rFonts w:ascii="ＭＳ 明朝" w:hAnsi="ＭＳ 明朝" w:hint="eastAsia"/>
                <w:szCs w:val="21"/>
              </w:rPr>
              <w:t>・保護者アンケートで、授業に関する肯定的評価率が向上したことが大変素晴らしいと思います。</w:t>
            </w:r>
            <w:bookmarkStart w:id="0" w:name="_GoBack"/>
            <w:bookmarkEnd w:id="0"/>
          </w:p>
        </w:tc>
      </w:tr>
    </w:tbl>
    <w:p w14:paraId="46D06BEA" w14:textId="77777777" w:rsidR="003A327D" w:rsidRDefault="003A327D">
      <w:pPr>
        <w:jc w:val="left"/>
        <w:rPr>
          <w:rFonts w:ascii="ＭＳ ゴシック" w:eastAsia="ＭＳ ゴシック" w:hAnsi="ＭＳ ゴシック"/>
          <w:szCs w:val="21"/>
        </w:rPr>
      </w:pPr>
    </w:p>
    <w:p w14:paraId="44C8B790" w14:textId="77777777" w:rsidR="003A327D" w:rsidRDefault="00AE6511">
      <w:pPr>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3A327D">
        <w:rPr>
          <w:rFonts w:ascii="ＭＳ ゴシック" w:eastAsia="ＭＳ ゴシック" w:hAnsi="ＭＳ ゴシック" w:hint="eastAsia"/>
          <w:szCs w:val="21"/>
        </w:rPr>
        <w:t xml:space="preserve">　本年度の取組み内容及自己評価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2020"/>
        <w:gridCol w:w="4536"/>
        <w:gridCol w:w="2729"/>
        <w:gridCol w:w="4820"/>
      </w:tblGrid>
      <w:tr w:rsidR="003A327D" w14:paraId="05884BDD" w14:textId="77777777">
        <w:trPr>
          <w:trHeight w:val="586"/>
          <w:jc w:val="center"/>
        </w:trPr>
        <w:tc>
          <w:tcPr>
            <w:tcW w:w="881" w:type="dxa"/>
            <w:vAlign w:val="center"/>
          </w:tcPr>
          <w:p w14:paraId="6336FB0F" w14:textId="77777777" w:rsidR="003A327D" w:rsidRDefault="003A327D" w:rsidP="00AE6511">
            <w:pPr>
              <w:spacing w:line="300" w:lineRule="exact"/>
              <w:jc w:val="center"/>
              <w:rPr>
                <w:rFonts w:ascii="ＭＳ 明朝" w:hAnsi="ＭＳ 明朝"/>
                <w:sz w:val="20"/>
                <w:szCs w:val="20"/>
              </w:rPr>
            </w:pPr>
            <w:r>
              <w:rPr>
                <w:rFonts w:ascii="ＭＳ 明朝" w:hAnsi="ＭＳ 明朝" w:hint="eastAsia"/>
                <w:sz w:val="20"/>
                <w:szCs w:val="20"/>
              </w:rPr>
              <w:t>中期的</w:t>
            </w:r>
          </w:p>
          <w:p w14:paraId="4F4A4FEE" w14:textId="77777777" w:rsidR="003A327D" w:rsidRDefault="003A327D" w:rsidP="00AE6511">
            <w:pPr>
              <w:spacing w:line="300" w:lineRule="exact"/>
              <w:jc w:val="center"/>
              <w:rPr>
                <w:rFonts w:ascii="ＭＳ 明朝" w:hAnsi="ＭＳ 明朝"/>
                <w:spacing w:val="-20"/>
                <w:sz w:val="20"/>
                <w:szCs w:val="20"/>
              </w:rPr>
            </w:pPr>
            <w:r>
              <w:rPr>
                <w:rFonts w:ascii="ＭＳ 明朝" w:hAnsi="ＭＳ 明朝" w:hint="eastAsia"/>
                <w:sz w:val="20"/>
                <w:szCs w:val="20"/>
              </w:rPr>
              <w:t>目標</w:t>
            </w:r>
          </w:p>
        </w:tc>
        <w:tc>
          <w:tcPr>
            <w:tcW w:w="2020" w:type="dxa"/>
            <w:vAlign w:val="center"/>
          </w:tcPr>
          <w:p w14:paraId="70E9435C" w14:textId="77777777" w:rsidR="003A327D" w:rsidRDefault="003A327D" w:rsidP="00AE6511">
            <w:pPr>
              <w:spacing w:line="300" w:lineRule="exact"/>
              <w:jc w:val="center"/>
              <w:rPr>
                <w:rFonts w:ascii="ＭＳ 明朝" w:hAnsi="ＭＳ 明朝"/>
                <w:sz w:val="20"/>
                <w:szCs w:val="20"/>
              </w:rPr>
            </w:pPr>
            <w:r>
              <w:rPr>
                <w:rFonts w:ascii="ＭＳ 明朝" w:hAnsi="ＭＳ 明朝" w:hint="eastAsia"/>
                <w:sz w:val="20"/>
                <w:szCs w:val="20"/>
              </w:rPr>
              <w:t>今年度の重点目標</w:t>
            </w:r>
          </w:p>
        </w:tc>
        <w:tc>
          <w:tcPr>
            <w:tcW w:w="4536" w:type="dxa"/>
            <w:tcBorders>
              <w:right w:val="dashed" w:sz="4" w:space="0" w:color="auto"/>
            </w:tcBorders>
            <w:vAlign w:val="center"/>
          </w:tcPr>
          <w:p w14:paraId="3FCA21D3" w14:textId="77777777" w:rsidR="003A327D" w:rsidRDefault="003A327D" w:rsidP="00AE6511">
            <w:pPr>
              <w:spacing w:line="300" w:lineRule="exact"/>
              <w:jc w:val="center"/>
              <w:rPr>
                <w:rFonts w:ascii="ＭＳ 明朝" w:hAnsi="ＭＳ 明朝"/>
                <w:sz w:val="20"/>
                <w:szCs w:val="20"/>
              </w:rPr>
            </w:pPr>
            <w:r>
              <w:rPr>
                <w:rFonts w:ascii="ＭＳ 明朝" w:hAnsi="ＭＳ 明朝" w:hint="eastAsia"/>
                <w:sz w:val="20"/>
                <w:szCs w:val="20"/>
              </w:rPr>
              <w:t>具体的な取組み計画・内容</w:t>
            </w:r>
          </w:p>
        </w:tc>
        <w:tc>
          <w:tcPr>
            <w:tcW w:w="2729" w:type="dxa"/>
            <w:tcBorders>
              <w:right w:val="dashed" w:sz="4" w:space="0" w:color="auto"/>
            </w:tcBorders>
            <w:vAlign w:val="center"/>
          </w:tcPr>
          <w:p w14:paraId="488069CD" w14:textId="77777777" w:rsidR="003A327D" w:rsidRDefault="003A327D" w:rsidP="00AE6511">
            <w:pPr>
              <w:spacing w:line="300" w:lineRule="exact"/>
              <w:jc w:val="center"/>
              <w:rPr>
                <w:rFonts w:ascii="ＭＳ 明朝" w:hAnsi="ＭＳ 明朝"/>
                <w:sz w:val="20"/>
                <w:szCs w:val="20"/>
              </w:rPr>
            </w:pPr>
            <w:r>
              <w:rPr>
                <w:rFonts w:ascii="ＭＳ 明朝" w:hAnsi="ＭＳ 明朝" w:hint="eastAsia"/>
                <w:sz w:val="20"/>
                <w:szCs w:val="20"/>
              </w:rPr>
              <w:t>評価指標</w:t>
            </w:r>
          </w:p>
        </w:tc>
        <w:tc>
          <w:tcPr>
            <w:tcW w:w="4820" w:type="dxa"/>
            <w:tcBorders>
              <w:left w:val="dashed" w:sz="4" w:space="0" w:color="auto"/>
              <w:right w:val="single" w:sz="4" w:space="0" w:color="auto"/>
            </w:tcBorders>
            <w:vAlign w:val="center"/>
          </w:tcPr>
          <w:p w14:paraId="0167C8A0" w14:textId="77777777" w:rsidR="003A327D" w:rsidRDefault="003A327D" w:rsidP="00AE6511">
            <w:pPr>
              <w:spacing w:line="300" w:lineRule="exact"/>
              <w:jc w:val="center"/>
              <w:rPr>
                <w:rFonts w:ascii="ＭＳ 明朝" w:hAnsi="ＭＳ 明朝"/>
                <w:sz w:val="20"/>
                <w:szCs w:val="20"/>
              </w:rPr>
            </w:pPr>
            <w:r>
              <w:rPr>
                <w:rFonts w:ascii="ＭＳ 明朝" w:hAnsi="ＭＳ 明朝" w:hint="eastAsia"/>
                <w:sz w:val="20"/>
                <w:szCs w:val="20"/>
              </w:rPr>
              <w:t>自己評価</w:t>
            </w:r>
          </w:p>
        </w:tc>
      </w:tr>
      <w:tr w:rsidR="003A327D" w14:paraId="34B4B851" w14:textId="77777777">
        <w:trPr>
          <w:cantSplit/>
          <w:trHeight w:val="9019"/>
          <w:jc w:val="center"/>
        </w:trPr>
        <w:tc>
          <w:tcPr>
            <w:tcW w:w="881" w:type="dxa"/>
            <w:tcMar>
              <w:top w:w="142" w:type="dxa"/>
              <w:left w:w="142" w:type="dxa"/>
              <w:bottom w:w="142" w:type="dxa"/>
              <w:right w:w="142" w:type="dxa"/>
            </w:tcMar>
            <w:textDirection w:val="tbRlV"/>
            <w:vAlign w:val="center"/>
          </w:tcPr>
          <w:p w14:paraId="58D3176E" w14:textId="77777777" w:rsidR="003A327D" w:rsidRDefault="00AE6511" w:rsidP="00AE6511">
            <w:pPr>
              <w:spacing w:line="300" w:lineRule="exact"/>
              <w:ind w:left="113" w:right="113"/>
              <w:jc w:val="center"/>
              <w:rPr>
                <w:rFonts w:ascii="ＭＳ 明朝" w:hAnsi="ＭＳ 明朝"/>
                <w:sz w:val="20"/>
                <w:szCs w:val="20"/>
              </w:rPr>
            </w:pPr>
            <w:r>
              <w:rPr>
                <w:rFonts w:ascii="ＭＳ 明朝" w:hAnsi="ＭＳ 明朝" w:hint="eastAsia"/>
                <w:sz w:val="20"/>
                <w:szCs w:val="20"/>
              </w:rPr>
              <w:t>１</w:t>
            </w:r>
            <w:r w:rsidR="003A327D">
              <w:rPr>
                <w:rFonts w:ascii="ＭＳ 明朝" w:hAnsi="ＭＳ 明朝" w:hint="eastAsia"/>
                <w:sz w:val="20"/>
                <w:szCs w:val="20"/>
              </w:rPr>
              <w:t xml:space="preserve">　安全安心な環境の中で、子どもたちがよりよく生きる意欲（自己肯定感）を育む場となる　</w:t>
            </w:r>
          </w:p>
        </w:tc>
        <w:tc>
          <w:tcPr>
            <w:tcW w:w="2020" w:type="dxa"/>
            <w:tcMar>
              <w:top w:w="142" w:type="dxa"/>
              <w:left w:w="142" w:type="dxa"/>
              <w:bottom w:w="142" w:type="dxa"/>
              <w:right w:w="142" w:type="dxa"/>
            </w:tcMar>
          </w:tcPr>
          <w:p w14:paraId="3536BA80" w14:textId="77777777" w:rsidR="003A327D" w:rsidRDefault="003A327D" w:rsidP="00AE6511">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AE6511">
              <w:rPr>
                <w:rFonts w:ascii="ＭＳ 明朝" w:hAnsi="ＭＳ 明朝" w:hint="eastAsia"/>
                <w:sz w:val="20"/>
                <w:szCs w:val="20"/>
              </w:rPr>
              <w:t>１</w:t>
            </w:r>
            <w:r>
              <w:rPr>
                <w:rFonts w:ascii="ＭＳ 明朝" w:hAnsi="ＭＳ 明朝" w:hint="eastAsia"/>
                <w:sz w:val="20"/>
                <w:szCs w:val="20"/>
              </w:rPr>
              <w:t>）子どもたちの人権を守る学校組織の強化</w:t>
            </w:r>
          </w:p>
          <w:p w14:paraId="0F9D8B6E" w14:textId="77777777" w:rsidR="003A327D" w:rsidRDefault="003A327D" w:rsidP="00AE6511">
            <w:pPr>
              <w:spacing w:line="300" w:lineRule="exact"/>
              <w:ind w:left="200" w:hangingChars="100" w:hanging="200"/>
              <w:rPr>
                <w:rFonts w:ascii="ＭＳ 明朝" w:hAnsi="ＭＳ 明朝"/>
                <w:sz w:val="20"/>
                <w:szCs w:val="20"/>
              </w:rPr>
            </w:pPr>
          </w:p>
          <w:p w14:paraId="29FAC704" w14:textId="77777777" w:rsidR="003A327D" w:rsidRDefault="003A327D" w:rsidP="00AE6511">
            <w:pPr>
              <w:spacing w:line="300" w:lineRule="exact"/>
              <w:ind w:left="200" w:hangingChars="100" w:hanging="200"/>
              <w:rPr>
                <w:rFonts w:ascii="ＭＳ 明朝" w:hAnsi="ＭＳ 明朝"/>
                <w:sz w:val="20"/>
                <w:szCs w:val="20"/>
              </w:rPr>
            </w:pPr>
          </w:p>
          <w:p w14:paraId="14B1A5F2" w14:textId="77777777" w:rsidR="003A327D" w:rsidRDefault="003A327D" w:rsidP="00AE6511">
            <w:pPr>
              <w:spacing w:line="300" w:lineRule="exact"/>
              <w:ind w:left="200" w:hangingChars="100" w:hanging="200"/>
              <w:rPr>
                <w:rFonts w:ascii="ＭＳ 明朝" w:hAnsi="ＭＳ 明朝"/>
                <w:sz w:val="20"/>
                <w:szCs w:val="20"/>
              </w:rPr>
            </w:pPr>
          </w:p>
          <w:p w14:paraId="7E37DEF2" w14:textId="77777777" w:rsidR="003A327D" w:rsidRDefault="003A327D" w:rsidP="00AE6511">
            <w:pPr>
              <w:spacing w:line="300" w:lineRule="exact"/>
              <w:rPr>
                <w:rFonts w:ascii="ＭＳ 明朝" w:hAnsi="ＭＳ 明朝"/>
                <w:sz w:val="20"/>
                <w:szCs w:val="20"/>
              </w:rPr>
            </w:pPr>
          </w:p>
          <w:p w14:paraId="4070E64C" w14:textId="77777777" w:rsidR="003A327D" w:rsidRDefault="003A327D" w:rsidP="00AE6511">
            <w:pPr>
              <w:spacing w:line="300" w:lineRule="exact"/>
              <w:rPr>
                <w:rFonts w:ascii="ＭＳ 明朝" w:hAnsi="ＭＳ 明朝"/>
                <w:sz w:val="20"/>
                <w:szCs w:val="20"/>
              </w:rPr>
            </w:pPr>
          </w:p>
          <w:p w14:paraId="463FB92A"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w:t>
            </w:r>
            <w:r w:rsidR="00AE6511">
              <w:rPr>
                <w:rFonts w:ascii="ＭＳ 明朝" w:hAnsi="ＭＳ 明朝" w:hint="eastAsia"/>
                <w:sz w:val="20"/>
                <w:szCs w:val="20"/>
              </w:rPr>
              <w:t>２</w:t>
            </w:r>
            <w:r>
              <w:rPr>
                <w:rFonts w:ascii="ＭＳ 明朝" w:hAnsi="ＭＳ 明朝" w:hint="eastAsia"/>
                <w:sz w:val="20"/>
                <w:szCs w:val="20"/>
              </w:rPr>
              <w:t>）</w:t>
            </w:r>
            <w:r w:rsidR="00AE6511">
              <w:rPr>
                <w:rFonts w:ascii="ＭＳ 明朝" w:hAnsi="ＭＳ 明朝"/>
                <w:sz w:val="20"/>
                <w:szCs w:val="20"/>
              </w:rPr>
              <w:t>LS</w:t>
            </w:r>
            <w:r>
              <w:rPr>
                <w:rFonts w:ascii="ＭＳ 明朝" w:hAnsi="ＭＳ 明朝" w:hint="eastAsia"/>
                <w:sz w:val="20"/>
                <w:szCs w:val="20"/>
              </w:rPr>
              <w:t>（校内</w:t>
            </w:r>
            <w:r w:rsidR="00AE6511">
              <w:rPr>
                <w:rFonts w:ascii="ＭＳ 明朝" w:hAnsi="ＭＳ 明朝"/>
                <w:sz w:val="20"/>
                <w:szCs w:val="20"/>
              </w:rPr>
              <w:t>CO</w:t>
            </w:r>
            <w:r>
              <w:rPr>
                <w:rFonts w:ascii="ＭＳ 明朝" w:hAnsi="ＭＳ 明朝" w:hint="eastAsia"/>
                <w:sz w:val="20"/>
                <w:szCs w:val="20"/>
              </w:rPr>
              <w:t>.としての役割）の経験知とネットワーク力を活かした校内支援体制の充実</w:t>
            </w:r>
          </w:p>
          <w:p w14:paraId="15AF6C02" w14:textId="77777777" w:rsidR="003A327D" w:rsidRDefault="003A327D" w:rsidP="00AE6511">
            <w:pPr>
              <w:spacing w:line="300" w:lineRule="exact"/>
              <w:ind w:left="200" w:hangingChars="100" w:hanging="200"/>
              <w:rPr>
                <w:rFonts w:ascii="ＭＳ 明朝" w:hAnsi="ＭＳ 明朝"/>
                <w:sz w:val="20"/>
                <w:szCs w:val="20"/>
              </w:rPr>
            </w:pPr>
          </w:p>
          <w:p w14:paraId="05CF43D9" w14:textId="77777777" w:rsidR="003A327D" w:rsidRDefault="003A327D" w:rsidP="00AE6511">
            <w:pPr>
              <w:spacing w:line="300" w:lineRule="exact"/>
              <w:rPr>
                <w:rFonts w:ascii="ＭＳ 明朝" w:hAnsi="ＭＳ 明朝"/>
                <w:sz w:val="20"/>
                <w:szCs w:val="20"/>
              </w:rPr>
            </w:pPr>
          </w:p>
          <w:p w14:paraId="7B6A9B5E"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w:t>
            </w:r>
            <w:r w:rsidR="00AE6511">
              <w:rPr>
                <w:rFonts w:ascii="ＭＳ 明朝" w:hAnsi="ＭＳ 明朝" w:hint="eastAsia"/>
                <w:sz w:val="20"/>
                <w:szCs w:val="20"/>
              </w:rPr>
              <w:t>３</w:t>
            </w:r>
            <w:r>
              <w:rPr>
                <w:rFonts w:ascii="ＭＳ 明朝" w:hAnsi="ＭＳ 明朝" w:hint="eastAsia"/>
                <w:sz w:val="20"/>
                <w:szCs w:val="20"/>
              </w:rPr>
              <w:t>）高い人権意識を基礎にした自他を認め合う人間関係の構築</w:t>
            </w:r>
          </w:p>
          <w:p w14:paraId="43D7668D" w14:textId="77777777" w:rsidR="003A327D" w:rsidRDefault="003A327D" w:rsidP="00AE6511">
            <w:pPr>
              <w:spacing w:line="300" w:lineRule="exact"/>
              <w:ind w:left="200" w:hangingChars="100" w:hanging="200"/>
              <w:rPr>
                <w:rFonts w:ascii="ＭＳ 明朝" w:hAnsi="ＭＳ 明朝"/>
                <w:sz w:val="20"/>
                <w:szCs w:val="20"/>
              </w:rPr>
            </w:pPr>
          </w:p>
          <w:p w14:paraId="3985FD60" w14:textId="77777777" w:rsidR="003A327D" w:rsidRDefault="003A327D" w:rsidP="00AE6511">
            <w:pPr>
              <w:spacing w:line="300" w:lineRule="exact"/>
              <w:ind w:left="200" w:hangingChars="100" w:hanging="200"/>
              <w:rPr>
                <w:rFonts w:ascii="ＭＳ 明朝" w:hAnsi="ＭＳ 明朝"/>
                <w:sz w:val="20"/>
                <w:szCs w:val="20"/>
              </w:rPr>
            </w:pPr>
          </w:p>
          <w:p w14:paraId="645610A8" w14:textId="77777777" w:rsidR="003A327D" w:rsidRDefault="003A327D" w:rsidP="00AE6511">
            <w:pPr>
              <w:spacing w:line="300" w:lineRule="exact"/>
              <w:ind w:left="200" w:hangingChars="100" w:hanging="200"/>
              <w:rPr>
                <w:rFonts w:ascii="ＭＳ 明朝" w:hAnsi="ＭＳ 明朝"/>
                <w:sz w:val="20"/>
                <w:szCs w:val="20"/>
              </w:rPr>
            </w:pPr>
          </w:p>
          <w:p w14:paraId="54C9F37E" w14:textId="77777777" w:rsidR="003A327D" w:rsidRDefault="003A327D" w:rsidP="00AE6511">
            <w:pPr>
              <w:spacing w:line="300" w:lineRule="exact"/>
              <w:ind w:left="200" w:hangingChars="100" w:hanging="200"/>
              <w:rPr>
                <w:rFonts w:ascii="ＭＳ 明朝" w:hAnsi="ＭＳ 明朝"/>
                <w:sz w:val="20"/>
                <w:szCs w:val="20"/>
              </w:rPr>
            </w:pPr>
          </w:p>
          <w:p w14:paraId="628F0947" w14:textId="77777777" w:rsidR="003A327D" w:rsidRDefault="003A327D" w:rsidP="00AE6511">
            <w:pPr>
              <w:spacing w:line="300" w:lineRule="exact"/>
              <w:ind w:left="200" w:hangingChars="100" w:hanging="200"/>
              <w:rPr>
                <w:rFonts w:ascii="ＭＳ 明朝" w:hAnsi="ＭＳ 明朝"/>
                <w:sz w:val="20"/>
                <w:szCs w:val="20"/>
              </w:rPr>
            </w:pPr>
          </w:p>
          <w:p w14:paraId="2463E733" w14:textId="77777777" w:rsidR="003A327D" w:rsidRDefault="003A327D" w:rsidP="00AE6511">
            <w:pPr>
              <w:spacing w:line="300" w:lineRule="exact"/>
              <w:ind w:left="200" w:hangingChars="100" w:hanging="200"/>
              <w:rPr>
                <w:rFonts w:ascii="ＭＳ 明朝" w:hAnsi="ＭＳ 明朝"/>
                <w:sz w:val="20"/>
                <w:szCs w:val="20"/>
              </w:rPr>
            </w:pPr>
          </w:p>
          <w:p w14:paraId="27A9536A" w14:textId="77777777" w:rsidR="003A327D" w:rsidRDefault="003A327D" w:rsidP="00AE6511">
            <w:pPr>
              <w:spacing w:line="300" w:lineRule="exact"/>
              <w:ind w:left="200" w:hangingChars="100" w:hanging="200"/>
              <w:rPr>
                <w:rFonts w:ascii="ＭＳ 明朝" w:hAnsi="ＭＳ 明朝"/>
                <w:sz w:val="20"/>
                <w:szCs w:val="20"/>
              </w:rPr>
            </w:pPr>
          </w:p>
          <w:p w14:paraId="25F1D2B7" w14:textId="77777777" w:rsidR="003A327D" w:rsidRDefault="003A327D" w:rsidP="00AE6511">
            <w:pPr>
              <w:spacing w:line="300" w:lineRule="exact"/>
              <w:rPr>
                <w:rFonts w:ascii="ＭＳ 明朝" w:hAnsi="ＭＳ 明朝"/>
                <w:sz w:val="20"/>
                <w:szCs w:val="20"/>
              </w:rPr>
            </w:pPr>
          </w:p>
          <w:p w14:paraId="492D7BB7" w14:textId="77777777" w:rsidR="003A327D" w:rsidRDefault="003A327D" w:rsidP="00AE6511">
            <w:pPr>
              <w:spacing w:line="300" w:lineRule="exact"/>
              <w:rPr>
                <w:rFonts w:ascii="ＭＳ 明朝" w:hAnsi="ＭＳ 明朝"/>
                <w:sz w:val="20"/>
                <w:szCs w:val="20"/>
              </w:rPr>
            </w:pPr>
          </w:p>
          <w:p w14:paraId="70EFEF06"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w:t>
            </w:r>
            <w:r w:rsidR="00AE6511">
              <w:rPr>
                <w:rFonts w:ascii="ＭＳ 明朝" w:hAnsi="ＭＳ 明朝" w:hint="eastAsia"/>
                <w:sz w:val="20"/>
                <w:szCs w:val="20"/>
              </w:rPr>
              <w:t>４</w:t>
            </w:r>
            <w:r>
              <w:rPr>
                <w:rFonts w:ascii="ＭＳ 明朝" w:hAnsi="ＭＳ 明朝" w:hint="eastAsia"/>
                <w:sz w:val="20"/>
                <w:szCs w:val="20"/>
              </w:rPr>
              <w:t>）自立活動領域</w:t>
            </w:r>
          </w:p>
          <w:p w14:paraId="3FB1A753"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及び</w:t>
            </w:r>
            <w:r w:rsidR="00AE6511">
              <w:rPr>
                <w:rFonts w:ascii="ＭＳ 明朝" w:hAnsi="ＭＳ 明朝"/>
                <w:sz w:val="20"/>
                <w:szCs w:val="20"/>
              </w:rPr>
              <w:t>ICT</w:t>
            </w:r>
            <w:r>
              <w:rPr>
                <w:rFonts w:ascii="ＭＳ 明朝" w:hAnsi="ＭＳ 明朝" w:hint="eastAsia"/>
                <w:sz w:val="20"/>
                <w:szCs w:val="20"/>
              </w:rPr>
              <w:t>を活用した教育支援力の向上</w:t>
            </w:r>
          </w:p>
          <w:p w14:paraId="1D6CF598" w14:textId="77777777" w:rsidR="003A327D" w:rsidRDefault="003A327D" w:rsidP="00AE6511">
            <w:pPr>
              <w:spacing w:line="300" w:lineRule="exact"/>
              <w:rPr>
                <w:rFonts w:ascii="ＭＳ 明朝" w:hAnsi="ＭＳ 明朝"/>
                <w:sz w:val="20"/>
                <w:szCs w:val="20"/>
              </w:rPr>
            </w:pPr>
          </w:p>
          <w:p w14:paraId="781684E8" w14:textId="77777777" w:rsidR="003A327D" w:rsidRDefault="003A327D" w:rsidP="00AE6511">
            <w:pPr>
              <w:spacing w:line="300" w:lineRule="exact"/>
              <w:rPr>
                <w:rFonts w:ascii="ＭＳ 明朝" w:hAnsi="ＭＳ 明朝"/>
                <w:sz w:val="20"/>
                <w:szCs w:val="20"/>
              </w:rPr>
            </w:pPr>
          </w:p>
          <w:p w14:paraId="12F5BD6F" w14:textId="77777777" w:rsidR="003A327D" w:rsidRDefault="003A327D" w:rsidP="00AE6511">
            <w:pPr>
              <w:spacing w:line="300" w:lineRule="exact"/>
              <w:rPr>
                <w:rFonts w:ascii="ＭＳ 明朝" w:hAnsi="ＭＳ 明朝"/>
                <w:sz w:val="20"/>
                <w:szCs w:val="20"/>
              </w:rPr>
            </w:pPr>
          </w:p>
          <w:p w14:paraId="7870F641" w14:textId="77777777" w:rsidR="003A327D" w:rsidRDefault="003A327D" w:rsidP="00AE6511">
            <w:pPr>
              <w:spacing w:line="300" w:lineRule="exact"/>
              <w:rPr>
                <w:rFonts w:ascii="ＭＳ 明朝" w:hAnsi="ＭＳ 明朝"/>
                <w:sz w:val="20"/>
                <w:szCs w:val="20"/>
              </w:rPr>
            </w:pPr>
          </w:p>
          <w:p w14:paraId="20A41EE4" w14:textId="77777777" w:rsidR="003A327D" w:rsidRDefault="003A327D" w:rsidP="00AE6511">
            <w:pPr>
              <w:spacing w:line="300" w:lineRule="exact"/>
              <w:rPr>
                <w:rFonts w:ascii="ＭＳ 明朝" w:hAnsi="ＭＳ 明朝"/>
                <w:sz w:val="20"/>
                <w:szCs w:val="20"/>
              </w:rPr>
            </w:pPr>
          </w:p>
          <w:p w14:paraId="5341CD4B" w14:textId="77777777" w:rsidR="003A327D" w:rsidRDefault="003A327D" w:rsidP="00AE6511">
            <w:pPr>
              <w:spacing w:line="300" w:lineRule="exact"/>
              <w:rPr>
                <w:rFonts w:ascii="ＭＳ 明朝" w:hAnsi="ＭＳ 明朝"/>
                <w:sz w:val="20"/>
                <w:szCs w:val="20"/>
              </w:rPr>
            </w:pPr>
          </w:p>
          <w:p w14:paraId="1E6DA67E" w14:textId="77777777" w:rsidR="003A327D" w:rsidRDefault="003A327D" w:rsidP="00AE6511">
            <w:pPr>
              <w:spacing w:line="300" w:lineRule="exact"/>
              <w:rPr>
                <w:rFonts w:ascii="ＭＳ 明朝" w:hAnsi="ＭＳ 明朝"/>
                <w:sz w:val="20"/>
                <w:szCs w:val="20"/>
              </w:rPr>
            </w:pPr>
          </w:p>
          <w:p w14:paraId="6F98E6FE" w14:textId="77777777" w:rsidR="003A327D" w:rsidRDefault="003A327D" w:rsidP="00AE6511">
            <w:pPr>
              <w:spacing w:line="300" w:lineRule="exact"/>
              <w:rPr>
                <w:rFonts w:ascii="ＭＳ 明朝" w:hAnsi="ＭＳ 明朝"/>
                <w:sz w:val="20"/>
                <w:szCs w:val="20"/>
              </w:rPr>
            </w:pPr>
          </w:p>
          <w:p w14:paraId="57E29974" w14:textId="77777777" w:rsidR="003A327D" w:rsidRDefault="003A327D" w:rsidP="00AE6511">
            <w:pPr>
              <w:spacing w:line="300" w:lineRule="exact"/>
              <w:rPr>
                <w:rFonts w:ascii="ＭＳ 明朝" w:hAnsi="ＭＳ 明朝"/>
                <w:sz w:val="20"/>
                <w:szCs w:val="20"/>
              </w:rPr>
            </w:pPr>
          </w:p>
          <w:p w14:paraId="2B25E8A9" w14:textId="77777777" w:rsidR="003A327D" w:rsidRDefault="003A327D" w:rsidP="00AE6511">
            <w:pPr>
              <w:spacing w:line="300" w:lineRule="exact"/>
              <w:rPr>
                <w:rFonts w:ascii="ＭＳ 明朝" w:hAnsi="ＭＳ 明朝"/>
                <w:sz w:val="20"/>
                <w:szCs w:val="20"/>
              </w:rPr>
            </w:pPr>
          </w:p>
          <w:p w14:paraId="685B55FC" w14:textId="77777777" w:rsidR="003A327D" w:rsidRDefault="003A327D" w:rsidP="00AE6511">
            <w:pPr>
              <w:spacing w:line="300" w:lineRule="exact"/>
              <w:rPr>
                <w:rFonts w:ascii="ＭＳ 明朝" w:hAnsi="ＭＳ 明朝"/>
                <w:sz w:val="20"/>
                <w:szCs w:val="20"/>
              </w:rPr>
            </w:pPr>
          </w:p>
          <w:p w14:paraId="12FEA667" w14:textId="77777777" w:rsidR="003A327D" w:rsidRDefault="003A327D" w:rsidP="00AE6511">
            <w:pPr>
              <w:spacing w:line="300" w:lineRule="exact"/>
              <w:rPr>
                <w:rFonts w:ascii="ＭＳ 明朝" w:hAnsi="ＭＳ 明朝"/>
                <w:sz w:val="20"/>
                <w:szCs w:val="20"/>
              </w:rPr>
            </w:pPr>
          </w:p>
          <w:p w14:paraId="4E426893" w14:textId="77777777" w:rsidR="003A327D" w:rsidRDefault="003A327D" w:rsidP="00AE6511">
            <w:pPr>
              <w:spacing w:line="300" w:lineRule="exact"/>
              <w:rPr>
                <w:rFonts w:ascii="ＭＳ 明朝" w:hAnsi="ＭＳ 明朝"/>
                <w:sz w:val="20"/>
                <w:szCs w:val="20"/>
              </w:rPr>
            </w:pPr>
          </w:p>
          <w:p w14:paraId="64B2C137" w14:textId="77777777" w:rsidR="003A327D" w:rsidRDefault="003A327D" w:rsidP="00AE6511">
            <w:pPr>
              <w:spacing w:line="300" w:lineRule="exact"/>
              <w:rPr>
                <w:rFonts w:ascii="ＭＳ 明朝" w:hAnsi="ＭＳ 明朝"/>
                <w:sz w:val="20"/>
                <w:szCs w:val="20"/>
              </w:rPr>
            </w:pPr>
          </w:p>
          <w:p w14:paraId="38AB57D0" w14:textId="77777777" w:rsidR="003A327D" w:rsidRDefault="003A327D" w:rsidP="00AE6511">
            <w:pPr>
              <w:spacing w:line="300" w:lineRule="exact"/>
              <w:rPr>
                <w:rFonts w:ascii="ＭＳ 明朝" w:hAnsi="ＭＳ 明朝"/>
                <w:sz w:val="20"/>
                <w:szCs w:val="20"/>
              </w:rPr>
            </w:pPr>
          </w:p>
          <w:p w14:paraId="20549191" w14:textId="77777777" w:rsidR="003A327D" w:rsidRDefault="003A327D" w:rsidP="00AE6511">
            <w:pPr>
              <w:spacing w:line="300" w:lineRule="exact"/>
              <w:rPr>
                <w:rFonts w:ascii="ＭＳ 明朝" w:hAnsi="ＭＳ 明朝"/>
                <w:sz w:val="20"/>
                <w:szCs w:val="20"/>
              </w:rPr>
            </w:pPr>
          </w:p>
          <w:p w14:paraId="67613AB2" w14:textId="77777777" w:rsidR="003A327D" w:rsidRDefault="003A327D" w:rsidP="00AE6511">
            <w:pPr>
              <w:spacing w:line="300" w:lineRule="exact"/>
              <w:rPr>
                <w:rFonts w:ascii="ＭＳ 明朝" w:hAnsi="ＭＳ 明朝"/>
                <w:sz w:val="20"/>
                <w:szCs w:val="20"/>
              </w:rPr>
            </w:pPr>
          </w:p>
          <w:p w14:paraId="1815A265" w14:textId="77777777" w:rsidR="003A327D" w:rsidRDefault="003A327D" w:rsidP="00AE6511">
            <w:pPr>
              <w:spacing w:line="300" w:lineRule="exact"/>
              <w:rPr>
                <w:rFonts w:ascii="ＭＳ 明朝" w:hAnsi="ＭＳ 明朝"/>
                <w:sz w:val="20"/>
                <w:szCs w:val="20"/>
              </w:rPr>
            </w:pPr>
          </w:p>
          <w:p w14:paraId="1103CD78" w14:textId="77777777" w:rsidR="003A327D" w:rsidRDefault="003A327D" w:rsidP="00AE6511">
            <w:pPr>
              <w:spacing w:line="300" w:lineRule="exact"/>
              <w:rPr>
                <w:rFonts w:ascii="ＭＳ 明朝" w:hAnsi="ＭＳ 明朝"/>
                <w:sz w:val="20"/>
                <w:szCs w:val="20"/>
              </w:rPr>
            </w:pPr>
          </w:p>
          <w:p w14:paraId="59EE20BA" w14:textId="77777777" w:rsidR="003A327D" w:rsidRDefault="003A327D" w:rsidP="00AE6511">
            <w:pPr>
              <w:spacing w:line="300" w:lineRule="exact"/>
              <w:rPr>
                <w:rFonts w:ascii="ＭＳ 明朝" w:hAnsi="ＭＳ 明朝"/>
                <w:sz w:val="20"/>
                <w:szCs w:val="20"/>
              </w:rPr>
            </w:pPr>
          </w:p>
          <w:p w14:paraId="1F6A58E3" w14:textId="77777777" w:rsidR="003A327D" w:rsidRDefault="003A327D" w:rsidP="00AE6511">
            <w:pPr>
              <w:spacing w:line="300" w:lineRule="exact"/>
              <w:rPr>
                <w:rFonts w:ascii="ＭＳ 明朝" w:hAnsi="ＭＳ 明朝"/>
                <w:sz w:val="20"/>
                <w:szCs w:val="20"/>
              </w:rPr>
            </w:pPr>
          </w:p>
          <w:p w14:paraId="4DE0C3B9" w14:textId="77777777" w:rsidR="003A327D" w:rsidRDefault="003A327D" w:rsidP="00AE6511">
            <w:pPr>
              <w:spacing w:line="300" w:lineRule="exact"/>
              <w:rPr>
                <w:rFonts w:ascii="ＭＳ 明朝" w:hAnsi="ＭＳ 明朝"/>
                <w:sz w:val="20"/>
                <w:szCs w:val="20"/>
              </w:rPr>
            </w:pPr>
          </w:p>
          <w:p w14:paraId="42C16015" w14:textId="77777777" w:rsidR="003A327D" w:rsidRDefault="003A327D" w:rsidP="00AE6511">
            <w:pPr>
              <w:spacing w:line="300" w:lineRule="exact"/>
              <w:rPr>
                <w:rFonts w:ascii="ＭＳ 明朝" w:hAnsi="ＭＳ 明朝"/>
                <w:sz w:val="20"/>
                <w:szCs w:val="20"/>
              </w:rPr>
            </w:pPr>
          </w:p>
          <w:p w14:paraId="0F8FD13C"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w:t>
            </w:r>
            <w:r w:rsidR="00AE6511">
              <w:rPr>
                <w:rFonts w:ascii="ＭＳ 明朝" w:hAnsi="ＭＳ 明朝" w:hint="eastAsia"/>
                <w:sz w:val="20"/>
                <w:szCs w:val="20"/>
              </w:rPr>
              <w:t>５</w:t>
            </w:r>
            <w:r>
              <w:rPr>
                <w:rFonts w:ascii="ＭＳ 明朝" w:hAnsi="ＭＳ 明朝" w:hint="eastAsia"/>
                <w:sz w:val="20"/>
                <w:szCs w:val="20"/>
              </w:rPr>
              <w:t>）教材の計画的な購入とスムーズな納入のためのシステムの構築</w:t>
            </w:r>
          </w:p>
        </w:tc>
        <w:tc>
          <w:tcPr>
            <w:tcW w:w="4536" w:type="dxa"/>
            <w:tcBorders>
              <w:right w:val="dashed" w:sz="4" w:space="0" w:color="auto"/>
            </w:tcBorders>
            <w:tcMar>
              <w:top w:w="142" w:type="dxa"/>
              <w:left w:w="142" w:type="dxa"/>
              <w:bottom w:w="142" w:type="dxa"/>
              <w:right w:w="142" w:type="dxa"/>
            </w:tcMar>
          </w:tcPr>
          <w:p w14:paraId="1B5AA8D7" w14:textId="77777777" w:rsidR="003A327D" w:rsidRDefault="003A327D" w:rsidP="00AE6511">
            <w:pPr>
              <w:numPr>
                <w:ilvl w:val="0"/>
                <w:numId w:val="1"/>
              </w:numPr>
              <w:spacing w:line="300" w:lineRule="exact"/>
              <w:rPr>
                <w:rFonts w:ascii="ＭＳ 明朝" w:hAnsi="ＭＳ 明朝"/>
                <w:sz w:val="20"/>
                <w:szCs w:val="20"/>
              </w:rPr>
            </w:pPr>
            <w:r>
              <w:rPr>
                <w:rFonts w:ascii="ＭＳ 明朝" w:hAnsi="ＭＳ 明朝" w:hint="eastAsia"/>
                <w:sz w:val="20"/>
                <w:szCs w:val="20"/>
              </w:rPr>
              <w:t>いじめや虐待、ネグレクト事案対応のた</w:t>
            </w:r>
          </w:p>
          <w:p w14:paraId="000C02DF"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め、児童生徒支援に関係する分掌が連携できる学校体制の構築と情報集約化の実現。</w:t>
            </w:r>
          </w:p>
          <w:p w14:paraId="67D6D26B" w14:textId="77777777" w:rsidR="003A327D" w:rsidRDefault="00AE6511" w:rsidP="00AE6511">
            <w:pPr>
              <w:spacing w:line="300" w:lineRule="exact"/>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学校いじめ防止対策委員会</w:t>
            </w:r>
            <w:r>
              <w:rPr>
                <w:rFonts w:ascii="ＭＳ 明朝" w:hAnsi="ＭＳ 明朝" w:hint="eastAsia"/>
                <w:sz w:val="20"/>
                <w:szCs w:val="20"/>
              </w:rPr>
              <w:t>]</w:t>
            </w:r>
          </w:p>
          <w:p w14:paraId="37532F8F" w14:textId="77777777" w:rsidR="003A327D" w:rsidRDefault="00AE6511" w:rsidP="00AE6511">
            <w:pPr>
              <w:spacing w:line="300" w:lineRule="exact"/>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人権教育会議</w:t>
            </w:r>
            <w:r>
              <w:rPr>
                <w:rFonts w:ascii="ＭＳ 明朝" w:hAnsi="ＭＳ 明朝" w:hint="eastAsia"/>
                <w:sz w:val="20"/>
                <w:szCs w:val="20"/>
              </w:rPr>
              <w:t>]</w:t>
            </w:r>
          </w:p>
          <w:p w14:paraId="0D545C84" w14:textId="77777777" w:rsidR="003A327D" w:rsidRDefault="00AE6511" w:rsidP="00AE6511">
            <w:pPr>
              <w:spacing w:line="300" w:lineRule="exact"/>
              <w:ind w:leftChars="-68" w:left="-143" w:firstLineChars="63" w:firstLine="1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児童生徒部</w:t>
            </w:r>
            <w:r>
              <w:rPr>
                <w:rFonts w:ascii="ＭＳ 明朝" w:hAnsi="ＭＳ 明朝" w:hint="eastAsia"/>
                <w:sz w:val="20"/>
                <w:szCs w:val="20"/>
              </w:rPr>
              <w:t>][</w:t>
            </w:r>
            <w:r w:rsidR="003A327D">
              <w:rPr>
                <w:rFonts w:ascii="ＭＳ 明朝" w:hAnsi="ＭＳ 明朝" w:hint="eastAsia"/>
                <w:sz w:val="20"/>
                <w:szCs w:val="20"/>
              </w:rPr>
              <w:t>進路支援部</w:t>
            </w:r>
            <w:r>
              <w:rPr>
                <w:rFonts w:ascii="ＭＳ 明朝" w:hAnsi="ＭＳ 明朝" w:hint="eastAsia"/>
                <w:sz w:val="20"/>
                <w:szCs w:val="20"/>
              </w:rPr>
              <w:t>][</w:t>
            </w:r>
            <w:r>
              <w:rPr>
                <w:rFonts w:ascii="ＭＳ 明朝" w:hAnsi="ＭＳ 明朝"/>
                <w:sz w:val="20"/>
                <w:szCs w:val="20"/>
              </w:rPr>
              <w:t>LS</w:t>
            </w:r>
            <w:r>
              <w:rPr>
                <w:rFonts w:ascii="ＭＳ 明朝" w:hAnsi="ＭＳ 明朝" w:hint="eastAsia"/>
                <w:sz w:val="20"/>
                <w:szCs w:val="20"/>
              </w:rPr>
              <w:t>]</w:t>
            </w:r>
          </w:p>
          <w:p w14:paraId="786DE614" w14:textId="77777777" w:rsidR="003A327D" w:rsidRDefault="003A327D" w:rsidP="00AE6511">
            <w:pPr>
              <w:spacing w:line="300" w:lineRule="exact"/>
              <w:rPr>
                <w:rFonts w:ascii="ＭＳ 明朝" w:hAnsi="ＭＳ 明朝"/>
                <w:sz w:val="20"/>
                <w:szCs w:val="20"/>
              </w:rPr>
            </w:pPr>
          </w:p>
          <w:p w14:paraId="2B207AF6" w14:textId="77777777" w:rsidR="003A327D" w:rsidRDefault="003A327D" w:rsidP="00AE6511">
            <w:pPr>
              <w:spacing w:line="300" w:lineRule="exact"/>
              <w:rPr>
                <w:rFonts w:ascii="ＭＳ 明朝" w:hAnsi="ＭＳ 明朝"/>
                <w:sz w:val="20"/>
                <w:szCs w:val="20"/>
              </w:rPr>
            </w:pPr>
          </w:p>
          <w:p w14:paraId="181A0636"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（ア）</w:t>
            </w:r>
            <w:r w:rsidR="00AE6511">
              <w:rPr>
                <w:rFonts w:ascii="ＭＳ 明朝" w:hAnsi="ＭＳ 明朝"/>
                <w:sz w:val="20"/>
                <w:szCs w:val="20"/>
              </w:rPr>
              <w:t>LS</w:t>
            </w:r>
            <w:r>
              <w:rPr>
                <w:rFonts w:ascii="ＭＳ 明朝" w:hAnsi="ＭＳ 明朝" w:hint="eastAsia"/>
                <w:sz w:val="20"/>
                <w:szCs w:val="20"/>
              </w:rPr>
              <w:t>（校内</w:t>
            </w:r>
            <w:r w:rsidR="00AE6511">
              <w:rPr>
                <w:rFonts w:ascii="ＭＳ 明朝" w:hAnsi="ＭＳ 明朝"/>
                <w:sz w:val="20"/>
                <w:szCs w:val="20"/>
              </w:rPr>
              <w:t>CO</w:t>
            </w:r>
            <w:r>
              <w:rPr>
                <w:rFonts w:ascii="ＭＳ 明朝" w:hAnsi="ＭＳ 明朝" w:hint="eastAsia"/>
                <w:sz w:val="20"/>
                <w:szCs w:val="20"/>
              </w:rPr>
              <w:t>.としての役割）や校内人材を中心にした校内支援の充実を図り、積極的に校内支援ケース会議（特に家庭支援や福祉的側面に関連した支援）を行い、的確な支援方法や体制づくりに関するアドバイスを行う。</w:t>
            </w:r>
          </w:p>
          <w:p w14:paraId="396D0D19" w14:textId="77777777" w:rsidR="003A327D" w:rsidRDefault="00AE6511" w:rsidP="00AE6511">
            <w:pPr>
              <w:spacing w:line="300" w:lineRule="exac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LS</w:t>
            </w:r>
            <w:r w:rsidR="003A327D">
              <w:rPr>
                <w:rFonts w:ascii="ＭＳ 明朝" w:hAnsi="ＭＳ 明朝" w:hint="eastAsia"/>
                <w:sz w:val="20"/>
                <w:szCs w:val="20"/>
              </w:rPr>
              <w:t>（校内</w:t>
            </w:r>
            <w:r>
              <w:rPr>
                <w:rFonts w:ascii="ＭＳ 明朝" w:hAnsi="ＭＳ 明朝"/>
                <w:sz w:val="20"/>
                <w:szCs w:val="20"/>
              </w:rPr>
              <w:t>CO</w:t>
            </w:r>
            <w:r w:rsidR="003A327D">
              <w:rPr>
                <w:rFonts w:ascii="ＭＳ 明朝" w:hAnsi="ＭＳ 明朝" w:hint="eastAsia"/>
                <w:sz w:val="20"/>
                <w:szCs w:val="20"/>
              </w:rPr>
              <w:t>.としての役割）</w:t>
            </w:r>
            <w:r>
              <w:rPr>
                <w:rFonts w:ascii="ＭＳ 明朝" w:hAnsi="ＭＳ 明朝" w:hint="eastAsia"/>
                <w:sz w:val="20"/>
                <w:szCs w:val="20"/>
              </w:rPr>
              <w:t>]</w:t>
            </w:r>
          </w:p>
          <w:p w14:paraId="279C5CDD" w14:textId="77777777" w:rsidR="003A327D" w:rsidRDefault="003A327D" w:rsidP="00AE6511">
            <w:pPr>
              <w:spacing w:line="300" w:lineRule="exact"/>
              <w:rPr>
                <w:rFonts w:ascii="ＭＳ 明朝" w:hAnsi="ＭＳ 明朝"/>
                <w:sz w:val="20"/>
                <w:szCs w:val="20"/>
              </w:rPr>
            </w:pPr>
          </w:p>
          <w:p w14:paraId="34A34987" w14:textId="77777777" w:rsidR="003A327D" w:rsidRDefault="003A327D" w:rsidP="00AE6511">
            <w:pPr>
              <w:spacing w:line="300" w:lineRule="exact"/>
              <w:ind w:leftChars="-68" w:left="-143" w:firstLineChars="13" w:firstLine="26"/>
              <w:rPr>
                <w:rFonts w:ascii="ＭＳ 明朝" w:hAnsi="ＭＳ 明朝"/>
                <w:sz w:val="20"/>
                <w:szCs w:val="20"/>
              </w:rPr>
            </w:pPr>
            <w:r>
              <w:rPr>
                <w:rFonts w:ascii="ＭＳ 明朝" w:hAnsi="ＭＳ 明朝" w:hint="eastAsia"/>
                <w:sz w:val="20"/>
                <w:szCs w:val="20"/>
              </w:rPr>
              <w:t>（ア）健康教育や性に関する指導、ネットモラルや</w:t>
            </w:r>
            <w:r w:rsidR="00AE6511">
              <w:rPr>
                <w:rFonts w:ascii="ＭＳ 明朝" w:hAnsi="ＭＳ 明朝"/>
                <w:sz w:val="20"/>
                <w:szCs w:val="20"/>
              </w:rPr>
              <w:t>SNS</w:t>
            </w:r>
            <w:r>
              <w:rPr>
                <w:rFonts w:ascii="ＭＳ 明朝" w:hAnsi="ＭＳ 明朝" w:hint="eastAsia"/>
                <w:sz w:val="20"/>
                <w:szCs w:val="20"/>
              </w:rPr>
              <w:t>利用について教育課程への位置づけや指導や支援を整理し</w:t>
            </w:r>
            <w:r w:rsidR="00AE6511">
              <w:rPr>
                <w:rFonts w:ascii="ＭＳ 明朝" w:hAnsi="ＭＳ 明朝" w:hint="eastAsia"/>
                <w:sz w:val="20"/>
                <w:szCs w:val="20"/>
              </w:rPr>
              <w:t>３</w:t>
            </w:r>
            <w:r>
              <w:rPr>
                <w:rFonts w:ascii="ＭＳ 明朝" w:hAnsi="ＭＳ 明朝" w:hint="eastAsia"/>
                <w:sz w:val="20"/>
                <w:szCs w:val="20"/>
              </w:rPr>
              <w:t>年間で系統立てた支援指導ができるシラバスの整備。</w:t>
            </w:r>
          </w:p>
          <w:p w14:paraId="77487F34" w14:textId="77777777" w:rsidR="003A327D" w:rsidRDefault="00AE6511" w:rsidP="00AE6511">
            <w:pPr>
              <w:spacing w:line="300" w:lineRule="exact"/>
              <w:ind w:leftChars="-68" w:left="-143"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児童生徒部</w:t>
            </w:r>
            <w:r>
              <w:rPr>
                <w:rFonts w:ascii="ＭＳ 明朝" w:hAnsi="ＭＳ 明朝" w:hint="eastAsia"/>
                <w:sz w:val="20"/>
                <w:szCs w:val="20"/>
              </w:rPr>
              <w:t>][</w:t>
            </w:r>
            <w:r w:rsidR="003A327D">
              <w:rPr>
                <w:rFonts w:ascii="ＭＳ 明朝" w:hAnsi="ＭＳ 明朝" w:hint="eastAsia"/>
                <w:sz w:val="20"/>
                <w:szCs w:val="20"/>
              </w:rPr>
              <w:t>教務部</w:t>
            </w:r>
            <w:r>
              <w:rPr>
                <w:rFonts w:ascii="ＭＳ 明朝" w:hAnsi="ＭＳ 明朝" w:hint="eastAsia"/>
                <w:sz w:val="20"/>
                <w:szCs w:val="20"/>
              </w:rPr>
              <w:t>]</w:t>
            </w:r>
            <w:r w:rsidR="00B6764C">
              <w:rPr>
                <w:rFonts w:ascii="ＭＳ 明朝" w:hAnsi="ＭＳ 明朝" w:hint="eastAsia"/>
                <w:sz w:val="20"/>
                <w:szCs w:val="20"/>
              </w:rPr>
              <w:t>&lt;</w:t>
            </w:r>
            <w:r w:rsidR="003A327D">
              <w:rPr>
                <w:rFonts w:ascii="ＭＳ 明朝" w:hAnsi="ＭＳ 明朝" w:hint="eastAsia"/>
                <w:sz w:val="20"/>
                <w:szCs w:val="20"/>
              </w:rPr>
              <w:t>高＞</w:t>
            </w:r>
            <w:r>
              <w:rPr>
                <w:rFonts w:ascii="ＭＳ 明朝" w:hAnsi="ＭＳ 明朝" w:hint="eastAsia"/>
                <w:sz w:val="20"/>
                <w:szCs w:val="20"/>
              </w:rPr>
              <w:t>[</w:t>
            </w:r>
            <w:r w:rsidR="003A327D">
              <w:rPr>
                <w:rFonts w:ascii="ＭＳ 明朝" w:hAnsi="ＭＳ 明朝" w:hint="eastAsia"/>
                <w:sz w:val="20"/>
                <w:szCs w:val="20"/>
              </w:rPr>
              <w:t>研究部</w:t>
            </w:r>
            <w:r>
              <w:rPr>
                <w:rFonts w:ascii="ＭＳ 明朝" w:hAnsi="ＭＳ 明朝" w:hint="eastAsia"/>
                <w:sz w:val="20"/>
                <w:szCs w:val="20"/>
              </w:rPr>
              <w:t>]</w:t>
            </w:r>
          </w:p>
          <w:p w14:paraId="3344F2D1" w14:textId="77777777" w:rsidR="003A327D" w:rsidRDefault="003A327D" w:rsidP="00AE6511">
            <w:pPr>
              <w:spacing w:line="300" w:lineRule="exact"/>
              <w:ind w:leftChars="-68" w:left="-143" w:firstLineChars="13" w:firstLine="26"/>
              <w:jc w:val="right"/>
              <w:rPr>
                <w:rFonts w:ascii="ＭＳ 明朝" w:hAnsi="ＭＳ 明朝"/>
                <w:sz w:val="20"/>
                <w:szCs w:val="20"/>
              </w:rPr>
            </w:pPr>
          </w:p>
          <w:p w14:paraId="7723F864" w14:textId="77777777" w:rsidR="003A327D" w:rsidRDefault="003A327D" w:rsidP="00AE6511">
            <w:pPr>
              <w:spacing w:line="300" w:lineRule="exact"/>
              <w:ind w:leftChars="-68" w:left="-143" w:firstLineChars="13" w:firstLine="26"/>
              <w:rPr>
                <w:rFonts w:ascii="ＭＳ 明朝" w:hAnsi="ＭＳ 明朝"/>
                <w:sz w:val="20"/>
                <w:szCs w:val="20"/>
              </w:rPr>
            </w:pPr>
            <w:r>
              <w:rPr>
                <w:rFonts w:ascii="ＭＳ 明朝" w:hAnsi="ＭＳ 明朝" w:hint="eastAsia"/>
                <w:sz w:val="20"/>
                <w:szCs w:val="20"/>
              </w:rPr>
              <w:t>（イ）主体的に人権を考える取組みについて、目的やねらいを改めて整理し、教育課程の位置づけへの検討や「私の言いたいこと」など子どもが主体となった取組みを充実させる。</w:t>
            </w:r>
          </w:p>
          <w:p w14:paraId="39FD0492" w14:textId="77777777" w:rsidR="003A327D" w:rsidRDefault="00AE6511" w:rsidP="00AE6511">
            <w:pPr>
              <w:spacing w:line="300" w:lineRule="exact"/>
              <w:ind w:leftChars="-68" w:left="-143"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児童生徒部</w:t>
            </w:r>
            <w:r>
              <w:rPr>
                <w:rFonts w:ascii="ＭＳ 明朝" w:hAnsi="ＭＳ 明朝" w:hint="eastAsia"/>
                <w:sz w:val="20"/>
                <w:szCs w:val="20"/>
              </w:rPr>
              <w:t>][</w:t>
            </w:r>
            <w:r w:rsidR="003A327D">
              <w:rPr>
                <w:rFonts w:ascii="ＭＳ 明朝" w:hAnsi="ＭＳ 明朝" w:hint="eastAsia"/>
                <w:sz w:val="20"/>
                <w:szCs w:val="20"/>
              </w:rPr>
              <w:t>教務部</w:t>
            </w:r>
            <w:r>
              <w:rPr>
                <w:rFonts w:ascii="ＭＳ 明朝" w:hAnsi="ＭＳ 明朝" w:hint="eastAsia"/>
                <w:sz w:val="20"/>
                <w:szCs w:val="20"/>
              </w:rPr>
              <w:t>][</w:t>
            </w:r>
            <w:r w:rsidR="003A327D">
              <w:rPr>
                <w:rFonts w:ascii="ＭＳ 明朝" w:hAnsi="ＭＳ 明朝" w:hint="eastAsia"/>
                <w:sz w:val="20"/>
                <w:szCs w:val="20"/>
              </w:rPr>
              <w:t>研究部</w:t>
            </w:r>
            <w:r>
              <w:rPr>
                <w:rFonts w:ascii="ＭＳ 明朝" w:hAnsi="ＭＳ 明朝" w:hint="eastAsia"/>
                <w:sz w:val="20"/>
                <w:szCs w:val="20"/>
              </w:rPr>
              <w:t>]</w:t>
            </w:r>
          </w:p>
          <w:p w14:paraId="3AA532C6" w14:textId="77777777" w:rsidR="003A327D" w:rsidRDefault="003A327D" w:rsidP="00AE6511">
            <w:pPr>
              <w:spacing w:line="300" w:lineRule="exact"/>
              <w:rPr>
                <w:rFonts w:ascii="ＭＳ 明朝" w:hAnsi="ＭＳ 明朝"/>
                <w:sz w:val="20"/>
                <w:szCs w:val="20"/>
              </w:rPr>
            </w:pPr>
          </w:p>
          <w:p w14:paraId="6E99B8AF" w14:textId="77777777" w:rsidR="003A327D" w:rsidRDefault="003A327D" w:rsidP="00AE6511">
            <w:pPr>
              <w:spacing w:line="300" w:lineRule="exact"/>
              <w:rPr>
                <w:rFonts w:ascii="ＭＳ 明朝" w:hAnsi="ＭＳ 明朝"/>
                <w:sz w:val="20"/>
                <w:szCs w:val="20"/>
              </w:rPr>
            </w:pPr>
          </w:p>
          <w:p w14:paraId="1A4EFADA"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（ア）肢体不自由児童生徒に関わる姿勢管理や車いす等の支援機器や装具、自助具等についての正しい知識・理解・最新の知見を現場での指導支援に活用できる取組みを進める。</w:t>
            </w:r>
          </w:p>
          <w:p w14:paraId="62FA389D" w14:textId="77777777" w:rsidR="003A327D" w:rsidRDefault="00AE6511" w:rsidP="00AE6511">
            <w:pPr>
              <w:spacing w:line="300" w:lineRule="exact"/>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自立活動支援部</w:t>
            </w:r>
            <w:r>
              <w:rPr>
                <w:rFonts w:ascii="ＭＳ 明朝" w:hAnsi="ＭＳ 明朝" w:hint="eastAsia"/>
                <w:sz w:val="20"/>
                <w:szCs w:val="20"/>
              </w:rPr>
              <w:t>]</w:t>
            </w:r>
          </w:p>
          <w:p w14:paraId="345ABA73" w14:textId="77777777" w:rsidR="003A327D" w:rsidRDefault="003A327D" w:rsidP="00AE6511">
            <w:pPr>
              <w:spacing w:line="300" w:lineRule="exact"/>
              <w:rPr>
                <w:rFonts w:ascii="ＭＳ 明朝" w:hAnsi="ＭＳ 明朝"/>
                <w:sz w:val="20"/>
                <w:szCs w:val="20"/>
              </w:rPr>
            </w:pPr>
          </w:p>
          <w:p w14:paraId="17AF9855" w14:textId="77777777" w:rsidR="003A327D" w:rsidRDefault="003A327D" w:rsidP="00AE6511">
            <w:pPr>
              <w:spacing w:line="300" w:lineRule="exact"/>
              <w:rPr>
                <w:rFonts w:ascii="ＭＳ 明朝" w:hAnsi="ＭＳ 明朝"/>
                <w:sz w:val="20"/>
                <w:szCs w:val="20"/>
              </w:rPr>
            </w:pPr>
          </w:p>
          <w:p w14:paraId="4673C474"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（イ）知的障がい児童生徒に関わる自閉症スペクトラム障がいや発達障がい、行動障がい等についての正しい知識・理解・最新の知見を現場での指導支援に活用できる取組みを進める。</w:t>
            </w:r>
          </w:p>
          <w:p w14:paraId="62446C3B" w14:textId="77777777" w:rsidR="003A327D" w:rsidRDefault="00AE6511" w:rsidP="00AE6511">
            <w:pPr>
              <w:spacing w:line="300" w:lineRule="exact"/>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自立活動支援部</w:t>
            </w:r>
            <w:r>
              <w:rPr>
                <w:rFonts w:ascii="ＭＳ 明朝" w:hAnsi="ＭＳ 明朝" w:hint="eastAsia"/>
                <w:sz w:val="20"/>
                <w:szCs w:val="20"/>
              </w:rPr>
              <w:t>]</w:t>
            </w:r>
          </w:p>
          <w:p w14:paraId="75F90852" w14:textId="77777777" w:rsidR="003A327D" w:rsidRDefault="003A327D" w:rsidP="00AE6511">
            <w:pPr>
              <w:spacing w:line="300" w:lineRule="exact"/>
              <w:rPr>
                <w:rFonts w:ascii="ＭＳ 明朝" w:hAnsi="ＭＳ 明朝"/>
                <w:sz w:val="20"/>
                <w:szCs w:val="20"/>
              </w:rPr>
            </w:pPr>
          </w:p>
          <w:p w14:paraId="6DC1196A"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（ウ）発達検査についての理解や活用能力を高め、実際の指導に活用するための取組みを始める。</w:t>
            </w:r>
          </w:p>
          <w:p w14:paraId="23F8D971" w14:textId="77777777" w:rsidR="003A327D" w:rsidRDefault="00AE6511" w:rsidP="00AE6511">
            <w:pPr>
              <w:spacing w:line="300" w:lineRule="exact"/>
              <w:ind w:leftChars="-68" w:left="-143"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自立活動支援部</w:t>
            </w:r>
            <w:r>
              <w:rPr>
                <w:rFonts w:ascii="ＭＳ 明朝" w:hAnsi="ＭＳ 明朝" w:hint="eastAsia"/>
                <w:sz w:val="20"/>
                <w:szCs w:val="20"/>
              </w:rPr>
              <w:t>]</w:t>
            </w:r>
          </w:p>
          <w:p w14:paraId="1CBA871D" w14:textId="77777777" w:rsidR="003A327D" w:rsidRDefault="003A327D" w:rsidP="00AE6511">
            <w:pPr>
              <w:spacing w:line="300" w:lineRule="exact"/>
              <w:rPr>
                <w:rFonts w:ascii="ＭＳ 明朝" w:hAnsi="ＭＳ 明朝"/>
                <w:sz w:val="20"/>
                <w:szCs w:val="20"/>
              </w:rPr>
            </w:pPr>
          </w:p>
          <w:p w14:paraId="3ADE2CD1" w14:textId="77777777" w:rsidR="003A327D" w:rsidRDefault="003A327D" w:rsidP="00AE6511">
            <w:pPr>
              <w:spacing w:line="300" w:lineRule="exact"/>
              <w:rPr>
                <w:rFonts w:ascii="ＭＳ 明朝" w:hAnsi="ＭＳ 明朝"/>
                <w:sz w:val="20"/>
                <w:szCs w:val="20"/>
              </w:rPr>
            </w:pPr>
          </w:p>
          <w:p w14:paraId="786A1A20" w14:textId="77777777" w:rsidR="003A327D" w:rsidRDefault="003A327D" w:rsidP="00AE6511">
            <w:pPr>
              <w:spacing w:line="300" w:lineRule="exact"/>
              <w:rPr>
                <w:rFonts w:ascii="ＭＳ 明朝" w:hAnsi="ＭＳ 明朝"/>
                <w:sz w:val="20"/>
                <w:szCs w:val="20"/>
              </w:rPr>
            </w:pPr>
          </w:p>
          <w:p w14:paraId="1979336A" w14:textId="77777777" w:rsidR="003A327D" w:rsidRDefault="003A327D" w:rsidP="00AE6511">
            <w:pPr>
              <w:spacing w:line="300" w:lineRule="exact"/>
              <w:rPr>
                <w:rFonts w:ascii="ＭＳ 明朝" w:hAnsi="ＭＳ 明朝"/>
                <w:sz w:val="20"/>
                <w:szCs w:val="20"/>
              </w:rPr>
            </w:pPr>
          </w:p>
          <w:p w14:paraId="59B631AA" w14:textId="77777777" w:rsidR="003A327D" w:rsidRDefault="003A327D" w:rsidP="00AE6511">
            <w:pPr>
              <w:spacing w:line="300" w:lineRule="exact"/>
              <w:ind w:leftChars="-68" w:left="-143" w:firstLineChars="13" w:firstLine="26"/>
              <w:rPr>
                <w:rFonts w:ascii="ＭＳ 明朝" w:hAnsi="ＭＳ 明朝"/>
                <w:sz w:val="20"/>
                <w:szCs w:val="20"/>
              </w:rPr>
            </w:pPr>
            <w:r>
              <w:rPr>
                <w:rFonts w:ascii="ＭＳ 明朝" w:hAnsi="ＭＳ 明朝" w:hint="eastAsia"/>
                <w:sz w:val="20"/>
                <w:szCs w:val="20"/>
              </w:rPr>
              <w:t>（エ）電子黒板・タブレット端末や視線入力装置、音声入力アプリ等の</w:t>
            </w:r>
            <w:r w:rsidR="00AE6511">
              <w:rPr>
                <w:rFonts w:ascii="ＭＳ 明朝" w:hAnsi="ＭＳ 明朝"/>
                <w:sz w:val="20"/>
                <w:szCs w:val="20"/>
              </w:rPr>
              <w:t>ICT</w:t>
            </w:r>
            <w:r>
              <w:rPr>
                <w:rFonts w:ascii="ＭＳ 明朝" w:hAnsi="ＭＳ 明朝" w:hint="eastAsia"/>
                <w:sz w:val="20"/>
                <w:szCs w:val="20"/>
              </w:rPr>
              <w:t>機器やアプリの積極的活用推進のための校内研修や福祉機器展を実施する。</w:t>
            </w:r>
          </w:p>
          <w:p w14:paraId="3D9C1D86" w14:textId="77777777" w:rsidR="003A327D" w:rsidRDefault="00AE6511" w:rsidP="00AE6511">
            <w:pPr>
              <w:spacing w:line="300" w:lineRule="exact"/>
              <w:ind w:leftChars="-68" w:left="-143"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情報部</w:t>
            </w:r>
            <w:r>
              <w:rPr>
                <w:rFonts w:ascii="ＭＳ 明朝" w:hAnsi="ＭＳ 明朝" w:hint="eastAsia"/>
                <w:sz w:val="20"/>
                <w:szCs w:val="20"/>
              </w:rPr>
              <w:t>][</w:t>
            </w:r>
            <w:r w:rsidR="003A327D">
              <w:rPr>
                <w:rFonts w:ascii="ＭＳ 明朝" w:hAnsi="ＭＳ 明朝" w:hint="eastAsia"/>
                <w:sz w:val="20"/>
                <w:szCs w:val="20"/>
              </w:rPr>
              <w:t>自立活動支援部</w:t>
            </w:r>
            <w:r>
              <w:rPr>
                <w:rFonts w:ascii="ＭＳ 明朝" w:hAnsi="ＭＳ 明朝" w:hint="eastAsia"/>
                <w:sz w:val="20"/>
                <w:szCs w:val="20"/>
              </w:rPr>
              <w:t>]</w:t>
            </w:r>
          </w:p>
          <w:p w14:paraId="2925848F" w14:textId="77777777" w:rsidR="003A327D" w:rsidRDefault="003A327D" w:rsidP="00AE6511">
            <w:pPr>
              <w:spacing w:line="300" w:lineRule="exact"/>
              <w:rPr>
                <w:rFonts w:ascii="ＭＳ 明朝" w:hAnsi="ＭＳ 明朝"/>
                <w:sz w:val="20"/>
                <w:szCs w:val="20"/>
              </w:rPr>
            </w:pPr>
          </w:p>
          <w:p w14:paraId="1F5B247D" w14:textId="77777777" w:rsidR="003A327D" w:rsidRDefault="003A327D" w:rsidP="00AE6511">
            <w:pPr>
              <w:spacing w:line="300" w:lineRule="exact"/>
              <w:ind w:leftChars="-68" w:left="-143" w:firstLineChars="13" w:firstLine="26"/>
              <w:rPr>
                <w:rFonts w:ascii="ＭＳ 明朝" w:hAnsi="ＭＳ 明朝"/>
                <w:sz w:val="20"/>
                <w:szCs w:val="20"/>
              </w:rPr>
            </w:pPr>
            <w:r>
              <w:rPr>
                <w:rFonts w:ascii="ＭＳ 明朝" w:hAnsi="ＭＳ 明朝" w:hint="eastAsia"/>
                <w:sz w:val="20"/>
                <w:szCs w:val="20"/>
              </w:rPr>
              <w:t>（ア）教材購入について、事務室との連携を緊密に行う。予算案作成から執行までの流れがスムーズになるように整理する。</w:t>
            </w:r>
          </w:p>
          <w:p w14:paraId="06938E47" w14:textId="77777777" w:rsidR="003A327D" w:rsidRDefault="00AE6511" w:rsidP="00AE6511">
            <w:pPr>
              <w:spacing w:line="300" w:lineRule="exact"/>
              <w:ind w:leftChars="-68" w:left="-143"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総務部</w:t>
            </w:r>
            <w:r>
              <w:rPr>
                <w:rFonts w:ascii="ＭＳ 明朝" w:hAnsi="ＭＳ 明朝" w:hint="eastAsia"/>
                <w:sz w:val="20"/>
                <w:szCs w:val="20"/>
              </w:rPr>
              <w:t>][</w:t>
            </w:r>
            <w:r w:rsidR="003A327D">
              <w:rPr>
                <w:rFonts w:ascii="ＭＳ 明朝" w:hAnsi="ＭＳ 明朝" w:hint="eastAsia"/>
                <w:sz w:val="20"/>
                <w:szCs w:val="20"/>
              </w:rPr>
              <w:t>事務室</w:t>
            </w:r>
            <w:r>
              <w:rPr>
                <w:rFonts w:ascii="ＭＳ 明朝" w:hAnsi="ＭＳ 明朝" w:hint="eastAsia"/>
                <w:sz w:val="20"/>
                <w:szCs w:val="20"/>
              </w:rPr>
              <w:t>]</w:t>
            </w:r>
          </w:p>
        </w:tc>
        <w:tc>
          <w:tcPr>
            <w:tcW w:w="2729" w:type="dxa"/>
            <w:tcBorders>
              <w:right w:val="dashed" w:sz="4" w:space="0" w:color="auto"/>
            </w:tcBorders>
            <w:tcMar>
              <w:top w:w="142" w:type="dxa"/>
              <w:left w:w="142" w:type="dxa"/>
              <w:bottom w:w="142" w:type="dxa"/>
              <w:right w:w="142" w:type="dxa"/>
            </w:tcMar>
          </w:tcPr>
          <w:p w14:paraId="65C5FC7A"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（ア）分掌組織を中心に情報の一元化とスムーズな情報共有と対応ができる組織づくりができたか。</w:t>
            </w:r>
          </w:p>
          <w:p w14:paraId="7773C77B" w14:textId="77777777" w:rsidR="003A327D" w:rsidRPr="00AE6511" w:rsidRDefault="003A327D" w:rsidP="00AE6511">
            <w:pPr>
              <w:spacing w:line="300" w:lineRule="exact"/>
              <w:rPr>
                <w:rFonts w:ascii="ＭＳ 明朝" w:hAnsi="ＭＳ 明朝"/>
                <w:sz w:val="20"/>
                <w:szCs w:val="20"/>
              </w:rPr>
            </w:pPr>
          </w:p>
          <w:p w14:paraId="2FB8C0DB" w14:textId="77777777" w:rsidR="003A327D" w:rsidRPr="00AE6511" w:rsidRDefault="003A327D" w:rsidP="00AE6511">
            <w:pPr>
              <w:spacing w:line="300" w:lineRule="exact"/>
              <w:rPr>
                <w:rFonts w:ascii="ＭＳ 明朝" w:hAnsi="ＭＳ 明朝"/>
                <w:sz w:val="20"/>
                <w:szCs w:val="20"/>
              </w:rPr>
            </w:pPr>
          </w:p>
          <w:p w14:paraId="5DCB5F1C" w14:textId="77777777" w:rsidR="003A327D" w:rsidRPr="00AE6511" w:rsidRDefault="003A327D" w:rsidP="00AE6511">
            <w:pPr>
              <w:spacing w:line="300" w:lineRule="exact"/>
              <w:rPr>
                <w:rFonts w:ascii="ＭＳ 明朝" w:hAnsi="ＭＳ 明朝"/>
                <w:sz w:val="20"/>
                <w:szCs w:val="20"/>
              </w:rPr>
            </w:pPr>
          </w:p>
          <w:p w14:paraId="5E0C8EEF" w14:textId="77777777" w:rsidR="003A327D" w:rsidRPr="00AE6511" w:rsidRDefault="003A327D" w:rsidP="00AE6511">
            <w:pPr>
              <w:spacing w:line="300" w:lineRule="exact"/>
              <w:rPr>
                <w:rFonts w:ascii="ＭＳ 明朝" w:hAnsi="ＭＳ 明朝"/>
                <w:sz w:val="20"/>
                <w:szCs w:val="20"/>
              </w:rPr>
            </w:pPr>
          </w:p>
          <w:p w14:paraId="22D457E5"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w:t>
            </w:r>
            <w:r w:rsidR="00AE6511" w:rsidRPr="00AE6511">
              <w:rPr>
                <w:rFonts w:ascii="ＭＳ 明朝" w:hAnsi="ＭＳ 明朝"/>
                <w:sz w:val="20"/>
                <w:szCs w:val="20"/>
              </w:rPr>
              <w:t>LS</w:t>
            </w:r>
            <w:r w:rsidRPr="00AE6511">
              <w:rPr>
                <w:rFonts w:ascii="ＭＳ 明朝" w:hAnsi="ＭＳ 明朝" w:hint="eastAsia"/>
                <w:sz w:val="20"/>
                <w:szCs w:val="20"/>
              </w:rPr>
              <w:t>（校内</w:t>
            </w:r>
            <w:r w:rsidR="00AE6511" w:rsidRPr="00AE6511">
              <w:rPr>
                <w:rFonts w:ascii="ＭＳ 明朝" w:hAnsi="ＭＳ 明朝"/>
                <w:sz w:val="20"/>
                <w:szCs w:val="20"/>
              </w:rPr>
              <w:t>CO</w:t>
            </w:r>
            <w:r w:rsidRPr="00AE6511">
              <w:rPr>
                <w:rFonts w:ascii="ＭＳ 明朝" w:hAnsi="ＭＳ 明朝" w:hint="eastAsia"/>
                <w:sz w:val="20"/>
                <w:szCs w:val="20"/>
              </w:rPr>
              <w:t>.としての役割）を中心としたケース会議が各学部でタイムリーに開かれ、支援の充実に寄与することができたか。</w:t>
            </w:r>
          </w:p>
          <w:p w14:paraId="473CA357"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（学期平均</w:t>
            </w:r>
            <w:r w:rsidR="00AE6511" w:rsidRPr="00AE6511">
              <w:rPr>
                <w:rFonts w:ascii="ＭＳ 明朝" w:hAnsi="ＭＳ 明朝" w:hint="eastAsia"/>
                <w:sz w:val="20"/>
                <w:szCs w:val="20"/>
              </w:rPr>
              <w:t>２</w:t>
            </w:r>
            <w:r w:rsidRPr="00AE6511">
              <w:rPr>
                <w:rFonts w:ascii="ＭＳ 明朝" w:hAnsi="ＭＳ 明朝" w:hint="eastAsia"/>
                <w:sz w:val="20"/>
                <w:szCs w:val="20"/>
              </w:rPr>
              <w:t>回以上）</w:t>
            </w:r>
          </w:p>
          <w:p w14:paraId="7C530E74" w14:textId="77777777" w:rsidR="003A327D" w:rsidRPr="00AE6511" w:rsidRDefault="003A327D" w:rsidP="00AE6511">
            <w:pPr>
              <w:spacing w:line="300" w:lineRule="exact"/>
              <w:rPr>
                <w:rFonts w:ascii="ＭＳ 明朝" w:hAnsi="ＭＳ 明朝"/>
                <w:sz w:val="20"/>
                <w:szCs w:val="20"/>
              </w:rPr>
            </w:pPr>
          </w:p>
          <w:p w14:paraId="195E6DC8" w14:textId="77777777" w:rsidR="003A327D" w:rsidRPr="00AE6511" w:rsidRDefault="003A327D" w:rsidP="00AE6511">
            <w:pPr>
              <w:spacing w:line="300" w:lineRule="exact"/>
              <w:ind w:hanging="1"/>
              <w:rPr>
                <w:rFonts w:ascii="ＭＳ 明朝" w:hAnsi="ＭＳ 明朝"/>
                <w:sz w:val="20"/>
                <w:szCs w:val="20"/>
              </w:rPr>
            </w:pPr>
            <w:r w:rsidRPr="00AE6511">
              <w:rPr>
                <w:rFonts w:ascii="ＭＳ 明朝" w:hAnsi="ＭＳ 明朝" w:hint="eastAsia"/>
                <w:sz w:val="20"/>
                <w:szCs w:val="20"/>
              </w:rPr>
              <w:t>（ア）関係する教科のシラバスの整備に着手し、学部内で共通理解を図りつつ、作成できたか。</w:t>
            </w:r>
          </w:p>
          <w:p w14:paraId="56A64C06" w14:textId="77777777" w:rsidR="003A327D" w:rsidRPr="00AE6511" w:rsidRDefault="003A327D" w:rsidP="00AE6511">
            <w:pPr>
              <w:spacing w:line="300" w:lineRule="exact"/>
              <w:rPr>
                <w:rFonts w:ascii="ＭＳ 明朝" w:hAnsi="ＭＳ 明朝"/>
                <w:sz w:val="20"/>
                <w:szCs w:val="20"/>
              </w:rPr>
            </w:pPr>
          </w:p>
          <w:p w14:paraId="44BF6F20" w14:textId="77777777" w:rsidR="003A327D" w:rsidRPr="00AE6511" w:rsidRDefault="003A327D" w:rsidP="00AE6511">
            <w:pPr>
              <w:spacing w:line="300" w:lineRule="exact"/>
              <w:rPr>
                <w:rFonts w:ascii="ＭＳ 明朝" w:hAnsi="ＭＳ 明朝"/>
                <w:sz w:val="20"/>
                <w:szCs w:val="20"/>
              </w:rPr>
            </w:pPr>
          </w:p>
          <w:p w14:paraId="7F16FC82"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（イ）各学部の教育課程上に位置づけ、</w:t>
            </w:r>
            <w:r w:rsidR="00AE6511" w:rsidRPr="00AE6511">
              <w:rPr>
                <w:rFonts w:ascii="ＭＳ 明朝" w:hAnsi="ＭＳ 明朝"/>
                <w:sz w:val="20"/>
                <w:szCs w:val="20"/>
              </w:rPr>
              <w:t>2021</w:t>
            </w:r>
            <w:r w:rsidRPr="00AE6511">
              <w:rPr>
                <w:rFonts w:ascii="ＭＳ 明朝" w:hAnsi="ＭＳ 明朝" w:hint="eastAsia"/>
                <w:sz w:val="20"/>
                <w:szCs w:val="20"/>
              </w:rPr>
              <w:t>年度のシラバスに盛り込むことができたか。</w:t>
            </w:r>
          </w:p>
          <w:p w14:paraId="2FE1F7EC" w14:textId="77777777" w:rsidR="003A327D" w:rsidRPr="00AE6511" w:rsidRDefault="003A327D" w:rsidP="00AE6511">
            <w:pPr>
              <w:spacing w:line="300" w:lineRule="exact"/>
              <w:rPr>
                <w:rFonts w:ascii="ＭＳ 明朝" w:hAnsi="ＭＳ 明朝"/>
                <w:sz w:val="20"/>
                <w:szCs w:val="20"/>
              </w:rPr>
            </w:pPr>
          </w:p>
          <w:p w14:paraId="0AF0D368" w14:textId="77777777" w:rsidR="003A327D" w:rsidRPr="00AE6511" w:rsidRDefault="003A327D" w:rsidP="00AE6511">
            <w:pPr>
              <w:spacing w:line="300" w:lineRule="exact"/>
              <w:rPr>
                <w:rFonts w:ascii="ＭＳ 明朝" w:hAnsi="ＭＳ 明朝"/>
                <w:sz w:val="20"/>
                <w:szCs w:val="20"/>
              </w:rPr>
            </w:pPr>
          </w:p>
          <w:p w14:paraId="53EAF8DF" w14:textId="77777777" w:rsidR="003A327D" w:rsidRPr="00AE6511" w:rsidRDefault="003A327D" w:rsidP="00AE6511">
            <w:pPr>
              <w:spacing w:line="300" w:lineRule="exact"/>
              <w:rPr>
                <w:rFonts w:ascii="ＭＳ 明朝" w:hAnsi="ＭＳ 明朝"/>
                <w:sz w:val="20"/>
                <w:szCs w:val="20"/>
              </w:rPr>
            </w:pPr>
          </w:p>
          <w:p w14:paraId="785A76C6"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（ア）夏季または冬季休業中に校内研修を実施できたか。（各</w:t>
            </w:r>
            <w:r w:rsidR="00AE6511" w:rsidRPr="00AE6511">
              <w:rPr>
                <w:rFonts w:ascii="ＭＳ 明朝" w:hAnsi="ＭＳ 明朝" w:hint="eastAsia"/>
                <w:sz w:val="20"/>
                <w:szCs w:val="20"/>
              </w:rPr>
              <w:t>１</w:t>
            </w:r>
            <w:r w:rsidRPr="00AE6511">
              <w:rPr>
                <w:rFonts w:ascii="ＭＳ 明朝" w:hAnsi="ＭＳ 明朝" w:hint="eastAsia"/>
                <w:sz w:val="20"/>
                <w:szCs w:val="20"/>
              </w:rPr>
              <w:t>回ずつ以上）</w:t>
            </w:r>
          </w:p>
          <w:p w14:paraId="418B7C1F" w14:textId="77777777" w:rsidR="003A327D" w:rsidRPr="00AE6511" w:rsidRDefault="003A327D" w:rsidP="00AE6511">
            <w:pPr>
              <w:spacing w:line="300" w:lineRule="exact"/>
              <w:rPr>
                <w:rFonts w:ascii="ＭＳ 明朝" w:hAnsi="ＭＳ 明朝"/>
                <w:sz w:val="20"/>
                <w:szCs w:val="20"/>
              </w:rPr>
            </w:pPr>
          </w:p>
          <w:p w14:paraId="1F258436" w14:textId="77777777" w:rsidR="003A327D" w:rsidRPr="00AE6511" w:rsidRDefault="003A327D" w:rsidP="00AE6511">
            <w:pPr>
              <w:spacing w:line="300" w:lineRule="exact"/>
              <w:rPr>
                <w:rFonts w:ascii="ＭＳ 明朝" w:hAnsi="ＭＳ 明朝"/>
                <w:sz w:val="20"/>
                <w:szCs w:val="20"/>
              </w:rPr>
            </w:pPr>
          </w:p>
          <w:p w14:paraId="7D4DC203" w14:textId="77777777" w:rsidR="003A327D" w:rsidRPr="00AE6511" w:rsidRDefault="003A327D" w:rsidP="00AE6511">
            <w:pPr>
              <w:spacing w:line="300" w:lineRule="exact"/>
              <w:rPr>
                <w:rFonts w:ascii="ＭＳ 明朝" w:hAnsi="ＭＳ 明朝"/>
                <w:sz w:val="20"/>
                <w:szCs w:val="20"/>
              </w:rPr>
            </w:pPr>
          </w:p>
          <w:p w14:paraId="2B18E859" w14:textId="77777777" w:rsidR="003A327D" w:rsidRPr="00AE6511" w:rsidRDefault="003A327D" w:rsidP="00AE6511">
            <w:pPr>
              <w:spacing w:line="300" w:lineRule="exact"/>
              <w:rPr>
                <w:rFonts w:ascii="ＭＳ 明朝" w:hAnsi="ＭＳ 明朝"/>
                <w:sz w:val="20"/>
                <w:szCs w:val="20"/>
              </w:rPr>
            </w:pPr>
          </w:p>
          <w:p w14:paraId="75967087"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（イ）夏季または冬季休業中に校内研修を実施できたか。（各</w:t>
            </w:r>
            <w:r w:rsidR="00AE6511" w:rsidRPr="00AE6511">
              <w:rPr>
                <w:rFonts w:ascii="ＭＳ 明朝" w:hAnsi="ＭＳ 明朝" w:hint="eastAsia"/>
                <w:sz w:val="20"/>
                <w:szCs w:val="20"/>
              </w:rPr>
              <w:t>１</w:t>
            </w:r>
            <w:r w:rsidRPr="00AE6511">
              <w:rPr>
                <w:rFonts w:ascii="ＭＳ 明朝" w:hAnsi="ＭＳ 明朝" w:hint="eastAsia"/>
                <w:sz w:val="20"/>
                <w:szCs w:val="20"/>
              </w:rPr>
              <w:t>回ずつ以上）</w:t>
            </w:r>
          </w:p>
          <w:p w14:paraId="2767CED9" w14:textId="77777777" w:rsidR="003A327D" w:rsidRPr="00AE6511" w:rsidRDefault="003A327D" w:rsidP="00AE6511">
            <w:pPr>
              <w:spacing w:line="300" w:lineRule="exact"/>
              <w:rPr>
                <w:rFonts w:ascii="ＭＳ 明朝" w:hAnsi="ＭＳ 明朝"/>
                <w:sz w:val="20"/>
                <w:szCs w:val="20"/>
              </w:rPr>
            </w:pPr>
          </w:p>
          <w:p w14:paraId="54773292" w14:textId="77777777" w:rsidR="003A327D" w:rsidRPr="00AE6511" w:rsidRDefault="003A327D" w:rsidP="00AE6511">
            <w:pPr>
              <w:spacing w:line="300" w:lineRule="exact"/>
              <w:rPr>
                <w:rFonts w:ascii="ＭＳ 明朝" w:hAnsi="ＭＳ 明朝"/>
                <w:sz w:val="20"/>
                <w:szCs w:val="20"/>
              </w:rPr>
            </w:pPr>
          </w:p>
          <w:p w14:paraId="7BDBFFC6"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（ウ）発達検査を実際の指導に活用するための取組みを始めることができたか。</w:t>
            </w:r>
          </w:p>
          <w:p w14:paraId="41F04EFB"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（発達検査結果に基づいたケース会議を各学部で計</w:t>
            </w:r>
            <w:r w:rsidR="00AE6511" w:rsidRPr="00AE6511">
              <w:rPr>
                <w:rFonts w:ascii="ＭＳ 明朝" w:hAnsi="ＭＳ 明朝" w:hint="eastAsia"/>
                <w:sz w:val="20"/>
                <w:szCs w:val="20"/>
              </w:rPr>
              <w:t>３</w:t>
            </w:r>
            <w:r w:rsidRPr="00AE6511">
              <w:rPr>
                <w:rFonts w:ascii="ＭＳ 明朝" w:hAnsi="ＭＳ 明朝" w:hint="eastAsia"/>
                <w:sz w:val="20"/>
                <w:szCs w:val="20"/>
              </w:rPr>
              <w:t>回以上）</w:t>
            </w:r>
          </w:p>
          <w:p w14:paraId="3B12DD5C" w14:textId="77777777" w:rsidR="003A327D" w:rsidRPr="00AE6511" w:rsidRDefault="003A327D" w:rsidP="00AE6511">
            <w:pPr>
              <w:spacing w:line="300" w:lineRule="exact"/>
              <w:rPr>
                <w:rFonts w:ascii="ＭＳ 明朝" w:hAnsi="ＭＳ 明朝"/>
                <w:sz w:val="20"/>
                <w:szCs w:val="20"/>
              </w:rPr>
            </w:pPr>
          </w:p>
          <w:p w14:paraId="5DC2D4A8" w14:textId="77777777" w:rsidR="003A327D" w:rsidRPr="00AE6511" w:rsidRDefault="003A327D" w:rsidP="00AE6511">
            <w:pPr>
              <w:spacing w:line="300" w:lineRule="exact"/>
              <w:rPr>
                <w:rFonts w:ascii="ＭＳ 明朝" w:hAnsi="ＭＳ 明朝"/>
                <w:sz w:val="20"/>
                <w:szCs w:val="20"/>
              </w:rPr>
            </w:pPr>
          </w:p>
          <w:p w14:paraId="166520C1"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（エ）夏季または冬季休業中に</w:t>
            </w:r>
            <w:r w:rsidR="00AE6511" w:rsidRPr="00AE6511">
              <w:rPr>
                <w:rFonts w:ascii="ＭＳ 明朝" w:hAnsi="ＭＳ 明朝"/>
                <w:sz w:val="20"/>
                <w:szCs w:val="20"/>
              </w:rPr>
              <w:t>ICT</w:t>
            </w:r>
            <w:r w:rsidRPr="00AE6511">
              <w:rPr>
                <w:rFonts w:ascii="ＭＳ 明朝" w:hAnsi="ＭＳ 明朝" w:hint="eastAsia"/>
                <w:sz w:val="20"/>
                <w:szCs w:val="20"/>
              </w:rPr>
              <w:t>機器やアプリ活用の校内研修を実施できたか。（各</w:t>
            </w:r>
            <w:r w:rsidR="00AE6511" w:rsidRPr="00AE6511">
              <w:rPr>
                <w:rFonts w:ascii="ＭＳ 明朝" w:hAnsi="ＭＳ 明朝" w:hint="eastAsia"/>
                <w:sz w:val="20"/>
                <w:szCs w:val="20"/>
              </w:rPr>
              <w:t>１</w:t>
            </w:r>
            <w:r w:rsidRPr="00AE6511">
              <w:rPr>
                <w:rFonts w:ascii="ＭＳ 明朝" w:hAnsi="ＭＳ 明朝" w:hint="eastAsia"/>
                <w:sz w:val="20"/>
                <w:szCs w:val="20"/>
              </w:rPr>
              <w:t>回ずつ以上）</w:t>
            </w:r>
          </w:p>
          <w:p w14:paraId="40A638EC" w14:textId="77777777" w:rsidR="003A327D" w:rsidRPr="00AE6511" w:rsidRDefault="003A327D" w:rsidP="00AE6511">
            <w:pPr>
              <w:spacing w:line="300" w:lineRule="exact"/>
              <w:rPr>
                <w:rFonts w:ascii="ＭＳ 明朝" w:hAnsi="ＭＳ 明朝"/>
                <w:sz w:val="20"/>
                <w:szCs w:val="20"/>
              </w:rPr>
            </w:pPr>
          </w:p>
          <w:p w14:paraId="43E2810A" w14:textId="77777777" w:rsidR="003A327D" w:rsidRPr="00AE6511" w:rsidRDefault="003A327D" w:rsidP="00AE6511">
            <w:pPr>
              <w:spacing w:line="300" w:lineRule="exact"/>
              <w:rPr>
                <w:rFonts w:ascii="ＭＳ 明朝" w:hAnsi="ＭＳ 明朝"/>
                <w:sz w:val="20"/>
                <w:szCs w:val="20"/>
              </w:rPr>
            </w:pPr>
          </w:p>
          <w:p w14:paraId="637D2529"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（ア）円滑な教材購入のためのシステム改善・フローシートを作成し、試行的実施につなげることができたか。</w:t>
            </w:r>
          </w:p>
        </w:tc>
        <w:tc>
          <w:tcPr>
            <w:tcW w:w="4820" w:type="dxa"/>
            <w:tcBorders>
              <w:left w:val="dashed" w:sz="4" w:space="0" w:color="auto"/>
              <w:right w:val="single" w:sz="4" w:space="0" w:color="auto"/>
            </w:tcBorders>
            <w:tcMar>
              <w:top w:w="142" w:type="dxa"/>
              <w:left w:w="142" w:type="dxa"/>
              <w:bottom w:w="142" w:type="dxa"/>
              <w:right w:w="142" w:type="dxa"/>
            </w:tcMar>
          </w:tcPr>
          <w:p w14:paraId="53078F81" w14:textId="77777777" w:rsidR="003A327D" w:rsidRPr="00AE6511" w:rsidRDefault="003A327D" w:rsidP="00AE6511">
            <w:pPr>
              <w:spacing w:line="300" w:lineRule="exact"/>
              <w:ind w:left="160" w:hangingChars="100" w:hanging="160"/>
              <w:jc w:val="left"/>
              <w:rPr>
                <w:rFonts w:ascii="ＭＳ 明朝" w:hAnsi="ＭＳ 明朝"/>
                <w:sz w:val="16"/>
                <w:szCs w:val="16"/>
              </w:rPr>
            </w:pPr>
            <w:r w:rsidRPr="00AE6511">
              <w:rPr>
                <w:rFonts w:ascii="ＭＳ 明朝" w:hAnsi="ＭＳ 明朝" w:hint="eastAsia"/>
                <w:sz w:val="16"/>
                <w:szCs w:val="16"/>
              </w:rPr>
              <w:t>（ア）いじめ事案については、対策組織へ情報が適切に伝わる体制を整え、関係部署と連携しケース会議や福祉相談の実施、計画相談の導入につなげることができた。</w:t>
            </w:r>
          </w:p>
          <w:p w14:paraId="64191A22" w14:textId="77777777" w:rsidR="003A327D" w:rsidRPr="00AE6511" w:rsidRDefault="003A327D" w:rsidP="00AE6511">
            <w:pPr>
              <w:spacing w:line="300" w:lineRule="exact"/>
              <w:ind w:left="160" w:hangingChars="100" w:hanging="160"/>
              <w:jc w:val="left"/>
              <w:rPr>
                <w:rFonts w:ascii="ＭＳ 明朝" w:hAnsi="ＭＳ 明朝"/>
                <w:sz w:val="16"/>
                <w:szCs w:val="16"/>
              </w:rPr>
            </w:pPr>
            <w:r w:rsidRPr="00AE6511">
              <w:rPr>
                <w:rFonts w:ascii="ＭＳ 明朝" w:hAnsi="ＭＳ 明朝" w:hint="eastAsia"/>
                <w:sz w:val="16"/>
                <w:szCs w:val="16"/>
              </w:rPr>
              <w:t>・発生したいじめ事案や虐待・ネグレクト事案に対して、コーディネータ―と連携した校内支援体制を、来年度からの実施をめざす。外部機関との連携については「福祉相談シート」で保護者と支援機関を繋ぐしくみを整備した。</w:t>
            </w:r>
            <w:r w:rsidR="00AE6511" w:rsidRPr="00AE6511">
              <w:rPr>
                <w:rFonts w:ascii="ＭＳ 明朝" w:hAnsi="ＭＳ 明朝" w:hint="eastAsia"/>
                <w:sz w:val="16"/>
                <w:szCs w:val="16"/>
              </w:rPr>
              <w:t>[</w:t>
            </w:r>
            <w:r w:rsidRPr="00AE6511">
              <w:rPr>
                <w:rFonts w:ascii="ＭＳ 明朝" w:hAnsi="ＭＳ 明朝" w:hint="eastAsia"/>
                <w:sz w:val="16"/>
                <w:szCs w:val="16"/>
              </w:rPr>
              <w:t>〇</w:t>
            </w:r>
            <w:r w:rsidR="00AE6511" w:rsidRPr="00AE6511">
              <w:rPr>
                <w:rFonts w:ascii="ＭＳ 明朝" w:hAnsi="ＭＳ 明朝" w:hint="eastAsia"/>
                <w:sz w:val="16"/>
                <w:szCs w:val="16"/>
              </w:rPr>
              <w:t>]</w:t>
            </w:r>
          </w:p>
          <w:p w14:paraId="320C7520" w14:textId="77777777" w:rsidR="003A327D" w:rsidRPr="00AE6511" w:rsidRDefault="003A327D" w:rsidP="00AE6511">
            <w:pPr>
              <w:spacing w:line="300" w:lineRule="exact"/>
              <w:ind w:left="160" w:hangingChars="100" w:hanging="160"/>
              <w:rPr>
                <w:sz w:val="16"/>
                <w:szCs w:val="16"/>
              </w:rPr>
            </w:pPr>
          </w:p>
          <w:p w14:paraId="22F6203F" w14:textId="77777777" w:rsidR="003A327D" w:rsidRPr="00AE6511" w:rsidRDefault="003A327D" w:rsidP="00AE6511">
            <w:pPr>
              <w:spacing w:line="300" w:lineRule="exact"/>
              <w:ind w:left="160" w:hangingChars="100" w:hanging="160"/>
              <w:rPr>
                <w:rFonts w:ascii="ＭＳ 明朝" w:hAnsi="ＭＳ 明朝"/>
                <w:sz w:val="16"/>
                <w:szCs w:val="16"/>
              </w:rPr>
            </w:pPr>
            <w:r w:rsidRPr="00AE6511">
              <w:rPr>
                <w:rFonts w:hint="eastAsia"/>
                <w:sz w:val="16"/>
                <w:szCs w:val="16"/>
              </w:rPr>
              <w:t>（ア）小学部で</w:t>
            </w:r>
            <w:r w:rsidR="00AE6511" w:rsidRPr="00AE6511">
              <w:rPr>
                <w:rFonts w:hint="eastAsia"/>
                <w:sz w:val="16"/>
                <w:szCs w:val="16"/>
              </w:rPr>
              <w:t>３</w:t>
            </w:r>
            <w:r w:rsidRPr="00AE6511">
              <w:rPr>
                <w:rFonts w:hint="eastAsia"/>
                <w:sz w:val="16"/>
                <w:szCs w:val="16"/>
              </w:rPr>
              <w:t>回、高等部で</w:t>
            </w:r>
            <w:r w:rsidR="00AE6511" w:rsidRPr="00AE6511">
              <w:rPr>
                <w:rFonts w:hint="eastAsia"/>
                <w:sz w:val="16"/>
                <w:szCs w:val="16"/>
              </w:rPr>
              <w:t>２</w:t>
            </w:r>
            <w:r w:rsidRPr="00AE6511">
              <w:rPr>
                <w:rFonts w:hint="eastAsia"/>
                <w:sz w:val="16"/>
                <w:szCs w:val="16"/>
              </w:rPr>
              <w:t>回、</w:t>
            </w:r>
            <w:r w:rsidR="00AE6511" w:rsidRPr="00AE6511">
              <w:rPr>
                <w:sz w:val="16"/>
                <w:szCs w:val="16"/>
              </w:rPr>
              <w:t>LS</w:t>
            </w:r>
            <w:r w:rsidRPr="00AE6511">
              <w:rPr>
                <w:rFonts w:hint="eastAsia"/>
                <w:sz w:val="16"/>
                <w:szCs w:val="16"/>
              </w:rPr>
              <w:t>を中心としたケース会議を行ったが、学期に</w:t>
            </w:r>
            <w:r w:rsidR="00AE6511" w:rsidRPr="00AE6511">
              <w:rPr>
                <w:rFonts w:hint="eastAsia"/>
                <w:sz w:val="16"/>
                <w:szCs w:val="16"/>
              </w:rPr>
              <w:t>２</w:t>
            </w:r>
            <w:r w:rsidRPr="00AE6511">
              <w:rPr>
                <w:rFonts w:hint="eastAsia"/>
                <w:sz w:val="16"/>
                <w:szCs w:val="16"/>
              </w:rPr>
              <w:t>回以上の実施には至らなかった。次年度に向けて、校内支援のより一層の充実を図るため、業務内容や校内体制の整理、分掌の再編などについて検討し策定をおこなった。</w:t>
            </w:r>
            <w:r w:rsidR="00AE6511" w:rsidRPr="00AE6511">
              <w:rPr>
                <w:rFonts w:hint="eastAsia"/>
                <w:sz w:val="16"/>
                <w:szCs w:val="16"/>
              </w:rPr>
              <w:t>[</w:t>
            </w:r>
            <w:r w:rsidRPr="00AE6511">
              <w:rPr>
                <w:rFonts w:hint="eastAsia"/>
                <w:sz w:val="16"/>
                <w:szCs w:val="16"/>
              </w:rPr>
              <w:t>△</w:t>
            </w:r>
            <w:r w:rsidR="00AE6511" w:rsidRPr="00AE6511">
              <w:rPr>
                <w:rFonts w:hint="eastAsia"/>
                <w:sz w:val="16"/>
                <w:szCs w:val="16"/>
              </w:rPr>
              <w:t>]</w:t>
            </w:r>
          </w:p>
          <w:p w14:paraId="573FDFA3" w14:textId="77777777" w:rsidR="003A327D" w:rsidRPr="00AE6511" w:rsidRDefault="003A327D" w:rsidP="00AE6511">
            <w:pPr>
              <w:spacing w:line="300" w:lineRule="exact"/>
              <w:jc w:val="center"/>
              <w:rPr>
                <w:rFonts w:ascii="ＭＳ 明朝" w:hAnsi="ＭＳ 明朝"/>
                <w:sz w:val="16"/>
                <w:szCs w:val="16"/>
              </w:rPr>
            </w:pPr>
          </w:p>
          <w:p w14:paraId="48734662" w14:textId="77777777" w:rsidR="003A327D" w:rsidRPr="00AE6511" w:rsidRDefault="003A327D" w:rsidP="00AE6511">
            <w:pPr>
              <w:spacing w:line="300" w:lineRule="exact"/>
              <w:rPr>
                <w:rFonts w:ascii="游明朝" w:hAnsi="游明朝"/>
                <w:sz w:val="16"/>
                <w:szCs w:val="16"/>
              </w:rPr>
            </w:pPr>
          </w:p>
          <w:p w14:paraId="095FF319" w14:textId="77777777" w:rsidR="003A327D" w:rsidRPr="00AE6511" w:rsidRDefault="003A327D" w:rsidP="00AE6511">
            <w:pPr>
              <w:spacing w:line="300" w:lineRule="exact"/>
              <w:ind w:left="160" w:hangingChars="100" w:hanging="160"/>
              <w:rPr>
                <w:rFonts w:ascii="游明朝" w:hAnsi="游明朝"/>
                <w:sz w:val="16"/>
                <w:szCs w:val="16"/>
              </w:rPr>
            </w:pPr>
            <w:r w:rsidRPr="00AE6511">
              <w:rPr>
                <w:rFonts w:ascii="游明朝" w:hAnsi="游明朝" w:hint="eastAsia"/>
                <w:sz w:val="16"/>
                <w:szCs w:val="16"/>
              </w:rPr>
              <w:t>（ア）高等部において体育と情報の「基本のシラバス」内に性やネットモラルについての内容を盛りこむことができた。</w:t>
            </w:r>
          </w:p>
          <w:p w14:paraId="40FDC339" w14:textId="77777777" w:rsidR="003A327D" w:rsidRPr="00AE6511" w:rsidRDefault="003A327D" w:rsidP="00AE6511">
            <w:pPr>
              <w:spacing w:line="300" w:lineRule="exact"/>
              <w:ind w:leftChars="100" w:left="210"/>
              <w:rPr>
                <w:rFonts w:ascii="ＭＳ 明朝" w:hAnsi="ＭＳ 明朝"/>
                <w:sz w:val="16"/>
                <w:szCs w:val="16"/>
              </w:rPr>
            </w:pPr>
            <w:r w:rsidRPr="00AE6511">
              <w:rPr>
                <w:rFonts w:ascii="游明朝" w:hAnsi="游明朝" w:hint="eastAsia"/>
                <w:sz w:val="16"/>
                <w:szCs w:val="16"/>
              </w:rPr>
              <w:t>詳細な指導方法や</w:t>
            </w:r>
            <w:r w:rsidR="00AE6511" w:rsidRPr="00AE6511">
              <w:rPr>
                <w:rFonts w:ascii="游明朝" w:hAnsi="游明朝" w:hint="eastAsia"/>
                <w:sz w:val="16"/>
                <w:szCs w:val="16"/>
              </w:rPr>
              <w:t>３</w:t>
            </w:r>
            <w:r w:rsidRPr="00AE6511">
              <w:rPr>
                <w:rFonts w:ascii="游明朝" w:hAnsi="游明朝" w:hint="eastAsia"/>
                <w:sz w:val="16"/>
                <w:szCs w:val="16"/>
              </w:rPr>
              <w:t>年間での系統立てについては今後も検討していく。</w:t>
            </w:r>
            <w:r w:rsidR="00AE6511" w:rsidRPr="00AE6511">
              <w:rPr>
                <w:rFonts w:ascii="游明朝" w:hAnsi="游明朝" w:hint="eastAsia"/>
                <w:sz w:val="16"/>
                <w:szCs w:val="16"/>
              </w:rPr>
              <w:t>[</w:t>
            </w:r>
            <w:r w:rsidRPr="00AE6511">
              <w:rPr>
                <w:rFonts w:ascii="游明朝" w:hAnsi="游明朝" w:hint="eastAsia"/>
                <w:sz w:val="16"/>
                <w:szCs w:val="16"/>
              </w:rPr>
              <w:t>〇</w:t>
            </w:r>
            <w:r w:rsidR="00AE6511" w:rsidRPr="00AE6511">
              <w:rPr>
                <w:rFonts w:ascii="游明朝" w:hAnsi="游明朝" w:hint="eastAsia"/>
                <w:sz w:val="16"/>
                <w:szCs w:val="16"/>
              </w:rPr>
              <w:t>]</w:t>
            </w:r>
          </w:p>
          <w:p w14:paraId="623743F0" w14:textId="77777777" w:rsidR="003A327D" w:rsidRPr="00AE6511" w:rsidRDefault="003A327D" w:rsidP="00AE6511">
            <w:pPr>
              <w:spacing w:line="300" w:lineRule="exact"/>
              <w:rPr>
                <w:rFonts w:ascii="ＭＳ 明朝" w:hAnsi="ＭＳ 明朝"/>
                <w:sz w:val="16"/>
                <w:szCs w:val="16"/>
              </w:rPr>
            </w:pPr>
          </w:p>
          <w:p w14:paraId="7D362D0B" w14:textId="77777777" w:rsidR="003A327D" w:rsidRPr="00AE6511" w:rsidRDefault="003A327D" w:rsidP="00AE6511">
            <w:pPr>
              <w:spacing w:line="300" w:lineRule="exact"/>
              <w:rPr>
                <w:rFonts w:ascii="ＭＳ 明朝" w:hAnsi="ＭＳ 明朝"/>
                <w:sz w:val="16"/>
                <w:szCs w:val="16"/>
              </w:rPr>
            </w:pPr>
          </w:p>
          <w:p w14:paraId="226AFD8D" w14:textId="77777777" w:rsidR="003A327D" w:rsidRPr="00AE6511" w:rsidRDefault="003A327D" w:rsidP="00AE6511">
            <w:pPr>
              <w:spacing w:line="300" w:lineRule="exact"/>
              <w:ind w:left="160" w:hangingChars="100" w:hanging="160"/>
              <w:rPr>
                <w:rFonts w:ascii="ＭＳ 明朝" w:hAnsi="ＭＳ 明朝"/>
                <w:sz w:val="16"/>
                <w:szCs w:val="16"/>
              </w:rPr>
            </w:pPr>
            <w:r w:rsidRPr="00AE6511">
              <w:rPr>
                <w:rFonts w:ascii="ＭＳ 明朝" w:hAnsi="ＭＳ 明朝" w:hint="eastAsia"/>
                <w:sz w:val="16"/>
                <w:szCs w:val="16"/>
              </w:rPr>
              <w:t>（イ）「私の言いたいこと」の取り組みについて、道徳などの教科との関連を確認し、各学部の実態に応じて計画を立案・実施をおこなった。今年度の実績を踏まえ、人権学習として指導計画に基づいた活動や評価ができるように分掌間で連携し、来年度のシラバス策定、年間計画・指導計画に反映させる。</w:t>
            </w:r>
            <w:r w:rsidR="00AE6511" w:rsidRPr="00AE6511">
              <w:rPr>
                <w:rFonts w:ascii="ＭＳ 明朝" w:hAnsi="ＭＳ 明朝" w:hint="eastAsia"/>
                <w:sz w:val="16"/>
                <w:szCs w:val="16"/>
              </w:rPr>
              <w:t>[</w:t>
            </w:r>
            <w:r w:rsidRPr="00AE6511">
              <w:rPr>
                <w:rFonts w:ascii="ＭＳ 明朝" w:hAnsi="ＭＳ 明朝" w:hint="eastAsia"/>
                <w:sz w:val="16"/>
                <w:szCs w:val="16"/>
              </w:rPr>
              <w:t>〇</w:t>
            </w:r>
            <w:r w:rsidR="00AE6511" w:rsidRPr="00AE6511">
              <w:rPr>
                <w:rFonts w:ascii="ＭＳ 明朝" w:hAnsi="ＭＳ 明朝" w:hint="eastAsia"/>
                <w:sz w:val="16"/>
                <w:szCs w:val="16"/>
              </w:rPr>
              <w:t>]</w:t>
            </w:r>
          </w:p>
          <w:p w14:paraId="7D8DDC1E" w14:textId="77777777" w:rsidR="003A327D" w:rsidRPr="00AE6511" w:rsidRDefault="003A327D" w:rsidP="00AE6511">
            <w:pPr>
              <w:spacing w:line="300" w:lineRule="exact"/>
              <w:rPr>
                <w:rFonts w:ascii="ＭＳ 明朝" w:hAnsi="ＭＳ 明朝"/>
                <w:sz w:val="16"/>
                <w:szCs w:val="16"/>
              </w:rPr>
            </w:pPr>
          </w:p>
          <w:p w14:paraId="46425931" w14:textId="77777777" w:rsidR="003A327D" w:rsidRPr="00AE6511" w:rsidRDefault="003A327D" w:rsidP="00AE6511">
            <w:pPr>
              <w:spacing w:line="300" w:lineRule="exact"/>
              <w:ind w:left="160" w:hangingChars="100" w:hanging="160"/>
              <w:rPr>
                <w:sz w:val="16"/>
                <w:szCs w:val="16"/>
              </w:rPr>
            </w:pPr>
            <w:r w:rsidRPr="00AE6511">
              <w:rPr>
                <w:rFonts w:hint="eastAsia"/>
                <w:sz w:val="16"/>
                <w:szCs w:val="16"/>
              </w:rPr>
              <w:t>（ア）年度当初に車いすの種類や使い方、介助法や摂食指導等について校内研修を実施、また研修動画を作成し全職員が視聴できる取組みをおこなった。</w:t>
            </w:r>
            <w:r w:rsidR="00AE6511" w:rsidRPr="00AE6511">
              <w:rPr>
                <w:rFonts w:hint="eastAsia"/>
                <w:sz w:val="16"/>
                <w:szCs w:val="16"/>
              </w:rPr>
              <w:t>[</w:t>
            </w:r>
            <w:r w:rsidRPr="00AE6511">
              <w:rPr>
                <w:rFonts w:hint="eastAsia"/>
                <w:sz w:val="16"/>
                <w:szCs w:val="16"/>
              </w:rPr>
              <w:t>〇</w:t>
            </w:r>
            <w:r w:rsidR="00AE6511" w:rsidRPr="00AE6511">
              <w:rPr>
                <w:rFonts w:hint="eastAsia"/>
                <w:sz w:val="16"/>
                <w:szCs w:val="16"/>
              </w:rPr>
              <w:t>]</w:t>
            </w:r>
          </w:p>
          <w:p w14:paraId="7A649506" w14:textId="77777777" w:rsidR="003A327D" w:rsidRPr="00AE6511" w:rsidRDefault="003A327D" w:rsidP="00AE6511">
            <w:pPr>
              <w:spacing w:line="300" w:lineRule="exact"/>
              <w:ind w:left="160" w:hangingChars="100" w:hanging="160"/>
              <w:rPr>
                <w:sz w:val="16"/>
                <w:szCs w:val="16"/>
              </w:rPr>
            </w:pPr>
            <w:r w:rsidRPr="00AE6511">
              <w:rPr>
                <w:rFonts w:hint="eastAsia"/>
                <w:sz w:val="16"/>
                <w:szCs w:val="16"/>
              </w:rPr>
              <w:t>・休校措置のため整形検診の回数は減ったが、授業再開後は順調に計画実施し、自立活動の指導の指針とすることができた。</w:t>
            </w:r>
          </w:p>
          <w:p w14:paraId="7FB5FA6A" w14:textId="77777777" w:rsidR="003A327D" w:rsidRPr="00AE6511" w:rsidRDefault="003A327D" w:rsidP="00AE6511">
            <w:pPr>
              <w:spacing w:line="300" w:lineRule="exact"/>
              <w:rPr>
                <w:sz w:val="16"/>
                <w:szCs w:val="16"/>
              </w:rPr>
            </w:pPr>
          </w:p>
          <w:p w14:paraId="0354C2CD" w14:textId="77777777" w:rsidR="003A327D" w:rsidRPr="00AE6511" w:rsidRDefault="003A327D" w:rsidP="00AE6511">
            <w:pPr>
              <w:spacing w:line="300" w:lineRule="exact"/>
              <w:rPr>
                <w:sz w:val="16"/>
                <w:szCs w:val="16"/>
              </w:rPr>
            </w:pPr>
          </w:p>
          <w:p w14:paraId="65C1E38C" w14:textId="77777777" w:rsidR="003A327D" w:rsidRPr="00AE6511" w:rsidRDefault="003A327D" w:rsidP="00AE6511">
            <w:pPr>
              <w:spacing w:line="300" w:lineRule="exact"/>
              <w:ind w:left="160" w:hangingChars="100" w:hanging="160"/>
              <w:rPr>
                <w:sz w:val="16"/>
                <w:szCs w:val="16"/>
              </w:rPr>
            </w:pPr>
            <w:r w:rsidRPr="00AE6511">
              <w:rPr>
                <w:rFonts w:hint="eastAsia"/>
                <w:sz w:val="16"/>
                <w:szCs w:val="16"/>
              </w:rPr>
              <w:t>（イ）研修（冬季休業中に知的障がい教育に関する研修会を</w:t>
            </w:r>
            <w:r w:rsidR="00AE6511" w:rsidRPr="00AE6511">
              <w:rPr>
                <w:rFonts w:hint="eastAsia"/>
                <w:sz w:val="16"/>
                <w:szCs w:val="16"/>
              </w:rPr>
              <w:t>２</w:t>
            </w:r>
            <w:r w:rsidRPr="00AE6511">
              <w:rPr>
                <w:rFonts w:hint="eastAsia"/>
                <w:sz w:val="16"/>
                <w:szCs w:val="16"/>
              </w:rPr>
              <w:t>講座開講）を年度当初より計画していたが、新型コロナウイルス感染症拡大のため実施できなかった。</w:t>
            </w:r>
            <w:r w:rsidR="00AE6511" w:rsidRPr="00AE6511">
              <w:rPr>
                <w:rFonts w:hint="eastAsia"/>
                <w:sz w:val="16"/>
                <w:szCs w:val="16"/>
              </w:rPr>
              <w:t>[</w:t>
            </w:r>
            <w:r w:rsidRPr="00AE6511">
              <w:rPr>
                <w:rFonts w:hint="eastAsia"/>
                <w:sz w:val="16"/>
                <w:szCs w:val="16"/>
              </w:rPr>
              <w:t>－</w:t>
            </w:r>
            <w:r w:rsidR="00AE6511" w:rsidRPr="00AE6511">
              <w:rPr>
                <w:rFonts w:hint="eastAsia"/>
                <w:sz w:val="16"/>
                <w:szCs w:val="16"/>
              </w:rPr>
              <w:t>]</w:t>
            </w:r>
          </w:p>
          <w:p w14:paraId="5A437117" w14:textId="77777777" w:rsidR="003A327D" w:rsidRPr="00AE6511" w:rsidRDefault="003A327D" w:rsidP="00AE6511">
            <w:pPr>
              <w:spacing w:line="300" w:lineRule="exact"/>
              <w:rPr>
                <w:sz w:val="16"/>
                <w:szCs w:val="16"/>
              </w:rPr>
            </w:pPr>
          </w:p>
          <w:p w14:paraId="68565A2B" w14:textId="77777777" w:rsidR="003A327D" w:rsidRPr="00AE6511" w:rsidRDefault="003A327D" w:rsidP="00AE6511">
            <w:pPr>
              <w:spacing w:line="300" w:lineRule="exact"/>
              <w:rPr>
                <w:sz w:val="16"/>
                <w:szCs w:val="16"/>
              </w:rPr>
            </w:pPr>
          </w:p>
          <w:p w14:paraId="53CE0327" w14:textId="77777777" w:rsidR="003A327D" w:rsidRPr="00AE6511" w:rsidRDefault="003A327D" w:rsidP="00AE6511">
            <w:pPr>
              <w:spacing w:line="300" w:lineRule="exact"/>
              <w:ind w:left="160" w:hangingChars="100" w:hanging="160"/>
              <w:rPr>
                <w:sz w:val="16"/>
                <w:szCs w:val="16"/>
              </w:rPr>
            </w:pPr>
            <w:r w:rsidRPr="00AE6511">
              <w:rPr>
                <w:rFonts w:hint="eastAsia"/>
                <w:sz w:val="16"/>
                <w:szCs w:val="16"/>
              </w:rPr>
              <w:t>（ウ）自立活動支援部により、</w:t>
            </w:r>
            <w:r w:rsidR="00AE6511" w:rsidRPr="00AE6511">
              <w:rPr>
                <w:rFonts w:hint="eastAsia"/>
                <w:sz w:val="16"/>
                <w:szCs w:val="16"/>
              </w:rPr>
              <w:t>２</w:t>
            </w:r>
            <w:r w:rsidRPr="00AE6511">
              <w:rPr>
                <w:rFonts w:hint="eastAsia"/>
                <w:sz w:val="16"/>
                <w:szCs w:val="16"/>
              </w:rPr>
              <w:t>種類の発達検査を試行実施し、検査の理解を深める研修会を実施した。</w:t>
            </w:r>
            <w:r w:rsidR="00AE6511" w:rsidRPr="00AE6511">
              <w:rPr>
                <w:rFonts w:hint="eastAsia"/>
                <w:sz w:val="16"/>
                <w:szCs w:val="16"/>
              </w:rPr>
              <w:t>３</w:t>
            </w:r>
            <w:r w:rsidRPr="00AE6511">
              <w:rPr>
                <w:rFonts w:hint="eastAsia"/>
                <w:sz w:val="16"/>
                <w:szCs w:val="16"/>
              </w:rPr>
              <w:t>学期には自立活動支援部による伝達研修を実施し、来年度に向けて子ども理解や実態把握における発達検査の重要性を全校教員が体験し学ぶための計画（研修・実践）を立案した。</w:t>
            </w:r>
            <w:r w:rsidR="00AE6511" w:rsidRPr="00AE6511">
              <w:rPr>
                <w:rFonts w:hint="eastAsia"/>
                <w:sz w:val="16"/>
                <w:szCs w:val="16"/>
              </w:rPr>
              <w:t>[</w:t>
            </w:r>
            <w:r w:rsidRPr="00AE6511">
              <w:rPr>
                <w:rFonts w:hint="eastAsia"/>
                <w:sz w:val="16"/>
                <w:szCs w:val="16"/>
              </w:rPr>
              <w:t>○</w:t>
            </w:r>
            <w:r w:rsidR="00AE6511" w:rsidRPr="00AE6511">
              <w:rPr>
                <w:rFonts w:hint="eastAsia"/>
                <w:sz w:val="16"/>
                <w:szCs w:val="16"/>
              </w:rPr>
              <w:t>]</w:t>
            </w:r>
          </w:p>
          <w:p w14:paraId="215BDFB6" w14:textId="77777777" w:rsidR="003A327D" w:rsidRPr="00AE6511" w:rsidRDefault="003A327D" w:rsidP="00AE6511">
            <w:pPr>
              <w:spacing w:line="300" w:lineRule="exact"/>
              <w:ind w:leftChars="100" w:left="210"/>
              <w:jc w:val="left"/>
              <w:rPr>
                <w:rFonts w:ascii="ＭＳ 明朝" w:hAnsi="ＭＳ 明朝"/>
                <w:sz w:val="16"/>
                <w:szCs w:val="16"/>
              </w:rPr>
            </w:pPr>
            <w:r w:rsidRPr="00AE6511">
              <w:rPr>
                <w:rFonts w:ascii="ＭＳ 明朝" w:hAnsi="ＭＳ 明朝" w:hint="eastAsia"/>
                <w:sz w:val="16"/>
                <w:szCs w:val="16"/>
              </w:rPr>
              <w:t>ケース会議は新型コロナウイルス対策上、実施はできなかった。</w:t>
            </w:r>
            <w:r w:rsidR="00AE6511" w:rsidRPr="00AE6511">
              <w:rPr>
                <w:rFonts w:hint="eastAsia"/>
                <w:sz w:val="16"/>
                <w:szCs w:val="16"/>
              </w:rPr>
              <w:t>[</w:t>
            </w:r>
            <w:r w:rsidRPr="00AE6511">
              <w:rPr>
                <w:rFonts w:hint="eastAsia"/>
                <w:sz w:val="16"/>
                <w:szCs w:val="16"/>
              </w:rPr>
              <w:t>－</w:t>
            </w:r>
            <w:r w:rsidR="00AE6511" w:rsidRPr="00AE6511">
              <w:rPr>
                <w:rFonts w:hint="eastAsia"/>
                <w:sz w:val="16"/>
                <w:szCs w:val="16"/>
              </w:rPr>
              <w:t>]</w:t>
            </w:r>
          </w:p>
          <w:p w14:paraId="5CA21C36" w14:textId="77777777" w:rsidR="003A327D" w:rsidRPr="00AE6511" w:rsidRDefault="003A327D" w:rsidP="00AE6511">
            <w:pPr>
              <w:spacing w:line="300" w:lineRule="exact"/>
              <w:ind w:left="160" w:hangingChars="100" w:hanging="160"/>
              <w:jc w:val="left"/>
              <w:rPr>
                <w:sz w:val="16"/>
                <w:szCs w:val="16"/>
              </w:rPr>
            </w:pPr>
          </w:p>
          <w:p w14:paraId="52212E50" w14:textId="77777777" w:rsidR="003A327D" w:rsidRPr="00AE6511" w:rsidRDefault="003A327D" w:rsidP="00AE6511">
            <w:pPr>
              <w:spacing w:line="300" w:lineRule="exact"/>
              <w:ind w:left="160" w:hangingChars="100" w:hanging="160"/>
              <w:jc w:val="left"/>
              <w:rPr>
                <w:sz w:val="16"/>
                <w:szCs w:val="16"/>
              </w:rPr>
            </w:pPr>
            <w:r w:rsidRPr="00AE6511">
              <w:rPr>
                <w:rFonts w:hint="eastAsia"/>
                <w:sz w:val="16"/>
                <w:szCs w:val="16"/>
              </w:rPr>
              <w:t>（エ）</w:t>
            </w:r>
            <w:r w:rsidR="00AE6511" w:rsidRPr="00AE6511">
              <w:rPr>
                <w:rFonts w:hint="eastAsia"/>
                <w:sz w:val="16"/>
                <w:szCs w:val="16"/>
              </w:rPr>
              <w:t>４</w:t>
            </w:r>
            <w:r w:rsidRPr="00AE6511">
              <w:rPr>
                <w:rFonts w:hint="eastAsia"/>
                <w:sz w:val="16"/>
                <w:szCs w:val="16"/>
              </w:rPr>
              <w:t>～</w:t>
            </w:r>
            <w:r w:rsidR="00AE6511" w:rsidRPr="00AE6511">
              <w:rPr>
                <w:rFonts w:hint="eastAsia"/>
                <w:sz w:val="16"/>
                <w:szCs w:val="16"/>
              </w:rPr>
              <w:t>５</w:t>
            </w:r>
            <w:r w:rsidRPr="00AE6511">
              <w:rPr>
                <w:rFonts w:hint="eastAsia"/>
                <w:sz w:val="16"/>
                <w:szCs w:val="16"/>
              </w:rPr>
              <w:t>月の休校期間に電子黒板やタブレットなど機器の活用に関する情報研修を</w:t>
            </w:r>
            <w:r w:rsidR="00AE6511" w:rsidRPr="00AE6511">
              <w:rPr>
                <w:sz w:val="16"/>
                <w:szCs w:val="16"/>
              </w:rPr>
              <w:t>25</w:t>
            </w:r>
            <w:r w:rsidRPr="00AE6511">
              <w:rPr>
                <w:rFonts w:hint="eastAsia"/>
                <w:sz w:val="16"/>
                <w:szCs w:val="16"/>
              </w:rPr>
              <w:t>回実施することができた。</w:t>
            </w:r>
          </w:p>
          <w:p w14:paraId="5DFAA613" w14:textId="77777777" w:rsidR="003A327D" w:rsidRPr="00AE6511" w:rsidRDefault="003A327D" w:rsidP="00AE6511">
            <w:pPr>
              <w:spacing w:line="300" w:lineRule="exact"/>
              <w:ind w:left="160" w:hangingChars="100" w:hanging="160"/>
              <w:jc w:val="left"/>
              <w:rPr>
                <w:sz w:val="16"/>
                <w:szCs w:val="16"/>
              </w:rPr>
            </w:pPr>
            <w:r w:rsidRPr="00AE6511">
              <w:rPr>
                <w:rFonts w:hint="eastAsia"/>
                <w:sz w:val="16"/>
                <w:szCs w:val="16"/>
              </w:rPr>
              <w:t>・福祉機器展については感染症拡大により実施できなかったため、昨年度までの実績を学校</w:t>
            </w:r>
            <w:r w:rsidR="00AE6511" w:rsidRPr="00AE6511">
              <w:rPr>
                <w:sz w:val="16"/>
                <w:szCs w:val="16"/>
              </w:rPr>
              <w:t>HP</w:t>
            </w:r>
            <w:r w:rsidRPr="00AE6511">
              <w:rPr>
                <w:rFonts w:hint="eastAsia"/>
                <w:sz w:val="16"/>
                <w:szCs w:val="16"/>
              </w:rPr>
              <w:t>に掲示し情報発信をおこなう。</w:t>
            </w:r>
            <w:r w:rsidR="00AE6511" w:rsidRPr="00AE6511">
              <w:rPr>
                <w:rFonts w:hint="eastAsia"/>
                <w:sz w:val="16"/>
                <w:szCs w:val="16"/>
              </w:rPr>
              <w:t>[</w:t>
            </w:r>
            <w:r w:rsidRPr="00AE6511">
              <w:rPr>
                <w:rFonts w:hint="eastAsia"/>
                <w:sz w:val="16"/>
                <w:szCs w:val="16"/>
              </w:rPr>
              <w:t>◎</w:t>
            </w:r>
            <w:r w:rsidR="00AE6511" w:rsidRPr="00AE6511">
              <w:rPr>
                <w:rFonts w:hint="eastAsia"/>
                <w:sz w:val="16"/>
                <w:szCs w:val="16"/>
              </w:rPr>
              <w:t>]</w:t>
            </w:r>
          </w:p>
          <w:p w14:paraId="73C22022" w14:textId="77777777" w:rsidR="003A327D" w:rsidRPr="00AE6511" w:rsidRDefault="003A327D" w:rsidP="00AE6511">
            <w:pPr>
              <w:spacing w:line="300" w:lineRule="exact"/>
              <w:jc w:val="left"/>
              <w:rPr>
                <w:rFonts w:ascii="ＭＳ 明朝" w:hAnsi="ＭＳ 明朝"/>
                <w:sz w:val="16"/>
                <w:szCs w:val="16"/>
              </w:rPr>
            </w:pPr>
          </w:p>
          <w:p w14:paraId="7957B481" w14:textId="77777777" w:rsidR="003A327D" w:rsidRPr="00AE6511" w:rsidRDefault="003A327D" w:rsidP="00AE6511">
            <w:pPr>
              <w:spacing w:line="300" w:lineRule="exact"/>
              <w:ind w:left="160" w:hangingChars="100" w:hanging="160"/>
              <w:jc w:val="left"/>
              <w:rPr>
                <w:rFonts w:ascii="ＭＳ 明朝" w:hAnsi="ＭＳ 明朝"/>
                <w:sz w:val="20"/>
                <w:szCs w:val="20"/>
              </w:rPr>
            </w:pPr>
            <w:r w:rsidRPr="00AE6511">
              <w:rPr>
                <w:rFonts w:hint="eastAsia"/>
                <w:sz w:val="16"/>
                <w:szCs w:val="16"/>
              </w:rPr>
              <w:t>（ア）教材購入について、購入希望表の記入方法の改善をおこない、経費の進捗状況が確認しやすくなるように整えることができた。今年度、支出伺書について</w:t>
            </w:r>
            <w:r w:rsidR="00AE6511" w:rsidRPr="00AE6511">
              <w:rPr>
                <w:rFonts w:hint="eastAsia"/>
                <w:sz w:val="16"/>
                <w:szCs w:val="16"/>
              </w:rPr>
              <w:t>３</w:t>
            </w:r>
            <w:r w:rsidRPr="00AE6511">
              <w:rPr>
                <w:rFonts w:hint="eastAsia"/>
                <w:sz w:val="16"/>
                <w:szCs w:val="16"/>
              </w:rPr>
              <w:t>学部で統一した様式やパソコン入力システムを改善し導入した。定着しつつあるため、来年度からは本格実施していく。</w:t>
            </w:r>
            <w:r w:rsidR="00AE6511" w:rsidRPr="00AE6511">
              <w:rPr>
                <w:rFonts w:hint="eastAsia"/>
                <w:sz w:val="16"/>
                <w:szCs w:val="16"/>
              </w:rPr>
              <w:t>[</w:t>
            </w:r>
            <w:r w:rsidRPr="00AE6511">
              <w:rPr>
                <w:rFonts w:hint="eastAsia"/>
                <w:sz w:val="16"/>
                <w:szCs w:val="16"/>
              </w:rPr>
              <w:t>〇</w:t>
            </w:r>
            <w:r w:rsidR="00AE6511" w:rsidRPr="00AE6511">
              <w:rPr>
                <w:rFonts w:hint="eastAsia"/>
                <w:sz w:val="16"/>
                <w:szCs w:val="16"/>
              </w:rPr>
              <w:t>]</w:t>
            </w:r>
          </w:p>
        </w:tc>
      </w:tr>
      <w:tr w:rsidR="003A327D" w14:paraId="49BA4531" w14:textId="77777777">
        <w:trPr>
          <w:cantSplit/>
          <w:trHeight w:val="5242"/>
          <w:jc w:val="center"/>
        </w:trPr>
        <w:tc>
          <w:tcPr>
            <w:tcW w:w="881" w:type="dxa"/>
            <w:tcMar>
              <w:top w:w="142" w:type="dxa"/>
              <w:left w:w="142" w:type="dxa"/>
              <w:bottom w:w="142" w:type="dxa"/>
              <w:right w:w="142" w:type="dxa"/>
            </w:tcMar>
            <w:textDirection w:val="tbRlV"/>
            <w:vAlign w:val="center"/>
          </w:tcPr>
          <w:p w14:paraId="140FD438" w14:textId="77777777" w:rsidR="003A327D" w:rsidRDefault="00AE6511" w:rsidP="00AE6511">
            <w:pPr>
              <w:spacing w:line="300" w:lineRule="exact"/>
              <w:ind w:left="113" w:right="113"/>
              <w:jc w:val="center"/>
              <w:rPr>
                <w:rFonts w:ascii="ＭＳ 明朝" w:hAnsi="ＭＳ 明朝"/>
                <w:spacing w:val="-20"/>
                <w:sz w:val="20"/>
                <w:szCs w:val="20"/>
              </w:rPr>
            </w:pPr>
            <w:r>
              <w:rPr>
                <w:rFonts w:ascii="ＭＳ 明朝" w:hAnsi="ＭＳ 明朝" w:hint="eastAsia"/>
                <w:spacing w:val="-20"/>
                <w:sz w:val="20"/>
                <w:szCs w:val="20"/>
              </w:rPr>
              <w:t>２</w:t>
            </w:r>
            <w:r w:rsidR="003A327D">
              <w:rPr>
                <w:rFonts w:ascii="ＭＳ 明朝" w:hAnsi="ＭＳ 明朝" w:hint="eastAsia"/>
                <w:spacing w:val="-20"/>
                <w:sz w:val="20"/>
                <w:szCs w:val="20"/>
              </w:rPr>
              <w:t xml:space="preserve">　保護者が安心して子どもの教育を委ねることができる場となる。</w:t>
            </w:r>
          </w:p>
        </w:tc>
        <w:tc>
          <w:tcPr>
            <w:tcW w:w="2020" w:type="dxa"/>
            <w:tcMar>
              <w:top w:w="142" w:type="dxa"/>
              <w:left w:w="142" w:type="dxa"/>
              <w:bottom w:w="142" w:type="dxa"/>
              <w:right w:w="142" w:type="dxa"/>
            </w:tcMar>
          </w:tcPr>
          <w:p w14:paraId="3E4D2530" w14:textId="77777777" w:rsidR="003A327D" w:rsidRDefault="003A327D" w:rsidP="00AE6511">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AE6511">
              <w:rPr>
                <w:rFonts w:ascii="ＭＳ 明朝" w:hAnsi="ＭＳ 明朝" w:hint="eastAsia"/>
                <w:sz w:val="20"/>
                <w:szCs w:val="20"/>
              </w:rPr>
              <w:t>１</w:t>
            </w:r>
            <w:r>
              <w:rPr>
                <w:rFonts w:ascii="ＭＳ 明朝" w:hAnsi="ＭＳ 明朝" w:hint="eastAsia"/>
                <w:sz w:val="20"/>
                <w:szCs w:val="20"/>
              </w:rPr>
              <w:t>）安全で安心な医療的ケア・救急搬送を伴うような体調急変時等の緊急時対応・食物アレルギー対応の実施体制とマニュアル整備・順守</w:t>
            </w:r>
          </w:p>
          <w:p w14:paraId="309868CC" w14:textId="77777777" w:rsidR="003A327D" w:rsidRDefault="003A327D" w:rsidP="00AE6511">
            <w:pPr>
              <w:spacing w:line="300" w:lineRule="exact"/>
              <w:rPr>
                <w:rFonts w:ascii="ＭＳ 明朝" w:hAnsi="ＭＳ 明朝"/>
                <w:sz w:val="20"/>
                <w:szCs w:val="20"/>
              </w:rPr>
            </w:pPr>
          </w:p>
          <w:p w14:paraId="61F92316" w14:textId="77777777" w:rsidR="003A327D" w:rsidRDefault="003A327D" w:rsidP="00AE6511">
            <w:pPr>
              <w:spacing w:line="300" w:lineRule="exact"/>
              <w:rPr>
                <w:rFonts w:ascii="ＭＳ 明朝" w:hAnsi="ＭＳ 明朝"/>
                <w:sz w:val="20"/>
                <w:szCs w:val="20"/>
              </w:rPr>
            </w:pPr>
          </w:p>
          <w:p w14:paraId="2DC4000D" w14:textId="77777777" w:rsidR="003A327D" w:rsidRDefault="003A327D" w:rsidP="00AE6511">
            <w:pPr>
              <w:spacing w:line="300" w:lineRule="exact"/>
              <w:rPr>
                <w:rFonts w:ascii="ＭＳ 明朝" w:hAnsi="ＭＳ 明朝"/>
                <w:sz w:val="20"/>
                <w:szCs w:val="20"/>
              </w:rPr>
            </w:pPr>
          </w:p>
          <w:p w14:paraId="5342AC44" w14:textId="77777777" w:rsidR="003A327D" w:rsidRDefault="003A327D" w:rsidP="00AE6511">
            <w:pPr>
              <w:spacing w:line="300" w:lineRule="exact"/>
              <w:rPr>
                <w:rFonts w:ascii="ＭＳ 明朝" w:hAnsi="ＭＳ 明朝"/>
                <w:sz w:val="20"/>
                <w:szCs w:val="20"/>
              </w:rPr>
            </w:pPr>
          </w:p>
          <w:p w14:paraId="3FD799B9" w14:textId="77777777" w:rsidR="003A327D" w:rsidRDefault="003A327D" w:rsidP="00AE6511">
            <w:pPr>
              <w:spacing w:line="300" w:lineRule="exact"/>
              <w:rPr>
                <w:rFonts w:ascii="ＭＳ 明朝" w:hAnsi="ＭＳ 明朝"/>
                <w:sz w:val="20"/>
                <w:szCs w:val="20"/>
              </w:rPr>
            </w:pPr>
          </w:p>
          <w:p w14:paraId="4D31330F" w14:textId="77777777" w:rsidR="003A327D" w:rsidRDefault="003A327D" w:rsidP="00AE6511">
            <w:pPr>
              <w:spacing w:line="300" w:lineRule="exact"/>
              <w:rPr>
                <w:rFonts w:ascii="ＭＳ 明朝" w:hAnsi="ＭＳ 明朝"/>
                <w:sz w:val="20"/>
                <w:szCs w:val="20"/>
              </w:rPr>
            </w:pPr>
          </w:p>
          <w:p w14:paraId="7380B304"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w:t>
            </w:r>
            <w:r w:rsidR="00AE6511">
              <w:rPr>
                <w:rFonts w:ascii="ＭＳ 明朝" w:hAnsi="ＭＳ 明朝" w:hint="eastAsia"/>
                <w:sz w:val="20"/>
                <w:szCs w:val="20"/>
              </w:rPr>
              <w:t>２</w:t>
            </w:r>
            <w:r>
              <w:rPr>
                <w:rFonts w:ascii="ＭＳ 明朝" w:hAnsi="ＭＳ 明朝" w:hint="eastAsia"/>
                <w:sz w:val="20"/>
                <w:szCs w:val="20"/>
              </w:rPr>
              <w:t>）校内体制の実情に合わせた訪問教育体制とマニュアル整備・充実</w:t>
            </w:r>
          </w:p>
          <w:p w14:paraId="2B60A83A" w14:textId="77777777" w:rsidR="003A327D" w:rsidRDefault="003A327D" w:rsidP="00AE6511">
            <w:pPr>
              <w:spacing w:line="300" w:lineRule="exact"/>
              <w:rPr>
                <w:rFonts w:ascii="ＭＳ 明朝" w:hAnsi="ＭＳ 明朝"/>
                <w:sz w:val="20"/>
                <w:szCs w:val="20"/>
              </w:rPr>
            </w:pPr>
          </w:p>
          <w:p w14:paraId="362271A4" w14:textId="77777777" w:rsidR="003A327D" w:rsidRDefault="003A327D" w:rsidP="00AE6511">
            <w:pPr>
              <w:spacing w:line="300" w:lineRule="exact"/>
              <w:rPr>
                <w:rFonts w:ascii="ＭＳ 明朝" w:hAnsi="ＭＳ 明朝"/>
                <w:sz w:val="20"/>
                <w:szCs w:val="20"/>
              </w:rPr>
            </w:pPr>
          </w:p>
          <w:p w14:paraId="626E7FBC" w14:textId="77777777" w:rsidR="003A327D" w:rsidRDefault="003A327D" w:rsidP="00AE6511">
            <w:pPr>
              <w:spacing w:line="300" w:lineRule="exact"/>
              <w:rPr>
                <w:rFonts w:ascii="ＭＳ 明朝" w:hAnsi="ＭＳ 明朝"/>
                <w:sz w:val="20"/>
                <w:szCs w:val="20"/>
              </w:rPr>
            </w:pPr>
          </w:p>
          <w:p w14:paraId="4427435C" w14:textId="77777777" w:rsidR="003A327D" w:rsidRDefault="003A327D" w:rsidP="00AE6511">
            <w:pPr>
              <w:spacing w:line="300" w:lineRule="exact"/>
              <w:rPr>
                <w:rFonts w:ascii="ＭＳ 明朝" w:hAnsi="ＭＳ 明朝"/>
                <w:sz w:val="20"/>
                <w:szCs w:val="20"/>
              </w:rPr>
            </w:pPr>
          </w:p>
          <w:p w14:paraId="31500820" w14:textId="77777777" w:rsidR="00B6764C" w:rsidRPr="00B6764C" w:rsidRDefault="00B6764C" w:rsidP="00AE6511">
            <w:pPr>
              <w:spacing w:line="300" w:lineRule="exact"/>
              <w:rPr>
                <w:rFonts w:ascii="ＭＳ 明朝" w:hAnsi="ＭＳ 明朝"/>
                <w:sz w:val="20"/>
                <w:szCs w:val="20"/>
              </w:rPr>
            </w:pPr>
          </w:p>
          <w:p w14:paraId="66547616" w14:textId="77777777" w:rsidR="003A327D" w:rsidRDefault="003A327D" w:rsidP="00AE6511">
            <w:pPr>
              <w:spacing w:line="300" w:lineRule="exact"/>
              <w:rPr>
                <w:rFonts w:ascii="ＭＳ 明朝" w:hAnsi="ＭＳ 明朝"/>
                <w:sz w:val="20"/>
                <w:szCs w:val="20"/>
              </w:rPr>
            </w:pPr>
          </w:p>
          <w:p w14:paraId="51430840" w14:textId="77777777" w:rsidR="003A327D" w:rsidRDefault="003A327D" w:rsidP="00AE6511">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AE6511">
              <w:rPr>
                <w:rFonts w:ascii="ＭＳ 明朝" w:hAnsi="ＭＳ 明朝" w:hint="eastAsia"/>
                <w:sz w:val="20"/>
                <w:szCs w:val="20"/>
              </w:rPr>
              <w:t>３</w:t>
            </w:r>
            <w:r>
              <w:rPr>
                <w:rFonts w:ascii="ＭＳ 明朝" w:hAnsi="ＭＳ 明朝" w:hint="eastAsia"/>
                <w:sz w:val="20"/>
                <w:szCs w:val="20"/>
              </w:rPr>
              <w:t>）個人情報の適切な管理とシステム整理</w:t>
            </w:r>
          </w:p>
          <w:p w14:paraId="13A06C6C" w14:textId="77777777" w:rsidR="003A327D" w:rsidRDefault="003A327D" w:rsidP="00AE6511">
            <w:pPr>
              <w:spacing w:line="300" w:lineRule="exact"/>
              <w:ind w:left="200" w:hangingChars="100" w:hanging="200"/>
              <w:rPr>
                <w:rFonts w:ascii="ＭＳ 明朝" w:hAnsi="ＭＳ 明朝"/>
                <w:sz w:val="20"/>
                <w:szCs w:val="20"/>
              </w:rPr>
            </w:pPr>
          </w:p>
          <w:p w14:paraId="0C6C37AA" w14:textId="77777777" w:rsidR="003A327D" w:rsidRDefault="003A327D" w:rsidP="00AE6511">
            <w:pPr>
              <w:spacing w:line="300" w:lineRule="exact"/>
              <w:rPr>
                <w:rFonts w:ascii="ＭＳ 明朝" w:hAnsi="ＭＳ 明朝"/>
                <w:sz w:val="20"/>
                <w:szCs w:val="20"/>
              </w:rPr>
            </w:pPr>
          </w:p>
          <w:p w14:paraId="2EA032BA" w14:textId="77777777" w:rsidR="003A327D" w:rsidRDefault="003A327D" w:rsidP="00AE6511">
            <w:pPr>
              <w:spacing w:line="300" w:lineRule="exact"/>
              <w:rPr>
                <w:rFonts w:ascii="ＭＳ 明朝" w:hAnsi="ＭＳ 明朝"/>
                <w:sz w:val="20"/>
                <w:szCs w:val="20"/>
              </w:rPr>
            </w:pPr>
          </w:p>
          <w:p w14:paraId="52C6C55D" w14:textId="77777777" w:rsidR="003A327D" w:rsidRDefault="003A327D" w:rsidP="00AE6511">
            <w:pPr>
              <w:spacing w:line="300" w:lineRule="exact"/>
              <w:rPr>
                <w:rFonts w:ascii="ＭＳ 明朝" w:hAnsi="ＭＳ 明朝"/>
                <w:sz w:val="20"/>
                <w:szCs w:val="20"/>
              </w:rPr>
            </w:pPr>
          </w:p>
          <w:p w14:paraId="2E8E58AD" w14:textId="77777777" w:rsidR="003A327D" w:rsidRDefault="003A327D" w:rsidP="00AE6511">
            <w:pPr>
              <w:spacing w:line="300" w:lineRule="exact"/>
              <w:rPr>
                <w:rFonts w:ascii="ＭＳ 明朝" w:hAnsi="ＭＳ 明朝"/>
                <w:sz w:val="20"/>
                <w:szCs w:val="20"/>
              </w:rPr>
            </w:pPr>
          </w:p>
          <w:p w14:paraId="25ECC129" w14:textId="77777777" w:rsidR="003A327D" w:rsidRDefault="003A327D" w:rsidP="00AE6511">
            <w:pPr>
              <w:spacing w:line="300" w:lineRule="exact"/>
              <w:rPr>
                <w:rFonts w:ascii="ＭＳ 明朝" w:hAnsi="ＭＳ 明朝"/>
                <w:sz w:val="20"/>
                <w:szCs w:val="20"/>
              </w:rPr>
            </w:pPr>
          </w:p>
          <w:p w14:paraId="06BB1358" w14:textId="77777777" w:rsidR="003A327D" w:rsidRDefault="003A327D" w:rsidP="00AE6511">
            <w:pPr>
              <w:spacing w:line="300" w:lineRule="exact"/>
              <w:rPr>
                <w:rFonts w:ascii="ＭＳ 明朝" w:hAnsi="ＭＳ 明朝"/>
                <w:sz w:val="20"/>
                <w:szCs w:val="20"/>
              </w:rPr>
            </w:pPr>
          </w:p>
          <w:p w14:paraId="51E1DB74" w14:textId="77777777" w:rsidR="003A327D" w:rsidRDefault="003A327D" w:rsidP="00AE6511">
            <w:pPr>
              <w:spacing w:line="300" w:lineRule="exact"/>
              <w:rPr>
                <w:rFonts w:ascii="ＭＳ 明朝" w:hAnsi="ＭＳ 明朝"/>
                <w:sz w:val="20"/>
                <w:szCs w:val="20"/>
              </w:rPr>
            </w:pPr>
          </w:p>
          <w:p w14:paraId="60ACCBBA" w14:textId="77777777" w:rsidR="003A327D" w:rsidRDefault="003A327D" w:rsidP="00AE6511">
            <w:pPr>
              <w:spacing w:line="300" w:lineRule="exact"/>
              <w:rPr>
                <w:rFonts w:ascii="ＭＳ 明朝" w:hAnsi="ＭＳ 明朝"/>
                <w:sz w:val="20"/>
                <w:szCs w:val="20"/>
              </w:rPr>
            </w:pPr>
          </w:p>
          <w:p w14:paraId="60108F8F" w14:textId="77777777" w:rsidR="003A327D" w:rsidRDefault="003A327D" w:rsidP="00AE6511">
            <w:pPr>
              <w:spacing w:line="300" w:lineRule="exact"/>
              <w:rPr>
                <w:rFonts w:ascii="ＭＳ 明朝" w:hAnsi="ＭＳ 明朝"/>
                <w:sz w:val="20"/>
                <w:szCs w:val="20"/>
              </w:rPr>
            </w:pPr>
          </w:p>
          <w:p w14:paraId="76605DDA" w14:textId="77777777" w:rsidR="003A327D" w:rsidRDefault="003A327D" w:rsidP="00AE6511">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AE6511">
              <w:rPr>
                <w:rFonts w:ascii="ＭＳ 明朝" w:hAnsi="ＭＳ 明朝" w:hint="eastAsia"/>
                <w:sz w:val="20"/>
                <w:szCs w:val="20"/>
              </w:rPr>
              <w:t>４</w:t>
            </w:r>
            <w:r>
              <w:rPr>
                <w:rFonts w:ascii="ＭＳ 明朝" w:hAnsi="ＭＳ 明朝" w:hint="eastAsia"/>
                <w:sz w:val="20"/>
                <w:szCs w:val="20"/>
              </w:rPr>
              <w:t>）教職員・</w:t>
            </w:r>
            <w:r w:rsidR="00AE6511">
              <w:rPr>
                <w:rFonts w:ascii="ＭＳ 明朝" w:hAnsi="ＭＳ 明朝"/>
                <w:sz w:val="20"/>
                <w:szCs w:val="20"/>
              </w:rPr>
              <w:t>PTA</w:t>
            </w:r>
            <w:r>
              <w:rPr>
                <w:rFonts w:ascii="ＭＳ 明朝" w:hAnsi="ＭＳ 明朝" w:hint="eastAsia"/>
                <w:sz w:val="20"/>
                <w:szCs w:val="20"/>
              </w:rPr>
              <w:t>・地域と共同した防災（減災）・防犯体制の拡充</w:t>
            </w:r>
          </w:p>
          <w:p w14:paraId="69FD6C87" w14:textId="77777777" w:rsidR="003A327D" w:rsidRDefault="003A327D" w:rsidP="00AE6511">
            <w:pPr>
              <w:spacing w:line="300" w:lineRule="exact"/>
              <w:ind w:left="200" w:hangingChars="100" w:hanging="200"/>
              <w:rPr>
                <w:rFonts w:ascii="ＭＳ 明朝" w:hAnsi="ＭＳ 明朝"/>
                <w:sz w:val="20"/>
                <w:szCs w:val="20"/>
              </w:rPr>
            </w:pPr>
          </w:p>
          <w:p w14:paraId="3A396C75" w14:textId="77777777" w:rsidR="003A327D" w:rsidRDefault="003A327D" w:rsidP="00AE6511">
            <w:pPr>
              <w:spacing w:line="300" w:lineRule="exact"/>
              <w:rPr>
                <w:rFonts w:ascii="ＭＳ 明朝" w:hAnsi="ＭＳ 明朝"/>
                <w:sz w:val="20"/>
                <w:szCs w:val="20"/>
              </w:rPr>
            </w:pPr>
          </w:p>
          <w:p w14:paraId="4802902E" w14:textId="77777777" w:rsidR="003A327D" w:rsidRDefault="003A327D" w:rsidP="00AE6511">
            <w:pPr>
              <w:spacing w:line="300" w:lineRule="exact"/>
              <w:rPr>
                <w:rFonts w:ascii="ＭＳ 明朝" w:hAnsi="ＭＳ 明朝"/>
                <w:sz w:val="20"/>
                <w:szCs w:val="20"/>
              </w:rPr>
            </w:pPr>
          </w:p>
          <w:p w14:paraId="25622016" w14:textId="77777777" w:rsidR="003A327D" w:rsidRDefault="003A327D" w:rsidP="00AE6511">
            <w:pPr>
              <w:spacing w:line="300" w:lineRule="exact"/>
              <w:rPr>
                <w:rFonts w:ascii="ＭＳ 明朝" w:hAnsi="ＭＳ 明朝"/>
                <w:sz w:val="20"/>
                <w:szCs w:val="20"/>
              </w:rPr>
            </w:pPr>
          </w:p>
          <w:p w14:paraId="4075AAA2" w14:textId="77777777" w:rsidR="003A327D" w:rsidRDefault="003A327D" w:rsidP="00AE6511">
            <w:pPr>
              <w:spacing w:line="300" w:lineRule="exact"/>
              <w:rPr>
                <w:rFonts w:ascii="ＭＳ 明朝" w:hAnsi="ＭＳ 明朝"/>
                <w:sz w:val="20"/>
                <w:szCs w:val="20"/>
              </w:rPr>
            </w:pPr>
          </w:p>
          <w:p w14:paraId="7D1FDCFE" w14:textId="77777777" w:rsidR="003A327D" w:rsidRDefault="003A327D" w:rsidP="00AE6511">
            <w:pPr>
              <w:spacing w:line="300" w:lineRule="exact"/>
              <w:rPr>
                <w:rFonts w:ascii="ＭＳ 明朝" w:hAnsi="ＭＳ 明朝"/>
                <w:sz w:val="20"/>
                <w:szCs w:val="20"/>
              </w:rPr>
            </w:pPr>
          </w:p>
          <w:p w14:paraId="4A6DFBCD" w14:textId="77777777" w:rsidR="003A327D" w:rsidRDefault="003A327D" w:rsidP="00AE6511">
            <w:pPr>
              <w:spacing w:line="300" w:lineRule="exact"/>
              <w:rPr>
                <w:rFonts w:ascii="ＭＳ 明朝" w:hAnsi="ＭＳ 明朝"/>
                <w:sz w:val="20"/>
                <w:szCs w:val="20"/>
              </w:rPr>
            </w:pPr>
          </w:p>
          <w:p w14:paraId="7861C74E" w14:textId="77777777" w:rsidR="003A327D" w:rsidRDefault="003A327D" w:rsidP="00AE6511">
            <w:pPr>
              <w:spacing w:line="300" w:lineRule="exact"/>
              <w:rPr>
                <w:rFonts w:ascii="ＭＳ 明朝" w:hAnsi="ＭＳ 明朝"/>
                <w:sz w:val="20"/>
                <w:szCs w:val="20"/>
              </w:rPr>
            </w:pPr>
          </w:p>
          <w:p w14:paraId="5A27E163" w14:textId="77777777" w:rsidR="003A327D" w:rsidRDefault="003A327D" w:rsidP="00AE6511">
            <w:pPr>
              <w:spacing w:line="300" w:lineRule="exact"/>
              <w:rPr>
                <w:rFonts w:ascii="ＭＳ 明朝" w:hAnsi="ＭＳ 明朝"/>
                <w:sz w:val="20"/>
                <w:szCs w:val="20"/>
              </w:rPr>
            </w:pPr>
          </w:p>
          <w:p w14:paraId="46FE7C17" w14:textId="77777777" w:rsidR="003A327D" w:rsidRDefault="003A327D" w:rsidP="00AE6511">
            <w:pPr>
              <w:spacing w:line="300" w:lineRule="exact"/>
              <w:rPr>
                <w:rFonts w:ascii="ＭＳ 明朝" w:hAnsi="ＭＳ 明朝"/>
                <w:sz w:val="20"/>
                <w:szCs w:val="20"/>
              </w:rPr>
            </w:pPr>
          </w:p>
          <w:p w14:paraId="2BEB5220" w14:textId="77777777" w:rsidR="003A327D" w:rsidRDefault="003A327D" w:rsidP="00AE6511">
            <w:pPr>
              <w:spacing w:line="300" w:lineRule="exact"/>
              <w:rPr>
                <w:rFonts w:ascii="ＭＳ 明朝" w:hAnsi="ＭＳ 明朝"/>
                <w:sz w:val="20"/>
                <w:szCs w:val="20"/>
              </w:rPr>
            </w:pPr>
          </w:p>
          <w:p w14:paraId="7DBA724F" w14:textId="77777777" w:rsidR="003A327D" w:rsidRDefault="003A327D" w:rsidP="00AE6511">
            <w:pPr>
              <w:spacing w:line="300" w:lineRule="exact"/>
              <w:rPr>
                <w:rFonts w:ascii="ＭＳ 明朝" w:hAnsi="ＭＳ 明朝"/>
                <w:sz w:val="20"/>
                <w:szCs w:val="20"/>
              </w:rPr>
            </w:pPr>
          </w:p>
          <w:p w14:paraId="74C034FC" w14:textId="77777777" w:rsidR="003A327D" w:rsidRDefault="003A327D" w:rsidP="00AE6511">
            <w:pPr>
              <w:spacing w:line="300" w:lineRule="exact"/>
              <w:rPr>
                <w:rFonts w:ascii="ＭＳ 明朝" w:hAnsi="ＭＳ 明朝"/>
                <w:sz w:val="20"/>
                <w:szCs w:val="20"/>
              </w:rPr>
            </w:pPr>
          </w:p>
          <w:p w14:paraId="0CBDA428" w14:textId="77777777" w:rsidR="003A327D" w:rsidRDefault="003A327D" w:rsidP="00AE6511">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AE6511">
              <w:rPr>
                <w:rFonts w:ascii="ＭＳ 明朝" w:hAnsi="ＭＳ 明朝" w:hint="eastAsia"/>
                <w:sz w:val="20"/>
                <w:szCs w:val="20"/>
              </w:rPr>
              <w:t>５</w:t>
            </w:r>
            <w:r>
              <w:rPr>
                <w:rFonts w:ascii="ＭＳ 明朝" w:hAnsi="ＭＳ 明朝" w:hint="eastAsia"/>
                <w:sz w:val="20"/>
                <w:szCs w:val="20"/>
              </w:rPr>
              <w:t>）学校</w:t>
            </w:r>
            <w:r w:rsidR="00AE6511">
              <w:rPr>
                <w:rFonts w:ascii="ＭＳ 明朝" w:hAnsi="ＭＳ 明朝"/>
                <w:sz w:val="20"/>
                <w:szCs w:val="20"/>
              </w:rPr>
              <w:t>HP</w:t>
            </w:r>
            <w:r>
              <w:rPr>
                <w:rFonts w:ascii="ＭＳ 明朝" w:hAnsi="ＭＳ 明朝" w:hint="eastAsia"/>
                <w:sz w:val="20"/>
                <w:szCs w:val="20"/>
              </w:rPr>
              <w:t>の活用による本校の教育活動等の積極的な発信</w:t>
            </w:r>
          </w:p>
        </w:tc>
        <w:tc>
          <w:tcPr>
            <w:tcW w:w="4536" w:type="dxa"/>
            <w:tcBorders>
              <w:right w:val="dashed" w:sz="4" w:space="0" w:color="auto"/>
            </w:tcBorders>
            <w:tcMar>
              <w:top w:w="142" w:type="dxa"/>
              <w:left w:w="142" w:type="dxa"/>
              <w:bottom w:w="142" w:type="dxa"/>
              <w:right w:w="142" w:type="dxa"/>
            </w:tcMar>
          </w:tcPr>
          <w:p w14:paraId="624F48B4" w14:textId="77777777" w:rsidR="003A327D" w:rsidRDefault="003A327D"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（ア）</w:t>
            </w:r>
            <w:r w:rsidR="00B6764C">
              <w:rPr>
                <w:rFonts w:ascii="ＭＳ 明朝" w:hAnsi="ＭＳ 明朝" w:hint="eastAsia"/>
                <w:sz w:val="20"/>
                <w:szCs w:val="20"/>
              </w:rPr>
              <w:t>&lt;</w:t>
            </w:r>
            <w:r>
              <w:rPr>
                <w:rFonts w:ascii="ＭＳ 明朝" w:hAnsi="ＭＳ 明朝" w:hint="eastAsia"/>
                <w:sz w:val="20"/>
                <w:szCs w:val="20"/>
              </w:rPr>
              <w:t>医ケア＞医療的ケアを必要とする児童生徒の学習環境整備を推進し、人工呼吸器を使用する子どもに合わせた個々の自己実現についての検討を進める。</w:t>
            </w:r>
          </w:p>
          <w:p w14:paraId="16A507BF" w14:textId="77777777" w:rsidR="003A327D" w:rsidRDefault="00AE6511" w:rsidP="00AE6511">
            <w:pPr>
              <w:spacing w:line="300" w:lineRule="exact"/>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校内医療的ケア安全委員会</w:t>
            </w:r>
            <w:r>
              <w:rPr>
                <w:rFonts w:ascii="ＭＳ 明朝" w:hAnsi="ＭＳ 明朝" w:hint="eastAsia"/>
                <w:sz w:val="20"/>
                <w:szCs w:val="20"/>
              </w:rPr>
              <w:t>]</w:t>
            </w:r>
          </w:p>
          <w:p w14:paraId="5426E282" w14:textId="77777777" w:rsidR="003A327D" w:rsidRDefault="00AE6511" w:rsidP="00AE6511">
            <w:pPr>
              <w:spacing w:line="300" w:lineRule="exact"/>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医療的ケア連絡会議</w:t>
            </w:r>
            <w:r>
              <w:rPr>
                <w:rFonts w:ascii="ＭＳ 明朝" w:hAnsi="ＭＳ 明朝" w:hint="eastAsia"/>
                <w:sz w:val="20"/>
                <w:szCs w:val="20"/>
              </w:rPr>
              <w:t>]</w:t>
            </w:r>
          </w:p>
          <w:p w14:paraId="72CC70F0" w14:textId="77777777" w:rsidR="003A327D" w:rsidRDefault="00AE6511" w:rsidP="00AE6511">
            <w:pPr>
              <w:spacing w:line="300" w:lineRule="exact"/>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高度医療に関する検討会議</w:t>
            </w:r>
            <w:r>
              <w:rPr>
                <w:rFonts w:ascii="ＭＳ 明朝" w:hAnsi="ＭＳ 明朝" w:hint="eastAsia"/>
                <w:sz w:val="20"/>
                <w:szCs w:val="20"/>
              </w:rPr>
              <w:t>]</w:t>
            </w:r>
          </w:p>
          <w:p w14:paraId="28158D9E" w14:textId="77777777" w:rsidR="003A327D" w:rsidRDefault="00B6764C"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&lt;</w:t>
            </w:r>
            <w:r w:rsidR="003A327D">
              <w:rPr>
                <w:rFonts w:ascii="ＭＳ 明朝" w:hAnsi="ＭＳ 明朝" w:hint="eastAsia"/>
                <w:sz w:val="20"/>
                <w:szCs w:val="20"/>
              </w:rPr>
              <w:t>緊急時対応＞主に外傷・心肺蘇生・食物アレルギーのケースにおける緊急時対応研修やヒヤリハット事例の分析を通じ、対応マニュアルの見直し整備を進め、危機対応力を向上する。</w:t>
            </w:r>
          </w:p>
          <w:p w14:paraId="5DE6A590" w14:textId="77777777" w:rsidR="003A327D" w:rsidRDefault="00AE6511"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健康安全部</w:t>
            </w:r>
            <w:r>
              <w:rPr>
                <w:rFonts w:ascii="ＭＳ 明朝" w:hAnsi="ＭＳ 明朝" w:hint="eastAsia"/>
                <w:sz w:val="20"/>
                <w:szCs w:val="20"/>
              </w:rPr>
              <w:t>]</w:t>
            </w:r>
          </w:p>
          <w:p w14:paraId="746A63DE" w14:textId="77777777" w:rsidR="003A327D" w:rsidRDefault="00B6764C"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&lt;</w:t>
            </w:r>
            <w:r w:rsidR="003A327D">
              <w:rPr>
                <w:rFonts w:ascii="ＭＳ 明朝" w:hAnsi="ＭＳ 明朝" w:hint="eastAsia"/>
                <w:sz w:val="20"/>
                <w:szCs w:val="20"/>
              </w:rPr>
              <w:t>食アレ対応＞学校管理指導表に基づいた、食に関する支援を保護者と共に進め、マニュアルに即した対応を順守する。</w:t>
            </w:r>
          </w:p>
          <w:p w14:paraId="308644B2" w14:textId="77777777" w:rsidR="003A327D" w:rsidRDefault="00AE6511" w:rsidP="00B6764C">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健康安全部</w:t>
            </w:r>
            <w:r>
              <w:rPr>
                <w:rFonts w:ascii="ＭＳ 明朝" w:hAnsi="ＭＳ 明朝" w:hint="eastAsia"/>
                <w:sz w:val="20"/>
                <w:szCs w:val="20"/>
              </w:rPr>
              <w:t>][</w:t>
            </w:r>
            <w:r w:rsidR="003A327D">
              <w:rPr>
                <w:rFonts w:ascii="ＭＳ 明朝" w:hAnsi="ＭＳ 明朝" w:hint="eastAsia"/>
                <w:sz w:val="20"/>
                <w:szCs w:val="20"/>
              </w:rPr>
              <w:t>学校アレルギー対応委員会</w:t>
            </w:r>
            <w:r>
              <w:rPr>
                <w:rFonts w:ascii="ＭＳ 明朝" w:hAnsi="ＭＳ 明朝" w:hint="eastAsia"/>
                <w:sz w:val="20"/>
                <w:szCs w:val="20"/>
              </w:rPr>
              <w:t>]</w:t>
            </w:r>
          </w:p>
          <w:p w14:paraId="2A061CAF"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（ア）訪問教育の実施体制整備とルール作りを行う。</w:t>
            </w:r>
          </w:p>
          <w:p w14:paraId="47872C02" w14:textId="77777777" w:rsidR="003A327D" w:rsidRDefault="00AE6511" w:rsidP="00AE6511">
            <w:pPr>
              <w:spacing w:line="300" w:lineRule="exact"/>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訪問連絡会議</w:t>
            </w:r>
            <w:r>
              <w:rPr>
                <w:rFonts w:ascii="ＭＳ 明朝" w:hAnsi="ＭＳ 明朝" w:hint="eastAsia"/>
                <w:sz w:val="20"/>
                <w:szCs w:val="20"/>
              </w:rPr>
              <w:t>]</w:t>
            </w:r>
          </w:p>
          <w:p w14:paraId="27B018AD" w14:textId="77777777" w:rsidR="003A327D" w:rsidRDefault="003A327D" w:rsidP="00AE6511">
            <w:pPr>
              <w:spacing w:line="300" w:lineRule="exact"/>
              <w:rPr>
                <w:rFonts w:ascii="ＭＳ 明朝" w:hAnsi="ＭＳ 明朝"/>
                <w:sz w:val="20"/>
                <w:szCs w:val="20"/>
              </w:rPr>
            </w:pPr>
          </w:p>
          <w:p w14:paraId="29AF776C" w14:textId="77777777" w:rsidR="003A327D" w:rsidRDefault="003A327D" w:rsidP="00AE6511">
            <w:pPr>
              <w:spacing w:line="300" w:lineRule="exact"/>
              <w:rPr>
                <w:rFonts w:ascii="ＭＳ 明朝" w:hAnsi="ＭＳ 明朝"/>
                <w:sz w:val="20"/>
                <w:szCs w:val="20"/>
              </w:rPr>
            </w:pPr>
            <w:r>
              <w:rPr>
                <w:rFonts w:ascii="ＭＳ 明朝" w:hAnsi="ＭＳ 明朝" w:hint="eastAsia"/>
                <w:sz w:val="20"/>
                <w:szCs w:val="20"/>
              </w:rPr>
              <w:t>（イ）遠隔授業を実施しコミュニケーションの促進を図る。</w:t>
            </w:r>
          </w:p>
          <w:p w14:paraId="4B852427" w14:textId="77777777" w:rsidR="003A327D" w:rsidRDefault="00AE6511"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訪問連絡会議</w:t>
            </w:r>
            <w:r>
              <w:rPr>
                <w:rFonts w:ascii="ＭＳ 明朝" w:hAnsi="ＭＳ 明朝" w:hint="eastAsia"/>
                <w:sz w:val="20"/>
                <w:szCs w:val="20"/>
              </w:rPr>
              <w:t>][</w:t>
            </w:r>
            <w:r w:rsidR="003A327D">
              <w:rPr>
                <w:rFonts w:ascii="ＭＳ 明朝" w:hAnsi="ＭＳ 明朝" w:hint="eastAsia"/>
                <w:sz w:val="20"/>
                <w:szCs w:val="20"/>
              </w:rPr>
              <w:t>情報部</w:t>
            </w:r>
            <w:r>
              <w:rPr>
                <w:rFonts w:ascii="ＭＳ 明朝" w:hAnsi="ＭＳ 明朝" w:hint="eastAsia"/>
                <w:sz w:val="20"/>
                <w:szCs w:val="20"/>
              </w:rPr>
              <w:t>]</w:t>
            </w:r>
          </w:p>
          <w:p w14:paraId="4DC8D5AB" w14:textId="77777777" w:rsidR="003A327D" w:rsidRDefault="003A327D" w:rsidP="00AE6511">
            <w:pPr>
              <w:spacing w:line="300" w:lineRule="exact"/>
              <w:rPr>
                <w:rFonts w:ascii="ＭＳ 明朝" w:hAnsi="ＭＳ 明朝"/>
                <w:sz w:val="20"/>
                <w:szCs w:val="20"/>
              </w:rPr>
            </w:pPr>
          </w:p>
          <w:p w14:paraId="2CB9D15F" w14:textId="77777777" w:rsidR="003A327D" w:rsidRDefault="003A327D" w:rsidP="00AE6511">
            <w:pPr>
              <w:spacing w:line="300" w:lineRule="exact"/>
              <w:rPr>
                <w:rFonts w:ascii="ＭＳ 明朝" w:hAnsi="ＭＳ 明朝"/>
                <w:sz w:val="20"/>
                <w:szCs w:val="20"/>
              </w:rPr>
            </w:pPr>
          </w:p>
          <w:p w14:paraId="6FA1F197" w14:textId="77777777" w:rsidR="003A327D" w:rsidRDefault="003A327D"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（ア）個人情報管理に関する統括部門を創設し、校内のシステム整理と現状の個人情報に関する取り決めの整理を行う。</w:t>
            </w:r>
          </w:p>
          <w:p w14:paraId="32BE2405" w14:textId="77777777" w:rsidR="003A327D" w:rsidRDefault="00AE6511"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情報部</w:t>
            </w:r>
            <w:r>
              <w:rPr>
                <w:rFonts w:ascii="ＭＳ 明朝" w:hAnsi="ＭＳ 明朝" w:hint="eastAsia"/>
                <w:sz w:val="20"/>
                <w:szCs w:val="20"/>
              </w:rPr>
              <w:t>][</w:t>
            </w:r>
            <w:r w:rsidR="003A327D">
              <w:rPr>
                <w:rFonts w:ascii="ＭＳ 明朝" w:hAnsi="ＭＳ 明朝" w:hint="eastAsia"/>
                <w:sz w:val="20"/>
                <w:szCs w:val="20"/>
              </w:rPr>
              <w:t>個人情報保護検討会議（新設）</w:t>
            </w:r>
            <w:r>
              <w:rPr>
                <w:rFonts w:ascii="ＭＳ 明朝" w:hAnsi="ＭＳ 明朝" w:hint="eastAsia"/>
                <w:sz w:val="20"/>
                <w:szCs w:val="20"/>
              </w:rPr>
              <w:t>]</w:t>
            </w:r>
          </w:p>
          <w:p w14:paraId="43789887" w14:textId="77777777" w:rsidR="003A327D" w:rsidRDefault="003A327D" w:rsidP="00AE6511">
            <w:pPr>
              <w:spacing w:line="300" w:lineRule="exact"/>
              <w:ind w:leftChars="-67" w:left="-141" w:firstLineChars="13" w:firstLine="26"/>
              <w:rPr>
                <w:rFonts w:ascii="ＭＳ 明朝" w:hAnsi="ＭＳ 明朝"/>
                <w:sz w:val="20"/>
                <w:szCs w:val="20"/>
              </w:rPr>
            </w:pPr>
          </w:p>
          <w:p w14:paraId="04803C2D" w14:textId="77777777" w:rsidR="003A327D" w:rsidRDefault="003A327D" w:rsidP="00AE6511">
            <w:pPr>
              <w:spacing w:line="300" w:lineRule="exact"/>
              <w:rPr>
                <w:rFonts w:ascii="ＭＳ 明朝" w:hAnsi="ＭＳ 明朝"/>
                <w:sz w:val="20"/>
                <w:szCs w:val="20"/>
              </w:rPr>
            </w:pPr>
          </w:p>
          <w:p w14:paraId="4691489D" w14:textId="77777777" w:rsidR="003A327D" w:rsidRDefault="003A327D" w:rsidP="00AE6511">
            <w:pPr>
              <w:spacing w:line="300" w:lineRule="exact"/>
              <w:rPr>
                <w:rFonts w:ascii="ＭＳ 明朝" w:hAnsi="ＭＳ 明朝"/>
                <w:sz w:val="20"/>
                <w:szCs w:val="20"/>
              </w:rPr>
            </w:pPr>
          </w:p>
          <w:p w14:paraId="4E9B86B3" w14:textId="77777777" w:rsidR="003A327D" w:rsidRDefault="003A327D" w:rsidP="00AE6511">
            <w:pPr>
              <w:spacing w:line="300" w:lineRule="exact"/>
              <w:rPr>
                <w:rFonts w:ascii="ＭＳ 明朝" w:hAnsi="ＭＳ 明朝"/>
                <w:sz w:val="20"/>
                <w:szCs w:val="20"/>
              </w:rPr>
            </w:pPr>
          </w:p>
          <w:p w14:paraId="3F8B6ECC" w14:textId="77777777" w:rsidR="003A327D" w:rsidRDefault="003A327D" w:rsidP="00AE6511">
            <w:pPr>
              <w:spacing w:line="300" w:lineRule="exact"/>
              <w:rPr>
                <w:rFonts w:ascii="ＭＳ 明朝" w:hAnsi="ＭＳ 明朝"/>
                <w:sz w:val="20"/>
                <w:szCs w:val="20"/>
              </w:rPr>
            </w:pPr>
          </w:p>
          <w:p w14:paraId="632665EB" w14:textId="77777777" w:rsidR="003A327D" w:rsidRDefault="003A327D" w:rsidP="00AE6511">
            <w:pPr>
              <w:spacing w:line="300" w:lineRule="exact"/>
              <w:rPr>
                <w:rFonts w:ascii="ＭＳ 明朝" w:hAnsi="ＭＳ 明朝"/>
                <w:sz w:val="20"/>
                <w:szCs w:val="20"/>
              </w:rPr>
            </w:pPr>
          </w:p>
          <w:p w14:paraId="5320D218" w14:textId="77777777" w:rsidR="003A327D" w:rsidRDefault="003A327D" w:rsidP="00AE6511">
            <w:pPr>
              <w:spacing w:line="300" w:lineRule="exact"/>
              <w:rPr>
                <w:rFonts w:ascii="ＭＳ 明朝" w:hAnsi="ＭＳ 明朝"/>
                <w:sz w:val="20"/>
                <w:szCs w:val="20"/>
              </w:rPr>
            </w:pPr>
          </w:p>
          <w:p w14:paraId="2D28C7E0" w14:textId="77777777" w:rsidR="003A327D" w:rsidRDefault="003A327D" w:rsidP="00AE6511">
            <w:pPr>
              <w:spacing w:line="300" w:lineRule="exact"/>
              <w:rPr>
                <w:rFonts w:ascii="ＭＳ 明朝" w:hAnsi="ＭＳ 明朝"/>
                <w:sz w:val="20"/>
                <w:szCs w:val="20"/>
              </w:rPr>
            </w:pPr>
          </w:p>
          <w:p w14:paraId="10889819" w14:textId="77777777" w:rsidR="003A327D" w:rsidRDefault="003A327D" w:rsidP="00AE6511">
            <w:pPr>
              <w:spacing w:line="300" w:lineRule="exact"/>
              <w:rPr>
                <w:rFonts w:ascii="ＭＳ 明朝" w:hAnsi="ＭＳ 明朝"/>
                <w:sz w:val="20"/>
                <w:szCs w:val="20"/>
              </w:rPr>
            </w:pPr>
          </w:p>
          <w:p w14:paraId="633FA1A4" w14:textId="77777777" w:rsidR="003A327D" w:rsidRDefault="003A327D"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（ア）</w:t>
            </w:r>
            <w:r w:rsidR="00AE6511">
              <w:rPr>
                <w:rFonts w:ascii="ＭＳ 明朝" w:hAnsi="ＭＳ 明朝"/>
                <w:sz w:val="20"/>
                <w:szCs w:val="20"/>
              </w:rPr>
              <w:t>PTA</w:t>
            </w:r>
            <w:r>
              <w:rPr>
                <w:rFonts w:ascii="ＭＳ 明朝" w:hAnsi="ＭＳ 明朝" w:hint="eastAsia"/>
                <w:sz w:val="20"/>
                <w:szCs w:val="20"/>
              </w:rPr>
              <w:t>と共に実際の災害を想定した訓練や学習会の計画立案と試行的実施を進める。</w:t>
            </w:r>
          </w:p>
          <w:p w14:paraId="1B28F103" w14:textId="77777777" w:rsidR="003A327D" w:rsidRDefault="00AE6511"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健康安全部</w:t>
            </w:r>
            <w:r>
              <w:rPr>
                <w:rFonts w:ascii="ＭＳ 明朝" w:hAnsi="ＭＳ 明朝" w:hint="eastAsia"/>
                <w:sz w:val="20"/>
                <w:szCs w:val="20"/>
              </w:rPr>
              <w:t>][</w:t>
            </w:r>
            <w:r w:rsidR="003A327D">
              <w:rPr>
                <w:rFonts w:ascii="ＭＳ 明朝" w:hAnsi="ＭＳ 明朝" w:hint="eastAsia"/>
                <w:sz w:val="20"/>
                <w:szCs w:val="20"/>
              </w:rPr>
              <w:t>防災対策会議</w:t>
            </w:r>
            <w:r>
              <w:rPr>
                <w:rFonts w:ascii="ＭＳ 明朝" w:hAnsi="ＭＳ 明朝" w:hint="eastAsia"/>
                <w:sz w:val="20"/>
                <w:szCs w:val="20"/>
              </w:rPr>
              <w:t>][</w:t>
            </w:r>
            <w:r>
              <w:rPr>
                <w:rFonts w:ascii="ＭＳ 明朝" w:hAnsi="ＭＳ 明朝"/>
                <w:sz w:val="20"/>
                <w:szCs w:val="20"/>
              </w:rPr>
              <w:t>PTA</w:t>
            </w:r>
            <w:r>
              <w:rPr>
                <w:rFonts w:ascii="ＭＳ 明朝" w:hAnsi="ＭＳ 明朝" w:hint="eastAsia"/>
                <w:sz w:val="20"/>
                <w:szCs w:val="20"/>
              </w:rPr>
              <w:t>]</w:t>
            </w:r>
          </w:p>
          <w:p w14:paraId="0CB2D12A" w14:textId="77777777" w:rsidR="003A327D" w:rsidRDefault="003A327D" w:rsidP="00AE6511">
            <w:pPr>
              <w:spacing w:line="300" w:lineRule="exact"/>
              <w:ind w:leftChars="-67" w:left="-141" w:firstLineChars="13" w:firstLine="26"/>
              <w:rPr>
                <w:rFonts w:ascii="ＭＳ 明朝" w:hAnsi="ＭＳ 明朝"/>
                <w:sz w:val="20"/>
                <w:szCs w:val="20"/>
              </w:rPr>
            </w:pPr>
          </w:p>
          <w:p w14:paraId="430F0044" w14:textId="77777777" w:rsidR="003A327D" w:rsidRDefault="003A327D" w:rsidP="00AE6511">
            <w:pPr>
              <w:spacing w:line="300" w:lineRule="exact"/>
              <w:rPr>
                <w:rFonts w:ascii="ＭＳ 明朝" w:hAnsi="ＭＳ 明朝"/>
                <w:sz w:val="20"/>
                <w:szCs w:val="20"/>
              </w:rPr>
            </w:pPr>
          </w:p>
          <w:p w14:paraId="3189F989" w14:textId="77777777" w:rsidR="003A327D" w:rsidRDefault="003A327D"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（イ）地域の避難所になった場合の体制整備（災害備蓄品拡充・整理含）やその後の</w:t>
            </w:r>
            <w:r w:rsidR="00AE6511">
              <w:rPr>
                <w:rFonts w:ascii="ＭＳ 明朝" w:hAnsi="ＭＳ 明朝"/>
                <w:sz w:val="20"/>
                <w:szCs w:val="20"/>
              </w:rPr>
              <w:t>BCP</w:t>
            </w:r>
            <w:r>
              <w:rPr>
                <w:rFonts w:ascii="ＭＳ 明朝" w:hAnsi="ＭＳ 明朝" w:hint="eastAsia"/>
                <w:sz w:val="20"/>
                <w:szCs w:val="20"/>
              </w:rPr>
              <w:t>（事業継続計画）や緊急時の初動計画の見直しを進める。</w:t>
            </w:r>
          </w:p>
          <w:p w14:paraId="1536C587" w14:textId="77777777" w:rsidR="003A327D" w:rsidRDefault="00AE6511"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健康安全部</w:t>
            </w:r>
            <w:r>
              <w:rPr>
                <w:rFonts w:ascii="ＭＳ 明朝" w:hAnsi="ＭＳ 明朝" w:hint="eastAsia"/>
                <w:sz w:val="20"/>
                <w:szCs w:val="20"/>
              </w:rPr>
              <w:t>][</w:t>
            </w:r>
            <w:r w:rsidR="003A327D">
              <w:rPr>
                <w:rFonts w:ascii="ＭＳ 明朝" w:hAnsi="ＭＳ 明朝" w:hint="eastAsia"/>
                <w:sz w:val="20"/>
                <w:szCs w:val="20"/>
              </w:rPr>
              <w:t>防災対策会議</w:t>
            </w:r>
            <w:r>
              <w:rPr>
                <w:rFonts w:ascii="ＭＳ 明朝" w:hAnsi="ＭＳ 明朝" w:hint="eastAsia"/>
                <w:sz w:val="20"/>
                <w:szCs w:val="20"/>
              </w:rPr>
              <w:t>]</w:t>
            </w:r>
          </w:p>
          <w:p w14:paraId="71448DD4" w14:textId="77777777" w:rsidR="003A327D" w:rsidRDefault="003A327D" w:rsidP="00AE6511">
            <w:pPr>
              <w:spacing w:line="300" w:lineRule="exact"/>
              <w:rPr>
                <w:rFonts w:ascii="ＭＳ 明朝" w:hAnsi="ＭＳ 明朝"/>
                <w:iCs/>
                <w:sz w:val="20"/>
                <w:szCs w:val="20"/>
              </w:rPr>
            </w:pPr>
          </w:p>
          <w:p w14:paraId="6E01EA49" w14:textId="77777777" w:rsidR="003A327D" w:rsidRDefault="003A327D"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（ウ）各学校行事に合わせた地震発生時の体制整備や防犯（不審者）対応、登下校時の安全安心を守る実効性のある対応の推進と継続を行う。</w:t>
            </w:r>
          </w:p>
          <w:p w14:paraId="5A85DE7D" w14:textId="77777777" w:rsidR="003A327D" w:rsidRDefault="00AE6511"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児童生徒部</w:t>
            </w:r>
            <w:r>
              <w:rPr>
                <w:rFonts w:ascii="ＭＳ 明朝" w:hAnsi="ＭＳ 明朝" w:hint="eastAsia"/>
                <w:sz w:val="20"/>
                <w:szCs w:val="20"/>
              </w:rPr>
              <w:t>][</w:t>
            </w:r>
            <w:r w:rsidR="003A327D">
              <w:rPr>
                <w:rFonts w:ascii="ＭＳ 明朝" w:hAnsi="ＭＳ 明朝" w:hint="eastAsia"/>
                <w:sz w:val="20"/>
                <w:szCs w:val="20"/>
              </w:rPr>
              <w:t>行事部</w:t>
            </w:r>
            <w:r>
              <w:rPr>
                <w:rFonts w:ascii="ＭＳ 明朝" w:hAnsi="ＭＳ 明朝" w:hint="eastAsia"/>
                <w:sz w:val="20"/>
                <w:szCs w:val="20"/>
              </w:rPr>
              <w:t>][</w:t>
            </w:r>
            <w:r w:rsidR="003A327D">
              <w:rPr>
                <w:rFonts w:ascii="ＭＳ 明朝" w:hAnsi="ＭＳ 明朝" w:hint="eastAsia"/>
                <w:sz w:val="20"/>
                <w:szCs w:val="20"/>
              </w:rPr>
              <w:t>通学部</w:t>
            </w:r>
            <w:r>
              <w:rPr>
                <w:rFonts w:ascii="ＭＳ 明朝" w:hAnsi="ＭＳ 明朝" w:hint="eastAsia"/>
                <w:sz w:val="20"/>
                <w:szCs w:val="20"/>
              </w:rPr>
              <w:t>]</w:t>
            </w:r>
          </w:p>
          <w:p w14:paraId="5CB557DF" w14:textId="77777777" w:rsidR="003A327D" w:rsidRDefault="00AE6511"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防災対策会議</w:t>
            </w:r>
            <w:r>
              <w:rPr>
                <w:rFonts w:ascii="ＭＳ 明朝" w:hAnsi="ＭＳ 明朝" w:hint="eastAsia"/>
                <w:sz w:val="20"/>
                <w:szCs w:val="20"/>
              </w:rPr>
              <w:t>]</w:t>
            </w:r>
          </w:p>
          <w:p w14:paraId="33F8E685" w14:textId="77777777" w:rsidR="003A327D" w:rsidRDefault="003A327D" w:rsidP="00AE6511">
            <w:pPr>
              <w:spacing w:line="300" w:lineRule="exact"/>
              <w:rPr>
                <w:rFonts w:ascii="ＭＳ 明朝" w:hAnsi="ＭＳ 明朝"/>
                <w:iCs/>
                <w:sz w:val="20"/>
                <w:szCs w:val="20"/>
              </w:rPr>
            </w:pPr>
          </w:p>
          <w:p w14:paraId="6EB0545B" w14:textId="77777777" w:rsidR="00B6764C" w:rsidRDefault="00B6764C" w:rsidP="00AE6511">
            <w:pPr>
              <w:spacing w:line="300" w:lineRule="exact"/>
              <w:rPr>
                <w:rFonts w:ascii="ＭＳ 明朝" w:hAnsi="ＭＳ 明朝"/>
                <w:iCs/>
                <w:sz w:val="20"/>
                <w:szCs w:val="20"/>
              </w:rPr>
            </w:pPr>
          </w:p>
          <w:p w14:paraId="7DA1114E" w14:textId="77777777" w:rsidR="003A327D" w:rsidRDefault="003A327D"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（ア）普段の教育活動の発信と共に校内研修や学校運営協議会等の情報を</w:t>
            </w:r>
            <w:r w:rsidR="00AE6511">
              <w:rPr>
                <w:rFonts w:ascii="ＭＳ 明朝" w:hAnsi="ＭＳ 明朝"/>
                <w:sz w:val="20"/>
                <w:szCs w:val="20"/>
              </w:rPr>
              <w:t>HP</w:t>
            </w:r>
            <w:r>
              <w:rPr>
                <w:rFonts w:ascii="ＭＳ 明朝" w:hAnsi="ＭＳ 明朝" w:hint="eastAsia"/>
                <w:sz w:val="20"/>
                <w:szCs w:val="20"/>
              </w:rPr>
              <w:t>やブログで積極的に発信する。</w:t>
            </w:r>
          </w:p>
          <w:p w14:paraId="2721CD0E" w14:textId="77777777" w:rsidR="003A327D" w:rsidRDefault="00AE6511"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情報部（取組の全校周知・定着を担う）</w:t>
            </w:r>
            <w:r>
              <w:rPr>
                <w:rFonts w:ascii="ＭＳ 明朝" w:hAnsi="ＭＳ 明朝" w:hint="eastAsia"/>
                <w:sz w:val="20"/>
                <w:szCs w:val="20"/>
              </w:rPr>
              <w:t>]</w:t>
            </w:r>
          </w:p>
          <w:p w14:paraId="56C46555" w14:textId="77777777" w:rsidR="003A327D" w:rsidRDefault="003A327D" w:rsidP="00AE6511">
            <w:pPr>
              <w:spacing w:line="300" w:lineRule="exact"/>
              <w:ind w:leftChars="-67" w:left="-141" w:firstLineChars="13" w:firstLine="26"/>
              <w:rPr>
                <w:rFonts w:ascii="ＭＳ 明朝" w:hAnsi="ＭＳ 明朝"/>
                <w:sz w:val="20"/>
                <w:szCs w:val="20"/>
              </w:rPr>
            </w:pPr>
          </w:p>
          <w:p w14:paraId="47704026" w14:textId="77777777" w:rsidR="003A327D" w:rsidRDefault="003A327D" w:rsidP="00AE6511">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（イ）ホームページの定期的且つタイムリーな更新や情報の整理作業を行う。</w:t>
            </w:r>
          </w:p>
          <w:p w14:paraId="3859DC94" w14:textId="77777777" w:rsidR="003A327D" w:rsidRDefault="00AE6511" w:rsidP="00B6764C">
            <w:pPr>
              <w:spacing w:line="300" w:lineRule="exact"/>
              <w:ind w:leftChars="-67" w:left="-141" w:firstLineChars="13" w:firstLine="26"/>
              <w:rPr>
                <w:rFonts w:ascii="ＭＳ 明朝" w:hAnsi="ＭＳ 明朝"/>
                <w:sz w:val="20"/>
                <w:szCs w:val="20"/>
              </w:rPr>
            </w:pPr>
            <w:r>
              <w:rPr>
                <w:rFonts w:ascii="ＭＳ 明朝" w:hAnsi="ＭＳ 明朝" w:hint="eastAsia"/>
                <w:sz w:val="20"/>
                <w:szCs w:val="20"/>
              </w:rPr>
              <w:t>[</w:t>
            </w:r>
            <w:r w:rsidR="003A327D">
              <w:rPr>
                <w:rFonts w:ascii="ＭＳ 明朝" w:hAnsi="ＭＳ 明朝" w:hint="eastAsia"/>
                <w:sz w:val="20"/>
                <w:szCs w:val="20"/>
              </w:rPr>
              <w:t>情報部</w:t>
            </w:r>
            <w:r>
              <w:rPr>
                <w:rFonts w:ascii="ＭＳ 明朝" w:hAnsi="ＭＳ 明朝" w:hint="eastAsia"/>
                <w:sz w:val="20"/>
                <w:szCs w:val="20"/>
              </w:rPr>
              <w:t>]</w:t>
            </w:r>
          </w:p>
        </w:tc>
        <w:tc>
          <w:tcPr>
            <w:tcW w:w="2729" w:type="dxa"/>
            <w:tcBorders>
              <w:right w:val="dashed" w:sz="4" w:space="0" w:color="auto"/>
            </w:tcBorders>
            <w:tcMar>
              <w:top w:w="142" w:type="dxa"/>
              <w:left w:w="142" w:type="dxa"/>
              <w:bottom w:w="142" w:type="dxa"/>
              <w:right w:w="142" w:type="dxa"/>
            </w:tcMar>
          </w:tcPr>
          <w:p w14:paraId="6A6FED62"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（ア）安心安全のための校内マニュアル定着・拡充の取組みができたか。</w:t>
            </w:r>
          </w:p>
          <w:p w14:paraId="62F2BDB6" w14:textId="77777777" w:rsidR="003A327D" w:rsidRPr="00AE6511" w:rsidRDefault="003A327D" w:rsidP="00AE6511">
            <w:pPr>
              <w:spacing w:line="300" w:lineRule="exact"/>
              <w:ind w:left="-36" w:firstLineChars="100" w:firstLine="200"/>
              <w:rPr>
                <w:rFonts w:ascii="ＭＳ 明朝" w:hAnsi="ＭＳ 明朝"/>
                <w:sz w:val="20"/>
                <w:szCs w:val="20"/>
              </w:rPr>
            </w:pPr>
            <w:r w:rsidRPr="00AE6511">
              <w:rPr>
                <w:rFonts w:ascii="ＭＳ 明朝" w:hAnsi="ＭＳ 明朝" w:hint="eastAsia"/>
                <w:sz w:val="20"/>
                <w:szCs w:val="20"/>
              </w:rPr>
              <w:t>人工呼吸器を必要とする子どもに合わせた個々の自己実現についての検討と実施をおこなうことができたか。</w:t>
            </w:r>
          </w:p>
          <w:p w14:paraId="1564EBA7" w14:textId="77777777" w:rsidR="003A327D" w:rsidRPr="00AE6511" w:rsidRDefault="00B6764C" w:rsidP="00AE6511">
            <w:pPr>
              <w:spacing w:line="300" w:lineRule="exact"/>
              <w:ind w:left="-36"/>
              <w:rPr>
                <w:rFonts w:ascii="ＭＳ 明朝" w:hAnsi="ＭＳ 明朝"/>
                <w:sz w:val="20"/>
                <w:szCs w:val="20"/>
              </w:rPr>
            </w:pPr>
            <w:r>
              <w:rPr>
                <w:rFonts w:ascii="ＭＳ 明朝" w:hAnsi="ＭＳ 明朝" w:hint="eastAsia"/>
                <w:sz w:val="20"/>
                <w:szCs w:val="20"/>
              </w:rPr>
              <w:t>&lt;</w:t>
            </w:r>
            <w:r w:rsidR="003A327D" w:rsidRPr="00AE6511">
              <w:rPr>
                <w:rFonts w:ascii="ＭＳ 明朝" w:hAnsi="ＭＳ 明朝" w:hint="eastAsia"/>
                <w:sz w:val="20"/>
                <w:szCs w:val="20"/>
              </w:rPr>
              <w:t>マニュアルを遵守した上での評価として＞</w:t>
            </w:r>
          </w:p>
          <w:p w14:paraId="5BB114CC"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医ケアに関する事故</w:t>
            </w:r>
            <w:r w:rsidR="00AE6511" w:rsidRPr="00AE6511">
              <w:rPr>
                <w:rFonts w:ascii="ＭＳ 明朝" w:hAnsi="ＭＳ 明朝" w:hint="eastAsia"/>
                <w:sz w:val="20"/>
                <w:szCs w:val="20"/>
              </w:rPr>
              <w:t>０</w:t>
            </w:r>
            <w:r w:rsidRPr="00AE6511">
              <w:rPr>
                <w:rFonts w:ascii="ＭＳ 明朝" w:hAnsi="ＭＳ 明朝" w:hint="eastAsia"/>
                <w:sz w:val="20"/>
                <w:szCs w:val="20"/>
              </w:rPr>
              <w:t>件</w:t>
            </w:r>
          </w:p>
          <w:p w14:paraId="3377B99E"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緊急時対応ミス</w:t>
            </w:r>
            <w:r w:rsidR="00AE6511" w:rsidRPr="00AE6511">
              <w:rPr>
                <w:rFonts w:ascii="ＭＳ 明朝" w:hAnsi="ＭＳ 明朝" w:hint="eastAsia"/>
                <w:sz w:val="20"/>
                <w:szCs w:val="20"/>
              </w:rPr>
              <w:t>０</w:t>
            </w:r>
            <w:r w:rsidRPr="00AE6511">
              <w:rPr>
                <w:rFonts w:ascii="ＭＳ 明朝" w:hAnsi="ＭＳ 明朝" w:hint="eastAsia"/>
                <w:sz w:val="20"/>
                <w:szCs w:val="20"/>
              </w:rPr>
              <w:t>件</w:t>
            </w:r>
          </w:p>
          <w:p w14:paraId="13189E45"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食アレに関する事故</w:t>
            </w:r>
            <w:r w:rsidR="00AE6511" w:rsidRPr="00AE6511">
              <w:rPr>
                <w:rFonts w:ascii="ＭＳ 明朝" w:hAnsi="ＭＳ 明朝" w:hint="eastAsia"/>
                <w:sz w:val="20"/>
                <w:szCs w:val="20"/>
              </w:rPr>
              <w:t>０</w:t>
            </w:r>
            <w:r w:rsidRPr="00AE6511">
              <w:rPr>
                <w:rFonts w:ascii="ＭＳ 明朝" w:hAnsi="ＭＳ 明朝" w:hint="eastAsia"/>
                <w:sz w:val="20"/>
                <w:szCs w:val="20"/>
              </w:rPr>
              <w:t>件</w:t>
            </w:r>
          </w:p>
          <w:p w14:paraId="327C7590" w14:textId="77777777" w:rsidR="003A327D" w:rsidRPr="00AE6511" w:rsidRDefault="003A327D" w:rsidP="00AE6511">
            <w:pPr>
              <w:spacing w:line="300" w:lineRule="exact"/>
              <w:rPr>
                <w:rFonts w:ascii="ＭＳ 明朝" w:hAnsi="ＭＳ 明朝"/>
                <w:sz w:val="20"/>
                <w:szCs w:val="20"/>
              </w:rPr>
            </w:pPr>
          </w:p>
          <w:p w14:paraId="6BB6ED80" w14:textId="77777777" w:rsidR="003A327D" w:rsidRPr="00AE6511" w:rsidRDefault="003A327D" w:rsidP="00AE6511">
            <w:pPr>
              <w:spacing w:line="300" w:lineRule="exact"/>
              <w:rPr>
                <w:rFonts w:ascii="ＭＳ 明朝" w:hAnsi="ＭＳ 明朝"/>
                <w:sz w:val="20"/>
                <w:szCs w:val="20"/>
              </w:rPr>
            </w:pPr>
          </w:p>
          <w:p w14:paraId="63C23FAF" w14:textId="77777777" w:rsidR="003A327D" w:rsidRPr="00AE6511" w:rsidRDefault="003A327D" w:rsidP="00AE6511">
            <w:pPr>
              <w:spacing w:line="300" w:lineRule="exact"/>
              <w:rPr>
                <w:rFonts w:ascii="ＭＳ 明朝" w:hAnsi="ＭＳ 明朝"/>
                <w:sz w:val="20"/>
                <w:szCs w:val="20"/>
              </w:rPr>
            </w:pPr>
          </w:p>
          <w:p w14:paraId="2E1203E7"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（ア）訪問教育に関する各種マニュアル整理・修正を行うことができたか</w:t>
            </w:r>
          </w:p>
          <w:p w14:paraId="042C7AE8" w14:textId="77777777" w:rsidR="003A327D" w:rsidRPr="00AE6511" w:rsidRDefault="003A327D" w:rsidP="00AE6511">
            <w:pPr>
              <w:spacing w:line="300" w:lineRule="exact"/>
              <w:rPr>
                <w:rFonts w:ascii="ＭＳ 明朝" w:hAnsi="ＭＳ 明朝"/>
                <w:sz w:val="20"/>
                <w:szCs w:val="20"/>
              </w:rPr>
            </w:pPr>
          </w:p>
          <w:p w14:paraId="3973BC6C"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（イ）学校と訪問先をリアルタイムでつなぎ授業を一緒に行うことができたか。（各学期</w:t>
            </w:r>
            <w:r w:rsidR="00AE6511" w:rsidRPr="00AE6511">
              <w:rPr>
                <w:rFonts w:ascii="ＭＳ 明朝" w:hAnsi="ＭＳ 明朝" w:hint="eastAsia"/>
                <w:sz w:val="20"/>
                <w:szCs w:val="20"/>
              </w:rPr>
              <w:t>３</w:t>
            </w:r>
            <w:r w:rsidRPr="00AE6511">
              <w:rPr>
                <w:rFonts w:ascii="ＭＳ 明朝" w:hAnsi="ＭＳ 明朝" w:hint="eastAsia"/>
                <w:sz w:val="20"/>
                <w:szCs w:val="20"/>
              </w:rPr>
              <w:t>回以上）</w:t>
            </w:r>
          </w:p>
          <w:p w14:paraId="2810402C" w14:textId="77777777" w:rsidR="003A327D" w:rsidRPr="00AE6511" w:rsidRDefault="003A327D" w:rsidP="00AE6511">
            <w:pPr>
              <w:spacing w:line="300" w:lineRule="exact"/>
              <w:rPr>
                <w:rFonts w:ascii="ＭＳ 明朝" w:hAnsi="ＭＳ 明朝"/>
                <w:sz w:val="20"/>
                <w:szCs w:val="20"/>
              </w:rPr>
            </w:pPr>
          </w:p>
          <w:p w14:paraId="127A8FA9"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（ア）個人情報管理委員会を</w:t>
            </w:r>
            <w:r w:rsidR="00AE6511" w:rsidRPr="00AE6511">
              <w:rPr>
                <w:rFonts w:ascii="ＭＳ 明朝" w:hAnsi="ＭＳ 明朝" w:hint="eastAsia"/>
                <w:sz w:val="20"/>
                <w:szCs w:val="20"/>
              </w:rPr>
              <w:t>４</w:t>
            </w:r>
            <w:r w:rsidRPr="00AE6511">
              <w:rPr>
                <w:rFonts w:ascii="ＭＳ 明朝" w:hAnsi="ＭＳ 明朝" w:hint="eastAsia"/>
                <w:sz w:val="20"/>
                <w:szCs w:val="20"/>
              </w:rPr>
              <w:t>月に創設し各マニュアル整備と整理に着手できたか。</w:t>
            </w:r>
          </w:p>
          <w:p w14:paraId="02E5F84D" w14:textId="77777777" w:rsidR="003A327D" w:rsidRPr="00AE6511" w:rsidRDefault="00B6764C" w:rsidP="00AE6511">
            <w:pPr>
              <w:spacing w:line="300" w:lineRule="exact"/>
              <w:ind w:left="-36"/>
              <w:rPr>
                <w:rFonts w:ascii="ＭＳ 明朝" w:hAnsi="ＭＳ 明朝"/>
                <w:sz w:val="20"/>
                <w:szCs w:val="20"/>
              </w:rPr>
            </w:pPr>
            <w:r>
              <w:rPr>
                <w:rFonts w:ascii="ＭＳ 明朝" w:hAnsi="ＭＳ 明朝" w:hint="eastAsia"/>
                <w:sz w:val="20"/>
                <w:szCs w:val="20"/>
              </w:rPr>
              <w:t>&lt;</w:t>
            </w:r>
            <w:r w:rsidR="003A327D" w:rsidRPr="00AE6511">
              <w:rPr>
                <w:rFonts w:ascii="ＭＳ 明朝" w:hAnsi="ＭＳ 明朝" w:hint="eastAsia"/>
                <w:sz w:val="20"/>
                <w:szCs w:val="20"/>
              </w:rPr>
              <w:t>マニュアルを順守した上での評価として＞</w:t>
            </w:r>
          </w:p>
          <w:p w14:paraId="4B735466"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個人情報に関する事案</w:t>
            </w:r>
            <w:r w:rsidR="00AE6511" w:rsidRPr="00AE6511">
              <w:rPr>
                <w:rFonts w:ascii="ＭＳ 明朝" w:hAnsi="ＭＳ 明朝" w:hint="eastAsia"/>
                <w:sz w:val="20"/>
                <w:szCs w:val="20"/>
              </w:rPr>
              <w:t>０</w:t>
            </w:r>
            <w:r w:rsidRPr="00AE6511">
              <w:rPr>
                <w:rFonts w:ascii="ＭＳ 明朝" w:hAnsi="ＭＳ 明朝" w:hint="eastAsia"/>
                <w:sz w:val="20"/>
                <w:szCs w:val="20"/>
              </w:rPr>
              <w:t>件</w:t>
            </w:r>
          </w:p>
          <w:p w14:paraId="2279B044" w14:textId="77777777" w:rsidR="003A327D" w:rsidRPr="00AE6511" w:rsidRDefault="003A327D" w:rsidP="00AE6511">
            <w:pPr>
              <w:spacing w:line="300" w:lineRule="exact"/>
              <w:rPr>
                <w:rFonts w:ascii="ＭＳ 明朝" w:hAnsi="ＭＳ 明朝"/>
                <w:sz w:val="20"/>
                <w:szCs w:val="20"/>
              </w:rPr>
            </w:pPr>
          </w:p>
          <w:p w14:paraId="316BD7B4" w14:textId="77777777" w:rsidR="003A327D" w:rsidRPr="00AE6511" w:rsidRDefault="003A327D" w:rsidP="00AE6511">
            <w:pPr>
              <w:spacing w:line="300" w:lineRule="exact"/>
              <w:rPr>
                <w:rFonts w:ascii="ＭＳ 明朝" w:hAnsi="ＭＳ 明朝"/>
                <w:sz w:val="20"/>
                <w:szCs w:val="20"/>
              </w:rPr>
            </w:pPr>
          </w:p>
          <w:p w14:paraId="113ED44F" w14:textId="77777777" w:rsidR="003A327D" w:rsidRPr="00AE6511" w:rsidRDefault="003A327D" w:rsidP="00AE6511">
            <w:pPr>
              <w:spacing w:line="300" w:lineRule="exact"/>
              <w:rPr>
                <w:rFonts w:ascii="ＭＳ 明朝" w:hAnsi="ＭＳ 明朝"/>
                <w:sz w:val="20"/>
                <w:szCs w:val="20"/>
              </w:rPr>
            </w:pPr>
          </w:p>
          <w:p w14:paraId="32638BDA" w14:textId="77777777" w:rsidR="003A327D" w:rsidRPr="00AE6511" w:rsidRDefault="003A327D" w:rsidP="00AE6511">
            <w:pPr>
              <w:spacing w:line="300" w:lineRule="exact"/>
              <w:rPr>
                <w:rFonts w:ascii="ＭＳ 明朝" w:hAnsi="ＭＳ 明朝"/>
                <w:sz w:val="20"/>
                <w:szCs w:val="20"/>
              </w:rPr>
            </w:pPr>
          </w:p>
          <w:p w14:paraId="2FF90A08" w14:textId="77777777" w:rsidR="003A327D" w:rsidRPr="00AE6511" w:rsidRDefault="003A327D" w:rsidP="00AE6511">
            <w:pPr>
              <w:spacing w:line="300" w:lineRule="exact"/>
              <w:rPr>
                <w:rFonts w:ascii="ＭＳ 明朝" w:hAnsi="ＭＳ 明朝"/>
                <w:sz w:val="20"/>
                <w:szCs w:val="20"/>
              </w:rPr>
            </w:pPr>
          </w:p>
          <w:p w14:paraId="00029499" w14:textId="77777777" w:rsidR="003A327D" w:rsidRPr="00AE6511" w:rsidRDefault="003A327D" w:rsidP="00AE6511">
            <w:pPr>
              <w:spacing w:line="300" w:lineRule="exact"/>
              <w:rPr>
                <w:rFonts w:ascii="ＭＳ 明朝" w:hAnsi="ＭＳ 明朝"/>
                <w:sz w:val="20"/>
                <w:szCs w:val="20"/>
              </w:rPr>
            </w:pPr>
          </w:p>
          <w:p w14:paraId="7E0B7431"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（ア）実際の災害を想定した学習会や避難訓練が実施できたか。（学習会と共同的な訓練を各</w:t>
            </w:r>
            <w:r w:rsidR="00AE6511" w:rsidRPr="00AE6511">
              <w:rPr>
                <w:rFonts w:ascii="ＭＳ 明朝" w:hAnsi="ＭＳ 明朝" w:hint="eastAsia"/>
                <w:sz w:val="20"/>
                <w:szCs w:val="20"/>
              </w:rPr>
              <w:t>１</w:t>
            </w:r>
            <w:r w:rsidRPr="00AE6511">
              <w:rPr>
                <w:rFonts w:ascii="ＭＳ 明朝" w:hAnsi="ＭＳ 明朝" w:hint="eastAsia"/>
                <w:sz w:val="20"/>
                <w:szCs w:val="20"/>
              </w:rPr>
              <w:t>回以上）</w:t>
            </w:r>
          </w:p>
          <w:p w14:paraId="18756800" w14:textId="77777777" w:rsidR="003A327D" w:rsidRPr="00AE6511" w:rsidRDefault="003A327D" w:rsidP="00AE6511">
            <w:pPr>
              <w:spacing w:line="300" w:lineRule="exact"/>
              <w:rPr>
                <w:rFonts w:ascii="ＭＳ 明朝" w:hAnsi="ＭＳ 明朝"/>
                <w:sz w:val="20"/>
                <w:szCs w:val="20"/>
              </w:rPr>
            </w:pPr>
          </w:p>
          <w:p w14:paraId="6B239480"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（イ）体制整備をすすめると共に、校内周知を進め、マニュアル拡充ができたか。</w:t>
            </w:r>
          </w:p>
          <w:p w14:paraId="4F04DDCC" w14:textId="77777777" w:rsidR="003A327D" w:rsidRPr="00AE6511" w:rsidRDefault="003A327D" w:rsidP="00AE6511">
            <w:pPr>
              <w:spacing w:line="300" w:lineRule="exact"/>
              <w:rPr>
                <w:rFonts w:ascii="ＭＳ 明朝" w:hAnsi="ＭＳ 明朝"/>
                <w:sz w:val="20"/>
                <w:szCs w:val="20"/>
              </w:rPr>
            </w:pPr>
          </w:p>
          <w:p w14:paraId="08BDB926"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（ウ）マニュアルに即した行事毎の危機対応確認や登下校時の安全安心につながる具体的なプリントの作成ができたか。</w:t>
            </w:r>
          </w:p>
          <w:p w14:paraId="717498B4" w14:textId="77777777" w:rsidR="003A327D" w:rsidRPr="00AE6511" w:rsidRDefault="003A327D" w:rsidP="00AE6511">
            <w:pPr>
              <w:spacing w:line="300" w:lineRule="exact"/>
              <w:rPr>
                <w:rFonts w:ascii="ＭＳ 明朝" w:hAnsi="ＭＳ 明朝"/>
                <w:sz w:val="20"/>
                <w:szCs w:val="20"/>
              </w:rPr>
            </w:pPr>
          </w:p>
          <w:p w14:paraId="2113308C" w14:textId="77777777" w:rsidR="003A327D" w:rsidRPr="00AE6511" w:rsidRDefault="003A327D" w:rsidP="00AE6511">
            <w:pPr>
              <w:spacing w:line="300" w:lineRule="exact"/>
              <w:rPr>
                <w:rFonts w:ascii="ＭＳ 明朝" w:hAnsi="ＭＳ 明朝"/>
                <w:sz w:val="20"/>
                <w:szCs w:val="20"/>
              </w:rPr>
            </w:pPr>
          </w:p>
          <w:p w14:paraId="783A27C6"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（ア）学校教育自己診断アンケートによる当該評価指標の向上。</w:t>
            </w:r>
          </w:p>
          <w:p w14:paraId="6A14CA9E"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sz w:val="20"/>
                <w:szCs w:val="20"/>
              </w:rPr>
              <w:t>H29</w:t>
            </w:r>
            <w:r w:rsidRPr="00AE6511">
              <w:rPr>
                <w:rFonts w:ascii="ＭＳ 明朝" w:hAnsi="ＭＳ 明朝" w:hint="eastAsia"/>
                <w:sz w:val="20"/>
                <w:szCs w:val="20"/>
              </w:rPr>
              <w:t>:</w:t>
            </w:r>
            <w:r w:rsidR="00AE6511" w:rsidRPr="00AE6511">
              <w:rPr>
                <w:rFonts w:ascii="ＭＳ 明朝" w:hAnsi="ＭＳ 明朝"/>
                <w:sz w:val="20"/>
                <w:szCs w:val="20"/>
              </w:rPr>
              <w:t>83.1</w:t>
            </w:r>
            <w:r w:rsidRPr="00AE6511">
              <w:rPr>
                <w:rFonts w:ascii="ＭＳ 明朝" w:hAnsi="ＭＳ 明朝" w:hint="eastAsia"/>
                <w:sz w:val="20"/>
                <w:szCs w:val="20"/>
              </w:rPr>
              <w:t xml:space="preserve">% </w:t>
            </w:r>
            <w:r w:rsidR="00AE6511" w:rsidRPr="00AE6511">
              <w:rPr>
                <w:rFonts w:ascii="ＭＳ 明朝" w:hAnsi="ＭＳ 明朝"/>
                <w:sz w:val="20"/>
                <w:szCs w:val="20"/>
              </w:rPr>
              <w:t>H30</w:t>
            </w:r>
            <w:r w:rsidRPr="00AE6511">
              <w:rPr>
                <w:rFonts w:ascii="ＭＳ 明朝" w:hAnsi="ＭＳ 明朝"/>
                <w:sz w:val="20"/>
                <w:szCs w:val="20"/>
              </w:rPr>
              <w:t>:</w:t>
            </w:r>
            <w:r w:rsidR="00AE6511" w:rsidRPr="00AE6511">
              <w:rPr>
                <w:rFonts w:ascii="ＭＳ 明朝" w:hAnsi="ＭＳ 明朝"/>
                <w:sz w:val="20"/>
                <w:szCs w:val="20"/>
              </w:rPr>
              <w:t>78.4</w:t>
            </w:r>
            <w:r w:rsidRPr="00AE6511">
              <w:rPr>
                <w:rFonts w:ascii="ＭＳ 明朝" w:hAnsi="ＭＳ 明朝"/>
                <w:sz w:val="20"/>
                <w:szCs w:val="20"/>
              </w:rPr>
              <w:t>%</w:t>
            </w:r>
          </w:p>
          <w:p w14:paraId="3AADFA9F"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 xml:space="preserve">　</w:t>
            </w:r>
            <w:r w:rsidR="00AE6511" w:rsidRPr="00AE6511">
              <w:rPr>
                <w:rFonts w:ascii="ＭＳ 明朝" w:hAnsi="ＭＳ 明朝"/>
                <w:sz w:val="20"/>
                <w:szCs w:val="20"/>
              </w:rPr>
              <w:t>R</w:t>
            </w:r>
            <w:r w:rsidR="00AE6511" w:rsidRPr="00AE6511">
              <w:rPr>
                <w:rFonts w:ascii="ＭＳ 明朝" w:hAnsi="ＭＳ 明朝" w:hint="eastAsia"/>
                <w:sz w:val="20"/>
                <w:szCs w:val="20"/>
              </w:rPr>
              <w:t>１</w:t>
            </w:r>
            <w:r w:rsidRPr="00AE6511">
              <w:rPr>
                <w:rFonts w:ascii="ＭＳ 明朝" w:hAnsi="ＭＳ 明朝" w:hint="eastAsia"/>
                <w:sz w:val="20"/>
                <w:szCs w:val="20"/>
              </w:rPr>
              <w:t>:</w:t>
            </w:r>
            <w:r w:rsidR="00AE6511" w:rsidRPr="00AE6511">
              <w:rPr>
                <w:rFonts w:ascii="ＭＳ 明朝" w:hAnsi="ＭＳ 明朝"/>
                <w:sz w:val="20"/>
                <w:szCs w:val="20"/>
              </w:rPr>
              <w:t>71.1</w:t>
            </w:r>
            <w:r w:rsidRPr="00AE6511">
              <w:rPr>
                <w:rFonts w:ascii="ＭＳ 明朝" w:hAnsi="ＭＳ 明朝" w:hint="eastAsia"/>
                <w:sz w:val="20"/>
                <w:szCs w:val="20"/>
              </w:rPr>
              <w:t>%）</w:t>
            </w:r>
          </w:p>
          <w:p w14:paraId="3F747CD4"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（イ）ホームページの構成の見直しや更新状況の確認を定期的に（月</w:t>
            </w:r>
            <w:r w:rsidR="00AE6511" w:rsidRPr="00AE6511">
              <w:rPr>
                <w:rFonts w:ascii="ＭＳ 明朝" w:hAnsi="ＭＳ 明朝" w:hint="eastAsia"/>
                <w:sz w:val="20"/>
                <w:szCs w:val="20"/>
              </w:rPr>
              <w:t>１</w:t>
            </w:r>
            <w:r w:rsidRPr="00AE6511">
              <w:rPr>
                <w:rFonts w:ascii="ＭＳ 明朝" w:hAnsi="ＭＳ 明朝" w:hint="eastAsia"/>
                <w:sz w:val="20"/>
                <w:szCs w:val="20"/>
              </w:rPr>
              <w:t>回程度）できたか。</w:t>
            </w:r>
          </w:p>
        </w:tc>
        <w:tc>
          <w:tcPr>
            <w:tcW w:w="4820" w:type="dxa"/>
            <w:tcBorders>
              <w:left w:val="dashed" w:sz="4" w:space="0" w:color="auto"/>
              <w:right w:val="single" w:sz="4" w:space="0" w:color="auto"/>
            </w:tcBorders>
            <w:tcMar>
              <w:top w:w="142" w:type="dxa"/>
              <w:left w:w="142" w:type="dxa"/>
              <w:bottom w:w="142" w:type="dxa"/>
              <w:right w:w="142" w:type="dxa"/>
            </w:tcMar>
          </w:tcPr>
          <w:p w14:paraId="72E5AD66" w14:textId="77777777" w:rsidR="003A327D" w:rsidRPr="00AE6511" w:rsidRDefault="003A327D" w:rsidP="00AE6511">
            <w:pPr>
              <w:spacing w:line="300" w:lineRule="exact"/>
              <w:ind w:left="160" w:hangingChars="100" w:hanging="160"/>
              <w:rPr>
                <w:rFonts w:ascii="ＭＳ 明朝" w:hAnsi="ＭＳ 明朝"/>
                <w:sz w:val="16"/>
                <w:szCs w:val="16"/>
              </w:rPr>
            </w:pPr>
            <w:r w:rsidRPr="00AE6511">
              <w:rPr>
                <w:rFonts w:ascii="ＭＳ 明朝" w:hAnsi="ＭＳ 明朝" w:hint="eastAsia"/>
                <w:sz w:val="16"/>
                <w:szCs w:val="16"/>
              </w:rPr>
              <w:t>（ア）医療的ケアのマニュアルについては、新型コロナウイルス感染症対応も含め検討し、実用的な改定をおこない周知徹底することができた。</w:t>
            </w:r>
          </w:p>
          <w:p w14:paraId="703A20D5" w14:textId="77777777" w:rsidR="003A327D" w:rsidRPr="00AE6511" w:rsidRDefault="003A327D" w:rsidP="00AE6511">
            <w:pPr>
              <w:spacing w:line="300" w:lineRule="exact"/>
              <w:ind w:left="160" w:rightChars="-3" w:right="-6" w:hangingChars="100" w:hanging="160"/>
              <w:rPr>
                <w:sz w:val="16"/>
                <w:szCs w:val="16"/>
              </w:rPr>
            </w:pPr>
            <w:r w:rsidRPr="00AE6511">
              <w:rPr>
                <w:rFonts w:ascii="ＭＳ 明朝" w:hAnsi="ＭＳ 明朝" w:hint="eastAsia"/>
                <w:sz w:val="16"/>
                <w:szCs w:val="16"/>
              </w:rPr>
              <w:t>・人工呼吸器を使用する子どもの自己実現については、</w:t>
            </w:r>
            <w:r w:rsidRPr="00AE6511">
              <w:rPr>
                <w:rFonts w:hint="eastAsia"/>
                <w:sz w:val="16"/>
                <w:szCs w:val="16"/>
              </w:rPr>
              <w:t>関係部署と連携し課題整理を続けているケースがあるが、全授業において保護者が校外一時外出できるケースが実現できた。</w:t>
            </w:r>
            <w:r w:rsidR="00AE6511" w:rsidRPr="00AE6511">
              <w:rPr>
                <w:rFonts w:hint="eastAsia"/>
                <w:sz w:val="16"/>
                <w:szCs w:val="16"/>
              </w:rPr>
              <w:t>[</w:t>
            </w:r>
            <w:r w:rsidRPr="00AE6511">
              <w:rPr>
                <w:rFonts w:hint="eastAsia"/>
                <w:sz w:val="16"/>
                <w:szCs w:val="16"/>
              </w:rPr>
              <w:t>〇</w:t>
            </w:r>
            <w:r w:rsidR="00AE6511" w:rsidRPr="00AE6511">
              <w:rPr>
                <w:rFonts w:hint="eastAsia"/>
                <w:sz w:val="16"/>
                <w:szCs w:val="16"/>
              </w:rPr>
              <w:t>]</w:t>
            </w:r>
          </w:p>
          <w:p w14:paraId="010A721C" w14:textId="77777777" w:rsidR="003A327D" w:rsidRPr="00AE6511" w:rsidRDefault="003A327D" w:rsidP="00AE6511">
            <w:pPr>
              <w:spacing w:line="300" w:lineRule="exact"/>
              <w:ind w:left="160" w:hangingChars="100" w:hanging="160"/>
              <w:rPr>
                <w:rFonts w:ascii="ＭＳ 明朝" w:hAnsi="ＭＳ 明朝"/>
                <w:sz w:val="16"/>
                <w:szCs w:val="16"/>
              </w:rPr>
            </w:pPr>
            <w:r w:rsidRPr="00AE6511">
              <w:rPr>
                <w:rFonts w:ascii="ＭＳ 明朝" w:hAnsi="ＭＳ 明朝" w:hint="eastAsia"/>
                <w:sz w:val="16"/>
                <w:szCs w:val="16"/>
              </w:rPr>
              <w:t>・マニュアルを遵守し、必要に応じて個別の緊急時対応についての研修を実施した。学部ごとにヒヤリハット、インシデント報告を活用し、重大事故防止に向けての意識向上に取り組んだ。食物アレルギーに関しては、確認マニュアルの遵守、毎月保護者への確認表を配付などで安全対策を徹底することで、確実に喫食摂食指導を行うよう取組むことができた。</w:t>
            </w:r>
            <w:r w:rsidR="00AE6511" w:rsidRPr="00AE6511">
              <w:rPr>
                <w:rFonts w:ascii="ＭＳ 明朝" w:hAnsi="ＭＳ 明朝" w:hint="eastAsia"/>
                <w:sz w:val="16"/>
                <w:szCs w:val="16"/>
              </w:rPr>
              <w:t>[</w:t>
            </w:r>
            <w:r w:rsidRPr="00AE6511">
              <w:rPr>
                <w:rFonts w:ascii="ＭＳ 明朝" w:hAnsi="ＭＳ 明朝" w:hint="eastAsia"/>
                <w:sz w:val="16"/>
                <w:szCs w:val="16"/>
              </w:rPr>
              <w:t>〇</w:t>
            </w:r>
            <w:r w:rsidR="00AE6511" w:rsidRPr="00AE6511">
              <w:rPr>
                <w:rFonts w:ascii="ＭＳ 明朝" w:hAnsi="ＭＳ 明朝" w:hint="eastAsia"/>
                <w:sz w:val="16"/>
                <w:szCs w:val="16"/>
              </w:rPr>
              <w:t>]</w:t>
            </w:r>
          </w:p>
          <w:p w14:paraId="08C850DA" w14:textId="77777777" w:rsidR="0000352A" w:rsidRPr="00AE6511" w:rsidRDefault="003A327D" w:rsidP="00AE6511">
            <w:pPr>
              <w:spacing w:line="300" w:lineRule="exact"/>
              <w:ind w:left="160" w:rightChars="-3" w:right="-6" w:hangingChars="100" w:hanging="160"/>
              <w:rPr>
                <w:rFonts w:ascii="ＭＳ 明朝" w:hAnsi="ＭＳ 明朝"/>
                <w:sz w:val="16"/>
                <w:szCs w:val="16"/>
              </w:rPr>
            </w:pPr>
            <w:r w:rsidRPr="00AE6511">
              <w:rPr>
                <w:rFonts w:ascii="ＭＳ 明朝" w:hAnsi="ＭＳ 明朝" w:hint="eastAsia"/>
                <w:sz w:val="16"/>
                <w:szCs w:val="16"/>
              </w:rPr>
              <w:t>・医療的ケアに関する事故</w:t>
            </w:r>
            <w:r w:rsidR="00AE6511" w:rsidRPr="00AE6511">
              <w:rPr>
                <w:rFonts w:ascii="ＭＳ 明朝" w:hAnsi="ＭＳ 明朝" w:hint="eastAsia"/>
                <w:sz w:val="16"/>
                <w:szCs w:val="16"/>
              </w:rPr>
              <w:t>２</w:t>
            </w:r>
            <w:r w:rsidRPr="00AE6511">
              <w:rPr>
                <w:rFonts w:ascii="ＭＳ 明朝" w:hAnsi="ＭＳ 明朝" w:hint="eastAsia"/>
                <w:sz w:val="16"/>
                <w:szCs w:val="16"/>
              </w:rPr>
              <w:t>件（カニューレ抜去</w:t>
            </w:r>
            <w:r w:rsidR="00AE6511" w:rsidRPr="00AE6511">
              <w:rPr>
                <w:rFonts w:ascii="ＭＳ 明朝" w:hAnsi="ＭＳ 明朝" w:hint="eastAsia"/>
                <w:sz w:val="16"/>
                <w:szCs w:val="16"/>
              </w:rPr>
              <w:t>２</w:t>
            </w:r>
            <w:r w:rsidRPr="00AE6511">
              <w:rPr>
                <w:rFonts w:ascii="ＭＳ 明朝" w:hAnsi="ＭＳ 明朝" w:hint="eastAsia"/>
                <w:sz w:val="16"/>
                <w:szCs w:val="16"/>
              </w:rPr>
              <w:t>件）、</w:t>
            </w:r>
          </w:p>
          <w:p w14:paraId="07D262EA" w14:textId="77777777" w:rsidR="0000352A" w:rsidRPr="00AE6511" w:rsidRDefault="003A327D" w:rsidP="00AE6511">
            <w:pPr>
              <w:spacing w:line="300" w:lineRule="exact"/>
              <w:ind w:leftChars="100" w:left="210" w:rightChars="-3" w:right="-6"/>
              <w:rPr>
                <w:rFonts w:ascii="ＭＳ 明朝" w:hAnsi="ＭＳ 明朝"/>
                <w:sz w:val="16"/>
                <w:szCs w:val="16"/>
              </w:rPr>
            </w:pPr>
            <w:r w:rsidRPr="00AE6511">
              <w:rPr>
                <w:rFonts w:ascii="ＭＳ 明朝" w:hAnsi="ＭＳ 明朝" w:hint="eastAsia"/>
                <w:sz w:val="16"/>
                <w:szCs w:val="16"/>
              </w:rPr>
              <w:t>緊急時対応のミス</w:t>
            </w:r>
            <w:r w:rsidR="00AE6511" w:rsidRPr="00AE6511">
              <w:rPr>
                <w:rFonts w:ascii="ＭＳ 明朝" w:hAnsi="ＭＳ 明朝" w:hint="eastAsia"/>
                <w:sz w:val="16"/>
                <w:szCs w:val="16"/>
              </w:rPr>
              <w:t>０</w:t>
            </w:r>
            <w:r w:rsidRPr="00AE6511">
              <w:rPr>
                <w:rFonts w:ascii="ＭＳ 明朝" w:hAnsi="ＭＳ 明朝" w:hint="eastAsia"/>
                <w:sz w:val="16"/>
                <w:szCs w:val="16"/>
              </w:rPr>
              <w:t>件、食物アレルギーに関する事故</w:t>
            </w:r>
            <w:r w:rsidR="00AE6511" w:rsidRPr="00AE6511">
              <w:rPr>
                <w:rFonts w:ascii="ＭＳ 明朝" w:hAnsi="ＭＳ 明朝" w:hint="eastAsia"/>
                <w:sz w:val="16"/>
                <w:szCs w:val="16"/>
              </w:rPr>
              <w:t>０</w:t>
            </w:r>
            <w:r w:rsidRPr="00AE6511">
              <w:rPr>
                <w:rFonts w:ascii="ＭＳ 明朝" w:hAnsi="ＭＳ 明朝" w:hint="eastAsia"/>
                <w:sz w:val="16"/>
                <w:szCs w:val="16"/>
              </w:rPr>
              <w:t>件。</w:t>
            </w:r>
          </w:p>
          <w:p w14:paraId="2D294DF7" w14:textId="77777777" w:rsidR="003A327D" w:rsidRPr="00AE6511" w:rsidRDefault="00B6764C" w:rsidP="00AE6511">
            <w:pPr>
              <w:spacing w:line="300" w:lineRule="exact"/>
              <w:ind w:leftChars="100" w:left="210" w:rightChars="-3" w:right="-6"/>
              <w:rPr>
                <w:rFonts w:ascii="ＭＳ 明朝" w:hAnsi="ＭＳ 明朝"/>
                <w:sz w:val="16"/>
                <w:szCs w:val="16"/>
              </w:rPr>
            </w:pPr>
            <w:r>
              <w:rPr>
                <w:rFonts w:ascii="ＭＳ 明朝" w:hAnsi="ＭＳ 明朝" w:hint="eastAsia"/>
                <w:sz w:val="16"/>
                <w:szCs w:val="16"/>
              </w:rPr>
              <w:t>&lt;</w:t>
            </w:r>
            <w:r w:rsidR="00AE6511" w:rsidRPr="00AE6511">
              <w:rPr>
                <w:rFonts w:ascii="ＭＳ 明朝" w:hAnsi="ＭＳ 明朝"/>
                <w:sz w:val="16"/>
                <w:szCs w:val="16"/>
              </w:rPr>
              <w:t>2021.3.4</w:t>
            </w:r>
            <w:r w:rsidR="003A327D" w:rsidRPr="00AE6511">
              <w:rPr>
                <w:rFonts w:ascii="ＭＳ 明朝" w:hAnsi="ＭＳ 明朝" w:hint="eastAsia"/>
                <w:sz w:val="16"/>
                <w:szCs w:val="16"/>
              </w:rPr>
              <w:t>時点＞</w:t>
            </w:r>
            <w:r w:rsidR="00AE6511" w:rsidRPr="00AE6511">
              <w:rPr>
                <w:rFonts w:ascii="ＭＳ 明朝" w:hAnsi="ＭＳ 明朝" w:hint="eastAsia"/>
                <w:sz w:val="16"/>
                <w:szCs w:val="16"/>
              </w:rPr>
              <w:t>[</w:t>
            </w:r>
            <w:r w:rsidR="003A327D" w:rsidRPr="00AE6511">
              <w:rPr>
                <w:rFonts w:ascii="ＭＳ 明朝" w:hAnsi="ＭＳ 明朝" w:hint="eastAsia"/>
                <w:sz w:val="16"/>
                <w:szCs w:val="16"/>
              </w:rPr>
              <w:t>△</w:t>
            </w:r>
            <w:r w:rsidR="00AE6511" w:rsidRPr="00AE6511">
              <w:rPr>
                <w:rFonts w:ascii="ＭＳ 明朝" w:hAnsi="ＭＳ 明朝" w:hint="eastAsia"/>
                <w:sz w:val="16"/>
                <w:szCs w:val="16"/>
              </w:rPr>
              <w:t>]</w:t>
            </w:r>
          </w:p>
          <w:p w14:paraId="24A0B93D" w14:textId="77777777" w:rsidR="003A327D" w:rsidRPr="00AE6511" w:rsidRDefault="003A327D" w:rsidP="00AE6511">
            <w:pPr>
              <w:spacing w:line="300" w:lineRule="exact"/>
              <w:rPr>
                <w:rFonts w:ascii="ＭＳ 明朝" w:hAnsi="ＭＳ 明朝"/>
                <w:sz w:val="16"/>
                <w:szCs w:val="16"/>
              </w:rPr>
            </w:pPr>
          </w:p>
          <w:p w14:paraId="44EF1358" w14:textId="77777777" w:rsidR="003A327D" w:rsidRPr="00AE6511" w:rsidRDefault="003A327D" w:rsidP="00AE6511">
            <w:pPr>
              <w:spacing w:line="300" w:lineRule="exact"/>
              <w:ind w:left="160" w:hangingChars="100" w:hanging="160"/>
              <w:rPr>
                <w:rFonts w:ascii="ＭＳ 明朝" w:hAnsi="ＭＳ 明朝"/>
                <w:sz w:val="16"/>
                <w:szCs w:val="16"/>
              </w:rPr>
            </w:pPr>
            <w:r w:rsidRPr="00AE6511">
              <w:rPr>
                <w:rFonts w:ascii="ＭＳ 明朝" w:hAnsi="ＭＳ 明朝" w:hint="eastAsia"/>
                <w:sz w:val="16"/>
                <w:szCs w:val="16"/>
              </w:rPr>
              <w:t>（ア）訪問マニュアルについて、学部ごとのルールを整理し統一されたマニュアル</w:t>
            </w:r>
            <w:r w:rsidR="00AE6511" w:rsidRPr="00AE6511">
              <w:rPr>
                <w:rFonts w:ascii="ＭＳ 明朝" w:hAnsi="ＭＳ 明朝" w:hint="eastAsia"/>
                <w:sz w:val="16"/>
                <w:szCs w:val="16"/>
              </w:rPr>
              <w:t>[</w:t>
            </w:r>
            <w:r w:rsidRPr="00AE6511">
              <w:rPr>
                <w:rFonts w:ascii="ＭＳ 明朝" w:hAnsi="ＭＳ 明朝" w:hint="eastAsia"/>
                <w:sz w:val="16"/>
                <w:szCs w:val="16"/>
              </w:rPr>
              <w:t>訪問教育のガイドライン（訪問教育とは）</w:t>
            </w:r>
            <w:r w:rsidR="00AE6511" w:rsidRPr="00AE6511">
              <w:rPr>
                <w:rFonts w:ascii="ＭＳ 明朝" w:hAnsi="ＭＳ 明朝" w:hint="eastAsia"/>
                <w:sz w:val="16"/>
                <w:szCs w:val="16"/>
              </w:rPr>
              <w:t>]</w:t>
            </w:r>
            <w:r w:rsidRPr="00AE6511">
              <w:rPr>
                <w:rFonts w:ascii="ＭＳ 明朝" w:hAnsi="ＭＳ 明朝" w:hint="eastAsia"/>
                <w:sz w:val="16"/>
                <w:szCs w:val="16"/>
              </w:rPr>
              <w:t>と</w:t>
            </w:r>
            <w:r w:rsidR="00AE6511" w:rsidRPr="00AE6511">
              <w:rPr>
                <w:rFonts w:ascii="ＭＳ 明朝" w:hAnsi="ＭＳ 明朝" w:hint="eastAsia"/>
                <w:sz w:val="16"/>
                <w:szCs w:val="16"/>
              </w:rPr>
              <w:t>[</w:t>
            </w:r>
            <w:r w:rsidRPr="00AE6511">
              <w:rPr>
                <w:rFonts w:ascii="ＭＳ 明朝" w:hAnsi="ＭＳ 明朝" w:hint="eastAsia"/>
                <w:sz w:val="16"/>
                <w:szCs w:val="16"/>
              </w:rPr>
              <w:t>訪問担当マニュアル（担当者になったら）</w:t>
            </w:r>
            <w:r w:rsidR="00AE6511" w:rsidRPr="00AE6511">
              <w:rPr>
                <w:rFonts w:ascii="ＭＳ 明朝" w:hAnsi="ＭＳ 明朝" w:hint="eastAsia"/>
                <w:sz w:val="16"/>
                <w:szCs w:val="16"/>
              </w:rPr>
              <w:t>]</w:t>
            </w:r>
            <w:r w:rsidRPr="00AE6511">
              <w:rPr>
                <w:rFonts w:ascii="ＭＳ 明朝" w:hAnsi="ＭＳ 明朝" w:hint="eastAsia"/>
                <w:sz w:val="16"/>
                <w:szCs w:val="16"/>
              </w:rPr>
              <w:t>を作成した。来年度より運用する。</w:t>
            </w:r>
            <w:r w:rsidR="00AE6511" w:rsidRPr="00AE6511">
              <w:rPr>
                <w:rFonts w:ascii="ＭＳ 明朝" w:hAnsi="ＭＳ 明朝" w:hint="eastAsia"/>
                <w:sz w:val="16"/>
                <w:szCs w:val="16"/>
              </w:rPr>
              <w:t>[</w:t>
            </w:r>
            <w:r w:rsidRPr="00AE6511">
              <w:rPr>
                <w:rFonts w:ascii="ＭＳ 明朝" w:hAnsi="ＭＳ 明朝" w:hint="eastAsia"/>
                <w:sz w:val="16"/>
                <w:szCs w:val="16"/>
              </w:rPr>
              <w:t>〇</w:t>
            </w:r>
            <w:r w:rsidR="00AE6511" w:rsidRPr="00AE6511">
              <w:rPr>
                <w:rFonts w:ascii="ＭＳ 明朝" w:hAnsi="ＭＳ 明朝" w:hint="eastAsia"/>
                <w:sz w:val="16"/>
                <w:szCs w:val="16"/>
              </w:rPr>
              <w:t>]</w:t>
            </w:r>
          </w:p>
          <w:p w14:paraId="22C5DF50" w14:textId="77777777" w:rsidR="003A327D" w:rsidRPr="00AE6511" w:rsidRDefault="003A327D" w:rsidP="00AE6511">
            <w:pPr>
              <w:spacing w:line="300" w:lineRule="exact"/>
              <w:ind w:left="160" w:hangingChars="100" w:hanging="160"/>
              <w:rPr>
                <w:rFonts w:ascii="ＭＳ 明朝" w:hAnsi="ＭＳ 明朝"/>
                <w:sz w:val="16"/>
                <w:szCs w:val="16"/>
                <w:shd w:val="pct10" w:color="auto" w:fill="FFFFFF"/>
              </w:rPr>
            </w:pPr>
            <w:r w:rsidRPr="00AE6511">
              <w:rPr>
                <w:rFonts w:ascii="ＭＳ 明朝" w:hAnsi="ＭＳ 明朝" w:hint="eastAsia"/>
                <w:sz w:val="16"/>
                <w:szCs w:val="16"/>
              </w:rPr>
              <w:t>（イ）外部持ち出し用の機器が整い、各学部で訪問先と学校とをリアルタイムでつなぎ、リモート授業を学期に</w:t>
            </w:r>
            <w:r w:rsidR="00AE6511" w:rsidRPr="00AE6511">
              <w:rPr>
                <w:rFonts w:ascii="ＭＳ 明朝" w:hAnsi="ＭＳ 明朝" w:hint="eastAsia"/>
                <w:sz w:val="16"/>
                <w:szCs w:val="16"/>
              </w:rPr>
              <w:t>１</w:t>
            </w:r>
            <w:r w:rsidRPr="00AE6511">
              <w:rPr>
                <w:rFonts w:ascii="ＭＳ 明朝" w:hAnsi="ＭＳ 明朝" w:hint="eastAsia"/>
                <w:sz w:val="16"/>
                <w:szCs w:val="16"/>
              </w:rPr>
              <w:t>回以上実施できた。今後も家庭または病院との遠隔授業を模索し計画していく。各学期</w:t>
            </w:r>
            <w:r w:rsidR="00AE6511" w:rsidRPr="00AE6511">
              <w:rPr>
                <w:rFonts w:ascii="ＭＳ 明朝" w:hAnsi="ＭＳ 明朝" w:hint="eastAsia"/>
                <w:sz w:val="16"/>
                <w:szCs w:val="16"/>
              </w:rPr>
              <w:t>３</w:t>
            </w:r>
            <w:r w:rsidRPr="00AE6511">
              <w:rPr>
                <w:rFonts w:ascii="ＭＳ 明朝" w:hAnsi="ＭＳ 明朝" w:hint="eastAsia"/>
                <w:sz w:val="16"/>
                <w:szCs w:val="16"/>
              </w:rPr>
              <w:t>回の実施には至らなかった</w:t>
            </w:r>
            <w:r w:rsidR="00AE6511" w:rsidRPr="00AE6511">
              <w:rPr>
                <w:rFonts w:ascii="ＭＳ 明朝" w:hAnsi="ＭＳ 明朝" w:hint="eastAsia"/>
                <w:sz w:val="16"/>
                <w:szCs w:val="16"/>
              </w:rPr>
              <w:t>[</w:t>
            </w:r>
            <w:r w:rsidRPr="00AE6511">
              <w:rPr>
                <w:rFonts w:ascii="ＭＳ 明朝" w:hAnsi="ＭＳ 明朝" w:hint="eastAsia"/>
                <w:sz w:val="16"/>
                <w:szCs w:val="16"/>
              </w:rPr>
              <w:t>△</w:t>
            </w:r>
            <w:r w:rsidR="00AE6511" w:rsidRPr="00AE6511">
              <w:rPr>
                <w:rFonts w:ascii="ＭＳ 明朝" w:hAnsi="ＭＳ 明朝" w:hint="eastAsia"/>
                <w:sz w:val="16"/>
                <w:szCs w:val="16"/>
              </w:rPr>
              <w:t>]</w:t>
            </w:r>
          </w:p>
          <w:p w14:paraId="1C14D509" w14:textId="77777777" w:rsidR="003A327D" w:rsidRPr="00AE6511" w:rsidRDefault="003A327D" w:rsidP="00AE6511">
            <w:pPr>
              <w:spacing w:line="300" w:lineRule="exact"/>
              <w:rPr>
                <w:rFonts w:ascii="ＭＳ 明朝" w:hAnsi="ＭＳ 明朝"/>
                <w:sz w:val="16"/>
                <w:szCs w:val="16"/>
              </w:rPr>
            </w:pPr>
          </w:p>
          <w:p w14:paraId="663D6CFE" w14:textId="77777777" w:rsidR="003A327D" w:rsidRPr="00AE6511" w:rsidRDefault="003A327D" w:rsidP="00AE6511">
            <w:pPr>
              <w:spacing w:line="300" w:lineRule="exact"/>
              <w:ind w:left="160" w:hangingChars="100" w:hanging="160"/>
              <w:rPr>
                <w:rFonts w:ascii="ＭＳ 明朝" w:hAnsi="ＭＳ 明朝"/>
                <w:sz w:val="16"/>
                <w:szCs w:val="16"/>
              </w:rPr>
            </w:pPr>
            <w:r w:rsidRPr="00AE6511">
              <w:rPr>
                <w:rFonts w:ascii="ＭＳ 明朝" w:hAnsi="ＭＳ 明朝" w:hint="eastAsia"/>
                <w:sz w:val="16"/>
                <w:szCs w:val="16"/>
              </w:rPr>
              <w:t>（ア）個人情報管理委員会を設置し、個人情報の取り扱いに関する規約を新規に作成した。</w:t>
            </w:r>
          </w:p>
          <w:p w14:paraId="5D8B4B5A" w14:textId="77777777" w:rsidR="003A327D" w:rsidRPr="00AE6511" w:rsidRDefault="003A327D" w:rsidP="00AE6511">
            <w:pPr>
              <w:spacing w:line="300" w:lineRule="exact"/>
              <w:ind w:left="160" w:hangingChars="100" w:hanging="160"/>
              <w:rPr>
                <w:rFonts w:ascii="ＭＳ 明朝" w:hAnsi="ＭＳ 明朝"/>
                <w:sz w:val="16"/>
                <w:szCs w:val="16"/>
              </w:rPr>
            </w:pPr>
            <w:r w:rsidRPr="00AE6511">
              <w:rPr>
                <w:rFonts w:ascii="ＭＳ 明朝" w:hAnsi="ＭＳ 明朝" w:hint="eastAsia"/>
                <w:sz w:val="16"/>
                <w:szCs w:val="16"/>
              </w:rPr>
              <w:t>・個人情報を含む文書配付について、マニュアルを改善し分かりやすく整理、周知徹底し、配付時の基本原則を構築した。</w:t>
            </w:r>
          </w:p>
          <w:p w14:paraId="43D697EF" w14:textId="77777777" w:rsidR="003A327D" w:rsidRPr="00AE6511" w:rsidRDefault="003A327D" w:rsidP="00AE6511">
            <w:pPr>
              <w:spacing w:line="300" w:lineRule="exact"/>
              <w:ind w:left="160" w:hangingChars="100" w:hanging="160"/>
              <w:rPr>
                <w:rFonts w:ascii="ＭＳ 明朝" w:hAnsi="ＭＳ 明朝"/>
                <w:sz w:val="16"/>
                <w:szCs w:val="16"/>
              </w:rPr>
            </w:pPr>
            <w:r w:rsidRPr="00AE6511">
              <w:rPr>
                <w:rFonts w:ascii="ＭＳ 明朝" w:hAnsi="ＭＳ 明朝" w:hint="eastAsia"/>
                <w:sz w:val="16"/>
                <w:szCs w:val="16"/>
              </w:rPr>
              <w:t>・校内の個人情報を含む文書の保管・取り扱いについて、セキュリティポリシーと併せて整理し教職員に周知徹底を行った。</w:t>
            </w:r>
          </w:p>
          <w:p w14:paraId="1A8F764E" w14:textId="77777777" w:rsidR="003A327D" w:rsidRPr="00AE6511" w:rsidRDefault="003A327D" w:rsidP="00AE6511">
            <w:pPr>
              <w:spacing w:line="300" w:lineRule="exact"/>
              <w:ind w:left="160" w:hangingChars="100" w:hanging="160"/>
              <w:rPr>
                <w:rFonts w:ascii="ＭＳ 明朝" w:hAnsi="ＭＳ 明朝"/>
                <w:sz w:val="16"/>
                <w:szCs w:val="16"/>
              </w:rPr>
            </w:pPr>
            <w:r w:rsidRPr="00AE6511">
              <w:rPr>
                <w:rFonts w:ascii="ＭＳ 明朝" w:hAnsi="ＭＳ 明朝" w:hint="eastAsia"/>
                <w:sz w:val="16"/>
                <w:szCs w:val="16"/>
              </w:rPr>
              <w:t>・校務用パソコンのモード分離に際し、共有フォルダ内の個人情報を含むデータの整理・管理を教職員に周知し徹底を図った。</w:t>
            </w:r>
            <w:r w:rsidR="00AE6511" w:rsidRPr="00AE6511">
              <w:rPr>
                <w:rFonts w:ascii="ＭＳ 明朝" w:hAnsi="ＭＳ 明朝" w:hint="eastAsia"/>
                <w:sz w:val="16"/>
                <w:szCs w:val="16"/>
              </w:rPr>
              <w:t>[</w:t>
            </w:r>
            <w:r w:rsidRPr="00AE6511">
              <w:rPr>
                <w:rFonts w:ascii="ＭＳ 明朝" w:hAnsi="ＭＳ 明朝" w:hint="eastAsia"/>
                <w:sz w:val="16"/>
                <w:szCs w:val="16"/>
              </w:rPr>
              <w:t>〇</w:t>
            </w:r>
            <w:r w:rsidR="00AE6511" w:rsidRPr="00AE6511">
              <w:rPr>
                <w:rFonts w:ascii="ＭＳ 明朝" w:hAnsi="ＭＳ 明朝" w:hint="eastAsia"/>
                <w:sz w:val="16"/>
                <w:szCs w:val="16"/>
              </w:rPr>
              <w:t>]</w:t>
            </w:r>
          </w:p>
          <w:p w14:paraId="0CBA56F2" w14:textId="77777777" w:rsidR="003A327D" w:rsidRPr="00AE6511" w:rsidRDefault="003A327D" w:rsidP="00B6764C">
            <w:pPr>
              <w:spacing w:line="300" w:lineRule="exact"/>
              <w:ind w:left="160" w:hangingChars="100" w:hanging="160"/>
              <w:rPr>
                <w:rFonts w:ascii="ＭＳ 明朝" w:hAnsi="ＭＳ 明朝"/>
                <w:sz w:val="16"/>
                <w:szCs w:val="16"/>
              </w:rPr>
            </w:pPr>
            <w:r w:rsidRPr="00AE6511">
              <w:rPr>
                <w:rFonts w:ascii="ＭＳ 明朝" w:hAnsi="ＭＳ 明朝" w:hint="eastAsia"/>
                <w:sz w:val="16"/>
                <w:szCs w:val="16"/>
              </w:rPr>
              <w:t>・ヒヤリハット事例を挙げて周知徹底を図り、ルール遵守上での誤配付・紛失の事案は</w:t>
            </w:r>
            <w:r w:rsidR="00AE6511" w:rsidRPr="00AE6511">
              <w:rPr>
                <w:rFonts w:ascii="ＭＳ 明朝" w:hAnsi="ＭＳ 明朝" w:hint="eastAsia"/>
                <w:sz w:val="16"/>
                <w:szCs w:val="16"/>
              </w:rPr>
              <w:t>０</w:t>
            </w:r>
            <w:r w:rsidRPr="00AE6511">
              <w:rPr>
                <w:rFonts w:ascii="ＭＳ 明朝" w:hAnsi="ＭＳ 明朝" w:hint="eastAsia"/>
                <w:sz w:val="16"/>
                <w:szCs w:val="16"/>
              </w:rPr>
              <w:t>件（ルール不実行で誤配付</w:t>
            </w:r>
            <w:r w:rsidR="00AE6511" w:rsidRPr="00AE6511">
              <w:rPr>
                <w:rFonts w:ascii="ＭＳ 明朝" w:hAnsi="ＭＳ 明朝" w:hint="eastAsia"/>
                <w:sz w:val="16"/>
                <w:szCs w:val="16"/>
              </w:rPr>
              <w:t>１</w:t>
            </w:r>
            <w:r w:rsidRPr="00AE6511">
              <w:rPr>
                <w:rFonts w:ascii="ＭＳ 明朝" w:hAnsi="ＭＳ 明朝" w:hint="eastAsia"/>
                <w:sz w:val="16"/>
                <w:szCs w:val="16"/>
              </w:rPr>
              <w:t>件）</w:t>
            </w:r>
            <w:r w:rsidR="00AE6511" w:rsidRPr="00AE6511">
              <w:rPr>
                <w:rFonts w:ascii="ＭＳ 明朝" w:hAnsi="ＭＳ 明朝" w:hint="eastAsia"/>
                <w:sz w:val="16"/>
                <w:szCs w:val="16"/>
              </w:rPr>
              <w:t>[</w:t>
            </w:r>
            <w:r w:rsidRPr="00AE6511">
              <w:rPr>
                <w:rFonts w:ascii="ＭＳ 明朝" w:hAnsi="ＭＳ 明朝" w:hint="eastAsia"/>
                <w:sz w:val="16"/>
                <w:szCs w:val="16"/>
              </w:rPr>
              <w:t>△</w:t>
            </w:r>
            <w:r w:rsidR="00AE6511" w:rsidRPr="00AE6511">
              <w:rPr>
                <w:rFonts w:ascii="ＭＳ 明朝" w:hAnsi="ＭＳ 明朝" w:hint="eastAsia"/>
                <w:sz w:val="16"/>
                <w:szCs w:val="16"/>
              </w:rPr>
              <w:t>]</w:t>
            </w:r>
          </w:p>
          <w:p w14:paraId="63A635C3" w14:textId="77777777" w:rsidR="003A327D" w:rsidRPr="00AE6511" w:rsidRDefault="003A327D" w:rsidP="00AE6511">
            <w:pPr>
              <w:spacing w:line="300" w:lineRule="exact"/>
              <w:ind w:left="160" w:hangingChars="100" w:hanging="160"/>
              <w:rPr>
                <w:rFonts w:ascii="ＭＳ 明朝" w:hAnsi="ＭＳ 明朝"/>
                <w:sz w:val="16"/>
                <w:szCs w:val="16"/>
              </w:rPr>
            </w:pPr>
            <w:r w:rsidRPr="00AE6511">
              <w:rPr>
                <w:rFonts w:ascii="ＭＳ 明朝" w:hAnsi="ＭＳ 明朝" w:hint="eastAsia"/>
                <w:sz w:val="16"/>
                <w:szCs w:val="16"/>
              </w:rPr>
              <w:t>（ア）災害発生時における引き渡しについて、実際に即した計画を立案し保護者への協力も取り付けていたが、緊急事態宣言等により、実施には至らなかった。</w:t>
            </w:r>
            <w:r w:rsidR="00AE6511" w:rsidRPr="00AE6511">
              <w:rPr>
                <w:rFonts w:ascii="ＭＳ 明朝" w:hAnsi="ＭＳ 明朝" w:hint="eastAsia"/>
                <w:sz w:val="16"/>
                <w:szCs w:val="16"/>
              </w:rPr>
              <w:t>[</w:t>
            </w:r>
            <w:r w:rsidRPr="00AE6511">
              <w:rPr>
                <w:rFonts w:ascii="ＭＳ 明朝" w:hAnsi="ＭＳ 明朝" w:hint="eastAsia"/>
                <w:sz w:val="16"/>
                <w:szCs w:val="16"/>
              </w:rPr>
              <w:t>－</w:t>
            </w:r>
            <w:r w:rsidR="00AE6511" w:rsidRPr="00AE6511">
              <w:rPr>
                <w:rFonts w:ascii="ＭＳ 明朝" w:hAnsi="ＭＳ 明朝" w:hint="eastAsia"/>
                <w:sz w:val="16"/>
                <w:szCs w:val="16"/>
              </w:rPr>
              <w:t>]</w:t>
            </w:r>
          </w:p>
          <w:p w14:paraId="7A696E5A" w14:textId="77777777" w:rsidR="003A327D" w:rsidRPr="00AE6511" w:rsidRDefault="003A327D" w:rsidP="00AE6511">
            <w:pPr>
              <w:spacing w:line="300" w:lineRule="exact"/>
              <w:ind w:leftChars="100" w:left="210"/>
              <w:rPr>
                <w:rFonts w:ascii="ＭＳ 明朝" w:hAnsi="ＭＳ 明朝"/>
                <w:sz w:val="16"/>
                <w:szCs w:val="16"/>
              </w:rPr>
            </w:pPr>
          </w:p>
          <w:p w14:paraId="39BB5DD8" w14:textId="77777777" w:rsidR="003A327D" w:rsidRPr="00AE6511" w:rsidRDefault="003A327D" w:rsidP="00AE6511">
            <w:pPr>
              <w:spacing w:line="300" w:lineRule="exact"/>
              <w:ind w:left="160" w:hangingChars="100" w:hanging="160"/>
              <w:rPr>
                <w:sz w:val="16"/>
                <w:szCs w:val="16"/>
              </w:rPr>
            </w:pPr>
            <w:r w:rsidRPr="00AE6511">
              <w:rPr>
                <w:rFonts w:hint="eastAsia"/>
                <w:sz w:val="16"/>
                <w:szCs w:val="16"/>
              </w:rPr>
              <w:t>（イ）防犯及び防災計画、災害時初期対応マニュアルなど、年度初めに体制を確認し全体への周知を行った。</w:t>
            </w:r>
            <w:r w:rsidR="00AE6511" w:rsidRPr="00AE6511">
              <w:rPr>
                <w:rFonts w:hint="eastAsia"/>
                <w:sz w:val="16"/>
                <w:szCs w:val="16"/>
              </w:rPr>
              <w:t>[</w:t>
            </w:r>
            <w:r w:rsidRPr="00AE6511">
              <w:rPr>
                <w:rFonts w:hint="eastAsia"/>
                <w:sz w:val="16"/>
                <w:szCs w:val="16"/>
              </w:rPr>
              <w:t>〇</w:t>
            </w:r>
            <w:r w:rsidR="00AE6511" w:rsidRPr="00AE6511">
              <w:rPr>
                <w:rFonts w:hint="eastAsia"/>
                <w:sz w:val="16"/>
                <w:szCs w:val="16"/>
              </w:rPr>
              <w:t>]</w:t>
            </w:r>
          </w:p>
          <w:p w14:paraId="640BF7B7" w14:textId="77777777" w:rsidR="003A327D" w:rsidRPr="00AE6511" w:rsidRDefault="003A327D" w:rsidP="00AE6511">
            <w:pPr>
              <w:spacing w:line="300" w:lineRule="exact"/>
              <w:ind w:leftChars="100" w:left="210"/>
              <w:rPr>
                <w:rFonts w:ascii="ＭＳ 明朝" w:hAnsi="ＭＳ 明朝"/>
                <w:sz w:val="16"/>
                <w:szCs w:val="16"/>
              </w:rPr>
            </w:pPr>
            <w:r w:rsidRPr="00AE6511">
              <w:rPr>
                <w:rFonts w:hint="eastAsia"/>
                <w:sz w:val="16"/>
                <w:szCs w:val="16"/>
              </w:rPr>
              <w:t>備蓄食の更新、児童生徒の健康観察にかかる物品を購入し、非常時への備えを進めているが、地域の避難所としての体制整備については、感染予防などから検討には至らなかった</w:t>
            </w:r>
            <w:r w:rsidR="00AE6511" w:rsidRPr="00AE6511">
              <w:rPr>
                <w:rFonts w:hint="eastAsia"/>
                <w:sz w:val="16"/>
                <w:szCs w:val="16"/>
              </w:rPr>
              <w:t>[</w:t>
            </w:r>
            <w:r w:rsidRPr="00AE6511">
              <w:rPr>
                <w:rFonts w:hint="eastAsia"/>
                <w:sz w:val="16"/>
                <w:szCs w:val="16"/>
              </w:rPr>
              <w:t>－</w:t>
            </w:r>
            <w:r w:rsidR="00AE6511" w:rsidRPr="00AE6511">
              <w:rPr>
                <w:rFonts w:hint="eastAsia"/>
                <w:sz w:val="16"/>
                <w:szCs w:val="16"/>
              </w:rPr>
              <w:t>]</w:t>
            </w:r>
          </w:p>
          <w:p w14:paraId="3A2B15ED" w14:textId="77777777" w:rsidR="003A327D" w:rsidRPr="00AE6511" w:rsidRDefault="003A327D" w:rsidP="00B6764C">
            <w:pPr>
              <w:spacing w:line="300" w:lineRule="exact"/>
              <w:ind w:left="160" w:hangingChars="100" w:hanging="160"/>
              <w:rPr>
                <w:sz w:val="16"/>
                <w:szCs w:val="16"/>
              </w:rPr>
            </w:pPr>
            <w:r w:rsidRPr="00AE6511">
              <w:rPr>
                <w:rFonts w:hint="eastAsia"/>
                <w:sz w:val="16"/>
                <w:szCs w:val="16"/>
              </w:rPr>
              <w:t>（ウ）各行事の災害時対応マニュアルは、健康安全部や防災対策会議の協力のもと作成した。通学部では乗車一覧・通学バス運行の手引き・通学届などの様式を改善したことで情報整理をしやすくなった。行事中の防犯について健康安全部防犯係と検討を重ね、今年度の作品展では、作品の展示方法を変更し受付を設ける予定だったが、緊急事態宣言発令のため実施できなかった。</w:t>
            </w:r>
            <w:r w:rsidR="00AE6511" w:rsidRPr="00AE6511">
              <w:rPr>
                <w:rFonts w:hint="eastAsia"/>
                <w:sz w:val="16"/>
                <w:szCs w:val="16"/>
              </w:rPr>
              <w:t>[</w:t>
            </w:r>
            <w:r w:rsidR="0000352A" w:rsidRPr="00AE6511">
              <w:rPr>
                <w:rFonts w:hint="eastAsia"/>
                <w:sz w:val="16"/>
                <w:szCs w:val="16"/>
              </w:rPr>
              <w:t>－</w:t>
            </w:r>
            <w:r w:rsidR="00AE6511" w:rsidRPr="00AE6511">
              <w:rPr>
                <w:rFonts w:hint="eastAsia"/>
                <w:sz w:val="16"/>
                <w:szCs w:val="16"/>
              </w:rPr>
              <w:t>]</w:t>
            </w:r>
          </w:p>
          <w:p w14:paraId="21F4F4E6" w14:textId="77777777" w:rsidR="003A327D" w:rsidRPr="00AE6511" w:rsidRDefault="003A327D" w:rsidP="00AE6511">
            <w:pPr>
              <w:spacing w:line="300" w:lineRule="exact"/>
              <w:ind w:left="160" w:hangingChars="100" w:hanging="160"/>
              <w:rPr>
                <w:sz w:val="16"/>
                <w:szCs w:val="16"/>
              </w:rPr>
            </w:pPr>
            <w:r w:rsidRPr="00AE6511">
              <w:rPr>
                <w:rFonts w:hint="eastAsia"/>
                <w:sz w:val="16"/>
                <w:szCs w:val="16"/>
              </w:rPr>
              <w:t xml:space="preserve">（ア）書面開催となったが学校協議会の情報や議事録を、開催毎に学校ホームページに掲載した。准校長ブログを中心に各学部の日々の教育活動の様子を掲載し発信した。　</w:t>
            </w:r>
          </w:p>
          <w:p w14:paraId="4D63E030" w14:textId="77777777" w:rsidR="003A327D" w:rsidRPr="00AE6511" w:rsidRDefault="003A327D" w:rsidP="00AE6511">
            <w:pPr>
              <w:spacing w:line="300" w:lineRule="exact"/>
              <w:ind w:firstLineChars="100" w:firstLine="160"/>
              <w:rPr>
                <w:rFonts w:ascii="ＭＳ 明朝" w:hAnsi="ＭＳ 明朝"/>
                <w:sz w:val="16"/>
                <w:szCs w:val="16"/>
              </w:rPr>
            </w:pPr>
            <w:r w:rsidRPr="00AE6511">
              <w:rPr>
                <w:rFonts w:hint="eastAsia"/>
                <w:sz w:val="16"/>
                <w:szCs w:val="16"/>
              </w:rPr>
              <w:t>自己診断アンケート</w:t>
            </w:r>
            <w:r w:rsidR="00AE6511" w:rsidRPr="00AE6511">
              <w:rPr>
                <w:sz w:val="16"/>
                <w:szCs w:val="16"/>
                <w:bdr w:val="single" w:sz="4" w:space="0" w:color="auto"/>
              </w:rPr>
              <w:t>R</w:t>
            </w:r>
            <w:r w:rsidR="00AE6511" w:rsidRPr="00AE6511">
              <w:rPr>
                <w:rFonts w:hint="eastAsia"/>
                <w:sz w:val="16"/>
                <w:szCs w:val="16"/>
                <w:bdr w:val="single" w:sz="4" w:space="0" w:color="auto"/>
              </w:rPr>
              <w:t>２</w:t>
            </w:r>
            <w:r w:rsidRPr="00AE6511">
              <w:rPr>
                <w:rFonts w:hint="eastAsia"/>
                <w:sz w:val="16"/>
                <w:szCs w:val="16"/>
                <w:bdr w:val="single" w:sz="4" w:space="0" w:color="auto"/>
              </w:rPr>
              <w:t>:</w:t>
            </w:r>
            <w:r w:rsidR="00AE6511" w:rsidRPr="00AE6511">
              <w:rPr>
                <w:sz w:val="16"/>
                <w:szCs w:val="16"/>
                <w:bdr w:val="single" w:sz="4" w:space="0" w:color="auto"/>
              </w:rPr>
              <w:t>71.1</w:t>
            </w:r>
            <w:r w:rsidRPr="00AE6511">
              <w:rPr>
                <w:rFonts w:hint="eastAsia"/>
                <w:sz w:val="16"/>
                <w:szCs w:val="16"/>
                <w:bdr w:val="single" w:sz="4" w:space="0" w:color="auto"/>
              </w:rPr>
              <w:t>％（増減なし）</w:t>
            </w:r>
            <w:r w:rsidR="00AE6511" w:rsidRPr="00AE6511">
              <w:rPr>
                <w:rFonts w:hint="eastAsia"/>
                <w:sz w:val="16"/>
                <w:szCs w:val="16"/>
                <w:bdr w:val="single" w:sz="4" w:space="0" w:color="auto"/>
              </w:rPr>
              <w:t>[</w:t>
            </w:r>
            <w:r w:rsidRPr="00AE6511">
              <w:rPr>
                <w:rFonts w:hint="eastAsia"/>
                <w:sz w:val="16"/>
                <w:szCs w:val="16"/>
                <w:bdr w:val="single" w:sz="4" w:space="0" w:color="auto"/>
              </w:rPr>
              <w:t>〇</w:t>
            </w:r>
            <w:r w:rsidR="00AE6511" w:rsidRPr="00AE6511">
              <w:rPr>
                <w:rFonts w:hint="eastAsia"/>
                <w:sz w:val="16"/>
                <w:szCs w:val="16"/>
                <w:bdr w:val="single" w:sz="4" w:space="0" w:color="auto"/>
              </w:rPr>
              <w:t>]</w:t>
            </w:r>
          </w:p>
          <w:p w14:paraId="0B9C79F7" w14:textId="77777777" w:rsidR="003A327D" w:rsidRPr="00AE6511" w:rsidRDefault="003A327D" w:rsidP="00AE6511">
            <w:pPr>
              <w:spacing w:line="300" w:lineRule="exact"/>
              <w:ind w:left="160" w:hangingChars="100" w:hanging="160"/>
              <w:rPr>
                <w:sz w:val="16"/>
                <w:szCs w:val="16"/>
              </w:rPr>
            </w:pPr>
          </w:p>
          <w:p w14:paraId="0CFFBB1F" w14:textId="77777777" w:rsidR="003A327D" w:rsidRPr="00AE6511" w:rsidRDefault="003A327D" w:rsidP="00AE6511">
            <w:pPr>
              <w:spacing w:line="300" w:lineRule="exact"/>
              <w:ind w:left="160" w:hangingChars="100" w:hanging="160"/>
              <w:rPr>
                <w:rFonts w:ascii="ＭＳ 明朝" w:hAnsi="ＭＳ 明朝"/>
                <w:sz w:val="18"/>
                <w:szCs w:val="20"/>
              </w:rPr>
            </w:pPr>
            <w:r w:rsidRPr="00AE6511">
              <w:rPr>
                <w:rFonts w:hint="eastAsia"/>
                <w:sz w:val="16"/>
                <w:szCs w:val="16"/>
              </w:rPr>
              <w:t>（イ）年度当初にホームページのレイアウトの更新を行い、その後定期的に更新状況の確認を実施した。年間更新回数</w:t>
            </w:r>
            <w:r w:rsidR="00AE6511" w:rsidRPr="00AE6511">
              <w:rPr>
                <w:sz w:val="16"/>
                <w:szCs w:val="16"/>
              </w:rPr>
              <w:t>23</w:t>
            </w:r>
            <w:r w:rsidRPr="00AE6511">
              <w:rPr>
                <w:rFonts w:hint="eastAsia"/>
                <w:sz w:val="16"/>
                <w:szCs w:val="16"/>
              </w:rPr>
              <w:t>回。次年度に向けて学校ホームページの更新について、各部署で実施する手続きについて整理</w:t>
            </w:r>
            <w:r w:rsidRPr="00AE6511">
              <w:rPr>
                <w:rFonts w:hint="eastAsia"/>
                <w:sz w:val="18"/>
              </w:rPr>
              <w:t>し、提案や周知徹底を図った。</w:t>
            </w:r>
            <w:r w:rsidR="00AE6511" w:rsidRPr="00AE6511">
              <w:rPr>
                <w:rFonts w:hint="eastAsia"/>
                <w:sz w:val="18"/>
              </w:rPr>
              <w:t>[</w:t>
            </w:r>
            <w:r w:rsidRPr="00AE6511">
              <w:rPr>
                <w:rFonts w:hint="eastAsia"/>
                <w:sz w:val="18"/>
              </w:rPr>
              <w:t>◎</w:t>
            </w:r>
            <w:r w:rsidR="00AE6511" w:rsidRPr="00AE6511">
              <w:rPr>
                <w:rFonts w:hint="eastAsia"/>
                <w:sz w:val="18"/>
              </w:rPr>
              <w:t>]</w:t>
            </w:r>
          </w:p>
        </w:tc>
      </w:tr>
      <w:tr w:rsidR="003A327D" w:rsidRPr="00AE6511" w14:paraId="528784F5" w14:textId="77777777">
        <w:trPr>
          <w:cantSplit/>
          <w:trHeight w:val="8577"/>
          <w:jc w:val="center"/>
        </w:trPr>
        <w:tc>
          <w:tcPr>
            <w:tcW w:w="881" w:type="dxa"/>
            <w:tcMar>
              <w:top w:w="142" w:type="dxa"/>
              <w:left w:w="142" w:type="dxa"/>
              <w:bottom w:w="142" w:type="dxa"/>
              <w:right w:w="142" w:type="dxa"/>
            </w:tcMar>
            <w:textDirection w:val="tbRlV"/>
            <w:vAlign w:val="center"/>
          </w:tcPr>
          <w:p w14:paraId="09FD33BC" w14:textId="77777777" w:rsidR="003A327D" w:rsidRPr="00AE6511" w:rsidRDefault="00AE6511" w:rsidP="00AE6511">
            <w:pPr>
              <w:spacing w:line="300" w:lineRule="exact"/>
              <w:jc w:val="center"/>
              <w:rPr>
                <w:rFonts w:ascii="ＭＳ 明朝" w:hAnsi="ＭＳ 明朝"/>
                <w:sz w:val="20"/>
                <w:szCs w:val="20"/>
              </w:rPr>
            </w:pPr>
            <w:r w:rsidRPr="00AE6511">
              <w:rPr>
                <w:rFonts w:ascii="ＭＳ 明朝" w:hAnsi="ＭＳ 明朝" w:hint="eastAsia"/>
                <w:sz w:val="20"/>
                <w:szCs w:val="20"/>
              </w:rPr>
              <w:t>３</w:t>
            </w:r>
            <w:r w:rsidR="003A327D" w:rsidRPr="00AE6511">
              <w:rPr>
                <w:rFonts w:ascii="ＭＳ 明朝" w:hAnsi="ＭＳ 明朝" w:hint="eastAsia"/>
                <w:sz w:val="20"/>
                <w:szCs w:val="20"/>
              </w:rPr>
              <w:t xml:space="preserve">　障がい理解推進校として、地域の支援教育に関する中心的役割を担う場となる。</w:t>
            </w:r>
          </w:p>
        </w:tc>
        <w:tc>
          <w:tcPr>
            <w:tcW w:w="2020" w:type="dxa"/>
            <w:tcMar>
              <w:top w:w="142" w:type="dxa"/>
              <w:left w:w="142" w:type="dxa"/>
              <w:bottom w:w="142" w:type="dxa"/>
              <w:right w:w="142" w:type="dxa"/>
            </w:tcMar>
          </w:tcPr>
          <w:p w14:paraId="51B658FC"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１</w:t>
            </w:r>
            <w:r w:rsidRPr="00AE6511">
              <w:rPr>
                <w:rFonts w:ascii="ＭＳ 明朝" w:hAnsi="ＭＳ 明朝" w:hint="eastAsia"/>
                <w:sz w:val="20"/>
                <w:szCs w:val="20"/>
              </w:rPr>
              <w:t>）</w:t>
            </w:r>
            <w:r w:rsidR="00AE6511" w:rsidRPr="00AE6511">
              <w:rPr>
                <w:rFonts w:ascii="ＭＳ 明朝" w:hAnsi="ＭＳ 明朝"/>
                <w:sz w:val="20"/>
                <w:szCs w:val="20"/>
              </w:rPr>
              <w:t>LS</w:t>
            </w:r>
            <w:r w:rsidRPr="00AE6511">
              <w:rPr>
                <w:rFonts w:ascii="ＭＳ 明朝" w:hAnsi="ＭＳ 明朝" w:hint="eastAsia"/>
                <w:sz w:val="20"/>
                <w:szCs w:val="20"/>
              </w:rPr>
              <w:t>による地域の障がい理解・教育力の向上</w:t>
            </w:r>
          </w:p>
          <w:p w14:paraId="5B80A365" w14:textId="77777777" w:rsidR="003A327D" w:rsidRPr="00AE6511" w:rsidRDefault="003A327D" w:rsidP="00AE6511">
            <w:pPr>
              <w:spacing w:line="300" w:lineRule="exact"/>
              <w:rPr>
                <w:rFonts w:ascii="ＭＳ 明朝" w:hAnsi="ＭＳ 明朝"/>
                <w:sz w:val="20"/>
                <w:szCs w:val="20"/>
              </w:rPr>
            </w:pPr>
          </w:p>
          <w:p w14:paraId="71095073"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２</w:t>
            </w:r>
            <w:r w:rsidRPr="00AE6511">
              <w:rPr>
                <w:rFonts w:ascii="ＭＳ 明朝" w:hAnsi="ＭＳ 明朝" w:hint="eastAsia"/>
                <w:sz w:val="20"/>
                <w:szCs w:val="20"/>
              </w:rPr>
              <w:t>）支援教育に関する情報発信</w:t>
            </w:r>
          </w:p>
          <w:p w14:paraId="0D604829" w14:textId="77777777" w:rsidR="003A327D" w:rsidRPr="00AE6511" w:rsidRDefault="003A327D" w:rsidP="00AE6511">
            <w:pPr>
              <w:spacing w:line="300" w:lineRule="exact"/>
              <w:rPr>
                <w:rFonts w:ascii="ＭＳ 明朝" w:hAnsi="ＭＳ 明朝"/>
                <w:sz w:val="20"/>
                <w:szCs w:val="20"/>
              </w:rPr>
            </w:pPr>
          </w:p>
          <w:p w14:paraId="41BD1474" w14:textId="77777777" w:rsidR="003A327D" w:rsidRPr="00AE6511" w:rsidRDefault="003A327D" w:rsidP="00AE6511">
            <w:pPr>
              <w:spacing w:line="300" w:lineRule="exact"/>
              <w:rPr>
                <w:rFonts w:ascii="ＭＳ 明朝" w:hAnsi="ＭＳ 明朝"/>
                <w:sz w:val="20"/>
                <w:szCs w:val="20"/>
              </w:rPr>
            </w:pPr>
          </w:p>
          <w:p w14:paraId="0DC66B87" w14:textId="77777777" w:rsidR="003A327D" w:rsidRPr="00AE6511" w:rsidRDefault="003A327D" w:rsidP="00AE6511">
            <w:pPr>
              <w:spacing w:line="300" w:lineRule="exact"/>
              <w:rPr>
                <w:rFonts w:ascii="ＭＳ 明朝" w:hAnsi="ＭＳ 明朝"/>
                <w:sz w:val="20"/>
                <w:szCs w:val="20"/>
              </w:rPr>
            </w:pPr>
          </w:p>
          <w:p w14:paraId="1017D52A"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３</w:t>
            </w:r>
            <w:r w:rsidRPr="00AE6511">
              <w:rPr>
                <w:rFonts w:ascii="ＭＳ 明朝" w:hAnsi="ＭＳ 明朝" w:hint="eastAsia"/>
                <w:sz w:val="20"/>
                <w:szCs w:val="20"/>
              </w:rPr>
              <w:t>）児童生徒の交流及び共同学習の推進（居住地校交流・福井地区地域交流）</w:t>
            </w:r>
          </w:p>
          <w:p w14:paraId="7D596BCB" w14:textId="77777777" w:rsidR="003A327D" w:rsidRPr="00AE6511" w:rsidRDefault="003A327D" w:rsidP="00AE6511">
            <w:pPr>
              <w:spacing w:line="300" w:lineRule="exact"/>
              <w:rPr>
                <w:rFonts w:ascii="ＭＳ 明朝" w:hAnsi="ＭＳ 明朝"/>
                <w:sz w:val="20"/>
                <w:szCs w:val="20"/>
              </w:rPr>
            </w:pPr>
          </w:p>
          <w:p w14:paraId="6A894C25" w14:textId="77777777" w:rsidR="003A327D" w:rsidRPr="00AE6511" w:rsidRDefault="003A327D" w:rsidP="00AE6511">
            <w:pPr>
              <w:spacing w:line="300" w:lineRule="exact"/>
              <w:rPr>
                <w:rFonts w:ascii="ＭＳ 明朝" w:hAnsi="ＭＳ 明朝"/>
                <w:sz w:val="20"/>
                <w:szCs w:val="20"/>
              </w:rPr>
            </w:pPr>
          </w:p>
          <w:p w14:paraId="303B1BF5" w14:textId="77777777" w:rsidR="003A327D" w:rsidRPr="00AE6511" w:rsidRDefault="003A327D" w:rsidP="00AE6511">
            <w:pPr>
              <w:spacing w:line="300" w:lineRule="exact"/>
              <w:rPr>
                <w:rFonts w:ascii="ＭＳ 明朝" w:hAnsi="ＭＳ 明朝"/>
                <w:sz w:val="20"/>
                <w:szCs w:val="20"/>
              </w:rPr>
            </w:pPr>
          </w:p>
          <w:p w14:paraId="66AC4AC9" w14:textId="77777777" w:rsidR="003A327D" w:rsidRPr="00AE6511" w:rsidRDefault="003A327D" w:rsidP="00AE6511">
            <w:pPr>
              <w:spacing w:line="300" w:lineRule="exact"/>
              <w:rPr>
                <w:rFonts w:ascii="ＭＳ 明朝" w:hAnsi="ＭＳ 明朝"/>
                <w:sz w:val="20"/>
                <w:szCs w:val="20"/>
              </w:rPr>
            </w:pPr>
          </w:p>
          <w:p w14:paraId="7ABDF77A" w14:textId="77777777" w:rsidR="003A327D" w:rsidRPr="00AE6511" w:rsidRDefault="003A327D" w:rsidP="00AE6511">
            <w:pPr>
              <w:spacing w:line="300" w:lineRule="exact"/>
              <w:rPr>
                <w:rFonts w:ascii="ＭＳ 明朝" w:hAnsi="ＭＳ 明朝"/>
                <w:sz w:val="20"/>
                <w:szCs w:val="20"/>
              </w:rPr>
            </w:pPr>
          </w:p>
          <w:p w14:paraId="64CC0A30" w14:textId="77777777" w:rsidR="003A327D" w:rsidRPr="00AE6511" w:rsidRDefault="003A327D" w:rsidP="00AE6511">
            <w:pPr>
              <w:spacing w:line="300" w:lineRule="exact"/>
              <w:rPr>
                <w:rFonts w:ascii="ＭＳ 明朝" w:hAnsi="ＭＳ 明朝"/>
                <w:sz w:val="20"/>
                <w:szCs w:val="20"/>
              </w:rPr>
            </w:pPr>
          </w:p>
          <w:p w14:paraId="02AFD1D8" w14:textId="77777777" w:rsidR="003A327D" w:rsidRPr="00AE6511" w:rsidRDefault="003A327D" w:rsidP="00AE6511">
            <w:pPr>
              <w:spacing w:line="300" w:lineRule="exact"/>
              <w:rPr>
                <w:rFonts w:ascii="ＭＳ 明朝" w:hAnsi="ＭＳ 明朝"/>
                <w:sz w:val="20"/>
                <w:szCs w:val="20"/>
              </w:rPr>
            </w:pPr>
          </w:p>
          <w:p w14:paraId="2E120F5B" w14:textId="77777777" w:rsidR="003A327D" w:rsidRPr="00AE6511" w:rsidRDefault="003A327D" w:rsidP="00AE6511">
            <w:pPr>
              <w:spacing w:line="300" w:lineRule="exact"/>
              <w:ind w:left="200" w:hangingChars="100" w:hanging="200"/>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４</w:t>
            </w:r>
            <w:r w:rsidRPr="00AE6511">
              <w:rPr>
                <w:rFonts w:ascii="ＭＳ 明朝" w:hAnsi="ＭＳ 明朝" w:hint="eastAsia"/>
                <w:sz w:val="20"/>
                <w:szCs w:val="20"/>
              </w:rPr>
              <w:t>）学生ボランテ</w:t>
            </w:r>
          </w:p>
          <w:p w14:paraId="05E3DF45" w14:textId="77777777" w:rsidR="003A327D" w:rsidRPr="00AE6511" w:rsidRDefault="003A327D" w:rsidP="00AE6511">
            <w:pPr>
              <w:spacing w:line="300" w:lineRule="exact"/>
              <w:ind w:left="200" w:hangingChars="100" w:hanging="200"/>
              <w:rPr>
                <w:rFonts w:ascii="ＭＳ 明朝" w:hAnsi="ＭＳ 明朝"/>
                <w:sz w:val="20"/>
                <w:szCs w:val="20"/>
              </w:rPr>
            </w:pPr>
            <w:r w:rsidRPr="00AE6511">
              <w:rPr>
                <w:rFonts w:ascii="ＭＳ 明朝" w:hAnsi="ＭＳ 明朝" w:hint="eastAsia"/>
                <w:sz w:val="20"/>
                <w:szCs w:val="20"/>
              </w:rPr>
              <w:t>ィアや社会人人材</w:t>
            </w:r>
          </w:p>
          <w:p w14:paraId="11F90FF1" w14:textId="77777777" w:rsidR="003A327D" w:rsidRPr="00AE6511" w:rsidRDefault="003A327D" w:rsidP="00AE6511">
            <w:pPr>
              <w:spacing w:line="300" w:lineRule="exact"/>
              <w:ind w:left="200" w:hangingChars="100" w:hanging="200"/>
              <w:rPr>
                <w:rFonts w:ascii="ＭＳ 明朝" w:hAnsi="ＭＳ 明朝"/>
                <w:sz w:val="20"/>
                <w:szCs w:val="20"/>
              </w:rPr>
            </w:pPr>
            <w:r w:rsidRPr="00AE6511">
              <w:rPr>
                <w:rFonts w:ascii="ＭＳ 明朝" w:hAnsi="ＭＳ 明朝" w:hint="eastAsia"/>
                <w:sz w:val="20"/>
                <w:szCs w:val="20"/>
              </w:rPr>
              <w:t>等の活用と開かれ</w:t>
            </w:r>
          </w:p>
          <w:p w14:paraId="1AE55B08" w14:textId="77777777" w:rsidR="003A327D" w:rsidRPr="00AE6511" w:rsidRDefault="003A327D" w:rsidP="00AE6511">
            <w:pPr>
              <w:spacing w:line="300" w:lineRule="exact"/>
              <w:ind w:left="200" w:hangingChars="100" w:hanging="200"/>
              <w:rPr>
                <w:rFonts w:ascii="ＭＳ 明朝" w:hAnsi="ＭＳ 明朝"/>
                <w:sz w:val="20"/>
                <w:szCs w:val="20"/>
              </w:rPr>
            </w:pPr>
            <w:r w:rsidRPr="00AE6511">
              <w:rPr>
                <w:rFonts w:ascii="ＭＳ 明朝" w:hAnsi="ＭＳ 明朝" w:hint="eastAsia"/>
                <w:sz w:val="20"/>
                <w:szCs w:val="20"/>
              </w:rPr>
              <w:t>た学校づくりのた</w:t>
            </w:r>
          </w:p>
          <w:p w14:paraId="6BE20A82" w14:textId="77777777" w:rsidR="003A327D" w:rsidRPr="00AE6511" w:rsidRDefault="003A327D" w:rsidP="00AE6511">
            <w:pPr>
              <w:spacing w:line="300" w:lineRule="exact"/>
              <w:ind w:left="200" w:hangingChars="100" w:hanging="200"/>
              <w:rPr>
                <w:rFonts w:ascii="ＭＳ 明朝" w:hAnsi="ＭＳ 明朝"/>
                <w:sz w:val="20"/>
                <w:szCs w:val="20"/>
              </w:rPr>
            </w:pPr>
            <w:r w:rsidRPr="00AE6511">
              <w:rPr>
                <w:rFonts w:ascii="ＭＳ 明朝" w:hAnsi="ＭＳ 明朝" w:hint="eastAsia"/>
                <w:sz w:val="20"/>
                <w:szCs w:val="20"/>
              </w:rPr>
              <w:t>めの体制整備</w:t>
            </w:r>
          </w:p>
          <w:p w14:paraId="59BA1DCD" w14:textId="77777777" w:rsidR="003A327D" w:rsidRPr="00AE6511" w:rsidRDefault="003A327D" w:rsidP="00AE6511">
            <w:pPr>
              <w:spacing w:line="300" w:lineRule="exact"/>
              <w:rPr>
                <w:rFonts w:ascii="ＭＳ 明朝" w:hAnsi="ＭＳ 明朝"/>
                <w:sz w:val="20"/>
                <w:szCs w:val="20"/>
              </w:rPr>
            </w:pPr>
          </w:p>
          <w:p w14:paraId="541635FC" w14:textId="77777777" w:rsidR="003A327D" w:rsidRPr="00AE6511" w:rsidRDefault="003A327D" w:rsidP="00AE6511">
            <w:pPr>
              <w:spacing w:line="300" w:lineRule="exact"/>
              <w:rPr>
                <w:rFonts w:ascii="ＭＳ 明朝" w:hAnsi="ＭＳ 明朝"/>
                <w:sz w:val="20"/>
                <w:szCs w:val="20"/>
              </w:rPr>
            </w:pPr>
          </w:p>
          <w:p w14:paraId="7321EFB1" w14:textId="77777777" w:rsidR="003A327D" w:rsidRPr="00AE6511" w:rsidRDefault="003A327D" w:rsidP="00AE6511">
            <w:pPr>
              <w:spacing w:line="300" w:lineRule="exact"/>
              <w:rPr>
                <w:rFonts w:ascii="ＭＳ 明朝" w:hAnsi="ＭＳ 明朝"/>
                <w:sz w:val="20"/>
                <w:szCs w:val="20"/>
              </w:rPr>
            </w:pPr>
          </w:p>
          <w:p w14:paraId="77F54FC2" w14:textId="77777777" w:rsidR="003A327D" w:rsidRPr="00AE6511" w:rsidRDefault="003A327D" w:rsidP="00AE6511">
            <w:pPr>
              <w:spacing w:line="300" w:lineRule="exact"/>
              <w:rPr>
                <w:rFonts w:ascii="ＭＳ 明朝" w:hAnsi="ＭＳ 明朝"/>
                <w:sz w:val="20"/>
                <w:szCs w:val="20"/>
              </w:rPr>
            </w:pPr>
          </w:p>
          <w:p w14:paraId="1901CC6D" w14:textId="77777777" w:rsidR="003A327D" w:rsidRPr="00AE6511" w:rsidRDefault="003A327D" w:rsidP="00AE6511">
            <w:pPr>
              <w:spacing w:line="300" w:lineRule="exact"/>
              <w:rPr>
                <w:rFonts w:ascii="ＭＳ 明朝" w:hAnsi="ＭＳ 明朝"/>
                <w:sz w:val="20"/>
                <w:szCs w:val="20"/>
              </w:rPr>
            </w:pPr>
          </w:p>
          <w:p w14:paraId="750C2A51" w14:textId="77777777" w:rsidR="003A327D" w:rsidRPr="00AE6511" w:rsidRDefault="003A327D" w:rsidP="00AE6511">
            <w:pPr>
              <w:spacing w:line="300" w:lineRule="exact"/>
              <w:rPr>
                <w:rFonts w:ascii="ＭＳ 明朝" w:hAnsi="ＭＳ 明朝"/>
                <w:sz w:val="20"/>
                <w:szCs w:val="20"/>
              </w:rPr>
            </w:pPr>
          </w:p>
          <w:p w14:paraId="6EC05285" w14:textId="77777777" w:rsidR="003A327D" w:rsidRPr="00AE6511" w:rsidRDefault="003A327D" w:rsidP="00AE6511">
            <w:pPr>
              <w:spacing w:line="300" w:lineRule="exact"/>
              <w:rPr>
                <w:rFonts w:ascii="ＭＳ 明朝" w:hAnsi="ＭＳ 明朝"/>
                <w:sz w:val="20"/>
                <w:szCs w:val="20"/>
              </w:rPr>
            </w:pPr>
          </w:p>
          <w:p w14:paraId="632AA423" w14:textId="77777777" w:rsidR="003A327D" w:rsidRPr="00AE6511" w:rsidRDefault="003A327D" w:rsidP="00AE6511">
            <w:pPr>
              <w:spacing w:line="300" w:lineRule="exact"/>
              <w:rPr>
                <w:rFonts w:ascii="ＭＳ 明朝" w:hAnsi="ＭＳ 明朝"/>
                <w:sz w:val="20"/>
                <w:szCs w:val="20"/>
              </w:rPr>
            </w:pPr>
          </w:p>
          <w:p w14:paraId="75E7BB3D" w14:textId="77777777" w:rsidR="003A327D" w:rsidRPr="00AE6511" w:rsidRDefault="003A327D" w:rsidP="00AE6511">
            <w:pPr>
              <w:spacing w:line="300" w:lineRule="exact"/>
              <w:rPr>
                <w:rFonts w:ascii="ＭＳ 明朝" w:hAnsi="ＭＳ 明朝"/>
                <w:sz w:val="20"/>
                <w:szCs w:val="20"/>
              </w:rPr>
            </w:pPr>
          </w:p>
          <w:p w14:paraId="5606FBE9" w14:textId="77777777" w:rsidR="003A327D" w:rsidRPr="00AE6511" w:rsidRDefault="003A327D" w:rsidP="00AE6511">
            <w:pPr>
              <w:spacing w:line="300" w:lineRule="exact"/>
              <w:rPr>
                <w:rFonts w:ascii="ＭＳ 明朝" w:hAnsi="ＭＳ 明朝"/>
                <w:sz w:val="20"/>
                <w:szCs w:val="20"/>
              </w:rPr>
            </w:pPr>
          </w:p>
          <w:p w14:paraId="64FAF115" w14:textId="77777777" w:rsidR="003A327D" w:rsidRPr="00AE6511" w:rsidRDefault="003A327D" w:rsidP="00AE6511">
            <w:pPr>
              <w:spacing w:line="300" w:lineRule="exact"/>
              <w:rPr>
                <w:rFonts w:ascii="ＭＳ 明朝" w:hAnsi="ＭＳ 明朝"/>
                <w:sz w:val="20"/>
                <w:szCs w:val="20"/>
              </w:rPr>
            </w:pPr>
          </w:p>
          <w:p w14:paraId="09FFB1DC" w14:textId="77777777" w:rsidR="003A327D" w:rsidRPr="00AE6511" w:rsidRDefault="003A327D" w:rsidP="00AE6511">
            <w:pPr>
              <w:spacing w:line="300" w:lineRule="exact"/>
              <w:rPr>
                <w:rFonts w:ascii="ＭＳ 明朝" w:hAnsi="ＭＳ 明朝"/>
                <w:sz w:val="20"/>
                <w:szCs w:val="20"/>
              </w:rPr>
            </w:pPr>
          </w:p>
        </w:tc>
        <w:tc>
          <w:tcPr>
            <w:tcW w:w="4536" w:type="dxa"/>
            <w:tcBorders>
              <w:right w:val="dashed" w:sz="4" w:space="0" w:color="auto"/>
            </w:tcBorders>
            <w:tcMar>
              <w:top w:w="142" w:type="dxa"/>
              <w:left w:w="142" w:type="dxa"/>
              <w:bottom w:w="142" w:type="dxa"/>
              <w:right w:w="142" w:type="dxa"/>
            </w:tcMar>
          </w:tcPr>
          <w:p w14:paraId="315708BC"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w:t>
            </w:r>
            <w:r w:rsidR="00AE6511" w:rsidRPr="00AE6511">
              <w:rPr>
                <w:rFonts w:ascii="ＭＳ 明朝" w:hAnsi="ＭＳ 明朝"/>
                <w:sz w:val="20"/>
                <w:szCs w:val="20"/>
              </w:rPr>
              <w:t>LS</w:t>
            </w:r>
            <w:r w:rsidRPr="00AE6511">
              <w:rPr>
                <w:rFonts w:ascii="ＭＳ 明朝" w:hAnsi="ＭＳ 明朝" w:hint="eastAsia"/>
                <w:sz w:val="20"/>
                <w:szCs w:val="20"/>
              </w:rPr>
              <w:t>や校内人材による地域の学校への支援の充実、各関係機関との連携による地域の支援教育体制の充実。</w:t>
            </w:r>
          </w:p>
          <w:p w14:paraId="72F6D688"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Pr="00AE6511">
              <w:rPr>
                <w:rFonts w:ascii="ＭＳ 明朝" w:hAnsi="ＭＳ 明朝"/>
                <w:sz w:val="20"/>
                <w:szCs w:val="20"/>
              </w:rPr>
              <w:t>LS</w:t>
            </w:r>
            <w:r w:rsidRPr="00AE6511">
              <w:rPr>
                <w:rFonts w:ascii="ＭＳ 明朝" w:hAnsi="ＭＳ 明朝" w:hint="eastAsia"/>
                <w:sz w:val="20"/>
                <w:szCs w:val="20"/>
              </w:rPr>
              <w:t>]</w:t>
            </w:r>
          </w:p>
          <w:p w14:paraId="02910F21"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（ア）ホームページを積極的に活用し、本校の強みである支援教育に関する取組み（研究紀要含）を発信する。</w:t>
            </w:r>
          </w:p>
          <w:p w14:paraId="11FE11E0"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自立活動部（広報担当として）</w:t>
            </w:r>
            <w:r w:rsidRPr="00AE6511">
              <w:rPr>
                <w:rFonts w:ascii="ＭＳ 明朝" w:hAnsi="ＭＳ 明朝"/>
                <w:sz w:val="20"/>
                <w:szCs w:val="20"/>
              </w:rPr>
              <w:t>LS</w:t>
            </w:r>
            <w:r w:rsidRPr="00AE6511">
              <w:rPr>
                <w:rFonts w:ascii="ＭＳ 明朝" w:hAnsi="ＭＳ 明朝" w:hint="eastAsia"/>
                <w:sz w:val="20"/>
                <w:szCs w:val="20"/>
              </w:rPr>
              <w:t>][</w:t>
            </w:r>
            <w:r w:rsidR="003A327D" w:rsidRPr="00AE6511">
              <w:rPr>
                <w:rFonts w:ascii="ＭＳ 明朝" w:hAnsi="ＭＳ 明朝" w:hint="eastAsia"/>
                <w:sz w:val="20"/>
                <w:szCs w:val="20"/>
              </w:rPr>
              <w:t>研究部</w:t>
            </w:r>
            <w:r w:rsidRPr="00AE6511">
              <w:rPr>
                <w:rFonts w:ascii="ＭＳ 明朝" w:hAnsi="ＭＳ 明朝" w:hint="eastAsia"/>
                <w:sz w:val="20"/>
                <w:szCs w:val="20"/>
              </w:rPr>
              <w:t>]</w:t>
            </w:r>
          </w:p>
          <w:p w14:paraId="5B006A49" w14:textId="77777777" w:rsidR="003A327D" w:rsidRPr="00AE6511" w:rsidRDefault="003A327D" w:rsidP="00AE6511">
            <w:pPr>
              <w:spacing w:line="300" w:lineRule="exact"/>
              <w:rPr>
                <w:rFonts w:ascii="ＭＳ 明朝" w:hAnsi="ＭＳ 明朝"/>
                <w:sz w:val="20"/>
                <w:szCs w:val="20"/>
              </w:rPr>
            </w:pPr>
          </w:p>
          <w:p w14:paraId="39FA4DEF" w14:textId="77777777" w:rsidR="003A327D" w:rsidRPr="00AE6511" w:rsidRDefault="003A327D" w:rsidP="00AE6511">
            <w:pPr>
              <w:spacing w:line="300" w:lineRule="exact"/>
              <w:ind w:left="200" w:hangingChars="100" w:hanging="200"/>
              <w:rPr>
                <w:rFonts w:ascii="ＭＳ 明朝" w:hAnsi="ＭＳ 明朝"/>
                <w:sz w:val="20"/>
                <w:szCs w:val="20"/>
              </w:rPr>
            </w:pPr>
            <w:r w:rsidRPr="00AE6511">
              <w:rPr>
                <w:rFonts w:ascii="ＭＳ 明朝" w:hAnsi="ＭＳ 明朝" w:hint="eastAsia"/>
                <w:sz w:val="20"/>
                <w:szCs w:val="20"/>
              </w:rPr>
              <w:t>（ア）交流校と児童生徒の実態に基づいた課題設定や相互理解が進む活動内容について検討をおこない実践する。</w:t>
            </w:r>
          </w:p>
          <w:p w14:paraId="528C9461"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児童生徒部</w:t>
            </w:r>
            <w:r w:rsidRPr="00AE6511">
              <w:rPr>
                <w:rFonts w:ascii="ＭＳ 明朝" w:hAnsi="ＭＳ 明朝" w:hint="eastAsia"/>
                <w:sz w:val="20"/>
                <w:szCs w:val="20"/>
              </w:rPr>
              <w:t>]</w:t>
            </w:r>
          </w:p>
          <w:p w14:paraId="76251CCF" w14:textId="77777777" w:rsidR="003A327D" w:rsidRPr="00AE6511" w:rsidRDefault="003A327D" w:rsidP="00AE6511">
            <w:pPr>
              <w:spacing w:line="300" w:lineRule="exact"/>
              <w:rPr>
                <w:rFonts w:ascii="ＭＳ 明朝" w:hAnsi="ＭＳ 明朝"/>
                <w:sz w:val="20"/>
                <w:szCs w:val="20"/>
              </w:rPr>
            </w:pPr>
          </w:p>
          <w:p w14:paraId="08CF2DA9"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（イ）福井地区の交流行事の深化・精選の取組みを進める。</w:t>
            </w:r>
          </w:p>
          <w:p w14:paraId="0F1754A2"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児童生徒部</w:t>
            </w:r>
            <w:r w:rsidRPr="00AE6511">
              <w:rPr>
                <w:rFonts w:ascii="ＭＳ 明朝" w:hAnsi="ＭＳ 明朝" w:hint="eastAsia"/>
                <w:sz w:val="20"/>
                <w:szCs w:val="20"/>
              </w:rPr>
              <w:t>]</w:t>
            </w:r>
          </w:p>
          <w:p w14:paraId="0D169316" w14:textId="77777777" w:rsidR="003A327D" w:rsidRPr="00AE6511" w:rsidRDefault="003A327D" w:rsidP="00AE6511">
            <w:pPr>
              <w:spacing w:line="300" w:lineRule="exact"/>
              <w:rPr>
                <w:rFonts w:ascii="ＭＳ 明朝" w:hAnsi="ＭＳ 明朝"/>
                <w:sz w:val="20"/>
                <w:szCs w:val="20"/>
              </w:rPr>
            </w:pPr>
          </w:p>
          <w:p w14:paraId="36156A5D" w14:textId="77777777" w:rsidR="003A327D" w:rsidRPr="00AE6511" w:rsidRDefault="003A327D" w:rsidP="00AE6511">
            <w:pPr>
              <w:spacing w:line="300" w:lineRule="exact"/>
              <w:rPr>
                <w:rFonts w:ascii="ＭＳ 明朝" w:hAnsi="ＭＳ 明朝"/>
                <w:sz w:val="20"/>
                <w:szCs w:val="20"/>
              </w:rPr>
            </w:pPr>
          </w:p>
          <w:p w14:paraId="6E9E548A" w14:textId="77777777" w:rsidR="003A327D" w:rsidRPr="00AE6511" w:rsidRDefault="003A327D" w:rsidP="00AE6511">
            <w:pPr>
              <w:spacing w:line="300" w:lineRule="exact"/>
              <w:rPr>
                <w:rFonts w:ascii="ＭＳ 明朝" w:hAnsi="ＭＳ 明朝"/>
                <w:sz w:val="20"/>
                <w:szCs w:val="20"/>
              </w:rPr>
            </w:pPr>
          </w:p>
          <w:p w14:paraId="4B1E1B68" w14:textId="77777777" w:rsidR="003A327D" w:rsidRPr="00AE6511" w:rsidRDefault="003A327D" w:rsidP="00AE6511">
            <w:pPr>
              <w:spacing w:line="300" w:lineRule="exact"/>
              <w:rPr>
                <w:rFonts w:ascii="ＭＳ 明朝" w:hAnsi="ＭＳ 明朝"/>
                <w:sz w:val="20"/>
                <w:szCs w:val="20"/>
              </w:rPr>
            </w:pPr>
          </w:p>
          <w:p w14:paraId="5D0E4690" w14:textId="77777777" w:rsidR="003A327D" w:rsidRPr="00AE6511" w:rsidRDefault="003A327D" w:rsidP="00AE6511">
            <w:pPr>
              <w:spacing w:line="300" w:lineRule="exact"/>
              <w:ind w:leftChars="-67" w:left="-141" w:firstLineChars="13" w:firstLine="26"/>
              <w:rPr>
                <w:rFonts w:ascii="ＭＳ 明朝" w:hAnsi="ＭＳ 明朝"/>
                <w:sz w:val="20"/>
                <w:szCs w:val="20"/>
              </w:rPr>
            </w:pPr>
            <w:r w:rsidRPr="00AE6511">
              <w:rPr>
                <w:rFonts w:ascii="ＭＳ 明朝" w:hAnsi="ＭＳ 明朝" w:hint="eastAsia"/>
                <w:sz w:val="20"/>
                <w:szCs w:val="20"/>
              </w:rPr>
              <w:t>（ア）開かれた学校づくりの一環として、ひまわりフェスタでボランティアの積極的活用を進める。</w:t>
            </w:r>
          </w:p>
          <w:p w14:paraId="07B5DDBB" w14:textId="77777777" w:rsidR="003A327D" w:rsidRPr="00AE6511" w:rsidRDefault="00AE6511" w:rsidP="00AE6511">
            <w:pPr>
              <w:spacing w:line="300" w:lineRule="exact"/>
              <w:ind w:leftChars="-67" w:left="-141" w:firstLineChars="13" w:firstLine="26"/>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行事部</w:t>
            </w:r>
            <w:r w:rsidRPr="00AE6511">
              <w:rPr>
                <w:rFonts w:ascii="ＭＳ 明朝" w:hAnsi="ＭＳ 明朝" w:hint="eastAsia"/>
                <w:sz w:val="20"/>
                <w:szCs w:val="20"/>
              </w:rPr>
              <w:t>][</w:t>
            </w:r>
            <w:r w:rsidRPr="00AE6511">
              <w:rPr>
                <w:rFonts w:ascii="ＭＳ 明朝" w:hAnsi="ＭＳ 明朝"/>
                <w:sz w:val="20"/>
                <w:szCs w:val="20"/>
              </w:rPr>
              <w:t>PTA</w:t>
            </w:r>
            <w:r w:rsidRPr="00AE6511">
              <w:rPr>
                <w:rFonts w:ascii="ＭＳ 明朝" w:hAnsi="ＭＳ 明朝" w:hint="eastAsia"/>
                <w:sz w:val="20"/>
                <w:szCs w:val="20"/>
              </w:rPr>
              <w:t>]</w:t>
            </w:r>
          </w:p>
          <w:p w14:paraId="6707F31F" w14:textId="77777777" w:rsidR="003A327D" w:rsidRPr="00AE6511" w:rsidRDefault="003A327D" w:rsidP="00AE6511">
            <w:pPr>
              <w:spacing w:line="300" w:lineRule="exact"/>
              <w:ind w:leftChars="-67" w:left="-141" w:firstLineChars="13" w:firstLine="26"/>
              <w:rPr>
                <w:rFonts w:ascii="ＭＳ 明朝" w:hAnsi="ＭＳ 明朝"/>
                <w:sz w:val="20"/>
                <w:szCs w:val="20"/>
              </w:rPr>
            </w:pPr>
          </w:p>
          <w:p w14:paraId="3706E233" w14:textId="77777777" w:rsidR="003A327D" w:rsidRPr="00AE6511" w:rsidRDefault="003A327D" w:rsidP="00AE6511">
            <w:pPr>
              <w:spacing w:line="300" w:lineRule="exact"/>
              <w:ind w:leftChars="-67" w:left="-141" w:firstLineChars="13" w:firstLine="26"/>
              <w:rPr>
                <w:rFonts w:ascii="ＭＳ 明朝" w:hAnsi="ＭＳ 明朝"/>
                <w:sz w:val="20"/>
                <w:szCs w:val="20"/>
              </w:rPr>
            </w:pPr>
            <w:r w:rsidRPr="00AE6511">
              <w:rPr>
                <w:rFonts w:ascii="ＭＳ 明朝" w:hAnsi="ＭＳ 明朝" w:hint="eastAsia"/>
                <w:sz w:val="20"/>
                <w:szCs w:val="20"/>
              </w:rPr>
              <w:t>（イ）現在活用している分野に加え、新たな社会人人材の活用分野として図書室への導入を検討する。</w:t>
            </w:r>
          </w:p>
          <w:p w14:paraId="1E20949F" w14:textId="77777777" w:rsidR="003A327D" w:rsidRPr="00AE6511" w:rsidRDefault="00AE6511" w:rsidP="00AE6511">
            <w:pPr>
              <w:spacing w:line="300" w:lineRule="exact"/>
              <w:ind w:leftChars="-67" w:left="-141" w:firstLineChars="13" w:firstLine="26"/>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児童生徒部</w:t>
            </w:r>
            <w:r w:rsidRPr="00AE6511">
              <w:rPr>
                <w:rFonts w:ascii="ＭＳ 明朝" w:hAnsi="ＭＳ 明朝" w:hint="eastAsia"/>
                <w:sz w:val="20"/>
                <w:szCs w:val="20"/>
              </w:rPr>
              <w:t>]</w:t>
            </w:r>
          </w:p>
          <w:p w14:paraId="62F26649" w14:textId="77777777" w:rsidR="003A327D" w:rsidRDefault="003A327D" w:rsidP="00AE6511">
            <w:pPr>
              <w:spacing w:line="300" w:lineRule="exact"/>
              <w:rPr>
                <w:rFonts w:ascii="ＭＳ 明朝" w:hAnsi="ＭＳ 明朝"/>
                <w:sz w:val="20"/>
                <w:szCs w:val="20"/>
              </w:rPr>
            </w:pPr>
          </w:p>
          <w:p w14:paraId="084AE626" w14:textId="77777777" w:rsidR="00AE6511" w:rsidRPr="00AE6511" w:rsidRDefault="00AE6511" w:rsidP="00AE6511">
            <w:pPr>
              <w:spacing w:line="300" w:lineRule="exact"/>
              <w:rPr>
                <w:rFonts w:ascii="ＭＳ 明朝" w:hAnsi="ＭＳ 明朝"/>
                <w:sz w:val="20"/>
                <w:szCs w:val="20"/>
              </w:rPr>
            </w:pPr>
          </w:p>
          <w:p w14:paraId="3C6BFB4C"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（ウ）学校行事を通した「開かれた学校づくり」を推進していくにあたり「安心安全が保障された開かれた学校」についての考え方と具体的な校内体制を検討・整理し、具体的な進め方を導き出す。</w:t>
            </w:r>
          </w:p>
          <w:p w14:paraId="159474FE"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行事部</w:t>
            </w:r>
            <w:r w:rsidRPr="00AE6511">
              <w:rPr>
                <w:rFonts w:ascii="ＭＳ 明朝" w:hAnsi="ＭＳ 明朝" w:hint="eastAsia"/>
                <w:sz w:val="20"/>
                <w:szCs w:val="20"/>
              </w:rPr>
              <w:t>][</w:t>
            </w:r>
            <w:r w:rsidR="003A327D" w:rsidRPr="00AE6511">
              <w:rPr>
                <w:rFonts w:ascii="ＭＳ 明朝" w:hAnsi="ＭＳ 明朝" w:hint="eastAsia"/>
                <w:sz w:val="20"/>
                <w:szCs w:val="20"/>
              </w:rPr>
              <w:t>児童生徒部</w:t>
            </w:r>
            <w:r w:rsidRPr="00AE6511">
              <w:rPr>
                <w:rFonts w:ascii="ＭＳ 明朝" w:hAnsi="ＭＳ 明朝" w:hint="eastAsia"/>
                <w:sz w:val="20"/>
                <w:szCs w:val="20"/>
              </w:rPr>
              <w:t>]</w:t>
            </w:r>
          </w:p>
          <w:p w14:paraId="7B58FAB4" w14:textId="77777777" w:rsidR="003A327D" w:rsidRPr="00AE6511" w:rsidRDefault="00AE6511" w:rsidP="00B6764C">
            <w:pPr>
              <w:spacing w:line="300" w:lineRule="exact"/>
              <w:rPr>
                <w:rFonts w:ascii="ＭＳ 明朝" w:hAnsi="ＭＳ 明朝"/>
                <w:i/>
                <w:color w:val="FF0000"/>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個人情報保護検討会議</w:t>
            </w:r>
            <w:r w:rsidRPr="00AE6511">
              <w:rPr>
                <w:rFonts w:ascii="ＭＳ 明朝" w:hAnsi="ＭＳ 明朝" w:hint="eastAsia"/>
                <w:sz w:val="20"/>
                <w:szCs w:val="20"/>
              </w:rPr>
              <w:t>]</w:t>
            </w:r>
          </w:p>
        </w:tc>
        <w:tc>
          <w:tcPr>
            <w:tcW w:w="2729" w:type="dxa"/>
            <w:tcBorders>
              <w:right w:val="dashed" w:sz="4" w:space="0" w:color="auto"/>
            </w:tcBorders>
            <w:tcMar>
              <w:top w:w="142" w:type="dxa"/>
              <w:left w:w="142" w:type="dxa"/>
              <w:bottom w:w="142" w:type="dxa"/>
              <w:right w:w="142" w:type="dxa"/>
            </w:tcMar>
          </w:tcPr>
          <w:p w14:paraId="1F96C1B4"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w:t>
            </w:r>
            <w:r w:rsidR="00AE6511" w:rsidRPr="00AE6511">
              <w:rPr>
                <w:rFonts w:ascii="ＭＳ 明朝" w:hAnsi="ＭＳ 明朝"/>
                <w:sz w:val="20"/>
                <w:szCs w:val="20"/>
              </w:rPr>
              <w:t>LS</w:t>
            </w:r>
            <w:r w:rsidRPr="00AE6511">
              <w:rPr>
                <w:rFonts w:ascii="ＭＳ 明朝" w:hAnsi="ＭＳ 明朝" w:hint="eastAsia"/>
                <w:sz w:val="20"/>
                <w:szCs w:val="20"/>
              </w:rPr>
              <w:t>の活動理解の推進と他の教員の専門性を地域支援に活用できたか。</w:t>
            </w:r>
          </w:p>
          <w:p w14:paraId="7591E909"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sz w:val="20"/>
                <w:szCs w:val="20"/>
              </w:rPr>
              <w:t>30</w:t>
            </w:r>
            <w:r w:rsidRPr="00AE6511">
              <w:rPr>
                <w:rFonts w:ascii="ＭＳ 明朝" w:hAnsi="ＭＳ 明朝" w:hint="eastAsia"/>
                <w:sz w:val="20"/>
                <w:szCs w:val="20"/>
              </w:rPr>
              <w:t>件以上）</w:t>
            </w:r>
          </w:p>
          <w:p w14:paraId="79A5E584"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（ア）本校の取組みを支援教育だよりとして各学期に</w:t>
            </w:r>
            <w:r w:rsidR="00AE6511" w:rsidRPr="00AE6511">
              <w:rPr>
                <w:rFonts w:ascii="ＭＳ 明朝" w:hAnsi="ＭＳ 明朝" w:hint="eastAsia"/>
                <w:sz w:val="20"/>
                <w:szCs w:val="20"/>
              </w:rPr>
              <w:t>１</w:t>
            </w:r>
            <w:r w:rsidRPr="00AE6511">
              <w:rPr>
                <w:rFonts w:ascii="ＭＳ 明朝" w:hAnsi="ＭＳ 明朝" w:hint="eastAsia"/>
                <w:sz w:val="20"/>
                <w:szCs w:val="20"/>
              </w:rPr>
              <w:t>回以上発信できたか。</w:t>
            </w:r>
          </w:p>
          <w:p w14:paraId="6C6304D8"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研究紀要の</w:t>
            </w:r>
            <w:r w:rsidR="00AE6511" w:rsidRPr="00AE6511">
              <w:rPr>
                <w:rFonts w:ascii="ＭＳ 明朝" w:hAnsi="ＭＳ 明朝"/>
                <w:sz w:val="20"/>
                <w:szCs w:val="20"/>
              </w:rPr>
              <w:t>HP</w:t>
            </w:r>
            <w:r w:rsidRPr="00AE6511">
              <w:rPr>
                <w:rFonts w:ascii="ＭＳ 明朝" w:hAnsi="ＭＳ 明朝" w:hint="eastAsia"/>
                <w:sz w:val="20"/>
                <w:szCs w:val="20"/>
              </w:rPr>
              <w:t>への掲載ができたか</w:t>
            </w:r>
          </w:p>
          <w:p w14:paraId="2DBDB11B" w14:textId="77777777" w:rsidR="003A327D" w:rsidRPr="00AE6511" w:rsidRDefault="003A327D" w:rsidP="00AE6511">
            <w:pPr>
              <w:spacing w:line="300" w:lineRule="exact"/>
              <w:rPr>
                <w:rFonts w:ascii="ＭＳ 明朝" w:hAnsi="ＭＳ 明朝"/>
                <w:iCs/>
                <w:color w:val="FF0000"/>
                <w:sz w:val="20"/>
                <w:szCs w:val="20"/>
              </w:rPr>
            </w:pPr>
            <w:r w:rsidRPr="00AE6511">
              <w:rPr>
                <w:rFonts w:ascii="ＭＳ 明朝" w:hAnsi="ＭＳ 明朝" w:hint="eastAsia"/>
                <w:sz w:val="20"/>
                <w:szCs w:val="20"/>
              </w:rPr>
              <w:t>（ア）単なる交流ではなく「共同学習」への取組みに繋がる方向性を検討し、全ての学校間交流校と相談することができたか。</w:t>
            </w:r>
          </w:p>
          <w:p w14:paraId="61401C2B"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（イ）地域コミュニティーのコーディネータと連携を深め交流行事について深化させられるよう検討し、試行的な取り組みを</w:t>
            </w:r>
            <w:r w:rsidR="00AE6511" w:rsidRPr="00AE6511">
              <w:rPr>
                <w:rFonts w:ascii="ＭＳ 明朝" w:hAnsi="ＭＳ 明朝" w:hint="eastAsia"/>
                <w:sz w:val="20"/>
                <w:szCs w:val="20"/>
              </w:rPr>
              <w:t>１</w:t>
            </w:r>
            <w:r w:rsidRPr="00AE6511">
              <w:rPr>
                <w:rFonts w:ascii="ＭＳ 明朝" w:hAnsi="ＭＳ 明朝" w:hint="eastAsia"/>
                <w:sz w:val="20"/>
                <w:szCs w:val="20"/>
              </w:rPr>
              <w:t>回以上行うことができたか。</w:t>
            </w:r>
          </w:p>
          <w:p w14:paraId="738582C5" w14:textId="77777777" w:rsidR="003A327D" w:rsidRPr="00AE6511" w:rsidRDefault="003A327D" w:rsidP="00AE6511">
            <w:pPr>
              <w:spacing w:line="300" w:lineRule="exact"/>
              <w:rPr>
                <w:rFonts w:ascii="ＭＳ 明朝" w:hAnsi="ＭＳ 明朝"/>
                <w:sz w:val="20"/>
                <w:szCs w:val="20"/>
              </w:rPr>
            </w:pPr>
          </w:p>
          <w:p w14:paraId="63F6C802" w14:textId="77777777" w:rsidR="003A327D" w:rsidRPr="00AE6511" w:rsidRDefault="003A327D" w:rsidP="00AE6511">
            <w:pPr>
              <w:spacing w:line="300" w:lineRule="exact"/>
              <w:ind w:left="-36"/>
              <w:rPr>
                <w:rFonts w:ascii="ＭＳ 明朝" w:hAnsi="ＭＳ 明朝"/>
                <w:sz w:val="20"/>
                <w:szCs w:val="20"/>
              </w:rPr>
            </w:pPr>
            <w:r w:rsidRPr="00AE6511">
              <w:rPr>
                <w:rFonts w:ascii="ＭＳ 明朝" w:hAnsi="ＭＳ 明朝" w:hint="eastAsia"/>
                <w:sz w:val="20"/>
                <w:szCs w:val="20"/>
              </w:rPr>
              <w:t>（ア）ひまわりフェスタでのボランティア人数の昨年度比増加（</w:t>
            </w:r>
            <w:r w:rsidR="00AE6511" w:rsidRPr="00AE6511">
              <w:rPr>
                <w:rFonts w:ascii="ＭＳ 明朝" w:hAnsi="ＭＳ 明朝"/>
                <w:sz w:val="20"/>
                <w:szCs w:val="20"/>
              </w:rPr>
              <w:t>R</w:t>
            </w:r>
            <w:r w:rsidR="00AE6511" w:rsidRPr="00AE6511">
              <w:rPr>
                <w:rFonts w:ascii="ＭＳ 明朝" w:hAnsi="ＭＳ 明朝" w:hint="eastAsia"/>
                <w:sz w:val="20"/>
                <w:szCs w:val="20"/>
              </w:rPr>
              <w:t>１</w:t>
            </w:r>
            <w:r w:rsidRPr="00AE6511">
              <w:rPr>
                <w:rFonts w:ascii="ＭＳ 明朝" w:hAnsi="ＭＳ 明朝" w:hint="eastAsia"/>
                <w:sz w:val="20"/>
                <w:szCs w:val="20"/>
              </w:rPr>
              <w:t>：</w:t>
            </w:r>
            <w:r w:rsidR="00AE6511" w:rsidRPr="00AE6511">
              <w:rPr>
                <w:rFonts w:ascii="ＭＳ 明朝" w:hAnsi="ＭＳ 明朝"/>
                <w:sz w:val="20"/>
                <w:szCs w:val="20"/>
              </w:rPr>
              <w:t>14</w:t>
            </w:r>
            <w:r w:rsidRPr="00AE6511">
              <w:rPr>
                <w:rFonts w:ascii="ＭＳ 明朝" w:hAnsi="ＭＳ 明朝" w:hint="eastAsia"/>
                <w:sz w:val="20"/>
                <w:szCs w:val="20"/>
              </w:rPr>
              <w:t>人）</w:t>
            </w:r>
          </w:p>
          <w:p w14:paraId="0D63EC17" w14:textId="77777777" w:rsidR="003A327D" w:rsidRPr="00AE6511" w:rsidRDefault="003A327D" w:rsidP="00AE6511">
            <w:pPr>
              <w:spacing w:line="300" w:lineRule="exact"/>
              <w:ind w:left="-36"/>
              <w:rPr>
                <w:rFonts w:ascii="ＭＳ 明朝" w:hAnsi="ＭＳ 明朝"/>
                <w:sz w:val="20"/>
                <w:szCs w:val="20"/>
              </w:rPr>
            </w:pPr>
          </w:p>
          <w:p w14:paraId="4D64EF65" w14:textId="77777777" w:rsidR="003A327D" w:rsidRPr="00AE6511" w:rsidRDefault="003A327D" w:rsidP="00AE6511">
            <w:pPr>
              <w:spacing w:line="300" w:lineRule="exact"/>
              <w:ind w:left="-36"/>
              <w:rPr>
                <w:rFonts w:ascii="ＭＳ 明朝" w:hAnsi="ＭＳ 明朝"/>
                <w:sz w:val="20"/>
                <w:szCs w:val="20"/>
              </w:rPr>
            </w:pPr>
          </w:p>
          <w:p w14:paraId="3440C2A5"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（イ）現状のボランティア（滋慶学園含）の継続や拡充（特に図書分野へのボランティアの導入）ができたか。</w:t>
            </w:r>
          </w:p>
          <w:p w14:paraId="3377FC53" w14:textId="77777777" w:rsidR="003A327D" w:rsidRPr="00AE6511" w:rsidRDefault="003A327D" w:rsidP="00AE6511">
            <w:pPr>
              <w:spacing w:line="300" w:lineRule="exact"/>
              <w:rPr>
                <w:rFonts w:ascii="ＭＳ 明朝" w:hAnsi="ＭＳ 明朝"/>
                <w:sz w:val="20"/>
                <w:szCs w:val="20"/>
              </w:rPr>
            </w:pPr>
          </w:p>
          <w:p w14:paraId="1D17C177" w14:textId="77777777" w:rsidR="003A327D" w:rsidRPr="00AE6511" w:rsidRDefault="003A327D" w:rsidP="00B6764C">
            <w:pPr>
              <w:spacing w:line="300" w:lineRule="exact"/>
              <w:rPr>
                <w:rFonts w:ascii="ＭＳ 明朝" w:hAnsi="ＭＳ 明朝"/>
                <w:i/>
                <w:color w:val="FF0000"/>
                <w:sz w:val="20"/>
                <w:szCs w:val="20"/>
              </w:rPr>
            </w:pPr>
            <w:r w:rsidRPr="00AE6511">
              <w:rPr>
                <w:rFonts w:ascii="ＭＳ 明朝" w:hAnsi="ＭＳ 明朝" w:hint="eastAsia"/>
                <w:sz w:val="20"/>
                <w:szCs w:val="20"/>
              </w:rPr>
              <w:t>（ウ）「開かれた学校」に関する具体的な取組みや進め方についての方針（体育大会、ひまわりフェスタ、銀杏祭、作品展）を整理、文章化し、次年度へつなげることができたか。</w:t>
            </w:r>
          </w:p>
        </w:tc>
        <w:tc>
          <w:tcPr>
            <w:tcW w:w="4820" w:type="dxa"/>
            <w:tcBorders>
              <w:left w:val="dashed" w:sz="4" w:space="0" w:color="auto"/>
              <w:right w:val="single" w:sz="4" w:space="0" w:color="auto"/>
            </w:tcBorders>
            <w:tcMar>
              <w:top w:w="142" w:type="dxa"/>
              <w:left w:w="142" w:type="dxa"/>
              <w:bottom w:w="142" w:type="dxa"/>
              <w:right w:w="142" w:type="dxa"/>
            </w:tcMar>
          </w:tcPr>
          <w:p w14:paraId="3365A662" w14:textId="77777777" w:rsidR="003A327D" w:rsidRPr="00B6764C" w:rsidRDefault="003A327D" w:rsidP="00AE6511">
            <w:pPr>
              <w:spacing w:line="300" w:lineRule="exact"/>
              <w:ind w:left="160" w:hangingChars="100" w:hanging="160"/>
              <w:jc w:val="left"/>
              <w:rPr>
                <w:sz w:val="16"/>
                <w:szCs w:val="16"/>
              </w:rPr>
            </w:pPr>
            <w:r w:rsidRPr="00B6764C">
              <w:rPr>
                <w:rFonts w:hint="eastAsia"/>
                <w:sz w:val="16"/>
                <w:szCs w:val="16"/>
              </w:rPr>
              <w:t>（ア）地域の学校への教育相談は、小学校</w:t>
            </w:r>
            <w:r w:rsidR="00AE6511" w:rsidRPr="00B6764C">
              <w:rPr>
                <w:sz w:val="16"/>
                <w:szCs w:val="16"/>
              </w:rPr>
              <w:t>11</w:t>
            </w:r>
            <w:r w:rsidRPr="00B6764C">
              <w:rPr>
                <w:rFonts w:hint="eastAsia"/>
                <w:sz w:val="16"/>
                <w:szCs w:val="16"/>
              </w:rPr>
              <w:t>校（</w:t>
            </w:r>
            <w:r w:rsidR="00AE6511" w:rsidRPr="00B6764C">
              <w:rPr>
                <w:sz w:val="16"/>
                <w:szCs w:val="16"/>
              </w:rPr>
              <w:t>18</w:t>
            </w:r>
            <w:r w:rsidRPr="00B6764C">
              <w:rPr>
                <w:rFonts w:hint="eastAsia"/>
                <w:sz w:val="16"/>
                <w:szCs w:val="16"/>
              </w:rPr>
              <w:t>ケース）、中学校</w:t>
            </w:r>
            <w:r w:rsidR="00AE6511" w:rsidRPr="00B6764C">
              <w:rPr>
                <w:rFonts w:hint="eastAsia"/>
                <w:sz w:val="16"/>
                <w:szCs w:val="16"/>
              </w:rPr>
              <w:t>３</w:t>
            </w:r>
            <w:r w:rsidRPr="00B6764C">
              <w:rPr>
                <w:rFonts w:hint="eastAsia"/>
                <w:sz w:val="16"/>
                <w:szCs w:val="16"/>
              </w:rPr>
              <w:t>校（</w:t>
            </w:r>
            <w:r w:rsidR="00AE6511" w:rsidRPr="00B6764C">
              <w:rPr>
                <w:rFonts w:hint="eastAsia"/>
                <w:sz w:val="16"/>
                <w:szCs w:val="16"/>
              </w:rPr>
              <w:t>９</w:t>
            </w:r>
            <w:r w:rsidRPr="00B6764C">
              <w:rPr>
                <w:rFonts w:hint="eastAsia"/>
                <w:sz w:val="16"/>
                <w:szCs w:val="16"/>
              </w:rPr>
              <w:t>ケース）の相談に対応した。専門性を高めるため、指導教諭に依頼し、ケース検討会を</w:t>
            </w:r>
            <w:r w:rsidR="00AE6511" w:rsidRPr="00B6764C">
              <w:rPr>
                <w:rFonts w:hint="eastAsia"/>
                <w:sz w:val="16"/>
                <w:szCs w:val="16"/>
              </w:rPr>
              <w:t>６</w:t>
            </w:r>
            <w:r w:rsidRPr="00B6764C">
              <w:rPr>
                <w:rFonts w:hint="eastAsia"/>
                <w:sz w:val="16"/>
                <w:szCs w:val="16"/>
              </w:rPr>
              <w:t>回実施した。</w:t>
            </w:r>
            <w:r w:rsidR="00AE6511" w:rsidRPr="00B6764C">
              <w:rPr>
                <w:rFonts w:hint="eastAsia"/>
                <w:sz w:val="16"/>
                <w:szCs w:val="16"/>
              </w:rPr>
              <w:t>[</w:t>
            </w:r>
            <w:r w:rsidRPr="00B6764C">
              <w:rPr>
                <w:rFonts w:hint="eastAsia"/>
                <w:sz w:val="16"/>
                <w:szCs w:val="16"/>
              </w:rPr>
              <w:t>〇</w:t>
            </w:r>
            <w:r w:rsidR="00AE6511" w:rsidRPr="00B6764C">
              <w:rPr>
                <w:rFonts w:hint="eastAsia"/>
                <w:sz w:val="16"/>
                <w:szCs w:val="16"/>
              </w:rPr>
              <w:t>]</w:t>
            </w:r>
          </w:p>
          <w:p w14:paraId="5DACC143" w14:textId="77777777" w:rsidR="003A327D" w:rsidRPr="00B6764C" w:rsidRDefault="003A327D" w:rsidP="00AE6511">
            <w:pPr>
              <w:spacing w:line="300" w:lineRule="exact"/>
              <w:jc w:val="left"/>
              <w:rPr>
                <w:sz w:val="16"/>
                <w:szCs w:val="16"/>
              </w:rPr>
            </w:pPr>
          </w:p>
          <w:p w14:paraId="477F0201" w14:textId="77777777" w:rsidR="003A327D" w:rsidRPr="00B6764C" w:rsidRDefault="003A327D" w:rsidP="00AE6511">
            <w:pPr>
              <w:spacing w:line="300" w:lineRule="exact"/>
              <w:ind w:left="160" w:hangingChars="100" w:hanging="160"/>
              <w:rPr>
                <w:rFonts w:ascii="游明朝" w:hAnsi="游明朝"/>
                <w:sz w:val="16"/>
                <w:szCs w:val="16"/>
              </w:rPr>
            </w:pPr>
            <w:r w:rsidRPr="00B6764C">
              <w:rPr>
                <w:rFonts w:hint="eastAsia"/>
                <w:sz w:val="16"/>
                <w:szCs w:val="16"/>
              </w:rPr>
              <w:t>（ア）</w:t>
            </w:r>
            <w:r w:rsidRPr="00B6764C">
              <w:rPr>
                <w:rFonts w:ascii="游明朝" w:hAnsi="游明朝" w:hint="eastAsia"/>
                <w:sz w:val="16"/>
                <w:szCs w:val="16"/>
              </w:rPr>
              <w:t>紀要について、掲載する内容の改善をおこなった。</w:t>
            </w:r>
          </w:p>
          <w:p w14:paraId="6E7CB1F5" w14:textId="77777777" w:rsidR="003A327D" w:rsidRPr="00B6764C" w:rsidRDefault="00AE6511" w:rsidP="00AE6511">
            <w:pPr>
              <w:spacing w:line="300" w:lineRule="exact"/>
              <w:ind w:leftChars="100" w:left="210"/>
              <w:rPr>
                <w:sz w:val="16"/>
                <w:szCs w:val="16"/>
              </w:rPr>
            </w:pPr>
            <w:r w:rsidRPr="00B6764C">
              <w:rPr>
                <w:rFonts w:ascii="游明朝" w:hAnsi="游明朝" w:hint="eastAsia"/>
                <w:sz w:val="16"/>
                <w:szCs w:val="16"/>
              </w:rPr>
              <w:t>３</w:t>
            </w:r>
            <w:r w:rsidR="003A327D" w:rsidRPr="00B6764C">
              <w:rPr>
                <w:rFonts w:ascii="游明朝" w:hAnsi="游明朝" w:hint="eastAsia"/>
                <w:sz w:val="16"/>
                <w:szCs w:val="16"/>
              </w:rPr>
              <w:t>月に学校</w:t>
            </w:r>
            <w:r w:rsidRPr="00B6764C">
              <w:rPr>
                <w:rFonts w:ascii="游明朝" w:hAnsi="游明朝"/>
                <w:sz w:val="16"/>
                <w:szCs w:val="16"/>
              </w:rPr>
              <w:t>HP</w:t>
            </w:r>
            <w:r w:rsidR="003A327D" w:rsidRPr="00B6764C">
              <w:rPr>
                <w:rFonts w:ascii="游明朝" w:hAnsi="游明朝" w:hint="eastAsia"/>
                <w:sz w:val="16"/>
                <w:szCs w:val="16"/>
              </w:rPr>
              <w:t>に掲載する。</w:t>
            </w:r>
            <w:r w:rsidRPr="00B6764C">
              <w:rPr>
                <w:rFonts w:ascii="游明朝" w:hAnsi="游明朝" w:hint="eastAsia"/>
                <w:sz w:val="16"/>
                <w:szCs w:val="16"/>
              </w:rPr>
              <w:t>[</w:t>
            </w:r>
            <w:r w:rsidR="003A327D" w:rsidRPr="00B6764C">
              <w:rPr>
                <w:rFonts w:ascii="游明朝" w:hAnsi="游明朝" w:hint="eastAsia"/>
                <w:sz w:val="16"/>
                <w:szCs w:val="16"/>
              </w:rPr>
              <w:t>〇</w:t>
            </w:r>
            <w:r w:rsidRPr="00B6764C">
              <w:rPr>
                <w:rFonts w:ascii="游明朝" w:hAnsi="游明朝" w:hint="eastAsia"/>
                <w:sz w:val="16"/>
                <w:szCs w:val="16"/>
              </w:rPr>
              <w:t>]</w:t>
            </w:r>
          </w:p>
          <w:p w14:paraId="40C3FCCA" w14:textId="77777777" w:rsidR="003A327D" w:rsidRPr="00B6764C" w:rsidRDefault="003A327D" w:rsidP="00AE6511">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 xml:space="preserve">　支援教育だよりについては各学期</w:t>
            </w:r>
            <w:r w:rsidR="00AE6511" w:rsidRPr="00B6764C">
              <w:rPr>
                <w:rFonts w:ascii="ＭＳ 明朝" w:hAnsi="ＭＳ 明朝" w:hint="eastAsia"/>
                <w:sz w:val="16"/>
                <w:szCs w:val="16"/>
              </w:rPr>
              <w:t>１</w:t>
            </w:r>
            <w:r w:rsidRPr="00B6764C">
              <w:rPr>
                <w:rFonts w:ascii="ＭＳ 明朝" w:hAnsi="ＭＳ 明朝" w:hint="eastAsia"/>
                <w:sz w:val="16"/>
                <w:szCs w:val="16"/>
              </w:rPr>
              <w:t>回以上の発信には至らなかった。</w:t>
            </w:r>
            <w:r w:rsidR="00AE6511" w:rsidRPr="00B6764C">
              <w:rPr>
                <w:rFonts w:ascii="ＭＳ 明朝" w:hAnsi="ＭＳ 明朝" w:hint="eastAsia"/>
                <w:sz w:val="16"/>
                <w:szCs w:val="16"/>
              </w:rPr>
              <w:t>[</w:t>
            </w:r>
            <w:r w:rsidRPr="00B6764C">
              <w:rPr>
                <w:rFonts w:ascii="ＭＳ 明朝" w:hAnsi="ＭＳ 明朝" w:hint="eastAsia"/>
                <w:sz w:val="16"/>
                <w:szCs w:val="16"/>
              </w:rPr>
              <w:t>△</w:t>
            </w:r>
            <w:r w:rsidR="00AE6511" w:rsidRPr="00B6764C">
              <w:rPr>
                <w:rFonts w:ascii="ＭＳ 明朝" w:hAnsi="ＭＳ 明朝" w:hint="eastAsia"/>
                <w:sz w:val="16"/>
                <w:szCs w:val="16"/>
              </w:rPr>
              <w:t>]</w:t>
            </w:r>
          </w:p>
          <w:p w14:paraId="39C5A3BB" w14:textId="77777777" w:rsidR="003A327D" w:rsidRPr="00B6764C" w:rsidRDefault="003A327D" w:rsidP="00AE6511">
            <w:pPr>
              <w:spacing w:line="300" w:lineRule="exact"/>
              <w:rPr>
                <w:rFonts w:ascii="ＭＳ 明朝" w:hAnsi="ＭＳ 明朝"/>
                <w:sz w:val="16"/>
                <w:szCs w:val="16"/>
              </w:rPr>
            </w:pPr>
          </w:p>
          <w:p w14:paraId="6E27084F" w14:textId="77777777" w:rsidR="003A327D" w:rsidRPr="00B6764C" w:rsidRDefault="003A327D" w:rsidP="00B6764C">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ア）新型コロナウイルス感染症対策のため、計画通りの実施には至らなかった。代わりに相手校とビデオレターや手紙を用いた交流などで相互理解活動や、可能な範囲で居住地校との交流実施し、次年度に繋がる共同学習の取組をおこなった。</w:t>
            </w:r>
            <w:r w:rsidR="00AE6511" w:rsidRPr="00B6764C">
              <w:rPr>
                <w:rFonts w:ascii="ＭＳ 明朝" w:hAnsi="ＭＳ 明朝" w:hint="eastAsia"/>
                <w:sz w:val="16"/>
                <w:szCs w:val="16"/>
              </w:rPr>
              <w:t>[</w:t>
            </w:r>
            <w:r w:rsidRPr="00B6764C">
              <w:rPr>
                <w:rFonts w:ascii="ＭＳ 明朝" w:hAnsi="ＭＳ 明朝" w:hint="eastAsia"/>
                <w:sz w:val="16"/>
                <w:szCs w:val="16"/>
              </w:rPr>
              <w:t>〇</w:t>
            </w:r>
            <w:r w:rsidR="00AE6511" w:rsidRPr="00B6764C">
              <w:rPr>
                <w:rFonts w:ascii="ＭＳ 明朝" w:hAnsi="ＭＳ 明朝" w:hint="eastAsia"/>
                <w:sz w:val="16"/>
                <w:szCs w:val="16"/>
              </w:rPr>
              <w:t>]</w:t>
            </w:r>
          </w:p>
          <w:p w14:paraId="6A76B48F" w14:textId="77777777" w:rsidR="003A327D" w:rsidRPr="00B6764C" w:rsidRDefault="003A327D" w:rsidP="00AE6511">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イ）地域のコーディネータと連携し、伝統ある芋の栽培を通じた交流を実施できた。感染症対策を図る中で、新しい交流の形を見出すこともできた。また、感染症拡大により、直前の中止となったが、新たな交流の取り組みとして「ボッチャ大会」を立案し、実施できるまでの計画を進めることができた。</w:t>
            </w:r>
            <w:r w:rsidR="00AE6511" w:rsidRPr="00B6764C">
              <w:rPr>
                <w:rFonts w:ascii="ＭＳ 明朝" w:hAnsi="ＭＳ 明朝" w:hint="eastAsia"/>
                <w:sz w:val="16"/>
                <w:szCs w:val="16"/>
              </w:rPr>
              <w:t>[</w:t>
            </w:r>
            <w:r w:rsidRPr="00B6764C">
              <w:rPr>
                <w:rFonts w:ascii="ＭＳ 明朝" w:hAnsi="ＭＳ 明朝" w:hint="eastAsia"/>
                <w:sz w:val="16"/>
                <w:szCs w:val="16"/>
              </w:rPr>
              <w:t>〇</w:t>
            </w:r>
            <w:r w:rsidR="00AE6511" w:rsidRPr="00B6764C">
              <w:rPr>
                <w:rFonts w:ascii="ＭＳ 明朝" w:hAnsi="ＭＳ 明朝" w:hint="eastAsia"/>
                <w:sz w:val="16"/>
                <w:szCs w:val="16"/>
              </w:rPr>
              <w:t>]</w:t>
            </w:r>
          </w:p>
          <w:p w14:paraId="66F9C782" w14:textId="77777777" w:rsidR="003A327D" w:rsidRPr="00B6764C" w:rsidRDefault="003A327D" w:rsidP="00AE6511">
            <w:pPr>
              <w:spacing w:line="300" w:lineRule="exact"/>
              <w:rPr>
                <w:sz w:val="16"/>
                <w:szCs w:val="16"/>
              </w:rPr>
            </w:pPr>
          </w:p>
          <w:p w14:paraId="1767C635" w14:textId="77777777" w:rsidR="003A327D" w:rsidRPr="00B6764C" w:rsidRDefault="003A327D" w:rsidP="00AE6511">
            <w:pPr>
              <w:spacing w:line="300" w:lineRule="exact"/>
              <w:rPr>
                <w:sz w:val="16"/>
                <w:szCs w:val="16"/>
              </w:rPr>
            </w:pPr>
            <w:r w:rsidRPr="00B6764C">
              <w:rPr>
                <w:rFonts w:hint="eastAsia"/>
                <w:sz w:val="16"/>
                <w:szCs w:val="16"/>
              </w:rPr>
              <w:t>（ア）新型コロナウイルスの影響で中止となった。</w:t>
            </w:r>
            <w:r w:rsidR="00AE6511" w:rsidRPr="00B6764C">
              <w:rPr>
                <w:rFonts w:hint="eastAsia"/>
                <w:sz w:val="16"/>
                <w:szCs w:val="16"/>
              </w:rPr>
              <w:t>[</w:t>
            </w:r>
            <w:r w:rsidRPr="00B6764C">
              <w:rPr>
                <w:rFonts w:hint="eastAsia"/>
                <w:sz w:val="16"/>
                <w:szCs w:val="16"/>
              </w:rPr>
              <w:t>－</w:t>
            </w:r>
            <w:r w:rsidR="00AE6511" w:rsidRPr="00B6764C">
              <w:rPr>
                <w:rFonts w:hint="eastAsia"/>
                <w:sz w:val="16"/>
                <w:szCs w:val="16"/>
              </w:rPr>
              <w:t>]</w:t>
            </w:r>
          </w:p>
          <w:p w14:paraId="032B9C06" w14:textId="77777777" w:rsidR="003A327D" w:rsidRPr="00B6764C" w:rsidRDefault="003A327D" w:rsidP="00AE6511">
            <w:pPr>
              <w:spacing w:line="300" w:lineRule="exact"/>
              <w:ind w:leftChars="100" w:left="210"/>
              <w:rPr>
                <w:sz w:val="16"/>
                <w:szCs w:val="16"/>
              </w:rPr>
            </w:pPr>
            <w:r w:rsidRPr="00B6764C">
              <w:rPr>
                <w:rFonts w:hint="eastAsia"/>
                <w:sz w:val="16"/>
                <w:szCs w:val="16"/>
              </w:rPr>
              <w:t>次年度に向け、地域との関わりを大切にしてきた歴史を大切にしながら、新しい生活様式に応じた実施方法を</w:t>
            </w:r>
            <w:r w:rsidR="00AE6511" w:rsidRPr="00B6764C">
              <w:rPr>
                <w:sz w:val="16"/>
                <w:szCs w:val="16"/>
              </w:rPr>
              <w:t>PTA</w:t>
            </w:r>
            <w:r w:rsidRPr="00B6764C">
              <w:rPr>
                <w:rFonts w:hint="eastAsia"/>
                <w:sz w:val="16"/>
                <w:szCs w:val="16"/>
              </w:rPr>
              <w:t>と合同検討を行っている。</w:t>
            </w:r>
          </w:p>
          <w:p w14:paraId="3B0D5192" w14:textId="77777777" w:rsidR="003A327D" w:rsidRPr="00B6764C" w:rsidRDefault="003A327D" w:rsidP="00AE6511">
            <w:pPr>
              <w:spacing w:line="300" w:lineRule="exact"/>
              <w:rPr>
                <w:rFonts w:ascii="ＭＳ 明朝" w:hAnsi="ＭＳ 明朝"/>
                <w:sz w:val="16"/>
                <w:szCs w:val="16"/>
              </w:rPr>
            </w:pPr>
          </w:p>
          <w:p w14:paraId="08FF1B25" w14:textId="77777777" w:rsidR="003A327D" w:rsidRPr="00B6764C" w:rsidRDefault="003A327D" w:rsidP="00AE6511">
            <w:pPr>
              <w:spacing w:line="300" w:lineRule="exact"/>
              <w:ind w:left="160" w:hangingChars="100" w:hanging="160"/>
              <w:rPr>
                <w:rFonts w:ascii="ＭＳ 明朝" w:hAnsi="ＭＳ 明朝"/>
                <w:color w:val="000000"/>
                <w:sz w:val="16"/>
                <w:szCs w:val="16"/>
              </w:rPr>
            </w:pPr>
            <w:r w:rsidRPr="00B6764C">
              <w:rPr>
                <w:rFonts w:ascii="ＭＳ 明朝" w:hAnsi="ＭＳ 明朝" w:hint="eastAsia"/>
                <w:sz w:val="16"/>
                <w:szCs w:val="16"/>
              </w:rPr>
              <w:t>（イ）今年度より図書館の管理・運営のサポートを目的としたボランティアの導入を行うことができた。蔵書管理や貸出業務だけでなく、図書館にいてもらうことで、子どもたちにとって明るく温かみのある図書館となり学校図書活用の活性化を図ることができた。</w:t>
            </w:r>
            <w:r w:rsidR="00AE6511" w:rsidRPr="00B6764C">
              <w:rPr>
                <w:rFonts w:ascii="ＭＳ 明朝" w:hAnsi="ＭＳ 明朝" w:hint="eastAsia"/>
                <w:sz w:val="16"/>
                <w:szCs w:val="16"/>
              </w:rPr>
              <w:t>[</w:t>
            </w:r>
            <w:r w:rsidRPr="00B6764C">
              <w:rPr>
                <w:rFonts w:ascii="ＭＳ 明朝" w:hAnsi="ＭＳ 明朝" w:hint="eastAsia"/>
                <w:sz w:val="16"/>
                <w:szCs w:val="16"/>
              </w:rPr>
              <w:t>〇</w:t>
            </w:r>
            <w:r w:rsidR="00AE6511" w:rsidRPr="00B6764C">
              <w:rPr>
                <w:rFonts w:ascii="ＭＳ 明朝" w:hAnsi="ＭＳ 明朝" w:hint="eastAsia"/>
                <w:sz w:val="16"/>
                <w:szCs w:val="16"/>
              </w:rPr>
              <w:t>]</w:t>
            </w:r>
          </w:p>
          <w:p w14:paraId="3DC12166" w14:textId="77777777" w:rsidR="003A327D" w:rsidRPr="00B6764C" w:rsidRDefault="003A327D" w:rsidP="00AE6511">
            <w:pPr>
              <w:spacing w:line="300" w:lineRule="exact"/>
              <w:rPr>
                <w:rFonts w:ascii="ＭＳ 明朝" w:hAnsi="ＭＳ 明朝"/>
                <w:color w:val="000000"/>
                <w:sz w:val="16"/>
                <w:szCs w:val="16"/>
              </w:rPr>
            </w:pPr>
          </w:p>
          <w:p w14:paraId="352B206B" w14:textId="77777777" w:rsidR="003A327D" w:rsidRPr="00AE6511" w:rsidRDefault="003A327D" w:rsidP="00AE6511">
            <w:pPr>
              <w:spacing w:line="300" w:lineRule="exact"/>
              <w:ind w:left="160" w:hangingChars="100" w:hanging="160"/>
              <w:rPr>
                <w:rFonts w:ascii="ＭＳ 明朝" w:hAnsi="ＭＳ 明朝"/>
                <w:sz w:val="18"/>
                <w:szCs w:val="20"/>
              </w:rPr>
            </w:pPr>
            <w:r w:rsidRPr="00B6764C">
              <w:rPr>
                <w:rFonts w:hint="eastAsia"/>
                <w:sz w:val="16"/>
                <w:szCs w:val="16"/>
              </w:rPr>
              <w:t>（ウ）児童生徒部防犯係と検討を重ね、防犯の観点から来場者用の受付を設ける計画を立案できた。また児童生徒の個人情報を保護する観点から、作品と名前・顔が一致しない展示方法による実施ができた。銀杏祭や作品展では、コロナ対策として</w:t>
            </w:r>
            <w:r w:rsidR="00AE6511" w:rsidRPr="00B6764C">
              <w:rPr>
                <w:sz w:val="16"/>
                <w:szCs w:val="16"/>
              </w:rPr>
              <w:t>ICT</w:t>
            </w:r>
            <w:r w:rsidRPr="00B6764C">
              <w:rPr>
                <w:rFonts w:hint="eastAsia"/>
                <w:sz w:val="16"/>
                <w:szCs w:val="16"/>
              </w:rPr>
              <w:t>を活用した実施方法を新たに提案し、取組むことができた。今年度実施できなかった行事についても、次年度以降の計画の中で受付の見直しを図り、安心安全に「開かれた学校」行事を計画している。</w:t>
            </w:r>
            <w:r w:rsidR="00AE6511" w:rsidRPr="00B6764C">
              <w:rPr>
                <w:rFonts w:hint="eastAsia"/>
                <w:sz w:val="16"/>
                <w:szCs w:val="16"/>
              </w:rPr>
              <w:t>[</w:t>
            </w:r>
            <w:r w:rsidRPr="00B6764C">
              <w:rPr>
                <w:rFonts w:hint="eastAsia"/>
                <w:sz w:val="16"/>
                <w:szCs w:val="16"/>
              </w:rPr>
              <w:t>〇</w:t>
            </w:r>
            <w:r w:rsidR="00AE6511" w:rsidRPr="00B6764C">
              <w:rPr>
                <w:rFonts w:hint="eastAsia"/>
                <w:sz w:val="16"/>
                <w:szCs w:val="16"/>
              </w:rPr>
              <w:t>]</w:t>
            </w:r>
          </w:p>
        </w:tc>
      </w:tr>
      <w:tr w:rsidR="003A327D" w:rsidRPr="00AE6511" w14:paraId="6D40FDF4" w14:textId="77777777" w:rsidTr="00AE6511">
        <w:trPr>
          <w:cantSplit/>
          <w:trHeight w:val="8570"/>
          <w:jc w:val="center"/>
        </w:trPr>
        <w:tc>
          <w:tcPr>
            <w:tcW w:w="881" w:type="dxa"/>
            <w:tcMar>
              <w:top w:w="142" w:type="dxa"/>
              <w:left w:w="142" w:type="dxa"/>
              <w:bottom w:w="142" w:type="dxa"/>
              <w:right w:w="142" w:type="dxa"/>
            </w:tcMar>
            <w:textDirection w:val="tbRlV"/>
            <w:vAlign w:val="center"/>
          </w:tcPr>
          <w:p w14:paraId="34048DE9" w14:textId="77777777" w:rsidR="00AE6511" w:rsidRDefault="00AE6511" w:rsidP="00AE6511">
            <w:pPr>
              <w:spacing w:line="300" w:lineRule="exact"/>
              <w:jc w:val="center"/>
              <w:rPr>
                <w:rFonts w:ascii="ＭＳ 明朝" w:hAnsi="ＭＳ 明朝"/>
                <w:sz w:val="20"/>
                <w:szCs w:val="20"/>
              </w:rPr>
            </w:pPr>
            <w:r w:rsidRPr="00AE6511">
              <w:rPr>
                <w:rFonts w:ascii="ＭＳ 明朝" w:hAnsi="ＭＳ 明朝" w:hint="eastAsia"/>
                <w:sz w:val="20"/>
                <w:szCs w:val="20"/>
              </w:rPr>
              <w:t>４</w:t>
            </w:r>
            <w:r w:rsidR="003A327D" w:rsidRPr="00AE6511">
              <w:rPr>
                <w:rFonts w:ascii="ＭＳ 明朝" w:hAnsi="ＭＳ 明朝" w:hint="eastAsia"/>
                <w:sz w:val="20"/>
                <w:szCs w:val="20"/>
              </w:rPr>
              <w:t xml:space="preserve">　個々のニーズと障がい特性に応じた社会的自立に向けて、</w:t>
            </w:r>
          </w:p>
          <w:p w14:paraId="2DC4F47E" w14:textId="77777777" w:rsidR="003A327D" w:rsidRPr="00AE6511" w:rsidRDefault="003A327D" w:rsidP="00AE6511">
            <w:pPr>
              <w:spacing w:line="300" w:lineRule="exact"/>
              <w:jc w:val="center"/>
              <w:rPr>
                <w:rFonts w:ascii="ＭＳ 明朝" w:hAnsi="ＭＳ 明朝"/>
                <w:sz w:val="20"/>
                <w:szCs w:val="20"/>
              </w:rPr>
            </w:pPr>
            <w:r w:rsidRPr="00AE6511">
              <w:rPr>
                <w:rFonts w:ascii="ＭＳ 明朝" w:hAnsi="ＭＳ 明朝" w:hint="eastAsia"/>
                <w:sz w:val="20"/>
                <w:szCs w:val="20"/>
              </w:rPr>
              <w:t>小中高と一本筋の通ったキャリア教育の場となる</w:t>
            </w:r>
          </w:p>
        </w:tc>
        <w:tc>
          <w:tcPr>
            <w:tcW w:w="2020" w:type="dxa"/>
            <w:tcMar>
              <w:top w:w="142" w:type="dxa"/>
              <w:left w:w="142" w:type="dxa"/>
              <w:bottom w:w="142" w:type="dxa"/>
              <w:right w:w="142" w:type="dxa"/>
            </w:tcMar>
          </w:tcPr>
          <w:p w14:paraId="77E45F3C"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１</w:t>
            </w:r>
            <w:r w:rsidRPr="00AE6511">
              <w:rPr>
                <w:rFonts w:ascii="ＭＳ 明朝" w:hAnsi="ＭＳ 明朝" w:hint="eastAsia"/>
                <w:sz w:val="20"/>
                <w:szCs w:val="20"/>
              </w:rPr>
              <w:t>）個別の教育支援計画、指導計画の拡充</w:t>
            </w:r>
          </w:p>
          <w:p w14:paraId="0F267C5B" w14:textId="77777777" w:rsidR="003A327D" w:rsidRPr="00AE6511" w:rsidRDefault="003A327D" w:rsidP="00AE6511">
            <w:pPr>
              <w:spacing w:line="300" w:lineRule="exact"/>
              <w:rPr>
                <w:rFonts w:ascii="ＭＳ 明朝" w:hAnsi="ＭＳ 明朝"/>
                <w:sz w:val="20"/>
                <w:szCs w:val="20"/>
              </w:rPr>
            </w:pPr>
          </w:p>
          <w:p w14:paraId="527D76C4" w14:textId="77777777" w:rsidR="003A327D" w:rsidRPr="00AE6511" w:rsidRDefault="003A327D" w:rsidP="00AE6511">
            <w:pPr>
              <w:spacing w:line="300" w:lineRule="exact"/>
              <w:rPr>
                <w:rFonts w:ascii="ＭＳ 明朝" w:hAnsi="ＭＳ 明朝"/>
                <w:sz w:val="20"/>
                <w:szCs w:val="20"/>
              </w:rPr>
            </w:pPr>
          </w:p>
          <w:p w14:paraId="32421086" w14:textId="77777777" w:rsidR="003A327D" w:rsidRPr="00AE6511" w:rsidRDefault="003A327D" w:rsidP="00AE6511">
            <w:pPr>
              <w:spacing w:line="300" w:lineRule="exact"/>
              <w:rPr>
                <w:rFonts w:ascii="ＭＳ 明朝" w:hAnsi="ＭＳ 明朝"/>
                <w:sz w:val="20"/>
                <w:szCs w:val="20"/>
              </w:rPr>
            </w:pPr>
          </w:p>
          <w:p w14:paraId="2B80BDEC"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２</w:t>
            </w:r>
            <w:r w:rsidRPr="00AE6511">
              <w:rPr>
                <w:rFonts w:ascii="ＭＳ 明朝" w:hAnsi="ＭＳ 明朝" w:hint="eastAsia"/>
                <w:sz w:val="20"/>
                <w:szCs w:val="20"/>
              </w:rPr>
              <w:t>）シラバス（新学習指導要領）整備と運用</w:t>
            </w:r>
          </w:p>
          <w:p w14:paraId="0502C707" w14:textId="77777777" w:rsidR="003A327D" w:rsidRPr="00AE6511" w:rsidRDefault="003A327D" w:rsidP="00AE6511">
            <w:pPr>
              <w:spacing w:line="300" w:lineRule="exact"/>
              <w:rPr>
                <w:rFonts w:ascii="ＭＳ 明朝" w:hAnsi="ＭＳ 明朝"/>
                <w:sz w:val="20"/>
                <w:szCs w:val="20"/>
              </w:rPr>
            </w:pPr>
          </w:p>
          <w:p w14:paraId="569A052C" w14:textId="77777777" w:rsidR="003A327D" w:rsidRPr="00AE6511" w:rsidRDefault="003A327D" w:rsidP="00AE6511">
            <w:pPr>
              <w:spacing w:line="300" w:lineRule="exact"/>
              <w:rPr>
                <w:rFonts w:ascii="ＭＳ 明朝" w:hAnsi="ＭＳ 明朝"/>
                <w:sz w:val="20"/>
                <w:szCs w:val="20"/>
              </w:rPr>
            </w:pPr>
          </w:p>
          <w:p w14:paraId="6DC55A93" w14:textId="77777777" w:rsidR="003A327D" w:rsidRPr="00AE6511" w:rsidRDefault="003A327D" w:rsidP="00AE6511">
            <w:pPr>
              <w:spacing w:line="300" w:lineRule="exact"/>
              <w:rPr>
                <w:rFonts w:ascii="ＭＳ 明朝" w:hAnsi="ＭＳ 明朝"/>
                <w:sz w:val="20"/>
                <w:szCs w:val="20"/>
              </w:rPr>
            </w:pPr>
          </w:p>
          <w:p w14:paraId="4730A154"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３</w:t>
            </w:r>
            <w:r w:rsidRPr="00AE6511">
              <w:rPr>
                <w:rFonts w:ascii="ＭＳ 明朝" w:hAnsi="ＭＳ 明朝" w:hint="eastAsia"/>
                <w:sz w:val="20"/>
                <w:szCs w:val="20"/>
              </w:rPr>
              <w:t>）小中高の連携がみえる形でのキャリア教育プログラムの検討</w:t>
            </w:r>
          </w:p>
          <w:p w14:paraId="2FA9EAF5" w14:textId="77777777" w:rsidR="003A327D" w:rsidRPr="00AE6511" w:rsidRDefault="003A327D" w:rsidP="00AE6511">
            <w:pPr>
              <w:spacing w:line="300" w:lineRule="exact"/>
              <w:rPr>
                <w:rFonts w:ascii="ＭＳ 明朝" w:hAnsi="ＭＳ 明朝"/>
                <w:sz w:val="20"/>
                <w:szCs w:val="20"/>
              </w:rPr>
            </w:pPr>
          </w:p>
          <w:p w14:paraId="24A791DF" w14:textId="77777777" w:rsidR="003A327D" w:rsidRPr="00AE6511" w:rsidRDefault="003A327D" w:rsidP="00AE6511">
            <w:pPr>
              <w:spacing w:line="300" w:lineRule="exact"/>
              <w:rPr>
                <w:rFonts w:ascii="ＭＳ 明朝" w:hAnsi="ＭＳ 明朝"/>
                <w:sz w:val="20"/>
                <w:szCs w:val="20"/>
              </w:rPr>
            </w:pPr>
          </w:p>
          <w:p w14:paraId="4B93DBD2" w14:textId="77777777" w:rsidR="003A327D" w:rsidRPr="00AE6511" w:rsidRDefault="003A327D" w:rsidP="00AE6511">
            <w:pPr>
              <w:spacing w:line="300" w:lineRule="exact"/>
              <w:rPr>
                <w:rFonts w:ascii="ＭＳ 明朝" w:hAnsi="ＭＳ 明朝"/>
                <w:sz w:val="20"/>
                <w:szCs w:val="20"/>
              </w:rPr>
            </w:pPr>
          </w:p>
          <w:p w14:paraId="0264EFE5" w14:textId="77777777" w:rsidR="003A327D" w:rsidRPr="00AE6511" w:rsidRDefault="003A327D" w:rsidP="00AE6511">
            <w:pPr>
              <w:spacing w:line="300" w:lineRule="exact"/>
              <w:rPr>
                <w:rFonts w:ascii="ＭＳ 明朝" w:hAnsi="ＭＳ 明朝"/>
                <w:sz w:val="20"/>
                <w:szCs w:val="20"/>
              </w:rPr>
            </w:pPr>
          </w:p>
          <w:p w14:paraId="7553C72E" w14:textId="77777777" w:rsidR="003A327D" w:rsidRPr="00AE6511" w:rsidRDefault="003A327D" w:rsidP="00AE6511">
            <w:pPr>
              <w:spacing w:line="300" w:lineRule="exact"/>
              <w:rPr>
                <w:rFonts w:ascii="ＭＳ 明朝" w:hAnsi="ＭＳ 明朝"/>
                <w:sz w:val="20"/>
                <w:szCs w:val="20"/>
              </w:rPr>
            </w:pPr>
          </w:p>
          <w:p w14:paraId="2A0D2940" w14:textId="77777777" w:rsidR="003A327D" w:rsidRPr="00AE6511" w:rsidRDefault="003A327D" w:rsidP="00AE6511">
            <w:pPr>
              <w:spacing w:line="300" w:lineRule="exact"/>
              <w:rPr>
                <w:rFonts w:ascii="ＭＳ 明朝" w:hAnsi="ＭＳ 明朝"/>
                <w:sz w:val="20"/>
                <w:szCs w:val="20"/>
              </w:rPr>
            </w:pPr>
          </w:p>
          <w:p w14:paraId="55F43844" w14:textId="77777777" w:rsidR="003A327D" w:rsidRPr="00AE6511" w:rsidRDefault="003A327D" w:rsidP="00AE6511">
            <w:pPr>
              <w:spacing w:line="300" w:lineRule="exact"/>
              <w:rPr>
                <w:rFonts w:ascii="ＭＳ 明朝" w:hAnsi="ＭＳ 明朝"/>
                <w:sz w:val="20"/>
                <w:szCs w:val="20"/>
              </w:rPr>
            </w:pPr>
          </w:p>
          <w:p w14:paraId="151F7580" w14:textId="77777777" w:rsidR="003A327D" w:rsidRPr="00AE6511" w:rsidRDefault="003A327D" w:rsidP="00AE6511">
            <w:pPr>
              <w:spacing w:line="300" w:lineRule="exact"/>
              <w:rPr>
                <w:rFonts w:ascii="ＭＳ 明朝" w:hAnsi="ＭＳ 明朝"/>
                <w:sz w:val="20"/>
                <w:szCs w:val="20"/>
              </w:rPr>
            </w:pPr>
          </w:p>
          <w:p w14:paraId="72EB7F72"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４</w:t>
            </w:r>
            <w:r w:rsidRPr="00AE6511">
              <w:rPr>
                <w:rFonts w:ascii="ＭＳ 明朝" w:hAnsi="ＭＳ 明朝" w:hint="eastAsia"/>
                <w:sz w:val="20"/>
                <w:szCs w:val="20"/>
              </w:rPr>
              <w:t>）児童生徒間交流の推進及び余暇活動の充実</w:t>
            </w:r>
          </w:p>
        </w:tc>
        <w:tc>
          <w:tcPr>
            <w:tcW w:w="4536" w:type="dxa"/>
            <w:tcBorders>
              <w:right w:val="dashed" w:sz="4" w:space="0" w:color="auto"/>
            </w:tcBorders>
            <w:tcMar>
              <w:top w:w="142" w:type="dxa"/>
              <w:left w:w="142" w:type="dxa"/>
              <w:bottom w:w="142" w:type="dxa"/>
              <w:right w:w="142" w:type="dxa"/>
            </w:tcMar>
          </w:tcPr>
          <w:p w14:paraId="4F853159"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（ア）個々の実態に応じた教育支援計画・指導計画の立案や評価を進める中で良い計画や実践の集約化を行い、作成の合理化を図る。</w:t>
            </w:r>
          </w:p>
          <w:p w14:paraId="43C303C4"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教務部</w:t>
            </w:r>
            <w:r w:rsidRPr="00AE6511">
              <w:rPr>
                <w:rFonts w:ascii="ＭＳ 明朝" w:hAnsi="ＭＳ 明朝" w:hint="eastAsia"/>
                <w:sz w:val="20"/>
                <w:szCs w:val="20"/>
              </w:rPr>
              <w:t>][</w:t>
            </w:r>
            <w:r w:rsidR="003A327D" w:rsidRPr="00AE6511">
              <w:rPr>
                <w:rFonts w:ascii="ＭＳ 明朝" w:hAnsi="ＭＳ 明朝" w:hint="eastAsia"/>
                <w:sz w:val="20"/>
                <w:szCs w:val="20"/>
              </w:rPr>
              <w:t>全校教育課程改善会議</w:t>
            </w:r>
            <w:r w:rsidRPr="00AE6511">
              <w:rPr>
                <w:rFonts w:ascii="ＭＳ 明朝" w:hAnsi="ＭＳ 明朝" w:hint="eastAsia"/>
                <w:sz w:val="20"/>
                <w:szCs w:val="20"/>
              </w:rPr>
              <w:t>]</w:t>
            </w:r>
          </w:p>
          <w:p w14:paraId="2B744747" w14:textId="77777777" w:rsidR="003A327D" w:rsidRPr="00AE6511" w:rsidRDefault="003A327D" w:rsidP="00AE6511">
            <w:pPr>
              <w:spacing w:line="300" w:lineRule="exact"/>
              <w:rPr>
                <w:rFonts w:ascii="ＭＳ 明朝" w:hAnsi="ＭＳ 明朝"/>
                <w:sz w:val="20"/>
                <w:szCs w:val="20"/>
              </w:rPr>
            </w:pPr>
          </w:p>
          <w:p w14:paraId="26DF36CD" w14:textId="77777777" w:rsidR="003A327D" w:rsidRPr="00AE6511" w:rsidRDefault="003A327D" w:rsidP="00AE6511">
            <w:pPr>
              <w:spacing w:line="300" w:lineRule="exact"/>
              <w:rPr>
                <w:rFonts w:ascii="ＭＳ 明朝" w:hAnsi="ＭＳ 明朝"/>
                <w:sz w:val="20"/>
                <w:szCs w:val="20"/>
              </w:rPr>
            </w:pPr>
          </w:p>
          <w:p w14:paraId="5C461F4D"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（ア）高等部においてシラバス作成の準備と着手を進める。</w:t>
            </w:r>
          </w:p>
          <w:p w14:paraId="092BBC18"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研究部</w:t>
            </w:r>
            <w:r w:rsidRPr="00AE6511">
              <w:rPr>
                <w:rFonts w:ascii="ＭＳ 明朝" w:hAnsi="ＭＳ 明朝" w:hint="eastAsia"/>
                <w:sz w:val="20"/>
                <w:szCs w:val="20"/>
              </w:rPr>
              <w:t>][</w:t>
            </w:r>
            <w:r w:rsidR="003A327D" w:rsidRPr="00AE6511">
              <w:rPr>
                <w:rFonts w:ascii="ＭＳ 明朝" w:hAnsi="ＭＳ 明朝" w:hint="eastAsia"/>
                <w:sz w:val="20"/>
                <w:szCs w:val="20"/>
              </w:rPr>
              <w:t>教務部</w:t>
            </w:r>
            <w:r w:rsidRPr="00AE6511">
              <w:rPr>
                <w:rFonts w:ascii="ＭＳ 明朝" w:hAnsi="ＭＳ 明朝" w:hint="eastAsia"/>
                <w:sz w:val="20"/>
                <w:szCs w:val="20"/>
              </w:rPr>
              <w:t>]</w:t>
            </w:r>
          </w:p>
          <w:p w14:paraId="6DDBA681" w14:textId="77777777" w:rsidR="003A327D" w:rsidRPr="00AE6511" w:rsidRDefault="003A327D" w:rsidP="00AE6511">
            <w:pPr>
              <w:spacing w:line="300" w:lineRule="exact"/>
              <w:rPr>
                <w:rFonts w:ascii="ＭＳ 明朝" w:hAnsi="ＭＳ 明朝"/>
                <w:sz w:val="20"/>
                <w:szCs w:val="20"/>
              </w:rPr>
            </w:pPr>
          </w:p>
          <w:p w14:paraId="1E8F8F23" w14:textId="77777777" w:rsidR="003A327D" w:rsidRPr="00AE6511" w:rsidRDefault="003A327D" w:rsidP="00AE6511">
            <w:pPr>
              <w:spacing w:line="300" w:lineRule="exact"/>
              <w:rPr>
                <w:rFonts w:ascii="ＭＳ 明朝" w:hAnsi="ＭＳ 明朝"/>
                <w:sz w:val="20"/>
                <w:szCs w:val="20"/>
              </w:rPr>
            </w:pPr>
          </w:p>
          <w:p w14:paraId="0472F754" w14:textId="77777777" w:rsidR="003A327D" w:rsidRPr="00AE6511" w:rsidRDefault="003A327D" w:rsidP="00AE6511">
            <w:pPr>
              <w:spacing w:line="300" w:lineRule="exact"/>
              <w:rPr>
                <w:rFonts w:ascii="ＭＳ 明朝" w:hAnsi="ＭＳ 明朝"/>
                <w:sz w:val="20"/>
                <w:szCs w:val="20"/>
              </w:rPr>
            </w:pPr>
          </w:p>
          <w:p w14:paraId="4986FB2D"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（ア）小・中・高の連携を充実させるキャリア教育プログラムの検討をはじめる。</w:t>
            </w:r>
          </w:p>
          <w:p w14:paraId="5A5EC6E3"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進路支援部</w:t>
            </w:r>
            <w:r w:rsidRPr="00AE6511">
              <w:rPr>
                <w:rFonts w:ascii="ＭＳ 明朝" w:hAnsi="ＭＳ 明朝" w:hint="eastAsia"/>
                <w:sz w:val="20"/>
                <w:szCs w:val="20"/>
              </w:rPr>
              <w:t>][</w:t>
            </w:r>
            <w:r w:rsidR="003A327D" w:rsidRPr="00AE6511">
              <w:rPr>
                <w:rFonts w:ascii="ＭＳ 明朝" w:hAnsi="ＭＳ 明朝" w:hint="eastAsia"/>
                <w:sz w:val="20"/>
                <w:szCs w:val="20"/>
              </w:rPr>
              <w:t>教務部</w:t>
            </w:r>
            <w:r w:rsidRPr="00AE6511">
              <w:rPr>
                <w:rFonts w:ascii="ＭＳ 明朝" w:hAnsi="ＭＳ 明朝" w:hint="eastAsia"/>
                <w:sz w:val="20"/>
                <w:szCs w:val="20"/>
              </w:rPr>
              <w:t>]</w:t>
            </w:r>
          </w:p>
          <w:p w14:paraId="0100CEA1" w14:textId="77777777" w:rsidR="003A327D" w:rsidRPr="00AE6511" w:rsidRDefault="003A327D" w:rsidP="00AE6511">
            <w:pPr>
              <w:spacing w:line="300" w:lineRule="exact"/>
              <w:rPr>
                <w:rFonts w:ascii="ＭＳ 明朝" w:hAnsi="ＭＳ 明朝"/>
                <w:sz w:val="20"/>
                <w:szCs w:val="20"/>
              </w:rPr>
            </w:pPr>
          </w:p>
          <w:p w14:paraId="1703BA00" w14:textId="77777777" w:rsidR="003A327D" w:rsidRPr="00AE6511" w:rsidRDefault="003A327D" w:rsidP="00AE6511">
            <w:pPr>
              <w:spacing w:line="300" w:lineRule="exact"/>
              <w:rPr>
                <w:rFonts w:ascii="ＭＳ 明朝" w:hAnsi="ＭＳ 明朝"/>
                <w:sz w:val="20"/>
                <w:szCs w:val="20"/>
              </w:rPr>
            </w:pPr>
          </w:p>
          <w:p w14:paraId="05035EBB" w14:textId="77777777" w:rsidR="003A18F3" w:rsidRPr="00AE6511" w:rsidRDefault="003A18F3" w:rsidP="00AE6511">
            <w:pPr>
              <w:spacing w:line="300" w:lineRule="exact"/>
              <w:rPr>
                <w:rFonts w:ascii="ＭＳ 明朝" w:hAnsi="ＭＳ 明朝"/>
                <w:sz w:val="20"/>
                <w:szCs w:val="20"/>
              </w:rPr>
            </w:pPr>
          </w:p>
          <w:p w14:paraId="6D55EAE9"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（イ）各行事のプログラム内容を検討・精査することを通じ、小中高の連携やそれぞれの成長がみえるような取組みについての検討やねらいの策定を進める。</w:t>
            </w:r>
          </w:p>
          <w:p w14:paraId="1421CCF8"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行事部</w:t>
            </w:r>
            <w:r w:rsidRPr="00AE6511">
              <w:rPr>
                <w:rFonts w:ascii="ＭＳ 明朝" w:hAnsi="ＭＳ 明朝" w:hint="eastAsia"/>
                <w:sz w:val="20"/>
                <w:szCs w:val="20"/>
              </w:rPr>
              <w:t>]</w:t>
            </w:r>
          </w:p>
          <w:p w14:paraId="6FC0F991" w14:textId="77777777" w:rsidR="003A327D" w:rsidRPr="00AE6511" w:rsidRDefault="003A327D" w:rsidP="00AE6511">
            <w:pPr>
              <w:spacing w:line="300" w:lineRule="exact"/>
              <w:rPr>
                <w:rFonts w:ascii="ＭＳ 明朝" w:hAnsi="ＭＳ 明朝"/>
                <w:sz w:val="20"/>
                <w:szCs w:val="20"/>
              </w:rPr>
            </w:pPr>
          </w:p>
          <w:p w14:paraId="593327B6"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（ア）ボッチャ・サッカー・バスケット・卓球等のスポーツ大会に出場し、余暇活動の充実を図る。</w:t>
            </w:r>
          </w:p>
          <w:p w14:paraId="1A874AA9" w14:textId="77777777" w:rsidR="003A327D" w:rsidRPr="00AE6511" w:rsidRDefault="00AE6511" w:rsidP="00B6764C">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教科会（体育科）</w:t>
            </w:r>
            <w:r w:rsidRPr="00AE6511">
              <w:rPr>
                <w:rFonts w:ascii="ＭＳ 明朝" w:hAnsi="ＭＳ 明朝" w:hint="eastAsia"/>
                <w:sz w:val="20"/>
                <w:szCs w:val="20"/>
              </w:rPr>
              <w:t>]</w:t>
            </w:r>
          </w:p>
        </w:tc>
        <w:tc>
          <w:tcPr>
            <w:tcW w:w="2729" w:type="dxa"/>
            <w:tcBorders>
              <w:right w:val="dashed" w:sz="4" w:space="0" w:color="auto"/>
            </w:tcBorders>
            <w:tcMar>
              <w:top w:w="142" w:type="dxa"/>
              <w:left w:w="142" w:type="dxa"/>
              <w:bottom w:w="142" w:type="dxa"/>
              <w:right w:w="142" w:type="dxa"/>
            </w:tcMar>
          </w:tcPr>
          <w:p w14:paraId="5347EB31"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（ア）個別の教育支援計画、指導計画　作成手順ガイドを随時見直し、実践事例集（</w:t>
            </w:r>
            <w:r w:rsidR="00AE6511" w:rsidRPr="00AE6511">
              <w:rPr>
                <w:rFonts w:ascii="ＭＳ 明朝" w:hAnsi="ＭＳ 明朝"/>
                <w:sz w:val="20"/>
                <w:szCs w:val="20"/>
              </w:rPr>
              <w:t>10</w:t>
            </w:r>
            <w:r w:rsidRPr="00AE6511">
              <w:rPr>
                <w:rFonts w:ascii="ＭＳ 明朝" w:hAnsi="ＭＳ 明朝" w:hint="eastAsia"/>
                <w:sz w:val="20"/>
                <w:szCs w:val="20"/>
              </w:rPr>
              <w:t>月初旬まで</w:t>
            </w:r>
            <w:r w:rsidR="00B6764C">
              <w:rPr>
                <w:rFonts w:ascii="ＭＳ 明朝" w:hAnsi="ＭＳ 明朝" w:hint="eastAsia"/>
                <w:sz w:val="20"/>
                <w:szCs w:val="20"/>
              </w:rPr>
              <w:t>&lt;</w:t>
            </w:r>
            <w:r w:rsidRPr="00AE6511">
              <w:rPr>
                <w:rFonts w:ascii="ＭＳ 明朝" w:hAnsi="ＭＳ 明朝" w:hint="eastAsia"/>
                <w:sz w:val="20"/>
                <w:szCs w:val="20"/>
              </w:rPr>
              <w:t>前期末＞）の作成ができたか。</w:t>
            </w:r>
          </w:p>
          <w:p w14:paraId="0916A0AE" w14:textId="77777777" w:rsidR="003A327D" w:rsidRPr="00AE6511" w:rsidRDefault="003A327D" w:rsidP="00AE6511">
            <w:pPr>
              <w:spacing w:line="300" w:lineRule="exact"/>
              <w:rPr>
                <w:rFonts w:ascii="ＭＳ 明朝" w:hAnsi="ＭＳ 明朝"/>
                <w:sz w:val="20"/>
                <w:szCs w:val="20"/>
              </w:rPr>
            </w:pPr>
          </w:p>
          <w:p w14:paraId="441ED993"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（ア）教育課程改善会議と連携しながら、シラバス作成を進めることができたか（年度末まで）。</w:t>
            </w:r>
          </w:p>
          <w:p w14:paraId="6E8DB63D" w14:textId="77777777" w:rsidR="003A327D" w:rsidRPr="00AE6511" w:rsidRDefault="003A327D" w:rsidP="00AE6511">
            <w:pPr>
              <w:spacing w:line="300" w:lineRule="exact"/>
              <w:rPr>
                <w:rFonts w:ascii="ＭＳ 明朝" w:hAnsi="ＭＳ 明朝"/>
                <w:sz w:val="20"/>
                <w:szCs w:val="20"/>
              </w:rPr>
            </w:pPr>
          </w:p>
          <w:p w14:paraId="4D953A32" w14:textId="77777777" w:rsidR="003A18F3" w:rsidRPr="00AE6511" w:rsidRDefault="003A18F3" w:rsidP="00AE6511">
            <w:pPr>
              <w:spacing w:line="300" w:lineRule="exact"/>
              <w:rPr>
                <w:rFonts w:ascii="ＭＳ 明朝" w:hAnsi="ＭＳ 明朝"/>
                <w:sz w:val="20"/>
                <w:szCs w:val="20"/>
              </w:rPr>
            </w:pPr>
          </w:p>
          <w:p w14:paraId="70E669B3"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（ア）小中高の連携が見える形でのキャリア教育プログラムの検討をし、次年度に向けて実施計画を立案することができたか。</w:t>
            </w:r>
          </w:p>
          <w:p w14:paraId="5271FA8D" w14:textId="77777777" w:rsidR="003A327D" w:rsidRPr="00AE6511" w:rsidRDefault="003A327D" w:rsidP="00AE6511">
            <w:pPr>
              <w:spacing w:line="300" w:lineRule="exact"/>
              <w:rPr>
                <w:rFonts w:ascii="ＭＳ 明朝" w:hAnsi="ＭＳ 明朝"/>
                <w:sz w:val="20"/>
                <w:szCs w:val="20"/>
              </w:rPr>
            </w:pPr>
          </w:p>
          <w:p w14:paraId="79A5DD3E"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（イ）次年度以降の実施につなげられるような考え方とねらい、取組計画を策定することができたか。</w:t>
            </w:r>
          </w:p>
          <w:p w14:paraId="6B25948C" w14:textId="77777777" w:rsidR="003A327D" w:rsidRPr="00AE6511" w:rsidRDefault="003A327D" w:rsidP="00AE6511">
            <w:pPr>
              <w:spacing w:line="300" w:lineRule="exact"/>
              <w:rPr>
                <w:rFonts w:ascii="ＭＳ 明朝" w:hAnsi="ＭＳ 明朝"/>
                <w:sz w:val="20"/>
                <w:szCs w:val="20"/>
              </w:rPr>
            </w:pPr>
          </w:p>
          <w:p w14:paraId="1BC0B6F9" w14:textId="77777777" w:rsidR="003A327D" w:rsidRPr="00AE6511" w:rsidRDefault="003A327D" w:rsidP="00AE6511">
            <w:pPr>
              <w:spacing w:line="300" w:lineRule="exact"/>
              <w:rPr>
                <w:rFonts w:ascii="ＭＳ 明朝" w:hAnsi="ＭＳ 明朝"/>
                <w:sz w:val="20"/>
                <w:szCs w:val="20"/>
              </w:rPr>
            </w:pPr>
          </w:p>
          <w:p w14:paraId="4B382887"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（ア）校外スポーツ大会に積極的に参加することができたか。</w:t>
            </w:r>
          </w:p>
          <w:p w14:paraId="4477941E" w14:textId="77777777" w:rsidR="003A327D" w:rsidRPr="00AE6511" w:rsidRDefault="003A327D" w:rsidP="00AE6511">
            <w:pPr>
              <w:spacing w:line="300" w:lineRule="exact"/>
              <w:rPr>
                <w:rFonts w:ascii="ＭＳ 明朝" w:hAnsi="ＭＳ 明朝"/>
                <w:strike/>
                <w:sz w:val="20"/>
                <w:szCs w:val="20"/>
              </w:rPr>
            </w:pPr>
          </w:p>
        </w:tc>
        <w:tc>
          <w:tcPr>
            <w:tcW w:w="4820" w:type="dxa"/>
            <w:tcBorders>
              <w:left w:val="dashed" w:sz="4" w:space="0" w:color="auto"/>
              <w:right w:val="single" w:sz="4" w:space="0" w:color="auto"/>
            </w:tcBorders>
            <w:tcMar>
              <w:top w:w="142" w:type="dxa"/>
              <w:left w:w="142" w:type="dxa"/>
              <w:bottom w:w="142" w:type="dxa"/>
              <w:right w:w="142" w:type="dxa"/>
            </w:tcMar>
          </w:tcPr>
          <w:p w14:paraId="3A7A0AE8" w14:textId="77777777" w:rsidR="003A327D" w:rsidRPr="00B6764C" w:rsidRDefault="003A327D" w:rsidP="00AE6511">
            <w:pPr>
              <w:spacing w:line="300" w:lineRule="exact"/>
              <w:ind w:left="160" w:hangingChars="100" w:hanging="160"/>
              <w:rPr>
                <w:rFonts w:ascii="ＭＳ 明朝" w:hAnsi="ＭＳ 明朝"/>
                <w:strike/>
                <w:sz w:val="16"/>
                <w:szCs w:val="16"/>
                <w:shd w:val="pct10" w:color="auto" w:fill="FFFFFF"/>
              </w:rPr>
            </w:pPr>
            <w:r w:rsidRPr="00B6764C">
              <w:rPr>
                <w:rFonts w:ascii="ＭＳ 明朝" w:hAnsi="ＭＳ 明朝" w:hint="eastAsia"/>
                <w:sz w:val="16"/>
                <w:szCs w:val="16"/>
              </w:rPr>
              <w:t>（ア）重度重複障がい児童生徒の個別の指導計画の目標等について、実践事例を集約し、各教科を索引とした具体的な事例集の作成を進めているが完成には至らなかった。今後完成をめざし、新年度はじめの頃を目標に指導教諭による校内研修を実施する。</w:t>
            </w:r>
            <w:r w:rsidR="00AE6511" w:rsidRPr="00B6764C">
              <w:rPr>
                <w:rFonts w:ascii="ＭＳ 明朝" w:hAnsi="ＭＳ 明朝" w:hint="eastAsia"/>
                <w:sz w:val="16"/>
                <w:szCs w:val="16"/>
              </w:rPr>
              <w:t>[</w:t>
            </w:r>
            <w:r w:rsidRPr="00B6764C">
              <w:rPr>
                <w:rFonts w:ascii="ＭＳ 明朝" w:hAnsi="ＭＳ 明朝" w:hint="eastAsia"/>
                <w:sz w:val="16"/>
                <w:szCs w:val="16"/>
              </w:rPr>
              <w:t>△</w:t>
            </w:r>
            <w:r w:rsidR="00AE6511" w:rsidRPr="00B6764C">
              <w:rPr>
                <w:rFonts w:ascii="ＭＳ 明朝" w:hAnsi="ＭＳ 明朝" w:hint="eastAsia"/>
                <w:sz w:val="16"/>
                <w:szCs w:val="16"/>
              </w:rPr>
              <w:t>]</w:t>
            </w:r>
          </w:p>
          <w:p w14:paraId="77012F1C" w14:textId="77777777" w:rsidR="003A327D" w:rsidRPr="00B6764C" w:rsidRDefault="003A327D" w:rsidP="00AE6511">
            <w:pPr>
              <w:spacing w:line="300" w:lineRule="exact"/>
              <w:rPr>
                <w:rFonts w:ascii="ＭＳ 明朝" w:hAnsi="ＭＳ 明朝"/>
                <w:sz w:val="16"/>
                <w:szCs w:val="16"/>
              </w:rPr>
            </w:pPr>
          </w:p>
          <w:p w14:paraId="0379344B" w14:textId="77777777" w:rsidR="003A327D" w:rsidRPr="00B6764C" w:rsidRDefault="003A327D" w:rsidP="00AE6511">
            <w:pPr>
              <w:spacing w:line="300" w:lineRule="exact"/>
              <w:ind w:left="160" w:hangingChars="100" w:hanging="160"/>
              <w:rPr>
                <w:rFonts w:ascii="ＭＳ 明朝" w:hAnsi="ＭＳ 明朝"/>
                <w:sz w:val="16"/>
                <w:szCs w:val="16"/>
              </w:rPr>
            </w:pPr>
            <w:r w:rsidRPr="00B6764C">
              <w:rPr>
                <w:rFonts w:ascii="游明朝" w:hAnsi="游明朝" w:hint="eastAsia"/>
                <w:sz w:val="16"/>
                <w:szCs w:val="16"/>
              </w:rPr>
              <w:t>（ア）高等部の教科会と連携を取り小学部</w:t>
            </w:r>
            <w:r w:rsidR="00AE6511" w:rsidRPr="00B6764C">
              <w:rPr>
                <w:rFonts w:ascii="游明朝" w:hAnsi="游明朝" w:hint="eastAsia"/>
                <w:sz w:val="16"/>
                <w:szCs w:val="16"/>
              </w:rPr>
              <w:t>１</w:t>
            </w:r>
            <w:r w:rsidRPr="00B6764C">
              <w:rPr>
                <w:rFonts w:ascii="游明朝" w:hAnsi="游明朝" w:hint="eastAsia"/>
                <w:sz w:val="16"/>
                <w:szCs w:val="16"/>
              </w:rPr>
              <w:t>段階～高等部</w:t>
            </w:r>
            <w:r w:rsidR="00AE6511" w:rsidRPr="00B6764C">
              <w:rPr>
                <w:rFonts w:ascii="游明朝" w:hAnsi="游明朝" w:hint="eastAsia"/>
                <w:sz w:val="16"/>
                <w:szCs w:val="16"/>
              </w:rPr>
              <w:t>１</w:t>
            </w:r>
            <w:r w:rsidRPr="00B6764C">
              <w:rPr>
                <w:rFonts w:ascii="游明朝" w:hAnsi="游明朝" w:hint="eastAsia"/>
                <w:sz w:val="16"/>
                <w:szCs w:val="16"/>
              </w:rPr>
              <w:t>段階の各段階の「基本のシラバス」を作成することができた。教育課程改善会議の場にて個別の指導計画作成を含めたシラバスの作成スケジュールについて調整をおこなった</w:t>
            </w:r>
            <w:r w:rsidR="00AE6511" w:rsidRPr="00B6764C">
              <w:rPr>
                <w:rFonts w:ascii="游明朝" w:hAnsi="游明朝" w:hint="eastAsia"/>
                <w:sz w:val="16"/>
                <w:szCs w:val="16"/>
              </w:rPr>
              <w:t>[</w:t>
            </w:r>
            <w:r w:rsidRPr="00B6764C">
              <w:rPr>
                <w:rFonts w:ascii="游明朝" w:hAnsi="游明朝" w:hint="eastAsia"/>
                <w:sz w:val="16"/>
                <w:szCs w:val="16"/>
              </w:rPr>
              <w:t>〇</w:t>
            </w:r>
            <w:r w:rsidR="00AE6511" w:rsidRPr="00B6764C">
              <w:rPr>
                <w:rFonts w:ascii="游明朝" w:hAnsi="游明朝" w:hint="eastAsia"/>
                <w:sz w:val="16"/>
                <w:szCs w:val="16"/>
              </w:rPr>
              <w:t>]</w:t>
            </w:r>
          </w:p>
          <w:p w14:paraId="5BD7E31B" w14:textId="77777777" w:rsidR="003A327D" w:rsidRPr="00B6764C" w:rsidRDefault="003A327D" w:rsidP="00AE6511">
            <w:pPr>
              <w:spacing w:line="300" w:lineRule="exact"/>
              <w:rPr>
                <w:rFonts w:ascii="ＭＳ 明朝" w:hAnsi="ＭＳ 明朝"/>
                <w:sz w:val="16"/>
                <w:szCs w:val="16"/>
              </w:rPr>
            </w:pPr>
          </w:p>
          <w:p w14:paraId="0430760D" w14:textId="77777777" w:rsidR="003A327D" w:rsidRPr="00B6764C" w:rsidRDefault="00B03E26" w:rsidP="00AE6511">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w:t>
            </w:r>
            <w:r w:rsidR="003A18F3" w:rsidRPr="00B6764C">
              <w:rPr>
                <w:rFonts w:ascii="ＭＳ 明朝" w:hAnsi="ＭＳ 明朝" w:hint="eastAsia"/>
                <w:sz w:val="16"/>
                <w:szCs w:val="16"/>
              </w:rPr>
              <w:t>ア</w:t>
            </w:r>
            <w:r w:rsidRPr="00B6764C">
              <w:rPr>
                <w:rFonts w:ascii="ＭＳ 明朝" w:hAnsi="ＭＳ 明朝" w:hint="eastAsia"/>
                <w:sz w:val="16"/>
                <w:szCs w:val="16"/>
              </w:rPr>
              <w:t>）</w:t>
            </w:r>
            <w:r w:rsidR="003A327D" w:rsidRPr="00B6764C">
              <w:rPr>
                <w:rFonts w:ascii="ＭＳ 明朝" w:hAnsi="ＭＳ 明朝" w:hint="eastAsia"/>
                <w:sz w:val="16"/>
                <w:szCs w:val="16"/>
              </w:rPr>
              <w:t>小中高の連携について、各学部の</w:t>
            </w:r>
            <w:r w:rsidR="00AE6511" w:rsidRPr="00B6764C">
              <w:rPr>
                <w:rFonts w:ascii="ＭＳ 明朝" w:hAnsi="ＭＳ 明朝"/>
                <w:sz w:val="16"/>
                <w:szCs w:val="16"/>
              </w:rPr>
              <w:t>HR</w:t>
            </w:r>
            <w:r w:rsidR="003A327D" w:rsidRPr="00B6764C">
              <w:rPr>
                <w:rFonts w:ascii="ＭＳ 明朝" w:hAnsi="ＭＳ 明朝" w:hint="eastAsia"/>
                <w:sz w:val="16"/>
                <w:szCs w:val="16"/>
              </w:rPr>
              <w:t>設定や、委員会活動の統一が可能か検討したが、各学部や他分掌にまたがる課題があがり解決には至らなかった。次年度も継続課題として、</w:t>
            </w:r>
            <w:r w:rsidR="00AE6511" w:rsidRPr="00B6764C">
              <w:rPr>
                <w:rFonts w:ascii="ＭＳ 明朝" w:hAnsi="ＭＳ 明朝"/>
                <w:sz w:val="16"/>
                <w:szCs w:val="16"/>
              </w:rPr>
              <w:t>PT</w:t>
            </w:r>
            <w:r w:rsidR="003A327D" w:rsidRPr="00B6764C">
              <w:rPr>
                <w:rFonts w:ascii="ＭＳ 明朝" w:hAnsi="ＭＳ 明朝" w:hint="eastAsia"/>
                <w:sz w:val="16"/>
                <w:szCs w:val="16"/>
              </w:rPr>
              <w:t>等を立ち上げて検討する</w:t>
            </w:r>
            <w:r w:rsidR="00AE6511" w:rsidRPr="00B6764C">
              <w:rPr>
                <w:rFonts w:ascii="ＭＳ 明朝" w:hAnsi="ＭＳ 明朝" w:hint="eastAsia"/>
                <w:sz w:val="16"/>
                <w:szCs w:val="16"/>
              </w:rPr>
              <w:t>[</w:t>
            </w:r>
            <w:r w:rsidR="003A327D" w:rsidRPr="00B6764C">
              <w:rPr>
                <w:rFonts w:ascii="ＭＳ 明朝" w:hAnsi="ＭＳ 明朝" w:hint="eastAsia"/>
                <w:sz w:val="16"/>
                <w:szCs w:val="16"/>
              </w:rPr>
              <w:t>△</w:t>
            </w:r>
            <w:r w:rsidR="00AE6511" w:rsidRPr="00B6764C">
              <w:rPr>
                <w:rFonts w:ascii="ＭＳ 明朝" w:hAnsi="ＭＳ 明朝" w:hint="eastAsia"/>
                <w:sz w:val="16"/>
                <w:szCs w:val="16"/>
              </w:rPr>
              <w:t>]</w:t>
            </w:r>
          </w:p>
          <w:p w14:paraId="522D9222" w14:textId="77777777" w:rsidR="003A327D" w:rsidRPr="00B6764C" w:rsidRDefault="003A327D" w:rsidP="00AE6511">
            <w:pPr>
              <w:spacing w:line="300" w:lineRule="exact"/>
              <w:rPr>
                <w:sz w:val="16"/>
                <w:szCs w:val="16"/>
              </w:rPr>
            </w:pPr>
          </w:p>
          <w:p w14:paraId="394C1225" w14:textId="77777777" w:rsidR="003A327D" w:rsidRPr="00B6764C" w:rsidRDefault="003A327D" w:rsidP="00AE6511">
            <w:pPr>
              <w:spacing w:line="300" w:lineRule="exact"/>
              <w:rPr>
                <w:sz w:val="16"/>
                <w:szCs w:val="16"/>
              </w:rPr>
            </w:pPr>
          </w:p>
          <w:p w14:paraId="3660EF95" w14:textId="77777777" w:rsidR="003A327D" w:rsidRPr="00B6764C" w:rsidRDefault="003A327D" w:rsidP="00AE6511">
            <w:pPr>
              <w:spacing w:line="300" w:lineRule="exact"/>
              <w:ind w:left="160" w:hangingChars="100" w:hanging="160"/>
              <w:rPr>
                <w:sz w:val="16"/>
                <w:szCs w:val="16"/>
              </w:rPr>
            </w:pPr>
            <w:r w:rsidRPr="00B6764C">
              <w:rPr>
                <w:rFonts w:hint="eastAsia"/>
                <w:sz w:val="16"/>
                <w:szCs w:val="16"/>
              </w:rPr>
              <w:t>（イ）新型コロナウイルス感染症対策により、映像による発表や保護者向けへの映像配信など、新しい試みを実施し、保護者に日頃の成果を発信することができた。</w:t>
            </w:r>
          </w:p>
          <w:p w14:paraId="3FD3EE50" w14:textId="77777777" w:rsidR="003A327D" w:rsidRPr="00B6764C" w:rsidRDefault="00AE6511" w:rsidP="00AE6511">
            <w:pPr>
              <w:spacing w:line="300" w:lineRule="exact"/>
              <w:ind w:leftChars="100" w:left="210"/>
              <w:rPr>
                <w:sz w:val="16"/>
                <w:szCs w:val="16"/>
              </w:rPr>
            </w:pPr>
            <w:r w:rsidRPr="00B6764C">
              <w:rPr>
                <w:sz w:val="16"/>
                <w:szCs w:val="16"/>
              </w:rPr>
              <w:t>R</w:t>
            </w:r>
            <w:r w:rsidRPr="00B6764C">
              <w:rPr>
                <w:rFonts w:hint="eastAsia"/>
                <w:sz w:val="16"/>
                <w:szCs w:val="16"/>
              </w:rPr>
              <w:t>３</w:t>
            </w:r>
            <w:r w:rsidR="003A327D" w:rsidRPr="00B6764C">
              <w:rPr>
                <w:rFonts w:hint="eastAsia"/>
                <w:sz w:val="16"/>
                <w:szCs w:val="16"/>
              </w:rPr>
              <w:t>年度の体育大会に関しては、他学年、他学部のプログラムを中継で観られるように進めている。</w:t>
            </w:r>
            <w:r w:rsidRPr="00B6764C">
              <w:rPr>
                <w:rFonts w:ascii="ＭＳ 明朝" w:hAnsi="ＭＳ 明朝" w:hint="eastAsia"/>
                <w:sz w:val="16"/>
                <w:szCs w:val="16"/>
              </w:rPr>
              <w:t>[</w:t>
            </w:r>
            <w:r w:rsidR="003A327D" w:rsidRPr="00B6764C">
              <w:rPr>
                <w:rFonts w:ascii="ＭＳ 明朝" w:hAnsi="ＭＳ 明朝" w:hint="eastAsia"/>
                <w:sz w:val="16"/>
                <w:szCs w:val="16"/>
              </w:rPr>
              <w:t>〇</w:t>
            </w:r>
            <w:r w:rsidRPr="00B6764C">
              <w:rPr>
                <w:rFonts w:ascii="ＭＳ 明朝" w:hAnsi="ＭＳ 明朝" w:hint="eastAsia"/>
                <w:sz w:val="16"/>
                <w:szCs w:val="16"/>
              </w:rPr>
              <w:t>]</w:t>
            </w:r>
          </w:p>
          <w:p w14:paraId="406A3BF8" w14:textId="77777777" w:rsidR="003A327D" w:rsidRPr="00B6764C" w:rsidRDefault="003A327D" w:rsidP="00AE6511">
            <w:pPr>
              <w:spacing w:line="300" w:lineRule="exact"/>
              <w:rPr>
                <w:rFonts w:ascii="ＭＳ 明朝" w:hAnsi="ＭＳ 明朝"/>
                <w:sz w:val="16"/>
                <w:szCs w:val="16"/>
              </w:rPr>
            </w:pPr>
          </w:p>
          <w:p w14:paraId="468B68D1" w14:textId="77777777" w:rsidR="003A327D" w:rsidRPr="00B6764C" w:rsidRDefault="003A327D" w:rsidP="00B6764C">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（ア）大阪支援学校陸上競技大会に高等部より</w:t>
            </w:r>
            <w:r w:rsidR="00AE6511" w:rsidRPr="00B6764C">
              <w:rPr>
                <w:rFonts w:ascii="ＭＳ 明朝" w:hAnsi="ＭＳ 明朝" w:hint="eastAsia"/>
                <w:sz w:val="16"/>
                <w:szCs w:val="16"/>
              </w:rPr>
              <w:t>３</w:t>
            </w:r>
            <w:r w:rsidRPr="00B6764C">
              <w:rPr>
                <w:rFonts w:ascii="ＭＳ 明朝" w:hAnsi="ＭＳ 明朝" w:hint="eastAsia"/>
                <w:sz w:val="16"/>
                <w:szCs w:val="16"/>
              </w:rPr>
              <w:t>名が出場した。ボッチャについては、大会の実施はなかったが、校内での練習会や他校とリモートによる練習試合などに取組んだ。</w:t>
            </w:r>
            <w:r w:rsidR="00AE6511" w:rsidRPr="00B6764C">
              <w:rPr>
                <w:rFonts w:ascii="ＭＳ 明朝" w:hAnsi="ＭＳ 明朝" w:hint="eastAsia"/>
                <w:sz w:val="16"/>
                <w:szCs w:val="16"/>
              </w:rPr>
              <w:t>[</w:t>
            </w:r>
            <w:r w:rsidRPr="00B6764C">
              <w:rPr>
                <w:rFonts w:ascii="ＭＳ 明朝" w:hAnsi="ＭＳ 明朝" w:hint="eastAsia"/>
                <w:sz w:val="16"/>
                <w:szCs w:val="16"/>
              </w:rPr>
              <w:t>〇</w:t>
            </w:r>
            <w:r w:rsidR="00AE6511" w:rsidRPr="00B6764C">
              <w:rPr>
                <w:rFonts w:ascii="ＭＳ 明朝" w:hAnsi="ＭＳ 明朝" w:hint="eastAsia"/>
                <w:sz w:val="16"/>
                <w:szCs w:val="16"/>
              </w:rPr>
              <w:t>]</w:t>
            </w:r>
          </w:p>
        </w:tc>
      </w:tr>
      <w:tr w:rsidR="003A327D" w:rsidRPr="00AE6511" w14:paraId="53618EDE" w14:textId="77777777">
        <w:trPr>
          <w:cantSplit/>
          <w:trHeight w:val="9427"/>
          <w:jc w:val="center"/>
        </w:trPr>
        <w:tc>
          <w:tcPr>
            <w:tcW w:w="881" w:type="dxa"/>
            <w:tcMar>
              <w:top w:w="142" w:type="dxa"/>
              <w:left w:w="142" w:type="dxa"/>
              <w:bottom w:w="142" w:type="dxa"/>
              <w:right w:w="142" w:type="dxa"/>
            </w:tcMar>
            <w:textDirection w:val="tbRlV"/>
            <w:vAlign w:val="center"/>
          </w:tcPr>
          <w:p w14:paraId="715B6649" w14:textId="77777777" w:rsidR="003A327D" w:rsidRPr="00AE6511" w:rsidRDefault="00AE6511" w:rsidP="00AE6511">
            <w:pPr>
              <w:spacing w:line="300" w:lineRule="exact"/>
              <w:jc w:val="center"/>
              <w:rPr>
                <w:rFonts w:ascii="ＭＳ 明朝" w:hAnsi="ＭＳ 明朝"/>
                <w:sz w:val="20"/>
                <w:szCs w:val="20"/>
              </w:rPr>
            </w:pPr>
            <w:r w:rsidRPr="00AE6511">
              <w:rPr>
                <w:rFonts w:ascii="ＭＳ 明朝" w:hAnsi="ＭＳ 明朝" w:hint="eastAsia"/>
                <w:sz w:val="20"/>
                <w:szCs w:val="20"/>
              </w:rPr>
              <w:t>５</w:t>
            </w:r>
            <w:r w:rsidR="003A327D" w:rsidRPr="00AE6511">
              <w:rPr>
                <w:rFonts w:ascii="ＭＳ 明朝" w:hAnsi="ＭＳ 明朝" w:hint="eastAsia"/>
                <w:sz w:val="20"/>
                <w:szCs w:val="20"/>
              </w:rPr>
              <w:t xml:space="preserve">　教育公務員としての高い倫理観と障がい特性に合わせた柔軟な指導力とチーム力を養う場となる</w:t>
            </w:r>
          </w:p>
        </w:tc>
        <w:tc>
          <w:tcPr>
            <w:tcW w:w="2020" w:type="dxa"/>
            <w:tcMar>
              <w:top w:w="142" w:type="dxa"/>
              <w:left w:w="142" w:type="dxa"/>
              <w:bottom w:w="142" w:type="dxa"/>
              <w:right w:w="142" w:type="dxa"/>
            </w:tcMar>
          </w:tcPr>
          <w:p w14:paraId="5A6FE70B"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１</w:t>
            </w:r>
            <w:r w:rsidRPr="00AE6511">
              <w:rPr>
                <w:rFonts w:ascii="ＭＳ 明朝" w:hAnsi="ＭＳ 明朝" w:hint="eastAsia"/>
                <w:sz w:val="20"/>
                <w:szCs w:val="20"/>
              </w:rPr>
              <w:t>）人権を大切にした指導・支援の推進</w:t>
            </w:r>
          </w:p>
          <w:p w14:paraId="11FF79D3" w14:textId="77777777" w:rsidR="003A327D" w:rsidRPr="00AE6511" w:rsidRDefault="003A327D" w:rsidP="00AE6511">
            <w:pPr>
              <w:spacing w:line="300" w:lineRule="exact"/>
              <w:rPr>
                <w:rFonts w:ascii="ＭＳ 明朝" w:hAnsi="ＭＳ 明朝"/>
                <w:sz w:val="20"/>
                <w:szCs w:val="20"/>
              </w:rPr>
            </w:pPr>
          </w:p>
          <w:p w14:paraId="10F14B8D" w14:textId="77777777" w:rsidR="003A327D" w:rsidRPr="00AE6511" w:rsidRDefault="003A327D" w:rsidP="00AE6511">
            <w:pPr>
              <w:spacing w:line="300" w:lineRule="exact"/>
              <w:rPr>
                <w:rFonts w:ascii="ＭＳ 明朝" w:hAnsi="ＭＳ 明朝"/>
                <w:sz w:val="20"/>
                <w:szCs w:val="20"/>
              </w:rPr>
            </w:pPr>
          </w:p>
          <w:p w14:paraId="13EC2708" w14:textId="77777777" w:rsidR="003A327D" w:rsidRPr="00AE6511" w:rsidRDefault="003A327D" w:rsidP="00AE6511">
            <w:pPr>
              <w:spacing w:line="300" w:lineRule="exact"/>
              <w:rPr>
                <w:rFonts w:ascii="ＭＳ 明朝" w:hAnsi="ＭＳ 明朝"/>
                <w:sz w:val="20"/>
                <w:szCs w:val="20"/>
              </w:rPr>
            </w:pPr>
          </w:p>
          <w:p w14:paraId="65A22A55" w14:textId="77777777" w:rsidR="003A327D" w:rsidRPr="00AE6511" w:rsidRDefault="003A327D" w:rsidP="00AE6511">
            <w:pPr>
              <w:spacing w:line="300" w:lineRule="exact"/>
              <w:rPr>
                <w:rFonts w:ascii="ＭＳ 明朝" w:hAnsi="ＭＳ 明朝"/>
                <w:sz w:val="20"/>
                <w:szCs w:val="20"/>
              </w:rPr>
            </w:pPr>
          </w:p>
          <w:p w14:paraId="193EE336" w14:textId="77777777" w:rsidR="003A327D" w:rsidRPr="00AE6511" w:rsidRDefault="003A327D" w:rsidP="00AE6511">
            <w:pPr>
              <w:spacing w:line="300" w:lineRule="exact"/>
              <w:rPr>
                <w:rFonts w:ascii="ＭＳ 明朝" w:hAnsi="ＭＳ 明朝"/>
                <w:sz w:val="20"/>
                <w:szCs w:val="20"/>
              </w:rPr>
            </w:pPr>
          </w:p>
          <w:p w14:paraId="1C9F4A6A" w14:textId="77777777" w:rsidR="003A327D" w:rsidRPr="00AE6511" w:rsidRDefault="003A327D" w:rsidP="00AE6511">
            <w:pPr>
              <w:spacing w:line="300" w:lineRule="exact"/>
              <w:rPr>
                <w:rFonts w:ascii="ＭＳ 明朝" w:hAnsi="ＭＳ 明朝"/>
                <w:sz w:val="20"/>
                <w:szCs w:val="20"/>
              </w:rPr>
            </w:pPr>
          </w:p>
          <w:p w14:paraId="25F6760A" w14:textId="77777777" w:rsidR="003A327D" w:rsidRPr="00AE6511" w:rsidRDefault="003A327D" w:rsidP="00AE6511">
            <w:pPr>
              <w:spacing w:line="300" w:lineRule="exact"/>
              <w:rPr>
                <w:rFonts w:ascii="ＭＳ 明朝" w:hAnsi="ＭＳ 明朝"/>
                <w:sz w:val="20"/>
                <w:szCs w:val="20"/>
              </w:rPr>
            </w:pPr>
          </w:p>
          <w:p w14:paraId="7B1B1394" w14:textId="77777777" w:rsidR="003A327D" w:rsidRPr="00AE6511" w:rsidRDefault="003A327D" w:rsidP="00AE6511">
            <w:pPr>
              <w:spacing w:line="300" w:lineRule="exact"/>
              <w:rPr>
                <w:rFonts w:ascii="ＭＳ 明朝" w:hAnsi="ＭＳ 明朝"/>
                <w:sz w:val="20"/>
                <w:szCs w:val="20"/>
              </w:rPr>
            </w:pPr>
          </w:p>
          <w:p w14:paraId="58CB0C93" w14:textId="77777777" w:rsidR="003A327D" w:rsidRPr="00AE6511" w:rsidRDefault="003A327D" w:rsidP="00AE6511">
            <w:pPr>
              <w:spacing w:line="300" w:lineRule="exact"/>
              <w:rPr>
                <w:rFonts w:ascii="ＭＳ 明朝" w:hAnsi="ＭＳ 明朝"/>
                <w:sz w:val="20"/>
                <w:szCs w:val="20"/>
              </w:rPr>
            </w:pPr>
          </w:p>
          <w:p w14:paraId="00AE4E54" w14:textId="77777777" w:rsidR="003A327D" w:rsidRPr="00AE6511" w:rsidRDefault="003A327D" w:rsidP="00AE6511">
            <w:pPr>
              <w:spacing w:line="300" w:lineRule="exact"/>
              <w:rPr>
                <w:rFonts w:ascii="ＭＳ 明朝" w:hAnsi="ＭＳ 明朝"/>
                <w:sz w:val="20"/>
                <w:szCs w:val="20"/>
              </w:rPr>
            </w:pPr>
          </w:p>
          <w:p w14:paraId="39FFA7B6" w14:textId="77777777" w:rsidR="003A327D" w:rsidRPr="00AE6511" w:rsidRDefault="003A327D" w:rsidP="00AE6511">
            <w:pPr>
              <w:spacing w:line="300" w:lineRule="exact"/>
              <w:rPr>
                <w:rFonts w:ascii="ＭＳ 明朝" w:hAnsi="ＭＳ 明朝"/>
                <w:sz w:val="20"/>
                <w:szCs w:val="20"/>
              </w:rPr>
            </w:pPr>
          </w:p>
          <w:p w14:paraId="1FD1B7A1" w14:textId="77777777" w:rsidR="003A327D" w:rsidRPr="00AE6511" w:rsidRDefault="003A327D" w:rsidP="00AE6511">
            <w:pPr>
              <w:spacing w:line="300" w:lineRule="exact"/>
              <w:rPr>
                <w:rFonts w:ascii="ＭＳ 明朝" w:hAnsi="ＭＳ 明朝"/>
                <w:sz w:val="20"/>
                <w:szCs w:val="20"/>
              </w:rPr>
            </w:pPr>
          </w:p>
          <w:p w14:paraId="4B7E5781" w14:textId="77777777" w:rsidR="003A327D" w:rsidRPr="00AE6511" w:rsidRDefault="003A327D" w:rsidP="00AE6511">
            <w:pPr>
              <w:spacing w:line="300" w:lineRule="exact"/>
              <w:rPr>
                <w:rFonts w:ascii="ＭＳ 明朝" w:hAnsi="ＭＳ 明朝"/>
                <w:sz w:val="20"/>
                <w:szCs w:val="20"/>
              </w:rPr>
            </w:pPr>
          </w:p>
          <w:p w14:paraId="48EFDCA9" w14:textId="77777777" w:rsidR="003A327D" w:rsidRPr="00AE6511" w:rsidRDefault="003A327D" w:rsidP="00AE6511">
            <w:pPr>
              <w:spacing w:line="300" w:lineRule="exact"/>
              <w:rPr>
                <w:rFonts w:ascii="ＭＳ 明朝" w:hAnsi="ＭＳ 明朝"/>
                <w:sz w:val="20"/>
                <w:szCs w:val="20"/>
              </w:rPr>
            </w:pPr>
          </w:p>
          <w:p w14:paraId="34F10F58" w14:textId="77777777" w:rsidR="003A327D" w:rsidRPr="00AE6511" w:rsidRDefault="003A327D" w:rsidP="00AE6511">
            <w:pPr>
              <w:spacing w:line="300" w:lineRule="exact"/>
              <w:rPr>
                <w:rFonts w:ascii="ＭＳ 明朝" w:hAnsi="ＭＳ 明朝"/>
                <w:sz w:val="20"/>
                <w:szCs w:val="20"/>
              </w:rPr>
            </w:pPr>
          </w:p>
          <w:p w14:paraId="1EE6758B" w14:textId="77777777" w:rsidR="003A327D" w:rsidRPr="00AE6511" w:rsidRDefault="003A327D" w:rsidP="00AE6511">
            <w:pPr>
              <w:spacing w:line="300" w:lineRule="exact"/>
              <w:rPr>
                <w:rFonts w:ascii="ＭＳ 明朝" w:hAnsi="ＭＳ 明朝"/>
                <w:sz w:val="20"/>
                <w:szCs w:val="20"/>
              </w:rPr>
            </w:pPr>
          </w:p>
          <w:p w14:paraId="0A380F6B" w14:textId="77777777" w:rsidR="003A327D" w:rsidRPr="00AE6511" w:rsidRDefault="003A327D" w:rsidP="00AE6511">
            <w:pPr>
              <w:spacing w:line="300" w:lineRule="exact"/>
              <w:rPr>
                <w:rFonts w:ascii="ＭＳ 明朝" w:hAnsi="ＭＳ 明朝"/>
                <w:sz w:val="20"/>
                <w:szCs w:val="20"/>
              </w:rPr>
            </w:pPr>
          </w:p>
          <w:p w14:paraId="23B43F02" w14:textId="77777777" w:rsidR="003A327D" w:rsidRPr="00AE6511" w:rsidRDefault="003A327D" w:rsidP="00AE6511">
            <w:pPr>
              <w:spacing w:line="300" w:lineRule="exact"/>
              <w:rPr>
                <w:rFonts w:ascii="ＭＳ 明朝" w:hAnsi="ＭＳ 明朝"/>
                <w:sz w:val="20"/>
                <w:szCs w:val="20"/>
              </w:rPr>
            </w:pPr>
          </w:p>
          <w:p w14:paraId="54E1FFF9" w14:textId="77777777" w:rsidR="003A327D" w:rsidRPr="00AE6511" w:rsidRDefault="003A327D" w:rsidP="00AE6511">
            <w:pPr>
              <w:spacing w:line="300" w:lineRule="exact"/>
              <w:rPr>
                <w:rFonts w:ascii="ＭＳ 明朝" w:hAnsi="ＭＳ 明朝"/>
                <w:sz w:val="20"/>
                <w:szCs w:val="20"/>
              </w:rPr>
            </w:pPr>
          </w:p>
          <w:p w14:paraId="7D25E1E6" w14:textId="77777777" w:rsidR="003A327D" w:rsidRPr="00AE6511" w:rsidRDefault="003A327D" w:rsidP="00AE6511">
            <w:pPr>
              <w:spacing w:line="300" w:lineRule="exact"/>
              <w:rPr>
                <w:rFonts w:ascii="ＭＳ 明朝" w:hAnsi="ＭＳ 明朝"/>
                <w:sz w:val="20"/>
                <w:szCs w:val="20"/>
              </w:rPr>
            </w:pPr>
          </w:p>
          <w:p w14:paraId="31582AB8"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２</w:t>
            </w:r>
            <w:r w:rsidRPr="00AE6511">
              <w:rPr>
                <w:rFonts w:ascii="ＭＳ 明朝" w:hAnsi="ＭＳ 明朝" w:hint="eastAsia"/>
                <w:sz w:val="20"/>
                <w:szCs w:val="20"/>
              </w:rPr>
              <w:t>）実践的な支援力の向上－主体的に学ぶ教職員集団づくり</w:t>
            </w:r>
          </w:p>
          <w:p w14:paraId="1E6B998E" w14:textId="77777777" w:rsidR="003A327D" w:rsidRPr="00AE6511" w:rsidRDefault="003A327D" w:rsidP="00AE6511">
            <w:pPr>
              <w:spacing w:line="300" w:lineRule="exact"/>
              <w:rPr>
                <w:rFonts w:ascii="ＭＳ 明朝" w:hAnsi="ＭＳ 明朝"/>
                <w:sz w:val="20"/>
                <w:szCs w:val="20"/>
              </w:rPr>
            </w:pPr>
          </w:p>
          <w:p w14:paraId="20EEA5B8" w14:textId="77777777" w:rsidR="003A327D" w:rsidRPr="00AE6511" w:rsidRDefault="003A327D" w:rsidP="00AE6511">
            <w:pPr>
              <w:spacing w:line="300" w:lineRule="exact"/>
              <w:rPr>
                <w:rFonts w:ascii="ＭＳ 明朝" w:hAnsi="ＭＳ 明朝"/>
                <w:sz w:val="20"/>
                <w:szCs w:val="20"/>
              </w:rPr>
            </w:pPr>
          </w:p>
          <w:p w14:paraId="7E58421B"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３</w:t>
            </w:r>
            <w:r w:rsidRPr="00AE6511">
              <w:rPr>
                <w:rFonts w:ascii="ＭＳ 明朝" w:hAnsi="ＭＳ 明朝" w:hint="eastAsia"/>
                <w:sz w:val="20"/>
                <w:szCs w:val="20"/>
              </w:rPr>
              <w:t>）学校運営組織・分掌・学部間の連携の推進</w:t>
            </w:r>
          </w:p>
          <w:p w14:paraId="1AED03D7" w14:textId="77777777" w:rsidR="003A327D" w:rsidRPr="00AE6511" w:rsidRDefault="003A327D" w:rsidP="00AE6511">
            <w:pPr>
              <w:spacing w:line="300" w:lineRule="exact"/>
              <w:rPr>
                <w:rFonts w:ascii="ＭＳ 明朝" w:hAnsi="ＭＳ 明朝"/>
                <w:sz w:val="20"/>
                <w:szCs w:val="20"/>
              </w:rPr>
            </w:pPr>
          </w:p>
          <w:p w14:paraId="11B916AA" w14:textId="77777777" w:rsidR="003A327D" w:rsidRPr="00AE6511" w:rsidRDefault="003A327D" w:rsidP="00AE6511">
            <w:pPr>
              <w:spacing w:line="300" w:lineRule="exact"/>
              <w:rPr>
                <w:rFonts w:ascii="ＭＳ 明朝" w:hAnsi="ＭＳ 明朝"/>
                <w:sz w:val="20"/>
                <w:szCs w:val="20"/>
              </w:rPr>
            </w:pPr>
          </w:p>
          <w:p w14:paraId="04A73D25" w14:textId="77777777" w:rsidR="003A327D" w:rsidRPr="00AE6511" w:rsidRDefault="003A327D" w:rsidP="00AE6511">
            <w:pPr>
              <w:spacing w:line="300" w:lineRule="exact"/>
              <w:rPr>
                <w:rFonts w:ascii="ＭＳ 明朝" w:hAnsi="ＭＳ 明朝"/>
                <w:sz w:val="20"/>
                <w:szCs w:val="20"/>
              </w:rPr>
            </w:pPr>
          </w:p>
          <w:p w14:paraId="1EE16F90" w14:textId="77777777" w:rsidR="003A327D" w:rsidRPr="00AE6511" w:rsidRDefault="003A327D" w:rsidP="00AE6511">
            <w:pPr>
              <w:spacing w:line="300" w:lineRule="exact"/>
              <w:rPr>
                <w:rFonts w:ascii="ＭＳ 明朝" w:hAnsi="ＭＳ 明朝"/>
                <w:sz w:val="20"/>
                <w:szCs w:val="20"/>
              </w:rPr>
            </w:pPr>
          </w:p>
          <w:p w14:paraId="4981A6DA" w14:textId="77777777" w:rsidR="003A327D" w:rsidRPr="00AE6511" w:rsidRDefault="003A327D" w:rsidP="00AE6511">
            <w:pPr>
              <w:spacing w:line="300" w:lineRule="exact"/>
              <w:rPr>
                <w:rFonts w:ascii="ＭＳ 明朝" w:hAnsi="ＭＳ 明朝"/>
                <w:sz w:val="20"/>
                <w:szCs w:val="20"/>
              </w:rPr>
            </w:pPr>
          </w:p>
          <w:p w14:paraId="0DEAD43D" w14:textId="77777777" w:rsidR="003A327D" w:rsidRPr="00AE6511" w:rsidRDefault="003A327D" w:rsidP="00AE6511">
            <w:pPr>
              <w:spacing w:line="300" w:lineRule="exact"/>
              <w:rPr>
                <w:rFonts w:ascii="ＭＳ 明朝" w:hAnsi="ＭＳ 明朝"/>
                <w:sz w:val="20"/>
                <w:szCs w:val="20"/>
              </w:rPr>
            </w:pPr>
          </w:p>
          <w:p w14:paraId="04DCCFE0" w14:textId="77777777" w:rsidR="003A327D" w:rsidRPr="00AE6511" w:rsidRDefault="003A327D" w:rsidP="00AE6511">
            <w:pPr>
              <w:spacing w:line="300" w:lineRule="exact"/>
              <w:rPr>
                <w:rFonts w:ascii="ＭＳ 明朝" w:hAnsi="ＭＳ 明朝"/>
                <w:sz w:val="20"/>
                <w:szCs w:val="20"/>
              </w:rPr>
            </w:pPr>
          </w:p>
          <w:p w14:paraId="261F8231"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w:t>
            </w:r>
            <w:r w:rsidR="00AE6511" w:rsidRPr="00AE6511">
              <w:rPr>
                <w:rFonts w:ascii="ＭＳ 明朝" w:hAnsi="ＭＳ 明朝" w:hint="eastAsia"/>
                <w:sz w:val="20"/>
                <w:szCs w:val="20"/>
              </w:rPr>
              <w:t>４</w:t>
            </w:r>
            <w:r w:rsidRPr="00AE6511">
              <w:rPr>
                <w:rFonts w:ascii="ＭＳ 明朝" w:hAnsi="ＭＳ 明朝" w:hint="eastAsia"/>
                <w:sz w:val="20"/>
                <w:szCs w:val="20"/>
              </w:rPr>
              <w:t>）業務改善を通した職場環境整備：働き方改革の推進</w:t>
            </w:r>
          </w:p>
          <w:p w14:paraId="21D26606" w14:textId="77777777" w:rsidR="003A327D" w:rsidRPr="00AE6511" w:rsidRDefault="003A327D" w:rsidP="00AE6511">
            <w:pPr>
              <w:spacing w:line="300" w:lineRule="exact"/>
              <w:rPr>
                <w:rFonts w:ascii="ＭＳ 明朝" w:hAnsi="ＭＳ 明朝"/>
                <w:sz w:val="20"/>
                <w:szCs w:val="20"/>
              </w:rPr>
            </w:pPr>
          </w:p>
          <w:p w14:paraId="1FA0ADF4" w14:textId="77777777" w:rsidR="003A327D" w:rsidRPr="00AE6511" w:rsidRDefault="003A327D" w:rsidP="00AE6511">
            <w:pPr>
              <w:spacing w:line="300" w:lineRule="exact"/>
              <w:rPr>
                <w:rFonts w:ascii="ＭＳ 明朝" w:hAnsi="ＭＳ 明朝"/>
                <w:sz w:val="20"/>
                <w:szCs w:val="20"/>
              </w:rPr>
            </w:pPr>
          </w:p>
          <w:p w14:paraId="723E1ED6" w14:textId="77777777" w:rsidR="003A327D" w:rsidRPr="00AE6511" w:rsidRDefault="003A327D" w:rsidP="00AE6511">
            <w:pPr>
              <w:spacing w:line="300" w:lineRule="exact"/>
              <w:rPr>
                <w:rFonts w:ascii="ＭＳ 明朝" w:hAnsi="ＭＳ 明朝"/>
                <w:sz w:val="20"/>
                <w:szCs w:val="20"/>
              </w:rPr>
            </w:pPr>
          </w:p>
          <w:p w14:paraId="5431F698" w14:textId="77777777" w:rsidR="003A327D" w:rsidRPr="00AE6511" w:rsidRDefault="003A327D" w:rsidP="00AE6511">
            <w:pPr>
              <w:spacing w:line="300" w:lineRule="exact"/>
              <w:rPr>
                <w:rFonts w:ascii="ＭＳ 明朝" w:hAnsi="ＭＳ 明朝"/>
                <w:sz w:val="20"/>
                <w:szCs w:val="20"/>
              </w:rPr>
            </w:pPr>
          </w:p>
          <w:p w14:paraId="1BCE12FE" w14:textId="77777777" w:rsidR="003A327D" w:rsidRPr="00AE6511" w:rsidRDefault="003A327D" w:rsidP="00AE6511">
            <w:pPr>
              <w:spacing w:line="300" w:lineRule="exact"/>
              <w:rPr>
                <w:rFonts w:ascii="ＭＳ 明朝" w:hAnsi="ＭＳ 明朝"/>
                <w:sz w:val="20"/>
                <w:szCs w:val="20"/>
              </w:rPr>
            </w:pPr>
          </w:p>
          <w:p w14:paraId="4BBB51B8" w14:textId="77777777" w:rsidR="003A327D" w:rsidRPr="00AE6511" w:rsidRDefault="003A327D" w:rsidP="00AE6511">
            <w:pPr>
              <w:spacing w:line="300" w:lineRule="exact"/>
              <w:rPr>
                <w:rFonts w:ascii="ＭＳ 明朝" w:hAnsi="ＭＳ 明朝"/>
                <w:sz w:val="20"/>
                <w:szCs w:val="20"/>
              </w:rPr>
            </w:pPr>
          </w:p>
          <w:p w14:paraId="6C3AE991" w14:textId="77777777" w:rsidR="003A327D" w:rsidRPr="00AE6511" w:rsidRDefault="003A327D" w:rsidP="00AE6511">
            <w:pPr>
              <w:spacing w:line="300" w:lineRule="exact"/>
              <w:rPr>
                <w:rFonts w:ascii="ＭＳ 明朝" w:hAnsi="ＭＳ 明朝"/>
                <w:sz w:val="20"/>
                <w:szCs w:val="20"/>
              </w:rPr>
            </w:pPr>
          </w:p>
          <w:p w14:paraId="2B1F44D5" w14:textId="77777777" w:rsidR="003A327D" w:rsidRPr="00AE6511" w:rsidRDefault="003A327D" w:rsidP="00AE6511">
            <w:pPr>
              <w:spacing w:line="300" w:lineRule="exact"/>
              <w:rPr>
                <w:rFonts w:ascii="ＭＳ 明朝" w:hAnsi="ＭＳ 明朝"/>
                <w:sz w:val="20"/>
                <w:szCs w:val="20"/>
              </w:rPr>
            </w:pPr>
          </w:p>
          <w:p w14:paraId="69A05B3F" w14:textId="77777777" w:rsidR="003A327D" w:rsidRPr="00AE6511" w:rsidRDefault="003A327D" w:rsidP="00AE6511">
            <w:pPr>
              <w:spacing w:line="300" w:lineRule="exact"/>
              <w:rPr>
                <w:rFonts w:ascii="ＭＳ 明朝" w:hAnsi="ＭＳ 明朝"/>
                <w:sz w:val="20"/>
                <w:szCs w:val="20"/>
              </w:rPr>
            </w:pPr>
          </w:p>
          <w:p w14:paraId="47D95EBF" w14:textId="77777777" w:rsidR="003A327D" w:rsidRPr="00AE6511" w:rsidRDefault="003A327D" w:rsidP="00AE6511">
            <w:pPr>
              <w:spacing w:line="300" w:lineRule="exact"/>
              <w:rPr>
                <w:rFonts w:ascii="ＭＳ 明朝" w:hAnsi="ＭＳ 明朝"/>
                <w:sz w:val="20"/>
                <w:szCs w:val="20"/>
              </w:rPr>
            </w:pPr>
          </w:p>
          <w:p w14:paraId="79149D93" w14:textId="77777777" w:rsidR="003A327D" w:rsidRPr="00AE6511" w:rsidRDefault="003A327D" w:rsidP="00AE6511">
            <w:pPr>
              <w:spacing w:line="300" w:lineRule="exact"/>
              <w:rPr>
                <w:rFonts w:ascii="ＭＳ 明朝" w:hAnsi="ＭＳ 明朝"/>
                <w:sz w:val="20"/>
                <w:szCs w:val="20"/>
              </w:rPr>
            </w:pPr>
          </w:p>
          <w:p w14:paraId="26EE0897" w14:textId="77777777" w:rsidR="003A327D" w:rsidRPr="00AE6511" w:rsidRDefault="003A327D" w:rsidP="00AE6511">
            <w:pPr>
              <w:spacing w:line="300" w:lineRule="exact"/>
              <w:rPr>
                <w:rFonts w:ascii="ＭＳ 明朝" w:hAnsi="ＭＳ 明朝"/>
                <w:sz w:val="20"/>
                <w:szCs w:val="20"/>
              </w:rPr>
            </w:pPr>
          </w:p>
        </w:tc>
        <w:tc>
          <w:tcPr>
            <w:tcW w:w="4536" w:type="dxa"/>
            <w:tcBorders>
              <w:right w:val="dashed" w:sz="4" w:space="0" w:color="auto"/>
            </w:tcBorders>
            <w:tcMar>
              <w:top w:w="142" w:type="dxa"/>
              <w:left w:w="142" w:type="dxa"/>
              <w:bottom w:w="142" w:type="dxa"/>
              <w:right w:w="142" w:type="dxa"/>
            </w:tcMar>
          </w:tcPr>
          <w:p w14:paraId="14CC49D2"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（ア）教職員の服務遵守・人権に配慮した支援の重要性を随時周知すると共に管理職・首席・部主事が職場でのロールモデルとなる。</w:t>
            </w:r>
          </w:p>
          <w:p w14:paraId="7C38C345"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管理職・首席・部主事</w:t>
            </w:r>
            <w:r w:rsidRPr="00AE6511">
              <w:rPr>
                <w:rFonts w:ascii="ＭＳ 明朝" w:hAnsi="ＭＳ 明朝" w:hint="eastAsia"/>
                <w:sz w:val="20"/>
                <w:szCs w:val="20"/>
              </w:rPr>
              <w:t>]</w:t>
            </w:r>
            <w:r w:rsidR="00B6764C">
              <w:rPr>
                <w:rFonts w:ascii="ＭＳ 明朝" w:hAnsi="ＭＳ 明朝" w:hint="eastAsia"/>
                <w:sz w:val="20"/>
                <w:szCs w:val="20"/>
              </w:rPr>
              <w:t>&lt;</w:t>
            </w:r>
            <w:r w:rsidR="003A327D" w:rsidRPr="00AE6511">
              <w:rPr>
                <w:rFonts w:ascii="ＭＳ 明朝" w:hAnsi="ＭＳ 明朝" w:hint="eastAsia"/>
                <w:sz w:val="20"/>
                <w:szCs w:val="20"/>
              </w:rPr>
              <w:t>教頭＞</w:t>
            </w:r>
          </w:p>
          <w:p w14:paraId="28A820EF" w14:textId="77777777" w:rsidR="003A327D" w:rsidRPr="00AE6511" w:rsidRDefault="003A327D" w:rsidP="00AE6511">
            <w:pPr>
              <w:spacing w:line="300" w:lineRule="exact"/>
              <w:rPr>
                <w:rFonts w:ascii="ＭＳ 明朝" w:hAnsi="ＭＳ 明朝"/>
                <w:sz w:val="20"/>
                <w:szCs w:val="20"/>
              </w:rPr>
            </w:pPr>
          </w:p>
          <w:p w14:paraId="550435D5" w14:textId="77777777" w:rsidR="003A18F3" w:rsidRPr="00AE6511" w:rsidRDefault="003A18F3" w:rsidP="00AE6511">
            <w:pPr>
              <w:spacing w:line="300" w:lineRule="exact"/>
              <w:rPr>
                <w:rFonts w:ascii="ＭＳ 明朝" w:hAnsi="ＭＳ 明朝"/>
                <w:sz w:val="20"/>
                <w:szCs w:val="20"/>
              </w:rPr>
            </w:pPr>
          </w:p>
          <w:p w14:paraId="1D921162"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（イ）本校における人権教育ガイドライン・人権を大切にした学校づくりの検討を進める。</w:t>
            </w:r>
          </w:p>
          <w:p w14:paraId="07B1B0C0"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人権教育会議</w:t>
            </w:r>
            <w:r w:rsidRPr="00AE6511">
              <w:rPr>
                <w:rFonts w:ascii="ＭＳ 明朝" w:hAnsi="ＭＳ 明朝" w:hint="eastAsia"/>
                <w:sz w:val="20"/>
                <w:szCs w:val="20"/>
              </w:rPr>
              <w:t>]</w:t>
            </w:r>
          </w:p>
          <w:p w14:paraId="46D6688D" w14:textId="77777777" w:rsidR="003A327D" w:rsidRPr="00AE6511" w:rsidRDefault="003A327D" w:rsidP="00AE6511">
            <w:pPr>
              <w:spacing w:line="300" w:lineRule="exact"/>
              <w:rPr>
                <w:rFonts w:ascii="ＭＳ 明朝" w:hAnsi="ＭＳ 明朝"/>
                <w:sz w:val="20"/>
                <w:szCs w:val="20"/>
              </w:rPr>
            </w:pPr>
          </w:p>
          <w:p w14:paraId="2A75C8E8" w14:textId="77777777" w:rsidR="003A327D" w:rsidRPr="00AE6511" w:rsidRDefault="003A327D" w:rsidP="00AE6511">
            <w:pPr>
              <w:spacing w:line="300" w:lineRule="exact"/>
              <w:rPr>
                <w:rFonts w:ascii="ＭＳ 明朝" w:hAnsi="ＭＳ 明朝"/>
                <w:sz w:val="20"/>
                <w:szCs w:val="20"/>
              </w:rPr>
            </w:pPr>
          </w:p>
          <w:p w14:paraId="03A94467" w14:textId="77777777" w:rsidR="003A327D" w:rsidRPr="00AE6511" w:rsidRDefault="003A327D" w:rsidP="00AE6511">
            <w:pPr>
              <w:spacing w:line="300" w:lineRule="exact"/>
              <w:rPr>
                <w:rFonts w:ascii="ＭＳ 明朝" w:hAnsi="ＭＳ 明朝"/>
                <w:sz w:val="20"/>
                <w:szCs w:val="20"/>
              </w:rPr>
            </w:pPr>
          </w:p>
          <w:p w14:paraId="0FB1C7E9" w14:textId="77777777" w:rsidR="003A327D" w:rsidRPr="00AE6511" w:rsidRDefault="003A327D" w:rsidP="00AE6511">
            <w:pPr>
              <w:spacing w:line="300" w:lineRule="exact"/>
              <w:rPr>
                <w:rFonts w:ascii="ＭＳ 明朝" w:hAnsi="ＭＳ 明朝"/>
                <w:sz w:val="20"/>
                <w:szCs w:val="20"/>
              </w:rPr>
            </w:pPr>
          </w:p>
          <w:p w14:paraId="324EFABB"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（ウ）体罰やその他の人権侵害事象が決して起きないよう、体罰根絶の日の呼びかけや人権意識向上研修等の取組みを継続的に行い、教職員の人権意識の向上につとめる。</w:t>
            </w:r>
          </w:p>
          <w:p w14:paraId="1AF59D8B"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人権教育会議</w:t>
            </w:r>
            <w:r w:rsidRPr="00AE6511">
              <w:rPr>
                <w:rFonts w:ascii="ＭＳ 明朝" w:hAnsi="ＭＳ 明朝" w:hint="eastAsia"/>
                <w:sz w:val="20"/>
                <w:szCs w:val="20"/>
              </w:rPr>
              <w:t>]</w:t>
            </w:r>
          </w:p>
          <w:p w14:paraId="5BA9AD85" w14:textId="77777777" w:rsidR="003A327D" w:rsidRPr="00AE6511" w:rsidRDefault="003A327D" w:rsidP="00AE6511">
            <w:pPr>
              <w:spacing w:line="300" w:lineRule="exact"/>
              <w:rPr>
                <w:rFonts w:ascii="ＭＳ 明朝" w:hAnsi="ＭＳ 明朝"/>
                <w:sz w:val="20"/>
                <w:szCs w:val="20"/>
              </w:rPr>
            </w:pPr>
          </w:p>
          <w:p w14:paraId="1772A0DC" w14:textId="77777777" w:rsidR="003A327D" w:rsidRPr="00AE6511" w:rsidRDefault="003A327D" w:rsidP="00AE6511">
            <w:pPr>
              <w:spacing w:line="300" w:lineRule="exact"/>
              <w:rPr>
                <w:rFonts w:ascii="ＭＳ 明朝" w:hAnsi="ＭＳ 明朝"/>
                <w:sz w:val="20"/>
                <w:szCs w:val="20"/>
              </w:rPr>
            </w:pPr>
          </w:p>
          <w:p w14:paraId="2391CDB9" w14:textId="77777777" w:rsidR="003A327D" w:rsidRPr="00AE6511" w:rsidRDefault="003A327D" w:rsidP="00AE6511">
            <w:pPr>
              <w:spacing w:line="300" w:lineRule="exact"/>
              <w:rPr>
                <w:rFonts w:ascii="ＭＳ 明朝" w:hAnsi="ＭＳ 明朝"/>
                <w:sz w:val="20"/>
                <w:szCs w:val="20"/>
              </w:rPr>
            </w:pPr>
          </w:p>
          <w:p w14:paraId="2B8DF5B8" w14:textId="77777777" w:rsidR="003A327D" w:rsidRPr="00AE6511" w:rsidRDefault="003A327D" w:rsidP="00AE6511">
            <w:pPr>
              <w:spacing w:line="300" w:lineRule="exact"/>
              <w:rPr>
                <w:rFonts w:ascii="ＭＳ 明朝" w:hAnsi="ＭＳ 明朝"/>
                <w:sz w:val="20"/>
                <w:szCs w:val="20"/>
              </w:rPr>
            </w:pPr>
          </w:p>
          <w:p w14:paraId="00186093" w14:textId="77777777" w:rsidR="003A327D" w:rsidRPr="00AE6511" w:rsidRDefault="003A327D" w:rsidP="00AE6511">
            <w:pPr>
              <w:spacing w:line="300" w:lineRule="exact"/>
              <w:rPr>
                <w:rFonts w:ascii="ＭＳ 明朝" w:hAnsi="ＭＳ 明朝"/>
                <w:sz w:val="20"/>
                <w:szCs w:val="20"/>
              </w:rPr>
            </w:pPr>
          </w:p>
          <w:p w14:paraId="423D9AE1"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（ア）研究授業を中心にした授業づくり研修を行う。</w:t>
            </w:r>
          </w:p>
          <w:p w14:paraId="506B7B69"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研究部</w:t>
            </w:r>
            <w:r w:rsidRPr="00AE6511">
              <w:rPr>
                <w:rFonts w:ascii="ＭＳ 明朝" w:hAnsi="ＭＳ 明朝" w:hint="eastAsia"/>
                <w:sz w:val="20"/>
                <w:szCs w:val="20"/>
              </w:rPr>
              <w:t>]</w:t>
            </w:r>
          </w:p>
          <w:p w14:paraId="466A522C" w14:textId="77777777" w:rsidR="003A327D" w:rsidRPr="00AE6511" w:rsidRDefault="003A327D" w:rsidP="00AE6511">
            <w:pPr>
              <w:spacing w:line="300" w:lineRule="exact"/>
              <w:rPr>
                <w:rFonts w:ascii="ＭＳ 明朝" w:hAnsi="ＭＳ 明朝"/>
                <w:sz w:val="20"/>
                <w:szCs w:val="20"/>
              </w:rPr>
            </w:pPr>
          </w:p>
          <w:p w14:paraId="77DF3274" w14:textId="77777777" w:rsidR="003A327D" w:rsidRPr="00AE6511" w:rsidRDefault="003A327D" w:rsidP="00AE6511">
            <w:pPr>
              <w:spacing w:line="300" w:lineRule="exact"/>
              <w:rPr>
                <w:rFonts w:ascii="ＭＳ 明朝" w:hAnsi="ＭＳ 明朝"/>
                <w:sz w:val="20"/>
                <w:szCs w:val="20"/>
              </w:rPr>
            </w:pPr>
          </w:p>
          <w:p w14:paraId="489F8F7D" w14:textId="77777777" w:rsidR="003A327D" w:rsidRPr="00AE6511" w:rsidRDefault="003A327D" w:rsidP="00AE6511">
            <w:pPr>
              <w:spacing w:line="300" w:lineRule="exact"/>
              <w:rPr>
                <w:rFonts w:ascii="ＭＳ 明朝" w:hAnsi="ＭＳ 明朝"/>
                <w:sz w:val="20"/>
                <w:szCs w:val="20"/>
              </w:rPr>
            </w:pPr>
          </w:p>
          <w:p w14:paraId="2C509849"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（ア）企画会議（校長・教頭・部主事・首席・教務部長・指導教諭・事務長）や運営会議（各分掌長）を活用し、それぞれの取組みや課題について全員が共通理解を責任を持って学校運営を進める。</w:t>
            </w:r>
          </w:p>
          <w:p w14:paraId="2AEEF53F"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全分掌・委員会・会議・首席・部主事</w:t>
            </w:r>
            <w:r w:rsidRPr="00AE6511">
              <w:rPr>
                <w:rFonts w:ascii="ＭＳ 明朝" w:hAnsi="ＭＳ 明朝" w:hint="eastAsia"/>
                <w:sz w:val="20"/>
                <w:szCs w:val="20"/>
              </w:rPr>
              <w:t>]</w:t>
            </w:r>
          </w:p>
          <w:p w14:paraId="2C434BBA" w14:textId="77777777" w:rsidR="003A327D" w:rsidRPr="00AE6511" w:rsidRDefault="003A327D" w:rsidP="00AE6511">
            <w:pPr>
              <w:spacing w:line="300" w:lineRule="exact"/>
              <w:rPr>
                <w:rFonts w:ascii="ＭＳ 明朝" w:hAnsi="ＭＳ 明朝"/>
                <w:sz w:val="20"/>
                <w:szCs w:val="20"/>
              </w:rPr>
            </w:pPr>
          </w:p>
          <w:p w14:paraId="2CBCF03E" w14:textId="77777777" w:rsidR="003A327D" w:rsidRPr="00AE6511" w:rsidRDefault="003A327D" w:rsidP="00AE6511">
            <w:pPr>
              <w:spacing w:line="300" w:lineRule="exact"/>
              <w:rPr>
                <w:rFonts w:ascii="ＭＳ 明朝" w:hAnsi="ＭＳ 明朝"/>
                <w:sz w:val="20"/>
                <w:szCs w:val="20"/>
              </w:rPr>
            </w:pPr>
          </w:p>
          <w:p w14:paraId="675953E9" w14:textId="77777777" w:rsidR="003A327D" w:rsidRPr="00AE6511" w:rsidRDefault="003A327D" w:rsidP="00AE6511">
            <w:pPr>
              <w:spacing w:line="300" w:lineRule="exact"/>
              <w:rPr>
                <w:rFonts w:ascii="ＭＳ 明朝" w:hAnsi="ＭＳ 明朝"/>
                <w:sz w:val="20"/>
                <w:szCs w:val="20"/>
              </w:rPr>
            </w:pPr>
          </w:p>
          <w:p w14:paraId="68F5063B" w14:textId="77777777" w:rsidR="003A327D" w:rsidRPr="00AE6511" w:rsidRDefault="003A327D" w:rsidP="00AE6511">
            <w:pPr>
              <w:spacing w:line="300" w:lineRule="exact"/>
              <w:rPr>
                <w:rFonts w:ascii="ＭＳ 明朝" w:hAnsi="ＭＳ 明朝"/>
                <w:sz w:val="20"/>
                <w:szCs w:val="20"/>
              </w:rPr>
            </w:pPr>
          </w:p>
          <w:p w14:paraId="1AFCF78D"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（ア）会議（定時開始・終了）のルールや情報共有方法を提案することで、業務効率化と時短に取り組む。</w:t>
            </w:r>
          </w:p>
          <w:p w14:paraId="75B1A832"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労働安全衛生委員会</w:t>
            </w:r>
            <w:r w:rsidRPr="00AE6511">
              <w:rPr>
                <w:rFonts w:ascii="ＭＳ 明朝" w:hAnsi="ＭＳ 明朝" w:hint="eastAsia"/>
                <w:sz w:val="20"/>
                <w:szCs w:val="20"/>
              </w:rPr>
              <w:t>][</w:t>
            </w:r>
            <w:r w:rsidR="003A327D" w:rsidRPr="00AE6511">
              <w:rPr>
                <w:rFonts w:ascii="ＭＳ 明朝" w:hAnsi="ＭＳ 明朝" w:hint="eastAsia"/>
                <w:sz w:val="20"/>
                <w:szCs w:val="20"/>
              </w:rPr>
              <w:t>教務部長・教務総括</w:t>
            </w:r>
            <w:r w:rsidRPr="00AE6511">
              <w:rPr>
                <w:rFonts w:ascii="ＭＳ 明朝" w:hAnsi="ＭＳ 明朝" w:hint="eastAsia"/>
                <w:sz w:val="20"/>
                <w:szCs w:val="20"/>
              </w:rPr>
              <w:t>]</w:t>
            </w:r>
          </w:p>
          <w:p w14:paraId="3B8E8D69" w14:textId="77777777" w:rsidR="003A327D" w:rsidRPr="00AE6511" w:rsidRDefault="003A327D" w:rsidP="00AE6511">
            <w:pPr>
              <w:spacing w:line="300" w:lineRule="exact"/>
              <w:rPr>
                <w:rFonts w:ascii="ＭＳ 明朝" w:hAnsi="ＭＳ 明朝"/>
                <w:sz w:val="20"/>
                <w:szCs w:val="20"/>
              </w:rPr>
            </w:pPr>
          </w:p>
          <w:p w14:paraId="66D3C9BD" w14:textId="77777777" w:rsidR="003A327D" w:rsidRPr="00AE6511" w:rsidRDefault="003A327D" w:rsidP="00AE6511">
            <w:pPr>
              <w:spacing w:line="300" w:lineRule="exact"/>
              <w:rPr>
                <w:rFonts w:ascii="ＭＳ 明朝" w:hAnsi="ＭＳ 明朝"/>
                <w:sz w:val="20"/>
                <w:szCs w:val="20"/>
              </w:rPr>
            </w:pPr>
          </w:p>
          <w:p w14:paraId="65EF3445" w14:textId="77777777" w:rsidR="003A327D" w:rsidRPr="00AE6511" w:rsidRDefault="003A327D" w:rsidP="00AE6511">
            <w:pPr>
              <w:spacing w:line="300" w:lineRule="exact"/>
              <w:rPr>
                <w:rFonts w:ascii="ＭＳ 明朝" w:hAnsi="ＭＳ 明朝"/>
                <w:sz w:val="20"/>
                <w:szCs w:val="20"/>
              </w:rPr>
            </w:pPr>
          </w:p>
          <w:p w14:paraId="24B52864" w14:textId="77777777" w:rsidR="003A327D" w:rsidRPr="00AE6511" w:rsidRDefault="003A327D" w:rsidP="00AE6511">
            <w:pPr>
              <w:spacing w:line="300" w:lineRule="exact"/>
              <w:rPr>
                <w:rFonts w:ascii="ＭＳ 明朝" w:hAnsi="ＭＳ 明朝"/>
                <w:sz w:val="20"/>
                <w:szCs w:val="20"/>
              </w:rPr>
            </w:pPr>
          </w:p>
          <w:p w14:paraId="54DB3854" w14:textId="77777777" w:rsidR="003A327D" w:rsidRPr="00AE6511" w:rsidRDefault="003A327D" w:rsidP="00AE6511">
            <w:pPr>
              <w:spacing w:line="300" w:lineRule="exact"/>
              <w:rPr>
                <w:rFonts w:ascii="ＭＳ 明朝" w:hAnsi="ＭＳ 明朝"/>
                <w:sz w:val="20"/>
                <w:szCs w:val="20"/>
              </w:rPr>
            </w:pPr>
          </w:p>
          <w:p w14:paraId="790CCA99" w14:textId="77777777" w:rsidR="003A327D" w:rsidRPr="00AE6511" w:rsidRDefault="003A327D" w:rsidP="00AE6511">
            <w:pPr>
              <w:spacing w:line="300" w:lineRule="exact"/>
              <w:rPr>
                <w:rFonts w:ascii="ＭＳ 明朝" w:hAnsi="ＭＳ 明朝"/>
                <w:sz w:val="20"/>
                <w:szCs w:val="20"/>
              </w:rPr>
            </w:pPr>
          </w:p>
          <w:p w14:paraId="7AC558D9" w14:textId="77777777" w:rsidR="003A327D" w:rsidRPr="00AE6511" w:rsidRDefault="003A327D" w:rsidP="00AE6511">
            <w:pPr>
              <w:spacing w:line="300" w:lineRule="exact"/>
              <w:rPr>
                <w:rFonts w:ascii="ＭＳ 明朝" w:hAnsi="ＭＳ 明朝"/>
                <w:sz w:val="20"/>
                <w:szCs w:val="20"/>
              </w:rPr>
            </w:pPr>
          </w:p>
          <w:p w14:paraId="7FEE740A"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（イ）働きやすい快適な職場環境を明確にし、取組みを進める。</w:t>
            </w:r>
          </w:p>
          <w:p w14:paraId="79E6A388" w14:textId="77777777" w:rsidR="003A327D" w:rsidRPr="00AE6511" w:rsidRDefault="00AE6511" w:rsidP="00AE6511">
            <w:pPr>
              <w:spacing w:line="300" w:lineRule="exact"/>
              <w:rPr>
                <w:rFonts w:ascii="ＭＳ 明朝" w:hAnsi="ＭＳ 明朝"/>
                <w:sz w:val="20"/>
                <w:szCs w:val="20"/>
              </w:rPr>
            </w:pPr>
            <w:r w:rsidRPr="00AE6511">
              <w:rPr>
                <w:rFonts w:ascii="ＭＳ 明朝" w:hAnsi="ＭＳ 明朝" w:hint="eastAsia"/>
                <w:sz w:val="20"/>
                <w:szCs w:val="20"/>
              </w:rPr>
              <w:t>[</w:t>
            </w:r>
            <w:r w:rsidR="003A327D" w:rsidRPr="00AE6511">
              <w:rPr>
                <w:rFonts w:ascii="ＭＳ 明朝" w:hAnsi="ＭＳ 明朝" w:hint="eastAsia"/>
                <w:sz w:val="20"/>
                <w:szCs w:val="20"/>
              </w:rPr>
              <w:t>労働安全衛生委員会</w:t>
            </w:r>
            <w:r w:rsidRPr="00AE6511">
              <w:rPr>
                <w:rFonts w:ascii="ＭＳ 明朝" w:hAnsi="ＭＳ 明朝" w:hint="eastAsia"/>
                <w:sz w:val="20"/>
                <w:szCs w:val="20"/>
              </w:rPr>
              <w:t>]</w:t>
            </w:r>
          </w:p>
          <w:p w14:paraId="201C9B02" w14:textId="77777777" w:rsidR="003A327D" w:rsidRPr="00AE6511" w:rsidRDefault="003A327D" w:rsidP="00AE6511">
            <w:pPr>
              <w:spacing w:line="300" w:lineRule="exact"/>
              <w:rPr>
                <w:rFonts w:ascii="ＭＳ 明朝" w:hAnsi="ＭＳ 明朝"/>
                <w:sz w:val="20"/>
                <w:szCs w:val="20"/>
              </w:rPr>
            </w:pPr>
          </w:p>
          <w:p w14:paraId="04736649" w14:textId="77777777" w:rsidR="003A327D" w:rsidRPr="00AE6511" w:rsidRDefault="003A327D" w:rsidP="00AE6511">
            <w:pPr>
              <w:spacing w:line="300" w:lineRule="exact"/>
              <w:rPr>
                <w:rFonts w:ascii="ＭＳ 明朝" w:hAnsi="ＭＳ 明朝"/>
                <w:sz w:val="20"/>
                <w:szCs w:val="20"/>
              </w:rPr>
            </w:pPr>
          </w:p>
        </w:tc>
        <w:tc>
          <w:tcPr>
            <w:tcW w:w="2729" w:type="dxa"/>
            <w:tcBorders>
              <w:right w:val="dashed" w:sz="4" w:space="0" w:color="auto"/>
            </w:tcBorders>
            <w:tcMar>
              <w:top w:w="142" w:type="dxa"/>
              <w:left w:w="142" w:type="dxa"/>
              <w:bottom w:w="142" w:type="dxa"/>
              <w:right w:w="142" w:type="dxa"/>
            </w:tcMar>
          </w:tcPr>
          <w:p w14:paraId="5A27A7BB"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（ア）服務違反件数</w:t>
            </w:r>
            <w:r w:rsidR="00AE6511" w:rsidRPr="00AE6511">
              <w:rPr>
                <w:rFonts w:ascii="ＭＳ 明朝" w:hAnsi="ＭＳ 明朝" w:hint="eastAsia"/>
                <w:sz w:val="20"/>
                <w:szCs w:val="20"/>
              </w:rPr>
              <w:t>０</w:t>
            </w:r>
            <w:r w:rsidRPr="00AE6511">
              <w:rPr>
                <w:rFonts w:ascii="ＭＳ 明朝" w:hAnsi="ＭＳ 明朝" w:hint="eastAsia"/>
                <w:sz w:val="20"/>
                <w:szCs w:val="20"/>
              </w:rPr>
              <w:t>件</w:t>
            </w:r>
          </w:p>
          <w:p w14:paraId="3E5A8707" w14:textId="77777777" w:rsidR="003A327D" w:rsidRPr="00AE6511" w:rsidRDefault="003A327D" w:rsidP="00AE6511">
            <w:pPr>
              <w:spacing w:line="300" w:lineRule="exact"/>
              <w:rPr>
                <w:rFonts w:ascii="ＭＳ 明朝" w:hAnsi="ＭＳ 明朝"/>
                <w:sz w:val="20"/>
                <w:szCs w:val="20"/>
              </w:rPr>
            </w:pPr>
          </w:p>
          <w:p w14:paraId="31FAE612" w14:textId="77777777" w:rsidR="003A327D" w:rsidRPr="00AE6511" w:rsidRDefault="003A327D" w:rsidP="00AE6511">
            <w:pPr>
              <w:spacing w:line="300" w:lineRule="exact"/>
              <w:rPr>
                <w:rFonts w:ascii="ＭＳ 明朝" w:hAnsi="ＭＳ 明朝"/>
                <w:sz w:val="20"/>
                <w:szCs w:val="20"/>
              </w:rPr>
            </w:pPr>
          </w:p>
          <w:p w14:paraId="015901CE" w14:textId="77777777" w:rsidR="003A327D" w:rsidRPr="00AE6511" w:rsidRDefault="003A327D" w:rsidP="00AE6511">
            <w:pPr>
              <w:spacing w:line="300" w:lineRule="exact"/>
              <w:rPr>
                <w:rFonts w:ascii="ＭＳ 明朝" w:hAnsi="ＭＳ 明朝"/>
                <w:sz w:val="20"/>
                <w:szCs w:val="20"/>
              </w:rPr>
            </w:pPr>
          </w:p>
          <w:p w14:paraId="4EA6F754" w14:textId="77777777" w:rsidR="003A327D" w:rsidRPr="00AE6511" w:rsidRDefault="003A327D" w:rsidP="00AE6511">
            <w:pPr>
              <w:spacing w:line="300" w:lineRule="exact"/>
              <w:rPr>
                <w:rFonts w:ascii="ＭＳ 明朝" w:hAnsi="ＭＳ 明朝"/>
                <w:sz w:val="20"/>
                <w:szCs w:val="20"/>
              </w:rPr>
            </w:pPr>
          </w:p>
          <w:p w14:paraId="766B33E5" w14:textId="77777777" w:rsidR="003A18F3" w:rsidRPr="00AE6511" w:rsidRDefault="003A18F3" w:rsidP="00AE6511">
            <w:pPr>
              <w:spacing w:line="300" w:lineRule="exact"/>
              <w:rPr>
                <w:rFonts w:ascii="ＭＳ 明朝" w:hAnsi="ＭＳ 明朝"/>
                <w:sz w:val="20"/>
                <w:szCs w:val="20"/>
              </w:rPr>
            </w:pPr>
          </w:p>
          <w:p w14:paraId="09B2D074"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（イ）人権を大切にした指導のあり方や職場環境についての検討を進める。(</w:t>
            </w:r>
            <w:r w:rsidR="00AE6511" w:rsidRPr="00AE6511">
              <w:rPr>
                <w:rFonts w:ascii="ＭＳ 明朝" w:hAnsi="ＭＳ 明朝"/>
                <w:sz w:val="20"/>
                <w:szCs w:val="20"/>
              </w:rPr>
              <w:t>H29</w:t>
            </w:r>
            <w:r w:rsidRPr="00AE6511">
              <w:rPr>
                <w:rFonts w:ascii="ＭＳ 明朝" w:hAnsi="ＭＳ 明朝"/>
                <w:sz w:val="20"/>
                <w:szCs w:val="20"/>
              </w:rPr>
              <w:t>:</w:t>
            </w:r>
            <w:r w:rsidR="00AE6511" w:rsidRPr="00AE6511">
              <w:rPr>
                <w:rFonts w:ascii="ＭＳ 明朝" w:hAnsi="ＭＳ 明朝"/>
                <w:sz w:val="20"/>
                <w:szCs w:val="20"/>
              </w:rPr>
              <w:t>98.0</w:t>
            </w:r>
            <w:r w:rsidRPr="00AE6511">
              <w:rPr>
                <w:rFonts w:ascii="ＭＳ 明朝" w:hAnsi="ＭＳ 明朝"/>
                <w:sz w:val="20"/>
                <w:szCs w:val="20"/>
              </w:rPr>
              <w:t>%</w:t>
            </w:r>
          </w:p>
          <w:p w14:paraId="2BF3BA26" w14:textId="77777777" w:rsidR="003A327D" w:rsidRPr="00AE6511" w:rsidRDefault="00AE6511" w:rsidP="00AE6511">
            <w:pPr>
              <w:spacing w:line="300" w:lineRule="exact"/>
              <w:ind w:firstLineChars="100" w:firstLine="200"/>
              <w:rPr>
                <w:rFonts w:ascii="ＭＳ 明朝" w:hAnsi="ＭＳ 明朝"/>
                <w:sz w:val="20"/>
                <w:szCs w:val="20"/>
              </w:rPr>
            </w:pPr>
            <w:r w:rsidRPr="00AE6511">
              <w:rPr>
                <w:rFonts w:ascii="ＭＳ 明朝" w:hAnsi="ＭＳ 明朝"/>
                <w:sz w:val="20"/>
                <w:szCs w:val="20"/>
              </w:rPr>
              <w:t>H30</w:t>
            </w:r>
            <w:r w:rsidR="003A327D" w:rsidRPr="00AE6511">
              <w:rPr>
                <w:rFonts w:ascii="ＭＳ 明朝" w:hAnsi="ＭＳ 明朝"/>
                <w:sz w:val="20"/>
                <w:szCs w:val="20"/>
              </w:rPr>
              <w:t>:</w:t>
            </w:r>
            <w:r w:rsidRPr="00AE6511">
              <w:rPr>
                <w:rFonts w:ascii="ＭＳ 明朝" w:hAnsi="ＭＳ 明朝"/>
                <w:sz w:val="20"/>
                <w:szCs w:val="20"/>
              </w:rPr>
              <w:t>97.9</w:t>
            </w:r>
            <w:r w:rsidR="003A327D" w:rsidRPr="00AE6511">
              <w:rPr>
                <w:rFonts w:ascii="ＭＳ 明朝" w:hAnsi="ＭＳ 明朝"/>
                <w:sz w:val="20"/>
                <w:szCs w:val="20"/>
              </w:rPr>
              <w:t xml:space="preserve"> </w:t>
            </w:r>
            <w:r w:rsidRPr="00AE6511">
              <w:rPr>
                <w:rFonts w:ascii="ＭＳ 明朝" w:hAnsi="ＭＳ 明朝"/>
                <w:sz w:val="20"/>
                <w:szCs w:val="20"/>
              </w:rPr>
              <w:t>R</w:t>
            </w:r>
            <w:r w:rsidRPr="00AE6511">
              <w:rPr>
                <w:rFonts w:ascii="ＭＳ 明朝" w:hAnsi="ＭＳ 明朝" w:hint="eastAsia"/>
                <w:sz w:val="20"/>
                <w:szCs w:val="20"/>
              </w:rPr>
              <w:t>１</w:t>
            </w:r>
            <w:r w:rsidR="003A327D" w:rsidRPr="00AE6511">
              <w:rPr>
                <w:rFonts w:ascii="ＭＳ 明朝" w:hAnsi="ＭＳ 明朝"/>
                <w:sz w:val="20"/>
                <w:szCs w:val="20"/>
              </w:rPr>
              <w:t>:</w:t>
            </w:r>
            <w:r w:rsidRPr="00AE6511">
              <w:rPr>
                <w:rFonts w:ascii="ＭＳ 明朝" w:hAnsi="ＭＳ 明朝"/>
                <w:sz w:val="20"/>
                <w:szCs w:val="20"/>
              </w:rPr>
              <w:t>98.6</w:t>
            </w:r>
            <w:r w:rsidR="003A327D" w:rsidRPr="00AE6511">
              <w:rPr>
                <w:rFonts w:ascii="ＭＳ 明朝" w:hAnsi="ＭＳ 明朝"/>
                <w:sz w:val="20"/>
                <w:szCs w:val="20"/>
              </w:rPr>
              <w:t>%</w:t>
            </w:r>
            <w:r w:rsidR="003A327D" w:rsidRPr="00AE6511">
              <w:rPr>
                <w:rFonts w:ascii="ＭＳ 明朝" w:hAnsi="ＭＳ 明朝" w:hint="eastAsia"/>
                <w:sz w:val="20"/>
                <w:szCs w:val="20"/>
              </w:rPr>
              <w:t>）</w:t>
            </w:r>
          </w:p>
          <w:p w14:paraId="40390CA3" w14:textId="77777777" w:rsidR="003A327D" w:rsidRPr="00AE6511" w:rsidRDefault="003A327D" w:rsidP="00AE6511">
            <w:pPr>
              <w:spacing w:line="300" w:lineRule="exact"/>
              <w:ind w:firstLineChars="100" w:firstLine="200"/>
              <w:rPr>
                <w:rFonts w:ascii="ＭＳ 明朝" w:hAnsi="ＭＳ 明朝"/>
                <w:sz w:val="20"/>
                <w:szCs w:val="20"/>
              </w:rPr>
            </w:pPr>
          </w:p>
          <w:p w14:paraId="67A691F8" w14:textId="77777777" w:rsidR="003A327D" w:rsidRPr="00AE6511" w:rsidRDefault="003A327D" w:rsidP="00AE6511">
            <w:pPr>
              <w:spacing w:line="300" w:lineRule="exact"/>
              <w:ind w:firstLineChars="100" w:firstLine="200"/>
              <w:rPr>
                <w:rFonts w:ascii="ＭＳ 明朝" w:hAnsi="ＭＳ 明朝"/>
                <w:sz w:val="20"/>
                <w:szCs w:val="20"/>
              </w:rPr>
            </w:pPr>
          </w:p>
          <w:p w14:paraId="7C3ABF3E"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（ウ）体罰、その他の人権侵害事象</w:t>
            </w:r>
            <w:r w:rsidR="00AE6511" w:rsidRPr="00AE6511">
              <w:rPr>
                <w:rFonts w:ascii="ＭＳ 明朝" w:hAnsi="ＭＳ 明朝" w:hint="eastAsia"/>
                <w:sz w:val="20"/>
                <w:szCs w:val="20"/>
              </w:rPr>
              <w:t>０</w:t>
            </w:r>
            <w:r w:rsidRPr="00AE6511">
              <w:rPr>
                <w:rFonts w:ascii="ＭＳ 明朝" w:hAnsi="ＭＳ 明朝" w:hint="eastAsia"/>
                <w:sz w:val="20"/>
                <w:szCs w:val="20"/>
              </w:rPr>
              <w:t>件。</w:t>
            </w:r>
          </w:p>
          <w:p w14:paraId="74C799CB" w14:textId="77777777" w:rsidR="003A327D" w:rsidRPr="00AE6511" w:rsidRDefault="003A327D" w:rsidP="00AE6511">
            <w:pPr>
              <w:spacing w:line="300" w:lineRule="exact"/>
              <w:rPr>
                <w:rFonts w:ascii="ＭＳ 明朝" w:hAnsi="ＭＳ 明朝"/>
                <w:i/>
                <w:color w:val="FF0000"/>
                <w:sz w:val="20"/>
                <w:szCs w:val="20"/>
              </w:rPr>
            </w:pPr>
          </w:p>
          <w:p w14:paraId="2863ECB8" w14:textId="77777777" w:rsidR="003A327D" w:rsidRPr="00AE6511" w:rsidRDefault="003A327D" w:rsidP="00AE6511">
            <w:pPr>
              <w:spacing w:line="300" w:lineRule="exact"/>
              <w:rPr>
                <w:rFonts w:ascii="ＭＳ 明朝" w:hAnsi="ＭＳ 明朝"/>
                <w:color w:val="FF0000"/>
                <w:sz w:val="20"/>
                <w:szCs w:val="20"/>
              </w:rPr>
            </w:pPr>
          </w:p>
          <w:p w14:paraId="1C7D1EF2" w14:textId="77777777" w:rsidR="003A327D" w:rsidRPr="00AE6511" w:rsidRDefault="003A327D" w:rsidP="00AE6511">
            <w:pPr>
              <w:spacing w:line="300" w:lineRule="exact"/>
              <w:rPr>
                <w:rFonts w:ascii="ＭＳ 明朝" w:hAnsi="ＭＳ 明朝"/>
                <w:color w:val="FF0000"/>
                <w:sz w:val="20"/>
                <w:szCs w:val="20"/>
              </w:rPr>
            </w:pPr>
          </w:p>
          <w:p w14:paraId="0718E410" w14:textId="77777777" w:rsidR="003A327D" w:rsidRPr="00AE6511" w:rsidRDefault="003A327D" w:rsidP="00AE6511">
            <w:pPr>
              <w:spacing w:line="300" w:lineRule="exact"/>
              <w:rPr>
                <w:rFonts w:ascii="ＭＳ 明朝" w:hAnsi="ＭＳ 明朝"/>
                <w:color w:val="FF0000"/>
                <w:sz w:val="20"/>
                <w:szCs w:val="20"/>
              </w:rPr>
            </w:pPr>
          </w:p>
          <w:p w14:paraId="60F1EB7D" w14:textId="77777777" w:rsidR="003A327D" w:rsidRPr="00AE6511" w:rsidRDefault="003A327D" w:rsidP="00AE6511">
            <w:pPr>
              <w:spacing w:line="300" w:lineRule="exact"/>
              <w:rPr>
                <w:rFonts w:ascii="ＭＳ 明朝" w:hAnsi="ＭＳ 明朝"/>
                <w:color w:val="FF0000"/>
                <w:sz w:val="20"/>
                <w:szCs w:val="20"/>
              </w:rPr>
            </w:pPr>
          </w:p>
          <w:p w14:paraId="3BE404A9" w14:textId="77777777" w:rsidR="003A327D" w:rsidRPr="00AE6511" w:rsidRDefault="003A327D" w:rsidP="00AE6511">
            <w:pPr>
              <w:spacing w:line="300" w:lineRule="exact"/>
              <w:rPr>
                <w:rFonts w:ascii="ＭＳ 明朝" w:hAnsi="ＭＳ 明朝"/>
                <w:color w:val="FF0000"/>
                <w:sz w:val="20"/>
                <w:szCs w:val="20"/>
              </w:rPr>
            </w:pPr>
          </w:p>
          <w:p w14:paraId="3593909A" w14:textId="77777777" w:rsidR="003A327D" w:rsidRPr="00AE6511" w:rsidRDefault="003A327D" w:rsidP="00AE6511">
            <w:pPr>
              <w:spacing w:line="300" w:lineRule="exact"/>
              <w:rPr>
                <w:rFonts w:ascii="ＭＳ 明朝" w:hAnsi="ＭＳ 明朝"/>
                <w:sz w:val="20"/>
                <w:szCs w:val="20"/>
              </w:rPr>
            </w:pPr>
          </w:p>
          <w:p w14:paraId="791F292D" w14:textId="77777777" w:rsidR="003A327D" w:rsidRPr="00AE6511" w:rsidRDefault="003A327D" w:rsidP="00AE6511">
            <w:pPr>
              <w:spacing w:line="300" w:lineRule="exact"/>
              <w:rPr>
                <w:rFonts w:ascii="ＭＳ 明朝" w:hAnsi="ＭＳ 明朝"/>
                <w:sz w:val="20"/>
                <w:szCs w:val="20"/>
              </w:rPr>
            </w:pPr>
          </w:p>
          <w:p w14:paraId="3B7B9D42"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（ア）教育センターパッケージ研修を活用し、全校的な取組みを年間通して進めることができたか。</w:t>
            </w:r>
          </w:p>
          <w:p w14:paraId="104CB4D6" w14:textId="77777777" w:rsidR="003A327D" w:rsidRPr="00AE6511" w:rsidRDefault="003A327D" w:rsidP="00AE6511">
            <w:pPr>
              <w:spacing w:line="300" w:lineRule="exact"/>
              <w:rPr>
                <w:rFonts w:ascii="ＭＳ 明朝" w:hAnsi="ＭＳ 明朝"/>
                <w:color w:val="FF0000"/>
                <w:sz w:val="20"/>
                <w:szCs w:val="20"/>
              </w:rPr>
            </w:pPr>
          </w:p>
          <w:p w14:paraId="69C230A2" w14:textId="77777777" w:rsidR="003A327D" w:rsidRPr="00AE6511" w:rsidRDefault="003A327D" w:rsidP="00AE6511">
            <w:pPr>
              <w:spacing w:line="300" w:lineRule="exact"/>
              <w:rPr>
                <w:rFonts w:ascii="ＭＳ 明朝" w:hAnsi="ＭＳ 明朝"/>
                <w:sz w:val="20"/>
                <w:szCs w:val="20"/>
              </w:rPr>
            </w:pPr>
          </w:p>
          <w:p w14:paraId="59D0AE36"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（ア）毎月の運営会議を中心に学校経営計画に関する取組みの進捗状況やそれぞれの分掌や委員会の課題共有を行うことができたか。</w:t>
            </w:r>
          </w:p>
          <w:p w14:paraId="35B83505" w14:textId="77777777" w:rsidR="003A327D" w:rsidRPr="00AE6511" w:rsidRDefault="003A327D" w:rsidP="00AE6511">
            <w:pPr>
              <w:spacing w:line="300" w:lineRule="exact"/>
              <w:rPr>
                <w:rFonts w:ascii="ＭＳ 明朝" w:hAnsi="ＭＳ 明朝"/>
                <w:sz w:val="20"/>
                <w:szCs w:val="20"/>
              </w:rPr>
            </w:pPr>
          </w:p>
          <w:p w14:paraId="76D6CDC4" w14:textId="77777777" w:rsidR="003A327D" w:rsidRPr="00AE6511" w:rsidRDefault="003A327D" w:rsidP="00AE6511">
            <w:pPr>
              <w:spacing w:line="300" w:lineRule="exact"/>
              <w:rPr>
                <w:rFonts w:ascii="ＭＳ 明朝" w:hAnsi="ＭＳ 明朝"/>
                <w:sz w:val="20"/>
                <w:szCs w:val="20"/>
              </w:rPr>
            </w:pPr>
          </w:p>
          <w:p w14:paraId="29A0C6F3" w14:textId="77777777" w:rsidR="003A327D" w:rsidRPr="00AE6511" w:rsidRDefault="003A327D" w:rsidP="00AE6511">
            <w:pPr>
              <w:spacing w:line="300" w:lineRule="exact"/>
              <w:rPr>
                <w:rFonts w:ascii="ＭＳ 明朝" w:hAnsi="ＭＳ 明朝"/>
                <w:sz w:val="20"/>
                <w:szCs w:val="20"/>
              </w:rPr>
            </w:pPr>
          </w:p>
          <w:p w14:paraId="17FD1DBD" w14:textId="77777777" w:rsidR="003A327D" w:rsidRPr="00AE6511" w:rsidRDefault="003A327D" w:rsidP="00AE6511">
            <w:pPr>
              <w:spacing w:line="300" w:lineRule="exact"/>
              <w:rPr>
                <w:rFonts w:ascii="ＭＳ 明朝" w:hAnsi="ＭＳ 明朝"/>
                <w:sz w:val="20"/>
                <w:szCs w:val="20"/>
              </w:rPr>
            </w:pPr>
          </w:p>
          <w:p w14:paraId="646A9DBF" w14:textId="77777777" w:rsidR="003A327D" w:rsidRPr="00AE6511" w:rsidRDefault="003A327D" w:rsidP="00AE6511">
            <w:pPr>
              <w:spacing w:line="300" w:lineRule="exact"/>
              <w:rPr>
                <w:rFonts w:ascii="ＭＳ 明朝" w:hAnsi="ＭＳ 明朝"/>
                <w:sz w:val="20"/>
                <w:szCs w:val="20"/>
              </w:rPr>
            </w:pPr>
          </w:p>
          <w:p w14:paraId="69328A2A"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（ア）</w:t>
            </w:r>
            <w:r w:rsidR="00AE6511" w:rsidRPr="00AE6511">
              <w:rPr>
                <w:rFonts w:ascii="ＭＳ 明朝" w:hAnsi="ＭＳ 明朝"/>
                <w:sz w:val="20"/>
                <w:szCs w:val="20"/>
              </w:rPr>
              <w:t>10</w:t>
            </w:r>
            <w:r w:rsidRPr="00AE6511">
              <w:rPr>
                <w:rFonts w:ascii="ＭＳ 明朝" w:hAnsi="ＭＳ 明朝" w:hint="eastAsia"/>
                <w:sz w:val="20"/>
                <w:szCs w:val="20"/>
              </w:rPr>
              <w:t>月ごろ（前期末）を目途に会議ルールの設定や情報共有方法を見直し、業務の効率化を図ることができたか。</w:t>
            </w:r>
          </w:p>
          <w:p w14:paraId="52EB6F08" w14:textId="77777777" w:rsidR="003A327D" w:rsidRPr="00AE6511" w:rsidRDefault="003A327D" w:rsidP="00AE6511">
            <w:pPr>
              <w:spacing w:line="300" w:lineRule="exact"/>
              <w:rPr>
                <w:rFonts w:ascii="ＭＳ 明朝" w:hAnsi="ＭＳ 明朝"/>
                <w:sz w:val="20"/>
                <w:szCs w:val="20"/>
              </w:rPr>
            </w:pPr>
          </w:p>
          <w:p w14:paraId="2D0F76D3" w14:textId="77777777" w:rsidR="003A327D" w:rsidRPr="00AE6511" w:rsidRDefault="003A327D" w:rsidP="00AE6511">
            <w:pPr>
              <w:spacing w:line="300" w:lineRule="exact"/>
              <w:rPr>
                <w:rFonts w:ascii="ＭＳ 明朝" w:hAnsi="ＭＳ 明朝"/>
                <w:sz w:val="20"/>
                <w:szCs w:val="20"/>
              </w:rPr>
            </w:pPr>
          </w:p>
          <w:p w14:paraId="454E4C3A" w14:textId="77777777" w:rsidR="003A327D" w:rsidRPr="00AE6511" w:rsidRDefault="003A327D" w:rsidP="00AE6511">
            <w:pPr>
              <w:spacing w:line="300" w:lineRule="exact"/>
              <w:rPr>
                <w:rFonts w:ascii="ＭＳ 明朝" w:hAnsi="ＭＳ 明朝"/>
                <w:sz w:val="20"/>
                <w:szCs w:val="20"/>
              </w:rPr>
            </w:pPr>
          </w:p>
          <w:p w14:paraId="67CF2329" w14:textId="77777777" w:rsidR="003A327D" w:rsidRPr="00AE6511" w:rsidRDefault="003A327D" w:rsidP="00AE6511">
            <w:pPr>
              <w:spacing w:line="300" w:lineRule="exact"/>
              <w:rPr>
                <w:rFonts w:ascii="ＭＳ 明朝" w:hAnsi="ＭＳ 明朝"/>
                <w:sz w:val="20"/>
                <w:szCs w:val="20"/>
              </w:rPr>
            </w:pPr>
          </w:p>
          <w:p w14:paraId="1084D0C9" w14:textId="77777777" w:rsidR="003A327D" w:rsidRPr="00AE6511" w:rsidRDefault="003A327D" w:rsidP="00AE6511">
            <w:pPr>
              <w:spacing w:line="300" w:lineRule="exact"/>
              <w:rPr>
                <w:rFonts w:ascii="ＭＳ 明朝" w:hAnsi="ＭＳ 明朝"/>
                <w:sz w:val="20"/>
                <w:szCs w:val="20"/>
              </w:rPr>
            </w:pPr>
          </w:p>
          <w:p w14:paraId="524A7048" w14:textId="77777777" w:rsidR="003A327D" w:rsidRPr="00AE6511" w:rsidRDefault="003A327D" w:rsidP="00AE6511">
            <w:pPr>
              <w:spacing w:line="300" w:lineRule="exact"/>
              <w:rPr>
                <w:rFonts w:ascii="ＭＳ 明朝" w:hAnsi="ＭＳ 明朝"/>
                <w:sz w:val="20"/>
                <w:szCs w:val="20"/>
              </w:rPr>
            </w:pPr>
          </w:p>
          <w:p w14:paraId="0CC25C04" w14:textId="77777777" w:rsidR="003A327D" w:rsidRPr="00AE6511" w:rsidRDefault="003A327D" w:rsidP="00AE6511">
            <w:pPr>
              <w:spacing w:line="300" w:lineRule="exact"/>
              <w:rPr>
                <w:rFonts w:ascii="ＭＳ 明朝" w:hAnsi="ＭＳ 明朝"/>
                <w:sz w:val="20"/>
                <w:szCs w:val="20"/>
              </w:rPr>
            </w:pPr>
            <w:r w:rsidRPr="00AE6511">
              <w:rPr>
                <w:rFonts w:ascii="ＭＳ 明朝" w:hAnsi="ＭＳ 明朝" w:hint="eastAsia"/>
                <w:sz w:val="20"/>
                <w:szCs w:val="20"/>
              </w:rPr>
              <w:t>（イ）職場環境改善のためのアンケート調査を実施、具体的な改善プランを提案することができたか。</w:t>
            </w:r>
          </w:p>
          <w:p w14:paraId="1750C179" w14:textId="77777777" w:rsidR="003A327D" w:rsidRPr="00AE6511" w:rsidRDefault="003A327D" w:rsidP="00AE6511">
            <w:pPr>
              <w:spacing w:line="300" w:lineRule="exact"/>
              <w:rPr>
                <w:rFonts w:ascii="ＭＳ 明朝" w:hAnsi="ＭＳ 明朝"/>
                <w:i/>
                <w:color w:val="FF0000"/>
                <w:sz w:val="20"/>
                <w:szCs w:val="20"/>
              </w:rPr>
            </w:pPr>
          </w:p>
        </w:tc>
        <w:tc>
          <w:tcPr>
            <w:tcW w:w="4820" w:type="dxa"/>
            <w:tcBorders>
              <w:left w:val="dashed" w:sz="4" w:space="0" w:color="auto"/>
              <w:right w:val="single" w:sz="4" w:space="0" w:color="auto"/>
            </w:tcBorders>
            <w:tcMar>
              <w:top w:w="142" w:type="dxa"/>
              <w:left w:w="142" w:type="dxa"/>
              <w:bottom w:w="142" w:type="dxa"/>
              <w:right w:w="142" w:type="dxa"/>
            </w:tcMar>
          </w:tcPr>
          <w:p w14:paraId="101B0565" w14:textId="77777777" w:rsidR="003A327D" w:rsidRPr="00B6764C" w:rsidRDefault="003A327D" w:rsidP="00AE6511">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（ア）服務違反については</w:t>
            </w:r>
            <w:r w:rsidR="00AE6511" w:rsidRPr="00B6764C">
              <w:rPr>
                <w:rFonts w:ascii="ＭＳ 明朝" w:hAnsi="ＭＳ 明朝" w:hint="eastAsia"/>
                <w:sz w:val="16"/>
                <w:szCs w:val="16"/>
              </w:rPr>
              <w:t>０</w:t>
            </w:r>
            <w:r w:rsidRPr="00B6764C">
              <w:rPr>
                <w:rFonts w:ascii="ＭＳ 明朝" w:hAnsi="ＭＳ 明朝" w:hint="eastAsia"/>
                <w:sz w:val="16"/>
                <w:szCs w:val="16"/>
              </w:rPr>
              <w:t>件であった。今後も服務遵守について周知徹底していく。</w:t>
            </w:r>
            <w:r w:rsidR="00AE6511" w:rsidRPr="00B6764C">
              <w:rPr>
                <w:rFonts w:ascii="ＭＳ 明朝" w:hAnsi="ＭＳ 明朝" w:hint="eastAsia"/>
                <w:sz w:val="16"/>
                <w:szCs w:val="16"/>
              </w:rPr>
              <w:t>[</w:t>
            </w:r>
            <w:r w:rsidRPr="00B6764C">
              <w:rPr>
                <w:rFonts w:ascii="ＭＳ 明朝" w:hAnsi="ＭＳ 明朝" w:hint="eastAsia"/>
                <w:sz w:val="16"/>
                <w:szCs w:val="16"/>
              </w:rPr>
              <w:t>〇</w:t>
            </w:r>
            <w:r w:rsidR="00AE6511" w:rsidRPr="00B6764C">
              <w:rPr>
                <w:rFonts w:ascii="ＭＳ 明朝" w:hAnsi="ＭＳ 明朝" w:hint="eastAsia"/>
                <w:sz w:val="16"/>
                <w:szCs w:val="16"/>
              </w:rPr>
              <w:t>]</w:t>
            </w:r>
          </w:p>
          <w:p w14:paraId="77AA9D46" w14:textId="77777777" w:rsidR="003A327D" w:rsidRPr="00B6764C" w:rsidRDefault="003A327D" w:rsidP="00AE6511">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 xml:space="preserve">　管理職の認識不足により、教員の気持ちを</w:t>
            </w:r>
            <w:r w:rsidR="003A18F3" w:rsidRPr="00B6764C">
              <w:rPr>
                <w:rFonts w:ascii="ＭＳ 明朝" w:hAnsi="ＭＳ 明朝" w:hint="eastAsia"/>
                <w:sz w:val="16"/>
                <w:szCs w:val="16"/>
              </w:rPr>
              <w:t>傷つ</w:t>
            </w:r>
            <w:r w:rsidRPr="00B6764C">
              <w:rPr>
                <w:rFonts w:ascii="ＭＳ 明朝" w:hAnsi="ＭＳ 明朝" w:hint="eastAsia"/>
                <w:sz w:val="16"/>
                <w:szCs w:val="16"/>
              </w:rPr>
              <w:t>ける事案があった。教職員のロールモデルとなるべき管理職がより人権意識を高めていくよう率先し取組んでいく。</w:t>
            </w:r>
          </w:p>
          <w:p w14:paraId="67607F5D" w14:textId="77777777" w:rsidR="003A327D" w:rsidRPr="00B6764C" w:rsidRDefault="003A327D" w:rsidP="00AE6511">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（イ）管理職を含む人権・ハラスメント事案については、ルールに基づき人権問題対策会議が中心となって対応したが、迅速さという点で課題が残った。</w:t>
            </w:r>
          </w:p>
          <w:p w14:paraId="7C02F337" w14:textId="77777777" w:rsidR="003A327D" w:rsidRPr="00B6764C" w:rsidRDefault="003A327D" w:rsidP="00AE6511">
            <w:pPr>
              <w:spacing w:line="300" w:lineRule="exact"/>
              <w:ind w:leftChars="100" w:left="210"/>
              <w:rPr>
                <w:rFonts w:ascii="ＭＳ 明朝" w:hAnsi="ＭＳ 明朝"/>
                <w:sz w:val="16"/>
                <w:szCs w:val="16"/>
              </w:rPr>
            </w:pPr>
            <w:r w:rsidRPr="00B6764C">
              <w:rPr>
                <w:rFonts w:ascii="ＭＳ 明朝" w:hAnsi="ＭＳ 明朝" w:hint="eastAsia"/>
                <w:sz w:val="16"/>
                <w:szCs w:val="16"/>
              </w:rPr>
              <w:t>人権事象発生時のマニュアルについて、より実情に合ったものになるよう検討を重ね、次年度からの運用をめざす。</w:t>
            </w:r>
            <w:r w:rsidR="00AE6511" w:rsidRPr="00B6764C">
              <w:rPr>
                <w:rFonts w:ascii="ＭＳ 明朝" w:hAnsi="ＭＳ 明朝"/>
                <w:sz w:val="16"/>
                <w:szCs w:val="16"/>
              </w:rPr>
              <w:t>R</w:t>
            </w:r>
            <w:r w:rsidR="00AE6511" w:rsidRPr="00B6764C">
              <w:rPr>
                <w:rFonts w:ascii="ＭＳ 明朝" w:hAnsi="ＭＳ 明朝" w:hint="eastAsia"/>
                <w:sz w:val="16"/>
                <w:szCs w:val="16"/>
              </w:rPr>
              <w:t>２</w:t>
            </w:r>
            <w:r w:rsidRPr="00B6764C">
              <w:rPr>
                <w:rFonts w:ascii="ＭＳ 明朝" w:hAnsi="ＭＳ 明朝" w:hint="eastAsia"/>
                <w:sz w:val="16"/>
                <w:szCs w:val="16"/>
              </w:rPr>
              <w:t>:</w:t>
            </w:r>
            <w:r w:rsidR="00AE6511" w:rsidRPr="00B6764C">
              <w:rPr>
                <w:rFonts w:ascii="ＭＳ 明朝" w:hAnsi="ＭＳ 明朝"/>
                <w:sz w:val="16"/>
                <w:szCs w:val="16"/>
              </w:rPr>
              <w:t>96.8</w:t>
            </w:r>
            <w:r w:rsidRPr="00B6764C">
              <w:rPr>
                <w:rFonts w:ascii="ＭＳ 明朝" w:hAnsi="ＭＳ 明朝" w:hint="eastAsia"/>
                <w:sz w:val="16"/>
                <w:szCs w:val="16"/>
              </w:rPr>
              <w:t>％（－</w:t>
            </w:r>
            <w:r w:rsidR="00AE6511" w:rsidRPr="00B6764C">
              <w:rPr>
                <w:rFonts w:ascii="ＭＳ 明朝" w:hAnsi="ＭＳ 明朝"/>
                <w:sz w:val="16"/>
                <w:szCs w:val="16"/>
              </w:rPr>
              <w:t>1.8</w:t>
            </w:r>
            <w:r w:rsidRPr="00B6764C">
              <w:rPr>
                <w:rFonts w:ascii="ＭＳ 明朝" w:hAnsi="ＭＳ 明朝" w:hint="eastAsia"/>
                <w:sz w:val="16"/>
                <w:szCs w:val="16"/>
              </w:rPr>
              <w:t>）</w:t>
            </w:r>
            <w:r w:rsidR="00AE6511" w:rsidRPr="00B6764C">
              <w:rPr>
                <w:rFonts w:ascii="ＭＳ 明朝" w:hAnsi="ＭＳ 明朝" w:hint="eastAsia"/>
                <w:sz w:val="16"/>
                <w:szCs w:val="16"/>
              </w:rPr>
              <w:t>[</w:t>
            </w:r>
            <w:r w:rsidRPr="00B6764C">
              <w:rPr>
                <w:rFonts w:ascii="ＭＳ 明朝" w:hAnsi="ＭＳ 明朝" w:hint="eastAsia"/>
                <w:sz w:val="16"/>
                <w:szCs w:val="16"/>
              </w:rPr>
              <w:t>△</w:t>
            </w:r>
            <w:r w:rsidR="00AE6511" w:rsidRPr="00B6764C">
              <w:rPr>
                <w:rFonts w:ascii="ＭＳ 明朝" w:hAnsi="ＭＳ 明朝" w:hint="eastAsia"/>
                <w:sz w:val="16"/>
                <w:szCs w:val="16"/>
              </w:rPr>
              <w:t>]</w:t>
            </w:r>
          </w:p>
          <w:p w14:paraId="18397C6B" w14:textId="77777777" w:rsidR="003A327D" w:rsidRPr="00B6764C" w:rsidRDefault="003A327D" w:rsidP="00AE6511">
            <w:pPr>
              <w:spacing w:line="300" w:lineRule="exact"/>
              <w:rPr>
                <w:rFonts w:ascii="ＭＳ 明朝" w:hAnsi="ＭＳ 明朝"/>
                <w:sz w:val="16"/>
                <w:szCs w:val="16"/>
              </w:rPr>
            </w:pPr>
          </w:p>
          <w:p w14:paraId="7066DD06" w14:textId="77777777" w:rsidR="003A327D" w:rsidRPr="00B6764C" w:rsidRDefault="003A327D" w:rsidP="00AE6511">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（ウ）体罰事象は</w:t>
            </w:r>
            <w:r w:rsidR="00AE6511" w:rsidRPr="00B6764C">
              <w:rPr>
                <w:rFonts w:ascii="ＭＳ 明朝" w:hAnsi="ＭＳ 明朝" w:hint="eastAsia"/>
                <w:sz w:val="16"/>
                <w:szCs w:val="16"/>
              </w:rPr>
              <w:t>０</w:t>
            </w:r>
            <w:r w:rsidRPr="00B6764C">
              <w:rPr>
                <w:rFonts w:ascii="ＭＳ 明朝" w:hAnsi="ＭＳ 明朝" w:hint="eastAsia"/>
                <w:sz w:val="16"/>
                <w:szCs w:val="16"/>
              </w:rPr>
              <w:t>件であった。しかし、生徒同士、教職員間、あるいは対生徒の人権を侵害する事象が発生し、人権教育会議や学校いじめ防止対策会議が中心となって対応した。</w:t>
            </w:r>
          </w:p>
          <w:p w14:paraId="353A2C50" w14:textId="77777777" w:rsidR="003A327D" w:rsidRPr="00B6764C" w:rsidRDefault="003A327D" w:rsidP="00AE6511">
            <w:pPr>
              <w:spacing w:line="300" w:lineRule="exact"/>
              <w:ind w:leftChars="100" w:left="210" w:firstLineChars="100" w:firstLine="160"/>
              <w:rPr>
                <w:rFonts w:ascii="ＭＳ 明朝" w:hAnsi="ＭＳ 明朝"/>
                <w:sz w:val="16"/>
                <w:szCs w:val="16"/>
              </w:rPr>
            </w:pPr>
            <w:r w:rsidRPr="00B6764C">
              <w:rPr>
                <w:rFonts w:ascii="ＭＳ 明朝" w:hAnsi="ＭＳ 明朝" w:hint="eastAsia"/>
                <w:sz w:val="16"/>
                <w:szCs w:val="16"/>
              </w:rPr>
              <w:t>人権意識向上への取組として、人権ポストの他、より相談をしやすいハートポストの設置、人権研修（体罰防止研修）や「相手を尊重すること」についての啓発などなど、人権を大切にした環境づくりをおこなった。</w:t>
            </w:r>
            <w:r w:rsidR="00AE6511" w:rsidRPr="00B6764C">
              <w:rPr>
                <w:rFonts w:ascii="ＭＳ 明朝" w:hAnsi="ＭＳ 明朝" w:hint="eastAsia"/>
                <w:sz w:val="16"/>
                <w:szCs w:val="16"/>
              </w:rPr>
              <w:t>[</w:t>
            </w:r>
            <w:r w:rsidRPr="00B6764C">
              <w:rPr>
                <w:rFonts w:ascii="ＭＳ 明朝" w:hAnsi="ＭＳ 明朝" w:hint="eastAsia"/>
                <w:sz w:val="16"/>
                <w:szCs w:val="16"/>
              </w:rPr>
              <w:t>△</w:t>
            </w:r>
            <w:r w:rsidR="00AE6511" w:rsidRPr="00B6764C">
              <w:rPr>
                <w:rFonts w:ascii="ＭＳ 明朝" w:hAnsi="ＭＳ 明朝" w:hint="eastAsia"/>
                <w:sz w:val="16"/>
                <w:szCs w:val="16"/>
              </w:rPr>
              <w:t>]</w:t>
            </w:r>
          </w:p>
          <w:p w14:paraId="13C2B9BB" w14:textId="77777777" w:rsidR="003A327D" w:rsidRPr="00B6764C" w:rsidRDefault="003A327D" w:rsidP="00AE6511">
            <w:pPr>
              <w:spacing w:line="300" w:lineRule="exact"/>
              <w:rPr>
                <w:rFonts w:ascii="ＭＳ 明朝" w:hAnsi="ＭＳ 明朝"/>
                <w:sz w:val="16"/>
                <w:szCs w:val="16"/>
              </w:rPr>
            </w:pPr>
          </w:p>
          <w:p w14:paraId="305BE50B" w14:textId="77777777" w:rsidR="003A327D" w:rsidRPr="00B6764C" w:rsidRDefault="003A327D" w:rsidP="00AE6511">
            <w:pPr>
              <w:spacing w:line="300" w:lineRule="exact"/>
              <w:ind w:left="160" w:hangingChars="100" w:hanging="160"/>
              <w:rPr>
                <w:rFonts w:ascii="游明朝" w:hAnsi="游明朝"/>
                <w:sz w:val="16"/>
                <w:szCs w:val="16"/>
              </w:rPr>
            </w:pPr>
            <w:r w:rsidRPr="00B6764C">
              <w:rPr>
                <w:rFonts w:ascii="游明朝" w:hAnsi="游明朝" w:hint="eastAsia"/>
                <w:sz w:val="16"/>
                <w:szCs w:val="16"/>
              </w:rPr>
              <w:t>（ア）教育センタ―と連携し研究部、授業者、指導主事、指導教諭等でチームを作り、「授業づくり研修」について</w:t>
            </w:r>
            <w:r w:rsidR="00AE6511" w:rsidRPr="00B6764C">
              <w:rPr>
                <w:rFonts w:ascii="游明朝" w:hAnsi="游明朝" w:hint="eastAsia"/>
                <w:sz w:val="16"/>
                <w:szCs w:val="16"/>
              </w:rPr>
              <w:t>４</w:t>
            </w:r>
            <w:r w:rsidRPr="00B6764C">
              <w:rPr>
                <w:rFonts w:ascii="游明朝" w:hAnsi="游明朝" w:hint="eastAsia"/>
                <w:sz w:val="16"/>
                <w:szCs w:val="16"/>
              </w:rPr>
              <w:t>ケースの実践をおこなった。連携やスケジューリング等の課題も多く残ったが、年間を通じて授業作りや教科について考える研修を実施できた。</w:t>
            </w:r>
            <w:r w:rsidR="00AE6511" w:rsidRPr="00B6764C">
              <w:rPr>
                <w:rFonts w:ascii="游明朝" w:hAnsi="游明朝" w:hint="eastAsia"/>
                <w:sz w:val="16"/>
                <w:szCs w:val="16"/>
              </w:rPr>
              <w:t>[</w:t>
            </w:r>
            <w:r w:rsidRPr="00B6764C">
              <w:rPr>
                <w:rFonts w:ascii="游明朝" w:hAnsi="游明朝" w:hint="eastAsia"/>
                <w:sz w:val="16"/>
                <w:szCs w:val="16"/>
              </w:rPr>
              <w:t>〇</w:t>
            </w:r>
            <w:r w:rsidR="00AE6511" w:rsidRPr="00B6764C">
              <w:rPr>
                <w:rFonts w:ascii="游明朝" w:hAnsi="游明朝" w:hint="eastAsia"/>
                <w:sz w:val="16"/>
                <w:szCs w:val="16"/>
              </w:rPr>
              <w:t>]</w:t>
            </w:r>
          </w:p>
          <w:p w14:paraId="506EB3FB" w14:textId="77777777" w:rsidR="003A327D" w:rsidRPr="00B6764C" w:rsidRDefault="003A327D" w:rsidP="00AE6511">
            <w:pPr>
              <w:spacing w:line="300" w:lineRule="exact"/>
              <w:rPr>
                <w:rFonts w:ascii="ＭＳ 明朝" w:hAnsi="ＭＳ 明朝"/>
                <w:sz w:val="16"/>
                <w:szCs w:val="16"/>
              </w:rPr>
            </w:pPr>
          </w:p>
          <w:p w14:paraId="41FB8DFC" w14:textId="77777777" w:rsidR="003A327D" w:rsidRPr="00B6764C" w:rsidRDefault="003A327D" w:rsidP="00AE6511">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（ア）運営会議（部門会）を毎月</w:t>
            </w:r>
            <w:r w:rsidR="00AE6511" w:rsidRPr="00B6764C">
              <w:rPr>
                <w:rFonts w:ascii="ＭＳ 明朝" w:hAnsi="ＭＳ 明朝" w:hint="eastAsia"/>
                <w:sz w:val="16"/>
                <w:szCs w:val="16"/>
              </w:rPr>
              <w:t>１</w:t>
            </w:r>
            <w:r w:rsidRPr="00B6764C">
              <w:rPr>
                <w:rFonts w:ascii="ＭＳ 明朝" w:hAnsi="ＭＳ 明朝" w:hint="eastAsia"/>
                <w:sz w:val="16"/>
                <w:szCs w:val="16"/>
              </w:rPr>
              <w:t>回程度開催。そこでは首席・部主事、指導教諭、教務部長がそれぞれの学校運営部門担当のチーフとして、分掌長と共に学校経営計画を中心にした検討できる体制を整えた。</w:t>
            </w:r>
            <w:r w:rsidR="00AE6511" w:rsidRPr="00B6764C">
              <w:rPr>
                <w:rFonts w:ascii="ＭＳ 明朝" w:hAnsi="ＭＳ 明朝" w:hint="eastAsia"/>
                <w:sz w:val="16"/>
                <w:szCs w:val="16"/>
              </w:rPr>
              <w:t>[</w:t>
            </w:r>
            <w:r w:rsidRPr="00B6764C">
              <w:rPr>
                <w:rFonts w:ascii="ＭＳ 明朝" w:hAnsi="ＭＳ 明朝" w:hint="eastAsia"/>
                <w:sz w:val="16"/>
                <w:szCs w:val="16"/>
              </w:rPr>
              <w:t>○</w:t>
            </w:r>
            <w:r w:rsidR="00AE6511" w:rsidRPr="00B6764C">
              <w:rPr>
                <w:rFonts w:ascii="ＭＳ 明朝" w:hAnsi="ＭＳ 明朝" w:hint="eastAsia"/>
                <w:sz w:val="16"/>
                <w:szCs w:val="16"/>
              </w:rPr>
              <w:t>]</w:t>
            </w:r>
          </w:p>
          <w:p w14:paraId="6A82C24E" w14:textId="77777777" w:rsidR="003A327D" w:rsidRPr="00B6764C" w:rsidRDefault="003A327D" w:rsidP="00AE6511">
            <w:pPr>
              <w:spacing w:line="300" w:lineRule="exact"/>
              <w:ind w:left="160" w:hangingChars="100" w:hanging="160"/>
              <w:rPr>
                <w:rFonts w:ascii="ＭＳ 明朝" w:hAnsi="ＭＳ 明朝"/>
                <w:sz w:val="16"/>
                <w:szCs w:val="16"/>
              </w:rPr>
            </w:pPr>
          </w:p>
          <w:p w14:paraId="3565084C" w14:textId="77777777" w:rsidR="003A327D" w:rsidRPr="00B6764C" w:rsidRDefault="003A327D" w:rsidP="00AE6511">
            <w:pPr>
              <w:spacing w:line="300" w:lineRule="exact"/>
              <w:ind w:left="160" w:hangingChars="100" w:hanging="160"/>
              <w:rPr>
                <w:rFonts w:ascii="ＭＳ 明朝" w:hAnsi="ＭＳ 明朝"/>
                <w:sz w:val="16"/>
                <w:szCs w:val="16"/>
              </w:rPr>
            </w:pPr>
            <w:r w:rsidRPr="00B6764C">
              <w:rPr>
                <w:rFonts w:ascii="ＭＳ 明朝" w:hAnsi="ＭＳ 明朝" w:hint="eastAsia"/>
                <w:sz w:val="16"/>
                <w:szCs w:val="16"/>
              </w:rPr>
              <w:t>・学校教育自己診断アンケートの</w:t>
            </w:r>
            <w:r w:rsidR="00AE6511" w:rsidRPr="00B6764C">
              <w:rPr>
                <w:rFonts w:ascii="ＭＳ 明朝" w:hAnsi="ＭＳ 明朝" w:hint="eastAsia"/>
                <w:sz w:val="16"/>
                <w:szCs w:val="16"/>
              </w:rPr>
              <w:t>２</w:t>
            </w:r>
            <w:r w:rsidRPr="00B6764C">
              <w:rPr>
                <w:rFonts w:ascii="ＭＳ 明朝" w:hAnsi="ＭＳ 明朝" w:hint="eastAsia"/>
                <w:sz w:val="16"/>
                <w:szCs w:val="16"/>
              </w:rPr>
              <w:t>項目において「学校運営にかかわる会議は適切に設定されている」「各分掌間で連携をとり、風通しのよい学校組織となっている。」においても昨年度より肯定率</w:t>
            </w:r>
            <w:r w:rsidR="00AE6511" w:rsidRPr="00B6764C">
              <w:rPr>
                <w:rFonts w:ascii="ＭＳ 明朝" w:hAnsi="ＭＳ 明朝"/>
                <w:sz w:val="16"/>
                <w:szCs w:val="16"/>
              </w:rPr>
              <w:t>10</w:t>
            </w:r>
            <w:r w:rsidRPr="00B6764C">
              <w:rPr>
                <w:rFonts w:ascii="ＭＳ 明朝" w:hAnsi="ＭＳ 明朝" w:hint="eastAsia"/>
                <w:sz w:val="16"/>
                <w:szCs w:val="16"/>
              </w:rPr>
              <w:t>％近く上昇した。</w:t>
            </w:r>
          </w:p>
          <w:p w14:paraId="7FFC1CE7" w14:textId="77777777" w:rsidR="003A327D" w:rsidRPr="00B6764C" w:rsidRDefault="003A327D" w:rsidP="00AE6511">
            <w:pPr>
              <w:spacing w:line="300" w:lineRule="exact"/>
              <w:rPr>
                <w:rFonts w:ascii="ＭＳ 明朝" w:hAnsi="ＭＳ 明朝"/>
                <w:sz w:val="16"/>
                <w:szCs w:val="16"/>
              </w:rPr>
            </w:pPr>
          </w:p>
          <w:p w14:paraId="05EDCD32" w14:textId="77777777" w:rsidR="003A327D" w:rsidRPr="00B6764C" w:rsidRDefault="003A327D" w:rsidP="00AE6511">
            <w:pPr>
              <w:spacing w:line="300" w:lineRule="exact"/>
              <w:ind w:left="320" w:hangingChars="200" w:hanging="320"/>
              <w:rPr>
                <w:rFonts w:ascii="ＭＳ 明朝" w:hAnsi="ＭＳ 明朝"/>
                <w:sz w:val="16"/>
                <w:szCs w:val="16"/>
              </w:rPr>
            </w:pPr>
            <w:r w:rsidRPr="00B6764C">
              <w:rPr>
                <w:rFonts w:ascii="ＭＳ 明朝" w:hAnsi="ＭＳ 明朝" w:hint="eastAsia"/>
                <w:sz w:val="16"/>
                <w:szCs w:val="16"/>
              </w:rPr>
              <w:t>（ア）朝の職員朝礼を放送連絡会にしたことで、各学部や学年単位での打ち合わせ時間を確保できた。</w:t>
            </w:r>
          </w:p>
          <w:p w14:paraId="0EE5B3A2" w14:textId="77777777" w:rsidR="003A327D" w:rsidRPr="00B6764C" w:rsidRDefault="003A327D" w:rsidP="00AE6511">
            <w:pPr>
              <w:spacing w:line="300" w:lineRule="exact"/>
              <w:ind w:leftChars="100" w:left="370" w:hangingChars="100" w:hanging="160"/>
              <w:rPr>
                <w:rFonts w:ascii="ＭＳ 明朝" w:hAnsi="ＭＳ 明朝"/>
                <w:sz w:val="16"/>
                <w:szCs w:val="16"/>
              </w:rPr>
            </w:pPr>
            <w:r w:rsidRPr="00B6764C">
              <w:rPr>
                <w:rFonts w:ascii="ＭＳ 明朝" w:hAnsi="ＭＳ 明朝" w:hint="eastAsia"/>
                <w:sz w:val="16"/>
                <w:szCs w:val="16"/>
              </w:rPr>
              <w:t>・学校情報掲示板の積極的な活用により、情報周知にかかわる業務量削減につながった。</w:t>
            </w:r>
          </w:p>
          <w:p w14:paraId="1D2917BC" w14:textId="77777777" w:rsidR="003A327D" w:rsidRPr="00B6764C" w:rsidRDefault="003A327D" w:rsidP="00AE6511">
            <w:pPr>
              <w:spacing w:line="300" w:lineRule="exact"/>
              <w:ind w:leftChars="100" w:left="370" w:hangingChars="100" w:hanging="160"/>
              <w:rPr>
                <w:rFonts w:ascii="ＭＳ 明朝" w:hAnsi="ＭＳ 明朝"/>
                <w:sz w:val="16"/>
                <w:szCs w:val="16"/>
              </w:rPr>
            </w:pPr>
            <w:r w:rsidRPr="00B6764C">
              <w:rPr>
                <w:rFonts w:ascii="ＭＳ 明朝" w:hAnsi="ＭＳ 明朝" w:hint="eastAsia"/>
                <w:sz w:val="16"/>
                <w:szCs w:val="16"/>
              </w:rPr>
              <w:t>・新型コロナウイルス感染症対策のため消毒作業時間をとる必要が生じ、昨年度より会議時間設定が短くなったが、その解決として、運営会議（部門会）で事前に議題整理を行うことや、学校情報掲示板活用などにより、事前準備の軽減や会議時間短縮への意識改革につながった。</w:t>
            </w:r>
            <w:r w:rsidR="00AE6511" w:rsidRPr="00B6764C">
              <w:rPr>
                <w:rFonts w:ascii="ＭＳ 明朝" w:hAnsi="ＭＳ 明朝" w:hint="eastAsia"/>
                <w:sz w:val="16"/>
                <w:szCs w:val="16"/>
              </w:rPr>
              <w:t>[</w:t>
            </w:r>
            <w:r w:rsidRPr="00B6764C">
              <w:rPr>
                <w:rFonts w:ascii="ＭＳ 明朝" w:hAnsi="ＭＳ 明朝" w:hint="eastAsia"/>
                <w:sz w:val="16"/>
                <w:szCs w:val="16"/>
              </w:rPr>
              <w:t>〇</w:t>
            </w:r>
            <w:r w:rsidR="00AE6511" w:rsidRPr="00B6764C">
              <w:rPr>
                <w:rFonts w:ascii="ＭＳ 明朝" w:hAnsi="ＭＳ 明朝" w:hint="eastAsia"/>
                <w:sz w:val="16"/>
                <w:szCs w:val="16"/>
              </w:rPr>
              <w:t>]</w:t>
            </w:r>
          </w:p>
          <w:p w14:paraId="4C803E85" w14:textId="77777777" w:rsidR="003A327D" w:rsidRPr="00B6764C" w:rsidRDefault="003A327D" w:rsidP="00AE6511">
            <w:pPr>
              <w:spacing w:line="300" w:lineRule="exact"/>
              <w:rPr>
                <w:rFonts w:ascii="ＭＳ 明朝" w:hAnsi="ＭＳ 明朝"/>
                <w:sz w:val="16"/>
                <w:szCs w:val="16"/>
              </w:rPr>
            </w:pPr>
          </w:p>
          <w:p w14:paraId="6EEB4922" w14:textId="77777777" w:rsidR="003A327D" w:rsidRPr="00B6764C" w:rsidRDefault="003A327D" w:rsidP="00AE6511">
            <w:pPr>
              <w:spacing w:line="300" w:lineRule="exact"/>
              <w:ind w:left="320" w:hangingChars="200" w:hanging="320"/>
              <w:rPr>
                <w:rFonts w:ascii="ＭＳ 明朝" w:hAnsi="ＭＳ 明朝"/>
                <w:sz w:val="16"/>
                <w:szCs w:val="16"/>
              </w:rPr>
            </w:pPr>
            <w:r w:rsidRPr="00B6764C">
              <w:rPr>
                <w:rFonts w:ascii="ＭＳ 明朝" w:hAnsi="ＭＳ 明朝" w:hint="eastAsia"/>
                <w:sz w:val="16"/>
                <w:szCs w:val="16"/>
              </w:rPr>
              <w:t>（イ）今年度はアンケート調査ではなく労働安全衛生委員会より</w:t>
            </w:r>
            <w:r w:rsidR="00AE6511" w:rsidRPr="00B6764C">
              <w:rPr>
                <w:rFonts w:ascii="ＭＳ 明朝" w:hAnsi="ＭＳ 明朝"/>
                <w:sz w:val="16"/>
                <w:szCs w:val="16"/>
              </w:rPr>
              <w:t>ICT</w:t>
            </w:r>
            <w:r w:rsidRPr="00B6764C">
              <w:rPr>
                <w:rFonts w:ascii="ＭＳ 明朝" w:hAnsi="ＭＳ 明朝" w:hint="eastAsia"/>
                <w:sz w:val="16"/>
                <w:szCs w:val="16"/>
              </w:rPr>
              <w:t>ソリューション（さくら連絡網）を　活用した業務改善を提案し取組んだ。このシステムの活用により、欠席連絡や保護者への連絡や配付プリントにかかわる業務の軽減など、教職員の事務業務に関して軽減を図ることができた。</w:t>
            </w:r>
            <w:r w:rsidR="00AE6511" w:rsidRPr="00B6764C">
              <w:rPr>
                <w:rFonts w:ascii="ＭＳ 明朝" w:hAnsi="ＭＳ 明朝" w:hint="eastAsia"/>
                <w:sz w:val="16"/>
                <w:szCs w:val="16"/>
              </w:rPr>
              <w:t>[</w:t>
            </w:r>
            <w:r w:rsidR="003A18F3" w:rsidRPr="00B6764C">
              <w:rPr>
                <w:rFonts w:ascii="ＭＳ 明朝" w:hAnsi="ＭＳ 明朝" w:hint="eastAsia"/>
                <w:sz w:val="16"/>
                <w:szCs w:val="16"/>
              </w:rPr>
              <w:t>○</w:t>
            </w:r>
            <w:r w:rsidR="00AE6511" w:rsidRPr="00B6764C">
              <w:rPr>
                <w:rFonts w:ascii="ＭＳ 明朝" w:hAnsi="ＭＳ 明朝" w:hint="eastAsia"/>
                <w:sz w:val="16"/>
                <w:szCs w:val="16"/>
              </w:rPr>
              <w:t>]</w:t>
            </w:r>
          </w:p>
        </w:tc>
      </w:tr>
    </w:tbl>
    <w:p w14:paraId="60B2BBAE" w14:textId="77777777" w:rsidR="003A327D" w:rsidRDefault="003A327D">
      <w:pPr>
        <w:spacing w:line="120" w:lineRule="exact"/>
      </w:pPr>
    </w:p>
    <w:sectPr w:rsidR="003A327D">
      <w:headerReference w:type="even" r:id="rId8"/>
      <w:headerReference w:type="default" r:id="rId9"/>
      <w:footerReference w:type="even" r:id="rId10"/>
      <w:footerReference w:type="default" r:id="rId11"/>
      <w:headerReference w:type="first" r:id="rId12"/>
      <w:footerReference w:type="first" r:id="rId13"/>
      <w:type w:val="evenPage"/>
      <w:pgSz w:w="16838" w:h="23811"/>
      <w:pgMar w:top="851" w:right="851" w:bottom="851" w:left="851" w:header="397"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5476E" w14:textId="77777777" w:rsidR="00CC0217" w:rsidRDefault="00CC0217">
      <w:r>
        <w:separator/>
      </w:r>
    </w:p>
  </w:endnote>
  <w:endnote w:type="continuationSeparator" w:id="0">
    <w:p w14:paraId="688FBF69" w14:textId="77777777" w:rsidR="00CC0217" w:rsidRDefault="00CC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7682" w14:textId="77777777" w:rsidR="00FB78C0" w:rsidRDefault="00FB78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8265" w14:textId="77777777" w:rsidR="00FB78C0" w:rsidRDefault="00FB78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8ED6" w14:textId="77777777" w:rsidR="00FB78C0" w:rsidRDefault="00FB78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4186" w14:textId="77777777" w:rsidR="00CC0217" w:rsidRDefault="00CC0217">
      <w:r>
        <w:separator/>
      </w:r>
    </w:p>
  </w:footnote>
  <w:footnote w:type="continuationSeparator" w:id="0">
    <w:p w14:paraId="7B48B72B" w14:textId="77777777" w:rsidR="00CC0217" w:rsidRDefault="00CC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D086E" w14:textId="77777777" w:rsidR="00FB78C0" w:rsidRDefault="00FB78C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B6FF9" w14:textId="77777777" w:rsidR="00AE6511" w:rsidRDefault="00AE6511">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w:t>
    </w:r>
    <w:r w:rsidR="00FB78C0">
      <w:rPr>
        <w:rFonts w:ascii="ＭＳ ゴシック" w:eastAsia="ＭＳ ゴシック" w:hAnsi="ＭＳ ゴシック" w:hint="eastAsia"/>
        <w:sz w:val="20"/>
        <w:szCs w:val="20"/>
      </w:rPr>
      <w:t>Ｓ３２</w:t>
    </w:r>
  </w:p>
  <w:p w14:paraId="336362D9" w14:textId="77777777" w:rsidR="00AE6511" w:rsidRDefault="00AE6511">
    <w:pPr>
      <w:spacing w:line="360" w:lineRule="exact"/>
      <w:ind w:rightChars="100" w:right="210"/>
      <w:jc w:val="right"/>
      <w:rPr>
        <w:rFonts w:ascii="ＭＳ ゴシック" w:eastAsia="ＭＳ ゴシック" w:hAnsi="ＭＳ ゴシック"/>
        <w:sz w:val="20"/>
        <w:szCs w:val="20"/>
      </w:rPr>
    </w:pPr>
  </w:p>
  <w:p w14:paraId="06D3EBF0" w14:textId="77777777" w:rsidR="00AE6511" w:rsidRDefault="00AE6511">
    <w:pPr>
      <w:spacing w:line="360" w:lineRule="exact"/>
      <w:ind w:rightChars="100" w:right="210"/>
      <w:jc w:val="right"/>
      <w:rPr>
        <w:rFonts w:ascii="ＭＳ 明朝" w:hAnsi="ＭＳ 明朝"/>
        <w:b/>
        <w:sz w:val="24"/>
      </w:rPr>
    </w:pPr>
    <w:r>
      <w:rPr>
        <w:rFonts w:ascii="ＭＳ 明朝" w:hAnsi="ＭＳ 明朝" w:hint="eastAsia"/>
        <w:b/>
        <w:sz w:val="24"/>
      </w:rPr>
      <w:t>府立茨木支援学校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76CA" w14:textId="77777777" w:rsidR="00FB78C0" w:rsidRDefault="00FB78C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E3A2D"/>
    <w:multiLevelType w:val="multilevel"/>
    <w:tmpl w:val="29FE3A2D"/>
    <w:lvl w:ilvl="0">
      <w:start w:val="1"/>
      <w:numFmt w:val="aiueo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00560"/>
    <w:rsid w:val="00000CF9"/>
    <w:rsid w:val="000020C1"/>
    <w:rsid w:val="0000298E"/>
    <w:rsid w:val="0000352A"/>
    <w:rsid w:val="00004BB9"/>
    <w:rsid w:val="00005D7E"/>
    <w:rsid w:val="00010C43"/>
    <w:rsid w:val="00011767"/>
    <w:rsid w:val="00013C0C"/>
    <w:rsid w:val="00014126"/>
    <w:rsid w:val="00014961"/>
    <w:rsid w:val="000156EF"/>
    <w:rsid w:val="000270C5"/>
    <w:rsid w:val="00030DD7"/>
    <w:rsid w:val="00031A86"/>
    <w:rsid w:val="000354D4"/>
    <w:rsid w:val="00036E73"/>
    <w:rsid w:val="000442CA"/>
    <w:rsid w:val="00045480"/>
    <w:rsid w:val="000456A4"/>
    <w:rsid w:val="000462A5"/>
    <w:rsid w:val="000464CB"/>
    <w:rsid w:val="000471D0"/>
    <w:rsid w:val="000505A4"/>
    <w:rsid w:val="000524AE"/>
    <w:rsid w:val="000536E2"/>
    <w:rsid w:val="00054BB9"/>
    <w:rsid w:val="00060BA3"/>
    <w:rsid w:val="00061D45"/>
    <w:rsid w:val="0006352A"/>
    <w:rsid w:val="00066BE1"/>
    <w:rsid w:val="00067D8B"/>
    <w:rsid w:val="000724B0"/>
    <w:rsid w:val="000734CB"/>
    <w:rsid w:val="000761B0"/>
    <w:rsid w:val="00077092"/>
    <w:rsid w:val="00080E0E"/>
    <w:rsid w:val="00085A28"/>
    <w:rsid w:val="0009060E"/>
    <w:rsid w:val="00091587"/>
    <w:rsid w:val="000919C9"/>
    <w:rsid w:val="0009232F"/>
    <w:rsid w:val="00093C2F"/>
    <w:rsid w:val="0009658C"/>
    <w:rsid w:val="000967CE"/>
    <w:rsid w:val="000A1890"/>
    <w:rsid w:val="000A2822"/>
    <w:rsid w:val="000B05D3"/>
    <w:rsid w:val="000B0C54"/>
    <w:rsid w:val="000B395F"/>
    <w:rsid w:val="000B5E5D"/>
    <w:rsid w:val="000B76A1"/>
    <w:rsid w:val="000B7F10"/>
    <w:rsid w:val="000C0CDB"/>
    <w:rsid w:val="000C38DB"/>
    <w:rsid w:val="000C4BDE"/>
    <w:rsid w:val="000C4FDA"/>
    <w:rsid w:val="000D1B70"/>
    <w:rsid w:val="000D7707"/>
    <w:rsid w:val="000D7C02"/>
    <w:rsid w:val="000E1F4D"/>
    <w:rsid w:val="000E2961"/>
    <w:rsid w:val="000E5470"/>
    <w:rsid w:val="000E6B9D"/>
    <w:rsid w:val="000F2577"/>
    <w:rsid w:val="000F2D46"/>
    <w:rsid w:val="000F7917"/>
    <w:rsid w:val="000F7B2E"/>
    <w:rsid w:val="00100533"/>
    <w:rsid w:val="00100CC5"/>
    <w:rsid w:val="00103546"/>
    <w:rsid w:val="0010533F"/>
    <w:rsid w:val="0011043F"/>
    <w:rsid w:val="001112AC"/>
    <w:rsid w:val="00112A5C"/>
    <w:rsid w:val="00115415"/>
    <w:rsid w:val="001218A7"/>
    <w:rsid w:val="00123D17"/>
    <w:rsid w:val="001275FF"/>
    <w:rsid w:val="00127BB5"/>
    <w:rsid w:val="00132D6F"/>
    <w:rsid w:val="00134824"/>
    <w:rsid w:val="00135A54"/>
    <w:rsid w:val="00135CE9"/>
    <w:rsid w:val="0013695B"/>
    <w:rsid w:val="00137359"/>
    <w:rsid w:val="00140165"/>
    <w:rsid w:val="00140490"/>
    <w:rsid w:val="001423C0"/>
    <w:rsid w:val="00145D50"/>
    <w:rsid w:val="00155502"/>
    <w:rsid w:val="00157860"/>
    <w:rsid w:val="00175534"/>
    <w:rsid w:val="00175F8F"/>
    <w:rsid w:val="00180447"/>
    <w:rsid w:val="00181F88"/>
    <w:rsid w:val="0018261A"/>
    <w:rsid w:val="00183F73"/>
    <w:rsid w:val="00184B1B"/>
    <w:rsid w:val="001868F4"/>
    <w:rsid w:val="0018715C"/>
    <w:rsid w:val="00192419"/>
    <w:rsid w:val="00193569"/>
    <w:rsid w:val="00195DCF"/>
    <w:rsid w:val="001A4539"/>
    <w:rsid w:val="001A5A91"/>
    <w:rsid w:val="001B38EB"/>
    <w:rsid w:val="001C0509"/>
    <w:rsid w:val="001C1C04"/>
    <w:rsid w:val="001C5292"/>
    <w:rsid w:val="001C6B84"/>
    <w:rsid w:val="001C7FE4"/>
    <w:rsid w:val="001D401B"/>
    <w:rsid w:val="001D44D9"/>
    <w:rsid w:val="001D5135"/>
    <w:rsid w:val="001D7CF7"/>
    <w:rsid w:val="001E22E7"/>
    <w:rsid w:val="001E4FDA"/>
    <w:rsid w:val="001E67F0"/>
    <w:rsid w:val="001F472F"/>
    <w:rsid w:val="00201A51"/>
    <w:rsid w:val="00201C86"/>
    <w:rsid w:val="0020222B"/>
    <w:rsid w:val="00202434"/>
    <w:rsid w:val="002034A6"/>
    <w:rsid w:val="00204DAE"/>
    <w:rsid w:val="0020570A"/>
    <w:rsid w:val="002103B2"/>
    <w:rsid w:val="0021285A"/>
    <w:rsid w:val="0021317E"/>
    <w:rsid w:val="00213E46"/>
    <w:rsid w:val="002145C8"/>
    <w:rsid w:val="00214BED"/>
    <w:rsid w:val="0022073E"/>
    <w:rsid w:val="00220A9A"/>
    <w:rsid w:val="00220AE7"/>
    <w:rsid w:val="00221AA2"/>
    <w:rsid w:val="00222D52"/>
    <w:rsid w:val="00224AB0"/>
    <w:rsid w:val="00225A63"/>
    <w:rsid w:val="00225C70"/>
    <w:rsid w:val="002272FA"/>
    <w:rsid w:val="00230487"/>
    <w:rsid w:val="00235785"/>
    <w:rsid w:val="0023584B"/>
    <w:rsid w:val="00235B86"/>
    <w:rsid w:val="002371C2"/>
    <w:rsid w:val="0024006D"/>
    <w:rsid w:val="002439A4"/>
    <w:rsid w:val="00247031"/>
    <w:rsid w:val="002479D4"/>
    <w:rsid w:val="00250552"/>
    <w:rsid w:val="00254D3C"/>
    <w:rsid w:val="0025535E"/>
    <w:rsid w:val="002556D4"/>
    <w:rsid w:val="0025635A"/>
    <w:rsid w:val="00257824"/>
    <w:rsid w:val="002605A9"/>
    <w:rsid w:val="002608AA"/>
    <w:rsid w:val="00262794"/>
    <w:rsid w:val="00265BD0"/>
    <w:rsid w:val="00267D3C"/>
    <w:rsid w:val="00271252"/>
    <w:rsid w:val="0027129F"/>
    <w:rsid w:val="00272C68"/>
    <w:rsid w:val="00273FAF"/>
    <w:rsid w:val="00274864"/>
    <w:rsid w:val="00277476"/>
    <w:rsid w:val="00277761"/>
    <w:rsid w:val="0027798E"/>
    <w:rsid w:val="00281ABB"/>
    <w:rsid w:val="00282620"/>
    <w:rsid w:val="00291A26"/>
    <w:rsid w:val="002927B9"/>
    <w:rsid w:val="00295EB2"/>
    <w:rsid w:val="0029712A"/>
    <w:rsid w:val="002A0AA7"/>
    <w:rsid w:val="002A148E"/>
    <w:rsid w:val="002A5F31"/>
    <w:rsid w:val="002A766F"/>
    <w:rsid w:val="002B0BC8"/>
    <w:rsid w:val="002B1A8F"/>
    <w:rsid w:val="002B3BE1"/>
    <w:rsid w:val="002B690B"/>
    <w:rsid w:val="002C40DD"/>
    <w:rsid w:val="002C423D"/>
    <w:rsid w:val="002D3B2D"/>
    <w:rsid w:val="002E477F"/>
    <w:rsid w:val="002E62EA"/>
    <w:rsid w:val="002E7808"/>
    <w:rsid w:val="002F047F"/>
    <w:rsid w:val="002F2B00"/>
    <w:rsid w:val="002F4511"/>
    <w:rsid w:val="002F49C1"/>
    <w:rsid w:val="002F608A"/>
    <w:rsid w:val="002F62DD"/>
    <w:rsid w:val="002F6E1B"/>
    <w:rsid w:val="00300187"/>
    <w:rsid w:val="00301498"/>
    <w:rsid w:val="003017D6"/>
    <w:rsid w:val="00301B59"/>
    <w:rsid w:val="003029E3"/>
    <w:rsid w:val="00302EB2"/>
    <w:rsid w:val="003043E4"/>
    <w:rsid w:val="0030555A"/>
    <w:rsid w:val="00305CFA"/>
    <w:rsid w:val="00305D0E"/>
    <w:rsid w:val="0030674D"/>
    <w:rsid w:val="00310645"/>
    <w:rsid w:val="003127A9"/>
    <w:rsid w:val="0031492C"/>
    <w:rsid w:val="00324B67"/>
    <w:rsid w:val="003255C9"/>
    <w:rsid w:val="003264D3"/>
    <w:rsid w:val="00331A13"/>
    <w:rsid w:val="00334F83"/>
    <w:rsid w:val="00335027"/>
    <w:rsid w:val="00336089"/>
    <w:rsid w:val="00344E05"/>
    <w:rsid w:val="00350DDE"/>
    <w:rsid w:val="00352812"/>
    <w:rsid w:val="003551CD"/>
    <w:rsid w:val="00360B5E"/>
    <w:rsid w:val="00361497"/>
    <w:rsid w:val="0036174C"/>
    <w:rsid w:val="00362978"/>
    <w:rsid w:val="0036307C"/>
    <w:rsid w:val="00364C35"/>
    <w:rsid w:val="00364F35"/>
    <w:rsid w:val="0037232A"/>
    <w:rsid w:val="003730D3"/>
    <w:rsid w:val="0037332A"/>
    <w:rsid w:val="0037367C"/>
    <w:rsid w:val="00374788"/>
    <w:rsid w:val="00374D5E"/>
    <w:rsid w:val="0037506F"/>
    <w:rsid w:val="00376C79"/>
    <w:rsid w:val="00380CB3"/>
    <w:rsid w:val="00384C02"/>
    <w:rsid w:val="00386133"/>
    <w:rsid w:val="003864DC"/>
    <w:rsid w:val="00387D41"/>
    <w:rsid w:val="00391551"/>
    <w:rsid w:val="0039363F"/>
    <w:rsid w:val="00396E22"/>
    <w:rsid w:val="00396ED3"/>
    <w:rsid w:val="003A0B0F"/>
    <w:rsid w:val="003A18F3"/>
    <w:rsid w:val="003A327D"/>
    <w:rsid w:val="003A3356"/>
    <w:rsid w:val="003A62E8"/>
    <w:rsid w:val="003A678C"/>
    <w:rsid w:val="003B3FD4"/>
    <w:rsid w:val="003B5249"/>
    <w:rsid w:val="003C386B"/>
    <w:rsid w:val="003C3A98"/>
    <w:rsid w:val="003C48B6"/>
    <w:rsid w:val="003C503E"/>
    <w:rsid w:val="003C6221"/>
    <w:rsid w:val="003C6C59"/>
    <w:rsid w:val="003D223F"/>
    <w:rsid w:val="003D288C"/>
    <w:rsid w:val="003D2C9D"/>
    <w:rsid w:val="003D3ECE"/>
    <w:rsid w:val="003D4378"/>
    <w:rsid w:val="003D6E3D"/>
    <w:rsid w:val="003D71A7"/>
    <w:rsid w:val="003D7473"/>
    <w:rsid w:val="003E0119"/>
    <w:rsid w:val="003E55A0"/>
    <w:rsid w:val="003E5C58"/>
    <w:rsid w:val="003F4308"/>
    <w:rsid w:val="003F4776"/>
    <w:rsid w:val="003F5EA3"/>
    <w:rsid w:val="00400648"/>
    <w:rsid w:val="00405506"/>
    <w:rsid w:val="00407905"/>
    <w:rsid w:val="00407936"/>
    <w:rsid w:val="00407D8D"/>
    <w:rsid w:val="00414618"/>
    <w:rsid w:val="00416A59"/>
    <w:rsid w:val="0041757F"/>
    <w:rsid w:val="004243CF"/>
    <w:rsid w:val="004245A1"/>
    <w:rsid w:val="00424BC8"/>
    <w:rsid w:val="00425985"/>
    <w:rsid w:val="00425D04"/>
    <w:rsid w:val="00427E0B"/>
    <w:rsid w:val="004312EE"/>
    <w:rsid w:val="004316BD"/>
    <w:rsid w:val="00435234"/>
    <w:rsid w:val="004368AD"/>
    <w:rsid w:val="00436BBA"/>
    <w:rsid w:val="00441743"/>
    <w:rsid w:val="004447F7"/>
    <w:rsid w:val="00445E74"/>
    <w:rsid w:val="004465AD"/>
    <w:rsid w:val="00450207"/>
    <w:rsid w:val="00454AF4"/>
    <w:rsid w:val="004552E5"/>
    <w:rsid w:val="00460710"/>
    <w:rsid w:val="00460F8E"/>
    <w:rsid w:val="00462962"/>
    <w:rsid w:val="004632FA"/>
    <w:rsid w:val="00465987"/>
    <w:rsid w:val="00465B85"/>
    <w:rsid w:val="00467C11"/>
    <w:rsid w:val="00470B07"/>
    <w:rsid w:val="0047568A"/>
    <w:rsid w:val="00475C60"/>
    <w:rsid w:val="00476FFA"/>
    <w:rsid w:val="00480064"/>
    <w:rsid w:val="0048087F"/>
    <w:rsid w:val="00480EB4"/>
    <w:rsid w:val="0048140D"/>
    <w:rsid w:val="00484EFE"/>
    <w:rsid w:val="00486C3A"/>
    <w:rsid w:val="00487393"/>
    <w:rsid w:val="004930C6"/>
    <w:rsid w:val="004949CC"/>
    <w:rsid w:val="00497ABE"/>
    <w:rsid w:val="004A0E88"/>
    <w:rsid w:val="004A1605"/>
    <w:rsid w:val="004A6423"/>
    <w:rsid w:val="004A6FDB"/>
    <w:rsid w:val="004A7442"/>
    <w:rsid w:val="004A7832"/>
    <w:rsid w:val="004B512E"/>
    <w:rsid w:val="004B699B"/>
    <w:rsid w:val="004B7FF6"/>
    <w:rsid w:val="004C00DC"/>
    <w:rsid w:val="004C1462"/>
    <w:rsid w:val="004C1B92"/>
    <w:rsid w:val="004C2F46"/>
    <w:rsid w:val="004C47FF"/>
    <w:rsid w:val="004C5A47"/>
    <w:rsid w:val="004C6751"/>
    <w:rsid w:val="004C6D4A"/>
    <w:rsid w:val="004D1053"/>
    <w:rsid w:val="004D1BCF"/>
    <w:rsid w:val="004D28A8"/>
    <w:rsid w:val="004D39DB"/>
    <w:rsid w:val="004D40F4"/>
    <w:rsid w:val="004D70F9"/>
    <w:rsid w:val="004E08FB"/>
    <w:rsid w:val="004E4D5E"/>
    <w:rsid w:val="004E63EE"/>
    <w:rsid w:val="004F04D7"/>
    <w:rsid w:val="004F2B74"/>
    <w:rsid w:val="004F2B87"/>
    <w:rsid w:val="004F3627"/>
    <w:rsid w:val="004F41FF"/>
    <w:rsid w:val="004F4286"/>
    <w:rsid w:val="004F50F0"/>
    <w:rsid w:val="004F6CD3"/>
    <w:rsid w:val="0050018C"/>
    <w:rsid w:val="00500AF9"/>
    <w:rsid w:val="00502EF2"/>
    <w:rsid w:val="00504F04"/>
    <w:rsid w:val="00505575"/>
    <w:rsid w:val="00511DC7"/>
    <w:rsid w:val="0051706C"/>
    <w:rsid w:val="005253D9"/>
    <w:rsid w:val="0052580C"/>
    <w:rsid w:val="0052602E"/>
    <w:rsid w:val="005261C4"/>
    <w:rsid w:val="00526530"/>
    <w:rsid w:val="005340C3"/>
    <w:rsid w:val="00535BEC"/>
    <w:rsid w:val="0054104B"/>
    <w:rsid w:val="00546D1F"/>
    <w:rsid w:val="00546DC2"/>
    <w:rsid w:val="0054712D"/>
    <w:rsid w:val="00554DFC"/>
    <w:rsid w:val="0056434D"/>
    <w:rsid w:val="00564359"/>
    <w:rsid w:val="00565B55"/>
    <w:rsid w:val="00570614"/>
    <w:rsid w:val="0057066A"/>
    <w:rsid w:val="005731AA"/>
    <w:rsid w:val="00574AA6"/>
    <w:rsid w:val="00575298"/>
    <w:rsid w:val="005774B9"/>
    <w:rsid w:val="00577DE4"/>
    <w:rsid w:val="005846E8"/>
    <w:rsid w:val="00585D6A"/>
    <w:rsid w:val="00585F38"/>
    <w:rsid w:val="00586254"/>
    <w:rsid w:val="005875B4"/>
    <w:rsid w:val="00593A55"/>
    <w:rsid w:val="0059472B"/>
    <w:rsid w:val="00596472"/>
    <w:rsid w:val="00597E7D"/>
    <w:rsid w:val="00597FBA"/>
    <w:rsid w:val="005A1EE9"/>
    <w:rsid w:val="005A2C72"/>
    <w:rsid w:val="005A6C00"/>
    <w:rsid w:val="005A74DC"/>
    <w:rsid w:val="005B0FAD"/>
    <w:rsid w:val="005B2BC8"/>
    <w:rsid w:val="005B66F8"/>
    <w:rsid w:val="005B7D42"/>
    <w:rsid w:val="005C2C84"/>
    <w:rsid w:val="005D41A3"/>
    <w:rsid w:val="005D6258"/>
    <w:rsid w:val="005E218B"/>
    <w:rsid w:val="005E3B7E"/>
    <w:rsid w:val="005E3C2A"/>
    <w:rsid w:val="005E458C"/>
    <w:rsid w:val="005E535C"/>
    <w:rsid w:val="005F2C9F"/>
    <w:rsid w:val="005F3B0A"/>
    <w:rsid w:val="005F7D26"/>
    <w:rsid w:val="00604AC8"/>
    <w:rsid w:val="006056D5"/>
    <w:rsid w:val="00605D47"/>
    <w:rsid w:val="00606705"/>
    <w:rsid w:val="00606A8C"/>
    <w:rsid w:val="0061051D"/>
    <w:rsid w:val="00611B70"/>
    <w:rsid w:val="00615E25"/>
    <w:rsid w:val="00617240"/>
    <w:rsid w:val="006206CE"/>
    <w:rsid w:val="00623A04"/>
    <w:rsid w:val="00624000"/>
    <w:rsid w:val="00624A4E"/>
    <w:rsid w:val="006252CD"/>
    <w:rsid w:val="006261F2"/>
    <w:rsid w:val="00626AE2"/>
    <w:rsid w:val="00630EC1"/>
    <w:rsid w:val="00631815"/>
    <w:rsid w:val="00634F9A"/>
    <w:rsid w:val="00637161"/>
    <w:rsid w:val="00641D73"/>
    <w:rsid w:val="0064318A"/>
    <w:rsid w:val="006443F3"/>
    <w:rsid w:val="006449C2"/>
    <w:rsid w:val="00644AE0"/>
    <w:rsid w:val="00644FF9"/>
    <w:rsid w:val="0064543C"/>
    <w:rsid w:val="00647631"/>
    <w:rsid w:val="00647738"/>
    <w:rsid w:val="006478E9"/>
    <w:rsid w:val="0065302E"/>
    <w:rsid w:val="006567B2"/>
    <w:rsid w:val="00656B78"/>
    <w:rsid w:val="00657612"/>
    <w:rsid w:val="00657710"/>
    <w:rsid w:val="00663113"/>
    <w:rsid w:val="006632F1"/>
    <w:rsid w:val="00663527"/>
    <w:rsid w:val="00671D43"/>
    <w:rsid w:val="006837C5"/>
    <w:rsid w:val="00686361"/>
    <w:rsid w:val="00695B7F"/>
    <w:rsid w:val="00696576"/>
    <w:rsid w:val="00696DD2"/>
    <w:rsid w:val="00696E2C"/>
    <w:rsid w:val="00696EF9"/>
    <w:rsid w:val="006971F3"/>
    <w:rsid w:val="006974F2"/>
    <w:rsid w:val="00697B72"/>
    <w:rsid w:val="006B1B6E"/>
    <w:rsid w:val="006B2C92"/>
    <w:rsid w:val="006B4A84"/>
    <w:rsid w:val="006B4E60"/>
    <w:rsid w:val="006B5B51"/>
    <w:rsid w:val="006B5CED"/>
    <w:rsid w:val="006C220F"/>
    <w:rsid w:val="006C3C21"/>
    <w:rsid w:val="006C4BAD"/>
    <w:rsid w:val="006C5797"/>
    <w:rsid w:val="006C6C69"/>
    <w:rsid w:val="006C7FE8"/>
    <w:rsid w:val="006D2D5D"/>
    <w:rsid w:val="006D4F17"/>
    <w:rsid w:val="006D54AE"/>
    <w:rsid w:val="006D5A31"/>
    <w:rsid w:val="006D76D7"/>
    <w:rsid w:val="006E1A37"/>
    <w:rsid w:val="006E34AF"/>
    <w:rsid w:val="006E37A3"/>
    <w:rsid w:val="006F4599"/>
    <w:rsid w:val="00701AD6"/>
    <w:rsid w:val="00703386"/>
    <w:rsid w:val="00711F5D"/>
    <w:rsid w:val="00712227"/>
    <w:rsid w:val="007127C1"/>
    <w:rsid w:val="00716102"/>
    <w:rsid w:val="007164DB"/>
    <w:rsid w:val="0071748A"/>
    <w:rsid w:val="00717D96"/>
    <w:rsid w:val="0072763C"/>
    <w:rsid w:val="00727B59"/>
    <w:rsid w:val="00730D4D"/>
    <w:rsid w:val="00735E63"/>
    <w:rsid w:val="0074118C"/>
    <w:rsid w:val="007436A8"/>
    <w:rsid w:val="007461FD"/>
    <w:rsid w:val="00751F4C"/>
    <w:rsid w:val="007520A2"/>
    <w:rsid w:val="007541E8"/>
    <w:rsid w:val="007545B6"/>
    <w:rsid w:val="0075490C"/>
    <w:rsid w:val="0075612D"/>
    <w:rsid w:val="007568BB"/>
    <w:rsid w:val="00756C61"/>
    <w:rsid w:val="007578CC"/>
    <w:rsid w:val="007606A0"/>
    <w:rsid w:val="0076147A"/>
    <w:rsid w:val="0076298B"/>
    <w:rsid w:val="00762B96"/>
    <w:rsid w:val="00775D41"/>
    <w:rsid w:val="00775EE3"/>
    <w:rsid w:val="00776380"/>
    <w:rsid w:val="007765E0"/>
    <w:rsid w:val="00781635"/>
    <w:rsid w:val="00781F22"/>
    <w:rsid w:val="007835AD"/>
    <w:rsid w:val="00783A13"/>
    <w:rsid w:val="00786F0E"/>
    <w:rsid w:val="007922A7"/>
    <w:rsid w:val="00792B44"/>
    <w:rsid w:val="00795C88"/>
    <w:rsid w:val="00796024"/>
    <w:rsid w:val="007A3E54"/>
    <w:rsid w:val="007A47FF"/>
    <w:rsid w:val="007A69E8"/>
    <w:rsid w:val="007A6DAC"/>
    <w:rsid w:val="007B0A4F"/>
    <w:rsid w:val="007B1DB6"/>
    <w:rsid w:val="007B447B"/>
    <w:rsid w:val="007B5FFC"/>
    <w:rsid w:val="007B7DE1"/>
    <w:rsid w:val="007C63C6"/>
    <w:rsid w:val="007D0C52"/>
    <w:rsid w:val="007D2295"/>
    <w:rsid w:val="007D232D"/>
    <w:rsid w:val="007D4CED"/>
    <w:rsid w:val="007D59F9"/>
    <w:rsid w:val="007D6241"/>
    <w:rsid w:val="007D6DF3"/>
    <w:rsid w:val="007D6F21"/>
    <w:rsid w:val="007D76EF"/>
    <w:rsid w:val="007E1D2A"/>
    <w:rsid w:val="007F07CC"/>
    <w:rsid w:val="007F3B6F"/>
    <w:rsid w:val="007F4C68"/>
    <w:rsid w:val="007F5A7B"/>
    <w:rsid w:val="007F69AD"/>
    <w:rsid w:val="007F7499"/>
    <w:rsid w:val="00801FA6"/>
    <w:rsid w:val="008101A4"/>
    <w:rsid w:val="0081181D"/>
    <w:rsid w:val="0081728C"/>
    <w:rsid w:val="00822E82"/>
    <w:rsid w:val="00827C74"/>
    <w:rsid w:val="0083075D"/>
    <w:rsid w:val="008333AC"/>
    <w:rsid w:val="008375C1"/>
    <w:rsid w:val="00842DEC"/>
    <w:rsid w:val="008455F4"/>
    <w:rsid w:val="0084771D"/>
    <w:rsid w:val="008509BC"/>
    <w:rsid w:val="008532F5"/>
    <w:rsid w:val="00853545"/>
    <w:rsid w:val="008563E0"/>
    <w:rsid w:val="008601E9"/>
    <w:rsid w:val="00864B0A"/>
    <w:rsid w:val="00866790"/>
    <w:rsid w:val="0086696C"/>
    <w:rsid w:val="00866AD6"/>
    <w:rsid w:val="008670DE"/>
    <w:rsid w:val="008678F7"/>
    <w:rsid w:val="0087170D"/>
    <w:rsid w:val="0087209F"/>
    <w:rsid w:val="00872589"/>
    <w:rsid w:val="008741C2"/>
    <w:rsid w:val="00880F54"/>
    <w:rsid w:val="00882F5F"/>
    <w:rsid w:val="0088490A"/>
    <w:rsid w:val="00885FB9"/>
    <w:rsid w:val="008910FE"/>
    <w:rsid w:val="008912ED"/>
    <w:rsid w:val="0089387E"/>
    <w:rsid w:val="0089473F"/>
    <w:rsid w:val="008957AA"/>
    <w:rsid w:val="008968A0"/>
    <w:rsid w:val="00897939"/>
    <w:rsid w:val="008A315D"/>
    <w:rsid w:val="008A4202"/>
    <w:rsid w:val="008A5D1C"/>
    <w:rsid w:val="008A63F1"/>
    <w:rsid w:val="008A7C5E"/>
    <w:rsid w:val="008B091B"/>
    <w:rsid w:val="008B0B8E"/>
    <w:rsid w:val="008B51CB"/>
    <w:rsid w:val="008B62A0"/>
    <w:rsid w:val="008C1F79"/>
    <w:rsid w:val="008C2D60"/>
    <w:rsid w:val="008C4BAC"/>
    <w:rsid w:val="008C4DD0"/>
    <w:rsid w:val="008C533F"/>
    <w:rsid w:val="008C6685"/>
    <w:rsid w:val="008D0728"/>
    <w:rsid w:val="008D3E85"/>
    <w:rsid w:val="008D51BA"/>
    <w:rsid w:val="008D5B2F"/>
    <w:rsid w:val="008E1182"/>
    <w:rsid w:val="008E62B7"/>
    <w:rsid w:val="008E7671"/>
    <w:rsid w:val="008E7FE9"/>
    <w:rsid w:val="008F2198"/>
    <w:rsid w:val="008F2716"/>
    <w:rsid w:val="008F2E51"/>
    <w:rsid w:val="008F2FDA"/>
    <w:rsid w:val="008F317E"/>
    <w:rsid w:val="00901C07"/>
    <w:rsid w:val="00905452"/>
    <w:rsid w:val="00905745"/>
    <w:rsid w:val="00912ABB"/>
    <w:rsid w:val="00912E13"/>
    <w:rsid w:val="009209EA"/>
    <w:rsid w:val="00920C4C"/>
    <w:rsid w:val="00923744"/>
    <w:rsid w:val="00933DF6"/>
    <w:rsid w:val="009345D8"/>
    <w:rsid w:val="00940949"/>
    <w:rsid w:val="009470D0"/>
    <w:rsid w:val="00947184"/>
    <w:rsid w:val="00947C4F"/>
    <w:rsid w:val="00953790"/>
    <w:rsid w:val="0096649A"/>
    <w:rsid w:val="00966AE2"/>
    <w:rsid w:val="00967294"/>
    <w:rsid w:val="0097031D"/>
    <w:rsid w:val="009705C4"/>
    <w:rsid w:val="00970E57"/>
    <w:rsid w:val="00971A46"/>
    <w:rsid w:val="00971E64"/>
    <w:rsid w:val="009811E0"/>
    <w:rsid w:val="009817F2"/>
    <w:rsid w:val="00982323"/>
    <w:rsid w:val="00982F8F"/>
    <w:rsid w:val="009835B8"/>
    <w:rsid w:val="009870A5"/>
    <w:rsid w:val="00987F73"/>
    <w:rsid w:val="009919BC"/>
    <w:rsid w:val="009A4962"/>
    <w:rsid w:val="009A655E"/>
    <w:rsid w:val="009A7E7F"/>
    <w:rsid w:val="009B1C3D"/>
    <w:rsid w:val="009B2377"/>
    <w:rsid w:val="009B31F2"/>
    <w:rsid w:val="009B365C"/>
    <w:rsid w:val="009B44AB"/>
    <w:rsid w:val="009B4DEB"/>
    <w:rsid w:val="009B5AD2"/>
    <w:rsid w:val="009C3548"/>
    <w:rsid w:val="009C4BC6"/>
    <w:rsid w:val="009C5F62"/>
    <w:rsid w:val="009D1C95"/>
    <w:rsid w:val="009D31EC"/>
    <w:rsid w:val="009D38D7"/>
    <w:rsid w:val="009D595D"/>
    <w:rsid w:val="009D6553"/>
    <w:rsid w:val="009D7811"/>
    <w:rsid w:val="009E2C9A"/>
    <w:rsid w:val="009E5E45"/>
    <w:rsid w:val="009E6251"/>
    <w:rsid w:val="009F1CAF"/>
    <w:rsid w:val="009F2D9B"/>
    <w:rsid w:val="009F2F23"/>
    <w:rsid w:val="009F2FAD"/>
    <w:rsid w:val="009F3B06"/>
    <w:rsid w:val="009F4191"/>
    <w:rsid w:val="009F425D"/>
    <w:rsid w:val="00A020EF"/>
    <w:rsid w:val="00A04F1C"/>
    <w:rsid w:val="00A07A63"/>
    <w:rsid w:val="00A1159A"/>
    <w:rsid w:val="00A11CD1"/>
    <w:rsid w:val="00A12A53"/>
    <w:rsid w:val="00A13E63"/>
    <w:rsid w:val="00A163D5"/>
    <w:rsid w:val="00A16862"/>
    <w:rsid w:val="00A16E26"/>
    <w:rsid w:val="00A204E1"/>
    <w:rsid w:val="00A21835"/>
    <w:rsid w:val="00A225C1"/>
    <w:rsid w:val="00A279FC"/>
    <w:rsid w:val="00A301BA"/>
    <w:rsid w:val="00A4582C"/>
    <w:rsid w:val="00A45C73"/>
    <w:rsid w:val="00A47ADC"/>
    <w:rsid w:val="00A56A31"/>
    <w:rsid w:val="00A572DB"/>
    <w:rsid w:val="00A61571"/>
    <w:rsid w:val="00A653FF"/>
    <w:rsid w:val="00A67F02"/>
    <w:rsid w:val="00A71FFD"/>
    <w:rsid w:val="00A778FC"/>
    <w:rsid w:val="00A804C7"/>
    <w:rsid w:val="00A81BA8"/>
    <w:rsid w:val="00A821B9"/>
    <w:rsid w:val="00A856B1"/>
    <w:rsid w:val="00A87753"/>
    <w:rsid w:val="00A87AEC"/>
    <w:rsid w:val="00A87F74"/>
    <w:rsid w:val="00A90FCE"/>
    <w:rsid w:val="00A920A8"/>
    <w:rsid w:val="00A9400C"/>
    <w:rsid w:val="00AA0EE0"/>
    <w:rsid w:val="00AA4BF8"/>
    <w:rsid w:val="00AA4EAB"/>
    <w:rsid w:val="00AA540D"/>
    <w:rsid w:val="00AA5B37"/>
    <w:rsid w:val="00AA7180"/>
    <w:rsid w:val="00AB0423"/>
    <w:rsid w:val="00AB2BE4"/>
    <w:rsid w:val="00AB2E00"/>
    <w:rsid w:val="00AB3220"/>
    <w:rsid w:val="00AB58B8"/>
    <w:rsid w:val="00AC3438"/>
    <w:rsid w:val="00AC3902"/>
    <w:rsid w:val="00AD123A"/>
    <w:rsid w:val="00AD3212"/>
    <w:rsid w:val="00AD3B4D"/>
    <w:rsid w:val="00AD57AE"/>
    <w:rsid w:val="00AD64C2"/>
    <w:rsid w:val="00AD6CC7"/>
    <w:rsid w:val="00AE0DFA"/>
    <w:rsid w:val="00AE2843"/>
    <w:rsid w:val="00AE5E7B"/>
    <w:rsid w:val="00AE6511"/>
    <w:rsid w:val="00AF5EF9"/>
    <w:rsid w:val="00AF7084"/>
    <w:rsid w:val="00B00318"/>
    <w:rsid w:val="00B00840"/>
    <w:rsid w:val="00B008B1"/>
    <w:rsid w:val="00B01C93"/>
    <w:rsid w:val="00B02BE5"/>
    <w:rsid w:val="00B030FB"/>
    <w:rsid w:val="00B03E26"/>
    <w:rsid w:val="00B05652"/>
    <w:rsid w:val="00B06145"/>
    <w:rsid w:val="00B063A9"/>
    <w:rsid w:val="00B07F2D"/>
    <w:rsid w:val="00B11F5A"/>
    <w:rsid w:val="00B131DD"/>
    <w:rsid w:val="00B20620"/>
    <w:rsid w:val="00B232FC"/>
    <w:rsid w:val="00B24BA4"/>
    <w:rsid w:val="00B25096"/>
    <w:rsid w:val="00B27B3C"/>
    <w:rsid w:val="00B3243C"/>
    <w:rsid w:val="00B34580"/>
    <w:rsid w:val="00B34710"/>
    <w:rsid w:val="00B350E4"/>
    <w:rsid w:val="00B358D7"/>
    <w:rsid w:val="00B36942"/>
    <w:rsid w:val="00B40BA9"/>
    <w:rsid w:val="00B42334"/>
    <w:rsid w:val="00B42CBA"/>
    <w:rsid w:val="00B42E1E"/>
    <w:rsid w:val="00B43DB1"/>
    <w:rsid w:val="00B44397"/>
    <w:rsid w:val="00B44B20"/>
    <w:rsid w:val="00B4568A"/>
    <w:rsid w:val="00B466D8"/>
    <w:rsid w:val="00B52BB6"/>
    <w:rsid w:val="00B604F1"/>
    <w:rsid w:val="00B60593"/>
    <w:rsid w:val="00B61464"/>
    <w:rsid w:val="00B6294D"/>
    <w:rsid w:val="00B66863"/>
    <w:rsid w:val="00B66ED2"/>
    <w:rsid w:val="00B6764C"/>
    <w:rsid w:val="00B7090D"/>
    <w:rsid w:val="00B70A9A"/>
    <w:rsid w:val="00B70C5B"/>
    <w:rsid w:val="00B71B4E"/>
    <w:rsid w:val="00B751CB"/>
    <w:rsid w:val="00B75528"/>
    <w:rsid w:val="00B76926"/>
    <w:rsid w:val="00B8044F"/>
    <w:rsid w:val="00B814A7"/>
    <w:rsid w:val="00B82B9D"/>
    <w:rsid w:val="00B850FE"/>
    <w:rsid w:val="00B854CE"/>
    <w:rsid w:val="00B90CA4"/>
    <w:rsid w:val="00B90CDA"/>
    <w:rsid w:val="00B91626"/>
    <w:rsid w:val="00B9191A"/>
    <w:rsid w:val="00B91DA2"/>
    <w:rsid w:val="00B94DEA"/>
    <w:rsid w:val="00B95225"/>
    <w:rsid w:val="00B96AD7"/>
    <w:rsid w:val="00B9723E"/>
    <w:rsid w:val="00BA39CA"/>
    <w:rsid w:val="00BA423E"/>
    <w:rsid w:val="00BB1121"/>
    <w:rsid w:val="00BB31DA"/>
    <w:rsid w:val="00BB5396"/>
    <w:rsid w:val="00BC40F4"/>
    <w:rsid w:val="00BC55F6"/>
    <w:rsid w:val="00BD3188"/>
    <w:rsid w:val="00BD3845"/>
    <w:rsid w:val="00BD3B5E"/>
    <w:rsid w:val="00BD5155"/>
    <w:rsid w:val="00BD6470"/>
    <w:rsid w:val="00BD64BC"/>
    <w:rsid w:val="00BD69B1"/>
    <w:rsid w:val="00BE1991"/>
    <w:rsid w:val="00BE3589"/>
    <w:rsid w:val="00BE3C48"/>
    <w:rsid w:val="00BE47DD"/>
    <w:rsid w:val="00BE49F0"/>
    <w:rsid w:val="00BE62AE"/>
    <w:rsid w:val="00BF0CAE"/>
    <w:rsid w:val="00BF2A90"/>
    <w:rsid w:val="00BF3A51"/>
    <w:rsid w:val="00BF3A57"/>
    <w:rsid w:val="00BF432C"/>
    <w:rsid w:val="00BF5EE8"/>
    <w:rsid w:val="00BF7FBC"/>
    <w:rsid w:val="00C0026F"/>
    <w:rsid w:val="00C008D6"/>
    <w:rsid w:val="00C008E8"/>
    <w:rsid w:val="00C02630"/>
    <w:rsid w:val="00C03CE3"/>
    <w:rsid w:val="00C04106"/>
    <w:rsid w:val="00C04685"/>
    <w:rsid w:val="00C05342"/>
    <w:rsid w:val="00C0740C"/>
    <w:rsid w:val="00C10970"/>
    <w:rsid w:val="00C13E56"/>
    <w:rsid w:val="00C158A6"/>
    <w:rsid w:val="00C15F4F"/>
    <w:rsid w:val="00C17849"/>
    <w:rsid w:val="00C17F2E"/>
    <w:rsid w:val="00C21E91"/>
    <w:rsid w:val="00C25165"/>
    <w:rsid w:val="00C26909"/>
    <w:rsid w:val="00C337F6"/>
    <w:rsid w:val="00C33D7E"/>
    <w:rsid w:val="00C33FF4"/>
    <w:rsid w:val="00C37416"/>
    <w:rsid w:val="00C40A72"/>
    <w:rsid w:val="00C42118"/>
    <w:rsid w:val="00C42D56"/>
    <w:rsid w:val="00C43728"/>
    <w:rsid w:val="00C4635D"/>
    <w:rsid w:val="00C53865"/>
    <w:rsid w:val="00C53EE2"/>
    <w:rsid w:val="00C54F82"/>
    <w:rsid w:val="00C60700"/>
    <w:rsid w:val="00C640EB"/>
    <w:rsid w:val="00C642E8"/>
    <w:rsid w:val="00C64F6E"/>
    <w:rsid w:val="00C67A42"/>
    <w:rsid w:val="00C70A2B"/>
    <w:rsid w:val="00C7285E"/>
    <w:rsid w:val="00C81CD5"/>
    <w:rsid w:val="00C83F43"/>
    <w:rsid w:val="00C85188"/>
    <w:rsid w:val="00C87770"/>
    <w:rsid w:val="00C91716"/>
    <w:rsid w:val="00C97C29"/>
    <w:rsid w:val="00CA69DF"/>
    <w:rsid w:val="00CA70DE"/>
    <w:rsid w:val="00CB1824"/>
    <w:rsid w:val="00CB2D93"/>
    <w:rsid w:val="00CB4BC6"/>
    <w:rsid w:val="00CB5D88"/>
    <w:rsid w:val="00CB5DEC"/>
    <w:rsid w:val="00CC0217"/>
    <w:rsid w:val="00CC03B1"/>
    <w:rsid w:val="00CC19D9"/>
    <w:rsid w:val="00CC45E1"/>
    <w:rsid w:val="00CC4C4A"/>
    <w:rsid w:val="00CC71C7"/>
    <w:rsid w:val="00CD0213"/>
    <w:rsid w:val="00CD3940"/>
    <w:rsid w:val="00CD4A9E"/>
    <w:rsid w:val="00CD53BD"/>
    <w:rsid w:val="00CE2D05"/>
    <w:rsid w:val="00CE323E"/>
    <w:rsid w:val="00CE3F9D"/>
    <w:rsid w:val="00CE4E2D"/>
    <w:rsid w:val="00CE5ADB"/>
    <w:rsid w:val="00CE69B4"/>
    <w:rsid w:val="00CE6CBD"/>
    <w:rsid w:val="00CF0218"/>
    <w:rsid w:val="00CF1922"/>
    <w:rsid w:val="00CF2E27"/>
    <w:rsid w:val="00CF2FD9"/>
    <w:rsid w:val="00CF33FF"/>
    <w:rsid w:val="00D02FFF"/>
    <w:rsid w:val="00D03406"/>
    <w:rsid w:val="00D04524"/>
    <w:rsid w:val="00D0467C"/>
    <w:rsid w:val="00D047A5"/>
    <w:rsid w:val="00D0717C"/>
    <w:rsid w:val="00D07F2D"/>
    <w:rsid w:val="00D07F65"/>
    <w:rsid w:val="00D10001"/>
    <w:rsid w:val="00D10465"/>
    <w:rsid w:val="00D15D70"/>
    <w:rsid w:val="00D1608B"/>
    <w:rsid w:val="00D1757B"/>
    <w:rsid w:val="00D23660"/>
    <w:rsid w:val="00D24C4E"/>
    <w:rsid w:val="00D31798"/>
    <w:rsid w:val="00D35D8E"/>
    <w:rsid w:val="00D37257"/>
    <w:rsid w:val="00D41C37"/>
    <w:rsid w:val="00D45907"/>
    <w:rsid w:val="00D4645C"/>
    <w:rsid w:val="00D56A16"/>
    <w:rsid w:val="00D56BF1"/>
    <w:rsid w:val="00D62464"/>
    <w:rsid w:val="00D6247C"/>
    <w:rsid w:val="00D637BA"/>
    <w:rsid w:val="00D64765"/>
    <w:rsid w:val="00D726CB"/>
    <w:rsid w:val="00D73662"/>
    <w:rsid w:val="00D73BE8"/>
    <w:rsid w:val="00D7575A"/>
    <w:rsid w:val="00D777C4"/>
    <w:rsid w:val="00D77C73"/>
    <w:rsid w:val="00D80BFE"/>
    <w:rsid w:val="00D82394"/>
    <w:rsid w:val="00D8247A"/>
    <w:rsid w:val="00D8277D"/>
    <w:rsid w:val="00D84CC8"/>
    <w:rsid w:val="00D926BB"/>
    <w:rsid w:val="00D9334E"/>
    <w:rsid w:val="00DA13D1"/>
    <w:rsid w:val="00DA34D6"/>
    <w:rsid w:val="00DB0723"/>
    <w:rsid w:val="00DB1858"/>
    <w:rsid w:val="00DB3D1A"/>
    <w:rsid w:val="00DB60D1"/>
    <w:rsid w:val="00DB7EC8"/>
    <w:rsid w:val="00DC2FCD"/>
    <w:rsid w:val="00DC79BD"/>
    <w:rsid w:val="00DD2AE1"/>
    <w:rsid w:val="00DD35EE"/>
    <w:rsid w:val="00DD3D9A"/>
    <w:rsid w:val="00DD4757"/>
    <w:rsid w:val="00DE1802"/>
    <w:rsid w:val="00DE27FC"/>
    <w:rsid w:val="00DE626E"/>
    <w:rsid w:val="00DE64EF"/>
    <w:rsid w:val="00DE6B09"/>
    <w:rsid w:val="00DE744C"/>
    <w:rsid w:val="00DE7EA3"/>
    <w:rsid w:val="00DF3730"/>
    <w:rsid w:val="00DF3B21"/>
    <w:rsid w:val="00DF49F3"/>
    <w:rsid w:val="00DF6433"/>
    <w:rsid w:val="00E01246"/>
    <w:rsid w:val="00E05623"/>
    <w:rsid w:val="00E12878"/>
    <w:rsid w:val="00E130C6"/>
    <w:rsid w:val="00E15291"/>
    <w:rsid w:val="00E1683E"/>
    <w:rsid w:val="00E16954"/>
    <w:rsid w:val="00E177C3"/>
    <w:rsid w:val="00E2104D"/>
    <w:rsid w:val="00E21BC7"/>
    <w:rsid w:val="00E231D8"/>
    <w:rsid w:val="00E23DC6"/>
    <w:rsid w:val="00E23E6A"/>
    <w:rsid w:val="00E24EBC"/>
    <w:rsid w:val="00E25483"/>
    <w:rsid w:val="00E26A33"/>
    <w:rsid w:val="00E275F6"/>
    <w:rsid w:val="00E30607"/>
    <w:rsid w:val="00E331F1"/>
    <w:rsid w:val="00E34C87"/>
    <w:rsid w:val="00E50B6C"/>
    <w:rsid w:val="00E5225B"/>
    <w:rsid w:val="00E529C0"/>
    <w:rsid w:val="00E53EE3"/>
    <w:rsid w:val="00E5411F"/>
    <w:rsid w:val="00E541A1"/>
    <w:rsid w:val="00E56A95"/>
    <w:rsid w:val="00E600AD"/>
    <w:rsid w:val="00E606E8"/>
    <w:rsid w:val="00E670B9"/>
    <w:rsid w:val="00E67370"/>
    <w:rsid w:val="00E674E4"/>
    <w:rsid w:val="00E72813"/>
    <w:rsid w:val="00E73DA5"/>
    <w:rsid w:val="00E73F69"/>
    <w:rsid w:val="00E85C57"/>
    <w:rsid w:val="00E87E36"/>
    <w:rsid w:val="00E87E7A"/>
    <w:rsid w:val="00E92928"/>
    <w:rsid w:val="00E93E88"/>
    <w:rsid w:val="00EA05FD"/>
    <w:rsid w:val="00EA1A41"/>
    <w:rsid w:val="00EA1BD3"/>
    <w:rsid w:val="00EA2B01"/>
    <w:rsid w:val="00EA5C58"/>
    <w:rsid w:val="00EA6BCB"/>
    <w:rsid w:val="00EB2290"/>
    <w:rsid w:val="00EB36DA"/>
    <w:rsid w:val="00EB3DB7"/>
    <w:rsid w:val="00EB4A00"/>
    <w:rsid w:val="00EC4214"/>
    <w:rsid w:val="00EC5FAE"/>
    <w:rsid w:val="00ED2AB2"/>
    <w:rsid w:val="00ED5214"/>
    <w:rsid w:val="00EE0D87"/>
    <w:rsid w:val="00EE109F"/>
    <w:rsid w:val="00EE155A"/>
    <w:rsid w:val="00EE32EB"/>
    <w:rsid w:val="00EE637D"/>
    <w:rsid w:val="00EE74A1"/>
    <w:rsid w:val="00EE7E25"/>
    <w:rsid w:val="00EF1275"/>
    <w:rsid w:val="00EF3996"/>
    <w:rsid w:val="00EF4243"/>
    <w:rsid w:val="00EF436B"/>
    <w:rsid w:val="00EF56C5"/>
    <w:rsid w:val="00EF5CAE"/>
    <w:rsid w:val="00EF69A0"/>
    <w:rsid w:val="00EF6B46"/>
    <w:rsid w:val="00F015CF"/>
    <w:rsid w:val="00F01768"/>
    <w:rsid w:val="00F0238C"/>
    <w:rsid w:val="00F05156"/>
    <w:rsid w:val="00F05E50"/>
    <w:rsid w:val="00F070B8"/>
    <w:rsid w:val="00F0750B"/>
    <w:rsid w:val="00F07727"/>
    <w:rsid w:val="00F1034B"/>
    <w:rsid w:val="00F14B82"/>
    <w:rsid w:val="00F15844"/>
    <w:rsid w:val="00F21EF0"/>
    <w:rsid w:val="00F2332E"/>
    <w:rsid w:val="00F24590"/>
    <w:rsid w:val="00F304BF"/>
    <w:rsid w:val="00F31FA7"/>
    <w:rsid w:val="00F32283"/>
    <w:rsid w:val="00F322BB"/>
    <w:rsid w:val="00F33B2B"/>
    <w:rsid w:val="00F36095"/>
    <w:rsid w:val="00F37A8D"/>
    <w:rsid w:val="00F41881"/>
    <w:rsid w:val="00F44556"/>
    <w:rsid w:val="00F50FC1"/>
    <w:rsid w:val="00F516CE"/>
    <w:rsid w:val="00F63CDF"/>
    <w:rsid w:val="00F65A2C"/>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5D8"/>
    <w:rsid w:val="00F84E81"/>
    <w:rsid w:val="00F85189"/>
    <w:rsid w:val="00F9274D"/>
    <w:rsid w:val="00F93045"/>
    <w:rsid w:val="00F93090"/>
    <w:rsid w:val="00F96DFB"/>
    <w:rsid w:val="00F974C2"/>
    <w:rsid w:val="00F97B27"/>
    <w:rsid w:val="00FA209C"/>
    <w:rsid w:val="00FB2871"/>
    <w:rsid w:val="00FB78C0"/>
    <w:rsid w:val="00FC35F0"/>
    <w:rsid w:val="00FC4DBC"/>
    <w:rsid w:val="00FC7061"/>
    <w:rsid w:val="00FC71A1"/>
    <w:rsid w:val="00FD0668"/>
    <w:rsid w:val="00FD5C8E"/>
    <w:rsid w:val="00FD7E65"/>
    <w:rsid w:val="00FE0692"/>
    <w:rsid w:val="00FE11A5"/>
    <w:rsid w:val="00FE4763"/>
    <w:rsid w:val="00FE4E11"/>
    <w:rsid w:val="00FE512D"/>
    <w:rsid w:val="00FE606E"/>
    <w:rsid w:val="00FF2058"/>
    <w:rsid w:val="00FF319F"/>
    <w:rsid w:val="00FF602D"/>
    <w:rsid w:val="00FF790B"/>
    <w:rsid w:val="00FF7E82"/>
    <w:rsid w:val="2CAE1163"/>
    <w:rsid w:val="32D6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75B0CB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ゴシック Light" w:eastAsia="游ゴシック Light" w:hAnsi="游ゴシック Light" w:cs="Times New Roman"/>
      <w:kern w:val="2"/>
      <w:sz w:val="24"/>
      <w:szCs w:val="24"/>
    </w:rPr>
  </w:style>
  <w:style w:type="character" w:customStyle="1" w:styleId="a3">
    <w:name w:val="日付 (文字)"/>
    <w:link w:val="a4"/>
    <w:rPr>
      <w:kern w:val="2"/>
      <w:sz w:val="21"/>
      <w:szCs w:val="24"/>
    </w:rPr>
  </w:style>
  <w:style w:type="character" w:styleId="a5">
    <w:name w:val="Strong"/>
    <w:qFormat/>
    <w:rPr>
      <w:b/>
      <w:bCs/>
    </w:rPr>
  </w:style>
  <w:style w:type="character" w:customStyle="1" w:styleId="a6">
    <w:name w:val="フッター (文字)"/>
    <w:link w:val="a7"/>
    <w:uiPriority w:val="99"/>
    <w:rPr>
      <w:kern w:val="2"/>
      <w:sz w:val="21"/>
      <w:szCs w:val="24"/>
    </w:rPr>
  </w:style>
  <w:style w:type="character" w:customStyle="1" w:styleId="a8">
    <w:name w:val="表題 (文字)"/>
    <w:link w:val="a9"/>
    <w:rPr>
      <w:rFonts w:ascii="Arial" w:eastAsia="ＭＳ ゴシック" w:hAnsi="Arial" w:cs="Times New Roman"/>
      <w:kern w:val="2"/>
      <w:sz w:val="32"/>
      <w:szCs w:val="32"/>
    </w:rPr>
  </w:style>
  <w:style w:type="paragraph" w:styleId="aa">
    <w:name w:val="annotation text"/>
    <w:basedOn w:val="a"/>
    <w:pPr>
      <w:jc w:val="left"/>
    </w:pPr>
  </w:style>
  <w:style w:type="paragraph" w:styleId="a4">
    <w:name w:val="Date"/>
    <w:basedOn w:val="a"/>
    <w:next w:val="a"/>
    <w:link w:val="a3"/>
  </w:style>
  <w:style w:type="paragraph" w:styleId="a7">
    <w:name w:val="footer"/>
    <w:basedOn w:val="a"/>
    <w:link w:val="a6"/>
    <w:uiPriority w:val="99"/>
    <w:pPr>
      <w:tabs>
        <w:tab w:val="center" w:pos="4252"/>
        <w:tab w:val="right" w:pos="8504"/>
      </w:tabs>
      <w:snapToGrid w:val="0"/>
    </w:pPr>
  </w:style>
  <w:style w:type="paragraph" w:styleId="a9">
    <w:name w:val="Title"/>
    <w:basedOn w:val="a"/>
    <w:next w:val="a"/>
    <w:link w:val="a8"/>
    <w:qFormat/>
    <w:pPr>
      <w:spacing w:before="240" w:after="120"/>
      <w:jc w:val="center"/>
      <w:outlineLvl w:val="0"/>
    </w:pPr>
    <w:rPr>
      <w:rFonts w:ascii="Arial" w:eastAsia="ＭＳ ゴシック" w:hAnsi="Arial"/>
      <w:sz w:val="32"/>
      <w:szCs w:val="32"/>
    </w:rPr>
  </w:style>
  <w:style w:type="paragraph" w:styleId="ab">
    <w:name w:val="header"/>
    <w:basedOn w:val="a"/>
    <w:pPr>
      <w:tabs>
        <w:tab w:val="center" w:pos="4252"/>
        <w:tab w:val="right" w:pos="8504"/>
      </w:tabs>
      <w:snapToGrid w:val="0"/>
    </w:pPr>
  </w:style>
  <w:style w:type="paragraph" w:styleId="ac">
    <w:name w:val="Balloon Text"/>
    <w:basedOn w:val="a"/>
    <w:semiHidden/>
    <w:rPr>
      <w:rFonts w:ascii="Arial" w:eastAsia="ＭＳ ゴシック" w:hAnsi="Arial"/>
      <w:sz w:val="18"/>
      <w:szCs w:val="18"/>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2288</Words>
  <Characters>13047</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2021-05-03T13:36:00Z</dcterms:created>
  <dcterms:modified xsi:type="dcterms:W3CDTF">2021-05-10T13:19:00Z</dcterms:modified>
</cp:coreProperties>
</file>