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060B" w14:textId="6CBBCF01" w:rsidR="0037367C" w:rsidRPr="00FB0785" w:rsidRDefault="009B365C" w:rsidP="002C594E">
      <w:pPr>
        <w:spacing w:line="360" w:lineRule="exact"/>
        <w:ind w:rightChars="100" w:right="210"/>
        <w:jc w:val="right"/>
        <w:rPr>
          <w:rFonts w:ascii="ＭＳ 明朝" w:hAnsi="ＭＳ 明朝"/>
          <w:b/>
          <w:sz w:val="24"/>
        </w:rPr>
      </w:pPr>
      <w:r w:rsidRPr="002C594E">
        <w:rPr>
          <w:rFonts w:ascii="ＭＳ 明朝" w:hAnsi="ＭＳ 明朝" w:hint="eastAsia"/>
          <w:b/>
          <w:kern w:val="0"/>
          <w:sz w:val="24"/>
        </w:rPr>
        <w:t>校</w:t>
      </w:r>
      <w:r w:rsidR="000171D9">
        <w:rPr>
          <w:rFonts w:ascii="ＭＳ 明朝" w:hAnsi="ＭＳ 明朝" w:hint="eastAsia"/>
          <w:b/>
          <w:kern w:val="0"/>
          <w:sz w:val="24"/>
        </w:rPr>
        <w:t xml:space="preserve">　</w:t>
      </w:r>
      <w:r w:rsidRPr="002C594E">
        <w:rPr>
          <w:rFonts w:ascii="ＭＳ 明朝" w:hAnsi="ＭＳ 明朝" w:hint="eastAsia"/>
          <w:b/>
          <w:kern w:val="0"/>
          <w:sz w:val="24"/>
        </w:rPr>
        <w:t>長</w:t>
      </w:r>
      <w:r w:rsidR="00B77151" w:rsidRPr="002C594E">
        <w:rPr>
          <w:rFonts w:ascii="ＭＳ 明朝" w:hAnsi="ＭＳ 明朝" w:hint="eastAsia"/>
          <w:b/>
          <w:kern w:val="0"/>
          <w:sz w:val="24"/>
        </w:rPr>
        <w:t xml:space="preserve">　</w:t>
      </w:r>
      <w:r w:rsidR="000171D9">
        <w:rPr>
          <w:rFonts w:ascii="ＭＳ 明朝" w:hAnsi="ＭＳ 明朝" w:hint="eastAsia"/>
          <w:b/>
          <w:kern w:val="0"/>
          <w:sz w:val="24"/>
        </w:rPr>
        <w:t xml:space="preserve">　</w:t>
      </w:r>
      <w:bookmarkStart w:id="0" w:name="_GoBack"/>
      <w:bookmarkEnd w:id="0"/>
      <w:r w:rsidR="00DF1796" w:rsidRPr="002C594E">
        <w:rPr>
          <w:rFonts w:ascii="ＭＳ 明朝" w:hAnsi="ＭＳ 明朝" w:hint="eastAsia"/>
          <w:b/>
          <w:kern w:val="0"/>
          <w:sz w:val="24"/>
        </w:rPr>
        <w:t>吉武</w:t>
      </w:r>
      <w:r w:rsidRPr="002C594E">
        <w:rPr>
          <w:rFonts w:ascii="ＭＳ 明朝" w:hAnsi="ＭＳ 明朝" w:hint="eastAsia"/>
          <w:b/>
          <w:kern w:val="0"/>
          <w:sz w:val="24"/>
        </w:rPr>
        <w:t xml:space="preserve">　</w:t>
      </w:r>
      <w:r w:rsidR="00DF1796" w:rsidRPr="002C594E">
        <w:rPr>
          <w:rFonts w:ascii="ＭＳ 明朝" w:hAnsi="ＭＳ 明朝" w:hint="eastAsia"/>
          <w:b/>
          <w:kern w:val="0"/>
          <w:sz w:val="24"/>
        </w:rPr>
        <w:t>進</w:t>
      </w:r>
      <w:r w:rsidR="002C594E">
        <w:rPr>
          <w:rFonts w:ascii="ＭＳ 明朝" w:hAnsi="ＭＳ 明朝" w:hint="eastAsia"/>
          <w:b/>
          <w:kern w:val="0"/>
          <w:sz w:val="24"/>
        </w:rPr>
        <w:t xml:space="preserve">　</w:t>
      </w:r>
    </w:p>
    <w:p w14:paraId="0EAF4344" w14:textId="17F94F84" w:rsidR="00B60F9E" w:rsidRPr="006662A0" w:rsidRDefault="00B60F9E" w:rsidP="00B07417">
      <w:pPr>
        <w:spacing w:line="360" w:lineRule="exact"/>
        <w:ind w:rightChars="53" w:right="111"/>
        <w:jc w:val="right"/>
        <w:rPr>
          <w:rFonts w:ascii="ＭＳ ゴシック" w:eastAsia="ＭＳ ゴシック" w:hAnsi="ＭＳ ゴシック"/>
          <w:sz w:val="32"/>
          <w:szCs w:val="28"/>
        </w:rPr>
      </w:pPr>
    </w:p>
    <w:p w14:paraId="0023060D" w14:textId="4FB6C9E1" w:rsidR="00A920A8" w:rsidRDefault="005F2F23" w:rsidP="00813C4B">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2C594E">
        <w:rPr>
          <w:rFonts w:ascii="ＭＳ ゴシック" w:eastAsia="ＭＳ ゴシック" w:hAnsi="ＭＳ ゴシック" w:hint="eastAsia"/>
          <w:b/>
          <w:sz w:val="32"/>
          <w:szCs w:val="32"/>
        </w:rPr>
        <w:t>２</w:t>
      </w:r>
      <w:r w:rsidR="0037367C" w:rsidRPr="00FB0785">
        <w:rPr>
          <w:rFonts w:ascii="ＭＳ ゴシック" w:eastAsia="ＭＳ ゴシック" w:hAnsi="ＭＳ ゴシック" w:hint="eastAsia"/>
          <w:b/>
          <w:sz w:val="32"/>
          <w:szCs w:val="32"/>
        </w:rPr>
        <w:t xml:space="preserve">年度　</w:t>
      </w:r>
      <w:r w:rsidR="009B365C" w:rsidRPr="00FB0785">
        <w:rPr>
          <w:rFonts w:ascii="ＭＳ ゴシック" w:eastAsia="ＭＳ ゴシック" w:hAnsi="ＭＳ ゴシック" w:hint="eastAsia"/>
          <w:b/>
          <w:sz w:val="32"/>
          <w:szCs w:val="32"/>
        </w:rPr>
        <w:t>学校経営</w:t>
      </w:r>
      <w:r w:rsidR="00A920A8" w:rsidRPr="00FB0785">
        <w:rPr>
          <w:rFonts w:ascii="ＭＳ ゴシック" w:eastAsia="ＭＳ ゴシック" w:hAnsi="ＭＳ ゴシック" w:hint="eastAsia"/>
          <w:b/>
          <w:sz w:val="32"/>
          <w:szCs w:val="32"/>
        </w:rPr>
        <w:t>計画</w:t>
      </w:r>
      <w:r w:rsidR="00553EF1" w:rsidRPr="00FB0785">
        <w:rPr>
          <w:rFonts w:ascii="ＭＳ ゴシック" w:eastAsia="ＭＳ ゴシック" w:hAnsi="ＭＳ ゴシック" w:hint="eastAsia"/>
          <w:b/>
          <w:sz w:val="32"/>
          <w:szCs w:val="32"/>
        </w:rPr>
        <w:t>及び学校評価</w:t>
      </w:r>
    </w:p>
    <w:p w14:paraId="0023060E" w14:textId="77777777" w:rsidR="007A5594" w:rsidRPr="005F2F23" w:rsidRDefault="007A5594" w:rsidP="00813C4B">
      <w:pPr>
        <w:spacing w:line="360" w:lineRule="exact"/>
        <w:ind w:rightChars="-326" w:right="-685"/>
        <w:jc w:val="center"/>
        <w:rPr>
          <w:rFonts w:ascii="ＭＳ ゴシック" w:eastAsia="ＭＳ ゴシック" w:hAnsi="ＭＳ ゴシック"/>
          <w:sz w:val="32"/>
          <w:szCs w:val="32"/>
        </w:rPr>
      </w:pPr>
    </w:p>
    <w:p w14:paraId="0023060F" w14:textId="139746FF" w:rsidR="000F7917" w:rsidRPr="00FB0785" w:rsidRDefault="002C594E" w:rsidP="004245A1">
      <w:pPr>
        <w:spacing w:line="300" w:lineRule="exact"/>
        <w:ind w:hanging="187"/>
        <w:jc w:val="left"/>
        <w:rPr>
          <w:rFonts w:ascii="ＭＳ ゴシック" w:eastAsia="ＭＳ ゴシック" w:hAnsi="ＭＳ ゴシック"/>
          <w:szCs w:val="21"/>
        </w:rPr>
      </w:pPr>
      <w:r w:rsidRPr="00FB0785">
        <w:rPr>
          <w:rFonts w:ascii="ＭＳ ゴシック" w:eastAsia="ＭＳ ゴシック" w:hAnsi="ＭＳ ゴシック" w:hint="eastAsia"/>
          <w:szCs w:val="21"/>
        </w:rPr>
        <w:t>１</w:t>
      </w:r>
      <w:r w:rsidR="005846E8" w:rsidRPr="00FB078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728" w14:paraId="00230614" w14:textId="77777777" w:rsidTr="00652927">
        <w:trPr>
          <w:trHeight w:val="1457"/>
          <w:jc w:val="center"/>
        </w:trPr>
        <w:tc>
          <w:tcPr>
            <w:tcW w:w="14944" w:type="dxa"/>
            <w:shd w:val="clear" w:color="auto" w:fill="auto"/>
          </w:tcPr>
          <w:p w14:paraId="00230610" w14:textId="0D74FEB4" w:rsidR="00F41C8C" w:rsidRPr="003B4728" w:rsidRDefault="0034721A" w:rsidP="0061352E">
            <w:pPr>
              <w:spacing w:line="360" w:lineRule="exact"/>
              <w:rPr>
                <w:rFonts w:asciiTheme="minorEastAsia" w:eastAsiaTheme="minorEastAsia" w:hAnsiTheme="minorEastAsia"/>
                <w:strike/>
                <w:sz w:val="20"/>
                <w:szCs w:val="20"/>
              </w:rPr>
            </w:pPr>
            <w:r w:rsidRPr="003B4728">
              <w:rPr>
                <w:rFonts w:asciiTheme="minorEastAsia" w:eastAsiaTheme="minorEastAsia" w:hAnsiTheme="minorEastAsia" w:hint="eastAsia"/>
                <w:szCs w:val="21"/>
              </w:rPr>
              <w:t>「</w:t>
            </w:r>
            <w:r w:rsidRPr="003B4728">
              <w:rPr>
                <w:rFonts w:asciiTheme="minorEastAsia" w:eastAsiaTheme="minorEastAsia" w:hAnsiTheme="minorEastAsia" w:hint="eastAsia"/>
                <w:sz w:val="20"/>
                <w:szCs w:val="20"/>
              </w:rPr>
              <w:t>チャンス・チャレンジ・チェンジ」をキーワードとして、</w:t>
            </w:r>
            <w:r w:rsidR="00652927" w:rsidRPr="003B4728">
              <w:rPr>
                <w:rFonts w:asciiTheme="minorEastAsia" w:eastAsiaTheme="minorEastAsia" w:hAnsiTheme="minorEastAsia" w:hint="eastAsia"/>
                <w:sz w:val="20"/>
                <w:szCs w:val="20"/>
              </w:rPr>
              <w:t>生徒全員が</w:t>
            </w:r>
            <w:r w:rsidR="00027347" w:rsidRPr="003B4728">
              <w:rPr>
                <w:rFonts w:asciiTheme="minorEastAsia" w:eastAsiaTheme="minorEastAsia" w:hAnsiTheme="minorEastAsia" w:hint="eastAsia"/>
                <w:sz w:val="20"/>
                <w:szCs w:val="20"/>
              </w:rPr>
              <w:t>就労を通じた社会的自立</w:t>
            </w:r>
            <w:r w:rsidR="009B152E" w:rsidRPr="003B4728">
              <w:rPr>
                <w:rFonts w:asciiTheme="minorEastAsia" w:eastAsiaTheme="minorEastAsia" w:hAnsiTheme="minorEastAsia" w:hint="eastAsia"/>
                <w:sz w:val="20"/>
                <w:szCs w:val="20"/>
              </w:rPr>
              <w:t>をし</w:t>
            </w:r>
            <w:r w:rsidR="00652927" w:rsidRPr="003B4728">
              <w:rPr>
                <w:rFonts w:asciiTheme="minorEastAsia" w:eastAsiaTheme="minorEastAsia" w:hAnsiTheme="minorEastAsia" w:hint="eastAsia"/>
                <w:sz w:val="20"/>
                <w:szCs w:val="20"/>
              </w:rPr>
              <w:t>、</w:t>
            </w:r>
            <w:r w:rsidR="00027347" w:rsidRPr="003B4728">
              <w:rPr>
                <w:rFonts w:asciiTheme="minorEastAsia" w:eastAsiaTheme="minorEastAsia" w:hAnsiTheme="minorEastAsia" w:hint="eastAsia"/>
                <w:sz w:val="20"/>
                <w:szCs w:val="20"/>
              </w:rPr>
              <w:t>生き生きと暮らしていける</w:t>
            </w:r>
            <w:r w:rsidR="0061352E" w:rsidRPr="003B4728">
              <w:rPr>
                <w:rFonts w:asciiTheme="minorEastAsia" w:eastAsiaTheme="minorEastAsia" w:hAnsiTheme="minorEastAsia" w:hint="eastAsia"/>
                <w:sz w:val="20"/>
                <w:szCs w:val="20"/>
              </w:rPr>
              <w:t>人材を育成する</w:t>
            </w:r>
            <w:r w:rsidR="009B152E" w:rsidRPr="003B4728">
              <w:rPr>
                <w:rFonts w:asciiTheme="minorEastAsia" w:eastAsiaTheme="minorEastAsia" w:hAnsiTheme="minorEastAsia" w:hint="eastAsia"/>
                <w:sz w:val="20"/>
                <w:szCs w:val="20"/>
              </w:rPr>
              <w:t>学校をめざす</w:t>
            </w:r>
            <w:r w:rsidR="0061352E" w:rsidRPr="003B4728">
              <w:rPr>
                <w:rFonts w:asciiTheme="minorEastAsia" w:eastAsiaTheme="minorEastAsia" w:hAnsiTheme="minorEastAsia" w:hint="eastAsia"/>
                <w:sz w:val="20"/>
                <w:szCs w:val="20"/>
              </w:rPr>
              <w:t>。</w:t>
            </w:r>
          </w:p>
          <w:p w14:paraId="00230611" w14:textId="5FB23330" w:rsidR="00F41C8C" w:rsidRPr="003B4728" w:rsidRDefault="001D7029" w:rsidP="00D11C07">
            <w:pPr>
              <w:spacing w:line="360" w:lineRule="exact"/>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6D29D1">
              <w:rPr>
                <w:rFonts w:asciiTheme="minorEastAsia" w:eastAsiaTheme="minorEastAsia" w:hAnsiTheme="minorEastAsia" w:hint="eastAsia"/>
                <w:sz w:val="20"/>
                <w:szCs w:val="20"/>
              </w:rPr>
              <w:t>「チャンス」＝</w:t>
            </w:r>
            <w:r w:rsidR="00F41C8C" w:rsidRPr="003B4728">
              <w:rPr>
                <w:rFonts w:asciiTheme="minorEastAsia" w:eastAsiaTheme="minorEastAsia" w:hAnsiTheme="minorEastAsia" w:hint="eastAsia"/>
                <w:sz w:val="20"/>
                <w:szCs w:val="20"/>
              </w:rPr>
              <w:t>人との出会いを大事にする</w:t>
            </w:r>
            <w:r w:rsidR="00D261A8" w:rsidRPr="003B4728">
              <w:rPr>
                <w:rFonts w:asciiTheme="minorEastAsia" w:eastAsiaTheme="minorEastAsia" w:hAnsiTheme="minorEastAsia" w:hint="eastAsia"/>
                <w:sz w:val="20"/>
                <w:szCs w:val="20"/>
              </w:rPr>
              <w:t>とともに、</w:t>
            </w:r>
            <w:r w:rsidR="00F41C8C" w:rsidRPr="003B4728">
              <w:rPr>
                <w:rFonts w:asciiTheme="minorEastAsia" w:eastAsiaTheme="minorEastAsia" w:hAnsiTheme="minorEastAsia" w:hint="eastAsia"/>
                <w:sz w:val="20"/>
                <w:szCs w:val="20"/>
              </w:rPr>
              <w:t>本校の教育活動や生徒の良さを</w:t>
            </w:r>
            <w:r w:rsidR="00F0273D" w:rsidRPr="003B4728">
              <w:rPr>
                <w:rFonts w:asciiTheme="minorEastAsia" w:eastAsiaTheme="minorEastAsia" w:hAnsiTheme="minorEastAsia" w:hint="eastAsia"/>
                <w:sz w:val="20"/>
                <w:szCs w:val="20"/>
              </w:rPr>
              <w:t>広く</w:t>
            </w:r>
            <w:r w:rsidR="00134D32" w:rsidRPr="003B4728">
              <w:rPr>
                <w:rFonts w:asciiTheme="minorEastAsia" w:eastAsiaTheme="minorEastAsia" w:hAnsiTheme="minorEastAsia" w:hint="eastAsia"/>
                <w:sz w:val="20"/>
                <w:szCs w:val="20"/>
              </w:rPr>
              <w:t>発信する</w:t>
            </w:r>
            <w:r w:rsidR="00CE5C2B" w:rsidRPr="003B4728">
              <w:rPr>
                <w:rFonts w:asciiTheme="minorEastAsia" w:eastAsiaTheme="minorEastAsia" w:hAnsiTheme="minorEastAsia" w:hint="eastAsia"/>
                <w:sz w:val="20"/>
                <w:szCs w:val="20"/>
              </w:rPr>
              <w:t>。</w:t>
            </w:r>
          </w:p>
          <w:p w14:paraId="00230612" w14:textId="18F8A278" w:rsidR="00027347" w:rsidRPr="003B4728" w:rsidRDefault="001D7029" w:rsidP="00D11C07">
            <w:pPr>
              <w:spacing w:line="360" w:lineRule="exact"/>
              <w:ind w:left="200" w:hangingChars="100" w:hanging="200"/>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CE5C2B" w:rsidRPr="003B4728">
              <w:rPr>
                <w:rFonts w:asciiTheme="minorEastAsia" w:eastAsiaTheme="minorEastAsia" w:hAnsiTheme="minorEastAsia" w:hint="eastAsia"/>
                <w:sz w:val="20"/>
                <w:szCs w:val="20"/>
              </w:rPr>
              <w:t>「チャレンジ」＝自己達成感を高められる</w:t>
            </w:r>
            <w:r w:rsidR="00D261A8" w:rsidRPr="003B4728">
              <w:rPr>
                <w:rFonts w:asciiTheme="minorEastAsia" w:eastAsiaTheme="minorEastAsia" w:hAnsiTheme="minorEastAsia" w:hint="eastAsia"/>
                <w:sz w:val="20"/>
                <w:szCs w:val="20"/>
              </w:rPr>
              <w:t>ように</w:t>
            </w:r>
            <w:r w:rsidR="00833B2F" w:rsidRPr="003B4728">
              <w:rPr>
                <w:rFonts w:asciiTheme="minorEastAsia" w:eastAsiaTheme="minorEastAsia" w:hAnsiTheme="minorEastAsia" w:hint="eastAsia"/>
                <w:sz w:val="20"/>
                <w:szCs w:val="20"/>
              </w:rPr>
              <w:t>生徒の</w:t>
            </w:r>
            <w:r w:rsidR="00027A44" w:rsidRPr="003B4728">
              <w:rPr>
                <w:rFonts w:asciiTheme="minorEastAsia" w:eastAsiaTheme="minorEastAsia" w:hAnsiTheme="minorEastAsia" w:hint="eastAsia"/>
                <w:sz w:val="20"/>
                <w:szCs w:val="20"/>
              </w:rPr>
              <w:t>個別の</w:t>
            </w:r>
            <w:r w:rsidR="00833B2F" w:rsidRPr="003B4728">
              <w:rPr>
                <w:rFonts w:asciiTheme="minorEastAsia" w:eastAsiaTheme="minorEastAsia" w:hAnsiTheme="minorEastAsia" w:hint="eastAsia"/>
                <w:sz w:val="20"/>
                <w:szCs w:val="20"/>
              </w:rPr>
              <w:t>実態</w:t>
            </w:r>
            <w:r w:rsidR="00027A44" w:rsidRPr="003B4728">
              <w:rPr>
                <w:rFonts w:asciiTheme="minorEastAsia" w:eastAsiaTheme="minorEastAsia" w:hAnsiTheme="minorEastAsia" w:hint="eastAsia"/>
                <w:sz w:val="20"/>
                <w:szCs w:val="20"/>
              </w:rPr>
              <w:t>に</w:t>
            </w:r>
            <w:r w:rsidR="00833B2F" w:rsidRPr="003B4728">
              <w:rPr>
                <w:rFonts w:asciiTheme="minorEastAsia" w:eastAsiaTheme="minorEastAsia" w:hAnsiTheme="minorEastAsia" w:hint="eastAsia"/>
                <w:sz w:val="20"/>
                <w:szCs w:val="20"/>
              </w:rPr>
              <w:t>応じた支援を行い</w:t>
            </w:r>
            <w:r w:rsidR="00CE5C2B" w:rsidRPr="003B4728">
              <w:rPr>
                <w:rFonts w:asciiTheme="minorEastAsia" w:eastAsiaTheme="minorEastAsia" w:hAnsiTheme="minorEastAsia" w:hint="eastAsia"/>
                <w:sz w:val="20"/>
                <w:szCs w:val="20"/>
              </w:rPr>
              <w:t>つつ</w:t>
            </w:r>
            <w:r w:rsidR="00027A44" w:rsidRPr="003B4728">
              <w:rPr>
                <w:rFonts w:asciiTheme="minorEastAsia" w:eastAsiaTheme="minorEastAsia" w:hAnsiTheme="minorEastAsia" w:hint="eastAsia"/>
                <w:sz w:val="20"/>
                <w:szCs w:val="20"/>
              </w:rPr>
              <w:t>、</w:t>
            </w:r>
            <w:r w:rsidR="00CE5C2B" w:rsidRPr="003B4728">
              <w:rPr>
                <w:rFonts w:asciiTheme="minorEastAsia" w:eastAsiaTheme="minorEastAsia" w:hAnsiTheme="minorEastAsia" w:hint="eastAsia"/>
                <w:sz w:val="20"/>
                <w:szCs w:val="20"/>
              </w:rPr>
              <w:t>未経験の課題に対して挑戦する</w:t>
            </w:r>
            <w:r w:rsidR="00027A44" w:rsidRPr="003B4728">
              <w:rPr>
                <w:rFonts w:asciiTheme="minorEastAsia" w:eastAsiaTheme="minorEastAsia" w:hAnsiTheme="minorEastAsia" w:hint="eastAsia"/>
                <w:sz w:val="20"/>
                <w:szCs w:val="20"/>
              </w:rPr>
              <w:t>力をつける</w:t>
            </w:r>
            <w:r w:rsidR="0034637E" w:rsidRPr="003B4728">
              <w:rPr>
                <w:rFonts w:asciiTheme="minorEastAsia" w:eastAsiaTheme="minorEastAsia" w:hAnsiTheme="minorEastAsia" w:hint="eastAsia"/>
                <w:sz w:val="20"/>
                <w:szCs w:val="20"/>
              </w:rPr>
              <w:t>よう支援する。</w:t>
            </w:r>
          </w:p>
          <w:p w14:paraId="00230613" w14:textId="165CD8CF" w:rsidR="0034637E" w:rsidRPr="003B4728" w:rsidRDefault="001D7029" w:rsidP="00EB5FA0">
            <w:pPr>
              <w:spacing w:line="360" w:lineRule="exact"/>
              <w:ind w:left="200" w:hangingChars="100" w:hanging="200"/>
              <w:rPr>
                <w:rFonts w:asciiTheme="minorEastAsia" w:eastAsiaTheme="minorEastAsia" w:hAnsiTheme="minorEastAsia"/>
                <w:szCs w:val="21"/>
              </w:rPr>
            </w:pPr>
            <w:r w:rsidRPr="003B4728">
              <w:rPr>
                <w:rFonts w:asciiTheme="minorEastAsia" w:eastAsiaTheme="minorEastAsia" w:hAnsiTheme="minorEastAsia" w:hint="eastAsia"/>
                <w:sz w:val="20"/>
                <w:szCs w:val="20"/>
              </w:rPr>
              <w:t>☆</w:t>
            </w:r>
            <w:r w:rsidR="00CE5C2B" w:rsidRPr="003B4728">
              <w:rPr>
                <w:rFonts w:asciiTheme="minorEastAsia" w:eastAsiaTheme="minorEastAsia" w:hAnsiTheme="minorEastAsia" w:hint="eastAsia"/>
                <w:sz w:val="20"/>
                <w:szCs w:val="20"/>
              </w:rPr>
              <w:t>「チェンジ」＝</w:t>
            </w:r>
            <w:r w:rsidR="006D3422" w:rsidRPr="003B4728">
              <w:rPr>
                <w:rFonts w:asciiTheme="minorEastAsia" w:eastAsiaTheme="minorEastAsia" w:hAnsiTheme="minorEastAsia" w:hint="eastAsia"/>
                <w:sz w:val="20"/>
                <w:szCs w:val="20"/>
              </w:rPr>
              <w:t>互いの違い</w:t>
            </w:r>
            <w:r w:rsidR="00E026F3" w:rsidRPr="003B4728">
              <w:rPr>
                <w:rFonts w:asciiTheme="minorEastAsia" w:eastAsiaTheme="minorEastAsia" w:hAnsiTheme="minorEastAsia" w:hint="eastAsia"/>
                <w:sz w:val="20"/>
                <w:szCs w:val="20"/>
              </w:rPr>
              <w:t>・</w:t>
            </w:r>
            <w:r w:rsidR="006D3422" w:rsidRPr="003B4728">
              <w:rPr>
                <w:rFonts w:asciiTheme="minorEastAsia" w:eastAsiaTheme="minorEastAsia" w:hAnsiTheme="minorEastAsia" w:hint="eastAsia"/>
                <w:sz w:val="20"/>
                <w:szCs w:val="20"/>
              </w:rPr>
              <w:t>よさを認め合う仲間づくり</w:t>
            </w:r>
            <w:r w:rsidR="00132B2C" w:rsidRPr="003B4728">
              <w:rPr>
                <w:rFonts w:asciiTheme="minorEastAsia" w:eastAsiaTheme="minorEastAsia" w:hAnsiTheme="minorEastAsia" w:hint="eastAsia"/>
                <w:sz w:val="20"/>
                <w:szCs w:val="20"/>
              </w:rPr>
              <w:t>により</w:t>
            </w:r>
            <w:r w:rsidR="00E026F3" w:rsidRPr="003B4728">
              <w:rPr>
                <w:rFonts w:asciiTheme="minorEastAsia" w:eastAsiaTheme="minorEastAsia" w:hAnsiTheme="minorEastAsia" w:hint="eastAsia"/>
                <w:sz w:val="20"/>
                <w:szCs w:val="20"/>
              </w:rPr>
              <w:t>自己肯定感を高め、めざすべき自分</w:t>
            </w:r>
            <w:r w:rsidR="00132B2C" w:rsidRPr="003B4728">
              <w:rPr>
                <w:rFonts w:asciiTheme="minorEastAsia" w:eastAsiaTheme="minorEastAsia" w:hAnsiTheme="minorEastAsia" w:hint="eastAsia"/>
                <w:sz w:val="20"/>
                <w:szCs w:val="20"/>
              </w:rPr>
              <w:t>・</w:t>
            </w:r>
            <w:r w:rsidR="00E026F3" w:rsidRPr="003B4728">
              <w:rPr>
                <w:rFonts w:asciiTheme="minorEastAsia" w:eastAsiaTheme="minorEastAsia" w:hAnsiTheme="minorEastAsia" w:hint="eastAsia"/>
                <w:sz w:val="20"/>
                <w:szCs w:val="20"/>
              </w:rPr>
              <w:t>目標を見つけて社会へ巣立つ</w:t>
            </w:r>
            <w:r w:rsidR="004C41F3" w:rsidRPr="003B4728">
              <w:rPr>
                <w:rFonts w:asciiTheme="minorEastAsia" w:eastAsiaTheme="minorEastAsia" w:hAnsiTheme="minorEastAsia" w:hint="eastAsia"/>
                <w:sz w:val="20"/>
                <w:szCs w:val="20"/>
              </w:rPr>
              <w:t>ことができる</w:t>
            </w:r>
            <w:r w:rsidR="00E026F3" w:rsidRPr="003B4728">
              <w:rPr>
                <w:rFonts w:asciiTheme="minorEastAsia" w:eastAsiaTheme="minorEastAsia" w:hAnsiTheme="minorEastAsia" w:hint="eastAsia"/>
                <w:sz w:val="20"/>
                <w:szCs w:val="20"/>
              </w:rPr>
              <w:t>よう支援する。</w:t>
            </w:r>
          </w:p>
        </w:tc>
      </w:tr>
    </w:tbl>
    <w:p w14:paraId="00230615" w14:textId="77777777" w:rsidR="00F41C8C" w:rsidRPr="003B4728" w:rsidRDefault="00F41C8C" w:rsidP="004245A1">
      <w:pPr>
        <w:spacing w:line="300" w:lineRule="exact"/>
        <w:ind w:hanging="187"/>
        <w:jc w:val="left"/>
        <w:rPr>
          <w:rFonts w:ascii="ＭＳ ゴシック" w:eastAsia="ＭＳ ゴシック" w:hAnsi="ＭＳ ゴシック"/>
          <w:szCs w:val="21"/>
        </w:rPr>
      </w:pPr>
    </w:p>
    <w:p w14:paraId="00230616" w14:textId="52B686B5" w:rsidR="009B365C" w:rsidRPr="003B4728" w:rsidRDefault="002C594E" w:rsidP="004245A1">
      <w:pPr>
        <w:spacing w:line="300" w:lineRule="exact"/>
        <w:ind w:hanging="187"/>
        <w:jc w:val="left"/>
        <w:rPr>
          <w:rFonts w:ascii="ＭＳ ゴシック" w:eastAsia="ＭＳ ゴシック" w:hAnsi="ＭＳ ゴシック"/>
          <w:szCs w:val="21"/>
        </w:rPr>
      </w:pPr>
      <w:r w:rsidRPr="003B4728">
        <w:rPr>
          <w:rFonts w:ascii="ＭＳ ゴシック" w:eastAsia="ＭＳ ゴシック" w:hAnsi="ＭＳ ゴシック" w:hint="eastAsia"/>
          <w:szCs w:val="21"/>
        </w:rPr>
        <w:t>２</w:t>
      </w:r>
      <w:r w:rsidR="009B365C" w:rsidRPr="003B472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0785" w14:paraId="00230631" w14:textId="77777777" w:rsidTr="00EB5FA0">
        <w:trPr>
          <w:trHeight w:val="7454"/>
          <w:jc w:val="center"/>
        </w:trPr>
        <w:tc>
          <w:tcPr>
            <w:tcW w:w="14944" w:type="dxa"/>
            <w:tcBorders>
              <w:bottom w:val="single" w:sz="4" w:space="0" w:color="auto"/>
            </w:tcBorders>
            <w:shd w:val="clear" w:color="auto" w:fill="auto"/>
          </w:tcPr>
          <w:p w14:paraId="1D1CCC2B" w14:textId="46B2D52E" w:rsidR="0087208B" w:rsidRPr="003B4728" w:rsidRDefault="002C594E" w:rsidP="0087208B">
            <w:pPr>
              <w:spacing w:line="320" w:lineRule="exact"/>
              <w:ind w:left="632" w:hangingChars="315" w:hanging="632"/>
              <w:rPr>
                <w:rFonts w:asciiTheme="minorEastAsia" w:eastAsiaTheme="minorEastAsia" w:hAnsiTheme="minorEastAsia"/>
                <w:b/>
                <w:sz w:val="20"/>
                <w:szCs w:val="20"/>
              </w:rPr>
            </w:pPr>
            <w:r w:rsidRPr="003B4728">
              <w:rPr>
                <w:rFonts w:asciiTheme="minorEastAsia" w:eastAsiaTheme="minorEastAsia" w:hAnsiTheme="minorEastAsia" w:hint="eastAsia"/>
                <w:b/>
                <w:sz w:val="20"/>
                <w:szCs w:val="20"/>
              </w:rPr>
              <w:t>１</w:t>
            </w:r>
            <w:r w:rsidR="0087208B" w:rsidRPr="003B4728">
              <w:rPr>
                <w:rFonts w:asciiTheme="minorEastAsia" w:eastAsiaTheme="minorEastAsia" w:hAnsiTheme="minorEastAsia" w:hint="eastAsia"/>
                <w:b/>
                <w:sz w:val="20"/>
                <w:szCs w:val="20"/>
              </w:rPr>
              <w:t xml:space="preserve">　生徒本人を中心に据えた「支援と指導・相談」体制の整備</w:t>
            </w:r>
            <w:r w:rsidR="00917949" w:rsidRPr="003B4728">
              <w:rPr>
                <w:rFonts w:asciiTheme="minorEastAsia" w:eastAsiaTheme="minorEastAsia" w:hAnsiTheme="minorEastAsia" w:hint="eastAsia"/>
                <w:b/>
                <w:sz w:val="20"/>
                <w:szCs w:val="20"/>
              </w:rPr>
              <w:t>と</w:t>
            </w:r>
            <w:r w:rsidR="0087208B" w:rsidRPr="003B4728">
              <w:rPr>
                <w:rFonts w:asciiTheme="minorEastAsia" w:eastAsiaTheme="minorEastAsia" w:hAnsiTheme="minorEastAsia" w:hint="eastAsia"/>
                <w:b/>
                <w:sz w:val="20"/>
                <w:szCs w:val="20"/>
              </w:rPr>
              <w:t xml:space="preserve">安全で安心な学校づくり　</w:t>
            </w:r>
          </w:p>
          <w:p w14:paraId="74D13FF8" w14:textId="1F5CE56A" w:rsidR="0087208B" w:rsidRPr="003B4728" w:rsidRDefault="0087208B" w:rsidP="0087208B">
            <w:pPr>
              <w:spacing w:line="320" w:lineRule="exact"/>
              <w:ind w:leftChars="100" w:left="610" w:hangingChars="200" w:hanging="400"/>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2C594E" w:rsidRPr="003B4728">
              <w:rPr>
                <w:rFonts w:asciiTheme="minorEastAsia" w:eastAsiaTheme="minorEastAsia" w:hAnsiTheme="minorEastAsia" w:hint="eastAsia"/>
                <w:sz w:val="20"/>
                <w:szCs w:val="20"/>
              </w:rPr>
              <w:t>１</w:t>
            </w:r>
            <w:r w:rsidRPr="003B4728">
              <w:rPr>
                <w:rFonts w:asciiTheme="minorEastAsia" w:eastAsiaTheme="minorEastAsia" w:hAnsiTheme="minorEastAsia" w:hint="eastAsia"/>
                <w:sz w:val="20"/>
                <w:szCs w:val="20"/>
              </w:rPr>
              <w:t>）目標設定～評価の</w:t>
            </w:r>
            <w:r w:rsidR="002C594E" w:rsidRPr="003B4728">
              <w:rPr>
                <w:rFonts w:asciiTheme="minorEastAsia" w:eastAsiaTheme="minorEastAsia" w:hAnsiTheme="minorEastAsia"/>
                <w:sz w:val="20"/>
                <w:szCs w:val="20"/>
              </w:rPr>
              <w:t>PDCA</w:t>
            </w:r>
            <w:r w:rsidRPr="003B4728">
              <w:rPr>
                <w:rFonts w:asciiTheme="minorEastAsia" w:eastAsiaTheme="minorEastAsia" w:hAnsiTheme="minorEastAsia" w:hint="eastAsia"/>
                <w:sz w:val="20"/>
                <w:szCs w:val="20"/>
              </w:rPr>
              <w:t>サイクルを実践し、生徒に関する</w:t>
            </w:r>
            <w:r w:rsidR="00541481">
              <w:rPr>
                <w:rFonts w:asciiTheme="minorEastAsia" w:eastAsiaTheme="minorEastAsia" w:hAnsiTheme="minorEastAsia" w:hint="eastAsia"/>
                <w:sz w:val="20"/>
                <w:szCs w:val="20"/>
              </w:rPr>
              <w:t>会議</w:t>
            </w:r>
            <w:r w:rsidRPr="003B4728">
              <w:rPr>
                <w:rFonts w:asciiTheme="minorEastAsia" w:eastAsiaTheme="minorEastAsia" w:hAnsiTheme="minorEastAsia" w:hint="eastAsia"/>
                <w:sz w:val="20"/>
                <w:szCs w:val="20"/>
              </w:rPr>
              <w:t>・研修会等を行い、チームで実態把握に努めながら、</w:t>
            </w:r>
            <w:r w:rsidR="00A02D54" w:rsidRPr="003B4728">
              <w:rPr>
                <w:rFonts w:asciiTheme="minorEastAsia" w:eastAsiaTheme="minorEastAsia" w:hAnsiTheme="minorEastAsia" w:hint="eastAsia"/>
                <w:sz w:val="20"/>
                <w:szCs w:val="20"/>
              </w:rPr>
              <w:t>生徒の成長へつな</w:t>
            </w:r>
            <w:r w:rsidRPr="003B4728">
              <w:rPr>
                <w:rFonts w:asciiTheme="minorEastAsia" w:eastAsiaTheme="minorEastAsia" w:hAnsiTheme="minorEastAsia" w:hint="eastAsia"/>
                <w:sz w:val="20"/>
                <w:szCs w:val="20"/>
              </w:rPr>
              <w:t>げる。</w:t>
            </w:r>
          </w:p>
          <w:p w14:paraId="1A900FB2" w14:textId="1EB183C4" w:rsidR="0087208B" w:rsidRPr="003B4728" w:rsidRDefault="0087208B" w:rsidP="0087208B">
            <w:pPr>
              <w:spacing w:line="320" w:lineRule="exact"/>
              <w:ind w:firstLineChars="100" w:firstLine="200"/>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2C594E" w:rsidRPr="003B4728">
              <w:rPr>
                <w:rFonts w:asciiTheme="minorEastAsia" w:eastAsiaTheme="minorEastAsia" w:hAnsiTheme="minorEastAsia" w:hint="eastAsia"/>
                <w:sz w:val="20"/>
                <w:szCs w:val="20"/>
              </w:rPr>
              <w:t>２</w:t>
            </w:r>
            <w:r w:rsidRPr="003B4728">
              <w:rPr>
                <w:rFonts w:asciiTheme="minorEastAsia" w:eastAsiaTheme="minorEastAsia" w:hAnsiTheme="minorEastAsia" w:hint="eastAsia"/>
                <w:sz w:val="20"/>
                <w:szCs w:val="20"/>
              </w:rPr>
              <w:t>）課題の発見・理解や、成功体験を味わう過程を大事にし、自己肯定感を高めながら、課題に対して挑戦する意欲や態度が身につくよう支援方法を工夫する。</w:t>
            </w:r>
          </w:p>
          <w:p w14:paraId="23B6EA38" w14:textId="4E087020" w:rsidR="0087208B" w:rsidRPr="003B4728" w:rsidRDefault="0087208B" w:rsidP="0087208B">
            <w:pPr>
              <w:spacing w:line="320" w:lineRule="exact"/>
              <w:ind w:firstLineChars="100" w:firstLine="200"/>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2C594E" w:rsidRPr="003B4728">
              <w:rPr>
                <w:rFonts w:asciiTheme="minorEastAsia" w:eastAsiaTheme="minorEastAsia" w:hAnsiTheme="minorEastAsia" w:hint="eastAsia"/>
                <w:sz w:val="20"/>
                <w:szCs w:val="20"/>
              </w:rPr>
              <w:t>３</w:t>
            </w:r>
            <w:r w:rsidRPr="003B4728">
              <w:rPr>
                <w:rFonts w:asciiTheme="minorEastAsia" w:eastAsiaTheme="minorEastAsia" w:hAnsiTheme="minorEastAsia" w:hint="eastAsia"/>
                <w:sz w:val="20"/>
                <w:szCs w:val="20"/>
              </w:rPr>
              <w:t>）相談しやすい環境設定やその機会を計画的に準備する。また、在校時から関係機関との連携体制を深め、個のニーズに応じた相談体制を構築する。</w:t>
            </w:r>
          </w:p>
          <w:p w14:paraId="3B4435EB" w14:textId="6C864F49" w:rsidR="0087208B" w:rsidRPr="003B4728" w:rsidRDefault="0087208B" w:rsidP="0087208B">
            <w:pPr>
              <w:spacing w:line="320" w:lineRule="exact"/>
              <w:ind w:firstLineChars="100" w:firstLine="200"/>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2C594E" w:rsidRPr="003B4728">
              <w:rPr>
                <w:rFonts w:asciiTheme="minorEastAsia" w:eastAsiaTheme="minorEastAsia" w:hAnsiTheme="minorEastAsia" w:hint="eastAsia"/>
                <w:sz w:val="20"/>
                <w:szCs w:val="20"/>
              </w:rPr>
              <w:t>４</w:t>
            </w:r>
            <w:r w:rsidRPr="003B4728">
              <w:rPr>
                <w:rFonts w:asciiTheme="minorEastAsia" w:eastAsiaTheme="minorEastAsia" w:hAnsiTheme="minorEastAsia" w:hint="eastAsia"/>
                <w:sz w:val="20"/>
                <w:szCs w:val="20"/>
              </w:rPr>
              <w:t>）安全で安心な学校生活を送ることができる学校づくりを行う。</w:t>
            </w:r>
          </w:p>
          <w:p w14:paraId="6E141D9D" w14:textId="67C5CC46" w:rsidR="00A57FCC" w:rsidRPr="00DA0E22" w:rsidRDefault="0087208B" w:rsidP="00987A72">
            <w:pPr>
              <w:spacing w:line="320" w:lineRule="exact"/>
              <w:ind w:firstLineChars="300" w:firstLine="600"/>
              <w:rPr>
                <w:rFonts w:asciiTheme="minorEastAsia" w:eastAsiaTheme="minorEastAsia" w:hAnsiTheme="minorEastAsia"/>
                <w:sz w:val="20"/>
                <w:szCs w:val="20"/>
              </w:rPr>
            </w:pPr>
            <w:r w:rsidRPr="003B4728">
              <w:rPr>
                <w:rFonts w:asciiTheme="minorEastAsia" w:eastAsiaTheme="minorEastAsia" w:hAnsiTheme="minorEastAsia" w:hint="eastAsia"/>
                <w:sz w:val="20"/>
                <w:szCs w:val="20"/>
              </w:rPr>
              <w:t>※</w:t>
            </w:r>
            <w:r w:rsidR="00EB0F79">
              <w:rPr>
                <w:rFonts w:asciiTheme="minorEastAsia" w:eastAsiaTheme="minorEastAsia" w:hAnsiTheme="minorEastAsia" w:hint="eastAsia"/>
                <w:sz w:val="20"/>
                <w:szCs w:val="20"/>
              </w:rPr>
              <w:t>生徒向け学校教育自己診断</w:t>
            </w:r>
            <w:r w:rsidR="00A57FCC">
              <w:rPr>
                <w:rFonts w:asciiTheme="minorEastAsia" w:eastAsiaTheme="minorEastAsia" w:hAnsiTheme="minorEastAsia" w:hint="eastAsia"/>
                <w:sz w:val="20"/>
                <w:szCs w:val="20"/>
              </w:rPr>
              <w:t>「自分の個別の教育支援計画・個別の指導計画の目標を知っている」</w:t>
            </w:r>
            <w:r w:rsidR="002C594E" w:rsidRPr="00DA0E22">
              <w:rPr>
                <w:rFonts w:asciiTheme="minorEastAsia" w:eastAsiaTheme="minorEastAsia" w:hAnsiTheme="minorEastAsia"/>
                <w:sz w:val="20"/>
                <w:szCs w:val="20"/>
              </w:rPr>
              <w:t>H30</w:t>
            </w:r>
            <w:r w:rsidR="00600578" w:rsidRPr="00DA0E22">
              <w:rPr>
                <w:rFonts w:asciiTheme="minorEastAsia" w:eastAsiaTheme="minorEastAsia" w:hAnsiTheme="minorEastAsia" w:hint="eastAsia"/>
                <w:sz w:val="20"/>
                <w:szCs w:val="20"/>
              </w:rPr>
              <w:t>年度:</w:t>
            </w:r>
            <w:r w:rsidR="00AC4863" w:rsidRPr="00DA0E22">
              <w:rPr>
                <w:rFonts w:asciiTheme="minorEastAsia" w:eastAsiaTheme="minorEastAsia" w:hAnsiTheme="minorEastAsia" w:hint="eastAsia"/>
                <w:sz w:val="20"/>
                <w:szCs w:val="20"/>
              </w:rPr>
              <w:t>新規</w:t>
            </w:r>
            <w:r w:rsidR="002C594E" w:rsidRPr="00DA0E22">
              <w:rPr>
                <w:rFonts w:asciiTheme="minorEastAsia" w:eastAsiaTheme="minorEastAsia" w:hAnsiTheme="minorEastAsia"/>
                <w:sz w:val="20"/>
                <w:szCs w:val="20"/>
              </w:rPr>
              <w:t>72</w:t>
            </w:r>
            <w:r w:rsidR="00600578"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R</w:t>
            </w:r>
            <w:r w:rsidR="00403C38" w:rsidRPr="00DA0E22">
              <w:rPr>
                <w:rFonts w:asciiTheme="minorEastAsia" w:eastAsiaTheme="minorEastAsia" w:hAnsiTheme="minorEastAsia" w:hint="eastAsia"/>
                <w:sz w:val="20"/>
                <w:szCs w:val="20"/>
              </w:rPr>
              <w:t>元</w:t>
            </w:r>
            <w:r w:rsidR="00A57FCC" w:rsidRPr="00DA0E22">
              <w:rPr>
                <w:rFonts w:asciiTheme="minorEastAsia" w:eastAsiaTheme="minorEastAsia" w:hAnsiTheme="minorEastAsia" w:hint="eastAsia"/>
                <w:sz w:val="20"/>
                <w:szCs w:val="20"/>
              </w:rPr>
              <w:t>年度</w:t>
            </w:r>
            <w:r w:rsidR="00600578"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68</w:t>
            </w:r>
            <w:r w:rsidR="00987A72" w:rsidRPr="00DA0E22">
              <w:rPr>
                <w:rFonts w:asciiTheme="minorEastAsia" w:eastAsiaTheme="minorEastAsia" w:hAnsiTheme="minorEastAsia" w:hint="eastAsia"/>
                <w:sz w:val="20"/>
                <w:szCs w:val="20"/>
              </w:rPr>
              <w:t>%</w:t>
            </w:r>
            <w:r w:rsidR="00A57FCC" w:rsidRPr="00DA0E22">
              <w:rPr>
                <w:rFonts w:asciiTheme="minorEastAsia" w:eastAsiaTheme="minorEastAsia" w:hAnsiTheme="minorEastAsia" w:hint="eastAsia"/>
                <w:sz w:val="20"/>
                <w:szCs w:val="20"/>
              </w:rPr>
              <w:t>→</w:t>
            </w:r>
            <w:r w:rsidR="002C594E">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４</w:t>
            </w:r>
            <w:r w:rsidR="00A57FCC" w:rsidRPr="00DA0E22">
              <w:rPr>
                <w:rFonts w:asciiTheme="minorEastAsia" w:eastAsiaTheme="minorEastAsia" w:hAnsiTheme="minorEastAsia" w:hint="eastAsia"/>
                <w:sz w:val="20"/>
                <w:szCs w:val="20"/>
              </w:rPr>
              <w:t>年度</w:t>
            </w:r>
            <w:r w:rsidR="00600578"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83</w:t>
            </w:r>
            <w:r w:rsidR="00987A72" w:rsidRPr="00DA0E22">
              <w:rPr>
                <w:rFonts w:asciiTheme="minorEastAsia" w:eastAsiaTheme="minorEastAsia" w:hAnsiTheme="minorEastAsia" w:hint="eastAsia"/>
                <w:sz w:val="20"/>
                <w:szCs w:val="20"/>
              </w:rPr>
              <w:t>%</w:t>
            </w:r>
          </w:p>
          <w:p w14:paraId="21A21172" w14:textId="30E5E8F3" w:rsidR="00A57FCC" w:rsidRPr="00DA0E22" w:rsidRDefault="00A57FCC" w:rsidP="00987A72">
            <w:pPr>
              <w:spacing w:line="320" w:lineRule="exact"/>
              <w:ind w:firstLineChars="400" w:firstLine="8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同診断「相談できる先生がいる」</w:t>
            </w:r>
            <w:r w:rsidR="002C594E" w:rsidRPr="00DA0E22">
              <w:rPr>
                <w:rFonts w:asciiTheme="minorEastAsia" w:eastAsiaTheme="minorEastAsia" w:hAnsiTheme="minorEastAsia"/>
                <w:sz w:val="20"/>
                <w:szCs w:val="20"/>
              </w:rPr>
              <w:t>H30</w:t>
            </w:r>
            <w:r w:rsidR="00AB3F3E" w:rsidRPr="00DA0E22">
              <w:rPr>
                <w:rFonts w:asciiTheme="minorEastAsia" w:eastAsiaTheme="minorEastAsia" w:hAnsiTheme="minorEastAsia" w:hint="eastAsia"/>
                <w:sz w:val="20"/>
                <w:szCs w:val="20"/>
              </w:rPr>
              <w:t>年度:</w:t>
            </w:r>
            <w:r w:rsidR="0027678C" w:rsidRPr="00DA0E22">
              <w:rPr>
                <w:rFonts w:asciiTheme="minorEastAsia" w:eastAsiaTheme="minorEastAsia" w:hAnsiTheme="minorEastAsia" w:hint="eastAsia"/>
                <w:sz w:val="20"/>
                <w:szCs w:val="20"/>
              </w:rPr>
              <w:t>新規</w:t>
            </w:r>
            <w:r w:rsidR="002C594E" w:rsidRPr="00DA0E22">
              <w:rPr>
                <w:rFonts w:asciiTheme="minorEastAsia" w:eastAsiaTheme="minorEastAsia" w:hAnsiTheme="minorEastAsia"/>
                <w:sz w:val="20"/>
                <w:szCs w:val="20"/>
              </w:rPr>
              <w:t>71</w:t>
            </w:r>
            <w:r w:rsidR="00AB3F3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R</w:t>
            </w:r>
            <w:r w:rsidR="00403C38" w:rsidRPr="00DA0E22">
              <w:rPr>
                <w:rFonts w:asciiTheme="minorEastAsia" w:eastAsiaTheme="minorEastAsia" w:hAnsiTheme="minorEastAsia" w:hint="eastAsia"/>
                <w:sz w:val="20"/>
                <w:szCs w:val="20"/>
              </w:rPr>
              <w:t>元</w:t>
            </w:r>
            <w:r w:rsidR="00987A72" w:rsidRPr="00DA0E22">
              <w:rPr>
                <w:rFonts w:asciiTheme="minorEastAsia" w:eastAsiaTheme="minorEastAsia" w:hAnsiTheme="minorEastAsia" w:hint="eastAsia"/>
                <w:sz w:val="20"/>
                <w:szCs w:val="20"/>
              </w:rPr>
              <w:t>年度</w:t>
            </w:r>
            <w:r w:rsidR="00AB3F3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73</w:t>
            </w:r>
            <w:r w:rsidR="00987A72" w:rsidRPr="00DA0E22">
              <w:rPr>
                <w:rFonts w:asciiTheme="minorEastAsia" w:eastAsiaTheme="minorEastAsia" w:hAnsiTheme="minorEastAsia" w:hint="eastAsia"/>
                <w:sz w:val="20"/>
                <w:szCs w:val="20"/>
              </w:rPr>
              <w:t>%</w:t>
            </w:r>
            <w:r w:rsidRPr="00DA0E22">
              <w:rPr>
                <w:rFonts w:asciiTheme="minorEastAsia" w:eastAsiaTheme="minorEastAsia" w:hAnsiTheme="minorEastAsia" w:hint="eastAsia"/>
                <w:sz w:val="20"/>
                <w:szCs w:val="20"/>
              </w:rPr>
              <w:t>→</w:t>
            </w:r>
            <w:r w:rsidR="002C594E">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４</w:t>
            </w:r>
            <w:r w:rsidR="00987A72" w:rsidRPr="00DA0E22">
              <w:rPr>
                <w:rFonts w:asciiTheme="minorEastAsia" w:eastAsiaTheme="minorEastAsia" w:hAnsiTheme="minorEastAsia" w:hint="eastAsia"/>
                <w:sz w:val="20"/>
                <w:szCs w:val="20"/>
              </w:rPr>
              <w:t>年度</w:t>
            </w:r>
            <w:r w:rsidR="00AB3F3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88</w:t>
            </w:r>
            <w:r w:rsidR="00987A72" w:rsidRPr="00DA0E22">
              <w:rPr>
                <w:rFonts w:asciiTheme="minorEastAsia" w:eastAsiaTheme="minorEastAsia" w:hAnsiTheme="minorEastAsia" w:hint="eastAsia"/>
                <w:sz w:val="20"/>
                <w:szCs w:val="20"/>
              </w:rPr>
              <w:t>%</w:t>
            </w:r>
          </w:p>
          <w:p w14:paraId="00230617" w14:textId="20E6C2A8" w:rsidR="000846CD" w:rsidRPr="00DA0E22" w:rsidRDefault="002C594E" w:rsidP="00E96E88">
            <w:pPr>
              <w:spacing w:line="320" w:lineRule="exact"/>
              <w:ind w:left="402" w:hangingChars="200" w:hanging="402"/>
              <w:rPr>
                <w:rFonts w:asciiTheme="minorEastAsia" w:eastAsiaTheme="minorEastAsia" w:hAnsiTheme="minorEastAsia"/>
                <w:b/>
                <w:sz w:val="20"/>
                <w:szCs w:val="20"/>
              </w:rPr>
            </w:pPr>
            <w:r w:rsidRPr="00DA0E22">
              <w:rPr>
                <w:rFonts w:asciiTheme="minorEastAsia" w:eastAsiaTheme="minorEastAsia" w:hAnsiTheme="minorEastAsia" w:hint="eastAsia"/>
                <w:b/>
                <w:sz w:val="20"/>
                <w:szCs w:val="20"/>
              </w:rPr>
              <w:t>２</w:t>
            </w:r>
            <w:r w:rsidR="00DE49F6" w:rsidRPr="00DA0E22">
              <w:rPr>
                <w:rFonts w:asciiTheme="minorEastAsia" w:eastAsiaTheme="minorEastAsia" w:hAnsiTheme="minorEastAsia" w:hint="eastAsia"/>
                <w:b/>
                <w:sz w:val="20"/>
                <w:szCs w:val="20"/>
              </w:rPr>
              <w:t xml:space="preserve">　</w:t>
            </w:r>
            <w:r w:rsidR="00710425" w:rsidRPr="00DA0E22">
              <w:rPr>
                <w:rFonts w:asciiTheme="minorEastAsia" w:eastAsiaTheme="minorEastAsia" w:hAnsiTheme="minorEastAsia" w:hint="eastAsia"/>
                <w:b/>
                <w:sz w:val="20"/>
                <w:szCs w:val="20"/>
              </w:rPr>
              <w:t>就労を通じた社会的自立を</w:t>
            </w:r>
            <w:r w:rsidR="00F54A91" w:rsidRPr="00DA0E22">
              <w:rPr>
                <w:rFonts w:asciiTheme="minorEastAsia" w:eastAsiaTheme="minorEastAsia" w:hAnsiTheme="minorEastAsia" w:hint="eastAsia"/>
                <w:b/>
                <w:sz w:val="20"/>
                <w:szCs w:val="20"/>
              </w:rPr>
              <w:t>めざした</w:t>
            </w:r>
            <w:r w:rsidR="006E7465" w:rsidRPr="00DA0E22">
              <w:rPr>
                <w:rFonts w:asciiTheme="minorEastAsia" w:eastAsiaTheme="minorEastAsia" w:hAnsiTheme="minorEastAsia" w:hint="eastAsia"/>
                <w:b/>
                <w:sz w:val="20"/>
                <w:szCs w:val="20"/>
              </w:rPr>
              <w:t>キャリア教育の推進</w:t>
            </w:r>
            <w:r w:rsidR="00917949" w:rsidRPr="00DA0E22">
              <w:rPr>
                <w:rFonts w:asciiTheme="minorEastAsia" w:eastAsiaTheme="minorEastAsia" w:hAnsiTheme="minorEastAsia" w:hint="eastAsia"/>
                <w:b/>
                <w:sz w:val="20"/>
                <w:szCs w:val="20"/>
              </w:rPr>
              <w:t>と</w:t>
            </w:r>
            <w:r w:rsidR="00A677A4" w:rsidRPr="00DA0E22">
              <w:rPr>
                <w:rFonts w:asciiTheme="minorEastAsia" w:eastAsiaTheme="minorEastAsia" w:hAnsiTheme="minorEastAsia" w:hint="eastAsia"/>
                <w:b/>
                <w:sz w:val="20"/>
                <w:szCs w:val="20"/>
              </w:rPr>
              <w:t>高等支援学校</w:t>
            </w:r>
            <w:r w:rsidR="00541481" w:rsidRPr="00DA0E22">
              <w:rPr>
                <w:rFonts w:asciiTheme="minorEastAsia" w:eastAsiaTheme="minorEastAsia" w:hAnsiTheme="minorEastAsia" w:hint="eastAsia"/>
                <w:b/>
                <w:sz w:val="20"/>
                <w:szCs w:val="20"/>
              </w:rPr>
              <w:t>教職員</w:t>
            </w:r>
            <w:r w:rsidR="00A677A4" w:rsidRPr="00DA0E22">
              <w:rPr>
                <w:rFonts w:asciiTheme="minorEastAsia" w:eastAsiaTheme="minorEastAsia" w:hAnsiTheme="minorEastAsia" w:hint="eastAsia"/>
                <w:b/>
                <w:sz w:val="20"/>
                <w:szCs w:val="20"/>
              </w:rPr>
              <w:t>としての資質</w:t>
            </w:r>
            <w:r w:rsidR="00D261A8" w:rsidRPr="00DA0E22">
              <w:rPr>
                <w:rFonts w:asciiTheme="minorEastAsia" w:eastAsiaTheme="minorEastAsia" w:hAnsiTheme="minorEastAsia" w:hint="eastAsia"/>
                <w:b/>
                <w:sz w:val="20"/>
                <w:szCs w:val="20"/>
              </w:rPr>
              <w:t>向上</w:t>
            </w:r>
          </w:p>
          <w:p w14:paraId="00230619" w14:textId="2C1CB940" w:rsidR="00EC39E5" w:rsidRPr="00DA0E22" w:rsidRDefault="00C0623B" w:rsidP="00426DD8">
            <w:pPr>
              <w:spacing w:line="320" w:lineRule="exact"/>
              <w:ind w:leftChars="100" w:left="610" w:hangingChars="200" w:hanging="4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１</w:t>
            </w:r>
            <w:r w:rsidRPr="00DA0E22">
              <w:rPr>
                <w:rFonts w:asciiTheme="minorEastAsia" w:eastAsiaTheme="minorEastAsia" w:hAnsiTheme="minorEastAsia" w:hint="eastAsia"/>
                <w:sz w:val="20"/>
                <w:szCs w:val="20"/>
              </w:rPr>
              <w:t>）</w:t>
            </w:r>
            <w:r w:rsidR="00D80A70" w:rsidRPr="00DA0E22">
              <w:rPr>
                <w:rFonts w:asciiTheme="minorEastAsia" w:eastAsiaTheme="minorEastAsia" w:hAnsiTheme="minorEastAsia" w:hint="eastAsia"/>
                <w:sz w:val="20"/>
                <w:szCs w:val="20"/>
              </w:rPr>
              <w:t>令和</w:t>
            </w:r>
            <w:r w:rsidR="002C594E" w:rsidRPr="00DA0E22">
              <w:rPr>
                <w:rFonts w:asciiTheme="minorEastAsia" w:eastAsiaTheme="minorEastAsia" w:hAnsiTheme="minorEastAsia" w:hint="eastAsia"/>
                <w:sz w:val="20"/>
                <w:szCs w:val="20"/>
              </w:rPr>
              <w:t>４</w:t>
            </w:r>
            <w:r w:rsidR="0012367C" w:rsidRPr="00DA0E22">
              <w:rPr>
                <w:rFonts w:asciiTheme="minorEastAsia" w:eastAsiaTheme="minorEastAsia" w:hAnsiTheme="minorEastAsia" w:hint="eastAsia"/>
                <w:sz w:val="20"/>
                <w:szCs w:val="20"/>
              </w:rPr>
              <w:t>年度から実施の</w:t>
            </w:r>
            <w:r w:rsidR="00A6540E" w:rsidRPr="00DA0E22">
              <w:rPr>
                <w:rFonts w:asciiTheme="minorEastAsia" w:eastAsiaTheme="minorEastAsia" w:hAnsiTheme="minorEastAsia" w:hint="eastAsia"/>
                <w:sz w:val="20"/>
                <w:szCs w:val="20"/>
              </w:rPr>
              <w:t>新</w:t>
            </w:r>
            <w:r w:rsidR="0012367C" w:rsidRPr="00DA0E22">
              <w:rPr>
                <w:rFonts w:asciiTheme="minorEastAsia" w:eastAsiaTheme="minorEastAsia" w:hAnsiTheme="minorEastAsia" w:hint="eastAsia"/>
                <w:sz w:val="20"/>
                <w:szCs w:val="20"/>
              </w:rPr>
              <w:t>学習指導要領をふまえ</w:t>
            </w:r>
            <w:r w:rsidR="004C41F3" w:rsidRPr="00DA0E22">
              <w:rPr>
                <w:rFonts w:asciiTheme="minorEastAsia" w:eastAsiaTheme="minorEastAsia" w:hAnsiTheme="minorEastAsia" w:hint="eastAsia"/>
                <w:sz w:val="20"/>
                <w:szCs w:val="20"/>
              </w:rPr>
              <w:t>、</w:t>
            </w:r>
            <w:r w:rsidR="00B20DE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MURANO</w:t>
            </w:r>
            <w:r w:rsidR="00B20DEE" w:rsidRPr="00DA0E22">
              <w:rPr>
                <w:rFonts w:asciiTheme="minorEastAsia" w:eastAsiaTheme="minorEastAsia" w:hAnsiTheme="minorEastAsia" w:hint="eastAsia"/>
                <w:sz w:val="20"/>
                <w:szCs w:val="20"/>
              </w:rPr>
              <w:t>キャリアプラン」</w:t>
            </w:r>
            <w:r w:rsidR="00A34099" w:rsidRPr="00DA0E22">
              <w:rPr>
                <w:rFonts w:asciiTheme="minorEastAsia" w:eastAsiaTheme="minorEastAsia" w:hAnsiTheme="minorEastAsia" w:hint="eastAsia"/>
                <w:sz w:val="20"/>
                <w:szCs w:val="20"/>
              </w:rPr>
              <w:t>に</w:t>
            </w:r>
            <w:r w:rsidR="00D16BF8" w:rsidRPr="00DA0E22">
              <w:rPr>
                <w:rFonts w:asciiTheme="minorEastAsia" w:eastAsiaTheme="minorEastAsia" w:hAnsiTheme="minorEastAsia" w:hint="eastAsia"/>
                <w:sz w:val="20"/>
                <w:szCs w:val="20"/>
              </w:rPr>
              <w:t>もとづ</w:t>
            </w:r>
            <w:r w:rsidR="00BC1365" w:rsidRPr="00DA0E22">
              <w:rPr>
                <w:rFonts w:asciiTheme="minorEastAsia" w:eastAsiaTheme="minorEastAsia" w:hAnsiTheme="minorEastAsia" w:hint="eastAsia"/>
                <w:sz w:val="20"/>
                <w:szCs w:val="20"/>
              </w:rPr>
              <w:t>き、</w:t>
            </w:r>
            <w:r w:rsidR="0012367C" w:rsidRPr="00DA0E22">
              <w:rPr>
                <w:rFonts w:asciiTheme="minorEastAsia" w:eastAsiaTheme="minorEastAsia" w:hAnsiTheme="minorEastAsia" w:hint="eastAsia"/>
                <w:sz w:val="20"/>
                <w:szCs w:val="20"/>
              </w:rPr>
              <w:t>社会に開かれた</w:t>
            </w:r>
            <w:r w:rsidR="007740F2" w:rsidRPr="00DA0E22">
              <w:rPr>
                <w:rFonts w:asciiTheme="minorEastAsia" w:eastAsiaTheme="minorEastAsia" w:hAnsiTheme="minorEastAsia" w:hint="eastAsia"/>
                <w:sz w:val="20"/>
                <w:szCs w:val="20"/>
              </w:rPr>
              <w:t>教育課程、</w:t>
            </w:r>
            <w:r w:rsidR="00912E2D" w:rsidRPr="00DA0E22">
              <w:rPr>
                <w:rFonts w:asciiTheme="minorEastAsia" w:eastAsiaTheme="minorEastAsia" w:hAnsiTheme="minorEastAsia" w:hint="eastAsia"/>
                <w:sz w:val="20"/>
                <w:szCs w:val="20"/>
              </w:rPr>
              <w:t>教科がつながる</w:t>
            </w:r>
            <w:r w:rsidR="00A34099" w:rsidRPr="00DA0E22">
              <w:rPr>
                <w:rFonts w:asciiTheme="minorEastAsia" w:eastAsiaTheme="minorEastAsia" w:hAnsiTheme="minorEastAsia" w:hint="eastAsia"/>
                <w:sz w:val="20"/>
                <w:szCs w:val="20"/>
              </w:rPr>
              <w:t>シラバス</w:t>
            </w:r>
            <w:r w:rsidR="0012367C" w:rsidRPr="00DA0E22">
              <w:rPr>
                <w:rFonts w:asciiTheme="minorEastAsia" w:eastAsiaTheme="minorEastAsia" w:hAnsiTheme="minorEastAsia" w:hint="eastAsia"/>
                <w:sz w:val="20"/>
                <w:szCs w:val="20"/>
              </w:rPr>
              <w:t>推進</w:t>
            </w:r>
            <w:r w:rsidR="00A34099" w:rsidRPr="00DA0E22">
              <w:rPr>
                <w:rFonts w:asciiTheme="minorEastAsia" w:eastAsiaTheme="minorEastAsia" w:hAnsiTheme="minorEastAsia" w:hint="eastAsia"/>
                <w:sz w:val="20"/>
                <w:szCs w:val="20"/>
              </w:rPr>
              <w:t>を行う</w:t>
            </w:r>
            <w:r w:rsidR="00DF3D80" w:rsidRPr="00DA0E22">
              <w:rPr>
                <w:rFonts w:asciiTheme="minorEastAsia" w:eastAsiaTheme="minorEastAsia" w:hAnsiTheme="minorEastAsia" w:hint="eastAsia"/>
                <w:sz w:val="20"/>
                <w:szCs w:val="20"/>
              </w:rPr>
              <w:t>とともに、新教育課程</w:t>
            </w:r>
            <w:r w:rsidR="00A02D54" w:rsidRPr="00DA0E22">
              <w:rPr>
                <w:rFonts w:asciiTheme="minorEastAsia" w:eastAsiaTheme="minorEastAsia" w:hAnsiTheme="minorEastAsia" w:hint="eastAsia"/>
                <w:sz w:val="20"/>
                <w:szCs w:val="20"/>
              </w:rPr>
              <w:t>の</w:t>
            </w:r>
            <w:r w:rsidR="0087208B" w:rsidRPr="00DA0E22">
              <w:rPr>
                <w:rFonts w:asciiTheme="minorEastAsia" w:eastAsiaTheme="minorEastAsia" w:hAnsiTheme="minorEastAsia" w:hint="eastAsia"/>
                <w:sz w:val="20"/>
                <w:szCs w:val="20"/>
              </w:rPr>
              <w:t>編成</w:t>
            </w:r>
            <w:r w:rsidR="00A02D54" w:rsidRPr="00DA0E22">
              <w:rPr>
                <w:rFonts w:asciiTheme="minorEastAsia" w:eastAsiaTheme="minorEastAsia" w:hAnsiTheme="minorEastAsia" w:hint="eastAsia"/>
                <w:sz w:val="20"/>
                <w:szCs w:val="20"/>
              </w:rPr>
              <w:t>に取り組む</w:t>
            </w:r>
            <w:r w:rsidR="00A34099" w:rsidRPr="00DA0E22">
              <w:rPr>
                <w:rFonts w:asciiTheme="minorEastAsia" w:eastAsiaTheme="minorEastAsia" w:hAnsiTheme="minorEastAsia" w:hint="eastAsia"/>
                <w:sz w:val="20"/>
                <w:szCs w:val="20"/>
              </w:rPr>
              <w:t>。</w:t>
            </w:r>
          </w:p>
          <w:p w14:paraId="206D615D" w14:textId="2AD841E2" w:rsidR="00BB1356" w:rsidRPr="00DA0E22" w:rsidRDefault="00C0623B" w:rsidP="00A57FCC">
            <w:pPr>
              <w:spacing w:line="320" w:lineRule="exact"/>
              <w:ind w:leftChars="100" w:left="610" w:hangingChars="200" w:hanging="4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２</w:t>
            </w:r>
            <w:r w:rsidRPr="00DA0E22">
              <w:rPr>
                <w:rFonts w:asciiTheme="minorEastAsia" w:eastAsiaTheme="minorEastAsia" w:hAnsiTheme="minorEastAsia" w:hint="eastAsia"/>
                <w:sz w:val="20"/>
                <w:szCs w:val="20"/>
              </w:rPr>
              <w:t>）</w:t>
            </w:r>
            <w:r w:rsidR="000F58DF" w:rsidRPr="00DA0E22">
              <w:rPr>
                <w:rFonts w:asciiTheme="minorEastAsia" w:eastAsiaTheme="minorEastAsia" w:hAnsiTheme="minorEastAsia" w:hint="eastAsia"/>
                <w:sz w:val="20"/>
                <w:szCs w:val="20"/>
              </w:rPr>
              <w:t>シラバスに</w:t>
            </w:r>
            <w:r w:rsidR="00962153" w:rsidRPr="00DA0E22">
              <w:rPr>
                <w:rFonts w:asciiTheme="minorEastAsia" w:eastAsiaTheme="minorEastAsia" w:hAnsiTheme="minorEastAsia" w:hint="eastAsia"/>
                <w:sz w:val="20"/>
                <w:szCs w:val="20"/>
              </w:rPr>
              <w:t>もとづいた</w:t>
            </w:r>
            <w:r w:rsidR="00EC39E5" w:rsidRPr="00DA0E22">
              <w:rPr>
                <w:rFonts w:asciiTheme="minorEastAsia" w:eastAsiaTheme="minorEastAsia" w:hAnsiTheme="minorEastAsia" w:hint="eastAsia"/>
                <w:sz w:val="20"/>
                <w:szCs w:val="20"/>
              </w:rPr>
              <w:t>教科の個別の指導計画</w:t>
            </w:r>
            <w:r w:rsidR="00143691" w:rsidRPr="00DA0E22">
              <w:rPr>
                <w:rFonts w:asciiTheme="minorEastAsia" w:eastAsiaTheme="minorEastAsia" w:hAnsiTheme="minorEastAsia" w:hint="eastAsia"/>
                <w:sz w:val="20"/>
                <w:szCs w:val="20"/>
              </w:rPr>
              <w:t>の</w:t>
            </w:r>
            <w:r w:rsidR="00962153" w:rsidRPr="00DA0E22">
              <w:rPr>
                <w:rFonts w:asciiTheme="minorEastAsia" w:eastAsiaTheme="minorEastAsia" w:hAnsiTheme="minorEastAsia" w:hint="eastAsia"/>
                <w:sz w:val="20"/>
                <w:szCs w:val="20"/>
              </w:rPr>
              <w:t>内容</w:t>
            </w:r>
            <w:r w:rsidR="00A22EBC" w:rsidRPr="00DA0E22">
              <w:rPr>
                <w:rFonts w:asciiTheme="minorEastAsia" w:eastAsiaTheme="minorEastAsia" w:hAnsiTheme="minorEastAsia" w:hint="eastAsia"/>
                <w:sz w:val="20"/>
                <w:szCs w:val="20"/>
              </w:rPr>
              <w:t>を担当者間で</w:t>
            </w:r>
            <w:r w:rsidR="00962153" w:rsidRPr="00DA0E22">
              <w:rPr>
                <w:rFonts w:asciiTheme="minorEastAsia" w:eastAsiaTheme="minorEastAsia" w:hAnsiTheme="minorEastAsia" w:hint="eastAsia"/>
                <w:sz w:val="20"/>
                <w:szCs w:val="20"/>
              </w:rPr>
              <w:t>共有を図るとともに、</w:t>
            </w:r>
            <w:r w:rsidR="00A57FCC" w:rsidRPr="00DA0E22">
              <w:rPr>
                <w:rFonts w:asciiTheme="minorEastAsia" w:eastAsiaTheme="minorEastAsia" w:hAnsiTheme="minorEastAsia" w:hint="eastAsia"/>
                <w:sz w:val="20"/>
                <w:szCs w:val="20"/>
              </w:rPr>
              <w:t>教科内で</w:t>
            </w:r>
            <w:r w:rsidR="00962153" w:rsidRPr="00DA0E22">
              <w:rPr>
                <w:rFonts w:asciiTheme="minorEastAsia" w:eastAsiaTheme="minorEastAsia" w:hAnsiTheme="minorEastAsia" w:hint="eastAsia"/>
                <w:sz w:val="20"/>
                <w:szCs w:val="20"/>
              </w:rPr>
              <w:t>教材等の共有を行う。</w:t>
            </w:r>
          </w:p>
          <w:p w14:paraId="483950EA" w14:textId="598B1B1E" w:rsidR="00FE48C3" w:rsidRPr="00DA0E22" w:rsidRDefault="00BB1356" w:rsidP="00BB1356">
            <w:pPr>
              <w:spacing w:line="320" w:lineRule="exact"/>
              <w:ind w:leftChars="100" w:left="410" w:hangingChars="100" w:hanging="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３</w:t>
            </w:r>
            <w:r w:rsidRPr="00DA0E22">
              <w:rPr>
                <w:rFonts w:asciiTheme="minorEastAsia" w:eastAsiaTheme="minorEastAsia" w:hAnsiTheme="minorEastAsia" w:hint="eastAsia"/>
                <w:sz w:val="20"/>
                <w:szCs w:val="20"/>
              </w:rPr>
              <w:t>）</w:t>
            </w:r>
            <w:r w:rsidR="00912E2D" w:rsidRPr="00DA0E22">
              <w:rPr>
                <w:rFonts w:asciiTheme="minorEastAsia" w:eastAsiaTheme="minorEastAsia" w:hAnsiTheme="minorEastAsia" w:hint="eastAsia"/>
                <w:sz w:val="20"/>
                <w:szCs w:val="20"/>
              </w:rPr>
              <w:t>生徒がわかる・かわる授業をめざし、</w:t>
            </w:r>
            <w:r w:rsidRPr="00DA0E22">
              <w:rPr>
                <w:rFonts w:asciiTheme="minorEastAsia" w:eastAsiaTheme="minorEastAsia" w:hAnsiTheme="minorEastAsia" w:hint="eastAsia"/>
                <w:sz w:val="20"/>
                <w:szCs w:val="20"/>
              </w:rPr>
              <w:t>授業力の向上に取り組むとともに、高等支援学校</w:t>
            </w:r>
            <w:r w:rsidR="00541481" w:rsidRPr="00DA0E22">
              <w:rPr>
                <w:rFonts w:asciiTheme="minorEastAsia" w:eastAsiaTheme="minorEastAsia" w:hAnsiTheme="minorEastAsia" w:hint="eastAsia"/>
                <w:sz w:val="20"/>
                <w:szCs w:val="20"/>
              </w:rPr>
              <w:t>教職員</w:t>
            </w:r>
            <w:r w:rsidRPr="00DA0E22">
              <w:rPr>
                <w:rFonts w:asciiTheme="minorEastAsia" w:eastAsiaTheme="minorEastAsia" w:hAnsiTheme="minorEastAsia" w:hint="eastAsia"/>
                <w:sz w:val="20"/>
                <w:szCs w:val="20"/>
              </w:rPr>
              <w:t>としての資質の向上に努める</w:t>
            </w:r>
            <w:r w:rsidR="00904C06" w:rsidRPr="00DA0E22">
              <w:rPr>
                <w:rFonts w:asciiTheme="minorEastAsia" w:eastAsiaTheme="minorEastAsia" w:hAnsiTheme="minorEastAsia" w:hint="eastAsia"/>
                <w:sz w:val="20"/>
                <w:szCs w:val="20"/>
              </w:rPr>
              <w:t>。</w:t>
            </w:r>
          </w:p>
          <w:p w14:paraId="36F07225" w14:textId="62EFF258" w:rsidR="00FE36A8" w:rsidRPr="00DA0E22" w:rsidRDefault="00FE36A8" w:rsidP="00ED6C80">
            <w:pPr>
              <w:spacing w:line="320" w:lineRule="exact"/>
              <w:ind w:leftChars="100" w:left="410" w:hangingChars="100" w:hanging="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 xml:space="preserve">　　※</w:t>
            </w:r>
            <w:r w:rsidR="006E4A67" w:rsidRPr="00DA0E22">
              <w:rPr>
                <w:rFonts w:asciiTheme="minorEastAsia" w:eastAsiaTheme="minorEastAsia" w:hAnsiTheme="minorEastAsia" w:hint="eastAsia"/>
                <w:sz w:val="20"/>
                <w:szCs w:val="20"/>
              </w:rPr>
              <w:t>特別支援学校教諭免許保有</w:t>
            </w:r>
            <w:r w:rsidR="00DB680F" w:rsidRPr="00DA0E22">
              <w:rPr>
                <w:rFonts w:asciiTheme="minorEastAsia" w:eastAsiaTheme="minorEastAsia" w:hAnsiTheme="minorEastAsia" w:hint="eastAsia"/>
                <w:sz w:val="20"/>
                <w:szCs w:val="20"/>
              </w:rPr>
              <w:t xml:space="preserve">率　</w:t>
            </w:r>
            <w:r w:rsidR="002C594E" w:rsidRPr="00DA0E22">
              <w:rPr>
                <w:rFonts w:asciiTheme="minorEastAsia" w:eastAsiaTheme="minorEastAsia" w:hAnsiTheme="minorEastAsia"/>
                <w:sz w:val="20"/>
                <w:szCs w:val="20"/>
              </w:rPr>
              <w:t>H29</w:t>
            </w:r>
            <w:r w:rsidR="00600578" w:rsidRPr="00DA0E22">
              <w:rPr>
                <w:rFonts w:asciiTheme="minorEastAsia" w:eastAsiaTheme="minorEastAsia" w:hAnsiTheme="minorEastAsia" w:hint="eastAsia"/>
                <w:sz w:val="20"/>
                <w:szCs w:val="20"/>
              </w:rPr>
              <w:t>年度:</w:t>
            </w:r>
            <w:r w:rsidR="002C594E" w:rsidRPr="00DA0E22">
              <w:rPr>
                <w:rFonts w:asciiTheme="minorEastAsia" w:eastAsiaTheme="minorEastAsia" w:hAnsiTheme="minorEastAsia"/>
                <w:sz w:val="20"/>
                <w:szCs w:val="20"/>
              </w:rPr>
              <w:t>47</w:t>
            </w:r>
            <w:r w:rsidR="00600578"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H30</w:t>
            </w:r>
            <w:r w:rsidR="00600578" w:rsidRPr="00DA0E22">
              <w:rPr>
                <w:rFonts w:asciiTheme="minorEastAsia" w:eastAsiaTheme="minorEastAsia" w:hAnsiTheme="minorEastAsia" w:hint="eastAsia"/>
                <w:sz w:val="20"/>
                <w:szCs w:val="20"/>
              </w:rPr>
              <w:t>年度:</w:t>
            </w:r>
            <w:r w:rsidR="002C594E" w:rsidRPr="00DA0E22">
              <w:rPr>
                <w:rFonts w:asciiTheme="minorEastAsia" w:eastAsiaTheme="minorEastAsia" w:hAnsiTheme="minorEastAsia"/>
                <w:sz w:val="20"/>
                <w:szCs w:val="20"/>
              </w:rPr>
              <w:t>50</w:t>
            </w:r>
            <w:r w:rsidR="00600578"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R</w:t>
            </w:r>
            <w:r w:rsidR="00403C38" w:rsidRPr="00DA0E22">
              <w:rPr>
                <w:rFonts w:asciiTheme="minorEastAsia" w:eastAsiaTheme="minorEastAsia" w:hAnsiTheme="minorEastAsia" w:hint="eastAsia"/>
                <w:sz w:val="20"/>
                <w:szCs w:val="20"/>
              </w:rPr>
              <w:t>元</w:t>
            </w:r>
            <w:r w:rsidR="00987A72"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53</w:t>
            </w:r>
            <w:r w:rsidR="00987A72" w:rsidRPr="00DA0E22">
              <w:rPr>
                <w:rFonts w:asciiTheme="minorEastAsia" w:eastAsiaTheme="minorEastAsia" w:hAnsiTheme="minorEastAsia" w:hint="eastAsia"/>
                <w:sz w:val="20"/>
                <w:szCs w:val="20"/>
              </w:rPr>
              <w:t>%</w:t>
            </w:r>
            <w:r w:rsidR="00DB680F" w:rsidRPr="00DA0E22">
              <w:rPr>
                <w:rFonts w:asciiTheme="minorEastAsia" w:eastAsiaTheme="minorEastAsia" w:hAnsiTheme="minorEastAsia" w:hint="eastAsia"/>
                <w:sz w:val="20"/>
                <w:szCs w:val="20"/>
              </w:rPr>
              <w:t>→</w:t>
            </w:r>
            <w:r w:rsidR="002C594E">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４</w:t>
            </w:r>
            <w:r w:rsidR="00987A72"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68</w:t>
            </w:r>
            <w:r w:rsidR="00987A72" w:rsidRPr="00DA0E22">
              <w:rPr>
                <w:rFonts w:asciiTheme="minorEastAsia" w:eastAsiaTheme="minorEastAsia" w:hAnsiTheme="minorEastAsia" w:hint="eastAsia"/>
                <w:sz w:val="20"/>
                <w:szCs w:val="20"/>
              </w:rPr>
              <w:t>%</w:t>
            </w:r>
          </w:p>
          <w:p w14:paraId="46ADA68F" w14:textId="3327E167" w:rsidR="0056273F" w:rsidRPr="00DA0E22" w:rsidRDefault="0056273F" w:rsidP="00ED6C80">
            <w:pPr>
              <w:spacing w:line="320" w:lineRule="exact"/>
              <w:ind w:leftChars="100" w:left="410" w:hangingChars="100" w:hanging="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 xml:space="preserve">　　※</w:t>
            </w:r>
            <w:r w:rsidR="00BF5C9B" w:rsidRPr="00DA0E22">
              <w:rPr>
                <w:rFonts w:asciiTheme="minorEastAsia" w:eastAsiaTheme="minorEastAsia" w:hAnsiTheme="minorEastAsia" w:hint="eastAsia"/>
                <w:sz w:val="20"/>
                <w:szCs w:val="20"/>
              </w:rPr>
              <w:t xml:space="preserve">教職員向け「主体的・対話的で深い学びの実現をめざして授業を行っている」　</w:t>
            </w:r>
            <w:r w:rsidR="002C594E" w:rsidRPr="00DA0E22">
              <w:rPr>
                <w:rFonts w:asciiTheme="minorEastAsia" w:eastAsiaTheme="minorEastAsia" w:hAnsiTheme="minorEastAsia"/>
                <w:sz w:val="20"/>
                <w:szCs w:val="20"/>
              </w:rPr>
              <w:t>R</w:t>
            </w:r>
            <w:r w:rsidR="00BF5C9B" w:rsidRPr="00DA0E22">
              <w:rPr>
                <w:rFonts w:asciiTheme="minorEastAsia" w:eastAsiaTheme="minorEastAsia" w:hAnsiTheme="minorEastAsia" w:hint="eastAsia"/>
                <w:sz w:val="20"/>
                <w:szCs w:val="20"/>
              </w:rPr>
              <w:t>元年度</w:t>
            </w:r>
            <w:r w:rsidR="00600578" w:rsidRPr="00DA0E22">
              <w:rPr>
                <w:rFonts w:asciiTheme="minorEastAsia" w:eastAsiaTheme="minorEastAsia" w:hAnsiTheme="minorEastAsia" w:hint="eastAsia"/>
                <w:sz w:val="20"/>
                <w:szCs w:val="20"/>
              </w:rPr>
              <w:t>:</w:t>
            </w:r>
            <w:r w:rsidR="0027678C" w:rsidRPr="00DA0E22">
              <w:rPr>
                <w:rFonts w:asciiTheme="minorEastAsia" w:eastAsiaTheme="minorEastAsia" w:hAnsiTheme="minorEastAsia" w:hint="eastAsia"/>
                <w:sz w:val="20"/>
                <w:szCs w:val="20"/>
              </w:rPr>
              <w:t>新規</w:t>
            </w:r>
            <w:r w:rsidR="002C594E" w:rsidRPr="00DA0E22">
              <w:rPr>
                <w:rFonts w:asciiTheme="minorEastAsia" w:eastAsiaTheme="minorEastAsia" w:hAnsiTheme="minorEastAsia"/>
                <w:sz w:val="20"/>
                <w:szCs w:val="20"/>
              </w:rPr>
              <w:t>87</w:t>
            </w:r>
            <w:r w:rsidR="00BF5C9B" w:rsidRPr="00DA0E22">
              <w:rPr>
                <w:rFonts w:asciiTheme="minorEastAsia" w:eastAsiaTheme="minorEastAsia" w:hAnsiTheme="minorEastAsia" w:hint="eastAsia"/>
                <w:sz w:val="20"/>
                <w:szCs w:val="20"/>
              </w:rPr>
              <w:t>%→</w:t>
            </w:r>
            <w:r w:rsidR="002C594E">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４</w:t>
            </w:r>
            <w:r w:rsidR="00BF5C9B"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100</w:t>
            </w:r>
            <w:r w:rsidR="00BF5C9B" w:rsidRPr="00DA0E22">
              <w:rPr>
                <w:rFonts w:asciiTheme="minorEastAsia" w:eastAsiaTheme="minorEastAsia" w:hAnsiTheme="minorEastAsia" w:hint="eastAsia"/>
                <w:sz w:val="20"/>
                <w:szCs w:val="20"/>
              </w:rPr>
              <w:t>%</w:t>
            </w:r>
          </w:p>
          <w:p w14:paraId="00230622" w14:textId="7C54D410" w:rsidR="00904C06" w:rsidRPr="00DA0E22" w:rsidRDefault="002C594E" w:rsidP="00E96E88">
            <w:pPr>
              <w:spacing w:line="320" w:lineRule="exact"/>
              <w:rPr>
                <w:rFonts w:asciiTheme="minorEastAsia" w:eastAsiaTheme="minorEastAsia" w:hAnsiTheme="minorEastAsia"/>
                <w:b/>
                <w:sz w:val="20"/>
                <w:szCs w:val="20"/>
              </w:rPr>
            </w:pPr>
            <w:r w:rsidRPr="00DA0E22">
              <w:rPr>
                <w:rFonts w:asciiTheme="minorEastAsia" w:eastAsiaTheme="minorEastAsia" w:hAnsiTheme="minorEastAsia" w:hint="eastAsia"/>
                <w:b/>
                <w:sz w:val="20"/>
                <w:szCs w:val="20"/>
              </w:rPr>
              <w:t>３</w:t>
            </w:r>
            <w:r w:rsidR="00904C06" w:rsidRPr="00DA0E22">
              <w:rPr>
                <w:rFonts w:asciiTheme="minorEastAsia" w:eastAsiaTheme="minorEastAsia" w:hAnsiTheme="minorEastAsia" w:hint="eastAsia"/>
                <w:b/>
                <w:sz w:val="20"/>
                <w:szCs w:val="20"/>
              </w:rPr>
              <w:t xml:space="preserve">　</w:t>
            </w:r>
            <w:r w:rsidR="00115BA3" w:rsidRPr="00DA0E22">
              <w:rPr>
                <w:rFonts w:asciiTheme="minorEastAsia" w:eastAsiaTheme="minorEastAsia" w:hAnsiTheme="minorEastAsia" w:hint="eastAsia"/>
                <w:b/>
                <w:sz w:val="20"/>
                <w:szCs w:val="20"/>
              </w:rPr>
              <w:t>共生社会作り</w:t>
            </w:r>
            <w:r w:rsidR="004A4E21" w:rsidRPr="00DA0E22">
              <w:rPr>
                <w:rFonts w:asciiTheme="minorEastAsia" w:eastAsiaTheme="minorEastAsia" w:hAnsiTheme="minorEastAsia" w:hint="eastAsia"/>
                <w:b/>
                <w:sz w:val="20"/>
                <w:szCs w:val="20"/>
              </w:rPr>
              <w:t>へ</w:t>
            </w:r>
            <w:r w:rsidR="00115BA3" w:rsidRPr="00DA0E22">
              <w:rPr>
                <w:rFonts w:asciiTheme="minorEastAsia" w:eastAsiaTheme="minorEastAsia" w:hAnsiTheme="minorEastAsia" w:hint="eastAsia"/>
                <w:b/>
                <w:sz w:val="20"/>
                <w:szCs w:val="20"/>
              </w:rPr>
              <w:t>の参画</w:t>
            </w:r>
            <w:r w:rsidR="00917949" w:rsidRPr="00DA0E22">
              <w:rPr>
                <w:rFonts w:asciiTheme="minorEastAsia" w:eastAsiaTheme="minorEastAsia" w:hAnsiTheme="minorEastAsia" w:hint="eastAsia"/>
                <w:b/>
                <w:sz w:val="20"/>
                <w:szCs w:val="20"/>
              </w:rPr>
              <w:t>と</w:t>
            </w:r>
            <w:r w:rsidR="004A4E21" w:rsidRPr="00DA0E22">
              <w:rPr>
                <w:rFonts w:asciiTheme="minorEastAsia" w:eastAsiaTheme="minorEastAsia" w:hAnsiTheme="minorEastAsia" w:hint="eastAsia"/>
                <w:b/>
                <w:sz w:val="20"/>
                <w:szCs w:val="20"/>
              </w:rPr>
              <w:t>情報発信</w:t>
            </w:r>
          </w:p>
          <w:p w14:paraId="00230624" w14:textId="1774F7A1" w:rsidR="00697771" w:rsidRPr="00DA0E22" w:rsidRDefault="00C0623B" w:rsidP="00ED6C80">
            <w:pPr>
              <w:spacing w:line="320" w:lineRule="exact"/>
              <w:ind w:leftChars="100" w:left="410" w:hangingChars="100" w:hanging="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１</w:t>
            </w:r>
            <w:r w:rsidRPr="00DA0E22">
              <w:rPr>
                <w:rFonts w:asciiTheme="minorEastAsia" w:eastAsiaTheme="minorEastAsia" w:hAnsiTheme="minorEastAsia" w:hint="eastAsia"/>
                <w:sz w:val="20"/>
                <w:szCs w:val="20"/>
              </w:rPr>
              <w:t>）</w:t>
            </w:r>
            <w:r w:rsidR="00697771" w:rsidRPr="00DA0E22">
              <w:rPr>
                <w:rFonts w:asciiTheme="minorEastAsia" w:eastAsiaTheme="minorEastAsia" w:hAnsiTheme="minorEastAsia" w:hint="eastAsia"/>
                <w:sz w:val="20"/>
                <w:szCs w:val="20"/>
              </w:rPr>
              <w:t>企業就労をかなえるために、</w:t>
            </w:r>
            <w:r w:rsidR="00CD5EDA" w:rsidRPr="00DA0E22">
              <w:rPr>
                <w:rFonts w:asciiTheme="minorEastAsia" w:eastAsiaTheme="minorEastAsia" w:hAnsiTheme="minorEastAsia" w:hint="eastAsia"/>
                <w:sz w:val="20"/>
                <w:szCs w:val="20"/>
              </w:rPr>
              <w:t>実習先・雇用先の新規開拓・確保を行うとともに、</w:t>
            </w:r>
            <w:r w:rsidR="002C5CB7" w:rsidRPr="00DA0E22">
              <w:rPr>
                <w:rFonts w:asciiTheme="minorEastAsia" w:eastAsiaTheme="minorEastAsia" w:hAnsiTheme="minorEastAsia" w:hint="eastAsia"/>
                <w:sz w:val="20"/>
                <w:szCs w:val="20"/>
              </w:rPr>
              <w:t>効果的なマッチングを行</w:t>
            </w:r>
            <w:r w:rsidR="00CD5EDA" w:rsidRPr="00DA0E22">
              <w:rPr>
                <w:rFonts w:asciiTheme="minorEastAsia" w:eastAsiaTheme="minorEastAsia" w:hAnsiTheme="minorEastAsia" w:hint="eastAsia"/>
                <w:sz w:val="20"/>
                <w:szCs w:val="20"/>
              </w:rPr>
              <w:t>いながら、就労率・定着率の向上に努める</w:t>
            </w:r>
            <w:r w:rsidR="00697771" w:rsidRPr="00DA0E22">
              <w:rPr>
                <w:rFonts w:asciiTheme="minorEastAsia" w:eastAsiaTheme="minorEastAsia" w:hAnsiTheme="minorEastAsia" w:hint="eastAsia"/>
                <w:sz w:val="20"/>
                <w:szCs w:val="20"/>
              </w:rPr>
              <w:t>。</w:t>
            </w:r>
          </w:p>
          <w:p w14:paraId="00230625" w14:textId="60F41564" w:rsidR="00DD7F6F" w:rsidRPr="00DA0E22" w:rsidRDefault="00C0623B" w:rsidP="00426DD8">
            <w:pPr>
              <w:spacing w:line="320" w:lineRule="exact"/>
              <w:ind w:leftChars="100" w:left="610" w:hangingChars="200" w:hanging="4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２</w:t>
            </w:r>
            <w:r w:rsidRPr="00DA0E22">
              <w:rPr>
                <w:rFonts w:asciiTheme="minorEastAsia" w:eastAsiaTheme="minorEastAsia" w:hAnsiTheme="minorEastAsia" w:hint="eastAsia"/>
                <w:sz w:val="20"/>
                <w:szCs w:val="20"/>
              </w:rPr>
              <w:t>）</w:t>
            </w:r>
            <w:r w:rsidR="00C64DAE" w:rsidRPr="00DA0E22">
              <w:rPr>
                <w:rFonts w:asciiTheme="minorEastAsia" w:eastAsiaTheme="minorEastAsia" w:hAnsiTheme="minorEastAsia" w:hint="eastAsia"/>
                <w:sz w:val="20"/>
                <w:szCs w:val="20"/>
              </w:rPr>
              <w:t>支援教育のセンター的機能の発揮として、</w:t>
            </w:r>
            <w:r w:rsidR="00DD7F6F" w:rsidRPr="00DA0E22">
              <w:rPr>
                <w:rFonts w:asciiTheme="minorEastAsia" w:eastAsiaTheme="minorEastAsia" w:hAnsiTheme="minorEastAsia" w:hint="eastAsia"/>
                <w:sz w:val="20"/>
                <w:szCs w:val="20"/>
              </w:rPr>
              <w:t>共生推進</w:t>
            </w:r>
            <w:r w:rsidR="009E4FA0" w:rsidRPr="00DA0E22">
              <w:rPr>
                <w:rFonts w:asciiTheme="minorEastAsia" w:eastAsiaTheme="minorEastAsia" w:hAnsiTheme="minorEastAsia" w:hint="eastAsia"/>
                <w:sz w:val="20"/>
                <w:szCs w:val="20"/>
              </w:rPr>
              <w:t>教室</w:t>
            </w:r>
            <w:r w:rsidR="00DD7F6F" w:rsidRPr="00DA0E22">
              <w:rPr>
                <w:rFonts w:asciiTheme="minorEastAsia" w:eastAsiaTheme="minorEastAsia" w:hAnsiTheme="minorEastAsia" w:hint="eastAsia"/>
                <w:sz w:val="20"/>
                <w:szCs w:val="20"/>
              </w:rPr>
              <w:t>設置校を含む</w:t>
            </w:r>
            <w:r w:rsidR="00C64DAE" w:rsidRPr="00DA0E22">
              <w:rPr>
                <w:rFonts w:asciiTheme="minorEastAsia" w:eastAsiaTheme="minorEastAsia" w:hAnsiTheme="minorEastAsia" w:hint="eastAsia"/>
                <w:sz w:val="20"/>
                <w:szCs w:val="20"/>
              </w:rPr>
              <w:t>学校園に対して</w:t>
            </w:r>
            <w:r w:rsidR="00E15443" w:rsidRPr="00DA0E22">
              <w:rPr>
                <w:rFonts w:asciiTheme="minorEastAsia" w:eastAsiaTheme="minorEastAsia" w:hAnsiTheme="minorEastAsia" w:hint="eastAsia"/>
                <w:sz w:val="20"/>
                <w:szCs w:val="20"/>
              </w:rPr>
              <w:t>、</w:t>
            </w:r>
            <w:r w:rsidR="000F5AEA" w:rsidRPr="00DA0E22">
              <w:rPr>
                <w:rFonts w:asciiTheme="minorEastAsia" w:eastAsiaTheme="minorEastAsia" w:hAnsiTheme="minorEastAsia" w:hint="eastAsia"/>
                <w:sz w:val="20"/>
                <w:szCs w:val="20"/>
              </w:rPr>
              <w:t>本校の教育実践を</w:t>
            </w:r>
            <w:r w:rsidR="00C64DAE" w:rsidRPr="00DA0E22">
              <w:rPr>
                <w:rFonts w:asciiTheme="minorEastAsia" w:eastAsiaTheme="minorEastAsia" w:hAnsiTheme="minorEastAsia" w:hint="eastAsia"/>
                <w:sz w:val="20"/>
                <w:szCs w:val="20"/>
              </w:rPr>
              <w:t>広</w:t>
            </w:r>
            <w:r w:rsidR="00547CCD" w:rsidRPr="00DA0E22">
              <w:rPr>
                <w:rFonts w:asciiTheme="minorEastAsia" w:eastAsiaTheme="minorEastAsia" w:hAnsiTheme="minorEastAsia" w:hint="eastAsia"/>
                <w:sz w:val="20"/>
                <w:szCs w:val="20"/>
              </w:rPr>
              <w:t>める</w:t>
            </w:r>
            <w:r w:rsidR="00C64DAE" w:rsidRPr="00DA0E22">
              <w:rPr>
                <w:rFonts w:asciiTheme="minorEastAsia" w:eastAsiaTheme="minorEastAsia" w:hAnsiTheme="minorEastAsia" w:hint="eastAsia"/>
                <w:sz w:val="20"/>
                <w:szCs w:val="20"/>
              </w:rPr>
              <w:t>。</w:t>
            </w:r>
          </w:p>
          <w:p w14:paraId="00230627" w14:textId="0DB61614" w:rsidR="00697771" w:rsidRPr="00DA0E22" w:rsidRDefault="00C0623B" w:rsidP="00ED6C80">
            <w:pPr>
              <w:spacing w:line="320" w:lineRule="exact"/>
              <w:ind w:firstLineChars="100" w:firstLine="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３</w:t>
            </w:r>
            <w:r w:rsidRPr="00DA0E22">
              <w:rPr>
                <w:rFonts w:asciiTheme="minorEastAsia" w:eastAsiaTheme="minorEastAsia" w:hAnsiTheme="minorEastAsia" w:hint="eastAsia"/>
                <w:sz w:val="20"/>
                <w:szCs w:val="20"/>
              </w:rPr>
              <w:t>）</w:t>
            </w:r>
            <w:r w:rsidR="00697771" w:rsidRPr="00DA0E22">
              <w:rPr>
                <w:rFonts w:asciiTheme="minorEastAsia" w:eastAsiaTheme="minorEastAsia" w:hAnsiTheme="minorEastAsia" w:hint="eastAsia"/>
                <w:sz w:val="20"/>
                <w:szCs w:val="20"/>
              </w:rPr>
              <w:t>地域住民</w:t>
            </w:r>
            <w:r w:rsidR="00E609F6" w:rsidRPr="00DA0E22">
              <w:rPr>
                <w:rFonts w:asciiTheme="minorEastAsia" w:eastAsiaTheme="minorEastAsia" w:hAnsiTheme="minorEastAsia" w:hint="eastAsia"/>
                <w:sz w:val="20"/>
                <w:szCs w:val="20"/>
              </w:rPr>
              <w:t>・事業主</w:t>
            </w:r>
            <w:r w:rsidR="00697771" w:rsidRPr="00DA0E22">
              <w:rPr>
                <w:rFonts w:asciiTheme="minorEastAsia" w:eastAsiaTheme="minorEastAsia" w:hAnsiTheme="minorEastAsia" w:hint="eastAsia"/>
                <w:sz w:val="20"/>
                <w:szCs w:val="20"/>
              </w:rPr>
              <w:t>や</w:t>
            </w:r>
            <w:r w:rsidR="00DB680F" w:rsidRPr="00DA0E22">
              <w:rPr>
                <w:rFonts w:asciiTheme="minorEastAsia" w:eastAsiaTheme="minorEastAsia" w:hAnsiTheme="minorEastAsia" w:hint="eastAsia"/>
                <w:sz w:val="20"/>
                <w:szCs w:val="20"/>
              </w:rPr>
              <w:t>他校</w:t>
            </w:r>
            <w:r w:rsidR="002662A4" w:rsidRPr="00DA0E22">
              <w:rPr>
                <w:rFonts w:asciiTheme="minorEastAsia" w:eastAsiaTheme="minorEastAsia" w:hAnsiTheme="minorEastAsia" w:hint="eastAsia"/>
                <w:sz w:val="20"/>
                <w:szCs w:val="20"/>
              </w:rPr>
              <w:t>との交流</w:t>
            </w:r>
            <w:r w:rsidR="00E609F6" w:rsidRPr="00DA0E22">
              <w:rPr>
                <w:rFonts w:asciiTheme="minorEastAsia" w:eastAsiaTheme="minorEastAsia" w:hAnsiTheme="minorEastAsia" w:hint="eastAsia"/>
                <w:sz w:val="20"/>
                <w:szCs w:val="20"/>
              </w:rPr>
              <w:t>・連携</w:t>
            </w:r>
            <w:r w:rsidR="002662A4" w:rsidRPr="00DA0E22">
              <w:rPr>
                <w:rFonts w:asciiTheme="minorEastAsia" w:eastAsiaTheme="minorEastAsia" w:hAnsiTheme="minorEastAsia" w:hint="eastAsia"/>
                <w:sz w:val="20"/>
                <w:szCs w:val="20"/>
              </w:rPr>
              <w:t>を</w:t>
            </w:r>
            <w:r w:rsidR="00E609F6" w:rsidRPr="00DA0E22">
              <w:rPr>
                <w:rFonts w:asciiTheme="minorEastAsia" w:eastAsiaTheme="minorEastAsia" w:hAnsiTheme="minorEastAsia" w:hint="eastAsia"/>
                <w:sz w:val="20"/>
                <w:szCs w:val="20"/>
              </w:rPr>
              <w:t>行いながら</w:t>
            </w:r>
            <w:r w:rsidR="00697771" w:rsidRPr="00DA0E22">
              <w:rPr>
                <w:rFonts w:asciiTheme="minorEastAsia" w:eastAsiaTheme="minorEastAsia" w:hAnsiTheme="minorEastAsia" w:hint="eastAsia"/>
                <w:sz w:val="20"/>
                <w:szCs w:val="20"/>
              </w:rPr>
              <w:t>、</w:t>
            </w:r>
            <w:r w:rsidR="00397588" w:rsidRPr="00DA0E22">
              <w:rPr>
                <w:rFonts w:asciiTheme="minorEastAsia" w:eastAsiaTheme="minorEastAsia" w:hAnsiTheme="minorEastAsia" w:hint="eastAsia"/>
                <w:sz w:val="20"/>
                <w:szCs w:val="20"/>
              </w:rPr>
              <w:t>本校</w:t>
            </w:r>
            <w:r w:rsidR="002662A4" w:rsidRPr="00DA0E22">
              <w:rPr>
                <w:rFonts w:asciiTheme="minorEastAsia" w:eastAsiaTheme="minorEastAsia" w:hAnsiTheme="minorEastAsia" w:hint="eastAsia"/>
                <w:sz w:val="20"/>
                <w:szCs w:val="20"/>
              </w:rPr>
              <w:t>生徒</w:t>
            </w:r>
            <w:r w:rsidR="00E609F6" w:rsidRPr="00DA0E22">
              <w:rPr>
                <w:rFonts w:asciiTheme="minorEastAsia" w:eastAsiaTheme="minorEastAsia" w:hAnsiTheme="minorEastAsia" w:hint="eastAsia"/>
                <w:sz w:val="20"/>
                <w:szCs w:val="20"/>
              </w:rPr>
              <w:t>への理解</w:t>
            </w:r>
            <w:r w:rsidR="009E4FA0" w:rsidRPr="00DA0E22">
              <w:rPr>
                <w:rFonts w:asciiTheme="minorEastAsia" w:eastAsiaTheme="minorEastAsia" w:hAnsiTheme="minorEastAsia" w:hint="eastAsia"/>
                <w:sz w:val="20"/>
                <w:szCs w:val="20"/>
              </w:rPr>
              <w:t>が深まる</w:t>
            </w:r>
            <w:r w:rsidR="00E609F6" w:rsidRPr="00DA0E22">
              <w:rPr>
                <w:rFonts w:asciiTheme="minorEastAsia" w:eastAsiaTheme="minorEastAsia" w:hAnsiTheme="minorEastAsia" w:hint="eastAsia"/>
                <w:sz w:val="20"/>
                <w:szCs w:val="20"/>
              </w:rPr>
              <w:t>とともに</w:t>
            </w:r>
            <w:r w:rsidR="00397588" w:rsidRPr="00DA0E22">
              <w:rPr>
                <w:rFonts w:asciiTheme="minorEastAsia" w:eastAsiaTheme="minorEastAsia" w:hAnsiTheme="minorEastAsia" w:hint="eastAsia"/>
                <w:sz w:val="20"/>
                <w:szCs w:val="20"/>
              </w:rPr>
              <w:t>サポーター</w:t>
            </w:r>
            <w:r w:rsidR="009E4FA0" w:rsidRPr="00DA0E22">
              <w:rPr>
                <w:rFonts w:asciiTheme="minorEastAsia" w:eastAsiaTheme="minorEastAsia" w:hAnsiTheme="minorEastAsia" w:hint="eastAsia"/>
                <w:sz w:val="20"/>
                <w:szCs w:val="20"/>
              </w:rPr>
              <w:t>が</w:t>
            </w:r>
            <w:r w:rsidR="00397588" w:rsidRPr="00DA0E22">
              <w:rPr>
                <w:rFonts w:asciiTheme="minorEastAsia" w:eastAsiaTheme="minorEastAsia" w:hAnsiTheme="minorEastAsia" w:hint="eastAsia"/>
                <w:sz w:val="20"/>
                <w:szCs w:val="20"/>
              </w:rPr>
              <w:t>増</w:t>
            </w:r>
            <w:r w:rsidR="009E4FA0" w:rsidRPr="00DA0E22">
              <w:rPr>
                <w:rFonts w:asciiTheme="minorEastAsia" w:eastAsiaTheme="minorEastAsia" w:hAnsiTheme="minorEastAsia" w:hint="eastAsia"/>
                <w:sz w:val="20"/>
                <w:szCs w:val="20"/>
              </w:rPr>
              <w:t>えるよう努める</w:t>
            </w:r>
            <w:r w:rsidR="00697771" w:rsidRPr="00DA0E22">
              <w:rPr>
                <w:rFonts w:asciiTheme="minorEastAsia" w:eastAsiaTheme="minorEastAsia" w:hAnsiTheme="minorEastAsia" w:hint="eastAsia"/>
                <w:sz w:val="20"/>
                <w:szCs w:val="20"/>
              </w:rPr>
              <w:t>。</w:t>
            </w:r>
          </w:p>
          <w:p w14:paraId="00230629" w14:textId="147B2BA2" w:rsidR="00363074" w:rsidRPr="00DA0E22" w:rsidRDefault="00792F7B" w:rsidP="00FE48C3">
            <w:pPr>
              <w:spacing w:line="320" w:lineRule="exact"/>
              <w:ind w:firstLineChars="100" w:firstLine="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４</w:t>
            </w:r>
            <w:r w:rsidRPr="00DA0E22">
              <w:rPr>
                <w:rFonts w:asciiTheme="minorEastAsia" w:eastAsiaTheme="minorEastAsia" w:hAnsiTheme="minorEastAsia" w:hint="eastAsia"/>
                <w:sz w:val="20"/>
                <w:szCs w:val="20"/>
              </w:rPr>
              <w:t>）</w:t>
            </w:r>
            <w:r w:rsidR="00CD5EDA" w:rsidRPr="00DA0E22">
              <w:rPr>
                <w:rFonts w:asciiTheme="minorEastAsia" w:eastAsiaTheme="minorEastAsia" w:hAnsiTheme="minorEastAsia" w:hint="eastAsia"/>
                <w:sz w:val="20"/>
                <w:szCs w:val="20"/>
              </w:rPr>
              <w:t>本校の取組み</w:t>
            </w:r>
            <w:r w:rsidR="00917949" w:rsidRPr="00DA0E22">
              <w:rPr>
                <w:rFonts w:asciiTheme="minorEastAsia" w:eastAsiaTheme="minorEastAsia" w:hAnsiTheme="minorEastAsia" w:hint="eastAsia"/>
                <w:sz w:val="20"/>
                <w:szCs w:val="20"/>
              </w:rPr>
              <w:t>と</w:t>
            </w:r>
            <w:r w:rsidR="00CD5EDA" w:rsidRPr="00DA0E22">
              <w:rPr>
                <w:rFonts w:asciiTheme="minorEastAsia" w:eastAsiaTheme="minorEastAsia" w:hAnsiTheme="minorEastAsia" w:hint="eastAsia"/>
                <w:sz w:val="20"/>
                <w:szCs w:val="20"/>
              </w:rPr>
              <w:t>魅力が鮮明に伝わるように、</w:t>
            </w:r>
            <w:r w:rsidR="004A4E21" w:rsidRPr="00DA0E22">
              <w:rPr>
                <w:rFonts w:asciiTheme="minorEastAsia" w:eastAsiaTheme="minorEastAsia" w:hAnsiTheme="minorEastAsia" w:hint="eastAsia"/>
                <w:sz w:val="20"/>
                <w:szCs w:val="20"/>
              </w:rPr>
              <w:t>創意工夫を行いながら積極的な広報を行う。</w:t>
            </w:r>
          </w:p>
          <w:p w14:paraId="3D4D4F8F" w14:textId="1E5BDFA7" w:rsidR="00FE36A8" w:rsidRPr="00DA0E22" w:rsidRDefault="00FE36A8" w:rsidP="00FE36A8">
            <w:pPr>
              <w:spacing w:line="320" w:lineRule="exact"/>
              <w:ind w:firstLineChars="200" w:firstLine="4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 xml:space="preserve">　※</w:t>
            </w:r>
            <w:r w:rsidR="00DB680F" w:rsidRPr="00DA0E22">
              <w:rPr>
                <w:rFonts w:asciiTheme="minorEastAsia" w:eastAsiaTheme="minorEastAsia" w:hAnsiTheme="minorEastAsia" w:hint="eastAsia"/>
                <w:sz w:val="20"/>
                <w:szCs w:val="20"/>
              </w:rPr>
              <w:t>卒業</w:t>
            </w:r>
            <w:r w:rsidR="002C594E" w:rsidRPr="00DA0E22">
              <w:rPr>
                <w:rFonts w:asciiTheme="minorEastAsia" w:eastAsiaTheme="minorEastAsia" w:hAnsiTheme="minorEastAsia" w:hint="eastAsia"/>
                <w:sz w:val="20"/>
                <w:szCs w:val="20"/>
              </w:rPr>
              <w:t>１</w:t>
            </w:r>
            <w:r w:rsidR="00DB680F" w:rsidRPr="00DA0E22">
              <w:rPr>
                <w:rFonts w:asciiTheme="minorEastAsia" w:eastAsiaTheme="minorEastAsia" w:hAnsiTheme="minorEastAsia" w:hint="eastAsia"/>
                <w:sz w:val="20"/>
                <w:szCs w:val="20"/>
              </w:rPr>
              <w:t>年後の</w:t>
            </w:r>
            <w:r w:rsidR="00A677A4" w:rsidRPr="00DA0E22">
              <w:rPr>
                <w:rFonts w:asciiTheme="minorEastAsia" w:eastAsiaTheme="minorEastAsia" w:hAnsiTheme="minorEastAsia" w:hint="eastAsia"/>
                <w:sz w:val="20"/>
                <w:szCs w:val="20"/>
              </w:rPr>
              <w:t>職場</w:t>
            </w:r>
            <w:r w:rsidR="00DB680F" w:rsidRPr="00DA0E22">
              <w:rPr>
                <w:rFonts w:asciiTheme="minorEastAsia" w:eastAsiaTheme="minorEastAsia" w:hAnsiTheme="minorEastAsia" w:hint="eastAsia"/>
                <w:sz w:val="20"/>
                <w:szCs w:val="20"/>
              </w:rPr>
              <w:t>定着率</w:t>
            </w:r>
            <w:r w:rsidR="0055367B" w:rsidRPr="00DA0E22">
              <w:rPr>
                <w:rFonts w:asciiTheme="minorEastAsia" w:eastAsiaTheme="minorEastAsia" w:hAnsiTheme="minorEastAsia" w:hint="eastAsia"/>
                <w:sz w:val="20"/>
                <w:szCs w:val="20"/>
              </w:rPr>
              <w:t xml:space="preserve">　</w:t>
            </w:r>
            <w:r w:rsidR="002C594E" w:rsidRPr="00DA0E22">
              <w:rPr>
                <w:rFonts w:asciiTheme="minorEastAsia" w:eastAsiaTheme="minorEastAsia" w:hAnsiTheme="minorEastAsia"/>
                <w:sz w:val="20"/>
                <w:szCs w:val="20"/>
              </w:rPr>
              <w:t>H30</w:t>
            </w:r>
            <w:r w:rsidR="00BC1B8A"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AC4863" w:rsidRPr="00DA0E22">
              <w:rPr>
                <w:rFonts w:asciiTheme="minorEastAsia" w:eastAsiaTheme="minorEastAsia" w:hAnsiTheme="minorEastAsia" w:hint="eastAsia"/>
                <w:sz w:val="20"/>
                <w:szCs w:val="20"/>
              </w:rPr>
              <w:t>新規</w:t>
            </w:r>
            <w:r w:rsidR="002C594E" w:rsidRPr="00DA0E22">
              <w:rPr>
                <w:rFonts w:asciiTheme="minorEastAsia" w:eastAsiaTheme="minorEastAsia" w:hAnsiTheme="minorEastAsia"/>
                <w:sz w:val="20"/>
                <w:szCs w:val="20"/>
              </w:rPr>
              <w:t>100</w:t>
            </w:r>
            <w:r w:rsidR="00F343AE" w:rsidRPr="00DA0E22">
              <w:rPr>
                <w:rFonts w:asciiTheme="minorEastAsia" w:eastAsiaTheme="minorEastAsia" w:hAnsiTheme="minorEastAsia" w:hint="eastAsia"/>
                <w:sz w:val="20"/>
                <w:szCs w:val="20"/>
              </w:rPr>
              <w:t>%</w:t>
            </w:r>
            <w:r w:rsidR="00BC1B8A"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R</w:t>
            </w:r>
            <w:r w:rsidR="00F343AE" w:rsidRPr="00DA0E22">
              <w:rPr>
                <w:rFonts w:asciiTheme="minorEastAsia" w:eastAsiaTheme="minorEastAsia" w:hAnsiTheme="minorEastAsia" w:hint="eastAsia"/>
                <w:sz w:val="20"/>
                <w:szCs w:val="20"/>
              </w:rPr>
              <w:t>元年度:</w:t>
            </w:r>
            <w:r w:rsidR="002C594E" w:rsidRPr="00DA0E22">
              <w:rPr>
                <w:rFonts w:asciiTheme="minorEastAsia" w:eastAsiaTheme="minorEastAsia" w:hAnsiTheme="minorEastAsia"/>
                <w:sz w:val="20"/>
                <w:szCs w:val="20"/>
              </w:rPr>
              <w:t>92</w:t>
            </w:r>
            <w:r w:rsidR="004263EE" w:rsidRPr="00DA0E22">
              <w:rPr>
                <w:rFonts w:asciiTheme="minorEastAsia" w:eastAsiaTheme="minorEastAsia" w:hAnsiTheme="minorEastAsia" w:hint="eastAsia"/>
                <w:sz w:val="20"/>
                <w:szCs w:val="20"/>
              </w:rPr>
              <w:t>%</w:t>
            </w:r>
            <w:r w:rsidR="00403C38" w:rsidRPr="00DA0E22">
              <w:rPr>
                <w:rFonts w:asciiTheme="minorEastAsia" w:eastAsiaTheme="minorEastAsia" w:hAnsiTheme="minorEastAsia" w:hint="eastAsia"/>
                <w:sz w:val="20"/>
                <w:szCs w:val="20"/>
              </w:rPr>
              <w:t>→</w:t>
            </w:r>
            <w:r w:rsidR="002C594E">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４</w:t>
            </w:r>
            <w:r w:rsidR="00403C38"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100</w:t>
            </w:r>
            <w:r w:rsidR="00987A72" w:rsidRPr="00DA0E22">
              <w:rPr>
                <w:rFonts w:asciiTheme="minorEastAsia" w:eastAsiaTheme="minorEastAsia" w:hAnsiTheme="minorEastAsia" w:hint="eastAsia"/>
                <w:sz w:val="20"/>
                <w:szCs w:val="20"/>
              </w:rPr>
              <w:t>%</w:t>
            </w:r>
          </w:p>
          <w:p w14:paraId="38DA731D" w14:textId="4915708F" w:rsidR="00D77F08" w:rsidRPr="00DA0E22" w:rsidRDefault="00D77F08" w:rsidP="00FE36A8">
            <w:pPr>
              <w:spacing w:line="320" w:lineRule="exact"/>
              <w:ind w:firstLineChars="200" w:firstLine="4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 xml:space="preserve">　</w:t>
            </w:r>
            <w:r w:rsidR="0055367B" w:rsidRPr="00DA0E22">
              <w:rPr>
                <w:rFonts w:asciiTheme="minorEastAsia" w:eastAsiaTheme="minorEastAsia" w:hAnsiTheme="minorEastAsia" w:hint="eastAsia"/>
                <w:sz w:val="20"/>
                <w:szCs w:val="20"/>
              </w:rPr>
              <w:t>※</w:t>
            </w:r>
            <w:r w:rsidRPr="00DA0E22">
              <w:rPr>
                <w:rFonts w:asciiTheme="minorEastAsia" w:eastAsiaTheme="minorEastAsia" w:hAnsiTheme="minorEastAsia" w:hint="eastAsia"/>
                <w:sz w:val="20"/>
                <w:szCs w:val="20"/>
              </w:rPr>
              <w:t>教職員向け「</w:t>
            </w:r>
            <w:r w:rsidR="000A569B" w:rsidRPr="00DA0E22">
              <w:rPr>
                <w:rFonts w:asciiTheme="minorEastAsia" w:eastAsiaTheme="minorEastAsia" w:hAnsiTheme="minorEastAsia" w:hint="eastAsia"/>
                <w:sz w:val="20"/>
                <w:szCs w:val="20"/>
              </w:rPr>
              <w:t>外部</w:t>
            </w:r>
            <w:r w:rsidR="0055367B" w:rsidRPr="00DA0E22">
              <w:rPr>
                <w:rFonts w:asciiTheme="minorEastAsia" w:eastAsiaTheme="minorEastAsia" w:hAnsiTheme="minorEastAsia" w:hint="eastAsia"/>
                <w:sz w:val="20"/>
                <w:szCs w:val="20"/>
              </w:rPr>
              <w:t>への</w:t>
            </w:r>
            <w:r w:rsidRPr="00DA0E22">
              <w:rPr>
                <w:rFonts w:asciiTheme="minorEastAsia" w:eastAsiaTheme="minorEastAsia" w:hAnsiTheme="minorEastAsia" w:hint="eastAsia"/>
                <w:sz w:val="20"/>
                <w:szCs w:val="20"/>
              </w:rPr>
              <w:t>情報提供手段としてホームページ</w:t>
            </w:r>
            <w:r w:rsidR="000A569B" w:rsidRPr="00DA0E22">
              <w:rPr>
                <w:rFonts w:asciiTheme="minorEastAsia" w:eastAsiaTheme="minorEastAsia" w:hAnsiTheme="minorEastAsia" w:hint="eastAsia"/>
                <w:sz w:val="20"/>
                <w:szCs w:val="20"/>
              </w:rPr>
              <w:t>を</w:t>
            </w:r>
            <w:r w:rsidRPr="00DA0E22">
              <w:rPr>
                <w:rFonts w:asciiTheme="minorEastAsia" w:eastAsiaTheme="minorEastAsia" w:hAnsiTheme="minorEastAsia" w:hint="eastAsia"/>
                <w:sz w:val="20"/>
                <w:szCs w:val="20"/>
              </w:rPr>
              <w:t>活用</w:t>
            </w:r>
            <w:r w:rsidR="0055367B" w:rsidRPr="00DA0E22">
              <w:rPr>
                <w:rFonts w:asciiTheme="minorEastAsia" w:eastAsiaTheme="minorEastAsia" w:hAnsiTheme="minorEastAsia" w:hint="eastAsia"/>
                <w:sz w:val="20"/>
                <w:szCs w:val="20"/>
              </w:rPr>
              <w:t>でき</w:t>
            </w:r>
            <w:r w:rsidRPr="00DA0E22">
              <w:rPr>
                <w:rFonts w:asciiTheme="minorEastAsia" w:eastAsiaTheme="minorEastAsia" w:hAnsiTheme="minorEastAsia" w:hint="eastAsia"/>
                <w:sz w:val="20"/>
                <w:szCs w:val="20"/>
              </w:rPr>
              <w:t>ている」</w:t>
            </w:r>
            <w:r w:rsidR="0055367B" w:rsidRPr="00DA0E22">
              <w:rPr>
                <w:rFonts w:asciiTheme="minorEastAsia" w:eastAsiaTheme="minorEastAsia" w:hAnsiTheme="minorEastAsia" w:hint="eastAsia"/>
                <w:sz w:val="20"/>
                <w:szCs w:val="20"/>
              </w:rPr>
              <w:t xml:space="preserve">　</w:t>
            </w:r>
            <w:r w:rsidR="002C594E" w:rsidRPr="00DA0E22">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２</w:t>
            </w:r>
            <w:r w:rsidR="00600578"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55367B" w:rsidRPr="00DA0E22">
              <w:rPr>
                <w:rFonts w:asciiTheme="minorEastAsia" w:eastAsiaTheme="minorEastAsia" w:hAnsiTheme="minorEastAsia" w:hint="eastAsia"/>
                <w:sz w:val="20"/>
                <w:szCs w:val="20"/>
              </w:rPr>
              <w:t>新規</w:t>
            </w:r>
            <w:r w:rsidR="00987A72" w:rsidRPr="00DA0E22">
              <w:rPr>
                <w:rFonts w:asciiTheme="minorEastAsia" w:eastAsiaTheme="minorEastAsia" w:hAnsiTheme="minorEastAsia" w:hint="eastAsia"/>
                <w:sz w:val="20"/>
                <w:szCs w:val="20"/>
              </w:rPr>
              <w:t>→</w:t>
            </w:r>
            <w:r w:rsidR="002C594E">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４</w:t>
            </w:r>
            <w:r w:rsidR="0055367B"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85</w:t>
            </w:r>
            <w:r w:rsidR="00987A72" w:rsidRPr="00DA0E22">
              <w:rPr>
                <w:rFonts w:asciiTheme="minorEastAsia" w:eastAsiaTheme="minorEastAsia" w:hAnsiTheme="minorEastAsia" w:hint="eastAsia"/>
                <w:sz w:val="20"/>
                <w:szCs w:val="20"/>
              </w:rPr>
              <w:t>%</w:t>
            </w:r>
          </w:p>
          <w:p w14:paraId="0023062A" w14:textId="0FC5E796" w:rsidR="006570CF" w:rsidRPr="00DA0E22" w:rsidRDefault="002C594E" w:rsidP="006570CF">
            <w:pPr>
              <w:spacing w:line="320" w:lineRule="exact"/>
              <w:ind w:leftChars="-37" w:left="-78" w:firstLineChars="50" w:firstLine="100"/>
              <w:rPr>
                <w:rFonts w:asciiTheme="minorEastAsia" w:eastAsiaTheme="minorEastAsia" w:hAnsiTheme="minorEastAsia"/>
                <w:b/>
                <w:sz w:val="20"/>
                <w:szCs w:val="20"/>
              </w:rPr>
            </w:pPr>
            <w:r w:rsidRPr="00DA0E22">
              <w:rPr>
                <w:rFonts w:asciiTheme="minorEastAsia" w:eastAsiaTheme="minorEastAsia" w:hAnsiTheme="minorEastAsia" w:hint="eastAsia"/>
                <w:b/>
                <w:sz w:val="20"/>
                <w:szCs w:val="20"/>
              </w:rPr>
              <w:t>４</w:t>
            </w:r>
            <w:r w:rsidR="004D03C7" w:rsidRPr="00DA0E22">
              <w:rPr>
                <w:rFonts w:asciiTheme="minorEastAsia" w:eastAsiaTheme="minorEastAsia" w:hAnsiTheme="minorEastAsia" w:hint="eastAsia"/>
                <w:b/>
                <w:sz w:val="20"/>
                <w:szCs w:val="20"/>
              </w:rPr>
              <w:t xml:space="preserve">　</w:t>
            </w:r>
            <w:r w:rsidR="005A3751" w:rsidRPr="00DA0E22">
              <w:rPr>
                <w:rFonts w:asciiTheme="minorEastAsia" w:eastAsiaTheme="minorEastAsia" w:hAnsiTheme="minorEastAsia" w:hint="eastAsia"/>
                <w:b/>
                <w:sz w:val="20"/>
                <w:szCs w:val="20"/>
              </w:rPr>
              <w:t>学校の組織力向上</w:t>
            </w:r>
          </w:p>
          <w:p w14:paraId="26C706CF" w14:textId="03E9B35D" w:rsidR="00D80A70" w:rsidRPr="00DA0E22" w:rsidRDefault="00C0623B" w:rsidP="00D80A70">
            <w:pPr>
              <w:pStyle w:val="3"/>
              <w:ind w:leftChars="0" w:left="0" w:firstLineChars="100" w:firstLine="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１</w:t>
            </w:r>
            <w:r w:rsidRPr="00DA0E22">
              <w:rPr>
                <w:rFonts w:asciiTheme="minorEastAsia" w:eastAsiaTheme="minorEastAsia" w:hAnsiTheme="minorEastAsia" w:hint="eastAsia"/>
                <w:sz w:val="20"/>
                <w:szCs w:val="20"/>
              </w:rPr>
              <w:t>）</w:t>
            </w:r>
            <w:r w:rsidR="00D80A70" w:rsidRPr="00DA0E22">
              <w:rPr>
                <w:rFonts w:asciiTheme="minorEastAsia" w:eastAsiaTheme="minorEastAsia" w:hAnsiTheme="minorEastAsia" w:hint="eastAsia"/>
                <w:sz w:val="20"/>
                <w:szCs w:val="20"/>
              </w:rPr>
              <w:t>初任者や経験年数の少ない教職員に対する人材育成とともに、教職員が相互に資質を高め合う同僚性の高い職場をめざす。</w:t>
            </w:r>
          </w:p>
          <w:p w14:paraId="0023062E" w14:textId="332DB58F" w:rsidR="006570CF" w:rsidRPr="00DA0E22" w:rsidRDefault="00C0623B" w:rsidP="00ED6C80">
            <w:pPr>
              <w:ind w:firstLineChars="100" w:firstLine="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２</w:t>
            </w:r>
            <w:r w:rsidRPr="00DA0E22">
              <w:rPr>
                <w:rFonts w:asciiTheme="minorEastAsia" w:eastAsiaTheme="minorEastAsia" w:hAnsiTheme="minorEastAsia" w:hint="eastAsia"/>
                <w:sz w:val="20"/>
                <w:szCs w:val="20"/>
              </w:rPr>
              <w:t>）</w:t>
            </w:r>
            <w:r w:rsidR="00156CAD" w:rsidRPr="00DA0E22">
              <w:rPr>
                <w:rFonts w:asciiTheme="minorEastAsia" w:eastAsiaTheme="minorEastAsia" w:hAnsiTheme="minorEastAsia" w:hint="eastAsia"/>
                <w:sz w:val="20"/>
                <w:szCs w:val="20"/>
              </w:rPr>
              <w:t>研修や学校視察に参加し</w:t>
            </w:r>
            <w:r w:rsidR="00A677A4" w:rsidRPr="00DA0E22">
              <w:rPr>
                <w:rFonts w:asciiTheme="minorEastAsia" w:eastAsiaTheme="minorEastAsia" w:hAnsiTheme="minorEastAsia" w:hint="eastAsia"/>
                <w:sz w:val="20"/>
                <w:szCs w:val="20"/>
              </w:rPr>
              <w:t>て</w:t>
            </w:r>
            <w:r w:rsidR="006570CF" w:rsidRPr="00DA0E22">
              <w:rPr>
                <w:rFonts w:asciiTheme="minorEastAsia" w:eastAsiaTheme="minorEastAsia" w:hAnsiTheme="minorEastAsia" w:hint="eastAsia"/>
                <w:sz w:val="20"/>
                <w:szCs w:val="20"/>
              </w:rPr>
              <w:t>学んだ</w:t>
            </w:r>
            <w:r w:rsidR="00156CAD" w:rsidRPr="00DA0E22">
              <w:rPr>
                <w:rFonts w:asciiTheme="minorEastAsia" w:eastAsiaTheme="minorEastAsia" w:hAnsiTheme="minorEastAsia" w:hint="eastAsia"/>
                <w:sz w:val="20"/>
                <w:szCs w:val="20"/>
              </w:rPr>
              <w:t>ことを</w:t>
            </w:r>
            <w:r w:rsidR="00D236B4" w:rsidRPr="00DA0E22">
              <w:rPr>
                <w:rFonts w:asciiTheme="minorEastAsia" w:eastAsiaTheme="minorEastAsia" w:hAnsiTheme="minorEastAsia" w:hint="eastAsia"/>
                <w:sz w:val="20"/>
                <w:szCs w:val="20"/>
              </w:rPr>
              <w:t>いかして</w:t>
            </w:r>
            <w:r w:rsidR="00A677A4" w:rsidRPr="00DA0E22">
              <w:rPr>
                <w:rFonts w:asciiTheme="minorEastAsia" w:eastAsiaTheme="minorEastAsia" w:hAnsiTheme="minorEastAsia" w:hint="eastAsia"/>
                <w:sz w:val="20"/>
                <w:szCs w:val="20"/>
              </w:rPr>
              <w:t>実践するとともに、校内で</w:t>
            </w:r>
            <w:r w:rsidR="006570CF" w:rsidRPr="00DA0E22">
              <w:rPr>
                <w:rFonts w:asciiTheme="minorEastAsia" w:eastAsiaTheme="minorEastAsia" w:hAnsiTheme="minorEastAsia" w:hint="eastAsia"/>
                <w:sz w:val="20"/>
                <w:szCs w:val="20"/>
              </w:rPr>
              <w:t>伝達し</w:t>
            </w:r>
            <w:r w:rsidR="00A677A4" w:rsidRPr="00DA0E22">
              <w:rPr>
                <w:rFonts w:asciiTheme="minorEastAsia" w:eastAsiaTheme="minorEastAsia" w:hAnsiTheme="minorEastAsia" w:hint="eastAsia"/>
                <w:sz w:val="20"/>
                <w:szCs w:val="20"/>
              </w:rPr>
              <w:t>、組織力の向上に役立てる</w:t>
            </w:r>
            <w:r w:rsidR="006570CF" w:rsidRPr="00DA0E22">
              <w:rPr>
                <w:rFonts w:asciiTheme="minorEastAsia" w:eastAsiaTheme="minorEastAsia" w:hAnsiTheme="minorEastAsia" w:hint="eastAsia"/>
                <w:sz w:val="20"/>
                <w:szCs w:val="20"/>
              </w:rPr>
              <w:t>。</w:t>
            </w:r>
          </w:p>
          <w:p w14:paraId="51FAB72F" w14:textId="4AA473CA" w:rsidR="00CC200B" w:rsidRPr="00DA0E22" w:rsidRDefault="00C0623B" w:rsidP="004213E2">
            <w:pPr>
              <w:ind w:firstLineChars="100" w:firstLine="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hint="eastAsia"/>
                <w:sz w:val="20"/>
                <w:szCs w:val="20"/>
              </w:rPr>
              <w:t>３</w:t>
            </w:r>
            <w:r w:rsidRPr="00DA0E22">
              <w:rPr>
                <w:rFonts w:asciiTheme="minorEastAsia" w:eastAsiaTheme="minorEastAsia" w:hAnsiTheme="minorEastAsia" w:hint="eastAsia"/>
                <w:sz w:val="20"/>
                <w:szCs w:val="20"/>
              </w:rPr>
              <w:t>）</w:t>
            </w:r>
            <w:r w:rsidR="005A3751" w:rsidRPr="00DA0E22">
              <w:rPr>
                <w:rFonts w:asciiTheme="minorEastAsia" w:eastAsiaTheme="minorEastAsia" w:hAnsiTheme="minorEastAsia" w:hint="eastAsia"/>
                <w:sz w:val="20"/>
                <w:szCs w:val="20"/>
              </w:rPr>
              <w:t>業務の</w:t>
            </w:r>
            <w:r w:rsidR="000424BB" w:rsidRPr="00DA0E22">
              <w:rPr>
                <w:rFonts w:asciiTheme="minorEastAsia" w:eastAsiaTheme="minorEastAsia" w:hAnsiTheme="minorEastAsia" w:hint="eastAsia"/>
                <w:sz w:val="20"/>
                <w:szCs w:val="20"/>
              </w:rPr>
              <w:t>精選</w:t>
            </w:r>
            <w:r w:rsidR="00917949" w:rsidRPr="00DA0E22">
              <w:rPr>
                <w:rFonts w:asciiTheme="minorEastAsia" w:eastAsiaTheme="minorEastAsia" w:hAnsiTheme="minorEastAsia" w:hint="eastAsia"/>
                <w:sz w:val="20"/>
                <w:szCs w:val="20"/>
              </w:rPr>
              <w:t>と</w:t>
            </w:r>
            <w:r w:rsidR="005A3751" w:rsidRPr="00DA0E22">
              <w:rPr>
                <w:rFonts w:asciiTheme="minorEastAsia" w:eastAsiaTheme="minorEastAsia" w:hAnsiTheme="minorEastAsia" w:hint="eastAsia"/>
                <w:sz w:val="20"/>
                <w:szCs w:val="20"/>
              </w:rPr>
              <w:t>働き方改革に取り組み</w:t>
            </w:r>
            <w:r w:rsidR="000424BB" w:rsidRPr="00DA0E22">
              <w:rPr>
                <w:rFonts w:asciiTheme="minorEastAsia" w:eastAsiaTheme="minorEastAsia" w:hAnsiTheme="minorEastAsia" w:hint="eastAsia"/>
                <w:sz w:val="20"/>
                <w:szCs w:val="20"/>
              </w:rPr>
              <w:t>、</w:t>
            </w:r>
            <w:r w:rsidR="00541481" w:rsidRPr="00DA0E22">
              <w:rPr>
                <w:rFonts w:asciiTheme="minorEastAsia" w:eastAsiaTheme="minorEastAsia" w:hAnsiTheme="minorEastAsia" w:hint="eastAsia"/>
                <w:sz w:val="20"/>
                <w:szCs w:val="20"/>
              </w:rPr>
              <w:t>教職員</w:t>
            </w:r>
            <w:r w:rsidR="000424BB" w:rsidRPr="00DA0E22">
              <w:rPr>
                <w:rFonts w:asciiTheme="minorEastAsia" w:eastAsiaTheme="minorEastAsia" w:hAnsiTheme="minorEastAsia" w:hint="eastAsia"/>
                <w:sz w:val="20"/>
                <w:szCs w:val="20"/>
              </w:rPr>
              <w:t>間の協議</w:t>
            </w:r>
            <w:r w:rsidR="009E4FA0" w:rsidRPr="00DA0E22">
              <w:rPr>
                <w:rFonts w:asciiTheme="minorEastAsia" w:eastAsiaTheme="minorEastAsia" w:hAnsiTheme="minorEastAsia" w:hint="eastAsia"/>
                <w:sz w:val="20"/>
                <w:szCs w:val="20"/>
              </w:rPr>
              <w:t>・</w:t>
            </w:r>
            <w:r w:rsidR="000424BB" w:rsidRPr="00DA0E22">
              <w:rPr>
                <w:rFonts w:asciiTheme="minorEastAsia" w:eastAsiaTheme="minorEastAsia" w:hAnsiTheme="minorEastAsia" w:hint="eastAsia"/>
                <w:sz w:val="20"/>
                <w:szCs w:val="20"/>
              </w:rPr>
              <w:t>研修時間</w:t>
            </w:r>
            <w:r w:rsidR="009E4FA0" w:rsidRPr="00DA0E22">
              <w:rPr>
                <w:rFonts w:asciiTheme="minorEastAsia" w:eastAsiaTheme="minorEastAsia" w:hAnsiTheme="minorEastAsia" w:hint="eastAsia"/>
                <w:sz w:val="20"/>
                <w:szCs w:val="20"/>
              </w:rPr>
              <w:t>を</w:t>
            </w:r>
            <w:r w:rsidR="000424BB" w:rsidRPr="00DA0E22">
              <w:rPr>
                <w:rFonts w:asciiTheme="minorEastAsia" w:eastAsiaTheme="minorEastAsia" w:hAnsiTheme="minorEastAsia" w:hint="eastAsia"/>
                <w:sz w:val="20"/>
                <w:szCs w:val="20"/>
              </w:rPr>
              <w:t>確保</w:t>
            </w:r>
            <w:r w:rsidR="00792F7B" w:rsidRPr="00DA0E22">
              <w:rPr>
                <w:rFonts w:asciiTheme="minorEastAsia" w:eastAsiaTheme="minorEastAsia" w:hAnsiTheme="minorEastAsia" w:hint="eastAsia"/>
                <w:sz w:val="20"/>
                <w:szCs w:val="20"/>
              </w:rPr>
              <w:t>しながら</w:t>
            </w:r>
            <w:r w:rsidR="005A3751" w:rsidRPr="00DA0E22">
              <w:rPr>
                <w:rFonts w:asciiTheme="minorEastAsia" w:eastAsiaTheme="minorEastAsia" w:hAnsiTheme="minorEastAsia" w:hint="eastAsia"/>
                <w:sz w:val="20"/>
                <w:szCs w:val="20"/>
              </w:rPr>
              <w:t>、</w:t>
            </w:r>
            <w:r w:rsidR="000424BB" w:rsidRPr="00DA0E22">
              <w:rPr>
                <w:rFonts w:asciiTheme="minorEastAsia" w:eastAsiaTheme="minorEastAsia" w:hAnsiTheme="minorEastAsia" w:hint="eastAsia"/>
                <w:sz w:val="20"/>
                <w:szCs w:val="20"/>
              </w:rPr>
              <w:t>時間外勤務の縮減</w:t>
            </w:r>
            <w:r w:rsidR="00792F7B" w:rsidRPr="00DA0E22">
              <w:rPr>
                <w:rFonts w:asciiTheme="minorEastAsia" w:eastAsiaTheme="minorEastAsia" w:hAnsiTheme="minorEastAsia" w:hint="eastAsia"/>
                <w:sz w:val="20"/>
                <w:szCs w:val="20"/>
              </w:rPr>
              <w:t>、</w:t>
            </w:r>
            <w:r w:rsidR="009E4FA0" w:rsidRPr="00DA0E22">
              <w:rPr>
                <w:rFonts w:asciiTheme="minorEastAsia" w:eastAsiaTheme="minorEastAsia" w:hAnsiTheme="minorEastAsia" w:hint="eastAsia"/>
                <w:sz w:val="20"/>
                <w:szCs w:val="20"/>
              </w:rPr>
              <w:t>教職員の</w:t>
            </w:r>
            <w:r w:rsidR="0027478D" w:rsidRPr="00DA0E22">
              <w:rPr>
                <w:rFonts w:asciiTheme="minorEastAsia" w:eastAsiaTheme="minorEastAsia" w:hAnsiTheme="minorEastAsia" w:hint="eastAsia"/>
                <w:sz w:val="20"/>
                <w:szCs w:val="20"/>
              </w:rPr>
              <w:t>心身の健康</w:t>
            </w:r>
            <w:r w:rsidR="00792F7B" w:rsidRPr="00DA0E22">
              <w:rPr>
                <w:rFonts w:asciiTheme="minorEastAsia" w:eastAsiaTheme="minorEastAsia" w:hAnsiTheme="minorEastAsia" w:hint="eastAsia"/>
                <w:sz w:val="20"/>
                <w:szCs w:val="20"/>
              </w:rPr>
              <w:t>の</w:t>
            </w:r>
            <w:r w:rsidR="0027478D" w:rsidRPr="00DA0E22">
              <w:rPr>
                <w:rFonts w:asciiTheme="minorEastAsia" w:eastAsiaTheme="minorEastAsia" w:hAnsiTheme="minorEastAsia" w:hint="eastAsia"/>
                <w:sz w:val="20"/>
                <w:szCs w:val="20"/>
              </w:rPr>
              <w:t>維持</w:t>
            </w:r>
            <w:r w:rsidR="00792F7B" w:rsidRPr="00DA0E22">
              <w:rPr>
                <w:rFonts w:asciiTheme="minorEastAsia" w:eastAsiaTheme="minorEastAsia" w:hAnsiTheme="minorEastAsia" w:hint="eastAsia"/>
                <w:sz w:val="20"/>
                <w:szCs w:val="20"/>
              </w:rPr>
              <w:t>を推進</w:t>
            </w:r>
            <w:r w:rsidR="00156CAD" w:rsidRPr="00DA0E22">
              <w:rPr>
                <w:rFonts w:asciiTheme="minorEastAsia" w:eastAsiaTheme="minorEastAsia" w:hAnsiTheme="minorEastAsia" w:hint="eastAsia"/>
                <w:sz w:val="20"/>
                <w:szCs w:val="20"/>
              </w:rPr>
              <w:t>する。</w:t>
            </w:r>
          </w:p>
          <w:p w14:paraId="00230630" w14:textId="6B0FFE88" w:rsidR="00052EB5" w:rsidRPr="00A02D54" w:rsidRDefault="00052EB5" w:rsidP="00184544">
            <w:pPr>
              <w:ind w:firstLineChars="100" w:firstLine="200"/>
              <w:rPr>
                <w:rFonts w:asciiTheme="minorEastAsia" w:eastAsiaTheme="minorEastAsia" w:hAnsiTheme="minorEastAsia"/>
                <w:sz w:val="20"/>
                <w:szCs w:val="20"/>
              </w:rPr>
            </w:pPr>
            <w:r w:rsidRPr="00DA0E22">
              <w:rPr>
                <w:rFonts w:asciiTheme="minorEastAsia" w:eastAsiaTheme="minorEastAsia" w:hAnsiTheme="minorEastAsia" w:hint="eastAsia"/>
                <w:sz w:val="20"/>
                <w:szCs w:val="20"/>
              </w:rPr>
              <w:t xml:space="preserve">　　※教職員向け</w:t>
            </w:r>
            <w:r w:rsidR="007F0F97" w:rsidRPr="00DA0E22">
              <w:rPr>
                <w:rFonts w:asciiTheme="minorEastAsia" w:eastAsiaTheme="minorEastAsia" w:hAnsiTheme="minorEastAsia" w:hint="eastAsia"/>
                <w:sz w:val="20"/>
                <w:szCs w:val="20"/>
              </w:rPr>
              <w:t>「</w:t>
            </w:r>
            <w:r w:rsidR="00EF67A0" w:rsidRPr="00DA0E22">
              <w:rPr>
                <w:rFonts w:asciiTheme="minorEastAsia" w:eastAsiaTheme="minorEastAsia" w:hAnsiTheme="minorEastAsia" w:hint="eastAsia"/>
                <w:sz w:val="20"/>
                <w:szCs w:val="20"/>
              </w:rPr>
              <w:t>初任者を含む教職経験</w:t>
            </w:r>
            <w:r w:rsidR="002C594E">
              <w:rPr>
                <w:rFonts w:asciiTheme="minorEastAsia" w:eastAsiaTheme="minorEastAsia" w:hAnsiTheme="minorEastAsia" w:hint="eastAsia"/>
                <w:sz w:val="20"/>
                <w:szCs w:val="20"/>
              </w:rPr>
              <w:t>１</w:t>
            </w:r>
            <w:r w:rsidR="00EF67A0" w:rsidRPr="00DA0E22">
              <w:rPr>
                <w:rFonts w:asciiTheme="minorEastAsia" w:eastAsiaTheme="minorEastAsia" w:hAnsiTheme="minorEastAsia" w:hint="eastAsia"/>
                <w:sz w:val="20"/>
                <w:szCs w:val="20"/>
              </w:rPr>
              <w:t>～</w:t>
            </w:r>
            <w:r w:rsidR="002C594E">
              <w:rPr>
                <w:rFonts w:asciiTheme="minorEastAsia" w:eastAsiaTheme="minorEastAsia" w:hAnsiTheme="minorEastAsia" w:hint="eastAsia"/>
                <w:sz w:val="20"/>
                <w:szCs w:val="20"/>
              </w:rPr>
              <w:t>２</w:t>
            </w:r>
            <w:r w:rsidR="00EF67A0" w:rsidRPr="00DA0E22">
              <w:rPr>
                <w:rFonts w:asciiTheme="minorEastAsia" w:eastAsiaTheme="minorEastAsia" w:hAnsiTheme="minorEastAsia" w:hint="eastAsia"/>
                <w:sz w:val="20"/>
                <w:szCs w:val="20"/>
              </w:rPr>
              <w:t>年めの者及び本校</w:t>
            </w:r>
            <w:r w:rsidR="002C594E">
              <w:rPr>
                <w:rFonts w:asciiTheme="minorEastAsia" w:eastAsiaTheme="minorEastAsia" w:hAnsiTheme="minorEastAsia" w:hint="eastAsia"/>
                <w:sz w:val="20"/>
                <w:szCs w:val="20"/>
              </w:rPr>
              <w:t>１</w:t>
            </w:r>
            <w:r w:rsidR="00EF67A0" w:rsidRPr="00DA0E22">
              <w:rPr>
                <w:rFonts w:asciiTheme="minorEastAsia" w:eastAsiaTheme="minorEastAsia" w:hAnsiTheme="minorEastAsia" w:hint="eastAsia"/>
                <w:sz w:val="20"/>
                <w:szCs w:val="20"/>
              </w:rPr>
              <w:t>年めの教職員に</w:t>
            </w:r>
            <w:r w:rsidR="007F0F97" w:rsidRPr="00DA0E22">
              <w:rPr>
                <w:rFonts w:asciiTheme="minorEastAsia" w:eastAsiaTheme="minorEastAsia" w:hAnsiTheme="minorEastAsia" w:hint="eastAsia"/>
                <w:sz w:val="20"/>
                <w:szCs w:val="20"/>
              </w:rPr>
              <w:t>対する</w:t>
            </w:r>
            <w:r w:rsidR="00EF67A0" w:rsidRPr="00DA0E22">
              <w:rPr>
                <w:rFonts w:asciiTheme="minorEastAsia" w:eastAsiaTheme="minorEastAsia" w:hAnsiTheme="minorEastAsia" w:hint="eastAsia"/>
                <w:sz w:val="20"/>
                <w:szCs w:val="20"/>
              </w:rPr>
              <w:t>育成・支援が行われている</w:t>
            </w:r>
            <w:r w:rsidR="007F0F97" w:rsidRPr="00DA0E22">
              <w:rPr>
                <w:rFonts w:asciiTheme="minorEastAsia" w:eastAsiaTheme="minorEastAsia" w:hAnsiTheme="minorEastAsia" w:hint="eastAsia"/>
                <w:sz w:val="20"/>
                <w:szCs w:val="20"/>
              </w:rPr>
              <w:t xml:space="preserve">」　</w:t>
            </w:r>
            <w:r w:rsidR="002C594E" w:rsidRPr="00DA0E22">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２</w:t>
            </w:r>
            <w:r w:rsidR="00600578"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7F0F97" w:rsidRPr="00DA0E22">
              <w:rPr>
                <w:rFonts w:asciiTheme="minorEastAsia" w:eastAsiaTheme="minorEastAsia" w:hAnsiTheme="minorEastAsia" w:hint="eastAsia"/>
                <w:sz w:val="20"/>
                <w:szCs w:val="20"/>
              </w:rPr>
              <w:t>新規→</w:t>
            </w:r>
            <w:r w:rsidR="002C594E">
              <w:rPr>
                <w:rFonts w:asciiTheme="minorEastAsia" w:eastAsiaTheme="minorEastAsia" w:hAnsiTheme="minorEastAsia"/>
                <w:sz w:val="20"/>
                <w:szCs w:val="20"/>
              </w:rPr>
              <w:t>R</w:t>
            </w:r>
            <w:r w:rsidR="002C594E">
              <w:rPr>
                <w:rFonts w:asciiTheme="minorEastAsia" w:eastAsiaTheme="minorEastAsia" w:hAnsiTheme="minorEastAsia" w:hint="eastAsia"/>
                <w:sz w:val="20"/>
                <w:szCs w:val="20"/>
              </w:rPr>
              <w:t>４</w:t>
            </w:r>
            <w:r w:rsidR="007F0F97" w:rsidRPr="00DA0E22">
              <w:rPr>
                <w:rFonts w:asciiTheme="minorEastAsia" w:eastAsiaTheme="minorEastAsia" w:hAnsiTheme="minorEastAsia" w:hint="eastAsia"/>
                <w:sz w:val="20"/>
                <w:szCs w:val="20"/>
              </w:rPr>
              <w:t>年度</w:t>
            </w:r>
            <w:r w:rsidR="00F343AE" w:rsidRPr="00DA0E22">
              <w:rPr>
                <w:rFonts w:asciiTheme="minorEastAsia" w:eastAsiaTheme="minorEastAsia" w:hAnsiTheme="minorEastAsia" w:hint="eastAsia"/>
                <w:sz w:val="20"/>
                <w:szCs w:val="20"/>
              </w:rPr>
              <w:t>:</w:t>
            </w:r>
            <w:r w:rsidR="002C594E" w:rsidRPr="00DA0E22">
              <w:rPr>
                <w:rFonts w:asciiTheme="minorEastAsia" w:eastAsiaTheme="minorEastAsia" w:hAnsiTheme="minorEastAsia"/>
                <w:sz w:val="20"/>
                <w:szCs w:val="20"/>
              </w:rPr>
              <w:t>70</w:t>
            </w:r>
            <w:r w:rsidR="007F0F97" w:rsidRPr="00DA0E22">
              <w:rPr>
                <w:rFonts w:asciiTheme="minorEastAsia" w:eastAsiaTheme="minorEastAsia" w:hAnsiTheme="minorEastAsia" w:hint="eastAsia"/>
                <w:sz w:val="20"/>
                <w:szCs w:val="20"/>
              </w:rPr>
              <w:t>%</w:t>
            </w:r>
          </w:p>
        </w:tc>
      </w:tr>
    </w:tbl>
    <w:p w14:paraId="00230632" w14:textId="77777777" w:rsidR="00D80BD8" w:rsidRPr="00792F7B" w:rsidRDefault="00D80BD8" w:rsidP="001D401B">
      <w:pPr>
        <w:spacing w:line="300" w:lineRule="exact"/>
        <w:ind w:leftChars="-342" w:left="-718" w:firstLineChars="250" w:firstLine="525"/>
        <w:rPr>
          <w:rFonts w:ascii="ＭＳ ゴシック" w:eastAsia="ＭＳ ゴシック" w:hAnsi="ＭＳ ゴシック"/>
          <w:szCs w:val="21"/>
        </w:rPr>
      </w:pPr>
    </w:p>
    <w:p w14:paraId="00230633" w14:textId="77777777" w:rsidR="00267D3C" w:rsidRPr="00FB0785" w:rsidRDefault="009B365C" w:rsidP="001D401B">
      <w:pPr>
        <w:spacing w:line="300" w:lineRule="exact"/>
        <w:ind w:leftChars="-342" w:left="-718" w:firstLineChars="250" w:firstLine="525"/>
        <w:rPr>
          <w:rFonts w:ascii="ＭＳ ゴシック" w:eastAsia="ＭＳ ゴシック" w:hAnsi="ＭＳ ゴシック"/>
          <w:szCs w:val="21"/>
        </w:rPr>
      </w:pPr>
      <w:r w:rsidRPr="00FB0785">
        <w:rPr>
          <w:rFonts w:ascii="ＭＳ ゴシック" w:eastAsia="ＭＳ ゴシック" w:hAnsi="ＭＳ ゴシック" w:hint="eastAsia"/>
          <w:szCs w:val="21"/>
        </w:rPr>
        <w:t>【</w:t>
      </w:r>
      <w:r w:rsidR="0037367C" w:rsidRPr="00FB0785">
        <w:rPr>
          <w:rFonts w:ascii="ＭＳ ゴシック" w:eastAsia="ＭＳ ゴシック" w:hAnsi="ＭＳ ゴシック" w:hint="eastAsia"/>
          <w:szCs w:val="21"/>
        </w:rPr>
        <w:t>学校教育自己診断</w:t>
      </w:r>
      <w:r w:rsidR="005E3C2A" w:rsidRPr="00FB0785">
        <w:rPr>
          <w:rFonts w:ascii="ＭＳ ゴシック" w:eastAsia="ＭＳ ゴシック" w:hAnsi="ＭＳ ゴシック" w:hint="eastAsia"/>
          <w:szCs w:val="21"/>
        </w:rPr>
        <w:t>の</w:t>
      </w:r>
      <w:r w:rsidR="0037367C" w:rsidRPr="00FB0785">
        <w:rPr>
          <w:rFonts w:ascii="ＭＳ ゴシック" w:eastAsia="ＭＳ ゴシック" w:hAnsi="ＭＳ ゴシック" w:hint="eastAsia"/>
          <w:szCs w:val="21"/>
        </w:rPr>
        <w:t>結果と分析・学校</w:t>
      </w:r>
      <w:r w:rsidR="009135C4" w:rsidRPr="00FB0785">
        <w:rPr>
          <w:rFonts w:ascii="ＭＳ ゴシック" w:eastAsia="ＭＳ ゴシック" w:hAnsi="ＭＳ ゴシック" w:hint="eastAsia"/>
          <w:szCs w:val="21"/>
        </w:rPr>
        <w:t>運営</w:t>
      </w:r>
      <w:r w:rsidR="0037367C" w:rsidRPr="00FB0785">
        <w:rPr>
          <w:rFonts w:ascii="ＭＳ ゴシック" w:eastAsia="ＭＳ ゴシック" w:hAnsi="ＭＳ ゴシック" w:hint="eastAsia"/>
          <w:szCs w:val="21"/>
        </w:rPr>
        <w:t>協議会</w:t>
      </w:r>
      <w:r w:rsidR="0096649A" w:rsidRPr="00FB0785">
        <w:rPr>
          <w:rFonts w:ascii="ＭＳ ゴシック" w:eastAsia="ＭＳ ゴシック" w:hAnsi="ＭＳ ゴシック" w:hint="eastAsia"/>
          <w:szCs w:val="21"/>
        </w:rPr>
        <w:t>からの意見</w:t>
      </w:r>
      <w:r w:rsidRPr="00FB078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2"/>
        <w:gridCol w:w="7707"/>
      </w:tblGrid>
      <w:tr w:rsidR="00407FB7" w:rsidRPr="00FB0785" w14:paraId="00230636" w14:textId="77777777" w:rsidTr="00466DFC">
        <w:trPr>
          <w:trHeight w:val="411"/>
          <w:jc w:val="center"/>
        </w:trPr>
        <w:tc>
          <w:tcPr>
            <w:tcW w:w="7222" w:type="dxa"/>
            <w:shd w:val="clear" w:color="auto" w:fill="auto"/>
            <w:vAlign w:val="center"/>
          </w:tcPr>
          <w:p w14:paraId="00230634" w14:textId="6AC3631C" w:rsidR="00267D3C" w:rsidRPr="001534E8" w:rsidRDefault="00267D3C" w:rsidP="00321D68">
            <w:pPr>
              <w:spacing w:line="300" w:lineRule="exact"/>
              <w:jc w:val="center"/>
              <w:rPr>
                <w:rFonts w:asciiTheme="minorEastAsia" w:eastAsiaTheme="minorEastAsia" w:hAnsiTheme="minorEastAsia"/>
                <w:sz w:val="20"/>
                <w:szCs w:val="20"/>
              </w:rPr>
            </w:pPr>
            <w:r w:rsidRPr="001534E8">
              <w:rPr>
                <w:rFonts w:asciiTheme="minorEastAsia" w:eastAsiaTheme="minorEastAsia" w:hAnsiTheme="minorEastAsia" w:hint="eastAsia"/>
                <w:sz w:val="20"/>
                <w:szCs w:val="20"/>
              </w:rPr>
              <w:t>学校教育自己診断の結果と分析［</w:t>
            </w:r>
            <w:r w:rsidR="00F177A9" w:rsidRPr="001534E8">
              <w:rPr>
                <w:rFonts w:asciiTheme="minorEastAsia" w:eastAsiaTheme="minorEastAsia" w:hAnsiTheme="minorEastAsia" w:hint="eastAsia"/>
                <w:sz w:val="20"/>
                <w:szCs w:val="20"/>
              </w:rPr>
              <w:t>令和</w:t>
            </w:r>
            <w:r w:rsidR="002C594E" w:rsidRPr="001534E8">
              <w:rPr>
                <w:rFonts w:asciiTheme="minorEastAsia" w:eastAsiaTheme="minorEastAsia" w:hAnsiTheme="minorEastAsia" w:hint="eastAsia"/>
                <w:sz w:val="20"/>
                <w:szCs w:val="20"/>
              </w:rPr>
              <w:t>２</w:t>
            </w:r>
            <w:r w:rsidRPr="001534E8">
              <w:rPr>
                <w:rFonts w:asciiTheme="minorEastAsia" w:eastAsiaTheme="minorEastAsia" w:hAnsiTheme="minorEastAsia" w:hint="eastAsia"/>
                <w:sz w:val="20"/>
                <w:szCs w:val="20"/>
              </w:rPr>
              <w:t>年</w:t>
            </w:r>
            <w:r w:rsidR="002C594E" w:rsidRPr="001534E8">
              <w:rPr>
                <w:rFonts w:asciiTheme="minorEastAsia" w:eastAsiaTheme="minorEastAsia" w:hAnsiTheme="minorEastAsia"/>
                <w:sz w:val="20"/>
                <w:szCs w:val="20"/>
              </w:rPr>
              <w:t>11</w:t>
            </w:r>
            <w:r w:rsidRPr="001534E8">
              <w:rPr>
                <w:rFonts w:asciiTheme="minorEastAsia" w:eastAsiaTheme="minorEastAsia" w:hAnsiTheme="minorEastAsia" w:hint="eastAsia"/>
                <w:sz w:val="20"/>
                <w:szCs w:val="20"/>
              </w:rPr>
              <w:t>月実施</w:t>
            </w:r>
            <w:r w:rsidR="009135C4" w:rsidRPr="001534E8">
              <w:rPr>
                <w:rFonts w:asciiTheme="minorEastAsia" w:eastAsiaTheme="minorEastAsia" w:hAnsiTheme="minorEastAsia" w:hint="eastAsia"/>
                <w:sz w:val="20"/>
                <w:szCs w:val="20"/>
              </w:rPr>
              <w:t xml:space="preserve">分 </w:t>
            </w:r>
            <w:r w:rsidRPr="001534E8">
              <w:rPr>
                <w:rFonts w:asciiTheme="minorEastAsia" w:eastAsiaTheme="minorEastAsia" w:hAnsiTheme="minorEastAsia" w:hint="eastAsia"/>
                <w:sz w:val="20"/>
                <w:szCs w:val="20"/>
              </w:rPr>
              <w:t>］</w:t>
            </w:r>
          </w:p>
        </w:tc>
        <w:tc>
          <w:tcPr>
            <w:tcW w:w="7707" w:type="dxa"/>
            <w:shd w:val="clear" w:color="auto" w:fill="auto"/>
            <w:vAlign w:val="center"/>
          </w:tcPr>
          <w:p w14:paraId="00230635" w14:textId="77777777" w:rsidR="00267D3C" w:rsidRPr="001534E8" w:rsidRDefault="00267D3C" w:rsidP="000A363B">
            <w:pPr>
              <w:spacing w:line="300" w:lineRule="exact"/>
              <w:jc w:val="center"/>
              <w:rPr>
                <w:rFonts w:asciiTheme="minorEastAsia" w:eastAsiaTheme="minorEastAsia" w:hAnsiTheme="minorEastAsia"/>
                <w:sz w:val="20"/>
                <w:szCs w:val="20"/>
              </w:rPr>
            </w:pPr>
            <w:r w:rsidRPr="001534E8">
              <w:rPr>
                <w:rFonts w:asciiTheme="minorEastAsia" w:eastAsiaTheme="minorEastAsia" w:hAnsiTheme="minorEastAsia" w:hint="eastAsia"/>
                <w:sz w:val="20"/>
                <w:szCs w:val="20"/>
              </w:rPr>
              <w:t>学校</w:t>
            </w:r>
            <w:r w:rsidR="009135C4" w:rsidRPr="001534E8">
              <w:rPr>
                <w:rFonts w:asciiTheme="minorEastAsia" w:eastAsiaTheme="minorEastAsia" w:hAnsiTheme="minorEastAsia" w:hint="eastAsia"/>
                <w:sz w:val="20"/>
                <w:szCs w:val="20"/>
              </w:rPr>
              <w:t>運営</w:t>
            </w:r>
            <w:r w:rsidRPr="001534E8">
              <w:rPr>
                <w:rFonts w:asciiTheme="minorEastAsia" w:eastAsiaTheme="minorEastAsia" w:hAnsiTheme="minorEastAsia" w:hint="eastAsia"/>
                <w:sz w:val="20"/>
                <w:szCs w:val="20"/>
              </w:rPr>
              <w:t>協議会</w:t>
            </w:r>
            <w:r w:rsidR="00225A63" w:rsidRPr="001534E8">
              <w:rPr>
                <w:rFonts w:asciiTheme="minorEastAsia" w:eastAsiaTheme="minorEastAsia" w:hAnsiTheme="minorEastAsia" w:hint="eastAsia"/>
                <w:sz w:val="20"/>
                <w:szCs w:val="20"/>
              </w:rPr>
              <w:t>からの意見</w:t>
            </w:r>
          </w:p>
        </w:tc>
      </w:tr>
      <w:tr w:rsidR="00810C53" w:rsidRPr="006A1645" w14:paraId="00230641" w14:textId="77777777" w:rsidTr="002C06E4">
        <w:trPr>
          <w:trHeight w:val="72"/>
          <w:jc w:val="center"/>
        </w:trPr>
        <w:tc>
          <w:tcPr>
            <w:tcW w:w="7222" w:type="dxa"/>
            <w:shd w:val="clear" w:color="auto" w:fill="auto"/>
          </w:tcPr>
          <w:p w14:paraId="1548E48E" w14:textId="44A41B54" w:rsidR="00A36B13" w:rsidRPr="00817D83" w:rsidRDefault="00995079" w:rsidP="00B2249F">
            <w:pPr>
              <w:spacing w:line="280" w:lineRule="exact"/>
              <w:rPr>
                <w:rFonts w:asciiTheme="minorEastAsia" w:eastAsiaTheme="minorEastAsia" w:hAnsiTheme="minorEastAsia"/>
                <w:sz w:val="20"/>
                <w:szCs w:val="20"/>
              </w:rPr>
            </w:pPr>
            <w:r w:rsidRPr="00817D83">
              <w:rPr>
                <w:rFonts w:asciiTheme="minorEastAsia" w:eastAsiaTheme="minorEastAsia" w:hAnsiTheme="minorEastAsia"/>
                <w:sz w:val="20"/>
                <w:szCs w:val="20"/>
              </w:rPr>
              <w:t>数値は</w:t>
            </w:r>
            <w:r w:rsidR="002C594E" w:rsidRPr="00817D83">
              <w:rPr>
                <w:rFonts w:asciiTheme="minorEastAsia" w:eastAsiaTheme="minorEastAsia" w:hAnsiTheme="minorEastAsia"/>
                <w:sz w:val="20"/>
                <w:szCs w:val="20"/>
              </w:rPr>
              <w:t>R</w:t>
            </w:r>
            <w:r w:rsidR="002C594E" w:rsidRPr="00817D83">
              <w:rPr>
                <w:rFonts w:asciiTheme="minorEastAsia" w:eastAsiaTheme="minorEastAsia" w:hAnsiTheme="minorEastAsia" w:hint="eastAsia"/>
                <w:sz w:val="20"/>
                <w:szCs w:val="20"/>
              </w:rPr>
              <w:t>１</w:t>
            </w:r>
            <w:r w:rsidRPr="00817D83">
              <w:rPr>
                <w:rFonts w:asciiTheme="minorEastAsia" w:eastAsiaTheme="minorEastAsia" w:hAnsiTheme="minorEastAsia"/>
                <w:sz w:val="20"/>
                <w:szCs w:val="20"/>
              </w:rPr>
              <w:t>→</w:t>
            </w:r>
            <w:r w:rsidR="002C594E" w:rsidRPr="00817D83">
              <w:rPr>
                <w:rFonts w:asciiTheme="minorEastAsia" w:eastAsiaTheme="minorEastAsia" w:hAnsiTheme="minorEastAsia"/>
                <w:sz w:val="20"/>
                <w:szCs w:val="20"/>
              </w:rPr>
              <w:t>R</w:t>
            </w:r>
            <w:r w:rsidR="002C594E" w:rsidRPr="00817D83">
              <w:rPr>
                <w:rFonts w:asciiTheme="minorEastAsia" w:eastAsiaTheme="minorEastAsia" w:hAnsiTheme="minorEastAsia" w:hint="eastAsia"/>
                <w:sz w:val="20"/>
                <w:szCs w:val="20"/>
              </w:rPr>
              <w:t>２</w:t>
            </w:r>
            <w:r w:rsidR="00262627" w:rsidRPr="00817D83">
              <w:rPr>
                <w:rFonts w:asciiTheme="minorEastAsia" w:eastAsiaTheme="minorEastAsia" w:hAnsiTheme="minorEastAsia"/>
                <w:sz w:val="20"/>
                <w:szCs w:val="20"/>
              </w:rPr>
              <w:t>の推移</w:t>
            </w:r>
            <w:r w:rsidRPr="00817D83">
              <w:rPr>
                <w:rFonts w:asciiTheme="minorEastAsia" w:eastAsiaTheme="minorEastAsia" w:hAnsiTheme="minorEastAsia"/>
                <w:sz w:val="20"/>
                <w:szCs w:val="20"/>
              </w:rPr>
              <w:t>である。</w:t>
            </w:r>
            <w:r w:rsidR="00254D00" w:rsidRPr="00817D83">
              <w:rPr>
                <w:rFonts w:asciiTheme="minorEastAsia" w:eastAsiaTheme="minorEastAsia" w:hAnsiTheme="minorEastAsia"/>
                <w:sz w:val="20"/>
                <w:szCs w:val="20"/>
              </w:rPr>
              <w:t>保護者からの回収率</w:t>
            </w:r>
            <w:r w:rsidR="00B16E38" w:rsidRPr="00817D83">
              <w:rPr>
                <w:rFonts w:asciiTheme="minorEastAsia" w:eastAsiaTheme="minorEastAsia" w:hAnsiTheme="minorEastAsia"/>
                <w:sz w:val="20"/>
                <w:szCs w:val="20"/>
              </w:rPr>
              <w:t>は共生推進分を</w:t>
            </w:r>
            <w:r w:rsidR="00B16E38" w:rsidRPr="00817D83">
              <w:rPr>
                <w:rFonts w:asciiTheme="minorEastAsia" w:eastAsiaTheme="minorEastAsia" w:hAnsiTheme="minorEastAsia" w:hint="eastAsia"/>
                <w:sz w:val="20"/>
                <w:szCs w:val="20"/>
              </w:rPr>
              <w:t>含んで</w:t>
            </w:r>
            <w:r w:rsidR="002C594E" w:rsidRPr="00817D83">
              <w:rPr>
                <w:rFonts w:asciiTheme="minorEastAsia" w:eastAsiaTheme="minorEastAsia" w:hAnsiTheme="minorEastAsia"/>
                <w:sz w:val="20"/>
                <w:szCs w:val="20"/>
              </w:rPr>
              <w:t>91</w:t>
            </w:r>
            <w:r w:rsidR="00254D00" w:rsidRPr="00817D83">
              <w:rPr>
                <w:rFonts w:asciiTheme="minorEastAsia" w:eastAsiaTheme="minorEastAsia" w:hAnsiTheme="minorEastAsia"/>
                <w:sz w:val="20"/>
                <w:szCs w:val="20"/>
              </w:rPr>
              <w:t>%→</w:t>
            </w:r>
            <w:r w:rsidR="002C594E" w:rsidRPr="00817D83">
              <w:rPr>
                <w:rFonts w:asciiTheme="minorEastAsia" w:eastAsiaTheme="minorEastAsia" w:hAnsiTheme="minorEastAsia"/>
                <w:sz w:val="20"/>
                <w:szCs w:val="20"/>
              </w:rPr>
              <w:t>97</w:t>
            </w:r>
            <w:r w:rsidR="00254D00" w:rsidRPr="00817D83">
              <w:rPr>
                <w:rFonts w:asciiTheme="minorEastAsia" w:eastAsiaTheme="minorEastAsia" w:hAnsiTheme="minorEastAsia"/>
                <w:sz w:val="20"/>
                <w:szCs w:val="20"/>
              </w:rPr>
              <w:t>%</w:t>
            </w:r>
            <w:r w:rsidR="00B16E38" w:rsidRPr="00817D83">
              <w:rPr>
                <w:rFonts w:asciiTheme="minorEastAsia" w:eastAsiaTheme="minorEastAsia" w:hAnsiTheme="minorEastAsia" w:hint="eastAsia"/>
                <w:sz w:val="20"/>
                <w:szCs w:val="20"/>
              </w:rPr>
              <w:t>と</w:t>
            </w:r>
            <w:r w:rsidR="00184544" w:rsidRPr="00817D83">
              <w:rPr>
                <w:rFonts w:asciiTheme="minorEastAsia" w:eastAsiaTheme="minorEastAsia" w:hAnsiTheme="minorEastAsia" w:hint="eastAsia"/>
                <w:sz w:val="20"/>
                <w:szCs w:val="20"/>
              </w:rPr>
              <w:t>一層</w:t>
            </w:r>
            <w:r w:rsidR="00254D00" w:rsidRPr="00817D83">
              <w:rPr>
                <w:rFonts w:asciiTheme="minorEastAsia" w:eastAsiaTheme="minorEastAsia" w:hAnsiTheme="minorEastAsia"/>
                <w:sz w:val="20"/>
                <w:szCs w:val="20"/>
              </w:rPr>
              <w:t>協力</w:t>
            </w:r>
            <w:r w:rsidR="00195722" w:rsidRPr="00817D83">
              <w:rPr>
                <w:rFonts w:asciiTheme="minorEastAsia" w:eastAsiaTheme="minorEastAsia" w:hAnsiTheme="minorEastAsia" w:hint="eastAsia"/>
                <w:sz w:val="20"/>
                <w:szCs w:val="20"/>
              </w:rPr>
              <w:t>いただ</w:t>
            </w:r>
            <w:r w:rsidR="00184544" w:rsidRPr="00817D83">
              <w:rPr>
                <w:rFonts w:asciiTheme="minorEastAsia" w:eastAsiaTheme="minorEastAsia" w:hAnsiTheme="minorEastAsia" w:hint="eastAsia"/>
                <w:sz w:val="20"/>
                <w:szCs w:val="20"/>
              </w:rPr>
              <w:t>け</w:t>
            </w:r>
            <w:r w:rsidR="00195722" w:rsidRPr="00817D83">
              <w:rPr>
                <w:rFonts w:asciiTheme="minorEastAsia" w:eastAsiaTheme="minorEastAsia" w:hAnsiTheme="minorEastAsia" w:hint="eastAsia"/>
                <w:sz w:val="20"/>
                <w:szCs w:val="20"/>
              </w:rPr>
              <w:t>た</w:t>
            </w:r>
            <w:r w:rsidR="00254D00" w:rsidRPr="00817D83">
              <w:rPr>
                <w:rFonts w:asciiTheme="minorEastAsia" w:eastAsiaTheme="minorEastAsia" w:hAnsiTheme="minorEastAsia"/>
                <w:sz w:val="20"/>
                <w:szCs w:val="20"/>
              </w:rPr>
              <w:t>。</w:t>
            </w:r>
            <w:r w:rsidR="001534E8" w:rsidRPr="00817D83">
              <w:rPr>
                <w:rFonts w:asciiTheme="minorEastAsia" w:eastAsiaTheme="minorEastAsia" w:hAnsiTheme="minorEastAsia"/>
                <w:sz w:val="20"/>
                <w:szCs w:val="20"/>
              </w:rPr>
              <w:t>肯定的回答が前年度</w:t>
            </w:r>
            <w:r w:rsidR="00B16E38" w:rsidRPr="00817D83">
              <w:rPr>
                <w:rFonts w:asciiTheme="minorEastAsia" w:eastAsiaTheme="minorEastAsia" w:hAnsiTheme="minorEastAsia" w:hint="eastAsia"/>
                <w:sz w:val="20"/>
                <w:szCs w:val="20"/>
              </w:rPr>
              <w:t>から</w:t>
            </w:r>
            <w:r w:rsidR="002C594E" w:rsidRPr="00817D83">
              <w:rPr>
                <w:rFonts w:asciiTheme="minorEastAsia" w:eastAsiaTheme="minorEastAsia" w:hAnsiTheme="minorEastAsia" w:hint="eastAsia"/>
                <w:sz w:val="20"/>
                <w:szCs w:val="20"/>
              </w:rPr>
              <w:t>７</w:t>
            </w:r>
            <w:r w:rsidR="001534E8" w:rsidRPr="00817D83">
              <w:rPr>
                <w:rFonts w:asciiTheme="minorEastAsia" w:eastAsiaTheme="minorEastAsia" w:hAnsiTheme="minorEastAsia"/>
                <w:sz w:val="20"/>
                <w:szCs w:val="20"/>
              </w:rPr>
              <w:t>ポイント以上変化している項目</w:t>
            </w:r>
            <w:r w:rsidR="00057F19" w:rsidRPr="00817D83">
              <w:rPr>
                <w:rFonts w:asciiTheme="minorEastAsia" w:eastAsiaTheme="minorEastAsia" w:hAnsiTheme="minorEastAsia" w:hint="eastAsia"/>
                <w:sz w:val="20"/>
                <w:szCs w:val="20"/>
              </w:rPr>
              <w:t>で、</w:t>
            </w:r>
            <w:r w:rsidR="001534E8" w:rsidRPr="00817D83">
              <w:rPr>
                <w:rFonts w:asciiTheme="minorEastAsia" w:eastAsiaTheme="minorEastAsia" w:hAnsiTheme="minorEastAsia"/>
                <w:sz w:val="20"/>
                <w:szCs w:val="20"/>
              </w:rPr>
              <w:t>増加し</w:t>
            </w:r>
            <w:r w:rsidR="00B16E38" w:rsidRPr="00817D83">
              <w:rPr>
                <w:rFonts w:asciiTheme="minorEastAsia" w:eastAsiaTheme="minorEastAsia" w:hAnsiTheme="minorEastAsia" w:hint="eastAsia"/>
                <w:sz w:val="20"/>
                <w:szCs w:val="20"/>
              </w:rPr>
              <w:t>た</w:t>
            </w:r>
            <w:r w:rsidR="001534E8" w:rsidRPr="00817D83">
              <w:rPr>
                <w:rFonts w:asciiTheme="minorEastAsia" w:eastAsiaTheme="minorEastAsia" w:hAnsiTheme="minorEastAsia"/>
                <w:sz w:val="20"/>
                <w:szCs w:val="20"/>
              </w:rPr>
              <w:t>ものを[増]、減少し</w:t>
            </w:r>
            <w:r w:rsidR="00B16E38" w:rsidRPr="00817D83">
              <w:rPr>
                <w:rFonts w:asciiTheme="minorEastAsia" w:eastAsiaTheme="minorEastAsia" w:hAnsiTheme="minorEastAsia" w:hint="eastAsia"/>
                <w:sz w:val="20"/>
                <w:szCs w:val="20"/>
              </w:rPr>
              <w:t>た</w:t>
            </w:r>
            <w:r w:rsidR="001534E8" w:rsidRPr="00817D83">
              <w:rPr>
                <w:rFonts w:asciiTheme="minorEastAsia" w:eastAsiaTheme="minorEastAsia" w:hAnsiTheme="minorEastAsia"/>
                <w:sz w:val="20"/>
                <w:szCs w:val="20"/>
              </w:rPr>
              <w:t>ものを[減]と</w:t>
            </w:r>
            <w:r w:rsidR="00B16E38" w:rsidRPr="00817D83">
              <w:rPr>
                <w:rFonts w:asciiTheme="minorEastAsia" w:eastAsiaTheme="minorEastAsia" w:hAnsiTheme="minorEastAsia" w:hint="eastAsia"/>
                <w:sz w:val="20"/>
                <w:szCs w:val="20"/>
              </w:rPr>
              <w:t>表記した</w:t>
            </w:r>
            <w:r w:rsidR="001534E8" w:rsidRPr="00817D83">
              <w:rPr>
                <w:rFonts w:asciiTheme="minorEastAsia" w:eastAsiaTheme="minorEastAsia" w:hAnsiTheme="minorEastAsia"/>
                <w:sz w:val="20"/>
                <w:szCs w:val="20"/>
              </w:rPr>
              <w:t>。</w:t>
            </w:r>
          </w:p>
          <w:p w14:paraId="3ABA2B58" w14:textId="56993CB2" w:rsidR="00B2249F" w:rsidRPr="00817D83" w:rsidRDefault="007406F2" w:rsidP="00C12FC8">
            <w:pPr>
              <w:spacing w:line="280" w:lineRule="exact"/>
              <w:rPr>
                <w:rFonts w:asciiTheme="minorEastAsia" w:eastAsiaTheme="minorEastAsia" w:hAnsiTheme="minorEastAsia"/>
                <w:sz w:val="20"/>
                <w:szCs w:val="20"/>
              </w:rPr>
            </w:pPr>
            <w:r w:rsidRPr="00817D83">
              <w:rPr>
                <w:rFonts w:asciiTheme="minorEastAsia" w:eastAsiaTheme="minorEastAsia" w:hAnsiTheme="minorEastAsia"/>
                <w:sz w:val="20"/>
                <w:szCs w:val="20"/>
              </w:rPr>
              <w:t>○本校</w:t>
            </w:r>
            <w:r w:rsidR="00CD1596" w:rsidRPr="00817D83">
              <w:rPr>
                <w:rFonts w:asciiTheme="minorEastAsia" w:eastAsiaTheme="minorEastAsia" w:hAnsiTheme="minorEastAsia"/>
                <w:sz w:val="20"/>
                <w:szCs w:val="20"/>
              </w:rPr>
              <w:t>生徒</w:t>
            </w:r>
            <w:r w:rsidRPr="00817D83">
              <w:rPr>
                <w:rFonts w:asciiTheme="minorEastAsia" w:eastAsiaTheme="minorEastAsia" w:hAnsiTheme="minorEastAsia"/>
                <w:sz w:val="20"/>
                <w:szCs w:val="20"/>
              </w:rPr>
              <w:t>：[増]が</w:t>
            </w:r>
            <w:r w:rsidR="002C594E" w:rsidRPr="00817D83">
              <w:rPr>
                <w:rFonts w:asciiTheme="minorEastAsia" w:eastAsiaTheme="minorEastAsia" w:hAnsiTheme="minorEastAsia"/>
                <w:sz w:val="20"/>
                <w:szCs w:val="20"/>
              </w:rPr>
              <w:t>20</w:t>
            </w:r>
            <w:r w:rsidRPr="00817D83">
              <w:rPr>
                <w:rFonts w:asciiTheme="minorEastAsia" w:eastAsiaTheme="minorEastAsia" w:hAnsiTheme="minorEastAsia"/>
                <w:sz w:val="20"/>
                <w:szCs w:val="20"/>
              </w:rPr>
              <w:t>項目中</w:t>
            </w:r>
            <w:r w:rsidR="002C594E" w:rsidRPr="00817D83">
              <w:rPr>
                <w:rFonts w:asciiTheme="minorEastAsia" w:eastAsiaTheme="minorEastAsia" w:hAnsiTheme="minorEastAsia" w:hint="eastAsia"/>
                <w:sz w:val="20"/>
                <w:szCs w:val="20"/>
              </w:rPr>
              <w:t>８</w:t>
            </w:r>
            <w:r w:rsidRPr="00817D83">
              <w:rPr>
                <w:rFonts w:asciiTheme="minorEastAsia" w:eastAsiaTheme="minorEastAsia" w:hAnsiTheme="minorEastAsia"/>
                <w:sz w:val="20"/>
                <w:szCs w:val="20"/>
              </w:rPr>
              <w:t>項目。「学校へ行くのが楽しい」</w:t>
            </w:r>
            <w:r w:rsidR="002C594E" w:rsidRPr="00817D83">
              <w:rPr>
                <w:rFonts w:asciiTheme="minorEastAsia" w:eastAsiaTheme="minorEastAsia" w:hAnsiTheme="minorEastAsia"/>
                <w:sz w:val="20"/>
                <w:szCs w:val="20"/>
              </w:rPr>
              <w:t>58</w:t>
            </w:r>
            <w:r w:rsidRPr="00817D83">
              <w:rPr>
                <w:rFonts w:asciiTheme="minorEastAsia" w:eastAsiaTheme="minorEastAsia" w:hAnsiTheme="minorEastAsia"/>
                <w:sz w:val="20"/>
                <w:szCs w:val="20"/>
              </w:rPr>
              <w:t>%→</w:t>
            </w:r>
            <w:r w:rsidR="002C594E" w:rsidRPr="00817D83">
              <w:rPr>
                <w:rFonts w:asciiTheme="minorEastAsia" w:eastAsiaTheme="minorEastAsia" w:hAnsiTheme="minorEastAsia"/>
                <w:sz w:val="20"/>
                <w:szCs w:val="20"/>
              </w:rPr>
              <w:t>80</w:t>
            </w:r>
            <w:r w:rsidRPr="00817D83">
              <w:rPr>
                <w:rFonts w:asciiTheme="minorEastAsia" w:eastAsiaTheme="minorEastAsia" w:hAnsiTheme="minorEastAsia"/>
                <w:sz w:val="20"/>
                <w:szCs w:val="20"/>
              </w:rPr>
              <w:t>%と大幅に</w:t>
            </w:r>
            <w:r w:rsidR="00184544" w:rsidRPr="00817D83">
              <w:rPr>
                <w:rFonts w:asciiTheme="minorEastAsia" w:eastAsiaTheme="minorEastAsia" w:hAnsiTheme="minorEastAsia"/>
                <w:sz w:val="20"/>
                <w:szCs w:val="20"/>
              </w:rPr>
              <w:t>上昇</w:t>
            </w:r>
            <w:r w:rsidRPr="00817D83">
              <w:rPr>
                <w:rFonts w:asciiTheme="minorEastAsia" w:eastAsiaTheme="minorEastAsia" w:hAnsiTheme="minorEastAsia"/>
                <w:sz w:val="20"/>
                <w:szCs w:val="20"/>
              </w:rPr>
              <w:t>。</w:t>
            </w:r>
            <w:r w:rsidR="00C12FC8" w:rsidRPr="00817D83">
              <w:rPr>
                <w:rFonts w:asciiTheme="minorEastAsia" w:eastAsiaTheme="minorEastAsia" w:hAnsiTheme="minorEastAsia"/>
                <w:sz w:val="20"/>
                <w:szCs w:val="20"/>
              </w:rPr>
              <w:t>長期間の臨時休業</w:t>
            </w:r>
            <w:r w:rsidR="00B132E2" w:rsidRPr="00817D83">
              <w:rPr>
                <w:rFonts w:asciiTheme="minorEastAsia" w:eastAsiaTheme="minorEastAsia" w:hAnsiTheme="minorEastAsia"/>
                <w:sz w:val="20"/>
                <w:szCs w:val="20"/>
              </w:rPr>
              <w:t>で</w:t>
            </w:r>
            <w:r w:rsidRPr="00817D83">
              <w:rPr>
                <w:rFonts w:asciiTheme="minorEastAsia" w:eastAsiaTheme="minorEastAsia" w:hAnsiTheme="minorEastAsia"/>
                <w:sz w:val="20"/>
                <w:szCs w:val="20"/>
              </w:rPr>
              <w:t>不安な</w:t>
            </w:r>
            <w:r w:rsidR="00C12FC8" w:rsidRPr="00817D83">
              <w:rPr>
                <w:rFonts w:asciiTheme="minorEastAsia" w:eastAsiaTheme="minorEastAsia" w:hAnsiTheme="minorEastAsia"/>
                <w:sz w:val="20"/>
                <w:szCs w:val="20"/>
              </w:rPr>
              <w:t>日々が続いたが</w:t>
            </w:r>
            <w:r w:rsidR="00057F19" w:rsidRPr="00817D83">
              <w:rPr>
                <w:rFonts w:asciiTheme="minorEastAsia" w:eastAsiaTheme="minorEastAsia" w:hAnsiTheme="minorEastAsia" w:hint="eastAsia"/>
                <w:sz w:val="20"/>
                <w:szCs w:val="20"/>
              </w:rPr>
              <w:t>、</w:t>
            </w:r>
            <w:r w:rsidR="00C12FC8" w:rsidRPr="00817D83">
              <w:rPr>
                <w:rFonts w:asciiTheme="minorEastAsia" w:eastAsiaTheme="minorEastAsia" w:hAnsiTheme="minorEastAsia"/>
                <w:sz w:val="20"/>
                <w:szCs w:val="20"/>
              </w:rPr>
              <w:t>学校再開後には</w:t>
            </w:r>
            <w:r w:rsidR="00184544" w:rsidRPr="00817D83">
              <w:rPr>
                <w:rFonts w:asciiTheme="minorEastAsia" w:eastAsiaTheme="minorEastAsia" w:hAnsiTheme="minorEastAsia"/>
                <w:sz w:val="20"/>
                <w:szCs w:val="20"/>
              </w:rPr>
              <w:t>生徒・教員と会えること、</w:t>
            </w:r>
            <w:r w:rsidRPr="00817D83">
              <w:rPr>
                <w:rFonts w:asciiTheme="minorEastAsia" w:eastAsiaTheme="minorEastAsia" w:hAnsiTheme="minorEastAsia"/>
                <w:sz w:val="20"/>
                <w:szCs w:val="20"/>
              </w:rPr>
              <w:t>全生徒タブレット購入</w:t>
            </w:r>
            <w:r w:rsidR="00CD1596" w:rsidRPr="00817D83">
              <w:rPr>
                <w:rFonts w:asciiTheme="minorEastAsia" w:eastAsiaTheme="minorEastAsia" w:hAnsiTheme="minorEastAsia"/>
                <w:sz w:val="20"/>
                <w:szCs w:val="20"/>
              </w:rPr>
              <w:t>と活用</w:t>
            </w:r>
            <w:r w:rsidRPr="00817D83">
              <w:rPr>
                <w:rFonts w:asciiTheme="minorEastAsia" w:eastAsiaTheme="minorEastAsia" w:hAnsiTheme="minorEastAsia"/>
                <w:sz w:val="20"/>
                <w:szCs w:val="20"/>
              </w:rPr>
              <w:t>、</w:t>
            </w:r>
            <w:r w:rsidR="00C12FC8" w:rsidRPr="00817D83">
              <w:rPr>
                <w:rFonts w:asciiTheme="minorEastAsia" w:eastAsiaTheme="minorEastAsia" w:hAnsiTheme="minorEastAsia"/>
                <w:sz w:val="20"/>
                <w:szCs w:val="20"/>
              </w:rPr>
              <w:t>オンライン授業の環境整備、新型コロナ対策</w:t>
            </w:r>
            <w:r w:rsidR="00057F19" w:rsidRPr="00817D83">
              <w:rPr>
                <w:rFonts w:asciiTheme="minorEastAsia" w:eastAsiaTheme="minorEastAsia" w:hAnsiTheme="minorEastAsia" w:hint="eastAsia"/>
                <w:sz w:val="20"/>
                <w:szCs w:val="20"/>
              </w:rPr>
              <w:t>を</w:t>
            </w:r>
            <w:r w:rsidR="00C12FC8" w:rsidRPr="00817D83">
              <w:rPr>
                <w:rFonts w:asciiTheme="minorEastAsia" w:eastAsiaTheme="minorEastAsia" w:hAnsiTheme="minorEastAsia"/>
                <w:sz w:val="20"/>
                <w:szCs w:val="20"/>
              </w:rPr>
              <w:t>工夫</w:t>
            </w:r>
            <w:r w:rsidR="00057F19" w:rsidRPr="00817D83">
              <w:rPr>
                <w:rFonts w:asciiTheme="minorEastAsia" w:eastAsiaTheme="minorEastAsia" w:hAnsiTheme="minorEastAsia" w:hint="eastAsia"/>
                <w:sz w:val="20"/>
                <w:szCs w:val="20"/>
              </w:rPr>
              <w:t>した</w:t>
            </w:r>
            <w:r w:rsidR="00C12FC8" w:rsidRPr="00817D83">
              <w:rPr>
                <w:rFonts w:asciiTheme="minorEastAsia" w:eastAsiaTheme="minorEastAsia" w:hAnsiTheme="minorEastAsia"/>
                <w:sz w:val="20"/>
                <w:szCs w:val="20"/>
              </w:rPr>
              <w:t>授業や学校行事に対して</w:t>
            </w:r>
            <w:r w:rsidR="00057F19" w:rsidRPr="00817D83">
              <w:rPr>
                <w:rFonts w:asciiTheme="minorEastAsia" w:eastAsiaTheme="minorEastAsia" w:hAnsiTheme="minorEastAsia" w:hint="eastAsia"/>
                <w:sz w:val="20"/>
                <w:szCs w:val="20"/>
              </w:rPr>
              <w:t>積極的な</w:t>
            </w:r>
            <w:r w:rsidR="00C12FC8" w:rsidRPr="00817D83">
              <w:rPr>
                <w:rFonts w:asciiTheme="minorEastAsia" w:eastAsiaTheme="minorEastAsia" w:hAnsiTheme="minorEastAsia"/>
                <w:sz w:val="20"/>
                <w:szCs w:val="20"/>
              </w:rPr>
              <w:t>気持ちが表れたと考える。[減</w:t>
            </w:r>
            <w:r w:rsidR="00C12FC8" w:rsidRPr="00817D83">
              <w:rPr>
                <w:rFonts w:asciiTheme="minorEastAsia" w:eastAsiaTheme="minorEastAsia" w:hAnsiTheme="minorEastAsia" w:hint="eastAsia"/>
                <w:sz w:val="20"/>
                <w:szCs w:val="20"/>
              </w:rPr>
              <w:t>]</w:t>
            </w:r>
            <w:r w:rsidR="00C12FC8" w:rsidRPr="00817D83">
              <w:rPr>
                <w:rFonts w:asciiTheme="minorEastAsia" w:eastAsiaTheme="minorEastAsia" w:hAnsiTheme="minorEastAsia"/>
                <w:sz w:val="20"/>
                <w:szCs w:val="20"/>
              </w:rPr>
              <w:t>は「地域の方と交流する機会がある」</w:t>
            </w:r>
            <w:r w:rsidR="002C594E" w:rsidRPr="00817D83">
              <w:rPr>
                <w:rFonts w:asciiTheme="minorEastAsia" w:eastAsiaTheme="minorEastAsia" w:hAnsiTheme="minorEastAsia"/>
                <w:sz w:val="20"/>
                <w:szCs w:val="20"/>
              </w:rPr>
              <w:t>81</w:t>
            </w:r>
            <w:r w:rsidR="00CD1596" w:rsidRPr="00817D83">
              <w:rPr>
                <w:rFonts w:asciiTheme="minorEastAsia" w:eastAsiaTheme="minorEastAsia" w:hAnsiTheme="minorEastAsia"/>
                <w:sz w:val="20"/>
                <w:szCs w:val="20"/>
              </w:rPr>
              <w:t>%→</w:t>
            </w:r>
            <w:r w:rsidR="002C594E" w:rsidRPr="00817D83">
              <w:rPr>
                <w:rFonts w:asciiTheme="minorEastAsia" w:eastAsiaTheme="minorEastAsia" w:hAnsiTheme="minorEastAsia"/>
                <w:sz w:val="20"/>
                <w:szCs w:val="20"/>
              </w:rPr>
              <w:t>74</w:t>
            </w:r>
            <w:r w:rsidR="00CD1596" w:rsidRPr="00817D83">
              <w:rPr>
                <w:rFonts w:asciiTheme="minorEastAsia" w:eastAsiaTheme="minorEastAsia" w:hAnsiTheme="minorEastAsia"/>
                <w:sz w:val="20"/>
                <w:szCs w:val="20"/>
              </w:rPr>
              <w:t>%の</w:t>
            </w:r>
            <w:r w:rsidR="002C594E" w:rsidRPr="00817D83">
              <w:rPr>
                <w:rFonts w:asciiTheme="minorEastAsia" w:eastAsiaTheme="minorEastAsia" w:hAnsiTheme="minorEastAsia" w:hint="eastAsia"/>
                <w:sz w:val="20"/>
                <w:szCs w:val="20"/>
              </w:rPr>
              <w:t>１</w:t>
            </w:r>
            <w:r w:rsidR="00057F19" w:rsidRPr="00817D83">
              <w:rPr>
                <w:rFonts w:asciiTheme="minorEastAsia" w:eastAsiaTheme="minorEastAsia" w:hAnsiTheme="minorEastAsia"/>
                <w:sz w:val="20"/>
                <w:szCs w:val="20"/>
              </w:rPr>
              <w:t>項目。</w:t>
            </w:r>
            <w:r w:rsidR="00B132E2" w:rsidRPr="00817D83">
              <w:rPr>
                <w:rFonts w:asciiTheme="minorEastAsia" w:eastAsiaTheme="minorEastAsia" w:hAnsiTheme="minorEastAsia"/>
                <w:sz w:val="20"/>
                <w:szCs w:val="20"/>
              </w:rPr>
              <w:t>今年度、</w:t>
            </w:r>
            <w:r w:rsidR="00CD1596" w:rsidRPr="00817D83">
              <w:rPr>
                <w:rFonts w:asciiTheme="minorEastAsia" w:eastAsiaTheme="minorEastAsia" w:hAnsiTheme="minorEastAsia"/>
                <w:sz w:val="20"/>
                <w:szCs w:val="20"/>
              </w:rPr>
              <w:t>地域の方を迎える取組みや校外イベント参加</w:t>
            </w:r>
            <w:r w:rsidR="00B132E2" w:rsidRPr="00817D83">
              <w:rPr>
                <w:rFonts w:asciiTheme="minorEastAsia" w:eastAsiaTheme="minorEastAsia" w:hAnsiTheme="minorEastAsia"/>
                <w:sz w:val="20"/>
                <w:szCs w:val="20"/>
              </w:rPr>
              <w:t>を</w:t>
            </w:r>
            <w:r w:rsidR="00CD1596" w:rsidRPr="00817D83">
              <w:rPr>
                <w:rFonts w:asciiTheme="minorEastAsia" w:eastAsiaTheme="minorEastAsia" w:hAnsiTheme="minorEastAsia"/>
                <w:sz w:val="20"/>
                <w:szCs w:val="20"/>
              </w:rPr>
              <w:t>中止</w:t>
            </w:r>
            <w:r w:rsidR="00B132E2" w:rsidRPr="00817D83">
              <w:rPr>
                <w:rFonts w:asciiTheme="minorEastAsia" w:eastAsiaTheme="minorEastAsia" w:hAnsiTheme="minorEastAsia"/>
                <w:sz w:val="20"/>
                <w:szCs w:val="20"/>
              </w:rPr>
              <w:t>した影響</w:t>
            </w:r>
            <w:r w:rsidR="005F6842" w:rsidRPr="00817D83">
              <w:rPr>
                <w:rFonts w:asciiTheme="minorEastAsia" w:eastAsiaTheme="minorEastAsia" w:hAnsiTheme="minorEastAsia"/>
                <w:sz w:val="20"/>
                <w:szCs w:val="20"/>
              </w:rPr>
              <w:t>と考える</w:t>
            </w:r>
            <w:r w:rsidR="00CD1596" w:rsidRPr="00817D83">
              <w:rPr>
                <w:rFonts w:asciiTheme="minorEastAsia" w:eastAsiaTheme="minorEastAsia" w:hAnsiTheme="minorEastAsia"/>
                <w:sz w:val="20"/>
                <w:szCs w:val="20"/>
              </w:rPr>
              <w:t>。</w:t>
            </w:r>
          </w:p>
          <w:p w14:paraId="5DC5E155" w14:textId="3581313A" w:rsidR="00CD1596" w:rsidRPr="00817D83" w:rsidRDefault="00CD1596" w:rsidP="005F6842">
            <w:pPr>
              <w:spacing w:line="280" w:lineRule="exact"/>
              <w:rPr>
                <w:rFonts w:asciiTheme="minorEastAsia" w:eastAsiaTheme="minorEastAsia" w:hAnsiTheme="minorEastAsia"/>
                <w:sz w:val="20"/>
                <w:szCs w:val="20"/>
              </w:rPr>
            </w:pPr>
            <w:r w:rsidRPr="00817D83">
              <w:rPr>
                <w:rFonts w:asciiTheme="minorEastAsia" w:eastAsiaTheme="minorEastAsia" w:hAnsiTheme="minorEastAsia" w:hint="eastAsia"/>
                <w:sz w:val="20"/>
                <w:szCs w:val="20"/>
              </w:rPr>
              <w:t>○本校保護者：[増]が</w:t>
            </w:r>
            <w:r w:rsidR="002C594E" w:rsidRPr="00817D83">
              <w:rPr>
                <w:rFonts w:asciiTheme="minorEastAsia" w:eastAsiaTheme="minorEastAsia" w:hAnsiTheme="minorEastAsia"/>
                <w:sz w:val="20"/>
                <w:szCs w:val="20"/>
              </w:rPr>
              <w:t>28</w:t>
            </w:r>
            <w:r w:rsidRPr="00817D83">
              <w:rPr>
                <w:rFonts w:asciiTheme="minorEastAsia" w:eastAsiaTheme="minorEastAsia" w:hAnsiTheme="minorEastAsia" w:hint="eastAsia"/>
                <w:sz w:val="20"/>
                <w:szCs w:val="20"/>
              </w:rPr>
              <w:t>項目中</w:t>
            </w:r>
            <w:r w:rsidR="002C594E" w:rsidRPr="00817D83">
              <w:rPr>
                <w:rFonts w:asciiTheme="minorEastAsia" w:eastAsiaTheme="minorEastAsia" w:hAnsiTheme="minorEastAsia" w:hint="eastAsia"/>
                <w:sz w:val="20"/>
                <w:szCs w:val="20"/>
              </w:rPr>
              <w:t>１</w:t>
            </w:r>
            <w:r w:rsidRPr="00817D83">
              <w:rPr>
                <w:rFonts w:asciiTheme="minorEastAsia" w:eastAsiaTheme="minorEastAsia" w:hAnsiTheme="minorEastAsia" w:hint="eastAsia"/>
                <w:sz w:val="20"/>
                <w:szCs w:val="20"/>
              </w:rPr>
              <w:t>項目。「性に関する学習は自分や周りの人を大切にする態度を養おうとしている」</w:t>
            </w:r>
            <w:r w:rsidR="002C594E" w:rsidRPr="00817D83">
              <w:rPr>
                <w:rFonts w:asciiTheme="minorEastAsia" w:eastAsiaTheme="minorEastAsia" w:hAnsiTheme="minorEastAsia"/>
                <w:sz w:val="20"/>
                <w:szCs w:val="20"/>
              </w:rPr>
              <w:t>87</w:t>
            </w:r>
            <w:r w:rsidRPr="00817D83">
              <w:rPr>
                <w:rFonts w:asciiTheme="minorEastAsia" w:eastAsiaTheme="minorEastAsia" w:hAnsiTheme="minorEastAsia" w:hint="eastAsia"/>
                <w:sz w:val="20"/>
                <w:szCs w:val="20"/>
              </w:rPr>
              <w:t>%→</w:t>
            </w:r>
            <w:r w:rsidR="002C594E" w:rsidRPr="00817D83">
              <w:rPr>
                <w:rFonts w:asciiTheme="minorEastAsia" w:eastAsiaTheme="minorEastAsia" w:hAnsiTheme="minorEastAsia"/>
                <w:sz w:val="20"/>
                <w:szCs w:val="20"/>
              </w:rPr>
              <w:t>96</w:t>
            </w:r>
            <w:r w:rsidRPr="00817D83">
              <w:rPr>
                <w:rFonts w:asciiTheme="minorEastAsia" w:eastAsiaTheme="minorEastAsia" w:hAnsiTheme="minorEastAsia" w:hint="eastAsia"/>
                <w:sz w:val="20"/>
                <w:szCs w:val="20"/>
              </w:rPr>
              <w:t>%</w:t>
            </w:r>
            <w:r w:rsidR="00BF65A6" w:rsidRPr="00817D83">
              <w:rPr>
                <w:rFonts w:asciiTheme="minorEastAsia" w:eastAsiaTheme="minorEastAsia" w:hAnsiTheme="minorEastAsia" w:hint="eastAsia"/>
                <w:sz w:val="20"/>
                <w:szCs w:val="20"/>
              </w:rPr>
              <w:t>、</w:t>
            </w:r>
            <w:r w:rsidR="002C594E" w:rsidRPr="00817D83">
              <w:rPr>
                <w:rFonts w:asciiTheme="minorEastAsia" w:eastAsiaTheme="minorEastAsia" w:hAnsiTheme="minorEastAsia" w:hint="eastAsia"/>
                <w:sz w:val="20"/>
                <w:szCs w:val="20"/>
              </w:rPr>
              <w:t>３</w:t>
            </w:r>
            <w:r w:rsidR="00353027" w:rsidRPr="00817D83">
              <w:rPr>
                <w:rFonts w:asciiTheme="minorEastAsia" w:eastAsiaTheme="minorEastAsia" w:hAnsiTheme="minorEastAsia" w:hint="eastAsia"/>
                <w:sz w:val="20"/>
                <w:szCs w:val="20"/>
              </w:rPr>
              <w:t>年間の系統立てた</w:t>
            </w:r>
            <w:r w:rsidR="00BF65A6" w:rsidRPr="00817D83">
              <w:rPr>
                <w:rFonts w:asciiTheme="minorEastAsia" w:eastAsiaTheme="minorEastAsia" w:hAnsiTheme="minorEastAsia" w:hint="eastAsia"/>
                <w:sz w:val="20"/>
                <w:szCs w:val="20"/>
              </w:rPr>
              <w:t>性</w:t>
            </w:r>
            <w:r w:rsidR="00353027" w:rsidRPr="00817D83">
              <w:rPr>
                <w:rFonts w:asciiTheme="minorEastAsia" w:eastAsiaTheme="minorEastAsia" w:hAnsiTheme="minorEastAsia" w:hint="eastAsia"/>
                <w:sz w:val="20"/>
                <w:szCs w:val="20"/>
              </w:rPr>
              <w:t>に関する学習や講演会を今後も継続したい。[減]は</w:t>
            </w:r>
            <w:r w:rsidR="002C594E" w:rsidRPr="00817D83">
              <w:rPr>
                <w:rFonts w:asciiTheme="minorEastAsia" w:eastAsiaTheme="minorEastAsia" w:hAnsiTheme="minorEastAsia" w:hint="eastAsia"/>
                <w:sz w:val="20"/>
                <w:szCs w:val="20"/>
              </w:rPr>
              <w:t>３</w:t>
            </w:r>
            <w:r w:rsidR="00353027" w:rsidRPr="00817D83">
              <w:rPr>
                <w:rFonts w:asciiTheme="minorEastAsia" w:eastAsiaTheme="minorEastAsia" w:hAnsiTheme="minorEastAsia" w:hint="eastAsia"/>
                <w:sz w:val="20"/>
                <w:szCs w:val="20"/>
              </w:rPr>
              <w:t>項目、「他校や共生生徒と交流する機会がある」</w:t>
            </w:r>
            <w:r w:rsidR="002C594E" w:rsidRPr="00817D83">
              <w:rPr>
                <w:rFonts w:asciiTheme="minorEastAsia" w:eastAsiaTheme="minorEastAsia" w:hAnsiTheme="minorEastAsia"/>
                <w:sz w:val="20"/>
                <w:szCs w:val="20"/>
              </w:rPr>
              <w:t>92</w:t>
            </w:r>
            <w:r w:rsidR="00353027" w:rsidRPr="00817D83">
              <w:rPr>
                <w:rFonts w:asciiTheme="minorEastAsia" w:eastAsiaTheme="minorEastAsia" w:hAnsiTheme="minorEastAsia" w:hint="eastAsia"/>
                <w:sz w:val="20"/>
                <w:szCs w:val="20"/>
              </w:rPr>
              <w:t>%→</w:t>
            </w:r>
            <w:r w:rsidR="002C594E" w:rsidRPr="00817D83">
              <w:rPr>
                <w:rFonts w:asciiTheme="minorEastAsia" w:eastAsiaTheme="minorEastAsia" w:hAnsiTheme="minorEastAsia"/>
                <w:sz w:val="20"/>
                <w:szCs w:val="20"/>
              </w:rPr>
              <w:t>81</w:t>
            </w:r>
            <w:r w:rsidR="00353027" w:rsidRPr="00817D83">
              <w:rPr>
                <w:rFonts w:asciiTheme="minorEastAsia" w:eastAsiaTheme="minorEastAsia" w:hAnsiTheme="minorEastAsia" w:hint="eastAsia"/>
                <w:sz w:val="20"/>
                <w:szCs w:val="20"/>
              </w:rPr>
              <w:t>%は、新型コロナ対策により行事の中止や部活動の対外試合等</w:t>
            </w:r>
            <w:r w:rsidR="005F6842" w:rsidRPr="00817D83">
              <w:rPr>
                <w:rFonts w:asciiTheme="minorEastAsia" w:eastAsiaTheme="minorEastAsia" w:hAnsiTheme="minorEastAsia" w:hint="eastAsia"/>
                <w:sz w:val="20"/>
                <w:szCs w:val="20"/>
              </w:rPr>
              <w:t>に参加できな</w:t>
            </w:r>
            <w:r w:rsidR="00B16E38" w:rsidRPr="00817D83">
              <w:rPr>
                <w:rFonts w:asciiTheme="minorEastAsia" w:eastAsiaTheme="minorEastAsia" w:hAnsiTheme="minorEastAsia" w:hint="eastAsia"/>
                <w:sz w:val="20"/>
                <w:szCs w:val="20"/>
              </w:rPr>
              <w:t>かった影響が大きいと思われる。また、「情報提供の手段として</w:t>
            </w:r>
            <w:r w:rsidR="005F6842" w:rsidRPr="00817D83">
              <w:rPr>
                <w:rFonts w:asciiTheme="minorEastAsia" w:eastAsiaTheme="minorEastAsia" w:hAnsiTheme="minorEastAsia" w:hint="eastAsia"/>
                <w:sz w:val="20"/>
                <w:szCs w:val="20"/>
              </w:rPr>
              <w:t>ホームページ</w:t>
            </w:r>
            <w:r w:rsidR="00962329" w:rsidRPr="00817D83">
              <w:rPr>
                <w:rFonts w:asciiTheme="minorEastAsia" w:eastAsiaTheme="minorEastAsia" w:hAnsiTheme="minorEastAsia" w:hint="eastAsia"/>
                <w:sz w:val="20"/>
                <w:szCs w:val="20"/>
              </w:rPr>
              <w:t>を</w:t>
            </w:r>
            <w:r w:rsidR="005F6842" w:rsidRPr="00817D83">
              <w:rPr>
                <w:rFonts w:asciiTheme="minorEastAsia" w:eastAsiaTheme="minorEastAsia" w:hAnsiTheme="minorEastAsia" w:hint="eastAsia"/>
                <w:sz w:val="20"/>
                <w:szCs w:val="20"/>
              </w:rPr>
              <w:t>活用」</w:t>
            </w:r>
            <w:r w:rsidR="002C594E" w:rsidRPr="00817D83">
              <w:rPr>
                <w:rFonts w:asciiTheme="minorEastAsia" w:eastAsiaTheme="minorEastAsia" w:hAnsiTheme="minorEastAsia"/>
                <w:sz w:val="20"/>
                <w:szCs w:val="20"/>
              </w:rPr>
              <w:t>71</w:t>
            </w:r>
            <w:r w:rsidR="00BF65A6" w:rsidRPr="00817D83">
              <w:rPr>
                <w:rFonts w:asciiTheme="minorEastAsia" w:eastAsiaTheme="minorEastAsia" w:hAnsiTheme="minorEastAsia" w:hint="eastAsia"/>
                <w:sz w:val="20"/>
                <w:szCs w:val="20"/>
              </w:rPr>
              <w:t>%→</w:t>
            </w:r>
            <w:r w:rsidR="002C594E" w:rsidRPr="00817D83">
              <w:rPr>
                <w:rFonts w:asciiTheme="minorEastAsia" w:eastAsiaTheme="minorEastAsia" w:hAnsiTheme="minorEastAsia"/>
                <w:sz w:val="20"/>
                <w:szCs w:val="20"/>
              </w:rPr>
              <w:t>60</w:t>
            </w:r>
            <w:r w:rsidR="00BF65A6" w:rsidRPr="00817D83">
              <w:rPr>
                <w:rFonts w:asciiTheme="minorEastAsia" w:eastAsiaTheme="minorEastAsia" w:hAnsiTheme="minorEastAsia" w:hint="eastAsia"/>
                <w:sz w:val="20"/>
                <w:szCs w:val="20"/>
              </w:rPr>
              <w:t>%</w:t>
            </w:r>
            <w:r w:rsidR="005F6842" w:rsidRPr="00817D83">
              <w:rPr>
                <w:rFonts w:asciiTheme="minorEastAsia" w:eastAsiaTheme="minorEastAsia" w:hAnsiTheme="minorEastAsia" w:hint="eastAsia"/>
                <w:sz w:val="20"/>
                <w:szCs w:val="20"/>
              </w:rPr>
              <w:t>は、</w:t>
            </w:r>
            <w:r w:rsidR="00962329" w:rsidRPr="00817D83">
              <w:rPr>
                <w:rFonts w:asciiTheme="minorEastAsia" w:eastAsiaTheme="minorEastAsia" w:hAnsiTheme="minorEastAsia" w:hint="eastAsia"/>
                <w:sz w:val="20"/>
                <w:szCs w:val="20"/>
              </w:rPr>
              <w:t>外部向けは</w:t>
            </w:r>
            <w:r w:rsidR="005F6842" w:rsidRPr="00817D83">
              <w:rPr>
                <w:rFonts w:asciiTheme="minorEastAsia" w:eastAsiaTheme="minorEastAsia" w:hAnsiTheme="minorEastAsia" w:hint="eastAsia"/>
                <w:sz w:val="20"/>
                <w:szCs w:val="20"/>
              </w:rPr>
              <w:t>ホームページ、</w:t>
            </w:r>
            <w:r w:rsidR="00962329" w:rsidRPr="00817D83">
              <w:rPr>
                <w:rFonts w:asciiTheme="minorEastAsia" w:eastAsiaTheme="minorEastAsia" w:hAnsiTheme="minorEastAsia" w:hint="eastAsia"/>
                <w:sz w:val="20"/>
                <w:szCs w:val="20"/>
              </w:rPr>
              <w:t>内</w:t>
            </w:r>
            <w:r w:rsidR="0044026A" w:rsidRPr="00817D83">
              <w:rPr>
                <w:rFonts w:asciiTheme="minorEastAsia" w:eastAsiaTheme="minorEastAsia" w:hAnsiTheme="minorEastAsia" w:hint="eastAsia"/>
                <w:sz w:val="20"/>
                <w:szCs w:val="20"/>
              </w:rPr>
              <w:t>部</w:t>
            </w:r>
            <w:r w:rsidR="005F6842" w:rsidRPr="00817D83">
              <w:rPr>
                <w:rFonts w:asciiTheme="minorEastAsia" w:eastAsiaTheme="minorEastAsia" w:hAnsiTheme="minorEastAsia" w:hint="eastAsia"/>
                <w:sz w:val="20"/>
                <w:szCs w:val="20"/>
              </w:rPr>
              <w:t>向けは「むらの安心メール」として</w:t>
            </w:r>
            <w:r w:rsidR="00BF65A6" w:rsidRPr="00817D83">
              <w:rPr>
                <w:rFonts w:asciiTheme="minorEastAsia" w:eastAsiaTheme="minorEastAsia" w:hAnsiTheme="minorEastAsia" w:hint="eastAsia"/>
                <w:sz w:val="20"/>
                <w:szCs w:val="20"/>
              </w:rPr>
              <w:t>今年度から</w:t>
            </w:r>
            <w:r w:rsidR="005F6842" w:rsidRPr="00817D83">
              <w:rPr>
                <w:rFonts w:asciiTheme="minorEastAsia" w:eastAsiaTheme="minorEastAsia" w:hAnsiTheme="minorEastAsia" w:hint="eastAsia"/>
                <w:sz w:val="20"/>
                <w:szCs w:val="20"/>
              </w:rPr>
              <w:t>切り分けた</w:t>
            </w:r>
            <w:r w:rsidR="00962329" w:rsidRPr="00817D83">
              <w:rPr>
                <w:rFonts w:asciiTheme="minorEastAsia" w:eastAsiaTheme="minorEastAsia" w:hAnsiTheme="minorEastAsia" w:hint="eastAsia"/>
                <w:sz w:val="20"/>
                <w:szCs w:val="20"/>
              </w:rPr>
              <w:t>ことが主な要因</w:t>
            </w:r>
            <w:r w:rsidR="005F6842" w:rsidRPr="00817D83">
              <w:rPr>
                <w:rFonts w:asciiTheme="minorEastAsia" w:eastAsiaTheme="minorEastAsia" w:hAnsiTheme="minorEastAsia" w:hint="eastAsia"/>
                <w:sz w:val="20"/>
                <w:szCs w:val="20"/>
              </w:rPr>
              <w:t>と考える。</w:t>
            </w:r>
          </w:p>
          <w:p w14:paraId="0CB2CCAE" w14:textId="0FB01BBB" w:rsidR="00BF65A6" w:rsidRPr="00817D83" w:rsidRDefault="00BF65A6" w:rsidP="005F6842">
            <w:pPr>
              <w:spacing w:line="280" w:lineRule="exact"/>
              <w:rPr>
                <w:rFonts w:asciiTheme="minorEastAsia" w:eastAsiaTheme="minorEastAsia" w:hAnsiTheme="minorEastAsia"/>
                <w:sz w:val="20"/>
                <w:szCs w:val="20"/>
              </w:rPr>
            </w:pPr>
            <w:r w:rsidRPr="00817D83">
              <w:rPr>
                <w:rFonts w:asciiTheme="minorEastAsia" w:eastAsiaTheme="minorEastAsia" w:hAnsiTheme="minorEastAsia"/>
                <w:sz w:val="20"/>
                <w:szCs w:val="20"/>
              </w:rPr>
              <w:t>○共生生徒・保護者</w:t>
            </w:r>
            <w:r w:rsidR="002305D2" w:rsidRPr="00817D83">
              <w:rPr>
                <w:rFonts w:asciiTheme="minorEastAsia" w:eastAsiaTheme="minorEastAsia" w:hAnsiTheme="minorEastAsia"/>
                <w:sz w:val="20"/>
                <w:szCs w:val="20"/>
              </w:rPr>
              <w:t>：生徒において[増]が</w:t>
            </w:r>
            <w:r w:rsidR="002C594E" w:rsidRPr="00817D83">
              <w:rPr>
                <w:rFonts w:asciiTheme="minorEastAsia" w:eastAsiaTheme="minorEastAsia" w:hAnsiTheme="minorEastAsia"/>
                <w:sz w:val="20"/>
                <w:szCs w:val="20"/>
              </w:rPr>
              <w:t>19</w:t>
            </w:r>
            <w:r w:rsidR="002305D2" w:rsidRPr="00817D83">
              <w:rPr>
                <w:rFonts w:asciiTheme="minorEastAsia" w:eastAsiaTheme="minorEastAsia" w:hAnsiTheme="minorEastAsia"/>
                <w:sz w:val="20"/>
                <w:szCs w:val="20"/>
              </w:rPr>
              <w:t>項目中</w:t>
            </w:r>
            <w:r w:rsidR="002C594E" w:rsidRPr="00817D83">
              <w:rPr>
                <w:rFonts w:asciiTheme="minorEastAsia" w:eastAsiaTheme="minorEastAsia" w:hAnsiTheme="minorEastAsia" w:hint="eastAsia"/>
                <w:sz w:val="20"/>
                <w:szCs w:val="20"/>
              </w:rPr>
              <w:t>１</w:t>
            </w:r>
            <w:r w:rsidR="002305D2" w:rsidRPr="00817D83">
              <w:rPr>
                <w:rFonts w:asciiTheme="minorEastAsia" w:eastAsiaTheme="minorEastAsia" w:hAnsiTheme="minorEastAsia"/>
                <w:sz w:val="20"/>
                <w:szCs w:val="20"/>
              </w:rPr>
              <w:t>項目、[減]が</w:t>
            </w:r>
            <w:r w:rsidR="002C594E" w:rsidRPr="00817D83">
              <w:rPr>
                <w:rFonts w:asciiTheme="minorEastAsia" w:eastAsiaTheme="minorEastAsia" w:hAnsiTheme="minorEastAsia"/>
                <w:sz w:val="20"/>
                <w:szCs w:val="20"/>
              </w:rPr>
              <w:t>13</w:t>
            </w:r>
            <w:r w:rsidR="002305D2" w:rsidRPr="00817D83">
              <w:rPr>
                <w:rFonts w:asciiTheme="minorEastAsia" w:eastAsiaTheme="minorEastAsia" w:hAnsiTheme="minorEastAsia"/>
                <w:sz w:val="20"/>
                <w:szCs w:val="20"/>
              </w:rPr>
              <w:t>項目。共生生徒は本校への登校が</w:t>
            </w:r>
            <w:r w:rsidR="002C594E" w:rsidRPr="00817D83">
              <w:rPr>
                <w:rFonts w:asciiTheme="minorEastAsia" w:eastAsiaTheme="minorEastAsia" w:hAnsiTheme="minorEastAsia" w:hint="eastAsia"/>
                <w:sz w:val="20"/>
                <w:szCs w:val="20"/>
              </w:rPr>
              <w:t>１</w:t>
            </w:r>
            <w:r w:rsidR="002305D2" w:rsidRPr="00817D83">
              <w:rPr>
                <w:rFonts w:asciiTheme="minorEastAsia" w:eastAsiaTheme="minorEastAsia" w:hAnsiTheme="minorEastAsia"/>
                <w:sz w:val="20"/>
                <w:szCs w:val="20"/>
              </w:rPr>
              <w:t>か月遅れ、</w:t>
            </w:r>
            <w:r w:rsidR="002A4D9D" w:rsidRPr="00817D83">
              <w:rPr>
                <w:rFonts w:asciiTheme="minorEastAsia" w:eastAsiaTheme="minorEastAsia" w:hAnsiTheme="minorEastAsia"/>
                <w:sz w:val="20"/>
                <w:szCs w:val="20"/>
              </w:rPr>
              <w:t>本校行事への参加も中止など新型コロナの影響が大きい。[増]</w:t>
            </w:r>
            <w:r w:rsidR="002305D2" w:rsidRPr="00817D83">
              <w:rPr>
                <w:rFonts w:asciiTheme="minorEastAsia" w:eastAsiaTheme="minorEastAsia" w:hAnsiTheme="minorEastAsia"/>
                <w:sz w:val="20"/>
                <w:szCs w:val="20"/>
              </w:rPr>
              <w:t>個別の支援に関する項目は</w:t>
            </w:r>
            <w:r w:rsidR="002C594E" w:rsidRPr="00817D83">
              <w:rPr>
                <w:rFonts w:asciiTheme="minorEastAsia" w:eastAsiaTheme="minorEastAsia" w:hAnsiTheme="minorEastAsia"/>
                <w:sz w:val="20"/>
                <w:szCs w:val="20"/>
              </w:rPr>
              <w:t>72</w:t>
            </w:r>
            <w:r w:rsidR="002305D2" w:rsidRPr="00817D83">
              <w:rPr>
                <w:rFonts w:asciiTheme="minorEastAsia" w:eastAsiaTheme="minorEastAsia" w:hAnsiTheme="minorEastAsia"/>
                <w:sz w:val="20"/>
                <w:szCs w:val="20"/>
              </w:rPr>
              <w:t>%→</w:t>
            </w:r>
            <w:r w:rsidR="002C594E" w:rsidRPr="00817D83">
              <w:rPr>
                <w:rFonts w:asciiTheme="minorEastAsia" w:eastAsiaTheme="minorEastAsia" w:hAnsiTheme="minorEastAsia"/>
                <w:sz w:val="20"/>
                <w:szCs w:val="20"/>
              </w:rPr>
              <w:t>94</w:t>
            </w:r>
            <w:r w:rsidR="002305D2" w:rsidRPr="00817D83">
              <w:rPr>
                <w:rFonts w:asciiTheme="minorEastAsia" w:eastAsiaTheme="minorEastAsia" w:hAnsiTheme="minorEastAsia"/>
                <w:sz w:val="20"/>
                <w:szCs w:val="20"/>
              </w:rPr>
              <w:t>%となり、各教科において目標設定や振り返りシートの記入</w:t>
            </w:r>
            <w:r w:rsidR="002A4D9D" w:rsidRPr="00817D83">
              <w:rPr>
                <w:rFonts w:asciiTheme="minorEastAsia" w:eastAsiaTheme="minorEastAsia" w:hAnsiTheme="minorEastAsia"/>
                <w:sz w:val="20"/>
                <w:szCs w:val="20"/>
              </w:rPr>
              <w:t>等</w:t>
            </w:r>
            <w:r w:rsidR="002305D2" w:rsidRPr="00817D83">
              <w:rPr>
                <w:rFonts w:asciiTheme="minorEastAsia" w:eastAsiaTheme="minorEastAsia" w:hAnsiTheme="minorEastAsia"/>
                <w:sz w:val="20"/>
                <w:szCs w:val="20"/>
              </w:rPr>
              <w:t>を実施、指導している成果と思われる。</w:t>
            </w:r>
            <w:r w:rsidR="002A4D9D" w:rsidRPr="00817D83">
              <w:rPr>
                <w:rFonts w:asciiTheme="minorEastAsia" w:eastAsiaTheme="minorEastAsia" w:hAnsiTheme="minorEastAsia"/>
                <w:sz w:val="20"/>
                <w:szCs w:val="20"/>
              </w:rPr>
              <w:t>保護者において</w:t>
            </w:r>
            <w:r w:rsidR="00262627" w:rsidRPr="00817D83">
              <w:rPr>
                <w:rFonts w:asciiTheme="minorEastAsia" w:eastAsiaTheme="minorEastAsia" w:hAnsiTheme="minorEastAsia"/>
                <w:sz w:val="20"/>
                <w:szCs w:val="20"/>
              </w:rPr>
              <w:t>は</w:t>
            </w:r>
            <w:r w:rsidR="002A4D9D" w:rsidRPr="00817D83">
              <w:rPr>
                <w:rFonts w:asciiTheme="minorEastAsia" w:eastAsiaTheme="minorEastAsia" w:hAnsiTheme="minorEastAsia"/>
                <w:sz w:val="20"/>
                <w:szCs w:val="20"/>
              </w:rPr>
              <w:t>、</w:t>
            </w:r>
            <w:r w:rsidR="00262627" w:rsidRPr="00817D83">
              <w:rPr>
                <w:rFonts w:asciiTheme="minorEastAsia" w:eastAsiaTheme="minorEastAsia" w:hAnsiTheme="minorEastAsia"/>
                <w:sz w:val="20"/>
                <w:szCs w:val="20"/>
              </w:rPr>
              <w:t>新型コロナの影響以外の項目は高い評価となった。</w:t>
            </w:r>
          </w:p>
          <w:p w14:paraId="0023063F" w14:textId="10A0B98C" w:rsidR="00BF65A6" w:rsidRPr="00817D83" w:rsidRDefault="00BF65A6" w:rsidP="00C25743">
            <w:pPr>
              <w:spacing w:line="280" w:lineRule="exact"/>
              <w:rPr>
                <w:rFonts w:asciiTheme="minorEastAsia" w:eastAsiaTheme="minorEastAsia" w:hAnsiTheme="minorEastAsia"/>
                <w:sz w:val="20"/>
                <w:szCs w:val="20"/>
              </w:rPr>
            </w:pPr>
            <w:r w:rsidRPr="00817D83">
              <w:rPr>
                <w:rFonts w:asciiTheme="minorEastAsia" w:eastAsiaTheme="minorEastAsia" w:hAnsiTheme="minorEastAsia"/>
                <w:sz w:val="20"/>
                <w:szCs w:val="20"/>
              </w:rPr>
              <w:t>○教職員</w:t>
            </w:r>
            <w:r w:rsidR="00262627" w:rsidRPr="00817D83">
              <w:rPr>
                <w:rFonts w:asciiTheme="minorEastAsia" w:eastAsiaTheme="minorEastAsia" w:hAnsiTheme="minorEastAsia"/>
                <w:sz w:val="20"/>
                <w:szCs w:val="20"/>
              </w:rPr>
              <w:t>：[増]が</w:t>
            </w:r>
            <w:r w:rsidR="002C594E" w:rsidRPr="00817D83">
              <w:rPr>
                <w:rFonts w:asciiTheme="minorEastAsia" w:eastAsiaTheme="minorEastAsia" w:hAnsiTheme="minorEastAsia"/>
                <w:sz w:val="20"/>
                <w:szCs w:val="20"/>
              </w:rPr>
              <w:t>42</w:t>
            </w:r>
            <w:r w:rsidR="00262627" w:rsidRPr="00817D83">
              <w:rPr>
                <w:rFonts w:asciiTheme="minorEastAsia" w:eastAsiaTheme="minorEastAsia" w:hAnsiTheme="minorEastAsia"/>
                <w:sz w:val="20"/>
                <w:szCs w:val="20"/>
              </w:rPr>
              <w:t>項目中</w:t>
            </w:r>
            <w:r w:rsidR="002C594E" w:rsidRPr="00817D83">
              <w:rPr>
                <w:rFonts w:asciiTheme="minorEastAsia" w:eastAsiaTheme="minorEastAsia" w:hAnsiTheme="minorEastAsia" w:hint="eastAsia"/>
                <w:sz w:val="20"/>
                <w:szCs w:val="20"/>
              </w:rPr>
              <w:t>７</w:t>
            </w:r>
            <w:r w:rsidR="00262627" w:rsidRPr="00817D83">
              <w:rPr>
                <w:rFonts w:asciiTheme="minorEastAsia" w:eastAsiaTheme="minorEastAsia" w:hAnsiTheme="minorEastAsia"/>
                <w:sz w:val="20"/>
                <w:szCs w:val="20"/>
              </w:rPr>
              <w:t>項目</w:t>
            </w:r>
            <w:r w:rsidR="00C60DE5" w:rsidRPr="00817D83">
              <w:rPr>
                <w:rFonts w:asciiTheme="minorEastAsia" w:eastAsiaTheme="minorEastAsia" w:hAnsiTheme="minorEastAsia" w:hint="eastAsia"/>
                <w:sz w:val="20"/>
                <w:szCs w:val="20"/>
              </w:rPr>
              <w:t>、</w:t>
            </w:r>
            <w:r w:rsidR="00262627" w:rsidRPr="00817D83">
              <w:rPr>
                <w:rFonts w:asciiTheme="minorEastAsia" w:eastAsiaTheme="minorEastAsia" w:hAnsiTheme="minorEastAsia"/>
                <w:sz w:val="20"/>
                <w:szCs w:val="20"/>
              </w:rPr>
              <w:t>[減</w:t>
            </w:r>
            <w:r w:rsidR="00262627" w:rsidRPr="00817D83">
              <w:rPr>
                <w:rFonts w:asciiTheme="minorEastAsia" w:eastAsiaTheme="minorEastAsia" w:hAnsiTheme="minorEastAsia" w:hint="eastAsia"/>
                <w:sz w:val="20"/>
                <w:szCs w:val="20"/>
              </w:rPr>
              <w:t>]</w:t>
            </w:r>
            <w:r w:rsidR="00262627" w:rsidRPr="00817D83">
              <w:rPr>
                <w:rFonts w:asciiTheme="minorEastAsia" w:eastAsiaTheme="minorEastAsia" w:hAnsiTheme="minorEastAsia"/>
                <w:sz w:val="20"/>
                <w:szCs w:val="20"/>
              </w:rPr>
              <w:t>が</w:t>
            </w:r>
            <w:r w:rsidR="002C594E" w:rsidRPr="00817D83">
              <w:rPr>
                <w:rFonts w:asciiTheme="minorEastAsia" w:eastAsiaTheme="minorEastAsia" w:hAnsiTheme="minorEastAsia" w:hint="eastAsia"/>
                <w:sz w:val="20"/>
                <w:szCs w:val="20"/>
              </w:rPr>
              <w:t>５</w:t>
            </w:r>
            <w:r w:rsidR="00262627" w:rsidRPr="00817D83">
              <w:rPr>
                <w:rFonts w:asciiTheme="minorEastAsia" w:eastAsiaTheme="minorEastAsia" w:hAnsiTheme="minorEastAsia"/>
                <w:sz w:val="20"/>
                <w:szCs w:val="20"/>
              </w:rPr>
              <w:t>項目</w:t>
            </w:r>
            <w:r w:rsidR="00C60DE5" w:rsidRPr="00817D83">
              <w:rPr>
                <w:rFonts w:asciiTheme="minorEastAsia" w:eastAsiaTheme="minorEastAsia" w:hAnsiTheme="minorEastAsia" w:hint="eastAsia"/>
                <w:sz w:val="20"/>
                <w:szCs w:val="20"/>
              </w:rPr>
              <w:t>。</w:t>
            </w:r>
            <w:r w:rsidR="001E0E01" w:rsidRPr="00817D83">
              <w:rPr>
                <w:rFonts w:asciiTheme="minorEastAsia" w:eastAsiaTheme="minorEastAsia" w:hAnsiTheme="minorEastAsia" w:hint="eastAsia"/>
                <w:sz w:val="20"/>
                <w:szCs w:val="20"/>
              </w:rPr>
              <w:t>特に</w:t>
            </w:r>
            <w:r w:rsidR="00B625A2" w:rsidRPr="00817D83">
              <w:rPr>
                <w:rFonts w:asciiTheme="minorEastAsia" w:eastAsiaTheme="minorEastAsia" w:hAnsiTheme="minorEastAsia" w:hint="eastAsia"/>
                <w:sz w:val="20"/>
                <w:szCs w:val="20"/>
              </w:rPr>
              <w:t>「初任者や教員経験</w:t>
            </w:r>
            <w:r w:rsidR="002C594E" w:rsidRPr="00817D83">
              <w:rPr>
                <w:rFonts w:asciiTheme="minorEastAsia" w:eastAsiaTheme="minorEastAsia" w:hAnsiTheme="minorEastAsia" w:hint="eastAsia"/>
                <w:sz w:val="20"/>
                <w:szCs w:val="20"/>
              </w:rPr>
              <w:t>１</w:t>
            </w:r>
            <w:r w:rsidR="00B625A2" w:rsidRPr="00817D83">
              <w:rPr>
                <w:rFonts w:asciiTheme="minorEastAsia" w:eastAsiaTheme="minorEastAsia" w:hAnsiTheme="minorEastAsia" w:hint="eastAsia"/>
                <w:sz w:val="20"/>
                <w:szCs w:val="20"/>
              </w:rPr>
              <w:t>～</w:t>
            </w:r>
            <w:r w:rsidR="002C594E" w:rsidRPr="00817D83">
              <w:rPr>
                <w:rFonts w:asciiTheme="minorEastAsia" w:eastAsiaTheme="minorEastAsia" w:hAnsiTheme="minorEastAsia" w:hint="eastAsia"/>
                <w:sz w:val="20"/>
                <w:szCs w:val="20"/>
              </w:rPr>
              <w:t>２</w:t>
            </w:r>
            <w:r w:rsidR="00B625A2" w:rsidRPr="00817D83">
              <w:rPr>
                <w:rFonts w:asciiTheme="minorEastAsia" w:eastAsiaTheme="minorEastAsia" w:hAnsiTheme="minorEastAsia" w:hint="eastAsia"/>
                <w:sz w:val="20"/>
                <w:szCs w:val="20"/>
              </w:rPr>
              <w:t>年め、本校</w:t>
            </w:r>
            <w:r w:rsidR="002C594E" w:rsidRPr="00817D83">
              <w:rPr>
                <w:rFonts w:asciiTheme="minorEastAsia" w:eastAsiaTheme="minorEastAsia" w:hAnsiTheme="minorEastAsia" w:hint="eastAsia"/>
                <w:sz w:val="20"/>
                <w:szCs w:val="20"/>
              </w:rPr>
              <w:t>１</w:t>
            </w:r>
            <w:r w:rsidR="00B625A2" w:rsidRPr="00817D83">
              <w:rPr>
                <w:rFonts w:asciiTheme="minorEastAsia" w:eastAsiaTheme="minorEastAsia" w:hAnsiTheme="minorEastAsia" w:hint="eastAsia"/>
                <w:sz w:val="20"/>
                <w:szCs w:val="20"/>
              </w:rPr>
              <w:t>年めの教員に</w:t>
            </w:r>
            <w:r w:rsidR="00B16E38" w:rsidRPr="00817D83">
              <w:rPr>
                <w:rFonts w:asciiTheme="minorEastAsia" w:eastAsiaTheme="minorEastAsia" w:hAnsiTheme="minorEastAsia" w:hint="eastAsia"/>
                <w:sz w:val="20"/>
                <w:szCs w:val="20"/>
              </w:rPr>
              <w:t>対</w:t>
            </w:r>
            <w:r w:rsidR="00B625A2" w:rsidRPr="00817D83">
              <w:rPr>
                <w:rFonts w:asciiTheme="minorEastAsia" w:eastAsiaTheme="minorEastAsia" w:hAnsiTheme="minorEastAsia" w:hint="eastAsia"/>
                <w:sz w:val="20"/>
                <w:szCs w:val="20"/>
              </w:rPr>
              <w:t>する育成・支援」</w:t>
            </w:r>
            <w:r w:rsidR="00B16E38" w:rsidRPr="00817D83">
              <w:rPr>
                <w:rFonts w:asciiTheme="minorEastAsia" w:eastAsiaTheme="minorEastAsia" w:hAnsiTheme="minorEastAsia" w:hint="eastAsia"/>
                <w:sz w:val="20"/>
                <w:szCs w:val="20"/>
              </w:rPr>
              <w:t>の</w:t>
            </w:r>
            <w:r w:rsidR="00B625A2" w:rsidRPr="00817D83">
              <w:rPr>
                <w:rFonts w:asciiTheme="minorEastAsia" w:eastAsiaTheme="minorEastAsia" w:hAnsiTheme="minorEastAsia" w:hint="eastAsia"/>
                <w:sz w:val="20"/>
                <w:szCs w:val="20"/>
              </w:rPr>
              <w:t>肯定は、新規</w:t>
            </w:r>
            <w:r w:rsidR="002C594E" w:rsidRPr="00817D83">
              <w:rPr>
                <w:rFonts w:asciiTheme="minorEastAsia" w:eastAsiaTheme="minorEastAsia" w:hAnsiTheme="minorEastAsia"/>
                <w:sz w:val="20"/>
                <w:szCs w:val="20"/>
              </w:rPr>
              <w:t>47</w:t>
            </w:r>
            <w:r w:rsidR="00B625A2" w:rsidRPr="00817D83">
              <w:rPr>
                <w:rFonts w:asciiTheme="minorEastAsia" w:eastAsiaTheme="minorEastAsia" w:hAnsiTheme="minorEastAsia" w:hint="eastAsia"/>
                <w:sz w:val="20"/>
                <w:szCs w:val="20"/>
              </w:rPr>
              <w:t>%と低い結果となった。</w:t>
            </w:r>
            <w:r w:rsidR="00C60DE5" w:rsidRPr="00817D83">
              <w:rPr>
                <w:rFonts w:asciiTheme="minorEastAsia" w:eastAsiaTheme="minorEastAsia" w:hAnsiTheme="minorEastAsia" w:hint="eastAsia"/>
                <w:sz w:val="20"/>
                <w:szCs w:val="20"/>
              </w:rPr>
              <w:t>自己診断後には、</w:t>
            </w:r>
            <w:r w:rsidR="00B625A2" w:rsidRPr="00817D83">
              <w:rPr>
                <w:rFonts w:asciiTheme="minorEastAsia" w:eastAsiaTheme="minorEastAsia" w:hAnsiTheme="minorEastAsia" w:hint="eastAsia"/>
                <w:sz w:val="20"/>
                <w:szCs w:val="20"/>
              </w:rPr>
              <w:t>今年度から初任・支援教育</w:t>
            </w:r>
            <w:r w:rsidR="002C594E" w:rsidRPr="00817D83">
              <w:rPr>
                <w:rFonts w:asciiTheme="minorEastAsia" w:eastAsiaTheme="minorEastAsia" w:hAnsiTheme="minorEastAsia" w:hint="eastAsia"/>
                <w:sz w:val="20"/>
                <w:szCs w:val="20"/>
              </w:rPr>
              <w:t>１</w:t>
            </w:r>
            <w:r w:rsidR="00B625A2" w:rsidRPr="00817D83">
              <w:rPr>
                <w:rFonts w:asciiTheme="minorEastAsia" w:eastAsiaTheme="minorEastAsia" w:hAnsiTheme="minorEastAsia" w:hint="eastAsia"/>
                <w:sz w:val="20"/>
                <w:szCs w:val="20"/>
              </w:rPr>
              <w:t>～</w:t>
            </w:r>
            <w:r w:rsidR="002C594E" w:rsidRPr="00817D83">
              <w:rPr>
                <w:rFonts w:asciiTheme="minorEastAsia" w:eastAsiaTheme="minorEastAsia" w:hAnsiTheme="minorEastAsia" w:hint="eastAsia"/>
                <w:sz w:val="20"/>
                <w:szCs w:val="20"/>
              </w:rPr>
              <w:t>２</w:t>
            </w:r>
            <w:r w:rsidR="00B625A2" w:rsidRPr="00817D83">
              <w:rPr>
                <w:rFonts w:asciiTheme="minorEastAsia" w:eastAsiaTheme="minorEastAsia" w:hAnsiTheme="minorEastAsia" w:hint="eastAsia"/>
                <w:sz w:val="20"/>
                <w:szCs w:val="20"/>
              </w:rPr>
              <w:t>年めの教員に対して、支援教育</w:t>
            </w:r>
            <w:r w:rsidR="002C594E" w:rsidRPr="00817D83">
              <w:rPr>
                <w:rFonts w:asciiTheme="minorEastAsia" w:eastAsiaTheme="minorEastAsia" w:hAnsiTheme="minorEastAsia"/>
                <w:sz w:val="20"/>
                <w:szCs w:val="20"/>
              </w:rPr>
              <w:t>Q</w:t>
            </w:r>
            <w:r w:rsidR="00C60DE5" w:rsidRPr="00817D83">
              <w:rPr>
                <w:rFonts w:asciiTheme="minorEastAsia" w:eastAsiaTheme="minorEastAsia" w:hAnsiTheme="minorEastAsia" w:hint="eastAsia"/>
                <w:sz w:val="20"/>
                <w:szCs w:val="20"/>
              </w:rPr>
              <w:t>＆</w:t>
            </w:r>
            <w:r w:rsidR="002C594E" w:rsidRPr="00817D83">
              <w:rPr>
                <w:rFonts w:asciiTheme="minorEastAsia" w:eastAsiaTheme="minorEastAsia" w:hAnsiTheme="minorEastAsia"/>
                <w:sz w:val="20"/>
                <w:szCs w:val="20"/>
              </w:rPr>
              <w:t>A</w:t>
            </w:r>
            <w:r w:rsidR="00B625A2" w:rsidRPr="00817D83">
              <w:rPr>
                <w:rFonts w:asciiTheme="minorEastAsia" w:eastAsiaTheme="minorEastAsia" w:hAnsiTheme="minorEastAsia" w:hint="eastAsia"/>
                <w:sz w:val="20"/>
                <w:szCs w:val="20"/>
              </w:rPr>
              <w:t>ミニ研修会</w:t>
            </w:r>
            <w:r w:rsidR="00B132E2" w:rsidRPr="00817D83">
              <w:rPr>
                <w:rFonts w:asciiTheme="minorEastAsia" w:eastAsiaTheme="minorEastAsia" w:hAnsiTheme="minorEastAsia" w:hint="eastAsia"/>
                <w:sz w:val="20"/>
                <w:szCs w:val="20"/>
              </w:rPr>
              <w:t>を</w:t>
            </w:r>
            <w:r w:rsidR="00C60DE5" w:rsidRPr="00817D83">
              <w:rPr>
                <w:rFonts w:asciiTheme="minorEastAsia" w:eastAsiaTheme="minorEastAsia" w:hAnsiTheme="minorEastAsia" w:hint="eastAsia"/>
                <w:sz w:val="20"/>
                <w:szCs w:val="20"/>
              </w:rPr>
              <w:t>開催</w:t>
            </w:r>
            <w:r w:rsidR="00C25743" w:rsidRPr="00817D83">
              <w:rPr>
                <w:rFonts w:asciiTheme="minorEastAsia" w:eastAsiaTheme="minorEastAsia" w:hAnsiTheme="minorEastAsia" w:hint="eastAsia"/>
                <w:sz w:val="20"/>
                <w:szCs w:val="20"/>
              </w:rPr>
              <w:t>して好評であった</w:t>
            </w:r>
            <w:r w:rsidR="00B16E38" w:rsidRPr="00817D83">
              <w:rPr>
                <w:rFonts w:asciiTheme="minorEastAsia" w:eastAsiaTheme="minorEastAsia" w:hAnsiTheme="minorEastAsia" w:hint="eastAsia"/>
                <w:sz w:val="20"/>
                <w:szCs w:val="20"/>
              </w:rPr>
              <w:t>。</w:t>
            </w:r>
            <w:r w:rsidR="00C60DE5" w:rsidRPr="00817D83">
              <w:rPr>
                <w:rFonts w:asciiTheme="minorEastAsia" w:eastAsiaTheme="minorEastAsia" w:hAnsiTheme="minorEastAsia" w:hint="eastAsia"/>
                <w:sz w:val="20"/>
                <w:szCs w:val="20"/>
              </w:rPr>
              <w:t>「学校組織に関する項目」では、新型コロナの影響により、学校経営計画において実施できないことや、新対応のため計画変更が続いた。情報収集により、先を見越した計画に基づいた取組みとなるように努めたい。</w:t>
            </w:r>
          </w:p>
        </w:tc>
        <w:tc>
          <w:tcPr>
            <w:tcW w:w="7707" w:type="dxa"/>
            <w:shd w:val="clear" w:color="auto" w:fill="auto"/>
          </w:tcPr>
          <w:p w14:paraId="1EA8CEFC" w14:textId="496965CD" w:rsidR="00157F46" w:rsidRPr="00A1001C" w:rsidRDefault="0050171F" w:rsidP="004559CE">
            <w:pPr>
              <w:spacing w:line="280" w:lineRule="exact"/>
              <w:rPr>
                <w:rFonts w:asciiTheme="minorEastAsia" w:eastAsiaTheme="minorEastAsia" w:hAnsiTheme="minorEastAsia"/>
                <w:sz w:val="20"/>
                <w:szCs w:val="20"/>
              </w:rPr>
            </w:pPr>
            <w:r w:rsidRPr="00A1001C">
              <w:rPr>
                <w:rFonts w:asciiTheme="minorEastAsia" w:eastAsiaTheme="minorEastAsia" w:hAnsiTheme="minorEastAsia" w:hint="eastAsia"/>
                <w:sz w:val="20"/>
                <w:szCs w:val="20"/>
              </w:rPr>
              <w:t>第</w:t>
            </w:r>
            <w:r w:rsidR="002C594E" w:rsidRPr="00A1001C">
              <w:rPr>
                <w:rFonts w:asciiTheme="minorEastAsia" w:eastAsiaTheme="minorEastAsia" w:hAnsiTheme="minorEastAsia" w:hint="eastAsia"/>
                <w:sz w:val="20"/>
                <w:szCs w:val="20"/>
              </w:rPr>
              <w:t>１</w:t>
            </w:r>
            <w:r w:rsidRPr="00A1001C">
              <w:rPr>
                <w:rFonts w:asciiTheme="minorEastAsia" w:eastAsiaTheme="minorEastAsia" w:hAnsiTheme="minorEastAsia" w:hint="eastAsia"/>
                <w:sz w:val="20"/>
                <w:szCs w:val="20"/>
              </w:rPr>
              <w:t>回（</w:t>
            </w:r>
            <w:r w:rsidR="002C594E" w:rsidRPr="00A1001C">
              <w:rPr>
                <w:rFonts w:asciiTheme="minorEastAsia" w:eastAsiaTheme="minorEastAsia" w:hAnsiTheme="minorEastAsia" w:hint="eastAsia"/>
                <w:sz w:val="20"/>
                <w:szCs w:val="20"/>
              </w:rPr>
              <w:t>７</w:t>
            </w:r>
            <w:r w:rsidRPr="00A1001C">
              <w:rPr>
                <w:rFonts w:asciiTheme="minorEastAsia" w:eastAsiaTheme="minorEastAsia" w:hAnsiTheme="minorEastAsia" w:hint="eastAsia"/>
                <w:sz w:val="20"/>
                <w:szCs w:val="20"/>
              </w:rPr>
              <w:t>/</w:t>
            </w:r>
            <w:r w:rsidR="002C594E" w:rsidRPr="00A1001C">
              <w:rPr>
                <w:rFonts w:asciiTheme="minorEastAsia" w:eastAsiaTheme="minorEastAsia" w:hAnsiTheme="minorEastAsia"/>
                <w:sz w:val="20"/>
                <w:szCs w:val="20"/>
              </w:rPr>
              <w:t>20</w:t>
            </w:r>
            <w:r w:rsidRPr="00A1001C">
              <w:rPr>
                <w:rFonts w:asciiTheme="minorEastAsia" w:eastAsiaTheme="minorEastAsia" w:hAnsiTheme="minorEastAsia" w:hint="eastAsia"/>
                <w:sz w:val="20"/>
                <w:szCs w:val="20"/>
              </w:rPr>
              <w:t>）</w:t>
            </w:r>
          </w:p>
          <w:p w14:paraId="7F7B2677" w14:textId="6D74875E" w:rsidR="0050171F" w:rsidRPr="00A1001C" w:rsidRDefault="0050171F"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hint="eastAsia"/>
                <w:sz w:val="20"/>
                <w:szCs w:val="20"/>
              </w:rPr>
              <w:t>・清掃の授業について、ビルメンテナンス業務は保健所管轄</w:t>
            </w:r>
            <w:r w:rsidR="00ED5801" w:rsidRPr="00A1001C">
              <w:rPr>
                <w:rFonts w:asciiTheme="minorEastAsia" w:eastAsiaTheme="minorEastAsia" w:hAnsiTheme="minorEastAsia" w:hint="eastAsia"/>
                <w:sz w:val="20"/>
                <w:szCs w:val="20"/>
              </w:rPr>
              <w:t>になっていて</w:t>
            </w:r>
            <w:r w:rsidRPr="00A1001C">
              <w:rPr>
                <w:rFonts w:asciiTheme="minorEastAsia" w:eastAsiaTheme="minorEastAsia" w:hAnsiTheme="minorEastAsia" w:hint="eastAsia"/>
                <w:sz w:val="20"/>
                <w:szCs w:val="20"/>
              </w:rPr>
              <w:t>、公衆衛生の観点が求められる。感染予防が大切なこの状況下</w:t>
            </w:r>
            <w:r w:rsidR="002C06E4" w:rsidRPr="00A1001C">
              <w:rPr>
                <w:rFonts w:asciiTheme="minorEastAsia" w:eastAsiaTheme="minorEastAsia" w:hAnsiTheme="minorEastAsia" w:hint="eastAsia"/>
                <w:sz w:val="20"/>
                <w:szCs w:val="20"/>
              </w:rPr>
              <w:t>だ</w:t>
            </w:r>
            <w:r w:rsidRPr="00A1001C">
              <w:rPr>
                <w:rFonts w:asciiTheme="minorEastAsia" w:eastAsiaTheme="minorEastAsia" w:hAnsiTheme="minorEastAsia" w:hint="eastAsia"/>
                <w:sz w:val="20"/>
                <w:szCs w:val="20"/>
              </w:rPr>
              <w:t>から、技術だけでなく、衛生の観点からの指導も徹底していただきたい。</w:t>
            </w:r>
          </w:p>
          <w:p w14:paraId="033D52BB" w14:textId="059B0815" w:rsidR="0050171F" w:rsidRPr="00A1001C" w:rsidRDefault="0050171F"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hint="eastAsia"/>
                <w:sz w:val="20"/>
                <w:szCs w:val="20"/>
              </w:rPr>
              <w:t>・事務職の就労では在宅勤務</w:t>
            </w:r>
            <w:r w:rsidR="002C06E4" w:rsidRPr="00A1001C">
              <w:rPr>
                <w:rFonts w:asciiTheme="minorEastAsia" w:eastAsiaTheme="minorEastAsia" w:hAnsiTheme="minorEastAsia" w:hint="eastAsia"/>
                <w:sz w:val="20"/>
                <w:szCs w:val="20"/>
              </w:rPr>
              <w:t>が増えている</w:t>
            </w:r>
            <w:r w:rsidRPr="00A1001C">
              <w:rPr>
                <w:rFonts w:asciiTheme="minorEastAsia" w:eastAsiaTheme="minorEastAsia" w:hAnsiTheme="minorEastAsia" w:hint="eastAsia"/>
                <w:sz w:val="20"/>
                <w:szCs w:val="20"/>
              </w:rPr>
              <w:t>。通勤がなくなることで体調管理が難しくなる</w:t>
            </w:r>
            <w:r w:rsidR="002C06E4" w:rsidRPr="00A1001C">
              <w:rPr>
                <w:rFonts w:asciiTheme="minorEastAsia" w:eastAsiaTheme="minorEastAsia" w:hAnsiTheme="minorEastAsia" w:hint="eastAsia"/>
                <w:sz w:val="20"/>
                <w:szCs w:val="20"/>
              </w:rPr>
              <w:t>ことや</w:t>
            </w:r>
            <w:r w:rsidRPr="00A1001C">
              <w:rPr>
                <w:rFonts w:asciiTheme="minorEastAsia" w:eastAsiaTheme="minorEastAsia" w:hAnsiTheme="minorEastAsia" w:hint="eastAsia"/>
                <w:sz w:val="20"/>
                <w:szCs w:val="20"/>
              </w:rPr>
              <w:t>、</w:t>
            </w:r>
            <w:r w:rsidR="00742180" w:rsidRPr="00A1001C">
              <w:rPr>
                <w:rFonts w:asciiTheme="minorEastAsia" w:eastAsiaTheme="minorEastAsia" w:hAnsiTheme="minorEastAsia" w:hint="eastAsia"/>
                <w:sz w:val="20"/>
                <w:szCs w:val="20"/>
              </w:rPr>
              <w:t>自宅での環境が整っておらず落ち着いて仕事ができない場合も少なくない。家庭や関係機関と連携・相談していくこと</w:t>
            </w:r>
            <w:r w:rsidR="00ED5801" w:rsidRPr="00A1001C">
              <w:rPr>
                <w:rFonts w:asciiTheme="minorEastAsia" w:eastAsiaTheme="minorEastAsia" w:hAnsiTheme="minorEastAsia" w:hint="eastAsia"/>
                <w:sz w:val="20"/>
                <w:szCs w:val="20"/>
              </w:rPr>
              <w:t>が</w:t>
            </w:r>
            <w:r w:rsidR="00742180" w:rsidRPr="00A1001C">
              <w:rPr>
                <w:rFonts w:asciiTheme="minorEastAsia" w:eastAsiaTheme="minorEastAsia" w:hAnsiTheme="minorEastAsia" w:hint="eastAsia"/>
                <w:sz w:val="20"/>
                <w:szCs w:val="20"/>
              </w:rPr>
              <w:t>必要である。</w:t>
            </w:r>
          </w:p>
          <w:p w14:paraId="254D548B" w14:textId="4525A560" w:rsidR="0050171F" w:rsidRPr="00A1001C" w:rsidRDefault="00742180"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hint="eastAsia"/>
                <w:sz w:val="20"/>
                <w:szCs w:val="20"/>
              </w:rPr>
              <w:t>・臨時休業中は落ち着かない子どもが</w:t>
            </w:r>
            <w:r w:rsidR="002C06E4" w:rsidRPr="00A1001C">
              <w:rPr>
                <w:rFonts w:asciiTheme="minorEastAsia" w:eastAsiaTheme="minorEastAsia" w:hAnsiTheme="minorEastAsia" w:hint="eastAsia"/>
                <w:sz w:val="20"/>
                <w:szCs w:val="20"/>
              </w:rPr>
              <w:t>多かった</w:t>
            </w:r>
            <w:r w:rsidRPr="00A1001C">
              <w:rPr>
                <w:rFonts w:asciiTheme="minorEastAsia" w:eastAsiaTheme="minorEastAsia" w:hAnsiTheme="minorEastAsia" w:hint="eastAsia"/>
                <w:sz w:val="20"/>
                <w:szCs w:val="20"/>
              </w:rPr>
              <w:t>。先生に話を聞いてもらうことで、ストレスや不安を解消している子どもは多く、</w:t>
            </w:r>
            <w:r w:rsidR="002C06E4" w:rsidRPr="00A1001C">
              <w:rPr>
                <w:rFonts w:asciiTheme="minorEastAsia" w:eastAsiaTheme="minorEastAsia" w:hAnsiTheme="minorEastAsia" w:hint="eastAsia"/>
                <w:sz w:val="20"/>
                <w:szCs w:val="20"/>
              </w:rPr>
              <w:t>配慮を</w:t>
            </w:r>
            <w:r w:rsidRPr="00A1001C">
              <w:rPr>
                <w:rFonts w:asciiTheme="minorEastAsia" w:eastAsiaTheme="minorEastAsia" w:hAnsiTheme="minorEastAsia" w:hint="eastAsia"/>
                <w:sz w:val="20"/>
                <w:szCs w:val="20"/>
              </w:rPr>
              <w:t>お願い</w:t>
            </w:r>
            <w:r w:rsidR="002C06E4" w:rsidRPr="00A1001C">
              <w:rPr>
                <w:rFonts w:asciiTheme="minorEastAsia" w:eastAsiaTheme="minorEastAsia" w:hAnsiTheme="minorEastAsia" w:hint="eastAsia"/>
                <w:sz w:val="20"/>
                <w:szCs w:val="20"/>
              </w:rPr>
              <w:t>したい</w:t>
            </w:r>
            <w:r w:rsidRPr="00A1001C">
              <w:rPr>
                <w:rFonts w:asciiTheme="minorEastAsia" w:eastAsiaTheme="minorEastAsia" w:hAnsiTheme="minorEastAsia" w:hint="eastAsia"/>
                <w:sz w:val="20"/>
                <w:szCs w:val="20"/>
              </w:rPr>
              <w:t>。</w:t>
            </w:r>
          </w:p>
          <w:p w14:paraId="02A5A1C3" w14:textId="11F495A2" w:rsidR="00742180" w:rsidRPr="00A1001C" w:rsidRDefault="002C06E4"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hint="eastAsia"/>
                <w:sz w:val="20"/>
                <w:szCs w:val="20"/>
              </w:rPr>
              <w:t>第</w:t>
            </w:r>
            <w:r w:rsidR="002C594E" w:rsidRPr="00A1001C">
              <w:rPr>
                <w:rFonts w:asciiTheme="minorEastAsia" w:eastAsiaTheme="minorEastAsia" w:hAnsiTheme="minorEastAsia" w:hint="eastAsia"/>
                <w:sz w:val="20"/>
                <w:szCs w:val="20"/>
              </w:rPr>
              <w:t>２</w:t>
            </w:r>
            <w:r w:rsidRPr="00A1001C">
              <w:rPr>
                <w:rFonts w:asciiTheme="minorEastAsia" w:eastAsiaTheme="minorEastAsia" w:hAnsiTheme="minorEastAsia" w:hint="eastAsia"/>
                <w:sz w:val="20"/>
                <w:szCs w:val="20"/>
              </w:rPr>
              <w:t>回（</w:t>
            </w:r>
            <w:r w:rsidR="002C594E" w:rsidRPr="00A1001C">
              <w:rPr>
                <w:rFonts w:asciiTheme="minorEastAsia" w:eastAsiaTheme="minorEastAsia" w:hAnsiTheme="minorEastAsia"/>
                <w:sz w:val="20"/>
                <w:szCs w:val="20"/>
              </w:rPr>
              <w:t>10</w:t>
            </w:r>
            <w:r w:rsidRPr="00A1001C">
              <w:rPr>
                <w:rFonts w:asciiTheme="minorEastAsia" w:eastAsiaTheme="minorEastAsia" w:hAnsiTheme="minorEastAsia" w:hint="eastAsia"/>
                <w:sz w:val="20"/>
                <w:szCs w:val="20"/>
              </w:rPr>
              <w:t>/</w:t>
            </w:r>
            <w:r w:rsidR="002C594E" w:rsidRPr="00A1001C">
              <w:rPr>
                <w:rFonts w:asciiTheme="minorEastAsia" w:eastAsiaTheme="minorEastAsia" w:hAnsiTheme="minorEastAsia"/>
                <w:sz w:val="20"/>
                <w:szCs w:val="20"/>
              </w:rPr>
              <w:t>26</w:t>
            </w:r>
            <w:r w:rsidRPr="00A1001C">
              <w:rPr>
                <w:rFonts w:asciiTheme="minorEastAsia" w:eastAsiaTheme="minorEastAsia" w:hAnsiTheme="minorEastAsia" w:hint="eastAsia"/>
                <w:sz w:val="20"/>
                <w:szCs w:val="20"/>
              </w:rPr>
              <w:t>）</w:t>
            </w:r>
          </w:p>
          <w:p w14:paraId="636F59D0" w14:textId="595EC841" w:rsidR="00221FC1" w:rsidRPr="00A1001C" w:rsidRDefault="004915A3"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sz w:val="20"/>
                <w:szCs w:val="20"/>
              </w:rPr>
              <w:t>・</w:t>
            </w:r>
            <w:r w:rsidR="00221FC1" w:rsidRPr="00A1001C">
              <w:rPr>
                <w:rFonts w:asciiTheme="minorEastAsia" w:eastAsiaTheme="minorEastAsia" w:hAnsiTheme="minorEastAsia"/>
                <w:sz w:val="20"/>
                <w:szCs w:val="20"/>
              </w:rPr>
              <w:t>授業で新型コロナ感染防止対策をどのように行っているか。</w:t>
            </w:r>
          </w:p>
          <w:p w14:paraId="167671B6" w14:textId="591A0F3F" w:rsidR="002C06E4" w:rsidRPr="00A1001C" w:rsidRDefault="002C06E4"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hint="eastAsia"/>
                <w:sz w:val="20"/>
                <w:szCs w:val="20"/>
              </w:rPr>
              <w:t>・</w:t>
            </w:r>
            <w:r w:rsidR="00221FC1" w:rsidRPr="00A1001C">
              <w:rPr>
                <w:rFonts w:asciiTheme="minorEastAsia" w:eastAsiaTheme="minorEastAsia" w:hAnsiTheme="minorEastAsia" w:hint="eastAsia"/>
                <w:sz w:val="20"/>
                <w:szCs w:val="20"/>
              </w:rPr>
              <w:t>授業で仕事の楽しさを</w:t>
            </w:r>
            <w:r w:rsidR="00E46922" w:rsidRPr="00A1001C">
              <w:rPr>
                <w:rFonts w:asciiTheme="minorEastAsia" w:eastAsiaTheme="minorEastAsia" w:hAnsiTheme="minorEastAsia" w:hint="eastAsia"/>
                <w:sz w:val="20"/>
                <w:szCs w:val="20"/>
              </w:rPr>
              <w:t>どのように</w:t>
            </w:r>
            <w:r w:rsidR="00221FC1" w:rsidRPr="00A1001C">
              <w:rPr>
                <w:rFonts w:asciiTheme="minorEastAsia" w:eastAsiaTheme="minorEastAsia" w:hAnsiTheme="minorEastAsia" w:hint="eastAsia"/>
                <w:sz w:val="20"/>
                <w:szCs w:val="20"/>
              </w:rPr>
              <w:t>伝え</w:t>
            </w:r>
            <w:r w:rsidR="00E46922" w:rsidRPr="00A1001C">
              <w:rPr>
                <w:rFonts w:asciiTheme="minorEastAsia" w:eastAsiaTheme="minorEastAsia" w:hAnsiTheme="minorEastAsia" w:hint="eastAsia"/>
                <w:sz w:val="20"/>
                <w:szCs w:val="20"/>
              </w:rPr>
              <w:t>てい</w:t>
            </w:r>
            <w:r w:rsidR="00221FC1" w:rsidRPr="00A1001C">
              <w:rPr>
                <w:rFonts w:asciiTheme="minorEastAsia" w:eastAsiaTheme="minorEastAsia" w:hAnsiTheme="minorEastAsia" w:hint="eastAsia"/>
                <w:sz w:val="20"/>
                <w:szCs w:val="20"/>
              </w:rPr>
              <w:t>るか。</w:t>
            </w:r>
            <w:r w:rsidR="00E46922" w:rsidRPr="00A1001C">
              <w:rPr>
                <w:rFonts w:asciiTheme="minorEastAsia" w:eastAsiaTheme="minorEastAsia" w:hAnsiTheme="minorEastAsia" w:hint="eastAsia"/>
                <w:sz w:val="20"/>
                <w:szCs w:val="20"/>
              </w:rPr>
              <w:t>また、</w:t>
            </w:r>
            <w:r w:rsidR="00221FC1" w:rsidRPr="00A1001C">
              <w:rPr>
                <w:rFonts w:asciiTheme="minorEastAsia" w:eastAsiaTheme="minorEastAsia" w:hAnsiTheme="minorEastAsia" w:hint="eastAsia"/>
                <w:sz w:val="20"/>
                <w:szCs w:val="20"/>
              </w:rPr>
              <w:t>給与明細の読み取り方について指導する場面があるか。</w:t>
            </w:r>
          </w:p>
          <w:p w14:paraId="57C7C704" w14:textId="694696A2" w:rsidR="00E46922" w:rsidRPr="00A1001C" w:rsidRDefault="00E46922"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sz w:val="20"/>
                <w:szCs w:val="20"/>
              </w:rPr>
              <w:t>・相談しやすい環境づくりの「ほっこりむらの」での取組みについて。</w:t>
            </w:r>
          </w:p>
          <w:p w14:paraId="4E85E4B2" w14:textId="5F9C1D44" w:rsidR="006914C4" w:rsidRPr="00A1001C" w:rsidRDefault="006914C4"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sz w:val="20"/>
                <w:szCs w:val="20"/>
              </w:rPr>
              <w:t>・</w:t>
            </w:r>
            <w:r w:rsidR="0062505F" w:rsidRPr="00A1001C">
              <w:rPr>
                <w:rFonts w:asciiTheme="minorEastAsia" w:eastAsiaTheme="minorEastAsia" w:hAnsiTheme="minorEastAsia"/>
                <w:sz w:val="20"/>
                <w:szCs w:val="20"/>
              </w:rPr>
              <w:t>タブレットをどのように授業で活用しているか。タブレットが生徒</w:t>
            </w:r>
            <w:r w:rsidR="002C594E" w:rsidRPr="00A1001C">
              <w:rPr>
                <w:rFonts w:asciiTheme="minorEastAsia" w:eastAsiaTheme="minorEastAsia" w:hAnsiTheme="minorEastAsia" w:hint="eastAsia"/>
                <w:sz w:val="20"/>
                <w:szCs w:val="20"/>
              </w:rPr>
              <w:t>１</w:t>
            </w:r>
            <w:r w:rsidR="0062505F" w:rsidRPr="00A1001C">
              <w:rPr>
                <w:rFonts w:asciiTheme="minorEastAsia" w:eastAsiaTheme="minorEastAsia" w:hAnsiTheme="minorEastAsia"/>
                <w:sz w:val="20"/>
                <w:szCs w:val="20"/>
              </w:rPr>
              <w:t>人</w:t>
            </w:r>
            <w:r w:rsidR="002C594E" w:rsidRPr="00A1001C">
              <w:rPr>
                <w:rFonts w:asciiTheme="minorEastAsia" w:eastAsiaTheme="minorEastAsia" w:hAnsiTheme="minorEastAsia" w:hint="eastAsia"/>
                <w:sz w:val="20"/>
                <w:szCs w:val="20"/>
              </w:rPr>
              <w:t>１</w:t>
            </w:r>
            <w:r w:rsidR="0062505F" w:rsidRPr="00A1001C">
              <w:rPr>
                <w:rFonts w:asciiTheme="minorEastAsia" w:eastAsiaTheme="minorEastAsia" w:hAnsiTheme="minorEastAsia"/>
                <w:sz w:val="20"/>
                <w:szCs w:val="20"/>
              </w:rPr>
              <w:t>台</w:t>
            </w:r>
            <w:r w:rsidR="004915A3" w:rsidRPr="00A1001C">
              <w:rPr>
                <w:rFonts w:asciiTheme="minorEastAsia" w:eastAsiaTheme="minorEastAsia" w:hAnsiTheme="minorEastAsia"/>
                <w:sz w:val="20"/>
                <w:szCs w:val="20"/>
              </w:rPr>
              <w:t>あることで</w:t>
            </w:r>
            <w:r w:rsidR="0062505F" w:rsidRPr="00A1001C">
              <w:rPr>
                <w:rFonts w:asciiTheme="minorEastAsia" w:eastAsiaTheme="minorEastAsia" w:hAnsiTheme="minorEastAsia"/>
                <w:sz w:val="20"/>
                <w:szCs w:val="20"/>
              </w:rPr>
              <w:t>同じ条件で学習することができて、</w:t>
            </w:r>
            <w:r w:rsidR="00DE6564" w:rsidRPr="00A1001C">
              <w:rPr>
                <w:rFonts w:asciiTheme="minorEastAsia" w:eastAsiaTheme="minorEastAsia" w:hAnsiTheme="minorEastAsia"/>
                <w:sz w:val="20"/>
                <w:szCs w:val="20"/>
              </w:rPr>
              <w:t>操作説明も受け</w:t>
            </w:r>
            <w:r w:rsidR="0062505F" w:rsidRPr="00A1001C">
              <w:rPr>
                <w:rFonts w:asciiTheme="minorEastAsia" w:eastAsiaTheme="minorEastAsia" w:hAnsiTheme="minorEastAsia"/>
                <w:sz w:val="20"/>
                <w:szCs w:val="20"/>
              </w:rPr>
              <w:t>やすい。</w:t>
            </w:r>
            <w:r w:rsidR="004915A3" w:rsidRPr="00A1001C">
              <w:rPr>
                <w:rFonts w:asciiTheme="minorEastAsia" w:eastAsiaTheme="minorEastAsia" w:hAnsiTheme="minorEastAsia"/>
                <w:sz w:val="20"/>
                <w:szCs w:val="20"/>
              </w:rPr>
              <w:t>卒業生へのアフター訪問をタブレットで行うことを想定した取組みも行っておくと良いのでは。</w:t>
            </w:r>
          </w:p>
          <w:p w14:paraId="2856C1ED" w14:textId="3D0D58F9" w:rsidR="002C06E4" w:rsidRPr="00A1001C" w:rsidRDefault="002C06E4" w:rsidP="004559CE">
            <w:pPr>
              <w:spacing w:line="280" w:lineRule="exact"/>
              <w:ind w:left="200" w:hangingChars="100" w:hanging="200"/>
              <w:rPr>
                <w:rFonts w:asciiTheme="minorEastAsia" w:eastAsiaTheme="minorEastAsia" w:hAnsiTheme="minorEastAsia"/>
                <w:sz w:val="20"/>
                <w:szCs w:val="20"/>
              </w:rPr>
            </w:pPr>
            <w:r w:rsidRPr="00A1001C">
              <w:rPr>
                <w:rFonts w:asciiTheme="minorEastAsia" w:eastAsiaTheme="minorEastAsia" w:hAnsiTheme="minorEastAsia" w:hint="eastAsia"/>
                <w:sz w:val="20"/>
                <w:szCs w:val="20"/>
              </w:rPr>
              <w:t>第</w:t>
            </w:r>
            <w:r w:rsidR="002C594E" w:rsidRPr="00A1001C">
              <w:rPr>
                <w:rFonts w:asciiTheme="minorEastAsia" w:eastAsiaTheme="minorEastAsia" w:hAnsiTheme="minorEastAsia" w:hint="eastAsia"/>
                <w:sz w:val="20"/>
                <w:szCs w:val="20"/>
              </w:rPr>
              <w:t>３</w:t>
            </w:r>
            <w:r w:rsidRPr="00A1001C">
              <w:rPr>
                <w:rFonts w:asciiTheme="minorEastAsia" w:eastAsiaTheme="minorEastAsia" w:hAnsiTheme="minorEastAsia" w:hint="eastAsia"/>
                <w:sz w:val="20"/>
                <w:szCs w:val="20"/>
              </w:rPr>
              <w:t>回（</w:t>
            </w:r>
            <w:r w:rsidR="002C594E" w:rsidRPr="00A1001C">
              <w:rPr>
                <w:rFonts w:asciiTheme="minorEastAsia" w:eastAsiaTheme="minorEastAsia" w:hAnsiTheme="minorEastAsia" w:hint="eastAsia"/>
                <w:sz w:val="20"/>
                <w:szCs w:val="20"/>
              </w:rPr>
              <w:t>１</w:t>
            </w:r>
            <w:r w:rsidRPr="00A1001C">
              <w:rPr>
                <w:rFonts w:asciiTheme="minorEastAsia" w:eastAsiaTheme="minorEastAsia" w:hAnsiTheme="minorEastAsia" w:hint="eastAsia"/>
                <w:sz w:val="20"/>
                <w:szCs w:val="20"/>
              </w:rPr>
              <w:t>/</w:t>
            </w:r>
            <w:r w:rsidR="002C594E" w:rsidRPr="00A1001C">
              <w:rPr>
                <w:rFonts w:asciiTheme="minorEastAsia" w:eastAsiaTheme="minorEastAsia" w:hAnsiTheme="minorEastAsia"/>
                <w:sz w:val="20"/>
                <w:szCs w:val="20"/>
              </w:rPr>
              <w:t>25</w:t>
            </w:r>
            <w:r w:rsidRPr="00A1001C">
              <w:rPr>
                <w:rFonts w:asciiTheme="minorEastAsia" w:eastAsiaTheme="minorEastAsia" w:hAnsiTheme="minorEastAsia" w:hint="eastAsia"/>
                <w:sz w:val="20"/>
                <w:szCs w:val="20"/>
              </w:rPr>
              <w:t>）</w:t>
            </w:r>
          </w:p>
          <w:p w14:paraId="6F27EA48" w14:textId="11681A00" w:rsidR="0054154F" w:rsidRPr="006D5B89" w:rsidRDefault="004915A3" w:rsidP="004559CE">
            <w:pPr>
              <w:spacing w:line="280" w:lineRule="exact"/>
              <w:ind w:left="200" w:hangingChars="100" w:hanging="200"/>
              <w:rPr>
                <w:rFonts w:asciiTheme="minorEastAsia" w:eastAsiaTheme="minorEastAsia" w:hAnsiTheme="minorEastAsia"/>
                <w:sz w:val="20"/>
                <w:szCs w:val="20"/>
              </w:rPr>
            </w:pPr>
            <w:r w:rsidRPr="00436AC9">
              <w:rPr>
                <w:rFonts w:asciiTheme="minorEastAsia" w:eastAsiaTheme="minorEastAsia" w:hAnsiTheme="minorEastAsia" w:hint="eastAsia"/>
                <w:sz w:val="20"/>
                <w:szCs w:val="20"/>
              </w:rPr>
              <w:t>・</w:t>
            </w:r>
            <w:r w:rsidR="0054154F" w:rsidRPr="006D5B89">
              <w:rPr>
                <w:rFonts w:asciiTheme="minorEastAsia" w:eastAsiaTheme="minorEastAsia" w:hAnsiTheme="minorEastAsia" w:hint="eastAsia"/>
                <w:sz w:val="20"/>
                <w:szCs w:val="20"/>
              </w:rPr>
              <w:t>タブレット</w:t>
            </w:r>
            <w:r w:rsidR="008B587C" w:rsidRPr="006D5B89">
              <w:rPr>
                <w:rFonts w:asciiTheme="minorEastAsia" w:eastAsiaTheme="minorEastAsia" w:hAnsiTheme="minorEastAsia" w:hint="eastAsia"/>
                <w:sz w:val="20"/>
                <w:szCs w:val="20"/>
              </w:rPr>
              <w:t>活用</w:t>
            </w:r>
            <w:r w:rsidR="00A26FCB" w:rsidRPr="006D5B89">
              <w:rPr>
                <w:rFonts w:asciiTheme="minorEastAsia" w:eastAsiaTheme="minorEastAsia" w:hAnsiTheme="minorEastAsia" w:hint="eastAsia"/>
                <w:sz w:val="20"/>
                <w:szCs w:val="20"/>
              </w:rPr>
              <w:t>が広がる中での</w:t>
            </w:r>
            <w:r w:rsidR="008B587C" w:rsidRPr="006D5B89">
              <w:rPr>
                <w:rFonts w:asciiTheme="minorEastAsia" w:eastAsiaTheme="minorEastAsia" w:hAnsiTheme="minorEastAsia" w:hint="eastAsia"/>
                <w:sz w:val="20"/>
                <w:szCs w:val="20"/>
              </w:rPr>
              <w:t>新たなトラブル発生への備えが必要である</w:t>
            </w:r>
            <w:r w:rsidR="0041793A" w:rsidRPr="006D5B89">
              <w:rPr>
                <w:rFonts w:asciiTheme="minorEastAsia" w:eastAsiaTheme="minorEastAsia" w:hAnsiTheme="minorEastAsia" w:hint="eastAsia"/>
                <w:sz w:val="20"/>
                <w:szCs w:val="20"/>
              </w:rPr>
              <w:t>。</w:t>
            </w:r>
          </w:p>
          <w:p w14:paraId="36D4E1D4" w14:textId="5BA5FD32" w:rsidR="0041793A" w:rsidRPr="006D5B89" w:rsidRDefault="0041793A" w:rsidP="004559CE">
            <w:pPr>
              <w:spacing w:line="280" w:lineRule="exact"/>
              <w:ind w:left="200" w:hangingChars="100" w:hanging="200"/>
              <w:rPr>
                <w:rFonts w:asciiTheme="minorEastAsia" w:eastAsiaTheme="minorEastAsia" w:hAnsiTheme="minorEastAsia"/>
                <w:sz w:val="20"/>
                <w:szCs w:val="20"/>
              </w:rPr>
            </w:pPr>
            <w:r w:rsidRPr="006D5B89">
              <w:rPr>
                <w:rFonts w:asciiTheme="minorEastAsia" w:eastAsiaTheme="minorEastAsia" w:hAnsiTheme="minorEastAsia" w:hint="eastAsia"/>
                <w:sz w:val="20"/>
                <w:szCs w:val="20"/>
              </w:rPr>
              <w:t>・</w:t>
            </w:r>
            <w:r w:rsidR="001E13B0" w:rsidRPr="006D5B89">
              <w:rPr>
                <w:rFonts w:asciiTheme="minorEastAsia" w:eastAsiaTheme="minorEastAsia" w:hAnsiTheme="minorEastAsia" w:hint="eastAsia"/>
                <w:sz w:val="20"/>
                <w:szCs w:val="20"/>
              </w:rPr>
              <w:t>小さな問題が生じ、相談があることで成長する側面もある。</w:t>
            </w:r>
            <w:r w:rsidRPr="006D5B89">
              <w:rPr>
                <w:rFonts w:asciiTheme="minorEastAsia" w:eastAsiaTheme="minorEastAsia" w:hAnsiTheme="minorEastAsia" w:hint="eastAsia"/>
                <w:sz w:val="20"/>
                <w:szCs w:val="20"/>
              </w:rPr>
              <w:t>卒業</w:t>
            </w:r>
            <w:r w:rsidR="002C594E" w:rsidRPr="006D5B89">
              <w:rPr>
                <w:rFonts w:asciiTheme="minorEastAsia" w:eastAsiaTheme="minorEastAsia" w:hAnsiTheme="minorEastAsia" w:hint="eastAsia"/>
                <w:sz w:val="20"/>
                <w:szCs w:val="20"/>
              </w:rPr>
              <w:t>１</w:t>
            </w:r>
            <w:r w:rsidRPr="006D5B89">
              <w:rPr>
                <w:rFonts w:asciiTheme="minorEastAsia" w:eastAsiaTheme="minorEastAsia" w:hAnsiTheme="minorEastAsia" w:hint="eastAsia"/>
                <w:sz w:val="20"/>
                <w:szCs w:val="20"/>
              </w:rPr>
              <w:t>年後の職場定着率</w:t>
            </w:r>
            <w:r w:rsidR="002C594E" w:rsidRPr="006D5B89">
              <w:rPr>
                <w:rFonts w:asciiTheme="minorEastAsia" w:eastAsiaTheme="minorEastAsia" w:hAnsiTheme="minorEastAsia"/>
                <w:sz w:val="20"/>
                <w:szCs w:val="20"/>
              </w:rPr>
              <w:t>100</w:t>
            </w:r>
            <w:r w:rsidRPr="006D5B89">
              <w:rPr>
                <w:rFonts w:asciiTheme="minorEastAsia" w:eastAsiaTheme="minorEastAsia" w:hAnsiTheme="minorEastAsia" w:hint="eastAsia"/>
                <w:sz w:val="20"/>
                <w:szCs w:val="20"/>
              </w:rPr>
              <w:t>%をめざす状況</w:t>
            </w:r>
            <w:r w:rsidR="00FF3696" w:rsidRPr="006D5B89">
              <w:rPr>
                <w:rFonts w:asciiTheme="minorEastAsia" w:eastAsiaTheme="minorEastAsia" w:hAnsiTheme="minorEastAsia" w:hint="eastAsia"/>
                <w:sz w:val="20"/>
                <w:szCs w:val="20"/>
              </w:rPr>
              <w:t>では</w:t>
            </w:r>
            <w:r w:rsidRPr="006D5B89">
              <w:rPr>
                <w:rFonts w:asciiTheme="minorEastAsia" w:eastAsiaTheme="minorEastAsia" w:hAnsiTheme="minorEastAsia" w:hint="eastAsia"/>
                <w:sz w:val="20"/>
                <w:szCs w:val="20"/>
              </w:rPr>
              <w:t>、</w:t>
            </w:r>
            <w:r w:rsidR="00FF3696" w:rsidRPr="006D5B89">
              <w:rPr>
                <w:rFonts w:asciiTheme="minorEastAsia" w:eastAsiaTheme="minorEastAsia" w:hAnsiTheme="minorEastAsia" w:hint="eastAsia"/>
                <w:sz w:val="20"/>
                <w:szCs w:val="20"/>
              </w:rPr>
              <w:t>障害者就業・生活支援センター</w:t>
            </w:r>
            <w:r w:rsidR="006A1645" w:rsidRPr="006D5B89">
              <w:rPr>
                <w:rFonts w:asciiTheme="minorEastAsia" w:eastAsiaTheme="minorEastAsia" w:hAnsiTheme="minorEastAsia" w:hint="eastAsia"/>
                <w:sz w:val="20"/>
                <w:szCs w:val="20"/>
              </w:rPr>
              <w:t>に</w:t>
            </w:r>
            <w:r w:rsidR="00FF3696" w:rsidRPr="006D5B89">
              <w:rPr>
                <w:rFonts w:asciiTheme="minorEastAsia" w:eastAsiaTheme="minorEastAsia" w:hAnsiTheme="minorEastAsia" w:hint="eastAsia"/>
                <w:sz w:val="20"/>
                <w:szCs w:val="20"/>
              </w:rPr>
              <w:t>何を期待するか。</w:t>
            </w:r>
          </w:p>
          <w:p w14:paraId="62BAE96A" w14:textId="5EDF1CA6" w:rsidR="006A1645" w:rsidRPr="006D5B89" w:rsidRDefault="006A1645" w:rsidP="004559CE">
            <w:pPr>
              <w:spacing w:line="280" w:lineRule="exact"/>
              <w:ind w:left="200" w:hangingChars="100" w:hanging="200"/>
              <w:rPr>
                <w:rFonts w:asciiTheme="minorEastAsia" w:eastAsiaTheme="minorEastAsia" w:hAnsiTheme="minorEastAsia"/>
                <w:sz w:val="20"/>
                <w:szCs w:val="20"/>
              </w:rPr>
            </w:pPr>
            <w:r w:rsidRPr="006D5B89">
              <w:rPr>
                <w:rFonts w:asciiTheme="minorEastAsia" w:eastAsiaTheme="minorEastAsia" w:hAnsiTheme="minorEastAsia" w:hint="eastAsia"/>
                <w:sz w:val="20"/>
                <w:szCs w:val="20"/>
              </w:rPr>
              <w:t>・卒業生へのフォローという点で、課題が発生</w:t>
            </w:r>
            <w:r w:rsidR="00E021B8" w:rsidRPr="006D5B89">
              <w:rPr>
                <w:rFonts w:asciiTheme="minorEastAsia" w:eastAsiaTheme="minorEastAsia" w:hAnsiTheme="minorEastAsia" w:hint="eastAsia"/>
                <w:sz w:val="20"/>
                <w:szCs w:val="20"/>
              </w:rPr>
              <w:t>する前</w:t>
            </w:r>
            <w:r w:rsidRPr="006D5B89">
              <w:rPr>
                <w:rFonts w:asciiTheme="minorEastAsia" w:eastAsiaTheme="minorEastAsia" w:hAnsiTheme="minorEastAsia" w:hint="eastAsia"/>
                <w:sz w:val="20"/>
                <w:szCs w:val="20"/>
              </w:rPr>
              <w:t>段階</w:t>
            </w:r>
            <w:r w:rsidR="00E021B8" w:rsidRPr="006D5B89">
              <w:rPr>
                <w:rFonts w:asciiTheme="minorEastAsia" w:eastAsiaTheme="minorEastAsia" w:hAnsiTheme="minorEastAsia" w:hint="eastAsia"/>
                <w:sz w:val="20"/>
                <w:szCs w:val="20"/>
              </w:rPr>
              <w:t>からの</w:t>
            </w:r>
            <w:r w:rsidRPr="006D5B89">
              <w:rPr>
                <w:rFonts w:asciiTheme="minorEastAsia" w:eastAsiaTheme="minorEastAsia" w:hAnsiTheme="minorEastAsia" w:hint="eastAsia"/>
                <w:sz w:val="20"/>
                <w:szCs w:val="20"/>
              </w:rPr>
              <w:t>情報収集が大切である。どのような方法で情報収集・対応をしているか。</w:t>
            </w:r>
          </w:p>
          <w:p w14:paraId="00230640" w14:textId="2E96F37E" w:rsidR="006A1645" w:rsidRPr="00A1001C" w:rsidRDefault="006A1645" w:rsidP="001E13B0">
            <w:pPr>
              <w:spacing w:line="280" w:lineRule="exact"/>
              <w:ind w:left="200" w:hangingChars="100" w:hanging="200"/>
              <w:rPr>
                <w:rFonts w:asciiTheme="minorEastAsia" w:eastAsiaTheme="minorEastAsia" w:hAnsiTheme="minorEastAsia"/>
                <w:sz w:val="20"/>
                <w:szCs w:val="20"/>
              </w:rPr>
            </w:pPr>
            <w:r w:rsidRPr="006D5B89">
              <w:rPr>
                <w:rFonts w:asciiTheme="minorEastAsia" w:eastAsiaTheme="minorEastAsia" w:hAnsiTheme="minorEastAsia" w:hint="eastAsia"/>
                <w:sz w:val="20"/>
                <w:szCs w:val="20"/>
              </w:rPr>
              <w:t>・</w:t>
            </w:r>
            <w:r w:rsidR="00EB5B7E" w:rsidRPr="006D5B89">
              <w:rPr>
                <w:rFonts w:asciiTheme="minorEastAsia" w:eastAsiaTheme="minorEastAsia" w:hAnsiTheme="minorEastAsia" w:hint="eastAsia"/>
                <w:sz w:val="20"/>
                <w:szCs w:val="20"/>
              </w:rPr>
              <w:t>教員から困った生徒と見えるのは、その生徒が困っているということ。その</w:t>
            </w:r>
            <w:r w:rsidR="001E13B0" w:rsidRPr="006D5B89">
              <w:rPr>
                <w:rFonts w:asciiTheme="minorEastAsia" w:eastAsiaTheme="minorEastAsia" w:hAnsiTheme="minorEastAsia" w:hint="eastAsia"/>
                <w:sz w:val="20"/>
                <w:szCs w:val="20"/>
              </w:rPr>
              <w:t>観点で</w:t>
            </w:r>
            <w:r w:rsidR="00EB5B7E" w:rsidRPr="006D5B89">
              <w:rPr>
                <w:rFonts w:asciiTheme="minorEastAsia" w:eastAsiaTheme="minorEastAsia" w:hAnsiTheme="minorEastAsia" w:hint="eastAsia"/>
                <w:sz w:val="20"/>
                <w:szCs w:val="20"/>
              </w:rPr>
              <w:t>、課題の早期発見・早期対応に努めてほしい。また、相談の仕方がわからずに相談できない生徒がいるかもしれないと考えた対応をお願い</w:t>
            </w:r>
            <w:r w:rsidR="00BB3AF2" w:rsidRPr="006D5B89">
              <w:rPr>
                <w:rFonts w:asciiTheme="minorEastAsia" w:eastAsiaTheme="minorEastAsia" w:hAnsiTheme="minorEastAsia" w:hint="eastAsia"/>
                <w:sz w:val="20"/>
                <w:szCs w:val="20"/>
              </w:rPr>
              <w:t>したい</w:t>
            </w:r>
            <w:r w:rsidR="00EB5B7E" w:rsidRPr="006D5B89">
              <w:rPr>
                <w:rFonts w:asciiTheme="minorEastAsia" w:eastAsiaTheme="minorEastAsia" w:hAnsiTheme="minorEastAsia" w:hint="eastAsia"/>
                <w:sz w:val="20"/>
                <w:szCs w:val="20"/>
              </w:rPr>
              <w:t>。</w:t>
            </w:r>
          </w:p>
        </w:tc>
      </w:tr>
    </w:tbl>
    <w:p w14:paraId="19F4A285" w14:textId="4D843D75" w:rsidR="005F2F23" w:rsidRDefault="00541481" w:rsidP="0054148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2C594E" w:rsidRPr="00A36B13">
        <w:rPr>
          <w:rFonts w:ascii="ＭＳ ゴシック" w:eastAsia="ＭＳ ゴシック" w:hAnsi="ＭＳ ゴシック" w:hint="eastAsia"/>
          <w:szCs w:val="21"/>
        </w:rPr>
        <w:lastRenderedPageBreak/>
        <w:t>３</w:t>
      </w:r>
      <w:r w:rsidR="005F2F23" w:rsidRPr="00A36B13">
        <w:rPr>
          <w:rFonts w:ascii="ＭＳ ゴシック" w:eastAsia="ＭＳ ゴシック" w:hAnsi="ＭＳ ゴシック" w:hint="eastAsia"/>
          <w:szCs w:val="21"/>
        </w:rPr>
        <w:t xml:space="preserve">　本年度の取組内容及び自己評価</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409"/>
        <w:gridCol w:w="4062"/>
        <w:gridCol w:w="3686"/>
        <w:gridCol w:w="3889"/>
      </w:tblGrid>
      <w:tr w:rsidR="00541481" w:rsidRPr="00466DFC" w14:paraId="7D07A409" w14:textId="77777777" w:rsidTr="00A275C4">
        <w:trPr>
          <w:trHeight w:val="290"/>
          <w:jc w:val="center"/>
        </w:trPr>
        <w:tc>
          <w:tcPr>
            <w:tcW w:w="895" w:type="dxa"/>
            <w:shd w:val="clear" w:color="auto" w:fill="auto"/>
            <w:vAlign w:val="center"/>
          </w:tcPr>
          <w:p w14:paraId="1C6CAA75" w14:textId="77777777" w:rsidR="00541481" w:rsidRPr="00A36B13" w:rsidRDefault="00541481" w:rsidP="008968E8">
            <w:pPr>
              <w:spacing w:line="240" w:lineRule="exact"/>
              <w:jc w:val="center"/>
              <w:rPr>
                <w:rFonts w:asciiTheme="minorEastAsia" w:eastAsiaTheme="minorEastAsia" w:hAnsiTheme="minorEastAsia"/>
                <w:sz w:val="18"/>
                <w:szCs w:val="20"/>
              </w:rPr>
            </w:pPr>
            <w:r w:rsidRPr="00A36B13">
              <w:rPr>
                <w:rFonts w:asciiTheme="minorEastAsia" w:eastAsiaTheme="minorEastAsia" w:hAnsiTheme="minorEastAsia" w:hint="eastAsia"/>
                <w:sz w:val="18"/>
                <w:szCs w:val="20"/>
              </w:rPr>
              <w:t>中期的</w:t>
            </w:r>
          </w:p>
          <w:p w14:paraId="0FD40CAB" w14:textId="77777777" w:rsidR="00541481" w:rsidRPr="00A36B13" w:rsidRDefault="00541481" w:rsidP="008968E8">
            <w:pPr>
              <w:spacing w:line="240" w:lineRule="exact"/>
              <w:jc w:val="center"/>
              <w:rPr>
                <w:rFonts w:asciiTheme="minorEastAsia" w:eastAsiaTheme="minorEastAsia" w:hAnsiTheme="minorEastAsia"/>
                <w:spacing w:val="-20"/>
                <w:sz w:val="18"/>
                <w:szCs w:val="20"/>
              </w:rPr>
            </w:pPr>
            <w:r w:rsidRPr="00A36B13">
              <w:rPr>
                <w:rFonts w:asciiTheme="minorEastAsia" w:eastAsiaTheme="minorEastAsia" w:hAnsiTheme="minorEastAsia" w:hint="eastAsia"/>
                <w:sz w:val="18"/>
                <w:szCs w:val="20"/>
              </w:rPr>
              <w:t>目標</w:t>
            </w:r>
          </w:p>
        </w:tc>
        <w:tc>
          <w:tcPr>
            <w:tcW w:w="2409" w:type="dxa"/>
            <w:shd w:val="clear" w:color="auto" w:fill="auto"/>
            <w:vAlign w:val="center"/>
          </w:tcPr>
          <w:p w14:paraId="54F6BE82" w14:textId="77777777" w:rsidR="00541481" w:rsidRPr="00A36B13" w:rsidRDefault="00541481" w:rsidP="008968E8">
            <w:pPr>
              <w:spacing w:line="320" w:lineRule="exact"/>
              <w:jc w:val="center"/>
              <w:rPr>
                <w:rFonts w:asciiTheme="minorEastAsia" w:eastAsiaTheme="minorEastAsia" w:hAnsiTheme="minorEastAsia"/>
                <w:sz w:val="18"/>
                <w:szCs w:val="20"/>
              </w:rPr>
            </w:pPr>
            <w:r w:rsidRPr="00A36B13">
              <w:rPr>
                <w:rFonts w:asciiTheme="minorEastAsia" w:eastAsiaTheme="minorEastAsia" w:hAnsiTheme="minorEastAsia" w:hint="eastAsia"/>
                <w:sz w:val="18"/>
                <w:szCs w:val="20"/>
              </w:rPr>
              <w:t>今年度の重点目標</w:t>
            </w:r>
          </w:p>
        </w:tc>
        <w:tc>
          <w:tcPr>
            <w:tcW w:w="4062" w:type="dxa"/>
            <w:tcBorders>
              <w:right w:val="dashed" w:sz="4" w:space="0" w:color="auto"/>
            </w:tcBorders>
            <w:shd w:val="clear" w:color="auto" w:fill="auto"/>
            <w:vAlign w:val="center"/>
          </w:tcPr>
          <w:p w14:paraId="18F75885" w14:textId="77777777" w:rsidR="00541481" w:rsidRPr="00A36B13" w:rsidRDefault="00541481" w:rsidP="008968E8">
            <w:pPr>
              <w:spacing w:line="320" w:lineRule="exact"/>
              <w:jc w:val="center"/>
              <w:rPr>
                <w:rFonts w:asciiTheme="minorEastAsia" w:eastAsiaTheme="minorEastAsia" w:hAnsiTheme="minorEastAsia"/>
                <w:sz w:val="18"/>
                <w:szCs w:val="20"/>
              </w:rPr>
            </w:pPr>
            <w:r w:rsidRPr="00A36B13">
              <w:rPr>
                <w:rFonts w:asciiTheme="minorEastAsia" w:eastAsiaTheme="minorEastAsia" w:hAnsiTheme="minorEastAsia" w:hint="eastAsia"/>
                <w:sz w:val="18"/>
                <w:szCs w:val="20"/>
              </w:rPr>
              <w:t>具体的な取組計画・内容</w:t>
            </w:r>
          </w:p>
        </w:tc>
        <w:tc>
          <w:tcPr>
            <w:tcW w:w="3686" w:type="dxa"/>
            <w:tcBorders>
              <w:right w:val="dashed" w:sz="4" w:space="0" w:color="auto"/>
            </w:tcBorders>
            <w:vAlign w:val="center"/>
          </w:tcPr>
          <w:p w14:paraId="640BB13E" w14:textId="77777777" w:rsidR="00541481" w:rsidRPr="00A36B13" w:rsidRDefault="00541481" w:rsidP="008968E8">
            <w:pPr>
              <w:spacing w:line="320" w:lineRule="exact"/>
              <w:jc w:val="center"/>
              <w:rPr>
                <w:rFonts w:asciiTheme="minorEastAsia" w:eastAsiaTheme="minorEastAsia" w:hAnsiTheme="minorEastAsia"/>
                <w:sz w:val="18"/>
                <w:szCs w:val="20"/>
              </w:rPr>
            </w:pPr>
            <w:r w:rsidRPr="00A36B13">
              <w:rPr>
                <w:rFonts w:asciiTheme="minorEastAsia" w:eastAsiaTheme="minorEastAsia" w:hAnsiTheme="minorEastAsia" w:hint="eastAsia"/>
                <w:sz w:val="18"/>
                <w:szCs w:val="20"/>
              </w:rPr>
              <w:t>評価指標</w:t>
            </w:r>
          </w:p>
        </w:tc>
        <w:tc>
          <w:tcPr>
            <w:tcW w:w="3889" w:type="dxa"/>
            <w:tcBorders>
              <w:left w:val="dashed" w:sz="4" w:space="0" w:color="auto"/>
              <w:right w:val="single" w:sz="4" w:space="0" w:color="auto"/>
            </w:tcBorders>
            <w:shd w:val="clear" w:color="auto" w:fill="auto"/>
            <w:vAlign w:val="center"/>
          </w:tcPr>
          <w:p w14:paraId="2F9B89F1" w14:textId="77777777" w:rsidR="00541481" w:rsidRPr="00A36B13" w:rsidRDefault="00541481" w:rsidP="008968E8">
            <w:pPr>
              <w:spacing w:line="320" w:lineRule="exact"/>
              <w:jc w:val="center"/>
              <w:rPr>
                <w:rFonts w:asciiTheme="minorEastAsia" w:eastAsiaTheme="minorEastAsia" w:hAnsiTheme="minorEastAsia"/>
                <w:sz w:val="18"/>
                <w:szCs w:val="20"/>
              </w:rPr>
            </w:pPr>
            <w:r w:rsidRPr="00A36B13">
              <w:rPr>
                <w:rFonts w:asciiTheme="minorEastAsia" w:eastAsiaTheme="minorEastAsia" w:hAnsiTheme="minorEastAsia" w:hint="eastAsia"/>
                <w:sz w:val="18"/>
                <w:szCs w:val="20"/>
              </w:rPr>
              <w:t>自己評価</w:t>
            </w:r>
          </w:p>
        </w:tc>
      </w:tr>
      <w:tr w:rsidR="00410B3B" w:rsidRPr="00D60AFB" w14:paraId="32E09F99" w14:textId="77777777" w:rsidTr="00A275C4">
        <w:trPr>
          <w:cantSplit/>
          <w:trHeight w:val="395"/>
          <w:jc w:val="center"/>
        </w:trPr>
        <w:tc>
          <w:tcPr>
            <w:tcW w:w="895" w:type="dxa"/>
            <w:shd w:val="clear" w:color="auto" w:fill="auto"/>
            <w:textDirection w:val="tbRlV"/>
            <w:vAlign w:val="center"/>
          </w:tcPr>
          <w:p w14:paraId="143E56E2" w14:textId="46BC3B6D" w:rsidR="00410B3B" w:rsidRDefault="002C594E" w:rsidP="00410B3B">
            <w:pPr>
              <w:spacing w:line="320" w:lineRule="exact"/>
              <w:ind w:left="113" w:right="113"/>
              <w:jc w:val="center"/>
              <w:rPr>
                <w:rFonts w:asciiTheme="minorEastAsia" w:eastAsiaTheme="minorEastAsia" w:hAnsiTheme="minorEastAsia"/>
                <w:kern w:val="0"/>
                <w:sz w:val="18"/>
                <w:szCs w:val="18"/>
              </w:rPr>
            </w:pPr>
            <w:r w:rsidRPr="00205DAB">
              <w:rPr>
                <w:rFonts w:asciiTheme="minorEastAsia" w:eastAsiaTheme="minorEastAsia" w:hAnsiTheme="minorEastAsia" w:hint="eastAsia"/>
                <w:kern w:val="0"/>
                <w:sz w:val="18"/>
                <w:szCs w:val="18"/>
              </w:rPr>
              <w:t>１</w:t>
            </w:r>
            <w:r w:rsidR="00410B3B" w:rsidRPr="00205DAB">
              <w:rPr>
                <w:rFonts w:asciiTheme="minorEastAsia" w:eastAsiaTheme="minorEastAsia" w:hAnsiTheme="minorEastAsia" w:hint="eastAsia"/>
                <w:kern w:val="0"/>
                <w:sz w:val="18"/>
                <w:szCs w:val="18"/>
              </w:rPr>
              <w:t xml:space="preserve">　生徒本人を中心に据えた「支援と指導・相談」体制の整備と</w:t>
            </w:r>
          </w:p>
          <w:p w14:paraId="3A34DD00" w14:textId="3697D3D9" w:rsidR="00410B3B" w:rsidRPr="00A36B13" w:rsidRDefault="00410B3B" w:rsidP="00410B3B">
            <w:pPr>
              <w:spacing w:line="320" w:lineRule="exact"/>
              <w:ind w:left="113" w:right="113"/>
              <w:jc w:val="center"/>
              <w:rPr>
                <w:rFonts w:asciiTheme="minorEastAsia" w:eastAsiaTheme="minorEastAsia" w:hAnsiTheme="minorEastAsia"/>
                <w:sz w:val="18"/>
                <w:szCs w:val="20"/>
              </w:rPr>
            </w:pPr>
            <w:r w:rsidRPr="00205DAB">
              <w:rPr>
                <w:rFonts w:asciiTheme="minorEastAsia" w:eastAsiaTheme="minorEastAsia" w:hAnsiTheme="minorEastAsia" w:hint="eastAsia"/>
                <w:kern w:val="0"/>
                <w:sz w:val="18"/>
                <w:szCs w:val="18"/>
              </w:rPr>
              <w:t>安全で安心な学校づくり</w:t>
            </w:r>
          </w:p>
        </w:tc>
        <w:tc>
          <w:tcPr>
            <w:tcW w:w="2409" w:type="dxa"/>
            <w:tcBorders>
              <w:bottom w:val="dotted" w:sz="4" w:space="0" w:color="auto"/>
            </w:tcBorders>
            <w:shd w:val="clear" w:color="auto" w:fill="auto"/>
          </w:tcPr>
          <w:p w14:paraId="79A70B10" w14:textId="795ADD60" w:rsidR="00410B3B" w:rsidRPr="007C7C80" w:rsidRDefault="00410B3B" w:rsidP="00410B3B">
            <w:pPr>
              <w:spacing w:line="220" w:lineRule="exact"/>
              <w:ind w:left="180" w:hangingChars="100" w:hanging="180"/>
              <w:rPr>
                <w:rFonts w:asciiTheme="minorEastAsia" w:eastAsiaTheme="minorEastAsia" w:hAnsiTheme="minorEastAsia"/>
                <w:sz w:val="18"/>
                <w:szCs w:val="18"/>
              </w:rPr>
            </w:pPr>
            <w:r w:rsidRPr="007C7C80">
              <w:rPr>
                <w:rFonts w:asciiTheme="minorEastAsia" w:eastAsiaTheme="minorEastAsia" w:hAnsiTheme="minorEastAsia" w:hint="eastAsia"/>
                <w:sz w:val="18"/>
                <w:szCs w:val="18"/>
              </w:rPr>
              <w:t>（</w:t>
            </w:r>
            <w:r w:rsidR="002C594E" w:rsidRPr="007C7C80">
              <w:rPr>
                <w:rFonts w:asciiTheme="minorEastAsia" w:eastAsiaTheme="minorEastAsia" w:hAnsiTheme="minorEastAsia" w:hint="eastAsia"/>
                <w:sz w:val="18"/>
                <w:szCs w:val="18"/>
              </w:rPr>
              <w:t>１</w:t>
            </w:r>
            <w:r w:rsidRPr="007C7C80">
              <w:rPr>
                <w:rFonts w:asciiTheme="minorEastAsia" w:eastAsiaTheme="minorEastAsia" w:hAnsiTheme="minorEastAsia" w:hint="eastAsia"/>
                <w:sz w:val="18"/>
                <w:szCs w:val="18"/>
              </w:rPr>
              <w:t>）目標設定～評価の</w:t>
            </w:r>
            <w:r w:rsidR="002C594E" w:rsidRPr="007C7C80">
              <w:rPr>
                <w:rFonts w:asciiTheme="minorEastAsia" w:eastAsiaTheme="minorEastAsia" w:hAnsiTheme="minorEastAsia"/>
                <w:sz w:val="18"/>
                <w:szCs w:val="18"/>
              </w:rPr>
              <w:t>PDCA</w:t>
            </w:r>
            <w:r w:rsidRPr="007C7C80">
              <w:rPr>
                <w:rFonts w:asciiTheme="minorEastAsia" w:eastAsiaTheme="minorEastAsia" w:hAnsiTheme="minorEastAsia" w:hint="eastAsia"/>
                <w:sz w:val="18"/>
                <w:szCs w:val="18"/>
              </w:rPr>
              <w:t>サイクルを実践し、生徒に関する会議・研修会等を行い、チームで実態把握に努めながら、生徒の成長へつなげる。</w:t>
            </w:r>
          </w:p>
          <w:p w14:paraId="18605FD9" w14:textId="319338EA" w:rsidR="00410B3B" w:rsidRPr="007C7C80" w:rsidRDefault="00410B3B" w:rsidP="00410B3B">
            <w:pPr>
              <w:spacing w:line="220" w:lineRule="exact"/>
              <w:ind w:leftChars="7" w:left="195" w:hangingChars="100" w:hanging="180"/>
              <w:rPr>
                <w:rFonts w:asciiTheme="minorEastAsia" w:eastAsiaTheme="minorEastAsia" w:hAnsiTheme="minorEastAsia"/>
                <w:sz w:val="18"/>
                <w:szCs w:val="18"/>
              </w:rPr>
            </w:pPr>
            <w:r w:rsidRPr="007C7C80">
              <w:rPr>
                <w:rFonts w:asciiTheme="minorEastAsia" w:eastAsiaTheme="minorEastAsia" w:hAnsiTheme="minorEastAsia" w:hint="eastAsia"/>
                <w:sz w:val="18"/>
                <w:szCs w:val="18"/>
              </w:rPr>
              <w:t>（</w:t>
            </w:r>
            <w:r w:rsidR="002C594E" w:rsidRPr="007C7C80">
              <w:rPr>
                <w:rFonts w:asciiTheme="minorEastAsia" w:eastAsiaTheme="minorEastAsia" w:hAnsiTheme="minorEastAsia" w:hint="eastAsia"/>
                <w:sz w:val="18"/>
                <w:szCs w:val="18"/>
              </w:rPr>
              <w:t>２</w:t>
            </w:r>
            <w:r w:rsidRPr="007C7C80">
              <w:rPr>
                <w:rFonts w:asciiTheme="minorEastAsia" w:eastAsiaTheme="minorEastAsia" w:hAnsiTheme="minorEastAsia" w:hint="eastAsia"/>
                <w:sz w:val="18"/>
                <w:szCs w:val="18"/>
              </w:rPr>
              <w:t>）課題の発見・理解や、成功体験を味わう過程を大事にし、自己肯定感を高めながら、課題に対して挑戦する意欲や態度が身につくよう支援方法を工夫する。</w:t>
            </w:r>
          </w:p>
          <w:p w14:paraId="4449C533" w14:textId="74E87F1D" w:rsidR="00410B3B" w:rsidRPr="007C7C80" w:rsidRDefault="00410B3B" w:rsidP="00410B3B">
            <w:pPr>
              <w:spacing w:line="220" w:lineRule="exact"/>
              <w:ind w:leftChars="7" w:left="195" w:hangingChars="100" w:hanging="180"/>
              <w:rPr>
                <w:rFonts w:asciiTheme="minorEastAsia" w:eastAsiaTheme="minorEastAsia" w:hAnsiTheme="minorEastAsia"/>
                <w:sz w:val="18"/>
                <w:szCs w:val="18"/>
              </w:rPr>
            </w:pPr>
            <w:r w:rsidRPr="007C7C80">
              <w:rPr>
                <w:rFonts w:asciiTheme="minorEastAsia" w:eastAsiaTheme="minorEastAsia" w:hAnsiTheme="minorEastAsia" w:hint="eastAsia"/>
                <w:sz w:val="18"/>
                <w:szCs w:val="18"/>
              </w:rPr>
              <w:t>（</w:t>
            </w:r>
            <w:r w:rsidR="002C594E" w:rsidRPr="007C7C80">
              <w:rPr>
                <w:rFonts w:asciiTheme="minorEastAsia" w:eastAsiaTheme="minorEastAsia" w:hAnsiTheme="minorEastAsia" w:hint="eastAsia"/>
                <w:sz w:val="18"/>
                <w:szCs w:val="18"/>
              </w:rPr>
              <w:t>３</w:t>
            </w:r>
            <w:r w:rsidRPr="007C7C80">
              <w:rPr>
                <w:rFonts w:asciiTheme="minorEastAsia" w:eastAsiaTheme="minorEastAsia" w:hAnsiTheme="minorEastAsia" w:hint="eastAsia"/>
                <w:sz w:val="18"/>
                <w:szCs w:val="18"/>
              </w:rPr>
              <w:t>）相談しやすい環境設定やその機会を計画的に準備する。また、在校時から関係機関との連携体制を深め、個のニーズに応じた相談体制を構築する。</w:t>
            </w:r>
          </w:p>
          <w:p w14:paraId="7FE29354" w14:textId="038B0DF5" w:rsidR="00410B3B" w:rsidRPr="007C7C80" w:rsidRDefault="00410B3B" w:rsidP="00410B3B">
            <w:pPr>
              <w:spacing w:line="220" w:lineRule="exact"/>
              <w:ind w:leftChars="7" w:left="195" w:hangingChars="100" w:hanging="180"/>
              <w:rPr>
                <w:rFonts w:asciiTheme="minorEastAsia" w:eastAsiaTheme="minorEastAsia" w:hAnsiTheme="minorEastAsia"/>
                <w:sz w:val="18"/>
                <w:szCs w:val="18"/>
              </w:rPr>
            </w:pPr>
            <w:r w:rsidRPr="007C7C80">
              <w:rPr>
                <w:rFonts w:asciiTheme="minorEastAsia" w:eastAsiaTheme="minorEastAsia" w:hAnsiTheme="minorEastAsia" w:hint="eastAsia"/>
                <w:sz w:val="18"/>
                <w:szCs w:val="18"/>
              </w:rPr>
              <w:t>（</w:t>
            </w:r>
            <w:r w:rsidR="002C594E" w:rsidRPr="007C7C80">
              <w:rPr>
                <w:rFonts w:asciiTheme="minorEastAsia" w:eastAsiaTheme="minorEastAsia" w:hAnsiTheme="minorEastAsia" w:hint="eastAsia"/>
                <w:sz w:val="18"/>
                <w:szCs w:val="18"/>
              </w:rPr>
              <w:t>４</w:t>
            </w:r>
            <w:r w:rsidRPr="007C7C80">
              <w:rPr>
                <w:rFonts w:asciiTheme="minorEastAsia" w:eastAsiaTheme="minorEastAsia" w:hAnsiTheme="minorEastAsia" w:hint="eastAsia"/>
                <w:sz w:val="18"/>
                <w:szCs w:val="18"/>
              </w:rPr>
              <w:t>）安全で安心な学校生活を送ることができる学校づくりを行う。</w:t>
            </w:r>
          </w:p>
        </w:tc>
        <w:tc>
          <w:tcPr>
            <w:tcW w:w="4062" w:type="dxa"/>
            <w:tcBorders>
              <w:bottom w:val="dotted" w:sz="4" w:space="0" w:color="auto"/>
              <w:right w:val="dashed" w:sz="4" w:space="0" w:color="auto"/>
            </w:tcBorders>
            <w:shd w:val="clear" w:color="auto" w:fill="auto"/>
          </w:tcPr>
          <w:p w14:paraId="0A418A79" w14:textId="0F3AF155" w:rsidR="00410B3B" w:rsidRPr="00DA0E22" w:rsidRDefault="00410B3B" w:rsidP="00410B3B">
            <w:pPr>
              <w:spacing w:line="220" w:lineRule="exact"/>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１</w:t>
            </w:r>
            <w:r w:rsidRPr="00DA0E22">
              <w:rPr>
                <w:rFonts w:asciiTheme="minorEastAsia" w:eastAsiaTheme="minorEastAsia" w:hAnsiTheme="minorEastAsia" w:hint="eastAsia"/>
                <w:sz w:val="18"/>
                <w:szCs w:val="18"/>
              </w:rPr>
              <w:t>）</w:t>
            </w:r>
          </w:p>
          <w:p w14:paraId="42293336" w14:textId="6C4E7231" w:rsidR="00410B3B" w:rsidRPr="00DA0E22" w:rsidRDefault="00410B3B" w:rsidP="00410B3B">
            <w:pPr>
              <w:spacing w:line="220" w:lineRule="exact"/>
              <w:ind w:left="182" w:hangingChars="101" w:hanging="182"/>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ア・校内用事故・ヒヤリハット報告書を作成し、状況・対応・原因考察・防止策を共有し、再発防止に努める。着任者にも蓄積内容の共有を図る。</w:t>
            </w:r>
          </w:p>
          <w:p w14:paraId="6E98E0CA" w14:textId="49807BC3" w:rsidR="00410B3B" w:rsidRPr="00DA0E22" w:rsidRDefault="00410B3B" w:rsidP="00410B3B">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２</w:t>
            </w:r>
            <w:r w:rsidRPr="00DA0E22">
              <w:rPr>
                <w:rFonts w:asciiTheme="minorEastAsia" w:eastAsiaTheme="minorEastAsia" w:hAnsiTheme="minorEastAsia" w:hint="eastAsia"/>
                <w:sz w:val="18"/>
                <w:szCs w:val="18"/>
              </w:rPr>
              <w:t>）</w:t>
            </w:r>
          </w:p>
          <w:p w14:paraId="3764D58E" w14:textId="774FA9F8" w:rsidR="00410B3B" w:rsidRPr="00DA0E22" w:rsidRDefault="00410B3B" w:rsidP="00410B3B">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ア・各場面において、各担当者が個別の教育支援計画・指導計画を意識して取り組むとともに、目標が生徒に明確になる促しや手立てを工夫する。</w:t>
            </w:r>
          </w:p>
          <w:p w14:paraId="32616A26" w14:textId="77777777" w:rsidR="00410B3B" w:rsidRPr="00DA0E22" w:rsidRDefault="00410B3B" w:rsidP="00410B3B">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イ・職場実習の評価を、担任はもとより、授業担当者においても目標設定・指導にいかす。職場実習の評価と職業に関する教科の評価を含めて、実習先のマッチングの参考とする。</w:t>
            </w:r>
          </w:p>
          <w:p w14:paraId="5E320B2B" w14:textId="5A988EFF" w:rsidR="00410B3B" w:rsidRPr="00DA0E22" w:rsidRDefault="00410B3B" w:rsidP="00410B3B">
            <w:pPr>
              <w:spacing w:line="220" w:lineRule="exact"/>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３</w:t>
            </w:r>
            <w:r w:rsidRPr="00DA0E22">
              <w:rPr>
                <w:rFonts w:asciiTheme="minorEastAsia" w:eastAsiaTheme="minorEastAsia" w:hAnsiTheme="minorEastAsia" w:hint="eastAsia"/>
                <w:sz w:val="18"/>
                <w:szCs w:val="18"/>
              </w:rPr>
              <w:t>）</w:t>
            </w:r>
          </w:p>
          <w:p w14:paraId="55F91121" w14:textId="47D08013" w:rsidR="00410B3B" w:rsidRPr="00DA0E22" w:rsidRDefault="00410B3B" w:rsidP="00410B3B">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w:t>
            </w:r>
            <w:r w:rsidR="002C594E" w:rsidRPr="00DA0E22">
              <w:rPr>
                <w:rFonts w:asciiTheme="minorEastAsia" w:eastAsiaTheme="minorEastAsia" w:hAnsiTheme="minorEastAsia"/>
                <w:sz w:val="18"/>
                <w:szCs w:val="18"/>
              </w:rPr>
              <w:t>SSW</w:t>
            </w:r>
            <w:r w:rsidRPr="00DA0E22">
              <w:rPr>
                <w:rFonts w:asciiTheme="minorEastAsia" w:eastAsiaTheme="minorEastAsia" w:hAnsiTheme="minorEastAsia" w:hint="eastAsia"/>
                <w:sz w:val="18"/>
                <w:szCs w:val="18"/>
              </w:rPr>
              <w:t>・外部福祉人材・関係機関との連携をとるとともに、生徒が気軽に相談できるよう全教職員が努める。</w:t>
            </w:r>
          </w:p>
          <w:p w14:paraId="4F13124D" w14:textId="77777777" w:rsidR="00410B3B" w:rsidRPr="00DA0E22" w:rsidRDefault="00410B3B" w:rsidP="00410B3B">
            <w:pPr>
              <w:spacing w:line="220" w:lineRule="exact"/>
              <w:ind w:left="180" w:hangingChars="100" w:hanging="180"/>
              <w:rPr>
                <w:rFonts w:asciiTheme="minorEastAsia" w:eastAsiaTheme="minorEastAsia" w:hAnsiTheme="minorEastAsia"/>
                <w:strike/>
                <w:sz w:val="18"/>
                <w:szCs w:val="18"/>
              </w:rPr>
            </w:pPr>
            <w:r w:rsidRPr="00DA0E22">
              <w:rPr>
                <w:rFonts w:asciiTheme="minorEastAsia" w:eastAsiaTheme="minorEastAsia" w:hAnsiTheme="minorEastAsia" w:hint="eastAsia"/>
                <w:sz w:val="18"/>
                <w:szCs w:val="18"/>
              </w:rPr>
              <w:t>イ・性に関する指導を系統的・継続的に進める。</w:t>
            </w:r>
          </w:p>
          <w:p w14:paraId="29B202B8" w14:textId="1C053733" w:rsidR="00410B3B" w:rsidRPr="00DA0E22" w:rsidRDefault="00410B3B" w:rsidP="00410B3B">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４</w:t>
            </w:r>
            <w:r w:rsidRPr="00DA0E22">
              <w:rPr>
                <w:rFonts w:asciiTheme="minorEastAsia" w:eastAsiaTheme="minorEastAsia" w:hAnsiTheme="minorEastAsia" w:hint="eastAsia"/>
                <w:sz w:val="18"/>
                <w:szCs w:val="18"/>
              </w:rPr>
              <w:t>）</w:t>
            </w:r>
          </w:p>
          <w:p w14:paraId="23407B4D" w14:textId="070AEB03" w:rsidR="00410B3B" w:rsidRPr="00DA0E22" w:rsidRDefault="00410B3B" w:rsidP="00410B3B">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緊急地震速報等を利用した避難訓練を実施。安全を自ら確保できるよう主体的に行動する態度を育成するため、予告なしの訓練に初めて取り組む。「災害発生時緊急連絡カード」の活用が定着するように継続して取り組む。</w:t>
            </w:r>
          </w:p>
          <w:p w14:paraId="1977DEB8" w14:textId="51EB16CA" w:rsidR="00410B3B" w:rsidRPr="00DA0E22" w:rsidRDefault="00410B3B" w:rsidP="00410B3B">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イ・教育活動における生徒の安全確保、食物アレルギー事故防止等に努める。</w:t>
            </w:r>
          </w:p>
        </w:tc>
        <w:tc>
          <w:tcPr>
            <w:tcW w:w="3686" w:type="dxa"/>
            <w:tcBorders>
              <w:bottom w:val="dotted" w:sz="4" w:space="0" w:color="auto"/>
              <w:right w:val="dashed" w:sz="4" w:space="0" w:color="auto"/>
            </w:tcBorders>
          </w:tcPr>
          <w:p w14:paraId="5D39FA37" w14:textId="149545FA" w:rsidR="00410B3B" w:rsidRPr="00817D83" w:rsidRDefault="00410B3B" w:rsidP="00410B3B">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＜※学校教育自己診断については、生診:生徒向け、保診:保護者向け、教診:教職員向けとして略記。教職員向けで質問項目の担当がない場合は、校内の様子を回答。＞</w:t>
            </w:r>
          </w:p>
          <w:p w14:paraId="7C5068F1" w14:textId="28D7449E"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p>
          <w:p w14:paraId="0D78430A" w14:textId="1B9D7F5E"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ア・事故・ヒヤリハット報告書を作成・共有する。着任者にも共有する。</w:t>
            </w:r>
          </w:p>
          <w:p w14:paraId="0A796405" w14:textId="56062FCF" w:rsidR="00410B3B" w:rsidRPr="00817D83" w:rsidRDefault="00410B3B" w:rsidP="00410B3B">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２</w:t>
            </w:r>
            <w:r w:rsidRPr="00817D83">
              <w:rPr>
                <w:rFonts w:asciiTheme="minorEastAsia" w:eastAsiaTheme="minorEastAsia" w:hAnsiTheme="minorEastAsia" w:hint="eastAsia"/>
                <w:sz w:val="18"/>
                <w:szCs w:val="18"/>
              </w:rPr>
              <w:t>）</w:t>
            </w:r>
          </w:p>
          <w:p w14:paraId="0C8EF003" w14:textId="77777777"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ア・生診「自分の個別の教育支援計画・個別の指導計画の目標を知っている」</w:t>
            </w:r>
          </w:p>
          <w:p w14:paraId="6DFEDC6B" w14:textId="1F21300F" w:rsidR="00410B3B" w:rsidRPr="00817D83" w:rsidRDefault="00410B3B" w:rsidP="00410B3B">
            <w:pPr>
              <w:spacing w:line="220" w:lineRule="exact"/>
              <w:ind w:leftChars="100" w:left="21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肯定率</w:t>
            </w:r>
            <w:r w:rsidR="002C594E" w:rsidRPr="00817D83">
              <w:rPr>
                <w:rFonts w:asciiTheme="minorEastAsia" w:eastAsiaTheme="minorEastAsia" w:hAnsiTheme="minorEastAsia"/>
                <w:sz w:val="18"/>
                <w:szCs w:val="18"/>
              </w:rPr>
              <w:t>73</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H30</w:t>
            </w:r>
            <w:r w:rsidRPr="00817D83">
              <w:rPr>
                <w:rFonts w:asciiTheme="minorEastAsia" w:eastAsiaTheme="minorEastAsia" w:hAnsiTheme="minorEastAsia" w:hint="eastAsia"/>
                <w:sz w:val="18"/>
                <w:szCs w:val="18"/>
              </w:rPr>
              <w:t>:新規</w:t>
            </w:r>
            <w:r w:rsidR="002C594E" w:rsidRPr="00817D83">
              <w:rPr>
                <w:rFonts w:asciiTheme="minorEastAsia" w:eastAsiaTheme="minorEastAsia" w:hAnsiTheme="minorEastAsia"/>
                <w:sz w:val="18"/>
                <w:szCs w:val="18"/>
              </w:rPr>
              <w:t>72</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68</w:t>
            </w:r>
            <w:r w:rsidRPr="00817D83">
              <w:rPr>
                <w:rFonts w:asciiTheme="minorEastAsia" w:eastAsiaTheme="minorEastAsia" w:hAnsiTheme="minorEastAsia" w:hint="eastAsia"/>
                <w:sz w:val="18"/>
                <w:szCs w:val="18"/>
              </w:rPr>
              <w:t>%）</w:t>
            </w:r>
          </w:p>
          <w:p w14:paraId="37474355" w14:textId="3F82F856"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イ・教診「生徒一人一人が興味・関心・適性に応じて進路選択ができるよう、きめ細かい指導を行っている」</w:t>
            </w:r>
            <w:r w:rsidR="002C594E" w:rsidRPr="00817D83">
              <w:rPr>
                <w:rFonts w:asciiTheme="minorEastAsia" w:eastAsiaTheme="minorEastAsia" w:hAnsiTheme="minorEastAsia"/>
                <w:sz w:val="18"/>
                <w:szCs w:val="18"/>
              </w:rPr>
              <w:t>85</w:t>
            </w:r>
            <w:r w:rsidRPr="00817D83">
              <w:rPr>
                <w:rFonts w:asciiTheme="minorEastAsia" w:eastAsiaTheme="minorEastAsia" w:hAnsiTheme="minorEastAsia" w:hint="eastAsia"/>
                <w:sz w:val="18"/>
                <w:szCs w:val="18"/>
              </w:rPr>
              <w:t>%</w:t>
            </w:r>
          </w:p>
          <w:p w14:paraId="655AF572" w14:textId="1BD1FAE0" w:rsidR="00410B3B" w:rsidRPr="00817D83" w:rsidRDefault="00410B3B" w:rsidP="00410B3B">
            <w:pPr>
              <w:spacing w:line="220" w:lineRule="exact"/>
              <w:ind w:leftChars="100" w:left="21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H29</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68</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H30</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74</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80</w:t>
            </w:r>
            <w:r w:rsidRPr="00817D83">
              <w:rPr>
                <w:rFonts w:asciiTheme="minorEastAsia" w:eastAsiaTheme="minorEastAsia" w:hAnsiTheme="minorEastAsia" w:hint="eastAsia"/>
                <w:sz w:val="18"/>
                <w:szCs w:val="18"/>
              </w:rPr>
              <w:t>%）</w:t>
            </w:r>
          </w:p>
          <w:p w14:paraId="6D870AED" w14:textId="2F2E52B4" w:rsidR="00410B3B" w:rsidRPr="00817D83" w:rsidRDefault="00410B3B" w:rsidP="00410B3B">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３</w:t>
            </w:r>
            <w:r w:rsidRPr="00817D83">
              <w:rPr>
                <w:rFonts w:asciiTheme="minorEastAsia" w:eastAsiaTheme="minorEastAsia" w:hAnsiTheme="minorEastAsia" w:hint="eastAsia"/>
                <w:sz w:val="18"/>
                <w:szCs w:val="18"/>
              </w:rPr>
              <w:t>）</w:t>
            </w:r>
          </w:p>
          <w:p w14:paraId="6899EE3C" w14:textId="6BE517B5"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ア・生診「相談できる先生がいる」</w:t>
            </w:r>
            <w:r w:rsidR="002C594E" w:rsidRPr="00817D83">
              <w:rPr>
                <w:rFonts w:asciiTheme="minorEastAsia" w:eastAsiaTheme="minorEastAsia" w:hAnsiTheme="minorEastAsia"/>
                <w:sz w:val="18"/>
                <w:szCs w:val="18"/>
              </w:rPr>
              <w:t>78</w:t>
            </w:r>
            <w:r w:rsidRPr="00817D83">
              <w:rPr>
                <w:rFonts w:asciiTheme="minorEastAsia" w:eastAsiaTheme="minorEastAsia" w:hAnsiTheme="minorEastAsia" w:hint="eastAsia"/>
                <w:sz w:val="18"/>
                <w:szCs w:val="18"/>
              </w:rPr>
              <w:t>%</w:t>
            </w:r>
          </w:p>
          <w:p w14:paraId="70BB113E" w14:textId="269983A5" w:rsidR="00410B3B" w:rsidRPr="00817D83" w:rsidRDefault="00410B3B" w:rsidP="00410B3B">
            <w:pPr>
              <w:spacing w:line="220" w:lineRule="exact"/>
              <w:ind w:firstLineChars="100" w:firstLine="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H30</w:t>
            </w:r>
            <w:r w:rsidRPr="00817D83">
              <w:rPr>
                <w:rFonts w:asciiTheme="minorEastAsia" w:eastAsiaTheme="minorEastAsia" w:hAnsiTheme="minorEastAsia" w:hint="eastAsia"/>
                <w:sz w:val="18"/>
                <w:szCs w:val="18"/>
              </w:rPr>
              <w:t>:新規</w:t>
            </w:r>
            <w:r w:rsidR="002C594E" w:rsidRPr="00817D83">
              <w:rPr>
                <w:rFonts w:asciiTheme="minorEastAsia" w:eastAsiaTheme="minorEastAsia" w:hAnsiTheme="minorEastAsia"/>
                <w:sz w:val="18"/>
                <w:szCs w:val="18"/>
              </w:rPr>
              <w:t>71</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73</w:t>
            </w:r>
            <w:r w:rsidRPr="00817D83">
              <w:rPr>
                <w:rFonts w:asciiTheme="minorEastAsia" w:eastAsiaTheme="minorEastAsia" w:hAnsiTheme="minorEastAsia" w:hint="eastAsia"/>
                <w:sz w:val="18"/>
                <w:szCs w:val="18"/>
              </w:rPr>
              <w:t>%）</w:t>
            </w:r>
          </w:p>
          <w:p w14:paraId="384DFDEE" w14:textId="1232B4AF"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イ・教診「性に関する指導は、系統的・計画的に行われている」</w:t>
            </w:r>
            <w:r w:rsidR="002C594E" w:rsidRPr="00817D83">
              <w:rPr>
                <w:rFonts w:asciiTheme="minorEastAsia" w:eastAsiaTheme="minorEastAsia" w:hAnsiTheme="minorEastAsia"/>
                <w:sz w:val="18"/>
                <w:szCs w:val="18"/>
              </w:rPr>
              <w:t>89</w:t>
            </w:r>
            <w:r w:rsidRPr="00817D83">
              <w:rPr>
                <w:rFonts w:asciiTheme="minorEastAsia" w:eastAsiaTheme="minorEastAsia" w:hAnsiTheme="minorEastAsia" w:hint="eastAsia"/>
                <w:sz w:val="18"/>
                <w:szCs w:val="18"/>
              </w:rPr>
              <w:t>%</w:t>
            </w:r>
          </w:p>
          <w:p w14:paraId="53916E22" w14:textId="0B2BD5A5" w:rsidR="00410B3B" w:rsidRPr="00817D83" w:rsidRDefault="00410B3B" w:rsidP="00410B3B">
            <w:pPr>
              <w:spacing w:line="220" w:lineRule="exact"/>
              <w:ind w:leftChars="100" w:left="21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H29</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60</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H30</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70</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85</w:t>
            </w:r>
            <w:r w:rsidRPr="00817D83">
              <w:rPr>
                <w:rFonts w:asciiTheme="minorEastAsia" w:eastAsiaTheme="minorEastAsia" w:hAnsiTheme="minorEastAsia" w:hint="eastAsia"/>
                <w:sz w:val="18"/>
                <w:szCs w:val="18"/>
              </w:rPr>
              <w:t>%）</w:t>
            </w:r>
          </w:p>
          <w:p w14:paraId="0D3AFCE0" w14:textId="64EEE85E" w:rsidR="00410B3B" w:rsidRPr="00817D83" w:rsidRDefault="00410B3B" w:rsidP="00410B3B">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４</w:t>
            </w:r>
            <w:r w:rsidRPr="00817D83">
              <w:rPr>
                <w:rFonts w:asciiTheme="minorEastAsia" w:eastAsiaTheme="minorEastAsia" w:hAnsiTheme="minorEastAsia" w:hint="eastAsia"/>
                <w:sz w:val="18"/>
                <w:szCs w:val="18"/>
              </w:rPr>
              <w:t>）</w:t>
            </w:r>
          </w:p>
          <w:p w14:paraId="4BFA322B" w14:textId="0D026B76"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ア・生診「地震や火災などがおこった場合、どうしたらよいかを学べた」</w:t>
            </w:r>
            <w:r w:rsidR="002C594E" w:rsidRPr="00817D83">
              <w:rPr>
                <w:rFonts w:asciiTheme="minorEastAsia" w:eastAsiaTheme="minorEastAsia" w:hAnsiTheme="minorEastAsia"/>
                <w:sz w:val="18"/>
                <w:szCs w:val="18"/>
              </w:rPr>
              <w:t>85</w:t>
            </w:r>
            <w:r w:rsidRPr="00817D83">
              <w:rPr>
                <w:rFonts w:asciiTheme="minorEastAsia" w:eastAsiaTheme="minorEastAsia" w:hAnsiTheme="minorEastAsia" w:hint="eastAsia"/>
                <w:sz w:val="18"/>
                <w:szCs w:val="18"/>
              </w:rPr>
              <w:t>%（新規）</w:t>
            </w:r>
          </w:p>
          <w:p w14:paraId="58638485" w14:textId="4B802175" w:rsidR="00410B3B" w:rsidRPr="00817D83" w:rsidRDefault="00410B3B" w:rsidP="00410B3B">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 xml:space="preserve">　・緊急連絡カードの活用を継続する。</w:t>
            </w:r>
          </w:p>
          <w:p w14:paraId="3BB64803" w14:textId="008CC2CB" w:rsidR="00410B3B" w:rsidRPr="00817D83" w:rsidRDefault="00410B3B" w:rsidP="00B132E2">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イ・食物アレルギー事故</w:t>
            </w:r>
            <w:r w:rsidR="002C594E" w:rsidRPr="00817D83">
              <w:rPr>
                <w:rFonts w:asciiTheme="minorEastAsia" w:eastAsiaTheme="minorEastAsia" w:hAnsiTheme="minorEastAsia" w:hint="eastAsia"/>
                <w:sz w:val="18"/>
                <w:szCs w:val="18"/>
              </w:rPr>
              <w:t>０</w:t>
            </w:r>
            <w:r w:rsidRPr="00817D83">
              <w:rPr>
                <w:rFonts w:asciiTheme="minorEastAsia" w:eastAsiaTheme="minorEastAsia" w:hAnsiTheme="minorEastAsia" w:hint="eastAsia"/>
                <w:sz w:val="18"/>
                <w:szCs w:val="18"/>
              </w:rPr>
              <w:t>件(新規)</w:t>
            </w:r>
          </w:p>
        </w:tc>
        <w:tc>
          <w:tcPr>
            <w:tcW w:w="3889" w:type="dxa"/>
            <w:tcBorders>
              <w:left w:val="dashed" w:sz="4" w:space="0" w:color="auto"/>
              <w:bottom w:val="dotted" w:sz="4" w:space="0" w:color="auto"/>
              <w:right w:val="single" w:sz="4" w:space="0" w:color="auto"/>
            </w:tcBorders>
            <w:shd w:val="clear" w:color="auto" w:fill="auto"/>
          </w:tcPr>
          <w:p w14:paraId="4F3AD8A8" w14:textId="144FEEB9" w:rsidR="00D328CE" w:rsidRPr="00373586" w:rsidRDefault="00410B3B" w:rsidP="00410B3B">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１</w:t>
            </w:r>
            <w:r w:rsidRPr="00373586">
              <w:rPr>
                <w:rFonts w:asciiTheme="minorEastAsia" w:eastAsiaTheme="minorEastAsia" w:hAnsiTheme="minorEastAsia"/>
                <w:sz w:val="18"/>
                <w:szCs w:val="18"/>
              </w:rPr>
              <w:t>）</w:t>
            </w:r>
          </w:p>
          <w:p w14:paraId="182A51C6" w14:textId="05D5C8A0" w:rsidR="00410B3B" w:rsidRPr="002C594E" w:rsidRDefault="00D328CE" w:rsidP="00410B3B">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ア・同報告書によ</w:t>
            </w:r>
            <w:r w:rsidR="00A25CD5" w:rsidRPr="002C594E">
              <w:rPr>
                <w:rFonts w:asciiTheme="minorEastAsia" w:eastAsiaTheme="minorEastAsia" w:hAnsiTheme="minorEastAsia" w:hint="eastAsia"/>
                <w:sz w:val="18"/>
                <w:szCs w:val="18"/>
              </w:rPr>
              <w:t>り</w:t>
            </w:r>
            <w:r w:rsidR="002C594E" w:rsidRPr="002C594E">
              <w:rPr>
                <w:rFonts w:asciiTheme="minorEastAsia" w:eastAsiaTheme="minorEastAsia" w:hAnsiTheme="minorEastAsia"/>
                <w:sz w:val="18"/>
                <w:szCs w:val="18"/>
              </w:rPr>
              <w:t>18</w:t>
            </w:r>
            <w:r w:rsidRPr="002C594E">
              <w:rPr>
                <w:rFonts w:asciiTheme="minorEastAsia" w:eastAsiaTheme="minorEastAsia" w:hAnsiTheme="minorEastAsia"/>
                <w:sz w:val="18"/>
                <w:szCs w:val="18"/>
              </w:rPr>
              <w:t>件</w:t>
            </w:r>
            <w:r w:rsidR="00A25CD5" w:rsidRPr="002C594E">
              <w:rPr>
                <w:rFonts w:asciiTheme="minorEastAsia" w:eastAsiaTheme="minorEastAsia" w:hAnsiTheme="minorEastAsia" w:hint="eastAsia"/>
                <w:sz w:val="18"/>
                <w:szCs w:val="18"/>
              </w:rPr>
              <w:t>共有</w:t>
            </w:r>
            <w:r w:rsidRPr="002C594E">
              <w:rPr>
                <w:rFonts w:asciiTheme="minorEastAsia" w:eastAsiaTheme="minorEastAsia" w:hAnsiTheme="minorEastAsia"/>
                <w:sz w:val="18"/>
                <w:szCs w:val="18"/>
              </w:rPr>
              <w:t>。年度当初に前年度</w:t>
            </w:r>
            <w:r w:rsidR="007B42DB" w:rsidRPr="002C594E">
              <w:rPr>
                <w:rFonts w:asciiTheme="minorEastAsia" w:eastAsiaTheme="minorEastAsia" w:hAnsiTheme="minorEastAsia"/>
                <w:sz w:val="18"/>
                <w:szCs w:val="18"/>
              </w:rPr>
              <w:t>分</w:t>
            </w:r>
            <w:r w:rsidR="00EA4406" w:rsidRPr="002C594E">
              <w:rPr>
                <w:rFonts w:asciiTheme="minorEastAsia" w:eastAsiaTheme="minorEastAsia" w:hAnsiTheme="minorEastAsia"/>
                <w:sz w:val="18"/>
                <w:szCs w:val="18"/>
              </w:rPr>
              <w:t>を</w:t>
            </w:r>
            <w:r w:rsidR="007B42DB" w:rsidRPr="002C594E">
              <w:rPr>
                <w:rFonts w:asciiTheme="minorEastAsia" w:eastAsiaTheme="minorEastAsia" w:hAnsiTheme="minorEastAsia"/>
                <w:sz w:val="18"/>
                <w:szCs w:val="18"/>
              </w:rPr>
              <w:t>研修で</w:t>
            </w:r>
            <w:r w:rsidRPr="002C594E">
              <w:rPr>
                <w:rFonts w:asciiTheme="minorEastAsia" w:eastAsiaTheme="minorEastAsia" w:hAnsiTheme="minorEastAsia"/>
                <w:sz w:val="18"/>
                <w:szCs w:val="18"/>
              </w:rPr>
              <w:t>再共有。</w:t>
            </w:r>
            <w:r w:rsidR="00A15FB3" w:rsidRPr="002C594E">
              <w:rPr>
                <w:rFonts w:asciiTheme="minorEastAsia" w:eastAsiaTheme="minorEastAsia" w:hAnsiTheme="minorEastAsia"/>
                <w:sz w:val="18"/>
                <w:szCs w:val="18"/>
              </w:rPr>
              <w:t>蓄積して校内活用。</w:t>
            </w:r>
            <w:r w:rsidRPr="002C594E">
              <w:rPr>
                <w:rFonts w:asciiTheme="minorEastAsia" w:eastAsiaTheme="minorEastAsia" w:hAnsiTheme="minorEastAsia"/>
                <w:sz w:val="18"/>
                <w:szCs w:val="18"/>
              </w:rPr>
              <w:t>（○）</w:t>
            </w:r>
          </w:p>
          <w:p w14:paraId="2A8FE6C8" w14:textId="157F6D04" w:rsidR="00410B3B" w:rsidRPr="002C594E" w:rsidRDefault="00410B3B" w:rsidP="00410B3B">
            <w:pPr>
              <w:spacing w:line="220" w:lineRule="exact"/>
              <w:ind w:left="180" w:hangingChars="100" w:hanging="180"/>
              <w:rPr>
                <w:rFonts w:asciiTheme="minorEastAsia" w:eastAsiaTheme="minorEastAsia" w:hAnsiTheme="minorEastAsia"/>
                <w:sz w:val="18"/>
                <w:szCs w:val="18"/>
              </w:rPr>
            </w:pPr>
            <w:r w:rsidRPr="002C594E">
              <w:rPr>
                <w:rFonts w:asciiTheme="minorEastAsia" w:eastAsiaTheme="minorEastAsia" w:hAnsiTheme="minorEastAsia"/>
                <w:sz w:val="18"/>
                <w:szCs w:val="18"/>
              </w:rPr>
              <w:t>（</w:t>
            </w:r>
            <w:r w:rsidR="002C594E" w:rsidRPr="002C594E">
              <w:rPr>
                <w:rFonts w:asciiTheme="minorEastAsia" w:eastAsiaTheme="minorEastAsia" w:hAnsiTheme="minorEastAsia" w:hint="eastAsia"/>
                <w:sz w:val="18"/>
                <w:szCs w:val="18"/>
              </w:rPr>
              <w:t>２</w:t>
            </w:r>
            <w:r w:rsidRPr="002C594E">
              <w:rPr>
                <w:rFonts w:asciiTheme="minorEastAsia" w:eastAsiaTheme="minorEastAsia" w:hAnsiTheme="minorEastAsia"/>
                <w:sz w:val="18"/>
                <w:szCs w:val="18"/>
              </w:rPr>
              <w:t>）</w:t>
            </w:r>
          </w:p>
          <w:p w14:paraId="57617892" w14:textId="240002DC" w:rsidR="00CC5551" w:rsidRPr="002C594E" w:rsidRDefault="00CC5551" w:rsidP="00410B3B">
            <w:pPr>
              <w:spacing w:line="220" w:lineRule="exact"/>
              <w:ind w:left="180" w:hangingChars="100" w:hanging="180"/>
              <w:rPr>
                <w:rFonts w:asciiTheme="minorEastAsia" w:eastAsiaTheme="minorEastAsia" w:hAnsiTheme="minorEastAsia"/>
                <w:sz w:val="18"/>
                <w:szCs w:val="18"/>
              </w:rPr>
            </w:pPr>
            <w:r w:rsidRPr="002C594E">
              <w:rPr>
                <w:rFonts w:asciiTheme="minorEastAsia" w:eastAsiaTheme="minorEastAsia" w:hAnsiTheme="minorEastAsia" w:hint="eastAsia"/>
                <w:sz w:val="18"/>
                <w:szCs w:val="18"/>
              </w:rPr>
              <w:t>ア・</w:t>
            </w:r>
            <w:r w:rsidR="00A15FB3" w:rsidRPr="002C594E">
              <w:rPr>
                <w:rFonts w:asciiTheme="minorEastAsia" w:eastAsiaTheme="minorEastAsia" w:hAnsiTheme="minorEastAsia" w:hint="eastAsia"/>
                <w:sz w:val="18"/>
                <w:szCs w:val="18"/>
              </w:rPr>
              <w:t>「知っている」</w:t>
            </w:r>
            <w:r w:rsidR="002C594E" w:rsidRPr="002C594E">
              <w:rPr>
                <w:rFonts w:asciiTheme="minorEastAsia" w:eastAsiaTheme="minorEastAsia" w:hAnsiTheme="minorEastAsia"/>
                <w:sz w:val="18"/>
                <w:szCs w:val="18"/>
              </w:rPr>
              <w:t>84</w:t>
            </w:r>
            <w:r w:rsidR="00EA4406" w:rsidRPr="002C594E">
              <w:rPr>
                <w:rFonts w:asciiTheme="minorEastAsia" w:eastAsiaTheme="minorEastAsia" w:hAnsiTheme="minorEastAsia" w:hint="eastAsia"/>
                <w:sz w:val="18"/>
                <w:szCs w:val="18"/>
              </w:rPr>
              <w:t>%</w:t>
            </w:r>
            <w:r w:rsidR="006E7163" w:rsidRPr="002C594E">
              <w:rPr>
                <w:rFonts w:asciiTheme="minorEastAsia" w:eastAsiaTheme="minorEastAsia" w:hAnsiTheme="minorEastAsia" w:hint="eastAsia"/>
                <w:sz w:val="18"/>
                <w:szCs w:val="18"/>
              </w:rPr>
              <w:t>に</w:t>
            </w:r>
            <w:r w:rsidR="00A15FB3" w:rsidRPr="002C594E">
              <w:rPr>
                <w:rFonts w:asciiTheme="minorEastAsia" w:eastAsiaTheme="minorEastAsia" w:hAnsiTheme="minorEastAsia" w:hint="eastAsia"/>
                <w:sz w:val="18"/>
                <w:szCs w:val="18"/>
              </w:rPr>
              <w:t>上昇。</w:t>
            </w:r>
            <w:r w:rsidR="006E7163" w:rsidRPr="002C594E">
              <w:rPr>
                <w:rFonts w:asciiTheme="minorEastAsia" w:eastAsiaTheme="minorEastAsia" w:hAnsiTheme="minorEastAsia" w:hint="eastAsia"/>
                <w:sz w:val="18"/>
                <w:szCs w:val="18"/>
              </w:rPr>
              <w:t>今後も</w:t>
            </w:r>
            <w:r w:rsidR="00DA637E" w:rsidRPr="002C594E">
              <w:rPr>
                <w:rFonts w:asciiTheme="minorEastAsia" w:eastAsiaTheme="minorEastAsia" w:hAnsiTheme="minorEastAsia" w:hint="eastAsia"/>
                <w:sz w:val="18"/>
                <w:szCs w:val="18"/>
              </w:rPr>
              <w:t>生徒の意識と繋がる</w:t>
            </w:r>
            <w:r w:rsidR="005E6589" w:rsidRPr="002C594E">
              <w:rPr>
                <w:rFonts w:asciiTheme="minorEastAsia" w:eastAsiaTheme="minorEastAsia" w:hAnsiTheme="minorEastAsia" w:hint="eastAsia"/>
                <w:sz w:val="18"/>
                <w:szCs w:val="18"/>
              </w:rPr>
              <w:t>支援</w:t>
            </w:r>
            <w:r w:rsidR="00DA637E" w:rsidRPr="002C594E">
              <w:rPr>
                <w:rFonts w:asciiTheme="minorEastAsia" w:eastAsiaTheme="minorEastAsia" w:hAnsiTheme="minorEastAsia" w:hint="eastAsia"/>
                <w:sz w:val="18"/>
                <w:szCs w:val="18"/>
              </w:rPr>
              <w:t>・指導を行</w:t>
            </w:r>
            <w:r w:rsidR="00735CD3" w:rsidRPr="002C594E">
              <w:rPr>
                <w:rFonts w:asciiTheme="minorEastAsia" w:eastAsiaTheme="minorEastAsia" w:hAnsiTheme="minorEastAsia" w:hint="eastAsia"/>
                <w:sz w:val="18"/>
                <w:szCs w:val="18"/>
              </w:rPr>
              <w:t>う</w:t>
            </w:r>
            <w:r w:rsidR="005E6589" w:rsidRPr="002C594E">
              <w:rPr>
                <w:rFonts w:asciiTheme="minorEastAsia" w:eastAsiaTheme="minorEastAsia" w:hAnsiTheme="minorEastAsia" w:hint="eastAsia"/>
                <w:sz w:val="18"/>
                <w:szCs w:val="18"/>
              </w:rPr>
              <w:t>。</w:t>
            </w:r>
            <w:r w:rsidR="00105386" w:rsidRPr="002C594E">
              <w:rPr>
                <w:rFonts w:asciiTheme="minorEastAsia" w:eastAsiaTheme="minorEastAsia" w:hAnsiTheme="minorEastAsia" w:hint="eastAsia"/>
                <w:sz w:val="18"/>
                <w:szCs w:val="18"/>
              </w:rPr>
              <w:t>（◎）</w:t>
            </w:r>
          </w:p>
          <w:p w14:paraId="4B5FA447" w14:textId="3AFD09C7" w:rsidR="00CC5551" w:rsidRPr="002C594E" w:rsidRDefault="00CC5551" w:rsidP="00410B3B">
            <w:pPr>
              <w:spacing w:line="220" w:lineRule="exact"/>
              <w:ind w:left="180" w:hangingChars="100" w:hanging="180"/>
              <w:rPr>
                <w:rFonts w:asciiTheme="minorEastAsia" w:eastAsiaTheme="minorEastAsia" w:hAnsiTheme="minorEastAsia"/>
                <w:sz w:val="18"/>
                <w:szCs w:val="18"/>
              </w:rPr>
            </w:pPr>
            <w:r w:rsidRPr="002C594E">
              <w:rPr>
                <w:rFonts w:asciiTheme="minorEastAsia" w:eastAsiaTheme="minorEastAsia" w:hAnsiTheme="minorEastAsia"/>
                <w:sz w:val="18"/>
                <w:szCs w:val="18"/>
              </w:rPr>
              <w:t>イ・</w:t>
            </w:r>
            <w:r w:rsidR="00DA637E" w:rsidRPr="002C594E">
              <w:rPr>
                <w:rFonts w:asciiTheme="minorEastAsia" w:eastAsiaTheme="minorEastAsia" w:hAnsiTheme="minorEastAsia"/>
                <w:sz w:val="18"/>
                <w:szCs w:val="18"/>
              </w:rPr>
              <w:t>感染症対策で</w:t>
            </w:r>
            <w:r w:rsidR="005E6589" w:rsidRPr="002C594E">
              <w:rPr>
                <w:rFonts w:asciiTheme="minorEastAsia" w:eastAsiaTheme="minorEastAsia" w:hAnsiTheme="minorEastAsia"/>
                <w:sz w:val="18"/>
                <w:szCs w:val="18"/>
              </w:rPr>
              <w:t>一層の工夫が必要な状況であったが「きめ細かい指導」</w:t>
            </w:r>
            <w:r w:rsidR="002C594E" w:rsidRPr="002C594E">
              <w:rPr>
                <w:rFonts w:asciiTheme="minorEastAsia" w:eastAsiaTheme="minorEastAsia" w:hAnsiTheme="minorEastAsia"/>
                <w:sz w:val="18"/>
                <w:szCs w:val="18"/>
              </w:rPr>
              <w:t>87</w:t>
            </w:r>
            <w:r w:rsidR="00B3076F" w:rsidRPr="002C594E">
              <w:rPr>
                <w:rFonts w:asciiTheme="minorEastAsia" w:eastAsiaTheme="minorEastAsia" w:hAnsiTheme="minorEastAsia"/>
                <w:sz w:val="18"/>
                <w:szCs w:val="18"/>
              </w:rPr>
              <w:t>%</w:t>
            </w:r>
            <w:r w:rsidR="00330D4E" w:rsidRPr="002C594E">
              <w:rPr>
                <w:rFonts w:asciiTheme="minorEastAsia" w:eastAsiaTheme="minorEastAsia" w:hAnsiTheme="minorEastAsia"/>
                <w:sz w:val="18"/>
                <w:szCs w:val="18"/>
              </w:rPr>
              <w:t>、</w:t>
            </w:r>
            <w:r w:rsidR="006E7163" w:rsidRPr="002C594E">
              <w:rPr>
                <w:rFonts w:asciiTheme="minorEastAsia" w:eastAsiaTheme="minorEastAsia" w:hAnsiTheme="minorEastAsia"/>
                <w:sz w:val="18"/>
                <w:szCs w:val="18"/>
              </w:rPr>
              <w:t>今後</w:t>
            </w:r>
            <w:r w:rsidR="00DA637E" w:rsidRPr="002C594E">
              <w:rPr>
                <w:rFonts w:asciiTheme="minorEastAsia" w:eastAsiaTheme="minorEastAsia" w:hAnsiTheme="minorEastAsia"/>
                <w:sz w:val="18"/>
                <w:szCs w:val="18"/>
              </w:rPr>
              <w:t>も継続。</w:t>
            </w:r>
            <w:r w:rsidR="00105386" w:rsidRPr="002C594E">
              <w:rPr>
                <w:rFonts w:asciiTheme="minorEastAsia" w:eastAsiaTheme="minorEastAsia" w:hAnsiTheme="minorEastAsia"/>
                <w:sz w:val="18"/>
                <w:szCs w:val="18"/>
              </w:rPr>
              <w:t>（○）</w:t>
            </w:r>
          </w:p>
          <w:p w14:paraId="150E6C0C" w14:textId="146CA31E" w:rsidR="00410B3B" w:rsidRPr="002C594E" w:rsidRDefault="00410B3B" w:rsidP="00410B3B">
            <w:pPr>
              <w:spacing w:line="220" w:lineRule="exact"/>
              <w:ind w:left="180" w:hangingChars="100" w:hanging="180"/>
              <w:rPr>
                <w:rFonts w:asciiTheme="minorEastAsia" w:eastAsiaTheme="minorEastAsia" w:hAnsiTheme="minorEastAsia"/>
                <w:sz w:val="18"/>
                <w:szCs w:val="18"/>
              </w:rPr>
            </w:pPr>
            <w:r w:rsidRPr="002C594E">
              <w:rPr>
                <w:rFonts w:asciiTheme="minorEastAsia" w:eastAsiaTheme="minorEastAsia" w:hAnsiTheme="minorEastAsia"/>
                <w:sz w:val="18"/>
                <w:szCs w:val="18"/>
              </w:rPr>
              <w:t>（</w:t>
            </w:r>
            <w:r w:rsidR="002C594E" w:rsidRPr="002C594E">
              <w:rPr>
                <w:rFonts w:asciiTheme="minorEastAsia" w:eastAsiaTheme="minorEastAsia" w:hAnsiTheme="minorEastAsia" w:hint="eastAsia"/>
                <w:sz w:val="18"/>
                <w:szCs w:val="18"/>
              </w:rPr>
              <w:t>３</w:t>
            </w:r>
            <w:r w:rsidRPr="002C594E">
              <w:rPr>
                <w:rFonts w:asciiTheme="minorEastAsia" w:eastAsiaTheme="minorEastAsia" w:hAnsiTheme="minorEastAsia"/>
                <w:sz w:val="18"/>
                <w:szCs w:val="18"/>
              </w:rPr>
              <w:t>）</w:t>
            </w:r>
          </w:p>
          <w:p w14:paraId="04A6FBF0" w14:textId="0085BC59" w:rsidR="00CC5551" w:rsidRPr="00373586" w:rsidRDefault="00CC5551" w:rsidP="00CE15D3">
            <w:pPr>
              <w:spacing w:line="220" w:lineRule="exact"/>
              <w:ind w:left="180" w:hangingChars="100" w:hanging="180"/>
              <w:rPr>
                <w:rFonts w:asciiTheme="minorEastAsia" w:eastAsiaTheme="minorEastAsia" w:hAnsiTheme="minorEastAsia"/>
                <w:sz w:val="18"/>
                <w:szCs w:val="18"/>
              </w:rPr>
            </w:pPr>
            <w:r w:rsidRPr="002C594E">
              <w:rPr>
                <w:rFonts w:asciiTheme="minorEastAsia" w:eastAsiaTheme="minorEastAsia" w:hAnsiTheme="minorEastAsia" w:hint="eastAsia"/>
                <w:sz w:val="18"/>
                <w:szCs w:val="18"/>
              </w:rPr>
              <w:t>ア・</w:t>
            </w:r>
            <w:r w:rsidR="006E7163" w:rsidRPr="002C594E">
              <w:rPr>
                <w:rFonts w:asciiTheme="minorEastAsia" w:eastAsiaTheme="minorEastAsia" w:hAnsiTheme="minorEastAsia" w:hint="eastAsia"/>
                <w:sz w:val="18"/>
                <w:szCs w:val="18"/>
              </w:rPr>
              <w:t>「相談できる先生がいる」</w:t>
            </w:r>
            <w:r w:rsidR="002C594E" w:rsidRPr="002C594E">
              <w:rPr>
                <w:rFonts w:asciiTheme="minorEastAsia" w:eastAsiaTheme="minorEastAsia" w:hAnsiTheme="minorEastAsia"/>
                <w:sz w:val="18"/>
                <w:szCs w:val="18"/>
              </w:rPr>
              <w:t>87</w:t>
            </w:r>
            <w:r w:rsidR="006E7163" w:rsidRPr="002C594E">
              <w:rPr>
                <w:rFonts w:asciiTheme="minorEastAsia" w:eastAsiaTheme="minorEastAsia" w:hAnsiTheme="minorEastAsia" w:hint="eastAsia"/>
                <w:sz w:val="18"/>
                <w:szCs w:val="18"/>
              </w:rPr>
              <w:t>%</w:t>
            </w:r>
            <w:r w:rsidR="002D5DA5" w:rsidRPr="002C594E">
              <w:rPr>
                <w:rFonts w:asciiTheme="minorEastAsia" w:eastAsiaTheme="minorEastAsia" w:hAnsiTheme="minorEastAsia" w:hint="eastAsia"/>
                <w:sz w:val="18"/>
                <w:szCs w:val="18"/>
              </w:rPr>
              <w:t>、毎日</w:t>
            </w:r>
            <w:r w:rsidR="00CE15D3" w:rsidRPr="002C594E">
              <w:rPr>
                <w:rFonts w:asciiTheme="minorEastAsia" w:eastAsiaTheme="minorEastAsia" w:hAnsiTheme="minorEastAsia" w:hint="eastAsia"/>
                <w:sz w:val="18"/>
                <w:szCs w:val="18"/>
              </w:rPr>
              <w:t>の健康フォーム送信とフォロー、学年団の関わり、支援部「ほっこりむらの」、生徒指導部「いじめ防止</w:t>
            </w:r>
            <w:r w:rsidR="0037757E" w:rsidRPr="002C594E">
              <w:rPr>
                <w:rFonts w:asciiTheme="minorEastAsia" w:eastAsiaTheme="minorEastAsia" w:hAnsiTheme="minorEastAsia" w:hint="eastAsia"/>
                <w:sz w:val="18"/>
                <w:szCs w:val="18"/>
              </w:rPr>
              <w:t>対応</w:t>
            </w:r>
            <w:r w:rsidR="00CE15D3" w:rsidRPr="002C594E">
              <w:rPr>
                <w:rFonts w:asciiTheme="minorEastAsia" w:eastAsiaTheme="minorEastAsia" w:hAnsiTheme="minorEastAsia" w:hint="eastAsia"/>
                <w:sz w:val="18"/>
                <w:szCs w:val="18"/>
              </w:rPr>
              <w:t>」</w:t>
            </w:r>
            <w:r w:rsidR="0037757E" w:rsidRPr="002C594E">
              <w:rPr>
                <w:rFonts w:asciiTheme="minorEastAsia" w:eastAsiaTheme="minorEastAsia" w:hAnsiTheme="minorEastAsia" w:hint="eastAsia"/>
                <w:sz w:val="18"/>
                <w:szCs w:val="18"/>
              </w:rPr>
              <w:t>、</w:t>
            </w:r>
            <w:r w:rsidR="00CE15D3" w:rsidRPr="002C594E">
              <w:rPr>
                <w:rFonts w:asciiTheme="minorEastAsia" w:eastAsiaTheme="minorEastAsia" w:hAnsiTheme="minorEastAsia" w:hint="eastAsia"/>
                <w:sz w:val="18"/>
                <w:szCs w:val="18"/>
              </w:rPr>
              <w:t>全校</w:t>
            </w:r>
            <w:r w:rsidR="0037757E" w:rsidRPr="002C594E">
              <w:rPr>
                <w:rFonts w:asciiTheme="minorEastAsia" w:eastAsiaTheme="minorEastAsia" w:hAnsiTheme="minorEastAsia" w:hint="eastAsia"/>
                <w:sz w:val="18"/>
                <w:szCs w:val="18"/>
              </w:rPr>
              <w:t>体制</w:t>
            </w:r>
            <w:r w:rsidR="00CE15D3" w:rsidRPr="002C594E">
              <w:rPr>
                <w:rFonts w:asciiTheme="minorEastAsia" w:eastAsiaTheme="minorEastAsia" w:hAnsiTheme="minorEastAsia" w:hint="eastAsia"/>
                <w:sz w:val="18"/>
                <w:szCs w:val="18"/>
              </w:rPr>
              <w:t>に</w:t>
            </w:r>
            <w:r w:rsidR="00CE15D3" w:rsidRPr="00373586">
              <w:rPr>
                <w:rFonts w:asciiTheme="minorEastAsia" w:eastAsiaTheme="minorEastAsia" w:hAnsiTheme="minorEastAsia" w:hint="eastAsia"/>
                <w:sz w:val="18"/>
                <w:szCs w:val="18"/>
              </w:rPr>
              <w:t>よる見守り</w:t>
            </w:r>
            <w:r w:rsidR="002D5DA5" w:rsidRPr="00373586">
              <w:rPr>
                <w:rFonts w:asciiTheme="minorEastAsia" w:eastAsiaTheme="minorEastAsia" w:hAnsiTheme="minorEastAsia" w:hint="eastAsia"/>
                <w:sz w:val="18"/>
                <w:szCs w:val="18"/>
              </w:rPr>
              <w:t>、福祉医療関係人材活用等が貢献。次年度も工夫していく</w:t>
            </w:r>
            <w:r w:rsidR="006E7163" w:rsidRPr="00373586">
              <w:rPr>
                <w:rFonts w:asciiTheme="minorEastAsia" w:eastAsiaTheme="minorEastAsia" w:hAnsiTheme="minorEastAsia" w:hint="eastAsia"/>
                <w:sz w:val="18"/>
                <w:szCs w:val="18"/>
              </w:rPr>
              <w:t>。</w:t>
            </w:r>
            <w:r w:rsidR="00105386" w:rsidRPr="00373586">
              <w:rPr>
                <w:rFonts w:asciiTheme="minorEastAsia" w:eastAsiaTheme="minorEastAsia" w:hAnsiTheme="minorEastAsia" w:hint="eastAsia"/>
                <w:sz w:val="18"/>
                <w:szCs w:val="18"/>
              </w:rPr>
              <w:t>（◎）</w:t>
            </w:r>
          </w:p>
          <w:p w14:paraId="7A93438A" w14:textId="465BF1A6" w:rsidR="00DA637E" w:rsidRPr="00373586" w:rsidRDefault="00CC5551" w:rsidP="0040610C">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6E7163" w:rsidRPr="00373586">
              <w:rPr>
                <w:rFonts w:asciiTheme="minorEastAsia" w:eastAsiaTheme="minorEastAsia" w:hAnsiTheme="minorEastAsia"/>
                <w:sz w:val="18"/>
                <w:szCs w:val="18"/>
              </w:rPr>
              <w:t>「性に関する指導」</w:t>
            </w:r>
            <w:r w:rsidR="002C594E" w:rsidRPr="00373586">
              <w:rPr>
                <w:rFonts w:asciiTheme="minorEastAsia" w:eastAsiaTheme="minorEastAsia" w:hAnsiTheme="minorEastAsia"/>
                <w:sz w:val="18"/>
                <w:szCs w:val="18"/>
              </w:rPr>
              <w:t>93</w:t>
            </w:r>
            <w:r w:rsidR="00B3076F" w:rsidRPr="00373586">
              <w:rPr>
                <w:rFonts w:asciiTheme="minorEastAsia" w:eastAsiaTheme="minorEastAsia" w:hAnsiTheme="minorEastAsia"/>
                <w:sz w:val="18"/>
                <w:szCs w:val="18"/>
              </w:rPr>
              <w:t>%</w:t>
            </w:r>
            <w:r w:rsidR="006E7163" w:rsidRPr="00373586">
              <w:rPr>
                <w:rFonts w:asciiTheme="minorEastAsia" w:eastAsiaTheme="minorEastAsia" w:hAnsiTheme="minorEastAsia"/>
                <w:sz w:val="18"/>
                <w:szCs w:val="18"/>
              </w:rPr>
              <w:t>に上昇。</w:t>
            </w:r>
            <w:r w:rsidR="0040610C" w:rsidRPr="00373586">
              <w:rPr>
                <w:rFonts w:asciiTheme="minorEastAsia" w:eastAsiaTheme="minorEastAsia" w:hAnsiTheme="minorEastAsia"/>
                <w:sz w:val="18"/>
                <w:szCs w:val="18"/>
              </w:rPr>
              <w:t>本内容は保護者にも好評。生徒向け講演は次年度も継続。</w:t>
            </w:r>
            <w:r w:rsidR="00105386" w:rsidRPr="00373586">
              <w:rPr>
                <w:rFonts w:asciiTheme="minorEastAsia" w:eastAsiaTheme="minorEastAsia" w:hAnsiTheme="minorEastAsia"/>
                <w:sz w:val="18"/>
                <w:szCs w:val="18"/>
              </w:rPr>
              <w:t>（◎）</w:t>
            </w:r>
          </w:p>
          <w:p w14:paraId="37CF302E" w14:textId="6AA23265" w:rsidR="00410B3B" w:rsidRPr="00373586" w:rsidRDefault="00410B3B" w:rsidP="00410B3B">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４</w:t>
            </w:r>
            <w:r w:rsidRPr="00373586">
              <w:rPr>
                <w:rFonts w:asciiTheme="minorEastAsia" w:eastAsiaTheme="minorEastAsia" w:hAnsiTheme="minorEastAsia"/>
                <w:sz w:val="18"/>
                <w:szCs w:val="18"/>
              </w:rPr>
              <w:t>）</w:t>
            </w:r>
          </w:p>
          <w:p w14:paraId="6A65B8CC" w14:textId="16AB1935" w:rsidR="00DA637E" w:rsidRPr="00373586" w:rsidRDefault="00CC5551" w:rsidP="004B182F">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735CD3" w:rsidRPr="00373586">
              <w:rPr>
                <w:rFonts w:asciiTheme="minorEastAsia" w:eastAsiaTheme="minorEastAsia" w:hAnsiTheme="minorEastAsia" w:hint="eastAsia"/>
                <w:sz w:val="18"/>
                <w:szCs w:val="18"/>
              </w:rPr>
              <w:t>「地震・火災対応」</w:t>
            </w:r>
            <w:r w:rsidR="002C594E" w:rsidRPr="00373586">
              <w:rPr>
                <w:rFonts w:asciiTheme="minorEastAsia" w:eastAsiaTheme="minorEastAsia" w:hAnsiTheme="minorEastAsia"/>
                <w:sz w:val="18"/>
                <w:szCs w:val="18"/>
              </w:rPr>
              <w:t>93</w:t>
            </w:r>
            <w:r w:rsidR="00EA4406" w:rsidRPr="00373586">
              <w:rPr>
                <w:rFonts w:asciiTheme="minorEastAsia" w:eastAsiaTheme="minorEastAsia" w:hAnsiTheme="minorEastAsia" w:hint="eastAsia"/>
                <w:sz w:val="18"/>
                <w:szCs w:val="18"/>
              </w:rPr>
              <w:t>%</w:t>
            </w:r>
            <w:r w:rsidR="00330D4E" w:rsidRPr="00373586">
              <w:rPr>
                <w:rFonts w:asciiTheme="minorEastAsia" w:eastAsiaTheme="minorEastAsia" w:hAnsiTheme="minorEastAsia" w:hint="eastAsia"/>
                <w:sz w:val="18"/>
                <w:szCs w:val="18"/>
              </w:rPr>
              <w:t>、</w:t>
            </w:r>
            <w:r w:rsidR="00735CD3" w:rsidRPr="00373586">
              <w:rPr>
                <w:rFonts w:asciiTheme="minorEastAsia" w:eastAsiaTheme="minorEastAsia" w:hAnsiTheme="minorEastAsia" w:hint="eastAsia"/>
                <w:sz w:val="18"/>
                <w:szCs w:val="18"/>
              </w:rPr>
              <w:t>今年度から予告なし避難訓練を段階的に</w:t>
            </w:r>
            <w:r w:rsidR="002C594E" w:rsidRPr="00373586">
              <w:rPr>
                <w:rFonts w:asciiTheme="minorEastAsia" w:eastAsiaTheme="minorEastAsia" w:hAnsiTheme="minorEastAsia" w:hint="eastAsia"/>
                <w:sz w:val="18"/>
                <w:szCs w:val="18"/>
              </w:rPr>
              <w:t>２</w:t>
            </w:r>
            <w:r w:rsidR="00735CD3" w:rsidRPr="00373586">
              <w:rPr>
                <w:rFonts w:asciiTheme="minorEastAsia" w:eastAsiaTheme="minorEastAsia" w:hAnsiTheme="minorEastAsia" w:hint="eastAsia"/>
                <w:sz w:val="18"/>
                <w:szCs w:val="18"/>
              </w:rPr>
              <w:t>回実施。</w:t>
            </w:r>
            <w:r w:rsidR="004B182F" w:rsidRPr="00373586">
              <w:rPr>
                <w:rFonts w:asciiTheme="minorEastAsia" w:eastAsiaTheme="minorEastAsia" w:hAnsiTheme="minorEastAsia"/>
                <w:sz w:val="18"/>
                <w:szCs w:val="18"/>
              </w:rPr>
              <w:t>連絡</w:t>
            </w:r>
            <w:r w:rsidR="004B182F" w:rsidRPr="00373586">
              <w:rPr>
                <w:rFonts w:asciiTheme="minorEastAsia" w:eastAsiaTheme="minorEastAsia" w:hAnsiTheme="minorEastAsia" w:hint="eastAsia"/>
                <w:sz w:val="18"/>
                <w:szCs w:val="18"/>
              </w:rPr>
              <w:t>カードの活用指導も実施。次年度も避難予告方法</w:t>
            </w:r>
            <w:r w:rsidR="0044026A" w:rsidRPr="00373586">
              <w:rPr>
                <w:rFonts w:asciiTheme="minorEastAsia" w:eastAsiaTheme="minorEastAsia" w:hAnsiTheme="minorEastAsia" w:hint="eastAsia"/>
                <w:sz w:val="18"/>
                <w:szCs w:val="18"/>
              </w:rPr>
              <w:t>・内容</w:t>
            </w:r>
            <w:r w:rsidR="004B182F" w:rsidRPr="00373586">
              <w:rPr>
                <w:rFonts w:asciiTheme="minorEastAsia" w:eastAsiaTheme="minorEastAsia" w:hAnsiTheme="minorEastAsia" w:hint="eastAsia"/>
                <w:sz w:val="18"/>
                <w:szCs w:val="18"/>
              </w:rPr>
              <w:t>を工夫して継続。</w:t>
            </w:r>
            <w:r w:rsidR="00105386" w:rsidRPr="00373586">
              <w:rPr>
                <w:rFonts w:asciiTheme="minorEastAsia" w:eastAsiaTheme="minorEastAsia" w:hAnsiTheme="minorEastAsia"/>
                <w:sz w:val="18"/>
                <w:szCs w:val="18"/>
              </w:rPr>
              <w:t>（◎）</w:t>
            </w:r>
          </w:p>
          <w:p w14:paraId="3A24DA89" w14:textId="1D73BBC5" w:rsidR="00DA637E" w:rsidRPr="00373586" w:rsidRDefault="00CC5551" w:rsidP="00330D4E">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40610C" w:rsidRPr="00373586">
              <w:rPr>
                <w:rFonts w:asciiTheme="minorEastAsia" w:eastAsiaTheme="minorEastAsia" w:hAnsiTheme="minorEastAsia"/>
                <w:sz w:val="18"/>
                <w:szCs w:val="18"/>
              </w:rPr>
              <w:t>食物アレルギー事故</w:t>
            </w:r>
            <w:r w:rsidR="002C594E" w:rsidRPr="007978AB">
              <w:rPr>
                <w:rFonts w:asciiTheme="minorEastAsia" w:eastAsiaTheme="minorEastAsia" w:hAnsiTheme="minorEastAsia" w:hint="eastAsia"/>
                <w:sz w:val="18"/>
                <w:szCs w:val="18"/>
              </w:rPr>
              <w:t>０</w:t>
            </w:r>
            <w:r w:rsidR="00105386" w:rsidRPr="007978AB">
              <w:rPr>
                <w:rFonts w:asciiTheme="minorEastAsia" w:eastAsiaTheme="minorEastAsia" w:hAnsiTheme="minorEastAsia"/>
                <w:sz w:val="18"/>
                <w:szCs w:val="18"/>
              </w:rPr>
              <w:t>件</w:t>
            </w:r>
            <w:r w:rsidR="00330D4E" w:rsidRPr="00373586">
              <w:rPr>
                <w:rFonts w:asciiTheme="minorEastAsia" w:eastAsiaTheme="minorEastAsia" w:hAnsiTheme="minorEastAsia"/>
                <w:sz w:val="18"/>
                <w:szCs w:val="18"/>
              </w:rPr>
              <w:t>、</w:t>
            </w:r>
            <w:r w:rsidR="0040610C" w:rsidRPr="00373586">
              <w:rPr>
                <w:rFonts w:asciiTheme="minorEastAsia" w:eastAsiaTheme="minorEastAsia" w:hAnsiTheme="minorEastAsia"/>
                <w:sz w:val="18"/>
                <w:szCs w:val="18"/>
              </w:rPr>
              <w:t>今後も確実に取り組んでいく。</w:t>
            </w:r>
            <w:r w:rsidR="00105386" w:rsidRPr="00373586">
              <w:rPr>
                <w:rFonts w:asciiTheme="minorEastAsia" w:eastAsiaTheme="minorEastAsia" w:hAnsiTheme="minorEastAsia"/>
                <w:sz w:val="18"/>
                <w:szCs w:val="18"/>
              </w:rPr>
              <w:t>（○）</w:t>
            </w:r>
          </w:p>
        </w:tc>
      </w:tr>
      <w:tr w:rsidR="00CE21B1" w:rsidRPr="00FB0785" w14:paraId="0750402F" w14:textId="77777777" w:rsidTr="00A275C4">
        <w:trPr>
          <w:cantSplit/>
          <w:trHeight w:val="367"/>
          <w:jc w:val="center"/>
        </w:trPr>
        <w:tc>
          <w:tcPr>
            <w:tcW w:w="895" w:type="dxa"/>
            <w:shd w:val="clear" w:color="auto" w:fill="auto"/>
            <w:textDirection w:val="tbRlV"/>
            <w:vAlign w:val="center"/>
          </w:tcPr>
          <w:p w14:paraId="6E5784A6" w14:textId="079EDE97" w:rsidR="00CE21B1" w:rsidRPr="008847D7" w:rsidRDefault="002C594E" w:rsidP="00AA3CCC">
            <w:pPr>
              <w:spacing w:line="200" w:lineRule="exact"/>
              <w:ind w:left="113" w:right="113"/>
              <w:jc w:val="left"/>
              <w:rPr>
                <w:rFonts w:asciiTheme="minorEastAsia" w:eastAsiaTheme="minorEastAsia" w:hAnsiTheme="minorEastAsia"/>
                <w:color w:val="FFFFFF" w:themeColor="background1"/>
                <w:sz w:val="18"/>
                <w:szCs w:val="18"/>
              </w:rPr>
            </w:pPr>
            <w:r w:rsidRPr="008847D7">
              <w:rPr>
                <w:rFonts w:asciiTheme="minorEastAsia" w:eastAsiaTheme="minorEastAsia" w:hAnsiTheme="minorEastAsia" w:hint="eastAsia"/>
                <w:kern w:val="0"/>
                <w:sz w:val="18"/>
                <w:szCs w:val="18"/>
              </w:rPr>
              <w:t>２</w:t>
            </w:r>
            <w:r w:rsidR="00CE21B1" w:rsidRPr="008847D7">
              <w:rPr>
                <w:rFonts w:asciiTheme="minorEastAsia" w:eastAsiaTheme="minorEastAsia" w:hAnsiTheme="minorEastAsia" w:hint="eastAsia"/>
                <w:kern w:val="0"/>
                <w:sz w:val="18"/>
                <w:szCs w:val="18"/>
              </w:rPr>
              <w:t xml:space="preserve">　就労を通じた社会的自立をめざしたキャリア教育の推進と高等支援学校</w:t>
            </w:r>
            <w:r w:rsidR="004709D8" w:rsidRPr="008847D7">
              <w:rPr>
                <w:rFonts w:asciiTheme="minorEastAsia" w:eastAsiaTheme="minorEastAsia" w:hAnsiTheme="minorEastAsia" w:hint="eastAsia"/>
                <w:kern w:val="0"/>
                <w:sz w:val="18"/>
                <w:szCs w:val="18"/>
              </w:rPr>
              <w:t>教職員</w:t>
            </w:r>
            <w:r w:rsidR="00CE21B1" w:rsidRPr="008847D7">
              <w:rPr>
                <w:rFonts w:asciiTheme="minorEastAsia" w:eastAsiaTheme="minorEastAsia" w:hAnsiTheme="minorEastAsia" w:hint="eastAsia"/>
                <w:kern w:val="0"/>
                <w:sz w:val="18"/>
                <w:szCs w:val="18"/>
              </w:rPr>
              <w:t>としての資質向上</w:t>
            </w:r>
          </w:p>
        </w:tc>
        <w:tc>
          <w:tcPr>
            <w:tcW w:w="2409" w:type="dxa"/>
            <w:shd w:val="clear" w:color="auto" w:fill="auto"/>
          </w:tcPr>
          <w:p w14:paraId="3699A51A" w14:textId="79F08EC3" w:rsidR="00CE21B1" w:rsidRPr="007C7C80" w:rsidRDefault="00CE21B1" w:rsidP="00CE21B1">
            <w:pPr>
              <w:spacing w:line="220" w:lineRule="exact"/>
              <w:ind w:left="180" w:hangingChars="100" w:hanging="180"/>
              <w:rPr>
                <w:rFonts w:asciiTheme="minorEastAsia" w:eastAsiaTheme="minorEastAsia" w:hAnsiTheme="minorEastAsia"/>
                <w:sz w:val="18"/>
                <w:szCs w:val="18"/>
              </w:rPr>
            </w:pPr>
            <w:r w:rsidRPr="007C7C80">
              <w:rPr>
                <w:rFonts w:asciiTheme="minorEastAsia" w:eastAsiaTheme="minorEastAsia" w:hAnsiTheme="minorEastAsia" w:hint="eastAsia"/>
                <w:sz w:val="18"/>
                <w:szCs w:val="18"/>
              </w:rPr>
              <w:t>（</w:t>
            </w:r>
            <w:r w:rsidR="002C594E" w:rsidRPr="007C7C80">
              <w:rPr>
                <w:rFonts w:asciiTheme="minorEastAsia" w:eastAsiaTheme="minorEastAsia" w:hAnsiTheme="minorEastAsia" w:hint="eastAsia"/>
                <w:sz w:val="18"/>
                <w:szCs w:val="18"/>
              </w:rPr>
              <w:t>１</w:t>
            </w:r>
            <w:r w:rsidRPr="007C7C80">
              <w:rPr>
                <w:rFonts w:asciiTheme="minorEastAsia" w:eastAsiaTheme="minorEastAsia" w:hAnsiTheme="minorEastAsia" w:hint="eastAsia"/>
                <w:sz w:val="18"/>
                <w:szCs w:val="18"/>
              </w:rPr>
              <w:t>）新学習指導要領をふまえ「</w:t>
            </w:r>
            <w:r w:rsidR="002C594E" w:rsidRPr="007C7C80">
              <w:rPr>
                <w:rFonts w:asciiTheme="minorEastAsia" w:eastAsiaTheme="minorEastAsia" w:hAnsiTheme="minorEastAsia"/>
                <w:sz w:val="18"/>
                <w:szCs w:val="18"/>
              </w:rPr>
              <w:t>MURANO</w:t>
            </w:r>
            <w:r w:rsidRPr="007C7C80">
              <w:rPr>
                <w:rFonts w:asciiTheme="minorEastAsia" w:eastAsiaTheme="minorEastAsia" w:hAnsiTheme="minorEastAsia" w:hint="eastAsia"/>
                <w:sz w:val="18"/>
                <w:szCs w:val="18"/>
              </w:rPr>
              <w:t>キャリアプラン」にもとづき、社会に開かれた教育課程、教科がつながるシラバスと新教育課程編成。</w:t>
            </w:r>
          </w:p>
          <w:p w14:paraId="3F5FA3B2" w14:textId="08F7ACC6" w:rsidR="00CE21B1" w:rsidRPr="007C7C80" w:rsidRDefault="00CE21B1" w:rsidP="00CE21B1">
            <w:pPr>
              <w:spacing w:line="220" w:lineRule="exact"/>
              <w:ind w:left="180" w:hangingChars="100" w:hanging="180"/>
              <w:rPr>
                <w:rFonts w:asciiTheme="minorEastAsia" w:eastAsiaTheme="minorEastAsia" w:hAnsiTheme="minorEastAsia"/>
                <w:color w:val="FF0000"/>
                <w:sz w:val="18"/>
                <w:szCs w:val="18"/>
              </w:rPr>
            </w:pPr>
            <w:r w:rsidRPr="007C7C80">
              <w:rPr>
                <w:rFonts w:asciiTheme="minorEastAsia" w:eastAsiaTheme="minorEastAsia" w:hAnsiTheme="minorEastAsia" w:hint="eastAsia"/>
                <w:sz w:val="18"/>
                <w:szCs w:val="18"/>
              </w:rPr>
              <w:t>（</w:t>
            </w:r>
            <w:r w:rsidR="002C594E" w:rsidRPr="007C7C80">
              <w:rPr>
                <w:rFonts w:asciiTheme="minorEastAsia" w:eastAsiaTheme="minorEastAsia" w:hAnsiTheme="minorEastAsia" w:hint="eastAsia"/>
                <w:sz w:val="18"/>
                <w:szCs w:val="18"/>
              </w:rPr>
              <w:t>２</w:t>
            </w:r>
            <w:r w:rsidRPr="007C7C80">
              <w:rPr>
                <w:rFonts w:asciiTheme="minorEastAsia" w:eastAsiaTheme="minorEastAsia" w:hAnsiTheme="minorEastAsia" w:hint="eastAsia"/>
                <w:sz w:val="18"/>
                <w:szCs w:val="18"/>
              </w:rPr>
              <w:t>）シラバスにもとづいた教科の個別の指導計画の内容を担当者間で共有を図る。</w:t>
            </w:r>
          </w:p>
          <w:p w14:paraId="0B1A0FF9" w14:textId="6CE07499" w:rsidR="00CE21B1" w:rsidRPr="007C7C80" w:rsidRDefault="00CE21B1" w:rsidP="00CE21B1">
            <w:pPr>
              <w:spacing w:line="220" w:lineRule="exact"/>
              <w:ind w:leftChars="7" w:left="195" w:hangingChars="100" w:hanging="180"/>
              <w:rPr>
                <w:rFonts w:asciiTheme="minorEastAsia" w:eastAsiaTheme="minorEastAsia" w:hAnsiTheme="minorEastAsia"/>
                <w:color w:val="FFFFFF" w:themeColor="background1"/>
                <w:sz w:val="18"/>
                <w:szCs w:val="18"/>
              </w:rPr>
            </w:pPr>
            <w:r w:rsidRPr="007C7C80">
              <w:rPr>
                <w:rFonts w:asciiTheme="minorEastAsia" w:eastAsiaTheme="minorEastAsia" w:hAnsiTheme="minorEastAsia" w:hint="eastAsia"/>
                <w:sz w:val="18"/>
                <w:szCs w:val="18"/>
              </w:rPr>
              <w:t>（</w:t>
            </w:r>
            <w:r w:rsidR="002C594E" w:rsidRPr="007C7C80">
              <w:rPr>
                <w:rFonts w:asciiTheme="minorEastAsia" w:eastAsiaTheme="minorEastAsia" w:hAnsiTheme="minorEastAsia" w:hint="eastAsia"/>
                <w:sz w:val="18"/>
                <w:szCs w:val="18"/>
              </w:rPr>
              <w:t>３</w:t>
            </w:r>
            <w:r w:rsidRPr="007C7C80">
              <w:rPr>
                <w:rFonts w:asciiTheme="minorEastAsia" w:eastAsiaTheme="minorEastAsia" w:hAnsiTheme="minorEastAsia" w:hint="eastAsia"/>
                <w:sz w:val="18"/>
                <w:szCs w:val="18"/>
              </w:rPr>
              <w:t>）生徒がわかる・かわる授業をめざし、授業力の向上に取り組むとともに、高等支援学校</w:t>
            </w:r>
            <w:r w:rsidR="004709D8" w:rsidRPr="007C7C80">
              <w:rPr>
                <w:rFonts w:asciiTheme="minorEastAsia" w:eastAsiaTheme="minorEastAsia" w:hAnsiTheme="minorEastAsia" w:hint="eastAsia"/>
                <w:sz w:val="18"/>
                <w:szCs w:val="18"/>
              </w:rPr>
              <w:t>教職員</w:t>
            </w:r>
            <w:r w:rsidRPr="007C7C80">
              <w:rPr>
                <w:rFonts w:asciiTheme="minorEastAsia" w:eastAsiaTheme="minorEastAsia" w:hAnsiTheme="minorEastAsia" w:hint="eastAsia"/>
                <w:sz w:val="18"/>
                <w:szCs w:val="18"/>
              </w:rPr>
              <w:t>としての資質の向上。</w:t>
            </w:r>
          </w:p>
        </w:tc>
        <w:tc>
          <w:tcPr>
            <w:tcW w:w="4062" w:type="dxa"/>
            <w:tcBorders>
              <w:right w:val="dashed" w:sz="4" w:space="0" w:color="auto"/>
            </w:tcBorders>
            <w:shd w:val="clear" w:color="auto" w:fill="auto"/>
          </w:tcPr>
          <w:p w14:paraId="525D5D8F" w14:textId="344E8BED" w:rsidR="00CE21B1" w:rsidRPr="00DA0E22" w:rsidRDefault="00CE21B1" w:rsidP="00CE21B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１</w:t>
            </w:r>
            <w:r w:rsidRPr="00DA0E22">
              <w:rPr>
                <w:rFonts w:asciiTheme="minorEastAsia" w:eastAsiaTheme="minorEastAsia" w:hAnsiTheme="minorEastAsia" w:hint="eastAsia"/>
                <w:sz w:val="18"/>
                <w:szCs w:val="18"/>
              </w:rPr>
              <w:t>）</w:t>
            </w:r>
          </w:p>
          <w:p w14:paraId="62DB12F6" w14:textId="1440A495" w:rsidR="00CE21B1" w:rsidRPr="00DA0E22" w:rsidRDefault="00CE21B1" w:rsidP="00CE21B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w:t>
            </w:r>
            <w:r w:rsidR="00844437" w:rsidRPr="00DA0E22">
              <w:rPr>
                <w:rFonts w:asciiTheme="minorEastAsia" w:eastAsiaTheme="minorEastAsia" w:hAnsiTheme="minorEastAsia" w:hint="eastAsia"/>
                <w:sz w:val="18"/>
                <w:szCs w:val="18"/>
              </w:rPr>
              <w:t>新カリキュラム検討</w:t>
            </w:r>
            <w:r w:rsidR="002C594E" w:rsidRPr="00DA0E22">
              <w:rPr>
                <w:rFonts w:asciiTheme="minorEastAsia" w:eastAsiaTheme="minorEastAsia" w:hAnsiTheme="minorEastAsia"/>
                <w:sz w:val="18"/>
                <w:szCs w:val="18"/>
              </w:rPr>
              <w:t>PT</w:t>
            </w:r>
            <w:r w:rsidR="00A61E37" w:rsidRPr="00DA0E22">
              <w:rPr>
                <w:rFonts w:asciiTheme="minorEastAsia" w:eastAsiaTheme="minorEastAsia" w:hAnsiTheme="minorEastAsia" w:hint="eastAsia"/>
                <w:sz w:val="18"/>
                <w:szCs w:val="18"/>
              </w:rPr>
              <w:t>から引き継い</w:t>
            </w:r>
            <w:r w:rsidR="005E4082" w:rsidRPr="00DA0E22">
              <w:rPr>
                <w:rFonts w:asciiTheme="minorEastAsia" w:eastAsiaTheme="minorEastAsia" w:hAnsiTheme="minorEastAsia" w:hint="eastAsia"/>
                <w:sz w:val="18"/>
                <w:szCs w:val="18"/>
              </w:rPr>
              <w:t>だ</w:t>
            </w:r>
            <w:r w:rsidRPr="00DA0E22">
              <w:rPr>
                <w:rFonts w:asciiTheme="minorEastAsia" w:eastAsiaTheme="minorEastAsia" w:hAnsiTheme="minorEastAsia" w:hint="eastAsia"/>
                <w:sz w:val="18"/>
                <w:szCs w:val="18"/>
              </w:rPr>
              <w:t>教育課程検討委員会が</w:t>
            </w:r>
            <w:r w:rsidR="00E92435" w:rsidRPr="00DA0E22">
              <w:rPr>
                <w:rFonts w:asciiTheme="minorEastAsia" w:eastAsiaTheme="minorEastAsia" w:hAnsiTheme="minorEastAsia" w:hint="eastAsia"/>
                <w:sz w:val="18"/>
                <w:szCs w:val="18"/>
              </w:rPr>
              <w:t>中心となり、</w:t>
            </w:r>
            <w:r w:rsidR="005E4082" w:rsidRPr="00DA0E22">
              <w:rPr>
                <w:rFonts w:asciiTheme="minorEastAsia" w:eastAsiaTheme="minorEastAsia" w:hAnsiTheme="minorEastAsia" w:hint="eastAsia"/>
                <w:sz w:val="18"/>
                <w:szCs w:val="18"/>
              </w:rPr>
              <w:t>先行実施をめざして</w:t>
            </w:r>
            <w:r w:rsidR="00844437" w:rsidRPr="00DA0E22">
              <w:rPr>
                <w:rFonts w:asciiTheme="minorEastAsia" w:eastAsiaTheme="minorEastAsia" w:hAnsiTheme="minorEastAsia" w:hint="eastAsia"/>
                <w:sz w:val="18"/>
                <w:szCs w:val="18"/>
              </w:rPr>
              <w:t>新</w:t>
            </w:r>
            <w:r w:rsidRPr="00DA0E22">
              <w:rPr>
                <w:rFonts w:asciiTheme="minorEastAsia" w:eastAsiaTheme="minorEastAsia" w:hAnsiTheme="minorEastAsia" w:hint="eastAsia"/>
                <w:sz w:val="18"/>
                <w:szCs w:val="18"/>
              </w:rPr>
              <w:t>教育課程の</w:t>
            </w:r>
            <w:r w:rsidR="008847D7" w:rsidRPr="00DA0E22">
              <w:rPr>
                <w:rFonts w:asciiTheme="minorEastAsia" w:eastAsiaTheme="minorEastAsia" w:hAnsiTheme="minorEastAsia" w:hint="eastAsia"/>
                <w:sz w:val="18"/>
                <w:szCs w:val="18"/>
              </w:rPr>
              <w:t>編成</w:t>
            </w:r>
            <w:r w:rsidRPr="00DA0E22">
              <w:rPr>
                <w:rFonts w:asciiTheme="minorEastAsia" w:eastAsiaTheme="minorEastAsia" w:hAnsiTheme="minorEastAsia" w:hint="eastAsia"/>
                <w:sz w:val="18"/>
                <w:szCs w:val="18"/>
              </w:rPr>
              <w:t>を進める。</w:t>
            </w:r>
          </w:p>
          <w:p w14:paraId="25E9DC4E" w14:textId="16294AA9" w:rsidR="00CE21B1" w:rsidRPr="00DA0E22" w:rsidRDefault="00CE21B1" w:rsidP="00CE21B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２</w:t>
            </w:r>
            <w:r w:rsidRPr="00DA0E22">
              <w:rPr>
                <w:rFonts w:asciiTheme="minorEastAsia" w:eastAsiaTheme="minorEastAsia" w:hAnsiTheme="minorEastAsia" w:hint="eastAsia"/>
                <w:sz w:val="18"/>
                <w:szCs w:val="18"/>
              </w:rPr>
              <w:t>）</w:t>
            </w:r>
          </w:p>
          <w:p w14:paraId="17B5756E" w14:textId="77777777" w:rsidR="00CE21B1" w:rsidRPr="00DA0E22" w:rsidRDefault="00CE21B1" w:rsidP="00CE21B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ア・シラバスにもとづいた教科の個別の指導計画について、主担当者が内容を検討し、担当者間でそれを共有する。</w:t>
            </w:r>
          </w:p>
          <w:p w14:paraId="76175EA0" w14:textId="59330CE3" w:rsidR="00AA244B" w:rsidRPr="00DA0E22" w:rsidRDefault="00AA244B" w:rsidP="00AA3CCC">
            <w:pPr>
              <w:spacing w:line="220" w:lineRule="exact"/>
              <w:ind w:leftChars="2" w:left="238" w:hangingChars="130" w:hanging="234"/>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イ・教科の個別の指導計画の目標・手立て・評価の作成方法</w:t>
            </w:r>
            <w:r w:rsidR="00AA3CCC" w:rsidRPr="00DA0E22">
              <w:rPr>
                <w:rFonts w:asciiTheme="minorEastAsia" w:eastAsiaTheme="minorEastAsia" w:hAnsiTheme="minorEastAsia" w:hint="eastAsia"/>
                <w:sz w:val="18"/>
                <w:szCs w:val="18"/>
              </w:rPr>
              <w:t>について、</w:t>
            </w:r>
            <w:r w:rsidRPr="00DA0E22">
              <w:rPr>
                <w:rFonts w:asciiTheme="minorEastAsia" w:eastAsiaTheme="minorEastAsia" w:hAnsiTheme="minorEastAsia" w:hint="eastAsia"/>
                <w:sz w:val="18"/>
                <w:szCs w:val="18"/>
              </w:rPr>
              <w:t>見直しと工夫を行い、役立つ方法を取り入れていく。</w:t>
            </w:r>
          </w:p>
          <w:p w14:paraId="29606C4D" w14:textId="1B6E3ACC" w:rsidR="00CE21B1" w:rsidRPr="00DA0E22" w:rsidRDefault="00CE21B1" w:rsidP="00CE21B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３</w:t>
            </w:r>
            <w:r w:rsidRPr="00DA0E22">
              <w:rPr>
                <w:rFonts w:asciiTheme="minorEastAsia" w:eastAsiaTheme="minorEastAsia" w:hAnsiTheme="minorEastAsia" w:hint="eastAsia"/>
                <w:sz w:val="18"/>
                <w:szCs w:val="18"/>
              </w:rPr>
              <w:t>）</w:t>
            </w:r>
          </w:p>
          <w:p w14:paraId="73279073" w14:textId="73D95FC5" w:rsidR="00CE21B1" w:rsidRPr="00DA0E22" w:rsidRDefault="00CE21B1" w:rsidP="00CE21B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ア・支援学校</w:t>
            </w:r>
            <w:r w:rsidR="004709D8" w:rsidRPr="00DA0E22">
              <w:rPr>
                <w:rFonts w:asciiTheme="minorEastAsia" w:eastAsiaTheme="minorEastAsia" w:hAnsiTheme="minorEastAsia" w:hint="eastAsia"/>
                <w:sz w:val="18"/>
                <w:szCs w:val="18"/>
              </w:rPr>
              <w:t>教職員</w:t>
            </w:r>
            <w:r w:rsidRPr="00DA0E22">
              <w:rPr>
                <w:rFonts w:asciiTheme="minorEastAsia" w:eastAsiaTheme="minorEastAsia" w:hAnsiTheme="minorEastAsia" w:hint="eastAsia"/>
                <w:sz w:val="18"/>
                <w:szCs w:val="18"/>
              </w:rPr>
              <w:t>としての資質の向上を図る。</w:t>
            </w:r>
          </w:p>
          <w:p w14:paraId="1378119F" w14:textId="46DA45C4" w:rsidR="00AA244B" w:rsidRPr="00DA0E22" w:rsidRDefault="00CE21B1" w:rsidP="00AA3CCC">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w:t>
            </w:r>
            <w:r w:rsidR="002C594E" w:rsidRPr="00DA0E22">
              <w:rPr>
                <w:rFonts w:asciiTheme="minorEastAsia" w:eastAsiaTheme="minorEastAsia" w:hAnsiTheme="minorEastAsia"/>
                <w:sz w:val="18"/>
                <w:szCs w:val="18"/>
              </w:rPr>
              <w:t>MURANO</w:t>
            </w:r>
            <w:r w:rsidRPr="00DA0E22">
              <w:rPr>
                <w:rFonts w:asciiTheme="minorEastAsia" w:eastAsiaTheme="minorEastAsia" w:hAnsiTheme="minorEastAsia" w:hint="eastAsia"/>
                <w:sz w:val="18"/>
                <w:szCs w:val="18"/>
              </w:rPr>
              <w:t>キャリアプラン」にもとづきながら、主体的・対話的で深い学びの実現をめざして授業を行う。</w:t>
            </w:r>
          </w:p>
        </w:tc>
        <w:tc>
          <w:tcPr>
            <w:tcW w:w="3686" w:type="dxa"/>
            <w:tcBorders>
              <w:right w:val="dashed" w:sz="4" w:space="0" w:color="auto"/>
            </w:tcBorders>
          </w:tcPr>
          <w:p w14:paraId="7EBACBAC" w14:textId="1A9C9332" w:rsidR="00CE21B1" w:rsidRPr="00817D83" w:rsidRDefault="00CE21B1" w:rsidP="00CE21B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p>
          <w:p w14:paraId="5F2480F7" w14:textId="1741CEA7" w:rsidR="00CE21B1" w:rsidRPr="00817D83" w:rsidRDefault="00CE21B1" w:rsidP="00CE21B1">
            <w:pPr>
              <w:spacing w:line="220" w:lineRule="exact"/>
              <w:ind w:left="218" w:hangingChars="121" w:hanging="218"/>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w:t>
            </w:r>
            <w:r w:rsidR="002C594E" w:rsidRPr="00817D83">
              <w:rPr>
                <w:rFonts w:asciiTheme="minorEastAsia" w:eastAsiaTheme="minorEastAsia" w:hAnsiTheme="minorEastAsia" w:hint="eastAsia"/>
                <w:sz w:val="18"/>
                <w:szCs w:val="18"/>
              </w:rPr>
              <w:t>１</w:t>
            </w:r>
            <w:r w:rsidR="000D03BB" w:rsidRPr="00817D83">
              <w:rPr>
                <w:rFonts w:asciiTheme="minorEastAsia" w:eastAsiaTheme="minorEastAsia" w:hAnsiTheme="minorEastAsia" w:hint="eastAsia"/>
                <w:sz w:val="18"/>
                <w:szCs w:val="18"/>
              </w:rPr>
              <w:t>年先行して</w:t>
            </w:r>
            <w:r w:rsidR="005E4082" w:rsidRPr="00817D83">
              <w:rPr>
                <w:rFonts w:asciiTheme="minorEastAsia" w:eastAsiaTheme="minorEastAsia" w:hAnsiTheme="minorEastAsia" w:hint="eastAsia"/>
                <w:sz w:val="18"/>
                <w:szCs w:val="18"/>
              </w:rPr>
              <w:t>令和</w:t>
            </w:r>
            <w:r w:rsidR="002C594E" w:rsidRPr="00817D83">
              <w:rPr>
                <w:rFonts w:asciiTheme="minorEastAsia" w:eastAsiaTheme="minorEastAsia" w:hAnsiTheme="minorEastAsia" w:hint="eastAsia"/>
                <w:sz w:val="18"/>
                <w:szCs w:val="18"/>
              </w:rPr>
              <w:t>３</w:t>
            </w:r>
            <w:r w:rsidR="005E4082" w:rsidRPr="00817D83">
              <w:rPr>
                <w:rFonts w:asciiTheme="minorEastAsia" w:eastAsiaTheme="minorEastAsia" w:hAnsiTheme="minorEastAsia" w:hint="eastAsia"/>
                <w:sz w:val="18"/>
                <w:szCs w:val="18"/>
              </w:rPr>
              <w:t>年度からの</w:t>
            </w:r>
            <w:r w:rsidR="006F531D" w:rsidRPr="00817D83">
              <w:rPr>
                <w:rFonts w:asciiTheme="minorEastAsia" w:eastAsiaTheme="minorEastAsia" w:hAnsiTheme="minorEastAsia" w:hint="eastAsia"/>
                <w:sz w:val="18"/>
                <w:szCs w:val="18"/>
              </w:rPr>
              <w:t>全学年</w:t>
            </w:r>
            <w:r w:rsidR="005E4082" w:rsidRPr="00817D83">
              <w:rPr>
                <w:rFonts w:asciiTheme="minorEastAsia" w:eastAsiaTheme="minorEastAsia" w:hAnsiTheme="minorEastAsia" w:hint="eastAsia"/>
                <w:sz w:val="18"/>
                <w:szCs w:val="18"/>
              </w:rPr>
              <w:t>実施をめざして新</w:t>
            </w:r>
            <w:r w:rsidRPr="00817D83">
              <w:rPr>
                <w:rFonts w:asciiTheme="minorEastAsia" w:eastAsiaTheme="minorEastAsia" w:hAnsiTheme="minorEastAsia" w:hint="eastAsia"/>
                <w:sz w:val="18"/>
                <w:szCs w:val="18"/>
              </w:rPr>
              <w:t>教育課程の</w:t>
            </w:r>
            <w:r w:rsidR="008847D7" w:rsidRPr="00817D83">
              <w:rPr>
                <w:rFonts w:asciiTheme="minorEastAsia" w:eastAsiaTheme="minorEastAsia" w:hAnsiTheme="minorEastAsia" w:hint="eastAsia"/>
                <w:sz w:val="18"/>
                <w:szCs w:val="18"/>
              </w:rPr>
              <w:t>編成</w:t>
            </w:r>
            <w:r w:rsidRPr="00817D83">
              <w:rPr>
                <w:rFonts w:asciiTheme="minorEastAsia" w:eastAsiaTheme="minorEastAsia" w:hAnsiTheme="minorEastAsia" w:hint="eastAsia"/>
                <w:sz w:val="18"/>
                <w:szCs w:val="18"/>
              </w:rPr>
              <w:t>を進める。</w:t>
            </w:r>
          </w:p>
          <w:p w14:paraId="39F033EA" w14:textId="77777777" w:rsidR="002A3A97" w:rsidRPr="00817D83" w:rsidRDefault="002A3A97" w:rsidP="00CE21B1">
            <w:pPr>
              <w:spacing w:line="220" w:lineRule="exact"/>
              <w:ind w:left="218" w:hangingChars="121" w:hanging="218"/>
              <w:rPr>
                <w:rFonts w:asciiTheme="minorEastAsia" w:eastAsiaTheme="minorEastAsia" w:hAnsiTheme="minorEastAsia"/>
                <w:sz w:val="18"/>
                <w:szCs w:val="18"/>
              </w:rPr>
            </w:pPr>
          </w:p>
          <w:p w14:paraId="0B3064F4" w14:textId="7D5D5BE0" w:rsidR="00CE21B1" w:rsidRPr="00817D83" w:rsidRDefault="00CE21B1" w:rsidP="00CE21B1">
            <w:pPr>
              <w:spacing w:line="220" w:lineRule="exact"/>
              <w:ind w:left="218" w:hangingChars="121" w:hanging="218"/>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２</w:t>
            </w:r>
            <w:r w:rsidRPr="00817D83">
              <w:rPr>
                <w:rFonts w:asciiTheme="minorEastAsia" w:eastAsiaTheme="minorEastAsia" w:hAnsiTheme="minorEastAsia" w:hint="eastAsia"/>
                <w:sz w:val="18"/>
                <w:szCs w:val="18"/>
              </w:rPr>
              <w:t>）</w:t>
            </w:r>
          </w:p>
          <w:p w14:paraId="5A9D9B43" w14:textId="332A93A8" w:rsidR="00CE21B1" w:rsidRPr="00817D83" w:rsidRDefault="00CE21B1" w:rsidP="00CE21B1">
            <w:pPr>
              <w:spacing w:line="220" w:lineRule="exact"/>
              <w:ind w:leftChars="2" w:left="238" w:hangingChars="130" w:hanging="234"/>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ア・教科の個別の指導計画を担当者間で共有</w:t>
            </w:r>
            <w:r w:rsidR="00FA5C87" w:rsidRPr="00817D83">
              <w:rPr>
                <w:rFonts w:asciiTheme="minorEastAsia" w:eastAsiaTheme="minorEastAsia" w:hAnsiTheme="minorEastAsia" w:hint="eastAsia"/>
                <w:sz w:val="18"/>
                <w:szCs w:val="18"/>
              </w:rPr>
              <w:t>する</w:t>
            </w:r>
            <w:r w:rsidRPr="00817D83">
              <w:rPr>
                <w:rFonts w:asciiTheme="minorEastAsia" w:eastAsiaTheme="minorEastAsia" w:hAnsiTheme="minorEastAsia" w:hint="eastAsia"/>
                <w:sz w:val="18"/>
                <w:szCs w:val="18"/>
              </w:rPr>
              <w:t>。</w:t>
            </w:r>
          </w:p>
          <w:p w14:paraId="6B5A4323" w14:textId="0869DD48" w:rsidR="00CE21B1" w:rsidRPr="00817D83" w:rsidRDefault="00CE21B1" w:rsidP="001614B2">
            <w:pPr>
              <w:spacing w:line="220" w:lineRule="exact"/>
              <w:ind w:leftChars="2" w:left="238" w:hangingChars="130" w:hanging="234"/>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イ・教診「教科の個別の指導計画の目標・</w:t>
            </w:r>
            <w:r w:rsidR="008847D7" w:rsidRPr="00817D83">
              <w:rPr>
                <w:rFonts w:asciiTheme="minorEastAsia" w:eastAsiaTheme="minorEastAsia" w:hAnsiTheme="minorEastAsia" w:hint="eastAsia"/>
                <w:sz w:val="18"/>
                <w:szCs w:val="18"/>
              </w:rPr>
              <w:t>手立て</w:t>
            </w:r>
            <w:r w:rsidRPr="00817D83">
              <w:rPr>
                <w:rFonts w:asciiTheme="minorEastAsia" w:eastAsiaTheme="minorEastAsia" w:hAnsiTheme="minorEastAsia" w:hint="eastAsia"/>
                <w:sz w:val="18"/>
                <w:szCs w:val="18"/>
              </w:rPr>
              <w:t>・評価の作成において、</w:t>
            </w:r>
            <w:r w:rsidR="00A951CE" w:rsidRPr="00817D83">
              <w:rPr>
                <w:rFonts w:asciiTheme="minorEastAsia" w:eastAsiaTheme="minorEastAsia" w:hAnsiTheme="minorEastAsia" w:hint="eastAsia"/>
                <w:sz w:val="18"/>
                <w:szCs w:val="18"/>
              </w:rPr>
              <w:t>現行の体制は役立って</w:t>
            </w:r>
            <w:r w:rsidRPr="00817D83">
              <w:rPr>
                <w:rFonts w:asciiTheme="minorEastAsia" w:eastAsiaTheme="minorEastAsia" w:hAnsiTheme="minorEastAsia" w:hint="eastAsia"/>
                <w:sz w:val="18"/>
                <w:szCs w:val="18"/>
              </w:rPr>
              <w:t>いる」</w:t>
            </w:r>
            <w:r w:rsidR="002C594E" w:rsidRPr="00817D83">
              <w:rPr>
                <w:rFonts w:asciiTheme="minorEastAsia" w:eastAsiaTheme="minorEastAsia" w:hAnsiTheme="minorEastAsia"/>
                <w:sz w:val="18"/>
                <w:szCs w:val="18"/>
              </w:rPr>
              <w:t>68</w:t>
            </w:r>
            <w:r w:rsidR="008847D7"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00F343AE" w:rsidRPr="00817D83">
              <w:rPr>
                <w:rFonts w:asciiTheme="minorEastAsia" w:eastAsiaTheme="minorEastAsia" w:hAnsiTheme="minorEastAsia" w:hint="eastAsia"/>
                <w:sz w:val="18"/>
                <w:szCs w:val="18"/>
              </w:rPr>
              <w:t>:</w:t>
            </w:r>
            <w:r w:rsidR="001614B2" w:rsidRPr="00817D83">
              <w:rPr>
                <w:rFonts w:asciiTheme="minorEastAsia" w:eastAsiaTheme="minorEastAsia" w:hAnsiTheme="minorEastAsia" w:hint="eastAsia"/>
                <w:sz w:val="18"/>
                <w:szCs w:val="18"/>
              </w:rPr>
              <w:t>新規</w:t>
            </w:r>
            <w:r w:rsidR="002C594E" w:rsidRPr="00817D83">
              <w:rPr>
                <w:rFonts w:asciiTheme="minorEastAsia" w:eastAsiaTheme="minorEastAsia" w:hAnsiTheme="minorEastAsia"/>
                <w:sz w:val="18"/>
                <w:szCs w:val="18"/>
              </w:rPr>
              <w:t>63</w:t>
            </w:r>
            <w:r w:rsidR="008847D7" w:rsidRPr="00817D83">
              <w:rPr>
                <w:rFonts w:asciiTheme="minorEastAsia" w:eastAsiaTheme="minorEastAsia" w:hAnsiTheme="minorEastAsia" w:hint="eastAsia"/>
                <w:sz w:val="18"/>
                <w:szCs w:val="18"/>
              </w:rPr>
              <w:t>%）</w:t>
            </w:r>
          </w:p>
          <w:p w14:paraId="00CE81D7" w14:textId="63FAE7A3" w:rsidR="00CE21B1" w:rsidRPr="00817D83" w:rsidRDefault="00CE21B1" w:rsidP="00CE21B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３</w:t>
            </w:r>
            <w:r w:rsidRPr="00817D83">
              <w:rPr>
                <w:rFonts w:asciiTheme="minorEastAsia" w:eastAsiaTheme="minorEastAsia" w:hAnsiTheme="minorEastAsia" w:hint="eastAsia"/>
                <w:sz w:val="18"/>
                <w:szCs w:val="18"/>
              </w:rPr>
              <w:t>）</w:t>
            </w:r>
          </w:p>
          <w:p w14:paraId="49EB5372" w14:textId="6B610B10" w:rsidR="00EA39AE" w:rsidRPr="00817D83" w:rsidRDefault="00CE21B1" w:rsidP="00EA39AE">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ア・特別支援学校教諭免許保持率</w:t>
            </w:r>
            <w:r w:rsidR="002C594E" w:rsidRPr="00817D83">
              <w:rPr>
                <w:rFonts w:asciiTheme="minorEastAsia" w:eastAsiaTheme="minorEastAsia" w:hAnsiTheme="minorEastAsia"/>
                <w:sz w:val="18"/>
                <w:szCs w:val="18"/>
              </w:rPr>
              <w:t>58</w:t>
            </w:r>
            <w:r w:rsidRPr="00817D83">
              <w:rPr>
                <w:rFonts w:asciiTheme="minorEastAsia" w:eastAsiaTheme="minorEastAsia" w:hAnsiTheme="minorEastAsia" w:hint="eastAsia"/>
                <w:sz w:val="18"/>
                <w:szCs w:val="18"/>
              </w:rPr>
              <w:t>%</w:t>
            </w:r>
          </w:p>
          <w:p w14:paraId="0D57CCC8" w14:textId="32C58908" w:rsidR="00CE21B1" w:rsidRPr="00817D83" w:rsidRDefault="00CE21B1" w:rsidP="00EA39AE">
            <w:pPr>
              <w:spacing w:line="220" w:lineRule="exact"/>
              <w:ind w:leftChars="100" w:left="21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H29</w:t>
            </w:r>
            <w:r w:rsidR="00FA5C87"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47</w:t>
            </w:r>
            <w:r w:rsidR="00FA5C87"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H30</w:t>
            </w:r>
            <w:r w:rsidR="00FA5C87"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50</w:t>
            </w:r>
            <w:r w:rsidR="00FA5C87"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00F343AE"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53</w:t>
            </w:r>
            <w:r w:rsidRPr="00817D83">
              <w:rPr>
                <w:rFonts w:asciiTheme="minorEastAsia" w:eastAsiaTheme="minorEastAsia" w:hAnsiTheme="minorEastAsia" w:hint="eastAsia"/>
                <w:sz w:val="18"/>
                <w:szCs w:val="18"/>
              </w:rPr>
              <w:t>%）</w:t>
            </w:r>
          </w:p>
          <w:p w14:paraId="5E553984" w14:textId="74F6B6E3" w:rsidR="000B6B13" w:rsidRPr="00817D83" w:rsidRDefault="00CE21B1" w:rsidP="000B6B13">
            <w:pPr>
              <w:spacing w:line="220" w:lineRule="exact"/>
              <w:ind w:left="261" w:hangingChars="145" w:hanging="261"/>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イ・教診「主体的・対話的で深い学びの実現をめざして授業を行っている</w:t>
            </w:r>
            <w:r w:rsidR="00E747B4" w:rsidRPr="00817D83">
              <w:rPr>
                <w:rFonts w:asciiTheme="minorEastAsia" w:eastAsiaTheme="minorEastAsia" w:hAnsiTheme="minorEastAsia" w:hint="eastAsia"/>
                <w:sz w:val="18"/>
                <w:szCs w:val="18"/>
              </w:rPr>
              <w:t>。</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91</w:t>
            </w:r>
            <w:r w:rsidRPr="00817D83">
              <w:rPr>
                <w:rFonts w:asciiTheme="minorEastAsia" w:eastAsiaTheme="minorEastAsia" w:hAnsiTheme="minorEastAsia" w:hint="eastAsia"/>
                <w:sz w:val="18"/>
                <w:szCs w:val="18"/>
              </w:rPr>
              <w:t>%</w:t>
            </w:r>
          </w:p>
          <w:p w14:paraId="741A7AF9" w14:textId="30D6F471" w:rsidR="00CE21B1" w:rsidRPr="00817D83" w:rsidRDefault="00CE21B1" w:rsidP="000B6B13">
            <w:pPr>
              <w:spacing w:line="220" w:lineRule="exact"/>
              <w:ind w:leftChars="100" w:left="291" w:hangingChars="45" w:hanging="81"/>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00F343AE" w:rsidRPr="00817D83">
              <w:rPr>
                <w:rFonts w:asciiTheme="minorEastAsia" w:eastAsiaTheme="minorEastAsia" w:hAnsiTheme="minorEastAsia" w:hint="eastAsia"/>
                <w:sz w:val="18"/>
                <w:szCs w:val="18"/>
              </w:rPr>
              <w:t>:</w:t>
            </w:r>
            <w:r w:rsidR="001614B2" w:rsidRPr="00817D83">
              <w:rPr>
                <w:rFonts w:asciiTheme="minorEastAsia" w:eastAsiaTheme="minorEastAsia" w:hAnsiTheme="minorEastAsia" w:hint="eastAsia"/>
                <w:sz w:val="18"/>
                <w:szCs w:val="18"/>
              </w:rPr>
              <w:t>新規</w:t>
            </w:r>
            <w:r w:rsidR="002C594E" w:rsidRPr="00817D83">
              <w:rPr>
                <w:rFonts w:asciiTheme="minorEastAsia" w:eastAsiaTheme="minorEastAsia" w:hAnsiTheme="minorEastAsia"/>
                <w:sz w:val="18"/>
                <w:szCs w:val="18"/>
              </w:rPr>
              <w:t>87</w:t>
            </w:r>
            <w:r w:rsidR="00933CEC" w:rsidRPr="00817D83">
              <w:rPr>
                <w:rFonts w:asciiTheme="minorEastAsia" w:eastAsiaTheme="minorEastAsia" w:hAnsiTheme="minorEastAsia" w:hint="eastAsia"/>
                <w:sz w:val="18"/>
                <w:szCs w:val="18"/>
              </w:rPr>
              <w:t>%</w:t>
            </w:r>
            <w:r w:rsidRPr="00817D83">
              <w:rPr>
                <w:rFonts w:asciiTheme="minorEastAsia" w:eastAsiaTheme="minorEastAsia" w:hAnsiTheme="minorEastAsia" w:hint="eastAsia"/>
                <w:sz w:val="18"/>
                <w:szCs w:val="18"/>
              </w:rPr>
              <w:t>）</w:t>
            </w:r>
          </w:p>
        </w:tc>
        <w:tc>
          <w:tcPr>
            <w:tcW w:w="3889" w:type="dxa"/>
            <w:tcBorders>
              <w:left w:val="dashed" w:sz="4" w:space="0" w:color="auto"/>
              <w:right w:val="single" w:sz="4" w:space="0" w:color="auto"/>
            </w:tcBorders>
            <w:shd w:val="clear" w:color="auto" w:fill="auto"/>
          </w:tcPr>
          <w:p w14:paraId="554DCA32" w14:textId="54C4E2F9"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１</w:t>
            </w:r>
            <w:r w:rsidRPr="00373586">
              <w:rPr>
                <w:rFonts w:asciiTheme="minorEastAsia" w:eastAsiaTheme="minorEastAsia" w:hAnsiTheme="minorEastAsia"/>
                <w:sz w:val="18"/>
                <w:szCs w:val="18"/>
              </w:rPr>
              <w:t>）</w:t>
            </w:r>
          </w:p>
          <w:p w14:paraId="13B0F5CF" w14:textId="5348985E"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7875FD" w:rsidRPr="00373586">
              <w:rPr>
                <w:rFonts w:asciiTheme="minorEastAsia" w:eastAsiaTheme="minorEastAsia" w:hAnsiTheme="minorEastAsia" w:hint="eastAsia"/>
                <w:sz w:val="18"/>
                <w:szCs w:val="18"/>
              </w:rPr>
              <w:t>本校、共生推進教室と</w:t>
            </w:r>
            <w:r w:rsidR="007875FD" w:rsidRPr="002C594E">
              <w:rPr>
                <w:rFonts w:asciiTheme="minorEastAsia" w:eastAsiaTheme="minorEastAsia" w:hAnsiTheme="minorEastAsia" w:hint="eastAsia"/>
                <w:sz w:val="18"/>
                <w:szCs w:val="18"/>
              </w:rPr>
              <w:t>もに先行実</w:t>
            </w:r>
            <w:r w:rsidR="007875FD" w:rsidRPr="00373586">
              <w:rPr>
                <w:rFonts w:asciiTheme="minorEastAsia" w:eastAsiaTheme="minorEastAsia" w:hAnsiTheme="minorEastAsia" w:hint="eastAsia"/>
                <w:sz w:val="18"/>
                <w:szCs w:val="18"/>
              </w:rPr>
              <w:t>施として編成できた。</w:t>
            </w:r>
            <w:r w:rsidR="00CA4AB9" w:rsidRPr="00373586">
              <w:rPr>
                <w:rFonts w:asciiTheme="minorEastAsia" w:eastAsiaTheme="minorEastAsia" w:hAnsiTheme="minorEastAsia" w:hint="eastAsia"/>
                <w:sz w:val="18"/>
                <w:szCs w:val="18"/>
              </w:rPr>
              <w:t>先行</w:t>
            </w:r>
            <w:r w:rsidR="00035870" w:rsidRPr="00373586">
              <w:rPr>
                <w:rFonts w:asciiTheme="minorEastAsia" w:eastAsiaTheme="minorEastAsia" w:hAnsiTheme="minorEastAsia" w:hint="eastAsia"/>
                <w:sz w:val="18"/>
                <w:szCs w:val="18"/>
              </w:rPr>
              <w:t>実施する中で必要な部分は調整する。</w:t>
            </w:r>
            <w:r w:rsidR="00105386" w:rsidRPr="00373586">
              <w:rPr>
                <w:rFonts w:asciiTheme="minorEastAsia" w:eastAsiaTheme="minorEastAsia" w:hAnsiTheme="minorEastAsia" w:hint="eastAsia"/>
                <w:sz w:val="18"/>
                <w:szCs w:val="18"/>
              </w:rPr>
              <w:t>（○）</w:t>
            </w:r>
          </w:p>
          <w:p w14:paraId="06D2B09D" w14:textId="3D815E03"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２</w:t>
            </w:r>
            <w:r w:rsidRPr="00373586">
              <w:rPr>
                <w:rFonts w:asciiTheme="minorEastAsia" w:eastAsiaTheme="minorEastAsia" w:hAnsiTheme="minorEastAsia"/>
                <w:sz w:val="18"/>
                <w:szCs w:val="18"/>
              </w:rPr>
              <w:t>）</w:t>
            </w:r>
          </w:p>
          <w:p w14:paraId="5BCE232B" w14:textId="2B2797EC"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7875FD" w:rsidRPr="00373586">
              <w:rPr>
                <w:rFonts w:asciiTheme="minorEastAsia" w:eastAsiaTheme="minorEastAsia" w:hAnsiTheme="minorEastAsia" w:hint="eastAsia"/>
                <w:sz w:val="18"/>
                <w:szCs w:val="18"/>
              </w:rPr>
              <w:t>担当者間で共有でき</w:t>
            </w:r>
            <w:r w:rsidR="001550FF" w:rsidRPr="00373586">
              <w:rPr>
                <w:rFonts w:asciiTheme="minorEastAsia" w:eastAsiaTheme="minorEastAsia" w:hAnsiTheme="minorEastAsia" w:hint="eastAsia"/>
                <w:sz w:val="18"/>
                <w:szCs w:val="18"/>
              </w:rPr>
              <w:t>ている</w:t>
            </w:r>
            <w:r w:rsidR="007875FD" w:rsidRPr="00373586">
              <w:rPr>
                <w:rFonts w:asciiTheme="minorEastAsia" w:eastAsiaTheme="minorEastAsia" w:hAnsiTheme="minorEastAsia" w:hint="eastAsia"/>
                <w:sz w:val="18"/>
                <w:szCs w:val="18"/>
              </w:rPr>
              <w:t>。</w:t>
            </w:r>
            <w:r w:rsidR="00105386" w:rsidRPr="00373586">
              <w:rPr>
                <w:rFonts w:asciiTheme="minorEastAsia" w:eastAsiaTheme="minorEastAsia" w:hAnsiTheme="minorEastAsia" w:hint="eastAsia"/>
                <w:sz w:val="18"/>
                <w:szCs w:val="18"/>
              </w:rPr>
              <w:t>（○）</w:t>
            </w:r>
          </w:p>
          <w:p w14:paraId="0E2801F0" w14:textId="583A6A96"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035870" w:rsidRPr="00373586">
              <w:rPr>
                <w:rFonts w:asciiTheme="minorEastAsia" w:eastAsiaTheme="minorEastAsia" w:hAnsiTheme="minorEastAsia"/>
                <w:sz w:val="18"/>
                <w:szCs w:val="18"/>
              </w:rPr>
              <w:t>「現行の体制が役立っている」</w:t>
            </w:r>
            <w:r w:rsidR="002C594E" w:rsidRPr="00373586">
              <w:rPr>
                <w:rFonts w:asciiTheme="minorEastAsia" w:eastAsiaTheme="minorEastAsia" w:hAnsiTheme="minorEastAsia"/>
                <w:sz w:val="18"/>
                <w:szCs w:val="18"/>
              </w:rPr>
              <w:t>80</w:t>
            </w:r>
            <w:r w:rsidR="00B3076F" w:rsidRPr="00373586">
              <w:rPr>
                <w:rFonts w:asciiTheme="minorEastAsia" w:eastAsiaTheme="minorEastAsia" w:hAnsiTheme="minorEastAsia"/>
                <w:sz w:val="18"/>
                <w:szCs w:val="18"/>
              </w:rPr>
              <w:t>%</w:t>
            </w:r>
            <w:r w:rsidR="00AC5DB1" w:rsidRPr="00373586">
              <w:rPr>
                <w:rFonts w:asciiTheme="minorEastAsia" w:eastAsiaTheme="minorEastAsia" w:hAnsiTheme="minorEastAsia"/>
                <w:sz w:val="18"/>
                <w:szCs w:val="18"/>
              </w:rPr>
              <w:t>に</w:t>
            </w:r>
            <w:r w:rsidR="00035870" w:rsidRPr="00373586">
              <w:rPr>
                <w:rFonts w:asciiTheme="minorEastAsia" w:eastAsiaTheme="minorEastAsia" w:hAnsiTheme="minorEastAsia"/>
                <w:sz w:val="18"/>
                <w:szCs w:val="18"/>
              </w:rPr>
              <w:t>上昇。今年度</w:t>
            </w:r>
            <w:r w:rsidR="00AC5DB1" w:rsidRPr="00373586">
              <w:rPr>
                <w:rFonts w:asciiTheme="minorEastAsia" w:eastAsiaTheme="minorEastAsia" w:hAnsiTheme="minorEastAsia"/>
                <w:sz w:val="18"/>
                <w:szCs w:val="18"/>
              </w:rPr>
              <w:t>開始した電子回覧</w:t>
            </w:r>
            <w:r w:rsidR="00330D4E" w:rsidRPr="00373586">
              <w:rPr>
                <w:rFonts w:asciiTheme="minorEastAsia" w:eastAsiaTheme="minorEastAsia" w:hAnsiTheme="minorEastAsia"/>
                <w:sz w:val="18"/>
                <w:szCs w:val="18"/>
              </w:rPr>
              <w:t>が</w:t>
            </w:r>
            <w:r w:rsidR="00AC5DB1" w:rsidRPr="00373586">
              <w:rPr>
                <w:rFonts w:asciiTheme="minorEastAsia" w:eastAsiaTheme="minorEastAsia" w:hAnsiTheme="minorEastAsia"/>
                <w:sz w:val="18"/>
                <w:szCs w:val="18"/>
              </w:rPr>
              <w:t>安定運用となるように継続していく。</w:t>
            </w:r>
            <w:r w:rsidR="00105386" w:rsidRPr="00373586">
              <w:rPr>
                <w:rFonts w:asciiTheme="minorEastAsia" w:eastAsiaTheme="minorEastAsia" w:hAnsiTheme="minorEastAsia"/>
                <w:sz w:val="18"/>
                <w:szCs w:val="18"/>
              </w:rPr>
              <w:t>（◎）</w:t>
            </w:r>
          </w:p>
          <w:p w14:paraId="2FDF1B72" w14:textId="3E0013F4"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３</w:t>
            </w:r>
            <w:r w:rsidRPr="00373586">
              <w:rPr>
                <w:rFonts w:asciiTheme="minorEastAsia" w:eastAsiaTheme="minorEastAsia" w:hAnsiTheme="minorEastAsia"/>
                <w:sz w:val="18"/>
                <w:szCs w:val="18"/>
              </w:rPr>
              <w:t>）</w:t>
            </w:r>
          </w:p>
          <w:p w14:paraId="1D2CB44A" w14:textId="7D93846F"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EA5202" w:rsidRPr="00373586">
              <w:rPr>
                <w:rFonts w:asciiTheme="minorEastAsia" w:eastAsiaTheme="minorEastAsia" w:hAnsiTheme="minorEastAsia" w:hint="eastAsia"/>
                <w:sz w:val="18"/>
                <w:szCs w:val="18"/>
              </w:rPr>
              <w:t>保有率</w:t>
            </w:r>
            <w:r w:rsidR="002C594E" w:rsidRPr="00373586">
              <w:rPr>
                <w:rFonts w:asciiTheme="minorEastAsia" w:eastAsiaTheme="minorEastAsia" w:hAnsiTheme="minorEastAsia"/>
                <w:sz w:val="18"/>
                <w:szCs w:val="18"/>
              </w:rPr>
              <w:t>55</w:t>
            </w:r>
            <w:r w:rsidR="00105386" w:rsidRPr="00373586">
              <w:rPr>
                <w:rFonts w:asciiTheme="minorEastAsia" w:eastAsiaTheme="minorEastAsia" w:hAnsiTheme="minorEastAsia" w:hint="eastAsia"/>
                <w:sz w:val="18"/>
                <w:szCs w:val="18"/>
              </w:rPr>
              <w:t>%</w:t>
            </w:r>
            <w:r w:rsidR="00330D4E" w:rsidRPr="00373586">
              <w:rPr>
                <w:rFonts w:asciiTheme="minorEastAsia" w:eastAsiaTheme="minorEastAsia" w:hAnsiTheme="minorEastAsia" w:hint="eastAsia"/>
                <w:sz w:val="18"/>
                <w:szCs w:val="18"/>
              </w:rPr>
              <w:t>、</w:t>
            </w:r>
            <w:r w:rsidR="009117DA" w:rsidRPr="00373586">
              <w:rPr>
                <w:rFonts w:asciiTheme="minorEastAsia" w:eastAsiaTheme="minorEastAsia" w:hAnsiTheme="minorEastAsia" w:hint="eastAsia"/>
                <w:sz w:val="18"/>
                <w:szCs w:val="18"/>
              </w:rPr>
              <w:t>免許</w:t>
            </w:r>
            <w:r w:rsidR="00EB6166" w:rsidRPr="00373586">
              <w:rPr>
                <w:rFonts w:asciiTheme="minorEastAsia" w:eastAsiaTheme="minorEastAsia" w:hAnsiTheme="minorEastAsia" w:hint="eastAsia"/>
                <w:sz w:val="18"/>
                <w:szCs w:val="18"/>
              </w:rPr>
              <w:t>認定講習</w:t>
            </w:r>
            <w:r w:rsidR="006B36B0" w:rsidRPr="00373586">
              <w:rPr>
                <w:rFonts w:asciiTheme="minorEastAsia" w:eastAsiaTheme="minorEastAsia" w:hAnsiTheme="minorEastAsia" w:hint="eastAsia"/>
                <w:sz w:val="18"/>
                <w:szCs w:val="18"/>
              </w:rPr>
              <w:t>があ</w:t>
            </w:r>
            <w:r w:rsidR="00EA5202" w:rsidRPr="00373586">
              <w:rPr>
                <w:rFonts w:asciiTheme="minorEastAsia" w:eastAsiaTheme="minorEastAsia" w:hAnsiTheme="minorEastAsia" w:hint="eastAsia"/>
                <w:sz w:val="18"/>
                <w:szCs w:val="18"/>
              </w:rPr>
              <w:t>るが</w:t>
            </w:r>
            <w:r w:rsidR="00EB6166" w:rsidRPr="00373586">
              <w:rPr>
                <w:rFonts w:asciiTheme="minorEastAsia" w:eastAsiaTheme="minorEastAsia" w:hAnsiTheme="minorEastAsia" w:hint="eastAsia"/>
                <w:sz w:val="18"/>
                <w:szCs w:val="18"/>
              </w:rPr>
              <w:t>複数年必要</w:t>
            </w:r>
            <w:r w:rsidR="006B36B0" w:rsidRPr="00373586">
              <w:rPr>
                <w:rFonts w:asciiTheme="minorEastAsia" w:eastAsiaTheme="minorEastAsia" w:hAnsiTheme="minorEastAsia" w:hint="eastAsia"/>
                <w:sz w:val="18"/>
                <w:szCs w:val="18"/>
              </w:rPr>
              <w:t>。</w:t>
            </w:r>
            <w:r w:rsidR="00C00EEE" w:rsidRPr="00373586">
              <w:rPr>
                <w:rFonts w:asciiTheme="minorEastAsia" w:eastAsiaTheme="minorEastAsia" w:hAnsiTheme="minorEastAsia" w:hint="eastAsia"/>
                <w:sz w:val="18"/>
                <w:szCs w:val="18"/>
              </w:rPr>
              <w:t>今後も</w:t>
            </w:r>
            <w:r w:rsidR="006B36B0" w:rsidRPr="00373586">
              <w:rPr>
                <w:rFonts w:asciiTheme="minorEastAsia" w:eastAsiaTheme="minorEastAsia" w:hAnsiTheme="minorEastAsia" w:hint="eastAsia"/>
                <w:sz w:val="18"/>
                <w:szCs w:val="18"/>
              </w:rPr>
              <w:t>促していく。</w:t>
            </w:r>
            <w:r w:rsidR="00105386" w:rsidRPr="00373586">
              <w:rPr>
                <w:rFonts w:asciiTheme="minorEastAsia" w:eastAsiaTheme="minorEastAsia" w:hAnsiTheme="minorEastAsia" w:hint="eastAsia"/>
                <w:sz w:val="18"/>
                <w:szCs w:val="18"/>
              </w:rPr>
              <w:t>（</w:t>
            </w:r>
            <w:r w:rsidR="009117DA" w:rsidRPr="00373586">
              <w:rPr>
                <w:rFonts w:asciiTheme="minorEastAsia" w:eastAsiaTheme="minorEastAsia" w:hAnsiTheme="minorEastAsia" w:hint="eastAsia"/>
                <w:sz w:val="18"/>
                <w:szCs w:val="18"/>
              </w:rPr>
              <w:t>△</w:t>
            </w:r>
            <w:r w:rsidR="00105386" w:rsidRPr="00373586">
              <w:rPr>
                <w:rFonts w:asciiTheme="minorEastAsia" w:eastAsiaTheme="minorEastAsia" w:hAnsiTheme="minorEastAsia" w:hint="eastAsia"/>
                <w:sz w:val="18"/>
                <w:szCs w:val="18"/>
              </w:rPr>
              <w:t>）</w:t>
            </w:r>
          </w:p>
          <w:p w14:paraId="044FDFFB" w14:textId="46C5F71D" w:rsidR="00554CF7" w:rsidRPr="00373586" w:rsidRDefault="00CC5551" w:rsidP="00A36645">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BF4EB8" w:rsidRPr="00373586">
              <w:rPr>
                <w:rFonts w:asciiTheme="minorEastAsia" w:eastAsiaTheme="minorEastAsia" w:hAnsiTheme="minorEastAsia"/>
                <w:sz w:val="18"/>
                <w:szCs w:val="18"/>
              </w:rPr>
              <w:t>「</w:t>
            </w:r>
            <w:r w:rsidR="0029100C" w:rsidRPr="00373586">
              <w:rPr>
                <w:rFonts w:asciiTheme="minorEastAsia" w:eastAsiaTheme="minorEastAsia" w:hAnsiTheme="minorEastAsia"/>
                <w:sz w:val="18"/>
                <w:szCs w:val="18"/>
              </w:rPr>
              <w:t>主体的・対話的・深い学びの授業</w:t>
            </w:r>
            <w:r w:rsidR="00BF4EB8" w:rsidRPr="00373586">
              <w:rPr>
                <w:rFonts w:asciiTheme="minorEastAsia" w:eastAsiaTheme="minorEastAsia" w:hAnsiTheme="minorEastAsia"/>
                <w:sz w:val="18"/>
                <w:szCs w:val="18"/>
              </w:rPr>
              <w:t>」</w:t>
            </w:r>
            <w:r w:rsidR="002C594E" w:rsidRPr="00373586">
              <w:rPr>
                <w:rFonts w:asciiTheme="minorEastAsia" w:eastAsiaTheme="minorEastAsia" w:hAnsiTheme="minorEastAsia"/>
                <w:sz w:val="18"/>
                <w:szCs w:val="18"/>
              </w:rPr>
              <w:t>96</w:t>
            </w:r>
            <w:r w:rsidR="0029100C" w:rsidRPr="00373586">
              <w:rPr>
                <w:rFonts w:asciiTheme="minorEastAsia" w:eastAsiaTheme="minorEastAsia" w:hAnsiTheme="minorEastAsia"/>
                <w:sz w:val="18"/>
                <w:szCs w:val="18"/>
              </w:rPr>
              <w:t>%</w:t>
            </w:r>
            <w:r w:rsidR="00330D4E" w:rsidRPr="00373586">
              <w:rPr>
                <w:rFonts w:asciiTheme="minorEastAsia" w:eastAsiaTheme="minorEastAsia" w:hAnsiTheme="minorEastAsia"/>
                <w:sz w:val="18"/>
                <w:szCs w:val="18"/>
              </w:rPr>
              <w:t>、</w:t>
            </w:r>
            <w:r w:rsidR="0029100C" w:rsidRPr="00373586">
              <w:rPr>
                <w:rFonts w:asciiTheme="minorEastAsia" w:eastAsiaTheme="minorEastAsia" w:hAnsiTheme="minorEastAsia"/>
                <w:sz w:val="18"/>
                <w:szCs w:val="18"/>
              </w:rPr>
              <w:t>全生徒</w:t>
            </w:r>
            <w:r w:rsidR="00330D4E" w:rsidRPr="00373586">
              <w:rPr>
                <w:rFonts w:asciiTheme="minorEastAsia" w:eastAsiaTheme="minorEastAsia" w:hAnsiTheme="minorEastAsia"/>
                <w:sz w:val="18"/>
                <w:szCs w:val="18"/>
              </w:rPr>
              <w:t>の</w:t>
            </w:r>
            <w:r w:rsidR="006B36B0" w:rsidRPr="00373586">
              <w:rPr>
                <w:rFonts w:asciiTheme="minorEastAsia" w:eastAsiaTheme="minorEastAsia" w:hAnsiTheme="minorEastAsia"/>
                <w:sz w:val="18"/>
                <w:szCs w:val="18"/>
              </w:rPr>
              <w:t>タブレット所有</w:t>
            </w:r>
            <w:r w:rsidR="009117DA" w:rsidRPr="00373586">
              <w:rPr>
                <w:rFonts w:asciiTheme="minorEastAsia" w:eastAsiaTheme="minorEastAsia" w:hAnsiTheme="minorEastAsia" w:hint="eastAsia"/>
                <w:sz w:val="18"/>
                <w:szCs w:val="18"/>
              </w:rPr>
              <w:t>が</w:t>
            </w:r>
            <w:r w:rsidR="00BF4EB8" w:rsidRPr="00373586">
              <w:rPr>
                <w:rFonts w:asciiTheme="minorEastAsia" w:eastAsiaTheme="minorEastAsia" w:hAnsiTheme="minorEastAsia"/>
                <w:sz w:val="18"/>
                <w:szCs w:val="18"/>
              </w:rPr>
              <w:t>実現</w:t>
            </w:r>
            <w:r w:rsidR="00330D4E" w:rsidRPr="00373586">
              <w:rPr>
                <w:rFonts w:asciiTheme="minorEastAsia" w:eastAsiaTheme="minorEastAsia" w:hAnsiTheme="minorEastAsia"/>
                <w:sz w:val="18"/>
                <w:szCs w:val="18"/>
              </w:rPr>
              <w:t>、</w:t>
            </w:r>
            <w:r w:rsidR="00A36645" w:rsidRPr="00373586">
              <w:rPr>
                <w:rFonts w:asciiTheme="minorEastAsia" w:eastAsiaTheme="minorEastAsia" w:hAnsiTheme="minorEastAsia" w:hint="eastAsia"/>
                <w:sz w:val="18"/>
                <w:szCs w:val="18"/>
              </w:rPr>
              <w:t>オンライン授業研修により技術力が向上、</w:t>
            </w:r>
            <w:r w:rsidR="0029100C" w:rsidRPr="00373586">
              <w:rPr>
                <w:rFonts w:asciiTheme="minorEastAsia" w:eastAsiaTheme="minorEastAsia" w:hAnsiTheme="minorEastAsia"/>
                <w:sz w:val="18"/>
                <w:szCs w:val="18"/>
              </w:rPr>
              <w:t>多様な</w:t>
            </w:r>
            <w:r w:rsidR="00A36645" w:rsidRPr="00373586">
              <w:rPr>
                <w:rFonts w:asciiTheme="minorEastAsia" w:eastAsiaTheme="minorEastAsia" w:hAnsiTheme="minorEastAsia" w:hint="eastAsia"/>
                <w:sz w:val="18"/>
                <w:szCs w:val="18"/>
              </w:rPr>
              <w:t>活用</w:t>
            </w:r>
            <w:r w:rsidR="0029100C" w:rsidRPr="00373586">
              <w:rPr>
                <w:rFonts w:asciiTheme="minorEastAsia" w:eastAsiaTheme="minorEastAsia" w:hAnsiTheme="minorEastAsia"/>
                <w:sz w:val="18"/>
                <w:szCs w:val="18"/>
              </w:rPr>
              <w:t>が</w:t>
            </w:r>
            <w:r w:rsidR="00BF4EB8" w:rsidRPr="00373586">
              <w:rPr>
                <w:rFonts w:asciiTheme="minorEastAsia" w:eastAsiaTheme="minorEastAsia" w:hAnsiTheme="minorEastAsia"/>
                <w:sz w:val="18"/>
                <w:szCs w:val="18"/>
              </w:rPr>
              <w:t>可能となった</w:t>
            </w:r>
            <w:r w:rsidR="0029100C" w:rsidRPr="00373586">
              <w:rPr>
                <w:rFonts w:asciiTheme="minorEastAsia" w:eastAsiaTheme="minorEastAsia" w:hAnsiTheme="minorEastAsia"/>
                <w:sz w:val="18"/>
                <w:szCs w:val="18"/>
              </w:rPr>
              <w:t>。</w:t>
            </w:r>
            <w:r w:rsidR="00D47363" w:rsidRPr="00373586">
              <w:rPr>
                <w:rFonts w:asciiTheme="minorEastAsia" w:eastAsiaTheme="minorEastAsia" w:hAnsiTheme="minorEastAsia" w:hint="eastAsia"/>
                <w:sz w:val="18"/>
                <w:szCs w:val="18"/>
              </w:rPr>
              <w:t>次年度、</w:t>
            </w:r>
            <w:r w:rsidR="00BF4EB8" w:rsidRPr="00373586">
              <w:rPr>
                <w:rFonts w:asciiTheme="minorEastAsia" w:eastAsiaTheme="minorEastAsia" w:hAnsiTheme="minorEastAsia"/>
                <w:sz w:val="18"/>
                <w:szCs w:val="18"/>
              </w:rPr>
              <w:t>新</w:t>
            </w:r>
            <w:r w:rsidR="002C594E" w:rsidRPr="00373586">
              <w:rPr>
                <w:rFonts w:asciiTheme="minorEastAsia" w:eastAsiaTheme="minorEastAsia" w:hAnsiTheme="minorEastAsia" w:hint="eastAsia"/>
                <w:sz w:val="18"/>
                <w:szCs w:val="18"/>
              </w:rPr>
              <w:t>２</w:t>
            </w:r>
            <w:r w:rsidR="00BF4EB8"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３</w:t>
            </w:r>
            <w:r w:rsidR="00BF4EB8" w:rsidRPr="00373586">
              <w:rPr>
                <w:rFonts w:asciiTheme="minorEastAsia" w:eastAsiaTheme="minorEastAsia" w:hAnsiTheme="minorEastAsia"/>
                <w:sz w:val="18"/>
                <w:szCs w:val="18"/>
              </w:rPr>
              <w:t>年生は</w:t>
            </w:r>
            <w:r w:rsidR="0029100C" w:rsidRPr="00373586">
              <w:rPr>
                <w:rFonts w:asciiTheme="minorEastAsia" w:eastAsiaTheme="minorEastAsia" w:hAnsiTheme="minorEastAsia"/>
                <w:sz w:val="18"/>
                <w:szCs w:val="18"/>
              </w:rPr>
              <w:t>アプリ</w:t>
            </w:r>
            <w:r w:rsidR="00BF4EB8" w:rsidRPr="00373586">
              <w:rPr>
                <w:rFonts w:asciiTheme="minorEastAsia" w:eastAsiaTheme="minorEastAsia" w:hAnsiTheme="minorEastAsia"/>
                <w:sz w:val="18"/>
                <w:szCs w:val="18"/>
              </w:rPr>
              <w:t>等</w:t>
            </w:r>
            <w:r w:rsidR="00D47363" w:rsidRPr="00373586">
              <w:rPr>
                <w:rFonts w:asciiTheme="minorEastAsia" w:eastAsiaTheme="minorEastAsia" w:hAnsiTheme="minorEastAsia" w:hint="eastAsia"/>
                <w:sz w:val="18"/>
                <w:szCs w:val="18"/>
              </w:rPr>
              <w:t>を充実</w:t>
            </w:r>
            <w:r w:rsidR="0029100C" w:rsidRPr="00373586">
              <w:rPr>
                <w:rFonts w:asciiTheme="minorEastAsia" w:eastAsiaTheme="minorEastAsia" w:hAnsiTheme="minorEastAsia"/>
                <w:sz w:val="18"/>
                <w:szCs w:val="18"/>
              </w:rPr>
              <w:t>。</w:t>
            </w:r>
            <w:r w:rsidR="00105386" w:rsidRPr="00373586">
              <w:rPr>
                <w:rFonts w:asciiTheme="minorEastAsia" w:eastAsiaTheme="minorEastAsia" w:hAnsiTheme="minorEastAsia"/>
                <w:sz w:val="18"/>
                <w:szCs w:val="18"/>
              </w:rPr>
              <w:t>（◎）</w:t>
            </w:r>
          </w:p>
        </w:tc>
      </w:tr>
      <w:tr w:rsidR="00CC5551" w:rsidRPr="00A36B13" w14:paraId="615CE04D" w14:textId="77777777" w:rsidTr="00A275C4">
        <w:trPr>
          <w:cantSplit/>
          <w:trHeight w:val="367"/>
          <w:jc w:val="center"/>
        </w:trPr>
        <w:tc>
          <w:tcPr>
            <w:tcW w:w="89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F5178F6" w14:textId="2F964C9A" w:rsidR="00CC5551" w:rsidRPr="00CF1963" w:rsidRDefault="002C594E" w:rsidP="00CC5551">
            <w:pPr>
              <w:spacing w:line="320" w:lineRule="exact"/>
              <w:ind w:left="113" w:right="113"/>
              <w:jc w:val="center"/>
              <w:rPr>
                <w:rFonts w:asciiTheme="minorEastAsia" w:eastAsiaTheme="minorEastAsia" w:hAnsiTheme="minorEastAsia"/>
                <w:color w:val="FFFFFF" w:themeColor="background1"/>
                <w:w w:val="85"/>
                <w:sz w:val="18"/>
                <w:szCs w:val="18"/>
              </w:rPr>
            </w:pPr>
            <w:r w:rsidRPr="00764F01">
              <w:rPr>
                <w:rFonts w:asciiTheme="minorEastAsia" w:eastAsiaTheme="minorEastAsia" w:hAnsiTheme="minorEastAsia" w:hint="eastAsia"/>
                <w:kern w:val="0"/>
                <w:sz w:val="18"/>
                <w:szCs w:val="18"/>
              </w:rPr>
              <w:t>３</w:t>
            </w:r>
            <w:r w:rsidR="00CC5551" w:rsidRPr="00764F01">
              <w:rPr>
                <w:rFonts w:asciiTheme="minorEastAsia" w:eastAsiaTheme="minorEastAsia" w:hAnsiTheme="minorEastAsia" w:hint="eastAsia"/>
                <w:kern w:val="0"/>
                <w:sz w:val="18"/>
                <w:szCs w:val="18"/>
              </w:rPr>
              <w:t xml:space="preserve">　共生社会作りへの参画と情報発信</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31ACFEC" w14:textId="309AA460" w:rsidR="00CC5551" w:rsidRDefault="00CC5551" w:rsidP="00CC5551">
            <w:pPr>
              <w:spacing w:line="220" w:lineRule="exact"/>
              <w:ind w:leftChars="7" w:left="195" w:hangingChars="100" w:hanging="180"/>
              <w:rPr>
                <w:rFonts w:asciiTheme="minorEastAsia" w:eastAsiaTheme="minorEastAsia" w:hAnsiTheme="minorEastAsia"/>
                <w:sz w:val="18"/>
                <w:szCs w:val="18"/>
              </w:rPr>
            </w:pPr>
            <w:r w:rsidRPr="00CC7C0A">
              <w:rPr>
                <w:rFonts w:asciiTheme="minorEastAsia" w:eastAsiaTheme="minorEastAsia" w:hAnsiTheme="minorEastAsia" w:hint="eastAsia"/>
                <w:sz w:val="18"/>
                <w:szCs w:val="18"/>
              </w:rPr>
              <w:t>（</w:t>
            </w:r>
            <w:r w:rsidR="002C594E" w:rsidRPr="00CC7C0A">
              <w:rPr>
                <w:rFonts w:asciiTheme="minorEastAsia" w:eastAsiaTheme="minorEastAsia" w:hAnsiTheme="minorEastAsia" w:hint="eastAsia"/>
                <w:sz w:val="18"/>
                <w:szCs w:val="18"/>
              </w:rPr>
              <w:t>１</w:t>
            </w:r>
            <w:r w:rsidRPr="00CC7C0A">
              <w:rPr>
                <w:rFonts w:asciiTheme="minorEastAsia" w:eastAsiaTheme="minorEastAsia" w:hAnsiTheme="minorEastAsia" w:hint="eastAsia"/>
                <w:sz w:val="18"/>
                <w:szCs w:val="18"/>
              </w:rPr>
              <w:t>）企業就労をかなえるために、実習先・雇用先の新規開拓・確保を行うとともに、効果的なマッチングを行いながら、就労率・定着率の向上に努める。</w:t>
            </w:r>
          </w:p>
          <w:p w14:paraId="56A75571" w14:textId="7284F44C" w:rsidR="00CC5551" w:rsidRDefault="00CC5551" w:rsidP="00CC5551">
            <w:pPr>
              <w:spacing w:line="220" w:lineRule="exact"/>
              <w:ind w:leftChars="7" w:left="195" w:hangingChars="100" w:hanging="180"/>
              <w:rPr>
                <w:rFonts w:asciiTheme="minorEastAsia" w:eastAsiaTheme="minorEastAsia" w:hAnsiTheme="minorEastAsia"/>
                <w:sz w:val="18"/>
                <w:szCs w:val="18"/>
              </w:rPr>
            </w:pPr>
            <w:r w:rsidRPr="00CC7C0A">
              <w:rPr>
                <w:rFonts w:asciiTheme="minorEastAsia" w:eastAsiaTheme="minorEastAsia" w:hAnsiTheme="minorEastAsia" w:hint="eastAsia"/>
                <w:sz w:val="18"/>
                <w:szCs w:val="18"/>
              </w:rPr>
              <w:t>（</w:t>
            </w:r>
            <w:r w:rsidR="002C594E" w:rsidRPr="00CC7C0A">
              <w:rPr>
                <w:rFonts w:asciiTheme="minorEastAsia" w:eastAsiaTheme="minorEastAsia" w:hAnsiTheme="minorEastAsia" w:hint="eastAsia"/>
                <w:sz w:val="18"/>
                <w:szCs w:val="18"/>
              </w:rPr>
              <w:t>２</w:t>
            </w:r>
            <w:r w:rsidRPr="00CC7C0A">
              <w:rPr>
                <w:rFonts w:asciiTheme="minorEastAsia" w:eastAsiaTheme="minorEastAsia" w:hAnsiTheme="minorEastAsia" w:hint="eastAsia"/>
                <w:sz w:val="18"/>
                <w:szCs w:val="18"/>
              </w:rPr>
              <w:t>）支援教育のセンター的機能の発揮として、共生推進教室設置校を含む学校園に対して、本校の教育実践を広める。</w:t>
            </w:r>
          </w:p>
          <w:p w14:paraId="783467A4" w14:textId="7FF6357D" w:rsidR="002A3A97" w:rsidRDefault="00CC5551" w:rsidP="002A3A97">
            <w:pPr>
              <w:spacing w:line="220" w:lineRule="exact"/>
              <w:ind w:leftChars="7" w:left="195" w:hangingChars="100" w:hanging="180"/>
              <w:rPr>
                <w:rFonts w:asciiTheme="minorEastAsia" w:eastAsiaTheme="minorEastAsia" w:hAnsiTheme="minorEastAsia"/>
                <w:sz w:val="18"/>
                <w:szCs w:val="18"/>
              </w:rPr>
            </w:pPr>
            <w:r w:rsidRPr="00CC7C0A">
              <w:rPr>
                <w:rFonts w:asciiTheme="minorEastAsia" w:eastAsiaTheme="minorEastAsia" w:hAnsiTheme="minorEastAsia" w:hint="eastAsia"/>
                <w:sz w:val="18"/>
                <w:szCs w:val="18"/>
              </w:rPr>
              <w:t>（</w:t>
            </w:r>
            <w:r w:rsidR="002C594E" w:rsidRPr="00CC7C0A">
              <w:rPr>
                <w:rFonts w:asciiTheme="minorEastAsia" w:eastAsiaTheme="minorEastAsia" w:hAnsiTheme="minorEastAsia" w:hint="eastAsia"/>
                <w:sz w:val="18"/>
                <w:szCs w:val="18"/>
              </w:rPr>
              <w:t>３</w:t>
            </w:r>
            <w:r w:rsidRPr="00CC7C0A">
              <w:rPr>
                <w:rFonts w:asciiTheme="minorEastAsia" w:eastAsiaTheme="minorEastAsia" w:hAnsiTheme="minorEastAsia" w:hint="eastAsia"/>
                <w:sz w:val="18"/>
                <w:szCs w:val="18"/>
              </w:rPr>
              <w:t>）地域住民・事業主や他校との交流・連携を行いながら、本校生徒への理解が深まるとともにサポーターが増えるよう努める。</w:t>
            </w:r>
          </w:p>
          <w:p w14:paraId="139A28B2" w14:textId="3902B1D8" w:rsidR="00CC5551" w:rsidRPr="00CF1963" w:rsidRDefault="00CC5551" w:rsidP="00CC5551">
            <w:pPr>
              <w:spacing w:line="220" w:lineRule="exact"/>
              <w:ind w:leftChars="7" w:left="195" w:hangingChars="100" w:hanging="180"/>
              <w:rPr>
                <w:rFonts w:asciiTheme="minorEastAsia" w:eastAsiaTheme="minorEastAsia" w:hAnsiTheme="minorEastAsia"/>
                <w:color w:val="FFFFFF" w:themeColor="background1"/>
                <w:sz w:val="18"/>
                <w:szCs w:val="18"/>
              </w:rPr>
            </w:pPr>
            <w:r w:rsidRPr="00CC7C0A">
              <w:rPr>
                <w:rFonts w:asciiTheme="minorEastAsia" w:eastAsiaTheme="minorEastAsia" w:hAnsiTheme="minorEastAsia" w:hint="eastAsia"/>
                <w:sz w:val="18"/>
                <w:szCs w:val="18"/>
              </w:rPr>
              <w:t>（</w:t>
            </w:r>
            <w:r w:rsidR="002C594E" w:rsidRPr="00CC7C0A">
              <w:rPr>
                <w:rFonts w:asciiTheme="minorEastAsia" w:eastAsiaTheme="minorEastAsia" w:hAnsiTheme="minorEastAsia" w:hint="eastAsia"/>
                <w:sz w:val="18"/>
                <w:szCs w:val="18"/>
              </w:rPr>
              <w:t>４</w:t>
            </w:r>
            <w:r w:rsidRPr="00CC7C0A">
              <w:rPr>
                <w:rFonts w:asciiTheme="minorEastAsia" w:eastAsiaTheme="minorEastAsia" w:hAnsiTheme="minorEastAsia" w:hint="eastAsia"/>
                <w:sz w:val="18"/>
                <w:szCs w:val="18"/>
              </w:rPr>
              <w:t>）本校の取組みと魅力が鮮明に伝わるように、創意工夫を行いながら積極的な広報を行う。</w:t>
            </w:r>
          </w:p>
        </w:tc>
        <w:tc>
          <w:tcPr>
            <w:tcW w:w="4062" w:type="dxa"/>
            <w:tcBorders>
              <w:top w:val="single" w:sz="4" w:space="0" w:color="auto"/>
              <w:left w:val="single" w:sz="4" w:space="0" w:color="auto"/>
              <w:bottom w:val="single" w:sz="4" w:space="0" w:color="auto"/>
              <w:right w:val="dashed" w:sz="4" w:space="0" w:color="auto"/>
            </w:tcBorders>
            <w:shd w:val="clear" w:color="auto" w:fill="auto"/>
          </w:tcPr>
          <w:p w14:paraId="6BCDCF5D" w14:textId="140553AA" w:rsidR="00CC5551" w:rsidRPr="00DA0E22" w:rsidRDefault="00CC5551" w:rsidP="00CC5551">
            <w:pPr>
              <w:spacing w:line="220" w:lineRule="exact"/>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１</w:t>
            </w:r>
            <w:r w:rsidRPr="00DA0E22">
              <w:rPr>
                <w:rFonts w:asciiTheme="minorEastAsia" w:eastAsiaTheme="minorEastAsia" w:hAnsiTheme="minorEastAsia" w:hint="eastAsia"/>
                <w:sz w:val="18"/>
                <w:szCs w:val="18"/>
              </w:rPr>
              <w:t>）</w:t>
            </w:r>
          </w:p>
          <w:p w14:paraId="51991786" w14:textId="77777777"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ア・実習・雇用先の開拓・確保。</w:t>
            </w:r>
          </w:p>
          <w:p w14:paraId="79284984" w14:textId="41E7356A"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イ・卒業生進路先へのアフター訪問を継続的に実施して定着支援を行う。</w:t>
            </w:r>
          </w:p>
          <w:p w14:paraId="20CEC0F9" w14:textId="77777777" w:rsidR="002A3A97" w:rsidRDefault="002A3A97" w:rsidP="00CC5551">
            <w:pPr>
              <w:spacing w:line="220" w:lineRule="exact"/>
              <w:rPr>
                <w:rFonts w:asciiTheme="minorEastAsia" w:eastAsiaTheme="minorEastAsia" w:hAnsiTheme="minorEastAsia"/>
                <w:sz w:val="18"/>
                <w:szCs w:val="18"/>
              </w:rPr>
            </w:pPr>
          </w:p>
          <w:p w14:paraId="199944FE" w14:textId="6E4226B1" w:rsidR="00CC5551" w:rsidRPr="00DA0E22" w:rsidRDefault="00CC5551" w:rsidP="00CC5551">
            <w:pPr>
              <w:spacing w:line="220" w:lineRule="exact"/>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２</w:t>
            </w:r>
            <w:r w:rsidRPr="00DA0E22">
              <w:rPr>
                <w:rFonts w:asciiTheme="minorEastAsia" w:eastAsiaTheme="minorEastAsia" w:hAnsiTheme="minorEastAsia" w:hint="eastAsia"/>
                <w:sz w:val="18"/>
                <w:szCs w:val="18"/>
              </w:rPr>
              <w:t>）</w:t>
            </w:r>
          </w:p>
          <w:p w14:paraId="27F87774" w14:textId="77777777" w:rsidR="00CC5551" w:rsidRPr="00DA0E22" w:rsidRDefault="00CC5551" w:rsidP="00CC5551">
            <w:pPr>
              <w:spacing w:line="220" w:lineRule="exact"/>
              <w:ind w:left="218" w:hangingChars="121" w:hanging="218"/>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ア・共生推進教室への相談支援を継続実施。</w:t>
            </w:r>
          </w:p>
          <w:p w14:paraId="020B52F1" w14:textId="20F7D5FE"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イ・研究会等の研修・見学の受け入れを行い、教育実践を広めるとともに、授業見学・校内見学も行い、本校の取組みを広める。</w:t>
            </w:r>
          </w:p>
          <w:p w14:paraId="0779AB11" w14:textId="3ED31F77"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ウ・オープンスクールを小学校にも案内をする。</w:t>
            </w:r>
          </w:p>
          <w:p w14:paraId="75543132" w14:textId="77777777" w:rsidR="002A3A97" w:rsidRDefault="002A3A97" w:rsidP="00CC5551">
            <w:pPr>
              <w:spacing w:line="220" w:lineRule="exact"/>
              <w:ind w:left="180" w:hangingChars="100" w:hanging="180"/>
              <w:rPr>
                <w:rFonts w:asciiTheme="minorEastAsia" w:eastAsiaTheme="minorEastAsia" w:hAnsiTheme="minorEastAsia"/>
                <w:sz w:val="18"/>
                <w:szCs w:val="18"/>
              </w:rPr>
            </w:pPr>
          </w:p>
          <w:p w14:paraId="61A4518A" w14:textId="58B7191B"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３</w:t>
            </w:r>
            <w:r w:rsidRPr="00DA0E22">
              <w:rPr>
                <w:rFonts w:asciiTheme="minorEastAsia" w:eastAsiaTheme="minorEastAsia" w:hAnsiTheme="minorEastAsia" w:hint="eastAsia"/>
                <w:sz w:val="18"/>
                <w:szCs w:val="18"/>
              </w:rPr>
              <w:t>）</w:t>
            </w:r>
          </w:p>
          <w:p w14:paraId="67E70F18" w14:textId="77777777"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ア・生徒の販売学習や活躍できる機会の確保。</w:t>
            </w:r>
          </w:p>
          <w:p w14:paraId="77D90BF6" w14:textId="263AF7B1" w:rsidR="00CC5551" w:rsidRPr="00DA0E22" w:rsidRDefault="00CC5551" w:rsidP="00CC5551">
            <w:pPr>
              <w:spacing w:line="220" w:lineRule="exact"/>
              <w:ind w:leftChars="100" w:left="21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・生徒の製品・サービスにおいて新規の取組みや入れ替えを行う。</w:t>
            </w:r>
          </w:p>
          <w:p w14:paraId="4E5CB484" w14:textId="2EF0310C" w:rsidR="00CC5551" w:rsidRPr="00DA0E22" w:rsidRDefault="00CC5551" w:rsidP="00CC5551">
            <w:pPr>
              <w:spacing w:line="220" w:lineRule="exact"/>
              <w:ind w:leftChars="100" w:left="21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・生徒が社会の一員としての実体験ができるように、天の川カフェを活用する。</w:t>
            </w:r>
          </w:p>
          <w:p w14:paraId="4AF43B64" w14:textId="535F690E"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イ・生徒登校時の立ち番（通学指導）において担当教職員は、地域住民に率先して日々挨拶を行う。</w:t>
            </w:r>
          </w:p>
          <w:p w14:paraId="3CCAA8D9" w14:textId="7EF801F0"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ウ・大学等を含め他校との交流を実施する。</w:t>
            </w:r>
          </w:p>
          <w:p w14:paraId="45BC7428" w14:textId="724AC6D7"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４</w:t>
            </w:r>
            <w:r w:rsidRPr="00DA0E22">
              <w:rPr>
                <w:rFonts w:asciiTheme="minorEastAsia" w:eastAsiaTheme="minorEastAsia" w:hAnsiTheme="minorEastAsia" w:hint="eastAsia"/>
                <w:sz w:val="18"/>
                <w:szCs w:val="18"/>
              </w:rPr>
              <w:t>）</w:t>
            </w:r>
          </w:p>
          <w:p w14:paraId="6AAD7D53" w14:textId="4D3CBC35"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ア・学校</w:t>
            </w:r>
            <w:r w:rsidR="002C594E" w:rsidRPr="00DA0E22">
              <w:rPr>
                <w:rFonts w:asciiTheme="minorEastAsia" w:eastAsiaTheme="minorEastAsia" w:hAnsiTheme="minorEastAsia"/>
                <w:sz w:val="18"/>
                <w:szCs w:val="18"/>
              </w:rPr>
              <w:t>Web</w:t>
            </w:r>
            <w:r w:rsidRPr="00DA0E22">
              <w:rPr>
                <w:rFonts w:asciiTheme="minorEastAsia" w:eastAsiaTheme="minorEastAsia" w:hAnsiTheme="minorEastAsia" w:hint="eastAsia"/>
                <w:sz w:val="18"/>
                <w:szCs w:val="18"/>
              </w:rPr>
              <w:t>を</w:t>
            </w:r>
            <w:r w:rsidRPr="00DA0E22">
              <w:rPr>
                <w:rFonts w:asciiTheme="minorEastAsia" w:eastAsiaTheme="minorEastAsia" w:hAnsiTheme="minorEastAsia" w:hint="eastAsia"/>
                <w:sz w:val="18"/>
                <w:szCs w:val="20"/>
              </w:rPr>
              <w:t>外部への情報提供手段としてとらえて活用する。スマートフォンでも見やすい表示を行う。</w:t>
            </w:r>
          </w:p>
          <w:p w14:paraId="1C17F867" w14:textId="710BF82F"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イ・校区コミュニティの自治会回覧板に随時、広報チラシを掲載してもらって、取組みを周知する。</w:t>
            </w:r>
          </w:p>
        </w:tc>
        <w:tc>
          <w:tcPr>
            <w:tcW w:w="3686" w:type="dxa"/>
            <w:tcBorders>
              <w:top w:val="single" w:sz="4" w:space="0" w:color="auto"/>
              <w:left w:val="single" w:sz="4" w:space="0" w:color="auto"/>
              <w:bottom w:val="single" w:sz="4" w:space="0" w:color="auto"/>
              <w:right w:val="dashed" w:sz="4" w:space="0" w:color="auto"/>
            </w:tcBorders>
          </w:tcPr>
          <w:p w14:paraId="647E0175" w14:textId="27C97A1B"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p>
          <w:p w14:paraId="510AC38A" w14:textId="52C96498"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ア・必要な開拓・確保を実施する。</w:t>
            </w:r>
          </w:p>
          <w:p w14:paraId="75BC985A" w14:textId="0CAF4AAC" w:rsidR="00CC5551" w:rsidRPr="00817D83" w:rsidRDefault="00CC5551" w:rsidP="00062ACF">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イ・卒業</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年後の職場定着率</w:t>
            </w:r>
            <w:r w:rsidR="002C594E" w:rsidRPr="00817D83">
              <w:rPr>
                <w:rFonts w:asciiTheme="minorEastAsia" w:eastAsiaTheme="minorEastAsia" w:hAnsiTheme="minorEastAsia"/>
                <w:sz w:val="18"/>
                <w:szCs w:val="18"/>
              </w:rPr>
              <w:t>90</w:t>
            </w:r>
            <w:r w:rsidRPr="00817D83">
              <w:rPr>
                <w:rFonts w:asciiTheme="minorEastAsia" w:eastAsiaTheme="minorEastAsia" w:hAnsiTheme="minorEastAsia" w:hint="eastAsia"/>
                <w:sz w:val="18"/>
                <w:szCs w:val="18"/>
              </w:rPr>
              <w:t>%以上を維持。（</w:t>
            </w:r>
            <w:r w:rsidR="002C594E" w:rsidRPr="00817D83">
              <w:rPr>
                <w:rFonts w:asciiTheme="minorEastAsia" w:eastAsiaTheme="minorEastAsia" w:hAnsiTheme="minorEastAsia"/>
                <w:sz w:val="18"/>
                <w:szCs w:val="18"/>
              </w:rPr>
              <w:t>H30</w:t>
            </w:r>
            <w:r w:rsidRPr="00817D83">
              <w:rPr>
                <w:rFonts w:asciiTheme="minorEastAsia" w:eastAsiaTheme="minorEastAsia" w:hAnsiTheme="minorEastAsia" w:hint="eastAsia"/>
                <w:sz w:val="18"/>
                <w:szCs w:val="18"/>
              </w:rPr>
              <w:t>:新規</w:t>
            </w:r>
            <w:r w:rsidR="002C594E" w:rsidRPr="00817D83">
              <w:rPr>
                <w:rFonts w:asciiTheme="minorEastAsia" w:eastAsiaTheme="minorEastAsia" w:hAnsiTheme="minorEastAsia"/>
                <w:sz w:val="18"/>
                <w:szCs w:val="18"/>
              </w:rPr>
              <w:t>100</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92</w:t>
            </w:r>
            <w:r w:rsidRPr="00817D83">
              <w:rPr>
                <w:rFonts w:asciiTheme="minorEastAsia" w:eastAsiaTheme="minorEastAsia" w:hAnsiTheme="minorEastAsia" w:hint="eastAsia"/>
                <w:sz w:val="18"/>
                <w:szCs w:val="18"/>
              </w:rPr>
              <w:t>%）</w:t>
            </w:r>
          </w:p>
          <w:p w14:paraId="36CDE042" w14:textId="77777777" w:rsidR="002A3A97" w:rsidRPr="00817D83" w:rsidRDefault="002A3A97" w:rsidP="00CC5551">
            <w:pPr>
              <w:spacing w:line="220" w:lineRule="exact"/>
              <w:rPr>
                <w:rFonts w:asciiTheme="minorEastAsia" w:eastAsiaTheme="minorEastAsia" w:hAnsiTheme="minorEastAsia"/>
                <w:sz w:val="18"/>
                <w:szCs w:val="18"/>
              </w:rPr>
            </w:pPr>
          </w:p>
          <w:p w14:paraId="0097EAD9" w14:textId="6453F4F8"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２</w:t>
            </w:r>
            <w:r w:rsidRPr="00817D83">
              <w:rPr>
                <w:rFonts w:asciiTheme="minorEastAsia" w:eastAsiaTheme="minorEastAsia" w:hAnsiTheme="minorEastAsia" w:hint="eastAsia"/>
                <w:sz w:val="18"/>
                <w:szCs w:val="18"/>
              </w:rPr>
              <w:t>）</w:t>
            </w:r>
          </w:p>
          <w:p w14:paraId="5F1943AC" w14:textId="31A13E3E"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ア・共生推進教室の相談支援を実施する。</w:t>
            </w:r>
          </w:p>
          <w:p w14:paraId="67460A34" w14:textId="06870B66"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イ・研究会等の研修・見学を受け入れ、授業見学を併せて行う。</w:t>
            </w:r>
          </w:p>
          <w:p w14:paraId="050267B4" w14:textId="610BD12B"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ウ・小学校からもオープンスクールに参加があるように取り組む。（</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:新規</w:t>
            </w:r>
            <w:r w:rsidR="002C594E" w:rsidRPr="00817D83">
              <w:rPr>
                <w:rFonts w:asciiTheme="minorEastAsia" w:eastAsiaTheme="minorEastAsia" w:hAnsiTheme="minorEastAsia"/>
                <w:sz w:val="18"/>
                <w:szCs w:val="18"/>
              </w:rPr>
              <w:t>10</w:t>
            </w:r>
            <w:r w:rsidRPr="00817D83">
              <w:rPr>
                <w:rFonts w:asciiTheme="minorEastAsia" w:eastAsiaTheme="minorEastAsia" w:hAnsiTheme="minorEastAsia" w:hint="eastAsia"/>
                <w:sz w:val="18"/>
                <w:szCs w:val="18"/>
              </w:rPr>
              <w:t>名）</w:t>
            </w:r>
          </w:p>
          <w:p w14:paraId="1321089D" w14:textId="77777777" w:rsidR="002A3A97" w:rsidRPr="00817D83" w:rsidRDefault="002A3A97" w:rsidP="00CC5551">
            <w:pPr>
              <w:spacing w:line="220" w:lineRule="exact"/>
              <w:ind w:left="437" w:hangingChars="243" w:hanging="437"/>
              <w:rPr>
                <w:rFonts w:asciiTheme="minorEastAsia" w:eastAsiaTheme="minorEastAsia" w:hAnsiTheme="minorEastAsia"/>
                <w:sz w:val="18"/>
                <w:szCs w:val="18"/>
              </w:rPr>
            </w:pPr>
          </w:p>
          <w:p w14:paraId="7797FC2C" w14:textId="2522CF64" w:rsidR="00CC5551" w:rsidRPr="00817D83" w:rsidRDefault="00CC5551" w:rsidP="00CC5551">
            <w:pPr>
              <w:spacing w:line="220" w:lineRule="exact"/>
              <w:ind w:left="437" w:hangingChars="243" w:hanging="437"/>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３</w:t>
            </w:r>
            <w:r w:rsidRPr="00817D83">
              <w:rPr>
                <w:rFonts w:asciiTheme="minorEastAsia" w:eastAsiaTheme="minorEastAsia" w:hAnsiTheme="minorEastAsia" w:hint="eastAsia"/>
                <w:sz w:val="18"/>
                <w:szCs w:val="18"/>
              </w:rPr>
              <w:t>）</w:t>
            </w:r>
          </w:p>
          <w:p w14:paraId="58E9826B" w14:textId="738E7CB0"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ア・製品・サービスにおいて、新規の取組みや入れ替えをする。</w:t>
            </w:r>
          </w:p>
          <w:p w14:paraId="115E28EE" w14:textId="77777777" w:rsidR="00062ACF"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 xml:space="preserve">　・天の川カフェの利用者数増</w:t>
            </w:r>
          </w:p>
          <w:p w14:paraId="59BE5810" w14:textId="76152373" w:rsidR="00CC5551" w:rsidRPr="00817D83" w:rsidRDefault="00CC5551" w:rsidP="00062ACF">
            <w:pPr>
              <w:spacing w:line="220" w:lineRule="exact"/>
              <w:ind w:leftChars="100" w:left="21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（含校内・併設校・保護者）</w:t>
            </w:r>
            <w:r w:rsidR="002C594E" w:rsidRPr="00817D83">
              <w:rPr>
                <w:rFonts w:asciiTheme="minorEastAsia" w:eastAsiaTheme="minorEastAsia" w:hAnsiTheme="minorEastAsia"/>
                <w:sz w:val="18"/>
                <w:szCs w:val="18"/>
              </w:rPr>
              <w:t>3100</w:t>
            </w:r>
            <w:r w:rsidRPr="00817D83">
              <w:rPr>
                <w:rFonts w:asciiTheme="minorEastAsia" w:eastAsiaTheme="minorEastAsia" w:hAnsiTheme="minorEastAsia" w:hint="eastAsia"/>
                <w:sz w:val="18"/>
                <w:szCs w:val="18"/>
              </w:rPr>
              <w:t>名以上</w:t>
            </w:r>
          </w:p>
          <w:p w14:paraId="2A45C309" w14:textId="0378E04C" w:rsidR="00CC5551" w:rsidRPr="00817D83" w:rsidRDefault="00CC5551" w:rsidP="00CC5551">
            <w:pPr>
              <w:spacing w:line="220" w:lineRule="exact"/>
              <w:ind w:leftChars="100" w:left="21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H29</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2700</w:t>
            </w:r>
            <w:r w:rsidRPr="00817D83">
              <w:rPr>
                <w:rFonts w:asciiTheme="minorEastAsia" w:eastAsiaTheme="minorEastAsia" w:hAnsiTheme="minorEastAsia" w:hint="eastAsia"/>
                <w:sz w:val="18"/>
                <w:szCs w:val="18"/>
              </w:rPr>
              <w:t>名,</w:t>
            </w:r>
            <w:r w:rsidR="002C594E" w:rsidRPr="00817D83">
              <w:rPr>
                <w:rFonts w:asciiTheme="minorEastAsia" w:eastAsiaTheme="minorEastAsia" w:hAnsiTheme="minorEastAsia"/>
                <w:sz w:val="18"/>
                <w:szCs w:val="18"/>
              </w:rPr>
              <w:t>H30</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2990</w:t>
            </w:r>
            <w:r w:rsidRPr="00817D83">
              <w:rPr>
                <w:rFonts w:asciiTheme="minorEastAsia" w:eastAsiaTheme="minorEastAsia" w:hAnsiTheme="minorEastAsia" w:hint="eastAsia"/>
                <w:sz w:val="18"/>
                <w:szCs w:val="18"/>
              </w:rPr>
              <w:t>名,</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3083</w:t>
            </w:r>
            <w:r w:rsidRPr="00817D83">
              <w:rPr>
                <w:rFonts w:asciiTheme="minorEastAsia" w:eastAsiaTheme="minorEastAsia" w:hAnsiTheme="minorEastAsia" w:hint="eastAsia"/>
                <w:sz w:val="18"/>
                <w:szCs w:val="18"/>
              </w:rPr>
              <w:t>名）</w:t>
            </w:r>
          </w:p>
          <w:p w14:paraId="51580457" w14:textId="17DC5FAC"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イ・立ち番の教職員は地域で日々挨拶を行う。</w:t>
            </w:r>
          </w:p>
          <w:p w14:paraId="3146ED26" w14:textId="77777777" w:rsidR="00062ACF"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ウ・他校との交流を促進する。</w:t>
            </w:r>
          </w:p>
          <w:p w14:paraId="38AB4FCD" w14:textId="52821A4B" w:rsidR="00CC5551" w:rsidRPr="00817D83" w:rsidRDefault="00CC5551" w:rsidP="00062ACF">
            <w:pPr>
              <w:spacing w:line="220" w:lineRule="exact"/>
              <w:ind w:firstLineChars="100" w:firstLine="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sz w:val="18"/>
                <w:szCs w:val="18"/>
              </w:rPr>
              <w:t>R</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２</w:t>
            </w:r>
            <w:r w:rsidRPr="00817D83">
              <w:rPr>
                <w:rFonts w:asciiTheme="minorEastAsia" w:eastAsiaTheme="minorEastAsia" w:hAnsiTheme="minorEastAsia" w:hint="eastAsia"/>
                <w:sz w:val="18"/>
                <w:szCs w:val="18"/>
              </w:rPr>
              <w:t>校</w:t>
            </w:r>
            <w:r w:rsidR="002C594E" w:rsidRPr="00817D83">
              <w:rPr>
                <w:rFonts w:asciiTheme="minorEastAsia" w:eastAsiaTheme="minorEastAsia" w:hAnsiTheme="minorEastAsia" w:hint="eastAsia"/>
                <w:sz w:val="18"/>
                <w:szCs w:val="18"/>
              </w:rPr>
              <w:t>４</w:t>
            </w:r>
            <w:r w:rsidRPr="00817D83">
              <w:rPr>
                <w:rFonts w:asciiTheme="minorEastAsia" w:eastAsiaTheme="minorEastAsia" w:hAnsiTheme="minorEastAsia" w:hint="eastAsia"/>
                <w:sz w:val="18"/>
                <w:szCs w:val="18"/>
              </w:rPr>
              <w:t>日)</w:t>
            </w:r>
          </w:p>
          <w:p w14:paraId="1F214F48" w14:textId="13A75BC3"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４</w:t>
            </w:r>
            <w:r w:rsidRPr="00817D83">
              <w:rPr>
                <w:rFonts w:asciiTheme="minorEastAsia" w:eastAsiaTheme="minorEastAsia" w:hAnsiTheme="minorEastAsia" w:hint="eastAsia"/>
                <w:sz w:val="18"/>
                <w:szCs w:val="18"/>
              </w:rPr>
              <w:t>）</w:t>
            </w:r>
          </w:p>
          <w:p w14:paraId="30F0F917" w14:textId="1922908C" w:rsidR="00CC5551" w:rsidRPr="00817D83" w:rsidRDefault="00CC5551" w:rsidP="00CC5551">
            <w:pPr>
              <w:spacing w:line="220" w:lineRule="exact"/>
              <w:ind w:leftChars="16" w:left="214"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ア・教診「外部への情報提供手段としてホームページが活用されている」</w:t>
            </w:r>
            <w:r w:rsidR="002C594E" w:rsidRPr="00817D83">
              <w:rPr>
                <w:rFonts w:asciiTheme="minorEastAsia" w:eastAsiaTheme="minorEastAsia" w:hAnsiTheme="minorEastAsia"/>
                <w:sz w:val="18"/>
                <w:szCs w:val="18"/>
              </w:rPr>
              <w:t>80</w:t>
            </w:r>
            <w:r w:rsidRPr="00817D83">
              <w:rPr>
                <w:rFonts w:asciiTheme="minorEastAsia" w:eastAsiaTheme="minorEastAsia" w:hAnsiTheme="minorEastAsia" w:hint="eastAsia"/>
                <w:sz w:val="18"/>
                <w:szCs w:val="18"/>
              </w:rPr>
              <w:t>%（新規）</w:t>
            </w:r>
          </w:p>
          <w:p w14:paraId="5EA142AF" w14:textId="5B1FC039" w:rsidR="00CC5551" w:rsidRPr="00817D83" w:rsidRDefault="00CC5551" w:rsidP="00373586">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イ・校区コミュニティーの自治会回覧板に、広報用チラシを年間</w:t>
            </w:r>
            <w:r w:rsidR="002C594E" w:rsidRPr="00817D83">
              <w:rPr>
                <w:rFonts w:asciiTheme="minorEastAsia" w:eastAsiaTheme="minorEastAsia" w:hAnsiTheme="minorEastAsia" w:hint="eastAsia"/>
                <w:sz w:val="18"/>
                <w:szCs w:val="18"/>
              </w:rPr>
              <w:t>４</w:t>
            </w:r>
            <w:r w:rsidRPr="00817D83">
              <w:rPr>
                <w:rFonts w:asciiTheme="minorEastAsia" w:eastAsiaTheme="minorEastAsia" w:hAnsiTheme="minorEastAsia" w:hint="eastAsia"/>
                <w:sz w:val="18"/>
                <w:szCs w:val="18"/>
              </w:rPr>
              <w:t>回掲載する。</w:t>
            </w:r>
          </w:p>
        </w:tc>
        <w:tc>
          <w:tcPr>
            <w:tcW w:w="3889" w:type="dxa"/>
            <w:tcBorders>
              <w:top w:val="single" w:sz="4" w:space="0" w:color="auto"/>
              <w:left w:val="dashed" w:sz="4" w:space="0" w:color="auto"/>
              <w:bottom w:val="single" w:sz="4" w:space="0" w:color="auto"/>
              <w:right w:val="single" w:sz="4" w:space="0" w:color="auto"/>
            </w:tcBorders>
            <w:shd w:val="clear" w:color="auto" w:fill="auto"/>
          </w:tcPr>
          <w:p w14:paraId="5419299F" w14:textId="018E4B67"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１</w:t>
            </w:r>
            <w:r w:rsidRPr="00373586">
              <w:rPr>
                <w:rFonts w:asciiTheme="minorEastAsia" w:eastAsiaTheme="minorEastAsia" w:hAnsiTheme="minorEastAsia"/>
                <w:sz w:val="18"/>
                <w:szCs w:val="18"/>
              </w:rPr>
              <w:t>）</w:t>
            </w:r>
          </w:p>
          <w:p w14:paraId="645E88B5" w14:textId="36372D70"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1550FF" w:rsidRPr="00373586">
              <w:rPr>
                <w:rFonts w:asciiTheme="minorEastAsia" w:eastAsiaTheme="minorEastAsia" w:hAnsiTheme="minorEastAsia" w:hint="eastAsia"/>
                <w:sz w:val="18"/>
                <w:szCs w:val="18"/>
              </w:rPr>
              <w:t>新型コロナ</w:t>
            </w:r>
            <w:r w:rsidR="003F1F0B" w:rsidRPr="00373586">
              <w:rPr>
                <w:rFonts w:asciiTheme="minorEastAsia" w:eastAsiaTheme="minorEastAsia" w:hAnsiTheme="minorEastAsia" w:hint="eastAsia"/>
                <w:sz w:val="18"/>
                <w:szCs w:val="18"/>
              </w:rPr>
              <w:t>により大きな影響が出る中、開拓・確保</w:t>
            </w:r>
            <w:r w:rsidR="00C00EEE" w:rsidRPr="00373586">
              <w:rPr>
                <w:rFonts w:asciiTheme="minorEastAsia" w:eastAsiaTheme="minorEastAsia" w:hAnsiTheme="minorEastAsia" w:hint="eastAsia"/>
                <w:sz w:val="18"/>
                <w:szCs w:val="18"/>
              </w:rPr>
              <w:t>を実施できた</w:t>
            </w:r>
            <w:r w:rsidR="003F1F0B" w:rsidRPr="00373586">
              <w:rPr>
                <w:rFonts w:asciiTheme="minorEastAsia" w:eastAsiaTheme="minorEastAsia" w:hAnsiTheme="minorEastAsia" w:hint="eastAsia"/>
                <w:sz w:val="18"/>
                <w:szCs w:val="18"/>
              </w:rPr>
              <w:t>。</w:t>
            </w:r>
            <w:r w:rsidR="00105386" w:rsidRPr="00373586">
              <w:rPr>
                <w:rFonts w:asciiTheme="minorEastAsia" w:eastAsiaTheme="minorEastAsia" w:hAnsiTheme="minorEastAsia" w:hint="eastAsia"/>
                <w:sz w:val="18"/>
                <w:szCs w:val="18"/>
              </w:rPr>
              <w:t>（○）</w:t>
            </w:r>
          </w:p>
          <w:p w14:paraId="19AF80B1" w14:textId="6573CEC4"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3F1F0B" w:rsidRPr="00373586">
              <w:rPr>
                <w:rFonts w:asciiTheme="minorEastAsia" w:eastAsiaTheme="minorEastAsia" w:hAnsiTheme="minorEastAsia"/>
                <w:sz w:val="18"/>
                <w:szCs w:val="18"/>
              </w:rPr>
              <w:t>進路指導部を中心に対応し、</w:t>
            </w:r>
            <w:r w:rsidR="002C594E" w:rsidRPr="00373586">
              <w:rPr>
                <w:rFonts w:asciiTheme="minorEastAsia" w:eastAsiaTheme="minorEastAsia" w:hAnsiTheme="minorEastAsia" w:hint="eastAsia"/>
                <w:sz w:val="18"/>
                <w:szCs w:val="18"/>
              </w:rPr>
              <w:t>１</w:t>
            </w:r>
            <w:r w:rsidR="003F1F0B" w:rsidRPr="00373586">
              <w:rPr>
                <w:rFonts w:asciiTheme="minorEastAsia" w:eastAsiaTheme="minorEastAsia" w:hAnsiTheme="minorEastAsia"/>
                <w:sz w:val="18"/>
                <w:szCs w:val="18"/>
              </w:rPr>
              <w:t>年後の定着率</w:t>
            </w:r>
            <w:r w:rsidR="002C594E" w:rsidRPr="00373586">
              <w:rPr>
                <w:rFonts w:asciiTheme="minorEastAsia" w:eastAsiaTheme="minorEastAsia" w:hAnsiTheme="minorEastAsia"/>
                <w:sz w:val="18"/>
                <w:szCs w:val="18"/>
              </w:rPr>
              <w:t>92</w:t>
            </w:r>
            <w:r w:rsidR="00105386" w:rsidRPr="00373586">
              <w:rPr>
                <w:rFonts w:asciiTheme="minorEastAsia" w:eastAsiaTheme="minorEastAsia" w:hAnsiTheme="minorEastAsia"/>
                <w:sz w:val="18"/>
                <w:szCs w:val="18"/>
              </w:rPr>
              <w:t>%</w:t>
            </w:r>
            <w:r w:rsidR="003F1F0B" w:rsidRPr="00373586">
              <w:rPr>
                <w:rFonts w:asciiTheme="minorEastAsia" w:eastAsiaTheme="minorEastAsia" w:hAnsiTheme="minorEastAsia"/>
                <w:sz w:val="18"/>
                <w:szCs w:val="18"/>
              </w:rPr>
              <w:t>であった。</w:t>
            </w:r>
            <w:r w:rsidR="00105386" w:rsidRPr="00373586">
              <w:rPr>
                <w:rFonts w:asciiTheme="minorEastAsia" w:eastAsiaTheme="minorEastAsia" w:hAnsiTheme="minorEastAsia"/>
                <w:sz w:val="18"/>
                <w:szCs w:val="18"/>
              </w:rPr>
              <w:t>（○）</w:t>
            </w:r>
          </w:p>
          <w:p w14:paraId="7CE8C038" w14:textId="3061E9F6"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２</w:t>
            </w:r>
            <w:r w:rsidRPr="00373586">
              <w:rPr>
                <w:rFonts w:asciiTheme="minorEastAsia" w:eastAsiaTheme="minorEastAsia" w:hAnsiTheme="minorEastAsia"/>
                <w:sz w:val="18"/>
                <w:szCs w:val="18"/>
              </w:rPr>
              <w:t>）</w:t>
            </w:r>
          </w:p>
          <w:p w14:paraId="08230DD9" w14:textId="24A4C72E"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DB6D92" w:rsidRPr="00373586">
              <w:rPr>
                <w:rFonts w:asciiTheme="minorEastAsia" w:eastAsiaTheme="minorEastAsia" w:hAnsiTheme="minorEastAsia" w:hint="eastAsia"/>
                <w:sz w:val="18"/>
                <w:szCs w:val="18"/>
              </w:rPr>
              <w:t>共生</w:t>
            </w:r>
            <w:r w:rsidR="00BD0C0E" w:rsidRPr="00373586">
              <w:rPr>
                <w:rFonts w:asciiTheme="minorEastAsia" w:eastAsiaTheme="minorEastAsia" w:hAnsiTheme="minorEastAsia" w:hint="eastAsia"/>
                <w:sz w:val="18"/>
                <w:szCs w:val="18"/>
              </w:rPr>
              <w:t>との相互見学は実施、</w:t>
            </w:r>
            <w:r w:rsidR="00DB6D92" w:rsidRPr="00373586">
              <w:rPr>
                <w:rFonts w:asciiTheme="minorEastAsia" w:eastAsiaTheme="minorEastAsia" w:hAnsiTheme="minorEastAsia" w:hint="eastAsia"/>
                <w:sz w:val="18"/>
                <w:szCs w:val="18"/>
              </w:rPr>
              <w:t>相談支援</w:t>
            </w:r>
            <w:r w:rsidR="00BD0C0E" w:rsidRPr="00373586">
              <w:rPr>
                <w:rFonts w:asciiTheme="minorEastAsia" w:eastAsiaTheme="minorEastAsia" w:hAnsiTheme="minorEastAsia" w:hint="eastAsia"/>
                <w:sz w:val="18"/>
                <w:szCs w:val="18"/>
              </w:rPr>
              <w:t>に至らず</w:t>
            </w:r>
            <w:r w:rsidR="00DB6D92" w:rsidRPr="00373586">
              <w:rPr>
                <w:rFonts w:asciiTheme="minorEastAsia" w:eastAsiaTheme="minorEastAsia" w:hAnsiTheme="minorEastAsia" w:hint="eastAsia"/>
                <w:sz w:val="18"/>
                <w:szCs w:val="18"/>
              </w:rPr>
              <w:t>。次年度は実施したい。</w:t>
            </w:r>
            <w:r w:rsidR="00105386" w:rsidRPr="00373586">
              <w:rPr>
                <w:rFonts w:asciiTheme="minorEastAsia" w:eastAsiaTheme="minorEastAsia" w:hAnsiTheme="minorEastAsia" w:hint="eastAsia"/>
                <w:sz w:val="18"/>
                <w:szCs w:val="18"/>
              </w:rPr>
              <w:t>（</w:t>
            </w:r>
            <w:r w:rsidR="00DB6D92" w:rsidRPr="00373586">
              <w:rPr>
                <w:rFonts w:asciiTheme="minorEastAsia" w:eastAsiaTheme="minorEastAsia" w:hAnsiTheme="minorEastAsia" w:hint="eastAsia"/>
                <w:sz w:val="18"/>
                <w:szCs w:val="18"/>
              </w:rPr>
              <w:t>△</w:t>
            </w:r>
            <w:r w:rsidR="00105386" w:rsidRPr="00373586">
              <w:rPr>
                <w:rFonts w:asciiTheme="minorEastAsia" w:eastAsiaTheme="minorEastAsia" w:hAnsiTheme="minorEastAsia" w:hint="eastAsia"/>
                <w:sz w:val="18"/>
                <w:szCs w:val="18"/>
              </w:rPr>
              <w:t>）</w:t>
            </w:r>
          </w:p>
          <w:p w14:paraId="43D6E7B8" w14:textId="26712F62"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712CB4" w:rsidRPr="00373586">
              <w:rPr>
                <w:rFonts w:asciiTheme="minorEastAsia" w:eastAsiaTheme="minorEastAsia" w:hAnsiTheme="minorEastAsia"/>
                <w:sz w:val="18"/>
                <w:szCs w:val="18"/>
              </w:rPr>
              <w:t>府内</w:t>
            </w:r>
            <w:r w:rsidR="001D5F1A" w:rsidRPr="00373586">
              <w:rPr>
                <w:rFonts w:asciiTheme="minorEastAsia" w:eastAsiaTheme="minorEastAsia" w:hAnsiTheme="minorEastAsia"/>
                <w:sz w:val="18"/>
                <w:szCs w:val="18"/>
              </w:rPr>
              <w:t>支援学校初任者研修、大学生、企業</w:t>
            </w:r>
            <w:r w:rsidR="00712CB4" w:rsidRPr="00373586">
              <w:rPr>
                <w:rFonts w:asciiTheme="minorEastAsia" w:eastAsiaTheme="minorEastAsia" w:hAnsiTheme="minorEastAsia"/>
                <w:sz w:val="18"/>
                <w:szCs w:val="18"/>
              </w:rPr>
              <w:t>、他県視察</w:t>
            </w:r>
            <w:r w:rsidR="001D5F1A" w:rsidRPr="00373586">
              <w:rPr>
                <w:rFonts w:asciiTheme="minorEastAsia" w:eastAsiaTheme="minorEastAsia" w:hAnsiTheme="minorEastAsia"/>
                <w:sz w:val="18"/>
                <w:szCs w:val="18"/>
              </w:rPr>
              <w:t>等</w:t>
            </w:r>
            <w:r w:rsidR="00712CB4" w:rsidRPr="00373586">
              <w:rPr>
                <w:rFonts w:asciiTheme="minorEastAsia" w:eastAsiaTheme="minorEastAsia" w:hAnsiTheme="minorEastAsia"/>
                <w:sz w:val="18"/>
                <w:szCs w:val="18"/>
              </w:rPr>
              <w:t>を</w:t>
            </w:r>
            <w:r w:rsidR="001D5F1A" w:rsidRPr="00373586">
              <w:rPr>
                <w:rFonts w:asciiTheme="minorEastAsia" w:eastAsiaTheme="minorEastAsia" w:hAnsiTheme="minorEastAsia"/>
                <w:sz w:val="18"/>
                <w:szCs w:val="18"/>
              </w:rPr>
              <w:t>受け入れた。</w:t>
            </w:r>
            <w:r w:rsidR="00105386" w:rsidRPr="00373586">
              <w:rPr>
                <w:rFonts w:asciiTheme="minorEastAsia" w:eastAsiaTheme="minorEastAsia" w:hAnsiTheme="minorEastAsia"/>
                <w:sz w:val="18"/>
                <w:szCs w:val="18"/>
              </w:rPr>
              <w:t>（○）</w:t>
            </w:r>
          </w:p>
          <w:p w14:paraId="3C067D03" w14:textId="002528C8" w:rsidR="00105386" w:rsidRPr="00373586" w:rsidRDefault="00105386"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ウ・</w:t>
            </w:r>
            <w:r w:rsidR="00712CB4" w:rsidRPr="00373586">
              <w:rPr>
                <w:rFonts w:asciiTheme="minorEastAsia" w:eastAsiaTheme="minorEastAsia" w:hAnsiTheme="minorEastAsia"/>
                <w:sz w:val="18"/>
                <w:szCs w:val="18"/>
              </w:rPr>
              <w:t>新型コロナ対策</w:t>
            </w:r>
            <w:r w:rsidR="001313CD" w:rsidRPr="00373586">
              <w:rPr>
                <w:rFonts w:asciiTheme="minorEastAsia" w:eastAsiaTheme="minorEastAsia" w:hAnsiTheme="minorEastAsia"/>
                <w:sz w:val="18"/>
                <w:szCs w:val="18"/>
              </w:rPr>
              <w:t>の</w:t>
            </w:r>
            <w:r w:rsidR="00712CB4" w:rsidRPr="00373586">
              <w:rPr>
                <w:rFonts w:asciiTheme="minorEastAsia" w:eastAsiaTheme="minorEastAsia" w:hAnsiTheme="minorEastAsia"/>
                <w:sz w:val="18"/>
                <w:szCs w:val="18"/>
              </w:rPr>
              <w:t>人数制限により、</w:t>
            </w:r>
            <w:r w:rsidR="001313CD" w:rsidRPr="00373586">
              <w:rPr>
                <w:rFonts w:asciiTheme="minorEastAsia" w:eastAsiaTheme="minorEastAsia" w:hAnsiTheme="minorEastAsia"/>
                <w:sz w:val="18"/>
                <w:szCs w:val="18"/>
              </w:rPr>
              <w:t>中学</w:t>
            </w:r>
            <w:r w:rsidR="002C594E" w:rsidRPr="00373586">
              <w:rPr>
                <w:rFonts w:asciiTheme="minorEastAsia" w:eastAsiaTheme="minorEastAsia" w:hAnsiTheme="minorEastAsia" w:hint="eastAsia"/>
                <w:sz w:val="18"/>
                <w:szCs w:val="18"/>
              </w:rPr>
              <w:t>３</w:t>
            </w:r>
            <w:r w:rsidR="001313CD" w:rsidRPr="00373586">
              <w:rPr>
                <w:rFonts w:asciiTheme="minorEastAsia" w:eastAsiaTheme="minorEastAsia" w:hAnsiTheme="minorEastAsia"/>
                <w:sz w:val="18"/>
                <w:szCs w:val="18"/>
              </w:rPr>
              <w:t>年生以外は</w:t>
            </w:r>
            <w:r w:rsidR="00712CB4" w:rsidRPr="00373586">
              <w:rPr>
                <w:rFonts w:asciiTheme="minorEastAsia" w:eastAsiaTheme="minorEastAsia" w:hAnsiTheme="minorEastAsia"/>
                <w:sz w:val="18"/>
                <w:szCs w:val="18"/>
              </w:rPr>
              <w:t>参加不可と</w:t>
            </w:r>
            <w:r w:rsidR="001313CD" w:rsidRPr="00373586">
              <w:rPr>
                <w:rFonts w:asciiTheme="minorEastAsia" w:eastAsiaTheme="minorEastAsia" w:hAnsiTheme="minorEastAsia"/>
                <w:sz w:val="18"/>
                <w:szCs w:val="18"/>
              </w:rPr>
              <w:t>し</w:t>
            </w:r>
            <w:r w:rsidR="00712CB4" w:rsidRPr="00373586">
              <w:rPr>
                <w:rFonts w:asciiTheme="minorEastAsia" w:eastAsiaTheme="minorEastAsia" w:hAnsiTheme="minorEastAsia"/>
                <w:sz w:val="18"/>
                <w:szCs w:val="18"/>
              </w:rPr>
              <w:t>た。制限がなくなれば小学校も可としたい。</w:t>
            </w:r>
            <w:r w:rsidRPr="00373586">
              <w:rPr>
                <w:rFonts w:asciiTheme="minorEastAsia" w:eastAsiaTheme="minorEastAsia" w:hAnsiTheme="minorEastAsia"/>
                <w:sz w:val="18"/>
                <w:szCs w:val="18"/>
              </w:rPr>
              <w:t>（－）</w:t>
            </w:r>
          </w:p>
          <w:p w14:paraId="268445ED" w14:textId="35C8D416"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３</w:t>
            </w:r>
            <w:r w:rsidRPr="00373586">
              <w:rPr>
                <w:rFonts w:asciiTheme="minorEastAsia" w:eastAsiaTheme="minorEastAsia" w:hAnsiTheme="minorEastAsia"/>
                <w:sz w:val="18"/>
                <w:szCs w:val="18"/>
              </w:rPr>
              <w:t>）</w:t>
            </w:r>
          </w:p>
          <w:p w14:paraId="6927BC9D" w14:textId="7B30AD03" w:rsidR="00CD3B6C" w:rsidRPr="00373586" w:rsidRDefault="00CC5551" w:rsidP="00CD3B6C">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533ED3" w:rsidRPr="00373586">
              <w:rPr>
                <w:rFonts w:asciiTheme="minorEastAsia" w:eastAsiaTheme="minorEastAsia" w:hAnsiTheme="minorEastAsia" w:hint="eastAsia"/>
                <w:sz w:val="18"/>
                <w:szCs w:val="18"/>
              </w:rPr>
              <w:t>新型</w:t>
            </w:r>
            <w:r w:rsidR="00BE75CA" w:rsidRPr="00373586">
              <w:rPr>
                <w:rFonts w:asciiTheme="minorEastAsia" w:eastAsiaTheme="minorEastAsia" w:hAnsiTheme="minorEastAsia" w:hint="eastAsia"/>
                <w:sz w:val="18"/>
                <w:szCs w:val="18"/>
              </w:rPr>
              <w:t>コロナ</w:t>
            </w:r>
            <w:r w:rsidR="00C00EEE" w:rsidRPr="00373586">
              <w:rPr>
                <w:rFonts w:asciiTheme="minorEastAsia" w:eastAsiaTheme="minorEastAsia" w:hAnsiTheme="minorEastAsia" w:hint="eastAsia"/>
                <w:sz w:val="18"/>
                <w:szCs w:val="18"/>
              </w:rPr>
              <w:t>対策で、</w:t>
            </w:r>
            <w:r w:rsidR="00533ED3" w:rsidRPr="00373586">
              <w:rPr>
                <w:rFonts w:asciiTheme="minorEastAsia" w:eastAsiaTheme="minorEastAsia" w:hAnsiTheme="minorEastAsia" w:hint="eastAsia"/>
                <w:sz w:val="18"/>
                <w:szCs w:val="18"/>
              </w:rPr>
              <w:t>多数の</w:t>
            </w:r>
            <w:r w:rsidR="00BE75CA" w:rsidRPr="00373586">
              <w:rPr>
                <w:rFonts w:asciiTheme="minorEastAsia" w:eastAsiaTheme="minorEastAsia" w:hAnsiTheme="minorEastAsia" w:hint="eastAsia"/>
                <w:sz w:val="18"/>
                <w:szCs w:val="18"/>
              </w:rPr>
              <w:t>新規</w:t>
            </w:r>
            <w:r w:rsidR="00533ED3" w:rsidRPr="00373586">
              <w:rPr>
                <w:rFonts w:asciiTheme="minorEastAsia" w:eastAsiaTheme="minorEastAsia" w:hAnsiTheme="minorEastAsia" w:hint="eastAsia"/>
                <w:sz w:val="18"/>
                <w:szCs w:val="18"/>
              </w:rPr>
              <w:t>製品やサービスに</w:t>
            </w:r>
            <w:r w:rsidR="00BE75CA" w:rsidRPr="00373586">
              <w:rPr>
                <w:rFonts w:asciiTheme="minorEastAsia" w:eastAsiaTheme="minorEastAsia" w:hAnsiTheme="minorEastAsia" w:hint="eastAsia"/>
                <w:sz w:val="18"/>
                <w:szCs w:val="18"/>
              </w:rPr>
              <w:t>生徒</w:t>
            </w:r>
            <w:r w:rsidR="00533ED3" w:rsidRPr="00373586">
              <w:rPr>
                <w:rFonts w:asciiTheme="minorEastAsia" w:eastAsiaTheme="minorEastAsia" w:hAnsiTheme="minorEastAsia" w:hint="eastAsia"/>
                <w:sz w:val="18"/>
                <w:szCs w:val="18"/>
              </w:rPr>
              <w:t>は挑戦した</w:t>
            </w:r>
            <w:r w:rsidR="00BE75CA" w:rsidRPr="00373586">
              <w:rPr>
                <w:rFonts w:asciiTheme="minorEastAsia" w:eastAsiaTheme="minorEastAsia" w:hAnsiTheme="minorEastAsia" w:hint="eastAsia"/>
                <w:sz w:val="18"/>
                <w:szCs w:val="18"/>
              </w:rPr>
              <w:t>。</w:t>
            </w:r>
            <w:r w:rsidR="00105386" w:rsidRPr="00373586">
              <w:rPr>
                <w:rFonts w:asciiTheme="minorEastAsia" w:eastAsiaTheme="minorEastAsia" w:hAnsiTheme="minorEastAsia" w:hint="eastAsia"/>
                <w:sz w:val="18"/>
                <w:szCs w:val="18"/>
              </w:rPr>
              <w:t>（○）</w:t>
            </w:r>
          </w:p>
          <w:p w14:paraId="24C57677" w14:textId="65301892" w:rsidR="00CC5551" w:rsidRPr="00373586" w:rsidRDefault="00CC5551" w:rsidP="00CD3B6C">
            <w:pPr>
              <w:spacing w:line="220" w:lineRule="exact"/>
              <w:ind w:leftChars="100" w:left="21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C00EEE" w:rsidRPr="00373586">
              <w:rPr>
                <w:rFonts w:asciiTheme="minorEastAsia" w:eastAsiaTheme="minorEastAsia" w:hAnsiTheme="minorEastAsia" w:hint="eastAsia"/>
                <w:sz w:val="18"/>
                <w:szCs w:val="18"/>
              </w:rPr>
              <w:t>新型コロナ対策で、</w:t>
            </w:r>
            <w:r w:rsidR="00533ED3" w:rsidRPr="00373586">
              <w:rPr>
                <w:rFonts w:asciiTheme="minorEastAsia" w:eastAsiaTheme="minorEastAsia" w:hAnsiTheme="minorEastAsia"/>
                <w:sz w:val="18"/>
                <w:szCs w:val="18"/>
              </w:rPr>
              <w:t>地域・保護者の</w:t>
            </w:r>
            <w:r w:rsidR="00C00EEE" w:rsidRPr="00373586">
              <w:rPr>
                <w:rFonts w:asciiTheme="minorEastAsia" w:eastAsiaTheme="minorEastAsia" w:hAnsiTheme="minorEastAsia"/>
                <w:sz w:val="18"/>
                <w:szCs w:val="18"/>
              </w:rPr>
              <w:t>天の川カフェ</w:t>
            </w:r>
            <w:r w:rsidR="00533ED3" w:rsidRPr="00373586">
              <w:rPr>
                <w:rFonts w:asciiTheme="minorEastAsia" w:eastAsiaTheme="minorEastAsia" w:hAnsiTheme="minorEastAsia"/>
                <w:sz w:val="18"/>
                <w:szCs w:val="18"/>
              </w:rPr>
              <w:t>利用</w:t>
            </w:r>
            <w:r w:rsidR="00056728" w:rsidRPr="00373586">
              <w:rPr>
                <w:rFonts w:asciiTheme="minorEastAsia" w:eastAsiaTheme="minorEastAsia" w:hAnsiTheme="minorEastAsia"/>
                <w:sz w:val="18"/>
                <w:szCs w:val="18"/>
              </w:rPr>
              <w:t>を</w:t>
            </w:r>
            <w:r w:rsidR="00533ED3" w:rsidRPr="00373586">
              <w:rPr>
                <w:rFonts w:asciiTheme="minorEastAsia" w:eastAsiaTheme="minorEastAsia" w:hAnsiTheme="minorEastAsia"/>
                <w:sz w:val="18"/>
                <w:szCs w:val="18"/>
              </w:rPr>
              <w:t>全て中止</w:t>
            </w:r>
            <w:r w:rsidR="00056728" w:rsidRPr="00373586">
              <w:rPr>
                <w:rFonts w:asciiTheme="minorEastAsia" w:eastAsiaTheme="minorEastAsia" w:hAnsiTheme="minorEastAsia"/>
                <w:sz w:val="18"/>
                <w:szCs w:val="18"/>
              </w:rPr>
              <w:t>し</w:t>
            </w:r>
            <w:r w:rsidR="00533ED3" w:rsidRPr="00373586">
              <w:rPr>
                <w:rFonts w:asciiTheme="minorEastAsia" w:eastAsiaTheme="minorEastAsia" w:hAnsiTheme="minorEastAsia"/>
                <w:sz w:val="18"/>
                <w:szCs w:val="18"/>
              </w:rPr>
              <w:t>た。</w:t>
            </w:r>
            <w:r w:rsidR="00105386" w:rsidRPr="00373586">
              <w:rPr>
                <w:rFonts w:asciiTheme="minorEastAsia" w:eastAsiaTheme="minorEastAsia" w:hAnsiTheme="minorEastAsia"/>
                <w:sz w:val="18"/>
                <w:szCs w:val="18"/>
              </w:rPr>
              <w:t>（－）</w:t>
            </w:r>
          </w:p>
          <w:p w14:paraId="073E05E3" w14:textId="1B566056" w:rsidR="00CA4AB9" w:rsidRPr="001F7CB3" w:rsidRDefault="00533ED3" w:rsidP="00E27F84">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CC5551" w:rsidRPr="00373586">
              <w:rPr>
                <w:rFonts w:asciiTheme="minorEastAsia" w:eastAsiaTheme="minorEastAsia" w:hAnsiTheme="minorEastAsia"/>
                <w:sz w:val="18"/>
                <w:szCs w:val="18"/>
              </w:rPr>
              <w:t>・</w:t>
            </w:r>
            <w:r w:rsidR="00E27F84" w:rsidRPr="001F7CB3">
              <w:rPr>
                <w:rFonts w:asciiTheme="minorEastAsia" w:eastAsiaTheme="minorEastAsia" w:hAnsiTheme="minorEastAsia" w:hint="eastAsia"/>
                <w:sz w:val="18"/>
                <w:szCs w:val="18"/>
              </w:rPr>
              <w:t>立ち番</w:t>
            </w:r>
            <w:r w:rsidR="003677F2" w:rsidRPr="001F7CB3">
              <w:rPr>
                <w:rFonts w:asciiTheme="minorEastAsia" w:eastAsiaTheme="minorEastAsia" w:hAnsiTheme="minorEastAsia" w:hint="eastAsia"/>
                <w:sz w:val="18"/>
                <w:szCs w:val="18"/>
              </w:rPr>
              <w:t>の</w:t>
            </w:r>
            <w:r w:rsidR="00E27F84" w:rsidRPr="001F7CB3">
              <w:rPr>
                <w:rFonts w:asciiTheme="minorEastAsia" w:eastAsiaTheme="minorEastAsia" w:hAnsiTheme="minorEastAsia" w:hint="eastAsia"/>
                <w:sz w:val="18"/>
                <w:szCs w:val="18"/>
              </w:rPr>
              <w:t>教職員から</w:t>
            </w:r>
            <w:r w:rsidR="00845539" w:rsidRPr="001F7CB3">
              <w:rPr>
                <w:rFonts w:asciiTheme="minorEastAsia" w:eastAsiaTheme="minorEastAsia" w:hAnsiTheme="minorEastAsia" w:hint="eastAsia"/>
                <w:sz w:val="18"/>
                <w:szCs w:val="18"/>
              </w:rPr>
              <w:t>通行人へ</w:t>
            </w:r>
            <w:r w:rsidR="00E27F84" w:rsidRPr="001F7CB3">
              <w:rPr>
                <w:rFonts w:asciiTheme="minorEastAsia" w:eastAsiaTheme="minorEastAsia" w:hAnsiTheme="minorEastAsia" w:hint="eastAsia"/>
                <w:sz w:val="18"/>
                <w:szCs w:val="18"/>
              </w:rPr>
              <w:t>の挨拶を</w:t>
            </w:r>
            <w:r w:rsidR="003677F2" w:rsidRPr="001F7CB3">
              <w:rPr>
                <w:rFonts w:asciiTheme="minorEastAsia" w:eastAsiaTheme="minorEastAsia" w:hAnsiTheme="minorEastAsia" w:hint="eastAsia"/>
                <w:sz w:val="18"/>
                <w:szCs w:val="18"/>
              </w:rPr>
              <w:t>生指部から呼びかけて</w:t>
            </w:r>
            <w:r w:rsidR="00E27F84" w:rsidRPr="001F7CB3">
              <w:rPr>
                <w:rFonts w:asciiTheme="minorEastAsia" w:eastAsiaTheme="minorEastAsia" w:hAnsiTheme="minorEastAsia" w:hint="eastAsia"/>
                <w:sz w:val="18"/>
                <w:szCs w:val="18"/>
              </w:rPr>
              <w:t>実施。</w:t>
            </w:r>
            <w:r w:rsidR="00CD3B6C" w:rsidRPr="001F7CB3">
              <w:rPr>
                <w:rFonts w:asciiTheme="minorEastAsia" w:eastAsiaTheme="minorEastAsia" w:hAnsiTheme="minorEastAsia"/>
                <w:sz w:val="18"/>
                <w:szCs w:val="18"/>
              </w:rPr>
              <w:t>（</w:t>
            </w:r>
            <w:r w:rsidR="00E27F84" w:rsidRPr="001F7CB3">
              <w:rPr>
                <w:rFonts w:asciiTheme="minorEastAsia" w:eastAsiaTheme="minorEastAsia" w:hAnsiTheme="minorEastAsia" w:hint="eastAsia"/>
                <w:sz w:val="18"/>
                <w:szCs w:val="18"/>
              </w:rPr>
              <w:t>○</w:t>
            </w:r>
            <w:r w:rsidR="00CD3B6C" w:rsidRPr="001F7CB3">
              <w:rPr>
                <w:rFonts w:asciiTheme="minorEastAsia" w:eastAsiaTheme="minorEastAsia" w:hAnsiTheme="minorEastAsia"/>
                <w:sz w:val="18"/>
                <w:szCs w:val="18"/>
              </w:rPr>
              <w:t>）</w:t>
            </w:r>
          </w:p>
          <w:p w14:paraId="3F93A257" w14:textId="11A55B19" w:rsidR="00CD3B6C" w:rsidRPr="002C594E" w:rsidRDefault="00330D4E" w:rsidP="00CC5551">
            <w:pPr>
              <w:spacing w:line="220" w:lineRule="exact"/>
              <w:rPr>
                <w:rFonts w:asciiTheme="minorEastAsia" w:eastAsiaTheme="minorEastAsia" w:hAnsiTheme="minorEastAsia"/>
                <w:sz w:val="18"/>
                <w:szCs w:val="18"/>
              </w:rPr>
            </w:pPr>
            <w:r w:rsidRPr="001F7CB3">
              <w:rPr>
                <w:rFonts w:asciiTheme="minorEastAsia" w:eastAsiaTheme="minorEastAsia" w:hAnsiTheme="minorEastAsia"/>
                <w:sz w:val="18"/>
                <w:szCs w:val="18"/>
              </w:rPr>
              <w:t>ウ</w:t>
            </w:r>
            <w:r w:rsidR="00CD3B6C" w:rsidRPr="001F7CB3">
              <w:rPr>
                <w:rFonts w:asciiTheme="minorEastAsia" w:eastAsiaTheme="minorEastAsia" w:hAnsiTheme="minorEastAsia"/>
                <w:sz w:val="18"/>
                <w:szCs w:val="18"/>
              </w:rPr>
              <w:t>・</w:t>
            </w:r>
            <w:r w:rsidR="00845539" w:rsidRPr="001F7CB3">
              <w:rPr>
                <w:rFonts w:asciiTheme="minorEastAsia" w:eastAsiaTheme="minorEastAsia" w:hAnsiTheme="minorEastAsia"/>
                <w:sz w:val="18"/>
                <w:szCs w:val="18"/>
              </w:rPr>
              <w:t>新型コロナ対</w:t>
            </w:r>
            <w:r w:rsidR="00845539" w:rsidRPr="002C594E">
              <w:rPr>
                <w:rFonts w:asciiTheme="minorEastAsia" w:eastAsiaTheme="minorEastAsia" w:hAnsiTheme="minorEastAsia"/>
                <w:sz w:val="18"/>
                <w:szCs w:val="18"/>
              </w:rPr>
              <w:t>策</w:t>
            </w:r>
            <w:r w:rsidR="00A275C4" w:rsidRPr="002C594E">
              <w:rPr>
                <w:rFonts w:asciiTheme="minorEastAsia" w:eastAsiaTheme="minorEastAsia" w:hAnsiTheme="minorEastAsia"/>
                <w:sz w:val="18"/>
                <w:szCs w:val="18"/>
              </w:rPr>
              <w:t>をとり</w:t>
            </w:r>
            <w:r w:rsidR="002C594E" w:rsidRPr="002C594E">
              <w:rPr>
                <w:rFonts w:asciiTheme="minorEastAsia" w:eastAsiaTheme="minorEastAsia" w:hAnsiTheme="minorEastAsia" w:hint="eastAsia"/>
                <w:sz w:val="18"/>
                <w:szCs w:val="18"/>
              </w:rPr>
              <w:t>１</w:t>
            </w:r>
            <w:r w:rsidR="005E4E77" w:rsidRPr="002C594E">
              <w:rPr>
                <w:rFonts w:asciiTheme="minorEastAsia" w:eastAsiaTheme="minorEastAsia" w:hAnsiTheme="minorEastAsia" w:hint="eastAsia"/>
                <w:sz w:val="18"/>
                <w:szCs w:val="18"/>
              </w:rPr>
              <w:t>校</w:t>
            </w:r>
            <w:r w:rsidR="002C594E" w:rsidRPr="002C594E">
              <w:rPr>
                <w:rFonts w:asciiTheme="minorEastAsia" w:eastAsiaTheme="minorEastAsia" w:hAnsiTheme="minorEastAsia" w:hint="eastAsia"/>
                <w:sz w:val="18"/>
                <w:szCs w:val="18"/>
              </w:rPr>
              <w:t>３</w:t>
            </w:r>
            <w:r w:rsidR="005E4E77" w:rsidRPr="002C594E">
              <w:rPr>
                <w:rFonts w:asciiTheme="minorEastAsia" w:eastAsiaTheme="minorEastAsia" w:hAnsiTheme="minorEastAsia" w:hint="eastAsia"/>
                <w:sz w:val="18"/>
                <w:szCs w:val="18"/>
              </w:rPr>
              <w:t>日実施</w:t>
            </w:r>
            <w:r w:rsidRPr="002C594E">
              <w:rPr>
                <w:rFonts w:asciiTheme="minorEastAsia" w:eastAsiaTheme="minorEastAsia" w:hAnsiTheme="minorEastAsia"/>
                <w:sz w:val="18"/>
                <w:szCs w:val="18"/>
              </w:rPr>
              <w:t>。</w:t>
            </w:r>
            <w:r w:rsidR="00CD3B6C" w:rsidRPr="002C594E">
              <w:rPr>
                <w:rFonts w:asciiTheme="minorEastAsia" w:eastAsiaTheme="minorEastAsia" w:hAnsiTheme="minorEastAsia"/>
                <w:sz w:val="18"/>
                <w:szCs w:val="18"/>
              </w:rPr>
              <w:t>（</w:t>
            </w:r>
            <w:r w:rsidR="00A275C4" w:rsidRPr="002C594E">
              <w:rPr>
                <w:rFonts w:asciiTheme="minorEastAsia" w:eastAsiaTheme="minorEastAsia" w:hAnsiTheme="minorEastAsia"/>
                <w:sz w:val="18"/>
                <w:szCs w:val="18"/>
              </w:rPr>
              <w:t>○</w:t>
            </w:r>
            <w:r w:rsidR="00CD3B6C" w:rsidRPr="002C594E">
              <w:rPr>
                <w:rFonts w:asciiTheme="minorEastAsia" w:eastAsiaTheme="minorEastAsia" w:hAnsiTheme="minorEastAsia"/>
                <w:sz w:val="18"/>
                <w:szCs w:val="18"/>
              </w:rPr>
              <w:t>）</w:t>
            </w:r>
          </w:p>
          <w:p w14:paraId="697EE122" w14:textId="419D74A2" w:rsidR="00CC5551" w:rsidRPr="001F7CB3" w:rsidRDefault="00CC5551" w:rsidP="00CC5551">
            <w:pPr>
              <w:spacing w:line="220" w:lineRule="exact"/>
              <w:rPr>
                <w:rFonts w:asciiTheme="minorEastAsia" w:eastAsiaTheme="minorEastAsia" w:hAnsiTheme="minorEastAsia"/>
                <w:sz w:val="18"/>
                <w:szCs w:val="18"/>
              </w:rPr>
            </w:pPr>
            <w:r w:rsidRPr="002C594E">
              <w:rPr>
                <w:rFonts w:asciiTheme="minorEastAsia" w:eastAsiaTheme="minorEastAsia" w:hAnsiTheme="minorEastAsia"/>
                <w:sz w:val="18"/>
                <w:szCs w:val="18"/>
              </w:rPr>
              <w:t>（</w:t>
            </w:r>
            <w:r w:rsidR="002C594E" w:rsidRPr="002C594E">
              <w:rPr>
                <w:rFonts w:asciiTheme="minorEastAsia" w:eastAsiaTheme="minorEastAsia" w:hAnsiTheme="minorEastAsia" w:hint="eastAsia"/>
                <w:sz w:val="18"/>
                <w:szCs w:val="18"/>
              </w:rPr>
              <w:t>４</w:t>
            </w:r>
            <w:r w:rsidRPr="002C594E">
              <w:rPr>
                <w:rFonts w:asciiTheme="minorEastAsia" w:eastAsiaTheme="minorEastAsia" w:hAnsiTheme="minorEastAsia"/>
                <w:sz w:val="18"/>
                <w:szCs w:val="18"/>
              </w:rPr>
              <w:t>）</w:t>
            </w:r>
          </w:p>
          <w:p w14:paraId="1EFC0EE9" w14:textId="23009AA7" w:rsidR="00522A9E" w:rsidRPr="00373586" w:rsidRDefault="00CC5551" w:rsidP="00522A9E">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330D4E" w:rsidRPr="00373586">
              <w:rPr>
                <w:rFonts w:asciiTheme="minorEastAsia" w:eastAsiaTheme="minorEastAsia" w:hAnsiTheme="minorEastAsia" w:hint="eastAsia"/>
                <w:sz w:val="18"/>
                <w:szCs w:val="18"/>
              </w:rPr>
              <w:t>「外部への情報提供手段としてのホームページ」</w:t>
            </w:r>
            <w:r w:rsidR="002C594E" w:rsidRPr="00373586">
              <w:rPr>
                <w:rFonts w:asciiTheme="minorEastAsia" w:eastAsiaTheme="minorEastAsia" w:hAnsiTheme="minorEastAsia"/>
                <w:sz w:val="18"/>
                <w:szCs w:val="18"/>
              </w:rPr>
              <w:t>82</w:t>
            </w:r>
            <w:r w:rsidR="00B3076F" w:rsidRPr="00373586">
              <w:rPr>
                <w:rFonts w:asciiTheme="minorEastAsia" w:eastAsiaTheme="minorEastAsia" w:hAnsiTheme="minorEastAsia" w:hint="eastAsia"/>
                <w:sz w:val="18"/>
                <w:szCs w:val="18"/>
              </w:rPr>
              <w:t>%</w:t>
            </w:r>
            <w:r w:rsidR="00330D4E" w:rsidRPr="00373586">
              <w:rPr>
                <w:rFonts w:asciiTheme="minorEastAsia" w:eastAsiaTheme="minorEastAsia" w:hAnsiTheme="minorEastAsia" w:hint="eastAsia"/>
                <w:sz w:val="18"/>
                <w:szCs w:val="18"/>
              </w:rPr>
              <w:t>、</w:t>
            </w:r>
            <w:r w:rsidR="00522A9E" w:rsidRPr="00373586">
              <w:rPr>
                <w:rFonts w:asciiTheme="minorEastAsia" w:eastAsiaTheme="minorEastAsia" w:hAnsiTheme="minorEastAsia" w:hint="eastAsia"/>
                <w:sz w:val="18"/>
                <w:szCs w:val="18"/>
              </w:rPr>
              <w:t>今年度から、外部向けはホームページ、内部向けは「むらの安心メール」として切り分けた。（○）</w:t>
            </w:r>
          </w:p>
          <w:p w14:paraId="6B882769" w14:textId="4FC7F88B" w:rsidR="00330D4E" w:rsidRPr="00373586" w:rsidRDefault="00CC5551" w:rsidP="001313CD">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F17CBE" w:rsidRPr="00373586">
              <w:rPr>
                <w:rFonts w:asciiTheme="minorEastAsia" w:eastAsiaTheme="minorEastAsia" w:hAnsiTheme="minorEastAsia"/>
                <w:sz w:val="18"/>
                <w:szCs w:val="18"/>
              </w:rPr>
              <w:t>地域</w:t>
            </w:r>
            <w:r w:rsidR="00DB6D92" w:rsidRPr="00373586">
              <w:rPr>
                <w:rFonts w:asciiTheme="minorEastAsia" w:eastAsiaTheme="minorEastAsia" w:hAnsiTheme="minorEastAsia" w:hint="eastAsia"/>
                <w:sz w:val="18"/>
                <w:szCs w:val="18"/>
              </w:rPr>
              <w:t>の</w:t>
            </w:r>
            <w:r w:rsidR="00F17CBE" w:rsidRPr="00373586">
              <w:rPr>
                <w:rFonts w:asciiTheme="minorEastAsia" w:eastAsiaTheme="minorEastAsia" w:hAnsiTheme="minorEastAsia"/>
                <w:sz w:val="18"/>
                <w:szCs w:val="18"/>
              </w:rPr>
              <w:t>参加</w:t>
            </w:r>
            <w:r w:rsidR="0044026A" w:rsidRPr="00373586">
              <w:rPr>
                <w:rFonts w:asciiTheme="minorEastAsia" w:eastAsiaTheme="minorEastAsia" w:hAnsiTheme="minorEastAsia" w:hint="eastAsia"/>
                <w:sz w:val="18"/>
                <w:szCs w:val="18"/>
              </w:rPr>
              <w:t>が</w:t>
            </w:r>
            <w:r w:rsidR="00F17CBE" w:rsidRPr="00373586">
              <w:rPr>
                <w:rFonts w:asciiTheme="minorEastAsia" w:eastAsiaTheme="minorEastAsia" w:hAnsiTheme="minorEastAsia"/>
                <w:sz w:val="18"/>
                <w:szCs w:val="18"/>
              </w:rPr>
              <w:t>全て中止</w:t>
            </w:r>
            <w:r w:rsidR="00623B56" w:rsidRPr="00373586">
              <w:rPr>
                <w:rFonts w:asciiTheme="minorEastAsia" w:eastAsiaTheme="minorEastAsia" w:hAnsiTheme="minorEastAsia" w:hint="eastAsia"/>
                <w:sz w:val="18"/>
                <w:szCs w:val="18"/>
              </w:rPr>
              <w:t>となり</w:t>
            </w:r>
            <w:r w:rsidR="00F17CBE" w:rsidRPr="00373586">
              <w:rPr>
                <w:rFonts w:asciiTheme="minorEastAsia" w:eastAsiaTheme="minorEastAsia" w:hAnsiTheme="minorEastAsia"/>
                <w:sz w:val="18"/>
                <w:szCs w:val="18"/>
              </w:rPr>
              <w:t>、</w:t>
            </w:r>
            <w:r w:rsidR="001313CD" w:rsidRPr="00373586">
              <w:rPr>
                <w:rFonts w:asciiTheme="minorEastAsia" w:eastAsiaTheme="minorEastAsia" w:hAnsiTheme="minorEastAsia"/>
                <w:sz w:val="18"/>
                <w:szCs w:val="18"/>
              </w:rPr>
              <w:t>回覧板</w:t>
            </w:r>
            <w:r w:rsidR="00F17CBE" w:rsidRPr="00373586">
              <w:rPr>
                <w:rFonts w:asciiTheme="minorEastAsia" w:eastAsiaTheme="minorEastAsia" w:hAnsiTheme="minorEastAsia"/>
                <w:sz w:val="18"/>
                <w:szCs w:val="18"/>
              </w:rPr>
              <w:t>掲載</w:t>
            </w:r>
            <w:r w:rsidR="00D47363" w:rsidRPr="00373586">
              <w:rPr>
                <w:rFonts w:asciiTheme="minorEastAsia" w:eastAsiaTheme="minorEastAsia" w:hAnsiTheme="minorEastAsia" w:hint="eastAsia"/>
                <w:sz w:val="18"/>
                <w:szCs w:val="18"/>
              </w:rPr>
              <w:t>を見送った</w:t>
            </w:r>
            <w:r w:rsidR="00F17CBE" w:rsidRPr="00373586">
              <w:rPr>
                <w:rFonts w:asciiTheme="minorEastAsia" w:eastAsiaTheme="minorEastAsia" w:hAnsiTheme="minorEastAsia"/>
                <w:sz w:val="18"/>
                <w:szCs w:val="18"/>
              </w:rPr>
              <w:t>。代わりにコミュニティ協議会で</w:t>
            </w:r>
            <w:r w:rsidR="00D47363" w:rsidRPr="00373586">
              <w:rPr>
                <w:rFonts w:asciiTheme="minorEastAsia" w:eastAsiaTheme="minorEastAsia" w:hAnsiTheme="minorEastAsia" w:hint="eastAsia"/>
                <w:sz w:val="18"/>
                <w:szCs w:val="18"/>
              </w:rPr>
              <w:t>活動資料</w:t>
            </w:r>
            <w:r w:rsidR="00AA0733" w:rsidRPr="00373586">
              <w:rPr>
                <w:rFonts w:asciiTheme="minorEastAsia" w:eastAsiaTheme="minorEastAsia" w:hAnsiTheme="minorEastAsia"/>
                <w:sz w:val="18"/>
                <w:szCs w:val="18"/>
              </w:rPr>
              <w:t>を</w:t>
            </w:r>
            <w:r w:rsidR="002C594E" w:rsidRPr="00373586">
              <w:rPr>
                <w:rFonts w:asciiTheme="minorEastAsia" w:eastAsiaTheme="minorEastAsia" w:hAnsiTheme="minorEastAsia" w:hint="eastAsia"/>
                <w:sz w:val="18"/>
                <w:szCs w:val="18"/>
              </w:rPr>
              <w:t>４</w:t>
            </w:r>
            <w:r w:rsidR="00AA0733" w:rsidRPr="00373586">
              <w:rPr>
                <w:rFonts w:asciiTheme="minorEastAsia" w:eastAsiaTheme="minorEastAsia" w:hAnsiTheme="minorEastAsia"/>
                <w:sz w:val="18"/>
                <w:szCs w:val="18"/>
              </w:rPr>
              <w:t>回配付。</w:t>
            </w:r>
            <w:r w:rsidR="00CD3B6C" w:rsidRPr="00373586">
              <w:rPr>
                <w:rFonts w:asciiTheme="minorEastAsia" w:eastAsiaTheme="minorEastAsia" w:hAnsiTheme="minorEastAsia"/>
                <w:sz w:val="18"/>
                <w:szCs w:val="18"/>
              </w:rPr>
              <w:t>（</w:t>
            </w:r>
            <w:r w:rsidR="0044026A" w:rsidRPr="00373586">
              <w:rPr>
                <w:rFonts w:asciiTheme="minorEastAsia" w:eastAsiaTheme="minorEastAsia" w:hAnsiTheme="minorEastAsia" w:hint="eastAsia"/>
                <w:sz w:val="18"/>
                <w:szCs w:val="18"/>
              </w:rPr>
              <w:t>○</w:t>
            </w:r>
            <w:r w:rsidR="00CD3B6C" w:rsidRPr="00373586">
              <w:rPr>
                <w:rFonts w:asciiTheme="minorEastAsia" w:eastAsiaTheme="minorEastAsia" w:hAnsiTheme="minorEastAsia"/>
                <w:sz w:val="18"/>
                <w:szCs w:val="18"/>
              </w:rPr>
              <w:t>）</w:t>
            </w:r>
          </w:p>
        </w:tc>
      </w:tr>
      <w:tr w:rsidR="00CC5551" w:rsidRPr="00A80BF4" w14:paraId="5DE2A453" w14:textId="77777777" w:rsidTr="00A275C4">
        <w:trPr>
          <w:cantSplit/>
          <w:trHeight w:val="367"/>
          <w:jc w:val="center"/>
        </w:trPr>
        <w:tc>
          <w:tcPr>
            <w:tcW w:w="89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315DF3C" w14:textId="2C73FE83" w:rsidR="00CC5551" w:rsidRPr="00D504B1" w:rsidRDefault="002C594E" w:rsidP="00CC5551">
            <w:pPr>
              <w:spacing w:line="320" w:lineRule="exact"/>
              <w:ind w:left="113" w:right="113"/>
              <w:jc w:val="center"/>
              <w:rPr>
                <w:rFonts w:asciiTheme="minorEastAsia" w:eastAsiaTheme="minorEastAsia" w:hAnsiTheme="minorEastAsia"/>
                <w:color w:val="FFFFFF" w:themeColor="background1"/>
                <w:w w:val="85"/>
                <w:sz w:val="18"/>
                <w:szCs w:val="18"/>
              </w:rPr>
            </w:pPr>
            <w:r w:rsidRPr="00764F01">
              <w:rPr>
                <w:rFonts w:asciiTheme="minorEastAsia" w:eastAsiaTheme="minorEastAsia" w:hAnsiTheme="minorEastAsia" w:hint="eastAsia"/>
                <w:kern w:val="0"/>
                <w:sz w:val="18"/>
                <w:szCs w:val="18"/>
              </w:rPr>
              <w:t>４</w:t>
            </w:r>
            <w:r w:rsidR="00CC5551" w:rsidRPr="00764F01">
              <w:rPr>
                <w:rFonts w:asciiTheme="minorEastAsia" w:eastAsiaTheme="minorEastAsia" w:hAnsiTheme="minorEastAsia" w:hint="eastAsia"/>
                <w:kern w:val="0"/>
                <w:sz w:val="18"/>
                <w:szCs w:val="18"/>
              </w:rPr>
              <w:t xml:space="preserve">　学校の組織力向上</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7D98237" w14:textId="7CBC84BC" w:rsidR="00CC5551" w:rsidRDefault="00CC5551" w:rsidP="00CC5551">
            <w:pPr>
              <w:spacing w:line="220" w:lineRule="exact"/>
              <w:ind w:leftChars="7" w:left="195" w:hangingChars="100" w:hanging="180"/>
              <w:rPr>
                <w:rFonts w:asciiTheme="minorEastAsia" w:eastAsiaTheme="minorEastAsia" w:hAnsiTheme="minorEastAsia"/>
                <w:sz w:val="18"/>
                <w:szCs w:val="18"/>
              </w:rPr>
            </w:pPr>
            <w:r w:rsidRPr="00CC7C0A">
              <w:rPr>
                <w:rFonts w:asciiTheme="minorEastAsia" w:eastAsiaTheme="minorEastAsia" w:hAnsiTheme="minorEastAsia" w:hint="eastAsia"/>
                <w:sz w:val="18"/>
                <w:szCs w:val="18"/>
              </w:rPr>
              <w:t>（</w:t>
            </w:r>
            <w:r w:rsidR="002C594E" w:rsidRPr="00CC7C0A">
              <w:rPr>
                <w:rFonts w:asciiTheme="minorEastAsia" w:eastAsiaTheme="minorEastAsia" w:hAnsiTheme="minorEastAsia" w:hint="eastAsia"/>
                <w:sz w:val="18"/>
                <w:szCs w:val="18"/>
              </w:rPr>
              <w:t>１</w:t>
            </w:r>
            <w:r w:rsidRPr="00CC7C0A">
              <w:rPr>
                <w:rFonts w:asciiTheme="minorEastAsia" w:eastAsiaTheme="minorEastAsia" w:hAnsiTheme="minorEastAsia" w:hint="eastAsia"/>
                <w:sz w:val="18"/>
                <w:szCs w:val="18"/>
              </w:rPr>
              <w:t>）</w:t>
            </w:r>
            <w:r w:rsidRPr="00844437">
              <w:rPr>
                <w:rFonts w:asciiTheme="minorEastAsia" w:eastAsiaTheme="minorEastAsia" w:hAnsiTheme="minorEastAsia" w:hint="eastAsia"/>
                <w:sz w:val="18"/>
                <w:szCs w:val="18"/>
              </w:rPr>
              <w:t>初任者や経験年数の少ない教職員に対する人材育成とともに、教職員が相互に資質を高め合う同僚性の高い職場をめざす。</w:t>
            </w:r>
          </w:p>
          <w:p w14:paraId="0E6544EF" w14:textId="2CDD3BF9" w:rsidR="00CC5551" w:rsidRPr="006974FD" w:rsidRDefault="00CC5551" w:rsidP="00CC5551">
            <w:pPr>
              <w:spacing w:line="220" w:lineRule="exact"/>
              <w:ind w:leftChars="7" w:left="195" w:hangingChars="100" w:hanging="180"/>
              <w:rPr>
                <w:rFonts w:asciiTheme="minorEastAsia" w:eastAsiaTheme="minorEastAsia" w:hAnsiTheme="minorEastAsia"/>
                <w:sz w:val="18"/>
                <w:szCs w:val="18"/>
              </w:rPr>
            </w:pPr>
            <w:r w:rsidRPr="00CC7C0A">
              <w:rPr>
                <w:rFonts w:asciiTheme="minorEastAsia" w:eastAsiaTheme="minorEastAsia" w:hAnsiTheme="minorEastAsia" w:hint="eastAsia"/>
                <w:sz w:val="18"/>
                <w:szCs w:val="18"/>
              </w:rPr>
              <w:t>（</w:t>
            </w:r>
            <w:r w:rsidR="002C594E" w:rsidRPr="00CC7C0A">
              <w:rPr>
                <w:rFonts w:asciiTheme="minorEastAsia" w:eastAsiaTheme="minorEastAsia" w:hAnsiTheme="minorEastAsia" w:hint="eastAsia"/>
                <w:sz w:val="18"/>
                <w:szCs w:val="18"/>
              </w:rPr>
              <w:t>２</w:t>
            </w:r>
            <w:r w:rsidRPr="00CC7C0A">
              <w:rPr>
                <w:rFonts w:asciiTheme="minorEastAsia" w:eastAsiaTheme="minorEastAsia" w:hAnsiTheme="minorEastAsia" w:hint="eastAsia"/>
                <w:sz w:val="18"/>
                <w:szCs w:val="18"/>
              </w:rPr>
              <w:t>）研修や学校視察に参加して学んだことをいかして実践、校内で伝達し、組織力の向上に役立て</w:t>
            </w:r>
            <w:r w:rsidRPr="006974FD">
              <w:rPr>
                <w:rFonts w:asciiTheme="minorEastAsia" w:eastAsiaTheme="minorEastAsia" w:hAnsiTheme="minorEastAsia" w:hint="eastAsia"/>
                <w:sz w:val="18"/>
                <w:szCs w:val="18"/>
              </w:rPr>
              <w:t>る。</w:t>
            </w:r>
          </w:p>
          <w:p w14:paraId="3921E4E7" w14:textId="1090B0A5" w:rsidR="00CC5551" w:rsidRPr="00205DAB" w:rsidRDefault="00CC5551" w:rsidP="00CC5551">
            <w:pPr>
              <w:spacing w:line="220" w:lineRule="exact"/>
              <w:ind w:leftChars="7" w:left="195" w:hangingChars="100" w:hanging="180"/>
              <w:rPr>
                <w:rFonts w:asciiTheme="minorEastAsia" w:eastAsiaTheme="minorEastAsia" w:hAnsiTheme="minorEastAsia"/>
                <w:color w:val="FFFFFF" w:themeColor="background1"/>
                <w:sz w:val="18"/>
                <w:szCs w:val="18"/>
              </w:rPr>
            </w:pPr>
            <w:r w:rsidRPr="006974FD">
              <w:rPr>
                <w:rFonts w:asciiTheme="minorEastAsia" w:eastAsiaTheme="minorEastAsia" w:hAnsiTheme="minorEastAsia" w:hint="eastAsia"/>
                <w:sz w:val="18"/>
                <w:szCs w:val="18"/>
              </w:rPr>
              <w:t>（</w:t>
            </w:r>
            <w:r w:rsidR="002C594E" w:rsidRPr="006974FD">
              <w:rPr>
                <w:rFonts w:asciiTheme="minorEastAsia" w:eastAsiaTheme="minorEastAsia" w:hAnsiTheme="minorEastAsia" w:hint="eastAsia"/>
                <w:sz w:val="18"/>
                <w:szCs w:val="18"/>
              </w:rPr>
              <w:t>３</w:t>
            </w:r>
            <w:r w:rsidRPr="006974FD">
              <w:rPr>
                <w:rFonts w:asciiTheme="minorEastAsia" w:eastAsiaTheme="minorEastAsia" w:hAnsiTheme="minorEastAsia" w:hint="eastAsia"/>
                <w:sz w:val="18"/>
                <w:szCs w:val="18"/>
              </w:rPr>
              <w:t>）業務の精選と働き方改革に取り組み、</w:t>
            </w:r>
            <w:r>
              <w:rPr>
                <w:rFonts w:asciiTheme="minorEastAsia" w:eastAsiaTheme="minorEastAsia" w:hAnsiTheme="minorEastAsia" w:hint="eastAsia"/>
                <w:sz w:val="18"/>
                <w:szCs w:val="18"/>
              </w:rPr>
              <w:t>教職員</w:t>
            </w:r>
            <w:r w:rsidRPr="006974FD">
              <w:rPr>
                <w:rFonts w:asciiTheme="minorEastAsia" w:eastAsiaTheme="minorEastAsia" w:hAnsiTheme="minorEastAsia" w:hint="eastAsia"/>
                <w:sz w:val="18"/>
                <w:szCs w:val="18"/>
              </w:rPr>
              <w:t>間の協議・研修時間を確保しながら、時間外勤務の縮減、教職員の心身の健康の維持を推進する。</w:t>
            </w:r>
          </w:p>
        </w:tc>
        <w:tc>
          <w:tcPr>
            <w:tcW w:w="4062" w:type="dxa"/>
            <w:tcBorders>
              <w:top w:val="single" w:sz="4" w:space="0" w:color="auto"/>
              <w:left w:val="single" w:sz="4" w:space="0" w:color="auto"/>
              <w:bottom w:val="single" w:sz="4" w:space="0" w:color="auto"/>
              <w:right w:val="dashed" w:sz="4" w:space="0" w:color="auto"/>
            </w:tcBorders>
            <w:shd w:val="clear" w:color="auto" w:fill="auto"/>
          </w:tcPr>
          <w:p w14:paraId="7F28AF8F" w14:textId="1D13558F"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１</w:t>
            </w:r>
            <w:r w:rsidRPr="00DA0E22">
              <w:rPr>
                <w:rFonts w:asciiTheme="minorEastAsia" w:eastAsiaTheme="minorEastAsia" w:hAnsiTheme="minorEastAsia" w:hint="eastAsia"/>
                <w:sz w:val="18"/>
                <w:szCs w:val="18"/>
              </w:rPr>
              <w:t>）</w:t>
            </w:r>
          </w:p>
          <w:p w14:paraId="0426E5AE" w14:textId="47D7AE7D"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ア・初任者を含む教職経験</w:t>
            </w:r>
            <w:r w:rsidR="002C594E">
              <w:rPr>
                <w:rFonts w:asciiTheme="minorEastAsia" w:eastAsiaTheme="minorEastAsia" w:hAnsiTheme="minorEastAsia" w:hint="eastAsia"/>
                <w:sz w:val="18"/>
                <w:szCs w:val="18"/>
              </w:rPr>
              <w:t>１</w:t>
            </w:r>
            <w:r w:rsidRPr="00DA0E22">
              <w:rPr>
                <w:rFonts w:asciiTheme="minorEastAsia" w:eastAsiaTheme="minorEastAsia" w:hAnsiTheme="minorEastAsia" w:hint="eastAsia"/>
                <w:sz w:val="18"/>
                <w:szCs w:val="18"/>
              </w:rPr>
              <w:t>～</w:t>
            </w:r>
            <w:r w:rsidR="002C594E">
              <w:rPr>
                <w:rFonts w:asciiTheme="minorEastAsia" w:eastAsiaTheme="minorEastAsia" w:hAnsiTheme="minorEastAsia" w:hint="eastAsia"/>
                <w:sz w:val="18"/>
                <w:szCs w:val="18"/>
              </w:rPr>
              <w:t>２</w:t>
            </w:r>
            <w:r w:rsidRPr="00DA0E22">
              <w:rPr>
                <w:rFonts w:asciiTheme="minorEastAsia" w:eastAsiaTheme="minorEastAsia" w:hAnsiTheme="minorEastAsia" w:hint="eastAsia"/>
                <w:sz w:val="18"/>
                <w:szCs w:val="18"/>
              </w:rPr>
              <w:t>年めの者及び本校</w:t>
            </w:r>
            <w:r w:rsidR="002C594E">
              <w:rPr>
                <w:rFonts w:asciiTheme="minorEastAsia" w:eastAsiaTheme="minorEastAsia" w:hAnsiTheme="minorEastAsia" w:hint="eastAsia"/>
                <w:sz w:val="18"/>
                <w:szCs w:val="18"/>
              </w:rPr>
              <w:t>１</w:t>
            </w:r>
            <w:r w:rsidRPr="00DA0E22">
              <w:rPr>
                <w:rFonts w:asciiTheme="minorEastAsia" w:eastAsiaTheme="minorEastAsia" w:hAnsiTheme="minorEastAsia" w:hint="eastAsia"/>
                <w:sz w:val="18"/>
                <w:szCs w:val="18"/>
              </w:rPr>
              <w:t>年めの教職員に対する育成・支援に積極的にあたる。特に、教職員間の授業見学においては複数回行い、上の育成・支援対象者の授業を必ず含めて行う。</w:t>
            </w:r>
          </w:p>
          <w:p w14:paraId="6345F882" w14:textId="4DEC4EC6" w:rsidR="00CC5551" w:rsidRPr="00DA0E22" w:rsidRDefault="00CC5551" w:rsidP="00CC5551">
            <w:pPr>
              <w:spacing w:line="220" w:lineRule="exact"/>
              <w:ind w:left="58" w:hangingChars="32" w:hanging="58"/>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２</w:t>
            </w:r>
            <w:r w:rsidRPr="00DA0E22">
              <w:rPr>
                <w:rFonts w:asciiTheme="minorEastAsia" w:eastAsiaTheme="minorEastAsia" w:hAnsiTheme="minorEastAsia" w:hint="eastAsia"/>
                <w:sz w:val="18"/>
                <w:szCs w:val="18"/>
              </w:rPr>
              <w:t>）</w:t>
            </w:r>
          </w:p>
          <w:p w14:paraId="0E5B8B31" w14:textId="31A058A9" w:rsidR="00CC5551" w:rsidRPr="00DA0E22" w:rsidRDefault="00CC5551" w:rsidP="00CC5551">
            <w:pPr>
              <w:spacing w:line="220" w:lineRule="exact"/>
              <w:ind w:left="238" w:hangingChars="132" w:hanging="238"/>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ア・近畿特別支援学校知的障害教育研究大会兵庫大会に</w:t>
            </w:r>
            <w:r w:rsidR="002C594E" w:rsidRPr="00DA0E22">
              <w:rPr>
                <w:rFonts w:asciiTheme="minorEastAsia" w:eastAsiaTheme="minorEastAsia" w:hAnsiTheme="minorEastAsia" w:hint="eastAsia"/>
                <w:sz w:val="18"/>
                <w:szCs w:val="18"/>
              </w:rPr>
              <w:t>３</w:t>
            </w:r>
            <w:r w:rsidRPr="00DA0E22">
              <w:rPr>
                <w:rFonts w:asciiTheme="minorEastAsia" w:eastAsiaTheme="minorEastAsia" w:hAnsiTheme="minorEastAsia" w:hint="eastAsia"/>
                <w:sz w:val="18"/>
                <w:szCs w:val="18"/>
              </w:rPr>
              <w:t>名以上参加（</w:t>
            </w:r>
            <w:r w:rsidR="002C594E" w:rsidRPr="00DA0E22">
              <w:rPr>
                <w:rFonts w:asciiTheme="minorEastAsia" w:eastAsiaTheme="minorEastAsia" w:hAnsiTheme="minorEastAsia"/>
                <w:sz w:val="18"/>
                <w:szCs w:val="18"/>
              </w:rPr>
              <w:t>R2.8.19</w:t>
            </w:r>
            <w:r w:rsidRPr="00DA0E22">
              <w:rPr>
                <w:rFonts w:asciiTheme="minorEastAsia" w:eastAsiaTheme="minorEastAsia" w:hAnsiTheme="minorEastAsia" w:hint="eastAsia"/>
                <w:sz w:val="18"/>
                <w:szCs w:val="18"/>
              </w:rPr>
              <w:t>）</w:t>
            </w:r>
          </w:p>
          <w:p w14:paraId="68F782DB" w14:textId="28EBCE49" w:rsidR="00CC5551" w:rsidRPr="00DA0E22" w:rsidRDefault="00CC5551" w:rsidP="00CC5551">
            <w:pPr>
              <w:spacing w:line="220" w:lineRule="exact"/>
              <w:ind w:left="238" w:hangingChars="132" w:hanging="238"/>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イ・研修や視察の報告を、職員朝礼等の時間を用いて共有を行い、組織力の向上に役立てる。</w:t>
            </w:r>
          </w:p>
          <w:p w14:paraId="7A640444" w14:textId="7B0E7907"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w:t>
            </w:r>
            <w:r w:rsidR="002C594E" w:rsidRPr="00DA0E22">
              <w:rPr>
                <w:rFonts w:asciiTheme="minorEastAsia" w:eastAsiaTheme="minorEastAsia" w:hAnsiTheme="minorEastAsia" w:hint="eastAsia"/>
                <w:sz w:val="18"/>
                <w:szCs w:val="18"/>
              </w:rPr>
              <w:t>３</w:t>
            </w:r>
            <w:r w:rsidRPr="00DA0E22">
              <w:rPr>
                <w:rFonts w:asciiTheme="minorEastAsia" w:eastAsiaTheme="minorEastAsia" w:hAnsiTheme="minorEastAsia" w:hint="eastAsia"/>
                <w:sz w:val="18"/>
                <w:szCs w:val="18"/>
              </w:rPr>
              <w:t>）</w:t>
            </w:r>
          </w:p>
          <w:p w14:paraId="6A049671" w14:textId="77777777"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ア・分掌・学年・委員会等からの提案により、業務のスリム化を経営会議で検討し、できることから実施していく。</w:t>
            </w:r>
          </w:p>
          <w:p w14:paraId="64573F2B" w14:textId="3BCF848D" w:rsidR="00CC5551" w:rsidRPr="00DA0E22" w:rsidRDefault="00CC5551" w:rsidP="00CC5551">
            <w:pPr>
              <w:spacing w:line="220" w:lineRule="exact"/>
              <w:ind w:left="180" w:hangingChars="100" w:hanging="180"/>
              <w:rPr>
                <w:rFonts w:asciiTheme="minorEastAsia" w:eastAsiaTheme="minorEastAsia" w:hAnsiTheme="minorEastAsia"/>
                <w:sz w:val="18"/>
                <w:szCs w:val="18"/>
              </w:rPr>
            </w:pPr>
            <w:r w:rsidRPr="00DA0E22">
              <w:rPr>
                <w:rFonts w:asciiTheme="minorEastAsia" w:eastAsiaTheme="minorEastAsia" w:hAnsiTheme="minorEastAsia" w:hint="eastAsia"/>
                <w:sz w:val="18"/>
                <w:szCs w:val="18"/>
              </w:rPr>
              <w:t>イ・はよかえろう</w:t>
            </w:r>
            <w:r w:rsidR="002C594E" w:rsidRPr="00DA0E22">
              <w:rPr>
                <w:rFonts w:asciiTheme="minorEastAsia" w:eastAsiaTheme="minorEastAsia" w:hAnsiTheme="minorEastAsia"/>
                <w:sz w:val="18"/>
                <w:szCs w:val="18"/>
              </w:rPr>
              <w:t>DAY</w:t>
            </w:r>
            <w:r w:rsidRPr="00DA0E22">
              <w:rPr>
                <w:rFonts w:asciiTheme="minorEastAsia" w:eastAsiaTheme="minorEastAsia" w:hAnsiTheme="minorEastAsia" w:hint="eastAsia"/>
                <w:sz w:val="18"/>
                <w:szCs w:val="18"/>
              </w:rPr>
              <w:t>の実施、在校時間の見える化、会議の</w:t>
            </w:r>
            <w:r w:rsidR="002C594E" w:rsidRPr="00DA0E22">
              <w:rPr>
                <w:rFonts w:asciiTheme="minorEastAsia" w:eastAsiaTheme="minorEastAsia" w:hAnsiTheme="minorEastAsia"/>
                <w:sz w:val="18"/>
                <w:szCs w:val="18"/>
              </w:rPr>
              <w:t>17</w:t>
            </w:r>
            <w:r w:rsidRPr="00DA0E22">
              <w:rPr>
                <w:rFonts w:asciiTheme="minorEastAsia" w:eastAsiaTheme="minorEastAsia" w:hAnsiTheme="minorEastAsia" w:hint="eastAsia"/>
                <w:sz w:val="18"/>
                <w:szCs w:val="18"/>
              </w:rPr>
              <w:t>時ルールの継続に加え、更に工夫を行いながら取り組む。</w:t>
            </w:r>
          </w:p>
        </w:tc>
        <w:tc>
          <w:tcPr>
            <w:tcW w:w="3686" w:type="dxa"/>
            <w:tcBorders>
              <w:top w:val="single" w:sz="4" w:space="0" w:color="auto"/>
              <w:left w:val="single" w:sz="4" w:space="0" w:color="auto"/>
              <w:bottom w:val="single" w:sz="4" w:space="0" w:color="auto"/>
              <w:right w:val="dashed" w:sz="4" w:space="0" w:color="auto"/>
            </w:tcBorders>
          </w:tcPr>
          <w:p w14:paraId="6F4139DF" w14:textId="1CDFF697" w:rsidR="00CC5551" w:rsidRPr="00817D83" w:rsidRDefault="00CC5551" w:rsidP="00CC5551">
            <w:pPr>
              <w:spacing w:line="220" w:lineRule="exact"/>
              <w:ind w:leftChars="2" w:left="4"/>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p>
          <w:p w14:paraId="64CE8A5E" w14:textId="1A7634B5"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ア・教診「初任者を含む教職経験</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２</w:t>
            </w:r>
            <w:r w:rsidRPr="00817D83">
              <w:rPr>
                <w:rFonts w:asciiTheme="minorEastAsia" w:eastAsiaTheme="minorEastAsia" w:hAnsiTheme="minorEastAsia" w:hint="eastAsia"/>
                <w:sz w:val="18"/>
                <w:szCs w:val="18"/>
              </w:rPr>
              <w:t>年めの者及び本校</w:t>
            </w:r>
            <w:r w:rsidR="002C594E" w:rsidRPr="00817D83">
              <w:rPr>
                <w:rFonts w:asciiTheme="minorEastAsia" w:eastAsiaTheme="minorEastAsia" w:hAnsiTheme="minorEastAsia" w:hint="eastAsia"/>
                <w:sz w:val="18"/>
                <w:szCs w:val="18"/>
              </w:rPr>
              <w:t>１</w:t>
            </w:r>
            <w:r w:rsidRPr="00817D83">
              <w:rPr>
                <w:rFonts w:asciiTheme="minorEastAsia" w:eastAsiaTheme="minorEastAsia" w:hAnsiTheme="minorEastAsia" w:hint="eastAsia"/>
                <w:sz w:val="18"/>
                <w:szCs w:val="18"/>
              </w:rPr>
              <w:t>年めの教職員に対する育成・支援が行われている」</w:t>
            </w:r>
            <w:r w:rsidR="002C594E" w:rsidRPr="00817D83">
              <w:rPr>
                <w:rFonts w:asciiTheme="minorEastAsia" w:eastAsiaTheme="minorEastAsia" w:hAnsiTheme="minorEastAsia"/>
                <w:sz w:val="18"/>
                <w:szCs w:val="18"/>
              </w:rPr>
              <w:t>60</w:t>
            </w:r>
            <w:r w:rsidRPr="00817D83">
              <w:rPr>
                <w:rFonts w:asciiTheme="minorEastAsia" w:eastAsiaTheme="minorEastAsia" w:hAnsiTheme="minorEastAsia" w:hint="eastAsia"/>
                <w:sz w:val="18"/>
                <w:szCs w:val="18"/>
              </w:rPr>
              <w:t>%（新規）</w:t>
            </w:r>
          </w:p>
          <w:p w14:paraId="0C0BD549" w14:textId="77777777"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 xml:space="preserve">　・教診「私は授業見学を複数回行った」</w:t>
            </w:r>
          </w:p>
          <w:p w14:paraId="2084E201" w14:textId="51D13E7C" w:rsidR="00CC5551" w:rsidRPr="00817D83" w:rsidRDefault="002C594E" w:rsidP="00CC5551">
            <w:pPr>
              <w:spacing w:line="220" w:lineRule="exact"/>
              <w:ind w:leftChars="100" w:left="210"/>
              <w:rPr>
                <w:rFonts w:asciiTheme="minorEastAsia" w:eastAsiaTheme="minorEastAsia" w:hAnsiTheme="minorEastAsia"/>
                <w:sz w:val="18"/>
                <w:szCs w:val="18"/>
              </w:rPr>
            </w:pPr>
            <w:r w:rsidRPr="00817D83">
              <w:rPr>
                <w:rFonts w:asciiTheme="minorEastAsia" w:eastAsiaTheme="minorEastAsia" w:hAnsiTheme="minorEastAsia"/>
                <w:sz w:val="18"/>
                <w:szCs w:val="18"/>
              </w:rPr>
              <w:t>60</w:t>
            </w:r>
            <w:r w:rsidR="00CC5551" w:rsidRPr="00817D83">
              <w:rPr>
                <w:rFonts w:asciiTheme="minorEastAsia" w:eastAsiaTheme="minorEastAsia" w:hAnsiTheme="minorEastAsia" w:hint="eastAsia"/>
                <w:sz w:val="18"/>
                <w:szCs w:val="18"/>
              </w:rPr>
              <w:t>%（新規）</w:t>
            </w:r>
          </w:p>
          <w:p w14:paraId="009EBCD1" w14:textId="77777777" w:rsidR="001F7CB3" w:rsidRPr="00817D83" w:rsidRDefault="001F7CB3" w:rsidP="00CC5551">
            <w:pPr>
              <w:spacing w:line="220" w:lineRule="exact"/>
              <w:rPr>
                <w:rFonts w:asciiTheme="minorEastAsia" w:eastAsiaTheme="minorEastAsia" w:hAnsiTheme="minorEastAsia"/>
                <w:sz w:val="18"/>
                <w:szCs w:val="18"/>
              </w:rPr>
            </w:pPr>
          </w:p>
          <w:p w14:paraId="629F1D73" w14:textId="4EB63723"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２</w:t>
            </w:r>
            <w:r w:rsidRPr="00817D83">
              <w:rPr>
                <w:rFonts w:asciiTheme="minorEastAsia" w:eastAsiaTheme="minorEastAsia" w:hAnsiTheme="minorEastAsia" w:hint="eastAsia"/>
                <w:sz w:val="18"/>
                <w:szCs w:val="18"/>
              </w:rPr>
              <w:t>）</w:t>
            </w:r>
          </w:p>
          <w:p w14:paraId="0D39B4CC" w14:textId="3CB428B0"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ア・教育研究大会に</w:t>
            </w:r>
            <w:r w:rsidR="002C594E" w:rsidRPr="00817D83">
              <w:rPr>
                <w:rFonts w:asciiTheme="minorEastAsia" w:eastAsiaTheme="minorEastAsia" w:hAnsiTheme="minorEastAsia" w:hint="eastAsia"/>
                <w:sz w:val="18"/>
                <w:szCs w:val="18"/>
              </w:rPr>
              <w:t>３</w:t>
            </w:r>
            <w:r w:rsidRPr="00817D83">
              <w:rPr>
                <w:rFonts w:asciiTheme="minorEastAsia" w:eastAsiaTheme="minorEastAsia" w:hAnsiTheme="minorEastAsia" w:hint="eastAsia"/>
                <w:sz w:val="18"/>
                <w:szCs w:val="18"/>
              </w:rPr>
              <w:t>名以上参加する。</w:t>
            </w:r>
          </w:p>
          <w:p w14:paraId="79D9BEC9" w14:textId="4E930480" w:rsidR="00CC5551" w:rsidRPr="00817D83" w:rsidRDefault="00CC5551" w:rsidP="00CC5551">
            <w:pPr>
              <w:spacing w:line="220" w:lineRule="exact"/>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イ・研修や視察の報告・共有を行う。</w:t>
            </w:r>
          </w:p>
          <w:p w14:paraId="43F6E03F" w14:textId="77777777" w:rsidR="001F7CB3" w:rsidRPr="00817D83" w:rsidRDefault="001F7CB3" w:rsidP="00CC5551">
            <w:pPr>
              <w:spacing w:line="220" w:lineRule="exact"/>
              <w:ind w:left="180" w:hangingChars="100" w:hanging="180"/>
              <w:rPr>
                <w:rFonts w:asciiTheme="minorEastAsia" w:eastAsiaTheme="minorEastAsia" w:hAnsiTheme="minorEastAsia"/>
                <w:sz w:val="18"/>
                <w:szCs w:val="18"/>
              </w:rPr>
            </w:pPr>
          </w:p>
          <w:p w14:paraId="31792C91" w14:textId="1781F015"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w:t>
            </w:r>
            <w:r w:rsidR="002C594E" w:rsidRPr="00817D83">
              <w:rPr>
                <w:rFonts w:asciiTheme="minorEastAsia" w:eastAsiaTheme="minorEastAsia" w:hAnsiTheme="minorEastAsia" w:hint="eastAsia"/>
                <w:sz w:val="18"/>
                <w:szCs w:val="18"/>
              </w:rPr>
              <w:t>３</w:t>
            </w:r>
            <w:r w:rsidRPr="00817D83">
              <w:rPr>
                <w:rFonts w:asciiTheme="minorEastAsia" w:eastAsiaTheme="minorEastAsia" w:hAnsiTheme="minorEastAsia" w:hint="eastAsia"/>
                <w:sz w:val="18"/>
                <w:szCs w:val="18"/>
              </w:rPr>
              <w:t>）</w:t>
            </w:r>
          </w:p>
          <w:p w14:paraId="10AF80C8" w14:textId="593B54F0" w:rsidR="00CC5551" w:rsidRPr="00817D83" w:rsidRDefault="00CC5551" w:rsidP="00CC5551">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ア・ボトムアップにより、業務のスリム化を実施する。</w:t>
            </w:r>
          </w:p>
          <w:p w14:paraId="021F38E1" w14:textId="134BF400" w:rsidR="00CC5551" w:rsidRPr="00817D83" w:rsidRDefault="00CC5551" w:rsidP="00B132E2">
            <w:pPr>
              <w:spacing w:line="220" w:lineRule="exact"/>
              <w:ind w:left="180" w:hangingChars="100" w:hanging="180"/>
              <w:rPr>
                <w:rFonts w:asciiTheme="minorEastAsia" w:eastAsiaTheme="minorEastAsia" w:hAnsiTheme="minorEastAsia"/>
                <w:sz w:val="18"/>
                <w:szCs w:val="18"/>
              </w:rPr>
            </w:pPr>
            <w:r w:rsidRPr="00817D83">
              <w:rPr>
                <w:rFonts w:asciiTheme="minorEastAsia" w:eastAsiaTheme="minorEastAsia" w:hAnsiTheme="minorEastAsia" w:hint="eastAsia"/>
                <w:sz w:val="18"/>
                <w:szCs w:val="18"/>
              </w:rPr>
              <w:t>イ・時間外在校時間の校内平均を</w:t>
            </w:r>
            <w:r w:rsidR="002C594E" w:rsidRPr="00817D83">
              <w:rPr>
                <w:rFonts w:asciiTheme="minorEastAsia" w:eastAsiaTheme="minorEastAsia" w:hAnsiTheme="minorEastAsia"/>
                <w:sz w:val="18"/>
                <w:szCs w:val="18"/>
              </w:rPr>
              <w:t>R</w:t>
            </w:r>
            <w:r w:rsidR="00CD3B6C" w:rsidRPr="00817D83">
              <w:rPr>
                <w:rFonts w:asciiTheme="minorEastAsia" w:eastAsiaTheme="minorEastAsia" w:hAnsiTheme="minorEastAsia" w:hint="eastAsia"/>
                <w:sz w:val="18"/>
                <w:szCs w:val="18"/>
              </w:rPr>
              <w:t>元年度比</w:t>
            </w:r>
            <w:r w:rsidR="002C594E" w:rsidRPr="00817D83">
              <w:rPr>
                <w:rFonts w:asciiTheme="minorEastAsia" w:eastAsiaTheme="minorEastAsia" w:hAnsiTheme="minorEastAsia" w:hint="eastAsia"/>
                <w:sz w:val="18"/>
                <w:szCs w:val="18"/>
              </w:rPr>
              <w:t>５</w:t>
            </w:r>
            <w:r w:rsidRPr="00817D83">
              <w:rPr>
                <w:rFonts w:asciiTheme="minorEastAsia" w:eastAsiaTheme="minorEastAsia" w:hAnsiTheme="minorEastAsia" w:hint="eastAsia"/>
                <w:sz w:val="18"/>
                <w:szCs w:val="18"/>
              </w:rPr>
              <w:t>%減</w:t>
            </w:r>
          </w:p>
        </w:tc>
        <w:tc>
          <w:tcPr>
            <w:tcW w:w="3889" w:type="dxa"/>
            <w:tcBorders>
              <w:top w:val="single" w:sz="4" w:space="0" w:color="auto"/>
              <w:left w:val="dashed" w:sz="4" w:space="0" w:color="auto"/>
              <w:bottom w:val="single" w:sz="4" w:space="0" w:color="auto"/>
              <w:right w:val="single" w:sz="4" w:space="0" w:color="auto"/>
            </w:tcBorders>
            <w:shd w:val="clear" w:color="auto" w:fill="auto"/>
          </w:tcPr>
          <w:p w14:paraId="3AD748FD" w14:textId="15B3F7CB"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１</w:t>
            </w:r>
            <w:r w:rsidRPr="00373586">
              <w:rPr>
                <w:rFonts w:asciiTheme="minorEastAsia" w:eastAsiaTheme="minorEastAsia" w:hAnsiTheme="minorEastAsia"/>
                <w:sz w:val="18"/>
                <w:szCs w:val="18"/>
              </w:rPr>
              <w:t>）</w:t>
            </w:r>
          </w:p>
          <w:p w14:paraId="37CF0272" w14:textId="209F9EB9" w:rsidR="001550FF" w:rsidRPr="00373586" w:rsidRDefault="00CC5551" w:rsidP="00136D87">
            <w:pPr>
              <w:spacing w:line="220" w:lineRule="exact"/>
              <w:ind w:left="180" w:hangingChars="100" w:hanging="180"/>
              <w:rPr>
                <w:rFonts w:asciiTheme="minorEastAsia" w:eastAsiaTheme="minorEastAsia" w:hAnsiTheme="minorEastAsia"/>
                <w:sz w:val="16"/>
                <w:szCs w:val="18"/>
              </w:rPr>
            </w:pPr>
            <w:r w:rsidRPr="00373586">
              <w:rPr>
                <w:rFonts w:asciiTheme="minorEastAsia" w:eastAsiaTheme="minorEastAsia" w:hAnsiTheme="minorEastAsia" w:hint="eastAsia"/>
                <w:sz w:val="18"/>
                <w:szCs w:val="18"/>
              </w:rPr>
              <w:t>ア・</w:t>
            </w:r>
            <w:r w:rsidR="001550FF" w:rsidRPr="00373586">
              <w:rPr>
                <w:rFonts w:asciiTheme="minorEastAsia" w:eastAsiaTheme="minorEastAsia" w:hAnsiTheme="minorEastAsia" w:hint="eastAsia"/>
                <w:sz w:val="18"/>
                <w:szCs w:val="20"/>
              </w:rPr>
              <w:t>「経験年数の少ない教員に対する育成・支援」</w:t>
            </w:r>
            <w:r w:rsidR="002C594E" w:rsidRPr="00373586">
              <w:rPr>
                <w:rFonts w:asciiTheme="minorEastAsia" w:eastAsiaTheme="minorEastAsia" w:hAnsiTheme="minorEastAsia"/>
                <w:sz w:val="18"/>
                <w:szCs w:val="20"/>
              </w:rPr>
              <w:t>47</w:t>
            </w:r>
            <w:r w:rsidR="001550FF" w:rsidRPr="00373586">
              <w:rPr>
                <w:rFonts w:asciiTheme="minorEastAsia" w:eastAsiaTheme="minorEastAsia" w:hAnsiTheme="minorEastAsia" w:hint="eastAsia"/>
                <w:sz w:val="18"/>
                <w:szCs w:val="20"/>
              </w:rPr>
              <w:t>%。</w:t>
            </w:r>
            <w:r w:rsidR="0044026A" w:rsidRPr="00373586">
              <w:rPr>
                <w:rFonts w:asciiTheme="minorEastAsia" w:eastAsiaTheme="minorEastAsia" w:hAnsiTheme="minorEastAsia" w:hint="eastAsia"/>
                <w:sz w:val="18"/>
                <w:szCs w:val="20"/>
              </w:rPr>
              <w:t>公開授業週間では</w:t>
            </w:r>
            <w:r w:rsidR="00136D87" w:rsidRPr="00373586">
              <w:rPr>
                <w:rFonts w:asciiTheme="minorEastAsia" w:eastAsiaTheme="minorEastAsia" w:hAnsiTheme="minorEastAsia" w:hint="eastAsia"/>
                <w:sz w:val="18"/>
                <w:szCs w:val="20"/>
              </w:rPr>
              <w:t>同</w:t>
            </w:r>
            <w:r w:rsidR="001550FF" w:rsidRPr="00373586">
              <w:rPr>
                <w:rFonts w:asciiTheme="minorEastAsia" w:eastAsiaTheme="minorEastAsia" w:hAnsiTheme="minorEastAsia" w:hint="eastAsia"/>
                <w:sz w:val="18"/>
                <w:szCs w:val="20"/>
              </w:rPr>
              <w:t>対象となる教員を</w:t>
            </w:r>
            <w:r w:rsidR="00136D87" w:rsidRPr="00373586">
              <w:rPr>
                <w:rFonts w:asciiTheme="minorEastAsia" w:eastAsiaTheme="minorEastAsia" w:hAnsiTheme="minorEastAsia" w:hint="eastAsia"/>
                <w:sz w:val="18"/>
                <w:szCs w:val="20"/>
              </w:rPr>
              <w:t>含めて複数回の授業見学を行うように</w:t>
            </w:r>
            <w:r w:rsidR="00441FF5" w:rsidRPr="00373586">
              <w:rPr>
                <w:rFonts w:asciiTheme="minorEastAsia" w:eastAsiaTheme="minorEastAsia" w:hAnsiTheme="minorEastAsia" w:hint="eastAsia"/>
                <w:sz w:val="18"/>
                <w:szCs w:val="20"/>
              </w:rPr>
              <w:t>指定</w:t>
            </w:r>
            <w:r w:rsidR="00136D87" w:rsidRPr="00373586">
              <w:rPr>
                <w:rFonts w:asciiTheme="minorEastAsia" w:eastAsiaTheme="minorEastAsia" w:hAnsiTheme="minorEastAsia" w:hint="eastAsia"/>
                <w:sz w:val="18"/>
                <w:szCs w:val="20"/>
              </w:rPr>
              <w:t>。自己診断後には</w:t>
            </w:r>
            <w:r w:rsidR="001550FF" w:rsidRPr="00373586">
              <w:rPr>
                <w:rFonts w:asciiTheme="minorEastAsia" w:eastAsiaTheme="minorEastAsia" w:hAnsiTheme="minorEastAsia" w:hint="eastAsia"/>
                <w:sz w:val="18"/>
                <w:szCs w:val="20"/>
              </w:rPr>
              <w:t>初任・支援教育</w:t>
            </w:r>
            <w:r w:rsidR="002C594E" w:rsidRPr="00373586">
              <w:rPr>
                <w:rFonts w:asciiTheme="minorEastAsia" w:eastAsiaTheme="minorEastAsia" w:hAnsiTheme="minorEastAsia" w:hint="eastAsia"/>
                <w:sz w:val="18"/>
                <w:szCs w:val="20"/>
              </w:rPr>
              <w:t>１</w:t>
            </w:r>
            <w:r w:rsidR="001550FF" w:rsidRPr="00373586">
              <w:rPr>
                <w:rFonts w:asciiTheme="minorEastAsia" w:eastAsiaTheme="minorEastAsia" w:hAnsiTheme="minorEastAsia" w:hint="eastAsia"/>
                <w:sz w:val="18"/>
                <w:szCs w:val="20"/>
              </w:rPr>
              <w:t>～</w:t>
            </w:r>
            <w:r w:rsidR="002C594E" w:rsidRPr="00373586">
              <w:rPr>
                <w:rFonts w:asciiTheme="minorEastAsia" w:eastAsiaTheme="minorEastAsia" w:hAnsiTheme="minorEastAsia" w:hint="eastAsia"/>
                <w:sz w:val="18"/>
                <w:szCs w:val="20"/>
              </w:rPr>
              <w:t>２</w:t>
            </w:r>
            <w:r w:rsidR="001550FF" w:rsidRPr="00373586">
              <w:rPr>
                <w:rFonts w:asciiTheme="minorEastAsia" w:eastAsiaTheme="minorEastAsia" w:hAnsiTheme="minorEastAsia" w:hint="eastAsia"/>
                <w:sz w:val="18"/>
                <w:szCs w:val="20"/>
              </w:rPr>
              <w:t>年めの教員に対して、支援教育ミニ研修会を開催。</w:t>
            </w:r>
            <w:r w:rsidR="00136D87" w:rsidRPr="00373586">
              <w:rPr>
                <w:rFonts w:asciiTheme="minorEastAsia" w:eastAsiaTheme="minorEastAsia" w:hAnsiTheme="minorEastAsia" w:hint="eastAsia"/>
                <w:sz w:val="18"/>
                <w:szCs w:val="20"/>
              </w:rPr>
              <w:t>（△）</w:t>
            </w:r>
          </w:p>
          <w:p w14:paraId="43562236" w14:textId="23C8DD2D" w:rsidR="00B3076F" w:rsidRPr="00373586" w:rsidRDefault="00136D87"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 xml:space="preserve">　</w:t>
            </w:r>
            <w:r w:rsidR="00B3076F" w:rsidRPr="00373586">
              <w:rPr>
                <w:rFonts w:asciiTheme="minorEastAsia" w:eastAsiaTheme="minorEastAsia" w:hAnsiTheme="minorEastAsia"/>
                <w:sz w:val="18"/>
                <w:szCs w:val="18"/>
              </w:rPr>
              <w:t>・</w:t>
            </w:r>
            <w:r w:rsidRPr="00373586">
              <w:rPr>
                <w:rFonts w:asciiTheme="minorEastAsia" w:eastAsiaTheme="minorEastAsia" w:hAnsiTheme="minorEastAsia"/>
                <w:sz w:val="18"/>
                <w:szCs w:val="18"/>
              </w:rPr>
              <w:t>「複数回の授業見学」</w:t>
            </w:r>
            <w:r w:rsidR="002C594E" w:rsidRPr="00373586">
              <w:rPr>
                <w:rFonts w:asciiTheme="minorEastAsia" w:eastAsiaTheme="minorEastAsia" w:hAnsiTheme="minorEastAsia"/>
                <w:sz w:val="18"/>
                <w:szCs w:val="18"/>
              </w:rPr>
              <w:t>69</w:t>
            </w:r>
            <w:r w:rsidR="00B3076F" w:rsidRPr="00373586">
              <w:rPr>
                <w:rFonts w:asciiTheme="minorEastAsia" w:eastAsiaTheme="minorEastAsia" w:hAnsiTheme="minorEastAsia"/>
                <w:sz w:val="18"/>
                <w:szCs w:val="18"/>
              </w:rPr>
              <w:t>%</w:t>
            </w:r>
            <w:r w:rsidR="00CD3B6C" w:rsidRPr="00373586">
              <w:rPr>
                <w:rFonts w:asciiTheme="minorEastAsia" w:eastAsiaTheme="minorEastAsia" w:hAnsiTheme="minorEastAsia"/>
                <w:sz w:val="18"/>
                <w:szCs w:val="18"/>
              </w:rPr>
              <w:t>（◎）</w:t>
            </w:r>
          </w:p>
          <w:p w14:paraId="2684F83C" w14:textId="7254343B"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２</w:t>
            </w:r>
            <w:r w:rsidRPr="00373586">
              <w:rPr>
                <w:rFonts w:asciiTheme="minorEastAsia" w:eastAsiaTheme="minorEastAsia" w:hAnsiTheme="minorEastAsia"/>
                <w:sz w:val="18"/>
                <w:szCs w:val="18"/>
              </w:rPr>
              <w:t>）</w:t>
            </w:r>
          </w:p>
          <w:p w14:paraId="5633E452" w14:textId="6D3F3B92"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441FF5" w:rsidRPr="00373586">
              <w:rPr>
                <w:rFonts w:asciiTheme="minorEastAsia" w:eastAsiaTheme="minorEastAsia" w:hAnsiTheme="minorEastAsia" w:hint="eastAsia"/>
                <w:sz w:val="18"/>
                <w:szCs w:val="18"/>
              </w:rPr>
              <w:t>大会は</w:t>
            </w:r>
            <w:r w:rsidR="00CD3B6C" w:rsidRPr="00373586">
              <w:rPr>
                <w:rFonts w:asciiTheme="minorEastAsia" w:eastAsiaTheme="minorEastAsia" w:hAnsiTheme="minorEastAsia" w:hint="eastAsia"/>
                <w:sz w:val="18"/>
                <w:szCs w:val="18"/>
              </w:rPr>
              <w:t>中止</w:t>
            </w:r>
            <w:r w:rsidR="00441FF5" w:rsidRPr="00373586">
              <w:rPr>
                <w:rFonts w:asciiTheme="minorEastAsia" w:eastAsiaTheme="minorEastAsia" w:hAnsiTheme="minorEastAsia" w:hint="eastAsia"/>
                <w:sz w:val="18"/>
                <w:szCs w:val="18"/>
              </w:rPr>
              <w:t>。開催されれば参加。</w:t>
            </w:r>
            <w:r w:rsidR="00CD3B6C" w:rsidRPr="00373586">
              <w:rPr>
                <w:rFonts w:asciiTheme="minorEastAsia" w:eastAsiaTheme="minorEastAsia" w:hAnsiTheme="minorEastAsia" w:hint="eastAsia"/>
                <w:sz w:val="18"/>
                <w:szCs w:val="18"/>
              </w:rPr>
              <w:t>（－）</w:t>
            </w:r>
          </w:p>
          <w:p w14:paraId="1FCB056B" w14:textId="03C0A86F" w:rsidR="00CC5551" w:rsidRPr="00373586"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イ・</w:t>
            </w:r>
            <w:r w:rsidR="002C594E" w:rsidRPr="00373586">
              <w:rPr>
                <w:rFonts w:asciiTheme="minorEastAsia" w:eastAsiaTheme="minorEastAsia" w:hAnsiTheme="minorEastAsia"/>
                <w:sz w:val="18"/>
                <w:szCs w:val="18"/>
              </w:rPr>
              <w:t>Web</w:t>
            </w:r>
            <w:r w:rsidR="00BD0C0E" w:rsidRPr="00373586">
              <w:rPr>
                <w:rFonts w:asciiTheme="minorEastAsia" w:eastAsiaTheme="minorEastAsia" w:hAnsiTheme="minorEastAsia" w:hint="eastAsia"/>
                <w:sz w:val="18"/>
                <w:szCs w:val="18"/>
              </w:rPr>
              <w:t>型研修は幅広く校内</w:t>
            </w:r>
            <w:r w:rsidR="00C00EEE" w:rsidRPr="00373586">
              <w:rPr>
                <w:rFonts w:asciiTheme="minorEastAsia" w:eastAsiaTheme="minorEastAsia" w:hAnsiTheme="minorEastAsia" w:hint="eastAsia"/>
                <w:sz w:val="18"/>
                <w:szCs w:val="18"/>
              </w:rPr>
              <w:t>で</w:t>
            </w:r>
            <w:r w:rsidR="0083343F" w:rsidRPr="00373586">
              <w:rPr>
                <w:rFonts w:asciiTheme="minorEastAsia" w:eastAsiaTheme="minorEastAsia" w:hAnsiTheme="minorEastAsia" w:hint="eastAsia"/>
                <w:sz w:val="18"/>
                <w:szCs w:val="18"/>
              </w:rPr>
              <w:t>共有</w:t>
            </w:r>
            <w:r w:rsidR="00BD0C0E" w:rsidRPr="00373586">
              <w:rPr>
                <w:rFonts w:asciiTheme="minorEastAsia" w:eastAsiaTheme="minorEastAsia" w:hAnsiTheme="minorEastAsia" w:hint="eastAsia"/>
                <w:sz w:val="18"/>
                <w:szCs w:val="18"/>
              </w:rPr>
              <w:t>。</w:t>
            </w:r>
            <w:r w:rsidR="00441FF5" w:rsidRPr="00373586">
              <w:rPr>
                <w:rFonts w:asciiTheme="minorEastAsia" w:eastAsiaTheme="minorEastAsia" w:hAnsiTheme="minorEastAsia"/>
                <w:sz w:val="18"/>
                <w:szCs w:val="18"/>
              </w:rPr>
              <w:t>次年度</w:t>
            </w:r>
            <w:r w:rsidR="00BD0C0E" w:rsidRPr="00373586">
              <w:rPr>
                <w:rFonts w:asciiTheme="minorEastAsia" w:eastAsiaTheme="minorEastAsia" w:hAnsiTheme="minorEastAsia" w:hint="eastAsia"/>
                <w:sz w:val="18"/>
                <w:szCs w:val="18"/>
              </w:rPr>
              <w:t>も工夫して</w:t>
            </w:r>
            <w:r w:rsidR="00441FF5" w:rsidRPr="00373586">
              <w:rPr>
                <w:rFonts w:asciiTheme="minorEastAsia" w:eastAsiaTheme="minorEastAsia" w:hAnsiTheme="minorEastAsia"/>
                <w:sz w:val="18"/>
                <w:szCs w:val="18"/>
              </w:rPr>
              <w:t>共有したい。</w:t>
            </w:r>
            <w:r w:rsidR="00CD3B6C" w:rsidRPr="00373586">
              <w:rPr>
                <w:rFonts w:asciiTheme="minorEastAsia" w:eastAsiaTheme="minorEastAsia" w:hAnsiTheme="minorEastAsia"/>
                <w:sz w:val="18"/>
                <w:szCs w:val="18"/>
              </w:rPr>
              <w:t>（</w:t>
            </w:r>
            <w:r w:rsidR="00BD0C0E" w:rsidRPr="00373586">
              <w:rPr>
                <w:rFonts w:asciiTheme="minorEastAsia" w:eastAsiaTheme="minorEastAsia" w:hAnsiTheme="minorEastAsia" w:hint="eastAsia"/>
                <w:sz w:val="18"/>
                <w:szCs w:val="18"/>
              </w:rPr>
              <w:t>○</w:t>
            </w:r>
            <w:r w:rsidR="00CD3B6C" w:rsidRPr="00373586">
              <w:rPr>
                <w:rFonts w:asciiTheme="minorEastAsia" w:eastAsiaTheme="minorEastAsia" w:hAnsiTheme="minorEastAsia"/>
                <w:sz w:val="18"/>
                <w:szCs w:val="18"/>
              </w:rPr>
              <w:t>）</w:t>
            </w:r>
          </w:p>
          <w:p w14:paraId="64D4F175" w14:textId="66AFE416" w:rsidR="00C00EEE" w:rsidRPr="00373586" w:rsidRDefault="00CC5551" w:rsidP="00C00EEE">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sz w:val="18"/>
                <w:szCs w:val="18"/>
              </w:rPr>
              <w:t>（</w:t>
            </w:r>
            <w:r w:rsidR="002C594E" w:rsidRPr="00373586">
              <w:rPr>
                <w:rFonts w:asciiTheme="minorEastAsia" w:eastAsiaTheme="minorEastAsia" w:hAnsiTheme="minorEastAsia" w:hint="eastAsia"/>
                <w:sz w:val="18"/>
                <w:szCs w:val="18"/>
              </w:rPr>
              <w:t>３</w:t>
            </w:r>
            <w:r w:rsidRPr="00373586">
              <w:rPr>
                <w:rFonts w:asciiTheme="minorEastAsia" w:eastAsiaTheme="minorEastAsia" w:hAnsiTheme="minorEastAsia"/>
                <w:sz w:val="18"/>
                <w:szCs w:val="18"/>
              </w:rPr>
              <w:t>）</w:t>
            </w:r>
          </w:p>
          <w:p w14:paraId="4DBDF32A" w14:textId="64FD9BA9" w:rsidR="00CC5551" w:rsidRPr="002C594E" w:rsidRDefault="00CC5551" w:rsidP="00CC5551">
            <w:pPr>
              <w:spacing w:line="220" w:lineRule="exact"/>
              <w:ind w:left="180" w:hangingChars="100" w:hanging="180"/>
              <w:rPr>
                <w:rFonts w:asciiTheme="minorEastAsia" w:eastAsiaTheme="minorEastAsia" w:hAnsiTheme="minorEastAsia"/>
                <w:sz w:val="18"/>
                <w:szCs w:val="18"/>
              </w:rPr>
            </w:pPr>
            <w:r w:rsidRPr="00373586">
              <w:rPr>
                <w:rFonts w:asciiTheme="minorEastAsia" w:eastAsiaTheme="minorEastAsia" w:hAnsiTheme="minorEastAsia" w:hint="eastAsia"/>
                <w:sz w:val="18"/>
                <w:szCs w:val="18"/>
              </w:rPr>
              <w:t>ア・</w:t>
            </w:r>
            <w:r w:rsidR="00A13D01" w:rsidRPr="00373586">
              <w:rPr>
                <w:rFonts w:asciiTheme="minorEastAsia" w:eastAsiaTheme="minorEastAsia" w:hAnsiTheme="minorEastAsia" w:hint="eastAsia"/>
                <w:sz w:val="18"/>
                <w:szCs w:val="18"/>
              </w:rPr>
              <w:t>教職員間</w:t>
            </w:r>
            <w:r w:rsidR="00A13D01" w:rsidRPr="002C594E">
              <w:rPr>
                <w:rFonts w:asciiTheme="minorEastAsia" w:eastAsiaTheme="minorEastAsia" w:hAnsiTheme="minorEastAsia" w:hint="eastAsia"/>
                <w:sz w:val="18"/>
                <w:szCs w:val="18"/>
              </w:rPr>
              <w:t>の</w:t>
            </w:r>
            <w:r w:rsidR="002C594E" w:rsidRPr="002C594E">
              <w:rPr>
                <w:rFonts w:asciiTheme="minorEastAsia" w:eastAsiaTheme="minorEastAsia" w:hAnsiTheme="minorEastAsia"/>
                <w:sz w:val="18"/>
                <w:szCs w:val="18"/>
              </w:rPr>
              <w:t>Web</w:t>
            </w:r>
            <w:r w:rsidR="00062ACF" w:rsidRPr="002C594E">
              <w:rPr>
                <w:rFonts w:asciiTheme="minorEastAsia" w:eastAsiaTheme="minorEastAsia" w:hAnsiTheme="minorEastAsia" w:hint="eastAsia"/>
                <w:sz w:val="18"/>
                <w:szCs w:val="18"/>
              </w:rPr>
              <w:t>会議システム等</w:t>
            </w:r>
            <w:r w:rsidR="00B93F5C" w:rsidRPr="002C594E">
              <w:rPr>
                <w:rFonts w:asciiTheme="minorEastAsia" w:eastAsiaTheme="minorEastAsia" w:hAnsiTheme="minorEastAsia" w:hint="eastAsia"/>
                <w:sz w:val="18"/>
                <w:szCs w:val="18"/>
              </w:rPr>
              <w:t>による</w:t>
            </w:r>
            <w:r w:rsidR="00A13D01" w:rsidRPr="002C594E">
              <w:rPr>
                <w:rFonts w:asciiTheme="minorEastAsia" w:eastAsiaTheme="minorEastAsia" w:hAnsiTheme="minorEastAsia" w:hint="eastAsia"/>
                <w:sz w:val="18"/>
                <w:szCs w:val="18"/>
              </w:rPr>
              <w:t>効果的な</w:t>
            </w:r>
            <w:r w:rsidR="00B93F5C" w:rsidRPr="002C594E">
              <w:rPr>
                <w:rFonts w:asciiTheme="minorEastAsia" w:eastAsiaTheme="minorEastAsia" w:hAnsiTheme="minorEastAsia" w:hint="eastAsia"/>
                <w:sz w:val="18"/>
                <w:szCs w:val="18"/>
              </w:rPr>
              <w:t>運用。新型コロナ対策では多様な取組みが</w:t>
            </w:r>
            <w:r w:rsidR="00CA4AB9" w:rsidRPr="002C594E">
              <w:rPr>
                <w:rFonts w:asciiTheme="minorEastAsia" w:eastAsiaTheme="minorEastAsia" w:hAnsiTheme="minorEastAsia" w:hint="eastAsia"/>
                <w:sz w:val="18"/>
                <w:szCs w:val="18"/>
              </w:rPr>
              <w:t>行われた</w:t>
            </w:r>
            <w:r w:rsidR="00B93F5C" w:rsidRPr="002C594E">
              <w:rPr>
                <w:rFonts w:asciiTheme="minorEastAsia" w:eastAsiaTheme="minorEastAsia" w:hAnsiTheme="minorEastAsia" w:hint="eastAsia"/>
                <w:sz w:val="18"/>
                <w:szCs w:val="18"/>
              </w:rPr>
              <w:t>。</w:t>
            </w:r>
            <w:r w:rsidR="008B3D65" w:rsidRPr="002C594E">
              <w:rPr>
                <w:rFonts w:asciiTheme="minorEastAsia" w:eastAsiaTheme="minorEastAsia" w:hAnsiTheme="minorEastAsia" w:hint="eastAsia"/>
                <w:sz w:val="18"/>
                <w:szCs w:val="18"/>
              </w:rPr>
              <w:t>次年度に向けて</w:t>
            </w:r>
            <w:r w:rsidR="00CA4AB9" w:rsidRPr="002C594E">
              <w:rPr>
                <w:rFonts w:asciiTheme="minorEastAsia" w:eastAsiaTheme="minorEastAsia" w:hAnsiTheme="minorEastAsia" w:hint="eastAsia"/>
                <w:sz w:val="18"/>
                <w:szCs w:val="18"/>
              </w:rPr>
              <w:t>、</w:t>
            </w:r>
            <w:r w:rsidR="008B3D65" w:rsidRPr="002C594E">
              <w:rPr>
                <w:rFonts w:asciiTheme="minorEastAsia" w:eastAsiaTheme="minorEastAsia" w:hAnsiTheme="minorEastAsia" w:hint="eastAsia"/>
                <w:sz w:val="18"/>
                <w:szCs w:val="18"/>
              </w:rPr>
              <w:t>大きな組織改編を行う。</w:t>
            </w:r>
            <w:r w:rsidR="00CD3B6C" w:rsidRPr="002C594E">
              <w:rPr>
                <w:rFonts w:asciiTheme="minorEastAsia" w:eastAsiaTheme="minorEastAsia" w:hAnsiTheme="minorEastAsia" w:hint="eastAsia"/>
                <w:sz w:val="18"/>
                <w:szCs w:val="18"/>
              </w:rPr>
              <w:t>（○）</w:t>
            </w:r>
          </w:p>
          <w:p w14:paraId="02D5C491" w14:textId="5901BCB4" w:rsidR="00C00EEE" w:rsidRPr="00373586" w:rsidRDefault="00CC5551" w:rsidP="00062ACF">
            <w:pPr>
              <w:spacing w:line="220" w:lineRule="exact"/>
              <w:ind w:left="180" w:hangingChars="100" w:hanging="180"/>
              <w:rPr>
                <w:rFonts w:asciiTheme="minorEastAsia" w:eastAsiaTheme="minorEastAsia" w:hAnsiTheme="minorEastAsia"/>
                <w:sz w:val="18"/>
                <w:szCs w:val="18"/>
              </w:rPr>
            </w:pPr>
            <w:r w:rsidRPr="002C594E">
              <w:rPr>
                <w:rFonts w:asciiTheme="minorEastAsia" w:eastAsiaTheme="minorEastAsia" w:hAnsiTheme="minorEastAsia"/>
                <w:sz w:val="18"/>
                <w:szCs w:val="18"/>
              </w:rPr>
              <w:t>イ・</w:t>
            </w:r>
            <w:r w:rsidR="0046402E" w:rsidRPr="002C594E">
              <w:rPr>
                <w:rFonts w:asciiTheme="minorEastAsia" w:eastAsiaTheme="minorEastAsia" w:hAnsiTheme="minorEastAsia"/>
                <w:sz w:val="18"/>
                <w:szCs w:val="18"/>
              </w:rPr>
              <w:t>時間外</w:t>
            </w:r>
            <w:r w:rsidR="008B3D65" w:rsidRPr="002C594E">
              <w:rPr>
                <w:rFonts w:asciiTheme="minorEastAsia" w:eastAsiaTheme="minorEastAsia" w:hAnsiTheme="minorEastAsia"/>
                <w:sz w:val="18"/>
                <w:szCs w:val="18"/>
              </w:rPr>
              <w:t>は</w:t>
            </w:r>
            <w:r w:rsidR="002C594E" w:rsidRPr="002C594E">
              <w:rPr>
                <w:rFonts w:asciiTheme="minorEastAsia" w:eastAsiaTheme="minorEastAsia" w:hAnsiTheme="minorEastAsia" w:hint="eastAsia"/>
                <w:sz w:val="18"/>
                <w:szCs w:val="18"/>
              </w:rPr>
              <w:t>４</w:t>
            </w:r>
            <w:r w:rsidR="00CD3B6C" w:rsidRPr="002C594E">
              <w:rPr>
                <w:rFonts w:asciiTheme="minorEastAsia" w:eastAsiaTheme="minorEastAsia" w:hAnsiTheme="minorEastAsia"/>
                <w:sz w:val="18"/>
                <w:szCs w:val="18"/>
              </w:rPr>
              <w:t>%</w:t>
            </w:r>
            <w:r w:rsidR="008B3D65" w:rsidRPr="002C594E">
              <w:rPr>
                <w:rFonts w:asciiTheme="minorEastAsia" w:eastAsiaTheme="minorEastAsia" w:hAnsiTheme="minorEastAsia"/>
                <w:sz w:val="18"/>
                <w:szCs w:val="18"/>
              </w:rPr>
              <w:t>減</w:t>
            </w:r>
            <w:r w:rsidR="00623B56" w:rsidRPr="002C594E">
              <w:rPr>
                <w:rFonts w:asciiTheme="minorEastAsia" w:eastAsiaTheme="minorEastAsia" w:hAnsiTheme="minorEastAsia"/>
                <w:sz w:val="18"/>
                <w:szCs w:val="18"/>
              </w:rPr>
              <w:t>。</w:t>
            </w:r>
            <w:r w:rsidR="008B3D65" w:rsidRPr="002C594E">
              <w:rPr>
                <w:rFonts w:asciiTheme="minorEastAsia" w:eastAsiaTheme="minorEastAsia" w:hAnsiTheme="minorEastAsia"/>
                <w:sz w:val="18"/>
                <w:szCs w:val="18"/>
              </w:rPr>
              <w:t>次年度は自動応答電話の</w:t>
            </w:r>
            <w:r w:rsidR="00C11C4E" w:rsidRPr="002C594E">
              <w:rPr>
                <w:rFonts w:asciiTheme="minorEastAsia" w:eastAsiaTheme="minorEastAsia" w:hAnsiTheme="minorEastAsia"/>
                <w:sz w:val="18"/>
                <w:szCs w:val="18"/>
              </w:rPr>
              <w:t>活用</w:t>
            </w:r>
            <w:r w:rsidR="0046402E" w:rsidRPr="002C594E">
              <w:rPr>
                <w:rFonts w:asciiTheme="minorEastAsia" w:eastAsiaTheme="minorEastAsia" w:hAnsiTheme="minorEastAsia"/>
                <w:sz w:val="18"/>
                <w:szCs w:val="18"/>
              </w:rPr>
              <w:t>も</w:t>
            </w:r>
            <w:r w:rsidR="00C11C4E" w:rsidRPr="002C594E">
              <w:rPr>
                <w:rFonts w:asciiTheme="minorEastAsia" w:eastAsiaTheme="minorEastAsia" w:hAnsiTheme="minorEastAsia"/>
                <w:sz w:val="18"/>
                <w:szCs w:val="18"/>
              </w:rPr>
              <w:t>考える</w:t>
            </w:r>
            <w:r w:rsidR="008B3D65" w:rsidRPr="002C594E">
              <w:rPr>
                <w:rFonts w:asciiTheme="minorEastAsia" w:eastAsiaTheme="minorEastAsia" w:hAnsiTheme="minorEastAsia"/>
                <w:sz w:val="18"/>
                <w:szCs w:val="18"/>
              </w:rPr>
              <w:t>。</w:t>
            </w:r>
            <w:r w:rsidR="00CD3B6C" w:rsidRPr="002C594E">
              <w:rPr>
                <w:rFonts w:asciiTheme="minorEastAsia" w:eastAsiaTheme="minorEastAsia" w:hAnsiTheme="minorEastAsia"/>
                <w:sz w:val="18"/>
                <w:szCs w:val="18"/>
              </w:rPr>
              <w:t>（○）</w:t>
            </w:r>
          </w:p>
        </w:tc>
      </w:tr>
    </w:tbl>
    <w:p w14:paraId="16B16011" w14:textId="77777777" w:rsidR="00541481" w:rsidRDefault="00541481" w:rsidP="0036306C">
      <w:pPr>
        <w:widowControl/>
        <w:jc w:val="left"/>
        <w:rPr>
          <w:rFonts w:ascii="ＭＳ ゴシック" w:eastAsia="ＭＳ ゴシック" w:hAnsi="ＭＳ ゴシック"/>
          <w:szCs w:val="21"/>
        </w:rPr>
      </w:pPr>
    </w:p>
    <w:sectPr w:rsidR="00541481" w:rsidSect="006F19BD">
      <w:headerReference w:type="default" r:id="rId11"/>
      <w:type w:val="evenPage"/>
      <w:pgSz w:w="16840" w:h="23814" w:code="8"/>
      <w:pgMar w:top="851" w:right="851" w:bottom="851" w:left="851" w:header="397" w:footer="992"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98BA3" w14:textId="77777777" w:rsidR="00893F7F" w:rsidRDefault="00893F7F">
      <w:r>
        <w:separator/>
      </w:r>
    </w:p>
  </w:endnote>
  <w:endnote w:type="continuationSeparator" w:id="0">
    <w:p w14:paraId="6B5BD175" w14:textId="77777777" w:rsidR="00893F7F" w:rsidRDefault="0089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58FFC" w14:textId="77777777" w:rsidR="00893F7F" w:rsidRDefault="00893F7F">
      <w:r>
        <w:separator/>
      </w:r>
    </w:p>
  </w:footnote>
  <w:footnote w:type="continuationSeparator" w:id="0">
    <w:p w14:paraId="35F6498B" w14:textId="77777777" w:rsidR="00893F7F" w:rsidRDefault="0089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0711" w14:textId="1CD76F3F" w:rsidR="00C0623B" w:rsidRDefault="00C0623B" w:rsidP="00185990">
    <w:pPr>
      <w:wordWrap w:val="0"/>
      <w:spacing w:line="360" w:lineRule="exact"/>
      <w:ind w:rightChars="100" w:right="210"/>
      <w:jc w:val="right"/>
      <w:rPr>
        <w:rFonts w:ascii="ＭＳ ゴシック" w:eastAsia="ＭＳ ゴシック" w:hAnsi="ＭＳ ゴシック" w:cs="ＭＳ 明朝"/>
        <w:sz w:val="20"/>
        <w:szCs w:val="20"/>
        <w:lang w:val="ja-JP"/>
      </w:rPr>
    </w:pPr>
    <w:r w:rsidRPr="00B17434">
      <w:rPr>
        <w:rFonts w:ascii="ＭＳ ゴシック" w:eastAsia="ＭＳ ゴシック" w:hAnsi="ＭＳ ゴシック" w:hint="eastAsia"/>
        <w:kern w:val="0"/>
        <w:sz w:val="20"/>
        <w:szCs w:val="20"/>
      </w:rPr>
      <w:t>No.</w:t>
    </w:r>
    <w:r w:rsidRPr="00B17434">
      <w:rPr>
        <w:rFonts w:ascii="ＭＳ ゴシック" w:eastAsia="ＭＳ ゴシック" w:hAnsi="ＭＳ ゴシック" w:cs="ＭＳ 明朝" w:hint="eastAsia"/>
        <w:sz w:val="20"/>
        <w:szCs w:val="20"/>
        <w:lang w:val="ja-JP"/>
      </w:rPr>
      <w:t>Ｓ２９</w:t>
    </w:r>
  </w:p>
  <w:p w14:paraId="09F95EE3" w14:textId="0A1DDBFD" w:rsidR="0047074E" w:rsidRPr="00B17434" w:rsidRDefault="0047074E" w:rsidP="00FD7359">
    <w:pPr>
      <w:wordWrap w:val="0"/>
      <w:spacing w:line="360" w:lineRule="exact"/>
      <w:ind w:rightChars="100" w:right="210"/>
      <w:jc w:val="right"/>
      <w:rPr>
        <w:rFonts w:ascii="ＭＳ ゴシック" w:eastAsia="ＭＳ ゴシック" w:hAnsi="ＭＳ ゴシック"/>
        <w:kern w:val="0"/>
        <w:sz w:val="20"/>
        <w:szCs w:val="20"/>
      </w:rPr>
    </w:pPr>
  </w:p>
  <w:p w14:paraId="00230712" w14:textId="77777777" w:rsidR="00C0623B" w:rsidRPr="003A3356" w:rsidRDefault="00C0623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むらの高等支援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C1345"/>
    <w:multiLevelType w:val="hybridMultilevel"/>
    <w:tmpl w:val="48208AB4"/>
    <w:lvl w:ilvl="0" w:tplc="33BC0E70">
      <w:start w:val="1"/>
      <w:numFmt w:val="decimalEnclosedCircle"/>
      <w:lvlText w:val="%1"/>
      <w:lvlJc w:val="left"/>
      <w:pPr>
        <w:ind w:left="3763" w:hanging="360"/>
      </w:pPr>
      <w:rPr>
        <w:rFonts w:hint="default"/>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2" w15:restartNumberingAfterBreak="0">
    <w:nsid w:val="11B5035E"/>
    <w:multiLevelType w:val="hybridMultilevel"/>
    <w:tmpl w:val="358EE7A8"/>
    <w:lvl w:ilvl="0" w:tplc="5B7E4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E0AEF"/>
    <w:multiLevelType w:val="hybridMultilevel"/>
    <w:tmpl w:val="3CAE37E6"/>
    <w:lvl w:ilvl="0" w:tplc="2606F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BAD6C76"/>
    <w:multiLevelType w:val="hybridMultilevel"/>
    <w:tmpl w:val="67744918"/>
    <w:lvl w:ilvl="0" w:tplc="E2E0421A">
      <w:numFmt w:val="japaneseCounting"/>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3B1EA4"/>
    <w:multiLevelType w:val="hybridMultilevel"/>
    <w:tmpl w:val="B5587D06"/>
    <w:lvl w:ilvl="0" w:tplc="0A90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897FB8"/>
    <w:multiLevelType w:val="hybridMultilevel"/>
    <w:tmpl w:val="2AF4494E"/>
    <w:lvl w:ilvl="0" w:tplc="9ABEF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C369CB"/>
    <w:multiLevelType w:val="hybridMultilevel"/>
    <w:tmpl w:val="71ECDD60"/>
    <w:lvl w:ilvl="0" w:tplc="818E9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F67C5"/>
    <w:multiLevelType w:val="hybridMultilevel"/>
    <w:tmpl w:val="B97C8280"/>
    <w:lvl w:ilvl="0" w:tplc="A0E2ACF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627385"/>
    <w:multiLevelType w:val="hybridMultilevel"/>
    <w:tmpl w:val="FD50A552"/>
    <w:lvl w:ilvl="0" w:tplc="7E60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093B56"/>
    <w:multiLevelType w:val="hybridMultilevel"/>
    <w:tmpl w:val="D6F4D77A"/>
    <w:lvl w:ilvl="0" w:tplc="33C2F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5B7BBF"/>
    <w:multiLevelType w:val="hybridMultilevel"/>
    <w:tmpl w:val="09127964"/>
    <w:lvl w:ilvl="0" w:tplc="EEA4AD76">
      <w:start w:val="3"/>
      <w:numFmt w:val="bullet"/>
      <w:lvlText w:val="・"/>
      <w:lvlJc w:val="left"/>
      <w:pPr>
        <w:ind w:left="39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9" w15:restartNumberingAfterBreak="0">
    <w:nsid w:val="4641661D"/>
    <w:multiLevelType w:val="hybridMultilevel"/>
    <w:tmpl w:val="6E8668D4"/>
    <w:lvl w:ilvl="0" w:tplc="8E280EE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2BC4E56"/>
    <w:multiLevelType w:val="hybridMultilevel"/>
    <w:tmpl w:val="4DC269B6"/>
    <w:lvl w:ilvl="0" w:tplc="9ABEF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226BEA"/>
    <w:multiLevelType w:val="hybridMultilevel"/>
    <w:tmpl w:val="642693E4"/>
    <w:lvl w:ilvl="0" w:tplc="4FF83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377939"/>
    <w:multiLevelType w:val="hybridMultilevel"/>
    <w:tmpl w:val="B2EA7236"/>
    <w:lvl w:ilvl="0" w:tplc="F092B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BE7F77"/>
    <w:multiLevelType w:val="hybridMultilevel"/>
    <w:tmpl w:val="912CB70E"/>
    <w:lvl w:ilvl="0" w:tplc="D9FAF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0167C2"/>
    <w:multiLevelType w:val="hybridMultilevel"/>
    <w:tmpl w:val="D5B65C04"/>
    <w:lvl w:ilvl="0" w:tplc="883C0DC2">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D1015"/>
    <w:multiLevelType w:val="hybridMultilevel"/>
    <w:tmpl w:val="FDDEBE34"/>
    <w:lvl w:ilvl="0" w:tplc="B5F6269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5E3EC2"/>
    <w:multiLevelType w:val="hybridMultilevel"/>
    <w:tmpl w:val="3EBE8C5A"/>
    <w:lvl w:ilvl="0" w:tplc="707A80E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926BCB"/>
    <w:multiLevelType w:val="hybridMultilevel"/>
    <w:tmpl w:val="9CA4DA96"/>
    <w:lvl w:ilvl="0" w:tplc="EA789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9868CB"/>
    <w:multiLevelType w:val="hybridMultilevel"/>
    <w:tmpl w:val="37ECD3F6"/>
    <w:lvl w:ilvl="0" w:tplc="6D6C532C">
      <w:numFmt w:val="japaneseCounting"/>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6" w15:restartNumberingAfterBreak="0">
    <w:nsid w:val="6B1D7EDB"/>
    <w:multiLevelType w:val="hybridMultilevel"/>
    <w:tmpl w:val="DFD81E9A"/>
    <w:lvl w:ilvl="0" w:tplc="023653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B2825D7"/>
    <w:multiLevelType w:val="hybridMultilevel"/>
    <w:tmpl w:val="5A7C9BAA"/>
    <w:lvl w:ilvl="0" w:tplc="54E8C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F2392E"/>
    <w:multiLevelType w:val="hybridMultilevel"/>
    <w:tmpl w:val="CB807616"/>
    <w:lvl w:ilvl="0" w:tplc="9ABEF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652C96"/>
    <w:multiLevelType w:val="hybridMultilevel"/>
    <w:tmpl w:val="BF3604D0"/>
    <w:lvl w:ilvl="0" w:tplc="DCF2D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0"/>
  </w:num>
  <w:num w:numId="4">
    <w:abstractNumId w:val="7"/>
  </w:num>
  <w:num w:numId="5">
    <w:abstractNumId w:val="28"/>
  </w:num>
  <w:num w:numId="6">
    <w:abstractNumId w:val="39"/>
  </w:num>
  <w:num w:numId="7">
    <w:abstractNumId w:val="31"/>
  </w:num>
  <w:num w:numId="8">
    <w:abstractNumId w:val="15"/>
  </w:num>
  <w:num w:numId="9">
    <w:abstractNumId w:val="32"/>
  </w:num>
  <w:num w:numId="10">
    <w:abstractNumId w:val="4"/>
  </w:num>
  <w:num w:numId="11">
    <w:abstractNumId w:val="10"/>
  </w:num>
  <w:num w:numId="12">
    <w:abstractNumId w:val="29"/>
  </w:num>
  <w:num w:numId="13">
    <w:abstractNumId w:val="22"/>
  </w:num>
  <w:num w:numId="14">
    <w:abstractNumId w:val="17"/>
  </w:num>
  <w:num w:numId="15">
    <w:abstractNumId w:val="20"/>
  </w:num>
  <w:num w:numId="16">
    <w:abstractNumId w:val="0"/>
  </w:num>
  <w:num w:numId="17">
    <w:abstractNumId w:val="21"/>
  </w:num>
  <w:num w:numId="18">
    <w:abstractNumId w:val="14"/>
  </w:num>
  <w:num w:numId="19">
    <w:abstractNumId w:val="25"/>
  </w:num>
  <w:num w:numId="20">
    <w:abstractNumId w:val="1"/>
  </w:num>
  <w:num w:numId="21">
    <w:abstractNumId w:val="3"/>
  </w:num>
  <w:num w:numId="22">
    <w:abstractNumId w:val="16"/>
  </w:num>
  <w:num w:numId="23">
    <w:abstractNumId w:val="2"/>
  </w:num>
  <w:num w:numId="24">
    <w:abstractNumId w:val="37"/>
  </w:num>
  <w:num w:numId="25">
    <w:abstractNumId w:val="8"/>
  </w:num>
  <w:num w:numId="26">
    <w:abstractNumId w:val="27"/>
  </w:num>
  <w:num w:numId="27">
    <w:abstractNumId w:val="23"/>
  </w:num>
  <w:num w:numId="28">
    <w:abstractNumId w:val="34"/>
  </w:num>
  <w:num w:numId="29">
    <w:abstractNumId w:val="26"/>
  </w:num>
  <w:num w:numId="30">
    <w:abstractNumId w:val="40"/>
  </w:num>
  <w:num w:numId="31">
    <w:abstractNumId w:val="12"/>
  </w:num>
  <w:num w:numId="32">
    <w:abstractNumId w:val="11"/>
  </w:num>
  <w:num w:numId="33">
    <w:abstractNumId w:val="38"/>
  </w:num>
  <w:num w:numId="34">
    <w:abstractNumId w:val="36"/>
  </w:num>
  <w:num w:numId="35">
    <w:abstractNumId w:val="33"/>
  </w:num>
  <w:num w:numId="36">
    <w:abstractNumId w:val="5"/>
  </w:num>
  <w:num w:numId="37">
    <w:abstractNumId w:val="35"/>
  </w:num>
  <w:num w:numId="38">
    <w:abstractNumId w:val="24"/>
  </w:num>
  <w:num w:numId="39">
    <w:abstractNumId w:val="18"/>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2D7"/>
    <w:rsid w:val="0000163D"/>
    <w:rsid w:val="00002CE3"/>
    <w:rsid w:val="0000328E"/>
    <w:rsid w:val="00005F26"/>
    <w:rsid w:val="000064E8"/>
    <w:rsid w:val="000069DF"/>
    <w:rsid w:val="00007C49"/>
    <w:rsid w:val="000108CB"/>
    <w:rsid w:val="0001390F"/>
    <w:rsid w:val="00013C0C"/>
    <w:rsid w:val="00014126"/>
    <w:rsid w:val="00014961"/>
    <w:rsid w:val="0001566D"/>
    <w:rsid w:val="000156E1"/>
    <w:rsid w:val="000156EF"/>
    <w:rsid w:val="00015F75"/>
    <w:rsid w:val="00016C97"/>
    <w:rsid w:val="000171D9"/>
    <w:rsid w:val="000208D8"/>
    <w:rsid w:val="0002133C"/>
    <w:rsid w:val="0002249A"/>
    <w:rsid w:val="0002581C"/>
    <w:rsid w:val="00025A4C"/>
    <w:rsid w:val="000260F5"/>
    <w:rsid w:val="00026298"/>
    <w:rsid w:val="00027347"/>
    <w:rsid w:val="00027A44"/>
    <w:rsid w:val="00031A86"/>
    <w:rsid w:val="0003261F"/>
    <w:rsid w:val="00032E6E"/>
    <w:rsid w:val="000354D4"/>
    <w:rsid w:val="00035870"/>
    <w:rsid w:val="00036DD9"/>
    <w:rsid w:val="00036FEE"/>
    <w:rsid w:val="0003718F"/>
    <w:rsid w:val="00040D01"/>
    <w:rsid w:val="00041727"/>
    <w:rsid w:val="000424BB"/>
    <w:rsid w:val="00042B06"/>
    <w:rsid w:val="00043C4A"/>
    <w:rsid w:val="00044BFE"/>
    <w:rsid w:val="00045480"/>
    <w:rsid w:val="00051E9D"/>
    <w:rsid w:val="000524AE"/>
    <w:rsid w:val="00052C42"/>
    <w:rsid w:val="00052EB5"/>
    <w:rsid w:val="00056728"/>
    <w:rsid w:val="00057F19"/>
    <w:rsid w:val="00062ACF"/>
    <w:rsid w:val="000638F4"/>
    <w:rsid w:val="00063EF2"/>
    <w:rsid w:val="00065509"/>
    <w:rsid w:val="0006678B"/>
    <w:rsid w:val="00072453"/>
    <w:rsid w:val="000724B0"/>
    <w:rsid w:val="00073D1D"/>
    <w:rsid w:val="00073DC2"/>
    <w:rsid w:val="00081DF6"/>
    <w:rsid w:val="000846CD"/>
    <w:rsid w:val="00086169"/>
    <w:rsid w:val="000900AC"/>
    <w:rsid w:val="00090E13"/>
    <w:rsid w:val="00090F29"/>
    <w:rsid w:val="00091587"/>
    <w:rsid w:val="00091703"/>
    <w:rsid w:val="00092B95"/>
    <w:rsid w:val="00093B3B"/>
    <w:rsid w:val="0009658C"/>
    <w:rsid w:val="000967CE"/>
    <w:rsid w:val="00097431"/>
    <w:rsid w:val="000978ED"/>
    <w:rsid w:val="000A0B5E"/>
    <w:rsid w:val="000A16F7"/>
    <w:rsid w:val="000A1890"/>
    <w:rsid w:val="000A1C20"/>
    <w:rsid w:val="000A216F"/>
    <w:rsid w:val="000A363B"/>
    <w:rsid w:val="000A4855"/>
    <w:rsid w:val="000A4C38"/>
    <w:rsid w:val="000A52A2"/>
    <w:rsid w:val="000A569B"/>
    <w:rsid w:val="000A67E2"/>
    <w:rsid w:val="000A790C"/>
    <w:rsid w:val="000A7B5A"/>
    <w:rsid w:val="000B0C54"/>
    <w:rsid w:val="000B2F68"/>
    <w:rsid w:val="000B395F"/>
    <w:rsid w:val="000B45BE"/>
    <w:rsid w:val="000B4C75"/>
    <w:rsid w:val="000B6B13"/>
    <w:rsid w:val="000B7F10"/>
    <w:rsid w:val="000C0CDB"/>
    <w:rsid w:val="000C465A"/>
    <w:rsid w:val="000C609E"/>
    <w:rsid w:val="000C6CC6"/>
    <w:rsid w:val="000C7D99"/>
    <w:rsid w:val="000D0135"/>
    <w:rsid w:val="000D03BB"/>
    <w:rsid w:val="000D0C4B"/>
    <w:rsid w:val="000D1B70"/>
    <w:rsid w:val="000D4BF4"/>
    <w:rsid w:val="000D681C"/>
    <w:rsid w:val="000D7707"/>
    <w:rsid w:val="000D7C02"/>
    <w:rsid w:val="000E0664"/>
    <w:rsid w:val="000E1191"/>
    <w:rsid w:val="000E128C"/>
    <w:rsid w:val="000E1F4D"/>
    <w:rsid w:val="000E2F94"/>
    <w:rsid w:val="000E510E"/>
    <w:rsid w:val="000E5470"/>
    <w:rsid w:val="000E5D00"/>
    <w:rsid w:val="000E66A2"/>
    <w:rsid w:val="000E6B9D"/>
    <w:rsid w:val="000F2A4A"/>
    <w:rsid w:val="000F3CCF"/>
    <w:rsid w:val="000F58DF"/>
    <w:rsid w:val="000F5AEA"/>
    <w:rsid w:val="000F6A3A"/>
    <w:rsid w:val="000F7917"/>
    <w:rsid w:val="000F7B2E"/>
    <w:rsid w:val="00100533"/>
    <w:rsid w:val="00100CC5"/>
    <w:rsid w:val="001015B5"/>
    <w:rsid w:val="00103546"/>
    <w:rsid w:val="00103C61"/>
    <w:rsid w:val="00105386"/>
    <w:rsid w:val="0011059E"/>
    <w:rsid w:val="001112AC"/>
    <w:rsid w:val="001123C0"/>
    <w:rsid w:val="001129FB"/>
    <w:rsid w:val="00112A5C"/>
    <w:rsid w:val="00113B6E"/>
    <w:rsid w:val="00114068"/>
    <w:rsid w:val="0011416C"/>
    <w:rsid w:val="00115BA3"/>
    <w:rsid w:val="00115EC8"/>
    <w:rsid w:val="001218A7"/>
    <w:rsid w:val="001224B7"/>
    <w:rsid w:val="0012367C"/>
    <w:rsid w:val="00127BB5"/>
    <w:rsid w:val="001306DF"/>
    <w:rsid w:val="001313CD"/>
    <w:rsid w:val="00132238"/>
    <w:rsid w:val="00132B2C"/>
    <w:rsid w:val="00132D6F"/>
    <w:rsid w:val="00132D83"/>
    <w:rsid w:val="00132FB9"/>
    <w:rsid w:val="00134824"/>
    <w:rsid w:val="00134D32"/>
    <w:rsid w:val="0013581C"/>
    <w:rsid w:val="00135CE9"/>
    <w:rsid w:val="00136D87"/>
    <w:rsid w:val="00137359"/>
    <w:rsid w:val="00137921"/>
    <w:rsid w:val="00140243"/>
    <w:rsid w:val="001403E4"/>
    <w:rsid w:val="00141126"/>
    <w:rsid w:val="00142922"/>
    <w:rsid w:val="00142972"/>
    <w:rsid w:val="001431E4"/>
    <w:rsid w:val="00143691"/>
    <w:rsid w:val="00143EC2"/>
    <w:rsid w:val="001441F7"/>
    <w:rsid w:val="00144214"/>
    <w:rsid w:val="00145927"/>
    <w:rsid w:val="0014596E"/>
    <w:rsid w:val="00145AAF"/>
    <w:rsid w:val="00145D50"/>
    <w:rsid w:val="001534E8"/>
    <w:rsid w:val="00153C11"/>
    <w:rsid w:val="001550FF"/>
    <w:rsid w:val="00155A02"/>
    <w:rsid w:val="00155F22"/>
    <w:rsid w:val="00156CAD"/>
    <w:rsid w:val="00157146"/>
    <w:rsid w:val="00157860"/>
    <w:rsid w:val="00157F46"/>
    <w:rsid w:val="001614B2"/>
    <w:rsid w:val="001630D3"/>
    <w:rsid w:val="00165429"/>
    <w:rsid w:val="00165C6D"/>
    <w:rsid w:val="001668A5"/>
    <w:rsid w:val="00166BC4"/>
    <w:rsid w:val="001711E0"/>
    <w:rsid w:val="00171FB1"/>
    <w:rsid w:val="001727DD"/>
    <w:rsid w:val="0017505A"/>
    <w:rsid w:val="00176BE7"/>
    <w:rsid w:val="00176FA3"/>
    <w:rsid w:val="00180A15"/>
    <w:rsid w:val="00181B85"/>
    <w:rsid w:val="0018261A"/>
    <w:rsid w:val="00182BD3"/>
    <w:rsid w:val="00183094"/>
    <w:rsid w:val="001830E2"/>
    <w:rsid w:val="00183F58"/>
    <w:rsid w:val="00184544"/>
    <w:rsid w:val="00184B1B"/>
    <w:rsid w:val="00185247"/>
    <w:rsid w:val="00185333"/>
    <w:rsid w:val="00185990"/>
    <w:rsid w:val="00185B7A"/>
    <w:rsid w:val="00187778"/>
    <w:rsid w:val="00190C84"/>
    <w:rsid w:val="001922B0"/>
    <w:rsid w:val="00192419"/>
    <w:rsid w:val="00193569"/>
    <w:rsid w:val="001951C2"/>
    <w:rsid w:val="00195722"/>
    <w:rsid w:val="00195DCF"/>
    <w:rsid w:val="00197A59"/>
    <w:rsid w:val="001A1214"/>
    <w:rsid w:val="001A15E3"/>
    <w:rsid w:val="001A1735"/>
    <w:rsid w:val="001A17F6"/>
    <w:rsid w:val="001A4539"/>
    <w:rsid w:val="001A4557"/>
    <w:rsid w:val="001A4DF2"/>
    <w:rsid w:val="001A5A03"/>
    <w:rsid w:val="001A6E78"/>
    <w:rsid w:val="001B2281"/>
    <w:rsid w:val="001B2727"/>
    <w:rsid w:val="001B3158"/>
    <w:rsid w:val="001B384E"/>
    <w:rsid w:val="001B38EB"/>
    <w:rsid w:val="001B3B1E"/>
    <w:rsid w:val="001B4281"/>
    <w:rsid w:val="001B515C"/>
    <w:rsid w:val="001B6918"/>
    <w:rsid w:val="001B7B3A"/>
    <w:rsid w:val="001C0F99"/>
    <w:rsid w:val="001C131D"/>
    <w:rsid w:val="001C2DDB"/>
    <w:rsid w:val="001C2E11"/>
    <w:rsid w:val="001C341D"/>
    <w:rsid w:val="001C5E3E"/>
    <w:rsid w:val="001C6B84"/>
    <w:rsid w:val="001C76AF"/>
    <w:rsid w:val="001C7FE4"/>
    <w:rsid w:val="001D0EE4"/>
    <w:rsid w:val="001D1B48"/>
    <w:rsid w:val="001D26E7"/>
    <w:rsid w:val="001D32E7"/>
    <w:rsid w:val="001D37CF"/>
    <w:rsid w:val="001D39C2"/>
    <w:rsid w:val="001D401B"/>
    <w:rsid w:val="001D44D9"/>
    <w:rsid w:val="001D5135"/>
    <w:rsid w:val="001D5609"/>
    <w:rsid w:val="001D5F1A"/>
    <w:rsid w:val="001D6F63"/>
    <w:rsid w:val="001D7029"/>
    <w:rsid w:val="001D780C"/>
    <w:rsid w:val="001D7EEE"/>
    <w:rsid w:val="001E0E01"/>
    <w:rsid w:val="001E13B0"/>
    <w:rsid w:val="001E22E7"/>
    <w:rsid w:val="001E23A3"/>
    <w:rsid w:val="001E2B15"/>
    <w:rsid w:val="001E3832"/>
    <w:rsid w:val="001E43CB"/>
    <w:rsid w:val="001E4BDF"/>
    <w:rsid w:val="001E4FDA"/>
    <w:rsid w:val="001E58D7"/>
    <w:rsid w:val="001E6A84"/>
    <w:rsid w:val="001F0951"/>
    <w:rsid w:val="001F1F3D"/>
    <w:rsid w:val="001F227D"/>
    <w:rsid w:val="001F3327"/>
    <w:rsid w:val="001F3B74"/>
    <w:rsid w:val="001F472F"/>
    <w:rsid w:val="001F582C"/>
    <w:rsid w:val="001F5929"/>
    <w:rsid w:val="001F5E35"/>
    <w:rsid w:val="001F7CB3"/>
    <w:rsid w:val="00201C86"/>
    <w:rsid w:val="002034A6"/>
    <w:rsid w:val="0020499B"/>
    <w:rsid w:val="00205498"/>
    <w:rsid w:val="00205DAB"/>
    <w:rsid w:val="00206B15"/>
    <w:rsid w:val="0020758F"/>
    <w:rsid w:val="00210B1F"/>
    <w:rsid w:val="00210C48"/>
    <w:rsid w:val="00211769"/>
    <w:rsid w:val="0021285A"/>
    <w:rsid w:val="00212B07"/>
    <w:rsid w:val="00214A1F"/>
    <w:rsid w:val="00216847"/>
    <w:rsid w:val="00217D7C"/>
    <w:rsid w:val="0022073E"/>
    <w:rsid w:val="002208D2"/>
    <w:rsid w:val="00220AE7"/>
    <w:rsid w:val="00221344"/>
    <w:rsid w:val="00221AA2"/>
    <w:rsid w:val="00221FC1"/>
    <w:rsid w:val="00222249"/>
    <w:rsid w:val="0022445C"/>
    <w:rsid w:val="00224AB0"/>
    <w:rsid w:val="00224DF4"/>
    <w:rsid w:val="00225A63"/>
    <w:rsid w:val="00225C70"/>
    <w:rsid w:val="00227EEB"/>
    <w:rsid w:val="002301F3"/>
    <w:rsid w:val="00230487"/>
    <w:rsid w:val="002305D2"/>
    <w:rsid w:val="002334A2"/>
    <w:rsid w:val="00235785"/>
    <w:rsid w:val="00235B86"/>
    <w:rsid w:val="00235FC6"/>
    <w:rsid w:val="00236F2E"/>
    <w:rsid w:val="0023748F"/>
    <w:rsid w:val="0024006D"/>
    <w:rsid w:val="00241E59"/>
    <w:rsid w:val="002425FE"/>
    <w:rsid w:val="002428F8"/>
    <w:rsid w:val="002439A4"/>
    <w:rsid w:val="002450D5"/>
    <w:rsid w:val="00245443"/>
    <w:rsid w:val="002479D4"/>
    <w:rsid w:val="00247E1C"/>
    <w:rsid w:val="002519FA"/>
    <w:rsid w:val="00251C90"/>
    <w:rsid w:val="00252092"/>
    <w:rsid w:val="00254D00"/>
    <w:rsid w:val="002551FD"/>
    <w:rsid w:val="00255250"/>
    <w:rsid w:val="002558E2"/>
    <w:rsid w:val="00255AC8"/>
    <w:rsid w:val="00256A06"/>
    <w:rsid w:val="00257CFD"/>
    <w:rsid w:val="0026124C"/>
    <w:rsid w:val="0026159C"/>
    <w:rsid w:val="002625FF"/>
    <w:rsid w:val="00262627"/>
    <w:rsid w:val="00262794"/>
    <w:rsid w:val="00265657"/>
    <w:rsid w:val="002658F9"/>
    <w:rsid w:val="002662A4"/>
    <w:rsid w:val="00267D3C"/>
    <w:rsid w:val="00270DA6"/>
    <w:rsid w:val="0027102B"/>
    <w:rsid w:val="00271252"/>
    <w:rsid w:val="0027129F"/>
    <w:rsid w:val="00273821"/>
    <w:rsid w:val="0027478D"/>
    <w:rsid w:val="0027483C"/>
    <w:rsid w:val="00274864"/>
    <w:rsid w:val="00276690"/>
    <w:rsid w:val="0027678C"/>
    <w:rsid w:val="00277476"/>
    <w:rsid w:val="002807F2"/>
    <w:rsid w:val="00281EED"/>
    <w:rsid w:val="002830AF"/>
    <w:rsid w:val="00285199"/>
    <w:rsid w:val="00287B1B"/>
    <w:rsid w:val="002901CC"/>
    <w:rsid w:val="0029100C"/>
    <w:rsid w:val="002918BA"/>
    <w:rsid w:val="00291B26"/>
    <w:rsid w:val="002932A9"/>
    <w:rsid w:val="002932F4"/>
    <w:rsid w:val="00293856"/>
    <w:rsid w:val="00295D8F"/>
    <w:rsid w:val="00295EB2"/>
    <w:rsid w:val="00296815"/>
    <w:rsid w:val="0029712A"/>
    <w:rsid w:val="002A02B9"/>
    <w:rsid w:val="002A0A5D"/>
    <w:rsid w:val="002A0AA7"/>
    <w:rsid w:val="002A1477"/>
    <w:rsid w:val="002A148E"/>
    <w:rsid w:val="002A28FF"/>
    <w:rsid w:val="002A3A97"/>
    <w:rsid w:val="002A4D9D"/>
    <w:rsid w:val="002A55B6"/>
    <w:rsid w:val="002A5F31"/>
    <w:rsid w:val="002A766F"/>
    <w:rsid w:val="002A7750"/>
    <w:rsid w:val="002A77F7"/>
    <w:rsid w:val="002B0BC8"/>
    <w:rsid w:val="002B0C21"/>
    <w:rsid w:val="002B3691"/>
    <w:rsid w:val="002B3944"/>
    <w:rsid w:val="002B3BE1"/>
    <w:rsid w:val="002B5174"/>
    <w:rsid w:val="002B690B"/>
    <w:rsid w:val="002B6A74"/>
    <w:rsid w:val="002B71B2"/>
    <w:rsid w:val="002C06E4"/>
    <w:rsid w:val="002C0DF2"/>
    <w:rsid w:val="002C40DD"/>
    <w:rsid w:val="002C423D"/>
    <w:rsid w:val="002C594E"/>
    <w:rsid w:val="002C5CB7"/>
    <w:rsid w:val="002C6AB4"/>
    <w:rsid w:val="002C7E1D"/>
    <w:rsid w:val="002D2E92"/>
    <w:rsid w:val="002D3D49"/>
    <w:rsid w:val="002D51C0"/>
    <w:rsid w:val="002D5DA5"/>
    <w:rsid w:val="002D6C81"/>
    <w:rsid w:val="002E0A7D"/>
    <w:rsid w:val="002E1230"/>
    <w:rsid w:val="002E37A3"/>
    <w:rsid w:val="002E4AD1"/>
    <w:rsid w:val="002E5533"/>
    <w:rsid w:val="002E67E2"/>
    <w:rsid w:val="002E6AB0"/>
    <w:rsid w:val="002F0870"/>
    <w:rsid w:val="002F1311"/>
    <w:rsid w:val="002F1B3A"/>
    <w:rsid w:val="002F267C"/>
    <w:rsid w:val="002F2B39"/>
    <w:rsid w:val="002F2D0B"/>
    <w:rsid w:val="002F3308"/>
    <w:rsid w:val="002F4EF1"/>
    <w:rsid w:val="002F608A"/>
    <w:rsid w:val="002F62DD"/>
    <w:rsid w:val="002F6E1B"/>
    <w:rsid w:val="002F72BC"/>
    <w:rsid w:val="002F7874"/>
    <w:rsid w:val="002F78FF"/>
    <w:rsid w:val="00301498"/>
    <w:rsid w:val="0030162C"/>
    <w:rsid w:val="00301B59"/>
    <w:rsid w:val="00301FF8"/>
    <w:rsid w:val="003027A7"/>
    <w:rsid w:val="003029E3"/>
    <w:rsid w:val="00302EB2"/>
    <w:rsid w:val="00303FEB"/>
    <w:rsid w:val="00304A67"/>
    <w:rsid w:val="0030555A"/>
    <w:rsid w:val="00305D0E"/>
    <w:rsid w:val="00305D90"/>
    <w:rsid w:val="00305DD9"/>
    <w:rsid w:val="00310645"/>
    <w:rsid w:val="00313384"/>
    <w:rsid w:val="00313B52"/>
    <w:rsid w:val="0031492C"/>
    <w:rsid w:val="00314A58"/>
    <w:rsid w:val="003150DB"/>
    <w:rsid w:val="00315387"/>
    <w:rsid w:val="0032104D"/>
    <w:rsid w:val="00321D68"/>
    <w:rsid w:val="0032393D"/>
    <w:rsid w:val="00323D80"/>
    <w:rsid w:val="00324B67"/>
    <w:rsid w:val="00325EDC"/>
    <w:rsid w:val="00327FC9"/>
    <w:rsid w:val="003300D0"/>
    <w:rsid w:val="00330D4E"/>
    <w:rsid w:val="00331609"/>
    <w:rsid w:val="00331670"/>
    <w:rsid w:val="00331A5C"/>
    <w:rsid w:val="00332A0A"/>
    <w:rsid w:val="00334F83"/>
    <w:rsid w:val="00335AA7"/>
    <w:rsid w:val="00335FE7"/>
    <w:rsid w:val="00336089"/>
    <w:rsid w:val="00336BED"/>
    <w:rsid w:val="003371A2"/>
    <w:rsid w:val="003377B1"/>
    <w:rsid w:val="0034563E"/>
    <w:rsid w:val="003460BB"/>
    <w:rsid w:val="0034637E"/>
    <w:rsid w:val="0034721A"/>
    <w:rsid w:val="00350972"/>
    <w:rsid w:val="00353027"/>
    <w:rsid w:val="00353282"/>
    <w:rsid w:val="00353968"/>
    <w:rsid w:val="00353C6F"/>
    <w:rsid w:val="00353D07"/>
    <w:rsid w:val="003551CD"/>
    <w:rsid w:val="00355A9B"/>
    <w:rsid w:val="0036174C"/>
    <w:rsid w:val="00362098"/>
    <w:rsid w:val="003626BC"/>
    <w:rsid w:val="003626FC"/>
    <w:rsid w:val="0036306C"/>
    <w:rsid w:val="00363074"/>
    <w:rsid w:val="0036376E"/>
    <w:rsid w:val="00364403"/>
    <w:rsid w:val="00364F35"/>
    <w:rsid w:val="00365637"/>
    <w:rsid w:val="00365638"/>
    <w:rsid w:val="003677F2"/>
    <w:rsid w:val="00372277"/>
    <w:rsid w:val="003730D3"/>
    <w:rsid w:val="00373586"/>
    <w:rsid w:val="0037367C"/>
    <w:rsid w:val="0037389C"/>
    <w:rsid w:val="003738BC"/>
    <w:rsid w:val="0037506F"/>
    <w:rsid w:val="00376552"/>
    <w:rsid w:val="0037757E"/>
    <w:rsid w:val="003776D3"/>
    <w:rsid w:val="0038125A"/>
    <w:rsid w:val="003820DF"/>
    <w:rsid w:val="003829FC"/>
    <w:rsid w:val="00384C02"/>
    <w:rsid w:val="00386133"/>
    <w:rsid w:val="0038644A"/>
    <w:rsid w:val="003865D7"/>
    <w:rsid w:val="003876C1"/>
    <w:rsid w:val="00387D41"/>
    <w:rsid w:val="0039270B"/>
    <w:rsid w:val="00392B44"/>
    <w:rsid w:val="00395DE8"/>
    <w:rsid w:val="00396A10"/>
    <w:rsid w:val="00396E7B"/>
    <w:rsid w:val="00397588"/>
    <w:rsid w:val="003A021D"/>
    <w:rsid w:val="003A09F3"/>
    <w:rsid w:val="003A21AE"/>
    <w:rsid w:val="003A3356"/>
    <w:rsid w:val="003A447B"/>
    <w:rsid w:val="003A4755"/>
    <w:rsid w:val="003A4D19"/>
    <w:rsid w:val="003A62E8"/>
    <w:rsid w:val="003B0185"/>
    <w:rsid w:val="003B0E8E"/>
    <w:rsid w:val="003B21A8"/>
    <w:rsid w:val="003B2844"/>
    <w:rsid w:val="003B35F8"/>
    <w:rsid w:val="003B4728"/>
    <w:rsid w:val="003B5F11"/>
    <w:rsid w:val="003C098C"/>
    <w:rsid w:val="003C0EAD"/>
    <w:rsid w:val="003C2C7B"/>
    <w:rsid w:val="003C503E"/>
    <w:rsid w:val="003C5211"/>
    <w:rsid w:val="003C77E7"/>
    <w:rsid w:val="003D288C"/>
    <w:rsid w:val="003D2C9D"/>
    <w:rsid w:val="003D305E"/>
    <w:rsid w:val="003D3373"/>
    <w:rsid w:val="003D581D"/>
    <w:rsid w:val="003D6137"/>
    <w:rsid w:val="003D71A7"/>
    <w:rsid w:val="003D7473"/>
    <w:rsid w:val="003E026B"/>
    <w:rsid w:val="003E02DE"/>
    <w:rsid w:val="003E288C"/>
    <w:rsid w:val="003E3FC4"/>
    <w:rsid w:val="003E4E67"/>
    <w:rsid w:val="003E55A0"/>
    <w:rsid w:val="003E575B"/>
    <w:rsid w:val="003E6279"/>
    <w:rsid w:val="003E6461"/>
    <w:rsid w:val="003E6F58"/>
    <w:rsid w:val="003F058E"/>
    <w:rsid w:val="003F09D7"/>
    <w:rsid w:val="003F0BD4"/>
    <w:rsid w:val="003F1C2C"/>
    <w:rsid w:val="003F1F0B"/>
    <w:rsid w:val="003F23E1"/>
    <w:rsid w:val="003F4C44"/>
    <w:rsid w:val="003F6474"/>
    <w:rsid w:val="003F74E2"/>
    <w:rsid w:val="00400594"/>
    <w:rsid w:val="00400648"/>
    <w:rsid w:val="00400D34"/>
    <w:rsid w:val="004020AF"/>
    <w:rsid w:val="00403C38"/>
    <w:rsid w:val="00405344"/>
    <w:rsid w:val="0040610C"/>
    <w:rsid w:val="0040631C"/>
    <w:rsid w:val="00407905"/>
    <w:rsid w:val="00407FB7"/>
    <w:rsid w:val="00410B3B"/>
    <w:rsid w:val="00412185"/>
    <w:rsid w:val="004145B8"/>
    <w:rsid w:val="00414618"/>
    <w:rsid w:val="00416A59"/>
    <w:rsid w:val="0041793A"/>
    <w:rsid w:val="004213E2"/>
    <w:rsid w:val="00422559"/>
    <w:rsid w:val="0042319B"/>
    <w:rsid w:val="004243CF"/>
    <w:rsid w:val="004245A1"/>
    <w:rsid w:val="00426379"/>
    <w:rsid w:val="004263EE"/>
    <w:rsid w:val="00426DD8"/>
    <w:rsid w:val="00427E0B"/>
    <w:rsid w:val="00430091"/>
    <w:rsid w:val="0043071D"/>
    <w:rsid w:val="00430BA5"/>
    <w:rsid w:val="004311D0"/>
    <w:rsid w:val="004312EE"/>
    <w:rsid w:val="00431FCE"/>
    <w:rsid w:val="00432709"/>
    <w:rsid w:val="00432AEC"/>
    <w:rsid w:val="0043379C"/>
    <w:rsid w:val="004352D0"/>
    <w:rsid w:val="00435A20"/>
    <w:rsid w:val="004368AD"/>
    <w:rsid w:val="00436AC9"/>
    <w:rsid w:val="00436BBA"/>
    <w:rsid w:val="00437708"/>
    <w:rsid w:val="0044026A"/>
    <w:rsid w:val="004411BE"/>
    <w:rsid w:val="00441743"/>
    <w:rsid w:val="00441FF5"/>
    <w:rsid w:val="0044318C"/>
    <w:rsid w:val="00443288"/>
    <w:rsid w:val="004443B8"/>
    <w:rsid w:val="00445285"/>
    <w:rsid w:val="00445E74"/>
    <w:rsid w:val="0044669F"/>
    <w:rsid w:val="00446871"/>
    <w:rsid w:val="00446D30"/>
    <w:rsid w:val="00451679"/>
    <w:rsid w:val="00453304"/>
    <w:rsid w:val="00454AF4"/>
    <w:rsid w:val="004552E5"/>
    <w:rsid w:val="004559CE"/>
    <w:rsid w:val="00457986"/>
    <w:rsid w:val="00460710"/>
    <w:rsid w:val="00460D70"/>
    <w:rsid w:val="00462D7C"/>
    <w:rsid w:val="004632FA"/>
    <w:rsid w:val="0046402E"/>
    <w:rsid w:val="00465580"/>
    <w:rsid w:val="00465B85"/>
    <w:rsid w:val="0046624B"/>
    <w:rsid w:val="00466DFC"/>
    <w:rsid w:val="00470614"/>
    <w:rsid w:val="0047074E"/>
    <w:rsid w:val="004709D8"/>
    <w:rsid w:val="00470DE9"/>
    <w:rsid w:val="00471E9F"/>
    <w:rsid w:val="00473219"/>
    <w:rsid w:val="00475405"/>
    <w:rsid w:val="00475DBC"/>
    <w:rsid w:val="00480EB4"/>
    <w:rsid w:val="00481306"/>
    <w:rsid w:val="004817E3"/>
    <w:rsid w:val="00484301"/>
    <w:rsid w:val="00485202"/>
    <w:rsid w:val="004853B9"/>
    <w:rsid w:val="004864E1"/>
    <w:rsid w:val="004866AB"/>
    <w:rsid w:val="004915A3"/>
    <w:rsid w:val="004927B9"/>
    <w:rsid w:val="004930C6"/>
    <w:rsid w:val="0049378D"/>
    <w:rsid w:val="004948D7"/>
    <w:rsid w:val="004949CC"/>
    <w:rsid w:val="004970E2"/>
    <w:rsid w:val="00497ABE"/>
    <w:rsid w:val="00497DEE"/>
    <w:rsid w:val="004A1605"/>
    <w:rsid w:val="004A1CB1"/>
    <w:rsid w:val="004A3CFE"/>
    <w:rsid w:val="004A4E21"/>
    <w:rsid w:val="004A535A"/>
    <w:rsid w:val="004A7442"/>
    <w:rsid w:val="004A7A93"/>
    <w:rsid w:val="004B0156"/>
    <w:rsid w:val="004B0A3B"/>
    <w:rsid w:val="004B0EF3"/>
    <w:rsid w:val="004B1451"/>
    <w:rsid w:val="004B182F"/>
    <w:rsid w:val="004B207F"/>
    <w:rsid w:val="004B333C"/>
    <w:rsid w:val="004B342D"/>
    <w:rsid w:val="004B5264"/>
    <w:rsid w:val="004B575E"/>
    <w:rsid w:val="004B66C1"/>
    <w:rsid w:val="004B79D2"/>
    <w:rsid w:val="004C1114"/>
    <w:rsid w:val="004C1B92"/>
    <w:rsid w:val="004C1F7A"/>
    <w:rsid w:val="004C2F46"/>
    <w:rsid w:val="004C41F3"/>
    <w:rsid w:val="004C45DF"/>
    <w:rsid w:val="004C5232"/>
    <w:rsid w:val="004C5A47"/>
    <w:rsid w:val="004C5AAF"/>
    <w:rsid w:val="004C6D4A"/>
    <w:rsid w:val="004D03C7"/>
    <w:rsid w:val="004D04C4"/>
    <w:rsid w:val="004D1BCF"/>
    <w:rsid w:val="004D28A8"/>
    <w:rsid w:val="004D2E19"/>
    <w:rsid w:val="004D34CA"/>
    <w:rsid w:val="004D3AEF"/>
    <w:rsid w:val="004D3D74"/>
    <w:rsid w:val="004D4718"/>
    <w:rsid w:val="004D6439"/>
    <w:rsid w:val="004D70F9"/>
    <w:rsid w:val="004E08FB"/>
    <w:rsid w:val="004E129B"/>
    <w:rsid w:val="004E49C3"/>
    <w:rsid w:val="004E4B43"/>
    <w:rsid w:val="004E7000"/>
    <w:rsid w:val="004E7DED"/>
    <w:rsid w:val="004F125D"/>
    <w:rsid w:val="004F20F4"/>
    <w:rsid w:val="004F2B87"/>
    <w:rsid w:val="004F3627"/>
    <w:rsid w:val="004F41B1"/>
    <w:rsid w:val="004F51F6"/>
    <w:rsid w:val="004F5822"/>
    <w:rsid w:val="00500AF9"/>
    <w:rsid w:val="0050171F"/>
    <w:rsid w:val="00502312"/>
    <w:rsid w:val="005027F8"/>
    <w:rsid w:val="00502EF2"/>
    <w:rsid w:val="0050502B"/>
    <w:rsid w:val="005062F4"/>
    <w:rsid w:val="00506854"/>
    <w:rsid w:val="00506B27"/>
    <w:rsid w:val="00506E4C"/>
    <w:rsid w:val="005078B0"/>
    <w:rsid w:val="00507FE1"/>
    <w:rsid w:val="00510201"/>
    <w:rsid w:val="00510508"/>
    <w:rsid w:val="0051305A"/>
    <w:rsid w:val="00514DBE"/>
    <w:rsid w:val="005153A9"/>
    <w:rsid w:val="005159E9"/>
    <w:rsid w:val="0051706C"/>
    <w:rsid w:val="005200A4"/>
    <w:rsid w:val="00522A36"/>
    <w:rsid w:val="00522A9E"/>
    <w:rsid w:val="005233C1"/>
    <w:rsid w:val="00524163"/>
    <w:rsid w:val="00524C57"/>
    <w:rsid w:val="0052580C"/>
    <w:rsid w:val="00526038"/>
    <w:rsid w:val="005261C4"/>
    <w:rsid w:val="00526530"/>
    <w:rsid w:val="00526643"/>
    <w:rsid w:val="00526B2B"/>
    <w:rsid w:val="0053209F"/>
    <w:rsid w:val="00532E65"/>
    <w:rsid w:val="00533942"/>
    <w:rsid w:val="00533DCD"/>
    <w:rsid w:val="00533ED3"/>
    <w:rsid w:val="00534358"/>
    <w:rsid w:val="00537B6D"/>
    <w:rsid w:val="00537F0C"/>
    <w:rsid w:val="00541481"/>
    <w:rsid w:val="005414A2"/>
    <w:rsid w:val="0054154F"/>
    <w:rsid w:val="0054251C"/>
    <w:rsid w:val="00542695"/>
    <w:rsid w:val="00543382"/>
    <w:rsid w:val="00543774"/>
    <w:rsid w:val="005452F6"/>
    <w:rsid w:val="005454EA"/>
    <w:rsid w:val="0054712D"/>
    <w:rsid w:val="005473B0"/>
    <w:rsid w:val="00547CCD"/>
    <w:rsid w:val="0055367B"/>
    <w:rsid w:val="00553EF1"/>
    <w:rsid w:val="0055414C"/>
    <w:rsid w:val="005544F1"/>
    <w:rsid w:val="00554CF7"/>
    <w:rsid w:val="00556F4C"/>
    <w:rsid w:val="0055773B"/>
    <w:rsid w:val="00560AF3"/>
    <w:rsid w:val="00561A6A"/>
    <w:rsid w:val="0056273F"/>
    <w:rsid w:val="00563993"/>
    <w:rsid w:val="00564EFB"/>
    <w:rsid w:val="00565B55"/>
    <w:rsid w:val="00567194"/>
    <w:rsid w:val="00572228"/>
    <w:rsid w:val="00573D66"/>
    <w:rsid w:val="005741C7"/>
    <w:rsid w:val="00575298"/>
    <w:rsid w:val="00575917"/>
    <w:rsid w:val="005759D9"/>
    <w:rsid w:val="00576538"/>
    <w:rsid w:val="00576802"/>
    <w:rsid w:val="00576813"/>
    <w:rsid w:val="00577DBA"/>
    <w:rsid w:val="00577DE4"/>
    <w:rsid w:val="005822EB"/>
    <w:rsid w:val="005830E5"/>
    <w:rsid w:val="005846E8"/>
    <w:rsid w:val="00585947"/>
    <w:rsid w:val="00585D1D"/>
    <w:rsid w:val="00585D6A"/>
    <w:rsid w:val="00586254"/>
    <w:rsid w:val="00586C38"/>
    <w:rsid w:val="00586D27"/>
    <w:rsid w:val="005875B4"/>
    <w:rsid w:val="005912C8"/>
    <w:rsid w:val="00591F1F"/>
    <w:rsid w:val="0059374F"/>
    <w:rsid w:val="0059472B"/>
    <w:rsid w:val="0059691D"/>
    <w:rsid w:val="00597E7D"/>
    <w:rsid w:val="00597FBA"/>
    <w:rsid w:val="005A0CD5"/>
    <w:rsid w:val="005A0CDE"/>
    <w:rsid w:val="005A2368"/>
    <w:rsid w:val="005A2C72"/>
    <w:rsid w:val="005A3751"/>
    <w:rsid w:val="005A39B3"/>
    <w:rsid w:val="005A436E"/>
    <w:rsid w:val="005A794B"/>
    <w:rsid w:val="005A7D94"/>
    <w:rsid w:val="005B0FAD"/>
    <w:rsid w:val="005B1B19"/>
    <w:rsid w:val="005B1E83"/>
    <w:rsid w:val="005B2392"/>
    <w:rsid w:val="005B42A7"/>
    <w:rsid w:val="005B4403"/>
    <w:rsid w:val="005B5150"/>
    <w:rsid w:val="005B51D3"/>
    <w:rsid w:val="005B55BB"/>
    <w:rsid w:val="005B5DD5"/>
    <w:rsid w:val="005B63EE"/>
    <w:rsid w:val="005B66F8"/>
    <w:rsid w:val="005C06D9"/>
    <w:rsid w:val="005C14C4"/>
    <w:rsid w:val="005C2171"/>
    <w:rsid w:val="005C2436"/>
    <w:rsid w:val="005C2C84"/>
    <w:rsid w:val="005C3B69"/>
    <w:rsid w:val="005C4E22"/>
    <w:rsid w:val="005C52B8"/>
    <w:rsid w:val="005C71AB"/>
    <w:rsid w:val="005D1208"/>
    <w:rsid w:val="005D2874"/>
    <w:rsid w:val="005D3080"/>
    <w:rsid w:val="005D41A3"/>
    <w:rsid w:val="005D4C4E"/>
    <w:rsid w:val="005D4F68"/>
    <w:rsid w:val="005D4FCB"/>
    <w:rsid w:val="005D79BA"/>
    <w:rsid w:val="005E04BA"/>
    <w:rsid w:val="005E0804"/>
    <w:rsid w:val="005E130D"/>
    <w:rsid w:val="005E218B"/>
    <w:rsid w:val="005E22E1"/>
    <w:rsid w:val="005E3C2A"/>
    <w:rsid w:val="005E4082"/>
    <w:rsid w:val="005E4E77"/>
    <w:rsid w:val="005E535C"/>
    <w:rsid w:val="005E5A05"/>
    <w:rsid w:val="005E6589"/>
    <w:rsid w:val="005E6F0D"/>
    <w:rsid w:val="005E6F84"/>
    <w:rsid w:val="005F2C9F"/>
    <w:rsid w:val="005F2E91"/>
    <w:rsid w:val="005F2F23"/>
    <w:rsid w:val="005F2F40"/>
    <w:rsid w:val="005F396F"/>
    <w:rsid w:val="005F3E7A"/>
    <w:rsid w:val="005F527B"/>
    <w:rsid w:val="005F555A"/>
    <w:rsid w:val="005F57A7"/>
    <w:rsid w:val="005F5C7E"/>
    <w:rsid w:val="005F6842"/>
    <w:rsid w:val="005F69EE"/>
    <w:rsid w:val="005F752F"/>
    <w:rsid w:val="00600578"/>
    <w:rsid w:val="00601F0B"/>
    <w:rsid w:val="006051AC"/>
    <w:rsid w:val="00605246"/>
    <w:rsid w:val="00605DF7"/>
    <w:rsid w:val="00606705"/>
    <w:rsid w:val="0061051D"/>
    <w:rsid w:val="00610A8B"/>
    <w:rsid w:val="00611B70"/>
    <w:rsid w:val="00611E16"/>
    <w:rsid w:val="00612B8F"/>
    <w:rsid w:val="0061352E"/>
    <w:rsid w:val="00613C54"/>
    <w:rsid w:val="00613DDD"/>
    <w:rsid w:val="00613DE5"/>
    <w:rsid w:val="00615BC2"/>
    <w:rsid w:val="00615CFB"/>
    <w:rsid w:val="00616F99"/>
    <w:rsid w:val="006175C6"/>
    <w:rsid w:val="006206CE"/>
    <w:rsid w:val="00620F95"/>
    <w:rsid w:val="00622268"/>
    <w:rsid w:val="00623060"/>
    <w:rsid w:val="00623B56"/>
    <w:rsid w:val="00624A4E"/>
    <w:rsid w:val="0062505F"/>
    <w:rsid w:val="006264BD"/>
    <w:rsid w:val="0062695F"/>
    <w:rsid w:val="00626AE2"/>
    <w:rsid w:val="006275FC"/>
    <w:rsid w:val="00627601"/>
    <w:rsid w:val="00627AD3"/>
    <w:rsid w:val="00627CEB"/>
    <w:rsid w:val="00630C4E"/>
    <w:rsid w:val="00630EC1"/>
    <w:rsid w:val="00631815"/>
    <w:rsid w:val="00632427"/>
    <w:rsid w:val="0063356A"/>
    <w:rsid w:val="006339D1"/>
    <w:rsid w:val="00634791"/>
    <w:rsid w:val="00634F9A"/>
    <w:rsid w:val="006366E1"/>
    <w:rsid w:val="00636ACE"/>
    <w:rsid w:val="00637161"/>
    <w:rsid w:val="00637B8D"/>
    <w:rsid w:val="0064157F"/>
    <w:rsid w:val="00642D99"/>
    <w:rsid w:val="006446EC"/>
    <w:rsid w:val="00644AE0"/>
    <w:rsid w:val="00647631"/>
    <w:rsid w:val="0065216A"/>
    <w:rsid w:val="00652927"/>
    <w:rsid w:val="00652A49"/>
    <w:rsid w:val="0065302E"/>
    <w:rsid w:val="0065546C"/>
    <w:rsid w:val="0065625E"/>
    <w:rsid w:val="006567B2"/>
    <w:rsid w:val="00656B78"/>
    <w:rsid w:val="006570CF"/>
    <w:rsid w:val="00657A55"/>
    <w:rsid w:val="00660091"/>
    <w:rsid w:val="00660158"/>
    <w:rsid w:val="00660B67"/>
    <w:rsid w:val="006632F1"/>
    <w:rsid w:val="006643F7"/>
    <w:rsid w:val="006654C4"/>
    <w:rsid w:val="006662A0"/>
    <w:rsid w:val="006678EE"/>
    <w:rsid w:val="00667902"/>
    <w:rsid w:val="0067135C"/>
    <w:rsid w:val="00671641"/>
    <w:rsid w:val="00672C65"/>
    <w:rsid w:val="00672D51"/>
    <w:rsid w:val="00675B8C"/>
    <w:rsid w:val="006762F5"/>
    <w:rsid w:val="00676972"/>
    <w:rsid w:val="00677F89"/>
    <w:rsid w:val="00682010"/>
    <w:rsid w:val="006820F7"/>
    <w:rsid w:val="00682C16"/>
    <w:rsid w:val="00683096"/>
    <w:rsid w:val="0068319E"/>
    <w:rsid w:val="00684FC5"/>
    <w:rsid w:val="006857FC"/>
    <w:rsid w:val="00686078"/>
    <w:rsid w:val="00691335"/>
    <w:rsid w:val="006914C4"/>
    <w:rsid w:val="00691875"/>
    <w:rsid w:val="00693492"/>
    <w:rsid w:val="0069437C"/>
    <w:rsid w:val="00695799"/>
    <w:rsid w:val="00696E4C"/>
    <w:rsid w:val="006971F3"/>
    <w:rsid w:val="006974FD"/>
    <w:rsid w:val="00697771"/>
    <w:rsid w:val="00697ED9"/>
    <w:rsid w:val="006A0932"/>
    <w:rsid w:val="006A0A6F"/>
    <w:rsid w:val="006A1645"/>
    <w:rsid w:val="006A202D"/>
    <w:rsid w:val="006A25F6"/>
    <w:rsid w:val="006A50BD"/>
    <w:rsid w:val="006A598C"/>
    <w:rsid w:val="006A5F80"/>
    <w:rsid w:val="006A75AC"/>
    <w:rsid w:val="006B0C99"/>
    <w:rsid w:val="006B2032"/>
    <w:rsid w:val="006B2116"/>
    <w:rsid w:val="006B2C5D"/>
    <w:rsid w:val="006B2FF4"/>
    <w:rsid w:val="006B30C0"/>
    <w:rsid w:val="006B36B0"/>
    <w:rsid w:val="006B3D86"/>
    <w:rsid w:val="006B4214"/>
    <w:rsid w:val="006B4E60"/>
    <w:rsid w:val="006B5221"/>
    <w:rsid w:val="006B5294"/>
    <w:rsid w:val="006B57B8"/>
    <w:rsid w:val="006B5B51"/>
    <w:rsid w:val="006C035D"/>
    <w:rsid w:val="006C0A82"/>
    <w:rsid w:val="006C1087"/>
    <w:rsid w:val="006C1750"/>
    <w:rsid w:val="006C220F"/>
    <w:rsid w:val="006C26F0"/>
    <w:rsid w:val="006C2E79"/>
    <w:rsid w:val="006C3DF5"/>
    <w:rsid w:val="006C4A6F"/>
    <w:rsid w:val="006C5797"/>
    <w:rsid w:val="006C5B4F"/>
    <w:rsid w:val="006C5FAA"/>
    <w:rsid w:val="006C6EAC"/>
    <w:rsid w:val="006C7FE8"/>
    <w:rsid w:val="006D29D1"/>
    <w:rsid w:val="006D3422"/>
    <w:rsid w:val="006D37C7"/>
    <w:rsid w:val="006D4F17"/>
    <w:rsid w:val="006D54AE"/>
    <w:rsid w:val="006D5A31"/>
    <w:rsid w:val="006D5B89"/>
    <w:rsid w:val="006E25F8"/>
    <w:rsid w:val="006E3EAC"/>
    <w:rsid w:val="006E4A67"/>
    <w:rsid w:val="006E57C4"/>
    <w:rsid w:val="006E5E40"/>
    <w:rsid w:val="006E6A29"/>
    <w:rsid w:val="006E6CDC"/>
    <w:rsid w:val="006E6FF7"/>
    <w:rsid w:val="006E7163"/>
    <w:rsid w:val="006E7465"/>
    <w:rsid w:val="006F19BD"/>
    <w:rsid w:val="006F2BAF"/>
    <w:rsid w:val="006F39B8"/>
    <w:rsid w:val="006F43BE"/>
    <w:rsid w:val="006F4599"/>
    <w:rsid w:val="006F531D"/>
    <w:rsid w:val="006F567F"/>
    <w:rsid w:val="006F5D84"/>
    <w:rsid w:val="00700307"/>
    <w:rsid w:val="00700343"/>
    <w:rsid w:val="007010B7"/>
    <w:rsid w:val="007019C0"/>
    <w:rsid w:val="00701AD6"/>
    <w:rsid w:val="00701CB6"/>
    <w:rsid w:val="00703E4A"/>
    <w:rsid w:val="00705CA7"/>
    <w:rsid w:val="00706DE7"/>
    <w:rsid w:val="007101EA"/>
    <w:rsid w:val="00710425"/>
    <w:rsid w:val="00712859"/>
    <w:rsid w:val="00712CB4"/>
    <w:rsid w:val="00713E96"/>
    <w:rsid w:val="00715C6E"/>
    <w:rsid w:val="0071748A"/>
    <w:rsid w:val="00717D96"/>
    <w:rsid w:val="0072076E"/>
    <w:rsid w:val="007212C3"/>
    <w:rsid w:val="00721586"/>
    <w:rsid w:val="0072175D"/>
    <w:rsid w:val="00726793"/>
    <w:rsid w:val="00726CFF"/>
    <w:rsid w:val="0072763C"/>
    <w:rsid w:val="00727B59"/>
    <w:rsid w:val="00730A14"/>
    <w:rsid w:val="00731B3D"/>
    <w:rsid w:val="00733631"/>
    <w:rsid w:val="0073378F"/>
    <w:rsid w:val="0073528C"/>
    <w:rsid w:val="00735386"/>
    <w:rsid w:val="00735CC6"/>
    <w:rsid w:val="00735CD3"/>
    <w:rsid w:val="00735E63"/>
    <w:rsid w:val="00735F70"/>
    <w:rsid w:val="00737154"/>
    <w:rsid w:val="007374ED"/>
    <w:rsid w:val="0073774F"/>
    <w:rsid w:val="007406F2"/>
    <w:rsid w:val="0074118C"/>
    <w:rsid w:val="0074154A"/>
    <w:rsid w:val="00741575"/>
    <w:rsid w:val="00742094"/>
    <w:rsid w:val="00742180"/>
    <w:rsid w:val="00744DC4"/>
    <w:rsid w:val="00745938"/>
    <w:rsid w:val="00745A5B"/>
    <w:rsid w:val="00747E3E"/>
    <w:rsid w:val="007520A2"/>
    <w:rsid w:val="00753936"/>
    <w:rsid w:val="007541E8"/>
    <w:rsid w:val="00754B7D"/>
    <w:rsid w:val="00754F65"/>
    <w:rsid w:val="0075612D"/>
    <w:rsid w:val="007576AB"/>
    <w:rsid w:val="007578CC"/>
    <w:rsid w:val="007606A0"/>
    <w:rsid w:val="0076086F"/>
    <w:rsid w:val="00760B78"/>
    <w:rsid w:val="0076167B"/>
    <w:rsid w:val="0076354D"/>
    <w:rsid w:val="00763DC5"/>
    <w:rsid w:val="007642D2"/>
    <w:rsid w:val="00764E85"/>
    <w:rsid w:val="00764F01"/>
    <w:rsid w:val="00767200"/>
    <w:rsid w:val="00771636"/>
    <w:rsid w:val="007740F2"/>
    <w:rsid w:val="00774FE0"/>
    <w:rsid w:val="007758F5"/>
    <w:rsid w:val="00775BC0"/>
    <w:rsid w:val="00775D41"/>
    <w:rsid w:val="007765E0"/>
    <w:rsid w:val="00780BE8"/>
    <w:rsid w:val="00780F14"/>
    <w:rsid w:val="00781F22"/>
    <w:rsid w:val="00783234"/>
    <w:rsid w:val="007832D7"/>
    <w:rsid w:val="007835EC"/>
    <w:rsid w:val="007859D1"/>
    <w:rsid w:val="00786F0E"/>
    <w:rsid w:val="007875FD"/>
    <w:rsid w:val="00787DFC"/>
    <w:rsid w:val="007911DE"/>
    <w:rsid w:val="00791662"/>
    <w:rsid w:val="007922A7"/>
    <w:rsid w:val="007925E7"/>
    <w:rsid w:val="00792B44"/>
    <w:rsid w:val="00792B90"/>
    <w:rsid w:val="00792F7B"/>
    <w:rsid w:val="00794F43"/>
    <w:rsid w:val="00795518"/>
    <w:rsid w:val="00795C88"/>
    <w:rsid w:val="00796024"/>
    <w:rsid w:val="0079658B"/>
    <w:rsid w:val="00796D45"/>
    <w:rsid w:val="007978AB"/>
    <w:rsid w:val="00797B3E"/>
    <w:rsid w:val="007A058E"/>
    <w:rsid w:val="007A146D"/>
    <w:rsid w:val="007A1CF4"/>
    <w:rsid w:val="007A2CE1"/>
    <w:rsid w:val="007A36BD"/>
    <w:rsid w:val="007A36FE"/>
    <w:rsid w:val="007A3E54"/>
    <w:rsid w:val="007A47FF"/>
    <w:rsid w:val="007A5110"/>
    <w:rsid w:val="007A5594"/>
    <w:rsid w:val="007A6905"/>
    <w:rsid w:val="007A697C"/>
    <w:rsid w:val="007A69E8"/>
    <w:rsid w:val="007B128A"/>
    <w:rsid w:val="007B1DB6"/>
    <w:rsid w:val="007B40D4"/>
    <w:rsid w:val="007B42DB"/>
    <w:rsid w:val="007B4F34"/>
    <w:rsid w:val="007B5132"/>
    <w:rsid w:val="007B6A6A"/>
    <w:rsid w:val="007C16B6"/>
    <w:rsid w:val="007C2297"/>
    <w:rsid w:val="007C3F0E"/>
    <w:rsid w:val="007C40B7"/>
    <w:rsid w:val="007C4506"/>
    <w:rsid w:val="007C47C7"/>
    <w:rsid w:val="007C63C6"/>
    <w:rsid w:val="007C7C80"/>
    <w:rsid w:val="007D01D5"/>
    <w:rsid w:val="007D04F1"/>
    <w:rsid w:val="007D2202"/>
    <w:rsid w:val="007D3D65"/>
    <w:rsid w:val="007D4140"/>
    <w:rsid w:val="007D451F"/>
    <w:rsid w:val="007D4E09"/>
    <w:rsid w:val="007D60CF"/>
    <w:rsid w:val="007D6241"/>
    <w:rsid w:val="007E2626"/>
    <w:rsid w:val="007E266E"/>
    <w:rsid w:val="007E28FD"/>
    <w:rsid w:val="007E50C6"/>
    <w:rsid w:val="007E66C0"/>
    <w:rsid w:val="007F03C6"/>
    <w:rsid w:val="007F0F97"/>
    <w:rsid w:val="007F0FB5"/>
    <w:rsid w:val="007F4C68"/>
    <w:rsid w:val="007F590D"/>
    <w:rsid w:val="007F5A7B"/>
    <w:rsid w:val="007F7499"/>
    <w:rsid w:val="007F75B6"/>
    <w:rsid w:val="007F76C7"/>
    <w:rsid w:val="00801167"/>
    <w:rsid w:val="0080165F"/>
    <w:rsid w:val="008016FB"/>
    <w:rsid w:val="008025FA"/>
    <w:rsid w:val="00804258"/>
    <w:rsid w:val="00804E64"/>
    <w:rsid w:val="00805A7B"/>
    <w:rsid w:val="008101A4"/>
    <w:rsid w:val="00810C53"/>
    <w:rsid w:val="008134C1"/>
    <w:rsid w:val="00813C4B"/>
    <w:rsid w:val="00817D83"/>
    <w:rsid w:val="008252E1"/>
    <w:rsid w:val="008265DC"/>
    <w:rsid w:val="008275AC"/>
    <w:rsid w:val="00827C74"/>
    <w:rsid w:val="00827CA4"/>
    <w:rsid w:val="00832870"/>
    <w:rsid w:val="00832ECE"/>
    <w:rsid w:val="008333AC"/>
    <w:rsid w:val="0083343F"/>
    <w:rsid w:val="00833B2F"/>
    <w:rsid w:val="00833DFC"/>
    <w:rsid w:val="00833EE7"/>
    <w:rsid w:val="00835770"/>
    <w:rsid w:val="0083771B"/>
    <w:rsid w:val="0084075B"/>
    <w:rsid w:val="008421DD"/>
    <w:rsid w:val="00844119"/>
    <w:rsid w:val="00844437"/>
    <w:rsid w:val="008450F0"/>
    <w:rsid w:val="00845539"/>
    <w:rsid w:val="008455F4"/>
    <w:rsid w:val="00850759"/>
    <w:rsid w:val="008512FC"/>
    <w:rsid w:val="00851920"/>
    <w:rsid w:val="00853545"/>
    <w:rsid w:val="0085357D"/>
    <w:rsid w:val="00853A1A"/>
    <w:rsid w:val="0085433E"/>
    <w:rsid w:val="0085474D"/>
    <w:rsid w:val="00855617"/>
    <w:rsid w:val="008563E0"/>
    <w:rsid w:val="008579D5"/>
    <w:rsid w:val="00860CA8"/>
    <w:rsid w:val="00860D69"/>
    <w:rsid w:val="00862175"/>
    <w:rsid w:val="008666A1"/>
    <w:rsid w:val="00866790"/>
    <w:rsid w:val="0086696C"/>
    <w:rsid w:val="0086776D"/>
    <w:rsid w:val="008678F7"/>
    <w:rsid w:val="0087170D"/>
    <w:rsid w:val="0087208B"/>
    <w:rsid w:val="008741C2"/>
    <w:rsid w:val="0087589C"/>
    <w:rsid w:val="00876B03"/>
    <w:rsid w:val="00876CBA"/>
    <w:rsid w:val="0087783C"/>
    <w:rsid w:val="008779CB"/>
    <w:rsid w:val="00882C67"/>
    <w:rsid w:val="008831A7"/>
    <w:rsid w:val="00883283"/>
    <w:rsid w:val="00883D54"/>
    <w:rsid w:val="008847D7"/>
    <w:rsid w:val="00885394"/>
    <w:rsid w:val="00885FB9"/>
    <w:rsid w:val="00887D93"/>
    <w:rsid w:val="008900E9"/>
    <w:rsid w:val="00890822"/>
    <w:rsid w:val="008912ED"/>
    <w:rsid w:val="00891966"/>
    <w:rsid w:val="00892A41"/>
    <w:rsid w:val="008933AA"/>
    <w:rsid w:val="0089387E"/>
    <w:rsid w:val="00893F7F"/>
    <w:rsid w:val="00894CC8"/>
    <w:rsid w:val="008974F7"/>
    <w:rsid w:val="00897939"/>
    <w:rsid w:val="008A1E96"/>
    <w:rsid w:val="008A315D"/>
    <w:rsid w:val="008A37FD"/>
    <w:rsid w:val="008A3824"/>
    <w:rsid w:val="008A4ACC"/>
    <w:rsid w:val="008A5D1C"/>
    <w:rsid w:val="008A63F1"/>
    <w:rsid w:val="008A6AFA"/>
    <w:rsid w:val="008A7B63"/>
    <w:rsid w:val="008B00AD"/>
    <w:rsid w:val="008B091B"/>
    <w:rsid w:val="008B0E6F"/>
    <w:rsid w:val="008B3306"/>
    <w:rsid w:val="008B3D65"/>
    <w:rsid w:val="008B56D5"/>
    <w:rsid w:val="008B587C"/>
    <w:rsid w:val="008B651F"/>
    <w:rsid w:val="008B7A77"/>
    <w:rsid w:val="008C09EA"/>
    <w:rsid w:val="008C0C57"/>
    <w:rsid w:val="008C0DC5"/>
    <w:rsid w:val="008C21C5"/>
    <w:rsid w:val="008C2BEA"/>
    <w:rsid w:val="008C533F"/>
    <w:rsid w:val="008C6685"/>
    <w:rsid w:val="008C767C"/>
    <w:rsid w:val="008C7DA5"/>
    <w:rsid w:val="008D07FB"/>
    <w:rsid w:val="008D1229"/>
    <w:rsid w:val="008D130B"/>
    <w:rsid w:val="008D3AA8"/>
    <w:rsid w:val="008D3E85"/>
    <w:rsid w:val="008D490B"/>
    <w:rsid w:val="008D7CAF"/>
    <w:rsid w:val="008E1182"/>
    <w:rsid w:val="008E3337"/>
    <w:rsid w:val="008E6703"/>
    <w:rsid w:val="008E7CE3"/>
    <w:rsid w:val="008F023F"/>
    <w:rsid w:val="008F317E"/>
    <w:rsid w:val="008F4601"/>
    <w:rsid w:val="008F4E08"/>
    <w:rsid w:val="008F6600"/>
    <w:rsid w:val="008F7C84"/>
    <w:rsid w:val="009003AB"/>
    <w:rsid w:val="00900EC8"/>
    <w:rsid w:val="00901DE6"/>
    <w:rsid w:val="00903F13"/>
    <w:rsid w:val="009047FC"/>
    <w:rsid w:val="00904C06"/>
    <w:rsid w:val="009055A8"/>
    <w:rsid w:val="009069AA"/>
    <w:rsid w:val="009117DA"/>
    <w:rsid w:val="00912E2D"/>
    <w:rsid w:val="009135C4"/>
    <w:rsid w:val="00914F5E"/>
    <w:rsid w:val="009158D8"/>
    <w:rsid w:val="00917949"/>
    <w:rsid w:val="0092288D"/>
    <w:rsid w:val="00923954"/>
    <w:rsid w:val="00923D69"/>
    <w:rsid w:val="0092500B"/>
    <w:rsid w:val="00925F65"/>
    <w:rsid w:val="009263FA"/>
    <w:rsid w:val="009267DC"/>
    <w:rsid w:val="0093007D"/>
    <w:rsid w:val="009319DC"/>
    <w:rsid w:val="00931E54"/>
    <w:rsid w:val="0093219B"/>
    <w:rsid w:val="009324FF"/>
    <w:rsid w:val="00932BCE"/>
    <w:rsid w:val="00933CEC"/>
    <w:rsid w:val="0093452C"/>
    <w:rsid w:val="0093547C"/>
    <w:rsid w:val="00936A80"/>
    <w:rsid w:val="00936DE8"/>
    <w:rsid w:val="009371BF"/>
    <w:rsid w:val="00940978"/>
    <w:rsid w:val="009419F1"/>
    <w:rsid w:val="009429AF"/>
    <w:rsid w:val="009437B8"/>
    <w:rsid w:val="0094529A"/>
    <w:rsid w:val="0094629F"/>
    <w:rsid w:val="00946732"/>
    <w:rsid w:val="009470D0"/>
    <w:rsid w:val="00947184"/>
    <w:rsid w:val="00947C4F"/>
    <w:rsid w:val="00947CAA"/>
    <w:rsid w:val="00953037"/>
    <w:rsid w:val="00953790"/>
    <w:rsid w:val="00953A26"/>
    <w:rsid w:val="00954C7B"/>
    <w:rsid w:val="009560BC"/>
    <w:rsid w:val="00962153"/>
    <w:rsid w:val="00962329"/>
    <w:rsid w:val="0096649A"/>
    <w:rsid w:val="0096732E"/>
    <w:rsid w:val="009715E5"/>
    <w:rsid w:val="00971A46"/>
    <w:rsid w:val="0097254F"/>
    <w:rsid w:val="00973330"/>
    <w:rsid w:val="00973A2A"/>
    <w:rsid w:val="00973E4E"/>
    <w:rsid w:val="00975164"/>
    <w:rsid w:val="009756B9"/>
    <w:rsid w:val="00976A73"/>
    <w:rsid w:val="00980406"/>
    <w:rsid w:val="009817F2"/>
    <w:rsid w:val="009821A3"/>
    <w:rsid w:val="00982283"/>
    <w:rsid w:val="0098297A"/>
    <w:rsid w:val="009832D1"/>
    <w:rsid w:val="009835B8"/>
    <w:rsid w:val="00986253"/>
    <w:rsid w:val="009870A5"/>
    <w:rsid w:val="00987A72"/>
    <w:rsid w:val="009900A3"/>
    <w:rsid w:val="009919BC"/>
    <w:rsid w:val="00992CC6"/>
    <w:rsid w:val="009947ED"/>
    <w:rsid w:val="00995079"/>
    <w:rsid w:val="009957F6"/>
    <w:rsid w:val="00997BE2"/>
    <w:rsid w:val="009A0131"/>
    <w:rsid w:val="009A0852"/>
    <w:rsid w:val="009A2390"/>
    <w:rsid w:val="009A2BEE"/>
    <w:rsid w:val="009A34EC"/>
    <w:rsid w:val="009A7A46"/>
    <w:rsid w:val="009B0BD7"/>
    <w:rsid w:val="009B0EDB"/>
    <w:rsid w:val="009B152E"/>
    <w:rsid w:val="009B1C3D"/>
    <w:rsid w:val="009B251D"/>
    <w:rsid w:val="009B33FC"/>
    <w:rsid w:val="009B365C"/>
    <w:rsid w:val="009B4D9D"/>
    <w:rsid w:val="009B4DEB"/>
    <w:rsid w:val="009B5464"/>
    <w:rsid w:val="009B58AA"/>
    <w:rsid w:val="009B5AD2"/>
    <w:rsid w:val="009C0734"/>
    <w:rsid w:val="009C0E04"/>
    <w:rsid w:val="009C15F3"/>
    <w:rsid w:val="009C3ED4"/>
    <w:rsid w:val="009C40F9"/>
    <w:rsid w:val="009C591F"/>
    <w:rsid w:val="009C698D"/>
    <w:rsid w:val="009C700E"/>
    <w:rsid w:val="009D1688"/>
    <w:rsid w:val="009D31EC"/>
    <w:rsid w:val="009D6073"/>
    <w:rsid w:val="009D6553"/>
    <w:rsid w:val="009D69BE"/>
    <w:rsid w:val="009E11BF"/>
    <w:rsid w:val="009E21A7"/>
    <w:rsid w:val="009E28DA"/>
    <w:rsid w:val="009E4FA0"/>
    <w:rsid w:val="009E5B23"/>
    <w:rsid w:val="009E7B7A"/>
    <w:rsid w:val="009F12EF"/>
    <w:rsid w:val="009F1423"/>
    <w:rsid w:val="009F17E3"/>
    <w:rsid w:val="009F2023"/>
    <w:rsid w:val="009F3B4B"/>
    <w:rsid w:val="009F3BF0"/>
    <w:rsid w:val="009F7947"/>
    <w:rsid w:val="00A02D54"/>
    <w:rsid w:val="00A03E6D"/>
    <w:rsid w:val="00A04B3B"/>
    <w:rsid w:val="00A07A63"/>
    <w:rsid w:val="00A1001C"/>
    <w:rsid w:val="00A1042E"/>
    <w:rsid w:val="00A12A53"/>
    <w:rsid w:val="00A13D01"/>
    <w:rsid w:val="00A14628"/>
    <w:rsid w:val="00A15D66"/>
    <w:rsid w:val="00A15FB3"/>
    <w:rsid w:val="00A163D5"/>
    <w:rsid w:val="00A16862"/>
    <w:rsid w:val="00A16E26"/>
    <w:rsid w:val="00A1787E"/>
    <w:rsid w:val="00A204E1"/>
    <w:rsid w:val="00A21D49"/>
    <w:rsid w:val="00A225C1"/>
    <w:rsid w:val="00A22EBC"/>
    <w:rsid w:val="00A23717"/>
    <w:rsid w:val="00A238A2"/>
    <w:rsid w:val="00A241E7"/>
    <w:rsid w:val="00A25CD5"/>
    <w:rsid w:val="00A26FCB"/>
    <w:rsid w:val="00A275C4"/>
    <w:rsid w:val="00A27836"/>
    <w:rsid w:val="00A32B1F"/>
    <w:rsid w:val="00A34099"/>
    <w:rsid w:val="00A3449B"/>
    <w:rsid w:val="00A36645"/>
    <w:rsid w:val="00A36A7A"/>
    <w:rsid w:val="00A36B13"/>
    <w:rsid w:val="00A37F58"/>
    <w:rsid w:val="00A4043F"/>
    <w:rsid w:val="00A404C4"/>
    <w:rsid w:val="00A4287E"/>
    <w:rsid w:val="00A43609"/>
    <w:rsid w:val="00A45C67"/>
    <w:rsid w:val="00A46274"/>
    <w:rsid w:val="00A473C7"/>
    <w:rsid w:val="00A475EF"/>
    <w:rsid w:val="00A478C6"/>
    <w:rsid w:val="00A47ADC"/>
    <w:rsid w:val="00A50370"/>
    <w:rsid w:val="00A51B94"/>
    <w:rsid w:val="00A52BB4"/>
    <w:rsid w:val="00A54170"/>
    <w:rsid w:val="00A54343"/>
    <w:rsid w:val="00A54380"/>
    <w:rsid w:val="00A57A03"/>
    <w:rsid w:val="00A57E12"/>
    <w:rsid w:val="00A57FCC"/>
    <w:rsid w:val="00A60A9E"/>
    <w:rsid w:val="00A61E37"/>
    <w:rsid w:val="00A62537"/>
    <w:rsid w:val="00A630C7"/>
    <w:rsid w:val="00A63582"/>
    <w:rsid w:val="00A653FF"/>
    <w:rsid w:val="00A6540E"/>
    <w:rsid w:val="00A6743F"/>
    <w:rsid w:val="00A67546"/>
    <w:rsid w:val="00A677A4"/>
    <w:rsid w:val="00A67B1D"/>
    <w:rsid w:val="00A67C9B"/>
    <w:rsid w:val="00A72E88"/>
    <w:rsid w:val="00A73979"/>
    <w:rsid w:val="00A74118"/>
    <w:rsid w:val="00A74163"/>
    <w:rsid w:val="00A767B9"/>
    <w:rsid w:val="00A76A22"/>
    <w:rsid w:val="00A76E77"/>
    <w:rsid w:val="00A776C6"/>
    <w:rsid w:val="00A801CC"/>
    <w:rsid w:val="00A80BF4"/>
    <w:rsid w:val="00A81BA8"/>
    <w:rsid w:val="00A81FD9"/>
    <w:rsid w:val="00A83676"/>
    <w:rsid w:val="00A84C93"/>
    <w:rsid w:val="00A87AEC"/>
    <w:rsid w:val="00A920A8"/>
    <w:rsid w:val="00A92557"/>
    <w:rsid w:val="00A93A2B"/>
    <w:rsid w:val="00A951CE"/>
    <w:rsid w:val="00A97491"/>
    <w:rsid w:val="00A97E0A"/>
    <w:rsid w:val="00AA02CA"/>
    <w:rsid w:val="00AA055F"/>
    <w:rsid w:val="00AA0733"/>
    <w:rsid w:val="00AA0F38"/>
    <w:rsid w:val="00AA244B"/>
    <w:rsid w:val="00AA2F91"/>
    <w:rsid w:val="00AA3788"/>
    <w:rsid w:val="00AA3CCC"/>
    <w:rsid w:val="00AA3FE8"/>
    <w:rsid w:val="00AA4BF8"/>
    <w:rsid w:val="00AA4E92"/>
    <w:rsid w:val="00AA540D"/>
    <w:rsid w:val="00AA62DB"/>
    <w:rsid w:val="00AA672A"/>
    <w:rsid w:val="00AA6E70"/>
    <w:rsid w:val="00AA7C6F"/>
    <w:rsid w:val="00AB13E1"/>
    <w:rsid w:val="00AB2E00"/>
    <w:rsid w:val="00AB36C3"/>
    <w:rsid w:val="00AB3F3E"/>
    <w:rsid w:val="00AB4141"/>
    <w:rsid w:val="00AB5393"/>
    <w:rsid w:val="00AC162B"/>
    <w:rsid w:val="00AC2026"/>
    <w:rsid w:val="00AC2177"/>
    <w:rsid w:val="00AC2BAD"/>
    <w:rsid w:val="00AC3438"/>
    <w:rsid w:val="00AC357C"/>
    <w:rsid w:val="00AC3902"/>
    <w:rsid w:val="00AC3D96"/>
    <w:rsid w:val="00AC4863"/>
    <w:rsid w:val="00AC5DB1"/>
    <w:rsid w:val="00AC5DE6"/>
    <w:rsid w:val="00AC624B"/>
    <w:rsid w:val="00AC6DD7"/>
    <w:rsid w:val="00AC7480"/>
    <w:rsid w:val="00AD0C04"/>
    <w:rsid w:val="00AD123A"/>
    <w:rsid w:val="00AD3212"/>
    <w:rsid w:val="00AD64C2"/>
    <w:rsid w:val="00AD6556"/>
    <w:rsid w:val="00AD6CC7"/>
    <w:rsid w:val="00AE02F1"/>
    <w:rsid w:val="00AE059F"/>
    <w:rsid w:val="00AE0DFA"/>
    <w:rsid w:val="00AE2843"/>
    <w:rsid w:val="00AE30C9"/>
    <w:rsid w:val="00AE5519"/>
    <w:rsid w:val="00AE73CC"/>
    <w:rsid w:val="00AF316D"/>
    <w:rsid w:val="00AF3186"/>
    <w:rsid w:val="00AF6B26"/>
    <w:rsid w:val="00AF7084"/>
    <w:rsid w:val="00B00840"/>
    <w:rsid w:val="00B008B1"/>
    <w:rsid w:val="00B017D2"/>
    <w:rsid w:val="00B044A4"/>
    <w:rsid w:val="00B04DD0"/>
    <w:rsid w:val="00B054F9"/>
    <w:rsid w:val="00B05652"/>
    <w:rsid w:val="00B05760"/>
    <w:rsid w:val="00B07417"/>
    <w:rsid w:val="00B075B1"/>
    <w:rsid w:val="00B131DD"/>
    <w:rsid w:val="00B131EB"/>
    <w:rsid w:val="00B132E2"/>
    <w:rsid w:val="00B15477"/>
    <w:rsid w:val="00B16E38"/>
    <w:rsid w:val="00B17434"/>
    <w:rsid w:val="00B177E0"/>
    <w:rsid w:val="00B17884"/>
    <w:rsid w:val="00B20620"/>
    <w:rsid w:val="00B20773"/>
    <w:rsid w:val="00B207CC"/>
    <w:rsid w:val="00B20DEE"/>
    <w:rsid w:val="00B2249F"/>
    <w:rsid w:val="00B23525"/>
    <w:rsid w:val="00B24BA4"/>
    <w:rsid w:val="00B25096"/>
    <w:rsid w:val="00B26163"/>
    <w:rsid w:val="00B26FB5"/>
    <w:rsid w:val="00B27B3C"/>
    <w:rsid w:val="00B3076F"/>
    <w:rsid w:val="00B30CAB"/>
    <w:rsid w:val="00B31E2B"/>
    <w:rsid w:val="00B3225F"/>
    <w:rsid w:val="00B3243C"/>
    <w:rsid w:val="00B32AA0"/>
    <w:rsid w:val="00B32AEC"/>
    <w:rsid w:val="00B34710"/>
    <w:rsid w:val="00B34F80"/>
    <w:rsid w:val="00B350E4"/>
    <w:rsid w:val="00B35D80"/>
    <w:rsid w:val="00B37D2C"/>
    <w:rsid w:val="00B4041F"/>
    <w:rsid w:val="00B40B8F"/>
    <w:rsid w:val="00B41174"/>
    <w:rsid w:val="00B42334"/>
    <w:rsid w:val="00B42CBA"/>
    <w:rsid w:val="00B43DB1"/>
    <w:rsid w:val="00B4416A"/>
    <w:rsid w:val="00B44397"/>
    <w:rsid w:val="00B445EE"/>
    <w:rsid w:val="00B44625"/>
    <w:rsid w:val="00B44B20"/>
    <w:rsid w:val="00B45731"/>
    <w:rsid w:val="00B45A57"/>
    <w:rsid w:val="00B47CB3"/>
    <w:rsid w:val="00B47E30"/>
    <w:rsid w:val="00B52BB6"/>
    <w:rsid w:val="00B53F44"/>
    <w:rsid w:val="00B54ED9"/>
    <w:rsid w:val="00B603D9"/>
    <w:rsid w:val="00B60A87"/>
    <w:rsid w:val="00B60F9E"/>
    <w:rsid w:val="00B62004"/>
    <w:rsid w:val="00B625A2"/>
    <w:rsid w:val="00B6294D"/>
    <w:rsid w:val="00B62CCC"/>
    <w:rsid w:val="00B65A50"/>
    <w:rsid w:val="00B66ED2"/>
    <w:rsid w:val="00B6724E"/>
    <w:rsid w:val="00B70225"/>
    <w:rsid w:val="00B7090D"/>
    <w:rsid w:val="00B7123F"/>
    <w:rsid w:val="00B75528"/>
    <w:rsid w:val="00B77151"/>
    <w:rsid w:val="00B77442"/>
    <w:rsid w:val="00B776BA"/>
    <w:rsid w:val="00B8044F"/>
    <w:rsid w:val="00B80A3A"/>
    <w:rsid w:val="00B81257"/>
    <w:rsid w:val="00B814A7"/>
    <w:rsid w:val="00B81B75"/>
    <w:rsid w:val="00B81CC8"/>
    <w:rsid w:val="00B822B0"/>
    <w:rsid w:val="00B82DF3"/>
    <w:rsid w:val="00B8359B"/>
    <w:rsid w:val="00B836AA"/>
    <w:rsid w:val="00B84151"/>
    <w:rsid w:val="00B850FE"/>
    <w:rsid w:val="00B852CD"/>
    <w:rsid w:val="00B854CE"/>
    <w:rsid w:val="00B866CA"/>
    <w:rsid w:val="00B86A24"/>
    <w:rsid w:val="00B870E0"/>
    <w:rsid w:val="00B90CDA"/>
    <w:rsid w:val="00B9134B"/>
    <w:rsid w:val="00B93F5C"/>
    <w:rsid w:val="00B94D05"/>
    <w:rsid w:val="00B94DEA"/>
    <w:rsid w:val="00B958DF"/>
    <w:rsid w:val="00B95C9B"/>
    <w:rsid w:val="00B97BD2"/>
    <w:rsid w:val="00B97F4D"/>
    <w:rsid w:val="00BA089B"/>
    <w:rsid w:val="00BA0A32"/>
    <w:rsid w:val="00BA217E"/>
    <w:rsid w:val="00BA275A"/>
    <w:rsid w:val="00BA2EC1"/>
    <w:rsid w:val="00BA56EE"/>
    <w:rsid w:val="00BA67EE"/>
    <w:rsid w:val="00BA72C6"/>
    <w:rsid w:val="00BA78EB"/>
    <w:rsid w:val="00BB046E"/>
    <w:rsid w:val="00BB1121"/>
    <w:rsid w:val="00BB1356"/>
    <w:rsid w:val="00BB17BE"/>
    <w:rsid w:val="00BB3AF2"/>
    <w:rsid w:val="00BB5396"/>
    <w:rsid w:val="00BB5EB7"/>
    <w:rsid w:val="00BB7AF4"/>
    <w:rsid w:val="00BC1365"/>
    <w:rsid w:val="00BC1B8A"/>
    <w:rsid w:val="00BC1DFD"/>
    <w:rsid w:val="00BC40F4"/>
    <w:rsid w:val="00BC55F6"/>
    <w:rsid w:val="00BC6E9B"/>
    <w:rsid w:val="00BC6FC3"/>
    <w:rsid w:val="00BD0935"/>
    <w:rsid w:val="00BD0C0E"/>
    <w:rsid w:val="00BD1B2D"/>
    <w:rsid w:val="00BD252F"/>
    <w:rsid w:val="00BD4980"/>
    <w:rsid w:val="00BD6470"/>
    <w:rsid w:val="00BD680F"/>
    <w:rsid w:val="00BD69B1"/>
    <w:rsid w:val="00BD6A02"/>
    <w:rsid w:val="00BD6E27"/>
    <w:rsid w:val="00BD71E1"/>
    <w:rsid w:val="00BE1991"/>
    <w:rsid w:val="00BE2D8B"/>
    <w:rsid w:val="00BE2F95"/>
    <w:rsid w:val="00BE47DD"/>
    <w:rsid w:val="00BE49F0"/>
    <w:rsid w:val="00BE62AE"/>
    <w:rsid w:val="00BE63B6"/>
    <w:rsid w:val="00BE75CA"/>
    <w:rsid w:val="00BE778C"/>
    <w:rsid w:val="00BF0192"/>
    <w:rsid w:val="00BF1F74"/>
    <w:rsid w:val="00BF2742"/>
    <w:rsid w:val="00BF33A1"/>
    <w:rsid w:val="00BF3A51"/>
    <w:rsid w:val="00BF3CF1"/>
    <w:rsid w:val="00BF4EB8"/>
    <w:rsid w:val="00BF5C9B"/>
    <w:rsid w:val="00BF6446"/>
    <w:rsid w:val="00BF65A6"/>
    <w:rsid w:val="00BF6E83"/>
    <w:rsid w:val="00BF763B"/>
    <w:rsid w:val="00C0026F"/>
    <w:rsid w:val="00C00EEE"/>
    <w:rsid w:val="00C018E5"/>
    <w:rsid w:val="00C02630"/>
    <w:rsid w:val="00C03B00"/>
    <w:rsid w:val="00C03CE3"/>
    <w:rsid w:val="00C05C60"/>
    <w:rsid w:val="00C0623B"/>
    <w:rsid w:val="00C06CA7"/>
    <w:rsid w:val="00C07332"/>
    <w:rsid w:val="00C0740C"/>
    <w:rsid w:val="00C111F3"/>
    <w:rsid w:val="00C11C4E"/>
    <w:rsid w:val="00C11FCA"/>
    <w:rsid w:val="00C12040"/>
    <w:rsid w:val="00C12FC8"/>
    <w:rsid w:val="00C131C7"/>
    <w:rsid w:val="00C13DF3"/>
    <w:rsid w:val="00C15527"/>
    <w:rsid w:val="00C15CBD"/>
    <w:rsid w:val="00C17002"/>
    <w:rsid w:val="00C177A8"/>
    <w:rsid w:val="00C17F2E"/>
    <w:rsid w:val="00C21FD5"/>
    <w:rsid w:val="00C223B1"/>
    <w:rsid w:val="00C245EE"/>
    <w:rsid w:val="00C24DBC"/>
    <w:rsid w:val="00C25743"/>
    <w:rsid w:val="00C33FF4"/>
    <w:rsid w:val="00C353CB"/>
    <w:rsid w:val="00C35F25"/>
    <w:rsid w:val="00C360DD"/>
    <w:rsid w:val="00C37416"/>
    <w:rsid w:val="00C4150F"/>
    <w:rsid w:val="00C41AE0"/>
    <w:rsid w:val="00C43728"/>
    <w:rsid w:val="00C43ACB"/>
    <w:rsid w:val="00C448D1"/>
    <w:rsid w:val="00C454E8"/>
    <w:rsid w:val="00C45CEB"/>
    <w:rsid w:val="00C4635D"/>
    <w:rsid w:val="00C46C78"/>
    <w:rsid w:val="00C47C1F"/>
    <w:rsid w:val="00C50719"/>
    <w:rsid w:val="00C52396"/>
    <w:rsid w:val="00C547CD"/>
    <w:rsid w:val="00C55AC0"/>
    <w:rsid w:val="00C57EF6"/>
    <w:rsid w:val="00C60DB4"/>
    <w:rsid w:val="00C60DE5"/>
    <w:rsid w:val="00C60F92"/>
    <w:rsid w:val="00C64DAE"/>
    <w:rsid w:val="00C65FBC"/>
    <w:rsid w:val="00C66960"/>
    <w:rsid w:val="00C70787"/>
    <w:rsid w:val="00C70948"/>
    <w:rsid w:val="00C71B39"/>
    <w:rsid w:val="00C71BC7"/>
    <w:rsid w:val="00C7254E"/>
    <w:rsid w:val="00C7448B"/>
    <w:rsid w:val="00C74917"/>
    <w:rsid w:val="00C76BC1"/>
    <w:rsid w:val="00C81C96"/>
    <w:rsid w:val="00C81CD5"/>
    <w:rsid w:val="00C82D68"/>
    <w:rsid w:val="00C82E18"/>
    <w:rsid w:val="00C85A94"/>
    <w:rsid w:val="00C86BF9"/>
    <w:rsid w:val="00C87770"/>
    <w:rsid w:val="00C87EC2"/>
    <w:rsid w:val="00C87F27"/>
    <w:rsid w:val="00C9002E"/>
    <w:rsid w:val="00C90449"/>
    <w:rsid w:val="00C912AE"/>
    <w:rsid w:val="00C92A15"/>
    <w:rsid w:val="00C9458E"/>
    <w:rsid w:val="00C94989"/>
    <w:rsid w:val="00C94C67"/>
    <w:rsid w:val="00C96123"/>
    <w:rsid w:val="00C96CAA"/>
    <w:rsid w:val="00C96CF4"/>
    <w:rsid w:val="00C9704F"/>
    <w:rsid w:val="00C97AA0"/>
    <w:rsid w:val="00C97C29"/>
    <w:rsid w:val="00CA1A73"/>
    <w:rsid w:val="00CA21AA"/>
    <w:rsid w:val="00CA2936"/>
    <w:rsid w:val="00CA4AB9"/>
    <w:rsid w:val="00CA70DE"/>
    <w:rsid w:val="00CA7D2D"/>
    <w:rsid w:val="00CB2171"/>
    <w:rsid w:val="00CB2D93"/>
    <w:rsid w:val="00CB2DC1"/>
    <w:rsid w:val="00CB37DC"/>
    <w:rsid w:val="00CB3950"/>
    <w:rsid w:val="00CB4BC6"/>
    <w:rsid w:val="00CB5D88"/>
    <w:rsid w:val="00CB5DDD"/>
    <w:rsid w:val="00CB5DEC"/>
    <w:rsid w:val="00CB61A5"/>
    <w:rsid w:val="00CB6E03"/>
    <w:rsid w:val="00CB70B8"/>
    <w:rsid w:val="00CB7632"/>
    <w:rsid w:val="00CC03B1"/>
    <w:rsid w:val="00CC10D6"/>
    <w:rsid w:val="00CC19D9"/>
    <w:rsid w:val="00CC200B"/>
    <w:rsid w:val="00CC314A"/>
    <w:rsid w:val="00CC34E7"/>
    <w:rsid w:val="00CC5495"/>
    <w:rsid w:val="00CC5551"/>
    <w:rsid w:val="00CC5633"/>
    <w:rsid w:val="00CC60BE"/>
    <w:rsid w:val="00CC7C0A"/>
    <w:rsid w:val="00CD05DD"/>
    <w:rsid w:val="00CD0BD0"/>
    <w:rsid w:val="00CD10DE"/>
    <w:rsid w:val="00CD1596"/>
    <w:rsid w:val="00CD259E"/>
    <w:rsid w:val="00CD2E69"/>
    <w:rsid w:val="00CD3B6C"/>
    <w:rsid w:val="00CD3BB1"/>
    <w:rsid w:val="00CD4277"/>
    <w:rsid w:val="00CD53B5"/>
    <w:rsid w:val="00CD5581"/>
    <w:rsid w:val="00CD5843"/>
    <w:rsid w:val="00CD5EDA"/>
    <w:rsid w:val="00CE15D3"/>
    <w:rsid w:val="00CE1EA2"/>
    <w:rsid w:val="00CE21B1"/>
    <w:rsid w:val="00CE2D05"/>
    <w:rsid w:val="00CE31A0"/>
    <w:rsid w:val="00CE323E"/>
    <w:rsid w:val="00CE3AEB"/>
    <w:rsid w:val="00CE4A59"/>
    <w:rsid w:val="00CE5ADB"/>
    <w:rsid w:val="00CE5C2B"/>
    <w:rsid w:val="00CE6CBD"/>
    <w:rsid w:val="00CE6F64"/>
    <w:rsid w:val="00CF0218"/>
    <w:rsid w:val="00CF1922"/>
    <w:rsid w:val="00CF1963"/>
    <w:rsid w:val="00CF2FB0"/>
    <w:rsid w:val="00CF2FD9"/>
    <w:rsid w:val="00CF33FF"/>
    <w:rsid w:val="00CF463A"/>
    <w:rsid w:val="00CF5E85"/>
    <w:rsid w:val="00CF6D6D"/>
    <w:rsid w:val="00CF7D50"/>
    <w:rsid w:val="00D03B00"/>
    <w:rsid w:val="00D0467C"/>
    <w:rsid w:val="00D063FC"/>
    <w:rsid w:val="00D07F2D"/>
    <w:rsid w:val="00D10B0D"/>
    <w:rsid w:val="00D10FB3"/>
    <w:rsid w:val="00D11C07"/>
    <w:rsid w:val="00D1289A"/>
    <w:rsid w:val="00D12D15"/>
    <w:rsid w:val="00D12E02"/>
    <w:rsid w:val="00D139EF"/>
    <w:rsid w:val="00D13C1D"/>
    <w:rsid w:val="00D14C38"/>
    <w:rsid w:val="00D15083"/>
    <w:rsid w:val="00D1608B"/>
    <w:rsid w:val="00D16AB7"/>
    <w:rsid w:val="00D16BF8"/>
    <w:rsid w:val="00D1781C"/>
    <w:rsid w:val="00D21FD6"/>
    <w:rsid w:val="00D223F0"/>
    <w:rsid w:val="00D22BC4"/>
    <w:rsid w:val="00D22FC4"/>
    <w:rsid w:val="00D23660"/>
    <w:rsid w:val="00D236B4"/>
    <w:rsid w:val="00D261A8"/>
    <w:rsid w:val="00D26BBE"/>
    <w:rsid w:val="00D302E0"/>
    <w:rsid w:val="00D310A9"/>
    <w:rsid w:val="00D318F2"/>
    <w:rsid w:val="00D31BC0"/>
    <w:rsid w:val="00D31FFA"/>
    <w:rsid w:val="00D32787"/>
    <w:rsid w:val="00D328CE"/>
    <w:rsid w:val="00D33EA8"/>
    <w:rsid w:val="00D35D08"/>
    <w:rsid w:val="00D35FA3"/>
    <w:rsid w:val="00D3606B"/>
    <w:rsid w:val="00D37257"/>
    <w:rsid w:val="00D372F6"/>
    <w:rsid w:val="00D3756E"/>
    <w:rsid w:val="00D41C37"/>
    <w:rsid w:val="00D46817"/>
    <w:rsid w:val="00D47363"/>
    <w:rsid w:val="00D473D3"/>
    <w:rsid w:val="00D504B1"/>
    <w:rsid w:val="00D528B7"/>
    <w:rsid w:val="00D560AD"/>
    <w:rsid w:val="00D5665D"/>
    <w:rsid w:val="00D574C2"/>
    <w:rsid w:val="00D60A58"/>
    <w:rsid w:val="00D60AFB"/>
    <w:rsid w:val="00D61C88"/>
    <w:rsid w:val="00D63731"/>
    <w:rsid w:val="00D672BB"/>
    <w:rsid w:val="00D67F9B"/>
    <w:rsid w:val="00D71566"/>
    <w:rsid w:val="00D72484"/>
    <w:rsid w:val="00D72E35"/>
    <w:rsid w:val="00D740D2"/>
    <w:rsid w:val="00D778DA"/>
    <w:rsid w:val="00D77C73"/>
    <w:rsid w:val="00D77F08"/>
    <w:rsid w:val="00D80A70"/>
    <w:rsid w:val="00D80BD8"/>
    <w:rsid w:val="00D8247A"/>
    <w:rsid w:val="00D84C75"/>
    <w:rsid w:val="00D84CC8"/>
    <w:rsid w:val="00D85032"/>
    <w:rsid w:val="00D863F8"/>
    <w:rsid w:val="00D87F3F"/>
    <w:rsid w:val="00D87F72"/>
    <w:rsid w:val="00D913B9"/>
    <w:rsid w:val="00D926BB"/>
    <w:rsid w:val="00D94910"/>
    <w:rsid w:val="00D95982"/>
    <w:rsid w:val="00D969BF"/>
    <w:rsid w:val="00D96C2B"/>
    <w:rsid w:val="00D97CE4"/>
    <w:rsid w:val="00DA00DA"/>
    <w:rsid w:val="00DA0E22"/>
    <w:rsid w:val="00DA1117"/>
    <w:rsid w:val="00DA13D1"/>
    <w:rsid w:val="00DA34D6"/>
    <w:rsid w:val="00DA4C47"/>
    <w:rsid w:val="00DA4E2B"/>
    <w:rsid w:val="00DA57EA"/>
    <w:rsid w:val="00DA637E"/>
    <w:rsid w:val="00DA79D6"/>
    <w:rsid w:val="00DB057A"/>
    <w:rsid w:val="00DB1858"/>
    <w:rsid w:val="00DB1C57"/>
    <w:rsid w:val="00DB3D1A"/>
    <w:rsid w:val="00DB4449"/>
    <w:rsid w:val="00DB4A74"/>
    <w:rsid w:val="00DB4B02"/>
    <w:rsid w:val="00DB4E26"/>
    <w:rsid w:val="00DB680F"/>
    <w:rsid w:val="00DB6D92"/>
    <w:rsid w:val="00DB796D"/>
    <w:rsid w:val="00DB7C54"/>
    <w:rsid w:val="00DC06F5"/>
    <w:rsid w:val="00DC1E3F"/>
    <w:rsid w:val="00DC2FCD"/>
    <w:rsid w:val="00DC5DA2"/>
    <w:rsid w:val="00DC79BD"/>
    <w:rsid w:val="00DD0DDE"/>
    <w:rsid w:val="00DD0EBF"/>
    <w:rsid w:val="00DD2889"/>
    <w:rsid w:val="00DD3639"/>
    <w:rsid w:val="00DD3818"/>
    <w:rsid w:val="00DD5349"/>
    <w:rsid w:val="00DD58E9"/>
    <w:rsid w:val="00DD67BD"/>
    <w:rsid w:val="00DD77F1"/>
    <w:rsid w:val="00DD7F6F"/>
    <w:rsid w:val="00DE19F3"/>
    <w:rsid w:val="00DE27FC"/>
    <w:rsid w:val="00DE49F6"/>
    <w:rsid w:val="00DE5FFA"/>
    <w:rsid w:val="00DE612D"/>
    <w:rsid w:val="00DE626E"/>
    <w:rsid w:val="00DE64EF"/>
    <w:rsid w:val="00DE6564"/>
    <w:rsid w:val="00DE744C"/>
    <w:rsid w:val="00DE7704"/>
    <w:rsid w:val="00DF1796"/>
    <w:rsid w:val="00DF2FBD"/>
    <w:rsid w:val="00DF3B21"/>
    <w:rsid w:val="00DF3D80"/>
    <w:rsid w:val="00DF427E"/>
    <w:rsid w:val="00DF49F3"/>
    <w:rsid w:val="00DF4C9D"/>
    <w:rsid w:val="00DF5907"/>
    <w:rsid w:val="00E0026B"/>
    <w:rsid w:val="00E00961"/>
    <w:rsid w:val="00E021B8"/>
    <w:rsid w:val="00E026F3"/>
    <w:rsid w:val="00E0288B"/>
    <w:rsid w:val="00E02993"/>
    <w:rsid w:val="00E04378"/>
    <w:rsid w:val="00E04861"/>
    <w:rsid w:val="00E05623"/>
    <w:rsid w:val="00E068CB"/>
    <w:rsid w:val="00E10558"/>
    <w:rsid w:val="00E11C8C"/>
    <w:rsid w:val="00E1377B"/>
    <w:rsid w:val="00E14B81"/>
    <w:rsid w:val="00E15291"/>
    <w:rsid w:val="00E15309"/>
    <w:rsid w:val="00E15443"/>
    <w:rsid w:val="00E15D85"/>
    <w:rsid w:val="00E16566"/>
    <w:rsid w:val="00E1683E"/>
    <w:rsid w:val="00E2048C"/>
    <w:rsid w:val="00E20726"/>
    <w:rsid w:val="00E2086F"/>
    <w:rsid w:val="00E2104D"/>
    <w:rsid w:val="00E231D8"/>
    <w:rsid w:val="00E233A3"/>
    <w:rsid w:val="00E25DBC"/>
    <w:rsid w:val="00E27B51"/>
    <w:rsid w:val="00E27F84"/>
    <w:rsid w:val="00E30875"/>
    <w:rsid w:val="00E331F1"/>
    <w:rsid w:val="00E34C87"/>
    <w:rsid w:val="00E34E86"/>
    <w:rsid w:val="00E37A5F"/>
    <w:rsid w:val="00E4047E"/>
    <w:rsid w:val="00E4082A"/>
    <w:rsid w:val="00E40DBF"/>
    <w:rsid w:val="00E4140E"/>
    <w:rsid w:val="00E41479"/>
    <w:rsid w:val="00E4188E"/>
    <w:rsid w:val="00E42150"/>
    <w:rsid w:val="00E45A65"/>
    <w:rsid w:val="00E46922"/>
    <w:rsid w:val="00E4764F"/>
    <w:rsid w:val="00E50B6C"/>
    <w:rsid w:val="00E50C0D"/>
    <w:rsid w:val="00E51B02"/>
    <w:rsid w:val="00E51F6A"/>
    <w:rsid w:val="00E5270C"/>
    <w:rsid w:val="00E53EE3"/>
    <w:rsid w:val="00E56330"/>
    <w:rsid w:val="00E56A95"/>
    <w:rsid w:val="00E56BA4"/>
    <w:rsid w:val="00E600AD"/>
    <w:rsid w:val="00E609F6"/>
    <w:rsid w:val="00E61BE1"/>
    <w:rsid w:val="00E6294E"/>
    <w:rsid w:val="00E63E5E"/>
    <w:rsid w:val="00E65CDA"/>
    <w:rsid w:val="00E66D92"/>
    <w:rsid w:val="00E67370"/>
    <w:rsid w:val="00E710DC"/>
    <w:rsid w:val="00E72275"/>
    <w:rsid w:val="00E729B0"/>
    <w:rsid w:val="00E73DA5"/>
    <w:rsid w:val="00E743BC"/>
    <w:rsid w:val="00E74658"/>
    <w:rsid w:val="00E747B4"/>
    <w:rsid w:val="00E7494B"/>
    <w:rsid w:val="00E74F9A"/>
    <w:rsid w:val="00E77A59"/>
    <w:rsid w:val="00E850BE"/>
    <w:rsid w:val="00E8545D"/>
    <w:rsid w:val="00E87E7A"/>
    <w:rsid w:val="00E902CC"/>
    <w:rsid w:val="00E90427"/>
    <w:rsid w:val="00E92435"/>
    <w:rsid w:val="00E92621"/>
    <w:rsid w:val="00E92928"/>
    <w:rsid w:val="00E93EE7"/>
    <w:rsid w:val="00E96E88"/>
    <w:rsid w:val="00E96F9D"/>
    <w:rsid w:val="00EA05FD"/>
    <w:rsid w:val="00EA2B01"/>
    <w:rsid w:val="00EA39AE"/>
    <w:rsid w:val="00EA4406"/>
    <w:rsid w:val="00EA5202"/>
    <w:rsid w:val="00EA5C58"/>
    <w:rsid w:val="00EA6115"/>
    <w:rsid w:val="00EA6BCB"/>
    <w:rsid w:val="00EB0F79"/>
    <w:rsid w:val="00EB209D"/>
    <w:rsid w:val="00EB3DB7"/>
    <w:rsid w:val="00EB4A00"/>
    <w:rsid w:val="00EB5B7E"/>
    <w:rsid w:val="00EB5D90"/>
    <w:rsid w:val="00EB5E4B"/>
    <w:rsid w:val="00EB5FA0"/>
    <w:rsid w:val="00EB6166"/>
    <w:rsid w:val="00EB7200"/>
    <w:rsid w:val="00EB7EEB"/>
    <w:rsid w:val="00EC0277"/>
    <w:rsid w:val="00EC07E5"/>
    <w:rsid w:val="00EC2BC5"/>
    <w:rsid w:val="00EC3900"/>
    <w:rsid w:val="00EC39E5"/>
    <w:rsid w:val="00EC43DC"/>
    <w:rsid w:val="00EC4F17"/>
    <w:rsid w:val="00EC55DB"/>
    <w:rsid w:val="00EC5FAE"/>
    <w:rsid w:val="00EC68C5"/>
    <w:rsid w:val="00EC7093"/>
    <w:rsid w:val="00ED2AB2"/>
    <w:rsid w:val="00ED4CAF"/>
    <w:rsid w:val="00ED5801"/>
    <w:rsid w:val="00ED6C80"/>
    <w:rsid w:val="00EE05A4"/>
    <w:rsid w:val="00EE1103"/>
    <w:rsid w:val="00EE1895"/>
    <w:rsid w:val="00EE433A"/>
    <w:rsid w:val="00EE5F17"/>
    <w:rsid w:val="00EE6909"/>
    <w:rsid w:val="00EE74A1"/>
    <w:rsid w:val="00EE7E25"/>
    <w:rsid w:val="00EF07CD"/>
    <w:rsid w:val="00EF1275"/>
    <w:rsid w:val="00EF1F64"/>
    <w:rsid w:val="00EF5194"/>
    <w:rsid w:val="00EF61BA"/>
    <w:rsid w:val="00EF6339"/>
    <w:rsid w:val="00EF67A0"/>
    <w:rsid w:val="00EF69A0"/>
    <w:rsid w:val="00EF7138"/>
    <w:rsid w:val="00F015CF"/>
    <w:rsid w:val="00F01768"/>
    <w:rsid w:val="00F01E67"/>
    <w:rsid w:val="00F0238C"/>
    <w:rsid w:val="00F0273D"/>
    <w:rsid w:val="00F029F8"/>
    <w:rsid w:val="00F04CE3"/>
    <w:rsid w:val="00F070B8"/>
    <w:rsid w:val="00F0750B"/>
    <w:rsid w:val="00F07548"/>
    <w:rsid w:val="00F12373"/>
    <w:rsid w:val="00F133AF"/>
    <w:rsid w:val="00F1405C"/>
    <w:rsid w:val="00F14B82"/>
    <w:rsid w:val="00F15844"/>
    <w:rsid w:val="00F16608"/>
    <w:rsid w:val="00F16831"/>
    <w:rsid w:val="00F1774E"/>
    <w:rsid w:val="00F177A9"/>
    <w:rsid w:val="00F17CBE"/>
    <w:rsid w:val="00F17D81"/>
    <w:rsid w:val="00F209AE"/>
    <w:rsid w:val="00F227D3"/>
    <w:rsid w:val="00F2332E"/>
    <w:rsid w:val="00F24186"/>
    <w:rsid w:val="00F24590"/>
    <w:rsid w:val="00F26311"/>
    <w:rsid w:val="00F279C9"/>
    <w:rsid w:val="00F304BF"/>
    <w:rsid w:val="00F30E5D"/>
    <w:rsid w:val="00F322BB"/>
    <w:rsid w:val="00F32721"/>
    <w:rsid w:val="00F329AE"/>
    <w:rsid w:val="00F33B2B"/>
    <w:rsid w:val="00F343AE"/>
    <w:rsid w:val="00F36095"/>
    <w:rsid w:val="00F36220"/>
    <w:rsid w:val="00F362F9"/>
    <w:rsid w:val="00F400D3"/>
    <w:rsid w:val="00F40C68"/>
    <w:rsid w:val="00F40CA7"/>
    <w:rsid w:val="00F41AB3"/>
    <w:rsid w:val="00F41C8C"/>
    <w:rsid w:val="00F42609"/>
    <w:rsid w:val="00F428B2"/>
    <w:rsid w:val="00F43232"/>
    <w:rsid w:val="00F44556"/>
    <w:rsid w:val="00F44C46"/>
    <w:rsid w:val="00F4782D"/>
    <w:rsid w:val="00F50FC1"/>
    <w:rsid w:val="00F51666"/>
    <w:rsid w:val="00F516CE"/>
    <w:rsid w:val="00F5274F"/>
    <w:rsid w:val="00F534B1"/>
    <w:rsid w:val="00F53AA5"/>
    <w:rsid w:val="00F53B6B"/>
    <w:rsid w:val="00F53C1C"/>
    <w:rsid w:val="00F54A91"/>
    <w:rsid w:val="00F5668C"/>
    <w:rsid w:val="00F57462"/>
    <w:rsid w:val="00F57D9B"/>
    <w:rsid w:val="00F60831"/>
    <w:rsid w:val="00F61D77"/>
    <w:rsid w:val="00F62D1A"/>
    <w:rsid w:val="00F65F11"/>
    <w:rsid w:val="00F6686B"/>
    <w:rsid w:val="00F67A4D"/>
    <w:rsid w:val="00F704E9"/>
    <w:rsid w:val="00F707C5"/>
    <w:rsid w:val="00F7096C"/>
    <w:rsid w:val="00F7128F"/>
    <w:rsid w:val="00F71540"/>
    <w:rsid w:val="00F7177F"/>
    <w:rsid w:val="00F717EC"/>
    <w:rsid w:val="00F71E78"/>
    <w:rsid w:val="00F72564"/>
    <w:rsid w:val="00F7288B"/>
    <w:rsid w:val="00F72C7A"/>
    <w:rsid w:val="00F73A1A"/>
    <w:rsid w:val="00F73CDC"/>
    <w:rsid w:val="00F73FB0"/>
    <w:rsid w:val="00F7539D"/>
    <w:rsid w:val="00F765BC"/>
    <w:rsid w:val="00F76B28"/>
    <w:rsid w:val="00F774F9"/>
    <w:rsid w:val="00F77D9C"/>
    <w:rsid w:val="00F77F28"/>
    <w:rsid w:val="00F80DBA"/>
    <w:rsid w:val="00F80E7E"/>
    <w:rsid w:val="00F80F97"/>
    <w:rsid w:val="00F816BC"/>
    <w:rsid w:val="00F81A35"/>
    <w:rsid w:val="00F8491F"/>
    <w:rsid w:val="00F84E81"/>
    <w:rsid w:val="00F85189"/>
    <w:rsid w:val="00F8571B"/>
    <w:rsid w:val="00F85B59"/>
    <w:rsid w:val="00F91459"/>
    <w:rsid w:val="00F91772"/>
    <w:rsid w:val="00F91B7A"/>
    <w:rsid w:val="00F92FAA"/>
    <w:rsid w:val="00F93090"/>
    <w:rsid w:val="00F93F5C"/>
    <w:rsid w:val="00F95957"/>
    <w:rsid w:val="00F974C2"/>
    <w:rsid w:val="00F976A7"/>
    <w:rsid w:val="00FA0913"/>
    <w:rsid w:val="00FA1F3E"/>
    <w:rsid w:val="00FA5B86"/>
    <w:rsid w:val="00FA5C87"/>
    <w:rsid w:val="00FA5DD6"/>
    <w:rsid w:val="00FA7273"/>
    <w:rsid w:val="00FB0785"/>
    <w:rsid w:val="00FB1EA1"/>
    <w:rsid w:val="00FB22AB"/>
    <w:rsid w:val="00FB2F44"/>
    <w:rsid w:val="00FB34B3"/>
    <w:rsid w:val="00FB6127"/>
    <w:rsid w:val="00FB63F2"/>
    <w:rsid w:val="00FC0F81"/>
    <w:rsid w:val="00FC4A2A"/>
    <w:rsid w:val="00FC564C"/>
    <w:rsid w:val="00FC6895"/>
    <w:rsid w:val="00FC691A"/>
    <w:rsid w:val="00FC71A1"/>
    <w:rsid w:val="00FD1294"/>
    <w:rsid w:val="00FD32CB"/>
    <w:rsid w:val="00FD4350"/>
    <w:rsid w:val="00FD5187"/>
    <w:rsid w:val="00FD5796"/>
    <w:rsid w:val="00FD5C8E"/>
    <w:rsid w:val="00FD5F9F"/>
    <w:rsid w:val="00FD7359"/>
    <w:rsid w:val="00FD7E65"/>
    <w:rsid w:val="00FE0EF6"/>
    <w:rsid w:val="00FE11A5"/>
    <w:rsid w:val="00FE17F5"/>
    <w:rsid w:val="00FE36A8"/>
    <w:rsid w:val="00FE3EA2"/>
    <w:rsid w:val="00FE4763"/>
    <w:rsid w:val="00FE48C3"/>
    <w:rsid w:val="00FE512D"/>
    <w:rsid w:val="00FE5D6E"/>
    <w:rsid w:val="00FE606E"/>
    <w:rsid w:val="00FE69B7"/>
    <w:rsid w:val="00FE7986"/>
    <w:rsid w:val="00FE7AD8"/>
    <w:rsid w:val="00FE7B9F"/>
    <w:rsid w:val="00FF0656"/>
    <w:rsid w:val="00FF2B2F"/>
    <w:rsid w:val="00FF3696"/>
    <w:rsid w:val="00FF3B98"/>
    <w:rsid w:val="00FF64C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23060B"/>
  <w15:docId w15:val="{BB54A9E6-0AA7-48F8-8630-7BE73AD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3A"/>
    <w:pPr>
      <w:widowControl w:val="0"/>
      <w:jc w:val="both"/>
    </w:pPr>
    <w:rPr>
      <w:kern w:val="2"/>
      <w:sz w:val="21"/>
      <w:szCs w:val="24"/>
    </w:rPr>
  </w:style>
  <w:style w:type="paragraph" w:styleId="3">
    <w:name w:val="heading 3"/>
    <w:basedOn w:val="a"/>
    <w:next w:val="a"/>
    <w:link w:val="30"/>
    <w:unhideWhenUsed/>
    <w:qFormat/>
    <w:rsid w:val="006570C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A0B5E"/>
    <w:pPr>
      <w:ind w:leftChars="400" w:left="840"/>
    </w:pPr>
  </w:style>
  <w:style w:type="character" w:customStyle="1" w:styleId="a7">
    <w:name w:val="フッター (文字)"/>
    <w:basedOn w:val="a0"/>
    <w:link w:val="a6"/>
    <w:uiPriority w:val="99"/>
    <w:rsid w:val="006F19BD"/>
    <w:rPr>
      <w:kern w:val="2"/>
      <w:sz w:val="21"/>
      <w:szCs w:val="24"/>
    </w:rPr>
  </w:style>
  <w:style w:type="character" w:customStyle="1" w:styleId="30">
    <w:name w:val="見出し 3 (文字)"/>
    <w:basedOn w:val="a0"/>
    <w:link w:val="3"/>
    <w:rsid w:val="006570CF"/>
    <w:rPr>
      <w:rFonts w:ascii="Arial" w:eastAsia="ＭＳ ゴシック" w:hAnsi="Arial"/>
      <w:kern w:val="2"/>
      <w:sz w:val="21"/>
      <w:szCs w:val="24"/>
    </w:rPr>
  </w:style>
  <w:style w:type="character" w:styleId="ac">
    <w:name w:val="annotation reference"/>
    <w:basedOn w:val="a0"/>
    <w:semiHidden/>
    <w:unhideWhenUsed/>
    <w:rsid w:val="00BE778C"/>
    <w:rPr>
      <w:sz w:val="18"/>
      <w:szCs w:val="18"/>
    </w:rPr>
  </w:style>
  <w:style w:type="paragraph" w:styleId="ad">
    <w:name w:val="annotation text"/>
    <w:basedOn w:val="a"/>
    <w:link w:val="ae"/>
    <w:semiHidden/>
    <w:unhideWhenUsed/>
    <w:rsid w:val="00BE778C"/>
    <w:pPr>
      <w:jc w:val="left"/>
    </w:pPr>
  </w:style>
  <w:style w:type="character" w:customStyle="1" w:styleId="ae">
    <w:name w:val="コメント文字列 (文字)"/>
    <w:basedOn w:val="a0"/>
    <w:link w:val="ad"/>
    <w:semiHidden/>
    <w:rsid w:val="00BE778C"/>
    <w:rPr>
      <w:kern w:val="2"/>
      <w:sz w:val="21"/>
      <w:szCs w:val="24"/>
    </w:rPr>
  </w:style>
  <w:style w:type="paragraph" w:styleId="af">
    <w:name w:val="annotation subject"/>
    <w:basedOn w:val="ad"/>
    <w:next w:val="ad"/>
    <w:link w:val="af0"/>
    <w:semiHidden/>
    <w:unhideWhenUsed/>
    <w:rsid w:val="00BE778C"/>
    <w:rPr>
      <w:b/>
      <w:bCs/>
    </w:rPr>
  </w:style>
  <w:style w:type="character" w:customStyle="1" w:styleId="af0">
    <w:name w:val="コメント内容 (文字)"/>
    <w:basedOn w:val="ae"/>
    <w:link w:val="af"/>
    <w:semiHidden/>
    <w:rsid w:val="00BE77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72336">
      <w:bodyDiv w:val="1"/>
      <w:marLeft w:val="0"/>
      <w:marRight w:val="0"/>
      <w:marTop w:val="0"/>
      <w:marBottom w:val="0"/>
      <w:divBdr>
        <w:top w:val="none" w:sz="0" w:space="0" w:color="auto"/>
        <w:left w:val="none" w:sz="0" w:space="0" w:color="auto"/>
        <w:bottom w:val="none" w:sz="0" w:space="0" w:color="auto"/>
        <w:right w:val="none" w:sz="0" w:space="0" w:color="auto"/>
      </w:divBdr>
    </w:div>
    <w:div w:id="122460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0" ma:contentTypeDescription="新しいドキュメントを作成します。" ma:contentTypeScope="" ma:versionID="ca0bd7b233ba43327b60b57051b4b6f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6A5F-113E-42CF-B483-59BCBFC5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8BFA97-42A0-460B-BEB2-CE24C7F1E293}">
  <ds:schemaRefs>
    <ds:schemaRef ds:uri="http://schemas.microsoft.com/sharepoint/v3/contenttype/forms"/>
  </ds:schemaRefs>
</ds:datastoreItem>
</file>

<file path=customXml/itemProps3.xml><?xml version="1.0" encoding="utf-8"?>
<ds:datastoreItem xmlns:ds="http://schemas.openxmlformats.org/officeDocument/2006/customXml" ds:itemID="{93C96599-3C59-4494-B41C-D7D5F257D5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F69F11-DB1B-4AF2-A039-29399920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8118</Words>
  <Characters>601</Characters>
  <Application>Microsoft Office Word</Application>
  <DocSecurity>0</DocSecurity>
  <Lines>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大阪府</cp:lastModifiedBy>
  <cp:revision>4</cp:revision>
  <cp:lastPrinted>2021-05-10T13:16:00Z</cp:lastPrinted>
  <dcterms:created xsi:type="dcterms:W3CDTF">2021-03-19T01:51:00Z</dcterms:created>
  <dcterms:modified xsi:type="dcterms:W3CDTF">2021-05-10T13:19:00Z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