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76F7F" w14:textId="77777777" w:rsidR="0037367C" w:rsidRPr="006B023C" w:rsidRDefault="009B365C" w:rsidP="00F6715C">
      <w:pPr>
        <w:wordWrap w:val="0"/>
        <w:spacing w:line="360" w:lineRule="exact"/>
        <w:ind w:rightChars="100" w:right="210"/>
        <w:jc w:val="right"/>
        <w:rPr>
          <w:rFonts w:ascii="ＭＳ 明朝" w:hAnsi="ＭＳ 明朝"/>
          <w:b/>
          <w:sz w:val="24"/>
        </w:rPr>
      </w:pPr>
      <w:r w:rsidRPr="006B023C">
        <w:rPr>
          <w:rFonts w:ascii="ＭＳ 明朝" w:hAnsi="ＭＳ 明朝" w:hint="eastAsia"/>
          <w:b/>
          <w:sz w:val="24"/>
        </w:rPr>
        <w:t>校長</w:t>
      </w:r>
      <w:r w:rsidR="00802B65" w:rsidRPr="006B023C">
        <w:rPr>
          <w:rFonts w:ascii="ＭＳ 明朝" w:hAnsi="ＭＳ 明朝" w:hint="eastAsia"/>
          <w:b/>
          <w:sz w:val="24"/>
        </w:rPr>
        <w:t xml:space="preserve">　平井　晋也</w:t>
      </w:r>
    </w:p>
    <w:p w14:paraId="64FD1F52" w14:textId="2BC0DA11" w:rsidR="0037367C" w:rsidRPr="006B023C" w:rsidRDefault="00205DB4" w:rsidP="00FF36B0">
      <w:pPr>
        <w:spacing w:line="360" w:lineRule="exact"/>
        <w:ind w:rightChars="-326" w:right="-685"/>
        <w:jc w:val="center"/>
        <w:rPr>
          <w:rFonts w:ascii="ＭＳ ゴシック" w:eastAsia="ＭＳ ゴシック" w:hAnsi="ＭＳ ゴシック"/>
          <w:b/>
          <w:sz w:val="32"/>
          <w:szCs w:val="32"/>
        </w:rPr>
      </w:pPr>
      <w:r w:rsidRPr="006B023C">
        <w:rPr>
          <w:rFonts w:ascii="ＭＳ ゴシック" w:eastAsia="ＭＳ ゴシック" w:hAnsi="ＭＳ ゴシック" w:hint="eastAsia"/>
          <w:b/>
          <w:sz w:val="32"/>
          <w:szCs w:val="32"/>
        </w:rPr>
        <w:t>令和</w:t>
      </w:r>
      <w:r w:rsidR="00873AF5" w:rsidRPr="006B023C">
        <w:rPr>
          <w:rFonts w:ascii="ＭＳ ゴシック" w:eastAsia="ＭＳ ゴシック" w:hAnsi="ＭＳ ゴシック" w:hint="eastAsia"/>
          <w:b/>
          <w:sz w:val="32"/>
          <w:szCs w:val="32"/>
        </w:rPr>
        <w:t>２</w:t>
      </w:r>
      <w:r w:rsidR="0037367C" w:rsidRPr="006B023C">
        <w:rPr>
          <w:rFonts w:ascii="ＭＳ ゴシック" w:eastAsia="ＭＳ ゴシック" w:hAnsi="ＭＳ ゴシック" w:hint="eastAsia"/>
          <w:b/>
          <w:sz w:val="32"/>
          <w:szCs w:val="32"/>
        </w:rPr>
        <w:t xml:space="preserve">年度　</w:t>
      </w:r>
      <w:r w:rsidR="009B365C" w:rsidRPr="006B023C">
        <w:rPr>
          <w:rFonts w:ascii="ＭＳ ゴシック" w:eastAsia="ＭＳ ゴシック" w:hAnsi="ＭＳ ゴシック" w:hint="eastAsia"/>
          <w:b/>
          <w:sz w:val="32"/>
          <w:szCs w:val="32"/>
        </w:rPr>
        <w:t>学校経営</w:t>
      </w:r>
      <w:r w:rsidR="00A920A8" w:rsidRPr="006B023C">
        <w:rPr>
          <w:rFonts w:ascii="ＭＳ ゴシック" w:eastAsia="ＭＳ ゴシック" w:hAnsi="ＭＳ ゴシック" w:hint="eastAsia"/>
          <w:b/>
          <w:sz w:val="32"/>
          <w:szCs w:val="32"/>
        </w:rPr>
        <w:t>計画及び</w:t>
      </w:r>
      <w:r w:rsidR="00225A63" w:rsidRPr="006B023C">
        <w:rPr>
          <w:rFonts w:ascii="ＭＳ ゴシック" w:eastAsia="ＭＳ ゴシック" w:hAnsi="ＭＳ ゴシック" w:hint="eastAsia"/>
          <w:b/>
          <w:sz w:val="32"/>
          <w:szCs w:val="32"/>
        </w:rPr>
        <w:t>学校</w:t>
      </w:r>
      <w:r w:rsidR="00A920A8" w:rsidRPr="006B023C">
        <w:rPr>
          <w:rFonts w:ascii="ＭＳ ゴシック" w:eastAsia="ＭＳ ゴシック" w:hAnsi="ＭＳ ゴシック" w:hint="eastAsia"/>
          <w:b/>
          <w:sz w:val="32"/>
          <w:szCs w:val="32"/>
        </w:rPr>
        <w:t>評価</w:t>
      </w:r>
    </w:p>
    <w:p w14:paraId="5DA771DE" w14:textId="77777777" w:rsidR="00466B8C" w:rsidRPr="00FF36B0" w:rsidRDefault="00466B8C" w:rsidP="00466B8C">
      <w:pPr>
        <w:spacing w:line="360" w:lineRule="exact"/>
        <w:ind w:rightChars="-326" w:right="-685" w:firstLineChars="200" w:firstLine="402"/>
        <w:jc w:val="center"/>
        <w:rPr>
          <w:rFonts w:ascii="ＭＳ ゴシック" w:eastAsia="ＭＳ ゴシック" w:hAnsi="ＭＳ ゴシック"/>
          <w:b/>
          <w:sz w:val="20"/>
          <w:szCs w:val="20"/>
        </w:rPr>
      </w:pPr>
    </w:p>
    <w:p w14:paraId="7BC82CC2" w14:textId="103012D0" w:rsidR="000F7917" w:rsidRPr="006B023C" w:rsidRDefault="00873AF5" w:rsidP="004245A1">
      <w:pPr>
        <w:spacing w:line="300" w:lineRule="exact"/>
        <w:ind w:hanging="187"/>
        <w:jc w:val="left"/>
        <w:rPr>
          <w:rFonts w:ascii="ＭＳ ゴシック" w:eastAsia="ＭＳ ゴシック" w:hAnsi="ＭＳ ゴシック"/>
          <w:szCs w:val="21"/>
        </w:rPr>
      </w:pPr>
      <w:r w:rsidRPr="006B023C">
        <w:rPr>
          <w:rFonts w:ascii="ＭＳ ゴシック" w:eastAsia="ＭＳ ゴシック" w:hAnsi="ＭＳ ゴシック" w:hint="eastAsia"/>
          <w:szCs w:val="21"/>
        </w:rPr>
        <w:t>１</w:t>
      </w:r>
      <w:r w:rsidR="005846E8" w:rsidRPr="006B023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82BB8" w14:paraId="4EB81042" w14:textId="77777777" w:rsidTr="00466B8C">
        <w:trPr>
          <w:trHeight w:val="2104"/>
          <w:jc w:val="center"/>
        </w:trPr>
        <w:tc>
          <w:tcPr>
            <w:tcW w:w="14944" w:type="dxa"/>
            <w:shd w:val="clear" w:color="auto" w:fill="auto"/>
            <w:vAlign w:val="center"/>
          </w:tcPr>
          <w:p w14:paraId="496A09E2" w14:textId="77777777" w:rsidR="00193802" w:rsidRPr="00D82BB8" w:rsidRDefault="00193802" w:rsidP="00466B8C">
            <w:pPr>
              <w:rPr>
                <w:rFonts w:ascii="ＭＳ 明朝" w:hAnsi="ＭＳ 明朝"/>
                <w:b/>
                <w:sz w:val="20"/>
                <w:szCs w:val="20"/>
              </w:rPr>
            </w:pPr>
            <w:r w:rsidRPr="006B023C">
              <w:rPr>
                <w:rFonts w:hint="eastAsia"/>
                <w:sz w:val="20"/>
                <w:szCs w:val="20"/>
              </w:rPr>
              <w:t xml:space="preserve">　</w:t>
            </w:r>
            <w:r w:rsidR="00F37608" w:rsidRPr="006B023C">
              <w:rPr>
                <w:rFonts w:hint="eastAsia"/>
                <w:sz w:val="20"/>
                <w:szCs w:val="20"/>
              </w:rPr>
              <w:t xml:space="preserve">　　　　　　</w:t>
            </w:r>
            <w:r w:rsidR="00403962" w:rsidRPr="00D82BB8">
              <w:rPr>
                <w:rFonts w:ascii="ＭＳ 明朝" w:hAnsi="ＭＳ 明朝" w:hint="eastAsia"/>
                <w:b/>
                <w:sz w:val="20"/>
                <w:szCs w:val="20"/>
              </w:rPr>
              <w:t>個々の児童生徒の障がい特性にマッチしたきめ細かな</w:t>
            </w:r>
            <w:r w:rsidRPr="00D82BB8">
              <w:rPr>
                <w:rFonts w:ascii="ＭＳ 明朝" w:hAnsi="ＭＳ 明朝" w:hint="eastAsia"/>
                <w:b/>
                <w:sz w:val="20"/>
                <w:szCs w:val="20"/>
              </w:rPr>
              <w:t>教育を、専門性豊かな教職員が、児童生徒および保護者のニーズに応えながら</w:t>
            </w:r>
          </w:p>
          <w:p w14:paraId="040A033D" w14:textId="77777777" w:rsidR="00193802" w:rsidRPr="00D82BB8" w:rsidRDefault="00193802" w:rsidP="00466B8C">
            <w:pPr>
              <w:ind w:firstLineChars="600" w:firstLine="1205"/>
              <w:rPr>
                <w:rFonts w:ascii="ＭＳ 明朝" w:hAnsi="ＭＳ 明朝"/>
                <w:b/>
                <w:sz w:val="20"/>
                <w:szCs w:val="20"/>
              </w:rPr>
            </w:pPr>
            <w:r w:rsidRPr="00D82BB8">
              <w:rPr>
                <w:rFonts w:ascii="ＭＳ 明朝" w:hAnsi="ＭＳ 明朝" w:hint="eastAsia"/>
                <w:b/>
                <w:sz w:val="20"/>
                <w:szCs w:val="20"/>
              </w:rPr>
              <w:t>系統的かつ継続的に実践していく学校をめざす。</w:t>
            </w:r>
          </w:p>
          <w:p w14:paraId="0F2AF05D" w14:textId="39E40D36" w:rsidR="00193802" w:rsidRPr="00D82BB8" w:rsidRDefault="00873AF5" w:rsidP="00466B8C">
            <w:pPr>
              <w:ind w:firstLineChars="50" w:firstLine="100"/>
              <w:rPr>
                <w:rFonts w:ascii="ＭＳ 明朝" w:hAnsi="ＭＳ 明朝"/>
                <w:sz w:val="20"/>
                <w:szCs w:val="20"/>
              </w:rPr>
            </w:pPr>
            <w:r w:rsidRPr="00D82BB8">
              <w:rPr>
                <w:rFonts w:ascii="ＭＳ 明朝" w:hAnsi="ＭＳ 明朝" w:hint="eastAsia"/>
                <w:sz w:val="20"/>
                <w:szCs w:val="20"/>
              </w:rPr>
              <w:t>１</w:t>
            </w:r>
            <w:r w:rsidR="00193802" w:rsidRPr="00D82BB8">
              <w:rPr>
                <w:rFonts w:ascii="ＭＳ 明朝" w:hAnsi="ＭＳ 明朝" w:hint="eastAsia"/>
                <w:sz w:val="20"/>
                <w:szCs w:val="20"/>
              </w:rPr>
              <w:t xml:space="preserve">　一人ひとりの障がい特性に応じ</w:t>
            </w:r>
            <w:r w:rsidR="00403962" w:rsidRPr="00D82BB8">
              <w:rPr>
                <w:rFonts w:ascii="ＭＳ 明朝" w:hAnsi="ＭＳ 明朝" w:hint="eastAsia"/>
                <w:sz w:val="20"/>
                <w:szCs w:val="20"/>
              </w:rPr>
              <w:t>て</w:t>
            </w:r>
            <w:r w:rsidR="00193802" w:rsidRPr="00D82BB8">
              <w:rPr>
                <w:rFonts w:ascii="ＭＳ 明朝" w:hAnsi="ＭＳ 明朝" w:hint="eastAsia"/>
                <w:sz w:val="20"/>
                <w:szCs w:val="20"/>
              </w:rPr>
              <w:t>、キャリア教育をベースとしながら個々の児童生徒に見合った「個別の教育支援計画」「個別の指導計画」を作成・活用する。</w:t>
            </w:r>
          </w:p>
          <w:p w14:paraId="7D53D1E9" w14:textId="6D6DF279" w:rsidR="00403962" w:rsidRPr="00D82BB8" w:rsidRDefault="00873AF5" w:rsidP="00466B8C">
            <w:pPr>
              <w:ind w:firstLineChars="50" w:firstLine="100"/>
              <w:rPr>
                <w:rFonts w:ascii="ＭＳ 明朝" w:hAnsi="ＭＳ 明朝"/>
                <w:sz w:val="20"/>
                <w:szCs w:val="20"/>
              </w:rPr>
            </w:pPr>
            <w:r w:rsidRPr="00D82BB8">
              <w:rPr>
                <w:rFonts w:ascii="ＭＳ 明朝" w:hAnsi="ＭＳ 明朝" w:hint="eastAsia"/>
                <w:sz w:val="20"/>
                <w:szCs w:val="20"/>
              </w:rPr>
              <w:t>２</w:t>
            </w:r>
            <w:r w:rsidR="00193802" w:rsidRPr="00D82BB8">
              <w:rPr>
                <w:rFonts w:ascii="ＭＳ 明朝" w:hAnsi="ＭＳ 明朝" w:hint="eastAsia"/>
                <w:sz w:val="20"/>
                <w:szCs w:val="20"/>
              </w:rPr>
              <w:t xml:space="preserve">　卒業後の社会参加をめざし、地域及び各方面との交流や関係諸機関との連携を通じて、それぞれのコミュニケーション力や自己決定力を高め、「ともに生き</w:t>
            </w:r>
          </w:p>
          <w:p w14:paraId="13A8C558" w14:textId="77777777" w:rsidR="00403962" w:rsidRPr="00D82BB8" w:rsidRDefault="00193802" w:rsidP="00466B8C">
            <w:pPr>
              <w:rPr>
                <w:rFonts w:ascii="ＭＳ 明朝" w:hAnsi="ＭＳ 明朝"/>
                <w:sz w:val="20"/>
                <w:szCs w:val="20"/>
              </w:rPr>
            </w:pPr>
            <w:r w:rsidRPr="00D82BB8">
              <w:rPr>
                <w:rFonts w:ascii="ＭＳ 明朝" w:hAnsi="ＭＳ 明朝" w:hint="eastAsia"/>
                <w:sz w:val="20"/>
                <w:szCs w:val="20"/>
              </w:rPr>
              <w:t xml:space="preserve">　</w:t>
            </w:r>
            <w:r w:rsidR="00403962" w:rsidRPr="00D82BB8">
              <w:rPr>
                <w:rFonts w:ascii="ＭＳ 明朝" w:hAnsi="ＭＳ 明朝" w:hint="eastAsia"/>
                <w:sz w:val="20"/>
                <w:szCs w:val="20"/>
              </w:rPr>
              <w:t xml:space="preserve"> </w:t>
            </w:r>
            <w:r w:rsidRPr="00D82BB8">
              <w:rPr>
                <w:rFonts w:ascii="ＭＳ 明朝" w:hAnsi="ＭＳ 明朝" w:hint="eastAsia"/>
                <w:sz w:val="20"/>
                <w:szCs w:val="20"/>
              </w:rPr>
              <w:t>ともに学ぶ」取組みを推進する。</w:t>
            </w:r>
          </w:p>
          <w:p w14:paraId="4CA77172" w14:textId="5D6AD9C6" w:rsidR="00201A51" w:rsidRPr="00D82BB8" w:rsidRDefault="00403962" w:rsidP="00466B8C">
            <w:pPr>
              <w:rPr>
                <w:rFonts w:ascii="ＭＳ 明朝" w:hAnsi="ＭＳ 明朝"/>
                <w:sz w:val="20"/>
                <w:szCs w:val="20"/>
              </w:rPr>
            </w:pPr>
            <w:r w:rsidRPr="00D82BB8">
              <w:rPr>
                <w:rFonts w:ascii="ＭＳ 明朝" w:hAnsi="ＭＳ 明朝" w:hint="eastAsia"/>
                <w:sz w:val="20"/>
                <w:szCs w:val="20"/>
              </w:rPr>
              <w:t xml:space="preserve"> </w:t>
            </w:r>
            <w:r w:rsidR="00873AF5" w:rsidRPr="00D82BB8">
              <w:rPr>
                <w:rFonts w:ascii="ＭＳ 明朝" w:hAnsi="ＭＳ 明朝" w:hint="eastAsia"/>
                <w:sz w:val="20"/>
                <w:szCs w:val="20"/>
              </w:rPr>
              <w:t>３</w:t>
            </w:r>
            <w:r w:rsidR="00193802" w:rsidRPr="00D82BB8">
              <w:rPr>
                <w:rFonts w:ascii="ＭＳ 明朝" w:hAnsi="ＭＳ 明朝" w:hint="eastAsia"/>
                <w:sz w:val="20"/>
                <w:szCs w:val="20"/>
              </w:rPr>
              <w:t xml:space="preserve">　地域における特別支援教育のセンター的</w:t>
            </w:r>
            <w:r w:rsidR="00AD3927" w:rsidRPr="00D82BB8">
              <w:rPr>
                <w:rFonts w:ascii="ＭＳ 明朝" w:hAnsi="ＭＳ 明朝" w:hint="eastAsia"/>
                <w:sz w:val="20"/>
                <w:szCs w:val="20"/>
              </w:rPr>
              <w:t>機能</w:t>
            </w:r>
            <w:r w:rsidR="00193802" w:rsidRPr="00D82BB8">
              <w:rPr>
                <w:rFonts w:ascii="ＭＳ 明朝" w:hAnsi="ＭＳ 明朝" w:hint="eastAsia"/>
                <w:sz w:val="20"/>
                <w:szCs w:val="20"/>
              </w:rPr>
              <w:t>を</w:t>
            </w:r>
            <w:r w:rsidR="00AD3927" w:rsidRPr="00D82BB8">
              <w:rPr>
                <w:rFonts w:ascii="ＭＳ 明朝" w:hAnsi="ＭＳ 明朝" w:hint="eastAsia"/>
                <w:sz w:val="20"/>
                <w:szCs w:val="20"/>
              </w:rPr>
              <w:t>発揮するため</w:t>
            </w:r>
            <w:r w:rsidR="00193802" w:rsidRPr="00D82BB8">
              <w:rPr>
                <w:rFonts w:ascii="ＭＳ 明朝" w:hAnsi="ＭＳ 明朝" w:hint="eastAsia"/>
                <w:sz w:val="20"/>
                <w:szCs w:val="20"/>
              </w:rPr>
              <w:t>、地域支援</w:t>
            </w:r>
            <w:r w:rsidR="00AD3927" w:rsidRPr="00D82BB8">
              <w:rPr>
                <w:rFonts w:ascii="ＭＳ 明朝" w:hAnsi="ＭＳ 明朝" w:hint="eastAsia"/>
                <w:sz w:val="20"/>
                <w:szCs w:val="20"/>
              </w:rPr>
              <w:t>活動</w:t>
            </w:r>
            <w:r w:rsidR="00193802" w:rsidRPr="00D82BB8">
              <w:rPr>
                <w:rFonts w:ascii="ＭＳ 明朝" w:hAnsi="ＭＳ 明朝" w:hint="eastAsia"/>
                <w:sz w:val="20"/>
                <w:szCs w:val="20"/>
              </w:rPr>
              <w:t>の紹介や実績について積極的に情報発信</w:t>
            </w:r>
            <w:r w:rsidR="00AD3927" w:rsidRPr="00D82BB8">
              <w:rPr>
                <w:rFonts w:ascii="ＭＳ 明朝" w:hAnsi="ＭＳ 明朝" w:hint="eastAsia"/>
                <w:sz w:val="20"/>
                <w:szCs w:val="20"/>
              </w:rPr>
              <w:t>し、地域の特別支援教育力向上に寄与する。</w:t>
            </w:r>
          </w:p>
        </w:tc>
      </w:tr>
    </w:tbl>
    <w:p w14:paraId="767509B7" w14:textId="2A218404" w:rsidR="00466B8C" w:rsidRPr="00D82BB8" w:rsidRDefault="00466B8C" w:rsidP="00CA3F4F">
      <w:pPr>
        <w:spacing w:line="300" w:lineRule="exact"/>
        <w:jc w:val="left"/>
        <w:rPr>
          <w:rFonts w:ascii="ＭＳ ゴシック" w:eastAsia="ＭＳ ゴシック" w:hAnsi="ＭＳ ゴシック"/>
          <w:szCs w:val="21"/>
        </w:rPr>
      </w:pPr>
    </w:p>
    <w:p w14:paraId="03029703" w14:textId="163B2DAA" w:rsidR="009B365C" w:rsidRPr="00D82BB8" w:rsidRDefault="00873AF5" w:rsidP="004245A1">
      <w:pPr>
        <w:spacing w:line="300" w:lineRule="exact"/>
        <w:ind w:hanging="187"/>
        <w:jc w:val="left"/>
        <w:rPr>
          <w:rFonts w:ascii="ＭＳ ゴシック" w:eastAsia="ＭＳ ゴシック" w:hAnsi="ＭＳ ゴシック"/>
          <w:szCs w:val="21"/>
        </w:rPr>
      </w:pPr>
      <w:r w:rsidRPr="00D82BB8">
        <w:rPr>
          <w:rFonts w:ascii="ＭＳ ゴシック" w:eastAsia="ＭＳ ゴシック" w:hAnsi="ＭＳ ゴシック" w:hint="eastAsia"/>
          <w:szCs w:val="21"/>
        </w:rPr>
        <w:t>２</w:t>
      </w:r>
      <w:r w:rsidR="009B365C" w:rsidRPr="00D82BB8">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82BB8" w14:paraId="5C1AB19B" w14:textId="77777777" w:rsidTr="00466B8C">
        <w:trPr>
          <w:trHeight w:val="7033"/>
          <w:jc w:val="center"/>
        </w:trPr>
        <w:tc>
          <w:tcPr>
            <w:tcW w:w="14944" w:type="dxa"/>
            <w:shd w:val="clear" w:color="auto" w:fill="auto"/>
            <w:vAlign w:val="center"/>
          </w:tcPr>
          <w:p w14:paraId="1568065D" w14:textId="2FC07511" w:rsidR="00193802" w:rsidRPr="00D82BB8" w:rsidRDefault="00873AF5" w:rsidP="00466B8C">
            <w:pPr>
              <w:spacing w:line="360" w:lineRule="exact"/>
              <w:ind w:firstLineChars="100" w:firstLine="200"/>
              <w:rPr>
                <w:rFonts w:ascii="ＭＳ ゴシック" w:eastAsia="ＭＳ ゴシック" w:hAnsi="ＭＳ ゴシック"/>
                <w:color w:val="000000"/>
                <w:sz w:val="20"/>
                <w:szCs w:val="20"/>
              </w:rPr>
            </w:pPr>
            <w:r w:rsidRPr="00D82BB8">
              <w:rPr>
                <w:rFonts w:ascii="ＭＳ ゴシック" w:eastAsia="ＭＳ ゴシック" w:hAnsi="ＭＳ ゴシック" w:hint="eastAsia"/>
                <w:color w:val="000000"/>
                <w:sz w:val="20"/>
                <w:szCs w:val="20"/>
              </w:rPr>
              <w:t>１</w:t>
            </w:r>
            <w:r w:rsidR="00193802" w:rsidRPr="00D82BB8">
              <w:rPr>
                <w:rFonts w:ascii="ＭＳ ゴシック" w:eastAsia="ＭＳ ゴシック" w:hAnsi="ＭＳ ゴシック" w:hint="eastAsia"/>
                <w:color w:val="000000"/>
                <w:sz w:val="20"/>
                <w:szCs w:val="20"/>
              </w:rPr>
              <w:t xml:space="preserve">　児童生徒一人ひとりの障がい特性や教育的ニーズに応じた支援を充実させるための、教員の専門性</w:t>
            </w:r>
            <w:r w:rsidR="0002433E" w:rsidRPr="00D82BB8">
              <w:rPr>
                <w:rFonts w:ascii="ＭＳ ゴシック" w:eastAsia="ＭＳ ゴシック" w:hAnsi="ＭＳ ゴシック" w:hint="eastAsia"/>
                <w:color w:val="000000"/>
                <w:sz w:val="20"/>
                <w:szCs w:val="20"/>
              </w:rPr>
              <w:t>及び</w:t>
            </w:r>
            <w:r w:rsidR="00193802" w:rsidRPr="00D82BB8">
              <w:rPr>
                <w:rFonts w:ascii="ＭＳ ゴシック" w:eastAsia="ＭＳ ゴシック" w:hAnsi="ＭＳ ゴシック" w:hint="eastAsia"/>
                <w:color w:val="000000"/>
                <w:sz w:val="20"/>
                <w:szCs w:val="20"/>
              </w:rPr>
              <w:t>授業</w:t>
            </w:r>
            <w:r w:rsidR="0002433E" w:rsidRPr="00D82BB8">
              <w:rPr>
                <w:rFonts w:ascii="ＭＳ ゴシック" w:eastAsia="ＭＳ ゴシック" w:hAnsi="ＭＳ ゴシック" w:hint="eastAsia"/>
                <w:color w:val="000000"/>
                <w:sz w:val="20"/>
                <w:szCs w:val="20"/>
              </w:rPr>
              <w:t>力</w:t>
            </w:r>
            <w:r w:rsidR="00193802" w:rsidRPr="00D82BB8">
              <w:rPr>
                <w:rFonts w:ascii="ＭＳ ゴシック" w:eastAsia="ＭＳ ゴシック" w:hAnsi="ＭＳ ゴシック" w:hint="eastAsia"/>
                <w:color w:val="000000"/>
                <w:sz w:val="20"/>
                <w:szCs w:val="20"/>
              </w:rPr>
              <w:t>の</w:t>
            </w:r>
            <w:r w:rsidR="0002433E" w:rsidRPr="00D82BB8">
              <w:rPr>
                <w:rFonts w:ascii="ＭＳ ゴシック" w:eastAsia="ＭＳ ゴシック" w:hAnsi="ＭＳ ゴシック" w:hint="eastAsia"/>
                <w:color w:val="000000"/>
                <w:sz w:val="20"/>
                <w:szCs w:val="20"/>
              </w:rPr>
              <w:t>向上</w:t>
            </w:r>
          </w:p>
          <w:p w14:paraId="52C8E113" w14:textId="1407FFB1"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１</w:t>
            </w:r>
            <w:r w:rsidRPr="00D82BB8">
              <w:rPr>
                <w:rFonts w:ascii="ＭＳ 明朝" w:hAnsi="ＭＳ 明朝" w:hint="eastAsia"/>
                <w:color w:val="000000"/>
                <w:sz w:val="20"/>
                <w:szCs w:val="20"/>
              </w:rPr>
              <w:t>）</w:t>
            </w:r>
            <w:r w:rsidR="002C5DEA" w:rsidRPr="00D82BB8">
              <w:rPr>
                <w:rFonts w:ascii="ＭＳ 明朝" w:hAnsi="ＭＳ 明朝" w:hint="eastAsia"/>
                <w:color w:val="000000"/>
                <w:sz w:val="20"/>
                <w:szCs w:val="20"/>
              </w:rPr>
              <w:t>知的障がい教育における様々な手法を取り入れ</w:t>
            </w:r>
            <w:r w:rsidR="00416AE6" w:rsidRPr="00D82BB8">
              <w:rPr>
                <w:rFonts w:ascii="ＭＳ 明朝" w:hAnsi="ＭＳ 明朝" w:hint="eastAsia"/>
                <w:color w:val="000000"/>
                <w:sz w:val="20"/>
                <w:szCs w:val="20"/>
              </w:rPr>
              <w:t>て</w:t>
            </w:r>
            <w:r w:rsidR="002C5DEA" w:rsidRPr="00D82BB8">
              <w:rPr>
                <w:rFonts w:ascii="ＭＳ 明朝" w:hAnsi="ＭＳ 明朝" w:hint="eastAsia"/>
                <w:color w:val="000000"/>
                <w:sz w:val="20"/>
                <w:szCs w:val="20"/>
              </w:rPr>
              <w:t>、児童生徒の自己肯定感や自尊感情を高め一人ひとりに必要で適切な指導支援を充実させる。</w:t>
            </w:r>
          </w:p>
          <w:p w14:paraId="7F6F64B9" w14:textId="11AB800C"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２</w:t>
            </w:r>
            <w:r w:rsidRPr="00D82BB8">
              <w:rPr>
                <w:rFonts w:ascii="ＭＳ 明朝" w:hAnsi="ＭＳ 明朝" w:hint="eastAsia"/>
                <w:color w:val="000000"/>
                <w:sz w:val="20"/>
                <w:szCs w:val="20"/>
              </w:rPr>
              <w:t>）</w:t>
            </w:r>
            <w:r w:rsidR="00AD3927" w:rsidRPr="00D82BB8">
              <w:rPr>
                <w:rFonts w:ascii="ＭＳ 明朝" w:hAnsi="ＭＳ 明朝" w:hint="eastAsia"/>
                <w:color w:val="000000"/>
                <w:sz w:val="20"/>
                <w:szCs w:val="20"/>
              </w:rPr>
              <w:t>個々の</w:t>
            </w:r>
            <w:r w:rsidRPr="00D82BB8">
              <w:rPr>
                <w:rFonts w:ascii="ＭＳ 明朝" w:hAnsi="ＭＳ 明朝" w:hint="eastAsia"/>
                <w:color w:val="000000"/>
                <w:sz w:val="20"/>
                <w:szCs w:val="20"/>
              </w:rPr>
              <w:t>教員及び学校全体の授業力</w:t>
            </w:r>
            <w:r w:rsidR="00FD0DD8" w:rsidRPr="00D82BB8">
              <w:rPr>
                <w:rFonts w:ascii="ＭＳ 明朝" w:hAnsi="ＭＳ 明朝" w:hint="eastAsia"/>
                <w:color w:val="000000"/>
                <w:sz w:val="20"/>
                <w:szCs w:val="20"/>
              </w:rPr>
              <w:t>を</w:t>
            </w:r>
            <w:r w:rsidRPr="00D82BB8">
              <w:rPr>
                <w:rFonts w:ascii="ＭＳ 明朝" w:hAnsi="ＭＳ 明朝" w:hint="eastAsia"/>
                <w:color w:val="000000"/>
                <w:sz w:val="20"/>
                <w:szCs w:val="20"/>
              </w:rPr>
              <w:t>向上</w:t>
            </w:r>
            <w:r w:rsidR="00FD0DD8" w:rsidRPr="00D82BB8">
              <w:rPr>
                <w:rFonts w:ascii="ＭＳ 明朝" w:hAnsi="ＭＳ 明朝" w:hint="eastAsia"/>
                <w:color w:val="000000"/>
                <w:sz w:val="20"/>
                <w:szCs w:val="20"/>
              </w:rPr>
              <w:t>させ、主体的・対話的で深い学びの実現をめざした授業を実践する。</w:t>
            </w:r>
          </w:p>
          <w:p w14:paraId="6F7810B4" w14:textId="48A1F5EE"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３</w:t>
            </w:r>
            <w:r w:rsidRPr="00D82BB8">
              <w:rPr>
                <w:rFonts w:ascii="ＭＳ 明朝" w:hAnsi="ＭＳ 明朝" w:hint="eastAsia"/>
                <w:color w:val="000000"/>
                <w:sz w:val="20"/>
                <w:szCs w:val="20"/>
              </w:rPr>
              <w:t>）</w:t>
            </w:r>
            <w:r w:rsidR="009E5361" w:rsidRPr="00D82BB8">
              <w:rPr>
                <w:rFonts w:ascii="ＭＳ 明朝" w:hAnsi="ＭＳ 明朝" w:hint="eastAsia"/>
                <w:color w:val="000000"/>
                <w:sz w:val="20"/>
                <w:szCs w:val="20"/>
              </w:rPr>
              <w:t>教職員の働き方改革を進めながら、</w:t>
            </w:r>
            <w:r w:rsidRPr="00D82BB8">
              <w:rPr>
                <w:rFonts w:ascii="ＭＳ 明朝" w:hAnsi="ＭＳ 明朝" w:hint="eastAsia"/>
                <w:color w:val="000000"/>
                <w:sz w:val="20"/>
                <w:szCs w:val="20"/>
              </w:rPr>
              <w:t>経験</w:t>
            </w:r>
            <w:r w:rsidR="001E1B58" w:rsidRPr="00D82BB8">
              <w:rPr>
                <w:rFonts w:ascii="ＭＳ 明朝" w:hAnsi="ＭＳ 明朝" w:hint="eastAsia"/>
                <w:color w:val="000000"/>
                <w:sz w:val="20"/>
                <w:szCs w:val="20"/>
              </w:rPr>
              <w:t>年数</w:t>
            </w:r>
            <w:r w:rsidRPr="00D82BB8">
              <w:rPr>
                <w:rFonts w:ascii="ＭＳ 明朝" w:hAnsi="ＭＳ 明朝" w:hint="eastAsia"/>
                <w:color w:val="000000"/>
                <w:sz w:val="20"/>
                <w:szCs w:val="20"/>
              </w:rPr>
              <w:t>の少ない教員やミドルリーダー等の</w:t>
            </w:r>
            <w:r w:rsidR="00AD3927" w:rsidRPr="00D82BB8">
              <w:rPr>
                <w:rFonts w:ascii="ＭＳ 明朝" w:hAnsi="ＭＳ 明朝" w:hint="eastAsia"/>
                <w:color w:val="000000"/>
                <w:sz w:val="20"/>
                <w:szCs w:val="20"/>
              </w:rPr>
              <w:t>幅広い</w:t>
            </w:r>
            <w:r w:rsidRPr="00D82BB8">
              <w:rPr>
                <w:rFonts w:ascii="ＭＳ 明朝" w:hAnsi="ＭＳ 明朝" w:hint="eastAsia"/>
                <w:color w:val="000000"/>
                <w:sz w:val="20"/>
                <w:szCs w:val="20"/>
              </w:rPr>
              <w:t>人材育成を推進する。</w:t>
            </w:r>
          </w:p>
          <w:p w14:paraId="6C25C133" w14:textId="7C486E70"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４</w:t>
            </w:r>
            <w:r w:rsidRPr="00D82BB8">
              <w:rPr>
                <w:rFonts w:ascii="ＭＳ 明朝" w:hAnsi="ＭＳ 明朝" w:hint="eastAsia"/>
                <w:color w:val="000000"/>
                <w:sz w:val="20"/>
                <w:szCs w:val="20"/>
              </w:rPr>
              <w:t>）学校生活全般において、合理的配慮の視点に基づき</w:t>
            </w:r>
            <w:r w:rsidR="00873AF5" w:rsidRPr="00D82BB8">
              <w:rPr>
                <w:rFonts w:ascii="ＭＳ 明朝" w:hAnsi="ＭＳ 明朝"/>
                <w:color w:val="000000"/>
                <w:sz w:val="20"/>
                <w:szCs w:val="20"/>
              </w:rPr>
              <w:t>ICT</w:t>
            </w:r>
            <w:r w:rsidRPr="00D82BB8">
              <w:rPr>
                <w:rFonts w:ascii="ＭＳ 明朝" w:hAnsi="ＭＳ 明朝" w:hint="eastAsia"/>
                <w:color w:val="000000"/>
                <w:sz w:val="20"/>
                <w:szCs w:val="20"/>
              </w:rPr>
              <w:t>やユニバーサルデザインを活用し、児童生徒に有効な支援の工夫に努める。</w:t>
            </w:r>
          </w:p>
          <w:p w14:paraId="7F71AC72" w14:textId="4F096757" w:rsidR="00193802" w:rsidRPr="00D82BB8" w:rsidRDefault="00873AF5" w:rsidP="00466B8C">
            <w:pPr>
              <w:spacing w:line="360" w:lineRule="exact"/>
              <w:ind w:firstLineChars="100" w:firstLine="200"/>
              <w:rPr>
                <w:rFonts w:ascii="ＭＳ ゴシック" w:eastAsia="ＭＳ ゴシック" w:hAnsi="ＭＳ ゴシック"/>
                <w:color w:val="000000"/>
                <w:sz w:val="20"/>
                <w:szCs w:val="20"/>
              </w:rPr>
            </w:pPr>
            <w:r w:rsidRPr="00D82BB8">
              <w:rPr>
                <w:rFonts w:ascii="ＭＳ ゴシック" w:eastAsia="ＭＳ ゴシック" w:hAnsi="ＭＳ ゴシック" w:hint="eastAsia"/>
                <w:color w:val="000000"/>
                <w:sz w:val="20"/>
                <w:szCs w:val="20"/>
              </w:rPr>
              <w:t>２</w:t>
            </w:r>
            <w:r w:rsidR="00193802" w:rsidRPr="00D82BB8">
              <w:rPr>
                <w:rFonts w:ascii="ＭＳ ゴシック" w:eastAsia="ＭＳ ゴシック" w:hAnsi="ＭＳ ゴシック" w:hint="eastAsia"/>
                <w:color w:val="000000"/>
                <w:sz w:val="20"/>
                <w:szCs w:val="20"/>
              </w:rPr>
              <w:t xml:space="preserve">　全校的なキャリア教育の</w:t>
            </w:r>
            <w:r w:rsidR="009E5361" w:rsidRPr="00D82BB8">
              <w:rPr>
                <w:rFonts w:ascii="ＭＳ ゴシック" w:eastAsia="ＭＳ ゴシック" w:hAnsi="ＭＳ ゴシック" w:hint="eastAsia"/>
                <w:color w:val="000000"/>
                <w:sz w:val="20"/>
                <w:szCs w:val="20"/>
              </w:rPr>
              <w:t>推進</w:t>
            </w:r>
            <w:r w:rsidR="005C3C71" w:rsidRPr="00D82BB8">
              <w:rPr>
                <w:rFonts w:ascii="ＭＳ ゴシック" w:eastAsia="ＭＳ ゴシック" w:hAnsi="ＭＳ ゴシック" w:hint="eastAsia"/>
                <w:color w:val="000000"/>
                <w:sz w:val="20"/>
                <w:szCs w:val="20"/>
              </w:rPr>
              <w:t>および</w:t>
            </w:r>
            <w:r w:rsidR="009E5361" w:rsidRPr="00D82BB8">
              <w:rPr>
                <w:rFonts w:ascii="ＭＳ ゴシック" w:eastAsia="ＭＳ ゴシック" w:hAnsi="ＭＳ ゴシック" w:hint="eastAsia"/>
                <w:color w:val="000000"/>
                <w:sz w:val="20"/>
                <w:szCs w:val="20"/>
              </w:rPr>
              <w:t>次ステージ移行を支援する体制の充実</w:t>
            </w:r>
          </w:p>
          <w:p w14:paraId="46F19969" w14:textId="0783C167"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１</w:t>
            </w:r>
            <w:r w:rsidRPr="00D82BB8">
              <w:rPr>
                <w:rFonts w:ascii="ＭＳ 明朝" w:hAnsi="ＭＳ 明朝" w:hint="eastAsia"/>
                <w:color w:val="000000"/>
                <w:sz w:val="20"/>
                <w:szCs w:val="20"/>
              </w:rPr>
              <w:t>）本校キャリア</w:t>
            </w:r>
            <w:r w:rsidR="005C3C71" w:rsidRPr="00D82BB8">
              <w:rPr>
                <w:rFonts w:ascii="ＭＳ 明朝" w:hAnsi="ＭＳ 明朝" w:hint="eastAsia"/>
                <w:color w:val="000000"/>
                <w:sz w:val="20"/>
                <w:szCs w:val="20"/>
              </w:rPr>
              <w:t>教育について</w:t>
            </w:r>
            <w:r w:rsidR="00872E7A" w:rsidRPr="00D82BB8">
              <w:rPr>
                <w:rFonts w:ascii="ＭＳ 明朝" w:hAnsi="ＭＳ 明朝" w:hint="eastAsia"/>
                <w:color w:val="000000"/>
                <w:sz w:val="20"/>
                <w:szCs w:val="20"/>
              </w:rPr>
              <w:t>の</w:t>
            </w:r>
            <w:r w:rsidR="005C3C71" w:rsidRPr="00D82BB8">
              <w:rPr>
                <w:rFonts w:ascii="ＭＳ 明朝" w:hAnsi="ＭＳ 明朝" w:hint="eastAsia"/>
                <w:color w:val="000000"/>
                <w:sz w:val="20"/>
                <w:szCs w:val="20"/>
              </w:rPr>
              <w:t>重点項目を活用</w:t>
            </w:r>
            <w:r w:rsidR="00872E7A" w:rsidRPr="00D82BB8">
              <w:rPr>
                <w:rFonts w:ascii="ＭＳ 明朝" w:hAnsi="ＭＳ 明朝" w:hint="eastAsia"/>
                <w:color w:val="000000"/>
                <w:sz w:val="20"/>
                <w:szCs w:val="20"/>
              </w:rPr>
              <w:t>することで</w:t>
            </w:r>
            <w:r w:rsidRPr="00D82BB8">
              <w:rPr>
                <w:rFonts w:ascii="ＭＳ 明朝" w:hAnsi="ＭＳ 明朝" w:hint="eastAsia"/>
                <w:color w:val="000000"/>
                <w:sz w:val="20"/>
                <w:szCs w:val="20"/>
              </w:rPr>
              <w:t>、小学部・中学部・高等部の教育活動の一貫性、継続性、系統性を</w:t>
            </w:r>
            <w:r w:rsidR="00872E7A" w:rsidRPr="00D82BB8">
              <w:rPr>
                <w:rFonts w:ascii="ＭＳ 明朝" w:hAnsi="ＭＳ 明朝" w:hint="eastAsia"/>
                <w:color w:val="000000"/>
                <w:sz w:val="20"/>
                <w:szCs w:val="20"/>
              </w:rPr>
              <w:t>深める</w:t>
            </w:r>
            <w:r w:rsidRPr="00D82BB8">
              <w:rPr>
                <w:rFonts w:ascii="ＭＳ 明朝" w:hAnsi="ＭＳ 明朝" w:hint="eastAsia"/>
                <w:color w:val="000000"/>
                <w:sz w:val="20"/>
                <w:szCs w:val="20"/>
              </w:rPr>
              <w:t>。</w:t>
            </w:r>
          </w:p>
          <w:p w14:paraId="3D971EB2" w14:textId="3FE46AEC"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２</w:t>
            </w:r>
            <w:r w:rsidRPr="00D82BB8">
              <w:rPr>
                <w:rFonts w:ascii="ＭＳ 明朝" w:hAnsi="ＭＳ 明朝" w:hint="eastAsia"/>
                <w:color w:val="000000"/>
                <w:sz w:val="20"/>
                <w:szCs w:val="20"/>
              </w:rPr>
              <w:t>）「学習指導案」「個別の指導計画」「個別の教育支援計画」「個別の移行支援計画」をより密接・円滑に連動させ、就学前から卒業後の進路まで、</w:t>
            </w:r>
          </w:p>
          <w:p w14:paraId="69816C6D" w14:textId="77777777"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 xml:space="preserve">　児童生徒一人ひとりのライフ・ステージに的確に反映できるようにする。</w:t>
            </w:r>
          </w:p>
          <w:p w14:paraId="515F2B28" w14:textId="256A4410" w:rsidR="00425726"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３</w:t>
            </w:r>
            <w:r w:rsidRPr="00D82BB8">
              <w:rPr>
                <w:rFonts w:ascii="ＭＳ 明朝" w:hAnsi="ＭＳ 明朝" w:hint="eastAsia"/>
                <w:color w:val="000000"/>
                <w:sz w:val="20"/>
                <w:szCs w:val="20"/>
              </w:rPr>
              <w:t>）</w:t>
            </w:r>
            <w:r w:rsidR="009E5361" w:rsidRPr="00D82BB8">
              <w:rPr>
                <w:rFonts w:ascii="ＭＳ 明朝" w:hAnsi="ＭＳ 明朝" w:hint="eastAsia"/>
                <w:color w:val="000000"/>
                <w:sz w:val="20"/>
                <w:szCs w:val="20"/>
              </w:rPr>
              <w:t>関係機関との連携を深め、生徒一人ひとりが希望する進路の実現、就労自立や社会参加のための教育の充実を図る。</w:t>
            </w:r>
          </w:p>
          <w:p w14:paraId="731DECCA" w14:textId="51BE515E" w:rsidR="00D15225" w:rsidRPr="00D82BB8" w:rsidRDefault="00425726"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Pr="00D82BB8">
              <w:rPr>
                <w:rFonts w:ascii="ＭＳ 明朝" w:hAnsi="ＭＳ 明朝"/>
                <w:color w:val="000000"/>
                <w:sz w:val="20"/>
                <w:szCs w:val="20"/>
              </w:rPr>
              <w:t xml:space="preserve">   </w:t>
            </w:r>
            <w:r w:rsidR="00D15225"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１</w:t>
            </w:r>
            <w:r w:rsidR="00D15225"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３</w:t>
            </w:r>
            <w:r w:rsidR="00D15225" w:rsidRPr="00D82BB8">
              <w:rPr>
                <w:rFonts w:ascii="ＭＳ 明朝" w:hAnsi="ＭＳ 明朝" w:hint="eastAsia"/>
                <w:color w:val="000000"/>
                <w:sz w:val="20"/>
                <w:szCs w:val="20"/>
              </w:rPr>
              <w:t>）を通して、就労率</w:t>
            </w:r>
            <w:r w:rsidR="00873AF5" w:rsidRPr="00D82BB8">
              <w:rPr>
                <w:rFonts w:ascii="ＭＳ 明朝" w:hAnsi="ＭＳ 明朝" w:hint="eastAsia"/>
                <w:color w:val="000000"/>
                <w:sz w:val="20"/>
                <w:szCs w:val="20"/>
              </w:rPr>
              <w:t>８</w:t>
            </w:r>
            <w:r w:rsidR="00D15225"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３</w:t>
            </w:r>
            <w:r w:rsidR="00D15225" w:rsidRPr="00D82BB8">
              <w:rPr>
                <w:rFonts w:ascii="ＭＳ 明朝" w:hAnsi="ＭＳ 明朝" w:hint="eastAsia"/>
                <w:color w:val="000000"/>
                <w:sz w:val="20"/>
                <w:szCs w:val="20"/>
              </w:rPr>
              <w:t>年後定着率</w:t>
            </w:r>
            <w:r w:rsidR="00873AF5" w:rsidRPr="00D82BB8">
              <w:rPr>
                <w:rFonts w:ascii="ＭＳ 明朝" w:hAnsi="ＭＳ 明朝"/>
                <w:color w:val="000000"/>
                <w:sz w:val="20"/>
                <w:szCs w:val="20"/>
              </w:rPr>
              <w:t>100</w:t>
            </w:r>
            <w:r w:rsidR="00D15225" w:rsidRPr="00D82BB8">
              <w:rPr>
                <w:rFonts w:ascii="ＭＳ 明朝" w:hAnsi="ＭＳ 明朝" w:hint="eastAsia"/>
                <w:color w:val="000000"/>
                <w:sz w:val="20"/>
                <w:szCs w:val="20"/>
              </w:rPr>
              <w:t>％をめざす。</w:t>
            </w:r>
          </w:p>
          <w:p w14:paraId="44869145" w14:textId="566D0BE5" w:rsidR="00193802" w:rsidRPr="00D82BB8" w:rsidRDefault="00873AF5" w:rsidP="00466B8C">
            <w:pPr>
              <w:spacing w:line="360" w:lineRule="exact"/>
              <w:ind w:firstLineChars="100" w:firstLine="200"/>
              <w:rPr>
                <w:rFonts w:ascii="ＭＳ ゴシック" w:eastAsia="ＭＳ ゴシック" w:hAnsi="ＭＳ ゴシック"/>
                <w:color w:val="000000"/>
                <w:sz w:val="20"/>
                <w:szCs w:val="20"/>
              </w:rPr>
            </w:pPr>
            <w:r w:rsidRPr="00D82BB8">
              <w:rPr>
                <w:rFonts w:ascii="ＭＳ ゴシック" w:eastAsia="ＭＳ ゴシック" w:hAnsi="ＭＳ ゴシック" w:hint="eastAsia"/>
                <w:color w:val="000000"/>
                <w:sz w:val="20"/>
                <w:szCs w:val="20"/>
              </w:rPr>
              <w:t>３</w:t>
            </w:r>
            <w:r w:rsidR="00193802" w:rsidRPr="00D82BB8">
              <w:rPr>
                <w:rFonts w:ascii="ＭＳ ゴシック" w:eastAsia="ＭＳ ゴシック" w:hAnsi="ＭＳ ゴシック" w:hint="eastAsia"/>
                <w:color w:val="000000"/>
                <w:sz w:val="20"/>
                <w:szCs w:val="20"/>
              </w:rPr>
              <w:t xml:space="preserve">　児童生徒</w:t>
            </w:r>
            <w:r w:rsidR="009E5361" w:rsidRPr="00D82BB8">
              <w:rPr>
                <w:rFonts w:ascii="ＭＳ ゴシック" w:eastAsia="ＭＳ ゴシック" w:hAnsi="ＭＳ ゴシック" w:hint="eastAsia"/>
                <w:color w:val="000000"/>
                <w:sz w:val="20"/>
                <w:szCs w:val="20"/>
              </w:rPr>
              <w:t>一人ひとり</w:t>
            </w:r>
            <w:r w:rsidR="00193802" w:rsidRPr="00D82BB8">
              <w:rPr>
                <w:rFonts w:ascii="ＭＳ ゴシック" w:eastAsia="ＭＳ ゴシック" w:hAnsi="ＭＳ ゴシック" w:hint="eastAsia"/>
                <w:color w:val="000000"/>
                <w:sz w:val="20"/>
                <w:szCs w:val="20"/>
              </w:rPr>
              <w:t>の人権を</w:t>
            </w:r>
            <w:r w:rsidR="009E5361" w:rsidRPr="00D82BB8">
              <w:rPr>
                <w:rFonts w:ascii="ＭＳ ゴシック" w:eastAsia="ＭＳ ゴシック" w:hAnsi="ＭＳ ゴシック" w:hint="eastAsia"/>
                <w:color w:val="000000"/>
                <w:sz w:val="20"/>
                <w:szCs w:val="20"/>
              </w:rPr>
              <w:t>尊重し、児童生徒・保護者から信頼される</w:t>
            </w:r>
            <w:r w:rsidR="00193802" w:rsidRPr="00D82BB8">
              <w:rPr>
                <w:rFonts w:ascii="ＭＳ ゴシック" w:eastAsia="ＭＳ ゴシック" w:hAnsi="ＭＳ ゴシック" w:hint="eastAsia"/>
                <w:color w:val="000000"/>
                <w:sz w:val="20"/>
                <w:szCs w:val="20"/>
              </w:rPr>
              <w:t>安全で安心な学校づくり</w:t>
            </w:r>
            <w:r w:rsidR="009E5361" w:rsidRPr="00D82BB8">
              <w:rPr>
                <w:rFonts w:ascii="ＭＳ ゴシック" w:eastAsia="ＭＳ ゴシック" w:hAnsi="ＭＳ ゴシック" w:hint="eastAsia"/>
                <w:color w:val="000000"/>
                <w:sz w:val="20"/>
                <w:szCs w:val="20"/>
              </w:rPr>
              <w:t>の推進</w:t>
            </w:r>
          </w:p>
          <w:p w14:paraId="797FD1EA" w14:textId="5ED8D291" w:rsidR="00AD3927"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１</w:t>
            </w:r>
            <w:r w:rsidRPr="00D82BB8">
              <w:rPr>
                <w:rFonts w:ascii="ＭＳ 明朝" w:hAnsi="ＭＳ 明朝" w:hint="eastAsia"/>
                <w:color w:val="000000"/>
                <w:sz w:val="20"/>
                <w:szCs w:val="20"/>
              </w:rPr>
              <w:t>）体罰、セクハラ等、児童生徒に対する人権侵害の防止・根絶に取組む。</w:t>
            </w:r>
            <w:r w:rsidR="009E5361" w:rsidRPr="00D82BB8">
              <w:rPr>
                <w:rFonts w:ascii="ＭＳ 明朝" w:hAnsi="ＭＳ 明朝" w:hint="eastAsia"/>
                <w:color w:val="000000"/>
                <w:sz w:val="20"/>
                <w:szCs w:val="20"/>
              </w:rPr>
              <w:t>また、学校いじめ防止基本方針に基づき、保護者の協力や関係機関・専門機関と</w:t>
            </w:r>
          </w:p>
          <w:p w14:paraId="37A4F3A5" w14:textId="77777777" w:rsidR="00193802" w:rsidRPr="00D82BB8" w:rsidRDefault="009E5361" w:rsidP="00AD3927">
            <w:pPr>
              <w:spacing w:line="360" w:lineRule="exact"/>
              <w:ind w:firstLineChars="400" w:firstLine="800"/>
              <w:rPr>
                <w:rFonts w:ascii="ＭＳ 明朝" w:hAnsi="ＭＳ 明朝"/>
                <w:color w:val="000000"/>
                <w:sz w:val="20"/>
                <w:szCs w:val="20"/>
              </w:rPr>
            </w:pPr>
            <w:r w:rsidRPr="00D82BB8">
              <w:rPr>
                <w:rFonts w:ascii="ＭＳ 明朝" w:hAnsi="ＭＳ 明朝" w:hint="eastAsia"/>
                <w:color w:val="000000"/>
                <w:sz w:val="20"/>
                <w:szCs w:val="20"/>
              </w:rPr>
              <w:t>連携しながら、いじめの未然防止、早期発見・早期解決に取組む。</w:t>
            </w:r>
          </w:p>
          <w:p w14:paraId="4E23E1AC" w14:textId="38AF4EEF"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２</w:t>
            </w:r>
            <w:r w:rsidRPr="00D82BB8">
              <w:rPr>
                <w:rFonts w:ascii="ＭＳ 明朝" w:hAnsi="ＭＳ 明朝" w:hint="eastAsia"/>
                <w:color w:val="000000"/>
                <w:sz w:val="20"/>
                <w:szCs w:val="20"/>
              </w:rPr>
              <w:t>）</w:t>
            </w:r>
            <w:r w:rsidR="00931ADC" w:rsidRPr="00D82BB8">
              <w:rPr>
                <w:rFonts w:ascii="ＭＳ 明朝" w:hAnsi="ＭＳ 明朝" w:hint="eastAsia"/>
                <w:color w:val="000000"/>
                <w:sz w:val="20"/>
                <w:szCs w:val="20"/>
              </w:rPr>
              <w:t>防災・防犯計画及び</w:t>
            </w:r>
            <w:r w:rsidR="009E5361" w:rsidRPr="00D82BB8">
              <w:rPr>
                <w:rFonts w:ascii="ＭＳ 明朝" w:hAnsi="ＭＳ 明朝" w:hint="eastAsia"/>
                <w:color w:val="000000"/>
                <w:sz w:val="20"/>
                <w:szCs w:val="20"/>
              </w:rPr>
              <w:t>大規模災害時における対応マニュアルの点検・見直しや必要物品の充実等、地域や</w:t>
            </w:r>
            <w:r w:rsidR="00873AF5" w:rsidRPr="00D82BB8">
              <w:rPr>
                <w:rFonts w:ascii="ＭＳ 明朝" w:hAnsi="ＭＳ 明朝"/>
                <w:color w:val="000000"/>
                <w:sz w:val="20"/>
                <w:szCs w:val="20"/>
              </w:rPr>
              <w:t>PTA</w:t>
            </w:r>
            <w:r w:rsidR="009E5361" w:rsidRPr="00D82BB8">
              <w:rPr>
                <w:rFonts w:ascii="ＭＳ 明朝" w:hAnsi="ＭＳ 明朝" w:hint="eastAsia"/>
                <w:color w:val="000000"/>
                <w:sz w:val="20"/>
                <w:szCs w:val="20"/>
              </w:rPr>
              <w:t>と協働して防災体制の確立を図る。</w:t>
            </w:r>
          </w:p>
          <w:p w14:paraId="6D0709D8" w14:textId="246A9093" w:rsidR="00205DB4" w:rsidRPr="00D82BB8" w:rsidRDefault="00205DB4" w:rsidP="006B023C">
            <w:pPr>
              <w:spacing w:line="360" w:lineRule="exact"/>
              <w:ind w:left="800" w:hangingChars="400" w:hanging="800"/>
              <w:rPr>
                <w:rFonts w:ascii="ＭＳ 明朝" w:hAnsi="ＭＳ 明朝"/>
                <w:color w:val="000000"/>
                <w:sz w:val="20"/>
                <w:szCs w:val="20"/>
              </w:rPr>
            </w:pPr>
            <w:r w:rsidRPr="00D82BB8">
              <w:rPr>
                <w:rFonts w:ascii="ＭＳ 明朝" w:hAnsi="ＭＳ 明朝" w:hint="eastAsia"/>
                <w:color w:val="000000"/>
                <w:sz w:val="20"/>
                <w:szCs w:val="20"/>
              </w:rPr>
              <w:t xml:space="preserve">        令和元年度学校経営推進費事業「豊中 安全安心 </w:t>
            </w:r>
            <w:r w:rsidR="00873AF5" w:rsidRPr="00D82BB8">
              <w:rPr>
                <w:rFonts w:ascii="ＭＳ 明朝" w:hAnsi="ＭＳ 明朝"/>
                <w:color w:val="000000"/>
                <w:sz w:val="20"/>
                <w:szCs w:val="20"/>
              </w:rPr>
              <w:t>HOT</w:t>
            </w:r>
            <w:r w:rsidRPr="00D82BB8">
              <w:rPr>
                <w:rFonts w:ascii="ＭＳ 明朝" w:hAnsi="ＭＳ 明朝" w:hint="eastAsia"/>
                <w:color w:val="000000"/>
                <w:sz w:val="20"/>
                <w:szCs w:val="20"/>
              </w:rPr>
              <w:t xml:space="preserve"> ホッと </w:t>
            </w:r>
            <w:r w:rsidR="00873AF5" w:rsidRPr="00D82BB8">
              <w:rPr>
                <w:rFonts w:ascii="ＭＳ 明朝" w:hAnsi="ＭＳ 明朝"/>
                <w:color w:val="000000"/>
                <w:sz w:val="20"/>
                <w:szCs w:val="20"/>
              </w:rPr>
              <w:t>PROJECT</w:t>
            </w:r>
            <w:r w:rsidRPr="00D82BB8">
              <w:rPr>
                <w:rFonts w:ascii="ＭＳ 明朝" w:hAnsi="ＭＳ 明朝" w:hint="eastAsia"/>
                <w:color w:val="000000"/>
                <w:sz w:val="20"/>
                <w:szCs w:val="20"/>
              </w:rPr>
              <w:t>（</w:t>
            </w:r>
            <w:r w:rsidR="00873AF5" w:rsidRPr="00D82BB8">
              <w:rPr>
                <w:rFonts w:ascii="ＭＳ 明朝" w:hAnsi="ＭＳ 明朝"/>
                <w:color w:val="000000"/>
                <w:sz w:val="20"/>
                <w:szCs w:val="20"/>
              </w:rPr>
              <w:t>PTA</w:t>
            </w:r>
            <w:r w:rsidRPr="00D82BB8">
              <w:rPr>
                <w:rFonts w:ascii="ＭＳ 明朝" w:hAnsi="ＭＳ 明朝" w:hint="eastAsia"/>
                <w:color w:val="000000"/>
                <w:sz w:val="20"/>
                <w:szCs w:val="20"/>
              </w:rPr>
              <w:t xml:space="preserve"> との協働で創り出す、災害時にも役立つ教育環境整備）」</w:t>
            </w:r>
            <w:r w:rsidR="00873AF5" w:rsidRPr="00D82BB8">
              <w:rPr>
                <w:rFonts w:ascii="ＭＳ 明朝" w:hAnsi="ＭＳ 明朝" w:hint="eastAsia"/>
                <w:color w:val="000000"/>
                <w:sz w:val="20"/>
                <w:szCs w:val="20"/>
              </w:rPr>
              <w:t>２</w:t>
            </w:r>
            <w:r w:rsidRPr="00D82BB8">
              <w:rPr>
                <w:rFonts w:ascii="ＭＳ 明朝" w:hAnsi="ＭＳ 明朝" w:hint="eastAsia"/>
                <w:color w:val="000000"/>
                <w:sz w:val="20"/>
                <w:szCs w:val="20"/>
              </w:rPr>
              <w:t>年</w:t>
            </w:r>
            <w:r w:rsidR="004A2BED" w:rsidRPr="00D82BB8">
              <w:rPr>
                <w:rFonts w:ascii="ＭＳ 明朝" w:hAnsi="ＭＳ 明朝" w:hint="eastAsia"/>
                <w:color w:val="000000"/>
                <w:sz w:val="20"/>
                <w:szCs w:val="20"/>
              </w:rPr>
              <w:t>次</w:t>
            </w:r>
            <w:r w:rsidRPr="00D82BB8">
              <w:rPr>
                <w:rFonts w:ascii="ＭＳ 明朝" w:hAnsi="ＭＳ 明朝" w:hint="eastAsia"/>
                <w:color w:val="000000"/>
                <w:sz w:val="20"/>
                <w:szCs w:val="20"/>
              </w:rPr>
              <w:t>の取り組みを実施する。</w:t>
            </w:r>
            <w:r w:rsidR="005D3CA5" w:rsidRPr="00D82BB8">
              <w:rPr>
                <w:rFonts w:ascii="ＭＳ 明朝" w:hAnsi="ＭＳ 明朝" w:hint="eastAsia"/>
                <w:color w:val="000000"/>
                <w:sz w:val="20"/>
                <w:szCs w:val="20"/>
              </w:rPr>
              <w:t>【主な購</w:t>
            </w:r>
            <w:r w:rsidR="00E54893" w:rsidRPr="00D82BB8">
              <w:rPr>
                <w:rFonts w:ascii="ＭＳ 明朝" w:hAnsi="ＭＳ 明朝" w:hint="eastAsia"/>
                <w:color w:val="000000"/>
                <w:sz w:val="20"/>
                <w:szCs w:val="20"/>
              </w:rPr>
              <w:t>入物品：ミライスピーカー、超短焦点プロジェクター、マッスル</w:t>
            </w:r>
            <w:r w:rsidR="005D3CA5" w:rsidRPr="00D82BB8">
              <w:rPr>
                <w:rFonts w:ascii="ＭＳ 明朝" w:hAnsi="ＭＳ 明朝" w:hint="eastAsia"/>
                <w:color w:val="000000"/>
                <w:sz w:val="20"/>
                <w:szCs w:val="20"/>
              </w:rPr>
              <w:t>スーツ、簡易テント、エアーベッド　金額：</w:t>
            </w:r>
            <w:r w:rsidR="00E54893" w:rsidRPr="00D82BB8">
              <w:rPr>
                <w:rFonts w:ascii="ＭＳ 明朝" w:hAnsi="ＭＳ 明朝" w:hint="eastAsia"/>
                <w:color w:val="000000"/>
                <w:sz w:val="20"/>
                <w:szCs w:val="20"/>
              </w:rPr>
              <w:t>約</w:t>
            </w:r>
            <w:r w:rsidR="00873AF5" w:rsidRPr="00D82BB8">
              <w:rPr>
                <w:rFonts w:ascii="ＭＳ 明朝" w:hAnsi="ＭＳ 明朝"/>
                <w:color w:val="000000"/>
                <w:sz w:val="20"/>
                <w:szCs w:val="20"/>
              </w:rPr>
              <w:t>265</w:t>
            </w:r>
            <w:r w:rsidR="00E54893" w:rsidRPr="00D82BB8">
              <w:rPr>
                <w:rFonts w:ascii="ＭＳ 明朝" w:hAnsi="ＭＳ 明朝" w:hint="eastAsia"/>
                <w:color w:val="000000"/>
                <w:sz w:val="20"/>
                <w:szCs w:val="20"/>
              </w:rPr>
              <w:t>万円</w:t>
            </w:r>
            <w:r w:rsidR="005D3CA5" w:rsidRPr="00D82BB8">
              <w:rPr>
                <w:rFonts w:ascii="ＭＳ 明朝" w:hAnsi="ＭＳ 明朝" w:hint="eastAsia"/>
                <w:color w:val="000000"/>
                <w:sz w:val="20"/>
                <w:szCs w:val="20"/>
              </w:rPr>
              <w:t>】</w:t>
            </w:r>
          </w:p>
          <w:p w14:paraId="42119429" w14:textId="3E9392B2"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３</w:t>
            </w:r>
            <w:r w:rsidRPr="00D82BB8">
              <w:rPr>
                <w:rFonts w:ascii="ＭＳ 明朝" w:hAnsi="ＭＳ 明朝" w:hint="eastAsia"/>
                <w:color w:val="000000"/>
                <w:sz w:val="20"/>
                <w:szCs w:val="20"/>
              </w:rPr>
              <w:t>）個人情報を適切に管理運用する。</w:t>
            </w:r>
          </w:p>
          <w:p w14:paraId="26D3E5BE" w14:textId="5B61FE60" w:rsidR="00CA3F4F" w:rsidRPr="00D82BB8" w:rsidRDefault="00D15225" w:rsidP="00D15225">
            <w:pPr>
              <w:spacing w:line="360" w:lineRule="exact"/>
              <w:ind w:firstLineChars="300" w:firstLine="540"/>
              <w:rPr>
                <w:rFonts w:ascii="ＭＳ 明朝" w:hAnsi="ＭＳ 明朝"/>
                <w:sz w:val="18"/>
                <w:szCs w:val="18"/>
              </w:rPr>
            </w:pPr>
            <w:r w:rsidRPr="00D82BB8">
              <w:rPr>
                <w:rFonts w:ascii="ＭＳ 明朝" w:hAnsi="ＭＳ 明朝" w:hint="eastAsia"/>
                <w:color w:val="000000"/>
                <w:sz w:val="18"/>
                <w:szCs w:val="18"/>
              </w:rPr>
              <w:t xml:space="preserve">※　</w:t>
            </w:r>
            <w:r w:rsidRPr="00D82BB8">
              <w:rPr>
                <w:rFonts w:ascii="ＭＳ 明朝" w:hAnsi="ＭＳ 明朝" w:hint="eastAsia"/>
                <w:sz w:val="18"/>
                <w:szCs w:val="18"/>
              </w:rPr>
              <w:t>教職員向け学校教育自己診断における項目「事故・災害に対し迅速に対応できるよう役割分担が明確化された訓練の実施」の評点が</w:t>
            </w:r>
            <w:r w:rsidR="00873AF5" w:rsidRPr="00D82BB8">
              <w:rPr>
                <w:rFonts w:ascii="ＭＳ 明朝" w:hAnsi="ＭＳ 明朝"/>
                <w:sz w:val="18"/>
                <w:szCs w:val="18"/>
              </w:rPr>
              <w:t>68</w:t>
            </w:r>
            <w:r w:rsidRPr="00D82BB8">
              <w:rPr>
                <w:rFonts w:ascii="ＭＳ 明朝" w:hAnsi="ＭＳ 明朝" w:hint="eastAsia"/>
                <w:sz w:val="18"/>
                <w:szCs w:val="18"/>
              </w:rPr>
              <w:t>点以上になる（令和元年度</w:t>
            </w:r>
            <w:r w:rsidR="00873AF5" w:rsidRPr="00D82BB8">
              <w:rPr>
                <w:rFonts w:ascii="ＭＳ 明朝" w:hAnsi="ＭＳ 明朝"/>
                <w:sz w:val="18"/>
                <w:szCs w:val="18"/>
              </w:rPr>
              <w:t>66</w:t>
            </w:r>
            <w:r w:rsidRPr="00D82BB8">
              <w:rPr>
                <w:rFonts w:ascii="ＭＳ 明朝" w:hAnsi="ＭＳ 明朝" w:hint="eastAsia"/>
                <w:sz w:val="18"/>
                <w:szCs w:val="18"/>
              </w:rPr>
              <w:t>点</w:t>
            </w:r>
            <w:r w:rsidR="00CA3F4F" w:rsidRPr="00D82BB8">
              <w:rPr>
                <w:rFonts w:ascii="ＭＳ 明朝" w:hAnsi="ＭＳ 明朝" w:hint="eastAsia"/>
                <w:sz w:val="18"/>
                <w:szCs w:val="18"/>
              </w:rPr>
              <w:t>、</w:t>
            </w:r>
          </w:p>
          <w:p w14:paraId="0B22547A" w14:textId="7A698CC5" w:rsidR="00D15225" w:rsidRPr="00D82BB8" w:rsidRDefault="00CA3F4F" w:rsidP="00CA3F4F">
            <w:pPr>
              <w:spacing w:line="360" w:lineRule="exact"/>
              <w:ind w:firstLineChars="500" w:firstLine="900"/>
              <w:rPr>
                <w:rFonts w:ascii="ＭＳ 明朝" w:hAnsi="ＭＳ 明朝"/>
                <w:sz w:val="18"/>
                <w:szCs w:val="18"/>
              </w:rPr>
            </w:pPr>
            <w:r w:rsidRPr="00D82BB8">
              <w:rPr>
                <w:rFonts w:ascii="ＭＳ 明朝" w:hAnsi="ＭＳ 明朝" w:hint="eastAsia"/>
                <w:sz w:val="18"/>
                <w:szCs w:val="18"/>
              </w:rPr>
              <w:t>令和</w:t>
            </w:r>
            <w:r w:rsidR="00873AF5" w:rsidRPr="00D82BB8">
              <w:rPr>
                <w:rFonts w:ascii="ＭＳ 明朝" w:hAnsi="ＭＳ 明朝" w:hint="eastAsia"/>
                <w:sz w:val="18"/>
                <w:szCs w:val="18"/>
              </w:rPr>
              <w:t>２</w:t>
            </w:r>
            <w:r w:rsidRPr="00D82BB8">
              <w:rPr>
                <w:rFonts w:ascii="ＭＳ 明朝" w:hAnsi="ＭＳ 明朝" w:hint="eastAsia"/>
                <w:sz w:val="18"/>
                <w:szCs w:val="18"/>
              </w:rPr>
              <w:t>年度</w:t>
            </w:r>
            <w:r w:rsidR="00873AF5" w:rsidRPr="00D82BB8">
              <w:rPr>
                <w:rFonts w:ascii="ＭＳ 明朝" w:hAnsi="ＭＳ 明朝"/>
                <w:sz w:val="18"/>
                <w:szCs w:val="18"/>
              </w:rPr>
              <w:t>67.5</w:t>
            </w:r>
            <w:r w:rsidRPr="00D82BB8">
              <w:rPr>
                <w:rFonts w:ascii="ＭＳ 明朝" w:hAnsi="ＭＳ 明朝" w:hint="eastAsia"/>
                <w:sz w:val="18"/>
                <w:szCs w:val="18"/>
              </w:rPr>
              <w:t>点</w:t>
            </w:r>
            <w:r w:rsidR="00D15225" w:rsidRPr="00D82BB8">
              <w:rPr>
                <w:rFonts w:ascii="ＭＳ 明朝" w:hAnsi="ＭＳ 明朝" w:hint="eastAsia"/>
                <w:sz w:val="18"/>
                <w:szCs w:val="18"/>
              </w:rPr>
              <w:t>）。</w:t>
            </w:r>
          </w:p>
          <w:p w14:paraId="376DC9ED" w14:textId="25430941" w:rsidR="00193802" w:rsidRPr="00D82BB8" w:rsidRDefault="00873AF5" w:rsidP="00466B8C">
            <w:pPr>
              <w:spacing w:line="360" w:lineRule="exact"/>
              <w:ind w:firstLineChars="100" w:firstLine="200"/>
              <w:rPr>
                <w:rFonts w:ascii="ＭＳ ゴシック" w:eastAsia="ＭＳ ゴシック" w:hAnsi="ＭＳ ゴシック"/>
                <w:color w:val="000000"/>
                <w:sz w:val="20"/>
                <w:szCs w:val="20"/>
              </w:rPr>
            </w:pPr>
            <w:r w:rsidRPr="00D82BB8">
              <w:rPr>
                <w:rFonts w:ascii="ＭＳ ゴシック" w:eastAsia="ＭＳ ゴシック" w:hAnsi="ＭＳ ゴシック" w:hint="eastAsia"/>
                <w:color w:val="000000"/>
                <w:sz w:val="20"/>
                <w:szCs w:val="20"/>
              </w:rPr>
              <w:t>４</w:t>
            </w:r>
            <w:r w:rsidR="00193802" w:rsidRPr="00D82BB8">
              <w:rPr>
                <w:rFonts w:ascii="ＭＳ ゴシック" w:eastAsia="ＭＳ ゴシック" w:hAnsi="ＭＳ ゴシック" w:hint="eastAsia"/>
                <w:color w:val="000000"/>
                <w:sz w:val="20"/>
                <w:szCs w:val="20"/>
              </w:rPr>
              <w:t xml:space="preserve">　地域・福祉・労働等の関係機関との連携強化による開かれた学校づくりと支援学校のセンター的</w:t>
            </w:r>
            <w:r w:rsidR="00AD3927" w:rsidRPr="00D82BB8">
              <w:rPr>
                <w:rFonts w:ascii="ＭＳ ゴシック" w:eastAsia="ＭＳ ゴシック" w:hAnsi="ＭＳ ゴシック" w:hint="eastAsia"/>
                <w:color w:val="000000"/>
                <w:sz w:val="20"/>
                <w:szCs w:val="20"/>
              </w:rPr>
              <w:t>機能</w:t>
            </w:r>
            <w:r w:rsidR="00193802" w:rsidRPr="00D82BB8">
              <w:rPr>
                <w:rFonts w:ascii="ＭＳ ゴシック" w:eastAsia="ＭＳ ゴシック" w:hAnsi="ＭＳ ゴシック" w:hint="eastAsia"/>
                <w:color w:val="000000"/>
                <w:sz w:val="20"/>
                <w:szCs w:val="20"/>
              </w:rPr>
              <w:t>の発揮</w:t>
            </w:r>
          </w:p>
          <w:p w14:paraId="09E86B8F" w14:textId="1ED8E5FA" w:rsidR="00193802" w:rsidRPr="00D82BB8" w:rsidRDefault="00193802" w:rsidP="00466B8C">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１</w:t>
            </w:r>
            <w:r w:rsidRPr="00D82BB8">
              <w:rPr>
                <w:rFonts w:ascii="ＭＳ 明朝" w:hAnsi="ＭＳ 明朝" w:hint="eastAsia"/>
                <w:color w:val="000000"/>
                <w:sz w:val="20"/>
                <w:szCs w:val="20"/>
              </w:rPr>
              <w:t>）本校通学区域の各市町教育委員会と連携し、交流及び共同学習等をより一層活発化させて、豊能地域の特別支援教育力向上を図る。</w:t>
            </w:r>
          </w:p>
          <w:p w14:paraId="3472F3FD" w14:textId="2E484CEF" w:rsidR="00447131" w:rsidRPr="00D82BB8" w:rsidRDefault="00193802" w:rsidP="00447131">
            <w:pPr>
              <w:spacing w:line="360" w:lineRule="exact"/>
              <w:rPr>
                <w:rFonts w:ascii="ＭＳ 明朝" w:hAnsi="ＭＳ 明朝"/>
                <w:color w:val="000000"/>
                <w:sz w:val="20"/>
                <w:szCs w:val="20"/>
              </w:rPr>
            </w:pPr>
            <w:r w:rsidRPr="00D82BB8">
              <w:rPr>
                <w:rFonts w:ascii="ＭＳ 明朝" w:hAnsi="ＭＳ 明朝" w:hint="eastAsia"/>
                <w:color w:val="000000"/>
                <w:sz w:val="20"/>
                <w:szCs w:val="20"/>
              </w:rPr>
              <w:t xml:space="preserve"> </w:t>
            </w:r>
            <w:r w:rsidR="005C3C71" w:rsidRPr="00D82BB8">
              <w:rPr>
                <w:rFonts w:ascii="ＭＳ 明朝" w:hAnsi="ＭＳ 明朝" w:hint="eastAsia"/>
                <w:color w:val="000000"/>
                <w:sz w:val="20"/>
                <w:szCs w:val="20"/>
              </w:rPr>
              <w:t xml:space="preserve">　</w:t>
            </w:r>
            <w:r w:rsidRPr="00D82BB8">
              <w:rPr>
                <w:rFonts w:ascii="ＭＳ 明朝" w:hAnsi="ＭＳ 明朝" w:hint="eastAsia"/>
                <w:color w:val="000000"/>
                <w:sz w:val="20"/>
                <w:szCs w:val="20"/>
              </w:rPr>
              <w:t>（</w:t>
            </w:r>
            <w:r w:rsidR="00873AF5" w:rsidRPr="00D82BB8">
              <w:rPr>
                <w:rFonts w:ascii="ＭＳ 明朝" w:hAnsi="ＭＳ 明朝" w:hint="eastAsia"/>
                <w:color w:val="000000"/>
                <w:sz w:val="20"/>
                <w:szCs w:val="20"/>
              </w:rPr>
              <w:t>２</w:t>
            </w:r>
            <w:r w:rsidRPr="00D82BB8">
              <w:rPr>
                <w:rFonts w:ascii="ＭＳ 明朝" w:hAnsi="ＭＳ 明朝" w:hint="eastAsia"/>
                <w:color w:val="000000"/>
                <w:sz w:val="20"/>
                <w:szCs w:val="20"/>
              </w:rPr>
              <w:t>）</w:t>
            </w:r>
            <w:r w:rsidR="00416AE6" w:rsidRPr="00D82BB8">
              <w:rPr>
                <w:rFonts w:ascii="ＭＳ 明朝" w:hAnsi="ＭＳ 明朝" w:hint="eastAsia"/>
                <w:color w:val="000000"/>
                <w:sz w:val="20"/>
                <w:szCs w:val="20"/>
              </w:rPr>
              <w:t>本校の教育活動について</w:t>
            </w:r>
            <w:r w:rsidR="004610A6" w:rsidRPr="00D82BB8">
              <w:rPr>
                <w:rFonts w:ascii="ＭＳ 明朝" w:hAnsi="ＭＳ 明朝" w:hint="eastAsia"/>
                <w:color w:val="000000"/>
                <w:sz w:val="20"/>
                <w:szCs w:val="20"/>
              </w:rPr>
              <w:t>地域(本校通学区域)に向けて積極的に発信していくとともに関係機関との連携を深め、</w:t>
            </w:r>
            <w:r w:rsidRPr="00D82BB8">
              <w:rPr>
                <w:rFonts w:ascii="ＭＳ 明朝" w:hAnsi="ＭＳ 明朝" w:hint="eastAsia"/>
                <w:color w:val="000000"/>
                <w:sz w:val="20"/>
                <w:szCs w:val="20"/>
              </w:rPr>
              <w:t>支援教育の理解・支援の深まりと広がりを</w:t>
            </w:r>
          </w:p>
          <w:p w14:paraId="3906FCBD" w14:textId="77777777" w:rsidR="00416AE6" w:rsidRPr="00D82BB8" w:rsidRDefault="00193802" w:rsidP="00447131">
            <w:pPr>
              <w:spacing w:line="360" w:lineRule="exact"/>
              <w:ind w:firstLineChars="400" w:firstLine="800"/>
              <w:rPr>
                <w:rFonts w:ascii="ＭＳ 明朝" w:hAnsi="ＭＳ 明朝"/>
                <w:color w:val="000000"/>
                <w:sz w:val="20"/>
                <w:szCs w:val="20"/>
              </w:rPr>
            </w:pPr>
            <w:r w:rsidRPr="00D82BB8">
              <w:rPr>
                <w:rFonts w:ascii="ＭＳ 明朝" w:hAnsi="ＭＳ 明朝" w:hint="eastAsia"/>
                <w:color w:val="000000"/>
                <w:sz w:val="20"/>
                <w:szCs w:val="20"/>
              </w:rPr>
              <w:t>めざす。</w:t>
            </w:r>
          </w:p>
        </w:tc>
      </w:tr>
    </w:tbl>
    <w:p w14:paraId="6737DB6E" w14:textId="0B87924B" w:rsidR="00403962" w:rsidRPr="00D82BB8" w:rsidRDefault="00403962" w:rsidP="00F70B45">
      <w:pPr>
        <w:spacing w:line="300" w:lineRule="exact"/>
        <w:rPr>
          <w:rFonts w:ascii="ＭＳ 明朝" w:hAnsi="ＭＳ 明朝"/>
          <w:szCs w:val="21"/>
        </w:rPr>
      </w:pPr>
    </w:p>
    <w:p w14:paraId="64EA0372" w14:textId="77777777" w:rsidR="00267D3C" w:rsidRPr="00D82BB8" w:rsidRDefault="009B365C" w:rsidP="001D401B">
      <w:pPr>
        <w:spacing w:line="300" w:lineRule="exact"/>
        <w:ind w:leftChars="-342" w:left="-718" w:firstLineChars="250" w:firstLine="525"/>
        <w:rPr>
          <w:rFonts w:ascii="ＭＳ ゴシック" w:eastAsia="ＭＳ ゴシック" w:hAnsi="ＭＳ ゴシック"/>
          <w:szCs w:val="21"/>
        </w:rPr>
      </w:pPr>
      <w:r w:rsidRPr="00D82BB8">
        <w:rPr>
          <w:rFonts w:ascii="ＭＳ ゴシック" w:eastAsia="ＭＳ ゴシック" w:hAnsi="ＭＳ ゴシック" w:hint="eastAsia"/>
          <w:szCs w:val="21"/>
        </w:rPr>
        <w:t>【</w:t>
      </w:r>
      <w:r w:rsidR="0037367C" w:rsidRPr="00D82BB8">
        <w:rPr>
          <w:rFonts w:ascii="ＭＳ ゴシック" w:eastAsia="ＭＳ ゴシック" w:hAnsi="ＭＳ ゴシック" w:hint="eastAsia"/>
          <w:szCs w:val="21"/>
        </w:rPr>
        <w:t>学校教育自己診断</w:t>
      </w:r>
      <w:r w:rsidR="005E3C2A" w:rsidRPr="00D82BB8">
        <w:rPr>
          <w:rFonts w:ascii="ＭＳ ゴシック" w:eastAsia="ＭＳ ゴシック" w:hAnsi="ＭＳ ゴシック" w:hint="eastAsia"/>
          <w:szCs w:val="21"/>
        </w:rPr>
        <w:t>の</w:t>
      </w:r>
      <w:r w:rsidR="0037367C" w:rsidRPr="00D82BB8">
        <w:rPr>
          <w:rFonts w:ascii="ＭＳ ゴシック" w:eastAsia="ＭＳ ゴシック" w:hAnsi="ＭＳ ゴシック" w:hint="eastAsia"/>
          <w:szCs w:val="21"/>
        </w:rPr>
        <w:t>結果と分析・学校</w:t>
      </w:r>
      <w:r w:rsidR="00C158A6" w:rsidRPr="00D82BB8">
        <w:rPr>
          <w:rFonts w:ascii="ＭＳ ゴシック" w:eastAsia="ＭＳ ゴシック" w:hAnsi="ＭＳ ゴシック" w:hint="eastAsia"/>
          <w:szCs w:val="21"/>
        </w:rPr>
        <w:t>運営</w:t>
      </w:r>
      <w:r w:rsidR="0037367C" w:rsidRPr="00D82BB8">
        <w:rPr>
          <w:rFonts w:ascii="ＭＳ ゴシック" w:eastAsia="ＭＳ ゴシック" w:hAnsi="ＭＳ ゴシック" w:hint="eastAsia"/>
          <w:szCs w:val="21"/>
        </w:rPr>
        <w:t>協議会</w:t>
      </w:r>
      <w:r w:rsidR="0096649A" w:rsidRPr="00D82BB8">
        <w:rPr>
          <w:rFonts w:ascii="ＭＳ ゴシック" w:eastAsia="ＭＳ ゴシック" w:hAnsi="ＭＳ ゴシック" w:hint="eastAsia"/>
          <w:szCs w:val="21"/>
        </w:rPr>
        <w:t>からの意見</w:t>
      </w:r>
      <w:r w:rsidRPr="00D82BB8">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6"/>
        <w:gridCol w:w="7496"/>
      </w:tblGrid>
      <w:tr w:rsidR="00267D3C" w:rsidRPr="00D82BB8" w14:paraId="7F61FE88" w14:textId="77777777" w:rsidTr="00127FC8">
        <w:trPr>
          <w:trHeight w:val="411"/>
          <w:jc w:val="center"/>
        </w:trPr>
        <w:tc>
          <w:tcPr>
            <w:tcW w:w="7496" w:type="dxa"/>
            <w:shd w:val="clear" w:color="auto" w:fill="auto"/>
            <w:vAlign w:val="center"/>
          </w:tcPr>
          <w:p w14:paraId="00930941" w14:textId="633561E8" w:rsidR="00267D3C" w:rsidRPr="00D82BB8" w:rsidRDefault="00FF36B0" w:rsidP="00214AF1">
            <w:pPr>
              <w:spacing w:line="300" w:lineRule="exact"/>
              <w:jc w:val="center"/>
              <w:rPr>
                <w:rFonts w:ascii="ＭＳ 明朝" w:hAnsi="ＭＳ 明朝"/>
                <w:sz w:val="20"/>
                <w:szCs w:val="20"/>
              </w:rPr>
            </w:pPr>
            <w:r w:rsidRPr="00D82BB8">
              <w:rPr>
                <w:rFonts w:ascii="ＭＳ 明朝" w:hAnsi="ＭＳ 明朝" w:hint="eastAsia"/>
                <w:sz w:val="20"/>
                <w:szCs w:val="20"/>
              </w:rPr>
              <w:t>学校教育自己診断の結果と分析［令和</w:t>
            </w:r>
            <w:r w:rsidR="00873AF5" w:rsidRPr="00D82BB8">
              <w:rPr>
                <w:rFonts w:ascii="ＭＳ 明朝" w:hAnsi="ＭＳ 明朝" w:hint="eastAsia"/>
                <w:sz w:val="20"/>
                <w:szCs w:val="20"/>
              </w:rPr>
              <w:t>２</w:t>
            </w:r>
            <w:r w:rsidRPr="00D82BB8">
              <w:rPr>
                <w:rFonts w:ascii="ＭＳ 明朝" w:hAnsi="ＭＳ 明朝" w:hint="eastAsia"/>
                <w:sz w:val="20"/>
                <w:szCs w:val="20"/>
              </w:rPr>
              <w:t>年</w:t>
            </w:r>
            <w:r w:rsidR="00873AF5" w:rsidRPr="00D82BB8">
              <w:rPr>
                <w:rFonts w:ascii="ＭＳ 明朝" w:hAnsi="ＭＳ 明朝"/>
                <w:sz w:val="20"/>
                <w:szCs w:val="20"/>
              </w:rPr>
              <w:t>12</w:t>
            </w:r>
            <w:r w:rsidRPr="00D82BB8">
              <w:rPr>
                <w:rFonts w:ascii="ＭＳ 明朝" w:hAnsi="ＭＳ 明朝" w:hint="eastAsia"/>
                <w:sz w:val="20"/>
                <w:szCs w:val="20"/>
              </w:rPr>
              <w:t>月実施分］</w:t>
            </w:r>
          </w:p>
        </w:tc>
        <w:tc>
          <w:tcPr>
            <w:tcW w:w="7496" w:type="dxa"/>
            <w:shd w:val="clear" w:color="auto" w:fill="auto"/>
            <w:vAlign w:val="center"/>
          </w:tcPr>
          <w:p w14:paraId="23D6B81D" w14:textId="77777777" w:rsidR="00267D3C" w:rsidRPr="00D82BB8" w:rsidRDefault="00267D3C" w:rsidP="00225A63">
            <w:pPr>
              <w:spacing w:line="300" w:lineRule="exact"/>
              <w:jc w:val="center"/>
              <w:rPr>
                <w:rFonts w:ascii="ＭＳ 明朝" w:hAnsi="ＭＳ 明朝"/>
                <w:sz w:val="20"/>
                <w:szCs w:val="20"/>
              </w:rPr>
            </w:pPr>
            <w:r w:rsidRPr="00D82BB8">
              <w:rPr>
                <w:rFonts w:ascii="ＭＳ 明朝" w:hAnsi="ＭＳ 明朝" w:hint="eastAsia"/>
                <w:sz w:val="20"/>
                <w:szCs w:val="20"/>
              </w:rPr>
              <w:t>学校</w:t>
            </w:r>
            <w:r w:rsidR="00B063A9" w:rsidRPr="00D82BB8">
              <w:rPr>
                <w:rFonts w:ascii="ＭＳ 明朝" w:hAnsi="ＭＳ 明朝" w:hint="eastAsia"/>
                <w:sz w:val="20"/>
                <w:szCs w:val="20"/>
              </w:rPr>
              <w:t>運営</w:t>
            </w:r>
            <w:r w:rsidRPr="00D82BB8">
              <w:rPr>
                <w:rFonts w:ascii="ＭＳ 明朝" w:hAnsi="ＭＳ 明朝" w:hint="eastAsia"/>
                <w:sz w:val="20"/>
                <w:szCs w:val="20"/>
              </w:rPr>
              <w:t>協議会</w:t>
            </w:r>
            <w:r w:rsidR="00225A63" w:rsidRPr="00D82BB8">
              <w:rPr>
                <w:rFonts w:ascii="ＭＳ 明朝" w:hAnsi="ＭＳ 明朝" w:hint="eastAsia"/>
                <w:sz w:val="20"/>
                <w:szCs w:val="20"/>
              </w:rPr>
              <w:t>からの意見</w:t>
            </w:r>
          </w:p>
        </w:tc>
      </w:tr>
      <w:tr w:rsidR="0086696C" w:rsidRPr="00D82BB8" w14:paraId="0E72DDAB" w14:textId="77777777" w:rsidTr="00F70B45">
        <w:trPr>
          <w:trHeight w:val="7270"/>
          <w:jc w:val="center"/>
        </w:trPr>
        <w:tc>
          <w:tcPr>
            <w:tcW w:w="7496" w:type="dxa"/>
            <w:shd w:val="clear" w:color="auto" w:fill="auto"/>
          </w:tcPr>
          <w:p w14:paraId="4263C7FA" w14:textId="77777777" w:rsidR="00245163" w:rsidRPr="00D82BB8" w:rsidRDefault="00245163" w:rsidP="00245163">
            <w:pPr>
              <w:spacing w:line="0" w:lineRule="atLeast"/>
              <w:ind w:leftChars="-1" w:left="-2" w:firstLine="2"/>
              <w:rPr>
                <w:rFonts w:ascii="ＭＳ 明朝" w:hAnsi="ＭＳ 明朝"/>
                <w:sz w:val="18"/>
                <w:szCs w:val="20"/>
              </w:rPr>
            </w:pPr>
            <w:r w:rsidRPr="00D82BB8">
              <w:rPr>
                <w:rFonts w:ascii="ＭＳ 明朝" w:hAnsi="ＭＳ 明朝" w:hint="eastAsia"/>
                <w:sz w:val="18"/>
                <w:szCs w:val="20"/>
              </w:rPr>
              <w:t>○保護者、教職員及び中学部と高等部の生徒の一部を対象に実施した。</w:t>
            </w:r>
          </w:p>
          <w:p w14:paraId="08FB96DE" w14:textId="0F2F2485" w:rsidR="00245163" w:rsidRPr="00D82BB8" w:rsidRDefault="00245163" w:rsidP="00245163">
            <w:pPr>
              <w:spacing w:line="0" w:lineRule="atLeast"/>
              <w:ind w:left="180" w:hangingChars="100" w:hanging="180"/>
              <w:rPr>
                <w:rFonts w:ascii="ＭＳ 明朝" w:hAnsi="ＭＳ 明朝"/>
                <w:sz w:val="18"/>
                <w:szCs w:val="20"/>
              </w:rPr>
            </w:pPr>
            <w:r w:rsidRPr="00D82BB8">
              <w:rPr>
                <w:rFonts w:ascii="ＭＳ 明朝" w:hAnsi="ＭＳ 明朝" w:hint="eastAsia"/>
                <w:sz w:val="18"/>
                <w:szCs w:val="20"/>
              </w:rPr>
              <w:t>○保護者：回収率は全体で</w:t>
            </w:r>
            <w:r w:rsidR="00873AF5" w:rsidRPr="00D82BB8">
              <w:rPr>
                <w:rFonts w:ascii="ＭＳ 明朝" w:hAnsi="ＭＳ 明朝"/>
                <w:sz w:val="18"/>
                <w:szCs w:val="20"/>
              </w:rPr>
              <w:t>68.9</w:t>
            </w:r>
            <w:r w:rsidRPr="00D82BB8">
              <w:rPr>
                <w:rFonts w:ascii="ＭＳ 明朝" w:hAnsi="ＭＳ 明朝" w:hint="eastAsia"/>
                <w:sz w:val="18"/>
                <w:szCs w:val="20"/>
              </w:rPr>
              <w:t>％。昨年度より</w:t>
            </w:r>
            <w:r w:rsidR="00873AF5" w:rsidRPr="00D82BB8">
              <w:rPr>
                <w:rFonts w:ascii="ＭＳ 明朝" w:hAnsi="ＭＳ 明朝"/>
                <w:sz w:val="18"/>
                <w:szCs w:val="20"/>
              </w:rPr>
              <w:t>4.0</w:t>
            </w:r>
            <w:r w:rsidRPr="00D82BB8">
              <w:rPr>
                <w:rFonts w:ascii="ＭＳ 明朝" w:hAnsi="ＭＳ 明朝" w:hint="eastAsia"/>
                <w:sz w:val="18"/>
                <w:szCs w:val="20"/>
              </w:rPr>
              <w:t>%増となった。今年度も高等部より中学部、中学部より小学部の回収率が高い状態であった。</w:t>
            </w:r>
          </w:p>
          <w:p w14:paraId="36D77C58" w14:textId="54604B16"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w:t>
            </w:r>
            <w:r w:rsidR="00873AF5" w:rsidRPr="00D82BB8">
              <w:rPr>
                <w:rFonts w:ascii="ＭＳ 明朝" w:hAnsi="ＭＳ 明朝"/>
                <w:sz w:val="18"/>
                <w:szCs w:val="20"/>
              </w:rPr>
              <w:t>19</w:t>
            </w:r>
            <w:r w:rsidRPr="00D82BB8">
              <w:rPr>
                <w:rFonts w:ascii="ＭＳ 明朝" w:hAnsi="ＭＳ 明朝" w:hint="eastAsia"/>
                <w:sz w:val="18"/>
                <w:szCs w:val="20"/>
              </w:rPr>
              <w:t>項目中、</w:t>
            </w:r>
            <w:r w:rsidR="00873AF5" w:rsidRPr="00D82BB8">
              <w:rPr>
                <w:rFonts w:ascii="ＭＳ 明朝" w:hAnsi="ＭＳ 明朝"/>
                <w:sz w:val="18"/>
                <w:szCs w:val="20"/>
              </w:rPr>
              <w:t>70</w:t>
            </w:r>
            <w:r w:rsidRPr="00D82BB8">
              <w:rPr>
                <w:rFonts w:ascii="ＭＳ 明朝" w:hAnsi="ＭＳ 明朝" w:hint="eastAsia"/>
                <w:sz w:val="18"/>
                <w:szCs w:val="20"/>
              </w:rPr>
              <w:t>点台が</w:t>
            </w:r>
            <w:r w:rsidR="00873AF5" w:rsidRPr="00D82BB8">
              <w:rPr>
                <w:rFonts w:ascii="ＭＳ 明朝" w:hAnsi="ＭＳ 明朝" w:hint="eastAsia"/>
                <w:sz w:val="18"/>
                <w:szCs w:val="20"/>
              </w:rPr>
              <w:t>２</w:t>
            </w:r>
            <w:r w:rsidRPr="00D82BB8">
              <w:rPr>
                <w:rFonts w:ascii="ＭＳ 明朝" w:hAnsi="ＭＳ 明朝" w:hint="eastAsia"/>
                <w:sz w:val="18"/>
                <w:szCs w:val="20"/>
              </w:rPr>
              <w:t>項目、</w:t>
            </w:r>
            <w:r w:rsidR="00873AF5" w:rsidRPr="00D82BB8">
              <w:rPr>
                <w:rFonts w:ascii="ＭＳ 明朝" w:hAnsi="ＭＳ 明朝"/>
                <w:sz w:val="18"/>
                <w:szCs w:val="20"/>
              </w:rPr>
              <w:t>80</w:t>
            </w:r>
            <w:r w:rsidRPr="00D82BB8">
              <w:rPr>
                <w:rFonts w:ascii="ＭＳ 明朝" w:hAnsi="ＭＳ 明朝" w:hint="eastAsia"/>
                <w:sz w:val="18"/>
                <w:szCs w:val="20"/>
              </w:rPr>
              <w:t>点台</w:t>
            </w:r>
            <w:r w:rsidR="00873AF5" w:rsidRPr="00D82BB8">
              <w:rPr>
                <w:rFonts w:ascii="ＭＳ 明朝" w:hAnsi="ＭＳ 明朝"/>
                <w:sz w:val="18"/>
                <w:szCs w:val="20"/>
              </w:rPr>
              <w:t>13</w:t>
            </w:r>
            <w:r w:rsidRPr="00D82BB8">
              <w:rPr>
                <w:rFonts w:ascii="ＭＳ 明朝" w:hAnsi="ＭＳ 明朝" w:hint="eastAsia"/>
                <w:sz w:val="18"/>
                <w:szCs w:val="20"/>
              </w:rPr>
              <w:t>項目、</w:t>
            </w:r>
            <w:r w:rsidR="00873AF5" w:rsidRPr="00D82BB8">
              <w:rPr>
                <w:rFonts w:ascii="ＭＳ 明朝" w:hAnsi="ＭＳ 明朝"/>
                <w:sz w:val="18"/>
                <w:szCs w:val="20"/>
              </w:rPr>
              <w:t>90</w:t>
            </w:r>
            <w:r w:rsidRPr="00D82BB8">
              <w:rPr>
                <w:rFonts w:ascii="ＭＳ 明朝" w:hAnsi="ＭＳ 明朝" w:hint="eastAsia"/>
                <w:sz w:val="18"/>
                <w:szCs w:val="20"/>
              </w:rPr>
              <w:t>点台が</w:t>
            </w:r>
            <w:r w:rsidR="00873AF5" w:rsidRPr="00D82BB8">
              <w:rPr>
                <w:rFonts w:ascii="ＭＳ 明朝" w:hAnsi="ＭＳ 明朝" w:hint="eastAsia"/>
                <w:sz w:val="18"/>
                <w:szCs w:val="20"/>
              </w:rPr>
              <w:t>４</w:t>
            </w:r>
            <w:r w:rsidRPr="00D82BB8">
              <w:rPr>
                <w:rFonts w:ascii="ＭＳ 明朝" w:hAnsi="ＭＳ 明朝" w:hint="eastAsia"/>
                <w:sz w:val="18"/>
                <w:szCs w:val="20"/>
              </w:rPr>
              <w:t>項目であった。</w:t>
            </w:r>
          </w:p>
          <w:p w14:paraId="03CA1091" w14:textId="3EF23A56"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・学部ごとにはわずかな変動があるものの、ほとんどの項目で</w:t>
            </w:r>
            <w:r w:rsidR="00873AF5" w:rsidRPr="00D82BB8">
              <w:rPr>
                <w:rFonts w:ascii="ＭＳ 明朝" w:hAnsi="ＭＳ 明朝"/>
                <w:sz w:val="18"/>
                <w:szCs w:val="20"/>
              </w:rPr>
              <w:t>80</w:t>
            </w:r>
            <w:r w:rsidRPr="00D82BB8">
              <w:rPr>
                <w:rFonts w:ascii="ＭＳ 明朝" w:hAnsi="ＭＳ 明朝" w:hint="eastAsia"/>
                <w:sz w:val="18"/>
                <w:szCs w:val="20"/>
              </w:rPr>
              <w:t>点以上の高い評価をいただいており、本校の教育活動についてほぼ肯定的に捉えていただいていると思われる。</w:t>
            </w:r>
          </w:p>
          <w:p w14:paraId="79EA40EC" w14:textId="77777777"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・今後も、学習環境の整備などを含め、より良い学校づくりを進めていくことが大切である。</w:t>
            </w:r>
          </w:p>
          <w:p w14:paraId="2AC98B0E" w14:textId="7408DFC2" w:rsidR="00245163" w:rsidRPr="00D82BB8" w:rsidRDefault="00245163" w:rsidP="00245163">
            <w:pPr>
              <w:spacing w:line="0" w:lineRule="atLeast"/>
              <w:rPr>
                <w:rFonts w:ascii="ＭＳ 明朝" w:hAnsi="ＭＳ 明朝"/>
                <w:sz w:val="18"/>
                <w:szCs w:val="20"/>
              </w:rPr>
            </w:pPr>
            <w:r w:rsidRPr="00D82BB8">
              <w:rPr>
                <w:rFonts w:ascii="ＭＳ 明朝" w:hAnsi="ＭＳ 明朝" w:hint="eastAsia"/>
                <w:sz w:val="18"/>
                <w:szCs w:val="20"/>
              </w:rPr>
              <w:t>○教職員：回収率は全体で</w:t>
            </w:r>
            <w:r w:rsidR="00873AF5" w:rsidRPr="00D82BB8">
              <w:rPr>
                <w:rFonts w:ascii="ＭＳ 明朝" w:hAnsi="ＭＳ 明朝"/>
                <w:sz w:val="18"/>
                <w:szCs w:val="20"/>
              </w:rPr>
              <w:t>99.4</w:t>
            </w:r>
            <w:r w:rsidRPr="00D82BB8">
              <w:rPr>
                <w:rFonts w:ascii="ＭＳ 明朝" w:hAnsi="ＭＳ 明朝" w:hint="eastAsia"/>
                <w:sz w:val="18"/>
                <w:szCs w:val="20"/>
              </w:rPr>
              <w:t xml:space="preserve">%であった。　</w:t>
            </w:r>
          </w:p>
          <w:p w14:paraId="10E87287" w14:textId="2785D099"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w:t>
            </w:r>
            <w:r w:rsidR="00873AF5" w:rsidRPr="00D82BB8">
              <w:rPr>
                <w:rFonts w:ascii="ＭＳ 明朝" w:hAnsi="ＭＳ 明朝"/>
                <w:sz w:val="18"/>
                <w:szCs w:val="20"/>
              </w:rPr>
              <w:t>27</w:t>
            </w:r>
            <w:r w:rsidRPr="00D82BB8">
              <w:rPr>
                <w:rFonts w:ascii="ＭＳ 明朝" w:hAnsi="ＭＳ 明朝" w:hint="eastAsia"/>
                <w:sz w:val="18"/>
                <w:szCs w:val="20"/>
              </w:rPr>
              <w:t>項目中、</w:t>
            </w:r>
            <w:r w:rsidR="00873AF5" w:rsidRPr="00D82BB8">
              <w:rPr>
                <w:rFonts w:ascii="ＭＳ 明朝" w:hAnsi="ＭＳ 明朝"/>
                <w:sz w:val="18"/>
                <w:szCs w:val="20"/>
              </w:rPr>
              <w:t>70</w:t>
            </w:r>
            <w:r w:rsidRPr="00D82BB8">
              <w:rPr>
                <w:rFonts w:ascii="ＭＳ 明朝" w:hAnsi="ＭＳ 明朝" w:hint="eastAsia"/>
                <w:sz w:val="18"/>
                <w:szCs w:val="20"/>
              </w:rPr>
              <w:t>点台が</w:t>
            </w:r>
            <w:r w:rsidR="00873AF5" w:rsidRPr="00D82BB8">
              <w:rPr>
                <w:rFonts w:ascii="ＭＳ 明朝" w:hAnsi="ＭＳ 明朝" w:hint="eastAsia"/>
                <w:sz w:val="18"/>
                <w:szCs w:val="20"/>
              </w:rPr>
              <w:t>８</w:t>
            </w:r>
            <w:r w:rsidRPr="00D82BB8">
              <w:rPr>
                <w:rFonts w:ascii="ＭＳ 明朝" w:hAnsi="ＭＳ 明朝" w:hint="eastAsia"/>
                <w:sz w:val="18"/>
                <w:szCs w:val="20"/>
              </w:rPr>
              <w:t>項目、</w:t>
            </w:r>
            <w:r w:rsidR="00873AF5" w:rsidRPr="00D82BB8">
              <w:rPr>
                <w:rFonts w:ascii="ＭＳ 明朝" w:hAnsi="ＭＳ 明朝"/>
                <w:sz w:val="18"/>
                <w:szCs w:val="20"/>
              </w:rPr>
              <w:t>80</w:t>
            </w:r>
            <w:r w:rsidRPr="00D82BB8">
              <w:rPr>
                <w:rFonts w:ascii="ＭＳ 明朝" w:hAnsi="ＭＳ 明朝" w:hint="eastAsia"/>
                <w:sz w:val="18"/>
                <w:szCs w:val="20"/>
              </w:rPr>
              <w:t>点台が</w:t>
            </w:r>
            <w:r w:rsidR="00873AF5" w:rsidRPr="00D82BB8">
              <w:rPr>
                <w:rFonts w:ascii="ＭＳ 明朝" w:hAnsi="ＭＳ 明朝" w:hint="eastAsia"/>
                <w:sz w:val="18"/>
                <w:szCs w:val="20"/>
              </w:rPr>
              <w:t>６</w:t>
            </w:r>
            <w:r w:rsidRPr="00D82BB8">
              <w:rPr>
                <w:rFonts w:ascii="ＭＳ 明朝" w:hAnsi="ＭＳ 明朝" w:hint="eastAsia"/>
                <w:sz w:val="18"/>
                <w:szCs w:val="20"/>
              </w:rPr>
              <w:t>項目、</w:t>
            </w:r>
            <w:r w:rsidR="00873AF5" w:rsidRPr="00D82BB8">
              <w:rPr>
                <w:rFonts w:ascii="ＭＳ 明朝" w:hAnsi="ＭＳ 明朝"/>
                <w:sz w:val="18"/>
                <w:szCs w:val="20"/>
              </w:rPr>
              <w:t>90</w:t>
            </w:r>
            <w:r w:rsidRPr="00D82BB8">
              <w:rPr>
                <w:rFonts w:ascii="ＭＳ 明朝" w:hAnsi="ＭＳ 明朝" w:hint="eastAsia"/>
                <w:sz w:val="18"/>
                <w:szCs w:val="20"/>
              </w:rPr>
              <w:t>点台が</w:t>
            </w:r>
            <w:r w:rsidR="00873AF5" w:rsidRPr="00D82BB8">
              <w:rPr>
                <w:rFonts w:ascii="ＭＳ 明朝" w:hAnsi="ＭＳ 明朝" w:hint="eastAsia"/>
                <w:sz w:val="18"/>
                <w:szCs w:val="20"/>
              </w:rPr>
              <w:t>１</w:t>
            </w:r>
            <w:r w:rsidRPr="00D82BB8">
              <w:rPr>
                <w:rFonts w:ascii="ＭＳ 明朝" w:hAnsi="ＭＳ 明朝" w:hint="eastAsia"/>
                <w:sz w:val="18"/>
                <w:szCs w:val="20"/>
              </w:rPr>
              <w:t>項目であった。</w:t>
            </w:r>
          </w:p>
          <w:p w14:paraId="407E61BC" w14:textId="486FA4F4"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人権意識を持った対応」、「授業における教師間連携」、「実態把握に基づいた指導・支援」、「児童生徒理解」、「いじめ対応」など直接児童・生徒に関わる基本的な事柄等については、おおむね高い評点となっている。一方、「</w:t>
            </w:r>
            <w:r w:rsidR="00873AF5" w:rsidRPr="00D82BB8">
              <w:rPr>
                <w:rFonts w:ascii="ＭＳ 明朝" w:hAnsi="ＭＳ 明朝"/>
                <w:sz w:val="18"/>
                <w:szCs w:val="20"/>
              </w:rPr>
              <w:t>PTA</w:t>
            </w:r>
            <w:r w:rsidRPr="00D82BB8">
              <w:rPr>
                <w:rFonts w:ascii="ＭＳ 明朝" w:hAnsi="ＭＳ 明朝" w:hint="eastAsia"/>
                <w:sz w:val="18"/>
                <w:szCs w:val="20"/>
              </w:rPr>
              <w:t xml:space="preserve">に関わること」、「学部間の引継ぎや連携」、「人事などを含めた学校運営に関わる事」等については、評点が低い傾向にある。　　</w:t>
            </w:r>
          </w:p>
          <w:p w14:paraId="4B784815" w14:textId="77777777"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・引き続き、管理職、首席、関係分掌や各学部等で各課題解決に向けた具体的な方策が必要である。</w:t>
            </w:r>
          </w:p>
          <w:p w14:paraId="60721ED9" w14:textId="76244702" w:rsidR="00245163" w:rsidRPr="00D82BB8" w:rsidRDefault="00873AF5" w:rsidP="00245163">
            <w:pPr>
              <w:spacing w:line="0" w:lineRule="atLeast"/>
              <w:rPr>
                <w:rFonts w:ascii="ＭＳ 明朝" w:hAnsi="ＭＳ 明朝"/>
                <w:sz w:val="18"/>
                <w:szCs w:val="20"/>
              </w:rPr>
            </w:pPr>
            <w:r>
              <w:rPr>
                <w:rFonts w:ascii="ＭＳ 明朝" w:hAnsi="ＭＳ 明朝" w:hint="eastAsia"/>
                <w:sz w:val="18"/>
                <w:szCs w:val="20"/>
              </w:rPr>
              <w:t>○</w:t>
            </w:r>
            <w:r w:rsidR="00245163" w:rsidRPr="00D82BB8">
              <w:rPr>
                <w:rFonts w:ascii="ＭＳ 明朝" w:hAnsi="ＭＳ 明朝" w:hint="eastAsia"/>
                <w:sz w:val="18"/>
                <w:szCs w:val="20"/>
              </w:rPr>
              <w:t>生徒（対象は中学部</w:t>
            </w:r>
            <w:r w:rsidRPr="00D82BB8">
              <w:rPr>
                <w:rFonts w:ascii="ＭＳ 明朝" w:hAnsi="ＭＳ 明朝"/>
                <w:sz w:val="18"/>
                <w:szCs w:val="20"/>
              </w:rPr>
              <w:t>34</w:t>
            </w:r>
            <w:r w:rsidR="00245163" w:rsidRPr="00D82BB8">
              <w:rPr>
                <w:rFonts w:ascii="ＭＳ 明朝" w:hAnsi="ＭＳ 明朝" w:hint="eastAsia"/>
                <w:sz w:val="18"/>
                <w:szCs w:val="20"/>
              </w:rPr>
              <w:t>名・高等部</w:t>
            </w:r>
            <w:r w:rsidRPr="00D82BB8">
              <w:rPr>
                <w:rFonts w:ascii="ＭＳ 明朝" w:hAnsi="ＭＳ 明朝"/>
                <w:sz w:val="18"/>
                <w:szCs w:val="20"/>
              </w:rPr>
              <w:t>58</w:t>
            </w:r>
            <w:r w:rsidR="00245163" w:rsidRPr="00D82BB8">
              <w:rPr>
                <w:rFonts w:ascii="ＭＳ 明朝" w:hAnsi="ＭＳ 明朝" w:hint="eastAsia"/>
                <w:sz w:val="18"/>
                <w:szCs w:val="20"/>
              </w:rPr>
              <w:t>名）：回収率は全体で</w:t>
            </w:r>
            <w:r w:rsidRPr="00D82BB8">
              <w:rPr>
                <w:rFonts w:ascii="ＭＳ 明朝" w:hAnsi="ＭＳ 明朝"/>
                <w:sz w:val="18"/>
                <w:szCs w:val="20"/>
              </w:rPr>
              <w:t>88.0</w:t>
            </w:r>
            <w:r w:rsidR="00245163" w:rsidRPr="00D82BB8">
              <w:rPr>
                <w:rFonts w:ascii="ＭＳ 明朝" w:hAnsi="ＭＳ 明朝" w:hint="eastAsia"/>
                <w:sz w:val="18"/>
                <w:szCs w:val="20"/>
              </w:rPr>
              <w:t>%であった。</w:t>
            </w:r>
          </w:p>
          <w:p w14:paraId="15166724" w14:textId="6D65202A"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・今年度は質問項目を精選して、</w:t>
            </w:r>
            <w:r w:rsidR="00873AF5" w:rsidRPr="00D82BB8">
              <w:rPr>
                <w:rFonts w:ascii="ＭＳ 明朝" w:hAnsi="ＭＳ 明朝"/>
                <w:sz w:val="18"/>
                <w:szCs w:val="20"/>
              </w:rPr>
              <w:t>13</w:t>
            </w:r>
            <w:r w:rsidRPr="00D82BB8">
              <w:rPr>
                <w:rFonts w:ascii="ＭＳ 明朝" w:hAnsi="ＭＳ 明朝" w:hint="eastAsia"/>
                <w:sz w:val="18"/>
                <w:szCs w:val="20"/>
              </w:rPr>
              <w:t>項目とした。</w:t>
            </w:r>
          </w:p>
          <w:p w14:paraId="177F90AB" w14:textId="45CB1A83"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・中学部</w:t>
            </w:r>
            <w:r w:rsidR="00873AF5" w:rsidRPr="00D82BB8">
              <w:rPr>
                <w:rFonts w:ascii="ＭＳ 明朝" w:hAnsi="ＭＳ 明朝"/>
                <w:sz w:val="18"/>
                <w:szCs w:val="20"/>
              </w:rPr>
              <w:t>13</w:t>
            </w:r>
            <w:r w:rsidRPr="00D82BB8">
              <w:rPr>
                <w:rFonts w:ascii="ＭＳ 明朝" w:hAnsi="ＭＳ 明朝" w:hint="eastAsia"/>
                <w:sz w:val="18"/>
                <w:szCs w:val="20"/>
              </w:rPr>
              <w:t>項目中、</w:t>
            </w:r>
            <w:r w:rsidR="00873AF5" w:rsidRPr="00D82BB8">
              <w:rPr>
                <w:rFonts w:ascii="ＭＳ 明朝" w:hAnsi="ＭＳ 明朝"/>
                <w:sz w:val="18"/>
                <w:szCs w:val="20"/>
              </w:rPr>
              <w:t>70</w:t>
            </w:r>
            <w:r w:rsidRPr="00D82BB8">
              <w:rPr>
                <w:rFonts w:ascii="ＭＳ 明朝" w:hAnsi="ＭＳ 明朝" w:hint="eastAsia"/>
                <w:sz w:val="18"/>
                <w:szCs w:val="20"/>
              </w:rPr>
              <w:t>点台が</w:t>
            </w:r>
            <w:r w:rsidR="00873AF5" w:rsidRPr="00D82BB8">
              <w:rPr>
                <w:rFonts w:ascii="ＭＳ 明朝" w:hAnsi="ＭＳ 明朝" w:hint="eastAsia"/>
                <w:sz w:val="18"/>
                <w:szCs w:val="20"/>
              </w:rPr>
              <w:t>３</w:t>
            </w:r>
            <w:r w:rsidRPr="00D82BB8">
              <w:rPr>
                <w:rFonts w:ascii="ＭＳ 明朝" w:hAnsi="ＭＳ 明朝" w:hint="eastAsia"/>
                <w:sz w:val="18"/>
                <w:szCs w:val="20"/>
              </w:rPr>
              <w:t>項目、</w:t>
            </w:r>
            <w:r w:rsidR="00873AF5" w:rsidRPr="00D82BB8">
              <w:rPr>
                <w:rFonts w:ascii="ＭＳ 明朝" w:hAnsi="ＭＳ 明朝"/>
                <w:sz w:val="18"/>
                <w:szCs w:val="20"/>
              </w:rPr>
              <w:t>80</w:t>
            </w:r>
            <w:r w:rsidRPr="00D82BB8">
              <w:rPr>
                <w:rFonts w:ascii="ＭＳ 明朝" w:hAnsi="ＭＳ 明朝" w:hint="eastAsia"/>
                <w:sz w:val="18"/>
                <w:szCs w:val="20"/>
              </w:rPr>
              <w:t>点台が</w:t>
            </w:r>
            <w:r w:rsidR="00873AF5" w:rsidRPr="00D82BB8">
              <w:rPr>
                <w:rFonts w:ascii="ＭＳ 明朝" w:hAnsi="ＭＳ 明朝" w:hint="eastAsia"/>
                <w:sz w:val="18"/>
                <w:szCs w:val="20"/>
              </w:rPr>
              <w:t>７</w:t>
            </w:r>
            <w:r w:rsidRPr="00D82BB8">
              <w:rPr>
                <w:rFonts w:ascii="ＭＳ 明朝" w:hAnsi="ＭＳ 明朝" w:hint="eastAsia"/>
                <w:sz w:val="18"/>
                <w:szCs w:val="20"/>
              </w:rPr>
              <w:t>項目、</w:t>
            </w:r>
            <w:r w:rsidR="00873AF5" w:rsidRPr="00D82BB8">
              <w:rPr>
                <w:rFonts w:ascii="ＭＳ 明朝" w:hAnsi="ＭＳ 明朝"/>
                <w:sz w:val="18"/>
                <w:szCs w:val="20"/>
              </w:rPr>
              <w:t>90</w:t>
            </w:r>
            <w:r w:rsidRPr="00D82BB8">
              <w:rPr>
                <w:rFonts w:ascii="ＭＳ 明朝" w:hAnsi="ＭＳ 明朝" w:hint="eastAsia"/>
                <w:sz w:val="18"/>
                <w:szCs w:val="20"/>
              </w:rPr>
              <w:t>点台は</w:t>
            </w:r>
            <w:r w:rsidR="00873AF5" w:rsidRPr="00D82BB8">
              <w:rPr>
                <w:rFonts w:ascii="ＭＳ 明朝" w:hAnsi="ＭＳ 明朝" w:hint="eastAsia"/>
                <w:sz w:val="18"/>
                <w:szCs w:val="20"/>
              </w:rPr>
              <w:t>０</w:t>
            </w:r>
            <w:r w:rsidRPr="00D82BB8">
              <w:rPr>
                <w:rFonts w:ascii="ＭＳ 明朝" w:hAnsi="ＭＳ 明朝" w:hint="eastAsia"/>
                <w:sz w:val="18"/>
                <w:szCs w:val="20"/>
              </w:rPr>
              <w:t>項目となっている。</w:t>
            </w:r>
          </w:p>
          <w:p w14:paraId="13DDB9A1" w14:textId="1B8D8AD4"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・高等部</w:t>
            </w:r>
            <w:r w:rsidR="00873AF5" w:rsidRPr="00D82BB8">
              <w:rPr>
                <w:rFonts w:ascii="ＭＳ 明朝" w:hAnsi="ＭＳ 明朝"/>
                <w:sz w:val="18"/>
                <w:szCs w:val="20"/>
              </w:rPr>
              <w:t>13</w:t>
            </w:r>
            <w:r w:rsidRPr="00D82BB8">
              <w:rPr>
                <w:rFonts w:ascii="ＭＳ 明朝" w:hAnsi="ＭＳ 明朝" w:hint="eastAsia"/>
                <w:sz w:val="18"/>
                <w:szCs w:val="20"/>
              </w:rPr>
              <w:t>項目中、</w:t>
            </w:r>
            <w:r w:rsidR="00873AF5" w:rsidRPr="00D82BB8">
              <w:rPr>
                <w:rFonts w:ascii="ＭＳ 明朝" w:hAnsi="ＭＳ 明朝"/>
                <w:sz w:val="18"/>
                <w:szCs w:val="20"/>
              </w:rPr>
              <w:t>70</w:t>
            </w:r>
            <w:r w:rsidRPr="00D82BB8">
              <w:rPr>
                <w:rFonts w:ascii="ＭＳ 明朝" w:hAnsi="ＭＳ 明朝" w:hint="eastAsia"/>
                <w:sz w:val="18"/>
                <w:szCs w:val="20"/>
              </w:rPr>
              <w:t>点台が</w:t>
            </w:r>
            <w:r w:rsidR="00873AF5" w:rsidRPr="00D82BB8">
              <w:rPr>
                <w:rFonts w:ascii="ＭＳ 明朝" w:hAnsi="ＭＳ 明朝" w:hint="eastAsia"/>
                <w:sz w:val="18"/>
                <w:szCs w:val="20"/>
              </w:rPr>
              <w:t>１</w:t>
            </w:r>
            <w:r w:rsidRPr="00D82BB8">
              <w:rPr>
                <w:rFonts w:ascii="ＭＳ 明朝" w:hAnsi="ＭＳ 明朝" w:hint="eastAsia"/>
                <w:sz w:val="18"/>
                <w:szCs w:val="20"/>
              </w:rPr>
              <w:t>項目、</w:t>
            </w:r>
            <w:r w:rsidR="00873AF5" w:rsidRPr="00D82BB8">
              <w:rPr>
                <w:rFonts w:ascii="ＭＳ 明朝" w:hAnsi="ＭＳ 明朝"/>
                <w:sz w:val="18"/>
                <w:szCs w:val="20"/>
              </w:rPr>
              <w:t>80</w:t>
            </w:r>
            <w:r w:rsidRPr="00D82BB8">
              <w:rPr>
                <w:rFonts w:ascii="ＭＳ 明朝" w:hAnsi="ＭＳ 明朝" w:hint="eastAsia"/>
                <w:sz w:val="18"/>
                <w:szCs w:val="20"/>
              </w:rPr>
              <w:t>点台が</w:t>
            </w:r>
            <w:r w:rsidR="00873AF5" w:rsidRPr="00D82BB8">
              <w:rPr>
                <w:rFonts w:ascii="ＭＳ 明朝" w:hAnsi="ＭＳ 明朝" w:hint="eastAsia"/>
                <w:sz w:val="18"/>
                <w:szCs w:val="20"/>
              </w:rPr>
              <w:t>７</w:t>
            </w:r>
            <w:r w:rsidRPr="00D82BB8">
              <w:rPr>
                <w:rFonts w:ascii="ＭＳ 明朝" w:hAnsi="ＭＳ 明朝" w:hint="eastAsia"/>
                <w:sz w:val="18"/>
                <w:szCs w:val="20"/>
              </w:rPr>
              <w:t>項目、</w:t>
            </w:r>
            <w:r w:rsidR="00873AF5" w:rsidRPr="00D82BB8">
              <w:rPr>
                <w:rFonts w:ascii="ＭＳ 明朝" w:hAnsi="ＭＳ 明朝"/>
                <w:sz w:val="18"/>
                <w:szCs w:val="20"/>
              </w:rPr>
              <w:t>90</w:t>
            </w:r>
            <w:r w:rsidRPr="00D82BB8">
              <w:rPr>
                <w:rFonts w:ascii="ＭＳ 明朝" w:hAnsi="ＭＳ 明朝" w:hint="eastAsia"/>
                <w:sz w:val="18"/>
                <w:szCs w:val="20"/>
              </w:rPr>
              <w:t>点台が</w:t>
            </w:r>
            <w:r w:rsidR="00873AF5" w:rsidRPr="00D82BB8">
              <w:rPr>
                <w:rFonts w:ascii="ＭＳ 明朝" w:hAnsi="ＭＳ 明朝" w:hint="eastAsia"/>
                <w:sz w:val="18"/>
                <w:szCs w:val="20"/>
              </w:rPr>
              <w:t>４</w:t>
            </w:r>
            <w:r w:rsidRPr="00D82BB8">
              <w:rPr>
                <w:rFonts w:ascii="ＭＳ 明朝" w:hAnsi="ＭＳ 明朝" w:hint="eastAsia"/>
                <w:sz w:val="18"/>
                <w:szCs w:val="20"/>
              </w:rPr>
              <w:t>項目となっている。</w:t>
            </w:r>
          </w:p>
          <w:p w14:paraId="3C27103C" w14:textId="77777777"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・学校生活全般、友だちとの関係、教員の指導や支援の在り方、教員との関係性など、おおむね良好であると考えられる。</w:t>
            </w:r>
          </w:p>
          <w:p w14:paraId="41A690DC" w14:textId="7030F233" w:rsidR="00245163" w:rsidRPr="00D82BB8" w:rsidRDefault="00245163" w:rsidP="00245163">
            <w:pPr>
              <w:spacing w:line="0" w:lineRule="atLeast"/>
              <w:ind w:left="155" w:hangingChars="86" w:hanging="155"/>
              <w:rPr>
                <w:rFonts w:ascii="ＭＳ 明朝" w:hAnsi="ＭＳ 明朝"/>
                <w:sz w:val="18"/>
                <w:szCs w:val="20"/>
              </w:rPr>
            </w:pPr>
            <w:r w:rsidRPr="00D82BB8">
              <w:rPr>
                <w:rFonts w:ascii="ＭＳ 明朝" w:hAnsi="ＭＳ 明朝" w:hint="eastAsia"/>
                <w:sz w:val="18"/>
                <w:szCs w:val="20"/>
              </w:rPr>
              <w:t>・今後も維持していけるように様々な場面で、安全、安心で楽しく学びやすい学校づくりを進めていく。ただ、このアンケートは中学部</w:t>
            </w:r>
            <w:r w:rsidR="00873AF5" w:rsidRPr="00D82BB8">
              <w:rPr>
                <w:rFonts w:ascii="ＭＳ 明朝" w:hAnsi="ＭＳ 明朝" w:hint="eastAsia"/>
                <w:sz w:val="18"/>
                <w:szCs w:val="20"/>
              </w:rPr>
              <w:t>１</w:t>
            </w:r>
            <w:r w:rsidRPr="00D82BB8">
              <w:rPr>
                <w:rFonts w:ascii="ＭＳ 明朝" w:hAnsi="ＭＳ 明朝" w:hint="eastAsia"/>
                <w:sz w:val="18"/>
                <w:szCs w:val="20"/>
              </w:rPr>
              <w:t>グループ、高等部の作業コース及び学習</w:t>
            </w:r>
            <w:r w:rsidR="00873AF5" w:rsidRPr="00D82BB8">
              <w:rPr>
                <w:rFonts w:ascii="ＭＳ 明朝" w:hAnsi="ＭＳ 明朝" w:hint="eastAsia"/>
                <w:sz w:val="18"/>
                <w:szCs w:val="20"/>
              </w:rPr>
              <w:t>１</w:t>
            </w:r>
            <w:r w:rsidRPr="00D82BB8">
              <w:rPr>
                <w:rFonts w:ascii="ＭＳ 明朝" w:hAnsi="ＭＳ 明朝" w:hint="eastAsia"/>
                <w:sz w:val="18"/>
                <w:szCs w:val="20"/>
              </w:rPr>
              <w:t>グループのみ対象となっているので、全ての児童生徒に対して、細やかに目を向けて、小さなことにも気づいて対処していける教員体制の維持も必要であると思われる。</w:t>
            </w:r>
          </w:p>
          <w:p w14:paraId="6D6EB67B" w14:textId="77777777" w:rsidR="00193802" w:rsidRPr="00D82BB8" w:rsidRDefault="00193802" w:rsidP="00B226E0">
            <w:pPr>
              <w:spacing w:line="300" w:lineRule="exact"/>
              <w:rPr>
                <w:rFonts w:ascii="ＭＳ 明朝" w:hAnsi="ＭＳ 明朝"/>
                <w:color w:val="D9D9D9"/>
                <w:sz w:val="20"/>
                <w:szCs w:val="20"/>
              </w:rPr>
            </w:pPr>
          </w:p>
        </w:tc>
        <w:tc>
          <w:tcPr>
            <w:tcW w:w="7496" w:type="dxa"/>
            <w:shd w:val="clear" w:color="auto" w:fill="auto"/>
          </w:tcPr>
          <w:p w14:paraId="45456E91" w14:textId="13A19E10" w:rsidR="00F70B45" w:rsidRPr="00D82BB8" w:rsidRDefault="00F70B45" w:rsidP="00F70B45">
            <w:pPr>
              <w:spacing w:line="0" w:lineRule="atLeast"/>
              <w:ind w:left="200" w:hangingChars="100" w:hanging="200"/>
              <w:rPr>
                <w:rFonts w:ascii="ＭＳ 明朝" w:hAnsi="ＭＳ 明朝"/>
                <w:color w:val="000000" w:themeColor="text1"/>
                <w:sz w:val="20"/>
                <w:szCs w:val="20"/>
              </w:rPr>
            </w:pPr>
            <w:r w:rsidRPr="00D82BB8">
              <w:rPr>
                <w:rFonts w:ascii="ＭＳ 明朝" w:hAnsi="ＭＳ 明朝" w:hint="eastAsia"/>
                <w:color w:val="000000" w:themeColor="text1"/>
                <w:sz w:val="20"/>
                <w:szCs w:val="20"/>
              </w:rPr>
              <w:t>＜第</w:t>
            </w:r>
            <w:r w:rsidR="00873AF5" w:rsidRPr="00D82BB8">
              <w:rPr>
                <w:rFonts w:ascii="ＭＳ 明朝" w:hAnsi="ＭＳ 明朝" w:hint="eastAsia"/>
                <w:color w:val="000000" w:themeColor="text1"/>
                <w:sz w:val="20"/>
                <w:szCs w:val="20"/>
              </w:rPr>
              <w:t>１</w:t>
            </w:r>
            <w:r w:rsidRPr="00D82BB8">
              <w:rPr>
                <w:rFonts w:ascii="ＭＳ 明朝" w:hAnsi="ＭＳ 明朝" w:hint="eastAsia"/>
                <w:color w:val="000000" w:themeColor="text1"/>
                <w:sz w:val="20"/>
                <w:szCs w:val="20"/>
              </w:rPr>
              <w:t>回（書面協議）＞</w:t>
            </w:r>
          </w:p>
          <w:p w14:paraId="13AF88CB" w14:textId="6C5EF557" w:rsidR="00F70B45" w:rsidRPr="00D82BB8" w:rsidRDefault="00873AF5" w:rsidP="00F70B45">
            <w:pPr>
              <w:spacing w:line="0" w:lineRule="atLeast"/>
              <w:ind w:left="200" w:hangingChars="100" w:hanging="200"/>
              <w:rPr>
                <w:rFonts w:ascii="ＭＳ 明朝" w:hAnsi="ＭＳ 明朝"/>
                <w:sz w:val="20"/>
                <w:szCs w:val="20"/>
              </w:rPr>
            </w:pPr>
            <w:r>
              <w:rPr>
                <w:rFonts w:ascii="ＭＳ 明朝" w:hAnsi="ＭＳ 明朝" w:hint="eastAsia"/>
                <w:sz w:val="20"/>
                <w:szCs w:val="20"/>
              </w:rPr>
              <w:t>○</w:t>
            </w:r>
            <w:r w:rsidR="00F70B45" w:rsidRPr="00D82BB8">
              <w:rPr>
                <w:rFonts w:ascii="ＭＳ 明朝" w:hAnsi="ＭＳ 明朝" w:hint="eastAsia"/>
                <w:sz w:val="20"/>
                <w:szCs w:val="20"/>
              </w:rPr>
              <w:t>今年度の本校の取組みについて</w:t>
            </w:r>
          </w:p>
          <w:p w14:paraId="501F9E99" w14:textId="4519F7AB" w:rsidR="00F70B45" w:rsidRPr="00D82BB8" w:rsidRDefault="00F70B45" w:rsidP="00F70B45">
            <w:pPr>
              <w:spacing w:line="0" w:lineRule="atLeast"/>
              <w:ind w:left="200" w:hangingChars="100" w:hanging="200"/>
              <w:rPr>
                <w:rFonts w:ascii="ＭＳ 明朝" w:hAnsi="ＭＳ 明朝"/>
                <w:sz w:val="20"/>
                <w:szCs w:val="20"/>
              </w:rPr>
            </w:pPr>
            <w:r w:rsidRPr="00D82BB8">
              <w:rPr>
                <w:rFonts w:hint="eastAsia"/>
                <w:sz w:val="20"/>
                <w:szCs w:val="20"/>
              </w:rPr>
              <w:t>・</w:t>
            </w:r>
            <w:r w:rsidRPr="00D82BB8">
              <w:rPr>
                <w:sz w:val="20"/>
                <w:szCs w:val="20"/>
              </w:rPr>
              <w:t>中期的目標の</w:t>
            </w:r>
            <w:r w:rsidR="00873AF5" w:rsidRPr="00D82BB8">
              <w:rPr>
                <w:rFonts w:hint="eastAsia"/>
                <w:sz w:val="20"/>
                <w:szCs w:val="20"/>
              </w:rPr>
              <w:t>３</w:t>
            </w:r>
            <w:r w:rsidRPr="00D82BB8">
              <w:rPr>
                <w:rFonts w:hint="eastAsia"/>
                <w:sz w:val="20"/>
                <w:szCs w:val="20"/>
              </w:rPr>
              <w:t>－（</w:t>
            </w:r>
            <w:r w:rsidR="00873AF5" w:rsidRPr="00D82BB8">
              <w:rPr>
                <w:rFonts w:hint="eastAsia"/>
                <w:sz w:val="20"/>
                <w:szCs w:val="20"/>
              </w:rPr>
              <w:t>２</w:t>
            </w:r>
            <w:r w:rsidRPr="00D82BB8">
              <w:rPr>
                <w:rFonts w:hint="eastAsia"/>
                <w:sz w:val="20"/>
                <w:szCs w:val="20"/>
              </w:rPr>
              <w:t>）</w:t>
            </w:r>
            <w:r w:rsidRPr="00D82BB8">
              <w:rPr>
                <w:sz w:val="20"/>
                <w:szCs w:val="20"/>
              </w:rPr>
              <w:t>における防災・防犯計画及び大規模災害時の対応について、今年度はさらに新型コロナウイルス感染症</w:t>
            </w:r>
            <w:r w:rsidRPr="00D82BB8">
              <w:rPr>
                <w:rFonts w:hint="eastAsia"/>
                <w:sz w:val="20"/>
                <w:szCs w:val="20"/>
              </w:rPr>
              <w:t>感染予防</w:t>
            </w:r>
            <w:r w:rsidRPr="00D82BB8">
              <w:rPr>
                <w:sz w:val="20"/>
                <w:szCs w:val="20"/>
              </w:rPr>
              <w:t>対策も喫緊の課題として学校・</w:t>
            </w:r>
            <w:r w:rsidR="00873AF5" w:rsidRPr="00D82BB8">
              <w:rPr>
                <w:rFonts w:ascii="ＭＳ 明朝" w:hAnsi="ＭＳ 明朝"/>
                <w:sz w:val="20"/>
                <w:szCs w:val="20"/>
              </w:rPr>
              <w:t>PTA</w:t>
            </w:r>
            <w:r w:rsidRPr="00D82BB8">
              <w:rPr>
                <w:sz w:val="20"/>
                <w:szCs w:val="20"/>
              </w:rPr>
              <w:t>とも協力していく必要性を感じている。</w:t>
            </w:r>
          </w:p>
          <w:p w14:paraId="68143F07" w14:textId="77777777" w:rsidR="00F70B45" w:rsidRPr="00D82BB8" w:rsidRDefault="00F70B45" w:rsidP="00F70B45">
            <w:pPr>
              <w:spacing w:line="0" w:lineRule="atLeast"/>
              <w:ind w:left="200" w:hangingChars="100" w:hanging="200"/>
              <w:rPr>
                <w:rFonts w:ascii="ＭＳ 明朝" w:hAnsi="ＭＳ 明朝"/>
                <w:sz w:val="20"/>
                <w:szCs w:val="20"/>
              </w:rPr>
            </w:pPr>
            <w:r w:rsidRPr="00D82BB8">
              <w:rPr>
                <w:rFonts w:ascii="ＭＳ 明朝" w:hAnsi="ＭＳ 明朝" w:hint="eastAsia"/>
                <w:sz w:val="20"/>
                <w:szCs w:val="20"/>
              </w:rPr>
              <w:t>・例年通りに</w:t>
            </w:r>
            <w:r w:rsidRPr="00D82BB8">
              <w:rPr>
                <w:sz w:val="20"/>
                <w:szCs w:val="20"/>
              </w:rPr>
              <w:t>学校行事や進路指導など</w:t>
            </w:r>
            <w:r w:rsidRPr="00D82BB8">
              <w:rPr>
                <w:rFonts w:hint="eastAsia"/>
                <w:sz w:val="20"/>
                <w:szCs w:val="20"/>
              </w:rPr>
              <w:t>が実施できず、多くの困難さがあるなかで、児童生徒をはじめ</w:t>
            </w:r>
            <w:r w:rsidRPr="00D82BB8">
              <w:rPr>
                <w:sz w:val="20"/>
                <w:szCs w:val="20"/>
              </w:rPr>
              <w:t>保護者の不安に寄り添いながら</w:t>
            </w:r>
            <w:r w:rsidRPr="00D82BB8">
              <w:rPr>
                <w:rFonts w:hint="eastAsia"/>
                <w:sz w:val="20"/>
                <w:szCs w:val="20"/>
              </w:rPr>
              <w:t>運営してほしい</w:t>
            </w:r>
            <w:r w:rsidRPr="00D82BB8">
              <w:rPr>
                <w:rFonts w:ascii="ＭＳ 明朝" w:hAnsi="ＭＳ 明朝" w:hint="eastAsia"/>
                <w:sz w:val="20"/>
                <w:szCs w:val="20"/>
              </w:rPr>
              <w:t>。</w:t>
            </w:r>
          </w:p>
          <w:p w14:paraId="6BC2DB83" w14:textId="7C868D00" w:rsidR="00F70B45" w:rsidRPr="00D82BB8" w:rsidRDefault="00F70B45" w:rsidP="00F70B45">
            <w:pPr>
              <w:spacing w:line="0" w:lineRule="atLeast"/>
              <w:ind w:left="200" w:hangingChars="100" w:hanging="200"/>
              <w:rPr>
                <w:rFonts w:ascii="ＭＳ 明朝" w:hAnsi="ＭＳ 明朝"/>
                <w:color w:val="000000" w:themeColor="text1"/>
                <w:sz w:val="20"/>
                <w:szCs w:val="20"/>
              </w:rPr>
            </w:pPr>
            <w:r w:rsidRPr="00D82BB8">
              <w:rPr>
                <w:rFonts w:ascii="ＭＳ 明朝" w:hAnsi="ＭＳ 明朝" w:hint="eastAsia"/>
                <w:color w:val="000000" w:themeColor="text1"/>
                <w:sz w:val="20"/>
                <w:szCs w:val="20"/>
              </w:rPr>
              <w:t>＜第</w:t>
            </w:r>
            <w:r w:rsidR="00873AF5" w:rsidRPr="00D82BB8">
              <w:rPr>
                <w:rFonts w:ascii="ＭＳ 明朝" w:hAnsi="ＭＳ 明朝" w:hint="eastAsia"/>
                <w:color w:val="000000" w:themeColor="text1"/>
                <w:sz w:val="20"/>
                <w:szCs w:val="20"/>
              </w:rPr>
              <w:t>２</w:t>
            </w:r>
            <w:r w:rsidRPr="00D82BB8">
              <w:rPr>
                <w:rFonts w:ascii="ＭＳ 明朝" w:hAnsi="ＭＳ 明朝" w:hint="eastAsia"/>
                <w:color w:val="000000" w:themeColor="text1"/>
                <w:sz w:val="20"/>
                <w:szCs w:val="20"/>
              </w:rPr>
              <w:t>回（</w:t>
            </w:r>
            <w:r w:rsidR="00873AF5" w:rsidRPr="00D82BB8">
              <w:rPr>
                <w:rFonts w:ascii="ＭＳ 明朝" w:hAnsi="ＭＳ 明朝"/>
                <w:color w:val="000000" w:themeColor="text1"/>
                <w:sz w:val="20"/>
                <w:szCs w:val="20"/>
              </w:rPr>
              <w:t>10</w:t>
            </w:r>
            <w:r w:rsidRPr="00D82BB8">
              <w:rPr>
                <w:rFonts w:ascii="ＭＳ 明朝" w:hAnsi="ＭＳ 明朝" w:hint="eastAsia"/>
                <w:color w:val="000000" w:themeColor="text1"/>
                <w:sz w:val="20"/>
                <w:szCs w:val="20"/>
              </w:rPr>
              <w:t>月</w:t>
            </w:r>
            <w:r w:rsidR="00873AF5" w:rsidRPr="00D82BB8">
              <w:rPr>
                <w:rFonts w:ascii="ＭＳ 明朝" w:hAnsi="ＭＳ 明朝" w:hint="eastAsia"/>
                <w:color w:val="000000" w:themeColor="text1"/>
                <w:sz w:val="20"/>
                <w:szCs w:val="20"/>
              </w:rPr>
              <w:t>５</w:t>
            </w:r>
            <w:r w:rsidRPr="00D82BB8">
              <w:rPr>
                <w:rFonts w:ascii="ＭＳ 明朝" w:hAnsi="ＭＳ 明朝" w:hint="eastAsia"/>
                <w:color w:val="000000" w:themeColor="text1"/>
                <w:sz w:val="20"/>
                <w:szCs w:val="20"/>
              </w:rPr>
              <w:t>日）＞</w:t>
            </w:r>
          </w:p>
          <w:p w14:paraId="2D6C26FA" w14:textId="4BE82A39" w:rsidR="00F70B45" w:rsidRPr="00D82BB8" w:rsidRDefault="00873AF5" w:rsidP="00F70B45">
            <w:pPr>
              <w:pStyle w:val="Default"/>
              <w:spacing w:line="0" w:lineRule="atLeast"/>
            </w:pPr>
            <w:r>
              <w:rPr>
                <w:rFonts w:ascii="ＭＳ 明朝" w:hAnsi="ＭＳ 明朝" w:hint="eastAsia"/>
                <w:color w:val="000000" w:themeColor="text1"/>
                <w:sz w:val="20"/>
                <w:szCs w:val="20"/>
              </w:rPr>
              <w:t>○</w:t>
            </w:r>
            <w:r w:rsidR="00F70B45" w:rsidRPr="00D82BB8">
              <w:rPr>
                <w:rFonts w:hint="eastAsia"/>
                <w:sz w:val="20"/>
                <w:szCs w:val="20"/>
              </w:rPr>
              <w:t>感染症予防対策に関連した開かれた学校づくりに関して</w:t>
            </w:r>
          </w:p>
          <w:p w14:paraId="29201E5D" w14:textId="77777777" w:rsidR="00F70B45" w:rsidRPr="00D82BB8" w:rsidRDefault="00F70B45" w:rsidP="00F70B45">
            <w:pPr>
              <w:pStyle w:val="Default"/>
              <w:spacing w:line="0" w:lineRule="atLeast"/>
              <w:ind w:left="200" w:hangingChars="100" w:hanging="200"/>
              <w:rPr>
                <w:rFonts w:ascii="ＭＳ 明朝" w:hAnsi="ＭＳ 明朝"/>
                <w:color w:val="000000" w:themeColor="text1"/>
                <w:sz w:val="20"/>
                <w:szCs w:val="20"/>
              </w:rPr>
            </w:pPr>
            <w:r w:rsidRPr="00D82BB8">
              <w:rPr>
                <w:rFonts w:ascii="ＭＳ 明朝" w:hAnsi="ＭＳ 明朝" w:hint="eastAsia"/>
                <w:color w:val="000000" w:themeColor="text1"/>
                <w:sz w:val="20"/>
                <w:szCs w:val="20"/>
              </w:rPr>
              <w:t>・児童生徒や保護者にとって「学校に行く」ということが生活のリズムに繋がっているので、今後の感染拡大を見据えて学校体制を整えるためにも、設備問題へのアプローチが不可欠である。日々の取り組みから地域への発信力を高めて、関連する市町村との連携を高める必要性がある。</w:t>
            </w:r>
          </w:p>
          <w:p w14:paraId="50398B95" w14:textId="07CB49B9" w:rsidR="00F70B45" w:rsidRPr="00D82BB8" w:rsidRDefault="00873AF5" w:rsidP="00F70B45">
            <w:pPr>
              <w:pStyle w:val="Default"/>
              <w:spacing w:line="0" w:lineRule="atLeast"/>
              <w:rPr>
                <w:sz w:val="20"/>
                <w:szCs w:val="20"/>
              </w:rPr>
            </w:pPr>
            <w:r>
              <w:rPr>
                <w:rFonts w:ascii="ＭＳ 明朝" w:hAnsi="ＭＳ 明朝" w:hint="eastAsia"/>
                <w:color w:val="000000" w:themeColor="text1"/>
                <w:sz w:val="20"/>
                <w:szCs w:val="20"/>
              </w:rPr>
              <w:t>○</w:t>
            </w:r>
            <w:r w:rsidR="00F70B45" w:rsidRPr="00D82BB8">
              <w:rPr>
                <w:rFonts w:hint="eastAsia"/>
                <w:sz w:val="20"/>
                <w:szCs w:val="20"/>
              </w:rPr>
              <w:t>児童生徒数の増加・</w:t>
            </w:r>
            <w:r w:rsidR="00F70B45" w:rsidRPr="00D82BB8">
              <w:rPr>
                <w:sz w:val="20"/>
                <w:szCs w:val="20"/>
              </w:rPr>
              <w:t>過密の状況、教室整備について</w:t>
            </w:r>
          </w:p>
          <w:p w14:paraId="4AACBD01" w14:textId="77777777" w:rsidR="00F70B45" w:rsidRPr="00D82BB8" w:rsidRDefault="00F70B45" w:rsidP="00F70B45">
            <w:pPr>
              <w:spacing w:line="0" w:lineRule="atLeast"/>
              <w:ind w:left="200" w:hangingChars="100" w:hanging="200"/>
              <w:rPr>
                <w:rFonts w:ascii="ＭＳ 明朝" w:hAnsi="ＭＳ 明朝"/>
                <w:color w:val="000000" w:themeColor="text1"/>
                <w:sz w:val="20"/>
                <w:szCs w:val="20"/>
              </w:rPr>
            </w:pPr>
            <w:r w:rsidRPr="00D82BB8">
              <w:rPr>
                <w:rFonts w:hint="eastAsia"/>
                <w:sz w:val="20"/>
                <w:szCs w:val="20"/>
              </w:rPr>
              <w:t>・</w:t>
            </w:r>
            <w:r w:rsidRPr="00D82BB8">
              <w:rPr>
                <w:sz w:val="20"/>
                <w:szCs w:val="20"/>
              </w:rPr>
              <w:t>学校行事が中止や縮小となる</w:t>
            </w:r>
            <w:r w:rsidRPr="00D82BB8">
              <w:rPr>
                <w:rFonts w:hint="eastAsia"/>
                <w:sz w:val="20"/>
                <w:szCs w:val="20"/>
              </w:rPr>
              <w:t>非常時の</w:t>
            </w:r>
            <w:r w:rsidRPr="00D82BB8">
              <w:rPr>
                <w:sz w:val="20"/>
                <w:szCs w:val="20"/>
              </w:rPr>
              <w:t>状況だからこそ</w:t>
            </w:r>
            <w:r w:rsidRPr="00D82BB8">
              <w:rPr>
                <w:rFonts w:hint="eastAsia"/>
                <w:sz w:val="20"/>
                <w:szCs w:val="20"/>
              </w:rPr>
              <w:t>、</w:t>
            </w:r>
            <w:r w:rsidRPr="00D82BB8">
              <w:rPr>
                <w:sz w:val="20"/>
                <w:szCs w:val="20"/>
              </w:rPr>
              <w:t>教室での学びが重要である。子どもたちにとって、より安全・安心に学校の楽しさ、学校でのより良い学びを提供するためにも、学校として具体的なプランを持って、予算の確保、状況の改善に向けたアプローチを強く進め</w:t>
            </w:r>
            <w:r w:rsidRPr="00D82BB8">
              <w:rPr>
                <w:rFonts w:hint="eastAsia"/>
                <w:sz w:val="20"/>
                <w:szCs w:val="20"/>
              </w:rPr>
              <w:t>て</w:t>
            </w:r>
            <w:r w:rsidRPr="00D82BB8">
              <w:rPr>
                <w:sz w:val="20"/>
                <w:szCs w:val="20"/>
              </w:rPr>
              <w:t>ほしい。</w:t>
            </w:r>
          </w:p>
          <w:p w14:paraId="5FDB9C17" w14:textId="3E53FB38" w:rsidR="00F70B45" w:rsidRPr="00D82BB8" w:rsidRDefault="00F70B45" w:rsidP="00F70B45">
            <w:pPr>
              <w:spacing w:line="0" w:lineRule="atLeast"/>
              <w:ind w:left="200" w:hangingChars="100" w:hanging="200"/>
              <w:rPr>
                <w:rFonts w:ascii="ＭＳ 明朝" w:hAnsi="ＭＳ 明朝"/>
                <w:color w:val="000000" w:themeColor="text1"/>
                <w:sz w:val="20"/>
                <w:szCs w:val="20"/>
              </w:rPr>
            </w:pPr>
            <w:r w:rsidRPr="00D82BB8">
              <w:rPr>
                <w:rFonts w:ascii="ＭＳ 明朝" w:hAnsi="ＭＳ 明朝" w:hint="eastAsia"/>
                <w:color w:val="000000" w:themeColor="text1"/>
                <w:sz w:val="20"/>
                <w:szCs w:val="20"/>
              </w:rPr>
              <w:t>＜第</w:t>
            </w:r>
            <w:r w:rsidR="00873AF5" w:rsidRPr="00D82BB8">
              <w:rPr>
                <w:rFonts w:ascii="ＭＳ 明朝" w:hAnsi="ＭＳ 明朝" w:hint="eastAsia"/>
                <w:color w:val="000000" w:themeColor="text1"/>
                <w:sz w:val="20"/>
                <w:szCs w:val="20"/>
              </w:rPr>
              <w:t>３</w:t>
            </w:r>
            <w:r w:rsidRPr="00D82BB8">
              <w:rPr>
                <w:rFonts w:ascii="ＭＳ 明朝" w:hAnsi="ＭＳ 明朝" w:hint="eastAsia"/>
                <w:color w:val="000000" w:themeColor="text1"/>
                <w:sz w:val="20"/>
                <w:szCs w:val="20"/>
              </w:rPr>
              <w:t>回（書面協議）＞</w:t>
            </w:r>
          </w:p>
          <w:p w14:paraId="06FFF833" w14:textId="42D3E6D3" w:rsidR="00F70B45" w:rsidRPr="00D82BB8" w:rsidRDefault="00873AF5" w:rsidP="00F70B45">
            <w:pPr>
              <w:spacing w:line="0" w:lineRule="atLeast"/>
              <w:ind w:left="20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w:t>
            </w:r>
            <w:r w:rsidR="00F70B45" w:rsidRPr="00D82BB8">
              <w:rPr>
                <w:rFonts w:hint="eastAsia"/>
                <w:sz w:val="20"/>
                <w:szCs w:val="20"/>
              </w:rPr>
              <w:t>学校教育自己診断の結果・考察について</w:t>
            </w:r>
          </w:p>
          <w:p w14:paraId="24E167D6" w14:textId="77777777" w:rsidR="00F70B45" w:rsidRPr="00D82BB8" w:rsidRDefault="00F70B45" w:rsidP="00F70B45">
            <w:pPr>
              <w:spacing w:line="0" w:lineRule="atLeast"/>
              <w:ind w:left="200" w:hangingChars="100" w:hanging="200"/>
              <w:rPr>
                <w:rFonts w:ascii="ＭＳ 明朝" w:hAnsi="ＭＳ 明朝"/>
                <w:color w:val="000000" w:themeColor="text1"/>
                <w:sz w:val="20"/>
                <w:szCs w:val="20"/>
              </w:rPr>
            </w:pPr>
            <w:r w:rsidRPr="00D82BB8">
              <w:rPr>
                <w:rFonts w:ascii="ＭＳ 明朝" w:hAnsi="ＭＳ 明朝" w:hint="eastAsia"/>
                <w:color w:val="000000" w:themeColor="text1"/>
                <w:sz w:val="20"/>
                <w:szCs w:val="20"/>
              </w:rPr>
              <w:t>・ほとんどの項目が高評価であることは、改善に向けたアクションの成果であると検証できる。生徒向けのアンケートに関して、少数の肯定的でない意見を持った生徒への必要な支援、手立てを考える必要があると感じている。</w:t>
            </w:r>
          </w:p>
          <w:p w14:paraId="76595621" w14:textId="15117ACC" w:rsidR="00F70B45" w:rsidRPr="00D82BB8" w:rsidRDefault="00873AF5" w:rsidP="00F70B45">
            <w:pPr>
              <w:spacing w:line="0" w:lineRule="atLeast"/>
              <w:rPr>
                <w:rFonts w:ascii="ＭＳ 明朝" w:hAnsi="ＭＳ 明朝"/>
                <w:color w:val="000000" w:themeColor="text1"/>
                <w:sz w:val="20"/>
                <w:szCs w:val="20"/>
              </w:rPr>
            </w:pPr>
            <w:r>
              <w:rPr>
                <w:rFonts w:ascii="ＭＳ 明朝" w:hAnsi="ＭＳ 明朝" w:hint="eastAsia"/>
                <w:color w:val="000000" w:themeColor="text1"/>
                <w:sz w:val="20"/>
                <w:szCs w:val="20"/>
              </w:rPr>
              <w:t>○</w:t>
            </w:r>
            <w:r w:rsidR="00F70B45" w:rsidRPr="00D82BB8">
              <w:rPr>
                <w:rFonts w:ascii="ＭＳ 明朝" w:hAnsi="ＭＳ 明朝" w:hint="eastAsia"/>
                <w:color w:val="000000" w:themeColor="text1"/>
                <w:sz w:val="20"/>
                <w:szCs w:val="20"/>
              </w:rPr>
              <w:t>学校経営計画及び学校評価について</w:t>
            </w:r>
          </w:p>
          <w:p w14:paraId="4B5B73B6" w14:textId="5C4A2493" w:rsidR="000935CE" w:rsidRPr="00D82BB8" w:rsidRDefault="00F70B45" w:rsidP="00F70B45">
            <w:pPr>
              <w:spacing w:line="0" w:lineRule="atLeast"/>
              <w:rPr>
                <w:rFonts w:ascii="ＭＳ 明朝" w:hAnsi="ＭＳ 明朝"/>
                <w:color w:val="D9D9D9"/>
                <w:sz w:val="20"/>
                <w:szCs w:val="20"/>
              </w:rPr>
            </w:pPr>
            <w:r w:rsidRPr="00D82BB8">
              <w:rPr>
                <w:rFonts w:ascii="ＭＳ 明朝" w:hAnsi="ＭＳ 明朝" w:hint="eastAsia"/>
                <w:sz w:val="20"/>
                <w:szCs w:val="20"/>
              </w:rPr>
              <w:t>・</w:t>
            </w:r>
            <w:r w:rsidRPr="00D82BB8">
              <w:rPr>
                <w:rFonts w:ascii="ＭＳ 明朝" w:hAnsi="ＭＳ 明朝" w:hint="eastAsia"/>
                <w:color w:val="000000" w:themeColor="text1"/>
                <w:sz w:val="20"/>
                <w:szCs w:val="20"/>
              </w:rPr>
              <w:t>今年度の「非日常」が次年度以降も「日常」になっていくことも想定し、「実施できず」を（－）マイナスと捉えず、新しい生活様式の中での実施方法を考えるための観点と捉えた学校運営・教育活動となることを期待している。</w:t>
            </w:r>
          </w:p>
        </w:tc>
      </w:tr>
    </w:tbl>
    <w:p w14:paraId="67AEA6B6" w14:textId="77777777" w:rsidR="0086696C" w:rsidRPr="00D82BB8" w:rsidRDefault="0086696C" w:rsidP="0037367C">
      <w:pPr>
        <w:spacing w:line="120" w:lineRule="exact"/>
        <w:ind w:leftChars="-428" w:left="-899"/>
      </w:pPr>
    </w:p>
    <w:p w14:paraId="323E79CC" w14:textId="22AA0D26" w:rsidR="00873AF5" w:rsidRDefault="00873AF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1D34D3F" w14:textId="62C98EBD" w:rsidR="0086696C" w:rsidRPr="00D82BB8" w:rsidRDefault="00873AF5" w:rsidP="004100B0">
      <w:pPr>
        <w:ind w:leftChars="-92" w:left="-4" w:hangingChars="90" w:hanging="189"/>
        <w:jc w:val="left"/>
        <w:rPr>
          <w:rFonts w:ascii="ＭＳ ゴシック" w:eastAsia="ＭＳ ゴシック" w:hAnsi="ＭＳ ゴシック"/>
          <w:szCs w:val="21"/>
        </w:rPr>
      </w:pPr>
      <w:r w:rsidRPr="00D82BB8">
        <w:rPr>
          <w:rFonts w:ascii="ＭＳ ゴシック" w:eastAsia="ＭＳ ゴシック" w:hAnsi="ＭＳ ゴシック" w:hint="eastAsia"/>
          <w:szCs w:val="21"/>
        </w:rPr>
        <w:lastRenderedPageBreak/>
        <w:t>３</w:t>
      </w:r>
      <w:r w:rsidR="0037367C" w:rsidRPr="00D82BB8">
        <w:rPr>
          <w:rFonts w:ascii="ＭＳ ゴシック" w:eastAsia="ＭＳ ゴシック" w:hAnsi="ＭＳ ゴシック" w:hint="eastAsia"/>
          <w:szCs w:val="21"/>
        </w:rPr>
        <w:t xml:space="preserve">　</w:t>
      </w:r>
      <w:r w:rsidR="0086696C" w:rsidRPr="00D82BB8">
        <w:rPr>
          <w:rFonts w:ascii="ＭＳ ゴシック" w:eastAsia="ＭＳ ゴシック" w:hAnsi="ＭＳ ゴシック" w:hint="eastAsia"/>
          <w:szCs w:val="21"/>
        </w:rPr>
        <w:t>本年度の取組</w:t>
      </w:r>
      <w:r w:rsidR="0037367C" w:rsidRPr="00D82BB8">
        <w:rPr>
          <w:rFonts w:ascii="ＭＳ ゴシック" w:eastAsia="ＭＳ ゴシック" w:hAnsi="ＭＳ ゴシック" w:hint="eastAsia"/>
          <w:szCs w:val="21"/>
        </w:rPr>
        <w:t>内容</w:t>
      </w:r>
      <w:r w:rsidR="0086696C" w:rsidRPr="00D82BB8">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304"/>
        <w:gridCol w:w="3331"/>
        <w:gridCol w:w="5670"/>
        <w:gridCol w:w="2800"/>
      </w:tblGrid>
      <w:tr w:rsidR="00897939" w:rsidRPr="00D82BB8" w14:paraId="22977791" w14:textId="77777777" w:rsidTr="00873AF5">
        <w:trPr>
          <w:jc w:val="center"/>
        </w:trPr>
        <w:tc>
          <w:tcPr>
            <w:tcW w:w="881" w:type="dxa"/>
            <w:shd w:val="clear" w:color="auto" w:fill="auto"/>
            <w:vAlign w:val="center"/>
          </w:tcPr>
          <w:p w14:paraId="42471DF6" w14:textId="77777777" w:rsidR="00897939" w:rsidRPr="00D82BB8" w:rsidRDefault="00897939" w:rsidP="0054712D">
            <w:pPr>
              <w:spacing w:line="240" w:lineRule="exact"/>
              <w:jc w:val="center"/>
              <w:rPr>
                <w:rFonts w:ascii="ＭＳ 明朝" w:hAnsi="ＭＳ 明朝"/>
                <w:sz w:val="20"/>
                <w:szCs w:val="20"/>
              </w:rPr>
            </w:pPr>
            <w:r w:rsidRPr="00D82BB8">
              <w:rPr>
                <w:rFonts w:ascii="ＭＳ 明朝" w:hAnsi="ＭＳ 明朝" w:hint="eastAsia"/>
                <w:sz w:val="20"/>
                <w:szCs w:val="20"/>
              </w:rPr>
              <w:t>中期的</w:t>
            </w:r>
          </w:p>
          <w:p w14:paraId="3D55496C" w14:textId="77777777" w:rsidR="00897939" w:rsidRPr="00D82BB8" w:rsidRDefault="00897939" w:rsidP="0054712D">
            <w:pPr>
              <w:spacing w:line="240" w:lineRule="exact"/>
              <w:jc w:val="center"/>
              <w:rPr>
                <w:rFonts w:ascii="ＭＳ 明朝" w:hAnsi="ＭＳ 明朝"/>
                <w:spacing w:val="-20"/>
                <w:sz w:val="20"/>
                <w:szCs w:val="20"/>
              </w:rPr>
            </w:pPr>
            <w:r w:rsidRPr="00D82BB8">
              <w:rPr>
                <w:rFonts w:ascii="ＭＳ 明朝" w:hAnsi="ＭＳ 明朝" w:hint="eastAsia"/>
                <w:sz w:val="20"/>
                <w:szCs w:val="20"/>
              </w:rPr>
              <w:t>目標</w:t>
            </w:r>
          </w:p>
        </w:tc>
        <w:tc>
          <w:tcPr>
            <w:tcW w:w="2304" w:type="dxa"/>
            <w:shd w:val="clear" w:color="auto" w:fill="auto"/>
            <w:vAlign w:val="center"/>
          </w:tcPr>
          <w:p w14:paraId="0BEE9306" w14:textId="77777777" w:rsidR="00897939" w:rsidRPr="00D82BB8" w:rsidRDefault="00897939" w:rsidP="006B5B51">
            <w:pPr>
              <w:spacing w:line="320" w:lineRule="exact"/>
              <w:jc w:val="center"/>
              <w:rPr>
                <w:rFonts w:ascii="ＭＳ 明朝" w:hAnsi="ＭＳ 明朝"/>
                <w:sz w:val="20"/>
                <w:szCs w:val="20"/>
              </w:rPr>
            </w:pPr>
            <w:r w:rsidRPr="00D82BB8">
              <w:rPr>
                <w:rFonts w:ascii="ＭＳ 明朝" w:hAnsi="ＭＳ 明朝" w:hint="eastAsia"/>
                <w:sz w:val="20"/>
                <w:szCs w:val="20"/>
              </w:rPr>
              <w:t>今年度の重点目標</w:t>
            </w:r>
          </w:p>
        </w:tc>
        <w:tc>
          <w:tcPr>
            <w:tcW w:w="3331" w:type="dxa"/>
            <w:tcBorders>
              <w:right w:val="dashed" w:sz="4" w:space="0" w:color="auto"/>
            </w:tcBorders>
            <w:shd w:val="clear" w:color="auto" w:fill="auto"/>
            <w:vAlign w:val="center"/>
          </w:tcPr>
          <w:p w14:paraId="5A8AF80A" w14:textId="77777777" w:rsidR="00897939" w:rsidRPr="00D82BB8" w:rsidRDefault="00897939" w:rsidP="006B5B51">
            <w:pPr>
              <w:spacing w:line="320" w:lineRule="exact"/>
              <w:jc w:val="center"/>
              <w:rPr>
                <w:rFonts w:ascii="ＭＳ 明朝" w:hAnsi="ＭＳ 明朝"/>
                <w:sz w:val="20"/>
                <w:szCs w:val="20"/>
              </w:rPr>
            </w:pPr>
            <w:r w:rsidRPr="00D82BB8">
              <w:rPr>
                <w:rFonts w:ascii="ＭＳ 明朝" w:hAnsi="ＭＳ 明朝" w:hint="eastAsia"/>
                <w:sz w:val="20"/>
                <w:szCs w:val="20"/>
              </w:rPr>
              <w:t>具体的な取組計画・内容</w:t>
            </w:r>
          </w:p>
        </w:tc>
        <w:tc>
          <w:tcPr>
            <w:tcW w:w="5670" w:type="dxa"/>
            <w:tcBorders>
              <w:right w:val="dashed" w:sz="4" w:space="0" w:color="auto"/>
            </w:tcBorders>
            <w:vAlign w:val="center"/>
          </w:tcPr>
          <w:p w14:paraId="205A6D94" w14:textId="77777777" w:rsidR="00897939" w:rsidRPr="00D82BB8" w:rsidRDefault="00897939" w:rsidP="006B5B51">
            <w:pPr>
              <w:spacing w:line="320" w:lineRule="exact"/>
              <w:jc w:val="center"/>
              <w:rPr>
                <w:rFonts w:ascii="ＭＳ 明朝" w:hAnsi="ＭＳ 明朝"/>
                <w:sz w:val="20"/>
                <w:szCs w:val="20"/>
              </w:rPr>
            </w:pPr>
            <w:r w:rsidRPr="00D82BB8">
              <w:rPr>
                <w:rFonts w:ascii="ＭＳ 明朝" w:hAnsi="ＭＳ 明朝" w:hint="eastAsia"/>
                <w:sz w:val="20"/>
                <w:szCs w:val="20"/>
              </w:rPr>
              <w:t>評価指標</w:t>
            </w:r>
          </w:p>
        </w:tc>
        <w:tc>
          <w:tcPr>
            <w:tcW w:w="2800" w:type="dxa"/>
            <w:tcBorders>
              <w:left w:val="dashed" w:sz="4" w:space="0" w:color="auto"/>
              <w:right w:val="single" w:sz="4" w:space="0" w:color="auto"/>
            </w:tcBorders>
            <w:shd w:val="clear" w:color="auto" w:fill="auto"/>
            <w:vAlign w:val="center"/>
          </w:tcPr>
          <w:p w14:paraId="482A875B" w14:textId="77777777" w:rsidR="00897939" w:rsidRPr="00D82BB8" w:rsidRDefault="00897939" w:rsidP="006B5B51">
            <w:pPr>
              <w:spacing w:line="320" w:lineRule="exact"/>
              <w:jc w:val="center"/>
              <w:rPr>
                <w:rFonts w:ascii="ＭＳ 明朝" w:hAnsi="ＭＳ 明朝"/>
                <w:sz w:val="20"/>
                <w:szCs w:val="20"/>
              </w:rPr>
            </w:pPr>
            <w:r w:rsidRPr="00D82BB8">
              <w:rPr>
                <w:rFonts w:ascii="ＭＳ 明朝" w:hAnsi="ＭＳ 明朝" w:hint="eastAsia"/>
                <w:sz w:val="20"/>
                <w:szCs w:val="20"/>
              </w:rPr>
              <w:t>自己評価</w:t>
            </w:r>
          </w:p>
        </w:tc>
      </w:tr>
      <w:tr w:rsidR="006240C4" w:rsidRPr="00D82BB8" w14:paraId="17134E49" w14:textId="77777777" w:rsidTr="00873AF5">
        <w:trPr>
          <w:jc w:val="center"/>
        </w:trPr>
        <w:tc>
          <w:tcPr>
            <w:tcW w:w="881" w:type="dxa"/>
            <w:shd w:val="clear" w:color="auto" w:fill="auto"/>
            <w:vAlign w:val="center"/>
          </w:tcPr>
          <w:p w14:paraId="0B1F2677" w14:textId="77777777" w:rsidR="00873AF5" w:rsidRDefault="00873AF5" w:rsidP="00873AF5">
            <w:pPr>
              <w:spacing w:line="320" w:lineRule="exact"/>
              <w:jc w:val="center"/>
              <w:rPr>
                <w:rFonts w:ascii="ＭＳ 明朝" w:hAnsi="ＭＳ 明朝"/>
                <w:sz w:val="20"/>
                <w:szCs w:val="20"/>
              </w:rPr>
            </w:pPr>
            <w:r w:rsidRPr="00D82BB8">
              <w:rPr>
                <w:rFonts w:ascii="ＭＳ 明朝" w:hAnsi="ＭＳ 明朝" w:hint="eastAsia"/>
                <w:sz w:val="20"/>
                <w:szCs w:val="20"/>
              </w:rPr>
              <w:t>１</w:t>
            </w:r>
          </w:p>
          <w:p w14:paraId="10DE3BD8" w14:textId="39C70225" w:rsidR="00873AF5" w:rsidRDefault="00873AF5" w:rsidP="00873AF5">
            <w:pPr>
              <w:spacing w:line="320" w:lineRule="exact"/>
              <w:jc w:val="center"/>
              <w:rPr>
                <w:rFonts w:ascii="ＭＳ 明朝" w:hAnsi="ＭＳ 明朝"/>
                <w:sz w:val="20"/>
                <w:szCs w:val="20"/>
              </w:rPr>
            </w:pPr>
          </w:p>
          <w:p w14:paraId="01DC41AD"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教</w:t>
            </w:r>
          </w:p>
          <w:p w14:paraId="419D0F8E"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員</w:t>
            </w:r>
          </w:p>
          <w:p w14:paraId="315CA4CE"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の</w:t>
            </w:r>
          </w:p>
          <w:p w14:paraId="77F5F3DD"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専</w:t>
            </w:r>
          </w:p>
          <w:p w14:paraId="65167B4F"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門</w:t>
            </w:r>
          </w:p>
          <w:p w14:paraId="5E522D64"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性</w:t>
            </w:r>
          </w:p>
          <w:p w14:paraId="66474D09" w14:textId="77777777" w:rsidR="00873AF5" w:rsidRDefault="00122C53" w:rsidP="00873AF5">
            <w:pPr>
              <w:spacing w:line="320" w:lineRule="exact"/>
              <w:jc w:val="center"/>
              <w:rPr>
                <w:rFonts w:ascii="ＭＳ 明朝" w:hAnsi="ＭＳ 明朝"/>
                <w:sz w:val="20"/>
                <w:szCs w:val="20"/>
              </w:rPr>
            </w:pPr>
            <w:r w:rsidRPr="00D82BB8">
              <w:rPr>
                <w:rFonts w:ascii="ＭＳ 明朝" w:hAnsi="ＭＳ 明朝" w:hint="eastAsia"/>
                <w:sz w:val="20"/>
                <w:szCs w:val="20"/>
              </w:rPr>
              <w:t>及</w:t>
            </w:r>
          </w:p>
          <w:p w14:paraId="73C4B01F" w14:textId="77777777" w:rsidR="00873AF5" w:rsidRDefault="00122C53" w:rsidP="00873AF5">
            <w:pPr>
              <w:spacing w:line="320" w:lineRule="exact"/>
              <w:jc w:val="center"/>
              <w:rPr>
                <w:rFonts w:ascii="ＭＳ 明朝" w:hAnsi="ＭＳ 明朝"/>
                <w:sz w:val="20"/>
                <w:szCs w:val="20"/>
              </w:rPr>
            </w:pPr>
            <w:r w:rsidRPr="00D82BB8">
              <w:rPr>
                <w:rFonts w:ascii="ＭＳ 明朝" w:hAnsi="ＭＳ 明朝" w:hint="eastAsia"/>
                <w:sz w:val="20"/>
                <w:szCs w:val="20"/>
              </w:rPr>
              <w:t>び</w:t>
            </w:r>
          </w:p>
          <w:p w14:paraId="76A6931D"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授</w:t>
            </w:r>
          </w:p>
          <w:p w14:paraId="548B9F55"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業</w:t>
            </w:r>
          </w:p>
          <w:p w14:paraId="5A1912B7" w14:textId="77777777" w:rsidR="00873AF5" w:rsidRDefault="00122C53" w:rsidP="00873AF5">
            <w:pPr>
              <w:spacing w:line="320" w:lineRule="exact"/>
              <w:jc w:val="center"/>
              <w:rPr>
                <w:rFonts w:ascii="ＭＳ 明朝" w:hAnsi="ＭＳ 明朝"/>
                <w:sz w:val="20"/>
                <w:szCs w:val="20"/>
              </w:rPr>
            </w:pPr>
            <w:r w:rsidRPr="00D82BB8">
              <w:rPr>
                <w:rFonts w:ascii="ＭＳ 明朝" w:hAnsi="ＭＳ 明朝" w:hint="eastAsia"/>
                <w:sz w:val="20"/>
                <w:szCs w:val="20"/>
              </w:rPr>
              <w:t>力</w:t>
            </w:r>
          </w:p>
          <w:p w14:paraId="2578B907"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の</w:t>
            </w:r>
          </w:p>
          <w:p w14:paraId="0D748C49" w14:textId="77777777" w:rsidR="00873AF5" w:rsidRDefault="00122C53" w:rsidP="00873AF5">
            <w:pPr>
              <w:spacing w:line="320" w:lineRule="exact"/>
              <w:jc w:val="center"/>
              <w:rPr>
                <w:rFonts w:ascii="ＭＳ 明朝" w:hAnsi="ＭＳ 明朝"/>
                <w:sz w:val="20"/>
                <w:szCs w:val="20"/>
              </w:rPr>
            </w:pPr>
            <w:r w:rsidRPr="00D82BB8">
              <w:rPr>
                <w:rFonts w:ascii="ＭＳ 明朝" w:hAnsi="ＭＳ 明朝" w:hint="eastAsia"/>
                <w:sz w:val="20"/>
                <w:szCs w:val="20"/>
              </w:rPr>
              <w:t>向</w:t>
            </w:r>
          </w:p>
          <w:p w14:paraId="27D2B06C" w14:textId="0EB7BC7F" w:rsidR="00873AF5" w:rsidRPr="00D82BB8" w:rsidRDefault="00122C53" w:rsidP="00873AF5">
            <w:pPr>
              <w:spacing w:line="320" w:lineRule="exact"/>
              <w:jc w:val="center"/>
              <w:rPr>
                <w:rFonts w:ascii="ＭＳ 明朝" w:hAnsi="ＭＳ 明朝"/>
                <w:sz w:val="20"/>
                <w:szCs w:val="20"/>
              </w:rPr>
            </w:pPr>
            <w:r w:rsidRPr="00D82BB8">
              <w:rPr>
                <w:rFonts w:ascii="ＭＳ 明朝" w:hAnsi="ＭＳ 明朝" w:hint="eastAsia"/>
                <w:sz w:val="20"/>
                <w:szCs w:val="20"/>
              </w:rPr>
              <w:t>上</w:t>
            </w:r>
          </w:p>
        </w:tc>
        <w:tc>
          <w:tcPr>
            <w:tcW w:w="2304" w:type="dxa"/>
            <w:shd w:val="clear" w:color="auto" w:fill="auto"/>
          </w:tcPr>
          <w:p w14:paraId="58C6E24B" w14:textId="5DBCE2D3" w:rsidR="001E773B"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60E446E3" w14:textId="77777777" w:rsidR="00D84989" w:rsidRPr="00D82BB8" w:rsidRDefault="006240C4" w:rsidP="00725BE6">
            <w:pPr>
              <w:rPr>
                <w:rFonts w:ascii="ＭＳ 明朝" w:hAnsi="ＭＳ 明朝"/>
                <w:sz w:val="18"/>
                <w:szCs w:val="18"/>
              </w:rPr>
            </w:pPr>
            <w:r w:rsidRPr="00D82BB8">
              <w:rPr>
                <w:rFonts w:ascii="ＭＳ 明朝" w:hAnsi="ＭＳ 明朝" w:hint="eastAsia"/>
                <w:sz w:val="18"/>
                <w:szCs w:val="18"/>
              </w:rPr>
              <w:t>校内の研究・研修体制の</w:t>
            </w:r>
          </w:p>
          <w:p w14:paraId="30806508" w14:textId="77777777" w:rsidR="006240C4" w:rsidRPr="00D82BB8" w:rsidRDefault="006240C4" w:rsidP="00447131">
            <w:pPr>
              <w:rPr>
                <w:rFonts w:ascii="ＭＳ 明朝" w:hAnsi="ＭＳ 明朝"/>
                <w:sz w:val="18"/>
                <w:szCs w:val="18"/>
              </w:rPr>
            </w:pPr>
            <w:r w:rsidRPr="00D82BB8">
              <w:rPr>
                <w:rFonts w:ascii="ＭＳ 明朝" w:hAnsi="ＭＳ 明朝" w:hint="eastAsia"/>
                <w:sz w:val="18"/>
                <w:szCs w:val="18"/>
              </w:rPr>
              <w:t>整備推進</w:t>
            </w:r>
          </w:p>
          <w:p w14:paraId="48B0B354" w14:textId="77777777" w:rsidR="006240C4" w:rsidRPr="00D82BB8" w:rsidRDefault="006240C4" w:rsidP="000C0EEE">
            <w:pPr>
              <w:ind w:left="180" w:hangingChars="100" w:hanging="180"/>
              <w:rPr>
                <w:rFonts w:ascii="ＭＳ 明朝" w:hAnsi="ＭＳ 明朝"/>
                <w:sz w:val="18"/>
                <w:szCs w:val="18"/>
              </w:rPr>
            </w:pPr>
          </w:p>
          <w:p w14:paraId="00245CE6" w14:textId="77777777" w:rsidR="00EA4E55" w:rsidRPr="00D82BB8" w:rsidRDefault="00EA4E55" w:rsidP="00584414">
            <w:pPr>
              <w:rPr>
                <w:rFonts w:ascii="ＭＳ 明朝" w:hAnsi="ＭＳ 明朝"/>
                <w:sz w:val="18"/>
                <w:szCs w:val="18"/>
              </w:rPr>
            </w:pPr>
          </w:p>
          <w:p w14:paraId="34EE33D2" w14:textId="77777777" w:rsidR="00FA06B3" w:rsidRPr="00D82BB8" w:rsidRDefault="00FA06B3" w:rsidP="000C0EEE">
            <w:pPr>
              <w:ind w:left="180" w:hangingChars="100" w:hanging="180"/>
              <w:rPr>
                <w:rFonts w:ascii="ＭＳ 明朝" w:hAnsi="ＭＳ 明朝"/>
                <w:sz w:val="18"/>
                <w:szCs w:val="18"/>
              </w:rPr>
            </w:pPr>
          </w:p>
          <w:p w14:paraId="4ECCA1FF" w14:textId="77777777" w:rsidR="007A548D" w:rsidRPr="00D82BB8" w:rsidRDefault="007A548D" w:rsidP="000C0EEE">
            <w:pPr>
              <w:ind w:left="180" w:hangingChars="100" w:hanging="180"/>
              <w:rPr>
                <w:rFonts w:ascii="ＭＳ 明朝" w:hAnsi="ＭＳ 明朝"/>
                <w:sz w:val="18"/>
                <w:szCs w:val="18"/>
              </w:rPr>
            </w:pPr>
          </w:p>
          <w:p w14:paraId="50F50C09" w14:textId="1B009885" w:rsidR="00725BE6"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63DB9C25" w14:textId="77777777" w:rsidR="006240C4" w:rsidRPr="00D82BB8" w:rsidRDefault="006240C4" w:rsidP="00725BE6">
            <w:pPr>
              <w:rPr>
                <w:rFonts w:ascii="ＭＳ 明朝" w:hAnsi="ＭＳ 明朝"/>
                <w:sz w:val="18"/>
                <w:szCs w:val="18"/>
              </w:rPr>
            </w:pPr>
            <w:r w:rsidRPr="00D82BB8">
              <w:rPr>
                <w:rFonts w:ascii="ＭＳ 明朝" w:hAnsi="ＭＳ 明朝" w:hint="eastAsia"/>
                <w:sz w:val="18"/>
                <w:szCs w:val="18"/>
              </w:rPr>
              <w:t>授業研究や実践交流、外部人材の活用等を通した専門性及び授業力の向上</w:t>
            </w:r>
          </w:p>
          <w:p w14:paraId="7B022056" w14:textId="77777777" w:rsidR="006240C4" w:rsidRPr="00D82BB8" w:rsidRDefault="006240C4" w:rsidP="000C0EEE">
            <w:pPr>
              <w:ind w:left="180" w:hangingChars="100" w:hanging="180"/>
              <w:rPr>
                <w:rFonts w:ascii="ＭＳ 明朝" w:hAnsi="ＭＳ 明朝"/>
                <w:sz w:val="18"/>
                <w:szCs w:val="18"/>
              </w:rPr>
            </w:pPr>
          </w:p>
          <w:p w14:paraId="1B9F8ED6" w14:textId="77777777" w:rsidR="00D84989" w:rsidRPr="00D82BB8" w:rsidRDefault="00D84989" w:rsidP="000C0EEE">
            <w:pPr>
              <w:ind w:left="180" w:hangingChars="100" w:hanging="180"/>
              <w:rPr>
                <w:rFonts w:ascii="ＭＳ 明朝" w:hAnsi="ＭＳ 明朝"/>
                <w:sz w:val="18"/>
                <w:szCs w:val="18"/>
              </w:rPr>
            </w:pPr>
          </w:p>
          <w:p w14:paraId="13476860" w14:textId="690A81EA" w:rsidR="00EA4E55" w:rsidRPr="00D82BB8" w:rsidRDefault="00EA4E55" w:rsidP="00FA06B3">
            <w:pPr>
              <w:rPr>
                <w:rFonts w:ascii="ＭＳ 明朝" w:hAnsi="ＭＳ 明朝"/>
                <w:sz w:val="18"/>
                <w:szCs w:val="18"/>
              </w:rPr>
            </w:pPr>
          </w:p>
          <w:p w14:paraId="20484A0B" w14:textId="77777777" w:rsidR="00B22E4C" w:rsidRPr="00D82BB8" w:rsidRDefault="00B22E4C" w:rsidP="00FA06B3">
            <w:pPr>
              <w:rPr>
                <w:rFonts w:ascii="ＭＳ 明朝" w:hAnsi="ＭＳ 明朝"/>
                <w:sz w:val="18"/>
                <w:szCs w:val="18"/>
              </w:rPr>
            </w:pPr>
          </w:p>
          <w:p w14:paraId="1187E58B" w14:textId="3233239B" w:rsidR="00D67EE6" w:rsidRPr="00D82BB8" w:rsidRDefault="00122C53" w:rsidP="00D67EE6">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257DAD0F" w14:textId="77777777" w:rsidR="00D84989" w:rsidRPr="00D82BB8" w:rsidRDefault="00122C53" w:rsidP="00D67EE6">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効果的で機能的な</w:t>
            </w:r>
            <w:r w:rsidR="00D84989" w:rsidRPr="00D82BB8">
              <w:rPr>
                <w:rFonts w:ascii="ＭＳ 明朝" w:hAnsi="ＭＳ 明朝" w:hint="eastAsia"/>
                <w:sz w:val="18"/>
                <w:szCs w:val="18"/>
              </w:rPr>
              <w:t>学校</w:t>
            </w:r>
          </w:p>
          <w:p w14:paraId="6164EEB1" w14:textId="77777777" w:rsidR="00122C53" w:rsidRPr="00D82BB8" w:rsidRDefault="00122C53" w:rsidP="00447131">
            <w:pPr>
              <w:spacing w:line="320" w:lineRule="exact"/>
              <w:rPr>
                <w:rFonts w:ascii="ＭＳ 明朝" w:hAnsi="ＭＳ 明朝"/>
                <w:sz w:val="18"/>
                <w:szCs w:val="18"/>
              </w:rPr>
            </w:pPr>
            <w:r w:rsidRPr="00D82BB8">
              <w:rPr>
                <w:rFonts w:ascii="ＭＳ 明朝" w:hAnsi="ＭＳ 明朝" w:hint="eastAsia"/>
                <w:sz w:val="18"/>
                <w:szCs w:val="18"/>
              </w:rPr>
              <w:t>運営組織</w:t>
            </w:r>
            <w:r w:rsidR="00D84989" w:rsidRPr="00D82BB8">
              <w:rPr>
                <w:rFonts w:ascii="ＭＳ 明朝" w:hAnsi="ＭＳ 明朝" w:hint="eastAsia"/>
                <w:sz w:val="18"/>
                <w:szCs w:val="18"/>
              </w:rPr>
              <w:t>づくり</w:t>
            </w:r>
          </w:p>
          <w:p w14:paraId="7825D8C2" w14:textId="77777777" w:rsidR="00122C53" w:rsidRPr="00D82BB8" w:rsidRDefault="00122C53" w:rsidP="00122C53">
            <w:pPr>
              <w:spacing w:line="320" w:lineRule="exact"/>
              <w:ind w:left="180" w:hangingChars="100" w:hanging="180"/>
              <w:rPr>
                <w:rFonts w:ascii="ＭＳ 明朝" w:hAnsi="ＭＳ 明朝"/>
                <w:sz w:val="18"/>
                <w:szCs w:val="18"/>
              </w:rPr>
            </w:pPr>
          </w:p>
          <w:p w14:paraId="5EF99039" w14:textId="77777777" w:rsidR="00466B8C" w:rsidRPr="00D82BB8" w:rsidRDefault="00466B8C" w:rsidP="00466B8C">
            <w:pPr>
              <w:ind w:left="210" w:hangingChars="100" w:hanging="210"/>
              <w:rPr>
                <w:rFonts w:ascii="ＭＳ 明朝" w:hAnsi="ＭＳ 明朝"/>
              </w:rPr>
            </w:pPr>
          </w:p>
        </w:tc>
        <w:tc>
          <w:tcPr>
            <w:tcW w:w="3331" w:type="dxa"/>
            <w:tcBorders>
              <w:right w:val="dashed" w:sz="4" w:space="0" w:color="auto"/>
            </w:tcBorders>
            <w:shd w:val="clear" w:color="auto" w:fill="auto"/>
          </w:tcPr>
          <w:p w14:paraId="271EBD64" w14:textId="21DFD58A" w:rsidR="001E773B" w:rsidRPr="00D82BB8" w:rsidRDefault="006240C4" w:rsidP="00FD0DD8">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61546145" w14:textId="77777777" w:rsidR="006240C4"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ア　管外の研修会等へ積極的に参加し、先進的な教育を取り入れ</w:t>
            </w:r>
            <w:r w:rsidR="0047423A" w:rsidRPr="00D82BB8">
              <w:rPr>
                <w:rFonts w:ascii="ＭＳ 明朝" w:hAnsi="ＭＳ 明朝" w:hint="eastAsia"/>
                <w:sz w:val="18"/>
                <w:szCs w:val="18"/>
              </w:rPr>
              <w:t>る。</w:t>
            </w:r>
          </w:p>
          <w:p w14:paraId="1EA1CBA0" w14:textId="62A81B8B" w:rsidR="00EA4E55" w:rsidRPr="00D82BB8" w:rsidRDefault="0047423A" w:rsidP="00B11537">
            <w:pPr>
              <w:ind w:left="180" w:hangingChars="100" w:hanging="180"/>
              <w:rPr>
                <w:rFonts w:ascii="ＭＳ 明朝" w:hAnsi="ＭＳ 明朝"/>
                <w:sz w:val="18"/>
                <w:szCs w:val="18"/>
              </w:rPr>
            </w:pPr>
            <w:r w:rsidRPr="00D82BB8">
              <w:rPr>
                <w:rFonts w:ascii="ＭＳ 明朝" w:hAnsi="ＭＳ 明朝" w:hint="eastAsia"/>
                <w:sz w:val="18"/>
                <w:szCs w:val="18"/>
              </w:rPr>
              <w:t>イ</w:t>
            </w:r>
            <w:r w:rsidR="003678A3" w:rsidRPr="00D82BB8">
              <w:rPr>
                <w:rFonts w:ascii="ＭＳ 明朝" w:hAnsi="ＭＳ 明朝" w:hint="eastAsia"/>
                <w:sz w:val="18"/>
                <w:szCs w:val="18"/>
              </w:rPr>
              <w:t xml:space="preserve">　指導教諭</w:t>
            </w:r>
            <w:r w:rsidR="00214A5F" w:rsidRPr="00D82BB8">
              <w:rPr>
                <w:rFonts w:ascii="ＭＳ 明朝" w:hAnsi="ＭＳ 明朝" w:hint="eastAsia"/>
                <w:sz w:val="18"/>
                <w:szCs w:val="18"/>
              </w:rPr>
              <w:t>・首席</w:t>
            </w:r>
            <w:r w:rsidRPr="00D82BB8">
              <w:rPr>
                <w:rFonts w:ascii="ＭＳ 明朝" w:hAnsi="ＭＳ 明朝" w:hint="eastAsia"/>
                <w:sz w:val="18"/>
                <w:szCs w:val="18"/>
              </w:rPr>
              <w:t>を中心とした、</w:t>
            </w:r>
            <w:r w:rsidR="003678A3" w:rsidRPr="00D82BB8">
              <w:rPr>
                <w:rFonts w:ascii="ＭＳ 明朝" w:hAnsi="ＭＳ 明朝" w:hint="eastAsia"/>
                <w:sz w:val="18"/>
                <w:szCs w:val="18"/>
              </w:rPr>
              <w:t>授業を指導・支援する体制</w:t>
            </w:r>
            <w:r w:rsidRPr="00D82BB8">
              <w:rPr>
                <w:rFonts w:ascii="ＭＳ 明朝" w:hAnsi="ＭＳ 明朝" w:hint="eastAsia"/>
                <w:sz w:val="18"/>
                <w:szCs w:val="18"/>
              </w:rPr>
              <w:t>の全校的</w:t>
            </w:r>
            <w:r w:rsidR="00214A5F" w:rsidRPr="00D82BB8">
              <w:rPr>
                <w:rFonts w:ascii="ＭＳ 明朝" w:hAnsi="ＭＳ 明朝" w:hint="eastAsia"/>
                <w:sz w:val="18"/>
                <w:szCs w:val="18"/>
              </w:rPr>
              <w:t>強化</w:t>
            </w:r>
            <w:r w:rsidRPr="00D82BB8">
              <w:rPr>
                <w:rFonts w:ascii="ＭＳ 明朝" w:hAnsi="ＭＳ 明朝" w:hint="eastAsia"/>
                <w:sz w:val="18"/>
                <w:szCs w:val="18"/>
              </w:rPr>
              <w:t>を図る</w:t>
            </w:r>
            <w:r w:rsidR="003678A3" w:rsidRPr="00D82BB8">
              <w:rPr>
                <w:rFonts w:ascii="ＭＳ 明朝" w:hAnsi="ＭＳ 明朝" w:hint="eastAsia"/>
                <w:sz w:val="18"/>
                <w:szCs w:val="18"/>
              </w:rPr>
              <w:t>。</w:t>
            </w:r>
          </w:p>
          <w:p w14:paraId="209C1E1E" w14:textId="77777777" w:rsidR="007A548D" w:rsidRPr="00D82BB8" w:rsidRDefault="007A548D" w:rsidP="000C0EEE">
            <w:pPr>
              <w:ind w:left="180" w:hangingChars="100" w:hanging="180"/>
              <w:rPr>
                <w:rFonts w:ascii="ＭＳ 明朝" w:hAnsi="ＭＳ 明朝"/>
                <w:sz w:val="18"/>
                <w:szCs w:val="18"/>
              </w:rPr>
            </w:pPr>
          </w:p>
          <w:p w14:paraId="7B651A42" w14:textId="5F40DAF3" w:rsidR="001E773B" w:rsidRPr="00D82BB8" w:rsidRDefault="004100B0"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70AD4EAF" w14:textId="77777777" w:rsidR="00D66B87" w:rsidRPr="00D82BB8" w:rsidRDefault="004100B0" w:rsidP="00D66B87">
            <w:pPr>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D66B87" w:rsidRPr="00D82BB8">
              <w:rPr>
                <w:rFonts w:ascii="ＭＳ 明朝" w:hAnsi="ＭＳ 明朝" w:hint="eastAsia"/>
                <w:sz w:val="18"/>
                <w:szCs w:val="18"/>
              </w:rPr>
              <w:t>外部</w:t>
            </w:r>
            <w:r w:rsidR="00646486" w:rsidRPr="00D82BB8">
              <w:rPr>
                <w:rFonts w:ascii="ＭＳ 明朝" w:hAnsi="ＭＳ 明朝" w:hint="eastAsia"/>
                <w:sz w:val="18"/>
                <w:szCs w:val="18"/>
              </w:rPr>
              <w:t>機関・</w:t>
            </w:r>
            <w:r w:rsidR="00D66B87" w:rsidRPr="00D82BB8">
              <w:rPr>
                <w:rFonts w:ascii="ＭＳ 明朝" w:hAnsi="ＭＳ 明朝" w:hint="eastAsia"/>
                <w:sz w:val="18"/>
                <w:szCs w:val="18"/>
              </w:rPr>
              <w:t>人材等を積極的に活用し、障がい特性の理解や指導</w:t>
            </w:r>
            <w:r w:rsidR="00646486" w:rsidRPr="00D82BB8">
              <w:rPr>
                <w:rFonts w:ascii="ＭＳ 明朝" w:hAnsi="ＭＳ 明朝" w:hint="eastAsia"/>
                <w:sz w:val="18"/>
                <w:szCs w:val="18"/>
              </w:rPr>
              <w:t>支援</w:t>
            </w:r>
            <w:r w:rsidR="00D66B87" w:rsidRPr="00D82BB8">
              <w:rPr>
                <w:rFonts w:ascii="ＭＳ 明朝" w:hAnsi="ＭＳ 明朝" w:hint="eastAsia"/>
                <w:sz w:val="18"/>
                <w:szCs w:val="18"/>
              </w:rPr>
              <w:t>の専門性を</w:t>
            </w:r>
            <w:r w:rsidR="00646486" w:rsidRPr="00D82BB8">
              <w:rPr>
                <w:rFonts w:ascii="ＭＳ 明朝" w:hAnsi="ＭＳ 明朝" w:hint="eastAsia"/>
                <w:sz w:val="18"/>
                <w:szCs w:val="18"/>
              </w:rPr>
              <w:t>向上させる</w:t>
            </w:r>
            <w:r w:rsidR="00D66B87" w:rsidRPr="00D82BB8">
              <w:rPr>
                <w:rFonts w:ascii="ＭＳ 明朝" w:hAnsi="ＭＳ 明朝" w:hint="eastAsia"/>
                <w:sz w:val="18"/>
                <w:szCs w:val="18"/>
              </w:rPr>
              <w:t>。</w:t>
            </w:r>
          </w:p>
          <w:p w14:paraId="43B08164" w14:textId="76393C78" w:rsidR="006240C4" w:rsidRPr="00D82BB8" w:rsidRDefault="004100B0" w:rsidP="00971EAA">
            <w:pPr>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873AF5" w:rsidRPr="00D82BB8">
              <w:rPr>
                <w:rFonts w:ascii="ＭＳ 明朝" w:hAnsi="ＭＳ 明朝"/>
                <w:sz w:val="18"/>
                <w:szCs w:val="18"/>
              </w:rPr>
              <w:t>ICT</w:t>
            </w:r>
            <w:r w:rsidRPr="00D82BB8">
              <w:rPr>
                <w:rFonts w:ascii="ＭＳ 明朝" w:hAnsi="ＭＳ 明朝" w:hint="eastAsia"/>
                <w:sz w:val="18"/>
                <w:szCs w:val="18"/>
              </w:rPr>
              <w:t>機器の</w:t>
            </w:r>
            <w:r w:rsidR="00214A5F" w:rsidRPr="00D82BB8">
              <w:rPr>
                <w:rFonts w:ascii="ＭＳ 明朝" w:hAnsi="ＭＳ 明朝" w:hint="eastAsia"/>
                <w:sz w:val="18"/>
                <w:szCs w:val="18"/>
              </w:rPr>
              <w:t>活用を促進するとともに新学習指導要領に対応した授業実践を進める。</w:t>
            </w:r>
          </w:p>
          <w:p w14:paraId="58BE4E82" w14:textId="77777777" w:rsidR="00B22E4C" w:rsidRPr="00D82BB8" w:rsidRDefault="00B22E4C" w:rsidP="00214A5F">
            <w:pPr>
              <w:rPr>
                <w:rFonts w:ascii="ＭＳ 明朝" w:hAnsi="ＭＳ 明朝"/>
                <w:sz w:val="18"/>
                <w:szCs w:val="18"/>
              </w:rPr>
            </w:pPr>
          </w:p>
          <w:p w14:paraId="4947CFFC" w14:textId="46DDC240" w:rsidR="00D84989" w:rsidRPr="00D82BB8" w:rsidRDefault="00122C53" w:rsidP="00122C53">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6302C572" w14:textId="22D1439A" w:rsidR="00D84989" w:rsidRPr="00D82BB8" w:rsidRDefault="00D84989" w:rsidP="00122C53">
            <w:pPr>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214A5F" w:rsidRPr="00D82BB8">
              <w:rPr>
                <w:rFonts w:ascii="ＭＳ 明朝" w:hAnsi="ＭＳ 明朝" w:hint="eastAsia"/>
                <w:sz w:val="18"/>
                <w:szCs w:val="18"/>
              </w:rPr>
              <w:t>新</w:t>
            </w:r>
            <w:r w:rsidRPr="00D82BB8">
              <w:rPr>
                <w:rFonts w:ascii="ＭＳ 明朝" w:hAnsi="ＭＳ 明朝" w:hint="eastAsia"/>
                <w:sz w:val="18"/>
                <w:szCs w:val="18"/>
              </w:rPr>
              <w:t>学習指導要領に対応した教育課程の</w:t>
            </w:r>
            <w:r w:rsidR="00214A5F" w:rsidRPr="00D82BB8">
              <w:rPr>
                <w:rFonts w:ascii="ＭＳ 明朝" w:hAnsi="ＭＳ 明朝" w:hint="eastAsia"/>
                <w:sz w:val="18"/>
                <w:szCs w:val="18"/>
              </w:rPr>
              <w:t>整理を進める</w:t>
            </w:r>
            <w:r w:rsidRPr="00D82BB8">
              <w:rPr>
                <w:rFonts w:ascii="ＭＳ 明朝" w:hAnsi="ＭＳ 明朝" w:hint="eastAsia"/>
                <w:sz w:val="18"/>
                <w:szCs w:val="18"/>
              </w:rPr>
              <w:t>。</w:t>
            </w:r>
          </w:p>
          <w:p w14:paraId="12BFCC97" w14:textId="6318652A" w:rsidR="00B22E4C" w:rsidRPr="00D82BB8" w:rsidRDefault="00B22E4C" w:rsidP="00B22E4C">
            <w:pPr>
              <w:rPr>
                <w:rFonts w:ascii="ＭＳ 明朝" w:hAnsi="ＭＳ 明朝"/>
                <w:sz w:val="18"/>
                <w:szCs w:val="18"/>
              </w:rPr>
            </w:pPr>
          </w:p>
          <w:p w14:paraId="39EDF1D2" w14:textId="0F57AFE4" w:rsidR="00B22E4C" w:rsidRPr="00D82BB8" w:rsidRDefault="00B22E4C" w:rsidP="00122C53">
            <w:pPr>
              <w:ind w:left="180" w:hangingChars="100" w:hanging="180"/>
              <w:rPr>
                <w:rFonts w:ascii="ＭＳ 明朝" w:hAnsi="ＭＳ 明朝"/>
                <w:sz w:val="18"/>
                <w:szCs w:val="18"/>
              </w:rPr>
            </w:pPr>
          </w:p>
          <w:p w14:paraId="32037414" w14:textId="4988EA39" w:rsidR="007A548D" w:rsidRPr="00D82BB8" w:rsidRDefault="007A548D" w:rsidP="00122C53">
            <w:pPr>
              <w:ind w:left="180" w:hangingChars="100" w:hanging="180"/>
              <w:rPr>
                <w:rFonts w:ascii="ＭＳ 明朝" w:hAnsi="ＭＳ 明朝"/>
                <w:sz w:val="18"/>
                <w:szCs w:val="18"/>
              </w:rPr>
            </w:pPr>
          </w:p>
          <w:p w14:paraId="248E6713" w14:textId="0614F9A1" w:rsidR="007A548D" w:rsidRPr="00D82BB8" w:rsidRDefault="007A548D" w:rsidP="00122C53">
            <w:pPr>
              <w:ind w:left="180" w:hangingChars="100" w:hanging="180"/>
              <w:rPr>
                <w:rFonts w:ascii="ＭＳ 明朝" w:hAnsi="ＭＳ 明朝"/>
                <w:sz w:val="18"/>
                <w:szCs w:val="18"/>
              </w:rPr>
            </w:pPr>
          </w:p>
          <w:p w14:paraId="6DB95207" w14:textId="798CCDC0" w:rsidR="007A548D" w:rsidRPr="00D82BB8" w:rsidRDefault="007A548D" w:rsidP="00122C53">
            <w:pPr>
              <w:ind w:left="180" w:hangingChars="100" w:hanging="180"/>
              <w:rPr>
                <w:rFonts w:ascii="ＭＳ 明朝" w:hAnsi="ＭＳ 明朝"/>
                <w:sz w:val="18"/>
                <w:szCs w:val="18"/>
              </w:rPr>
            </w:pPr>
          </w:p>
          <w:p w14:paraId="29BE3EA7" w14:textId="72FD12E7" w:rsidR="007A548D" w:rsidRPr="00D82BB8" w:rsidRDefault="007A548D" w:rsidP="00122C53">
            <w:pPr>
              <w:ind w:left="180" w:hangingChars="100" w:hanging="180"/>
              <w:rPr>
                <w:rFonts w:ascii="ＭＳ 明朝" w:hAnsi="ＭＳ 明朝"/>
                <w:sz w:val="18"/>
                <w:szCs w:val="18"/>
              </w:rPr>
            </w:pPr>
          </w:p>
          <w:p w14:paraId="71CB0D71" w14:textId="77777777" w:rsidR="007A548D" w:rsidRPr="00D82BB8" w:rsidRDefault="007A548D" w:rsidP="00122C53">
            <w:pPr>
              <w:ind w:left="180" w:hangingChars="100" w:hanging="180"/>
              <w:rPr>
                <w:rFonts w:ascii="ＭＳ 明朝" w:hAnsi="ＭＳ 明朝"/>
                <w:sz w:val="18"/>
                <w:szCs w:val="18"/>
              </w:rPr>
            </w:pPr>
          </w:p>
          <w:p w14:paraId="7C5D8A84" w14:textId="77777777" w:rsidR="00122C53" w:rsidRPr="00D82BB8" w:rsidRDefault="00152EC8" w:rsidP="00152EC8">
            <w:pPr>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122C53" w:rsidRPr="00D82BB8">
              <w:rPr>
                <w:rFonts w:ascii="ＭＳ 明朝" w:hAnsi="ＭＳ 明朝" w:hint="eastAsia"/>
                <w:sz w:val="18"/>
                <w:szCs w:val="18"/>
              </w:rPr>
              <w:t>会議等の精選を通して教職員の長時間勤務の縮減を図</w:t>
            </w:r>
            <w:r w:rsidRPr="00D82BB8">
              <w:rPr>
                <w:rFonts w:ascii="ＭＳ 明朝" w:hAnsi="ＭＳ 明朝" w:hint="eastAsia"/>
                <w:sz w:val="18"/>
                <w:szCs w:val="18"/>
              </w:rPr>
              <w:t>り、授業準備や授業研究の時間を確保する。</w:t>
            </w:r>
          </w:p>
        </w:tc>
        <w:tc>
          <w:tcPr>
            <w:tcW w:w="5670" w:type="dxa"/>
            <w:tcBorders>
              <w:right w:val="dashed" w:sz="4" w:space="0" w:color="auto"/>
            </w:tcBorders>
          </w:tcPr>
          <w:p w14:paraId="2B97DD92" w14:textId="777A3595" w:rsidR="001E773B" w:rsidRPr="00D82BB8" w:rsidRDefault="006240C4" w:rsidP="00EF4F5F">
            <w:pPr>
              <w:ind w:left="360" w:hangingChars="200" w:hanging="36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7C1BE800" w14:textId="2F340CA4" w:rsidR="0047423A" w:rsidRPr="00D82BB8" w:rsidRDefault="006240C4" w:rsidP="0047423A">
            <w:pPr>
              <w:ind w:left="175" w:hangingChars="97" w:hanging="175"/>
              <w:rPr>
                <w:rFonts w:ascii="ＭＳ 明朝" w:hAnsi="ＭＳ 明朝"/>
                <w:sz w:val="18"/>
                <w:szCs w:val="18"/>
              </w:rPr>
            </w:pPr>
            <w:r w:rsidRPr="00D82BB8">
              <w:rPr>
                <w:rFonts w:ascii="ＭＳ 明朝" w:hAnsi="ＭＳ 明朝" w:hint="eastAsia"/>
                <w:sz w:val="18"/>
                <w:szCs w:val="18"/>
              </w:rPr>
              <w:t>ア　全国レベルの研修会等へ</w:t>
            </w:r>
            <w:r w:rsidR="00873AF5" w:rsidRPr="00D82BB8">
              <w:rPr>
                <w:rFonts w:ascii="ＭＳ 明朝" w:hAnsi="ＭＳ 明朝" w:hint="eastAsia"/>
                <w:sz w:val="18"/>
                <w:szCs w:val="18"/>
              </w:rPr>
              <w:t>２</w:t>
            </w:r>
            <w:r w:rsidRPr="00D82BB8">
              <w:rPr>
                <w:rFonts w:ascii="ＭＳ 明朝" w:hAnsi="ＭＳ 明朝" w:hint="eastAsia"/>
                <w:sz w:val="18"/>
                <w:szCs w:val="18"/>
              </w:rPr>
              <w:t>名以上</w:t>
            </w:r>
            <w:r w:rsidR="00214A5F" w:rsidRPr="00D82BB8">
              <w:rPr>
                <w:rFonts w:ascii="ＭＳ 明朝" w:hAnsi="ＭＳ 明朝" w:hint="eastAsia"/>
                <w:sz w:val="18"/>
                <w:szCs w:val="18"/>
              </w:rPr>
              <w:t>が</w:t>
            </w:r>
            <w:r w:rsidRPr="00D82BB8">
              <w:rPr>
                <w:rFonts w:ascii="ＭＳ 明朝" w:hAnsi="ＭＳ 明朝" w:hint="eastAsia"/>
                <w:sz w:val="18"/>
                <w:szCs w:val="18"/>
              </w:rPr>
              <w:t>参加し、報告・伝達講習会を行</w:t>
            </w:r>
            <w:r w:rsidR="00214A5F" w:rsidRPr="00D82BB8">
              <w:rPr>
                <w:rFonts w:ascii="ＭＳ 明朝" w:hAnsi="ＭＳ 明朝" w:hint="eastAsia"/>
                <w:sz w:val="18"/>
                <w:szCs w:val="18"/>
              </w:rPr>
              <w:t>い先進的取組を共有する。</w:t>
            </w:r>
          </w:p>
          <w:p w14:paraId="0C5CCCAF" w14:textId="699CFAE1" w:rsidR="00B11537" w:rsidRPr="00D82BB8" w:rsidRDefault="0047423A" w:rsidP="00B11537">
            <w:pPr>
              <w:ind w:left="175" w:hangingChars="97" w:hanging="175"/>
              <w:rPr>
                <w:rFonts w:ascii="ＭＳ 明朝" w:hAnsi="ＭＳ 明朝"/>
                <w:sz w:val="18"/>
                <w:szCs w:val="18"/>
              </w:rPr>
            </w:pPr>
            <w:r w:rsidRPr="00D82BB8">
              <w:rPr>
                <w:rFonts w:ascii="ＭＳ 明朝" w:hAnsi="ＭＳ 明朝" w:hint="eastAsia"/>
                <w:sz w:val="18"/>
                <w:szCs w:val="18"/>
              </w:rPr>
              <w:t xml:space="preserve">イ　</w:t>
            </w:r>
            <w:r w:rsidR="00D66B87" w:rsidRPr="00D82BB8">
              <w:rPr>
                <w:rFonts w:ascii="ＭＳ 明朝" w:hAnsi="ＭＳ 明朝" w:hint="eastAsia"/>
                <w:sz w:val="18"/>
                <w:szCs w:val="18"/>
              </w:rPr>
              <w:t>初任者・</w:t>
            </w:r>
            <w:r w:rsidR="00873AF5" w:rsidRPr="00D82BB8">
              <w:rPr>
                <w:rFonts w:ascii="ＭＳ 明朝" w:hAnsi="ＭＳ 明朝"/>
                <w:sz w:val="18"/>
                <w:szCs w:val="18"/>
              </w:rPr>
              <w:t>10</w:t>
            </w:r>
            <w:r w:rsidR="00520296" w:rsidRPr="00D82BB8">
              <w:rPr>
                <w:rFonts w:ascii="ＭＳ 明朝" w:hAnsi="ＭＳ 明朝" w:hint="eastAsia"/>
                <w:sz w:val="18"/>
                <w:szCs w:val="18"/>
              </w:rPr>
              <w:t>年経験者及び各学部代表による研究授業</w:t>
            </w:r>
            <w:r w:rsidR="00D66B87" w:rsidRPr="00D82BB8">
              <w:rPr>
                <w:rFonts w:ascii="ＭＳ 明朝" w:hAnsi="ＭＳ 明朝" w:hint="eastAsia"/>
                <w:sz w:val="18"/>
                <w:szCs w:val="18"/>
              </w:rPr>
              <w:t>を実施</w:t>
            </w:r>
            <w:r w:rsidR="00520296" w:rsidRPr="00D82BB8">
              <w:rPr>
                <w:rFonts w:ascii="ＭＳ 明朝" w:hAnsi="ＭＳ 明朝" w:hint="eastAsia"/>
                <w:sz w:val="18"/>
                <w:szCs w:val="18"/>
              </w:rPr>
              <w:t>し、研究紀要にまとめる</w:t>
            </w:r>
            <w:r w:rsidR="002229F4" w:rsidRPr="00D82BB8">
              <w:rPr>
                <w:rFonts w:ascii="ＭＳ 明朝" w:hAnsi="ＭＳ 明朝" w:hint="eastAsia"/>
                <w:sz w:val="18"/>
                <w:szCs w:val="18"/>
              </w:rPr>
              <w:t>。教員の学校教育自己診断における項目</w:t>
            </w:r>
            <w:r w:rsidR="007C5241" w:rsidRPr="00D82BB8">
              <w:rPr>
                <w:rFonts w:ascii="ＭＳ 明朝" w:hAnsi="ＭＳ 明朝" w:hint="eastAsia"/>
                <w:sz w:val="18"/>
                <w:szCs w:val="18"/>
              </w:rPr>
              <w:t>「校内研修に積極的に参加し研修に努め教育実践に役立てている」</w:t>
            </w:r>
            <w:r w:rsidR="002229F4" w:rsidRPr="00D82BB8">
              <w:rPr>
                <w:rFonts w:ascii="ＭＳ 明朝" w:hAnsi="ＭＳ 明朝" w:hint="eastAsia"/>
                <w:sz w:val="18"/>
                <w:szCs w:val="18"/>
              </w:rPr>
              <w:t>の評点が</w:t>
            </w:r>
            <w:r w:rsidR="00873AF5" w:rsidRPr="00D82BB8">
              <w:rPr>
                <w:rFonts w:ascii="ＭＳ 明朝" w:hAnsi="ＭＳ 明朝"/>
                <w:sz w:val="18"/>
                <w:szCs w:val="18"/>
              </w:rPr>
              <w:t>70</w:t>
            </w:r>
            <w:r w:rsidR="002229F4" w:rsidRPr="00D82BB8">
              <w:rPr>
                <w:rFonts w:ascii="ＭＳ 明朝" w:hAnsi="ＭＳ 明朝" w:hint="eastAsia"/>
                <w:sz w:val="18"/>
                <w:szCs w:val="18"/>
              </w:rPr>
              <w:t>点以上になる</w:t>
            </w:r>
            <w:r w:rsidR="00B11537" w:rsidRPr="00D82BB8">
              <w:rPr>
                <w:rFonts w:ascii="ＭＳ 明朝" w:hAnsi="ＭＳ 明朝" w:hint="eastAsia"/>
                <w:sz w:val="18"/>
                <w:szCs w:val="18"/>
              </w:rPr>
              <w:t>。</w:t>
            </w:r>
            <w:r w:rsidR="007B3E2C" w:rsidRPr="00D82BB8">
              <w:rPr>
                <w:rFonts w:ascii="ＭＳ 明朝" w:hAnsi="ＭＳ 明朝" w:hint="eastAsia"/>
                <w:sz w:val="18"/>
                <w:szCs w:val="18"/>
              </w:rPr>
              <w:t>（</w:t>
            </w:r>
            <w:r w:rsidR="00873AF5" w:rsidRPr="00D82BB8">
              <w:rPr>
                <w:rFonts w:ascii="ＭＳ 明朝" w:hAnsi="ＭＳ 明朝"/>
                <w:sz w:val="18"/>
                <w:szCs w:val="18"/>
              </w:rPr>
              <w:t>H29</w:t>
            </w:r>
            <w:r w:rsidR="007B3E2C" w:rsidRPr="00D82BB8">
              <w:rPr>
                <w:rFonts w:ascii="ＭＳ 明朝" w:hAnsi="ＭＳ 明朝"/>
                <w:sz w:val="18"/>
                <w:szCs w:val="18"/>
              </w:rPr>
              <w:t>:</w:t>
            </w:r>
            <w:r w:rsidR="00873AF5" w:rsidRPr="00D82BB8">
              <w:rPr>
                <w:rFonts w:ascii="ＭＳ 明朝" w:hAnsi="ＭＳ 明朝"/>
                <w:sz w:val="18"/>
                <w:szCs w:val="18"/>
              </w:rPr>
              <w:t>65.5</w:t>
            </w:r>
            <w:r w:rsidR="006C6085" w:rsidRPr="00D82BB8">
              <w:rPr>
                <w:rFonts w:ascii="ＭＳ 明朝" w:hAnsi="ＭＳ 明朝"/>
                <w:sz w:val="18"/>
                <w:szCs w:val="18"/>
              </w:rPr>
              <w:t xml:space="preserve"> </w:t>
            </w:r>
            <w:r w:rsidR="00873AF5" w:rsidRPr="00D82BB8">
              <w:rPr>
                <w:rFonts w:ascii="ＭＳ 明朝" w:hAnsi="ＭＳ 明朝"/>
                <w:sz w:val="18"/>
                <w:szCs w:val="18"/>
              </w:rPr>
              <w:t>H30</w:t>
            </w:r>
            <w:r w:rsidR="007B3E2C" w:rsidRPr="00D82BB8">
              <w:rPr>
                <w:rFonts w:ascii="ＭＳ 明朝" w:hAnsi="ＭＳ 明朝"/>
                <w:sz w:val="18"/>
                <w:szCs w:val="18"/>
              </w:rPr>
              <w:t>:</w:t>
            </w:r>
            <w:r w:rsidR="00873AF5" w:rsidRPr="00D82BB8">
              <w:rPr>
                <w:rFonts w:ascii="ＭＳ 明朝" w:hAnsi="ＭＳ 明朝"/>
                <w:sz w:val="18"/>
                <w:szCs w:val="18"/>
              </w:rPr>
              <w:t>68.3</w:t>
            </w:r>
            <w:r w:rsidR="006C6085" w:rsidRPr="00D82BB8">
              <w:rPr>
                <w:rFonts w:ascii="ＭＳ 明朝" w:hAnsi="ＭＳ 明朝"/>
                <w:sz w:val="18"/>
                <w:szCs w:val="18"/>
              </w:rPr>
              <w:t xml:space="preserve"> </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7B3E2C" w:rsidRPr="00D82BB8">
              <w:rPr>
                <w:rFonts w:ascii="ＭＳ 明朝" w:hAnsi="ＭＳ 明朝"/>
                <w:sz w:val="18"/>
                <w:szCs w:val="18"/>
              </w:rPr>
              <w:t>:</w:t>
            </w:r>
            <w:r w:rsidR="00873AF5" w:rsidRPr="00D82BB8">
              <w:rPr>
                <w:rFonts w:ascii="ＭＳ 明朝" w:hAnsi="ＭＳ 明朝"/>
                <w:sz w:val="18"/>
                <w:szCs w:val="18"/>
              </w:rPr>
              <w:t>67.8</w:t>
            </w:r>
            <w:r w:rsidR="007B3E2C" w:rsidRPr="00D82BB8">
              <w:rPr>
                <w:rFonts w:ascii="ＭＳ 明朝" w:hAnsi="ＭＳ 明朝" w:hint="eastAsia"/>
                <w:sz w:val="18"/>
                <w:szCs w:val="18"/>
              </w:rPr>
              <w:t>）</w:t>
            </w:r>
          </w:p>
          <w:p w14:paraId="023DD65C" w14:textId="2282D6C4" w:rsidR="00D66B87" w:rsidRPr="00D82BB8" w:rsidRDefault="00D66B87" w:rsidP="00D66B87">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19554B4F" w14:textId="03452E58" w:rsidR="00646486" w:rsidRPr="00D82BB8" w:rsidRDefault="00646486" w:rsidP="00646486">
            <w:pPr>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D67EE6" w:rsidRPr="00D82BB8">
              <w:rPr>
                <w:rFonts w:ascii="ＭＳ 明朝" w:hAnsi="ＭＳ 明朝" w:hint="eastAsia"/>
                <w:sz w:val="18"/>
                <w:szCs w:val="18"/>
              </w:rPr>
              <w:t>大学講師や</w:t>
            </w:r>
            <w:r w:rsidRPr="00D82BB8">
              <w:rPr>
                <w:rFonts w:ascii="ＭＳ 明朝" w:hAnsi="ＭＳ 明朝" w:hint="eastAsia"/>
                <w:sz w:val="18"/>
                <w:szCs w:val="18"/>
              </w:rPr>
              <w:t>福祉医療等人材</w:t>
            </w:r>
            <w:r w:rsidR="00D67EE6" w:rsidRPr="00D82BB8">
              <w:rPr>
                <w:rFonts w:ascii="ＭＳ 明朝" w:hAnsi="ＭＳ 明朝" w:hint="eastAsia"/>
                <w:sz w:val="18"/>
                <w:szCs w:val="18"/>
              </w:rPr>
              <w:t>、</w:t>
            </w:r>
            <w:r w:rsidRPr="00D82BB8">
              <w:rPr>
                <w:rFonts w:ascii="ＭＳ 明朝" w:hAnsi="ＭＳ 明朝" w:hint="eastAsia"/>
                <w:sz w:val="18"/>
                <w:szCs w:val="18"/>
              </w:rPr>
              <w:t>人材バンク、専門学校等による出前授業等をより一層活用する。</w:t>
            </w:r>
            <w:r w:rsidR="00580C5D" w:rsidRPr="00D82BB8">
              <w:rPr>
                <w:rFonts w:ascii="ＭＳ 明朝" w:hAnsi="ＭＳ 明朝" w:hint="eastAsia"/>
                <w:sz w:val="18"/>
                <w:szCs w:val="18"/>
              </w:rPr>
              <w:t>出前授業及び国際交流は年間</w:t>
            </w:r>
            <w:r w:rsidR="00873AF5" w:rsidRPr="00D82BB8">
              <w:rPr>
                <w:rFonts w:ascii="ＭＳ 明朝" w:hAnsi="ＭＳ 明朝"/>
                <w:sz w:val="18"/>
                <w:szCs w:val="18"/>
              </w:rPr>
              <w:t>15</w:t>
            </w:r>
            <w:r w:rsidR="00580C5D" w:rsidRPr="00D82BB8">
              <w:rPr>
                <w:rFonts w:ascii="ＭＳ 明朝" w:hAnsi="ＭＳ 明朝" w:hint="eastAsia"/>
                <w:sz w:val="18"/>
                <w:szCs w:val="18"/>
              </w:rPr>
              <w:t>回以上</w:t>
            </w:r>
            <w:r w:rsidR="00D67EF6" w:rsidRPr="00D82BB8">
              <w:rPr>
                <w:rFonts w:ascii="ＭＳ 明朝" w:hAnsi="ＭＳ 明朝" w:hint="eastAsia"/>
                <w:sz w:val="18"/>
                <w:szCs w:val="18"/>
              </w:rPr>
              <w:t>実施する</w:t>
            </w:r>
            <w:r w:rsidR="00B11537" w:rsidRPr="00D82BB8">
              <w:rPr>
                <w:rFonts w:ascii="ＭＳ 明朝" w:hAnsi="ＭＳ 明朝" w:hint="eastAsia"/>
                <w:sz w:val="18"/>
                <w:szCs w:val="18"/>
              </w:rPr>
              <w:t>。</w:t>
            </w:r>
            <w:r w:rsidR="002229F4" w:rsidRPr="00D82BB8">
              <w:rPr>
                <w:rFonts w:ascii="ＭＳ 明朝" w:hAnsi="ＭＳ 明朝" w:hint="eastAsia"/>
                <w:sz w:val="18"/>
                <w:szCs w:val="18"/>
              </w:rPr>
              <w:t>（</w:t>
            </w:r>
            <w:r w:rsidR="00873AF5" w:rsidRPr="00D82BB8">
              <w:rPr>
                <w:rFonts w:ascii="ＭＳ 明朝" w:hAnsi="ＭＳ 明朝"/>
                <w:sz w:val="18"/>
                <w:szCs w:val="18"/>
              </w:rPr>
              <w:t>H30</w:t>
            </w:r>
            <w:r w:rsidR="002229F4" w:rsidRPr="00D82BB8">
              <w:rPr>
                <w:rFonts w:ascii="ＭＳ 明朝" w:hAnsi="ＭＳ 明朝"/>
                <w:sz w:val="18"/>
                <w:szCs w:val="18"/>
              </w:rPr>
              <w:t>:</w:t>
            </w:r>
            <w:r w:rsidR="00873AF5" w:rsidRPr="00D82BB8">
              <w:rPr>
                <w:rFonts w:ascii="ＭＳ 明朝" w:hAnsi="ＭＳ 明朝"/>
                <w:sz w:val="18"/>
                <w:szCs w:val="18"/>
              </w:rPr>
              <w:t>15</w:t>
            </w:r>
            <w:r w:rsidR="002229F4" w:rsidRPr="00D82BB8">
              <w:rPr>
                <w:rFonts w:ascii="ＭＳ 明朝" w:hAnsi="ＭＳ 明朝" w:hint="eastAsia"/>
                <w:sz w:val="18"/>
                <w:szCs w:val="18"/>
              </w:rPr>
              <w:t>回</w:t>
            </w:r>
            <w:r w:rsidR="006B023C" w:rsidRPr="00D82BB8">
              <w:rPr>
                <w:rFonts w:ascii="ＭＳ 明朝" w:hAnsi="ＭＳ 明朝"/>
                <w:sz w:val="18"/>
                <w:szCs w:val="18"/>
              </w:rPr>
              <w:t xml:space="preserve"> </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2229F4" w:rsidRPr="00D82BB8">
              <w:rPr>
                <w:rFonts w:ascii="ＭＳ 明朝" w:hAnsi="ＭＳ 明朝"/>
                <w:sz w:val="18"/>
                <w:szCs w:val="18"/>
              </w:rPr>
              <w:t>:</w:t>
            </w:r>
            <w:r w:rsidR="00873AF5" w:rsidRPr="00D82BB8">
              <w:rPr>
                <w:rFonts w:ascii="ＭＳ 明朝" w:hAnsi="ＭＳ 明朝"/>
                <w:sz w:val="18"/>
                <w:szCs w:val="18"/>
              </w:rPr>
              <w:t>16</w:t>
            </w:r>
            <w:r w:rsidR="002229F4" w:rsidRPr="00D82BB8">
              <w:rPr>
                <w:rFonts w:ascii="ＭＳ 明朝" w:hAnsi="ＭＳ 明朝" w:hint="eastAsia"/>
                <w:sz w:val="18"/>
                <w:szCs w:val="18"/>
              </w:rPr>
              <w:t>回）</w:t>
            </w:r>
          </w:p>
          <w:p w14:paraId="7836DEE7" w14:textId="4FED4A1C" w:rsidR="0047423A" w:rsidRPr="00D82BB8" w:rsidRDefault="00D67EE6" w:rsidP="00B11537">
            <w:pPr>
              <w:ind w:left="175" w:hangingChars="97" w:hanging="175"/>
              <w:rPr>
                <w:rFonts w:ascii="ＭＳ 明朝" w:hAnsi="ＭＳ 明朝"/>
                <w:sz w:val="18"/>
                <w:szCs w:val="18"/>
              </w:rPr>
            </w:pPr>
            <w:r w:rsidRPr="00D82BB8">
              <w:rPr>
                <w:rFonts w:ascii="ＭＳ 明朝" w:hAnsi="ＭＳ 明朝" w:hint="eastAsia"/>
                <w:sz w:val="18"/>
                <w:szCs w:val="18"/>
              </w:rPr>
              <w:t xml:space="preserve">イ　</w:t>
            </w:r>
            <w:r w:rsidR="00873AF5" w:rsidRPr="00D82BB8">
              <w:rPr>
                <w:rFonts w:ascii="ＭＳ 明朝" w:hAnsi="ＭＳ 明朝"/>
                <w:sz w:val="18"/>
                <w:szCs w:val="18"/>
              </w:rPr>
              <w:t>ICT</w:t>
            </w:r>
            <w:r w:rsidR="002A4304" w:rsidRPr="00D82BB8">
              <w:rPr>
                <w:rFonts w:ascii="ＭＳ 明朝" w:hAnsi="ＭＳ 明朝" w:hint="eastAsia"/>
                <w:sz w:val="18"/>
                <w:szCs w:val="18"/>
              </w:rPr>
              <w:t>を活用した</w:t>
            </w:r>
            <w:r w:rsidR="00A16A34" w:rsidRPr="00D82BB8">
              <w:rPr>
                <w:rFonts w:ascii="ＭＳ 明朝" w:hAnsi="ＭＳ 明朝" w:hint="eastAsia"/>
                <w:sz w:val="18"/>
                <w:szCs w:val="18"/>
              </w:rPr>
              <w:t>モデル</w:t>
            </w:r>
            <w:r w:rsidR="002A4304" w:rsidRPr="00D82BB8">
              <w:rPr>
                <w:rFonts w:ascii="ＭＳ 明朝" w:hAnsi="ＭＳ 明朝" w:hint="eastAsia"/>
                <w:sz w:val="18"/>
                <w:szCs w:val="18"/>
              </w:rPr>
              <w:t>授業を年</w:t>
            </w:r>
            <w:r w:rsidR="00873AF5" w:rsidRPr="00D82BB8">
              <w:rPr>
                <w:rFonts w:ascii="ＭＳ 明朝" w:hAnsi="ＭＳ 明朝"/>
                <w:sz w:val="18"/>
                <w:szCs w:val="18"/>
              </w:rPr>
              <w:t>10</w:t>
            </w:r>
            <w:r w:rsidR="002A4304" w:rsidRPr="00D82BB8">
              <w:rPr>
                <w:rFonts w:ascii="ＭＳ 明朝" w:hAnsi="ＭＳ 明朝" w:hint="eastAsia"/>
                <w:sz w:val="18"/>
                <w:szCs w:val="18"/>
              </w:rPr>
              <w:t>回</w:t>
            </w:r>
            <w:r w:rsidR="00214A5F" w:rsidRPr="00D82BB8">
              <w:rPr>
                <w:rFonts w:ascii="ＭＳ 明朝" w:hAnsi="ＭＳ 明朝" w:hint="eastAsia"/>
                <w:sz w:val="18"/>
                <w:szCs w:val="18"/>
              </w:rPr>
              <w:t>以上</w:t>
            </w:r>
            <w:r w:rsidR="002A4304" w:rsidRPr="00D82BB8">
              <w:rPr>
                <w:rFonts w:ascii="ＭＳ 明朝" w:hAnsi="ＭＳ 明朝" w:hint="eastAsia"/>
                <w:sz w:val="18"/>
                <w:szCs w:val="18"/>
              </w:rPr>
              <w:t>実施する。</w:t>
            </w:r>
            <w:r w:rsidR="0047423A" w:rsidRPr="00D82BB8">
              <w:rPr>
                <w:rFonts w:ascii="ＭＳ 明朝" w:hAnsi="ＭＳ 明朝" w:hint="eastAsia"/>
                <w:sz w:val="18"/>
                <w:szCs w:val="18"/>
              </w:rPr>
              <w:t>学校教育自己診断における項目「</w:t>
            </w:r>
            <w:r w:rsidRPr="00D82BB8">
              <w:rPr>
                <w:rFonts w:ascii="ＭＳ 明朝" w:hAnsi="ＭＳ 明朝" w:hint="eastAsia"/>
                <w:sz w:val="18"/>
                <w:szCs w:val="18"/>
              </w:rPr>
              <w:t>校内研修に積極的に参加し研修に努め教育実践に役立てている</w:t>
            </w:r>
            <w:r w:rsidR="0047423A" w:rsidRPr="00D82BB8">
              <w:rPr>
                <w:rFonts w:ascii="ＭＳ 明朝" w:hAnsi="ＭＳ 明朝" w:hint="eastAsia"/>
                <w:sz w:val="18"/>
                <w:szCs w:val="18"/>
              </w:rPr>
              <w:t>」の評点が</w:t>
            </w:r>
            <w:r w:rsidR="00873AF5" w:rsidRPr="00D82BB8">
              <w:rPr>
                <w:rFonts w:ascii="ＭＳ 明朝" w:hAnsi="ＭＳ 明朝"/>
                <w:sz w:val="18"/>
                <w:szCs w:val="18"/>
              </w:rPr>
              <w:t>70</w:t>
            </w:r>
            <w:r w:rsidR="0047423A" w:rsidRPr="00D82BB8">
              <w:rPr>
                <w:rFonts w:ascii="ＭＳ 明朝" w:hAnsi="ＭＳ 明朝" w:hint="eastAsia"/>
                <w:sz w:val="18"/>
                <w:szCs w:val="18"/>
              </w:rPr>
              <w:t>点以上になる</w:t>
            </w:r>
            <w:r w:rsidR="00B11537" w:rsidRPr="00D82BB8">
              <w:rPr>
                <w:rFonts w:ascii="ＭＳ 明朝" w:hAnsi="ＭＳ 明朝" w:hint="eastAsia"/>
                <w:sz w:val="18"/>
                <w:szCs w:val="18"/>
              </w:rPr>
              <w:t>。</w:t>
            </w:r>
            <w:r w:rsidR="0047423A" w:rsidRPr="00D82BB8">
              <w:rPr>
                <w:rFonts w:ascii="ＭＳ 明朝" w:hAnsi="ＭＳ 明朝" w:hint="eastAsia"/>
                <w:sz w:val="18"/>
                <w:szCs w:val="18"/>
              </w:rPr>
              <w:t>（</w:t>
            </w:r>
            <w:r w:rsidR="00873AF5" w:rsidRPr="00D82BB8">
              <w:rPr>
                <w:rFonts w:ascii="ＭＳ 明朝" w:hAnsi="ＭＳ 明朝"/>
                <w:sz w:val="18"/>
                <w:szCs w:val="18"/>
              </w:rPr>
              <w:t>H29</w:t>
            </w:r>
            <w:r w:rsidR="0072594F" w:rsidRPr="00D82BB8">
              <w:rPr>
                <w:rFonts w:ascii="ＭＳ 明朝" w:hAnsi="ＭＳ 明朝"/>
                <w:sz w:val="18"/>
                <w:szCs w:val="18"/>
              </w:rPr>
              <w:t>:</w:t>
            </w:r>
            <w:r w:rsidR="00873AF5" w:rsidRPr="00D82BB8">
              <w:rPr>
                <w:rFonts w:ascii="ＭＳ 明朝" w:hAnsi="ＭＳ 明朝"/>
                <w:sz w:val="18"/>
                <w:szCs w:val="18"/>
              </w:rPr>
              <w:t>65.5</w:t>
            </w:r>
            <w:r w:rsidR="0072594F" w:rsidRPr="00D82BB8">
              <w:rPr>
                <w:rFonts w:ascii="ＭＳ 明朝" w:hAnsi="ＭＳ 明朝"/>
                <w:sz w:val="18"/>
                <w:szCs w:val="18"/>
              </w:rPr>
              <w:t xml:space="preserve"> </w:t>
            </w:r>
            <w:r w:rsidR="00873AF5" w:rsidRPr="00D82BB8">
              <w:rPr>
                <w:rFonts w:ascii="ＭＳ 明朝" w:hAnsi="ＭＳ 明朝"/>
                <w:sz w:val="18"/>
                <w:szCs w:val="18"/>
              </w:rPr>
              <w:t>H30</w:t>
            </w:r>
            <w:r w:rsidR="0072594F" w:rsidRPr="00D82BB8">
              <w:rPr>
                <w:rFonts w:ascii="ＭＳ 明朝" w:hAnsi="ＭＳ 明朝"/>
                <w:sz w:val="18"/>
                <w:szCs w:val="18"/>
              </w:rPr>
              <w:t>:</w:t>
            </w:r>
            <w:r w:rsidR="00873AF5" w:rsidRPr="00D82BB8">
              <w:rPr>
                <w:rFonts w:ascii="ＭＳ 明朝" w:hAnsi="ＭＳ 明朝"/>
                <w:sz w:val="18"/>
                <w:szCs w:val="18"/>
              </w:rPr>
              <w:t>68.3</w:t>
            </w:r>
            <w:r w:rsidR="0072594F" w:rsidRPr="00D82BB8">
              <w:rPr>
                <w:rFonts w:ascii="ＭＳ 明朝" w:hAnsi="ＭＳ 明朝"/>
                <w:sz w:val="18"/>
                <w:szCs w:val="18"/>
              </w:rPr>
              <w:t xml:space="preserve"> </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72594F" w:rsidRPr="00D82BB8">
              <w:rPr>
                <w:rFonts w:ascii="ＭＳ 明朝" w:hAnsi="ＭＳ 明朝"/>
                <w:sz w:val="18"/>
                <w:szCs w:val="18"/>
              </w:rPr>
              <w:t>:</w:t>
            </w:r>
            <w:r w:rsidR="00873AF5" w:rsidRPr="00D82BB8">
              <w:rPr>
                <w:rFonts w:ascii="ＭＳ 明朝" w:hAnsi="ＭＳ 明朝"/>
                <w:sz w:val="18"/>
                <w:szCs w:val="18"/>
              </w:rPr>
              <w:t>67.8</w:t>
            </w:r>
            <w:r w:rsidR="0047423A" w:rsidRPr="00D82BB8">
              <w:rPr>
                <w:rFonts w:ascii="ＭＳ 明朝" w:hAnsi="ＭＳ 明朝" w:hint="eastAsia"/>
                <w:sz w:val="18"/>
                <w:szCs w:val="18"/>
              </w:rPr>
              <w:t>）</w:t>
            </w:r>
          </w:p>
          <w:p w14:paraId="6C124684" w14:textId="6F4AFEC4" w:rsidR="00D84989" w:rsidRPr="00D82BB8" w:rsidRDefault="00122C53" w:rsidP="00122C53">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56CF01B6" w14:textId="0F0C0DF2" w:rsidR="00B11537" w:rsidRPr="00D82BB8" w:rsidRDefault="00D84989" w:rsidP="00B11537">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ア　各学部の授業内容の見直し</w:t>
            </w:r>
            <w:r w:rsidR="002229F4" w:rsidRPr="00D82BB8">
              <w:rPr>
                <w:rFonts w:ascii="ＭＳ 明朝" w:hAnsi="ＭＳ 明朝" w:hint="eastAsia"/>
                <w:sz w:val="18"/>
                <w:szCs w:val="18"/>
              </w:rPr>
              <w:t>を前期（</w:t>
            </w:r>
            <w:r w:rsidR="00873AF5" w:rsidRPr="00D82BB8">
              <w:rPr>
                <w:rFonts w:ascii="ＭＳ 明朝" w:hAnsi="ＭＳ 明朝"/>
                <w:sz w:val="18"/>
                <w:szCs w:val="18"/>
              </w:rPr>
              <w:t>10</w:t>
            </w:r>
            <w:r w:rsidR="002229F4" w:rsidRPr="00D82BB8">
              <w:rPr>
                <w:rFonts w:ascii="ＭＳ 明朝" w:hAnsi="ＭＳ 明朝" w:hint="eastAsia"/>
                <w:sz w:val="18"/>
                <w:szCs w:val="18"/>
              </w:rPr>
              <w:t>月中）に</w:t>
            </w:r>
            <w:r w:rsidR="00594931" w:rsidRPr="00D82BB8">
              <w:rPr>
                <w:rFonts w:ascii="ＭＳ 明朝" w:hAnsi="ＭＳ 明朝" w:hint="eastAsia"/>
                <w:sz w:val="18"/>
                <w:szCs w:val="18"/>
              </w:rPr>
              <w:t>行い、後期に反映する。年間を通して</w:t>
            </w:r>
            <w:r w:rsidRPr="00D82BB8">
              <w:rPr>
                <w:rFonts w:ascii="ＭＳ 明朝" w:hAnsi="ＭＳ 明朝" w:hint="eastAsia"/>
                <w:sz w:val="18"/>
                <w:szCs w:val="18"/>
              </w:rPr>
              <w:t>行事の精選を行う。</w:t>
            </w:r>
          </w:p>
          <w:p w14:paraId="4C63917D" w14:textId="7862DEE6" w:rsidR="00B11537" w:rsidRPr="00D82BB8" w:rsidRDefault="00B11537" w:rsidP="00B11537">
            <w:pPr>
              <w:spacing w:line="320" w:lineRule="exact"/>
              <w:ind w:left="180" w:hangingChars="100" w:hanging="180"/>
              <w:rPr>
                <w:rFonts w:ascii="ＭＳ 明朝" w:hAnsi="ＭＳ 明朝"/>
                <w:sz w:val="18"/>
                <w:szCs w:val="18"/>
              </w:rPr>
            </w:pPr>
          </w:p>
          <w:p w14:paraId="040E270D" w14:textId="027668E9" w:rsidR="00B22E4C" w:rsidRPr="00D82BB8" w:rsidRDefault="00B22E4C" w:rsidP="00B11537">
            <w:pPr>
              <w:spacing w:line="320" w:lineRule="exact"/>
              <w:ind w:left="180" w:hangingChars="100" w:hanging="180"/>
              <w:rPr>
                <w:rFonts w:ascii="ＭＳ 明朝" w:hAnsi="ＭＳ 明朝"/>
                <w:sz w:val="18"/>
                <w:szCs w:val="18"/>
              </w:rPr>
            </w:pPr>
          </w:p>
          <w:p w14:paraId="13A356C3" w14:textId="7C443F72" w:rsidR="007A548D" w:rsidRPr="00D82BB8" w:rsidRDefault="007A548D" w:rsidP="00B11537">
            <w:pPr>
              <w:spacing w:line="320" w:lineRule="exact"/>
              <w:ind w:left="180" w:hangingChars="100" w:hanging="180"/>
              <w:rPr>
                <w:rFonts w:ascii="ＭＳ 明朝" w:hAnsi="ＭＳ 明朝"/>
                <w:sz w:val="18"/>
                <w:szCs w:val="18"/>
              </w:rPr>
            </w:pPr>
          </w:p>
          <w:p w14:paraId="6142E9A1" w14:textId="5F09B102" w:rsidR="007A548D" w:rsidRPr="00D82BB8" w:rsidRDefault="007A548D" w:rsidP="00B11537">
            <w:pPr>
              <w:spacing w:line="320" w:lineRule="exact"/>
              <w:ind w:left="180" w:hangingChars="100" w:hanging="180"/>
              <w:rPr>
                <w:rFonts w:ascii="ＭＳ 明朝" w:hAnsi="ＭＳ 明朝"/>
                <w:sz w:val="18"/>
                <w:szCs w:val="18"/>
              </w:rPr>
            </w:pPr>
          </w:p>
          <w:p w14:paraId="11D88CAB" w14:textId="3B994806" w:rsidR="007A548D" w:rsidRPr="00D82BB8" w:rsidRDefault="007A548D" w:rsidP="00B11537">
            <w:pPr>
              <w:spacing w:line="320" w:lineRule="exact"/>
              <w:ind w:left="180" w:hangingChars="100" w:hanging="180"/>
              <w:rPr>
                <w:rFonts w:ascii="ＭＳ 明朝" w:hAnsi="ＭＳ 明朝"/>
                <w:sz w:val="18"/>
                <w:szCs w:val="18"/>
              </w:rPr>
            </w:pPr>
          </w:p>
          <w:p w14:paraId="026CE819" w14:textId="2710B95C" w:rsidR="007A548D" w:rsidRPr="00D82BB8" w:rsidRDefault="007A548D" w:rsidP="00B11537">
            <w:pPr>
              <w:spacing w:line="320" w:lineRule="exact"/>
              <w:ind w:left="180" w:hangingChars="100" w:hanging="180"/>
              <w:rPr>
                <w:rFonts w:ascii="ＭＳ 明朝" w:hAnsi="ＭＳ 明朝"/>
                <w:sz w:val="18"/>
                <w:szCs w:val="18"/>
              </w:rPr>
            </w:pPr>
          </w:p>
          <w:p w14:paraId="47A3D3B1" w14:textId="77777777" w:rsidR="007A548D" w:rsidRPr="00D82BB8" w:rsidRDefault="007A548D" w:rsidP="00B11537">
            <w:pPr>
              <w:spacing w:line="320" w:lineRule="exact"/>
              <w:ind w:left="180" w:hangingChars="100" w:hanging="180"/>
              <w:rPr>
                <w:rFonts w:ascii="ＭＳ 明朝" w:hAnsi="ＭＳ 明朝"/>
                <w:sz w:val="18"/>
                <w:szCs w:val="18"/>
              </w:rPr>
            </w:pPr>
          </w:p>
          <w:p w14:paraId="636808A9" w14:textId="45528753" w:rsidR="00122C53" w:rsidRPr="00D82BB8" w:rsidRDefault="00152EC8" w:rsidP="007B3E2C">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295BCA" w:rsidRPr="00D82BB8">
              <w:rPr>
                <w:rFonts w:ascii="ＭＳ 明朝" w:hAnsi="ＭＳ 明朝" w:hint="eastAsia"/>
                <w:sz w:val="18"/>
                <w:szCs w:val="18"/>
              </w:rPr>
              <w:t>会議の精選、授業準備時間の確保</w:t>
            </w:r>
            <w:r w:rsidR="002A4304" w:rsidRPr="00D82BB8">
              <w:rPr>
                <w:rFonts w:ascii="ＭＳ 明朝" w:hAnsi="ＭＳ 明朝" w:hint="eastAsia"/>
                <w:sz w:val="18"/>
                <w:szCs w:val="18"/>
              </w:rPr>
              <w:t>を工夫する。</w:t>
            </w:r>
            <w:r w:rsidR="00BB0BE0" w:rsidRPr="00D82BB8">
              <w:rPr>
                <w:rFonts w:ascii="ＭＳ 明朝" w:hAnsi="ＭＳ 明朝" w:hint="eastAsia"/>
                <w:sz w:val="18"/>
                <w:szCs w:val="18"/>
              </w:rPr>
              <w:t>長時間勤務前年度比</w:t>
            </w:r>
            <w:r w:rsidR="00873AF5" w:rsidRPr="00D82BB8">
              <w:rPr>
                <w:rFonts w:ascii="ＭＳ 明朝" w:hAnsi="ＭＳ 明朝" w:hint="eastAsia"/>
                <w:sz w:val="18"/>
                <w:szCs w:val="18"/>
              </w:rPr>
              <w:t>５</w:t>
            </w:r>
            <w:r w:rsidR="00BB0BE0" w:rsidRPr="00D82BB8">
              <w:rPr>
                <w:rFonts w:ascii="ＭＳ 明朝" w:hAnsi="ＭＳ 明朝" w:hint="eastAsia"/>
                <w:sz w:val="18"/>
                <w:szCs w:val="18"/>
              </w:rPr>
              <w:t>％</w:t>
            </w:r>
            <w:r w:rsidR="00425726" w:rsidRPr="00D82BB8">
              <w:rPr>
                <w:rFonts w:ascii="ＭＳ 明朝" w:hAnsi="ＭＳ 明朝" w:hint="eastAsia"/>
                <w:sz w:val="18"/>
                <w:szCs w:val="18"/>
              </w:rPr>
              <w:t>縮減をめざす。</w:t>
            </w:r>
            <w:r w:rsidR="00122C53" w:rsidRPr="00D82BB8">
              <w:rPr>
                <w:rFonts w:ascii="ＭＳ 明朝" w:hAnsi="ＭＳ 明朝" w:hint="eastAsia"/>
                <w:sz w:val="18"/>
                <w:szCs w:val="18"/>
              </w:rPr>
              <w:t>教職員向け学校教育自己診断の「教育方針・学校運営への理解」項目の評点が</w:t>
            </w:r>
            <w:r w:rsidR="00873AF5" w:rsidRPr="00D82BB8">
              <w:rPr>
                <w:rFonts w:ascii="ＭＳ 明朝" w:hAnsi="ＭＳ 明朝"/>
                <w:sz w:val="18"/>
                <w:szCs w:val="18"/>
              </w:rPr>
              <w:t>70</w:t>
            </w:r>
            <w:r w:rsidR="00122C53" w:rsidRPr="00D82BB8">
              <w:rPr>
                <w:rFonts w:ascii="ＭＳ 明朝" w:hAnsi="ＭＳ 明朝" w:hint="eastAsia"/>
                <w:sz w:val="18"/>
                <w:szCs w:val="18"/>
              </w:rPr>
              <w:t>点以上になる</w:t>
            </w:r>
            <w:r w:rsidR="00B11537" w:rsidRPr="00D82BB8">
              <w:rPr>
                <w:rFonts w:ascii="ＭＳ 明朝" w:hAnsi="ＭＳ 明朝" w:hint="eastAsia"/>
                <w:sz w:val="18"/>
                <w:szCs w:val="18"/>
              </w:rPr>
              <w:t xml:space="preserve">。　　　　　</w:t>
            </w:r>
            <w:r w:rsidR="00122C53" w:rsidRPr="00D82BB8">
              <w:rPr>
                <w:rFonts w:ascii="ＭＳ 明朝" w:hAnsi="ＭＳ 明朝" w:hint="eastAsia"/>
                <w:sz w:val="18"/>
                <w:szCs w:val="18"/>
              </w:rPr>
              <w:t>（</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6B023C" w:rsidRPr="00D82BB8">
              <w:rPr>
                <w:rFonts w:ascii="ＭＳ 明朝" w:hAnsi="ＭＳ 明朝" w:hint="eastAsia"/>
                <w:sz w:val="18"/>
                <w:szCs w:val="18"/>
              </w:rPr>
              <w:t xml:space="preserve"> </w:t>
            </w:r>
            <w:r w:rsidR="00873AF5" w:rsidRPr="00D82BB8">
              <w:rPr>
                <w:rFonts w:ascii="ＭＳ 明朝" w:hAnsi="ＭＳ 明朝"/>
                <w:sz w:val="18"/>
                <w:szCs w:val="18"/>
              </w:rPr>
              <w:t>64.9</w:t>
            </w:r>
            <w:r w:rsidR="00122C53" w:rsidRPr="00D82BB8">
              <w:rPr>
                <w:rFonts w:ascii="ＭＳ 明朝" w:hAnsi="ＭＳ 明朝" w:hint="eastAsia"/>
                <w:sz w:val="18"/>
                <w:szCs w:val="18"/>
              </w:rPr>
              <w:t>点）</w:t>
            </w:r>
          </w:p>
        </w:tc>
        <w:tc>
          <w:tcPr>
            <w:tcW w:w="2800" w:type="dxa"/>
            <w:tcBorders>
              <w:left w:val="dashed" w:sz="4" w:space="0" w:color="auto"/>
              <w:right w:val="single" w:sz="4" w:space="0" w:color="auto"/>
            </w:tcBorders>
            <w:shd w:val="clear" w:color="auto" w:fill="auto"/>
          </w:tcPr>
          <w:p w14:paraId="29211875" w14:textId="71FC2DC4" w:rsidR="006240C4" w:rsidRPr="00D82BB8" w:rsidRDefault="007C5241" w:rsidP="007C5241">
            <w:pPr>
              <w:ind w:left="360" w:hangingChars="200" w:hanging="36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0788D359" w14:textId="6C5734F0" w:rsidR="00FA06B3" w:rsidRPr="00D82BB8" w:rsidRDefault="007C5241" w:rsidP="00B11537">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FA06B3" w:rsidRPr="00D82BB8">
              <w:rPr>
                <w:rFonts w:ascii="ＭＳ 明朝" w:hAnsi="ＭＳ 明朝" w:hint="eastAsia"/>
                <w:sz w:val="18"/>
                <w:szCs w:val="18"/>
              </w:rPr>
              <w:t>感染症流行</w:t>
            </w:r>
            <w:r w:rsidR="00584414" w:rsidRPr="00D82BB8">
              <w:rPr>
                <w:rFonts w:ascii="ＭＳ 明朝" w:hAnsi="ＭＳ 明朝" w:hint="eastAsia"/>
                <w:sz w:val="18"/>
                <w:szCs w:val="18"/>
              </w:rPr>
              <w:t>拡大</w:t>
            </w:r>
            <w:r w:rsidR="00FA06B3" w:rsidRPr="00D82BB8">
              <w:rPr>
                <w:rFonts w:ascii="ＭＳ 明朝" w:hAnsi="ＭＳ 明朝" w:hint="eastAsia"/>
                <w:sz w:val="18"/>
                <w:szCs w:val="18"/>
              </w:rPr>
              <w:t>により</w:t>
            </w:r>
            <w:r w:rsidR="00584414" w:rsidRPr="00D82BB8">
              <w:rPr>
                <w:rFonts w:ascii="ＭＳ 明朝" w:hAnsi="ＭＳ 明朝" w:hint="eastAsia"/>
                <w:sz w:val="18"/>
                <w:szCs w:val="18"/>
              </w:rPr>
              <w:t>今年度</w:t>
            </w:r>
            <w:r w:rsidR="00FA06B3" w:rsidRPr="00D82BB8">
              <w:rPr>
                <w:rFonts w:ascii="ＭＳ 明朝" w:hAnsi="ＭＳ 明朝" w:hint="eastAsia"/>
                <w:sz w:val="18"/>
                <w:szCs w:val="18"/>
              </w:rPr>
              <w:t>実施できず。</w:t>
            </w:r>
            <w:r w:rsidR="00EA4E55" w:rsidRPr="00D82BB8">
              <w:rPr>
                <w:rFonts w:ascii="ＭＳ 明朝" w:hAnsi="ＭＳ 明朝" w:hint="eastAsia"/>
                <w:b/>
                <w:bCs/>
                <w:sz w:val="18"/>
                <w:szCs w:val="18"/>
              </w:rPr>
              <w:t>（－）</w:t>
            </w:r>
          </w:p>
          <w:p w14:paraId="03559793" w14:textId="68AA1AFA" w:rsidR="00FA06B3" w:rsidRPr="00D82BB8" w:rsidRDefault="007C5241" w:rsidP="00EA4E55">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FA06B3" w:rsidRPr="00D82BB8">
              <w:rPr>
                <w:rFonts w:ascii="ＭＳ 明朝" w:hAnsi="ＭＳ 明朝" w:hint="eastAsia"/>
                <w:sz w:val="18"/>
                <w:szCs w:val="18"/>
              </w:rPr>
              <w:t>計画通り研究授業、研究協議が実施できた。評点</w:t>
            </w:r>
            <w:r w:rsidR="00873AF5" w:rsidRPr="00D82BB8">
              <w:rPr>
                <w:rFonts w:ascii="ＭＳ 明朝" w:hAnsi="ＭＳ 明朝"/>
                <w:sz w:val="18"/>
                <w:szCs w:val="18"/>
              </w:rPr>
              <w:t>68.6</w:t>
            </w:r>
            <w:r w:rsidR="00FA06B3" w:rsidRPr="00D82BB8">
              <w:rPr>
                <w:rFonts w:ascii="ＭＳ 明朝" w:hAnsi="ＭＳ 明朝" w:hint="eastAsia"/>
                <w:sz w:val="18"/>
                <w:szCs w:val="18"/>
              </w:rPr>
              <w:t>点</w:t>
            </w:r>
            <w:r w:rsidR="00FA06B3" w:rsidRPr="00D82BB8">
              <w:rPr>
                <w:rFonts w:ascii="ＭＳ 明朝" w:hAnsi="ＭＳ 明朝" w:hint="eastAsia"/>
                <w:b/>
                <w:bCs/>
                <w:sz w:val="18"/>
                <w:szCs w:val="18"/>
              </w:rPr>
              <w:t>（</w:t>
            </w:r>
            <w:r w:rsidR="00B22E4C" w:rsidRPr="00D82BB8">
              <w:rPr>
                <w:rFonts w:ascii="ＭＳ 明朝" w:hAnsi="ＭＳ 明朝" w:hint="eastAsia"/>
                <w:b/>
                <w:bCs/>
                <w:sz w:val="18"/>
                <w:szCs w:val="18"/>
              </w:rPr>
              <w:t>△</w:t>
            </w:r>
            <w:r w:rsidR="00FA06B3" w:rsidRPr="00D82BB8">
              <w:rPr>
                <w:rFonts w:ascii="ＭＳ 明朝" w:hAnsi="ＭＳ 明朝" w:hint="eastAsia"/>
                <w:b/>
                <w:bCs/>
                <w:sz w:val="18"/>
                <w:szCs w:val="18"/>
              </w:rPr>
              <w:t>）</w:t>
            </w:r>
          </w:p>
          <w:p w14:paraId="57E3D8F3" w14:textId="77777777" w:rsidR="00EA4E55" w:rsidRPr="00D82BB8" w:rsidRDefault="00EA4E55" w:rsidP="00FA06B3">
            <w:pPr>
              <w:spacing w:line="320" w:lineRule="exact"/>
              <w:rPr>
                <w:rFonts w:ascii="ＭＳ 明朝" w:hAnsi="ＭＳ 明朝"/>
                <w:sz w:val="18"/>
                <w:szCs w:val="18"/>
              </w:rPr>
            </w:pPr>
          </w:p>
          <w:p w14:paraId="73EF99D3" w14:textId="683153C3" w:rsidR="00EA4E55" w:rsidRPr="00D82BB8" w:rsidRDefault="007C5241" w:rsidP="007C5241">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0C4D1C62" w14:textId="2C6FDA25" w:rsidR="00EA4E55" w:rsidRPr="00D82BB8" w:rsidRDefault="007C5241" w:rsidP="00B22E4C">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FA06B3" w:rsidRPr="00D82BB8">
              <w:rPr>
                <w:rFonts w:ascii="ＭＳ 明朝" w:hAnsi="ＭＳ 明朝" w:hint="eastAsia"/>
                <w:sz w:val="18"/>
                <w:szCs w:val="18"/>
              </w:rPr>
              <w:t>感染症流行に伴い回数を減らして実施。（</w:t>
            </w:r>
            <w:r w:rsidR="00873AF5" w:rsidRPr="00D82BB8">
              <w:rPr>
                <w:rFonts w:ascii="ＭＳ 明朝" w:hAnsi="ＭＳ 明朝"/>
                <w:sz w:val="18"/>
                <w:szCs w:val="18"/>
              </w:rPr>
              <w:t>21</w:t>
            </w:r>
            <w:r w:rsidR="00FA06B3" w:rsidRPr="00D82BB8">
              <w:rPr>
                <w:rFonts w:ascii="ＭＳ 明朝" w:hAnsi="ＭＳ 明朝" w:hint="eastAsia"/>
                <w:sz w:val="18"/>
                <w:szCs w:val="18"/>
              </w:rPr>
              <w:t>回</w:t>
            </w:r>
            <w:r w:rsidR="0034792D" w:rsidRPr="00D82BB8">
              <w:rPr>
                <w:rFonts w:ascii="ＭＳ 明朝" w:hAnsi="ＭＳ 明朝" w:hint="eastAsia"/>
                <w:sz w:val="18"/>
                <w:szCs w:val="18"/>
              </w:rPr>
              <w:t xml:space="preserve">　※</w:t>
            </w:r>
            <w:r w:rsidR="00873AF5" w:rsidRPr="00D82BB8">
              <w:rPr>
                <w:rFonts w:ascii="ＭＳ 明朝" w:hAnsi="ＭＳ 明朝"/>
                <w:sz w:val="18"/>
                <w:szCs w:val="18"/>
              </w:rPr>
              <w:t>10</w:t>
            </w:r>
            <w:r w:rsidR="0034792D" w:rsidRPr="00D82BB8">
              <w:rPr>
                <w:rFonts w:ascii="ＭＳ 明朝" w:hAnsi="ＭＳ 明朝" w:hint="eastAsia"/>
                <w:sz w:val="18"/>
                <w:szCs w:val="18"/>
              </w:rPr>
              <w:t>回は</w:t>
            </w:r>
            <w:r w:rsidR="00873AF5" w:rsidRPr="00D82BB8">
              <w:rPr>
                <w:rFonts w:ascii="ＭＳ 明朝" w:hAnsi="ＭＳ 明朝"/>
                <w:sz w:val="18"/>
                <w:szCs w:val="18"/>
              </w:rPr>
              <w:t>T</w:t>
            </w:r>
            <w:r w:rsidR="0034792D" w:rsidRPr="00D82BB8">
              <w:rPr>
                <w:rFonts w:ascii="ＭＳ 明朝" w:hAnsi="ＭＳ 明朝" w:hint="eastAsia"/>
                <w:sz w:val="18"/>
                <w:szCs w:val="18"/>
              </w:rPr>
              <w:t>-</w:t>
            </w:r>
            <w:r w:rsidR="00873AF5" w:rsidRPr="00D82BB8">
              <w:rPr>
                <w:rFonts w:ascii="ＭＳ 明朝" w:hAnsi="ＭＳ 明朝"/>
                <w:sz w:val="18"/>
                <w:szCs w:val="18"/>
              </w:rPr>
              <w:t>Net</w:t>
            </w:r>
            <w:r w:rsidR="00FA06B3" w:rsidRPr="00D82BB8">
              <w:rPr>
                <w:rFonts w:ascii="ＭＳ 明朝" w:hAnsi="ＭＳ 明朝" w:hint="eastAsia"/>
                <w:sz w:val="18"/>
                <w:szCs w:val="18"/>
              </w:rPr>
              <w:t>）</w:t>
            </w:r>
            <w:r w:rsidR="00EA4E55" w:rsidRPr="00D82BB8">
              <w:rPr>
                <w:rFonts w:ascii="ＭＳ 明朝" w:hAnsi="ＭＳ 明朝" w:hint="eastAsia"/>
                <w:b/>
                <w:bCs/>
                <w:sz w:val="18"/>
                <w:szCs w:val="18"/>
              </w:rPr>
              <w:t>（－）</w:t>
            </w:r>
          </w:p>
          <w:p w14:paraId="65C4BD57" w14:textId="234A5363" w:rsidR="00B22E4C" w:rsidRPr="00D82BB8" w:rsidRDefault="00B22E4C" w:rsidP="00B11537">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AD322B" w:rsidRPr="00D82BB8">
              <w:rPr>
                <w:rFonts w:ascii="ＭＳ 明朝" w:hAnsi="ＭＳ 明朝" w:hint="eastAsia"/>
                <w:sz w:val="18"/>
                <w:szCs w:val="18"/>
              </w:rPr>
              <w:t>モデル授業</w:t>
            </w:r>
            <w:r w:rsidR="00873AF5" w:rsidRPr="00D82BB8">
              <w:rPr>
                <w:rFonts w:ascii="ＭＳ 明朝" w:hAnsi="ＭＳ 明朝"/>
                <w:sz w:val="18"/>
                <w:szCs w:val="18"/>
              </w:rPr>
              <w:t>13</w:t>
            </w:r>
            <w:r w:rsidR="00FA06B3" w:rsidRPr="00D82BB8">
              <w:rPr>
                <w:rFonts w:ascii="ＭＳ 明朝" w:hAnsi="ＭＳ 明朝" w:hint="eastAsia"/>
                <w:sz w:val="18"/>
                <w:szCs w:val="18"/>
              </w:rPr>
              <w:t>回実施。</w:t>
            </w:r>
          </w:p>
          <w:p w14:paraId="01C24AEA" w14:textId="5D16A7D9" w:rsidR="00EA4E55" w:rsidRPr="00D82BB8" w:rsidRDefault="00FA06B3" w:rsidP="00B22E4C">
            <w:pPr>
              <w:spacing w:line="320" w:lineRule="exact"/>
              <w:ind w:leftChars="100" w:left="210"/>
              <w:rPr>
                <w:rFonts w:ascii="ＭＳ 明朝" w:hAnsi="ＭＳ 明朝"/>
                <w:sz w:val="18"/>
                <w:szCs w:val="18"/>
              </w:rPr>
            </w:pPr>
            <w:r w:rsidRPr="00D82BB8">
              <w:rPr>
                <w:rFonts w:ascii="ＭＳ 明朝" w:hAnsi="ＭＳ 明朝" w:hint="eastAsia"/>
                <w:sz w:val="18"/>
                <w:szCs w:val="18"/>
              </w:rPr>
              <w:t>エルモ社の事例紹介リーフレットに情報提供。評点</w:t>
            </w:r>
            <w:r w:rsidR="00873AF5" w:rsidRPr="00D82BB8">
              <w:rPr>
                <w:rFonts w:ascii="ＭＳ 明朝" w:hAnsi="ＭＳ 明朝"/>
                <w:sz w:val="18"/>
                <w:szCs w:val="18"/>
              </w:rPr>
              <w:t>68.6</w:t>
            </w:r>
            <w:r w:rsidRPr="00D82BB8">
              <w:rPr>
                <w:rFonts w:ascii="ＭＳ 明朝" w:hAnsi="ＭＳ 明朝" w:hint="eastAsia"/>
                <w:sz w:val="18"/>
                <w:szCs w:val="18"/>
              </w:rPr>
              <w:t>点</w:t>
            </w:r>
            <w:r w:rsidRPr="00D82BB8">
              <w:rPr>
                <w:rFonts w:ascii="ＭＳ 明朝" w:hAnsi="ＭＳ 明朝" w:hint="eastAsia"/>
                <w:b/>
                <w:bCs/>
                <w:sz w:val="18"/>
                <w:szCs w:val="18"/>
              </w:rPr>
              <w:t>（</w:t>
            </w:r>
            <w:r w:rsidR="00B22E4C" w:rsidRPr="00D82BB8">
              <w:rPr>
                <w:rFonts w:ascii="ＭＳ 明朝" w:hAnsi="ＭＳ 明朝" w:hint="eastAsia"/>
                <w:b/>
                <w:bCs/>
                <w:sz w:val="18"/>
                <w:szCs w:val="18"/>
              </w:rPr>
              <w:t>△</w:t>
            </w:r>
            <w:r w:rsidRPr="00D82BB8">
              <w:rPr>
                <w:rFonts w:ascii="ＭＳ 明朝" w:hAnsi="ＭＳ 明朝" w:hint="eastAsia"/>
                <w:b/>
                <w:bCs/>
                <w:sz w:val="18"/>
                <w:szCs w:val="18"/>
              </w:rPr>
              <w:t>）</w:t>
            </w:r>
          </w:p>
          <w:p w14:paraId="5BF86D68" w14:textId="407B2D91" w:rsidR="00EA4E55" w:rsidRPr="00D82BB8" w:rsidRDefault="00B22E4C" w:rsidP="00FA06B3">
            <w:pPr>
              <w:spacing w:line="320" w:lineRule="exact"/>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3AD424FA" w14:textId="31D090DA" w:rsidR="007A548D" w:rsidRPr="00D82BB8" w:rsidRDefault="00B22E4C" w:rsidP="00B11537">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EA4E55" w:rsidRPr="00D82BB8">
              <w:rPr>
                <w:rFonts w:ascii="ＭＳ 明朝" w:hAnsi="ＭＳ 明朝" w:hint="eastAsia"/>
                <w:sz w:val="18"/>
                <w:szCs w:val="18"/>
              </w:rPr>
              <w:t>授業開始が</w:t>
            </w:r>
            <w:r w:rsidR="00873AF5" w:rsidRPr="00D82BB8">
              <w:rPr>
                <w:rFonts w:ascii="ＭＳ 明朝" w:hAnsi="ＭＳ 明朝" w:hint="eastAsia"/>
                <w:sz w:val="18"/>
                <w:szCs w:val="18"/>
              </w:rPr>
              <w:t>２</w:t>
            </w:r>
            <w:r w:rsidR="00EA4E55" w:rsidRPr="00D82BB8">
              <w:rPr>
                <w:rFonts w:ascii="ＭＳ 明朝" w:hAnsi="ＭＳ 明朝" w:hint="eastAsia"/>
                <w:sz w:val="18"/>
                <w:szCs w:val="18"/>
              </w:rPr>
              <w:t>か月遅れたため、年間を通して新しい生活様式に基づいた授業を展開。</w:t>
            </w:r>
          </w:p>
          <w:p w14:paraId="2754E514" w14:textId="5876F907" w:rsidR="00EA4E55" w:rsidRPr="00D82BB8" w:rsidRDefault="007A548D" w:rsidP="007A548D">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　授業内容の検討は十分に進まなかったが、府教育センターのパッケージ研修を活用し新学習指導要領に基づいた授業づくりについて教員間の意識が高まった。</w:t>
            </w:r>
            <w:r w:rsidR="00EA4E55" w:rsidRPr="00D82BB8">
              <w:rPr>
                <w:rFonts w:ascii="ＭＳ 明朝" w:hAnsi="ＭＳ 明朝" w:hint="eastAsia"/>
                <w:b/>
                <w:bCs/>
                <w:sz w:val="18"/>
                <w:szCs w:val="18"/>
              </w:rPr>
              <w:t>（－）</w:t>
            </w:r>
          </w:p>
          <w:p w14:paraId="75B40AE8" w14:textId="4718D284" w:rsidR="00EA4E55" w:rsidRPr="00D82BB8" w:rsidRDefault="00B22E4C" w:rsidP="00B11537">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EA4E55" w:rsidRPr="00D82BB8">
              <w:rPr>
                <w:rFonts w:ascii="ＭＳ 明朝" w:hAnsi="ＭＳ 明朝" w:hint="eastAsia"/>
                <w:sz w:val="18"/>
                <w:szCs w:val="18"/>
              </w:rPr>
              <w:t>休校期間があったので単純に前年度比較はできないが長時間勤務は減少している。</w:t>
            </w:r>
            <w:r w:rsidR="00B11537" w:rsidRPr="00D82BB8">
              <w:rPr>
                <w:rFonts w:ascii="ＭＳ 明朝" w:hAnsi="ＭＳ 明朝" w:hint="eastAsia"/>
                <w:sz w:val="18"/>
                <w:szCs w:val="18"/>
              </w:rPr>
              <w:t xml:space="preserve">　　</w:t>
            </w:r>
            <w:r w:rsidR="00EA4E55" w:rsidRPr="00D82BB8">
              <w:rPr>
                <w:rFonts w:ascii="ＭＳ 明朝" w:hAnsi="ＭＳ 明朝" w:hint="eastAsia"/>
                <w:sz w:val="18"/>
                <w:szCs w:val="18"/>
              </w:rPr>
              <w:t>評点</w:t>
            </w:r>
            <w:r w:rsidR="00873AF5" w:rsidRPr="00D82BB8">
              <w:rPr>
                <w:rFonts w:ascii="ＭＳ 明朝" w:hAnsi="ＭＳ 明朝"/>
                <w:sz w:val="18"/>
                <w:szCs w:val="18"/>
              </w:rPr>
              <w:t>69.7</w:t>
            </w:r>
            <w:r w:rsidR="00EA4E55" w:rsidRPr="00D82BB8">
              <w:rPr>
                <w:rFonts w:ascii="ＭＳ 明朝" w:hAnsi="ＭＳ 明朝" w:hint="eastAsia"/>
                <w:sz w:val="18"/>
                <w:szCs w:val="18"/>
              </w:rPr>
              <w:t>点</w:t>
            </w:r>
            <w:r w:rsidR="00EA4E55" w:rsidRPr="00D82BB8">
              <w:rPr>
                <w:rFonts w:ascii="ＭＳ 明朝" w:hAnsi="ＭＳ 明朝" w:hint="eastAsia"/>
                <w:b/>
                <w:bCs/>
                <w:sz w:val="18"/>
                <w:szCs w:val="18"/>
              </w:rPr>
              <w:t>（○）</w:t>
            </w:r>
          </w:p>
        </w:tc>
      </w:tr>
      <w:tr w:rsidR="006240C4" w:rsidRPr="00D82BB8" w14:paraId="677B0D83" w14:textId="77777777" w:rsidTr="00873AF5">
        <w:trPr>
          <w:jc w:val="center"/>
        </w:trPr>
        <w:tc>
          <w:tcPr>
            <w:tcW w:w="881" w:type="dxa"/>
            <w:shd w:val="clear" w:color="auto" w:fill="auto"/>
            <w:vAlign w:val="center"/>
          </w:tcPr>
          <w:p w14:paraId="440DAD09" w14:textId="77777777" w:rsidR="00873AF5" w:rsidRDefault="00873AF5" w:rsidP="00873AF5">
            <w:pPr>
              <w:spacing w:line="320" w:lineRule="exact"/>
              <w:jc w:val="center"/>
              <w:rPr>
                <w:rFonts w:ascii="ＭＳ 明朝" w:hAnsi="ＭＳ 明朝"/>
                <w:sz w:val="20"/>
                <w:szCs w:val="20"/>
              </w:rPr>
            </w:pPr>
            <w:r w:rsidRPr="00D82BB8">
              <w:rPr>
                <w:rFonts w:ascii="ＭＳ 明朝" w:hAnsi="ＭＳ 明朝" w:hint="eastAsia"/>
                <w:sz w:val="20"/>
                <w:szCs w:val="20"/>
              </w:rPr>
              <w:t>２</w:t>
            </w:r>
          </w:p>
          <w:p w14:paraId="27A8842B" w14:textId="490D0F9F" w:rsidR="00873AF5" w:rsidRDefault="00873AF5" w:rsidP="00873AF5">
            <w:pPr>
              <w:spacing w:line="320" w:lineRule="exact"/>
              <w:jc w:val="center"/>
              <w:rPr>
                <w:rFonts w:ascii="ＭＳ 明朝" w:hAnsi="ＭＳ 明朝"/>
                <w:sz w:val="20"/>
                <w:szCs w:val="20"/>
              </w:rPr>
            </w:pPr>
          </w:p>
          <w:p w14:paraId="5706638A"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全</w:t>
            </w:r>
          </w:p>
          <w:p w14:paraId="5873A8E7"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校</w:t>
            </w:r>
          </w:p>
          <w:p w14:paraId="388C5D3F"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的</w:t>
            </w:r>
          </w:p>
          <w:p w14:paraId="2C29CC16"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な</w:t>
            </w:r>
          </w:p>
          <w:p w14:paraId="1154614C"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キ</w:t>
            </w:r>
          </w:p>
          <w:p w14:paraId="4C1D6168"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ャ</w:t>
            </w:r>
          </w:p>
          <w:p w14:paraId="7E53B06F"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リ</w:t>
            </w:r>
          </w:p>
          <w:p w14:paraId="206B7B43"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ア</w:t>
            </w:r>
          </w:p>
          <w:p w14:paraId="685B80D1"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教</w:t>
            </w:r>
          </w:p>
          <w:p w14:paraId="085C33F2"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育</w:t>
            </w:r>
          </w:p>
          <w:p w14:paraId="6E5E6239"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の</w:t>
            </w:r>
          </w:p>
          <w:p w14:paraId="17D45D54" w14:textId="77777777" w:rsidR="00873AF5" w:rsidRDefault="00122C53" w:rsidP="00873AF5">
            <w:pPr>
              <w:spacing w:line="320" w:lineRule="exact"/>
              <w:jc w:val="center"/>
              <w:rPr>
                <w:rFonts w:ascii="ＭＳ 明朝" w:hAnsi="ＭＳ 明朝"/>
                <w:sz w:val="20"/>
                <w:szCs w:val="20"/>
              </w:rPr>
            </w:pPr>
            <w:r w:rsidRPr="00D82BB8">
              <w:rPr>
                <w:rFonts w:ascii="ＭＳ 明朝" w:hAnsi="ＭＳ 明朝" w:hint="eastAsia"/>
                <w:sz w:val="20"/>
                <w:szCs w:val="20"/>
              </w:rPr>
              <w:t>推</w:t>
            </w:r>
          </w:p>
          <w:p w14:paraId="5AAEFE7D" w14:textId="35EB1D6B" w:rsidR="006240C4" w:rsidRPr="00D82BB8" w:rsidRDefault="00122C53" w:rsidP="00873AF5">
            <w:pPr>
              <w:spacing w:line="320" w:lineRule="exact"/>
              <w:jc w:val="center"/>
              <w:rPr>
                <w:rFonts w:ascii="ＭＳ 明朝" w:hAnsi="ＭＳ 明朝"/>
                <w:spacing w:val="-20"/>
                <w:sz w:val="20"/>
                <w:szCs w:val="20"/>
              </w:rPr>
            </w:pPr>
            <w:r w:rsidRPr="00D82BB8">
              <w:rPr>
                <w:rFonts w:ascii="ＭＳ 明朝" w:hAnsi="ＭＳ 明朝" w:hint="eastAsia"/>
                <w:sz w:val="20"/>
                <w:szCs w:val="20"/>
              </w:rPr>
              <w:t>進</w:t>
            </w:r>
          </w:p>
        </w:tc>
        <w:tc>
          <w:tcPr>
            <w:tcW w:w="2304" w:type="dxa"/>
            <w:shd w:val="clear" w:color="auto" w:fill="auto"/>
          </w:tcPr>
          <w:p w14:paraId="0665F58E" w14:textId="58B7298F" w:rsidR="00725BE6"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1089EA88" w14:textId="77777777" w:rsidR="006240C4" w:rsidRPr="00D82BB8" w:rsidRDefault="006240C4" w:rsidP="00725BE6">
            <w:pPr>
              <w:ind w:left="2"/>
              <w:rPr>
                <w:rFonts w:ascii="ＭＳ 明朝" w:hAnsi="ＭＳ 明朝"/>
                <w:sz w:val="18"/>
                <w:szCs w:val="18"/>
              </w:rPr>
            </w:pPr>
            <w:r w:rsidRPr="00D82BB8">
              <w:rPr>
                <w:rFonts w:ascii="ＭＳ 明朝" w:hAnsi="ＭＳ 明朝" w:hint="eastAsia"/>
                <w:sz w:val="18"/>
                <w:szCs w:val="18"/>
              </w:rPr>
              <w:t>キャリア教育の実践的展開・推進</w:t>
            </w:r>
            <w:r w:rsidR="00971EAA" w:rsidRPr="00D82BB8">
              <w:rPr>
                <w:rFonts w:ascii="ＭＳ 明朝" w:hAnsi="ＭＳ 明朝" w:hint="eastAsia"/>
                <w:sz w:val="18"/>
                <w:szCs w:val="18"/>
              </w:rPr>
              <w:t>に向けた取組み</w:t>
            </w:r>
          </w:p>
          <w:p w14:paraId="15F721C0" w14:textId="77777777" w:rsidR="006240C4" w:rsidRPr="00D82BB8" w:rsidRDefault="006240C4" w:rsidP="000C0EEE">
            <w:pPr>
              <w:ind w:left="180" w:hangingChars="100" w:hanging="180"/>
              <w:rPr>
                <w:rFonts w:ascii="ＭＳ 明朝" w:hAnsi="ＭＳ 明朝"/>
                <w:sz w:val="18"/>
                <w:szCs w:val="18"/>
              </w:rPr>
            </w:pPr>
          </w:p>
          <w:p w14:paraId="44D67B05" w14:textId="77777777" w:rsidR="001E773B" w:rsidRPr="00D82BB8" w:rsidRDefault="001E773B" w:rsidP="000C0EEE">
            <w:pPr>
              <w:ind w:left="180" w:hangingChars="100" w:hanging="180"/>
              <w:rPr>
                <w:rFonts w:ascii="ＭＳ 明朝" w:hAnsi="ＭＳ 明朝"/>
                <w:sz w:val="18"/>
                <w:szCs w:val="18"/>
              </w:rPr>
            </w:pPr>
          </w:p>
          <w:p w14:paraId="7CAC5325" w14:textId="60382EC3" w:rsidR="000B4228" w:rsidRPr="00D82BB8" w:rsidRDefault="000B4228" w:rsidP="00272FB7">
            <w:pPr>
              <w:rPr>
                <w:rFonts w:ascii="ＭＳ 明朝" w:hAnsi="ＭＳ 明朝"/>
                <w:sz w:val="18"/>
                <w:szCs w:val="18"/>
              </w:rPr>
            </w:pPr>
          </w:p>
          <w:p w14:paraId="6666D8F0" w14:textId="129D50D2" w:rsidR="003C6282" w:rsidRPr="00D82BB8" w:rsidRDefault="003C6282" w:rsidP="00272FB7">
            <w:pPr>
              <w:rPr>
                <w:rFonts w:ascii="ＭＳ 明朝" w:hAnsi="ＭＳ 明朝"/>
                <w:sz w:val="18"/>
                <w:szCs w:val="18"/>
              </w:rPr>
            </w:pPr>
          </w:p>
          <w:p w14:paraId="383255C4" w14:textId="663B8EA7" w:rsidR="003C6282" w:rsidRPr="00D82BB8" w:rsidRDefault="003C6282" w:rsidP="00272FB7">
            <w:pPr>
              <w:rPr>
                <w:rFonts w:ascii="ＭＳ 明朝" w:hAnsi="ＭＳ 明朝"/>
                <w:sz w:val="18"/>
                <w:szCs w:val="18"/>
              </w:rPr>
            </w:pPr>
          </w:p>
          <w:p w14:paraId="15DC90E2" w14:textId="1173DA1B" w:rsidR="003C6282" w:rsidRPr="00D82BB8" w:rsidRDefault="003C6282" w:rsidP="00272FB7">
            <w:pPr>
              <w:rPr>
                <w:rFonts w:ascii="ＭＳ 明朝" w:hAnsi="ＭＳ 明朝"/>
                <w:sz w:val="18"/>
                <w:szCs w:val="18"/>
              </w:rPr>
            </w:pPr>
          </w:p>
          <w:p w14:paraId="2482FBC7" w14:textId="5001BD16" w:rsidR="00AA5F0F" w:rsidRPr="00D82BB8" w:rsidRDefault="00AA5F0F" w:rsidP="00272FB7">
            <w:pPr>
              <w:rPr>
                <w:rFonts w:ascii="ＭＳ 明朝" w:hAnsi="ＭＳ 明朝"/>
                <w:sz w:val="18"/>
                <w:szCs w:val="18"/>
              </w:rPr>
            </w:pPr>
          </w:p>
          <w:p w14:paraId="6DBFCCE1" w14:textId="399BFDDA" w:rsidR="00AA5F0F" w:rsidRPr="00D82BB8" w:rsidRDefault="00AA5F0F" w:rsidP="00272FB7">
            <w:pPr>
              <w:rPr>
                <w:rFonts w:ascii="ＭＳ 明朝" w:hAnsi="ＭＳ 明朝"/>
                <w:sz w:val="18"/>
                <w:szCs w:val="18"/>
              </w:rPr>
            </w:pPr>
          </w:p>
          <w:p w14:paraId="30665A7B" w14:textId="61A9E2B2" w:rsidR="00DE1BEA" w:rsidRPr="00D82BB8" w:rsidRDefault="00DE1BEA" w:rsidP="00272FB7">
            <w:pPr>
              <w:rPr>
                <w:rFonts w:ascii="ＭＳ 明朝" w:hAnsi="ＭＳ 明朝"/>
                <w:sz w:val="18"/>
                <w:szCs w:val="18"/>
              </w:rPr>
            </w:pPr>
          </w:p>
          <w:p w14:paraId="4D6AA17A" w14:textId="0EC1A4DB" w:rsidR="00DE1BEA" w:rsidRPr="00D82BB8" w:rsidRDefault="00DE1BEA" w:rsidP="00272FB7">
            <w:pPr>
              <w:rPr>
                <w:rFonts w:ascii="ＭＳ 明朝" w:hAnsi="ＭＳ 明朝"/>
                <w:sz w:val="18"/>
                <w:szCs w:val="18"/>
              </w:rPr>
            </w:pPr>
          </w:p>
          <w:p w14:paraId="35DE2FBD" w14:textId="27DA38C2" w:rsidR="00DE1BEA" w:rsidRPr="00D82BB8" w:rsidRDefault="00DE1BEA" w:rsidP="00272FB7">
            <w:pPr>
              <w:rPr>
                <w:rFonts w:ascii="ＭＳ 明朝" w:hAnsi="ＭＳ 明朝"/>
                <w:sz w:val="18"/>
                <w:szCs w:val="18"/>
              </w:rPr>
            </w:pPr>
          </w:p>
          <w:p w14:paraId="79C02ECF" w14:textId="77777777" w:rsidR="00DE1BEA" w:rsidRPr="00D82BB8" w:rsidRDefault="00DE1BEA" w:rsidP="00272FB7">
            <w:pPr>
              <w:rPr>
                <w:rFonts w:ascii="ＭＳ 明朝" w:hAnsi="ＭＳ 明朝"/>
                <w:sz w:val="18"/>
                <w:szCs w:val="18"/>
              </w:rPr>
            </w:pPr>
          </w:p>
          <w:p w14:paraId="63E571F4" w14:textId="77777777" w:rsidR="00AA5F0F" w:rsidRPr="00D82BB8" w:rsidRDefault="00AA5F0F" w:rsidP="00272FB7">
            <w:pPr>
              <w:rPr>
                <w:rFonts w:ascii="ＭＳ 明朝" w:hAnsi="ＭＳ 明朝"/>
                <w:sz w:val="18"/>
                <w:szCs w:val="18"/>
              </w:rPr>
            </w:pPr>
          </w:p>
          <w:p w14:paraId="2060AB6B" w14:textId="38BFF28E" w:rsidR="00725BE6" w:rsidRPr="00D82BB8" w:rsidRDefault="006240C4" w:rsidP="001E773B">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379CE7C9" w14:textId="77777777" w:rsidR="006240C4" w:rsidRPr="00D82BB8" w:rsidRDefault="006240C4" w:rsidP="00725BE6">
            <w:pPr>
              <w:ind w:left="2"/>
              <w:rPr>
                <w:rFonts w:ascii="ＭＳ 明朝" w:hAnsi="ＭＳ 明朝"/>
                <w:sz w:val="18"/>
                <w:szCs w:val="18"/>
              </w:rPr>
            </w:pPr>
            <w:r w:rsidRPr="00D82BB8">
              <w:rPr>
                <w:rFonts w:ascii="ＭＳ 明朝" w:hAnsi="ＭＳ 明朝" w:hint="eastAsia"/>
                <w:sz w:val="18"/>
                <w:szCs w:val="18"/>
              </w:rPr>
              <w:t>体験学習や職場実習、放課後活動、余暇活動等の充実</w:t>
            </w:r>
          </w:p>
        </w:tc>
        <w:tc>
          <w:tcPr>
            <w:tcW w:w="3331" w:type="dxa"/>
            <w:tcBorders>
              <w:right w:val="dashed" w:sz="4" w:space="0" w:color="auto"/>
            </w:tcBorders>
            <w:shd w:val="clear" w:color="auto" w:fill="auto"/>
          </w:tcPr>
          <w:p w14:paraId="1974E18A" w14:textId="6CD6AE04" w:rsidR="00725BE6"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33FD249B" w14:textId="75E2672B" w:rsidR="002A4304" w:rsidRPr="00D82BB8" w:rsidRDefault="00DA64AA" w:rsidP="0001139A">
            <w:pPr>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971EAA" w:rsidRPr="00D82BB8">
              <w:rPr>
                <w:rFonts w:ascii="ＭＳ 明朝" w:hAnsi="ＭＳ 明朝" w:hint="eastAsia"/>
                <w:sz w:val="18"/>
                <w:szCs w:val="18"/>
              </w:rPr>
              <w:t>本校キャリア教育の重点項目を</w:t>
            </w:r>
            <w:r w:rsidRPr="00D82BB8">
              <w:rPr>
                <w:rFonts w:ascii="ＭＳ 明朝" w:hAnsi="ＭＳ 明朝" w:hint="eastAsia"/>
                <w:sz w:val="18"/>
                <w:szCs w:val="18"/>
              </w:rPr>
              <w:t>取り入れた</w:t>
            </w:r>
            <w:r w:rsidR="008B4D05" w:rsidRPr="00D82BB8">
              <w:rPr>
                <w:rFonts w:ascii="ＭＳ 明朝" w:hAnsi="ＭＳ 明朝" w:hint="eastAsia"/>
                <w:sz w:val="18"/>
                <w:szCs w:val="18"/>
              </w:rPr>
              <w:t>学習指導案</w:t>
            </w:r>
            <w:r w:rsidR="0001139A" w:rsidRPr="00D82BB8">
              <w:rPr>
                <w:rFonts w:ascii="ＭＳ 明朝" w:hAnsi="ＭＳ 明朝" w:hint="eastAsia"/>
                <w:sz w:val="18"/>
                <w:szCs w:val="18"/>
              </w:rPr>
              <w:t>、</w:t>
            </w:r>
            <w:r w:rsidR="00971EAA" w:rsidRPr="00D82BB8">
              <w:rPr>
                <w:rFonts w:ascii="ＭＳ 明朝" w:hAnsi="ＭＳ 明朝" w:hint="eastAsia"/>
                <w:sz w:val="18"/>
                <w:szCs w:val="18"/>
              </w:rPr>
              <w:t>シラバス</w:t>
            </w:r>
            <w:r w:rsidR="0001139A" w:rsidRPr="00D82BB8">
              <w:rPr>
                <w:rFonts w:ascii="ＭＳ 明朝" w:hAnsi="ＭＳ 明朝" w:hint="eastAsia"/>
                <w:sz w:val="18"/>
                <w:szCs w:val="18"/>
              </w:rPr>
              <w:t>、個別の指導計画個別の教育支援計画</w:t>
            </w:r>
            <w:r w:rsidRPr="00D82BB8">
              <w:rPr>
                <w:rFonts w:ascii="ＭＳ 明朝" w:hAnsi="ＭＳ 明朝" w:hint="eastAsia"/>
                <w:sz w:val="18"/>
                <w:szCs w:val="18"/>
              </w:rPr>
              <w:t>を</w:t>
            </w:r>
            <w:r w:rsidR="008B4D05" w:rsidRPr="00D82BB8">
              <w:rPr>
                <w:rFonts w:ascii="ＭＳ 明朝" w:hAnsi="ＭＳ 明朝" w:hint="eastAsia"/>
                <w:sz w:val="18"/>
                <w:szCs w:val="18"/>
              </w:rPr>
              <w:t>活用</w:t>
            </w:r>
            <w:r w:rsidRPr="00D82BB8">
              <w:rPr>
                <w:rFonts w:ascii="ＭＳ 明朝" w:hAnsi="ＭＳ 明朝" w:hint="eastAsia"/>
                <w:sz w:val="18"/>
                <w:szCs w:val="18"/>
              </w:rPr>
              <w:t>する。</w:t>
            </w:r>
          </w:p>
          <w:p w14:paraId="099CD230" w14:textId="5B1082D3" w:rsidR="003C6282" w:rsidRPr="00D82BB8" w:rsidRDefault="003C6282" w:rsidP="0001139A">
            <w:pPr>
              <w:ind w:left="180" w:hangingChars="100" w:hanging="180"/>
              <w:rPr>
                <w:rFonts w:ascii="ＭＳ 明朝" w:hAnsi="ＭＳ 明朝"/>
                <w:sz w:val="18"/>
                <w:szCs w:val="18"/>
              </w:rPr>
            </w:pPr>
          </w:p>
          <w:p w14:paraId="2377D1AA" w14:textId="46B327A5" w:rsidR="00DE1BEA" w:rsidRPr="00D82BB8" w:rsidRDefault="00DE1BEA" w:rsidP="0001139A">
            <w:pPr>
              <w:ind w:left="180" w:hangingChars="100" w:hanging="180"/>
              <w:rPr>
                <w:rFonts w:ascii="ＭＳ 明朝" w:hAnsi="ＭＳ 明朝"/>
                <w:sz w:val="18"/>
                <w:szCs w:val="18"/>
              </w:rPr>
            </w:pPr>
          </w:p>
          <w:p w14:paraId="6204CA51" w14:textId="6CD27C69" w:rsidR="00DE1BEA" w:rsidRPr="00D82BB8" w:rsidRDefault="00DE1BEA" w:rsidP="0001139A">
            <w:pPr>
              <w:ind w:left="180" w:hangingChars="100" w:hanging="180"/>
              <w:rPr>
                <w:rFonts w:ascii="ＭＳ 明朝" w:hAnsi="ＭＳ 明朝"/>
                <w:sz w:val="18"/>
                <w:szCs w:val="18"/>
              </w:rPr>
            </w:pPr>
          </w:p>
          <w:p w14:paraId="61FBB311" w14:textId="101174D0" w:rsidR="00DE1BEA" w:rsidRPr="00D82BB8" w:rsidRDefault="00DE1BEA" w:rsidP="0001139A">
            <w:pPr>
              <w:ind w:left="180" w:hangingChars="100" w:hanging="180"/>
              <w:rPr>
                <w:rFonts w:ascii="ＭＳ 明朝" w:hAnsi="ＭＳ 明朝"/>
                <w:sz w:val="18"/>
                <w:szCs w:val="18"/>
              </w:rPr>
            </w:pPr>
          </w:p>
          <w:p w14:paraId="24FC11C5" w14:textId="77777777" w:rsidR="00DE1BEA" w:rsidRPr="00D82BB8" w:rsidRDefault="00DE1BEA" w:rsidP="00DE1BEA">
            <w:pPr>
              <w:rPr>
                <w:rFonts w:ascii="ＭＳ 明朝" w:hAnsi="ＭＳ 明朝"/>
                <w:sz w:val="18"/>
                <w:szCs w:val="18"/>
              </w:rPr>
            </w:pPr>
          </w:p>
          <w:p w14:paraId="104D8826" w14:textId="62B27438" w:rsidR="000B4228" w:rsidRPr="00D82BB8" w:rsidRDefault="005B0811" w:rsidP="00425726">
            <w:pPr>
              <w:ind w:left="180" w:hangingChars="100" w:hanging="180"/>
              <w:rPr>
                <w:rFonts w:ascii="ＭＳ 明朝" w:hAnsi="ＭＳ 明朝"/>
                <w:sz w:val="18"/>
                <w:szCs w:val="18"/>
              </w:rPr>
            </w:pPr>
            <w:r w:rsidRPr="00D82BB8">
              <w:rPr>
                <w:rFonts w:ascii="ＭＳ 明朝" w:hAnsi="ＭＳ 明朝" w:hint="eastAsia"/>
                <w:sz w:val="18"/>
                <w:szCs w:val="18"/>
              </w:rPr>
              <w:t>イ　高等部コース制につい</w:t>
            </w:r>
            <w:r w:rsidR="001E773B" w:rsidRPr="00D82BB8">
              <w:rPr>
                <w:rFonts w:ascii="ＭＳ 明朝" w:hAnsi="ＭＳ 明朝" w:hint="eastAsia"/>
                <w:sz w:val="18"/>
                <w:szCs w:val="18"/>
              </w:rPr>
              <w:t>て</w:t>
            </w:r>
            <w:r w:rsidR="008B4D05" w:rsidRPr="00D82BB8">
              <w:rPr>
                <w:rFonts w:ascii="ＭＳ 明朝" w:hAnsi="ＭＳ 明朝" w:hint="eastAsia"/>
                <w:sz w:val="18"/>
                <w:szCs w:val="18"/>
              </w:rPr>
              <w:t>の</w:t>
            </w:r>
            <w:r w:rsidRPr="00D82BB8">
              <w:rPr>
                <w:rFonts w:ascii="ＭＳ 明朝" w:hAnsi="ＭＳ 明朝" w:hint="eastAsia"/>
                <w:sz w:val="18"/>
                <w:szCs w:val="18"/>
              </w:rPr>
              <w:t>見直しを</w:t>
            </w:r>
            <w:r w:rsidR="008B4D05" w:rsidRPr="00D82BB8">
              <w:rPr>
                <w:rFonts w:ascii="ＭＳ 明朝" w:hAnsi="ＭＳ 明朝" w:hint="eastAsia"/>
                <w:sz w:val="18"/>
                <w:szCs w:val="18"/>
              </w:rPr>
              <w:t>継続する。</w:t>
            </w:r>
          </w:p>
          <w:p w14:paraId="73217968" w14:textId="40A14FD6" w:rsidR="003C6282" w:rsidRPr="00D82BB8" w:rsidRDefault="003C6282" w:rsidP="00425726">
            <w:pPr>
              <w:ind w:left="180" w:hangingChars="100" w:hanging="180"/>
              <w:rPr>
                <w:rFonts w:ascii="ＭＳ 明朝" w:hAnsi="ＭＳ 明朝"/>
                <w:sz w:val="18"/>
                <w:szCs w:val="18"/>
              </w:rPr>
            </w:pPr>
          </w:p>
          <w:p w14:paraId="07809272" w14:textId="6A7EE0C0" w:rsidR="00AA5F0F" w:rsidRPr="00D82BB8" w:rsidRDefault="00AA5F0F" w:rsidP="00425726">
            <w:pPr>
              <w:ind w:left="180" w:hangingChars="100" w:hanging="180"/>
              <w:rPr>
                <w:rFonts w:ascii="ＭＳ 明朝" w:hAnsi="ＭＳ 明朝"/>
                <w:sz w:val="18"/>
                <w:szCs w:val="18"/>
              </w:rPr>
            </w:pPr>
          </w:p>
          <w:p w14:paraId="20810E94" w14:textId="1218FBAA" w:rsidR="00AA5F0F" w:rsidRPr="00D82BB8" w:rsidRDefault="00AA5F0F" w:rsidP="00425726">
            <w:pPr>
              <w:ind w:left="180" w:hangingChars="100" w:hanging="180"/>
              <w:rPr>
                <w:rFonts w:ascii="ＭＳ 明朝" w:hAnsi="ＭＳ 明朝"/>
                <w:sz w:val="18"/>
                <w:szCs w:val="18"/>
              </w:rPr>
            </w:pPr>
          </w:p>
          <w:p w14:paraId="637B6F90" w14:textId="77777777" w:rsidR="00AA5F0F" w:rsidRPr="00D82BB8" w:rsidRDefault="00AA5F0F" w:rsidP="00425726">
            <w:pPr>
              <w:ind w:left="180" w:hangingChars="100" w:hanging="180"/>
              <w:rPr>
                <w:rFonts w:ascii="ＭＳ 明朝" w:hAnsi="ＭＳ 明朝"/>
                <w:sz w:val="18"/>
                <w:szCs w:val="18"/>
              </w:rPr>
            </w:pPr>
          </w:p>
          <w:p w14:paraId="5F8FD89C" w14:textId="6DB59DE8" w:rsidR="006240C4"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2C75C4DF" w14:textId="77777777" w:rsidR="006240C4" w:rsidRPr="00D82BB8" w:rsidRDefault="006240C4" w:rsidP="00526564">
            <w:pPr>
              <w:ind w:leftChars="100" w:left="210" w:firstLineChars="100" w:firstLine="180"/>
              <w:rPr>
                <w:rFonts w:ascii="ＭＳ 明朝" w:hAnsi="ＭＳ 明朝"/>
                <w:sz w:val="18"/>
                <w:szCs w:val="18"/>
              </w:rPr>
            </w:pPr>
            <w:r w:rsidRPr="00D82BB8">
              <w:rPr>
                <w:rFonts w:ascii="ＭＳ 明朝" w:hAnsi="ＭＳ 明朝" w:hint="eastAsia"/>
                <w:sz w:val="18"/>
                <w:szCs w:val="18"/>
              </w:rPr>
              <w:t>保護者や地域と連携した課外クラブや余暇活動等の促進</w:t>
            </w:r>
            <w:r w:rsidR="00526564" w:rsidRPr="00D82BB8">
              <w:rPr>
                <w:rFonts w:ascii="ＭＳ 明朝" w:hAnsi="ＭＳ 明朝" w:hint="eastAsia"/>
                <w:sz w:val="18"/>
                <w:szCs w:val="18"/>
              </w:rPr>
              <w:t>を図る</w:t>
            </w:r>
            <w:r w:rsidRPr="00D82BB8">
              <w:rPr>
                <w:rFonts w:ascii="ＭＳ 明朝" w:hAnsi="ＭＳ 明朝" w:hint="eastAsia"/>
                <w:sz w:val="18"/>
                <w:szCs w:val="18"/>
              </w:rPr>
              <w:t>。</w:t>
            </w:r>
            <w:r w:rsidR="006E38A2" w:rsidRPr="00D82BB8">
              <w:rPr>
                <w:rFonts w:ascii="ＭＳ 明朝" w:hAnsi="ＭＳ 明朝" w:hint="eastAsia"/>
                <w:sz w:val="18"/>
                <w:szCs w:val="18"/>
              </w:rPr>
              <w:t>地域の社会資源との交流を促進する。</w:t>
            </w:r>
          </w:p>
        </w:tc>
        <w:tc>
          <w:tcPr>
            <w:tcW w:w="5670" w:type="dxa"/>
            <w:tcBorders>
              <w:right w:val="dashed" w:sz="4" w:space="0" w:color="auto"/>
            </w:tcBorders>
          </w:tcPr>
          <w:p w14:paraId="3D0E5D94" w14:textId="487F3709" w:rsidR="00725BE6" w:rsidRPr="00D82BB8" w:rsidRDefault="006240C4" w:rsidP="00DA64AA">
            <w:pPr>
              <w:ind w:left="360" w:hangingChars="200" w:hanging="36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6B28C3F1" w14:textId="7FE2A68E" w:rsidR="00DA64AA" w:rsidRPr="00D82BB8" w:rsidRDefault="00DA64AA" w:rsidP="00725BE6">
            <w:pPr>
              <w:ind w:left="175" w:hangingChars="97" w:hanging="175"/>
              <w:rPr>
                <w:rFonts w:ascii="ＭＳ 明朝" w:hAnsi="ＭＳ 明朝"/>
                <w:sz w:val="18"/>
                <w:szCs w:val="18"/>
              </w:rPr>
            </w:pPr>
            <w:r w:rsidRPr="00D82BB8">
              <w:rPr>
                <w:rFonts w:ascii="ＭＳ 明朝" w:hAnsi="ＭＳ 明朝" w:hint="eastAsia"/>
                <w:sz w:val="18"/>
                <w:szCs w:val="18"/>
              </w:rPr>
              <w:t>ア　教職員向け学校教育自己診断における項目「キャリア教育の課題を理解し実践に努め</w:t>
            </w:r>
            <w:r w:rsidR="008A30D4" w:rsidRPr="00D82BB8">
              <w:rPr>
                <w:rFonts w:ascii="ＭＳ 明朝" w:hAnsi="ＭＳ 明朝" w:hint="eastAsia"/>
                <w:sz w:val="18"/>
                <w:szCs w:val="18"/>
              </w:rPr>
              <w:t>てい</w:t>
            </w:r>
            <w:r w:rsidRPr="00D82BB8">
              <w:rPr>
                <w:rFonts w:ascii="ＭＳ 明朝" w:hAnsi="ＭＳ 明朝" w:hint="eastAsia"/>
                <w:sz w:val="18"/>
                <w:szCs w:val="18"/>
              </w:rPr>
              <w:t>る」の評点</w:t>
            </w:r>
            <w:r w:rsidR="007A105A" w:rsidRPr="00D82BB8">
              <w:rPr>
                <w:rFonts w:ascii="ＭＳ 明朝" w:hAnsi="ＭＳ 明朝" w:hint="eastAsia"/>
                <w:sz w:val="18"/>
                <w:szCs w:val="18"/>
              </w:rPr>
              <w:t>が</w:t>
            </w:r>
            <w:r w:rsidR="00873AF5" w:rsidRPr="00D82BB8">
              <w:rPr>
                <w:rFonts w:ascii="ＭＳ 明朝" w:hAnsi="ＭＳ 明朝"/>
                <w:sz w:val="18"/>
                <w:szCs w:val="18"/>
              </w:rPr>
              <w:t>75</w:t>
            </w:r>
            <w:r w:rsidRPr="00D82BB8">
              <w:rPr>
                <w:rFonts w:ascii="ＭＳ 明朝" w:hAnsi="ＭＳ 明朝" w:hint="eastAsia"/>
                <w:sz w:val="18"/>
                <w:szCs w:val="18"/>
              </w:rPr>
              <w:t>点以上になる（</w:t>
            </w:r>
            <w:r w:rsidR="00873AF5" w:rsidRPr="00D82BB8">
              <w:rPr>
                <w:rFonts w:ascii="ＭＳ 明朝" w:hAnsi="ＭＳ 明朝"/>
                <w:sz w:val="18"/>
                <w:szCs w:val="18"/>
              </w:rPr>
              <w:t>H29</w:t>
            </w:r>
            <w:r w:rsidR="000B4228" w:rsidRPr="00D82BB8">
              <w:rPr>
                <w:rFonts w:ascii="ＭＳ 明朝" w:hAnsi="ＭＳ 明朝"/>
                <w:sz w:val="18"/>
                <w:szCs w:val="18"/>
              </w:rPr>
              <w:t>:</w:t>
            </w:r>
            <w:r w:rsidR="00873AF5" w:rsidRPr="00D82BB8">
              <w:rPr>
                <w:rFonts w:ascii="ＭＳ 明朝" w:hAnsi="ＭＳ 明朝"/>
                <w:sz w:val="18"/>
                <w:szCs w:val="18"/>
              </w:rPr>
              <w:t>70.8</w:t>
            </w:r>
            <w:r w:rsidR="000B4228" w:rsidRPr="00D82BB8">
              <w:rPr>
                <w:rFonts w:ascii="ＭＳ 明朝" w:hAnsi="ＭＳ 明朝"/>
                <w:sz w:val="18"/>
                <w:szCs w:val="18"/>
              </w:rPr>
              <w:t xml:space="preserve"> </w:t>
            </w:r>
            <w:r w:rsidR="00873AF5" w:rsidRPr="00D82BB8">
              <w:rPr>
                <w:rFonts w:ascii="ＭＳ 明朝" w:hAnsi="ＭＳ 明朝"/>
                <w:sz w:val="18"/>
                <w:szCs w:val="18"/>
              </w:rPr>
              <w:t>H30</w:t>
            </w:r>
            <w:r w:rsidR="000B4228" w:rsidRPr="00D82BB8">
              <w:rPr>
                <w:rFonts w:ascii="ＭＳ 明朝" w:hAnsi="ＭＳ 明朝"/>
                <w:sz w:val="18"/>
                <w:szCs w:val="18"/>
              </w:rPr>
              <w:t>:</w:t>
            </w:r>
            <w:r w:rsidR="00873AF5" w:rsidRPr="00D82BB8">
              <w:rPr>
                <w:rFonts w:ascii="ＭＳ 明朝" w:hAnsi="ＭＳ 明朝"/>
                <w:sz w:val="18"/>
                <w:szCs w:val="18"/>
              </w:rPr>
              <w:t>71.5</w:t>
            </w:r>
            <w:r w:rsidR="000B4228" w:rsidRPr="00D82BB8">
              <w:rPr>
                <w:rFonts w:ascii="ＭＳ 明朝" w:hAnsi="ＭＳ 明朝" w:hint="eastAsia"/>
                <w:sz w:val="18"/>
                <w:szCs w:val="18"/>
              </w:rPr>
              <w:t xml:space="preserve"> </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0B4228" w:rsidRPr="00D82BB8">
              <w:rPr>
                <w:rFonts w:ascii="ＭＳ 明朝" w:hAnsi="ＭＳ 明朝"/>
                <w:sz w:val="18"/>
                <w:szCs w:val="18"/>
              </w:rPr>
              <w:t>:</w:t>
            </w:r>
            <w:r w:rsidR="00873AF5" w:rsidRPr="00D82BB8">
              <w:rPr>
                <w:rFonts w:ascii="ＭＳ 明朝" w:hAnsi="ＭＳ 明朝"/>
                <w:sz w:val="18"/>
                <w:szCs w:val="18"/>
              </w:rPr>
              <w:t>71.1</w:t>
            </w:r>
            <w:r w:rsidRPr="00D82BB8">
              <w:rPr>
                <w:rFonts w:ascii="ＭＳ 明朝" w:hAnsi="ＭＳ 明朝" w:hint="eastAsia"/>
                <w:sz w:val="18"/>
                <w:szCs w:val="18"/>
              </w:rPr>
              <w:t>）</w:t>
            </w:r>
          </w:p>
          <w:p w14:paraId="424B9498" w14:textId="4DE7F345" w:rsidR="003C6282" w:rsidRPr="00D82BB8" w:rsidRDefault="003C6282" w:rsidP="00725BE6">
            <w:pPr>
              <w:ind w:left="175" w:hangingChars="97" w:hanging="175"/>
              <w:rPr>
                <w:rFonts w:ascii="ＭＳ 明朝" w:hAnsi="ＭＳ 明朝"/>
                <w:sz w:val="18"/>
                <w:szCs w:val="18"/>
              </w:rPr>
            </w:pPr>
          </w:p>
          <w:p w14:paraId="566C8817" w14:textId="1CADB505" w:rsidR="00DE1BEA" w:rsidRPr="00D82BB8" w:rsidRDefault="00DE1BEA" w:rsidP="00725BE6">
            <w:pPr>
              <w:ind w:left="175" w:hangingChars="97" w:hanging="175"/>
              <w:rPr>
                <w:rFonts w:ascii="ＭＳ 明朝" w:hAnsi="ＭＳ 明朝"/>
                <w:sz w:val="18"/>
                <w:szCs w:val="18"/>
              </w:rPr>
            </w:pPr>
          </w:p>
          <w:p w14:paraId="4F06526A" w14:textId="40947EEE" w:rsidR="00DE1BEA" w:rsidRPr="00D82BB8" w:rsidRDefault="00DE1BEA" w:rsidP="00725BE6">
            <w:pPr>
              <w:ind w:left="175" w:hangingChars="97" w:hanging="175"/>
              <w:rPr>
                <w:rFonts w:ascii="ＭＳ 明朝" w:hAnsi="ＭＳ 明朝"/>
                <w:sz w:val="18"/>
                <w:szCs w:val="18"/>
              </w:rPr>
            </w:pPr>
          </w:p>
          <w:p w14:paraId="1BD642CF" w14:textId="05CDCA95" w:rsidR="00DE1BEA" w:rsidRPr="00D82BB8" w:rsidRDefault="00DE1BEA" w:rsidP="00725BE6">
            <w:pPr>
              <w:ind w:left="175" w:hangingChars="97" w:hanging="175"/>
              <w:rPr>
                <w:rFonts w:ascii="ＭＳ 明朝" w:hAnsi="ＭＳ 明朝"/>
                <w:sz w:val="18"/>
                <w:szCs w:val="18"/>
              </w:rPr>
            </w:pPr>
          </w:p>
          <w:p w14:paraId="42E15F44" w14:textId="77777777" w:rsidR="00DE1BEA" w:rsidRPr="00D82BB8" w:rsidRDefault="00DE1BEA" w:rsidP="00725BE6">
            <w:pPr>
              <w:ind w:left="175" w:hangingChars="97" w:hanging="175"/>
              <w:rPr>
                <w:rFonts w:ascii="ＭＳ 明朝" w:hAnsi="ＭＳ 明朝"/>
                <w:sz w:val="18"/>
                <w:szCs w:val="18"/>
              </w:rPr>
            </w:pPr>
          </w:p>
          <w:p w14:paraId="07AF948C" w14:textId="77777777" w:rsidR="003C6282" w:rsidRPr="00D82BB8" w:rsidRDefault="003C6282" w:rsidP="00725BE6">
            <w:pPr>
              <w:ind w:left="175" w:hangingChars="97" w:hanging="175"/>
              <w:rPr>
                <w:rFonts w:ascii="ＭＳ 明朝" w:hAnsi="ＭＳ 明朝"/>
                <w:sz w:val="18"/>
                <w:szCs w:val="18"/>
              </w:rPr>
            </w:pPr>
          </w:p>
          <w:p w14:paraId="15F1D1D7" w14:textId="37D476B7" w:rsidR="002A4304" w:rsidRPr="00D82BB8" w:rsidRDefault="00DA64AA" w:rsidP="00272FB7">
            <w:pPr>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EA0331" w:rsidRPr="00D82BB8">
              <w:rPr>
                <w:rFonts w:ascii="ＭＳ 明朝" w:hAnsi="ＭＳ 明朝" w:hint="eastAsia"/>
                <w:sz w:val="18"/>
                <w:szCs w:val="18"/>
              </w:rPr>
              <w:t>職業コースの目標、取組内容を</w:t>
            </w:r>
            <w:r w:rsidR="00873AF5" w:rsidRPr="00D82BB8">
              <w:rPr>
                <w:rFonts w:ascii="ＭＳ 明朝" w:hAnsi="ＭＳ 明朝" w:hint="eastAsia"/>
                <w:sz w:val="18"/>
                <w:szCs w:val="18"/>
              </w:rPr>
              <w:t>９</w:t>
            </w:r>
            <w:r w:rsidR="000B4228" w:rsidRPr="00D82BB8">
              <w:rPr>
                <w:rFonts w:ascii="ＭＳ 明朝" w:hAnsi="ＭＳ 明朝" w:hint="eastAsia"/>
                <w:sz w:val="18"/>
                <w:szCs w:val="18"/>
              </w:rPr>
              <w:t>月までに高等部教育課程検討委員会で</w:t>
            </w:r>
            <w:r w:rsidR="00EA0331" w:rsidRPr="00D82BB8">
              <w:rPr>
                <w:rFonts w:ascii="ＭＳ 明朝" w:hAnsi="ＭＳ 明朝" w:hint="eastAsia"/>
                <w:sz w:val="18"/>
                <w:szCs w:val="18"/>
              </w:rPr>
              <w:t>明確にし、令和</w:t>
            </w:r>
            <w:r w:rsidR="00873AF5" w:rsidRPr="00D82BB8">
              <w:rPr>
                <w:rFonts w:ascii="ＭＳ 明朝" w:hAnsi="ＭＳ 明朝" w:hint="eastAsia"/>
                <w:sz w:val="18"/>
                <w:szCs w:val="18"/>
              </w:rPr>
              <w:t>３</w:t>
            </w:r>
            <w:r w:rsidR="00EA0331" w:rsidRPr="00D82BB8">
              <w:rPr>
                <w:rFonts w:ascii="ＭＳ 明朝" w:hAnsi="ＭＳ 明朝" w:hint="eastAsia"/>
                <w:sz w:val="18"/>
                <w:szCs w:val="18"/>
              </w:rPr>
              <w:t>年度より新体制での実施をめざす。</w:t>
            </w:r>
          </w:p>
          <w:p w14:paraId="37A8D2F9" w14:textId="6C1F4987" w:rsidR="003C6282" w:rsidRPr="00D82BB8" w:rsidRDefault="003C6282" w:rsidP="00272FB7">
            <w:pPr>
              <w:ind w:left="180" w:hangingChars="100" w:hanging="180"/>
              <w:rPr>
                <w:rFonts w:ascii="ＭＳ 明朝" w:hAnsi="ＭＳ 明朝"/>
                <w:sz w:val="18"/>
                <w:szCs w:val="18"/>
              </w:rPr>
            </w:pPr>
          </w:p>
          <w:p w14:paraId="0754B382" w14:textId="57772A9D" w:rsidR="00AA5F0F" w:rsidRPr="00D82BB8" w:rsidRDefault="00AA5F0F" w:rsidP="00272FB7">
            <w:pPr>
              <w:ind w:left="180" w:hangingChars="100" w:hanging="180"/>
              <w:rPr>
                <w:rFonts w:ascii="ＭＳ 明朝" w:hAnsi="ＭＳ 明朝"/>
                <w:sz w:val="18"/>
                <w:szCs w:val="18"/>
              </w:rPr>
            </w:pPr>
          </w:p>
          <w:p w14:paraId="3B622E91" w14:textId="75426956" w:rsidR="00AA5F0F" w:rsidRPr="00D82BB8" w:rsidRDefault="00AA5F0F" w:rsidP="00AA5F0F">
            <w:pPr>
              <w:rPr>
                <w:rFonts w:ascii="ＭＳ 明朝" w:hAnsi="ＭＳ 明朝"/>
                <w:sz w:val="18"/>
                <w:szCs w:val="18"/>
              </w:rPr>
            </w:pPr>
          </w:p>
          <w:p w14:paraId="0FCFFFFB" w14:textId="77777777" w:rsidR="00DE1BEA" w:rsidRPr="00D82BB8" w:rsidRDefault="00DE1BEA" w:rsidP="00AA5F0F">
            <w:pPr>
              <w:rPr>
                <w:rFonts w:ascii="ＭＳ 明朝" w:hAnsi="ＭＳ 明朝"/>
                <w:sz w:val="18"/>
                <w:szCs w:val="18"/>
              </w:rPr>
            </w:pPr>
          </w:p>
          <w:p w14:paraId="790BDE1F" w14:textId="3C920368" w:rsidR="006240C4" w:rsidRPr="00D82BB8" w:rsidRDefault="006240C4" w:rsidP="00076BC7">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1D30940E" w14:textId="77777777" w:rsidR="00425726" w:rsidRPr="00D82BB8" w:rsidRDefault="00526564" w:rsidP="00EA0331">
            <w:pPr>
              <w:ind w:left="180" w:hangingChars="100" w:hanging="180"/>
              <w:rPr>
                <w:rFonts w:ascii="ＭＳ 明朝" w:hAnsi="ＭＳ 明朝"/>
                <w:sz w:val="18"/>
                <w:szCs w:val="18"/>
              </w:rPr>
            </w:pPr>
            <w:r w:rsidRPr="00D82BB8">
              <w:rPr>
                <w:rFonts w:ascii="ＭＳ 明朝" w:hAnsi="ＭＳ 明朝" w:hint="eastAsia"/>
                <w:sz w:val="18"/>
                <w:szCs w:val="18"/>
              </w:rPr>
              <w:t xml:space="preserve">　</w:t>
            </w:r>
            <w:r w:rsidR="00EA0331" w:rsidRPr="00D82BB8">
              <w:rPr>
                <w:rFonts w:ascii="ＭＳ 明朝" w:hAnsi="ＭＳ 明朝" w:hint="eastAsia"/>
                <w:sz w:val="18"/>
                <w:szCs w:val="18"/>
              </w:rPr>
              <w:t xml:space="preserve">　</w:t>
            </w:r>
            <w:r w:rsidRPr="00D82BB8">
              <w:rPr>
                <w:rFonts w:ascii="ＭＳ 明朝" w:hAnsi="ＭＳ 明朝" w:hint="eastAsia"/>
                <w:sz w:val="18"/>
                <w:szCs w:val="18"/>
              </w:rPr>
              <w:t>地域の施設</w:t>
            </w:r>
            <w:r w:rsidR="0054287C" w:rsidRPr="00D82BB8">
              <w:rPr>
                <w:rFonts w:ascii="ＭＳ 明朝" w:hAnsi="ＭＳ 明朝" w:hint="eastAsia"/>
                <w:sz w:val="18"/>
                <w:szCs w:val="18"/>
              </w:rPr>
              <w:t>、社会資源等との連携や交流活動が企画できるよう</w:t>
            </w:r>
          </w:p>
          <w:p w14:paraId="5755543B" w14:textId="56AACFCD" w:rsidR="006240C4" w:rsidRPr="00D82BB8" w:rsidRDefault="0054287C" w:rsidP="006B023C">
            <w:pPr>
              <w:ind w:leftChars="100" w:left="210"/>
              <w:rPr>
                <w:rFonts w:ascii="ＭＳ 明朝" w:hAnsi="ＭＳ 明朝"/>
                <w:sz w:val="18"/>
                <w:szCs w:val="18"/>
              </w:rPr>
            </w:pPr>
            <w:r w:rsidRPr="00D82BB8">
              <w:rPr>
                <w:rFonts w:ascii="ＭＳ 明朝" w:hAnsi="ＭＳ 明朝" w:hint="eastAsia"/>
                <w:sz w:val="18"/>
                <w:szCs w:val="18"/>
              </w:rPr>
              <w:t>リサーチを始める。ボランティアの協力</w:t>
            </w:r>
            <w:r w:rsidR="00526564" w:rsidRPr="00D82BB8">
              <w:rPr>
                <w:rFonts w:ascii="ＭＳ 明朝" w:hAnsi="ＭＳ 明朝" w:hint="eastAsia"/>
                <w:sz w:val="18"/>
                <w:szCs w:val="18"/>
              </w:rPr>
              <w:t>を</w:t>
            </w:r>
            <w:r w:rsidR="00BD5576" w:rsidRPr="00D82BB8">
              <w:rPr>
                <w:rFonts w:ascii="ＭＳ 明朝" w:hAnsi="ＭＳ 明朝" w:hint="eastAsia"/>
                <w:sz w:val="18"/>
                <w:szCs w:val="18"/>
              </w:rPr>
              <w:t>前年度より</w:t>
            </w:r>
            <w:r w:rsidR="00526564" w:rsidRPr="00D82BB8">
              <w:rPr>
                <w:rFonts w:ascii="ＭＳ 明朝" w:hAnsi="ＭＳ 明朝" w:hint="eastAsia"/>
                <w:sz w:val="18"/>
                <w:szCs w:val="18"/>
              </w:rPr>
              <w:t>増やす。</w:t>
            </w:r>
            <w:r w:rsidR="003C6282" w:rsidRPr="00D82BB8">
              <w:rPr>
                <w:rFonts w:ascii="ＭＳ 明朝" w:hAnsi="ＭＳ 明朝" w:hint="eastAsia"/>
                <w:sz w:val="18"/>
                <w:szCs w:val="18"/>
              </w:rPr>
              <w:t xml:space="preserve">　　</w:t>
            </w:r>
            <w:r w:rsidR="00D023A7" w:rsidRPr="00D82BB8">
              <w:rPr>
                <w:rFonts w:ascii="ＭＳ 明朝" w:hAnsi="ＭＳ 明朝" w:hint="eastAsia"/>
                <w:sz w:val="18"/>
                <w:szCs w:val="18"/>
              </w:rPr>
              <w:t>（</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3C6282"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名</w:t>
            </w:r>
            <w:r w:rsidR="00D023A7" w:rsidRPr="00D82BB8">
              <w:rPr>
                <w:rFonts w:ascii="ＭＳ 明朝" w:hAnsi="ＭＳ 明朝" w:hint="eastAsia"/>
                <w:sz w:val="18"/>
                <w:szCs w:val="18"/>
              </w:rPr>
              <w:t>）</w:t>
            </w:r>
          </w:p>
        </w:tc>
        <w:tc>
          <w:tcPr>
            <w:tcW w:w="2800" w:type="dxa"/>
            <w:tcBorders>
              <w:left w:val="dashed" w:sz="4" w:space="0" w:color="auto"/>
              <w:right w:val="single" w:sz="4" w:space="0" w:color="auto"/>
            </w:tcBorders>
            <w:shd w:val="clear" w:color="auto" w:fill="auto"/>
          </w:tcPr>
          <w:p w14:paraId="5E13299D" w14:textId="5E4B1188" w:rsidR="006240C4" w:rsidRPr="00D82BB8" w:rsidRDefault="00B22E4C" w:rsidP="00E50B6C">
            <w:pPr>
              <w:spacing w:line="320" w:lineRule="exact"/>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3DCD5D8C" w14:textId="77777777" w:rsidR="007A548D" w:rsidRPr="00D82BB8" w:rsidRDefault="00B22E4C" w:rsidP="003C6282">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3C6282" w:rsidRPr="00D82BB8">
              <w:rPr>
                <w:rFonts w:ascii="ＭＳ 明朝" w:hAnsi="ＭＳ 明朝" w:hint="eastAsia"/>
                <w:sz w:val="18"/>
                <w:szCs w:val="18"/>
              </w:rPr>
              <w:t>個別の指導計画、学習指導案にキャリア教育の観点を記載することにより各授業におけるねらいが明確になった。</w:t>
            </w:r>
          </w:p>
          <w:p w14:paraId="7012B5D2" w14:textId="3BA4CEF4" w:rsidR="005D3CA5" w:rsidRPr="00D82BB8" w:rsidRDefault="00DE1BEA" w:rsidP="00DE1BEA">
            <w:pPr>
              <w:spacing w:line="320" w:lineRule="exact"/>
              <w:ind w:leftChars="100" w:left="210"/>
              <w:rPr>
                <w:rFonts w:ascii="ＭＳ 明朝" w:hAnsi="ＭＳ 明朝"/>
                <w:b/>
                <w:bCs/>
                <w:sz w:val="18"/>
                <w:szCs w:val="18"/>
              </w:rPr>
            </w:pPr>
            <w:r w:rsidRPr="00D82BB8">
              <w:rPr>
                <w:rFonts w:ascii="ＭＳ 明朝" w:hAnsi="ＭＳ 明朝" w:hint="eastAsia"/>
                <w:sz w:val="18"/>
                <w:szCs w:val="18"/>
              </w:rPr>
              <w:t>キャリア教育についての情報量が多くなってきているため焦点化が課題である。次年度各学部の指導の重点を明確にする。</w:t>
            </w:r>
            <w:r w:rsidR="003C6282" w:rsidRPr="00D82BB8">
              <w:rPr>
                <w:rFonts w:ascii="ＭＳ 明朝" w:hAnsi="ＭＳ 明朝" w:hint="eastAsia"/>
                <w:sz w:val="18"/>
                <w:szCs w:val="18"/>
              </w:rPr>
              <w:t>評点</w:t>
            </w:r>
            <w:r w:rsidR="00873AF5" w:rsidRPr="00D82BB8">
              <w:rPr>
                <w:rFonts w:ascii="ＭＳ 明朝" w:hAnsi="ＭＳ 明朝"/>
                <w:sz w:val="18"/>
                <w:szCs w:val="18"/>
              </w:rPr>
              <w:t>69.0</w:t>
            </w:r>
            <w:r w:rsidR="003C6282" w:rsidRPr="00D82BB8">
              <w:rPr>
                <w:rFonts w:ascii="ＭＳ 明朝" w:hAnsi="ＭＳ 明朝" w:hint="eastAsia"/>
                <w:sz w:val="18"/>
                <w:szCs w:val="18"/>
              </w:rPr>
              <w:t>点</w:t>
            </w:r>
            <w:r w:rsidR="00CE14FD" w:rsidRPr="00D82BB8">
              <w:rPr>
                <w:rFonts w:ascii="ＭＳ 明朝" w:hAnsi="ＭＳ 明朝" w:hint="eastAsia"/>
                <w:b/>
                <w:bCs/>
                <w:sz w:val="18"/>
                <w:szCs w:val="18"/>
              </w:rPr>
              <w:t>（△</w:t>
            </w:r>
            <w:r w:rsidR="003C6282" w:rsidRPr="00D82BB8">
              <w:rPr>
                <w:rFonts w:ascii="ＭＳ 明朝" w:hAnsi="ＭＳ 明朝" w:hint="eastAsia"/>
                <w:b/>
                <w:bCs/>
                <w:sz w:val="18"/>
                <w:szCs w:val="18"/>
              </w:rPr>
              <w:t>）</w:t>
            </w:r>
          </w:p>
          <w:p w14:paraId="72000136" w14:textId="4D1A4000" w:rsidR="00AA5F0F" w:rsidRPr="00D82BB8" w:rsidRDefault="00AA5F0F" w:rsidP="003C6282">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イ 職業コース係会、高等部教育糧検討委員会で新コースの各授業の目標・内容を検討し、</w:t>
            </w:r>
          </w:p>
          <w:p w14:paraId="276146F2" w14:textId="4EA3299A" w:rsidR="003C6282" w:rsidRPr="00D82BB8" w:rsidRDefault="003C6282" w:rsidP="00AA5F0F">
            <w:pPr>
              <w:spacing w:line="320" w:lineRule="exact"/>
              <w:ind w:leftChars="100" w:left="210"/>
              <w:rPr>
                <w:rFonts w:ascii="ＭＳ 明朝" w:hAnsi="ＭＳ 明朝"/>
                <w:sz w:val="18"/>
                <w:szCs w:val="18"/>
              </w:rPr>
            </w:pPr>
            <w:r w:rsidRPr="00D82BB8">
              <w:rPr>
                <w:rFonts w:ascii="ＭＳ 明朝" w:hAnsi="ＭＳ 明朝" w:hint="eastAsia"/>
                <w:sz w:val="18"/>
                <w:szCs w:val="18"/>
              </w:rPr>
              <w:t>次年度以降の職業コースについて生徒・保護者に説明会を実施（</w:t>
            </w:r>
            <w:r w:rsidR="00873AF5" w:rsidRPr="00D82BB8">
              <w:rPr>
                <w:rFonts w:ascii="ＭＳ 明朝" w:hAnsi="ＭＳ 明朝"/>
                <w:sz w:val="18"/>
                <w:szCs w:val="18"/>
              </w:rPr>
              <w:t>11</w:t>
            </w:r>
            <w:r w:rsidRPr="00D82BB8">
              <w:rPr>
                <w:rFonts w:ascii="ＭＳ 明朝" w:hAnsi="ＭＳ 明朝" w:hint="eastAsia"/>
                <w:sz w:val="18"/>
                <w:szCs w:val="18"/>
              </w:rPr>
              <w:t>月）。</w:t>
            </w:r>
            <w:r w:rsidRPr="00D82BB8">
              <w:rPr>
                <w:rFonts w:ascii="ＭＳ 明朝" w:hAnsi="ＭＳ 明朝" w:hint="eastAsia"/>
                <w:b/>
                <w:bCs/>
                <w:sz w:val="18"/>
                <w:szCs w:val="18"/>
              </w:rPr>
              <w:t>（○）</w:t>
            </w:r>
          </w:p>
          <w:p w14:paraId="593B2C75" w14:textId="34C9CC00" w:rsidR="003C6282" w:rsidRPr="00D82BB8" w:rsidRDefault="00AA5F0F" w:rsidP="003C6282">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7F8D36C5" w14:textId="4BBC8F21" w:rsidR="003C6282" w:rsidRPr="00D82BB8" w:rsidRDefault="003C6282" w:rsidP="003C6282">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・感染症流行</w:t>
            </w:r>
            <w:r w:rsidR="00584414" w:rsidRPr="00D82BB8">
              <w:rPr>
                <w:rFonts w:ascii="ＭＳ 明朝" w:hAnsi="ＭＳ 明朝" w:hint="eastAsia"/>
                <w:sz w:val="18"/>
                <w:szCs w:val="18"/>
              </w:rPr>
              <w:t>拡大</w:t>
            </w:r>
            <w:r w:rsidRPr="00D82BB8">
              <w:rPr>
                <w:rFonts w:ascii="ＭＳ 明朝" w:hAnsi="ＭＳ 明朝" w:hint="eastAsia"/>
                <w:sz w:val="18"/>
                <w:szCs w:val="18"/>
              </w:rPr>
              <w:t>のため、今年度</w:t>
            </w:r>
            <w:r w:rsidR="00AA5F0F" w:rsidRPr="00D82BB8">
              <w:rPr>
                <w:rFonts w:ascii="ＭＳ 明朝" w:hAnsi="ＭＳ 明朝" w:hint="eastAsia"/>
                <w:sz w:val="18"/>
                <w:szCs w:val="18"/>
              </w:rPr>
              <w:t>交流活動、並びにボランティアの活用は</w:t>
            </w:r>
            <w:r w:rsidRPr="00D82BB8">
              <w:rPr>
                <w:rFonts w:ascii="ＭＳ 明朝" w:hAnsi="ＭＳ 明朝" w:hint="eastAsia"/>
                <w:sz w:val="18"/>
                <w:szCs w:val="18"/>
              </w:rPr>
              <w:t>実施できず。</w:t>
            </w:r>
            <w:r w:rsidRPr="00D82BB8">
              <w:rPr>
                <w:rFonts w:ascii="ＭＳ 明朝" w:hAnsi="ＭＳ 明朝" w:hint="eastAsia"/>
                <w:b/>
                <w:bCs/>
                <w:sz w:val="18"/>
                <w:szCs w:val="18"/>
              </w:rPr>
              <w:t>（</w:t>
            </w:r>
            <w:r w:rsidR="00584414" w:rsidRPr="00D82BB8">
              <w:rPr>
                <w:rFonts w:ascii="ＭＳ 明朝" w:hAnsi="ＭＳ 明朝" w:hint="eastAsia"/>
                <w:b/>
                <w:bCs/>
                <w:sz w:val="18"/>
                <w:szCs w:val="18"/>
              </w:rPr>
              <w:t>－）</w:t>
            </w:r>
          </w:p>
        </w:tc>
      </w:tr>
      <w:tr w:rsidR="006240C4" w:rsidRPr="00D82BB8" w14:paraId="21A671BE" w14:textId="77777777" w:rsidTr="00873AF5">
        <w:trPr>
          <w:jc w:val="center"/>
        </w:trPr>
        <w:tc>
          <w:tcPr>
            <w:tcW w:w="881" w:type="dxa"/>
            <w:shd w:val="clear" w:color="auto" w:fill="auto"/>
            <w:vAlign w:val="center"/>
          </w:tcPr>
          <w:p w14:paraId="2845D633" w14:textId="77777777" w:rsidR="00873AF5" w:rsidRDefault="00873AF5" w:rsidP="00873AF5">
            <w:pPr>
              <w:spacing w:line="320" w:lineRule="exact"/>
              <w:jc w:val="center"/>
              <w:rPr>
                <w:rFonts w:ascii="ＭＳ 明朝" w:hAnsi="ＭＳ 明朝"/>
                <w:sz w:val="20"/>
                <w:szCs w:val="20"/>
              </w:rPr>
            </w:pPr>
            <w:r w:rsidRPr="00D82BB8">
              <w:rPr>
                <w:rFonts w:ascii="ＭＳ 明朝" w:hAnsi="ＭＳ 明朝" w:hint="eastAsia"/>
                <w:sz w:val="20"/>
                <w:szCs w:val="20"/>
              </w:rPr>
              <w:t>３</w:t>
            </w:r>
          </w:p>
          <w:p w14:paraId="4FD244D6" w14:textId="73776DFE" w:rsidR="00873AF5" w:rsidRDefault="00873AF5" w:rsidP="00873AF5">
            <w:pPr>
              <w:spacing w:line="320" w:lineRule="exact"/>
              <w:jc w:val="center"/>
              <w:rPr>
                <w:rFonts w:ascii="ＭＳ 明朝" w:hAnsi="ＭＳ 明朝"/>
                <w:sz w:val="20"/>
                <w:szCs w:val="20"/>
              </w:rPr>
            </w:pPr>
          </w:p>
          <w:p w14:paraId="47EA1C96"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安</w:t>
            </w:r>
          </w:p>
          <w:p w14:paraId="6952D27C"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全</w:t>
            </w:r>
          </w:p>
          <w:p w14:paraId="28E70122"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で</w:t>
            </w:r>
          </w:p>
          <w:p w14:paraId="005D369A"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安</w:t>
            </w:r>
          </w:p>
          <w:p w14:paraId="28E7C69A"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心</w:t>
            </w:r>
          </w:p>
          <w:p w14:paraId="3EF8A57D"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な</w:t>
            </w:r>
          </w:p>
          <w:p w14:paraId="42620650"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学</w:t>
            </w:r>
          </w:p>
          <w:p w14:paraId="190D92B9"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校</w:t>
            </w:r>
          </w:p>
          <w:p w14:paraId="1A832464"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づ</w:t>
            </w:r>
          </w:p>
          <w:p w14:paraId="10E48ECF" w14:textId="77777777" w:rsid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く</w:t>
            </w:r>
          </w:p>
          <w:p w14:paraId="76C254CB" w14:textId="5A43BB5B" w:rsidR="00873AF5" w:rsidRPr="00873AF5" w:rsidRDefault="006240C4" w:rsidP="00873AF5">
            <w:pPr>
              <w:spacing w:line="320" w:lineRule="exact"/>
              <w:jc w:val="center"/>
              <w:rPr>
                <w:rFonts w:ascii="ＭＳ 明朝" w:hAnsi="ＭＳ 明朝"/>
                <w:sz w:val="20"/>
                <w:szCs w:val="20"/>
              </w:rPr>
            </w:pPr>
            <w:r w:rsidRPr="00D82BB8">
              <w:rPr>
                <w:rFonts w:ascii="ＭＳ 明朝" w:hAnsi="ＭＳ 明朝" w:hint="eastAsia"/>
                <w:sz w:val="20"/>
                <w:szCs w:val="20"/>
              </w:rPr>
              <w:t>り</w:t>
            </w:r>
          </w:p>
        </w:tc>
        <w:tc>
          <w:tcPr>
            <w:tcW w:w="2304" w:type="dxa"/>
            <w:shd w:val="clear" w:color="auto" w:fill="auto"/>
          </w:tcPr>
          <w:p w14:paraId="183BF9C4" w14:textId="50D2C93B" w:rsidR="005C4176" w:rsidRPr="00D82BB8" w:rsidRDefault="006240C4" w:rsidP="000C0EEE">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4FE99E28" w14:textId="77777777" w:rsidR="006E4E9B" w:rsidRPr="00D82BB8" w:rsidRDefault="006240C4" w:rsidP="005C4176">
            <w:pPr>
              <w:spacing w:line="320" w:lineRule="exact"/>
              <w:rPr>
                <w:rFonts w:ascii="ＭＳ 明朝" w:hAnsi="ＭＳ 明朝"/>
                <w:sz w:val="18"/>
                <w:szCs w:val="18"/>
              </w:rPr>
            </w:pPr>
            <w:r w:rsidRPr="00D82BB8">
              <w:rPr>
                <w:rFonts w:ascii="ＭＳ 明朝" w:hAnsi="ＭＳ 明朝" w:hint="eastAsia"/>
                <w:sz w:val="18"/>
                <w:szCs w:val="18"/>
              </w:rPr>
              <w:t>児童生徒に対する人権</w:t>
            </w:r>
          </w:p>
          <w:p w14:paraId="50654916" w14:textId="77777777" w:rsidR="006240C4" w:rsidRPr="00D82BB8" w:rsidRDefault="006240C4" w:rsidP="0001139A">
            <w:pPr>
              <w:spacing w:line="320" w:lineRule="exact"/>
              <w:rPr>
                <w:rFonts w:ascii="ＭＳ 明朝" w:hAnsi="ＭＳ 明朝"/>
                <w:sz w:val="18"/>
                <w:szCs w:val="18"/>
              </w:rPr>
            </w:pPr>
            <w:r w:rsidRPr="00D82BB8">
              <w:rPr>
                <w:rFonts w:ascii="ＭＳ 明朝" w:hAnsi="ＭＳ 明朝" w:hint="eastAsia"/>
                <w:sz w:val="18"/>
                <w:szCs w:val="18"/>
              </w:rPr>
              <w:t>侵害の防止・根絶</w:t>
            </w:r>
          </w:p>
          <w:p w14:paraId="58B1A1B0" w14:textId="77777777" w:rsidR="006240C4" w:rsidRPr="00D82BB8" w:rsidRDefault="006240C4" w:rsidP="000C0EEE">
            <w:pPr>
              <w:spacing w:line="320" w:lineRule="exact"/>
              <w:ind w:left="180" w:hangingChars="100" w:hanging="180"/>
              <w:rPr>
                <w:rFonts w:ascii="ＭＳ 明朝" w:hAnsi="ＭＳ 明朝"/>
                <w:sz w:val="18"/>
                <w:szCs w:val="18"/>
              </w:rPr>
            </w:pPr>
          </w:p>
          <w:p w14:paraId="19522310" w14:textId="77777777" w:rsidR="007A548D" w:rsidRPr="00D82BB8" w:rsidRDefault="007A548D" w:rsidP="00215140">
            <w:pPr>
              <w:spacing w:line="320" w:lineRule="exact"/>
              <w:ind w:left="180" w:hangingChars="100" w:hanging="180"/>
              <w:rPr>
                <w:rFonts w:ascii="ＭＳ 明朝" w:hAnsi="ＭＳ 明朝"/>
                <w:sz w:val="18"/>
                <w:szCs w:val="18"/>
              </w:rPr>
            </w:pPr>
          </w:p>
          <w:p w14:paraId="3194CED4" w14:textId="24FD7C66" w:rsidR="0001139A" w:rsidRPr="00D82BB8" w:rsidRDefault="006240C4" w:rsidP="00215140">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34CF7874" w14:textId="6B6CD606" w:rsidR="0001139A" w:rsidRPr="00D82BB8" w:rsidRDefault="00873AF5" w:rsidP="0001139A">
            <w:pPr>
              <w:spacing w:line="320" w:lineRule="exact"/>
              <w:ind w:left="180" w:hangingChars="100" w:hanging="180"/>
              <w:rPr>
                <w:rFonts w:ascii="ＭＳ 明朝" w:hAnsi="ＭＳ 明朝"/>
                <w:sz w:val="18"/>
                <w:szCs w:val="18"/>
              </w:rPr>
            </w:pPr>
            <w:r w:rsidRPr="00D82BB8">
              <w:rPr>
                <w:rFonts w:ascii="ＭＳ 明朝" w:hAnsi="ＭＳ 明朝"/>
                <w:sz w:val="18"/>
                <w:szCs w:val="18"/>
              </w:rPr>
              <w:t>PTA</w:t>
            </w:r>
            <w:r w:rsidR="006240C4" w:rsidRPr="00D82BB8">
              <w:rPr>
                <w:rFonts w:ascii="ＭＳ 明朝" w:hAnsi="ＭＳ 明朝" w:hint="eastAsia"/>
                <w:sz w:val="18"/>
                <w:szCs w:val="18"/>
              </w:rPr>
              <w:t>と協働した防災</w:t>
            </w:r>
          </w:p>
          <w:p w14:paraId="164CC107" w14:textId="77777777" w:rsidR="006240C4" w:rsidRPr="00D82BB8" w:rsidRDefault="006240C4" w:rsidP="0001139A">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体制の構築</w:t>
            </w:r>
          </w:p>
          <w:p w14:paraId="1995D694" w14:textId="77777777" w:rsidR="00666CEE" w:rsidRPr="00D82BB8" w:rsidRDefault="00666CEE" w:rsidP="001A4851">
            <w:pPr>
              <w:spacing w:line="320" w:lineRule="exact"/>
              <w:ind w:firstLineChars="200" w:firstLine="360"/>
              <w:rPr>
                <w:rFonts w:ascii="ＭＳ 明朝" w:hAnsi="ＭＳ 明朝"/>
                <w:sz w:val="18"/>
                <w:szCs w:val="18"/>
              </w:rPr>
            </w:pPr>
          </w:p>
          <w:p w14:paraId="2455A59D" w14:textId="77777777" w:rsidR="00666CEE" w:rsidRPr="00D82BB8" w:rsidRDefault="00272FB7" w:rsidP="001A4851">
            <w:pPr>
              <w:spacing w:line="320" w:lineRule="exact"/>
              <w:ind w:firstLineChars="200" w:firstLine="360"/>
              <w:rPr>
                <w:rFonts w:ascii="ＭＳ 明朝" w:hAnsi="ＭＳ 明朝"/>
                <w:sz w:val="18"/>
                <w:szCs w:val="18"/>
              </w:rPr>
            </w:pPr>
            <w:r w:rsidRPr="00D82BB8">
              <w:rPr>
                <w:rFonts w:ascii="ＭＳ 明朝" w:hAnsi="ＭＳ 明朝" w:hint="eastAsia"/>
                <w:sz w:val="18"/>
                <w:szCs w:val="18"/>
              </w:rPr>
              <w:t xml:space="preserve">　　</w:t>
            </w:r>
          </w:p>
          <w:p w14:paraId="04BF3435" w14:textId="77777777" w:rsidR="00272FB7" w:rsidRPr="00D82BB8" w:rsidRDefault="00272FB7" w:rsidP="001A4851">
            <w:pPr>
              <w:spacing w:line="320" w:lineRule="exact"/>
              <w:ind w:firstLineChars="200" w:firstLine="360"/>
              <w:rPr>
                <w:rFonts w:ascii="ＭＳ 明朝" w:hAnsi="ＭＳ 明朝"/>
                <w:sz w:val="18"/>
                <w:szCs w:val="18"/>
              </w:rPr>
            </w:pPr>
          </w:p>
          <w:p w14:paraId="36428343" w14:textId="77777777" w:rsidR="00272FB7" w:rsidRPr="00D82BB8" w:rsidRDefault="00272FB7" w:rsidP="001A4851">
            <w:pPr>
              <w:spacing w:line="320" w:lineRule="exact"/>
              <w:ind w:firstLineChars="200" w:firstLine="360"/>
              <w:rPr>
                <w:rFonts w:ascii="ＭＳ 明朝" w:hAnsi="ＭＳ 明朝"/>
                <w:sz w:val="18"/>
                <w:szCs w:val="18"/>
              </w:rPr>
            </w:pPr>
          </w:p>
          <w:p w14:paraId="4774C4AE" w14:textId="4C314135" w:rsidR="00127FC8" w:rsidRPr="00D82BB8" w:rsidRDefault="00127FC8" w:rsidP="00127FC8">
            <w:pPr>
              <w:spacing w:line="320" w:lineRule="exact"/>
              <w:rPr>
                <w:rFonts w:ascii="ＭＳ 明朝" w:hAnsi="ＭＳ 明朝"/>
                <w:sz w:val="18"/>
                <w:szCs w:val="18"/>
              </w:rPr>
            </w:pPr>
          </w:p>
          <w:p w14:paraId="189F7728" w14:textId="5E9E389E" w:rsidR="00584414" w:rsidRPr="00D82BB8" w:rsidRDefault="00584414" w:rsidP="00127FC8">
            <w:pPr>
              <w:spacing w:line="320" w:lineRule="exact"/>
              <w:rPr>
                <w:rFonts w:ascii="ＭＳ 明朝" w:hAnsi="ＭＳ 明朝"/>
                <w:sz w:val="18"/>
                <w:szCs w:val="18"/>
              </w:rPr>
            </w:pPr>
          </w:p>
          <w:p w14:paraId="76EF00BA" w14:textId="49FBDF06" w:rsidR="00DE1BEA" w:rsidRPr="00D82BB8" w:rsidRDefault="00DE1BEA" w:rsidP="00127FC8">
            <w:pPr>
              <w:spacing w:line="320" w:lineRule="exact"/>
              <w:rPr>
                <w:rFonts w:ascii="ＭＳ 明朝" w:hAnsi="ＭＳ 明朝"/>
                <w:sz w:val="18"/>
                <w:szCs w:val="18"/>
              </w:rPr>
            </w:pPr>
          </w:p>
          <w:p w14:paraId="5EA7C1F8" w14:textId="64C92A4C" w:rsidR="00DE1BEA" w:rsidRPr="00D82BB8" w:rsidRDefault="00DE1BEA" w:rsidP="00127FC8">
            <w:pPr>
              <w:spacing w:line="320" w:lineRule="exact"/>
              <w:rPr>
                <w:rFonts w:ascii="ＭＳ 明朝" w:hAnsi="ＭＳ 明朝"/>
                <w:sz w:val="18"/>
                <w:szCs w:val="18"/>
              </w:rPr>
            </w:pPr>
          </w:p>
          <w:p w14:paraId="14689255" w14:textId="0AC28FDD" w:rsidR="00DE1BEA" w:rsidRPr="00D82BB8" w:rsidRDefault="00DE1BEA" w:rsidP="00127FC8">
            <w:pPr>
              <w:spacing w:line="320" w:lineRule="exact"/>
              <w:rPr>
                <w:rFonts w:ascii="ＭＳ 明朝" w:hAnsi="ＭＳ 明朝"/>
                <w:sz w:val="18"/>
                <w:szCs w:val="18"/>
              </w:rPr>
            </w:pPr>
          </w:p>
          <w:p w14:paraId="6515C19D" w14:textId="0EB183F2" w:rsidR="00DE1BEA" w:rsidRPr="00D82BB8" w:rsidRDefault="00DE1BEA" w:rsidP="00127FC8">
            <w:pPr>
              <w:spacing w:line="320" w:lineRule="exact"/>
              <w:rPr>
                <w:rFonts w:ascii="ＭＳ 明朝" w:hAnsi="ＭＳ 明朝"/>
                <w:sz w:val="18"/>
                <w:szCs w:val="18"/>
              </w:rPr>
            </w:pPr>
          </w:p>
          <w:p w14:paraId="4B1FA192" w14:textId="77777777" w:rsidR="00DE1BEA" w:rsidRPr="00D82BB8" w:rsidRDefault="00DE1BEA" w:rsidP="00127FC8">
            <w:pPr>
              <w:spacing w:line="320" w:lineRule="exact"/>
              <w:rPr>
                <w:rFonts w:ascii="ＭＳ 明朝" w:hAnsi="ＭＳ 明朝"/>
                <w:sz w:val="18"/>
                <w:szCs w:val="18"/>
              </w:rPr>
            </w:pPr>
          </w:p>
          <w:p w14:paraId="65AA2073" w14:textId="479ABA30" w:rsidR="00215140" w:rsidRPr="00D82BB8" w:rsidRDefault="009354A9" w:rsidP="005C4176">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4AABC26E" w14:textId="77777777" w:rsidR="009354A9" w:rsidRPr="00D82BB8" w:rsidRDefault="009354A9" w:rsidP="005C4176">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施設・設備の整備</w:t>
            </w:r>
          </w:p>
        </w:tc>
        <w:tc>
          <w:tcPr>
            <w:tcW w:w="3331" w:type="dxa"/>
            <w:tcBorders>
              <w:right w:val="dashed" w:sz="4" w:space="0" w:color="auto"/>
            </w:tcBorders>
            <w:shd w:val="clear" w:color="auto" w:fill="auto"/>
          </w:tcPr>
          <w:p w14:paraId="3A4EC9F5" w14:textId="0D10A8CB" w:rsidR="006240C4" w:rsidRPr="00D82BB8" w:rsidRDefault="006240C4" w:rsidP="000C0EEE">
            <w:pPr>
              <w:spacing w:line="320" w:lineRule="exact"/>
              <w:ind w:left="360" w:hangingChars="200" w:hanging="360"/>
              <w:rPr>
                <w:rFonts w:ascii="ＭＳ 明朝" w:hAnsi="ＭＳ 明朝"/>
                <w:sz w:val="18"/>
                <w:szCs w:val="18"/>
              </w:rPr>
            </w:pPr>
            <w:r w:rsidRPr="00D82BB8">
              <w:rPr>
                <w:rFonts w:ascii="ＭＳ 明朝" w:hAnsi="ＭＳ 明朝" w:hint="eastAsia"/>
                <w:sz w:val="18"/>
                <w:szCs w:val="18"/>
              </w:rPr>
              <w:lastRenderedPageBreak/>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7BA6873B" w14:textId="24765FD7" w:rsidR="007A105A" w:rsidRPr="00D82BB8" w:rsidRDefault="006240C4" w:rsidP="006E38A2">
            <w:pPr>
              <w:spacing w:line="320" w:lineRule="exact"/>
              <w:ind w:left="175"/>
              <w:rPr>
                <w:rFonts w:ascii="ＭＳ 明朝" w:hAnsi="ＭＳ 明朝"/>
                <w:sz w:val="18"/>
                <w:szCs w:val="18"/>
              </w:rPr>
            </w:pPr>
            <w:r w:rsidRPr="00D82BB8">
              <w:rPr>
                <w:rFonts w:ascii="ＭＳ 明朝" w:hAnsi="ＭＳ 明朝" w:hint="eastAsia"/>
                <w:sz w:val="18"/>
                <w:szCs w:val="18"/>
              </w:rPr>
              <w:t xml:space="preserve">　</w:t>
            </w:r>
            <w:r w:rsidR="006E38A2" w:rsidRPr="00D82BB8">
              <w:rPr>
                <w:rFonts w:ascii="ＭＳ 明朝" w:hAnsi="ＭＳ 明朝" w:hint="eastAsia"/>
                <w:sz w:val="18"/>
                <w:szCs w:val="18"/>
              </w:rPr>
              <w:t>年間</w:t>
            </w:r>
            <w:r w:rsidR="00873AF5" w:rsidRPr="00D82BB8">
              <w:rPr>
                <w:rFonts w:ascii="ＭＳ 明朝" w:hAnsi="ＭＳ 明朝" w:hint="eastAsia"/>
                <w:sz w:val="18"/>
                <w:szCs w:val="18"/>
              </w:rPr>
              <w:t>２</w:t>
            </w:r>
            <w:r w:rsidR="006E38A2" w:rsidRPr="00D82BB8">
              <w:rPr>
                <w:rFonts w:ascii="ＭＳ 明朝" w:hAnsi="ＭＳ 明朝" w:hint="eastAsia"/>
                <w:sz w:val="18"/>
                <w:szCs w:val="18"/>
              </w:rPr>
              <w:t>回以上の</w:t>
            </w:r>
            <w:r w:rsidRPr="00D82BB8">
              <w:rPr>
                <w:rFonts w:ascii="ＭＳ 明朝" w:hAnsi="ＭＳ 明朝" w:hint="eastAsia"/>
                <w:sz w:val="18"/>
                <w:szCs w:val="18"/>
              </w:rPr>
              <w:t>人権研修の実施及び</w:t>
            </w:r>
            <w:r w:rsidR="006E4E9B" w:rsidRPr="00D82BB8">
              <w:rPr>
                <w:rFonts w:ascii="ＭＳ 明朝" w:hAnsi="ＭＳ 明朝" w:hint="eastAsia"/>
                <w:sz w:val="18"/>
                <w:szCs w:val="18"/>
              </w:rPr>
              <w:t>全校組織による</w:t>
            </w:r>
            <w:r w:rsidR="007A105A" w:rsidRPr="00D82BB8">
              <w:rPr>
                <w:rFonts w:ascii="ＭＳ 明朝" w:hAnsi="ＭＳ 明朝" w:hint="eastAsia"/>
                <w:sz w:val="18"/>
                <w:szCs w:val="18"/>
              </w:rPr>
              <w:t>いじめの未然防止、早期発見・早期解決</w:t>
            </w:r>
          </w:p>
          <w:p w14:paraId="4678A016" w14:textId="77777777" w:rsidR="007A548D" w:rsidRPr="00D82BB8" w:rsidRDefault="007A548D" w:rsidP="001A4851">
            <w:pPr>
              <w:spacing w:line="320" w:lineRule="exact"/>
              <w:ind w:left="175" w:hangingChars="97" w:hanging="175"/>
              <w:rPr>
                <w:rFonts w:ascii="ＭＳ 明朝" w:hAnsi="ＭＳ 明朝"/>
                <w:sz w:val="18"/>
                <w:szCs w:val="18"/>
              </w:rPr>
            </w:pPr>
          </w:p>
          <w:p w14:paraId="3E9ECA5C" w14:textId="45645FC1" w:rsidR="0001139A" w:rsidRPr="00D82BB8" w:rsidRDefault="006240C4" w:rsidP="001A4851">
            <w:pPr>
              <w:spacing w:line="320" w:lineRule="exact"/>
              <w:ind w:left="175" w:hangingChars="97" w:hanging="175"/>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0368B127" w14:textId="66DED369" w:rsidR="00272FB7" w:rsidRPr="00D82BB8" w:rsidRDefault="0001139A" w:rsidP="00C40E44">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1A4851" w:rsidRPr="00D82BB8">
              <w:rPr>
                <w:rFonts w:ascii="ＭＳ 明朝" w:hAnsi="ＭＳ 明朝" w:hint="eastAsia"/>
                <w:sz w:val="18"/>
                <w:szCs w:val="18"/>
              </w:rPr>
              <w:t>災害時備蓄品の</w:t>
            </w:r>
            <w:r w:rsidR="006240C4" w:rsidRPr="00D82BB8">
              <w:rPr>
                <w:rFonts w:ascii="ＭＳ 明朝" w:hAnsi="ＭＳ 明朝" w:hint="eastAsia"/>
                <w:sz w:val="18"/>
                <w:szCs w:val="18"/>
              </w:rPr>
              <w:t>充実及び</w:t>
            </w:r>
            <w:r w:rsidR="001A4851" w:rsidRPr="00D82BB8">
              <w:rPr>
                <w:rFonts w:ascii="ＭＳ 明朝" w:hAnsi="ＭＳ 明朝" w:hint="eastAsia"/>
                <w:sz w:val="18"/>
                <w:szCs w:val="18"/>
              </w:rPr>
              <w:t>防災・引き渡し訓練の工夫</w:t>
            </w:r>
            <w:r w:rsidR="00272FB7" w:rsidRPr="00D82BB8">
              <w:rPr>
                <w:rFonts w:ascii="ＭＳ 明朝" w:hAnsi="ＭＳ 明朝" w:hint="eastAsia"/>
                <w:sz w:val="18"/>
                <w:szCs w:val="18"/>
              </w:rPr>
              <w:t>、緊急時のより有効な情報伝達手段の確立（すぐメール、緊急時ブログ等）</w:t>
            </w:r>
          </w:p>
          <w:p w14:paraId="6C2D1F00" w14:textId="348F02BC" w:rsidR="00C40E44" w:rsidRPr="00D82BB8" w:rsidRDefault="0001139A" w:rsidP="00584414">
            <w:pPr>
              <w:spacing w:line="320" w:lineRule="exact"/>
              <w:ind w:left="175" w:hangingChars="97" w:hanging="175"/>
              <w:rPr>
                <w:rFonts w:ascii="ＭＳ 明朝" w:hAnsi="ＭＳ 明朝"/>
                <w:sz w:val="18"/>
                <w:szCs w:val="18"/>
              </w:rPr>
            </w:pPr>
            <w:r w:rsidRPr="00D82BB8">
              <w:rPr>
                <w:rFonts w:ascii="ＭＳ 明朝" w:hAnsi="ＭＳ 明朝" w:hint="eastAsia"/>
                <w:sz w:val="18"/>
                <w:szCs w:val="18"/>
              </w:rPr>
              <w:t xml:space="preserve">イ　豊中 安全安心 </w:t>
            </w:r>
            <w:r w:rsidR="00873AF5" w:rsidRPr="00D82BB8">
              <w:rPr>
                <w:rFonts w:ascii="ＭＳ 明朝" w:hAnsi="ＭＳ 明朝"/>
                <w:sz w:val="18"/>
                <w:szCs w:val="18"/>
              </w:rPr>
              <w:t>HOT</w:t>
            </w:r>
            <w:r w:rsidRPr="00D82BB8">
              <w:rPr>
                <w:rFonts w:ascii="ＭＳ 明朝" w:hAnsi="ＭＳ 明朝" w:hint="eastAsia"/>
                <w:sz w:val="18"/>
                <w:szCs w:val="18"/>
              </w:rPr>
              <w:t xml:space="preserve"> ホッと </w:t>
            </w:r>
            <w:r w:rsidR="00873AF5" w:rsidRPr="00D82BB8">
              <w:rPr>
                <w:rFonts w:ascii="ＭＳ 明朝" w:hAnsi="ＭＳ 明朝"/>
                <w:sz w:val="18"/>
                <w:szCs w:val="18"/>
              </w:rPr>
              <w:t>PROJECT</w:t>
            </w:r>
            <w:r w:rsidRPr="00D82BB8">
              <w:rPr>
                <w:rFonts w:ascii="ＭＳ 明朝" w:hAnsi="ＭＳ 明朝" w:hint="eastAsia"/>
                <w:sz w:val="18"/>
                <w:szCs w:val="18"/>
              </w:rPr>
              <w:t>（</w:t>
            </w:r>
            <w:r w:rsidR="00873AF5" w:rsidRPr="00D82BB8">
              <w:rPr>
                <w:rFonts w:ascii="ＭＳ 明朝" w:hAnsi="ＭＳ 明朝"/>
                <w:sz w:val="18"/>
                <w:szCs w:val="18"/>
              </w:rPr>
              <w:t>PTA</w:t>
            </w:r>
            <w:r w:rsidRPr="00D82BB8">
              <w:rPr>
                <w:rFonts w:ascii="ＭＳ 明朝" w:hAnsi="ＭＳ 明朝" w:hint="eastAsia"/>
                <w:sz w:val="18"/>
                <w:szCs w:val="18"/>
              </w:rPr>
              <w:t>との協働で創り出す、災害時にも役立つ教育環境整備） 【</w:t>
            </w:r>
            <w:r w:rsidR="00873AF5" w:rsidRPr="00D82BB8">
              <w:rPr>
                <w:rFonts w:ascii="ＭＳ 明朝" w:hAnsi="ＭＳ 明朝" w:hint="eastAsia"/>
                <w:sz w:val="18"/>
                <w:szCs w:val="18"/>
              </w:rPr>
              <w:t>２</w:t>
            </w:r>
            <w:r w:rsidRPr="00D82BB8">
              <w:rPr>
                <w:rFonts w:ascii="ＭＳ 明朝" w:hAnsi="ＭＳ 明朝" w:hint="eastAsia"/>
                <w:sz w:val="18"/>
                <w:szCs w:val="18"/>
              </w:rPr>
              <w:t>年度】</w:t>
            </w:r>
          </w:p>
          <w:p w14:paraId="428D6EBF" w14:textId="77777777" w:rsidR="00DE1BEA" w:rsidRPr="00D82BB8" w:rsidRDefault="00DE1BEA" w:rsidP="00272FB7">
            <w:pPr>
              <w:spacing w:line="320" w:lineRule="exact"/>
              <w:rPr>
                <w:rFonts w:ascii="ＭＳ 明朝" w:hAnsi="ＭＳ 明朝"/>
                <w:sz w:val="18"/>
                <w:szCs w:val="18"/>
              </w:rPr>
            </w:pPr>
          </w:p>
          <w:p w14:paraId="5EE4EFAA" w14:textId="77777777" w:rsidR="00DE1BEA" w:rsidRPr="00D82BB8" w:rsidRDefault="00DE1BEA" w:rsidP="00272FB7">
            <w:pPr>
              <w:spacing w:line="320" w:lineRule="exact"/>
              <w:rPr>
                <w:rFonts w:ascii="ＭＳ 明朝" w:hAnsi="ＭＳ 明朝"/>
                <w:sz w:val="18"/>
                <w:szCs w:val="18"/>
              </w:rPr>
            </w:pPr>
          </w:p>
          <w:p w14:paraId="7F3B7142" w14:textId="77777777" w:rsidR="00DE1BEA" w:rsidRPr="00D82BB8" w:rsidRDefault="00DE1BEA" w:rsidP="00272FB7">
            <w:pPr>
              <w:spacing w:line="320" w:lineRule="exact"/>
              <w:rPr>
                <w:rFonts w:ascii="ＭＳ 明朝" w:hAnsi="ＭＳ 明朝"/>
                <w:sz w:val="18"/>
                <w:szCs w:val="18"/>
              </w:rPr>
            </w:pPr>
          </w:p>
          <w:p w14:paraId="7129CE73" w14:textId="77777777" w:rsidR="00DE1BEA" w:rsidRPr="00D82BB8" w:rsidRDefault="00DE1BEA" w:rsidP="00272FB7">
            <w:pPr>
              <w:spacing w:line="320" w:lineRule="exact"/>
              <w:rPr>
                <w:rFonts w:ascii="ＭＳ 明朝" w:hAnsi="ＭＳ 明朝"/>
                <w:sz w:val="18"/>
                <w:szCs w:val="18"/>
              </w:rPr>
            </w:pPr>
          </w:p>
          <w:p w14:paraId="59EFC67B" w14:textId="77777777" w:rsidR="00DE1BEA" w:rsidRPr="00D82BB8" w:rsidRDefault="00DE1BEA" w:rsidP="00272FB7">
            <w:pPr>
              <w:spacing w:line="320" w:lineRule="exact"/>
              <w:rPr>
                <w:rFonts w:ascii="ＭＳ 明朝" w:hAnsi="ＭＳ 明朝"/>
                <w:sz w:val="18"/>
                <w:szCs w:val="18"/>
              </w:rPr>
            </w:pPr>
          </w:p>
          <w:p w14:paraId="79E8A595" w14:textId="2C296ADD" w:rsidR="00272FB7" w:rsidRPr="00D82BB8" w:rsidRDefault="009354A9" w:rsidP="00272FB7">
            <w:pPr>
              <w:spacing w:line="320" w:lineRule="exact"/>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6D25312C" w14:textId="77777777" w:rsidR="009354A9" w:rsidRPr="00D82BB8" w:rsidRDefault="00272FB7" w:rsidP="00272FB7">
            <w:pPr>
              <w:spacing w:line="320" w:lineRule="exact"/>
              <w:ind w:leftChars="100" w:left="210" w:firstLineChars="100" w:firstLine="180"/>
              <w:rPr>
                <w:rFonts w:ascii="ＭＳ 明朝" w:hAnsi="ＭＳ 明朝"/>
                <w:sz w:val="18"/>
                <w:szCs w:val="18"/>
              </w:rPr>
            </w:pPr>
            <w:r w:rsidRPr="00D82BB8">
              <w:rPr>
                <w:rFonts w:ascii="ＭＳ 明朝" w:hAnsi="ＭＳ 明朝" w:hint="eastAsia"/>
                <w:sz w:val="18"/>
                <w:szCs w:val="18"/>
              </w:rPr>
              <w:t>普通教室の整備・確保と</w:t>
            </w:r>
            <w:r w:rsidR="00CC25E5" w:rsidRPr="00D82BB8">
              <w:rPr>
                <w:rFonts w:ascii="ＭＳ 明朝" w:hAnsi="ＭＳ 明朝" w:hint="eastAsia"/>
                <w:sz w:val="18"/>
                <w:szCs w:val="18"/>
              </w:rPr>
              <w:t>特別教室の有効活用を進める。</w:t>
            </w:r>
          </w:p>
        </w:tc>
        <w:tc>
          <w:tcPr>
            <w:tcW w:w="5670" w:type="dxa"/>
            <w:tcBorders>
              <w:right w:val="dashed" w:sz="4" w:space="0" w:color="auto"/>
            </w:tcBorders>
          </w:tcPr>
          <w:p w14:paraId="46DC627D" w14:textId="273BF56E" w:rsidR="005C4176" w:rsidRPr="00D82BB8" w:rsidRDefault="006240C4" w:rsidP="005C4176">
            <w:pPr>
              <w:spacing w:line="320" w:lineRule="exact"/>
              <w:ind w:left="360" w:hangingChars="200" w:hanging="360"/>
              <w:rPr>
                <w:rFonts w:ascii="ＭＳ 明朝" w:hAnsi="ＭＳ 明朝"/>
                <w:sz w:val="18"/>
                <w:szCs w:val="18"/>
              </w:rPr>
            </w:pPr>
            <w:r w:rsidRPr="00D82BB8">
              <w:rPr>
                <w:rFonts w:ascii="ＭＳ 明朝" w:hAnsi="ＭＳ 明朝" w:hint="eastAsia"/>
                <w:sz w:val="18"/>
                <w:szCs w:val="18"/>
              </w:rPr>
              <w:lastRenderedPageBreak/>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0FBB38D8" w14:textId="10F10951" w:rsidR="006E38A2" w:rsidRPr="00D82BB8" w:rsidRDefault="00C775B6" w:rsidP="006E38A2">
            <w:pPr>
              <w:spacing w:line="320" w:lineRule="exact"/>
              <w:ind w:left="175" w:firstLineChars="100" w:firstLine="180"/>
              <w:rPr>
                <w:rFonts w:ascii="ＭＳ 明朝" w:hAnsi="ＭＳ 明朝"/>
                <w:sz w:val="18"/>
                <w:szCs w:val="18"/>
              </w:rPr>
            </w:pPr>
            <w:r w:rsidRPr="00D82BB8">
              <w:rPr>
                <w:rFonts w:ascii="ＭＳ 明朝" w:hAnsi="ＭＳ 明朝" w:hint="eastAsia"/>
                <w:sz w:val="18"/>
                <w:szCs w:val="18"/>
              </w:rPr>
              <w:t>年間</w:t>
            </w:r>
            <w:r w:rsidR="00873AF5" w:rsidRPr="00D82BB8">
              <w:rPr>
                <w:rFonts w:ascii="ＭＳ 明朝" w:hAnsi="ＭＳ 明朝" w:hint="eastAsia"/>
                <w:sz w:val="18"/>
                <w:szCs w:val="18"/>
              </w:rPr>
              <w:t>２</w:t>
            </w:r>
            <w:r w:rsidRPr="00D82BB8">
              <w:rPr>
                <w:rFonts w:ascii="ＭＳ 明朝" w:hAnsi="ＭＳ 明朝" w:hint="eastAsia"/>
                <w:sz w:val="18"/>
                <w:szCs w:val="18"/>
              </w:rPr>
              <w:t>回以上の全校人権研修を実施する。</w:t>
            </w:r>
            <w:r w:rsidR="006E4E9B" w:rsidRPr="00D82BB8">
              <w:rPr>
                <w:rFonts w:ascii="ＭＳ 明朝" w:hAnsi="ＭＳ 明朝" w:hint="eastAsia"/>
                <w:sz w:val="18"/>
                <w:szCs w:val="18"/>
              </w:rPr>
              <w:t>人権に係る重大事案</w:t>
            </w:r>
            <w:r w:rsidR="00873AF5" w:rsidRPr="00D82BB8">
              <w:rPr>
                <w:rFonts w:ascii="ＭＳ 明朝" w:hAnsi="ＭＳ 明朝" w:hint="eastAsia"/>
                <w:sz w:val="18"/>
                <w:szCs w:val="18"/>
              </w:rPr>
              <w:t>０</w:t>
            </w:r>
            <w:r w:rsidR="006E4E9B" w:rsidRPr="00D82BB8">
              <w:rPr>
                <w:rFonts w:ascii="ＭＳ 明朝" w:hAnsi="ＭＳ 明朝" w:hint="eastAsia"/>
                <w:sz w:val="18"/>
                <w:szCs w:val="18"/>
              </w:rPr>
              <w:t>件。また</w:t>
            </w:r>
            <w:r w:rsidR="007A105A" w:rsidRPr="00D82BB8">
              <w:rPr>
                <w:rFonts w:ascii="ＭＳ 明朝" w:hAnsi="ＭＳ 明朝" w:hint="eastAsia"/>
                <w:sz w:val="18"/>
                <w:szCs w:val="18"/>
              </w:rPr>
              <w:t>学校教育自己診断における項目「いじめの未然防止・組織体制」の評点が</w:t>
            </w:r>
            <w:r w:rsidR="00873AF5" w:rsidRPr="00D82BB8">
              <w:rPr>
                <w:rFonts w:ascii="ＭＳ 明朝" w:hAnsi="ＭＳ 明朝"/>
                <w:sz w:val="18"/>
                <w:szCs w:val="18"/>
              </w:rPr>
              <w:t>85</w:t>
            </w:r>
            <w:r w:rsidR="007A105A" w:rsidRPr="00D82BB8">
              <w:rPr>
                <w:rFonts w:ascii="ＭＳ 明朝" w:hAnsi="ＭＳ 明朝" w:hint="eastAsia"/>
                <w:sz w:val="18"/>
                <w:szCs w:val="18"/>
              </w:rPr>
              <w:t>点以上になる（</w:t>
            </w:r>
            <w:r w:rsidR="00873AF5" w:rsidRPr="00D82BB8">
              <w:rPr>
                <w:rFonts w:ascii="ＭＳ 明朝" w:hAnsi="ＭＳ 明朝"/>
                <w:sz w:val="18"/>
                <w:szCs w:val="18"/>
              </w:rPr>
              <w:t>H29</w:t>
            </w:r>
            <w:r w:rsidR="000B4228" w:rsidRPr="00D82BB8">
              <w:rPr>
                <w:rFonts w:ascii="ＭＳ 明朝" w:hAnsi="ＭＳ 明朝"/>
                <w:sz w:val="18"/>
                <w:szCs w:val="18"/>
              </w:rPr>
              <w:t>:</w:t>
            </w:r>
            <w:r w:rsidR="00873AF5" w:rsidRPr="00D82BB8">
              <w:rPr>
                <w:rFonts w:ascii="ＭＳ 明朝" w:hAnsi="ＭＳ 明朝"/>
                <w:sz w:val="18"/>
                <w:szCs w:val="18"/>
              </w:rPr>
              <w:t>82.3</w:t>
            </w:r>
            <w:r w:rsidR="000B4228" w:rsidRPr="00D82BB8">
              <w:rPr>
                <w:rFonts w:ascii="ＭＳ 明朝" w:hAnsi="ＭＳ 明朝"/>
                <w:sz w:val="18"/>
                <w:szCs w:val="18"/>
              </w:rPr>
              <w:t xml:space="preserve"> </w:t>
            </w:r>
            <w:r w:rsidR="00873AF5" w:rsidRPr="00D82BB8">
              <w:rPr>
                <w:rFonts w:ascii="ＭＳ 明朝" w:hAnsi="ＭＳ 明朝"/>
                <w:sz w:val="18"/>
                <w:szCs w:val="18"/>
              </w:rPr>
              <w:t>H30</w:t>
            </w:r>
            <w:r w:rsidR="000B4228" w:rsidRPr="00D82BB8">
              <w:rPr>
                <w:rFonts w:ascii="ＭＳ 明朝" w:hAnsi="ＭＳ 明朝"/>
                <w:sz w:val="18"/>
                <w:szCs w:val="18"/>
              </w:rPr>
              <w:t>:</w:t>
            </w:r>
            <w:r w:rsidR="00873AF5" w:rsidRPr="00D82BB8">
              <w:rPr>
                <w:rFonts w:ascii="ＭＳ 明朝" w:hAnsi="ＭＳ 明朝"/>
                <w:sz w:val="18"/>
                <w:szCs w:val="18"/>
              </w:rPr>
              <w:t>82.8</w:t>
            </w:r>
            <w:r w:rsidR="000B4228" w:rsidRPr="00D82BB8">
              <w:rPr>
                <w:rFonts w:ascii="ＭＳ 明朝" w:hAnsi="ＭＳ 明朝" w:hint="eastAsia"/>
                <w:sz w:val="18"/>
                <w:szCs w:val="18"/>
              </w:rPr>
              <w:t xml:space="preserve"> </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0B4228" w:rsidRPr="00D82BB8">
              <w:rPr>
                <w:rFonts w:ascii="ＭＳ 明朝" w:hAnsi="ＭＳ 明朝"/>
                <w:sz w:val="18"/>
                <w:szCs w:val="18"/>
              </w:rPr>
              <w:t>:</w:t>
            </w:r>
            <w:r w:rsidR="00873AF5" w:rsidRPr="00D82BB8">
              <w:rPr>
                <w:rFonts w:ascii="ＭＳ 明朝" w:hAnsi="ＭＳ 明朝"/>
                <w:sz w:val="18"/>
                <w:szCs w:val="18"/>
              </w:rPr>
              <w:t>82.5</w:t>
            </w:r>
            <w:r w:rsidR="007A105A" w:rsidRPr="00D82BB8">
              <w:rPr>
                <w:rFonts w:ascii="ＭＳ 明朝" w:hAnsi="ＭＳ 明朝" w:hint="eastAsia"/>
                <w:sz w:val="18"/>
                <w:szCs w:val="18"/>
              </w:rPr>
              <w:t>）</w:t>
            </w:r>
          </w:p>
          <w:p w14:paraId="4A137B5E" w14:textId="77777777" w:rsidR="007A548D" w:rsidRPr="00D82BB8" w:rsidRDefault="007A548D" w:rsidP="00272FB7">
            <w:pPr>
              <w:spacing w:line="320" w:lineRule="exact"/>
              <w:rPr>
                <w:rFonts w:ascii="ＭＳ 明朝" w:hAnsi="ＭＳ 明朝"/>
                <w:sz w:val="18"/>
                <w:szCs w:val="18"/>
              </w:rPr>
            </w:pPr>
          </w:p>
          <w:p w14:paraId="1C806B5F" w14:textId="6041922B" w:rsidR="00272FB7" w:rsidRPr="00D82BB8" w:rsidRDefault="006240C4" w:rsidP="00272FB7">
            <w:pPr>
              <w:spacing w:line="320" w:lineRule="exact"/>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68AA9ED0" w14:textId="6225F527" w:rsidR="00D15225" w:rsidRPr="00D82BB8" w:rsidRDefault="00272FB7" w:rsidP="00584414">
            <w:pPr>
              <w:spacing w:line="320" w:lineRule="exact"/>
              <w:ind w:left="175" w:hangingChars="97" w:hanging="175"/>
              <w:rPr>
                <w:rFonts w:ascii="ＭＳ 明朝" w:hAnsi="ＭＳ 明朝"/>
                <w:sz w:val="18"/>
                <w:szCs w:val="18"/>
              </w:rPr>
            </w:pPr>
            <w:r w:rsidRPr="00D82BB8">
              <w:rPr>
                <w:rFonts w:ascii="ＭＳ 明朝" w:hAnsi="ＭＳ 明朝" w:hint="eastAsia"/>
                <w:sz w:val="18"/>
                <w:szCs w:val="18"/>
              </w:rPr>
              <w:t xml:space="preserve">ア　</w:t>
            </w:r>
            <w:r w:rsidR="006B023C" w:rsidRPr="00D82BB8">
              <w:rPr>
                <w:rFonts w:ascii="ＭＳ 明朝" w:hAnsi="ＭＳ 明朝" w:hint="eastAsia"/>
                <w:sz w:val="18"/>
                <w:szCs w:val="18"/>
              </w:rPr>
              <w:t>引き渡し訓練を</w:t>
            </w:r>
            <w:r w:rsidR="00873AF5" w:rsidRPr="00D82BB8">
              <w:rPr>
                <w:rFonts w:ascii="ＭＳ 明朝" w:hAnsi="ＭＳ 明朝" w:hint="eastAsia"/>
                <w:sz w:val="18"/>
                <w:szCs w:val="18"/>
              </w:rPr>
              <w:t>３</w:t>
            </w:r>
            <w:r w:rsidR="00D15225" w:rsidRPr="00D82BB8">
              <w:rPr>
                <w:rFonts w:ascii="ＭＳ 明朝" w:hAnsi="ＭＳ 明朝" w:hint="eastAsia"/>
                <w:sz w:val="18"/>
                <w:szCs w:val="18"/>
              </w:rPr>
              <w:t>学期に実施する。保護者からのすぐメール返信率</w:t>
            </w:r>
            <w:r w:rsidR="00873AF5" w:rsidRPr="00D82BB8">
              <w:rPr>
                <w:rFonts w:ascii="ＭＳ 明朝" w:hAnsi="ＭＳ 明朝" w:hint="eastAsia"/>
                <w:sz w:val="18"/>
                <w:szCs w:val="18"/>
              </w:rPr>
              <w:t>１</w:t>
            </w:r>
            <w:r w:rsidR="00D15225" w:rsidRPr="00D82BB8">
              <w:rPr>
                <w:rFonts w:ascii="ＭＳ 明朝" w:hAnsi="ＭＳ 明朝" w:hint="eastAsia"/>
                <w:sz w:val="18"/>
                <w:szCs w:val="18"/>
              </w:rPr>
              <w:t>時間以内</w:t>
            </w:r>
            <w:r w:rsidR="00873AF5" w:rsidRPr="00D82BB8">
              <w:rPr>
                <w:rFonts w:ascii="ＭＳ 明朝" w:hAnsi="ＭＳ 明朝"/>
                <w:sz w:val="18"/>
                <w:szCs w:val="18"/>
              </w:rPr>
              <w:t>50</w:t>
            </w:r>
            <w:r w:rsidR="00D15225" w:rsidRPr="00D82BB8">
              <w:rPr>
                <w:rFonts w:ascii="ＭＳ 明朝" w:hAnsi="ＭＳ 明朝" w:hint="eastAsia"/>
                <w:sz w:val="18"/>
                <w:szCs w:val="18"/>
              </w:rPr>
              <w:t>％超をめざす。</w:t>
            </w:r>
          </w:p>
          <w:p w14:paraId="5076566F" w14:textId="10B62125" w:rsidR="00C40E44" w:rsidRPr="00D82BB8" w:rsidRDefault="00C40E44" w:rsidP="00C40E44">
            <w:pPr>
              <w:spacing w:line="320" w:lineRule="exact"/>
              <w:rPr>
                <w:rFonts w:ascii="ＭＳ 明朝" w:hAnsi="ＭＳ 明朝"/>
                <w:sz w:val="18"/>
                <w:szCs w:val="18"/>
              </w:rPr>
            </w:pPr>
          </w:p>
          <w:p w14:paraId="36225099" w14:textId="77777777" w:rsidR="00584414" w:rsidRPr="00D82BB8" w:rsidRDefault="00584414" w:rsidP="00C40E44">
            <w:pPr>
              <w:spacing w:line="320" w:lineRule="exact"/>
              <w:rPr>
                <w:rFonts w:ascii="ＭＳ 明朝" w:hAnsi="ＭＳ 明朝"/>
                <w:sz w:val="18"/>
                <w:szCs w:val="18"/>
              </w:rPr>
            </w:pPr>
          </w:p>
          <w:p w14:paraId="79A741CD" w14:textId="080C16C8" w:rsidR="00272FB7" w:rsidRPr="00D82BB8" w:rsidRDefault="00272FB7" w:rsidP="00295BCA">
            <w:pPr>
              <w:spacing w:line="320" w:lineRule="exact"/>
              <w:ind w:left="175" w:hangingChars="97" w:hanging="175"/>
              <w:rPr>
                <w:rFonts w:ascii="ＭＳ 明朝" w:hAnsi="ＭＳ 明朝"/>
                <w:sz w:val="18"/>
                <w:szCs w:val="18"/>
              </w:rPr>
            </w:pPr>
            <w:r w:rsidRPr="00D82BB8">
              <w:rPr>
                <w:rFonts w:ascii="ＭＳ 明朝" w:hAnsi="ＭＳ 明朝" w:hint="eastAsia"/>
                <w:sz w:val="18"/>
                <w:szCs w:val="18"/>
              </w:rPr>
              <w:t xml:space="preserve">イ　</w:t>
            </w:r>
            <w:r w:rsidR="00685612" w:rsidRPr="00D82BB8">
              <w:rPr>
                <w:rFonts w:ascii="ＭＳ 明朝" w:hAnsi="ＭＳ 明朝" w:hint="eastAsia"/>
                <w:sz w:val="18"/>
                <w:szCs w:val="18"/>
              </w:rPr>
              <w:t>教職員向け学校教育自己診断における項目「学校防災に対する</w:t>
            </w:r>
            <w:r w:rsidR="00127FC8" w:rsidRPr="00D82BB8">
              <w:rPr>
                <w:rFonts w:ascii="ＭＳ 明朝" w:hAnsi="ＭＳ 明朝" w:hint="eastAsia"/>
                <w:sz w:val="18"/>
                <w:szCs w:val="18"/>
              </w:rPr>
              <w:t>意識が高まっている」</w:t>
            </w:r>
            <w:r w:rsidR="00685612" w:rsidRPr="00D82BB8">
              <w:rPr>
                <w:rFonts w:ascii="ＭＳ 明朝" w:hAnsi="ＭＳ 明朝" w:hint="eastAsia"/>
                <w:sz w:val="18"/>
                <w:szCs w:val="18"/>
              </w:rPr>
              <w:t>の</w:t>
            </w:r>
            <w:r w:rsidR="00127FC8" w:rsidRPr="00D82BB8">
              <w:rPr>
                <w:rFonts w:ascii="ＭＳ 明朝" w:hAnsi="ＭＳ 明朝" w:hint="eastAsia"/>
                <w:sz w:val="18"/>
                <w:szCs w:val="18"/>
              </w:rPr>
              <w:t>評点が</w:t>
            </w:r>
            <w:r w:rsidR="00873AF5" w:rsidRPr="00D82BB8">
              <w:rPr>
                <w:rFonts w:ascii="ＭＳ 明朝" w:hAnsi="ＭＳ 明朝"/>
                <w:sz w:val="18"/>
                <w:szCs w:val="18"/>
              </w:rPr>
              <w:t>75</w:t>
            </w:r>
            <w:r w:rsidR="00127FC8" w:rsidRPr="00D82BB8">
              <w:rPr>
                <w:rFonts w:ascii="ＭＳ 明朝" w:hAnsi="ＭＳ 明朝" w:hint="eastAsia"/>
                <w:sz w:val="18"/>
                <w:szCs w:val="18"/>
              </w:rPr>
              <w:t>点、（令和元年度</w:t>
            </w:r>
            <w:r w:rsidR="00A16A34" w:rsidRPr="00D82BB8">
              <w:rPr>
                <w:rFonts w:ascii="ＭＳ 明朝" w:hAnsi="ＭＳ 明朝" w:hint="eastAsia"/>
                <w:sz w:val="18"/>
                <w:szCs w:val="18"/>
              </w:rPr>
              <w:t>より新設</w:t>
            </w:r>
            <w:r w:rsidR="00873AF5" w:rsidRPr="00D82BB8">
              <w:rPr>
                <w:rFonts w:ascii="ＭＳ 明朝" w:hAnsi="ＭＳ 明朝"/>
                <w:sz w:val="18"/>
                <w:szCs w:val="18"/>
              </w:rPr>
              <w:t>72.4</w:t>
            </w:r>
            <w:r w:rsidR="00127FC8" w:rsidRPr="00D82BB8">
              <w:rPr>
                <w:rFonts w:ascii="ＭＳ 明朝" w:hAnsi="ＭＳ 明朝" w:hint="eastAsia"/>
                <w:sz w:val="18"/>
                <w:szCs w:val="18"/>
              </w:rPr>
              <w:t>点）、</w:t>
            </w:r>
            <w:r w:rsidR="00685612" w:rsidRPr="00D82BB8">
              <w:rPr>
                <w:rFonts w:ascii="ＭＳ 明朝" w:hAnsi="ＭＳ 明朝" w:hint="eastAsia"/>
                <w:sz w:val="18"/>
                <w:szCs w:val="18"/>
              </w:rPr>
              <w:t>保護者向けの関連項目は現状の維持または</w:t>
            </w:r>
            <w:r w:rsidR="00873AF5" w:rsidRPr="00D82BB8">
              <w:rPr>
                <w:rFonts w:ascii="ＭＳ 明朝" w:hAnsi="ＭＳ 明朝" w:hint="eastAsia"/>
                <w:sz w:val="18"/>
                <w:szCs w:val="18"/>
              </w:rPr>
              <w:t>１</w:t>
            </w:r>
            <w:r w:rsidR="00685612" w:rsidRPr="00D82BB8">
              <w:rPr>
                <w:rFonts w:ascii="ＭＳ 明朝" w:hAnsi="ＭＳ 明朝" w:hint="eastAsia"/>
                <w:sz w:val="18"/>
                <w:szCs w:val="18"/>
              </w:rPr>
              <w:t>点以上の評点向上をめざす</w:t>
            </w:r>
            <w:r w:rsidR="00A16A34" w:rsidRPr="00D82BB8">
              <w:rPr>
                <w:rFonts w:ascii="ＭＳ 明朝" w:hAnsi="ＭＳ 明朝" w:hint="eastAsia"/>
                <w:sz w:val="18"/>
                <w:szCs w:val="18"/>
              </w:rPr>
              <w:t>（</w:t>
            </w:r>
            <w:r w:rsidR="00873AF5" w:rsidRPr="00D82BB8">
              <w:rPr>
                <w:rFonts w:ascii="ＭＳ 明朝" w:hAnsi="ＭＳ 明朝"/>
                <w:sz w:val="18"/>
                <w:szCs w:val="18"/>
              </w:rPr>
              <w:t>H29</w:t>
            </w:r>
            <w:r w:rsidR="00A16A34" w:rsidRPr="00D82BB8">
              <w:rPr>
                <w:rFonts w:ascii="ＭＳ 明朝" w:hAnsi="ＭＳ 明朝"/>
                <w:sz w:val="18"/>
                <w:szCs w:val="18"/>
              </w:rPr>
              <w:t>:</w:t>
            </w:r>
            <w:r w:rsidR="00873AF5" w:rsidRPr="00D82BB8">
              <w:rPr>
                <w:rFonts w:ascii="ＭＳ 明朝" w:hAnsi="ＭＳ 明朝"/>
                <w:sz w:val="18"/>
                <w:szCs w:val="18"/>
              </w:rPr>
              <w:t>87.1</w:t>
            </w:r>
            <w:r w:rsidR="00A16A34" w:rsidRPr="00D82BB8">
              <w:rPr>
                <w:rFonts w:ascii="ＭＳ 明朝" w:hAnsi="ＭＳ 明朝"/>
                <w:sz w:val="18"/>
                <w:szCs w:val="18"/>
              </w:rPr>
              <w:t xml:space="preserve"> </w:t>
            </w:r>
            <w:r w:rsidR="00873AF5" w:rsidRPr="00D82BB8">
              <w:rPr>
                <w:rFonts w:ascii="ＭＳ 明朝" w:hAnsi="ＭＳ 明朝"/>
                <w:sz w:val="18"/>
                <w:szCs w:val="18"/>
              </w:rPr>
              <w:t>H30</w:t>
            </w:r>
            <w:r w:rsidR="00A16A34" w:rsidRPr="00D82BB8">
              <w:rPr>
                <w:rFonts w:ascii="ＭＳ 明朝" w:hAnsi="ＭＳ 明朝"/>
                <w:sz w:val="18"/>
                <w:szCs w:val="18"/>
              </w:rPr>
              <w:t>:</w:t>
            </w:r>
            <w:r w:rsidR="00873AF5" w:rsidRPr="00D82BB8">
              <w:rPr>
                <w:rFonts w:ascii="ＭＳ 明朝" w:hAnsi="ＭＳ 明朝"/>
                <w:sz w:val="18"/>
                <w:szCs w:val="18"/>
              </w:rPr>
              <w:t>85.3</w:t>
            </w:r>
            <w:r w:rsidR="00A16A34" w:rsidRPr="00D82BB8">
              <w:rPr>
                <w:rFonts w:ascii="ＭＳ 明朝" w:hAnsi="ＭＳ 明朝" w:hint="eastAsia"/>
                <w:sz w:val="18"/>
                <w:szCs w:val="18"/>
              </w:rPr>
              <w:t xml:space="preserve"> </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A16A34" w:rsidRPr="00D82BB8">
              <w:rPr>
                <w:rFonts w:ascii="ＭＳ 明朝" w:hAnsi="ＭＳ 明朝"/>
                <w:sz w:val="18"/>
                <w:szCs w:val="18"/>
              </w:rPr>
              <w:t>:</w:t>
            </w:r>
            <w:r w:rsidR="00873AF5" w:rsidRPr="00D82BB8">
              <w:rPr>
                <w:rFonts w:ascii="ＭＳ 明朝" w:hAnsi="ＭＳ 明朝"/>
                <w:sz w:val="18"/>
                <w:szCs w:val="18"/>
              </w:rPr>
              <w:t>90.1</w:t>
            </w:r>
            <w:r w:rsidR="00A16A34" w:rsidRPr="00D82BB8">
              <w:rPr>
                <w:rFonts w:ascii="ＭＳ 明朝" w:hAnsi="ＭＳ 明朝" w:hint="eastAsia"/>
                <w:sz w:val="18"/>
                <w:szCs w:val="18"/>
              </w:rPr>
              <w:t>）</w:t>
            </w:r>
            <w:r w:rsidR="00685612" w:rsidRPr="00D82BB8">
              <w:rPr>
                <w:rFonts w:ascii="ＭＳ 明朝" w:hAnsi="ＭＳ 明朝" w:hint="eastAsia"/>
                <w:sz w:val="18"/>
                <w:szCs w:val="18"/>
              </w:rPr>
              <w:t>。</w:t>
            </w:r>
          </w:p>
          <w:p w14:paraId="730415FC" w14:textId="77777777" w:rsidR="00DE1BEA" w:rsidRPr="00D82BB8" w:rsidRDefault="00DE1BEA" w:rsidP="00BD5576">
            <w:pPr>
              <w:spacing w:line="320" w:lineRule="exact"/>
              <w:ind w:left="175" w:hangingChars="97" w:hanging="175"/>
              <w:rPr>
                <w:rFonts w:ascii="ＭＳ 明朝" w:hAnsi="ＭＳ 明朝"/>
                <w:sz w:val="18"/>
                <w:szCs w:val="18"/>
              </w:rPr>
            </w:pPr>
          </w:p>
          <w:p w14:paraId="023F0BB5" w14:textId="77777777" w:rsidR="00DE1BEA" w:rsidRPr="00D82BB8" w:rsidRDefault="00DE1BEA" w:rsidP="00BD5576">
            <w:pPr>
              <w:spacing w:line="320" w:lineRule="exact"/>
              <w:ind w:left="175" w:hangingChars="97" w:hanging="175"/>
              <w:rPr>
                <w:rFonts w:ascii="ＭＳ 明朝" w:hAnsi="ＭＳ 明朝"/>
                <w:sz w:val="18"/>
                <w:szCs w:val="18"/>
              </w:rPr>
            </w:pPr>
          </w:p>
          <w:p w14:paraId="626496CD" w14:textId="77777777" w:rsidR="00DE1BEA" w:rsidRPr="00D82BB8" w:rsidRDefault="00DE1BEA" w:rsidP="00BD5576">
            <w:pPr>
              <w:spacing w:line="320" w:lineRule="exact"/>
              <w:ind w:left="175" w:hangingChars="97" w:hanging="175"/>
              <w:rPr>
                <w:rFonts w:ascii="ＭＳ 明朝" w:hAnsi="ＭＳ 明朝"/>
                <w:sz w:val="18"/>
                <w:szCs w:val="18"/>
              </w:rPr>
            </w:pPr>
          </w:p>
          <w:p w14:paraId="60AC6F16" w14:textId="77777777" w:rsidR="00DE1BEA" w:rsidRPr="00D82BB8" w:rsidRDefault="00DE1BEA" w:rsidP="00BD5576">
            <w:pPr>
              <w:spacing w:line="320" w:lineRule="exact"/>
              <w:ind w:left="175" w:hangingChars="97" w:hanging="175"/>
              <w:rPr>
                <w:rFonts w:ascii="ＭＳ 明朝" w:hAnsi="ＭＳ 明朝"/>
                <w:sz w:val="18"/>
                <w:szCs w:val="18"/>
              </w:rPr>
            </w:pPr>
          </w:p>
          <w:p w14:paraId="5BCFF5B2" w14:textId="77777777" w:rsidR="00DE1BEA" w:rsidRPr="00D82BB8" w:rsidRDefault="00DE1BEA" w:rsidP="00BD5576">
            <w:pPr>
              <w:spacing w:line="320" w:lineRule="exact"/>
              <w:ind w:left="175" w:hangingChars="97" w:hanging="175"/>
              <w:rPr>
                <w:rFonts w:ascii="ＭＳ 明朝" w:hAnsi="ＭＳ 明朝"/>
                <w:sz w:val="18"/>
                <w:szCs w:val="18"/>
              </w:rPr>
            </w:pPr>
          </w:p>
          <w:p w14:paraId="2094512E" w14:textId="557276D5" w:rsidR="00272FB7" w:rsidRPr="00D82BB8" w:rsidRDefault="00CC25E5" w:rsidP="00BD5576">
            <w:pPr>
              <w:spacing w:line="320" w:lineRule="exact"/>
              <w:ind w:left="175" w:hangingChars="97" w:hanging="175"/>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74FB275A" w14:textId="59B9877A" w:rsidR="00CC25E5" w:rsidRPr="00D82BB8" w:rsidRDefault="00CC25E5" w:rsidP="0068512F">
            <w:pPr>
              <w:spacing w:line="320" w:lineRule="exact"/>
              <w:ind w:left="175" w:firstLineChars="100" w:firstLine="180"/>
              <w:rPr>
                <w:rFonts w:ascii="ＭＳ 明朝" w:hAnsi="ＭＳ 明朝"/>
                <w:sz w:val="18"/>
                <w:szCs w:val="18"/>
              </w:rPr>
            </w:pPr>
            <w:r w:rsidRPr="00D82BB8">
              <w:rPr>
                <w:rFonts w:ascii="ＭＳ 明朝" w:hAnsi="ＭＳ 明朝" w:hint="eastAsia"/>
                <w:sz w:val="18"/>
                <w:szCs w:val="18"/>
              </w:rPr>
              <w:t>保護者向け学校教育自己診断における項目「学習しやすい施設・設備」の評点</w:t>
            </w:r>
            <w:r w:rsidR="00BD5576" w:rsidRPr="00D82BB8">
              <w:rPr>
                <w:rFonts w:ascii="ＭＳ 明朝" w:hAnsi="ＭＳ 明朝" w:hint="eastAsia"/>
                <w:sz w:val="18"/>
                <w:szCs w:val="18"/>
              </w:rPr>
              <w:t>を前年度</w:t>
            </w:r>
            <w:r w:rsidRPr="00D82BB8">
              <w:rPr>
                <w:rFonts w:ascii="ＭＳ 明朝" w:hAnsi="ＭＳ 明朝" w:hint="eastAsia"/>
                <w:sz w:val="18"/>
                <w:szCs w:val="18"/>
              </w:rPr>
              <w:t>以上に</w:t>
            </w:r>
            <w:r w:rsidR="00BD5576" w:rsidRPr="00D82BB8">
              <w:rPr>
                <w:rFonts w:ascii="ＭＳ 明朝" w:hAnsi="ＭＳ 明朝" w:hint="eastAsia"/>
                <w:sz w:val="18"/>
                <w:szCs w:val="18"/>
              </w:rPr>
              <w:t>する。</w:t>
            </w:r>
            <w:r w:rsidRPr="00D82BB8">
              <w:rPr>
                <w:rFonts w:ascii="ＭＳ 明朝" w:hAnsi="ＭＳ 明朝" w:hint="eastAsia"/>
                <w:sz w:val="18"/>
                <w:szCs w:val="18"/>
              </w:rPr>
              <w:t>（</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68512F" w:rsidRPr="00D82BB8" w:rsidDel="0068512F">
              <w:rPr>
                <w:rFonts w:ascii="ＭＳ 明朝" w:hAnsi="ＭＳ 明朝"/>
                <w:sz w:val="18"/>
                <w:szCs w:val="18"/>
              </w:rPr>
              <w:t xml:space="preserve"> </w:t>
            </w:r>
            <w:r w:rsidR="00873AF5" w:rsidRPr="00D82BB8">
              <w:rPr>
                <w:rFonts w:ascii="ＭＳ 明朝" w:hAnsi="ＭＳ 明朝"/>
                <w:sz w:val="18"/>
                <w:szCs w:val="18"/>
              </w:rPr>
              <w:t>76.2</w:t>
            </w:r>
            <w:r w:rsidRPr="00D82BB8">
              <w:rPr>
                <w:rFonts w:ascii="ＭＳ 明朝" w:hAnsi="ＭＳ 明朝" w:hint="eastAsia"/>
                <w:sz w:val="18"/>
                <w:szCs w:val="18"/>
              </w:rPr>
              <w:t>点）</w:t>
            </w:r>
          </w:p>
        </w:tc>
        <w:tc>
          <w:tcPr>
            <w:tcW w:w="2800" w:type="dxa"/>
            <w:tcBorders>
              <w:left w:val="dashed" w:sz="4" w:space="0" w:color="auto"/>
              <w:right w:val="single" w:sz="4" w:space="0" w:color="auto"/>
            </w:tcBorders>
            <w:shd w:val="clear" w:color="auto" w:fill="auto"/>
          </w:tcPr>
          <w:p w14:paraId="4C648B2D" w14:textId="61E6E135" w:rsidR="006240C4" w:rsidRPr="00D82BB8" w:rsidRDefault="00AA5F0F" w:rsidP="00E50B6C">
            <w:pPr>
              <w:spacing w:line="320" w:lineRule="exact"/>
              <w:rPr>
                <w:rFonts w:ascii="ＭＳ 明朝" w:hAnsi="ＭＳ 明朝"/>
                <w:sz w:val="18"/>
                <w:szCs w:val="18"/>
              </w:rPr>
            </w:pPr>
            <w:r w:rsidRPr="00D82BB8">
              <w:rPr>
                <w:rFonts w:ascii="ＭＳ 明朝" w:hAnsi="ＭＳ 明朝" w:hint="eastAsia"/>
                <w:sz w:val="18"/>
                <w:szCs w:val="18"/>
              </w:rPr>
              <w:lastRenderedPageBreak/>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10D69FFB" w14:textId="295348AD" w:rsidR="00DC41DF" w:rsidRPr="00D82BB8" w:rsidRDefault="00DC41DF" w:rsidP="00DC41DF">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・年間</w:t>
            </w:r>
            <w:r w:rsidR="00873AF5" w:rsidRPr="00D82BB8">
              <w:rPr>
                <w:rFonts w:ascii="ＭＳ 明朝" w:hAnsi="ＭＳ 明朝" w:hint="eastAsia"/>
                <w:sz w:val="18"/>
                <w:szCs w:val="18"/>
              </w:rPr>
              <w:t>２</w:t>
            </w:r>
            <w:r w:rsidRPr="00D82BB8">
              <w:rPr>
                <w:rFonts w:ascii="ＭＳ 明朝" w:hAnsi="ＭＳ 明朝" w:hint="eastAsia"/>
                <w:sz w:val="18"/>
                <w:szCs w:val="18"/>
              </w:rPr>
              <w:t>回の人権研修（発達障がいについて・同和問題について）実施。</w:t>
            </w:r>
            <w:r w:rsidR="007A548D" w:rsidRPr="00D82BB8">
              <w:rPr>
                <w:rFonts w:ascii="ＭＳ 明朝" w:hAnsi="ＭＳ 明朝" w:hint="eastAsia"/>
                <w:sz w:val="18"/>
                <w:szCs w:val="18"/>
              </w:rPr>
              <w:t>人権に係る重大案件</w:t>
            </w:r>
            <w:r w:rsidR="00873AF5" w:rsidRPr="00D82BB8">
              <w:rPr>
                <w:rFonts w:ascii="ＭＳ 明朝" w:hAnsi="ＭＳ 明朝" w:hint="eastAsia"/>
                <w:sz w:val="18"/>
                <w:szCs w:val="18"/>
              </w:rPr>
              <w:t>０</w:t>
            </w:r>
            <w:r w:rsidR="007A548D" w:rsidRPr="00D82BB8">
              <w:rPr>
                <w:rFonts w:ascii="ＭＳ 明朝" w:hAnsi="ＭＳ 明朝" w:hint="eastAsia"/>
                <w:sz w:val="18"/>
                <w:szCs w:val="18"/>
              </w:rPr>
              <w:t>件。</w:t>
            </w:r>
            <w:r w:rsidRPr="00D82BB8">
              <w:rPr>
                <w:rFonts w:ascii="ＭＳ 明朝" w:hAnsi="ＭＳ 明朝" w:hint="eastAsia"/>
                <w:sz w:val="18"/>
                <w:szCs w:val="18"/>
              </w:rPr>
              <w:t>評点</w:t>
            </w:r>
            <w:r w:rsidR="00873AF5" w:rsidRPr="00D82BB8">
              <w:rPr>
                <w:rFonts w:ascii="ＭＳ 明朝" w:hAnsi="ＭＳ 明朝"/>
                <w:sz w:val="18"/>
                <w:szCs w:val="18"/>
              </w:rPr>
              <w:t>81.0</w:t>
            </w:r>
            <w:r w:rsidRPr="00D82BB8">
              <w:rPr>
                <w:rFonts w:ascii="ＭＳ 明朝" w:hAnsi="ＭＳ 明朝" w:hint="eastAsia"/>
                <w:sz w:val="18"/>
                <w:szCs w:val="18"/>
              </w:rPr>
              <w:t>点</w:t>
            </w:r>
            <w:r w:rsidR="00CE14FD" w:rsidRPr="00D82BB8">
              <w:rPr>
                <w:rFonts w:ascii="ＭＳ 明朝" w:hAnsi="ＭＳ 明朝" w:hint="eastAsia"/>
                <w:b/>
                <w:bCs/>
                <w:sz w:val="18"/>
                <w:szCs w:val="18"/>
              </w:rPr>
              <w:t>（△</w:t>
            </w:r>
            <w:r w:rsidRPr="00D82BB8">
              <w:rPr>
                <w:rFonts w:ascii="ＭＳ 明朝" w:hAnsi="ＭＳ 明朝" w:hint="eastAsia"/>
                <w:b/>
                <w:bCs/>
                <w:sz w:val="18"/>
                <w:szCs w:val="18"/>
              </w:rPr>
              <w:t>）</w:t>
            </w:r>
          </w:p>
          <w:p w14:paraId="44608778" w14:textId="3AE3F5C0" w:rsidR="00DC41DF" w:rsidRPr="00D82BB8" w:rsidRDefault="00AA5F0F" w:rsidP="00DC41DF">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3AF80EC7" w14:textId="39CFD804" w:rsidR="00DC41DF" w:rsidRPr="00D82BB8" w:rsidRDefault="00AA5F0F" w:rsidP="00DC41DF">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DC41DF" w:rsidRPr="00D82BB8">
              <w:rPr>
                <w:rFonts w:ascii="ＭＳ 明朝" w:hAnsi="ＭＳ 明朝" w:hint="eastAsia"/>
                <w:sz w:val="18"/>
                <w:szCs w:val="18"/>
              </w:rPr>
              <w:t>地震避難訓練時（</w:t>
            </w:r>
            <w:r w:rsidR="00873AF5" w:rsidRPr="00D82BB8">
              <w:rPr>
                <w:rFonts w:ascii="ＭＳ 明朝" w:hAnsi="ＭＳ 明朝" w:hint="eastAsia"/>
                <w:sz w:val="18"/>
                <w:szCs w:val="18"/>
              </w:rPr>
              <w:t>９</w:t>
            </w:r>
            <w:r w:rsidR="00DC41DF" w:rsidRPr="00D82BB8">
              <w:rPr>
                <w:rFonts w:ascii="ＭＳ 明朝" w:hAnsi="ＭＳ 明朝" w:hint="eastAsia"/>
                <w:sz w:val="18"/>
                <w:szCs w:val="18"/>
              </w:rPr>
              <w:t>月実施）、メール返信率</w:t>
            </w:r>
            <w:r w:rsidR="00873AF5" w:rsidRPr="00D82BB8">
              <w:rPr>
                <w:rFonts w:ascii="ＭＳ 明朝" w:hAnsi="ＭＳ 明朝"/>
                <w:sz w:val="18"/>
                <w:szCs w:val="18"/>
              </w:rPr>
              <w:t>50.2</w:t>
            </w:r>
            <w:r w:rsidR="00DC41DF" w:rsidRPr="00D82BB8">
              <w:rPr>
                <w:rFonts w:ascii="ＭＳ 明朝" w:hAnsi="ＭＳ 明朝" w:hint="eastAsia"/>
                <w:sz w:val="18"/>
                <w:szCs w:val="18"/>
              </w:rPr>
              <w:t>％。</w:t>
            </w:r>
            <w:r w:rsidR="00873AF5" w:rsidRPr="00D82BB8">
              <w:rPr>
                <w:rFonts w:ascii="ＭＳ 明朝" w:hAnsi="ＭＳ 明朝" w:hint="eastAsia"/>
                <w:sz w:val="18"/>
                <w:szCs w:val="18"/>
              </w:rPr>
              <w:t>１</w:t>
            </w:r>
            <w:r w:rsidR="00DC41DF" w:rsidRPr="00D82BB8">
              <w:rPr>
                <w:rFonts w:ascii="ＭＳ 明朝" w:hAnsi="ＭＳ 明朝" w:hint="eastAsia"/>
                <w:sz w:val="18"/>
                <w:szCs w:val="18"/>
              </w:rPr>
              <w:t>月</w:t>
            </w:r>
            <w:r w:rsidRPr="00D82BB8">
              <w:rPr>
                <w:rFonts w:ascii="ＭＳ 明朝" w:hAnsi="ＭＳ 明朝" w:hint="eastAsia"/>
                <w:sz w:val="18"/>
                <w:szCs w:val="18"/>
              </w:rPr>
              <w:t>に</w:t>
            </w:r>
            <w:r w:rsidR="00DC41DF" w:rsidRPr="00D82BB8">
              <w:rPr>
                <w:rFonts w:ascii="ＭＳ 明朝" w:hAnsi="ＭＳ 明朝" w:hint="eastAsia"/>
                <w:sz w:val="18"/>
                <w:szCs w:val="18"/>
              </w:rPr>
              <w:t>引き渡し訓練</w:t>
            </w:r>
            <w:r w:rsidRPr="00D82BB8">
              <w:rPr>
                <w:rFonts w:ascii="ＭＳ 明朝" w:hAnsi="ＭＳ 明朝" w:hint="eastAsia"/>
                <w:sz w:val="18"/>
                <w:szCs w:val="18"/>
              </w:rPr>
              <w:t>を実施</w:t>
            </w:r>
            <w:r w:rsidR="00DC41DF" w:rsidRPr="00D82BB8">
              <w:rPr>
                <w:rFonts w:ascii="ＭＳ 明朝" w:hAnsi="ＭＳ 明朝" w:hint="eastAsia"/>
                <w:b/>
                <w:bCs/>
                <w:sz w:val="18"/>
                <w:szCs w:val="18"/>
              </w:rPr>
              <w:t>（○）</w:t>
            </w:r>
          </w:p>
          <w:p w14:paraId="2C8D2E0E" w14:textId="77777777" w:rsidR="00DC41DF" w:rsidRPr="00D82BB8" w:rsidRDefault="00DC41DF" w:rsidP="00DC41DF">
            <w:pPr>
              <w:spacing w:line="320" w:lineRule="exact"/>
              <w:ind w:left="180" w:hangingChars="100" w:hanging="180"/>
              <w:rPr>
                <w:rFonts w:ascii="ＭＳ 明朝" w:hAnsi="ＭＳ 明朝"/>
                <w:sz w:val="18"/>
                <w:szCs w:val="18"/>
              </w:rPr>
            </w:pPr>
          </w:p>
          <w:p w14:paraId="39E673C6" w14:textId="78A9083E" w:rsidR="00DC41DF" w:rsidRPr="00D82BB8" w:rsidRDefault="00AA5F0F" w:rsidP="00DE1BEA">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DC41DF" w:rsidRPr="00D82BB8">
              <w:rPr>
                <w:rFonts w:ascii="ＭＳ 明朝" w:hAnsi="ＭＳ 明朝" w:hint="eastAsia"/>
                <w:sz w:val="18"/>
                <w:szCs w:val="18"/>
              </w:rPr>
              <w:t>授業や</w:t>
            </w:r>
            <w:r w:rsidR="00305181" w:rsidRPr="00D82BB8">
              <w:rPr>
                <w:rFonts w:ascii="ＭＳ 明朝" w:hAnsi="ＭＳ 明朝" w:hint="eastAsia"/>
                <w:sz w:val="18"/>
                <w:szCs w:val="18"/>
              </w:rPr>
              <w:t>行事等でプロジェクトで購入した機器を使う場面が定着してきた。</w:t>
            </w:r>
            <w:r w:rsidR="00DE1BEA" w:rsidRPr="00D82BB8">
              <w:rPr>
                <w:rFonts w:ascii="ＭＳ 明朝" w:hAnsi="ＭＳ 明朝" w:hint="eastAsia"/>
                <w:sz w:val="18"/>
                <w:szCs w:val="18"/>
              </w:rPr>
              <w:t>感染症流行拡大のため保護者の来校機会が少なく、災害対応について</w:t>
            </w:r>
            <w:r w:rsidR="00DE1BEA" w:rsidRPr="00D82BB8">
              <w:rPr>
                <w:rFonts w:ascii="ＭＳ 明朝" w:hAnsi="ＭＳ 明朝" w:hint="eastAsia"/>
                <w:sz w:val="18"/>
                <w:szCs w:val="18"/>
              </w:rPr>
              <w:lastRenderedPageBreak/>
              <w:t>実際に見てもらえる機会がなかった。情報の発信の工夫が課題である。</w:t>
            </w:r>
            <w:r w:rsidR="00305181" w:rsidRPr="00D82BB8">
              <w:rPr>
                <w:rFonts w:ascii="ＭＳ 明朝" w:hAnsi="ＭＳ 明朝" w:hint="eastAsia"/>
                <w:sz w:val="18"/>
                <w:szCs w:val="18"/>
              </w:rPr>
              <w:t>評点：教員</w:t>
            </w:r>
            <w:r w:rsidR="00873AF5" w:rsidRPr="00D82BB8">
              <w:rPr>
                <w:rFonts w:ascii="ＭＳ 明朝" w:hAnsi="ＭＳ 明朝"/>
                <w:sz w:val="18"/>
                <w:szCs w:val="18"/>
              </w:rPr>
              <w:t>74.5</w:t>
            </w:r>
            <w:r w:rsidR="00305181" w:rsidRPr="00D82BB8">
              <w:rPr>
                <w:rFonts w:ascii="ＭＳ 明朝" w:hAnsi="ＭＳ 明朝" w:hint="eastAsia"/>
                <w:sz w:val="18"/>
                <w:szCs w:val="18"/>
              </w:rPr>
              <w:t>点保護者：</w:t>
            </w:r>
            <w:r w:rsidR="00873AF5" w:rsidRPr="00D82BB8">
              <w:rPr>
                <w:rFonts w:ascii="ＭＳ 明朝" w:hAnsi="ＭＳ 明朝"/>
                <w:sz w:val="18"/>
                <w:szCs w:val="18"/>
              </w:rPr>
              <w:t>86.6</w:t>
            </w:r>
            <w:r w:rsidR="00305181" w:rsidRPr="00D82BB8">
              <w:rPr>
                <w:rFonts w:ascii="ＭＳ 明朝" w:hAnsi="ＭＳ 明朝" w:hint="eastAsia"/>
                <w:sz w:val="18"/>
                <w:szCs w:val="18"/>
              </w:rPr>
              <w:t>点</w:t>
            </w:r>
            <w:r w:rsidR="00CE14FD" w:rsidRPr="00D82BB8">
              <w:rPr>
                <w:rFonts w:ascii="ＭＳ 明朝" w:hAnsi="ＭＳ 明朝" w:hint="eastAsia"/>
                <w:b/>
                <w:bCs/>
                <w:sz w:val="18"/>
                <w:szCs w:val="18"/>
              </w:rPr>
              <w:t>（△</w:t>
            </w:r>
            <w:r w:rsidR="00305181" w:rsidRPr="00D82BB8">
              <w:rPr>
                <w:rFonts w:ascii="ＭＳ 明朝" w:hAnsi="ＭＳ 明朝" w:hint="eastAsia"/>
                <w:b/>
                <w:bCs/>
                <w:sz w:val="18"/>
                <w:szCs w:val="18"/>
              </w:rPr>
              <w:t>）</w:t>
            </w:r>
          </w:p>
          <w:p w14:paraId="2EF2B616" w14:textId="53F4961F" w:rsidR="00305181" w:rsidRPr="00D82BB8" w:rsidRDefault="00AA5F0F" w:rsidP="00AA5F0F">
            <w:pPr>
              <w:spacing w:line="320" w:lineRule="exact"/>
              <w:ind w:left="175" w:hangingChars="97" w:hanging="175"/>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3DFCADDB" w14:textId="0FECCEB3" w:rsidR="00305181" w:rsidRPr="00D82BB8" w:rsidRDefault="00305181" w:rsidP="00DC41DF">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・各教室の使用に関する工夫・改善点の情報発信が不十分であった。評点</w:t>
            </w:r>
            <w:r w:rsidR="00873AF5" w:rsidRPr="00D82BB8">
              <w:rPr>
                <w:rFonts w:ascii="ＭＳ 明朝" w:hAnsi="ＭＳ 明朝"/>
                <w:sz w:val="18"/>
                <w:szCs w:val="18"/>
              </w:rPr>
              <w:t>73.6</w:t>
            </w:r>
            <w:r w:rsidRPr="00D82BB8">
              <w:rPr>
                <w:rFonts w:ascii="ＭＳ 明朝" w:hAnsi="ＭＳ 明朝" w:hint="eastAsia"/>
                <w:sz w:val="18"/>
                <w:szCs w:val="18"/>
              </w:rPr>
              <w:t>点</w:t>
            </w:r>
            <w:r w:rsidRPr="00D82BB8">
              <w:rPr>
                <w:rFonts w:ascii="ＭＳ 明朝" w:hAnsi="ＭＳ 明朝" w:hint="eastAsia"/>
                <w:b/>
                <w:bCs/>
                <w:sz w:val="18"/>
                <w:szCs w:val="18"/>
              </w:rPr>
              <w:t>（△）</w:t>
            </w:r>
          </w:p>
        </w:tc>
      </w:tr>
      <w:tr w:rsidR="006240C4" w:rsidRPr="00322B70" w14:paraId="37908E7C" w14:textId="77777777" w:rsidTr="00873AF5">
        <w:trPr>
          <w:jc w:val="center"/>
        </w:trPr>
        <w:tc>
          <w:tcPr>
            <w:tcW w:w="881" w:type="dxa"/>
            <w:tcBorders>
              <w:bottom w:val="single" w:sz="4" w:space="0" w:color="auto"/>
            </w:tcBorders>
            <w:shd w:val="clear" w:color="auto" w:fill="auto"/>
            <w:vAlign w:val="center"/>
          </w:tcPr>
          <w:p w14:paraId="07215197" w14:textId="77777777" w:rsidR="00873AF5" w:rsidRDefault="00873AF5" w:rsidP="00873AF5">
            <w:pPr>
              <w:spacing w:line="240" w:lineRule="exact"/>
              <w:jc w:val="center"/>
              <w:rPr>
                <w:rFonts w:ascii="ＭＳ 明朝" w:hAnsi="ＭＳ 明朝"/>
                <w:sz w:val="20"/>
                <w:szCs w:val="20"/>
              </w:rPr>
            </w:pPr>
            <w:r w:rsidRPr="00D82BB8">
              <w:rPr>
                <w:rFonts w:ascii="ＭＳ 明朝" w:hAnsi="ＭＳ 明朝" w:hint="eastAsia"/>
                <w:sz w:val="20"/>
                <w:szCs w:val="20"/>
              </w:rPr>
              <w:lastRenderedPageBreak/>
              <w:t>４</w:t>
            </w:r>
          </w:p>
          <w:p w14:paraId="542F04A4" w14:textId="50E18F3C" w:rsidR="00873AF5" w:rsidRDefault="00873AF5" w:rsidP="00873AF5">
            <w:pPr>
              <w:spacing w:line="240" w:lineRule="exact"/>
              <w:jc w:val="center"/>
              <w:rPr>
                <w:rFonts w:ascii="ＭＳ 明朝" w:hAnsi="ＭＳ 明朝"/>
                <w:sz w:val="20"/>
                <w:szCs w:val="20"/>
              </w:rPr>
            </w:pPr>
          </w:p>
          <w:p w14:paraId="4FC4A2EC"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開</w:t>
            </w:r>
          </w:p>
          <w:p w14:paraId="5157A8D9"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か</w:t>
            </w:r>
          </w:p>
          <w:p w14:paraId="21C7394C"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れ</w:t>
            </w:r>
          </w:p>
          <w:p w14:paraId="2CD43EF4"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た</w:t>
            </w:r>
          </w:p>
          <w:p w14:paraId="73BBA415"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学</w:t>
            </w:r>
          </w:p>
          <w:p w14:paraId="17B0B4F9"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校</w:t>
            </w:r>
          </w:p>
          <w:p w14:paraId="467FD5B1"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づ</w:t>
            </w:r>
          </w:p>
          <w:p w14:paraId="768450A5"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く</w:t>
            </w:r>
          </w:p>
          <w:p w14:paraId="7AF1A63E"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り</w:t>
            </w:r>
          </w:p>
          <w:p w14:paraId="09664EEF" w14:textId="4D16B384" w:rsidR="006240C4" w:rsidRPr="00D82BB8"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w:t>
            </w:r>
          </w:p>
          <w:p w14:paraId="7344B3AB"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セ</w:t>
            </w:r>
          </w:p>
          <w:p w14:paraId="7B1E1FB4"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ン</w:t>
            </w:r>
          </w:p>
          <w:p w14:paraId="7161B6CB"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タ</w:t>
            </w:r>
          </w:p>
          <w:p w14:paraId="5ACA50D2" w14:textId="0D4EE6CF" w:rsidR="00873AF5" w:rsidRDefault="00873AF5" w:rsidP="00873AF5">
            <w:pPr>
              <w:spacing w:line="240" w:lineRule="exact"/>
              <w:jc w:val="center"/>
              <w:rPr>
                <w:rFonts w:ascii="ＭＳ 明朝" w:hAnsi="ＭＳ 明朝"/>
                <w:sz w:val="20"/>
                <w:szCs w:val="20"/>
              </w:rPr>
            </w:pPr>
            <w:r>
              <w:rPr>
                <w:rFonts w:ascii="ＭＳ 明朝" w:hAnsi="ＭＳ 明朝" w:hint="eastAsia"/>
                <w:sz w:val="20"/>
                <w:szCs w:val="20"/>
              </w:rPr>
              <w:t>｜</w:t>
            </w:r>
          </w:p>
          <w:p w14:paraId="6431FE4E"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的</w:t>
            </w:r>
          </w:p>
          <w:p w14:paraId="30455D3B" w14:textId="77777777" w:rsidR="00873AF5" w:rsidRDefault="00AD3927" w:rsidP="00873AF5">
            <w:pPr>
              <w:spacing w:line="240" w:lineRule="exact"/>
              <w:jc w:val="center"/>
              <w:rPr>
                <w:rFonts w:ascii="ＭＳ 明朝" w:hAnsi="ＭＳ 明朝"/>
                <w:sz w:val="20"/>
                <w:szCs w:val="20"/>
              </w:rPr>
            </w:pPr>
            <w:r w:rsidRPr="00D82BB8">
              <w:rPr>
                <w:rFonts w:ascii="ＭＳ 明朝" w:hAnsi="ＭＳ 明朝" w:hint="eastAsia"/>
                <w:sz w:val="20"/>
                <w:szCs w:val="20"/>
              </w:rPr>
              <w:t>機</w:t>
            </w:r>
          </w:p>
          <w:p w14:paraId="29E79AE5" w14:textId="77777777" w:rsidR="00873AF5" w:rsidRDefault="00AD3927" w:rsidP="00873AF5">
            <w:pPr>
              <w:spacing w:line="240" w:lineRule="exact"/>
              <w:jc w:val="center"/>
              <w:rPr>
                <w:rFonts w:ascii="ＭＳ 明朝" w:hAnsi="ＭＳ 明朝"/>
                <w:sz w:val="20"/>
                <w:szCs w:val="20"/>
              </w:rPr>
            </w:pPr>
            <w:r w:rsidRPr="00D82BB8">
              <w:rPr>
                <w:rFonts w:ascii="ＭＳ 明朝" w:hAnsi="ＭＳ 明朝" w:hint="eastAsia"/>
                <w:sz w:val="20"/>
                <w:szCs w:val="20"/>
              </w:rPr>
              <w:t>能</w:t>
            </w:r>
          </w:p>
          <w:p w14:paraId="442B1871"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の</w:t>
            </w:r>
          </w:p>
          <w:p w14:paraId="1F4FBBBA" w14:textId="77777777" w:rsidR="00873AF5"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発</w:t>
            </w:r>
          </w:p>
          <w:p w14:paraId="34EED030" w14:textId="44558157" w:rsidR="006240C4" w:rsidRPr="00D82BB8" w:rsidRDefault="006240C4" w:rsidP="00873AF5">
            <w:pPr>
              <w:spacing w:line="240" w:lineRule="exact"/>
              <w:jc w:val="center"/>
              <w:rPr>
                <w:rFonts w:ascii="ＭＳ 明朝" w:hAnsi="ＭＳ 明朝"/>
                <w:sz w:val="20"/>
                <w:szCs w:val="20"/>
              </w:rPr>
            </w:pPr>
            <w:r w:rsidRPr="00D82BB8">
              <w:rPr>
                <w:rFonts w:ascii="ＭＳ 明朝" w:hAnsi="ＭＳ 明朝" w:hint="eastAsia"/>
                <w:sz w:val="20"/>
                <w:szCs w:val="20"/>
              </w:rPr>
              <w:t>揮</w:t>
            </w:r>
          </w:p>
        </w:tc>
        <w:tc>
          <w:tcPr>
            <w:tcW w:w="2304" w:type="dxa"/>
            <w:tcBorders>
              <w:bottom w:val="single" w:sz="4" w:space="0" w:color="auto"/>
            </w:tcBorders>
            <w:shd w:val="clear" w:color="auto" w:fill="auto"/>
          </w:tcPr>
          <w:p w14:paraId="48B57F1A" w14:textId="2125DFF9" w:rsidR="00EA0331"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75D9F517" w14:textId="77777777" w:rsidR="00EA0331"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各市町との交流及び</w:t>
            </w:r>
            <w:r w:rsidR="00EA0331" w:rsidRPr="00D82BB8">
              <w:rPr>
                <w:rFonts w:ascii="ＭＳ 明朝" w:hAnsi="ＭＳ 明朝" w:hint="eastAsia"/>
                <w:sz w:val="18"/>
                <w:szCs w:val="18"/>
              </w:rPr>
              <w:t>共同</w:t>
            </w:r>
          </w:p>
          <w:p w14:paraId="459C5BBB" w14:textId="77777777" w:rsidR="006240C4"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学習の充実</w:t>
            </w:r>
          </w:p>
          <w:p w14:paraId="1A77EFD3" w14:textId="77777777" w:rsidR="006240C4" w:rsidRPr="00D82BB8" w:rsidRDefault="006240C4" w:rsidP="000C0EEE">
            <w:pPr>
              <w:ind w:left="180" w:hangingChars="100" w:hanging="180"/>
              <w:rPr>
                <w:rFonts w:ascii="ＭＳ 明朝" w:hAnsi="ＭＳ 明朝"/>
                <w:sz w:val="18"/>
                <w:szCs w:val="18"/>
              </w:rPr>
            </w:pPr>
          </w:p>
          <w:p w14:paraId="063831CB" w14:textId="2433D40A" w:rsidR="006E38A2" w:rsidRPr="00D82BB8" w:rsidRDefault="006E38A2" w:rsidP="000C0EEE">
            <w:pPr>
              <w:ind w:left="180" w:hangingChars="100" w:hanging="180"/>
              <w:rPr>
                <w:rFonts w:ascii="ＭＳ 明朝" w:hAnsi="ＭＳ 明朝"/>
                <w:sz w:val="18"/>
                <w:szCs w:val="18"/>
              </w:rPr>
            </w:pPr>
          </w:p>
          <w:p w14:paraId="735A5288" w14:textId="77777777" w:rsidR="00A27C64" w:rsidRPr="00D82BB8" w:rsidRDefault="00A27C64" w:rsidP="000C0EEE">
            <w:pPr>
              <w:ind w:left="180" w:hangingChars="100" w:hanging="180"/>
              <w:rPr>
                <w:rFonts w:ascii="ＭＳ 明朝" w:hAnsi="ＭＳ 明朝"/>
                <w:sz w:val="18"/>
                <w:szCs w:val="18"/>
              </w:rPr>
            </w:pPr>
          </w:p>
          <w:p w14:paraId="34DAFECE" w14:textId="28400FBC" w:rsidR="006240C4"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506DF84E" w14:textId="759B6994" w:rsidR="006240C4"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405A5E" w:rsidRPr="00D82BB8">
              <w:rPr>
                <w:rFonts w:ascii="ＭＳ 明朝" w:hAnsi="ＭＳ 明朝" w:hint="eastAsia"/>
                <w:sz w:val="18"/>
                <w:szCs w:val="18"/>
              </w:rPr>
              <w:t>訪問</w:t>
            </w:r>
            <w:r w:rsidRPr="00D82BB8">
              <w:rPr>
                <w:rFonts w:ascii="ＭＳ 明朝" w:hAnsi="ＭＳ 明朝" w:hint="eastAsia"/>
                <w:sz w:val="18"/>
                <w:szCs w:val="18"/>
              </w:rPr>
              <w:t>相談等、センター的役割の遂行</w:t>
            </w:r>
          </w:p>
          <w:p w14:paraId="662E47E0" w14:textId="6B1D0F82" w:rsidR="00425726" w:rsidRPr="00D82BB8" w:rsidRDefault="00425726" w:rsidP="000C0EEE">
            <w:pPr>
              <w:ind w:left="180" w:hangingChars="100" w:hanging="180"/>
              <w:rPr>
                <w:rFonts w:ascii="ＭＳ 明朝" w:hAnsi="ＭＳ 明朝"/>
                <w:sz w:val="18"/>
                <w:szCs w:val="18"/>
              </w:rPr>
            </w:pPr>
          </w:p>
          <w:p w14:paraId="54E8E1D7" w14:textId="4045FB9D" w:rsidR="00A27C64" w:rsidRPr="00D82BB8" w:rsidRDefault="00A27C64" w:rsidP="000C0EEE">
            <w:pPr>
              <w:ind w:left="180" w:hangingChars="100" w:hanging="180"/>
              <w:rPr>
                <w:rFonts w:ascii="ＭＳ 明朝" w:hAnsi="ＭＳ 明朝"/>
                <w:sz w:val="18"/>
                <w:szCs w:val="18"/>
              </w:rPr>
            </w:pPr>
          </w:p>
          <w:p w14:paraId="57D287DB" w14:textId="426B8548" w:rsidR="00B22E4C" w:rsidRPr="00D82BB8" w:rsidRDefault="00B22E4C" w:rsidP="000C0EEE">
            <w:pPr>
              <w:ind w:left="180" w:hangingChars="100" w:hanging="180"/>
              <w:rPr>
                <w:rFonts w:ascii="ＭＳ 明朝" w:hAnsi="ＭＳ 明朝"/>
                <w:sz w:val="18"/>
                <w:szCs w:val="18"/>
              </w:rPr>
            </w:pPr>
          </w:p>
          <w:p w14:paraId="31E4E017" w14:textId="77777777" w:rsidR="00B22E4C" w:rsidRPr="00D82BB8" w:rsidRDefault="00B22E4C" w:rsidP="000C0EEE">
            <w:pPr>
              <w:ind w:left="180" w:hangingChars="100" w:hanging="180"/>
              <w:rPr>
                <w:rFonts w:ascii="ＭＳ 明朝" w:hAnsi="ＭＳ 明朝"/>
                <w:sz w:val="18"/>
                <w:szCs w:val="18"/>
              </w:rPr>
            </w:pPr>
          </w:p>
          <w:p w14:paraId="77E912FF" w14:textId="41CA71A5" w:rsidR="00666CEE" w:rsidRPr="00D82BB8" w:rsidRDefault="006240C4" w:rsidP="00425726">
            <w:pPr>
              <w:ind w:left="180" w:hangingChars="100" w:hanging="180"/>
              <w:rPr>
                <w:rFonts w:ascii="ＭＳ 明朝" w:hAnsi="ＭＳ 明朝"/>
                <w:sz w:val="18"/>
                <w:szCs w:val="18"/>
              </w:rPr>
            </w:pPr>
            <w:r w:rsidRPr="00D82BB8">
              <w:rPr>
                <w:rFonts w:ascii="ＭＳ 明朝" w:hAnsi="ＭＳ 明朝" w:hint="eastAsia"/>
                <w:sz w:val="18"/>
                <w:szCs w:val="18"/>
              </w:rPr>
              <w:t>イ　校内支援体制の強化</w:t>
            </w:r>
          </w:p>
          <w:p w14:paraId="0E76A654" w14:textId="69DB9B92" w:rsidR="00425726" w:rsidRPr="00D82BB8" w:rsidRDefault="00425726" w:rsidP="00425726">
            <w:pPr>
              <w:ind w:left="180" w:hangingChars="100" w:hanging="180"/>
              <w:rPr>
                <w:rFonts w:ascii="ＭＳ 明朝" w:hAnsi="ＭＳ 明朝"/>
                <w:sz w:val="18"/>
                <w:szCs w:val="18"/>
              </w:rPr>
            </w:pPr>
          </w:p>
          <w:p w14:paraId="28EC32B7" w14:textId="77777777" w:rsidR="00A27C64" w:rsidRPr="00D82BB8" w:rsidRDefault="00A27C64" w:rsidP="00425726">
            <w:pPr>
              <w:ind w:left="180" w:hangingChars="100" w:hanging="180"/>
              <w:rPr>
                <w:rFonts w:ascii="ＭＳ 明朝" w:hAnsi="ＭＳ 明朝"/>
                <w:sz w:val="18"/>
                <w:szCs w:val="18"/>
              </w:rPr>
            </w:pPr>
          </w:p>
          <w:p w14:paraId="438ABBBE" w14:textId="7BE8FE59" w:rsidR="00EA0331" w:rsidRPr="00D82BB8" w:rsidRDefault="006240C4" w:rsidP="00122C53">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3C5152A6" w14:textId="77777777" w:rsidR="00466B8C" w:rsidRPr="00D82BB8" w:rsidRDefault="00466B8C" w:rsidP="00122C53">
            <w:pPr>
              <w:ind w:left="180" w:hangingChars="100" w:hanging="180"/>
              <w:rPr>
                <w:rFonts w:ascii="ＭＳ 明朝" w:hAnsi="ＭＳ 明朝"/>
                <w:sz w:val="18"/>
                <w:szCs w:val="18"/>
              </w:rPr>
            </w:pPr>
            <w:r w:rsidRPr="00D82BB8">
              <w:rPr>
                <w:rFonts w:ascii="ＭＳ 明朝" w:hAnsi="ＭＳ 明朝" w:hint="eastAsia"/>
                <w:sz w:val="18"/>
                <w:szCs w:val="18"/>
              </w:rPr>
              <w:t>外部への発信連携</w:t>
            </w:r>
          </w:p>
          <w:p w14:paraId="16DC6FFE" w14:textId="77777777" w:rsidR="006240C4" w:rsidRPr="00D82BB8" w:rsidRDefault="006240C4" w:rsidP="00EA0331">
            <w:pPr>
              <w:rPr>
                <w:rFonts w:ascii="ＭＳ 明朝" w:hAnsi="ＭＳ 明朝"/>
                <w:sz w:val="18"/>
                <w:szCs w:val="18"/>
              </w:rPr>
            </w:pPr>
            <w:r w:rsidRPr="00D82BB8">
              <w:rPr>
                <w:rFonts w:ascii="ＭＳ 明朝" w:hAnsi="ＭＳ 明朝" w:hint="eastAsia"/>
                <w:sz w:val="18"/>
                <w:szCs w:val="18"/>
              </w:rPr>
              <w:t>学校ホームページ等を活用した情報発信</w:t>
            </w:r>
          </w:p>
        </w:tc>
        <w:tc>
          <w:tcPr>
            <w:tcW w:w="3331" w:type="dxa"/>
            <w:tcBorders>
              <w:bottom w:val="single" w:sz="4" w:space="0" w:color="auto"/>
              <w:right w:val="dashed" w:sz="4" w:space="0" w:color="auto"/>
            </w:tcBorders>
            <w:shd w:val="clear" w:color="auto" w:fill="auto"/>
          </w:tcPr>
          <w:p w14:paraId="21C113E7" w14:textId="51C70F39" w:rsidR="00EA0331" w:rsidRPr="00D82BB8" w:rsidRDefault="006240C4" w:rsidP="00215140">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07255A57" w14:textId="77777777" w:rsidR="006240C4" w:rsidRPr="00D82BB8" w:rsidRDefault="006240C4" w:rsidP="00EA0331">
            <w:pPr>
              <w:ind w:leftChars="100" w:left="210" w:firstLineChars="100" w:firstLine="180"/>
              <w:rPr>
                <w:rFonts w:ascii="ＭＳ 明朝" w:hAnsi="ＭＳ 明朝"/>
                <w:sz w:val="18"/>
                <w:szCs w:val="18"/>
              </w:rPr>
            </w:pPr>
            <w:r w:rsidRPr="00D82BB8">
              <w:rPr>
                <w:rFonts w:ascii="ＭＳ 明朝" w:hAnsi="ＭＳ 明朝" w:hint="eastAsia"/>
                <w:sz w:val="18"/>
                <w:szCs w:val="18"/>
              </w:rPr>
              <w:t>学校間交流や居住他校交流の取組みについて、市町教育委員会と連携し</w:t>
            </w:r>
            <w:r w:rsidR="00215140" w:rsidRPr="00D82BB8">
              <w:rPr>
                <w:rFonts w:ascii="ＭＳ 明朝" w:hAnsi="ＭＳ 明朝" w:hint="eastAsia"/>
                <w:sz w:val="18"/>
                <w:szCs w:val="18"/>
              </w:rPr>
              <w:t>、</w:t>
            </w:r>
            <w:r w:rsidRPr="00D82BB8">
              <w:rPr>
                <w:rFonts w:ascii="ＭＳ 明朝" w:hAnsi="ＭＳ 明朝" w:hint="eastAsia"/>
                <w:sz w:val="18"/>
                <w:szCs w:val="18"/>
              </w:rPr>
              <w:t>地域の学校への周知、理解を進める。</w:t>
            </w:r>
            <w:r w:rsidR="006E38A2" w:rsidRPr="00D82BB8">
              <w:rPr>
                <w:rFonts w:ascii="ＭＳ 明朝" w:hAnsi="ＭＳ 明朝" w:hint="eastAsia"/>
                <w:sz w:val="18"/>
                <w:szCs w:val="18"/>
              </w:rPr>
              <w:t>近隣支援学校間での交流を進める。</w:t>
            </w:r>
          </w:p>
          <w:p w14:paraId="3F0771C7" w14:textId="768C9982" w:rsidR="006240C4"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1BA4C5A6" w14:textId="20900BC9" w:rsidR="006240C4"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ア　リーディングスタッフを中心に</w:t>
            </w:r>
            <w:r w:rsidR="00405A5E" w:rsidRPr="00D82BB8">
              <w:rPr>
                <w:rFonts w:ascii="ＭＳ 明朝" w:hAnsi="ＭＳ 明朝" w:hint="eastAsia"/>
                <w:sz w:val="18"/>
                <w:szCs w:val="18"/>
              </w:rPr>
              <w:t>訪問相談</w:t>
            </w:r>
            <w:r w:rsidRPr="00D82BB8">
              <w:rPr>
                <w:rFonts w:ascii="ＭＳ 明朝" w:hAnsi="ＭＳ 明朝" w:hint="eastAsia"/>
                <w:sz w:val="18"/>
                <w:szCs w:val="18"/>
              </w:rPr>
              <w:t>等</w:t>
            </w:r>
            <w:r w:rsidR="00666CEE" w:rsidRPr="00D82BB8">
              <w:rPr>
                <w:rFonts w:ascii="ＭＳ 明朝" w:hAnsi="ＭＳ 明朝" w:hint="eastAsia"/>
                <w:sz w:val="18"/>
                <w:szCs w:val="18"/>
              </w:rPr>
              <w:t>の方法を工夫しながら</w:t>
            </w:r>
            <w:r w:rsidRPr="00D82BB8">
              <w:rPr>
                <w:rFonts w:ascii="ＭＳ 明朝" w:hAnsi="ＭＳ 明朝" w:hint="eastAsia"/>
                <w:sz w:val="18"/>
                <w:szCs w:val="18"/>
              </w:rPr>
              <w:t>地域支援を進め</w:t>
            </w:r>
            <w:r w:rsidR="00666CEE" w:rsidRPr="00D82BB8">
              <w:rPr>
                <w:rFonts w:ascii="ＭＳ 明朝" w:hAnsi="ＭＳ 明朝" w:hint="eastAsia"/>
                <w:sz w:val="18"/>
                <w:szCs w:val="18"/>
              </w:rPr>
              <w:t>る</w:t>
            </w:r>
          </w:p>
          <w:p w14:paraId="5120E26E" w14:textId="42B2C3E3" w:rsidR="00425726" w:rsidRPr="00D82BB8" w:rsidRDefault="00425726" w:rsidP="000C0EEE">
            <w:pPr>
              <w:ind w:left="180" w:hangingChars="100" w:hanging="180"/>
              <w:rPr>
                <w:rFonts w:ascii="ＭＳ 明朝" w:hAnsi="ＭＳ 明朝"/>
                <w:sz w:val="18"/>
                <w:szCs w:val="18"/>
              </w:rPr>
            </w:pPr>
          </w:p>
          <w:p w14:paraId="5F11A172" w14:textId="3475B064" w:rsidR="00B22E4C" w:rsidRPr="00D82BB8" w:rsidRDefault="00B22E4C" w:rsidP="000C0EEE">
            <w:pPr>
              <w:ind w:left="180" w:hangingChars="100" w:hanging="180"/>
              <w:rPr>
                <w:rFonts w:ascii="ＭＳ 明朝" w:hAnsi="ＭＳ 明朝"/>
                <w:sz w:val="18"/>
                <w:szCs w:val="18"/>
              </w:rPr>
            </w:pPr>
          </w:p>
          <w:p w14:paraId="21FCC499" w14:textId="77777777" w:rsidR="00B22E4C" w:rsidRPr="00D82BB8" w:rsidRDefault="00B22E4C" w:rsidP="000C0EEE">
            <w:pPr>
              <w:ind w:left="180" w:hangingChars="100" w:hanging="180"/>
              <w:rPr>
                <w:rFonts w:ascii="ＭＳ 明朝" w:hAnsi="ＭＳ 明朝"/>
                <w:sz w:val="18"/>
                <w:szCs w:val="18"/>
              </w:rPr>
            </w:pPr>
          </w:p>
          <w:p w14:paraId="1B3F296E" w14:textId="77777777" w:rsidR="006240C4" w:rsidRPr="00D82BB8" w:rsidRDefault="006240C4" w:rsidP="000C0EEE">
            <w:pPr>
              <w:ind w:left="180" w:hangingChars="100" w:hanging="180"/>
              <w:rPr>
                <w:rFonts w:ascii="ＭＳ 明朝" w:hAnsi="ＭＳ 明朝"/>
                <w:sz w:val="18"/>
                <w:szCs w:val="18"/>
              </w:rPr>
            </w:pPr>
            <w:r w:rsidRPr="00D82BB8">
              <w:rPr>
                <w:rFonts w:ascii="ＭＳ 明朝" w:hAnsi="ＭＳ 明朝" w:hint="eastAsia"/>
                <w:sz w:val="18"/>
                <w:szCs w:val="18"/>
              </w:rPr>
              <w:t>イ　支援が必要な児童生徒の事例に迅速に対応できる校内支援体制の</w:t>
            </w:r>
            <w:r w:rsidR="00EA0331" w:rsidRPr="00D82BB8">
              <w:rPr>
                <w:rFonts w:ascii="ＭＳ 明朝" w:hAnsi="ＭＳ 明朝" w:hint="eastAsia"/>
                <w:sz w:val="18"/>
                <w:szCs w:val="18"/>
              </w:rPr>
              <w:t>更</w:t>
            </w:r>
            <w:r w:rsidR="008635FA" w:rsidRPr="00D82BB8">
              <w:rPr>
                <w:rFonts w:ascii="ＭＳ 明朝" w:hAnsi="ＭＳ 明朝" w:hint="eastAsia"/>
                <w:sz w:val="18"/>
                <w:szCs w:val="18"/>
              </w:rPr>
              <w:t>に</w:t>
            </w:r>
            <w:r w:rsidRPr="00D82BB8">
              <w:rPr>
                <w:rFonts w:ascii="ＭＳ 明朝" w:hAnsi="ＭＳ 明朝" w:hint="eastAsia"/>
                <w:sz w:val="18"/>
                <w:szCs w:val="18"/>
              </w:rPr>
              <w:t>強化</w:t>
            </w:r>
            <w:r w:rsidR="008635FA" w:rsidRPr="00D82BB8">
              <w:rPr>
                <w:rFonts w:ascii="ＭＳ 明朝" w:hAnsi="ＭＳ 明朝" w:hint="eastAsia"/>
                <w:sz w:val="18"/>
                <w:szCs w:val="18"/>
              </w:rPr>
              <w:t>する</w:t>
            </w:r>
            <w:r w:rsidRPr="00D82BB8">
              <w:rPr>
                <w:rFonts w:ascii="ＭＳ 明朝" w:hAnsi="ＭＳ 明朝" w:hint="eastAsia"/>
                <w:sz w:val="18"/>
                <w:szCs w:val="18"/>
              </w:rPr>
              <w:t>。</w:t>
            </w:r>
          </w:p>
          <w:p w14:paraId="6125164F" w14:textId="1006C75D" w:rsidR="00EA0331" w:rsidRPr="00D82BB8" w:rsidRDefault="006240C4" w:rsidP="00122C53">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66D5BB20" w14:textId="77777777" w:rsidR="006240C4" w:rsidRPr="00D82BB8" w:rsidRDefault="006240C4" w:rsidP="00EA0331">
            <w:pPr>
              <w:ind w:leftChars="100" w:left="210" w:firstLineChars="100" w:firstLine="180"/>
              <w:rPr>
                <w:rFonts w:ascii="ＭＳ 明朝" w:hAnsi="ＭＳ 明朝"/>
                <w:sz w:val="18"/>
                <w:szCs w:val="18"/>
              </w:rPr>
            </w:pPr>
            <w:r w:rsidRPr="00D82BB8">
              <w:rPr>
                <w:rFonts w:ascii="ＭＳ 明朝" w:hAnsi="ＭＳ 明朝" w:hint="eastAsia"/>
                <w:sz w:val="18"/>
                <w:szCs w:val="18"/>
              </w:rPr>
              <w:t>学校ホームページの</w:t>
            </w:r>
            <w:r w:rsidR="006E38A2" w:rsidRPr="00D82BB8">
              <w:rPr>
                <w:rFonts w:ascii="ＭＳ 明朝" w:hAnsi="ＭＳ 明朝" w:hint="eastAsia"/>
                <w:sz w:val="18"/>
                <w:szCs w:val="18"/>
              </w:rPr>
              <w:t>更新を進め</w:t>
            </w:r>
            <w:r w:rsidRPr="00D82BB8">
              <w:rPr>
                <w:rFonts w:ascii="ＭＳ 明朝" w:hAnsi="ＭＳ 明朝" w:hint="eastAsia"/>
                <w:sz w:val="18"/>
                <w:szCs w:val="18"/>
              </w:rPr>
              <w:t>、本校教育の情報発信と理解啓発に取組む。</w:t>
            </w:r>
          </w:p>
        </w:tc>
        <w:tc>
          <w:tcPr>
            <w:tcW w:w="5670" w:type="dxa"/>
            <w:tcBorders>
              <w:bottom w:val="single" w:sz="4" w:space="0" w:color="auto"/>
              <w:right w:val="dashed" w:sz="4" w:space="0" w:color="auto"/>
            </w:tcBorders>
          </w:tcPr>
          <w:p w14:paraId="3078A014" w14:textId="61F88E68" w:rsidR="00EA0331" w:rsidRPr="00D82BB8" w:rsidRDefault="006240C4" w:rsidP="00076BC7">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1EA1F6DC" w14:textId="3663C8D9" w:rsidR="006240C4" w:rsidRPr="00D82BB8" w:rsidRDefault="006240C4" w:rsidP="00EA0331">
            <w:pPr>
              <w:ind w:leftChars="100" w:left="210" w:firstLineChars="100" w:firstLine="180"/>
              <w:rPr>
                <w:rFonts w:ascii="ＭＳ 明朝" w:hAnsi="ＭＳ 明朝"/>
                <w:sz w:val="18"/>
                <w:szCs w:val="18"/>
              </w:rPr>
            </w:pPr>
            <w:r w:rsidRPr="00D82BB8">
              <w:rPr>
                <w:rFonts w:ascii="ＭＳ 明朝" w:hAnsi="ＭＳ 明朝" w:hint="eastAsia"/>
                <w:sz w:val="18"/>
                <w:szCs w:val="18"/>
              </w:rPr>
              <w:t>各学部における学校間交流の円滑な実施。また、本人・保護者が希望する居住地校交流の有意義な実施。</w:t>
            </w:r>
            <w:r w:rsidR="00C775B6" w:rsidRPr="00D82BB8">
              <w:rPr>
                <w:rFonts w:ascii="ＭＳ 明朝" w:hAnsi="ＭＳ 明朝" w:hint="eastAsia"/>
                <w:sz w:val="18"/>
                <w:szCs w:val="18"/>
              </w:rPr>
              <w:t>活動実施後のアンケートで満足度を量る。</w:t>
            </w:r>
          </w:p>
          <w:p w14:paraId="4688165C" w14:textId="6591CD56" w:rsidR="006E38A2" w:rsidRPr="00D82BB8" w:rsidRDefault="006E38A2" w:rsidP="00076BC7">
            <w:pPr>
              <w:ind w:left="180" w:hangingChars="100" w:hanging="180"/>
              <w:rPr>
                <w:rFonts w:ascii="ＭＳ 明朝" w:hAnsi="ＭＳ 明朝"/>
                <w:sz w:val="18"/>
                <w:szCs w:val="18"/>
              </w:rPr>
            </w:pPr>
          </w:p>
          <w:p w14:paraId="257F36D5" w14:textId="77777777" w:rsidR="00A27C64" w:rsidRPr="00D82BB8" w:rsidRDefault="00A27C64" w:rsidP="00076BC7">
            <w:pPr>
              <w:ind w:left="180" w:hangingChars="100" w:hanging="180"/>
              <w:rPr>
                <w:rFonts w:ascii="ＭＳ 明朝" w:hAnsi="ＭＳ 明朝"/>
                <w:sz w:val="18"/>
                <w:szCs w:val="18"/>
              </w:rPr>
            </w:pPr>
          </w:p>
          <w:p w14:paraId="6DCEA95A" w14:textId="4011E3FD" w:rsidR="006240C4" w:rsidRPr="00D82BB8" w:rsidRDefault="006240C4" w:rsidP="00076BC7">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2C43CB0C" w14:textId="5771AA47" w:rsidR="006240C4" w:rsidRPr="00D82BB8" w:rsidRDefault="006240C4" w:rsidP="00076BC7">
            <w:pPr>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911DC8" w:rsidRPr="00D82BB8">
              <w:rPr>
                <w:rFonts w:ascii="ＭＳ 明朝" w:hAnsi="ＭＳ 明朝" w:hint="eastAsia"/>
                <w:sz w:val="18"/>
                <w:szCs w:val="18"/>
              </w:rPr>
              <w:t>より円滑な取組をめざして、</w:t>
            </w:r>
            <w:r w:rsidR="00666CEE" w:rsidRPr="00D82BB8">
              <w:rPr>
                <w:rFonts w:ascii="ＭＳ 明朝" w:hAnsi="ＭＳ 明朝" w:hint="eastAsia"/>
                <w:sz w:val="18"/>
                <w:szCs w:val="18"/>
              </w:rPr>
              <w:t>市町教育委員会と連携しながら</w:t>
            </w:r>
            <w:r w:rsidR="00C560A1" w:rsidRPr="00D82BB8">
              <w:rPr>
                <w:rFonts w:ascii="ＭＳ 明朝" w:hAnsi="ＭＳ 明朝" w:hint="eastAsia"/>
                <w:sz w:val="18"/>
                <w:szCs w:val="18"/>
              </w:rPr>
              <w:t>実施</w:t>
            </w:r>
            <w:r w:rsidR="00911DC8" w:rsidRPr="00D82BB8">
              <w:rPr>
                <w:rFonts w:ascii="ＭＳ 明朝" w:hAnsi="ＭＳ 明朝" w:hint="eastAsia"/>
                <w:sz w:val="18"/>
                <w:szCs w:val="18"/>
              </w:rPr>
              <w:t>体制を</w:t>
            </w:r>
            <w:r w:rsidR="00C560A1" w:rsidRPr="00D82BB8">
              <w:rPr>
                <w:rFonts w:ascii="ＭＳ 明朝" w:hAnsi="ＭＳ 明朝" w:hint="eastAsia"/>
                <w:sz w:val="18"/>
                <w:szCs w:val="18"/>
              </w:rPr>
              <w:t>工夫する。</w:t>
            </w:r>
            <w:r w:rsidR="00964627" w:rsidRPr="00D82BB8">
              <w:rPr>
                <w:rFonts w:ascii="ＭＳ 明朝" w:hAnsi="ＭＳ 明朝" w:hint="eastAsia"/>
                <w:sz w:val="18"/>
                <w:szCs w:val="18"/>
              </w:rPr>
              <w:t>各市町</w:t>
            </w:r>
            <w:r w:rsidR="00873AF5" w:rsidRPr="00D82BB8">
              <w:rPr>
                <w:rFonts w:ascii="ＭＳ 明朝" w:hAnsi="ＭＳ 明朝"/>
                <w:sz w:val="18"/>
                <w:szCs w:val="18"/>
              </w:rPr>
              <w:t>LT</w:t>
            </w:r>
            <w:r w:rsidR="00964627" w:rsidRPr="00D82BB8">
              <w:rPr>
                <w:rFonts w:ascii="ＭＳ 明朝" w:hAnsi="ＭＳ 明朝" w:hint="eastAsia"/>
                <w:sz w:val="18"/>
                <w:szCs w:val="18"/>
              </w:rPr>
              <w:t>へのアンケート結果（支援教育課）を活用し満足度を量る。</w:t>
            </w:r>
          </w:p>
          <w:p w14:paraId="430EA745" w14:textId="1A3646D6" w:rsidR="00A27C64" w:rsidRPr="00D82BB8" w:rsidRDefault="00A27C64" w:rsidP="00076BC7">
            <w:pPr>
              <w:ind w:left="180" w:hangingChars="100" w:hanging="180"/>
              <w:rPr>
                <w:rFonts w:ascii="ＭＳ 明朝" w:hAnsi="ＭＳ 明朝"/>
                <w:sz w:val="18"/>
                <w:szCs w:val="18"/>
              </w:rPr>
            </w:pPr>
          </w:p>
          <w:p w14:paraId="2F482FD9" w14:textId="790ED401" w:rsidR="00CE14FD" w:rsidRPr="00D82BB8" w:rsidRDefault="00CE14FD" w:rsidP="00076BC7">
            <w:pPr>
              <w:ind w:left="180" w:hangingChars="100" w:hanging="180"/>
              <w:rPr>
                <w:rFonts w:ascii="ＭＳ 明朝" w:hAnsi="ＭＳ 明朝"/>
                <w:sz w:val="18"/>
                <w:szCs w:val="18"/>
              </w:rPr>
            </w:pPr>
          </w:p>
          <w:p w14:paraId="48E833EE" w14:textId="77777777" w:rsidR="00B22E4C" w:rsidRPr="00D82BB8" w:rsidRDefault="00B22E4C" w:rsidP="00076BC7">
            <w:pPr>
              <w:ind w:left="180" w:hangingChars="100" w:hanging="180"/>
              <w:rPr>
                <w:rFonts w:ascii="ＭＳ 明朝" w:hAnsi="ＭＳ 明朝"/>
                <w:sz w:val="18"/>
                <w:szCs w:val="18"/>
              </w:rPr>
            </w:pPr>
          </w:p>
          <w:p w14:paraId="5BA34F8C" w14:textId="78D7A0C1" w:rsidR="00666CEE" w:rsidRPr="00D82BB8" w:rsidRDefault="006240C4" w:rsidP="001E1B58">
            <w:pPr>
              <w:ind w:left="180" w:hangingChars="100" w:hanging="180"/>
              <w:rPr>
                <w:rFonts w:ascii="ＭＳ 明朝" w:hAnsi="ＭＳ 明朝"/>
                <w:sz w:val="18"/>
                <w:szCs w:val="18"/>
              </w:rPr>
            </w:pPr>
            <w:r w:rsidRPr="00D82BB8">
              <w:rPr>
                <w:rFonts w:ascii="ＭＳ 明朝" w:hAnsi="ＭＳ 明朝" w:hint="eastAsia"/>
                <w:sz w:val="18"/>
                <w:szCs w:val="18"/>
              </w:rPr>
              <w:t>イ　各学部において、ケース会議を</w:t>
            </w:r>
            <w:r w:rsidR="001E1B58" w:rsidRPr="00D82BB8">
              <w:rPr>
                <w:rFonts w:ascii="ＭＳ 明朝" w:hAnsi="ＭＳ 明朝" w:hint="eastAsia"/>
                <w:sz w:val="18"/>
                <w:szCs w:val="18"/>
              </w:rPr>
              <w:t>迅速かつ</w:t>
            </w:r>
            <w:r w:rsidRPr="00D82BB8">
              <w:rPr>
                <w:rFonts w:ascii="ＭＳ 明朝" w:hAnsi="ＭＳ 明朝" w:hint="eastAsia"/>
                <w:sz w:val="18"/>
                <w:szCs w:val="18"/>
              </w:rPr>
              <w:t>円滑に行う。</w:t>
            </w:r>
          </w:p>
          <w:p w14:paraId="6E7CF5BF" w14:textId="0F1D1E2F" w:rsidR="00CE14FD" w:rsidRPr="00D82BB8" w:rsidRDefault="00CE14FD" w:rsidP="00CE14FD">
            <w:pPr>
              <w:rPr>
                <w:rFonts w:ascii="ＭＳ 明朝" w:hAnsi="ＭＳ 明朝"/>
                <w:sz w:val="18"/>
                <w:szCs w:val="18"/>
              </w:rPr>
            </w:pPr>
          </w:p>
          <w:p w14:paraId="6B1BBA0D" w14:textId="77777777" w:rsidR="00B22E4C" w:rsidRPr="00D82BB8" w:rsidRDefault="00B22E4C" w:rsidP="00CE14FD">
            <w:pPr>
              <w:rPr>
                <w:rFonts w:ascii="ＭＳ 明朝" w:hAnsi="ＭＳ 明朝"/>
                <w:sz w:val="18"/>
                <w:szCs w:val="18"/>
              </w:rPr>
            </w:pPr>
          </w:p>
          <w:p w14:paraId="232F9B08" w14:textId="2C4D8534" w:rsidR="00EA0331" w:rsidRPr="00D82BB8" w:rsidRDefault="006240C4" w:rsidP="00122C53">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745B4E55" w14:textId="74D69E4F" w:rsidR="006240C4" w:rsidRPr="00D82BB8" w:rsidRDefault="006240C4" w:rsidP="006B023C">
            <w:pPr>
              <w:ind w:leftChars="100" w:left="210" w:firstLineChars="100" w:firstLine="180"/>
              <w:rPr>
                <w:rFonts w:ascii="ＭＳ 明朝" w:hAnsi="ＭＳ 明朝"/>
                <w:sz w:val="18"/>
                <w:szCs w:val="18"/>
              </w:rPr>
            </w:pPr>
            <w:r w:rsidRPr="00D82BB8">
              <w:rPr>
                <w:rFonts w:ascii="ＭＳ 明朝" w:hAnsi="ＭＳ 明朝" w:hint="eastAsia"/>
                <w:sz w:val="18"/>
                <w:szCs w:val="18"/>
              </w:rPr>
              <w:t>学校ホームページ</w:t>
            </w:r>
            <w:r w:rsidR="006E38A2" w:rsidRPr="00D82BB8">
              <w:rPr>
                <w:rFonts w:ascii="ＭＳ 明朝" w:hAnsi="ＭＳ 明朝" w:hint="eastAsia"/>
                <w:sz w:val="18"/>
                <w:szCs w:val="18"/>
              </w:rPr>
              <w:t>のレイアウトを定期的に更新する</w:t>
            </w:r>
            <w:r w:rsidRPr="00D82BB8">
              <w:rPr>
                <w:rFonts w:ascii="ＭＳ 明朝" w:hAnsi="ＭＳ 明朝" w:hint="eastAsia"/>
                <w:sz w:val="18"/>
                <w:szCs w:val="18"/>
              </w:rPr>
              <w:t>。</w:t>
            </w:r>
            <w:r w:rsidR="00556DAD" w:rsidRPr="00D82BB8">
              <w:rPr>
                <w:rFonts w:ascii="ＭＳ 明朝" w:hAnsi="ＭＳ 明朝" w:hint="eastAsia"/>
                <w:sz w:val="18"/>
                <w:szCs w:val="18"/>
              </w:rPr>
              <w:t>学校ブログを月</w:t>
            </w:r>
            <w:r w:rsidR="00873AF5" w:rsidRPr="00D82BB8">
              <w:rPr>
                <w:rFonts w:ascii="ＭＳ 明朝" w:hAnsi="ＭＳ 明朝" w:hint="eastAsia"/>
                <w:sz w:val="18"/>
                <w:szCs w:val="18"/>
              </w:rPr>
              <w:t>５</w:t>
            </w:r>
            <w:r w:rsidR="00556DAD" w:rsidRPr="00D82BB8">
              <w:rPr>
                <w:rFonts w:ascii="ＭＳ 明朝" w:hAnsi="ＭＳ 明朝" w:hint="eastAsia"/>
                <w:sz w:val="18"/>
                <w:szCs w:val="18"/>
              </w:rPr>
              <w:t>回以上</w:t>
            </w:r>
            <w:r w:rsidR="001E1B58" w:rsidRPr="00D82BB8">
              <w:rPr>
                <w:rFonts w:ascii="ＭＳ 明朝" w:hAnsi="ＭＳ 明朝" w:hint="eastAsia"/>
                <w:sz w:val="18"/>
                <w:szCs w:val="18"/>
              </w:rPr>
              <w:t>（</w:t>
            </w:r>
            <w:r w:rsidR="00873AF5" w:rsidRPr="00D82BB8">
              <w:rPr>
                <w:rFonts w:ascii="ＭＳ 明朝" w:hAnsi="ＭＳ 明朝"/>
                <w:sz w:val="18"/>
                <w:szCs w:val="18"/>
              </w:rPr>
              <w:t>R</w:t>
            </w:r>
            <w:r w:rsidR="00873AF5" w:rsidRPr="00D82BB8">
              <w:rPr>
                <w:rFonts w:ascii="ＭＳ 明朝" w:hAnsi="ＭＳ 明朝" w:hint="eastAsia"/>
                <w:sz w:val="18"/>
                <w:szCs w:val="18"/>
              </w:rPr>
              <w:t>１</w:t>
            </w:r>
            <w:r w:rsidR="001E1B58" w:rsidRPr="00D82BB8">
              <w:rPr>
                <w:rFonts w:ascii="ＭＳ 明朝" w:hAnsi="ＭＳ 明朝" w:hint="eastAsia"/>
                <w:sz w:val="18"/>
                <w:szCs w:val="18"/>
              </w:rPr>
              <w:t>月</w:t>
            </w:r>
            <w:r w:rsidR="00873AF5" w:rsidRPr="00D82BB8">
              <w:rPr>
                <w:rFonts w:ascii="ＭＳ 明朝" w:hAnsi="ＭＳ 明朝" w:hint="eastAsia"/>
                <w:sz w:val="18"/>
                <w:szCs w:val="18"/>
              </w:rPr>
              <w:t>３</w:t>
            </w:r>
            <w:r w:rsidR="001E1B58" w:rsidRPr="00D82BB8">
              <w:rPr>
                <w:rFonts w:ascii="ＭＳ 明朝" w:hAnsi="ＭＳ 明朝" w:hint="eastAsia"/>
                <w:sz w:val="18"/>
                <w:szCs w:val="18"/>
              </w:rPr>
              <w:t>回）</w:t>
            </w:r>
            <w:r w:rsidR="00556DAD" w:rsidRPr="00D82BB8">
              <w:rPr>
                <w:rFonts w:ascii="ＭＳ 明朝" w:hAnsi="ＭＳ 明朝" w:hint="eastAsia"/>
                <w:sz w:val="18"/>
                <w:szCs w:val="18"/>
              </w:rPr>
              <w:t>は更新し、</w:t>
            </w:r>
            <w:r w:rsidRPr="00D82BB8">
              <w:rPr>
                <w:rFonts w:ascii="ＭＳ 明朝" w:hAnsi="ＭＳ 明朝" w:hint="eastAsia"/>
                <w:sz w:val="18"/>
                <w:szCs w:val="18"/>
              </w:rPr>
              <w:t>情報発信数を増やす。</w:t>
            </w:r>
          </w:p>
        </w:tc>
        <w:tc>
          <w:tcPr>
            <w:tcW w:w="2800" w:type="dxa"/>
            <w:tcBorders>
              <w:left w:val="dashed" w:sz="4" w:space="0" w:color="auto"/>
              <w:bottom w:val="single" w:sz="4" w:space="0" w:color="auto"/>
              <w:right w:val="single" w:sz="4" w:space="0" w:color="auto"/>
            </w:tcBorders>
            <w:shd w:val="clear" w:color="auto" w:fill="auto"/>
          </w:tcPr>
          <w:p w14:paraId="75AC0FBA" w14:textId="14EB91D4" w:rsidR="00A13C1E" w:rsidRPr="00D82BB8" w:rsidRDefault="00B22E4C" w:rsidP="00B22E4C">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１</w:t>
            </w:r>
            <w:r w:rsidRPr="00D82BB8">
              <w:rPr>
                <w:rFonts w:ascii="ＭＳ 明朝" w:hAnsi="ＭＳ 明朝" w:hint="eastAsia"/>
                <w:sz w:val="18"/>
                <w:szCs w:val="18"/>
              </w:rPr>
              <w:t>）</w:t>
            </w:r>
          </w:p>
          <w:p w14:paraId="50E25630" w14:textId="77777777" w:rsidR="00A13C1E" w:rsidRPr="00D82BB8" w:rsidRDefault="00A13C1E" w:rsidP="00A13C1E">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・感染症流行拡大のため、今年度は実施できず。</w:t>
            </w:r>
            <w:r w:rsidRPr="00D82BB8">
              <w:rPr>
                <w:rFonts w:ascii="ＭＳ 明朝" w:hAnsi="ＭＳ 明朝" w:hint="eastAsia"/>
                <w:b/>
                <w:bCs/>
                <w:sz w:val="18"/>
                <w:szCs w:val="18"/>
              </w:rPr>
              <w:t>（－）</w:t>
            </w:r>
          </w:p>
          <w:p w14:paraId="328AF692" w14:textId="2E80E561" w:rsidR="00A13C1E" w:rsidRPr="00D82BB8" w:rsidRDefault="00A121BA" w:rsidP="00A13C1E">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　</w:t>
            </w:r>
            <w:r w:rsidR="00F53BC7" w:rsidRPr="00D82BB8">
              <w:rPr>
                <w:rFonts w:ascii="ＭＳ 明朝" w:hAnsi="ＭＳ 明朝" w:hint="eastAsia"/>
                <w:sz w:val="18"/>
                <w:szCs w:val="18"/>
              </w:rPr>
              <w:t>近隣支援学校間で</w:t>
            </w:r>
            <w:r w:rsidRPr="00D82BB8">
              <w:rPr>
                <w:rFonts w:ascii="ＭＳ 明朝" w:hAnsi="ＭＳ 明朝" w:hint="eastAsia"/>
                <w:sz w:val="18"/>
                <w:szCs w:val="18"/>
              </w:rPr>
              <w:t>のリモート交流は円滑に実施できた。</w:t>
            </w:r>
          </w:p>
          <w:p w14:paraId="6BBA4898" w14:textId="77777777" w:rsidR="00A13C1E" w:rsidRPr="00D82BB8" w:rsidRDefault="00A13C1E" w:rsidP="00A13C1E">
            <w:pPr>
              <w:spacing w:line="320" w:lineRule="exact"/>
              <w:ind w:left="180" w:hangingChars="100" w:hanging="180"/>
              <w:rPr>
                <w:rFonts w:ascii="ＭＳ 明朝" w:hAnsi="ＭＳ 明朝"/>
                <w:sz w:val="18"/>
                <w:szCs w:val="18"/>
              </w:rPr>
            </w:pPr>
          </w:p>
          <w:p w14:paraId="74A3DC6F" w14:textId="27F452AA" w:rsidR="00A13C1E" w:rsidRPr="00D82BB8" w:rsidRDefault="00B22E4C" w:rsidP="00B22E4C">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２</w:t>
            </w:r>
            <w:r w:rsidRPr="00D82BB8">
              <w:rPr>
                <w:rFonts w:ascii="ＭＳ 明朝" w:hAnsi="ＭＳ 明朝" w:hint="eastAsia"/>
                <w:sz w:val="18"/>
                <w:szCs w:val="18"/>
              </w:rPr>
              <w:t>）</w:t>
            </w:r>
          </w:p>
          <w:p w14:paraId="49AC433B" w14:textId="56FAE96C" w:rsidR="00A13C1E" w:rsidRPr="00D82BB8" w:rsidRDefault="00B22E4C" w:rsidP="00A13C1E">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ア </w:t>
            </w:r>
            <w:r w:rsidR="00A13C1E" w:rsidRPr="00D82BB8">
              <w:rPr>
                <w:rFonts w:ascii="ＭＳ 明朝" w:hAnsi="ＭＳ 明朝" w:hint="eastAsia"/>
                <w:sz w:val="18"/>
                <w:szCs w:val="18"/>
              </w:rPr>
              <w:t>感染症流行の拡大および訪問相談開始が</w:t>
            </w:r>
            <w:r w:rsidR="00873AF5" w:rsidRPr="00D82BB8">
              <w:rPr>
                <w:rFonts w:ascii="ＭＳ 明朝" w:hAnsi="ＭＳ 明朝" w:hint="eastAsia"/>
                <w:sz w:val="18"/>
                <w:szCs w:val="18"/>
              </w:rPr>
              <w:t>６</w:t>
            </w:r>
            <w:r w:rsidR="00A13C1E" w:rsidRPr="00D82BB8">
              <w:rPr>
                <w:rFonts w:ascii="ＭＳ 明朝" w:hAnsi="ＭＳ 明朝" w:hint="eastAsia"/>
                <w:sz w:val="18"/>
                <w:szCs w:val="18"/>
              </w:rPr>
              <w:t>月以降となったので、例年に比べ回数は減少。</w:t>
            </w:r>
          </w:p>
          <w:p w14:paraId="09FE068F" w14:textId="122BED89" w:rsidR="00A13C1E" w:rsidRPr="00D82BB8" w:rsidRDefault="00A13C1E" w:rsidP="00A13C1E">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　アンケート結果：</w:t>
            </w:r>
            <w:r w:rsidR="00873AF5" w:rsidRPr="00D82BB8">
              <w:rPr>
                <w:rFonts w:ascii="ＭＳ 明朝" w:hAnsi="ＭＳ 明朝"/>
                <w:sz w:val="18"/>
                <w:szCs w:val="18"/>
              </w:rPr>
              <w:t>95</w:t>
            </w:r>
            <w:r w:rsidR="00B22E4C" w:rsidRPr="00D82BB8">
              <w:rPr>
                <w:rFonts w:ascii="ＭＳ 明朝" w:hAnsi="ＭＳ 明朝" w:hint="eastAsia"/>
                <w:sz w:val="18"/>
                <w:szCs w:val="18"/>
              </w:rPr>
              <w:t>％</w:t>
            </w:r>
            <w:r w:rsidR="00CE14FD" w:rsidRPr="00D82BB8">
              <w:rPr>
                <w:rFonts w:ascii="ＭＳ 明朝" w:hAnsi="ＭＳ 明朝" w:hint="eastAsia"/>
                <w:sz w:val="18"/>
                <w:szCs w:val="18"/>
              </w:rPr>
              <w:t>が肯定的評価</w:t>
            </w:r>
            <w:r w:rsidRPr="00D82BB8">
              <w:rPr>
                <w:rFonts w:ascii="ＭＳ 明朝" w:hAnsi="ＭＳ 明朝" w:hint="eastAsia"/>
                <w:b/>
                <w:bCs/>
                <w:sz w:val="18"/>
                <w:szCs w:val="18"/>
              </w:rPr>
              <w:t>（○）</w:t>
            </w:r>
          </w:p>
          <w:p w14:paraId="1E39D196" w14:textId="16187C74" w:rsidR="00A13C1E" w:rsidRPr="00D82BB8" w:rsidRDefault="00B22E4C" w:rsidP="00CE14FD">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 xml:space="preserve">イ </w:t>
            </w:r>
            <w:r w:rsidR="00CE14FD" w:rsidRPr="00D82BB8">
              <w:rPr>
                <w:rFonts w:ascii="ＭＳ 明朝" w:hAnsi="ＭＳ 明朝" w:hint="eastAsia"/>
                <w:sz w:val="18"/>
                <w:szCs w:val="18"/>
              </w:rPr>
              <w:t>各担任から必要に応じてケース会議の実施の要望が増えた。のべ</w:t>
            </w:r>
            <w:r w:rsidR="00873AF5" w:rsidRPr="00D82BB8">
              <w:rPr>
                <w:rFonts w:ascii="ＭＳ 明朝" w:hAnsi="ＭＳ 明朝"/>
                <w:sz w:val="18"/>
                <w:szCs w:val="18"/>
              </w:rPr>
              <w:t>23</w:t>
            </w:r>
            <w:r w:rsidR="00A13C1E" w:rsidRPr="00D82BB8">
              <w:rPr>
                <w:rFonts w:ascii="ＭＳ 明朝" w:hAnsi="ＭＳ 明朝" w:hint="eastAsia"/>
                <w:sz w:val="18"/>
                <w:szCs w:val="18"/>
              </w:rPr>
              <w:t>回実施。</w:t>
            </w:r>
            <w:r w:rsidR="00A13C1E" w:rsidRPr="00D82BB8">
              <w:rPr>
                <w:rFonts w:ascii="ＭＳ 明朝" w:hAnsi="ＭＳ 明朝" w:hint="eastAsia"/>
                <w:b/>
                <w:bCs/>
                <w:sz w:val="18"/>
                <w:szCs w:val="18"/>
              </w:rPr>
              <w:t>（○）</w:t>
            </w:r>
          </w:p>
          <w:p w14:paraId="14DDA429" w14:textId="3D4D6BF9" w:rsidR="00B22E4C" w:rsidRPr="00D82BB8" w:rsidRDefault="00B22E4C" w:rsidP="00B22E4C">
            <w:pPr>
              <w:ind w:left="180" w:hangingChars="100" w:hanging="180"/>
              <w:rPr>
                <w:rFonts w:ascii="ＭＳ 明朝" w:hAnsi="ＭＳ 明朝"/>
                <w:sz w:val="18"/>
                <w:szCs w:val="18"/>
              </w:rPr>
            </w:pPr>
            <w:r w:rsidRPr="00D82BB8">
              <w:rPr>
                <w:rFonts w:ascii="ＭＳ 明朝" w:hAnsi="ＭＳ 明朝" w:hint="eastAsia"/>
                <w:sz w:val="18"/>
                <w:szCs w:val="18"/>
              </w:rPr>
              <w:t>（</w:t>
            </w:r>
            <w:r w:rsidR="00873AF5" w:rsidRPr="00D82BB8">
              <w:rPr>
                <w:rFonts w:ascii="ＭＳ 明朝" w:hAnsi="ＭＳ 明朝" w:hint="eastAsia"/>
                <w:sz w:val="18"/>
                <w:szCs w:val="18"/>
              </w:rPr>
              <w:t>３</w:t>
            </w:r>
            <w:r w:rsidRPr="00D82BB8">
              <w:rPr>
                <w:rFonts w:ascii="ＭＳ 明朝" w:hAnsi="ＭＳ 明朝" w:hint="eastAsia"/>
                <w:sz w:val="18"/>
                <w:szCs w:val="18"/>
              </w:rPr>
              <w:t>）</w:t>
            </w:r>
          </w:p>
          <w:p w14:paraId="6DD8F735" w14:textId="7FC24E36" w:rsidR="00A13C1E" w:rsidRPr="00A13C1E" w:rsidRDefault="00A13C1E" w:rsidP="00A13C1E">
            <w:pPr>
              <w:spacing w:line="320" w:lineRule="exact"/>
              <w:ind w:left="180" w:hangingChars="100" w:hanging="180"/>
              <w:rPr>
                <w:rFonts w:ascii="ＭＳ 明朝" w:hAnsi="ＭＳ 明朝"/>
                <w:sz w:val="18"/>
                <w:szCs w:val="18"/>
              </w:rPr>
            </w:pPr>
            <w:r w:rsidRPr="00D82BB8">
              <w:rPr>
                <w:rFonts w:ascii="ＭＳ 明朝" w:hAnsi="ＭＳ 明朝" w:hint="eastAsia"/>
                <w:sz w:val="18"/>
                <w:szCs w:val="18"/>
              </w:rPr>
              <w:t>・学校</w:t>
            </w:r>
            <w:r w:rsidR="00873AF5" w:rsidRPr="00D82BB8">
              <w:rPr>
                <w:rFonts w:ascii="ＭＳ 明朝" w:hAnsi="ＭＳ 明朝"/>
                <w:sz w:val="18"/>
                <w:szCs w:val="18"/>
              </w:rPr>
              <w:t>HP</w:t>
            </w:r>
            <w:r w:rsidRPr="00D82BB8">
              <w:rPr>
                <w:rFonts w:ascii="ＭＳ 明朝" w:hAnsi="ＭＳ 明朝" w:hint="eastAsia"/>
                <w:sz w:val="18"/>
                <w:szCs w:val="18"/>
              </w:rPr>
              <w:t>のレイアウト更新（</w:t>
            </w:r>
            <w:r w:rsidR="00873AF5" w:rsidRPr="00D82BB8">
              <w:rPr>
                <w:rFonts w:ascii="ＭＳ 明朝" w:hAnsi="ＭＳ 明朝" w:hint="eastAsia"/>
                <w:sz w:val="18"/>
                <w:szCs w:val="18"/>
              </w:rPr>
              <w:t>９</w:t>
            </w:r>
            <w:r w:rsidRPr="00D82BB8">
              <w:rPr>
                <w:rFonts w:ascii="ＭＳ 明朝" w:hAnsi="ＭＳ 明朝" w:hint="eastAsia"/>
                <w:sz w:val="18"/>
                <w:szCs w:val="18"/>
              </w:rPr>
              <w:t>月）。校長ブログ月</w:t>
            </w:r>
            <w:r w:rsidR="00873AF5" w:rsidRPr="00D82BB8">
              <w:rPr>
                <w:rFonts w:ascii="ＭＳ 明朝" w:hAnsi="ＭＳ 明朝" w:hint="eastAsia"/>
                <w:sz w:val="18"/>
                <w:szCs w:val="18"/>
              </w:rPr>
              <w:t>５</w:t>
            </w:r>
            <w:r w:rsidRPr="00D82BB8">
              <w:rPr>
                <w:rFonts w:ascii="ＭＳ 明朝" w:hAnsi="ＭＳ 明朝" w:hint="eastAsia"/>
                <w:sz w:val="18"/>
                <w:szCs w:val="18"/>
              </w:rPr>
              <w:t>回以上更新。</w:t>
            </w:r>
            <w:r w:rsidRPr="00D82BB8">
              <w:rPr>
                <w:rFonts w:ascii="ＭＳ 明朝" w:hAnsi="ＭＳ 明朝" w:hint="eastAsia"/>
                <w:b/>
                <w:bCs/>
                <w:sz w:val="18"/>
                <w:szCs w:val="18"/>
              </w:rPr>
              <w:t>（○）</w:t>
            </w:r>
          </w:p>
        </w:tc>
      </w:tr>
    </w:tbl>
    <w:p w14:paraId="3FB709FB" w14:textId="77777777" w:rsidR="00193802" w:rsidRPr="00911D5A" w:rsidRDefault="00193802" w:rsidP="006B023C">
      <w:pPr>
        <w:spacing w:line="120" w:lineRule="exact"/>
      </w:pPr>
    </w:p>
    <w:sectPr w:rsidR="00193802" w:rsidRPr="00911D5A" w:rsidSect="00873AF5">
      <w:headerReference w:type="default" r:id="rId8"/>
      <w:footerReference w:type="default" r:id="rId9"/>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F7873" w14:textId="77777777" w:rsidR="00B843C0" w:rsidRDefault="00B843C0">
      <w:r>
        <w:separator/>
      </w:r>
    </w:p>
  </w:endnote>
  <w:endnote w:type="continuationSeparator" w:id="0">
    <w:p w14:paraId="0C5A7C74" w14:textId="77777777" w:rsidR="00B843C0" w:rsidRDefault="00B84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74403" w14:textId="77777777" w:rsidR="000935CE" w:rsidRPr="006B023C" w:rsidRDefault="000935CE" w:rsidP="006B023C">
    <w:pPr>
      <w:pStyle w:val="a6"/>
      <w:tabs>
        <w:tab w:val="left" w:pos="935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FED30" w14:textId="77777777" w:rsidR="00B843C0" w:rsidRDefault="00B843C0">
      <w:r>
        <w:separator/>
      </w:r>
    </w:p>
  </w:footnote>
  <w:footnote w:type="continuationSeparator" w:id="0">
    <w:p w14:paraId="1FBF40FD" w14:textId="77777777" w:rsidR="00B843C0" w:rsidRDefault="00B84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31649" w14:textId="72624853" w:rsidR="000935CE" w:rsidRDefault="000935CE"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Ｓ１１</w:t>
    </w:r>
  </w:p>
  <w:p w14:paraId="3F7D9EA6" w14:textId="77777777" w:rsidR="00957B5F" w:rsidRDefault="00957B5F" w:rsidP="00225A63">
    <w:pPr>
      <w:spacing w:line="360" w:lineRule="exact"/>
      <w:ind w:rightChars="100" w:right="210"/>
      <w:jc w:val="right"/>
      <w:rPr>
        <w:rFonts w:ascii="ＭＳ ゴシック" w:eastAsia="ＭＳ ゴシック" w:hAnsi="ＭＳ ゴシック" w:hint="eastAsia"/>
        <w:sz w:val="20"/>
        <w:szCs w:val="20"/>
      </w:rPr>
    </w:pPr>
  </w:p>
  <w:p w14:paraId="750AB087" w14:textId="77777777" w:rsidR="000935CE" w:rsidRPr="003A3356" w:rsidRDefault="000935CE"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豊中支援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139A"/>
    <w:rsid w:val="00013C0C"/>
    <w:rsid w:val="00014126"/>
    <w:rsid w:val="00014961"/>
    <w:rsid w:val="000156EF"/>
    <w:rsid w:val="0002433E"/>
    <w:rsid w:val="00031A86"/>
    <w:rsid w:val="000354D4"/>
    <w:rsid w:val="00045480"/>
    <w:rsid w:val="00046366"/>
    <w:rsid w:val="000524AE"/>
    <w:rsid w:val="00056738"/>
    <w:rsid w:val="00070C8F"/>
    <w:rsid w:val="000724B0"/>
    <w:rsid w:val="00076BC7"/>
    <w:rsid w:val="00091587"/>
    <w:rsid w:val="00092633"/>
    <w:rsid w:val="000935CE"/>
    <w:rsid w:val="0009658C"/>
    <w:rsid w:val="000967CE"/>
    <w:rsid w:val="000A1890"/>
    <w:rsid w:val="000B0C54"/>
    <w:rsid w:val="000B395F"/>
    <w:rsid w:val="000B4228"/>
    <w:rsid w:val="000B7F10"/>
    <w:rsid w:val="000C0CDB"/>
    <w:rsid w:val="000C0EEE"/>
    <w:rsid w:val="000D1B70"/>
    <w:rsid w:val="000D7707"/>
    <w:rsid w:val="000D7C02"/>
    <w:rsid w:val="000E1F4D"/>
    <w:rsid w:val="000E5470"/>
    <w:rsid w:val="000E6B9D"/>
    <w:rsid w:val="000F7917"/>
    <w:rsid w:val="000F7B2E"/>
    <w:rsid w:val="00100153"/>
    <w:rsid w:val="00100533"/>
    <w:rsid w:val="00100CC5"/>
    <w:rsid w:val="00103546"/>
    <w:rsid w:val="001112AC"/>
    <w:rsid w:val="00112A5C"/>
    <w:rsid w:val="00121588"/>
    <w:rsid w:val="001218A7"/>
    <w:rsid w:val="00122C53"/>
    <w:rsid w:val="00123967"/>
    <w:rsid w:val="001275F0"/>
    <w:rsid w:val="001278A7"/>
    <w:rsid w:val="00127BB5"/>
    <w:rsid w:val="00127FC8"/>
    <w:rsid w:val="00132D6F"/>
    <w:rsid w:val="00134824"/>
    <w:rsid w:val="00135CE9"/>
    <w:rsid w:val="00135DA1"/>
    <w:rsid w:val="00137359"/>
    <w:rsid w:val="00145D50"/>
    <w:rsid w:val="00152EC8"/>
    <w:rsid w:val="00157860"/>
    <w:rsid w:val="0017466B"/>
    <w:rsid w:val="0018261A"/>
    <w:rsid w:val="00184B1B"/>
    <w:rsid w:val="00192419"/>
    <w:rsid w:val="00193569"/>
    <w:rsid w:val="00193802"/>
    <w:rsid w:val="00194176"/>
    <w:rsid w:val="00195DCF"/>
    <w:rsid w:val="001A4539"/>
    <w:rsid w:val="001A4851"/>
    <w:rsid w:val="001B38EB"/>
    <w:rsid w:val="001C478E"/>
    <w:rsid w:val="001C6B84"/>
    <w:rsid w:val="001C6DF7"/>
    <w:rsid w:val="001C7FE4"/>
    <w:rsid w:val="001D401B"/>
    <w:rsid w:val="001D44D9"/>
    <w:rsid w:val="001D5135"/>
    <w:rsid w:val="001E1B58"/>
    <w:rsid w:val="001E22E7"/>
    <w:rsid w:val="001E4FDA"/>
    <w:rsid w:val="001E738C"/>
    <w:rsid w:val="001E773B"/>
    <w:rsid w:val="001F472F"/>
    <w:rsid w:val="00201A51"/>
    <w:rsid w:val="00201C86"/>
    <w:rsid w:val="002034A6"/>
    <w:rsid w:val="00205DB4"/>
    <w:rsid w:val="0021285A"/>
    <w:rsid w:val="00214A5F"/>
    <w:rsid w:val="00214AF1"/>
    <w:rsid w:val="00215140"/>
    <w:rsid w:val="0022073E"/>
    <w:rsid w:val="00220AE7"/>
    <w:rsid w:val="00221AA2"/>
    <w:rsid w:val="002229F4"/>
    <w:rsid w:val="00224AB0"/>
    <w:rsid w:val="00225A63"/>
    <w:rsid w:val="00225C70"/>
    <w:rsid w:val="00230487"/>
    <w:rsid w:val="00231B6A"/>
    <w:rsid w:val="0023527A"/>
    <w:rsid w:val="00235785"/>
    <w:rsid w:val="00235B86"/>
    <w:rsid w:val="0024006D"/>
    <w:rsid w:val="002439A4"/>
    <w:rsid w:val="00245163"/>
    <w:rsid w:val="002479D4"/>
    <w:rsid w:val="002508D7"/>
    <w:rsid w:val="00262794"/>
    <w:rsid w:val="00267D3C"/>
    <w:rsid w:val="00271252"/>
    <w:rsid w:val="0027129F"/>
    <w:rsid w:val="00272FB7"/>
    <w:rsid w:val="00274864"/>
    <w:rsid w:val="00277476"/>
    <w:rsid w:val="00277761"/>
    <w:rsid w:val="00280C81"/>
    <w:rsid w:val="00282E29"/>
    <w:rsid w:val="00295BCA"/>
    <w:rsid w:val="00295EB2"/>
    <w:rsid w:val="0029712A"/>
    <w:rsid w:val="002A0AA7"/>
    <w:rsid w:val="002A148E"/>
    <w:rsid w:val="002A4304"/>
    <w:rsid w:val="002A5F31"/>
    <w:rsid w:val="002A766F"/>
    <w:rsid w:val="002B0BC8"/>
    <w:rsid w:val="002B3BE1"/>
    <w:rsid w:val="002B690B"/>
    <w:rsid w:val="002C40DD"/>
    <w:rsid w:val="002C423D"/>
    <w:rsid w:val="002C4E73"/>
    <w:rsid w:val="002C5DEA"/>
    <w:rsid w:val="002D758C"/>
    <w:rsid w:val="002E2B8B"/>
    <w:rsid w:val="002F19D6"/>
    <w:rsid w:val="002F5964"/>
    <w:rsid w:val="002F608A"/>
    <w:rsid w:val="002F62DD"/>
    <w:rsid w:val="002F6E1B"/>
    <w:rsid w:val="00301498"/>
    <w:rsid w:val="00301B59"/>
    <w:rsid w:val="003029E3"/>
    <w:rsid w:val="00302EB2"/>
    <w:rsid w:val="00303403"/>
    <w:rsid w:val="00305181"/>
    <w:rsid w:val="0030555A"/>
    <w:rsid w:val="00305D0E"/>
    <w:rsid w:val="00310645"/>
    <w:rsid w:val="00311728"/>
    <w:rsid w:val="0031492C"/>
    <w:rsid w:val="00322B70"/>
    <w:rsid w:val="00324B67"/>
    <w:rsid w:val="00334F83"/>
    <w:rsid w:val="00336089"/>
    <w:rsid w:val="003464A2"/>
    <w:rsid w:val="0034792D"/>
    <w:rsid w:val="003551CD"/>
    <w:rsid w:val="0036174C"/>
    <w:rsid w:val="003634DB"/>
    <w:rsid w:val="00364F35"/>
    <w:rsid w:val="003678A3"/>
    <w:rsid w:val="003730D3"/>
    <w:rsid w:val="0037367C"/>
    <w:rsid w:val="0037506F"/>
    <w:rsid w:val="00384C02"/>
    <w:rsid w:val="00386133"/>
    <w:rsid w:val="00387D41"/>
    <w:rsid w:val="003A3356"/>
    <w:rsid w:val="003A62E8"/>
    <w:rsid w:val="003B1836"/>
    <w:rsid w:val="003C503E"/>
    <w:rsid w:val="003C6282"/>
    <w:rsid w:val="003D288C"/>
    <w:rsid w:val="003D2C9D"/>
    <w:rsid w:val="003D71A7"/>
    <w:rsid w:val="003D7473"/>
    <w:rsid w:val="003E4832"/>
    <w:rsid w:val="003E55A0"/>
    <w:rsid w:val="004001B4"/>
    <w:rsid w:val="00400648"/>
    <w:rsid w:val="00402C99"/>
    <w:rsid w:val="00403962"/>
    <w:rsid w:val="00405A5E"/>
    <w:rsid w:val="00407905"/>
    <w:rsid w:val="00407BCB"/>
    <w:rsid w:val="004100B0"/>
    <w:rsid w:val="00414618"/>
    <w:rsid w:val="00416A59"/>
    <w:rsid w:val="00416AE6"/>
    <w:rsid w:val="004243CF"/>
    <w:rsid w:val="004245A1"/>
    <w:rsid w:val="00425726"/>
    <w:rsid w:val="00427E0B"/>
    <w:rsid w:val="004312EE"/>
    <w:rsid w:val="004368AD"/>
    <w:rsid w:val="00436BBA"/>
    <w:rsid w:val="00441743"/>
    <w:rsid w:val="00445E74"/>
    <w:rsid w:val="00447131"/>
    <w:rsid w:val="00454AF4"/>
    <w:rsid w:val="004552E5"/>
    <w:rsid w:val="00460710"/>
    <w:rsid w:val="00460F8E"/>
    <w:rsid w:val="004610A6"/>
    <w:rsid w:val="004632FA"/>
    <w:rsid w:val="00465B85"/>
    <w:rsid w:val="00466B8C"/>
    <w:rsid w:val="0047423A"/>
    <w:rsid w:val="00476B8D"/>
    <w:rsid w:val="00477F06"/>
    <w:rsid w:val="0048087F"/>
    <w:rsid w:val="00480EB4"/>
    <w:rsid w:val="004930C6"/>
    <w:rsid w:val="004949CC"/>
    <w:rsid w:val="00497ABE"/>
    <w:rsid w:val="004A1605"/>
    <w:rsid w:val="004A2BED"/>
    <w:rsid w:val="004A7442"/>
    <w:rsid w:val="004C1B92"/>
    <w:rsid w:val="004C2F46"/>
    <w:rsid w:val="004C5A47"/>
    <w:rsid w:val="004C6D4A"/>
    <w:rsid w:val="004D1BCF"/>
    <w:rsid w:val="004D28A8"/>
    <w:rsid w:val="004D70F9"/>
    <w:rsid w:val="004E08FB"/>
    <w:rsid w:val="004E3623"/>
    <w:rsid w:val="004F2B87"/>
    <w:rsid w:val="004F3627"/>
    <w:rsid w:val="0050024B"/>
    <w:rsid w:val="00500AF9"/>
    <w:rsid w:val="00502EF2"/>
    <w:rsid w:val="005122BD"/>
    <w:rsid w:val="0051706C"/>
    <w:rsid w:val="00520296"/>
    <w:rsid w:val="0052580C"/>
    <w:rsid w:val="005261C4"/>
    <w:rsid w:val="00526530"/>
    <w:rsid w:val="00526564"/>
    <w:rsid w:val="0054287C"/>
    <w:rsid w:val="0054712D"/>
    <w:rsid w:val="00556DAD"/>
    <w:rsid w:val="0056460B"/>
    <w:rsid w:val="00565B55"/>
    <w:rsid w:val="00575298"/>
    <w:rsid w:val="00577A93"/>
    <w:rsid w:val="00577D06"/>
    <w:rsid w:val="00577DE4"/>
    <w:rsid w:val="00580C5D"/>
    <w:rsid w:val="00584414"/>
    <w:rsid w:val="005846E8"/>
    <w:rsid w:val="00585D6A"/>
    <w:rsid w:val="00586254"/>
    <w:rsid w:val="005875B4"/>
    <w:rsid w:val="005928FB"/>
    <w:rsid w:val="00593B50"/>
    <w:rsid w:val="0059472B"/>
    <w:rsid w:val="00594931"/>
    <w:rsid w:val="00597E7D"/>
    <w:rsid w:val="00597FBA"/>
    <w:rsid w:val="005A2C72"/>
    <w:rsid w:val="005B0811"/>
    <w:rsid w:val="005B0FAD"/>
    <w:rsid w:val="005B66F8"/>
    <w:rsid w:val="005C2C84"/>
    <w:rsid w:val="005C3C71"/>
    <w:rsid w:val="005C4176"/>
    <w:rsid w:val="005D3CA5"/>
    <w:rsid w:val="005D41A3"/>
    <w:rsid w:val="005E104A"/>
    <w:rsid w:val="005E218B"/>
    <w:rsid w:val="005E3C2A"/>
    <w:rsid w:val="005E535C"/>
    <w:rsid w:val="005F2C9F"/>
    <w:rsid w:val="00606705"/>
    <w:rsid w:val="0060796D"/>
    <w:rsid w:val="0061051D"/>
    <w:rsid w:val="0061197E"/>
    <w:rsid w:val="00611B70"/>
    <w:rsid w:val="006136F5"/>
    <w:rsid w:val="006206CE"/>
    <w:rsid w:val="006240C4"/>
    <w:rsid w:val="00624A4E"/>
    <w:rsid w:val="00626AE2"/>
    <w:rsid w:val="00627FC9"/>
    <w:rsid w:val="00630EC1"/>
    <w:rsid w:val="00631815"/>
    <w:rsid w:val="0063412B"/>
    <w:rsid w:val="00634F9A"/>
    <w:rsid w:val="00637161"/>
    <w:rsid w:val="00644AE0"/>
    <w:rsid w:val="00646486"/>
    <w:rsid w:val="00647631"/>
    <w:rsid w:val="006478E9"/>
    <w:rsid w:val="006505FF"/>
    <w:rsid w:val="00651870"/>
    <w:rsid w:val="0065302E"/>
    <w:rsid w:val="006567B2"/>
    <w:rsid w:val="00656B78"/>
    <w:rsid w:val="00663113"/>
    <w:rsid w:val="006632F1"/>
    <w:rsid w:val="00666CEE"/>
    <w:rsid w:val="00682573"/>
    <w:rsid w:val="0068512F"/>
    <w:rsid w:val="00685612"/>
    <w:rsid w:val="00685FBC"/>
    <w:rsid w:val="006971F3"/>
    <w:rsid w:val="006B023C"/>
    <w:rsid w:val="006B4E60"/>
    <w:rsid w:val="006B5B51"/>
    <w:rsid w:val="006B75A4"/>
    <w:rsid w:val="006C051E"/>
    <w:rsid w:val="006C220F"/>
    <w:rsid w:val="006C51D4"/>
    <w:rsid w:val="006C5797"/>
    <w:rsid w:val="006C6085"/>
    <w:rsid w:val="006C7FE8"/>
    <w:rsid w:val="006D4F17"/>
    <w:rsid w:val="006D54AE"/>
    <w:rsid w:val="006D5A31"/>
    <w:rsid w:val="006E38A2"/>
    <w:rsid w:val="006E4E9B"/>
    <w:rsid w:val="006F4599"/>
    <w:rsid w:val="006F7744"/>
    <w:rsid w:val="00701AD6"/>
    <w:rsid w:val="00703386"/>
    <w:rsid w:val="007048CD"/>
    <w:rsid w:val="0071748A"/>
    <w:rsid w:val="00717D96"/>
    <w:rsid w:val="0072594F"/>
    <w:rsid w:val="00725BE6"/>
    <w:rsid w:val="0072763C"/>
    <w:rsid w:val="00727B59"/>
    <w:rsid w:val="00735E63"/>
    <w:rsid w:val="007374DE"/>
    <w:rsid w:val="0074118C"/>
    <w:rsid w:val="007520A2"/>
    <w:rsid w:val="007541E8"/>
    <w:rsid w:val="0075612D"/>
    <w:rsid w:val="007570CE"/>
    <w:rsid w:val="007578CC"/>
    <w:rsid w:val="007606A0"/>
    <w:rsid w:val="00775D41"/>
    <w:rsid w:val="007765E0"/>
    <w:rsid w:val="00781F22"/>
    <w:rsid w:val="00786F0E"/>
    <w:rsid w:val="007922A7"/>
    <w:rsid w:val="00792B44"/>
    <w:rsid w:val="00795C88"/>
    <w:rsid w:val="00796024"/>
    <w:rsid w:val="007A105A"/>
    <w:rsid w:val="007A3E54"/>
    <w:rsid w:val="007A47FF"/>
    <w:rsid w:val="007A548D"/>
    <w:rsid w:val="007A69E8"/>
    <w:rsid w:val="007B1DB6"/>
    <w:rsid w:val="007B3E2C"/>
    <w:rsid w:val="007C5241"/>
    <w:rsid w:val="007C63C6"/>
    <w:rsid w:val="007D4185"/>
    <w:rsid w:val="007D6241"/>
    <w:rsid w:val="007F4C68"/>
    <w:rsid w:val="007F5A7B"/>
    <w:rsid w:val="007F7499"/>
    <w:rsid w:val="00802B65"/>
    <w:rsid w:val="008101A4"/>
    <w:rsid w:val="00827C74"/>
    <w:rsid w:val="008333AC"/>
    <w:rsid w:val="008350FF"/>
    <w:rsid w:val="0083620A"/>
    <w:rsid w:val="008455F4"/>
    <w:rsid w:val="00852712"/>
    <w:rsid w:val="00853545"/>
    <w:rsid w:val="008563E0"/>
    <w:rsid w:val="008635FA"/>
    <w:rsid w:val="00866790"/>
    <w:rsid w:val="0086696C"/>
    <w:rsid w:val="008678F7"/>
    <w:rsid w:val="0087170D"/>
    <w:rsid w:val="00872E7A"/>
    <w:rsid w:val="00873AF5"/>
    <w:rsid w:val="008741C2"/>
    <w:rsid w:val="00885FB9"/>
    <w:rsid w:val="008912ED"/>
    <w:rsid w:val="0089387E"/>
    <w:rsid w:val="00897939"/>
    <w:rsid w:val="008A30D4"/>
    <w:rsid w:val="008A315D"/>
    <w:rsid w:val="008A5D1C"/>
    <w:rsid w:val="008A63F1"/>
    <w:rsid w:val="008B091B"/>
    <w:rsid w:val="008B4D05"/>
    <w:rsid w:val="008C2F87"/>
    <w:rsid w:val="008C533F"/>
    <w:rsid w:val="008C6685"/>
    <w:rsid w:val="008D3E85"/>
    <w:rsid w:val="008E1182"/>
    <w:rsid w:val="008E62B7"/>
    <w:rsid w:val="008F317E"/>
    <w:rsid w:val="008F7B02"/>
    <w:rsid w:val="008F7B5F"/>
    <w:rsid w:val="0090756D"/>
    <w:rsid w:val="00911D5A"/>
    <w:rsid w:val="00911DC8"/>
    <w:rsid w:val="009201F5"/>
    <w:rsid w:val="009210B3"/>
    <w:rsid w:val="009221ED"/>
    <w:rsid w:val="00931ADC"/>
    <w:rsid w:val="009354A9"/>
    <w:rsid w:val="009470D0"/>
    <w:rsid w:val="00947184"/>
    <w:rsid w:val="00947C4F"/>
    <w:rsid w:val="00953790"/>
    <w:rsid w:val="00957B5F"/>
    <w:rsid w:val="00964627"/>
    <w:rsid w:val="0096649A"/>
    <w:rsid w:val="00971A46"/>
    <w:rsid w:val="00971EAA"/>
    <w:rsid w:val="009817F2"/>
    <w:rsid w:val="009835B8"/>
    <w:rsid w:val="009870A5"/>
    <w:rsid w:val="009919BC"/>
    <w:rsid w:val="009A2AB3"/>
    <w:rsid w:val="009B1C3D"/>
    <w:rsid w:val="009B365C"/>
    <w:rsid w:val="009B4DEB"/>
    <w:rsid w:val="009B5AD2"/>
    <w:rsid w:val="009B72E9"/>
    <w:rsid w:val="009B7861"/>
    <w:rsid w:val="009D31EC"/>
    <w:rsid w:val="009D6553"/>
    <w:rsid w:val="009E5361"/>
    <w:rsid w:val="009E5841"/>
    <w:rsid w:val="00A07A63"/>
    <w:rsid w:val="00A115E1"/>
    <w:rsid w:val="00A121BA"/>
    <w:rsid w:val="00A12A53"/>
    <w:rsid w:val="00A13C1E"/>
    <w:rsid w:val="00A163D5"/>
    <w:rsid w:val="00A16862"/>
    <w:rsid w:val="00A16959"/>
    <w:rsid w:val="00A16A34"/>
    <w:rsid w:val="00A16E26"/>
    <w:rsid w:val="00A204E1"/>
    <w:rsid w:val="00A225C1"/>
    <w:rsid w:val="00A27C64"/>
    <w:rsid w:val="00A30449"/>
    <w:rsid w:val="00A4394A"/>
    <w:rsid w:val="00A47ADC"/>
    <w:rsid w:val="00A56BEA"/>
    <w:rsid w:val="00A653FF"/>
    <w:rsid w:val="00A655B6"/>
    <w:rsid w:val="00A7484C"/>
    <w:rsid w:val="00A81BA8"/>
    <w:rsid w:val="00A87AEC"/>
    <w:rsid w:val="00A920A8"/>
    <w:rsid w:val="00A9400C"/>
    <w:rsid w:val="00AA4BF8"/>
    <w:rsid w:val="00AA540D"/>
    <w:rsid w:val="00AA5F0F"/>
    <w:rsid w:val="00AB2E00"/>
    <w:rsid w:val="00AC3438"/>
    <w:rsid w:val="00AC3902"/>
    <w:rsid w:val="00AD123A"/>
    <w:rsid w:val="00AD3212"/>
    <w:rsid w:val="00AD322B"/>
    <w:rsid w:val="00AD3927"/>
    <w:rsid w:val="00AD47DA"/>
    <w:rsid w:val="00AD64C2"/>
    <w:rsid w:val="00AD6CC7"/>
    <w:rsid w:val="00AE0DFA"/>
    <w:rsid w:val="00AE2843"/>
    <w:rsid w:val="00AF42AA"/>
    <w:rsid w:val="00AF7084"/>
    <w:rsid w:val="00B00840"/>
    <w:rsid w:val="00B008B1"/>
    <w:rsid w:val="00B03332"/>
    <w:rsid w:val="00B05652"/>
    <w:rsid w:val="00B063A9"/>
    <w:rsid w:val="00B11537"/>
    <w:rsid w:val="00B131DD"/>
    <w:rsid w:val="00B17E30"/>
    <w:rsid w:val="00B20620"/>
    <w:rsid w:val="00B226E0"/>
    <w:rsid w:val="00B22E4C"/>
    <w:rsid w:val="00B24BA4"/>
    <w:rsid w:val="00B25096"/>
    <w:rsid w:val="00B275A3"/>
    <w:rsid w:val="00B27B3C"/>
    <w:rsid w:val="00B3243C"/>
    <w:rsid w:val="00B34710"/>
    <w:rsid w:val="00B350E4"/>
    <w:rsid w:val="00B36965"/>
    <w:rsid w:val="00B42334"/>
    <w:rsid w:val="00B42CBA"/>
    <w:rsid w:val="00B43DB1"/>
    <w:rsid w:val="00B44397"/>
    <w:rsid w:val="00B44B20"/>
    <w:rsid w:val="00B466D8"/>
    <w:rsid w:val="00B52BB6"/>
    <w:rsid w:val="00B6294D"/>
    <w:rsid w:val="00B66ED2"/>
    <w:rsid w:val="00B7090D"/>
    <w:rsid w:val="00B75528"/>
    <w:rsid w:val="00B8044F"/>
    <w:rsid w:val="00B814A7"/>
    <w:rsid w:val="00B843C0"/>
    <w:rsid w:val="00B850FE"/>
    <w:rsid w:val="00B854CE"/>
    <w:rsid w:val="00B90CDA"/>
    <w:rsid w:val="00B94DEA"/>
    <w:rsid w:val="00BB0BE0"/>
    <w:rsid w:val="00BB1121"/>
    <w:rsid w:val="00BB17F0"/>
    <w:rsid w:val="00BB2CF5"/>
    <w:rsid w:val="00BB5396"/>
    <w:rsid w:val="00BC0003"/>
    <w:rsid w:val="00BC0B81"/>
    <w:rsid w:val="00BC40F4"/>
    <w:rsid w:val="00BC45B7"/>
    <w:rsid w:val="00BC55F6"/>
    <w:rsid w:val="00BD5576"/>
    <w:rsid w:val="00BD6470"/>
    <w:rsid w:val="00BD69B1"/>
    <w:rsid w:val="00BE1991"/>
    <w:rsid w:val="00BE47DD"/>
    <w:rsid w:val="00BE49F0"/>
    <w:rsid w:val="00BE4C59"/>
    <w:rsid w:val="00BE62AE"/>
    <w:rsid w:val="00BF3A51"/>
    <w:rsid w:val="00BF432C"/>
    <w:rsid w:val="00C0026F"/>
    <w:rsid w:val="00C003C3"/>
    <w:rsid w:val="00C02630"/>
    <w:rsid w:val="00C03B0B"/>
    <w:rsid w:val="00C03CE3"/>
    <w:rsid w:val="00C05D26"/>
    <w:rsid w:val="00C0740C"/>
    <w:rsid w:val="00C141FB"/>
    <w:rsid w:val="00C158A6"/>
    <w:rsid w:val="00C17F2E"/>
    <w:rsid w:val="00C33E2D"/>
    <w:rsid w:val="00C33FF4"/>
    <w:rsid w:val="00C36F73"/>
    <w:rsid w:val="00C37416"/>
    <w:rsid w:val="00C40E44"/>
    <w:rsid w:val="00C42073"/>
    <w:rsid w:val="00C43728"/>
    <w:rsid w:val="00C4635D"/>
    <w:rsid w:val="00C560A1"/>
    <w:rsid w:val="00C775B6"/>
    <w:rsid w:val="00C81CD5"/>
    <w:rsid w:val="00C87770"/>
    <w:rsid w:val="00C930D5"/>
    <w:rsid w:val="00C97C29"/>
    <w:rsid w:val="00CA3F4F"/>
    <w:rsid w:val="00CA6146"/>
    <w:rsid w:val="00CA70DE"/>
    <w:rsid w:val="00CB2D93"/>
    <w:rsid w:val="00CB4BC6"/>
    <w:rsid w:val="00CB5D88"/>
    <w:rsid w:val="00CB5DEC"/>
    <w:rsid w:val="00CC03B1"/>
    <w:rsid w:val="00CC19D9"/>
    <w:rsid w:val="00CC25E5"/>
    <w:rsid w:val="00CE14FD"/>
    <w:rsid w:val="00CE2D05"/>
    <w:rsid w:val="00CE323E"/>
    <w:rsid w:val="00CE5ADB"/>
    <w:rsid w:val="00CE6CBD"/>
    <w:rsid w:val="00CF0218"/>
    <w:rsid w:val="00CF1922"/>
    <w:rsid w:val="00CF285F"/>
    <w:rsid w:val="00CF2FD9"/>
    <w:rsid w:val="00CF33FF"/>
    <w:rsid w:val="00D023A7"/>
    <w:rsid w:val="00D0467C"/>
    <w:rsid w:val="00D07F2D"/>
    <w:rsid w:val="00D10E3B"/>
    <w:rsid w:val="00D14D59"/>
    <w:rsid w:val="00D15225"/>
    <w:rsid w:val="00D1608B"/>
    <w:rsid w:val="00D23660"/>
    <w:rsid w:val="00D25041"/>
    <w:rsid w:val="00D26DF2"/>
    <w:rsid w:val="00D37257"/>
    <w:rsid w:val="00D41C37"/>
    <w:rsid w:val="00D54F6B"/>
    <w:rsid w:val="00D62464"/>
    <w:rsid w:val="00D66B87"/>
    <w:rsid w:val="00D66E88"/>
    <w:rsid w:val="00D67EE6"/>
    <w:rsid w:val="00D67EF6"/>
    <w:rsid w:val="00D726CB"/>
    <w:rsid w:val="00D72BB8"/>
    <w:rsid w:val="00D76B70"/>
    <w:rsid w:val="00D77C73"/>
    <w:rsid w:val="00D8247A"/>
    <w:rsid w:val="00D82BB8"/>
    <w:rsid w:val="00D84989"/>
    <w:rsid w:val="00D84CC8"/>
    <w:rsid w:val="00D926BB"/>
    <w:rsid w:val="00DA13D1"/>
    <w:rsid w:val="00DA25E3"/>
    <w:rsid w:val="00DA34D6"/>
    <w:rsid w:val="00DA64AA"/>
    <w:rsid w:val="00DB1858"/>
    <w:rsid w:val="00DB3D1A"/>
    <w:rsid w:val="00DC2FCD"/>
    <w:rsid w:val="00DC41DF"/>
    <w:rsid w:val="00DC79BD"/>
    <w:rsid w:val="00DE1BEA"/>
    <w:rsid w:val="00DE27FC"/>
    <w:rsid w:val="00DE3885"/>
    <w:rsid w:val="00DE626E"/>
    <w:rsid w:val="00DE64EF"/>
    <w:rsid w:val="00DE744C"/>
    <w:rsid w:val="00DF065A"/>
    <w:rsid w:val="00DF3B21"/>
    <w:rsid w:val="00DF49F3"/>
    <w:rsid w:val="00E05623"/>
    <w:rsid w:val="00E15291"/>
    <w:rsid w:val="00E1683E"/>
    <w:rsid w:val="00E2104D"/>
    <w:rsid w:val="00E231D8"/>
    <w:rsid w:val="00E331F1"/>
    <w:rsid w:val="00E34929"/>
    <w:rsid w:val="00E34C87"/>
    <w:rsid w:val="00E50B6C"/>
    <w:rsid w:val="00E53EE3"/>
    <w:rsid w:val="00E54893"/>
    <w:rsid w:val="00E56A95"/>
    <w:rsid w:val="00E60031"/>
    <w:rsid w:val="00E600AD"/>
    <w:rsid w:val="00E628CE"/>
    <w:rsid w:val="00E67370"/>
    <w:rsid w:val="00E679B2"/>
    <w:rsid w:val="00E73DA5"/>
    <w:rsid w:val="00E83AC3"/>
    <w:rsid w:val="00E87E7A"/>
    <w:rsid w:val="00E92928"/>
    <w:rsid w:val="00EA0331"/>
    <w:rsid w:val="00EA05FD"/>
    <w:rsid w:val="00EA2B01"/>
    <w:rsid w:val="00EA3923"/>
    <w:rsid w:val="00EA493B"/>
    <w:rsid w:val="00EA4E55"/>
    <w:rsid w:val="00EA5C58"/>
    <w:rsid w:val="00EA6BCB"/>
    <w:rsid w:val="00EA734B"/>
    <w:rsid w:val="00EB3DB7"/>
    <w:rsid w:val="00EB4A00"/>
    <w:rsid w:val="00EC5FAE"/>
    <w:rsid w:val="00ED2AB2"/>
    <w:rsid w:val="00ED5214"/>
    <w:rsid w:val="00EE74A1"/>
    <w:rsid w:val="00EE7E25"/>
    <w:rsid w:val="00EF1275"/>
    <w:rsid w:val="00EF4F5F"/>
    <w:rsid w:val="00EF69A0"/>
    <w:rsid w:val="00F015CF"/>
    <w:rsid w:val="00F01768"/>
    <w:rsid w:val="00F0238C"/>
    <w:rsid w:val="00F06056"/>
    <w:rsid w:val="00F070B8"/>
    <w:rsid w:val="00F0750B"/>
    <w:rsid w:val="00F14B82"/>
    <w:rsid w:val="00F15844"/>
    <w:rsid w:val="00F2332E"/>
    <w:rsid w:val="00F24590"/>
    <w:rsid w:val="00F304BF"/>
    <w:rsid w:val="00F308E0"/>
    <w:rsid w:val="00F322BB"/>
    <w:rsid w:val="00F33B2B"/>
    <w:rsid w:val="00F36095"/>
    <w:rsid w:val="00F37608"/>
    <w:rsid w:val="00F44556"/>
    <w:rsid w:val="00F4714E"/>
    <w:rsid w:val="00F50FC1"/>
    <w:rsid w:val="00F516CE"/>
    <w:rsid w:val="00F53BC7"/>
    <w:rsid w:val="00F56156"/>
    <w:rsid w:val="00F65F11"/>
    <w:rsid w:val="00F6686B"/>
    <w:rsid w:val="00F6715C"/>
    <w:rsid w:val="00F70B45"/>
    <w:rsid w:val="00F71540"/>
    <w:rsid w:val="00F71E78"/>
    <w:rsid w:val="00F72C7A"/>
    <w:rsid w:val="00F73A1A"/>
    <w:rsid w:val="00F7539D"/>
    <w:rsid w:val="00F76B28"/>
    <w:rsid w:val="00F77F28"/>
    <w:rsid w:val="00F80DBA"/>
    <w:rsid w:val="00F80E7E"/>
    <w:rsid w:val="00F80F97"/>
    <w:rsid w:val="00F81A35"/>
    <w:rsid w:val="00F84E81"/>
    <w:rsid w:val="00F85189"/>
    <w:rsid w:val="00F93090"/>
    <w:rsid w:val="00F974C2"/>
    <w:rsid w:val="00FA06B3"/>
    <w:rsid w:val="00FB4601"/>
    <w:rsid w:val="00FC71A1"/>
    <w:rsid w:val="00FD0DD8"/>
    <w:rsid w:val="00FD5C8E"/>
    <w:rsid w:val="00FD75B1"/>
    <w:rsid w:val="00FD7E65"/>
    <w:rsid w:val="00FE0692"/>
    <w:rsid w:val="00FE11A5"/>
    <w:rsid w:val="00FE15D7"/>
    <w:rsid w:val="00FE4763"/>
    <w:rsid w:val="00FE512D"/>
    <w:rsid w:val="00FE5430"/>
    <w:rsid w:val="00FE606E"/>
    <w:rsid w:val="00FF36B0"/>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735E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7B3E2C"/>
    <w:rPr>
      <w:sz w:val="18"/>
      <w:szCs w:val="18"/>
    </w:rPr>
  </w:style>
  <w:style w:type="paragraph" w:styleId="ab">
    <w:name w:val="annotation text"/>
    <w:basedOn w:val="a"/>
    <w:link w:val="ac"/>
    <w:rsid w:val="007B3E2C"/>
    <w:pPr>
      <w:jc w:val="left"/>
    </w:pPr>
  </w:style>
  <w:style w:type="character" w:customStyle="1" w:styleId="ac">
    <w:name w:val="コメント文字列 (文字)"/>
    <w:basedOn w:val="a0"/>
    <w:link w:val="ab"/>
    <w:rsid w:val="007B3E2C"/>
    <w:rPr>
      <w:kern w:val="2"/>
      <w:sz w:val="21"/>
      <w:szCs w:val="24"/>
    </w:rPr>
  </w:style>
  <w:style w:type="paragraph" w:styleId="ad">
    <w:name w:val="annotation subject"/>
    <w:basedOn w:val="ab"/>
    <w:next w:val="ab"/>
    <w:link w:val="ae"/>
    <w:semiHidden/>
    <w:unhideWhenUsed/>
    <w:rsid w:val="007B3E2C"/>
    <w:rPr>
      <w:b/>
      <w:bCs/>
    </w:rPr>
  </w:style>
  <w:style w:type="character" w:customStyle="1" w:styleId="ae">
    <w:name w:val="コメント内容 (文字)"/>
    <w:basedOn w:val="ac"/>
    <w:link w:val="ad"/>
    <w:semiHidden/>
    <w:rsid w:val="007B3E2C"/>
    <w:rPr>
      <w:b/>
      <w:bCs/>
      <w:kern w:val="2"/>
      <w:sz w:val="21"/>
      <w:szCs w:val="24"/>
    </w:rPr>
  </w:style>
  <w:style w:type="paragraph" w:customStyle="1" w:styleId="Default">
    <w:name w:val="Default"/>
    <w:rsid w:val="00B17E30"/>
    <w:pPr>
      <w:widowControl w:val="0"/>
      <w:autoSpaceDE w:val="0"/>
      <w:autoSpaceDN w:val="0"/>
      <w:adjustRightInd w:val="0"/>
    </w:pPr>
    <w:rPr>
      <w:rFonts w:ascii="BIZ UDPGothic" w:hAnsi="BIZ UDPGothic" w:cs="BIZ UDP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60614-99F4-4786-B7F0-B3AB52EE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6423</Words>
  <Characters>765</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2020-05-12T14:45:00Z</dcterms:created>
  <dcterms:modified xsi:type="dcterms:W3CDTF">2021-05-02T02:31:00Z</dcterms:modified>
</cp:coreProperties>
</file>