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3D7CBB" w14:textId="77777777" w:rsidR="0014709E" w:rsidRPr="0075530A" w:rsidRDefault="0014709E" w:rsidP="004274C7">
      <w:pPr>
        <w:tabs>
          <w:tab w:val="left" w:pos="12719"/>
          <w:tab w:val="right" w:pos="14927"/>
        </w:tabs>
        <w:spacing w:line="360" w:lineRule="exact"/>
        <w:ind w:rightChars="100" w:right="200"/>
        <w:jc w:val="left"/>
        <w:rPr>
          <w:rFonts w:ascii="ＭＳ 明朝" w:hAnsi="ＭＳ 明朝"/>
          <w:b/>
          <w:sz w:val="24"/>
        </w:rPr>
      </w:pPr>
      <w:r w:rsidRPr="002C2309">
        <w:rPr>
          <w:rFonts w:ascii="ＭＳ 明朝"/>
          <w:b/>
          <w:sz w:val="24"/>
        </w:rPr>
        <w:tab/>
      </w:r>
      <w:r w:rsidR="004274C7" w:rsidRPr="0075530A">
        <w:rPr>
          <w:rFonts w:ascii="ＭＳ 明朝" w:hint="eastAsia"/>
          <w:b/>
          <w:sz w:val="24"/>
        </w:rPr>
        <w:t>准</w:t>
      </w:r>
      <w:r w:rsidR="00DD7BF9" w:rsidRPr="0075530A">
        <w:rPr>
          <w:rFonts w:ascii="ＭＳ 明朝" w:hAnsi="ＭＳ 明朝" w:hint="eastAsia"/>
          <w:b/>
          <w:sz w:val="24"/>
        </w:rPr>
        <w:t xml:space="preserve">校長　</w:t>
      </w:r>
      <w:r w:rsidR="00824EBD" w:rsidRPr="0075530A">
        <w:rPr>
          <w:rFonts w:ascii="ＭＳ 明朝" w:hAnsi="ＭＳ 明朝" w:hint="eastAsia"/>
          <w:b/>
          <w:sz w:val="24"/>
        </w:rPr>
        <w:t>白井</w:t>
      </w:r>
      <w:r w:rsidR="004274C7" w:rsidRPr="0075530A">
        <w:rPr>
          <w:rFonts w:ascii="ＭＳ 明朝" w:hAnsi="ＭＳ 明朝" w:hint="eastAsia"/>
          <w:b/>
          <w:sz w:val="24"/>
        </w:rPr>
        <w:t xml:space="preserve">　</w:t>
      </w:r>
      <w:r w:rsidR="00824EBD" w:rsidRPr="0075530A">
        <w:rPr>
          <w:rFonts w:ascii="ＭＳ 明朝" w:hAnsi="ＭＳ 明朝" w:hint="eastAsia"/>
          <w:b/>
          <w:sz w:val="24"/>
        </w:rPr>
        <w:t>公仁</w:t>
      </w:r>
    </w:p>
    <w:p w14:paraId="3BE7071F" w14:textId="77777777" w:rsidR="0014709E" w:rsidRPr="0075530A" w:rsidRDefault="0014709E">
      <w:pPr>
        <w:spacing w:line="360" w:lineRule="exact"/>
        <w:ind w:rightChars="-326" w:right="-652"/>
        <w:jc w:val="center"/>
        <w:rPr>
          <w:rFonts w:ascii="ＭＳ ゴシック" w:eastAsia="ＭＳ ゴシック" w:hAnsi="ＭＳ ゴシック"/>
          <w:b/>
          <w:sz w:val="32"/>
          <w:szCs w:val="32"/>
        </w:rPr>
      </w:pPr>
      <w:r w:rsidRPr="0075530A">
        <w:rPr>
          <w:rFonts w:ascii="ＭＳ ゴシック" w:eastAsia="ＭＳ ゴシック" w:hAnsi="ＭＳ ゴシック" w:hint="eastAsia"/>
          <w:b/>
          <w:sz w:val="32"/>
          <w:szCs w:val="32"/>
        </w:rPr>
        <w:t xml:space="preserve">　</w:t>
      </w:r>
    </w:p>
    <w:p w14:paraId="29090D66" w14:textId="247F30AB" w:rsidR="0014709E" w:rsidRPr="0075530A" w:rsidRDefault="00997D09">
      <w:pPr>
        <w:spacing w:line="360" w:lineRule="exact"/>
        <w:ind w:rightChars="-326" w:right="-652"/>
        <w:jc w:val="center"/>
        <w:rPr>
          <w:rFonts w:ascii="ＭＳ ゴシック" w:eastAsia="ＭＳ ゴシック" w:hAnsi="ＭＳ ゴシック"/>
          <w:b/>
          <w:sz w:val="32"/>
          <w:szCs w:val="32"/>
        </w:rPr>
      </w:pPr>
      <w:r w:rsidRPr="0075530A">
        <w:rPr>
          <w:rFonts w:ascii="ＭＳ ゴシック" w:eastAsia="ＭＳ ゴシック" w:hAnsi="ＭＳ ゴシック" w:hint="eastAsia"/>
          <w:b/>
          <w:sz w:val="32"/>
          <w:szCs w:val="32"/>
        </w:rPr>
        <w:t>令和</w:t>
      </w:r>
      <w:r w:rsidR="007255B3" w:rsidRPr="0075530A">
        <w:rPr>
          <w:rFonts w:ascii="ＭＳ ゴシック" w:eastAsia="ＭＳ ゴシック" w:hAnsi="ＭＳ ゴシック" w:hint="eastAsia"/>
          <w:b/>
          <w:sz w:val="32"/>
          <w:szCs w:val="32"/>
        </w:rPr>
        <w:t>２</w:t>
      </w:r>
      <w:r w:rsidR="003910E4" w:rsidRPr="0075530A">
        <w:rPr>
          <w:rFonts w:ascii="ＭＳ ゴシック" w:eastAsia="ＭＳ ゴシック" w:hAnsi="ＭＳ ゴシック" w:hint="eastAsia"/>
          <w:b/>
          <w:sz w:val="32"/>
          <w:szCs w:val="32"/>
        </w:rPr>
        <w:t>年度　学校経営計画及び学校評価</w:t>
      </w:r>
    </w:p>
    <w:p w14:paraId="5B53D36D" w14:textId="3913E45D" w:rsidR="0014709E" w:rsidRPr="0075530A" w:rsidRDefault="007255B3">
      <w:pPr>
        <w:spacing w:line="300" w:lineRule="exact"/>
        <w:jc w:val="left"/>
        <w:rPr>
          <w:rFonts w:ascii="ＭＳ 明朝"/>
          <w:szCs w:val="21"/>
        </w:rPr>
      </w:pPr>
      <w:r w:rsidRPr="0075530A">
        <w:rPr>
          <w:rFonts w:ascii="ＭＳ ゴシック" w:eastAsia="ＭＳ ゴシック" w:hAnsi="ＭＳ ゴシック" w:hint="eastAsia"/>
          <w:szCs w:val="21"/>
        </w:rPr>
        <w:t>１</w:t>
      </w:r>
      <w:r w:rsidR="0014709E" w:rsidRPr="0075530A">
        <w:rPr>
          <w:rFonts w:ascii="ＭＳ ゴシック" w:eastAsia="ＭＳ ゴシック" w:hAnsi="ＭＳ ゴシック" w:hint="eastAsia"/>
          <w:szCs w:val="21"/>
        </w:rPr>
        <w:t xml:space="preserve">　</w:t>
      </w:r>
      <w:r w:rsidR="0014709E" w:rsidRPr="0075530A">
        <w:rPr>
          <w:rFonts w:ascii="ＭＳ 明朝" w:hAnsi="ＭＳ 明朝" w:hint="eastAsia"/>
          <w:szCs w:val="21"/>
        </w:rPr>
        <w:t>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091"/>
      </w:tblGrid>
      <w:tr w:rsidR="0014709E" w:rsidRPr="0075530A" w14:paraId="24FD2B95" w14:textId="77777777" w:rsidTr="00E21562">
        <w:trPr>
          <w:trHeight w:val="1565"/>
          <w:jc w:val="center"/>
        </w:trPr>
        <w:tc>
          <w:tcPr>
            <w:tcW w:w="15091" w:type="dxa"/>
          </w:tcPr>
          <w:p w14:paraId="39E2E07A" w14:textId="77777777" w:rsidR="0014709E" w:rsidRPr="0075530A" w:rsidRDefault="00042F37">
            <w:pPr>
              <w:spacing w:line="360" w:lineRule="exact"/>
              <w:ind w:firstLineChars="100" w:firstLine="200"/>
              <w:rPr>
                <w:rFonts w:ascii="ＭＳ 明朝"/>
                <w:szCs w:val="21"/>
              </w:rPr>
            </w:pPr>
            <w:r w:rsidRPr="0075530A">
              <w:rPr>
                <w:rFonts w:ascii="ＭＳ 明朝" w:hAnsi="ＭＳ 明朝" w:hint="eastAsia"/>
                <w:szCs w:val="21"/>
              </w:rPr>
              <w:t>泉南地域のインクルーシブ教育システム</w:t>
            </w:r>
            <w:r w:rsidR="0014709E" w:rsidRPr="0075530A">
              <w:rPr>
                <w:rFonts w:ascii="ＭＳ 明朝" w:hAnsi="ＭＳ 明朝" w:hint="eastAsia"/>
                <w:szCs w:val="21"/>
              </w:rPr>
              <w:t>構築</w:t>
            </w:r>
            <w:r w:rsidRPr="0075530A">
              <w:rPr>
                <w:rFonts w:ascii="ＭＳ 明朝" w:hAnsi="ＭＳ 明朝" w:hint="eastAsia"/>
                <w:szCs w:val="21"/>
              </w:rPr>
              <w:t>に寄与するとともに、</w:t>
            </w:r>
            <w:r w:rsidR="005048E6" w:rsidRPr="0075530A">
              <w:rPr>
                <w:rFonts w:ascii="ＭＳ 明朝" w:hAnsi="ＭＳ 明朝" w:hint="eastAsia"/>
                <w:szCs w:val="21"/>
              </w:rPr>
              <w:t>在籍する児童生徒や教職員が快活で笑顔あふれる明るい知的障がい</w:t>
            </w:r>
            <w:r w:rsidRPr="0075530A">
              <w:rPr>
                <w:rFonts w:ascii="ＭＳ 明朝" w:hAnsi="ＭＳ 明朝" w:hint="eastAsia"/>
                <w:szCs w:val="21"/>
              </w:rPr>
              <w:t>支援学校。</w:t>
            </w:r>
          </w:p>
          <w:p w14:paraId="4FCA8707" w14:textId="07021483" w:rsidR="0014709E" w:rsidRPr="0075530A" w:rsidRDefault="007255B3">
            <w:pPr>
              <w:spacing w:line="360" w:lineRule="exact"/>
              <w:rPr>
                <w:rFonts w:ascii="ＭＳ 明朝"/>
                <w:szCs w:val="21"/>
              </w:rPr>
            </w:pPr>
            <w:r w:rsidRPr="0075530A">
              <w:rPr>
                <w:rFonts w:ascii="ＭＳ 明朝" w:hAnsi="ＭＳ 明朝" w:hint="eastAsia"/>
                <w:szCs w:val="21"/>
              </w:rPr>
              <w:t>１</w:t>
            </w:r>
            <w:r w:rsidR="0014709E" w:rsidRPr="0075530A">
              <w:rPr>
                <w:rFonts w:ascii="ＭＳ 明朝" w:hAnsi="ＭＳ 明朝" w:hint="eastAsia"/>
                <w:szCs w:val="21"/>
              </w:rPr>
              <w:t xml:space="preserve">　児童・生徒の人権を尊重し、心身ともに「安心」して学び、成長できる「安全」な学校</w:t>
            </w:r>
          </w:p>
          <w:p w14:paraId="27AB0829" w14:textId="5BD6FDE3" w:rsidR="0014709E" w:rsidRPr="0075530A" w:rsidRDefault="007255B3">
            <w:pPr>
              <w:spacing w:line="360" w:lineRule="exact"/>
              <w:rPr>
                <w:rFonts w:ascii="ＭＳ 明朝"/>
                <w:szCs w:val="21"/>
              </w:rPr>
            </w:pPr>
            <w:r w:rsidRPr="0075530A">
              <w:rPr>
                <w:rFonts w:hint="eastAsia"/>
              </w:rPr>
              <w:t>２</w:t>
            </w:r>
            <w:r w:rsidR="0014709E" w:rsidRPr="0075530A">
              <w:rPr>
                <w:rFonts w:hint="eastAsia"/>
              </w:rPr>
              <w:t xml:space="preserve">　新教育課程に則る体系的キャリア教育のもと、児童生徒に応じた「授業」実践により</w:t>
            </w:r>
            <w:r w:rsidR="0014709E" w:rsidRPr="0075530A">
              <w:rPr>
                <w:rFonts w:ascii="ＭＳ 明朝" w:hAnsi="ＭＳ 明朝" w:hint="eastAsia"/>
                <w:szCs w:val="21"/>
              </w:rPr>
              <w:t>共生社会で生きる力を育成し、「豊かな進路実現」</w:t>
            </w:r>
            <w:r w:rsidR="005048E6" w:rsidRPr="0075530A">
              <w:rPr>
                <w:rFonts w:ascii="ＭＳ 明朝" w:hAnsi="ＭＳ 明朝" w:hint="eastAsia"/>
                <w:szCs w:val="21"/>
              </w:rPr>
              <w:t>を</w:t>
            </w:r>
            <w:r w:rsidR="0014709E" w:rsidRPr="0075530A">
              <w:rPr>
                <w:rFonts w:ascii="ＭＳ 明朝" w:hAnsi="ＭＳ 明朝" w:hint="eastAsia"/>
                <w:szCs w:val="21"/>
              </w:rPr>
              <w:t>めざす学校</w:t>
            </w:r>
          </w:p>
          <w:p w14:paraId="6764E6F5" w14:textId="245CC838" w:rsidR="0014709E" w:rsidRPr="0075530A" w:rsidRDefault="007255B3">
            <w:pPr>
              <w:spacing w:line="360" w:lineRule="exact"/>
              <w:rPr>
                <w:rFonts w:ascii="ＭＳ 明朝"/>
                <w:szCs w:val="21"/>
              </w:rPr>
            </w:pPr>
            <w:r w:rsidRPr="0075530A">
              <w:rPr>
                <w:rFonts w:ascii="ＭＳ 明朝" w:hAnsi="ＭＳ 明朝" w:hint="eastAsia"/>
                <w:szCs w:val="21"/>
              </w:rPr>
              <w:t>３</w:t>
            </w:r>
            <w:r w:rsidR="0014709E" w:rsidRPr="0075530A">
              <w:rPr>
                <w:rFonts w:ascii="ＭＳ 明朝" w:hAnsi="ＭＳ 明朝" w:hint="eastAsia"/>
                <w:szCs w:val="21"/>
              </w:rPr>
              <w:t xml:space="preserve">　泉南地域の</w:t>
            </w:r>
            <w:r w:rsidR="0014709E" w:rsidRPr="0075530A">
              <w:rPr>
                <w:rFonts w:hint="eastAsia"/>
              </w:rPr>
              <w:t>特別支援教育センター校としての「専門性」の向上と蓄積・継承を進め、</w:t>
            </w:r>
            <w:r w:rsidR="0014709E" w:rsidRPr="0075530A">
              <w:rPr>
                <w:rFonts w:ascii="ＭＳ 明朝" w:hAnsi="ＭＳ 明朝" w:hint="eastAsia"/>
                <w:szCs w:val="21"/>
              </w:rPr>
              <w:t>教職員一人ひとりが、生き生きとやりがいを持って教育に打ち込める学校</w:t>
            </w:r>
          </w:p>
        </w:tc>
      </w:tr>
    </w:tbl>
    <w:p w14:paraId="1F7DC028" w14:textId="77777777" w:rsidR="0014709E" w:rsidRPr="0075530A" w:rsidRDefault="0014709E">
      <w:pPr>
        <w:spacing w:line="300" w:lineRule="exact"/>
        <w:ind w:hanging="187"/>
        <w:jc w:val="left"/>
        <w:rPr>
          <w:rFonts w:ascii="ＭＳ 明朝"/>
          <w:szCs w:val="21"/>
        </w:rPr>
      </w:pPr>
    </w:p>
    <w:p w14:paraId="36418DE2" w14:textId="4EC20AD3" w:rsidR="0014709E" w:rsidRPr="0075530A" w:rsidRDefault="007255B3">
      <w:pPr>
        <w:spacing w:line="300" w:lineRule="exact"/>
        <w:jc w:val="left"/>
        <w:rPr>
          <w:rFonts w:ascii="ＭＳ 明朝"/>
          <w:b/>
          <w:szCs w:val="21"/>
        </w:rPr>
      </w:pPr>
      <w:r w:rsidRPr="0075530A">
        <w:rPr>
          <w:rFonts w:ascii="ＭＳ 明朝" w:hAnsi="ＭＳ 明朝" w:hint="eastAsia"/>
          <w:szCs w:val="21"/>
        </w:rPr>
        <w:t>２</w:t>
      </w:r>
      <w:r w:rsidR="0014709E" w:rsidRPr="0075530A">
        <w:rPr>
          <w:rFonts w:ascii="ＭＳ 明朝" w:hAnsi="ＭＳ 明朝"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091"/>
      </w:tblGrid>
      <w:tr w:rsidR="0014709E" w:rsidRPr="0075530A" w14:paraId="2FAC663A" w14:textId="77777777" w:rsidTr="00E21562">
        <w:trPr>
          <w:trHeight w:val="11844"/>
          <w:jc w:val="center"/>
        </w:trPr>
        <w:tc>
          <w:tcPr>
            <w:tcW w:w="15091" w:type="dxa"/>
          </w:tcPr>
          <w:p w14:paraId="0BECD84B" w14:textId="6B251EC5" w:rsidR="00472969" w:rsidRPr="0075530A" w:rsidRDefault="0014709E" w:rsidP="00472969">
            <w:pPr>
              <w:spacing w:line="360" w:lineRule="exact"/>
              <w:ind w:firstLineChars="100" w:firstLine="200"/>
              <w:rPr>
                <w:rFonts w:ascii="ＭＳ 明朝" w:hAnsi="ＭＳ 明朝"/>
                <w:szCs w:val="21"/>
              </w:rPr>
            </w:pPr>
            <w:r w:rsidRPr="0075530A">
              <w:rPr>
                <w:rFonts w:ascii="ＭＳ 明朝" w:hAnsi="ＭＳ 明朝" w:hint="eastAsia"/>
                <w:szCs w:val="21"/>
              </w:rPr>
              <w:t>上記の</w:t>
            </w:r>
            <w:r w:rsidR="007255B3" w:rsidRPr="0075530A">
              <w:rPr>
                <w:rFonts w:ascii="ＭＳ 明朝" w:hAnsi="ＭＳ 明朝" w:hint="eastAsia"/>
                <w:szCs w:val="21"/>
              </w:rPr>
              <w:t>３</w:t>
            </w:r>
            <w:r w:rsidRPr="0075530A">
              <w:rPr>
                <w:rFonts w:ascii="ＭＳ 明朝" w:hAnsi="ＭＳ 明朝" w:hint="eastAsia"/>
                <w:szCs w:val="21"/>
              </w:rPr>
              <w:t>つの「めざす学校」を実現するため、効率的な組織改革と新たな推進体制（推進役、推進組織、推進計画）を明確にして、</w:t>
            </w:r>
            <w:r w:rsidR="007255B3" w:rsidRPr="0075530A">
              <w:rPr>
                <w:rFonts w:ascii="ＭＳ 明朝" w:hAnsi="ＭＳ 明朝"/>
                <w:szCs w:val="21"/>
              </w:rPr>
              <w:t>PDCA</w:t>
            </w:r>
            <w:r w:rsidRPr="0075530A">
              <w:rPr>
                <w:rFonts w:ascii="ＭＳ 明朝" w:hAnsi="ＭＳ 明朝" w:hint="eastAsia"/>
                <w:szCs w:val="21"/>
              </w:rPr>
              <w:t>サイクルをしっかりと機能させ、学校経営計画の達成をめざす。そのために、以下の「中期目標」の達成をめざす。</w:t>
            </w:r>
          </w:p>
          <w:p w14:paraId="183269C6" w14:textId="4624424A" w:rsidR="0014709E" w:rsidRPr="0075530A" w:rsidRDefault="007255B3">
            <w:pPr>
              <w:spacing w:line="360" w:lineRule="exact"/>
              <w:ind w:left="200" w:hangingChars="100" w:hanging="200"/>
              <w:rPr>
                <w:rFonts w:ascii="ＭＳ 明朝"/>
                <w:szCs w:val="21"/>
              </w:rPr>
            </w:pPr>
            <w:r w:rsidRPr="0075530A">
              <w:rPr>
                <w:rFonts w:ascii="ＭＳ 明朝" w:hAnsi="ＭＳ 明朝" w:hint="eastAsia"/>
                <w:szCs w:val="21"/>
              </w:rPr>
              <w:t>１</w:t>
            </w:r>
            <w:r w:rsidR="0014709E" w:rsidRPr="0075530A">
              <w:rPr>
                <w:rFonts w:ascii="ＭＳ 明朝" w:hAnsi="ＭＳ 明朝" w:hint="eastAsia"/>
                <w:szCs w:val="21"/>
              </w:rPr>
              <w:t xml:space="preserve">　児童・生徒の人権</w:t>
            </w:r>
            <w:r w:rsidR="007A64E1" w:rsidRPr="0075530A">
              <w:rPr>
                <w:rFonts w:ascii="ＭＳ 明朝" w:hAnsi="ＭＳ 明朝" w:hint="eastAsia"/>
                <w:szCs w:val="21"/>
              </w:rPr>
              <w:t>尊重</w:t>
            </w:r>
            <w:r w:rsidR="0014709E" w:rsidRPr="0075530A">
              <w:rPr>
                <w:rFonts w:ascii="ＭＳ 明朝" w:hAnsi="ＭＳ 明朝" w:hint="eastAsia"/>
                <w:szCs w:val="21"/>
              </w:rPr>
              <w:t>を</w:t>
            </w:r>
            <w:r w:rsidR="00BA26A8" w:rsidRPr="0075530A">
              <w:rPr>
                <w:rFonts w:ascii="ＭＳ 明朝" w:hAnsi="ＭＳ 明朝" w:hint="eastAsia"/>
                <w:szCs w:val="21"/>
              </w:rPr>
              <w:t>最優先とする</w:t>
            </w:r>
            <w:r w:rsidR="0014709E" w:rsidRPr="0075530A">
              <w:rPr>
                <w:rFonts w:ascii="ＭＳ 明朝" w:hAnsi="ＭＳ 明朝" w:hint="eastAsia"/>
                <w:szCs w:val="21"/>
              </w:rPr>
              <w:t>、安心して学び、成長できる安全な学校づくりを</w:t>
            </w:r>
            <w:r w:rsidR="004F238E" w:rsidRPr="0075530A">
              <w:rPr>
                <w:rFonts w:ascii="ＭＳ 明朝" w:hAnsi="ＭＳ 明朝" w:hint="eastAsia"/>
                <w:szCs w:val="21"/>
              </w:rPr>
              <w:t>推し</w:t>
            </w:r>
            <w:r w:rsidR="0014709E" w:rsidRPr="0075530A">
              <w:rPr>
                <w:rFonts w:ascii="ＭＳ 明朝" w:hAnsi="ＭＳ 明朝" w:hint="eastAsia"/>
                <w:szCs w:val="21"/>
              </w:rPr>
              <w:t>進める。そのためには、全教職員が高い危機管理意識を持ち、不測の災害発生時にも被害を最小限に留め、事故発生を事前に防止できる体制整備をすすめる。万一の発生時には迅速・的確に対応できる実行力のある組織を構築する。</w:t>
            </w:r>
          </w:p>
          <w:p w14:paraId="61109111" w14:textId="77777777" w:rsidR="0014709E" w:rsidRPr="0075530A" w:rsidRDefault="0014709E">
            <w:pPr>
              <w:spacing w:line="360" w:lineRule="exact"/>
              <w:rPr>
                <w:rFonts w:ascii="ＭＳ 明朝"/>
                <w:szCs w:val="21"/>
              </w:rPr>
            </w:pPr>
            <w:r w:rsidRPr="0075530A">
              <w:rPr>
                <w:rFonts w:ascii="ＭＳ 明朝" w:hAnsi="ＭＳ 明朝" w:hint="eastAsia"/>
                <w:szCs w:val="21"/>
              </w:rPr>
              <w:t>【推進体制】担当教頭、健康安全部、</w:t>
            </w:r>
            <w:r w:rsidR="00997D09" w:rsidRPr="0075530A">
              <w:rPr>
                <w:rFonts w:ascii="ＭＳ 明朝" w:hAnsi="ＭＳ 明朝" w:hint="eastAsia"/>
                <w:szCs w:val="21"/>
              </w:rPr>
              <w:t>保健主事、</w:t>
            </w:r>
            <w:r w:rsidR="005048E6" w:rsidRPr="0075530A">
              <w:rPr>
                <w:rFonts w:ascii="ＭＳ 明朝" w:hAnsi="ＭＳ 明朝" w:hint="eastAsia"/>
                <w:szCs w:val="21"/>
              </w:rPr>
              <w:t>養護教諭</w:t>
            </w:r>
            <w:r w:rsidRPr="0075530A">
              <w:rPr>
                <w:rFonts w:ascii="ＭＳ 明朝" w:hAnsi="ＭＳ 明朝" w:hint="eastAsia"/>
                <w:szCs w:val="21"/>
              </w:rPr>
              <w:t>を推進母体として、各学部・分掌での具体的な取組を進める。</w:t>
            </w:r>
          </w:p>
          <w:p w14:paraId="539A2599" w14:textId="77777777" w:rsidR="003F7A2C" w:rsidRPr="0075530A" w:rsidRDefault="00AC355D" w:rsidP="00295C8F">
            <w:pPr>
              <w:pStyle w:val="ad"/>
              <w:numPr>
                <w:ilvl w:val="0"/>
                <w:numId w:val="29"/>
              </w:numPr>
              <w:spacing w:line="360" w:lineRule="exact"/>
              <w:ind w:leftChars="0"/>
              <w:rPr>
                <w:rFonts w:ascii="ＭＳ 明朝" w:hAnsi="ＭＳ 明朝"/>
                <w:szCs w:val="21"/>
              </w:rPr>
            </w:pPr>
            <w:r w:rsidRPr="0075530A">
              <w:rPr>
                <w:rFonts w:ascii="ＭＳ 明朝" w:hAnsi="ＭＳ 明朝" w:hint="eastAsia"/>
                <w:szCs w:val="21"/>
              </w:rPr>
              <w:t>「人権尊重」を最優先に掲げ、全教職員が常に人権を意識</w:t>
            </w:r>
            <w:r w:rsidR="00997D09" w:rsidRPr="0075530A">
              <w:rPr>
                <w:rFonts w:ascii="ＭＳ 明朝" w:hAnsi="ＭＳ 明朝" w:hint="eastAsia"/>
                <w:szCs w:val="21"/>
              </w:rPr>
              <w:t>し</w:t>
            </w:r>
            <w:r w:rsidRPr="0075530A">
              <w:rPr>
                <w:rFonts w:ascii="ＭＳ 明朝" w:hAnsi="ＭＳ 明朝" w:hint="eastAsia"/>
                <w:szCs w:val="21"/>
              </w:rPr>
              <w:t>教育活動</w:t>
            </w:r>
            <w:r w:rsidR="007A64E1" w:rsidRPr="0075530A">
              <w:rPr>
                <w:rFonts w:ascii="ＭＳ 明朝" w:hAnsi="ＭＳ 明朝" w:hint="eastAsia"/>
                <w:szCs w:val="21"/>
              </w:rPr>
              <w:t>を行い</w:t>
            </w:r>
            <w:r w:rsidRPr="0075530A">
              <w:rPr>
                <w:rFonts w:ascii="ＭＳ 明朝" w:hAnsi="ＭＳ 明朝" w:hint="eastAsia"/>
                <w:szCs w:val="21"/>
              </w:rPr>
              <w:t>、児童生徒が安心して学び、成長できる環境を構築する</w:t>
            </w:r>
            <w:r w:rsidR="0014709E" w:rsidRPr="0075530A">
              <w:rPr>
                <w:rFonts w:ascii="ＭＳ 明朝" w:hAnsi="ＭＳ 明朝" w:hint="eastAsia"/>
                <w:szCs w:val="21"/>
              </w:rPr>
              <w:t>。</w:t>
            </w:r>
            <w:r w:rsidR="005F013B" w:rsidRPr="0075530A">
              <w:rPr>
                <w:rFonts w:ascii="ＭＳ 明朝" w:hAnsi="ＭＳ 明朝" w:hint="eastAsia"/>
                <w:szCs w:val="21"/>
              </w:rPr>
              <w:t>また</w:t>
            </w:r>
            <w:r w:rsidR="0014709E" w:rsidRPr="0075530A">
              <w:rPr>
                <w:rFonts w:ascii="ＭＳ 明朝" w:hAnsi="ＭＳ 明朝" w:hint="eastAsia"/>
                <w:szCs w:val="21"/>
              </w:rPr>
              <w:t>、家庭や関係機関、専門家</w:t>
            </w:r>
            <w:r w:rsidR="005F013B" w:rsidRPr="0075530A">
              <w:rPr>
                <w:rFonts w:ascii="ＭＳ 明朝" w:hAnsi="ＭＳ 明朝" w:hint="eastAsia"/>
                <w:szCs w:val="21"/>
              </w:rPr>
              <w:t>等と連携し組織的に対応できる支援体制の</w:t>
            </w:r>
            <w:r w:rsidR="0014709E" w:rsidRPr="0075530A">
              <w:rPr>
                <w:rFonts w:ascii="ＭＳ 明朝" w:hAnsi="ＭＳ 明朝" w:hint="eastAsia"/>
                <w:szCs w:val="21"/>
              </w:rPr>
              <w:t>整備</w:t>
            </w:r>
            <w:r w:rsidR="005F013B" w:rsidRPr="0075530A">
              <w:rPr>
                <w:rFonts w:ascii="ＭＳ 明朝" w:hAnsi="ＭＳ 明朝" w:hint="eastAsia"/>
                <w:szCs w:val="21"/>
              </w:rPr>
              <w:t>に努める</w:t>
            </w:r>
            <w:r w:rsidR="0014709E" w:rsidRPr="0075530A">
              <w:rPr>
                <w:rFonts w:ascii="ＭＳ 明朝" w:hAnsi="ＭＳ 明朝" w:hint="eastAsia"/>
                <w:szCs w:val="21"/>
              </w:rPr>
              <w:t>。</w:t>
            </w:r>
            <w:r w:rsidR="005F013B" w:rsidRPr="0075530A">
              <w:rPr>
                <w:rFonts w:ascii="ＭＳ 明朝" w:hAnsi="ＭＳ 明朝" w:hint="eastAsia"/>
                <w:szCs w:val="21"/>
              </w:rPr>
              <w:t>併せて</w:t>
            </w:r>
            <w:r w:rsidR="00E32594" w:rsidRPr="0075530A">
              <w:rPr>
                <w:rFonts w:ascii="ＭＳ 明朝" w:hAnsi="ＭＳ 明朝" w:hint="eastAsia"/>
                <w:szCs w:val="21"/>
              </w:rPr>
              <w:t>、児童生徒がいきいきと学べる学校であるために</w:t>
            </w:r>
            <w:r w:rsidR="005F013B" w:rsidRPr="0075530A">
              <w:rPr>
                <w:rFonts w:ascii="ＭＳ 明朝" w:hAnsi="ＭＳ 明朝" w:hint="eastAsia"/>
                <w:szCs w:val="21"/>
              </w:rPr>
              <w:t>、</w:t>
            </w:r>
            <w:r w:rsidR="00E7566F" w:rsidRPr="0075530A">
              <w:rPr>
                <w:rFonts w:ascii="ＭＳ 明朝" w:hAnsi="ＭＳ 明朝" w:hint="eastAsia"/>
                <w:szCs w:val="21"/>
              </w:rPr>
              <w:t>「働き</w:t>
            </w:r>
            <w:r w:rsidR="002B5B28" w:rsidRPr="0075530A">
              <w:rPr>
                <w:rFonts w:ascii="ＭＳ 明朝" w:hAnsi="ＭＳ 明朝" w:hint="eastAsia"/>
                <w:szCs w:val="21"/>
              </w:rPr>
              <w:t>方</w:t>
            </w:r>
            <w:r w:rsidR="00E7566F" w:rsidRPr="0075530A">
              <w:rPr>
                <w:rFonts w:ascii="ＭＳ 明朝" w:hAnsi="ＭＳ 明朝" w:hint="eastAsia"/>
                <w:szCs w:val="21"/>
              </w:rPr>
              <w:t>改革」の推進により、</w:t>
            </w:r>
            <w:r w:rsidR="005F013B" w:rsidRPr="0075530A">
              <w:rPr>
                <w:rFonts w:ascii="ＭＳ 明朝" w:hAnsi="ＭＳ 明朝" w:hint="eastAsia"/>
                <w:szCs w:val="21"/>
              </w:rPr>
              <w:t>教職員が働きやすい職場環境の整備に努め</w:t>
            </w:r>
            <w:r w:rsidR="00E32594" w:rsidRPr="0075530A">
              <w:rPr>
                <w:rFonts w:ascii="ＭＳ 明朝" w:hAnsi="ＭＳ 明朝" w:hint="eastAsia"/>
                <w:szCs w:val="21"/>
              </w:rPr>
              <w:t>、ハラスメントの無い働きがいのある組織づくりをすすめる。</w:t>
            </w:r>
          </w:p>
          <w:p w14:paraId="5BA1320D" w14:textId="77777777" w:rsidR="003F7A2C" w:rsidRPr="0075530A" w:rsidRDefault="00AA22D0" w:rsidP="00295C8F">
            <w:pPr>
              <w:pStyle w:val="ad"/>
              <w:numPr>
                <w:ilvl w:val="0"/>
                <w:numId w:val="29"/>
              </w:numPr>
              <w:spacing w:line="360" w:lineRule="exact"/>
              <w:ind w:leftChars="0"/>
              <w:rPr>
                <w:rFonts w:ascii="ＭＳ 明朝" w:hAnsi="ＭＳ 明朝"/>
                <w:szCs w:val="21"/>
              </w:rPr>
            </w:pPr>
            <w:r w:rsidRPr="0075530A">
              <w:rPr>
                <w:rFonts w:ascii="ＭＳ 明朝" w:hAnsi="ＭＳ 明朝" w:hint="eastAsia"/>
                <w:szCs w:val="21"/>
              </w:rPr>
              <w:t>天災や火災、侵入者対応等の</w:t>
            </w:r>
            <w:r w:rsidR="003F7A2C" w:rsidRPr="0075530A">
              <w:rPr>
                <w:rFonts w:ascii="ＭＳ 明朝" w:hAnsi="ＭＳ 明朝" w:hint="eastAsia"/>
                <w:szCs w:val="21"/>
              </w:rPr>
              <w:t>非常時に生命を守れるよう、</w:t>
            </w:r>
            <w:r w:rsidR="0014709E" w:rsidRPr="0075530A">
              <w:rPr>
                <w:rFonts w:ascii="ＭＳ 明朝" w:hAnsi="ＭＳ 明朝" w:hint="eastAsia"/>
                <w:szCs w:val="21"/>
              </w:rPr>
              <w:t>「防災計画書」に則り、実態に即した「初期対応マニュアル」の作成・更新を行い、それらに沿った校内環境の整備と有効な防災訓練・防災教育を</w:t>
            </w:r>
            <w:r w:rsidRPr="0075530A">
              <w:rPr>
                <w:rFonts w:ascii="ＭＳ 明朝" w:hAnsi="ＭＳ 明朝" w:hint="eastAsia"/>
                <w:szCs w:val="21"/>
              </w:rPr>
              <w:t>実施</w:t>
            </w:r>
            <w:r w:rsidR="0014709E" w:rsidRPr="0075530A">
              <w:rPr>
                <w:rFonts w:ascii="ＭＳ 明朝" w:hAnsi="ＭＳ 明朝" w:hint="eastAsia"/>
                <w:szCs w:val="21"/>
              </w:rPr>
              <w:t>する。保護者・地域との連携を強化し、真に実行力のある防災対策を推し進める。</w:t>
            </w:r>
          </w:p>
          <w:p w14:paraId="520A03E6" w14:textId="77777777" w:rsidR="0014709E" w:rsidRPr="0075530A" w:rsidRDefault="0014709E" w:rsidP="004F238E">
            <w:pPr>
              <w:pStyle w:val="ad"/>
              <w:numPr>
                <w:ilvl w:val="0"/>
                <w:numId w:val="29"/>
              </w:numPr>
              <w:spacing w:line="360" w:lineRule="exact"/>
              <w:ind w:leftChars="0"/>
              <w:rPr>
                <w:rFonts w:ascii="ＭＳ 明朝" w:hAnsi="ＭＳ 明朝"/>
                <w:szCs w:val="21"/>
              </w:rPr>
            </w:pPr>
            <w:r w:rsidRPr="0075530A">
              <w:rPr>
                <w:rFonts w:ascii="ＭＳ 明朝" w:hAnsi="ＭＳ 明朝" w:hint="eastAsia"/>
                <w:szCs w:val="21"/>
              </w:rPr>
              <w:t>体調管理をはじめ児童生徒に</w:t>
            </w:r>
            <w:r w:rsidR="004F238E" w:rsidRPr="0075530A">
              <w:rPr>
                <w:rFonts w:ascii="ＭＳ 明朝" w:hAnsi="ＭＳ 明朝" w:hint="eastAsia"/>
                <w:szCs w:val="21"/>
              </w:rPr>
              <w:t>関わる</w:t>
            </w:r>
            <w:r w:rsidRPr="0075530A">
              <w:rPr>
                <w:rFonts w:ascii="ＭＳ 明朝" w:hAnsi="ＭＳ 明朝" w:hint="eastAsia"/>
                <w:szCs w:val="21"/>
              </w:rPr>
              <w:t>リスクに敏感であり、未然防止と生起時に迅速な対応が図れる「報告・連絡・相談」体制を整備する。特に個人情報の取扱や「アレルギー」対応</w:t>
            </w:r>
            <w:r w:rsidR="00200D49" w:rsidRPr="0075530A">
              <w:rPr>
                <w:rFonts w:ascii="ＭＳ 明朝" w:hAnsi="ＭＳ 明朝" w:hint="eastAsia"/>
                <w:szCs w:val="21"/>
              </w:rPr>
              <w:t>については府のガイドラインに従いそれらの</w:t>
            </w:r>
            <w:r w:rsidRPr="0075530A">
              <w:rPr>
                <w:rFonts w:ascii="ＭＳ 明朝" w:hAnsi="ＭＳ 明朝" w:hint="eastAsia"/>
                <w:szCs w:val="21"/>
              </w:rPr>
              <w:t>事故発生を未然に防止する。</w:t>
            </w:r>
          </w:p>
          <w:p w14:paraId="65446CF6" w14:textId="2D03BA30" w:rsidR="0014709E" w:rsidRPr="0075530A" w:rsidRDefault="007255B3">
            <w:pPr>
              <w:spacing w:line="360" w:lineRule="exact"/>
              <w:rPr>
                <w:rFonts w:ascii="ＭＳ 明朝"/>
                <w:szCs w:val="21"/>
              </w:rPr>
            </w:pPr>
            <w:r w:rsidRPr="0075530A">
              <w:rPr>
                <w:rFonts w:ascii="ＭＳ 明朝" w:hAnsi="ＭＳ 明朝" w:hint="eastAsia"/>
                <w:szCs w:val="21"/>
              </w:rPr>
              <w:t>２</w:t>
            </w:r>
            <w:r w:rsidR="0014709E" w:rsidRPr="0075530A">
              <w:rPr>
                <w:rFonts w:ascii="ＭＳ 明朝" w:hAnsi="ＭＳ 明朝" w:hint="eastAsia"/>
                <w:szCs w:val="21"/>
              </w:rPr>
              <w:t xml:space="preserve">　新教育課程に基づく小中高</w:t>
            </w:r>
            <w:r w:rsidR="0014709E" w:rsidRPr="0075530A">
              <w:rPr>
                <w:rFonts w:hint="eastAsia"/>
              </w:rPr>
              <w:t>一貫の体系的なキャリア教育を基本とする児童生徒に応じた「授業」実践により</w:t>
            </w:r>
            <w:r w:rsidR="0014709E" w:rsidRPr="0075530A">
              <w:rPr>
                <w:rFonts w:ascii="ＭＳ 明朝" w:hAnsi="ＭＳ 明朝" w:hint="eastAsia"/>
                <w:szCs w:val="21"/>
              </w:rPr>
              <w:t>生きる力を育成し、「豊かな進路」の実現を図る。</w:t>
            </w:r>
          </w:p>
          <w:p w14:paraId="0D15147A" w14:textId="77777777" w:rsidR="0014709E" w:rsidRPr="0075530A" w:rsidRDefault="00AA22D0">
            <w:pPr>
              <w:spacing w:line="360" w:lineRule="exact"/>
              <w:ind w:left="1020" w:hangingChars="510" w:hanging="1020"/>
              <w:rPr>
                <w:rFonts w:ascii="ＭＳ 明朝"/>
                <w:szCs w:val="21"/>
              </w:rPr>
            </w:pPr>
            <w:r w:rsidRPr="0075530A">
              <w:rPr>
                <w:rFonts w:ascii="ＭＳ 明朝" w:hAnsi="ＭＳ 明朝" w:hint="eastAsia"/>
                <w:szCs w:val="21"/>
              </w:rPr>
              <w:t>【推進体制】担当教頭、担当首席を推進役に、</w:t>
            </w:r>
            <w:r w:rsidR="0014709E" w:rsidRPr="0075530A">
              <w:rPr>
                <w:rFonts w:ascii="ＭＳ 明朝" w:hAnsi="ＭＳ 明朝" w:hint="eastAsia"/>
                <w:szCs w:val="21"/>
              </w:rPr>
              <w:t>学部、</w:t>
            </w:r>
            <w:r w:rsidRPr="0075530A">
              <w:rPr>
                <w:rFonts w:ascii="ＭＳ 明朝" w:hAnsi="ＭＳ 明朝" w:hint="eastAsia"/>
                <w:szCs w:val="21"/>
              </w:rPr>
              <w:t>分掌、</w:t>
            </w:r>
            <w:r w:rsidR="0014709E" w:rsidRPr="0075530A">
              <w:rPr>
                <w:rFonts w:ascii="ＭＳ 明朝" w:hAnsi="ＭＳ 明朝" w:hint="eastAsia"/>
                <w:szCs w:val="21"/>
              </w:rPr>
              <w:t>「支援教育センター室」</w:t>
            </w:r>
            <w:r w:rsidRPr="0075530A">
              <w:rPr>
                <w:rFonts w:ascii="ＭＳ 明朝" w:hAnsi="ＭＳ 明朝" w:hint="eastAsia"/>
                <w:szCs w:val="21"/>
              </w:rPr>
              <w:t>等が</w:t>
            </w:r>
            <w:r w:rsidR="0014709E" w:rsidRPr="0075530A">
              <w:rPr>
                <w:rFonts w:ascii="ＭＳ 明朝" w:hAnsi="ＭＳ 明朝" w:hint="eastAsia"/>
                <w:szCs w:val="21"/>
              </w:rPr>
              <w:t>それぞれの役割を明確にして推進する。</w:t>
            </w:r>
          </w:p>
          <w:p w14:paraId="7CBF5080" w14:textId="5DC0C077" w:rsidR="00DA2821" w:rsidRPr="0075530A" w:rsidRDefault="0014709E" w:rsidP="00295C8F">
            <w:pPr>
              <w:pStyle w:val="ad"/>
              <w:numPr>
                <w:ilvl w:val="0"/>
                <w:numId w:val="31"/>
              </w:numPr>
              <w:tabs>
                <w:tab w:val="left" w:pos="505"/>
                <w:tab w:val="left" w:pos="647"/>
              </w:tabs>
              <w:spacing w:line="360" w:lineRule="exact"/>
              <w:ind w:leftChars="0"/>
              <w:rPr>
                <w:rFonts w:ascii="ＭＳ 明朝"/>
                <w:szCs w:val="21"/>
              </w:rPr>
            </w:pPr>
            <w:r w:rsidRPr="0075530A">
              <w:rPr>
                <w:rFonts w:ascii="ＭＳ 明朝" w:hAnsi="ＭＳ 明朝" w:hint="eastAsia"/>
                <w:szCs w:val="21"/>
              </w:rPr>
              <w:t>「キャリア教育におけるつけたい力『人生を豊かに楽しく』</w:t>
            </w:r>
            <w:r w:rsidR="007255B3" w:rsidRPr="0075530A">
              <w:rPr>
                <w:rFonts w:ascii="ＭＳ 明朝" w:hAnsi="ＭＳ 明朝" w:hint="eastAsia"/>
                <w:szCs w:val="21"/>
              </w:rPr>
              <w:t>５</w:t>
            </w:r>
            <w:r w:rsidRPr="0075530A">
              <w:rPr>
                <w:rFonts w:ascii="ＭＳ 明朝" w:hAnsi="ＭＳ 明朝" w:hint="eastAsia"/>
                <w:szCs w:val="21"/>
              </w:rPr>
              <w:t>観</w:t>
            </w:r>
            <w:r w:rsidR="00E7566F" w:rsidRPr="0075530A">
              <w:rPr>
                <w:rFonts w:ascii="ＭＳ 明朝" w:hAnsi="ＭＳ 明朝" w:hint="eastAsia"/>
                <w:szCs w:val="21"/>
              </w:rPr>
              <w:t>点」を児童生徒の成長の指標として、「主体的・対話的で深い学び」に則る</w:t>
            </w:r>
            <w:r w:rsidRPr="0075530A">
              <w:rPr>
                <w:rFonts w:ascii="ＭＳ 明朝" w:hAnsi="ＭＳ 明朝" w:hint="eastAsia"/>
                <w:szCs w:val="21"/>
              </w:rPr>
              <w:t>教育実践により、教育活動全体を通じて児童生徒の自己肯定感を高め、自己選択・自己決定できる力を養い</w:t>
            </w:r>
            <w:r w:rsidR="00E7566F" w:rsidRPr="0075530A">
              <w:rPr>
                <w:rFonts w:ascii="ＭＳ 明朝" w:hAnsi="ＭＳ 明朝" w:hint="eastAsia"/>
                <w:szCs w:val="21"/>
              </w:rPr>
              <w:t>「生きる力」</w:t>
            </w:r>
            <w:r w:rsidR="00200D49" w:rsidRPr="0075530A">
              <w:rPr>
                <w:rFonts w:ascii="ＭＳ 明朝" w:hAnsi="ＭＳ 明朝" w:hint="eastAsia"/>
                <w:szCs w:val="21"/>
              </w:rPr>
              <w:t>や</w:t>
            </w:r>
            <w:r w:rsidRPr="0075530A">
              <w:rPr>
                <w:rFonts w:ascii="ＭＳ 明朝" w:hAnsi="ＭＳ 明朝" w:hint="eastAsia"/>
                <w:szCs w:val="21"/>
              </w:rPr>
              <w:t>「なりたい自分</w:t>
            </w:r>
            <w:r w:rsidR="00E7566F" w:rsidRPr="0075530A">
              <w:rPr>
                <w:rFonts w:ascii="ＭＳ 明朝" w:hAnsi="ＭＳ 明朝" w:hint="eastAsia"/>
                <w:szCs w:val="21"/>
              </w:rPr>
              <w:t>像」</w:t>
            </w:r>
            <w:r w:rsidRPr="0075530A">
              <w:rPr>
                <w:rFonts w:ascii="ＭＳ 明朝" w:hAnsi="ＭＳ 明朝" w:hint="eastAsia"/>
                <w:szCs w:val="21"/>
              </w:rPr>
              <w:t>の獲得をめざす。</w:t>
            </w:r>
          </w:p>
          <w:p w14:paraId="528049F1" w14:textId="60572BD3" w:rsidR="00B84AFF" w:rsidRPr="0075530A" w:rsidRDefault="0014709E" w:rsidP="00200D49">
            <w:pPr>
              <w:pStyle w:val="ad"/>
              <w:tabs>
                <w:tab w:val="left" w:pos="505"/>
                <w:tab w:val="left" w:pos="647"/>
              </w:tabs>
              <w:spacing w:line="360" w:lineRule="exact"/>
              <w:ind w:leftChars="0" w:left="720"/>
              <w:rPr>
                <w:rFonts w:ascii="ＭＳ 明朝" w:hAnsi="ＭＳ 明朝"/>
                <w:szCs w:val="21"/>
              </w:rPr>
            </w:pPr>
            <w:r w:rsidRPr="0075530A">
              <w:rPr>
                <w:rFonts w:ascii="ＭＳ 明朝" w:hAnsi="ＭＳ 明朝" w:hint="eastAsia"/>
                <w:szCs w:val="21"/>
              </w:rPr>
              <w:t>具体には、「授業づくり</w:t>
            </w:r>
            <w:r w:rsidRPr="0075530A">
              <w:rPr>
                <w:rFonts w:ascii="ＭＳ 明朝" w:hAnsi="ＭＳ 明朝"/>
                <w:szCs w:val="21"/>
              </w:rPr>
              <w:t>(</w:t>
            </w:r>
            <w:r w:rsidRPr="0075530A">
              <w:rPr>
                <w:rFonts w:ascii="ＭＳ 明朝" w:hAnsi="ＭＳ 明朝" w:hint="eastAsia"/>
                <w:szCs w:val="21"/>
              </w:rPr>
              <w:t>授業改善</w:t>
            </w:r>
            <w:r w:rsidRPr="0075530A">
              <w:rPr>
                <w:rFonts w:ascii="ＭＳ 明朝" w:hAnsi="ＭＳ 明朝"/>
                <w:szCs w:val="21"/>
              </w:rPr>
              <w:t>)</w:t>
            </w:r>
            <w:r w:rsidRPr="0075530A">
              <w:rPr>
                <w:rFonts w:ascii="ＭＳ 明朝" w:hAnsi="ＭＳ 明朝" w:hint="eastAsia"/>
                <w:szCs w:val="21"/>
              </w:rPr>
              <w:t>」をキーワードに、</w:t>
            </w:r>
            <w:r w:rsidR="00F95240" w:rsidRPr="0075530A">
              <w:rPr>
                <w:rFonts w:ascii="ＭＳ 明朝" w:hAnsi="ＭＳ 明朝" w:hint="eastAsia"/>
                <w:szCs w:val="21"/>
              </w:rPr>
              <w:t>年間を通じて継続し授業に取組める</w:t>
            </w:r>
            <w:r w:rsidR="00BA26A8" w:rsidRPr="0075530A">
              <w:rPr>
                <w:rFonts w:ascii="ＭＳ 明朝" w:hAnsi="ＭＳ 明朝" w:hint="eastAsia"/>
                <w:szCs w:val="21"/>
              </w:rPr>
              <w:t>「</w:t>
            </w:r>
            <w:r w:rsidR="00E7566F" w:rsidRPr="0075530A">
              <w:rPr>
                <w:rFonts w:ascii="ＭＳ 明朝" w:hAnsi="ＭＳ 明朝" w:hint="eastAsia"/>
                <w:szCs w:val="21"/>
              </w:rPr>
              <w:t>評価の</w:t>
            </w:r>
            <w:r w:rsidR="007255B3" w:rsidRPr="0075530A">
              <w:rPr>
                <w:rFonts w:ascii="ＭＳ 明朝" w:hAnsi="ＭＳ 明朝" w:hint="eastAsia"/>
                <w:szCs w:val="21"/>
              </w:rPr>
              <w:t>２</w:t>
            </w:r>
            <w:r w:rsidRPr="0075530A">
              <w:rPr>
                <w:rFonts w:ascii="ＭＳ 明朝" w:hAnsi="ＭＳ 明朝" w:hint="eastAsia"/>
                <w:szCs w:val="21"/>
              </w:rPr>
              <w:t>学期制</w:t>
            </w:r>
            <w:r w:rsidR="00BA26A8" w:rsidRPr="0075530A">
              <w:rPr>
                <w:rFonts w:ascii="ＭＳ 明朝" w:hAnsi="ＭＳ 明朝" w:hint="eastAsia"/>
                <w:szCs w:val="21"/>
              </w:rPr>
              <w:t>」</w:t>
            </w:r>
            <w:r w:rsidR="00F95240" w:rsidRPr="0075530A">
              <w:rPr>
                <w:rFonts w:ascii="ＭＳ 明朝" w:hAnsi="ＭＳ 明朝" w:hint="eastAsia"/>
                <w:szCs w:val="21"/>
              </w:rPr>
              <w:t>を活かし、</w:t>
            </w:r>
            <w:r w:rsidR="00877F83" w:rsidRPr="0075530A">
              <w:rPr>
                <w:rFonts w:ascii="ＭＳ 明朝" w:hAnsi="ＭＳ 明朝" w:hint="eastAsia"/>
                <w:szCs w:val="21"/>
              </w:rPr>
              <w:t>「自立活動」</w:t>
            </w:r>
            <w:r w:rsidR="00A4165A" w:rsidRPr="0075530A">
              <w:rPr>
                <w:rFonts w:ascii="ＭＳ 明朝" w:hAnsi="ＭＳ 明朝" w:hint="eastAsia"/>
                <w:szCs w:val="21"/>
              </w:rPr>
              <w:t>を</w:t>
            </w:r>
            <w:r w:rsidR="00877F83" w:rsidRPr="0075530A">
              <w:rPr>
                <w:rFonts w:ascii="ＭＳ 明朝" w:hAnsi="ＭＳ 明朝" w:hint="eastAsia"/>
                <w:szCs w:val="21"/>
              </w:rPr>
              <w:t>重点</w:t>
            </w:r>
            <w:r w:rsidR="00A4165A" w:rsidRPr="0075530A">
              <w:rPr>
                <w:rFonts w:ascii="ＭＳ 明朝" w:hAnsi="ＭＳ 明朝" w:hint="eastAsia"/>
                <w:szCs w:val="21"/>
              </w:rPr>
              <w:t>に教職員のアセスメント力（こどもの発達と障がい理解）の向上に取り組み</w:t>
            </w:r>
            <w:r w:rsidRPr="0075530A">
              <w:rPr>
                <w:rFonts w:ascii="ＭＳ 明朝" w:hAnsi="ＭＳ 明朝" w:hint="eastAsia"/>
                <w:szCs w:val="21"/>
              </w:rPr>
              <w:t>、「</w:t>
            </w:r>
            <w:r w:rsidR="007255B3" w:rsidRPr="0075530A">
              <w:rPr>
                <w:rFonts w:ascii="ＭＳ 明朝" w:hAnsi="ＭＳ 明朝"/>
                <w:szCs w:val="21"/>
              </w:rPr>
              <w:t>PDCA</w:t>
            </w:r>
            <w:r w:rsidRPr="0075530A">
              <w:rPr>
                <w:rFonts w:ascii="ＭＳ 明朝" w:hAnsi="ＭＳ 明朝" w:hint="eastAsia"/>
                <w:szCs w:val="21"/>
              </w:rPr>
              <w:t>サイクル」に則った</w:t>
            </w:r>
            <w:r w:rsidR="00F95240" w:rsidRPr="0075530A">
              <w:rPr>
                <w:rFonts w:ascii="ＭＳ 明朝" w:hAnsi="ＭＳ 明朝" w:hint="eastAsia"/>
                <w:szCs w:val="21"/>
              </w:rPr>
              <w:t>授業＝評価の一体化による児童生徒の</w:t>
            </w:r>
            <w:r w:rsidR="004E7CD6" w:rsidRPr="0075530A">
              <w:rPr>
                <w:rFonts w:ascii="ＭＳ 明朝" w:hAnsi="ＭＳ 明朝" w:hint="eastAsia"/>
                <w:szCs w:val="21"/>
              </w:rPr>
              <w:t>自立に向かう</w:t>
            </w:r>
            <w:r w:rsidR="00F95240" w:rsidRPr="0075530A">
              <w:rPr>
                <w:rFonts w:ascii="ＭＳ 明朝" w:hAnsi="ＭＳ 明朝" w:hint="eastAsia"/>
                <w:szCs w:val="21"/>
              </w:rPr>
              <w:t>成長を支援する。</w:t>
            </w:r>
          </w:p>
          <w:p w14:paraId="1EA17DBE" w14:textId="1125F7A7" w:rsidR="00BC3FE7" w:rsidRPr="0075530A" w:rsidRDefault="0014709E" w:rsidP="00295C8F">
            <w:pPr>
              <w:pStyle w:val="ad"/>
              <w:numPr>
                <w:ilvl w:val="0"/>
                <w:numId w:val="31"/>
              </w:numPr>
              <w:tabs>
                <w:tab w:val="left" w:pos="505"/>
                <w:tab w:val="left" w:pos="647"/>
              </w:tabs>
              <w:spacing w:line="360" w:lineRule="exact"/>
              <w:ind w:leftChars="0"/>
              <w:rPr>
                <w:rFonts w:ascii="ＭＳ 明朝" w:hAnsi="ＭＳ 明朝"/>
                <w:szCs w:val="21"/>
              </w:rPr>
            </w:pPr>
            <w:r w:rsidRPr="0075530A">
              <w:rPr>
                <w:rFonts w:ascii="ＭＳ 明朝" w:hAnsi="ＭＳ 明朝" w:hint="eastAsia"/>
                <w:szCs w:val="21"/>
              </w:rPr>
              <w:t>子どもたちの「豊かな進路実現」と「生涯にわたる学び」に必要な力を身に着けさせるため、</w:t>
            </w:r>
            <w:r w:rsidRPr="0075530A">
              <w:rPr>
                <w:rFonts w:ascii="ＭＳ 明朝" w:hint="eastAsia"/>
                <w:szCs w:val="21"/>
              </w:rPr>
              <w:t>地域の関係校との交流および共同学習の実施に力を入れるとともに、</w:t>
            </w:r>
            <w:r w:rsidR="000426B1" w:rsidRPr="0075530A">
              <w:rPr>
                <w:rFonts w:ascii="ＭＳ 明朝" w:hAnsi="ＭＳ 明朝" w:hint="eastAsia"/>
                <w:szCs w:val="21"/>
              </w:rPr>
              <w:t>社会参加に必要な道徳教育、趣味やスポーツ</w:t>
            </w:r>
            <w:r w:rsidR="00BA26A8" w:rsidRPr="0075530A">
              <w:rPr>
                <w:rFonts w:ascii="ＭＳ 明朝" w:hAnsi="ＭＳ 明朝" w:hint="eastAsia"/>
                <w:szCs w:val="21"/>
              </w:rPr>
              <w:t>等の</w:t>
            </w:r>
            <w:r w:rsidR="000426B1" w:rsidRPr="0075530A">
              <w:rPr>
                <w:rFonts w:ascii="ＭＳ 明朝" w:hAnsi="ＭＳ 明朝" w:hint="eastAsia"/>
                <w:szCs w:val="21"/>
              </w:rPr>
              <w:t>余暇</w:t>
            </w:r>
            <w:r w:rsidR="00BA26A8" w:rsidRPr="0075530A">
              <w:rPr>
                <w:rFonts w:ascii="ＭＳ 明朝" w:hAnsi="ＭＳ 明朝" w:hint="eastAsia"/>
                <w:szCs w:val="21"/>
              </w:rPr>
              <w:t>活動</w:t>
            </w:r>
            <w:r w:rsidR="000426B1" w:rsidRPr="0075530A">
              <w:rPr>
                <w:rFonts w:ascii="ＭＳ 明朝" w:hAnsi="ＭＳ 明朝" w:hint="eastAsia"/>
                <w:szCs w:val="21"/>
              </w:rPr>
              <w:t>、タブレット端末等の</w:t>
            </w:r>
            <w:r w:rsidR="007255B3" w:rsidRPr="0075530A">
              <w:rPr>
                <w:rFonts w:ascii="ＭＳ 明朝" w:hAnsi="ＭＳ 明朝"/>
                <w:szCs w:val="21"/>
              </w:rPr>
              <w:t>ICT</w:t>
            </w:r>
            <w:r w:rsidR="000426B1" w:rsidRPr="0075530A">
              <w:rPr>
                <w:rFonts w:ascii="ＭＳ 明朝" w:hAnsi="ＭＳ 明朝" w:hint="eastAsia"/>
                <w:szCs w:val="21"/>
              </w:rPr>
              <w:t>機器の活用等、地域社会での自立に向けた基礎的な知識や技能の習得を図り</w:t>
            </w:r>
            <w:r w:rsidRPr="0075530A">
              <w:rPr>
                <w:rFonts w:ascii="ＭＳ 明朝" w:hAnsi="ＭＳ 明朝" w:hint="eastAsia"/>
                <w:szCs w:val="21"/>
              </w:rPr>
              <w:t>、将来の働く意欲・態度につながる職業教育（実習を中心とする実践的な学び）を体系的に整備する。</w:t>
            </w:r>
          </w:p>
          <w:p w14:paraId="346197AC" w14:textId="545ED734" w:rsidR="00295C8F" w:rsidRPr="0075530A" w:rsidRDefault="00472969" w:rsidP="00295C8F">
            <w:pPr>
              <w:pStyle w:val="ad"/>
              <w:tabs>
                <w:tab w:val="left" w:pos="505"/>
                <w:tab w:val="left" w:pos="647"/>
              </w:tabs>
              <w:spacing w:line="360" w:lineRule="exact"/>
              <w:ind w:leftChars="0" w:left="720"/>
              <w:rPr>
                <w:rFonts w:ascii="ＭＳ 明朝" w:hAnsi="ＭＳ 明朝"/>
                <w:szCs w:val="21"/>
              </w:rPr>
            </w:pPr>
            <w:r w:rsidRPr="0075530A">
              <w:rPr>
                <w:rFonts w:ascii="ＭＳ 明朝" w:hAnsi="ＭＳ 明朝" w:hint="eastAsia"/>
                <w:szCs w:val="21"/>
              </w:rPr>
              <w:t>本校と泉南支援学校の通学区域割変更が令和</w:t>
            </w:r>
            <w:r w:rsidR="007255B3" w:rsidRPr="0075530A">
              <w:rPr>
                <w:rFonts w:ascii="ＭＳ 明朝" w:hAnsi="ＭＳ 明朝" w:hint="eastAsia"/>
                <w:szCs w:val="21"/>
              </w:rPr>
              <w:t>７</w:t>
            </w:r>
            <w:r w:rsidRPr="0075530A">
              <w:rPr>
                <w:rFonts w:ascii="ＭＳ 明朝" w:hAnsi="ＭＳ 明朝" w:hint="eastAsia"/>
                <w:szCs w:val="21"/>
              </w:rPr>
              <w:t>年に完了するが、年間</w:t>
            </w:r>
            <w:r w:rsidR="007255B3" w:rsidRPr="0075530A">
              <w:rPr>
                <w:rFonts w:ascii="ＭＳ 明朝" w:hAnsi="ＭＳ 明朝" w:hint="eastAsia"/>
                <w:szCs w:val="21"/>
              </w:rPr>
              <w:t>３</w:t>
            </w:r>
            <w:r w:rsidRPr="0075530A">
              <w:rPr>
                <w:rFonts w:ascii="ＭＳ 明朝" w:hAnsi="ＭＳ 明朝" w:hint="eastAsia"/>
                <w:szCs w:val="21"/>
              </w:rPr>
              <w:t>回以上</w:t>
            </w:r>
            <w:r w:rsidR="00CE5708" w:rsidRPr="0075530A">
              <w:rPr>
                <w:rFonts w:ascii="ＭＳ 明朝" w:hAnsi="ＭＳ 明朝" w:hint="eastAsia"/>
                <w:szCs w:val="21"/>
              </w:rPr>
              <w:t>、校区外になる</w:t>
            </w:r>
            <w:r w:rsidRPr="0075530A">
              <w:rPr>
                <w:rFonts w:ascii="ＭＳ 明朝" w:hAnsi="ＭＳ 明朝" w:hint="eastAsia"/>
                <w:szCs w:val="21"/>
              </w:rPr>
              <w:t>地域（泉佐野市・熊取町）と</w:t>
            </w:r>
            <w:r w:rsidR="00CE5708" w:rsidRPr="0075530A">
              <w:rPr>
                <w:rFonts w:ascii="ＭＳ 明朝" w:hAnsi="ＭＳ 明朝" w:hint="eastAsia"/>
                <w:szCs w:val="21"/>
              </w:rPr>
              <w:t>の</w:t>
            </w:r>
            <w:r w:rsidRPr="0075530A">
              <w:rPr>
                <w:rFonts w:ascii="ＭＳ 明朝" w:hAnsi="ＭＳ 明朝" w:hint="eastAsia"/>
                <w:szCs w:val="21"/>
              </w:rPr>
              <w:t>連携した教育活動を定着させる。</w:t>
            </w:r>
          </w:p>
          <w:p w14:paraId="1F047D6C" w14:textId="77777777" w:rsidR="004F238E" w:rsidRPr="0075530A" w:rsidRDefault="004F238E" w:rsidP="00295C8F">
            <w:pPr>
              <w:pStyle w:val="ad"/>
              <w:tabs>
                <w:tab w:val="left" w:pos="505"/>
                <w:tab w:val="left" w:pos="647"/>
              </w:tabs>
              <w:spacing w:line="360" w:lineRule="exact"/>
              <w:ind w:leftChars="0" w:left="720"/>
              <w:rPr>
                <w:rFonts w:ascii="ＭＳ 明朝" w:hAnsi="ＭＳ 明朝"/>
                <w:szCs w:val="21"/>
              </w:rPr>
            </w:pPr>
          </w:p>
          <w:p w14:paraId="0A4C6D35" w14:textId="5F0F6D4F" w:rsidR="00BC3FE7" w:rsidRPr="0075530A" w:rsidRDefault="007255B3" w:rsidP="00BC3FE7">
            <w:pPr>
              <w:spacing w:line="360" w:lineRule="exact"/>
              <w:ind w:left="200" w:hangingChars="100" w:hanging="200"/>
              <w:rPr>
                <w:rFonts w:ascii="ＭＳ 明朝" w:hAnsi="ＭＳ 明朝"/>
                <w:szCs w:val="21"/>
              </w:rPr>
            </w:pPr>
            <w:r w:rsidRPr="0075530A">
              <w:rPr>
                <w:rFonts w:ascii="ＭＳ 明朝" w:hAnsi="ＭＳ 明朝" w:hint="eastAsia"/>
                <w:szCs w:val="21"/>
              </w:rPr>
              <w:t>３</w:t>
            </w:r>
            <w:r w:rsidR="00BC3FE7" w:rsidRPr="0075530A">
              <w:rPr>
                <w:rFonts w:ascii="ＭＳ 明朝" w:hAnsi="ＭＳ 明朝" w:hint="eastAsia"/>
                <w:szCs w:val="21"/>
              </w:rPr>
              <w:t xml:space="preserve">　</w:t>
            </w:r>
            <w:r w:rsidR="0032489B" w:rsidRPr="0075530A">
              <w:rPr>
                <w:rFonts w:ascii="ＭＳ 明朝" w:hAnsi="ＭＳ 明朝" w:hint="eastAsia"/>
                <w:szCs w:val="21"/>
              </w:rPr>
              <w:t>教職員の専門性を高め「泉南地域支援教育センター」の機能を発揮し、</w:t>
            </w:r>
            <w:r w:rsidR="00BC3FE7" w:rsidRPr="0075530A">
              <w:rPr>
                <w:rFonts w:ascii="ＭＳ 明朝" w:hAnsi="ＭＳ 明朝" w:hint="eastAsia"/>
                <w:szCs w:val="21"/>
              </w:rPr>
              <w:t>泉南地域全体の支援教育力の向上を推進する。</w:t>
            </w:r>
          </w:p>
          <w:p w14:paraId="31063CFB" w14:textId="77777777" w:rsidR="00BC3FE7" w:rsidRPr="0075530A" w:rsidRDefault="00BC3FE7" w:rsidP="00BC3FE7">
            <w:pPr>
              <w:spacing w:line="360" w:lineRule="exact"/>
              <w:rPr>
                <w:rFonts w:ascii="ＭＳ 明朝" w:hAnsi="ＭＳ 明朝"/>
                <w:szCs w:val="21"/>
              </w:rPr>
            </w:pPr>
            <w:r w:rsidRPr="0075530A">
              <w:rPr>
                <w:rFonts w:ascii="ＭＳ 明朝" w:hAnsi="ＭＳ 明朝" w:hint="eastAsia"/>
                <w:szCs w:val="21"/>
              </w:rPr>
              <w:t>【推進体制】担当</w:t>
            </w:r>
            <w:r w:rsidR="00DA2821" w:rsidRPr="0075530A">
              <w:rPr>
                <w:rFonts w:ascii="ＭＳ 明朝" w:hAnsi="ＭＳ 明朝" w:hint="eastAsia"/>
                <w:szCs w:val="21"/>
              </w:rPr>
              <w:t>教頭、「支援教育センター室」（担当首席・指導教諭）を司令塔に、校内支援・研究部、教務部、自立活動部等が</w:t>
            </w:r>
            <w:r w:rsidRPr="0075530A">
              <w:rPr>
                <w:rFonts w:ascii="ＭＳ 明朝" w:hAnsi="ＭＳ 明朝" w:hint="eastAsia"/>
                <w:szCs w:val="21"/>
              </w:rPr>
              <w:t>役割を明確にして推進する。</w:t>
            </w:r>
          </w:p>
          <w:p w14:paraId="575E41E6" w14:textId="77777777" w:rsidR="00295C8F" w:rsidRPr="0075530A" w:rsidRDefault="00E32594" w:rsidP="00F61C69">
            <w:pPr>
              <w:pStyle w:val="ad"/>
              <w:numPr>
                <w:ilvl w:val="0"/>
                <w:numId w:val="32"/>
              </w:numPr>
              <w:spacing w:line="360" w:lineRule="exact"/>
              <w:ind w:leftChars="0"/>
              <w:rPr>
                <w:rFonts w:ascii="ＭＳ 明朝" w:hAnsi="ＭＳ 明朝"/>
                <w:szCs w:val="21"/>
              </w:rPr>
            </w:pPr>
            <w:r w:rsidRPr="0075530A">
              <w:rPr>
                <w:rFonts w:ascii="ＭＳ 明朝" w:hint="eastAsia"/>
                <w:szCs w:val="21"/>
              </w:rPr>
              <w:t>泉南地域での「インクルーシブ教育」システム構築の実現をめざし、</w:t>
            </w:r>
            <w:r w:rsidR="00D24CA3" w:rsidRPr="0075530A">
              <w:rPr>
                <w:rFonts w:ascii="ＭＳ 明朝" w:hAnsi="ＭＳ 明朝" w:hint="eastAsia"/>
                <w:szCs w:val="21"/>
              </w:rPr>
              <w:t>泉</w:t>
            </w:r>
            <w:r w:rsidR="00F61C69" w:rsidRPr="0075530A">
              <w:rPr>
                <w:rFonts w:ascii="ＭＳ 明朝" w:hAnsi="ＭＳ 明朝" w:hint="eastAsia"/>
                <w:szCs w:val="21"/>
              </w:rPr>
              <w:t>南支援学校、岸和田支援学校、すながわ高等支援学校と連携を図り、</w:t>
            </w:r>
            <w:r w:rsidR="00D24CA3" w:rsidRPr="0075530A">
              <w:rPr>
                <w:rFonts w:ascii="ＭＳ 明朝" w:hAnsi="ＭＳ 明朝" w:hint="eastAsia"/>
                <w:szCs w:val="21"/>
              </w:rPr>
              <w:t>泉南地域の支援教育力の向上と総合的な支援体制整備を一層推進</w:t>
            </w:r>
            <w:r w:rsidR="00F61C69" w:rsidRPr="0075530A">
              <w:rPr>
                <w:rFonts w:ascii="ＭＳ 明朝" w:hAnsi="ＭＳ 明朝" w:hint="eastAsia"/>
                <w:szCs w:val="21"/>
              </w:rPr>
              <w:t>する。具体には「泉南地域支援教育センター室」を中心に</w:t>
            </w:r>
            <w:r w:rsidR="008477A9" w:rsidRPr="0075530A">
              <w:rPr>
                <w:rFonts w:ascii="ＭＳ 明朝" w:hAnsi="ＭＳ 明朝" w:hint="eastAsia"/>
                <w:szCs w:val="21"/>
              </w:rPr>
              <w:t>、</w:t>
            </w:r>
            <w:r w:rsidRPr="0075530A">
              <w:rPr>
                <w:rFonts w:ascii="ＭＳ 明朝" w:hint="eastAsia"/>
                <w:szCs w:val="21"/>
              </w:rPr>
              <w:t>支援を求める</w:t>
            </w:r>
            <w:r w:rsidR="00F61C69" w:rsidRPr="0075530A">
              <w:rPr>
                <w:rFonts w:ascii="ＭＳ 明朝" w:hint="eastAsia"/>
                <w:szCs w:val="21"/>
              </w:rPr>
              <w:t>関係</w:t>
            </w:r>
            <w:r w:rsidR="008477A9" w:rsidRPr="0075530A">
              <w:rPr>
                <w:rFonts w:ascii="ＭＳ 明朝" w:hint="eastAsia"/>
                <w:szCs w:val="21"/>
              </w:rPr>
              <w:t>学</w:t>
            </w:r>
            <w:r w:rsidR="00F61C69" w:rsidRPr="0075530A">
              <w:rPr>
                <w:rFonts w:ascii="ＭＳ 明朝" w:hint="eastAsia"/>
                <w:szCs w:val="21"/>
              </w:rPr>
              <w:t>校に対して</w:t>
            </w:r>
            <w:r w:rsidRPr="0075530A">
              <w:rPr>
                <w:rFonts w:ascii="ＭＳ 明朝" w:hAnsi="ＭＳ 明朝" w:hint="eastAsia"/>
                <w:szCs w:val="21"/>
              </w:rPr>
              <w:t>アセスメントと授業づくりをセットにした</w:t>
            </w:r>
            <w:r w:rsidR="008477A9" w:rsidRPr="0075530A">
              <w:rPr>
                <w:rFonts w:ascii="ＭＳ 明朝" w:hAnsi="ＭＳ 明朝" w:hint="eastAsia"/>
                <w:szCs w:val="21"/>
              </w:rPr>
              <w:t>地域</w:t>
            </w:r>
            <w:r w:rsidRPr="0075530A">
              <w:rPr>
                <w:rFonts w:ascii="ＭＳ 明朝" w:hAnsi="ＭＳ 明朝" w:hint="eastAsia"/>
                <w:szCs w:val="21"/>
              </w:rPr>
              <w:t>支援を行う</w:t>
            </w:r>
            <w:r w:rsidR="00413A4C" w:rsidRPr="0075530A">
              <w:rPr>
                <w:rFonts w:ascii="ＭＳ 明朝" w:hAnsi="ＭＳ 明朝" w:hint="eastAsia"/>
                <w:szCs w:val="21"/>
              </w:rPr>
              <w:t>とともに、</w:t>
            </w:r>
            <w:r w:rsidR="00F61C69" w:rsidRPr="0075530A">
              <w:rPr>
                <w:rFonts w:ascii="ＭＳ 明朝" w:hAnsi="ＭＳ 明朝" w:hint="eastAsia"/>
                <w:szCs w:val="21"/>
              </w:rPr>
              <w:t>地域の中学校・高等学校とも連携を図り、職場開拓、卒業後の職場定着など、泉南地域一体の進路指導体制の構築をめざす。</w:t>
            </w:r>
          </w:p>
          <w:p w14:paraId="5612F0CA" w14:textId="2DC0CA3E" w:rsidR="00472969" w:rsidRPr="0075530A" w:rsidRDefault="00D24CA3" w:rsidP="00472969">
            <w:pPr>
              <w:pStyle w:val="ad"/>
              <w:numPr>
                <w:ilvl w:val="0"/>
                <w:numId w:val="32"/>
              </w:numPr>
              <w:spacing w:line="360" w:lineRule="exact"/>
              <w:ind w:leftChars="0"/>
              <w:rPr>
                <w:rFonts w:ascii="ＭＳ 明朝" w:hAnsi="ＭＳ 明朝"/>
                <w:szCs w:val="21"/>
              </w:rPr>
            </w:pPr>
            <w:r w:rsidRPr="0075530A">
              <w:rPr>
                <w:rFonts w:ascii="ＭＳ 明朝" w:hAnsi="ＭＳ 明朝" w:hint="eastAsia"/>
                <w:szCs w:val="21"/>
              </w:rPr>
              <w:t>特別支援教育における専門性の向上を図るため、</w:t>
            </w:r>
            <w:r w:rsidR="00DA2821" w:rsidRPr="0075530A">
              <w:rPr>
                <w:rFonts w:ascii="ＭＳ 明朝" w:hAnsi="ＭＳ 明朝" w:hint="eastAsia"/>
                <w:szCs w:val="21"/>
              </w:rPr>
              <w:t>各種研修を計画的に実施するとともに、特に、支援教育の基本となる「自立活動」に重点を置き、具体的なアセスメント（指導方針の見立て）と具体的な支援方法の策定ができる校内の</w:t>
            </w:r>
            <w:r w:rsidR="00877F83" w:rsidRPr="0075530A">
              <w:rPr>
                <w:rFonts w:ascii="ＭＳ 明朝" w:hAnsi="ＭＳ 明朝" w:hint="eastAsia"/>
                <w:szCs w:val="21"/>
              </w:rPr>
              <w:t>人材育成を</w:t>
            </w:r>
            <w:r w:rsidR="00DA2821" w:rsidRPr="0075530A">
              <w:rPr>
                <w:rFonts w:ascii="ＭＳ 明朝" w:hAnsi="ＭＳ 明朝" w:hint="eastAsia"/>
                <w:szCs w:val="21"/>
              </w:rPr>
              <w:t>図る。</w:t>
            </w:r>
            <w:r w:rsidR="005048E6" w:rsidRPr="0075530A">
              <w:rPr>
                <w:rFonts w:ascii="ＭＳ 明朝" w:hAnsi="ＭＳ 明朝" w:hint="eastAsia"/>
                <w:szCs w:val="21"/>
              </w:rPr>
              <w:t>経験の少ない</w:t>
            </w:r>
            <w:r w:rsidR="00DA2821" w:rsidRPr="0075530A">
              <w:rPr>
                <w:rFonts w:ascii="ＭＳ 明朝" w:hAnsi="ＭＳ 明朝" w:hint="eastAsia"/>
                <w:szCs w:val="21"/>
              </w:rPr>
              <w:t>教職員に対しては、特別支援教育コーディネーターや</w:t>
            </w:r>
            <w:r w:rsidR="007255B3" w:rsidRPr="0075530A">
              <w:rPr>
                <w:rFonts w:ascii="ＭＳ 明朝" w:hAnsi="ＭＳ 明朝"/>
                <w:szCs w:val="21"/>
              </w:rPr>
              <w:t>OJT</w:t>
            </w:r>
            <w:r w:rsidR="00DA2821" w:rsidRPr="0075530A">
              <w:rPr>
                <w:rFonts w:ascii="ＭＳ 明朝" w:hAnsi="ＭＳ 明朝" w:hint="eastAsia"/>
                <w:szCs w:val="21"/>
              </w:rPr>
              <w:t>を活用した校内外への支援体制を充実させ、授業力・指導力の向上を推し進める。また、</w:t>
            </w:r>
            <w:r w:rsidR="00997D09" w:rsidRPr="0075530A">
              <w:rPr>
                <w:rFonts w:ascii="ＭＳ 明朝" w:hAnsi="ＭＳ 明朝" w:hint="eastAsia"/>
                <w:szCs w:val="21"/>
              </w:rPr>
              <w:t>今年度末</w:t>
            </w:r>
            <w:r w:rsidRPr="0075530A">
              <w:rPr>
                <w:rFonts w:ascii="ＭＳ 明朝" w:hAnsi="ＭＳ 明朝" w:hint="eastAsia"/>
                <w:szCs w:val="21"/>
              </w:rPr>
              <w:t>までにおおむね全ての教員が特別支援学校教諭等免許状を所持することをめざす。</w:t>
            </w:r>
          </w:p>
        </w:tc>
      </w:tr>
    </w:tbl>
    <w:p w14:paraId="03DA87AE" w14:textId="77777777" w:rsidR="00A4165A" w:rsidRPr="0075530A" w:rsidRDefault="00A4165A">
      <w:pPr>
        <w:spacing w:line="300" w:lineRule="exact"/>
        <w:ind w:leftChars="-342" w:left="-684" w:firstLineChars="341" w:firstLine="682"/>
        <w:rPr>
          <w:rFonts w:ascii="ＭＳ 明朝"/>
          <w:szCs w:val="21"/>
        </w:rPr>
      </w:pPr>
    </w:p>
    <w:p w14:paraId="7193D20F" w14:textId="77777777" w:rsidR="0014709E" w:rsidRPr="0075530A" w:rsidRDefault="0014709E">
      <w:pPr>
        <w:spacing w:line="300" w:lineRule="exact"/>
        <w:ind w:leftChars="-342" w:left="-684" w:firstLineChars="341" w:firstLine="682"/>
        <w:rPr>
          <w:rFonts w:ascii="ＭＳ 明朝"/>
          <w:szCs w:val="21"/>
        </w:rPr>
      </w:pPr>
      <w:r w:rsidRPr="0075530A">
        <w:rPr>
          <w:rFonts w:ascii="ＭＳ 明朝" w:hAnsi="ＭＳ 明朝" w:hint="eastAsia"/>
          <w:szCs w:val="21"/>
        </w:rPr>
        <w:t>【学校教育自己診断の結果と分析・学校運営協議会からの意見】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13"/>
        <w:gridCol w:w="8214"/>
      </w:tblGrid>
      <w:tr w:rsidR="002C2309" w:rsidRPr="0075530A" w14:paraId="2E7244EC" w14:textId="77777777" w:rsidTr="00E21562">
        <w:trPr>
          <w:trHeight w:val="411"/>
          <w:jc w:val="center"/>
        </w:trPr>
        <w:tc>
          <w:tcPr>
            <w:tcW w:w="6918" w:type="dxa"/>
            <w:vAlign w:val="center"/>
          </w:tcPr>
          <w:p w14:paraId="4EEE7DF6" w14:textId="521B0BAB" w:rsidR="0014709E" w:rsidRPr="0075530A" w:rsidRDefault="00DB7854" w:rsidP="00620F86">
            <w:pPr>
              <w:spacing w:line="300" w:lineRule="exact"/>
              <w:jc w:val="center"/>
              <w:rPr>
                <w:rFonts w:ascii="ＭＳ 明朝"/>
                <w:szCs w:val="21"/>
              </w:rPr>
            </w:pPr>
            <w:r w:rsidRPr="0075530A">
              <w:rPr>
                <w:rFonts w:ascii="ＭＳ 明朝" w:hAnsi="ＭＳ 明朝" w:hint="eastAsia"/>
                <w:szCs w:val="21"/>
              </w:rPr>
              <w:t>学校教育自己診断の結果と分析［令和</w:t>
            </w:r>
            <w:r w:rsidR="007255B3" w:rsidRPr="0075530A">
              <w:rPr>
                <w:rFonts w:ascii="ＭＳ 明朝" w:hAnsi="ＭＳ 明朝" w:hint="eastAsia"/>
                <w:szCs w:val="21"/>
              </w:rPr>
              <w:t>２</w:t>
            </w:r>
            <w:r w:rsidR="0014709E" w:rsidRPr="0075530A">
              <w:rPr>
                <w:rFonts w:ascii="ＭＳ 明朝" w:hAnsi="ＭＳ 明朝" w:hint="eastAsia"/>
                <w:szCs w:val="21"/>
              </w:rPr>
              <w:t>年</w:t>
            </w:r>
            <w:r w:rsidR="007255B3" w:rsidRPr="0075530A">
              <w:rPr>
                <w:rFonts w:ascii="ＭＳ 明朝" w:hAnsi="ＭＳ 明朝"/>
                <w:szCs w:val="21"/>
              </w:rPr>
              <w:t>10</w:t>
            </w:r>
            <w:r w:rsidR="0014709E" w:rsidRPr="0075530A">
              <w:rPr>
                <w:rFonts w:ascii="ＭＳ 明朝" w:hAnsi="ＭＳ 明朝" w:hint="eastAsia"/>
                <w:szCs w:val="21"/>
              </w:rPr>
              <w:t>月実施分］</w:t>
            </w:r>
          </w:p>
        </w:tc>
        <w:tc>
          <w:tcPr>
            <w:tcW w:w="8221" w:type="dxa"/>
            <w:vAlign w:val="center"/>
          </w:tcPr>
          <w:p w14:paraId="2E633197" w14:textId="77777777" w:rsidR="0014709E" w:rsidRPr="0075530A" w:rsidRDefault="0014709E">
            <w:pPr>
              <w:spacing w:line="300" w:lineRule="exact"/>
              <w:jc w:val="center"/>
              <w:rPr>
                <w:rFonts w:ascii="ＭＳ 明朝"/>
                <w:szCs w:val="21"/>
              </w:rPr>
            </w:pPr>
            <w:r w:rsidRPr="0075530A">
              <w:rPr>
                <w:rFonts w:ascii="ＭＳ 明朝" w:hAnsi="ＭＳ 明朝" w:hint="eastAsia"/>
                <w:szCs w:val="21"/>
              </w:rPr>
              <w:t>学校運営協議会からの意見</w:t>
            </w:r>
          </w:p>
        </w:tc>
      </w:tr>
      <w:tr w:rsidR="00227FC3" w:rsidRPr="0075530A" w14:paraId="6E5F3DDF" w14:textId="77777777" w:rsidTr="00E21562">
        <w:trPr>
          <w:trHeight w:val="4480"/>
          <w:jc w:val="center"/>
        </w:trPr>
        <w:tc>
          <w:tcPr>
            <w:tcW w:w="6918" w:type="dxa"/>
          </w:tcPr>
          <w:p w14:paraId="70CAEE1E" w14:textId="77777777" w:rsidR="00620F86" w:rsidRPr="0075530A" w:rsidRDefault="00620F86" w:rsidP="00620F86">
            <w:pPr>
              <w:spacing w:line="280" w:lineRule="exact"/>
              <w:jc w:val="left"/>
              <w:rPr>
                <w:rFonts w:ascii="ＭＳ 明朝"/>
              </w:rPr>
            </w:pPr>
            <w:r w:rsidRPr="0075530A">
              <w:rPr>
                <w:rFonts w:ascii="ＭＳ 明朝" w:hint="eastAsia"/>
              </w:rPr>
              <w:t>【保護者・教職員を対象に実施】</w:t>
            </w:r>
          </w:p>
          <w:p w14:paraId="341DF3AE" w14:textId="6CC6B878" w:rsidR="00620F86" w:rsidRPr="0075530A" w:rsidRDefault="00620F86" w:rsidP="00620F86">
            <w:pPr>
              <w:spacing w:line="280" w:lineRule="exact"/>
              <w:jc w:val="left"/>
              <w:rPr>
                <w:rFonts w:ascii="ＭＳ 明朝"/>
              </w:rPr>
            </w:pPr>
            <w:r w:rsidRPr="0075530A">
              <w:rPr>
                <w:rFonts w:ascii="ＭＳ 明朝" w:hint="eastAsia"/>
              </w:rPr>
              <w:t>・保護者の回収率は</w:t>
            </w:r>
            <w:r w:rsidR="007255B3" w:rsidRPr="0075530A">
              <w:rPr>
                <w:rFonts w:ascii="ＭＳ 明朝"/>
              </w:rPr>
              <w:t>83.4</w:t>
            </w:r>
            <w:r w:rsidRPr="0075530A">
              <w:rPr>
                <w:rFonts w:ascii="ＭＳ 明朝" w:hint="eastAsia"/>
              </w:rPr>
              <w:t>％（前年比－</w:t>
            </w:r>
            <w:r w:rsidR="007255B3" w:rsidRPr="0075530A">
              <w:rPr>
                <w:rFonts w:ascii="ＭＳ 明朝"/>
              </w:rPr>
              <w:t>4.1</w:t>
            </w:r>
            <w:r w:rsidRPr="0075530A">
              <w:rPr>
                <w:rFonts w:ascii="ＭＳ 明朝" w:hint="eastAsia"/>
              </w:rPr>
              <w:t>％）、教職員は</w:t>
            </w:r>
            <w:r w:rsidR="007255B3" w:rsidRPr="0075530A">
              <w:rPr>
                <w:rFonts w:ascii="ＭＳ 明朝"/>
              </w:rPr>
              <w:t>100</w:t>
            </w:r>
            <w:r w:rsidRPr="0075530A">
              <w:rPr>
                <w:rFonts w:ascii="ＭＳ 明朝" w:hint="eastAsia"/>
              </w:rPr>
              <w:t>％（前年も同様）保護者の回収率が減少した。肯定的な回答が</w:t>
            </w:r>
            <w:r w:rsidR="007255B3" w:rsidRPr="0075530A">
              <w:rPr>
                <w:rFonts w:ascii="ＭＳ 明朝"/>
              </w:rPr>
              <w:t>70</w:t>
            </w:r>
            <w:r w:rsidRPr="0075530A">
              <w:rPr>
                <w:rFonts w:ascii="ＭＳ 明朝" w:hint="eastAsia"/>
              </w:rPr>
              <w:t>％を下回る項目、否定的な回答が</w:t>
            </w:r>
            <w:r w:rsidR="007255B3" w:rsidRPr="0075530A">
              <w:rPr>
                <w:rFonts w:ascii="ＭＳ 明朝"/>
              </w:rPr>
              <w:t>20</w:t>
            </w:r>
            <w:r w:rsidRPr="0075530A">
              <w:rPr>
                <w:rFonts w:ascii="ＭＳ 明朝" w:hint="eastAsia"/>
              </w:rPr>
              <w:t>％を上回る項目を検討課題ととらえ、検証・考察した。</w:t>
            </w:r>
          </w:p>
          <w:p w14:paraId="7C1A1A92" w14:textId="77777777" w:rsidR="00620F86" w:rsidRPr="0075530A" w:rsidRDefault="00620F86" w:rsidP="00620F86">
            <w:pPr>
              <w:spacing w:line="280" w:lineRule="exact"/>
              <w:jc w:val="left"/>
              <w:rPr>
                <w:rFonts w:ascii="ＭＳ 明朝"/>
              </w:rPr>
            </w:pPr>
          </w:p>
          <w:p w14:paraId="107A545E" w14:textId="77777777" w:rsidR="00620F86" w:rsidRPr="0075530A" w:rsidRDefault="00620F86" w:rsidP="00620F86">
            <w:pPr>
              <w:spacing w:line="280" w:lineRule="exact"/>
              <w:jc w:val="left"/>
              <w:rPr>
                <w:rFonts w:ascii="ＭＳ 明朝"/>
              </w:rPr>
            </w:pPr>
            <w:r w:rsidRPr="0075530A">
              <w:rPr>
                <w:rFonts w:ascii="ＭＳ 明朝" w:hint="eastAsia"/>
              </w:rPr>
              <w:t>【保護者の評価結果】</w:t>
            </w:r>
          </w:p>
          <w:p w14:paraId="40036168" w14:textId="05B22937" w:rsidR="00620F86" w:rsidRPr="0075530A" w:rsidRDefault="00620F86" w:rsidP="00620F86">
            <w:pPr>
              <w:spacing w:line="280" w:lineRule="exact"/>
              <w:jc w:val="left"/>
              <w:rPr>
                <w:rFonts w:ascii="ＭＳ 明朝"/>
              </w:rPr>
            </w:pPr>
            <w:r w:rsidRPr="0075530A">
              <w:rPr>
                <w:rFonts w:ascii="ＭＳ 明朝" w:hint="eastAsia"/>
              </w:rPr>
              <w:t>・</w:t>
            </w:r>
            <w:r w:rsidR="007255B3" w:rsidRPr="0075530A">
              <w:rPr>
                <w:rFonts w:ascii="ＭＳ 明朝"/>
              </w:rPr>
              <w:t>17</w:t>
            </w:r>
            <w:r w:rsidRPr="0075530A">
              <w:rPr>
                <w:rFonts w:ascii="ＭＳ 明朝" w:hint="eastAsia"/>
              </w:rPr>
              <w:t>項目（設問数</w:t>
            </w:r>
            <w:r w:rsidR="007255B3" w:rsidRPr="0075530A">
              <w:rPr>
                <w:rFonts w:ascii="ＭＳ 明朝"/>
              </w:rPr>
              <w:t>19</w:t>
            </w:r>
            <w:r w:rsidRPr="0075530A">
              <w:rPr>
                <w:rFonts w:ascii="ＭＳ 明朝" w:hint="eastAsia"/>
              </w:rPr>
              <w:t>）のうち、達成基準に達したものは</w:t>
            </w:r>
            <w:r w:rsidR="007255B3" w:rsidRPr="0075530A">
              <w:rPr>
                <w:rFonts w:ascii="ＭＳ 明朝"/>
              </w:rPr>
              <w:t>15</w:t>
            </w:r>
            <w:r w:rsidRPr="0075530A">
              <w:rPr>
                <w:rFonts w:ascii="ＭＳ 明朝" w:hint="eastAsia"/>
              </w:rPr>
              <w:t>項目（設問数</w:t>
            </w:r>
            <w:r w:rsidR="007255B3" w:rsidRPr="0075530A">
              <w:rPr>
                <w:rFonts w:ascii="ＭＳ 明朝"/>
              </w:rPr>
              <w:t>17</w:t>
            </w:r>
            <w:r w:rsidRPr="0075530A">
              <w:rPr>
                <w:rFonts w:ascii="ＭＳ 明朝" w:hint="eastAsia"/>
              </w:rPr>
              <w:t>）。基準には達しているが肯定的な回答が基準値を下回った設問（学校はいじめについて子どもが困っていることがあれば真剣に対応してくれる）が</w:t>
            </w:r>
            <w:r w:rsidR="007255B3" w:rsidRPr="0075530A">
              <w:rPr>
                <w:rFonts w:ascii="ＭＳ 明朝" w:hint="eastAsia"/>
              </w:rPr>
              <w:t>１</w:t>
            </w:r>
            <w:r w:rsidRPr="0075530A">
              <w:rPr>
                <w:rFonts w:ascii="ＭＳ 明朝" w:hint="eastAsia"/>
              </w:rPr>
              <w:t>含まれる。</w:t>
            </w:r>
          </w:p>
          <w:p w14:paraId="5CBCA2A7" w14:textId="77777777" w:rsidR="00620F86" w:rsidRPr="0075530A" w:rsidRDefault="00620F86" w:rsidP="00620F86">
            <w:pPr>
              <w:spacing w:line="280" w:lineRule="exact"/>
              <w:jc w:val="left"/>
              <w:rPr>
                <w:rFonts w:ascii="ＭＳ 明朝"/>
              </w:rPr>
            </w:pPr>
          </w:p>
          <w:p w14:paraId="4BB8D2A2" w14:textId="77777777" w:rsidR="00620F86" w:rsidRPr="0075530A" w:rsidRDefault="00620F86" w:rsidP="00620F86">
            <w:pPr>
              <w:spacing w:line="280" w:lineRule="exact"/>
              <w:jc w:val="left"/>
              <w:rPr>
                <w:rFonts w:ascii="ＭＳ 明朝"/>
              </w:rPr>
            </w:pPr>
            <w:r w:rsidRPr="0075530A">
              <w:rPr>
                <w:rFonts w:ascii="ＭＳ 明朝" w:hint="eastAsia"/>
              </w:rPr>
              <w:t>【教職員の評価結果】</w:t>
            </w:r>
          </w:p>
          <w:p w14:paraId="0C757542" w14:textId="2ADE1A19" w:rsidR="0014709E" w:rsidRPr="0075530A" w:rsidRDefault="00620F86" w:rsidP="00620F86">
            <w:pPr>
              <w:spacing w:line="280" w:lineRule="exact"/>
              <w:jc w:val="left"/>
              <w:rPr>
                <w:rFonts w:ascii="ＭＳ 明朝"/>
                <w:sz w:val="18"/>
                <w:szCs w:val="18"/>
              </w:rPr>
            </w:pPr>
            <w:r w:rsidRPr="0075530A">
              <w:rPr>
                <w:rFonts w:ascii="ＭＳ 明朝" w:hint="eastAsia"/>
              </w:rPr>
              <w:t>・</w:t>
            </w:r>
            <w:r w:rsidR="007255B3" w:rsidRPr="0075530A">
              <w:rPr>
                <w:rFonts w:ascii="ＭＳ 明朝"/>
              </w:rPr>
              <w:t>23</w:t>
            </w:r>
            <w:r w:rsidRPr="0075530A">
              <w:rPr>
                <w:rFonts w:ascii="ＭＳ 明朝" w:hint="eastAsia"/>
              </w:rPr>
              <w:t>項目中達成基準に達したものは、</w:t>
            </w:r>
            <w:r w:rsidR="007255B3" w:rsidRPr="0075530A">
              <w:rPr>
                <w:rFonts w:ascii="ＭＳ 明朝"/>
              </w:rPr>
              <w:t>16</w:t>
            </w:r>
            <w:r w:rsidRPr="0075530A">
              <w:rPr>
                <w:rFonts w:ascii="ＭＳ 明朝" w:hint="eastAsia"/>
              </w:rPr>
              <w:t>項目でその内否定的な回答が基準値を上回った項目が</w:t>
            </w:r>
            <w:r w:rsidR="007255B3" w:rsidRPr="0075530A">
              <w:rPr>
                <w:rFonts w:ascii="ＭＳ 明朝" w:hint="eastAsia"/>
              </w:rPr>
              <w:t>１</w:t>
            </w:r>
            <w:r w:rsidRPr="0075530A">
              <w:rPr>
                <w:rFonts w:ascii="ＭＳ 明朝" w:hint="eastAsia"/>
              </w:rPr>
              <w:t>項目（学校（教員）は組織として「報告・連絡・相談」が徹底されている）含まれている。</w:t>
            </w:r>
          </w:p>
        </w:tc>
        <w:tc>
          <w:tcPr>
            <w:tcW w:w="8221" w:type="dxa"/>
          </w:tcPr>
          <w:p w14:paraId="112027BE" w14:textId="0D6FDD03" w:rsidR="00620F86" w:rsidRPr="0075530A" w:rsidRDefault="00620F86" w:rsidP="00620F86">
            <w:pPr>
              <w:spacing w:line="240" w:lineRule="exact"/>
              <w:rPr>
                <w:rFonts w:ascii="ＭＳ 明朝"/>
              </w:rPr>
            </w:pPr>
            <w:r w:rsidRPr="0075530A">
              <w:rPr>
                <w:rFonts w:ascii="ＭＳ 明朝" w:hint="eastAsia"/>
              </w:rPr>
              <w:t>第</w:t>
            </w:r>
            <w:r w:rsidR="007255B3" w:rsidRPr="0075530A">
              <w:rPr>
                <w:rFonts w:ascii="ＭＳ 明朝" w:hint="eastAsia"/>
              </w:rPr>
              <w:t>１</w:t>
            </w:r>
            <w:r w:rsidRPr="0075530A">
              <w:rPr>
                <w:rFonts w:ascii="ＭＳ 明朝" w:hint="eastAsia"/>
              </w:rPr>
              <w:t>回</w:t>
            </w:r>
            <w:r w:rsidR="007255B3" w:rsidRPr="0075530A">
              <w:rPr>
                <w:rFonts w:ascii="ＭＳ 明朝" w:hint="eastAsia"/>
              </w:rPr>
              <w:t>７</w:t>
            </w:r>
            <w:r w:rsidRPr="0075530A">
              <w:rPr>
                <w:rFonts w:ascii="ＭＳ 明朝" w:hint="eastAsia"/>
              </w:rPr>
              <w:t>月</w:t>
            </w:r>
            <w:r w:rsidR="007255B3" w:rsidRPr="0075530A">
              <w:rPr>
                <w:rFonts w:ascii="ＭＳ 明朝"/>
              </w:rPr>
              <w:t>29</w:t>
            </w:r>
            <w:r w:rsidRPr="0075530A">
              <w:rPr>
                <w:rFonts w:ascii="ＭＳ 明朝" w:hint="eastAsia"/>
              </w:rPr>
              <w:t>日（水）</w:t>
            </w:r>
          </w:p>
          <w:p w14:paraId="19A1516F" w14:textId="77777777" w:rsidR="00620F86" w:rsidRPr="0075530A" w:rsidRDefault="00620F86" w:rsidP="00620F86">
            <w:pPr>
              <w:spacing w:line="240" w:lineRule="exact"/>
              <w:rPr>
                <w:rFonts w:ascii="ＭＳ 明朝"/>
              </w:rPr>
            </w:pPr>
            <w:r w:rsidRPr="0075530A">
              <w:rPr>
                <w:rFonts w:ascii="ＭＳ 明朝" w:hint="eastAsia"/>
              </w:rPr>
              <w:t>・学校経営計画の説明の後、年間テーマ「本校の進路状況の変遷について」本校の取り組みについて説明および紹介をして意見交換をした。</w:t>
            </w:r>
          </w:p>
          <w:p w14:paraId="5CBDC5A5" w14:textId="77777777" w:rsidR="00620F86" w:rsidRPr="0075530A" w:rsidRDefault="00620F86" w:rsidP="00620F86">
            <w:pPr>
              <w:spacing w:line="240" w:lineRule="exact"/>
              <w:rPr>
                <w:rFonts w:ascii="ＭＳ 明朝"/>
              </w:rPr>
            </w:pPr>
            <w:r w:rsidRPr="0075530A">
              <w:rPr>
                <w:rFonts w:ascii="ＭＳ 明朝" w:hint="eastAsia"/>
              </w:rPr>
              <w:t>・本校のキャリア教育のねらいに対して肯定的な意見と、キャリアマトリックスをどう教員に周知徹底しているのかを今年度の研究テーマに盛り込んではどうか、などの意見があり協議を進めた。</w:t>
            </w:r>
          </w:p>
          <w:p w14:paraId="77543F3A" w14:textId="77777777" w:rsidR="00620F86" w:rsidRPr="0075530A" w:rsidRDefault="00620F86" w:rsidP="00620F86">
            <w:pPr>
              <w:spacing w:line="240" w:lineRule="exact"/>
              <w:rPr>
                <w:rFonts w:ascii="ＭＳ 明朝"/>
              </w:rPr>
            </w:pPr>
          </w:p>
          <w:p w14:paraId="760A90AC" w14:textId="09664310" w:rsidR="00620F86" w:rsidRPr="0075530A" w:rsidRDefault="00620F86" w:rsidP="00620F86">
            <w:pPr>
              <w:spacing w:line="240" w:lineRule="exact"/>
              <w:rPr>
                <w:rFonts w:ascii="ＭＳ 明朝"/>
              </w:rPr>
            </w:pPr>
            <w:r w:rsidRPr="0075530A">
              <w:rPr>
                <w:rFonts w:ascii="ＭＳ 明朝" w:hint="eastAsia"/>
              </w:rPr>
              <w:t>第</w:t>
            </w:r>
            <w:r w:rsidR="007255B3" w:rsidRPr="0075530A">
              <w:rPr>
                <w:rFonts w:ascii="ＭＳ 明朝" w:hint="eastAsia"/>
              </w:rPr>
              <w:t>２</w:t>
            </w:r>
            <w:r w:rsidRPr="0075530A">
              <w:rPr>
                <w:rFonts w:ascii="ＭＳ 明朝" w:hint="eastAsia"/>
              </w:rPr>
              <w:t>回</w:t>
            </w:r>
            <w:r w:rsidR="007255B3" w:rsidRPr="0075530A">
              <w:rPr>
                <w:rFonts w:ascii="ＭＳ 明朝"/>
              </w:rPr>
              <w:t>12</w:t>
            </w:r>
            <w:r w:rsidRPr="0075530A">
              <w:rPr>
                <w:rFonts w:ascii="ＭＳ 明朝" w:hint="eastAsia"/>
              </w:rPr>
              <w:t>月</w:t>
            </w:r>
            <w:r w:rsidR="007255B3" w:rsidRPr="0075530A">
              <w:rPr>
                <w:rFonts w:ascii="ＭＳ 明朝" w:hint="eastAsia"/>
              </w:rPr>
              <w:t>２</w:t>
            </w:r>
            <w:r w:rsidRPr="0075530A">
              <w:rPr>
                <w:rFonts w:ascii="ＭＳ 明朝" w:hint="eastAsia"/>
              </w:rPr>
              <w:t>日（水）</w:t>
            </w:r>
          </w:p>
          <w:p w14:paraId="0E5D1963" w14:textId="6A5292D9" w:rsidR="00620F86" w:rsidRPr="0075530A" w:rsidRDefault="00620F86" w:rsidP="00620F86">
            <w:pPr>
              <w:spacing w:line="240" w:lineRule="exact"/>
              <w:rPr>
                <w:rFonts w:ascii="ＭＳ 明朝"/>
              </w:rPr>
            </w:pPr>
            <w:r w:rsidRPr="0075530A">
              <w:rPr>
                <w:rFonts w:ascii="ＭＳ 明朝" w:hint="eastAsia"/>
              </w:rPr>
              <w:t>・</w:t>
            </w:r>
            <w:r w:rsidR="007255B3" w:rsidRPr="0075530A">
              <w:rPr>
                <w:rFonts w:ascii="ＭＳ 明朝" w:hint="eastAsia"/>
              </w:rPr>
              <w:t>３</w:t>
            </w:r>
            <w:r w:rsidRPr="0075530A">
              <w:rPr>
                <w:rFonts w:ascii="ＭＳ 明朝" w:hint="eastAsia"/>
              </w:rPr>
              <w:t>密にならないように配慮して小学部、中学部、高等部の授業を見学した。新型コロナウイルス感染症対策をとったうえでの授業展開の難しさについて意見交換が行われた。子どもたちが授業に向かう姿勢を保つよう様々な支援を工夫しながら指導している点について肯定的な意見をいただいた。その後、年間テーマに沿った意見交換と協議を実施した。</w:t>
            </w:r>
          </w:p>
          <w:p w14:paraId="24A3AB08" w14:textId="77777777" w:rsidR="00620F86" w:rsidRPr="0075530A" w:rsidRDefault="00620F86" w:rsidP="00620F86">
            <w:pPr>
              <w:spacing w:line="240" w:lineRule="exact"/>
              <w:rPr>
                <w:rFonts w:ascii="ＭＳ 明朝"/>
              </w:rPr>
            </w:pPr>
          </w:p>
          <w:p w14:paraId="35E510FF" w14:textId="25134286" w:rsidR="0014709E" w:rsidRPr="0075530A" w:rsidRDefault="00620F86" w:rsidP="00620F86">
            <w:pPr>
              <w:spacing w:line="240" w:lineRule="exact"/>
              <w:rPr>
                <w:rFonts w:ascii="ＭＳ 明朝"/>
              </w:rPr>
            </w:pPr>
            <w:r w:rsidRPr="0075530A">
              <w:rPr>
                <w:rFonts w:ascii="ＭＳ 明朝" w:hint="eastAsia"/>
              </w:rPr>
              <w:t>第</w:t>
            </w:r>
            <w:r w:rsidR="007255B3" w:rsidRPr="0075530A">
              <w:rPr>
                <w:rFonts w:ascii="ＭＳ 明朝" w:hint="eastAsia"/>
              </w:rPr>
              <w:t>３</w:t>
            </w:r>
            <w:r w:rsidRPr="0075530A">
              <w:rPr>
                <w:rFonts w:ascii="ＭＳ 明朝" w:hint="eastAsia"/>
              </w:rPr>
              <w:t>回</w:t>
            </w:r>
            <w:r w:rsidR="007255B3" w:rsidRPr="0075530A">
              <w:rPr>
                <w:rFonts w:ascii="ＭＳ 明朝" w:hint="eastAsia"/>
              </w:rPr>
              <w:t>３</w:t>
            </w:r>
            <w:r w:rsidR="00BD7A70" w:rsidRPr="0075530A">
              <w:rPr>
                <w:rFonts w:ascii="ＭＳ 明朝" w:hint="eastAsia"/>
              </w:rPr>
              <w:t>月</w:t>
            </w:r>
            <w:r w:rsidR="007255B3" w:rsidRPr="0075530A">
              <w:rPr>
                <w:rFonts w:ascii="ＭＳ 明朝" w:hint="eastAsia"/>
              </w:rPr>
              <w:t>４</w:t>
            </w:r>
            <w:r w:rsidR="00BD7A70" w:rsidRPr="0075530A">
              <w:rPr>
                <w:rFonts w:ascii="ＭＳ 明朝" w:hint="eastAsia"/>
              </w:rPr>
              <w:t>日（木）</w:t>
            </w:r>
          </w:p>
          <w:p w14:paraId="2FC9DE3B" w14:textId="3EB81BD0" w:rsidR="00BD7A70" w:rsidRPr="0075530A" w:rsidRDefault="00BD7A70" w:rsidP="00FE2CE2">
            <w:pPr>
              <w:spacing w:line="240" w:lineRule="exact"/>
              <w:rPr>
                <w:rFonts w:ascii="ＭＳ 明朝"/>
                <w:sz w:val="18"/>
                <w:szCs w:val="18"/>
              </w:rPr>
            </w:pPr>
            <w:r w:rsidRPr="0075530A">
              <w:rPr>
                <w:rFonts w:ascii="ＭＳ 明朝" w:hint="eastAsia"/>
              </w:rPr>
              <w:t>・今年度の年間テーマ「本校の進路状況の変遷について」の年間の取組み結果を報告。学校評価アンケートの総括について報告し意見をいただいた。令和</w:t>
            </w:r>
            <w:r w:rsidR="007255B3" w:rsidRPr="0075530A">
              <w:rPr>
                <w:rFonts w:ascii="ＭＳ 明朝" w:hint="eastAsia"/>
              </w:rPr>
              <w:t>２</w:t>
            </w:r>
            <w:r w:rsidRPr="0075530A">
              <w:rPr>
                <w:rFonts w:ascii="ＭＳ 明朝" w:hint="eastAsia"/>
              </w:rPr>
              <w:t>年度の学校経営計画の自己評価について報告し意見をいただいた。また次年度の学校経営計画について紹介し、意見交換と協議を行った。</w:t>
            </w:r>
            <w:r w:rsidR="00FE2CE2" w:rsidRPr="0075530A">
              <w:rPr>
                <w:rFonts w:ascii="ＭＳ 明朝" w:hint="eastAsia"/>
              </w:rPr>
              <w:t>次年度の課題として、「高等学校に支援を必要とする生徒が増える中、本校から積極的に交流等の機会をもつことが必要ではないか」という意見が出た。</w:t>
            </w:r>
          </w:p>
        </w:tc>
      </w:tr>
    </w:tbl>
    <w:p w14:paraId="56D575F1" w14:textId="77777777" w:rsidR="00C24C9E" w:rsidRPr="0075530A" w:rsidRDefault="00C24C9E">
      <w:pPr>
        <w:jc w:val="left"/>
        <w:rPr>
          <w:rFonts w:ascii="ＭＳ 明朝" w:hAnsi="ＭＳ 明朝"/>
          <w:szCs w:val="21"/>
        </w:rPr>
      </w:pPr>
    </w:p>
    <w:p w14:paraId="561A87F9" w14:textId="516C9FFC" w:rsidR="0014709E" w:rsidRPr="0075530A" w:rsidRDefault="007255B3">
      <w:pPr>
        <w:jc w:val="left"/>
        <w:rPr>
          <w:rFonts w:ascii="ＭＳ 明朝"/>
          <w:szCs w:val="21"/>
        </w:rPr>
      </w:pPr>
      <w:r w:rsidRPr="0075530A">
        <w:rPr>
          <w:rFonts w:ascii="ＭＳ 明朝" w:hAnsi="ＭＳ 明朝" w:hint="eastAsia"/>
          <w:szCs w:val="21"/>
        </w:rPr>
        <w:lastRenderedPageBreak/>
        <w:t>３</w:t>
      </w:r>
      <w:r w:rsidR="0014709E" w:rsidRPr="0075530A">
        <w:rPr>
          <w:rFonts w:ascii="ＭＳ 明朝" w:hAnsi="ＭＳ 明朝" w:hint="eastAsia"/>
          <w:szCs w:val="21"/>
        </w:rPr>
        <w:t xml:space="preserve">　本年度の取組内容及び自己評価</w:t>
      </w:r>
    </w:p>
    <w:tbl>
      <w:tblPr>
        <w:tblW w:w="15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1984"/>
        <w:gridCol w:w="5812"/>
        <w:gridCol w:w="3260"/>
        <w:gridCol w:w="3119"/>
      </w:tblGrid>
      <w:tr w:rsidR="002C2309" w:rsidRPr="0075530A" w14:paraId="47FF699D" w14:textId="77777777" w:rsidTr="005A5F95">
        <w:trPr>
          <w:trHeight w:val="546"/>
          <w:jc w:val="center"/>
        </w:trPr>
        <w:tc>
          <w:tcPr>
            <w:tcW w:w="846" w:type="dxa"/>
            <w:vAlign w:val="center"/>
          </w:tcPr>
          <w:p w14:paraId="52DF4B19" w14:textId="77777777" w:rsidR="0014709E" w:rsidRPr="0075530A" w:rsidRDefault="0014709E">
            <w:pPr>
              <w:spacing w:line="240" w:lineRule="exact"/>
              <w:jc w:val="center"/>
              <w:rPr>
                <w:rFonts w:ascii="ＭＳ 明朝"/>
                <w:szCs w:val="21"/>
              </w:rPr>
            </w:pPr>
            <w:r w:rsidRPr="0075530A">
              <w:rPr>
                <w:rFonts w:ascii="ＭＳ 明朝" w:hAnsi="ＭＳ 明朝" w:hint="eastAsia"/>
                <w:szCs w:val="21"/>
              </w:rPr>
              <w:t>中期的</w:t>
            </w:r>
          </w:p>
          <w:p w14:paraId="5B50F0A5" w14:textId="77777777" w:rsidR="0014709E" w:rsidRPr="0075530A" w:rsidRDefault="0014709E">
            <w:pPr>
              <w:spacing w:line="240" w:lineRule="exact"/>
              <w:jc w:val="center"/>
              <w:rPr>
                <w:rFonts w:ascii="ＭＳ 明朝"/>
                <w:spacing w:val="-20"/>
                <w:szCs w:val="21"/>
              </w:rPr>
            </w:pPr>
            <w:r w:rsidRPr="0075530A">
              <w:rPr>
                <w:rFonts w:ascii="ＭＳ 明朝" w:hAnsi="ＭＳ 明朝" w:hint="eastAsia"/>
                <w:szCs w:val="21"/>
              </w:rPr>
              <w:t>目標</w:t>
            </w:r>
          </w:p>
        </w:tc>
        <w:tc>
          <w:tcPr>
            <w:tcW w:w="1984" w:type="dxa"/>
            <w:vAlign w:val="center"/>
          </w:tcPr>
          <w:p w14:paraId="4B2CDFBA" w14:textId="77777777" w:rsidR="0014709E" w:rsidRPr="0075530A" w:rsidRDefault="0014709E">
            <w:pPr>
              <w:spacing w:line="320" w:lineRule="exact"/>
              <w:jc w:val="center"/>
              <w:rPr>
                <w:rFonts w:ascii="ＭＳ 明朝"/>
                <w:szCs w:val="21"/>
              </w:rPr>
            </w:pPr>
            <w:r w:rsidRPr="0075530A">
              <w:rPr>
                <w:rFonts w:ascii="ＭＳ 明朝" w:hAnsi="ＭＳ 明朝" w:hint="eastAsia"/>
                <w:szCs w:val="21"/>
              </w:rPr>
              <w:t>今年度の重点目標</w:t>
            </w:r>
          </w:p>
        </w:tc>
        <w:tc>
          <w:tcPr>
            <w:tcW w:w="5812" w:type="dxa"/>
            <w:tcBorders>
              <w:right w:val="dashed" w:sz="4" w:space="0" w:color="auto"/>
            </w:tcBorders>
            <w:vAlign w:val="center"/>
          </w:tcPr>
          <w:p w14:paraId="138FD118" w14:textId="77777777" w:rsidR="0014709E" w:rsidRPr="0075530A" w:rsidRDefault="0014709E">
            <w:pPr>
              <w:spacing w:line="320" w:lineRule="exact"/>
              <w:jc w:val="center"/>
              <w:rPr>
                <w:rFonts w:ascii="ＭＳ 明朝"/>
                <w:szCs w:val="21"/>
              </w:rPr>
            </w:pPr>
            <w:r w:rsidRPr="0075530A">
              <w:rPr>
                <w:rFonts w:ascii="ＭＳ 明朝" w:hAnsi="ＭＳ 明朝" w:hint="eastAsia"/>
                <w:szCs w:val="21"/>
              </w:rPr>
              <w:t>具体的な取組計画・内容</w:t>
            </w:r>
          </w:p>
        </w:tc>
        <w:tc>
          <w:tcPr>
            <w:tcW w:w="3260" w:type="dxa"/>
            <w:tcBorders>
              <w:right w:val="dashed" w:sz="4" w:space="0" w:color="auto"/>
            </w:tcBorders>
            <w:vAlign w:val="center"/>
          </w:tcPr>
          <w:p w14:paraId="0F553620" w14:textId="77777777" w:rsidR="0014709E" w:rsidRPr="0075530A" w:rsidRDefault="0014709E">
            <w:pPr>
              <w:spacing w:line="320" w:lineRule="exact"/>
              <w:jc w:val="center"/>
              <w:rPr>
                <w:rFonts w:ascii="ＭＳ 明朝"/>
                <w:szCs w:val="21"/>
              </w:rPr>
            </w:pPr>
            <w:r w:rsidRPr="0075530A">
              <w:rPr>
                <w:rFonts w:ascii="ＭＳ 明朝" w:hAnsi="ＭＳ 明朝" w:hint="eastAsia"/>
                <w:szCs w:val="21"/>
              </w:rPr>
              <w:t>評価指標</w:t>
            </w:r>
          </w:p>
        </w:tc>
        <w:tc>
          <w:tcPr>
            <w:tcW w:w="3119" w:type="dxa"/>
            <w:tcBorders>
              <w:left w:val="dashed" w:sz="4" w:space="0" w:color="auto"/>
            </w:tcBorders>
            <w:vAlign w:val="center"/>
          </w:tcPr>
          <w:p w14:paraId="530A2A23" w14:textId="77777777" w:rsidR="0014709E" w:rsidRPr="0075530A" w:rsidRDefault="0014709E">
            <w:pPr>
              <w:spacing w:line="320" w:lineRule="exact"/>
              <w:jc w:val="center"/>
              <w:rPr>
                <w:rFonts w:ascii="ＭＳ 明朝"/>
                <w:szCs w:val="21"/>
              </w:rPr>
            </w:pPr>
            <w:r w:rsidRPr="0075530A">
              <w:rPr>
                <w:rFonts w:ascii="ＭＳ 明朝" w:hAnsi="ＭＳ 明朝" w:hint="eastAsia"/>
                <w:szCs w:val="21"/>
              </w:rPr>
              <w:t>自己評価</w:t>
            </w:r>
          </w:p>
        </w:tc>
      </w:tr>
      <w:tr w:rsidR="000369C8" w:rsidRPr="0075530A" w14:paraId="36132DC1" w14:textId="77777777" w:rsidTr="005A5F95">
        <w:trPr>
          <w:cantSplit/>
          <w:trHeight w:val="5209"/>
          <w:jc w:val="center"/>
        </w:trPr>
        <w:tc>
          <w:tcPr>
            <w:tcW w:w="846" w:type="dxa"/>
            <w:textDirection w:val="tbRlV"/>
            <w:vAlign w:val="center"/>
          </w:tcPr>
          <w:p w14:paraId="2C839144" w14:textId="77777777" w:rsidR="000369C8" w:rsidRPr="0075530A" w:rsidRDefault="000369C8" w:rsidP="00CE6543">
            <w:pPr>
              <w:spacing w:line="320" w:lineRule="exact"/>
              <w:ind w:left="113" w:right="113"/>
              <w:jc w:val="left"/>
              <w:rPr>
                <w:rFonts w:ascii="ＭＳ 明朝"/>
                <w:szCs w:val="21"/>
              </w:rPr>
            </w:pPr>
            <w:r w:rsidRPr="0075530A">
              <w:rPr>
                <w:rFonts w:ascii="ＭＳ 明朝" w:hAnsi="ＭＳ 明朝" w:hint="eastAsia"/>
                <w:szCs w:val="21"/>
              </w:rPr>
              <w:t>一、人権を尊重し、安全で安心な学校</w:t>
            </w:r>
          </w:p>
        </w:tc>
        <w:tc>
          <w:tcPr>
            <w:tcW w:w="1984" w:type="dxa"/>
          </w:tcPr>
          <w:p w14:paraId="4E68A064" w14:textId="38F34AC6" w:rsidR="000369C8" w:rsidRPr="0075530A" w:rsidRDefault="000369C8" w:rsidP="000369C8">
            <w:pPr>
              <w:spacing w:line="280" w:lineRule="exact"/>
              <w:ind w:leftChars="-42" w:left="2" w:hangingChars="43" w:hanging="86"/>
              <w:rPr>
                <w:rFonts w:ascii="ＭＳ 明朝" w:hAnsi="ＭＳ 明朝"/>
                <w:szCs w:val="21"/>
              </w:rPr>
            </w:pPr>
            <w:r w:rsidRPr="0075530A">
              <w:rPr>
                <w:rFonts w:ascii="ＭＳ 明朝" w:hAnsi="ＭＳ 明朝" w:hint="eastAsia"/>
                <w:szCs w:val="21"/>
              </w:rPr>
              <w:t>（</w:t>
            </w:r>
            <w:r w:rsidR="007255B3" w:rsidRPr="0075530A">
              <w:rPr>
                <w:rFonts w:ascii="ＭＳ 明朝" w:hAnsi="ＭＳ 明朝" w:hint="eastAsia"/>
                <w:szCs w:val="21"/>
              </w:rPr>
              <w:t>１</w:t>
            </w:r>
            <w:r w:rsidRPr="0075530A">
              <w:rPr>
                <w:rFonts w:ascii="ＭＳ 明朝" w:hAnsi="ＭＳ 明朝" w:hint="eastAsia"/>
                <w:szCs w:val="21"/>
              </w:rPr>
              <w:t>）「人権尊重」を最優先に、全教職員が人権意識を高め、家庭や、関係機関と連携し、児童生徒、教職員にとって安全で安心な学校づくりを進める。</w:t>
            </w:r>
          </w:p>
          <w:p w14:paraId="1EDDE922" w14:textId="77777777" w:rsidR="000369C8" w:rsidRPr="0075530A" w:rsidRDefault="000369C8" w:rsidP="000369C8">
            <w:pPr>
              <w:spacing w:line="280" w:lineRule="exact"/>
              <w:ind w:leftChars="-42" w:left="2" w:hangingChars="43" w:hanging="86"/>
              <w:rPr>
                <w:rFonts w:ascii="ＭＳ 明朝"/>
                <w:szCs w:val="21"/>
              </w:rPr>
            </w:pPr>
          </w:p>
          <w:p w14:paraId="424577CC" w14:textId="77777777" w:rsidR="000369C8" w:rsidRPr="0075530A" w:rsidRDefault="000369C8" w:rsidP="000369C8">
            <w:pPr>
              <w:spacing w:line="280" w:lineRule="exact"/>
              <w:rPr>
                <w:rFonts w:ascii="ＭＳ 明朝"/>
                <w:szCs w:val="21"/>
              </w:rPr>
            </w:pPr>
          </w:p>
          <w:p w14:paraId="7E119AA8" w14:textId="1EC95813" w:rsidR="000369C8" w:rsidRPr="0075530A" w:rsidRDefault="000369C8" w:rsidP="000369C8">
            <w:pPr>
              <w:spacing w:line="280" w:lineRule="exact"/>
              <w:ind w:leftChars="-42" w:left="2" w:hangingChars="43" w:hanging="86"/>
              <w:rPr>
                <w:rFonts w:ascii="ＭＳ 明朝"/>
                <w:szCs w:val="21"/>
              </w:rPr>
            </w:pPr>
            <w:r w:rsidRPr="0075530A">
              <w:rPr>
                <w:rFonts w:ascii="ＭＳ 明朝" w:hAnsi="ＭＳ 明朝" w:hint="eastAsia"/>
                <w:szCs w:val="21"/>
              </w:rPr>
              <w:t>（</w:t>
            </w:r>
            <w:r w:rsidR="007255B3" w:rsidRPr="0075530A">
              <w:rPr>
                <w:rFonts w:ascii="ＭＳ 明朝" w:hAnsi="ＭＳ 明朝" w:hint="eastAsia"/>
                <w:szCs w:val="21"/>
              </w:rPr>
              <w:t>２</w:t>
            </w:r>
            <w:r w:rsidRPr="0075530A">
              <w:rPr>
                <w:rFonts w:ascii="ＭＳ 明朝" w:hAnsi="ＭＳ 明朝" w:hint="eastAsia"/>
                <w:szCs w:val="21"/>
              </w:rPr>
              <w:t>）「防災計画書」「初期対応マニュアル」に則り、保護者、地域と連携し、実践的な防災教育並びに防災対策の実行を行う。</w:t>
            </w:r>
          </w:p>
          <w:p w14:paraId="04671F2A" w14:textId="77777777" w:rsidR="000369C8" w:rsidRPr="0075530A" w:rsidRDefault="000369C8" w:rsidP="000369C8">
            <w:pPr>
              <w:spacing w:line="280" w:lineRule="exact"/>
              <w:rPr>
                <w:rFonts w:ascii="ＭＳ 明朝"/>
                <w:szCs w:val="21"/>
              </w:rPr>
            </w:pPr>
          </w:p>
          <w:p w14:paraId="032332C0" w14:textId="480B5D13" w:rsidR="000369C8" w:rsidRPr="0075530A" w:rsidRDefault="000369C8" w:rsidP="000369C8">
            <w:pPr>
              <w:spacing w:line="280" w:lineRule="exact"/>
              <w:ind w:leftChars="-41" w:left="22" w:hangingChars="52" w:hanging="104"/>
              <w:rPr>
                <w:rFonts w:ascii="ＭＳ 明朝"/>
                <w:szCs w:val="21"/>
              </w:rPr>
            </w:pPr>
            <w:r w:rsidRPr="0075530A">
              <w:rPr>
                <w:rFonts w:ascii="ＭＳ 明朝" w:hAnsi="ＭＳ 明朝"/>
                <w:szCs w:val="21"/>
              </w:rPr>
              <w:t>(</w:t>
            </w:r>
            <w:r w:rsidR="007255B3" w:rsidRPr="0075530A">
              <w:rPr>
                <w:rFonts w:ascii="ＭＳ 明朝" w:hAnsi="ＭＳ 明朝" w:hint="eastAsia"/>
                <w:szCs w:val="21"/>
              </w:rPr>
              <w:t>３</w:t>
            </w:r>
            <w:r w:rsidRPr="0075530A">
              <w:rPr>
                <w:rFonts w:ascii="ＭＳ 明朝" w:hAnsi="ＭＳ 明朝"/>
                <w:szCs w:val="21"/>
              </w:rPr>
              <w:t xml:space="preserve">) </w:t>
            </w:r>
            <w:r w:rsidRPr="0075530A">
              <w:rPr>
                <w:rFonts w:ascii="ＭＳ 明朝" w:hAnsi="ＭＳ 明朝" w:hint="eastAsia"/>
                <w:szCs w:val="21"/>
              </w:rPr>
              <w:t>常に「校内での怪我や事故」「個人情報」「アレルギー」等、児童生徒に関わるリスクに敏感であり、未然防止と早期対応を図る。</w:t>
            </w:r>
          </w:p>
        </w:tc>
        <w:tc>
          <w:tcPr>
            <w:tcW w:w="5812" w:type="dxa"/>
            <w:tcBorders>
              <w:right w:val="dashed" w:sz="4" w:space="0" w:color="auto"/>
            </w:tcBorders>
          </w:tcPr>
          <w:p w14:paraId="785EB4D5" w14:textId="26A0A3DB" w:rsidR="000369C8" w:rsidRPr="0075530A" w:rsidRDefault="000369C8" w:rsidP="000369C8">
            <w:pPr>
              <w:spacing w:line="280" w:lineRule="exact"/>
              <w:ind w:leftChars="-26" w:left="232" w:hangingChars="158" w:hanging="284"/>
              <w:rPr>
                <w:rFonts w:ascii="ＭＳ 明朝"/>
                <w:sz w:val="18"/>
                <w:szCs w:val="18"/>
              </w:rPr>
            </w:pPr>
            <w:r w:rsidRPr="0075530A">
              <w:rPr>
                <w:rFonts w:ascii="ＭＳ 明朝" w:hAnsi="ＭＳ 明朝"/>
                <w:sz w:val="18"/>
                <w:szCs w:val="18"/>
              </w:rPr>
              <w:t>(</w:t>
            </w:r>
            <w:r w:rsidR="007255B3" w:rsidRPr="0075530A">
              <w:rPr>
                <w:rFonts w:ascii="ＭＳ 明朝" w:hAnsi="ＭＳ 明朝" w:hint="eastAsia"/>
                <w:sz w:val="18"/>
                <w:szCs w:val="18"/>
              </w:rPr>
              <w:t>１</w:t>
            </w:r>
            <w:r w:rsidRPr="0075530A">
              <w:rPr>
                <w:rFonts w:ascii="ＭＳ 明朝" w:hAnsi="ＭＳ 明朝"/>
                <w:sz w:val="18"/>
                <w:szCs w:val="18"/>
              </w:rPr>
              <w:t>)</w:t>
            </w:r>
            <w:r w:rsidRPr="0075530A">
              <w:rPr>
                <w:rFonts w:ascii="ＭＳ 明朝" w:hAnsi="ＭＳ 明朝" w:hint="eastAsia"/>
                <w:sz w:val="18"/>
                <w:szCs w:val="18"/>
              </w:rPr>
              <w:t>ア</w:t>
            </w:r>
            <w:r w:rsidRPr="0075530A">
              <w:rPr>
                <w:rFonts w:ascii="ＭＳ 明朝" w:hAnsi="ＭＳ 明朝"/>
                <w:sz w:val="18"/>
                <w:szCs w:val="18"/>
              </w:rPr>
              <w:t xml:space="preserve"> </w:t>
            </w:r>
            <w:r w:rsidRPr="0075530A">
              <w:rPr>
                <w:rFonts w:ascii="ＭＳ 明朝" w:hAnsi="ＭＳ 明朝" w:hint="eastAsia"/>
                <w:sz w:val="18"/>
                <w:szCs w:val="18"/>
              </w:rPr>
              <w:t>全教職員による安全点検の実施と迅速な「報連相」を徹底し、事故抑止力の向上に努める</w:t>
            </w:r>
            <w:r w:rsidR="009C2637" w:rsidRPr="0075530A">
              <w:rPr>
                <w:rFonts w:ascii="ＭＳ 明朝" w:hAnsi="ＭＳ 明朝" w:hint="eastAsia"/>
                <w:sz w:val="18"/>
                <w:szCs w:val="18"/>
              </w:rPr>
              <w:t>。</w:t>
            </w:r>
            <w:r w:rsidRPr="0075530A">
              <w:rPr>
                <w:rFonts w:ascii="ＭＳ 明朝" w:hAnsi="ＭＳ 明朝" w:hint="eastAsia"/>
                <w:sz w:val="18"/>
                <w:szCs w:val="18"/>
              </w:rPr>
              <w:t>（事故件数の減少）</w:t>
            </w:r>
          </w:p>
          <w:p w14:paraId="644C3B5A" w14:textId="77777777" w:rsidR="000369C8" w:rsidRPr="0075530A" w:rsidRDefault="000369C8" w:rsidP="000369C8">
            <w:pPr>
              <w:ind w:left="232" w:hangingChars="129" w:hanging="232"/>
              <w:rPr>
                <w:rFonts w:ascii="ＭＳ 明朝"/>
                <w:sz w:val="18"/>
                <w:szCs w:val="18"/>
              </w:rPr>
            </w:pPr>
            <w:r w:rsidRPr="0075530A">
              <w:rPr>
                <w:rFonts w:ascii="ＭＳ 明朝" w:hAnsi="ＭＳ 明朝" w:hint="eastAsia"/>
                <w:sz w:val="18"/>
                <w:szCs w:val="18"/>
              </w:rPr>
              <w:t>イ</w:t>
            </w:r>
            <w:r w:rsidRPr="0075530A">
              <w:rPr>
                <w:rFonts w:ascii="ＭＳ 明朝" w:hAnsi="ＭＳ 明朝"/>
                <w:sz w:val="18"/>
                <w:szCs w:val="18"/>
              </w:rPr>
              <w:t xml:space="preserve"> </w:t>
            </w:r>
            <w:r w:rsidRPr="0075530A">
              <w:rPr>
                <w:rFonts w:ascii="ＭＳ 明朝" w:hAnsi="ＭＳ 明朝" w:hint="eastAsia"/>
                <w:sz w:val="18"/>
                <w:szCs w:val="18"/>
              </w:rPr>
              <w:t>教職員を対象とする人権研修を実施し風通しの良い組織づくりをすすめるとともに同僚性を高め、児童生徒を的確に把握し、体罰・いじめ等の人権侵害の未然防止と早期対応できる指導体制をつくる</w:t>
            </w:r>
            <w:r w:rsidR="009C2637" w:rsidRPr="0075530A">
              <w:rPr>
                <w:rFonts w:ascii="ＭＳ 明朝" w:hAnsi="ＭＳ 明朝" w:hint="eastAsia"/>
                <w:sz w:val="18"/>
                <w:szCs w:val="18"/>
              </w:rPr>
              <w:t>。</w:t>
            </w:r>
          </w:p>
          <w:p w14:paraId="5B8DD2B8" w14:textId="77777777" w:rsidR="000369C8" w:rsidRPr="0075530A" w:rsidRDefault="000369C8" w:rsidP="000369C8">
            <w:pPr>
              <w:spacing w:line="280" w:lineRule="exact"/>
              <w:ind w:left="232" w:hangingChars="129" w:hanging="232"/>
              <w:rPr>
                <w:rFonts w:ascii="ＭＳ 明朝" w:hAnsi="ＭＳ 明朝"/>
                <w:sz w:val="18"/>
                <w:szCs w:val="18"/>
              </w:rPr>
            </w:pPr>
            <w:r w:rsidRPr="0075530A">
              <w:rPr>
                <w:rFonts w:ascii="ＭＳ 明朝" w:hAnsi="ＭＳ 明朝" w:hint="eastAsia"/>
                <w:sz w:val="18"/>
                <w:szCs w:val="18"/>
              </w:rPr>
              <w:t>ウ</w:t>
            </w:r>
            <w:r w:rsidRPr="0075530A">
              <w:rPr>
                <w:rFonts w:ascii="ＭＳ 明朝" w:hAnsi="ＭＳ 明朝"/>
                <w:sz w:val="18"/>
                <w:szCs w:val="18"/>
              </w:rPr>
              <w:t xml:space="preserve"> </w:t>
            </w:r>
            <w:r w:rsidRPr="0075530A">
              <w:rPr>
                <w:rFonts w:ascii="ＭＳ 明朝" w:hAnsi="ＭＳ 明朝" w:hint="eastAsia"/>
                <w:sz w:val="18"/>
                <w:szCs w:val="18"/>
              </w:rPr>
              <w:t>家庭との連携を密に、必要に応じて医療・福祉・行政等の関係機関と協働を図り、児童生徒が安心して学べる環境を構築する。</w:t>
            </w:r>
          </w:p>
          <w:p w14:paraId="6AD9D3AD" w14:textId="77777777" w:rsidR="000369C8" w:rsidRPr="0075530A" w:rsidRDefault="000369C8" w:rsidP="000369C8">
            <w:pPr>
              <w:spacing w:line="260" w:lineRule="exact"/>
              <w:ind w:leftChars="-26" w:left="216" w:hangingChars="149" w:hanging="268"/>
              <w:rPr>
                <w:rFonts w:ascii="ＭＳ 明朝"/>
                <w:sz w:val="18"/>
                <w:szCs w:val="18"/>
              </w:rPr>
            </w:pPr>
            <w:r w:rsidRPr="0075530A">
              <w:rPr>
                <w:rFonts w:ascii="ＭＳ 明朝" w:hint="eastAsia"/>
                <w:sz w:val="18"/>
                <w:szCs w:val="18"/>
              </w:rPr>
              <w:t>エ 行事の精選と適正配置、業務の効率化、学校閉庁日の設定により長時間労働の是正等、教職員がやりがいを持って快活に働けるよう「働き方改革」を一層推進する。</w:t>
            </w:r>
          </w:p>
          <w:p w14:paraId="419A9732" w14:textId="77777777" w:rsidR="00FE2CE2" w:rsidRPr="0075530A" w:rsidRDefault="00FE2CE2" w:rsidP="000369C8">
            <w:pPr>
              <w:spacing w:line="260" w:lineRule="exact"/>
              <w:ind w:leftChars="-26" w:left="216" w:hangingChars="149" w:hanging="268"/>
              <w:rPr>
                <w:rFonts w:ascii="ＭＳ 明朝"/>
                <w:sz w:val="18"/>
                <w:szCs w:val="18"/>
              </w:rPr>
            </w:pPr>
          </w:p>
          <w:p w14:paraId="62A74309" w14:textId="53167F1F" w:rsidR="000369C8" w:rsidRPr="0075530A" w:rsidRDefault="000369C8" w:rsidP="000369C8">
            <w:pPr>
              <w:spacing w:line="280" w:lineRule="exact"/>
              <w:ind w:leftChars="-19" w:left="218" w:hangingChars="142" w:hanging="256"/>
              <w:rPr>
                <w:rFonts w:ascii="ＭＳ 明朝" w:hAnsi="ＭＳ 明朝"/>
                <w:sz w:val="18"/>
                <w:szCs w:val="18"/>
              </w:rPr>
            </w:pPr>
            <w:r w:rsidRPr="0075530A">
              <w:rPr>
                <w:rFonts w:ascii="ＭＳ 明朝" w:hAnsi="ＭＳ 明朝"/>
                <w:sz w:val="18"/>
                <w:szCs w:val="18"/>
              </w:rPr>
              <w:t>(</w:t>
            </w:r>
            <w:r w:rsidR="007255B3" w:rsidRPr="0075530A">
              <w:rPr>
                <w:rFonts w:ascii="ＭＳ 明朝" w:hAnsi="ＭＳ 明朝" w:hint="eastAsia"/>
                <w:sz w:val="18"/>
                <w:szCs w:val="18"/>
              </w:rPr>
              <w:t>２</w:t>
            </w:r>
            <w:r w:rsidRPr="0075530A">
              <w:rPr>
                <w:rFonts w:ascii="ＭＳ 明朝" w:hAnsi="ＭＳ 明朝"/>
                <w:sz w:val="18"/>
                <w:szCs w:val="18"/>
              </w:rPr>
              <w:t>)</w:t>
            </w:r>
            <w:r w:rsidRPr="0075530A">
              <w:rPr>
                <w:rFonts w:ascii="ＭＳ 明朝" w:hAnsi="ＭＳ 明朝" w:hint="eastAsia"/>
                <w:sz w:val="18"/>
                <w:szCs w:val="18"/>
              </w:rPr>
              <w:t>オ</w:t>
            </w:r>
            <w:r w:rsidRPr="0075530A">
              <w:rPr>
                <w:rFonts w:ascii="ＭＳ 明朝" w:hAnsi="ＭＳ 明朝"/>
                <w:sz w:val="18"/>
                <w:szCs w:val="18"/>
              </w:rPr>
              <w:t xml:space="preserve"> </w:t>
            </w:r>
            <w:r w:rsidRPr="0075530A">
              <w:rPr>
                <w:rFonts w:ascii="ＭＳ 明朝" w:hAnsi="ＭＳ 明朝" w:hint="eastAsia"/>
                <w:sz w:val="18"/>
                <w:szCs w:val="18"/>
              </w:rPr>
              <w:t>平時より教職員による「大阪府防災必携」を常時携帯させ防災意識の醸成を図る。実際の災害時に備えた「防災計画書・危機管理マニュアル」等の点検更新とともに、近隣の原子力施設にて災害が起こった場合を想定し地域と協同したマニュアルを追加する。</w:t>
            </w:r>
          </w:p>
          <w:p w14:paraId="45C3A35C" w14:textId="597F0E7D" w:rsidR="000369C8" w:rsidRPr="0075530A" w:rsidRDefault="000369C8" w:rsidP="000369C8">
            <w:pPr>
              <w:spacing w:line="280" w:lineRule="exact"/>
              <w:ind w:leftChars="-19" w:left="218" w:hangingChars="142" w:hanging="256"/>
              <w:rPr>
                <w:rFonts w:ascii="ＭＳ 明朝" w:hAnsi="ＭＳ 明朝"/>
                <w:sz w:val="18"/>
                <w:szCs w:val="18"/>
              </w:rPr>
            </w:pPr>
            <w:r w:rsidRPr="0075530A">
              <w:rPr>
                <w:rFonts w:ascii="ＭＳ 明朝" w:hAnsi="ＭＳ 明朝" w:hint="eastAsia"/>
                <w:sz w:val="18"/>
                <w:szCs w:val="18"/>
              </w:rPr>
              <w:t xml:space="preserve">カ </w:t>
            </w:r>
            <w:r w:rsidR="007255B3" w:rsidRPr="0075530A">
              <w:rPr>
                <w:rFonts w:ascii="ＭＳ 明朝" w:hAnsi="ＭＳ 明朝"/>
                <w:sz w:val="18"/>
                <w:szCs w:val="18"/>
              </w:rPr>
              <w:t>PTA</w:t>
            </w:r>
            <w:r w:rsidRPr="0075530A">
              <w:rPr>
                <w:rFonts w:ascii="ＭＳ 明朝" w:hAnsi="ＭＳ 明朝" w:hint="eastAsia"/>
                <w:sz w:val="18"/>
                <w:szCs w:val="18"/>
              </w:rPr>
              <w:t>との合同避難訓練を実施するとともに、備蓄食料や服薬の保管等の学校の取組みを周知等、家庭・地域と連携した防災体制整備を図る。</w:t>
            </w:r>
          </w:p>
          <w:p w14:paraId="7D5EDA42" w14:textId="77777777" w:rsidR="00FE2CE2" w:rsidRPr="0075530A" w:rsidRDefault="00FE2CE2" w:rsidP="000369C8">
            <w:pPr>
              <w:spacing w:line="280" w:lineRule="exact"/>
              <w:ind w:leftChars="-19" w:left="218" w:hangingChars="142" w:hanging="256"/>
              <w:rPr>
                <w:rFonts w:ascii="ＭＳ 明朝" w:hAnsi="ＭＳ 明朝"/>
                <w:sz w:val="18"/>
                <w:szCs w:val="18"/>
              </w:rPr>
            </w:pPr>
          </w:p>
          <w:p w14:paraId="3AE80E03" w14:textId="73B8239E" w:rsidR="000369C8" w:rsidRPr="0075530A" w:rsidRDefault="000369C8" w:rsidP="000369C8">
            <w:pPr>
              <w:spacing w:line="280" w:lineRule="exact"/>
              <w:ind w:left="232" w:hangingChars="129" w:hanging="232"/>
              <w:rPr>
                <w:rFonts w:ascii="ＭＳ 明朝"/>
                <w:sz w:val="18"/>
                <w:szCs w:val="18"/>
              </w:rPr>
            </w:pPr>
            <w:r w:rsidRPr="0075530A">
              <w:rPr>
                <w:rFonts w:ascii="ＭＳ 明朝" w:hAnsi="ＭＳ 明朝"/>
                <w:sz w:val="18"/>
                <w:szCs w:val="18"/>
              </w:rPr>
              <w:t>(</w:t>
            </w:r>
            <w:r w:rsidR="007255B3" w:rsidRPr="0075530A">
              <w:rPr>
                <w:rFonts w:ascii="ＭＳ 明朝" w:hAnsi="ＭＳ 明朝" w:hint="eastAsia"/>
                <w:sz w:val="18"/>
                <w:szCs w:val="18"/>
              </w:rPr>
              <w:t>３</w:t>
            </w:r>
            <w:r w:rsidRPr="0075530A">
              <w:rPr>
                <w:rFonts w:ascii="ＭＳ 明朝" w:hAnsi="ＭＳ 明朝"/>
                <w:sz w:val="18"/>
                <w:szCs w:val="18"/>
              </w:rPr>
              <w:t xml:space="preserve">) </w:t>
            </w:r>
            <w:r w:rsidRPr="0075530A">
              <w:rPr>
                <w:rFonts w:ascii="ＭＳ 明朝" w:hAnsi="ＭＳ 明朝" w:hint="eastAsia"/>
                <w:sz w:val="18"/>
                <w:szCs w:val="18"/>
              </w:rPr>
              <w:t>キ</w:t>
            </w:r>
            <w:r w:rsidRPr="0075530A">
              <w:rPr>
                <w:rFonts w:ascii="ＭＳ 明朝" w:hAnsi="ＭＳ 明朝"/>
                <w:sz w:val="18"/>
                <w:szCs w:val="18"/>
              </w:rPr>
              <w:t xml:space="preserve"> </w:t>
            </w:r>
            <w:r w:rsidRPr="0075530A">
              <w:rPr>
                <w:rFonts w:ascii="ＭＳ 明朝" w:hAnsi="ＭＳ 明朝" w:hint="eastAsia"/>
                <w:sz w:val="18"/>
                <w:szCs w:val="18"/>
              </w:rPr>
              <w:t>教員の危機管理意識を高める（生徒指導事案、発作、アレルギー対応、衛生管理等）研修を実施し指導の徹底を図る。</w:t>
            </w:r>
          </w:p>
          <w:p w14:paraId="736E62A0" w14:textId="77777777" w:rsidR="000369C8" w:rsidRPr="0075530A" w:rsidRDefault="000369C8" w:rsidP="000369C8">
            <w:pPr>
              <w:spacing w:line="280" w:lineRule="exact"/>
              <w:ind w:left="232" w:hangingChars="129" w:hanging="232"/>
              <w:rPr>
                <w:rFonts w:ascii="ＭＳ 明朝"/>
                <w:sz w:val="18"/>
                <w:szCs w:val="18"/>
              </w:rPr>
            </w:pPr>
            <w:r w:rsidRPr="0075530A">
              <w:rPr>
                <w:rFonts w:ascii="ＭＳ 明朝" w:hAnsi="ＭＳ 明朝" w:hint="eastAsia"/>
                <w:sz w:val="18"/>
                <w:szCs w:val="18"/>
              </w:rPr>
              <w:t>ク</w:t>
            </w:r>
            <w:r w:rsidRPr="0075530A">
              <w:rPr>
                <w:rFonts w:ascii="ＭＳ 明朝" w:hAnsi="ＭＳ 明朝"/>
                <w:sz w:val="18"/>
                <w:szCs w:val="18"/>
              </w:rPr>
              <w:t xml:space="preserve"> </w:t>
            </w:r>
            <w:r w:rsidRPr="0075530A">
              <w:rPr>
                <w:rFonts w:ascii="ＭＳ 明朝" w:hAnsi="ＭＳ 明朝" w:hint="eastAsia"/>
                <w:sz w:val="18"/>
                <w:szCs w:val="18"/>
              </w:rPr>
              <w:t>緊急時（校内事故や通学時トラブル）にも迅速に対応できる組織体制を強化する。</w:t>
            </w:r>
            <w:r w:rsidRPr="0075530A">
              <w:rPr>
                <w:rFonts w:ascii="ＭＳ 明朝" w:hAnsi="ＭＳ 明朝"/>
                <w:sz w:val="18"/>
                <w:szCs w:val="18"/>
              </w:rPr>
              <w:t>(</w:t>
            </w:r>
            <w:r w:rsidRPr="0075530A">
              <w:rPr>
                <w:rFonts w:ascii="ＭＳ 明朝" w:hAnsi="ＭＳ 明朝" w:hint="eastAsia"/>
                <w:sz w:val="18"/>
                <w:szCs w:val="18"/>
              </w:rPr>
              <w:t>てんかん発作対応一覧の更新・通学バスの安全マニュアル活用の点検・確認</w:t>
            </w:r>
            <w:r w:rsidRPr="0075530A">
              <w:rPr>
                <w:rFonts w:ascii="ＭＳ 明朝" w:hAnsi="ＭＳ 明朝"/>
                <w:sz w:val="18"/>
                <w:szCs w:val="18"/>
              </w:rPr>
              <w:t>)</w:t>
            </w:r>
          </w:p>
          <w:p w14:paraId="6CCA96A6" w14:textId="77777777" w:rsidR="000369C8" w:rsidRPr="0075530A" w:rsidRDefault="000369C8" w:rsidP="000369C8">
            <w:pPr>
              <w:spacing w:line="280" w:lineRule="exact"/>
              <w:ind w:leftChars="-26" w:left="231" w:hangingChars="157" w:hanging="283"/>
              <w:rPr>
                <w:rFonts w:ascii="ＭＳ 明朝"/>
                <w:sz w:val="18"/>
                <w:szCs w:val="18"/>
              </w:rPr>
            </w:pPr>
            <w:r w:rsidRPr="0075530A">
              <w:rPr>
                <w:rFonts w:ascii="ＭＳ 明朝" w:hAnsi="ＭＳ 明朝" w:hint="eastAsia"/>
                <w:sz w:val="18"/>
                <w:szCs w:val="18"/>
              </w:rPr>
              <w:t>ケ</w:t>
            </w:r>
            <w:r w:rsidRPr="0075530A">
              <w:rPr>
                <w:rFonts w:ascii="ＭＳ 明朝" w:hAnsi="ＭＳ 明朝"/>
                <w:sz w:val="18"/>
                <w:szCs w:val="18"/>
              </w:rPr>
              <w:t xml:space="preserve"> </w:t>
            </w:r>
            <w:r w:rsidRPr="0075530A">
              <w:rPr>
                <w:rFonts w:ascii="ＭＳ 明朝" w:hAnsi="ＭＳ 明朝" w:hint="eastAsia"/>
                <w:sz w:val="18"/>
                <w:szCs w:val="18"/>
              </w:rPr>
              <w:t>個人情報の取扱いガイドラインに沿った防止改善策を実施する。</w:t>
            </w:r>
          </w:p>
        </w:tc>
        <w:tc>
          <w:tcPr>
            <w:tcW w:w="3260" w:type="dxa"/>
            <w:tcBorders>
              <w:right w:val="dashed" w:sz="4" w:space="0" w:color="auto"/>
            </w:tcBorders>
          </w:tcPr>
          <w:p w14:paraId="33024854" w14:textId="0BFEA8B6" w:rsidR="000369C8" w:rsidRPr="0075530A" w:rsidRDefault="000369C8" w:rsidP="000369C8">
            <w:pPr>
              <w:spacing w:line="260" w:lineRule="exact"/>
              <w:rPr>
                <w:rFonts w:ascii="ＭＳ 明朝"/>
                <w:sz w:val="18"/>
                <w:szCs w:val="18"/>
              </w:rPr>
            </w:pPr>
            <w:r w:rsidRPr="0075530A">
              <w:rPr>
                <w:rFonts w:ascii="ＭＳ 明朝" w:hAnsi="ＭＳ 明朝"/>
                <w:sz w:val="18"/>
                <w:szCs w:val="18"/>
              </w:rPr>
              <w:t>(</w:t>
            </w:r>
            <w:r w:rsidR="007255B3" w:rsidRPr="0075530A">
              <w:rPr>
                <w:rFonts w:ascii="ＭＳ 明朝" w:hAnsi="ＭＳ 明朝" w:hint="eastAsia"/>
                <w:sz w:val="18"/>
                <w:szCs w:val="18"/>
              </w:rPr>
              <w:t>１</w:t>
            </w:r>
            <w:r w:rsidRPr="0075530A">
              <w:rPr>
                <w:rFonts w:ascii="ＭＳ 明朝" w:hAnsi="ＭＳ 明朝"/>
                <w:sz w:val="18"/>
                <w:szCs w:val="18"/>
              </w:rPr>
              <w:t>)</w:t>
            </w:r>
            <w:r w:rsidRPr="0075530A">
              <w:rPr>
                <w:rFonts w:ascii="ＭＳ 明朝" w:hAnsi="ＭＳ 明朝" w:hint="eastAsia"/>
                <w:sz w:val="18"/>
                <w:szCs w:val="18"/>
              </w:rPr>
              <w:t>ア</w:t>
            </w:r>
            <w:r w:rsidRPr="0075530A">
              <w:rPr>
                <w:rFonts w:ascii="ＭＳ 明朝" w:hAnsi="ＭＳ 明朝"/>
                <w:sz w:val="18"/>
                <w:szCs w:val="18"/>
              </w:rPr>
              <w:t xml:space="preserve"> </w:t>
            </w:r>
            <w:r w:rsidRPr="0075530A">
              <w:rPr>
                <w:rFonts w:ascii="ＭＳ 明朝" w:hAnsi="ＭＳ 明朝" w:hint="eastAsia"/>
                <w:sz w:val="18"/>
                <w:szCs w:val="18"/>
              </w:rPr>
              <w:t>事故件数を減らす。（</w:t>
            </w:r>
            <w:r w:rsidR="007255B3" w:rsidRPr="0075530A">
              <w:rPr>
                <w:rFonts w:ascii="ＭＳ 明朝" w:hAnsi="ＭＳ 明朝"/>
                <w:sz w:val="18"/>
                <w:szCs w:val="18"/>
              </w:rPr>
              <w:t>R</w:t>
            </w:r>
            <w:r w:rsidR="007255B3" w:rsidRPr="0075530A">
              <w:rPr>
                <w:rFonts w:ascii="ＭＳ 明朝" w:hAnsi="ＭＳ 明朝" w:hint="eastAsia"/>
                <w:sz w:val="18"/>
                <w:szCs w:val="18"/>
              </w:rPr>
              <w:t>１</w:t>
            </w:r>
            <w:r w:rsidRPr="0075530A">
              <w:rPr>
                <w:rFonts w:ascii="ＭＳ 明朝" w:hAnsi="ＭＳ 明朝" w:hint="eastAsia"/>
                <w:sz w:val="18"/>
                <w:szCs w:val="18"/>
              </w:rPr>
              <w:t>年度</w:t>
            </w:r>
            <w:r w:rsidR="007255B3" w:rsidRPr="0075530A">
              <w:rPr>
                <w:rFonts w:ascii="ＭＳ 明朝" w:hAnsi="ＭＳ 明朝"/>
                <w:sz w:val="18"/>
                <w:szCs w:val="18"/>
              </w:rPr>
              <w:t>53</w:t>
            </w:r>
            <w:r w:rsidRPr="0075530A">
              <w:rPr>
                <w:rFonts w:ascii="ＭＳ 明朝" w:hAnsi="ＭＳ 明朝" w:hint="eastAsia"/>
                <w:sz w:val="18"/>
                <w:szCs w:val="18"/>
              </w:rPr>
              <w:t>件より減少）</w:t>
            </w:r>
          </w:p>
          <w:p w14:paraId="799D9940" w14:textId="6DDF956E" w:rsidR="000369C8" w:rsidRPr="0075530A" w:rsidRDefault="000369C8" w:rsidP="000369C8">
            <w:pPr>
              <w:spacing w:line="260" w:lineRule="exact"/>
              <w:rPr>
                <w:rFonts w:ascii="ＭＳ 明朝"/>
                <w:sz w:val="18"/>
                <w:szCs w:val="18"/>
              </w:rPr>
            </w:pPr>
            <w:r w:rsidRPr="0075530A">
              <w:rPr>
                <w:rFonts w:ascii="ＭＳ 明朝" w:hint="eastAsia"/>
                <w:sz w:val="18"/>
                <w:szCs w:val="18"/>
              </w:rPr>
              <w:t>イ 人権侵害への「気づき」を高めるため、体罰・いじめ事例を含めた研修を年間通して定期的に実施する。（</w:t>
            </w:r>
            <w:r w:rsidR="007255B3" w:rsidRPr="0075530A">
              <w:rPr>
                <w:rFonts w:ascii="ＭＳ 明朝" w:hint="eastAsia"/>
                <w:sz w:val="18"/>
                <w:szCs w:val="18"/>
              </w:rPr>
              <w:t>５</w:t>
            </w:r>
            <w:r w:rsidRPr="0075530A">
              <w:rPr>
                <w:rFonts w:ascii="ＭＳ 明朝" w:hint="eastAsia"/>
                <w:sz w:val="18"/>
                <w:szCs w:val="18"/>
              </w:rPr>
              <w:t>回以上）</w:t>
            </w:r>
          </w:p>
          <w:p w14:paraId="2E0D2B2E" w14:textId="6D4A93DA" w:rsidR="000369C8" w:rsidRPr="0075530A" w:rsidRDefault="000369C8" w:rsidP="000369C8">
            <w:pPr>
              <w:spacing w:line="260" w:lineRule="exact"/>
              <w:rPr>
                <w:rFonts w:ascii="ＭＳ 明朝"/>
                <w:sz w:val="18"/>
                <w:szCs w:val="18"/>
              </w:rPr>
            </w:pPr>
            <w:r w:rsidRPr="0075530A">
              <w:rPr>
                <w:rFonts w:ascii="ＭＳ 明朝" w:hAnsi="ＭＳ 明朝" w:hint="eastAsia"/>
                <w:sz w:val="18"/>
                <w:szCs w:val="18"/>
              </w:rPr>
              <w:t>ウ</w:t>
            </w:r>
            <w:r w:rsidRPr="0075530A">
              <w:rPr>
                <w:rFonts w:ascii="ＭＳ 明朝" w:hAnsi="ＭＳ 明朝"/>
                <w:sz w:val="18"/>
                <w:szCs w:val="18"/>
              </w:rPr>
              <w:t xml:space="preserve"> </w:t>
            </w:r>
            <w:r w:rsidRPr="0075530A">
              <w:rPr>
                <w:rFonts w:ascii="ＭＳ 明朝" w:hAnsi="ＭＳ 明朝" w:hint="eastAsia"/>
                <w:sz w:val="18"/>
                <w:szCs w:val="18"/>
              </w:rPr>
              <w:t>保護者による</w:t>
            </w:r>
            <w:r w:rsidRPr="0075530A">
              <w:rPr>
                <w:rFonts w:ascii="ＭＳ 明朝" w:hint="eastAsia"/>
                <w:sz w:val="18"/>
                <w:szCs w:val="18"/>
              </w:rPr>
              <w:t>「学校の教育活動に満足」を</w:t>
            </w:r>
            <w:r w:rsidR="007255B3" w:rsidRPr="0075530A">
              <w:rPr>
                <w:rFonts w:ascii="ＭＳ 明朝"/>
                <w:sz w:val="18"/>
                <w:szCs w:val="18"/>
              </w:rPr>
              <w:t>90</w:t>
            </w:r>
            <w:r w:rsidRPr="0075530A">
              <w:rPr>
                <w:rFonts w:ascii="ＭＳ 明朝" w:hint="eastAsia"/>
                <w:sz w:val="18"/>
                <w:szCs w:val="18"/>
              </w:rPr>
              <w:t>％以上。</w:t>
            </w:r>
          </w:p>
          <w:p w14:paraId="4A3E5229" w14:textId="47E9AFFC" w:rsidR="000369C8" w:rsidRPr="0075530A" w:rsidRDefault="000369C8" w:rsidP="000369C8">
            <w:pPr>
              <w:spacing w:line="260" w:lineRule="exact"/>
              <w:rPr>
                <w:rFonts w:ascii="ＭＳ 明朝"/>
                <w:sz w:val="18"/>
                <w:szCs w:val="18"/>
              </w:rPr>
            </w:pPr>
            <w:r w:rsidRPr="0075530A">
              <w:rPr>
                <w:rFonts w:ascii="ＭＳ 明朝" w:hint="eastAsia"/>
                <w:sz w:val="18"/>
                <w:szCs w:val="18"/>
              </w:rPr>
              <w:t>（</w:t>
            </w:r>
            <w:r w:rsidR="007255B3" w:rsidRPr="0075530A">
              <w:rPr>
                <w:rFonts w:ascii="ＭＳ 明朝"/>
                <w:sz w:val="18"/>
                <w:szCs w:val="18"/>
              </w:rPr>
              <w:t>H29</w:t>
            </w:r>
            <w:r w:rsidRPr="0075530A">
              <w:rPr>
                <w:rFonts w:ascii="ＭＳ 明朝"/>
                <w:sz w:val="18"/>
                <w:szCs w:val="18"/>
              </w:rPr>
              <w:t xml:space="preserve"> </w:t>
            </w:r>
            <w:r w:rsidR="007255B3" w:rsidRPr="0075530A">
              <w:rPr>
                <w:rFonts w:ascii="ＭＳ 明朝"/>
                <w:sz w:val="18"/>
                <w:szCs w:val="18"/>
              </w:rPr>
              <w:t>93</w:t>
            </w:r>
            <w:r w:rsidRPr="0075530A">
              <w:rPr>
                <w:rFonts w:ascii="ＭＳ 明朝" w:hint="eastAsia"/>
                <w:sz w:val="18"/>
                <w:szCs w:val="18"/>
              </w:rPr>
              <w:t>%、</w:t>
            </w:r>
            <w:r w:rsidR="007255B3" w:rsidRPr="0075530A">
              <w:rPr>
                <w:rFonts w:ascii="ＭＳ 明朝"/>
                <w:sz w:val="18"/>
                <w:szCs w:val="18"/>
              </w:rPr>
              <w:t>H30</w:t>
            </w:r>
            <w:r w:rsidRPr="0075530A">
              <w:rPr>
                <w:rFonts w:ascii="ＭＳ 明朝"/>
                <w:sz w:val="18"/>
                <w:szCs w:val="18"/>
              </w:rPr>
              <w:t xml:space="preserve"> </w:t>
            </w:r>
            <w:r w:rsidR="007255B3" w:rsidRPr="0075530A">
              <w:rPr>
                <w:rFonts w:ascii="ＭＳ 明朝"/>
                <w:sz w:val="18"/>
                <w:szCs w:val="18"/>
              </w:rPr>
              <w:t>89</w:t>
            </w:r>
            <w:r w:rsidRPr="0075530A">
              <w:rPr>
                <w:rFonts w:ascii="ＭＳ 明朝" w:hint="eastAsia"/>
                <w:sz w:val="18"/>
                <w:szCs w:val="18"/>
              </w:rPr>
              <w:t>%、</w:t>
            </w:r>
            <w:r w:rsidR="007255B3" w:rsidRPr="0075530A">
              <w:rPr>
                <w:rFonts w:ascii="ＭＳ 明朝"/>
                <w:sz w:val="18"/>
                <w:szCs w:val="18"/>
              </w:rPr>
              <w:t>R</w:t>
            </w:r>
            <w:r w:rsidR="007255B3" w:rsidRPr="0075530A">
              <w:rPr>
                <w:rFonts w:ascii="ＭＳ 明朝" w:hint="eastAsia"/>
                <w:sz w:val="18"/>
                <w:szCs w:val="18"/>
              </w:rPr>
              <w:t>１</w:t>
            </w:r>
            <w:r w:rsidRPr="0075530A">
              <w:rPr>
                <w:rFonts w:ascii="ＭＳ 明朝" w:hint="eastAsia"/>
                <w:sz w:val="18"/>
                <w:szCs w:val="18"/>
              </w:rPr>
              <w:t xml:space="preserve"> </w:t>
            </w:r>
            <w:r w:rsidR="007255B3" w:rsidRPr="0075530A">
              <w:rPr>
                <w:rFonts w:ascii="ＭＳ 明朝"/>
                <w:sz w:val="18"/>
                <w:szCs w:val="18"/>
              </w:rPr>
              <w:t>88</w:t>
            </w:r>
            <w:r w:rsidRPr="0075530A">
              <w:rPr>
                <w:rFonts w:ascii="ＭＳ 明朝" w:hint="eastAsia"/>
                <w:sz w:val="18"/>
                <w:szCs w:val="18"/>
              </w:rPr>
              <w:t>%）</w:t>
            </w:r>
          </w:p>
          <w:p w14:paraId="53E2CF8D" w14:textId="6DCF2A6D" w:rsidR="000369C8" w:rsidRPr="0075530A" w:rsidRDefault="000369C8" w:rsidP="000369C8">
            <w:pPr>
              <w:spacing w:line="260" w:lineRule="exact"/>
              <w:rPr>
                <w:rFonts w:ascii="ＭＳ 明朝" w:hAnsi="ＭＳ 明朝"/>
                <w:sz w:val="18"/>
                <w:szCs w:val="18"/>
              </w:rPr>
            </w:pPr>
            <w:r w:rsidRPr="0075530A">
              <w:rPr>
                <w:rFonts w:ascii="ＭＳ 明朝" w:hAnsi="ＭＳ 明朝" w:hint="eastAsia"/>
                <w:sz w:val="18"/>
                <w:szCs w:val="18"/>
              </w:rPr>
              <w:t>エ</w:t>
            </w:r>
            <w:r w:rsidR="007C70CB" w:rsidRPr="0075530A">
              <w:rPr>
                <w:rFonts w:ascii="ＭＳ 明朝" w:hAnsi="ＭＳ 明朝" w:hint="eastAsia"/>
                <w:sz w:val="18"/>
                <w:szCs w:val="18"/>
              </w:rPr>
              <w:t xml:space="preserve"> </w:t>
            </w:r>
            <w:r w:rsidRPr="0075530A">
              <w:rPr>
                <w:rFonts w:ascii="ＭＳ 明朝" w:hAnsi="ＭＳ 明朝" w:hint="eastAsia"/>
                <w:sz w:val="18"/>
                <w:szCs w:val="18"/>
              </w:rPr>
              <w:t>時間外勤務の状況を学部内で共有。</w:t>
            </w:r>
            <w:r w:rsidR="007255B3" w:rsidRPr="0075530A">
              <w:rPr>
                <w:rFonts w:ascii="ＭＳ 明朝" w:hAnsi="ＭＳ 明朝" w:hint="eastAsia"/>
                <w:sz w:val="18"/>
                <w:szCs w:val="18"/>
              </w:rPr>
              <w:t>１</w:t>
            </w:r>
            <w:r w:rsidRPr="0075530A">
              <w:rPr>
                <w:rFonts w:ascii="ＭＳ 明朝" w:hAnsi="ＭＳ 明朝" w:hint="eastAsia"/>
                <w:sz w:val="18"/>
                <w:szCs w:val="18"/>
              </w:rPr>
              <w:t>人</w:t>
            </w:r>
            <w:r w:rsidR="007255B3" w:rsidRPr="0075530A">
              <w:rPr>
                <w:rFonts w:ascii="ＭＳ 明朝" w:hAnsi="ＭＳ 明朝"/>
                <w:sz w:val="18"/>
                <w:szCs w:val="18"/>
              </w:rPr>
              <w:t>45H</w:t>
            </w:r>
            <w:r w:rsidRPr="0075530A">
              <w:rPr>
                <w:rFonts w:ascii="ＭＳ 明朝" w:hAnsi="ＭＳ 明朝"/>
                <w:sz w:val="18"/>
                <w:szCs w:val="18"/>
              </w:rPr>
              <w:t>/</w:t>
            </w:r>
            <w:r w:rsidRPr="0075530A">
              <w:rPr>
                <w:rFonts w:ascii="ＭＳ 明朝" w:hAnsi="ＭＳ 明朝" w:hint="eastAsia"/>
                <w:sz w:val="18"/>
                <w:szCs w:val="18"/>
              </w:rPr>
              <w:t>月または</w:t>
            </w:r>
            <w:r w:rsidR="007255B3" w:rsidRPr="0075530A">
              <w:rPr>
                <w:rFonts w:ascii="ＭＳ 明朝" w:hAnsi="ＭＳ 明朝"/>
                <w:sz w:val="18"/>
                <w:szCs w:val="18"/>
              </w:rPr>
              <w:t>600H</w:t>
            </w:r>
            <w:r w:rsidRPr="0075530A">
              <w:rPr>
                <w:rFonts w:ascii="ＭＳ 明朝" w:hAnsi="ＭＳ 明朝" w:hint="eastAsia"/>
                <w:sz w:val="18"/>
                <w:szCs w:val="18"/>
              </w:rPr>
              <w:t>/年以内をめざす。（</w:t>
            </w:r>
            <w:r w:rsidR="007255B3" w:rsidRPr="0075530A">
              <w:rPr>
                <w:rFonts w:ascii="ＭＳ 明朝" w:hAnsi="ＭＳ 明朝"/>
                <w:sz w:val="18"/>
                <w:szCs w:val="18"/>
              </w:rPr>
              <w:t>R</w:t>
            </w:r>
            <w:r w:rsidR="007255B3" w:rsidRPr="0075530A">
              <w:rPr>
                <w:rFonts w:ascii="ＭＳ 明朝" w:hAnsi="ＭＳ 明朝" w:hint="eastAsia"/>
                <w:sz w:val="18"/>
                <w:szCs w:val="18"/>
              </w:rPr>
              <w:t>１</w:t>
            </w:r>
            <w:r w:rsidR="00E21562" w:rsidRPr="0075530A">
              <w:rPr>
                <w:rFonts w:ascii="ＭＳ 明朝" w:hAnsi="ＭＳ 明朝" w:hint="eastAsia"/>
                <w:sz w:val="18"/>
                <w:szCs w:val="18"/>
              </w:rPr>
              <w:t>月平均</w:t>
            </w:r>
            <w:r w:rsidR="007255B3" w:rsidRPr="0075530A">
              <w:rPr>
                <w:rFonts w:ascii="ＭＳ 明朝" w:hAnsi="ＭＳ 明朝"/>
                <w:sz w:val="18"/>
                <w:szCs w:val="18"/>
              </w:rPr>
              <w:t>18.4H</w:t>
            </w:r>
            <w:r w:rsidRPr="0075530A">
              <w:rPr>
                <w:rFonts w:ascii="ＭＳ 明朝" w:hAnsi="ＭＳ 明朝"/>
                <w:sz w:val="18"/>
                <w:szCs w:val="18"/>
              </w:rPr>
              <w:t>/</w:t>
            </w:r>
            <w:r w:rsidRPr="0075530A">
              <w:rPr>
                <w:rFonts w:ascii="ＭＳ 明朝" w:hAnsi="ＭＳ 明朝" w:hint="eastAsia"/>
                <w:sz w:val="18"/>
                <w:szCs w:val="18"/>
              </w:rPr>
              <w:t>月）</w:t>
            </w:r>
          </w:p>
          <w:p w14:paraId="3F413A33" w14:textId="77777777" w:rsidR="00FE2CE2" w:rsidRPr="0075530A" w:rsidRDefault="00FE2CE2" w:rsidP="000369C8">
            <w:pPr>
              <w:spacing w:line="260" w:lineRule="exact"/>
              <w:rPr>
                <w:rFonts w:ascii="ＭＳ 明朝"/>
                <w:sz w:val="18"/>
                <w:szCs w:val="18"/>
              </w:rPr>
            </w:pPr>
          </w:p>
          <w:p w14:paraId="44629889" w14:textId="3A160501" w:rsidR="000369C8" w:rsidRPr="0075530A" w:rsidRDefault="000369C8" w:rsidP="000369C8">
            <w:pPr>
              <w:spacing w:line="260" w:lineRule="exact"/>
              <w:rPr>
                <w:rFonts w:ascii="ＭＳ 明朝" w:hAnsi="ＭＳ 明朝"/>
                <w:sz w:val="18"/>
                <w:szCs w:val="18"/>
              </w:rPr>
            </w:pPr>
            <w:r w:rsidRPr="0075530A">
              <w:rPr>
                <w:rFonts w:ascii="ＭＳ 明朝" w:hAnsi="ＭＳ 明朝"/>
                <w:sz w:val="18"/>
                <w:szCs w:val="18"/>
              </w:rPr>
              <w:t>(</w:t>
            </w:r>
            <w:r w:rsidR="007255B3" w:rsidRPr="0075530A">
              <w:rPr>
                <w:rFonts w:ascii="ＭＳ 明朝" w:hAnsi="ＭＳ 明朝" w:hint="eastAsia"/>
                <w:sz w:val="18"/>
                <w:szCs w:val="18"/>
              </w:rPr>
              <w:t>２</w:t>
            </w:r>
            <w:r w:rsidRPr="0075530A">
              <w:rPr>
                <w:rFonts w:ascii="ＭＳ 明朝" w:hAnsi="ＭＳ 明朝"/>
                <w:sz w:val="18"/>
                <w:szCs w:val="18"/>
              </w:rPr>
              <w:t>)</w:t>
            </w:r>
            <w:r w:rsidRPr="0075530A">
              <w:rPr>
                <w:rFonts w:ascii="ＭＳ 明朝" w:hAnsi="ＭＳ 明朝" w:hint="eastAsia"/>
                <w:sz w:val="18"/>
                <w:szCs w:val="18"/>
              </w:rPr>
              <w:t>オ 原子力関係に係る対策について具体的な行動指針を示し、避難訓練を実施する。(</w:t>
            </w:r>
            <w:r w:rsidR="007255B3" w:rsidRPr="0075530A">
              <w:rPr>
                <w:rFonts w:ascii="ＭＳ 明朝" w:hAnsi="ＭＳ 明朝" w:hint="eastAsia"/>
                <w:sz w:val="18"/>
                <w:szCs w:val="18"/>
              </w:rPr>
              <w:t>１</w:t>
            </w:r>
            <w:r w:rsidRPr="0075530A">
              <w:rPr>
                <w:rFonts w:ascii="ＭＳ 明朝" w:hAnsi="ＭＳ 明朝" w:hint="eastAsia"/>
                <w:sz w:val="18"/>
                <w:szCs w:val="18"/>
              </w:rPr>
              <w:t>回/年)</w:t>
            </w:r>
          </w:p>
          <w:p w14:paraId="158289BA" w14:textId="396C3439" w:rsidR="000369C8" w:rsidRPr="0075530A" w:rsidRDefault="000369C8" w:rsidP="000369C8">
            <w:pPr>
              <w:spacing w:line="260" w:lineRule="exact"/>
              <w:rPr>
                <w:rFonts w:ascii="ＭＳ 明朝" w:hAnsi="ＭＳ 明朝"/>
                <w:sz w:val="18"/>
                <w:szCs w:val="18"/>
              </w:rPr>
            </w:pPr>
            <w:r w:rsidRPr="0075530A">
              <w:rPr>
                <w:rFonts w:ascii="ＭＳ 明朝" w:hAnsi="ＭＳ 明朝" w:hint="eastAsia"/>
                <w:sz w:val="18"/>
                <w:szCs w:val="18"/>
              </w:rPr>
              <w:t xml:space="preserve">カ </w:t>
            </w:r>
            <w:r w:rsidR="007255B3" w:rsidRPr="0075530A">
              <w:rPr>
                <w:rFonts w:ascii="ＭＳ 明朝" w:hAnsi="ＭＳ 明朝"/>
                <w:sz w:val="18"/>
                <w:szCs w:val="18"/>
              </w:rPr>
              <w:t>PTA</w:t>
            </w:r>
            <w:r w:rsidRPr="0075530A">
              <w:rPr>
                <w:rFonts w:ascii="ＭＳ 明朝" w:hAnsi="ＭＳ 明朝" w:hint="eastAsia"/>
                <w:sz w:val="18"/>
                <w:szCs w:val="18"/>
              </w:rPr>
              <w:t>との合同避難訓練を実施する。(</w:t>
            </w:r>
            <w:r w:rsidR="007255B3" w:rsidRPr="0075530A">
              <w:rPr>
                <w:rFonts w:ascii="ＭＳ 明朝" w:hAnsi="ＭＳ 明朝" w:hint="eastAsia"/>
                <w:sz w:val="18"/>
                <w:szCs w:val="18"/>
              </w:rPr>
              <w:t>１</w:t>
            </w:r>
            <w:r w:rsidRPr="0075530A">
              <w:rPr>
                <w:rFonts w:ascii="ＭＳ 明朝" w:hAnsi="ＭＳ 明朝" w:hint="eastAsia"/>
                <w:sz w:val="18"/>
                <w:szCs w:val="18"/>
              </w:rPr>
              <w:t>回/年)</w:t>
            </w:r>
          </w:p>
          <w:p w14:paraId="4BEA62C3" w14:textId="77777777" w:rsidR="00FE2CE2" w:rsidRPr="0075530A" w:rsidRDefault="00FE2CE2" w:rsidP="000369C8">
            <w:pPr>
              <w:spacing w:line="260" w:lineRule="exact"/>
              <w:rPr>
                <w:rFonts w:ascii="ＭＳ 明朝" w:hAnsi="ＭＳ 明朝"/>
                <w:sz w:val="18"/>
                <w:szCs w:val="18"/>
              </w:rPr>
            </w:pPr>
          </w:p>
          <w:p w14:paraId="79DBA389" w14:textId="1AF7452D" w:rsidR="000369C8" w:rsidRPr="0075530A" w:rsidRDefault="000369C8" w:rsidP="000369C8">
            <w:pPr>
              <w:spacing w:line="260" w:lineRule="exact"/>
              <w:rPr>
                <w:rFonts w:ascii="ＭＳ 明朝"/>
                <w:sz w:val="18"/>
                <w:szCs w:val="18"/>
              </w:rPr>
            </w:pPr>
            <w:r w:rsidRPr="0075530A">
              <w:rPr>
                <w:rFonts w:ascii="ＭＳ 明朝" w:hAnsi="ＭＳ 明朝"/>
                <w:sz w:val="18"/>
                <w:szCs w:val="18"/>
              </w:rPr>
              <w:t>(</w:t>
            </w:r>
            <w:r w:rsidR="007255B3" w:rsidRPr="0075530A">
              <w:rPr>
                <w:rFonts w:ascii="ＭＳ 明朝" w:hAnsi="ＭＳ 明朝" w:hint="eastAsia"/>
                <w:sz w:val="18"/>
                <w:szCs w:val="18"/>
              </w:rPr>
              <w:t>３</w:t>
            </w:r>
            <w:r w:rsidRPr="0075530A">
              <w:rPr>
                <w:rFonts w:ascii="ＭＳ 明朝" w:hAnsi="ＭＳ 明朝"/>
                <w:sz w:val="18"/>
                <w:szCs w:val="18"/>
              </w:rPr>
              <w:t>)</w:t>
            </w:r>
            <w:r w:rsidRPr="0075530A">
              <w:rPr>
                <w:rFonts w:ascii="ＭＳ 明朝" w:hAnsi="ＭＳ 明朝" w:hint="eastAsia"/>
                <w:sz w:val="18"/>
                <w:szCs w:val="18"/>
              </w:rPr>
              <w:t>キ 教員による「報告連絡相談」体制の肯定的評価</w:t>
            </w:r>
            <w:r w:rsidR="007255B3" w:rsidRPr="0075530A">
              <w:rPr>
                <w:rFonts w:ascii="ＭＳ 明朝" w:hAnsi="ＭＳ 明朝"/>
                <w:sz w:val="18"/>
                <w:szCs w:val="18"/>
              </w:rPr>
              <w:t>85</w:t>
            </w:r>
            <w:r w:rsidRPr="0075530A">
              <w:rPr>
                <w:rFonts w:ascii="ＭＳ 明朝" w:hAnsi="ＭＳ 明朝" w:hint="eastAsia"/>
                <w:sz w:val="18"/>
                <w:szCs w:val="18"/>
              </w:rPr>
              <w:t>％以上（</w:t>
            </w:r>
            <w:r w:rsidR="007255B3" w:rsidRPr="0075530A">
              <w:rPr>
                <w:rFonts w:ascii="ＭＳ 明朝" w:hAnsi="ＭＳ 明朝"/>
                <w:sz w:val="18"/>
                <w:szCs w:val="18"/>
              </w:rPr>
              <w:t>H29</w:t>
            </w:r>
            <w:r w:rsidRPr="0075530A">
              <w:rPr>
                <w:rFonts w:ascii="ＭＳ 明朝" w:hAnsi="ＭＳ 明朝" w:hint="eastAsia"/>
                <w:sz w:val="18"/>
                <w:szCs w:val="18"/>
              </w:rPr>
              <w:t xml:space="preserve"> </w:t>
            </w:r>
            <w:r w:rsidR="007255B3" w:rsidRPr="0075530A">
              <w:rPr>
                <w:rFonts w:ascii="ＭＳ 明朝" w:hAnsi="ＭＳ 明朝"/>
                <w:sz w:val="18"/>
                <w:szCs w:val="18"/>
              </w:rPr>
              <w:t>73</w:t>
            </w:r>
            <w:r w:rsidRPr="0075530A">
              <w:rPr>
                <w:rFonts w:ascii="ＭＳ 明朝" w:hAnsi="ＭＳ 明朝" w:hint="eastAsia"/>
                <w:sz w:val="18"/>
                <w:szCs w:val="18"/>
              </w:rPr>
              <w:t>%、</w:t>
            </w:r>
            <w:r w:rsidR="007255B3" w:rsidRPr="0075530A">
              <w:rPr>
                <w:rFonts w:ascii="ＭＳ 明朝" w:hAnsi="ＭＳ 明朝"/>
                <w:sz w:val="18"/>
                <w:szCs w:val="18"/>
              </w:rPr>
              <w:t>H30</w:t>
            </w:r>
            <w:r w:rsidRPr="0075530A">
              <w:rPr>
                <w:rFonts w:ascii="ＭＳ 明朝" w:hAnsi="ＭＳ 明朝" w:hint="eastAsia"/>
                <w:sz w:val="18"/>
                <w:szCs w:val="18"/>
              </w:rPr>
              <w:t xml:space="preserve"> </w:t>
            </w:r>
            <w:r w:rsidR="007255B3" w:rsidRPr="0075530A">
              <w:rPr>
                <w:rFonts w:ascii="ＭＳ 明朝" w:hAnsi="ＭＳ 明朝"/>
                <w:sz w:val="18"/>
                <w:szCs w:val="18"/>
              </w:rPr>
              <w:t>78</w:t>
            </w:r>
            <w:r w:rsidRPr="0075530A">
              <w:rPr>
                <w:rFonts w:ascii="ＭＳ 明朝" w:hAnsi="ＭＳ 明朝" w:hint="eastAsia"/>
                <w:sz w:val="18"/>
                <w:szCs w:val="18"/>
              </w:rPr>
              <w:t>%、</w:t>
            </w:r>
            <w:r w:rsidR="007255B3" w:rsidRPr="0075530A">
              <w:rPr>
                <w:rFonts w:ascii="ＭＳ 明朝" w:hAnsi="ＭＳ 明朝"/>
                <w:sz w:val="18"/>
                <w:szCs w:val="18"/>
              </w:rPr>
              <w:t>R</w:t>
            </w:r>
            <w:r w:rsidR="007255B3" w:rsidRPr="0075530A">
              <w:rPr>
                <w:rFonts w:ascii="ＭＳ 明朝" w:hAnsi="ＭＳ 明朝" w:hint="eastAsia"/>
                <w:sz w:val="18"/>
                <w:szCs w:val="18"/>
              </w:rPr>
              <w:t>１</w:t>
            </w:r>
            <w:r w:rsidRPr="0075530A">
              <w:rPr>
                <w:rFonts w:ascii="ＭＳ 明朝" w:hAnsi="ＭＳ 明朝" w:hint="eastAsia"/>
                <w:sz w:val="18"/>
                <w:szCs w:val="18"/>
              </w:rPr>
              <w:t xml:space="preserve"> </w:t>
            </w:r>
            <w:r w:rsidR="007255B3" w:rsidRPr="0075530A">
              <w:rPr>
                <w:rFonts w:ascii="ＭＳ 明朝" w:hAnsi="ＭＳ 明朝"/>
                <w:sz w:val="18"/>
                <w:szCs w:val="18"/>
              </w:rPr>
              <w:t>78</w:t>
            </w:r>
            <w:r w:rsidRPr="0075530A">
              <w:rPr>
                <w:rFonts w:ascii="ＭＳ 明朝" w:hAnsi="ＭＳ 明朝" w:hint="eastAsia"/>
                <w:sz w:val="18"/>
                <w:szCs w:val="18"/>
              </w:rPr>
              <w:t>%）</w:t>
            </w:r>
          </w:p>
          <w:p w14:paraId="7A1DB0A8" w14:textId="77777777" w:rsidR="000369C8" w:rsidRPr="0075530A" w:rsidRDefault="000369C8" w:rsidP="000369C8">
            <w:pPr>
              <w:spacing w:line="260" w:lineRule="exact"/>
              <w:rPr>
                <w:rFonts w:ascii="ＭＳ 明朝"/>
                <w:sz w:val="18"/>
                <w:szCs w:val="18"/>
              </w:rPr>
            </w:pPr>
            <w:r w:rsidRPr="0075530A">
              <w:rPr>
                <w:rFonts w:ascii="ＭＳ 明朝" w:hAnsi="ＭＳ 明朝" w:hint="eastAsia"/>
                <w:sz w:val="18"/>
                <w:szCs w:val="18"/>
              </w:rPr>
              <w:t>ク</w:t>
            </w:r>
            <w:r w:rsidRPr="0075530A">
              <w:rPr>
                <w:rFonts w:ascii="ＭＳ 明朝" w:hAnsi="ＭＳ 明朝"/>
                <w:sz w:val="18"/>
                <w:szCs w:val="18"/>
              </w:rPr>
              <w:t xml:space="preserve"> </w:t>
            </w:r>
            <w:r w:rsidRPr="0075530A">
              <w:rPr>
                <w:rFonts w:ascii="ＭＳ 明朝" w:hAnsi="ＭＳ 明朝" w:hint="eastAsia"/>
                <w:sz w:val="18"/>
                <w:szCs w:val="18"/>
              </w:rPr>
              <w:t>アレルギー対応研修に加え、看護師による教職員向け緊急対応(ﾛｰﾙﾌﾟﾚｲ)研修を実施。</w:t>
            </w:r>
          </w:p>
          <w:p w14:paraId="600F20D4" w14:textId="77777777" w:rsidR="000369C8" w:rsidRPr="0075530A" w:rsidRDefault="000369C8" w:rsidP="000369C8">
            <w:pPr>
              <w:spacing w:line="260" w:lineRule="exact"/>
              <w:rPr>
                <w:rFonts w:ascii="ＭＳ 明朝"/>
              </w:rPr>
            </w:pPr>
            <w:r w:rsidRPr="0075530A">
              <w:rPr>
                <w:rFonts w:ascii="ＭＳ 明朝" w:hAnsi="ＭＳ 明朝" w:hint="eastAsia"/>
                <w:sz w:val="18"/>
                <w:szCs w:val="18"/>
              </w:rPr>
              <w:t>ケ</w:t>
            </w:r>
            <w:r w:rsidRPr="0075530A">
              <w:rPr>
                <w:rFonts w:ascii="ＭＳ 明朝" w:hAnsi="ＭＳ 明朝"/>
                <w:sz w:val="18"/>
                <w:szCs w:val="18"/>
              </w:rPr>
              <w:t xml:space="preserve"> </w:t>
            </w:r>
            <w:r w:rsidRPr="0075530A">
              <w:rPr>
                <w:rFonts w:ascii="ＭＳ 明朝" w:hAnsi="ＭＳ 明朝" w:hint="eastAsia"/>
                <w:sz w:val="18"/>
                <w:szCs w:val="18"/>
              </w:rPr>
              <w:t>学期毎にﾀﾞﾌﾞﾙﾁｪｯｸ体制の励行確認を実施。</w:t>
            </w:r>
          </w:p>
        </w:tc>
        <w:tc>
          <w:tcPr>
            <w:tcW w:w="3119" w:type="dxa"/>
            <w:tcBorders>
              <w:left w:val="dashed" w:sz="4" w:space="0" w:color="auto"/>
            </w:tcBorders>
          </w:tcPr>
          <w:p w14:paraId="3F6B5256" w14:textId="480B377A" w:rsidR="000369C8" w:rsidRPr="0075530A" w:rsidRDefault="00BD7A70" w:rsidP="000369C8">
            <w:pPr>
              <w:spacing w:line="240" w:lineRule="exact"/>
              <w:rPr>
                <w:rFonts w:ascii="ＭＳ 明朝"/>
                <w:sz w:val="18"/>
                <w:szCs w:val="18"/>
              </w:rPr>
            </w:pPr>
            <w:r w:rsidRPr="0075530A">
              <w:rPr>
                <w:rFonts w:ascii="ＭＳ 明朝" w:hint="eastAsia"/>
                <w:sz w:val="18"/>
                <w:szCs w:val="18"/>
              </w:rPr>
              <w:t>(</w:t>
            </w:r>
            <w:r w:rsidR="007255B3" w:rsidRPr="0075530A">
              <w:rPr>
                <w:rFonts w:ascii="ＭＳ 明朝" w:hint="eastAsia"/>
                <w:sz w:val="18"/>
                <w:szCs w:val="18"/>
              </w:rPr>
              <w:t>１</w:t>
            </w:r>
            <w:r w:rsidRPr="0075530A">
              <w:rPr>
                <w:rFonts w:ascii="ＭＳ 明朝" w:hint="eastAsia"/>
                <w:sz w:val="18"/>
                <w:szCs w:val="18"/>
              </w:rPr>
              <w:t>)</w:t>
            </w:r>
            <w:r w:rsidR="000369C8" w:rsidRPr="0075530A">
              <w:rPr>
                <w:rFonts w:ascii="ＭＳ 明朝" w:hint="eastAsia"/>
                <w:sz w:val="18"/>
                <w:szCs w:val="18"/>
              </w:rPr>
              <w:t xml:space="preserve">ア 事故件数　</w:t>
            </w:r>
            <w:r w:rsidR="00665F20" w:rsidRPr="0075530A">
              <w:rPr>
                <w:rFonts w:ascii="ＭＳ 明朝" w:hint="eastAsia"/>
                <w:sz w:val="18"/>
                <w:szCs w:val="18"/>
              </w:rPr>
              <w:t>29</w:t>
            </w:r>
            <w:r w:rsidR="000369C8" w:rsidRPr="0075530A">
              <w:rPr>
                <w:rFonts w:ascii="ＭＳ 明朝" w:hint="eastAsia"/>
                <w:sz w:val="18"/>
                <w:szCs w:val="18"/>
              </w:rPr>
              <w:t>件</w:t>
            </w:r>
            <w:r w:rsidR="009003DD" w:rsidRPr="0075530A">
              <w:rPr>
                <w:rFonts w:ascii="ＭＳ 明朝" w:hint="eastAsia"/>
                <w:sz w:val="18"/>
                <w:szCs w:val="18"/>
              </w:rPr>
              <w:t>（</w:t>
            </w:r>
            <w:r w:rsidR="000369C8" w:rsidRPr="0075530A">
              <w:rPr>
                <w:rFonts w:ascii="ＭＳ 明朝" w:hint="eastAsia"/>
                <w:sz w:val="18"/>
                <w:szCs w:val="18"/>
              </w:rPr>
              <w:t>◎</w:t>
            </w:r>
            <w:r w:rsidR="009003DD" w:rsidRPr="0075530A">
              <w:rPr>
                <w:rFonts w:ascii="ＭＳ 明朝" w:hint="eastAsia"/>
                <w:sz w:val="18"/>
                <w:szCs w:val="18"/>
              </w:rPr>
              <w:t>）</w:t>
            </w:r>
          </w:p>
          <w:p w14:paraId="1342879C" w14:textId="1170D7A0" w:rsidR="007C70CB" w:rsidRPr="0075530A" w:rsidRDefault="000369C8" w:rsidP="000369C8">
            <w:pPr>
              <w:spacing w:line="240" w:lineRule="exact"/>
              <w:rPr>
                <w:rFonts w:ascii="ＭＳ 明朝"/>
                <w:sz w:val="18"/>
                <w:szCs w:val="18"/>
              </w:rPr>
            </w:pPr>
            <w:r w:rsidRPr="0075530A">
              <w:rPr>
                <w:rFonts w:ascii="ＭＳ 明朝" w:hint="eastAsia"/>
                <w:sz w:val="18"/>
                <w:szCs w:val="18"/>
              </w:rPr>
              <w:t xml:space="preserve">イ </w:t>
            </w:r>
            <w:r w:rsidR="007255B3" w:rsidRPr="0075530A">
              <w:rPr>
                <w:rFonts w:ascii="ＭＳ 明朝" w:hint="eastAsia"/>
                <w:sz w:val="18"/>
                <w:szCs w:val="18"/>
              </w:rPr>
              <w:t>７</w:t>
            </w:r>
            <w:r w:rsidRPr="0075530A">
              <w:rPr>
                <w:rFonts w:ascii="ＭＳ 明朝" w:hint="eastAsia"/>
                <w:sz w:val="18"/>
                <w:szCs w:val="18"/>
              </w:rPr>
              <w:t>月</w:t>
            </w:r>
            <w:r w:rsidR="007255B3" w:rsidRPr="0075530A">
              <w:rPr>
                <w:rFonts w:ascii="ＭＳ 明朝" w:hint="eastAsia"/>
                <w:sz w:val="18"/>
                <w:szCs w:val="18"/>
              </w:rPr>
              <w:t>２</w:t>
            </w:r>
            <w:r w:rsidRPr="0075530A">
              <w:rPr>
                <w:rFonts w:ascii="ＭＳ 明朝" w:hint="eastAsia"/>
                <w:sz w:val="18"/>
                <w:szCs w:val="18"/>
              </w:rPr>
              <w:t>回・</w:t>
            </w:r>
            <w:r w:rsidR="007255B3" w:rsidRPr="0075530A">
              <w:rPr>
                <w:rFonts w:ascii="ＭＳ 明朝" w:hint="eastAsia"/>
                <w:sz w:val="18"/>
                <w:szCs w:val="18"/>
              </w:rPr>
              <w:t>８</w:t>
            </w:r>
            <w:r w:rsidRPr="0075530A">
              <w:rPr>
                <w:rFonts w:ascii="ＭＳ 明朝" w:hint="eastAsia"/>
                <w:sz w:val="18"/>
                <w:szCs w:val="18"/>
              </w:rPr>
              <w:t>・</w:t>
            </w:r>
            <w:r w:rsidR="007255B3" w:rsidRPr="0075530A">
              <w:rPr>
                <w:rFonts w:ascii="ＭＳ 明朝" w:hint="eastAsia"/>
                <w:sz w:val="18"/>
                <w:szCs w:val="18"/>
              </w:rPr>
              <w:t>９</w:t>
            </w:r>
            <w:r w:rsidRPr="0075530A">
              <w:rPr>
                <w:rFonts w:ascii="ＭＳ 明朝" w:hint="eastAsia"/>
                <w:sz w:val="18"/>
                <w:szCs w:val="18"/>
              </w:rPr>
              <w:t>・</w:t>
            </w:r>
            <w:r w:rsidR="007255B3" w:rsidRPr="0075530A">
              <w:rPr>
                <w:rFonts w:ascii="ＭＳ 明朝"/>
                <w:sz w:val="18"/>
                <w:szCs w:val="18"/>
              </w:rPr>
              <w:t>12</w:t>
            </w:r>
            <w:r w:rsidRPr="0075530A">
              <w:rPr>
                <w:rFonts w:ascii="ＭＳ 明朝" w:hint="eastAsia"/>
                <w:sz w:val="18"/>
                <w:szCs w:val="18"/>
              </w:rPr>
              <w:t>月</w:t>
            </w:r>
          </w:p>
          <w:p w14:paraId="7A592164" w14:textId="7B20E574" w:rsidR="000369C8" w:rsidRPr="0075530A" w:rsidRDefault="000369C8" w:rsidP="007C70CB">
            <w:pPr>
              <w:spacing w:line="240" w:lineRule="exact"/>
              <w:ind w:firstLineChars="200" w:firstLine="360"/>
              <w:rPr>
                <w:rFonts w:ascii="ＭＳ 明朝"/>
                <w:sz w:val="18"/>
                <w:szCs w:val="18"/>
              </w:rPr>
            </w:pPr>
            <w:r w:rsidRPr="0075530A">
              <w:rPr>
                <w:rFonts w:ascii="ＭＳ 明朝" w:hint="eastAsia"/>
                <w:sz w:val="18"/>
                <w:szCs w:val="18"/>
              </w:rPr>
              <w:t>各</w:t>
            </w:r>
            <w:r w:rsidR="007255B3" w:rsidRPr="0075530A">
              <w:rPr>
                <w:rFonts w:ascii="ＭＳ 明朝" w:hint="eastAsia"/>
                <w:sz w:val="18"/>
                <w:szCs w:val="18"/>
              </w:rPr>
              <w:t>１</w:t>
            </w:r>
            <w:r w:rsidRPr="0075530A">
              <w:rPr>
                <w:rFonts w:ascii="ＭＳ 明朝" w:hint="eastAsia"/>
                <w:sz w:val="18"/>
                <w:szCs w:val="18"/>
              </w:rPr>
              <w:t>計</w:t>
            </w:r>
            <w:r w:rsidR="007255B3" w:rsidRPr="0075530A">
              <w:rPr>
                <w:rFonts w:ascii="ＭＳ 明朝" w:hint="eastAsia"/>
                <w:sz w:val="18"/>
                <w:szCs w:val="18"/>
              </w:rPr>
              <w:t>５</w:t>
            </w:r>
            <w:r w:rsidRPr="0075530A">
              <w:rPr>
                <w:rFonts w:ascii="ＭＳ 明朝" w:hint="eastAsia"/>
                <w:sz w:val="18"/>
                <w:szCs w:val="18"/>
              </w:rPr>
              <w:t>回実施</w:t>
            </w:r>
            <w:r w:rsidR="009003DD" w:rsidRPr="0075530A">
              <w:rPr>
                <w:rFonts w:ascii="ＭＳ 明朝" w:hint="eastAsia"/>
                <w:sz w:val="18"/>
                <w:szCs w:val="18"/>
              </w:rPr>
              <w:t>（</w:t>
            </w:r>
            <w:r w:rsidR="00DC5333" w:rsidRPr="0075530A">
              <w:rPr>
                <w:rFonts w:ascii="ＭＳ 明朝" w:hint="eastAsia"/>
                <w:sz w:val="18"/>
                <w:szCs w:val="18"/>
              </w:rPr>
              <w:t>○</w:t>
            </w:r>
            <w:r w:rsidR="009003DD" w:rsidRPr="0075530A">
              <w:rPr>
                <w:rFonts w:ascii="ＭＳ 明朝" w:hint="eastAsia"/>
                <w:sz w:val="18"/>
                <w:szCs w:val="18"/>
              </w:rPr>
              <w:t>）</w:t>
            </w:r>
          </w:p>
          <w:p w14:paraId="48630299" w14:textId="77777777" w:rsidR="000369C8" w:rsidRPr="0075530A" w:rsidRDefault="000369C8" w:rsidP="000369C8">
            <w:pPr>
              <w:spacing w:line="240" w:lineRule="exact"/>
              <w:ind w:left="180" w:hangingChars="100" w:hanging="180"/>
              <w:rPr>
                <w:rFonts w:ascii="ＭＳ 明朝"/>
                <w:sz w:val="18"/>
                <w:szCs w:val="18"/>
              </w:rPr>
            </w:pPr>
            <w:r w:rsidRPr="0075530A">
              <w:rPr>
                <w:rFonts w:ascii="ＭＳ 明朝" w:hint="eastAsia"/>
                <w:sz w:val="18"/>
                <w:szCs w:val="18"/>
              </w:rPr>
              <w:t>ウ 「学校の教育活動に満足」</w:t>
            </w:r>
          </w:p>
          <w:p w14:paraId="1967786F" w14:textId="0B2C9AFC" w:rsidR="000369C8" w:rsidRPr="0075530A" w:rsidRDefault="000369C8" w:rsidP="000369C8">
            <w:pPr>
              <w:spacing w:line="240" w:lineRule="exact"/>
              <w:ind w:left="180" w:hangingChars="100" w:hanging="180"/>
              <w:rPr>
                <w:rFonts w:ascii="ＭＳ 明朝"/>
                <w:sz w:val="18"/>
                <w:szCs w:val="18"/>
              </w:rPr>
            </w:pPr>
            <w:r w:rsidRPr="0075530A">
              <w:rPr>
                <w:rFonts w:ascii="ＭＳ 明朝" w:hint="eastAsia"/>
                <w:sz w:val="18"/>
                <w:szCs w:val="18"/>
              </w:rPr>
              <w:t xml:space="preserve">　 </w:t>
            </w:r>
            <w:r w:rsidR="007255B3" w:rsidRPr="0075530A">
              <w:rPr>
                <w:rFonts w:ascii="ＭＳ 明朝"/>
                <w:sz w:val="18"/>
                <w:szCs w:val="18"/>
              </w:rPr>
              <w:t>90</w:t>
            </w:r>
            <w:r w:rsidRPr="0075530A">
              <w:rPr>
                <w:rFonts w:ascii="ＭＳ 明朝" w:hint="eastAsia"/>
                <w:sz w:val="18"/>
                <w:szCs w:val="18"/>
              </w:rPr>
              <w:t>％</w:t>
            </w:r>
            <w:r w:rsidR="00821D7C" w:rsidRPr="0075530A">
              <w:rPr>
                <w:rFonts w:ascii="ＭＳ 明朝" w:hint="eastAsia"/>
                <w:sz w:val="18"/>
                <w:szCs w:val="18"/>
              </w:rPr>
              <w:t>（</w:t>
            </w:r>
            <w:r w:rsidR="00DC5333" w:rsidRPr="0075530A">
              <w:rPr>
                <w:rFonts w:ascii="ＭＳ 明朝" w:hint="eastAsia"/>
                <w:sz w:val="18"/>
                <w:szCs w:val="18"/>
              </w:rPr>
              <w:t>○</w:t>
            </w:r>
            <w:r w:rsidR="00821D7C" w:rsidRPr="0075530A">
              <w:rPr>
                <w:rFonts w:ascii="ＭＳ 明朝" w:hint="eastAsia"/>
                <w:sz w:val="18"/>
                <w:szCs w:val="18"/>
              </w:rPr>
              <w:t>）</w:t>
            </w:r>
          </w:p>
          <w:p w14:paraId="3183ED6D" w14:textId="77777777" w:rsidR="000369C8" w:rsidRPr="0075530A" w:rsidRDefault="000369C8" w:rsidP="000369C8">
            <w:pPr>
              <w:spacing w:line="240" w:lineRule="exact"/>
              <w:ind w:left="180" w:hangingChars="100" w:hanging="180"/>
              <w:rPr>
                <w:rFonts w:ascii="ＭＳ 明朝"/>
                <w:sz w:val="18"/>
                <w:szCs w:val="18"/>
              </w:rPr>
            </w:pPr>
            <w:r w:rsidRPr="0075530A">
              <w:rPr>
                <w:rFonts w:ascii="ＭＳ 明朝" w:hint="eastAsia"/>
                <w:sz w:val="18"/>
                <w:szCs w:val="18"/>
              </w:rPr>
              <w:t>エ 「時間外勤務の状況」</w:t>
            </w:r>
          </w:p>
          <w:p w14:paraId="2D3843CB" w14:textId="636919C4" w:rsidR="001D0EBB" w:rsidRPr="0075530A" w:rsidRDefault="007255B3" w:rsidP="000369C8">
            <w:pPr>
              <w:spacing w:line="240" w:lineRule="exact"/>
              <w:ind w:leftChars="150" w:left="300"/>
              <w:rPr>
                <w:rFonts w:ascii="ＭＳ 明朝"/>
                <w:sz w:val="18"/>
                <w:szCs w:val="18"/>
              </w:rPr>
            </w:pPr>
            <w:r w:rsidRPr="0075530A">
              <w:rPr>
                <w:rFonts w:ascii="ＭＳ 明朝"/>
                <w:sz w:val="18"/>
                <w:szCs w:val="18"/>
              </w:rPr>
              <w:t>45H</w:t>
            </w:r>
            <w:r w:rsidR="001D0EBB" w:rsidRPr="0075530A">
              <w:rPr>
                <w:rFonts w:ascii="ＭＳ 明朝" w:hint="eastAsia"/>
                <w:sz w:val="18"/>
                <w:szCs w:val="18"/>
              </w:rPr>
              <w:t>/月以上勤務者へ個別に連絡</w:t>
            </w:r>
          </w:p>
          <w:p w14:paraId="628D8A60" w14:textId="66B0DBF2" w:rsidR="000369C8" w:rsidRPr="0075530A" w:rsidRDefault="007255B3" w:rsidP="000369C8">
            <w:pPr>
              <w:spacing w:line="240" w:lineRule="exact"/>
              <w:ind w:leftChars="150" w:left="300"/>
              <w:rPr>
                <w:rFonts w:ascii="ＭＳ 明朝"/>
                <w:sz w:val="18"/>
                <w:szCs w:val="18"/>
              </w:rPr>
            </w:pPr>
            <w:r w:rsidRPr="0075530A">
              <w:rPr>
                <w:rFonts w:ascii="ＭＳ 明朝" w:hint="eastAsia"/>
                <w:sz w:val="18"/>
                <w:szCs w:val="18"/>
              </w:rPr>
              <w:t>１</w:t>
            </w:r>
            <w:r w:rsidR="000369C8" w:rsidRPr="0075530A">
              <w:rPr>
                <w:rFonts w:ascii="ＭＳ 明朝" w:hint="eastAsia"/>
                <w:sz w:val="18"/>
                <w:szCs w:val="18"/>
              </w:rPr>
              <w:t>人</w:t>
            </w:r>
            <w:r w:rsidRPr="0075530A">
              <w:rPr>
                <w:rFonts w:ascii="ＭＳ 明朝"/>
                <w:sz w:val="18"/>
                <w:szCs w:val="18"/>
              </w:rPr>
              <w:t>45H</w:t>
            </w:r>
            <w:r w:rsidR="000369C8" w:rsidRPr="0075530A">
              <w:rPr>
                <w:rFonts w:ascii="ＭＳ 明朝" w:hint="eastAsia"/>
                <w:sz w:val="18"/>
                <w:szCs w:val="18"/>
              </w:rPr>
              <w:t>/月以上勤務の教員が月平均</w:t>
            </w:r>
            <w:r w:rsidRPr="0075530A">
              <w:rPr>
                <w:rFonts w:ascii="ＭＳ 明朝"/>
                <w:sz w:val="18"/>
                <w:szCs w:val="18"/>
              </w:rPr>
              <w:t>11.7</w:t>
            </w:r>
            <w:r w:rsidR="000369C8" w:rsidRPr="0075530A">
              <w:rPr>
                <w:rFonts w:ascii="ＭＳ 明朝" w:hint="eastAsia"/>
                <w:sz w:val="18"/>
                <w:szCs w:val="18"/>
              </w:rPr>
              <w:t>名（</w:t>
            </w:r>
            <w:r w:rsidRPr="0075530A">
              <w:rPr>
                <w:rFonts w:ascii="ＭＳ 明朝" w:hint="eastAsia"/>
                <w:sz w:val="18"/>
                <w:szCs w:val="18"/>
              </w:rPr>
              <w:t>４</w:t>
            </w:r>
            <w:r w:rsidR="000369C8" w:rsidRPr="0075530A">
              <w:rPr>
                <w:rFonts w:ascii="ＭＳ 明朝" w:hint="eastAsia"/>
                <w:sz w:val="18"/>
                <w:szCs w:val="18"/>
              </w:rPr>
              <w:t>月～</w:t>
            </w:r>
            <w:r w:rsidRPr="0075530A">
              <w:rPr>
                <w:rFonts w:ascii="ＭＳ 明朝" w:hint="eastAsia"/>
                <w:sz w:val="18"/>
                <w:szCs w:val="18"/>
              </w:rPr>
              <w:t>２</w:t>
            </w:r>
            <w:r w:rsidR="000369C8" w:rsidRPr="0075530A">
              <w:rPr>
                <w:rFonts w:ascii="ＭＳ 明朝" w:hint="eastAsia"/>
                <w:sz w:val="18"/>
                <w:szCs w:val="18"/>
              </w:rPr>
              <w:t>月）</w:t>
            </w:r>
          </w:p>
          <w:p w14:paraId="6B027797" w14:textId="77777777" w:rsidR="000369C8" w:rsidRPr="0075530A" w:rsidRDefault="000369C8" w:rsidP="000369C8">
            <w:pPr>
              <w:spacing w:line="240" w:lineRule="exact"/>
              <w:ind w:leftChars="150" w:left="300"/>
              <w:rPr>
                <w:rFonts w:ascii="ＭＳ 明朝"/>
                <w:sz w:val="18"/>
                <w:szCs w:val="18"/>
              </w:rPr>
            </w:pPr>
            <w:r w:rsidRPr="0075530A">
              <w:rPr>
                <w:rFonts w:ascii="ＭＳ 明朝" w:hint="eastAsia"/>
                <w:sz w:val="18"/>
                <w:szCs w:val="18"/>
              </w:rPr>
              <w:t>学校全体教員一人当たり</w:t>
            </w:r>
          </w:p>
          <w:p w14:paraId="58B2B937" w14:textId="039F25B8" w:rsidR="000369C8" w:rsidRPr="0075530A" w:rsidRDefault="000369C8" w:rsidP="000369C8">
            <w:pPr>
              <w:spacing w:line="240" w:lineRule="exact"/>
              <w:ind w:leftChars="150" w:left="300"/>
              <w:rPr>
                <w:rFonts w:ascii="ＭＳ 明朝"/>
                <w:sz w:val="18"/>
                <w:szCs w:val="18"/>
              </w:rPr>
            </w:pPr>
            <w:r w:rsidRPr="0075530A">
              <w:rPr>
                <w:rFonts w:ascii="ＭＳ 明朝" w:hint="eastAsia"/>
                <w:sz w:val="18"/>
                <w:szCs w:val="18"/>
              </w:rPr>
              <w:t>月平均</w:t>
            </w:r>
            <w:r w:rsidR="007255B3" w:rsidRPr="0075530A">
              <w:rPr>
                <w:rFonts w:ascii="ＭＳ 明朝"/>
                <w:sz w:val="18"/>
                <w:szCs w:val="18"/>
              </w:rPr>
              <w:t>17.9H</w:t>
            </w:r>
            <w:r w:rsidRPr="0075530A">
              <w:rPr>
                <w:rFonts w:ascii="ＭＳ 明朝"/>
                <w:sz w:val="18"/>
                <w:szCs w:val="18"/>
              </w:rPr>
              <w:t>/</w:t>
            </w:r>
            <w:r w:rsidRPr="0075530A">
              <w:rPr>
                <w:rFonts w:ascii="ＭＳ 明朝" w:hint="eastAsia"/>
                <w:sz w:val="18"/>
                <w:szCs w:val="18"/>
              </w:rPr>
              <w:t>月</w:t>
            </w:r>
            <w:r w:rsidR="001D0EBB" w:rsidRPr="0075530A">
              <w:rPr>
                <w:rFonts w:ascii="ＭＳ 明朝" w:hint="eastAsia"/>
                <w:sz w:val="18"/>
                <w:szCs w:val="18"/>
              </w:rPr>
              <w:t>（</w:t>
            </w:r>
            <w:r w:rsidRPr="0075530A">
              <w:rPr>
                <w:rFonts w:ascii="ＭＳ 明朝" w:hint="eastAsia"/>
                <w:sz w:val="18"/>
                <w:szCs w:val="18"/>
              </w:rPr>
              <w:t>△</w:t>
            </w:r>
            <w:r w:rsidR="001D0EBB" w:rsidRPr="0075530A">
              <w:rPr>
                <w:rFonts w:ascii="ＭＳ 明朝" w:hint="eastAsia"/>
                <w:sz w:val="18"/>
                <w:szCs w:val="18"/>
              </w:rPr>
              <w:t>）</w:t>
            </w:r>
          </w:p>
          <w:p w14:paraId="5B785968" w14:textId="3B8190AB" w:rsidR="000369C8" w:rsidRPr="0075530A" w:rsidRDefault="001D0EBB" w:rsidP="000369C8">
            <w:pPr>
              <w:spacing w:line="240" w:lineRule="exact"/>
              <w:ind w:left="270" w:hangingChars="150" w:hanging="270"/>
              <w:rPr>
                <w:rFonts w:ascii="ＭＳ 明朝"/>
                <w:sz w:val="18"/>
                <w:szCs w:val="18"/>
              </w:rPr>
            </w:pPr>
            <w:r w:rsidRPr="0075530A">
              <w:rPr>
                <w:rFonts w:ascii="ＭＳ 明朝" w:hint="eastAsia"/>
                <w:sz w:val="18"/>
                <w:szCs w:val="18"/>
              </w:rPr>
              <w:t>(</w:t>
            </w:r>
            <w:r w:rsidR="007255B3" w:rsidRPr="0075530A">
              <w:rPr>
                <w:rFonts w:ascii="ＭＳ 明朝" w:hint="eastAsia"/>
                <w:sz w:val="18"/>
                <w:szCs w:val="18"/>
              </w:rPr>
              <w:t>２</w:t>
            </w:r>
            <w:r w:rsidRPr="0075530A">
              <w:rPr>
                <w:rFonts w:ascii="ＭＳ 明朝" w:hint="eastAsia"/>
                <w:sz w:val="18"/>
                <w:szCs w:val="18"/>
              </w:rPr>
              <w:t>)</w:t>
            </w:r>
            <w:r w:rsidR="000369C8" w:rsidRPr="0075530A">
              <w:rPr>
                <w:rFonts w:ascii="ＭＳ 明朝" w:hint="eastAsia"/>
                <w:sz w:val="18"/>
                <w:szCs w:val="18"/>
              </w:rPr>
              <w:t>オ 原子力関係に係る対策について具体的な行動指針を示し、避難訓練を実施。各学部</w:t>
            </w:r>
            <w:r w:rsidR="007255B3" w:rsidRPr="0075530A">
              <w:rPr>
                <w:rFonts w:ascii="ＭＳ 明朝" w:hint="eastAsia"/>
                <w:sz w:val="18"/>
                <w:szCs w:val="18"/>
              </w:rPr>
              <w:t>１</w:t>
            </w:r>
            <w:r w:rsidR="000369C8" w:rsidRPr="0075530A">
              <w:rPr>
                <w:rFonts w:ascii="ＭＳ 明朝" w:hint="eastAsia"/>
                <w:sz w:val="18"/>
                <w:szCs w:val="18"/>
              </w:rPr>
              <w:t>回/年実施（</w:t>
            </w:r>
            <w:r w:rsidR="007255B3" w:rsidRPr="0075530A">
              <w:rPr>
                <w:rFonts w:ascii="ＭＳ 明朝"/>
                <w:sz w:val="18"/>
                <w:szCs w:val="18"/>
              </w:rPr>
              <w:t>11</w:t>
            </w:r>
            <w:r w:rsidR="000369C8" w:rsidRPr="0075530A">
              <w:rPr>
                <w:rFonts w:ascii="ＭＳ 明朝" w:hint="eastAsia"/>
                <w:sz w:val="18"/>
                <w:szCs w:val="18"/>
              </w:rPr>
              <w:t>月～</w:t>
            </w:r>
            <w:r w:rsidR="007255B3" w:rsidRPr="0075530A">
              <w:rPr>
                <w:rFonts w:ascii="ＭＳ 明朝" w:hint="eastAsia"/>
                <w:sz w:val="18"/>
                <w:szCs w:val="18"/>
              </w:rPr>
              <w:t>１</w:t>
            </w:r>
            <w:r w:rsidR="000369C8" w:rsidRPr="0075530A">
              <w:rPr>
                <w:rFonts w:ascii="ＭＳ 明朝" w:hint="eastAsia"/>
                <w:sz w:val="18"/>
                <w:szCs w:val="18"/>
              </w:rPr>
              <w:t>月の間）</w:t>
            </w:r>
            <w:r w:rsidR="00BE3B94" w:rsidRPr="0075530A">
              <w:rPr>
                <w:rFonts w:ascii="ＭＳ 明朝" w:hint="eastAsia"/>
                <w:sz w:val="18"/>
                <w:szCs w:val="18"/>
              </w:rPr>
              <w:t>（</w:t>
            </w:r>
            <w:r w:rsidR="00DC5333" w:rsidRPr="0075530A">
              <w:rPr>
                <w:rFonts w:ascii="ＭＳ 明朝" w:hint="eastAsia"/>
                <w:sz w:val="18"/>
                <w:szCs w:val="18"/>
              </w:rPr>
              <w:t>○</w:t>
            </w:r>
            <w:r w:rsidR="00BE3B94" w:rsidRPr="0075530A">
              <w:rPr>
                <w:rFonts w:ascii="ＭＳ 明朝" w:hint="eastAsia"/>
                <w:sz w:val="18"/>
                <w:szCs w:val="18"/>
              </w:rPr>
              <w:t>）</w:t>
            </w:r>
          </w:p>
          <w:p w14:paraId="330AD03C" w14:textId="5C7D5FE4" w:rsidR="000369C8" w:rsidRPr="0075530A" w:rsidRDefault="000369C8" w:rsidP="000369C8">
            <w:pPr>
              <w:spacing w:line="240" w:lineRule="exact"/>
              <w:ind w:left="270" w:hangingChars="150" w:hanging="270"/>
              <w:rPr>
                <w:rFonts w:ascii="ＭＳ 明朝" w:hAnsi="ＭＳ 明朝"/>
                <w:sz w:val="18"/>
                <w:szCs w:val="18"/>
              </w:rPr>
            </w:pPr>
            <w:r w:rsidRPr="0075530A">
              <w:rPr>
                <w:rFonts w:ascii="ＭＳ 明朝" w:hint="eastAsia"/>
                <w:sz w:val="18"/>
                <w:szCs w:val="18"/>
              </w:rPr>
              <w:t xml:space="preserve">カ </w:t>
            </w:r>
            <w:r w:rsidR="007255B3" w:rsidRPr="0075530A">
              <w:rPr>
                <w:rFonts w:ascii="ＭＳ 明朝" w:hAnsi="ＭＳ 明朝"/>
                <w:sz w:val="18"/>
                <w:szCs w:val="18"/>
              </w:rPr>
              <w:t>PTA</w:t>
            </w:r>
            <w:r w:rsidRPr="0075530A">
              <w:rPr>
                <w:rFonts w:ascii="ＭＳ 明朝" w:hAnsi="ＭＳ 明朝" w:hint="eastAsia"/>
                <w:sz w:val="18"/>
                <w:szCs w:val="18"/>
              </w:rPr>
              <w:t>との合同避難訓練はコロナ感染症予防のため未実施</w:t>
            </w:r>
            <w:r w:rsidR="00BE3B94" w:rsidRPr="0075530A">
              <w:rPr>
                <w:rFonts w:ascii="ＭＳ 明朝" w:hAnsi="ＭＳ 明朝" w:hint="eastAsia"/>
                <w:sz w:val="18"/>
                <w:szCs w:val="18"/>
              </w:rPr>
              <w:t>（－）</w:t>
            </w:r>
          </w:p>
          <w:p w14:paraId="40E36563" w14:textId="10516B2B" w:rsidR="000369C8" w:rsidRPr="0075530A" w:rsidRDefault="001D0EBB" w:rsidP="000369C8">
            <w:pPr>
              <w:spacing w:line="240" w:lineRule="exact"/>
              <w:rPr>
                <w:rFonts w:ascii="ＭＳ 明朝"/>
                <w:sz w:val="18"/>
                <w:szCs w:val="18"/>
              </w:rPr>
            </w:pPr>
            <w:r w:rsidRPr="0075530A">
              <w:rPr>
                <w:rFonts w:ascii="ＭＳ 明朝" w:hint="eastAsia"/>
                <w:sz w:val="18"/>
                <w:szCs w:val="18"/>
              </w:rPr>
              <w:t>(</w:t>
            </w:r>
            <w:r w:rsidR="007255B3" w:rsidRPr="0075530A">
              <w:rPr>
                <w:rFonts w:ascii="ＭＳ 明朝" w:hint="eastAsia"/>
                <w:sz w:val="18"/>
                <w:szCs w:val="18"/>
              </w:rPr>
              <w:t>３</w:t>
            </w:r>
            <w:r w:rsidRPr="0075530A">
              <w:rPr>
                <w:rFonts w:ascii="ＭＳ 明朝" w:hint="eastAsia"/>
                <w:sz w:val="18"/>
                <w:szCs w:val="18"/>
              </w:rPr>
              <w:t>)</w:t>
            </w:r>
            <w:r w:rsidR="000369C8" w:rsidRPr="0075530A">
              <w:rPr>
                <w:rFonts w:ascii="ＭＳ 明朝" w:hint="eastAsia"/>
                <w:sz w:val="18"/>
                <w:szCs w:val="18"/>
              </w:rPr>
              <w:t>キ</w:t>
            </w:r>
            <w:r w:rsidR="007C70CB" w:rsidRPr="0075530A">
              <w:rPr>
                <w:rFonts w:ascii="ＭＳ 明朝" w:hint="eastAsia"/>
                <w:sz w:val="18"/>
                <w:szCs w:val="18"/>
              </w:rPr>
              <w:t xml:space="preserve"> </w:t>
            </w:r>
            <w:r w:rsidR="000369C8" w:rsidRPr="0075530A">
              <w:rPr>
                <w:rFonts w:ascii="ＭＳ 明朝" w:hint="eastAsia"/>
                <w:sz w:val="18"/>
                <w:szCs w:val="18"/>
              </w:rPr>
              <w:t>「</w:t>
            </w:r>
            <w:r w:rsidR="00ED49B1" w:rsidRPr="0075530A">
              <w:rPr>
                <w:rFonts w:ascii="ＭＳ 明朝" w:hint="eastAsia"/>
                <w:sz w:val="18"/>
                <w:szCs w:val="18"/>
              </w:rPr>
              <w:t>報告連絡相談</w:t>
            </w:r>
            <w:r w:rsidR="000369C8" w:rsidRPr="0075530A">
              <w:rPr>
                <w:rFonts w:ascii="ＭＳ 明朝" w:hint="eastAsia"/>
                <w:sz w:val="18"/>
                <w:szCs w:val="18"/>
              </w:rPr>
              <w:t xml:space="preserve">」の徹底　</w:t>
            </w:r>
          </w:p>
          <w:p w14:paraId="6EB56DC4" w14:textId="17E477D1" w:rsidR="000369C8" w:rsidRPr="0075530A" w:rsidRDefault="000369C8" w:rsidP="000369C8">
            <w:pPr>
              <w:spacing w:line="240" w:lineRule="exact"/>
              <w:rPr>
                <w:rFonts w:ascii="ＭＳ 明朝"/>
                <w:sz w:val="18"/>
                <w:szCs w:val="18"/>
              </w:rPr>
            </w:pPr>
            <w:r w:rsidRPr="0075530A">
              <w:rPr>
                <w:rFonts w:ascii="ＭＳ 明朝" w:hint="eastAsia"/>
                <w:sz w:val="18"/>
                <w:szCs w:val="18"/>
              </w:rPr>
              <w:t xml:space="preserve">　</w:t>
            </w:r>
            <w:r w:rsidR="007255B3" w:rsidRPr="0075530A">
              <w:rPr>
                <w:rFonts w:ascii="ＭＳ 明朝"/>
                <w:sz w:val="18"/>
                <w:szCs w:val="18"/>
              </w:rPr>
              <w:t>76</w:t>
            </w:r>
            <w:r w:rsidRPr="0075530A">
              <w:rPr>
                <w:rFonts w:ascii="ＭＳ 明朝" w:hint="eastAsia"/>
                <w:sz w:val="18"/>
                <w:szCs w:val="18"/>
              </w:rPr>
              <w:t>％</w:t>
            </w:r>
            <w:r w:rsidR="00BE3B94" w:rsidRPr="0075530A">
              <w:rPr>
                <w:rFonts w:ascii="ＭＳ 明朝" w:hint="eastAsia"/>
                <w:sz w:val="18"/>
                <w:szCs w:val="18"/>
              </w:rPr>
              <w:t>（</w:t>
            </w:r>
            <w:r w:rsidRPr="0075530A">
              <w:rPr>
                <w:rFonts w:ascii="ＭＳ 明朝" w:hint="eastAsia"/>
                <w:sz w:val="18"/>
                <w:szCs w:val="18"/>
              </w:rPr>
              <w:t>△</w:t>
            </w:r>
            <w:r w:rsidR="00BE3B94" w:rsidRPr="0075530A">
              <w:rPr>
                <w:rFonts w:ascii="ＭＳ 明朝" w:hint="eastAsia"/>
                <w:sz w:val="18"/>
                <w:szCs w:val="18"/>
              </w:rPr>
              <w:t>）</w:t>
            </w:r>
          </w:p>
          <w:p w14:paraId="4140DA22" w14:textId="30251FAF" w:rsidR="000369C8" w:rsidRPr="0075530A" w:rsidRDefault="000369C8" w:rsidP="000369C8">
            <w:pPr>
              <w:spacing w:line="240" w:lineRule="exact"/>
              <w:ind w:left="270" w:hangingChars="150" w:hanging="270"/>
              <w:rPr>
                <w:rFonts w:ascii="ＭＳ 明朝"/>
                <w:sz w:val="18"/>
                <w:szCs w:val="18"/>
              </w:rPr>
            </w:pPr>
            <w:r w:rsidRPr="0075530A">
              <w:rPr>
                <w:rFonts w:ascii="ＭＳ 明朝" w:hint="eastAsia"/>
                <w:sz w:val="18"/>
                <w:szCs w:val="18"/>
              </w:rPr>
              <w:t>ク アレルギー専門</w:t>
            </w:r>
            <w:r w:rsidR="001D0EBB" w:rsidRPr="0075530A">
              <w:rPr>
                <w:rFonts w:ascii="ＭＳ 明朝" w:hint="eastAsia"/>
                <w:sz w:val="18"/>
                <w:szCs w:val="18"/>
              </w:rPr>
              <w:t>医師・</w:t>
            </w:r>
            <w:r w:rsidRPr="0075530A">
              <w:rPr>
                <w:rFonts w:ascii="ＭＳ 明朝" w:hint="eastAsia"/>
                <w:sz w:val="18"/>
                <w:szCs w:val="18"/>
              </w:rPr>
              <w:t>看護師による研修を</w:t>
            </w:r>
            <w:r w:rsidR="007255B3" w:rsidRPr="0075530A">
              <w:rPr>
                <w:rFonts w:ascii="ＭＳ 明朝" w:hint="eastAsia"/>
                <w:sz w:val="18"/>
                <w:szCs w:val="18"/>
              </w:rPr>
              <w:t>５</w:t>
            </w:r>
            <w:r w:rsidR="001D0EBB" w:rsidRPr="0075530A">
              <w:rPr>
                <w:rFonts w:ascii="ＭＳ 明朝" w:hint="eastAsia"/>
                <w:sz w:val="18"/>
                <w:szCs w:val="18"/>
              </w:rPr>
              <w:t>・</w:t>
            </w:r>
            <w:r w:rsidR="007255B3" w:rsidRPr="0075530A">
              <w:rPr>
                <w:rFonts w:ascii="ＭＳ 明朝"/>
                <w:sz w:val="18"/>
                <w:szCs w:val="18"/>
              </w:rPr>
              <w:t>10</w:t>
            </w:r>
            <w:r w:rsidRPr="0075530A">
              <w:rPr>
                <w:rFonts w:ascii="ＭＳ 明朝" w:hint="eastAsia"/>
                <w:sz w:val="18"/>
                <w:szCs w:val="18"/>
              </w:rPr>
              <w:t>月に実施</w:t>
            </w:r>
            <w:r w:rsidR="001D0EBB" w:rsidRPr="0075530A">
              <w:rPr>
                <w:rFonts w:ascii="ＭＳ 明朝" w:hint="eastAsia"/>
                <w:sz w:val="18"/>
                <w:szCs w:val="18"/>
              </w:rPr>
              <w:t>。</w:t>
            </w:r>
            <w:r w:rsidR="007255B3" w:rsidRPr="0075530A">
              <w:rPr>
                <w:rFonts w:ascii="ＭＳ 明朝"/>
                <w:sz w:val="18"/>
                <w:szCs w:val="18"/>
              </w:rPr>
              <w:t>10</w:t>
            </w:r>
            <w:r w:rsidR="001D0EBB" w:rsidRPr="0075530A">
              <w:rPr>
                <w:rFonts w:ascii="ＭＳ 明朝" w:hint="eastAsia"/>
                <w:sz w:val="18"/>
                <w:szCs w:val="18"/>
              </w:rPr>
              <w:t>月は</w:t>
            </w:r>
            <w:r w:rsidR="001D0EBB" w:rsidRPr="0075530A">
              <w:rPr>
                <w:rFonts w:ascii="ＭＳ 明朝" w:hAnsi="ＭＳ 明朝" w:hint="eastAsia"/>
                <w:sz w:val="18"/>
                <w:szCs w:val="18"/>
              </w:rPr>
              <w:t>ﾛｰﾙﾌﾟﾚｲ研修</w:t>
            </w:r>
            <w:r w:rsidR="00BE3B94" w:rsidRPr="0075530A">
              <w:rPr>
                <w:rFonts w:ascii="ＭＳ 明朝" w:hint="eastAsia"/>
                <w:sz w:val="18"/>
                <w:szCs w:val="18"/>
              </w:rPr>
              <w:t>（</w:t>
            </w:r>
            <w:r w:rsidRPr="0075530A">
              <w:rPr>
                <w:rFonts w:ascii="ＭＳ 明朝" w:hint="eastAsia"/>
                <w:sz w:val="18"/>
                <w:szCs w:val="18"/>
              </w:rPr>
              <w:t>○</w:t>
            </w:r>
            <w:r w:rsidR="00BE3B94" w:rsidRPr="0075530A">
              <w:rPr>
                <w:rFonts w:ascii="ＭＳ 明朝" w:hint="eastAsia"/>
                <w:sz w:val="18"/>
                <w:szCs w:val="18"/>
              </w:rPr>
              <w:t>）</w:t>
            </w:r>
          </w:p>
          <w:p w14:paraId="6FFD33C6" w14:textId="77777777" w:rsidR="000369C8" w:rsidRPr="0075530A" w:rsidRDefault="000369C8" w:rsidP="000369C8">
            <w:pPr>
              <w:spacing w:line="240" w:lineRule="exact"/>
              <w:ind w:left="180" w:hangingChars="100" w:hanging="180"/>
              <w:rPr>
                <w:rFonts w:ascii="ＭＳ 明朝" w:hAnsi="ＭＳ 明朝"/>
                <w:sz w:val="18"/>
                <w:szCs w:val="18"/>
              </w:rPr>
            </w:pPr>
            <w:r w:rsidRPr="0075530A">
              <w:rPr>
                <w:rFonts w:ascii="ＭＳ 明朝" w:hAnsi="ＭＳ 明朝" w:hint="eastAsia"/>
                <w:sz w:val="18"/>
                <w:szCs w:val="18"/>
              </w:rPr>
              <w:t>ケ</w:t>
            </w:r>
            <w:r w:rsidR="007C70CB" w:rsidRPr="0075530A">
              <w:rPr>
                <w:rFonts w:ascii="ＭＳ 明朝" w:hAnsi="ＭＳ 明朝" w:hint="eastAsia"/>
                <w:sz w:val="18"/>
                <w:szCs w:val="18"/>
              </w:rPr>
              <w:t xml:space="preserve"> </w:t>
            </w:r>
            <w:r w:rsidR="001D0EBB" w:rsidRPr="0075530A">
              <w:rPr>
                <w:rFonts w:ascii="ＭＳ 明朝" w:hAnsi="ＭＳ 明朝" w:hint="eastAsia"/>
                <w:sz w:val="18"/>
                <w:szCs w:val="18"/>
              </w:rPr>
              <w:t>「</w:t>
            </w:r>
            <w:r w:rsidRPr="0075530A">
              <w:rPr>
                <w:rFonts w:ascii="ＭＳ 明朝" w:hAnsi="ＭＳ 明朝" w:hint="eastAsia"/>
                <w:sz w:val="18"/>
                <w:szCs w:val="18"/>
              </w:rPr>
              <w:t>ダブルチェックの周知徹底</w:t>
            </w:r>
            <w:r w:rsidR="001D0EBB" w:rsidRPr="0075530A">
              <w:rPr>
                <w:rFonts w:ascii="ＭＳ 明朝" w:hAnsi="ＭＳ 明朝" w:hint="eastAsia"/>
                <w:sz w:val="18"/>
                <w:szCs w:val="18"/>
              </w:rPr>
              <w:t>」</w:t>
            </w:r>
          </w:p>
          <w:p w14:paraId="5FB82292" w14:textId="3C46B29E" w:rsidR="000369C8" w:rsidRPr="0075530A" w:rsidRDefault="000369C8" w:rsidP="001D0EBB">
            <w:pPr>
              <w:spacing w:line="240" w:lineRule="exact"/>
              <w:rPr>
                <w:rFonts w:ascii="ＭＳ 明朝"/>
                <w:sz w:val="18"/>
                <w:szCs w:val="18"/>
              </w:rPr>
            </w:pPr>
            <w:r w:rsidRPr="0075530A">
              <w:rPr>
                <w:rFonts w:ascii="ＭＳ 明朝" w:hAnsi="ＭＳ 明朝" w:hint="eastAsia"/>
                <w:sz w:val="18"/>
                <w:szCs w:val="18"/>
              </w:rPr>
              <w:t xml:space="preserve">　誤配付無</w:t>
            </w:r>
            <w:r w:rsidR="00BE3B94" w:rsidRPr="0075530A">
              <w:rPr>
                <w:rFonts w:ascii="ＭＳ 明朝" w:hAnsi="ＭＳ 明朝" w:hint="eastAsia"/>
                <w:sz w:val="18"/>
                <w:szCs w:val="18"/>
              </w:rPr>
              <w:t>（◎）</w:t>
            </w:r>
          </w:p>
        </w:tc>
      </w:tr>
      <w:tr w:rsidR="000369C8" w:rsidRPr="0075530A" w14:paraId="3E144DB1" w14:textId="77777777" w:rsidTr="005A5F95">
        <w:trPr>
          <w:cantSplit/>
          <w:trHeight w:val="6015"/>
          <w:jc w:val="center"/>
        </w:trPr>
        <w:tc>
          <w:tcPr>
            <w:tcW w:w="846" w:type="dxa"/>
            <w:textDirection w:val="tbRlV"/>
            <w:vAlign w:val="center"/>
          </w:tcPr>
          <w:p w14:paraId="18CF227A" w14:textId="77777777" w:rsidR="000369C8" w:rsidRPr="0075530A" w:rsidRDefault="000369C8" w:rsidP="00CE6543">
            <w:pPr>
              <w:spacing w:line="320" w:lineRule="exact"/>
              <w:ind w:left="113"/>
              <w:rPr>
                <w:rFonts w:ascii="ＭＳ 明朝"/>
                <w:szCs w:val="21"/>
              </w:rPr>
            </w:pPr>
            <w:r w:rsidRPr="0075530A">
              <w:rPr>
                <w:rFonts w:ascii="ＭＳ 明朝" w:hAnsi="ＭＳ 明朝" w:hint="eastAsia"/>
                <w:szCs w:val="21"/>
              </w:rPr>
              <w:t>二、キャリア教育を基に授業改善をすすめ、「豊かな進路実現」ができる学校</w:t>
            </w:r>
          </w:p>
        </w:tc>
        <w:tc>
          <w:tcPr>
            <w:tcW w:w="1984" w:type="dxa"/>
          </w:tcPr>
          <w:p w14:paraId="5D6A623C" w14:textId="4198E083" w:rsidR="000369C8" w:rsidRPr="0075530A" w:rsidRDefault="000369C8" w:rsidP="000369C8">
            <w:pPr>
              <w:spacing w:line="280" w:lineRule="exact"/>
              <w:ind w:leftChars="-41" w:hangingChars="41" w:hanging="82"/>
              <w:rPr>
                <w:rFonts w:ascii="ＭＳ 明朝"/>
                <w:szCs w:val="21"/>
              </w:rPr>
            </w:pPr>
            <w:r w:rsidRPr="0075530A">
              <w:rPr>
                <w:rFonts w:ascii="ＭＳ 明朝" w:hAnsi="ＭＳ 明朝"/>
                <w:szCs w:val="21"/>
              </w:rPr>
              <w:t>(</w:t>
            </w:r>
            <w:r w:rsidR="007255B3" w:rsidRPr="0075530A">
              <w:rPr>
                <w:rFonts w:ascii="ＭＳ 明朝" w:hAnsi="ＭＳ 明朝" w:hint="eastAsia"/>
                <w:szCs w:val="21"/>
              </w:rPr>
              <w:t>１</w:t>
            </w:r>
            <w:r w:rsidRPr="0075530A">
              <w:rPr>
                <w:rFonts w:ascii="ＭＳ 明朝" w:hAnsi="ＭＳ 明朝"/>
                <w:szCs w:val="21"/>
              </w:rPr>
              <w:t>)</w:t>
            </w:r>
            <w:r w:rsidRPr="0075530A">
              <w:rPr>
                <w:rFonts w:ascii="ＭＳ 明朝" w:hAnsi="ＭＳ 明朝" w:hint="eastAsia"/>
                <w:szCs w:val="21"/>
              </w:rPr>
              <w:t xml:space="preserve"> 小中高一貫の体系的なキャリア教育「つけたい力</w:t>
            </w:r>
            <w:r w:rsidR="007255B3" w:rsidRPr="0075530A">
              <w:rPr>
                <w:rFonts w:ascii="ＭＳ 明朝" w:hAnsi="ＭＳ 明朝" w:hint="eastAsia"/>
                <w:szCs w:val="21"/>
              </w:rPr>
              <w:t>５</w:t>
            </w:r>
            <w:r w:rsidRPr="0075530A">
              <w:rPr>
                <w:rFonts w:ascii="ＭＳ 明朝" w:hAnsi="ＭＳ 明朝" w:hint="eastAsia"/>
                <w:szCs w:val="21"/>
              </w:rPr>
              <w:t>観点」に基づく「授業づくり(授業改善)」を推し進め、指導力の向上を図る。</w:t>
            </w:r>
          </w:p>
          <w:p w14:paraId="55476F50" w14:textId="77777777" w:rsidR="000369C8" w:rsidRPr="0075530A" w:rsidRDefault="000369C8" w:rsidP="000369C8">
            <w:pPr>
              <w:spacing w:line="280" w:lineRule="exact"/>
              <w:rPr>
                <w:rFonts w:ascii="ＭＳ 明朝"/>
                <w:szCs w:val="21"/>
              </w:rPr>
            </w:pPr>
          </w:p>
          <w:p w14:paraId="30862FE6" w14:textId="77777777" w:rsidR="000369C8" w:rsidRPr="0075530A" w:rsidRDefault="000369C8" w:rsidP="000369C8">
            <w:pPr>
              <w:spacing w:line="280" w:lineRule="exact"/>
              <w:rPr>
                <w:rFonts w:ascii="ＭＳ 明朝"/>
                <w:szCs w:val="21"/>
              </w:rPr>
            </w:pPr>
          </w:p>
          <w:p w14:paraId="26E84A3F" w14:textId="77777777" w:rsidR="000369C8" w:rsidRPr="0075530A" w:rsidRDefault="000369C8" w:rsidP="000369C8">
            <w:pPr>
              <w:spacing w:line="280" w:lineRule="exact"/>
              <w:rPr>
                <w:rFonts w:ascii="ＭＳ 明朝"/>
                <w:szCs w:val="21"/>
              </w:rPr>
            </w:pPr>
          </w:p>
          <w:p w14:paraId="38751580" w14:textId="3263D9B2" w:rsidR="000369C8" w:rsidRPr="0075530A" w:rsidRDefault="000369C8" w:rsidP="000369C8">
            <w:pPr>
              <w:spacing w:line="280" w:lineRule="exact"/>
              <w:ind w:leftChars="-41" w:hangingChars="41" w:hanging="82"/>
              <w:rPr>
                <w:rFonts w:ascii="ＭＳ 明朝"/>
                <w:szCs w:val="21"/>
              </w:rPr>
            </w:pPr>
            <w:r w:rsidRPr="0075530A">
              <w:rPr>
                <w:rFonts w:ascii="ＭＳ 明朝" w:hAnsi="ＭＳ 明朝"/>
                <w:szCs w:val="21"/>
              </w:rPr>
              <w:t xml:space="preserve"> (</w:t>
            </w:r>
            <w:r w:rsidR="007255B3" w:rsidRPr="0075530A">
              <w:rPr>
                <w:rFonts w:ascii="ＭＳ 明朝" w:hAnsi="ＭＳ 明朝" w:hint="eastAsia"/>
                <w:szCs w:val="21"/>
              </w:rPr>
              <w:t>２</w:t>
            </w:r>
            <w:r w:rsidRPr="0075530A">
              <w:rPr>
                <w:rFonts w:ascii="ＭＳ 明朝" w:hAnsi="ＭＳ 明朝"/>
                <w:szCs w:val="21"/>
              </w:rPr>
              <w:t xml:space="preserve">) </w:t>
            </w:r>
            <w:r w:rsidRPr="0075530A">
              <w:rPr>
                <w:rFonts w:ascii="ＭＳ 明朝" w:hAnsi="ＭＳ 明朝" w:hint="eastAsia"/>
                <w:szCs w:val="21"/>
              </w:rPr>
              <w:t>「豊かな進路実現」と「生涯にわたる学び」に必要な働く意欲・態度を育くみ、進路ニーズの実現をめざす。そのため泉南地域で一体化した進路指導体制の構築を図る。</w:t>
            </w:r>
          </w:p>
          <w:p w14:paraId="7EC69554" w14:textId="77777777" w:rsidR="000369C8" w:rsidRPr="0075530A" w:rsidRDefault="000369C8" w:rsidP="000369C8">
            <w:pPr>
              <w:spacing w:line="280" w:lineRule="exact"/>
              <w:rPr>
                <w:rFonts w:ascii="ＭＳ 明朝"/>
                <w:szCs w:val="21"/>
              </w:rPr>
            </w:pPr>
          </w:p>
          <w:p w14:paraId="235BC2CF" w14:textId="77777777" w:rsidR="000369C8" w:rsidRPr="0075530A" w:rsidRDefault="000369C8" w:rsidP="000369C8">
            <w:pPr>
              <w:spacing w:line="280" w:lineRule="exact"/>
              <w:ind w:leftChars="-41" w:hangingChars="41" w:hanging="82"/>
              <w:rPr>
                <w:rFonts w:ascii="ＭＳ 明朝"/>
                <w:szCs w:val="21"/>
              </w:rPr>
            </w:pPr>
          </w:p>
        </w:tc>
        <w:tc>
          <w:tcPr>
            <w:tcW w:w="5812" w:type="dxa"/>
            <w:tcBorders>
              <w:right w:val="dashed" w:sz="4" w:space="0" w:color="auto"/>
            </w:tcBorders>
          </w:tcPr>
          <w:p w14:paraId="124D4C74" w14:textId="06D8A0D1" w:rsidR="000369C8" w:rsidRPr="0075530A" w:rsidRDefault="000369C8" w:rsidP="000369C8">
            <w:pPr>
              <w:pStyle w:val="ad"/>
              <w:numPr>
                <w:ilvl w:val="0"/>
                <w:numId w:val="33"/>
              </w:numPr>
              <w:spacing w:line="260" w:lineRule="exact"/>
              <w:ind w:leftChars="0" w:left="181" w:hanging="283"/>
              <w:rPr>
                <w:rFonts w:ascii="ＭＳ 明朝" w:hAnsi="ＭＳ 明朝"/>
                <w:sz w:val="18"/>
                <w:szCs w:val="18"/>
              </w:rPr>
            </w:pPr>
            <w:r w:rsidRPr="0075530A">
              <w:rPr>
                <w:rFonts w:ascii="ＭＳ 明朝" w:hAnsi="ＭＳ 明朝" w:hint="eastAsia"/>
                <w:sz w:val="18"/>
                <w:szCs w:val="18"/>
              </w:rPr>
              <w:t xml:space="preserve">ア </w:t>
            </w:r>
            <w:r w:rsidRPr="0075530A">
              <w:rPr>
                <w:rFonts w:ascii="ＭＳ 明朝" w:hint="eastAsia"/>
                <w:sz w:val="18"/>
                <w:szCs w:val="18"/>
              </w:rPr>
              <w:t>評価の</w:t>
            </w:r>
            <w:r w:rsidR="007255B3" w:rsidRPr="0075530A">
              <w:rPr>
                <w:rFonts w:ascii="ＭＳ 明朝" w:hint="eastAsia"/>
                <w:sz w:val="18"/>
                <w:szCs w:val="18"/>
              </w:rPr>
              <w:t>２</w:t>
            </w:r>
            <w:r w:rsidRPr="0075530A">
              <w:rPr>
                <w:rFonts w:ascii="ＭＳ 明朝" w:hint="eastAsia"/>
                <w:sz w:val="18"/>
                <w:szCs w:val="18"/>
              </w:rPr>
              <w:t>期制による指導内容の充実を推進するとともに、</w:t>
            </w:r>
            <w:r w:rsidRPr="0075530A">
              <w:rPr>
                <w:rFonts w:ascii="ＭＳ 明朝" w:hAnsi="ＭＳ 明朝" w:hint="eastAsia"/>
                <w:sz w:val="18"/>
                <w:szCs w:val="18"/>
              </w:rPr>
              <w:t>新教育課程に基づくカリキュラムマネジメントにより、本校の「キャリア教育におけるつけたい力</w:t>
            </w:r>
            <w:r w:rsidR="007255B3" w:rsidRPr="0075530A">
              <w:rPr>
                <w:rFonts w:ascii="ＭＳ 明朝" w:hAnsi="ＭＳ 明朝" w:hint="eastAsia"/>
                <w:sz w:val="18"/>
                <w:szCs w:val="18"/>
              </w:rPr>
              <w:t>５</w:t>
            </w:r>
            <w:r w:rsidRPr="0075530A">
              <w:rPr>
                <w:rFonts w:ascii="ＭＳ 明朝" w:hAnsi="ＭＳ 明朝" w:hint="eastAsia"/>
                <w:sz w:val="18"/>
                <w:szCs w:val="18"/>
              </w:rPr>
              <w:t>観点」を踏まえながら、</w:t>
            </w:r>
            <w:r w:rsidRPr="0075530A">
              <w:rPr>
                <w:rFonts w:ascii="ＭＳ 明朝" w:hint="eastAsia"/>
                <w:sz w:val="18"/>
                <w:szCs w:val="18"/>
              </w:rPr>
              <w:t>本校の「自立活動指導」において、実態把握から目標設定に至るプロセスを明確にするため「課題整理・目標設定シート」の活用システムの構築を図る。</w:t>
            </w:r>
          </w:p>
          <w:p w14:paraId="3A7ABC08" w14:textId="6B5FB909" w:rsidR="000369C8" w:rsidRPr="0075530A" w:rsidRDefault="000369C8" w:rsidP="000369C8">
            <w:pPr>
              <w:spacing w:line="260" w:lineRule="exact"/>
              <w:ind w:leftChars="-51" w:left="181" w:hangingChars="157" w:hanging="283"/>
              <w:rPr>
                <w:rFonts w:ascii="ＭＳ 明朝"/>
                <w:sz w:val="18"/>
                <w:szCs w:val="18"/>
              </w:rPr>
            </w:pPr>
            <w:r w:rsidRPr="0075530A">
              <w:rPr>
                <w:rFonts w:ascii="ＭＳ 明朝" w:hAnsi="ＭＳ 明朝" w:hint="eastAsia"/>
                <w:sz w:val="18"/>
                <w:szCs w:val="18"/>
              </w:rPr>
              <w:t xml:space="preserve">イ </w:t>
            </w:r>
            <w:r w:rsidR="007255B3" w:rsidRPr="0075530A">
              <w:rPr>
                <w:rFonts w:ascii="ＭＳ 明朝" w:hAnsi="ＭＳ 明朝"/>
                <w:sz w:val="18"/>
                <w:szCs w:val="18"/>
              </w:rPr>
              <w:t>PDCA</w:t>
            </w:r>
            <w:r w:rsidRPr="0075530A">
              <w:rPr>
                <w:rFonts w:ascii="ＭＳ 明朝" w:hAnsi="ＭＳ 明朝" w:hint="eastAsia"/>
                <w:sz w:val="18"/>
                <w:szCs w:val="18"/>
              </w:rPr>
              <w:t>サイクルに基づいた「授業づくり(授業改善)」を推し進め、年間シラバスの作成と指導方法や</w:t>
            </w:r>
            <w:r w:rsidR="007255B3" w:rsidRPr="0075530A">
              <w:rPr>
                <w:rFonts w:ascii="ＭＳ 明朝" w:hAnsi="ＭＳ 明朝"/>
                <w:sz w:val="18"/>
                <w:szCs w:val="18"/>
              </w:rPr>
              <w:t>ICT</w:t>
            </w:r>
            <w:r w:rsidRPr="0075530A">
              <w:rPr>
                <w:rFonts w:ascii="ＭＳ 明朝" w:hAnsi="ＭＳ 明朝" w:hint="eastAsia"/>
                <w:sz w:val="18"/>
                <w:szCs w:val="18"/>
              </w:rPr>
              <w:t>機器の活用も含めた教材開発を行うとともに、それらを踏まえた（初任者研修とは別に）各学年で授業研究に取り組み、教職員の資質・専門性の向上を図る。</w:t>
            </w:r>
          </w:p>
          <w:p w14:paraId="118C5A19" w14:textId="77777777" w:rsidR="000369C8" w:rsidRPr="0075530A" w:rsidRDefault="000369C8" w:rsidP="000369C8">
            <w:pPr>
              <w:spacing w:line="260" w:lineRule="exact"/>
              <w:ind w:left="221" w:hangingChars="123" w:hanging="221"/>
              <w:rPr>
                <w:rFonts w:ascii="ＭＳ 明朝"/>
                <w:sz w:val="18"/>
                <w:szCs w:val="18"/>
              </w:rPr>
            </w:pPr>
          </w:p>
          <w:p w14:paraId="506926BB" w14:textId="77777777" w:rsidR="000369C8" w:rsidRPr="0075530A" w:rsidRDefault="000369C8" w:rsidP="000369C8">
            <w:pPr>
              <w:pStyle w:val="ad"/>
              <w:numPr>
                <w:ilvl w:val="0"/>
                <w:numId w:val="33"/>
              </w:numPr>
              <w:spacing w:line="260" w:lineRule="exact"/>
              <w:ind w:leftChars="0"/>
              <w:rPr>
                <w:rFonts w:ascii="ＭＳ 明朝" w:hAnsi="ＭＳ 明朝"/>
                <w:sz w:val="18"/>
                <w:szCs w:val="18"/>
              </w:rPr>
            </w:pPr>
            <w:r w:rsidRPr="0075530A">
              <w:rPr>
                <w:rFonts w:ascii="ＭＳ 明朝" w:hAnsi="ＭＳ 明朝" w:hint="eastAsia"/>
                <w:sz w:val="18"/>
                <w:szCs w:val="18"/>
              </w:rPr>
              <w:t>ウ</w:t>
            </w:r>
            <w:r w:rsidRPr="0075530A">
              <w:rPr>
                <w:rFonts w:ascii="ＭＳ 明朝" w:hAnsi="ＭＳ 明朝"/>
                <w:sz w:val="18"/>
                <w:szCs w:val="18"/>
              </w:rPr>
              <w:t xml:space="preserve"> </w:t>
            </w:r>
            <w:r w:rsidRPr="0075530A">
              <w:rPr>
                <w:rFonts w:ascii="ＭＳ 明朝" w:hAnsi="ＭＳ 明朝" w:hint="eastAsia"/>
                <w:sz w:val="18"/>
                <w:szCs w:val="18"/>
              </w:rPr>
              <w:t>進路に関わる地域での体験活動を積極的に取り入れ、キャリア発達を促す進路学習「社会生活」の指導内容の充実と改善を図る。小中高一貫の進路職業教育の取組みとして、中高での作業学習のコラボと小中と中高での進路指導の連携を進める。</w:t>
            </w:r>
          </w:p>
          <w:p w14:paraId="6CFFAFDE" w14:textId="5FF0DB1B" w:rsidR="000369C8" w:rsidRPr="0075530A" w:rsidRDefault="000369C8" w:rsidP="000369C8">
            <w:pPr>
              <w:pStyle w:val="ad"/>
              <w:spacing w:line="260" w:lineRule="exact"/>
              <w:ind w:leftChars="0" w:left="306"/>
              <w:rPr>
                <w:rFonts w:ascii="ＭＳ 明朝" w:hAnsi="ＭＳ 明朝"/>
                <w:sz w:val="18"/>
                <w:szCs w:val="18"/>
              </w:rPr>
            </w:pPr>
            <w:r w:rsidRPr="0075530A">
              <w:rPr>
                <w:rFonts w:ascii="ＭＳ 明朝" w:hAnsi="ＭＳ 明朝" w:hint="eastAsia"/>
                <w:sz w:val="18"/>
                <w:szCs w:val="18"/>
              </w:rPr>
              <w:t>また、</w:t>
            </w:r>
            <w:r w:rsidR="007255B3" w:rsidRPr="0075530A">
              <w:rPr>
                <w:rFonts w:ascii="ＭＳ 明朝" w:hAnsi="ＭＳ 明朝"/>
                <w:sz w:val="18"/>
                <w:szCs w:val="18"/>
              </w:rPr>
              <w:t>PTA</w:t>
            </w:r>
            <w:r w:rsidRPr="0075530A">
              <w:rPr>
                <w:rFonts w:ascii="ＭＳ 明朝" w:hAnsi="ＭＳ 明朝" w:hint="eastAsia"/>
                <w:sz w:val="18"/>
                <w:szCs w:val="18"/>
              </w:rPr>
              <w:t>「子育て学習会」を開催し、保護者支援に努める。</w:t>
            </w:r>
          </w:p>
          <w:p w14:paraId="280AD2FB" w14:textId="77777777" w:rsidR="000369C8" w:rsidRPr="0075530A" w:rsidRDefault="000369C8" w:rsidP="000369C8">
            <w:pPr>
              <w:spacing w:line="260" w:lineRule="exact"/>
              <w:ind w:leftChars="-51" w:left="181" w:hangingChars="157" w:hanging="283"/>
              <w:rPr>
                <w:rFonts w:ascii="ＭＳ 明朝"/>
                <w:sz w:val="18"/>
                <w:szCs w:val="18"/>
              </w:rPr>
            </w:pPr>
            <w:r w:rsidRPr="0075530A">
              <w:rPr>
                <w:rFonts w:ascii="ＭＳ 明朝" w:hint="eastAsia"/>
                <w:sz w:val="18"/>
                <w:szCs w:val="18"/>
              </w:rPr>
              <w:t xml:space="preserve">エ </w:t>
            </w:r>
            <w:r w:rsidRPr="0075530A">
              <w:rPr>
                <w:rFonts w:ascii="ＭＳ 明朝" w:hAnsi="ＭＳ 明朝" w:hint="eastAsia"/>
                <w:sz w:val="18"/>
                <w:szCs w:val="18"/>
              </w:rPr>
              <w:t>研修や卒業生進路先視察等の体験会を実施するとともに、</w:t>
            </w:r>
            <w:r w:rsidRPr="0075530A">
              <w:rPr>
                <w:rFonts w:ascii="ＭＳ 明朝" w:hint="eastAsia"/>
                <w:sz w:val="18"/>
                <w:szCs w:val="18"/>
              </w:rPr>
              <w:t>新学習指導要領を踏まえた本校における「道徳教育」や、生涯にわたる「余暇活動」の充実につながる力等、卒業後に活かせる「生きる力」や「なりたい自分像」の獲得をめざす。</w:t>
            </w:r>
          </w:p>
          <w:p w14:paraId="424CC06C" w14:textId="77777777" w:rsidR="000369C8" w:rsidRPr="0075530A" w:rsidRDefault="000369C8" w:rsidP="000369C8">
            <w:pPr>
              <w:spacing w:line="260" w:lineRule="exact"/>
              <w:rPr>
                <w:rFonts w:ascii="ＭＳ 明朝"/>
                <w:sz w:val="18"/>
                <w:szCs w:val="18"/>
              </w:rPr>
            </w:pPr>
          </w:p>
          <w:p w14:paraId="157ED5E4" w14:textId="77777777" w:rsidR="000369C8" w:rsidRPr="0075530A" w:rsidRDefault="000369C8" w:rsidP="000369C8">
            <w:pPr>
              <w:spacing w:line="260" w:lineRule="exact"/>
              <w:ind w:leftChars="-51" w:left="218" w:hangingChars="178" w:hanging="320"/>
              <w:rPr>
                <w:rFonts w:ascii="ＭＳ 明朝" w:hAnsi="ＭＳ 明朝"/>
                <w:sz w:val="18"/>
                <w:szCs w:val="18"/>
              </w:rPr>
            </w:pPr>
            <w:r w:rsidRPr="0075530A">
              <w:rPr>
                <w:rFonts w:ascii="ＭＳ 明朝" w:hAnsi="ＭＳ 明朝" w:hint="eastAsia"/>
                <w:sz w:val="18"/>
                <w:szCs w:val="18"/>
              </w:rPr>
              <w:t>オ</w:t>
            </w:r>
            <w:r w:rsidRPr="0075530A">
              <w:rPr>
                <w:rFonts w:ascii="ＭＳ 明朝" w:hAnsi="ＭＳ 明朝"/>
                <w:sz w:val="18"/>
                <w:szCs w:val="18"/>
              </w:rPr>
              <w:t xml:space="preserve"> </w:t>
            </w:r>
            <w:r w:rsidRPr="0075530A">
              <w:rPr>
                <w:rFonts w:ascii="ＭＳ 明朝" w:hAnsi="ＭＳ 明朝" w:hint="eastAsia"/>
                <w:sz w:val="18"/>
                <w:szCs w:val="18"/>
              </w:rPr>
              <w:t>泉南支援学校、すながわ高等支援学校、岸和田支援学校と一体となった進路体制（アフターケア、職場開拓、実習先開拓、職場実習の指導等）を強化するとともに、本校高等部への不本意入学者をなくし、高等学校を加えた泉南地域全体に関わる進路指導体制の充実を図る。</w:t>
            </w:r>
          </w:p>
          <w:p w14:paraId="3DE03976" w14:textId="3A8AA0F3" w:rsidR="000369C8" w:rsidRPr="0075530A" w:rsidRDefault="000369C8" w:rsidP="000369C8">
            <w:pPr>
              <w:spacing w:line="260" w:lineRule="exact"/>
              <w:ind w:leftChars="-51" w:left="218" w:hangingChars="178" w:hanging="320"/>
              <w:rPr>
                <w:rFonts w:ascii="ＭＳ 明朝" w:hAnsi="ＭＳ 明朝"/>
                <w:sz w:val="18"/>
                <w:szCs w:val="18"/>
              </w:rPr>
            </w:pPr>
            <w:r w:rsidRPr="0075530A">
              <w:rPr>
                <w:rFonts w:ascii="ＭＳ 明朝" w:hAnsi="ＭＳ 明朝" w:hint="eastAsia"/>
                <w:sz w:val="18"/>
                <w:szCs w:val="18"/>
              </w:rPr>
              <w:t>カ 令和</w:t>
            </w:r>
            <w:r w:rsidR="007255B3" w:rsidRPr="0075530A">
              <w:rPr>
                <w:rFonts w:ascii="ＭＳ 明朝" w:hAnsi="ＭＳ 明朝" w:hint="eastAsia"/>
                <w:sz w:val="18"/>
                <w:szCs w:val="18"/>
              </w:rPr>
              <w:t>２</w:t>
            </w:r>
            <w:r w:rsidRPr="0075530A">
              <w:rPr>
                <w:rFonts w:ascii="ＭＳ 明朝" w:hAnsi="ＭＳ 明朝" w:hint="eastAsia"/>
                <w:sz w:val="18"/>
                <w:szCs w:val="18"/>
              </w:rPr>
              <w:t>年度からの通学区域割変更に伴い、より地域（泉佐野市・熊取町）と連携した教育活動を展開する。</w:t>
            </w:r>
          </w:p>
        </w:tc>
        <w:tc>
          <w:tcPr>
            <w:tcW w:w="3260" w:type="dxa"/>
            <w:tcBorders>
              <w:right w:val="dashed" w:sz="4" w:space="0" w:color="auto"/>
            </w:tcBorders>
          </w:tcPr>
          <w:p w14:paraId="5E092F18" w14:textId="6953DD6A" w:rsidR="000369C8" w:rsidRPr="0075530A" w:rsidRDefault="000369C8" w:rsidP="000369C8">
            <w:pPr>
              <w:pStyle w:val="ad"/>
              <w:numPr>
                <w:ilvl w:val="0"/>
                <w:numId w:val="36"/>
              </w:numPr>
              <w:spacing w:line="260" w:lineRule="exact"/>
              <w:ind w:leftChars="0"/>
              <w:rPr>
                <w:rFonts w:ascii="ＭＳ 明朝" w:hAnsi="ＭＳ 明朝"/>
                <w:sz w:val="18"/>
                <w:szCs w:val="18"/>
              </w:rPr>
            </w:pPr>
            <w:r w:rsidRPr="0075530A">
              <w:rPr>
                <w:rFonts w:ascii="ＭＳ 明朝" w:hAnsi="ＭＳ 明朝" w:hint="eastAsia"/>
                <w:sz w:val="18"/>
                <w:szCs w:val="18"/>
              </w:rPr>
              <w:t>ア 「自立活動指導」における「課題整理・目標設定シート」の活用について研究を行う。（令和</w:t>
            </w:r>
            <w:r w:rsidR="007255B3" w:rsidRPr="0075530A">
              <w:rPr>
                <w:rFonts w:ascii="ＭＳ 明朝" w:hAnsi="ＭＳ 明朝" w:hint="eastAsia"/>
                <w:sz w:val="18"/>
                <w:szCs w:val="18"/>
              </w:rPr>
              <w:t>２</w:t>
            </w:r>
            <w:r w:rsidRPr="0075530A">
              <w:rPr>
                <w:rFonts w:ascii="ＭＳ 明朝" w:hAnsi="ＭＳ 明朝" w:hint="eastAsia"/>
                <w:sz w:val="18"/>
                <w:szCs w:val="18"/>
              </w:rPr>
              <w:t>年度本格実施）</w:t>
            </w:r>
          </w:p>
          <w:p w14:paraId="216093A5" w14:textId="060BB7B9" w:rsidR="000369C8" w:rsidRPr="0075530A" w:rsidRDefault="000369C8" w:rsidP="000369C8">
            <w:pPr>
              <w:spacing w:line="260" w:lineRule="exact"/>
              <w:rPr>
                <w:rFonts w:ascii="ＭＳ 明朝" w:hAnsi="ＭＳ 明朝"/>
                <w:sz w:val="18"/>
                <w:szCs w:val="18"/>
              </w:rPr>
            </w:pPr>
            <w:r w:rsidRPr="0075530A">
              <w:rPr>
                <w:rFonts w:ascii="ＭＳ 明朝" w:hAnsi="ＭＳ 明朝" w:hint="eastAsia"/>
                <w:sz w:val="18"/>
                <w:szCs w:val="18"/>
              </w:rPr>
              <w:t>イ 専門性向上研修(</w:t>
            </w:r>
            <w:r w:rsidR="007255B3" w:rsidRPr="0075530A">
              <w:rPr>
                <w:rFonts w:ascii="ＭＳ 明朝" w:hAnsi="ＭＳ 明朝" w:hint="eastAsia"/>
                <w:sz w:val="18"/>
                <w:szCs w:val="18"/>
              </w:rPr>
              <w:t>２</w:t>
            </w:r>
            <w:r w:rsidRPr="0075530A">
              <w:rPr>
                <w:rFonts w:ascii="ＭＳ 明朝" w:hAnsi="ＭＳ 明朝" w:hint="eastAsia"/>
                <w:sz w:val="18"/>
                <w:szCs w:val="18"/>
              </w:rPr>
              <w:t>回実施)</w:t>
            </w:r>
          </w:p>
          <w:p w14:paraId="110CF850" w14:textId="45AC046F" w:rsidR="000369C8" w:rsidRPr="0075530A" w:rsidRDefault="000369C8" w:rsidP="000369C8">
            <w:pPr>
              <w:spacing w:line="260" w:lineRule="exact"/>
              <w:ind w:firstLineChars="150" w:firstLine="270"/>
              <w:rPr>
                <w:rFonts w:ascii="ＭＳ 明朝"/>
                <w:sz w:val="18"/>
                <w:szCs w:val="18"/>
              </w:rPr>
            </w:pPr>
            <w:r w:rsidRPr="0075530A">
              <w:rPr>
                <w:rFonts w:ascii="ＭＳ 明朝" w:hAnsi="ＭＳ 明朝" w:hint="eastAsia"/>
                <w:sz w:val="18"/>
                <w:szCs w:val="18"/>
              </w:rPr>
              <w:t>授業研究学習会</w:t>
            </w:r>
            <w:r w:rsidR="009C2637" w:rsidRPr="0075530A">
              <w:rPr>
                <w:rFonts w:ascii="ＭＳ 明朝" w:hAnsi="ＭＳ 明朝" w:hint="eastAsia"/>
                <w:sz w:val="18"/>
                <w:szCs w:val="18"/>
              </w:rPr>
              <w:t>(</w:t>
            </w:r>
            <w:r w:rsidR="007255B3" w:rsidRPr="0075530A">
              <w:rPr>
                <w:rFonts w:ascii="ＭＳ 明朝" w:hAnsi="ＭＳ 明朝" w:hint="eastAsia"/>
                <w:sz w:val="18"/>
                <w:szCs w:val="18"/>
              </w:rPr>
              <w:t>３</w:t>
            </w:r>
            <w:r w:rsidRPr="0075530A">
              <w:rPr>
                <w:rFonts w:ascii="ＭＳ 明朝" w:hAnsi="ＭＳ 明朝" w:hint="eastAsia"/>
                <w:sz w:val="18"/>
                <w:szCs w:val="18"/>
              </w:rPr>
              <w:t>回実施</w:t>
            </w:r>
            <w:r w:rsidR="009C2637" w:rsidRPr="0075530A">
              <w:rPr>
                <w:rFonts w:ascii="ＭＳ 明朝" w:hAnsi="ＭＳ 明朝" w:hint="eastAsia"/>
                <w:sz w:val="18"/>
                <w:szCs w:val="18"/>
              </w:rPr>
              <w:t>)</w:t>
            </w:r>
          </w:p>
          <w:p w14:paraId="399EC099" w14:textId="56DE7D68" w:rsidR="000369C8" w:rsidRPr="0075530A" w:rsidRDefault="000369C8" w:rsidP="000369C8">
            <w:pPr>
              <w:spacing w:line="260" w:lineRule="exact"/>
              <w:ind w:leftChars="136" w:left="272"/>
              <w:rPr>
                <w:rFonts w:ascii="ＭＳ 明朝"/>
                <w:sz w:val="18"/>
                <w:szCs w:val="18"/>
              </w:rPr>
            </w:pPr>
            <w:r w:rsidRPr="0075530A">
              <w:rPr>
                <w:rFonts w:ascii="ＭＳ 明朝" w:hint="eastAsia"/>
                <w:sz w:val="18"/>
                <w:szCs w:val="18"/>
              </w:rPr>
              <w:t>活用事例の共有化。活用事例</w:t>
            </w:r>
            <w:r w:rsidR="007255B3" w:rsidRPr="0075530A">
              <w:rPr>
                <w:rFonts w:ascii="ＭＳ 明朝"/>
                <w:sz w:val="18"/>
                <w:szCs w:val="18"/>
              </w:rPr>
              <w:t>60</w:t>
            </w:r>
            <w:r w:rsidRPr="0075530A">
              <w:rPr>
                <w:rFonts w:ascii="ＭＳ 明朝" w:hint="eastAsia"/>
                <w:sz w:val="18"/>
                <w:szCs w:val="18"/>
              </w:rPr>
              <w:t>件以上。(</w:t>
            </w:r>
            <w:r w:rsidR="007255B3" w:rsidRPr="0075530A">
              <w:rPr>
                <w:rFonts w:ascii="ＭＳ 明朝"/>
                <w:sz w:val="18"/>
                <w:szCs w:val="18"/>
              </w:rPr>
              <w:t>R</w:t>
            </w:r>
            <w:r w:rsidR="007255B3" w:rsidRPr="0075530A">
              <w:rPr>
                <w:rFonts w:ascii="ＭＳ 明朝" w:hint="eastAsia"/>
                <w:sz w:val="18"/>
                <w:szCs w:val="18"/>
              </w:rPr>
              <w:t>１</w:t>
            </w:r>
            <w:r w:rsidRPr="0075530A">
              <w:rPr>
                <w:rFonts w:ascii="ＭＳ 明朝" w:hint="eastAsia"/>
                <w:sz w:val="18"/>
                <w:szCs w:val="18"/>
              </w:rPr>
              <w:t xml:space="preserve">　</w:t>
            </w:r>
            <w:r w:rsidR="007255B3" w:rsidRPr="0075530A">
              <w:rPr>
                <w:rFonts w:ascii="ＭＳ 明朝"/>
                <w:sz w:val="18"/>
                <w:szCs w:val="18"/>
              </w:rPr>
              <w:t>53</w:t>
            </w:r>
            <w:r w:rsidRPr="0075530A">
              <w:rPr>
                <w:rFonts w:ascii="ＭＳ 明朝" w:hint="eastAsia"/>
                <w:sz w:val="18"/>
                <w:szCs w:val="18"/>
              </w:rPr>
              <w:t>件　以前はデータ無)</w:t>
            </w:r>
          </w:p>
          <w:p w14:paraId="1A4F7584" w14:textId="5E5296D9" w:rsidR="000369C8" w:rsidRPr="0075530A" w:rsidRDefault="000369C8" w:rsidP="000369C8">
            <w:pPr>
              <w:spacing w:line="260" w:lineRule="exact"/>
              <w:ind w:left="180" w:hangingChars="100" w:hanging="180"/>
              <w:rPr>
                <w:rFonts w:ascii="ＭＳ 明朝"/>
                <w:sz w:val="18"/>
                <w:szCs w:val="18"/>
              </w:rPr>
            </w:pPr>
            <w:r w:rsidRPr="0075530A">
              <w:rPr>
                <w:rFonts w:ascii="ＭＳ 明朝" w:hAnsi="ＭＳ 明朝"/>
                <w:sz w:val="18"/>
                <w:szCs w:val="18"/>
              </w:rPr>
              <w:t>(</w:t>
            </w:r>
            <w:r w:rsidR="007255B3" w:rsidRPr="0075530A">
              <w:rPr>
                <w:rFonts w:ascii="ＭＳ 明朝" w:hAnsi="ＭＳ 明朝" w:hint="eastAsia"/>
                <w:sz w:val="18"/>
                <w:szCs w:val="18"/>
              </w:rPr>
              <w:t>２</w:t>
            </w:r>
            <w:r w:rsidRPr="0075530A">
              <w:rPr>
                <w:rFonts w:ascii="ＭＳ 明朝" w:hAnsi="ＭＳ 明朝"/>
                <w:sz w:val="18"/>
                <w:szCs w:val="18"/>
              </w:rPr>
              <w:t>)</w:t>
            </w:r>
            <w:r w:rsidRPr="0075530A">
              <w:rPr>
                <w:rFonts w:ascii="ＭＳ 明朝" w:hAnsi="ＭＳ 明朝" w:hint="eastAsia"/>
                <w:sz w:val="18"/>
                <w:szCs w:val="18"/>
              </w:rPr>
              <w:t>ウ 昨年度に引き続き｢社会生活</w:t>
            </w:r>
            <w:r w:rsidRPr="0075530A">
              <w:rPr>
                <w:rFonts w:ascii="ＭＳ 明朝" w:hAnsi="ＭＳ 明朝"/>
                <w:sz w:val="18"/>
                <w:szCs w:val="18"/>
              </w:rPr>
              <w:t>(</w:t>
            </w:r>
            <w:r w:rsidRPr="0075530A">
              <w:rPr>
                <w:rFonts w:ascii="ＭＳ 明朝" w:hAnsi="ＭＳ 明朝" w:hint="eastAsia"/>
                <w:sz w:val="18"/>
                <w:szCs w:val="18"/>
              </w:rPr>
              <w:t>進路</w:t>
            </w:r>
            <w:r w:rsidRPr="0075530A">
              <w:rPr>
                <w:rFonts w:ascii="ＭＳ 明朝" w:hAnsi="ＭＳ 明朝"/>
                <w:sz w:val="18"/>
                <w:szCs w:val="18"/>
              </w:rPr>
              <w:t>)</w:t>
            </w:r>
            <w:r w:rsidRPr="0075530A">
              <w:rPr>
                <w:rFonts w:ascii="ＭＳ 明朝" w:hAnsi="ＭＳ 明朝" w:hint="eastAsia"/>
                <w:sz w:val="18"/>
                <w:szCs w:val="18"/>
              </w:rPr>
              <w:t>｣を中学部各学年</w:t>
            </w:r>
            <w:r w:rsidR="007255B3" w:rsidRPr="0075530A">
              <w:rPr>
                <w:rFonts w:ascii="ＭＳ 明朝" w:hAnsi="ＭＳ 明朝" w:hint="eastAsia"/>
                <w:sz w:val="18"/>
                <w:szCs w:val="18"/>
              </w:rPr>
              <w:t>１</w:t>
            </w:r>
            <w:r w:rsidRPr="0075530A">
              <w:rPr>
                <w:rFonts w:ascii="ＭＳ 明朝" w:hAnsi="ＭＳ 明朝" w:hint="eastAsia"/>
                <w:sz w:val="18"/>
                <w:szCs w:val="18"/>
              </w:rPr>
              <w:t>件以上</w:t>
            </w:r>
            <w:r w:rsidRPr="0075530A">
              <w:rPr>
                <w:rFonts w:ascii="ＭＳ 明朝" w:hAnsi="ＭＳ 明朝"/>
                <w:sz w:val="18"/>
                <w:szCs w:val="18"/>
              </w:rPr>
              <w:t>(</w:t>
            </w:r>
            <w:r w:rsidRPr="0075530A">
              <w:rPr>
                <w:rFonts w:ascii="ＭＳ 明朝" w:hAnsi="ＭＳ 明朝" w:hint="eastAsia"/>
                <w:sz w:val="18"/>
                <w:szCs w:val="18"/>
              </w:rPr>
              <w:t>シラバス作成</w:t>
            </w:r>
            <w:r w:rsidRPr="0075530A">
              <w:rPr>
                <w:rFonts w:ascii="ＭＳ 明朝" w:hAnsi="ＭＳ 明朝"/>
                <w:sz w:val="18"/>
                <w:szCs w:val="18"/>
              </w:rPr>
              <w:t>)</w:t>
            </w:r>
            <w:r w:rsidRPr="0075530A">
              <w:rPr>
                <w:rFonts w:ascii="ＭＳ 明朝" w:hAnsi="ＭＳ 明朝" w:hint="eastAsia"/>
                <w:sz w:val="18"/>
                <w:szCs w:val="18"/>
              </w:rPr>
              <w:t>。</w:t>
            </w:r>
          </w:p>
          <w:p w14:paraId="755C0AD0" w14:textId="4D1B80E5" w:rsidR="000369C8" w:rsidRPr="0075530A" w:rsidRDefault="000369C8" w:rsidP="000369C8">
            <w:pPr>
              <w:spacing w:line="260" w:lineRule="exact"/>
              <w:rPr>
                <w:rFonts w:ascii="ＭＳ 明朝"/>
                <w:sz w:val="18"/>
                <w:szCs w:val="18"/>
              </w:rPr>
            </w:pPr>
            <w:r w:rsidRPr="0075530A">
              <w:rPr>
                <w:rFonts w:ascii="ＭＳ 明朝" w:hAnsi="ＭＳ 明朝" w:hint="eastAsia"/>
                <w:sz w:val="18"/>
                <w:szCs w:val="18"/>
              </w:rPr>
              <w:t>・小中高で職業に係るコラボ</w:t>
            </w:r>
            <w:r w:rsidR="007255B3" w:rsidRPr="0075530A">
              <w:rPr>
                <w:rFonts w:ascii="ＭＳ 明朝" w:hAnsi="ＭＳ 明朝" w:hint="eastAsia"/>
                <w:sz w:val="18"/>
                <w:szCs w:val="18"/>
              </w:rPr>
              <w:t>３</w:t>
            </w:r>
            <w:r w:rsidRPr="0075530A">
              <w:rPr>
                <w:rFonts w:ascii="ＭＳ 明朝" w:hAnsi="ＭＳ 明朝" w:hint="eastAsia"/>
                <w:sz w:val="18"/>
                <w:szCs w:val="18"/>
              </w:rPr>
              <w:t>回</w:t>
            </w:r>
          </w:p>
          <w:p w14:paraId="6717C0CD" w14:textId="2E7EF52A" w:rsidR="000369C8" w:rsidRPr="0075530A" w:rsidRDefault="000369C8" w:rsidP="000369C8">
            <w:pPr>
              <w:spacing w:line="260" w:lineRule="exact"/>
              <w:rPr>
                <w:rFonts w:ascii="ＭＳ 明朝" w:hAnsi="ＭＳ 明朝"/>
                <w:sz w:val="18"/>
                <w:szCs w:val="18"/>
              </w:rPr>
            </w:pPr>
            <w:r w:rsidRPr="0075530A">
              <w:rPr>
                <w:rFonts w:ascii="ＭＳ 明朝" w:hAnsi="ＭＳ 明朝" w:hint="eastAsia"/>
                <w:sz w:val="18"/>
                <w:szCs w:val="18"/>
              </w:rPr>
              <w:t>・小中高教員間で進路学習各</w:t>
            </w:r>
            <w:r w:rsidR="007255B3" w:rsidRPr="0075530A">
              <w:rPr>
                <w:rFonts w:ascii="ＭＳ 明朝" w:hAnsi="ＭＳ 明朝" w:hint="eastAsia"/>
                <w:sz w:val="18"/>
                <w:szCs w:val="18"/>
              </w:rPr>
              <w:t>１</w:t>
            </w:r>
            <w:r w:rsidRPr="0075530A">
              <w:rPr>
                <w:rFonts w:ascii="ＭＳ 明朝" w:hAnsi="ＭＳ 明朝" w:hint="eastAsia"/>
                <w:sz w:val="18"/>
                <w:szCs w:val="18"/>
              </w:rPr>
              <w:t>回</w:t>
            </w:r>
          </w:p>
          <w:p w14:paraId="154C6067" w14:textId="0B092CB6" w:rsidR="000369C8" w:rsidRPr="0075530A" w:rsidRDefault="000369C8" w:rsidP="000369C8">
            <w:pPr>
              <w:spacing w:line="260" w:lineRule="exact"/>
              <w:rPr>
                <w:rFonts w:ascii="ＭＳ 明朝" w:hAnsi="ＭＳ 明朝"/>
                <w:sz w:val="18"/>
                <w:szCs w:val="18"/>
              </w:rPr>
            </w:pPr>
            <w:r w:rsidRPr="0075530A">
              <w:rPr>
                <w:rFonts w:ascii="ＭＳ 明朝" w:hAnsi="ＭＳ 明朝" w:hint="eastAsia"/>
                <w:sz w:val="18"/>
                <w:szCs w:val="18"/>
              </w:rPr>
              <w:t>・子育て学習会</w:t>
            </w:r>
            <w:r w:rsidR="007255B3" w:rsidRPr="0075530A">
              <w:rPr>
                <w:rFonts w:ascii="ＭＳ 明朝" w:hAnsi="ＭＳ 明朝" w:hint="eastAsia"/>
                <w:sz w:val="18"/>
                <w:szCs w:val="18"/>
              </w:rPr>
              <w:t>３</w:t>
            </w:r>
            <w:r w:rsidRPr="0075530A">
              <w:rPr>
                <w:rFonts w:ascii="ＭＳ 明朝" w:hAnsi="ＭＳ 明朝" w:hint="eastAsia"/>
                <w:sz w:val="18"/>
                <w:szCs w:val="18"/>
              </w:rPr>
              <w:t>回以上。</w:t>
            </w:r>
          </w:p>
          <w:p w14:paraId="2E1B006C" w14:textId="3382036B" w:rsidR="000369C8" w:rsidRPr="0075530A" w:rsidRDefault="000369C8" w:rsidP="000369C8">
            <w:pPr>
              <w:spacing w:line="260" w:lineRule="exact"/>
              <w:ind w:left="180" w:hangingChars="100" w:hanging="180"/>
              <w:rPr>
                <w:rFonts w:ascii="ＭＳ 明朝" w:hAnsi="ＭＳ 明朝"/>
                <w:sz w:val="18"/>
                <w:szCs w:val="18"/>
              </w:rPr>
            </w:pPr>
            <w:r w:rsidRPr="0075530A">
              <w:rPr>
                <w:rFonts w:ascii="ＭＳ 明朝" w:hAnsi="ＭＳ 明朝" w:hint="eastAsia"/>
                <w:sz w:val="18"/>
                <w:szCs w:val="18"/>
              </w:rPr>
              <w:t>・教員アンケート「各学部のキャリア教育で小中高をつなぐ教育を実践している」</w:t>
            </w:r>
            <w:r w:rsidR="007255B3" w:rsidRPr="0075530A">
              <w:rPr>
                <w:rFonts w:ascii="ＭＳ 明朝" w:hAnsi="ＭＳ 明朝"/>
                <w:sz w:val="18"/>
                <w:szCs w:val="18"/>
              </w:rPr>
              <w:t>70</w:t>
            </w:r>
            <w:r w:rsidRPr="0075530A">
              <w:rPr>
                <w:rFonts w:ascii="ＭＳ 明朝" w:hAnsi="ＭＳ 明朝" w:hint="eastAsia"/>
                <w:sz w:val="18"/>
                <w:szCs w:val="18"/>
              </w:rPr>
              <w:t>％以上</w:t>
            </w:r>
          </w:p>
          <w:p w14:paraId="5CEC0121" w14:textId="3730F89B" w:rsidR="000369C8" w:rsidRPr="0075530A" w:rsidRDefault="000369C8" w:rsidP="000369C8">
            <w:pPr>
              <w:spacing w:line="260" w:lineRule="exact"/>
              <w:jc w:val="right"/>
              <w:rPr>
                <w:rFonts w:ascii="ＭＳ 明朝"/>
                <w:sz w:val="18"/>
                <w:szCs w:val="18"/>
              </w:rPr>
            </w:pPr>
            <w:r w:rsidRPr="0075530A">
              <w:rPr>
                <w:rFonts w:ascii="ＭＳ 明朝" w:hAnsi="ＭＳ 明朝" w:hint="eastAsia"/>
                <w:sz w:val="18"/>
                <w:szCs w:val="18"/>
              </w:rPr>
              <w:t>（</w:t>
            </w:r>
            <w:r w:rsidR="007255B3" w:rsidRPr="0075530A">
              <w:rPr>
                <w:rFonts w:ascii="ＭＳ 明朝" w:hAnsi="ＭＳ 明朝"/>
                <w:sz w:val="18"/>
                <w:szCs w:val="18"/>
              </w:rPr>
              <w:t>H29</w:t>
            </w:r>
            <w:r w:rsidRPr="0075530A">
              <w:rPr>
                <w:rFonts w:ascii="ＭＳ 明朝" w:hAnsi="ＭＳ 明朝" w:hint="eastAsia"/>
                <w:sz w:val="18"/>
                <w:szCs w:val="18"/>
              </w:rPr>
              <w:t xml:space="preserve"> </w:t>
            </w:r>
            <w:r w:rsidR="007255B3" w:rsidRPr="0075530A">
              <w:rPr>
                <w:rFonts w:ascii="ＭＳ 明朝" w:hAnsi="ＭＳ 明朝"/>
                <w:sz w:val="18"/>
                <w:szCs w:val="18"/>
              </w:rPr>
              <w:t>64</w:t>
            </w:r>
            <w:r w:rsidRPr="0075530A">
              <w:rPr>
                <w:rFonts w:ascii="ＭＳ 明朝" w:hAnsi="ＭＳ 明朝" w:hint="eastAsia"/>
                <w:sz w:val="18"/>
                <w:szCs w:val="18"/>
              </w:rPr>
              <w:t>%、</w:t>
            </w:r>
            <w:r w:rsidR="007255B3" w:rsidRPr="0075530A">
              <w:rPr>
                <w:rFonts w:ascii="ＭＳ 明朝" w:hAnsi="ＭＳ 明朝"/>
                <w:sz w:val="18"/>
                <w:szCs w:val="18"/>
              </w:rPr>
              <w:t>H30</w:t>
            </w:r>
            <w:r w:rsidRPr="0075530A">
              <w:rPr>
                <w:rFonts w:ascii="ＭＳ 明朝" w:hAnsi="ＭＳ 明朝" w:hint="eastAsia"/>
                <w:sz w:val="18"/>
                <w:szCs w:val="18"/>
              </w:rPr>
              <w:t xml:space="preserve"> </w:t>
            </w:r>
            <w:r w:rsidR="007255B3" w:rsidRPr="0075530A">
              <w:rPr>
                <w:rFonts w:ascii="ＭＳ 明朝" w:hAnsi="ＭＳ 明朝"/>
                <w:sz w:val="18"/>
                <w:szCs w:val="18"/>
              </w:rPr>
              <w:t>57</w:t>
            </w:r>
            <w:r w:rsidRPr="0075530A">
              <w:rPr>
                <w:rFonts w:ascii="ＭＳ 明朝" w:hAnsi="ＭＳ 明朝" w:hint="eastAsia"/>
                <w:sz w:val="18"/>
                <w:szCs w:val="18"/>
              </w:rPr>
              <w:t>%、</w:t>
            </w:r>
            <w:r w:rsidR="007255B3" w:rsidRPr="0075530A">
              <w:rPr>
                <w:rFonts w:ascii="ＭＳ 明朝" w:hAnsi="ＭＳ 明朝"/>
                <w:sz w:val="18"/>
                <w:szCs w:val="18"/>
              </w:rPr>
              <w:t>R</w:t>
            </w:r>
            <w:r w:rsidR="007255B3" w:rsidRPr="0075530A">
              <w:rPr>
                <w:rFonts w:ascii="ＭＳ 明朝" w:hAnsi="ＭＳ 明朝" w:hint="eastAsia"/>
                <w:sz w:val="18"/>
                <w:szCs w:val="18"/>
              </w:rPr>
              <w:t>１</w:t>
            </w:r>
            <w:r w:rsidRPr="0075530A">
              <w:rPr>
                <w:rFonts w:ascii="ＭＳ 明朝" w:hAnsi="ＭＳ 明朝" w:hint="eastAsia"/>
                <w:sz w:val="18"/>
                <w:szCs w:val="18"/>
              </w:rPr>
              <w:t xml:space="preserve"> </w:t>
            </w:r>
            <w:r w:rsidR="007255B3" w:rsidRPr="0075530A">
              <w:rPr>
                <w:rFonts w:ascii="ＭＳ 明朝" w:hAnsi="ＭＳ 明朝"/>
                <w:sz w:val="18"/>
                <w:szCs w:val="18"/>
              </w:rPr>
              <w:t>56</w:t>
            </w:r>
            <w:r w:rsidRPr="0075530A">
              <w:rPr>
                <w:rFonts w:ascii="ＭＳ 明朝" w:hAnsi="ＭＳ 明朝" w:hint="eastAsia"/>
                <w:sz w:val="18"/>
                <w:szCs w:val="18"/>
              </w:rPr>
              <w:t>%）</w:t>
            </w:r>
          </w:p>
          <w:p w14:paraId="64F43D48" w14:textId="0E1F2052" w:rsidR="000369C8" w:rsidRPr="0075530A" w:rsidRDefault="000369C8" w:rsidP="000369C8">
            <w:pPr>
              <w:spacing w:line="260" w:lineRule="exact"/>
              <w:ind w:left="180" w:hangingChars="100" w:hanging="180"/>
              <w:rPr>
                <w:rFonts w:ascii="ＭＳ 明朝"/>
                <w:sz w:val="18"/>
                <w:szCs w:val="18"/>
              </w:rPr>
            </w:pPr>
            <w:r w:rsidRPr="0075530A">
              <w:rPr>
                <w:rFonts w:ascii="ＭＳ 明朝" w:hAnsi="ＭＳ 明朝" w:hint="eastAsia"/>
                <w:sz w:val="18"/>
                <w:szCs w:val="18"/>
              </w:rPr>
              <w:t>エ　「道徳」の観点と余暇活動充実の研究授業各</w:t>
            </w:r>
            <w:r w:rsidR="007255B3" w:rsidRPr="0075530A">
              <w:rPr>
                <w:rFonts w:ascii="ＭＳ 明朝" w:hAnsi="ＭＳ 明朝" w:hint="eastAsia"/>
                <w:sz w:val="18"/>
                <w:szCs w:val="18"/>
              </w:rPr>
              <w:t>１</w:t>
            </w:r>
            <w:r w:rsidRPr="0075530A">
              <w:rPr>
                <w:rFonts w:ascii="ＭＳ 明朝" w:hAnsi="ＭＳ 明朝" w:hint="eastAsia"/>
                <w:sz w:val="18"/>
                <w:szCs w:val="18"/>
              </w:rPr>
              <w:t>回実施。</w:t>
            </w:r>
          </w:p>
          <w:p w14:paraId="08DFDB63" w14:textId="33DDF430" w:rsidR="000369C8" w:rsidRPr="0075530A" w:rsidRDefault="000369C8" w:rsidP="000369C8">
            <w:pPr>
              <w:spacing w:line="260" w:lineRule="exact"/>
              <w:ind w:left="360" w:hangingChars="200" w:hanging="360"/>
              <w:rPr>
                <w:rFonts w:ascii="ＭＳ 明朝" w:hAnsi="ＭＳ 明朝"/>
                <w:sz w:val="18"/>
                <w:szCs w:val="18"/>
              </w:rPr>
            </w:pPr>
            <w:r w:rsidRPr="0075530A">
              <w:rPr>
                <w:rFonts w:ascii="ＭＳ 明朝" w:hAnsi="ＭＳ 明朝" w:hint="eastAsia"/>
                <w:sz w:val="18"/>
                <w:szCs w:val="18"/>
              </w:rPr>
              <w:t>オ　｢不本意入学者</w:t>
            </w:r>
            <w:r w:rsidRPr="0075530A">
              <w:rPr>
                <w:rFonts w:ascii="ＭＳ 明朝" w:hAnsi="ＭＳ 明朝"/>
                <w:sz w:val="18"/>
                <w:szCs w:val="18"/>
              </w:rPr>
              <w:t>=</w:t>
            </w:r>
            <w:r w:rsidR="007255B3" w:rsidRPr="0075530A">
              <w:rPr>
                <w:rFonts w:ascii="ＭＳ 明朝" w:hAnsi="ＭＳ 明朝" w:hint="eastAsia"/>
                <w:sz w:val="18"/>
                <w:szCs w:val="18"/>
              </w:rPr>
              <w:t>０</w:t>
            </w:r>
            <w:r w:rsidRPr="0075530A">
              <w:rPr>
                <w:rFonts w:ascii="ＭＳ 明朝" w:hAnsi="ＭＳ 明朝" w:hint="eastAsia"/>
                <w:sz w:val="18"/>
                <w:szCs w:val="18"/>
              </w:rPr>
              <w:t>」の継続・定着</w:t>
            </w:r>
          </w:p>
          <w:p w14:paraId="0EF00B7B" w14:textId="77777777" w:rsidR="000369C8" w:rsidRPr="0075530A" w:rsidRDefault="000369C8" w:rsidP="000369C8">
            <w:pPr>
              <w:spacing w:line="260" w:lineRule="exact"/>
              <w:ind w:leftChars="100" w:left="380" w:hangingChars="100" w:hanging="180"/>
              <w:rPr>
                <w:rFonts w:ascii="ＭＳ 明朝" w:hAnsi="ＭＳ 明朝"/>
                <w:sz w:val="18"/>
                <w:szCs w:val="18"/>
              </w:rPr>
            </w:pPr>
            <w:r w:rsidRPr="0075530A">
              <w:rPr>
                <w:rFonts w:ascii="ＭＳ 明朝" w:hAnsi="ＭＳ 明朝" w:hint="eastAsia"/>
                <w:sz w:val="18"/>
                <w:szCs w:val="18"/>
              </w:rPr>
              <w:t>のため、校区中学校での進路決定の</w:t>
            </w:r>
          </w:p>
          <w:p w14:paraId="29F52F19" w14:textId="77777777" w:rsidR="000369C8" w:rsidRPr="0075530A" w:rsidRDefault="000369C8" w:rsidP="000369C8">
            <w:pPr>
              <w:spacing w:line="260" w:lineRule="exact"/>
              <w:ind w:leftChars="100" w:left="380" w:hangingChars="100" w:hanging="180"/>
              <w:rPr>
                <w:rFonts w:ascii="ＭＳ 明朝" w:hAnsi="ＭＳ 明朝"/>
                <w:sz w:val="18"/>
                <w:szCs w:val="18"/>
              </w:rPr>
            </w:pPr>
            <w:r w:rsidRPr="0075530A">
              <w:rPr>
                <w:rFonts w:ascii="ＭＳ 明朝" w:hAnsi="ＭＳ 明朝" w:hint="eastAsia"/>
                <w:sz w:val="18"/>
                <w:szCs w:val="18"/>
              </w:rPr>
              <w:t>支援のため本校教育内容や卒後の</w:t>
            </w:r>
          </w:p>
          <w:p w14:paraId="3E1C9B83" w14:textId="6D6C1A90" w:rsidR="000369C8" w:rsidRPr="0075530A" w:rsidRDefault="000369C8" w:rsidP="000369C8">
            <w:pPr>
              <w:spacing w:line="260" w:lineRule="exact"/>
              <w:ind w:leftChars="100" w:left="380" w:hangingChars="100" w:hanging="180"/>
              <w:rPr>
                <w:rFonts w:ascii="ＭＳ 明朝" w:hAnsi="ＭＳ 明朝"/>
                <w:sz w:val="18"/>
                <w:szCs w:val="18"/>
              </w:rPr>
            </w:pPr>
            <w:r w:rsidRPr="0075530A">
              <w:rPr>
                <w:rFonts w:ascii="ＭＳ 明朝" w:hAnsi="ＭＳ 明朝" w:hint="eastAsia"/>
                <w:sz w:val="18"/>
                <w:szCs w:val="18"/>
              </w:rPr>
              <w:t>進路状況の説明を実施。</w:t>
            </w:r>
            <w:r w:rsidRPr="0075530A">
              <w:rPr>
                <w:rFonts w:ascii="ＭＳ 明朝" w:hAnsi="ＭＳ 明朝"/>
                <w:sz w:val="18"/>
                <w:szCs w:val="18"/>
              </w:rPr>
              <w:t>(</w:t>
            </w:r>
            <w:r w:rsidR="007255B3" w:rsidRPr="0075530A">
              <w:rPr>
                <w:rFonts w:ascii="ＭＳ 明朝" w:hAnsi="ＭＳ 明朝" w:hint="eastAsia"/>
                <w:sz w:val="18"/>
                <w:szCs w:val="18"/>
              </w:rPr>
              <w:t>１</w:t>
            </w:r>
            <w:r w:rsidRPr="0075530A">
              <w:rPr>
                <w:rFonts w:ascii="ＭＳ 明朝" w:hAnsi="ＭＳ 明朝" w:hint="eastAsia"/>
                <w:sz w:val="18"/>
                <w:szCs w:val="18"/>
              </w:rPr>
              <w:t>回以上</w:t>
            </w:r>
            <w:r w:rsidRPr="0075530A">
              <w:rPr>
                <w:rFonts w:ascii="ＭＳ 明朝" w:hAnsi="ＭＳ 明朝"/>
                <w:sz w:val="18"/>
                <w:szCs w:val="18"/>
              </w:rPr>
              <w:t>)</w:t>
            </w:r>
          </w:p>
          <w:p w14:paraId="6A86CABA" w14:textId="56BBB45E" w:rsidR="000369C8" w:rsidRPr="0075530A" w:rsidRDefault="000369C8" w:rsidP="000369C8">
            <w:pPr>
              <w:spacing w:line="260" w:lineRule="exact"/>
              <w:ind w:left="180" w:hangingChars="100" w:hanging="180"/>
              <w:rPr>
                <w:rFonts w:ascii="ＭＳ 明朝" w:hAnsi="ＭＳ 明朝"/>
                <w:sz w:val="18"/>
                <w:szCs w:val="18"/>
              </w:rPr>
            </w:pPr>
            <w:r w:rsidRPr="0075530A">
              <w:rPr>
                <w:rFonts w:ascii="ＭＳ 明朝" w:hAnsi="ＭＳ 明朝" w:hint="eastAsia"/>
                <w:sz w:val="18"/>
                <w:szCs w:val="18"/>
              </w:rPr>
              <w:t>カ・社協との連携行事</w:t>
            </w:r>
            <w:r w:rsidR="007255B3" w:rsidRPr="0075530A">
              <w:rPr>
                <w:rFonts w:ascii="ＭＳ 明朝" w:hAnsi="ＭＳ 明朝" w:hint="eastAsia"/>
                <w:sz w:val="18"/>
                <w:szCs w:val="18"/>
              </w:rPr>
              <w:t>１</w:t>
            </w:r>
            <w:r w:rsidRPr="0075530A">
              <w:rPr>
                <w:rFonts w:ascii="ＭＳ 明朝" w:hAnsi="ＭＳ 明朝" w:hint="eastAsia"/>
                <w:sz w:val="18"/>
                <w:szCs w:val="18"/>
              </w:rPr>
              <w:t>件以上</w:t>
            </w:r>
          </w:p>
          <w:p w14:paraId="501C2F1D" w14:textId="77777777" w:rsidR="000369C8" w:rsidRPr="0075530A" w:rsidRDefault="000369C8" w:rsidP="000369C8">
            <w:pPr>
              <w:spacing w:line="260" w:lineRule="exact"/>
              <w:ind w:leftChars="100" w:left="200"/>
              <w:rPr>
                <w:rFonts w:ascii="ＭＳ 明朝" w:hAnsi="ＭＳ 明朝"/>
                <w:sz w:val="18"/>
                <w:szCs w:val="18"/>
              </w:rPr>
            </w:pPr>
            <w:r w:rsidRPr="0075530A">
              <w:rPr>
                <w:rFonts w:ascii="ＭＳ 明朝" w:hAnsi="ＭＳ 明朝" w:hint="eastAsia"/>
                <w:sz w:val="18"/>
                <w:szCs w:val="18"/>
              </w:rPr>
              <w:t>・農協との連携（農業祭への参加、広報誌への掲載等）・学校行事の市町広報への掲載</w:t>
            </w:r>
          </w:p>
        </w:tc>
        <w:tc>
          <w:tcPr>
            <w:tcW w:w="3119" w:type="dxa"/>
            <w:tcBorders>
              <w:left w:val="dashed" w:sz="4" w:space="0" w:color="auto"/>
            </w:tcBorders>
          </w:tcPr>
          <w:p w14:paraId="64485ACD" w14:textId="397FD717" w:rsidR="00002ED2" w:rsidRPr="0075530A" w:rsidRDefault="00E21562" w:rsidP="00002ED2">
            <w:pPr>
              <w:spacing w:line="260" w:lineRule="exact"/>
              <w:ind w:left="180" w:hangingChars="100" w:hanging="180"/>
              <w:rPr>
                <w:rFonts w:ascii="ＭＳ 明朝" w:hAnsi="ＭＳ 明朝"/>
                <w:sz w:val="18"/>
                <w:szCs w:val="18"/>
              </w:rPr>
            </w:pPr>
            <w:r w:rsidRPr="0075530A">
              <w:rPr>
                <w:rFonts w:ascii="ＭＳ 明朝" w:hAnsi="ＭＳ 明朝" w:hint="eastAsia"/>
                <w:sz w:val="18"/>
                <w:szCs w:val="18"/>
              </w:rPr>
              <w:t>(</w:t>
            </w:r>
            <w:r w:rsidR="007255B3" w:rsidRPr="0075530A">
              <w:rPr>
                <w:rFonts w:ascii="ＭＳ 明朝" w:hAnsi="ＭＳ 明朝" w:hint="eastAsia"/>
                <w:sz w:val="18"/>
                <w:szCs w:val="18"/>
              </w:rPr>
              <w:t>１</w:t>
            </w:r>
            <w:r w:rsidRPr="0075530A">
              <w:rPr>
                <w:rFonts w:ascii="ＭＳ 明朝" w:hAnsi="ＭＳ 明朝" w:hint="eastAsia"/>
                <w:sz w:val="18"/>
                <w:szCs w:val="18"/>
              </w:rPr>
              <w:t>)</w:t>
            </w:r>
            <w:r w:rsidR="00002ED2" w:rsidRPr="0075530A">
              <w:rPr>
                <w:rFonts w:ascii="ＭＳ 明朝" w:hAnsi="ＭＳ 明朝" w:hint="eastAsia"/>
                <w:sz w:val="18"/>
                <w:szCs w:val="18"/>
              </w:rPr>
              <w:t>ア 「自立活動指導」における「課題整理・目標設定シート」</w:t>
            </w:r>
            <w:r w:rsidR="007255B3" w:rsidRPr="0075530A">
              <w:rPr>
                <w:rFonts w:ascii="ＭＳ 明朝" w:hAnsi="ＭＳ 明朝"/>
                <w:sz w:val="18"/>
                <w:szCs w:val="18"/>
              </w:rPr>
              <w:t>R</w:t>
            </w:r>
            <w:r w:rsidR="007255B3" w:rsidRPr="0075530A">
              <w:rPr>
                <w:rFonts w:ascii="ＭＳ 明朝" w:hAnsi="ＭＳ 明朝" w:hint="eastAsia"/>
                <w:sz w:val="18"/>
                <w:szCs w:val="18"/>
              </w:rPr>
              <w:t>２</w:t>
            </w:r>
            <w:r w:rsidRPr="0075530A">
              <w:rPr>
                <w:rFonts w:ascii="ＭＳ 明朝" w:hAnsi="ＭＳ 明朝" w:hint="eastAsia"/>
                <w:sz w:val="18"/>
                <w:szCs w:val="18"/>
              </w:rPr>
              <w:t>年度教員研修を経て</w:t>
            </w:r>
            <w:r w:rsidR="007255B3" w:rsidRPr="0075530A">
              <w:rPr>
                <w:rFonts w:ascii="ＭＳ 明朝" w:hAnsi="ＭＳ 明朝" w:hint="eastAsia"/>
                <w:sz w:val="18"/>
                <w:szCs w:val="18"/>
              </w:rPr>
              <w:t>３</w:t>
            </w:r>
            <w:r w:rsidR="00002ED2" w:rsidRPr="0075530A">
              <w:rPr>
                <w:rFonts w:ascii="ＭＳ 明朝" w:hAnsi="ＭＳ 明朝" w:hint="eastAsia"/>
                <w:sz w:val="18"/>
                <w:szCs w:val="18"/>
              </w:rPr>
              <w:t>月から運用開始</w:t>
            </w:r>
            <w:r w:rsidR="00BE3B94" w:rsidRPr="0075530A">
              <w:rPr>
                <w:rFonts w:ascii="ＭＳ 明朝" w:hAnsi="ＭＳ 明朝" w:hint="eastAsia"/>
                <w:sz w:val="18"/>
                <w:szCs w:val="18"/>
              </w:rPr>
              <w:t>（</w:t>
            </w:r>
            <w:r w:rsidR="00002ED2" w:rsidRPr="0075530A">
              <w:rPr>
                <w:rFonts w:ascii="ＭＳ 明朝" w:hAnsi="ＭＳ 明朝" w:hint="eastAsia"/>
                <w:sz w:val="18"/>
                <w:szCs w:val="18"/>
              </w:rPr>
              <w:t>○</w:t>
            </w:r>
            <w:r w:rsidR="00BE3B94" w:rsidRPr="0075530A">
              <w:rPr>
                <w:rFonts w:ascii="ＭＳ 明朝" w:hAnsi="ＭＳ 明朝" w:hint="eastAsia"/>
                <w:sz w:val="18"/>
                <w:szCs w:val="18"/>
              </w:rPr>
              <w:t>）</w:t>
            </w:r>
          </w:p>
          <w:p w14:paraId="46D0608F" w14:textId="6A67A412" w:rsidR="00002ED2" w:rsidRPr="0075530A" w:rsidRDefault="00002ED2" w:rsidP="00002ED2">
            <w:pPr>
              <w:spacing w:line="260" w:lineRule="exact"/>
              <w:ind w:left="360" w:hangingChars="200" w:hanging="360"/>
              <w:rPr>
                <w:rFonts w:ascii="ＭＳ 明朝" w:hAnsi="ＭＳ 明朝"/>
                <w:sz w:val="18"/>
                <w:szCs w:val="18"/>
              </w:rPr>
            </w:pPr>
            <w:r w:rsidRPr="0075530A">
              <w:rPr>
                <w:rFonts w:ascii="ＭＳ 明朝" w:hAnsi="ＭＳ 明朝" w:hint="eastAsia"/>
                <w:sz w:val="18"/>
                <w:szCs w:val="18"/>
              </w:rPr>
              <w:t>イ・専門性向上研修</w:t>
            </w:r>
            <w:r w:rsidR="007255B3" w:rsidRPr="0075530A">
              <w:rPr>
                <w:rFonts w:ascii="ＭＳ 明朝" w:hAnsi="ＭＳ 明朝" w:hint="eastAsia"/>
                <w:sz w:val="18"/>
                <w:szCs w:val="18"/>
              </w:rPr>
              <w:t>２</w:t>
            </w:r>
            <w:r w:rsidRPr="0075530A">
              <w:rPr>
                <w:rFonts w:ascii="ＭＳ 明朝" w:hAnsi="ＭＳ 明朝" w:hint="eastAsia"/>
                <w:sz w:val="18"/>
                <w:szCs w:val="18"/>
              </w:rPr>
              <w:t>回実施</w:t>
            </w:r>
            <w:r w:rsidR="00BE3B94" w:rsidRPr="0075530A">
              <w:rPr>
                <w:rFonts w:ascii="ＭＳ 明朝" w:hAnsi="ＭＳ 明朝" w:hint="eastAsia"/>
                <w:sz w:val="18"/>
                <w:szCs w:val="18"/>
              </w:rPr>
              <w:t>（</w:t>
            </w:r>
            <w:r w:rsidRPr="0075530A">
              <w:rPr>
                <w:rFonts w:ascii="ＭＳ 明朝" w:hAnsi="ＭＳ 明朝" w:hint="eastAsia"/>
                <w:sz w:val="18"/>
                <w:szCs w:val="18"/>
              </w:rPr>
              <w:t>○</w:t>
            </w:r>
            <w:r w:rsidR="00BE3B94" w:rsidRPr="0075530A">
              <w:rPr>
                <w:rFonts w:ascii="ＭＳ 明朝" w:hAnsi="ＭＳ 明朝" w:hint="eastAsia"/>
                <w:sz w:val="18"/>
                <w:szCs w:val="18"/>
              </w:rPr>
              <w:t>）</w:t>
            </w:r>
          </w:p>
          <w:p w14:paraId="431531FB" w14:textId="27094748" w:rsidR="00002ED2" w:rsidRPr="0075530A" w:rsidRDefault="00002ED2" w:rsidP="00002ED2">
            <w:pPr>
              <w:spacing w:line="260" w:lineRule="exact"/>
              <w:ind w:leftChars="100" w:left="380" w:hangingChars="100" w:hanging="180"/>
              <w:rPr>
                <w:rFonts w:ascii="ＭＳ 明朝" w:hAnsi="ＭＳ 明朝"/>
                <w:sz w:val="18"/>
                <w:szCs w:val="18"/>
              </w:rPr>
            </w:pPr>
            <w:r w:rsidRPr="0075530A">
              <w:rPr>
                <w:rFonts w:ascii="ＭＳ 明朝" w:hAnsi="ＭＳ 明朝" w:hint="eastAsia"/>
                <w:sz w:val="18"/>
                <w:szCs w:val="18"/>
              </w:rPr>
              <w:t>・授業研究学習会</w:t>
            </w:r>
            <w:r w:rsidR="007255B3" w:rsidRPr="0075530A">
              <w:rPr>
                <w:rFonts w:ascii="ＭＳ 明朝" w:hAnsi="ＭＳ 明朝" w:hint="eastAsia"/>
                <w:sz w:val="18"/>
                <w:szCs w:val="18"/>
              </w:rPr>
              <w:t>７</w:t>
            </w:r>
            <w:r w:rsidRPr="0075530A">
              <w:rPr>
                <w:rFonts w:ascii="ＭＳ 明朝" w:hAnsi="ＭＳ 明朝" w:hint="eastAsia"/>
                <w:sz w:val="18"/>
                <w:szCs w:val="18"/>
              </w:rPr>
              <w:t>・</w:t>
            </w:r>
            <w:r w:rsidR="007255B3" w:rsidRPr="0075530A">
              <w:rPr>
                <w:rFonts w:ascii="ＭＳ 明朝" w:hAnsi="ＭＳ 明朝" w:hint="eastAsia"/>
                <w:sz w:val="18"/>
                <w:szCs w:val="18"/>
              </w:rPr>
              <w:t>９</w:t>
            </w:r>
            <w:r w:rsidRPr="0075530A">
              <w:rPr>
                <w:rFonts w:ascii="ＭＳ 明朝" w:hAnsi="ＭＳ 明朝" w:hint="eastAsia"/>
                <w:sz w:val="18"/>
                <w:szCs w:val="18"/>
              </w:rPr>
              <w:t>・</w:t>
            </w:r>
            <w:r w:rsidR="007255B3" w:rsidRPr="0075530A">
              <w:rPr>
                <w:rFonts w:ascii="ＭＳ 明朝" w:hAnsi="ＭＳ 明朝" w:hint="eastAsia"/>
                <w:sz w:val="18"/>
                <w:szCs w:val="18"/>
              </w:rPr>
              <w:t>１</w:t>
            </w:r>
            <w:r w:rsidR="00BE3B94" w:rsidRPr="0075530A">
              <w:rPr>
                <w:rFonts w:ascii="ＭＳ 明朝" w:hAnsi="ＭＳ 明朝" w:hint="eastAsia"/>
                <w:sz w:val="18"/>
                <w:szCs w:val="18"/>
              </w:rPr>
              <w:t>・</w:t>
            </w:r>
            <w:r w:rsidR="007255B3" w:rsidRPr="0075530A">
              <w:rPr>
                <w:rFonts w:ascii="ＭＳ 明朝" w:hAnsi="ＭＳ 明朝" w:hint="eastAsia"/>
                <w:sz w:val="18"/>
                <w:szCs w:val="18"/>
              </w:rPr>
              <w:t>２</w:t>
            </w:r>
            <w:r w:rsidRPr="0075530A">
              <w:rPr>
                <w:rFonts w:ascii="ＭＳ 明朝" w:hAnsi="ＭＳ 明朝" w:hint="eastAsia"/>
                <w:sz w:val="18"/>
                <w:szCs w:val="18"/>
              </w:rPr>
              <w:t>月</w:t>
            </w:r>
            <w:r w:rsidR="00BE3B94" w:rsidRPr="0075530A">
              <w:rPr>
                <w:rFonts w:ascii="ＭＳ 明朝" w:hAnsi="ＭＳ 明朝" w:hint="eastAsia"/>
                <w:sz w:val="18"/>
                <w:szCs w:val="18"/>
              </w:rPr>
              <w:t>実施</w:t>
            </w:r>
            <w:r w:rsidRPr="0075530A">
              <w:rPr>
                <w:rFonts w:ascii="ＭＳ 明朝" w:hAnsi="ＭＳ 明朝" w:hint="eastAsia"/>
                <w:sz w:val="18"/>
                <w:szCs w:val="18"/>
              </w:rPr>
              <w:t xml:space="preserve">　計</w:t>
            </w:r>
            <w:r w:rsidR="007255B3" w:rsidRPr="0075530A">
              <w:rPr>
                <w:rFonts w:ascii="ＭＳ 明朝" w:hAnsi="ＭＳ 明朝" w:hint="eastAsia"/>
                <w:sz w:val="18"/>
                <w:szCs w:val="18"/>
              </w:rPr>
              <w:t>４</w:t>
            </w:r>
            <w:r w:rsidRPr="0075530A">
              <w:rPr>
                <w:rFonts w:ascii="ＭＳ 明朝" w:hAnsi="ＭＳ 明朝" w:hint="eastAsia"/>
                <w:sz w:val="18"/>
                <w:szCs w:val="18"/>
              </w:rPr>
              <w:t>回実施</w:t>
            </w:r>
            <w:r w:rsidR="00BE3B94" w:rsidRPr="0075530A">
              <w:rPr>
                <w:rFonts w:ascii="ＭＳ 明朝" w:hAnsi="ＭＳ 明朝" w:hint="eastAsia"/>
                <w:sz w:val="18"/>
                <w:szCs w:val="18"/>
              </w:rPr>
              <w:t>（</w:t>
            </w:r>
            <w:r w:rsidRPr="0075530A">
              <w:rPr>
                <w:rFonts w:ascii="ＭＳ 明朝" w:hAnsi="ＭＳ 明朝" w:hint="eastAsia"/>
                <w:sz w:val="18"/>
                <w:szCs w:val="18"/>
              </w:rPr>
              <w:t>◎</w:t>
            </w:r>
            <w:r w:rsidR="00BE3B94" w:rsidRPr="0075530A">
              <w:rPr>
                <w:rFonts w:ascii="ＭＳ 明朝" w:hAnsi="ＭＳ 明朝" w:hint="eastAsia"/>
                <w:sz w:val="18"/>
                <w:szCs w:val="18"/>
              </w:rPr>
              <w:t>）</w:t>
            </w:r>
          </w:p>
          <w:p w14:paraId="1F2B3078" w14:textId="4C85C0F1" w:rsidR="000369C8" w:rsidRPr="0075530A" w:rsidRDefault="00002ED2" w:rsidP="00002ED2">
            <w:pPr>
              <w:spacing w:line="280" w:lineRule="exact"/>
              <w:ind w:firstLineChars="100" w:firstLine="180"/>
              <w:rPr>
                <w:rFonts w:ascii="ＭＳ 明朝"/>
                <w:sz w:val="18"/>
                <w:szCs w:val="18"/>
              </w:rPr>
            </w:pPr>
            <w:r w:rsidRPr="0075530A">
              <w:rPr>
                <w:rFonts w:ascii="ＭＳ 明朝" w:hint="eastAsia"/>
                <w:sz w:val="18"/>
                <w:szCs w:val="18"/>
              </w:rPr>
              <w:t>・</w:t>
            </w:r>
            <w:r w:rsidR="000369C8" w:rsidRPr="0075530A">
              <w:rPr>
                <w:rFonts w:ascii="ＭＳ 明朝" w:hint="eastAsia"/>
                <w:sz w:val="18"/>
                <w:szCs w:val="18"/>
              </w:rPr>
              <w:t>活用事例</w:t>
            </w:r>
            <w:r w:rsidR="007255B3" w:rsidRPr="0075530A">
              <w:rPr>
                <w:rFonts w:ascii="ＭＳ 明朝"/>
                <w:sz w:val="18"/>
                <w:szCs w:val="18"/>
              </w:rPr>
              <w:t>56</w:t>
            </w:r>
            <w:r w:rsidR="000369C8" w:rsidRPr="0075530A">
              <w:rPr>
                <w:rFonts w:ascii="ＭＳ 明朝" w:hint="eastAsia"/>
                <w:sz w:val="18"/>
                <w:szCs w:val="18"/>
              </w:rPr>
              <w:t>件</w:t>
            </w:r>
            <w:r w:rsidR="00BE3B94" w:rsidRPr="0075530A">
              <w:rPr>
                <w:rFonts w:ascii="ＭＳ 明朝" w:hint="eastAsia"/>
                <w:sz w:val="18"/>
                <w:szCs w:val="18"/>
              </w:rPr>
              <w:t>（</w:t>
            </w:r>
            <w:r w:rsidRPr="0075530A">
              <w:rPr>
                <w:rFonts w:ascii="ＭＳ 明朝" w:hint="eastAsia"/>
                <w:sz w:val="18"/>
                <w:szCs w:val="18"/>
              </w:rPr>
              <w:t>△</w:t>
            </w:r>
            <w:r w:rsidR="00BE3B94" w:rsidRPr="0075530A">
              <w:rPr>
                <w:rFonts w:ascii="ＭＳ 明朝" w:hint="eastAsia"/>
                <w:sz w:val="18"/>
                <w:szCs w:val="18"/>
              </w:rPr>
              <w:t>）</w:t>
            </w:r>
          </w:p>
          <w:p w14:paraId="56EF2D9B" w14:textId="17B730F6" w:rsidR="00327700" w:rsidRPr="0075530A" w:rsidRDefault="00E21562" w:rsidP="0096462D">
            <w:pPr>
              <w:spacing w:line="260" w:lineRule="exact"/>
              <w:ind w:left="180" w:hangingChars="100" w:hanging="180"/>
              <w:rPr>
                <w:sz w:val="18"/>
                <w:szCs w:val="18"/>
              </w:rPr>
            </w:pPr>
            <w:r w:rsidRPr="0075530A">
              <w:rPr>
                <w:rFonts w:ascii="ＭＳ 明朝" w:hAnsi="ＭＳ 明朝" w:hint="eastAsia"/>
                <w:sz w:val="18"/>
                <w:szCs w:val="18"/>
              </w:rPr>
              <w:t>(</w:t>
            </w:r>
            <w:r w:rsidR="007255B3" w:rsidRPr="0075530A">
              <w:rPr>
                <w:rFonts w:ascii="ＭＳ 明朝" w:hAnsi="ＭＳ 明朝" w:hint="eastAsia"/>
                <w:sz w:val="18"/>
                <w:szCs w:val="18"/>
              </w:rPr>
              <w:t>２</w:t>
            </w:r>
            <w:r w:rsidRPr="0075530A">
              <w:rPr>
                <w:rFonts w:ascii="ＭＳ 明朝" w:hAnsi="ＭＳ 明朝" w:hint="eastAsia"/>
                <w:sz w:val="18"/>
                <w:szCs w:val="18"/>
              </w:rPr>
              <w:t>)</w:t>
            </w:r>
            <w:r w:rsidR="0096462D" w:rsidRPr="0075530A">
              <w:rPr>
                <w:rFonts w:hint="eastAsia"/>
                <w:sz w:val="18"/>
                <w:szCs w:val="18"/>
              </w:rPr>
              <w:t>ウ</w:t>
            </w:r>
            <w:r w:rsidR="00327700" w:rsidRPr="0075530A">
              <w:rPr>
                <w:rFonts w:hint="eastAsia"/>
                <w:sz w:val="18"/>
                <w:szCs w:val="18"/>
              </w:rPr>
              <w:t xml:space="preserve"> </w:t>
            </w:r>
            <w:r w:rsidR="00327700" w:rsidRPr="0075530A">
              <w:rPr>
                <w:rFonts w:hint="eastAsia"/>
                <w:sz w:val="18"/>
                <w:szCs w:val="18"/>
              </w:rPr>
              <w:t>中学部</w:t>
            </w:r>
            <w:r w:rsidR="007255B3" w:rsidRPr="0075530A">
              <w:rPr>
                <w:rFonts w:hint="eastAsia"/>
                <w:sz w:val="18"/>
                <w:szCs w:val="18"/>
              </w:rPr>
              <w:t>３</w:t>
            </w:r>
            <w:r w:rsidR="00327700" w:rsidRPr="0075530A">
              <w:rPr>
                <w:rFonts w:hint="eastAsia"/>
                <w:sz w:val="18"/>
                <w:szCs w:val="18"/>
              </w:rPr>
              <w:t>年間を見通したシラバス完成</w:t>
            </w:r>
            <w:r w:rsidR="00BE3B94" w:rsidRPr="0075530A">
              <w:rPr>
                <w:rFonts w:hint="eastAsia"/>
                <w:sz w:val="18"/>
                <w:szCs w:val="18"/>
              </w:rPr>
              <w:t>（</w:t>
            </w:r>
            <w:r w:rsidR="00327700" w:rsidRPr="0075530A">
              <w:rPr>
                <w:rFonts w:hint="eastAsia"/>
                <w:sz w:val="18"/>
                <w:szCs w:val="18"/>
              </w:rPr>
              <w:t>◎</w:t>
            </w:r>
            <w:r w:rsidR="00BE3B94" w:rsidRPr="0075530A">
              <w:rPr>
                <w:rFonts w:hint="eastAsia"/>
                <w:sz w:val="18"/>
                <w:szCs w:val="18"/>
              </w:rPr>
              <w:t>）</w:t>
            </w:r>
          </w:p>
          <w:p w14:paraId="30B56E1F" w14:textId="1A88FE4C" w:rsidR="0096462D" w:rsidRPr="0075530A" w:rsidRDefault="0096462D" w:rsidP="00531CB7">
            <w:pPr>
              <w:spacing w:line="260" w:lineRule="exact"/>
              <w:ind w:leftChars="100" w:left="200"/>
              <w:rPr>
                <w:rFonts w:ascii="ＭＳ 明朝" w:hAnsi="ＭＳ 明朝"/>
                <w:sz w:val="18"/>
                <w:szCs w:val="18"/>
              </w:rPr>
            </w:pPr>
            <w:r w:rsidRPr="0075530A">
              <w:rPr>
                <w:rFonts w:ascii="ＭＳ 明朝" w:hAnsi="ＭＳ 明朝" w:hint="eastAsia"/>
                <w:sz w:val="18"/>
                <w:szCs w:val="18"/>
              </w:rPr>
              <w:t>・小高で職業に係るコラボ</w:t>
            </w:r>
            <w:r w:rsidR="007255B3" w:rsidRPr="0075530A">
              <w:rPr>
                <w:rFonts w:ascii="ＭＳ 明朝" w:hAnsi="ＭＳ 明朝" w:hint="eastAsia"/>
                <w:sz w:val="18"/>
                <w:szCs w:val="18"/>
              </w:rPr>
              <w:t>１</w:t>
            </w:r>
            <w:r w:rsidRPr="0075530A">
              <w:rPr>
                <w:rFonts w:ascii="ＭＳ 明朝" w:hAnsi="ＭＳ 明朝" w:hint="eastAsia"/>
                <w:sz w:val="18"/>
                <w:szCs w:val="18"/>
              </w:rPr>
              <w:t>回（新型コロナ</w:t>
            </w:r>
            <w:r w:rsidR="00531CB7" w:rsidRPr="0075530A">
              <w:rPr>
                <w:rFonts w:ascii="ＭＳ 明朝" w:hAnsi="ＭＳ 明朝" w:hint="eastAsia"/>
                <w:sz w:val="18"/>
                <w:szCs w:val="18"/>
              </w:rPr>
              <w:t>ウイルス感染症対策</w:t>
            </w:r>
            <w:r w:rsidRPr="0075530A">
              <w:rPr>
                <w:rFonts w:ascii="ＭＳ 明朝" w:hAnsi="ＭＳ 明朝" w:hint="eastAsia"/>
                <w:sz w:val="18"/>
                <w:szCs w:val="18"/>
              </w:rPr>
              <w:t>のため）</w:t>
            </w:r>
            <w:r w:rsidR="00BE3B94" w:rsidRPr="0075530A">
              <w:rPr>
                <w:rFonts w:ascii="ＭＳ 明朝" w:hAnsi="ＭＳ 明朝" w:hint="eastAsia"/>
                <w:sz w:val="18"/>
                <w:szCs w:val="18"/>
              </w:rPr>
              <w:t>（－）</w:t>
            </w:r>
          </w:p>
          <w:p w14:paraId="3B4E7ACC" w14:textId="2941A359" w:rsidR="0096462D" w:rsidRPr="0075530A" w:rsidRDefault="0096462D" w:rsidP="0096462D">
            <w:pPr>
              <w:spacing w:line="260" w:lineRule="exact"/>
              <w:ind w:leftChars="100" w:left="200"/>
              <w:rPr>
                <w:rFonts w:ascii="ＭＳ 明朝" w:hAnsi="ＭＳ 明朝"/>
                <w:sz w:val="18"/>
                <w:szCs w:val="18"/>
              </w:rPr>
            </w:pPr>
            <w:r w:rsidRPr="0075530A">
              <w:rPr>
                <w:rFonts w:ascii="ＭＳ 明朝" w:hAnsi="ＭＳ 明朝" w:hint="eastAsia"/>
                <w:sz w:val="18"/>
                <w:szCs w:val="18"/>
              </w:rPr>
              <w:t>・小中高教員間で進路学習各</w:t>
            </w:r>
            <w:r w:rsidR="007255B3" w:rsidRPr="0075530A">
              <w:rPr>
                <w:rFonts w:ascii="ＭＳ 明朝" w:hAnsi="ＭＳ 明朝" w:hint="eastAsia"/>
                <w:sz w:val="18"/>
                <w:szCs w:val="18"/>
              </w:rPr>
              <w:t>１</w:t>
            </w:r>
            <w:r w:rsidRPr="0075530A">
              <w:rPr>
                <w:rFonts w:ascii="ＭＳ 明朝" w:hAnsi="ＭＳ 明朝" w:hint="eastAsia"/>
                <w:sz w:val="18"/>
                <w:szCs w:val="18"/>
              </w:rPr>
              <w:t>回　小</w:t>
            </w:r>
            <w:r w:rsidR="007255B3" w:rsidRPr="0075530A">
              <w:rPr>
                <w:rFonts w:ascii="ＭＳ 明朝" w:hAnsi="ＭＳ 明朝" w:hint="eastAsia"/>
                <w:sz w:val="18"/>
                <w:szCs w:val="18"/>
              </w:rPr>
              <w:t>７</w:t>
            </w:r>
            <w:r w:rsidRPr="0075530A">
              <w:rPr>
                <w:rFonts w:ascii="ＭＳ 明朝" w:hAnsi="ＭＳ 明朝" w:hint="eastAsia"/>
                <w:sz w:val="18"/>
                <w:szCs w:val="18"/>
              </w:rPr>
              <w:t>月 中</w:t>
            </w:r>
            <w:r w:rsidR="007255B3" w:rsidRPr="0075530A">
              <w:rPr>
                <w:rFonts w:ascii="ＭＳ 明朝" w:hAnsi="ＭＳ 明朝" w:hint="eastAsia"/>
                <w:sz w:val="18"/>
                <w:szCs w:val="18"/>
              </w:rPr>
              <w:t>５</w:t>
            </w:r>
            <w:r w:rsidRPr="0075530A">
              <w:rPr>
                <w:rFonts w:ascii="ＭＳ 明朝" w:hAnsi="ＭＳ 明朝" w:hint="eastAsia"/>
                <w:sz w:val="18"/>
                <w:szCs w:val="18"/>
              </w:rPr>
              <w:t>・</w:t>
            </w:r>
            <w:r w:rsidR="007255B3" w:rsidRPr="0075530A">
              <w:rPr>
                <w:rFonts w:ascii="ＭＳ 明朝" w:hAnsi="ＭＳ 明朝"/>
                <w:sz w:val="18"/>
                <w:szCs w:val="18"/>
              </w:rPr>
              <w:t>11</w:t>
            </w:r>
            <w:r w:rsidRPr="0075530A">
              <w:rPr>
                <w:rFonts w:ascii="ＭＳ 明朝" w:hAnsi="ＭＳ 明朝" w:hint="eastAsia"/>
                <w:sz w:val="18"/>
                <w:szCs w:val="18"/>
              </w:rPr>
              <w:t>月 高</w:t>
            </w:r>
            <w:r w:rsidR="007255B3" w:rsidRPr="0075530A">
              <w:rPr>
                <w:rFonts w:ascii="ＭＳ 明朝" w:hAnsi="ＭＳ 明朝" w:hint="eastAsia"/>
                <w:sz w:val="18"/>
                <w:szCs w:val="18"/>
              </w:rPr>
              <w:t>９</w:t>
            </w:r>
            <w:r w:rsidRPr="0075530A">
              <w:rPr>
                <w:rFonts w:ascii="ＭＳ 明朝" w:hAnsi="ＭＳ 明朝" w:hint="eastAsia"/>
                <w:sz w:val="18"/>
                <w:szCs w:val="18"/>
              </w:rPr>
              <w:t>月</w:t>
            </w:r>
            <w:r w:rsidR="00BE3B94" w:rsidRPr="0075530A">
              <w:rPr>
                <w:rFonts w:ascii="ＭＳ 明朝" w:hAnsi="ＭＳ 明朝" w:hint="eastAsia"/>
                <w:sz w:val="18"/>
                <w:szCs w:val="18"/>
              </w:rPr>
              <w:t>（</w:t>
            </w:r>
            <w:r w:rsidRPr="0075530A">
              <w:rPr>
                <w:rFonts w:ascii="ＭＳ 明朝" w:hAnsi="ＭＳ 明朝" w:hint="eastAsia"/>
                <w:sz w:val="18"/>
                <w:szCs w:val="18"/>
              </w:rPr>
              <w:t>○</w:t>
            </w:r>
            <w:r w:rsidR="00BE3B94" w:rsidRPr="0075530A">
              <w:rPr>
                <w:rFonts w:ascii="ＭＳ 明朝" w:hAnsi="ＭＳ 明朝" w:hint="eastAsia"/>
                <w:sz w:val="18"/>
                <w:szCs w:val="18"/>
              </w:rPr>
              <w:t>）</w:t>
            </w:r>
          </w:p>
          <w:p w14:paraId="4CC9AE4A" w14:textId="2DB34B06" w:rsidR="0096462D" w:rsidRPr="0075530A" w:rsidRDefault="0096462D" w:rsidP="00531CB7">
            <w:pPr>
              <w:spacing w:line="260" w:lineRule="exact"/>
              <w:ind w:leftChars="100" w:left="200"/>
              <w:rPr>
                <w:rFonts w:ascii="ＭＳ 明朝" w:hAnsi="ＭＳ 明朝"/>
                <w:sz w:val="18"/>
                <w:szCs w:val="18"/>
              </w:rPr>
            </w:pPr>
            <w:r w:rsidRPr="0075530A">
              <w:rPr>
                <w:rFonts w:ascii="ＭＳ 明朝" w:hAnsi="ＭＳ 明朝" w:hint="eastAsia"/>
                <w:sz w:val="18"/>
                <w:szCs w:val="18"/>
              </w:rPr>
              <w:t>・子育て学習会</w:t>
            </w:r>
            <w:r w:rsidR="007255B3" w:rsidRPr="0075530A">
              <w:rPr>
                <w:rFonts w:ascii="ＭＳ 明朝" w:hAnsi="ＭＳ 明朝" w:hint="eastAsia"/>
                <w:sz w:val="18"/>
                <w:szCs w:val="18"/>
              </w:rPr>
              <w:t>８</w:t>
            </w:r>
            <w:r w:rsidRPr="0075530A">
              <w:rPr>
                <w:rFonts w:ascii="ＭＳ 明朝" w:hAnsi="ＭＳ 明朝" w:hint="eastAsia"/>
                <w:sz w:val="18"/>
                <w:szCs w:val="18"/>
              </w:rPr>
              <w:t>月</w:t>
            </w:r>
            <w:r w:rsidR="007255B3" w:rsidRPr="0075530A">
              <w:rPr>
                <w:rFonts w:ascii="ＭＳ 明朝" w:hAnsi="ＭＳ 明朝" w:hint="eastAsia"/>
                <w:sz w:val="18"/>
                <w:szCs w:val="18"/>
              </w:rPr>
              <w:t>９</w:t>
            </w:r>
            <w:r w:rsidRPr="0075530A">
              <w:rPr>
                <w:rFonts w:ascii="ＭＳ 明朝" w:hAnsi="ＭＳ 明朝" w:hint="eastAsia"/>
                <w:sz w:val="18"/>
                <w:szCs w:val="18"/>
              </w:rPr>
              <w:t>月</w:t>
            </w:r>
            <w:r w:rsidR="007255B3" w:rsidRPr="0075530A">
              <w:rPr>
                <w:rFonts w:ascii="ＭＳ 明朝" w:hAnsi="ＭＳ 明朝" w:hint="eastAsia"/>
                <w:sz w:val="18"/>
                <w:szCs w:val="18"/>
              </w:rPr>
              <w:t>２</w:t>
            </w:r>
            <w:r w:rsidRPr="0075530A">
              <w:rPr>
                <w:rFonts w:ascii="ＭＳ 明朝" w:hAnsi="ＭＳ 明朝" w:hint="eastAsia"/>
                <w:sz w:val="18"/>
                <w:szCs w:val="18"/>
              </w:rPr>
              <w:t>月</w:t>
            </w:r>
            <w:r w:rsidR="003F7F85" w:rsidRPr="0075530A">
              <w:rPr>
                <w:rFonts w:ascii="ＭＳ 明朝" w:hAnsi="ＭＳ 明朝" w:hint="eastAsia"/>
                <w:sz w:val="18"/>
                <w:szCs w:val="18"/>
              </w:rPr>
              <w:t>実施（</w:t>
            </w:r>
            <w:r w:rsidRPr="0075530A">
              <w:rPr>
                <w:rFonts w:ascii="ＭＳ 明朝" w:hAnsi="ＭＳ 明朝" w:hint="eastAsia"/>
                <w:sz w:val="18"/>
                <w:szCs w:val="18"/>
              </w:rPr>
              <w:t>○</w:t>
            </w:r>
            <w:r w:rsidR="003F7F85" w:rsidRPr="0075530A">
              <w:rPr>
                <w:rFonts w:ascii="ＭＳ 明朝" w:hAnsi="ＭＳ 明朝" w:hint="eastAsia"/>
                <w:sz w:val="18"/>
                <w:szCs w:val="18"/>
              </w:rPr>
              <w:t>）</w:t>
            </w:r>
          </w:p>
          <w:p w14:paraId="70301FFA" w14:textId="0DE652E8" w:rsidR="0096462D" w:rsidRPr="0075530A" w:rsidRDefault="0096462D" w:rsidP="00531CB7">
            <w:pPr>
              <w:spacing w:line="260" w:lineRule="exact"/>
              <w:ind w:leftChars="100" w:left="200"/>
              <w:rPr>
                <w:rFonts w:ascii="ＭＳ 明朝" w:hAnsi="ＭＳ 明朝"/>
                <w:sz w:val="18"/>
                <w:szCs w:val="18"/>
              </w:rPr>
            </w:pPr>
            <w:r w:rsidRPr="0075530A">
              <w:rPr>
                <w:rFonts w:ascii="ＭＳ 明朝" w:hAnsi="ＭＳ 明朝" w:hint="eastAsia"/>
                <w:sz w:val="18"/>
                <w:szCs w:val="18"/>
              </w:rPr>
              <w:t>・「各学部のキャリア教育で小中高をつなぐ教育を実践している」</w:t>
            </w:r>
            <w:r w:rsidR="007255B3" w:rsidRPr="0075530A">
              <w:rPr>
                <w:rFonts w:ascii="ＭＳ 明朝" w:hAnsi="ＭＳ 明朝"/>
                <w:sz w:val="18"/>
                <w:szCs w:val="18"/>
              </w:rPr>
              <w:t>63</w:t>
            </w:r>
            <w:r w:rsidRPr="0075530A">
              <w:rPr>
                <w:rFonts w:ascii="ＭＳ 明朝" w:hAnsi="ＭＳ 明朝" w:hint="eastAsia"/>
                <w:sz w:val="18"/>
                <w:szCs w:val="18"/>
              </w:rPr>
              <w:t>％</w:t>
            </w:r>
            <w:r w:rsidR="003F7F85" w:rsidRPr="0075530A">
              <w:rPr>
                <w:rFonts w:ascii="ＭＳ 明朝" w:hAnsi="ＭＳ 明朝" w:hint="eastAsia"/>
                <w:sz w:val="18"/>
                <w:szCs w:val="18"/>
              </w:rPr>
              <w:t>（</w:t>
            </w:r>
            <w:r w:rsidRPr="0075530A">
              <w:rPr>
                <w:rFonts w:ascii="ＭＳ 明朝" w:hAnsi="ＭＳ 明朝" w:hint="eastAsia"/>
                <w:sz w:val="18"/>
                <w:szCs w:val="18"/>
              </w:rPr>
              <w:t>△</w:t>
            </w:r>
            <w:r w:rsidR="003F7F85" w:rsidRPr="0075530A">
              <w:rPr>
                <w:rFonts w:ascii="ＭＳ 明朝" w:hAnsi="ＭＳ 明朝" w:hint="eastAsia"/>
                <w:sz w:val="18"/>
                <w:szCs w:val="18"/>
              </w:rPr>
              <w:t>）</w:t>
            </w:r>
          </w:p>
          <w:p w14:paraId="0147A486" w14:textId="77777777" w:rsidR="0096462D" w:rsidRPr="0075530A" w:rsidRDefault="0096462D" w:rsidP="0096462D">
            <w:pPr>
              <w:ind w:left="180" w:hangingChars="100" w:hanging="180"/>
              <w:rPr>
                <w:sz w:val="18"/>
                <w:szCs w:val="18"/>
              </w:rPr>
            </w:pPr>
            <w:r w:rsidRPr="0075530A">
              <w:rPr>
                <w:rFonts w:hint="eastAsia"/>
                <w:sz w:val="18"/>
                <w:szCs w:val="18"/>
              </w:rPr>
              <w:t>エ</w:t>
            </w:r>
            <w:r w:rsidRPr="0075530A">
              <w:rPr>
                <w:rFonts w:hint="eastAsia"/>
                <w:sz w:val="18"/>
                <w:szCs w:val="18"/>
              </w:rPr>
              <w:t xml:space="preserve"> </w:t>
            </w:r>
            <w:r w:rsidRPr="0075530A">
              <w:rPr>
                <w:rFonts w:ascii="ＭＳ 明朝" w:hAnsi="ＭＳ 明朝" w:hint="eastAsia"/>
                <w:sz w:val="18"/>
                <w:szCs w:val="18"/>
              </w:rPr>
              <w:t>「道徳」の観点と余暇活動充実の</w:t>
            </w:r>
            <w:r w:rsidR="00531CB7" w:rsidRPr="0075530A">
              <w:rPr>
                <w:rFonts w:ascii="ＭＳ 明朝" w:hAnsi="ＭＳ 明朝" w:hint="eastAsia"/>
                <w:sz w:val="18"/>
                <w:szCs w:val="18"/>
              </w:rPr>
              <w:t xml:space="preserve">授業実施　</w:t>
            </w:r>
            <w:r w:rsidRPr="0075530A">
              <w:rPr>
                <w:rFonts w:ascii="ＭＳ 明朝" w:hAnsi="ＭＳ 明朝" w:hint="eastAsia"/>
                <w:sz w:val="18"/>
                <w:szCs w:val="18"/>
              </w:rPr>
              <w:t>研究授業</w:t>
            </w:r>
            <w:r w:rsidR="00531CB7" w:rsidRPr="0075530A">
              <w:rPr>
                <w:rFonts w:ascii="ＭＳ 明朝" w:hAnsi="ＭＳ 明朝" w:hint="eastAsia"/>
                <w:sz w:val="18"/>
                <w:szCs w:val="18"/>
              </w:rPr>
              <w:t>次年度</w:t>
            </w:r>
            <w:r w:rsidR="003F7F85" w:rsidRPr="0075530A">
              <w:rPr>
                <w:rFonts w:ascii="ＭＳ 明朝" w:hAnsi="ＭＳ 明朝" w:hint="eastAsia"/>
                <w:sz w:val="18"/>
                <w:szCs w:val="18"/>
              </w:rPr>
              <w:t>（</w:t>
            </w:r>
            <w:r w:rsidRPr="0075530A">
              <w:rPr>
                <w:rFonts w:ascii="ＭＳ 明朝" w:hAnsi="ＭＳ 明朝" w:hint="eastAsia"/>
                <w:sz w:val="18"/>
                <w:szCs w:val="18"/>
              </w:rPr>
              <w:t>△</w:t>
            </w:r>
            <w:r w:rsidR="003F7F85" w:rsidRPr="0075530A">
              <w:rPr>
                <w:rFonts w:ascii="ＭＳ 明朝" w:hAnsi="ＭＳ 明朝" w:hint="eastAsia"/>
                <w:sz w:val="18"/>
                <w:szCs w:val="18"/>
              </w:rPr>
              <w:t>）</w:t>
            </w:r>
          </w:p>
          <w:p w14:paraId="347F4EF8" w14:textId="77777777" w:rsidR="005A5F95" w:rsidRPr="0075530A" w:rsidRDefault="0096462D" w:rsidP="0096462D">
            <w:pPr>
              <w:spacing w:line="240" w:lineRule="exact"/>
              <w:ind w:left="180" w:hangingChars="100" w:hanging="180"/>
              <w:rPr>
                <w:rFonts w:ascii="ＭＳ 明朝" w:hAnsi="ＭＳ 明朝"/>
                <w:sz w:val="18"/>
                <w:szCs w:val="18"/>
              </w:rPr>
            </w:pPr>
            <w:r w:rsidRPr="0075530A">
              <w:rPr>
                <w:rFonts w:ascii="ＭＳ 明朝" w:hAnsi="ＭＳ 明朝" w:hint="eastAsia"/>
                <w:sz w:val="18"/>
                <w:szCs w:val="18"/>
              </w:rPr>
              <w:t xml:space="preserve">オ </w:t>
            </w:r>
            <w:r w:rsidR="00531CB7" w:rsidRPr="0075530A">
              <w:rPr>
                <w:rFonts w:ascii="ＭＳ 明朝" w:hAnsi="ＭＳ 明朝" w:hint="eastAsia"/>
                <w:sz w:val="18"/>
                <w:szCs w:val="18"/>
              </w:rPr>
              <w:t xml:space="preserve">本校教育内容や卒後の進路状況の説明　</w:t>
            </w:r>
            <w:r w:rsidRPr="0075530A">
              <w:rPr>
                <w:rFonts w:ascii="ＭＳ 明朝" w:hAnsi="ＭＳ 明朝" w:hint="eastAsia"/>
                <w:sz w:val="18"/>
                <w:szCs w:val="18"/>
              </w:rPr>
              <w:t>岸和田市・貝塚市実施</w:t>
            </w:r>
          </w:p>
          <w:p w14:paraId="130552F8" w14:textId="0B2FF182" w:rsidR="0096462D" w:rsidRPr="0075530A" w:rsidRDefault="00531CB7" w:rsidP="0096462D">
            <w:pPr>
              <w:spacing w:line="240" w:lineRule="exact"/>
              <w:ind w:left="180" w:hangingChars="100" w:hanging="180"/>
              <w:rPr>
                <w:rFonts w:ascii="ＭＳ 明朝" w:hAnsi="ＭＳ 明朝"/>
                <w:sz w:val="18"/>
                <w:szCs w:val="18"/>
              </w:rPr>
            </w:pPr>
            <w:r w:rsidRPr="0075530A">
              <w:rPr>
                <w:rFonts w:ascii="ＭＳ 明朝" w:hAnsi="ＭＳ 明朝" w:hint="eastAsia"/>
                <w:sz w:val="18"/>
                <w:szCs w:val="18"/>
              </w:rPr>
              <w:t xml:space="preserve">　</w:t>
            </w:r>
            <w:r w:rsidR="007255B3" w:rsidRPr="0075530A">
              <w:rPr>
                <w:rFonts w:ascii="ＭＳ 明朝" w:hAnsi="ＭＳ 明朝"/>
                <w:sz w:val="18"/>
                <w:szCs w:val="18"/>
              </w:rPr>
              <w:t>R</w:t>
            </w:r>
            <w:r w:rsidR="007255B3" w:rsidRPr="0075530A">
              <w:rPr>
                <w:rFonts w:ascii="ＭＳ 明朝" w:hAnsi="ＭＳ 明朝" w:hint="eastAsia"/>
                <w:sz w:val="18"/>
                <w:szCs w:val="18"/>
              </w:rPr>
              <w:t>３</w:t>
            </w:r>
            <w:r w:rsidRPr="0075530A">
              <w:rPr>
                <w:rFonts w:ascii="ＭＳ 明朝" w:hAnsi="ＭＳ 明朝" w:hint="eastAsia"/>
                <w:sz w:val="18"/>
                <w:szCs w:val="18"/>
              </w:rPr>
              <w:t>不本意入学</w:t>
            </w:r>
            <w:r w:rsidR="007255B3" w:rsidRPr="0075530A">
              <w:rPr>
                <w:rFonts w:ascii="ＭＳ 明朝" w:hAnsi="ＭＳ 明朝" w:hint="eastAsia"/>
                <w:sz w:val="18"/>
                <w:szCs w:val="18"/>
              </w:rPr>
              <w:t>０</w:t>
            </w:r>
            <w:r w:rsidR="003F7F85" w:rsidRPr="0075530A">
              <w:rPr>
                <w:rFonts w:ascii="ＭＳ 明朝" w:hAnsi="ＭＳ 明朝" w:hint="eastAsia"/>
                <w:sz w:val="18"/>
                <w:szCs w:val="18"/>
              </w:rPr>
              <w:t>（</w:t>
            </w:r>
            <w:r w:rsidR="0096462D" w:rsidRPr="0075530A">
              <w:rPr>
                <w:rFonts w:ascii="ＭＳ 明朝" w:hAnsi="ＭＳ 明朝" w:hint="eastAsia"/>
                <w:sz w:val="18"/>
                <w:szCs w:val="18"/>
              </w:rPr>
              <w:t>◎</w:t>
            </w:r>
            <w:r w:rsidR="003F7F85" w:rsidRPr="0075530A">
              <w:rPr>
                <w:rFonts w:ascii="ＭＳ 明朝" w:hAnsi="ＭＳ 明朝" w:hint="eastAsia"/>
                <w:sz w:val="18"/>
                <w:szCs w:val="18"/>
              </w:rPr>
              <w:t>）</w:t>
            </w:r>
          </w:p>
          <w:p w14:paraId="4E4CAF06" w14:textId="77777777" w:rsidR="0096462D" w:rsidRPr="0075530A" w:rsidRDefault="0096462D" w:rsidP="0096462D">
            <w:pPr>
              <w:spacing w:line="240" w:lineRule="exact"/>
              <w:ind w:left="180" w:hangingChars="100" w:hanging="180"/>
              <w:rPr>
                <w:rFonts w:ascii="ＭＳ 明朝" w:hAnsi="ＭＳ 明朝"/>
                <w:sz w:val="18"/>
                <w:szCs w:val="18"/>
              </w:rPr>
            </w:pPr>
            <w:r w:rsidRPr="0075530A">
              <w:rPr>
                <w:rFonts w:hint="eastAsia"/>
                <w:sz w:val="18"/>
                <w:szCs w:val="18"/>
              </w:rPr>
              <w:t>カ・新型コロナ</w:t>
            </w:r>
            <w:r w:rsidR="00531CB7" w:rsidRPr="0075530A">
              <w:rPr>
                <w:rFonts w:hint="eastAsia"/>
                <w:sz w:val="18"/>
                <w:szCs w:val="18"/>
              </w:rPr>
              <w:t>ウイルス</w:t>
            </w:r>
            <w:r w:rsidRPr="0075530A">
              <w:rPr>
                <w:rFonts w:hint="eastAsia"/>
                <w:sz w:val="18"/>
                <w:szCs w:val="18"/>
              </w:rPr>
              <w:t>感染</w:t>
            </w:r>
            <w:r w:rsidR="00656718" w:rsidRPr="0075530A">
              <w:rPr>
                <w:rFonts w:hint="eastAsia"/>
                <w:sz w:val="18"/>
                <w:szCs w:val="18"/>
              </w:rPr>
              <w:t>症</w:t>
            </w:r>
            <w:r w:rsidRPr="0075530A">
              <w:rPr>
                <w:rFonts w:hint="eastAsia"/>
                <w:sz w:val="18"/>
                <w:szCs w:val="18"/>
              </w:rPr>
              <w:t>のため</w:t>
            </w:r>
            <w:r w:rsidRPr="0075530A">
              <w:rPr>
                <w:rFonts w:ascii="ＭＳ 明朝" w:hAnsi="ＭＳ 明朝" w:hint="eastAsia"/>
                <w:sz w:val="18"/>
                <w:szCs w:val="18"/>
              </w:rPr>
              <w:t>今年度中止</w:t>
            </w:r>
            <w:r w:rsidR="003F7F85" w:rsidRPr="0075530A">
              <w:rPr>
                <w:rFonts w:ascii="ＭＳ 明朝" w:hAnsi="ＭＳ 明朝" w:hint="eastAsia"/>
                <w:sz w:val="18"/>
                <w:szCs w:val="18"/>
              </w:rPr>
              <w:t>（－）</w:t>
            </w:r>
          </w:p>
          <w:p w14:paraId="6EE360D7" w14:textId="77777777" w:rsidR="00656718" w:rsidRPr="0075530A" w:rsidRDefault="0096462D" w:rsidP="0077470E">
            <w:pPr>
              <w:spacing w:line="240" w:lineRule="exact"/>
              <w:ind w:leftChars="100" w:left="200"/>
              <w:rPr>
                <w:rFonts w:ascii="ＭＳ 明朝" w:hAnsi="ＭＳ 明朝"/>
                <w:sz w:val="18"/>
                <w:szCs w:val="18"/>
              </w:rPr>
            </w:pPr>
            <w:r w:rsidRPr="0075530A">
              <w:rPr>
                <w:rFonts w:ascii="ＭＳ 明朝" w:hAnsi="ＭＳ 明朝" w:hint="eastAsia"/>
                <w:sz w:val="18"/>
                <w:szCs w:val="18"/>
              </w:rPr>
              <w:t>・市町広報への掲載</w:t>
            </w:r>
            <w:r w:rsidR="00531CB7" w:rsidRPr="0075530A">
              <w:rPr>
                <w:rFonts w:ascii="ＭＳ 明朝" w:hAnsi="ＭＳ 明朝" w:hint="eastAsia"/>
                <w:sz w:val="18"/>
                <w:szCs w:val="18"/>
              </w:rPr>
              <w:t>（○）</w:t>
            </w:r>
          </w:p>
          <w:p w14:paraId="24071098" w14:textId="77777777" w:rsidR="00002ED2" w:rsidRPr="0075530A" w:rsidRDefault="00180B5B" w:rsidP="0077470E">
            <w:pPr>
              <w:spacing w:line="240" w:lineRule="exact"/>
              <w:ind w:leftChars="100" w:left="200"/>
              <w:rPr>
                <w:rFonts w:ascii="ＭＳ 明朝"/>
                <w:sz w:val="18"/>
                <w:szCs w:val="18"/>
              </w:rPr>
            </w:pPr>
            <w:r w:rsidRPr="0075530A">
              <w:rPr>
                <w:rFonts w:ascii="ＭＳ 明朝" w:hAnsi="ＭＳ 明朝" w:hint="eastAsia"/>
                <w:sz w:val="18"/>
                <w:szCs w:val="18"/>
              </w:rPr>
              <w:t xml:space="preserve">　</w:t>
            </w:r>
            <w:r w:rsidR="0096462D" w:rsidRPr="0075530A">
              <w:rPr>
                <w:rFonts w:ascii="ＭＳ 明朝" w:hAnsi="ＭＳ 明朝" w:hint="eastAsia"/>
                <w:sz w:val="18"/>
                <w:szCs w:val="18"/>
              </w:rPr>
              <w:t>運動会、学発の中止連絡済</w:t>
            </w:r>
          </w:p>
        </w:tc>
      </w:tr>
      <w:tr w:rsidR="000369C8" w:rsidRPr="002C2309" w14:paraId="3224ED73" w14:textId="77777777" w:rsidTr="005A5F95">
        <w:trPr>
          <w:cantSplit/>
          <w:trHeight w:val="5238"/>
          <w:jc w:val="center"/>
        </w:trPr>
        <w:tc>
          <w:tcPr>
            <w:tcW w:w="846" w:type="dxa"/>
            <w:textDirection w:val="tbRlV"/>
            <w:vAlign w:val="center"/>
          </w:tcPr>
          <w:p w14:paraId="2BF55B2A" w14:textId="77777777" w:rsidR="000369C8" w:rsidRPr="0075530A" w:rsidRDefault="000369C8" w:rsidP="00CE6543">
            <w:pPr>
              <w:spacing w:line="360" w:lineRule="exact"/>
              <w:ind w:leftChars="56" w:left="112"/>
              <w:jc w:val="left"/>
              <w:rPr>
                <w:rFonts w:ascii="ＭＳ 明朝"/>
                <w:szCs w:val="21"/>
              </w:rPr>
            </w:pPr>
            <w:r w:rsidRPr="0075530A">
              <w:rPr>
                <w:rFonts w:ascii="ＭＳ 明朝" w:hint="eastAsia"/>
                <w:szCs w:val="21"/>
              </w:rPr>
              <w:t>三、</w:t>
            </w:r>
            <w:r w:rsidRPr="0075530A">
              <w:rPr>
                <w:rFonts w:ascii="ＭＳ 明朝" w:hAnsi="ＭＳ 明朝" w:hint="eastAsia"/>
                <w:szCs w:val="21"/>
              </w:rPr>
              <w:t>泉南地域の支援教育力の向上を推進する学校</w:t>
            </w:r>
          </w:p>
        </w:tc>
        <w:tc>
          <w:tcPr>
            <w:tcW w:w="1984" w:type="dxa"/>
          </w:tcPr>
          <w:p w14:paraId="7EB72841" w14:textId="475C8E71" w:rsidR="000369C8" w:rsidRPr="0075530A" w:rsidRDefault="000369C8" w:rsidP="000369C8">
            <w:pPr>
              <w:spacing w:line="280" w:lineRule="exact"/>
              <w:ind w:leftChars="-41" w:hangingChars="41" w:hanging="82"/>
              <w:rPr>
                <w:rFonts w:ascii="ＭＳ 明朝"/>
                <w:szCs w:val="21"/>
              </w:rPr>
            </w:pPr>
            <w:r w:rsidRPr="0075530A">
              <w:rPr>
                <w:rFonts w:ascii="ＭＳ 明朝" w:hAnsi="ＭＳ 明朝"/>
                <w:szCs w:val="21"/>
              </w:rPr>
              <w:t>(</w:t>
            </w:r>
            <w:r w:rsidR="007255B3" w:rsidRPr="0075530A">
              <w:rPr>
                <w:rFonts w:ascii="ＭＳ 明朝" w:hAnsi="ＭＳ 明朝" w:hint="eastAsia"/>
                <w:szCs w:val="21"/>
              </w:rPr>
              <w:t>１</w:t>
            </w:r>
            <w:r w:rsidRPr="0075530A">
              <w:rPr>
                <w:rFonts w:ascii="ＭＳ 明朝" w:hAnsi="ＭＳ 明朝"/>
                <w:szCs w:val="21"/>
              </w:rPr>
              <w:t xml:space="preserve">) </w:t>
            </w:r>
            <w:r w:rsidRPr="0075530A">
              <w:rPr>
                <w:rFonts w:ascii="ＭＳ 明朝" w:hAnsi="ＭＳ 明朝" w:hint="eastAsia"/>
                <w:szCs w:val="21"/>
              </w:rPr>
              <w:t>泉南地域の「インクルーシブ教育」システム構築の実現をめざし、「泉南地域支援教育センター」を中心に能動的に取り組む関係校等に支援を行う。</w:t>
            </w:r>
          </w:p>
          <w:p w14:paraId="53904930" w14:textId="77777777" w:rsidR="000369C8" w:rsidRPr="0075530A" w:rsidRDefault="000369C8" w:rsidP="000369C8">
            <w:pPr>
              <w:spacing w:line="280" w:lineRule="exact"/>
              <w:rPr>
                <w:rFonts w:ascii="ＭＳ 明朝"/>
                <w:szCs w:val="21"/>
              </w:rPr>
            </w:pPr>
          </w:p>
          <w:p w14:paraId="61548EC7" w14:textId="77777777" w:rsidR="000369C8" w:rsidRPr="0075530A" w:rsidRDefault="000369C8" w:rsidP="000369C8">
            <w:pPr>
              <w:spacing w:line="280" w:lineRule="exact"/>
              <w:rPr>
                <w:rFonts w:ascii="ＭＳ 明朝"/>
                <w:szCs w:val="21"/>
              </w:rPr>
            </w:pPr>
          </w:p>
          <w:p w14:paraId="03F6480E" w14:textId="4D89584F" w:rsidR="000369C8" w:rsidRPr="0075530A" w:rsidRDefault="000369C8" w:rsidP="000369C8">
            <w:pPr>
              <w:spacing w:line="280" w:lineRule="exact"/>
              <w:ind w:left="6"/>
              <w:rPr>
                <w:rFonts w:ascii="ＭＳ 明朝"/>
                <w:szCs w:val="21"/>
              </w:rPr>
            </w:pPr>
            <w:r w:rsidRPr="0075530A">
              <w:rPr>
                <w:rFonts w:ascii="ＭＳ 明朝"/>
                <w:szCs w:val="21"/>
              </w:rPr>
              <w:t>(</w:t>
            </w:r>
            <w:r w:rsidR="007255B3" w:rsidRPr="0075530A">
              <w:rPr>
                <w:rFonts w:ascii="ＭＳ 明朝" w:hint="eastAsia"/>
                <w:szCs w:val="21"/>
              </w:rPr>
              <w:t>２</w:t>
            </w:r>
            <w:r w:rsidRPr="0075530A">
              <w:rPr>
                <w:rFonts w:ascii="ＭＳ 明朝"/>
                <w:szCs w:val="21"/>
              </w:rPr>
              <w:t xml:space="preserve">) </w:t>
            </w:r>
            <w:r w:rsidRPr="0075530A">
              <w:rPr>
                <w:rFonts w:ascii="ＭＳ 明朝" w:hint="eastAsia"/>
                <w:szCs w:val="21"/>
              </w:rPr>
              <w:t>特別支援教育の専門性の向上をはかる。特に</w:t>
            </w:r>
            <w:r w:rsidR="007255B3" w:rsidRPr="0075530A">
              <w:rPr>
                <w:rFonts w:ascii="ＭＳ 明朝"/>
                <w:szCs w:val="21"/>
              </w:rPr>
              <w:t>H32</w:t>
            </w:r>
            <w:r w:rsidRPr="0075530A">
              <w:rPr>
                <w:rFonts w:ascii="ＭＳ 明朝" w:hint="eastAsia"/>
                <w:szCs w:val="21"/>
              </w:rPr>
              <w:t>年の概ねすべての教員が特支免許の所持をめざす。</w:t>
            </w:r>
          </w:p>
        </w:tc>
        <w:tc>
          <w:tcPr>
            <w:tcW w:w="5812" w:type="dxa"/>
            <w:tcBorders>
              <w:right w:val="dashed" w:sz="4" w:space="0" w:color="auto"/>
            </w:tcBorders>
          </w:tcPr>
          <w:p w14:paraId="1A36F9CF" w14:textId="60041621" w:rsidR="000369C8" w:rsidRPr="0075530A" w:rsidRDefault="000369C8" w:rsidP="000369C8">
            <w:pPr>
              <w:spacing w:line="280" w:lineRule="exact"/>
              <w:ind w:leftChars="-7" w:left="216" w:hangingChars="128" w:hanging="230"/>
              <w:rPr>
                <w:rFonts w:ascii="ＭＳ 明朝"/>
                <w:sz w:val="18"/>
                <w:szCs w:val="18"/>
              </w:rPr>
            </w:pPr>
            <w:r w:rsidRPr="0075530A">
              <w:rPr>
                <w:rFonts w:ascii="ＭＳ 明朝" w:hAnsi="ＭＳ 明朝"/>
                <w:sz w:val="18"/>
                <w:szCs w:val="18"/>
              </w:rPr>
              <w:t>(</w:t>
            </w:r>
            <w:r w:rsidR="007255B3" w:rsidRPr="0075530A">
              <w:rPr>
                <w:rFonts w:ascii="ＭＳ 明朝" w:hAnsi="ＭＳ 明朝" w:hint="eastAsia"/>
                <w:sz w:val="18"/>
                <w:szCs w:val="18"/>
              </w:rPr>
              <w:t>１</w:t>
            </w:r>
            <w:r w:rsidRPr="0075530A">
              <w:rPr>
                <w:rFonts w:ascii="ＭＳ 明朝" w:hAnsi="ＭＳ 明朝"/>
                <w:sz w:val="18"/>
                <w:szCs w:val="18"/>
              </w:rPr>
              <w:t>)</w:t>
            </w:r>
            <w:r w:rsidRPr="0075530A">
              <w:rPr>
                <w:rFonts w:ascii="ＭＳ 明朝" w:hAnsi="ＭＳ 明朝" w:hint="eastAsia"/>
                <w:sz w:val="18"/>
                <w:szCs w:val="18"/>
              </w:rPr>
              <w:t>ア「泉南地域支援教育センター室」が中心となり、能動的に支援を求める関係校等に対して、「自立活動」を中心にアセスメントと授業づくりをセットとして、主に来校型での支援を行い、地域の基礎的環境整備と合理的配慮の考え方の浸透を図る。</w:t>
            </w:r>
          </w:p>
          <w:p w14:paraId="4A1A40EE" w14:textId="77777777" w:rsidR="000369C8" w:rsidRPr="0075530A" w:rsidRDefault="000369C8" w:rsidP="000369C8">
            <w:pPr>
              <w:spacing w:line="280" w:lineRule="exact"/>
              <w:ind w:leftChars="-7" w:left="215" w:hangingChars="127" w:hanging="229"/>
              <w:rPr>
                <w:rFonts w:ascii="ＭＳ 明朝" w:hAnsi="ＭＳ 明朝"/>
                <w:sz w:val="18"/>
                <w:szCs w:val="18"/>
              </w:rPr>
            </w:pPr>
            <w:r w:rsidRPr="0075530A">
              <w:rPr>
                <w:rFonts w:ascii="ＭＳ 明朝" w:hAnsi="ＭＳ 明朝" w:hint="eastAsia"/>
                <w:sz w:val="18"/>
                <w:szCs w:val="18"/>
              </w:rPr>
              <w:t>イ</w:t>
            </w:r>
            <w:r w:rsidRPr="0075530A">
              <w:rPr>
                <w:rFonts w:ascii="ＭＳ 明朝" w:hAnsi="ＭＳ 明朝"/>
                <w:sz w:val="18"/>
                <w:szCs w:val="18"/>
              </w:rPr>
              <w:t xml:space="preserve"> </w:t>
            </w:r>
            <w:r w:rsidRPr="0075530A">
              <w:rPr>
                <w:rFonts w:ascii="ＭＳ 明朝" w:hAnsi="ＭＳ 明朝" w:hint="eastAsia"/>
                <w:sz w:val="18"/>
                <w:szCs w:val="18"/>
              </w:rPr>
              <w:t>インクルーシブ教育システム構築の実現を目的として、泉南地域の市町の就学支援委員会に参画する等、連携・協働を深め、真に本校を必要とする児童生徒の就学後のスムーズな学校生活につながるよう丁寧な教育相談を実施する。また、在籍児童生徒の「交流及</w:t>
            </w:r>
            <w:bookmarkStart w:id="0" w:name="_GoBack"/>
            <w:bookmarkEnd w:id="0"/>
            <w:r w:rsidRPr="0075530A">
              <w:rPr>
                <w:rFonts w:ascii="ＭＳ 明朝" w:hAnsi="ＭＳ 明朝" w:hint="eastAsia"/>
                <w:sz w:val="18"/>
                <w:szCs w:val="18"/>
              </w:rPr>
              <w:t>び共同学習」については、地域校に協力を要請し積極的に実施を図る。</w:t>
            </w:r>
          </w:p>
          <w:p w14:paraId="6C39D648" w14:textId="77777777" w:rsidR="000369C8" w:rsidRPr="0075530A" w:rsidRDefault="000369C8" w:rsidP="000369C8">
            <w:pPr>
              <w:spacing w:line="280" w:lineRule="exact"/>
              <w:ind w:leftChars="-7" w:left="215" w:hangingChars="127" w:hanging="229"/>
              <w:rPr>
                <w:rFonts w:ascii="ＭＳ 明朝" w:hAnsi="ＭＳ 明朝"/>
                <w:sz w:val="18"/>
                <w:szCs w:val="18"/>
              </w:rPr>
            </w:pPr>
          </w:p>
          <w:p w14:paraId="01DE709C" w14:textId="7E0E67A8" w:rsidR="000369C8" w:rsidRPr="0075530A" w:rsidRDefault="000369C8" w:rsidP="000369C8">
            <w:pPr>
              <w:pStyle w:val="ad"/>
              <w:numPr>
                <w:ilvl w:val="0"/>
                <w:numId w:val="34"/>
              </w:numPr>
              <w:spacing w:line="280" w:lineRule="exact"/>
              <w:ind w:leftChars="0"/>
              <w:rPr>
                <w:rFonts w:ascii="ＭＳ 明朝"/>
                <w:sz w:val="18"/>
                <w:szCs w:val="18"/>
              </w:rPr>
            </w:pPr>
            <w:r w:rsidRPr="0075530A">
              <w:rPr>
                <w:rFonts w:ascii="ＭＳ 明朝" w:hint="eastAsia"/>
                <w:sz w:val="18"/>
                <w:szCs w:val="18"/>
              </w:rPr>
              <w:t xml:space="preserve">ウ </w:t>
            </w:r>
            <w:r w:rsidRPr="0075530A">
              <w:rPr>
                <w:rFonts w:ascii="ＭＳ 明朝" w:hAnsi="ＭＳ 明朝" w:hint="eastAsia"/>
                <w:sz w:val="18"/>
                <w:szCs w:val="18"/>
              </w:rPr>
              <w:t>校内初任者研修年間計画を活用したメンターチーム制度（勤務</w:t>
            </w:r>
            <w:r w:rsidR="007255B3" w:rsidRPr="0075530A">
              <w:rPr>
                <w:rFonts w:ascii="ＭＳ 明朝" w:hAnsi="ＭＳ 明朝" w:hint="eastAsia"/>
                <w:sz w:val="18"/>
                <w:szCs w:val="18"/>
              </w:rPr>
              <w:t>４</w:t>
            </w:r>
            <w:r w:rsidRPr="0075530A">
              <w:rPr>
                <w:rFonts w:ascii="ＭＳ 明朝" w:hAnsi="ＭＳ 明朝" w:hint="eastAsia"/>
                <w:sz w:val="18"/>
                <w:szCs w:val="18"/>
              </w:rPr>
              <w:t>年未満教員と</w:t>
            </w:r>
            <w:r w:rsidR="007255B3" w:rsidRPr="0075530A">
              <w:rPr>
                <w:rFonts w:ascii="ＭＳ 明朝" w:hAnsi="ＭＳ 明朝"/>
                <w:sz w:val="18"/>
                <w:szCs w:val="18"/>
              </w:rPr>
              <w:t>10</w:t>
            </w:r>
            <w:r w:rsidRPr="0075530A">
              <w:rPr>
                <w:rFonts w:ascii="ＭＳ 明朝" w:hAnsi="ＭＳ 明朝" w:hint="eastAsia"/>
                <w:sz w:val="18"/>
                <w:szCs w:val="18"/>
              </w:rPr>
              <w:t>年め教員の育成と初任者支援を一体化）を充実させるなど、</w:t>
            </w:r>
            <w:r w:rsidRPr="0075530A">
              <w:rPr>
                <w:rFonts w:ascii="ＭＳ 明朝" w:hint="eastAsia"/>
                <w:sz w:val="18"/>
                <w:szCs w:val="18"/>
              </w:rPr>
              <w:t>同僚間で気軽に相談し合える組織をつくる。</w:t>
            </w:r>
          </w:p>
          <w:p w14:paraId="4D92CC3D" w14:textId="77777777" w:rsidR="000369C8" w:rsidRPr="0075530A" w:rsidRDefault="000369C8" w:rsidP="000369C8">
            <w:pPr>
              <w:spacing w:line="280" w:lineRule="exact"/>
              <w:ind w:leftChars="-51" w:left="181" w:hangingChars="157" w:hanging="283"/>
              <w:rPr>
                <w:rFonts w:ascii="ＭＳ 明朝"/>
                <w:sz w:val="18"/>
                <w:szCs w:val="18"/>
              </w:rPr>
            </w:pPr>
            <w:r w:rsidRPr="0075530A">
              <w:rPr>
                <w:rFonts w:ascii="ＭＳ 明朝" w:hAnsi="ＭＳ 明朝" w:hint="eastAsia"/>
                <w:sz w:val="18"/>
                <w:szCs w:val="18"/>
              </w:rPr>
              <w:t>エ</w:t>
            </w:r>
            <w:r w:rsidRPr="0075530A">
              <w:rPr>
                <w:rFonts w:ascii="ＭＳ 明朝" w:hAnsi="ＭＳ 明朝"/>
                <w:sz w:val="18"/>
                <w:szCs w:val="18"/>
              </w:rPr>
              <w:t xml:space="preserve"> </w:t>
            </w:r>
            <w:r w:rsidRPr="0075530A">
              <w:rPr>
                <w:rFonts w:ascii="ＭＳ 明朝" w:hAnsi="ＭＳ 明朝" w:hint="eastAsia"/>
                <w:sz w:val="18"/>
                <w:szCs w:val="18"/>
              </w:rPr>
              <w:t>授業関連情報（シラバス、指導案、授業ビデオ、教材・教具等）を集約するとともに、学校ホームページを整備・拡充し、全校及び地域に向け情報発信ツールとして積極的な活用を図る。</w:t>
            </w:r>
          </w:p>
          <w:p w14:paraId="13B22984" w14:textId="77777777" w:rsidR="000369C8" w:rsidRPr="0075530A" w:rsidRDefault="000369C8" w:rsidP="000369C8">
            <w:pPr>
              <w:spacing w:line="280" w:lineRule="exact"/>
              <w:ind w:leftChars="-20" w:left="181" w:hangingChars="123" w:hanging="221"/>
              <w:rPr>
                <w:rFonts w:ascii="ＭＳ 明朝" w:hAnsi="ＭＳ 明朝"/>
                <w:szCs w:val="21"/>
              </w:rPr>
            </w:pPr>
            <w:r w:rsidRPr="0075530A">
              <w:rPr>
                <w:rFonts w:ascii="ＭＳ 明朝" w:hAnsi="ＭＳ 明朝" w:hint="eastAsia"/>
                <w:sz w:val="18"/>
                <w:szCs w:val="18"/>
              </w:rPr>
              <w:t>オ　府教育庁主催の認定講習をはじめ、免許取得の機会の周知に努め、参加を促すとともに、支援教育免許の取得を積極的に働きかける</w:t>
            </w:r>
            <w:r w:rsidRPr="0075530A">
              <w:rPr>
                <w:rFonts w:ascii="ＭＳ 明朝" w:hAnsi="ＭＳ 明朝" w:hint="eastAsia"/>
                <w:szCs w:val="21"/>
              </w:rPr>
              <w:t>。</w:t>
            </w:r>
          </w:p>
        </w:tc>
        <w:tc>
          <w:tcPr>
            <w:tcW w:w="3260" w:type="dxa"/>
            <w:tcBorders>
              <w:right w:val="dashed" w:sz="4" w:space="0" w:color="auto"/>
            </w:tcBorders>
          </w:tcPr>
          <w:p w14:paraId="34EF5FE8" w14:textId="5160B06A" w:rsidR="000369C8" w:rsidRPr="0075530A" w:rsidRDefault="000369C8" w:rsidP="000369C8">
            <w:pPr>
              <w:spacing w:line="260" w:lineRule="exact"/>
              <w:rPr>
                <w:rFonts w:ascii="ＭＳ 明朝"/>
                <w:sz w:val="18"/>
                <w:szCs w:val="18"/>
              </w:rPr>
            </w:pPr>
            <w:r w:rsidRPr="0075530A">
              <w:rPr>
                <w:rFonts w:ascii="ＭＳ 明朝" w:hAnsi="ＭＳ 明朝"/>
                <w:sz w:val="18"/>
                <w:szCs w:val="18"/>
              </w:rPr>
              <w:t>(</w:t>
            </w:r>
            <w:r w:rsidR="007255B3" w:rsidRPr="0075530A">
              <w:rPr>
                <w:rFonts w:ascii="ＭＳ 明朝" w:hAnsi="ＭＳ 明朝" w:hint="eastAsia"/>
                <w:sz w:val="18"/>
                <w:szCs w:val="18"/>
              </w:rPr>
              <w:t>１</w:t>
            </w:r>
            <w:r w:rsidRPr="0075530A">
              <w:rPr>
                <w:rFonts w:ascii="ＭＳ 明朝" w:hAnsi="ＭＳ 明朝"/>
                <w:sz w:val="18"/>
                <w:szCs w:val="18"/>
              </w:rPr>
              <w:t>)</w:t>
            </w:r>
            <w:r w:rsidRPr="0075530A">
              <w:rPr>
                <w:rFonts w:ascii="ＭＳ 明朝" w:hAnsi="ＭＳ 明朝" w:hint="eastAsia"/>
                <w:sz w:val="18"/>
                <w:szCs w:val="18"/>
              </w:rPr>
              <w:t>ア</w:t>
            </w:r>
            <w:r w:rsidRPr="0075530A">
              <w:rPr>
                <w:rFonts w:ascii="ＭＳ 明朝" w:hAnsi="ＭＳ 明朝"/>
                <w:sz w:val="18"/>
                <w:szCs w:val="18"/>
              </w:rPr>
              <w:t xml:space="preserve"> </w:t>
            </w:r>
            <w:r w:rsidRPr="0075530A">
              <w:rPr>
                <w:rFonts w:ascii="ＭＳ 明朝" w:hAnsi="ＭＳ 明朝" w:hint="eastAsia"/>
                <w:sz w:val="18"/>
                <w:szCs w:val="18"/>
              </w:rPr>
              <w:t>地域支援後の評価アンケートで「相手校の指導改善に効果」</w:t>
            </w:r>
            <w:r w:rsidR="007255B3" w:rsidRPr="0075530A">
              <w:rPr>
                <w:rFonts w:ascii="ＭＳ 明朝" w:hAnsi="ＭＳ 明朝"/>
                <w:sz w:val="18"/>
                <w:szCs w:val="18"/>
              </w:rPr>
              <w:t>90</w:t>
            </w:r>
            <w:r w:rsidRPr="0075530A">
              <w:rPr>
                <w:rFonts w:ascii="ＭＳ 明朝" w:hAnsi="ＭＳ 明朝" w:hint="eastAsia"/>
                <w:sz w:val="18"/>
                <w:szCs w:val="18"/>
              </w:rPr>
              <w:t>％以上。（</w:t>
            </w:r>
            <w:r w:rsidR="007255B3" w:rsidRPr="0075530A">
              <w:rPr>
                <w:rFonts w:ascii="ＭＳ 明朝" w:hAnsi="ＭＳ 明朝"/>
                <w:sz w:val="18"/>
                <w:szCs w:val="18"/>
              </w:rPr>
              <w:t>R</w:t>
            </w:r>
            <w:r w:rsidR="007255B3" w:rsidRPr="0075530A">
              <w:rPr>
                <w:rFonts w:ascii="ＭＳ 明朝" w:hAnsi="ＭＳ 明朝" w:hint="eastAsia"/>
                <w:sz w:val="18"/>
                <w:szCs w:val="18"/>
              </w:rPr>
              <w:t>１</w:t>
            </w:r>
            <w:r w:rsidRPr="0075530A">
              <w:rPr>
                <w:rFonts w:ascii="ＭＳ 明朝" w:hAnsi="ＭＳ 明朝" w:hint="eastAsia"/>
                <w:sz w:val="18"/>
                <w:szCs w:val="18"/>
              </w:rPr>
              <w:t>年</w:t>
            </w:r>
            <w:r w:rsidR="007255B3" w:rsidRPr="0075530A">
              <w:rPr>
                <w:rFonts w:ascii="ＭＳ 明朝" w:hAnsi="ＭＳ 明朝"/>
                <w:sz w:val="18"/>
                <w:szCs w:val="18"/>
              </w:rPr>
              <w:t>93</w:t>
            </w:r>
            <w:r w:rsidRPr="0075530A">
              <w:rPr>
                <w:rFonts w:ascii="ＭＳ 明朝" w:hAnsi="ＭＳ 明朝" w:hint="eastAsia"/>
                <w:sz w:val="18"/>
                <w:szCs w:val="18"/>
              </w:rPr>
              <w:t>％）</w:t>
            </w:r>
          </w:p>
          <w:p w14:paraId="5E3F0E89" w14:textId="74DEAA59" w:rsidR="000369C8" w:rsidRPr="0075530A" w:rsidRDefault="000369C8" w:rsidP="000369C8">
            <w:pPr>
              <w:spacing w:line="260" w:lineRule="exact"/>
              <w:rPr>
                <w:rFonts w:ascii="ＭＳ 明朝" w:hAnsi="ＭＳ 明朝"/>
                <w:sz w:val="18"/>
                <w:szCs w:val="18"/>
              </w:rPr>
            </w:pPr>
            <w:r w:rsidRPr="0075530A">
              <w:rPr>
                <w:rFonts w:ascii="ＭＳ 明朝" w:hAnsi="ＭＳ 明朝" w:hint="eastAsia"/>
                <w:sz w:val="18"/>
                <w:szCs w:val="18"/>
              </w:rPr>
              <w:t>イ 関係地域の医療・行政・就学前施設等との連携に関する協議を引き続き</w:t>
            </w:r>
            <w:r w:rsidR="007255B3" w:rsidRPr="0075530A">
              <w:rPr>
                <w:rFonts w:ascii="ＭＳ 明朝" w:hAnsi="ＭＳ 明朝" w:hint="eastAsia"/>
                <w:sz w:val="18"/>
                <w:szCs w:val="18"/>
              </w:rPr>
              <w:t>１</w:t>
            </w:r>
            <w:r w:rsidRPr="0075530A">
              <w:rPr>
                <w:rFonts w:ascii="ＭＳ 明朝" w:hAnsi="ＭＳ 明朝" w:hint="eastAsia"/>
                <w:sz w:val="18"/>
                <w:szCs w:val="18"/>
              </w:rPr>
              <w:t>回以上実施。</w:t>
            </w:r>
            <w:r w:rsidRPr="0075530A">
              <w:rPr>
                <w:rFonts w:ascii="ＭＳ 明朝" w:hAnsi="ＭＳ 明朝"/>
                <w:sz w:val="18"/>
                <w:szCs w:val="18"/>
              </w:rPr>
              <w:t xml:space="preserve"> </w:t>
            </w:r>
          </w:p>
          <w:p w14:paraId="341D9402" w14:textId="744A819E" w:rsidR="00FE2CE2" w:rsidRPr="0075530A" w:rsidRDefault="000369C8" w:rsidP="000369C8">
            <w:pPr>
              <w:spacing w:line="260" w:lineRule="exact"/>
              <w:rPr>
                <w:rFonts w:ascii="ＭＳ 明朝" w:hAnsi="ＭＳ 明朝"/>
                <w:sz w:val="18"/>
                <w:szCs w:val="18"/>
              </w:rPr>
            </w:pPr>
            <w:r w:rsidRPr="0075530A">
              <w:rPr>
                <w:rFonts w:ascii="ＭＳ 明朝" w:hAnsi="ＭＳ 明朝" w:hint="eastAsia"/>
                <w:sz w:val="18"/>
                <w:szCs w:val="18"/>
              </w:rPr>
              <w:t xml:space="preserve">　高等部においては、近隣府立高校との生徒交流を</w:t>
            </w:r>
            <w:r w:rsidR="007255B3" w:rsidRPr="0075530A">
              <w:rPr>
                <w:rFonts w:ascii="ＭＳ 明朝" w:hAnsi="ＭＳ 明朝" w:hint="eastAsia"/>
                <w:sz w:val="18"/>
                <w:szCs w:val="18"/>
              </w:rPr>
              <w:t>２</w:t>
            </w:r>
            <w:r w:rsidRPr="0075530A">
              <w:rPr>
                <w:rFonts w:ascii="ＭＳ 明朝" w:hAnsi="ＭＳ 明朝" w:hint="eastAsia"/>
                <w:sz w:val="18"/>
                <w:szCs w:val="18"/>
              </w:rPr>
              <w:t>回以上実施する。</w:t>
            </w:r>
          </w:p>
          <w:p w14:paraId="6DC3DC54" w14:textId="473CE94D" w:rsidR="000369C8" w:rsidRPr="0075530A" w:rsidRDefault="000369C8" w:rsidP="000369C8">
            <w:pPr>
              <w:spacing w:line="260" w:lineRule="exact"/>
              <w:rPr>
                <w:rFonts w:ascii="ＭＳ 明朝" w:hAnsi="ＭＳ 明朝"/>
                <w:sz w:val="18"/>
                <w:szCs w:val="18"/>
              </w:rPr>
            </w:pPr>
            <w:r w:rsidRPr="0075530A">
              <w:rPr>
                <w:rFonts w:ascii="ＭＳ 明朝" w:hAnsi="ＭＳ 明朝" w:hint="eastAsia"/>
                <w:sz w:val="18"/>
                <w:szCs w:val="18"/>
              </w:rPr>
              <w:t>(</w:t>
            </w:r>
            <w:r w:rsidR="007255B3" w:rsidRPr="0075530A">
              <w:rPr>
                <w:rFonts w:ascii="ＭＳ 明朝" w:hAnsi="ＭＳ 明朝" w:hint="eastAsia"/>
                <w:sz w:val="18"/>
                <w:szCs w:val="18"/>
              </w:rPr>
              <w:t>２</w:t>
            </w:r>
            <w:r w:rsidRPr="0075530A">
              <w:rPr>
                <w:rFonts w:ascii="ＭＳ 明朝" w:hAnsi="ＭＳ 明朝" w:hint="eastAsia"/>
                <w:sz w:val="18"/>
                <w:szCs w:val="18"/>
              </w:rPr>
              <w:t>)ウ 教員</w:t>
            </w:r>
            <w:r w:rsidRPr="0075530A">
              <w:rPr>
                <w:rFonts w:ascii="ＭＳ 明朝" w:hAnsi="ＭＳ 明朝"/>
                <w:sz w:val="18"/>
                <w:szCs w:val="18"/>
              </w:rPr>
              <w:t xml:space="preserve"> </w:t>
            </w:r>
            <w:r w:rsidRPr="0075530A">
              <w:rPr>
                <w:rFonts w:ascii="ＭＳ 明朝" w:hAnsi="ＭＳ 明朝" w:hint="eastAsia"/>
                <w:sz w:val="18"/>
                <w:szCs w:val="18"/>
              </w:rPr>
              <w:t>ｱﾝｹｰﾄ「</w:t>
            </w:r>
            <w:r w:rsidR="007255B3" w:rsidRPr="0075530A">
              <w:rPr>
                <w:rFonts w:ascii="ＭＳ 明朝" w:hAnsi="ＭＳ 明朝"/>
                <w:sz w:val="18"/>
                <w:szCs w:val="18"/>
              </w:rPr>
              <w:t>OJT</w:t>
            </w:r>
            <w:r w:rsidRPr="0075530A">
              <w:rPr>
                <w:rFonts w:ascii="ＭＳ 明朝" w:hAnsi="ＭＳ 明朝" w:hint="eastAsia"/>
                <w:sz w:val="18"/>
                <w:szCs w:val="18"/>
              </w:rPr>
              <w:t>を活用し経験年数の少ない教員を指導」肯定的評価</w:t>
            </w:r>
            <w:r w:rsidR="007255B3" w:rsidRPr="0075530A">
              <w:rPr>
                <w:rFonts w:ascii="ＭＳ 明朝" w:hAnsi="ＭＳ 明朝"/>
                <w:sz w:val="18"/>
                <w:szCs w:val="18"/>
              </w:rPr>
              <w:t>65</w:t>
            </w:r>
            <w:r w:rsidRPr="0075530A">
              <w:rPr>
                <w:rFonts w:ascii="ＭＳ 明朝" w:hAnsi="ＭＳ 明朝" w:hint="eastAsia"/>
                <w:sz w:val="18"/>
                <w:szCs w:val="18"/>
              </w:rPr>
              <w:t>％以上。</w:t>
            </w:r>
          </w:p>
          <w:p w14:paraId="0DE866EC" w14:textId="11689469" w:rsidR="000369C8" w:rsidRPr="0075530A" w:rsidRDefault="000369C8" w:rsidP="000369C8">
            <w:pPr>
              <w:spacing w:line="260" w:lineRule="exact"/>
              <w:rPr>
                <w:rFonts w:ascii="ＭＳ 明朝" w:hAnsi="ＭＳ 明朝"/>
                <w:sz w:val="18"/>
                <w:szCs w:val="18"/>
              </w:rPr>
            </w:pPr>
            <w:r w:rsidRPr="0075530A">
              <w:rPr>
                <w:rFonts w:ascii="ＭＳ 明朝" w:hAnsi="ＭＳ 明朝" w:hint="eastAsia"/>
                <w:sz w:val="18"/>
                <w:szCs w:val="18"/>
              </w:rPr>
              <w:t>（</w:t>
            </w:r>
            <w:r w:rsidR="007255B3" w:rsidRPr="0075530A">
              <w:rPr>
                <w:rFonts w:ascii="ＭＳ 明朝" w:hAnsi="ＭＳ 明朝"/>
                <w:sz w:val="18"/>
                <w:szCs w:val="18"/>
              </w:rPr>
              <w:t>H29</w:t>
            </w:r>
            <w:r w:rsidRPr="0075530A">
              <w:rPr>
                <w:rFonts w:ascii="ＭＳ 明朝" w:hAnsi="ＭＳ 明朝" w:hint="eastAsia"/>
                <w:sz w:val="18"/>
                <w:szCs w:val="18"/>
              </w:rPr>
              <w:t xml:space="preserve"> </w:t>
            </w:r>
            <w:r w:rsidR="007255B3" w:rsidRPr="0075530A">
              <w:rPr>
                <w:rFonts w:ascii="ＭＳ 明朝" w:hAnsi="ＭＳ 明朝"/>
                <w:sz w:val="18"/>
                <w:szCs w:val="18"/>
              </w:rPr>
              <w:t>56</w:t>
            </w:r>
            <w:r w:rsidRPr="0075530A">
              <w:rPr>
                <w:rFonts w:ascii="ＭＳ 明朝" w:hAnsi="ＭＳ 明朝" w:hint="eastAsia"/>
                <w:sz w:val="18"/>
                <w:szCs w:val="18"/>
              </w:rPr>
              <w:t>%、</w:t>
            </w:r>
            <w:r w:rsidR="007255B3" w:rsidRPr="0075530A">
              <w:rPr>
                <w:rFonts w:ascii="ＭＳ 明朝" w:hAnsi="ＭＳ 明朝"/>
                <w:sz w:val="18"/>
                <w:szCs w:val="18"/>
              </w:rPr>
              <w:t>H30</w:t>
            </w:r>
            <w:r w:rsidRPr="0075530A">
              <w:rPr>
                <w:rFonts w:ascii="ＭＳ 明朝" w:hAnsi="ＭＳ 明朝" w:hint="eastAsia"/>
                <w:sz w:val="18"/>
                <w:szCs w:val="18"/>
              </w:rPr>
              <w:t xml:space="preserve"> </w:t>
            </w:r>
            <w:r w:rsidR="007255B3" w:rsidRPr="0075530A">
              <w:rPr>
                <w:rFonts w:ascii="ＭＳ 明朝" w:hAnsi="ＭＳ 明朝"/>
                <w:sz w:val="18"/>
                <w:szCs w:val="18"/>
              </w:rPr>
              <w:t>59</w:t>
            </w:r>
            <w:r w:rsidRPr="0075530A">
              <w:rPr>
                <w:rFonts w:ascii="ＭＳ 明朝" w:hAnsi="ＭＳ 明朝" w:hint="eastAsia"/>
                <w:sz w:val="18"/>
                <w:szCs w:val="18"/>
              </w:rPr>
              <w:t>%、</w:t>
            </w:r>
            <w:r w:rsidR="007255B3" w:rsidRPr="0075530A">
              <w:rPr>
                <w:rFonts w:ascii="ＭＳ 明朝" w:hAnsi="ＭＳ 明朝"/>
                <w:sz w:val="18"/>
                <w:szCs w:val="18"/>
              </w:rPr>
              <w:t>R</w:t>
            </w:r>
            <w:r w:rsidR="007255B3" w:rsidRPr="0075530A">
              <w:rPr>
                <w:rFonts w:ascii="ＭＳ 明朝" w:hAnsi="ＭＳ 明朝" w:hint="eastAsia"/>
                <w:sz w:val="18"/>
                <w:szCs w:val="18"/>
              </w:rPr>
              <w:t>１</w:t>
            </w:r>
            <w:r w:rsidRPr="0075530A">
              <w:rPr>
                <w:rFonts w:ascii="ＭＳ 明朝" w:hAnsi="ＭＳ 明朝" w:hint="eastAsia"/>
                <w:sz w:val="18"/>
                <w:szCs w:val="18"/>
              </w:rPr>
              <w:t xml:space="preserve"> </w:t>
            </w:r>
            <w:r w:rsidR="007255B3" w:rsidRPr="0075530A">
              <w:rPr>
                <w:rFonts w:ascii="ＭＳ 明朝" w:hAnsi="ＭＳ 明朝"/>
                <w:sz w:val="18"/>
                <w:szCs w:val="18"/>
              </w:rPr>
              <w:t>58</w:t>
            </w:r>
            <w:r w:rsidRPr="0075530A">
              <w:rPr>
                <w:rFonts w:ascii="ＭＳ 明朝" w:hAnsi="ＭＳ 明朝" w:hint="eastAsia"/>
                <w:sz w:val="18"/>
                <w:szCs w:val="18"/>
              </w:rPr>
              <w:t>%）</w:t>
            </w:r>
          </w:p>
          <w:p w14:paraId="27C12E7F" w14:textId="00498C5C" w:rsidR="000369C8" w:rsidRPr="0075530A" w:rsidRDefault="000369C8" w:rsidP="000369C8">
            <w:pPr>
              <w:spacing w:line="260" w:lineRule="exact"/>
              <w:rPr>
                <w:rFonts w:ascii="ＭＳ 明朝" w:hAnsi="ＭＳ 明朝"/>
                <w:sz w:val="18"/>
                <w:szCs w:val="18"/>
              </w:rPr>
            </w:pPr>
            <w:r w:rsidRPr="0075530A">
              <w:rPr>
                <w:rFonts w:ascii="ＭＳ 明朝" w:hAnsi="ＭＳ 明朝" w:hint="eastAsia"/>
                <w:sz w:val="18"/>
                <w:szCs w:val="18"/>
              </w:rPr>
              <w:t>エ 昨年度に引き続き、収集情報等の掲載内容の充実を図り、ホームページの閲覧数</w:t>
            </w:r>
            <w:r w:rsidR="007255B3" w:rsidRPr="0075530A">
              <w:rPr>
                <w:rFonts w:ascii="ＭＳ 明朝" w:hAnsi="ＭＳ 明朝"/>
                <w:sz w:val="18"/>
                <w:szCs w:val="18"/>
              </w:rPr>
              <w:t>20,000</w:t>
            </w:r>
            <w:r w:rsidRPr="0075530A">
              <w:rPr>
                <w:rFonts w:ascii="ＭＳ 明朝" w:hAnsi="ＭＳ 明朝" w:hint="eastAsia"/>
                <w:sz w:val="18"/>
                <w:szCs w:val="18"/>
              </w:rPr>
              <w:t>以上をめざす。</w:t>
            </w:r>
          </w:p>
          <w:p w14:paraId="392191E8" w14:textId="2AA0D59B" w:rsidR="000369C8" w:rsidRPr="0075530A" w:rsidRDefault="000369C8" w:rsidP="000369C8">
            <w:pPr>
              <w:spacing w:line="260" w:lineRule="exact"/>
              <w:rPr>
                <w:rFonts w:ascii="ＭＳ 明朝"/>
                <w:sz w:val="18"/>
                <w:szCs w:val="18"/>
              </w:rPr>
            </w:pPr>
            <w:r w:rsidRPr="0075530A">
              <w:rPr>
                <w:rFonts w:ascii="ＭＳ 明朝" w:hAnsi="ＭＳ 明朝" w:hint="eastAsia"/>
                <w:sz w:val="18"/>
                <w:szCs w:val="18"/>
              </w:rPr>
              <w:t>（</w:t>
            </w:r>
            <w:r w:rsidR="007255B3" w:rsidRPr="0075530A">
              <w:rPr>
                <w:rFonts w:ascii="ＭＳ 明朝" w:hAnsi="ＭＳ 明朝"/>
                <w:sz w:val="18"/>
                <w:szCs w:val="18"/>
              </w:rPr>
              <w:t>R</w:t>
            </w:r>
            <w:r w:rsidR="007255B3" w:rsidRPr="0075530A">
              <w:rPr>
                <w:rFonts w:ascii="ＭＳ 明朝" w:hAnsi="ＭＳ 明朝" w:hint="eastAsia"/>
                <w:sz w:val="18"/>
                <w:szCs w:val="18"/>
              </w:rPr>
              <w:t>１</w:t>
            </w:r>
            <w:r w:rsidRPr="0075530A">
              <w:rPr>
                <w:rFonts w:ascii="ＭＳ 明朝" w:hAnsi="ＭＳ 明朝" w:hint="eastAsia"/>
                <w:sz w:val="18"/>
                <w:szCs w:val="18"/>
              </w:rPr>
              <w:t>年度</w:t>
            </w:r>
            <w:r w:rsidRPr="0075530A">
              <w:rPr>
                <w:rFonts w:ascii="ＭＳ 明朝" w:hAnsi="ＭＳ 明朝"/>
                <w:sz w:val="18"/>
                <w:szCs w:val="18"/>
              </w:rPr>
              <w:t xml:space="preserve"> </w:t>
            </w:r>
            <w:r w:rsidR="007255B3" w:rsidRPr="0075530A">
              <w:rPr>
                <w:rFonts w:ascii="ＭＳ 明朝" w:hAnsi="ＭＳ 明朝"/>
                <w:sz w:val="18"/>
                <w:szCs w:val="18"/>
              </w:rPr>
              <w:t>R2.3.18</w:t>
            </w:r>
            <w:r w:rsidRPr="0075530A">
              <w:rPr>
                <w:rFonts w:ascii="ＭＳ 明朝" w:hAnsi="ＭＳ 明朝" w:hint="eastAsia"/>
                <w:sz w:val="18"/>
                <w:szCs w:val="18"/>
              </w:rPr>
              <w:t>現在</w:t>
            </w:r>
            <w:r w:rsidR="007255B3" w:rsidRPr="0075530A">
              <w:rPr>
                <w:rFonts w:ascii="ＭＳ 明朝" w:hAnsi="ＭＳ 明朝"/>
                <w:sz w:val="18"/>
                <w:szCs w:val="18"/>
              </w:rPr>
              <w:t>25421</w:t>
            </w:r>
            <w:r w:rsidRPr="0075530A">
              <w:rPr>
                <w:rFonts w:ascii="ＭＳ 明朝" w:hAnsi="ＭＳ 明朝" w:hint="eastAsia"/>
                <w:sz w:val="18"/>
                <w:szCs w:val="18"/>
              </w:rPr>
              <w:t>）</w:t>
            </w:r>
          </w:p>
          <w:p w14:paraId="57E74DF7" w14:textId="151E72CD" w:rsidR="000369C8" w:rsidRPr="0075530A" w:rsidRDefault="000369C8" w:rsidP="000369C8">
            <w:pPr>
              <w:spacing w:line="260" w:lineRule="exact"/>
              <w:rPr>
                <w:rFonts w:ascii="ＭＳ 明朝" w:hAnsi="ＭＳ 明朝"/>
                <w:sz w:val="18"/>
                <w:szCs w:val="18"/>
              </w:rPr>
            </w:pPr>
            <w:r w:rsidRPr="0075530A">
              <w:rPr>
                <w:rFonts w:ascii="ＭＳ 明朝" w:hAnsi="ＭＳ 明朝" w:hint="eastAsia"/>
                <w:sz w:val="18"/>
                <w:szCs w:val="18"/>
              </w:rPr>
              <w:t>オ</w:t>
            </w:r>
            <w:r w:rsidRPr="0075530A">
              <w:rPr>
                <w:rFonts w:ascii="ＭＳ 明朝" w:hAnsi="ＭＳ 明朝"/>
                <w:sz w:val="18"/>
                <w:szCs w:val="18"/>
              </w:rPr>
              <w:t xml:space="preserve"> </w:t>
            </w:r>
            <w:r w:rsidR="007255B3" w:rsidRPr="0075530A">
              <w:rPr>
                <w:rFonts w:ascii="ＭＳ 明朝" w:hAnsi="ＭＳ 明朝"/>
                <w:sz w:val="18"/>
                <w:szCs w:val="18"/>
              </w:rPr>
              <w:t>R</w:t>
            </w:r>
            <w:r w:rsidR="007255B3" w:rsidRPr="0075530A">
              <w:rPr>
                <w:rFonts w:ascii="ＭＳ 明朝" w:hAnsi="ＭＳ 明朝" w:hint="eastAsia"/>
                <w:sz w:val="18"/>
                <w:szCs w:val="18"/>
              </w:rPr>
              <w:t>１</w:t>
            </w:r>
            <w:r w:rsidRPr="0075530A">
              <w:rPr>
                <w:rFonts w:ascii="ＭＳ 明朝" w:hAnsi="ＭＳ 明朝" w:hint="eastAsia"/>
                <w:sz w:val="18"/>
                <w:szCs w:val="18"/>
              </w:rPr>
              <w:t>年度末での小・中学部</w:t>
            </w:r>
            <w:r w:rsidR="007255B3" w:rsidRPr="0075530A">
              <w:rPr>
                <w:rFonts w:ascii="ＭＳ 明朝" w:hAnsi="ＭＳ 明朝"/>
                <w:sz w:val="18"/>
                <w:szCs w:val="18"/>
              </w:rPr>
              <w:t>87</w:t>
            </w:r>
            <w:r w:rsidRPr="0075530A">
              <w:rPr>
                <w:rFonts w:ascii="ＭＳ 明朝" w:hAnsi="ＭＳ 明朝" w:hint="eastAsia"/>
                <w:sz w:val="18"/>
                <w:szCs w:val="18"/>
              </w:rPr>
              <w:t>％・高等部</w:t>
            </w:r>
            <w:r w:rsidR="007255B3" w:rsidRPr="0075530A">
              <w:rPr>
                <w:rFonts w:ascii="ＭＳ 明朝" w:hAnsi="ＭＳ 明朝"/>
                <w:sz w:val="18"/>
                <w:szCs w:val="18"/>
              </w:rPr>
              <w:t>60</w:t>
            </w:r>
            <w:r w:rsidRPr="0075530A">
              <w:rPr>
                <w:rFonts w:ascii="ＭＳ 明朝" w:hAnsi="ＭＳ 明朝" w:hint="eastAsia"/>
                <w:sz w:val="18"/>
                <w:szCs w:val="18"/>
              </w:rPr>
              <w:t>％の特別支援教育教諭免許所有率を</w:t>
            </w:r>
            <w:r w:rsidR="007255B3" w:rsidRPr="0075530A">
              <w:rPr>
                <w:rFonts w:ascii="ＭＳ 明朝" w:hAnsi="ＭＳ 明朝"/>
                <w:sz w:val="18"/>
                <w:szCs w:val="18"/>
              </w:rPr>
              <w:t>R</w:t>
            </w:r>
            <w:r w:rsidR="007255B3" w:rsidRPr="0075530A">
              <w:rPr>
                <w:rFonts w:ascii="ＭＳ 明朝" w:hAnsi="ＭＳ 明朝" w:hint="eastAsia"/>
                <w:sz w:val="18"/>
                <w:szCs w:val="18"/>
              </w:rPr>
              <w:t>２</w:t>
            </w:r>
            <w:r w:rsidRPr="0075530A">
              <w:rPr>
                <w:rFonts w:ascii="ＭＳ 明朝" w:hAnsi="ＭＳ 明朝" w:hint="eastAsia"/>
                <w:sz w:val="18"/>
                <w:szCs w:val="18"/>
              </w:rPr>
              <w:t>年度末で学校全体で</w:t>
            </w:r>
            <w:r w:rsidR="007255B3" w:rsidRPr="0075530A">
              <w:rPr>
                <w:rFonts w:ascii="ＭＳ 明朝" w:hAnsi="ＭＳ 明朝"/>
                <w:sz w:val="18"/>
                <w:szCs w:val="18"/>
              </w:rPr>
              <w:t>90</w:t>
            </w:r>
            <w:r w:rsidRPr="0075530A">
              <w:rPr>
                <w:rFonts w:ascii="ＭＳ 明朝" w:hAnsi="ＭＳ 明朝" w:hint="eastAsia"/>
                <w:sz w:val="18"/>
                <w:szCs w:val="18"/>
              </w:rPr>
              <w:t>％をめざす。</w:t>
            </w:r>
          </w:p>
        </w:tc>
        <w:tc>
          <w:tcPr>
            <w:tcW w:w="3119" w:type="dxa"/>
            <w:tcBorders>
              <w:left w:val="dashed" w:sz="4" w:space="0" w:color="auto"/>
            </w:tcBorders>
          </w:tcPr>
          <w:p w14:paraId="5FA6F104" w14:textId="5921407A" w:rsidR="00FA6B7D" w:rsidRPr="0075530A" w:rsidRDefault="00531CB7" w:rsidP="00FA6B7D">
            <w:pPr>
              <w:spacing w:line="240" w:lineRule="exact"/>
              <w:rPr>
                <w:rFonts w:ascii="ＭＳ 明朝" w:hAnsi="ＭＳ 明朝"/>
                <w:sz w:val="18"/>
                <w:szCs w:val="18"/>
              </w:rPr>
            </w:pPr>
            <w:r w:rsidRPr="0075530A">
              <w:rPr>
                <w:rFonts w:ascii="ＭＳ 明朝" w:hAnsi="ＭＳ 明朝" w:hint="eastAsia"/>
                <w:sz w:val="18"/>
                <w:szCs w:val="18"/>
              </w:rPr>
              <w:t>(</w:t>
            </w:r>
            <w:r w:rsidR="007255B3" w:rsidRPr="0075530A">
              <w:rPr>
                <w:rFonts w:ascii="ＭＳ 明朝" w:hAnsi="ＭＳ 明朝" w:hint="eastAsia"/>
                <w:sz w:val="18"/>
                <w:szCs w:val="18"/>
              </w:rPr>
              <w:t>１</w:t>
            </w:r>
            <w:r w:rsidRPr="0075530A">
              <w:rPr>
                <w:rFonts w:ascii="ＭＳ 明朝" w:hAnsi="ＭＳ 明朝" w:hint="eastAsia"/>
                <w:sz w:val="18"/>
                <w:szCs w:val="18"/>
              </w:rPr>
              <w:t>)</w:t>
            </w:r>
            <w:r w:rsidR="00FA6B7D" w:rsidRPr="0075530A">
              <w:rPr>
                <w:rFonts w:ascii="ＭＳ 明朝" w:hAnsi="ＭＳ 明朝" w:hint="eastAsia"/>
                <w:sz w:val="18"/>
                <w:szCs w:val="18"/>
              </w:rPr>
              <w:t>ア 評価アンケート</w:t>
            </w:r>
            <w:r w:rsidR="007255B3" w:rsidRPr="0075530A">
              <w:rPr>
                <w:rFonts w:ascii="ＭＳ 明朝" w:hAnsi="ＭＳ 明朝"/>
                <w:sz w:val="18"/>
                <w:szCs w:val="18"/>
              </w:rPr>
              <w:t>93</w:t>
            </w:r>
            <w:r w:rsidRPr="0075530A">
              <w:rPr>
                <w:rFonts w:ascii="ＭＳ 明朝" w:hAnsi="ＭＳ 明朝" w:hint="eastAsia"/>
                <w:sz w:val="18"/>
                <w:szCs w:val="18"/>
              </w:rPr>
              <w:t>％</w:t>
            </w:r>
            <w:r w:rsidR="009A7C65" w:rsidRPr="0075530A">
              <w:rPr>
                <w:rFonts w:ascii="ＭＳ 明朝" w:hAnsi="ＭＳ 明朝" w:hint="eastAsia"/>
                <w:sz w:val="18"/>
                <w:szCs w:val="18"/>
              </w:rPr>
              <w:t>（○）</w:t>
            </w:r>
            <w:r w:rsidR="00FA6B7D" w:rsidRPr="0075530A">
              <w:rPr>
                <w:rFonts w:ascii="ＭＳ 明朝" w:hAnsi="ＭＳ 明朝" w:hint="eastAsia"/>
                <w:sz w:val="18"/>
                <w:szCs w:val="18"/>
              </w:rPr>
              <w:t xml:space="preserve">　</w:t>
            </w:r>
          </w:p>
          <w:p w14:paraId="22792310" w14:textId="7551D954" w:rsidR="00FA6B7D" w:rsidRPr="0075530A" w:rsidRDefault="00FA6B7D" w:rsidP="00FA6B7D">
            <w:pPr>
              <w:spacing w:line="240" w:lineRule="exact"/>
              <w:ind w:left="360" w:hangingChars="200" w:hanging="360"/>
              <w:rPr>
                <w:rFonts w:ascii="ＭＳ 明朝" w:hAnsi="ＭＳ 明朝"/>
                <w:sz w:val="18"/>
                <w:szCs w:val="18"/>
              </w:rPr>
            </w:pPr>
            <w:r w:rsidRPr="0075530A">
              <w:rPr>
                <w:rFonts w:ascii="ＭＳ 明朝" w:hint="eastAsia"/>
                <w:sz w:val="18"/>
                <w:szCs w:val="18"/>
              </w:rPr>
              <w:t>イ・</w:t>
            </w:r>
            <w:r w:rsidRPr="0075530A">
              <w:rPr>
                <w:rFonts w:ascii="ＭＳ 明朝" w:hAnsi="ＭＳ 明朝" w:hint="eastAsia"/>
                <w:sz w:val="18"/>
                <w:szCs w:val="18"/>
              </w:rPr>
              <w:t>就学指導員会（岸和田市・貝塚市）計</w:t>
            </w:r>
            <w:r w:rsidR="007255B3" w:rsidRPr="0075530A">
              <w:rPr>
                <w:rFonts w:ascii="ＭＳ 明朝" w:hAnsi="ＭＳ 明朝" w:hint="eastAsia"/>
                <w:sz w:val="18"/>
                <w:szCs w:val="18"/>
              </w:rPr>
              <w:t>５</w:t>
            </w:r>
            <w:r w:rsidRPr="0075530A">
              <w:rPr>
                <w:rFonts w:ascii="ＭＳ 明朝" w:hAnsi="ＭＳ 明朝" w:hint="eastAsia"/>
                <w:sz w:val="18"/>
                <w:szCs w:val="18"/>
              </w:rPr>
              <w:t>回</w:t>
            </w:r>
          </w:p>
          <w:p w14:paraId="1C42D2EA" w14:textId="77777777" w:rsidR="00FA6B7D" w:rsidRPr="0075530A" w:rsidRDefault="00FA6B7D" w:rsidP="00FA6B7D">
            <w:pPr>
              <w:spacing w:line="240" w:lineRule="exact"/>
              <w:ind w:left="360" w:hangingChars="200" w:hanging="360"/>
              <w:rPr>
                <w:rFonts w:ascii="ＭＳ 明朝" w:hAnsi="ＭＳ 明朝"/>
                <w:sz w:val="18"/>
                <w:szCs w:val="18"/>
              </w:rPr>
            </w:pPr>
            <w:r w:rsidRPr="0075530A">
              <w:rPr>
                <w:rFonts w:ascii="ＭＳ 明朝" w:hAnsi="ＭＳ 明朝" w:hint="eastAsia"/>
                <w:sz w:val="18"/>
                <w:szCs w:val="18"/>
              </w:rPr>
              <w:t xml:space="preserve">　　就学前連携（熊取町</w:t>
            </w:r>
            <w:r w:rsidR="005A5F95" w:rsidRPr="0075530A">
              <w:rPr>
                <w:rFonts w:ascii="ＭＳ 明朝" w:hAnsi="ＭＳ 明朝" w:hint="eastAsia"/>
                <w:sz w:val="18"/>
                <w:szCs w:val="18"/>
              </w:rPr>
              <w:t>新型コロナウイルス感染症対策のため中止</w:t>
            </w:r>
            <w:r w:rsidRPr="0075530A">
              <w:rPr>
                <w:rFonts w:ascii="ＭＳ 明朝" w:hAnsi="ＭＳ 明朝" w:hint="eastAsia"/>
                <w:sz w:val="18"/>
                <w:szCs w:val="18"/>
              </w:rPr>
              <w:t>）</w:t>
            </w:r>
            <w:r w:rsidR="003F7F85" w:rsidRPr="0075530A">
              <w:rPr>
                <w:rFonts w:ascii="ＭＳ 明朝" w:hAnsi="ＭＳ 明朝" w:hint="eastAsia"/>
                <w:sz w:val="18"/>
                <w:szCs w:val="18"/>
              </w:rPr>
              <w:t>（</w:t>
            </w:r>
            <w:r w:rsidR="005A5F95" w:rsidRPr="0075530A">
              <w:rPr>
                <w:rFonts w:ascii="ＭＳ 明朝" w:hAnsi="ＭＳ 明朝" w:hint="eastAsia"/>
                <w:sz w:val="18"/>
                <w:szCs w:val="18"/>
              </w:rPr>
              <w:t>－</w:t>
            </w:r>
            <w:r w:rsidR="003F7F85" w:rsidRPr="0075530A">
              <w:rPr>
                <w:rFonts w:ascii="ＭＳ 明朝" w:hAnsi="ＭＳ 明朝" w:hint="eastAsia"/>
                <w:sz w:val="18"/>
                <w:szCs w:val="18"/>
              </w:rPr>
              <w:t>）</w:t>
            </w:r>
          </w:p>
          <w:p w14:paraId="4AA21407" w14:textId="77777777" w:rsidR="00FA6B7D" w:rsidRPr="0075530A" w:rsidRDefault="0077470E" w:rsidP="00FA6B7D">
            <w:pPr>
              <w:spacing w:line="240" w:lineRule="exact"/>
              <w:ind w:leftChars="100" w:left="380" w:hangingChars="100" w:hanging="180"/>
              <w:rPr>
                <w:rFonts w:ascii="ＭＳ 明朝" w:hAnsi="ＭＳ 明朝"/>
                <w:sz w:val="18"/>
                <w:szCs w:val="18"/>
              </w:rPr>
            </w:pPr>
            <w:r w:rsidRPr="0075530A">
              <w:rPr>
                <w:rFonts w:ascii="ＭＳ 明朝" w:hint="eastAsia"/>
                <w:sz w:val="18"/>
                <w:szCs w:val="18"/>
              </w:rPr>
              <w:t>・</w:t>
            </w:r>
            <w:r w:rsidR="003F7F85" w:rsidRPr="0075530A">
              <w:rPr>
                <w:rFonts w:ascii="ＭＳ 明朝" w:hint="eastAsia"/>
                <w:sz w:val="18"/>
                <w:szCs w:val="18"/>
              </w:rPr>
              <w:t>新型コロナ</w:t>
            </w:r>
            <w:r w:rsidR="005A5F95" w:rsidRPr="0075530A">
              <w:rPr>
                <w:rFonts w:ascii="ＭＳ 明朝" w:hint="eastAsia"/>
                <w:sz w:val="18"/>
                <w:szCs w:val="18"/>
              </w:rPr>
              <w:t>ウイルス</w:t>
            </w:r>
            <w:r w:rsidR="003F7F85" w:rsidRPr="0075530A">
              <w:rPr>
                <w:rFonts w:ascii="ＭＳ 明朝" w:hint="eastAsia"/>
                <w:sz w:val="18"/>
                <w:szCs w:val="18"/>
              </w:rPr>
              <w:t>感染防止のため</w:t>
            </w:r>
            <w:r w:rsidRPr="0075530A">
              <w:rPr>
                <w:rFonts w:ascii="ＭＳ 明朝" w:hAnsi="ＭＳ 明朝" w:hint="eastAsia"/>
                <w:sz w:val="18"/>
                <w:szCs w:val="18"/>
              </w:rPr>
              <w:t>近隣府立高校との生徒交流を</w:t>
            </w:r>
            <w:r w:rsidRPr="0075530A">
              <w:rPr>
                <w:rFonts w:ascii="ＭＳ 明朝" w:hint="eastAsia"/>
                <w:sz w:val="18"/>
                <w:szCs w:val="18"/>
              </w:rPr>
              <w:t>実施せず</w:t>
            </w:r>
            <w:r w:rsidR="003F7F85" w:rsidRPr="0075530A">
              <w:rPr>
                <w:rFonts w:ascii="ＭＳ 明朝" w:hint="eastAsia"/>
                <w:sz w:val="18"/>
                <w:szCs w:val="18"/>
              </w:rPr>
              <w:t>（－）</w:t>
            </w:r>
          </w:p>
          <w:p w14:paraId="46E73326" w14:textId="26E20692" w:rsidR="00FA6B7D" w:rsidRPr="0075530A" w:rsidRDefault="005A5F95" w:rsidP="00FA6B7D">
            <w:pPr>
              <w:spacing w:line="240" w:lineRule="exact"/>
              <w:ind w:left="180" w:hangingChars="100" w:hanging="180"/>
              <w:rPr>
                <w:rFonts w:ascii="ＭＳ 明朝"/>
                <w:sz w:val="18"/>
                <w:szCs w:val="18"/>
              </w:rPr>
            </w:pPr>
            <w:r w:rsidRPr="0075530A">
              <w:rPr>
                <w:rFonts w:ascii="ＭＳ 明朝" w:hint="eastAsia"/>
                <w:sz w:val="18"/>
                <w:szCs w:val="18"/>
              </w:rPr>
              <w:t>(</w:t>
            </w:r>
            <w:r w:rsidR="007255B3" w:rsidRPr="0075530A">
              <w:rPr>
                <w:rFonts w:ascii="ＭＳ 明朝" w:hint="eastAsia"/>
                <w:sz w:val="18"/>
                <w:szCs w:val="18"/>
              </w:rPr>
              <w:t>２</w:t>
            </w:r>
            <w:r w:rsidRPr="0075530A">
              <w:rPr>
                <w:rFonts w:ascii="ＭＳ 明朝" w:hint="eastAsia"/>
                <w:sz w:val="18"/>
                <w:szCs w:val="18"/>
              </w:rPr>
              <w:t>)</w:t>
            </w:r>
            <w:r w:rsidR="00FA6B7D" w:rsidRPr="0075530A">
              <w:rPr>
                <w:rFonts w:ascii="ＭＳ 明朝" w:hint="eastAsia"/>
                <w:sz w:val="18"/>
                <w:szCs w:val="18"/>
              </w:rPr>
              <w:t>ウ</w:t>
            </w:r>
            <w:r w:rsidR="0077470E" w:rsidRPr="0075530A">
              <w:rPr>
                <w:rFonts w:ascii="ＭＳ 明朝" w:hint="eastAsia"/>
                <w:sz w:val="18"/>
                <w:szCs w:val="18"/>
              </w:rPr>
              <w:t xml:space="preserve"> </w:t>
            </w:r>
            <w:r w:rsidR="007255B3" w:rsidRPr="0075530A">
              <w:rPr>
                <w:rFonts w:ascii="ＭＳ 明朝" w:hAnsi="ＭＳ 明朝"/>
                <w:sz w:val="18"/>
                <w:szCs w:val="18"/>
              </w:rPr>
              <w:t>OJT</w:t>
            </w:r>
            <w:r w:rsidR="00FA6B7D" w:rsidRPr="0075530A">
              <w:rPr>
                <w:rFonts w:ascii="ＭＳ 明朝" w:hAnsi="ＭＳ 明朝" w:hint="eastAsia"/>
                <w:sz w:val="18"/>
                <w:szCs w:val="18"/>
              </w:rPr>
              <w:t xml:space="preserve">を活用し経験年数の少ない教員を指導　</w:t>
            </w:r>
            <w:r w:rsidR="007255B3" w:rsidRPr="0075530A">
              <w:rPr>
                <w:rFonts w:ascii="ＭＳ 明朝" w:hAnsi="ＭＳ 明朝"/>
                <w:sz w:val="18"/>
                <w:szCs w:val="18"/>
              </w:rPr>
              <w:t>65</w:t>
            </w:r>
            <w:r w:rsidR="0077470E" w:rsidRPr="0075530A">
              <w:rPr>
                <w:rFonts w:ascii="ＭＳ 明朝" w:hAnsi="ＭＳ 明朝" w:hint="eastAsia"/>
                <w:sz w:val="18"/>
                <w:szCs w:val="18"/>
              </w:rPr>
              <w:t xml:space="preserve">％　</w:t>
            </w:r>
            <w:r w:rsidR="003F7F85" w:rsidRPr="0075530A">
              <w:rPr>
                <w:rFonts w:ascii="ＭＳ 明朝" w:hAnsi="ＭＳ 明朝" w:hint="eastAsia"/>
                <w:sz w:val="18"/>
                <w:szCs w:val="18"/>
              </w:rPr>
              <w:t>（</w:t>
            </w:r>
            <w:r w:rsidR="0077470E" w:rsidRPr="0075530A">
              <w:rPr>
                <w:rFonts w:ascii="ＭＳ 明朝" w:hAnsi="ＭＳ 明朝" w:hint="eastAsia"/>
                <w:sz w:val="18"/>
                <w:szCs w:val="18"/>
              </w:rPr>
              <w:t>○</w:t>
            </w:r>
            <w:r w:rsidR="003F7F85" w:rsidRPr="0075530A">
              <w:rPr>
                <w:rFonts w:ascii="ＭＳ 明朝" w:hAnsi="ＭＳ 明朝" w:hint="eastAsia"/>
                <w:sz w:val="18"/>
                <w:szCs w:val="18"/>
              </w:rPr>
              <w:t>）</w:t>
            </w:r>
          </w:p>
          <w:p w14:paraId="1AEB9308" w14:textId="43CAA158" w:rsidR="00FA6B7D" w:rsidRPr="0075530A" w:rsidRDefault="00FA6B7D" w:rsidP="00665F20">
            <w:pPr>
              <w:spacing w:line="240" w:lineRule="exact"/>
              <w:rPr>
                <w:rFonts w:ascii="ＭＳ 明朝"/>
                <w:sz w:val="18"/>
                <w:szCs w:val="18"/>
              </w:rPr>
            </w:pPr>
            <w:r w:rsidRPr="0075530A">
              <w:rPr>
                <w:rFonts w:ascii="ＭＳ 明朝" w:hint="eastAsia"/>
                <w:sz w:val="18"/>
                <w:szCs w:val="18"/>
              </w:rPr>
              <w:t>エ</w:t>
            </w:r>
            <w:r w:rsidR="0077470E" w:rsidRPr="0075530A">
              <w:rPr>
                <w:rFonts w:ascii="ＭＳ 明朝" w:hint="eastAsia"/>
                <w:sz w:val="18"/>
                <w:szCs w:val="18"/>
              </w:rPr>
              <w:t xml:space="preserve"> </w:t>
            </w:r>
            <w:r w:rsidRPr="0075530A">
              <w:rPr>
                <w:rFonts w:ascii="ＭＳ 明朝" w:hint="eastAsia"/>
                <w:sz w:val="18"/>
                <w:szCs w:val="18"/>
              </w:rPr>
              <w:t>ホームページの閲覧数</w:t>
            </w:r>
            <w:r w:rsidR="00665F20" w:rsidRPr="0075530A">
              <w:rPr>
                <w:rFonts w:ascii="ＭＳ 明朝" w:hint="eastAsia"/>
                <w:sz w:val="18"/>
                <w:szCs w:val="18"/>
              </w:rPr>
              <w:t>35301</w:t>
            </w:r>
            <w:r w:rsidR="003A6367" w:rsidRPr="0075530A">
              <w:rPr>
                <w:rFonts w:ascii="ＭＳ 明朝" w:hint="eastAsia"/>
                <w:sz w:val="18"/>
                <w:szCs w:val="18"/>
              </w:rPr>
              <w:t>（◎）</w:t>
            </w:r>
          </w:p>
          <w:p w14:paraId="5A74473D" w14:textId="77777777" w:rsidR="00FA6B7D" w:rsidRPr="0075530A" w:rsidRDefault="00FA6B7D" w:rsidP="0077470E">
            <w:pPr>
              <w:spacing w:line="240" w:lineRule="exact"/>
              <w:ind w:left="180" w:hangingChars="100" w:hanging="180"/>
              <w:rPr>
                <w:rFonts w:ascii="ＭＳ 明朝"/>
                <w:sz w:val="18"/>
                <w:szCs w:val="18"/>
              </w:rPr>
            </w:pPr>
            <w:r w:rsidRPr="0075530A">
              <w:rPr>
                <w:rFonts w:ascii="ＭＳ 明朝" w:hint="eastAsia"/>
                <w:sz w:val="18"/>
                <w:szCs w:val="18"/>
              </w:rPr>
              <w:t>オ</w:t>
            </w:r>
            <w:r w:rsidR="0077470E" w:rsidRPr="0075530A">
              <w:rPr>
                <w:rFonts w:ascii="ＭＳ 明朝" w:hint="eastAsia"/>
                <w:sz w:val="18"/>
                <w:szCs w:val="18"/>
              </w:rPr>
              <w:t xml:space="preserve"> </w:t>
            </w:r>
            <w:r w:rsidRPr="0075530A">
              <w:rPr>
                <w:rFonts w:ascii="ＭＳ 明朝" w:hAnsi="ＭＳ 明朝" w:hint="eastAsia"/>
                <w:sz w:val="18"/>
                <w:szCs w:val="18"/>
              </w:rPr>
              <w:t>特別支援教育教諭免許所有率</w:t>
            </w:r>
          </w:p>
          <w:p w14:paraId="39DDC4E1" w14:textId="311E47E7" w:rsidR="00FA6B7D" w:rsidRPr="0075530A" w:rsidRDefault="007255B3" w:rsidP="00FA6B7D">
            <w:pPr>
              <w:spacing w:line="240" w:lineRule="exact"/>
              <w:ind w:firstLineChars="100" w:firstLine="180"/>
              <w:rPr>
                <w:rFonts w:ascii="ＭＳ 明朝" w:hAnsi="ＭＳ 明朝"/>
                <w:sz w:val="18"/>
                <w:szCs w:val="18"/>
              </w:rPr>
            </w:pPr>
            <w:r w:rsidRPr="0075530A">
              <w:rPr>
                <w:rFonts w:ascii="ＭＳ 明朝" w:hAnsi="ＭＳ 明朝"/>
                <w:sz w:val="18"/>
                <w:szCs w:val="18"/>
              </w:rPr>
              <w:t>R</w:t>
            </w:r>
            <w:r w:rsidRPr="0075530A">
              <w:rPr>
                <w:rFonts w:ascii="ＭＳ 明朝" w:hAnsi="ＭＳ 明朝" w:hint="eastAsia"/>
                <w:sz w:val="18"/>
                <w:szCs w:val="18"/>
              </w:rPr>
              <w:t>２</w:t>
            </w:r>
            <w:r w:rsidR="00FA6B7D" w:rsidRPr="0075530A">
              <w:rPr>
                <w:rFonts w:ascii="ＭＳ 明朝" w:hAnsi="ＭＳ 明朝" w:hint="eastAsia"/>
                <w:sz w:val="18"/>
                <w:szCs w:val="18"/>
              </w:rPr>
              <w:t>年度末で学校全体</w:t>
            </w:r>
            <w:r w:rsidRPr="0075530A">
              <w:rPr>
                <w:rFonts w:ascii="ＭＳ 明朝" w:hAnsi="ＭＳ 明朝"/>
                <w:sz w:val="18"/>
                <w:szCs w:val="18"/>
              </w:rPr>
              <w:t>89</w:t>
            </w:r>
            <w:r w:rsidR="00FA6B7D" w:rsidRPr="0075530A">
              <w:rPr>
                <w:rFonts w:ascii="ＭＳ 明朝" w:hAnsi="ＭＳ 明朝" w:hint="eastAsia"/>
                <w:sz w:val="18"/>
                <w:szCs w:val="18"/>
              </w:rPr>
              <w:t>％</w:t>
            </w:r>
            <w:r w:rsidR="003A6367" w:rsidRPr="0075530A">
              <w:rPr>
                <w:rFonts w:ascii="ＭＳ 明朝" w:hAnsi="ＭＳ 明朝" w:hint="eastAsia"/>
                <w:sz w:val="18"/>
                <w:szCs w:val="18"/>
              </w:rPr>
              <w:t>（</w:t>
            </w:r>
            <w:r w:rsidR="0077470E" w:rsidRPr="0075530A">
              <w:rPr>
                <w:rFonts w:ascii="ＭＳ 明朝" w:hAnsi="ＭＳ 明朝" w:hint="eastAsia"/>
                <w:sz w:val="18"/>
                <w:szCs w:val="18"/>
              </w:rPr>
              <w:t>△</w:t>
            </w:r>
            <w:r w:rsidR="003A6367" w:rsidRPr="0075530A">
              <w:rPr>
                <w:rFonts w:ascii="ＭＳ 明朝" w:hAnsi="ＭＳ 明朝" w:hint="eastAsia"/>
                <w:sz w:val="18"/>
                <w:szCs w:val="18"/>
              </w:rPr>
              <w:t>）</w:t>
            </w:r>
          </w:p>
          <w:p w14:paraId="0BD6BDCA" w14:textId="77777777" w:rsidR="000369C8" w:rsidRDefault="00FA6B7D" w:rsidP="003A6367">
            <w:pPr>
              <w:spacing w:line="240" w:lineRule="exact"/>
              <w:ind w:left="180" w:hangingChars="100" w:hanging="180"/>
              <w:rPr>
                <w:rFonts w:ascii="ＭＳ 明朝" w:hAnsi="ＭＳ 明朝"/>
                <w:sz w:val="18"/>
                <w:szCs w:val="18"/>
              </w:rPr>
            </w:pPr>
            <w:r w:rsidRPr="0075530A">
              <w:rPr>
                <w:rFonts w:ascii="ＭＳ 明朝" w:hAnsi="ＭＳ 明朝" w:hint="eastAsia"/>
                <w:sz w:val="18"/>
                <w:szCs w:val="18"/>
              </w:rPr>
              <w:t>（単位取得済、申請中を含まず）</w:t>
            </w:r>
          </w:p>
          <w:p w14:paraId="483B9DE3" w14:textId="77777777" w:rsidR="005A5F95" w:rsidRPr="003A6367" w:rsidRDefault="005A5F95" w:rsidP="009A7C65">
            <w:pPr>
              <w:spacing w:line="240" w:lineRule="exact"/>
              <w:rPr>
                <w:rFonts w:ascii="ＭＳ 明朝" w:hAnsi="ＭＳ 明朝"/>
                <w:sz w:val="18"/>
                <w:szCs w:val="18"/>
              </w:rPr>
            </w:pPr>
          </w:p>
        </w:tc>
      </w:tr>
    </w:tbl>
    <w:p w14:paraId="4DB62267" w14:textId="77777777" w:rsidR="0014709E" w:rsidRPr="002C2309" w:rsidRDefault="0014709E" w:rsidP="00D73130">
      <w:pPr>
        <w:spacing w:line="120" w:lineRule="exact"/>
        <w:rPr>
          <w:noProof/>
        </w:rPr>
      </w:pPr>
    </w:p>
    <w:sectPr w:rsidR="0014709E" w:rsidRPr="002C2309" w:rsidSect="008623A0">
      <w:headerReference w:type="default" r:id="rId8"/>
      <w:type w:val="evenPage"/>
      <w:pgSz w:w="16839" w:h="23814" w:code="8"/>
      <w:pgMar w:top="680" w:right="851" w:bottom="680" w:left="851" w:header="397" w:footer="992"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B21E9F" w14:textId="77777777" w:rsidR="002A0BF9" w:rsidRDefault="002A0BF9">
      <w:r>
        <w:separator/>
      </w:r>
    </w:p>
  </w:endnote>
  <w:endnote w:type="continuationSeparator" w:id="0">
    <w:p w14:paraId="72B2825C" w14:textId="77777777" w:rsidR="002A0BF9" w:rsidRDefault="002A0B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905F5E" w14:textId="77777777" w:rsidR="002A0BF9" w:rsidRDefault="002A0BF9">
      <w:r>
        <w:separator/>
      </w:r>
    </w:p>
  </w:footnote>
  <w:footnote w:type="continuationSeparator" w:id="0">
    <w:p w14:paraId="18EF40A7" w14:textId="77777777" w:rsidR="002A0BF9" w:rsidRDefault="002A0B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D8B454" w14:textId="7BF2B9B1" w:rsidR="00C24C9E" w:rsidRDefault="0014709E">
    <w:pPr>
      <w:spacing w:line="360" w:lineRule="exact"/>
      <w:ind w:rightChars="100" w:right="200"/>
      <w:jc w:val="right"/>
      <w:rPr>
        <w:rFonts w:ascii="ＭＳ ゴシック" w:eastAsia="ＭＳ ゴシック" w:hAnsi="ＭＳ ゴシック"/>
      </w:rPr>
    </w:pPr>
    <w:r>
      <w:rPr>
        <w:rFonts w:ascii="ＭＳ ゴシック" w:eastAsia="ＭＳ ゴシック" w:hAnsi="ＭＳ ゴシック" w:hint="eastAsia"/>
      </w:rPr>
      <w:t>№Ｓ１０</w:t>
    </w:r>
  </w:p>
  <w:p w14:paraId="29CABF53" w14:textId="77777777" w:rsidR="007C0C82" w:rsidRDefault="007C0C82">
    <w:pPr>
      <w:spacing w:line="360" w:lineRule="exact"/>
      <w:ind w:rightChars="100" w:right="200"/>
      <w:jc w:val="right"/>
      <w:rPr>
        <w:rFonts w:ascii="ＭＳ ゴシック" w:eastAsia="ＭＳ ゴシック" w:hAnsi="ＭＳ ゴシック"/>
      </w:rPr>
    </w:pPr>
  </w:p>
  <w:p w14:paraId="298ABB1B" w14:textId="77777777" w:rsidR="0014709E" w:rsidRDefault="0014709E">
    <w:pPr>
      <w:spacing w:line="360" w:lineRule="exact"/>
      <w:ind w:rightChars="100" w:right="200"/>
      <w:jc w:val="right"/>
      <w:rPr>
        <w:rFonts w:ascii="ＭＳ 明朝"/>
        <w:b/>
        <w:sz w:val="24"/>
      </w:rPr>
    </w:pPr>
    <w:r>
      <w:rPr>
        <w:rFonts w:ascii="ＭＳ 明朝" w:hAnsi="ＭＳ 明朝" w:hint="eastAsia"/>
        <w:b/>
        <w:sz w:val="24"/>
      </w:rPr>
      <w:t>府立佐野支援学校</w:t>
    </w:r>
    <w:r w:rsidR="00495519">
      <w:rPr>
        <w:rFonts w:ascii="ＭＳ 明朝" w:hAnsi="ＭＳ 明朝" w:hint="eastAsia"/>
        <w:b/>
        <w:sz w:val="24"/>
      </w:rPr>
      <w:t>（高等部）</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A83A275E"/>
    <w:lvl w:ilvl="0" w:tplc="99D039DE">
      <w:start w:val="1"/>
      <w:numFmt w:val="decimalFullWidth"/>
      <w:lvlText w:val="（%1）"/>
      <w:lvlJc w:val="left"/>
      <w:pPr>
        <w:tabs>
          <w:tab w:val="left"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left" w:pos="840"/>
        </w:tabs>
        <w:ind w:left="840" w:hanging="420"/>
      </w:pPr>
      <w:rPr>
        <w:rFonts w:cs="Times New Roman"/>
      </w:rPr>
    </w:lvl>
    <w:lvl w:ilvl="2" w:tplc="04090011" w:tentative="1">
      <w:start w:val="1"/>
      <w:numFmt w:val="decimalEnclosedCircle"/>
      <w:lvlText w:val="%3"/>
      <w:lvlJc w:val="left"/>
      <w:pPr>
        <w:tabs>
          <w:tab w:val="left" w:pos="1260"/>
        </w:tabs>
        <w:ind w:left="1260" w:hanging="420"/>
      </w:pPr>
      <w:rPr>
        <w:rFonts w:cs="Times New Roman"/>
      </w:rPr>
    </w:lvl>
    <w:lvl w:ilvl="3" w:tplc="0409000F" w:tentative="1">
      <w:start w:val="1"/>
      <w:numFmt w:val="decimal"/>
      <w:lvlText w:val="%4."/>
      <w:lvlJc w:val="left"/>
      <w:pPr>
        <w:tabs>
          <w:tab w:val="left" w:pos="1680"/>
        </w:tabs>
        <w:ind w:left="1680" w:hanging="420"/>
      </w:pPr>
      <w:rPr>
        <w:rFonts w:cs="Times New Roman"/>
      </w:rPr>
    </w:lvl>
    <w:lvl w:ilvl="4" w:tplc="04090017" w:tentative="1">
      <w:start w:val="1"/>
      <w:numFmt w:val="aiueoFullWidth"/>
      <w:lvlText w:val="(%5)"/>
      <w:lvlJc w:val="left"/>
      <w:pPr>
        <w:tabs>
          <w:tab w:val="left" w:pos="2100"/>
        </w:tabs>
        <w:ind w:left="2100" w:hanging="420"/>
      </w:pPr>
      <w:rPr>
        <w:rFonts w:cs="Times New Roman"/>
      </w:rPr>
    </w:lvl>
    <w:lvl w:ilvl="5" w:tplc="04090011" w:tentative="1">
      <w:start w:val="1"/>
      <w:numFmt w:val="decimalEnclosedCircle"/>
      <w:lvlText w:val="%6"/>
      <w:lvlJc w:val="left"/>
      <w:pPr>
        <w:tabs>
          <w:tab w:val="left" w:pos="2520"/>
        </w:tabs>
        <w:ind w:left="2520" w:hanging="420"/>
      </w:pPr>
      <w:rPr>
        <w:rFonts w:cs="Times New Roman"/>
      </w:rPr>
    </w:lvl>
    <w:lvl w:ilvl="6" w:tplc="0409000F" w:tentative="1">
      <w:start w:val="1"/>
      <w:numFmt w:val="decimal"/>
      <w:lvlText w:val="%7."/>
      <w:lvlJc w:val="left"/>
      <w:pPr>
        <w:tabs>
          <w:tab w:val="left" w:pos="2940"/>
        </w:tabs>
        <w:ind w:left="2940" w:hanging="420"/>
      </w:pPr>
      <w:rPr>
        <w:rFonts w:cs="Times New Roman"/>
      </w:rPr>
    </w:lvl>
    <w:lvl w:ilvl="7" w:tplc="04090017" w:tentative="1">
      <w:start w:val="1"/>
      <w:numFmt w:val="aiueoFullWidth"/>
      <w:lvlText w:val="(%8)"/>
      <w:lvlJc w:val="left"/>
      <w:pPr>
        <w:tabs>
          <w:tab w:val="left" w:pos="3360"/>
        </w:tabs>
        <w:ind w:left="3360" w:hanging="420"/>
      </w:pPr>
      <w:rPr>
        <w:rFonts w:cs="Times New Roman"/>
      </w:rPr>
    </w:lvl>
    <w:lvl w:ilvl="8" w:tplc="04090011" w:tentative="1">
      <w:start w:val="1"/>
      <w:numFmt w:val="decimalEnclosedCircle"/>
      <w:lvlText w:val="%9"/>
      <w:lvlJc w:val="left"/>
      <w:pPr>
        <w:tabs>
          <w:tab w:val="left" w:pos="3780"/>
        </w:tabs>
        <w:ind w:left="3780" w:hanging="420"/>
      </w:pPr>
      <w:rPr>
        <w:rFonts w:cs="Times New Roman"/>
      </w:rPr>
    </w:lvl>
  </w:abstractNum>
  <w:abstractNum w:abstractNumId="1" w15:restartNumberingAfterBreak="0">
    <w:nsid w:val="00000002"/>
    <w:multiLevelType w:val="hybridMultilevel"/>
    <w:tmpl w:val="96B8901A"/>
    <w:lvl w:ilvl="0" w:tplc="85C2DE94">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00000003"/>
    <w:multiLevelType w:val="multilevel"/>
    <w:tmpl w:val="AA6C9070"/>
    <w:lvl w:ilvl="0">
      <w:start w:val="1"/>
      <w:numFmt w:val="decimalFullWidth"/>
      <w:lvlText w:val="（%1）"/>
      <w:lvlJc w:val="left"/>
      <w:pPr>
        <w:tabs>
          <w:tab w:val="left" w:pos="720"/>
        </w:tabs>
        <w:ind w:left="720" w:hanging="720"/>
      </w:pPr>
      <w:rPr>
        <w:rFonts w:cs="Times New Roman"/>
      </w:rPr>
    </w:lvl>
    <w:lvl w:ilvl="1">
      <w:start w:val="1"/>
      <w:numFmt w:val="aiueoFullWidth"/>
      <w:lvlText w:val="(%2)"/>
      <w:lvlJc w:val="left"/>
      <w:pPr>
        <w:tabs>
          <w:tab w:val="left" w:pos="840"/>
        </w:tabs>
        <w:ind w:left="840" w:hanging="420"/>
      </w:pPr>
      <w:rPr>
        <w:rFonts w:cs="Times New Roman"/>
      </w:rPr>
    </w:lvl>
    <w:lvl w:ilvl="2">
      <w:start w:val="1"/>
      <w:numFmt w:val="decimalEnclosedCircle"/>
      <w:lvlText w:val="%3"/>
      <w:lvlJc w:val="lef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aiueoFullWidth"/>
      <w:lvlText w:val="(%5)"/>
      <w:lvlJc w:val="left"/>
      <w:pPr>
        <w:tabs>
          <w:tab w:val="left" w:pos="2100"/>
        </w:tabs>
        <w:ind w:left="2100" w:hanging="420"/>
      </w:pPr>
      <w:rPr>
        <w:rFonts w:cs="Times New Roman"/>
      </w:rPr>
    </w:lvl>
    <w:lvl w:ilvl="5">
      <w:start w:val="1"/>
      <w:numFmt w:val="decimalEnclosedCircle"/>
      <w:lvlText w:val="%6"/>
      <w:lvlJc w:val="lef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aiueoFullWidth"/>
      <w:lvlText w:val="(%8)"/>
      <w:lvlJc w:val="left"/>
      <w:pPr>
        <w:tabs>
          <w:tab w:val="left" w:pos="3360"/>
        </w:tabs>
        <w:ind w:left="3360" w:hanging="420"/>
      </w:pPr>
      <w:rPr>
        <w:rFonts w:cs="Times New Roman"/>
      </w:rPr>
    </w:lvl>
    <w:lvl w:ilvl="8">
      <w:start w:val="1"/>
      <w:numFmt w:val="decimalEnclosedCircle"/>
      <w:lvlText w:val="%9"/>
      <w:lvlJc w:val="left"/>
      <w:pPr>
        <w:tabs>
          <w:tab w:val="left" w:pos="3780"/>
        </w:tabs>
        <w:ind w:left="3780" w:hanging="420"/>
      </w:pPr>
      <w:rPr>
        <w:rFonts w:cs="Times New Roman"/>
      </w:rPr>
    </w:lvl>
  </w:abstractNum>
  <w:abstractNum w:abstractNumId="3" w15:restartNumberingAfterBreak="0">
    <w:nsid w:val="00000004"/>
    <w:multiLevelType w:val="hybridMultilevel"/>
    <w:tmpl w:val="5CACB8D0"/>
    <w:lvl w:ilvl="0" w:tplc="31AABF6E">
      <w:start w:val="1"/>
      <w:numFmt w:val="decimalFullWidth"/>
      <w:lvlText w:val="（%1）"/>
      <w:lvlJc w:val="left"/>
      <w:pPr>
        <w:tabs>
          <w:tab w:val="left" w:pos="720"/>
        </w:tabs>
        <w:ind w:left="720" w:hanging="720"/>
      </w:pPr>
      <w:rPr>
        <w:rFonts w:cs="Times New Roman" w:hint="default"/>
      </w:rPr>
    </w:lvl>
    <w:lvl w:ilvl="1" w:tplc="04090017" w:tentative="1">
      <w:start w:val="1"/>
      <w:numFmt w:val="aiueoFullWidth"/>
      <w:lvlText w:val="(%2)"/>
      <w:lvlJc w:val="left"/>
      <w:pPr>
        <w:tabs>
          <w:tab w:val="left" w:pos="840"/>
        </w:tabs>
        <w:ind w:left="840" w:hanging="420"/>
      </w:pPr>
      <w:rPr>
        <w:rFonts w:cs="Times New Roman"/>
      </w:rPr>
    </w:lvl>
    <w:lvl w:ilvl="2" w:tplc="04090011" w:tentative="1">
      <w:start w:val="1"/>
      <w:numFmt w:val="decimalEnclosedCircle"/>
      <w:lvlText w:val="%3"/>
      <w:lvlJc w:val="left"/>
      <w:pPr>
        <w:tabs>
          <w:tab w:val="left" w:pos="1260"/>
        </w:tabs>
        <w:ind w:left="1260" w:hanging="420"/>
      </w:pPr>
      <w:rPr>
        <w:rFonts w:cs="Times New Roman"/>
      </w:rPr>
    </w:lvl>
    <w:lvl w:ilvl="3" w:tplc="0409000F" w:tentative="1">
      <w:start w:val="1"/>
      <w:numFmt w:val="decimal"/>
      <w:lvlText w:val="%4."/>
      <w:lvlJc w:val="left"/>
      <w:pPr>
        <w:tabs>
          <w:tab w:val="left" w:pos="1680"/>
        </w:tabs>
        <w:ind w:left="1680" w:hanging="420"/>
      </w:pPr>
      <w:rPr>
        <w:rFonts w:cs="Times New Roman"/>
      </w:rPr>
    </w:lvl>
    <w:lvl w:ilvl="4" w:tplc="04090017" w:tentative="1">
      <w:start w:val="1"/>
      <w:numFmt w:val="aiueoFullWidth"/>
      <w:lvlText w:val="(%5)"/>
      <w:lvlJc w:val="left"/>
      <w:pPr>
        <w:tabs>
          <w:tab w:val="left" w:pos="2100"/>
        </w:tabs>
        <w:ind w:left="2100" w:hanging="420"/>
      </w:pPr>
      <w:rPr>
        <w:rFonts w:cs="Times New Roman"/>
      </w:rPr>
    </w:lvl>
    <w:lvl w:ilvl="5" w:tplc="04090011" w:tentative="1">
      <w:start w:val="1"/>
      <w:numFmt w:val="decimalEnclosedCircle"/>
      <w:lvlText w:val="%6"/>
      <w:lvlJc w:val="left"/>
      <w:pPr>
        <w:tabs>
          <w:tab w:val="left" w:pos="2520"/>
        </w:tabs>
        <w:ind w:left="2520" w:hanging="420"/>
      </w:pPr>
      <w:rPr>
        <w:rFonts w:cs="Times New Roman"/>
      </w:rPr>
    </w:lvl>
    <w:lvl w:ilvl="6" w:tplc="0409000F" w:tentative="1">
      <w:start w:val="1"/>
      <w:numFmt w:val="decimal"/>
      <w:lvlText w:val="%7."/>
      <w:lvlJc w:val="left"/>
      <w:pPr>
        <w:tabs>
          <w:tab w:val="left" w:pos="2940"/>
        </w:tabs>
        <w:ind w:left="2940" w:hanging="420"/>
      </w:pPr>
      <w:rPr>
        <w:rFonts w:cs="Times New Roman"/>
      </w:rPr>
    </w:lvl>
    <w:lvl w:ilvl="7" w:tplc="04090017" w:tentative="1">
      <w:start w:val="1"/>
      <w:numFmt w:val="aiueoFullWidth"/>
      <w:lvlText w:val="(%8)"/>
      <w:lvlJc w:val="left"/>
      <w:pPr>
        <w:tabs>
          <w:tab w:val="left" w:pos="3360"/>
        </w:tabs>
        <w:ind w:left="3360" w:hanging="420"/>
      </w:pPr>
      <w:rPr>
        <w:rFonts w:cs="Times New Roman"/>
      </w:rPr>
    </w:lvl>
    <w:lvl w:ilvl="8" w:tplc="04090011" w:tentative="1">
      <w:start w:val="1"/>
      <w:numFmt w:val="decimalEnclosedCircle"/>
      <w:lvlText w:val="%9"/>
      <w:lvlJc w:val="left"/>
      <w:pPr>
        <w:tabs>
          <w:tab w:val="left" w:pos="3780"/>
        </w:tabs>
        <w:ind w:left="3780" w:hanging="420"/>
      </w:pPr>
      <w:rPr>
        <w:rFonts w:cs="Times New Roman"/>
      </w:rPr>
    </w:lvl>
  </w:abstractNum>
  <w:abstractNum w:abstractNumId="4" w15:restartNumberingAfterBreak="0">
    <w:nsid w:val="00000005"/>
    <w:multiLevelType w:val="hybridMultilevel"/>
    <w:tmpl w:val="A31607CE"/>
    <w:lvl w:ilvl="0" w:tplc="6088CAF0">
      <w:start w:val="1"/>
      <w:numFmt w:val="decimalFullWidth"/>
      <w:lvlText w:val="%1."/>
      <w:lvlJc w:val="left"/>
      <w:pPr>
        <w:tabs>
          <w:tab w:val="left" w:pos="360"/>
        </w:tabs>
        <w:ind w:left="360" w:hanging="360"/>
      </w:pPr>
      <w:rPr>
        <w:rFonts w:cs="Times New Roman" w:hint="default"/>
      </w:rPr>
    </w:lvl>
    <w:lvl w:ilvl="1" w:tplc="B43CE4DE">
      <w:start w:val="1"/>
      <w:numFmt w:val="decimalEnclosedCircle"/>
      <w:lvlText w:val="%2"/>
      <w:lvlJc w:val="left"/>
      <w:pPr>
        <w:tabs>
          <w:tab w:val="left" w:pos="780"/>
        </w:tabs>
        <w:ind w:left="780" w:hanging="360"/>
      </w:pPr>
      <w:rPr>
        <w:rFonts w:cs="Times New Roman" w:hint="default"/>
      </w:rPr>
    </w:lvl>
    <w:lvl w:ilvl="2" w:tplc="04090011" w:tentative="1">
      <w:start w:val="1"/>
      <w:numFmt w:val="decimalEnclosedCircle"/>
      <w:lvlText w:val="%3"/>
      <w:lvlJc w:val="left"/>
      <w:pPr>
        <w:tabs>
          <w:tab w:val="left" w:pos="1260"/>
        </w:tabs>
        <w:ind w:left="1260" w:hanging="420"/>
      </w:pPr>
      <w:rPr>
        <w:rFonts w:cs="Times New Roman"/>
      </w:rPr>
    </w:lvl>
    <w:lvl w:ilvl="3" w:tplc="0409000F" w:tentative="1">
      <w:start w:val="1"/>
      <w:numFmt w:val="decimal"/>
      <w:lvlText w:val="%4."/>
      <w:lvlJc w:val="left"/>
      <w:pPr>
        <w:tabs>
          <w:tab w:val="left" w:pos="1680"/>
        </w:tabs>
        <w:ind w:left="1680" w:hanging="420"/>
      </w:pPr>
      <w:rPr>
        <w:rFonts w:cs="Times New Roman"/>
      </w:rPr>
    </w:lvl>
    <w:lvl w:ilvl="4" w:tplc="04090017" w:tentative="1">
      <w:start w:val="1"/>
      <w:numFmt w:val="aiueoFullWidth"/>
      <w:lvlText w:val="(%5)"/>
      <w:lvlJc w:val="left"/>
      <w:pPr>
        <w:tabs>
          <w:tab w:val="left" w:pos="2100"/>
        </w:tabs>
        <w:ind w:left="2100" w:hanging="420"/>
      </w:pPr>
      <w:rPr>
        <w:rFonts w:cs="Times New Roman"/>
      </w:rPr>
    </w:lvl>
    <w:lvl w:ilvl="5" w:tplc="04090011" w:tentative="1">
      <w:start w:val="1"/>
      <w:numFmt w:val="decimalEnclosedCircle"/>
      <w:lvlText w:val="%6"/>
      <w:lvlJc w:val="left"/>
      <w:pPr>
        <w:tabs>
          <w:tab w:val="left" w:pos="2520"/>
        </w:tabs>
        <w:ind w:left="2520" w:hanging="420"/>
      </w:pPr>
      <w:rPr>
        <w:rFonts w:cs="Times New Roman"/>
      </w:rPr>
    </w:lvl>
    <w:lvl w:ilvl="6" w:tplc="0409000F" w:tentative="1">
      <w:start w:val="1"/>
      <w:numFmt w:val="decimal"/>
      <w:lvlText w:val="%7."/>
      <w:lvlJc w:val="left"/>
      <w:pPr>
        <w:tabs>
          <w:tab w:val="left" w:pos="2940"/>
        </w:tabs>
        <w:ind w:left="2940" w:hanging="420"/>
      </w:pPr>
      <w:rPr>
        <w:rFonts w:cs="Times New Roman"/>
      </w:rPr>
    </w:lvl>
    <w:lvl w:ilvl="7" w:tplc="04090017" w:tentative="1">
      <w:start w:val="1"/>
      <w:numFmt w:val="aiueoFullWidth"/>
      <w:lvlText w:val="(%8)"/>
      <w:lvlJc w:val="left"/>
      <w:pPr>
        <w:tabs>
          <w:tab w:val="left" w:pos="3360"/>
        </w:tabs>
        <w:ind w:left="3360" w:hanging="420"/>
      </w:pPr>
      <w:rPr>
        <w:rFonts w:cs="Times New Roman"/>
      </w:rPr>
    </w:lvl>
    <w:lvl w:ilvl="8" w:tplc="04090011" w:tentative="1">
      <w:start w:val="1"/>
      <w:numFmt w:val="decimalEnclosedCircle"/>
      <w:lvlText w:val="%9"/>
      <w:lvlJc w:val="left"/>
      <w:pPr>
        <w:tabs>
          <w:tab w:val="left" w:pos="3780"/>
        </w:tabs>
        <w:ind w:left="3780" w:hanging="420"/>
      </w:pPr>
      <w:rPr>
        <w:rFonts w:cs="Times New Roman"/>
      </w:rPr>
    </w:lvl>
  </w:abstractNum>
  <w:abstractNum w:abstractNumId="5" w15:restartNumberingAfterBreak="0">
    <w:nsid w:val="00000006"/>
    <w:multiLevelType w:val="hybridMultilevel"/>
    <w:tmpl w:val="DAC2EA88"/>
    <w:lvl w:ilvl="0" w:tplc="EE46A086">
      <w:start w:val="1"/>
      <w:numFmt w:val="decimalEnclosedParen"/>
      <w:lvlText w:val="%1"/>
      <w:lvlJc w:val="left"/>
      <w:pPr>
        <w:ind w:left="360" w:hanging="360"/>
      </w:pPr>
      <w:rPr>
        <w:rFonts w:ascii="ＭＳ 明朝" w:eastAsia="ＭＳ 明朝" w:cs="ＭＳ 明朝" w:hint="default"/>
        <w:sz w:val="26"/>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15:restartNumberingAfterBreak="0">
    <w:nsid w:val="00000007"/>
    <w:multiLevelType w:val="multilevel"/>
    <w:tmpl w:val="AA6C9070"/>
    <w:lvl w:ilvl="0">
      <w:start w:val="1"/>
      <w:numFmt w:val="decimalFullWidth"/>
      <w:lvlText w:val="（%1）"/>
      <w:lvlJc w:val="left"/>
      <w:pPr>
        <w:tabs>
          <w:tab w:val="left" w:pos="720"/>
        </w:tabs>
        <w:ind w:left="720" w:hanging="720"/>
      </w:pPr>
      <w:rPr>
        <w:rFonts w:cs="Times New Roman"/>
      </w:rPr>
    </w:lvl>
    <w:lvl w:ilvl="1">
      <w:start w:val="1"/>
      <w:numFmt w:val="aiueoFullWidth"/>
      <w:lvlText w:val="(%2)"/>
      <w:lvlJc w:val="left"/>
      <w:pPr>
        <w:tabs>
          <w:tab w:val="left" w:pos="840"/>
        </w:tabs>
        <w:ind w:left="840" w:hanging="420"/>
      </w:pPr>
      <w:rPr>
        <w:rFonts w:cs="Times New Roman"/>
      </w:rPr>
    </w:lvl>
    <w:lvl w:ilvl="2">
      <w:start w:val="1"/>
      <w:numFmt w:val="decimalEnclosedCircle"/>
      <w:lvlText w:val="%3"/>
      <w:lvlJc w:val="lef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aiueoFullWidth"/>
      <w:lvlText w:val="(%5)"/>
      <w:lvlJc w:val="left"/>
      <w:pPr>
        <w:tabs>
          <w:tab w:val="left" w:pos="2100"/>
        </w:tabs>
        <w:ind w:left="2100" w:hanging="420"/>
      </w:pPr>
      <w:rPr>
        <w:rFonts w:cs="Times New Roman"/>
      </w:rPr>
    </w:lvl>
    <w:lvl w:ilvl="5">
      <w:start w:val="1"/>
      <w:numFmt w:val="decimalEnclosedCircle"/>
      <w:lvlText w:val="%6"/>
      <w:lvlJc w:val="lef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aiueoFullWidth"/>
      <w:lvlText w:val="(%8)"/>
      <w:lvlJc w:val="left"/>
      <w:pPr>
        <w:tabs>
          <w:tab w:val="left" w:pos="3360"/>
        </w:tabs>
        <w:ind w:left="3360" w:hanging="420"/>
      </w:pPr>
      <w:rPr>
        <w:rFonts w:cs="Times New Roman"/>
      </w:rPr>
    </w:lvl>
    <w:lvl w:ilvl="8">
      <w:start w:val="1"/>
      <w:numFmt w:val="decimalEnclosedCircle"/>
      <w:lvlText w:val="%9"/>
      <w:lvlJc w:val="left"/>
      <w:pPr>
        <w:tabs>
          <w:tab w:val="left" w:pos="3780"/>
        </w:tabs>
        <w:ind w:left="3780" w:hanging="420"/>
      </w:pPr>
      <w:rPr>
        <w:rFonts w:cs="Times New Roman"/>
      </w:rPr>
    </w:lvl>
  </w:abstractNum>
  <w:abstractNum w:abstractNumId="7" w15:restartNumberingAfterBreak="0">
    <w:nsid w:val="00000008"/>
    <w:multiLevelType w:val="hybridMultilevel"/>
    <w:tmpl w:val="00948BA2"/>
    <w:lvl w:ilvl="0" w:tplc="27F8A55A">
      <w:start w:val="3"/>
      <w:numFmt w:val="bullet"/>
      <w:lvlText w:val="・"/>
      <w:lvlJc w:val="left"/>
      <w:pPr>
        <w:tabs>
          <w:tab w:val="left" w:pos="360"/>
        </w:tabs>
        <w:ind w:left="360" w:hanging="360"/>
      </w:pPr>
      <w:rPr>
        <w:rFonts w:ascii="ＭＳ 明朝" w:eastAsia="ＭＳ 明朝" w:hAnsi="ＭＳ 明朝" w:hint="eastAsia"/>
      </w:rPr>
    </w:lvl>
    <w:lvl w:ilvl="1" w:tplc="0409000B" w:tentative="1">
      <w:start w:val="1"/>
      <w:numFmt w:val="bullet"/>
      <w:lvlText w:val=""/>
      <w:lvlJc w:val="left"/>
      <w:pPr>
        <w:tabs>
          <w:tab w:val="left" w:pos="840"/>
        </w:tabs>
        <w:ind w:left="840" w:hanging="420"/>
      </w:pPr>
      <w:rPr>
        <w:rFonts w:ascii="Wingdings" w:hAnsi="Wingdings" w:hint="default"/>
      </w:rPr>
    </w:lvl>
    <w:lvl w:ilvl="2" w:tplc="0409000D" w:tentative="1">
      <w:start w:val="1"/>
      <w:numFmt w:val="bullet"/>
      <w:lvlText w:val=""/>
      <w:lvlJc w:val="left"/>
      <w:pPr>
        <w:tabs>
          <w:tab w:val="left" w:pos="1260"/>
        </w:tabs>
        <w:ind w:left="1260" w:hanging="420"/>
      </w:pPr>
      <w:rPr>
        <w:rFonts w:ascii="Wingdings" w:hAnsi="Wingdings" w:hint="default"/>
      </w:rPr>
    </w:lvl>
    <w:lvl w:ilvl="3" w:tplc="04090001" w:tentative="1">
      <w:start w:val="1"/>
      <w:numFmt w:val="bullet"/>
      <w:lvlText w:val=""/>
      <w:lvlJc w:val="left"/>
      <w:pPr>
        <w:tabs>
          <w:tab w:val="left" w:pos="1680"/>
        </w:tabs>
        <w:ind w:left="1680" w:hanging="420"/>
      </w:pPr>
      <w:rPr>
        <w:rFonts w:ascii="Wingdings" w:hAnsi="Wingdings" w:hint="default"/>
      </w:rPr>
    </w:lvl>
    <w:lvl w:ilvl="4" w:tplc="0409000B" w:tentative="1">
      <w:start w:val="1"/>
      <w:numFmt w:val="bullet"/>
      <w:lvlText w:val=""/>
      <w:lvlJc w:val="left"/>
      <w:pPr>
        <w:tabs>
          <w:tab w:val="left" w:pos="2100"/>
        </w:tabs>
        <w:ind w:left="2100" w:hanging="420"/>
      </w:pPr>
      <w:rPr>
        <w:rFonts w:ascii="Wingdings" w:hAnsi="Wingdings" w:hint="default"/>
      </w:rPr>
    </w:lvl>
    <w:lvl w:ilvl="5" w:tplc="0409000D" w:tentative="1">
      <w:start w:val="1"/>
      <w:numFmt w:val="bullet"/>
      <w:lvlText w:val=""/>
      <w:lvlJc w:val="left"/>
      <w:pPr>
        <w:tabs>
          <w:tab w:val="left" w:pos="2520"/>
        </w:tabs>
        <w:ind w:left="2520" w:hanging="420"/>
      </w:pPr>
      <w:rPr>
        <w:rFonts w:ascii="Wingdings" w:hAnsi="Wingdings" w:hint="default"/>
      </w:rPr>
    </w:lvl>
    <w:lvl w:ilvl="6" w:tplc="04090001" w:tentative="1">
      <w:start w:val="1"/>
      <w:numFmt w:val="bullet"/>
      <w:lvlText w:val=""/>
      <w:lvlJc w:val="left"/>
      <w:pPr>
        <w:tabs>
          <w:tab w:val="left" w:pos="2940"/>
        </w:tabs>
        <w:ind w:left="2940" w:hanging="420"/>
      </w:pPr>
      <w:rPr>
        <w:rFonts w:ascii="Wingdings" w:hAnsi="Wingdings" w:hint="default"/>
      </w:rPr>
    </w:lvl>
    <w:lvl w:ilvl="7" w:tplc="0409000B" w:tentative="1">
      <w:start w:val="1"/>
      <w:numFmt w:val="bullet"/>
      <w:lvlText w:val=""/>
      <w:lvlJc w:val="left"/>
      <w:pPr>
        <w:tabs>
          <w:tab w:val="left" w:pos="3360"/>
        </w:tabs>
        <w:ind w:left="3360" w:hanging="420"/>
      </w:pPr>
      <w:rPr>
        <w:rFonts w:ascii="Wingdings" w:hAnsi="Wingdings" w:hint="default"/>
      </w:rPr>
    </w:lvl>
    <w:lvl w:ilvl="8" w:tplc="0409000D" w:tentative="1">
      <w:start w:val="1"/>
      <w:numFmt w:val="bullet"/>
      <w:lvlText w:val=""/>
      <w:lvlJc w:val="left"/>
      <w:pPr>
        <w:tabs>
          <w:tab w:val="left" w:pos="3780"/>
        </w:tabs>
        <w:ind w:left="3780" w:hanging="420"/>
      </w:pPr>
      <w:rPr>
        <w:rFonts w:ascii="Wingdings" w:hAnsi="Wingdings" w:hint="default"/>
      </w:rPr>
    </w:lvl>
  </w:abstractNum>
  <w:abstractNum w:abstractNumId="8" w15:restartNumberingAfterBreak="0">
    <w:nsid w:val="00000009"/>
    <w:multiLevelType w:val="hybridMultilevel"/>
    <w:tmpl w:val="02FE38C6"/>
    <w:lvl w:ilvl="0" w:tplc="CC383B2A">
      <w:start w:val="1"/>
      <w:numFmt w:val="decimalFullWidth"/>
      <w:lvlText w:val="（%1）"/>
      <w:lvlJc w:val="left"/>
      <w:pPr>
        <w:tabs>
          <w:tab w:val="left" w:pos="720"/>
        </w:tabs>
        <w:ind w:left="720" w:hanging="720"/>
      </w:pPr>
      <w:rPr>
        <w:rFonts w:cs="Times New Roman" w:hint="default"/>
      </w:rPr>
    </w:lvl>
    <w:lvl w:ilvl="1" w:tplc="04090017" w:tentative="1">
      <w:start w:val="1"/>
      <w:numFmt w:val="aiueoFullWidth"/>
      <w:lvlText w:val="(%2)"/>
      <w:lvlJc w:val="left"/>
      <w:pPr>
        <w:tabs>
          <w:tab w:val="left" w:pos="840"/>
        </w:tabs>
        <w:ind w:left="840" w:hanging="420"/>
      </w:pPr>
      <w:rPr>
        <w:rFonts w:cs="Times New Roman"/>
      </w:rPr>
    </w:lvl>
    <w:lvl w:ilvl="2" w:tplc="04090011" w:tentative="1">
      <w:start w:val="1"/>
      <w:numFmt w:val="decimalEnclosedCircle"/>
      <w:lvlText w:val="%3"/>
      <w:lvlJc w:val="left"/>
      <w:pPr>
        <w:tabs>
          <w:tab w:val="left" w:pos="1260"/>
        </w:tabs>
        <w:ind w:left="1260" w:hanging="420"/>
      </w:pPr>
      <w:rPr>
        <w:rFonts w:cs="Times New Roman"/>
      </w:rPr>
    </w:lvl>
    <w:lvl w:ilvl="3" w:tplc="0409000F" w:tentative="1">
      <w:start w:val="1"/>
      <w:numFmt w:val="decimal"/>
      <w:lvlText w:val="%4."/>
      <w:lvlJc w:val="left"/>
      <w:pPr>
        <w:tabs>
          <w:tab w:val="left" w:pos="1680"/>
        </w:tabs>
        <w:ind w:left="1680" w:hanging="420"/>
      </w:pPr>
      <w:rPr>
        <w:rFonts w:cs="Times New Roman"/>
      </w:rPr>
    </w:lvl>
    <w:lvl w:ilvl="4" w:tplc="04090017" w:tentative="1">
      <w:start w:val="1"/>
      <w:numFmt w:val="aiueoFullWidth"/>
      <w:lvlText w:val="(%5)"/>
      <w:lvlJc w:val="left"/>
      <w:pPr>
        <w:tabs>
          <w:tab w:val="left" w:pos="2100"/>
        </w:tabs>
        <w:ind w:left="2100" w:hanging="420"/>
      </w:pPr>
      <w:rPr>
        <w:rFonts w:cs="Times New Roman"/>
      </w:rPr>
    </w:lvl>
    <w:lvl w:ilvl="5" w:tplc="04090011" w:tentative="1">
      <w:start w:val="1"/>
      <w:numFmt w:val="decimalEnclosedCircle"/>
      <w:lvlText w:val="%6"/>
      <w:lvlJc w:val="left"/>
      <w:pPr>
        <w:tabs>
          <w:tab w:val="left" w:pos="2520"/>
        </w:tabs>
        <w:ind w:left="2520" w:hanging="420"/>
      </w:pPr>
      <w:rPr>
        <w:rFonts w:cs="Times New Roman"/>
      </w:rPr>
    </w:lvl>
    <w:lvl w:ilvl="6" w:tplc="0409000F" w:tentative="1">
      <w:start w:val="1"/>
      <w:numFmt w:val="decimal"/>
      <w:lvlText w:val="%7."/>
      <w:lvlJc w:val="left"/>
      <w:pPr>
        <w:tabs>
          <w:tab w:val="left" w:pos="2940"/>
        </w:tabs>
        <w:ind w:left="2940" w:hanging="420"/>
      </w:pPr>
      <w:rPr>
        <w:rFonts w:cs="Times New Roman"/>
      </w:rPr>
    </w:lvl>
    <w:lvl w:ilvl="7" w:tplc="04090017" w:tentative="1">
      <w:start w:val="1"/>
      <w:numFmt w:val="aiueoFullWidth"/>
      <w:lvlText w:val="(%8)"/>
      <w:lvlJc w:val="left"/>
      <w:pPr>
        <w:tabs>
          <w:tab w:val="left" w:pos="3360"/>
        </w:tabs>
        <w:ind w:left="3360" w:hanging="420"/>
      </w:pPr>
      <w:rPr>
        <w:rFonts w:cs="Times New Roman"/>
      </w:rPr>
    </w:lvl>
    <w:lvl w:ilvl="8" w:tplc="04090011" w:tentative="1">
      <w:start w:val="1"/>
      <w:numFmt w:val="decimalEnclosedCircle"/>
      <w:lvlText w:val="%9"/>
      <w:lvlJc w:val="left"/>
      <w:pPr>
        <w:tabs>
          <w:tab w:val="left" w:pos="3780"/>
        </w:tabs>
        <w:ind w:left="3780" w:hanging="420"/>
      </w:pPr>
      <w:rPr>
        <w:rFonts w:cs="Times New Roman"/>
      </w:rPr>
    </w:lvl>
  </w:abstractNum>
  <w:abstractNum w:abstractNumId="9" w15:restartNumberingAfterBreak="0">
    <w:nsid w:val="0000000A"/>
    <w:multiLevelType w:val="hybridMultilevel"/>
    <w:tmpl w:val="CC3CC4A2"/>
    <w:lvl w:ilvl="0" w:tplc="82B03CCC">
      <w:start w:val="1"/>
      <w:numFmt w:val="bullet"/>
      <w:lvlText w:val="・"/>
      <w:lvlJc w:val="left"/>
      <w:pPr>
        <w:tabs>
          <w:tab w:val="left" w:pos="360"/>
        </w:tabs>
        <w:ind w:left="360" w:hanging="360"/>
      </w:pPr>
      <w:rPr>
        <w:rFonts w:ascii="ＭＳ 明朝" w:eastAsia="ＭＳ 明朝" w:hAnsi="ＭＳ 明朝" w:hint="eastAsia"/>
      </w:rPr>
    </w:lvl>
    <w:lvl w:ilvl="1" w:tplc="0409000B" w:tentative="1">
      <w:start w:val="1"/>
      <w:numFmt w:val="bullet"/>
      <w:lvlText w:val=""/>
      <w:lvlJc w:val="left"/>
      <w:pPr>
        <w:tabs>
          <w:tab w:val="left" w:pos="840"/>
        </w:tabs>
        <w:ind w:left="840" w:hanging="420"/>
      </w:pPr>
      <w:rPr>
        <w:rFonts w:ascii="Wingdings" w:hAnsi="Wingdings" w:hint="default"/>
      </w:rPr>
    </w:lvl>
    <w:lvl w:ilvl="2" w:tplc="0409000D" w:tentative="1">
      <w:start w:val="1"/>
      <w:numFmt w:val="bullet"/>
      <w:lvlText w:val=""/>
      <w:lvlJc w:val="left"/>
      <w:pPr>
        <w:tabs>
          <w:tab w:val="left" w:pos="1260"/>
        </w:tabs>
        <w:ind w:left="1260" w:hanging="420"/>
      </w:pPr>
      <w:rPr>
        <w:rFonts w:ascii="Wingdings" w:hAnsi="Wingdings" w:hint="default"/>
      </w:rPr>
    </w:lvl>
    <w:lvl w:ilvl="3" w:tplc="04090001" w:tentative="1">
      <w:start w:val="1"/>
      <w:numFmt w:val="bullet"/>
      <w:lvlText w:val=""/>
      <w:lvlJc w:val="left"/>
      <w:pPr>
        <w:tabs>
          <w:tab w:val="left" w:pos="1680"/>
        </w:tabs>
        <w:ind w:left="1680" w:hanging="420"/>
      </w:pPr>
      <w:rPr>
        <w:rFonts w:ascii="Wingdings" w:hAnsi="Wingdings" w:hint="default"/>
      </w:rPr>
    </w:lvl>
    <w:lvl w:ilvl="4" w:tplc="0409000B" w:tentative="1">
      <w:start w:val="1"/>
      <w:numFmt w:val="bullet"/>
      <w:lvlText w:val=""/>
      <w:lvlJc w:val="left"/>
      <w:pPr>
        <w:tabs>
          <w:tab w:val="left" w:pos="2100"/>
        </w:tabs>
        <w:ind w:left="2100" w:hanging="420"/>
      </w:pPr>
      <w:rPr>
        <w:rFonts w:ascii="Wingdings" w:hAnsi="Wingdings" w:hint="default"/>
      </w:rPr>
    </w:lvl>
    <w:lvl w:ilvl="5" w:tplc="0409000D" w:tentative="1">
      <w:start w:val="1"/>
      <w:numFmt w:val="bullet"/>
      <w:lvlText w:val=""/>
      <w:lvlJc w:val="left"/>
      <w:pPr>
        <w:tabs>
          <w:tab w:val="left" w:pos="2520"/>
        </w:tabs>
        <w:ind w:left="2520" w:hanging="420"/>
      </w:pPr>
      <w:rPr>
        <w:rFonts w:ascii="Wingdings" w:hAnsi="Wingdings" w:hint="default"/>
      </w:rPr>
    </w:lvl>
    <w:lvl w:ilvl="6" w:tplc="04090001" w:tentative="1">
      <w:start w:val="1"/>
      <w:numFmt w:val="bullet"/>
      <w:lvlText w:val=""/>
      <w:lvlJc w:val="left"/>
      <w:pPr>
        <w:tabs>
          <w:tab w:val="left" w:pos="2940"/>
        </w:tabs>
        <w:ind w:left="2940" w:hanging="420"/>
      </w:pPr>
      <w:rPr>
        <w:rFonts w:ascii="Wingdings" w:hAnsi="Wingdings" w:hint="default"/>
      </w:rPr>
    </w:lvl>
    <w:lvl w:ilvl="7" w:tplc="0409000B" w:tentative="1">
      <w:start w:val="1"/>
      <w:numFmt w:val="bullet"/>
      <w:lvlText w:val=""/>
      <w:lvlJc w:val="left"/>
      <w:pPr>
        <w:tabs>
          <w:tab w:val="left" w:pos="3360"/>
        </w:tabs>
        <w:ind w:left="3360" w:hanging="420"/>
      </w:pPr>
      <w:rPr>
        <w:rFonts w:ascii="Wingdings" w:hAnsi="Wingdings" w:hint="default"/>
      </w:rPr>
    </w:lvl>
    <w:lvl w:ilvl="8" w:tplc="0409000D" w:tentative="1">
      <w:start w:val="1"/>
      <w:numFmt w:val="bullet"/>
      <w:lvlText w:val=""/>
      <w:lvlJc w:val="left"/>
      <w:pPr>
        <w:tabs>
          <w:tab w:val="left" w:pos="3780"/>
        </w:tabs>
        <w:ind w:left="3780" w:hanging="420"/>
      </w:pPr>
      <w:rPr>
        <w:rFonts w:ascii="Wingdings" w:hAnsi="Wingdings" w:hint="default"/>
      </w:rPr>
    </w:lvl>
  </w:abstractNum>
  <w:abstractNum w:abstractNumId="10" w15:restartNumberingAfterBreak="0">
    <w:nsid w:val="0000000B"/>
    <w:multiLevelType w:val="hybridMultilevel"/>
    <w:tmpl w:val="9F6A4936"/>
    <w:lvl w:ilvl="0" w:tplc="82B03CCC">
      <w:start w:val="1"/>
      <w:numFmt w:val="bullet"/>
      <w:lvlText w:val="・"/>
      <w:lvlJc w:val="left"/>
      <w:pPr>
        <w:tabs>
          <w:tab w:val="left" w:pos="360"/>
        </w:tabs>
        <w:ind w:left="360" w:hanging="360"/>
      </w:pPr>
      <w:rPr>
        <w:rFonts w:ascii="ＭＳ 明朝" w:eastAsia="ＭＳ 明朝" w:hAnsi="ＭＳ 明朝" w:hint="eastAsia"/>
      </w:rPr>
    </w:lvl>
    <w:lvl w:ilvl="1" w:tplc="0409000B" w:tentative="1">
      <w:start w:val="1"/>
      <w:numFmt w:val="bullet"/>
      <w:lvlText w:val=""/>
      <w:lvlJc w:val="left"/>
      <w:pPr>
        <w:tabs>
          <w:tab w:val="left" w:pos="840"/>
        </w:tabs>
        <w:ind w:left="840" w:hanging="420"/>
      </w:pPr>
      <w:rPr>
        <w:rFonts w:ascii="Wingdings" w:hAnsi="Wingdings" w:hint="default"/>
      </w:rPr>
    </w:lvl>
    <w:lvl w:ilvl="2" w:tplc="0409000D" w:tentative="1">
      <w:start w:val="1"/>
      <w:numFmt w:val="bullet"/>
      <w:lvlText w:val=""/>
      <w:lvlJc w:val="left"/>
      <w:pPr>
        <w:tabs>
          <w:tab w:val="left" w:pos="1260"/>
        </w:tabs>
        <w:ind w:left="1260" w:hanging="420"/>
      </w:pPr>
      <w:rPr>
        <w:rFonts w:ascii="Wingdings" w:hAnsi="Wingdings" w:hint="default"/>
      </w:rPr>
    </w:lvl>
    <w:lvl w:ilvl="3" w:tplc="04090001" w:tentative="1">
      <w:start w:val="1"/>
      <w:numFmt w:val="bullet"/>
      <w:lvlText w:val=""/>
      <w:lvlJc w:val="left"/>
      <w:pPr>
        <w:tabs>
          <w:tab w:val="left" w:pos="1680"/>
        </w:tabs>
        <w:ind w:left="1680" w:hanging="420"/>
      </w:pPr>
      <w:rPr>
        <w:rFonts w:ascii="Wingdings" w:hAnsi="Wingdings" w:hint="default"/>
      </w:rPr>
    </w:lvl>
    <w:lvl w:ilvl="4" w:tplc="0409000B" w:tentative="1">
      <w:start w:val="1"/>
      <w:numFmt w:val="bullet"/>
      <w:lvlText w:val=""/>
      <w:lvlJc w:val="left"/>
      <w:pPr>
        <w:tabs>
          <w:tab w:val="left" w:pos="2100"/>
        </w:tabs>
        <w:ind w:left="2100" w:hanging="420"/>
      </w:pPr>
      <w:rPr>
        <w:rFonts w:ascii="Wingdings" w:hAnsi="Wingdings" w:hint="default"/>
      </w:rPr>
    </w:lvl>
    <w:lvl w:ilvl="5" w:tplc="0409000D" w:tentative="1">
      <w:start w:val="1"/>
      <w:numFmt w:val="bullet"/>
      <w:lvlText w:val=""/>
      <w:lvlJc w:val="left"/>
      <w:pPr>
        <w:tabs>
          <w:tab w:val="left" w:pos="2520"/>
        </w:tabs>
        <w:ind w:left="2520" w:hanging="420"/>
      </w:pPr>
      <w:rPr>
        <w:rFonts w:ascii="Wingdings" w:hAnsi="Wingdings" w:hint="default"/>
      </w:rPr>
    </w:lvl>
    <w:lvl w:ilvl="6" w:tplc="04090001" w:tentative="1">
      <w:start w:val="1"/>
      <w:numFmt w:val="bullet"/>
      <w:lvlText w:val=""/>
      <w:lvlJc w:val="left"/>
      <w:pPr>
        <w:tabs>
          <w:tab w:val="left" w:pos="2940"/>
        </w:tabs>
        <w:ind w:left="2940" w:hanging="420"/>
      </w:pPr>
      <w:rPr>
        <w:rFonts w:ascii="Wingdings" w:hAnsi="Wingdings" w:hint="default"/>
      </w:rPr>
    </w:lvl>
    <w:lvl w:ilvl="7" w:tplc="0409000B" w:tentative="1">
      <w:start w:val="1"/>
      <w:numFmt w:val="bullet"/>
      <w:lvlText w:val=""/>
      <w:lvlJc w:val="left"/>
      <w:pPr>
        <w:tabs>
          <w:tab w:val="left" w:pos="3360"/>
        </w:tabs>
        <w:ind w:left="3360" w:hanging="420"/>
      </w:pPr>
      <w:rPr>
        <w:rFonts w:ascii="Wingdings" w:hAnsi="Wingdings" w:hint="default"/>
      </w:rPr>
    </w:lvl>
    <w:lvl w:ilvl="8" w:tplc="0409000D" w:tentative="1">
      <w:start w:val="1"/>
      <w:numFmt w:val="bullet"/>
      <w:lvlText w:val=""/>
      <w:lvlJc w:val="left"/>
      <w:pPr>
        <w:tabs>
          <w:tab w:val="left" w:pos="3780"/>
        </w:tabs>
        <w:ind w:left="3780" w:hanging="420"/>
      </w:pPr>
      <w:rPr>
        <w:rFonts w:ascii="Wingdings" w:hAnsi="Wingdings" w:hint="default"/>
      </w:rPr>
    </w:lvl>
  </w:abstractNum>
  <w:abstractNum w:abstractNumId="11" w15:restartNumberingAfterBreak="0">
    <w:nsid w:val="0000000C"/>
    <w:multiLevelType w:val="hybridMultilevel"/>
    <w:tmpl w:val="74BA7A52"/>
    <w:lvl w:ilvl="0" w:tplc="F3D49B54">
      <w:start w:val="1"/>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0000000D"/>
    <w:multiLevelType w:val="hybridMultilevel"/>
    <w:tmpl w:val="F3826632"/>
    <w:lvl w:ilvl="0" w:tplc="48D6A51E">
      <w:start w:val="1"/>
      <w:numFmt w:val="decimalFullWidth"/>
      <w:lvlText w:val="（%1）"/>
      <w:lvlJc w:val="left"/>
      <w:pPr>
        <w:ind w:left="726" w:hanging="720"/>
      </w:pPr>
      <w:rPr>
        <w:rFonts w:cs="Times New Roman" w:hint="eastAsia"/>
      </w:rPr>
    </w:lvl>
    <w:lvl w:ilvl="1" w:tplc="04090017" w:tentative="1">
      <w:start w:val="1"/>
      <w:numFmt w:val="aiueoFullWidth"/>
      <w:lvlText w:val="(%2)"/>
      <w:lvlJc w:val="left"/>
      <w:pPr>
        <w:ind w:left="846" w:hanging="420"/>
      </w:pPr>
      <w:rPr>
        <w:rFonts w:cs="Times New Roman"/>
      </w:rPr>
    </w:lvl>
    <w:lvl w:ilvl="2" w:tplc="04090011" w:tentative="1">
      <w:start w:val="1"/>
      <w:numFmt w:val="decimalEnclosedCircle"/>
      <w:lvlText w:val="%3"/>
      <w:lvlJc w:val="left"/>
      <w:pPr>
        <w:ind w:left="1266" w:hanging="420"/>
      </w:pPr>
      <w:rPr>
        <w:rFonts w:cs="Times New Roman"/>
      </w:rPr>
    </w:lvl>
    <w:lvl w:ilvl="3" w:tplc="0409000F" w:tentative="1">
      <w:start w:val="1"/>
      <w:numFmt w:val="decimal"/>
      <w:lvlText w:val="%4."/>
      <w:lvlJc w:val="left"/>
      <w:pPr>
        <w:ind w:left="1686" w:hanging="420"/>
      </w:pPr>
      <w:rPr>
        <w:rFonts w:cs="Times New Roman"/>
      </w:rPr>
    </w:lvl>
    <w:lvl w:ilvl="4" w:tplc="04090017" w:tentative="1">
      <w:start w:val="1"/>
      <w:numFmt w:val="aiueoFullWidth"/>
      <w:lvlText w:val="(%5)"/>
      <w:lvlJc w:val="left"/>
      <w:pPr>
        <w:ind w:left="2106" w:hanging="420"/>
      </w:pPr>
      <w:rPr>
        <w:rFonts w:cs="Times New Roman"/>
      </w:rPr>
    </w:lvl>
    <w:lvl w:ilvl="5" w:tplc="04090011" w:tentative="1">
      <w:start w:val="1"/>
      <w:numFmt w:val="decimalEnclosedCircle"/>
      <w:lvlText w:val="%6"/>
      <w:lvlJc w:val="left"/>
      <w:pPr>
        <w:ind w:left="2526" w:hanging="420"/>
      </w:pPr>
      <w:rPr>
        <w:rFonts w:cs="Times New Roman"/>
      </w:rPr>
    </w:lvl>
    <w:lvl w:ilvl="6" w:tplc="0409000F" w:tentative="1">
      <w:start w:val="1"/>
      <w:numFmt w:val="decimal"/>
      <w:lvlText w:val="%7."/>
      <w:lvlJc w:val="left"/>
      <w:pPr>
        <w:ind w:left="2946" w:hanging="420"/>
      </w:pPr>
      <w:rPr>
        <w:rFonts w:cs="Times New Roman"/>
      </w:rPr>
    </w:lvl>
    <w:lvl w:ilvl="7" w:tplc="04090017" w:tentative="1">
      <w:start w:val="1"/>
      <w:numFmt w:val="aiueoFullWidth"/>
      <w:lvlText w:val="(%8)"/>
      <w:lvlJc w:val="left"/>
      <w:pPr>
        <w:ind w:left="3366" w:hanging="420"/>
      </w:pPr>
      <w:rPr>
        <w:rFonts w:cs="Times New Roman"/>
      </w:rPr>
    </w:lvl>
    <w:lvl w:ilvl="8" w:tplc="04090011" w:tentative="1">
      <w:start w:val="1"/>
      <w:numFmt w:val="decimalEnclosedCircle"/>
      <w:lvlText w:val="%9"/>
      <w:lvlJc w:val="left"/>
      <w:pPr>
        <w:ind w:left="3786" w:hanging="420"/>
      </w:pPr>
      <w:rPr>
        <w:rFonts w:cs="Times New Roman"/>
      </w:rPr>
    </w:lvl>
  </w:abstractNum>
  <w:abstractNum w:abstractNumId="13" w15:restartNumberingAfterBreak="0">
    <w:nsid w:val="0000000E"/>
    <w:multiLevelType w:val="hybridMultilevel"/>
    <w:tmpl w:val="B1D828CE"/>
    <w:lvl w:ilvl="0" w:tplc="82B03CCC">
      <w:start w:val="1"/>
      <w:numFmt w:val="bullet"/>
      <w:lvlText w:val="・"/>
      <w:lvlJc w:val="left"/>
      <w:pPr>
        <w:tabs>
          <w:tab w:val="left" w:pos="360"/>
        </w:tabs>
        <w:ind w:left="360" w:hanging="360"/>
      </w:pPr>
      <w:rPr>
        <w:rFonts w:ascii="ＭＳ 明朝" w:eastAsia="ＭＳ 明朝" w:hAnsi="ＭＳ 明朝" w:hint="eastAsia"/>
      </w:rPr>
    </w:lvl>
    <w:lvl w:ilvl="1" w:tplc="0409000B" w:tentative="1">
      <w:start w:val="1"/>
      <w:numFmt w:val="bullet"/>
      <w:lvlText w:val=""/>
      <w:lvlJc w:val="left"/>
      <w:pPr>
        <w:tabs>
          <w:tab w:val="left" w:pos="840"/>
        </w:tabs>
        <w:ind w:left="840" w:hanging="420"/>
      </w:pPr>
      <w:rPr>
        <w:rFonts w:ascii="Wingdings" w:hAnsi="Wingdings" w:hint="default"/>
      </w:rPr>
    </w:lvl>
    <w:lvl w:ilvl="2" w:tplc="0409000D" w:tentative="1">
      <w:start w:val="1"/>
      <w:numFmt w:val="bullet"/>
      <w:lvlText w:val=""/>
      <w:lvlJc w:val="left"/>
      <w:pPr>
        <w:tabs>
          <w:tab w:val="left" w:pos="1260"/>
        </w:tabs>
        <w:ind w:left="1260" w:hanging="420"/>
      </w:pPr>
      <w:rPr>
        <w:rFonts w:ascii="Wingdings" w:hAnsi="Wingdings" w:hint="default"/>
      </w:rPr>
    </w:lvl>
    <w:lvl w:ilvl="3" w:tplc="04090001" w:tentative="1">
      <w:start w:val="1"/>
      <w:numFmt w:val="bullet"/>
      <w:lvlText w:val=""/>
      <w:lvlJc w:val="left"/>
      <w:pPr>
        <w:tabs>
          <w:tab w:val="left" w:pos="1680"/>
        </w:tabs>
        <w:ind w:left="1680" w:hanging="420"/>
      </w:pPr>
      <w:rPr>
        <w:rFonts w:ascii="Wingdings" w:hAnsi="Wingdings" w:hint="default"/>
      </w:rPr>
    </w:lvl>
    <w:lvl w:ilvl="4" w:tplc="0409000B" w:tentative="1">
      <w:start w:val="1"/>
      <w:numFmt w:val="bullet"/>
      <w:lvlText w:val=""/>
      <w:lvlJc w:val="left"/>
      <w:pPr>
        <w:tabs>
          <w:tab w:val="left" w:pos="2100"/>
        </w:tabs>
        <w:ind w:left="2100" w:hanging="420"/>
      </w:pPr>
      <w:rPr>
        <w:rFonts w:ascii="Wingdings" w:hAnsi="Wingdings" w:hint="default"/>
      </w:rPr>
    </w:lvl>
    <w:lvl w:ilvl="5" w:tplc="0409000D" w:tentative="1">
      <w:start w:val="1"/>
      <w:numFmt w:val="bullet"/>
      <w:lvlText w:val=""/>
      <w:lvlJc w:val="left"/>
      <w:pPr>
        <w:tabs>
          <w:tab w:val="left" w:pos="2520"/>
        </w:tabs>
        <w:ind w:left="2520" w:hanging="420"/>
      </w:pPr>
      <w:rPr>
        <w:rFonts w:ascii="Wingdings" w:hAnsi="Wingdings" w:hint="default"/>
      </w:rPr>
    </w:lvl>
    <w:lvl w:ilvl="6" w:tplc="04090001" w:tentative="1">
      <w:start w:val="1"/>
      <w:numFmt w:val="bullet"/>
      <w:lvlText w:val=""/>
      <w:lvlJc w:val="left"/>
      <w:pPr>
        <w:tabs>
          <w:tab w:val="left" w:pos="2940"/>
        </w:tabs>
        <w:ind w:left="2940" w:hanging="420"/>
      </w:pPr>
      <w:rPr>
        <w:rFonts w:ascii="Wingdings" w:hAnsi="Wingdings" w:hint="default"/>
      </w:rPr>
    </w:lvl>
    <w:lvl w:ilvl="7" w:tplc="0409000B" w:tentative="1">
      <w:start w:val="1"/>
      <w:numFmt w:val="bullet"/>
      <w:lvlText w:val=""/>
      <w:lvlJc w:val="left"/>
      <w:pPr>
        <w:tabs>
          <w:tab w:val="left" w:pos="3360"/>
        </w:tabs>
        <w:ind w:left="3360" w:hanging="420"/>
      </w:pPr>
      <w:rPr>
        <w:rFonts w:ascii="Wingdings" w:hAnsi="Wingdings" w:hint="default"/>
      </w:rPr>
    </w:lvl>
    <w:lvl w:ilvl="8" w:tplc="0409000D" w:tentative="1">
      <w:start w:val="1"/>
      <w:numFmt w:val="bullet"/>
      <w:lvlText w:val=""/>
      <w:lvlJc w:val="left"/>
      <w:pPr>
        <w:tabs>
          <w:tab w:val="left" w:pos="3780"/>
        </w:tabs>
        <w:ind w:left="3780" w:hanging="420"/>
      </w:pPr>
      <w:rPr>
        <w:rFonts w:ascii="Wingdings" w:hAnsi="Wingdings" w:hint="default"/>
      </w:rPr>
    </w:lvl>
  </w:abstractNum>
  <w:abstractNum w:abstractNumId="14" w15:restartNumberingAfterBreak="0">
    <w:nsid w:val="0000000F"/>
    <w:multiLevelType w:val="hybridMultilevel"/>
    <w:tmpl w:val="CB389BD6"/>
    <w:lvl w:ilvl="0" w:tplc="140460EC">
      <w:start w:val="1"/>
      <w:numFmt w:val="decimal"/>
      <w:lvlText w:val="第%1章"/>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5" w15:restartNumberingAfterBreak="0">
    <w:nsid w:val="00000010"/>
    <w:multiLevelType w:val="hybridMultilevel"/>
    <w:tmpl w:val="8DDE26AE"/>
    <w:lvl w:ilvl="0" w:tplc="FA369966">
      <w:start w:val="1"/>
      <w:numFmt w:val="decimalFullWidth"/>
      <w:lvlText w:val="（%1）"/>
      <w:lvlJc w:val="left"/>
      <w:pPr>
        <w:tabs>
          <w:tab w:val="left" w:pos="720"/>
        </w:tabs>
        <w:ind w:left="720" w:hanging="720"/>
      </w:pPr>
      <w:rPr>
        <w:rFonts w:cs="Times New Roman" w:hint="default"/>
      </w:rPr>
    </w:lvl>
    <w:lvl w:ilvl="1" w:tplc="04090017" w:tentative="1">
      <w:start w:val="1"/>
      <w:numFmt w:val="aiueoFullWidth"/>
      <w:lvlText w:val="(%2)"/>
      <w:lvlJc w:val="left"/>
      <w:pPr>
        <w:tabs>
          <w:tab w:val="left" w:pos="840"/>
        </w:tabs>
        <w:ind w:left="840" w:hanging="420"/>
      </w:pPr>
      <w:rPr>
        <w:rFonts w:cs="Times New Roman"/>
      </w:rPr>
    </w:lvl>
    <w:lvl w:ilvl="2" w:tplc="04090011" w:tentative="1">
      <w:start w:val="1"/>
      <w:numFmt w:val="decimalEnclosedCircle"/>
      <w:lvlText w:val="%3"/>
      <w:lvlJc w:val="left"/>
      <w:pPr>
        <w:tabs>
          <w:tab w:val="left" w:pos="1260"/>
        </w:tabs>
        <w:ind w:left="1260" w:hanging="420"/>
      </w:pPr>
      <w:rPr>
        <w:rFonts w:cs="Times New Roman"/>
      </w:rPr>
    </w:lvl>
    <w:lvl w:ilvl="3" w:tplc="0409000F" w:tentative="1">
      <w:start w:val="1"/>
      <w:numFmt w:val="decimal"/>
      <w:lvlText w:val="%4."/>
      <w:lvlJc w:val="left"/>
      <w:pPr>
        <w:tabs>
          <w:tab w:val="left" w:pos="1680"/>
        </w:tabs>
        <w:ind w:left="1680" w:hanging="420"/>
      </w:pPr>
      <w:rPr>
        <w:rFonts w:cs="Times New Roman"/>
      </w:rPr>
    </w:lvl>
    <w:lvl w:ilvl="4" w:tplc="04090017" w:tentative="1">
      <w:start w:val="1"/>
      <w:numFmt w:val="aiueoFullWidth"/>
      <w:lvlText w:val="(%5)"/>
      <w:lvlJc w:val="left"/>
      <w:pPr>
        <w:tabs>
          <w:tab w:val="left" w:pos="2100"/>
        </w:tabs>
        <w:ind w:left="2100" w:hanging="420"/>
      </w:pPr>
      <w:rPr>
        <w:rFonts w:cs="Times New Roman"/>
      </w:rPr>
    </w:lvl>
    <w:lvl w:ilvl="5" w:tplc="04090011" w:tentative="1">
      <w:start w:val="1"/>
      <w:numFmt w:val="decimalEnclosedCircle"/>
      <w:lvlText w:val="%6"/>
      <w:lvlJc w:val="left"/>
      <w:pPr>
        <w:tabs>
          <w:tab w:val="left" w:pos="2520"/>
        </w:tabs>
        <w:ind w:left="2520" w:hanging="420"/>
      </w:pPr>
      <w:rPr>
        <w:rFonts w:cs="Times New Roman"/>
      </w:rPr>
    </w:lvl>
    <w:lvl w:ilvl="6" w:tplc="0409000F" w:tentative="1">
      <w:start w:val="1"/>
      <w:numFmt w:val="decimal"/>
      <w:lvlText w:val="%7."/>
      <w:lvlJc w:val="left"/>
      <w:pPr>
        <w:tabs>
          <w:tab w:val="left" w:pos="2940"/>
        </w:tabs>
        <w:ind w:left="2940" w:hanging="420"/>
      </w:pPr>
      <w:rPr>
        <w:rFonts w:cs="Times New Roman"/>
      </w:rPr>
    </w:lvl>
    <w:lvl w:ilvl="7" w:tplc="04090017" w:tentative="1">
      <w:start w:val="1"/>
      <w:numFmt w:val="aiueoFullWidth"/>
      <w:lvlText w:val="(%8)"/>
      <w:lvlJc w:val="left"/>
      <w:pPr>
        <w:tabs>
          <w:tab w:val="left" w:pos="3360"/>
        </w:tabs>
        <w:ind w:left="3360" w:hanging="420"/>
      </w:pPr>
      <w:rPr>
        <w:rFonts w:cs="Times New Roman"/>
      </w:rPr>
    </w:lvl>
    <w:lvl w:ilvl="8" w:tplc="04090011" w:tentative="1">
      <w:start w:val="1"/>
      <w:numFmt w:val="decimalEnclosedCircle"/>
      <w:lvlText w:val="%9"/>
      <w:lvlJc w:val="left"/>
      <w:pPr>
        <w:tabs>
          <w:tab w:val="left" w:pos="3780"/>
        </w:tabs>
        <w:ind w:left="3780" w:hanging="420"/>
      </w:pPr>
      <w:rPr>
        <w:rFonts w:cs="Times New Roman"/>
      </w:rPr>
    </w:lvl>
  </w:abstractNum>
  <w:abstractNum w:abstractNumId="16" w15:restartNumberingAfterBreak="0">
    <w:nsid w:val="00000011"/>
    <w:multiLevelType w:val="hybridMultilevel"/>
    <w:tmpl w:val="AA6C9070"/>
    <w:lvl w:ilvl="0" w:tplc="A4E8ED2A">
      <w:start w:val="1"/>
      <w:numFmt w:val="decimalFullWidth"/>
      <w:lvlText w:val="（%1）"/>
      <w:lvlJc w:val="left"/>
      <w:pPr>
        <w:tabs>
          <w:tab w:val="left" w:pos="720"/>
        </w:tabs>
        <w:ind w:left="720" w:hanging="720"/>
      </w:pPr>
      <w:rPr>
        <w:rFonts w:cs="Times New Roman"/>
      </w:rPr>
    </w:lvl>
    <w:lvl w:ilvl="1" w:tplc="04090017" w:tentative="1">
      <w:start w:val="1"/>
      <w:numFmt w:val="aiueoFullWidth"/>
      <w:lvlText w:val="(%2)"/>
      <w:lvlJc w:val="left"/>
      <w:pPr>
        <w:tabs>
          <w:tab w:val="left" w:pos="840"/>
        </w:tabs>
        <w:ind w:left="840" w:hanging="420"/>
      </w:pPr>
      <w:rPr>
        <w:rFonts w:cs="Times New Roman"/>
      </w:rPr>
    </w:lvl>
    <w:lvl w:ilvl="2" w:tplc="04090011" w:tentative="1">
      <w:start w:val="1"/>
      <w:numFmt w:val="decimalEnclosedCircle"/>
      <w:lvlText w:val="%3"/>
      <w:lvlJc w:val="left"/>
      <w:pPr>
        <w:tabs>
          <w:tab w:val="left" w:pos="1260"/>
        </w:tabs>
        <w:ind w:left="1260" w:hanging="420"/>
      </w:pPr>
      <w:rPr>
        <w:rFonts w:cs="Times New Roman"/>
      </w:rPr>
    </w:lvl>
    <w:lvl w:ilvl="3" w:tplc="0409000F" w:tentative="1">
      <w:start w:val="1"/>
      <w:numFmt w:val="decimal"/>
      <w:lvlText w:val="%4."/>
      <w:lvlJc w:val="left"/>
      <w:pPr>
        <w:tabs>
          <w:tab w:val="left" w:pos="1680"/>
        </w:tabs>
        <w:ind w:left="1680" w:hanging="420"/>
      </w:pPr>
      <w:rPr>
        <w:rFonts w:cs="Times New Roman"/>
      </w:rPr>
    </w:lvl>
    <w:lvl w:ilvl="4" w:tplc="04090017" w:tentative="1">
      <w:start w:val="1"/>
      <w:numFmt w:val="aiueoFullWidth"/>
      <w:lvlText w:val="(%5)"/>
      <w:lvlJc w:val="left"/>
      <w:pPr>
        <w:tabs>
          <w:tab w:val="left" w:pos="2100"/>
        </w:tabs>
        <w:ind w:left="2100" w:hanging="420"/>
      </w:pPr>
      <w:rPr>
        <w:rFonts w:cs="Times New Roman"/>
      </w:rPr>
    </w:lvl>
    <w:lvl w:ilvl="5" w:tplc="04090011" w:tentative="1">
      <w:start w:val="1"/>
      <w:numFmt w:val="decimalEnclosedCircle"/>
      <w:lvlText w:val="%6"/>
      <w:lvlJc w:val="left"/>
      <w:pPr>
        <w:tabs>
          <w:tab w:val="left" w:pos="2520"/>
        </w:tabs>
        <w:ind w:left="2520" w:hanging="420"/>
      </w:pPr>
      <w:rPr>
        <w:rFonts w:cs="Times New Roman"/>
      </w:rPr>
    </w:lvl>
    <w:lvl w:ilvl="6" w:tplc="0409000F" w:tentative="1">
      <w:start w:val="1"/>
      <w:numFmt w:val="decimal"/>
      <w:lvlText w:val="%7."/>
      <w:lvlJc w:val="left"/>
      <w:pPr>
        <w:tabs>
          <w:tab w:val="left" w:pos="2940"/>
        </w:tabs>
        <w:ind w:left="2940" w:hanging="420"/>
      </w:pPr>
      <w:rPr>
        <w:rFonts w:cs="Times New Roman"/>
      </w:rPr>
    </w:lvl>
    <w:lvl w:ilvl="7" w:tplc="04090017" w:tentative="1">
      <w:start w:val="1"/>
      <w:numFmt w:val="aiueoFullWidth"/>
      <w:lvlText w:val="(%8)"/>
      <w:lvlJc w:val="left"/>
      <w:pPr>
        <w:tabs>
          <w:tab w:val="left" w:pos="3360"/>
        </w:tabs>
        <w:ind w:left="3360" w:hanging="420"/>
      </w:pPr>
      <w:rPr>
        <w:rFonts w:cs="Times New Roman"/>
      </w:rPr>
    </w:lvl>
    <w:lvl w:ilvl="8" w:tplc="04090011" w:tentative="1">
      <w:start w:val="1"/>
      <w:numFmt w:val="decimalEnclosedCircle"/>
      <w:lvlText w:val="%9"/>
      <w:lvlJc w:val="left"/>
      <w:pPr>
        <w:tabs>
          <w:tab w:val="left" w:pos="3780"/>
        </w:tabs>
        <w:ind w:left="3780" w:hanging="420"/>
      </w:pPr>
      <w:rPr>
        <w:rFonts w:cs="Times New Roman"/>
      </w:rPr>
    </w:lvl>
  </w:abstractNum>
  <w:abstractNum w:abstractNumId="17" w15:restartNumberingAfterBreak="0">
    <w:nsid w:val="00000012"/>
    <w:multiLevelType w:val="hybridMultilevel"/>
    <w:tmpl w:val="3FE47BBC"/>
    <w:lvl w:ilvl="0" w:tplc="C584ED04">
      <w:start w:val="3"/>
      <w:numFmt w:val="bullet"/>
      <w:lvlText w:val="・"/>
      <w:lvlJc w:val="left"/>
      <w:pPr>
        <w:tabs>
          <w:tab w:val="left" w:pos="360"/>
        </w:tabs>
        <w:ind w:left="360" w:hanging="360"/>
      </w:pPr>
      <w:rPr>
        <w:rFonts w:ascii="ＭＳ 明朝" w:eastAsia="ＭＳ 明朝" w:hAnsi="ＭＳ 明朝" w:hint="eastAsia"/>
      </w:rPr>
    </w:lvl>
    <w:lvl w:ilvl="1" w:tplc="0409000B" w:tentative="1">
      <w:start w:val="1"/>
      <w:numFmt w:val="bullet"/>
      <w:lvlText w:val=""/>
      <w:lvlJc w:val="left"/>
      <w:pPr>
        <w:tabs>
          <w:tab w:val="left" w:pos="840"/>
        </w:tabs>
        <w:ind w:left="840" w:hanging="420"/>
      </w:pPr>
      <w:rPr>
        <w:rFonts w:ascii="Wingdings" w:hAnsi="Wingdings" w:hint="default"/>
      </w:rPr>
    </w:lvl>
    <w:lvl w:ilvl="2" w:tplc="0409000D" w:tentative="1">
      <w:start w:val="1"/>
      <w:numFmt w:val="bullet"/>
      <w:lvlText w:val=""/>
      <w:lvlJc w:val="left"/>
      <w:pPr>
        <w:tabs>
          <w:tab w:val="left" w:pos="1260"/>
        </w:tabs>
        <w:ind w:left="1260" w:hanging="420"/>
      </w:pPr>
      <w:rPr>
        <w:rFonts w:ascii="Wingdings" w:hAnsi="Wingdings" w:hint="default"/>
      </w:rPr>
    </w:lvl>
    <w:lvl w:ilvl="3" w:tplc="04090001" w:tentative="1">
      <w:start w:val="1"/>
      <w:numFmt w:val="bullet"/>
      <w:lvlText w:val=""/>
      <w:lvlJc w:val="left"/>
      <w:pPr>
        <w:tabs>
          <w:tab w:val="left" w:pos="1680"/>
        </w:tabs>
        <w:ind w:left="1680" w:hanging="420"/>
      </w:pPr>
      <w:rPr>
        <w:rFonts w:ascii="Wingdings" w:hAnsi="Wingdings" w:hint="default"/>
      </w:rPr>
    </w:lvl>
    <w:lvl w:ilvl="4" w:tplc="0409000B" w:tentative="1">
      <w:start w:val="1"/>
      <w:numFmt w:val="bullet"/>
      <w:lvlText w:val=""/>
      <w:lvlJc w:val="left"/>
      <w:pPr>
        <w:tabs>
          <w:tab w:val="left" w:pos="2100"/>
        </w:tabs>
        <w:ind w:left="2100" w:hanging="420"/>
      </w:pPr>
      <w:rPr>
        <w:rFonts w:ascii="Wingdings" w:hAnsi="Wingdings" w:hint="default"/>
      </w:rPr>
    </w:lvl>
    <w:lvl w:ilvl="5" w:tplc="0409000D" w:tentative="1">
      <w:start w:val="1"/>
      <w:numFmt w:val="bullet"/>
      <w:lvlText w:val=""/>
      <w:lvlJc w:val="left"/>
      <w:pPr>
        <w:tabs>
          <w:tab w:val="left" w:pos="2520"/>
        </w:tabs>
        <w:ind w:left="2520" w:hanging="420"/>
      </w:pPr>
      <w:rPr>
        <w:rFonts w:ascii="Wingdings" w:hAnsi="Wingdings" w:hint="default"/>
      </w:rPr>
    </w:lvl>
    <w:lvl w:ilvl="6" w:tplc="04090001" w:tentative="1">
      <w:start w:val="1"/>
      <w:numFmt w:val="bullet"/>
      <w:lvlText w:val=""/>
      <w:lvlJc w:val="left"/>
      <w:pPr>
        <w:tabs>
          <w:tab w:val="left" w:pos="2940"/>
        </w:tabs>
        <w:ind w:left="2940" w:hanging="420"/>
      </w:pPr>
      <w:rPr>
        <w:rFonts w:ascii="Wingdings" w:hAnsi="Wingdings" w:hint="default"/>
      </w:rPr>
    </w:lvl>
    <w:lvl w:ilvl="7" w:tplc="0409000B" w:tentative="1">
      <w:start w:val="1"/>
      <w:numFmt w:val="bullet"/>
      <w:lvlText w:val=""/>
      <w:lvlJc w:val="left"/>
      <w:pPr>
        <w:tabs>
          <w:tab w:val="left" w:pos="3360"/>
        </w:tabs>
        <w:ind w:left="3360" w:hanging="420"/>
      </w:pPr>
      <w:rPr>
        <w:rFonts w:ascii="Wingdings" w:hAnsi="Wingdings" w:hint="default"/>
      </w:rPr>
    </w:lvl>
    <w:lvl w:ilvl="8" w:tplc="0409000D" w:tentative="1">
      <w:start w:val="1"/>
      <w:numFmt w:val="bullet"/>
      <w:lvlText w:val=""/>
      <w:lvlJc w:val="left"/>
      <w:pPr>
        <w:tabs>
          <w:tab w:val="left" w:pos="3780"/>
        </w:tabs>
        <w:ind w:left="3780" w:hanging="420"/>
      </w:pPr>
      <w:rPr>
        <w:rFonts w:ascii="Wingdings" w:hAnsi="Wingdings" w:hint="default"/>
      </w:rPr>
    </w:lvl>
  </w:abstractNum>
  <w:abstractNum w:abstractNumId="18" w15:restartNumberingAfterBreak="0">
    <w:nsid w:val="00000013"/>
    <w:multiLevelType w:val="hybridMultilevel"/>
    <w:tmpl w:val="784EBB9C"/>
    <w:lvl w:ilvl="0" w:tplc="734C8570">
      <w:start w:val="1"/>
      <w:numFmt w:val="iroha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9" w15:restartNumberingAfterBreak="0">
    <w:nsid w:val="00000014"/>
    <w:multiLevelType w:val="hybridMultilevel"/>
    <w:tmpl w:val="96B8901A"/>
    <w:lvl w:ilvl="0" w:tplc="85C2DE94">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0" w15:restartNumberingAfterBreak="0">
    <w:nsid w:val="00000015"/>
    <w:multiLevelType w:val="hybridMultilevel"/>
    <w:tmpl w:val="7F2E7CAE"/>
    <w:lvl w:ilvl="0" w:tplc="06543794">
      <w:start w:val="5"/>
      <w:numFmt w:val="bullet"/>
      <w:lvlText w:val="＊"/>
      <w:lvlJc w:val="left"/>
      <w:pPr>
        <w:tabs>
          <w:tab w:val="left" w:pos="570"/>
        </w:tabs>
        <w:ind w:left="570" w:hanging="360"/>
      </w:pPr>
      <w:rPr>
        <w:rFonts w:ascii="ＭＳ 明朝" w:eastAsia="ＭＳ 明朝" w:hAnsi="ＭＳ 明朝" w:hint="eastAsia"/>
      </w:rPr>
    </w:lvl>
    <w:lvl w:ilvl="1" w:tplc="0409000B" w:tentative="1">
      <w:start w:val="1"/>
      <w:numFmt w:val="bullet"/>
      <w:lvlText w:val=""/>
      <w:lvlJc w:val="left"/>
      <w:pPr>
        <w:tabs>
          <w:tab w:val="left" w:pos="1050"/>
        </w:tabs>
        <w:ind w:left="1050" w:hanging="420"/>
      </w:pPr>
      <w:rPr>
        <w:rFonts w:ascii="Wingdings" w:hAnsi="Wingdings" w:hint="default"/>
      </w:rPr>
    </w:lvl>
    <w:lvl w:ilvl="2" w:tplc="0409000D" w:tentative="1">
      <w:start w:val="1"/>
      <w:numFmt w:val="bullet"/>
      <w:lvlText w:val=""/>
      <w:lvlJc w:val="left"/>
      <w:pPr>
        <w:tabs>
          <w:tab w:val="left" w:pos="1470"/>
        </w:tabs>
        <w:ind w:left="1470" w:hanging="420"/>
      </w:pPr>
      <w:rPr>
        <w:rFonts w:ascii="Wingdings" w:hAnsi="Wingdings" w:hint="default"/>
      </w:rPr>
    </w:lvl>
    <w:lvl w:ilvl="3" w:tplc="04090001" w:tentative="1">
      <w:start w:val="1"/>
      <w:numFmt w:val="bullet"/>
      <w:lvlText w:val=""/>
      <w:lvlJc w:val="left"/>
      <w:pPr>
        <w:tabs>
          <w:tab w:val="left" w:pos="1890"/>
        </w:tabs>
        <w:ind w:left="1890" w:hanging="420"/>
      </w:pPr>
      <w:rPr>
        <w:rFonts w:ascii="Wingdings" w:hAnsi="Wingdings" w:hint="default"/>
      </w:rPr>
    </w:lvl>
    <w:lvl w:ilvl="4" w:tplc="0409000B" w:tentative="1">
      <w:start w:val="1"/>
      <w:numFmt w:val="bullet"/>
      <w:lvlText w:val=""/>
      <w:lvlJc w:val="left"/>
      <w:pPr>
        <w:tabs>
          <w:tab w:val="left" w:pos="2310"/>
        </w:tabs>
        <w:ind w:left="2310" w:hanging="420"/>
      </w:pPr>
      <w:rPr>
        <w:rFonts w:ascii="Wingdings" w:hAnsi="Wingdings" w:hint="default"/>
      </w:rPr>
    </w:lvl>
    <w:lvl w:ilvl="5" w:tplc="0409000D" w:tentative="1">
      <w:start w:val="1"/>
      <w:numFmt w:val="bullet"/>
      <w:lvlText w:val=""/>
      <w:lvlJc w:val="left"/>
      <w:pPr>
        <w:tabs>
          <w:tab w:val="left" w:pos="2730"/>
        </w:tabs>
        <w:ind w:left="2730" w:hanging="420"/>
      </w:pPr>
      <w:rPr>
        <w:rFonts w:ascii="Wingdings" w:hAnsi="Wingdings" w:hint="default"/>
      </w:rPr>
    </w:lvl>
    <w:lvl w:ilvl="6" w:tplc="04090001" w:tentative="1">
      <w:start w:val="1"/>
      <w:numFmt w:val="bullet"/>
      <w:lvlText w:val=""/>
      <w:lvlJc w:val="left"/>
      <w:pPr>
        <w:tabs>
          <w:tab w:val="left" w:pos="3150"/>
        </w:tabs>
        <w:ind w:left="3150" w:hanging="420"/>
      </w:pPr>
      <w:rPr>
        <w:rFonts w:ascii="Wingdings" w:hAnsi="Wingdings" w:hint="default"/>
      </w:rPr>
    </w:lvl>
    <w:lvl w:ilvl="7" w:tplc="0409000B" w:tentative="1">
      <w:start w:val="1"/>
      <w:numFmt w:val="bullet"/>
      <w:lvlText w:val=""/>
      <w:lvlJc w:val="left"/>
      <w:pPr>
        <w:tabs>
          <w:tab w:val="left" w:pos="3570"/>
        </w:tabs>
        <w:ind w:left="3570" w:hanging="420"/>
      </w:pPr>
      <w:rPr>
        <w:rFonts w:ascii="Wingdings" w:hAnsi="Wingdings" w:hint="default"/>
      </w:rPr>
    </w:lvl>
    <w:lvl w:ilvl="8" w:tplc="0409000D" w:tentative="1">
      <w:start w:val="1"/>
      <w:numFmt w:val="bullet"/>
      <w:lvlText w:val=""/>
      <w:lvlJc w:val="left"/>
      <w:pPr>
        <w:tabs>
          <w:tab w:val="left" w:pos="3990"/>
        </w:tabs>
        <w:ind w:left="3990" w:hanging="420"/>
      </w:pPr>
      <w:rPr>
        <w:rFonts w:ascii="Wingdings" w:hAnsi="Wingdings" w:hint="default"/>
      </w:rPr>
    </w:lvl>
  </w:abstractNum>
  <w:abstractNum w:abstractNumId="21" w15:restartNumberingAfterBreak="0">
    <w:nsid w:val="00000016"/>
    <w:multiLevelType w:val="hybridMultilevel"/>
    <w:tmpl w:val="2062B7D8"/>
    <w:lvl w:ilvl="0" w:tplc="CE04FF8A">
      <w:start w:val="1"/>
      <w:numFmt w:val="decimalEnclosedCircle"/>
      <w:lvlText w:val="%1"/>
      <w:lvlJc w:val="left"/>
      <w:pPr>
        <w:tabs>
          <w:tab w:val="left" w:pos="360"/>
        </w:tabs>
        <w:ind w:left="360" w:hanging="360"/>
      </w:pPr>
      <w:rPr>
        <w:rFonts w:cs="Times New Roman" w:hint="default"/>
      </w:rPr>
    </w:lvl>
    <w:lvl w:ilvl="1" w:tplc="04090017" w:tentative="1">
      <w:start w:val="1"/>
      <w:numFmt w:val="aiueoFullWidth"/>
      <w:lvlText w:val="(%2)"/>
      <w:lvlJc w:val="left"/>
      <w:pPr>
        <w:tabs>
          <w:tab w:val="left" w:pos="840"/>
        </w:tabs>
        <w:ind w:left="840" w:hanging="420"/>
      </w:pPr>
      <w:rPr>
        <w:rFonts w:cs="Times New Roman"/>
      </w:rPr>
    </w:lvl>
    <w:lvl w:ilvl="2" w:tplc="04090011" w:tentative="1">
      <w:start w:val="1"/>
      <w:numFmt w:val="decimalEnclosedCircle"/>
      <w:lvlText w:val="%3"/>
      <w:lvlJc w:val="left"/>
      <w:pPr>
        <w:tabs>
          <w:tab w:val="left" w:pos="1260"/>
        </w:tabs>
        <w:ind w:left="1260" w:hanging="420"/>
      </w:pPr>
      <w:rPr>
        <w:rFonts w:cs="Times New Roman"/>
      </w:rPr>
    </w:lvl>
    <w:lvl w:ilvl="3" w:tplc="0409000F" w:tentative="1">
      <w:start w:val="1"/>
      <w:numFmt w:val="decimal"/>
      <w:lvlText w:val="%4."/>
      <w:lvlJc w:val="left"/>
      <w:pPr>
        <w:tabs>
          <w:tab w:val="left" w:pos="1680"/>
        </w:tabs>
        <w:ind w:left="1680" w:hanging="420"/>
      </w:pPr>
      <w:rPr>
        <w:rFonts w:cs="Times New Roman"/>
      </w:rPr>
    </w:lvl>
    <w:lvl w:ilvl="4" w:tplc="04090017" w:tentative="1">
      <w:start w:val="1"/>
      <w:numFmt w:val="aiueoFullWidth"/>
      <w:lvlText w:val="(%5)"/>
      <w:lvlJc w:val="left"/>
      <w:pPr>
        <w:tabs>
          <w:tab w:val="left" w:pos="2100"/>
        </w:tabs>
        <w:ind w:left="2100" w:hanging="420"/>
      </w:pPr>
      <w:rPr>
        <w:rFonts w:cs="Times New Roman"/>
      </w:rPr>
    </w:lvl>
    <w:lvl w:ilvl="5" w:tplc="04090011" w:tentative="1">
      <w:start w:val="1"/>
      <w:numFmt w:val="decimalEnclosedCircle"/>
      <w:lvlText w:val="%6"/>
      <w:lvlJc w:val="left"/>
      <w:pPr>
        <w:tabs>
          <w:tab w:val="left" w:pos="2520"/>
        </w:tabs>
        <w:ind w:left="2520" w:hanging="420"/>
      </w:pPr>
      <w:rPr>
        <w:rFonts w:cs="Times New Roman"/>
      </w:rPr>
    </w:lvl>
    <w:lvl w:ilvl="6" w:tplc="0409000F" w:tentative="1">
      <w:start w:val="1"/>
      <w:numFmt w:val="decimal"/>
      <w:lvlText w:val="%7."/>
      <w:lvlJc w:val="left"/>
      <w:pPr>
        <w:tabs>
          <w:tab w:val="left" w:pos="2940"/>
        </w:tabs>
        <w:ind w:left="2940" w:hanging="420"/>
      </w:pPr>
      <w:rPr>
        <w:rFonts w:cs="Times New Roman"/>
      </w:rPr>
    </w:lvl>
    <w:lvl w:ilvl="7" w:tplc="04090017" w:tentative="1">
      <w:start w:val="1"/>
      <w:numFmt w:val="aiueoFullWidth"/>
      <w:lvlText w:val="(%8)"/>
      <w:lvlJc w:val="left"/>
      <w:pPr>
        <w:tabs>
          <w:tab w:val="left" w:pos="3360"/>
        </w:tabs>
        <w:ind w:left="3360" w:hanging="420"/>
      </w:pPr>
      <w:rPr>
        <w:rFonts w:cs="Times New Roman"/>
      </w:rPr>
    </w:lvl>
    <w:lvl w:ilvl="8" w:tplc="04090011" w:tentative="1">
      <w:start w:val="1"/>
      <w:numFmt w:val="decimalEnclosedCircle"/>
      <w:lvlText w:val="%9"/>
      <w:lvlJc w:val="left"/>
      <w:pPr>
        <w:tabs>
          <w:tab w:val="left" w:pos="3780"/>
        </w:tabs>
        <w:ind w:left="3780" w:hanging="420"/>
      </w:pPr>
      <w:rPr>
        <w:rFonts w:cs="Times New Roman"/>
      </w:rPr>
    </w:lvl>
  </w:abstractNum>
  <w:abstractNum w:abstractNumId="22" w15:restartNumberingAfterBreak="0">
    <w:nsid w:val="00000017"/>
    <w:multiLevelType w:val="hybridMultilevel"/>
    <w:tmpl w:val="AD566056"/>
    <w:lvl w:ilvl="0" w:tplc="556C6CF4">
      <w:start w:val="1"/>
      <w:numFmt w:val="decimalFullWidth"/>
      <w:lvlText w:val="（%1）"/>
      <w:lvlJc w:val="left"/>
      <w:pPr>
        <w:ind w:left="722" w:hanging="720"/>
      </w:pPr>
      <w:rPr>
        <w:rFonts w:cs="Times New Roman" w:hint="default"/>
        <w:color w:val="auto"/>
      </w:rPr>
    </w:lvl>
    <w:lvl w:ilvl="1" w:tplc="04090017" w:tentative="1">
      <w:start w:val="1"/>
      <w:numFmt w:val="aiueoFullWidth"/>
      <w:lvlText w:val="(%2)"/>
      <w:lvlJc w:val="left"/>
      <w:pPr>
        <w:ind w:left="842" w:hanging="420"/>
      </w:pPr>
      <w:rPr>
        <w:rFonts w:cs="Times New Roman"/>
      </w:rPr>
    </w:lvl>
    <w:lvl w:ilvl="2" w:tplc="04090011" w:tentative="1">
      <w:start w:val="1"/>
      <w:numFmt w:val="decimalEnclosedCircle"/>
      <w:lvlText w:val="%3"/>
      <w:lvlJc w:val="left"/>
      <w:pPr>
        <w:ind w:left="1262" w:hanging="420"/>
      </w:pPr>
      <w:rPr>
        <w:rFonts w:cs="Times New Roman"/>
      </w:rPr>
    </w:lvl>
    <w:lvl w:ilvl="3" w:tplc="0409000F" w:tentative="1">
      <w:start w:val="1"/>
      <w:numFmt w:val="decimal"/>
      <w:lvlText w:val="%4."/>
      <w:lvlJc w:val="left"/>
      <w:pPr>
        <w:ind w:left="1682" w:hanging="420"/>
      </w:pPr>
      <w:rPr>
        <w:rFonts w:cs="Times New Roman"/>
      </w:rPr>
    </w:lvl>
    <w:lvl w:ilvl="4" w:tplc="04090017" w:tentative="1">
      <w:start w:val="1"/>
      <w:numFmt w:val="aiueoFullWidth"/>
      <w:lvlText w:val="(%5)"/>
      <w:lvlJc w:val="left"/>
      <w:pPr>
        <w:ind w:left="2102" w:hanging="420"/>
      </w:pPr>
      <w:rPr>
        <w:rFonts w:cs="Times New Roman"/>
      </w:rPr>
    </w:lvl>
    <w:lvl w:ilvl="5" w:tplc="04090011" w:tentative="1">
      <w:start w:val="1"/>
      <w:numFmt w:val="decimalEnclosedCircle"/>
      <w:lvlText w:val="%6"/>
      <w:lvlJc w:val="left"/>
      <w:pPr>
        <w:ind w:left="2522" w:hanging="420"/>
      </w:pPr>
      <w:rPr>
        <w:rFonts w:cs="Times New Roman"/>
      </w:rPr>
    </w:lvl>
    <w:lvl w:ilvl="6" w:tplc="0409000F" w:tentative="1">
      <w:start w:val="1"/>
      <w:numFmt w:val="decimal"/>
      <w:lvlText w:val="%7."/>
      <w:lvlJc w:val="left"/>
      <w:pPr>
        <w:ind w:left="2942" w:hanging="420"/>
      </w:pPr>
      <w:rPr>
        <w:rFonts w:cs="Times New Roman"/>
      </w:rPr>
    </w:lvl>
    <w:lvl w:ilvl="7" w:tplc="04090017" w:tentative="1">
      <w:start w:val="1"/>
      <w:numFmt w:val="aiueoFullWidth"/>
      <w:lvlText w:val="(%8)"/>
      <w:lvlJc w:val="left"/>
      <w:pPr>
        <w:ind w:left="3362" w:hanging="420"/>
      </w:pPr>
      <w:rPr>
        <w:rFonts w:cs="Times New Roman"/>
      </w:rPr>
    </w:lvl>
    <w:lvl w:ilvl="8" w:tplc="04090011" w:tentative="1">
      <w:start w:val="1"/>
      <w:numFmt w:val="decimalEnclosedCircle"/>
      <w:lvlText w:val="%9"/>
      <w:lvlJc w:val="left"/>
      <w:pPr>
        <w:ind w:left="3782" w:hanging="420"/>
      </w:pPr>
      <w:rPr>
        <w:rFonts w:cs="Times New Roman"/>
      </w:rPr>
    </w:lvl>
  </w:abstractNum>
  <w:abstractNum w:abstractNumId="23" w15:restartNumberingAfterBreak="0">
    <w:nsid w:val="17194E43"/>
    <w:multiLevelType w:val="hybridMultilevel"/>
    <w:tmpl w:val="C020FC2E"/>
    <w:lvl w:ilvl="0" w:tplc="43BE4ECE">
      <w:start w:val="1"/>
      <w:numFmt w:val="decimalFullWidth"/>
      <w:lvlText w:val="（%1）"/>
      <w:lvlJc w:val="left"/>
      <w:pPr>
        <w:ind w:left="720" w:hanging="720"/>
      </w:pPr>
      <w:rPr>
        <w:rFonts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1A2655D2"/>
    <w:multiLevelType w:val="hybridMultilevel"/>
    <w:tmpl w:val="6A20E96C"/>
    <w:lvl w:ilvl="0" w:tplc="06EE2B3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213A6A3E"/>
    <w:multiLevelType w:val="hybridMultilevel"/>
    <w:tmpl w:val="091AAD8A"/>
    <w:lvl w:ilvl="0" w:tplc="72D62028">
      <w:start w:val="1"/>
      <w:numFmt w:val="decimal"/>
      <w:lvlText w:val="(%1)"/>
      <w:lvlJc w:val="left"/>
      <w:pPr>
        <w:ind w:left="306" w:hanging="360"/>
      </w:pPr>
      <w:rPr>
        <w:rFonts w:hint="default"/>
      </w:rPr>
    </w:lvl>
    <w:lvl w:ilvl="1" w:tplc="04090017" w:tentative="1">
      <w:start w:val="1"/>
      <w:numFmt w:val="aiueoFullWidth"/>
      <w:lvlText w:val="(%2)"/>
      <w:lvlJc w:val="left"/>
      <w:pPr>
        <w:ind w:left="786" w:hanging="420"/>
      </w:pPr>
    </w:lvl>
    <w:lvl w:ilvl="2" w:tplc="04090011" w:tentative="1">
      <w:start w:val="1"/>
      <w:numFmt w:val="decimalEnclosedCircle"/>
      <w:lvlText w:val="%3"/>
      <w:lvlJc w:val="left"/>
      <w:pPr>
        <w:ind w:left="1206" w:hanging="420"/>
      </w:pPr>
    </w:lvl>
    <w:lvl w:ilvl="3" w:tplc="0409000F" w:tentative="1">
      <w:start w:val="1"/>
      <w:numFmt w:val="decimal"/>
      <w:lvlText w:val="%4."/>
      <w:lvlJc w:val="left"/>
      <w:pPr>
        <w:ind w:left="1626" w:hanging="420"/>
      </w:pPr>
    </w:lvl>
    <w:lvl w:ilvl="4" w:tplc="04090017" w:tentative="1">
      <w:start w:val="1"/>
      <w:numFmt w:val="aiueoFullWidth"/>
      <w:lvlText w:val="(%5)"/>
      <w:lvlJc w:val="left"/>
      <w:pPr>
        <w:ind w:left="2046" w:hanging="420"/>
      </w:pPr>
    </w:lvl>
    <w:lvl w:ilvl="5" w:tplc="04090011" w:tentative="1">
      <w:start w:val="1"/>
      <w:numFmt w:val="decimalEnclosedCircle"/>
      <w:lvlText w:val="%6"/>
      <w:lvlJc w:val="left"/>
      <w:pPr>
        <w:ind w:left="2466" w:hanging="420"/>
      </w:pPr>
    </w:lvl>
    <w:lvl w:ilvl="6" w:tplc="0409000F" w:tentative="1">
      <w:start w:val="1"/>
      <w:numFmt w:val="decimal"/>
      <w:lvlText w:val="%7."/>
      <w:lvlJc w:val="left"/>
      <w:pPr>
        <w:ind w:left="2886" w:hanging="420"/>
      </w:pPr>
    </w:lvl>
    <w:lvl w:ilvl="7" w:tplc="04090017" w:tentative="1">
      <w:start w:val="1"/>
      <w:numFmt w:val="aiueoFullWidth"/>
      <w:lvlText w:val="(%8)"/>
      <w:lvlJc w:val="left"/>
      <w:pPr>
        <w:ind w:left="3306" w:hanging="420"/>
      </w:pPr>
    </w:lvl>
    <w:lvl w:ilvl="8" w:tplc="04090011" w:tentative="1">
      <w:start w:val="1"/>
      <w:numFmt w:val="decimalEnclosedCircle"/>
      <w:lvlText w:val="%9"/>
      <w:lvlJc w:val="left"/>
      <w:pPr>
        <w:ind w:left="3726" w:hanging="420"/>
      </w:pPr>
    </w:lvl>
  </w:abstractNum>
  <w:abstractNum w:abstractNumId="26" w15:restartNumberingAfterBreak="0">
    <w:nsid w:val="22333A41"/>
    <w:multiLevelType w:val="hybridMultilevel"/>
    <w:tmpl w:val="F19485B4"/>
    <w:lvl w:ilvl="0" w:tplc="0D8631C0">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23BE5E68"/>
    <w:multiLevelType w:val="hybridMultilevel"/>
    <w:tmpl w:val="658E704E"/>
    <w:lvl w:ilvl="0" w:tplc="4A9E06D4">
      <w:start w:val="1"/>
      <w:numFmt w:val="decimalFullWidth"/>
      <w:lvlText w:val="（%1）"/>
      <w:lvlJc w:val="left"/>
      <w:pPr>
        <w:ind w:left="720" w:hanging="720"/>
      </w:pPr>
      <w:rPr>
        <w:rFonts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3FD100C0"/>
    <w:multiLevelType w:val="hybridMultilevel"/>
    <w:tmpl w:val="D3062C0E"/>
    <w:lvl w:ilvl="0" w:tplc="D496FDE4">
      <w:start w:val="2"/>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49E2230"/>
    <w:multiLevelType w:val="hybridMultilevel"/>
    <w:tmpl w:val="41248BAA"/>
    <w:lvl w:ilvl="0" w:tplc="F724D90C">
      <w:start w:val="1"/>
      <w:numFmt w:val="decimalFullWidth"/>
      <w:lvlText w:val="（%1）"/>
      <w:lvlJc w:val="left"/>
      <w:pPr>
        <w:ind w:left="720" w:hanging="720"/>
      </w:pPr>
      <w:rPr>
        <w:rFonts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48FF2966"/>
    <w:multiLevelType w:val="hybridMultilevel"/>
    <w:tmpl w:val="D95E77D6"/>
    <w:lvl w:ilvl="0" w:tplc="AECEA1E8">
      <w:start w:val="1"/>
      <w:numFmt w:val="decimalFullWidth"/>
      <w:lvlText w:val="（%1）"/>
      <w:lvlJc w:val="left"/>
      <w:pPr>
        <w:ind w:left="720" w:hanging="720"/>
      </w:pPr>
      <w:rPr>
        <w:rFonts w:hAnsi="ＭＳ 明朝"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1" w15:restartNumberingAfterBreak="0">
    <w:nsid w:val="4D661088"/>
    <w:multiLevelType w:val="hybridMultilevel"/>
    <w:tmpl w:val="D44CEEFC"/>
    <w:lvl w:ilvl="0" w:tplc="F88E1466">
      <w:start w:val="1"/>
      <w:numFmt w:val="decimalFullWidth"/>
      <w:lvlText w:val="（%1）"/>
      <w:lvlJc w:val="left"/>
      <w:pPr>
        <w:ind w:left="726" w:hanging="720"/>
      </w:pPr>
      <w:rPr>
        <w:rFonts w:hint="default"/>
      </w:rPr>
    </w:lvl>
    <w:lvl w:ilvl="1" w:tplc="04090017" w:tentative="1">
      <w:start w:val="1"/>
      <w:numFmt w:val="aiueoFullWidth"/>
      <w:lvlText w:val="(%2)"/>
      <w:lvlJc w:val="left"/>
      <w:pPr>
        <w:ind w:left="846" w:hanging="420"/>
      </w:pPr>
    </w:lvl>
    <w:lvl w:ilvl="2" w:tplc="04090011" w:tentative="1">
      <w:start w:val="1"/>
      <w:numFmt w:val="decimalEnclosedCircle"/>
      <w:lvlText w:val="%3"/>
      <w:lvlJc w:val="left"/>
      <w:pPr>
        <w:ind w:left="1266" w:hanging="420"/>
      </w:pPr>
    </w:lvl>
    <w:lvl w:ilvl="3" w:tplc="0409000F" w:tentative="1">
      <w:start w:val="1"/>
      <w:numFmt w:val="decimal"/>
      <w:lvlText w:val="%4."/>
      <w:lvlJc w:val="left"/>
      <w:pPr>
        <w:ind w:left="1686" w:hanging="420"/>
      </w:pPr>
    </w:lvl>
    <w:lvl w:ilvl="4" w:tplc="04090017" w:tentative="1">
      <w:start w:val="1"/>
      <w:numFmt w:val="aiueoFullWidth"/>
      <w:lvlText w:val="(%5)"/>
      <w:lvlJc w:val="left"/>
      <w:pPr>
        <w:ind w:left="2106" w:hanging="420"/>
      </w:pPr>
    </w:lvl>
    <w:lvl w:ilvl="5" w:tplc="04090011" w:tentative="1">
      <w:start w:val="1"/>
      <w:numFmt w:val="decimalEnclosedCircle"/>
      <w:lvlText w:val="%6"/>
      <w:lvlJc w:val="left"/>
      <w:pPr>
        <w:ind w:left="2526" w:hanging="420"/>
      </w:pPr>
    </w:lvl>
    <w:lvl w:ilvl="6" w:tplc="0409000F" w:tentative="1">
      <w:start w:val="1"/>
      <w:numFmt w:val="decimal"/>
      <w:lvlText w:val="%7."/>
      <w:lvlJc w:val="left"/>
      <w:pPr>
        <w:ind w:left="2946" w:hanging="420"/>
      </w:pPr>
    </w:lvl>
    <w:lvl w:ilvl="7" w:tplc="04090017" w:tentative="1">
      <w:start w:val="1"/>
      <w:numFmt w:val="aiueoFullWidth"/>
      <w:lvlText w:val="(%8)"/>
      <w:lvlJc w:val="left"/>
      <w:pPr>
        <w:ind w:left="3366" w:hanging="420"/>
      </w:pPr>
    </w:lvl>
    <w:lvl w:ilvl="8" w:tplc="04090011" w:tentative="1">
      <w:start w:val="1"/>
      <w:numFmt w:val="decimalEnclosedCircle"/>
      <w:lvlText w:val="%9"/>
      <w:lvlJc w:val="left"/>
      <w:pPr>
        <w:ind w:left="3786" w:hanging="420"/>
      </w:pPr>
    </w:lvl>
  </w:abstractNum>
  <w:abstractNum w:abstractNumId="32" w15:restartNumberingAfterBreak="0">
    <w:nsid w:val="51196249"/>
    <w:multiLevelType w:val="hybridMultilevel"/>
    <w:tmpl w:val="56E045CE"/>
    <w:lvl w:ilvl="0" w:tplc="C80A9BE6">
      <w:start w:val="1"/>
      <w:numFmt w:val="decimalFullWidth"/>
      <w:lvlText w:val="（%1）"/>
      <w:lvlJc w:val="left"/>
      <w:pPr>
        <w:ind w:left="720" w:hanging="720"/>
      </w:pPr>
      <w:rPr>
        <w:rFonts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1141293"/>
    <w:multiLevelType w:val="hybridMultilevel"/>
    <w:tmpl w:val="19CC129C"/>
    <w:lvl w:ilvl="0" w:tplc="A5D8D3A0">
      <w:start w:val="1"/>
      <w:numFmt w:val="decimalFullWidth"/>
      <w:lvlText w:val="（%1）"/>
      <w:lvlJc w:val="left"/>
      <w:pPr>
        <w:ind w:left="720" w:hanging="720"/>
      </w:pPr>
      <w:rPr>
        <w:rFonts w:hAnsi="ＭＳ 明朝"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4" w15:restartNumberingAfterBreak="0">
    <w:nsid w:val="74AC4093"/>
    <w:multiLevelType w:val="hybridMultilevel"/>
    <w:tmpl w:val="34702B04"/>
    <w:lvl w:ilvl="0" w:tplc="6A68873A">
      <w:start w:val="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7C4C3C6B"/>
    <w:multiLevelType w:val="hybridMultilevel"/>
    <w:tmpl w:val="CFA45C84"/>
    <w:lvl w:ilvl="0" w:tplc="A7D07278">
      <w:start w:val="1"/>
      <w:numFmt w:val="decimalFullWidth"/>
      <w:lvlText w:val="（%1）"/>
      <w:lvlJc w:val="left"/>
      <w:pPr>
        <w:tabs>
          <w:tab w:val="left" w:pos="720"/>
        </w:tabs>
        <w:ind w:left="720" w:hanging="720"/>
      </w:pPr>
      <w:rPr>
        <w:rFonts w:cs="Times New Roman" w:hint="default"/>
      </w:rPr>
    </w:lvl>
    <w:lvl w:ilvl="1" w:tplc="04090017" w:tentative="1">
      <w:start w:val="1"/>
      <w:numFmt w:val="aiueoFullWidth"/>
      <w:lvlText w:val="(%2)"/>
      <w:lvlJc w:val="left"/>
      <w:pPr>
        <w:tabs>
          <w:tab w:val="left" w:pos="840"/>
        </w:tabs>
        <w:ind w:left="840" w:hanging="420"/>
      </w:pPr>
      <w:rPr>
        <w:rFonts w:cs="Times New Roman"/>
      </w:rPr>
    </w:lvl>
    <w:lvl w:ilvl="2" w:tplc="04090011" w:tentative="1">
      <w:start w:val="1"/>
      <w:numFmt w:val="decimalEnclosedCircle"/>
      <w:lvlText w:val="%3"/>
      <w:lvlJc w:val="left"/>
      <w:pPr>
        <w:tabs>
          <w:tab w:val="left" w:pos="1260"/>
        </w:tabs>
        <w:ind w:left="1260" w:hanging="420"/>
      </w:pPr>
      <w:rPr>
        <w:rFonts w:cs="Times New Roman"/>
      </w:rPr>
    </w:lvl>
    <w:lvl w:ilvl="3" w:tplc="0409000F" w:tentative="1">
      <w:start w:val="1"/>
      <w:numFmt w:val="decimal"/>
      <w:lvlText w:val="%4."/>
      <w:lvlJc w:val="left"/>
      <w:pPr>
        <w:tabs>
          <w:tab w:val="left" w:pos="1680"/>
        </w:tabs>
        <w:ind w:left="1680" w:hanging="420"/>
      </w:pPr>
      <w:rPr>
        <w:rFonts w:cs="Times New Roman"/>
      </w:rPr>
    </w:lvl>
    <w:lvl w:ilvl="4" w:tplc="04090017" w:tentative="1">
      <w:start w:val="1"/>
      <w:numFmt w:val="aiueoFullWidth"/>
      <w:lvlText w:val="(%5)"/>
      <w:lvlJc w:val="left"/>
      <w:pPr>
        <w:tabs>
          <w:tab w:val="left" w:pos="2100"/>
        </w:tabs>
        <w:ind w:left="2100" w:hanging="420"/>
      </w:pPr>
      <w:rPr>
        <w:rFonts w:cs="Times New Roman"/>
      </w:rPr>
    </w:lvl>
    <w:lvl w:ilvl="5" w:tplc="04090011" w:tentative="1">
      <w:start w:val="1"/>
      <w:numFmt w:val="decimalEnclosedCircle"/>
      <w:lvlText w:val="%6"/>
      <w:lvlJc w:val="left"/>
      <w:pPr>
        <w:tabs>
          <w:tab w:val="left" w:pos="2520"/>
        </w:tabs>
        <w:ind w:left="2520" w:hanging="420"/>
      </w:pPr>
      <w:rPr>
        <w:rFonts w:cs="Times New Roman"/>
      </w:rPr>
    </w:lvl>
    <w:lvl w:ilvl="6" w:tplc="0409000F" w:tentative="1">
      <w:start w:val="1"/>
      <w:numFmt w:val="decimal"/>
      <w:lvlText w:val="%7."/>
      <w:lvlJc w:val="left"/>
      <w:pPr>
        <w:tabs>
          <w:tab w:val="left" w:pos="2940"/>
        </w:tabs>
        <w:ind w:left="2940" w:hanging="420"/>
      </w:pPr>
      <w:rPr>
        <w:rFonts w:cs="Times New Roman"/>
      </w:rPr>
    </w:lvl>
    <w:lvl w:ilvl="7" w:tplc="04090017" w:tentative="1">
      <w:start w:val="1"/>
      <w:numFmt w:val="aiueoFullWidth"/>
      <w:lvlText w:val="(%8)"/>
      <w:lvlJc w:val="left"/>
      <w:pPr>
        <w:tabs>
          <w:tab w:val="left" w:pos="3360"/>
        </w:tabs>
        <w:ind w:left="3360" w:hanging="420"/>
      </w:pPr>
      <w:rPr>
        <w:rFonts w:cs="Times New Roman"/>
      </w:rPr>
    </w:lvl>
    <w:lvl w:ilvl="8" w:tplc="04090011" w:tentative="1">
      <w:start w:val="1"/>
      <w:numFmt w:val="decimalEnclosedCircle"/>
      <w:lvlText w:val="%9"/>
      <w:lvlJc w:val="left"/>
      <w:pPr>
        <w:tabs>
          <w:tab w:val="left" w:pos="3780"/>
        </w:tabs>
        <w:ind w:left="3780" w:hanging="420"/>
      </w:pPr>
      <w:rPr>
        <w:rFonts w:cs="Times New Roman"/>
      </w:rPr>
    </w:lvl>
  </w:abstractNum>
  <w:num w:numId="1">
    <w:abstractNumId w:val="16"/>
  </w:num>
  <w:num w:numId="2">
    <w:abstractNumId w:val="6"/>
  </w:num>
  <w:num w:numId="3">
    <w:abstractNumId w:val="3"/>
  </w:num>
  <w:num w:numId="4">
    <w:abstractNumId w:val="14"/>
  </w:num>
  <w:num w:numId="5">
    <w:abstractNumId w:val="19"/>
  </w:num>
  <w:num w:numId="6">
    <w:abstractNumId w:val="9"/>
  </w:num>
  <w:num w:numId="7">
    <w:abstractNumId w:val="4"/>
  </w:num>
  <w:num w:numId="8">
    <w:abstractNumId w:val="21"/>
  </w:num>
  <w:num w:numId="9">
    <w:abstractNumId w:val="12"/>
  </w:num>
  <w:num w:numId="10">
    <w:abstractNumId w:val="15"/>
  </w:num>
  <w:num w:numId="11">
    <w:abstractNumId w:val="10"/>
  </w:num>
  <w:num w:numId="12">
    <w:abstractNumId w:val="1"/>
  </w:num>
  <w:num w:numId="13">
    <w:abstractNumId w:val="18"/>
  </w:num>
  <w:num w:numId="14">
    <w:abstractNumId w:val="0"/>
  </w:num>
  <w:num w:numId="15">
    <w:abstractNumId w:val="11"/>
  </w:num>
  <w:num w:numId="16">
    <w:abstractNumId w:val="7"/>
  </w:num>
  <w:num w:numId="17">
    <w:abstractNumId w:val="35"/>
  </w:num>
  <w:num w:numId="18">
    <w:abstractNumId w:val="22"/>
  </w:num>
  <w:num w:numId="19">
    <w:abstractNumId w:val="8"/>
  </w:num>
  <w:num w:numId="20">
    <w:abstractNumId w:val="2"/>
  </w:num>
  <w:num w:numId="21">
    <w:abstractNumId w:val="17"/>
  </w:num>
  <w:num w:numId="22">
    <w:abstractNumId w:val="13"/>
  </w:num>
  <w:num w:numId="23">
    <w:abstractNumId w:val="5"/>
  </w:num>
  <w:num w:numId="24">
    <w:abstractNumId w:val="20"/>
  </w:num>
  <w:num w:numId="25">
    <w:abstractNumId w:val="34"/>
  </w:num>
  <w:num w:numId="26">
    <w:abstractNumId w:val="33"/>
  </w:num>
  <w:num w:numId="27">
    <w:abstractNumId w:val="30"/>
  </w:num>
  <w:num w:numId="28">
    <w:abstractNumId w:val="31"/>
  </w:num>
  <w:num w:numId="29">
    <w:abstractNumId w:val="27"/>
  </w:num>
  <w:num w:numId="30">
    <w:abstractNumId w:val="23"/>
  </w:num>
  <w:num w:numId="31">
    <w:abstractNumId w:val="29"/>
  </w:num>
  <w:num w:numId="32">
    <w:abstractNumId w:val="32"/>
  </w:num>
  <w:num w:numId="33">
    <w:abstractNumId w:val="25"/>
  </w:num>
  <w:num w:numId="34">
    <w:abstractNumId w:val="26"/>
  </w:num>
  <w:num w:numId="35">
    <w:abstractNumId w:val="28"/>
  </w:num>
  <w:num w:numId="3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C4C"/>
    <w:rsid w:val="0000062D"/>
    <w:rsid w:val="00002ED2"/>
    <w:rsid w:val="00010CCC"/>
    <w:rsid w:val="00012D3A"/>
    <w:rsid w:val="0003669D"/>
    <w:rsid w:val="000369C8"/>
    <w:rsid w:val="000419A8"/>
    <w:rsid w:val="000426B1"/>
    <w:rsid w:val="00042F37"/>
    <w:rsid w:val="00043EBB"/>
    <w:rsid w:val="00053CD1"/>
    <w:rsid w:val="00055A5A"/>
    <w:rsid w:val="00061C5A"/>
    <w:rsid w:val="00075089"/>
    <w:rsid w:val="00077F23"/>
    <w:rsid w:val="00090E1B"/>
    <w:rsid w:val="000944CD"/>
    <w:rsid w:val="000962E5"/>
    <w:rsid w:val="00097162"/>
    <w:rsid w:val="000A7DD1"/>
    <w:rsid w:val="000B1370"/>
    <w:rsid w:val="000E0C49"/>
    <w:rsid w:val="000F05EE"/>
    <w:rsid w:val="000F3B6F"/>
    <w:rsid w:val="00110457"/>
    <w:rsid w:val="00117C2A"/>
    <w:rsid w:val="00130C9D"/>
    <w:rsid w:val="00131EE3"/>
    <w:rsid w:val="00137DEA"/>
    <w:rsid w:val="0014709E"/>
    <w:rsid w:val="00157A55"/>
    <w:rsid w:val="00157CEC"/>
    <w:rsid w:val="00176EE4"/>
    <w:rsid w:val="001778B9"/>
    <w:rsid w:val="00180B5B"/>
    <w:rsid w:val="001A7532"/>
    <w:rsid w:val="001B30A8"/>
    <w:rsid w:val="001C2754"/>
    <w:rsid w:val="001D0EBB"/>
    <w:rsid w:val="00200D49"/>
    <w:rsid w:val="00205FB3"/>
    <w:rsid w:val="00222368"/>
    <w:rsid w:val="002230F9"/>
    <w:rsid w:val="00223A93"/>
    <w:rsid w:val="00223F9F"/>
    <w:rsid w:val="00224BB4"/>
    <w:rsid w:val="00227FC3"/>
    <w:rsid w:val="00242BD2"/>
    <w:rsid w:val="002557B0"/>
    <w:rsid w:val="00286424"/>
    <w:rsid w:val="00295636"/>
    <w:rsid w:val="00295C8F"/>
    <w:rsid w:val="002A0BF9"/>
    <w:rsid w:val="002B5B28"/>
    <w:rsid w:val="002C2309"/>
    <w:rsid w:val="002D1026"/>
    <w:rsid w:val="00302CF5"/>
    <w:rsid w:val="00320753"/>
    <w:rsid w:val="0032489B"/>
    <w:rsid w:val="00326A91"/>
    <w:rsid w:val="00327700"/>
    <w:rsid w:val="00342729"/>
    <w:rsid w:val="00353B40"/>
    <w:rsid w:val="00365ABF"/>
    <w:rsid w:val="00366931"/>
    <w:rsid w:val="00370804"/>
    <w:rsid w:val="00375E14"/>
    <w:rsid w:val="003910E4"/>
    <w:rsid w:val="00395F5D"/>
    <w:rsid w:val="00395FD1"/>
    <w:rsid w:val="003A6367"/>
    <w:rsid w:val="003C4B29"/>
    <w:rsid w:val="003C51C8"/>
    <w:rsid w:val="003D0781"/>
    <w:rsid w:val="003D3FE4"/>
    <w:rsid w:val="003F1AB2"/>
    <w:rsid w:val="003F7A2C"/>
    <w:rsid w:val="003F7F85"/>
    <w:rsid w:val="00413A4C"/>
    <w:rsid w:val="00415981"/>
    <w:rsid w:val="00417E54"/>
    <w:rsid w:val="004202DD"/>
    <w:rsid w:val="00426E03"/>
    <w:rsid w:val="004274C7"/>
    <w:rsid w:val="00472969"/>
    <w:rsid w:val="00476D6A"/>
    <w:rsid w:val="0049380E"/>
    <w:rsid w:val="0049458E"/>
    <w:rsid w:val="00494A9F"/>
    <w:rsid w:val="00495519"/>
    <w:rsid w:val="004A6FDB"/>
    <w:rsid w:val="004B1338"/>
    <w:rsid w:val="004B2E50"/>
    <w:rsid w:val="004B32FC"/>
    <w:rsid w:val="004B46E1"/>
    <w:rsid w:val="004C2255"/>
    <w:rsid w:val="004C2E33"/>
    <w:rsid w:val="004D1010"/>
    <w:rsid w:val="004D6F9E"/>
    <w:rsid w:val="004E7CD6"/>
    <w:rsid w:val="004E7D38"/>
    <w:rsid w:val="004F238E"/>
    <w:rsid w:val="005048E6"/>
    <w:rsid w:val="0052522C"/>
    <w:rsid w:val="00531CB7"/>
    <w:rsid w:val="00533122"/>
    <w:rsid w:val="005334D5"/>
    <w:rsid w:val="0055252E"/>
    <w:rsid w:val="00553978"/>
    <w:rsid w:val="005623D0"/>
    <w:rsid w:val="00566E52"/>
    <w:rsid w:val="005721B3"/>
    <w:rsid w:val="0057492E"/>
    <w:rsid w:val="00575F4B"/>
    <w:rsid w:val="00581771"/>
    <w:rsid w:val="00592D45"/>
    <w:rsid w:val="005A5F95"/>
    <w:rsid w:val="005C237F"/>
    <w:rsid w:val="005C4D22"/>
    <w:rsid w:val="005D0D56"/>
    <w:rsid w:val="005E3077"/>
    <w:rsid w:val="005E678B"/>
    <w:rsid w:val="005F013B"/>
    <w:rsid w:val="00617426"/>
    <w:rsid w:val="00620F86"/>
    <w:rsid w:val="0063479E"/>
    <w:rsid w:val="00642A95"/>
    <w:rsid w:val="00651DC7"/>
    <w:rsid w:val="00656718"/>
    <w:rsid w:val="00657D4F"/>
    <w:rsid w:val="006630CD"/>
    <w:rsid w:val="00665F20"/>
    <w:rsid w:val="00666345"/>
    <w:rsid w:val="00666886"/>
    <w:rsid w:val="0067754A"/>
    <w:rsid w:val="006803E3"/>
    <w:rsid w:val="00680E05"/>
    <w:rsid w:val="006C185C"/>
    <w:rsid w:val="006D0DE7"/>
    <w:rsid w:val="006D3990"/>
    <w:rsid w:val="006E1B95"/>
    <w:rsid w:val="006E6914"/>
    <w:rsid w:val="006F6E81"/>
    <w:rsid w:val="0070281A"/>
    <w:rsid w:val="0070300E"/>
    <w:rsid w:val="00717497"/>
    <w:rsid w:val="00723F46"/>
    <w:rsid w:val="007255B3"/>
    <w:rsid w:val="00726B2D"/>
    <w:rsid w:val="00726B5B"/>
    <w:rsid w:val="00754C4E"/>
    <w:rsid w:val="0075530A"/>
    <w:rsid w:val="00765EB8"/>
    <w:rsid w:val="007710B9"/>
    <w:rsid w:val="0077470E"/>
    <w:rsid w:val="00775AD9"/>
    <w:rsid w:val="007840A8"/>
    <w:rsid w:val="00786C63"/>
    <w:rsid w:val="007A0253"/>
    <w:rsid w:val="007A395C"/>
    <w:rsid w:val="007A64E1"/>
    <w:rsid w:val="007B0DEE"/>
    <w:rsid w:val="007B52CD"/>
    <w:rsid w:val="007C0C82"/>
    <w:rsid w:val="007C0E68"/>
    <w:rsid w:val="007C70CB"/>
    <w:rsid w:val="007D30B8"/>
    <w:rsid w:val="007E03B0"/>
    <w:rsid w:val="00802275"/>
    <w:rsid w:val="00802E57"/>
    <w:rsid w:val="00821D7C"/>
    <w:rsid w:val="00824EBD"/>
    <w:rsid w:val="008477A9"/>
    <w:rsid w:val="008558FF"/>
    <w:rsid w:val="00855C6B"/>
    <w:rsid w:val="008623A0"/>
    <w:rsid w:val="00877F83"/>
    <w:rsid w:val="00884FF0"/>
    <w:rsid w:val="0088542A"/>
    <w:rsid w:val="00892F1C"/>
    <w:rsid w:val="008B3ABA"/>
    <w:rsid w:val="008B5D15"/>
    <w:rsid w:val="008B6304"/>
    <w:rsid w:val="008D320D"/>
    <w:rsid w:val="008D47F3"/>
    <w:rsid w:val="008D661B"/>
    <w:rsid w:val="008E3D8A"/>
    <w:rsid w:val="00900309"/>
    <w:rsid w:val="009003DD"/>
    <w:rsid w:val="0090066F"/>
    <w:rsid w:val="00927D11"/>
    <w:rsid w:val="00943D1C"/>
    <w:rsid w:val="009449E0"/>
    <w:rsid w:val="00945F2A"/>
    <w:rsid w:val="00953B50"/>
    <w:rsid w:val="00956874"/>
    <w:rsid w:val="0096462D"/>
    <w:rsid w:val="00967058"/>
    <w:rsid w:val="00997D09"/>
    <w:rsid w:val="009A7C65"/>
    <w:rsid w:val="009B1C4C"/>
    <w:rsid w:val="009B72F7"/>
    <w:rsid w:val="009B7DA9"/>
    <w:rsid w:val="009C2637"/>
    <w:rsid w:val="009D414E"/>
    <w:rsid w:val="009E61A3"/>
    <w:rsid w:val="009E77F3"/>
    <w:rsid w:val="009F24CA"/>
    <w:rsid w:val="00A03167"/>
    <w:rsid w:val="00A100F7"/>
    <w:rsid w:val="00A30D03"/>
    <w:rsid w:val="00A4165A"/>
    <w:rsid w:val="00A43C08"/>
    <w:rsid w:val="00A57E3F"/>
    <w:rsid w:val="00A61CD0"/>
    <w:rsid w:val="00A67D56"/>
    <w:rsid w:val="00A85842"/>
    <w:rsid w:val="00A90FAA"/>
    <w:rsid w:val="00AA22D0"/>
    <w:rsid w:val="00AA409C"/>
    <w:rsid w:val="00AB215F"/>
    <w:rsid w:val="00AC355D"/>
    <w:rsid w:val="00AE0685"/>
    <w:rsid w:val="00AE1ADB"/>
    <w:rsid w:val="00AE6DA0"/>
    <w:rsid w:val="00B025D6"/>
    <w:rsid w:val="00B2507F"/>
    <w:rsid w:val="00B521C0"/>
    <w:rsid w:val="00B72084"/>
    <w:rsid w:val="00B738EA"/>
    <w:rsid w:val="00B818F0"/>
    <w:rsid w:val="00B84AFF"/>
    <w:rsid w:val="00B92C09"/>
    <w:rsid w:val="00B9530C"/>
    <w:rsid w:val="00BA26A8"/>
    <w:rsid w:val="00BC0B2B"/>
    <w:rsid w:val="00BC3FE7"/>
    <w:rsid w:val="00BD09E7"/>
    <w:rsid w:val="00BD7A70"/>
    <w:rsid w:val="00BE3B94"/>
    <w:rsid w:val="00BE796E"/>
    <w:rsid w:val="00C06529"/>
    <w:rsid w:val="00C0657B"/>
    <w:rsid w:val="00C24C9E"/>
    <w:rsid w:val="00C24CDB"/>
    <w:rsid w:val="00C35060"/>
    <w:rsid w:val="00C422D8"/>
    <w:rsid w:val="00C530EA"/>
    <w:rsid w:val="00C53326"/>
    <w:rsid w:val="00C70ACD"/>
    <w:rsid w:val="00C91B8E"/>
    <w:rsid w:val="00CA03AA"/>
    <w:rsid w:val="00CB031E"/>
    <w:rsid w:val="00CC0D6A"/>
    <w:rsid w:val="00CD1176"/>
    <w:rsid w:val="00CD4FD1"/>
    <w:rsid w:val="00CE3734"/>
    <w:rsid w:val="00CE5708"/>
    <w:rsid w:val="00CE6543"/>
    <w:rsid w:val="00D2141C"/>
    <w:rsid w:val="00D22DEA"/>
    <w:rsid w:val="00D24CA3"/>
    <w:rsid w:val="00D2543B"/>
    <w:rsid w:val="00D25D50"/>
    <w:rsid w:val="00D33139"/>
    <w:rsid w:val="00D47F09"/>
    <w:rsid w:val="00D5695D"/>
    <w:rsid w:val="00D73130"/>
    <w:rsid w:val="00DA2821"/>
    <w:rsid w:val="00DA4743"/>
    <w:rsid w:val="00DA57FD"/>
    <w:rsid w:val="00DB1CBA"/>
    <w:rsid w:val="00DB38D8"/>
    <w:rsid w:val="00DB6173"/>
    <w:rsid w:val="00DB7854"/>
    <w:rsid w:val="00DB7D35"/>
    <w:rsid w:val="00DC08DE"/>
    <w:rsid w:val="00DC1B51"/>
    <w:rsid w:val="00DC1E0E"/>
    <w:rsid w:val="00DC25DD"/>
    <w:rsid w:val="00DC5333"/>
    <w:rsid w:val="00DD070E"/>
    <w:rsid w:val="00DD7BF9"/>
    <w:rsid w:val="00DF40B5"/>
    <w:rsid w:val="00E04ACC"/>
    <w:rsid w:val="00E11013"/>
    <w:rsid w:val="00E12606"/>
    <w:rsid w:val="00E21562"/>
    <w:rsid w:val="00E32594"/>
    <w:rsid w:val="00E32BCE"/>
    <w:rsid w:val="00E34329"/>
    <w:rsid w:val="00E408D9"/>
    <w:rsid w:val="00E7566F"/>
    <w:rsid w:val="00E81CDD"/>
    <w:rsid w:val="00E829B8"/>
    <w:rsid w:val="00E85AA3"/>
    <w:rsid w:val="00EB15BC"/>
    <w:rsid w:val="00ED06AB"/>
    <w:rsid w:val="00ED49B1"/>
    <w:rsid w:val="00EE01EA"/>
    <w:rsid w:val="00EF5C88"/>
    <w:rsid w:val="00F02120"/>
    <w:rsid w:val="00F11364"/>
    <w:rsid w:val="00F17AF8"/>
    <w:rsid w:val="00F44A36"/>
    <w:rsid w:val="00F55799"/>
    <w:rsid w:val="00F61C69"/>
    <w:rsid w:val="00F65B48"/>
    <w:rsid w:val="00F65DF8"/>
    <w:rsid w:val="00F76C40"/>
    <w:rsid w:val="00F87249"/>
    <w:rsid w:val="00F91612"/>
    <w:rsid w:val="00F95240"/>
    <w:rsid w:val="00F97B11"/>
    <w:rsid w:val="00FA1468"/>
    <w:rsid w:val="00FA1C69"/>
    <w:rsid w:val="00FA6B7D"/>
    <w:rsid w:val="00FB001D"/>
    <w:rsid w:val="00FB5101"/>
    <w:rsid w:val="00FB5BE2"/>
    <w:rsid w:val="00FC743D"/>
    <w:rsid w:val="00FC7E16"/>
    <w:rsid w:val="00FD3958"/>
    <w:rsid w:val="00FE2CE2"/>
    <w:rsid w:val="00FE357C"/>
    <w:rsid w:val="00FE618E"/>
    <w:rsid w:val="00FF155C"/>
    <w:rsid w:val="00FF1E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6D40C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6345"/>
    <w:pPr>
      <w:widowControl w:val="0"/>
      <w:jc w:val="both"/>
    </w:pPr>
    <w:rPr>
      <w:kern w:val="0"/>
      <w:sz w:val="20"/>
      <w:szCs w:val="20"/>
    </w:rPr>
  </w:style>
  <w:style w:type="paragraph" w:styleId="1">
    <w:name w:val="heading 1"/>
    <w:basedOn w:val="a"/>
    <w:link w:val="10"/>
    <w:uiPriority w:val="99"/>
    <w:qFormat/>
    <w:rsid w:val="00A43C08"/>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9"/>
    <w:locked/>
    <w:rsid w:val="00A43C08"/>
    <w:rPr>
      <w:rFonts w:ascii="ＭＳ Ｐゴシック" w:eastAsia="ＭＳ Ｐゴシック" w:hAnsi="ＭＳ Ｐゴシック" w:cs="ＭＳ Ｐゴシック"/>
      <w:b/>
      <w:bCs/>
      <w:kern w:val="36"/>
      <w:sz w:val="48"/>
      <w:szCs w:val="48"/>
    </w:rPr>
  </w:style>
  <w:style w:type="table" w:styleId="a3">
    <w:name w:val="Table Grid"/>
    <w:basedOn w:val="a1"/>
    <w:uiPriority w:val="99"/>
    <w:rsid w:val="00A43C08"/>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rsid w:val="00A43C08"/>
    <w:rPr>
      <w:rFonts w:ascii="Arial" w:eastAsia="ＭＳ ゴシック" w:hAnsi="Arial"/>
      <w:sz w:val="18"/>
      <w:szCs w:val="18"/>
    </w:rPr>
  </w:style>
  <w:style w:type="character" w:customStyle="1" w:styleId="a5">
    <w:name w:val="吹き出し (文字)"/>
    <w:basedOn w:val="a0"/>
    <w:link w:val="a4"/>
    <w:uiPriority w:val="99"/>
    <w:locked/>
    <w:rsid w:val="00A43C08"/>
    <w:rPr>
      <w:rFonts w:ascii="Arial" w:eastAsia="ＭＳ ゴシック" w:hAnsi="Arial" w:cs="SimSun"/>
      <w:kern w:val="0"/>
      <w:sz w:val="2"/>
    </w:rPr>
  </w:style>
  <w:style w:type="paragraph" w:styleId="a6">
    <w:name w:val="header"/>
    <w:basedOn w:val="a"/>
    <w:link w:val="a7"/>
    <w:uiPriority w:val="99"/>
    <w:rsid w:val="00A43C08"/>
    <w:pPr>
      <w:tabs>
        <w:tab w:val="center" w:pos="4252"/>
        <w:tab w:val="right" w:pos="8504"/>
      </w:tabs>
      <w:snapToGrid w:val="0"/>
    </w:pPr>
  </w:style>
  <w:style w:type="character" w:customStyle="1" w:styleId="a7">
    <w:name w:val="ヘッダー (文字)"/>
    <w:basedOn w:val="a0"/>
    <w:link w:val="a6"/>
    <w:uiPriority w:val="99"/>
    <w:locked/>
    <w:rsid w:val="00A43C08"/>
    <w:rPr>
      <w:rFonts w:cs="Times New Roman"/>
      <w:kern w:val="0"/>
      <w:sz w:val="20"/>
      <w:szCs w:val="20"/>
    </w:rPr>
  </w:style>
  <w:style w:type="paragraph" w:styleId="a8">
    <w:name w:val="footer"/>
    <w:basedOn w:val="a"/>
    <w:link w:val="a9"/>
    <w:uiPriority w:val="99"/>
    <w:rsid w:val="00A43C08"/>
    <w:pPr>
      <w:tabs>
        <w:tab w:val="center" w:pos="4252"/>
        <w:tab w:val="right" w:pos="8504"/>
      </w:tabs>
      <w:snapToGrid w:val="0"/>
    </w:pPr>
  </w:style>
  <w:style w:type="character" w:customStyle="1" w:styleId="a9">
    <w:name w:val="フッター (文字)"/>
    <w:basedOn w:val="a0"/>
    <w:link w:val="a8"/>
    <w:uiPriority w:val="99"/>
    <w:locked/>
    <w:rsid w:val="00A43C08"/>
    <w:rPr>
      <w:rFonts w:cs="Times New Roman"/>
      <w:kern w:val="0"/>
      <w:sz w:val="20"/>
      <w:szCs w:val="20"/>
    </w:rPr>
  </w:style>
  <w:style w:type="paragraph" w:styleId="aa">
    <w:name w:val="Date"/>
    <w:basedOn w:val="a"/>
    <w:next w:val="a"/>
    <w:link w:val="ab"/>
    <w:uiPriority w:val="99"/>
    <w:rsid w:val="00A43C08"/>
    <w:rPr>
      <w:kern w:val="2"/>
      <w:sz w:val="21"/>
      <w:szCs w:val="24"/>
    </w:rPr>
  </w:style>
  <w:style w:type="character" w:customStyle="1" w:styleId="ab">
    <w:name w:val="日付 (文字)"/>
    <w:basedOn w:val="a0"/>
    <w:link w:val="aa"/>
    <w:uiPriority w:val="99"/>
    <w:locked/>
    <w:rsid w:val="00A43C08"/>
    <w:rPr>
      <w:rFonts w:cs="Times New Roman"/>
      <w:kern w:val="2"/>
      <w:sz w:val="24"/>
    </w:rPr>
  </w:style>
  <w:style w:type="character" w:styleId="ac">
    <w:name w:val="Strong"/>
    <w:basedOn w:val="a0"/>
    <w:uiPriority w:val="99"/>
    <w:qFormat/>
    <w:rsid w:val="00A43C08"/>
    <w:rPr>
      <w:rFonts w:cs="Times New Roman"/>
      <w:b/>
    </w:rPr>
  </w:style>
  <w:style w:type="paragraph" w:styleId="Web">
    <w:name w:val="Normal (Web)"/>
    <w:basedOn w:val="a"/>
    <w:uiPriority w:val="99"/>
    <w:rsid w:val="00A43C08"/>
    <w:pPr>
      <w:widowControl/>
      <w:spacing w:before="100" w:beforeAutospacing="1" w:after="100" w:afterAutospacing="1"/>
      <w:jc w:val="left"/>
    </w:pPr>
    <w:rPr>
      <w:rFonts w:ascii="ＭＳ Ｐゴシック" w:eastAsia="ＭＳ Ｐゴシック" w:hAnsi="ＭＳ Ｐゴシック" w:cs="ＭＳ Ｐゴシック"/>
      <w:sz w:val="24"/>
    </w:rPr>
  </w:style>
  <w:style w:type="paragraph" w:styleId="ad">
    <w:name w:val="List Paragraph"/>
    <w:basedOn w:val="a"/>
    <w:uiPriority w:val="99"/>
    <w:qFormat/>
    <w:rsid w:val="00A43C0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8FFC76-15FB-4504-9974-FCD93E047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7437</Words>
  <Characters>437</Characters>
  <Application>Microsoft Office Word</Application>
  <DocSecurity>0</DocSecurity>
  <Lines>3</Lines>
  <Paragraphs>15</Paragraphs>
  <ScaleCrop>false</ScaleCrop>
  <Company/>
  <LinksUpToDate>false</LinksUpToDate>
  <CharactersWithSpaces>7859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2021-05-02T02:13:00Z</dcterms:created>
  <dcterms:modified xsi:type="dcterms:W3CDTF">2021-05-06T05:06:00Z</dcterms:modified>
</cp:coreProperties>
</file>