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Override PartName="/word/document.xml" ContentType="application/vnd.openxmlformats-officedocument.wordprocessingml.document.main+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oter4.xml" ContentType="application/vnd.openxmlformats-officedocument.wordprocessingml.footer+xml"/>
  <Override PartName="/word/footer5.xml" ContentType="application/vnd.openxmlformats-officedocument.wordprocessingml.footer+xml"/>
  <Override PartName="/word/footer6.xml" ContentType="application/vnd.openxmlformats-officedocument.wordprocessingml.footer+xml"/>
  <Override PartName="/word/header4.xml" ContentType="application/vnd.openxmlformats-officedocument.wordprocessingml.header+xml"/>
  <Override PartName="/word/footer7.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46AE10D" w14:textId="223CDDCC" w:rsidR="00350944" w:rsidRPr="00C6192C" w:rsidRDefault="00350944" w:rsidP="00C6192C">
      <w:bookmarkStart w:id="0" w:name="_GoBack"/>
      <w:bookmarkEnd w:id="0"/>
    </w:p>
    <w:p w14:paraId="03487A48" w14:textId="6D17CF99" w:rsidR="00350944" w:rsidRPr="00C6192C" w:rsidRDefault="00350944" w:rsidP="00C6192C"/>
    <w:p w14:paraId="0E87C55F" w14:textId="77777777" w:rsidR="00350944" w:rsidRPr="00C6192C" w:rsidRDefault="00350944" w:rsidP="00C6192C"/>
    <w:p w14:paraId="09AB7D3F" w14:textId="77777777" w:rsidR="00350944" w:rsidRPr="00C6192C" w:rsidRDefault="00350944" w:rsidP="00C6192C"/>
    <w:p w14:paraId="12F0990E" w14:textId="77777777" w:rsidR="00350944" w:rsidRPr="00C6192C" w:rsidRDefault="00350944" w:rsidP="00C6192C"/>
    <w:p w14:paraId="332C6649" w14:textId="77777777" w:rsidR="00350944" w:rsidRPr="00C6192C" w:rsidRDefault="00350944" w:rsidP="00C6192C"/>
    <w:p w14:paraId="495CBAD6" w14:textId="096EA112" w:rsidR="00350944" w:rsidRDefault="00350944" w:rsidP="00C6192C"/>
    <w:p w14:paraId="7425F871" w14:textId="54BD02D0" w:rsidR="00C6192C" w:rsidRDefault="00C6192C" w:rsidP="00C6192C">
      <w:pPr>
        <w:jc w:val="center"/>
        <w:rPr>
          <w:rFonts w:ascii="Century" w:eastAsia="ＭＳ 明朝" w:hAnsi="Century" w:cs="Times New Roman"/>
          <w:kern w:val="0"/>
          <w:sz w:val="32"/>
          <w:szCs w:val="32"/>
        </w:rPr>
      </w:pPr>
      <w:r w:rsidRPr="000F3E8D">
        <w:rPr>
          <w:rFonts w:ascii="Century" w:eastAsia="ＭＳ 明朝" w:hAnsi="Century" w:cs="Times New Roman" w:hint="eastAsia"/>
          <w:kern w:val="0"/>
          <w:sz w:val="32"/>
          <w:szCs w:val="32"/>
        </w:rPr>
        <w:t>南港発電所更新計画に係る</w:t>
      </w:r>
    </w:p>
    <w:p w14:paraId="7221C578" w14:textId="4DF4ED14" w:rsidR="00BA3D95" w:rsidRPr="00C6192C" w:rsidRDefault="00BA3D95" w:rsidP="00C6192C">
      <w:pPr>
        <w:jc w:val="center"/>
      </w:pPr>
      <w:r w:rsidRPr="000F3E8D">
        <w:rPr>
          <w:rFonts w:ascii="Century" w:eastAsia="ＭＳ 明朝" w:hAnsi="Century" w:cs="Times New Roman" w:hint="eastAsia"/>
          <w:kern w:val="0"/>
          <w:sz w:val="32"/>
          <w:szCs w:val="32"/>
        </w:rPr>
        <w:t>計画段階環境配慮書の検討結果</w:t>
      </w:r>
    </w:p>
    <w:p w14:paraId="5E65E581" w14:textId="77777777" w:rsidR="00350944" w:rsidRPr="00BC3129" w:rsidRDefault="00350944" w:rsidP="00BC3129"/>
    <w:p w14:paraId="06227E94" w14:textId="24612AAC" w:rsidR="00350944" w:rsidRPr="00BC3129" w:rsidRDefault="00350944" w:rsidP="00BC3129"/>
    <w:p w14:paraId="745E98C7" w14:textId="77777777" w:rsidR="00350944" w:rsidRPr="00BC3129" w:rsidRDefault="00350944" w:rsidP="00BC3129"/>
    <w:p w14:paraId="6C180027" w14:textId="77777777" w:rsidR="00350944" w:rsidRPr="00BC3129" w:rsidRDefault="00350944" w:rsidP="00BC3129"/>
    <w:p w14:paraId="5243589F" w14:textId="77777777" w:rsidR="00350944" w:rsidRPr="00BC3129" w:rsidRDefault="00350944" w:rsidP="00BC3129"/>
    <w:p w14:paraId="7CABB5EF" w14:textId="47C2CCA8" w:rsidR="00350944" w:rsidRDefault="00350944" w:rsidP="00BC3129"/>
    <w:p w14:paraId="17322BDD" w14:textId="7AC98729" w:rsidR="00BC3129" w:rsidRDefault="00BC3129" w:rsidP="00BC3129"/>
    <w:p w14:paraId="205333D8" w14:textId="32F8BA5D" w:rsidR="00BC3129" w:rsidRDefault="00BC3129" w:rsidP="00BC3129"/>
    <w:p w14:paraId="0B1253E9" w14:textId="77777777" w:rsidR="00BC3129" w:rsidRPr="00BC3129" w:rsidRDefault="00BC3129" w:rsidP="00BC3129"/>
    <w:p w14:paraId="626F7A6C" w14:textId="77777777" w:rsidR="00350944" w:rsidRPr="00BC3129" w:rsidRDefault="00350944" w:rsidP="00BC3129"/>
    <w:p w14:paraId="69B870F3" w14:textId="77777777" w:rsidR="00350944" w:rsidRPr="00BC3129" w:rsidRDefault="00350944" w:rsidP="00BC3129"/>
    <w:p w14:paraId="63D213CF" w14:textId="77777777" w:rsidR="00350944" w:rsidRPr="00BC3129" w:rsidRDefault="00350944" w:rsidP="00BC3129"/>
    <w:p w14:paraId="0D4EDDDE" w14:textId="77777777" w:rsidR="00350944" w:rsidRPr="00BC3129" w:rsidRDefault="00350944" w:rsidP="00BC3129"/>
    <w:p w14:paraId="25A2562E" w14:textId="77777777" w:rsidR="00350944" w:rsidRPr="00BC3129" w:rsidRDefault="00350944" w:rsidP="00BC3129"/>
    <w:p w14:paraId="5FD0F5F4" w14:textId="77777777" w:rsidR="00350944" w:rsidRPr="00BC3129" w:rsidRDefault="00350944" w:rsidP="00BC3129"/>
    <w:p w14:paraId="6E788A46" w14:textId="77777777" w:rsidR="00350944" w:rsidRPr="00BC3129" w:rsidRDefault="00350944" w:rsidP="00BC3129"/>
    <w:p w14:paraId="3A131402" w14:textId="6418B7AA" w:rsidR="00BC3129" w:rsidRPr="00BC3129" w:rsidRDefault="00BC3129" w:rsidP="00BC3129">
      <w:pPr>
        <w:jc w:val="center"/>
      </w:pPr>
      <w:r w:rsidRPr="000F3E8D">
        <w:rPr>
          <w:rFonts w:ascii="Century" w:eastAsia="ＭＳ 明朝" w:hAnsi="Century" w:cs="Times New Roman" w:hint="eastAsia"/>
          <w:kern w:val="0"/>
          <w:sz w:val="28"/>
          <w:szCs w:val="28"/>
        </w:rPr>
        <w:t>令和５</w:t>
      </w:r>
      <w:r w:rsidRPr="000F3E8D">
        <w:rPr>
          <w:rFonts w:ascii="ＭＳ 明朝" w:eastAsia="ＭＳ 明朝" w:hAnsi="ＭＳ 明朝" w:cs="Times New Roman" w:hint="eastAsia"/>
          <w:kern w:val="0"/>
          <w:sz w:val="28"/>
          <w:szCs w:val="28"/>
        </w:rPr>
        <w:t>年５月</w:t>
      </w:r>
    </w:p>
    <w:p w14:paraId="1C8BC097" w14:textId="77777777" w:rsidR="00350944" w:rsidRPr="00BC3129" w:rsidRDefault="00350944" w:rsidP="00BC3129"/>
    <w:p w14:paraId="38681036" w14:textId="28218E81" w:rsidR="00350944" w:rsidRDefault="00350944" w:rsidP="00BC3129"/>
    <w:p w14:paraId="2A64A589" w14:textId="5901A56D" w:rsidR="00BC3129" w:rsidRDefault="00BC3129" w:rsidP="00BC3129"/>
    <w:p w14:paraId="2F341F77" w14:textId="77777777" w:rsidR="00BC3129" w:rsidRPr="00BC3129" w:rsidRDefault="00BC3129" w:rsidP="00BC3129"/>
    <w:p w14:paraId="0B42B9AB" w14:textId="77777777" w:rsidR="00350944" w:rsidRPr="00BC3129" w:rsidRDefault="00350944" w:rsidP="00BC3129"/>
    <w:p w14:paraId="19D984A1" w14:textId="427F4D5E" w:rsidR="00350944" w:rsidRPr="000F3E8D" w:rsidRDefault="00350944" w:rsidP="00BC3129">
      <w:pPr>
        <w:jc w:val="center"/>
      </w:pPr>
      <w:r w:rsidRPr="00BC3129">
        <w:rPr>
          <w:rFonts w:ascii="Century" w:eastAsia="ＭＳ 明朝" w:hAnsi="Century" w:cs="Times New Roman" w:hint="eastAsia"/>
          <w:kern w:val="0"/>
          <w:sz w:val="32"/>
          <w:szCs w:val="32"/>
        </w:rPr>
        <w:t>大阪府環境影響評価審査会</w:t>
      </w:r>
      <w:r w:rsidRPr="000F3E8D">
        <w:br w:type="page"/>
      </w:r>
    </w:p>
    <w:p w14:paraId="48C1CE1C" w14:textId="77777777" w:rsidR="00350944" w:rsidRPr="000F3E8D" w:rsidRDefault="00350944" w:rsidP="00B32F3E">
      <w:pPr>
        <w:jc w:val="center"/>
        <w:rPr>
          <w:rFonts w:ascii="ＭＳ ゴシック" w:eastAsia="ＭＳ ゴシック" w:hAnsi="ＭＳ ゴシック" w:cs="ＭＳ ゴシック"/>
          <w:kern w:val="0"/>
          <w:sz w:val="28"/>
          <w:szCs w:val="21"/>
        </w:rPr>
      </w:pPr>
    </w:p>
    <w:p w14:paraId="4E0CD5CC" w14:textId="77777777" w:rsidR="00350944" w:rsidRPr="000F3E8D" w:rsidRDefault="00350944" w:rsidP="00B32F3E">
      <w:pPr>
        <w:jc w:val="center"/>
        <w:rPr>
          <w:rFonts w:ascii="ＭＳ ゴシック" w:eastAsia="ＭＳ ゴシック" w:hAnsi="ＭＳ ゴシック" w:cs="ＭＳ ゴシック"/>
          <w:kern w:val="0"/>
          <w:sz w:val="28"/>
          <w:szCs w:val="21"/>
        </w:rPr>
      </w:pPr>
      <w:r w:rsidRPr="000F3E8D">
        <w:rPr>
          <w:rFonts w:ascii="ＭＳ ゴシック" w:eastAsia="ＭＳ ゴシック" w:hAnsi="ＭＳ ゴシック" w:cs="ＭＳ ゴシック" w:hint="eastAsia"/>
          <w:kern w:val="0"/>
          <w:sz w:val="28"/>
          <w:szCs w:val="21"/>
        </w:rPr>
        <w:t>はじめに</w:t>
      </w:r>
    </w:p>
    <w:p w14:paraId="5D72D3D7" w14:textId="77777777" w:rsidR="00350944" w:rsidRPr="000F3E8D" w:rsidRDefault="00350944" w:rsidP="00B32F3E">
      <w:pPr>
        <w:rPr>
          <w:rFonts w:ascii="ＭＳ 明朝" w:eastAsia="ＭＳ 明朝" w:hAnsi="ＭＳ 明朝" w:cs="ＭＳ ゴシック"/>
          <w:kern w:val="0"/>
          <w:sz w:val="24"/>
          <w:szCs w:val="21"/>
        </w:rPr>
      </w:pPr>
    </w:p>
    <w:p w14:paraId="1935CC0E" w14:textId="25391739" w:rsidR="00350944" w:rsidRPr="000F3E8D" w:rsidRDefault="00350944" w:rsidP="00B32F3E">
      <w:pPr>
        <w:rPr>
          <w:rFonts w:ascii="ＭＳ 明朝" w:eastAsia="ＭＳ 明朝" w:hAnsi="ＭＳ 明朝" w:cs="ＭＳ ゴシック"/>
          <w:kern w:val="0"/>
          <w:sz w:val="24"/>
          <w:szCs w:val="26"/>
        </w:rPr>
      </w:pPr>
      <w:r w:rsidRPr="000F3E8D">
        <w:rPr>
          <w:rFonts w:ascii="ＭＳ 明朝" w:eastAsia="ＭＳ 明朝" w:hAnsi="ＭＳ 明朝" w:cs="ＭＳ ゴシック" w:hint="eastAsia"/>
          <w:kern w:val="0"/>
          <w:sz w:val="24"/>
          <w:szCs w:val="21"/>
        </w:rPr>
        <w:t xml:space="preserve">　</w:t>
      </w:r>
      <w:r w:rsidRPr="000F3E8D">
        <w:rPr>
          <w:rFonts w:ascii="ＭＳ 明朝" w:eastAsia="ＭＳ 明朝" w:hAnsi="ＭＳ 明朝" w:cs="ＭＳ ゴシック" w:hint="eastAsia"/>
          <w:kern w:val="0"/>
          <w:sz w:val="24"/>
          <w:szCs w:val="26"/>
        </w:rPr>
        <w:t>この書面は、令和</w:t>
      </w:r>
      <w:r w:rsidR="00E21A00" w:rsidRPr="000F3E8D">
        <w:rPr>
          <w:rFonts w:ascii="ＭＳ 明朝" w:eastAsia="ＭＳ 明朝" w:hAnsi="ＭＳ 明朝" w:cs="ＭＳ ゴシック" w:hint="eastAsia"/>
          <w:kern w:val="0"/>
          <w:sz w:val="24"/>
          <w:szCs w:val="26"/>
        </w:rPr>
        <w:t>５</w:t>
      </w:r>
      <w:r w:rsidRPr="000F3E8D">
        <w:rPr>
          <w:rFonts w:ascii="ＭＳ 明朝" w:eastAsia="ＭＳ 明朝" w:hAnsi="ＭＳ 明朝" w:cs="ＭＳ ゴシック"/>
          <w:kern w:val="0"/>
          <w:sz w:val="24"/>
          <w:szCs w:val="26"/>
        </w:rPr>
        <w:t>年</w:t>
      </w:r>
      <w:r w:rsidR="00E21A00" w:rsidRPr="000F3E8D">
        <w:rPr>
          <w:rFonts w:ascii="ＭＳ 明朝" w:eastAsia="ＭＳ 明朝" w:hAnsi="ＭＳ 明朝" w:cs="ＭＳ ゴシック" w:hint="eastAsia"/>
          <w:kern w:val="0"/>
          <w:sz w:val="24"/>
          <w:szCs w:val="26"/>
        </w:rPr>
        <w:t>３</w:t>
      </w:r>
      <w:r w:rsidRPr="000F3E8D">
        <w:rPr>
          <w:rFonts w:ascii="ＭＳ 明朝" w:eastAsia="ＭＳ 明朝" w:hAnsi="ＭＳ 明朝" w:cs="ＭＳ ゴシック"/>
          <w:kern w:val="0"/>
          <w:sz w:val="24"/>
          <w:szCs w:val="26"/>
        </w:rPr>
        <w:t>月</w:t>
      </w:r>
      <w:r w:rsidR="00E21A00" w:rsidRPr="000F3E8D">
        <w:rPr>
          <w:rFonts w:ascii="ＭＳ 明朝" w:eastAsia="ＭＳ 明朝" w:hAnsi="ＭＳ 明朝" w:cs="ＭＳ ゴシック" w:hint="eastAsia"/>
          <w:kern w:val="0"/>
          <w:sz w:val="24"/>
          <w:szCs w:val="26"/>
        </w:rPr>
        <w:t>27</w:t>
      </w:r>
      <w:r w:rsidRPr="000F3E8D">
        <w:rPr>
          <w:rFonts w:ascii="ＭＳ 明朝" w:eastAsia="ＭＳ 明朝" w:hAnsi="ＭＳ 明朝" w:cs="ＭＳ ゴシック" w:hint="eastAsia"/>
          <w:kern w:val="0"/>
          <w:sz w:val="24"/>
          <w:szCs w:val="26"/>
        </w:rPr>
        <w:t>日に大阪府知事から</w:t>
      </w:r>
      <w:r w:rsidR="00E21A00" w:rsidRPr="000F3E8D">
        <w:rPr>
          <w:rFonts w:ascii="ＭＳ 明朝" w:eastAsia="ＭＳ 明朝" w:hAnsi="ＭＳ 明朝" w:cs="ＭＳ ゴシック" w:hint="eastAsia"/>
          <w:kern w:val="0"/>
          <w:sz w:val="24"/>
          <w:szCs w:val="26"/>
        </w:rPr>
        <w:t>諮問された</w:t>
      </w:r>
      <w:r w:rsidRPr="000F3E8D">
        <w:rPr>
          <w:rFonts w:ascii="ＭＳ 明朝" w:eastAsia="ＭＳ 明朝" w:hAnsi="ＭＳ 明朝" w:cs="ＭＳ ゴシック" w:hint="eastAsia"/>
          <w:kern w:val="0"/>
          <w:sz w:val="24"/>
          <w:szCs w:val="26"/>
        </w:rPr>
        <w:t>「</w:t>
      </w:r>
      <w:r w:rsidR="00E21A00" w:rsidRPr="000F3E8D">
        <w:rPr>
          <w:rFonts w:ascii="ＭＳ 明朝" w:eastAsia="ＭＳ 明朝" w:hAnsi="ＭＳ 明朝" w:cs="ＭＳ ゴシック" w:hint="eastAsia"/>
          <w:kern w:val="0"/>
          <w:sz w:val="24"/>
          <w:szCs w:val="26"/>
        </w:rPr>
        <w:t>南港発電所更新計画</w:t>
      </w:r>
      <w:r w:rsidRPr="000F3E8D">
        <w:rPr>
          <w:rFonts w:ascii="ＭＳ 明朝" w:eastAsia="ＭＳ 明朝" w:hAnsi="ＭＳ 明朝" w:cs="ＭＳ ゴシック" w:hint="eastAsia"/>
          <w:kern w:val="0"/>
          <w:sz w:val="24"/>
          <w:szCs w:val="26"/>
        </w:rPr>
        <w:t>に係る</w:t>
      </w:r>
      <w:r w:rsidR="00E21A00" w:rsidRPr="000F3E8D">
        <w:rPr>
          <w:rFonts w:ascii="ＭＳ 明朝" w:eastAsia="ＭＳ 明朝" w:hAnsi="ＭＳ 明朝" w:cs="ＭＳ ゴシック" w:hint="eastAsia"/>
          <w:kern w:val="0"/>
          <w:sz w:val="24"/>
          <w:szCs w:val="26"/>
        </w:rPr>
        <w:t>計画段階</w:t>
      </w:r>
      <w:r w:rsidRPr="000F3E8D">
        <w:rPr>
          <w:rFonts w:ascii="ＭＳ 明朝" w:eastAsia="ＭＳ 明朝" w:hAnsi="ＭＳ 明朝" w:cs="ＭＳ ゴシック" w:hint="eastAsia"/>
          <w:kern w:val="0"/>
          <w:sz w:val="24"/>
          <w:szCs w:val="26"/>
        </w:rPr>
        <w:t>環境</w:t>
      </w:r>
      <w:r w:rsidR="00E21A00" w:rsidRPr="000F3E8D">
        <w:rPr>
          <w:rFonts w:ascii="ＭＳ 明朝" w:eastAsia="ＭＳ 明朝" w:hAnsi="ＭＳ 明朝" w:cs="ＭＳ ゴシック" w:hint="eastAsia"/>
          <w:kern w:val="0"/>
          <w:sz w:val="24"/>
          <w:szCs w:val="26"/>
        </w:rPr>
        <w:t>配慮書</w:t>
      </w:r>
      <w:r w:rsidRPr="000F3E8D">
        <w:rPr>
          <w:rFonts w:ascii="ＭＳ 明朝" w:eastAsia="ＭＳ 明朝" w:hAnsi="ＭＳ 明朝" w:cs="ＭＳ ゴシック" w:hint="eastAsia"/>
          <w:kern w:val="0"/>
          <w:sz w:val="24"/>
          <w:szCs w:val="26"/>
        </w:rPr>
        <w:t>」について、環境の保全の見地から慎重な検討を行った結果をとりまとめたものである。</w:t>
      </w:r>
    </w:p>
    <w:p w14:paraId="3FE1EC9C" w14:textId="016E21FF" w:rsidR="00350944" w:rsidRPr="000F3E8D" w:rsidRDefault="00350944" w:rsidP="00B32F3E">
      <w:pPr>
        <w:rPr>
          <w:rFonts w:ascii="ＭＳ 明朝" w:eastAsia="ＭＳ 明朝" w:hAnsi="ＭＳ 明朝" w:cs="ＭＳ ゴシック"/>
          <w:kern w:val="0"/>
          <w:sz w:val="24"/>
          <w:szCs w:val="26"/>
        </w:rPr>
      </w:pPr>
    </w:p>
    <w:p w14:paraId="593EE700" w14:textId="77777777" w:rsidR="00350944" w:rsidRPr="000F3E8D" w:rsidRDefault="00350944" w:rsidP="00B32F3E">
      <w:pPr>
        <w:rPr>
          <w:rFonts w:ascii="ＭＳ 明朝" w:eastAsia="ＭＳ 明朝" w:hAnsi="ＭＳ 明朝" w:cs="ＭＳ ゴシック"/>
          <w:kern w:val="0"/>
          <w:sz w:val="24"/>
          <w:szCs w:val="26"/>
        </w:rPr>
      </w:pPr>
    </w:p>
    <w:p w14:paraId="5D30CC08" w14:textId="77777777" w:rsidR="00350944" w:rsidRPr="000F3E8D" w:rsidRDefault="00350944" w:rsidP="00B32F3E">
      <w:pPr>
        <w:rPr>
          <w:rFonts w:ascii="ＭＳ 明朝" w:eastAsia="ＭＳ 明朝" w:hAnsi="ＭＳ 明朝" w:cs="ＭＳ ゴシック"/>
          <w:kern w:val="0"/>
          <w:sz w:val="24"/>
          <w:szCs w:val="26"/>
        </w:rPr>
      </w:pPr>
    </w:p>
    <w:p w14:paraId="3410315D" w14:textId="77777777" w:rsidR="00350944" w:rsidRPr="000F3E8D" w:rsidRDefault="00350944" w:rsidP="00B32F3E">
      <w:pPr>
        <w:rPr>
          <w:rFonts w:ascii="ＭＳ 明朝" w:eastAsia="ＭＳ 明朝" w:hAnsi="ＭＳ 明朝" w:cs="ＭＳ ゴシック"/>
          <w:kern w:val="0"/>
          <w:sz w:val="24"/>
          <w:szCs w:val="26"/>
        </w:rPr>
      </w:pPr>
    </w:p>
    <w:p w14:paraId="6C428A2F" w14:textId="77777777" w:rsidR="00350944" w:rsidRPr="000F3E8D" w:rsidRDefault="00350944" w:rsidP="00B32F3E">
      <w:pPr>
        <w:rPr>
          <w:rFonts w:ascii="ＭＳ 明朝" w:eastAsia="ＭＳ 明朝" w:hAnsi="ＭＳ 明朝" w:cs="ＭＳ ゴシック"/>
          <w:kern w:val="0"/>
          <w:sz w:val="24"/>
          <w:szCs w:val="26"/>
        </w:rPr>
      </w:pPr>
    </w:p>
    <w:p w14:paraId="4FBC1F44" w14:textId="77777777" w:rsidR="00350944" w:rsidRPr="000F3E8D" w:rsidRDefault="00350944" w:rsidP="00B32F3E">
      <w:pPr>
        <w:rPr>
          <w:rFonts w:ascii="ＭＳ 明朝" w:eastAsia="ＭＳ 明朝" w:hAnsi="ＭＳ 明朝" w:cs="ＭＳ ゴシック"/>
          <w:kern w:val="0"/>
          <w:sz w:val="24"/>
          <w:szCs w:val="26"/>
        </w:rPr>
      </w:pPr>
    </w:p>
    <w:p w14:paraId="7F0846A5" w14:textId="77777777" w:rsidR="00350944" w:rsidRPr="000F3E8D" w:rsidRDefault="00350944" w:rsidP="00B32F3E">
      <w:pPr>
        <w:rPr>
          <w:rFonts w:ascii="ＭＳ 明朝" w:eastAsia="ＭＳ 明朝" w:hAnsi="ＭＳ 明朝" w:cs="ＭＳ ゴシック"/>
          <w:kern w:val="0"/>
          <w:sz w:val="24"/>
          <w:szCs w:val="26"/>
        </w:rPr>
      </w:pPr>
    </w:p>
    <w:p w14:paraId="7B8B2B10" w14:textId="77777777" w:rsidR="00350944" w:rsidRPr="000F3E8D" w:rsidRDefault="00350944" w:rsidP="00B32F3E">
      <w:pPr>
        <w:rPr>
          <w:rFonts w:ascii="ＭＳ 明朝" w:eastAsia="ＭＳ 明朝" w:hAnsi="ＭＳ 明朝" w:cs="ＭＳ ゴシック"/>
          <w:kern w:val="0"/>
          <w:sz w:val="24"/>
          <w:szCs w:val="26"/>
        </w:rPr>
      </w:pPr>
    </w:p>
    <w:p w14:paraId="25000039" w14:textId="77777777" w:rsidR="00350944" w:rsidRPr="000F3E8D" w:rsidRDefault="00350944" w:rsidP="00B32F3E">
      <w:pPr>
        <w:rPr>
          <w:rFonts w:ascii="ＭＳ 明朝" w:eastAsia="ＭＳ 明朝" w:hAnsi="ＭＳ 明朝" w:cs="ＭＳ ゴシック"/>
          <w:kern w:val="0"/>
          <w:sz w:val="24"/>
          <w:szCs w:val="26"/>
        </w:rPr>
      </w:pPr>
    </w:p>
    <w:p w14:paraId="0C15447B" w14:textId="77777777" w:rsidR="00350944" w:rsidRPr="000F3E8D" w:rsidRDefault="00350944" w:rsidP="00B32F3E">
      <w:pPr>
        <w:rPr>
          <w:rFonts w:ascii="ＭＳ 明朝" w:eastAsia="ＭＳ 明朝" w:hAnsi="ＭＳ 明朝" w:cs="ＭＳ ゴシック"/>
          <w:kern w:val="0"/>
          <w:sz w:val="24"/>
          <w:szCs w:val="26"/>
        </w:rPr>
      </w:pPr>
    </w:p>
    <w:p w14:paraId="26F0D7E2" w14:textId="77777777" w:rsidR="00350944" w:rsidRPr="000F3E8D" w:rsidRDefault="00350944" w:rsidP="00B32F3E">
      <w:pPr>
        <w:rPr>
          <w:rFonts w:ascii="ＭＳ 明朝" w:eastAsia="ＭＳ 明朝" w:hAnsi="ＭＳ 明朝" w:cs="ＭＳ ゴシック"/>
          <w:kern w:val="0"/>
          <w:sz w:val="24"/>
          <w:szCs w:val="26"/>
        </w:rPr>
      </w:pPr>
    </w:p>
    <w:p w14:paraId="0096D199" w14:textId="77777777" w:rsidR="00350944" w:rsidRPr="000F3E8D" w:rsidRDefault="00350944" w:rsidP="00B32F3E">
      <w:pPr>
        <w:rPr>
          <w:rFonts w:ascii="ＭＳ 明朝" w:eastAsia="ＭＳ 明朝" w:hAnsi="ＭＳ 明朝" w:cs="ＭＳ ゴシック"/>
          <w:kern w:val="0"/>
          <w:sz w:val="24"/>
          <w:szCs w:val="26"/>
        </w:rPr>
      </w:pPr>
    </w:p>
    <w:p w14:paraId="34F37B8D" w14:textId="77777777" w:rsidR="00350944" w:rsidRPr="000F3E8D" w:rsidRDefault="00350944" w:rsidP="00B32F3E">
      <w:pPr>
        <w:rPr>
          <w:rFonts w:ascii="ＭＳ 明朝" w:eastAsia="ＭＳ 明朝" w:hAnsi="ＭＳ 明朝" w:cs="ＭＳ ゴシック"/>
          <w:kern w:val="0"/>
          <w:sz w:val="24"/>
          <w:szCs w:val="26"/>
        </w:rPr>
      </w:pPr>
    </w:p>
    <w:p w14:paraId="7BD7A710" w14:textId="77777777" w:rsidR="00350944" w:rsidRPr="000F3E8D" w:rsidRDefault="00350944" w:rsidP="00B32F3E">
      <w:pPr>
        <w:rPr>
          <w:rFonts w:ascii="ＭＳ 明朝" w:eastAsia="ＭＳ 明朝" w:hAnsi="ＭＳ 明朝" w:cs="ＭＳ ゴシック"/>
          <w:kern w:val="0"/>
          <w:sz w:val="24"/>
          <w:szCs w:val="26"/>
        </w:rPr>
      </w:pPr>
    </w:p>
    <w:p w14:paraId="1B310A29" w14:textId="77777777" w:rsidR="00350944" w:rsidRPr="000F3E8D" w:rsidRDefault="00350944" w:rsidP="00B32F3E">
      <w:pPr>
        <w:rPr>
          <w:rFonts w:ascii="ＭＳ 明朝" w:eastAsia="ＭＳ 明朝" w:hAnsi="ＭＳ 明朝" w:cs="ＭＳ ゴシック"/>
          <w:kern w:val="0"/>
          <w:sz w:val="24"/>
          <w:szCs w:val="26"/>
        </w:rPr>
      </w:pPr>
    </w:p>
    <w:p w14:paraId="435F93FF" w14:textId="77777777" w:rsidR="00350944" w:rsidRPr="000F3E8D" w:rsidRDefault="00350944" w:rsidP="00B32F3E">
      <w:pPr>
        <w:rPr>
          <w:rFonts w:ascii="ＭＳ 明朝" w:eastAsia="ＭＳ 明朝" w:hAnsi="ＭＳ 明朝" w:cs="ＭＳ ゴシック"/>
          <w:kern w:val="0"/>
          <w:sz w:val="24"/>
          <w:szCs w:val="26"/>
        </w:rPr>
      </w:pPr>
    </w:p>
    <w:p w14:paraId="44BD73F4" w14:textId="77777777" w:rsidR="00350944" w:rsidRPr="000F3E8D" w:rsidRDefault="00350944" w:rsidP="00B32F3E">
      <w:pPr>
        <w:rPr>
          <w:rFonts w:ascii="ＭＳ 明朝" w:eastAsia="ＭＳ 明朝" w:hAnsi="ＭＳ 明朝" w:cs="ＭＳ ゴシック"/>
          <w:kern w:val="0"/>
          <w:sz w:val="24"/>
          <w:szCs w:val="26"/>
        </w:rPr>
      </w:pPr>
    </w:p>
    <w:p w14:paraId="33163B12" w14:textId="77777777" w:rsidR="00350944" w:rsidRPr="000F3E8D" w:rsidRDefault="00350944" w:rsidP="00B32F3E">
      <w:pPr>
        <w:rPr>
          <w:rFonts w:ascii="ＭＳ 明朝" w:eastAsia="ＭＳ 明朝" w:hAnsi="ＭＳ 明朝" w:cs="ＭＳ ゴシック"/>
          <w:kern w:val="0"/>
          <w:sz w:val="24"/>
          <w:szCs w:val="26"/>
        </w:rPr>
      </w:pPr>
    </w:p>
    <w:p w14:paraId="76E4FCCC" w14:textId="77777777" w:rsidR="00350944" w:rsidRPr="000F3E8D" w:rsidRDefault="00350944" w:rsidP="00B32F3E">
      <w:pPr>
        <w:rPr>
          <w:rFonts w:ascii="ＭＳ 明朝" w:eastAsia="ＭＳ 明朝" w:hAnsi="ＭＳ 明朝" w:cs="ＭＳ ゴシック"/>
          <w:kern w:val="0"/>
          <w:sz w:val="24"/>
          <w:szCs w:val="26"/>
        </w:rPr>
      </w:pPr>
    </w:p>
    <w:p w14:paraId="49C32774" w14:textId="77777777" w:rsidR="00350944" w:rsidRPr="000F3E8D" w:rsidRDefault="00350944" w:rsidP="00B32F3E">
      <w:pPr>
        <w:rPr>
          <w:rFonts w:ascii="ＭＳ 明朝" w:eastAsia="ＭＳ 明朝" w:hAnsi="ＭＳ 明朝" w:cs="ＭＳ ゴシック"/>
          <w:kern w:val="0"/>
          <w:sz w:val="24"/>
          <w:szCs w:val="26"/>
        </w:rPr>
      </w:pPr>
    </w:p>
    <w:p w14:paraId="5ECD6508" w14:textId="77777777" w:rsidR="00350944" w:rsidRPr="000F3E8D" w:rsidRDefault="00350944" w:rsidP="00B32F3E">
      <w:pPr>
        <w:rPr>
          <w:rFonts w:ascii="ＭＳ 明朝" w:eastAsia="ＭＳ 明朝" w:hAnsi="ＭＳ 明朝" w:cs="ＭＳ ゴシック"/>
          <w:kern w:val="0"/>
          <w:sz w:val="24"/>
          <w:szCs w:val="26"/>
        </w:rPr>
      </w:pPr>
    </w:p>
    <w:p w14:paraId="08A9C039" w14:textId="77777777" w:rsidR="00350944" w:rsidRPr="000F3E8D" w:rsidRDefault="00350944" w:rsidP="00B32F3E">
      <w:pPr>
        <w:rPr>
          <w:rFonts w:ascii="ＭＳ 明朝" w:eastAsia="ＭＳ 明朝" w:hAnsi="ＭＳ 明朝" w:cs="ＭＳ ゴシック"/>
          <w:kern w:val="0"/>
          <w:sz w:val="24"/>
          <w:szCs w:val="26"/>
        </w:rPr>
      </w:pPr>
    </w:p>
    <w:p w14:paraId="733FF5CA" w14:textId="77777777" w:rsidR="00350944" w:rsidRPr="000F3E8D" w:rsidRDefault="00350944" w:rsidP="00B32F3E">
      <w:pPr>
        <w:rPr>
          <w:rFonts w:ascii="ＭＳ 明朝" w:eastAsia="ＭＳ 明朝" w:hAnsi="ＭＳ 明朝" w:cs="ＭＳ ゴシック"/>
          <w:kern w:val="0"/>
          <w:sz w:val="24"/>
          <w:szCs w:val="26"/>
        </w:rPr>
      </w:pPr>
    </w:p>
    <w:p w14:paraId="77C5313A" w14:textId="77777777" w:rsidR="00350944" w:rsidRPr="000F3E8D" w:rsidRDefault="00350944" w:rsidP="00B32F3E">
      <w:pPr>
        <w:rPr>
          <w:rFonts w:ascii="ＭＳ 明朝" w:eastAsia="ＭＳ 明朝" w:hAnsi="ＭＳ 明朝" w:cs="ＭＳ ゴシック"/>
          <w:kern w:val="0"/>
          <w:sz w:val="24"/>
          <w:szCs w:val="26"/>
        </w:rPr>
      </w:pPr>
    </w:p>
    <w:p w14:paraId="62FE7F2C" w14:textId="77777777" w:rsidR="00350944" w:rsidRPr="000F3E8D" w:rsidRDefault="00350944" w:rsidP="00B32F3E">
      <w:pPr>
        <w:rPr>
          <w:rFonts w:ascii="ＭＳ 明朝" w:eastAsia="ＭＳ 明朝" w:hAnsi="ＭＳ 明朝" w:cs="ＭＳ ゴシック"/>
          <w:kern w:val="0"/>
          <w:sz w:val="24"/>
          <w:szCs w:val="26"/>
        </w:rPr>
      </w:pPr>
    </w:p>
    <w:p w14:paraId="586193A0" w14:textId="77777777" w:rsidR="00350944" w:rsidRPr="000F3E8D" w:rsidRDefault="00350944" w:rsidP="00B32F3E">
      <w:pPr>
        <w:rPr>
          <w:rFonts w:ascii="ＭＳ 明朝" w:eastAsia="ＭＳ 明朝" w:hAnsi="ＭＳ 明朝" w:cs="ＭＳ ゴシック"/>
          <w:kern w:val="0"/>
          <w:sz w:val="24"/>
          <w:szCs w:val="26"/>
        </w:rPr>
      </w:pPr>
    </w:p>
    <w:p w14:paraId="32693665" w14:textId="0624716E" w:rsidR="00350944" w:rsidRPr="000F3E8D" w:rsidRDefault="00350944" w:rsidP="00B32F3E">
      <w:pPr>
        <w:ind w:firstLineChars="2300" w:firstLine="5520"/>
        <w:rPr>
          <w:rFonts w:ascii="ＭＳ 明朝" w:eastAsia="ＭＳ 明朝" w:hAnsi="ＭＳ 明朝" w:cs="ＭＳ ゴシック"/>
          <w:kern w:val="0"/>
          <w:sz w:val="24"/>
          <w:szCs w:val="26"/>
        </w:rPr>
      </w:pPr>
      <w:r w:rsidRPr="000F3E8D">
        <w:rPr>
          <w:rFonts w:ascii="ＭＳ 明朝" w:eastAsia="ＭＳ 明朝" w:hAnsi="ＭＳ 明朝" w:cs="ＭＳ ゴシック" w:hint="eastAsia"/>
          <w:kern w:val="0"/>
          <w:sz w:val="24"/>
          <w:szCs w:val="26"/>
        </w:rPr>
        <w:t>令和５年</w:t>
      </w:r>
      <w:r w:rsidR="00E21A00" w:rsidRPr="000F3E8D">
        <w:rPr>
          <w:rFonts w:ascii="ＭＳ 明朝" w:eastAsia="ＭＳ 明朝" w:hAnsi="ＭＳ 明朝" w:cs="ＭＳ ゴシック" w:hint="eastAsia"/>
          <w:kern w:val="0"/>
          <w:sz w:val="24"/>
          <w:szCs w:val="26"/>
        </w:rPr>
        <w:t>５</w:t>
      </w:r>
      <w:r w:rsidRPr="000F3E8D">
        <w:rPr>
          <w:rFonts w:ascii="ＭＳ 明朝" w:eastAsia="ＭＳ 明朝" w:hAnsi="ＭＳ 明朝" w:cs="ＭＳ ゴシック" w:hint="eastAsia"/>
          <w:kern w:val="0"/>
          <w:sz w:val="24"/>
          <w:szCs w:val="26"/>
        </w:rPr>
        <w:t>月</w:t>
      </w:r>
    </w:p>
    <w:p w14:paraId="09588F4B" w14:textId="77777777" w:rsidR="00350944" w:rsidRPr="000F3E8D" w:rsidRDefault="00350944" w:rsidP="00B32F3E">
      <w:pPr>
        <w:ind w:firstLineChars="2300" w:firstLine="5520"/>
        <w:rPr>
          <w:rFonts w:ascii="ＭＳ 明朝" w:eastAsia="ＭＳ 明朝" w:hAnsi="ＭＳ 明朝" w:cs="ＭＳ ゴシック"/>
          <w:kern w:val="0"/>
          <w:sz w:val="24"/>
          <w:szCs w:val="26"/>
        </w:rPr>
      </w:pPr>
      <w:r w:rsidRPr="000F3E8D">
        <w:rPr>
          <w:rFonts w:ascii="ＭＳ 明朝" w:eastAsia="ＭＳ 明朝" w:hAnsi="ＭＳ 明朝" w:cs="ＭＳ ゴシック" w:hint="eastAsia"/>
          <w:kern w:val="0"/>
          <w:sz w:val="24"/>
          <w:szCs w:val="26"/>
        </w:rPr>
        <w:t>大阪府環境影響評価審査会</w:t>
      </w:r>
    </w:p>
    <w:p w14:paraId="257DF87B" w14:textId="77777777" w:rsidR="00350944" w:rsidRPr="000F3E8D" w:rsidRDefault="00350944" w:rsidP="00B32F3E">
      <w:pPr>
        <w:ind w:firstLineChars="2300" w:firstLine="5520"/>
        <w:rPr>
          <w:rFonts w:ascii="ＭＳ 明朝" w:eastAsia="ＭＳ 明朝" w:hAnsi="ＭＳ 明朝" w:cs="ＭＳ ゴシック"/>
          <w:kern w:val="0"/>
          <w:sz w:val="24"/>
          <w:szCs w:val="26"/>
        </w:rPr>
        <w:sectPr w:rsidR="00350944" w:rsidRPr="000F3E8D" w:rsidSect="002D5B5C">
          <w:headerReference w:type="even" r:id="rId7"/>
          <w:headerReference w:type="default" r:id="rId8"/>
          <w:footerReference w:type="even" r:id="rId9"/>
          <w:footerReference w:type="default" r:id="rId10"/>
          <w:headerReference w:type="first" r:id="rId11"/>
          <w:footerReference w:type="first" r:id="rId12"/>
          <w:type w:val="continuous"/>
          <w:pgSz w:w="11906" w:h="16838" w:code="9"/>
          <w:pgMar w:top="1418" w:right="1418" w:bottom="1418" w:left="1418" w:header="851" w:footer="992" w:gutter="0"/>
          <w:cols w:space="425"/>
          <w:docGrid w:type="lines" w:linePitch="375"/>
        </w:sectPr>
      </w:pPr>
      <w:r w:rsidRPr="000F3E8D">
        <w:rPr>
          <w:rFonts w:ascii="ＭＳ 明朝" w:eastAsia="ＭＳ 明朝" w:hAnsi="ＭＳ 明朝" w:cs="ＭＳ ゴシック" w:hint="eastAsia"/>
          <w:kern w:val="0"/>
          <w:sz w:val="24"/>
          <w:szCs w:val="26"/>
        </w:rPr>
        <w:t>会長　　勝見　武</w:t>
      </w:r>
    </w:p>
    <w:p w14:paraId="6CB23E0E" w14:textId="77777777" w:rsidR="00350944" w:rsidRPr="000F3E8D" w:rsidRDefault="00350944" w:rsidP="00B32F3E">
      <w:pPr>
        <w:rPr>
          <w:rFonts w:ascii="Century" w:eastAsia="ＭＳ 明朝" w:hAnsi="Century" w:cs="Times New Roman"/>
          <w:szCs w:val="24"/>
        </w:rPr>
      </w:pPr>
    </w:p>
    <w:p w14:paraId="0D0381D8" w14:textId="77777777" w:rsidR="00350944" w:rsidRPr="000F3E8D" w:rsidRDefault="00350944" w:rsidP="00B32F3E">
      <w:pPr>
        <w:jc w:val="center"/>
        <w:rPr>
          <w:rFonts w:ascii="ＭＳ ゴシック" w:eastAsia="ＭＳ ゴシック" w:hAnsi="ＭＳ ゴシック" w:cs="Times New Roman"/>
          <w:kern w:val="0"/>
          <w:sz w:val="28"/>
          <w:szCs w:val="24"/>
        </w:rPr>
      </w:pPr>
      <w:r w:rsidRPr="000F3E8D">
        <w:rPr>
          <w:rFonts w:ascii="ＭＳ ゴシック" w:eastAsia="ＭＳ ゴシック" w:hAnsi="ＭＳ ゴシック" w:cs="Times New Roman" w:hint="eastAsia"/>
          <w:kern w:val="0"/>
          <w:sz w:val="28"/>
          <w:szCs w:val="24"/>
        </w:rPr>
        <w:t>目次</w:t>
      </w:r>
    </w:p>
    <w:p w14:paraId="5A98FE87" w14:textId="77777777" w:rsidR="00350944" w:rsidRPr="000F3E8D" w:rsidRDefault="00350944" w:rsidP="00B32F3E">
      <w:pPr>
        <w:rPr>
          <w:rFonts w:ascii="ＭＳ 明朝" w:eastAsia="ＭＳ 明朝" w:hAnsi="ＭＳ 明朝" w:cs="Times New Roman"/>
          <w:kern w:val="0"/>
          <w:szCs w:val="24"/>
        </w:rPr>
      </w:pPr>
    </w:p>
    <w:p w14:paraId="3A6970B0" w14:textId="77777777" w:rsidR="00350944" w:rsidRPr="000F3E8D" w:rsidRDefault="00350944" w:rsidP="00B32F3E">
      <w:pPr>
        <w:rPr>
          <w:rFonts w:ascii="ＭＳ 明朝" w:eastAsia="ＭＳ 明朝" w:hAnsi="ＭＳ 明朝" w:cs="Times New Roman"/>
          <w:kern w:val="0"/>
          <w:szCs w:val="24"/>
        </w:rPr>
      </w:pPr>
    </w:p>
    <w:p w14:paraId="7A14DC23" w14:textId="31357363" w:rsidR="00350944" w:rsidRPr="000F3E8D" w:rsidRDefault="00665DB4" w:rsidP="00B32F3E">
      <w:pPr>
        <w:tabs>
          <w:tab w:val="right" w:leader="middleDot" w:pos="8820"/>
        </w:tabs>
        <w:rPr>
          <w:rFonts w:ascii="ＭＳ 明朝" w:eastAsia="ＭＳ 明朝" w:hAnsi="ＭＳ 明朝" w:cs="Times New Roman"/>
          <w:kern w:val="0"/>
          <w:szCs w:val="24"/>
        </w:rPr>
      </w:pPr>
      <w:r w:rsidRPr="000F3E8D">
        <w:rPr>
          <w:rFonts w:ascii="ＭＳ ゴシック" w:eastAsia="ＭＳ ゴシック" w:hAnsi="ＭＳ ゴシック" w:cs="Times New Roman" w:hint="eastAsia"/>
          <w:kern w:val="0"/>
          <w:sz w:val="24"/>
          <w:szCs w:val="23"/>
        </w:rPr>
        <w:t>１</w:t>
      </w:r>
      <w:r w:rsidR="00350944" w:rsidRPr="000F3E8D">
        <w:rPr>
          <w:rFonts w:ascii="ＭＳ ゴシック" w:eastAsia="ＭＳ ゴシック" w:hAnsi="ＭＳ ゴシック" w:cs="Times New Roman" w:hint="eastAsia"/>
          <w:kern w:val="0"/>
          <w:sz w:val="24"/>
          <w:szCs w:val="23"/>
        </w:rPr>
        <w:t xml:space="preserve">　</w:t>
      </w:r>
      <w:r w:rsidR="00E21A00" w:rsidRPr="000F3E8D">
        <w:rPr>
          <w:rFonts w:ascii="ＭＳ ゴシック" w:eastAsia="ＭＳ ゴシック" w:hAnsi="ＭＳ ゴシック" w:cs="Times New Roman" w:hint="eastAsia"/>
          <w:kern w:val="0"/>
          <w:sz w:val="24"/>
          <w:szCs w:val="23"/>
        </w:rPr>
        <w:t>計画段階環境配慮書</w:t>
      </w:r>
      <w:r w:rsidR="00350944" w:rsidRPr="000F3E8D">
        <w:rPr>
          <w:rFonts w:ascii="ＭＳ ゴシック" w:eastAsia="ＭＳ ゴシック" w:hAnsi="ＭＳ ゴシック" w:cs="Times New Roman" w:hint="eastAsia"/>
          <w:kern w:val="0"/>
          <w:sz w:val="24"/>
          <w:szCs w:val="23"/>
        </w:rPr>
        <w:t>の概要</w:t>
      </w:r>
      <w:r w:rsidR="00273C59" w:rsidRPr="000F3E8D">
        <w:rPr>
          <w:rFonts w:ascii="ＭＳ 明朝" w:eastAsia="ＭＳ 明朝" w:hAnsi="ＭＳ 明朝" w:cs="Times New Roman" w:hint="eastAsia"/>
          <w:kern w:val="0"/>
          <w:szCs w:val="24"/>
        </w:rPr>
        <w:tab/>
        <w:t xml:space="preserve"> 1</w:t>
      </w:r>
    </w:p>
    <w:p w14:paraId="2E911C3D" w14:textId="707932C4" w:rsidR="000F7C91" w:rsidRPr="000F3E8D" w:rsidRDefault="000F7C91"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 xml:space="preserve">1-1　</w:t>
      </w:r>
      <w:r w:rsidR="00A542E8" w:rsidRPr="000F3E8D">
        <w:rPr>
          <w:rFonts w:ascii="ＭＳ 明朝" w:eastAsia="ＭＳ 明朝" w:hAnsi="ＭＳ 明朝" w:cs="Times New Roman" w:hint="eastAsia"/>
          <w:kern w:val="0"/>
          <w:sz w:val="24"/>
          <w:szCs w:val="23"/>
        </w:rPr>
        <w:t>事業計画</w:t>
      </w:r>
      <w:r w:rsidR="00DC15EB" w:rsidRPr="000F3E8D">
        <w:rPr>
          <w:rFonts w:ascii="ＭＳ 明朝" w:eastAsia="ＭＳ 明朝" w:hAnsi="ＭＳ 明朝" w:cs="Times New Roman" w:hint="eastAsia"/>
          <w:kern w:val="0"/>
          <w:sz w:val="24"/>
          <w:szCs w:val="23"/>
        </w:rPr>
        <w:t>の概要</w:t>
      </w:r>
      <w:r w:rsidRPr="000F3E8D">
        <w:rPr>
          <w:rFonts w:ascii="ＭＳ 明朝" w:eastAsia="ＭＳ 明朝" w:hAnsi="ＭＳ 明朝" w:cs="Times New Roman" w:hint="eastAsia"/>
          <w:kern w:val="0"/>
          <w:szCs w:val="24"/>
        </w:rPr>
        <w:tab/>
        <w:t xml:space="preserve">1 </w:t>
      </w:r>
    </w:p>
    <w:p w14:paraId="0FF517B8" w14:textId="60DECB10" w:rsidR="000F7C91" w:rsidRPr="000F3E8D" w:rsidRDefault="000F7C91"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1-2　事業実施想定区域及びその周囲の概況</w:t>
      </w:r>
      <w:r w:rsidRPr="000F3E8D">
        <w:rPr>
          <w:rFonts w:ascii="ＭＳ 明朝" w:eastAsia="ＭＳ 明朝" w:hAnsi="ＭＳ 明朝" w:cs="Times New Roman" w:hint="eastAsia"/>
          <w:kern w:val="0"/>
          <w:szCs w:val="24"/>
        </w:rPr>
        <w:tab/>
        <w:t>1</w:t>
      </w:r>
      <w:r w:rsidR="0069256A" w:rsidRPr="000F3E8D">
        <w:rPr>
          <w:rFonts w:ascii="ＭＳ 明朝" w:eastAsia="ＭＳ 明朝" w:hAnsi="ＭＳ 明朝" w:cs="Times New Roman" w:hint="eastAsia"/>
          <w:kern w:val="0"/>
          <w:szCs w:val="24"/>
        </w:rPr>
        <w:t>2</w:t>
      </w:r>
      <w:r w:rsidRPr="000F3E8D">
        <w:rPr>
          <w:rFonts w:ascii="ＭＳ 明朝" w:eastAsia="ＭＳ 明朝" w:hAnsi="ＭＳ 明朝" w:cs="Times New Roman" w:hint="eastAsia"/>
          <w:kern w:val="0"/>
          <w:szCs w:val="24"/>
        </w:rPr>
        <w:t xml:space="preserve"> </w:t>
      </w:r>
    </w:p>
    <w:p w14:paraId="489BB33A" w14:textId="2EA8744F" w:rsidR="000F7C91" w:rsidRPr="000F3E8D" w:rsidRDefault="000F7C91" w:rsidP="00B32F3E">
      <w:pPr>
        <w:tabs>
          <w:tab w:val="right" w:leader="middleDot" w:pos="8820"/>
        </w:tabs>
        <w:ind w:leftChars="100" w:left="202"/>
        <w:rPr>
          <w:rFonts w:ascii="ＭＳ 明朝" w:eastAsia="ＭＳ 明朝" w:hAnsi="ＭＳ 明朝" w:cs="Times New Roman"/>
          <w:kern w:val="0"/>
          <w:szCs w:val="24"/>
        </w:rPr>
      </w:pPr>
      <w:r w:rsidRPr="000F3E8D">
        <w:rPr>
          <w:rFonts w:ascii="ＭＳ 明朝" w:eastAsia="ＭＳ 明朝" w:hAnsi="ＭＳ 明朝" w:cs="Times New Roman" w:hint="eastAsia"/>
          <w:kern w:val="0"/>
          <w:sz w:val="24"/>
          <w:szCs w:val="23"/>
        </w:rPr>
        <w:t>1-3　計画段階配慮事項に関する調査、予測及び評価</w:t>
      </w:r>
      <w:r w:rsidRPr="000F3E8D">
        <w:rPr>
          <w:rFonts w:ascii="ＭＳ 明朝" w:eastAsia="ＭＳ 明朝" w:hAnsi="ＭＳ 明朝" w:cs="Times New Roman" w:hint="eastAsia"/>
          <w:kern w:val="0"/>
          <w:szCs w:val="24"/>
        </w:rPr>
        <w:tab/>
        <w:t>1</w:t>
      </w:r>
      <w:r w:rsidR="00113D24" w:rsidRPr="000F3E8D">
        <w:rPr>
          <w:rFonts w:ascii="ＭＳ 明朝" w:eastAsia="ＭＳ 明朝" w:hAnsi="ＭＳ 明朝" w:cs="Times New Roman"/>
          <w:kern w:val="0"/>
          <w:szCs w:val="24"/>
        </w:rPr>
        <w:t>4</w:t>
      </w:r>
      <w:r w:rsidRPr="000F3E8D">
        <w:rPr>
          <w:rFonts w:ascii="ＭＳ 明朝" w:eastAsia="ＭＳ 明朝" w:hAnsi="ＭＳ 明朝" w:cs="Times New Roman" w:hint="eastAsia"/>
          <w:kern w:val="0"/>
          <w:szCs w:val="24"/>
        </w:rPr>
        <w:t xml:space="preserve"> </w:t>
      </w:r>
    </w:p>
    <w:p w14:paraId="0D4E2081" w14:textId="77777777" w:rsidR="00350944" w:rsidRPr="000F3E8D" w:rsidRDefault="00350944" w:rsidP="00B32F3E">
      <w:pPr>
        <w:tabs>
          <w:tab w:val="right" w:leader="middleDot" w:pos="8820"/>
        </w:tabs>
        <w:rPr>
          <w:rFonts w:ascii="ＭＳ 明朝" w:eastAsia="ＭＳ 明朝" w:hAnsi="ＭＳ 明朝" w:cs="Times New Roman"/>
          <w:kern w:val="0"/>
          <w:sz w:val="24"/>
          <w:szCs w:val="23"/>
        </w:rPr>
      </w:pPr>
    </w:p>
    <w:p w14:paraId="0941BD06" w14:textId="61DB0042" w:rsidR="00350944" w:rsidRPr="000F3E8D" w:rsidRDefault="00665DB4" w:rsidP="00B32F3E">
      <w:pPr>
        <w:tabs>
          <w:tab w:val="right" w:leader="middleDot" w:pos="8820"/>
        </w:tabs>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２</w:t>
      </w:r>
      <w:r w:rsidR="00350944" w:rsidRPr="000F3E8D">
        <w:rPr>
          <w:rFonts w:ascii="ＭＳ ゴシック" w:eastAsia="ＭＳ ゴシック" w:hAnsi="ＭＳ ゴシック" w:cs="Times New Roman" w:hint="eastAsia"/>
          <w:kern w:val="0"/>
          <w:sz w:val="24"/>
          <w:szCs w:val="23"/>
        </w:rPr>
        <w:t xml:space="preserve">　検討結果</w:t>
      </w:r>
      <w:r w:rsidR="003F1EA4" w:rsidRPr="000F3E8D">
        <w:rPr>
          <w:rFonts w:ascii="ＭＳ 明朝" w:eastAsia="ＭＳ 明朝" w:hAnsi="ＭＳ 明朝" w:cs="Times New Roman" w:hint="eastAsia"/>
          <w:kern w:val="0"/>
          <w:szCs w:val="24"/>
        </w:rPr>
        <w:tab/>
      </w:r>
      <w:r w:rsidR="00113D24" w:rsidRPr="000F3E8D">
        <w:rPr>
          <w:rFonts w:ascii="ＭＳ 明朝" w:eastAsia="ＭＳ 明朝" w:hAnsi="ＭＳ 明朝" w:cs="Times New Roman"/>
          <w:kern w:val="0"/>
          <w:szCs w:val="24"/>
        </w:rPr>
        <w:t>19</w:t>
      </w:r>
      <w:r w:rsidR="003F1EA4" w:rsidRPr="000F3E8D">
        <w:rPr>
          <w:rFonts w:ascii="ＭＳ 明朝" w:eastAsia="ＭＳ 明朝" w:hAnsi="ＭＳ 明朝" w:cs="Times New Roman" w:hint="eastAsia"/>
          <w:kern w:val="0"/>
          <w:szCs w:val="24"/>
        </w:rPr>
        <w:t xml:space="preserve"> </w:t>
      </w:r>
    </w:p>
    <w:p w14:paraId="39FD3F96" w14:textId="0C4E143A" w:rsidR="00350944" w:rsidRPr="000F3E8D" w:rsidRDefault="009B4DDA"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2-1</w:t>
      </w:r>
      <w:r w:rsidR="00350944" w:rsidRPr="000F3E8D">
        <w:rPr>
          <w:rFonts w:ascii="ＭＳ 明朝" w:eastAsia="ＭＳ 明朝" w:hAnsi="ＭＳ 明朝" w:cs="Times New Roman" w:hint="eastAsia"/>
          <w:kern w:val="0"/>
          <w:sz w:val="24"/>
          <w:szCs w:val="23"/>
        </w:rPr>
        <w:t xml:space="preserve">　</w:t>
      </w:r>
      <w:r w:rsidR="00113D24" w:rsidRPr="000F3E8D">
        <w:rPr>
          <w:rFonts w:ascii="ＭＳ 明朝" w:eastAsia="ＭＳ 明朝" w:hAnsi="ＭＳ 明朝" w:cs="Times New Roman" w:hint="eastAsia"/>
          <w:kern w:val="0"/>
          <w:sz w:val="24"/>
          <w:szCs w:val="23"/>
        </w:rPr>
        <w:t>大気質</w:t>
      </w:r>
      <w:r w:rsidR="003F1EA4" w:rsidRPr="000F3E8D">
        <w:rPr>
          <w:rFonts w:ascii="ＭＳ 明朝" w:eastAsia="ＭＳ 明朝" w:hAnsi="ＭＳ 明朝" w:cs="Times New Roman" w:hint="eastAsia"/>
          <w:kern w:val="0"/>
          <w:szCs w:val="24"/>
        </w:rPr>
        <w:tab/>
      </w:r>
      <w:r w:rsidR="00113D24" w:rsidRPr="000F3E8D">
        <w:rPr>
          <w:rFonts w:ascii="ＭＳ 明朝" w:eastAsia="ＭＳ 明朝" w:hAnsi="ＭＳ 明朝" w:cs="Times New Roman"/>
          <w:kern w:val="0"/>
          <w:szCs w:val="24"/>
        </w:rPr>
        <w:t>19</w:t>
      </w:r>
      <w:r w:rsidR="003F1EA4" w:rsidRPr="000F3E8D">
        <w:rPr>
          <w:rFonts w:ascii="ＭＳ 明朝" w:eastAsia="ＭＳ 明朝" w:hAnsi="ＭＳ 明朝" w:cs="Times New Roman" w:hint="eastAsia"/>
          <w:kern w:val="0"/>
          <w:szCs w:val="24"/>
        </w:rPr>
        <w:t xml:space="preserve"> </w:t>
      </w:r>
    </w:p>
    <w:p w14:paraId="1E6C3459" w14:textId="4A6D7685" w:rsidR="005A5DC9" w:rsidRPr="000F3E8D" w:rsidRDefault="005A5DC9" w:rsidP="00B32F3E">
      <w:pPr>
        <w:tabs>
          <w:tab w:val="right" w:leader="middleDot" w:pos="8820"/>
        </w:tabs>
        <w:ind w:leftChars="100" w:left="202"/>
        <w:rPr>
          <w:rFonts w:ascii="ＭＳ 明朝" w:eastAsia="ＭＳ 明朝" w:hAnsi="ＭＳ 明朝" w:cs="Times New Roman"/>
          <w:kern w:val="0"/>
          <w:sz w:val="24"/>
          <w:szCs w:val="23"/>
        </w:rPr>
      </w:pPr>
      <w:r w:rsidRPr="000F3E8D">
        <w:rPr>
          <w:rFonts w:ascii="ＭＳ 明朝" w:eastAsia="ＭＳ 明朝" w:hAnsi="ＭＳ 明朝" w:cs="Times New Roman" w:hint="eastAsia"/>
          <w:kern w:val="0"/>
          <w:sz w:val="24"/>
          <w:szCs w:val="23"/>
        </w:rPr>
        <w:t xml:space="preserve">2-2　</w:t>
      </w:r>
      <w:r w:rsidR="00B847B6" w:rsidRPr="000F3E8D">
        <w:rPr>
          <w:rFonts w:ascii="ＭＳ 明朝" w:eastAsia="ＭＳ 明朝" w:hAnsi="ＭＳ 明朝" w:cs="Times New Roman" w:hint="eastAsia"/>
          <w:kern w:val="0"/>
          <w:sz w:val="24"/>
          <w:szCs w:val="23"/>
        </w:rPr>
        <w:t>温室効果ガス</w:t>
      </w:r>
      <w:r w:rsidRPr="000F3E8D">
        <w:rPr>
          <w:rFonts w:ascii="ＭＳ 明朝" w:eastAsia="ＭＳ 明朝" w:hAnsi="ＭＳ 明朝" w:cs="Times New Roman" w:hint="eastAsia"/>
          <w:kern w:val="0"/>
          <w:szCs w:val="24"/>
        </w:rPr>
        <w:tab/>
        <w:t>2</w:t>
      </w:r>
      <w:r w:rsidR="00B9721E" w:rsidRPr="000F3E8D">
        <w:rPr>
          <w:rFonts w:ascii="ＭＳ 明朝" w:eastAsia="ＭＳ 明朝" w:hAnsi="ＭＳ 明朝" w:cs="Times New Roman"/>
          <w:kern w:val="0"/>
          <w:szCs w:val="24"/>
        </w:rPr>
        <w:t>3</w:t>
      </w:r>
      <w:r w:rsidRPr="000F3E8D">
        <w:rPr>
          <w:rFonts w:ascii="ＭＳ 明朝" w:eastAsia="ＭＳ 明朝" w:hAnsi="ＭＳ 明朝" w:cs="Times New Roman" w:hint="eastAsia"/>
          <w:kern w:val="0"/>
          <w:szCs w:val="24"/>
        </w:rPr>
        <w:t xml:space="preserve"> </w:t>
      </w:r>
    </w:p>
    <w:p w14:paraId="36682BF2" w14:textId="478B39AA" w:rsidR="009E50C5" w:rsidRPr="000F3E8D" w:rsidRDefault="009B4DDA" w:rsidP="00B32F3E">
      <w:pPr>
        <w:tabs>
          <w:tab w:val="right" w:leader="middleDot" w:pos="8820"/>
        </w:tabs>
        <w:ind w:leftChars="100" w:left="202"/>
        <w:rPr>
          <w:rFonts w:ascii="ＭＳ 明朝" w:eastAsia="ＭＳ 明朝" w:hAnsi="ＭＳ 明朝" w:cs="Times New Roman"/>
          <w:kern w:val="0"/>
          <w:szCs w:val="24"/>
        </w:rPr>
      </w:pPr>
      <w:r w:rsidRPr="000F3E8D">
        <w:rPr>
          <w:rFonts w:ascii="ＭＳ 明朝" w:eastAsia="ＭＳ 明朝" w:hAnsi="ＭＳ 明朝" w:cs="Times New Roman" w:hint="eastAsia"/>
          <w:kern w:val="0"/>
          <w:sz w:val="24"/>
          <w:szCs w:val="23"/>
        </w:rPr>
        <w:t>2-</w:t>
      </w:r>
      <w:r w:rsidR="005A5DC9" w:rsidRPr="000F3E8D">
        <w:rPr>
          <w:rFonts w:ascii="ＭＳ 明朝" w:eastAsia="ＭＳ 明朝" w:hAnsi="ＭＳ 明朝" w:cs="Times New Roman" w:hint="eastAsia"/>
          <w:kern w:val="0"/>
          <w:sz w:val="24"/>
          <w:szCs w:val="23"/>
        </w:rPr>
        <w:t>3</w:t>
      </w:r>
      <w:r w:rsidR="00113D24" w:rsidRPr="000F3E8D">
        <w:rPr>
          <w:rFonts w:ascii="ＭＳ 明朝" w:eastAsia="ＭＳ 明朝" w:hAnsi="ＭＳ 明朝" w:cs="Times New Roman" w:hint="eastAsia"/>
          <w:kern w:val="0"/>
          <w:sz w:val="24"/>
          <w:szCs w:val="23"/>
        </w:rPr>
        <w:t xml:space="preserve">　その他</w:t>
      </w:r>
      <w:r w:rsidR="00B847B6" w:rsidRPr="000F3E8D">
        <w:rPr>
          <w:rFonts w:ascii="ＭＳ 明朝" w:eastAsia="ＭＳ 明朝" w:hAnsi="ＭＳ 明朝" w:cs="Times New Roman" w:hint="eastAsia"/>
          <w:kern w:val="0"/>
          <w:sz w:val="24"/>
          <w:szCs w:val="23"/>
        </w:rPr>
        <w:t>の環境要素</w:t>
      </w:r>
      <w:r w:rsidR="00273C59" w:rsidRPr="000F3E8D">
        <w:rPr>
          <w:rFonts w:ascii="ＭＳ 明朝" w:eastAsia="ＭＳ 明朝" w:hAnsi="ＭＳ 明朝" w:cs="Times New Roman" w:hint="eastAsia"/>
          <w:kern w:val="0"/>
          <w:szCs w:val="24"/>
        </w:rPr>
        <w:tab/>
      </w:r>
      <w:r w:rsidR="005A5DC9" w:rsidRPr="000F3E8D">
        <w:rPr>
          <w:rFonts w:ascii="ＭＳ 明朝" w:eastAsia="ＭＳ 明朝" w:hAnsi="ＭＳ 明朝" w:cs="Times New Roman" w:hint="eastAsia"/>
          <w:kern w:val="0"/>
          <w:szCs w:val="24"/>
        </w:rPr>
        <w:t>2</w:t>
      </w:r>
      <w:r w:rsidR="00B9721E" w:rsidRPr="000F3E8D">
        <w:rPr>
          <w:rFonts w:ascii="ＭＳ 明朝" w:eastAsia="ＭＳ 明朝" w:hAnsi="ＭＳ 明朝" w:cs="Times New Roman"/>
          <w:kern w:val="0"/>
          <w:szCs w:val="24"/>
        </w:rPr>
        <w:t>6</w:t>
      </w:r>
      <w:r w:rsidR="00273C59" w:rsidRPr="000F3E8D">
        <w:rPr>
          <w:rFonts w:ascii="ＭＳ 明朝" w:eastAsia="ＭＳ 明朝" w:hAnsi="ＭＳ 明朝" w:cs="Times New Roman" w:hint="eastAsia"/>
          <w:kern w:val="0"/>
          <w:szCs w:val="24"/>
        </w:rPr>
        <w:t xml:space="preserve"> </w:t>
      </w:r>
    </w:p>
    <w:p w14:paraId="12DF024B" w14:textId="40506D71" w:rsidR="009E50C5" w:rsidRPr="000F3E8D" w:rsidRDefault="009E50C5" w:rsidP="00B32F3E">
      <w:pPr>
        <w:tabs>
          <w:tab w:val="right" w:leader="middleDot" w:pos="8820"/>
        </w:tabs>
        <w:ind w:leftChars="100" w:left="202"/>
        <w:rPr>
          <w:rFonts w:ascii="ＭＳ 明朝" w:eastAsia="ＭＳ 明朝" w:hAnsi="ＭＳ 明朝" w:cs="Times New Roman"/>
          <w:kern w:val="0"/>
          <w:szCs w:val="24"/>
        </w:rPr>
      </w:pPr>
      <w:r w:rsidRPr="000F3E8D">
        <w:rPr>
          <w:rFonts w:ascii="ＭＳ 明朝" w:eastAsia="ＭＳ 明朝" w:hAnsi="ＭＳ 明朝" w:cs="Times New Roman" w:hint="eastAsia"/>
          <w:kern w:val="0"/>
          <w:sz w:val="24"/>
          <w:szCs w:val="23"/>
        </w:rPr>
        <w:t>2-</w:t>
      </w:r>
      <w:r w:rsidR="005A5DC9" w:rsidRPr="000F3E8D">
        <w:rPr>
          <w:rFonts w:ascii="ＭＳ 明朝" w:eastAsia="ＭＳ 明朝" w:hAnsi="ＭＳ 明朝" w:cs="Times New Roman" w:hint="eastAsia"/>
          <w:kern w:val="0"/>
          <w:sz w:val="24"/>
          <w:szCs w:val="23"/>
        </w:rPr>
        <w:t>4</w:t>
      </w:r>
      <w:r w:rsidRPr="000F3E8D">
        <w:rPr>
          <w:rFonts w:ascii="ＭＳ 明朝" w:eastAsia="ＭＳ 明朝" w:hAnsi="ＭＳ 明朝" w:cs="Times New Roman" w:hint="eastAsia"/>
          <w:kern w:val="0"/>
          <w:sz w:val="24"/>
          <w:szCs w:val="23"/>
        </w:rPr>
        <w:t xml:space="preserve">　</w:t>
      </w:r>
      <w:r w:rsidR="00113D24" w:rsidRPr="000F3E8D">
        <w:rPr>
          <w:rFonts w:ascii="ＭＳ 明朝" w:eastAsia="ＭＳ 明朝" w:hAnsi="ＭＳ 明朝" w:cs="Times New Roman" w:hint="eastAsia"/>
          <w:kern w:val="0"/>
          <w:sz w:val="24"/>
          <w:szCs w:val="23"/>
        </w:rPr>
        <w:t>総括</w:t>
      </w:r>
      <w:r w:rsidRPr="000F3E8D">
        <w:rPr>
          <w:rFonts w:ascii="ＭＳ 明朝" w:eastAsia="ＭＳ 明朝" w:hAnsi="ＭＳ 明朝" w:cs="Times New Roman" w:hint="eastAsia"/>
          <w:kern w:val="0"/>
          <w:szCs w:val="24"/>
        </w:rPr>
        <w:tab/>
      </w:r>
      <w:r w:rsidR="005A5DC9" w:rsidRPr="000F3E8D">
        <w:rPr>
          <w:rFonts w:ascii="ＭＳ 明朝" w:eastAsia="ＭＳ 明朝" w:hAnsi="ＭＳ 明朝" w:cs="Times New Roman" w:hint="eastAsia"/>
          <w:kern w:val="0"/>
          <w:szCs w:val="24"/>
        </w:rPr>
        <w:t>2</w:t>
      </w:r>
      <w:r w:rsidR="00B9721E" w:rsidRPr="000F3E8D">
        <w:rPr>
          <w:rFonts w:ascii="ＭＳ 明朝" w:eastAsia="ＭＳ 明朝" w:hAnsi="ＭＳ 明朝" w:cs="Times New Roman"/>
          <w:kern w:val="0"/>
          <w:szCs w:val="24"/>
        </w:rPr>
        <w:t>7</w:t>
      </w:r>
      <w:r w:rsidRPr="000F3E8D">
        <w:rPr>
          <w:rFonts w:ascii="ＭＳ 明朝" w:eastAsia="ＭＳ 明朝" w:hAnsi="ＭＳ 明朝" w:cs="Times New Roman" w:hint="eastAsia"/>
          <w:kern w:val="0"/>
          <w:szCs w:val="24"/>
        </w:rPr>
        <w:t xml:space="preserve"> </w:t>
      </w:r>
    </w:p>
    <w:p w14:paraId="55F65C3F" w14:textId="77777777" w:rsidR="00350944" w:rsidRPr="000F3E8D" w:rsidRDefault="00350944" w:rsidP="00B32F3E">
      <w:pPr>
        <w:tabs>
          <w:tab w:val="right" w:leader="middleDot" w:pos="8820"/>
        </w:tabs>
        <w:rPr>
          <w:rFonts w:ascii="ＭＳ 明朝" w:eastAsia="ＭＳ 明朝" w:hAnsi="ＭＳ 明朝" w:cs="Times New Roman"/>
          <w:kern w:val="0"/>
          <w:sz w:val="24"/>
          <w:szCs w:val="23"/>
        </w:rPr>
      </w:pPr>
    </w:p>
    <w:p w14:paraId="673DB4ED" w14:textId="14DDC4AD" w:rsidR="00350944" w:rsidRPr="000F3E8D" w:rsidRDefault="00834C02" w:rsidP="00B32F3E">
      <w:pPr>
        <w:tabs>
          <w:tab w:val="right" w:leader="middleDot" w:pos="8820"/>
        </w:tabs>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３</w:t>
      </w:r>
      <w:r w:rsidR="00350944" w:rsidRPr="000F3E8D">
        <w:rPr>
          <w:rFonts w:ascii="ＭＳ ゴシック" w:eastAsia="ＭＳ ゴシック" w:hAnsi="ＭＳ ゴシック" w:cs="Times New Roman" w:hint="eastAsia"/>
          <w:kern w:val="0"/>
          <w:sz w:val="24"/>
          <w:szCs w:val="23"/>
        </w:rPr>
        <w:t xml:space="preserve">　指摘事項</w:t>
      </w:r>
      <w:r w:rsidR="00273C59" w:rsidRPr="000F3E8D">
        <w:rPr>
          <w:rFonts w:ascii="ＭＳ 明朝" w:eastAsia="ＭＳ 明朝" w:hAnsi="ＭＳ 明朝" w:cs="Times New Roman" w:hint="eastAsia"/>
          <w:kern w:val="0"/>
          <w:szCs w:val="24"/>
        </w:rPr>
        <w:tab/>
      </w:r>
      <w:r w:rsidR="005A5DC9" w:rsidRPr="000F3E8D">
        <w:rPr>
          <w:rFonts w:ascii="ＭＳ 明朝" w:eastAsia="ＭＳ 明朝" w:hAnsi="ＭＳ 明朝" w:cs="Times New Roman" w:hint="eastAsia"/>
          <w:kern w:val="0"/>
          <w:szCs w:val="24"/>
        </w:rPr>
        <w:t>2</w:t>
      </w:r>
      <w:r w:rsidR="00B9721E" w:rsidRPr="000F3E8D">
        <w:rPr>
          <w:rFonts w:ascii="ＭＳ 明朝" w:eastAsia="ＭＳ 明朝" w:hAnsi="ＭＳ 明朝" w:cs="Times New Roman"/>
          <w:kern w:val="0"/>
          <w:szCs w:val="24"/>
        </w:rPr>
        <w:t>8</w:t>
      </w:r>
      <w:r w:rsidR="00273C59" w:rsidRPr="000F3E8D">
        <w:rPr>
          <w:rFonts w:ascii="ＭＳ 明朝" w:eastAsia="ＭＳ 明朝" w:hAnsi="ＭＳ 明朝" w:cs="Times New Roman" w:hint="eastAsia"/>
          <w:kern w:val="0"/>
          <w:szCs w:val="24"/>
        </w:rPr>
        <w:t xml:space="preserve"> </w:t>
      </w:r>
    </w:p>
    <w:p w14:paraId="4552D259" w14:textId="77777777" w:rsidR="00350944" w:rsidRPr="000F3E8D" w:rsidRDefault="00350944" w:rsidP="00B32F3E">
      <w:pPr>
        <w:rPr>
          <w:rFonts w:ascii="ＭＳ 明朝" w:eastAsia="ＭＳ 明朝" w:hAnsi="ＭＳ 明朝" w:cs="Times New Roman"/>
          <w:kern w:val="0"/>
          <w:sz w:val="24"/>
          <w:szCs w:val="23"/>
        </w:rPr>
      </w:pPr>
    </w:p>
    <w:p w14:paraId="31279421" w14:textId="2AF71F12" w:rsidR="007F4DDA" w:rsidRPr="000F3E8D" w:rsidRDefault="007F4DDA" w:rsidP="00B32F3E">
      <w:pPr>
        <w:tabs>
          <w:tab w:val="right" w:leader="middleDot" w:pos="8820"/>
        </w:tabs>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別紙　関係市長意見</w:t>
      </w:r>
      <w:r w:rsidRPr="000F3E8D">
        <w:rPr>
          <w:rFonts w:ascii="ＭＳ 明朝" w:eastAsia="ＭＳ 明朝" w:hAnsi="ＭＳ 明朝" w:cs="Times New Roman" w:hint="eastAsia"/>
          <w:kern w:val="0"/>
          <w:szCs w:val="24"/>
        </w:rPr>
        <w:tab/>
        <w:t xml:space="preserve"> </w:t>
      </w:r>
      <w:r w:rsidR="005A5DC9" w:rsidRPr="000F3E8D">
        <w:rPr>
          <w:rFonts w:ascii="ＭＳ 明朝" w:eastAsia="ＭＳ 明朝" w:hAnsi="ＭＳ 明朝" w:cs="Times New Roman" w:hint="eastAsia"/>
          <w:kern w:val="0"/>
          <w:szCs w:val="24"/>
        </w:rPr>
        <w:t>3</w:t>
      </w:r>
      <w:r w:rsidR="00B9721E" w:rsidRPr="000F3E8D">
        <w:rPr>
          <w:rFonts w:ascii="ＭＳ 明朝" w:eastAsia="ＭＳ 明朝" w:hAnsi="ＭＳ 明朝" w:cs="Times New Roman"/>
          <w:kern w:val="0"/>
          <w:szCs w:val="24"/>
        </w:rPr>
        <w:t>1</w:t>
      </w:r>
    </w:p>
    <w:p w14:paraId="0200FCB5" w14:textId="77777777" w:rsidR="00350944" w:rsidRPr="000F3E8D" w:rsidRDefault="00350944" w:rsidP="00B32F3E">
      <w:pPr>
        <w:rPr>
          <w:rFonts w:ascii="ＭＳ 明朝" w:eastAsia="ＭＳ 明朝" w:hAnsi="ＭＳ 明朝" w:cs="Times New Roman"/>
          <w:kern w:val="0"/>
          <w:sz w:val="24"/>
          <w:szCs w:val="23"/>
        </w:rPr>
      </w:pPr>
    </w:p>
    <w:p w14:paraId="7AEB5A82" w14:textId="77777777" w:rsidR="00350944" w:rsidRPr="000F3E8D" w:rsidRDefault="00350944" w:rsidP="00B32F3E">
      <w:pPr>
        <w:rPr>
          <w:rFonts w:ascii="ＭＳ 明朝" w:eastAsia="ＭＳ 明朝" w:hAnsi="ＭＳ 明朝" w:cs="Times New Roman"/>
          <w:kern w:val="0"/>
          <w:sz w:val="24"/>
          <w:szCs w:val="23"/>
        </w:rPr>
      </w:pPr>
    </w:p>
    <w:p w14:paraId="31FC1442" w14:textId="77777777" w:rsidR="00350944" w:rsidRPr="000F3E8D" w:rsidRDefault="00350944" w:rsidP="00B32F3E">
      <w:pPr>
        <w:rPr>
          <w:rFonts w:ascii="ＭＳ ゴシック" w:eastAsia="ＭＳ ゴシック" w:hAnsi="ＭＳ ゴシック" w:cs="Times New Roman"/>
          <w:kern w:val="0"/>
          <w:sz w:val="24"/>
          <w:szCs w:val="23"/>
        </w:rPr>
      </w:pPr>
      <w:r w:rsidRPr="000F3E8D">
        <w:rPr>
          <w:rFonts w:ascii="ＭＳ ゴシック" w:eastAsia="ＭＳ ゴシック" w:hAnsi="ＭＳ ゴシック" w:cs="Times New Roman" w:hint="eastAsia"/>
          <w:kern w:val="0"/>
          <w:sz w:val="24"/>
          <w:szCs w:val="23"/>
        </w:rPr>
        <w:t>＜参考＞</w:t>
      </w:r>
    </w:p>
    <w:p w14:paraId="588B41C0" w14:textId="0C26BDB0" w:rsidR="00063F53" w:rsidRPr="000F3E8D" w:rsidRDefault="00350944" w:rsidP="00B32F3E">
      <w:pPr>
        <w:tabs>
          <w:tab w:val="right" w:leader="middleDot" w:pos="8820"/>
        </w:tabs>
        <w:rPr>
          <w:rFonts w:ascii="ＭＳ 明朝" w:eastAsia="ＭＳ 明朝" w:hAnsi="ＭＳ 明朝" w:cs="Times New Roman"/>
          <w:kern w:val="0"/>
          <w:szCs w:val="24"/>
        </w:rPr>
      </w:pPr>
      <w:bookmarkStart w:id="1" w:name="_Hlk40441405"/>
      <w:r w:rsidRPr="000F3E8D">
        <w:rPr>
          <w:rFonts w:ascii="ＭＳ 明朝" w:eastAsia="ＭＳ 明朝" w:hAnsi="ＭＳ 明朝" w:cs="Times New Roman" w:hint="eastAsia"/>
          <w:kern w:val="0"/>
          <w:sz w:val="24"/>
          <w:szCs w:val="23"/>
        </w:rPr>
        <w:t>大阪府環境影響評価審査会委員名簿</w:t>
      </w:r>
      <w:bookmarkEnd w:id="1"/>
      <w:r w:rsidR="00273C59" w:rsidRPr="000F3E8D">
        <w:rPr>
          <w:rFonts w:ascii="ＭＳ 明朝" w:eastAsia="ＭＳ 明朝" w:hAnsi="ＭＳ 明朝" w:cs="Times New Roman" w:hint="eastAsia"/>
          <w:kern w:val="0"/>
          <w:szCs w:val="24"/>
        </w:rPr>
        <w:tab/>
      </w:r>
      <w:r w:rsidR="00B9721E" w:rsidRPr="000F3E8D">
        <w:rPr>
          <w:rFonts w:ascii="ＭＳ 明朝" w:eastAsia="ＭＳ 明朝" w:hAnsi="ＭＳ 明朝" w:cs="Times New Roman"/>
          <w:kern w:val="0"/>
          <w:szCs w:val="24"/>
        </w:rPr>
        <w:t>32</w:t>
      </w:r>
      <w:r w:rsidR="00273C59" w:rsidRPr="000F3E8D">
        <w:rPr>
          <w:rFonts w:ascii="ＭＳ 明朝" w:eastAsia="ＭＳ 明朝" w:hAnsi="ＭＳ 明朝" w:cs="Times New Roman" w:hint="eastAsia"/>
          <w:kern w:val="0"/>
          <w:szCs w:val="24"/>
        </w:rPr>
        <w:t xml:space="preserve"> </w:t>
      </w:r>
    </w:p>
    <w:p w14:paraId="2D1C6A1A" w14:textId="469964C5" w:rsidR="00063F53" w:rsidRPr="000F3E8D" w:rsidRDefault="00063F53" w:rsidP="00B32F3E">
      <w:pPr>
        <w:tabs>
          <w:tab w:val="right" w:leader="middleDot" w:pos="8820"/>
        </w:tabs>
        <w:rPr>
          <w:rFonts w:ascii="ＭＳ 明朝" w:eastAsia="ＭＳ 明朝" w:hAnsi="ＭＳ 明朝" w:cs="Times New Roman"/>
          <w:kern w:val="0"/>
          <w:szCs w:val="24"/>
        </w:rPr>
      </w:pPr>
      <w:r w:rsidRPr="000F3E8D">
        <w:rPr>
          <w:rFonts w:ascii="ＭＳ 明朝" w:eastAsia="ＭＳ 明朝" w:hAnsi="ＭＳ 明朝" w:cs="Times New Roman"/>
          <w:kern w:val="0"/>
          <w:szCs w:val="24"/>
        </w:rPr>
        <w:br w:type="page"/>
      </w:r>
    </w:p>
    <w:p w14:paraId="3BCE882E" w14:textId="73BDDE32" w:rsidR="00273C59" w:rsidRPr="000F3E8D" w:rsidRDefault="00273C59" w:rsidP="00B32F3E">
      <w:pPr>
        <w:rPr>
          <w:rFonts w:ascii="ＭＳ ゴシック" w:eastAsia="ＭＳ ゴシック" w:hAnsi="ＭＳ ゴシック"/>
          <w:sz w:val="28"/>
          <w:szCs w:val="28"/>
        </w:rPr>
        <w:sectPr w:rsidR="00273C59" w:rsidRPr="000F3E8D" w:rsidSect="002D5B5C">
          <w:footerReference w:type="default" r:id="rId13"/>
          <w:pgSz w:w="11906" w:h="16840" w:code="9"/>
          <w:pgMar w:top="992" w:right="1418" w:bottom="992" w:left="1418" w:header="851" w:footer="567" w:gutter="0"/>
          <w:pgNumType w:fmt="numberInDash"/>
          <w:cols w:space="425"/>
          <w:docGrid w:type="linesAndChars" w:linePitch="436" w:charSpace="-1730"/>
        </w:sectPr>
      </w:pPr>
    </w:p>
    <w:p w14:paraId="6858D26C" w14:textId="400A684D" w:rsidR="00BA3D95" w:rsidRPr="00BA3D95" w:rsidRDefault="00BA3D95" w:rsidP="00BA3D95">
      <w:r w:rsidRPr="000F3E8D">
        <w:rPr>
          <w:rFonts w:ascii="ＭＳ ゴシック" w:eastAsia="ＭＳ ゴシック" w:hAnsi="ＭＳ ゴシック" w:hint="eastAsia"/>
          <w:sz w:val="28"/>
          <w:szCs w:val="28"/>
        </w:rPr>
        <w:t>１　計画段階環境配慮書の概要</w:t>
      </w:r>
    </w:p>
    <w:p w14:paraId="5C0A7AEC" w14:textId="43C8F940" w:rsidR="00BA3D95" w:rsidRPr="00BA3D95" w:rsidRDefault="00BA3D95" w:rsidP="00BA3D95">
      <w:r>
        <w:rPr>
          <w:rFonts w:ascii="ＭＳ ゴシック" w:eastAsia="ＭＳ ゴシック" w:hAnsi="ＭＳ ゴシック" w:hint="eastAsia"/>
          <w:sz w:val="28"/>
          <w:szCs w:val="28"/>
        </w:rPr>
        <w:t xml:space="preserve">1-1　</w:t>
      </w:r>
      <w:r w:rsidRPr="000F3E8D">
        <w:rPr>
          <w:rFonts w:ascii="ＭＳ ゴシック" w:eastAsia="ＭＳ ゴシック" w:hAnsi="ＭＳ ゴシック" w:hint="eastAsia"/>
          <w:sz w:val="28"/>
          <w:szCs w:val="28"/>
        </w:rPr>
        <w:t>事業計画の概要</w:t>
      </w:r>
    </w:p>
    <w:p w14:paraId="790A5289" w14:textId="2BAA6FE0" w:rsidR="00BA3D95" w:rsidRPr="00BA3D95" w:rsidRDefault="00BA3D95" w:rsidP="00BA3D95">
      <w:r w:rsidRPr="000F3E8D">
        <w:rPr>
          <w:rFonts w:ascii="ＭＳ ゴシック" w:eastAsia="ＭＳ ゴシック" w:hAnsi="ＭＳ ゴシック" w:hint="eastAsia"/>
          <w:sz w:val="24"/>
          <w:szCs w:val="24"/>
        </w:rPr>
        <w:t>(1)　事業者の名称</w:t>
      </w:r>
    </w:p>
    <w:p w14:paraId="6DBF7E84" w14:textId="3169C088" w:rsidR="009C4C86" w:rsidRPr="000F3E8D" w:rsidRDefault="00E134E8" w:rsidP="00B32F3E">
      <w:pPr>
        <w:ind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関西電力</w:t>
      </w:r>
      <w:r w:rsidR="009C4C86" w:rsidRPr="000F3E8D">
        <w:rPr>
          <w:rFonts w:ascii="ＭＳ 明朝" w:eastAsia="ＭＳ 明朝" w:hAnsi="ＭＳ 明朝" w:hint="eastAsia"/>
          <w:sz w:val="24"/>
          <w:szCs w:val="24"/>
        </w:rPr>
        <w:t>株式会社</w:t>
      </w:r>
    </w:p>
    <w:p w14:paraId="34ABD43B" w14:textId="3EF9AD68" w:rsidR="009C4C86" w:rsidRPr="000F3E8D" w:rsidRDefault="009C4C86" w:rsidP="00B32F3E">
      <w:pPr>
        <w:rPr>
          <w:rFonts w:ascii="ＭＳ 明朝" w:eastAsia="ＭＳ 明朝" w:hAnsi="ＭＳ 明朝"/>
          <w:sz w:val="24"/>
          <w:szCs w:val="24"/>
        </w:rPr>
      </w:pPr>
    </w:p>
    <w:p w14:paraId="681B529C" w14:textId="7664C5C3" w:rsidR="00BA3D95" w:rsidRPr="00BA3D95" w:rsidRDefault="00BA3D95" w:rsidP="00BA3D95">
      <w:r w:rsidRPr="000F3E8D">
        <w:rPr>
          <w:rFonts w:ascii="ＭＳ ゴシック" w:eastAsia="ＭＳ ゴシック" w:hAnsi="ＭＳ ゴシック" w:hint="eastAsia"/>
          <w:sz w:val="24"/>
          <w:szCs w:val="24"/>
        </w:rPr>
        <w:t>(2)　事業の名称</w:t>
      </w:r>
    </w:p>
    <w:p w14:paraId="6533421C" w14:textId="2A1A7555" w:rsidR="009C4C86" w:rsidRPr="000F3E8D" w:rsidRDefault="00E134E8" w:rsidP="00B32F3E">
      <w:pPr>
        <w:ind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南港発電所更新計画</w:t>
      </w:r>
    </w:p>
    <w:p w14:paraId="39A4B9B7" w14:textId="7F756909" w:rsidR="009C4C86" w:rsidRPr="000F3E8D" w:rsidRDefault="009C4C86" w:rsidP="00B32F3E">
      <w:pPr>
        <w:rPr>
          <w:rFonts w:ascii="ＭＳ 明朝" w:eastAsia="ＭＳ 明朝" w:hAnsi="ＭＳ 明朝"/>
          <w:sz w:val="24"/>
          <w:szCs w:val="24"/>
        </w:rPr>
      </w:pPr>
    </w:p>
    <w:p w14:paraId="79C1BA15" w14:textId="4793BABE" w:rsidR="00BA3D95" w:rsidRPr="00BA3D95" w:rsidRDefault="00BA3D95" w:rsidP="00BA3D95">
      <w:r w:rsidRPr="000F3E8D">
        <w:rPr>
          <w:rFonts w:ascii="ＭＳ ゴシック" w:eastAsia="ＭＳ ゴシック" w:hAnsi="ＭＳ ゴシック" w:hint="eastAsia"/>
          <w:sz w:val="24"/>
          <w:szCs w:val="24"/>
        </w:rPr>
        <w:t>(3)　事業の目的</w:t>
      </w:r>
    </w:p>
    <w:p w14:paraId="40B91026" w14:textId="10D80B7E" w:rsidR="008D10F2" w:rsidRPr="000F3E8D" w:rsidRDefault="005B439F" w:rsidP="00B32F3E">
      <w:pPr>
        <w:ind w:leftChars="100" w:left="202" w:firstLineChars="100" w:firstLine="232"/>
        <w:jc w:val="left"/>
        <w:rPr>
          <w:rFonts w:ascii="ＭＳ 明朝" w:eastAsia="ＭＳ 明朝" w:hAnsi="ＭＳ 明朝"/>
          <w:sz w:val="24"/>
          <w:szCs w:val="24"/>
        </w:rPr>
      </w:pPr>
      <w:r w:rsidRPr="000F3E8D">
        <w:rPr>
          <w:rFonts w:ascii="ＭＳ 明朝" w:eastAsia="ＭＳ 明朝" w:hAnsi="ＭＳ 明朝" w:hint="eastAsia"/>
          <w:sz w:val="24"/>
          <w:szCs w:val="24"/>
        </w:rPr>
        <w:t>南港発電所は運転開始後30年以上経過しており、ＬＮＧ発電所の中では古い型式の発電方式であることから、電源の新陳代謝による安定供給及び将来のエネルギー脱炭素化に貢献することを目的に最新鋭の高効率ＧＴＣＣ（ガスタービン及び汽力のコンバインドサイクル発電方式）へ設備更新する</w:t>
      </w:r>
      <w:r w:rsidR="006555AA" w:rsidRPr="000F3E8D">
        <w:rPr>
          <w:rFonts w:ascii="ＭＳ 明朝" w:eastAsia="ＭＳ 明朝" w:hAnsi="ＭＳ 明朝" w:hint="eastAsia"/>
          <w:sz w:val="24"/>
          <w:szCs w:val="24"/>
        </w:rPr>
        <w:t>としている</w:t>
      </w:r>
      <w:r w:rsidRPr="000F3E8D">
        <w:rPr>
          <w:rFonts w:ascii="ＭＳ 明朝" w:eastAsia="ＭＳ 明朝" w:hAnsi="ＭＳ 明朝" w:hint="eastAsia"/>
          <w:sz w:val="24"/>
          <w:szCs w:val="24"/>
        </w:rPr>
        <w:t>。</w:t>
      </w:r>
    </w:p>
    <w:p w14:paraId="7D1190AC" w14:textId="3731FF74" w:rsidR="009C4C86" w:rsidRPr="000F3E8D" w:rsidRDefault="009C4C86" w:rsidP="00B32F3E">
      <w:pPr>
        <w:rPr>
          <w:rFonts w:ascii="ＭＳ 明朝" w:eastAsia="ＭＳ 明朝" w:hAnsi="ＭＳ 明朝"/>
          <w:sz w:val="24"/>
          <w:szCs w:val="24"/>
        </w:rPr>
      </w:pPr>
    </w:p>
    <w:p w14:paraId="396BC25F" w14:textId="5B74AD63" w:rsidR="00BA3D95" w:rsidRPr="00BA3D95" w:rsidRDefault="00BA3D95" w:rsidP="00BA3D95">
      <w:r w:rsidRPr="000F3E8D">
        <w:rPr>
          <w:rFonts w:ascii="ＭＳ ゴシック" w:eastAsia="ＭＳ ゴシック" w:hAnsi="ＭＳ ゴシック" w:hint="eastAsia"/>
          <w:sz w:val="24"/>
          <w:szCs w:val="24"/>
        </w:rPr>
        <w:t>(4)　事業の内容</w:t>
      </w:r>
    </w:p>
    <w:p w14:paraId="20ED6AB6" w14:textId="40565C19" w:rsidR="00521B6F" w:rsidRPr="000F3E8D" w:rsidRDefault="00113D24" w:rsidP="00113D24">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1)</w:t>
      </w:r>
      <w:r w:rsidR="00665DB4" w:rsidRPr="000F3E8D">
        <w:rPr>
          <w:rFonts w:ascii="ＭＳ ゴシック" w:eastAsia="ＭＳ ゴシック" w:hAnsi="ＭＳ ゴシック" w:hint="eastAsia"/>
          <w:sz w:val="24"/>
          <w:szCs w:val="24"/>
        </w:rPr>
        <w:t xml:space="preserve">　</w:t>
      </w:r>
      <w:r w:rsidR="00521B6F" w:rsidRPr="000F3E8D">
        <w:rPr>
          <w:rFonts w:ascii="ＭＳ ゴシック" w:eastAsia="ＭＳ ゴシック" w:hAnsi="ＭＳ ゴシック" w:hint="eastAsia"/>
          <w:sz w:val="24"/>
          <w:szCs w:val="24"/>
        </w:rPr>
        <w:t>事業の種類</w:t>
      </w:r>
    </w:p>
    <w:p w14:paraId="65497015" w14:textId="3E49A9DE" w:rsidR="00521B6F" w:rsidRPr="000F3E8D" w:rsidRDefault="00695275" w:rsidP="00B32F3E">
      <w:pPr>
        <w:ind w:leftChars="200" w:left="750" w:hangingChars="150" w:hanging="347"/>
        <w:rPr>
          <w:rFonts w:ascii="ＭＳ 明朝" w:eastAsia="ＭＳ 明朝" w:hAnsi="ＭＳ 明朝"/>
          <w:sz w:val="24"/>
          <w:szCs w:val="24"/>
        </w:rPr>
      </w:pPr>
      <w:r w:rsidRPr="000F3E8D">
        <w:rPr>
          <w:rFonts w:ascii="ＭＳ 明朝" w:eastAsia="ＭＳ 明朝" w:hAnsi="ＭＳ 明朝" w:hint="eastAsia"/>
          <w:sz w:val="24"/>
          <w:szCs w:val="24"/>
        </w:rPr>
        <w:t>火力発電所の設置の工事の事業（環境影響評価法における</w:t>
      </w:r>
      <w:r w:rsidR="005B439F" w:rsidRPr="000F3E8D">
        <w:rPr>
          <w:rFonts w:ascii="ＭＳ 明朝" w:eastAsia="ＭＳ 明朝" w:hAnsi="ＭＳ 明朝" w:hint="eastAsia"/>
          <w:sz w:val="24"/>
          <w:szCs w:val="24"/>
        </w:rPr>
        <w:t>第一種事業）</w:t>
      </w:r>
    </w:p>
    <w:p w14:paraId="41F91B2F" w14:textId="5FB564C4" w:rsidR="00544D2C" w:rsidRPr="000F3E8D" w:rsidRDefault="00544D2C" w:rsidP="00B32F3E">
      <w:pPr>
        <w:rPr>
          <w:rFonts w:ascii="ＭＳ 明朝" w:eastAsia="ＭＳ 明朝" w:hAnsi="ＭＳ 明朝"/>
          <w:sz w:val="24"/>
          <w:szCs w:val="24"/>
        </w:rPr>
      </w:pPr>
    </w:p>
    <w:p w14:paraId="4CE79535" w14:textId="249ECB38" w:rsidR="00544D2C" w:rsidRPr="000F3E8D" w:rsidRDefault="00113D24" w:rsidP="00113D24">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2)</w:t>
      </w:r>
      <w:r w:rsidR="00665DB4" w:rsidRPr="000F3E8D">
        <w:rPr>
          <w:rFonts w:ascii="ＭＳ ゴシック" w:eastAsia="ＭＳ ゴシック" w:hAnsi="ＭＳ ゴシック" w:hint="eastAsia"/>
          <w:sz w:val="24"/>
          <w:szCs w:val="24"/>
        </w:rPr>
        <w:t xml:space="preserve">　</w:t>
      </w:r>
      <w:r w:rsidR="00544D2C" w:rsidRPr="000F3E8D">
        <w:rPr>
          <w:rFonts w:ascii="ＭＳ ゴシック" w:eastAsia="ＭＳ ゴシック" w:hAnsi="ＭＳ ゴシック" w:hint="eastAsia"/>
          <w:sz w:val="24"/>
          <w:szCs w:val="24"/>
        </w:rPr>
        <w:t>発電所の原動力の種類及び出力</w:t>
      </w:r>
    </w:p>
    <w:tbl>
      <w:tblPr>
        <w:tblStyle w:val="a7"/>
        <w:tblW w:w="0" w:type="auto"/>
        <w:tblInd w:w="421" w:type="dxa"/>
        <w:tblLook w:val="04A0" w:firstRow="1" w:lastRow="0" w:firstColumn="1" w:lastColumn="0" w:noHBand="0" w:noVBand="1"/>
      </w:tblPr>
      <w:tblGrid>
        <w:gridCol w:w="1275"/>
        <w:gridCol w:w="3682"/>
        <w:gridCol w:w="3682"/>
      </w:tblGrid>
      <w:tr w:rsidR="00E55D4D" w:rsidRPr="000F3E8D" w14:paraId="7CDFF937" w14:textId="77777777" w:rsidTr="009E50C5">
        <w:tc>
          <w:tcPr>
            <w:tcW w:w="1275" w:type="dxa"/>
            <w:vAlign w:val="center"/>
          </w:tcPr>
          <w:p w14:paraId="571F4E20" w14:textId="3CCEE9D4" w:rsidR="00EE6C34" w:rsidRPr="000F3E8D" w:rsidRDefault="00EE6C34" w:rsidP="00B32F3E">
            <w:pPr>
              <w:jc w:val="center"/>
              <w:rPr>
                <w:rFonts w:ascii="ＭＳ 明朝" w:hAnsi="ＭＳ 明朝"/>
                <w:sz w:val="24"/>
                <w:szCs w:val="24"/>
              </w:rPr>
            </w:pPr>
            <w:r w:rsidRPr="000F3E8D">
              <w:rPr>
                <w:rFonts w:ascii="ＭＳ 明朝" w:hAnsi="ＭＳ 明朝" w:hint="eastAsia"/>
                <w:sz w:val="24"/>
                <w:szCs w:val="24"/>
              </w:rPr>
              <w:t>項目</w:t>
            </w:r>
          </w:p>
        </w:tc>
        <w:tc>
          <w:tcPr>
            <w:tcW w:w="3682" w:type="dxa"/>
            <w:vAlign w:val="center"/>
          </w:tcPr>
          <w:p w14:paraId="44D8B0AA" w14:textId="25BA8BF3" w:rsidR="00EE6C34" w:rsidRPr="000F3E8D" w:rsidRDefault="00163D06" w:rsidP="00B32F3E">
            <w:pPr>
              <w:jc w:val="center"/>
              <w:rPr>
                <w:rFonts w:ascii="ＭＳ 明朝" w:hAnsi="ＭＳ 明朝"/>
                <w:sz w:val="24"/>
                <w:szCs w:val="24"/>
              </w:rPr>
            </w:pPr>
            <w:r w:rsidRPr="000F3E8D">
              <w:rPr>
                <w:rFonts w:ascii="ＭＳ 明朝" w:hAnsi="ＭＳ 明朝" w:hint="eastAsia"/>
                <w:sz w:val="24"/>
                <w:szCs w:val="24"/>
              </w:rPr>
              <w:t>本件事業</w:t>
            </w:r>
            <w:r w:rsidR="00EE6C34" w:rsidRPr="000F3E8D">
              <w:rPr>
                <w:rFonts w:ascii="ＭＳ 明朝" w:hAnsi="ＭＳ 明朝" w:hint="eastAsia"/>
                <w:sz w:val="24"/>
                <w:szCs w:val="24"/>
              </w:rPr>
              <w:t>計画</w:t>
            </w:r>
          </w:p>
        </w:tc>
        <w:tc>
          <w:tcPr>
            <w:tcW w:w="3682" w:type="dxa"/>
            <w:vAlign w:val="center"/>
          </w:tcPr>
          <w:p w14:paraId="39BF59AC" w14:textId="7A653390" w:rsidR="00EE6C34" w:rsidRPr="000F3E8D" w:rsidRDefault="00EE6C34" w:rsidP="00B32F3E">
            <w:pPr>
              <w:jc w:val="center"/>
              <w:rPr>
                <w:rFonts w:ascii="ＭＳ 明朝" w:hAnsi="ＭＳ 明朝"/>
                <w:sz w:val="24"/>
                <w:szCs w:val="24"/>
              </w:rPr>
            </w:pPr>
            <w:r w:rsidRPr="000F3E8D">
              <w:rPr>
                <w:rFonts w:ascii="ＭＳ 明朝" w:hAnsi="ＭＳ 明朝" w:hint="eastAsia"/>
                <w:sz w:val="24"/>
                <w:szCs w:val="24"/>
              </w:rPr>
              <w:t>（参考）現行</w:t>
            </w:r>
            <w:r w:rsidR="00163D06" w:rsidRPr="000F3E8D">
              <w:rPr>
                <w:rFonts w:ascii="ＭＳ 明朝" w:hAnsi="ＭＳ 明朝" w:hint="eastAsia"/>
                <w:sz w:val="24"/>
                <w:szCs w:val="24"/>
              </w:rPr>
              <w:t>施設</w:t>
            </w:r>
          </w:p>
        </w:tc>
      </w:tr>
      <w:tr w:rsidR="00E55D4D" w:rsidRPr="000F3E8D" w14:paraId="14EF636E" w14:textId="77777777" w:rsidTr="009E50C5">
        <w:tc>
          <w:tcPr>
            <w:tcW w:w="1275" w:type="dxa"/>
            <w:vAlign w:val="center"/>
          </w:tcPr>
          <w:p w14:paraId="6DE9D1D5" w14:textId="3A70ACF3"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原動力の種類</w:t>
            </w:r>
          </w:p>
        </w:tc>
        <w:tc>
          <w:tcPr>
            <w:tcW w:w="3682" w:type="dxa"/>
            <w:vAlign w:val="center"/>
          </w:tcPr>
          <w:p w14:paraId="5A39890A" w14:textId="77777777"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ガスタービン及び汽力</w:t>
            </w:r>
          </w:p>
          <w:p w14:paraId="6298872C" w14:textId="1FD39E13" w:rsidR="000A2B7D" w:rsidRPr="000F3E8D" w:rsidRDefault="000A2B7D" w:rsidP="00B32F3E">
            <w:pPr>
              <w:jc w:val="center"/>
              <w:rPr>
                <w:rFonts w:ascii="ＭＳ 明朝" w:hAnsi="ＭＳ 明朝"/>
                <w:spacing w:val="-10"/>
                <w:sz w:val="24"/>
                <w:szCs w:val="24"/>
              </w:rPr>
            </w:pPr>
            <w:r w:rsidRPr="000F3E8D">
              <w:rPr>
                <w:rFonts w:ascii="ＭＳ 明朝" w:hAnsi="ＭＳ 明朝" w:hint="eastAsia"/>
                <w:spacing w:val="-10"/>
                <w:sz w:val="24"/>
                <w:szCs w:val="24"/>
              </w:rPr>
              <w:t>（コンバインドサイクル発電方式）</w:t>
            </w:r>
          </w:p>
        </w:tc>
        <w:tc>
          <w:tcPr>
            <w:tcW w:w="3682" w:type="dxa"/>
            <w:vAlign w:val="center"/>
          </w:tcPr>
          <w:p w14:paraId="2BD491F0" w14:textId="6093A7AA"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汽力</w:t>
            </w:r>
          </w:p>
        </w:tc>
      </w:tr>
      <w:tr w:rsidR="00E55D4D" w:rsidRPr="000F3E8D" w14:paraId="7A8CBD99" w14:textId="77777777" w:rsidTr="009E50C5">
        <w:tc>
          <w:tcPr>
            <w:tcW w:w="1275" w:type="dxa"/>
            <w:vAlign w:val="center"/>
          </w:tcPr>
          <w:p w14:paraId="5CEB6E80" w14:textId="09B02EE2" w:rsidR="00695275" w:rsidRPr="000F3E8D" w:rsidRDefault="00695275" w:rsidP="00B32F3E">
            <w:pPr>
              <w:jc w:val="center"/>
              <w:rPr>
                <w:rFonts w:ascii="ＭＳ 明朝" w:hAnsi="ＭＳ 明朝"/>
                <w:sz w:val="24"/>
                <w:szCs w:val="24"/>
              </w:rPr>
            </w:pPr>
            <w:r w:rsidRPr="000F3E8D">
              <w:rPr>
                <w:rFonts w:ascii="ＭＳ 明朝" w:hAnsi="ＭＳ 明朝" w:hint="eastAsia"/>
                <w:sz w:val="24"/>
                <w:szCs w:val="24"/>
              </w:rPr>
              <w:t>発電設備の数</w:t>
            </w:r>
          </w:p>
        </w:tc>
        <w:tc>
          <w:tcPr>
            <w:tcW w:w="3682" w:type="dxa"/>
            <w:vAlign w:val="center"/>
          </w:tcPr>
          <w:p w14:paraId="4EFB14AB" w14:textId="55BE2448" w:rsidR="00695275" w:rsidRPr="000F3E8D" w:rsidRDefault="00695275" w:rsidP="00B32F3E">
            <w:pPr>
              <w:jc w:val="center"/>
              <w:rPr>
                <w:rFonts w:ascii="ＭＳ 明朝" w:hAnsi="ＭＳ 明朝"/>
                <w:sz w:val="24"/>
                <w:szCs w:val="24"/>
              </w:rPr>
            </w:pPr>
            <w:r w:rsidRPr="000F3E8D">
              <w:rPr>
                <w:rFonts w:ascii="ＭＳ 明朝" w:hAnsi="ＭＳ 明朝" w:hint="eastAsia"/>
                <w:sz w:val="24"/>
                <w:szCs w:val="24"/>
              </w:rPr>
              <w:t>３ユニット</w:t>
            </w:r>
          </w:p>
        </w:tc>
        <w:tc>
          <w:tcPr>
            <w:tcW w:w="3682" w:type="dxa"/>
            <w:vAlign w:val="center"/>
          </w:tcPr>
          <w:p w14:paraId="1154BABE" w14:textId="55AFFD89" w:rsidR="00695275" w:rsidRPr="000F3E8D" w:rsidRDefault="00695275" w:rsidP="00B32F3E">
            <w:pPr>
              <w:jc w:val="center"/>
              <w:rPr>
                <w:rFonts w:ascii="ＭＳ 明朝" w:hAnsi="ＭＳ 明朝"/>
                <w:sz w:val="24"/>
                <w:szCs w:val="24"/>
              </w:rPr>
            </w:pPr>
            <w:r w:rsidRPr="000F3E8D">
              <w:rPr>
                <w:rFonts w:ascii="ＭＳ 明朝" w:hAnsi="ＭＳ 明朝" w:hint="eastAsia"/>
                <w:sz w:val="24"/>
                <w:szCs w:val="24"/>
              </w:rPr>
              <w:t>３ユニット</w:t>
            </w:r>
          </w:p>
        </w:tc>
      </w:tr>
      <w:tr w:rsidR="000A2B7D" w:rsidRPr="000F3E8D" w14:paraId="0B9B449A" w14:textId="77777777" w:rsidTr="009E50C5">
        <w:tc>
          <w:tcPr>
            <w:tcW w:w="1275" w:type="dxa"/>
            <w:vAlign w:val="center"/>
          </w:tcPr>
          <w:p w14:paraId="3EC63220" w14:textId="4FC1B148"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出力</w:t>
            </w:r>
          </w:p>
        </w:tc>
        <w:tc>
          <w:tcPr>
            <w:tcW w:w="3682" w:type="dxa"/>
            <w:vAlign w:val="center"/>
          </w:tcPr>
          <w:p w14:paraId="5413CA22" w14:textId="77777777"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合計　約180万キロワット</w:t>
            </w:r>
          </w:p>
          <w:p w14:paraId="4EE45B6B" w14:textId="4C51DA87"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（約60万キロワット</w:t>
            </w:r>
            <w:r w:rsidR="00695275" w:rsidRPr="000F3E8D">
              <w:rPr>
                <w:rFonts w:ascii="ＭＳ 明朝" w:hAnsi="ＭＳ 明朝" w:hint="eastAsia"/>
                <w:sz w:val="24"/>
                <w:szCs w:val="24"/>
              </w:rPr>
              <w:t>×３</w:t>
            </w:r>
            <w:r w:rsidRPr="000F3E8D">
              <w:rPr>
                <w:rFonts w:ascii="ＭＳ 明朝" w:hAnsi="ＭＳ 明朝" w:hint="eastAsia"/>
                <w:sz w:val="24"/>
                <w:szCs w:val="24"/>
              </w:rPr>
              <w:t>）</w:t>
            </w:r>
          </w:p>
        </w:tc>
        <w:tc>
          <w:tcPr>
            <w:tcW w:w="3682" w:type="dxa"/>
            <w:vAlign w:val="center"/>
          </w:tcPr>
          <w:p w14:paraId="0DA59425" w14:textId="170CD47E" w:rsidR="000A2B7D" w:rsidRPr="000F3E8D" w:rsidRDefault="000A2B7D" w:rsidP="00B32F3E">
            <w:pPr>
              <w:jc w:val="center"/>
              <w:rPr>
                <w:rFonts w:ascii="ＭＳ 明朝" w:hAnsi="ＭＳ 明朝"/>
                <w:sz w:val="24"/>
                <w:szCs w:val="24"/>
              </w:rPr>
            </w:pPr>
            <w:r w:rsidRPr="000F3E8D">
              <w:rPr>
                <w:rFonts w:ascii="ＭＳ 明朝" w:hAnsi="ＭＳ 明朝" w:hint="eastAsia"/>
                <w:sz w:val="24"/>
                <w:szCs w:val="24"/>
              </w:rPr>
              <w:t>合計　180万キロワット</w:t>
            </w:r>
          </w:p>
          <w:p w14:paraId="053CE148" w14:textId="36CF735B" w:rsidR="000A2B7D" w:rsidRPr="000F3E8D" w:rsidRDefault="00163D06" w:rsidP="00B32F3E">
            <w:pPr>
              <w:jc w:val="center"/>
              <w:rPr>
                <w:rFonts w:ascii="ＭＳ 明朝" w:hAnsi="ＭＳ 明朝"/>
                <w:sz w:val="24"/>
                <w:szCs w:val="24"/>
              </w:rPr>
            </w:pPr>
            <w:r w:rsidRPr="000F3E8D">
              <w:rPr>
                <w:rFonts w:ascii="ＭＳ 明朝" w:hAnsi="ＭＳ 明朝" w:hint="eastAsia"/>
                <w:sz w:val="24"/>
                <w:szCs w:val="24"/>
              </w:rPr>
              <w:t>（</w:t>
            </w:r>
            <w:r w:rsidR="000A2B7D" w:rsidRPr="000F3E8D">
              <w:rPr>
                <w:rFonts w:ascii="ＭＳ 明朝" w:hAnsi="ＭＳ 明朝" w:hint="eastAsia"/>
                <w:sz w:val="24"/>
                <w:szCs w:val="24"/>
              </w:rPr>
              <w:t>60万キロワット</w:t>
            </w:r>
            <w:r w:rsidR="00695275" w:rsidRPr="000F3E8D">
              <w:rPr>
                <w:rFonts w:ascii="ＭＳ 明朝" w:hAnsi="ＭＳ 明朝" w:hint="eastAsia"/>
                <w:sz w:val="24"/>
                <w:szCs w:val="24"/>
              </w:rPr>
              <w:t>×３</w:t>
            </w:r>
            <w:r w:rsidRPr="000F3E8D">
              <w:rPr>
                <w:rFonts w:ascii="ＭＳ 明朝" w:hAnsi="ＭＳ 明朝" w:hint="eastAsia"/>
                <w:sz w:val="24"/>
                <w:szCs w:val="24"/>
              </w:rPr>
              <w:t>）</w:t>
            </w:r>
          </w:p>
        </w:tc>
      </w:tr>
    </w:tbl>
    <w:p w14:paraId="56C45103" w14:textId="77777777" w:rsidR="005D3A3D" w:rsidRPr="000F3E8D" w:rsidRDefault="005D3A3D" w:rsidP="00B32F3E">
      <w:pPr>
        <w:rPr>
          <w:rFonts w:ascii="ＭＳ 明朝" w:eastAsia="ＭＳ 明朝" w:hAnsi="ＭＳ 明朝"/>
          <w:sz w:val="24"/>
          <w:szCs w:val="24"/>
        </w:rPr>
      </w:pPr>
    </w:p>
    <w:p w14:paraId="0690DC20" w14:textId="1583275F" w:rsidR="00595E66" w:rsidRPr="000F3E8D" w:rsidRDefault="00113D24" w:rsidP="00113D24">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3</w:t>
      </w:r>
      <w:r w:rsidRPr="000F3E8D">
        <w:rPr>
          <w:rFonts w:ascii="ＭＳ ゴシック" w:eastAsia="ＭＳ ゴシック" w:hAnsi="ＭＳ ゴシック"/>
          <w:sz w:val="24"/>
          <w:szCs w:val="24"/>
        </w:rPr>
        <w:t>)</w:t>
      </w:r>
      <w:r w:rsidR="00595E66" w:rsidRPr="000F3E8D">
        <w:rPr>
          <w:rFonts w:ascii="ＭＳ ゴシック" w:eastAsia="ＭＳ ゴシック" w:hAnsi="ＭＳ ゴシック" w:hint="eastAsia"/>
          <w:sz w:val="24"/>
          <w:szCs w:val="24"/>
        </w:rPr>
        <w:t xml:space="preserve">　事業の実施想定区域</w:t>
      </w:r>
    </w:p>
    <w:p w14:paraId="7E5973F0" w14:textId="77777777" w:rsidR="00595E66" w:rsidRPr="000F3E8D" w:rsidRDefault="00595E66" w:rsidP="00B32F3E">
      <w:pPr>
        <w:ind w:firstLineChars="200" w:firstLine="463"/>
        <w:rPr>
          <w:rFonts w:ascii="ＭＳ 明朝" w:eastAsia="ＭＳ 明朝" w:hAnsi="ＭＳ 明朝"/>
          <w:sz w:val="24"/>
          <w:szCs w:val="24"/>
        </w:rPr>
      </w:pPr>
      <w:r w:rsidRPr="000F3E8D">
        <w:rPr>
          <w:rFonts w:ascii="ＭＳ 明朝" w:eastAsia="ＭＳ 明朝" w:hAnsi="ＭＳ 明朝" w:hint="eastAsia"/>
          <w:sz w:val="24"/>
          <w:szCs w:val="24"/>
        </w:rPr>
        <w:t>大阪市住之江区南港南七丁目三番八号（発電設備設置予定地）</w:t>
      </w:r>
    </w:p>
    <w:p w14:paraId="48C1C6DB" w14:textId="77777777" w:rsidR="00595E66" w:rsidRPr="000F3E8D" w:rsidRDefault="00595E66" w:rsidP="00B32F3E">
      <w:pPr>
        <w:ind w:firstLineChars="200" w:firstLine="463"/>
        <w:rPr>
          <w:rFonts w:ascii="ＭＳ 明朝" w:eastAsia="ＭＳ 明朝" w:hAnsi="ＭＳ 明朝"/>
          <w:sz w:val="24"/>
          <w:szCs w:val="24"/>
        </w:rPr>
      </w:pPr>
      <w:r w:rsidRPr="000F3E8D">
        <w:rPr>
          <w:rFonts w:ascii="ＭＳ 明朝" w:eastAsia="ＭＳ 明朝" w:hAnsi="ＭＳ 明朝" w:hint="eastAsia"/>
          <w:sz w:val="24"/>
          <w:szCs w:val="24"/>
        </w:rPr>
        <w:t>大阪市住之江区内及び堺市西区内（燃料ガス導管ルート）</w:t>
      </w:r>
    </w:p>
    <w:p w14:paraId="615CC375" w14:textId="636D78B8" w:rsidR="005D3A3D" w:rsidRPr="000F3E8D" w:rsidRDefault="00595E66" w:rsidP="00B32F3E">
      <w:pPr>
        <w:ind w:firstLineChars="200" w:firstLine="463"/>
        <w:rPr>
          <w:rFonts w:ascii="ＭＳ 明朝" w:eastAsia="ＭＳ 明朝" w:hAnsi="ＭＳ 明朝"/>
          <w:sz w:val="24"/>
          <w:szCs w:val="24"/>
        </w:rPr>
      </w:pPr>
      <w:r w:rsidRPr="000F3E8D">
        <w:rPr>
          <w:rFonts w:ascii="ＭＳ 明朝" w:eastAsia="ＭＳ 明朝" w:hAnsi="ＭＳ 明朝" w:hint="eastAsia"/>
          <w:sz w:val="24"/>
          <w:szCs w:val="24"/>
        </w:rPr>
        <w:t>（図</w:t>
      </w:r>
      <w:r w:rsidR="000F7C91" w:rsidRPr="000F3E8D">
        <w:rPr>
          <w:rFonts w:ascii="ＭＳ 明朝" w:eastAsia="ＭＳ 明朝" w:hAnsi="ＭＳ 明朝" w:hint="eastAsia"/>
          <w:sz w:val="24"/>
          <w:szCs w:val="24"/>
        </w:rPr>
        <w:t>1</w:t>
      </w:r>
      <w:r w:rsidRPr="000F3E8D">
        <w:rPr>
          <w:rFonts w:ascii="ＭＳ 明朝" w:eastAsia="ＭＳ 明朝" w:hAnsi="ＭＳ 明朝" w:hint="eastAsia"/>
          <w:sz w:val="24"/>
          <w:szCs w:val="24"/>
        </w:rPr>
        <w:t>参照）</w:t>
      </w:r>
    </w:p>
    <w:p w14:paraId="5CB10B31" w14:textId="18E7688F" w:rsidR="00544D2C" w:rsidRPr="000F3E8D" w:rsidRDefault="00544D2C" w:rsidP="00B32F3E">
      <w:pPr>
        <w:rPr>
          <w:rFonts w:ascii="ＭＳ 明朝" w:eastAsia="ＭＳ 明朝" w:hAnsi="ＭＳ 明朝"/>
          <w:sz w:val="24"/>
          <w:szCs w:val="24"/>
        </w:rPr>
      </w:pPr>
    </w:p>
    <w:p w14:paraId="62343C0A" w14:textId="1D8480D5" w:rsidR="00595E66" w:rsidRPr="000F3E8D" w:rsidRDefault="00595E66" w:rsidP="00B32F3E">
      <w:pPr>
        <w:rPr>
          <w:rFonts w:ascii="ＭＳ 明朝" w:eastAsia="ＭＳ 明朝" w:hAnsi="ＭＳ 明朝"/>
          <w:sz w:val="24"/>
          <w:szCs w:val="24"/>
        </w:rPr>
      </w:pPr>
    </w:p>
    <w:p w14:paraId="196EF277" w14:textId="16E0321F" w:rsidR="00595E66" w:rsidRPr="000F3E8D" w:rsidRDefault="00595E66" w:rsidP="00B32F3E">
      <w:pPr>
        <w:rPr>
          <w:rFonts w:ascii="ＭＳ 明朝" w:eastAsia="ＭＳ 明朝" w:hAnsi="ＭＳ 明朝"/>
          <w:sz w:val="24"/>
          <w:szCs w:val="24"/>
        </w:rPr>
      </w:pPr>
    </w:p>
    <w:p w14:paraId="0CD88057" w14:textId="04815E6B" w:rsidR="00595E66" w:rsidRPr="000F3E8D" w:rsidRDefault="00595E66" w:rsidP="00B32F3E">
      <w:pPr>
        <w:rPr>
          <w:rFonts w:ascii="ＭＳ 明朝" w:eastAsia="ＭＳ 明朝" w:hAnsi="ＭＳ 明朝"/>
          <w:sz w:val="24"/>
          <w:szCs w:val="24"/>
        </w:rPr>
      </w:pPr>
      <w:r w:rsidRPr="000F3E8D">
        <w:rPr>
          <w:rFonts w:ascii="ＭＳ 明朝" w:eastAsia="ＭＳ 明朝" w:hAnsi="Arial" w:cs="Times New Roman"/>
          <w:noProof/>
          <w:szCs w:val="20"/>
        </w:rPr>
        <w:drawing>
          <wp:anchor distT="0" distB="0" distL="114300" distR="114300" simplePos="0" relativeHeight="251826176" behindDoc="0" locked="0" layoutInCell="1" allowOverlap="1" wp14:anchorId="2E63B8A5" wp14:editId="72E474C1">
            <wp:simplePos x="0" y="0"/>
            <wp:positionH relativeFrom="margin">
              <wp:posOffset>-47625</wp:posOffset>
            </wp:positionH>
            <wp:positionV relativeFrom="paragraph">
              <wp:posOffset>76640</wp:posOffset>
            </wp:positionV>
            <wp:extent cx="5763460" cy="8486232"/>
            <wp:effectExtent l="0" t="0" r="8890" b="0"/>
            <wp:wrapNone/>
            <wp:docPr id="36" name="図 3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9" descr="C:\Users\hfujita\AppData\Local\Microsoft\Windows\INetCache\Content.Word\第2-1図事業実施想定区域の位置-01.png"/>
                    <pic:cNvPicPr>
                      <a:picLocks noChangeAspect="1" noChangeArrowheads="1"/>
                    </pic:cNvPicPr>
                  </pic:nvPicPr>
                  <pic:blipFill>
                    <a:blip r:embed="rId14" cstate="print">
                      <a:extLst>
                        <a:ext uri="{28A0092B-C50C-407E-A947-70E740481C1C}">
                          <a14:useLocalDpi xmlns:a14="http://schemas.microsoft.com/office/drawing/2010/main" val="0"/>
                        </a:ext>
                      </a:extLst>
                    </a:blip>
                    <a:stretch>
                      <a:fillRect/>
                    </a:stretch>
                  </pic:blipFill>
                  <pic:spPr bwMode="auto">
                    <a:xfrm>
                      <a:off x="0" y="0"/>
                      <a:ext cx="5763460" cy="8486232"/>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51DD767" w14:textId="6898AB0A" w:rsidR="00521B6F" w:rsidRPr="000F3E8D" w:rsidRDefault="00C01063" w:rsidP="00B32F3E">
      <w:pPr>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681792" behindDoc="0" locked="1" layoutInCell="1" allowOverlap="1" wp14:anchorId="5A41C4F3" wp14:editId="5F2C96CA">
                <wp:simplePos x="0" y="0"/>
                <wp:positionH relativeFrom="column">
                  <wp:posOffset>-120015</wp:posOffset>
                </wp:positionH>
                <wp:positionV relativeFrom="paragraph">
                  <wp:posOffset>8477885</wp:posOffset>
                </wp:positionV>
                <wp:extent cx="6151880" cy="396240"/>
                <wp:effectExtent l="0" t="0" r="0" b="3810"/>
                <wp:wrapNone/>
                <wp:docPr id="84"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3FBA2BF4" w14:textId="3B9E4079" w:rsidR="00493233" w:rsidRPr="00CD7046" w:rsidRDefault="00493233" w:rsidP="00C01063">
                            <w:pPr>
                              <w:tabs>
                                <w:tab w:val="right" w:leader="dot" w:pos="9240"/>
                              </w:tabs>
                              <w:jc w:val="center"/>
                              <w:rPr>
                                <w:rFonts w:ascii="ＭＳ 明朝" w:eastAsia="ＭＳ 明朝" w:hAnsi="ＭＳ 明朝"/>
                                <w:sz w:val="24"/>
                                <w:szCs w:val="24"/>
                              </w:rPr>
                            </w:pPr>
                            <w:r w:rsidRPr="00CD7046">
                              <w:rPr>
                                <w:rFonts w:ascii="ＭＳ 明朝" w:eastAsia="ＭＳ 明朝" w:hAnsi="ＭＳ 明朝" w:hint="eastAsia"/>
                                <w:sz w:val="24"/>
                                <w:szCs w:val="24"/>
                              </w:rPr>
                              <w:t>図1(1)　事業実施想定区域の位置（</w:t>
                            </w:r>
                            <w:r w:rsidRPr="00CD7046">
                              <w:rPr>
                                <w:rFonts w:ascii="ＭＳ 明朝" w:eastAsia="ＭＳ 明朝" w:hAnsi="ＭＳ 明朝"/>
                                <w:sz w:val="24"/>
                                <w:szCs w:val="24"/>
                              </w:rPr>
                              <w:t>広域）</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type w14:anchorId="5A41C4F3" id="_x0000_t202" coordsize="21600,21600" o:spt="202" path="m,l,21600r21600,l21600,xe">
                <v:stroke joinstyle="miter"/>
                <v:path gradientshapeok="t" o:connecttype="rect"/>
              </v:shapetype>
              <v:shape id="Text Box 143" o:spid="_x0000_s1026" type="#_x0000_t202" style="position:absolute;left:0;text-align:left;margin-left:-9.45pt;margin-top:667.55pt;width:484.4pt;height:31.2pt;z-index:25168179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" filled="f" stroked="f">
                <v:textbox inset="5.85pt,.7pt,5.85pt,.7pt">
                  <w:txbxContent>
                    <w:p w14:paraId="3FBA2BF4" w14:textId="3B9E4079" w:rsidR="00493233" w:rsidRPr="00CD7046" w:rsidRDefault="00493233" w:rsidP="00C01063">
                      <w:pPr>
                        <w:tabs>
                          <w:tab w:val="right" w:leader="dot" w:pos="9240"/>
                        </w:tabs>
                        <w:jc w:val="center"/>
                        <w:rPr>
                          <w:rFonts w:ascii="ＭＳ 明朝" w:eastAsia="ＭＳ 明朝" w:hAnsi="ＭＳ 明朝"/>
                          <w:sz w:val="24"/>
                          <w:szCs w:val="24"/>
                        </w:rPr>
                      </w:pPr>
                      <w:r w:rsidRPr="00CD7046">
                        <w:rPr>
                          <w:rFonts w:ascii="ＭＳ 明朝" w:eastAsia="ＭＳ 明朝" w:hAnsi="ＭＳ 明朝" w:hint="eastAsia"/>
                          <w:sz w:val="24"/>
                          <w:szCs w:val="24"/>
                        </w:rPr>
                        <w:t>図1(1)　事業実施想定区域の位置（</w:t>
                      </w:r>
                      <w:r w:rsidRPr="00CD7046">
                        <w:rPr>
                          <w:rFonts w:ascii="ＭＳ 明朝" w:eastAsia="ＭＳ 明朝" w:hAnsi="ＭＳ 明朝"/>
                          <w:sz w:val="24"/>
                          <w:szCs w:val="24"/>
                        </w:rPr>
                        <w:t>広域）</w:t>
                      </w:r>
                    </w:p>
                  </w:txbxContent>
                </v:textbox>
                <w10:anchorlock/>
              </v:shape>
            </w:pict>
          </mc:Fallback>
        </mc:AlternateContent>
      </w:r>
    </w:p>
    <w:p w14:paraId="1A611684" w14:textId="504AFB3E" w:rsidR="00521B6F" w:rsidRPr="000F3E8D" w:rsidRDefault="00101F08" w:rsidP="00B32F3E">
      <w:pPr>
        <w:widowControl/>
        <w:jc w:val="left"/>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742208" behindDoc="0" locked="0" layoutInCell="1" allowOverlap="1" wp14:anchorId="4D7744ED" wp14:editId="6F8AADA7">
                <wp:simplePos x="0" y="0"/>
                <wp:positionH relativeFrom="column">
                  <wp:posOffset>4232300</wp:posOffset>
                </wp:positionH>
                <wp:positionV relativeFrom="paragraph">
                  <wp:posOffset>8165592</wp:posOffset>
                </wp:positionV>
                <wp:extent cx="1537335" cy="342900"/>
                <wp:effectExtent l="0" t="0" r="0" b="0"/>
                <wp:wrapNone/>
                <wp:docPr id="31" name="テキスト ボックス 31"/>
                <wp:cNvGraphicFramePr/>
                <a:graphic xmlns:a="http://schemas.openxmlformats.org/drawingml/2006/main">
                  <a:graphicData uri="http://schemas.microsoft.com/office/word/2010/wordprocessingShape">
                    <wps:wsp>
                      <wps:cNvSpPr txBox="1"/>
                      <wps:spPr>
                        <a:xfrm>
                          <a:off x="0" y="0"/>
                          <a:ext cx="1537335" cy="342900"/>
                        </a:xfrm>
                        <a:prstGeom prst="rect">
                          <a:avLst/>
                        </a:prstGeom>
                        <a:noFill/>
                        <a:ln w="6350">
                          <a:noFill/>
                        </a:ln>
                      </wps:spPr>
                      <wps:txbx>
                        <w:txbxContent>
                          <w:p w14:paraId="459A378D" w14:textId="06301D4E" w:rsidR="00493233" w:rsidRPr="00101F08" w:rsidRDefault="00493233">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4D7744ED" id="テキスト ボックス 31" o:spid="_x0000_s1027" type="#_x0000_t202" style="position:absolute;margin-left:333.25pt;margin-top:642.95pt;width:121.05pt;height:27pt;z-index:251742208;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" filled="f" stroked="f" strokeweight=".5pt">
                <v:textbox>
                  <w:txbxContent>
                    <w:p w14:paraId="459A378D" w14:textId="06301D4E" w:rsidR="00493233" w:rsidRPr="00101F08" w:rsidRDefault="00493233">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v:textbox>
              </v:shape>
            </w:pict>
          </mc:Fallback>
        </mc:AlternateContent>
      </w:r>
      <w:r w:rsidR="00521B6F" w:rsidRPr="000F3E8D">
        <w:rPr>
          <w:rFonts w:ascii="ＭＳ 明朝" w:eastAsia="ＭＳ 明朝" w:hAnsi="ＭＳ 明朝"/>
          <w:sz w:val="24"/>
          <w:szCs w:val="24"/>
        </w:rPr>
        <w:br w:type="page"/>
      </w:r>
    </w:p>
    <w:p w14:paraId="5F4D763B" w14:textId="3F8F158F" w:rsidR="00EE6C34" w:rsidRPr="000F3E8D" w:rsidRDefault="00EE6C34" w:rsidP="00B32F3E">
      <w:pPr>
        <w:widowControl/>
        <w:jc w:val="left"/>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830272" behindDoc="0" locked="1" layoutInCell="1" allowOverlap="1" wp14:anchorId="28C22767" wp14:editId="3CB601C8">
                <wp:simplePos x="0" y="0"/>
                <wp:positionH relativeFrom="column">
                  <wp:posOffset>4445</wp:posOffset>
                </wp:positionH>
                <wp:positionV relativeFrom="paragraph">
                  <wp:posOffset>8860790</wp:posOffset>
                </wp:positionV>
                <wp:extent cx="6151880" cy="396240"/>
                <wp:effectExtent l="0" t="0" r="0" b="3810"/>
                <wp:wrapNone/>
                <wp:docPr id="60"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476A25BE" w14:textId="5EBBA758" w:rsidR="00493233" w:rsidRPr="00CD7046" w:rsidRDefault="00493233" w:rsidP="00EE6C34">
                            <w:pPr>
                              <w:tabs>
                                <w:tab w:val="right" w:leader="dot" w:pos="9240"/>
                              </w:tabs>
                              <w:jc w:val="center"/>
                              <w:rPr>
                                <w:rFonts w:ascii="ＭＳ 明朝" w:eastAsia="ＭＳ 明朝" w:hAnsi="ＭＳ 明朝"/>
                                <w:sz w:val="24"/>
                                <w:szCs w:val="24"/>
                              </w:rPr>
                            </w:pPr>
                            <w:r w:rsidRPr="00CD7046">
                              <w:rPr>
                                <w:rFonts w:ascii="ＭＳ 明朝" w:eastAsia="ＭＳ 明朝" w:hAnsi="ＭＳ 明朝" w:hint="eastAsia"/>
                                <w:sz w:val="24"/>
                                <w:szCs w:val="24"/>
                              </w:rPr>
                              <w:t>図1(2)　事業実施想定区域の位置（周辺</w:t>
                            </w:r>
                            <w:r w:rsidRPr="00CD7046">
                              <w:rPr>
                                <w:rFonts w:ascii="ＭＳ 明朝" w:eastAsia="ＭＳ 明朝" w:hAnsi="ＭＳ 明朝"/>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28C22767" id="_x0000_s1028" type="#_x0000_t202" style="position:absolute;margin-left:.35pt;margin-top:697.7pt;width:484.4pt;height:31.2pt;z-index:25183027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" filled="f" stroked="f">
                <v:textbox inset="5.85pt,.7pt,5.85pt,.7pt">
                  <w:txbxContent>
                    <w:p w14:paraId="476A25BE" w14:textId="5EBBA758" w:rsidR="00493233" w:rsidRPr="00CD7046" w:rsidRDefault="00493233" w:rsidP="00EE6C34">
                      <w:pPr>
                        <w:tabs>
                          <w:tab w:val="right" w:leader="dot" w:pos="9240"/>
                        </w:tabs>
                        <w:jc w:val="center"/>
                        <w:rPr>
                          <w:rFonts w:ascii="ＭＳ 明朝" w:eastAsia="ＭＳ 明朝" w:hAnsi="ＭＳ 明朝"/>
                          <w:sz w:val="24"/>
                          <w:szCs w:val="24"/>
                        </w:rPr>
                      </w:pPr>
                      <w:r w:rsidRPr="00CD7046">
                        <w:rPr>
                          <w:rFonts w:ascii="ＭＳ 明朝" w:eastAsia="ＭＳ 明朝" w:hAnsi="ＭＳ 明朝" w:hint="eastAsia"/>
                          <w:sz w:val="24"/>
                          <w:szCs w:val="24"/>
                        </w:rPr>
                        <w:t>図1(2)　事業実施想定区域の位置（周辺</w:t>
                      </w:r>
                      <w:r w:rsidRPr="00CD7046">
                        <w:rPr>
                          <w:rFonts w:ascii="ＭＳ 明朝" w:eastAsia="ＭＳ 明朝" w:hAnsi="ＭＳ 明朝"/>
                          <w:sz w:val="24"/>
                          <w:szCs w:val="24"/>
                        </w:rPr>
                        <w:t>）</w:t>
                      </w:r>
                    </w:p>
                  </w:txbxContent>
                </v:textbox>
                <w10:anchorlock/>
              </v:shape>
            </w:pict>
          </mc:Fallback>
        </mc:AlternateContent>
      </w:r>
      <w:r w:rsidRPr="000F3E8D">
        <w:rPr>
          <w:rFonts w:ascii="ＭＳ 明朝" w:eastAsia="ＭＳ 明朝" w:hAnsi="Arial" w:cs="Times New Roman"/>
          <w:noProof/>
          <w:szCs w:val="20"/>
        </w:rPr>
        <w:drawing>
          <wp:anchor distT="0" distB="0" distL="114300" distR="114300" simplePos="0" relativeHeight="251828224" behindDoc="0" locked="0" layoutInCell="1" allowOverlap="1" wp14:anchorId="7804EBC3" wp14:editId="2E12075C">
            <wp:simplePos x="0" y="0"/>
            <wp:positionH relativeFrom="margin">
              <wp:align>left</wp:align>
            </wp:positionH>
            <wp:positionV relativeFrom="paragraph">
              <wp:posOffset>201930</wp:posOffset>
            </wp:positionV>
            <wp:extent cx="5829573" cy="8583295"/>
            <wp:effectExtent l="0" t="0" r="0" b="8255"/>
            <wp:wrapNone/>
            <wp:docPr id="48" name="図 4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6" descr="C:\Users\hfujita\AppData\Local\Microsoft\Windows\INetCache\Content.Word\第2-2図(1)事業実施想定区域及びその周辺の状況-01.png"/>
                    <pic:cNvPicPr>
                      <a:picLocks noChangeAspect="1" noChangeArrowheads="1"/>
                    </pic:cNvPicPr>
                  </pic:nvPicPr>
                  <pic:blipFill>
                    <a:blip r:embed="rId15" cstate="print">
                      <a:extLst>
                        <a:ext uri="{28A0092B-C50C-407E-A947-70E740481C1C}">
                          <a14:useLocalDpi xmlns:a14="http://schemas.microsoft.com/office/drawing/2010/main" val="0"/>
                        </a:ext>
                      </a:extLst>
                    </a:blip>
                    <a:stretch>
                      <a:fillRect/>
                    </a:stretch>
                  </pic:blipFill>
                  <pic:spPr bwMode="auto">
                    <a:xfrm>
                      <a:off x="0" y="0"/>
                      <a:ext cx="5829573" cy="8583295"/>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56E5A968" w14:textId="60C4D3F3" w:rsidR="00EE6C34" w:rsidRPr="000F3E8D" w:rsidRDefault="00EE6C34" w:rsidP="00B32F3E">
      <w:pPr>
        <w:widowControl/>
        <w:jc w:val="left"/>
        <w:rPr>
          <w:rFonts w:ascii="ＭＳ 明朝" w:eastAsia="ＭＳ 明朝" w:hAnsi="ＭＳ 明朝"/>
          <w:sz w:val="24"/>
          <w:szCs w:val="24"/>
        </w:rPr>
      </w:pPr>
    </w:p>
    <w:p w14:paraId="55F94DEF" w14:textId="2B790A40" w:rsidR="00EE6C34" w:rsidRPr="000F3E8D" w:rsidRDefault="00EE6C34" w:rsidP="00B32F3E">
      <w:pPr>
        <w:widowControl/>
        <w:jc w:val="left"/>
        <w:rPr>
          <w:rFonts w:ascii="ＭＳ 明朝" w:eastAsia="ＭＳ 明朝" w:hAnsi="ＭＳ 明朝"/>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832320" behindDoc="0" locked="0" layoutInCell="1" allowOverlap="1" wp14:anchorId="6E38521B" wp14:editId="605B1B94">
                <wp:simplePos x="0" y="0"/>
                <wp:positionH relativeFrom="column">
                  <wp:posOffset>4500245</wp:posOffset>
                </wp:positionH>
                <wp:positionV relativeFrom="paragraph">
                  <wp:posOffset>8279765</wp:posOffset>
                </wp:positionV>
                <wp:extent cx="1537335" cy="342900"/>
                <wp:effectExtent l="0" t="0" r="0" b="0"/>
                <wp:wrapNone/>
                <wp:docPr id="67" name="テキスト ボックス 67"/>
                <wp:cNvGraphicFramePr/>
                <a:graphic xmlns:a="http://schemas.openxmlformats.org/drawingml/2006/main">
                  <a:graphicData uri="http://schemas.microsoft.com/office/word/2010/wordprocessingShape">
                    <wps:wsp>
                      <wps:cNvSpPr txBox="1"/>
                      <wps:spPr>
                        <a:xfrm>
                          <a:off x="0" y="0"/>
                          <a:ext cx="1537335" cy="342900"/>
                        </a:xfrm>
                        <a:prstGeom prst="rect">
                          <a:avLst/>
                        </a:prstGeom>
                        <a:noFill/>
                        <a:ln w="6350">
                          <a:noFill/>
                        </a:ln>
                      </wps:spPr>
                      <wps:txbx>
                        <w:txbxContent>
                          <w:p w14:paraId="475ED044" w14:textId="77777777" w:rsidR="00493233" w:rsidRPr="00101F08" w:rsidRDefault="00493233" w:rsidP="00EE6C34">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wps:txbx>
                      <wps:bodyPr rot="0" spcFirstLastPara="0" vertOverflow="overflow" horzOverflow="overflow" vert="horz" wrap="square" lIns="91440" tIns="45720" rIns="91440" bIns="45720" numCol="1" spcCol="0" rtlCol="0" fromWordArt="0" anchor="t" anchorCtr="0" forceAA="0" compatLnSpc="1">
                        <a:prstTxWarp prst="textNoShape">
                          <a:avLst/>
                        </a:prstTxWarp>
                        <a:noAutofit/>
                      </wps:bodyPr>
                    </wps:wsp>
                  </a:graphicData>
                </a:graphic>
                <wp14:sizeRelH relativeFrom="margin">
                  <wp14:pctWidth>0</wp14:pctWidth>
                </wp14:sizeRelH>
              </wp:anchor>
            </w:drawing>
          </mc:Choice>
          <mc:Fallback>
            <w:pict>
              <v:shape w14:anchorId="6E38521B" id="テキスト ボックス 67" o:spid="_x0000_s1029" type="#_x0000_t202" style="position:absolute;margin-left:354.35pt;margin-top:651.95pt;width:121.05pt;height:27pt;z-index:251832320;visibility:visible;mso-wrap-style:square;mso-width-percent:0;mso-wrap-distance-left:9pt;mso-wrap-distance-top:0;mso-wrap-distance-right:9pt;mso-wrap-distance-bottom:0;mso-position-horizontal:absolute;mso-position-horizontal-relative:text;mso-position-vertical:absolute;mso-position-vertical-relative:text;mso-width-percent:0;mso-width-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" filled="f" stroked="f" strokeweight=".5pt">
                <v:textbox>
                  <w:txbxContent>
                    <w:p w14:paraId="475ED044" w14:textId="77777777" w:rsidR="00493233" w:rsidRPr="00101F08" w:rsidRDefault="00493233" w:rsidP="00EE6C34">
                      <w:pPr>
                        <w:rPr>
                          <w:rFonts w:ascii="ＭＳ 明朝" w:eastAsia="ＭＳ 明朝" w:hAnsi="ＭＳ 明朝"/>
                          <w:sz w:val="24"/>
                          <w:szCs w:val="24"/>
                        </w:rPr>
                      </w:pPr>
                      <w:r w:rsidRPr="00101F08">
                        <w:rPr>
                          <w:rFonts w:ascii="ＭＳ 明朝" w:eastAsia="ＭＳ 明朝" w:hAnsi="ＭＳ 明朝" w:hint="eastAsia"/>
                          <w:sz w:val="24"/>
                          <w:szCs w:val="24"/>
                        </w:rPr>
                        <w:t>（</w:t>
                      </w:r>
                      <w:r>
                        <w:rPr>
                          <w:rFonts w:ascii="ＭＳ 明朝" w:eastAsia="ＭＳ 明朝" w:hAnsi="ＭＳ 明朝" w:hint="eastAsia"/>
                          <w:sz w:val="24"/>
                          <w:szCs w:val="24"/>
                        </w:rPr>
                        <w:t>配慮書</w:t>
                      </w:r>
                      <w:r w:rsidRPr="00101F08">
                        <w:rPr>
                          <w:rFonts w:ascii="ＭＳ 明朝" w:eastAsia="ＭＳ 明朝" w:hAnsi="ＭＳ 明朝"/>
                          <w:sz w:val="24"/>
                          <w:szCs w:val="24"/>
                        </w:rPr>
                        <w:t>から引用）</w:t>
                      </w:r>
                    </w:p>
                  </w:txbxContent>
                </v:textbox>
              </v:shape>
            </w:pict>
          </mc:Fallback>
        </mc:AlternateContent>
      </w:r>
      <w:r w:rsidRPr="000F3E8D">
        <w:rPr>
          <w:rFonts w:ascii="ＭＳ 明朝" w:eastAsia="ＭＳ 明朝" w:hAnsi="ＭＳ 明朝"/>
          <w:sz w:val="24"/>
          <w:szCs w:val="24"/>
        </w:rPr>
        <w:br w:type="page"/>
      </w:r>
    </w:p>
    <w:p w14:paraId="39D30944" w14:textId="3366678E" w:rsidR="000F6246" w:rsidRPr="000F3E8D" w:rsidRDefault="00A52DDF" w:rsidP="00B32F3E">
      <w:pPr>
        <w:widowControl/>
        <w:jc w:val="left"/>
        <w:rPr>
          <w:rFonts w:ascii="ＭＳ ゴシック" w:eastAsia="ＭＳ ゴシック" w:hAnsi="ＭＳ ゴシック"/>
          <w:sz w:val="24"/>
          <w:szCs w:val="24"/>
        </w:rPr>
      </w:pPr>
      <w:r w:rsidRPr="000F3E8D">
        <w:rPr>
          <w:rFonts w:ascii="ＭＳ 明朝" w:eastAsia="ＭＳ 明朝" w:hAnsi="ＭＳ 明朝"/>
          <w:noProof/>
          <w:sz w:val="24"/>
          <w:szCs w:val="24"/>
        </w:rPr>
        <mc:AlternateContent>
          <mc:Choice Requires="wps">
            <w:drawing>
              <wp:anchor distT="0" distB="0" distL="114300" distR="114300" simplePos="0" relativeHeight="251836416" behindDoc="0" locked="1" layoutInCell="1" allowOverlap="1" wp14:anchorId="090FFF7A" wp14:editId="4F63C077">
                <wp:simplePos x="0" y="0"/>
                <wp:positionH relativeFrom="column">
                  <wp:posOffset>52705</wp:posOffset>
                </wp:positionH>
                <wp:positionV relativeFrom="paragraph">
                  <wp:posOffset>1670050</wp:posOffset>
                </wp:positionV>
                <wp:extent cx="6151880" cy="396240"/>
                <wp:effectExtent l="0" t="0" r="0" b="3810"/>
                <wp:wrapNone/>
                <wp:docPr id="97" name="Text Box 143"/>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51880" cy="39624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0B01223D" w14:textId="51FB93D2" w:rsidR="00493233" w:rsidRPr="00A52DDF" w:rsidRDefault="00493233" w:rsidP="00A52DDF">
                            <w:pPr>
                              <w:tabs>
                                <w:tab w:val="right" w:leader="dot" w:pos="9240"/>
                              </w:tabs>
                              <w:jc w:val="center"/>
                              <w:rPr>
                                <w:rFonts w:ascii="ＭＳ ゴシック" w:eastAsia="ＭＳ ゴシック" w:hAnsi="ＭＳ ゴシック"/>
                                <w:sz w:val="24"/>
                                <w:szCs w:val="24"/>
                              </w:rPr>
                            </w:pPr>
                            <w:r w:rsidRPr="00A73CA1">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1-1(3)</w:t>
                            </w:r>
                            <w:r w:rsidRPr="00A73CA1">
                              <w:rPr>
                                <w:rFonts w:ascii="ＭＳ ゴシック" w:eastAsia="ＭＳ ゴシック" w:hAnsi="ＭＳ ゴシック" w:hint="eastAsia"/>
                                <w:sz w:val="24"/>
                                <w:szCs w:val="24"/>
                              </w:rPr>
                              <w:t xml:space="preserve">　事業</w:t>
                            </w:r>
                            <w:r>
                              <w:rPr>
                                <w:rFonts w:ascii="ＭＳ ゴシック" w:eastAsia="ＭＳ ゴシック" w:hAnsi="ＭＳ ゴシック" w:hint="eastAsia"/>
                                <w:sz w:val="24"/>
                                <w:szCs w:val="24"/>
                              </w:rPr>
                              <w:t>実施想定区域</w:t>
                            </w:r>
                            <w:r w:rsidRPr="00A73CA1">
                              <w:rPr>
                                <w:rFonts w:ascii="ＭＳ ゴシック" w:eastAsia="ＭＳ ゴシック" w:hAnsi="ＭＳ ゴシック" w:hint="eastAsia"/>
                                <w:sz w:val="24"/>
                                <w:szCs w:val="24"/>
                              </w:rPr>
                              <w:t>の位置</w:t>
                            </w:r>
                            <w:r>
                              <w:rPr>
                                <w:rFonts w:ascii="ＭＳ ゴシック" w:eastAsia="ＭＳ ゴシック" w:hAnsi="ＭＳ ゴシック" w:hint="eastAsia"/>
                                <w:sz w:val="24"/>
                                <w:szCs w:val="24"/>
                              </w:rPr>
                              <w:t>（拡大</w:t>
                            </w:r>
                            <w:r>
                              <w:rPr>
                                <w:rFonts w:ascii="ＭＳ ゴシック" w:eastAsia="ＭＳ ゴシック" w:hAnsi="ＭＳ ゴシック"/>
                                <w:sz w:val="24"/>
                                <w:szCs w:val="24"/>
                              </w:rPr>
                              <w:t>）</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090FFF7A" id="_x0000_s1030" type="#_x0000_t202" style="position:absolute;margin-left:4.15pt;margin-top:131.5pt;width:484.4pt;height:31.2pt;z-index:25183641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" filled="f" stroked="f">
                <v:textbox inset="5.85pt,.7pt,5.85pt,.7pt">
                  <w:txbxContent>
                    <w:p w14:paraId="0B01223D" w14:textId="51FB93D2" w:rsidR="00493233" w:rsidRPr="00A52DDF" w:rsidRDefault="00493233" w:rsidP="00A52DDF">
                      <w:pPr>
                        <w:tabs>
                          <w:tab w:val="right" w:leader="dot" w:pos="9240"/>
                        </w:tabs>
                        <w:jc w:val="center"/>
                        <w:rPr>
                          <w:rFonts w:ascii="ＭＳ ゴシック" w:eastAsia="ＭＳ ゴシック" w:hAnsi="ＭＳ ゴシック"/>
                          <w:sz w:val="24"/>
                          <w:szCs w:val="24"/>
                        </w:rPr>
                      </w:pPr>
                      <w:r w:rsidRPr="00A73CA1">
                        <w:rPr>
                          <w:rFonts w:ascii="ＭＳ ゴシック" w:eastAsia="ＭＳ ゴシック" w:hAnsi="ＭＳ ゴシック" w:hint="eastAsia"/>
                          <w:sz w:val="24"/>
                          <w:szCs w:val="24"/>
                        </w:rPr>
                        <w:t>図</w:t>
                      </w:r>
                      <w:r>
                        <w:rPr>
                          <w:rFonts w:ascii="ＭＳ ゴシック" w:eastAsia="ＭＳ ゴシック" w:hAnsi="ＭＳ ゴシック" w:hint="eastAsia"/>
                          <w:sz w:val="24"/>
                          <w:szCs w:val="24"/>
                        </w:rPr>
                        <w:t>1-1(3)</w:t>
                      </w:r>
                      <w:r w:rsidRPr="00A73CA1">
                        <w:rPr>
                          <w:rFonts w:ascii="ＭＳ ゴシック" w:eastAsia="ＭＳ ゴシック" w:hAnsi="ＭＳ ゴシック" w:hint="eastAsia"/>
                          <w:sz w:val="24"/>
                          <w:szCs w:val="24"/>
                        </w:rPr>
                        <w:t xml:space="preserve">　事業</w:t>
                      </w:r>
                      <w:r>
                        <w:rPr>
                          <w:rFonts w:ascii="ＭＳ ゴシック" w:eastAsia="ＭＳ ゴシック" w:hAnsi="ＭＳ ゴシック" w:hint="eastAsia"/>
                          <w:sz w:val="24"/>
                          <w:szCs w:val="24"/>
                        </w:rPr>
                        <w:t>実施想定区域</w:t>
                      </w:r>
                      <w:r w:rsidRPr="00A73CA1">
                        <w:rPr>
                          <w:rFonts w:ascii="ＭＳ ゴシック" w:eastAsia="ＭＳ ゴシック" w:hAnsi="ＭＳ ゴシック" w:hint="eastAsia"/>
                          <w:sz w:val="24"/>
                          <w:szCs w:val="24"/>
                        </w:rPr>
                        <w:t>の位置</w:t>
                      </w:r>
                      <w:r>
                        <w:rPr>
                          <w:rFonts w:ascii="ＭＳ ゴシック" w:eastAsia="ＭＳ ゴシック" w:hAnsi="ＭＳ ゴシック" w:hint="eastAsia"/>
                          <w:sz w:val="24"/>
                          <w:szCs w:val="24"/>
                        </w:rPr>
                        <w:t>（拡大</w:t>
                      </w:r>
                      <w:r>
                        <w:rPr>
                          <w:rFonts w:ascii="ＭＳ ゴシック" w:eastAsia="ＭＳ ゴシック" w:hAnsi="ＭＳ ゴシック"/>
                          <w:sz w:val="24"/>
                          <w:szCs w:val="24"/>
                        </w:rPr>
                        <w:t>）</w:t>
                      </w:r>
                    </w:p>
                  </w:txbxContent>
                </v:textbox>
                <w10:anchorlock/>
              </v:shape>
            </w:pict>
          </mc:Fallback>
        </mc:AlternateContent>
      </w:r>
      <w:r w:rsidR="009B4DDA" w:rsidRPr="000F3E8D">
        <w:rPr>
          <w:rFonts w:ascii="ＭＳ ゴシック" w:eastAsia="ＭＳ ゴシック" w:hAnsi="ＭＳ ゴシック" w:hint="eastAsia"/>
          <w:sz w:val="24"/>
          <w:szCs w:val="24"/>
        </w:rPr>
        <w:t>(5)</w:t>
      </w:r>
      <w:r w:rsidR="00F67B00" w:rsidRPr="000F3E8D">
        <w:rPr>
          <w:rFonts w:ascii="ＭＳ ゴシック" w:eastAsia="ＭＳ ゴシック" w:hAnsi="ＭＳ ゴシック" w:hint="eastAsia"/>
          <w:sz w:val="24"/>
          <w:szCs w:val="24"/>
        </w:rPr>
        <w:t xml:space="preserve">　</w:t>
      </w:r>
      <w:r w:rsidR="00B45CED" w:rsidRPr="000F3E8D">
        <w:rPr>
          <w:rFonts w:ascii="ＭＳ ゴシック" w:eastAsia="ＭＳ ゴシック" w:hAnsi="ＭＳ ゴシック" w:hint="eastAsia"/>
          <w:sz w:val="24"/>
          <w:szCs w:val="24"/>
        </w:rPr>
        <w:t>設備の配置計画の概要</w:t>
      </w:r>
    </w:p>
    <w:p w14:paraId="53BD05E0" w14:textId="74E23E3D" w:rsidR="00EF0C82"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1</w:t>
      </w:r>
      <w:r w:rsidRPr="000F3E8D">
        <w:rPr>
          <w:rFonts w:ascii="ＭＳ ゴシック" w:eastAsia="ＭＳ ゴシック" w:hAnsi="ＭＳ ゴシック" w:hint="eastAsia"/>
          <w:sz w:val="24"/>
          <w:szCs w:val="24"/>
        </w:rPr>
        <w:t>)</w:t>
      </w:r>
      <w:r w:rsidR="00EF0C82" w:rsidRPr="000F3E8D">
        <w:rPr>
          <w:rFonts w:ascii="ＭＳ ゴシック" w:eastAsia="ＭＳ ゴシック" w:hAnsi="ＭＳ ゴシック" w:hint="eastAsia"/>
          <w:sz w:val="24"/>
          <w:szCs w:val="24"/>
        </w:rPr>
        <w:t xml:space="preserve">　発電</w:t>
      </w:r>
      <w:r w:rsidR="00B45CED" w:rsidRPr="000F3E8D">
        <w:rPr>
          <w:rFonts w:ascii="ＭＳ ゴシック" w:eastAsia="ＭＳ ゴシック" w:hAnsi="ＭＳ ゴシック" w:hint="eastAsia"/>
          <w:sz w:val="24"/>
          <w:szCs w:val="24"/>
        </w:rPr>
        <w:t>所の</w:t>
      </w:r>
      <w:r w:rsidR="00EF0C82" w:rsidRPr="000F3E8D">
        <w:rPr>
          <w:rFonts w:ascii="ＭＳ ゴシック" w:eastAsia="ＭＳ ゴシック" w:hAnsi="ＭＳ ゴシック" w:hint="eastAsia"/>
          <w:sz w:val="24"/>
          <w:szCs w:val="24"/>
        </w:rPr>
        <w:t>設備の配置計画</w:t>
      </w:r>
    </w:p>
    <w:p w14:paraId="15974DC0" w14:textId="3A61462D" w:rsidR="00EF0C82" w:rsidRPr="000F3E8D" w:rsidRDefault="00424978"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発電設備の配置計画の概要</w:t>
      </w:r>
      <w:r w:rsidR="006555AA" w:rsidRPr="000F3E8D">
        <w:rPr>
          <w:rFonts w:ascii="ＭＳ 明朝" w:eastAsia="ＭＳ 明朝" w:hAnsi="ＭＳ 明朝" w:hint="eastAsia"/>
          <w:sz w:val="24"/>
          <w:szCs w:val="24"/>
        </w:rPr>
        <w:t>を</w:t>
      </w:r>
      <w:r w:rsidRPr="000F3E8D">
        <w:rPr>
          <w:rFonts w:ascii="ＭＳ 明朝" w:eastAsia="ＭＳ 明朝" w:hAnsi="ＭＳ 明朝"/>
          <w:sz w:val="24"/>
          <w:szCs w:val="24"/>
        </w:rPr>
        <w:t>図</w:t>
      </w:r>
      <w:r w:rsidR="004E04B2" w:rsidRPr="000F3E8D">
        <w:rPr>
          <w:rFonts w:ascii="ＭＳ 明朝" w:eastAsia="ＭＳ 明朝" w:hAnsi="ＭＳ 明朝" w:hint="eastAsia"/>
          <w:sz w:val="24"/>
          <w:szCs w:val="24"/>
        </w:rPr>
        <w:t>2</w:t>
      </w:r>
      <w:r w:rsidR="004E04B2" w:rsidRPr="000F3E8D">
        <w:rPr>
          <w:rFonts w:ascii="ＭＳ 明朝" w:eastAsia="ＭＳ 明朝" w:hAnsi="ＭＳ 明朝"/>
          <w:sz w:val="24"/>
          <w:szCs w:val="24"/>
        </w:rPr>
        <w:t>、発電設備の概念図</w:t>
      </w:r>
      <w:r w:rsidR="006555AA" w:rsidRPr="000F3E8D">
        <w:rPr>
          <w:rFonts w:ascii="ＭＳ 明朝" w:eastAsia="ＭＳ 明朝" w:hAnsi="ＭＳ 明朝" w:hint="eastAsia"/>
          <w:sz w:val="24"/>
          <w:szCs w:val="24"/>
        </w:rPr>
        <w:t>を</w:t>
      </w:r>
      <w:r w:rsidRPr="000F3E8D">
        <w:rPr>
          <w:rFonts w:ascii="ＭＳ 明朝" w:eastAsia="ＭＳ 明朝" w:hAnsi="ＭＳ 明朝"/>
          <w:sz w:val="24"/>
          <w:szCs w:val="24"/>
        </w:rPr>
        <w:t>図</w:t>
      </w:r>
      <w:r w:rsidR="004E04B2" w:rsidRPr="000F3E8D">
        <w:rPr>
          <w:rFonts w:ascii="ＭＳ 明朝" w:eastAsia="ＭＳ 明朝" w:hAnsi="ＭＳ 明朝" w:hint="eastAsia"/>
          <w:sz w:val="24"/>
          <w:szCs w:val="24"/>
        </w:rPr>
        <w:t>3</w:t>
      </w:r>
      <w:r w:rsidRPr="000F3E8D">
        <w:rPr>
          <w:rFonts w:ascii="ＭＳ 明朝" w:eastAsia="ＭＳ 明朝" w:hAnsi="ＭＳ 明朝"/>
          <w:sz w:val="24"/>
          <w:szCs w:val="24"/>
        </w:rPr>
        <w:t>のとおり</w:t>
      </w:r>
      <w:r w:rsidR="006555AA" w:rsidRPr="000F3E8D">
        <w:rPr>
          <w:rFonts w:ascii="ＭＳ 明朝" w:eastAsia="ＭＳ 明朝" w:hAnsi="ＭＳ 明朝" w:hint="eastAsia"/>
          <w:sz w:val="24"/>
          <w:szCs w:val="24"/>
        </w:rPr>
        <w:t>としてい</w:t>
      </w:r>
      <w:r w:rsidRPr="000F3E8D">
        <w:rPr>
          <w:rFonts w:ascii="ＭＳ 明朝" w:eastAsia="ＭＳ 明朝" w:hAnsi="ＭＳ 明朝"/>
          <w:sz w:val="24"/>
          <w:szCs w:val="24"/>
        </w:rPr>
        <w:t>る。</w:t>
      </w:r>
    </w:p>
    <w:p w14:paraId="05C87BB3" w14:textId="49500E05" w:rsidR="004E04B2" w:rsidRPr="000F3E8D" w:rsidRDefault="004F24CE" w:rsidP="00B32F3E">
      <w:pPr>
        <w:ind w:leftChars="100" w:left="202" w:firstLineChars="100" w:firstLine="202"/>
        <w:rPr>
          <w:rFonts w:ascii="ＭＳ 明朝" w:eastAsia="ＭＳ 明朝" w:hAnsi="ＭＳ 明朝"/>
          <w:sz w:val="24"/>
          <w:szCs w:val="24"/>
        </w:rPr>
      </w:pPr>
      <w:r w:rsidRPr="000F3E8D">
        <w:rPr>
          <w:rFonts w:hAnsi="Century" w:cs="Times New Roman"/>
          <w:noProof/>
          <w:szCs w:val="20"/>
        </w:rPr>
        <mc:AlternateContent>
          <mc:Choice Requires="wpg">
            <w:drawing>
              <wp:anchor distT="0" distB="0" distL="114300" distR="114300" simplePos="0" relativeHeight="251871232" behindDoc="0" locked="0" layoutInCell="1" allowOverlap="1" wp14:anchorId="69BB8D57" wp14:editId="1F36A04C">
                <wp:simplePos x="0" y="0"/>
                <wp:positionH relativeFrom="column">
                  <wp:posOffset>-5080</wp:posOffset>
                </wp:positionH>
                <wp:positionV relativeFrom="paragraph">
                  <wp:posOffset>273050</wp:posOffset>
                </wp:positionV>
                <wp:extent cx="6117590" cy="4002405"/>
                <wp:effectExtent l="0" t="0" r="0" b="0"/>
                <wp:wrapNone/>
                <wp:docPr id="14" name="グループ化 14"/>
                <wp:cNvGraphicFramePr/>
                <a:graphic xmlns:a="http://schemas.openxmlformats.org/drawingml/2006/main">
                  <a:graphicData uri="http://schemas.microsoft.com/office/word/2010/wordprocessingGroup">
                    <wpg:wgp>
                      <wpg:cNvGrpSpPr/>
                      <wpg:grpSpPr>
                        <a:xfrm>
                          <a:off x="0" y="0"/>
                          <a:ext cx="6117590" cy="4002405"/>
                          <a:chOff x="0" y="0"/>
                          <a:chExt cx="6117590" cy="4002405"/>
                        </a:xfrm>
                      </wpg:grpSpPr>
                      <pic:pic xmlns:pic="http://schemas.openxmlformats.org/drawingml/2006/picture">
                        <pic:nvPicPr>
                          <pic:cNvPr id="16" name="図 16"/>
                          <pic:cNvPicPr>
                            <a:picLocks noChangeAspect="1"/>
                          </pic:cNvPicPr>
                        </pic:nvPicPr>
                        <pic:blipFill>
                          <a:blip r:embed="rId16" cstate="print">
                            <a:extLst>
                              <a:ext uri="{28A0092B-C50C-407E-A947-70E740481C1C}">
                                <a14:useLocalDpi xmlns:a14="http://schemas.microsoft.com/office/drawing/2010/main" val="0"/>
                              </a:ext>
                            </a:extLst>
                          </a:blip>
                          <a:stretch>
                            <a:fillRect/>
                          </a:stretch>
                        </pic:blipFill>
                        <pic:spPr bwMode="auto">
                          <a:xfrm>
                            <a:off x="0" y="0"/>
                            <a:ext cx="6117590" cy="4002405"/>
                          </a:xfrm>
                          <a:prstGeom prst="rect">
                            <a:avLst/>
                          </a:prstGeom>
                          <a:noFill/>
                          <a:ln>
                            <a:noFill/>
                          </a:ln>
                        </pic:spPr>
                      </pic:pic>
                      <wps:wsp>
                        <wps:cNvPr id="17" name="テキスト ボックス 17"/>
                        <wps:cNvSpPr txBox="1"/>
                        <wps:spPr>
                          <a:xfrm>
                            <a:off x="352425" y="104775"/>
                            <a:ext cx="550545" cy="220980"/>
                          </a:xfrm>
                          <a:prstGeom prst="rect">
                            <a:avLst/>
                          </a:prstGeom>
                          <a:noFill/>
                          <a:ln w="6350">
                            <a:noFill/>
                          </a:ln>
                        </wps:spPr>
                        <wps:txbx>
                          <w:txbxContent>
                            <w:p w14:paraId="57A22545" w14:textId="77777777" w:rsidR="00493233" w:rsidRPr="00DC657B" w:rsidRDefault="00493233" w:rsidP="00424978">
                              <w:r>
                                <w:rPr>
                                  <w:rFonts w:hint="eastAsia"/>
                                </w:rPr>
                                <w:t>【現状】</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18" name="グループ化 18"/>
                        <wpg:cNvGrpSpPr/>
                        <wpg:grpSpPr>
                          <a:xfrm>
                            <a:off x="3352800" y="571500"/>
                            <a:ext cx="2510802" cy="200942"/>
                            <a:chOff x="85725" y="-19050"/>
                            <a:chExt cx="2510802" cy="200942"/>
                          </a:xfrm>
                        </wpg:grpSpPr>
                        <wps:wsp>
                          <wps:cNvPr id="22" name="テキスト ボックス 22"/>
                          <wps:cNvSpPr txBox="1"/>
                          <wps:spPr>
                            <a:xfrm>
                              <a:off x="85725" y="-19050"/>
                              <a:ext cx="2510802" cy="200942"/>
                            </a:xfrm>
                            <a:prstGeom prst="rect">
                              <a:avLst/>
                            </a:prstGeom>
                            <a:noFill/>
                            <a:ln w="6350">
                              <a:noFill/>
                            </a:ln>
                          </wps:spPr>
                          <wps:txbx>
                            <w:txbxContent>
                              <w:p w14:paraId="027CB996" w14:textId="77777777" w:rsidR="00493233" w:rsidRPr="00DC657B" w:rsidRDefault="00493233" w:rsidP="00424978">
                                <w:pPr>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23" name="直線コネクタ 23"/>
                          <wps:cNvCnPr/>
                          <wps:spPr>
                            <a:xfrm>
                              <a:off x="1295400" y="114300"/>
                              <a:ext cx="228237"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69BB8D57" id="グループ化 14" o:spid="_x0000_s1031" style="position:absolute;left:0;text-align:left;margin-left:-.4pt;margin-top:21.5pt;width:481.7pt;height:315.15pt;z-index:251871232" coordsize="61175,4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">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図 16" o:spid="_x0000_s1032" type="#_x0000_t75" style="position:absolute;width:61175;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">
                  <v:imagedata r:id="rId18" o:title=""/>
                  <v:path arrowok="t"/>
                </v:shape>
                <v:shape id="テキスト ボックス 17" o:spid="_x0000_s1033" type="#_x0000_t202" style="position:absolute;left:3524;top:1047;width:550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" filled="f" stroked="f" strokeweight=".5pt">
                  <v:textbox inset="0,0,0,0">
                    <w:txbxContent>
                      <w:p w14:paraId="57A22545" w14:textId="77777777" w:rsidR="00493233" w:rsidRPr="00DC657B" w:rsidRDefault="00493233" w:rsidP="00424978">
                        <w:r>
                          <w:rPr>
                            <w:rFonts w:hint="eastAsia"/>
                          </w:rPr>
                          <w:t>【現状】</w:t>
                        </w:r>
                      </w:p>
                    </w:txbxContent>
                  </v:textbox>
                </v:shape>
                <v:group id="グループ化 18" o:spid="_x0000_s1034" style="position:absolute;left:33528;top:5715;width:25108;height:2009" coordorigin="857,-190" coordsize="25108,2009"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">
                  <v:shape id="テキスト ボックス 22" o:spid="_x0000_s1035" type="#_x0000_t202" style="position:absolute;left:857;top:-190;width:25108;height:2008;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" filled="f" stroked="f" strokeweight=".5pt">
                    <v:textbox inset="0,0,0,0">
                      <w:txbxContent>
                        <w:p w14:paraId="027CB996" w14:textId="77777777" w:rsidR="00493233" w:rsidRPr="00DC657B" w:rsidRDefault="00493233" w:rsidP="00424978">
                          <w:pPr>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txbxContent>
                    </v:textbox>
                  </v:shape>
                  <v:line id="直線コネクタ 23" o:spid="_x0000_s1036" style="position:absolute;visibility:visible;mso-wrap-style:square" from="12954,1143" to="1523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" strokecolor="red" strokeweight="1.5pt">
                    <v:stroke dashstyle="3 1" joinstyle="miter"/>
                  </v:line>
                </v:group>
              </v:group>
            </w:pict>
          </mc:Fallback>
        </mc:AlternateContent>
      </w:r>
    </w:p>
    <w:p w14:paraId="684DEE4A" w14:textId="61104C68" w:rsidR="00424978" w:rsidRPr="000F3E8D" w:rsidRDefault="00424978" w:rsidP="00B32F3E">
      <w:pPr>
        <w:rPr>
          <w:rFonts w:hAnsi="Century" w:cs="Times New Roman"/>
          <w:szCs w:val="20"/>
        </w:rPr>
      </w:pPr>
    </w:p>
    <w:p w14:paraId="10BB8C7D" w14:textId="4D40DD6B" w:rsidR="00424978" w:rsidRPr="000F3E8D" w:rsidRDefault="00424978" w:rsidP="00B32F3E">
      <w:pPr>
        <w:rPr>
          <w:rFonts w:hAnsi="Century" w:cs="Times New Roman"/>
          <w:szCs w:val="20"/>
        </w:rPr>
      </w:pPr>
    </w:p>
    <w:p w14:paraId="060957B4" w14:textId="31F6976D" w:rsidR="00424978" w:rsidRPr="000F3E8D" w:rsidRDefault="00424978" w:rsidP="00B32F3E">
      <w:pPr>
        <w:rPr>
          <w:rFonts w:hAnsi="Century" w:cs="Times New Roman"/>
          <w:szCs w:val="20"/>
        </w:rPr>
      </w:pPr>
    </w:p>
    <w:p w14:paraId="2F764206" w14:textId="5177519D" w:rsidR="00424978" w:rsidRPr="000F3E8D" w:rsidRDefault="00424978" w:rsidP="00B32F3E">
      <w:pPr>
        <w:rPr>
          <w:rFonts w:hAnsi="Century" w:cs="Times New Roman"/>
          <w:szCs w:val="20"/>
        </w:rPr>
      </w:pPr>
    </w:p>
    <w:p w14:paraId="66CFAB68" w14:textId="6DA896DA" w:rsidR="00424978" w:rsidRPr="000F3E8D" w:rsidRDefault="00424978" w:rsidP="00B32F3E">
      <w:pPr>
        <w:rPr>
          <w:rFonts w:hAnsi="Century" w:cs="Times New Roman"/>
          <w:szCs w:val="20"/>
        </w:rPr>
      </w:pPr>
    </w:p>
    <w:p w14:paraId="47EF9CB5" w14:textId="10F77E8B" w:rsidR="00424978" w:rsidRPr="000F3E8D" w:rsidRDefault="00424978" w:rsidP="00B32F3E">
      <w:pPr>
        <w:rPr>
          <w:rFonts w:hAnsi="Century" w:cs="Times New Roman"/>
          <w:szCs w:val="20"/>
        </w:rPr>
      </w:pPr>
    </w:p>
    <w:p w14:paraId="4E5BA31F" w14:textId="6E6249F5" w:rsidR="00424978" w:rsidRPr="000F3E8D" w:rsidRDefault="00424978" w:rsidP="00B32F3E">
      <w:pPr>
        <w:rPr>
          <w:rFonts w:hAnsi="Century" w:cs="Times New Roman"/>
          <w:szCs w:val="20"/>
        </w:rPr>
      </w:pPr>
    </w:p>
    <w:p w14:paraId="2C8DAE29" w14:textId="54C03900" w:rsidR="00424978" w:rsidRPr="000F3E8D" w:rsidRDefault="00424978" w:rsidP="00B32F3E">
      <w:pPr>
        <w:rPr>
          <w:rFonts w:hAnsi="Century" w:cs="Times New Roman"/>
          <w:szCs w:val="20"/>
        </w:rPr>
      </w:pPr>
    </w:p>
    <w:p w14:paraId="525F22D3" w14:textId="4ECDF462" w:rsidR="00424978" w:rsidRPr="000F3E8D" w:rsidRDefault="00424978" w:rsidP="00B32F3E">
      <w:pPr>
        <w:rPr>
          <w:rFonts w:hAnsi="Century" w:cs="Times New Roman"/>
          <w:szCs w:val="20"/>
        </w:rPr>
      </w:pPr>
    </w:p>
    <w:p w14:paraId="26C7E0E1" w14:textId="67DDE742" w:rsidR="00424978" w:rsidRPr="000F3E8D" w:rsidRDefault="00424978" w:rsidP="00B32F3E">
      <w:pPr>
        <w:rPr>
          <w:rFonts w:hAnsi="Century" w:cs="Times New Roman"/>
          <w:szCs w:val="20"/>
        </w:rPr>
      </w:pPr>
    </w:p>
    <w:p w14:paraId="5D0AE49D" w14:textId="21D06FE2" w:rsidR="00424978" w:rsidRPr="000F3E8D" w:rsidRDefault="00424978" w:rsidP="00B32F3E">
      <w:pPr>
        <w:rPr>
          <w:rFonts w:hAnsi="Century" w:cs="Times New Roman"/>
          <w:szCs w:val="20"/>
        </w:rPr>
      </w:pPr>
    </w:p>
    <w:p w14:paraId="05F142D1" w14:textId="73F397BF" w:rsidR="00424978" w:rsidRPr="000F3E8D" w:rsidRDefault="00424978" w:rsidP="00B32F3E">
      <w:pPr>
        <w:rPr>
          <w:rFonts w:hAnsi="Century" w:cs="Times New Roman"/>
          <w:szCs w:val="20"/>
        </w:rPr>
      </w:pPr>
    </w:p>
    <w:p w14:paraId="139CEEFF" w14:textId="77777777" w:rsidR="00424978" w:rsidRPr="000F3E8D" w:rsidRDefault="00424978" w:rsidP="00B32F3E">
      <w:pPr>
        <w:rPr>
          <w:rFonts w:hAnsi="Century" w:cs="Times New Roman"/>
          <w:szCs w:val="20"/>
        </w:rPr>
      </w:pPr>
    </w:p>
    <w:p w14:paraId="0689606A" w14:textId="32886DC5" w:rsidR="00424978" w:rsidRPr="000F3E8D" w:rsidRDefault="00424978" w:rsidP="00B32F3E">
      <w:pPr>
        <w:rPr>
          <w:rFonts w:hAnsi="Century" w:cs="Times New Roman"/>
          <w:szCs w:val="20"/>
        </w:rPr>
      </w:pPr>
    </w:p>
    <w:p w14:paraId="455D960F" w14:textId="43909EF1" w:rsidR="00424978" w:rsidRPr="000F3E8D" w:rsidRDefault="00424978" w:rsidP="00B32F3E">
      <w:pPr>
        <w:rPr>
          <w:rFonts w:hAnsi="Century" w:cs="Times New Roman"/>
          <w:szCs w:val="20"/>
        </w:rPr>
      </w:pPr>
      <w:r w:rsidRPr="000F3E8D">
        <w:rPr>
          <w:rFonts w:hAnsi="Century" w:cs="Times New Roman"/>
          <w:noProof/>
          <w:szCs w:val="20"/>
        </w:rPr>
        <mc:AlternateContent>
          <mc:Choice Requires="wpg">
            <w:drawing>
              <wp:anchor distT="0" distB="0" distL="114300" distR="114300" simplePos="0" relativeHeight="251872256" behindDoc="0" locked="0" layoutInCell="1" allowOverlap="1" wp14:anchorId="7CD3AD94" wp14:editId="7BD0318E">
                <wp:simplePos x="0" y="0"/>
                <wp:positionH relativeFrom="column">
                  <wp:posOffset>-5080</wp:posOffset>
                </wp:positionH>
                <wp:positionV relativeFrom="paragraph">
                  <wp:posOffset>187325</wp:posOffset>
                </wp:positionV>
                <wp:extent cx="6117590" cy="4002405"/>
                <wp:effectExtent l="0" t="0" r="0" b="0"/>
                <wp:wrapNone/>
                <wp:docPr id="25" name="グループ化 25"/>
                <wp:cNvGraphicFramePr/>
                <a:graphic xmlns:a="http://schemas.openxmlformats.org/drawingml/2006/main">
                  <a:graphicData uri="http://schemas.microsoft.com/office/word/2010/wordprocessingGroup">
                    <wpg:wgp>
                      <wpg:cNvGrpSpPr/>
                      <wpg:grpSpPr>
                        <a:xfrm>
                          <a:off x="0" y="0"/>
                          <a:ext cx="6117590" cy="4002405"/>
                          <a:chOff x="0" y="0"/>
                          <a:chExt cx="6117590" cy="4002405"/>
                        </a:xfrm>
                      </wpg:grpSpPr>
                      <pic:pic xmlns:pic="http://schemas.openxmlformats.org/drawingml/2006/picture">
                        <pic:nvPicPr>
                          <pic:cNvPr id="27" name="図 27"/>
                          <pic:cNvPicPr>
                            <a:picLocks noChangeAspect="1"/>
                          </pic:cNvPicPr>
                        </pic:nvPicPr>
                        <pic:blipFill>
                          <a:blip r:embed="rId19" cstate="print">
                            <a:extLst>
                              <a:ext uri="{28A0092B-C50C-407E-A947-70E740481C1C}">
                                <a14:useLocalDpi xmlns:a14="http://schemas.microsoft.com/office/drawing/2010/main" val="0"/>
                              </a:ext>
                            </a:extLst>
                          </a:blip>
                          <a:stretch>
                            <a:fillRect/>
                          </a:stretch>
                        </pic:blipFill>
                        <pic:spPr bwMode="auto">
                          <a:xfrm>
                            <a:off x="0" y="0"/>
                            <a:ext cx="6117590" cy="4002405"/>
                          </a:xfrm>
                          <a:prstGeom prst="rect">
                            <a:avLst/>
                          </a:prstGeom>
                          <a:noFill/>
                          <a:ln>
                            <a:noFill/>
                          </a:ln>
                        </pic:spPr>
                      </pic:pic>
                      <wps:wsp>
                        <wps:cNvPr id="28" name="テキスト ボックス 28"/>
                        <wps:cNvSpPr txBox="1"/>
                        <wps:spPr>
                          <a:xfrm>
                            <a:off x="342900" y="95250"/>
                            <a:ext cx="550545" cy="220980"/>
                          </a:xfrm>
                          <a:prstGeom prst="rect">
                            <a:avLst/>
                          </a:prstGeom>
                          <a:noFill/>
                          <a:ln w="6350">
                            <a:noFill/>
                          </a:ln>
                        </wps:spPr>
                        <wps:txbx>
                          <w:txbxContent>
                            <w:p w14:paraId="403AA97B" w14:textId="77777777" w:rsidR="00493233" w:rsidRPr="00DC657B" w:rsidRDefault="00493233" w:rsidP="00424978">
                              <w:r>
                                <w:rPr>
                                  <w:rFonts w:hint="eastAsia"/>
                                </w:rPr>
                                <w:t>【将来】</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g:grpSp>
                        <wpg:cNvPr id="29" name="グループ化 29"/>
                        <wpg:cNvGrpSpPr/>
                        <wpg:grpSpPr>
                          <a:xfrm>
                            <a:off x="3362325" y="600075"/>
                            <a:ext cx="2510802" cy="436880"/>
                            <a:chOff x="95250" y="19050"/>
                            <a:chExt cx="2510802" cy="436880"/>
                          </a:xfrm>
                        </wpg:grpSpPr>
                        <wps:wsp>
                          <wps:cNvPr id="30" name="テキスト ボックス 30"/>
                          <wps:cNvSpPr txBox="1"/>
                          <wps:spPr>
                            <a:xfrm>
                              <a:off x="95250" y="19050"/>
                              <a:ext cx="2510802" cy="436880"/>
                            </a:xfrm>
                            <a:prstGeom prst="rect">
                              <a:avLst/>
                            </a:prstGeom>
                            <a:noFill/>
                            <a:ln w="6350">
                              <a:noFill/>
                            </a:ln>
                          </wps:spPr>
                          <wps:txbx>
                            <w:txbxContent>
                              <w:p w14:paraId="7034C9FD" w14:textId="77777777" w:rsidR="00493233" w:rsidRDefault="00493233" w:rsidP="004F24CE">
                                <w:pPr>
                                  <w:snapToGrid w:val="0"/>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p w14:paraId="3435EA78" w14:textId="77777777" w:rsidR="00493233" w:rsidRPr="00DC657B" w:rsidRDefault="00493233" w:rsidP="004F24CE">
                                <w:pPr>
                                  <w:snapToGrid w:val="0"/>
                                  <w:rPr>
                                    <w:sz w:val="18"/>
                                    <w:szCs w:val="18"/>
                                  </w:rPr>
                                </w:pPr>
                                <w:r w:rsidRPr="00E63F5C">
                                  <w:rPr>
                                    <w:rFonts w:asciiTheme="majorEastAsia" w:eastAsiaTheme="majorEastAsia" w:hAnsiTheme="majorEastAsia" w:hint="eastAsia"/>
                                    <w:color w:val="00B0F0"/>
                                    <w:sz w:val="18"/>
                                    <w:szCs w:val="18"/>
                                  </w:rPr>
                                  <w:t>□</w:t>
                                </w:r>
                                <w:r>
                                  <w:rPr>
                                    <w:sz w:val="18"/>
                                    <w:szCs w:val="18"/>
                                  </w:rPr>
                                  <w:t>：</w:t>
                                </w:r>
                                <w:r>
                                  <w:rPr>
                                    <w:rFonts w:hint="eastAsia"/>
                                    <w:sz w:val="18"/>
                                    <w:szCs w:val="18"/>
                                  </w:rPr>
                                  <w:t>新設</w:t>
                                </w:r>
                                <w:r>
                                  <w:rPr>
                                    <w:sz w:val="18"/>
                                    <w:szCs w:val="18"/>
                                  </w:rPr>
                                  <w:t>設備</w:t>
                                </w:r>
                              </w:p>
                            </w:txbxContent>
                          </wps:txbx>
                          <wps:bodyPr rot="0" spcFirstLastPara="0" vertOverflow="overflow" horzOverflow="overflow" vert="horz" wrap="square" lIns="0" tIns="0" rIns="0" bIns="0" numCol="1" spcCol="0" rtlCol="0" fromWordArt="0" anchor="t" anchorCtr="0" forceAA="0" compatLnSpc="1">
                            <a:prstTxWarp prst="textNoShape">
                              <a:avLst/>
                            </a:prstTxWarp>
                            <a:noAutofit/>
                          </wps:bodyPr>
                        </wps:wsp>
                        <wps:wsp>
                          <wps:cNvPr id="32" name="直線コネクタ 32"/>
                          <wps:cNvCnPr/>
                          <wps:spPr>
                            <a:xfrm>
                              <a:off x="1295400" y="114300"/>
                              <a:ext cx="228237" cy="0"/>
                            </a:xfrm>
                            <a:prstGeom prst="line">
                              <a:avLst/>
                            </a:prstGeom>
                            <a:ln w="19050">
                              <a:solidFill>
                                <a:srgbClr val="FF0000"/>
                              </a:solidFill>
                              <a:prstDash val="sysDash"/>
                            </a:ln>
                          </wps:spPr>
                          <wps:style>
                            <a:lnRef idx="1">
                              <a:schemeClr val="accent1"/>
                            </a:lnRef>
                            <a:fillRef idx="0">
                              <a:schemeClr val="accent1"/>
                            </a:fillRef>
                            <a:effectRef idx="0">
                              <a:schemeClr val="accent1"/>
                            </a:effectRef>
                            <a:fontRef idx="minor">
                              <a:schemeClr val="tx1"/>
                            </a:fontRef>
                          </wps:style>
                          <wps:bodyPr/>
                        </wps:wsp>
                      </wpg:grpSp>
                    </wpg:wgp>
                  </a:graphicData>
                </a:graphic>
              </wp:anchor>
            </w:drawing>
          </mc:Choice>
          <mc:Fallback>
            <w:pict>
              <v:group w14:anchorId="7CD3AD94" id="グループ化 25" o:spid="_x0000_s1037" style="position:absolute;left:0;text-align:left;margin-left:-.4pt;margin-top:14.75pt;width:481.7pt;height:315.15pt;z-index:251872256" coordsize="61175,4002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">
                <v:shape id="図 27" o:spid="_x0000_s1038" type="#_x0000_t75" style="position:absolute;width:61175;height:4002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">
                  <v:imagedata r:id="rId20" o:title=""/>
                  <v:path arrowok="t"/>
                </v:shape>
                <v:shape id="テキスト ボックス 28" o:spid="_x0000_s1039" type="#_x0000_t202" style="position:absolute;left:3429;top:952;width:5505;height:2210;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" filled="f" stroked="f" strokeweight=".5pt">
                  <v:textbox inset="0,0,0,0">
                    <w:txbxContent>
                      <w:p w14:paraId="403AA97B" w14:textId="77777777" w:rsidR="00493233" w:rsidRPr="00DC657B" w:rsidRDefault="00493233" w:rsidP="00424978">
                        <w:r>
                          <w:rPr>
                            <w:rFonts w:hint="eastAsia"/>
                          </w:rPr>
                          <w:t>【将来】</w:t>
                        </w:r>
                      </w:p>
                    </w:txbxContent>
                  </v:textbox>
                </v:shape>
                <v:group id="グループ化 29" o:spid="_x0000_s1040" style="position:absolute;left:33623;top:6000;width:25108;height:4369" coordorigin="952,190" coordsize="25108,4368"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">
                  <v:shape id="テキスト ボックス 30" o:spid="_x0000_s1041" type="#_x0000_t202" style="position:absolute;left:952;top:190;width:25108;height:4369;visibility:visible;mso-wrap-style:square;v-text-anchor:top"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" filled="f" stroked="f" strokeweight=".5pt">
                    <v:textbox inset="0,0,0,0">
                      <w:txbxContent>
                        <w:p w14:paraId="7034C9FD" w14:textId="77777777" w:rsidR="00493233" w:rsidRDefault="00493233" w:rsidP="004F24CE">
                          <w:pPr>
                            <w:snapToGrid w:val="0"/>
                            <w:rPr>
                              <w:sz w:val="18"/>
                              <w:szCs w:val="18"/>
                            </w:rPr>
                          </w:pPr>
                          <w:r w:rsidRPr="00DC657B">
                            <w:rPr>
                              <w:rFonts w:asciiTheme="majorEastAsia" w:eastAsiaTheme="majorEastAsia" w:hAnsiTheme="majorEastAsia" w:hint="eastAsia"/>
                              <w:b/>
                              <w:color w:val="FF0000"/>
                              <w:sz w:val="18"/>
                              <w:szCs w:val="18"/>
                            </w:rPr>
                            <w:t>□</w:t>
                          </w:r>
                          <w:r>
                            <w:rPr>
                              <w:sz w:val="18"/>
                              <w:szCs w:val="18"/>
                            </w:rPr>
                            <w:t>：</w:t>
                          </w:r>
                          <w:r w:rsidRPr="00DC657B">
                            <w:rPr>
                              <w:rFonts w:hint="eastAsia"/>
                              <w:sz w:val="18"/>
                              <w:szCs w:val="18"/>
                            </w:rPr>
                            <w:t>事業実施</w:t>
                          </w:r>
                          <w:r>
                            <w:rPr>
                              <w:rFonts w:hint="eastAsia"/>
                              <w:sz w:val="18"/>
                              <w:szCs w:val="18"/>
                            </w:rPr>
                            <w:t xml:space="preserve">想定区域（   </w:t>
                          </w:r>
                          <w:r>
                            <w:rPr>
                              <w:sz w:val="18"/>
                              <w:szCs w:val="18"/>
                            </w:rPr>
                            <w:t>：</w:t>
                          </w:r>
                          <w:r>
                            <w:rPr>
                              <w:rFonts w:hint="eastAsia"/>
                              <w:sz w:val="18"/>
                              <w:szCs w:val="18"/>
                            </w:rPr>
                            <w:t>燃料ガス導管）</w:t>
                          </w:r>
                        </w:p>
                        <w:p w14:paraId="3435EA78" w14:textId="77777777" w:rsidR="00493233" w:rsidRPr="00DC657B" w:rsidRDefault="00493233" w:rsidP="004F24CE">
                          <w:pPr>
                            <w:snapToGrid w:val="0"/>
                            <w:rPr>
                              <w:sz w:val="18"/>
                              <w:szCs w:val="18"/>
                            </w:rPr>
                          </w:pPr>
                          <w:r w:rsidRPr="00E63F5C">
                            <w:rPr>
                              <w:rFonts w:asciiTheme="majorEastAsia" w:eastAsiaTheme="majorEastAsia" w:hAnsiTheme="majorEastAsia" w:hint="eastAsia"/>
                              <w:color w:val="00B0F0"/>
                              <w:sz w:val="18"/>
                              <w:szCs w:val="18"/>
                            </w:rPr>
                            <w:t>□</w:t>
                          </w:r>
                          <w:r>
                            <w:rPr>
                              <w:sz w:val="18"/>
                              <w:szCs w:val="18"/>
                            </w:rPr>
                            <w:t>：</w:t>
                          </w:r>
                          <w:r>
                            <w:rPr>
                              <w:rFonts w:hint="eastAsia"/>
                              <w:sz w:val="18"/>
                              <w:szCs w:val="18"/>
                            </w:rPr>
                            <w:t>新設</w:t>
                          </w:r>
                          <w:r>
                            <w:rPr>
                              <w:sz w:val="18"/>
                              <w:szCs w:val="18"/>
                            </w:rPr>
                            <w:t>設備</w:t>
                          </w:r>
                        </w:p>
                      </w:txbxContent>
                    </v:textbox>
                  </v:shape>
                  <v:line id="直線コネクタ 32" o:spid="_x0000_s1042" style="position:absolute;visibility:visible;mso-wrap-style:square" from="12954,1143" to="15236,1143" o:connectortype="straight"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" strokecolor="red" strokeweight="1.5pt">
                    <v:stroke dashstyle="3 1" joinstyle="miter"/>
                  </v:line>
                </v:group>
              </v:group>
            </w:pict>
          </mc:Fallback>
        </mc:AlternateContent>
      </w:r>
    </w:p>
    <w:p w14:paraId="3252841C" w14:textId="65E05198" w:rsidR="00424978" w:rsidRPr="000F3E8D" w:rsidRDefault="00424978" w:rsidP="00B32F3E">
      <w:pPr>
        <w:rPr>
          <w:rFonts w:hAnsi="Century" w:cs="Times New Roman"/>
          <w:szCs w:val="20"/>
        </w:rPr>
      </w:pPr>
    </w:p>
    <w:p w14:paraId="22A2E4AA" w14:textId="782AE5A9" w:rsidR="00424978" w:rsidRPr="000F3E8D" w:rsidRDefault="00424978" w:rsidP="00B32F3E">
      <w:pPr>
        <w:rPr>
          <w:rFonts w:hAnsi="Century" w:cs="Times New Roman"/>
          <w:szCs w:val="20"/>
        </w:rPr>
      </w:pPr>
    </w:p>
    <w:p w14:paraId="5E2B13F7" w14:textId="77777777" w:rsidR="00424978" w:rsidRPr="000F3E8D" w:rsidRDefault="00424978" w:rsidP="00B32F3E">
      <w:pPr>
        <w:rPr>
          <w:rFonts w:hAnsi="Century" w:cs="Times New Roman"/>
          <w:szCs w:val="20"/>
        </w:rPr>
      </w:pPr>
    </w:p>
    <w:p w14:paraId="35A9CC23" w14:textId="237C6059" w:rsidR="00424978" w:rsidRPr="000F3E8D" w:rsidRDefault="00424978" w:rsidP="00B32F3E">
      <w:pPr>
        <w:rPr>
          <w:rFonts w:hAnsi="Century" w:cs="Times New Roman"/>
          <w:szCs w:val="20"/>
        </w:rPr>
      </w:pPr>
    </w:p>
    <w:p w14:paraId="4E0939A6" w14:textId="77777777" w:rsidR="00424978" w:rsidRPr="000F3E8D" w:rsidRDefault="00424978" w:rsidP="00B32F3E">
      <w:pPr>
        <w:rPr>
          <w:rFonts w:hAnsi="Century" w:cs="Times New Roman"/>
          <w:szCs w:val="20"/>
        </w:rPr>
      </w:pPr>
    </w:p>
    <w:p w14:paraId="52F57476" w14:textId="77777777" w:rsidR="00424978" w:rsidRPr="000F3E8D" w:rsidRDefault="00424978" w:rsidP="00B32F3E">
      <w:pPr>
        <w:rPr>
          <w:rFonts w:hAnsi="Century" w:cs="Times New Roman"/>
          <w:szCs w:val="20"/>
        </w:rPr>
      </w:pPr>
    </w:p>
    <w:p w14:paraId="2D81C6EF" w14:textId="709CCC36" w:rsidR="00424978" w:rsidRPr="000F3E8D" w:rsidRDefault="00424978" w:rsidP="00B32F3E">
      <w:pPr>
        <w:rPr>
          <w:rFonts w:hAnsi="Century" w:cs="Times New Roman"/>
          <w:szCs w:val="20"/>
        </w:rPr>
      </w:pPr>
    </w:p>
    <w:p w14:paraId="66B98029" w14:textId="77777777" w:rsidR="00424978" w:rsidRPr="000F3E8D" w:rsidRDefault="00424978" w:rsidP="00B32F3E">
      <w:pPr>
        <w:rPr>
          <w:rFonts w:hAnsi="Century" w:cs="Times New Roman"/>
          <w:szCs w:val="20"/>
        </w:rPr>
      </w:pPr>
    </w:p>
    <w:p w14:paraId="75768DB7" w14:textId="77777777" w:rsidR="00424978" w:rsidRPr="000F3E8D" w:rsidRDefault="00424978" w:rsidP="00B32F3E">
      <w:pPr>
        <w:rPr>
          <w:rFonts w:hAnsi="Century" w:cs="Times New Roman"/>
          <w:szCs w:val="20"/>
        </w:rPr>
      </w:pPr>
    </w:p>
    <w:p w14:paraId="6027AA1A" w14:textId="55F79C18" w:rsidR="00424978" w:rsidRPr="000F3E8D" w:rsidRDefault="00424978" w:rsidP="00B32F3E">
      <w:pPr>
        <w:rPr>
          <w:rFonts w:hAnsi="Century" w:cs="Times New Roman"/>
          <w:szCs w:val="20"/>
        </w:rPr>
      </w:pPr>
    </w:p>
    <w:p w14:paraId="6CB594C3" w14:textId="073CC129" w:rsidR="00424978" w:rsidRPr="000F3E8D" w:rsidRDefault="00424978" w:rsidP="00B32F3E">
      <w:pPr>
        <w:rPr>
          <w:rFonts w:hAnsi="Century" w:cs="Times New Roman"/>
          <w:szCs w:val="20"/>
        </w:rPr>
      </w:pPr>
    </w:p>
    <w:p w14:paraId="0D18FD92" w14:textId="77777777" w:rsidR="00424978" w:rsidRPr="000F3E8D" w:rsidRDefault="00424978" w:rsidP="00B32F3E">
      <w:pPr>
        <w:rPr>
          <w:rFonts w:hAnsi="Century" w:cs="Times New Roman"/>
          <w:szCs w:val="20"/>
        </w:rPr>
      </w:pPr>
    </w:p>
    <w:p w14:paraId="12C47FEA" w14:textId="027CDB21" w:rsidR="00424978" w:rsidRPr="000F3E8D" w:rsidRDefault="00424978" w:rsidP="00B32F3E">
      <w:pPr>
        <w:rPr>
          <w:rFonts w:hAnsi="Century" w:cs="Times New Roman"/>
          <w:szCs w:val="20"/>
        </w:rPr>
      </w:pPr>
    </w:p>
    <w:p w14:paraId="176BFE7D" w14:textId="18B682EA" w:rsidR="00424978" w:rsidRPr="000F3E8D" w:rsidRDefault="00424978" w:rsidP="00B32F3E">
      <w:pPr>
        <w:rPr>
          <w:rFonts w:hAnsi="Century" w:cs="Times New Roman"/>
          <w:szCs w:val="20"/>
        </w:rPr>
      </w:pPr>
    </w:p>
    <w:p w14:paraId="5184A7B4" w14:textId="16274E1A" w:rsidR="00424978" w:rsidRPr="000F3E8D" w:rsidRDefault="00424978" w:rsidP="00B32F3E">
      <w:pPr>
        <w:ind w:leftChars="100" w:left="202" w:firstLineChars="100" w:firstLine="232"/>
        <w:jc w:val="center"/>
        <w:rPr>
          <w:rFonts w:ascii="ＭＳ 明朝" w:eastAsia="ＭＳ 明朝" w:hAnsi="ＭＳ 明朝"/>
          <w:sz w:val="24"/>
          <w:szCs w:val="24"/>
        </w:rPr>
      </w:pPr>
      <w:r w:rsidRPr="000F3E8D">
        <w:rPr>
          <w:rFonts w:ascii="ＭＳ 明朝" w:eastAsia="ＭＳ 明朝" w:hAnsi="ＭＳ 明朝" w:hint="eastAsia"/>
          <w:sz w:val="24"/>
          <w:szCs w:val="24"/>
        </w:rPr>
        <w:t>図</w:t>
      </w:r>
      <w:r w:rsidR="004E04B2" w:rsidRPr="000F3E8D">
        <w:rPr>
          <w:rFonts w:ascii="ＭＳ 明朝" w:eastAsia="ＭＳ 明朝" w:hAnsi="ＭＳ 明朝" w:hint="eastAsia"/>
          <w:sz w:val="24"/>
          <w:szCs w:val="24"/>
        </w:rPr>
        <w:t>2</w:t>
      </w:r>
      <w:r w:rsidRPr="000F3E8D">
        <w:rPr>
          <w:rFonts w:ascii="ＭＳ 明朝" w:eastAsia="ＭＳ 明朝" w:hAnsi="ＭＳ 明朝" w:hint="eastAsia"/>
          <w:sz w:val="24"/>
          <w:szCs w:val="24"/>
        </w:rPr>
        <w:t xml:space="preserve">　　発電設備の配置計画の概要</w:t>
      </w:r>
      <w:r w:rsidR="00FC1C1E" w:rsidRPr="000F3E8D">
        <w:rPr>
          <w:rFonts w:ascii="ＭＳ 明朝" w:eastAsia="ＭＳ 明朝" w:hAnsi="ＭＳ 明朝" w:hint="eastAsia"/>
          <w:sz w:val="24"/>
          <w:szCs w:val="24"/>
        </w:rPr>
        <w:t xml:space="preserve">　（配慮書から引用）</w:t>
      </w:r>
    </w:p>
    <w:p w14:paraId="5C870246" w14:textId="5AB3A3FE" w:rsidR="00424978" w:rsidRPr="000F3E8D" w:rsidRDefault="000A08D8"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配置計画は単一案とし</w:t>
      </w:r>
      <w:r w:rsidR="00424978" w:rsidRPr="000F3E8D">
        <w:rPr>
          <w:rFonts w:ascii="ＭＳ 明朝" w:eastAsia="ＭＳ 明朝" w:hAnsi="ＭＳ 明朝" w:hint="eastAsia"/>
          <w:sz w:val="24"/>
          <w:szCs w:val="24"/>
        </w:rPr>
        <w:t>、環境への影</w:t>
      </w:r>
      <w:r w:rsidR="00F50ECD" w:rsidRPr="000F3E8D">
        <w:rPr>
          <w:rFonts w:ascii="ＭＳ 明朝" w:eastAsia="ＭＳ 明朝" w:hAnsi="ＭＳ 明朝" w:hint="eastAsia"/>
          <w:sz w:val="24"/>
          <w:szCs w:val="24"/>
        </w:rPr>
        <w:t>響を実行可能な範囲内で回避・低減できる合理的な計画であるとし</w:t>
      </w:r>
      <w:r w:rsidR="00424978" w:rsidRPr="000F3E8D">
        <w:rPr>
          <w:rFonts w:ascii="ＭＳ 明朝" w:eastAsia="ＭＳ 明朝" w:hAnsi="ＭＳ 明朝" w:hint="eastAsia"/>
          <w:sz w:val="24"/>
          <w:szCs w:val="24"/>
        </w:rPr>
        <w:t>ている。</w:t>
      </w:r>
    </w:p>
    <w:p w14:paraId="250ECA05" w14:textId="66C9ED50" w:rsidR="00424978" w:rsidRPr="000F3E8D" w:rsidRDefault="00424978" w:rsidP="00B32F3E">
      <w:pPr>
        <w:rPr>
          <w:rFonts w:hAnsi="Century" w:cs="Times New Roman"/>
          <w:szCs w:val="20"/>
        </w:rPr>
      </w:pPr>
      <w:r w:rsidRPr="000F3E8D">
        <w:rPr>
          <w:rFonts w:hAnsi="Century" w:cs="Times New Roman"/>
          <w:noProof/>
          <w:szCs w:val="20"/>
        </w:rPr>
        <mc:AlternateContent>
          <mc:Choice Requires="wpg">
            <w:drawing>
              <wp:anchor distT="0" distB="0" distL="114300" distR="114300" simplePos="0" relativeHeight="251874304" behindDoc="0" locked="0" layoutInCell="1" allowOverlap="1" wp14:anchorId="5D721A73" wp14:editId="3C4CE55D">
                <wp:simplePos x="0" y="0"/>
                <wp:positionH relativeFrom="margin">
                  <wp:align>left</wp:align>
                </wp:positionH>
                <wp:positionV relativeFrom="paragraph">
                  <wp:posOffset>226549</wp:posOffset>
                </wp:positionV>
                <wp:extent cx="6135712" cy="3400425"/>
                <wp:effectExtent l="0" t="0" r="0" b="9525"/>
                <wp:wrapNone/>
                <wp:docPr id="43" name="グループ化 43"/>
                <wp:cNvGraphicFramePr/>
                <a:graphic xmlns:a="http://schemas.openxmlformats.org/drawingml/2006/main">
                  <a:graphicData uri="http://schemas.microsoft.com/office/word/2010/wordprocessingGroup">
                    <wpg:wgp>
                      <wpg:cNvGrpSpPr/>
                      <wpg:grpSpPr>
                        <a:xfrm>
                          <a:off x="0" y="0"/>
                          <a:ext cx="6135712" cy="3400425"/>
                          <a:chOff x="0" y="0"/>
                          <a:chExt cx="6135712" cy="3400425"/>
                        </a:xfrm>
                      </wpg:grpSpPr>
                      <pic:pic xmlns:pic="http://schemas.openxmlformats.org/drawingml/2006/picture">
                        <pic:nvPicPr>
                          <pic:cNvPr id="44" name="図 44"/>
                          <pic:cNvPicPr>
                            <a:picLocks noChangeAspect="1"/>
                          </pic:cNvPicPr>
                        </pic:nvPicPr>
                        <pic:blipFill>
                          <a:blip r:embed="rId21">
                            <a:extLst>
                              <a:ext uri="{28A0092B-C50C-407E-A947-70E740481C1C}">
                                <a14:useLocalDpi xmlns:a14="http://schemas.microsoft.com/office/drawing/2010/main" val="0"/>
                              </a:ext>
                            </a:extLst>
                          </a:blip>
                          <a:stretch>
                            <a:fillRect/>
                          </a:stretch>
                        </pic:blipFill>
                        <pic:spPr>
                          <a:xfrm>
                            <a:off x="0" y="0"/>
                            <a:ext cx="5741670" cy="3400425"/>
                          </a:xfrm>
                          <a:prstGeom prst="rect">
                            <a:avLst/>
                          </a:prstGeom>
                          <a:ln w="6350">
                            <a:noFill/>
                          </a:ln>
                        </pic:spPr>
                      </pic:pic>
                      <wps:wsp>
                        <wps:cNvPr id="45" name="テキスト ボックス 45"/>
                        <wps:cNvSpPr txBox="1"/>
                        <wps:spPr>
                          <a:xfrm>
                            <a:off x="1828800" y="298939"/>
                            <a:ext cx="396875" cy="20637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77DC6DEE" w14:textId="77777777" w:rsidR="00493233"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変圧器</w:t>
                              </w:r>
                            </w:p>
                            <w:p w14:paraId="5E723893"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開閉</w:t>
                              </w:r>
                              <w:r>
                                <w:rPr>
                                  <w:rFonts w:ascii="ＭＳ ゴシック" w:eastAsia="ＭＳ ゴシック" w:hAnsi="ＭＳ ゴシック"/>
                                  <w:sz w:val="14"/>
                                  <w:szCs w:val="14"/>
                                </w:rPr>
                                <w:t>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6" name="テキスト ボックス 46"/>
                        <wps:cNvSpPr txBox="1"/>
                        <wps:spPr>
                          <a:xfrm>
                            <a:off x="3024554" y="298939"/>
                            <a:ext cx="40513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5EF135A5"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送電鉄塔</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7" name="テキスト ボックス 47"/>
                        <wps:cNvSpPr txBox="1"/>
                        <wps:spPr>
                          <a:xfrm>
                            <a:off x="263769" y="1222131"/>
                            <a:ext cx="77503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6A3D767" w14:textId="77777777" w:rsidR="00493233" w:rsidRPr="00BD1A0B" w:rsidRDefault="00493233" w:rsidP="00424978">
                              <w:pPr>
                                <w:spacing w:line="160" w:lineRule="exact"/>
                                <w:rPr>
                                  <w:rFonts w:ascii="ＭＳ ゴシック" w:eastAsia="ＭＳ ゴシック" w:hAnsi="ＭＳ ゴシック"/>
                                  <w:sz w:val="14"/>
                                  <w:szCs w:val="14"/>
                                </w:rPr>
                              </w:pPr>
                              <w:r w:rsidRPr="00BD1A0B">
                                <w:rPr>
                                  <w:rFonts w:ascii="ＭＳ ゴシック" w:eastAsia="ＭＳ ゴシック" w:hAnsi="ＭＳ ゴシック" w:hint="eastAsia"/>
                                  <w:sz w:val="14"/>
                                  <w:szCs w:val="14"/>
                                </w:rPr>
                                <w:t>排熱回収</w:t>
                              </w:r>
                              <w:r w:rsidRPr="00BD1A0B">
                                <w:rPr>
                                  <w:rFonts w:ascii="ＭＳ ゴシック" w:eastAsia="ＭＳ ゴシック" w:hAnsi="ＭＳ ゴシック"/>
                                  <w:sz w:val="14"/>
                                  <w:szCs w:val="14"/>
                                </w:rPr>
                                <w:t>ボイラー</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49" name="テキスト ボックス 49"/>
                        <wps:cNvSpPr txBox="1"/>
                        <wps:spPr>
                          <a:xfrm>
                            <a:off x="694593" y="3191608"/>
                            <a:ext cx="7620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368B69CD"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総合排水</w:t>
                              </w:r>
                              <w:r>
                                <w:rPr>
                                  <w:rFonts w:ascii="ＭＳ ゴシック" w:eastAsia="ＭＳ ゴシック" w:hAnsi="ＭＳ ゴシック"/>
                                  <w:sz w:val="14"/>
                                  <w:szCs w:val="14"/>
                                </w:rPr>
                                <w:t>処理装置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0" name="テキスト ボックス 50"/>
                        <wps:cNvSpPr txBox="1"/>
                        <wps:spPr>
                          <a:xfrm>
                            <a:off x="3174023" y="2998177"/>
                            <a:ext cx="489858"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D66C015"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給水ポンプ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1" name="テキスト ボックス 51"/>
                        <wps:cNvSpPr txBox="1"/>
                        <wps:spPr>
                          <a:xfrm>
                            <a:off x="4097216" y="3121270"/>
                            <a:ext cx="307521" cy="198301"/>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9E39A9B" w14:textId="77777777" w:rsidR="00493233"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給水</w:t>
                              </w:r>
                            </w:p>
                            <w:p w14:paraId="7BAEEFE4" w14:textId="77777777" w:rsidR="00493233" w:rsidRPr="00BD1A0B"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タンク</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2" name="テキスト ボックス 52"/>
                        <wps:cNvSpPr txBox="1"/>
                        <wps:spPr>
                          <a:xfrm>
                            <a:off x="4897316" y="3156439"/>
                            <a:ext cx="39433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135F7E4"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純水</w:t>
                              </w:r>
                              <w:r>
                                <w:rPr>
                                  <w:rFonts w:ascii="ＭＳ ゴシック" w:eastAsia="ＭＳ ゴシック" w:hAnsi="ＭＳ ゴシック"/>
                                  <w:sz w:val="14"/>
                                  <w:szCs w:val="14"/>
                                </w:rPr>
                                <w:t>装置</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3" name="テキスト ボックス 53"/>
                        <wps:cNvSpPr txBox="1"/>
                        <wps:spPr>
                          <a:xfrm>
                            <a:off x="4193931" y="1749670"/>
                            <a:ext cx="587829"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E739543"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循環水ポンプ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4" name="テキスト ボックス 54"/>
                        <wps:cNvSpPr txBox="1"/>
                        <wps:spPr>
                          <a:xfrm>
                            <a:off x="3411416" y="2365131"/>
                            <a:ext cx="3048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331DDFF"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復水器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5" name="テキスト ボックス 55"/>
                        <wps:cNvSpPr txBox="1"/>
                        <wps:spPr>
                          <a:xfrm>
                            <a:off x="3288323" y="967154"/>
                            <a:ext cx="582386"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B1E3686"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蒸気タービン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6" name="テキスト ボックス 56"/>
                        <wps:cNvSpPr txBox="1"/>
                        <wps:spPr>
                          <a:xfrm>
                            <a:off x="2303585" y="1714500"/>
                            <a:ext cx="3048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11E7B53"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発電機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7" name="テキスト ボックス 57"/>
                        <wps:cNvSpPr txBox="1"/>
                        <wps:spPr>
                          <a:xfrm>
                            <a:off x="1538654" y="967154"/>
                            <a:ext cx="30480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96E00AC"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燃焼器</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8" name="テキスト ボックス 58"/>
                        <wps:cNvSpPr txBox="1"/>
                        <wps:spPr>
                          <a:xfrm>
                            <a:off x="2022231" y="993531"/>
                            <a:ext cx="472440" cy="31940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C1C9CA8" w14:textId="77777777" w:rsidR="00493233"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燃料</w:t>
                              </w:r>
                            </w:p>
                            <w:p w14:paraId="10B2882A" w14:textId="77777777" w:rsidR="00493233" w:rsidRPr="00BD1A0B"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（ＬＮＧ）</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59" name="テキスト ボックス 59"/>
                        <wps:cNvSpPr txBox="1"/>
                        <wps:spPr>
                          <a:xfrm>
                            <a:off x="1186962" y="1776047"/>
                            <a:ext cx="58229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C1E7067"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ガスタービン</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1" name="テキスト ボックス 61"/>
                        <wps:cNvSpPr txBox="1"/>
                        <wps:spPr>
                          <a:xfrm>
                            <a:off x="61546" y="659423"/>
                            <a:ext cx="212090"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6CADB4A"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煙突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62" name="テキスト ボックス 62"/>
                        <wps:cNvSpPr txBox="1"/>
                        <wps:spPr>
                          <a:xfrm>
                            <a:off x="615462" y="1441939"/>
                            <a:ext cx="122011" cy="582295"/>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4F4B5E61" w14:textId="77777777" w:rsidR="00493233" w:rsidRPr="00BD1A0B"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排煙脱硝</w:t>
                              </w:r>
                              <w:r>
                                <w:rPr>
                                  <w:rFonts w:ascii="ＭＳ ゴシック" w:eastAsia="ＭＳ ゴシック" w:hAnsi="ＭＳ ゴシック"/>
                                  <w:sz w:val="14"/>
                                  <w:szCs w:val="14"/>
                                </w:rPr>
                                <w:t>装置</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63" name="テキスト ボックス 63"/>
                        <wps:cNvSpPr txBox="1"/>
                        <wps:spPr>
                          <a:xfrm>
                            <a:off x="1521069" y="1890347"/>
                            <a:ext cx="487136"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970876E"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空気圧縮機</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1" name="テキスト ボックス 71"/>
                        <wps:cNvSpPr txBox="1"/>
                        <wps:spPr>
                          <a:xfrm>
                            <a:off x="1987062" y="2136531"/>
                            <a:ext cx="212271"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0D0858C9"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2" name="テキスト ボックス 72"/>
                        <wps:cNvSpPr txBox="1"/>
                        <wps:spPr>
                          <a:xfrm>
                            <a:off x="4791808" y="2189285"/>
                            <a:ext cx="12509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442D7FC"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海</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73" name="テキスト ボックス 73"/>
                        <wps:cNvSpPr txBox="1"/>
                        <wps:spPr>
                          <a:xfrm>
                            <a:off x="439616" y="2250831"/>
                            <a:ext cx="487136"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6364A487"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アンモニア</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2" name="テキスト ボックス 82"/>
                        <wps:cNvSpPr txBox="1"/>
                        <wps:spPr>
                          <a:xfrm>
                            <a:off x="158262" y="2497016"/>
                            <a:ext cx="119743" cy="582386"/>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708C1E9"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プラント排水</w:t>
                              </w:r>
                            </w:p>
                          </w:txbxContent>
                        </wps:txbx>
                        <wps:bodyPr rot="0" spcFirstLastPara="0" vertOverflow="overflow" horzOverflow="overflow" vert="eaVert" wrap="square" lIns="0" tIns="0" rIns="0" bIns="0" numCol="1" spcCol="0" rtlCol="0" fromWordArt="0" anchor="ctr" anchorCtr="0" forceAA="0" compatLnSpc="1">
                          <a:prstTxWarp prst="textNoShape">
                            <a:avLst/>
                          </a:prstTxWarp>
                          <a:noAutofit/>
                        </wps:bodyPr>
                      </wps:wsp>
                      <wps:wsp>
                        <wps:cNvPr id="83" name="テキスト ボックス 83"/>
                        <wps:cNvSpPr txBox="1"/>
                        <wps:spPr>
                          <a:xfrm>
                            <a:off x="5741377" y="3147647"/>
                            <a:ext cx="39433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1603CC95"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工業用水</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5" name="テキスト ボックス 85"/>
                        <wps:cNvSpPr txBox="1"/>
                        <wps:spPr>
                          <a:xfrm>
                            <a:off x="1951893" y="3182816"/>
                            <a:ext cx="487045" cy="102870"/>
                          </a:xfrm>
                          <a:prstGeom prst="rect">
                            <a:avLst/>
                          </a:prstGeom>
                          <a:noFill/>
                          <a:ln w="6350">
                            <a:noFill/>
                          </a:ln>
                          <a:effectLst/>
                        </wps:spPr>
                        <wps:style>
                          <a:lnRef idx="0">
                            <a:schemeClr val="accent1"/>
                          </a:lnRef>
                          <a:fillRef idx="0">
                            <a:schemeClr val="accent1"/>
                          </a:fillRef>
                          <a:effectRef idx="0">
                            <a:schemeClr val="accent1"/>
                          </a:effectRef>
                          <a:fontRef idx="minor">
                            <a:schemeClr val="dk1"/>
                          </a:fontRef>
                        </wps:style>
                        <wps:txbx>
                          <w:txbxContent>
                            <w:p w14:paraId="2ACC27CD"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下水道</w:t>
                              </w:r>
                              <w:r>
                                <w:rPr>
                                  <w:rFonts w:ascii="ＭＳ ゴシック" w:eastAsia="ＭＳ ゴシック" w:hAnsi="ＭＳ ゴシック"/>
                                  <w:sz w:val="14"/>
                                  <w:szCs w:val="14"/>
                                </w:rPr>
                                <w:t>放流</w:t>
                              </w:r>
                            </w:p>
                          </w:txbxContent>
                        </wps:txbx>
                        <wps:bodyPr rot="0" spcFirstLastPara="0" vertOverflow="overflow" horzOverflow="overflow" vert="horz" wrap="square" lIns="0" tIns="0" rIns="0" bIns="0" numCol="1" spcCol="0" rtlCol="0" fromWordArt="0" anchor="ctr" anchorCtr="0" forceAA="0" compatLnSpc="1">
                          <a:prstTxWarp prst="textNoShape">
                            <a:avLst/>
                          </a:prstTxWarp>
                          <a:noAutofit/>
                        </wps:bodyPr>
                      </wps:wsp>
                      <wps:wsp>
                        <wps:cNvPr id="86" name="正方形/長方形 86"/>
                        <wps:cNvSpPr/>
                        <wps:spPr>
                          <a:xfrm>
                            <a:off x="0" y="0"/>
                            <a:ext cx="6111240" cy="3390900"/>
                          </a:xfrm>
                          <a:prstGeom prst="rect">
                            <a:avLst/>
                          </a:prstGeom>
                          <a:no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wpg:wgp>
                  </a:graphicData>
                </a:graphic>
              </wp:anchor>
            </w:drawing>
          </mc:Choice>
          <mc:Fallback>
            <w:pict>
              <v:group w14:anchorId="5D721A73" id="グループ化 43" o:spid="_x0000_s1043" style="position:absolute;left:0;text-align:left;margin-left:0;margin-top:17.85pt;width:483.15pt;height:267.75pt;z-index:251874304;mso-position-horizontal:left;mso-position-horizontal-relative:margin" coordsize="61357,34004" o:gfxdata="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">
                <v:shape id="図 44" o:spid="_x0000_s1044" type="#_x0000_t75" style="position:absolute;width:57416;height:34004;visibility:visible;mso-wrap-style:squar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" strokeweight=".5pt">
                  <v:imagedata r:id="rId22" o:title=""/>
                  <v:path arrowok="t"/>
                </v:shape>
                <v:shape id="テキスト ボックス 45" o:spid="_x0000_s1045" type="#_x0000_t202" style="position:absolute;left:18288;top:2989;width:3968;height:206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" filled="f" stroked="f" strokeweight=".5pt">
                  <v:textbox inset="0,0,0,0">
                    <w:txbxContent>
                      <w:p w14:paraId="77DC6DEE" w14:textId="77777777" w:rsidR="00493233"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変圧器</w:t>
                        </w:r>
                      </w:p>
                      <w:p w14:paraId="5E723893"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開閉</w:t>
                        </w:r>
                        <w:r>
                          <w:rPr>
                            <w:rFonts w:ascii="ＭＳ ゴシック" w:eastAsia="ＭＳ ゴシック" w:hAnsi="ＭＳ ゴシック"/>
                            <w:sz w:val="14"/>
                            <w:szCs w:val="14"/>
                          </w:rPr>
                          <w:t>装置</w:t>
                        </w:r>
                      </w:p>
                    </w:txbxContent>
                  </v:textbox>
                </v:shape>
                <v:shape id="テキスト ボックス 46" o:spid="_x0000_s1046" type="#_x0000_t202" style="position:absolute;left:30245;top:2989;width:405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cWklhxAAAANsAAAAPAAAAZHJzL2Rvd25yZXYueG1sRI/dasJA&#10;FITvC77DcgTv6kYR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JxaSWHEAAAA2wAAAA8A&#10;AAAAAAAAAAAAAAAABwIAAGRycy9kb3ducmV2LnhtbFBLBQYAAAAAAwADALcAAAD4AgAAAAA=&#10;" filled="f" stroked="f" strokeweight=".5pt">
                  <v:textbox inset="0,0,0,0">
                    <w:txbxContent>
                      <w:p w14:paraId="5EF135A5"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送電鉄塔</w:t>
                        </w:r>
                      </w:p>
                    </w:txbxContent>
                  </v:textbox>
                </v:shape>
                <v:shape id="テキスト ボックス 47" o:spid="_x0000_s1047" type="#_x0000_t202" style="position:absolute;left:2637;top:12221;width:7750;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zFuz6xAAAANsAAAAPAAAAZHJzL2Rvd25yZXYueG1sRI/dasJA&#10;FITvC77DcgTv6sYi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PMW7PrEAAAA2wAAAA8A&#10;AAAAAAAAAAAAAAAABwIAAGRycy9kb3ducmV2LnhtbFBLBQYAAAAAAwADALcAAAD4AgAAAAA=&#10;" filled="f" stroked="f" strokeweight=".5pt">
                  <v:textbox inset="0,0,0,0">
                    <w:txbxContent>
                      <w:p w14:paraId="66A3D767" w14:textId="77777777" w:rsidR="00493233" w:rsidRPr="00BD1A0B" w:rsidRDefault="00493233" w:rsidP="00424978">
                        <w:pPr>
                          <w:spacing w:line="160" w:lineRule="exact"/>
                          <w:rPr>
                            <w:rFonts w:ascii="ＭＳ ゴシック" w:eastAsia="ＭＳ ゴシック" w:hAnsi="ＭＳ ゴシック"/>
                            <w:sz w:val="14"/>
                            <w:szCs w:val="14"/>
                          </w:rPr>
                        </w:pPr>
                        <w:r w:rsidRPr="00BD1A0B">
                          <w:rPr>
                            <w:rFonts w:ascii="ＭＳ ゴシック" w:eastAsia="ＭＳ ゴシック" w:hAnsi="ＭＳ ゴシック" w:hint="eastAsia"/>
                            <w:sz w:val="14"/>
                            <w:szCs w:val="14"/>
                          </w:rPr>
                          <w:t>排熱回収</w:t>
                        </w:r>
                        <w:r w:rsidRPr="00BD1A0B">
                          <w:rPr>
                            <w:rFonts w:ascii="ＭＳ ゴシック" w:eastAsia="ＭＳ ゴシック" w:hAnsi="ＭＳ ゴシック"/>
                            <w:sz w:val="14"/>
                            <w:szCs w:val="14"/>
                          </w:rPr>
                          <w:t>ボイラー</w:t>
                        </w:r>
                      </w:p>
                    </w:txbxContent>
                  </v:textbox>
                </v:shape>
                <v:shape id="テキスト ボックス 49" o:spid="_x0000_s1048" type="#_x0000_t202" style="position:absolute;left:6945;top:31916;width:7620;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txd0TxAAAANsAAAAPAAAAZHJzL2Rvd25yZXYueG1sRI/dasJA&#10;FITvC77DcgTv6sYi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O3F3RPEAAAA2wAAAA8A&#10;AAAAAAAAAAAAAAAABwIAAGRycy9kb3ducmV2LnhtbFBLBQYAAAAAAwADALcAAAD4AgAAAAA=&#10;" filled="f" stroked="f" strokeweight=".5pt">
                  <v:textbox inset="0,0,0,0">
                    <w:txbxContent>
                      <w:p w14:paraId="368B69CD"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総合排水</w:t>
                        </w:r>
                        <w:r>
                          <w:rPr>
                            <w:rFonts w:ascii="ＭＳ ゴシック" w:eastAsia="ＭＳ ゴシック" w:hAnsi="ＭＳ ゴシック"/>
                            <w:sz w:val="14"/>
                            <w:szCs w:val="14"/>
                          </w:rPr>
                          <w:t>処理装置</w:t>
                        </w:r>
                      </w:p>
                    </w:txbxContent>
                  </v:textbox>
                </v:shape>
                <v:shape id="テキスト ボックス 50" o:spid="_x0000_s1049" type="#_x0000_t202" style="position:absolute;left:31740;top:29981;width:489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" filled="f" stroked="f" strokeweight=".5pt">
                  <v:textbox inset="0,0,0,0">
                    <w:txbxContent>
                      <w:p w14:paraId="1D66C015"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給水ポンプ</w:t>
                        </w:r>
                      </w:p>
                    </w:txbxContent>
                  </v:textbox>
                </v:shape>
                <v:shape id="テキスト ボックス 51" o:spid="_x0000_s1050" type="#_x0000_t202" style="position:absolute;left:40972;top:31212;width:3075;height:198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" filled="f" stroked="f" strokeweight=".5pt">
                  <v:textbox inset="0,0,0,0">
                    <w:txbxContent>
                      <w:p w14:paraId="09E39A9B" w14:textId="77777777" w:rsidR="00493233"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給水</w:t>
                        </w:r>
                      </w:p>
                      <w:p w14:paraId="7BAEEFE4" w14:textId="77777777" w:rsidR="00493233" w:rsidRPr="00BD1A0B"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タンク</w:t>
                        </w:r>
                      </w:p>
                    </w:txbxContent>
                  </v:textbox>
                </v:shape>
                <v:shape id="テキスト ボックス 52" o:spid="_x0000_s1051" type="#_x0000_t202" style="position:absolute;left:48973;top:31564;width:394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" filled="f" stroked="f" strokeweight=".5pt">
                  <v:textbox inset="0,0,0,0">
                    <w:txbxContent>
                      <w:p w14:paraId="0135F7E4"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純水</w:t>
                        </w:r>
                        <w:r>
                          <w:rPr>
                            <w:rFonts w:ascii="ＭＳ ゴシック" w:eastAsia="ＭＳ ゴシック" w:hAnsi="ＭＳ ゴシック"/>
                            <w:sz w:val="14"/>
                            <w:szCs w:val="14"/>
                          </w:rPr>
                          <w:t>装置</w:t>
                        </w:r>
                      </w:p>
                    </w:txbxContent>
                  </v:textbox>
                </v:shape>
                <v:shape id="テキスト ボックス 53" o:spid="_x0000_s1052" type="#_x0000_t202" style="position:absolute;left:41939;top:17496;width:587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J9HwkxAAAANsAAAAPAAAAZHJzL2Rvd25yZXYueG1sRI/dasJA&#10;FITvC77DcgTv6saK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An0fCTEAAAA2wAAAA8A&#10;AAAAAAAAAAAAAAAABwIAAGRycy9kb3ducmV2LnhtbFBLBQYAAAAAAwADALcAAAD4AgAAAAA=&#10;" filled="f" stroked="f" strokeweight=".5pt">
                  <v:textbox inset="0,0,0,0">
                    <w:txbxContent>
                      <w:p w14:paraId="0E739543"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循環水ポンプ</w:t>
                        </w:r>
                      </w:p>
                    </w:txbxContent>
                  </v:textbox>
                </v:shape>
                <v:shape id="テキスト ボックス 54" o:spid="_x0000_s1053" type="#_x0000_t202" style="position:absolute;left:34114;top:23651;width:304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" filled="f" stroked="f" strokeweight=".5pt">
                  <v:textbox inset="0,0,0,0">
                    <w:txbxContent>
                      <w:p w14:paraId="0331DDFF"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復水器</w:t>
                        </w:r>
                      </w:p>
                    </w:txbxContent>
                  </v:textbox>
                </v:shape>
                <v:shape id="テキスト ボックス 55" o:spid="_x0000_s1054" type="#_x0000_t202" style="position:absolute;left:32883;top:9671;width:582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" filled="f" stroked="f" strokeweight=".5pt">
                  <v:textbox inset="0,0,0,0">
                    <w:txbxContent>
                      <w:p w14:paraId="2B1E3686"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蒸気タービン</w:t>
                        </w:r>
                      </w:p>
                    </w:txbxContent>
                  </v:textbox>
                </v:shape>
                <v:shape id="テキスト ボックス 56" o:spid="_x0000_s1055" type="#_x0000_t202" style="position:absolute;left:23035;top:17145;width:3048;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" filled="f" stroked="f" strokeweight=".5pt">
                  <v:textbox inset="0,0,0,0">
                    <w:txbxContent>
                      <w:p w14:paraId="411E7B53"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発電機</w:t>
                        </w:r>
                      </w:p>
                    </w:txbxContent>
                  </v:textbox>
                </v:shape>
                <v:shape id="テキスト ボックス 57" o:spid="_x0000_s1056" type="#_x0000_t202" style="position:absolute;left:15386;top:9671;width:3048;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" filled="f" stroked="f" strokeweight=".5pt">
                  <v:textbox inset="0,0,0,0">
                    <w:txbxContent>
                      <w:p w14:paraId="496E00AC"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燃焼器</w:t>
                        </w:r>
                      </w:p>
                    </w:txbxContent>
                  </v:textbox>
                </v:shape>
                <v:shape id="テキスト ボックス 58" o:spid="_x0000_s1057" type="#_x0000_t202" style="position:absolute;left:20222;top:9935;width:4724;height:319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" filled="f" stroked="f" strokeweight=".5pt">
                  <v:textbox inset="0,0,0,0">
                    <w:txbxContent>
                      <w:p w14:paraId="1C1C9CA8" w14:textId="77777777" w:rsidR="00493233"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燃料</w:t>
                        </w:r>
                      </w:p>
                      <w:p w14:paraId="10B2882A" w14:textId="77777777" w:rsidR="00493233" w:rsidRPr="00BD1A0B"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（ＬＮＧ）</w:t>
                        </w:r>
                      </w:p>
                    </w:txbxContent>
                  </v:textbox>
                </v:shape>
                <v:shape id="テキスト ボックス 59" o:spid="_x0000_s1058" type="#_x0000_t202" style="position:absolute;left:11869;top:17760;width:582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" filled="f" stroked="f" strokeweight=".5pt">
                  <v:textbox inset="0,0,0,0">
                    <w:txbxContent>
                      <w:p w14:paraId="2C1E7067"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ガスタービン</w:t>
                        </w:r>
                      </w:p>
                    </w:txbxContent>
                  </v:textbox>
                </v:shape>
                <v:shape id="テキスト ボックス 61" o:spid="_x0000_s1059" type="#_x0000_t202" style="position:absolute;left:615;top:6594;width:212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" filled="f" stroked="f" strokeweight=".5pt">
                  <v:textbox inset="0,0,0,0">
                    <w:txbxContent>
                      <w:p w14:paraId="26CADB4A"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煙突</w:t>
                        </w:r>
                      </w:p>
                    </w:txbxContent>
                  </v:textbox>
                </v:shape>
                <v:shape id="テキスト ボックス 62" o:spid="_x0000_s1060" type="#_x0000_t202" style="position:absolute;left:6154;top:14419;width:1220;height:5823;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" filled="f" stroked="f" strokeweight=".5pt">
                  <v:textbox style="layout-flow:vertical-ideographic" inset="0,0,0,0">
                    <w:txbxContent>
                      <w:p w14:paraId="4F4B5E61" w14:textId="77777777" w:rsidR="00493233" w:rsidRPr="00BD1A0B" w:rsidRDefault="00493233" w:rsidP="00424978">
                        <w:pPr>
                          <w:spacing w:line="160" w:lineRule="exact"/>
                          <w:jc w:val="center"/>
                          <w:rPr>
                            <w:rFonts w:ascii="ＭＳ ゴシック" w:eastAsia="ＭＳ ゴシック" w:hAnsi="ＭＳ ゴシック"/>
                            <w:sz w:val="14"/>
                            <w:szCs w:val="14"/>
                          </w:rPr>
                        </w:pPr>
                        <w:r>
                          <w:rPr>
                            <w:rFonts w:ascii="ＭＳ ゴシック" w:eastAsia="ＭＳ ゴシック" w:hAnsi="ＭＳ ゴシック" w:hint="eastAsia"/>
                            <w:sz w:val="14"/>
                            <w:szCs w:val="14"/>
                          </w:rPr>
                          <w:t>排煙脱硝</w:t>
                        </w:r>
                        <w:r>
                          <w:rPr>
                            <w:rFonts w:ascii="ＭＳ ゴシック" w:eastAsia="ＭＳ ゴシック" w:hAnsi="ＭＳ ゴシック"/>
                            <w:sz w:val="14"/>
                            <w:szCs w:val="14"/>
                          </w:rPr>
                          <w:t>装置</w:t>
                        </w:r>
                      </w:p>
                    </w:txbxContent>
                  </v:textbox>
                </v:shape>
                <v:shape id="テキスト ボックス 63" o:spid="_x0000_s1061" type="#_x0000_t202" style="position:absolute;left:15210;top:18903;width:4872;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" filled="f" stroked="f" strokeweight=".5pt">
                  <v:textbox inset="0,0,0,0">
                    <w:txbxContent>
                      <w:p w14:paraId="1970876E"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空気圧縮機</w:t>
                        </w:r>
                      </w:p>
                    </w:txbxContent>
                  </v:textbox>
                </v:shape>
                <v:shape id="テキスト ボックス 71" o:spid="_x0000_s1062" type="#_x0000_t202" style="position:absolute;left:19870;top:21365;width:2123;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" filled="f" stroked="f" strokeweight=".5pt">
                  <v:textbox inset="0,0,0,0">
                    <w:txbxContent>
                      <w:p w14:paraId="0D0858C9"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空気</w:t>
                        </w:r>
                      </w:p>
                    </w:txbxContent>
                  </v:textbox>
                </v:shape>
                <v:shape id="テキスト ボックス 72" o:spid="_x0000_s1063" type="#_x0000_t202" style="position:absolute;left:47918;top:21892;width:125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" filled="f" stroked="f" strokeweight=".5pt">
                  <v:textbox inset="0,0,0,0">
                    <w:txbxContent>
                      <w:p w14:paraId="1442D7FC"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海</w:t>
                        </w:r>
                      </w:p>
                    </w:txbxContent>
                  </v:textbox>
                </v:shape>
                <v:shape id="テキスト ボックス 73" o:spid="_x0000_s1064" type="#_x0000_t202" style="position:absolute;left:4396;top:22508;width:4871;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" filled="f" stroked="f" strokeweight=".5pt">
                  <v:textbox inset="0,0,0,0">
                    <w:txbxContent>
                      <w:p w14:paraId="6364A487"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アンモニア</w:t>
                        </w:r>
                      </w:p>
                    </w:txbxContent>
                  </v:textbox>
                </v:shape>
                <v:shape id="テキスト ボックス 82" o:spid="_x0000_s1065" type="#_x0000_t202" style="position:absolute;left:1582;top:24970;width:1198;height:5824;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" filled="f" stroked="f" strokeweight=".5pt">
                  <v:textbox style="layout-flow:vertical-ideographic" inset="0,0,0,0">
                    <w:txbxContent>
                      <w:p w14:paraId="2708C1E9"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プラント排水</w:t>
                        </w:r>
                      </w:p>
                    </w:txbxContent>
                  </v:textbox>
                </v:shape>
                <v:shape id="テキスト ボックス 83" o:spid="_x0000_s1066" type="#_x0000_t202" style="position:absolute;left:57413;top:31476;width:3944;height:102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B3lFBjxAAAANsAAAAPAAAAZHJzL2Rvd25yZXYueG1sRI/dasJA&#10;FITvC77DcgTv6kYF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HeUUGPEAAAA2wAAAA8A&#10;AAAAAAAAAAAAAAAABwIAAGRycy9kb3ducmV2LnhtbFBLBQYAAAAAAwADALcAAAD4AgAAAAA=&#10;" filled="f" stroked="f" strokeweight=".5pt">
                  <v:textbox inset="0,0,0,0">
                    <w:txbxContent>
                      <w:p w14:paraId="1603CC95"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工業用水</w:t>
                        </w:r>
                      </w:p>
                    </w:txbxContent>
                  </v:textbox>
                </v:shape>
                <v:shape id="テキスト ボックス 85" o:spid="_x0000_s1067" type="#_x0000_t202" style="position:absolute;left:19518;top:31828;width:4871;height:1028;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" filled="f" stroked="f" strokeweight=".5pt">
                  <v:textbox inset="0,0,0,0">
                    <w:txbxContent>
                      <w:p w14:paraId="2ACC27CD" w14:textId="77777777" w:rsidR="00493233" w:rsidRPr="00BD1A0B" w:rsidRDefault="00493233" w:rsidP="00424978">
                        <w:pPr>
                          <w:spacing w:line="160" w:lineRule="exact"/>
                          <w:rPr>
                            <w:rFonts w:ascii="ＭＳ ゴシック" w:eastAsia="ＭＳ ゴシック" w:hAnsi="ＭＳ ゴシック"/>
                            <w:sz w:val="14"/>
                            <w:szCs w:val="14"/>
                          </w:rPr>
                        </w:pPr>
                        <w:r>
                          <w:rPr>
                            <w:rFonts w:ascii="ＭＳ ゴシック" w:eastAsia="ＭＳ ゴシック" w:hAnsi="ＭＳ ゴシック" w:hint="eastAsia"/>
                            <w:sz w:val="14"/>
                            <w:szCs w:val="14"/>
                          </w:rPr>
                          <w:t>下水道</w:t>
                        </w:r>
                        <w:r>
                          <w:rPr>
                            <w:rFonts w:ascii="ＭＳ ゴシック" w:eastAsia="ＭＳ ゴシック" w:hAnsi="ＭＳ ゴシック"/>
                            <w:sz w:val="14"/>
                            <w:szCs w:val="14"/>
                          </w:rPr>
                          <w:t>放流</w:t>
                        </w:r>
                      </w:p>
                    </w:txbxContent>
                  </v:textbox>
                </v:shape>
                <v:rect id="正方形/長方形 86" o:spid="_x0000_s1068" style="position:absolute;width:61112;height:33909;visibility:visible;mso-wrap-style:square;v-text-anchor:middle" o:gfxdata="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" filled="f" strokecolor="black [3213]" strokeweight=".5pt"/>
                <w10:wrap anchorx="margin"/>
              </v:group>
            </w:pict>
          </mc:Fallback>
        </mc:AlternateContent>
      </w:r>
    </w:p>
    <w:p w14:paraId="75E7B20E" w14:textId="7FB2F273" w:rsidR="00424978" w:rsidRPr="000F3E8D" w:rsidRDefault="00424978" w:rsidP="00B32F3E">
      <w:pPr>
        <w:rPr>
          <w:rFonts w:hAnsi="Century" w:cs="Times New Roman"/>
          <w:szCs w:val="20"/>
        </w:rPr>
      </w:pPr>
    </w:p>
    <w:p w14:paraId="76C1E39A" w14:textId="0E83F395" w:rsidR="00424978" w:rsidRPr="000F3E8D" w:rsidRDefault="00424978" w:rsidP="00B32F3E">
      <w:pPr>
        <w:rPr>
          <w:rFonts w:hAnsi="Century" w:cs="Times New Roman"/>
          <w:szCs w:val="20"/>
        </w:rPr>
      </w:pPr>
    </w:p>
    <w:p w14:paraId="7C2D6E8C" w14:textId="667B5392" w:rsidR="00424978" w:rsidRPr="000F3E8D" w:rsidRDefault="00424978" w:rsidP="00B32F3E">
      <w:pPr>
        <w:rPr>
          <w:rFonts w:hAnsi="Century" w:cs="Times New Roman"/>
          <w:szCs w:val="20"/>
        </w:rPr>
      </w:pPr>
    </w:p>
    <w:p w14:paraId="52A73048" w14:textId="0DAA3B15" w:rsidR="00424978" w:rsidRPr="000F3E8D" w:rsidRDefault="00424978" w:rsidP="00B32F3E">
      <w:pPr>
        <w:rPr>
          <w:rFonts w:hAnsi="Century" w:cs="Times New Roman"/>
          <w:szCs w:val="20"/>
        </w:rPr>
      </w:pPr>
    </w:p>
    <w:p w14:paraId="56A9463B" w14:textId="74EBD8E9" w:rsidR="00424978" w:rsidRPr="000F3E8D" w:rsidRDefault="00424978" w:rsidP="00B32F3E">
      <w:pPr>
        <w:rPr>
          <w:rFonts w:hAnsi="Century" w:cs="Times New Roman"/>
          <w:szCs w:val="20"/>
        </w:rPr>
      </w:pPr>
    </w:p>
    <w:p w14:paraId="7951B1B5" w14:textId="752BC067" w:rsidR="00424978" w:rsidRPr="000F3E8D" w:rsidRDefault="00424978" w:rsidP="00B32F3E">
      <w:pPr>
        <w:rPr>
          <w:rFonts w:hAnsi="Century" w:cs="Times New Roman"/>
          <w:szCs w:val="20"/>
        </w:rPr>
      </w:pPr>
    </w:p>
    <w:p w14:paraId="3EB0E310" w14:textId="1527CDF9" w:rsidR="00424978" w:rsidRPr="000F3E8D" w:rsidRDefault="00424978" w:rsidP="00B32F3E">
      <w:pPr>
        <w:rPr>
          <w:rFonts w:hAnsi="Century" w:cs="Times New Roman"/>
          <w:szCs w:val="20"/>
        </w:rPr>
      </w:pPr>
    </w:p>
    <w:p w14:paraId="5FE42279" w14:textId="48831764" w:rsidR="00424978" w:rsidRPr="000F3E8D" w:rsidRDefault="00424978" w:rsidP="00B32F3E">
      <w:pPr>
        <w:rPr>
          <w:rFonts w:hAnsi="Century" w:cs="Times New Roman"/>
          <w:szCs w:val="20"/>
        </w:rPr>
      </w:pPr>
    </w:p>
    <w:p w14:paraId="051F487F" w14:textId="5CEB464F" w:rsidR="00424978" w:rsidRPr="000F3E8D" w:rsidRDefault="00424978" w:rsidP="00B32F3E">
      <w:pPr>
        <w:rPr>
          <w:rFonts w:hAnsi="Century" w:cs="Times New Roman"/>
          <w:szCs w:val="20"/>
        </w:rPr>
      </w:pPr>
    </w:p>
    <w:p w14:paraId="441BF2F3" w14:textId="09EAA350" w:rsidR="00424978" w:rsidRPr="000F3E8D" w:rsidRDefault="00424978" w:rsidP="00B32F3E">
      <w:pPr>
        <w:rPr>
          <w:rFonts w:hAnsi="Century" w:cs="Times New Roman"/>
          <w:szCs w:val="20"/>
        </w:rPr>
      </w:pPr>
    </w:p>
    <w:p w14:paraId="23C6A94C" w14:textId="5892EC34" w:rsidR="00424978" w:rsidRPr="000F3E8D" w:rsidRDefault="00424978" w:rsidP="00B32F3E">
      <w:pPr>
        <w:rPr>
          <w:rFonts w:hAnsi="Century" w:cs="Times New Roman"/>
          <w:szCs w:val="20"/>
        </w:rPr>
      </w:pPr>
    </w:p>
    <w:p w14:paraId="302A4332" w14:textId="2FA6517A" w:rsidR="00424978" w:rsidRPr="000F3E8D" w:rsidRDefault="00424978" w:rsidP="00B32F3E">
      <w:pPr>
        <w:rPr>
          <w:rFonts w:hAnsi="Century" w:cs="Times New Roman"/>
          <w:szCs w:val="20"/>
        </w:rPr>
      </w:pPr>
    </w:p>
    <w:p w14:paraId="1E3B7A35" w14:textId="52B5AE09" w:rsidR="00424978" w:rsidRPr="000F3E8D" w:rsidRDefault="00424978" w:rsidP="00B32F3E">
      <w:pPr>
        <w:jc w:val="center"/>
        <w:rPr>
          <w:rFonts w:ascii="ＭＳ 明朝" w:eastAsia="ＭＳ 明朝" w:hAnsi="ＭＳ 明朝"/>
          <w:sz w:val="24"/>
          <w:szCs w:val="24"/>
        </w:rPr>
      </w:pPr>
      <w:r w:rsidRPr="000F3E8D">
        <w:rPr>
          <w:rFonts w:ascii="ＭＳ 明朝" w:eastAsia="ＭＳ 明朝" w:hAnsi="ＭＳ 明朝" w:cs="Times New Roman" w:hint="eastAsia"/>
          <w:bCs/>
          <w:sz w:val="24"/>
          <w:szCs w:val="24"/>
        </w:rPr>
        <w:t>図</w:t>
      </w:r>
      <w:r w:rsidR="004E04B2" w:rsidRPr="000F3E8D">
        <w:rPr>
          <w:rFonts w:ascii="ＭＳ 明朝" w:eastAsia="ＭＳ 明朝" w:hAnsi="ＭＳ 明朝" w:cs="Times New Roman" w:hint="eastAsia"/>
          <w:bCs/>
          <w:sz w:val="24"/>
          <w:szCs w:val="24"/>
        </w:rPr>
        <w:t>3</w:t>
      </w:r>
      <w:r w:rsidRPr="000F3E8D">
        <w:rPr>
          <w:rFonts w:ascii="ＭＳ 明朝" w:eastAsia="ＭＳ 明朝" w:hAnsi="ＭＳ 明朝" w:cs="Times New Roman" w:hint="eastAsia"/>
          <w:bCs/>
          <w:sz w:val="24"/>
          <w:szCs w:val="24"/>
        </w:rPr>
        <w:t xml:space="preserve">　　発電設備の概念図</w:t>
      </w:r>
      <w:r w:rsidR="004E04B2" w:rsidRPr="000F3E8D">
        <w:rPr>
          <w:rFonts w:ascii="ＭＳ 明朝" w:eastAsia="ＭＳ 明朝" w:hAnsi="ＭＳ 明朝" w:hint="eastAsia"/>
          <w:sz w:val="24"/>
          <w:szCs w:val="24"/>
        </w:rPr>
        <w:t>（配慮書</w:t>
      </w:r>
      <w:r w:rsidR="004E04B2" w:rsidRPr="000F3E8D">
        <w:rPr>
          <w:rFonts w:ascii="ＭＳ 明朝" w:eastAsia="ＭＳ 明朝" w:hAnsi="ＭＳ 明朝"/>
          <w:sz w:val="24"/>
          <w:szCs w:val="24"/>
        </w:rPr>
        <w:t>から引用）</w:t>
      </w:r>
    </w:p>
    <w:p w14:paraId="4368D5AB" w14:textId="054C3AA9" w:rsidR="00424978" w:rsidRPr="000F3E8D" w:rsidRDefault="00424978" w:rsidP="00B32F3E">
      <w:pPr>
        <w:rPr>
          <w:rFonts w:hAnsi="Century" w:cs="Times New Roman"/>
          <w:szCs w:val="20"/>
        </w:rPr>
      </w:pPr>
    </w:p>
    <w:p w14:paraId="017E006C" w14:textId="25EEA6FA"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2</w:t>
      </w:r>
      <w:r w:rsidRPr="000F3E8D">
        <w:rPr>
          <w:rFonts w:ascii="ＭＳ ゴシック" w:eastAsia="ＭＳ ゴシック" w:hAnsi="ＭＳ ゴシック" w:hint="eastAsia"/>
          <w:sz w:val="24"/>
          <w:szCs w:val="24"/>
        </w:rPr>
        <w:t>)　構造等の計画</w:t>
      </w:r>
    </w:p>
    <w:p w14:paraId="4AAC79DB" w14:textId="1BAA1AFC" w:rsidR="001323A6" w:rsidRPr="000F3E8D" w:rsidRDefault="00C12380" w:rsidP="006555AA">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窒素酸化物を排出すること及び煙突が眺望景観において視認性の高い構造物であることから、周辺地域の大気質及</w:t>
      </w:r>
      <w:r w:rsidR="00580140" w:rsidRPr="000F3E8D">
        <w:rPr>
          <w:rFonts w:ascii="ＭＳ 明朝" w:eastAsia="ＭＳ 明朝" w:hAnsi="ＭＳ 明朝" w:hint="eastAsia"/>
          <w:sz w:val="24"/>
          <w:szCs w:val="24"/>
        </w:rPr>
        <w:t>び眺望景観に配慮するため、構造の複数案として異なる煙突高さ</w:t>
      </w:r>
      <w:r w:rsidR="006555AA" w:rsidRPr="000F3E8D">
        <w:rPr>
          <w:rFonts w:ascii="ＭＳ 明朝" w:eastAsia="ＭＳ 明朝" w:hAnsi="ＭＳ 明朝"/>
          <w:sz w:val="24"/>
          <w:szCs w:val="24"/>
        </w:rPr>
        <w:t>（Ａ案：80ｍ、Ｂ案：100ｍ）</w:t>
      </w:r>
      <w:r w:rsidR="00580140" w:rsidRPr="000F3E8D">
        <w:rPr>
          <w:rFonts w:ascii="ＭＳ 明朝" w:eastAsia="ＭＳ 明朝" w:hAnsi="ＭＳ 明朝" w:hint="eastAsia"/>
          <w:sz w:val="24"/>
          <w:szCs w:val="24"/>
        </w:rPr>
        <w:t>を設定し</w:t>
      </w:r>
      <w:r w:rsidR="00567EC9" w:rsidRPr="000F3E8D">
        <w:rPr>
          <w:rFonts w:ascii="ＭＳ 明朝" w:eastAsia="ＭＳ 明朝" w:hAnsi="ＭＳ 明朝" w:hint="eastAsia"/>
          <w:sz w:val="24"/>
          <w:szCs w:val="24"/>
        </w:rPr>
        <w:t>たとし</w:t>
      </w:r>
      <w:r w:rsidR="006555AA" w:rsidRPr="000F3E8D">
        <w:rPr>
          <w:rFonts w:ascii="ＭＳ 明朝" w:eastAsia="ＭＳ 明朝" w:hAnsi="ＭＳ 明朝" w:hint="eastAsia"/>
          <w:sz w:val="24"/>
          <w:szCs w:val="24"/>
        </w:rPr>
        <w:t>ている。</w:t>
      </w:r>
    </w:p>
    <w:p w14:paraId="1CF54605" w14:textId="43C81D5B" w:rsidR="000F0C5D" w:rsidRPr="000F3E8D" w:rsidRDefault="000F0C5D" w:rsidP="00B32F3E">
      <w:pPr>
        <w:rPr>
          <w:rFonts w:ascii="ＭＳ 明朝" w:eastAsia="ＭＳ 明朝" w:hAnsi="ＭＳ 明朝"/>
          <w:sz w:val="24"/>
          <w:szCs w:val="24"/>
        </w:rPr>
      </w:pPr>
    </w:p>
    <w:p w14:paraId="1863D7F0" w14:textId="2BE0B141"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3</w:t>
      </w:r>
      <w:r w:rsidRPr="000F3E8D">
        <w:rPr>
          <w:rFonts w:ascii="ＭＳ ゴシック" w:eastAsia="ＭＳ ゴシック" w:hAnsi="ＭＳ ゴシック" w:hint="eastAsia"/>
          <w:sz w:val="24"/>
          <w:szCs w:val="24"/>
        </w:rPr>
        <w:t>)</w:t>
      </w:r>
      <w:r w:rsidR="00B7739E" w:rsidRPr="000F3E8D">
        <w:rPr>
          <w:rFonts w:ascii="ＭＳ ゴシック" w:eastAsia="ＭＳ ゴシック" w:hAnsi="ＭＳ ゴシック" w:hint="eastAsia"/>
          <w:sz w:val="24"/>
          <w:szCs w:val="24"/>
        </w:rPr>
        <w:t xml:space="preserve">　位置及び</w:t>
      </w:r>
      <w:r w:rsidRPr="000F3E8D">
        <w:rPr>
          <w:rFonts w:ascii="ＭＳ ゴシック" w:eastAsia="ＭＳ ゴシック" w:hAnsi="ＭＳ ゴシック" w:hint="eastAsia"/>
          <w:sz w:val="24"/>
          <w:szCs w:val="24"/>
        </w:rPr>
        <w:t>規模に関する計画</w:t>
      </w:r>
    </w:p>
    <w:p w14:paraId="644AE5CB" w14:textId="6BF752F5" w:rsidR="00A52DDF" w:rsidRPr="000F3E8D" w:rsidRDefault="00C12380"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本</w:t>
      </w:r>
      <w:r w:rsidR="008768C1" w:rsidRPr="000F3E8D">
        <w:rPr>
          <w:rFonts w:ascii="ＭＳ 明朝" w:eastAsia="ＭＳ 明朝" w:hAnsi="ＭＳ 明朝" w:hint="eastAsia"/>
          <w:sz w:val="24"/>
          <w:szCs w:val="24"/>
        </w:rPr>
        <w:t>件</w:t>
      </w:r>
      <w:r w:rsidRPr="000F3E8D">
        <w:rPr>
          <w:rFonts w:ascii="ＭＳ 明朝" w:eastAsia="ＭＳ 明朝" w:hAnsi="ＭＳ 明朝" w:hint="eastAsia"/>
          <w:sz w:val="24"/>
          <w:szCs w:val="24"/>
        </w:rPr>
        <w:t>事業は、</w:t>
      </w:r>
      <w:r w:rsidR="006555AA" w:rsidRPr="000F3E8D">
        <w:rPr>
          <w:rFonts w:ascii="ＭＳ 明朝" w:eastAsia="ＭＳ 明朝" w:hAnsi="ＭＳ 明朝" w:hint="eastAsia"/>
          <w:sz w:val="24"/>
          <w:szCs w:val="24"/>
        </w:rPr>
        <w:t>既設の</w:t>
      </w:r>
      <w:r w:rsidR="006555AA" w:rsidRPr="000F3E8D">
        <w:rPr>
          <w:rFonts w:ascii="ＭＳ 明朝" w:eastAsia="ＭＳ 明朝" w:hAnsi="ＭＳ 明朝"/>
          <w:sz w:val="24"/>
          <w:szCs w:val="24"/>
        </w:rPr>
        <w:t>発電所の発電設備</w:t>
      </w:r>
      <w:r w:rsidR="006555AA" w:rsidRPr="000F3E8D">
        <w:rPr>
          <w:rFonts w:ascii="ＭＳ 明朝" w:eastAsia="ＭＳ 明朝" w:hAnsi="ＭＳ 明朝" w:hint="eastAsia"/>
          <w:sz w:val="24"/>
          <w:szCs w:val="24"/>
        </w:rPr>
        <w:t>の</w:t>
      </w:r>
      <w:r w:rsidRPr="000F3E8D">
        <w:rPr>
          <w:rFonts w:ascii="ＭＳ 明朝" w:eastAsia="ＭＳ 明朝" w:hAnsi="ＭＳ 明朝"/>
          <w:sz w:val="24"/>
          <w:szCs w:val="24"/>
        </w:rPr>
        <w:t>更新を目的と</w:t>
      </w:r>
      <w:r w:rsidR="006555AA" w:rsidRPr="000F3E8D">
        <w:rPr>
          <w:rFonts w:ascii="ＭＳ 明朝" w:eastAsia="ＭＳ 明朝" w:hAnsi="ＭＳ 明朝" w:hint="eastAsia"/>
          <w:sz w:val="24"/>
          <w:szCs w:val="24"/>
        </w:rPr>
        <w:t>するものであ</w:t>
      </w:r>
      <w:r w:rsidRPr="000F3E8D">
        <w:rPr>
          <w:rFonts w:ascii="ＭＳ 明朝" w:eastAsia="ＭＳ 明朝" w:hAnsi="ＭＳ 明朝"/>
          <w:sz w:val="24"/>
          <w:szCs w:val="24"/>
        </w:rPr>
        <w:t>り、位置に</w:t>
      </w:r>
      <w:r w:rsidR="006555AA" w:rsidRPr="000F3E8D">
        <w:rPr>
          <w:rFonts w:ascii="ＭＳ 明朝" w:eastAsia="ＭＳ 明朝" w:hAnsi="ＭＳ 明朝" w:hint="eastAsia"/>
          <w:sz w:val="24"/>
          <w:szCs w:val="24"/>
        </w:rPr>
        <w:t>ついて</w:t>
      </w:r>
      <w:r w:rsidRPr="000F3E8D">
        <w:rPr>
          <w:rFonts w:ascii="ＭＳ 明朝" w:eastAsia="ＭＳ 明朝" w:hAnsi="ＭＳ 明朝"/>
          <w:sz w:val="24"/>
          <w:szCs w:val="24"/>
        </w:rPr>
        <w:t>は</w:t>
      </w:r>
      <w:r w:rsidR="006555AA" w:rsidRPr="000F3E8D">
        <w:rPr>
          <w:rFonts w:ascii="ＭＳ 明朝" w:eastAsia="ＭＳ 明朝" w:hAnsi="ＭＳ 明朝" w:hint="eastAsia"/>
          <w:sz w:val="24"/>
          <w:szCs w:val="24"/>
        </w:rPr>
        <w:t>現行の</w:t>
      </w:r>
      <w:r w:rsidRPr="000F3E8D">
        <w:rPr>
          <w:rFonts w:ascii="ＭＳ 明朝" w:eastAsia="ＭＳ 明朝" w:hAnsi="ＭＳ 明朝"/>
          <w:sz w:val="24"/>
          <w:szCs w:val="24"/>
        </w:rPr>
        <w:t>南港発電所敷地内、規模に</w:t>
      </w:r>
      <w:r w:rsidR="006555AA" w:rsidRPr="000F3E8D">
        <w:rPr>
          <w:rFonts w:ascii="ＭＳ 明朝" w:eastAsia="ＭＳ 明朝" w:hAnsi="ＭＳ 明朝" w:hint="eastAsia"/>
          <w:sz w:val="24"/>
          <w:szCs w:val="24"/>
        </w:rPr>
        <w:t>ついて</w:t>
      </w:r>
      <w:r w:rsidRPr="000F3E8D">
        <w:rPr>
          <w:rFonts w:ascii="ＭＳ 明朝" w:eastAsia="ＭＳ 明朝" w:hAnsi="ＭＳ 明朝"/>
          <w:sz w:val="24"/>
          <w:szCs w:val="24"/>
        </w:rPr>
        <w:t>は送電可能容量の観点から同敷地内に設置可能な約180万kWの</w:t>
      </w:r>
      <w:r w:rsidR="006555AA" w:rsidRPr="000F3E8D">
        <w:rPr>
          <w:rFonts w:ascii="ＭＳ 明朝" w:eastAsia="ＭＳ 明朝" w:hAnsi="ＭＳ 明朝" w:hint="eastAsia"/>
          <w:sz w:val="24"/>
          <w:szCs w:val="24"/>
        </w:rPr>
        <w:t>それぞれ</w:t>
      </w:r>
      <w:r w:rsidRPr="000F3E8D">
        <w:rPr>
          <w:rFonts w:ascii="ＭＳ 明朝" w:eastAsia="ＭＳ 明朝" w:hAnsi="ＭＳ 明朝"/>
          <w:sz w:val="24"/>
          <w:szCs w:val="24"/>
        </w:rPr>
        <w:t>単一案と</w:t>
      </w:r>
      <w:r w:rsidR="00FA1786" w:rsidRPr="000F3E8D">
        <w:rPr>
          <w:rFonts w:ascii="ＭＳ 明朝" w:eastAsia="ＭＳ 明朝" w:hAnsi="ＭＳ 明朝" w:hint="eastAsia"/>
          <w:sz w:val="24"/>
          <w:szCs w:val="24"/>
        </w:rPr>
        <w:t>した</w:t>
      </w:r>
      <w:r w:rsidRPr="000F3E8D">
        <w:rPr>
          <w:rFonts w:ascii="ＭＳ 明朝" w:eastAsia="ＭＳ 明朝" w:hAnsi="ＭＳ 明朝" w:hint="eastAsia"/>
          <w:sz w:val="24"/>
          <w:szCs w:val="24"/>
        </w:rPr>
        <w:t>としている</w:t>
      </w:r>
      <w:r w:rsidRPr="000F3E8D">
        <w:rPr>
          <w:rFonts w:ascii="ＭＳ 明朝" w:eastAsia="ＭＳ 明朝" w:hAnsi="ＭＳ 明朝"/>
          <w:sz w:val="24"/>
          <w:szCs w:val="24"/>
        </w:rPr>
        <w:t>。 </w:t>
      </w:r>
    </w:p>
    <w:p w14:paraId="015E2716" w14:textId="15A9328B" w:rsidR="00241123" w:rsidRPr="000F3E8D" w:rsidRDefault="00241123" w:rsidP="00B32F3E">
      <w:pPr>
        <w:rPr>
          <w:rFonts w:ascii="ＭＳ 明朝" w:eastAsia="ＭＳ 明朝" w:hAnsi="ＭＳ 明朝"/>
          <w:sz w:val="24"/>
          <w:szCs w:val="24"/>
        </w:rPr>
      </w:pPr>
    </w:p>
    <w:p w14:paraId="66F4F61B" w14:textId="1C970F86" w:rsidR="00BA3D95" w:rsidRPr="00BA3D95" w:rsidRDefault="00BA3D95" w:rsidP="00BA3D95">
      <w:r w:rsidRPr="000F3E8D">
        <w:rPr>
          <w:rFonts w:ascii="ＭＳ ゴシック" w:eastAsia="ＭＳ ゴシック" w:hAnsi="ＭＳ ゴシック" w:hint="eastAsia"/>
          <w:sz w:val="24"/>
          <w:szCs w:val="24"/>
        </w:rPr>
        <w:t>(6)　電気工作物その他の設備に関する計画</w:t>
      </w:r>
    </w:p>
    <w:p w14:paraId="141A7018" w14:textId="7047831A"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1</w:t>
      </w:r>
      <w:r w:rsidRPr="000F3E8D">
        <w:rPr>
          <w:rFonts w:ascii="ＭＳ ゴシック" w:eastAsia="ＭＳ ゴシック" w:hAnsi="ＭＳ ゴシック" w:hint="eastAsia"/>
          <w:sz w:val="24"/>
          <w:szCs w:val="24"/>
        </w:rPr>
        <w:t xml:space="preserve">)　</w:t>
      </w:r>
      <w:r w:rsidR="00C1366E" w:rsidRPr="000F3E8D">
        <w:rPr>
          <w:rFonts w:ascii="ＭＳ ゴシック" w:eastAsia="ＭＳ ゴシック" w:hAnsi="ＭＳ ゴシック" w:hint="eastAsia"/>
          <w:sz w:val="24"/>
          <w:szCs w:val="24"/>
        </w:rPr>
        <w:t>主要機器等の種類</w:t>
      </w:r>
    </w:p>
    <w:p w14:paraId="117ABD3B" w14:textId="6347EDD5" w:rsidR="00C12380" w:rsidRPr="000F3E8D" w:rsidRDefault="008D4F21" w:rsidP="00B32F3E">
      <w:pPr>
        <w:ind w:firstLineChars="200" w:firstLine="463"/>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主要機器</w:t>
      </w:r>
      <w:r w:rsidR="00C12380" w:rsidRPr="000F3E8D">
        <w:rPr>
          <w:rFonts w:ascii="ＭＳ 明朝" w:eastAsia="ＭＳ 明朝" w:hAnsi="ＭＳ 明朝" w:cs="Times New Roman" w:hint="eastAsia"/>
          <w:sz w:val="24"/>
          <w:szCs w:val="24"/>
        </w:rPr>
        <w:t>の種類</w:t>
      </w:r>
      <w:r w:rsidRPr="000F3E8D">
        <w:rPr>
          <w:rFonts w:ascii="ＭＳ 明朝" w:eastAsia="ＭＳ 明朝" w:hAnsi="ＭＳ 明朝" w:cs="Times New Roman" w:hint="eastAsia"/>
          <w:sz w:val="24"/>
          <w:szCs w:val="24"/>
        </w:rPr>
        <w:t>等</w:t>
      </w:r>
      <w:r w:rsidR="00C12380" w:rsidRPr="000F3E8D">
        <w:rPr>
          <w:rFonts w:ascii="ＭＳ 明朝" w:eastAsia="ＭＳ 明朝" w:hAnsi="ＭＳ 明朝" w:cs="Times New Roman" w:hint="eastAsia"/>
          <w:sz w:val="24"/>
          <w:szCs w:val="24"/>
        </w:rPr>
        <w:t>は、表</w:t>
      </w:r>
      <w:r w:rsidR="0054716A" w:rsidRPr="000F3E8D">
        <w:rPr>
          <w:rFonts w:ascii="ＭＳ 明朝" w:eastAsia="ＭＳ 明朝" w:hAnsi="ＭＳ 明朝" w:cs="Times New Roman" w:hint="eastAsia"/>
          <w:sz w:val="24"/>
          <w:szCs w:val="24"/>
        </w:rPr>
        <w:t>1</w:t>
      </w:r>
      <w:r w:rsidR="00C12380" w:rsidRPr="000F3E8D">
        <w:rPr>
          <w:rFonts w:ascii="ＭＳ 明朝" w:eastAsia="ＭＳ 明朝" w:hAnsi="ＭＳ 明朝" w:cs="Times New Roman" w:hint="eastAsia"/>
          <w:sz w:val="24"/>
          <w:szCs w:val="24"/>
        </w:rPr>
        <w:t>のとおりである。</w:t>
      </w:r>
    </w:p>
    <w:p w14:paraId="597BF7EB" w14:textId="0DE0C1DF" w:rsidR="006555AA" w:rsidRPr="000F3E8D" w:rsidRDefault="006555AA" w:rsidP="00B32F3E">
      <w:pPr>
        <w:ind w:firstLineChars="200" w:firstLine="463"/>
        <w:rPr>
          <w:rFonts w:ascii="ＭＳ 明朝" w:eastAsia="ＭＳ 明朝" w:hAnsi="ＭＳ 明朝" w:cs="Times New Roman"/>
          <w:sz w:val="24"/>
          <w:szCs w:val="24"/>
        </w:rPr>
      </w:pPr>
    </w:p>
    <w:p w14:paraId="027A3C3E" w14:textId="5DE8661E" w:rsidR="006555AA" w:rsidRPr="000F3E8D" w:rsidRDefault="006555AA" w:rsidP="00B32F3E">
      <w:pPr>
        <w:ind w:firstLineChars="200" w:firstLine="463"/>
        <w:rPr>
          <w:rFonts w:ascii="ＭＳ 明朝" w:eastAsia="ＭＳ 明朝" w:hAnsi="ＭＳ 明朝" w:cs="Times New Roman"/>
          <w:sz w:val="24"/>
          <w:szCs w:val="24"/>
        </w:rPr>
      </w:pPr>
    </w:p>
    <w:p w14:paraId="37A265EA" w14:textId="60B214C1" w:rsidR="006555AA" w:rsidRPr="000F3E8D" w:rsidRDefault="006555AA" w:rsidP="00B32F3E">
      <w:pPr>
        <w:ind w:firstLineChars="200" w:firstLine="463"/>
        <w:rPr>
          <w:rFonts w:ascii="ＭＳ 明朝" w:eastAsia="ＭＳ 明朝" w:hAnsi="ＭＳ 明朝" w:cs="Times New Roman"/>
          <w:sz w:val="24"/>
          <w:szCs w:val="24"/>
        </w:rPr>
      </w:pPr>
    </w:p>
    <w:p w14:paraId="2AD32AD9" w14:textId="77777777" w:rsidR="006555AA" w:rsidRPr="000F3E8D" w:rsidRDefault="006555AA" w:rsidP="00B32F3E">
      <w:pPr>
        <w:ind w:firstLineChars="200" w:firstLine="463"/>
        <w:rPr>
          <w:rFonts w:ascii="ＭＳ 明朝" w:eastAsia="ＭＳ 明朝" w:hAnsi="ＭＳ 明朝" w:cs="Times New Roman"/>
          <w:sz w:val="24"/>
          <w:szCs w:val="24"/>
        </w:rPr>
      </w:pPr>
    </w:p>
    <w:p w14:paraId="2CBA2959" w14:textId="7C10D197" w:rsidR="00C12380" w:rsidRPr="000F3E8D" w:rsidRDefault="00C12380" w:rsidP="00B32F3E">
      <w:pPr>
        <w:autoSpaceDN w:val="0"/>
        <w:adjustRightInd w:val="0"/>
        <w:jc w:val="center"/>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54716A" w:rsidRPr="000F3E8D">
        <w:rPr>
          <w:rFonts w:ascii="ＭＳ 明朝" w:eastAsia="ＭＳ 明朝" w:hAnsi="ＭＳ 明朝" w:cs="Times New Roman" w:hint="eastAsia"/>
          <w:sz w:val="24"/>
          <w:szCs w:val="24"/>
        </w:rPr>
        <w:t>1</w:t>
      </w:r>
      <w:r w:rsidR="00342C96" w:rsidRPr="000F3E8D">
        <w:rPr>
          <w:rFonts w:ascii="ＭＳ 明朝" w:eastAsia="ＭＳ 明朝" w:hAnsi="ＭＳ 明朝" w:cs="Times New Roman" w:hint="eastAsia"/>
          <w:sz w:val="24"/>
          <w:szCs w:val="24"/>
        </w:rPr>
        <w:t xml:space="preserve">　発電設備(ユニット)</w:t>
      </w:r>
      <w:r w:rsidR="008D4F21" w:rsidRPr="000F3E8D">
        <w:rPr>
          <w:rFonts w:ascii="ＭＳ 明朝" w:eastAsia="ＭＳ 明朝" w:hAnsi="ＭＳ 明朝" w:cs="Times New Roman" w:hint="eastAsia"/>
          <w:sz w:val="24"/>
          <w:szCs w:val="24"/>
        </w:rPr>
        <w:t>ごと</w:t>
      </w:r>
      <w:r w:rsidR="00342C96" w:rsidRPr="000F3E8D">
        <w:rPr>
          <w:rFonts w:ascii="ＭＳ 明朝" w:eastAsia="ＭＳ 明朝" w:hAnsi="ＭＳ 明朝" w:cs="Times New Roman" w:hint="eastAsia"/>
          <w:sz w:val="24"/>
          <w:szCs w:val="24"/>
        </w:rPr>
        <w:t>の</w:t>
      </w:r>
      <w:r w:rsidR="008D4F21" w:rsidRPr="000F3E8D">
        <w:rPr>
          <w:rFonts w:ascii="ＭＳ 明朝" w:eastAsia="ＭＳ 明朝" w:hAnsi="ＭＳ 明朝" w:cs="Times New Roman" w:hint="eastAsia"/>
          <w:sz w:val="24"/>
          <w:szCs w:val="24"/>
        </w:rPr>
        <w:t>主要機器</w:t>
      </w:r>
      <w:r w:rsidRPr="000F3E8D">
        <w:rPr>
          <w:rFonts w:ascii="ＭＳ 明朝" w:eastAsia="ＭＳ 明朝" w:hAnsi="ＭＳ 明朝" w:cs="Times New Roman" w:hint="eastAsia"/>
          <w:sz w:val="24"/>
          <w:szCs w:val="24"/>
        </w:rPr>
        <w:t>の種類</w:t>
      </w:r>
      <w:r w:rsidR="008D4F21" w:rsidRPr="000F3E8D">
        <w:rPr>
          <w:rFonts w:ascii="ＭＳ 明朝" w:eastAsia="ＭＳ 明朝" w:hAnsi="ＭＳ 明朝" w:cs="Times New Roman" w:hint="eastAsia"/>
          <w:sz w:val="24"/>
          <w:szCs w:val="24"/>
        </w:rPr>
        <w:t>等</w:t>
      </w:r>
    </w:p>
    <w:tbl>
      <w:tblPr>
        <w:tblStyle w:val="a7"/>
        <w:tblW w:w="0" w:type="auto"/>
        <w:tblInd w:w="-10" w:type="dxa"/>
        <w:tblLook w:val="04A0" w:firstRow="1" w:lastRow="0" w:firstColumn="1" w:lastColumn="0" w:noHBand="0" w:noVBand="1"/>
      </w:tblPr>
      <w:tblGrid>
        <w:gridCol w:w="1134"/>
        <w:gridCol w:w="993"/>
        <w:gridCol w:w="3543"/>
        <w:gridCol w:w="3261"/>
      </w:tblGrid>
      <w:tr w:rsidR="00E55D4D" w:rsidRPr="000F3E8D" w14:paraId="3244CFF8" w14:textId="428A786F" w:rsidTr="00701EF7">
        <w:trPr>
          <w:trHeight w:val="60"/>
        </w:trPr>
        <w:tc>
          <w:tcPr>
            <w:tcW w:w="2127" w:type="dxa"/>
            <w:gridSpan w:val="2"/>
            <w:tcBorders>
              <w:top w:val="single" w:sz="8" w:space="0" w:color="auto"/>
              <w:left w:val="single" w:sz="8" w:space="0" w:color="auto"/>
              <w:right w:val="single" w:sz="8" w:space="0" w:color="auto"/>
            </w:tcBorders>
            <w:vAlign w:val="center"/>
            <w:hideMark/>
          </w:tcPr>
          <w:p w14:paraId="7CD0F58C"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項目</w:t>
            </w:r>
          </w:p>
        </w:tc>
        <w:tc>
          <w:tcPr>
            <w:tcW w:w="3543" w:type="dxa"/>
            <w:tcBorders>
              <w:top w:val="single" w:sz="8" w:space="0" w:color="auto"/>
              <w:left w:val="single" w:sz="4" w:space="0" w:color="auto"/>
              <w:bottom w:val="single" w:sz="4" w:space="0" w:color="auto"/>
              <w:right w:val="single" w:sz="8" w:space="0" w:color="auto"/>
            </w:tcBorders>
            <w:vAlign w:val="center"/>
          </w:tcPr>
          <w:p w14:paraId="12611A90" w14:textId="45515B64"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本件事業計画</w:t>
            </w:r>
          </w:p>
        </w:tc>
        <w:tc>
          <w:tcPr>
            <w:tcW w:w="3261" w:type="dxa"/>
            <w:tcBorders>
              <w:top w:val="single" w:sz="8" w:space="0" w:color="auto"/>
              <w:left w:val="single" w:sz="4" w:space="0" w:color="auto"/>
              <w:bottom w:val="single" w:sz="4" w:space="0" w:color="auto"/>
              <w:right w:val="single" w:sz="8" w:space="0" w:color="auto"/>
            </w:tcBorders>
            <w:vAlign w:val="center"/>
          </w:tcPr>
          <w:p w14:paraId="553B1343" w14:textId="31C376EE"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現行施設</w:t>
            </w:r>
          </w:p>
        </w:tc>
      </w:tr>
      <w:tr w:rsidR="00E55D4D" w:rsidRPr="000F3E8D" w14:paraId="058F53B8" w14:textId="565EE27B" w:rsidTr="00701EF7">
        <w:trPr>
          <w:trHeight w:val="60"/>
        </w:trPr>
        <w:tc>
          <w:tcPr>
            <w:tcW w:w="1134" w:type="dxa"/>
            <w:vMerge w:val="restart"/>
            <w:tcBorders>
              <w:top w:val="single" w:sz="8" w:space="0" w:color="auto"/>
              <w:left w:val="single" w:sz="8" w:space="0" w:color="auto"/>
              <w:right w:val="single" w:sz="4" w:space="0" w:color="auto"/>
            </w:tcBorders>
            <w:vAlign w:val="center"/>
            <w:hideMark/>
          </w:tcPr>
          <w:p w14:paraId="51F04066"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ボイラー</w:t>
            </w:r>
          </w:p>
        </w:tc>
        <w:tc>
          <w:tcPr>
            <w:tcW w:w="993" w:type="dxa"/>
            <w:tcBorders>
              <w:top w:val="single" w:sz="8" w:space="0" w:color="auto"/>
              <w:left w:val="single" w:sz="4" w:space="0" w:color="auto"/>
              <w:bottom w:val="single" w:sz="4" w:space="0" w:color="auto"/>
              <w:right w:val="single" w:sz="8" w:space="0" w:color="auto"/>
            </w:tcBorders>
            <w:vAlign w:val="center"/>
          </w:tcPr>
          <w:p w14:paraId="08E3696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8" w:space="0" w:color="auto"/>
              <w:left w:val="single" w:sz="4" w:space="0" w:color="auto"/>
              <w:bottom w:val="single" w:sz="4" w:space="0" w:color="auto"/>
              <w:right w:val="single" w:sz="8" w:space="0" w:color="auto"/>
            </w:tcBorders>
            <w:vAlign w:val="center"/>
          </w:tcPr>
          <w:p w14:paraId="6C294029" w14:textId="165A40CB" w:rsidR="0054716A" w:rsidRPr="000F3E8D" w:rsidRDefault="00C1366E" w:rsidP="001C3AF4">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排熱回収自然循環</w:t>
            </w:r>
            <w:r w:rsidR="001C3AF4" w:rsidRPr="000F3E8D">
              <w:rPr>
                <w:rFonts w:ascii="ＭＳ 明朝" w:hAnsi="ＭＳ 明朝" w:hint="eastAsia"/>
                <w:sz w:val="18"/>
                <w:szCs w:val="18"/>
              </w:rPr>
              <w:t>型</w:t>
            </w:r>
          </w:p>
        </w:tc>
        <w:tc>
          <w:tcPr>
            <w:tcW w:w="3261" w:type="dxa"/>
            <w:tcBorders>
              <w:top w:val="single" w:sz="8" w:space="0" w:color="auto"/>
              <w:left w:val="single" w:sz="4" w:space="0" w:color="auto"/>
              <w:bottom w:val="single" w:sz="4" w:space="0" w:color="auto"/>
              <w:right w:val="single" w:sz="8" w:space="0" w:color="auto"/>
            </w:tcBorders>
          </w:tcPr>
          <w:p w14:paraId="11236D2A" w14:textId="5F9710F4" w:rsidR="0054716A" w:rsidRPr="000F3E8D" w:rsidRDefault="00C1366E"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放射再熱貫流型</w:t>
            </w:r>
          </w:p>
        </w:tc>
      </w:tr>
      <w:tr w:rsidR="00E55D4D" w:rsidRPr="000F3E8D" w14:paraId="57236918" w14:textId="171FADFD" w:rsidTr="00701EF7">
        <w:trPr>
          <w:trHeight w:val="414"/>
        </w:trPr>
        <w:tc>
          <w:tcPr>
            <w:tcW w:w="1134" w:type="dxa"/>
            <w:vMerge/>
            <w:tcBorders>
              <w:left w:val="single" w:sz="8" w:space="0" w:color="auto"/>
              <w:bottom w:val="single" w:sz="4" w:space="0" w:color="auto"/>
              <w:right w:val="single" w:sz="4" w:space="0" w:color="auto"/>
            </w:tcBorders>
            <w:vAlign w:val="center"/>
          </w:tcPr>
          <w:p w14:paraId="668B5FD5"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4" w:space="0" w:color="auto"/>
              <w:right w:val="single" w:sz="8" w:space="0" w:color="auto"/>
            </w:tcBorders>
            <w:vAlign w:val="center"/>
          </w:tcPr>
          <w:p w14:paraId="0BE84BBE"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69AE77EF"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（t/h）</w:t>
            </w:r>
          </w:p>
        </w:tc>
        <w:tc>
          <w:tcPr>
            <w:tcW w:w="3543" w:type="dxa"/>
            <w:tcBorders>
              <w:top w:val="single" w:sz="4" w:space="0" w:color="auto"/>
              <w:left w:val="single" w:sz="4" w:space="0" w:color="auto"/>
              <w:bottom w:val="single" w:sz="4" w:space="0" w:color="auto"/>
              <w:right w:val="single" w:sz="8" w:space="0" w:color="auto"/>
            </w:tcBorders>
            <w:vAlign w:val="center"/>
          </w:tcPr>
          <w:p w14:paraId="760929E5"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高圧：約400</w:t>
            </w:r>
          </w:p>
          <w:p w14:paraId="5899295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中圧：約 5</w:t>
            </w:r>
            <w:r w:rsidRPr="000F3E8D">
              <w:rPr>
                <w:rFonts w:ascii="ＭＳ 明朝" w:hAnsi="ＭＳ 明朝"/>
                <w:sz w:val="18"/>
                <w:szCs w:val="18"/>
              </w:rPr>
              <w:t>0</w:t>
            </w:r>
          </w:p>
          <w:p w14:paraId="3B2D625D" w14:textId="06D468F2"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低圧：約 50</w:t>
            </w:r>
          </w:p>
        </w:tc>
        <w:tc>
          <w:tcPr>
            <w:tcW w:w="3261" w:type="dxa"/>
            <w:tcBorders>
              <w:top w:val="single" w:sz="4" w:space="0" w:color="auto"/>
              <w:left w:val="single" w:sz="4" w:space="0" w:color="auto"/>
              <w:bottom w:val="single" w:sz="4" w:space="0" w:color="auto"/>
              <w:right w:val="single" w:sz="8" w:space="0" w:color="auto"/>
            </w:tcBorders>
            <w:vAlign w:val="center"/>
          </w:tcPr>
          <w:p w14:paraId="3562928F" w14:textId="785E8D7E"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1,860</w:t>
            </w:r>
          </w:p>
        </w:tc>
      </w:tr>
      <w:tr w:rsidR="00E55D4D" w:rsidRPr="000F3E8D" w14:paraId="4A448E25" w14:textId="219D5503" w:rsidTr="00701EF7">
        <w:trPr>
          <w:trHeight w:val="60"/>
        </w:trPr>
        <w:tc>
          <w:tcPr>
            <w:tcW w:w="1134" w:type="dxa"/>
            <w:vMerge w:val="restart"/>
            <w:tcBorders>
              <w:top w:val="single" w:sz="4" w:space="0" w:color="auto"/>
              <w:left w:val="single" w:sz="8" w:space="0" w:color="auto"/>
              <w:right w:val="single" w:sz="4" w:space="0" w:color="auto"/>
            </w:tcBorders>
            <w:vAlign w:val="center"/>
            <w:hideMark/>
          </w:tcPr>
          <w:p w14:paraId="0483995C"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ガスタービン及び蒸気タービン</w:t>
            </w:r>
          </w:p>
        </w:tc>
        <w:tc>
          <w:tcPr>
            <w:tcW w:w="993" w:type="dxa"/>
            <w:tcBorders>
              <w:top w:val="single" w:sz="4" w:space="0" w:color="auto"/>
              <w:left w:val="single" w:sz="4" w:space="0" w:color="auto"/>
              <w:bottom w:val="single" w:sz="4" w:space="0" w:color="auto"/>
              <w:right w:val="single" w:sz="8" w:space="0" w:color="auto"/>
            </w:tcBorders>
            <w:vAlign w:val="center"/>
          </w:tcPr>
          <w:p w14:paraId="479F1784" w14:textId="77777777" w:rsidR="0054716A" w:rsidRPr="000F3E8D" w:rsidRDefault="0054716A" w:rsidP="00B32F3E">
            <w:pPr>
              <w:autoSpaceDN w:val="0"/>
              <w:adjustRightInd w:val="0"/>
              <w:snapToGrid w:val="0"/>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4" w:space="0" w:color="auto"/>
              <w:left w:val="single" w:sz="4" w:space="0" w:color="auto"/>
              <w:bottom w:val="single" w:sz="4" w:space="0" w:color="auto"/>
              <w:right w:val="single" w:sz="8" w:space="0" w:color="auto"/>
            </w:tcBorders>
            <w:vAlign w:val="center"/>
          </w:tcPr>
          <w:p w14:paraId="292B6E43" w14:textId="77777777" w:rsidR="0054716A" w:rsidRPr="000F3E8D" w:rsidRDefault="0054716A" w:rsidP="00B32F3E">
            <w:pPr>
              <w:autoSpaceDN w:val="0"/>
              <w:adjustRightInd w:val="0"/>
              <w:snapToGrid w:val="0"/>
              <w:ind w:leftChars="-26" w:left="-52" w:rightChars="-48" w:right="-97"/>
              <w:jc w:val="left"/>
              <w:rPr>
                <w:rFonts w:ascii="ＭＳ 明朝" w:hAnsi="ＭＳ 明朝"/>
                <w:sz w:val="18"/>
                <w:szCs w:val="18"/>
              </w:rPr>
            </w:pPr>
            <w:r w:rsidRPr="000F3E8D">
              <w:rPr>
                <w:rFonts w:ascii="ＭＳ 明朝" w:hAnsi="ＭＳ 明朝" w:hint="eastAsia"/>
                <w:sz w:val="18"/>
                <w:szCs w:val="18"/>
              </w:rPr>
              <w:t>ガスタービン（ＧＴ）：一軸開放サイクル型</w:t>
            </w:r>
          </w:p>
          <w:p w14:paraId="0231C44E" w14:textId="77777777" w:rsidR="0054716A" w:rsidRPr="000F3E8D" w:rsidRDefault="0054716A" w:rsidP="00B32F3E">
            <w:pPr>
              <w:autoSpaceDN w:val="0"/>
              <w:adjustRightInd w:val="0"/>
              <w:snapToGrid w:val="0"/>
              <w:ind w:leftChars="-26" w:left="-52" w:rightChars="-48" w:right="-97"/>
              <w:jc w:val="left"/>
              <w:rPr>
                <w:rFonts w:ascii="ＭＳ 明朝" w:hAnsi="ＭＳ 明朝"/>
                <w:sz w:val="18"/>
                <w:szCs w:val="18"/>
              </w:rPr>
            </w:pPr>
            <w:r w:rsidRPr="000F3E8D">
              <w:rPr>
                <w:rFonts w:ascii="ＭＳ 明朝" w:hAnsi="ＭＳ 明朝" w:hint="eastAsia"/>
                <w:sz w:val="18"/>
                <w:szCs w:val="18"/>
              </w:rPr>
              <w:t>蒸気タービン（ＳＴ）：再熱混圧復水型</w:t>
            </w:r>
          </w:p>
        </w:tc>
        <w:tc>
          <w:tcPr>
            <w:tcW w:w="3261" w:type="dxa"/>
            <w:tcBorders>
              <w:top w:val="single" w:sz="4" w:space="0" w:color="auto"/>
              <w:left w:val="single" w:sz="4" w:space="0" w:color="auto"/>
              <w:bottom w:val="single" w:sz="4" w:space="0" w:color="auto"/>
              <w:right w:val="single" w:sz="8" w:space="0" w:color="auto"/>
            </w:tcBorders>
            <w:vAlign w:val="center"/>
          </w:tcPr>
          <w:p w14:paraId="2BD31E7F" w14:textId="5E6701A6" w:rsidR="0054716A" w:rsidRPr="000F3E8D" w:rsidRDefault="0054716A" w:rsidP="00B32F3E">
            <w:pPr>
              <w:autoSpaceDN w:val="0"/>
              <w:adjustRightInd w:val="0"/>
              <w:snapToGrid w:val="0"/>
              <w:ind w:leftChars="-26" w:left="-52" w:rightChars="-48" w:right="-97"/>
              <w:jc w:val="left"/>
              <w:rPr>
                <w:rFonts w:ascii="ＭＳ 明朝" w:hAnsi="ＭＳ 明朝"/>
                <w:sz w:val="18"/>
                <w:szCs w:val="18"/>
              </w:rPr>
            </w:pPr>
            <w:r w:rsidRPr="000F3E8D">
              <w:rPr>
                <w:rFonts w:ascii="ＭＳ 明朝" w:hAnsi="ＭＳ 明朝" w:hint="eastAsia"/>
                <w:sz w:val="18"/>
                <w:szCs w:val="18"/>
              </w:rPr>
              <w:t>蒸気タービン：串型再熱再生式</w:t>
            </w:r>
          </w:p>
        </w:tc>
      </w:tr>
      <w:tr w:rsidR="00E55D4D" w:rsidRPr="000F3E8D" w14:paraId="335D07CF" w14:textId="5D45AFC6" w:rsidTr="00701EF7">
        <w:trPr>
          <w:trHeight w:val="392"/>
        </w:trPr>
        <w:tc>
          <w:tcPr>
            <w:tcW w:w="1134" w:type="dxa"/>
            <w:vMerge/>
            <w:tcBorders>
              <w:left w:val="single" w:sz="8" w:space="0" w:color="auto"/>
              <w:bottom w:val="single" w:sz="4" w:space="0" w:color="auto"/>
              <w:right w:val="single" w:sz="4" w:space="0" w:color="auto"/>
            </w:tcBorders>
            <w:vAlign w:val="center"/>
          </w:tcPr>
          <w:p w14:paraId="430E08E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4" w:space="0" w:color="auto"/>
              <w:right w:val="single" w:sz="8" w:space="0" w:color="auto"/>
            </w:tcBorders>
            <w:vAlign w:val="center"/>
          </w:tcPr>
          <w:p w14:paraId="0C790A4C"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1A8CC0CE"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（万kW）</w:t>
            </w:r>
          </w:p>
        </w:tc>
        <w:tc>
          <w:tcPr>
            <w:tcW w:w="3543" w:type="dxa"/>
            <w:tcBorders>
              <w:top w:val="single" w:sz="4" w:space="0" w:color="auto"/>
              <w:left w:val="single" w:sz="4" w:space="0" w:color="auto"/>
              <w:bottom w:val="single" w:sz="4" w:space="0" w:color="auto"/>
              <w:right w:val="single" w:sz="8" w:space="0" w:color="auto"/>
            </w:tcBorders>
            <w:vAlign w:val="center"/>
          </w:tcPr>
          <w:p w14:paraId="3B5E9E2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ＧＴ</w:t>
            </w:r>
            <w:r w:rsidRPr="000F3E8D">
              <w:rPr>
                <w:rFonts w:ascii="ＭＳ 明朝" w:hAnsi="ＭＳ 明朝"/>
                <w:sz w:val="18"/>
                <w:szCs w:val="18"/>
              </w:rPr>
              <w:t>：約40</w:t>
            </w:r>
          </w:p>
          <w:p w14:paraId="3C34097E" w14:textId="37E69C42"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ＳＴ</w:t>
            </w:r>
            <w:r w:rsidRPr="000F3E8D">
              <w:rPr>
                <w:rFonts w:ascii="ＭＳ 明朝" w:hAnsi="ＭＳ 明朝"/>
                <w:sz w:val="18"/>
                <w:szCs w:val="18"/>
              </w:rPr>
              <w:t>：約2</w:t>
            </w:r>
            <w:r w:rsidRPr="000F3E8D">
              <w:rPr>
                <w:rFonts w:ascii="ＭＳ 明朝" w:hAnsi="ＭＳ 明朝" w:hint="eastAsia"/>
                <w:sz w:val="18"/>
                <w:szCs w:val="18"/>
              </w:rPr>
              <w:t>0</w:t>
            </w:r>
          </w:p>
        </w:tc>
        <w:tc>
          <w:tcPr>
            <w:tcW w:w="3261" w:type="dxa"/>
            <w:tcBorders>
              <w:top w:val="single" w:sz="4" w:space="0" w:color="auto"/>
              <w:left w:val="single" w:sz="4" w:space="0" w:color="auto"/>
              <w:bottom w:val="single" w:sz="4" w:space="0" w:color="auto"/>
              <w:right w:val="single" w:sz="8" w:space="0" w:color="auto"/>
            </w:tcBorders>
            <w:vAlign w:val="center"/>
          </w:tcPr>
          <w:p w14:paraId="55751D43" w14:textId="68BCA12B"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60</w:t>
            </w:r>
          </w:p>
        </w:tc>
      </w:tr>
      <w:tr w:rsidR="00E55D4D" w:rsidRPr="000F3E8D" w14:paraId="24F7E95F" w14:textId="08F0877B" w:rsidTr="00701EF7">
        <w:trPr>
          <w:trHeight w:val="60"/>
        </w:trPr>
        <w:tc>
          <w:tcPr>
            <w:tcW w:w="1134" w:type="dxa"/>
            <w:vMerge w:val="restart"/>
            <w:tcBorders>
              <w:top w:val="single" w:sz="4" w:space="0" w:color="auto"/>
              <w:left w:val="single" w:sz="8" w:space="0" w:color="auto"/>
              <w:right w:val="single" w:sz="4" w:space="0" w:color="auto"/>
            </w:tcBorders>
            <w:vAlign w:val="center"/>
            <w:hideMark/>
          </w:tcPr>
          <w:p w14:paraId="13014C4B"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発電機</w:t>
            </w:r>
          </w:p>
        </w:tc>
        <w:tc>
          <w:tcPr>
            <w:tcW w:w="993" w:type="dxa"/>
            <w:tcBorders>
              <w:top w:val="single" w:sz="4" w:space="0" w:color="auto"/>
              <w:left w:val="single" w:sz="4" w:space="0" w:color="auto"/>
              <w:bottom w:val="single" w:sz="4" w:space="0" w:color="auto"/>
              <w:right w:val="single" w:sz="8" w:space="0" w:color="auto"/>
            </w:tcBorders>
            <w:vAlign w:val="center"/>
          </w:tcPr>
          <w:p w14:paraId="33D8A6A6"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4" w:space="0" w:color="auto"/>
              <w:left w:val="single" w:sz="4" w:space="0" w:color="auto"/>
              <w:bottom w:val="single" w:sz="4" w:space="0" w:color="auto"/>
              <w:right w:val="single" w:sz="8" w:space="0" w:color="auto"/>
            </w:tcBorders>
            <w:vAlign w:val="center"/>
          </w:tcPr>
          <w:p w14:paraId="10F1BD4D"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横軸円筒回転界磁三相交流同期型</w:t>
            </w:r>
          </w:p>
        </w:tc>
        <w:tc>
          <w:tcPr>
            <w:tcW w:w="3261" w:type="dxa"/>
            <w:tcBorders>
              <w:top w:val="single" w:sz="4" w:space="0" w:color="auto"/>
              <w:left w:val="single" w:sz="4" w:space="0" w:color="auto"/>
              <w:bottom w:val="single" w:sz="4" w:space="0" w:color="auto"/>
              <w:right w:val="single" w:sz="8" w:space="0" w:color="auto"/>
            </w:tcBorders>
            <w:vAlign w:val="center"/>
          </w:tcPr>
          <w:p w14:paraId="0E8A41FE" w14:textId="277FDFC4"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横軸円筒回転界磁型</w:t>
            </w:r>
          </w:p>
        </w:tc>
      </w:tr>
      <w:tr w:rsidR="00E55D4D" w:rsidRPr="000F3E8D" w14:paraId="4042B163" w14:textId="69126B9D" w:rsidTr="00701EF7">
        <w:trPr>
          <w:trHeight w:val="392"/>
        </w:trPr>
        <w:tc>
          <w:tcPr>
            <w:tcW w:w="1134" w:type="dxa"/>
            <w:vMerge/>
            <w:tcBorders>
              <w:left w:val="single" w:sz="8" w:space="0" w:color="auto"/>
              <w:bottom w:val="single" w:sz="4" w:space="0" w:color="auto"/>
              <w:right w:val="single" w:sz="4" w:space="0" w:color="auto"/>
            </w:tcBorders>
            <w:vAlign w:val="center"/>
          </w:tcPr>
          <w:p w14:paraId="55C0B668"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4" w:space="0" w:color="auto"/>
              <w:right w:val="single" w:sz="8" w:space="0" w:color="auto"/>
            </w:tcBorders>
            <w:vAlign w:val="center"/>
          </w:tcPr>
          <w:p w14:paraId="5D2285E7"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1077CBC2"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（万kVA）</w:t>
            </w:r>
          </w:p>
        </w:tc>
        <w:tc>
          <w:tcPr>
            <w:tcW w:w="3543" w:type="dxa"/>
            <w:tcBorders>
              <w:top w:val="single" w:sz="4" w:space="0" w:color="auto"/>
              <w:left w:val="single" w:sz="4" w:space="0" w:color="auto"/>
              <w:bottom w:val="single" w:sz="4" w:space="0" w:color="auto"/>
              <w:right w:val="single" w:sz="8" w:space="0" w:color="auto"/>
            </w:tcBorders>
            <w:vAlign w:val="center"/>
          </w:tcPr>
          <w:p w14:paraId="3C6315A8" w14:textId="7CE78ABB"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約67</w:t>
            </w:r>
          </w:p>
        </w:tc>
        <w:tc>
          <w:tcPr>
            <w:tcW w:w="3261" w:type="dxa"/>
            <w:tcBorders>
              <w:top w:val="single" w:sz="4" w:space="0" w:color="auto"/>
              <w:left w:val="single" w:sz="4" w:space="0" w:color="auto"/>
              <w:bottom w:val="single" w:sz="4" w:space="0" w:color="auto"/>
              <w:right w:val="single" w:sz="8" w:space="0" w:color="auto"/>
            </w:tcBorders>
            <w:vAlign w:val="center"/>
          </w:tcPr>
          <w:p w14:paraId="02B744AC" w14:textId="6FB82051"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67</w:t>
            </w:r>
          </w:p>
        </w:tc>
      </w:tr>
      <w:tr w:rsidR="00E55D4D" w:rsidRPr="000F3E8D" w14:paraId="71A65392" w14:textId="4BD23DC5" w:rsidTr="00701EF7">
        <w:trPr>
          <w:trHeight w:val="60"/>
        </w:trPr>
        <w:tc>
          <w:tcPr>
            <w:tcW w:w="1134" w:type="dxa"/>
            <w:vMerge w:val="restart"/>
            <w:tcBorders>
              <w:top w:val="single" w:sz="4" w:space="0" w:color="auto"/>
              <w:left w:val="single" w:sz="8" w:space="0" w:color="auto"/>
              <w:right w:val="single" w:sz="4" w:space="0" w:color="auto"/>
            </w:tcBorders>
            <w:vAlign w:val="center"/>
            <w:hideMark/>
          </w:tcPr>
          <w:p w14:paraId="599BF742"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主変圧器</w:t>
            </w:r>
          </w:p>
        </w:tc>
        <w:tc>
          <w:tcPr>
            <w:tcW w:w="993" w:type="dxa"/>
            <w:tcBorders>
              <w:top w:val="single" w:sz="4" w:space="0" w:color="auto"/>
              <w:left w:val="single" w:sz="4" w:space="0" w:color="auto"/>
              <w:bottom w:val="single" w:sz="4" w:space="0" w:color="auto"/>
              <w:right w:val="single" w:sz="8" w:space="0" w:color="auto"/>
            </w:tcBorders>
            <w:vAlign w:val="center"/>
          </w:tcPr>
          <w:p w14:paraId="4F698614"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種類</w:t>
            </w:r>
          </w:p>
        </w:tc>
        <w:tc>
          <w:tcPr>
            <w:tcW w:w="3543" w:type="dxa"/>
            <w:tcBorders>
              <w:top w:val="single" w:sz="4" w:space="0" w:color="auto"/>
              <w:left w:val="single" w:sz="4" w:space="0" w:color="auto"/>
              <w:bottom w:val="single" w:sz="4" w:space="0" w:color="auto"/>
              <w:right w:val="single" w:sz="8" w:space="0" w:color="auto"/>
            </w:tcBorders>
            <w:vAlign w:val="center"/>
          </w:tcPr>
          <w:p w14:paraId="0574EC9F"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導油風冷式</w:t>
            </w:r>
          </w:p>
        </w:tc>
        <w:tc>
          <w:tcPr>
            <w:tcW w:w="3261" w:type="dxa"/>
            <w:tcBorders>
              <w:top w:val="single" w:sz="4" w:space="0" w:color="auto"/>
              <w:left w:val="single" w:sz="4" w:space="0" w:color="auto"/>
              <w:bottom w:val="single" w:sz="4" w:space="0" w:color="auto"/>
              <w:right w:val="single" w:sz="8" w:space="0" w:color="auto"/>
            </w:tcBorders>
            <w:vAlign w:val="center"/>
          </w:tcPr>
          <w:p w14:paraId="5B988CC1" w14:textId="2A0F7341"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導油風冷式</w:t>
            </w:r>
          </w:p>
        </w:tc>
      </w:tr>
      <w:tr w:rsidR="00E55D4D" w:rsidRPr="000F3E8D" w14:paraId="34999132" w14:textId="065C9EF6" w:rsidTr="00701EF7">
        <w:trPr>
          <w:trHeight w:val="392"/>
        </w:trPr>
        <w:tc>
          <w:tcPr>
            <w:tcW w:w="1134" w:type="dxa"/>
            <w:vMerge/>
            <w:tcBorders>
              <w:left w:val="single" w:sz="8" w:space="0" w:color="auto"/>
              <w:bottom w:val="single" w:sz="8" w:space="0" w:color="auto"/>
              <w:right w:val="single" w:sz="4" w:space="0" w:color="auto"/>
            </w:tcBorders>
            <w:vAlign w:val="center"/>
          </w:tcPr>
          <w:p w14:paraId="14E0F0A4"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p>
        </w:tc>
        <w:tc>
          <w:tcPr>
            <w:tcW w:w="993" w:type="dxa"/>
            <w:tcBorders>
              <w:top w:val="single" w:sz="4" w:space="0" w:color="auto"/>
              <w:left w:val="single" w:sz="4" w:space="0" w:color="auto"/>
              <w:bottom w:val="single" w:sz="8" w:space="0" w:color="auto"/>
              <w:right w:val="single" w:sz="8" w:space="0" w:color="auto"/>
            </w:tcBorders>
            <w:vAlign w:val="center"/>
          </w:tcPr>
          <w:p w14:paraId="147C8CF0"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容量</w:t>
            </w:r>
          </w:p>
          <w:p w14:paraId="09378000" w14:textId="77777777"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（万kVA）</w:t>
            </w:r>
          </w:p>
        </w:tc>
        <w:tc>
          <w:tcPr>
            <w:tcW w:w="3543" w:type="dxa"/>
            <w:tcBorders>
              <w:top w:val="single" w:sz="4" w:space="0" w:color="auto"/>
              <w:left w:val="single" w:sz="4" w:space="0" w:color="auto"/>
              <w:bottom w:val="single" w:sz="8" w:space="0" w:color="auto"/>
              <w:right w:val="single" w:sz="8" w:space="0" w:color="auto"/>
            </w:tcBorders>
            <w:vAlign w:val="center"/>
          </w:tcPr>
          <w:p w14:paraId="53C48119" w14:textId="726BFD80"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約66</w:t>
            </w:r>
          </w:p>
        </w:tc>
        <w:tc>
          <w:tcPr>
            <w:tcW w:w="3261" w:type="dxa"/>
            <w:tcBorders>
              <w:top w:val="single" w:sz="4" w:space="0" w:color="auto"/>
              <w:left w:val="single" w:sz="4" w:space="0" w:color="auto"/>
              <w:bottom w:val="single" w:sz="8" w:space="0" w:color="auto"/>
              <w:right w:val="single" w:sz="8" w:space="0" w:color="auto"/>
            </w:tcBorders>
            <w:vAlign w:val="center"/>
          </w:tcPr>
          <w:p w14:paraId="2A4AE47D" w14:textId="2DC5455A" w:rsidR="0054716A" w:rsidRPr="000F3E8D" w:rsidRDefault="0054716A" w:rsidP="00B32F3E">
            <w:pPr>
              <w:autoSpaceDN w:val="0"/>
              <w:adjustRightInd w:val="0"/>
              <w:snapToGrid w:val="0"/>
              <w:ind w:leftChars="-49" w:left="-99" w:rightChars="-48" w:right="-97"/>
              <w:jc w:val="center"/>
              <w:rPr>
                <w:rFonts w:ascii="ＭＳ 明朝" w:hAnsi="ＭＳ 明朝"/>
                <w:sz w:val="18"/>
                <w:szCs w:val="18"/>
              </w:rPr>
            </w:pPr>
            <w:r w:rsidRPr="000F3E8D">
              <w:rPr>
                <w:rFonts w:ascii="ＭＳ 明朝" w:hAnsi="ＭＳ 明朝" w:hint="eastAsia"/>
                <w:sz w:val="18"/>
                <w:szCs w:val="18"/>
              </w:rPr>
              <w:t>65</w:t>
            </w:r>
          </w:p>
        </w:tc>
      </w:tr>
    </w:tbl>
    <w:p w14:paraId="02640156" w14:textId="471AABD9" w:rsidR="00C12380" w:rsidRPr="000F3E8D" w:rsidRDefault="00C12380" w:rsidP="00B32F3E">
      <w:pPr>
        <w:spacing w:line="240" w:lineRule="exact"/>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注：「約」は設計段階のため数値が確定していないものを示す。</w:t>
      </w:r>
    </w:p>
    <w:p w14:paraId="6C087F1E" w14:textId="797F8D33" w:rsidR="009420F6" w:rsidRPr="000F3E8D" w:rsidRDefault="009420F6" w:rsidP="00B32F3E">
      <w:pPr>
        <w:rPr>
          <w:rFonts w:ascii="ＭＳ ゴシック" w:eastAsia="ＭＳ ゴシック" w:hAnsi="ＭＳ ゴシック"/>
          <w:sz w:val="24"/>
          <w:szCs w:val="24"/>
        </w:rPr>
      </w:pPr>
    </w:p>
    <w:p w14:paraId="0F589A2C" w14:textId="36C1A954"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sz w:val="24"/>
          <w:szCs w:val="24"/>
        </w:rPr>
        <w:t>2</w:t>
      </w:r>
      <w:r w:rsidRPr="000F3E8D">
        <w:rPr>
          <w:rFonts w:ascii="ＭＳ ゴシック" w:eastAsia="ＭＳ ゴシック" w:hAnsi="ＭＳ ゴシック" w:hint="eastAsia"/>
          <w:sz w:val="24"/>
          <w:szCs w:val="24"/>
        </w:rPr>
        <w:t>)　発電用燃料</w:t>
      </w:r>
    </w:p>
    <w:p w14:paraId="2E26CBBE" w14:textId="63D80034" w:rsidR="009420F6" w:rsidRPr="000F3E8D" w:rsidRDefault="00342C96"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発電用燃料は現行施設と</w:t>
      </w:r>
      <w:r w:rsidR="008D4F21" w:rsidRPr="000F3E8D">
        <w:rPr>
          <w:rFonts w:ascii="ＭＳ 明朝" w:eastAsia="ＭＳ 明朝" w:hAnsi="ＭＳ 明朝" w:hint="eastAsia"/>
          <w:sz w:val="24"/>
          <w:szCs w:val="24"/>
        </w:rPr>
        <w:t>同様に</w:t>
      </w:r>
      <w:r w:rsidR="009003DC" w:rsidRPr="000F3E8D">
        <w:rPr>
          <w:rFonts w:ascii="ＭＳ 明朝" w:eastAsia="ＭＳ 明朝" w:hAnsi="ＭＳ 明朝" w:hint="eastAsia"/>
          <w:sz w:val="24"/>
          <w:szCs w:val="24"/>
        </w:rPr>
        <w:t>ＬＮＧ</w:t>
      </w:r>
      <w:r w:rsidRPr="000F3E8D">
        <w:rPr>
          <w:rFonts w:ascii="ＭＳ 明朝" w:eastAsia="ＭＳ 明朝" w:hAnsi="ＭＳ 明朝" w:hint="eastAsia"/>
          <w:sz w:val="24"/>
          <w:szCs w:val="24"/>
        </w:rPr>
        <w:t>とする計画としている。既設の燃料ガス導管に沿うよう、</w:t>
      </w:r>
      <w:r w:rsidR="00C12380" w:rsidRPr="000F3E8D">
        <w:rPr>
          <w:rFonts w:ascii="ＭＳ 明朝" w:eastAsia="ＭＳ 明朝" w:hAnsi="ＭＳ 明朝" w:hint="eastAsia"/>
          <w:sz w:val="24"/>
          <w:szCs w:val="24"/>
        </w:rPr>
        <w:t>堺ＬＮＧセンタ</w:t>
      </w:r>
      <w:r w:rsidRPr="000F3E8D">
        <w:rPr>
          <w:rFonts w:ascii="ＭＳ 明朝" w:eastAsia="ＭＳ 明朝" w:hAnsi="ＭＳ 明朝" w:hint="eastAsia"/>
          <w:sz w:val="24"/>
          <w:szCs w:val="24"/>
        </w:rPr>
        <w:t>ーから既設の海底シールドトンネルを経由して南港発電所敷地内まで</w:t>
      </w:r>
      <w:r w:rsidR="00C12380" w:rsidRPr="000F3E8D">
        <w:rPr>
          <w:rFonts w:ascii="ＭＳ 明朝" w:eastAsia="ＭＳ 明朝" w:hAnsi="ＭＳ 明朝" w:hint="eastAsia"/>
          <w:sz w:val="24"/>
          <w:szCs w:val="24"/>
        </w:rPr>
        <w:t>新たに燃料ガス導管を敷設し、海域における燃料ガス導管の工事は行わない計画として</w:t>
      </w:r>
      <w:r w:rsidR="008D4F21" w:rsidRPr="000F3E8D">
        <w:rPr>
          <w:rFonts w:ascii="ＭＳ 明朝" w:eastAsia="ＭＳ 明朝" w:hAnsi="ＭＳ 明朝" w:hint="eastAsia"/>
          <w:sz w:val="24"/>
          <w:szCs w:val="24"/>
        </w:rPr>
        <w:t>いる（既設海底シールドトンネル内に燃料ガス導管を敷設する工事は陸域から施工</w:t>
      </w:r>
      <w:r w:rsidR="00C12380" w:rsidRPr="000F3E8D">
        <w:rPr>
          <w:rFonts w:ascii="ＭＳ 明朝" w:eastAsia="ＭＳ 明朝" w:hAnsi="ＭＳ 明朝" w:hint="eastAsia"/>
          <w:sz w:val="24"/>
          <w:szCs w:val="24"/>
        </w:rPr>
        <w:t>）。</w:t>
      </w:r>
    </w:p>
    <w:p w14:paraId="40D91634" w14:textId="77777777" w:rsidR="005D3A3D" w:rsidRPr="000F3E8D" w:rsidRDefault="005D3A3D" w:rsidP="00B32F3E">
      <w:pPr>
        <w:ind w:firstLineChars="200" w:firstLine="463"/>
        <w:rPr>
          <w:rFonts w:ascii="ＭＳ 明朝" w:eastAsia="ＭＳ 明朝" w:hAnsi="ＭＳ 明朝"/>
          <w:sz w:val="24"/>
          <w:szCs w:val="24"/>
        </w:rPr>
      </w:pPr>
    </w:p>
    <w:p w14:paraId="70003302" w14:textId="6B2F3669" w:rsidR="009420F6"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3)　</w:t>
      </w:r>
      <w:r w:rsidR="009420F6" w:rsidRPr="000F3E8D">
        <w:rPr>
          <w:rFonts w:ascii="ＭＳ ゴシック" w:eastAsia="ＭＳ ゴシック" w:hAnsi="ＭＳ ゴシック" w:hint="eastAsia"/>
          <w:sz w:val="24"/>
          <w:szCs w:val="24"/>
        </w:rPr>
        <w:t>ばい煙</w:t>
      </w:r>
    </w:p>
    <w:p w14:paraId="787567B7" w14:textId="22C3DA19" w:rsidR="001B7D3D" w:rsidRPr="000F3E8D" w:rsidRDefault="004C27AB" w:rsidP="00B32F3E">
      <w:pPr>
        <w:ind w:leftChars="100" w:left="202" w:firstLineChars="100" w:firstLine="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現状と同様に硫黄酸化物及びばいじんの排出がないＬＮＧを発電用燃料とするとともに、窒素酸化物の排出濃度及び排出量を低減するため、最新鋭の低ＮＯ</w:t>
      </w:r>
      <w:r w:rsidRPr="000F3E8D">
        <w:rPr>
          <w:rFonts w:ascii="ＭＳ 明朝" w:eastAsia="ＭＳ 明朝" w:hAnsi="ＭＳ 明朝" w:cs="Times New Roman" w:hint="eastAsia"/>
          <w:sz w:val="24"/>
          <w:szCs w:val="20"/>
          <w:vertAlign w:val="subscript"/>
        </w:rPr>
        <w:t>Ｘ</w:t>
      </w:r>
      <w:r w:rsidRPr="000F3E8D">
        <w:rPr>
          <w:rFonts w:ascii="ＭＳ 明朝" w:eastAsia="ＭＳ 明朝" w:hAnsi="ＭＳ 明朝" w:cs="Times New Roman" w:hint="eastAsia"/>
          <w:sz w:val="24"/>
          <w:szCs w:val="20"/>
        </w:rPr>
        <w:t>燃焼器及び排煙脱硝装置を設置する計画としている。</w:t>
      </w:r>
    </w:p>
    <w:p w14:paraId="27776F4E" w14:textId="77777777" w:rsidR="001B7D3D" w:rsidRPr="000F3E8D" w:rsidRDefault="001B7D3D" w:rsidP="00B32F3E">
      <w:pPr>
        <w:autoSpaceDN w:val="0"/>
        <w:adjustRightInd w:val="0"/>
        <w:jc w:val="center"/>
        <w:rPr>
          <w:rFonts w:ascii="ＭＳ 明朝" w:eastAsia="ＭＳ 明朝" w:hAnsi="ＭＳ 明朝" w:cs="Times New Roman"/>
          <w:sz w:val="24"/>
          <w:szCs w:val="20"/>
        </w:rPr>
      </w:pPr>
    </w:p>
    <w:p w14:paraId="6EBECC28" w14:textId="46350298" w:rsidR="004C27AB" w:rsidRPr="000F3E8D" w:rsidRDefault="004C27AB" w:rsidP="00B32F3E">
      <w:pPr>
        <w:autoSpaceDN w:val="0"/>
        <w:adjustRightInd w:val="0"/>
        <w:ind w:firstLineChars="400" w:firstLine="926"/>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F23E4A" w:rsidRPr="000F3E8D">
        <w:rPr>
          <w:rFonts w:ascii="ＭＳ 明朝" w:eastAsia="ＭＳ 明朝" w:hAnsi="ＭＳ 明朝" w:cs="Times New Roman"/>
          <w:sz w:val="24"/>
          <w:szCs w:val="24"/>
        </w:rPr>
        <w:t>2</w:t>
      </w:r>
      <w:r w:rsidRPr="000F3E8D">
        <w:rPr>
          <w:rFonts w:ascii="ＭＳ 明朝" w:eastAsia="ＭＳ 明朝" w:hAnsi="ＭＳ 明朝" w:cs="Times New Roman" w:hint="eastAsia"/>
          <w:sz w:val="24"/>
          <w:szCs w:val="24"/>
        </w:rPr>
        <w:t xml:space="preserve">　　</w:t>
      </w:r>
      <w:r w:rsidR="008D4F21" w:rsidRPr="000F3E8D">
        <w:rPr>
          <w:rFonts w:ascii="ＭＳ 明朝" w:eastAsia="ＭＳ 明朝" w:hAnsi="ＭＳ 明朝" w:cs="Times New Roman" w:hint="eastAsia"/>
          <w:sz w:val="24"/>
          <w:szCs w:val="24"/>
        </w:rPr>
        <w:t>発電設備(ユニット)ごとのばい煙に関連する計画諸元</w:t>
      </w:r>
    </w:p>
    <w:tbl>
      <w:tblPr>
        <w:tblW w:w="8080" w:type="dxa"/>
        <w:tblInd w:w="-1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067"/>
        <w:gridCol w:w="855"/>
        <w:gridCol w:w="856"/>
        <w:gridCol w:w="2609"/>
        <w:gridCol w:w="2693"/>
      </w:tblGrid>
      <w:tr w:rsidR="00E55D4D" w:rsidRPr="000F3E8D" w14:paraId="5A2945C2" w14:textId="5424B105" w:rsidTr="00814BDB">
        <w:trPr>
          <w:cantSplit/>
          <w:trHeight w:val="60"/>
        </w:trPr>
        <w:tc>
          <w:tcPr>
            <w:tcW w:w="1922" w:type="dxa"/>
            <w:gridSpan w:val="2"/>
            <w:tcBorders>
              <w:top w:val="single" w:sz="8" w:space="0" w:color="auto"/>
              <w:left w:val="single" w:sz="8" w:space="0" w:color="auto"/>
              <w:right w:val="single" w:sz="4" w:space="0" w:color="auto"/>
            </w:tcBorders>
            <w:vAlign w:val="center"/>
          </w:tcPr>
          <w:p w14:paraId="28AB0036" w14:textId="77777777" w:rsidR="00814BDB" w:rsidRPr="000F3E8D" w:rsidRDefault="00814BDB"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項目</w:t>
            </w:r>
          </w:p>
        </w:tc>
        <w:tc>
          <w:tcPr>
            <w:tcW w:w="856" w:type="dxa"/>
            <w:tcBorders>
              <w:top w:val="single" w:sz="8" w:space="0" w:color="auto"/>
              <w:left w:val="single" w:sz="4" w:space="0" w:color="auto"/>
              <w:right w:val="single" w:sz="8" w:space="0" w:color="auto"/>
            </w:tcBorders>
            <w:vAlign w:val="center"/>
          </w:tcPr>
          <w:p w14:paraId="4333DDD3" w14:textId="77777777" w:rsidR="00814BDB" w:rsidRPr="000F3E8D" w:rsidRDefault="00814BDB" w:rsidP="00B32F3E">
            <w:pPr>
              <w:snapToGrid w:val="0"/>
              <w:ind w:right="-7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単位</w:t>
            </w:r>
          </w:p>
        </w:tc>
        <w:tc>
          <w:tcPr>
            <w:tcW w:w="2609" w:type="dxa"/>
            <w:tcBorders>
              <w:top w:val="single" w:sz="8" w:space="0" w:color="auto"/>
              <w:right w:val="single" w:sz="8" w:space="0" w:color="auto"/>
            </w:tcBorders>
            <w:vAlign w:val="center"/>
          </w:tcPr>
          <w:p w14:paraId="061B2363" w14:textId="7DA1DC97" w:rsidR="00814BDB" w:rsidRPr="000F3E8D" w:rsidRDefault="008D4F21"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 w:val="18"/>
                <w:szCs w:val="18"/>
              </w:rPr>
              <w:t>本件事業計画</w:t>
            </w:r>
          </w:p>
        </w:tc>
        <w:tc>
          <w:tcPr>
            <w:tcW w:w="2693" w:type="dxa"/>
            <w:tcBorders>
              <w:top w:val="single" w:sz="8" w:space="0" w:color="auto"/>
              <w:right w:val="single" w:sz="8" w:space="0" w:color="auto"/>
            </w:tcBorders>
            <w:vAlign w:val="center"/>
          </w:tcPr>
          <w:p w14:paraId="1EA7F98A" w14:textId="0947CEBA" w:rsidR="00814BDB" w:rsidRPr="000F3E8D" w:rsidRDefault="008D4F21"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 w:val="18"/>
                <w:szCs w:val="18"/>
              </w:rPr>
              <w:t>現行施設</w:t>
            </w:r>
          </w:p>
        </w:tc>
      </w:tr>
      <w:tr w:rsidR="00E55D4D" w:rsidRPr="000F3E8D" w14:paraId="70F3A669" w14:textId="2D1CEC1D" w:rsidTr="00814BDB">
        <w:trPr>
          <w:cantSplit/>
          <w:trHeight w:val="20"/>
        </w:trPr>
        <w:tc>
          <w:tcPr>
            <w:tcW w:w="1067" w:type="dxa"/>
            <w:vMerge w:val="restart"/>
            <w:tcBorders>
              <w:top w:val="single" w:sz="8" w:space="0" w:color="auto"/>
              <w:left w:val="single" w:sz="8" w:space="0" w:color="auto"/>
            </w:tcBorders>
            <w:vAlign w:val="center"/>
          </w:tcPr>
          <w:p w14:paraId="64246BC6"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煙突</w:t>
            </w:r>
          </w:p>
        </w:tc>
        <w:tc>
          <w:tcPr>
            <w:tcW w:w="855" w:type="dxa"/>
            <w:tcBorders>
              <w:top w:val="single" w:sz="8" w:space="0" w:color="auto"/>
            </w:tcBorders>
            <w:vAlign w:val="center"/>
          </w:tcPr>
          <w:p w14:paraId="64477121"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種類</w:t>
            </w:r>
          </w:p>
        </w:tc>
        <w:tc>
          <w:tcPr>
            <w:tcW w:w="856" w:type="dxa"/>
            <w:tcBorders>
              <w:top w:val="single" w:sz="8" w:space="0" w:color="auto"/>
              <w:right w:val="single" w:sz="8" w:space="0" w:color="auto"/>
            </w:tcBorders>
            <w:vAlign w:val="center"/>
          </w:tcPr>
          <w:p w14:paraId="23CBF5E7"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2609" w:type="dxa"/>
            <w:tcBorders>
              <w:top w:val="single" w:sz="8" w:space="0" w:color="auto"/>
              <w:left w:val="single" w:sz="4" w:space="0" w:color="auto"/>
              <w:right w:val="single" w:sz="8" w:space="0" w:color="auto"/>
            </w:tcBorders>
            <w:vAlign w:val="center"/>
          </w:tcPr>
          <w:p w14:paraId="7CDACCE7" w14:textId="5AE17929" w:rsidR="00814BDB" w:rsidRPr="000F3E8D" w:rsidRDefault="00814BDB"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単筒身型</w:t>
            </w:r>
          </w:p>
        </w:tc>
        <w:tc>
          <w:tcPr>
            <w:tcW w:w="2693" w:type="dxa"/>
            <w:tcBorders>
              <w:top w:val="single" w:sz="8" w:space="0" w:color="auto"/>
              <w:left w:val="single" w:sz="4" w:space="0" w:color="auto"/>
              <w:right w:val="single" w:sz="8" w:space="0" w:color="auto"/>
            </w:tcBorders>
            <w:vAlign w:val="center"/>
          </w:tcPr>
          <w:p w14:paraId="499AEB3A" w14:textId="3DEE8B71" w:rsidR="00814BDB" w:rsidRPr="000F3E8D" w:rsidRDefault="00814BDB"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3</w:t>
            </w:r>
            <w:r w:rsidRPr="000F3E8D">
              <w:rPr>
                <w:rFonts w:ascii="ＭＳ 明朝" w:eastAsia="ＭＳ 明朝" w:hAnsi="ＭＳ 明朝" w:cs="Times New Roman" w:hint="eastAsia"/>
                <w:sz w:val="18"/>
                <w:szCs w:val="18"/>
              </w:rPr>
              <w:t>缶集合型</w:t>
            </w:r>
          </w:p>
        </w:tc>
      </w:tr>
      <w:tr w:rsidR="00E55D4D" w:rsidRPr="000F3E8D" w14:paraId="0914F574" w14:textId="573EEFFA" w:rsidTr="00814BDB">
        <w:trPr>
          <w:cantSplit/>
          <w:trHeight w:val="20"/>
        </w:trPr>
        <w:tc>
          <w:tcPr>
            <w:tcW w:w="1067" w:type="dxa"/>
            <w:vMerge/>
            <w:tcBorders>
              <w:left w:val="single" w:sz="8" w:space="0" w:color="auto"/>
            </w:tcBorders>
            <w:vAlign w:val="center"/>
          </w:tcPr>
          <w:p w14:paraId="4E440AF2" w14:textId="77777777" w:rsidR="00814BDB" w:rsidRPr="000F3E8D" w:rsidRDefault="00814BDB" w:rsidP="00B32F3E">
            <w:pPr>
              <w:snapToGrid w:val="0"/>
              <w:ind w:left="-99" w:right="-104"/>
              <w:jc w:val="center"/>
              <w:rPr>
                <w:rFonts w:ascii="ＭＳ 明朝" w:eastAsia="ＭＳ 明朝" w:hAnsi="ＭＳ 明朝" w:cs="Times New Roman"/>
                <w:sz w:val="18"/>
                <w:szCs w:val="18"/>
              </w:rPr>
            </w:pPr>
          </w:p>
        </w:tc>
        <w:tc>
          <w:tcPr>
            <w:tcW w:w="855" w:type="dxa"/>
            <w:vAlign w:val="center"/>
          </w:tcPr>
          <w:p w14:paraId="2364C90C"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地上高</w:t>
            </w:r>
          </w:p>
        </w:tc>
        <w:tc>
          <w:tcPr>
            <w:tcW w:w="856" w:type="dxa"/>
            <w:tcBorders>
              <w:right w:val="single" w:sz="8" w:space="0" w:color="auto"/>
            </w:tcBorders>
            <w:vAlign w:val="center"/>
          </w:tcPr>
          <w:p w14:paraId="6C8190BF"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ｍ</w:t>
            </w:r>
          </w:p>
        </w:tc>
        <w:tc>
          <w:tcPr>
            <w:tcW w:w="2609" w:type="dxa"/>
            <w:tcBorders>
              <w:left w:val="single" w:sz="4" w:space="0" w:color="auto"/>
              <w:right w:val="single" w:sz="8" w:space="0" w:color="auto"/>
            </w:tcBorders>
            <w:vAlign w:val="center"/>
          </w:tcPr>
          <w:p w14:paraId="747008F8" w14:textId="3FAF176E"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80又は100</w:t>
            </w:r>
          </w:p>
        </w:tc>
        <w:tc>
          <w:tcPr>
            <w:tcW w:w="2693" w:type="dxa"/>
            <w:tcBorders>
              <w:left w:val="single" w:sz="4" w:space="0" w:color="auto"/>
              <w:right w:val="single" w:sz="8" w:space="0" w:color="auto"/>
            </w:tcBorders>
            <w:vAlign w:val="center"/>
          </w:tcPr>
          <w:p w14:paraId="248936D8" w14:textId="364615E0"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200</w:t>
            </w:r>
          </w:p>
        </w:tc>
      </w:tr>
      <w:tr w:rsidR="00E55D4D" w:rsidRPr="000F3E8D" w14:paraId="34C76312" w14:textId="3F09BAF6" w:rsidTr="00814BDB">
        <w:trPr>
          <w:cantSplit/>
          <w:trHeight w:val="70"/>
        </w:trPr>
        <w:tc>
          <w:tcPr>
            <w:tcW w:w="1067" w:type="dxa"/>
            <w:vMerge w:val="restart"/>
            <w:tcBorders>
              <w:left w:val="single" w:sz="8" w:space="0" w:color="auto"/>
            </w:tcBorders>
            <w:vAlign w:val="center"/>
          </w:tcPr>
          <w:p w14:paraId="0419113A"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排出</w:t>
            </w:r>
          </w:p>
          <w:p w14:paraId="50B68662"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ガス量</w:t>
            </w:r>
          </w:p>
        </w:tc>
        <w:tc>
          <w:tcPr>
            <w:tcW w:w="855" w:type="dxa"/>
            <w:vAlign w:val="center"/>
          </w:tcPr>
          <w:p w14:paraId="054E2CCE"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湿り</w:t>
            </w:r>
          </w:p>
        </w:tc>
        <w:tc>
          <w:tcPr>
            <w:tcW w:w="856" w:type="dxa"/>
            <w:tcBorders>
              <w:right w:val="single" w:sz="8" w:space="0" w:color="auto"/>
            </w:tcBorders>
            <w:vAlign w:val="center"/>
          </w:tcPr>
          <w:p w14:paraId="23198E17" w14:textId="77777777" w:rsidR="00814BDB" w:rsidRPr="000F3E8D" w:rsidRDefault="00814BDB" w:rsidP="00B32F3E">
            <w:pPr>
              <w:snapToGrid w:val="0"/>
              <w:ind w:left="-60" w:right="-6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w:t>
            </w:r>
            <w:r w:rsidRPr="000F3E8D">
              <w:rPr>
                <w:rFonts w:ascii="ＭＳ 明朝" w:eastAsia="ＭＳ 明朝" w:hAnsi="ＭＳ 明朝" w:cs="Times New Roman" w:hint="eastAsia"/>
                <w:sz w:val="18"/>
                <w:szCs w:val="18"/>
                <w:vertAlign w:val="superscript"/>
              </w:rPr>
              <w:t>3</w:t>
            </w: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sz w:val="18"/>
                <w:szCs w:val="18"/>
                <w:vertAlign w:val="subscript"/>
              </w:rPr>
              <w:t>N</w:t>
            </w:r>
            <w:r w:rsidRPr="000F3E8D">
              <w:rPr>
                <w:rFonts w:ascii="ＭＳ 明朝" w:eastAsia="ＭＳ 明朝" w:hAnsi="ＭＳ 明朝" w:cs="Times New Roman"/>
                <w:sz w:val="18"/>
                <w:szCs w:val="18"/>
              </w:rPr>
              <w:t>/h</w:t>
            </w:r>
          </w:p>
        </w:tc>
        <w:tc>
          <w:tcPr>
            <w:tcW w:w="2609" w:type="dxa"/>
            <w:tcBorders>
              <w:right w:val="single" w:sz="8" w:space="0" w:color="auto"/>
            </w:tcBorders>
            <w:tcMar>
              <w:left w:w="0" w:type="dxa"/>
              <w:right w:w="0" w:type="dxa"/>
            </w:tcMar>
            <w:vAlign w:val="center"/>
          </w:tcPr>
          <w:p w14:paraId="1B44ADAC" w14:textId="524C7673"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約2,400（</w:t>
            </w:r>
            <w:r w:rsidR="00814BDB" w:rsidRPr="000F3E8D">
              <w:rPr>
                <w:rFonts w:ascii="ＭＳ 明朝" w:eastAsia="ＭＳ 明朝" w:hAnsi="ＭＳ 明朝" w:cs="Times New Roman" w:hint="eastAsia"/>
                <w:sz w:val="18"/>
                <w:szCs w:val="18"/>
              </w:rPr>
              <w:t>合計約7,200）</w:t>
            </w:r>
          </w:p>
        </w:tc>
        <w:tc>
          <w:tcPr>
            <w:tcW w:w="2693" w:type="dxa"/>
            <w:tcBorders>
              <w:right w:val="single" w:sz="8" w:space="0" w:color="auto"/>
            </w:tcBorders>
            <w:vAlign w:val="center"/>
          </w:tcPr>
          <w:p w14:paraId="73563592" w14:textId="61053508"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1,759（</w:t>
            </w:r>
            <w:r w:rsidR="00814BDB" w:rsidRPr="000F3E8D">
              <w:rPr>
                <w:rFonts w:ascii="ＭＳ 明朝" w:eastAsia="ＭＳ 明朝" w:hAnsi="ＭＳ 明朝" w:cs="Times New Roman" w:hint="eastAsia"/>
                <w:sz w:val="18"/>
                <w:szCs w:val="18"/>
              </w:rPr>
              <w:t>合計5,277）</w:t>
            </w:r>
          </w:p>
        </w:tc>
      </w:tr>
      <w:tr w:rsidR="00E55D4D" w:rsidRPr="000F3E8D" w14:paraId="3771716F" w14:textId="4D5229CF" w:rsidTr="00814BDB">
        <w:trPr>
          <w:cantSplit/>
          <w:trHeight w:val="70"/>
        </w:trPr>
        <w:tc>
          <w:tcPr>
            <w:tcW w:w="1067" w:type="dxa"/>
            <w:vMerge/>
            <w:tcBorders>
              <w:left w:val="single" w:sz="8" w:space="0" w:color="auto"/>
            </w:tcBorders>
            <w:vAlign w:val="center"/>
          </w:tcPr>
          <w:p w14:paraId="1C0E200E" w14:textId="77777777" w:rsidR="00814BDB" w:rsidRPr="000F3E8D" w:rsidRDefault="00814BDB" w:rsidP="00B32F3E">
            <w:pPr>
              <w:snapToGrid w:val="0"/>
              <w:ind w:left="-99" w:right="-104"/>
              <w:jc w:val="center"/>
              <w:rPr>
                <w:rFonts w:ascii="ＭＳ 明朝" w:eastAsia="ＭＳ 明朝" w:hAnsi="ＭＳ 明朝" w:cs="Times New Roman"/>
                <w:sz w:val="18"/>
                <w:szCs w:val="18"/>
              </w:rPr>
            </w:pPr>
          </w:p>
        </w:tc>
        <w:tc>
          <w:tcPr>
            <w:tcW w:w="855" w:type="dxa"/>
            <w:vAlign w:val="center"/>
          </w:tcPr>
          <w:p w14:paraId="64F07FAB"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乾き</w:t>
            </w:r>
          </w:p>
        </w:tc>
        <w:tc>
          <w:tcPr>
            <w:tcW w:w="856" w:type="dxa"/>
            <w:tcBorders>
              <w:right w:val="single" w:sz="8" w:space="0" w:color="auto"/>
            </w:tcBorders>
            <w:vAlign w:val="center"/>
          </w:tcPr>
          <w:p w14:paraId="795EA101" w14:textId="77777777" w:rsidR="00814BDB" w:rsidRPr="000F3E8D" w:rsidRDefault="00814BDB" w:rsidP="00B32F3E">
            <w:pPr>
              <w:snapToGrid w:val="0"/>
              <w:ind w:left="-60" w:right="-6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w:t>
            </w:r>
            <w:r w:rsidRPr="000F3E8D">
              <w:rPr>
                <w:rFonts w:ascii="ＭＳ 明朝" w:eastAsia="ＭＳ 明朝" w:hAnsi="ＭＳ 明朝" w:cs="Times New Roman" w:hint="eastAsia"/>
                <w:sz w:val="18"/>
                <w:szCs w:val="18"/>
                <w:vertAlign w:val="superscript"/>
              </w:rPr>
              <w:t>3</w:t>
            </w: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sz w:val="18"/>
                <w:szCs w:val="18"/>
                <w:vertAlign w:val="subscript"/>
              </w:rPr>
              <w:t>N</w:t>
            </w:r>
            <w:r w:rsidRPr="000F3E8D">
              <w:rPr>
                <w:rFonts w:ascii="ＭＳ 明朝" w:eastAsia="ＭＳ 明朝" w:hAnsi="ＭＳ 明朝" w:cs="Times New Roman"/>
                <w:sz w:val="18"/>
                <w:szCs w:val="18"/>
              </w:rPr>
              <w:t>/h</w:t>
            </w:r>
          </w:p>
        </w:tc>
        <w:tc>
          <w:tcPr>
            <w:tcW w:w="2609" w:type="dxa"/>
            <w:tcBorders>
              <w:right w:val="single" w:sz="8" w:space="0" w:color="auto"/>
            </w:tcBorders>
            <w:tcMar>
              <w:left w:w="0" w:type="dxa"/>
              <w:right w:w="0" w:type="dxa"/>
            </w:tcMar>
            <w:vAlign w:val="center"/>
          </w:tcPr>
          <w:p w14:paraId="6FC6C49B" w14:textId="6BC46627"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約2,200（</w:t>
            </w:r>
            <w:r w:rsidR="00814BDB" w:rsidRPr="000F3E8D">
              <w:rPr>
                <w:rFonts w:ascii="ＭＳ 明朝" w:eastAsia="ＭＳ 明朝" w:hAnsi="ＭＳ 明朝" w:cs="Times New Roman" w:hint="eastAsia"/>
                <w:sz w:val="18"/>
                <w:szCs w:val="18"/>
              </w:rPr>
              <w:t>合計約6,600）</w:t>
            </w:r>
          </w:p>
        </w:tc>
        <w:tc>
          <w:tcPr>
            <w:tcW w:w="2693" w:type="dxa"/>
            <w:tcBorders>
              <w:right w:val="single" w:sz="8" w:space="0" w:color="auto"/>
            </w:tcBorders>
            <w:vAlign w:val="center"/>
          </w:tcPr>
          <w:p w14:paraId="641AC922" w14:textId="1DBFA7F0"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1,464（</w:t>
            </w:r>
            <w:r w:rsidR="00814BDB" w:rsidRPr="000F3E8D">
              <w:rPr>
                <w:rFonts w:ascii="ＭＳ 明朝" w:eastAsia="ＭＳ 明朝" w:hAnsi="ＭＳ 明朝" w:cs="Times New Roman" w:hint="eastAsia"/>
                <w:sz w:val="18"/>
                <w:szCs w:val="18"/>
              </w:rPr>
              <w:t>合計</w:t>
            </w:r>
            <w:r w:rsidR="00814BDB" w:rsidRPr="000F3E8D">
              <w:rPr>
                <w:rFonts w:ascii="ＭＳ 明朝" w:eastAsia="ＭＳ 明朝" w:hAnsi="ＭＳ 明朝" w:cs="Times New Roman"/>
                <w:sz w:val="18"/>
                <w:szCs w:val="18"/>
              </w:rPr>
              <w:t>4,392</w:t>
            </w:r>
            <w:r w:rsidRPr="000F3E8D">
              <w:rPr>
                <w:rFonts w:ascii="ＭＳ 明朝" w:eastAsia="ＭＳ 明朝" w:hAnsi="ＭＳ 明朝" w:cs="Times New Roman" w:hint="eastAsia"/>
                <w:sz w:val="18"/>
                <w:szCs w:val="18"/>
              </w:rPr>
              <w:t>）</w:t>
            </w:r>
          </w:p>
        </w:tc>
      </w:tr>
      <w:tr w:rsidR="00E55D4D" w:rsidRPr="000F3E8D" w14:paraId="59BFFD91" w14:textId="72A2FC82" w:rsidTr="00814BDB">
        <w:trPr>
          <w:cantSplit/>
          <w:trHeight w:val="20"/>
        </w:trPr>
        <w:tc>
          <w:tcPr>
            <w:tcW w:w="1067" w:type="dxa"/>
            <w:vMerge w:val="restart"/>
            <w:tcBorders>
              <w:left w:val="single" w:sz="8" w:space="0" w:color="auto"/>
            </w:tcBorders>
            <w:vAlign w:val="center"/>
          </w:tcPr>
          <w:p w14:paraId="0CB1D3BE"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煙突出口</w:t>
            </w:r>
          </w:p>
          <w:p w14:paraId="1D14E004" w14:textId="77777777" w:rsidR="00814BDB" w:rsidRPr="000F3E8D" w:rsidRDefault="00814BDB" w:rsidP="00B32F3E">
            <w:pPr>
              <w:snapToGrid w:val="0"/>
              <w:ind w:left="-99" w:right="-104"/>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ガス</w:t>
            </w:r>
          </w:p>
        </w:tc>
        <w:tc>
          <w:tcPr>
            <w:tcW w:w="855" w:type="dxa"/>
            <w:vAlign w:val="center"/>
          </w:tcPr>
          <w:p w14:paraId="44E2B193"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温度</w:t>
            </w:r>
          </w:p>
        </w:tc>
        <w:tc>
          <w:tcPr>
            <w:tcW w:w="856" w:type="dxa"/>
            <w:tcBorders>
              <w:right w:val="single" w:sz="8" w:space="0" w:color="auto"/>
            </w:tcBorders>
            <w:vAlign w:val="center"/>
          </w:tcPr>
          <w:p w14:paraId="47C3301D"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2609" w:type="dxa"/>
            <w:tcBorders>
              <w:right w:val="single" w:sz="8" w:space="0" w:color="auto"/>
            </w:tcBorders>
            <w:tcMar>
              <w:left w:w="0" w:type="dxa"/>
              <w:right w:w="0" w:type="dxa"/>
            </w:tcMar>
            <w:vAlign w:val="center"/>
          </w:tcPr>
          <w:p w14:paraId="36B1B02A" w14:textId="6E5C0BD9"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約80</w:t>
            </w:r>
          </w:p>
        </w:tc>
        <w:tc>
          <w:tcPr>
            <w:tcW w:w="2693" w:type="dxa"/>
            <w:tcBorders>
              <w:right w:val="single" w:sz="8" w:space="0" w:color="auto"/>
            </w:tcBorders>
            <w:vAlign w:val="center"/>
          </w:tcPr>
          <w:p w14:paraId="71BDFB4A" w14:textId="3E0192F5"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100</w:t>
            </w:r>
          </w:p>
        </w:tc>
      </w:tr>
      <w:tr w:rsidR="00E55D4D" w:rsidRPr="000F3E8D" w14:paraId="2DDF34E4" w14:textId="205E2DA9" w:rsidTr="00814BDB">
        <w:trPr>
          <w:cantSplit/>
          <w:trHeight w:val="70"/>
        </w:trPr>
        <w:tc>
          <w:tcPr>
            <w:tcW w:w="1067" w:type="dxa"/>
            <w:vMerge/>
            <w:tcBorders>
              <w:left w:val="single" w:sz="8" w:space="0" w:color="auto"/>
            </w:tcBorders>
            <w:vAlign w:val="center"/>
          </w:tcPr>
          <w:p w14:paraId="356F9A5D" w14:textId="77777777" w:rsidR="00814BDB" w:rsidRPr="000F3E8D" w:rsidRDefault="00814BDB" w:rsidP="00B32F3E">
            <w:pPr>
              <w:snapToGrid w:val="0"/>
              <w:ind w:left="-99" w:right="-104"/>
              <w:jc w:val="center"/>
              <w:rPr>
                <w:rFonts w:ascii="ＭＳ 明朝" w:eastAsia="ＭＳ 明朝" w:hAnsi="ＭＳ 明朝" w:cs="Times New Roman"/>
                <w:sz w:val="18"/>
                <w:szCs w:val="18"/>
              </w:rPr>
            </w:pPr>
          </w:p>
        </w:tc>
        <w:tc>
          <w:tcPr>
            <w:tcW w:w="855" w:type="dxa"/>
            <w:vAlign w:val="center"/>
          </w:tcPr>
          <w:p w14:paraId="1581B0D6"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速度</w:t>
            </w:r>
          </w:p>
        </w:tc>
        <w:tc>
          <w:tcPr>
            <w:tcW w:w="856" w:type="dxa"/>
            <w:tcBorders>
              <w:right w:val="single" w:sz="8" w:space="0" w:color="auto"/>
            </w:tcBorders>
            <w:vAlign w:val="center"/>
          </w:tcPr>
          <w:p w14:paraId="2B69CD6C"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m/s</w:t>
            </w:r>
          </w:p>
        </w:tc>
        <w:tc>
          <w:tcPr>
            <w:tcW w:w="2609" w:type="dxa"/>
            <w:tcBorders>
              <w:right w:val="single" w:sz="8" w:space="0" w:color="auto"/>
            </w:tcBorders>
            <w:tcMar>
              <w:left w:w="0" w:type="dxa"/>
              <w:right w:w="0" w:type="dxa"/>
            </w:tcMar>
            <w:vAlign w:val="center"/>
          </w:tcPr>
          <w:p w14:paraId="5DAF6C6B" w14:textId="5DAFE1A1"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約30</w:t>
            </w:r>
          </w:p>
        </w:tc>
        <w:tc>
          <w:tcPr>
            <w:tcW w:w="2693" w:type="dxa"/>
            <w:tcBorders>
              <w:right w:val="single" w:sz="8" w:space="0" w:color="auto"/>
            </w:tcBorders>
            <w:vAlign w:val="center"/>
          </w:tcPr>
          <w:p w14:paraId="580A75E6" w14:textId="5D6F8377"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35</w:t>
            </w:r>
          </w:p>
        </w:tc>
      </w:tr>
      <w:tr w:rsidR="00E55D4D" w:rsidRPr="000F3E8D" w14:paraId="2408DF95" w14:textId="2459D9AA" w:rsidTr="00814BDB">
        <w:trPr>
          <w:cantSplit/>
          <w:trHeight w:val="20"/>
        </w:trPr>
        <w:tc>
          <w:tcPr>
            <w:tcW w:w="1067" w:type="dxa"/>
            <w:vMerge w:val="restart"/>
            <w:tcBorders>
              <w:left w:val="single" w:sz="8" w:space="0" w:color="auto"/>
            </w:tcBorders>
            <w:vAlign w:val="center"/>
          </w:tcPr>
          <w:p w14:paraId="66FCD782" w14:textId="77777777" w:rsidR="00814BDB" w:rsidRPr="000F3E8D" w:rsidRDefault="00814BDB" w:rsidP="00B32F3E">
            <w:pPr>
              <w:snapToGrid w:val="0"/>
              <w:ind w:left="-99"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窒素酸化物</w:t>
            </w:r>
          </w:p>
        </w:tc>
        <w:tc>
          <w:tcPr>
            <w:tcW w:w="855" w:type="dxa"/>
            <w:vAlign w:val="center"/>
          </w:tcPr>
          <w:p w14:paraId="0CE47769"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排出濃度</w:t>
            </w:r>
          </w:p>
        </w:tc>
        <w:tc>
          <w:tcPr>
            <w:tcW w:w="856" w:type="dxa"/>
            <w:tcBorders>
              <w:right w:val="single" w:sz="8" w:space="0" w:color="auto"/>
            </w:tcBorders>
            <w:vAlign w:val="center"/>
          </w:tcPr>
          <w:p w14:paraId="33C5C12D" w14:textId="77777777" w:rsidR="00814BDB" w:rsidRPr="000F3E8D" w:rsidRDefault="00814BDB" w:rsidP="00B32F3E">
            <w:pPr>
              <w:snapToGrid w:val="0"/>
              <w:ind w:left="-78" w:right="-81"/>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ppm</w:t>
            </w:r>
          </w:p>
        </w:tc>
        <w:tc>
          <w:tcPr>
            <w:tcW w:w="2609" w:type="dxa"/>
            <w:tcBorders>
              <w:right w:val="single" w:sz="8" w:space="0" w:color="auto"/>
            </w:tcBorders>
            <w:tcMar>
              <w:left w:w="0" w:type="dxa"/>
              <w:right w:w="0" w:type="dxa"/>
            </w:tcMar>
            <w:vAlign w:val="center"/>
          </w:tcPr>
          <w:p w14:paraId="53093A28" w14:textId="5DF2B37E"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約4</w:t>
            </w:r>
          </w:p>
        </w:tc>
        <w:tc>
          <w:tcPr>
            <w:tcW w:w="2693" w:type="dxa"/>
            <w:tcBorders>
              <w:right w:val="single" w:sz="8" w:space="0" w:color="auto"/>
            </w:tcBorders>
            <w:vAlign w:val="center"/>
          </w:tcPr>
          <w:p w14:paraId="260011D2" w14:textId="1A134A7E"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10</w:t>
            </w:r>
          </w:p>
        </w:tc>
      </w:tr>
      <w:tr w:rsidR="00E55D4D" w:rsidRPr="000F3E8D" w14:paraId="2295D81F" w14:textId="6BB86E91" w:rsidTr="00814BDB">
        <w:trPr>
          <w:cantSplit/>
          <w:trHeight w:val="20"/>
        </w:trPr>
        <w:tc>
          <w:tcPr>
            <w:tcW w:w="1067" w:type="dxa"/>
            <w:vMerge/>
            <w:tcBorders>
              <w:left w:val="single" w:sz="8" w:space="0" w:color="auto"/>
            </w:tcBorders>
            <w:vAlign w:val="center"/>
          </w:tcPr>
          <w:p w14:paraId="037622CF" w14:textId="77777777" w:rsidR="00814BDB" w:rsidRPr="000F3E8D" w:rsidRDefault="00814BDB" w:rsidP="00B32F3E">
            <w:pPr>
              <w:snapToGrid w:val="0"/>
              <w:ind w:left="-99" w:right="-99"/>
              <w:jc w:val="center"/>
              <w:rPr>
                <w:rFonts w:ascii="ＭＳ 明朝" w:eastAsia="ＭＳ 明朝" w:hAnsi="ＭＳ 明朝" w:cs="Times New Roman"/>
                <w:sz w:val="18"/>
                <w:szCs w:val="18"/>
              </w:rPr>
            </w:pPr>
          </w:p>
        </w:tc>
        <w:tc>
          <w:tcPr>
            <w:tcW w:w="855" w:type="dxa"/>
            <w:vAlign w:val="center"/>
          </w:tcPr>
          <w:p w14:paraId="66222435" w14:textId="77777777" w:rsidR="00814BDB" w:rsidRPr="000F3E8D" w:rsidRDefault="00814BDB" w:rsidP="00B32F3E">
            <w:pPr>
              <w:snapToGrid w:val="0"/>
              <w:ind w:left="-99" w:right="-104"/>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排出量</w:t>
            </w:r>
          </w:p>
        </w:tc>
        <w:tc>
          <w:tcPr>
            <w:tcW w:w="856" w:type="dxa"/>
            <w:tcBorders>
              <w:right w:val="single" w:sz="8" w:space="0" w:color="auto"/>
            </w:tcBorders>
            <w:vAlign w:val="center"/>
          </w:tcPr>
          <w:p w14:paraId="46D3EA42" w14:textId="77777777" w:rsidR="00814BDB" w:rsidRPr="000F3E8D" w:rsidRDefault="00814BDB" w:rsidP="00B32F3E">
            <w:pPr>
              <w:snapToGrid w:val="0"/>
              <w:ind w:left="-60" w:right="-60"/>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sz w:val="18"/>
                <w:szCs w:val="18"/>
                <w:vertAlign w:val="subscript"/>
              </w:rPr>
              <w:t>N</w:t>
            </w:r>
            <w:r w:rsidRPr="000F3E8D">
              <w:rPr>
                <w:rFonts w:ascii="ＭＳ 明朝" w:eastAsia="ＭＳ 明朝" w:hAnsi="ＭＳ 明朝" w:cs="Times New Roman"/>
                <w:sz w:val="18"/>
                <w:szCs w:val="18"/>
              </w:rPr>
              <w:t>/h</w:t>
            </w:r>
          </w:p>
        </w:tc>
        <w:tc>
          <w:tcPr>
            <w:tcW w:w="2609" w:type="dxa"/>
            <w:tcBorders>
              <w:right w:val="single" w:sz="8" w:space="0" w:color="auto"/>
            </w:tcBorders>
            <w:tcMar>
              <w:left w:w="0" w:type="dxa"/>
              <w:right w:w="0" w:type="dxa"/>
            </w:tcMar>
            <w:vAlign w:val="center"/>
          </w:tcPr>
          <w:p w14:paraId="5499927E" w14:textId="512AF979"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約15（</w:t>
            </w:r>
            <w:r w:rsidR="00814BDB" w:rsidRPr="000F3E8D">
              <w:rPr>
                <w:rFonts w:ascii="ＭＳ 明朝" w:eastAsia="ＭＳ 明朝" w:hAnsi="ＭＳ 明朝" w:cs="Times New Roman" w:hint="eastAsia"/>
                <w:sz w:val="18"/>
                <w:szCs w:val="18"/>
              </w:rPr>
              <w:t>合計約45）</w:t>
            </w:r>
          </w:p>
        </w:tc>
        <w:tc>
          <w:tcPr>
            <w:tcW w:w="2693" w:type="dxa"/>
            <w:tcBorders>
              <w:right w:val="single" w:sz="8" w:space="0" w:color="auto"/>
            </w:tcBorders>
            <w:vAlign w:val="center"/>
          </w:tcPr>
          <w:p w14:paraId="1D76A33E" w14:textId="443697A5" w:rsidR="00814BDB" w:rsidRPr="000F3E8D" w:rsidRDefault="008D4F21"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17（</w:t>
            </w:r>
            <w:r w:rsidR="00814BDB" w:rsidRPr="000F3E8D">
              <w:rPr>
                <w:rFonts w:ascii="ＭＳ 明朝" w:eastAsia="ＭＳ 明朝" w:hAnsi="ＭＳ 明朝" w:cs="Times New Roman" w:hint="eastAsia"/>
                <w:sz w:val="18"/>
                <w:szCs w:val="18"/>
              </w:rPr>
              <w:t>合計51）</w:t>
            </w:r>
          </w:p>
        </w:tc>
      </w:tr>
    </w:tbl>
    <w:p w14:paraId="0F2D6E0B" w14:textId="672443DF" w:rsidR="004C27AB" w:rsidRPr="000F3E8D" w:rsidRDefault="004C27AB" w:rsidP="00567EC9">
      <w:pPr>
        <w:spacing w:line="240" w:lineRule="exact"/>
        <w:ind w:left="343" w:hangingChars="200" w:hanging="343"/>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注：窒素酸化物排出濃度は、乾きガスベースで</w:t>
      </w:r>
      <w:r w:rsidR="008D4F21" w:rsidRPr="000F3E8D">
        <w:rPr>
          <w:rFonts w:ascii="ＭＳ 明朝" w:eastAsia="ＭＳ 明朝" w:hAnsi="ＭＳ 明朝" w:cs="Times New Roman" w:hint="eastAsia"/>
          <w:sz w:val="18"/>
          <w:szCs w:val="18"/>
        </w:rPr>
        <w:t>あり、</w:t>
      </w:r>
      <w:r w:rsidR="00567EC9" w:rsidRPr="000F3E8D">
        <w:rPr>
          <w:rFonts w:ascii="ＭＳ 明朝" w:eastAsia="ＭＳ 明朝" w:hAnsi="ＭＳ 明朝" w:cs="Times New Roman" w:hint="eastAsia"/>
          <w:sz w:val="18"/>
          <w:szCs w:val="18"/>
        </w:rPr>
        <w:t>本件事業計画</w:t>
      </w:r>
      <w:r w:rsidRPr="000F3E8D">
        <w:rPr>
          <w:rFonts w:ascii="ＭＳ 明朝" w:eastAsia="ＭＳ 明朝" w:hAnsi="ＭＳ 明朝" w:cs="Times New Roman" w:hint="eastAsia"/>
          <w:sz w:val="18"/>
          <w:szCs w:val="18"/>
        </w:rPr>
        <w:t>はＯ</w:t>
      </w:r>
      <w:r w:rsidRPr="000F3E8D">
        <w:rPr>
          <w:rFonts w:ascii="ＭＳ 明朝" w:eastAsia="ＭＳ 明朝" w:hAnsi="ＭＳ 明朝" w:cs="Times New Roman" w:hint="eastAsia"/>
          <w:sz w:val="18"/>
          <w:szCs w:val="18"/>
          <w:vertAlign w:val="subscript"/>
        </w:rPr>
        <w:t>２</w:t>
      </w:r>
      <w:r w:rsidRPr="000F3E8D">
        <w:rPr>
          <w:rFonts w:ascii="ＭＳ 明朝" w:eastAsia="ＭＳ 明朝" w:hAnsi="ＭＳ 明朝" w:cs="Times New Roman" w:hint="eastAsia"/>
          <w:sz w:val="18"/>
          <w:szCs w:val="18"/>
        </w:rPr>
        <w:t>濃度</w:t>
      </w:r>
      <w:r w:rsidRPr="000F3E8D">
        <w:rPr>
          <w:rFonts w:ascii="ＭＳ 明朝" w:eastAsia="ＭＳ 明朝" w:hAnsi="ＭＳ 明朝" w:cs="Times New Roman"/>
          <w:sz w:val="18"/>
          <w:szCs w:val="18"/>
        </w:rPr>
        <w:t>16</w:t>
      </w:r>
      <w:r w:rsidR="008D4F21" w:rsidRPr="000F3E8D">
        <w:rPr>
          <w:rFonts w:ascii="ＭＳ 明朝" w:eastAsia="ＭＳ 明朝" w:hAnsi="ＭＳ 明朝" w:cs="Times New Roman"/>
          <w:sz w:val="18"/>
          <w:szCs w:val="18"/>
        </w:rPr>
        <w:t>％換算値</w:t>
      </w:r>
      <w:r w:rsidR="006555AA" w:rsidRPr="000F3E8D">
        <w:rPr>
          <w:rFonts w:ascii="ＭＳ 明朝" w:eastAsia="ＭＳ 明朝" w:hAnsi="ＭＳ 明朝" w:cs="Times New Roman" w:hint="eastAsia"/>
          <w:sz w:val="18"/>
          <w:szCs w:val="18"/>
        </w:rPr>
        <w:t>、現行施設はＯ</w:t>
      </w:r>
      <w:r w:rsidR="006555AA" w:rsidRPr="000F3E8D">
        <w:rPr>
          <w:rFonts w:ascii="ＭＳ 明朝" w:eastAsia="ＭＳ 明朝" w:hAnsi="ＭＳ 明朝" w:cs="Times New Roman" w:hint="eastAsia"/>
          <w:sz w:val="18"/>
          <w:szCs w:val="18"/>
          <w:vertAlign w:val="subscript"/>
        </w:rPr>
        <w:t>２</w:t>
      </w:r>
      <w:r w:rsidR="006555AA" w:rsidRPr="000F3E8D">
        <w:rPr>
          <w:rFonts w:ascii="ＭＳ 明朝" w:eastAsia="ＭＳ 明朝" w:hAnsi="ＭＳ 明朝" w:cs="Times New Roman" w:hint="eastAsia"/>
          <w:sz w:val="18"/>
          <w:szCs w:val="18"/>
        </w:rPr>
        <w:t>濃度</w:t>
      </w:r>
      <w:r w:rsidR="006555AA" w:rsidRPr="000F3E8D">
        <w:rPr>
          <w:rFonts w:ascii="ＭＳ 明朝" w:eastAsia="ＭＳ 明朝" w:hAnsi="ＭＳ 明朝" w:cs="Times New Roman"/>
          <w:sz w:val="18"/>
          <w:szCs w:val="18"/>
        </w:rPr>
        <w:t>5</w:t>
      </w:r>
      <w:r w:rsidR="006555AA" w:rsidRPr="000F3E8D">
        <w:rPr>
          <w:rFonts w:ascii="ＭＳ 明朝" w:eastAsia="ＭＳ 明朝" w:hAnsi="ＭＳ 明朝" w:cs="Times New Roman" w:hint="eastAsia"/>
          <w:sz w:val="18"/>
          <w:szCs w:val="18"/>
        </w:rPr>
        <w:t>％換算値</w:t>
      </w:r>
      <w:r w:rsidRPr="000F3E8D">
        <w:rPr>
          <w:rFonts w:ascii="ＭＳ 明朝" w:eastAsia="ＭＳ 明朝" w:hAnsi="ＭＳ 明朝" w:cs="Times New Roman"/>
          <w:sz w:val="18"/>
          <w:szCs w:val="18"/>
        </w:rPr>
        <w:t>。</w:t>
      </w:r>
    </w:p>
    <w:p w14:paraId="347F1F82" w14:textId="4A54B70C" w:rsidR="00567EC9" w:rsidRPr="000F3E8D" w:rsidRDefault="00567EC9" w:rsidP="00567EC9">
      <w:pPr>
        <w:spacing w:line="240" w:lineRule="exact"/>
        <w:ind w:firstLineChars="200" w:firstLine="343"/>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「約」は設計段階のため数値が確定していないものを示す。</w:t>
      </w:r>
    </w:p>
    <w:p w14:paraId="3144B029" w14:textId="4BDBD862" w:rsidR="00A207FA" w:rsidRPr="000F3E8D" w:rsidRDefault="00A207FA" w:rsidP="00B32F3E">
      <w:pPr>
        <w:autoSpaceDE w:val="0"/>
        <w:autoSpaceDN w:val="0"/>
        <w:adjustRightInd w:val="0"/>
        <w:rPr>
          <w:rFonts w:ascii="ＭＳ 明朝" w:eastAsia="ＭＳ 明朝" w:hAnsi="ＭＳ 明朝"/>
          <w:sz w:val="24"/>
          <w:szCs w:val="24"/>
        </w:rPr>
      </w:pPr>
    </w:p>
    <w:p w14:paraId="3FCDDE7E" w14:textId="6E0F0FC7"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4)　復水器の冷却水</w:t>
      </w:r>
    </w:p>
    <w:p w14:paraId="31492C1F" w14:textId="52E91229" w:rsidR="004C27AB" w:rsidRPr="000F3E8D" w:rsidRDefault="004C27AB" w:rsidP="00B32F3E">
      <w:pPr>
        <w:ind w:leftChars="100" w:left="202" w:firstLineChars="100" w:firstLine="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取放水口及び取放水設備については、既設の設備を有効利用し、温排水の放水位置及び排出先の変更はなく、新たに取放水口等の設置工事は行わない計画としている。また、</w:t>
      </w:r>
      <w:r w:rsidRPr="000F3E8D">
        <w:rPr>
          <w:rFonts w:ascii="ＭＳ 明朝" w:eastAsia="ＭＳ 明朝" w:hAnsi="ＭＳ 明朝" w:cs="Times New Roman"/>
          <w:sz w:val="24"/>
          <w:szCs w:val="20"/>
        </w:rPr>
        <w:t>最新鋭の高効率</w:t>
      </w:r>
      <w:r w:rsidRPr="000F3E8D">
        <w:rPr>
          <w:rFonts w:ascii="ＭＳ 明朝" w:eastAsia="ＭＳ 明朝" w:hAnsi="ＭＳ 明朝" w:cs="Times New Roman" w:hint="eastAsia"/>
          <w:sz w:val="24"/>
          <w:szCs w:val="20"/>
        </w:rPr>
        <w:t>ＧＴＣＣを採用することにより、冷却水使用量の合計を低減する計画としている。</w:t>
      </w:r>
    </w:p>
    <w:p w14:paraId="14804E45" w14:textId="452DDF8F" w:rsidR="004C27AB" w:rsidRPr="000F3E8D" w:rsidRDefault="004C27AB" w:rsidP="00B32F3E">
      <w:pPr>
        <w:snapToGrid w:val="0"/>
        <w:spacing w:before="120" w:after="120"/>
        <w:jc w:val="center"/>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F23E4A"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 xml:space="preserve">　　復水器の冷却水に関する事項</w:t>
      </w:r>
    </w:p>
    <w:tbl>
      <w:tblPr>
        <w:tblW w:w="9630" w:type="dxa"/>
        <w:tblInd w:w="-10" w:type="dxa"/>
        <w:tblBorders>
          <w:top w:val="single" w:sz="8" w:space="0" w:color="auto"/>
          <w:left w:val="single" w:sz="8" w:space="0" w:color="auto"/>
          <w:bottom w:val="single" w:sz="8" w:space="0" w:color="auto"/>
          <w:right w:val="single" w:sz="8" w:space="0" w:color="auto"/>
          <w:insideH w:val="single" w:sz="4" w:space="0" w:color="auto"/>
          <w:insideV w:val="single" w:sz="4" w:space="0" w:color="auto"/>
        </w:tblBorders>
        <w:tblLayout w:type="fixed"/>
        <w:tblCellMar>
          <w:left w:w="99" w:type="dxa"/>
          <w:right w:w="99" w:type="dxa"/>
        </w:tblCellMar>
        <w:tblLook w:val="0000" w:firstRow="0" w:lastRow="0" w:firstColumn="0" w:lastColumn="0" w:noHBand="0" w:noVBand="0"/>
      </w:tblPr>
      <w:tblGrid>
        <w:gridCol w:w="1712"/>
        <w:gridCol w:w="1070"/>
        <w:gridCol w:w="3424"/>
        <w:gridCol w:w="3424"/>
      </w:tblGrid>
      <w:tr w:rsidR="00E55D4D" w:rsidRPr="000F3E8D" w14:paraId="1DC8E40E" w14:textId="77777777" w:rsidTr="006A12D1">
        <w:trPr>
          <w:cantSplit/>
          <w:trHeight w:val="340"/>
        </w:trPr>
        <w:tc>
          <w:tcPr>
            <w:tcW w:w="1712" w:type="dxa"/>
            <w:tcBorders>
              <w:top w:val="single" w:sz="8" w:space="0" w:color="auto"/>
              <w:right w:val="single" w:sz="4" w:space="0" w:color="auto"/>
            </w:tcBorders>
            <w:vAlign w:val="center"/>
          </w:tcPr>
          <w:p w14:paraId="1947572E" w14:textId="77777777" w:rsidR="00475F7A" w:rsidRPr="000F3E8D" w:rsidRDefault="00475F7A"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項目</w:t>
            </w:r>
          </w:p>
        </w:tc>
        <w:tc>
          <w:tcPr>
            <w:tcW w:w="1070" w:type="dxa"/>
            <w:tcBorders>
              <w:top w:val="single" w:sz="8" w:space="0" w:color="auto"/>
              <w:left w:val="single" w:sz="4" w:space="0" w:color="auto"/>
              <w:right w:val="single" w:sz="8" w:space="0" w:color="auto"/>
            </w:tcBorders>
            <w:vAlign w:val="center"/>
          </w:tcPr>
          <w:p w14:paraId="60E83655" w14:textId="77777777" w:rsidR="00475F7A" w:rsidRPr="000F3E8D" w:rsidRDefault="00475F7A"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単位</w:t>
            </w:r>
          </w:p>
        </w:tc>
        <w:tc>
          <w:tcPr>
            <w:tcW w:w="3424" w:type="dxa"/>
            <w:tcBorders>
              <w:top w:val="single" w:sz="8" w:space="0" w:color="auto"/>
              <w:left w:val="single" w:sz="8" w:space="0" w:color="auto"/>
              <w:bottom w:val="single" w:sz="4" w:space="0" w:color="auto"/>
            </w:tcBorders>
            <w:vAlign w:val="center"/>
          </w:tcPr>
          <w:p w14:paraId="477944AD" w14:textId="1E74A542" w:rsidR="00475F7A" w:rsidRPr="000F3E8D" w:rsidRDefault="00A542E8"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Cs w:val="18"/>
              </w:rPr>
              <w:t>本件事業計画</w:t>
            </w:r>
          </w:p>
        </w:tc>
        <w:tc>
          <w:tcPr>
            <w:tcW w:w="3424" w:type="dxa"/>
            <w:tcBorders>
              <w:top w:val="single" w:sz="8" w:space="0" w:color="auto"/>
              <w:left w:val="single" w:sz="4" w:space="0" w:color="auto"/>
              <w:bottom w:val="single" w:sz="4" w:space="0" w:color="auto"/>
            </w:tcBorders>
            <w:vAlign w:val="center"/>
          </w:tcPr>
          <w:p w14:paraId="124C8CF9" w14:textId="4348C917" w:rsidR="00475F7A" w:rsidRPr="000F3E8D" w:rsidRDefault="00A542E8" w:rsidP="00B32F3E">
            <w:pPr>
              <w:snapToGrid w:val="0"/>
              <w:ind w:left="-79" w:right="-79"/>
              <w:jc w:val="center"/>
              <w:rPr>
                <w:rFonts w:ascii="ＭＳ 明朝" w:eastAsia="ＭＳ 明朝" w:hAnsi="ＭＳ 明朝" w:cs="Times New Roman"/>
                <w:sz w:val="18"/>
                <w:szCs w:val="18"/>
              </w:rPr>
            </w:pPr>
            <w:r w:rsidRPr="000F3E8D">
              <w:rPr>
                <w:rFonts w:ascii="ＭＳ 明朝" w:eastAsia="ＭＳ 明朝" w:hAnsi="ＭＳ 明朝" w:hint="eastAsia"/>
                <w:szCs w:val="18"/>
              </w:rPr>
              <w:t>現行施設</w:t>
            </w:r>
          </w:p>
        </w:tc>
      </w:tr>
      <w:tr w:rsidR="00E55D4D" w:rsidRPr="000F3E8D" w14:paraId="6D8FDD53" w14:textId="77777777" w:rsidTr="00274856">
        <w:trPr>
          <w:cantSplit/>
          <w:trHeight w:val="340"/>
        </w:trPr>
        <w:tc>
          <w:tcPr>
            <w:tcW w:w="1712" w:type="dxa"/>
            <w:tcBorders>
              <w:top w:val="single" w:sz="8" w:space="0" w:color="auto"/>
              <w:bottom w:val="single" w:sz="4" w:space="0" w:color="auto"/>
              <w:right w:val="single" w:sz="4" w:space="0" w:color="auto"/>
            </w:tcBorders>
            <w:vAlign w:val="center"/>
          </w:tcPr>
          <w:p w14:paraId="769BE05A"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kern w:val="0"/>
                <w:sz w:val="18"/>
                <w:szCs w:val="18"/>
              </w:rPr>
              <w:t>復水器冷却方式</w:t>
            </w:r>
          </w:p>
        </w:tc>
        <w:tc>
          <w:tcPr>
            <w:tcW w:w="1070" w:type="dxa"/>
            <w:tcBorders>
              <w:top w:val="single" w:sz="8" w:space="0" w:color="auto"/>
              <w:left w:val="single" w:sz="4" w:space="0" w:color="auto"/>
              <w:bottom w:val="single" w:sz="4" w:space="0" w:color="auto"/>
              <w:right w:val="single" w:sz="8" w:space="0" w:color="auto"/>
            </w:tcBorders>
            <w:vAlign w:val="center"/>
          </w:tcPr>
          <w:p w14:paraId="54FAE344"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8" w:space="0" w:color="auto"/>
              <w:left w:val="single" w:sz="8" w:space="0" w:color="auto"/>
              <w:bottom w:val="single" w:sz="4" w:space="0" w:color="auto"/>
              <w:right w:val="single" w:sz="4" w:space="0" w:color="auto"/>
            </w:tcBorders>
            <w:vAlign w:val="center"/>
          </w:tcPr>
          <w:p w14:paraId="37ED8A3C" w14:textId="77777777" w:rsidR="004C27AB" w:rsidRPr="000F3E8D" w:rsidRDefault="004C27A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海水冷却</w:t>
            </w:r>
          </w:p>
        </w:tc>
        <w:tc>
          <w:tcPr>
            <w:tcW w:w="3424" w:type="dxa"/>
            <w:tcBorders>
              <w:top w:val="single" w:sz="8" w:space="0" w:color="auto"/>
              <w:left w:val="single" w:sz="4" w:space="0" w:color="auto"/>
              <w:bottom w:val="single" w:sz="4" w:space="0" w:color="auto"/>
              <w:right w:val="single" w:sz="8" w:space="0" w:color="auto"/>
            </w:tcBorders>
            <w:vAlign w:val="center"/>
          </w:tcPr>
          <w:p w14:paraId="2EDCF42B" w14:textId="3C34CDA8" w:rsidR="004C27AB" w:rsidRPr="000F3E8D" w:rsidRDefault="00274856" w:rsidP="00274856">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r w:rsidR="00E55D4D" w:rsidRPr="000F3E8D" w14:paraId="47000DE3" w14:textId="77777777" w:rsidTr="00274856">
        <w:trPr>
          <w:cantSplit/>
          <w:trHeight w:val="340"/>
        </w:trPr>
        <w:tc>
          <w:tcPr>
            <w:tcW w:w="1712" w:type="dxa"/>
            <w:tcBorders>
              <w:top w:val="single" w:sz="4" w:space="0" w:color="auto"/>
              <w:bottom w:val="single" w:sz="4" w:space="0" w:color="auto"/>
              <w:right w:val="single" w:sz="4" w:space="0" w:color="auto"/>
            </w:tcBorders>
            <w:vAlign w:val="center"/>
          </w:tcPr>
          <w:p w14:paraId="432AB2D6" w14:textId="77777777" w:rsidR="004C27AB" w:rsidRPr="000F3E8D" w:rsidRDefault="004C27AB" w:rsidP="00B32F3E">
            <w:pPr>
              <w:snapToGrid w:val="0"/>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取水</w:t>
            </w:r>
            <w:r w:rsidRPr="000F3E8D">
              <w:rPr>
                <w:rFonts w:ascii="ＭＳ 明朝" w:eastAsia="ＭＳ 明朝" w:hAnsi="ＭＳ 明朝" w:cs="Times New Roman"/>
                <w:kern w:val="0"/>
                <w:sz w:val="18"/>
                <w:szCs w:val="18"/>
              </w:rPr>
              <w:t>方法</w:t>
            </w:r>
          </w:p>
        </w:tc>
        <w:tc>
          <w:tcPr>
            <w:tcW w:w="1070" w:type="dxa"/>
            <w:tcBorders>
              <w:top w:val="single" w:sz="4" w:space="0" w:color="auto"/>
              <w:left w:val="single" w:sz="4" w:space="0" w:color="auto"/>
              <w:bottom w:val="single" w:sz="4" w:space="0" w:color="auto"/>
              <w:right w:val="single" w:sz="8" w:space="0" w:color="auto"/>
            </w:tcBorders>
            <w:vAlign w:val="center"/>
          </w:tcPr>
          <w:p w14:paraId="581B94FB"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4" w:space="0" w:color="auto"/>
              <w:left w:val="single" w:sz="8" w:space="0" w:color="auto"/>
              <w:bottom w:val="single" w:sz="4" w:space="0" w:color="auto"/>
              <w:right w:val="single" w:sz="4" w:space="0" w:color="auto"/>
            </w:tcBorders>
            <w:vAlign w:val="center"/>
          </w:tcPr>
          <w:p w14:paraId="352F47D6" w14:textId="77777777" w:rsidR="004C27AB" w:rsidRPr="000F3E8D" w:rsidRDefault="004C27A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深層取水</w:t>
            </w:r>
          </w:p>
        </w:tc>
        <w:tc>
          <w:tcPr>
            <w:tcW w:w="3424" w:type="dxa"/>
            <w:tcBorders>
              <w:top w:val="single" w:sz="4" w:space="0" w:color="auto"/>
              <w:left w:val="single" w:sz="4" w:space="0" w:color="auto"/>
              <w:bottom w:val="single" w:sz="4" w:space="0" w:color="auto"/>
              <w:right w:val="single" w:sz="8" w:space="0" w:color="auto"/>
            </w:tcBorders>
            <w:vAlign w:val="center"/>
          </w:tcPr>
          <w:p w14:paraId="71E3B0BC" w14:textId="28512970" w:rsidR="004C27AB" w:rsidRPr="000F3E8D" w:rsidRDefault="00274856" w:rsidP="00274856">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r w:rsidR="00E55D4D" w:rsidRPr="000F3E8D" w14:paraId="6682409E" w14:textId="77777777" w:rsidTr="00274856">
        <w:trPr>
          <w:cantSplit/>
          <w:trHeight w:val="340"/>
        </w:trPr>
        <w:tc>
          <w:tcPr>
            <w:tcW w:w="1712" w:type="dxa"/>
            <w:tcBorders>
              <w:top w:val="single" w:sz="4" w:space="0" w:color="auto"/>
              <w:bottom w:val="single" w:sz="4" w:space="0" w:color="auto"/>
              <w:right w:val="single" w:sz="4" w:space="0" w:color="auto"/>
            </w:tcBorders>
            <w:vAlign w:val="center"/>
          </w:tcPr>
          <w:p w14:paraId="6821A563" w14:textId="77777777" w:rsidR="004C27AB" w:rsidRPr="000F3E8D" w:rsidRDefault="004C27AB" w:rsidP="00B32F3E">
            <w:pPr>
              <w:snapToGrid w:val="0"/>
              <w:spacing w:line="260" w:lineRule="exact"/>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放水</w:t>
            </w:r>
            <w:r w:rsidRPr="000F3E8D">
              <w:rPr>
                <w:rFonts w:ascii="ＭＳ 明朝" w:eastAsia="ＭＳ 明朝" w:hAnsi="ＭＳ 明朝" w:cs="Times New Roman"/>
                <w:sz w:val="18"/>
                <w:szCs w:val="18"/>
              </w:rPr>
              <w:t>方法</w:t>
            </w:r>
          </w:p>
        </w:tc>
        <w:tc>
          <w:tcPr>
            <w:tcW w:w="1070" w:type="dxa"/>
            <w:tcBorders>
              <w:top w:val="single" w:sz="4" w:space="0" w:color="auto"/>
              <w:left w:val="single" w:sz="4" w:space="0" w:color="auto"/>
              <w:bottom w:val="single" w:sz="4" w:space="0" w:color="auto"/>
              <w:right w:val="single" w:sz="8" w:space="0" w:color="auto"/>
            </w:tcBorders>
            <w:vAlign w:val="center"/>
          </w:tcPr>
          <w:p w14:paraId="6DD2C4B1"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4" w:space="0" w:color="auto"/>
              <w:left w:val="single" w:sz="8" w:space="0" w:color="auto"/>
              <w:bottom w:val="single" w:sz="4" w:space="0" w:color="auto"/>
              <w:right w:val="single" w:sz="4" w:space="0" w:color="auto"/>
            </w:tcBorders>
            <w:vAlign w:val="center"/>
          </w:tcPr>
          <w:p w14:paraId="49D0B28F" w14:textId="77777777" w:rsidR="004C27AB" w:rsidRPr="000F3E8D" w:rsidRDefault="004C27A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表層放</w:t>
            </w:r>
            <w:r w:rsidRPr="000F3E8D">
              <w:rPr>
                <w:rFonts w:ascii="ＭＳ 明朝" w:eastAsia="ＭＳ 明朝" w:hAnsi="ＭＳ 明朝" w:cs="Times New Roman"/>
                <w:sz w:val="18"/>
                <w:szCs w:val="18"/>
              </w:rPr>
              <w:t>水</w:t>
            </w:r>
          </w:p>
        </w:tc>
        <w:tc>
          <w:tcPr>
            <w:tcW w:w="3424" w:type="dxa"/>
            <w:tcBorders>
              <w:top w:val="single" w:sz="4" w:space="0" w:color="auto"/>
              <w:left w:val="single" w:sz="4" w:space="0" w:color="auto"/>
              <w:bottom w:val="single" w:sz="4" w:space="0" w:color="auto"/>
              <w:right w:val="single" w:sz="8" w:space="0" w:color="auto"/>
            </w:tcBorders>
            <w:vAlign w:val="center"/>
          </w:tcPr>
          <w:p w14:paraId="665F0651" w14:textId="77EE6A8A" w:rsidR="004C27AB" w:rsidRPr="000F3E8D" w:rsidRDefault="00274856" w:rsidP="00274856">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r w:rsidR="00E55D4D" w:rsidRPr="000F3E8D" w14:paraId="6748C892" w14:textId="77777777" w:rsidTr="006A12D1">
        <w:trPr>
          <w:cantSplit/>
          <w:trHeight w:val="340"/>
        </w:trPr>
        <w:tc>
          <w:tcPr>
            <w:tcW w:w="1712" w:type="dxa"/>
            <w:tcBorders>
              <w:top w:val="single" w:sz="4" w:space="0" w:color="auto"/>
              <w:right w:val="single" w:sz="4" w:space="0" w:color="auto"/>
            </w:tcBorders>
            <w:vAlign w:val="center"/>
          </w:tcPr>
          <w:p w14:paraId="2DF5DC85" w14:textId="77777777" w:rsidR="00814BDB" w:rsidRPr="000F3E8D" w:rsidRDefault="00814BDB" w:rsidP="00B32F3E">
            <w:pPr>
              <w:snapToGrid w:val="0"/>
              <w:jc w:val="center"/>
              <w:rPr>
                <w:rFonts w:ascii="ＭＳ 明朝" w:eastAsia="ＭＳ 明朝" w:hAnsi="ＭＳ 明朝" w:cs="Times New Roman"/>
                <w:kern w:val="0"/>
                <w:sz w:val="18"/>
                <w:szCs w:val="18"/>
              </w:rPr>
            </w:pPr>
            <w:r w:rsidRPr="000F3E8D">
              <w:rPr>
                <w:rFonts w:ascii="ＭＳ 明朝" w:eastAsia="ＭＳ 明朝" w:hAnsi="ＭＳ 明朝" w:cs="Times New Roman" w:hint="eastAsia"/>
                <w:kern w:val="0"/>
                <w:sz w:val="18"/>
                <w:szCs w:val="18"/>
              </w:rPr>
              <w:t>冷却</w:t>
            </w:r>
            <w:r w:rsidRPr="000F3E8D">
              <w:rPr>
                <w:rFonts w:ascii="ＭＳ 明朝" w:eastAsia="ＭＳ 明朝" w:hAnsi="ＭＳ 明朝" w:cs="Times New Roman"/>
                <w:kern w:val="0"/>
                <w:sz w:val="18"/>
                <w:szCs w:val="18"/>
              </w:rPr>
              <w:t>水量</w:t>
            </w:r>
          </w:p>
        </w:tc>
        <w:tc>
          <w:tcPr>
            <w:tcW w:w="1070" w:type="dxa"/>
            <w:tcBorders>
              <w:top w:val="single" w:sz="4" w:space="0" w:color="auto"/>
              <w:left w:val="single" w:sz="4" w:space="0" w:color="auto"/>
              <w:right w:val="single" w:sz="8" w:space="0" w:color="auto"/>
            </w:tcBorders>
            <w:vAlign w:val="center"/>
          </w:tcPr>
          <w:p w14:paraId="4C199C1A" w14:textId="77777777" w:rsidR="00814BDB" w:rsidRPr="000F3E8D" w:rsidRDefault="00814BD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sz w:val="18"/>
                <w:szCs w:val="18"/>
              </w:rPr>
              <w:t>m</w:t>
            </w:r>
            <w:r w:rsidRPr="000F3E8D">
              <w:rPr>
                <w:rFonts w:ascii="ＭＳ 明朝" w:eastAsia="ＭＳ 明朝" w:hAnsi="ＭＳ 明朝" w:cs="Times New Roman"/>
                <w:sz w:val="18"/>
                <w:szCs w:val="18"/>
                <w:vertAlign w:val="superscript"/>
              </w:rPr>
              <w:t>3</w:t>
            </w:r>
            <w:r w:rsidRPr="000F3E8D">
              <w:rPr>
                <w:rFonts w:ascii="ＭＳ 明朝" w:eastAsia="ＭＳ 明朝" w:hAnsi="ＭＳ 明朝" w:cs="Times New Roman" w:hint="eastAsia"/>
                <w:sz w:val="18"/>
                <w:szCs w:val="18"/>
              </w:rPr>
              <w:t>/s</w:t>
            </w:r>
          </w:p>
        </w:tc>
        <w:tc>
          <w:tcPr>
            <w:tcW w:w="3424" w:type="dxa"/>
            <w:tcBorders>
              <w:top w:val="single" w:sz="4" w:space="0" w:color="auto"/>
              <w:left w:val="single" w:sz="8" w:space="0" w:color="auto"/>
              <w:bottom w:val="single" w:sz="4" w:space="0" w:color="auto"/>
              <w:right w:val="single" w:sz="4" w:space="0" w:color="auto"/>
            </w:tcBorders>
            <w:vAlign w:val="center"/>
          </w:tcPr>
          <w:p w14:paraId="21B46F4C" w14:textId="7E77AED9" w:rsidR="00814BDB" w:rsidRPr="000F3E8D" w:rsidRDefault="00814BDB" w:rsidP="00B32F3E">
            <w:pPr>
              <w:snapToGrid w:val="0"/>
              <w:ind w:left="-97"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合計約42（約14×３基）</w:t>
            </w:r>
          </w:p>
        </w:tc>
        <w:tc>
          <w:tcPr>
            <w:tcW w:w="3424" w:type="dxa"/>
            <w:tcBorders>
              <w:top w:val="single" w:sz="4" w:space="0" w:color="auto"/>
              <w:left w:val="single" w:sz="4" w:space="0" w:color="auto"/>
              <w:bottom w:val="single" w:sz="4" w:space="0" w:color="auto"/>
              <w:right w:val="single" w:sz="8" w:space="0" w:color="auto"/>
            </w:tcBorders>
            <w:vAlign w:val="center"/>
          </w:tcPr>
          <w:p w14:paraId="0EBF9877" w14:textId="22904472" w:rsidR="00814BDB" w:rsidRPr="000F3E8D" w:rsidRDefault="00814BDB" w:rsidP="00B32F3E">
            <w:pPr>
              <w:snapToGrid w:val="0"/>
              <w:ind w:right="-99"/>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合計79.2（26.4×３基）</w:t>
            </w:r>
          </w:p>
        </w:tc>
      </w:tr>
      <w:tr w:rsidR="00E55D4D" w:rsidRPr="000F3E8D" w14:paraId="4112BF4F" w14:textId="77777777" w:rsidTr="00274856">
        <w:trPr>
          <w:cantSplit/>
          <w:trHeight w:val="340"/>
        </w:trPr>
        <w:tc>
          <w:tcPr>
            <w:tcW w:w="1712" w:type="dxa"/>
            <w:tcBorders>
              <w:top w:val="single" w:sz="4" w:space="0" w:color="auto"/>
              <w:right w:val="single" w:sz="4" w:space="0" w:color="auto"/>
            </w:tcBorders>
            <w:vAlign w:val="center"/>
          </w:tcPr>
          <w:p w14:paraId="3AA55A8C" w14:textId="77777777" w:rsidR="004C27AB" w:rsidRPr="000F3E8D" w:rsidRDefault="004C27AB" w:rsidP="00B32F3E">
            <w:pPr>
              <w:snapToGrid w:val="0"/>
              <w:spacing w:line="260" w:lineRule="exact"/>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取</w:t>
            </w:r>
            <w:r w:rsidRPr="000F3E8D">
              <w:rPr>
                <w:rFonts w:ascii="ＭＳ 明朝" w:eastAsia="ＭＳ 明朝" w:hAnsi="ＭＳ 明朝" w:cs="Times New Roman"/>
                <w:sz w:val="18"/>
                <w:szCs w:val="18"/>
              </w:rPr>
              <w:t>放水温度差</w:t>
            </w:r>
          </w:p>
        </w:tc>
        <w:tc>
          <w:tcPr>
            <w:tcW w:w="1070" w:type="dxa"/>
            <w:tcBorders>
              <w:top w:val="single" w:sz="4" w:space="0" w:color="auto"/>
              <w:left w:val="single" w:sz="4" w:space="0" w:color="auto"/>
              <w:right w:val="single" w:sz="8" w:space="0" w:color="auto"/>
            </w:tcBorders>
            <w:vAlign w:val="center"/>
          </w:tcPr>
          <w:p w14:paraId="748F72EA"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w:t>
            </w:r>
          </w:p>
        </w:tc>
        <w:tc>
          <w:tcPr>
            <w:tcW w:w="3424" w:type="dxa"/>
            <w:tcBorders>
              <w:top w:val="single" w:sz="4" w:space="0" w:color="auto"/>
              <w:left w:val="single" w:sz="8" w:space="0" w:color="auto"/>
            </w:tcBorders>
            <w:vAlign w:val="center"/>
          </w:tcPr>
          <w:p w14:paraId="3E3874D7" w14:textId="77777777" w:rsidR="004C27AB" w:rsidRPr="000F3E8D" w:rsidRDefault="004C27AB" w:rsidP="00B32F3E">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７</w:t>
            </w:r>
            <w:r w:rsidRPr="000F3E8D">
              <w:rPr>
                <w:rFonts w:ascii="ＭＳ 明朝" w:eastAsia="ＭＳ 明朝" w:hAnsi="ＭＳ 明朝" w:cs="Times New Roman"/>
                <w:sz w:val="18"/>
                <w:szCs w:val="18"/>
              </w:rPr>
              <w:t>以下</w:t>
            </w:r>
          </w:p>
        </w:tc>
        <w:tc>
          <w:tcPr>
            <w:tcW w:w="3424" w:type="dxa"/>
            <w:tcBorders>
              <w:top w:val="single" w:sz="4" w:space="0" w:color="auto"/>
              <w:left w:val="single" w:sz="4" w:space="0" w:color="auto"/>
              <w:bottom w:val="single" w:sz="8" w:space="0" w:color="auto"/>
            </w:tcBorders>
            <w:vAlign w:val="center"/>
          </w:tcPr>
          <w:p w14:paraId="16E7436F" w14:textId="473FE230" w:rsidR="004C27AB" w:rsidRPr="000F3E8D" w:rsidRDefault="00274856" w:rsidP="00274856">
            <w:pPr>
              <w:snapToGrid w:val="0"/>
              <w:jc w:val="center"/>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同左</w:t>
            </w:r>
          </w:p>
        </w:tc>
      </w:tr>
    </w:tbl>
    <w:p w14:paraId="07420634" w14:textId="77777777" w:rsidR="004C27AB" w:rsidRPr="000F3E8D" w:rsidRDefault="004C27AB" w:rsidP="00B32F3E">
      <w:pPr>
        <w:spacing w:line="240" w:lineRule="exact"/>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注：「約」は設計段階のため数値が確定していないものを示す。</w:t>
      </w:r>
    </w:p>
    <w:p w14:paraId="3FB28998" w14:textId="6F4BC5B3" w:rsidR="009420F6" w:rsidRPr="000F3E8D" w:rsidRDefault="009420F6" w:rsidP="00B32F3E">
      <w:pPr>
        <w:rPr>
          <w:rFonts w:ascii="ＭＳ 明朝" w:eastAsia="ＭＳ 明朝" w:hAnsi="ＭＳ 明朝"/>
          <w:sz w:val="24"/>
          <w:szCs w:val="24"/>
        </w:rPr>
      </w:pPr>
    </w:p>
    <w:p w14:paraId="455D2D75" w14:textId="48F1ADB4" w:rsidR="00F23E4A" w:rsidRPr="000F3E8D" w:rsidRDefault="00F23E4A"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5)　騒音、振動</w:t>
      </w:r>
    </w:p>
    <w:p w14:paraId="0E20B74A" w14:textId="6A06FC10" w:rsidR="009420F6"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騒音・振動発生機器は、可能な限り低騒音・低振動型機器を採用する等の適切な措置を講じることにより、騒音及び振動の低減に努め、また、機器類の基礎を強固なものとする等の適切な措置を講じることにより、振動の低減に努めるとしている。</w:t>
      </w:r>
    </w:p>
    <w:p w14:paraId="40828AD6" w14:textId="77777777" w:rsidR="003A3581" w:rsidRPr="000F3E8D" w:rsidRDefault="003A3581" w:rsidP="00B32F3E">
      <w:pPr>
        <w:ind w:firstLineChars="50" w:firstLine="116"/>
        <w:rPr>
          <w:rFonts w:ascii="ＭＳ ゴシック" w:eastAsia="ＭＳ ゴシック" w:hAnsi="ＭＳ ゴシック"/>
          <w:sz w:val="24"/>
          <w:szCs w:val="24"/>
        </w:rPr>
      </w:pPr>
    </w:p>
    <w:p w14:paraId="3850EB26" w14:textId="4CD91EE1" w:rsidR="009420F6" w:rsidRPr="000F3E8D" w:rsidRDefault="003A3581"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6)　</w:t>
      </w:r>
      <w:r w:rsidR="009420F6" w:rsidRPr="000F3E8D">
        <w:rPr>
          <w:rFonts w:ascii="ＭＳ ゴシック" w:eastAsia="ＭＳ ゴシック" w:hAnsi="ＭＳ ゴシック" w:hint="eastAsia"/>
          <w:sz w:val="24"/>
          <w:szCs w:val="24"/>
        </w:rPr>
        <w:t>用水及び排水</w:t>
      </w:r>
    </w:p>
    <w:p w14:paraId="5BE0C5D0" w14:textId="62D2323C" w:rsidR="007D766E"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発電用水及び生活用水は、現状と同様にそれぞれ大阪市工業用水道及び大阪市上水道から供給を受ける計画としている。</w:t>
      </w:r>
    </w:p>
    <w:p w14:paraId="0C6B50C3" w14:textId="33B28383" w:rsidR="009420F6"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また、施設の稼働に伴い発生する</w:t>
      </w:r>
      <w:r w:rsidR="00274856" w:rsidRPr="000F3E8D">
        <w:rPr>
          <w:rFonts w:ascii="ＭＳ 明朝" w:eastAsia="ＭＳ 明朝" w:hAnsi="ＭＳ 明朝" w:hint="eastAsia"/>
          <w:sz w:val="24"/>
          <w:szCs w:val="24"/>
        </w:rPr>
        <w:t>冷却</w:t>
      </w:r>
      <w:r w:rsidRPr="000F3E8D">
        <w:rPr>
          <w:rFonts w:ascii="ＭＳ 明朝" w:eastAsia="ＭＳ 明朝" w:hAnsi="ＭＳ 明朝" w:hint="eastAsia"/>
          <w:sz w:val="24"/>
          <w:szCs w:val="24"/>
        </w:rPr>
        <w:t>水</w:t>
      </w:r>
      <w:r w:rsidR="00274856" w:rsidRPr="000F3E8D">
        <w:rPr>
          <w:rFonts w:ascii="ＭＳ 明朝" w:eastAsia="ＭＳ 明朝" w:hAnsi="ＭＳ 明朝" w:hint="eastAsia"/>
          <w:sz w:val="24"/>
          <w:szCs w:val="24"/>
        </w:rPr>
        <w:t>以外の</w:t>
      </w:r>
      <w:r w:rsidR="00063F53" w:rsidRPr="000F3E8D">
        <w:rPr>
          <w:rFonts w:ascii="ＭＳ 明朝" w:eastAsia="ＭＳ 明朝" w:hAnsi="ＭＳ 明朝" w:hint="eastAsia"/>
          <w:sz w:val="24"/>
          <w:szCs w:val="24"/>
        </w:rPr>
        <w:t>プラント</w:t>
      </w:r>
      <w:r w:rsidR="00274856" w:rsidRPr="000F3E8D">
        <w:rPr>
          <w:rFonts w:ascii="ＭＳ 明朝" w:eastAsia="ＭＳ 明朝" w:hAnsi="ＭＳ 明朝" w:hint="eastAsia"/>
          <w:sz w:val="24"/>
          <w:szCs w:val="24"/>
        </w:rPr>
        <w:t>系</w:t>
      </w:r>
      <w:r w:rsidR="00063F53" w:rsidRPr="000F3E8D">
        <w:rPr>
          <w:rFonts w:ascii="ＭＳ 明朝" w:eastAsia="ＭＳ 明朝" w:hAnsi="ＭＳ 明朝" w:hint="eastAsia"/>
          <w:sz w:val="24"/>
          <w:szCs w:val="24"/>
        </w:rPr>
        <w:t>排水</w:t>
      </w:r>
      <w:r w:rsidRPr="000F3E8D">
        <w:rPr>
          <w:rFonts w:ascii="ＭＳ 明朝" w:eastAsia="ＭＳ 明朝" w:hAnsi="ＭＳ 明朝" w:hint="eastAsia"/>
          <w:sz w:val="24"/>
          <w:szCs w:val="24"/>
        </w:rPr>
        <w:t>は、総合排水処理装置により、現状と同様に適正な処理を行った後、大阪市下水道に排出する計画としている。</w:t>
      </w:r>
    </w:p>
    <w:p w14:paraId="4AADE692" w14:textId="77777777" w:rsidR="003A3581" w:rsidRPr="000F3E8D" w:rsidRDefault="003A3581" w:rsidP="00B32F3E">
      <w:pPr>
        <w:rPr>
          <w:rFonts w:ascii="ＭＳ ゴシック" w:eastAsia="ＭＳ ゴシック" w:hAnsi="ＭＳ ゴシック"/>
          <w:sz w:val="24"/>
          <w:szCs w:val="24"/>
        </w:rPr>
      </w:pPr>
    </w:p>
    <w:p w14:paraId="1165EA52" w14:textId="3910FC1C" w:rsidR="009420F6" w:rsidRPr="000F3E8D" w:rsidRDefault="003A3581" w:rsidP="00B32F3E">
      <w:pPr>
        <w:ind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7)　</w:t>
      </w:r>
      <w:r w:rsidR="009420F6" w:rsidRPr="000F3E8D">
        <w:rPr>
          <w:rFonts w:ascii="ＭＳ ゴシック" w:eastAsia="ＭＳ ゴシック" w:hAnsi="ＭＳ ゴシック" w:hint="eastAsia"/>
          <w:sz w:val="24"/>
          <w:szCs w:val="24"/>
        </w:rPr>
        <w:t>交通</w:t>
      </w:r>
    </w:p>
    <w:p w14:paraId="0F24E65E" w14:textId="1E814FB4" w:rsidR="007D766E" w:rsidRPr="000F3E8D" w:rsidRDefault="007D766E"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工事中及び運転開始後の主要な交通ルートは</w:t>
      </w:r>
      <w:r w:rsidRPr="000F3E8D">
        <w:rPr>
          <w:rFonts w:ascii="ＭＳ 明朝" w:eastAsia="ＭＳ 明朝" w:hAnsi="ＭＳ 明朝"/>
          <w:sz w:val="24"/>
          <w:szCs w:val="24"/>
        </w:rPr>
        <w:t>図</w:t>
      </w:r>
      <w:r w:rsidR="00475F7A" w:rsidRPr="000F3E8D">
        <w:rPr>
          <w:rFonts w:ascii="ＭＳ 明朝" w:eastAsia="ＭＳ 明朝" w:hAnsi="ＭＳ 明朝" w:hint="eastAsia"/>
          <w:sz w:val="24"/>
          <w:szCs w:val="24"/>
        </w:rPr>
        <w:t>4</w:t>
      </w:r>
      <w:r w:rsidRPr="000F3E8D">
        <w:rPr>
          <w:rFonts w:ascii="ＭＳ 明朝" w:eastAsia="ＭＳ 明朝" w:hAnsi="ＭＳ 明朝"/>
          <w:sz w:val="24"/>
          <w:szCs w:val="24"/>
        </w:rPr>
        <w:t>のとおりであり、工事中及び運転開始後の資材等の搬出入車両及び通勤車両は、阪神高速湾岸線、主要地方道市道浜口南港線、主要地方道大阪臨海線、府道住吉八尾線等を使用</w:t>
      </w:r>
      <w:r w:rsidRPr="000F3E8D">
        <w:rPr>
          <w:rFonts w:ascii="ＭＳ 明朝" w:eastAsia="ＭＳ 明朝" w:hAnsi="ＭＳ 明朝" w:hint="eastAsia"/>
          <w:sz w:val="24"/>
          <w:szCs w:val="24"/>
        </w:rPr>
        <w:t>し、</w:t>
      </w:r>
      <w:r w:rsidRPr="000F3E8D">
        <w:rPr>
          <w:rFonts w:ascii="ＭＳ 明朝" w:eastAsia="ＭＳ 明朝" w:hAnsi="ＭＳ 明朝"/>
          <w:sz w:val="24"/>
          <w:szCs w:val="24"/>
        </w:rPr>
        <w:t>また、大型重量機器等は、海上輸送する計画</w:t>
      </w:r>
      <w:r w:rsidRPr="000F3E8D">
        <w:rPr>
          <w:rFonts w:ascii="ＭＳ 明朝" w:eastAsia="ＭＳ 明朝" w:hAnsi="ＭＳ 明朝" w:hint="eastAsia"/>
          <w:sz w:val="24"/>
          <w:szCs w:val="24"/>
        </w:rPr>
        <w:t>としている</w:t>
      </w:r>
      <w:r w:rsidRPr="000F3E8D">
        <w:rPr>
          <w:rFonts w:ascii="ＭＳ 明朝" w:eastAsia="ＭＳ 明朝" w:hAnsi="ＭＳ 明朝"/>
          <w:sz w:val="24"/>
          <w:szCs w:val="24"/>
        </w:rPr>
        <w:t>。</w:t>
      </w:r>
    </w:p>
    <w:p w14:paraId="154C1635" w14:textId="2F148048" w:rsidR="005C386B" w:rsidRPr="000F3E8D" w:rsidRDefault="007D766E" w:rsidP="00567EC9">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工事中及び運転開始後の資材等の搬出入にあたっては、工事工程や定期点検工程の調整等を行い、ピーク時の車両台数の低減を図る等の環境保全措置を講じることにより、環境への影響を低減する計画としている。</w:t>
      </w:r>
      <w:r w:rsidR="005C386B" w:rsidRPr="000F3E8D">
        <w:rPr>
          <w:rFonts w:ascii="ＭＳ 明朝" w:eastAsia="ＭＳ 明朝" w:hAnsi="ＭＳ 明朝"/>
          <w:sz w:val="24"/>
          <w:szCs w:val="24"/>
        </w:rPr>
        <w:br w:type="page"/>
      </w:r>
    </w:p>
    <w:p w14:paraId="384D2424" w14:textId="6EC6EC6D" w:rsidR="005C386B" w:rsidRPr="000F3E8D" w:rsidRDefault="00D5211D" w:rsidP="00BA3D95">
      <w:pPr>
        <w:rPr>
          <w:rFonts w:ascii="ＭＳ 明朝" w:eastAsia="ＭＳ 明朝" w:hAnsi="ＭＳ 明朝"/>
          <w:sz w:val="24"/>
          <w:szCs w:val="24"/>
        </w:rPr>
      </w:pPr>
      <w:r w:rsidRPr="000F3E8D">
        <w:rPr>
          <w:rFonts w:hint="eastAsia"/>
          <w:noProof/>
        </w:rPr>
        <mc:AlternateContent>
          <mc:Choice Requires="wps">
            <w:drawing>
              <wp:anchor distT="0" distB="0" distL="114300" distR="114300" simplePos="0" relativeHeight="251853824" behindDoc="0" locked="0" layoutInCell="1" allowOverlap="1" wp14:anchorId="3BF4D833" wp14:editId="761D1B62">
                <wp:simplePos x="0" y="0"/>
                <wp:positionH relativeFrom="margin">
                  <wp:align>center</wp:align>
                </wp:positionH>
                <wp:positionV relativeFrom="paragraph">
                  <wp:posOffset>9028430</wp:posOffset>
                </wp:positionV>
                <wp:extent cx="6115050" cy="393700"/>
                <wp:effectExtent l="0" t="0" r="0" b="6350"/>
                <wp:wrapNone/>
                <wp:docPr id="3" name="Text Box 30"/>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6115050" cy="393700"/>
                        </a:xfrm>
                        <a:prstGeom prst="rect">
                          <a:avLst/>
                        </a:prstGeom>
                        <a:noFill/>
                        <a:ln>
                          <a:noFill/>
                        </a:ln>
                        <a:extLst>
                          <a:ext uri="{909E8E84-426E-40DD-AFC4-6F175D3DCCD1}">
                            <a14:hiddenFill xmlns:a14="http://schemas.microsoft.com/office/drawing/2010/main">
                              <a:solidFill>
                                <a:srgbClr val="FFFFFF"/>
                              </a:solidFill>
                            </a14:hiddenFill>
                          </a:ext>
                          <a:ext uri="{91240B29-F687-4F45-9708-019B960494DF}">
                            <a14:hiddenLine xmlns:a14="http://schemas.microsoft.com/office/drawing/2010/main" w="9525">
                              <a:solidFill>
                                <a:srgbClr val="000000"/>
                              </a:solidFill>
                              <a:miter lim="800000"/>
                              <a:headEnd/>
                              <a:tailEnd/>
                            </a14:hiddenLine>
                          </a:ext>
                        </a:extLst>
                      </wps:spPr>
                      <wps:txbx>
                        <w:txbxContent>
                          <w:p w14:paraId="24798C9D" w14:textId="49A1F25F" w:rsidR="00493233" w:rsidRPr="00E56FA1" w:rsidRDefault="00493233" w:rsidP="00D5211D">
                            <w:pPr>
                              <w:pStyle w:val="ac"/>
                              <w:rPr>
                                <w:szCs w:val="24"/>
                              </w:rPr>
                            </w:pPr>
                            <w:r w:rsidRPr="00E714F4">
                              <w:rPr>
                                <w:rFonts w:hint="eastAsia"/>
                                <w:szCs w:val="24"/>
                              </w:rPr>
                              <w:t>図</w:t>
                            </w:r>
                            <w:r>
                              <w:rPr>
                                <w:rFonts w:hint="eastAsia"/>
                                <w:szCs w:val="24"/>
                              </w:rPr>
                              <w:t>4</w:t>
                            </w:r>
                            <w:r w:rsidRPr="00E714F4">
                              <w:rPr>
                                <w:rFonts w:hint="eastAsia"/>
                                <w:szCs w:val="24"/>
                              </w:rPr>
                              <w:t xml:space="preserve">　　</w:t>
                            </w:r>
                            <w:r w:rsidRPr="00E56FA1">
                              <w:rPr>
                                <w:rFonts w:hint="eastAsia"/>
                                <w:szCs w:val="24"/>
                              </w:rPr>
                              <w:t>主要な交通ルート</w:t>
                            </w:r>
                            <w:r>
                              <w:rPr>
                                <w:rFonts w:hint="eastAsia"/>
                                <w:szCs w:val="24"/>
                              </w:rPr>
                              <w:t xml:space="preserve">　</w:t>
                            </w:r>
                            <w:r>
                              <w:rPr>
                                <w:szCs w:val="24"/>
                              </w:rPr>
                              <w:t>（配慮書から引用）</w:t>
                            </w:r>
                          </w:p>
                        </w:txbxContent>
                      </wps:txbx>
                      <wps:bodyPr rot="0" vert="horz" wrap="square" lIns="74295" tIns="8890" rIns="74295" bIns="8890" anchor="t" anchorCtr="0" upright="1">
                        <a:noAutofit/>
                      </wps:bodyPr>
                    </wps:wsp>
                  </a:graphicData>
                </a:graphic>
                <wp14:sizeRelH relativeFrom="page">
                  <wp14:pctWidth>0</wp14:pctWidth>
                </wp14:sizeRelH>
                <wp14:sizeRelV relativeFrom="page">
                  <wp14:pctHeight>0</wp14:pctHeight>
                </wp14:sizeRelV>
              </wp:anchor>
            </w:drawing>
          </mc:Choice>
          <mc:Fallback>
            <w:pict>
              <v:shape w14:anchorId="3BF4D833" id="Text Box 30" o:spid="_x0000_s1069" type="#_x0000_t202" style="position:absolute;left:0;text-align:left;margin-left:0;margin-top:710.9pt;width:481.5pt;height:31pt;z-index:251853824;visibility:visible;mso-wrap-style:square;mso-width-percent:0;mso-height-percent:0;mso-wrap-distance-left:9pt;mso-wrap-distance-top:0;mso-wrap-distance-right:9pt;mso-wrap-distance-bottom:0;mso-position-horizontal:center;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" filled="f" stroked="f">
                <v:textbox inset="5.85pt,.7pt,5.85pt,.7pt">
                  <w:txbxContent>
                    <w:p w14:paraId="24798C9D" w14:textId="49A1F25F" w:rsidR="00493233" w:rsidRPr="00E56FA1" w:rsidRDefault="00493233" w:rsidP="00D5211D">
                      <w:pPr>
                        <w:pStyle w:val="ac"/>
                        <w:rPr>
                          <w:szCs w:val="24"/>
                        </w:rPr>
                      </w:pPr>
                      <w:r w:rsidRPr="00E714F4">
                        <w:rPr>
                          <w:rFonts w:hint="eastAsia"/>
                          <w:szCs w:val="24"/>
                        </w:rPr>
                        <w:t>図</w:t>
                      </w:r>
                      <w:r>
                        <w:rPr>
                          <w:rFonts w:hint="eastAsia"/>
                          <w:szCs w:val="24"/>
                        </w:rPr>
                        <w:t>4</w:t>
                      </w:r>
                      <w:r w:rsidRPr="00E714F4">
                        <w:rPr>
                          <w:rFonts w:hint="eastAsia"/>
                          <w:szCs w:val="24"/>
                        </w:rPr>
                        <w:t xml:space="preserve">　　</w:t>
                      </w:r>
                      <w:r w:rsidRPr="00E56FA1">
                        <w:rPr>
                          <w:rFonts w:hint="eastAsia"/>
                          <w:szCs w:val="24"/>
                        </w:rPr>
                        <w:t>主要な交通ルート</w:t>
                      </w:r>
                      <w:r>
                        <w:rPr>
                          <w:rFonts w:hint="eastAsia"/>
                          <w:szCs w:val="24"/>
                        </w:rPr>
                        <w:t xml:space="preserve">　</w:t>
                      </w:r>
                      <w:r>
                        <w:rPr>
                          <w:szCs w:val="24"/>
                        </w:rPr>
                        <w:t>（配慮書から引用）</w:t>
                      </w:r>
                    </w:p>
                  </w:txbxContent>
                </v:textbox>
                <w10:wrap anchorx="margin"/>
              </v:shape>
            </w:pict>
          </mc:Fallback>
        </mc:AlternateContent>
      </w:r>
      <w:r w:rsidR="005C386B" w:rsidRPr="000F3E8D">
        <w:rPr>
          <w:rFonts w:hAnsi="Century"/>
          <w:noProof/>
          <w:szCs w:val="20"/>
        </w:rPr>
        <w:drawing>
          <wp:anchor distT="0" distB="0" distL="114300" distR="114300" simplePos="0" relativeHeight="251851776" behindDoc="0" locked="0" layoutInCell="1" allowOverlap="1" wp14:anchorId="02FB73E6" wp14:editId="515B55A1">
            <wp:simplePos x="0" y="0"/>
            <wp:positionH relativeFrom="column">
              <wp:posOffset>4445</wp:posOffset>
            </wp:positionH>
            <wp:positionV relativeFrom="paragraph">
              <wp:posOffset>0</wp:posOffset>
            </wp:positionV>
            <wp:extent cx="6159824" cy="9069473"/>
            <wp:effectExtent l="0" t="0" r="0" b="0"/>
            <wp:wrapSquare wrapText="bothSides"/>
            <wp:docPr id="8" name="図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0" name="Picture 3" descr="C:\Users\hfujita\AppData\Local\Microsoft\Windows\INetCache\Content.Word\第2.2-5図主要な交通ルート-01.png"/>
                    <pic:cNvPicPr>
                      <a:picLocks noChangeAspect="1" noChangeArrowheads="1"/>
                    </pic:cNvPicPr>
                  </pic:nvPicPr>
                  <pic:blipFill>
                    <a:blip r:embed="rId23" cstate="print">
                      <a:extLst>
                        <a:ext uri="{28A0092B-C50C-407E-A947-70E740481C1C}">
                          <a14:useLocalDpi xmlns:a14="http://schemas.microsoft.com/office/drawing/2010/main" val="0"/>
                        </a:ext>
                      </a:extLst>
                    </a:blip>
                    <a:stretch>
                      <a:fillRect/>
                    </a:stretch>
                  </pic:blipFill>
                  <pic:spPr bwMode="auto">
                    <a:xfrm>
                      <a:off x="0" y="0"/>
                      <a:ext cx="6159824" cy="9069473"/>
                    </a:xfrm>
                    <a:prstGeom prst="rect">
                      <a:avLst/>
                    </a:prstGeom>
                    <a:noFill/>
                    <a:ln>
                      <a:noFill/>
                    </a:ln>
                  </pic:spPr>
                </pic:pic>
              </a:graphicData>
            </a:graphic>
            <wp14:sizeRelH relativeFrom="page">
              <wp14:pctWidth>0</wp14:pctWidth>
            </wp14:sizeRelH>
            <wp14:sizeRelV relativeFrom="page">
              <wp14:pctHeight>0</wp14:pctHeight>
            </wp14:sizeRelV>
          </wp:anchor>
        </w:drawing>
      </w:r>
    </w:p>
    <w:p w14:paraId="225353F3" w14:textId="3D06B484" w:rsidR="00BA3D95" w:rsidRPr="00BA3D95" w:rsidRDefault="00BA3D95" w:rsidP="00BA3D95">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7</w:t>
      </w:r>
      <w:r w:rsidRPr="000F3E8D">
        <w:rPr>
          <w:rFonts w:ascii="ＭＳ ゴシック" w:eastAsia="ＭＳ ゴシック" w:hAnsi="ＭＳ ゴシック" w:hint="eastAsia"/>
          <w:sz w:val="24"/>
          <w:szCs w:val="24"/>
        </w:rPr>
        <w:t>)　工事計画</w:t>
      </w:r>
    </w:p>
    <w:p w14:paraId="5FE9DFBC" w14:textId="1FBE936A"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工事工程は、表</w:t>
      </w:r>
      <w:r w:rsidR="003A3581" w:rsidRPr="000F3E8D">
        <w:rPr>
          <w:rFonts w:ascii="ＭＳ 明朝" w:eastAsia="ＭＳ 明朝" w:hAnsi="ＭＳ 明朝" w:cs="Times New Roman" w:hint="eastAsia"/>
          <w:sz w:val="24"/>
          <w:szCs w:val="24"/>
        </w:rPr>
        <w:t>4</w:t>
      </w:r>
      <w:r w:rsidRPr="000F3E8D">
        <w:rPr>
          <w:rFonts w:ascii="ＭＳ 明朝" w:eastAsia="ＭＳ 明朝" w:hAnsi="ＭＳ 明朝" w:cs="Times New Roman" w:hint="eastAsia"/>
          <w:sz w:val="24"/>
          <w:szCs w:val="24"/>
        </w:rPr>
        <w:t>のとおり</w:t>
      </w:r>
      <w:r w:rsidR="00B34DF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2A390E62" w14:textId="252B312D"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主要な</w:t>
      </w:r>
      <w:r w:rsidRPr="000F3E8D">
        <w:rPr>
          <w:rFonts w:ascii="ＭＳ 明朝" w:eastAsia="ＭＳ 明朝" w:hAnsi="ＭＳ 明朝" w:cs="Times New Roman"/>
          <w:sz w:val="24"/>
          <w:szCs w:val="24"/>
        </w:rPr>
        <w:t>工事として</w:t>
      </w:r>
      <w:r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sz w:val="24"/>
          <w:szCs w:val="24"/>
        </w:rPr>
        <w:t>、</w:t>
      </w:r>
      <w:r w:rsidRPr="000F3E8D">
        <w:rPr>
          <w:rFonts w:ascii="ＭＳ 明朝" w:eastAsia="ＭＳ 明朝" w:hAnsi="ＭＳ 明朝" w:cs="Times New Roman" w:hint="eastAsia"/>
          <w:sz w:val="24"/>
          <w:szCs w:val="24"/>
        </w:rPr>
        <w:t>土木建築工事、機器据付工事があり、本工事着工から新</w:t>
      </w:r>
      <w:r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号機運転開始まで約</w:t>
      </w:r>
      <w:r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年を予定</w:t>
      </w:r>
      <w:r w:rsidR="003A3581" w:rsidRPr="000F3E8D">
        <w:rPr>
          <w:rFonts w:ascii="ＭＳ 明朝" w:eastAsia="ＭＳ 明朝" w:hAnsi="ＭＳ 明朝" w:cs="Times New Roman" w:hint="eastAsia"/>
          <w:sz w:val="24"/>
          <w:szCs w:val="24"/>
        </w:rPr>
        <w:t>と</w:t>
      </w:r>
      <w:r w:rsidRPr="000F3E8D">
        <w:rPr>
          <w:rFonts w:ascii="ＭＳ 明朝" w:eastAsia="ＭＳ 明朝" w:hAnsi="ＭＳ 明朝" w:cs="Times New Roman" w:hint="eastAsia"/>
          <w:sz w:val="24"/>
          <w:szCs w:val="24"/>
        </w:rPr>
        <w:t>している。</w:t>
      </w:r>
    </w:p>
    <w:p w14:paraId="69E98C55"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準備工事開始　　：</w:t>
      </w:r>
      <w:r w:rsidRPr="000F3E8D">
        <w:rPr>
          <w:rFonts w:ascii="ＭＳ 明朝" w:eastAsia="ＭＳ 明朝" w:hAnsi="ＭＳ 明朝" w:cs="Times New Roman"/>
          <w:sz w:val="24"/>
          <w:szCs w:val="24"/>
        </w:rPr>
        <w:t>2026年</w:t>
      </w:r>
      <w:r w:rsidRPr="000F3E8D">
        <w:rPr>
          <w:rFonts w:ascii="ＭＳ 明朝" w:eastAsia="ＭＳ 明朝" w:hAnsi="ＭＳ 明朝" w:cs="Times New Roman" w:hint="eastAsia"/>
          <w:sz w:val="24"/>
          <w:szCs w:val="24"/>
        </w:rPr>
        <w:t>6</w:t>
      </w:r>
      <w:r w:rsidRPr="000F3E8D">
        <w:rPr>
          <w:rFonts w:ascii="ＭＳ 明朝" w:eastAsia="ＭＳ 明朝" w:hAnsi="ＭＳ 明朝" w:cs="Times New Roman"/>
          <w:sz w:val="24"/>
          <w:szCs w:val="24"/>
        </w:rPr>
        <w:t>月（予定）</w:t>
      </w:r>
    </w:p>
    <w:p w14:paraId="3FB984B3"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本工事開始　　　：</w:t>
      </w:r>
      <w:r w:rsidRPr="000F3E8D">
        <w:rPr>
          <w:rFonts w:ascii="ＭＳ 明朝" w:eastAsia="ＭＳ 明朝" w:hAnsi="ＭＳ 明朝" w:cs="Times New Roman"/>
          <w:sz w:val="24"/>
          <w:szCs w:val="24"/>
        </w:rPr>
        <w:t>2026年</w:t>
      </w:r>
      <w:r w:rsidRPr="000F3E8D">
        <w:rPr>
          <w:rFonts w:ascii="ＭＳ 明朝" w:eastAsia="ＭＳ 明朝" w:hAnsi="ＭＳ 明朝" w:cs="Times New Roman"/>
          <w:w w:val="89"/>
          <w:kern w:val="0"/>
          <w:sz w:val="24"/>
          <w:szCs w:val="24"/>
          <w:fitText w:val="214" w:id="-1271675648"/>
        </w:rPr>
        <w:t>1</w:t>
      </w:r>
      <w:r w:rsidRPr="000F3E8D">
        <w:rPr>
          <w:rFonts w:ascii="ＭＳ 明朝" w:eastAsia="ＭＳ 明朝" w:hAnsi="ＭＳ 明朝" w:cs="Times New Roman"/>
          <w:spacing w:val="2"/>
          <w:w w:val="89"/>
          <w:kern w:val="0"/>
          <w:sz w:val="24"/>
          <w:szCs w:val="24"/>
          <w:fitText w:val="214" w:id="-1271675648"/>
        </w:rPr>
        <w:t>0</w:t>
      </w:r>
      <w:r w:rsidRPr="000F3E8D">
        <w:rPr>
          <w:rFonts w:ascii="ＭＳ 明朝" w:eastAsia="ＭＳ 明朝" w:hAnsi="ＭＳ 明朝" w:cs="Times New Roman"/>
          <w:sz w:val="24"/>
          <w:szCs w:val="24"/>
        </w:rPr>
        <w:t>月（予定）</w:t>
      </w:r>
    </w:p>
    <w:p w14:paraId="4B24AF7A"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w:t>
      </w:r>
      <w:r w:rsidRPr="000F3E8D">
        <w:rPr>
          <w:rFonts w:ascii="ＭＳ 明朝" w:eastAsia="ＭＳ 明朝" w:hAnsi="ＭＳ 明朝" w:cs="Times New Roman"/>
          <w:sz w:val="24"/>
          <w:szCs w:val="24"/>
        </w:rPr>
        <w:t>1</w:t>
      </w:r>
      <w:r w:rsidRPr="000F3E8D">
        <w:rPr>
          <w:rFonts w:ascii="ＭＳ 明朝" w:eastAsia="ＭＳ 明朝" w:hAnsi="ＭＳ 明朝" w:cs="Times New Roman" w:hint="eastAsia"/>
          <w:sz w:val="24"/>
          <w:szCs w:val="24"/>
        </w:rPr>
        <w:t>号機運転開始：</w:t>
      </w:r>
      <w:r w:rsidRPr="000F3E8D">
        <w:rPr>
          <w:rFonts w:ascii="ＭＳ 明朝" w:eastAsia="ＭＳ 明朝" w:hAnsi="ＭＳ 明朝" w:cs="Times New Roman"/>
          <w:sz w:val="24"/>
          <w:szCs w:val="24"/>
        </w:rPr>
        <w:t>2029年</w:t>
      </w:r>
      <w:r w:rsidRPr="000F3E8D">
        <w:rPr>
          <w:rFonts w:ascii="ＭＳ 明朝" w:eastAsia="ＭＳ 明朝" w:hAnsi="ＭＳ 明朝" w:cs="Times New Roman" w:hint="eastAsia"/>
          <w:sz w:val="24"/>
          <w:szCs w:val="24"/>
        </w:rPr>
        <w:t xml:space="preserve">度　</w:t>
      </w:r>
      <w:r w:rsidRPr="000F3E8D">
        <w:rPr>
          <w:rFonts w:ascii="ＭＳ 明朝" w:eastAsia="ＭＳ 明朝" w:hAnsi="ＭＳ 明朝" w:cs="Times New Roman"/>
          <w:sz w:val="24"/>
          <w:szCs w:val="24"/>
        </w:rPr>
        <w:t>（予定）</w:t>
      </w:r>
    </w:p>
    <w:p w14:paraId="596CBD1A"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w:t>
      </w:r>
      <w:r w:rsidRPr="000F3E8D">
        <w:rPr>
          <w:rFonts w:ascii="ＭＳ 明朝" w:eastAsia="ＭＳ 明朝" w:hAnsi="ＭＳ 明朝" w:cs="Times New Roman"/>
          <w:sz w:val="24"/>
          <w:szCs w:val="24"/>
        </w:rPr>
        <w:t>2</w:t>
      </w:r>
      <w:r w:rsidRPr="000F3E8D">
        <w:rPr>
          <w:rFonts w:ascii="ＭＳ 明朝" w:eastAsia="ＭＳ 明朝" w:hAnsi="ＭＳ 明朝" w:cs="Times New Roman" w:hint="eastAsia"/>
          <w:sz w:val="24"/>
          <w:szCs w:val="24"/>
        </w:rPr>
        <w:t>号機運転開始：</w:t>
      </w:r>
      <w:r w:rsidRPr="000F3E8D">
        <w:rPr>
          <w:rFonts w:ascii="ＭＳ 明朝" w:eastAsia="ＭＳ 明朝" w:hAnsi="ＭＳ 明朝" w:cs="Times New Roman"/>
          <w:sz w:val="24"/>
          <w:szCs w:val="24"/>
        </w:rPr>
        <w:t>2029年</w:t>
      </w:r>
      <w:r w:rsidRPr="000F3E8D">
        <w:rPr>
          <w:rFonts w:ascii="ＭＳ 明朝" w:eastAsia="ＭＳ 明朝" w:hAnsi="ＭＳ 明朝" w:cs="Times New Roman" w:hint="eastAsia"/>
          <w:sz w:val="24"/>
          <w:szCs w:val="24"/>
        </w:rPr>
        <w:t xml:space="preserve">度　</w:t>
      </w:r>
      <w:r w:rsidRPr="000F3E8D">
        <w:rPr>
          <w:rFonts w:ascii="ＭＳ 明朝" w:eastAsia="ＭＳ 明朝" w:hAnsi="ＭＳ 明朝" w:cs="Times New Roman"/>
          <w:sz w:val="24"/>
          <w:szCs w:val="24"/>
        </w:rPr>
        <w:t>（予定）</w:t>
      </w:r>
    </w:p>
    <w:p w14:paraId="3B9F69DC" w14:textId="77777777" w:rsidR="007D766E" w:rsidRPr="000F3E8D" w:rsidRDefault="007D766E" w:rsidP="00B32F3E">
      <w:pPr>
        <w:autoSpaceDE w:val="0"/>
        <w:ind w:leftChars="100" w:left="202"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w:t>
      </w:r>
      <w:r w:rsidRPr="000F3E8D">
        <w:rPr>
          <w:rFonts w:ascii="ＭＳ 明朝" w:eastAsia="ＭＳ 明朝" w:hAnsi="ＭＳ 明朝" w:cs="Times New Roman"/>
          <w:sz w:val="24"/>
          <w:szCs w:val="24"/>
        </w:rPr>
        <w:t>3</w:t>
      </w:r>
      <w:r w:rsidRPr="000F3E8D">
        <w:rPr>
          <w:rFonts w:ascii="ＭＳ 明朝" w:eastAsia="ＭＳ 明朝" w:hAnsi="ＭＳ 明朝" w:cs="Times New Roman" w:hint="eastAsia"/>
          <w:sz w:val="24"/>
          <w:szCs w:val="24"/>
        </w:rPr>
        <w:t>号機運転開始：</w:t>
      </w:r>
      <w:r w:rsidRPr="000F3E8D">
        <w:rPr>
          <w:rFonts w:ascii="ＭＳ 明朝" w:eastAsia="ＭＳ 明朝" w:hAnsi="ＭＳ 明朝" w:cs="Times New Roman"/>
          <w:sz w:val="24"/>
          <w:szCs w:val="24"/>
        </w:rPr>
        <w:t>2029年</w:t>
      </w:r>
      <w:r w:rsidRPr="000F3E8D">
        <w:rPr>
          <w:rFonts w:ascii="ＭＳ 明朝" w:eastAsia="ＭＳ 明朝" w:hAnsi="ＭＳ 明朝" w:cs="Times New Roman" w:hint="eastAsia"/>
          <w:sz w:val="24"/>
          <w:szCs w:val="24"/>
        </w:rPr>
        <w:t xml:space="preserve">度　</w:t>
      </w:r>
      <w:r w:rsidRPr="000F3E8D">
        <w:rPr>
          <w:rFonts w:ascii="ＭＳ 明朝" w:eastAsia="ＭＳ 明朝" w:hAnsi="ＭＳ 明朝" w:cs="Times New Roman"/>
          <w:sz w:val="24"/>
          <w:szCs w:val="24"/>
        </w:rPr>
        <w:t>（予定）</w:t>
      </w:r>
    </w:p>
    <w:p w14:paraId="6DACE779" w14:textId="77777777" w:rsidR="007D766E" w:rsidRPr="000F3E8D" w:rsidRDefault="007D766E" w:rsidP="00B32F3E">
      <w:pPr>
        <w:autoSpaceDE w:val="0"/>
        <w:ind w:leftChars="143" w:left="288" w:firstLineChars="100" w:firstLine="202"/>
        <w:rPr>
          <w:rFonts w:ascii="ＭＳ 明朝" w:eastAsia="ＭＳ 明朝" w:hAnsi="ＭＳ 明朝" w:cs="Times New Roman"/>
          <w:szCs w:val="20"/>
        </w:rPr>
      </w:pPr>
    </w:p>
    <w:p w14:paraId="1D3902E6" w14:textId="123F7E9E" w:rsidR="007D766E" w:rsidRPr="000F3E8D" w:rsidRDefault="007D766E" w:rsidP="00B32F3E">
      <w:pPr>
        <w:ind w:hanging="2"/>
        <w:jc w:val="center"/>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表</w:t>
      </w:r>
      <w:r w:rsidR="003A3581" w:rsidRPr="000F3E8D">
        <w:rPr>
          <w:rFonts w:ascii="ＭＳ 明朝" w:eastAsia="ＭＳ 明朝" w:hAnsi="ＭＳ 明朝" w:cs="Times New Roman" w:hint="eastAsia"/>
          <w:sz w:val="24"/>
          <w:szCs w:val="24"/>
        </w:rPr>
        <w:t>4</w:t>
      </w:r>
      <w:r w:rsidRPr="000F3E8D">
        <w:rPr>
          <w:rFonts w:ascii="ＭＳ 明朝" w:eastAsia="ＭＳ 明朝" w:hAnsi="ＭＳ 明朝" w:cs="Times New Roman" w:hint="eastAsia"/>
          <w:sz w:val="24"/>
          <w:szCs w:val="24"/>
        </w:rPr>
        <w:t xml:space="preserve">　　工事工程</w:t>
      </w:r>
      <w:r w:rsidR="000E38EA" w:rsidRPr="000F3E8D">
        <w:rPr>
          <w:rFonts w:ascii="ＭＳ 明朝" w:eastAsia="ＭＳ 明朝" w:hAnsi="ＭＳ 明朝" w:cs="Times New Roman" w:hint="eastAsia"/>
          <w:sz w:val="24"/>
          <w:szCs w:val="24"/>
        </w:rPr>
        <w:t>（配慮書から引用）</w:t>
      </w:r>
    </w:p>
    <w:tbl>
      <w:tblPr>
        <w:tblStyle w:val="11"/>
        <w:tblW w:w="5005" w:type="pct"/>
        <w:tblInd w:w="-10" w:type="dxa"/>
        <w:tblLook w:val="04A0" w:firstRow="1" w:lastRow="0" w:firstColumn="1" w:lastColumn="0" w:noHBand="0" w:noVBand="1"/>
      </w:tblPr>
      <w:tblGrid>
        <w:gridCol w:w="1412"/>
        <w:gridCol w:w="317"/>
        <w:gridCol w:w="319"/>
        <w:gridCol w:w="319"/>
        <w:gridCol w:w="319"/>
        <w:gridCol w:w="319"/>
        <w:gridCol w:w="321"/>
        <w:gridCol w:w="319"/>
        <w:gridCol w:w="319"/>
        <w:gridCol w:w="319"/>
        <w:gridCol w:w="319"/>
        <w:gridCol w:w="319"/>
        <w:gridCol w:w="319"/>
        <w:gridCol w:w="319"/>
        <w:gridCol w:w="319"/>
        <w:gridCol w:w="319"/>
        <w:gridCol w:w="319"/>
        <w:gridCol w:w="319"/>
        <w:gridCol w:w="319"/>
        <w:gridCol w:w="319"/>
        <w:gridCol w:w="319"/>
        <w:gridCol w:w="319"/>
        <w:gridCol w:w="319"/>
        <w:gridCol w:w="319"/>
        <w:gridCol w:w="310"/>
      </w:tblGrid>
      <w:tr w:rsidR="00E55D4D" w:rsidRPr="000F3E8D" w14:paraId="17CD1E1E" w14:textId="77777777" w:rsidTr="005B2E8A">
        <w:trPr>
          <w:trHeight w:val="50"/>
        </w:trPr>
        <w:tc>
          <w:tcPr>
            <w:tcW w:w="780" w:type="pct"/>
            <w:tcBorders>
              <w:top w:val="single" w:sz="8" w:space="0" w:color="auto"/>
              <w:left w:val="single" w:sz="8" w:space="0" w:color="auto"/>
              <w:bottom w:val="single" w:sz="8" w:space="0" w:color="auto"/>
              <w:right w:val="single" w:sz="8" w:space="0" w:color="auto"/>
              <w:tl2br w:val="single" w:sz="4" w:space="0" w:color="auto"/>
            </w:tcBorders>
            <w:shd w:val="clear" w:color="auto" w:fill="auto"/>
            <w:tcMar>
              <w:left w:w="0" w:type="dxa"/>
              <w:right w:w="0" w:type="dxa"/>
            </w:tcMar>
            <w:vAlign w:val="center"/>
          </w:tcPr>
          <w:p w14:paraId="2F30E16F" w14:textId="77777777" w:rsidR="007D766E" w:rsidRPr="000F3E8D" w:rsidRDefault="007D766E" w:rsidP="00B32F3E">
            <w:pPr>
              <w:jc w:val="center"/>
              <w:rPr>
                <w:rFonts w:ascii="ＭＳ 明朝" w:hAnsi="ＭＳ 明朝" w:cstheme="minorBidi"/>
                <w:kern w:val="2"/>
                <w:sz w:val="18"/>
                <w:szCs w:val="18"/>
              </w:rPr>
            </w:pPr>
          </w:p>
        </w:tc>
        <w:tc>
          <w:tcPr>
            <w:tcW w:w="1056" w:type="pct"/>
            <w:gridSpan w:val="6"/>
            <w:tcBorders>
              <w:top w:val="single" w:sz="8" w:space="0" w:color="auto"/>
              <w:left w:val="single" w:sz="8" w:space="0" w:color="auto"/>
              <w:bottom w:val="single" w:sz="8" w:space="0" w:color="auto"/>
            </w:tcBorders>
            <w:tcMar>
              <w:left w:w="0" w:type="dxa"/>
              <w:right w:w="0" w:type="dxa"/>
            </w:tcMar>
            <w:vAlign w:val="center"/>
          </w:tcPr>
          <w:p w14:paraId="01453BCA"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cstheme="minorBidi"/>
                <w:kern w:val="2"/>
                <w:sz w:val="18"/>
                <w:szCs w:val="18"/>
              </w:rPr>
              <w:t>1年目</w:t>
            </w:r>
          </w:p>
        </w:tc>
        <w:tc>
          <w:tcPr>
            <w:tcW w:w="1056" w:type="pct"/>
            <w:gridSpan w:val="6"/>
            <w:tcBorders>
              <w:top w:val="single" w:sz="8" w:space="0" w:color="auto"/>
              <w:bottom w:val="single" w:sz="8" w:space="0" w:color="auto"/>
            </w:tcBorders>
            <w:tcMar>
              <w:left w:w="0" w:type="dxa"/>
              <w:right w:w="0" w:type="dxa"/>
            </w:tcMar>
            <w:vAlign w:val="center"/>
          </w:tcPr>
          <w:p w14:paraId="58136D67"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cstheme="minorBidi"/>
                <w:kern w:val="2"/>
                <w:sz w:val="18"/>
                <w:szCs w:val="18"/>
              </w:rPr>
              <w:t>2年目</w:t>
            </w:r>
          </w:p>
        </w:tc>
        <w:tc>
          <w:tcPr>
            <w:tcW w:w="1056" w:type="pct"/>
            <w:gridSpan w:val="6"/>
            <w:tcBorders>
              <w:top w:val="single" w:sz="8" w:space="0" w:color="auto"/>
              <w:bottom w:val="single" w:sz="8" w:space="0" w:color="auto"/>
            </w:tcBorders>
            <w:tcMar>
              <w:left w:w="0" w:type="dxa"/>
              <w:right w:w="0" w:type="dxa"/>
            </w:tcMar>
            <w:vAlign w:val="center"/>
          </w:tcPr>
          <w:p w14:paraId="7C58EB05"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cstheme="minorBidi"/>
                <w:kern w:val="2"/>
                <w:sz w:val="18"/>
                <w:szCs w:val="18"/>
              </w:rPr>
              <w:t>3年目</w:t>
            </w:r>
          </w:p>
        </w:tc>
        <w:tc>
          <w:tcPr>
            <w:tcW w:w="1051" w:type="pct"/>
            <w:gridSpan w:val="6"/>
            <w:tcBorders>
              <w:top w:val="single" w:sz="8" w:space="0" w:color="auto"/>
              <w:bottom w:val="single" w:sz="8" w:space="0" w:color="auto"/>
              <w:right w:val="single" w:sz="8" w:space="0" w:color="auto"/>
            </w:tcBorders>
          </w:tcPr>
          <w:p w14:paraId="7A3D2BFA" w14:textId="77777777" w:rsidR="007D766E" w:rsidRPr="000F3E8D" w:rsidRDefault="007D766E" w:rsidP="00B32F3E">
            <w:pPr>
              <w:jc w:val="center"/>
              <w:rPr>
                <w:rFonts w:ascii="ＭＳ 明朝" w:hAnsi="ＭＳ 明朝"/>
                <w:noProof/>
                <w:sz w:val="18"/>
                <w:szCs w:val="18"/>
              </w:rPr>
            </w:pPr>
            <w:r w:rsidRPr="000F3E8D">
              <w:rPr>
                <w:rFonts w:ascii="ＭＳ 明朝" w:hAnsi="ＭＳ 明朝" w:hint="eastAsia"/>
                <w:noProof/>
                <w:sz w:val="18"/>
                <w:szCs w:val="18"/>
              </w:rPr>
              <w:t>4年目</w:t>
            </w:r>
          </w:p>
        </w:tc>
      </w:tr>
      <w:tr w:rsidR="00E55D4D" w:rsidRPr="000F3E8D" w14:paraId="0E4F8635" w14:textId="77777777" w:rsidTr="005B2E8A">
        <w:trPr>
          <w:trHeight w:val="897"/>
        </w:trPr>
        <w:tc>
          <w:tcPr>
            <w:tcW w:w="780" w:type="pct"/>
            <w:tcBorders>
              <w:top w:val="single" w:sz="8" w:space="0" w:color="auto"/>
              <w:left w:val="single" w:sz="8" w:space="0" w:color="auto"/>
              <w:right w:val="single" w:sz="8" w:space="0" w:color="auto"/>
            </w:tcBorders>
            <w:tcMar>
              <w:left w:w="0" w:type="dxa"/>
              <w:right w:w="0" w:type="dxa"/>
            </w:tcMar>
            <w:vAlign w:val="center"/>
          </w:tcPr>
          <w:p w14:paraId="330927F6"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全体工程</w:t>
            </w:r>
          </w:p>
        </w:tc>
        <w:tc>
          <w:tcPr>
            <w:tcW w:w="1056" w:type="pct"/>
            <w:gridSpan w:val="6"/>
            <w:tcBorders>
              <w:top w:val="single" w:sz="8" w:space="0" w:color="auto"/>
              <w:left w:val="single" w:sz="8" w:space="0" w:color="auto"/>
              <w:bottom w:val="single" w:sz="4" w:space="0" w:color="auto"/>
            </w:tcBorders>
            <w:tcMar>
              <w:left w:w="0" w:type="dxa"/>
              <w:right w:w="0" w:type="dxa"/>
            </w:tcMar>
            <w:vAlign w:val="center"/>
          </w:tcPr>
          <w:p w14:paraId="014ED1A7" w14:textId="590E899C"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noProof/>
                <w:sz w:val="18"/>
                <w:szCs w:val="18"/>
              </w:rPr>
              <mc:AlternateContent>
                <mc:Choice Requires="wps">
                  <w:drawing>
                    <wp:anchor distT="0" distB="0" distL="114300" distR="114300" simplePos="0" relativeHeight="251844608" behindDoc="0" locked="0" layoutInCell="1" allowOverlap="1" wp14:anchorId="6F5EDE3F" wp14:editId="25810003">
                      <wp:simplePos x="0" y="0"/>
                      <wp:positionH relativeFrom="column">
                        <wp:posOffset>-60960</wp:posOffset>
                      </wp:positionH>
                      <wp:positionV relativeFrom="paragraph">
                        <wp:posOffset>-84455</wp:posOffset>
                      </wp:positionV>
                      <wp:extent cx="1016635" cy="193675"/>
                      <wp:effectExtent l="0" t="0" r="12065" b="0"/>
                      <wp:wrapNone/>
                      <wp:docPr id="26"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93675"/>
                              </a:xfrm>
                              <a:prstGeom prst="rect">
                                <a:avLst/>
                              </a:prstGeom>
                              <a:noFill/>
                              <a:ln w="9525">
                                <a:noFill/>
                                <a:miter lim="800000"/>
                                <a:headEnd/>
                                <a:tailEnd/>
                              </a:ln>
                            </wps:spPr>
                            <wps:txbx>
                              <w:txbxContent>
                                <w:p w14:paraId="0B73AFB3"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▼準備工事開始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F5EDE3F" id="テキスト ボックス 2" o:spid="_x0000_s1070" type="#_x0000_t202" style="position:absolute;left:0;text-align:left;margin-left:-4.8pt;margin-top:-6.65pt;width:80.05pt;height:15.25pt;z-index:251844608;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" filled="f" stroked="f">
                      <v:textbox inset="0,0,0,0">
                        <w:txbxContent>
                          <w:p w14:paraId="0B73AFB3"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▼準備工事開始</w:t>
                            </w:r>
                          </w:p>
                        </w:txbxContent>
                      </v:textbox>
                    </v:shape>
                  </w:pict>
                </mc:Fallback>
              </mc:AlternateContent>
            </w:r>
            <w:r w:rsidRPr="000F3E8D">
              <w:rPr>
                <w:rFonts w:ascii="ＭＳ 明朝" w:hAnsi="ＭＳ 明朝" w:hint="eastAsia"/>
                <w:noProof/>
                <w:sz w:val="18"/>
                <w:szCs w:val="18"/>
              </w:rPr>
              <mc:AlternateContent>
                <mc:Choice Requires="wps">
                  <w:drawing>
                    <wp:anchor distT="0" distB="0" distL="114300" distR="114300" simplePos="0" relativeHeight="251840512" behindDoc="0" locked="0" layoutInCell="1" allowOverlap="1" wp14:anchorId="60EA46EF" wp14:editId="16B0227B">
                      <wp:simplePos x="0" y="0"/>
                      <wp:positionH relativeFrom="column">
                        <wp:posOffset>370840</wp:posOffset>
                      </wp:positionH>
                      <wp:positionV relativeFrom="paragraph">
                        <wp:posOffset>97155</wp:posOffset>
                      </wp:positionV>
                      <wp:extent cx="1016635" cy="193675"/>
                      <wp:effectExtent l="0" t="0" r="12065" b="0"/>
                      <wp:wrapNone/>
                      <wp:docPr id="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016635" cy="193675"/>
                              </a:xfrm>
                              <a:prstGeom prst="rect">
                                <a:avLst/>
                              </a:prstGeom>
                              <a:noFill/>
                              <a:ln w="9525">
                                <a:noFill/>
                                <a:miter lim="800000"/>
                                <a:headEnd/>
                                <a:tailEnd/>
                              </a:ln>
                            </wps:spPr>
                            <wps:txbx>
                              <w:txbxContent>
                                <w:p w14:paraId="50C2B4DE"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▼本工事開始</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60EA46EF" id="_x0000_s1071" type="#_x0000_t202" style="position:absolute;left:0;text-align:left;margin-left:29.2pt;margin-top:7.65pt;width:80.05pt;height:15.25pt;z-index:25184051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" filled="f" stroked="f">
                      <v:textbox inset="0,0,0,0">
                        <w:txbxContent>
                          <w:p w14:paraId="50C2B4DE"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▼本工事開始</w:t>
                            </w:r>
                          </w:p>
                        </w:txbxContent>
                      </v:textbox>
                    </v:shape>
                  </w:pict>
                </mc:Fallback>
              </mc:AlternateContent>
            </w:r>
          </w:p>
          <w:p w14:paraId="47CD9982" w14:textId="77777777" w:rsidR="007D766E" w:rsidRPr="000F3E8D" w:rsidRDefault="007D766E" w:rsidP="00B32F3E">
            <w:pPr>
              <w:jc w:val="center"/>
              <w:rPr>
                <w:rFonts w:ascii="ＭＳ 明朝" w:hAnsi="ＭＳ 明朝" w:cstheme="minorBidi"/>
                <w:kern w:val="2"/>
                <w:sz w:val="18"/>
                <w:szCs w:val="18"/>
              </w:rPr>
            </w:pPr>
          </w:p>
        </w:tc>
        <w:tc>
          <w:tcPr>
            <w:tcW w:w="1056" w:type="pct"/>
            <w:gridSpan w:val="6"/>
            <w:tcBorders>
              <w:top w:val="single" w:sz="8" w:space="0" w:color="auto"/>
              <w:bottom w:val="single" w:sz="4" w:space="0" w:color="auto"/>
            </w:tcBorders>
            <w:tcMar>
              <w:left w:w="0" w:type="dxa"/>
              <w:right w:w="0" w:type="dxa"/>
            </w:tcMar>
            <w:vAlign w:val="center"/>
          </w:tcPr>
          <w:p w14:paraId="3586DFA7" w14:textId="77777777" w:rsidR="007D766E" w:rsidRPr="000F3E8D" w:rsidRDefault="007D766E" w:rsidP="00B32F3E">
            <w:pPr>
              <w:jc w:val="center"/>
              <w:rPr>
                <w:rFonts w:ascii="ＭＳ 明朝" w:hAnsi="ＭＳ 明朝" w:cstheme="minorBidi"/>
                <w:kern w:val="2"/>
                <w:sz w:val="18"/>
                <w:szCs w:val="18"/>
              </w:rPr>
            </w:pPr>
          </w:p>
          <w:p w14:paraId="123EDD4B" w14:textId="77777777" w:rsidR="007D766E" w:rsidRPr="000F3E8D" w:rsidRDefault="007D766E" w:rsidP="00B32F3E">
            <w:pPr>
              <w:jc w:val="center"/>
              <w:rPr>
                <w:rFonts w:ascii="ＭＳ 明朝" w:hAnsi="ＭＳ 明朝" w:cstheme="minorBidi"/>
                <w:kern w:val="2"/>
                <w:sz w:val="18"/>
                <w:szCs w:val="18"/>
              </w:rPr>
            </w:pPr>
          </w:p>
        </w:tc>
        <w:tc>
          <w:tcPr>
            <w:tcW w:w="1056" w:type="pct"/>
            <w:gridSpan w:val="6"/>
            <w:tcBorders>
              <w:top w:val="single" w:sz="8" w:space="0" w:color="auto"/>
              <w:bottom w:val="single" w:sz="4" w:space="0" w:color="auto"/>
            </w:tcBorders>
            <w:tcMar>
              <w:left w:w="0" w:type="dxa"/>
              <w:right w:w="0" w:type="dxa"/>
            </w:tcMar>
            <w:vAlign w:val="center"/>
          </w:tcPr>
          <w:p w14:paraId="10BC2EA3" w14:textId="6465F9AB"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1536" behindDoc="0" locked="0" layoutInCell="1" allowOverlap="1" wp14:anchorId="7E27927C" wp14:editId="4F2B9C07">
                      <wp:simplePos x="0" y="0"/>
                      <wp:positionH relativeFrom="column">
                        <wp:posOffset>67945</wp:posOffset>
                      </wp:positionH>
                      <wp:positionV relativeFrom="paragraph">
                        <wp:posOffset>-10160</wp:posOffset>
                      </wp:positionV>
                      <wp:extent cx="1217930" cy="193675"/>
                      <wp:effectExtent l="0" t="0" r="1270" b="0"/>
                      <wp:wrapNone/>
                      <wp:docPr id="1"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17930" cy="193675"/>
                              </a:xfrm>
                              <a:prstGeom prst="rect">
                                <a:avLst/>
                              </a:prstGeom>
                              <a:noFill/>
                              <a:ln w="9525">
                                <a:noFill/>
                                <a:miter lim="800000"/>
                                <a:headEnd/>
                                <a:tailEnd/>
                              </a:ln>
                            </wps:spPr>
                            <wps:txbx>
                              <w:txbxContent>
                                <w:p w14:paraId="465A0F9E"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1号機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7E27927C" id="_x0000_s1072" type="#_x0000_t202" style="position:absolute;left:0;text-align:left;margin-left:5.35pt;margin-top:-.8pt;width:95.9pt;height:15.25pt;z-index:25184153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" filled="f" stroked="f">
                      <v:textbox inset="0,0,0,0">
                        <w:txbxContent>
                          <w:p w14:paraId="465A0F9E"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1号機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v:textbox>
                    </v:shape>
                  </w:pict>
                </mc:Fallback>
              </mc:AlternateContent>
            </w:r>
            <w:r w:rsidRPr="000F3E8D">
              <w:rPr>
                <w:rFonts w:ascii="ＭＳ 明朝" w:hAnsi="ＭＳ 明朝"/>
                <w:noProof/>
                <w:sz w:val="18"/>
                <w:szCs w:val="18"/>
              </w:rPr>
              <mc:AlternateContent>
                <mc:Choice Requires="wps">
                  <w:drawing>
                    <wp:anchor distT="0" distB="0" distL="114300" distR="114300" simplePos="0" relativeHeight="251842560" behindDoc="0" locked="0" layoutInCell="1" allowOverlap="1" wp14:anchorId="570D917B" wp14:editId="3E930CD3">
                      <wp:simplePos x="0" y="0"/>
                      <wp:positionH relativeFrom="column">
                        <wp:posOffset>374650</wp:posOffset>
                      </wp:positionH>
                      <wp:positionV relativeFrom="paragraph">
                        <wp:posOffset>168910</wp:posOffset>
                      </wp:positionV>
                      <wp:extent cx="1114425" cy="193675"/>
                      <wp:effectExtent l="0" t="0" r="9525" b="0"/>
                      <wp:wrapNone/>
                      <wp:docPr id="15"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114425" cy="193675"/>
                              </a:xfrm>
                              <a:prstGeom prst="rect">
                                <a:avLst/>
                              </a:prstGeom>
                              <a:noFill/>
                              <a:ln w="9525">
                                <a:noFill/>
                                <a:miter lim="800000"/>
                                <a:headEnd/>
                                <a:tailEnd/>
                              </a:ln>
                            </wps:spPr>
                            <wps:txbx>
                              <w:txbxContent>
                                <w:p w14:paraId="4EA0C2A9"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2号機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570D917B" id="_x0000_s1073" type="#_x0000_t202" style="position:absolute;left:0;text-align:left;margin-left:29.5pt;margin-top:13.3pt;width:87.75pt;height:15.25pt;z-index:25184256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" filled="f" stroked="f">
                      <v:textbox inset="0,0,0,0">
                        <w:txbxContent>
                          <w:p w14:paraId="4EA0C2A9"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2号機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v:textbox>
                    </v:shape>
                  </w:pict>
                </mc:Fallback>
              </mc:AlternateContent>
            </w:r>
          </w:p>
          <w:p w14:paraId="1E55D305" w14:textId="71F4CAF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3584" behindDoc="0" locked="0" layoutInCell="1" allowOverlap="1" wp14:anchorId="2A5FDF22" wp14:editId="6E755B46">
                      <wp:simplePos x="0" y="0"/>
                      <wp:positionH relativeFrom="margin">
                        <wp:posOffset>678180</wp:posOffset>
                      </wp:positionH>
                      <wp:positionV relativeFrom="paragraph">
                        <wp:posOffset>93345</wp:posOffset>
                      </wp:positionV>
                      <wp:extent cx="1209675" cy="219075"/>
                      <wp:effectExtent l="0" t="0" r="9525" b="9525"/>
                      <wp:wrapNone/>
                      <wp:docPr id="19" name="テキスト ボックス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1209675" cy="219075"/>
                              </a:xfrm>
                              <a:prstGeom prst="rect">
                                <a:avLst/>
                              </a:prstGeom>
                              <a:noFill/>
                              <a:ln w="9525">
                                <a:noFill/>
                                <a:miter lim="800000"/>
                                <a:headEnd/>
                                <a:tailEnd/>
                              </a:ln>
                            </wps:spPr>
                            <wps:txbx>
                              <w:txbxContent>
                                <w:p w14:paraId="4A4E4EE7"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3号機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wps:txbx>
                            <wps:bodyPr rot="0" vert="horz" wrap="square" lIns="0" tIns="0" rIns="0" bIns="0" anchor="t" anchorCtr="0">
                              <a:noAutofit/>
                            </wps:bodyPr>
                          </wps:wsp>
                        </a:graphicData>
                      </a:graphic>
                      <wp14:sizeRelH relativeFrom="margin">
                        <wp14:pctWidth>0</wp14:pctWidth>
                      </wp14:sizeRelH>
                      <wp14:sizeRelV relativeFrom="margin">
                        <wp14:pctHeight>0</wp14:pctHeight>
                      </wp14:sizeRelV>
                    </wp:anchor>
                  </w:drawing>
                </mc:Choice>
                <mc:Fallback>
                  <w:pict>
                    <v:shape w14:anchorId="2A5FDF22" id="_x0000_s1074" type="#_x0000_t202" style="position:absolute;left:0;text-align:left;margin-left:53.4pt;margin-top:7.35pt;width:95.25pt;height:17.25pt;z-index:251843584;visibility:visible;mso-wrap-style:square;mso-width-percent:0;mso-height-percent:0;mso-wrap-distance-left:9pt;mso-wrap-distance-top:0;mso-wrap-distance-right:9pt;mso-wrap-distance-bottom:0;mso-position-horizontal:absolute;mso-position-horizontal-relative:margin;mso-position-vertical:absolute;mso-position-vertical-relative:text;mso-width-percent:0;mso-height-percent:0;mso-width-relative:margin;mso-height-relative:margin;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" filled="f" stroked="f">
                      <v:textbox inset="0,0,0,0">
                        <w:txbxContent>
                          <w:p w14:paraId="4A4E4EE7" w14:textId="77777777" w:rsidR="00493233" w:rsidRPr="007D766E" w:rsidRDefault="00493233" w:rsidP="007D766E">
                            <w:pPr>
                              <w:rPr>
                                <w:rFonts w:ascii="ＭＳ 明朝" w:eastAsia="ＭＳ 明朝" w:hAnsi="ＭＳ 明朝"/>
                                <w:sz w:val="18"/>
                                <w:szCs w:val="18"/>
                              </w:rPr>
                            </w:pPr>
                            <w:r w:rsidRPr="007D766E">
                              <w:rPr>
                                <w:rFonts w:ascii="ＭＳ 明朝" w:eastAsia="ＭＳ 明朝" w:hAnsi="ＭＳ 明朝" w:hint="eastAsia"/>
                                <w:sz w:val="18"/>
                                <w:szCs w:val="18"/>
                              </w:rPr>
                              <w:t>新</w:t>
                            </w:r>
                            <w:r w:rsidRPr="007D766E">
                              <w:rPr>
                                <w:rFonts w:ascii="ＭＳ 明朝" w:eastAsia="ＭＳ 明朝" w:hAnsi="ＭＳ 明朝"/>
                                <w:sz w:val="18"/>
                                <w:szCs w:val="18"/>
                              </w:rPr>
                              <w:t>3号機</w:t>
                            </w:r>
                            <w:r w:rsidRPr="007D766E">
                              <w:rPr>
                                <w:rFonts w:ascii="ＭＳ 明朝" w:eastAsia="ＭＳ 明朝" w:hAnsi="ＭＳ 明朝" w:hint="eastAsia"/>
                                <w:sz w:val="18"/>
                                <w:szCs w:val="18"/>
                              </w:rPr>
                              <w:t>運転</w:t>
                            </w:r>
                            <w:r w:rsidRPr="007D766E">
                              <w:rPr>
                                <w:rFonts w:ascii="ＭＳ 明朝" w:eastAsia="ＭＳ 明朝" w:hAnsi="ＭＳ 明朝"/>
                                <w:sz w:val="18"/>
                                <w:szCs w:val="18"/>
                              </w:rPr>
                              <w:t>開始</w:t>
                            </w:r>
                            <w:r w:rsidRPr="007D766E">
                              <w:rPr>
                                <w:rFonts w:ascii="ＭＳ 明朝" w:eastAsia="ＭＳ 明朝" w:hAnsi="ＭＳ 明朝" w:hint="eastAsia"/>
                                <w:sz w:val="18"/>
                                <w:szCs w:val="18"/>
                              </w:rPr>
                              <w:t>▼</w:t>
                            </w:r>
                          </w:p>
                        </w:txbxContent>
                      </v:textbox>
                      <w10:wrap anchorx="margin"/>
                    </v:shape>
                  </w:pict>
                </mc:Fallback>
              </mc:AlternateContent>
            </w:r>
          </w:p>
        </w:tc>
        <w:tc>
          <w:tcPr>
            <w:tcW w:w="1051" w:type="pct"/>
            <w:gridSpan w:val="6"/>
            <w:tcBorders>
              <w:top w:val="single" w:sz="8" w:space="0" w:color="auto"/>
              <w:bottom w:val="single" w:sz="4" w:space="0" w:color="auto"/>
              <w:right w:val="single" w:sz="8" w:space="0" w:color="auto"/>
            </w:tcBorders>
          </w:tcPr>
          <w:p w14:paraId="5D8D3C4F" w14:textId="77777777" w:rsidR="007D766E" w:rsidRPr="000F3E8D" w:rsidRDefault="007D766E" w:rsidP="00B32F3E">
            <w:pPr>
              <w:jc w:val="center"/>
              <w:rPr>
                <w:rFonts w:ascii="ＭＳ 明朝" w:hAnsi="ＭＳ 明朝"/>
                <w:noProof/>
                <w:sz w:val="18"/>
                <w:szCs w:val="18"/>
              </w:rPr>
            </w:pPr>
          </w:p>
        </w:tc>
      </w:tr>
      <w:tr w:rsidR="00E55D4D" w:rsidRPr="000F3E8D" w14:paraId="735CB9C5" w14:textId="77777777" w:rsidTr="005B2E8A">
        <w:trPr>
          <w:cantSplit/>
          <w:trHeight w:val="283"/>
        </w:trPr>
        <w:tc>
          <w:tcPr>
            <w:tcW w:w="780" w:type="pct"/>
            <w:tcBorders>
              <w:left w:val="single" w:sz="8" w:space="0" w:color="auto"/>
              <w:bottom w:val="nil"/>
              <w:right w:val="single" w:sz="8" w:space="0" w:color="auto"/>
            </w:tcBorders>
            <w:tcMar>
              <w:left w:w="0" w:type="dxa"/>
              <w:right w:w="0" w:type="dxa"/>
            </w:tcMar>
            <w:vAlign w:val="center"/>
          </w:tcPr>
          <w:p w14:paraId="1BDC5B20" w14:textId="6D799871"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土木建築工事</w:t>
            </w:r>
          </w:p>
        </w:tc>
        <w:tc>
          <w:tcPr>
            <w:tcW w:w="175" w:type="pct"/>
            <w:tcBorders>
              <w:left w:val="single" w:sz="8" w:space="0" w:color="auto"/>
              <w:bottom w:val="nil"/>
              <w:right w:val="nil"/>
            </w:tcBorders>
            <w:tcMar>
              <w:left w:w="0" w:type="dxa"/>
              <w:right w:w="0" w:type="dxa"/>
            </w:tcMar>
            <w:vAlign w:val="center"/>
          </w:tcPr>
          <w:p w14:paraId="6FA0931E" w14:textId="36DDA13A"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7E38E473"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67A10809" w14:textId="6EB8CF7E" w:rsidR="007D766E" w:rsidRPr="000F3E8D" w:rsidRDefault="000E38EA"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5632" behindDoc="0" locked="0" layoutInCell="1" allowOverlap="1" wp14:anchorId="06042648" wp14:editId="3BFFAB45">
                      <wp:simplePos x="0" y="0"/>
                      <wp:positionH relativeFrom="column">
                        <wp:posOffset>-414655</wp:posOffset>
                      </wp:positionH>
                      <wp:positionV relativeFrom="paragraph">
                        <wp:posOffset>69215</wp:posOffset>
                      </wp:positionV>
                      <wp:extent cx="2252980" cy="114300"/>
                      <wp:effectExtent l="0" t="0" r="13970" b="19050"/>
                      <wp:wrapNone/>
                      <wp:docPr id="20" name="正方形/長方形 20"/>
                      <wp:cNvGraphicFramePr/>
                      <a:graphic xmlns:a="http://schemas.openxmlformats.org/drawingml/2006/main">
                        <a:graphicData uri="http://schemas.microsoft.com/office/word/2010/wordprocessingShape">
                          <wps:wsp>
                            <wps:cNvSpPr/>
                            <wps:spPr>
                              <a:xfrm>
                                <a:off x="0" y="0"/>
                                <a:ext cx="2252980" cy="114300"/>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557A461A" id="正方形/長方形 20" o:spid="_x0000_s1026" style="position:absolute;left:0;text-align:left;margin-left:-32.65pt;margin-top:5.45pt;width:177.4pt;height:9pt;z-index:251845632;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" fillcolor="windowText" strokecolor="windowText" strokeweight="1pt"/>
                  </w:pict>
                </mc:Fallback>
              </mc:AlternateContent>
            </w:r>
          </w:p>
        </w:tc>
        <w:tc>
          <w:tcPr>
            <w:tcW w:w="176" w:type="pct"/>
            <w:tcBorders>
              <w:left w:val="nil"/>
              <w:bottom w:val="nil"/>
              <w:right w:val="nil"/>
            </w:tcBorders>
            <w:tcMar>
              <w:left w:w="0" w:type="dxa"/>
              <w:right w:w="0" w:type="dxa"/>
            </w:tcMar>
            <w:vAlign w:val="center"/>
          </w:tcPr>
          <w:p w14:paraId="27BE2FA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46366F69" w14:textId="77777777" w:rsidR="007D766E" w:rsidRPr="000F3E8D" w:rsidRDefault="007D766E" w:rsidP="00B32F3E">
            <w:pPr>
              <w:jc w:val="center"/>
              <w:rPr>
                <w:rFonts w:ascii="ＭＳ 明朝" w:hAnsi="ＭＳ 明朝" w:cstheme="minorBidi"/>
                <w:kern w:val="2"/>
                <w:sz w:val="18"/>
                <w:szCs w:val="18"/>
              </w:rPr>
            </w:pPr>
          </w:p>
        </w:tc>
        <w:tc>
          <w:tcPr>
            <w:tcW w:w="177" w:type="pct"/>
            <w:tcBorders>
              <w:left w:val="nil"/>
              <w:bottom w:val="nil"/>
              <w:right w:val="single" w:sz="4" w:space="0" w:color="auto"/>
            </w:tcBorders>
            <w:tcMar>
              <w:left w:w="0" w:type="dxa"/>
              <w:right w:w="0" w:type="dxa"/>
            </w:tcMar>
            <w:vAlign w:val="center"/>
          </w:tcPr>
          <w:p w14:paraId="315CD7E7" w14:textId="2013A45C" w:rsidR="007D766E" w:rsidRPr="000F3E8D" w:rsidRDefault="007D766E" w:rsidP="00B32F3E">
            <w:pPr>
              <w:jc w:val="center"/>
              <w:rPr>
                <w:rFonts w:ascii="ＭＳ 明朝" w:hAnsi="ＭＳ 明朝" w:cstheme="minorBidi"/>
                <w:kern w:val="2"/>
                <w:sz w:val="18"/>
                <w:szCs w:val="18"/>
              </w:rPr>
            </w:pPr>
          </w:p>
        </w:tc>
        <w:tc>
          <w:tcPr>
            <w:tcW w:w="176" w:type="pct"/>
            <w:tcBorders>
              <w:left w:val="single" w:sz="4" w:space="0" w:color="auto"/>
              <w:bottom w:val="nil"/>
              <w:right w:val="nil"/>
            </w:tcBorders>
            <w:tcMar>
              <w:left w:w="0" w:type="dxa"/>
              <w:right w:w="0" w:type="dxa"/>
            </w:tcMar>
            <w:vAlign w:val="center"/>
          </w:tcPr>
          <w:p w14:paraId="51D37AB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391737AA"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4ABF3A4A"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252C184E"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27AD1FA3"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single" w:sz="4" w:space="0" w:color="auto"/>
            </w:tcBorders>
            <w:tcMar>
              <w:left w:w="0" w:type="dxa"/>
              <w:right w:w="0" w:type="dxa"/>
            </w:tcMar>
            <w:vAlign w:val="center"/>
          </w:tcPr>
          <w:p w14:paraId="37A365A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single" w:sz="4" w:space="0" w:color="auto"/>
              <w:bottom w:val="nil"/>
              <w:right w:val="nil"/>
            </w:tcBorders>
            <w:tcMar>
              <w:left w:w="0" w:type="dxa"/>
              <w:right w:w="0" w:type="dxa"/>
            </w:tcMar>
            <w:vAlign w:val="center"/>
          </w:tcPr>
          <w:p w14:paraId="127F0B9D"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2EED4101"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5EE39B54"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5CCAC8CB"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nil"/>
            </w:tcBorders>
            <w:tcMar>
              <w:left w:w="0" w:type="dxa"/>
              <w:right w:w="0" w:type="dxa"/>
            </w:tcMar>
            <w:vAlign w:val="center"/>
          </w:tcPr>
          <w:p w14:paraId="6A86076F"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nil"/>
              <w:bottom w:val="nil"/>
              <w:right w:val="single" w:sz="4" w:space="0" w:color="auto"/>
            </w:tcBorders>
            <w:tcMar>
              <w:left w:w="0" w:type="dxa"/>
              <w:right w:w="0" w:type="dxa"/>
            </w:tcMar>
            <w:vAlign w:val="center"/>
          </w:tcPr>
          <w:p w14:paraId="32D8188C" w14:textId="77777777" w:rsidR="007D766E" w:rsidRPr="000F3E8D" w:rsidRDefault="007D766E" w:rsidP="00B32F3E">
            <w:pPr>
              <w:jc w:val="center"/>
              <w:rPr>
                <w:rFonts w:ascii="ＭＳ 明朝" w:hAnsi="ＭＳ 明朝" w:cstheme="minorBidi"/>
                <w:kern w:val="2"/>
                <w:sz w:val="18"/>
                <w:szCs w:val="18"/>
              </w:rPr>
            </w:pPr>
          </w:p>
        </w:tc>
        <w:tc>
          <w:tcPr>
            <w:tcW w:w="176" w:type="pct"/>
            <w:tcBorders>
              <w:left w:val="single" w:sz="4" w:space="0" w:color="auto"/>
              <w:bottom w:val="nil"/>
              <w:right w:val="nil"/>
            </w:tcBorders>
            <w:vAlign w:val="center"/>
          </w:tcPr>
          <w:p w14:paraId="273289EE" w14:textId="77777777" w:rsidR="007D766E" w:rsidRPr="000F3E8D" w:rsidRDefault="007D766E" w:rsidP="00B32F3E">
            <w:pPr>
              <w:jc w:val="left"/>
              <w:rPr>
                <w:rFonts w:ascii="ＭＳ 明朝" w:hAnsi="ＭＳ 明朝"/>
                <w:sz w:val="18"/>
                <w:szCs w:val="18"/>
              </w:rPr>
            </w:pPr>
          </w:p>
        </w:tc>
        <w:tc>
          <w:tcPr>
            <w:tcW w:w="176" w:type="pct"/>
            <w:tcBorders>
              <w:left w:val="nil"/>
              <w:bottom w:val="nil"/>
              <w:right w:val="nil"/>
            </w:tcBorders>
            <w:vAlign w:val="center"/>
          </w:tcPr>
          <w:p w14:paraId="58E2257C" w14:textId="77777777" w:rsidR="007D766E" w:rsidRPr="000F3E8D" w:rsidRDefault="007D766E" w:rsidP="00B32F3E">
            <w:pPr>
              <w:jc w:val="left"/>
              <w:rPr>
                <w:rFonts w:ascii="ＭＳ 明朝" w:hAnsi="ＭＳ 明朝"/>
              </w:rPr>
            </w:pPr>
          </w:p>
        </w:tc>
        <w:tc>
          <w:tcPr>
            <w:tcW w:w="176" w:type="pct"/>
            <w:tcBorders>
              <w:left w:val="nil"/>
              <w:bottom w:val="nil"/>
              <w:right w:val="nil"/>
            </w:tcBorders>
            <w:vAlign w:val="center"/>
          </w:tcPr>
          <w:p w14:paraId="76C4DE76" w14:textId="77777777" w:rsidR="007D766E" w:rsidRPr="000F3E8D" w:rsidRDefault="007D766E" w:rsidP="00B32F3E">
            <w:pPr>
              <w:jc w:val="left"/>
              <w:rPr>
                <w:rFonts w:ascii="ＭＳ 明朝" w:hAnsi="ＭＳ 明朝"/>
              </w:rPr>
            </w:pPr>
          </w:p>
        </w:tc>
        <w:tc>
          <w:tcPr>
            <w:tcW w:w="176" w:type="pct"/>
            <w:tcBorders>
              <w:left w:val="nil"/>
              <w:bottom w:val="nil"/>
              <w:right w:val="nil"/>
            </w:tcBorders>
            <w:vAlign w:val="center"/>
          </w:tcPr>
          <w:p w14:paraId="79973B97" w14:textId="77777777" w:rsidR="007D766E" w:rsidRPr="000F3E8D" w:rsidRDefault="007D766E" w:rsidP="00B32F3E">
            <w:pPr>
              <w:jc w:val="left"/>
              <w:rPr>
                <w:rFonts w:ascii="ＭＳ 明朝" w:hAnsi="ＭＳ 明朝"/>
              </w:rPr>
            </w:pPr>
          </w:p>
        </w:tc>
        <w:tc>
          <w:tcPr>
            <w:tcW w:w="176" w:type="pct"/>
            <w:tcBorders>
              <w:left w:val="nil"/>
              <w:bottom w:val="nil"/>
              <w:right w:val="nil"/>
            </w:tcBorders>
            <w:vAlign w:val="center"/>
          </w:tcPr>
          <w:p w14:paraId="39D61142" w14:textId="77777777" w:rsidR="007D766E" w:rsidRPr="000F3E8D" w:rsidRDefault="007D766E" w:rsidP="00B32F3E">
            <w:pPr>
              <w:jc w:val="left"/>
              <w:rPr>
                <w:rFonts w:ascii="ＭＳ 明朝" w:hAnsi="ＭＳ 明朝"/>
              </w:rPr>
            </w:pPr>
          </w:p>
        </w:tc>
        <w:tc>
          <w:tcPr>
            <w:tcW w:w="171" w:type="pct"/>
            <w:tcBorders>
              <w:left w:val="nil"/>
              <w:bottom w:val="nil"/>
              <w:right w:val="single" w:sz="8" w:space="0" w:color="auto"/>
            </w:tcBorders>
            <w:vAlign w:val="center"/>
          </w:tcPr>
          <w:p w14:paraId="6460DF20" w14:textId="77777777" w:rsidR="007D766E" w:rsidRPr="000F3E8D" w:rsidRDefault="007D766E" w:rsidP="00B32F3E">
            <w:pPr>
              <w:jc w:val="left"/>
              <w:rPr>
                <w:rFonts w:ascii="ＭＳ 明朝" w:hAnsi="ＭＳ 明朝"/>
              </w:rPr>
            </w:pPr>
          </w:p>
        </w:tc>
      </w:tr>
      <w:tr w:rsidR="00E55D4D" w:rsidRPr="000F3E8D" w14:paraId="19D5995A" w14:textId="77777777" w:rsidTr="005B2E8A">
        <w:tc>
          <w:tcPr>
            <w:tcW w:w="780" w:type="pct"/>
            <w:tcBorders>
              <w:top w:val="nil"/>
              <w:left w:val="single" w:sz="8" w:space="0" w:color="auto"/>
              <w:bottom w:val="nil"/>
              <w:right w:val="single" w:sz="8" w:space="0" w:color="auto"/>
            </w:tcBorders>
            <w:tcMar>
              <w:left w:w="0" w:type="dxa"/>
              <w:right w:w="0" w:type="dxa"/>
            </w:tcMar>
            <w:vAlign w:val="center"/>
          </w:tcPr>
          <w:p w14:paraId="474FB107"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機器据付工事</w:t>
            </w:r>
          </w:p>
        </w:tc>
        <w:tc>
          <w:tcPr>
            <w:tcW w:w="175" w:type="pct"/>
            <w:tcBorders>
              <w:top w:val="nil"/>
              <w:left w:val="single" w:sz="8" w:space="0" w:color="auto"/>
              <w:bottom w:val="nil"/>
              <w:right w:val="nil"/>
            </w:tcBorders>
            <w:tcMar>
              <w:left w:w="0" w:type="dxa"/>
              <w:right w:w="0" w:type="dxa"/>
            </w:tcMar>
            <w:vAlign w:val="center"/>
          </w:tcPr>
          <w:p w14:paraId="57473A20"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628DBCA2"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728A78F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54FFEC3"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28ED6711" w14:textId="77777777" w:rsidR="007D766E" w:rsidRPr="000F3E8D" w:rsidRDefault="007D766E" w:rsidP="00B32F3E">
            <w:pPr>
              <w:jc w:val="center"/>
              <w:rPr>
                <w:rFonts w:ascii="ＭＳ 明朝" w:hAnsi="ＭＳ 明朝" w:cstheme="minorBidi"/>
                <w:kern w:val="2"/>
                <w:sz w:val="18"/>
                <w:szCs w:val="18"/>
              </w:rPr>
            </w:pPr>
          </w:p>
        </w:tc>
        <w:tc>
          <w:tcPr>
            <w:tcW w:w="177" w:type="pct"/>
            <w:tcBorders>
              <w:top w:val="nil"/>
              <w:left w:val="nil"/>
              <w:bottom w:val="nil"/>
              <w:right w:val="single" w:sz="4" w:space="0" w:color="auto"/>
            </w:tcBorders>
            <w:tcMar>
              <w:left w:w="0" w:type="dxa"/>
              <w:right w:w="0" w:type="dxa"/>
            </w:tcMar>
            <w:vAlign w:val="center"/>
          </w:tcPr>
          <w:p w14:paraId="3697C40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nil"/>
              <w:right w:val="nil"/>
            </w:tcBorders>
            <w:tcMar>
              <w:left w:w="0" w:type="dxa"/>
              <w:right w:w="0" w:type="dxa"/>
            </w:tcMar>
            <w:vAlign w:val="center"/>
          </w:tcPr>
          <w:p w14:paraId="77490E7F"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8BE0DE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3E293D9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F2D0420"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0D042EE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single" w:sz="4" w:space="0" w:color="auto"/>
            </w:tcBorders>
            <w:tcMar>
              <w:left w:w="0" w:type="dxa"/>
              <w:right w:w="0" w:type="dxa"/>
            </w:tcMar>
            <w:vAlign w:val="center"/>
          </w:tcPr>
          <w:p w14:paraId="7487D6E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nil"/>
              <w:right w:val="nil"/>
            </w:tcBorders>
            <w:tcMar>
              <w:left w:w="0" w:type="dxa"/>
              <w:right w:w="0" w:type="dxa"/>
            </w:tcMar>
            <w:vAlign w:val="center"/>
          </w:tcPr>
          <w:p w14:paraId="1A4CB30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0B7D4CF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60FF7540"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4342154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nil"/>
            </w:tcBorders>
            <w:tcMar>
              <w:left w:w="0" w:type="dxa"/>
              <w:right w:w="0" w:type="dxa"/>
            </w:tcMar>
            <w:vAlign w:val="center"/>
          </w:tcPr>
          <w:p w14:paraId="5938313E"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nil"/>
              <w:right w:val="single" w:sz="4" w:space="0" w:color="auto"/>
            </w:tcBorders>
            <w:tcMar>
              <w:left w:w="0" w:type="dxa"/>
              <w:right w:w="0" w:type="dxa"/>
            </w:tcMar>
            <w:vAlign w:val="center"/>
          </w:tcPr>
          <w:p w14:paraId="5BC6048B"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nil"/>
              <w:right w:val="nil"/>
            </w:tcBorders>
            <w:vAlign w:val="center"/>
          </w:tcPr>
          <w:p w14:paraId="56A92D59" w14:textId="1D79B724" w:rsidR="007D766E" w:rsidRPr="000F3E8D" w:rsidRDefault="007D766E" w:rsidP="00B32F3E">
            <w:pPr>
              <w:jc w:val="left"/>
              <w:rPr>
                <w:rFonts w:ascii="ＭＳ 明朝" w:hAnsi="ＭＳ 明朝"/>
                <w:sz w:val="18"/>
                <w:szCs w:val="18"/>
              </w:rPr>
            </w:pPr>
            <w:r w:rsidRPr="000F3E8D">
              <w:rPr>
                <w:rFonts w:ascii="ＭＳ 明朝" w:hAnsi="ＭＳ 明朝"/>
                <w:noProof/>
                <w:sz w:val="18"/>
                <w:szCs w:val="18"/>
              </w:rPr>
              <mc:AlternateContent>
                <mc:Choice Requires="wps">
                  <w:drawing>
                    <wp:anchor distT="0" distB="0" distL="114300" distR="114300" simplePos="0" relativeHeight="251846656" behindDoc="0" locked="0" layoutInCell="1" allowOverlap="1" wp14:anchorId="1306F1F7" wp14:editId="0C7D525F">
                      <wp:simplePos x="0" y="0"/>
                      <wp:positionH relativeFrom="column">
                        <wp:posOffset>-2404745</wp:posOffset>
                      </wp:positionH>
                      <wp:positionV relativeFrom="paragraph">
                        <wp:posOffset>30480</wp:posOffset>
                      </wp:positionV>
                      <wp:extent cx="2246630" cy="123825"/>
                      <wp:effectExtent l="0" t="0" r="20320" b="28575"/>
                      <wp:wrapNone/>
                      <wp:docPr id="21" name="正方形/長方形 21"/>
                      <wp:cNvGraphicFramePr/>
                      <a:graphic xmlns:a="http://schemas.openxmlformats.org/drawingml/2006/main">
                        <a:graphicData uri="http://schemas.microsoft.com/office/word/2010/wordprocessingShape">
                          <wps:wsp>
                            <wps:cNvSpPr/>
                            <wps:spPr>
                              <a:xfrm>
                                <a:off x="0" y="0"/>
                                <a:ext cx="2246630" cy="1238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0203B63E" id="正方形/長方形 21" o:spid="_x0000_s1026" style="position:absolute;left:0;text-align:left;margin-left:-189.35pt;margin-top:2.4pt;width:176.9pt;height:9.75pt;z-index:251846656;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" fillcolor="windowText" strokecolor="windowText" strokeweight="1pt"/>
                  </w:pict>
                </mc:Fallback>
              </mc:AlternateContent>
            </w:r>
          </w:p>
        </w:tc>
        <w:tc>
          <w:tcPr>
            <w:tcW w:w="176" w:type="pct"/>
            <w:tcBorders>
              <w:top w:val="nil"/>
              <w:left w:val="nil"/>
              <w:bottom w:val="nil"/>
              <w:right w:val="nil"/>
            </w:tcBorders>
            <w:vAlign w:val="center"/>
          </w:tcPr>
          <w:p w14:paraId="333D9BE7" w14:textId="77777777" w:rsidR="007D766E" w:rsidRPr="000F3E8D" w:rsidRDefault="007D766E" w:rsidP="00B32F3E">
            <w:pPr>
              <w:jc w:val="left"/>
              <w:rPr>
                <w:rFonts w:ascii="ＭＳ 明朝" w:hAnsi="ＭＳ 明朝"/>
              </w:rPr>
            </w:pPr>
          </w:p>
        </w:tc>
        <w:tc>
          <w:tcPr>
            <w:tcW w:w="176" w:type="pct"/>
            <w:tcBorders>
              <w:top w:val="nil"/>
              <w:left w:val="nil"/>
              <w:bottom w:val="nil"/>
              <w:right w:val="nil"/>
            </w:tcBorders>
            <w:vAlign w:val="center"/>
          </w:tcPr>
          <w:p w14:paraId="5D92CE53" w14:textId="77777777" w:rsidR="007D766E" w:rsidRPr="000F3E8D" w:rsidRDefault="007D766E" w:rsidP="00B32F3E">
            <w:pPr>
              <w:jc w:val="left"/>
              <w:rPr>
                <w:rFonts w:ascii="ＭＳ 明朝" w:hAnsi="ＭＳ 明朝"/>
              </w:rPr>
            </w:pPr>
          </w:p>
        </w:tc>
        <w:tc>
          <w:tcPr>
            <w:tcW w:w="176" w:type="pct"/>
            <w:tcBorders>
              <w:top w:val="nil"/>
              <w:left w:val="nil"/>
              <w:bottom w:val="nil"/>
              <w:right w:val="nil"/>
            </w:tcBorders>
            <w:vAlign w:val="center"/>
          </w:tcPr>
          <w:p w14:paraId="64022516" w14:textId="77777777" w:rsidR="007D766E" w:rsidRPr="000F3E8D" w:rsidRDefault="007D766E" w:rsidP="00B32F3E">
            <w:pPr>
              <w:jc w:val="left"/>
              <w:rPr>
                <w:rFonts w:ascii="ＭＳ 明朝" w:hAnsi="ＭＳ 明朝"/>
              </w:rPr>
            </w:pPr>
          </w:p>
        </w:tc>
        <w:tc>
          <w:tcPr>
            <w:tcW w:w="176" w:type="pct"/>
            <w:tcBorders>
              <w:top w:val="nil"/>
              <w:left w:val="nil"/>
              <w:bottom w:val="nil"/>
              <w:right w:val="nil"/>
            </w:tcBorders>
            <w:vAlign w:val="center"/>
          </w:tcPr>
          <w:p w14:paraId="41559C27" w14:textId="77777777" w:rsidR="007D766E" w:rsidRPr="000F3E8D" w:rsidRDefault="007D766E" w:rsidP="00B32F3E">
            <w:pPr>
              <w:jc w:val="left"/>
              <w:rPr>
                <w:rFonts w:ascii="ＭＳ 明朝" w:hAnsi="ＭＳ 明朝"/>
              </w:rPr>
            </w:pPr>
          </w:p>
        </w:tc>
        <w:tc>
          <w:tcPr>
            <w:tcW w:w="171" w:type="pct"/>
            <w:tcBorders>
              <w:top w:val="nil"/>
              <w:left w:val="nil"/>
              <w:bottom w:val="nil"/>
              <w:right w:val="single" w:sz="8" w:space="0" w:color="auto"/>
            </w:tcBorders>
            <w:vAlign w:val="center"/>
          </w:tcPr>
          <w:p w14:paraId="0C5451DF" w14:textId="77777777" w:rsidR="007D766E" w:rsidRPr="000F3E8D" w:rsidRDefault="007D766E" w:rsidP="00B32F3E">
            <w:pPr>
              <w:jc w:val="left"/>
              <w:rPr>
                <w:rFonts w:ascii="ＭＳ 明朝" w:hAnsi="ＭＳ 明朝"/>
              </w:rPr>
            </w:pPr>
          </w:p>
        </w:tc>
      </w:tr>
      <w:tr w:rsidR="00E55D4D" w:rsidRPr="000F3E8D" w14:paraId="19CCECCE" w14:textId="77777777" w:rsidTr="005B2E8A">
        <w:tc>
          <w:tcPr>
            <w:tcW w:w="780" w:type="pct"/>
            <w:tcBorders>
              <w:top w:val="nil"/>
              <w:left w:val="single" w:sz="8" w:space="0" w:color="auto"/>
              <w:bottom w:val="single" w:sz="8" w:space="0" w:color="auto"/>
              <w:right w:val="single" w:sz="8" w:space="0" w:color="auto"/>
            </w:tcBorders>
            <w:tcMar>
              <w:left w:w="0" w:type="dxa"/>
              <w:right w:w="0" w:type="dxa"/>
            </w:tcMar>
            <w:vAlign w:val="center"/>
          </w:tcPr>
          <w:p w14:paraId="3268D428" w14:textId="77777777"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hint="eastAsia"/>
                <w:sz w:val="18"/>
                <w:szCs w:val="18"/>
              </w:rPr>
              <w:t>試運転</w:t>
            </w:r>
          </w:p>
        </w:tc>
        <w:tc>
          <w:tcPr>
            <w:tcW w:w="175" w:type="pct"/>
            <w:tcBorders>
              <w:top w:val="nil"/>
              <w:left w:val="single" w:sz="8" w:space="0" w:color="auto"/>
              <w:bottom w:val="single" w:sz="8" w:space="0" w:color="auto"/>
              <w:right w:val="nil"/>
            </w:tcBorders>
            <w:tcMar>
              <w:left w:w="0" w:type="dxa"/>
              <w:right w:w="0" w:type="dxa"/>
            </w:tcMar>
            <w:vAlign w:val="center"/>
          </w:tcPr>
          <w:p w14:paraId="7A9FE0C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627F928D"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53261E1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785D1D49"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27397DEB" w14:textId="77777777" w:rsidR="007D766E" w:rsidRPr="000F3E8D" w:rsidRDefault="007D766E" w:rsidP="00B32F3E">
            <w:pPr>
              <w:jc w:val="center"/>
              <w:rPr>
                <w:rFonts w:ascii="ＭＳ 明朝" w:hAnsi="ＭＳ 明朝" w:cstheme="minorBidi"/>
                <w:kern w:val="2"/>
                <w:sz w:val="18"/>
                <w:szCs w:val="18"/>
              </w:rPr>
            </w:pPr>
          </w:p>
        </w:tc>
        <w:tc>
          <w:tcPr>
            <w:tcW w:w="177" w:type="pct"/>
            <w:tcBorders>
              <w:top w:val="nil"/>
              <w:left w:val="nil"/>
              <w:bottom w:val="single" w:sz="8" w:space="0" w:color="auto"/>
              <w:right w:val="single" w:sz="4" w:space="0" w:color="auto"/>
            </w:tcBorders>
            <w:tcMar>
              <w:left w:w="0" w:type="dxa"/>
              <w:right w:w="0" w:type="dxa"/>
            </w:tcMar>
            <w:vAlign w:val="center"/>
          </w:tcPr>
          <w:p w14:paraId="63A078B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single" w:sz="8" w:space="0" w:color="auto"/>
              <w:right w:val="nil"/>
            </w:tcBorders>
            <w:tcMar>
              <w:left w:w="0" w:type="dxa"/>
              <w:right w:w="0" w:type="dxa"/>
            </w:tcMar>
            <w:vAlign w:val="center"/>
          </w:tcPr>
          <w:p w14:paraId="1E43BDE1"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27D81976"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28558A9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74B2FB67"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116386DF"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single" w:sz="4" w:space="0" w:color="auto"/>
            </w:tcBorders>
            <w:tcMar>
              <w:left w:w="0" w:type="dxa"/>
              <w:right w:w="0" w:type="dxa"/>
            </w:tcMar>
            <w:vAlign w:val="center"/>
          </w:tcPr>
          <w:p w14:paraId="3239D495"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single" w:sz="8" w:space="0" w:color="auto"/>
              <w:right w:val="nil"/>
            </w:tcBorders>
            <w:tcMar>
              <w:left w:w="0" w:type="dxa"/>
              <w:right w:w="0" w:type="dxa"/>
            </w:tcMar>
            <w:vAlign w:val="center"/>
          </w:tcPr>
          <w:p w14:paraId="6F9D1B1D"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79261035"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4448B804"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34C8478C"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nil"/>
              <w:bottom w:val="single" w:sz="8" w:space="0" w:color="auto"/>
              <w:right w:val="nil"/>
            </w:tcBorders>
            <w:tcMar>
              <w:left w:w="0" w:type="dxa"/>
              <w:right w:w="0" w:type="dxa"/>
            </w:tcMar>
            <w:vAlign w:val="center"/>
          </w:tcPr>
          <w:p w14:paraId="026D9463" w14:textId="70C068AA" w:rsidR="007D766E" w:rsidRPr="000F3E8D" w:rsidRDefault="007D766E" w:rsidP="00B32F3E">
            <w:pPr>
              <w:jc w:val="center"/>
              <w:rPr>
                <w:rFonts w:ascii="ＭＳ 明朝" w:hAnsi="ＭＳ 明朝" w:cstheme="minorBidi"/>
                <w:kern w:val="2"/>
                <w:sz w:val="18"/>
                <w:szCs w:val="18"/>
              </w:rPr>
            </w:pPr>
            <w:r w:rsidRPr="000F3E8D">
              <w:rPr>
                <w:rFonts w:ascii="ＭＳ 明朝" w:hAnsi="ＭＳ 明朝"/>
                <w:noProof/>
                <w:sz w:val="18"/>
                <w:szCs w:val="18"/>
              </w:rPr>
              <mc:AlternateContent>
                <mc:Choice Requires="wps">
                  <w:drawing>
                    <wp:anchor distT="0" distB="0" distL="114300" distR="114300" simplePos="0" relativeHeight="251847680" behindDoc="0" locked="0" layoutInCell="1" allowOverlap="1" wp14:anchorId="3ECDBE7C" wp14:editId="761168D2">
                      <wp:simplePos x="0" y="0"/>
                      <wp:positionH relativeFrom="column">
                        <wp:posOffset>-224790</wp:posOffset>
                      </wp:positionH>
                      <wp:positionV relativeFrom="paragraph">
                        <wp:posOffset>30480</wp:posOffset>
                      </wp:positionV>
                      <wp:extent cx="1057275" cy="123825"/>
                      <wp:effectExtent l="0" t="0" r="28575" b="28575"/>
                      <wp:wrapNone/>
                      <wp:docPr id="24" name="正方形/長方形 24"/>
                      <wp:cNvGraphicFramePr/>
                      <a:graphic xmlns:a="http://schemas.openxmlformats.org/drawingml/2006/main">
                        <a:graphicData uri="http://schemas.microsoft.com/office/word/2010/wordprocessingShape">
                          <wps:wsp>
                            <wps:cNvSpPr/>
                            <wps:spPr>
                              <a:xfrm>
                                <a:off x="0" y="0"/>
                                <a:ext cx="1057275" cy="123825"/>
                              </a:xfrm>
                              <a:prstGeom prst="rect">
                                <a:avLst/>
                              </a:prstGeom>
                              <a:solidFill>
                                <a:sysClr val="windowText" lastClr="000000"/>
                              </a:solidFill>
                              <a:ln w="12700" cap="flat" cmpd="sng" algn="ctr">
                                <a:solidFill>
                                  <a:sysClr val="windowText" lastClr="000000"/>
                                </a:solidFill>
                                <a:prstDash val="solid"/>
                                <a:miter lim="800000"/>
                              </a:ln>
                              <a:effectLst/>
                            </wps:spPr>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H relativeFrom="margin">
                        <wp14:pctWidth>0</wp14:pctWidth>
                      </wp14:sizeRelH>
                      <wp14:sizeRelV relativeFrom="margin">
                        <wp14:pctHeight>0</wp14:pctHeight>
                      </wp14:sizeRelV>
                    </wp:anchor>
                  </w:drawing>
                </mc:Choice>
                <mc:Fallback>
                  <w:pict>
                    <v:rect w14:anchorId="351FCBB7" id="正方形/長方形 24" o:spid="_x0000_s1026" style="position:absolute;left:0;text-align:left;margin-left:-17.7pt;margin-top:2.4pt;width:83.25pt;height:9.75pt;z-index:251847680;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margin;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" fillcolor="windowText" strokecolor="windowText" strokeweight="1pt"/>
                  </w:pict>
                </mc:Fallback>
              </mc:AlternateContent>
            </w:r>
          </w:p>
        </w:tc>
        <w:tc>
          <w:tcPr>
            <w:tcW w:w="176" w:type="pct"/>
            <w:tcBorders>
              <w:top w:val="nil"/>
              <w:left w:val="nil"/>
              <w:bottom w:val="single" w:sz="8" w:space="0" w:color="auto"/>
              <w:right w:val="single" w:sz="4" w:space="0" w:color="auto"/>
            </w:tcBorders>
            <w:tcMar>
              <w:left w:w="0" w:type="dxa"/>
              <w:right w:w="0" w:type="dxa"/>
            </w:tcMar>
            <w:vAlign w:val="center"/>
          </w:tcPr>
          <w:p w14:paraId="40E25B3A" w14:textId="77777777" w:rsidR="007D766E" w:rsidRPr="000F3E8D" w:rsidRDefault="007D766E" w:rsidP="00B32F3E">
            <w:pPr>
              <w:jc w:val="center"/>
              <w:rPr>
                <w:rFonts w:ascii="ＭＳ 明朝" w:hAnsi="ＭＳ 明朝" w:cstheme="minorBidi"/>
                <w:kern w:val="2"/>
                <w:sz w:val="18"/>
                <w:szCs w:val="18"/>
              </w:rPr>
            </w:pPr>
          </w:p>
        </w:tc>
        <w:tc>
          <w:tcPr>
            <w:tcW w:w="176" w:type="pct"/>
            <w:tcBorders>
              <w:top w:val="nil"/>
              <w:left w:val="single" w:sz="4" w:space="0" w:color="auto"/>
              <w:bottom w:val="single" w:sz="8" w:space="0" w:color="auto"/>
              <w:right w:val="nil"/>
            </w:tcBorders>
            <w:vAlign w:val="center"/>
          </w:tcPr>
          <w:p w14:paraId="46D2A1EE" w14:textId="77777777" w:rsidR="007D766E" w:rsidRPr="000F3E8D" w:rsidRDefault="007D766E" w:rsidP="00B32F3E">
            <w:pPr>
              <w:jc w:val="left"/>
              <w:rPr>
                <w:rFonts w:ascii="ＭＳ 明朝" w:hAnsi="ＭＳ 明朝"/>
                <w:sz w:val="18"/>
                <w:szCs w:val="18"/>
              </w:rPr>
            </w:pPr>
          </w:p>
        </w:tc>
        <w:tc>
          <w:tcPr>
            <w:tcW w:w="176" w:type="pct"/>
            <w:tcBorders>
              <w:top w:val="nil"/>
              <w:left w:val="nil"/>
              <w:bottom w:val="single" w:sz="8" w:space="0" w:color="auto"/>
              <w:right w:val="nil"/>
            </w:tcBorders>
            <w:vAlign w:val="center"/>
          </w:tcPr>
          <w:p w14:paraId="199AFA7C" w14:textId="77777777" w:rsidR="007D766E" w:rsidRPr="000F3E8D" w:rsidRDefault="007D766E" w:rsidP="00B32F3E">
            <w:pPr>
              <w:jc w:val="left"/>
              <w:rPr>
                <w:rFonts w:ascii="ＭＳ 明朝" w:hAnsi="ＭＳ 明朝"/>
              </w:rPr>
            </w:pPr>
          </w:p>
        </w:tc>
        <w:tc>
          <w:tcPr>
            <w:tcW w:w="176" w:type="pct"/>
            <w:tcBorders>
              <w:top w:val="nil"/>
              <w:left w:val="nil"/>
              <w:bottom w:val="single" w:sz="8" w:space="0" w:color="auto"/>
              <w:right w:val="nil"/>
            </w:tcBorders>
            <w:vAlign w:val="center"/>
          </w:tcPr>
          <w:p w14:paraId="69882469" w14:textId="77777777" w:rsidR="007D766E" w:rsidRPr="000F3E8D" w:rsidRDefault="007D766E" w:rsidP="00B32F3E">
            <w:pPr>
              <w:jc w:val="left"/>
              <w:rPr>
                <w:rFonts w:ascii="ＭＳ 明朝" w:hAnsi="ＭＳ 明朝"/>
              </w:rPr>
            </w:pPr>
          </w:p>
        </w:tc>
        <w:tc>
          <w:tcPr>
            <w:tcW w:w="176" w:type="pct"/>
            <w:tcBorders>
              <w:top w:val="nil"/>
              <w:left w:val="nil"/>
              <w:bottom w:val="single" w:sz="8" w:space="0" w:color="auto"/>
              <w:right w:val="nil"/>
            </w:tcBorders>
            <w:vAlign w:val="center"/>
          </w:tcPr>
          <w:p w14:paraId="26E9C748" w14:textId="77777777" w:rsidR="007D766E" w:rsidRPr="000F3E8D" w:rsidRDefault="007D766E" w:rsidP="00B32F3E">
            <w:pPr>
              <w:jc w:val="left"/>
              <w:rPr>
                <w:rFonts w:ascii="ＭＳ 明朝" w:hAnsi="ＭＳ 明朝"/>
              </w:rPr>
            </w:pPr>
          </w:p>
        </w:tc>
        <w:tc>
          <w:tcPr>
            <w:tcW w:w="176" w:type="pct"/>
            <w:tcBorders>
              <w:top w:val="nil"/>
              <w:left w:val="nil"/>
              <w:bottom w:val="single" w:sz="8" w:space="0" w:color="auto"/>
              <w:right w:val="nil"/>
            </w:tcBorders>
            <w:vAlign w:val="center"/>
          </w:tcPr>
          <w:p w14:paraId="718EE7A6" w14:textId="77777777" w:rsidR="007D766E" w:rsidRPr="000F3E8D" w:rsidRDefault="007D766E" w:rsidP="00B32F3E">
            <w:pPr>
              <w:jc w:val="left"/>
              <w:rPr>
                <w:rFonts w:ascii="ＭＳ 明朝" w:hAnsi="ＭＳ 明朝"/>
              </w:rPr>
            </w:pPr>
          </w:p>
        </w:tc>
        <w:tc>
          <w:tcPr>
            <w:tcW w:w="171" w:type="pct"/>
            <w:tcBorders>
              <w:top w:val="nil"/>
              <w:left w:val="nil"/>
              <w:bottom w:val="single" w:sz="8" w:space="0" w:color="auto"/>
              <w:right w:val="single" w:sz="8" w:space="0" w:color="auto"/>
            </w:tcBorders>
            <w:vAlign w:val="center"/>
          </w:tcPr>
          <w:p w14:paraId="1259CAFC" w14:textId="77777777" w:rsidR="007D766E" w:rsidRPr="000F3E8D" w:rsidRDefault="007D766E" w:rsidP="00B32F3E">
            <w:pPr>
              <w:jc w:val="left"/>
              <w:rPr>
                <w:rFonts w:ascii="ＭＳ 明朝" w:hAnsi="ＭＳ 明朝"/>
              </w:rPr>
            </w:pPr>
          </w:p>
        </w:tc>
      </w:tr>
    </w:tbl>
    <w:p w14:paraId="65A56AB5" w14:textId="77777777" w:rsidR="007D766E" w:rsidRPr="000F3E8D" w:rsidRDefault="007D766E" w:rsidP="00B32F3E">
      <w:pPr>
        <w:spacing w:line="240" w:lineRule="exact"/>
        <w:ind w:left="600" w:hangingChars="350" w:hanging="600"/>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注：1．既設設備から新設設備への切り替えについては、既設の取放水設備を流用することから、現状の設備数を超えて既設設備と新設設備が同時に稼働することはない計画である。</w:t>
      </w:r>
    </w:p>
    <w:p w14:paraId="15FB93B9" w14:textId="77777777" w:rsidR="007D766E" w:rsidRPr="000F3E8D" w:rsidRDefault="007D766E" w:rsidP="00B32F3E">
      <w:pPr>
        <w:spacing w:line="240" w:lineRule="exact"/>
        <w:ind w:left="600" w:hangingChars="350" w:hanging="600"/>
        <w:rPr>
          <w:rFonts w:ascii="ＭＳ 明朝" w:eastAsia="ＭＳ 明朝" w:hAnsi="ＭＳ 明朝" w:cs="Times New Roman"/>
          <w:sz w:val="18"/>
          <w:szCs w:val="18"/>
        </w:rPr>
      </w:pPr>
      <w:r w:rsidRPr="000F3E8D">
        <w:rPr>
          <w:rFonts w:ascii="ＭＳ 明朝" w:eastAsia="ＭＳ 明朝" w:hAnsi="ＭＳ 明朝" w:cs="Times New Roman" w:hint="eastAsia"/>
          <w:sz w:val="18"/>
          <w:szCs w:val="18"/>
        </w:rPr>
        <w:t xml:space="preserve">　　2．設備更新にあたっては、既設設備の中で更新後の設備として有効活用できる設備は再利用する。既設のタービン建屋等の再利用しない設備については、設備更新後に将来撤去の必要が生じた時期に撤去計画を策定する計画である。</w:t>
      </w:r>
    </w:p>
    <w:p w14:paraId="67DB99E9" w14:textId="254FFEAD" w:rsidR="005A74E2" w:rsidRPr="000F3E8D" w:rsidRDefault="005A74E2" w:rsidP="00B32F3E">
      <w:pPr>
        <w:ind w:left="232" w:hangingChars="100" w:hanging="232"/>
        <w:rPr>
          <w:rFonts w:ascii="ＭＳ 明朝" w:eastAsia="ＭＳ 明朝" w:hAnsi="ＭＳ 明朝"/>
          <w:sz w:val="24"/>
          <w:szCs w:val="24"/>
        </w:rPr>
      </w:pPr>
    </w:p>
    <w:p w14:paraId="6EBB8D10" w14:textId="2F04EE92" w:rsidR="00BA3D95" w:rsidRPr="00BA3D95" w:rsidRDefault="00BA3D95" w:rsidP="00BA3D95">
      <w:r w:rsidRPr="000F3E8D">
        <w:rPr>
          <w:rFonts w:ascii="ＭＳ ゴシック" w:eastAsia="ＭＳ ゴシック" w:hAnsi="ＭＳ ゴシック" w:hint="eastAsia"/>
          <w:sz w:val="24"/>
          <w:szCs w:val="24"/>
        </w:rPr>
        <w:t xml:space="preserve">(8)　</w:t>
      </w:r>
      <w:r w:rsidRPr="000F3E8D">
        <w:rPr>
          <w:rFonts w:ascii="ＭＳ ゴシック" w:eastAsia="ＭＳ ゴシック" w:hAnsi="ＭＳ ゴシック" w:cs="Times New Roman" w:hint="eastAsia"/>
          <w:sz w:val="24"/>
          <w:szCs w:val="24"/>
        </w:rPr>
        <w:t>その他の事</w:t>
      </w:r>
      <w:r w:rsidRPr="000F3E8D">
        <w:rPr>
          <w:rFonts w:ascii="ＭＳ ゴシック" w:eastAsia="ＭＳ ゴシック" w:hAnsi="ＭＳ ゴシック" w:cs="Times New Roman" w:hint="eastAsia"/>
          <w:spacing w:val="-2"/>
          <w:sz w:val="24"/>
          <w:szCs w:val="24"/>
        </w:rPr>
        <w:t>項</w:t>
      </w:r>
    </w:p>
    <w:p w14:paraId="58FC5A7F" w14:textId="55DD0243" w:rsidR="00BA3D95" w:rsidRDefault="00BA3D95" w:rsidP="00BA3D95">
      <w:pPr>
        <w:rPr>
          <w:rFonts w:ascii="ＭＳ 明朝" w:eastAsia="ＭＳ 明朝" w:hAnsi="ＭＳ 明朝" w:cs="Times New Roman"/>
          <w:sz w:val="24"/>
          <w:szCs w:val="24"/>
        </w:rPr>
      </w:pPr>
      <w:r>
        <w:rPr>
          <w:rFonts w:ascii="ＭＳ 明朝" w:eastAsia="ＭＳ 明朝" w:hAnsi="ＭＳ 明朝" w:cs="Times New Roman" w:hint="eastAsia"/>
          <w:sz w:val="24"/>
          <w:szCs w:val="24"/>
        </w:rPr>
        <w:t xml:space="preserve"> </w:t>
      </w:r>
      <w:r w:rsidRPr="000F3E8D">
        <w:rPr>
          <w:rFonts w:ascii="ＭＳ ゴシック" w:eastAsia="ＭＳ ゴシック" w:hAnsi="ＭＳ ゴシック" w:cs="Times New Roman" w:hint="eastAsia"/>
          <w:sz w:val="24"/>
          <w:szCs w:val="24"/>
        </w:rPr>
        <w:t>1)　悪臭</w:t>
      </w:r>
    </w:p>
    <w:p w14:paraId="4687598F" w14:textId="28FEFB53"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運転開始後において排煙脱硝装置に使用するアンモニア設備は、定期的に検査を実施し、設備の適正な維持管理によってアンモニアの漏洩を防止する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2551495C" w14:textId="75EC9A39" w:rsidR="00BC3129" w:rsidRDefault="00BC3129" w:rsidP="00BC3129">
      <w:pPr>
        <w:ind w:firstLineChars="50" w:firstLine="116"/>
        <w:rPr>
          <w:rFonts w:ascii="ＭＳ 明朝" w:eastAsia="ＭＳ 明朝" w:hAnsi="ＭＳ 明朝" w:cs="Times New Roman"/>
          <w:sz w:val="24"/>
          <w:szCs w:val="24"/>
        </w:rPr>
      </w:pPr>
      <w:r w:rsidRPr="000F3E8D">
        <w:rPr>
          <w:rFonts w:ascii="ＭＳ ゴシック" w:eastAsia="ＭＳ ゴシック" w:hAnsi="ＭＳ ゴシック" w:cs="Times New Roman"/>
          <w:sz w:val="24"/>
          <w:szCs w:val="24"/>
        </w:rPr>
        <w:t>2</w:t>
      </w:r>
      <w:r w:rsidRPr="000F3E8D">
        <w:rPr>
          <w:rFonts w:ascii="ＭＳ ゴシック" w:eastAsia="ＭＳ ゴシック" w:hAnsi="ＭＳ ゴシック" w:cs="Times New Roman" w:hint="eastAsia"/>
          <w:sz w:val="24"/>
          <w:szCs w:val="24"/>
        </w:rPr>
        <w:t>) 地盤沈下</w:t>
      </w:r>
    </w:p>
    <w:p w14:paraId="13593115" w14:textId="71715EDD"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原則</w:t>
      </w:r>
      <w:r w:rsidR="006555AA" w:rsidRPr="000F3E8D">
        <w:rPr>
          <w:rFonts w:ascii="ＭＳ 明朝" w:eastAsia="ＭＳ 明朝" w:hAnsi="ＭＳ 明朝" w:cs="Times New Roman" w:hint="eastAsia"/>
          <w:sz w:val="24"/>
          <w:szCs w:val="24"/>
        </w:rPr>
        <w:t>として</w:t>
      </w:r>
      <w:r w:rsidRPr="000F3E8D">
        <w:rPr>
          <w:rFonts w:ascii="ＭＳ 明朝" w:eastAsia="ＭＳ 明朝" w:hAnsi="ＭＳ 明朝" w:cs="Times New Roman" w:hint="eastAsia"/>
          <w:sz w:val="24"/>
          <w:szCs w:val="24"/>
        </w:rPr>
        <w:t>地盤沈下の原因となる地下水の汲み上げは行わない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39B2F07D" w14:textId="5129FB2C" w:rsidR="00BC3129" w:rsidRDefault="00BC3129" w:rsidP="00BC3129">
      <w:pPr>
        <w:ind w:firstLineChars="50" w:firstLine="116"/>
        <w:rPr>
          <w:rFonts w:ascii="ＭＳ 明朝" w:eastAsia="ＭＳ 明朝" w:hAnsi="ＭＳ 明朝" w:cs="Times New Roman"/>
          <w:sz w:val="24"/>
          <w:szCs w:val="24"/>
        </w:rPr>
      </w:pPr>
      <w:r w:rsidRPr="000F3E8D">
        <w:rPr>
          <w:rFonts w:ascii="ＭＳ ゴシック" w:eastAsia="ＭＳ ゴシック" w:hAnsi="ＭＳ ゴシック" w:cs="Times New Roman"/>
          <w:sz w:val="24"/>
          <w:szCs w:val="24"/>
        </w:rPr>
        <w:t>3</w:t>
      </w:r>
      <w:r w:rsidRPr="000F3E8D">
        <w:rPr>
          <w:rFonts w:ascii="ＭＳ ゴシック" w:eastAsia="ＭＳ ゴシック" w:hAnsi="ＭＳ ゴシック" w:cs="Times New Roman" w:hint="eastAsia"/>
          <w:sz w:val="24"/>
          <w:szCs w:val="24"/>
        </w:rPr>
        <w:t>) 土壌汚染</w:t>
      </w:r>
    </w:p>
    <w:p w14:paraId="4E546013" w14:textId="3519CBF9"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工事中及び運転開始後において、土壌汚染の原因となる物質は使用しない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1A4AC06B" w14:textId="096FFD24" w:rsidR="00BC3129" w:rsidRDefault="00BC3129" w:rsidP="00BC3129">
      <w:pPr>
        <w:ind w:firstLineChars="50" w:firstLine="116"/>
        <w:rPr>
          <w:rFonts w:ascii="ＭＳ 明朝" w:eastAsia="ＭＳ 明朝" w:hAnsi="ＭＳ 明朝" w:cs="Times New Roman"/>
          <w:sz w:val="24"/>
          <w:szCs w:val="24"/>
        </w:rPr>
      </w:pPr>
      <w:r w:rsidRPr="000F3E8D">
        <w:rPr>
          <w:rFonts w:ascii="ＭＳ ゴシック" w:eastAsia="ＭＳ ゴシック" w:hAnsi="ＭＳ ゴシック" w:cs="Times New Roman" w:hint="eastAsia"/>
          <w:sz w:val="24"/>
          <w:szCs w:val="24"/>
        </w:rPr>
        <w:t>4) 緑化</w:t>
      </w:r>
    </w:p>
    <w:p w14:paraId="63E84A03" w14:textId="76F118A1"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既存の緑地の改変は最小限として積極的に残存するとともに、工場立地法等に基づき必要な緑地等を確保する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p>
    <w:p w14:paraId="6D6C3433" w14:textId="77777777" w:rsidR="00BC3129" w:rsidRDefault="00BC3129" w:rsidP="00BC3129">
      <w:pPr>
        <w:ind w:firstLineChars="50" w:firstLine="116"/>
        <w:rPr>
          <w:rFonts w:ascii="ＭＳ ゴシック" w:eastAsia="ＭＳ ゴシック" w:hAnsi="ＭＳ ゴシック" w:cs="Times New Roman"/>
          <w:sz w:val="24"/>
          <w:szCs w:val="24"/>
        </w:rPr>
      </w:pPr>
    </w:p>
    <w:p w14:paraId="6B6CEBD8" w14:textId="4B71F260" w:rsidR="00BC3129" w:rsidRDefault="00BC3129" w:rsidP="00BC3129">
      <w:pPr>
        <w:ind w:firstLineChars="50" w:firstLine="116"/>
        <w:rPr>
          <w:rFonts w:ascii="ＭＳ 明朝" w:eastAsia="ＭＳ 明朝" w:hAnsi="ＭＳ 明朝" w:cs="Times New Roman"/>
          <w:sz w:val="24"/>
          <w:szCs w:val="24"/>
        </w:rPr>
      </w:pPr>
      <w:r w:rsidRPr="000F3E8D">
        <w:rPr>
          <w:rFonts w:ascii="ＭＳ ゴシック" w:eastAsia="ＭＳ ゴシック" w:hAnsi="ＭＳ ゴシック" w:cs="Times New Roman" w:hint="eastAsia"/>
          <w:sz w:val="24"/>
          <w:szCs w:val="24"/>
        </w:rPr>
        <w:t>5) 景観</w:t>
      </w:r>
    </w:p>
    <w:p w14:paraId="6B727677" w14:textId="5E0470EC" w:rsidR="005B2E8A" w:rsidRPr="000F3E8D" w:rsidRDefault="006555A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眺望景観に配慮するため、</w:t>
      </w:r>
      <w:r w:rsidR="005B2E8A" w:rsidRPr="000F3E8D">
        <w:rPr>
          <w:rFonts w:ascii="ＭＳ 明朝" w:eastAsia="ＭＳ 明朝" w:hAnsi="ＭＳ 明朝" w:cs="Times New Roman" w:hint="eastAsia"/>
          <w:sz w:val="24"/>
          <w:szCs w:val="24"/>
        </w:rPr>
        <w:t>大阪市景観計画（大阪市、令和2年）に基づき、新設設備の色彩等について周辺環境との調和を</w:t>
      </w:r>
      <w:r w:rsidR="005B2E8A" w:rsidRPr="000F3E8D">
        <w:rPr>
          <w:rFonts w:ascii="ＭＳ 明朝" w:eastAsia="ＭＳ 明朝" w:hAnsi="ＭＳ 明朝" w:cs="Times New Roman"/>
          <w:sz w:val="24"/>
          <w:szCs w:val="24"/>
        </w:rPr>
        <w:t>図る</w:t>
      </w:r>
      <w:r w:rsidR="00D5211D" w:rsidRPr="000F3E8D">
        <w:rPr>
          <w:rFonts w:ascii="ＭＳ 明朝" w:eastAsia="ＭＳ 明朝" w:hAnsi="ＭＳ 明朝" w:cs="Times New Roman" w:hint="eastAsia"/>
          <w:sz w:val="24"/>
          <w:szCs w:val="24"/>
        </w:rPr>
        <w:t>としている</w:t>
      </w:r>
      <w:r w:rsidR="005B2E8A" w:rsidRPr="000F3E8D">
        <w:rPr>
          <w:rFonts w:ascii="ＭＳ 明朝" w:eastAsia="ＭＳ 明朝" w:hAnsi="ＭＳ 明朝" w:cs="Times New Roman" w:hint="eastAsia"/>
          <w:sz w:val="24"/>
          <w:szCs w:val="24"/>
        </w:rPr>
        <w:t>。</w:t>
      </w:r>
    </w:p>
    <w:p w14:paraId="11350BA1" w14:textId="0D7700B6" w:rsidR="00BC3129" w:rsidRDefault="00BC3129" w:rsidP="00BC3129">
      <w:pPr>
        <w:ind w:firstLineChars="50" w:firstLine="116"/>
        <w:rPr>
          <w:rFonts w:ascii="ＭＳ 明朝" w:eastAsia="ＭＳ 明朝" w:hAnsi="ＭＳ 明朝" w:cs="Times New Roman"/>
          <w:sz w:val="24"/>
          <w:szCs w:val="24"/>
        </w:rPr>
      </w:pPr>
      <w:r w:rsidRPr="000F3E8D">
        <w:rPr>
          <w:rFonts w:ascii="ＭＳ ゴシック" w:eastAsia="ＭＳ ゴシック" w:hAnsi="ＭＳ ゴシック" w:cs="Times New Roman" w:hint="eastAsia"/>
          <w:sz w:val="24"/>
          <w:szCs w:val="24"/>
        </w:rPr>
        <w:t>6) 工事中の</w:t>
      </w:r>
      <w:r w:rsidRPr="000F3E8D">
        <w:rPr>
          <w:rFonts w:ascii="ＭＳ ゴシック" w:eastAsia="ＭＳ ゴシック" w:hAnsi="ＭＳ ゴシック" w:cs="Times New Roman"/>
          <w:sz w:val="24"/>
          <w:szCs w:val="24"/>
        </w:rPr>
        <w:t>排水</w:t>
      </w:r>
    </w:p>
    <w:p w14:paraId="7BF130FD" w14:textId="4D24A0AE" w:rsidR="00EE54C7"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工事中の排水は、排水処理装置等にて適正に処理した後、下水道法</w:t>
      </w:r>
      <w:r w:rsidRPr="000F3E8D">
        <w:rPr>
          <w:rFonts w:ascii="ＭＳ 明朝" w:eastAsia="ＭＳ 明朝" w:hAnsi="ＭＳ 明朝" w:cs="Times New Roman"/>
          <w:sz w:val="24"/>
          <w:szCs w:val="24"/>
        </w:rPr>
        <w:t>及び大阪市下水道条例に基づき大阪市下水道に</w:t>
      </w:r>
      <w:r w:rsidR="00D5211D" w:rsidRPr="000F3E8D">
        <w:rPr>
          <w:rFonts w:ascii="ＭＳ 明朝" w:eastAsia="ＭＳ 明朝" w:hAnsi="ＭＳ 明朝" w:cs="Times New Roman"/>
          <w:sz w:val="24"/>
          <w:szCs w:val="24"/>
        </w:rPr>
        <w:t>原則排出</w:t>
      </w:r>
      <w:r w:rsidR="00D5211D" w:rsidRPr="000F3E8D">
        <w:rPr>
          <w:rFonts w:ascii="ＭＳ 明朝" w:eastAsia="ＭＳ 明朝" w:hAnsi="ＭＳ 明朝" w:cs="Times New Roman" w:hint="eastAsia"/>
          <w:sz w:val="24"/>
          <w:szCs w:val="24"/>
        </w:rPr>
        <w:t>し</w:t>
      </w:r>
      <w:r w:rsidRPr="000F3E8D">
        <w:rPr>
          <w:rFonts w:ascii="ＭＳ 明朝" w:eastAsia="ＭＳ 明朝" w:hAnsi="ＭＳ 明朝" w:cs="Times New Roman"/>
          <w:sz w:val="24"/>
          <w:szCs w:val="24"/>
        </w:rPr>
        <w:t>、下水道</w:t>
      </w:r>
      <w:r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sz w:val="24"/>
          <w:szCs w:val="24"/>
        </w:rPr>
        <w:t>排水</w:t>
      </w:r>
      <w:r w:rsidRPr="000F3E8D">
        <w:rPr>
          <w:rFonts w:ascii="ＭＳ 明朝" w:eastAsia="ＭＳ 明朝" w:hAnsi="ＭＳ 明朝" w:cs="Times New Roman" w:hint="eastAsia"/>
          <w:sz w:val="24"/>
          <w:szCs w:val="24"/>
        </w:rPr>
        <w:t>できない</w:t>
      </w:r>
      <w:r w:rsidRPr="000F3E8D">
        <w:rPr>
          <w:rFonts w:ascii="ＭＳ 明朝" w:eastAsia="ＭＳ 明朝" w:hAnsi="ＭＳ 明朝" w:cs="Times New Roman"/>
          <w:sz w:val="24"/>
          <w:szCs w:val="24"/>
        </w:rPr>
        <w:t>場合は</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排水基準を定める省令及び大阪府生活環境の保全等に関する条例に基づき海域に排出する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p>
    <w:p w14:paraId="148ABADA" w14:textId="206F6509" w:rsidR="00BC3129" w:rsidRDefault="00BC3129" w:rsidP="00BC3129">
      <w:pPr>
        <w:ind w:firstLineChars="50" w:firstLine="116"/>
        <w:rPr>
          <w:rFonts w:ascii="ＭＳ 明朝" w:eastAsia="ＭＳ 明朝" w:hAnsi="ＭＳ 明朝" w:cs="Times New Roman"/>
          <w:sz w:val="24"/>
          <w:szCs w:val="24"/>
        </w:rPr>
      </w:pPr>
      <w:r w:rsidRPr="000F3E8D">
        <w:rPr>
          <w:rFonts w:ascii="ＭＳ ゴシック" w:eastAsia="ＭＳ ゴシック" w:hAnsi="ＭＳ ゴシック" w:cs="Times New Roman" w:hint="eastAsia"/>
          <w:sz w:val="24"/>
          <w:szCs w:val="24"/>
        </w:rPr>
        <w:t>7)</w:t>
      </w:r>
      <w:r w:rsidRPr="000F3E8D">
        <w:rPr>
          <w:rFonts w:ascii="ＭＳ ゴシック" w:eastAsia="ＭＳ ゴシック" w:hAnsi="ＭＳ ゴシック" w:cs="Times New Roman"/>
          <w:sz w:val="24"/>
          <w:szCs w:val="24"/>
        </w:rPr>
        <w:t xml:space="preserve"> </w:t>
      </w:r>
      <w:r w:rsidRPr="000F3E8D">
        <w:rPr>
          <w:rFonts w:ascii="ＭＳ ゴシック" w:eastAsia="ＭＳ ゴシック" w:hAnsi="ＭＳ ゴシック" w:cs="Times New Roman" w:hint="eastAsia"/>
          <w:sz w:val="24"/>
          <w:szCs w:val="24"/>
        </w:rPr>
        <w:t>海域工事</w:t>
      </w:r>
    </w:p>
    <w:p w14:paraId="699BA7F6" w14:textId="18A88889"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海域の工事は、行わない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p>
    <w:p w14:paraId="4C6A95F1" w14:textId="18A18D1D" w:rsidR="005B2E8A" w:rsidRPr="000F3E8D" w:rsidRDefault="005B2E8A" w:rsidP="00BC3129">
      <w:pPr>
        <w:ind w:firstLineChars="50" w:firstLine="116"/>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8</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sz w:val="24"/>
          <w:szCs w:val="24"/>
        </w:rPr>
        <w:t xml:space="preserve"> </w:t>
      </w:r>
      <w:r w:rsidRPr="000F3E8D">
        <w:rPr>
          <w:rFonts w:ascii="ＭＳ ゴシック" w:eastAsia="ＭＳ ゴシック" w:hAnsi="ＭＳ ゴシック" w:cs="Times New Roman" w:hint="eastAsia"/>
          <w:sz w:val="24"/>
          <w:szCs w:val="24"/>
        </w:rPr>
        <w:t>燃料ガス導管の工事</w:t>
      </w:r>
    </w:p>
    <w:p w14:paraId="30071F96" w14:textId="2C844393"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燃料ガス導管の工事は、既設道路の地下等に埋設されており、既設ガス導管に沿って敷設する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。一部、既設ガス導管が</w:t>
      </w:r>
      <w:r w:rsidRPr="000F3E8D">
        <w:rPr>
          <w:rFonts w:ascii="ＭＳ 明朝" w:eastAsia="ＭＳ 明朝" w:hAnsi="ＭＳ 明朝" w:hint="eastAsia"/>
          <w:sz w:val="24"/>
          <w:szCs w:val="24"/>
        </w:rPr>
        <w:t>堺第7-3区</w:t>
      </w:r>
      <w:r w:rsidRPr="000F3E8D">
        <w:rPr>
          <w:rFonts w:ascii="ＭＳ 明朝" w:eastAsia="ＭＳ 明朝" w:hAnsi="ＭＳ 明朝" w:cs="Times New Roman" w:hint="eastAsia"/>
          <w:sz w:val="24"/>
          <w:szCs w:val="24"/>
        </w:rPr>
        <w:t>の「共生の森」エリア内に含まれている</w:t>
      </w:r>
      <w:r w:rsidR="00274856" w:rsidRPr="000F3E8D">
        <w:rPr>
          <w:rFonts w:ascii="ＭＳ 明朝" w:eastAsia="ＭＳ 明朝" w:hAnsi="ＭＳ 明朝" w:cs="Times New Roman" w:hint="eastAsia"/>
          <w:sz w:val="24"/>
          <w:szCs w:val="24"/>
        </w:rPr>
        <w:t>が</w:t>
      </w:r>
      <w:r w:rsidRPr="000F3E8D">
        <w:rPr>
          <w:rFonts w:ascii="ＭＳ 明朝" w:eastAsia="ＭＳ 明朝" w:hAnsi="ＭＳ 明朝" w:cs="Times New Roman" w:hint="eastAsia"/>
          <w:sz w:val="24"/>
          <w:szCs w:val="24"/>
        </w:rPr>
        <w:t>、現在、</w:t>
      </w:r>
      <w:r w:rsidR="001C3AF4" w:rsidRPr="000F3E8D">
        <w:rPr>
          <w:rFonts w:ascii="ＭＳ 明朝" w:eastAsia="ＭＳ 明朝" w:hAnsi="ＭＳ 明朝" w:cs="Times New Roman" w:hint="eastAsia"/>
          <w:sz w:val="24"/>
          <w:szCs w:val="24"/>
        </w:rPr>
        <w:t>事業者</w:t>
      </w:r>
      <w:r w:rsidRPr="000F3E8D">
        <w:rPr>
          <w:rFonts w:ascii="ＭＳ 明朝" w:eastAsia="ＭＳ 明朝" w:hAnsi="ＭＳ 明朝" w:cs="Times New Roman" w:hint="eastAsia"/>
          <w:sz w:val="24"/>
          <w:szCs w:val="24"/>
        </w:rPr>
        <w:t>が大阪府より貸与</w:t>
      </w:r>
      <w:r w:rsidR="001C3AF4" w:rsidRPr="000F3E8D">
        <w:rPr>
          <w:rFonts w:ascii="ＭＳ 明朝" w:eastAsia="ＭＳ 明朝" w:hAnsi="ＭＳ 明朝" w:cs="Times New Roman" w:hint="eastAsia"/>
          <w:sz w:val="24"/>
          <w:szCs w:val="24"/>
        </w:rPr>
        <w:t>を受け</w:t>
      </w:r>
      <w:r w:rsidRPr="000F3E8D">
        <w:rPr>
          <w:rFonts w:ascii="ＭＳ 明朝" w:eastAsia="ＭＳ 明朝" w:hAnsi="ＭＳ 明朝" w:cs="Times New Roman" w:hint="eastAsia"/>
          <w:sz w:val="24"/>
          <w:szCs w:val="24"/>
        </w:rPr>
        <w:t>ている土地の範囲内での工事を想定しており、「共生の森」について新たな改変は行わない</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496C3CE5" w14:textId="0C8DA294" w:rsidR="005B2E8A" w:rsidRPr="000F3E8D" w:rsidRDefault="005B2E8A" w:rsidP="00BC3129">
      <w:pPr>
        <w:ind w:firstLineChars="50" w:firstLine="116"/>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9</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sz w:val="24"/>
          <w:szCs w:val="24"/>
        </w:rPr>
        <w:t xml:space="preserve"> </w:t>
      </w:r>
      <w:r w:rsidRPr="000F3E8D">
        <w:rPr>
          <w:rFonts w:ascii="ＭＳ ゴシック" w:eastAsia="ＭＳ ゴシック" w:hAnsi="ＭＳ ゴシック" w:cs="Times New Roman" w:hint="eastAsia"/>
          <w:sz w:val="24"/>
          <w:szCs w:val="24"/>
        </w:rPr>
        <w:t>廃棄物</w:t>
      </w:r>
    </w:p>
    <w:p w14:paraId="5868E905" w14:textId="2D8E3E31"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工事中</w:t>
      </w:r>
      <w:r w:rsidRPr="000F3E8D">
        <w:rPr>
          <w:rFonts w:ascii="ＭＳ 明朝" w:eastAsia="ＭＳ 明朝" w:hAnsi="ＭＳ 明朝" w:cs="Times New Roman"/>
          <w:sz w:val="24"/>
          <w:szCs w:val="24"/>
        </w:rPr>
        <w:t>及び運転開始</w:t>
      </w:r>
      <w:r w:rsidRPr="000F3E8D">
        <w:rPr>
          <w:rFonts w:ascii="ＭＳ 明朝" w:eastAsia="ＭＳ 明朝" w:hAnsi="ＭＳ 明朝" w:cs="Times New Roman" w:hint="eastAsia"/>
          <w:sz w:val="24"/>
          <w:szCs w:val="24"/>
        </w:rPr>
        <w:t>後</w:t>
      </w:r>
      <w:r w:rsidRPr="000F3E8D">
        <w:rPr>
          <w:rFonts w:ascii="ＭＳ 明朝" w:eastAsia="ＭＳ 明朝" w:hAnsi="ＭＳ 明朝" w:cs="Times New Roman"/>
          <w:sz w:val="24"/>
          <w:szCs w:val="24"/>
        </w:rPr>
        <w:t>に発生する廃棄物は、建設工事に係る資材の再資源</w:t>
      </w:r>
      <w:r w:rsidRPr="000F3E8D">
        <w:rPr>
          <w:rFonts w:ascii="ＭＳ 明朝" w:eastAsia="ＭＳ 明朝" w:hAnsi="ＭＳ 明朝" w:cs="Times New Roman" w:hint="eastAsia"/>
          <w:sz w:val="24"/>
          <w:szCs w:val="24"/>
        </w:rPr>
        <w:t>化等に関する法律及び資源の有効な利用の促進に関する法律に基づき発生量の抑制及び有効利用に努め、有効利用が困難なものは廃棄物の処理及び清掃に関する法律に基づき適</w:t>
      </w:r>
      <w:r w:rsidRPr="000F3E8D">
        <w:rPr>
          <w:rFonts w:ascii="ＭＳ 明朝" w:eastAsia="ＭＳ 明朝" w:hAnsi="ＭＳ 明朝" w:cs="Times New Roman" w:hint="eastAsia"/>
          <w:kern w:val="0"/>
          <w:sz w:val="24"/>
          <w:szCs w:val="24"/>
        </w:rPr>
        <w:t>正</w:t>
      </w:r>
      <w:r w:rsidRPr="000F3E8D">
        <w:rPr>
          <w:rFonts w:ascii="ＭＳ 明朝" w:eastAsia="ＭＳ 明朝" w:hAnsi="ＭＳ 明朝" w:cs="Times New Roman" w:hint="eastAsia"/>
          <w:sz w:val="24"/>
          <w:szCs w:val="24"/>
        </w:rPr>
        <w:t>に処理する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2828109A" w14:textId="4602441A" w:rsidR="005B2E8A" w:rsidRPr="000F3E8D" w:rsidRDefault="005B2E8A" w:rsidP="00BC3129">
      <w:pPr>
        <w:ind w:firstLineChars="50" w:firstLine="116"/>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10</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残土</w:t>
      </w:r>
    </w:p>
    <w:p w14:paraId="2411B8D7" w14:textId="01EA1C28"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掘削</w:t>
      </w:r>
      <w:r w:rsidRPr="000F3E8D">
        <w:rPr>
          <w:rFonts w:ascii="ＭＳ 明朝" w:eastAsia="ＭＳ 明朝" w:hAnsi="ＭＳ 明朝" w:cs="Times New Roman"/>
          <w:sz w:val="24"/>
          <w:szCs w:val="24"/>
        </w:rPr>
        <w:t>工事に伴う発生</w:t>
      </w:r>
      <w:r w:rsidRPr="000F3E8D">
        <w:rPr>
          <w:rFonts w:ascii="ＭＳ 明朝" w:eastAsia="ＭＳ 明朝" w:hAnsi="ＭＳ 明朝" w:cs="Times New Roman" w:hint="eastAsia"/>
          <w:sz w:val="24"/>
          <w:szCs w:val="24"/>
        </w:rPr>
        <w:t>土</w:t>
      </w:r>
      <w:r w:rsidRPr="000F3E8D">
        <w:rPr>
          <w:rFonts w:ascii="ＭＳ 明朝" w:eastAsia="ＭＳ 明朝" w:hAnsi="ＭＳ 明朝" w:cs="Times New Roman"/>
          <w:sz w:val="24"/>
          <w:szCs w:val="24"/>
        </w:rPr>
        <w:t>は、</w:t>
      </w:r>
      <w:r w:rsidRPr="000F3E8D">
        <w:rPr>
          <w:rFonts w:ascii="ＭＳ 明朝" w:eastAsia="ＭＳ 明朝" w:hAnsi="ＭＳ 明朝" w:cs="Times New Roman" w:hint="eastAsia"/>
          <w:sz w:val="24"/>
          <w:szCs w:val="24"/>
        </w:rPr>
        <w:t>発電所構内</w:t>
      </w:r>
      <w:r w:rsidRPr="000F3E8D">
        <w:rPr>
          <w:rFonts w:ascii="ＭＳ 明朝" w:eastAsia="ＭＳ 明朝" w:hAnsi="ＭＳ 明朝" w:cs="Times New Roman"/>
          <w:sz w:val="24"/>
          <w:szCs w:val="24"/>
        </w:rPr>
        <w:t>で</w:t>
      </w:r>
      <w:r w:rsidRPr="000F3E8D">
        <w:rPr>
          <w:rFonts w:ascii="ＭＳ 明朝" w:eastAsia="ＭＳ 明朝" w:hAnsi="ＭＳ 明朝" w:cs="Times New Roman" w:hint="eastAsia"/>
          <w:sz w:val="24"/>
          <w:szCs w:val="24"/>
        </w:rPr>
        <w:t>埋戻しや</w:t>
      </w:r>
      <w:r w:rsidRPr="000F3E8D">
        <w:rPr>
          <w:rFonts w:ascii="ＭＳ 明朝" w:eastAsia="ＭＳ 明朝" w:hAnsi="ＭＳ 明朝" w:cs="Times New Roman"/>
          <w:sz w:val="24"/>
          <w:szCs w:val="24"/>
        </w:rPr>
        <w:t>盛土</w:t>
      </w:r>
      <w:r w:rsidRPr="000F3E8D">
        <w:rPr>
          <w:rFonts w:ascii="ＭＳ 明朝" w:eastAsia="ＭＳ 明朝" w:hAnsi="ＭＳ 明朝" w:cs="Times New Roman" w:hint="eastAsia"/>
          <w:sz w:val="24"/>
          <w:szCs w:val="24"/>
        </w:rPr>
        <w:t>等</w:t>
      </w:r>
      <w:r w:rsidRPr="000F3E8D">
        <w:rPr>
          <w:rFonts w:ascii="ＭＳ 明朝" w:eastAsia="ＭＳ 明朝" w:hAnsi="ＭＳ 明朝" w:cs="Times New Roman"/>
          <w:sz w:val="24"/>
          <w:szCs w:val="24"/>
        </w:rPr>
        <w:t>として有効利用</w:t>
      </w:r>
      <w:r w:rsidRPr="000F3E8D">
        <w:rPr>
          <w:rFonts w:ascii="ＭＳ 明朝" w:eastAsia="ＭＳ 明朝" w:hAnsi="ＭＳ 明朝" w:cs="Times New Roman" w:hint="eastAsia"/>
          <w:sz w:val="24"/>
          <w:szCs w:val="24"/>
        </w:rPr>
        <w:t>に努め、有効利用が困難なものは建設副産物適正処理推進要綱（国土交通省、平成</w:t>
      </w:r>
      <w:r w:rsidRPr="000F3E8D">
        <w:rPr>
          <w:rFonts w:ascii="ＭＳ 明朝" w:eastAsia="ＭＳ 明朝" w:hAnsi="ＭＳ 明朝" w:cs="Times New Roman"/>
          <w:sz w:val="24"/>
          <w:szCs w:val="24"/>
        </w:rPr>
        <w:t>14年）</w:t>
      </w:r>
      <w:r w:rsidRPr="000F3E8D">
        <w:rPr>
          <w:rFonts w:ascii="ＭＳ 明朝" w:eastAsia="ＭＳ 明朝" w:hAnsi="ＭＳ 明朝" w:cs="Times New Roman" w:hint="eastAsia"/>
          <w:sz w:val="24"/>
          <w:szCs w:val="24"/>
        </w:rPr>
        <w:t>に基づき適正に処理する</w:t>
      </w:r>
      <w:r w:rsidR="00D5211D"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58AFA7E8" w14:textId="26E2C39B" w:rsidR="005B2E8A" w:rsidRPr="000F3E8D" w:rsidRDefault="005B2E8A" w:rsidP="00BC3129">
      <w:pPr>
        <w:ind w:firstLineChars="50" w:firstLine="116"/>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11</w:t>
      </w:r>
      <w:r w:rsidR="00475F7A" w:rsidRPr="000F3E8D">
        <w:rPr>
          <w:rFonts w:ascii="ＭＳ ゴシック" w:eastAsia="ＭＳ ゴシック" w:hAnsi="ＭＳ ゴシック" w:cs="Times New Roman" w:hint="eastAsia"/>
          <w:sz w:val="24"/>
          <w:szCs w:val="24"/>
        </w:rPr>
        <w:t>)</w:t>
      </w:r>
      <w:r w:rsidRPr="000F3E8D">
        <w:rPr>
          <w:rFonts w:ascii="ＭＳ ゴシック" w:eastAsia="ＭＳ ゴシック" w:hAnsi="ＭＳ ゴシック" w:cs="Times New Roman" w:hint="eastAsia"/>
          <w:sz w:val="24"/>
          <w:szCs w:val="24"/>
        </w:rPr>
        <w:t xml:space="preserve"> 温室効果ガス</w:t>
      </w:r>
    </w:p>
    <w:p w14:paraId="65C94B24" w14:textId="1B935702" w:rsidR="005B2E8A" w:rsidRPr="000F3E8D" w:rsidRDefault="009D6E00"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事業者</w:t>
      </w:r>
      <w:r w:rsidR="005B2E8A" w:rsidRPr="000F3E8D">
        <w:rPr>
          <w:rFonts w:ascii="ＭＳ 明朝" w:eastAsia="ＭＳ 明朝" w:hAnsi="ＭＳ 明朝" w:cs="Times New Roman" w:hint="eastAsia"/>
          <w:sz w:val="24"/>
          <w:szCs w:val="24"/>
        </w:rPr>
        <w:t>は</w:t>
      </w:r>
      <w:r w:rsidR="005B2E8A" w:rsidRPr="000F3E8D">
        <w:rPr>
          <w:rFonts w:ascii="ＭＳ 明朝" w:eastAsia="ＭＳ 明朝" w:hAnsi="ＭＳ 明朝" w:cs="Times New Roman"/>
          <w:sz w:val="24"/>
          <w:szCs w:val="24"/>
        </w:rPr>
        <w:t>2021年2月に「ゼロカーボンビジョン2050」を、2022年3月に「ゼロカーボンロード</w:t>
      </w:r>
      <w:r w:rsidR="005B2E8A" w:rsidRPr="000F3E8D">
        <w:rPr>
          <w:rFonts w:ascii="ＭＳ 明朝" w:eastAsia="ＭＳ 明朝" w:hAnsi="ＭＳ 明朝" w:cs="Times New Roman" w:hint="eastAsia"/>
          <w:sz w:val="24"/>
          <w:szCs w:val="24"/>
        </w:rPr>
        <w:t>マップ」を策定し、</w:t>
      </w:r>
      <w:r w:rsidR="005B2E8A" w:rsidRPr="000F3E8D">
        <w:rPr>
          <w:rFonts w:ascii="ＭＳ 明朝" w:eastAsia="ＭＳ 明朝" w:hAnsi="ＭＳ 明朝" w:cs="Times New Roman"/>
          <w:sz w:val="24"/>
          <w:szCs w:val="24"/>
        </w:rPr>
        <w:t>2050年までに事業活動に伴う</w:t>
      </w:r>
      <w:r w:rsidR="005B2E8A" w:rsidRPr="000F3E8D">
        <w:rPr>
          <w:rFonts w:ascii="ＭＳ 明朝" w:eastAsia="ＭＳ 明朝" w:hAnsi="ＭＳ 明朝" w:cs="Times New Roman" w:hint="eastAsia"/>
          <w:sz w:val="24"/>
          <w:szCs w:val="24"/>
        </w:rPr>
        <w:t>ＣＯ</w:t>
      </w:r>
      <w:r w:rsidR="005B2E8A" w:rsidRPr="000F3E8D">
        <w:rPr>
          <w:rFonts w:ascii="ＭＳ 明朝" w:eastAsia="ＭＳ 明朝" w:hAnsi="ＭＳ 明朝" w:cs="Times New Roman" w:hint="eastAsia"/>
          <w:sz w:val="24"/>
          <w:szCs w:val="24"/>
          <w:vertAlign w:val="subscript"/>
        </w:rPr>
        <w:t>２</w:t>
      </w:r>
      <w:r w:rsidR="005B2E8A" w:rsidRPr="000F3E8D">
        <w:rPr>
          <w:rFonts w:ascii="ＭＳ 明朝" w:eastAsia="ＭＳ 明朝" w:hAnsi="ＭＳ 明朝" w:cs="Times New Roman"/>
          <w:sz w:val="24"/>
          <w:szCs w:val="24"/>
        </w:rPr>
        <w:t>排出を全体としてゼロにするべく取り組ん</w:t>
      </w:r>
      <w:r w:rsidR="005B2E8A" w:rsidRPr="000F3E8D">
        <w:rPr>
          <w:rFonts w:ascii="ＭＳ 明朝" w:eastAsia="ＭＳ 明朝" w:hAnsi="ＭＳ 明朝" w:cs="Times New Roman" w:hint="eastAsia"/>
          <w:sz w:val="24"/>
          <w:szCs w:val="24"/>
        </w:rPr>
        <w:t>でいる</w:t>
      </w:r>
      <w:r w:rsidRPr="000F3E8D">
        <w:rPr>
          <w:rFonts w:ascii="ＭＳ 明朝" w:eastAsia="ＭＳ 明朝" w:hAnsi="ＭＳ 明朝" w:cs="Times New Roman" w:hint="eastAsia"/>
          <w:sz w:val="24"/>
          <w:szCs w:val="24"/>
        </w:rPr>
        <w:t>としている</w:t>
      </w:r>
      <w:r w:rsidR="005B2E8A" w:rsidRPr="000F3E8D">
        <w:rPr>
          <w:rFonts w:ascii="ＭＳ 明朝" w:eastAsia="ＭＳ 明朝" w:hAnsi="ＭＳ 明朝" w:cs="Times New Roman" w:hint="eastAsia"/>
          <w:sz w:val="24"/>
          <w:szCs w:val="24"/>
        </w:rPr>
        <w:t>。</w:t>
      </w:r>
    </w:p>
    <w:p w14:paraId="76549870" w14:textId="32E1FDAF" w:rsidR="005B2E8A"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新たに設置する</w:t>
      </w:r>
      <w:r w:rsidR="006555AA" w:rsidRPr="000F3E8D">
        <w:rPr>
          <w:rFonts w:ascii="ＭＳ 明朝" w:eastAsia="ＭＳ 明朝" w:hAnsi="ＭＳ 明朝" w:cs="Times New Roman" w:hint="eastAsia"/>
          <w:sz w:val="24"/>
          <w:szCs w:val="24"/>
        </w:rPr>
        <w:t>発電設備</w:t>
      </w:r>
      <w:r w:rsidRPr="000F3E8D">
        <w:rPr>
          <w:rFonts w:ascii="ＭＳ 明朝" w:eastAsia="ＭＳ 明朝" w:hAnsi="ＭＳ 明朝" w:cs="Times New Roman"/>
          <w:sz w:val="24"/>
          <w:szCs w:val="24"/>
        </w:rPr>
        <w:t>は、最新鋭の高効率</w:t>
      </w:r>
      <w:r w:rsidRPr="000F3E8D">
        <w:rPr>
          <w:rFonts w:ascii="ＭＳ 明朝" w:eastAsia="ＭＳ 明朝" w:hAnsi="ＭＳ 明朝" w:cs="Times New Roman" w:hint="eastAsia"/>
          <w:sz w:val="24"/>
          <w:szCs w:val="24"/>
        </w:rPr>
        <w:t>ＧＴＣＣ（発電端熱効率約63％以上（</w:t>
      </w:r>
      <w:r w:rsidRPr="000F3E8D">
        <w:rPr>
          <w:rFonts w:ascii="ＭＳ 明朝" w:eastAsia="ＭＳ 明朝" w:hAnsi="ＭＳ 明朝" w:cs="Times New Roman"/>
          <w:sz w:val="24"/>
          <w:szCs w:val="24"/>
        </w:rPr>
        <w:t>低位発熱量基準</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を採用</w:t>
      </w:r>
      <w:r w:rsidRPr="000F3E8D">
        <w:rPr>
          <w:rFonts w:ascii="ＭＳ 明朝" w:eastAsia="ＭＳ 明朝" w:hAnsi="ＭＳ 明朝" w:cs="Times New Roman" w:hint="eastAsia"/>
          <w:sz w:val="24"/>
          <w:szCs w:val="24"/>
        </w:rPr>
        <w:t>することにより、熱効率の向上を図り、発電電力量あたりの二酸化炭素排出量を低減する</w:t>
      </w:r>
      <w:r w:rsidR="00567EC9"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sz w:val="24"/>
          <w:szCs w:val="24"/>
        </w:rPr>
        <w:t>。</w:t>
      </w:r>
      <w:r w:rsidRPr="000F3E8D">
        <w:rPr>
          <w:rFonts w:ascii="ＭＳ 明朝" w:eastAsia="ＭＳ 明朝" w:hAnsi="ＭＳ 明朝" w:cs="Times New Roman" w:hint="eastAsia"/>
          <w:sz w:val="24"/>
          <w:szCs w:val="24"/>
        </w:rPr>
        <w:t>発電設備の運用における維持管理や運転管理についても適切に行い、熱効率の維持に努めることにより、運転開始後の二酸化炭素排出を低減する</w:t>
      </w:r>
      <w:r w:rsidR="009D6E00"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p>
    <w:p w14:paraId="78409EC0" w14:textId="7DC8CE48" w:rsidR="00B34DFD" w:rsidRPr="000F3E8D" w:rsidRDefault="005B2E8A" w:rsidP="00B32F3E">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また、発電事業者としてエネルギーの使用の合理化</w:t>
      </w:r>
      <w:r w:rsidR="00567EC9" w:rsidRPr="000F3E8D">
        <w:rPr>
          <w:rFonts w:ascii="ＭＳ 明朝" w:eastAsia="ＭＳ 明朝" w:hAnsi="ＭＳ 明朝" w:cs="Times New Roman" w:hint="eastAsia"/>
          <w:sz w:val="24"/>
          <w:szCs w:val="24"/>
        </w:rPr>
        <w:t>及び非化石エネルギーへの転換等に関する法律</w:t>
      </w:r>
      <w:r w:rsidRPr="000F3E8D">
        <w:rPr>
          <w:rFonts w:ascii="ＭＳ 明朝" w:eastAsia="ＭＳ 明朝" w:hAnsi="ＭＳ 明朝" w:cs="Times New Roman"/>
          <w:sz w:val="24"/>
          <w:szCs w:val="24"/>
        </w:rPr>
        <w:t>に基づく電力供給業に係るベンチマーク指標を2021年度実績で既に達成して</w:t>
      </w:r>
      <w:r w:rsidR="00567EC9" w:rsidRPr="000F3E8D">
        <w:rPr>
          <w:rFonts w:ascii="ＭＳ 明朝" w:eastAsia="ＭＳ 明朝" w:hAnsi="ＭＳ 明朝" w:cs="Times New Roman" w:hint="eastAsia"/>
          <w:sz w:val="24"/>
          <w:szCs w:val="24"/>
        </w:rPr>
        <w:t>おり、</w:t>
      </w:r>
      <w:r w:rsidRPr="000F3E8D">
        <w:rPr>
          <w:rFonts w:ascii="ＭＳ 明朝" w:eastAsia="ＭＳ 明朝" w:hAnsi="ＭＳ 明朝" w:cs="Times New Roman"/>
          <w:sz w:val="24"/>
          <w:szCs w:val="24"/>
        </w:rPr>
        <w:t>今後とも</w:t>
      </w:r>
      <w:r w:rsidRPr="000F3E8D">
        <w:rPr>
          <w:rFonts w:ascii="ＭＳ 明朝" w:eastAsia="ＭＳ 明朝" w:hAnsi="ＭＳ 明朝" w:cs="Times New Roman" w:hint="eastAsia"/>
          <w:sz w:val="24"/>
          <w:szCs w:val="24"/>
        </w:rPr>
        <w:t>継続</w:t>
      </w:r>
      <w:r w:rsidRPr="000F3E8D">
        <w:rPr>
          <w:rFonts w:ascii="ＭＳ 明朝" w:eastAsia="ＭＳ 明朝" w:hAnsi="ＭＳ 明朝" w:cs="Times New Roman"/>
          <w:sz w:val="24"/>
          <w:szCs w:val="24"/>
        </w:rPr>
        <w:t>していくことで、国のエネル</w:t>
      </w:r>
      <w:r w:rsidRPr="000F3E8D">
        <w:rPr>
          <w:rFonts w:ascii="ＭＳ 明朝" w:eastAsia="ＭＳ 明朝" w:hAnsi="ＭＳ 明朝" w:cs="Times New Roman" w:hint="eastAsia"/>
          <w:sz w:val="24"/>
          <w:szCs w:val="24"/>
        </w:rPr>
        <w:t>ギーミックスと整合を図る</w:t>
      </w:r>
      <w:r w:rsidR="009D6E00" w:rsidRPr="000F3E8D">
        <w:rPr>
          <w:rFonts w:ascii="ＭＳ 明朝" w:eastAsia="ＭＳ 明朝" w:hAnsi="ＭＳ 明朝" w:cs="Times New Roman" w:hint="eastAsia"/>
          <w:sz w:val="24"/>
          <w:szCs w:val="24"/>
        </w:rPr>
        <w:t>としている</w:t>
      </w:r>
      <w:r w:rsidRPr="000F3E8D">
        <w:rPr>
          <w:rFonts w:ascii="ＭＳ 明朝" w:eastAsia="ＭＳ 明朝" w:hAnsi="ＭＳ 明朝" w:cs="Times New Roman" w:hint="eastAsia"/>
          <w:sz w:val="24"/>
          <w:szCs w:val="24"/>
        </w:rPr>
        <w:t>。</w:t>
      </w:r>
      <w:r w:rsidR="00B34DFD" w:rsidRPr="000F3E8D">
        <w:rPr>
          <w:rFonts w:ascii="ＭＳ ゴシック" w:eastAsia="ＭＳ ゴシック" w:hAnsi="ＭＳ ゴシック"/>
          <w:sz w:val="28"/>
          <w:szCs w:val="28"/>
        </w:rPr>
        <w:br w:type="page"/>
      </w:r>
    </w:p>
    <w:p w14:paraId="5B3641B3" w14:textId="48E4637C" w:rsidR="00095635" w:rsidRDefault="00245622" w:rsidP="00B32F3E">
      <w:pPr>
        <w:rPr>
          <w:rFonts w:ascii="ＭＳ ゴシック" w:eastAsia="ＭＳ ゴシック" w:hAnsi="ＭＳ ゴシック"/>
          <w:sz w:val="28"/>
          <w:szCs w:val="28"/>
        </w:rPr>
      </w:pPr>
      <w:r w:rsidRPr="000F3E8D">
        <w:rPr>
          <w:rFonts w:ascii="ＭＳ ゴシック" w:eastAsia="ＭＳ ゴシック" w:hAnsi="ＭＳ ゴシック" w:hint="eastAsia"/>
          <w:sz w:val="28"/>
          <w:szCs w:val="28"/>
        </w:rPr>
        <w:t>1-</w:t>
      </w:r>
      <w:r w:rsidRPr="000F3E8D">
        <w:rPr>
          <w:rFonts w:ascii="ＭＳ ゴシック" w:eastAsia="ＭＳ ゴシック" w:hAnsi="ＭＳ ゴシック"/>
          <w:sz w:val="28"/>
          <w:szCs w:val="28"/>
        </w:rPr>
        <w:t>2</w:t>
      </w:r>
      <w:r w:rsidRPr="000F3E8D">
        <w:rPr>
          <w:rFonts w:ascii="ＭＳ ゴシック" w:eastAsia="ＭＳ ゴシック" w:hAnsi="ＭＳ ゴシック" w:hint="eastAsia"/>
          <w:sz w:val="28"/>
          <w:szCs w:val="28"/>
        </w:rPr>
        <w:t xml:space="preserve">　事業実施想定区域及びその周囲の概況</w:t>
      </w:r>
    </w:p>
    <w:p w14:paraId="7CC96489" w14:textId="77777777" w:rsidR="00245622" w:rsidRPr="00245622" w:rsidRDefault="00245622" w:rsidP="00B32F3E"/>
    <w:p w14:paraId="048C8441" w14:textId="5064BEBD" w:rsidR="00C15A30" w:rsidRDefault="00C15A30" w:rsidP="00245622">
      <w:pPr>
        <w:ind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事業実施想定区域の位置する大阪市、堺市及びその周辺の自然的状況及び社会的状況について入手可能な最新の文献等により把握したとしている。</w:t>
      </w:r>
    </w:p>
    <w:p w14:paraId="43F64694" w14:textId="77777777" w:rsidR="00245622" w:rsidRDefault="00245622" w:rsidP="00245622">
      <w:pPr>
        <w:rPr>
          <w:rFonts w:ascii="ＭＳ ゴシック" w:eastAsia="ＭＳ ゴシック" w:hAnsi="ＭＳ ゴシック"/>
          <w:sz w:val="24"/>
          <w:szCs w:val="24"/>
        </w:rPr>
      </w:pPr>
    </w:p>
    <w:p w14:paraId="1440C5AF" w14:textId="6A364393" w:rsidR="00245622" w:rsidRPr="00245622" w:rsidRDefault="00245622" w:rsidP="00245622">
      <w:r w:rsidRPr="000F3E8D">
        <w:rPr>
          <w:rFonts w:ascii="ＭＳ ゴシック" w:eastAsia="ＭＳ ゴシック" w:hAnsi="ＭＳ ゴシック" w:hint="eastAsia"/>
          <w:sz w:val="24"/>
          <w:szCs w:val="24"/>
        </w:rPr>
        <w:t>(1)　大気質</w:t>
      </w:r>
    </w:p>
    <w:p w14:paraId="03772EB7" w14:textId="2BD23719" w:rsidR="00B253B6" w:rsidRPr="000F3E8D" w:rsidRDefault="00B253B6"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事業実施想定区域及びその周辺は、大気汚染防止法に基づく硫黄酸化物及び窒素酸化物の総量</w:t>
      </w:r>
      <w:r w:rsidR="00C14803" w:rsidRPr="000F3E8D">
        <w:rPr>
          <w:rFonts w:ascii="ＭＳ 明朝" w:eastAsia="ＭＳ 明朝" w:hAnsi="ＭＳ 明朝" w:cs="Times New Roman" w:hint="eastAsia"/>
          <w:sz w:val="24"/>
          <w:szCs w:val="24"/>
        </w:rPr>
        <w:t>削減計画に係る指定</w:t>
      </w:r>
      <w:r w:rsidR="00085077" w:rsidRPr="000F3E8D">
        <w:rPr>
          <w:rFonts w:ascii="ＭＳ 明朝" w:eastAsia="ＭＳ 明朝" w:hAnsi="ＭＳ 明朝" w:cs="Times New Roman" w:hint="eastAsia"/>
          <w:sz w:val="24"/>
          <w:szCs w:val="24"/>
        </w:rPr>
        <w:t>地域</w:t>
      </w:r>
      <w:r w:rsidR="006555AA" w:rsidRPr="000F3E8D">
        <w:rPr>
          <w:rFonts w:ascii="ＭＳ 明朝" w:eastAsia="ＭＳ 明朝" w:hAnsi="ＭＳ 明朝" w:cs="Times New Roman" w:hint="eastAsia"/>
          <w:sz w:val="24"/>
          <w:szCs w:val="24"/>
        </w:rPr>
        <w:t>に該当するとともに</w:t>
      </w:r>
      <w:r w:rsidRPr="000F3E8D">
        <w:rPr>
          <w:rFonts w:ascii="ＭＳ 明朝" w:eastAsia="ＭＳ 明朝" w:hAnsi="ＭＳ 明朝" w:cs="Times New Roman" w:hint="eastAsia"/>
          <w:sz w:val="24"/>
          <w:szCs w:val="24"/>
        </w:rPr>
        <w:t>、自動車から排出される窒素酸化物及び粒子状物質の特定地域における総量の削減等に関する特別措置法</w:t>
      </w:r>
      <w:r w:rsidR="00085077" w:rsidRPr="000F3E8D">
        <w:rPr>
          <w:rFonts w:ascii="ＭＳ 明朝" w:eastAsia="ＭＳ 明朝" w:hAnsi="ＭＳ 明朝" w:cs="Times New Roman" w:hint="eastAsia"/>
          <w:sz w:val="24"/>
          <w:szCs w:val="24"/>
        </w:rPr>
        <w:t>（自動車NO</w:t>
      </w:r>
      <w:r w:rsidR="00085077" w:rsidRPr="000F3E8D">
        <w:rPr>
          <w:rFonts w:ascii="ＭＳ 明朝" w:eastAsia="ＭＳ 明朝" w:hAnsi="ＭＳ 明朝" w:cs="Times New Roman" w:hint="eastAsia"/>
          <w:sz w:val="24"/>
          <w:szCs w:val="24"/>
          <w:vertAlign w:val="subscript"/>
        </w:rPr>
        <w:t>x</w:t>
      </w:r>
      <w:r w:rsidR="00085077" w:rsidRPr="000F3E8D">
        <w:rPr>
          <w:rFonts w:ascii="ＭＳ 明朝" w:eastAsia="ＭＳ 明朝" w:hAnsi="ＭＳ 明朝" w:cs="Times New Roman" w:hint="eastAsia"/>
          <w:sz w:val="24"/>
          <w:szCs w:val="24"/>
        </w:rPr>
        <w:t>・PM法）</w:t>
      </w:r>
      <w:r w:rsidRPr="000F3E8D">
        <w:rPr>
          <w:rFonts w:ascii="ＭＳ 明朝" w:eastAsia="ＭＳ 明朝" w:hAnsi="ＭＳ 明朝" w:cs="Times New Roman" w:hint="eastAsia"/>
          <w:sz w:val="24"/>
          <w:szCs w:val="24"/>
        </w:rPr>
        <w:t>の対策地域</w:t>
      </w:r>
      <w:r w:rsidR="006F1159" w:rsidRPr="000F3E8D">
        <w:rPr>
          <w:rFonts w:ascii="ＭＳ 明朝" w:eastAsia="ＭＳ 明朝" w:hAnsi="ＭＳ 明朝" w:cs="Times New Roman" w:hint="eastAsia"/>
          <w:sz w:val="24"/>
          <w:szCs w:val="24"/>
        </w:rPr>
        <w:t>に指定されている</w:t>
      </w:r>
      <w:r w:rsidRPr="000F3E8D">
        <w:rPr>
          <w:rFonts w:ascii="ＭＳ 明朝" w:eastAsia="ＭＳ 明朝" w:hAnsi="ＭＳ 明朝" w:cs="Times New Roman" w:hint="eastAsia"/>
          <w:sz w:val="24"/>
          <w:szCs w:val="24"/>
        </w:rPr>
        <w:t>。</w:t>
      </w:r>
    </w:p>
    <w:p w14:paraId="51A6AB84" w14:textId="4FB07943" w:rsidR="0095422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事業実施想定区域を中心とする半径</w:t>
      </w:r>
      <w:r w:rsidRPr="000F3E8D">
        <w:rPr>
          <w:rFonts w:ascii="ＭＳ 明朝" w:eastAsia="ＭＳ 明朝" w:hAnsi="ＭＳ 明朝" w:cs="Times New Roman"/>
          <w:sz w:val="24"/>
          <w:szCs w:val="24"/>
        </w:rPr>
        <w:t>20kmの範囲内</w:t>
      </w:r>
      <w:r w:rsidRPr="000F3E8D">
        <w:rPr>
          <w:rFonts w:ascii="ＭＳ 明朝" w:eastAsia="ＭＳ 明朝" w:hAnsi="ＭＳ 明朝" w:cs="Times New Roman" w:hint="eastAsia"/>
          <w:sz w:val="24"/>
          <w:szCs w:val="24"/>
        </w:rPr>
        <w:t>の大気汚染常時監視測定局にお</w:t>
      </w:r>
      <w:r w:rsidR="00085077" w:rsidRPr="000F3E8D">
        <w:rPr>
          <w:rFonts w:ascii="ＭＳ 明朝" w:eastAsia="ＭＳ 明朝" w:hAnsi="ＭＳ 明朝" w:cs="Times New Roman" w:hint="eastAsia"/>
          <w:sz w:val="24"/>
          <w:szCs w:val="24"/>
        </w:rPr>
        <w:t>いて、</w:t>
      </w:r>
      <w:r w:rsidR="00954220" w:rsidRPr="000F3E8D">
        <w:rPr>
          <w:rFonts w:ascii="ＭＳ 明朝" w:eastAsia="ＭＳ 明朝" w:hAnsi="ＭＳ 明朝" w:cs="Times New Roman"/>
          <w:sz w:val="24"/>
          <w:szCs w:val="24"/>
        </w:rPr>
        <w:t>令和2</w:t>
      </w:r>
      <w:r w:rsidR="00085077" w:rsidRPr="000F3E8D">
        <w:rPr>
          <w:rFonts w:ascii="ＭＳ 明朝" w:eastAsia="ＭＳ 明朝" w:hAnsi="ＭＳ 明朝" w:cs="Times New Roman"/>
          <w:sz w:val="24"/>
          <w:szCs w:val="24"/>
        </w:rPr>
        <w:t>年度</w:t>
      </w:r>
      <w:r w:rsidR="00085077" w:rsidRPr="000F3E8D">
        <w:rPr>
          <w:rFonts w:ascii="ＭＳ 明朝" w:eastAsia="ＭＳ 明朝" w:hAnsi="ＭＳ 明朝" w:cs="Times New Roman" w:hint="eastAsia"/>
          <w:sz w:val="24"/>
          <w:szCs w:val="24"/>
        </w:rPr>
        <w:t>に環境基準に適合しなかった測定局</w:t>
      </w:r>
      <w:r w:rsidR="00954220"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sz w:val="24"/>
          <w:szCs w:val="24"/>
        </w:rPr>
        <w:t>二酸化硫黄</w:t>
      </w:r>
      <w:r w:rsidR="006555AA" w:rsidRPr="000F3E8D">
        <w:rPr>
          <w:rFonts w:ascii="ＭＳ 明朝" w:eastAsia="ＭＳ 明朝" w:hAnsi="ＭＳ 明朝" w:cs="Times New Roman" w:hint="eastAsia"/>
          <w:sz w:val="24"/>
          <w:szCs w:val="24"/>
        </w:rPr>
        <w:t>について</w:t>
      </w:r>
      <w:r w:rsidR="00954220" w:rsidRPr="000F3E8D">
        <w:rPr>
          <w:rFonts w:ascii="ＭＳ 明朝" w:eastAsia="ＭＳ 明朝" w:hAnsi="ＭＳ 明朝" w:cs="Times New Roman" w:hint="eastAsia"/>
          <w:sz w:val="24"/>
          <w:szCs w:val="24"/>
        </w:rPr>
        <w:t>は</w:t>
      </w:r>
      <w:r w:rsidR="00954220" w:rsidRPr="000F3E8D">
        <w:rPr>
          <w:rFonts w:ascii="ＭＳ 明朝" w:eastAsia="ＭＳ 明朝" w:hAnsi="ＭＳ 明朝" w:cs="Times New Roman"/>
          <w:sz w:val="24"/>
          <w:szCs w:val="24"/>
        </w:rPr>
        <w:t>短期的評価</w:t>
      </w:r>
      <w:r w:rsidR="00567EC9" w:rsidRPr="000F3E8D">
        <w:rPr>
          <w:rFonts w:ascii="ＭＳ 明朝" w:eastAsia="ＭＳ 明朝" w:hAnsi="ＭＳ 明朝" w:cs="Times New Roman" w:hint="eastAsia"/>
          <w:sz w:val="24"/>
          <w:szCs w:val="24"/>
        </w:rPr>
        <w:t>で</w:t>
      </w:r>
      <w:r w:rsidR="00085077" w:rsidRPr="000F3E8D">
        <w:rPr>
          <w:rFonts w:ascii="ＭＳ 明朝" w:eastAsia="ＭＳ 明朝" w:hAnsi="ＭＳ 明朝" w:cs="Times New Roman"/>
          <w:sz w:val="24"/>
          <w:szCs w:val="24"/>
        </w:rPr>
        <w:t>1局</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浮遊粒子状物質</w:t>
      </w:r>
      <w:r w:rsidR="00954220" w:rsidRPr="000F3E8D">
        <w:rPr>
          <w:rFonts w:ascii="ＭＳ 明朝" w:eastAsia="ＭＳ 明朝" w:hAnsi="ＭＳ 明朝" w:cs="Times New Roman" w:hint="eastAsia"/>
          <w:sz w:val="24"/>
          <w:szCs w:val="24"/>
        </w:rPr>
        <w:t>は</w:t>
      </w:r>
      <w:r w:rsidR="00085077" w:rsidRPr="000F3E8D">
        <w:rPr>
          <w:rFonts w:ascii="ＭＳ 明朝" w:eastAsia="ＭＳ 明朝" w:hAnsi="ＭＳ 明朝" w:cs="Times New Roman"/>
          <w:sz w:val="24"/>
          <w:szCs w:val="24"/>
        </w:rPr>
        <w:t>短期的評価</w:t>
      </w:r>
      <w:r w:rsidR="00085077" w:rsidRPr="000F3E8D">
        <w:rPr>
          <w:rFonts w:ascii="ＭＳ 明朝" w:eastAsia="ＭＳ 明朝" w:hAnsi="ＭＳ 明朝" w:cs="Times New Roman" w:hint="eastAsia"/>
          <w:sz w:val="24"/>
          <w:szCs w:val="24"/>
        </w:rPr>
        <w:t>で</w:t>
      </w:r>
      <w:r w:rsidR="00954220" w:rsidRPr="000F3E8D">
        <w:rPr>
          <w:rFonts w:ascii="ＭＳ 明朝" w:eastAsia="ＭＳ 明朝" w:hAnsi="ＭＳ 明朝" w:cs="Times New Roman" w:hint="eastAsia"/>
          <w:sz w:val="24"/>
          <w:szCs w:val="24"/>
        </w:rPr>
        <w:t>３局</w:t>
      </w:r>
      <w:r w:rsidRPr="000F3E8D">
        <w:rPr>
          <w:rFonts w:ascii="ＭＳ 明朝" w:eastAsia="ＭＳ 明朝" w:hAnsi="ＭＳ 明朝" w:cs="Times New Roman" w:hint="eastAsia"/>
          <w:sz w:val="24"/>
          <w:szCs w:val="24"/>
        </w:rPr>
        <w:t>、微小</w:t>
      </w:r>
      <w:r w:rsidRPr="000F3E8D">
        <w:rPr>
          <w:rFonts w:ascii="ＭＳ 明朝" w:eastAsia="ＭＳ 明朝" w:hAnsi="ＭＳ 明朝" w:cs="Times New Roman"/>
          <w:sz w:val="24"/>
          <w:szCs w:val="24"/>
        </w:rPr>
        <w:t>粒子状物質</w:t>
      </w:r>
      <w:r w:rsidR="008768C1" w:rsidRPr="000F3E8D">
        <w:rPr>
          <w:rFonts w:ascii="ＭＳ 明朝" w:eastAsia="ＭＳ 明朝" w:hAnsi="ＭＳ 明朝" w:cs="Times New Roman" w:hint="eastAsia"/>
          <w:sz w:val="24"/>
          <w:szCs w:val="24"/>
        </w:rPr>
        <w:t>について</w:t>
      </w:r>
      <w:r w:rsidR="00954220" w:rsidRPr="000F3E8D">
        <w:rPr>
          <w:rFonts w:ascii="ＭＳ 明朝" w:eastAsia="ＭＳ 明朝" w:hAnsi="ＭＳ 明朝" w:cs="Times New Roman" w:hint="eastAsia"/>
          <w:sz w:val="24"/>
          <w:szCs w:val="24"/>
        </w:rPr>
        <w:t>は</w:t>
      </w:r>
      <w:r w:rsidR="005F6D4D" w:rsidRPr="000F3E8D">
        <w:rPr>
          <w:rFonts w:ascii="ＭＳ 明朝" w:eastAsia="ＭＳ 明朝" w:hAnsi="ＭＳ 明朝" w:cs="Times New Roman" w:hint="eastAsia"/>
          <w:sz w:val="24"/>
          <w:szCs w:val="24"/>
        </w:rPr>
        <w:t>長期的評価</w:t>
      </w:r>
      <w:r w:rsidR="00085077" w:rsidRPr="000F3E8D">
        <w:rPr>
          <w:rFonts w:ascii="ＭＳ 明朝" w:eastAsia="ＭＳ 明朝" w:hAnsi="ＭＳ 明朝" w:cs="Times New Roman" w:hint="eastAsia"/>
          <w:sz w:val="24"/>
          <w:szCs w:val="24"/>
        </w:rPr>
        <w:t>で１局</w:t>
      </w:r>
      <w:r w:rsidR="005F6D4D"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短期的評価</w:t>
      </w:r>
      <w:r w:rsidR="00085077" w:rsidRPr="000F3E8D">
        <w:rPr>
          <w:rFonts w:ascii="ＭＳ 明朝" w:eastAsia="ＭＳ 明朝" w:hAnsi="ＭＳ 明朝" w:cs="Times New Roman" w:hint="eastAsia"/>
          <w:sz w:val="24"/>
          <w:szCs w:val="24"/>
        </w:rPr>
        <w:t>で２局</w:t>
      </w:r>
      <w:r w:rsidR="00487A93" w:rsidRPr="000F3E8D">
        <w:rPr>
          <w:rFonts w:ascii="ＭＳ 明朝" w:eastAsia="ＭＳ 明朝" w:hAnsi="ＭＳ 明朝" w:cs="Times New Roman" w:hint="eastAsia"/>
          <w:sz w:val="24"/>
          <w:szCs w:val="24"/>
        </w:rPr>
        <w:t>であった。光化学オキシダント</w:t>
      </w:r>
      <w:r w:rsidR="006555AA" w:rsidRPr="000F3E8D">
        <w:rPr>
          <w:rFonts w:ascii="ＭＳ 明朝" w:eastAsia="ＭＳ 明朝" w:hAnsi="ＭＳ 明朝" w:cs="Times New Roman" w:hint="eastAsia"/>
          <w:sz w:val="24"/>
          <w:szCs w:val="24"/>
        </w:rPr>
        <w:t>について</w:t>
      </w:r>
      <w:r w:rsidR="00487A93" w:rsidRPr="000F3E8D">
        <w:rPr>
          <w:rFonts w:ascii="ＭＳ 明朝" w:eastAsia="ＭＳ 明朝" w:hAnsi="ＭＳ 明朝" w:cs="Times New Roman" w:hint="eastAsia"/>
          <w:sz w:val="24"/>
          <w:szCs w:val="24"/>
        </w:rPr>
        <w:t>は51局</w:t>
      </w:r>
      <w:r w:rsidR="00085077" w:rsidRPr="000F3E8D">
        <w:rPr>
          <w:rFonts w:ascii="ＭＳ 明朝" w:eastAsia="ＭＳ 明朝" w:hAnsi="ＭＳ 明朝" w:cs="Times New Roman" w:hint="eastAsia"/>
          <w:sz w:val="24"/>
          <w:szCs w:val="24"/>
        </w:rPr>
        <w:t>の</w:t>
      </w:r>
      <w:r w:rsidR="00487A93" w:rsidRPr="000F3E8D">
        <w:rPr>
          <w:rFonts w:ascii="ＭＳ 明朝" w:eastAsia="ＭＳ 明朝" w:hAnsi="ＭＳ 明朝" w:cs="Times New Roman" w:hint="eastAsia"/>
          <w:sz w:val="24"/>
          <w:szCs w:val="24"/>
        </w:rPr>
        <w:t>すべてで環境基</w:t>
      </w:r>
      <w:r w:rsidR="00085077" w:rsidRPr="000F3E8D">
        <w:rPr>
          <w:rFonts w:ascii="ＭＳ 明朝" w:eastAsia="ＭＳ 明朝" w:hAnsi="ＭＳ 明朝" w:cs="Times New Roman" w:hint="eastAsia"/>
          <w:sz w:val="24"/>
          <w:szCs w:val="24"/>
        </w:rPr>
        <w:t>準</w:t>
      </w:r>
      <w:r w:rsidR="00487A93" w:rsidRPr="000F3E8D">
        <w:rPr>
          <w:rFonts w:ascii="ＭＳ 明朝" w:eastAsia="ＭＳ 明朝" w:hAnsi="ＭＳ 明朝" w:cs="Times New Roman" w:hint="eastAsia"/>
          <w:sz w:val="24"/>
          <w:szCs w:val="24"/>
        </w:rPr>
        <w:t>に</w:t>
      </w:r>
      <w:r w:rsidR="00085077" w:rsidRPr="000F3E8D">
        <w:rPr>
          <w:rFonts w:ascii="ＭＳ 明朝" w:eastAsia="ＭＳ 明朝" w:hAnsi="ＭＳ 明朝" w:cs="Times New Roman" w:hint="eastAsia"/>
          <w:sz w:val="24"/>
          <w:szCs w:val="24"/>
        </w:rPr>
        <w:t>不</w:t>
      </w:r>
      <w:r w:rsidR="00487A93" w:rsidRPr="000F3E8D">
        <w:rPr>
          <w:rFonts w:ascii="ＭＳ 明朝" w:eastAsia="ＭＳ 明朝" w:hAnsi="ＭＳ 明朝" w:cs="Times New Roman" w:hint="eastAsia"/>
          <w:sz w:val="24"/>
          <w:szCs w:val="24"/>
        </w:rPr>
        <w:t>適合</w:t>
      </w:r>
      <w:r w:rsidR="00085077" w:rsidRPr="000F3E8D">
        <w:rPr>
          <w:rFonts w:ascii="ＭＳ 明朝" w:eastAsia="ＭＳ 明朝" w:hAnsi="ＭＳ 明朝" w:cs="Times New Roman" w:hint="eastAsia"/>
          <w:sz w:val="24"/>
          <w:szCs w:val="24"/>
        </w:rPr>
        <w:t>であった</w:t>
      </w:r>
      <w:r w:rsidR="00487A93" w:rsidRPr="000F3E8D">
        <w:rPr>
          <w:rFonts w:ascii="ＭＳ 明朝" w:eastAsia="ＭＳ 明朝" w:hAnsi="ＭＳ 明朝" w:cs="Times New Roman" w:hint="eastAsia"/>
          <w:sz w:val="24"/>
          <w:szCs w:val="24"/>
        </w:rPr>
        <w:t>。</w:t>
      </w:r>
      <w:r w:rsidR="00085077" w:rsidRPr="000F3E8D">
        <w:rPr>
          <w:rFonts w:ascii="ＭＳ 明朝" w:eastAsia="ＭＳ 明朝" w:hAnsi="ＭＳ 明朝" w:cs="Times New Roman" w:hint="eastAsia"/>
          <w:sz w:val="24"/>
          <w:szCs w:val="24"/>
        </w:rPr>
        <w:t>また</w:t>
      </w:r>
      <w:r w:rsidRPr="000F3E8D">
        <w:rPr>
          <w:rFonts w:ascii="ＭＳ 明朝" w:eastAsia="ＭＳ 明朝" w:hAnsi="ＭＳ 明朝" w:cs="Times New Roman" w:hint="eastAsia"/>
          <w:sz w:val="24"/>
          <w:szCs w:val="24"/>
        </w:rPr>
        <w:t>、</w:t>
      </w:r>
      <w:r w:rsidR="00954220" w:rsidRPr="000F3E8D">
        <w:rPr>
          <w:rFonts w:ascii="ＭＳ 明朝" w:eastAsia="ＭＳ 明朝" w:hAnsi="ＭＳ 明朝" w:cs="Times New Roman" w:hint="eastAsia"/>
          <w:sz w:val="24"/>
          <w:szCs w:val="24"/>
        </w:rPr>
        <w:t>二酸化窒素濃度の日平均値の年間</w:t>
      </w:r>
      <w:r w:rsidR="00954220" w:rsidRPr="000F3E8D">
        <w:rPr>
          <w:rFonts w:ascii="ＭＳ 明朝" w:eastAsia="ＭＳ 明朝" w:hAnsi="ＭＳ 明朝" w:cs="Times New Roman"/>
          <w:sz w:val="24"/>
          <w:szCs w:val="24"/>
        </w:rPr>
        <w:t>98％値が0.040ppm</w:t>
      </w:r>
      <w:r w:rsidR="00085077" w:rsidRPr="000F3E8D">
        <w:rPr>
          <w:rFonts w:ascii="ＭＳ 明朝" w:eastAsia="ＭＳ 明朝" w:hAnsi="ＭＳ 明朝" w:cs="Times New Roman"/>
          <w:sz w:val="24"/>
          <w:szCs w:val="24"/>
        </w:rPr>
        <w:t>以上</w:t>
      </w:r>
      <w:r w:rsidR="00085077" w:rsidRPr="000F3E8D">
        <w:rPr>
          <w:rFonts w:ascii="ＭＳ 明朝" w:eastAsia="ＭＳ 明朝" w:hAnsi="ＭＳ 明朝" w:cs="Times New Roman" w:hint="eastAsia"/>
          <w:sz w:val="24"/>
          <w:szCs w:val="24"/>
        </w:rPr>
        <w:t>である</w:t>
      </w:r>
      <w:r w:rsidR="00085077" w:rsidRPr="000F3E8D">
        <w:rPr>
          <w:rFonts w:ascii="ＭＳ 明朝" w:eastAsia="ＭＳ 明朝" w:hAnsi="ＭＳ 明朝" w:cs="Times New Roman"/>
          <w:sz w:val="24"/>
          <w:szCs w:val="24"/>
        </w:rPr>
        <w:t>測定局</w:t>
      </w:r>
      <w:r w:rsidR="00085077" w:rsidRPr="000F3E8D">
        <w:rPr>
          <w:rFonts w:ascii="ＭＳ 明朝" w:eastAsia="ＭＳ 明朝" w:hAnsi="ＭＳ 明朝" w:cs="Times New Roman" w:hint="eastAsia"/>
          <w:sz w:val="24"/>
          <w:szCs w:val="24"/>
        </w:rPr>
        <w:t>は</w:t>
      </w:r>
      <w:r w:rsidR="00954220" w:rsidRPr="000F3E8D">
        <w:rPr>
          <w:rFonts w:ascii="ＭＳ 明朝" w:eastAsia="ＭＳ 明朝" w:hAnsi="ＭＳ 明朝" w:cs="Times New Roman"/>
          <w:sz w:val="24"/>
          <w:szCs w:val="24"/>
        </w:rPr>
        <w:t>有効測定局9</w:t>
      </w:r>
      <w:r w:rsidR="00487A93" w:rsidRPr="000F3E8D">
        <w:rPr>
          <w:rFonts w:ascii="ＭＳ 明朝" w:eastAsia="ＭＳ 明朝" w:hAnsi="ＭＳ 明朝" w:cs="Times New Roman" w:hint="eastAsia"/>
          <w:sz w:val="24"/>
          <w:szCs w:val="24"/>
        </w:rPr>
        <w:t>3</w:t>
      </w:r>
      <w:r w:rsidR="00085077" w:rsidRPr="000F3E8D">
        <w:rPr>
          <w:rFonts w:ascii="ＭＳ 明朝" w:eastAsia="ＭＳ 明朝" w:hAnsi="ＭＳ 明朝" w:cs="Times New Roman"/>
          <w:sz w:val="24"/>
          <w:szCs w:val="24"/>
        </w:rPr>
        <w:t>局</w:t>
      </w:r>
      <w:r w:rsidR="00085077" w:rsidRPr="000F3E8D">
        <w:rPr>
          <w:rFonts w:ascii="ＭＳ 明朝" w:eastAsia="ＭＳ 明朝" w:hAnsi="ＭＳ 明朝" w:cs="Times New Roman" w:hint="eastAsia"/>
          <w:sz w:val="24"/>
          <w:szCs w:val="24"/>
        </w:rPr>
        <w:t>のうち</w:t>
      </w:r>
      <w:r w:rsidR="00954220" w:rsidRPr="000F3E8D">
        <w:rPr>
          <w:rFonts w:ascii="ＭＳ 明朝" w:eastAsia="ＭＳ 明朝" w:hAnsi="ＭＳ 明朝" w:cs="Times New Roman"/>
          <w:sz w:val="24"/>
          <w:szCs w:val="24"/>
        </w:rPr>
        <w:t>11局</w:t>
      </w:r>
      <w:r w:rsidR="00954220" w:rsidRPr="000F3E8D">
        <w:rPr>
          <w:rFonts w:ascii="ＭＳ 明朝" w:eastAsia="ＭＳ 明朝" w:hAnsi="ＭＳ 明朝" w:cs="Times New Roman" w:hint="eastAsia"/>
          <w:sz w:val="24"/>
          <w:szCs w:val="24"/>
        </w:rPr>
        <w:t>（うち大阪市内は６局）</w:t>
      </w:r>
      <w:r w:rsidR="00085077" w:rsidRPr="000F3E8D">
        <w:rPr>
          <w:rFonts w:ascii="ＭＳ 明朝" w:eastAsia="ＭＳ 明朝" w:hAnsi="ＭＳ 明朝" w:cs="Times New Roman" w:hint="eastAsia"/>
          <w:sz w:val="24"/>
          <w:szCs w:val="24"/>
        </w:rPr>
        <w:t>であった</w:t>
      </w:r>
      <w:r w:rsidR="00954220" w:rsidRPr="000F3E8D">
        <w:rPr>
          <w:rFonts w:ascii="ＭＳ 明朝" w:eastAsia="ＭＳ 明朝" w:hAnsi="ＭＳ 明朝" w:cs="Times New Roman" w:hint="eastAsia"/>
          <w:sz w:val="24"/>
          <w:szCs w:val="24"/>
        </w:rPr>
        <w:t>。</w:t>
      </w:r>
    </w:p>
    <w:p w14:paraId="151A328C" w14:textId="7D3E7F81"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085077" w:rsidRPr="000F3E8D">
        <w:rPr>
          <w:rFonts w:ascii="ＭＳ 明朝" w:eastAsia="ＭＳ 明朝" w:hAnsi="ＭＳ 明朝" w:cs="Times New Roman" w:hint="eastAsia"/>
          <w:sz w:val="24"/>
          <w:szCs w:val="24"/>
        </w:rPr>
        <w:t>周辺地域（事業実施想定区域を中心とする半径</w:t>
      </w:r>
      <w:r w:rsidR="00085077" w:rsidRPr="000F3E8D">
        <w:rPr>
          <w:rFonts w:ascii="ＭＳ 明朝" w:eastAsia="ＭＳ 明朝" w:hAnsi="ＭＳ 明朝" w:cs="Times New Roman"/>
          <w:sz w:val="24"/>
          <w:szCs w:val="24"/>
        </w:rPr>
        <w:t>10kmの範囲内</w:t>
      </w:r>
      <w:r w:rsidR="00085077" w:rsidRPr="000F3E8D">
        <w:rPr>
          <w:rFonts w:ascii="ＭＳ 明朝" w:eastAsia="ＭＳ 明朝" w:hAnsi="ＭＳ 明朝" w:cs="Times New Roman" w:hint="eastAsia"/>
          <w:sz w:val="24"/>
          <w:szCs w:val="24"/>
        </w:rPr>
        <w:t>）における</w:t>
      </w:r>
      <w:r w:rsidR="00292C9D" w:rsidRPr="000F3E8D">
        <w:rPr>
          <w:rFonts w:ascii="ＭＳ 明朝" w:eastAsia="ＭＳ 明朝" w:hAnsi="ＭＳ 明朝" w:cs="Times New Roman" w:hint="eastAsia"/>
          <w:sz w:val="24"/>
          <w:szCs w:val="24"/>
        </w:rPr>
        <w:t>近年の</w:t>
      </w:r>
      <w:r w:rsidR="00085077" w:rsidRPr="000F3E8D">
        <w:rPr>
          <w:rFonts w:ascii="ＭＳ 明朝" w:eastAsia="ＭＳ 明朝" w:hAnsi="ＭＳ 明朝" w:cs="Times New Roman" w:hint="eastAsia"/>
          <w:sz w:val="24"/>
          <w:szCs w:val="24"/>
        </w:rPr>
        <w:t>大気汚染物質の濃度の経年変化については、</w:t>
      </w:r>
      <w:r w:rsidR="002B3C68" w:rsidRPr="000F3E8D">
        <w:rPr>
          <w:rFonts w:ascii="ＭＳ 明朝" w:eastAsia="ＭＳ 明朝" w:hAnsi="ＭＳ 明朝" w:cs="Times New Roman"/>
          <w:sz w:val="24"/>
          <w:szCs w:val="24"/>
        </w:rPr>
        <w:t>二酸化硫黄、二酸化窒素</w:t>
      </w:r>
      <w:r w:rsidR="002B3C68" w:rsidRPr="000F3E8D">
        <w:rPr>
          <w:rFonts w:ascii="ＭＳ 明朝" w:eastAsia="ＭＳ 明朝" w:hAnsi="ＭＳ 明朝" w:cs="Times New Roman" w:hint="eastAsia"/>
          <w:sz w:val="24"/>
          <w:szCs w:val="24"/>
        </w:rPr>
        <w:t>、</w:t>
      </w:r>
      <w:r w:rsidR="002B3C68" w:rsidRPr="000F3E8D">
        <w:rPr>
          <w:rFonts w:ascii="ＭＳ 明朝" w:eastAsia="ＭＳ 明朝" w:hAnsi="ＭＳ 明朝" w:cs="Times New Roman"/>
          <w:sz w:val="24"/>
          <w:szCs w:val="24"/>
        </w:rPr>
        <w:t>浮遊粒子状物質</w:t>
      </w:r>
      <w:r w:rsidR="002B3C68" w:rsidRPr="000F3E8D">
        <w:rPr>
          <w:rFonts w:ascii="ＭＳ 明朝" w:eastAsia="ＭＳ 明朝" w:hAnsi="ＭＳ 明朝" w:cs="Times New Roman" w:hint="eastAsia"/>
          <w:sz w:val="24"/>
          <w:szCs w:val="24"/>
        </w:rPr>
        <w:t>及び微小粒子状物質</w:t>
      </w:r>
      <w:r w:rsidR="00085077"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sz w:val="24"/>
          <w:szCs w:val="24"/>
        </w:rPr>
        <w:t>いずれも減少傾向で</w:t>
      </w:r>
      <w:r w:rsidR="00085077" w:rsidRPr="000F3E8D">
        <w:rPr>
          <w:rFonts w:ascii="ＭＳ 明朝" w:eastAsia="ＭＳ 明朝" w:hAnsi="ＭＳ 明朝" w:cs="Times New Roman" w:hint="eastAsia"/>
          <w:sz w:val="24"/>
          <w:szCs w:val="24"/>
        </w:rPr>
        <w:t>あり</w:t>
      </w:r>
      <w:r w:rsidRPr="000F3E8D">
        <w:rPr>
          <w:rFonts w:ascii="ＭＳ 明朝" w:eastAsia="ＭＳ 明朝" w:hAnsi="ＭＳ 明朝" w:cs="Times New Roman" w:hint="eastAsia"/>
          <w:sz w:val="24"/>
          <w:szCs w:val="24"/>
        </w:rPr>
        <w:t>、光化学オキシダントはほぼ横ばいで推移し</w:t>
      </w:r>
      <w:r w:rsidRPr="000F3E8D">
        <w:rPr>
          <w:rFonts w:ascii="ＭＳ 明朝" w:eastAsia="ＭＳ 明朝" w:hAnsi="ＭＳ 明朝" w:cs="Times New Roman"/>
          <w:sz w:val="24"/>
          <w:szCs w:val="24"/>
        </w:rPr>
        <w:t>ている。</w:t>
      </w:r>
    </w:p>
    <w:p w14:paraId="2FBD4369" w14:textId="77777777" w:rsidR="00C15A30" w:rsidRPr="000F3E8D" w:rsidRDefault="00C15A30" w:rsidP="00B32F3E">
      <w:pPr>
        <w:ind w:left="232"/>
        <w:rPr>
          <w:rFonts w:ascii="ＭＳ ゴシック" w:eastAsia="ＭＳ ゴシック" w:hAnsi="ＭＳ ゴシック"/>
          <w:sz w:val="28"/>
          <w:szCs w:val="28"/>
        </w:rPr>
      </w:pPr>
    </w:p>
    <w:p w14:paraId="0ACFE62B" w14:textId="0D996ED8" w:rsidR="00C15A30" w:rsidRPr="000F3E8D" w:rsidRDefault="00095635" w:rsidP="00245622">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2</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水質・底質、地下水、地盤沈下、土壌汚染</w:t>
      </w:r>
    </w:p>
    <w:p w14:paraId="74F53A11" w14:textId="7695A522"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292C9D" w:rsidRPr="000F3E8D">
        <w:rPr>
          <w:rFonts w:ascii="ＭＳ 明朝" w:eastAsia="ＭＳ 明朝" w:hAnsi="ＭＳ 明朝" w:cs="Times New Roman" w:hint="eastAsia"/>
          <w:sz w:val="24"/>
          <w:szCs w:val="24"/>
        </w:rPr>
        <w:t>事業実施想定区域の周辺海域に位置する環境基準点１地点における</w:t>
      </w:r>
      <w:r w:rsidRPr="000F3E8D">
        <w:rPr>
          <w:rFonts w:ascii="ＭＳ 明朝" w:eastAsia="ＭＳ 明朝" w:hAnsi="ＭＳ 明朝" w:cs="Times New Roman" w:hint="eastAsia"/>
          <w:sz w:val="24"/>
          <w:szCs w:val="24"/>
        </w:rPr>
        <w:t>令和３</w:t>
      </w:r>
      <w:r w:rsidRPr="000F3E8D">
        <w:rPr>
          <w:rFonts w:ascii="ＭＳ 明朝" w:eastAsia="ＭＳ 明朝" w:hAnsi="ＭＳ 明朝" w:cs="Times New Roman"/>
          <w:sz w:val="24"/>
          <w:szCs w:val="24"/>
        </w:rPr>
        <w:t>年度の化学的酸素要求量は、環境基準に適合している。</w:t>
      </w:r>
      <w:r w:rsidR="00292C9D" w:rsidRPr="000F3E8D">
        <w:rPr>
          <w:rFonts w:ascii="ＭＳ 明朝" w:eastAsia="ＭＳ 明朝" w:hAnsi="ＭＳ 明朝" w:cs="Times New Roman" w:hint="eastAsia"/>
          <w:sz w:val="24"/>
          <w:szCs w:val="24"/>
        </w:rPr>
        <w:t>また、周辺海域の環境基準点</w:t>
      </w:r>
      <w:r w:rsidR="00567EC9" w:rsidRPr="000F3E8D">
        <w:rPr>
          <w:rFonts w:ascii="ＭＳ 明朝" w:eastAsia="ＭＳ 明朝" w:hAnsi="ＭＳ 明朝" w:cs="Times New Roman" w:hint="eastAsia"/>
          <w:sz w:val="24"/>
          <w:szCs w:val="24"/>
        </w:rPr>
        <w:t>及び南港測定点における</w:t>
      </w:r>
      <w:r w:rsidR="00292C9D" w:rsidRPr="000F3E8D">
        <w:rPr>
          <w:rFonts w:ascii="ＭＳ 明朝" w:eastAsia="ＭＳ 明朝" w:hAnsi="ＭＳ 明朝" w:cs="Times New Roman" w:hint="eastAsia"/>
          <w:sz w:val="24"/>
          <w:szCs w:val="24"/>
        </w:rPr>
        <w:t>近年の</w:t>
      </w:r>
      <w:r w:rsidRPr="000F3E8D">
        <w:rPr>
          <w:rFonts w:ascii="ＭＳ 明朝" w:eastAsia="ＭＳ 明朝" w:hAnsi="ＭＳ 明朝" w:cs="Times New Roman"/>
          <w:sz w:val="24"/>
          <w:szCs w:val="24"/>
        </w:rPr>
        <w:t>化学的酸素要求量</w:t>
      </w:r>
      <w:r w:rsidRPr="000F3E8D">
        <w:rPr>
          <w:rFonts w:ascii="ＭＳ 明朝" w:eastAsia="ＭＳ 明朝" w:hAnsi="ＭＳ 明朝" w:cs="Times New Roman" w:hint="eastAsia"/>
          <w:sz w:val="24"/>
          <w:szCs w:val="24"/>
        </w:rPr>
        <w:t>（75％値）</w:t>
      </w:r>
      <w:r w:rsidRPr="000F3E8D">
        <w:rPr>
          <w:rFonts w:ascii="ＭＳ 明朝" w:eastAsia="ＭＳ 明朝" w:hAnsi="ＭＳ 明朝" w:cs="Times New Roman"/>
          <w:sz w:val="24"/>
          <w:szCs w:val="24"/>
        </w:rPr>
        <w:t>、全窒素</w:t>
      </w:r>
      <w:r w:rsidRPr="000F3E8D">
        <w:rPr>
          <w:rFonts w:ascii="ＭＳ 明朝" w:eastAsia="ＭＳ 明朝" w:hAnsi="ＭＳ 明朝" w:cs="Times New Roman" w:hint="eastAsia"/>
          <w:sz w:val="24"/>
          <w:szCs w:val="24"/>
        </w:rPr>
        <w:t>（年平均値）</w:t>
      </w:r>
      <w:r w:rsidRPr="000F3E8D">
        <w:rPr>
          <w:rFonts w:ascii="ＭＳ 明朝" w:eastAsia="ＭＳ 明朝" w:hAnsi="ＭＳ 明朝" w:cs="Times New Roman"/>
          <w:sz w:val="24"/>
          <w:szCs w:val="24"/>
        </w:rPr>
        <w:t>及び全燐</w:t>
      </w:r>
      <w:r w:rsidRPr="000F3E8D">
        <w:rPr>
          <w:rFonts w:ascii="ＭＳ 明朝" w:eastAsia="ＭＳ 明朝" w:hAnsi="ＭＳ 明朝" w:cs="Times New Roman" w:hint="eastAsia"/>
          <w:sz w:val="24"/>
          <w:szCs w:val="24"/>
        </w:rPr>
        <w:t>（年平均値）</w:t>
      </w:r>
      <w:r w:rsidRPr="000F3E8D">
        <w:rPr>
          <w:rFonts w:ascii="ＭＳ 明朝" w:eastAsia="ＭＳ 明朝" w:hAnsi="ＭＳ 明朝" w:cs="Times New Roman"/>
          <w:sz w:val="24"/>
          <w:szCs w:val="24"/>
        </w:rPr>
        <w:t>の経年変化は、</w:t>
      </w:r>
      <w:r w:rsidR="00292C9D" w:rsidRPr="000F3E8D">
        <w:rPr>
          <w:rFonts w:ascii="ＭＳ 明朝" w:eastAsia="ＭＳ 明朝" w:hAnsi="ＭＳ 明朝" w:cs="Times New Roman" w:hint="eastAsia"/>
          <w:sz w:val="24"/>
          <w:szCs w:val="24"/>
        </w:rPr>
        <w:t>年度により増減はあるものの</w:t>
      </w:r>
      <w:r w:rsidRPr="000F3E8D">
        <w:rPr>
          <w:rFonts w:ascii="ＭＳ 明朝" w:eastAsia="ＭＳ 明朝" w:hAnsi="ＭＳ 明朝" w:cs="Times New Roman" w:hint="eastAsia"/>
          <w:sz w:val="24"/>
          <w:szCs w:val="24"/>
        </w:rPr>
        <w:t>全体として</w:t>
      </w:r>
      <w:r w:rsidRPr="000F3E8D">
        <w:rPr>
          <w:rFonts w:ascii="ＭＳ 明朝" w:eastAsia="ＭＳ 明朝" w:hAnsi="ＭＳ 明朝" w:cs="Times New Roman"/>
          <w:sz w:val="24"/>
          <w:szCs w:val="24"/>
        </w:rPr>
        <w:t>ほぼ横ばいで推移している。</w:t>
      </w:r>
    </w:p>
    <w:p w14:paraId="59399EE0" w14:textId="55B00BD2"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事業実施想定区域において、土壌汚染対策法及び大阪府生活環境の保全等に関する条例に基づく要措置区域</w:t>
      </w:r>
      <w:r w:rsidR="002B3C68" w:rsidRPr="000F3E8D">
        <w:rPr>
          <w:rFonts w:ascii="ＭＳ 明朝" w:eastAsia="ＭＳ 明朝" w:hAnsi="ＭＳ 明朝" w:cs="Times New Roman" w:hint="eastAsia"/>
          <w:sz w:val="24"/>
          <w:szCs w:val="24"/>
        </w:rPr>
        <w:t>等の</w:t>
      </w:r>
      <w:r w:rsidRPr="000F3E8D">
        <w:rPr>
          <w:rFonts w:ascii="ＭＳ 明朝" w:eastAsia="ＭＳ 明朝" w:hAnsi="ＭＳ 明朝" w:cs="Times New Roman" w:hint="eastAsia"/>
          <w:sz w:val="24"/>
          <w:szCs w:val="24"/>
        </w:rPr>
        <w:t>指定はない。</w:t>
      </w:r>
    </w:p>
    <w:p w14:paraId="1290C9F3" w14:textId="77777777" w:rsidR="00C15A30" w:rsidRPr="000F3E8D" w:rsidRDefault="00C15A30" w:rsidP="00B32F3E">
      <w:pPr>
        <w:ind w:left="232"/>
        <w:rPr>
          <w:rFonts w:ascii="ＭＳ ゴシック" w:eastAsia="ＭＳ ゴシック" w:hAnsi="ＭＳ ゴシック"/>
          <w:sz w:val="28"/>
          <w:szCs w:val="28"/>
        </w:rPr>
      </w:pPr>
    </w:p>
    <w:p w14:paraId="57A02932" w14:textId="1452B634" w:rsidR="00C15A30" w:rsidRPr="000F3E8D" w:rsidRDefault="00095635" w:rsidP="00245622">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3</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騒音、振動</w:t>
      </w:r>
    </w:p>
    <w:p w14:paraId="1ADEE602" w14:textId="18E2E760"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事業実施想定区域の周辺の道路交通騒音について、令和２年度に</w:t>
      </w:r>
      <w:r w:rsidRPr="000F3E8D">
        <w:rPr>
          <w:rFonts w:ascii="ＭＳ 明朝" w:eastAsia="ＭＳ 明朝" w:hAnsi="ＭＳ 明朝" w:cs="Times New Roman"/>
          <w:sz w:val="24"/>
          <w:szCs w:val="24"/>
        </w:rPr>
        <w:t>測定が行われ</w:t>
      </w:r>
      <w:r w:rsidR="002B3C68" w:rsidRPr="000F3E8D">
        <w:rPr>
          <w:rFonts w:ascii="ＭＳ 明朝" w:eastAsia="ＭＳ 明朝" w:hAnsi="ＭＳ 明朝" w:cs="Times New Roman" w:hint="eastAsia"/>
          <w:sz w:val="24"/>
          <w:szCs w:val="24"/>
        </w:rPr>
        <w:t>た</w:t>
      </w:r>
      <w:r w:rsidR="002B3C68" w:rsidRPr="000F3E8D">
        <w:rPr>
          <w:rFonts w:ascii="ＭＳ 明朝" w:eastAsia="ＭＳ 明朝" w:hAnsi="ＭＳ 明朝" w:cs="Times New Roman"/>
          <w:sz w:val="24"/>
          <w:szCs w:val="24"/>
        </w:rPr>
        <w:t>18地点で</w:t>
      </w:r>
      <w:r w:rsidR="002B3C68" w:rsidRPr="000F3E8D">
        <w:rPr>
          <w:rFonts w:ascii="ＭＳ 明朝" w:eastAsia="ＭＳ 明朝" w:hAnsi="ＭＳ 明朝" w:cs="Times New Roman" w:hint="eastAsia"/>
          <w:sz w:val="24"/>
          <w:szCs w:val="24"/>
        </w:rPr>
        <w:t>のうち</w:t>
      </w:r>
      <w:r w:rsidRPr="000F3E8D">
        <w:rPr>
          <w:rFonts w:ascii="ＭＳ 明朝" w:eastAsia="ＭＳ 明朝" w:hAnsi="ＭＳ 明朝" w:cs="Times New Roman"/>
          <w:sz w:val="24"/>
          <w:szCs w:val="24"/>
        </w:rPr>
        <w:t>5地点で昼間の時間帯、7地点で夜間の時間帯で環境基準に適合していない</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また、自動車騒音の要請限度</w:t>
      </w:r>
      <w:r w:rsidR="006555AA" w:rsidRPr="000F3E8D">
        <w:rPr>
          <w:rFonts w:ascii="ＭＳ 明朝" w:eastAsia="ＭＳ 明朝" w:hAnsi="ＭＳ 明朝" w:cs="Times New Roman" w:hint="eastAsia"/>
          <w:sz w:val="24"/>
          <w:szCs w:val="24"/>
        </w:rPr>
        <w:t>を</w:t>
      </w:r>
      <w:r w:rsidRPr="000F3E8D">
        <w:rPr>
          <w:rFonts w:ascii="ＭＳ 明朝" w:eastAsia="ＭＳ 明朝" w:hAnsi="ＭＳ 明朝" w:cs="Times New Roman"/>
          <w:sz w:val="24"/>
          <w:szCs w:val="24"/>
        </w:rPr>
        <w:t>1地点で夜間の時間帯に上回っている。</w:t>
      </w:r>
    </w:p>
    <w:p w14:paraId="742AA2CE" w14:textId="445ABB81" w:rsidR="00C15A30" w:rsidRPr="000F3E8D" w:rsidRDefault="00C15A30" w:rsidP="00B32F3E">
      <w:pPr>
        <w:ind w:leftChars="200" w:left="635"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道路交通振動について</w:t>
      </w:r>
      <w:r w:rsidR="006555AA" w:rsidRPr="000F3E8D">
        <w:rPr>
          <w:rFonts w:ascii="ＭＳ 明朝" w:eastAsia="ＭＳ 明朝" w:hAnsi="ＭＳ 明朝" w:cs="Times New Roman" w:hint="eastAsia"/>
          <w:sz w:val="24"/>
          <w:szCs w:val="24"/>
        </w:rPr>
        <w:t>は</w:t>
      </w:r>
      <w:r w:rsidRPr="000F3E8D">
        <w:rPr>
          <w:rFonts w:ascii="ＭＳ 明朝" w:eastAsia="ＭＳ 明朝" w:hAnsi="ＭＳ 明朝" w:cs="Times New Roman" w:hint="eastAsia"/>
          <w:sz w:val="24"/>
          <w:szCs w:val="24"/>
        </w:rPr>
        <w:t>、令和２年度に</w:t>
      </w:r>
      <w:r w:rsidRPr="000F3E8D">
        <w:rPr>
          <w:rFonts w:ascii="ＭＳ 明朝" w:eastAsia="ＭＳ 明朝" w:hAnsi="ＭＳ 明朝" w:cs="Times New Roman"/>
          <w:sz w:val="24"/>
          <w:szCs w:val="24"/>
        </w:rPr>
        <w:t>測定が行われ</w:t>
      </w:r>
      <w:r w:rsidR="001B0E60" w:rsidRPr="000F3E8D">
        <w:rPr>
          <w:rFonts w:ascii="ＭＳ 明朝" w:eastAsia="ＭＳ 明朝" w:hAnsi="ＭＳ 明朝" w:cs="Times New Roman" w:hint="eastAsia"/>
          <w:sz w:val="24"/>
          <w:szCs w:val="24"/>
        </w:rPr>
        <w:t>た</w:t>
      </w:r>
      <w:r w:rsidR="001B0E60" w:rsidRPr="000F3E8D">
        <w:rPr>
          <w:rFonts w:ascii="ＭＳ 明朝" w:eastAsia="ＭＳ 明朝" w:hAnsi="ＭＳ 明朝" w:cs="Times New Roman"/>
          <w:sz w:val="24"/>
          <w:szCs w:val="24"/>
        </w:rPr>
        <w:t>14</w:t>
      </w:r>
      <w:r w:rsidR="008768C1" w:rsidRPr="000F3E8D">
        <w:rPr>
          <w:rFonts w:ascii="ＭＳ 明朝" w:eastAsia="ＭＳ 明朝" w:hAnsi="ＭＳ 明朝" w:cs="Times New Roman"/>
          <w:sz w:val="24"/>
          <w:szCs w:val="24"/>
        </w:rPr>
        <w:t>地点</w:t>
      </w:r>
      <w:r w:rsidR="001B0E60" w:rsidRPr="000F3E8D">
        <w:rPr>
          <w:rFonts w:ascii="ＭＳ 明朝" w:eastAsia="ＭＳ 明朝" w:hAnsi="ＭＳ 明朝" w:cs="Times New Roman" w:hint="eastAsia"/>
          <w:sz w:val="24"/>
          <w:szCs w:val="24"/>
        </w:rPr>
        <w:t>すべてにおいて</w:t>
      </w:r>
      <w:r w:rsidR="002B3C68" w:rsidRPr="000F3E8D">
        <w:rPr>
          <w:rFonts w:ascii="ＭＳ 明朝" w:eastAsia="ＭＳ 明朝" w:hAnsi="ＭＳ 明朝" w:cs="Times New Roman"/>
          <w:sz w:val="24"/>
          <w:szCs w:val="24"/>
        </w:rPr>
        <w:t>要請限度</w:t>
      </w:r>
      <w:r w:rsidR="002B3C68" w:rsidRPr="000F3E8D">
        <w:rPr>
          <w:rFonts w:ascii="ＭＳ 明朝" w:eastAsia="ＭＳ 明朝" w:hAnsi="ＭＳ 明朝" w:cs="Times New Roman" w:hint="eastAsia"/>
          <w:sz w:val="24"/>
          <w:szCs w:val="24"/>
        </w:rPr>
        <w:t>を下回って</w:t>
      </w:r>
      <w:r w:rsidRPr="000F3E8D">
        <w:rPr>
          <w:rFonts w:ascii="ＭＳ 明朝" w:eastAsia="ＭＳ 明朝" w:hAnsi="ＭＳ 明朝" w:cs="Times New Roman" w:hint="eastAsia"/>
          <w:sz w:val="24"/>
          <w:szCs w:val="24"/>
        </w:rPr>
        <w:t>いる。</w:t>
      </w:r>
    </w:p>
    <w:p w14:paraId="22B4AF00" w14:textId="77777777" w:rsidR="00C15A30" w:rsidRPr="000F3E8D" w:rsidRDefault="00C15A30" w:rsidP="00B32F3E">
      <w:pPr>
        <w:ind w:left="232"/>
        <w:rPr>
          <w:rFonts w:ascii="ＭＳ ゴシック" w:eastAsia="ＭＳ ゴシック" w:hAnsi="ＭＳ ゴシック"/>
          <w:sz w:val="28"/>
          <w:szCs w:val="28"/>
        </w:rPr>
      </w:pPr>
    </w:p>
    <w:p w14:paraId="08AA57B7" w14:textId="2FCCA1B7" w:rsidR="00C15A30" w:rsidRPr="000F3E8D" w:rsidRDefault="00095635" w:rsidP="00245622">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4</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動物・植物・生態系</w:t>
      </w:r>
    </w:p>
    <w:p w14:paraId="15FCF331" w14:textId="77777777" w:rsidR="00690296" w:rsidRPr="000F3E8D" w:rsidRDefault="002B3C68" w:rsidP="00B32F3E">
      <w:pPr>
        <w:ind w:left="605" w:hangingChars="300" w:hanging="605"/>
        <w:rPr>
          <w:rFonts w:ascii="ＭＳ 明朝" w:eastAsia="ＭＳ 明朝" w:hAnsi="ＭＳ 明朝"/>
          <w:kern w:val="0"/>
          <w:sz w:val="24"/>
        </w:rPr>
      </w:pPr>
      <w:r w:rsidRPr="000F3E8D">
        <w:rPr>
          <w:rFonts w:hint="eastAsia"/>
        </w:rPr>
        <w:t xml:space="preserve">　　</w:t>
      </w:r>
      <w:r w:rsidR="00C15A30" w:rsidRPr="000F3E8D">
        <w:rPr>
          <w:rFonts w:ascii="ＭＳ 明朝" w:eastAsia="ＭＳ 明朝" w:hAnsi="ＭＳ 明朝" w:hint="eastAsia"/>
          <w:kern w:val="0"/>
          <w:sz w:val="24"/>
        </w:rPr>
        <w:t xml:space="preserve">・　</w:t>
      </w:r>
      <w:r w:rsidR="00690296" w:rsidRPr="000F3E8D">
        <w:rPr>
          <w:rFonts w:ascii="ＭＳ 明朝" w:eastAsia="ＭＳ 明朝" w:hAnsi="ＭＳ 明朝" w:hint="eastAsia"/>
          <w:kern w:val="0"/>
          <w:sz w:val="24"/>
        </w:rPr>
        <w:t>事業実施想定区域及び周辺地域</w:t>
      </w:r>
      <w:r w:rsidR="00D10DE1" w:rsidRPr="000F3E8D">
        <w:rPr>
          <w:rFonts w:ascii="ＭＳ 明朝" w:eastAsia="ＭＳ 明朝" w:hAnsi="ＭＳ 明朝" w:hint="eastAsia"/>
          <w:kern w:val="0"/>
          <w:sz w:val="24"/>
        </w:rPr>
        <w:t>に</w:t>
      </w:r>
      <w:r w:rsidR="00690296" w:rsidRPr="000F3E8D">
        <w:rPr>
          <w:rFonts w:ascii="ＭＳ 明朝" w:eastAsia="ＭＳ 明朝" w:hAnsi="ＭＳ 明朝" w:hint="eastAsia"/>
          <w:kern w:val="0"/>
          <w:sz w:val="24"/>
        </w:rPr>
        <w:t>おいて、</w:t>
      </w:r>
      <w:r w:rsidR="00D10DE1" w:rsidRPr="000F3E8D">
        <w:rPr>
          <w:rFonts w:ascii="ＭＳ 明朝" w:eastAsia="ＭＳ 明朝" w:hAnsi="ＭＳ 明朝" w:hint="eastAsia"/>
          <w:kern w:val="0"/>
          <w:sz w:val="24"/>
        </w:rPr>
        <w:t>哺乳類</w:t>
      </w:r>
      <w:r w:rsidR="00D10DE1" w:rsidRPr="000F3E8D">
        <w:rPr>
          <w:rFonts w:ascii="ＭＳ 明朝" w:eastAsia="ＭＳ 明朝" w:hAnsi="ＭＳ 明朝"/>
          <w:kern w:val="0"/>
          <w:sz w:val="24"/>
        </w:rPr>
        <w:t>2種、鳥類160種、爬虫類2種、昆虫類30種、底生動物11種</w:t>
      </w:r>
      <w:r w:rsidR="00690296" w:rsidRPr="000F3E8D">
        <w:rPr>
          <w:rFonts w:ascii="ＭＳ 明朝" w:eastAsia="ＭＳ 明朝" w:hAnsi="ＭＳ 明朝" w:hint="eastAsia"/>
          <w:kern w:val="0"/>
          <w:sz w:val="24"/>
        </w:rPr>
        <w:t>、植物20種</w:t>
      </w:r>
      <w:r w:rsidR="00D10DE1" w:rsidRPr="000F3E8D">
        <w:rPr>
          <w:rFonts w:ascii="ＭＳ 明朝" w:eastAsia="ＭＳ 明朝" w:hAnsi="ＭＳ 明朝"/>
          <w:kern w:val="0"/>
          <w:sz w:val="24"/>
        </w:rPr>
        <w:t>の重要な種が確認され</w:t>
      </w:r>
      <w:r w:rsidR="00292C9D" w:rsidRPr="000F3E8D">
        <w:rPr>
          <w:rFonts w:ascii="ＭＳ 明朝" w:eastAsia="ＭＳ 明朝" w:hAnsi="ＭＳ 明朝" w:hint="eastAsia"/>
          <w:kern w:val="0"/>
          <w:sz w:val="24"/>
        </w:rPr>
        <w:t>ている</w:t>
      </w:r>
      <w:r w:rsidR="00D10DE1" w:rsidRPr="000F3E8D">
        <w:rPr>
          <w:rFonts w:ascii="ＭＳ 明朝" w:eastAsia="ＭＳ 明朝" w:hAnsi="ＭＳ 明朝"/>
          <w:kern w:val="0"/>
          <w:sz w:val="24"/>
        </w:rPr>
        <w:t>。</w:t>
      </w:r>
    </w:p>
    <w:p w14:paraId="709C9EED" w14:textId="5055D90B" w:rsidR="00690296" w:rsidRPr="000F3E8D" w:rsidRDefault="00690296" w:rsidP="00E15B9E">
      <w:pPr>
        <w:ind w:leftChars="200" w:left="635" w:hangingChars="100" w:hanging="232"/>
        <w:rPr>
          <w:rFonts w:ascii="ＭＳ 明朝" w:eastAsia="ＭＳ 明朝" w:hAnsi="ＭＳ 明朝"/>
          <w:sz w:val="24"/>
        </w:rPr>
      </w:pPr>
      <w:r w:rsidRPr="000F3E8D">
        <w:rPr>
          <w:rFonts w:ascii="ＭＳ 明朝" w:eastAsia="ＭＳ 明朝" w:hAnsi="ＭＳ 明朝" w:hint="eastAsia"/>
          <w:kern w:val="0"/>
          <w:sz w:val="24"/>
        </w:rPr>
        <w:t>・　事業実施想定区域及び周辺海域において、</w:t>
      </w:r>
      <w:r w:rsidRPr="000F3E8D">
        <w:rPr>
          <w:rFonts w:ascii="ＭＳ 明朝" w:eastAsia="ＭＳ 明朝" w:hAnsi="ＭＳ 明朝" w:hint="eastAsia"/>
          <w:bCs/>
          <w:kern w:val="0"/>
          <w:sz w:val="24"/>
        </w:rPr>
        <w:t>海棲哺乳類</w:t>
      </w:r>
      <w:r w:rsidRPr="000F3E8D">
        <w:rPr>
          <w:rFonts w:ascii="ＭＳ 明朝" w:eastAsia="ＭＳ 明朝" w:hAnsi="ＭＳ 明朝"/>
          <w:bCs/>
          <w:kern w:val="0"/>
          <w:sz w:val="24"/>
        </w:rPr>
        <w:t>2種、魚類4種、その他無脊椎動物54種</w:t>
      </w:r>
      <w:r w:rsidRPr="000F3E8D">
        <w:rPr>
          <w:rFonts w:ascii="ＭＳ 明朝" w:eastAsia="ＭＳ 明朝" w:hAnsi="ＭＳ 明朝" w:hint="eastAsia"/>
          <w:bCs/>
          <w:kern w:val="0"/>
          <w:sz w:val="24"/>
        </w:rPr>
        <w:t>、</w:t>
      </w:r>
      <w:r w:rsidRPr="000F3E8D">
        <w:rPr>
          <w:rFonts w:ascii="ＭＳ 明朝" w:eastAsia="ＭＳ 明朝" w:hAnsi="ＭＳ 明朝"/>
          <w:bCs/>
          <w:kern w:val="0"/>
          <w:sz w:val="24"/>
        </w:rPr>
        <w:t>海藻4種</w:t>
      </w:r>
      <w:r w:rsidRPr="000F3E8D">
        <w:rPr>
          <w:rFonts w:ascii="ＭＳ 明朝" w:eastAsia="ＭＳ 明朝" w:hAnsi="ＭＳ 明朝" w:hint="eastAsia"/>
          <w:bCs/>
          <w:kern w:val="0"/>
          <w:sz w:val="24"/>
        </w:rPr>
        <w:t>の</w:t>
      </w:r>
      <w:r w:rsidRPr="000F3E8D">
        <w:rPr>
          <w:rFonts w:ascii="ＭＳ 明朝" w:eastAsia="ＭＳ 明朝" w:hAnsi="ＭＳ 明朝"/>
          <w:bCs/>
          <w:kern w:val="0"/>
          <w:sz w:val="24"/>
        </w:rPr>
        <w:t>重要な種が確認され</w:t>
      </w:r>
      <w:r w:rsidR="001B0E60" w:rsidRPr="000F3E8D">
        <w:rPr>
          <w:rFonts w:ascii="ＭＳ 明朝" w:eastAsia="ＭＳ 明朝" w:hAnsi="ＭＳ 明朝" w:hint="eastAsia"/>
          <w:bCs/>
          <w:kern w:val="0"/>
          <w:sz w:val="24"/>
        </w:rPr>
        <w:t>ており</w:t>
      </w:r>
      <w:r w:rsidRPr="000F3E8D">
        <w:rPr>
          <w:rFonts w:ascii="ＭＳ 明朝" w:eastAsia="ＭＳ 明朝" w:hAnsi="ＭＳ 明朝" w:hint="eastAsia"/>
          <w:bCs/>
          <w:kern w:val="0"/>
          <w:sz w:val="24"/>
        </w:rPr>
        <w:t>、</w:t>
      </w:r>
      <w:r w:rsidR="001B0E60" w:rsidRPr="000F3E8D">
        <w:rPr>
          <w:rFonts w:ascii="ＭＳ 明朝" w:eastAsia="ＭＳ 明朝" w:hAnsi="ＭＳ 明朝" w:hint="eastAsia"/>
          <w:bCs/>
          <w:kern w:val="0"/>
          <w:sz w:val="24"/>
        </w:rPr>
        <w:t>大和川河口に干潟が存在するほか</w:t>
      </w:r>
      <w:r w:rsidRPr="000F3E8D">
        <w:rPr>
          <w:rFonts w:ascii="ＭＳ 明朝" w:eastAsia="ＭＳ 明朝" w:hAnsi="ＭＳ 明朝" w:hint="eastAsia"/>
          <w:bCs/>
          <w:kern w:val="0"/>
          <w:sz w:val="24"/>
        </w:rPr>
        <w:t>、南港野鳥園内及び</w:t>
      </w:r>
      <w:r w:rsidR="001B0E60" w:rsidRPr="000F3E8D">
        <w:rPr>
          <w:rFonts w:ascii="ＭＳ 明朝" w:eastAsia="ＭＳ 明朝" w:hAnsi="ＭＳ 明朝" w:hint="eastAsia"/>
          <w:bCs/>
          <w:kern w:val="0"/>
          <w:sz w:val="24"/>
        </w:rPr>
        <w:t>事業実施想定区域の南東</w:t>
      </w:r>
      <w:r w:rsidRPr="000F3E8D">
        <w:rPr>
          <w:rFonts w:ascii="ＭＳ 明朝" w:eastAsia="ＭＳ 明朝" w:hAnsi="ＭＳ 明朝" w:hint="eastAsia"/>
          <w:bCs/>
          <w:kern w:val="0"/>
          <w:sz w:val="24"/>
        </w:rPr>
        <w:t>約2kmの海域に人</w:t>
      </w:r>
      <w:r w:rsidR="009A0566" w:rsidRPr="000F3E8D">
        <w:rPr>
          <w:rFonts w:ascii="ＭＳ 明朝" w:eastAsia="ＭＳ 明朝" w:hAnsi="ＭＳ 明朝" w:hint="eastAsia"/>
          <w:bCs/>
          <w:kern w:val="0"/>
          <w:sz w:val="24"/>
        </w:rPr>
        <w:t>工</w:t>
      </w:r>
      <w:r w:rsidRPr="000F3E8D">
        <w:rPr>
          <w:rFonts w:ascii="ＭＳ 明朝" w:eastAsia="ＭＳ 明朝" w:hAnsi="ＭＳ 明朝" w:hint="eastAsia"/>
          <w:bCs/>
          <w:kern w:val="0"/>
          <w:sz w:val="24"/>
        </w:rPr>
        <w:t>干潟が存在する</w:t>
      </w:r>
      <w:r w:rsidRPr="000F3E8D">
        <w:rPr>
          <w:rFonts w:ascii="ＭＳ 明朝" w:eastAsia="ＭＳ 明朝" w:hAnsi="ＭＳ 明朝"/>
          <w:bCs/>
          <w:kern w:val="0"/>
          <w:sz w:val="24"/>
        </w:rPr>
        <w:t>。</w:t>
      </w:r>
      <w:r w:rsidRPr="000F3E8D">
        <w:rPr>
          <w:rFonts w:ascii="ＭＳ 明朝" w:eastAsia="ＭＳ 明朝" w:hAnsi="ＭＳ 明朝" w:hint="eastAsia"/>
          <w:sz w:val="24"/>
        </w:rPr>
        <w:t xml:space="preserve">　　　</w:t>
      </w:r>
    </w:p>
    <w:p w14:paraId="707E93B8" w14:textId="77777777" w:rsidR="00E15B9E" w:rsidRPr="000F3E8D" w:rsidRDefault="00E15B9E" w:rsidP="00E15B9E">
      <w:pPr>
        <w:ind w:leftChars="200" w:left="635" w:hangingChars="100" w:hanging="232"/>
        <w:rPr>
          <w:rFonts w:ascii="ＭＳ 明朝" w:eastAsia="ＭＳ 明朝" w:hAnsi="ＭＳ 明朝"/>
          <w:kern w:val="0"/>
          <w:sz w:val="24"/>
        </w:rPr>
      </w:pPr>
    </w:p>
    <w:p w14:paraId="7CE2C884" w14:textId="7498ABBE" w:rsidR="00C15A30" w:rsidRPr="00245622" w:rsidRDefault="00095635" w:rsidP="00245622">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5</w:t>
      </w:r>
      <w:r w:rsidRPr="000F3E8D">
        <w:rPr>
          <w:rFonts w:ascii="ＭＳ ゴシック" w:eastAsia="ＭＳ ゴシック" w:hAnsi="ＭＳ ゴシック" w:hint="eastAsia"/>
          <w:sz w:val="24"/>
          <w:szCs w:val="24"/>
        </w:rPr>
        <w:t xml:space="preserve">)　</w:t>
      </w:r>
      <w:r w:rsidR="00C15A30" w:rsidRPr="000F3E8D">
        <w:rPr>
          <w:rFonts w:ascii="ＭＳ ゴシック" w:eastAsia="ＭＳ ゴシック" w:hAnsi="ＭＳ ゴシック" w:hint="eastAsia"/>
          <w:sz w:val="24"/>
          <w:szCs w:val="24"/>
        </w:rPr>
        <w:t>景観</w:t>
      </w:r>
    </w:p>
    <w:p w14:paraId="23335CAD" w14:textId="161DE194" w:rsidR="00C15A30" w:rsidRPr="000F3E8D" w:rsidRDefault="00C15A30" w:rsidP="00B32F3E">
      <w:pPr>
        <w:ind w:leftChars="100" w:left="434" w:hangingChars="100" w:hanging="232"/>
        <w:rPr>
          <w:rFonts w:ascii="ＭＳ 明朝" w:eastAsia="ＭＳ 明朝" w:hAnsi="ＭＳ 明朝"/>
          <w:kern w:val="0"/>
          <w:sz w:val="24"/>
        </w:rPr>
      </w:pPr>
      <w:r w:rsidRPr="000F3E8D">
        <w:rPr>
          <w:rFonts w:ascii="ＭＳ 明朝" w:eastAsia="ＭＳ 明朝" w:hAnsi="ＭＳ 明朝" w:hint="eastAsia"/>
          <w:kern w:val="0"/>
          <w:sz w:val="24"/>
        </w:rPr>
        <w:t>・　大阪市全域が景観計画区域</w:t>
      </w:r>
      <w:r w:rsidRPr="000F3E8D">
        <w:rPr>
          <w:rFonts w:ascii="ＭＳ 明朝" w:eastAsia="ＭＳ 明朝" w:hAnsi="ＭＳ 明朝"/>
          <w:kern w:val="0"/>
          <w:sz w:val="24"/>
        </w:rPr>
        <w:t>に定められており、発電設備の設置予定地は基本届出区域</w:t>
      </w:r>
      <w:r w:rsidRPr="000F3E8D">
        <w:rPr>
          <w:rFonts w:ascii="ＭＳ 明朝" w:eastAsia="ＭＳ 明朝" w:hAnsi="ＭＳ 明朝" w:hint="eastAsia"/>
          <w:kern w:val="0"/>
          <w:sz w:val="24"/>
        </w:rPr>
        <w:t>（</w:t>
      </w:r>
      <w:r w:rsidRPr="000F3E8D">
        <w:rPr>
          <w:rFonts w:ascii="ＭＳ 明朝" w:eastAsia="ＭＳ 明朝" w:hAnsi="ＭＳ 明朝"/>
          <w:kern w:val="0"/>
          <w:sz w:val="24"/>
        </w:rPr>
        <w:t>臨海景観形成区域</w:t>
      </w:r>
      <w:r w:rsidRPr="000F3E8D">
        <w:rPr>
          <w:rFonts w:ascii="ＭＳ 明朝" w:eastAsia="ＭＳ 明朝" w:hAnsi="ＭＳ 明朝" w:hint="eastAsia"/>
          <w:kern w:val="0"/>
          <w:sz w:val="24"/>
        </w:rPr>
        <w:t>）</w:t>
      </w:r>
      <w:r w:rsidRPr="000F3E8D">
        <w:rPr>
          <w:rFonts w:ascii="ＭＳ 明朝" w:eastAsia="ＭＳ 明朝" w:hAnsi="ＭＳ 明朝"/>
          <w:kern w:val="0"/>
          <w:sz w:val="24"/>
        </w:rPr>
        <w:t>に位置している。また、堺市全域も</w:t>
      </w:r>
      <w:r w:rsidRPr="000F3E8D">
        <w:rPr>
          <w:rFonts w:ascii="ＭＳ 明朝" w:eastAsia="ＭＳ 明朝" w:hAnsi="ＭＳ 明朝" w:hint="eastAsia"/>
          <w:kern w:val="0"/>
          <w:sz w:val="24"/>
        </w:rPr>
        <w:t>景観</w:t>
      </w:r>
      <w:r w:rsidRPr="000F3E8D">
        <w:rPr>
          <w:rFonts w:ascii="ＭＳ 明朝" w:eastAsia="ＭＳ 明朝" w:hAnsi="ＭＳ 明朝"/>
          <w:kern w:val="0"/>
          <w:sz w:val="24"/>
        </w:rPr>
        <w:t>計画区域に定められ</w:t>
      </w:r>
      <w:r w:rsidRPr="000F3E8D">
        <w:rPr>
          <w:rFonts w:ascii="ＭＳ 明朝" w:eastAsia="ＭＳ 明朝" w:hAnsi="ＭＳ 明朝" w:hint="eastAsia"/>
          <w:kern w:val="0"/>
          <w:sz w:val="24"/>
        </w:rPr>
        <w:t>て</w:t>
      </w:r>
      <w:r w:rsidRPr="000F3E8D">
        <w:rPr>
          <w:rFonts w:ascii="ＭＳ 明朝" w:eastAsia="ＭＳ 明朝" w:hAnsi="ＭＳ 明朝"/>
          <w:kern w:val="0"/>
          <w:sz w:val="24"/>
        </w:rPr>
        <w:t>おり、堺市側の燃料ガス導管ルートがある堺第7-3区は臨海市街地景観に区分されている。</w:t>
      </w:r>
    </w:p>
    <w:p w14:paraId="047721E8" w14:textId="025CFBA1" w:rsidR="00C15A30" w:rsidRPr="000F3E8D" w:rsidRDefault="00C15A30" w:rsidP="00B32F3E">
      <w:pPr>
        <w:ind w:leftChars="100" w:left="434" w:hangingChars="100" w:hanging="232"/>
        <w:rPr>
          <w:rFonts w:ascii="ＭＳ 明朝" w:eastAsia="ＭＳ 明朝" w:hAnsi="ＭＳ 明朝"/>
          <w:kern w:val="0"/>
          <w:sz w:val="24"/>
        </w:rPr>
      </w:pPr>
      <w:r w:rsidRPr="000F3E8D">
        <w:rPr>
          <w:rFonts w:ascii="ＭＳ 明朝" w:eastAsia="ＭＳ 明朝" w:hAnsi="ＭＳ 明朝" w:hint="eastAsia"/>
          <w:kern w:val="0"/>
          <w:sz w:val="24"/>
        </w:rPr>
        <w:t>・　事業実施想定区域の周辺においては、</w:t>
      </w:r>
      <w:r w:rsidRPr="000F3E8D">
        <w:rPr>
          <w:rFonts w:ascii="ＭＳ 明朝" w:eastAsia="ＭＳ 明朝" w:hAnsi="ＭＳ 明朝"/>
          <w:kern w:val="0"/>
          <w:sz w:val="24"/>
        </w:rPr>
        <w:t>フェリー航路</w:t>
      </w:r>
      <w:r w:rsidRPr="000F3E8D">
        <w:rPr>
          <w:rFonts w:ascii="ＭＳ 明朝" w:eastAsia="ＭＳ 明朝" w:hAnsi="ＭＳ 明朝" w:hint="eastAsia"/>
          <w:kern w:val="0"/>
          <w:sz w:val="24"/>
        </w:rPr>
        <w:t>（</w:t>
      </w:r>
      <w:r w:rsidRPr="000F3E8D">
        <w:rPr>
          <w:rFonts w:ascii="ＭＳ 明朝" w:eastAsia="ＭＳ 明朝" w:hAnsi="ＭＳ 明朝"/>
          <w:kern w:val="0"/>
          <w:sz w:val="24"/>
        </w:rPr>
        <w:t>新門司～大阪南港</w:t>
      </w:r>
      <w:r w:rsidRPr="000F3E8D">
        <w:rPr>
          <w:rFonts w:ascii="ＭＳ 明朝" w:eastAsia="ＭＳ 明朝" w:hAnsi="ＭＳ 明朝" w:hint="eastAsia"/>
          <w:kern w:val="0"/>
          <w:sz w:val="24"/>
        </w:rPr>
        <w:t>）及び</w:t>
      </w:r>
      <w:r w:rsidRPr="000F3E8D">
        <w:rPr>
          <w:rFonts w:ascii="ＭＳ 明朝" w:eastAsia="ＭＳ 明朝" w:hAnsi="ＭＳ 明朝"/>
          <w:kern w:val="0"/>
          <w:sz w:val="24"/>
        </w:rPr>
        <w:t>海とのふれあい広場等の15地点</w:t>
      </w:r>
      <w:r w:rsidRPr="000F3E8D">
        <w:rPr>
          <w:rFonts w:ascii="ＭＳ 明朝" w:eastAsia="ＭＳ 明朝" w:hAnsi="ＭＳ 明朝" w:hint="eastAsia"/>
          <w:kern w:val="0"/>
          <w:sz w:val="24"/>
        </w:rPr>
        <w:t>の主要な眺望点並びに</w:t>
      </w:r>
      <w:r w:rsidRPr="000F3E8D">
        <w:rPr>
          <w:rFonts w:ascii="ＭＳ 明朝" w:eastAsia="ＭＳ 明朝" w:hAnsi="ＭＳ 明朝"/>
          <w:kern w:val="0"/>
          <w:sz w:val="24"/>
        </w:rPr>
        <w:t>野鳥園臨港緑地</w:t>
      </w:r>
      <w:r w:rsidRPr="000F3E8D">
        <w:rPr>
          <w:rFonts w:ascii="ＭＳ 明朝" w:eastAsia="ＭＳ 明朝" w:hAnsi="ＭＳ 明朝" w:hint="eastAsia"/>
          <w:kern w:val="0"/>
          <w:sz w:val="24"/>
        </w:rPr>
        <w:t>及び</w:t>
      </w:r>
      <w:r w:rsidRPr="000F3E8D">
        <w:rPr>
          <w:rFonts w:ascii="ＭＳ 明朝" w:eastAsia="ＭＳ 明朝" w:hAnsi="ＭＳ 明朝"/>
          <w:kern w:val="0"/>
          <w:sz w:val="24"/>
        </w:rPr>
        <w:t>シーサイドコスモ等の</w:t>
      </w:r>
      <w:r w:rsidRPr="000F3E8D">
        <w:rPr>
          <w:rFonts w:ascii="ＭＳ 明朝" w:eastAsia="ＭＳ 明朝" w:hAnsi="ＭＳ 明朝" w:hint="eastAsia"/>
          <w:kern w:val="0"/>
          <w:sz w:val="24"/>
        </w:rPr>
        <w:t>主要な景観資源が</w:t>
      </w:r>
      <w:r w:rsidRPr="000F3E8D">
        <w:rPr>
          <w:rFonts w:ascii="ＭＳ 明朝" w:eastAsia="ＭＳ 明朝" w:hAnsi="ＭＳ 明朝"/>
          <w:kern w:val="0"/>
          <w:sz w:val="24"/>
        </w:rPr>
        <w:t>34箇所</w:t>
      </w:r>
      <w:r w:rsidRPr="000F3E8D">
        <w:rPr>
          <w:rFonts w:ascii="ＭＳ 明朝" w:eastAsia="ＭＳ 明朝" w:hAnsi="ＭＳ 明朝" w:hint="eastAsia"/>
          <w:kern w:val="0"/>
          <w:sz w:val="24"/>
        </w:rPr>
        <w:t>存在す</w:t>
      </w:r>
      <w:r w:rsidRPr="000F3E8D">
        <w:rPr>
          <w:rFonts w:ascii="ＭＳ 明朝" w:eastAsia="ＭＳ 明朝" w:hAnsi="ＭＳ 明朝"/>
          <w:kern w:val="0"/>
          <w:sz w:val="24"/>
        </w:rPr>
        <w:t>る。</w:t>
      </w:r>
    </w:p>
    <w:p w14:paraId="695C7893" w14:textId="77777777" w:rsidR="00C15A30" w:rsidRPr="000F3E8D" w:rsidRDefault="00C15A30" w:rsidP="00B32F3E">
      <w:pPr>
        <w:ind w:left="232"/>
        <w:rPr>
          <w:rFonts w:ascii="ＭＳ ゴシック" w:eastAsia="ＭＳ ゴシック" w:hAnsi="ＭＳ ゴシック"/>
          <w:sz w:val="28"/>
          <w:szCs w:val="28"/>
        </w:rPr>
      </w:pPr>
    </w:p>
    <w:p w14:paraId="1B8AA18E" w14:textId="34ED6926" w:rsidR="00C15A30" w:rsidRPr="000F3E8D" w:rsidRDefault="00095635" w:rsidP="00245622">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w:t>
      </w:r>
      <w:r w:rsidRPr="000F3E8D">
        <w:rPr>
          <w:rFonts w:ascii="ＭＳ ゴシック" w:eastAsia="ＭＳ ゴシック" w:hAnsi="ＭＳ ゴシック"/>
          <w:sz w:val="24"/>
          <w:szCs w:val="24"/>
        </w:rPr>
        <w:t>6</w:t>
      </w:r>
      <w:r w:rsidRPr="000F3E8D">
        <w:rPr>
          <w:rFonts w:ascii="ＭＳ ゴシック" w:eastAsia="ＭＳ ゴシック" w:hAnsi="ＭＳ ゴシック" w:hint="eastAsia"/>
          <w:sz w:val="24"/>
          <w:szCs w:val="24"/>
        </w:rPr>
        <w:t xml:space="preserve">)　</w:t>
      </w:r>
      <w:r w:rsidR="00C15A30" w:rsidRPr="00245622">
        <w:rPr>
          <w:rFonts w:ascii="ＭＳ ゴシック" w:eastAsia="ＭＳ ゴシック" w:hAnsi="ＭＳ ゴシック" w:hint="eastAsia"/>
          <w:sz w:val="24"/>
          <w:szCs w:val="24"/>
        </w:rPr>
        <w:t>人と自然との触れ合いの活動の場</w:t>
      </w:r>
    </w:p>
    <w:p w14:paraId="0D5D2A0E" w14:textId="03A84E9C" w:rsidR="00DD1081" w:rsidRPr="000F3E8D" w:rsidRDefault="00C15A30" w:rsidP="00B32F3E">
      <w:pPr>
        <w:ind w:leftChars="100" w:left="434" w:hangingChars="100" w:hanging="232"/>
        <w:rPr>
          <w:rFonts w:ascii="ＭＳ ゴシック" w:eastAsia="ＭＳ ゴシック" w:hAnsi="ＭＳ ゴシック"/>
          <w:sz w:val="24"/>
          <w:szCs w:val="24"/>
        </w:rPr>
      </w:pPr>
      <w:r w:rsidRPr="000F3E8D">
        <w:rPr>
          <w:rFonts w:ascii="ＭＳ 明朝" w:eastAsia="ＭＳ 明朝" w:hAnsi="ＭＳ 明朝" w:hint="eastAsia"/>
          <w:sz w:val="24"/>
        </w:rPr>
        <w:t>・　事業実施想定区域の周辺における人と自然との触れ合いの活動の場は、「南港魚釣り園護岸」、「海とのふれあい広場」、「南港中央公園」等の18箇所が存在する。</w:t>
      </w:r>
      <w:r w:rsidR="00DD1081" w:rsidRPr="000F3E8D">
        <w:rPr>
          <w:rFonts w:ascii="ＭＳ ゴシック" w:eastAsia="ＭＳ ゴシック" w:hAnsi="ＭＳ ゴシック"/>
          <w:sz w:val="24"/>
          <w:szCs w:val="24"/>
        </w:rPr>
        <w:br w:type="page"/>
      </w:r>
    </w:p>
    <w:p w14:paraId="0B3D40EF" w14:textId="695279A1" w:rsidR="0076471C" w:rsidRPr="00245622" w:rsidRDefault="00245622" w:rsidP="00245622">
      <w:r w:rsidRPr="000F3E8D">
        <w:rPr>
          <w:rFonts w:ascii="ＭＳ ゴシック" w:eastAsia="ＭＳ ゴシック" w:hAnsi="ＭＳ ゴシック" w:hint="eastAsia"/>
          <w:sz w:val="28"/>
          <w:szCs w:val="24"/>
        </w:rPr>
        <w:t>1-3</w:t>
      </w:r>
      <w:r w:rsidRPr="000F3E8D">
        <w:rPr>
          <w:rFonts w:ascii="ＭＳ ゴシック" w:eastAsia="ＭＳ ゴシック" w:hAnsi="ＭＳ ゴシック"/>
          <w:sz w:val="28"/>
          <w:szCs w:val="24"/>
        </w:rPr>
        <w:t xml:space="preserve">　</w:t>
      </w:r>
      <w:r w:rsidRPr="000F3E8D">
        <w:rPr>
          <w:rFonts w:ascii="ＭＳ ゴシック" w:eastAsia="ＭＳ ゴシック" w:hAnsi="ＭＳ ゴシック" w:hint="eastAsia"/>
          <w:sz w:val="28"/>
          <w:szCs w:val="24"/>
        </w:rPr>
        <w:t>計画段階</w:t>
      </w:r>
      <w:r w:rsidRPr="000F3E8D">
        <w:rPr>
          <w:rFonts w:ascii="ＭＳ ゴシック" w:eastAsia="ＭＳ ゴシック" w:hAnsi="ＭＳ ゴシック"/>
          <w:sz w:val="28"/>
          <w:szCs w:val="24"/>
        </w:rPr>
        <w:t>配慮事項</w:t>
      </w:r>
      <w:r w:rsidRPr="000F3E8D">
        <w:rPr>
          <w:rFonts w:ascii="ＭＳ ゴシック" w:eastAsia="ＭＳ ゴシック" w:hAnsi="ＭＳ ゴシック" w:hint="eastAsia"/>
          <w:sz w:val="28"/>
          <w:szCs w:val="24"/>
        </w:rPr>
        <w:t>に関する調査、予測及び評価</w:t>
      </w:r>
    </w:p>
    <w:p w14:paraId="15FC1685" w14:textId="3F8A4D8C" w:rsidR="00245622" w:rsidRPr="00245622" w:rsidRDefault="00245622" w:rsidP="00245622">
      <w:r w:rsidRPr="000F3E8D">
        <w:rPr>
          <w:rFonts w:ascii="ＭＳ ゴシック" w:eastAsia="ＭＳ ゴシック" w:hAnsi="ＭＳ ゴシック" w:hint="eastAsia"/>
          <w:sz w:val="24"/>
          <w:szCs w:val="24"/>
        </w:rPr>
        <w:t>(1)</w:t>
      </w:r>
      <w:r w:rsidRPr="000F3E8D">
        <w:rPr>
          <w:rFonts w:ascii="ＭＳ ゴシック" w:eastAsia="ＭＳ ゴシック" w:hAnsi="ＭＳ ゴシック"/>
          <w:sz w:val="24"/>
          <w:szCs w:val="24"/>
        </w:rPr>
        <w:t xml:space="preserve">　</w:t>
      </w:r>
      <w:r w:rsidRPr="000F3E8D">
        <w:rPr>
          <w:rFonts w:ascii="ＭＳ ゴシック" w:eastAsia="ＭＳ ゴシック" w:hAnsi="ＭＳ ゴシック" w:hint="eastAsia"/>
          <w:sz w:val="24"/>
          <w:szCs w:val="24"/>
        </w:rPr>
        <w:t>計画段階配慮事項の選定</w:t>
      </w:r>
    </w:p>
    <w:p w14:paraId="152ADAA2" w14:textId="51656302" w:rsidR="006033B8" w:rsidRPr="000F3E8D" w:rsidRDefault="00A243B7" w:rsidP="00B32F3E">
      <w:pPr>
        <w:ind w:leftChars="100" w:left="202" w:firstLineChars="100" w:firstLine="232"/>
        <w:rPr>
          <w:rFonts w:ascii="ＭＳ 明朝" w:eastAsia="ＭＳ 明朝" w:hAnsi="ＭＳ 明朝"/>
          <w:sz w:val="24"/>
          <w:szCs w:val="24"/>
        </w:rPr>
      </w:pPr>
      <w:r w:rsidRPr="000F3E8D">
        <w:rPr>
          <w:rFonts w:ascii="ＭＳ 明朝" w:eastAsia="ＭＳ 明朝" w:hAnsi="ＭＳ 明朝" w:hint="eastAsia"/>
          <w:sz w:val="24"/>
          <w:szCs w:val="24"/>
        </w:rPr>
        <w:t>計画段階配慮事項</w:t>
      </w:r>
      <w:r w:rsidR="00690296" w:rsidRPr="000F3E8D">
        <w:rPr>
          <w:rFonts w:ascii="ＭＳ 明朝" w:eastAsia="ＭＳ 明朝" w:hAnsi="ＭＳ 明朝" w:hint="eastAsia"/>
          <w:sz w:val="24"/>
          <w:szCs w:val="24"/>
        </w:rPr>
        <w:t>の選定に当たって</w:t>
      </w:r>
      <w:r w:rsidRPr="000F3E8D">
        <w:rPr>
          <w:rFonts w:ascii="ＭＳ 明朝" w:eastAsia="ＭＳ 明朝" w:hAnsi="ＭＳ 明朝" w:hint="eastAsia"/>
          <w:sz w:val="24"/>
          <w:szCs w:val="24"/>
        </w:rPr>
        <w:t>は、「発電所の設置又は変更の工事の事業に係る計画段階配慮事項の選定並びに当該計画段階配慮事項に係る調査、予測及び評価の手法に関する指針、環境影響評価の項目並びに当該項目に係る調査、予測及び評価を合理的に行うための手法を選定するための指針並びに環境の保全のための措置に関する指針等を定める省令」（平成</w:t>
      </w:r>
      <w:r w:rsidRPr="000F3E8D">
        <w:rPr>
          <w:rFonts w:ascii="ＭＳ 明朝" w:eastAsia="ＭＳ 明朝" w:hAnsi="ＭＳ 明朝"/>
          <w:sz w:val="24"/>
          <w:szCs w:val="24"/>
        </w:rPr>
        <w:t>10年通商産業省令第54号）（以下「発電所アセス省令」という。）第5条に基づ</w:t>
      </w:r>
      <w:r w:rsidR="006F1159" w:rsidRPr="000F3E8D">
        <w:rPr>
          <w:rFonts w:ascii="ＭＳ 明朝" w:eastAsia="ＭＳ 明朝" w:hAnsi="ＭＳ 明朝" w:hint="eastAsia"/>
          <w:sz w:val="24"/>
          <w:szCs w:val="24"/>
        </w:rPr>
        <w:t>くとともに</w:t>
      </w:r>
      <w:r w:rsidRPr="000F3E8D">
        <w:rPr>
          <w:rFonts w:ascii="ＭＳ 明朝" w:eastAsia="ＭＳ 明朝" w:hAnsi="ＭＳ 明朝"/>
          <w:sz w:val="24"/>
          <w:szCs w:val="24"/>
        </w:rPr>
        <w:t>、「発電所アセス省令」等について解説された「改訂・発電所に係る環境影響評価の手引」（経済産業省、令和2年）（以下「</w:t>
      </w:r>
      <w:r w:rsidRPr="000F3E8D">
        <w:rPr>
          <w:rFonts w:ascii="ＭＳ 明朝" w:eastAsia="ＭＳ 明朝" w:hAnsi="ＭＳ 明朝" w:hint="eastAsia"/>
          <w:sz w:val="24"/>
          <w:szCs w:val="24"/>
        </w:rPr>
        <w:t>発電所アセスの手引」という。）を参考に</w:t>
      </w:r>
      <w:r w:rsidR="006F1159" w:rsidRPr="000F3E8D">
        <w:rPr>
          <w:rFonts w:ascii="ＭＳ 明朝" w:eastAsia="ＭＳ 明朝" w:hAnsi="ＭＳ 明朝" w:hint="eastAsia"/>
          <w:sz w:val="24"/>
          <w:szCs w:val="24"/>
        </w:rPr>
        <w:t>して</w:t>
      </w:r>
      <w:r w:rsidRPr="000F3E8D">
        <w:rPr>
          <w:rFonts w:ascii="ＭＳ 明朝" w:eastAsia="ＭＳ 明朝" w:hAnsi="ＭＳ 明朝" w:hint="eastAsia"/>
          <w:sz w:val="24"/>
          <w:szCs w:val="24"/>
        </w:rPr>
        <w:t>事業特性及び地域特性に関する情報を踏まえ</w:t>
      </w:r>
      <w:r w:rsidR="00690296" w:rsidRPr="000F3E8D">
        <w:rPr>
          <w:rFonts w:ascii="ＭＳ 明朝" w:eastAsia="ＭＳ 明朝" w:hAnsi="ＭＳ 明朝" w:hint="eastAsia"/>
          <w:sz w:val="24"/>
          <w:szCs w:val="24"/>
        </w:rPr>
        <w:t>た検討を行ったとしており</w:t>
      </w:r>
      <w:r w:rsidRPr="000F3E8D">
        <w:rPr>
          <w:rFonts w:ascii="ＭＳ 明朝" w:eastAsia="ＭＳ 明朝" w:hAnsi="ＭＳ 明朝" w:hint="eastAsia"/>
          <w:sz w:val="24"/>
          <w:szCs w:val="24"/>
        </w:rPr>
        <w:t>、</w:t>
      </w:r>
      <w:r w:rsidR="006F1159" w:rsidRPr="000F3E8D">
        <w:rPr>
          <w:rFonts w:ascii="ＭＳ 明朝" w:eastAsia="ＭＳ 明朝" w:hAnsi="ＭＳ 明朝" w:hint="eastAsia"/>
          <w:sz w:val="24"/>
          <w:szCs w:val="24"/>
        </w:rPr>
        <w:t>施設の稼働に係る大気質</w:t>
      </w:r>
      <w:r w:rsidR="009A0566" w:rsidRPr="000F3E8D">
        <w:rPr>
          <w:rFonts w:ascii="ＭＳ 明朝" w:eastAsia="ＭＳ 明朝" w:hAnsi="ＭＳ 明朝" w:hint="eastAsia"/>
          <w:sz w:val="24"/>
          <w:szCs w:val="24"/>
        </w:rPr>
        <w:t>並びに</w:t>
      </w:r>
      <w:r w:rsidR="006F1159" w:rsidRPr="000F3E8D">
        <w:rPr>
          <w:rFonts w:ascii="ＭＳ 明朝" w:eastAsia="ＭＳ 明朝" w:hAnsi="ＭＳ 明朝" w:hint="eastAsia"/>
          <w:sz w:val="24"/>
          <w:szCs w:val="24"/>
        </w:rPr>
        <w:t>地形の改変及び施設の存在に係る</w:t>
      </w:r>
      <w:r w:rsidR="007314FB" w:rsidRPr="000F3E8D">
        <w:rPr>
          <w:rFonts w:ascii="ＭＳ 明朝" w:eastAsia="ＭＳ 明朝" w:hAnsi="ＭＳ 明朝" w:hint="eastAsia"/>
          <w:sz w:val="24"/>
          <w:szCs w:val="24"/>
        </w:rPr>
        <w:t>景観を</w:t>
      </w:r>
      <w:r w:rsidR="00690296" w:rsidRPr="000F3E8D">
        <w:rPr>
          <w:rFonts w:ascii="ＭＳ 明朝" w:eastAsia="ＭＳ 明朝" w:hAnsi="ＭＳ 明朝" w:hint="eastAsia"/>
          <w:sz w:val="24"/>
          <w:szCs w:val="24"/>
        </w:rPr>
        <w:t>計画段階配慮事項に</w:t>
      </w:r>
      <w:r w:rsidRPr="000F3E8D">
        <w:rPr>
          <w:rFonts w:ascii="ＭＳ 明朝" w:eastAsia="ＭＳ 明朝" w:hAnsi="ＭＳ 明朝" w:hint="eastAsia"/>
          <w:sz w:val="24"/>
          <w:szCs w:val="24"/>
        </w:rPr>
        <w:t>選定</w:t>
      </w:r>
      <w:r w:rsidR="00B34DFD" w:rsidRPr="000F3E8D">
        <w:rPr>
          <w:rFonts w:ascii="ＭＳ 明朝" w:eastAsia="ＭＳ 明朝" w:hAnsi="ＭＳ 明朝" w:hint="eastAsia"/>
          <w:sz w:val="24"/>
          <w:szCs w:val="24"/>
        </w:rPr>
        <w:t>し</w:t>
      </w:r>
      <w:r w:rsidRPr="000F3E8D">
        <w:rPr>
          <w:rFonts w:ascii="ＭＳ 明朝" w:eastAsia="ＭＳ 明朝" w:hAnsi="ＭＳ 明朝" w:hint="eastAsia"/>
          <w:sz w:val="24"/>
          <w:szCs w:val="24"/>
        </w:rPr>
        <w:t>ている。（</w:t>
      </w:r>
      <w:r w:rsidR="005B2E8A" w:rsidRPr="000F3E8D">
        <w:rPr>
          <w:rFonts w:ascii="ＭＳ 明朝" w:eastAsia="ＭＳ 明朝" w:hAnsi="ＭＳ 明朝"/>
          <w:sz w:val="24"/>
          <w:szCs w:val="24"/>
        </w:rPr>
        <w:t>表</w:t>
      </w:r>
      <w:r w:rsidR="003A3581" w:rsidRPr="000F3E8D">
        <w:rPr>
          <w:rFonts w:ascii="ＭＳ 明朝" w:eastAsia="ＭＳ 明朝" w:hAnsi="ＭＳ 明朝" w:hint="eastAsia"/>
          <w:sz w:val="24"/>
          <w:szCs w:val="24"/>
        </w:rPr>
        <w:t>5</w:t>
      </w:r>
      <w:r w:rsidRPr="000F3E8D">
        <w:rPr>
          <w:rFonts w:ascii="ＭＳ 明朝" w:eastAsia="ＭＳ 明朝" w:hAnsi="ＭＳ 明朝" w:hint="eastAsia"/>
          <w:sz w:val="24"/>
          <w:szCs w:val="24"/>
        </w:rPr>
        <w:t>）</w:t>
      </w:r>
    </w:p>
    <w:p w14:paraId="3FD81F77" w14:textId="77777777" w:rsidR="009003DC" w:rsidRPr="000F3E8D" w:rsidRDefault="009003DC" w:rsidP="00B32F3E">
      <w:pPr>
        <w:ind w:leftChars="100" w:left="202" w:firstLineChars="100" w:firstLine="232"/>
        <w:rPr>
          <w:rFonts w:ascii="ＭＳ 明朝" w:eastAsia="ＭＳ 明朝" w:hAnsi="ＭＳ 明朝"/>
          <w:sz w:val="24"/>
          <w:szCs w:val="24"/>
        </w:rPr>
      </w:pPr>
    </w:p>
    <w:p w14:paraId="69312CBC" w14:textId="617822F5" w:rsidR="00C6192C" w:rsidRPr="00C6192C" w:rsidRDefault="00C6192C" w:rsidP="00C6192C">
      <w:pPr>
        <w:jc w:val="center"/>
        <w:rPr>
          <w:rFonts w:ascii="ＭＳ 明朝" w:eastAsia="ＭＳ 明朝" w:hAnsi="ＭＳ 明朝"/>
        </w:rPr>
      </w:pPr>
      <w:r w:rsidRPr="00C6192C">
        <w:rPr>
          <w:rFonts w:ascii="ＭＳ 明朝" w:eastAsia="ＭＳ 明朝" w:hAnsi="ＭＳ 明朝" w:hint="eastAsia"/>
          <w:sz w:val="24"/>
        </w:rPr>
        <w:t>表5　　計画段階</w:t>
      </w:r>
      <w:r w:rsidRPr="00C6192C">
        <w:rPr>
          <w:rFonts w:ascii="ＭＳ 明朝" w:eastAsia="ＭＳ 明朝" w:hAnsi="ＭＳ 明朝"/>
          <w:sz w:val="24"/>
        </w:rPr>
        <w:t>配慮事項</w:t>
      </w:r>
      <w:r w:rsidRPr="00C6192C">
        <w:rPr>
          <w:rFonts w:ascii="ＭＳ 明朝" w:eastAsia="ＭＳ 明朝" w:hAnsi="ＭＳ 明朝" w:hint="eastAsia"/>
          <w:sz w:val="24"/>
        </w:rPr>
        <w:t>の選定（配慮書から引用）</w:t>
      </w:r>
    </w:p>
    <w:tbl>
      <w:tblPr>
        <w:tblW w:w="963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28" w:type="dxa"/>
          <w:right w:w="28" w:type="dxa"/>
        </w:tblCellMar>
        <w:tblLook w:val="0000" w:firstRow="0" w:lastRow="0" w:firstColumn="0" w:lastColumn="0" w:noHBand="0" w:noVBand="0"/>
      </w:tblPr>
      <w:tblGrid>
        <w:gridCol w:w="1605"/>
        <w:gridCol w:w="856"/>
        <w:gridCol w:w="749"/>
        <w:gridCol w:w="2780"/>
        <w:gridCol w:w="363"/>
        <w:gridCol w:w="364"/>
        <w:gridCol w:w="364"/>
        <w:gridCol w:w="364"/>
        <w:gridCol w:w="364"/>
        <w:gridCol w:w="363"/>
        <w:gridCol w:w="364"/>
        <w:gridCol w:w="364"/>
        <w:gridCol w:w="364"/>
        <w:gridCol w:w="366"/>
      </w:tblGrid>
      <w:tr w:rsidR="00E55D4D" w:rsidRPr="000F3E8D" w14:paraId="2AE31561" w14:textId="77777777" w:rsidTr="005B2E8A">
        <w:trPr>
          <w:cantSplit/>
          <w:trHeight w:val="20"/>
        </w:trPr>
        <w:tc>
          <w:tcPr>
            <w:tcW w:w="5990" w:type="dxa"/>
            <w:gridSpan w:val="4"/>
            <w:vMerge w:val="restart"/>
            <w:tcBorders>
              <w:top w:val="single" w:sz="8" w:space="0" w:color="auto"/>
              <w:left w:val="single" w:sz="8" w:space="0" w:color="auto"/>
              <w:right w:val="single" w:sz="8" w:space="0" w:color="auto"/>
              <w:tl2br w:val="single" w:sz="4" w:space="0" w:color="auto"/>
            </w:tcBorders>
          </w:tcPr>
          <w:p w14:paraId="62DD2EC6" w14:textId="77777777" w:rsidR="005B2E8A" w:rsidRPr="000F3E8D" w:rsidRDefault="005B2E8A" w:rsidP="00B32F3E">
            <w:pPr>
              <w:tabs>
                <w:tab w:val="left" w:pos="8280"/>
              </w:tabs>
              <w:spacing w:line="240" w:lineRule="exact"/>
              <w:rPr>
                <w:rFonts w:ascii="ＭＳ 明朝" w:eastAsia="ＭＳ 明朝" w:hAnsi="ＭＳ 明朝"/>
                <w:sz w:val="18"/>
                <w:szCs w:val="18"/>
              </w:rPr>
            </w:pPr>
          </w:p>
          <w:p w14:paraId="5A584E93" w14:textId="77777777" w:rsidR="005B2E8A" w:rsidRPr="000F3E8D" w:rsidRDefault="005B2E8A" w:rsidP="00B32F3E">
            <w:pPr>
              <w:spacing w:line="240" w:lineRule="exact"/>
              <w:ind w:leftChars="2106" w:left="4245"/>
              <w:jc w:val="left"/>
              <w:rPr>
                <w:rFonts w:ascii="ＭＳ 明朝" w:eastAsia="ＭＳ 明朝" w:hAnsi="ＭＳ 明朝"/>
                <w:sz w:val="18"/>
                <w:szCs w:val="18"/>
              </w:rPr>
            </w:pPr>
            <w:r w:rsidRPr="000F3E8D">
              <w:rPr>
                <w:rFonts w:ascii="ＭＳ 明朝" w:eastAsia="ＭＳ 明朝" w:hAnsi="ＭＳ 明朝" w:hint="eastAsia"/>
                <w:sz w:val="18"/>
                <w:szCs w:val="18"/>
              </w:rPr>
              <w:t>影響要因の区分</w:t>
            </w:r>
          </w:p>
          <w:p w14:paraId="08CB45C8" w14:textId="77777777" w:rsidR="005B2E8A" w:rsidRPr="000F3E8D" w:rsidRDefault="005B2E8A" w:rsidP="00B32F3E">
            <w:pPr>
              <w:spacing w:line="240" w:lineRule="exact"/>
              <w:jc w:val="right"/>
              <w:rPr>
                <w:rFonts w:ascii="ＭＳ 明朝" w:eastAsia="ＭＳ 明朝" w:hAnsi="ＭＳ 明朝"/>
                <w:sz w:val="18"/>
                <w:szCs w:val="18"/>
              </w:rPr>
            </w:pPr>
          </w:p>
          <w:p w14:paraId="7940BE1A" w14:textId="77777777" w:rsidR="005B2E8A" w:rsidRPr="000F3E8D" w:rsidRDefault="005B2E8A" w:rsidP="00B32F3E">
            <w:pPr>
              <w:spacing w:line="240" w:lineRule="exact"/>
              <w:jc w:val="left"/>
              <w:rPr>
                <w:rFonts w:ascii="ＭＳ 明朝" w:eastAsia="ＭＳ 明朝" w:hAnsi="ＭＳ 明朝"/>
                <w:sz w:val="18"/>
                <w:szCs w:val="18"/>
              </w:rPr>
            </w:pPr>
          </w:p>
          <w:p w14:paraId="43C9F158" w14:textId="77777777" w:rsidR="005B2E8A" w:rsidRPr="000F3E8D" w:rsidRDefault="005B2E8A" w:rsidP="00B32F3E">
            <w:pPr>
              <w:spacing w:line="240" w:lineRule="exact"/>
              <w:jc w:val="left"/>
              <w:rPr>
                <w:rFonts w:ascii="ＭＳ 明朝" w:eastAsia="ＭＳ 明朝" w:hAnsi="ＭＳ 明朝"/>
                <w:sz w:val="18"/>
                <w:szCs w:val="18"/>
              </w:rPr>
            </w:pPr>
          </w:p>
          <w:p w14:paraId="353C8739" w14:textId="77777777" w:rsidR="005B2E8A" w:rsidRPr="000F3E8D" w:rsidRDefault="005B2E8A" w:rsidP="00B32F3E">
            <w:pPr>
              <w:spacing w:line="240" w:lineRule="exact"/>
              <w:jc w:val="left"/>
              <w:rPr>
                <w:rFonts w:ascii="ＭＳ 明朝" w:eastAsia="ＭＳ 明朝" w:hAnsi="ＭＳ 明朝"/>
                <w:sz w:val="18"/>
                <w:szCs w:val="18"/>
              </w:rPr>
            </w:pPr>
          </w:p>
          <w:p w14:paraId="6E1C6FC5" w14:textId="77777777" w:rsidR="005B2E8A" w:rsidRPr="000F3E8D" w:rsidRDefault="005B2E8A" w:rsidP="00B32F3E">
            <w:pPr>
              <w:spacing w:line="240" w:lineRule="exact"/>
              <w:jc w:val="left"/>
              <w:rPr>
                <w:rFonts w:ascii="ＭＳ 明朝" w:eastAsia="ＭＳ 明朝" w:hAnsi="ＭＳ 明朝"/>
                <w:sz w:val="18"/>
                <w:szCs w:val="18"/>
              </w:rPr>
            </w:pPr>
          </w:p>
          <w:p w14:paraId="53F8BF24" w14:textId="77777777" w:rsidR="005B2E8A" w:rsidRPr="000F3E8D" w:rsidRDefault="005B2E8A" w:rsidP="00B32F3E">
            <w:pPr>
              <w:spacing w:line="240" w:lineRule="exact"/>
              <w:jc w:val="left"/>
              <w:rPr>
                <w:rFonts w:ascii="ＭＳ 明朝" w:eastAsia="ＭＳ 明朝" w:hAnsi="ＭＳ 明朝"/>
                <w:sz w:val="18"/>
                <w:szCs w:val="18"/>
              </w:rPr>
            </w:pPr>
          </w:p>
          <w:p w14:paraId="08C9BB8C" w14:textId="77777777" w:rsidR="005B2E8A" w:rsidRPr="000F3E8D" w:rsidRDefault="005B2E8A" w:rsidP="00B32F3E">
            <w:pPr>
              <w:spacing w:line="240" w:lineRule="exact"/>
              <w:jc w:val="left"/>
              <w:rPr>
                <w:rFonts w:ascii="ＭＳ 明朝" w:eastAsia="ＭＳ 明朝" w:hAnsi="ＭＳ 明朝"/>
                <w:sz w:val="18"/>
                <w:szCs w:val="18"/>
              </w:rPr>
            </w:pPr>
          </w:p>
          <w:p w14:paraId="3E2C99D0" w14:textId="77777777" w:rsidR="005B2E8A" w:rsidRPr="000F3E8D" w:rsidRDefault="005B2E8A" w:rsidP="00B32F3E">
            <w:pPr>
              <w:spacing w:line="240" w:lineRule="exact"/>
              <w:jc w:val="left"/>
              <w:rPr>
                <w:rFonts w:ascii="ＭＳ 明朝" w:eastAsia="ＭＳ 明朝" w:hAnsi="ＭＳ 明朝"/>
                <w:sz w:val="18"/>
                <w:szCs w:val="18"/>
              </w:rPr>
            </w:pPr>
          </w:p>
          <w:p w14:paraId="5015A3FE" w14:textId="77777777" w:rsidR="005B2E8A" w:rsidRPr="000F3E8D" w:rsidRDefault="005B2E8A" w:rsidP="00B32F3E">
            <w:pPr>
              <w:spacing w:line="240" w:lineRule="exact"/>
              <w:jc w:val="left"/>
              <w:rPr>
                <w:rFonts w:ascii="ＭＳ 明朝" w:eastAsia="ＭＳ 明朝" w:hAnsi="ＭＳ 明朝"/>
                <w:sz w:val="18"/>
                <w:szCs w:val="18"/>
              </w:rPr>
            </w:pPr>
          </w:p>
          <w:p w14:paraId="69412289" w14:textId="77777777" w:rsidR="005B2E8A" w:rsidRPr="000F3E8D" w:rsidRDefault="005B2E8A" w:rsidP="00B32F3E">
            <w:pPr>
              <w:spacing w:line="240" w:lineRule="exact"/>
              <w:jc w:val="left"/>
              <w:rPr>
                <w:rFonts w:ascii="ＭＳ 明朝" w:eastAsia="ＭＳ 明朝" w:hAnsi="ＭＳ 明朝"/>
                <w:sz w:val="18"/>
                <w:szCs w:val="18"/>
              </w:rPr>
            </w:pPr>
          </w:p>
          <w:p w14:paraId="02D6C4C1" w14:textId="77777777" w:rsidR="005B2E8A" w:rsidRPr="000F3E8D" w:rsidRDefault="005B2E8A" w:rsidP="00B32F3E">
            <w:pPr>
              <w:spacing w:line="240" w:lineRule="exact"/>
              <w:ind w:firstLineChars="100" w:firstLine="172"/>
              <w:jc w:val="left"/>
              <w:rPr>
                <w:rFonts w:ascii="ＭＳ 明朝" w:eastAsia="ＭＳ 明朝" w:hAnsi="ＭＳ 明朝"/>
                <w:sz w:val="18"/>
                <w:szCs w:val="18"/>
              </w:rPr>
            </w:pPr>
            <w:r w:rsidRPr="000F3E8D">
              <w:rPr>
                <w:rFonts w:ascii="ＭＳ 明朝" w:eastAsia="ＭＳ 明朝" w:hAnsi="ＭＳ 明朝" w:hint="eastAsia"/>
                <w:sz w:val="18"/>
                <w:szCs w:val="18"/>
              </w:rPr>
              <w:t>環境要素の区分</w:t>
            </w:r>
          </w:p>
        </w:tc>
        <w:tc>
          <w:tcPr>
            <w:tcW w:w="1091" w:type="dxa"/>
            <w:gridSpan w:val="3"/>
            <w:tcBorders>
              <w:top w:val="single" w:sz="8" w:space="0" w:color="auto"/>
              <w:left w:val="single" w:sz="8" w:space="0" w:color="auto"/>
              <w:bottom w:val="single" w:sz="4" w:space="0" w:color="auto"/>
              <w:right w:val="single" w:sz="4" w:space="0" w:color="auto"/>
            </w:tcBorders>
            <w:vAlign w:val="center"/>
          </w:tcPr>
          <w:p w14:paraId="0446D192" w14:textId="77777777" w:rsidR="005B2E8A" w:rsidRPr="000F3E8D" w:rsidRDefault="005B2E8A" w:rsidP="00B32F3E">
            <w:pPr>
              <w:spacing w:line="240" w:lineRule="exact"/>
              <w:jc w:val="center"/>
              <w:rPr>
                <w:rFonts w:ascii="ＭＳ 明朝" w:eastAsia="ＭＳ 明朝" w:hAnsi="ＭＳ 明朝"/>
                <w:noProof/>
                <w:sz w:val="18"/>
                <w:szCs w:val="18"/>
              </w:rPr>
            </w:pPr>
            <w:r w:rsidRPr="000F3E8D">
              <w:rPr>
                <w:rFonts w:ascii="ＭＳ 明朝" w:eastAsia="ＭＳ 明朝" w:hAnsi="ＭＳ 明朝" w:hint="eastAsia"/>
                <w:noProof/>
                <w:sz w:val="18"/>
                <w:szCs w:val="18"/>
              </w:rPr>
              <w:t>工事の実施</w:t>
            </w:r>
          </w:p>
        </w:tc>
        <w:tc>
          <w:tcPr>
            <w:tcW w:w="2549" w:type="dxa"/>
            <w:gridSpan w:val="7"/>
            <w:tcBorders>
              <w:top w:val="single" w:sz="8" w:space="0" w:color="auto"/>
              <w:left w:val="single" w:sz="4" w:space="0" w:color="auto"/>
              <w:bottom w:val="single" w:sz="4" w:space="0" w:color="auto"/>
              <w:right w:val="single" w:sz="8" w:space="0" w:color="auto"/>
            </w:tcBorders>
            <w:tcMar>
              <w:left w:w="0" w:type="dxa"/>
              <w:right w:w="0" w:type="dxa"/>
            </w:tcMar>
            <w:vAlign w:val="center"/>
          </w:tcPr>
          <w:p w14:paraId="2BE27D06" w14:textId="77777777" w:rsidR="005B2E8A" w:rsidRPr="000F3E8D" w:rsidRDefault="005B2E8A" w:rsidP="00B32F3E">
            <w:pPr>
              <w:spacing w:line="240" w:lineRule="exact"/>
              <w:ind w:leftChars="-9" w:left="-18" w:rightChars="-8" w:right="-16"/>
              <w:jc w:val="center"/>
              <w:rPr>
                <w:rFonts w:ascii="ＭＳ 明朝" w:eastAsia="ＭＳ 明朝" w:hAnsi="ＭＳ 明朝"/>
                <w:noProof/>
                <w:sz w:val="18"/>
                <w:szCs w:val="18"/>
              </w:rPr>
            </w:pPr>
            <w:r w:rsidRPr="000F3E8D">
              <w:rPr>
                <w:rFonts w:ascii="ＭＳ 明朝" w:eastAsia="ＭＳ 明朝" w:hAnsi="ＭＳ 明朝" w:hint="eastAsia"/>
                <w:noProof/>
                <w:sz w:val="18"/>
                <w:szCs w:val="18"/>
              </w:rPr>
              <w:t>土地又は工作物の存在及び供用</w:t>
            </w:r>
          </w:p>
        </w:tc>
      </w:tr>
      <w:tr w:rsidR="00E55D4D" w:rsidRPr="000F3E8D" w14:paraId="75C5A177" w14:textId="77777777" w:rsidTr="005B2E8A">
        <w:trPr>
          <w:cantSplit/>
          <w:trHeight w:val="20"/>
        </w:trPr>
        <w:tc>
          <w:tcPr>
            <w:tcW w:w="5990" w:type="dxa"/>
            <w:gridSpan w:val="4"/>
            <w:vMerge/>
            <w:tcBorders>
              <w:left w:val="single" w:sz="8" w:space="0" w:color="auto"/>
              <w:right w:val="single" w:sz="8" w:space="0" w:color="auto"/>
              <w:tl2br w:val="single" w:sz="4" w:space="0" w:color="auto"/>
            </w:tcBorders>
          </w:tcPr>
          <w:p w14:paraId="64B7FC65"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3" w:type="dxa"/>
            <w:vMerge w:val="restart"/>
            <w:tcBorders>
              <w:top w:val="single" w:sz="4" w:space="0" w:color="auto"/>
              <w:left w:val="single" w:sz="8" w:space="0" w:color="auto"/>
              <w:right w:val="single" w:sz="4" w:space="0" w:color="auto"/>
            </w:tcBorders>
            <w:textDirection w:val="tbRlV"/>
            <w:vAlign w:val="center"/>
          </w:tcPr>
          <w:p w14:paraId="015AA233"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工事用資材等の搬出入</w:t>
            </w:r>
          </w:p>
        </w:tc>
        <w:tc>
          <w:tcPr>
            <w:tcW w:w="364" w:type="dxa"/>
            <w:vMerge w:val="restart"/>
            <w:tcBorders>
              <w:top w:val="single" w:sz="4" w:space="0" w:color="auto"/>
              <w:left w:val="single" w:sz="4" w:space="0" w:color="auto"/>
              <w:right w:val="single" w:sz="4" w:space="0" w:color="auto"/>
            </w:tcBorders>
            <w:textDirection w:val="tbRlV"/>
            <w:vAlign w:val="center"/>
          </w:tcPr>
          <w:p w14:paraId="0D0D1EC0"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建設機械の稼働</w:t>
            </w:r>
          </w:p>
        </w:tc>
        <w:tc>
          <w:tcPr>
            <w:tcW w:w="364" w:type="dxa"/>
            <w:vMerge w:val="restart"/>
            <w:tcBorders>
              <w:top w:val="single" w:sz="4" w:space="0" w:color="auto"/>
              <w:left w:val="single" w:sz="4" w:space="0" w:color="auto"/>
              <w:right w:val="single" w:sz="4" w:space="0" w:color="auto"/>
            </w:tcBorders>
            <w:textDirection w:val="tbRlV"/>
            <w:vAlign w:val="center"/>
          </w:tcPr>
          <w:p w14:paraId="4B616346"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造成等の施工による一時的な影響</w:t>
            </w:r>
          </w:p>
        </w:tc>
        <w:tc>
          <w:tcPr>
            <w:tcW w:w="364" w:type="dxa"/>
            <w:vMerge w:val="restart"/>
            <w:tcBorders>
              <w:top w:val="single" w:sz="4" w:space="0" w:color="auto"/>
              <w:left w:val="single" w:sz="4" w:space="0" w:color="auto"/>
              <w:right w:val="single" w:sz="4" w:space="0" w:color="auto"/>
            </w:tcBorders>
            <w:textDirection w:val="tbRlV"/>
            <w:vAlign w:val="center"/>
          </w:tcPr>
          <w:p w14:paraId="722A4A42"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地形改変及び施設の存在</w:t>
            </w:r>
          </w:p>
        </w:tc>
        <w:tc>
          <w:tcPr>
            <w:tcW w:w="1455" w:type="dxa"/>
            <w:gridSpan w:val="4"/>
            <w:tcBorders>
              <w:top w:val="single" w:sz="4" w:space="0" w:color="auto"/>
              <w:left w:val="single" w:sz="4" w:space="0" w:color="auto"/>
              <w:bottom w:val="single" w:sz="4" w:space="0" w:color="auto"/>
              <w:right w:val="single" w:sz="4" w:space="0" w:color="auto"/>
            </w:tcBorders>
            <w:vAlign w:val="center"/>
          </w:tcPr>
          <w:p w14:paraId="5B6FB59E" w14:textId="77777777" w:rsidR="005B2E8A" w:rsidRPr="000F3E8D" w:rsidRDefault="005B2E8A" w:rsidP="00B32F3E">
            <w:pPr>
              <w:tabs>
                <w:tab w:val="left" w:pos="8280"/>
              </w:tabs>
              <w:spacing w:line="240" w:lineRule="exact"/>
              <w:ind w:leftChars="10" w:left="20"/>
              <w:jc w:val="center"/>
              <w:rPr>
                <w:rFonts w:ascii="ＭＳ 明朝" w:eastAsia="ＭＳ 明朝" w:hAnsi="ＭＳ 明朝"/>
                <w:sz w:val="18"/>
                <w:szCs w:val="18"/>
              </w:rPr>
            </w:pPr>
            <w:r w:rsidRPr="000F3E8D">
              <w:rPr>
                <w:rFonts w:ascii="ＭＳ 明朝" w:eastAsia="ＭＳ 明朝" w:hAnsi="ＭＳ 明朝" w:hint="eastAsia"/>
                <w:sz w:val="18"/>
                <w:szCs w:val="18"/>
              </w:rPr>
              <w:t>施設の稼働</w:t>
            </w:r>
          </w:p>
        </w:tc>
        <w:tc>
          <w:tcPr>
            <w:tcW w:w="364" w:type="dxa"/>
            <w:vMerge w:val="restart"/>
            <w:tcBorders>
              <w:top w:val="single" w:sz="4" w:space="0" w:color="auto"/>
              <w:left w:val="single" w:sz="4" w:space="0" w:color="auto"/>
              <w:right w:val="single" w:sz="4" w:space="0" w:color="auto"/>
            </w:tcBorders>
            <w:textDirection w:val="tbRlV"/>
            <w:vAlign w:val="center"/>
          </w:tcPr>
          <w:p w14:paraId="6797611D"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資材等の搬出入</w:t>
            </w:r>
          </w:p>
        </w:tc>
        <w:tc>
          <w:tcPr>
            <w:tcW w:w="366" w:type="dxa"/>
            <w:vMerge w:val="restart"/>
            <w:tcBorders>
              <w:top w:val="single" w:sz="4" w:space="0" w:color="auto"/>
              <w:left w:val="single" w:sz="4" w:space="0" w:color="auto"/>
              <w:right w:val="single" w:sz="8" w:space="0" w:color="auto"/>
            </w:tcBorders>
            <w:textDirection w:val="tbRlV"/>
            <w:vAlign w:val="center"/>
          </w:tcPr>
          <w:p w14:paraId="357572E6"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廃棄物の発生</w:t>
            </w:r>
          </w:p>
        </w:tc>
      </w:tr>
      <w:tr w:rsidR="00E55D4D" w:rsidRPr="000F3E8D" w14:paraId="1B33C1C4" w14:textId="77777777" w:rsidTr="005B2E8A">
        <w:trPr>
          <w:cantSplit/>
          <w:trHeight w:val="20"/>
        </w:trPr>
        <w:tc>
          <w:tcPr>
            <w:tcW w:w="5990" w:type="dxa"/>
            <w:gridSpan w:val="4"/>
            <w:vMerge/>
            <w:tcBorders>
              <w:left w:val="single" w:sz="8" w:space="0" w:color="auto"/>
              <w:bottom w:val="single" w:sz="4" w:space="0" w:color="auto"/>
              <w:right w:val="single" w:sz="8" w:space="0" w:color="auto"/>
              <w:tl2br w:val="single" w:sz="4" w:space="0" w:color="auto"/>
            </w:tcBorders>
          </w:tcPr>
          <w:p w14:paraId="39D0501C"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3" w:type="dxa"/>
            <w:vMerge/>
            <w:tcBorders>
              <w:left w:val="single" w:sz="8" w:space="0" w:color="auto"/>
              <w:bottom w:val="single" w:sz="4" w:space="0" w:color="auto"/>
              <w:right w:val="single" w:sz="4" w:space="0" w:color="auto"/>
            </w:tcBorders>
            <w:textDirection w:val="tbRlV"/>
            <w:vAlign w:val="center"/>
          </w:tcPr>
          <w:p w14:paraId="079E220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vMerge/>
            <w:tcBorders>
              <w:left w:val="single" w:sz="4" w:space="0" w:color="auto"/>
              <w:bottom w:val="single" w:sz="4" w:space="0" w:color="auto"/>
              <w:right w:val="single" w:sz="4" w:space="0" w:color="auto"/>
            </w:tcBorders>
            <w:textDirection w:val="tbRlV"/>
            <w:vAlign w:val="center"/>
          </w:tcPr>
          <w:p w14:paraId="588B666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vMerge/>
            <w:tcBorders>
              <w:left w:val="single" w:sz="4" w:space="0" w:color="auto"/>
              <w:bottom w:val="single" w:sz="4" w:space="0" w:color="auto"/>
              <w:right w:val="single" w:sz="4" w:space="0" w:color="auto"/>
            </w:tcBorders>
            <w:textDirection w:val="tbRlV"/>
            <w:vAlign w:val="center"/>
          </w:tcPr>
          <w:p w14:paraId="76E4D97B"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vMerge/>
            <w:tcBorders>
              <w:left w:val="single" w:sz="4" w:space="0" w:color="auto"/>
              <w:bottom w:val="single" w:sz="4" w:space="0" w:color="auto"/>
              <w:right w:val="single" w:sz="4" w:space="0" w:color="auto"/>
            </w:tcBorders>
            <w:textDirection w:val="tbRlV"/>
            <w:vAlign w:val="center"/>
          </w:tcPr>
          <w:p w14:paraId="44782FE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4" w:type="dxa"/>
            <w:tcBorders>
              <w:top w:val="single" w:sz="4" w:space="0" w:color="auto"/>
              <w:left w:val="single" w:sz="4" w:space="0" w:color="auto"/>
              <w:right w:val="single" w:sz="4" w:space="0" w:color="auto"/>
            </w:tcBorders>
            <w:tcMar>
              <w:left w:w="0" w:type="dxa"/>
              <w:right w:w="0" w:type="dxa"/>
            </w:tcMar>
            <w:textDirection w:val="tbRlV"/>
            <w:vAlign w:val="center"/>
          </w:tcPr>
          <w:p w14:paraId="51D1AFAA"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排ガス</w:t>
            </w:r>
          </w:p>
        </w:tc>
        <w:tc>
          <w:tcPr>
            <w:tcW w:w="363" w:type="dxa"/>
            <w:tcBorders>
              <w:top w:val="single" w:sz="4" w:space="0" w:color="auto"/>
              <w:left w:val="single" w:sz="4" w:space="0" w:color="auto"/>
              <w:right w:val="single" w:sz="4" w:space="0" w:color="auto"/>
            </w:tcBorders>
            <w:tcMar>
              <w:left w:w="0" w:type="dxa"/>
              <w:right w:w="0" w:type="dxa"/>
            </w:tcMar>
            <w:textDirection w:val="tbRlV"/>
            <w:vAlign w:val="center"/>
          </w:tcPr>
          <w:p w14:paraId="744D004B"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排水</w:t>
            </w:r>
          </w:p>
        </w:tc>
        <w:tc>
          <w:tcPr>
            <w:tcW w:w="364" w:type="dxa"/>
            <w:tcBorders>
              <w:top w:val="single" w:sz="4" w:space="0" w:color="auto"/>
              <w:left w:val="single" w:sz="4" w:space="0" w:color="auto"/>
              <w:right w:val="single" w:sz="4" w:space="0" w:color="auto"/>
            </w:tcBorders>
            <w:tcMar>
              <w:left w:w="0" w:type="dxa"/>
              <w:right w:w="0" w:type="dxa"/>
            </w:tcMar>
            <w:textDirection w:val="tbRlV"/>
            <w:vAlign w:val="center"/>
          </w:tcPr>
          <w:p w14:paraId="491140E5"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温排水</w:t>
            </w:r>
          </w:p>
        </w:tc>
        <w:tc>
          <w:tcPr>
            <w:tcW w:w="364" w:type="dxa"/>
            <w:tcBorders>
              <w:top w:val="single" w:sz="4" w:space="0" w:color="auto"/>
              <w:left w:val="single" w:sz="4" w:space="0" w:color="auto"/>
              <w:right w:val="single" w:sz="4" w:space="0" w:color="auto"/>
            </w:tcBorders>
            <w:tcMar>
              <w:left w:w="0" w:type="dxa"/>
              <w:right w:w="0" w:type="dxa"/>
            </w:tcMar>
            <w:textDirection w:val="tbRlV"/>
            <w:vAlign w:val="center"/>
          </w:tcPr>
          <w:p w14:paraId="35F37093" w14:textId="77777777" w:rsidR="005B2E8A" w:rsidRPr="000F3E8D" w:rsidRDefault="005B2E8A" w:rsidP="00B32F3E">
            <w:pPr>
              <w:tabs>
                <w:tab w:val="left" w:pos="8280"/>
              </w:tabs>
              <w:spacing w:line="240" w:lineRule="exact"/>
              <w:ind w:leftChars="10" w:left="20"/>
              <w:rPr>
                <w:rFonts w:ascii="ＭＳ 明朝" w:eastAsia="ＭＳ 明朝" w:hAnsi="ＭＳ 明朝"/>
                <w:sz w:val="18"/>
                <w:szCs w:val="18"/>
              </w:rPr>
            </w:pPr>
            <w:r w:rsidRPr="000F3E8D">
              <w:rPr>
                <w:rFonts w:ascii="ＭＳ 明朝" w:eastAsia="ＭＳ 明朝" w:hAnsi="ＭＳ 明朝" w:hint="eastAsia"/>
                <w:sz w:val="18"/>
                <w:szCs w:val="18"/>
              </w:rPr>
              <w:t>機械等の稼働</w:t>
            </w:r>
          </w:p>
        </w:tc>
        <w:tc>
          <w:tcPr>
            <w:tcW w:w="364" w:type="dxa"/>
            <w:vMerge/>
            <w:tcBorders>
              <w:left w:val="single" w:sz="4" w:space="0" w:color="auto"/>
              <w:bottom w:val="nil"/>
              <w:right w:val="single" w:sz="4" w:space="0" w:color="auto"/>
            </w:tcBorders>
            <w:textDirection w:val="tbRlV"/>
            <w:vAlign w:val="center"/>
          </w:tcPr>
          <w:p w14:paraId="57329A0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366" w:type="dxa"/>
            <w:vMerge/>
            <w:tcBorders>
              <w:left w:val="single" w:sz="4" w:space="0" w:color="auto"/>
              <w:bottom w:val="single" w:sz="4" w:space="0" w:color="auto"/>
              <w:right w:val="single" w:sz="8" w:space="0" w:color="auto"/>
            </w:tcBorders>
            <w:textDirection w:val="tbRlV"/>
            <w:vAlign w:val="center"/>
          </w:tcPr>
          <w:p w14:paraId="4B4B1A10"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r>
      <w:tr w:rsidR="00E55D4D" w:rsidRPr="000F3E8D" w14:paraId="14D086CB" w14:textId="77777777" w:rsidTr="005B2E8A">
        <w:trPr>
          <w:cantSplit/>
          <w:trHeight w:val="20"/>
        </w:trPr>
        <w:tc>
          <w:tcPr>
            <w:tcW w:w="1605" w:type="dxa"/>
            <w:vMerge w:val="restart"/>
            <w:tcBorders>
              <w:top w:val="single" w:sz="8" w:space="0" w:color="auto"/>
              <w:left w:val="single" w:sz="8" w:space="0" w:color="auto"/>
              <w:right w:val="single" w:sz="4" w:space="0" w:color="auto"/>
            </w:tcBorders>
            <w:vAlign w:val="center"/>
          </w:tcPr>
          <w:p w14:paraId="2B9D2989"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環境の自然的構成</w:t>
            </w:r>
          </w:p>
          <w:p w14:paraId="474F427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要素の良好な状態</w:t>
            </w:r>
          </w:p>
          <w:p w14:paraId="46B68775"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の保持を旨として</w:t>
            </w:r>
          </w:p>
          <w:p w14:paraId="6377695F"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調査、予測及び評</w:t>
            </w:r>
          </w:p>
          <w:p w14:paraId="7712417E"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価されるべき環境</w:t>
            </w:r>
          </w:p>
          <w:p w14:paraId="126772C4"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要素</w:t>
            </w:r>
          </w:p>
        </w:tc>
        <w:tc>
          <w:tcPr>
            <w:tcW w:w="856" w:type="dxa"/>
            <w:vMerge w:val="restart"/>
            <w:tcBorders>
              <w:top w:val="single" w:sz="8" w:space="0" w:color="auto"/>
              <w:left w:val="single" w:sz="4" w:space="0" w:color="auto"/>
              <w:bottom w:val="single" w:sz="4" w:space="0" w:color="auto"/>
              <w:right w:val="single" w:sz="4" w:space="0" w:color="auto"/>
            </w:tcBorders>
            <w:vAlign w:val="center"/>
          </w:tcPr>
          <w:p w14:paraId="25AA8393"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大気環境</w:t>
            </w:r>
          </w:p>
        </w:tc>
        <w:tc>
          <w:tcPr>
            <w:tcW w:w="749" w:type="dxa"/>
            <w:vMerge w:val="restart"/>
            <w:tcBorders>
              <w:top w:val="single" w:sz="8" w:space="0" w:color="auto"/>
              <w:left w:val="single" w:sz="4" w:space="0" w:color="auto"/>
              <w:bottom w:val="single" w:sz="4" w:space="0" w:color="auto"/>
              <w:right w:val="single" w:sz="4" w:space="0" w:color="auto"/>
            </w:tcBorders>
            <w:vAlign w:val="center"/>
          </w:tcPr>
          <w:p w14:paraId="198664FD" w14:textId="77777777" w:rsidR="005B2E8A" w:rsidRPr="000F3E8D" w:rsidRDefault="005B2E8A" w:rsidP="00B32F3E">
            <w:pPr>
              <w:tabs>
                <w:tab w:val="left" w:pos="8280"/>
              </w:tabs>
              <w:spacing w:line="240" w:lineRule="exact"/>
              <w:ind w:rightChars="-12" w:right="-24"/>
              <w:rPr>
                <w:rFonts w:ascii="ＭＳ 明朝" w:eastAsia="ＭＳ 明朝" w:hAnsi="ＭＳ 明朝"/>
                <w:sz w:val="18"/>
                <w:szCs w:val="18"/>
              </w:rPr>
            </w:pPr>
            <w:r w:rsidRPr="000F3E8D">
              <w:rPr>
                <w:rFonts w:ascii="ＭＳ 明朝" w:eastAsia="ＭＳ 明朝" w:hAnsi="ＭＳ 明朝" w:hint="eastAsia"/>
                <w:sz w:val="18"/>
                <w:szCs w:val="18"/>
              </w:rPr>
              <w:t>大気質</w:t>
            </w:r>
          </w:p>
        </w:tc>
        <w:tc>
          <w:tcPr>
            <w:tcW w:w="2780" w:type="dxa"/>
            <w:tcBorders>
              <w:top w:val="single" w:sz="8" w:space="0" w:color="auto"/>
              <w:left w:val="single" w:sz="4" w:space="0" w:color="auto"/>
              <w:bottom w:val="single" w:sz="4" w:space="0" w:color="auto"/>
              <w:right w:val="single" w:sz="8" w:space="0" w:color="auto"/>
            </w:tcBorders>
            <w:vAlign w:val="center"/>
          </w:tcPr>
          <w:p w14:paraId="53DCF56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硫黄酸化物</w:t>
            </w:r>
          </w:p>
        </w:tc>
        <w:tc>
          <w:tcPr>
            <w:tcW w:w="363" w:type="dxa"/>
            <w:tcBorders>
              <w:top w:val="single" w:sz="8" w:space="0" w:color="auto"/>
              <w:left w:val="single" w:sz="8" w:space="0" w:color="auto"/>
              <w:bottom w:val="single" w:sz="4" w:space="0" w:color="auto"/>
              <w:right w:val="single" w:sz="4" w:space="0" w:color="auto"/>
            </w:tcBorders>
            <w:shd w:val="clear" w:color="auto" w:fill="auto"/>
            <w:vAlign w:val="center"/>
          </w:tcPr>
          <w:p w14:paraId="5EC06DA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173B80B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60C535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08A1A37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3C083E9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8" w:space="0" w:color="auto"/>
              <w:left w:val="single" w:sz="4" w:space="0" w:color="auto"/>
              <w:bottom w:val="single" w:sz="4" w:space="0" w:color="auto"/>
              <w:right w:val="single" w:sz="4" w:space="0" w:color="auto"/>
            </w:tcBorders>
            <w:shd w:val="clear" w:color="auto" w:fill="auto"/>
            <w:vAlign w:val="center"/>
          </w:tcPr>
          <w:p w14:paraId="235693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4B5C016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23AD94C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8" w:space="0" w:color="auto"/>
              <w:left w:val="single" w:sz="4" w:space="0" w:color="auto"/>
              <w:bottom w:val="single" w:sz="4" w:space="0" w:color="auto"/>
              <w:right w:val="single" w:sz="4" w:space="0" w:color="auto"/>
            </w:tcBorders>
            <w:shd w:val="clear" w:color="auto" w:fill="auto"/>
            <w:vAlign w:val="center"/>
          </w:tcPr>
          <w:p w14:paraId="55311BB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8" w:space="0" w:color="auto"/>
              <w:left w:val="single" w:sz="4" w:space="0" w:color="auto"/>
              <w:bottom w:val="single" w:sz="4" w:space="0" w:color="auto"/>
              <w:right w:val="single" w:sz="8" w:space="0" w:color="auto"/>
            </w:tcBorders>
            <w:shd w:val="clear" w:color="auto" w:fill="auto"/>
            <w:vAlign w:val="center"/>
          </w:tcPr>
          <w:p w14:paraId="58000BC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0AB99CAA" w14:textId="77777777" w:rsidTr="005B2E8A">
        <w:trPr>
          <w:cantSplit/>
          <w:trHeight w:val="20"/>
        </w:trPr>
        <w:tc>
          <w:tcPr>
            <w:tcW w:w="1605" w:type="dxa"/>
            <w:vMerge/>
            <w:tcBorders>
              <w:left w:val="single" w:sz="8" w:space="0" w:color="auto"/>
              <w:right w:val="single" w:sz="4" w:space="0" w:color="auto"/>
            </w:tcBorders>
            <w:vAlign w:val="center"/>
          </w:tcPr>
          <w:p w14:paraId="1ECFE7C0"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28FA6799"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96530E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2A12AD7F"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窒素酸化物</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299699D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19953A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22B197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A7DB8D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429B1B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r w:rsidRPr="000F3E8D">
              <w:rPr>
                <w:rFonts w:ascii="ＭＳ 明朝" w:eastAsia="ＭＳ 明朝" w:hAnsi="ＭＳ 明朝" w:hint="eastAsia"/>
                <w:sz w:val="18"/>
                <w:szCs w:val="18"/>
              </w:rPr>
              <w:t>○</w:t>
            </w: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E9321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D84A66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4F019E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1E890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007B06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2BF7499" w14:textId="77777777" w:rsidTr="005B2E8A">
        <w:trPr>
          <w:cantSplit/>
          <w:trHeight w:val="20"/>
        </w:trPr>
        <w:tc>
          <w:tcPr>
            <w:tcW w:w="1605" w:type="dxa"/>
            <w:vMerge/>
            <w:tcBorders>
              <w:left w:val="single" w:sz="8" w:space="0" w:color="auto"/>
              <w:right w:val="single" w:sz="4" w:space="0" w:color="auto"/>
            </w:tcBorders>
            <w:textDirection w:val="tbRlV"/>
            <w:vAlign w:val="center"/>
          </w:tcPr>
          <w:p w14:paraId="0DBBE14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7BBD422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69EE76F"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39215DB9"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浮遊粒子状物質</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5015583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DE670A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C7B95D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C316D7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F4260C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08687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412E76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4454B8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16ED7A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4453ED3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3D36F745" w14:textId="77777777" w:rsidTr="005B2E8A">
        <w:trPr>
          <w:cantSplit/>
          <w:trHeight w:val="20"/>
        </w:trPr>
        <w:tc>
          <w:tcPr>
            <w:tcW w:w="1605" w:type="dxa"/>
            <w:vMerge/>
            <w:tcBorders>
              <w:left w:val="single" w:sz="8" w:space="0" w:color="auto"/>
              <w:right w:val="single" w:sz="4" w:space="0" w:color="auto"/>
            </w:tcBorders>
            <w:textDirection w:val="tbRlV"/>
            <w:vAlign w:val="center"/>
          </w:tcPr>
          <w:p w14:paraId="65E8FED3"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3684DE69"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2255425B"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3BDF593A"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石炭粉じん</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026EDA7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1BEE8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3F42DC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98DDB6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227C92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B5CADD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D86E92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BAC40C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A3E25E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7D40E24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03A516A9" w14:textId="77777777" w:rsidTr="005B2E8A">
        <w:trPr>
          <w:cantSplit/>
          <w:trHeight w:val="20"/>
        </w:trPr>
        <w:tc>
          <w:tcPr>
            <w:tcW w:w="1605" w:type="dxa"/>
            <w:vMerge/>
            <w:tcBorders>
              <w:left w:val="single" w:sz="8" w:space="0" w:color="auto"/>
              <w:right w:val="single" w:sz="4" w:space="0" w:color="auto"/>
            </w:tcBorders>
            <w:textDirection w:val="tbRlV"/>
            <w:vAlign w:val="center"/>
          </w:tcPr>
          <w:p w14:paraId="00B8F49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528C65F3"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6F30095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20E37A1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粉じん等</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51D0A23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BEB351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95FFCB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26F822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AE1D5E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24D906A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4E0B31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B4380A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AC485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075FDCC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CAFA029" w14:textId="77777777" w:rsidTr="005B2E8A">
        <w:trPr>
          <w:cantSplit/>
          <w:trHeight w:val="20"/>
        </w:trPr>
        <w:tc>
          <w:tcPr>
            <w:tcW w:w="1605" w:type="dxa"/>
            <w:vMerge/>
            <w:tcBorders>
              <w:left w:val="single" w:sz="8" w:space="0" w:color="auto"/>
              <w:right w:val="single" w:sz="4" w:space="0" w:color="auto"/>
            </w:tcBorders>
            <w:vAlign w:val="center"/>
          </w:tcPr>
          <w:p w14:paraId="6F63017F"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443D568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002C65F7"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2780" w:type="dxa"/>
            <w:tcBorders>
              <w:top w:val="single" w:sz="4" w:space="0" w:color="auto"/>
              <w:left w:val="single" w:sz="4" w:space="0" w:color="auto"/>
              <w:bottom w:val="single" w:sz="4" w:space="0" w:color="auto"/>
              <w:right w:val="single" w:sz="8" w:space="0" w:color="auto"/>
            </w:tcBorders>
            <w:vAlign w:val="center"/>
          </w:tcPr>
          <w:p w14:paraId="425052B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1E81900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B7FD74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271A99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D84AD2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5F35EB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4485C9D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B9CB61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6015A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D0566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7330A82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12C13E49" w14:textId="77777777" w:rsidTr="005B2E8A">
        <w:trPr>
          <w:cantSplit/>
          <w:trHeight w:val="20"/>
        </w:trPr>
        <w:tc>
          <w:tcPr>
            <w:tcW w:w="1605" w:type="dxa"/>
            <w:vMerge/>
            <w:tcBorders>
              <w:left w:val="single" w:sz="8" w:space="0" w:color="auto"/>
              <w:right w:val="single" w:sz="4" w:space="0" w:color="auto"/>
            </w:tcBorders>
            <w:vAlign w:val="center"/>
          </w:tcPr>
          <w:p w14:paraId="689FFD2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5CC01DE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51482B77"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振動</w:t>
            </w:r>
          </w:p>
        </w:tc>
        <w:tc>
          <w:tcPr>
            <w:tcW w:w="2780" w:type="dxa"/>
            <w:tcBorders>
              <w:top w:val="single" w:sz="4" w:space="0" w:color="auto"/>
              <w:left w:val="single" w:sz="4" w:space="0" w:color="auto"/>
              <w:bottom w:val="single" w:sz="4" w:space="0" w:color="auto"/>
              <w:right w:val="single" w:sz="8" w:space="0" w:color="auto"/>
            </w:tcBorders>
            <w:vAlign w:val="center"/>
          </w:tcPr>
          <w:p w14:paraId="58B85A6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振動</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37224E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CFD62F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FCA836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720194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576933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50FB219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D43771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03B944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8B43E1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35BF9B9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75A7734" w14:textId="77777777" w:rsidTr="005B2E8A">
        <w:trPr>
          <w:cantSplit/>
          <w:trHeight w:val="20"/>
        </w:trPr>
        <w:tc>
          <w:tcPr>
            <w:tcW w:w="1605" w:type="dxa"/>
            <w:vMerge/>
            <w:tcBorders>
              <w:left w:val="single" w:sz="8" w:space="0" w:color="auto"/>
              <w:right w:val="single" w:sz="4" w:space="0" w:color="auto"/>
            </w:tcBorders>
            <w:vAlign w:val="center"/>
          </w:tcPr>
          <w:p w14:paraId="1A7F3A1C"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val="restart"/>
            <w:tcBorders>
              <w:top w:val="single" w:sz="4" w:space="0" w:color="auto"/>
              <w:left w:val="single" w:sz="4" w:space="0" w:color="auto"/>
              <w:bottom w:val="single" w:sz="4" w:space="0" w:color="auto"/>
              <w:right w:val="single" w:sz="4" w:space="0" w:color="auto"/>
            </w:tcBorders>
            <w:vAlign w:val="center"/>
          </w:tcPr>
          <w:p w14:paraId="1DE4F182"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水環境</w:t>
            </w:r>
          </w:p>
        </w:tc>
        <w:tc>
          <w:tcPr>
            <w:tcW w:w="749" w:type="dxa"/>
            <w:vMerge w:val="restart"/>
            <w:tcBorders>
              <w:top w:val="single" w:sz="4" w:space="0" w:color="auto"/>
              <w:left w:val="single" w:sz="4" w:space="0" w:color="auto"/>
              <w:bottom w:val="single" w:sz="4" w:space="0" w:color="auto"/>
              <w:right w:val="single" w:sz="4" w:space="0" w:color="auto"/>
            </w:tcBorders>
            <w:vAlign w:val="center"/>
          </w:tcPr>
          <w:p w14:paraId="7311B794"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水質</w:t>
            </w:r>
          </w:p>
        </w:tc>
        <w:tc>
          <w:tcPr>
            <w:tcW w:w="2780" w:type="dxa"/>
            <w:tcBorders>
              <w:top w:val="single" w:sz="4" w:space="0" w:color="auto"/>
              <w:left w:val="single" w:sz="4" w:space="0" w:color="auto"/>
              <w:bottom w:val="single" w:sz="4" w:space="0" w:color="auto"/>
              <w:right w:val="single" w:sz="8" w:space="0" w:color="auto"/>
            </w:tcBorders>
            <w:vAlign w:val="center"/>
          </w:tcPr>
          <w:p w14:paraId="09BCA12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水の汚れ</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2480114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0242AD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68C1D3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84ADAF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AC02BB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9593B4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F4511E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7CC9A5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F49EA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1A7A46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44B624E3" w14:textId="77777777" w:rsidTr="005B2E8A">
        <w:trPr>
          <w:cantSplit/>
          <w:trHeight w:val="20"/>
        </w:trPr>
        <w:tc>
          <w:tcPr>
            <w:tcW w:w="1605" w:type="dxa"/>
            <w:vMerge/>
            <w:tcBorders>
              <w:left w:val="single" w:sz="8" w:space="0" w:color="auto"/>
              <w:right w:val="single" w:sz="4" w:space="0" w:color="auto"/>
            </w:tcBorders>
            <w:vAlign w:val="center"/>
          </w:tcPr>
          <w:p w14:paraId="449BEECA"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2D24A09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713269B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360EAB02"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富栄養化</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6BC34C9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E5ED13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68C1A7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DF527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D6C85C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3754697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C5E31E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4AE201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7113D9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5B75792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437A89EA" w14:textId="77777777" w:rsidTr="005B2E8A">
        <w:trPr>
          <w:cantSplit/>
          <w:trHeight w:val="20"/>
        </w:trPr>
        <w:tc>
          <w:tcPr>
            <w:tcW w:w="1605" w:type="dxa"/>
            <w:vMerge/>
            <w:tcBorders>
              <w:left w:val="single" w:sz="8" w:space="0" w:color="auto"/>
              <w:right w:val="single" w:sz="4" w:space="0" w:color="auto"/>
            </w:tcBorders>
            <w:vAlign w:val="center"/>
          </w:tcPr>
          <w:p w14:paraId="1AB1F02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37560FC2"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7BA76349"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5F98D13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水の濁り</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04A01C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D7BDA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85B74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BD4D93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F9EC6B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93A0DE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3361C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53BF95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8D9992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3ED66F5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3D03601" w14:textId="77777777" w:rsidTr="005B2E8A">
        <w:trPr>
          <w:cantSplit/>
          <w:trHeight w:val="20"/>
        </w:trPr>
        <w:tc>
          <w:tcPr>
            <w:tcW w:w="1605" w:type="dxa"/>
            <w:vMerge/>
            <w:tcBorders>
              <w:left w:val="single" w:sz="8" w:space="0" w:color="auto"/>
              <w:right w:val="single" w:sz="4" w:space="0" w:color="auto"/>
            </w:tcBorders>
            <w:vAlign w:val="center"/>
          </w:tcPr>
          <w:p w14:paraId="4F09B504"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42724095"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vMerge/>
            <w:tcBorders>
              <w:top w:val="single" w:sz="4" w:space="0" w:color="auto"/>
              <w:left w:val="single" w:sz="4" w:space="0" w:color="auto"/>
              <w:bottom w:val="single" w:sz="4" w:space="0" w:color="auto"/>
              <w:right w:val="single" w:sz="4" w:space="0" w:color="auto"/>
            </w:tcBorders>
            <w:vAlign w:val="center"/>
          </w:tcPr>
          <w:p w14:paraId="34245DB6"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722BD0D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水温</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15F73A5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885257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6FA4F1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BB92CE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9FC63F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7293266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236634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B8AF3C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CB61AF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613546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1DC905A0" w14:textId="77777777" w:rsidTr="005B2E8A">
        <w:trPr>
          <w:cantSplit/>
          <w:trHeight w:val="20"/>
        </w:trPr>
        <w:tc>
          <w:tcPr>
            <w:tcW w:w="1605" w:type="dxa"/>
            <w:vMerge/>
            <w:tcBorders>
              <w:left w:val="single" w:sz="8" w:space="0" w:color="auto"/>
              <w:right w:val="single" w:sz="4" w:space="0" w:color="auto"/>
            </w:tcBorders>
            <w:vAlign w:val="center"/>
          </w:tcPr>
          <w:p w14:paraId="75B4B24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30285FE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17F4028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底質</w:t>
            </w:r>
          </w:p>
        </w:tc>
        <w:tc>
          <w:tcPr>
            <w:tcW w:w="2780" w:type="dxa"/>
            <w:tcBorders>
              <w:top w:val="single" w:sz="4" w:space="0" w:color="auto"/>
              <w:left w:val="single" w:sz="4" w:space="0" w:color="auto"/>
              <w:bottom w:val="single" w:sz="4" w:space="0" w:color="auto"/>
              <w:right w:val="single" w:sz="8" w:space="0" w:color="auto"/>
            </w:tcBorders>
            <w:vAlign w:val="center"/>
          </w:tcPr>
          <w:p w14:paraId="0712A8B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有害物質</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71DEADD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6BF46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2FF937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1C8C0E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1D9C356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0CB99D1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7CB573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EDCA74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20921C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361E63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F8E882C" w14:textId="77777777" w:rsidTr="005B2E8A">
        <w:trPr>
          <w:cantSplit/>
          <w:trHeight w:val="20"/>
        </w:trPr>
        <w:tc>
          <w:tcPr>
            <w:tcW w:w="1605" w:type="dxa"/>
            <w:vMerge/>
            <w:tcBorders>
              <w:left w:val="single" w:sz="8" w:space="0" w:color="auto"/>
              <w:right w:val="single" w:sz="4" w:space="0" w:color="auto"/>
            </w:tcBorders>
            <w:vAlign w:val="center"/>
          </w:tcPr>
          <w:p w14:paraId="43E98F76"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vMerge/>
            <w:tcBorders>
              <w:top w:val="single" w:sz="4" w:space="0" w:color="auto"/>
              <w:left w:val="single" w:sz="4" w:space="0" w:color="auto"/>
              <w:bottom w:val="single" w:sz="4" w:space="0" w:color="auto"/>
              <w:right w:val="single" w:sz="4" w:space="0" w:color="auto"/>
            </w:tcBorders>
            <w:vAlign w:val="center"/>
          </w:tcPr>
          <w:p w14:paraId="72316E84"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749" w:type="dxa"/>
            <w:tcBorders>
              <w:top w:val="single" w:sz="4" w:space="0" w:color="auto"/>
              <w:left w:val="single" w:sz="4" w:space="0" w:color="auto"/>
              <w:bottom w:val="single" w:sz="4" w:space="0" w:color="auto"/>
              <w:right w:val="single" w:sz="4" w:space="0" w:color="auto"/>
            </w:tcBorders>
            <w:vAlign w:val="center"/>
          </w:tcPr>
          <w:p w14:paraId="6D69B72F"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その他</w:t>
            </w:r>
          </w:p>
        </w:tc>
        <w:tc>
          <w:tcPr>
            <w:tcW w:w="2780" w:type="dxa"/>
            <w:tcBorders>
              <w:top w:val="single" w:sz="4" w:space="0" w:color="auto"/>
              <w:left w:val="single" w:sz="4" w:space="0" w:color="auto"/>
              <w:bottom w:val="single" w:sz="4" w:space="0" w:color="auto"/>
              <w:right w:val="single" w:sz="8" w:space="0" w:color="auto"/>
            </w:tcBorders>
            <w:vAlign w:val="center"/>
          </w:tcPr>
          <w:p w14:paraId="0BA58262"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流向及び流速</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6787AA4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A9BC32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49B725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7E10A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152A8F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6B2910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15C9A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896888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2017A5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DC0266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110EF78" w14:textId="77777777" w:rsidTr="005B2E8A">
        <w:trPr>
          <w:cantSplit/>
          <w:trHeight w:val="20"/>
        </w:trPr>
        <w:tc>
          <w:tcPr>
            <w:tcW w:w="1605" w:type="dxa"/>
            <w:vMerge/>
            <w:tcBorders>
              <w:left w:val="single" w:sz="8" w:space="0" w:color="auto"/>
              <w:bottom w:val="single" w:sz="4" w:space="0" w:color="auto"/>
              <w:right w:val="single" w:sz="4" w:space="0" w:color="auto"/>
            </w:tcBorders>
            <w:vAlign w:val="center"/>
          </w:tcPr>
          <w:p w14:paraId="7A0AEDC0"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856" w:type="dxa"/>
            <w:tcBorders>
              <w:top w:val="single" w:sz="4" w:space="0" w:color="auto"/>
              <w:left w:val="single" w:sz="4" w:space="0" w:color="auto"/>
              <w:bottom w:val="single" w:sz="4" w:space="0" w:color="auto"/>
              <w:right w:val="single" w:sz="4" w:space="0" w:color="auto"/>
            </w:tcBorders>
            <w:vAlign w:val="center"/>
          </w:tcPr>
          <w:p w14:paraId="104FE2E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その他の</w:t>
            </w:r>
          </w:p>
          <w:p w14:paraId="63C16175"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環境</w:t>
            </w:r>
          </w:p>
        </w:tc>
        <w:tc>
          <w:tcPr>
            <w:tcW w:w="749" w:type="dxa"/>
            <w:tcBorders>
              <w:top w:val="single" w:sz="4" w:space="0" w:color="auto"/>
              <w:left w:val="single" w:sz="4" w:space="0" w:color="auto"/>
              <w:bottom w:val="single" w:sz="4" w:space="0" w:color="auto"/>
              <w:right w:val="single" w:sz="4" w:space="0" w:color="auto"/>
            </w:tcBorders>
            <w:vAlign w:val="center"/>
          </w:tcPr>
          <w:p w14:paraId="0CC4AAA9" w14:textId="77777777" w:rsidR="005B2E8A" w:rsidRPr="000F3E8D" w:rsidRDefault="005B2E8A" w:rsidP="00B32F3E">
            <w:pPr>
              <w:tabs>
                <w:tab w:val="left" w:pos="8280"/>
              </w:tabs>
              <w:spacing w:line="240" w:lineRule="exact"/>
              <w:ind w:rightChars="-12" w:right="-24"/>
              <w:rPr>
                <w:rFonts w:ascii="ＭＳ 明朝" w:eastAsia="ＭＳ 明朝" w:hAnsi="ＭＳ 明朝"/>
                <w:sz w:val="18"/>
                <w:szCs w:val="18"/>
              </w:rPr>
            </w:pPr>
            <w:r w:rsidRPr="000F3E8D">
              <w:rPr>
                <w:rFonts w:ascii="ＭＳ 明朝" w:eastAsia="ＭＳ 明朝" w:hAnsi="ＭＳ 明朝" w:hint="eastAsia"/>
                <w:sz w:val="18"/>
                <w:szCs w:val="18"/>
              </w:rPr>
              <w:t>地形及</w:t>
            </w:r>
          </w:p>
          <w:p w14:paraId="6FD3D11C" w14:textId="77777777" w:rsidR="005B2E8A" w:rsidRPr="000F3E8D" w:rsidRDefault="005B2E8A" w:rsidP="00B32F3E">
            <w:pPr>
              <w:tabs>
                <w:tab w:val="left" w:pos="8280"/>
              </w:tabs>
              <w:spacing w:line="240" w:lineRule="exact"/>
              <w:ind w:rightChars="-12" w:right="-24"/>
              <w:rPr>
                <w:rFonts w:ascii="ＭＳ 明朝" w:eastAsia="ＭＳ 明朝" w:hAnsi="ＭＳ 明朝"/>
                <w:sz w:val="18"/>
                <w:szCs w:val="18"/>
              </w:rPr>
            </w:pPr>
            <w:r w:rsidRPr="000F3E8D">
              <w:rPr>
                <w:rFonts w:ascii="ＭＳ 明朝" w:eastAsia="ＭＳ 明朝" w:hAnsi="ＭＳ 明朝" w:hint="eastAsia"/>
                <w:sz w:val="18"/>
                <w:szCs w:val="18"/>
              </w:rPr>
              <w:t>び地質</w:t>
            </w:r>
          </w:p>
        </w:tc>
        <w:tc>
          <w:tcPr>
            <w:tcW w:w="2780" w:type="dxa"/>
            <w:tcBorders>
              <w:top w:val="single" w:sz="4" w:space="0" w:color="auto"/>
              <w:left w:val="single" w:sz="4" w:space="0" w:color="auto"/>
              <w:bottom w:val="single" w:sz="4" w:space="0" w:color="auto"/>
              <w:right w:val="single" w:sz="8" w:space="0" w:color="auto"/>
            </w:tcBorders>
            <w:vAlign w:val="center"/>
          </w:tcPr>
          <w:p w14:paraId="2C0A1676"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重要な地形及び地質</w:t>
            </w:r>
          </w:p>
        </w:tc>
        <w:tc>
          <w:tcPr>
            <w:tcW w:w="363" w:type="dxa"/>
            <w:tcBorders>
              <w:top w:val="single" w:sz="4" w:space="0" w:color="auto"/>
              <w:left w:val="single" w:sz="8" w:space="0" w:color="auto"/>
              <w:bottom w:val="single" w:sz="4" w:space="0" w:color="auto"/>
              <w:right w:val="single" w:sz="4" w:space="0" w:color="auto"/>
            </w:tcBorders>
            <w:vAlign w:val="center"/>
          </w:tcPr>
          <w:p w14:paraId="1A0C66F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8D5D64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E89905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E736F2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D7C670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4888C63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229FE6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012ADD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7A499F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10B3E97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4787AC26" w14:textId="77777777" w:rsidTr="005B2E8A">
        <w:trPr>
          <w:cantSplit/>
          <w:trHeight w:val="20"/>
        </w:trPr>
        <w:tc>
          <w:tcPr>
            <w:tcW w:w="1605" w:type="dxa"/>
            <w:vMerge w:val="restart"/>
            <w:tcBorders>
              <w:top w:val="single" w:sz="4" w:space="0" w:color="auto"/>
              <w:left w:val="single" w:sz="8" w:space="0" w:color="auto"/>
              <w:bottom w:val="single" w:sz="4" w:space="0" w:color="auto"/>
              <w:right w:val="single" w:sz="4" w:space="0" w:color="auto"/>
            </w:tcBorders>
            <w:vAlign w:val="center"/>
          </w:tcPr>
          <w:p w14:paraId="61BFBBF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生物の多様性の確</w:t>
            </w:r>
          </w:p>
          <w:p w14:paraId="139BBA3F"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保及び自然環境の</w:t>
            </w:r>
          </w:p>
          <w:p w14:paraId="5844B47D"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体系的保全を旨と</w:t>
            </w:r>
          </w:p>
          <w:p w14:paraId="5ECD02B0"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して調査、予測及</w:t>
            </w:r>
          </w:p>
          <w:p w14:paraId="79ED0DA0"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び評価されるべき</w:t>
            </w:r>
          </w:p>
          <w:p w14:paraId="16309E5A"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環境要素</w:t>
            </w:r>
          </w:p>
        </w:tc>
        <w:tc>
          <w:tcPr>
            <w:tcW w:w="1605" w:type="dxa"/>
            <w:gridSpan w:val="2"/>
            <w:vMerge w:val="restart"/>
            <w:tcBorders>
              <w:top w:val="single" w:sz="4" w:space="0" w:color="auto"/>
              <w:left w:val="single" w:sz="4" w:space="0" w:color="auto"/>
              <w:right w:val="single" w:sz="4" w:space="0" w:color="auto"/>
            </w:tcBorders>
            <w:vAlign w:val="center"/>
          </w:tcPr>
          <w:p w14:paraId="62379379"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動物</w:t>
            </w:r>
          </w:p>
        </w:tc>
        <w:tc>
          <w:tcPr>
            <w:tcW w:w="2780" w:type="dxa"/>
            <w:tcBorders>
              <w:top w:val="single" w:sz="4" w:space="0" w:color="auto"/>
              <w:left w:val="single" w:sz="4" w:space="0" w:color="auto"/>
              <w:bottom w:val="single" w:sz="4" w:space="0" w:color="auto"/>
              <w:right w:val="single" w:sz="8" w:space="0" w:color="auto"/>
            </w:tcBorders>
            <w:vAlign w:val="center"/>
          </w:tcPr>
          <w:p w14:paraId="09216C51" w14:textId="77777777" w:rsidR="005B2E8A" w:rsidRPr="000F3E8D" w:rsidRDefault="005B2E8A" w:rsidP="00B32F3E">
            <w:pPr>
              <w:tabs>
                <w:tab w:val="left" w:pos="8280"/>
              </w:tabs>
              <w:autoSpaceDN w:val="0"/>
              <w:spacing w:line="20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重要な種及び注目すべき生息地</w:t>
            </w:r>
          </w:p>
          <w:p w14:paraId="62450D5B" w14:textId="77777777" w:rsidR="005B2E8A" w:rsidRPr="000F3E8D" w:rsidRDefault="005B2E8A" w:rsidP="00B32F3E">
            <w:pPr>
              <w:tabs>
                <w:tab w:val="left" w:pos="8280"/>
              </w:tabs>
              <w:spacing w:line="200" w:lineRule="exact"/>
              <w:ind w:leftChars="33" w:left="67" w:rightChars="33" w:right="67"/>
              <w:rPr>
                <w:rFonts w:ascii="ＭＳ 明朝" w:eastAsia="ＭＳ 明朝" w:hAnsi="ＭＳ 明朝"/>
                <w:sz w:val="18"/>
                <w:szCs w:val="18"/>
              </w:rPr>
            </w:pPr>
            <w:r w:rsidRPr="000F3E8D">
              <w:rPr>
                <w:rFonts w:ascii="ＭＳ 明朝" w:eastAsia="ＭＳ 明朝" w:hAnsi="ＭＳ 明朝"/>
                <w:sz w:val="18"/>
                <w:szCs w:val="18"/>
              </w:rPr>
              <w:t>(</w:t>
            </w:r>
            <w:r w:rsidRPr="000F3E8D">
              <w:rPr>
                <w:rFonts w:ascii="ＭＳ 明朝" w:eastAsia="ＭＳ 明朝" w:hAnsi="ＭＳ 明朝" w:hint="eastAsia"/>
                <w:sz w:val="18"/>
                <w:szCs w:val="18"/>
              </w:rPr>
              <w:t>海域に生息するものを除く。</w:t>
            </w:r>
            <w:r w:rsidRPr="000F3E8D">
              <w:rPr>
                <w:rFonts w:ascii="ＭＳ 明朝" w:eastAsia="ＭＳ 明朝" w:hAnsi="ＭＳ 明朝"/>
                <w:sz w:val="18"/>
                <w:szCs w:val="18"/>
              </w:rPr>
              <w:t>)</w:t>
            </w:r>
          </w:p>
        </w:tc>
        <w:tc>
          <w:tcPr>
            <w:tcW w:w="363" w:type="dxa"/>
            <w:tcBorders>
              <w:top w:val="single" w:sz="4" w:space="0" w:color="auto"/>
              <w:left w:val="single" w:sz="8" w:space="0" w:color="auto"/>
              <w:bottom w:val="single" w:sz="4" w:space="0" w:color="auto"/>
              <w:right w:val="single" w:sz="4" w:space="0" w:color="auto"/>
            </w:tcBorders>
            <w:vAlign w:val="center"/>
          </w:tcPr>
          <w:p w14:paraId="0E1E432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A03535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CA0E31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3356CF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3A2C1C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35F1056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A68070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3E322A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BB59C5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413C760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3F86992E"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3AE418F4"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vMerge/>
            <w:tcBorders>
              <w:left w:val="single" w:sz="4" w:space="0" w:color="auto"/>
              <w:bottom w:val="single" w:sz="4" w:space="0" w:color="auto"/>
              <w:right w:val="single" w:sz="4" w:space="0" w:color="auto"/>
            </w:tcBorders>
            <w:vAlign w:val="center"/>
          </w:tcPr>
          <w:p w14:paraId="5B9E18B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5B27EB2B"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海域に生息する動物</w:t>
            </w:r>
          </w:p>
        </w:tc>
        <w:tc>
          <w:tcPr>
            <w:tcW w:w="363" w:type="dxa"/>
            <w:tcBorders>
              <w:top w:val="single" w:sz="4" w:space="0" w:color="auto"/>
              <w:left w:val="single" w:sz="8" w:space="0" w:color="auto"/>
              <w:bottom w:val="single" w:sz="4" w:space="0" w:color="auto"/>
              <w:right w:val="single" w:sz="4" w:space="0" w:color="auto"/>
            </w:tcBorders>
            <w:vAlign w:val="center"/>
          </w:tcPr>
          <w:p w14:paraId="2575A8A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DD445A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380942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6C03B0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7A5C22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7D17267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C2C8A0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3B95D0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931DD7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5908BEA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6754F0B"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29AF605D"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vMerge w:val="restart"/>
            <w:tcBorders>
              <w:top w:val="single" w:sz="4" w:space="0" w:color="auto"/>
              <w:left w:val="single" w:sz="4" w:space="0" w:color="auto"/>
              <w:right w:val="single" w:sz="4" w:space="0" w:color="auto"/>
            </w:tcBorders>
            <w:vAlign w:val="center"/>
          </w:tcPr>
          <w:p w14:paraId="4810A3C8"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植物</w:t>
            </w:r>
          </w:p>
        </w:tc>
        <w:tc>
          <w:tcPr>
            <w:tcW w:w="2780" w:type="dxa"/>
            <w:tcBorders>
              <w:top w:val="single" w:sz="4" w:space="0" w:color="auto"/>
              <w:left w:val="single" w:sz="4" w:space="0" w:color="auto"/>
              <w:bottom w:val="single" w:sz="4" w:space="0" w:color="auto"/>
              <w:right w:val="single" w:sz="8" w:space="0" w:color="auto"/>
            </w:tcBorders>
            <w:vAlign w:val="center"/>
          </w:tcPr>
          <w:p w14:paraId="4167FAE2" w14:textId="77777777" w:rsidR="005B2E8A" w:rsidRPr="000F3E8D" w:rsidRDefault="005B2E8A" w:rsidP="00B32F3E">
            <w:pPr>
              <w:tabs>
                <w:tab w:val="left" w:pos="8280"/>
              </w:tabs>
              <w:spacing w:line="-200" w:lineRule="auto"/>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重要な種及び重要な群落（海域に生育するものを除く。）</w:t>
            </w:r>
          </w:p>
        </w:tc>
        <w:tc>
          <w:tcPr>
            <w:tcW w:w="363" w:type="dxa"/>
            <w:tcBorders>
              <w:top w:val="single" w:sz="4" w:space="0" w:color="auto"/>
              <w:left w:val="single" w:sz="8" w:space="0" w:color="auto"/>
              <w:bottom w:val="single" w:sz="4" w:space="0" w:color="auto"/>
              <w:right w:val="single" w:sz="4" w:space="0" w:color="auto"/>
            </w:tcBorders>
            <w:vAlign w:val="center"/>
          </w:tcPr>
          <w:p w14:paraId="4D10980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0A51BE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92C8B8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CF21B6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F130CD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78DFC78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BF66DD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7DFDAC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1D97ED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6FE45A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A154FBE"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7D66255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vMerge/>
            <w:tcBorders>
              <w:left w:val="single" w:sz="4" w:space="0" w:color="auto"/>
              <w:bottom w:val="single" w:sz="4" w:space="0" w:color="auto"/>
              <w:right w:val="single" w:sz="4" w:space="0" w:color="auto"/>
            </w:tcBorders>
            <w:vAlign w:val="center"/>
          </w:tcPr>
          <w:p w14:paraId="52B3A4B1"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50C200BA"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海域に生育する植物</w:t>
            </w:r>
          </w:p>
        </w:tc>
        <w:tc>
          <w:tcPr>
            <w:tcW w:w="363" w:type="dxa"/>
            <w:tcBorders>
              <w:top w:val="single" w:sz="4" w:space="0" w:color="auto"/>
              <w:left w:val="single" w:sz="8" w:space="0" w:color="auto"/>
              <w:bottom w:val="single" w:sz="4" w:space="0" w:color="auto"/>
              <w:right w:val="single" w:sz="4" w:space="0" w:color="auto"/>
            </w:tcBorders>
            <w:vAlign w:val="center"/>
          </w:tcPr>
          <w:p w14:paraId="3DA2C50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86D4EC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473C25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7F4721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7C952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717339B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6C79CB70" w14:textId="77777777" w:rsidR="005B2E8A" w:rsidRPr="000F3E8D" w:rsidRDefault="005B2E8A" w:rsidP="00B32F3E">
            <w:pPr>
              <w:tabs>
                <w:tab w:val="left" w:pos="8280"/>
              </w:tabs>
              <w:spacing w:line="240" w:lineRule="exact"/>
              <w:jc w:val="center"/>
              <w:rPr>
                <w:rFonts w:ascii="ＭＳ 明朝" w:eastAsia="ＭＳ 明朝" w:hAnsi="ＭＳ 明朝"/>
                <w:dstrike/>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77E7D1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A921A3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0203E28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7CBF497"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4EA126E8"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175E7EEE"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生態系</w:t>
            </w:r>
          </w:p>
        </w:tc>
        <w:tc>
          <w:tcPr>
            <w:tcW w:w="2780" w:type="dxa"/>
            <w:tcBorders>
              <w:top w:val="single" w:sz="4" w:space="0" w:color="auto"/>
              <w:left w:val="single" w:sz="4" w:space="0" w:color="auto"/>
              <w:bottom w:val="single" w:sz="4" w:space="0" w:color="auto"/>
              <w:right w:val="single" w:sz="8" w:space="0" w:color="auto"/>
            </w:tcBorders>
            <w:vAlign w:val="center"/>
          </w:tcPr>
          <w:p w14:paraId="1F38327A"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地域を特徴づける生態系</w:t>
            </w:r>
          </w:p>
        </w:tc>
        <w:tc>
          <w:tcPr>
            <w:tcW w:w="363" w:type="dxa"/>
            <w:tcBorders>
              <w:top w:val="single" w:sz="4" w:space="0" w:color="auto"/>
              <w:left w:val="single" w:sz="8" w:space="0" w:color="auto"/>
              <w:bottom w:val="single" w:sz="4" w:space="0" w:color="auto"/>
              <w:right w:val="single" w:sz="4" w:space="0" w:color="auto"/>
            </w:tcBorders>
            <w:vAlign w:val="center"/>
          </w:tcPr>
          <w:p w14:paraId="49F526C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CDD331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CFE36A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2F826B3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39582E0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06EB28A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06833B2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382032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DBF551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10304B7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5AC63D83" w14:textId="77777777" w:rsidTr="005B2E8A">
        <w:trPr>
          <w:cantSplit/>
          <w:trHeight w:val="70"/>
        </w:trPr>
        <w:tc>
          <w:tcPr>
            <w:tcW w:w="1605" w:type="dxa"/>
            <w:vMerge w:val="restart"/>
            <w:tcBorders>
              <w:top w:val="single" w:sz="4" w:space="0" w:color="auto"/>
              <w:left w:val="single" w:sz="8" w:space="0" w:color="auto"/>
              <w:bottom w:val="single" w:sz="4" w:space="0" w:color="auto"/>
              <w:right w:val="single" w:sz="4" w:space="0" w:color="auto"/>
            </w:tcBorders>
            <w:vAlign w:val="center"/>
          </w:tcPr>
          <w:p w14:paraId="56730EF5"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人と自然との豊か</w:t>
            </w:r>
          </w:p>
          <w:p w14:paraId="1711BF7F"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な触れ合いの確保</w:t>
            </w:r>
          </w:p>
          <w:p w14:paraId="1EEC3398"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を旨として調査、</w:t>
            </w:r>
          </w:p>
          <w:p w14:paraId="66841A7E"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予測及び評価され</w:t>
            </w:r>
          </w:p>
          <w:p w14:paraId="74F95087" w14:textId="77777777" w:rsidR="005B2E8A" w:rsidRPr="000F3E8D" w:rsidRDefault="005B2E8A" w:rsidP="00B32F3E">
            <w:pPr>
              <w:spacing w:line="-200" w:lineRule="auto"/>
              <w:rPr>
                <w:rFonts w:ascii="ＭＳ 明朝" w:eastAsia="ＭＳ 明朝" w:hAnsi="ＭＳ 明朝"/>
                <w:sz w:val="18"/>
                <w:szCs w:val="18"/>
              </w:rPr>
            </w:pPr>
            <w:r w:rsidRPr="000F3E8D">
              <w:rPr>
                <w:rFonts w:ascii="ＭＳ 明朝" w:eastAsia="ＭＳ 明朝" w:hAnsi="ＭＳ 明朝" w:hint="eastAsia"/>
                <w:sz w:val="18"/>
                <w:szCs w:val="18"/>
              </w:rPr>
              <w:t>るべき環境要素</w:t>
            </w: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1B933572"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景観</w:t>
            </w:r>
          </w:p>
        </w:tc>
        <w:tc>
          <w:tcPr>
            <w:tcW w:w="2780" w:type="dxa"/>
            <w:tcBorders>
              <w:top w:val="single" w:sz="4" w:space="0" w:color="auto"/>
              <w:left w:val="single" w:sz="4" w:space="0" w:color="auto"/>
              <w:bottom w:val="single" w:sz="4" w:space="0" w:color="auto"/>
              <w:right w:val="single" w:sz="8" w:space="0" w:color="auto"/>
            </w:tcBorders>
            <w:vAlign w:val="center"/>
          </w:tcPr>
          <w:p w14:paraId="79760730"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主要な眺望点及び景観資源</w:t>
            </w:r>
          </w:p>
          <w:p w14:paraId="3FFEC628"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並びに主要な眺望景観</w:t>
            </w:r>
          </w:p>
        </w:tc>
        <w:tc>
          <w:tcPr>
            <w:tcW w:w="363" w:type="dxa"/>
            <w:tcBorders>
              <w:top w:val="single" w:sz="4" w:space="0" w:color="auto"/>
              <w:left w:val="single" w:sz="8" w:space="0" w:color="auto"/>
              <w:bottom w:val="single" w:sz="4" w:space="0" w:color="auto"/>
              <w:right w:val="single" w:sz="4" w:space="0" w:color="auto"/>
            </w:tcBorders>
            <w:vAlign w:val="center"/>
          </w:tcPr>
          <w:p w14:paraId="2C04C0F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D6C057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41BA85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7415C4D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r w:rsidRPr="000F3E8D">
              <w:rPr>
                <w:rFonts w:ascii="ＭＳ 明朝" w:eastAsia="ＭＳ 明朝" w:hAnsi="ＭＳ 明朝" w:hint="eastAsia"/>
                <w:sz w:val="18"/>
                <w:szCs w:val="18"/>
              </w:rPr>
              <w:t>○</w:t>
            </w:r>
          </w:p>
        </w:tc>
        <w:tc>
          <w:tcPr>
            <w:tcW w:w="364" w:type="dxa"/>
            <w:tcBorders>
              <w:top w:val="single" w:sz="4" w:space="0" w:color="auto"/>
              <w:left w:val="single" w:sz="4" w:space="0" w:color="auto"/>
              <w:bottom w:val="single" w:sz="4" w:space="0" w:color="auto"/>
              <w:right w:val="single" w:sz="4" w:space="0" w:color="auto"/>
            </w:tcBorders>
            <w:vAlign w:val="center"/>
          </w:tcPr>
          <w:p w14:paraId="022DE8B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36448DC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7EFF6C4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7E9A2A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910D53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25D0EAA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6DF34CFA" w14:textId="77777777" w:rsidTr="005B2E8A">
        <w:trPr>
          <w:cantSplit/>
          <w:trHeight w:val="70"/>
        </w:trPr>
        <w:tc>
          <w:tcPr>
            <w:tcW w:w="1605" w:type="dxa"/>
            <w:vMerge/>
            <w:tcBorders>
              <w:top w:val="single" w:sz="4" w:space="0" w:color="auto"/>
              <w:left w:val="single" w:sz="8" w:space="0" w:color="auto"/>
              <w:bottom w:val="single" w:sz="4" w:space="0" w:color="auto"/>
              <w:right w:val="single" w:sz="4" w:space="0" w:color="auto"/>
            </w:tcBorders>
            <w:vAlign w:val="center"/>
          </w:tcPr>
          <w:p w14:paraId="0232C3AE"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70898BB4"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人と自然との触れ合いの活動の場</w:t>
            </w:r>
          </w:p>
        </w:tc>
        <w:tc>
          <w:tcPr>
            <w:tcW w:w="2780" w:type="dxa"/>
            <w:tcBorders>
              <w:top w:val="single" w:sz="4" w:space="0" w:color="auto"/>
              <w:left w:val="single" w:sz="4" w:space="0" w:color="auto"/>
              <w:bottom w:val="single" w:sz="4" w:space="0" w:color="auto"/>
              <w:right w:val="single" w:sz="8" w:space="0" w:color="auto"/>
            </w:tcBorders>
            <w:vAlign w:val="center"/>
          </w:tcPr>
          <w:p w14:paraId="67C159A6"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主要な人と自然との</w:t>
            </w:r>
          </w:p>
          <w:p w14:paraId="7F991D60"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触れ合いの活動の場</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008F78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630D5926"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1221F5D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6A6A6" w:themeFill="background1" w:themeFillShade="A6"/>
            <w:vAlign w:val="center"/>
          </w:tcPr>
          <w:p w14:paraId="3BE1670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5139CE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vAlign w:val="center"/>
          </w:tcPr>
          <w:p w14:paraId="31B3303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424D2DD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vAlign w:val="center"/>
          </w:tcPr>
          <w:p w14:paraId="25E4104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951741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vAlign w:val="center"/>
          </w:tcPr>
          <w:p w14:paraId="04DEAF2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2B710283" w14:textId="77777777" w:rsidTr="005B2E8A">
        <w:trPr>
          <w:cantSplit/>
          <w:trHeight w:val="20"/>
        </w:trPr>
        <w:tc>
          <w:tcPr>
            <w:tcW w:w="1605" w:type="dxa"/>
            <w:vMerge w:val="restart"/>
            <w:tcBorders>
              <w:top w:val="single" w:sz="4" w:space="0" w:color="auto"/>
              <w:left w:val="single" w:sz="8" w:space="0" w:color="auto"/>
              <w:bottom w:val="single" w:sz="4" w:space="0" w:color="auto"/>
              <w:right w:val="single" w:sz="4" w:space="0" w:color="auto"/>
            </w:tcBorders>
            <w:vAlign w:val="center"/>
          </w:tcPr>
          <w:p w14:paraId="29DD07C9"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環境への負荷の量</w:t>
            </w:r>
          </w:p>
          <w:p w14:paraId="1F807254"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の程度により予測</w:t>
            </w:r>
          </w:p>
          <w:p w14:paraId="1DAEBEDC"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及び評価されるべ</w:t>
            </w:r>
          </w:p>
          <w:p w14:paraId="53DCB631" w14:textId="77777777" w:rsidR="005B2E8A" w:rsidRPr="000F3E8D" w:rsidRDefault="005B2E8A" w:rsidP="00B32F3E">
            <w:pPr>
              <w:tabs>
                <w:tab w:val="left" w:pos="8280"/>
              </w:tabs>
              <w:spacing w:line="200" w:lineRule="exact"/>
              <w:rPr>
                <w:rFonts w:ascii="ＭＳ 明朝" w:eastAsia="ＭＳ 明朝" w:hAnsi="ＭＳ 明朝"/>
                <w:sz w:val="18"/>
                <w:szCs w:val="18"/>
              </w:rPr>
            </w:pPr>
            <w:r w:rsidRPr="000F3E8D">
              <w:rPr>
                <w:rFonts w:ascii="ＭＳ 明朝" w:eastAsia="ＭＳ 明朝" w:hAnsi="ＭＳ 明朝" w:hint="eastAsia"/>
                <w:sz w:val="18"/>
                <w:szCs w:val="18"/>
              </w:rPr>
              <w:t>き環境要素</w:t>
            </w:r>
          </w:p>
        </w:tc>
        <w:tc>
          <w:tcPr>
            <w:tcW w:w="1605" w:type="dxa"/>
            <w:gridSpan w:val="2"/>
            <w:vMerge w:val="restart"/>
            <w:tcBorders>
              <w:top w:val="single" w:sz="4" w:space="0" w:color="auto"/>
              <w:left w:val="single" w:sz="4" w:space="0" w:color="auto"/>
              <w:bottom w:val="single" w:sz="4" w:space="0" w:color="auto"/>
              <w:right w:val="single" w:sz="4" w:space="0" w:color="auto"/>
            </w:tcBorders>
            <w:vAlign w:val="center"/>
          </w:tcPr>
          <w:p w14:paraId="55465F73"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廃棄物等</w:t>
            </w:r>
          </w:p>
        </w:tc>
        <w:tc>
          <w:tcPr>
            <w:tcW w:w="2780" w:type="dxa"/>
            <w:tcBorders>
              <w:top w:val="single" w:sz="4" w:space="0" w:color="auto"/>
              <w:left w:val="single" w:sz="4" w:space="0" w:color="auto"/>
              <w:bottom w:val="single" w:sz="4" w:space="0" w:color="auto"/>
              <w:right w:val="single" w:sz="8" w:space="0" w:color="auto"/>
            </w:tcBorders>
            <w:vAlign w:val="center"/>
          </w:tcPr>
          <w:p w14:paraId="07C89CF7"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産業廃棄物</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63A6F9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D7049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5D7D273"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B1453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2BA2F9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5BC0AC6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9A3425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33CEC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991833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5E63884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193341D7" w14:textId="77777777" w:rsidTr="005B2E8A">
        <w:trPr>
          <w:cantSplit/>
          <w:trHeight w:val="20"/>
        </w:trPr>
        <w:tc>
          <w:tcPr>
            <w:tcW w:w="1605" w:type="dxa"/>
            <w:vMerge/>
            <w:tcBorders>
              <w:top w:val="single" w:sz="4" w:space="0" w:color="auto"/>
              <w:left w:val="single" w:sz="8" w:space="0" w:color="auto"/>
              <w:bottom w:val="single" w:sz="4" w:space="0" w:color="auto"/>
              <w:right w:val="single" w:sz="4" w:space="0" w:color="auto"/>
            </w:tcBorders>
            <w:vAlign w:val="center"/>
          </w:tcPr>
          <w:p w14:paraId="297A1DD4"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1605" w:type="dxa"/>
            <w:gridSpan w:val="2"/>
            <w:vMerge/>
            <w:tcBorders>
              <w:top w:val="single" w:sz="4" w:space="0" w:color="auto"/>
              <w:left w:val="single" w:sz="4" w:space="0" w:color="auto"/>
              <w:bottom w:val="single" w:sz="4" w:space="0" w:color="auto"/>
              <w:right w:val="single" w:sz="4" w:space="0" w:color="auto"/>
            </w:tcBorders>
            <w:vAlign w:val="center"/>
          </w:tcPr>
          <w:p w14:paraId="4CD7175F" w14:textId="77777777" w:rsidR="005B2E8A" w:rsidRPr="000F3E8D" w:rsidRDefault="005B2E8A" w:rsidP="00B32F3E">
            <w:pPr>
              <w:tabs>
                <w:tab w:val="left" w:pos="8280"/>
              </w:tabs>
              <w:spacing w:line="240" w:lineRule="exact"/>
              <w:rPr>
                <w:rFonts w:ascii="ＭＳ 明朝" w:eastAsia="ＭＳ 明朝" w:hAnsi="ＭＳ 明朝"/>
                <w:sz w:val="18"/>
                <w:szCs w:val="18"/>
              </w:rPr>
            </w:pPr>
          </w:p>
        </w:tc>
        <w:tc>
          <w:tcPr>
            <w:tcW w:w="2780" w:type="dxa"/>
            <w:tcBorders>
              <w:top w:val="single" w:sz="4" w:space="0" w:color="auto"/>
              <w:left w:val="single" w:sz="4" w:space="0" w:color="auto"/>
              <w:bottom w:val="single" w:sz="4" w:space="0" w:color="auto"/>
              <w:right w:val="single" w:sz="8" w:space="0" w:color="auto"/>
            </w:tcBorders>
            <w:vAlign w:val="center"/>
          </w:tcPr>
          <w:p w14:paraId="72A86AAE"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残土</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421186E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35702E5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2BAEC02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A0F993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3760AD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128B43A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3AF649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AB3BA0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BF51E1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65917B4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0A16F0A6" w14:textId="77777777" w:rsidTr="005B2E8A">
        <w:trPr>
          <w:cantSplit/>
          <w:trHeight w:val="70"/>
        </w:trPr>
        <w:tc>
          <w:tcPr>
            <w:tcW w:w="1605" w:type="dxa"/>
            <w:vMerge/>
            <w:tcBorders>
              <w:top w:val="single" w:sz="4" w:space="0" w:color="auto"/>
              <w:left w:val="single" w:sz="8" w:space="0" w:color="auto"/>
              <w:bottom w:val="single" w:sz="4" w:space="0" w:color="auto"/>
              <w:right w:val="single" w:sz="4" w:space="0" w:color="auto"/>
            </w:tcBorders>
            <w:vAlign w:val="center"/>
          </w:tcPr>
          <w:p w14:paraId="5E718FE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1605" w:type="dxa"/>
            <w:gridSpan w:val="2"/>
            <w:tcBorders>
              <w:top w:val="single" w:sz="4" w:space="0" w:color="auto"/>
              <w:left w:val="single" w:sz="4" w:space="0" w:color="auto"/>
              <w:bottom w:val="single" w:sz="4" w:space="0" w:color="auto"/>
              <w:right w:val="single" w:sz="4" w:space="0" w:color="auto"/>
            </w:tcBorders>
            <w:vAlign w:val="center"/>
          </w:tcPr>
          <w:p w14:paraId="45AB4120"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温室効果ガス等</w:t>
            </w:r>
          </w:p>
        </w:tc>
        <w:tc>
          <w:tcPr>
            <w:tcW w:w="2780" w:type="dxa"/>
            <w:tcBorders>
              <w:top w:val="single" w:sz="4" w:space="0" w:color="auto"/>
              <w:left w:val="single" w:sz="4" w:space="0" w:color="auto"/>
              <w:bottom w:val="single" w:sz="4" w:space="0" w:color="auto"/>
              <w:right w:val="single" w:sz="8" w:space="0" w:color="auto"/>
            </w:tcBorders>
            <w:vAlign w:val="center"/>
          </w:tcPr>
          <w:p w14:paraId="55EE5425"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二酸化炭素</w:t>
            </w:r>
          </w:p>
        </w:tc>
        <w:tc>
          <w:tcPr>
            <w:tcW w:w="363" w:type="dxa"/>
            <w:tcBorders>
              <w:top w:val="single" w:sz="4" w:space="0" w:color="auto"/>
              <w:left w:val="single" w:sz="8" w:space="0" w:color="auto"/>
              <w:bottom w:val="single" w:sz="4" w:space="0" w:color="auto"/>
              <w:right w:val="single" w:sz="4" w:space="0" w:color="auto"/>
            </w:tcBorders>
            <w:shd w:val="clear" w:color="auto" w:fill="auto"/>
            <w:vAlign w:val="center"/>
          </w:tcPr>
          <w:p w14:paraId="331F026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47AB358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E306FC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733CFDEE"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05E68F19"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4" w:space="0" w:color="auto"/>
              <w:right w:val="single" w:sz="4" w:space="0" w:color="auto"/>
            </w:tcBorders>
            <w:shd w:val="clear" w:color="auto" w:fill="auto"/>
            <w:vAlign w:val="center"/>
          </w:tcPr>
          <w:p w14:paraId="790C5A7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9F783C2"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5786A57B"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4" w:space="0" w:color="auto"/>
              <w:right w:val="single" w:sz="4" w:space="0" w:color="auto"/>
            </w:tcBorders>
            <w:shd w:val="clear" w:color="auto" w:fill="auto"/>
            <w:vAlign w:val="center"/>
          </w:tcPr>
          <w:p w14:paraId="6387512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4" w:space="0" w:color="auto"/>
              <w:right w:val="single" w:sz="8" w:space="0" w:color="auto"/>
            </w:tcBorders>
            <w:shd w:val="clear" w:color="auto" w:fill="auto"/>
            <w:vAlign w:val="center"/>
          </w:tcPr>
          <w:p w14:paraId="5940129D"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r w:rsidR="00E55D4D" w:rsidRPr="000F3E8D" w14:paraId="33FD750D" w14:textId="77777777" w:rsidTr="005B2E8A">
        <w:trPr>
          <w:cantSplit/>
          <w:trHeight w:val="20"/>
        </w:trPr>
        <w:tc>
          <w:tcPr>
            <w:tcW w:w="3210" w:type="dxa"/>
            <w:gridSpan w:val="3"/>
            <w:tcBorders>
              <w:top w:val="single" w:sz="4" w:space="0" w:color="auto"/>
              <w:left w:val="single" w:sz="8" w:space="0" w:color="auto"/>
              <w:bottom w:val="single" w:sz="8" w:space="0" w:color="auto"/>
              <w:right w:val="single" w:sz="4" w:space="0" w:color="auto"/>
            </w:tcBorders>
            <w:vAlign w:val="center"/>
          </w:tcPr>
          <w:p w14:paraId="2D1ABB17" w14:textId="77777777" w:rsidR="005B2E8A" w:rsidRPr="000F3E8D" w:rsidRDefault="005B2E8A" w:rsidP="00B32F3E">
            <w:pPr>
              <w:tabs>
                <w:tab w:val="left" w:pos="8280"/>
              </w:tabs>
              <w:spacing w:line="240" w:lineRule="exact"/>
              <w:rPr>
                <w:rFonts w:ascii="ＭＳ 明朝" w:eastAsia="ＭＳ 明朝" w:hAnsi="ＭＳ 明朝"/>
                <w:sz w:val="18"/>
                <w:szCs w:val="18"/>
              </w:rPr>
            </w:pPr>
            <w:r w:rsidRPr="000F3E8D">
              <w:rPr>
                <w:rFonts w:ascii="ＭＳ 明朝" w:eastAsia="ＭＳ 明朝" w:hAnsi="ＭＳ 明朝" w:hint="eastAsia"/>
                <w:sz w:val="18"/>
                <w:szCs w:val="18"/>
              </w:rPr>
              <w:t>一般環境中の</w:t>
            </w:r>
            <w:r w:rsidRPr="000F3E8D">
              <w:rPr>
                <w:rFonts w:ascii="ＭＳ 明朝" w:eastAsia="ＭＳ 明朝" w:hAnsi="ＭＳ 明朝"/>
                <w:sz w:val="18"/>
                <w:szCs w:val="18"/>
              </w:rPr>
              <w:t>放射性物質</w:t>
            </w:r>
          </w:p>
        </w:tc>
        <w:tc>
          <w:tcPr>
            <w:tcW w:w="2780" w:type="dxa"/>
            <w:tcBorders>
              <w:top w:val="single" w:sz="4" w:space="0" w:color="auto"/>
              <w:left w:val="single" w:sz="4" w:space="0" w:color="auto"/>
              <w:bottom w:val="single" w:sz="8" w:space="0" w:color="auto"/>
              <w:right w:val="single" w:sz="8" w:space="0" w:color="auto"/>
            </w:tcBorders>
            <w:vAlign w:val="center"/>
          </w:tcPr>
          <w:p w14:paraId="75883054" w14:textId="77777777" w:rsidR="005B2E8A" w:rsidRPr="000F3E8D" w:rsidRDefault="005B2E8A" w:rsidP="00B32F3E">
            <w:pPr>
              <w:tabs>
                <w:tab w:val="left" w:pos="8280"/>
              </w:tabs>
              <w:spacing w:line="240" w:lineRule="exact"/>
              <w:ind w:leftChars="33" w:left="67" w:rightChars="33" w:right="67"/>
              <w:rPr>
                <w:rFonts w:ascii="ＭＳ 明朝" w:eastAsia="ＭＳ 明朝" w:hAnsi="ＭＳ 明朝"/>
                <w:sz w:val="18"/>
                <w:szCs w:val="18"/>
              </w:rPr>
            </w:pPr>
            <w:r w:rsidRPr="000F3E8D">
              <w:rPr>
                <w:rFonts w:ascii="ＭＳ 明朝" w:eastAsia="ＭＳ 明朝" w:hAnsi="ＭＳ 明朝" w:hint="eastAsia"/>
                <w:sz w:val="18"/>
                <w:szCs w:val="18"/>
              </w:rPr>
              <w:t>放射線の量</w:t>
            </w:r>
          </w:p>
        </w:tc>
        <w:tc>
          <w:tcPr>
            <w:tcW w:w="363" w:type="dxa"/>
            <w:tcBorders>
              <w:top w:val="single" w:sz="4" w:space="0" w:color="auto"/>
              <w:left w:val="single" w:sz="8" w:space="0" w:color="auto"/>
              <w:bottom w:val="single" w:sz="8" w:space="0" w:color="auto"/>
              <w:right w:val="single" w:sz="4" w:space="0" w:color="auto"/>
            </w:tcBorders>
            <w:shd w:val="clear" w:color="auto" w:fill="auto"/>
            <w:vAlign w:val="center"/>
          </w:tcPr>
          <w:p w14:paraId="04B2F19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5FEAF70F"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5414E60C"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40CA2DE8"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274FE51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3" w:type="dxa"/>
            <w:tcBorders>
              <w:top w:val="single" w:sz="4" w:space="0" w:color="auto"/>
              <w:left w:val="single" w:sz="4" w:space="0" w:color="auto"/>
              <w:bottom w:val="single" w:sz="8" w:space="0" w:color="auto"/>
              <w:right w:val="single" w:sz="4" w:space="0" w:color="auto"/>
            </w:tcBorders>
            <w:shd w:val="clear" w:color="auto" w:fill="auto"/>
            <w:vAlign w:val="center"/>
          </w:tcPr>
          <w:p w14:paraId="3F13711A"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67E6C790"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1B82C657"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4" w:type="dxa"/>
            <w:tcBorders>
              <w:top w:val="single" w:sz="4" w:space="0" w:color="auto"/>
              <w:left w:val="single" w:sz="4" w:space="0" w:color="auto"/>
              <w:bottom w:val="single" w:sz="8" w:space="0" w:color="auto"/>
              <w:right w:val="single" w:sz="4" w:space="0" w:color="auto"/>
            </w:tcBorders>
            <w:shd w:val="clear" w:color="auto" w:fill="auto"/>
            <w:vAlign w:val="center"/>
          </w:tcPr>
          <w:p w14:paraId="02FFC815"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c>
          <w:tcPr>
            <w:tcW w:w="366" w:type="dxa"/>
            <w:tcBorders>
              <w:top w:val="single" w:sz="4" w:space="0" w:color="auto"/>
              <w:left w:val="single" w:sz="4" w:space="0" w:color="auto"/>
              <w:bottom w:val="single" w:sz="8" w:space="0" w:color="auto"/>
              <w:right w:val="single" w:sz="8" w:space="0" w:color="auto"/>
            </w:tcBorders>
            <w:shd w:val="clear" w:color="auto" w:fill="auto"/>
            <w:vAlign w:val="center"/>
          </w:tcPr>
          <w:p w14:paraId="29AB8441" w14:textId="77777777" w:rsidR="005B2E8A" w:rsidRPr="000F3E8D" w:rsidRDefault="005B2E8A" w:rsidP="00B32F3E">
            <w:pPr>
              <w:tabs>
                <w:tab w:val="left" w:pos="8280"/>
              </w:tabs>
              <w:spacing w:line="240" w:lineRule="exact"/>
              <w:jc w:val="center"/>
              <w:rPr>
                <w:rFonts w:ascii="ＭＳ 明朝" w:eastAsia="ＭＳ 明朝" w:hAnsi="ＭＳ 明朝"/>
                <w:sz w:val="18"/>
                <w:szCs w:val="18"/>
              </w:rPr>
            </w:pPr>
          </w:p>
        </w:tc>
      </w:tr>
    </w:tbl>
    <w:p w14:paraId="1D80507C" w14:textId="77777777" w:rsidR="005B2E8A" w:rsidRPr="000F3E8D" w:rsidRDefault="005B2E8A" w:rsidP="00B32F3E">
      <w:pPr>
        <w:spacing w:line="240" w:lineRule="exact"/>
        <w:ind w:left="691" w:hangingChars="403" w:hanging="691"/>
        <w:rPr>
          <w:rFonts w:ascii="ＭＳ 明朝" w:eastAsia="ＭＳ 明朝" w:hAnsi="ＭＳ 明朝"/>
          <w:sz w:val="18"/>
          <w:szCs w:val="18"/>
        </w:rPr>
      </w:pPr>
      <w:r w:rsidRPr="000F3E8D">
        <w:rPr>
          <w:rFonts w:ascii="ＭＳ 明朝" w:eastAsia="ＭＳ 明朝" w:hAnsi="ＭＳ 明朝" w:hint="eastAsia"/>
          <w:sz w:val="18"/>
          <w:szCs w:val="18"/>
        </w:rPr>
        <w:t>注：</w:t>
      </w:r>
      <w:r w:rsidRPr="000F3E8D">
        <w:rPr>
          <w:rFonts w:ascii="ＭＳ 明朝" w:eastAsia="ＭＳ 明朝" w:hAnsi="ＭＳ 明朝"/>
          <w:sz w:val="18"/>
          <w:szCs w:val="18"/>
        </w:rPr>
        <w:t>1</w:t>
      </w:r>
      <w:r w:rsidRPr="000F3E8D">
        <w:rPr>
          <w:rFonts w:ascii="ＭＳ 明朝" w:eastAsia="ＭＳ 明朝" w:hAnsi="ＭＳ 明朝" w:hint="eastAsia"/>
          <w:sz w:val="18"/>
          <w:szCs w:val="18"/>
        </w:rPr>
        <w:t>．○ は、計画段階配慮事項として選定した項目を示す。</w:t>
      </w:r>
    </w:p>
    <w:p w14:paraId="5E9C79F0" w14:textId="7948B765" w:rsidR="005B2E8A" w:rsidRPr="000F3E8D" w:rsidRDefault="005B2E8A" w:rsidP="00B32F3E">
      <w:pPr>
        <w:spacing w:line="240" w:lineRule="exact"/>
        <w:ind w:left="600" w:hangingChars="350" w:hanging="600"/>
        <w:rPr>
          <w:rFonts w:ascii="ＭＳ 明朝" w:eastAsia="ＭＳ 明朝" w:hAnsi="ＭＳ 明朝"/>
          <w:sz w:val="18"/>
          <w:szCs w:val="18"/>
        </w:rPr>
      </w:pPr>
      <w:r w:rsidRPr="000F3E8D">
        <w:rPr>
          <w:rFonts w:ascii="ＭＳ 明朝" w:eastAsia="ＭＳ 明朝" w:hAnsi="ＭＳ 明朝"/>
          <w:noProof/>
          <w:sz w:val="18"/>
          <w:szCs w:val="18"/>
        </w:rPr>
        <mc:AlternateContent>
          <mc:Choice Requires="wps">
            <w:drawing>
              <wp:anchor distT="0" distB="0" distL="114300" distR="114300" simplePos="0" relativeHeight="251849728" behindDoc="0" locked="0" layoutInCell="1" allowOverlap="1" wp14:anchorId="54977752" wp14:editId="37504C0C">
                <wp:simplePos x="0" y="0"/>
                <wp:positionH relativeFrom="column">
                  <wp:posOffset>379730</wp:posOffset>
                </wp:positionH>
                <wp:positionV relativeFrom="paragraph">
                  <wp:posOffset>19685</wp:posOffset>
                </wp:positionV>
                <wp:extent cx="98425" cy="98425"/>
                <wp:effectExtent l="0" t="0" r="15875" b="15875"/>
                <wp:wrapNone/>
                <wp:docPr id="2" name="正方形/長方形 2"/>
                <wp:cNvGraphicFramePr/>
                <a:graphic xmlns:a="http://schemas.openxmlformats.org/drawingml/2006/main">
                  <a:graphicData uri="http://schemas.microsoft.com/office/word/2010/wordprocessingShape">
                    <wps:wsp>
                      <wps:cNvSpPr/>
                      <wps:spPr>
                        <a:xfrm>
                          <a:off x="0" y="0"/>
                          <a:ext cx="98425" cy="98425"/>
                        </a:xfrm>
                        <a:prstGeom prst="rect">
                          <a:avLst/>
                        </a:prstGeom>
                        <a:solidFill>
                          <a:schemeClr val="bg1">
                            <a:lumMod val="65000"/>
                          </a:schemeClr>
                        </a:solidFill>
                        <a:ln w="6350">
                          <a:solidFill>
                            <a:schemeClr val="tx1"/>
                          </a:solidFill>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anchor>
            </w:drawing>
          </mc:Choice>
          <mc:Fallback>
            <w:pict>
              <v:rect w14:anchorId="503926C2" id="正方形/長方形 2" o:spid="_x0000_s1026" style="position:absolute;left:0;text-align:left;margin-left:29.9pt;margin-top:1.55pt;width:7.75pt;height:7.75pt;z-index:251849728;visibility:visible;mso-wrap-style:square;mso-wrap-distance-left:9pt;mso-wrap-distance-top:0;mso-wrap-distance-right:9pt;mso-wrap-distance-bottom:0;mso-position-horizontal:absolute;mso-position-horizontal-relative:text;mso-position-vertical:absolute;mso-position-vertical-relative:text;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" fillcolor="#a5a5a5 [2092]" strokecolor="black [3213]" strokeweight=".5pt"/>
            </w:pict>
          </mc:Fallback>
        </mc:AlternateContent>
      </w:r>
      <w:r w:rsidRPr="000F3E8D">
        <w:rPr>
          <w:rFonts w:ascii="ＭＳ 明朝" w:eastAsia="ＭＳ 明朝" w:hAnsi="ＭＳ 明朝" w:hint="eastAsia"/>
          <w:sz w:val="18"/>
          <w:szCs w:val="18"/>
        </w:rPr>
        <w:t xml:space="preserve">　　</w:t>
      </w:r>
      <w:r w:rsidRPr="000F3E8D">
        <w:rPr>
          <w:rFonts w:ascii="ＭＳ 明朝" w:eastAsia="ＭＳ 明朝" w:hAnsi="ＭＳ 明朝"/>
          <w:sz w:val="18"/>
          <w:szCs w:val="18"/>
        </w:rPr>
        <w:t>2</w:t>
      </w:r>
      <w:r w:rsidRPr="000F3E8D">
        <w:rPr>
          <w:rFonts w:ascii="ＭＳ 明朝" w:eastAsia="ＭＳ 明朝" w:hAnsi="ＭＳ 明朝" w:hint="eastAsia"/>
          <w:sz w:val="18"/>
          <w:szCs w:val="18"/>
        </w:rPr>
        <w:t>．</w:t>
      </w:r>
      <w:r w:rsidR="00727E2F" w:rsidRPr="000F3E8D">
        <w:rPr>
          <w:rFonts w:ascii="ＭＳ 明朝" w:eastAsia="ＭＳ 明朝" w:hAnsi="ＭＳ 明朝" w:hint="eastAsia"/>
          <w:sz w:val="18"/>
          <w:szCs w:val="18"/>
        </w:rPr>
        <w:t xml:space="preserve">　</w:t>
      </w:r>
      <w:r w:rsidRPr="000F3E8D">
        <w:rPr>
          <w:rFonts w:ascii="ＭＳ 明朝" w:eastAsia="ＭＳ 明朝" w:hAnsi="ＭＳ 明朝" w:hint="eastAsia"/>
          <w:sz w:val="18"/>
          <w:szCs w:val="18"/>
        </w:rPr>
        <w:t xml:space="preserve"> は、「発電所アセスの手引」において、「一般的な事業において重大な環境影響が生じるおそれがあることから、計画段階配慮事項として選定することが想定される事項」を示す。</w:t>
      </w:r>
    </w:p>
    <w:p w14:paraId="33FEE4AC" w14:textId="77777777" w:rsidR="005B2E8A" w:rsidRPr="000F3E8D" w:rsidRDefault="005B2E8A" w:rsidP="00B32F3E">
      <w:pPr>
        <w:ind w:leftChars="300" w:left="807" w:hangingChars="100" w:hanging="202"/>
        <w:rPr>
          <w:rFonts w:ascii="ＭＳ 明朝" w:eastAsia="ＭＳ 明朝" w:hAnsi="ＭＳ 明朝"/>
        </w:rPr>
      </w:pPr>
    </w:p>
    <w:p w14:paraId="77A2B2B2" w14:textId="24541C70" w:rsidR="007F1578" w:rsidRPr="000F3E8D" w:rsidRDefault="007F1578" w:rsidP="00B32F3E">
      <w:pPr>
        <w:pStyle w:val="06111"/>
        <w:widowControl w:val="0"/>
        <w:ind w:left="202" w:firstLine="232"/>
        <w:rPr>
          <w:sz w:val="24"/>
        </w:rPr>
      </w:pPr>
      <w:r w:rsidRPr="000F3E8D">
        <w:rPr>
          <w:rFonts w:hint="eastAsia"/>
          <w:sz w:val="24"/>
        </w:rPr>
        <w:t>計画段階配慮事項</w:t>
      </w:r>
      <w:r w:rsidR="001B0E60" w:rsidRPr="000F3E8D">
        <w:rPr>
          <w:rFonts w:hint="eastAsia"/>
          <w:sz w:val="24"/>
        </w:rPr>
        <w:t>に</w:t>
      </w:r>
      <w:r w:rsidRPr="000F3E8D">
        <w:rPr>
          <w:rFonts w:hint="eastAsia"/>
          <w:sz w:val="24"/>
        </w:rPr>
        <w:t>選定</w:t>
      </w:r>
      <w:r w:rsidR="007314FB" w:rsidRPr="000F3E8D">
        <w:rPr>
          <w:rFonts w:hint="eastAsia"/>
          <w:sz w:val="24"/>
        </w:rPr>
        <w:t>した</w:t>
      </w:r>
      <w:r w:rsidRPr="000F3E8D">
        <w:rPr>
          <w:rFonts w:hint="eastAsia"/>
          <w:sz w:val="24"/>
        </w:rPr>
        <w:t>理由は、表</w:t>
      </w:r>
      <w:r w:rsidR="003A3581" w:rsidRPr="000F3E8D">
        <w:rPr>
          <w:rFonts w:hint="eastAsia"/>
          <w:sz w:val="24"/>
        </w:rPr>
        <w:t>6</w:t>
      </w:r>
      <w:r w:rsidRPr="000F3E8D">
        <w:rPr>
          <w:rFonts w:hint="eastAsia"/>
          <w:sz w:val="24"/>
        </w:rPr>
        <w:t>のとおり</w:t>
      </w:r>
      <w:r w:rsidR="006F1159" w:rsidRPr="000F3E8D">
        <w:rPr>
          <w:rFonts w:hint="eastAsia"/>
          <w:sz w:val="24"/>
        </w:rPr>
        <w:t>示されてい</w:t>
      </w:r>
      <w:r w:rsidRPr="000F3E8D">
        <w:rPr>
          <w:rFonts w:hint="eastAsia"/>
          <w:sz w:val="24"/>
        </w:rPr>
        <w:t>る。また、「発電所アセスの手引」にお</w:t>
      </w:r>
      <w:r w:rsidR="001B0E60" w:rsidRPr="000F3E8D">
        <w:rPr>
          <w:rFonts w:hint="eastAsia"/>
          <w:sz w:val="24"/>
        </w:rPr>
        <w:t>ける</w:t>
      </w:r>
      <w:r w:rsidRPr="000F3E8D">
        <w:rPr>
          <w:rFonts w:hint="eastAsia"/>
          <w:sz w:val="24"/>
        </w:rPr>
        <w:t>「一般的な事業において重大な環境影響が生じるおそれがあることから、計画段階配慮事項として選定することが想定される事項」に</w:t>
      </w:r>
      <w:r w:rsidR="00B40A01" w:rsidRPr="000F3E8D">
        <w:rPr>
          <w:rFonts w:hint="eastAsia"/>
          <w:sz w:val="24"/>
        </w:rPr>
        <w:t>該当するが</w:t>
      </w:r>
      <w:r w:rsidR="00274856" w:rsidRPr="000F3E8D">
        <w:rPr>
          <w:rFonts w:hint="eastAsia"/>
          <w:sz w:val="24"/>
        </w:rPr>
        <w:t>計画段階</w:t>
      </w:r>
      <w:r w:rsidR="00045693" w:rsidRPr="000F3E8D">
        <w:rPr>
          <w:rFonts w:hint="eastAsia"/>
          <w:sz w:val="24"/>
        </w:rPr>
        <w:t>配慮事項に</w:t>
      </w:r>
      <w:r w:rsidRPr="000F3E8D">
        <w:rPr>
          <w:rFonts w:hint="eastAsia"/>
          <w:sz w:val="24"/>
        </w:rPr>
        <w:t>選定しな</w:t>
      </w:r>
      <w:r w:rsidR="00B40A01" w:rsidRPr="000F3E8D">
        <w:rPr>
          <w:rFonts w:hint="eastAsia"/>
          <w:sz w:val="24"/>
        </w:rPr>
        <w:t>かった</w:t>
      </w:r>
      <w:r w:rsidR="00045693" w:rsidRPr="000F3E8D">
        <w:rPr>
          <w:rFonts w:hint="eastAsia"/>
          <w:sz w:val="24"/>
        </w:rPr>
        <w:t>環境要素については</w:t>
      </w:r>
      <w:r w:rsidRPr="000F3E8D">
        <w:rPr>
          <w:rFonts w:hint="eastAsia"/>
          <w:sz w:val="24"/>
        </w:rPr>
        <w:t>、</w:t>
      </w:r>
      <w:r w:rsidR="001B0E60" w:rsidRPr="000F3E8D">
        <w:rPr>
          <w:rFonts w:hint="eastAsia"/>
          <w:sz w:val="24"/>
        </w:rPr>
        <w:t>非選定</w:t>
      </w:r>
      <w:r w:rsidR="00045693" w:rsidRPr="000F3E8D">
        <w:rPr>
          <w:rFonts w:hint="eastAsia"/>
          <w:sz w:val="24"/>
        </w:rPr>
        <w:t>の理由が</w:t>
      </w:r>
      <w:r w:rsidR="007314FB" w:rsidRPr="000F3E8D">
        <w:rPr>
          <w:rFonts w:hint="eastAsia"/>
          <w:sz w:val="24"/>
        </w:rPr>
        <w:t>表</w:t>
      </w:r>
      <w:r w:rsidR="003A3581" w:rsidRPr="000F3E8D">
        <w:rPr>
          <w:rFonts w:hint="eastAsia"/>
          <w:sz w:val="24"/>
        </w:rPr>
        <w:t>7</w:t>
      </w:r>
      <w:r w:rsidRPr="000F3E8D">
        <w:rPr>
          <w:rFonts w:hint="eastAsia"/>
          <w:sz w:val="24"/>
        </w:rPr>
        <w:t>のとおり</w:t>
      </w:r>
      <w:r w:rsidR="006F1159" w:rsidRPr="000F3E8D">
        <w:rPr>
          <w:rFonts w:hint="eastAsia"/>
          <w:sz w:val="24"/>
        </w:rPr>
        <w:t>示されてい</w:t>
      </w:r>
      <w:r w:rsidRPr="000F3E8D">
        <w:rPr>
          <w:rFonts w:hint="eastAsia"/>
          <w:sz w:val="24"/>
        </w:rPr>
        <w:t>る。</w:t>
      </w:r>
    </w:p>
    <w:p w14:paraId="37AE5D9C" w14:textId="7E506B1C" w:rsidR="007F1578" w:rsidRPr="000F3E8D" w:rsidRDefault="00045693" w:rsidP="00B32F3E">
      <w:pPr>
        <w:pStyle w:val="06111"/>
        <w:widowControl w:val="0"/>
        <w:ind w:left="202" w:firstLine="232"/>
        <w:rPr>
          <w:sz w:val="24"/>
        </w:rPr>
      </w:pPr>
      <w:r w:rsidRPr="000F3E8D">
        <w:rPr>
          <w:rFonts w:hint="eastAsia"/>
          <w:sz w:val="24"/>
        </w:rPr>
        <w:t>また</w:t>
      </w:r>
      <w:r w:rsidR="007F1578" w:rsidRPr="000F3E8D">
        <w:rPr>
          <w:rFonts w:hint="eastAsia"/>
          <w:sz w:val="24"/>
        </w:rPr>
        <w:t>、工事の実施に関する項目については、</w:t>
      </w:r>
      <w:r w:rsidR="007F1578" w:rsidRPr="000F3E8D">
        <w:rPr>
          <w:rFonts w:hint="eastAsia"/>
          <w:sz w:val="24"/>
          <w:szCs w:val="21"/>
        </w:rPr>
        <w:t>既存の</w:t>
      </w:r>
      <w:r w:rsidR="007F1578" w:rsidRPr="000F3E8D">
        <w:rPr>
          <w:sz w:val="24"/>
        </w:rPr>
        <w:t>埋立</w:t>
      </w:r>
      <w:r w:rsidR="007F1578" w:rsidRPr="000F3E8D">
        <w:rPr>
          <w:rFonts w:hint="eastAsia"/>
          <w:sz w:val="24"/>
        </w:rPr>
        <w:t>造成された準工業</w:t>
      </w:r>
      <w:r w:rsidR="007F1578" w:rsidRPr="000F3E8D">
        <w:rPr>
          <w:sz w:val="24"/>
        </w:rPr>
        <w:t>地域</w:t>
      </w:r>
      <w:r w:rsidR="007F1578" w:rsidRPr="000F3E8D">
        <w:rPr>
          <w:rFonts w:hAnsi="ＭＳ 明朝" w:hint="eastAsia"/>
          <w:spacing w:val="-2"/>
          <w:sz w:val="24"/>
          <w:szCs w:val="21"/>
        </w:rPr>
        <w:t>及び工業専用地域</w:t>
      </w:r>
      <w:r w:rsidR="007F1578" w:rsidRPr="000F3E8D">
        <w:rPr>
          <w:rFonts w:hint="eastAsia"/>
          <w:sz w:val="24"/>
        </w:rPr>
        <w:t>を事業実施想定区域として</w:t>
      </w:r>
      <w:r w:rsidR="007F1578" w:rsidRPr="000F3E8D">
        <w:rPr>
          <w:sz w:val="24"/>
        </w:rPr>
        <w:t>利用</w:t>
      </w:r>
      <w:r w:rsidR="007F1578" w:rsidRPr="000F3E8D">
        <w:rPr>
          <w:rFonts w:hint="eastAsia"/>
          <w:sz w:val="24"/>
        </w:rPr>
        <w:t>すること、陸域の自然地形の改変や海域の工事は</w:t>
      </w:r>
      <w:r w:rsidR="007F1578" w:rsidRPr="000F3E8D">
        <w:rPr>
          <w:sz w:val="24"/>
        </w:rPr>
        <w:t>行わない</w:t>
      </w:r>
      <w:r w:rsidR="007F1578" w:rsidRPr="000F3E8D">
        <w:rPr>
          <w:rFonts w:hint="eastAsia"/>
          <w:sz w:val="24"/>
        </w:rPr>
        <w:t>こと、</w:t>
      </w:r>
      <w:r w:rsidR="007F1578" w:rsidRPr="000F3E8D">
        <w:rPr>
          <w:sz w:val="24"/>
        </w:rPr>
        <w:t>ピーク時の</w:t>
      </w:r>
      <w:r w:rsidR="007F1578" w:rsidRPr="000F3E8D">
        <w:rPr>
          <w:rFonts w:hint="eastAsia"/>
          <w:sz w:val="24"/>
        </w:rPr>
        <w:t>工事</w:t>
      </w:r>
      <w:r w:rsidR="007F1578" w:rsidRPr="000F3E8D">
        <w:rPr>
          <w:sz w:val="24"/>
        </w:rPr>
        <w:t>車両台数</w:t>
      </w:r>
      <w:r w:rsidR="007F1578" w:rsidRPr="000F3E8D">
        <w:rPr>
          <w:rFonts w:hint="eastAsia"/>
          <w:sz w:val="24"/>
        </w:rPr>
        <w:t>低減等を方法書</w:t>
      </w:r>
      <w:r w:rsidR="007F1578" w:rsidRPr="000F3E8D">
        <w:rPr>
          <w:sz w:val="24"/>
        </w:rPr>
        <w:t>以降</w:t>
      </w:r>
      <w:r w:rsidR="007F1578" w:rsidRPr="000F3E8D">
        <w:rPr>
          <w:rFonts w:hint="eastAsia"/>
          <w:sz w:val="24"/>
        </w:rPr>
        <w:t>の</w:t>
      </w:r>
      <w:r w:rsidR="007F1578" w:rsidRPr="000F3E8D">
        <w:rPr>
          <w:sz w:val="24"/>
        </w:rPr>
        <w:t>段階で検討すること等</w:t>
      </w:r>
      <w:r w:rsidR="007F1578" w:rsidRPr="000F3E8D">
        <w:rPr>
          <w:rFonts w:hint="eastAsia"/>
          <w:sz w:val="24"/>
        </w:rPr>
        <w:t>から、実績のある環境保全措置を講じることにより環境影響を低減することが可能であると考えられる</w:t>
      </w:r>
      <w:r w:rsidR="006F1159" w:rsidRPr="000F3E8D">
        <w:rPr>
          <w:rFonts w:hint="eastAsia"/>
          <w:sz w:val="24"/>
        </w:rPr>
        <w:t>として</w:t>
      </w:r>
      <w:r w:rsidRPr="000F3E8D">
        <w:rPr>
          <w:rFonts w:hint="eastAsia"/>
          <w:sz w:val="24"/>
        </w:rPr>
        <w:t>、計画段階配慮事項に</w:t>
      </w:r>
      <w:r w:rsidR="007F1578" w:rsidRPr="000F3E8D">
        <w:rPr>
          <w:rFonts w:hint="eastAsia"/>
          <w:sz w:val="24"/>
        </w:rPr>
        <w:t>選定し</w:t>
      </w:r>
      <w:r w:rsidR="009003DC" w:rsidRPr="000F3E8D">
        <w:rPr>
          <w:rFonts w:hint="eastAsia"/>
          <w:sz w:val="24"/>
        </w:rPr>
        <w:t>てい</w:t>
      </w:r>
      <w:r w:rsidR="007F1578" w:rsidRPr="000F3E8D">
        <w:rPr>
          <w:rFonts w:hint="eastAsia"/>
          <w:sz w:val="24"/>
        </w:rPr>
        <w:t>ない。</w:t>
      </w:r>
    </w:p>
    <w:p w14:paraId="374A08C2" w14:textId="77777777" w:rsidR="007F1578" w:rsidRPr="000F3E8D" w:rsidRDefault="007F1578" w:rsidP="00B32F3E">
      <w:pPr>
        <w:pStyle w:val="08"/>
        <w:autoSpaceDE/>
        <w:ind w:left="403" w:firstLine="202"/>
      </w:pPr>
    </w:p>
    <w:p w14:paraId="4FB8F545" w14:textId="1D263313" w:rsidR="00C6192C" w:rsidRPr="00C6192C" w:rsidRDefault="00C6192C" w:rsidP="00C6192C">
      <w:pPr>
        <w:jc w:val="center"/>
        <w:rPr>
          <w:rFonts w:ascii="ＭＳ 明朝" w:eastAsia="ＭＳ 明朝" w:hAnsi="ＭＳ 明朝"/>
          <w:sz w:val="24"/>
        </w:rPr>
      </w:pPr>
      <w:r w:rsidRPr="00C6192C">
        <w:rPr>
          <w:rFonts w:ascii="ＭＳ 明朝" w:eastAsia="ＭＳ 明朝" w:hAnsi="ＭＳ 明朝" w:hint="eastAsia"/>
          <w:sz w:val="24"/>
        </w:rPr>
        <w:t>表6　　計画段階配慮事項に選定した理由</w:t>
      </w:r>
    </w:p>
    <w:tbl>
      <w:tblPr>
        <w:tblW w:w="963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42"/>
        <w:gridCol w:w="642"/>
        <w:gridCol w:w="1284"/>
        <w:gridCol w:w="1498"/>
        <w:gridCol w:w="5564"/>
      </w:tblGrid>
      <w:tr w:rsidR="00E55D4D" w:rsidRPr="000F3E8D" w14:paraId="5505C57A" w14:textId="77777777" w:rsidTr="0020732A">
        <w:trPr>
          <w:cantSplit/>
          <w:trHeight w:val="20"/>
        </w:trPr>
        <w:tc>
          <w:tcPr>
            <w:tcW w:w="4066" w:type="dxa"/>
            <w:gridSpan w:val="4"/>
            <w:tcBorders>
              <w:top w:val="single" w:sz="8" w:space="0" w:color="auto"/>
              <w:left w:val="single" w:sz="8" w:space="0" w:color="auto"/>
              <w:bottom w:val="single" w:sz="4" w:space="0" w:color="auto"/>
              <w:right w:val="single" w:sz="8" w:space="0" w:color="auto"/>
            </w:tcBorders>
            <w:vAlign w:val="center"/>
          </w:tcPr>
          <w:p w14:paraId="3886FA14" w14:textId="77777777" w:rsidR="007F1578" w:rsidRPr="000F3E8D" w:rsidRDefault="007F1578"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項目</w:t>
            </w:r>
          </w:p>
        </w:tc>
        <w:tc>
          <w:tcPr>
            <w:tcW w:w="5564" w:type="dxa"/>
            <w:vMerge w:val="restart"/>
            <w:tcBorders>
              <w:top w:val="single" w:sz="8" w:space="0" w:color="auto"/>
              <w:left w:val="single" w:sz="8" w:space="0" w:color="auto"/>
              <w:bottom w:val="nil"/>
              <w:right w:val="single" w:sz="8" w:space="0" w:color="auto"/>
            </w:tcBorders>
            <w:vAlign w:val="center"/>
          </w:tcPr>
          <w:p w14:paraId="2D34935B" w14:textId="4E9BF2E9" w:rsidR="007F1578" w:rsidRPr="000F3E8D" w:rsidRDefault="007F1578"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計画段階配慮事項</w:t>
            </w:r>
            <w:r w:rsidR="006F1159" w:rsidRPr="000F3E8D">
              <w:rPr>
                <w:rFonts w:ascii="ＭＳ 明朝" w:eastAsia="ＭＳ 明朝" w:hAnsi="ＭＳ 明朝" w:hint="eastAsia"/>
                <w:sz w:val="18"/>
                <w:szCs w:val="18"/>
              </w:rPr>
              <w:t>に</w:t>
            </w:r>
            <w:r w:rsidRPr="000F3E8D">
              <w:rPr>
                <w:rFonts w:ascii="ＭＳ 明朝" w:eastAsia="ＭＳ 明朝" w:hAnsi="ＭＳ 明朝" w:hint="eastAsia"/>
                <w:sz w:val="18"/>
                <w:szCs w:val="18"/>
              </w:rPr>
              <w:t>選定</w:t>
            </w:r>
            <w:r w:rsidR="00B40A01" w:rsidRPr="000F3E8D">
              <w:rPr>
                <w:rFonts w:ascii="ＭＳ 明朝" w:eastAsia="ＭＳ 明朝" w:hAnsi="ＭＳ 明朝" w:hint="eastAsia"/>
                <w:sz w:val="18"/>
                <w:szCs w:val="18"/>
              </w:rPr>
              <w:t>した</w:t>
            </w:r>
            <w:r w:rsidRPr="000F3E8D">
              <w:rPr>
                <w:rFonts w:ascii="ＭＳ 明朝" w:eastAsia="ＭＳ 明朝" w:hAnsi="ＭＳ 明朝" w:hint="eastAsia"/>
                <w:sz w:val="18"/>
                <w:szCs w:val="18"/>
              </w:rPr>
              <w:t>理由</w:t>
            </w:r>
          </w:p>
        </w:tc>
      </w:tr>
      <w:tr w:rsidR="00E55D4D" w:rsidRPr="000F3E8D" w14:paraId="657F57A8" w14:textId="77777777" w:rsidTr="0020732A">
        <w:trPr>
          <w:cantSplit/>
          <w:trHeight w:val="20"/>
          <w:tblHeader/>
        </w:trPr>
        <w:tc>
          <w:tcPr>
            <w:tcW w:w="2568" w:type="dxa"/>
            <w:gridSpan w:val="3"/>
            <w:tcBorders>
              <w:top w:val="single" w:sz="4" w:space="0" w:color="auto"/>
              <w:left w:val="single" w:sz="8" w:space="0" w:color="auto"/>
              <w:bottom w:val="single" w:sz="8" w:space="0" w:color="auto"/>
              <w:right w:val="single" w:sz="4" w:space="0" w:color="auto"/>
            </w:tcBorders>
            <w:vAlign w:val="center"/>
          </w:tcPr>
          <w:p w14:paraId="5975B4BB" w14:textId="77777777" w:rsidR="007F1578" w:rsidRPr="000F3E8D" w:rsidRDefault="007F1578"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環境要素の区分</w:t>
            </w:r>
          </w:p>
        </w:tc>
        <w:tc>
          <w:tcPr>
            <w:tcW w:w="1498" w:type="dxa"/>
            <w:tcBorders>
              <w:top w:val="single" w:sz="4" w:space="0" w:color="auto"/>
              <w:left w:val="single" w:sz="4" w:space="0" w:color="auto"/>
              <w:bottom w:val="single" w:sz="8" w:space="0" w:color="auto"/>
              <w:right w:val="single" w:sz="8" w:space="0" w:color="auto"/>
            </w:tcBorders>
            <w:vAlign w:val="center"/>
          </w:tcPr>
          <w:p w14:paraId="13A35ADB" w14:textId="77777777" w:rsidR="007F1578" w:rsidRPr="000F3E8D" w:rsidRDefault="007F1578" w:rsidP="00B32F3E">
            <w:pPr>
              <w:autoSpaceDN w:val="0"/>
              <w:snapToGrid w:val="0"/>
              <w:ind w:leftChars="-21" w:left="-42" w:rightChars="-19" w:right="-38"/>
              <w:jc w:val="center"/>
              <w:rPr>
                <w:rFonts w:ascii="ＭＳ 明朝" w:eastAsia="ＭＳ 明朝" w:hAnsi="ＭＳ 明朝"/>
                <w:sz w:val="18"/>
                <w:szCs w:val="18"/>
              </w:rPr>
            </w:pPr>
            <w:r w:rsidRPr="000F3E8D">
              <w:rPr>
                <w:rFonts w:ascii="ＭＳ 明朝" w:eastAsia="ＭＳ 明朝" w:hAnsi="ＭＳ 明朝" w:hint="eastAsia"/>
                <w:sz w:val="18"/>
                <w:szCs w:val="18"/>
              </w:rPr>
              <w:t>影響要因の区分</w:t>
            </w:r>
          </w:p>
        </w:tc>
        <w:tc>
          <w:tcPr>
            <w:tcW w:w="5564" w:type="dxa"/>
            <w:vMerge/>
            <w:tcBorders>
              <w:left w:val="single" w:sz="8" w:space="0" w:color="auto"/>
              <w:bottom w:val="single" w:sz="8" w:space="0" w:color="auto"/>
              <w:right w:val="single" w:sz="8" w:space="0" w:color="auto"/>
            </w:tcBorders>
            <w:vAlign w:val="center"/>
          </w:tcPr>
          <w:p w14:paraId="7CE12CC4" w14:textId="77777777" w:rsidR="007F1578" w:rsidRPr="000F3E8D" w:rsidRDefault="007F1578" w:rsidP="00B32F3E">
            <w:pPr>
              <w:autoSpaceDN w:val="0"/>
              <w:snapToGrid w:val="0"/>
              <w:ind w:firstLine="180"/>
              <w:jc w:val="center"/>
              <w:rPr>
                <w:rFonts w:ascii="ＭＳ 明朝" w:eastAsia="ＭＳ 明朝" w:hAnsi="ＭＳ 明朝"/>
                <w:sz w:val="18"/>
                <w:szCs w:val="18"/>
              </w:rPr>
            </w:pPr>
          </w:p>
        </w:tc>
      </w:tr>
      <w:tr w:rsidR="00E55D4D" w:rsidRPr="000F3E8D" w14:paraId="2055CBDD" w14:textId="77777777" w:rsidTr="0020732A">
        <w:trPr>
          <w:cantSplit/>
          <w:trHeight w:val="60"/>
        </w:trPr>
        <w:tc>
          <w:tcPr>
            <w:tcW w:w="642" w:type="dxa"/>
            <w:tcBorders>
              <w:left w:val="single" w:sz="8" w:space="0" w:color="auto"/>
              <w:bottom w:val="single" w:sz="4" w:space="0" w:color="auto"/>
              <w:right w:val="single" w:sz="4" w:space="0" w:color="auto"/>
            </w:tcBorders>
            <w:vAlign w:val="center"/>
          </w:tcPr>
          <w:p w14:paraId="6152BCFE"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kern w:val="0"/>
                <w:sz w:val="18"/>
                <w:szCs w:val="18"/>
              </w:rPr>
              <w:t>大気</w:t>
            </w:r>
          </w:p>
          <w:p w14:paraId="3E294ADE"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kern w:val="0"/>
                <w:sz w:val="18"/>
                <w:szCs w:val="18"/>
              </w:rPr>
              <w:t>環境</w:t>
            </w:r>
          </w:p>
        </w:tc>
        <w:tc>
          <w:tcPr>
            <w:tcW w:w="642" w:type="dxa"/>
            <w:tcBorders>
              <w:left w:val="single" w:sz="4" w:space="0" w:color="auto"/>
              <w:bottom w:val="single" w:sz="4" w:space="0" w:color="auto"/>
              <w:right w:val="single" w:sz="4" w:space="0" w:color="auto"/>
            </w:tcBorders>
            <w:vAlign w:val="center"/>
          </w:tcPr>
          <w:p w14:paraId="512A0462" w14:textId="77777777" w:rsidR="007F1578" w:rsidRPr="000F3E8D" w:rsidRDefault="007F1578" w:rsidP="00B32F3E">
            <w:pPr>
              <w:autoSpaceDN w:val="0"/>
              <w:snapToGrid w:val="0"/>
              <w:ind w:leftChars="-21" w:left="-42" w:rightChars="-19" w:right="-38"/>
              <w:rPr>
                <w:rFonts w:ascii="ＭＳ 明朝" w:eastAsia="ＭＳ 明朝" w:hAnsi="ＭＳ 明朝"/>
                <w:sz w:val="18"/>
                <w:szCs w:val="18"/>
              </w:rPr>
            </w:pPr>
            <w:r w:rsidRPr="000F3E8D">
              <w:rPr>
                <w:rFonts w:ascii="ＭＳ 明朝" w:eastAsia="ＭＳ 明朝" w:hAnsi="ＭＳ 明朝" w:hint="eastAsia"/>
                <w:sz w:val="18"/>
                <w:szCs w:val="18"/>
              </w:rPr>
              <w:t>大気質</w:t>
            </w:r>
          </w:p>
        </w:tc>
        <w:tc>
          <w:tcPr>
            <w:tcW w:w="1284" w:type="dxa"/>
            <w:tcBorders>
              <w:top w:val="single" w:sz="4" w:space="0" w:color="auto"/>
              <w:left w:val="single" w:sz="4" w:space="0" w:color="auto"/>
              <w:bottom w:val="single" w:sz="4" w:space="0" w:color="auto"/>
              <w:right w:val="single" w:sz="4" w:space="0" w:color="auto"/>
            </w:tcBorders>
            <w:vAlign w:val="center"/>
          </w:tcPr>
          <w:p w14:paraId="53F7065B" w14:textId="77777777" w:rsidR="007F1578" w:rsidRPr="000F3E8D" w:rsidRDefault="007F1578"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窒素酸化物</w:t>
            </w:r>
          </w:p>
        </w:tc>
        <w:tc>
          <w:tcPr>
            <w:tcW w:w="1498" w:type="dxa"/>
            <w:tcBorders>
              <w:top w:val="single" w:sz="4" w:space="0" w:color="auto"/>
              <w:left w:val="single" w:sz="4" w:space="0" w:color="auto"/>
              <w:bottom w:val="single" w:sz="4" w:space="0" w:color="auto"/>
              <w:right w:val="single" w:sz="8" w:space="0" w:color="auto"/>
            </w:tcBorders>
            <w:vAlign w:val="center"/>
          </w:tcPr>
          <w:p w14:paraId="46BBBA55" w14:textId="77777777" w:rsidR="007F1578" w:rsidRPr="000F3E8D" w:rsidRDefault="007F1578"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施設の稼働</w:t>
            </w:r>
          </w:p>
          <w:p w14:paraId="2AE83096" w14:textId="77777777" w:rsidR="007F1578" w:rsidRPr="000F3E8D" w:rsidRDefault="007F1578"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（排ガス）</w:t>
            </w:r>
          </w:p>
        </w:tc>
        <w:tc>
          <w:tcPr>
            <w:tcW w:w="5564" w:type="dxa"/>
            <w:tcBorders>
              <w:top w:val="single" w:sz="4" w:space="0" w:color="auto"/>
              <w:left w:val="single" w:sz="8" w:space="0" w:color="auto"/>
              <w:bottom w:val="single" w:sz="4" w:space="0" w:color="auto"/>
              <w:right w:val="single" w:sz="8" w:space="0" w:color="auto"/>
            </w:tcBorders>
            <w:vAlign w:val="center"/>
          </w:tcPr>
          <w:p w14:paraId="289CBEF0" w14:textId="77777777" w:rsidR="007F1578" w:rsidRPr="000F3E8D" w:rsidRDefault="007F1578" w:rsidP="00B32F3E">
            <w:pPr>
              <w:autoSpaceDN w:val="0"/>
              <w:snapToGrid w:val="0"/>
              <w:jc w:val="left"/>
              <w:rPr>
                <w:rFonts w:ascii="ＭＳ 明朝" w:eastAsia="ＭＳ 明朝" w:hAnsi="ＭＳ 明朝"/>
                <w:sz w:val="18"/>
                <w:szCs w:val="18"/>
              </w:rPr>
            </w:pPr>
            <w:r w:rsidRPr="000F3E8D">
              <w:rPr>
                <w:rFonts w:ascii="ＭＳ 明朝" w:eastAsia="ＭＳ 明朝" w:hAnsi="ＭＳ 明朝" w:hint="eastAsia"/>
                <w:spacing w:val="-2"/>
                <w:sz w:val="18"/>
              </w:rPr>
              <w:t>最新鋭の低ＮＯｘ燃焼器及び排煙脱硝装置を設置することから、重大な影響は想定されないが、煙突高さの違いによる大気質への影響の違いを把握するため、計画段階配慮事項として選定する。</w:t>
            </w:r>
          </w:p>
        </w:tc>
      </w:tr>
      <w:tr w:rsidR="00E55D4D" w:rsidRPr="000F3E8D" w14:paraId="28C04ACF" w14:textId="77777777" w:rsidTr="0020732A">
        <w:trPr>
          <w:cantSplit/>
          <w:trHeight w:val="70"/>
        </w:trPr>
        <w:tc>
          <w:tcPr>
            <w:tcW w:w="1284" w:type="dxa"/>
            <w:gridSpan w:val="2"/>
            <w:tcBorders>
              <w:top w:val="single" w:sz="4" w:space="0" w:color="auto"/>
              <w:left w:val="single" w:sz="8" w:space="0" w:color="auto"/>
              <w:bottom w:val="single" w:sz="8" w:space="0" w:color="000000"/>
              <w:right w:val="single" w:sz="4" w:space="0" w:color="auto"/>
            </w:tcBorders>
            <w:vAlign w:val="center"/>
          </w:tcPr>
          <w:p w14:paraId="167AAC7D"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kern w:val="0"/>
                <w:sz w:val="18"/>
                <w:szCs w:val="18"/>
              </w:rPr>
              <w:t>景観</w:t>
            </w:r>
          </w:p>
        </w:tc>
        <w:tc>
          <w:tcPr>
            <w:tcW w:w="1284" w:type="dxa"/>
            <w:tcBorders>
              <w:top w:val="single" w:sz="4" w:space="0" w:color="auto"/>
              <w:left w:val="single" w:sz="4" w:space="0" w:color="auto"/>
              <w:bottom w:val="single" w:sz="8" w:space="0" w:color="000000"/>
              <w:right w:val="single" w:sz="4" w:space="0" w:color="auto"/>
            </w:tcBorders>
            <w:vAlign w:val="center"/>
          </w:tcPr>
          <w:p w14:paraId="7B37EAA8" w14:textId="77777777" w:rsidR="007F1578" w:rsidRPr="000F3E8D" w:rsidRDefault="007F1578"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主要な眺望点及び景観資源並びに主要な眺望景観</w:t>
            </w:r>
          </w:p>
        </w:tc>
        <w:tc>
          <w:tcPr>
            <w:tcW w:w="1498" w:type="dxa"/>
            <w:tcBorders>
              <w:top w:val="single" w:sz="4" w:space="0" w:color="auto"/>
              <w:left w:val="single" w:sz="4" w:space="0" w:color="auto"/>
              <w:bottom w:val="single" w:sz="8" w:space="0" w:color="000000"/>
              <w:right w:val="single" w:sz="8" w:space="0" w:color="auto"/>
            </w:tcBorders>
            <w:vAlign w:val="center"/>
          </w:tcPr>
          <w:p w14:paraId="2B323887" w14:textId="77777777" w:rsidR="007F1578" w:rsidRPr="000F3E8D" w:rsidRDefault="007F1578"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40AF5282" w14:textId="77777777" w:rsidR="007F1578" w:rsidRPr="000F3E8D" w:rsidRDefault="007F1578"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8" w:space="0" w:color="000000"/>
              <w:right w:val="single" w:sz="8" w:space="0" w:color="auto"/>
            </w:tcBorders>
            <w:vAlign w:val="center"/>
          </w:tcPr>
          <w:p w14:paraId="20FD194C" w14:textId="77777777" w:rsidR="007F1578" w:rsidRPr="000F3E8D" w:rsidRDefault="007F1578" w:rsidP="00B32F3E">
            <w:pPr>
              <w:autoSpaceDN w:val="0"/>
              <w:snapToGrid w:val="0"/>
              <w:jc w:val="left"/>
              <w:rPr>
                <w:rFonts w:ascii="ＭＳ 明朝" w:eastAsia="ＭＳ 明朝" w:hAnsi="ＭＳ 明朝"/>
                <w:sz w:val="18"/>
                <w:szCs w:val="18"/>
              </w:rPr>
            </w:pPr>
            <w:r w:rsidRPr="000F3E8D">
              <w:rPr>
                <w:rFonts w:ascii="ＭＳ 明朝" w:eastAsia="ＭＳ 明朝" w:hAnsi="ＭＳ 明朝" w:hint="eastAsia"/>
                <w:spacing w:val="-2"/>
                <w:sz w:val="18"/>
              </w:rPr>
              <w:t>煙突等の構造物を設置することにより景観への影響が考えられるが、周辺には工場等の建物が多数存在していることから、重大な影響は想定されない。しかし、煙突が眺望景観において視認性の高い構造物であることから、煙突高さ複数案による眺望景観への影響の程度を把握するため、計画段階配慮事項として選定する。</w:t>
            </w:r>
          </w:p>
        </w:tc>
      </w:tr>
    </w:tbl>
    <w:p w14:paraId="7402A4A3" w14:textId="77777777" w:rsidR="007F1578" w:rsidRPr="000F3E8D" w:rsidRDefault="007F1578" w:rsidP="00B32F3E">
      <w:pPr>
        <w:pStyle w:val="08"/>
        <w:autoSpaceDE/>
        <w:ind w:left="403" w:firstLine="202"/>
      </w:pPr>
    </w:p>
    <w:p w14:paraId="47B0ED09" w14:textId="05DBD37A" w:rsidR="00807E6C" w:rsidRPr="00C6192C" w:rsidRDefault="00B40A01" w:rsidP="00C6192C">
      <w:pPr>
        <w:jc w:val="center"/>
        <w:rPr>
          <w:rFonts w:ascii="ＭＳ 明朝" w:eastAsia="ＭＳ 明朝" w:hAnsi="ＭＳ 明朝"/>
          <w:sz w:val="24"/>
        </w:rPr>
      </w:pPr>
      <w:r w:rsidRPr="00C6192C">
        <w:rPr>
          <w:rFonts w:ascii="ＭＳ 明朝" w:eastAsia="ＭＳ 明朝" w:hAnsi="ＭＳ 明朝" w:hint="eastAsia"/>
          <w:sz w:val="24"/>
        </w:rPr>
        <w:t>表</w:t>
      </w:r>
      <w:r w:rsidR="003A3581" w:rsidRPr="00C6192C">
        <w:rPr>
          <w:rFonts w:ascii="ＭＳ 明朝" w:eastAsia="ＭＳ 明朝" w:hAnsi="ＭＳ 明朝" w:hint="eastAsia"/>
          <w:sz w:val="24"/>
        </w:rPr>
        <w:t>7</w:t>
      </w:r>
      <w:r w:rsidR="00807E6C" w:rsidRPr="00C6192C">
        <w:rPr>
          <w:rFonts w:ascii="ＭＳ 明朝" w:eastAsia="ＭＳ 明朝" w:hAnsi="ＭＳ 明朝" w:hint="eastAsia"/>
          <w:sz w:val="24"/>
        </w:rPr>
        <w:t xml:space="preserve">　　計画段階配慮事項</w:t>
      </w:r>
      <w:r w:rsidR="006F1159" w:rsidRPr="00C6192C">
        <w:rPr>
          <w:rFonts w:ascii="ＭＳ 明朝" w:eastAsia="ＭＳ 明朝" w:hAnsi="ＭＳ 明朝" w:hint="eastAsia"/>
          <w:sz w:val="24"/>
        </w:rPr>
        <w:t>に</w:t>
      </w:r>
      <w:r w:rsidR="00807E6C" w:rsidRPr="00C6192C">
        <w:rPr>
          <w:rFonts w:ascii="ＭＳ 明朝" w:eastAsia="ＭＳ 明朝" w:hAnsi="ＭＳ 明朝" w:hint="eastAsia"/>
          <w:sz w:val="24"/>
        </w:rPr>
        <w:t>選定しな</w:t>
      </w:r>
      <w:r w:rsidRPr="00C6192C">
        <w:rPr>
          <w:rFonts w:ascii="ＭＳ 明朝" w:eastAsia="ＭＳ 明朝" w:hAnsi="ＭＳ 明朝" w:hint="eastAsia"/>
          <w:sz w:val="24"/>
        </w:rPr>
        <w:t>かった</w:t>
      </w:r>
      <w:r w:rsidR="00807E6C" w:rsidRPr="00C6192C">
        <w:rPr>
          <w:rFonts w:ascii="ＭＳ 明朝" w:eastAsia="ＭＳ 明朝" w:hAnsi="ＭＳ 明朝" w:hint="eastAsia"/>
          <w:sz w:val="24"/>
        </w:rPr>
        <w:t>理由</w:t>
      </w:r>
    </w:p>
    <w:tbl>
      <w:tblPr>
        <w:tblW w:w="9630" w:type="dxa"/>
        <w:tblInd w:w="-10" w:type="dxa"/>
        <w:tblBorders>
          <w:top w:val="single" w:sz="6" w:space="0" w:color="auto"/>
          <w:left w:val="single" w:sz="6" w:space="0" w:color="auto"/>
          <w:bottom w:val="single" w:sz="6" w:space="0" w:color="auto"/>
          <w:right w:val="single" w:sz="6" w:space="0" w:color="auto"/>
          <w:insideH w:val="single" w:sz="6" w:space="0" w:color="auto"/>
          <w:insideV w:val="single" w:sz="6" w:space="0" w:color="auto"/>
        </w:tblBorders>
        <w:tblLayout w:type="fixed"/>
        <w:tblCellMar>
          <w:left w:w="56" w:type="dxa"/>
          <w:right w:w="56" w:type="dxa"/>
        </w:tblCellMar>
        <w:tblLook w:val="0000" w:firstRow="0" w:lastRow="0" w:firstColumn="0" w:lastColumn="0" w:noHBand="0" w:noVBand="0"/>
      </w:tblPr>
      <w:tblGrid>
        <w:gridCol w:w="642"/>
        <w:gridCol w:w="642"/>
        <w:gridCol w:w="1284"/>
        <w:gridCol w:w="1498"/>
        <w:gridCol w:w="5564"/>
      </w:tblGrid>
      <w:tr w:rsidR="00E55D4D" w:rsidRPr="000F3E8D" w14:paraId="4B86200D" w14:textId="77777777" w:rsidTr="0087422B">
        <w:trPr>
          <w:cantSplit/>
          <w:trHeight w:val="60"/>
        </w:trPr>
        <w:tc>
          <w:tcPr>
            <w:tcW w:w="4066" w:type="dxa"/>
            <w:gridSpan w:val="4"/>
            <w:tcBorders>
              <w:top w:val="single" w:sz="8" w:space="0" w:color="auto"/>
              <w:left w:val="single" w:sz="8" w:space="0" w:color="auto"/>
              <w:bottom w:val="single" w:sz="4" w:space="0" w:color="auto"/>
              <w:right w:val="single" w:sz="8" w:space="0" w:color="auto"/>
            </w:tcBorders>
            <w:vAlign w:val="center"/>
          </w:tcPr>
          <w:p w14:paraId="698258FE" w14:textId="77777777" w:rsidR="00807E6C" w:rsidRPr="000F3E8D" w:rsidRDefault="00807E6C"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項目</w:t>
            </w:r>
          </w:p>
        </w:tc>
        <w:tc>
          <w:tcPr>
            <w:tcW w:w="5564" w:type="dxa"/>
            <w:vMerge w:val="restart"/>
            <w:tcBorders>
              <w:top w:val="single" w:sz="8" w:space="0" w:color="auto"/>
              <w:left w:val="single" w:sz="8" w:space="0" w:color="auto"/>
              <w:right w:val="single" w:sz="8" w:space="0" w:color="auto"/>
            </w:tcBorders>
            <w:vAlign w:val="center"/>
          </w:tcPr>
          <w:p w14:paraId="489D0999" w14:textId="42C0B19E" w:rsidR="00807E6C" w:rsidRPr="000F3E8D" w:rsidRDefault="00807E6C"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計画段階配慮事項</w:t>
            </w:r>
            <w:r w:rsidR="006F1159" w:rsidRPr="000F3E8D">
              <w:rPr>
                <w:rFonts w:ascii="ＭＳ 明朝" w:eastAsia="ＭＳ 明朝" w:hAnsi="ＭＳ 明朝" w:hint="eastAsia"/>
                <w:sz w:val="18"/>
                <w:szCs w:val="18"/>
              </w:rPr>
              <w:t>に</w:t>
            </w:r>
            <w:r w:rsidRPr="000F3E8D">
              <w:rPr>
                <w:rFonts w:ascii="ＭＳ 明朝" w:eastAsia="ＭＳ 明朝" w:hAnsi="ＭＳ 明朝" w:hint="eastAsia"/>
                <w:sz w:val="18"/>
                <w:szCs w:val="18"/>
              </w:rPr>
              <w:t>選定しな</w:t>
            </w:r>
            <w:r w:rsidR="00B40A01" w:rsidRPr="000F3E8D">
              <w:rPr>
                <w:rFonts w:ascii="ＭＳ 明朝" w:eastAsia="ＭＳ 明朝" w:hAnsi="ＭＳ 明朝" w:hint="eastAsia"/>
                <w:sz w:val="18"/>
                <w:szCs w:val="18"/>
              </w:rPr>
              <w:t>かった</w:t>
            </w:r>
            <w:r w:rsidRPr="000F3E8D">
              <w:rPr>
                <w:rFonts w:ascii="ＭＳ 明朝" w:eastAsia="ＭＳ 明朝" w:hAnsi="ＭＳ 明朝" w:hint="eastAsia"/>
                <w:sz w:val="18"/>
                <w:szCs w:val="18"/>
              </w:rPr>
              <w:t>理由</w:t>
            </w:r>
          </w:p>
        </w:tc>
      </w:tr>
      <w:tr w:rsidR="00E55D4D" w:rsidRPr="000F3E8D" w14:paraId="63E3316A" w14:textId="77777777" w:rsidTr="0087422B">
        <w:trPr>
          <w:cantSplit/>
          <w:trHeight w:val="20"/>
          <w:tblHeader/>
        </w:trPr>
        <w:tc>
          <w:tcPr>
            <w:tcW w:w="2568" w:type="dxa"/>
            <w:gridSpan w:val="3"/>
            <w:tcBorders>
              <w:top w:val="single" w:sz="4" w:space="0" w:color="auto"/>
              <w:left w:val="single" w:sz="8" w:space="0" w:color="auto"/>
              <w:bottom w:val="single" w:sz="8" w:space="0" w:color="auto"/>
              <w:right w:val="single" w:sz="4" w:space="0" w:color="auto"/>
            </w:tcBorders>
            <w:vAlign w:val="center"/>
          </w:tcPr>
          <w:p w14:paraId="73887B05" w14:textId="77777777" w:rsidR="00807E6C" w:rsidRPr="000F3E8D" w:rsidRDefault="00807E6C" w:rsidP="00B32F3E">
            <w:pPr>
              <w:autoSpaceDN w:val="0"/>
              <w:snapToGrid w:val="0"/>
              <w:jc w:val="center"/>
              <w:rPr>
                <w:rFonts w:ascii="ＭＳ 明朝" w:eastAsia="ＭＳ 明朝" w:hAnsi="ＭＳ 明朝"/>
                <w:sz w:val="18"/>
                <w:szCs w:val="18"/>
              </w:rPr>
            </w:pPr>
            <w:r w:rsidRPr="000F3E8D">
              <w:rPr>
                <w:rFonts w:ascii="ＭＳ 明朝" w:eastAsia="ＭＳ 明朝" w:hAnsi="ＭＳ 明朝" w:hint="eastAsia"/>
                <w:sz w:val="18"/>
                <w:szCs w:val="18"/>
              </w:rPr>
              <w:t>環境要素の区分</w:t>
            </w:r>
          </w:p>
        </w:tc>
        <w:tc>
          <w:tcPr>
            <w:tcW w:w="1498" w:type="dxa"/>
            <w:tcBorders>
              <w:top w:val="single" w:sz="4" w:space="0" w:color="auto"/>
              <w:left w:val="single" w:sz="4" w:space="0" w:color="auto"/>
              <w:bottom w:val="single" w:sz="8" w:space="0" w:color="auto"/>
              <w:right w:val="single" w:sz="8" w:space="0" w:color="auto"/>
            </w:tcBorders>
            <w:vAlign w:val="center"/>
          </w:tcPr>
          <w:p w14:paraId="55E46906" w14:textId="77777777" w:rsidR="00807E6C" w:rsidRPr="000F3E8D" w:rsidRDefault="00807E6C" w:rsidP="00B32F3E">
            <w:pPr>
              <w:autoSpaceDN w:val="0"/>
              <w:snapToGrid w:val="0"/>
              <w:ind w:leftChars="-28" w:left="-56" w:rightChars="-25" w:right="-50"/>
              <w:jc w:val="center"/>
              <w:rPr>
                <w:rFonts w:ascii="ＭＳ 明朝" w:eastAsia="ＭＳ 明朝" w:hAnsi="ＭＳ 明朝"/>
                <w:sz w:val="18"/>
                <w:szCs w:val="18"/>
              </w:rPr>
            </w:pPr>
            <w:r w:rsidRPr="000F3E8D">
              <w:rPr>
                <w:rFonts w:ascii="ＭＳ 明朝" w:eastAsia="ＭＳ 明朝" w:hAnsi="ＭＳ 明朝" w:hint="eastAsia"/>
                <w:sz w:val="18"/>
                <w:szCs w:val="18"/>
              </w:rPr>
              <w:t>影響要因の区分</w:t>
            </w:r>
          </w:p>
        </w:tc>
        <w:tc>
          <w:tcPr>
            <w:tcW w:w="5564" w:type="dxa"/>
            <w:vMerge/>
            <w:tcBorders>
              <w:left w:val="single" w:sz="8" w:space="0" w:color="auto"/>
              <w:bottom w:val="single" w:sz="8" w:space="0" w:color="auto"/>
              <w:right w:val="single" w:sz="8" w:space="0" w:color="auto"/>
            </w:tcBorders>
            <w:vAlign w:val="center"/>
          </w:tcPr>
          <w:p w14:paraId="369DEEE9" w14:textId="77777777" w:rsidR="00807E6C" w:rsidRPr="000F3E8D" w:rsidRDefault="00807E6C" w:rsidP="00B32F3E">
            <w:pPr>
              <w:autoSpaceDN w:val="0"/>
              <w:snapToGrid w:val="0"/>
              <w:ind w:right="85" w:firstLine="196"/>
              <w:jc w:val="center"/>
              <w:rPr>
                <w:rFonts w:ascii="ＭＳ 明朝" w:eastAsia="ＭＳ 明朝" w:hAnsi="ＭＳ 明朝"/>
                <w:sz w:val="18"/>
                <w:szCs w:val="18"/>
              </w:rPr>
            </w:pPr>
          </w:p>
        </w:tc>
      </w:tr>
      <w:tr w:rsidR="00E55D4D" w:rsidRPr="000F3E8D" w14:paraId="551F663E" w14:textId="77777777" w:rsidTr="0087422B">
        <w:trPr>
          <w:cantSplit/>
          <w:trHeight w:val="60"/>
        </w:trPr>
        <w:tc>
          <w:tcPr>
            <w:tcW w:w="642" w:type="dxa"/>
            <w:tcBorders>
              <w:top w:val="single" w:sz="8" w:space="0" w:color="auto"/>
              <w:left w:val="single" w:sz="8" w:space="0" w:color="auto"/>
              <w:bottom w:val="single" w:sz="4" w:space="0" w:color="auto"/>
              <w:right w:val="single" w:sz="4" w:space="0" w:color="auto"/>
            </w:tcBorders>
            <w:vAlign w:val="center"/>
          </w:tcPr>
          <w:p w14:paraId="1DEBA85F"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大気</w:t>
            </w:r>
          </w:p>
          <w:p w14:paraId="74A6F776"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環境</w:t>
            </w:r>
          </w:p>
        </w:tc>
        <w:tc>
          <w:tcPr>
            <w:tcW w:w="642" w:type="dxa"/>
            <w:tcBorders>
              <w:top w:val="single" w:sz="8" w:space="0" w:color="auto"/>
              <w:left w:val="single" w:sz="4" w:space="0" w:color="auto"/>
              <w:bottom w:val="single" w:sz="4" w:space="0" w:color="auto"/>
              <w:right w:val="single" w:sz="4" w:space="0" w:color="auto"/>
            </w:tcBorders>
            <w:vAlign w:val="center"/>
          </w:tcPr>
          <w:p w14:paraId="4470577D"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1284" w:type="dxa"/>
            <w:tcBorders>
              <w:top w:val="single" w:sz="8" w:space="0" w:color="auto"/>
              <w:left w:val="single" w:sz="4" w:space="0" w:color="auto"/>
              <w:bottom w:val="single" w:sz="4" w:space="0" w:color="auto"/>
              <w:right w:val="single" w:sz="4" w:space="0" w:color="auto"/>
            </w:tcBorders>
            <w:vAlign w:val="center"/>
          </w:tcPr>
          <w:p w14:paraId="24D9265C"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騒音</w:t>
            </w:r>
          </w:p>
        </w:tc>
        <w:tc>
          <w:tcPr>
            <w:tcW w:w="1498" w:type="dxa"/>
            <w:tcBorders>
              <w:top w:val="single" w:sz="8" w:space="0" w:color="auto"/>
              <w:left w:val="single" w:sz="4" w:space="0" w:color="auto"/>
              <w:bottom w:val="single" w:sz="4" w:space="0" w:color="auto"/>
              <w:right w:val="single" w:sz="8" w:space="0" w:color="auto"/>
            </w:tcBorders>
            <w:vAlign w:val="center"/>
          </w:tcPr>
          <w:p w14:paraId="39A169FE" w14:textId="77777777" w:rsidR="00807E6C" w:rsidRPr="000F3E8D" w:rsidRDefault="00807E6C" w:rsidP="00B32F3E">
            <w:pPr>
              <w:autoSpaceDN w:val="0"/>
              <w:snapToGrid w:val="0"/>
              <w:ind w:left="-4"/>
              <w:rPr>
                <w:rFonts w:ascii="ＭＳ 明朝" w:eastAsia="ＭＳ 明朝" w:hAnsi="ＭＳ 明朝"/>
                <w:kern w:val="0"/>
                <w:sz w:val="18"/>
                <w:szCs w:val="18"/>
              </w:rPr>
            </w:pPr>
            <w:r w:rsidRPr="000F3E8D">
              <w:rPr>
                <w:rFonts w:ascii="ＭＳ 明朝" w:eastAsia="ＭＳ 明朝" w:hAnsi="ＭＳ 明朝" w:hint="eastAsia"/>
                <w:kern w:val="0"/>
                <w:sz w:val="18"/>
                <w:szCs w:val="18"/>
              </w:rPr>
              <w:t>施設の稼働</w:t>
            </w:r>
          </w:p>
          <w:p w14:paraId="006C158F" w14:textId="77777777" w:rsidR="00807E6C" w:rsidRPr="000F3E8D" w:rsidRDefault="00807E6C" w:rsidP="00B32F3E">
            <w:pPr>
              <w:autoSpaceDN w:val="0"/>
              <w:snapToGrid w:val="0"/>
              <w:ind w:left="-4"/>
              <w:rPr>
                <w:rFonts w:ascii="ＭＳ 明朝" w:eastAsia="ＭＳ 明朝" w:hAnsi="ＭＳ 明朝"/>
                <w:kern w:val="0"/>
                <w:sz w:val="18"/>
                <w:szCs w:val="18"/>
              </w:rPr>
            </w:pPr>
            <w:r w:rsidRPr="000F3E8D">
              <w:rPr>
                <w:rFonts w:ascii="ＭＳ 明朝" w:eastAsia="ＭＳ 明朝" w:hAnsi="ＭＳ 明朝"/>
                <w:kern w:val="0"/>
                <w:sz w:val="18"/>
                <w:szCs w:val="18"/>
              </w:rPr>
              <w:t>(</w:t>
            </w:r>
            <w:r w:rsidRPr="000F3E8D">
              <w:rPr>
                <w:rFonts w:ascii="ＭＳ 明朝" w:eastAsia="ＭＳ 明朝" w:hAnsi="ＭＳ 明朝" w:hint="eastAsia"/>
                <w:kern w:val="0"/>
                <w:sz w:val="18"/>
                <w:szCs w:val="18"/>
              </w:rPr>
              <w:t>機械等の稼働</w:t>
            </w:r>
            <w:r w:rsidRPr="000F3E8D">
              <w:rPr>
                <w:rFonts w:ascii="ＭＳ 明朝" w:eastAsia="ＭＳ 明朝" w:hAnsi="ＭＳ 明朝"/>
                <w:kern w:val="0"/>
                <w:sz w:val="18"/>
                <w:szCs w:val="18"/>
              </w:rPr>
              <w:t>)</w:t>
            </w:r>
          </w:p>
        </w:tc>
        <w:tc>
          <w:tcPr>
            <w:tcW w:w="5564" w:type="dxa"/>
            <w:tcBorders>
              <w:top w:val="single" w:sz="8" w:space="0" w:color="auto"/>
              <w:left w:val="single" w:sz="8" w:space="0" w:color="auto"/>
              <w:bottom w:val="single" w:sz="4" w:space="0" w:color="auto"/>
              <w:right w:val="single" w:sz="8" w:space="0" w:color="auto"/>
            </w:tcBorders>
            <w:vAlign w:val="center"/>
          </w:tcPr>
          <w:p w14:paraId="4D83D216"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発電設備の設置予定地は最寄りの住居から約1.4km離れた場所に計画していること、騒音発生機器は、可能な限り低騒音型機器を採用する等の適切な措置を講じること</w:t>
            </w:r>
            <w:r w:rsidRPr="000F3E8D">
              <w:rPr>
                <w:rFonts w:ascii="ＭＳ 明朝" w:eastAsia="ＭＳ 明朝" w:hAnsi="ＭＳ 明朝"/>
                <w:spacing w:val="-2"/>
                <w:sz w:val="18"/>
              </w:rPr>
              <w:t>により</w:t>
            </w:r>
            <w:r w:rsidRPr="000F3E8D">
              <w:rPr>
                <w:rFonts w:ascii="ＭＳ 明朝" w:eastAsia="ＭＳ 明朝" w:hAnsi="ＭＳ 明朝" w:hint="eastAsia"/>
                <w:spacing w:val="-2"/>
                <w:sz w:val="18"/>
              </w:rPr>
              <w:t>、</w:t>
            </w:r>
            <w:r w:rsidRPr="000F3E8D">
              <w:rPr>
                <w:rFonts w:ascii="ＭＳ 明朝" w:eastAsia="ＭＳ 明朝" w:hAnsi="ＭＳ 明朝"/>
                <w:spacing w:val="-2"/>
                <w:sz w:val="18"/>
              </w:rPr>
              <w:t>環境への影響を低減することが可能である</w:t>
            </w:r>
            <w:r w:rsidRPr="000F3E8D">
              <w:rPr>
                <w:rFonts w:ascii="ＭＳ 明朝" w:eastAsia="ＭＳ 明朝" w:hAnsi="ＭＳ 明朝" w:hint="eastAsia"/>
                <w:spacing w:val="-2"/>
                <w:sz w:val="18"/>
              </w:rPr>
              <w:t>ことから、計画段階配慮事項として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5724447E" w14:textId="77777777" w:rsidTr="0087422B">
        <w:trPr>
          <w:cantSplit/>
          <w:trHeight w:val="65"/>
        </w:trPr>
        <w:tc>
          <w:tcPr>
            <w:tcW w:w="642" w:type="dxa"/>
            <w:tcBorders>
              <w:top w:val="single" w:sz="4" w:space="0" w:color="auto"/>
              <w:left w:val="single" w:sz="8" w:space="0" w:color="auto"/>
              <w:bottom w:val="single" w:sz="4" w:space="0" w:color="auto"/>
              <w:right w:val="single" w:sz="4" w:space="0" w:color="auto"/>
            </w:tcBorders>
            <w:vAlign w:val="center"/>
          </w:tcPr>
          <w:p w14:paraId="30A22C12" w14:textId="77777777" w:rsidR="00807E6C" w:rsidRPr="000F3E8D" w:rsidRDefault="00807E6C" w:rsidP="00B32F3E">
            <w:pPr>
              <w:autoSpaceDN w:val="0"/>
              <w:snapToGrid w:val="0"/>
              <w:ind w:leftChars="-21" w:left="-42" w:rightChars="-19" w:right="-38"/>
              <w:rPr>
                <w:rFonts w:ascii="ＭＳ 明朝" w:eastAsia="ＭＳ 明朝" w:hAnsi="ＭＳ 明朝"/>
                <w:sz w:val="18"/>
                <w:szCs w:val="18"/>
              </w:rPr>
            </w:pPr>
            <w:r w:rsidRPr="000F3E8D">
              <w:rPr>
                <w:rFonts w:ascii="ＭＳ 明朝" w:eastAsia="ＭＳ 明朝" w:hAnsi="ＭＳ 明朝" w:hint="eastAsia"/>
                <w:sz w:val="18"/>
                <w:szCs w:val="18"/>
              </w:rPr>
              <w:t>その他の環境</w:t>
            </w:r>
          </w:p>
        </w:tc>
        <w:tc>
          <w:tcPr>
            <w:tcW w:w="642" w:type="dxa"/>
            <w:tcBorders>
              <w:top w:val="single" w:sz="4" w:space="0" w:color="auto"/>
              <w:left w:val="single" w:sz="4" w:space="0" w:color="auto"/>
              <w:bottom w:val="single" w:sz="4" w:space="0" w:color="auto"/>
              <w:right w:val="single" w:sz="4" w:space="0" w:color="auto"/>
            </w:tcBorders>
            <w:vAlign w:val="center"/>
          </w:tcPr>
          <w:p w14:paraId="58817652" w14:textId="77777777" w:rsidR="00807E6C" w:rsidRPr="000F3E8D" w:rsidRDefault="00807E6C" w:rsidP="00B32F3E">
            <w:pPr>
              <w:autoSpaceDN w:val="0"/>
              <w:snapToGrid w:val="0"/>
              <w:ind w:leftChars="-21" w:left="-42" w:rightChars="-19" w:right="-38"/>
              <w:rPr>
                <w:rFonts w:ascii="ＭＳ 明朝" w:eastAsia="ＭＳ 明朝" w:hAnsi="ＭＳ 明朝"/>
                <w:sz w:val="18"/>
                <w:szCs w:val="18"/>
              </w:rPr>
            </w:pPr>
            <w:r w:rsidRPr="000F3E8D">
              <w:rPr>
                <w:rFonts w:ascii="ＭＳ 明朝" w:eastAsia="ＭＳ 明朝" w:hAnsi="ＭＳ 明朝" w:hint="eastAsia"/>
                <w:sz w:val="18"/>
                <w:szCs w:val="18"/>
              </w:rPr>
              <w:t>地形及び地質</w:t>
            </w:r>
          </w:p>
        </w:tc>
        <w:tc>
          <w:tcPr>
            <w:tcW w:w="1284" w:type="dxa"/>
            <w:tcBorders>
              <w:top w:val="single" w:sz="4" w:space="0" w:color="auto"/>
              <w:left w:val="single" w:sz="4" w:space="0" w:color="auto"/>
              <w:bottom w:val="single" w:sz="4" w:space="0" w:color="auto"/>
              <w:right w:val="single" w:sz="4" w:space="0" w:color="auto"/>
            </w:tcBorders>
            <w:vAlign w:val="center"/>
          </w:tcPr>
          <w:p w14:paraId="79A50213" w14:textId="77777777" w:rsidR="00807E6C" w:rsidRPr="000F3E8D" w:rsidRDefault="00807E6C" w:rsidP="00B32F3E">
            <w:pPr>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重要な地形</w:t>
            </w:r>
          </w:p>
          <w:p w14:paraId="4A4D8E62" w14:textId="77777777" w:rsidR="00807E6C" w:rsidRPr="000F3E8D" w:rsidRDefault="00807E6C" w:rsidP="00B32F3E">
            <w:pPr>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及び地質</w:t>
            </w:r>
          </w:p>
        </w:tc>
        <w:tc>
          <w:tcPr>
            <w:tcW w:w="1498" w:type="dxa"/>
            <w:tcBorders>
              <w:top w:val="single" w:sz="4" w:space="0" w:color="auto"/>
              <w:left w:val="single" w:sz="4" w:space="0" w:color="auto"/>
              <w:bottom w:val="single" w:sz="4" w:space="0" w:color="auto"/>
              <w:right w:val="single" w:sz="8" w:space="0" w:color="auto"/>
            </w:tcBorders>
            <w:vAlign w:val="center"/>
          </w:tcPr>
          <w:p w14:paraId="1C5C2CA1" w14:textId="77777777" w:rsidR="00807E6C" w:rsidRPr="000F3E8D" w:rsidRDefault="00807E6C"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地形改変及び</w:t>
            </w:r>
          </w:p>
          <w:p w14:paraId="1728ECF7" w14:textId="77777777" w:rsidR="00807E6C" w:rsidRPr="000F3E8D" w:rsidRDefault="00807E6C" w:rsidP="00B32F3E">
            <w:pPr>
              <w:autoSpaceDN w:val="0"/>
              <w:snapToGrid w:val="0"/>
              <w:rPr>
                <w:rFonts w:ascii="ＭＳ 明朝" w:eastAsia="ＭＳ 明朝" w:hAnsi="ＭＳ 明朝"/>
                <w:kern w:val="0"/>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1817765B"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spacing w:val="-2"/>
                <w:sz w:val="18"/>
              </w:rPr>
              <w:t>事業実施想定区域に重要な地形及び地質</w:t>
            </w:r>
            <w:r w:rsidRPr="000F3E8D">
              <w:rPr>
                <w:rFonts w:ascii="ＭＳ 明朝" w:eastAsia="ＭＳ 明朝" w:hAnsi="ＭＳ 明朝" w:hint="eastAsia"/>
                <w:spacing w:val="-2"/>
                <w:sz w:val="18"/>
              </w:rPr>
              <w:t>が</w:t>
            </w:r>
            <w:r w:rsidRPr="000F3E8D">
              <w:rPr>
                <w:rFonts w:ascii="ＭＳ 明朝" w:eastAsia="ＭＳ 明朝" w:hAnsi="ＭＳ 明朝"/>
                <w:spacing w:val="-2"/>
                <w:sz w:val="18"/>
              </w:rPr>
              <w:t>存在しない</w:t>
            </w:r>
            <w:r w:rsidRPr="000F3E8D">
              <w:rPr>
                <w:rFonts w:ascii="ＭＳ 明朝" w:eastAsia="ＭＳ 明朝" w:hAnsi="ＭＳ 明朝" w:hint="eastAsia"/>
                <w:spacing w:val="-2"/>
                <w:sz w:val="18"/>
              </w:rPr>
              <w:t>こと</w:t>
            </w:r>
            <w:r w:rsidRPr="000F3E8D">
              <w:rPr>
                <w:rFonts w:ascii="ＭＳ 明朝" w:eastAsia="ＭＳ 明朝" w:hAnsi="ＭＳ 明朝"/>
                <w:spacing w:val="-2"/>
                <w:sz w:val="18"/>
              </w:rPr>
              <w:t>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787C5A85" w14:textId="77777777" w:rsidTr="0087422B">
        <w:trPr>
          <w:cantSplit/>
          <w:trHeight w:val="278"/>
        </w:trPr>
        <w:tc>
          <w:tcPr>
            <w:tcW w:w="1284" w:type="dxa"/>
            <w:gridSpan w:val="2"/>
            <w:vMerge w:val="restart"/>
            <w:tcBorders>
              <w:top w:val="single" w:sz="4" w:space="0" w:color="auto"/>
              <w:left w:val="single" w:sz="8" w:space="0" w:color="auto"/>
              <w:right w:val="single" w:sz="4" w:space="0" w:color="auto"/>
            </w:tcBorders>
            <w:vAlign w:val="center"/>
          </w:tcPr>
          <w:p w14:paraId="256481E6"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動物</w:t>
            </w:r>
          </w:p>
        </w:tc>
        <w:tc>
          <w:tcPr>
            <w:tcW w:w="1284" w:type="dxa"/>
            <w:tcBorders>
              <w:top w:val="single" w:sz="4" w:space="0" w:color="auto"/>
              <w:left w:val="single" w:sz="4" w:space="0" w:color="auto"/>
              <w:bottom w:val="single" w:sz="4" w:space="0" w:color="auto"/>
              <w:right w:val="single" w:sz="4" w:space="0" w:color="auto"/>
            </w:tcBorders>
            <w:vAlign w:val="center"/>
          </w:tcPr>
          <w:p w14:paraId="1BD80C27"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重</w:t>
            </w:r>
            <w:r w:rsidRPr="000F3E8D">
              <w:rPr>
                <w:rFonts w:ascii="ＭＳ 明朝" w:eastAsia="ＭＳ 明朝" w:hAnsi="ＭＳ 明朝" w:hint="eastAsia"/>
                <w:kern w:val="0"/>
                <w:sz w:val="18"/>
                <w:szCs w:val="18"/>
              </w:rPr>
              <w:t>要な種及び注目すべき生息地（海域に生息するものを除く</w:t>
            </w:r>
            <w:r w:rsidRPr="000F3E8D">
              <w:rPr>
                <w:rFonts w:ascii="ＭＳ 明朝" w:eastAsia="ＭＳ 明朝" w:hAnsi="ＭＳ 明朝" w:hint="eastAsia"/>
                <w:sz w:val="18"/>
                <w:szCs w:val="18"/>
              </w:rPr>
              <w:t>。）</w:t>
            </w:r>
          </w:p>
        </w:tc>
        <w:tc>
          <w:tcPr>
            <w:tcW w:w="1498" w:type="dxa"/>
            <w:tcBorders>
              <w:top w:val="single" w:sz="4" w:space="0" w:color="auto"/>
              <w:left w:val="single" w:sz="4" w:space="0" w:color="auto"/>
              <w:bottom w:val="single" w:sz="4" w:space="0" w:color="auto"/>
              <w:right w:val="single" w:sz="8" w:space="0" w:color="auto"/>
            </w:tcBorders>
            <w:vAlign w:val="center"/>
          </w:tcPr>
          <w:p w14:paraId="4A570577"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07798325"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5BA8DEE8"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既存の</w:t>
            </w:r>
            <w:r w:rsidRPr="000F3E8D">
              <w:rPr>
                <w:rFonts w:ascii="ＭＳ 明朝" w:eastAsia="ＭＳ 明朝" w:hAnsi="ＭＳ 明朝"/>
                <w:spacing w:val="-2"/>
                <w:sz w:val="18"/>
              </w:rPr>
              <w:t>埋立</w:t>
            </w:r>
            <w:r w:rsidRPr="000F3E8D">
              <w:rPr>
                <w:rFonts w:ascii="ＭＳ 明朝" w:eastAsia="ＭＳ 明朝" w:hAnsi="ＭＳ 明朝" w:hint="eastAsia"/>
                <w:spacing w:val="-2"/>
                <w:sz w:val="18"/>
              </w:rPr>
              <w:t>造成された準工業地域及び工業専用地域であり、陸域の</w:t>
            </w:r>
            <w:r w:rsidRPr="000F3E8D">
              <w:rPr>
                <w:rFonts w:ascii="ＭＳ 明朝" w:eastAsia="ＭＳ 明朝" w:hAnsi="ＭＳ 明朝" w:hint="eastAsia"/>
                <w:sz w:val="18"/>
                <w:szCs w:val="18"/>
              </w:rPr>
              <w:t>自然地形の改変</w:t>
            </w:r>
            <w:r w:rsidRPr="000F3E8D">
              <w:rPr>
                <w:rFonts w:ascii="ＭＳ 明朝" w:eastAsia="ＭＳ 明朝" w:hAnsi="ＭＳ 明朝"/>
                <w:spacing w:val="-2"/>
                <w:sz w:val="18"/>
              </w:rPr>
              <w:t>は行わ</w:t>
            </w:r>
            <w:r w:rsidRPr="000F3E8D">
              <w:rPr>
                <w:rFonts w:ascii="ＭＳ 明朝" w:eastAsia="ＭＳ 明朝" w:hAnsi="ＭＳ 明朝" w:hint="eastAsia"/>
                <w:spacing w:val="-2"/>
                <w:sz w:val="18"/>
              </w:rPr>
              <w:t>ず、既存の緑地の改変は最小限として積極的に残存する</w:t>
            </w:r>
            <w:r w:rsidRPr="000F3E8D">
              <w:rPr>
                <w:rFonts w:ascii="ＭＳ 明朝" w:eastAsia="ＭＳ 明朝" w:hAnsi="ＭＳ 明朝"/>
                <w:spacing w:val="-2"/>
                <w:sz w:val="18"/>
              </w:rPr>
              <w:t>ことから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0F5C8FDE" w14:textId="77777777" w:rsidTr="0087422B">
        <w:trPr>
          <w:cantSplit/>
          <w:trHeight w:val="20"/>
        </w:trPr>
        <w:tc>
          <w:tcPr>
            <w:tcW w:w="1284" w:type="dxa"/>
            <w:gridSpan w:val="2"/>
            <w:vMerge/>
            <w:tcBorders>
              <w:top w:val="single" w:sz="4" w:space="0" w:color="auto"/>
              <w:left w:val="single" w:sz="8" w:space="0" w:color="auto"/>
              <w:right w:val="single" w:sz="4" w:space="0" w:color="auto"/>
            </w:tcBorders>
            <w:vAlign w:val="center"/>
          </w:tcPr>
          <w:p w14:paraId="55A9A444"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val="restart"/>
            <w:tcBorders>
              <w:top w:val="single" w:sz="4" w:space="0" w:color="auto"/>
              <w:left w:val="single" w:sz="4" w:space="0" w:color="auto"/>
              <w:right w:val="single" w:sz="4" w:space="0" w:color="auto"/>
            </w:tcBorders>
            <w:vAlign w:val="center"/>
          </w:tcPr>
          <w:p w14:paraId="680F9998"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海域に生息</w:t>
            </w:r>
          </w:p>
          <w:p w14:paraId="398454B4"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する動物</w:t>
            </w:r>
          </w:p>
        </w:tc>
        <w:tc>
          <w:tcPr>
            <w:tcW w:w="1498" w:type="dxa"/>
            <w:tcBorders>
              <w:top w:val="single" w:sz="4" w:space="0" w:color="auto"/>
              <w:left w:val="single" w:sz="4" w:space="0" w:color="auto"/>
              <w:bottom w:val="single" w:sz="4" w:space="0" w:color="auto"/>
              <w:right w:val="single" w:sz="8" w:space="0" w:color="auto"/>
            </w:tcBorders>
            <w:vAlign w:val="center"/>
          </w:tcPr>
          <w:p w14:paraId="24B25A3B"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693C3EEE"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vMerge w:val="restart"/>
            <w:tcBorders>
              <w:top w:val="single" w:sz="4" w:space="0" w:color="auto"/>
              <w:left w:val="single" w:sz="8" w:space="0" w:color="auto"/>
              <w:right w:val="single" w:sz="8" w:space="0" w:color="auto"/>
            </w:tcBorders>
            <w:vAlign w:val="center"/>
          </w:tcPr>
          <w:p w14:paraId="474724D3"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海域工事は</w:t>
            </w:r>
            <w:r w:rsidRPr="000F3E8D">
              <w:rPr>
                <w:rFonts w:ascii="ＭＳ 明朝" w:eastAsia="ＭＳ 明朝" w:hAnsi="ＭＳ 明朝"/>
                <w:spacing w:val="-2"/>
                <w:sz w:val="18"/>
              </w:rPr>
              <w:t>行</w:t>
            </w:r>
            <w:r w:rsidRPr="000F3E8D">
              <w:rPr>
                <w:rFonts w:ascii="ＭＳ 明朝" w:eastAsia="ＭＳ 明朝" w:hAnsi="ＭＳ 明朝" w:hint="eastAsia"/>
                <w:spacing w:val="-2"/>
                <w:sz w:val="18"/>
              </w:rPr>
              <w:t>わず</w:t>
            </w:r>
            <w:r w:rsidRPr="000F3E8D">
              <w:rPr>
                <w:rFonts w:ascii="ＭＳ 明朝" w:eastAsia="ＭＳ 明朝" w:hAnsi="ＭＳ 明朝"/>
                <w:spacing w:val="-2"/>
                <w:sz w:val="18"/>
              </w:rPr>
              <w:t>、</w:t>
            </w:r>
            <w:r w:rsidRPr="000F3E8D">
              <w:rPr>
                <w:rFonts w:ascii="ＭＳ 明朝" w:eastAsia="ＭＳ 明朝" w:hAnsi="ＭＳ 明朝" w:hint="eastAsia"/>
                <w:spacing w:val="-2"/>
                <w:sz w:val="18"/>
              </w:rPr>
              <w:t>温排水の放水位置及び排水先に変更はなく、冷却水使用量及び排出熱量を現状より低減させ、温排水による環境負荷の低減を図る計画とすることから、計画段階配慮事項として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6CB787E7" w14:textId="77777777" w:rsidTr="0087422B">
        <w:trPr>
          <w:cantSplit/>
          <w:trHeight w:val="65"/>
        </w:trPr>
        <w:tc>
          <w:tcPr>
            <w:tcW w:w="1284" w:type="dxa"/>
            <w:gridSpan w:val="2"/>
            <w:vMerge/>
            <w:tcBorders>
              <w:left w:val="single" w:sz="8" w:space="0" w:color="auto"/>
              <w:bottom w:val="single" w:sz="4" w:space="0" w:color="auto"/>
              <w:right w:val="single" w:sz="4" w:space="0" w:color="auto"/>
            </w:tcBorders>
            <w:vAlign w:val="center"/>
          </w:tcPr>
          <w:p w14:paraId="6D07E9A0"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tcBorders>
              <w:left w:val="single" w:sz="4" w:space="0" w:color="auto"/>
              <w:bottom w:val="single" w:sz="4" w:space="0" w:color="auto"/>
              <w:right w:val="single" w:sz="4" w:space="0" w:color="auto"/>
            </w:tcBorders>
            <w:vAlign w:val="center"/>
          </w:tcPr>
          <w:p w14:paraId="639A7EE2" w14:textId="77777777" w:rsidR="00807E6C" w:rsidRPr="000F3E8D" w:rsidRDefault="00807E6C" w:rsidP="00B32F3E">
            <w:pPr>
              <w:autoSpaceDN w:val="0"/>
              <w:snapToGrid w:val="0"/>
              <w:rPr>
                <w:rFonts w:ascii="ＭＳ 明朝" w:eastAsia="ＭＳ 明朝" w:hAnsi="ＭＳ 明朝"/>
                <w:sz w:val="18"/>
                <w:szCs w:val="18"/>
              </w:rPr>
            </w:pPr>
          </w:p>
        </w:tc>
        <w:tc>
          <w:tcPr>
            <w:tcW w:w="1498" w:type="dxa"/>
            <w:tcBorders>
              <w:top w:val="single" w:sz="4" w:space="0" w:color="auto"/>
              <w:left w:val="single" w:sz="4" w:space="0" w:color="auto"/>
              <w:bottom w:val="single" w:sz="4" w:space="0" w:color="auto"/>
              <w:right w:val="single" w:sz="8" w:space="0" w:color="auto"/>
            </w:tcBorders>
            <w:vAlign w:val="center"/>
          </w:tcPr>
          <w:p w14:paraId="39028356"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施設の稼働</w:t>
            </w:r>
          </w:p>
          <w:p w14:paraId="30754EEA"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（温排水）</w:t>
            </w:r>
          </w:p>
        </w:tc>
        <w:tc>
          <w:tcPr>
            <w:tcW w:w="5564" w:type="dxa"/>
            <w:vMerge/>
            <w:tcBorders>
              <w:left w:val="single" w:sz="8" w:space="0" w:color="auto"/>
              <w:bottom w:val="single" w:sz="4" w:space="0" w:color="auto"/>
              <w:right w:val="single" w:sz="8" w:space="0" w:color="auto"/>
            </w:tcBorders>
            <w:vAlign w:val="center"/>
          </w:tcPr>
          <w:p w14:paraId="1F61243A" w14:textId="77777777" w:rsidR="00807E6C" w:rsidRPr="000F3E8D" w:rsidRDefault="00807E6C" w:rsidP="00B32F3E">
            <w:pPr>
              <w:autoSpaceDN w:val="0"/>
              <w:snapToGrid w:val="0"/>
              <w:jc w:val="left"/>
              <w:rPr>
                <w:rFonts w:ascii="ＭＳ 明朝" w:eastAsia="ＭＳ 明朝" w:hAnsi="ＭＳ 明朝"/>
                <w:spacing w:val="-2"/>
                <w:sz w:val="18"/>
              </w:rPr>
            </w:pPr>
          </w:p>
        </w:tc>
      </w:tr>
      <w:tr w:rsidR="00E55D4D" w:rsidRPr="000F3E8D" w14:paraId="22AA44F4" w14:textId="77777777" w:rsidTr="0087422B">
        <w:trPr>
          <w:cantSplit/>
          <w:trHeight w:val="70"/>
        </w:trPr>
        <w:tc>
          <w:tcPr>
            <w:tcW w:w="1284" w:type="dxa"/>
            <w:gridSpan w:val="2"/>
            <w:vMerge w:val="restart"/>
            <w:tcBorders>
              <w:top w:val="single" w:sz="4" w:space="0" w:color="auto"/>
              <w:left w:val="single" w:sz="8" w:space="0" w:color="auto"/>
              <w:right w:val="single" w:sz="4" w:space="0" w:color="auto"/>
            </w:tcBorders>
            <w:vAlign w:val="center"/>
          </w:tcPr>
          <w:p w14:paraId="57E5AA05"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植物</w:t>
            </w:r>
          </w:p>
        </w:tc>
        <w:tc>
          <w:tcPr>
            <w:tcW w:w="1284" w:type="dxa"/>
            <w:tcBorders>
              <w:top w:val="single" w:sz="4" w:space="0" w:color="auto"/>
              <w:left w:val="single" w:sz="4" w:space="0" w:color="auto"/>
              <w:bottom w:val="single" w:sz="4" w:space="0" w:color="auto"/>
              <w:right w:val="single" w:sz="4" w:space="0" w:color="auto"/>
            </w:tcBorders>
            <w:vAlign w:val="center"/>
          </w:tcPr>
          <w:p w14:paraId="20B85A75"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重要な種及び重要な群落</w:t>
            </w:r>
            <w:r w:rsidRPr="000F3E8D">
              <w:rPr>
                <w:rFonts w:ascii="ＭＳ 明朝" w:eastAsia="ＭＳ 明朝" w:hAnsi="ＭＳ 明朝"/>
                <w:sz w:val="18"/>
                <w:szCs w:val="18"/>
              </w:rPr>
              <w:t>(</w:t>
            </w:r>
            <w:r w:rsidRPr="000F3E8D">
              <w:rPr>
                <w:rFonts w:ascii="ＭＳ 明朝" w:eastAsia="ＭＳ 明朝" w:hAnsi="ＭＳ 明朝" w:hint="eastAsia"/>
                <w:sz w:val="18"/>
                <w:szCs w:val="18"/>
              </w:rPr>
              <w:t>海域に生育するものを除く｡</w:t>
            </w:r>
            <w:r w:rsidRPr="000F3E8D">
              <w:rPr>
                <w:rFonts w:ascii="ＭＳ 明朝" w:eastAsia="ＭＳ 明朝" w:hAnsi="ＭＳ 明朝"/>
                <w:sz w:val="18"/>
                <w:szCs w:val="18"/>
              </w:rPr>
              <w:t>)</w:t>
            </w:r>
          </w:p>
        </w:tc>
        <w:tc>
          <w:tcPr>
            <w:tcW w:w="1498" w:type="dxa"/>
            <w:tcBorders>
              <w:top w:val="single" w:sz="4" w:space="0" w:color="auto"/>
              <w:left w:val="single" w:sz="4" w:space="0" w:color="auto"/>
              <w:bottom w:val="single" w:sz="4" w:space="0" w:color="auto"/>
              <w:right w:val="single" w:sz="8" w:space="0" w:color="auto"/>
            </w:tcBorders>
            <w:vAlign w:val="center"/>
          </w:tcPr>
          <w:p w14:paraId="5B730FC5"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6830ED87"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381542A3"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既存の</w:t>
            </w:r>
            <w:r w:rsidRPr="000F3E8D">
              <w:rPr>
                <w:rFonts w:ascii="ＭＳ 明朝" w:eastAsia="ＭＳ 明朝" w:hAnsi="ＭＳ 明朝"/>
                <w:spacing w:val="-2"/>
                <w:sz w:val="18"/>
              </w:rPr>
              <w:t>埋立</w:t>
            </w:r>
            <w:r w:rsidRPr="000F3E8D">
              <w:rPr>
                <w:rFonts w:ascii="ＭＳ 明朝" w:eastAsia="ＭＳ 明朝" w:hAnsi="ＭＳ 明朝" w:hint="eastAsia"/>
                <w:spacing w:val="-2"/>
                <w:sz w:val="18"/>
              </w:rPr>
              <w:t>造成された準工業地域及び工業専用地域であり、陸域の</w:t>
            </w:r>
            <w:r w:rsidRPr="000F3E8D">
              <w:rPr>
                <w:rFonts w:ascii="ＭＳ 明朝" w:eastAsia="ＭＳ 明朝" w:hAnsi="ＭＳ 明朝" w:hint="eastAsia"/>
                <w:sz w:val="18"/>
                <w:szCs w:val="18"/>
              </w:rPr>
              <w:t>自然地形の改変</w:t>
            </w:r>
            <w:r w:rsidRPr="000F3E8D">
              <w:rPr>
                <w:rFonts w:ascii="ＭＳ 明朝" w:eastAsia="ＭＳ 明朝" w:hAnsi="ＭＳ 明朝"/>
                <w:spacing w:val="-2"/>
                <w:sz w:val="18"/>
              </w:rPr>
              <w:t>は行わ</w:t>
            </w:r>
            <w:r w:rsidRPr="000F3E8D">
              <w:rPr>
                <w:rFonts w:ascii="ＭＳ 明朝" w:eastAsia="ＭＳ 明朝" w:hAnsi="ＭＳ 明朝" w:hint="eastAsia"/>
                <w:spacing w:val="-2"/>
                <w:sz w:val="18"/>
              </w:rPr>
              <w:t>ず、既存の緑地の改変は最小限として積極的に残存する</w:t>
            </w:r>
            <w:r w:rsidRPr="000F3E8D">
              <w:rPr>
                <w:rFonts w:ascii="ＭＳ 明朝" w:eastAsia="ＭＳ 明朝" w:hAnsi="ＭＳ 明朝"/>
                <w:spacing w:val="-2"/>
                <w:sz w:val="18"/>
              </w:rPr>
              <w:t>ことから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385D8705" w14:textId="77777777" w:rsidTr="0087422B">
        <w:trPr>
          <w:cantSplit/>
          <w:trHeight w:val="20"/>
        </w:trPr>
        <w:tc>
          <w:tcPr>
            <w:tcW w:w="1284" w:type="dxa"/>
            <w:gridSpan w:val="2"/>
            <w:vMerge/>
            <w:tcBorders>
              <w:top w:val="single" w:sz="4" w:space="0" w:color="auto"/>
              <w:left w:val="single" w:sz="8" w:space="0" w:color="auto"/>
              <w:right w:val="single" w:sz="4" w:space="0" w:color="auto"/>
            </w:tcBorders>
            <w:vAlign w:val="center"/>
          </w:tcPr>
          <w:p w14:paraId="79240108"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val="restart"/>
            <w:tcBorders>
              <w:top w:val="single" w:sz="4" w:space="0" w:color="auto"/>
              <w:left w:val="single" w:sz="4" w:space="0" w:color="auto"/>
              <w:right w:val="single" w:sz="4" w:space="0" w:color="auto"/>
            </w:tcBorders>
            <w:vAlign w:val="center"/>
          </w:tcPr>
          <w:p w14:paraId="7548792D"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海域に生育</w:t>
            </w:r>
          </w:p>
          <w:p w14:paraId="785DBB7D"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する植物</w:t>
            </w:r>
          </w:p>
        </w:tc>
        <w:tc>
          <w:tcPr>
            <w:tcW w:w="1498" w:type="dxa"/>
            <w:tcBorders>
              <w:top w:val="single" w:sz="4" w:space="0" w:color="auto"/>
              <w:left w:val="single" w:sz="4" w:space="0" w:color="auto"/>
              <w:bottom w:val="single" w:sz="4" w:space="0" w:color="auto"/>
              <w:right w:val="single" w:sz="8" w:space="0" w:color="auto"/>
            </w:tcBorders>
            <w:vAlign w:val="center"/>
          </w:tcPr>
          <w:p w14:paraId="3EEEAC43"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655357EF"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施設の存在</w:t>
            </w:r>
          </w:p>
        </w:tc>
        <w:tc>
          <w:tcPr>
            <w:tcW w:w="5564" w:type="dxa"/>
            <w:vMerge w:val="restart"/>
            <w:tcBorders>
              <w:top w:val="single" w:sz="4" w:space="0" w:color="auto"/>
              <w:left w:val="single" w:sz="8" w:space="0" w:color="auto"/>
              <w:right w:val="single" w:sz="8" w:space="0" w:color="auto"/>
            </w:tcBorders>
            <w:vAlign w:val="center"/>
          </w:tcPr>
          <w:p w14:paraId="4961649C"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海域工事は</w:t>
            </w:r>
            <w:r w:rsidRPr="000F3E8D">
              <w:rPr>
                <w:rFonts w:ascii="ＭＳ 明朝" w:eastAsia="ＭＳ 明朝" w:hAnsi="ＭＳ 明朝"/>
                <w:spacing w:val="-2"/>
                <w:sz w:val="18"/>
              </w:rPr>
              <w:t>行</w:t>
            </w:r>
            <w:r w:rsidRPr="000F3E8D">
              <w:rPr>
                <w:rFonts w:ascii="ＭＳ 明朝" w:eastAsia="ＭＳ 明朝" w:hAnsi="ＭＳ 明朝" w:hint="eastAsia"/>
                <w:spacing w:val="-2"/>
                <w:sz w:val="18"/>
              </w:rPr>
              <w:t>わず</w:t>
            </w:r>
            <w:r w:rsidRPr="000F3E8D">
              <w:rPr>
                <w:rFonts w:ascii="ＭＳ 明朝" w:eastAsia="ＭＳ 明朝" w:hAnsi="ＭＳ 明朝"/>
                <w:spacing w:val="-2"/>
                <w:sz w:val="18"/>
              </w:rPr>
              <w:t>、</w:t>
            </w:r>
            <w:r w:rsidRPr="000F3E8D">
              <w:rPr>
                <w:rFonts w:ascii="ＭＳ 明朝" w:eastAsia="ＭＳ 明朝" w:hAnsi="ＭＳ 明朝" w:hint="eastAsia"/>
                <w:spacing w:val="-2"/>
                <w:sz w:val="18"/>
              </w:rPr>
              <w:t>温排水の放水位置及び排水先に変更はなく、冷却水使用量及び排出熱量を現状より低減させ、温排水による環境負荷の低減を図る計画とすることから、計画段階配慮事項として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7C470DAF" w14:textId="77777777" w:rsidTr="006F1159">
        <w:trPr>
          <w:cantSplit/>
          <w:trHeight w:val="65"/>
        </w:trPr>
        <w:tc>
          <w:tcPr>
            <w:tcW w:w="1284" w:type="dxa"/>
            <w:gridSpan w:val="2"/>
            <w:vMerge/>
            <w:tcBorders>
              <w:left w:val="single" w:sz="8" w:space="0" w:color="auto"/>
              <w:bottom w:val="single" w:sz="4" w:space="0" w:color="auto"/>
              <w:right w:val="single" w:sz="4" w:space="0" w:color="auto"/>
            </w:tcBorders>
            <w:vAlign w:val="center"/>
          </w:tcPr>
          <w:p w14:paraId="77119631" w14:textId="77777777" w:rsidR="00807E6C" w:rsidRPr="000F3E8D" w:rsidRDefault="00807E6C" w:rsidP="00B32F3E">
            <w:pPr>
              <w:autoSpaceDN w:val="0"/>
              <w:snapToGrid w:val="0"/>
              <w:rPr>
                <w:rFonts w:ascii="ＭＳ 明朝" w:eastAsia="ＭＳ 明朝" w:hAnsi="ＭＳ 明朝"/>
                <w:sz w:val="18"/>
                <w:szCs w:val="18"/>
              </w:rPr>
            </w:pPr>
          </w:p>
        </w:tc>
        <w:tc>
          <w:tcPr>
            <w:tcW w:w="1284" w:type="dxa"/>
            <w:vMerge/>
            <w:tcBorders>
              <w:left w:val="single" w:sz="4" w:space="0" w:color="auto"/>
              <w:bottom w:val="single" w:sz="4" w:space="0" w:color="auto"/>
              <w:right w:val="single" w:sz="4" w:space="0" w:color="auto"/>
            </w:tcBorders>
            <w:vAlign w:val="center"/>
          </w:tcPr>
          <w:p w14:paraId="78BBCBA9" w14:textId="77777777" w:rsidR="00807E6C" w:rsidRPr="000F3E8D" w:rsidRDefault="00807E6C" w:rsidP="00B32F3E">
            <w:pPr>
              <w:autoSpaceDN w:val="0"/>
              <w:snapToGrid w:val="0"/>
              <w:rPr>
                <w:rFonts w:ascii="ＭＳ 明朝" w:eastAsia="ＭＳ 明朝" w:hAnsi="ＭＳ 明朝"/>
                <w:sz w:val="18"/>
                <w:szCs w:val="18"/>
              </w:rPr>
            </w:pPr>
          </w:p>
        </w:tc>
        <w:tc>
          <w:tcPr>
            <w:tcW w:w="1498" w:type="dxa"/>
            <w:tcBorders>
              <w:top w:val="single" w:sz="4" w:space="0" w:color="auto"/>
              <w:left w:val="single" w:sz="4" w:space="0" w:color="auto"/>
              <w:bottom w:val="single" w:sz="4" w:space="0" w:color="auto"/>
              <w:right w:val="single" w:sz="8" w:space="0" w:color="auto"/>
            </w:tcBorders>
            <w:vAlign w:val="center"/>
          </w:tcPr>
          <w:p w14:paraId="578107F5"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施設の稼働</w:t>
            </w:r>
          </w:p>
          <w:p w14:paraId="0C1B1BB2"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szCs w:val="18"/>
              </w:rPr>
              <w:t>（温排水）</w:t>
            </w:r>
          </w:p>
        </w:tc>
        <w:tc>
          <w:tcPr>
            <w:tcW w:w="5564" w:type="dxa"/>
            <w:vMerge/>
            <w:tcBorders>
              <w:left w:val="single" w:sz="8" w:space="0" w:color="auto"/>
              <w:bottom w:val="single" w:sz="4" w:space="0" w:color="auto"/>
              <w:right w:val="single" w:sz="8" w:space="0" w:color="auto"/>
            </w:tcBorders>
            <w:vAlign w:val="center"/>
          </w:tcPr>
          <w:p w14:paraId="07023F67" w14:textId="77777777" w:rsidR="00807E6C" w:rsidRPr="000F3E8D" w:rsidRDefault="00807E6C" w:rsidP="00B32F3E">
            <w:pPr>
              <w:autoSpaceDN w:val="0"/>
              <w:snapToGrid w:val="0"/>
              <w:jc w:val="left"/>
              <w:rPr>
                <w:rFonts w:ascii="ＭＳ 明朝" w:eastAsia="ＭＳ 明朝" w:hAnsi="ＭＳ 明朝"/>
                <w:spacing w:val="-2"/>
                <w:sz w:val="18"/>
              </w:rPr>
            </w:pPr>
          </w:p>
        </w:tc>
      </w:tr>
      <w:tr w:rsidR="00E55D4D" w:rsidRPr="000F3E8D" w14:paraId="74402600" w14:textId="77777777" w:rsidTr="0087422B">
        <w:trPr>
          <w:cantSplit/>
          <w:trHeight w:val="70"/>
        </w:trPr>
        <w:tc>
          <w:tcPr>
            <w:tcW w:w="1284" w:type="dxa"/>
            <w:gridSpan w:val="2"/>
            <w:tcBorders>
              <w:top w:val="single" w:sz="4" w:space="0" w:color="auto"/>
              <w:left w:val="single" w:sz="8" w:space="0" w:color="auto"/>
              <w:bottom w:val="single" w:sz="4" w:space="0" w:color="auto"/>
              <w:right w:val="single" w:sz="4" w:space="0" w:color="auto"/>
            </w:tcBorders>
            <w:vAlign w:val="center"/>
          </w:tcPr>
          <w:p w14:paraId="594D98C8"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生態系</w:t>
            </w:r>
          </w:p>
        </w:tc>
        <w:tc>
          <w:tcPr>
            <w:tcW w:w="1284" w:type="dxa"/>
            <w:tcBorders>
              <w:top w:val="single" w:sz="4" w:space="0" w:color="auto"/>
              <w:left w:val="single" w:sz="4" w:space="0" w:color="auto"/>
              <w:bottom w:val="single" w:sz="4" w:space="0" w:color="auto"/>
              <w:right w:val="single" w:sz="4" w:space="0" w:color="auto"/>
            </w:tcBorders>
            <w:vAlign w:val="center"/>
          </w:tcPr>
          <w:p w14:paraId="10EB0900" w14:textId="77777777" w:rsidR="00807E6C" w:rsidRPr="000F3E8D" w:rsidRDefault="00807E6C" w:rsidP="00B32F3E">
            <w:pPr>
              <w:autoSpaceDN w:val="0"/>
              <w:snapToGrid w:val="0"/>
              <w:ind w:left="-4" w:right="-46" w:firstLine="14"/>
              <w:rPr>
                <w:rFonts w:ascii="ＭＳ 明朝" w:eastAsia="ＭＳ 明朝" w:hAnsi="ＭＳ 明朝"/>
                <w:sz w:val="18"/>
                <w:szCs w:val="18"/>
              </w:rPr>
            </w:pPr>
            <w:r w:rsidRPr="000F3E8D">
              <w:rPr>
                <w:rFonts w:ascii="ＭＳ 明朝" w:eastAsia="ＭＳ 明朝" w:hAnsi="ＭＳ 明朝" w:hint="eastAsia"/>
                <w:sz w:val="18"/>
                <w:szCs w:val="18"/>
              </w:rPr>
              <w:t>地域を特徴づける生態系</w:t>
            </w:r>
          </w:p>
        </w:tc>
        <w:tc>
          <w:tcPr>
            <w:tcW w:w="1498" w:type="dxa"/>
            <w:tcBorders>
              <w:top w:val="single" w:sz="4" w:space="0" w:color="auto"/>
              <w:left w:val="single" w:sz="4" w:space="0" w:color="auto"/>
              <w:bottom w:val="single" w:sz="4" w:space="0" w:color="auto"/>
              <w:right w:val="single" w:sz="8" w:space="0" w:color="auto"/>
            </w:tcBorders>
            <w:vAlign w:val="center"/>
          </w:tcPr>
          <w:p w14:paraId="23C4FE66" w14:textId="77777777" w:rsidR="00807E6C" w:rsidRPr="000F3E8D" w:rsidRDefault="00807E6C"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sz w:val="18"/>
                <w:szCs w:val="18"/>
              </w:rPr>
              <w:t>地形改変及び</w:t>
            </w:r>
          </w:p>
          <w:p w14:paraId="576047C6" w14:textId="77777777" w:rsidR="00807E6C" w:rsidRPr="000F3E8D" w:rsidRDefault="00807E6C" w:rsidP="00B32F3E">
            <w:pPr>
              <w:autoSpaceDN w:val="0"/>
              <w:snapToGrid w:val="0"/>
              <w:ind w:left="-4" w:firstLine="4"/>
              <w:rPr>
                <w:rFonts w:ascii="ＭＳ 明朝" w:eastAsia="ＭＳ 明朝" w:hAnsi="ＭＳ 明朝"/>
                <w:sz w:val="18"/>
                <w:szCs w:val="18"/>
              </w:rPr>
            </w:pPr>
            <w:r w:rsidRPr="000F3E8D">
              <w:rPr>
                <w:rFonts w:ascii="ＭＳ 明朝" w:eastAsia="ＭＳ 明朝" w:hAnsi="ＭＳ 明朝" w:hint="eastAsia"/>
                <w:sz w:val="18"/>
                <w:szCs w:val="18"/>
              </w:rPr>
              <w:t>施設の存在</w:t>
            </w:r>
          </w:p>
        </w:tc>
        <w:tc>
          <w:tcPr>
            <w:tcW w:w="5564" w:type="dxa"/>
            <w:tcBorders>
              <w:top w:val="single" w:sz="4" w:space="0" w:color="auto"/>
              <w:left w:val="single" w:sz="8" w:space="0" w:color="auto"/>
              <w:bottom w:val="single" w:sz="4" w:space="0" w:color="auto"/>
              <w:right w:val="single" w:sz="8" w:space="0" w:color="auto"/>
            </w:tcBorders>
            <w:vAlign w:val="center"/>
          </w:tcPr>
          <w:p w14:paraId="23AE6407"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既存の</w:t>
            </w:r>
            <w:r w:rsidRPr="000F3E8D">
              <w:rPr>
                <w:rFonts w:ascii="ＭＳ 明朝" w:eastAsia="ＭＳ 明朝" w:hAnsi="ＭＳ 明朝"/>
                <w:spacing w:val="-2"/>
                <w:sz w:val="18"/>
              </w:rPr>
              <w:t>埋立</w:t>
            </w:r>
            <w:r w:rsidRPr="000F3E8D">
              <w:rPr>
                <w:rFonts w:ascii="ＭＳ 明朝" w:eastAsia="ＭＳ 明朝" w:hAnsi="ＭＳ 明朝" w:hint="eastAsia"/>
                <w:spacing w:val="-2"/>
                <w:sz w:val="18"/>
              </w:rPr>
              <w:t>造成された準工業地域及び工業専用地域であり、陸域の</w:t>
            </w:r>
            <w:r w:rsidRPr="000F3E8D">
              <w:rPr>
                <w:rFonts w:ascii="ＭＳ 明朝" w:eastAsia="ＭＳ 明朝" w:hAnsi="ＭＳ 明朝" w:hint="eastAsia"/>
                <w:sz w:val="18"/>
                <w:szCs w:val="18"/>
              </w:rPr>
              <w:t>自然地形の改変</w:t>
            </w:r>
            <w:r w:rsidRPr="000F3E8D">
              <w:rPr>
                <w:rFonts w:ascii="ＭＳ 明朝" w:eastAsia="ＭＳ 明朝" w:hAnsi="ＭＳ 明朝"/>
                <w:spacing w:val="-2"/>
                <w:sz w:val="18"/>
              </w:rPr>
              <w:t>は</w:t>
            </w:r>
            <w:r w:rsidRPr="000F3E8D">
              <w:rPr>
                <w:rFonts w:ascii="ＭＳ 明朝" w:eastAsia="ＭＳ 明朝" w:hAnsi="ＭＳ 明朝" w:hint="eastAsia"/>
                <w:spacing w:val="-2"/>
                <w:sz w:val="18"/>
              </w:rPr>
              <w:t>行わず</w:t>
            </w:r>
            <w:r w:rsidRPr="000F3E8D">
              <w:rPr>
                <w:rFonts w:ascii="ＭＳ 明朝" w:eastAsia="ＭＳ 明朝" w:hAnsi="ＭＳ 明朝"/>
                <w:spacing w:val="-2"/>
                <w:sz w:val="18"/>
              </w:rPr>
              <w:t>、</w:t>
            </w:r>
            <w:r w:rsidRPr="000F3E8D">
              <w:rPr>
                <w:rFonts w:ascii="ＭＳ 明朝" w:eastAsia="ＭＳ 明朝" w:hAnsi="ＭＳ 明朝" w:hint="eastAsia"/>
                <w:spacing w:val="-2"/>
                <w:sz w:val="18"/>
              </w:rPr>
              <w:t>既存の緑地の改変は最小限として積極的に残存し、当該区域及びその近傍には保全対象となるまとまりのある</w:t>
            </w:r>
            <w:r w:rsidRPr="000F3E8D">
              <w:rPr>
                <w:rFonts w:ascii="ＭＳ 明朝" w:eastAsia="ＭＳ 明朝" w:hAnsi="ＭＳ 明朝"/>
                <w:spacing w:val="-2"/>
                <w:sz w:val="18"/>
              </w:rPr>
              <w:t>自然性の高い</w:t>
            </w:r>
            <w:r w:rsidRPr="000F3E8D">
              <w:rPr>
                <w:rFonts w:ascii="ＭＳ 明朝" w:eastAsia="ＭＳ 明朝" w:hAnsi="ＭＳ 明朝" w:hint="eastAsia"/>
                <w:spacing w:val="-2"/>
                <w:sz w:val="18"/>
              </w:rPr>
              <w:t>生息</w:t>
            </w:r>
            <w:r w:rsidRPr="000F3E8D">
              <w:rPr>
                <w:rFonts w:ascii="ＭＳ 明朝" w:eastAsia="ＭＳ 明朝" w:hAnsi="ＭＳ 明朝"/>
                <w:spacing w:val="-2"/>
                <w:sz w:val="18"/>
              </w:rPr>
              <w:t>生育環境</w:t>
            </w:r>
            <w:r w:rsidRPr="000F3E8D">
              <w:rPr>
                <w:rFonts w:ascii="ＭＳ 明朝" w:eastAsia="ＭＳ 明朝" w:hAnsi="ＭＳ 明朝" w:hint="eastAsia"/>
                <w:spacing w:val="-2"/>
                <w:sz w:val="18"/>
              </w:rPr>
              <w:t>は存在しないこと</w:t>
            </w:r>
            <w:r w:rsidRPr="000F3E8D">
              <w:rPr>
                <w:rFonts w:ascii="ＭＳ 明朝" w:eastAsia="ＭＳ 明朝" w:hAnsi="ＭＳ 明朝"/>
                <w:spacing w:val="-2"/>
                <w:sz w:val="18"/>
              </w:rPr>
              <w:t>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r w:rsidR="00E55D4D" w:rsidRPr="000F3E8D" w14:paraId="7C85D38E" w14:textId="77777777" w:rsidTr="0087422B">
        <w:trPr>
          <w:cantSplit/>
          <w:trHeight w:val="70"/>
        </w:trPr>
        <w:tc>
          <w:tcPr>
            <w:tcW w:w="1284" w:type="dxa"/>
            <w:gridSpan w:val="2"/>
            <w:tcBorders>
              <w:top w:val="single" w:sz="4" w:space="0" w:color="auto"/>
              <w:left w:val="single" w:sz="8" w:space="0" w:color="auto"/>
              <w:bottom w:val="single" w:sz="8" w:space="0" w:color="auto"/>
              <w:right w:val="single" w:sz="4" w:space="0" w:color="auto"/>
            </w:tcBorders>
            <w:vAlign w:val="center"/>
          </w:tcPr>
          <w:p w14:paraId="5BFEB673" w14:textId="77777777" w:rsidR="00807E6C" w:rsidRPr="000F3E8D" w:rsidRDefault="00807E6C" w:rsidP="00B32F3E">
            <w:pPr>
              <w:snapToGrid w:val="0"/>
              <w:rPr>
                <w:rFonts w:ascii="ＭＳ 明朝" w:eastAsia="ＭＳ 明朝" w:hAnsi="ＭＳ 明朝"/>
                <w:sz w:val="18"/>
              </w:rPr>
            </w:pPr>
            <w:r w:rsidRPr="000F3E8D">
              <w:rPr>
                <w:rFonts w:ascii="ＭＳ 明朝" w:eastAsia="ＭＳ 明朝" w:hAnsi="ＭＳ 明朝" w:hint="eastAsia"/>
                <w:sz w:val="18"/>
                <w:szCs w:val="18"/>
              </w:rPr>
              <w:t>人と自然</w:t>
            </w:r>
            <w:r w:rsidRPr="000F3E8D">
              <w:rPr>
                <w:rFonts w:ascii="ＭＳ 明朝" w:eastAsia="ＭＳ 明朝" w:hAnsi="ＭＳ 明朝" w:hint="eastAsia"/>
                <w:sz w:val="18"/>
              </w:rPr>
              <w:t>と</w:t>
            </w:r>
          </w:p>
          <w:p w14:paraId="55AA3BB5" w14:textId="77777777" w:rsidR="00807E6C" w:rsidRPr="000F3E8D" w:rsidRDefault="00807E6C" w:rsidP="00B32F3E">
            <w:pPr>
              <w:snapToGrid w:val="0"/>
              <w:rPr>
                <w:rFonts w:ascii="ＭＳ 明朝" w:eastAsia="ＭＳ 明朝" w:hAnsi="ＭＳ 明朝"/>
                <w:sz w:val="18"/>
              </w:rPr>
            </w:pPr>
            <w:r w:rsidRPr="000F3E8D">
              <w:rPr>
                <w:rFonts w:ascii="ＭＳ 明朝" w:eastAsia="ＭＳ 明朝" w:hAnsi="ＭＳ 明朝" w:hint="eastAsia"/>
                <w:sz w:val="18"/>
              </w:rPr>
              <w:t>の触れ合い</w:t>
            </w:r>
          </w:p>
          <w:p w14:paraId="7EC17819" w14:textId="77777777" w:rsidR="00807E6C" w:rsidRPr="000F3E8D" w:rsidRDefault="00807E6C" w:rsidP="00B32F3E">
            <w:pPr>
              <w:snapToGrid w:val="0"/>
              <w:rPr>
                <w:rFonts w:ascii="ＭＳ 明朝" w:eastAsia="ＭＳ 明朝" w:hAnsi="ＭＳ 明朝"/>
                <w:sz w:val="18"/>
                <w:szCs w:val="18"/>
              </w:rPr>
            </w:pPr>
            <w:r w:rsidRPr="000F3E8D">
              <w:rPr>
                <w:rFonts w:ascii="ＭＳ 明朝" w:eastAsia="ＭＳ 明朝" w:hAnsi="ＭＳ 明朝" w:hint="eastAsia"/>
                <w:sz w:val="18"/>
              </w:rPr>
              <w:t>の</w:t>
            </w:r>
            <w:r w:rsidRPr="000F3E8D">
              <w:rPr>
                <w:rFonts w:ascii="ＭＳ 明朝" w:eastAsia="ＭＳ 明朝" w:hAnsi="ＭＳ 明朝" w:hint="eastAsia"/>
                <w:sz w:val="18"/>
                <w:szCs w:val="18"/>
              </w:rPr>
              <w:t>活動の場</w:t>
            </w:r>
          </w:p>
        </w:tc>
        <w:tc>
          <w:tcPr>
            <w:tcW w:w="1284" w:type="dxa"/>
            <w:tcBorders>
              <w:top w:val="single" w:sz="4" w:space="0" w:color="auto"/>
              <w:left w:val="single" w:sz="4" w:space="0" w:color="auto"/>
              <w:bottom w:val="single" w:sz="8" w:space="0" w:color="auto"/>
              <w:right w:val="single" w:sz="4" w:space="0" w:color="auto"/>
            </w:tcBorders>
            <w:vAlign w:val="center"/>
          </w:tcPr>
          <w:p w14:paraId="5F29661E" w14:textId="77777777" w:rsidR="00807E6C" w:rsidRPr="000F3E8D" w:rsidRDefault="00807E6C" w:rsidP="00B32F3E">
            <w:pPr>
              <w:autoSpaceDN w:val="0"/>
              <w:snapToGrid w:val="0"/>
              <w:rPr>
                <w:rFonts w:ascii="ＭＳ 明朝" w:eastAsia="ＭＳ 明朝" w:hAnsi="ＭＳ 明朝"/>
                <w:sz w:val="18"/>
                <w:szCs w:val="18"/>
              </w:rPr>
            </w:pPr>
            <w:r w:rsidRPr="000F3E8D">
              <w:rPr>
                <w:rFonts w:ascii="ＭＳ 明朝" w:eastAsia="ＭＳ 明朝" w:hAnsi="ＭＳ 明朝" w:hint="eastAsia"/>
                <w:sz w:val="18"/>
                <w:szCs w:val="18"/>
              </w:rPr>
              <w:t>主要な人と自然との触れ合いの活動の場</w:t>
            </w:r>
          </w:p>
        </w:tc>
        <w:tc>
          <w:tcPr>
            <w:tcW w:w="1498" w:type="dxa"/>
            <w:tcBorders>
              <w:top w:val="single" w:sz="4" w:space="0" w:color="auto"/>
              <w:left w:val="single" w:sz="4" w:space="0" w:color="auto"/>
              <w:bottom w:val="single" w:sz="8" w:space="0" w:color="auto"/>
              <w:right w:val="single" w:sz="8" w:space="0" w:color="auto"/>
            </w:tcBorders>
            <w:vAlign w:val="center"/>
          </w:tcPr>
          <w:p w14:paraId="523F83A9" w14:textId="77777777" w:rsidR="00807E6C" w:rsidRPr="000F3E8D" w:rsidRDefault="00807E6C" w:rsidP="00B32F3E">
            <w:pPr>
              <w:autoSpaceDN w:val="0"/>
              <w:snapToGrid w:val="0"/>
              <w:ind w:left="-4"/>
              <w:rPr>
                <w:rFonts w:ascii="ＭＳ 明朝" w:eastAsia="ＭＳ 明朝" w:hAnsi="ＭＳ 明朝"/>
                <w:kern w:val="0"/>
                <w:sz w:val="18"/>
              </w:rPr>
            </w:pPr>
            <w:r w:rsidRPr="000F3E8D">
              <w:rPr>
                <w:rFonts w:ascii="ＭＳ 明朝" w:eastAsia="ＭＳ 明朝" w:hAnsi="ＭＳ 明朝" w:hint="eastAsia"/>
                <w:kern w:val="0"/>
                <w:sz w:val="18"/>
              </w:rPr>
              <w:t>地形改変及び</w:t>
            </w:r>
          </w:p>
          <w:p w14:paraId="69AAC069" w14:textId="77777777" w:rsidR="00807E6C" w:rsidRPr="000F3E8D" w:rsidRDefault="00807E6C" w:rsidP="00B32F3E">
            <w:pPr>
              <w:autoSpaceDN w:val="0"/>
              <w:snapToGrid w:val="0"/>
              <w:ind w:left="-4"/>
              <w:rPr>
                <w:rFonts w:ascii="ＭＳ 明朝" w:eastAsia="ＭＳ 明朝" w:hAnsi="ＭＳ 明朝"/>
                <w:sz w:val="18"/>
                <w:szCs w:val="18"/>
              </w:rPr>
            </w:pPr>
            <w:r w:rsidRPr="000F3E8D">
              <w:rPr>
                <w:rFonts w:ascii="ＭＳ 明朝" w:eastAsia="ＭＳ 明朝" w:hAnsi="ＭＳ 明朝" w:hint="eastAsia"/>
                <w:kern w:val="0"/>
                <w:sz w:val="18"/>
              </w:rPr>
              <w:t>施設の存在</w:t>
            </w:r>
          </w:p>
        </w:tc>
        <w:tc>
          <w:tcPr>
            <w:tcW w:w="5564" w:type="dxa"/>
            <w:tcBorders>
              <w:top w:val="single" w:sz="4" w:space="0" w:color="auto"/>
              <w:left w:val="single" w:sz="8" w:space="0" w:color="auto"/>
              <w:bottom w:val="single" w:sz="8" w:space="0" w:color="auto"/>
              <w:right w:val="single" w:sz="8" w:space="0" w:color="auto"/>
            </w:tcBorders>
            <w:vAlign w:val="center"/>
          </w:tcPr>
          <w:p w14:paraId="56A46A10" w14:textId="77777777" w:rsidR="00807E6C" w:rsidRPr="000F3E8D" w:rsidRDefault="00807E6C" w:rsidP="00B32F3E">
            <w:pPr>
              <w:autoSpaceDN w:val="0"/>
              <w:snapToGrid w:val="0"/>
              <w:jc w:val="left"/>
              <w:rPr>
                <w:rFonts w:ascii="ＭＳ 明朝" w:eastAsia="ＭＳ 明朝" w:hAnsi="ＭＳ 明朝"/>
                <w:spacing w:val="-2"/>
                <w:sz w:val="18"/>
              </w:rPr>
            </w:pPr>
            <w:r w:rsidRPr="000F3E8D">
              <w:rPr>
                <w:rFonts w:ascii="ＭＳ 明朝" w:eastAsia="ＭＳ 明朝" w:hAnsi="ＭＳ 明朝" w:hint="eastAsia"/>
                <w:spacing w:val="-2"/>
                <w:sz w:val="18"/>
              </w:rPr>
              <w:t>事業実施想定区域に主要な人と自然との触れ合いの活動の場が</w:t>
            </w:r>
            <w:r w:rsidRPr="000F3E8D">
              <w:rPr>
                <w:rFonts w:ascii="ＭＳ 明朝" w:eastAsia="ＭＳ 明朝" w:hAnsi="ＭＳ 明朝"/>
                <w:spacing w:val="-2"/>
                <w:sz w:val="18"/>
              </w:rPr>
              <w:t>存在しないことから</w:t>
            </w:r>
            <w:r w:rsidRPr="000F3E8D">
              <w:rPr>
                <w:rFonts w:ascii="ＭＳ 明朝" w:eastAsia="ＭＳ 明朝" w:hAnsi="ＭＳ 明朝" w:hint="eastAsia"/>
                <w:spacing w:val="-2"/>
                <w:sz w:val="18"/>
              </w:rPr>
              <w:t>、計画段階配慮事項として</w:t>
            </w:r>
            <w:r w:rsidRPr="000F3E8D">
              <w:rPr>
                <w:rFonts w:ascii="ＭＳ 明朝" w:eastAsia="ＭＳ 明朝" w:hAnsi="ＭＳ 明朝"/>
                <w:spacing w:val="-2"/>
                <w:sz w:val="18"/>
              </w:rPr>
              <w:t>選定しない</w:t>
            </w:r>
            <w:r w:rsidRPr="000F3E8D">
              <w:rPr>
                <w:rFonts w:ascii="ＭＳ 明朝" w:eastAsia="ＭＳ 明朝" w:hAnsi="ＭＳ 明朝" w:hint="eastAsia"/>
                <w:spacing w:val="-2"/>
                <w:sz w:val="18"/>
              </w:rPr>
              <w:t>。</w:t>
            </w:r>
          </w:p>
        </w:tc>
      </w:tr>
    </w:tbl>
    <w:p w14:paraId="7E4B4B88" w14:textId="77777777" w:rsidR="009D6E00" w:rsidRPr="000F3E8D" w:rsidRDefault="009D6E00" w:rsidP="00B32F3E"/>
    <w:p w14:paraId="4401AF05" w14:textId="487523B3" w:rsidR="00C6192C" w:rsidRPr="00C6192C" w:rsidRDefault="00C6192C" w:rsidP="00C6192C">
      <w:r w:rsidRPr="000F3E8D">
        <w:rPr>
          <w:rFonts w:ascii="ＭＳ ゴシック" w:eastAsia="ＭＳ ゴシック" w:hAnsi="ＭＳ ゴシック" w:hint="eastAsia"/>
          <w:sz w:val="24"/>
          <w:szCs w:val="24"/>
        </w:rPr>
        <w:t>(2)</w:t>
      </w:r>
      <w:r w:rsidRPr="000F3E8D">
        <w:rPr>
          <w:rFonts w:ascii="ＭＳ ゴシック" w:eastAsia="ＭＳ ゴシック" w:hAnsi="ＭＳ ゴシック"/>
          <w:sz w:val="24"/>
          <w:szCs w:val="24"/>
        </w:rPr>
        <w:t xml:space="preserve">　</w:t>
      </w:r>
      <w:r w:rsidRPr="000F3E8D">
        <w:rPr>
          <w:rFonts w:ascii="ＭＳ ゴシック" w:eastAsia="ＭＳ ゴシック" w:hAnsi="ＭＳ ゴシック" w:hint="eastAsia"/>
          <w:sz w:val="24"/>
          <w:szCs w:val="24"/>
        </w:rPr>
        <w:t>調査、予測及び評価</w:t>
      </w:r>
    </w:p>
    <w:p w14:paraId="5CFDE83A" w14:textId="5F04025B" w:rsidR="00B40A01" w:rsidRPr="000F3E8D" w:rsidRDefault="00B40A01" w:rsidP="00B32F3E">
      <w:pPr>
        <w:ind w:left="232" w:hangingChars="100" w:hanging="232"/>
        <w:rPr>
          <w:rFonts w:ascii="ＭＳ 明朝" w:eastAsia="ＭＳ 明朝" w:hAnsi="ＭＳ 明朝"/>
          <w:sz w:val="24"/>
        </w:rPr>
      </w:pPr>
      <w:r w:rsidRPr="000F3E8D">
        <w:rPr>
          <w:rFonts w:ascii="ＭＳ 明朝" w:eastAsia="ＭＳ 明朝" w:hAnsi="ＭＳ 明朝" w:hint="eastAsia"/>
          <w:sz w:val="24"/>
        </w:rPr>
        <w:t xml:space="preserve">　　</w:t>
      </w:r>
      <w:r w:rsidR="00EA5545" w:rsidRPr="000F3E8D">
        <w:rPr>
          <w:rFonts w:ascii="ＭＳ 明朝" w:eastAsia="ＭＳ 明朝" w:hAnsi="ＭＳ 明朝" w:hint="eastAsia"/>
          <w:sz w:val="24"/>
        </w:rPr>
        <w:t>計画段階配慮事項に関する調査、予測及び評価の手法は、</w:t>
      </w:r>
      <w:r w:rsidRPr="000F3E8D">
        <w:rPr>
          <w:rFonts w:ascii="ＭＳ 明朝" w:eastAsia="ＭＳ 明朝" w:hAnsi="ＭＳ 明朝" w:hint="eastAsia"/>
          <w:sz w:val="24"/>
        </w:rPr>
        <w:t>発電所アセス省令に基づき</w:t>
      </w:r>
      <w:r w:rsidR="00045693" w:rsidRPr="000F3E8D">
        <w:rPr>
          <w:rFonts w:ascii="ＭＳ 明朝" w:eastAsia="ＭＳ 明朝" w:hAnsi="ＭＳ 明朝" w:hint="eastAsia"/>
          <w:sz w:val="24"/>
        </w:rPr>
        <w:t>、事業特性及び</w:t>
      </w:r>
      <w:r w:rsidR="00EA5545" w:rsidRPr="000F3E8D">
        <w:rPr>
          <w:rFonts w:ascii="ＭＳ 明朝" w:eastAsia="ＭＳ 明朝" w:hAnsi="ＭＳ 明朝" w:hint="eastAsia"/>
          <w:sz w:val="24"/>
        </w:rPr>
        <w:t>地域特性を踏まえ</w:t>
      </w:r>
      <w:r w:rsidR="00045693" w:rsidRPr="000F3E8D">
        <w:rPr>
          <w:rFonts w:ascii="ＭＳ 明朝" w:eastAsia="ＭＳ 明朝" w:hAnsi="ＭＳ 明朝" w:hint="eastAsia"/>
          <w:sz w:val="24"/>
        </w:rPr>
        <w:t>て</w:t>
      </w:r>
      <w:r w:rsidR="00EA5545" w:rsidRPr="000F3E8D">
        <w:rPr>
          <w:rFonts w:ascii="ＭＳ 明朝" w:eastAsia="ＭＳ 明朝" w:hAnsi="ＭＳ 明朝" w:hint="eastAsia"/>
          <w:sz w:val="24"/>
        </w:rPr>
        <w:t>選定したとしている。</w:t>
      </w:r>
    </w:p>
    <w:p w14:paraId="5CA30D77" w14:textId="77777777" w:rsidR="00EA5545" w:rsidRPr="000F3E8D" w:rsidRDefault="00EA5545" w:rsidP="00B32F3E">
      <w:pPr>
        <w:ind w:left="232" w:hangingChars="100" w:hanging="232"/>
        <w:rPr>
          <w:rFonts w:ascii="ＭＳ 明朝" w:eastAsia="ＭＳ 明朝" w:hAnsi="ＭＳ 明朝"/>
          <w:sz w:val="24"/>
        </w:rPr>
      </w:pPr>
    </w:p>
    <w:p w14:paraId="17F3A3B0" w14:textId="7972FC2D" w:rsidR="00AD69FD" w:rsidRPr="000F3E8D" w:rsidRDefault="008F708E" w:rsidP="00B32F3E">
      <w:pPr>
        <w:pStyle w:val="12"/>
        <w:ind w:leftChars="0" w:left="0"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1)　</w:t>
      </w:r>
      <w:r w:rsidR="00AD69FD" w:rsidRPr="000F3E8D">
        <w:rPr>
          <w:rFonts w:ascii="ＭＳ ゴシック" w:eastAsia="ＭＳ ゴシック" w:hAnsi="ＭＳ ゴシック" w:hint="eastAsia"/>
          <w:sz w:val="24"/>
          <w:szCs w:val="24"/>
        </w:rPr>
        <w:t>大気質</w:t>
      </w:r>
    </w:p>
    <w:p w14:paraId="350000E7" w14:textId="571515C9" w:rsidR="00AD69FD" w:rsidRPr="000F3E8D" w:rsidRDefault="00AD69FD" w:rsidP="00B32F3E">
      <w:pPr>
        <w:pStyle w:val="12"/>
        <w:ind w:leftChars="216" w:left="667" w:hangingChars="100" w:hanging="232"/>
        <w:rPr>
          <w:rFonts w:hAnsi="ＭＳ 明朝"/>
          <w:sz w:val="24"/>
          <w:szCs w:val="24"/>
        </w:rPr>
      </w:pPr>
      <w:r w:rsidRPr="000F3E8D">
        <w:rPr>
          <w:rFonts w:hAnsi="ＭＳ 明朝" w:hint="eastAsia"/>
          <w:sz w:val="24"/>
          <w:szCs w:val="24"/>
        </w:rPr>
        <w:t>・　調査については、「大阪府の大気情報」等の既存</w:t>
      </w:r>
      <w:r w:rsidR="00B47DAD" w:rsidRPr="000F3E8D">
        <w:rPr>
          <w:rFonts w:hAnsi="ＭＳ 明朝" w:hint="eastAsia"/>
          <w:sz w:val="24"/>
          <w:szCs w:val="24"/>
        </w:rPr>
        <w:t>資料</w:t>
      </w:r>
      <w:r w:rsidRPr="000F3E8D">
        <w:rPr>
          <w:rFonts w:hAnsi="ＭＳ 明朝" w:hint="eastAsia"/>
          <w:sz w:val="24"/>
          <w:szCs w:val="24"/>
        </w:rPr>
        <w:t>より、</w:t>
      </w:r>
      <w:r w:rsidR="00B16F64" w:rsidRPr="000F3E8D">
        <w:rPr>
          <w:rFonts w:hAnsi="ＭＳ 明朝" w:hint="eastAsia"/>
          <w:sz w:val="24"/>
          <w:szCs w:val="24"/>
        </w:rPr>
        <w:t>予測に用いる</w:t>
      </w:r>
      <w:r w:rsidRPr="000F3E8D">
        <w:rPr>
          <w:rFonts w:hAnsi="ＭＳ 明朝" w:hint="eastAsia"/>
          <w:sz w:val="24"/>
          <w:szCs w:val="24"/>
        </w:rPr>
        <w:t>気象（風向、風速、日射量及び雲量）及び</w:t>
      </w:r>
      <w:r w:rsidR="00B47DAD" w:rsidRPr="000F3E8D">
        <w:rPr>
          <w:rFonts w:hAnsi="ＭＳ 明朝" w:hint="eastAsia"/>
          <w:sz w:val="24"/>
          <w:szCs w:val="24"/>
        </w:rPr>
        <w:t>事業実施想定区域を中心とする半径</w:t>
      </w:r>
      <w:r w:rsidR="00B47DAD" w:rsidRPr="000F3E8D">
        <w:rPr>
          <w:rFonts w:hAnsi="ＭＳ 明朝"/>
          <w:sz w:val="24"/>
          <w:szCs w:val="24"/>
        </w:rPr>
        <w:t>20kmの範囲内における</w:t>
      </w:r>
      <w:r w:rsidRPr="000F3E8D">
        <w:rPr>
          <w:rFonts w:hAnsi="ＭＳ 明朝" w:hint="eastAsia"/>
          <w:sz w:val="24"/>
          <w:szCs w:val="24"/>
        </w:rPr>
        <w:t>二酸化窒素の濃度の状況</w:t>
      </w:r>
      <w:r w:rsidR="00B16F64" w:rsidRPr="000F3E8D">
        <w:rPr>
          <w:rFonts w:hAnsi="ＭＳ 明朝" w:hint="eastAsia"/>
          <w:sz w:val="24"/>
          <w:szCs w:val="24"/>
        </w:rPr>
        <w:t>について、大気汚染常時監視測定局及び大阪管区気象台の測定値</w:t>
      </w:r>
      <w:r w:rsidRPr="000F3E8D">
        <w:rPr>
          <w:rFonts w:hAnsi="ＭＳ 明朝" w:hint="eastAsia"/>
          <w:sz w:val="24"/>
          <w:szCs w:val="24"/>
        </w:rPr>
        <w:t>を</w:t>
      </w:r>
      <w:r w:rsidR="00B47DAD" w:rsidRPr="000F3E8D">
        <w:rPr>
          <w:rFonts w:hAnsi="ＭＳ 明朝" w:hint="eastAsia"/>
          <w:sz w:val="24"/>
          <w:szCs w:val="24"/>
        </w:rPr>
        <w:t>整理</w:t>
      </w:r>
      <w:r w:rsidRPr="000F3E8D">
        <w:rPr>
          <w:rFonts w:hAnsi="ＭＳ 明朝" w:hint="eastAsia"/>
          <w:sz w:val="24"/>
          <w:szCs w:val="24"/>
        </w:rPr>
        <w:t>している。</w:t>
      </w:r>
    </w:p>
    <w:p w14:paraId="6E98CBC3" w14:textId="246D0EBC" w:rsidR="00AD69FD" w:rsidRPr="000F3E8D" w:rsidRDefault="00AD69FD" w:rsidP="00B32F3E">
      <w:pPr>
        <w:pStyle w:val="12"/>
        <w:ind w:leftChars="216" w:left="667" w:hangingChars="100" w:hanging="232"/>
        <w:rPr>
          <w:rFonts w:hAnsi="ＭＳ 明朝"/>
          <w:sz w:val="24"/>
          <w:szCs w:val="24"/>
        </w:rPr>
      </w:pPr>
      <w:r w:rsidRPr="000F3E8D">
        <w:rPr>
          <w:rFonts w:hAnsi="ＭＳ 明朝" w:hint="eastAsia"/>
          <w:sz w:val="24"/>
          <w:szCs w:val="24"/>
        </w:rPr>
        <w:t xml:space="preserve">・　</w:t>
      </w:r>
      <w:r w:rsidR="00B16F64" w:rsidRPr="000F3E8D">
        <w:rPr>
          <w:rFonts w:hAnsi="ＭＳ 明朝" w:hint="eastAsia"/>
          <w:sz w:val="24"/>
          <w:szCs w:val="24"/>
        </w:rPr>
        <w:t>予測については、</w:t>
      </w:r>
      <w:r w:rsidR="005B696A" w:rsidRPr="000F3E8D">
        <w:rPr>
          <w:rFonts w:hAnsi="ＭＳ 明朝" w:hint="eastAsia"/>
          <w:sz w:val="24"/>
          <w:szCs w:val="24"/>
        </w:rPr>
        <w:t>煙突から排出される排ガス中の窒素酸化物の全量を二酸化窒素と</w:t>
      </w:r>
      <w:r w:rsidR="00B16F64" w:rsidRPr="000F3E8D">
        <w:rPr>
          <w:rFonts w:hAnsi="ＭＳ 明朝" w:hint="eastAsia"/>
          <w:sz w:val="24"/>
          <w:szCs w:val="24"/>
        </w:rPr>
        <w:t>みなしたうえで、</w:t>
      </w:r>
      <w:r w:rsidR="005B696A" w:rsidRPr="000F3E8D">
        <w:rPr>
          <w:rFonts w:hAnsi="ＭＳ 明朝"/>
          <w:sz w:val="24"/>
          <w:szCs w:val="24"/>
        </w:rPr>
        <w:t>寄与濃度を計算した</w:t>
      </w:r>
      <w:r w:rsidR="005B696A" w:rsidRPr="000F3E8D">
        <w:rPr>
          <w:rFonts w:hAnsi="ＭＳ 明朝" w:hint="eastAsia"/>
          <w:sz w:val="24"/>
          <w:szCs w:val="24"/>
        </w:rPr>
        <w:t>としている</w:t>
      </w:r>
      <w:r w:rsidR="005B696A" w:rsidRPr="000F3E8D">
        <w:rPr>
          <w:rFonts w:hAnsi="ＭＳ 明朝"/>
          <w:sz w:val="24"/>
          <w:szCs w:val="24"/>
        </w:rPr>
        <w:t>。「窒素酸化物総量規制マニュアル〔新版〕」（公害研究対策センター、平成12年）に基づくプルーム式、パフ式等により数値計算し、</w:t>
      </w:r>
      <w:r w:rsidR="00D349A6" w:rsidRPr="000F3E8D">
        <w:rPr>
          <w:rFonts w:hAnsi="ＭＳ 明朝" w:hint="eastAsia"/>
          <w:sz w:val="24"/>
          <w:szCs w:val="24"/>
        </w:rPr>
        <w:t>周辺地域における</w:t>
      </w:r>
      <w:r w:rsidR="005B696A" w:rsidRPr="000F3E8D">
        <w:rPr>
          <w:rFonts w:hAnsi="ＭＳ 明朝"/>
          <w:sz w:val="24"/>
          <w:szCs w:val="24"/>
        </w:rPr>
        <w:t>年平均値を予測し</w:t>
      </w:r>
      <w:r w:rsidR="005B696A" w:rsidRPr="000F3E8D">
        <w:rPr>
          <w:rFonts w:hAnsi="ＭＳ 明朝" w:hint="eastAsia"/>
          <w:sz w:val="24"/>
          <w:szCs w:val="24"/>
        </w:rPr>
        <w:t>ている</w:t>
      </w:r>
      <w:r w:rsidR="005B696A" w:rsidRPr="000F3E8D">
        <w:rPr>
          <w:rFonts w:hAnsi="ＭＳ 明朝"/>
          <w:sz w:val="24"/>
          <w:szCs w:val="24"/>
        </w:rPr>
        <w:t>。</w:t>
      </w:r>
    </w:p>
    <w:p w14:paraId="3DD528DD" w14:textId="0CDAEB00" w:rsidR="005B696A" w:rsidRPr="000F3E8D" w:rsidRDefault="005B696A" w:rsidP="00B32F3E">
      <w:pPr>
        <w:pStyle w:val="12"/>
        <w:ind w:leftChars="216" w:left="667" w:hangingChars="100" w:hanging="232"/>
        <w:rPr>
          <w:rFonts w:hAnsi="ＭＳ 明朝"/>
          <w:sz w:val="24"/>
          <w:szCs w:val="24"/>
        </w:rPr>
      </w:pPr>
      <w:r w:rsidRPr="000F3E8D">
        <w:rPr>
          <w:rFonts w:hAnsi="ＭＳ 明朝" w:hint="eastAsia"/>
          <w:sz w:val="24"/>
          <w:szCs w:val="24"/>
        </w:rPr>
        <w:t>・　二酸化窒素の最大着地濃度の予測結果（年平均値）は</w:t>
      </w:r>
      <w:r w:rsidR="00CE4B06" w:rsidRPr="000F3E8D">
        <w:rPr>
          <w:rFonts w:hAnsi="ＭＳ 明朝" w:hint="eastAsia"/>
          <w:sz w:val="24"/>
          <w:szCs w:val="24"/>
        </w:rPr>
        <w:t>、</w:t>
      </w:r>
      <w:r w:rsidR="001B0E60" w:rsidRPr="000F3E8D">
        <w:rPr>
          <w:rFonts w:hAnsi="ＭＳ 明朝" w:hint="eastAsia"/>
          <w:sz w:val="24"/>
          <w:szCs w:val="24"/>
        </w:rPr>
        <w:t>Ａ案では0.00017ppm、Ｂ案では0.00015ppmであり、</w:t>
      </w:r>
      <w:r w:rsidRPr="000F3E8D">
        <w:rPr>
          <w:rFonts w:hAnsi="ＭＳ 明朝" w:hint="eastAsia"/>
          <w:sz w:val="24"/>
          <w:szCs w:val="24"/>
        </w:rPr>
        <w:t>最大着地濃度</w:t>
      </w:r>
      <w:r w:rsidR="001B0E60" w:rsidRPr="000F3E8D">
        <w:rPr>
          <w:rFonts w:hAnsi="ＭＳ 明朝" w:hint="eastAsia"/>
          <w:sz w:val="24"/>
          <w:szCs w:val="24"/>
        </w:rPr>
        <w:t>距離</w:t>
      </w:r>
      <w:r w:rsidRPr="000F3E8D">
        <w:rPr>
          <w:rFonts w:hAnsi="ＭＳ 明朝" w:hint="eastAsia"/>
          <w:sz w:val="24"/>
          <w:szCs w:val="24"/>
        </w:rPr>
        <w:t>は</w:t>
      </w:r>
      <w:r w:rsidR="00D349A6" w:rsidRPr="000F3E8D">
        <w:rPr>
          <w:rFonts w:hAnsi="ＭＳ 明朝" w:hint="eastAsia"/>
          <w:sz w:val="24"/>
          <w:szCs w:val="24"/>
        </w:rPr>
        <w:t>Ａ案、Ｂ案ともに</w:t>
      </w:r>
      <w:r w:rsidRPr="000F3E8D">
        <w:rPr>
          <w:rFonts w:hAnsi="ＭＳ 明朝" w:hint="eastAsia"/>
          <w:sz w:val="24"/>
          <w:szCs w:val="24"/>
        </w:rPr>
        <w:t>約4.1km</w:t>
      </w:r>
      <w:r w:rsidR="006F1159" w:rsidRPr="000F3E8D">
        <w:rPr>
          <w:rFonts w:hAnsi="ＭＳ 明朝" w:hint="eastAsia"/>
          <w:sz w:val="24"/>
          <w:szCs w:val="24"/>
        </w:rPr>
        <w:t>であると</w:t>
      </w:r>
      <w:r w:rsidR="001B0E60" w:rsidRPr="000F3E8D">
        <w:rPr>
          <w:rFonts w:hAnsi="ＭＳ 明朝" w:hint="eastAsia"/>
          <w:sz w:val="24"/>
          <w:szCs w:val="24"/>
        </w:rPr>
        <w:t>し</w:t>
      </w:r>
      <w:r w:rsidR="00CE4B06" w:rsidRPr="000F3E8D">
        <w:rPr>
          <w:rFonts w:hAnsi="ＭＳ 明朝" w:hint="eastAsia"/>
          <w:sz w:val="24"/>
          <w:szCs w:val="24"/>
        </w:rPr>
        <w:t>ている</w:t>
      </w:r>
      <w:r w:rsidRPr="000F3E8D">
        <w:rPr>
          <w:rFonts w:hAnsi="ＭＳ 明朝" w:hint="eastAsia"/>
          <w:sz w:val="24"/>
          <w:szCs w:val="24"/>
        </w:rPr>
        <w:t>。</w:t>
      </w:r>
    </w:p>
    <w:p w14:paraId="00B5B79B" w14:textId="5362649A" w:rsidR="005B696A" w:rsidRPr="000F3E8D" w:rsidRDefault="00ED744C" w:rsidP="00B32F3E">
      <w:pPr>
        <w:pStyle w:val="12"/>
        <w:ind w:leftChars="216" w:left="667" w:hangingChars="100" w:hanging="232"/>
        <w:rPr>
          <w:rFonts w:hAnsi="ＭＳ 明朝"/>
          <w:sz w:val="24"/>
          <w:szCs w:val="24"/>
        </w:rPr>
      </w:pPr>
      <w:r w:rsidRPr="000F3E8D">
        <w:rPr>
          <w:rFonts w:hAnsi="ＭＳ 明朝" w:hint="eastAsia"/>
          <w:sz w:val="24"/>
          <w:szCs w:val="24"/>
        </w:rPr>
        <w:t xml:space="preserve">・　</w:t>
      </w:r>
      <w:r w:rsidR="008768C1" w:rsidRPr="000F3E8D">
        <w:rPr>
          <w:rFonts w:hAnsi="ＭＳ 明朝" w:hint="eastAsia"/>
          <w:sz w:val="24"/>
          <w:szCs w:val="24"/>
        </w:rPr>
        <w:t>将</w:t>
      </w:r>
      <w:r w:rsidR="005B696A" w:rsidRPr="000F3E8D">
        <w:rPr>
          <w:rFonts w:hAnsi="ＭＳ 明朝" w:hint="eastAsia"/>
          <w:sz w:val="24"/>
          <w:szCs w:val="24"/>
        </w:rPr>
        <w:t>来予測環境濃度</w:t>
      </w:r>
      <w:r w:rsidR="001B0E60" w:rsidRPr="000F3E8D">
        <w:rPr>
          <w:rFonts w:hAnsi="ＭＳ 明朝" w:hint="eastAsia"/>
          <w:sz w:val="24"/>
          <w:szCs w:val="24"/>
        </w:rPr>
        <w:t>について</w:t>
      </w:r>
      <w:r w:rsidR="005B696A" w:rsidRPr="000F3E8D">
        <w:rPr>
          <w:rFonts w:hAnsi="ＭＳ 明朝"/>
          <w:sz w:val="24"/>
          <w:szCs w:val="24"/>
        </w:rPr>
        <w:t>は</w:t>
      </w:r>
      <w:r w:rsidR="005B696A" w:rsidRPr="000F3E8D">
        <w:rPr>
          <w:rFonts w:hAnsi="ＭＳ 明朝" w:hint="eastAsia"/>
          <w:sz w:val="24"/>
          <w:szCs w:val="24"/>
        </w:rPr>
        <w:t>、Ａ案</w:t>
      </w:r>
      <w:r w:rsidR="001B0E60" w:rsidRPr="000F3E8D">
        <w:rPr>
          <w:rFonts w:hAnsi="ＭＳ 明朝" w:hint="eastAsia"/>
          <w:sz w:val="24"/>
          <w:szCs w:val="24"/>
        </w:rPr>
        <w:t>では</w:t>
      </w:r>
      <w:r w:rsidR="005B696A" w:rsidRPr="000F3E8D">
        <w:rPr>
          <w:rFonts w:hAnsi="ＭＳ 明朝" w:hint="eastAsia"/>
          <w:sz w:val="24"/>
          <w:szCs w:val="24"/>
        </w:rPr>
        <w:t>0.01</w:t>
      </w:r>
      <w:r w:rsidR="005B696A" w:rsidRPr="000F3E8D">
        <w:rPr>
          <w:rFonts w:hAnsi="ＭＳ 明朝"/>
          <w:sz w:val="24"/>
          <w:szCs w:val="24"/>
        </w:rPr>
        <w:t>8</w:t>
      </w:r>
      <w:r w:rsidR="005B696A" w:rsidRPr="000F3E8D">
        <w:rPr>
          <w:rFonts w:hAnsi="ＭＳ 明朝" w:hint="eastAsia"/>
          <w:sz w:val="24"/>
          <w:szCs w:val="24"/>
        </w:rPr>
        <w:t>17ppm、Ｂ案</w:t>
      </w:r>
      <w:r w:rsidR="001B0E60" w:rsidRPr="000F3E8D">
        <w:rPr>
          <w:rFonts w:hAnsi="ＭＳ 明朝" w:hint="eastAsia"/>
          <w:sz w:val="24"/>
          <w:szCs w:val="24"/>
        </w:rPr>
        <w:t>では</w:t>
      </w:r>
      <w:r w:rsidR="005B696A" w:rsidRPr="000F3E8D">
        <w:rPr>
          <w:rFonts w:hAnsi="ＭＳ 明朝" w:hint="eastAsia"/>
          <w:sz w:val="24"/>
          <w:szCs w:val="24"/>
        </w:rPr>
        <w:t>0.01</w:t>
      </w:r>
      <w:r w:rsidR="005B696A" w:rsidRPr="000F3E8D">
        <w:rPr>
          <w:rFonts w:hAnsi="ＭＳ 明朝"/>
          <w:sz w:val="24"/>
          <w:szCs w:val="24"/>
        </w:rPr>
        <w:t>8</w:t>
      </w:r>
      <w:r w:rsidR="005B696A" w:rsidRPr="000F3E8D">
        <w:rPr>
          <w:rFonts w:hAnsi="ＭＳ 明朝" w:hint="eastAsia"/>
          <w:sz w:val="24"/>
          <w:szCs w:val="24"/>
        </w:rPr>
        <w:t>15ppm</w:t>
      </w:r>
      <w:r w:rsidR="001B0E60" w:rsidRPr="000F3E8D">
        <w:rPr>
          <w:rFonts w:hAnsi="ＭＳ 明朝" w:hint="eastAsia"/>
          <w:sz w:val="24"/>
          <w:szCs w:val="24"/>
        </w:rPr>
        <w:t>であり、</w:t>
      </w:r>
      <w:r w:rsidRPr="000F3E8D">
        <w:rPr>
          <w:rFonts w:hAnsi="ＭＳ 明朝" w:hint="eastAsia"/>
          <w:sz w:val="24"/>
          <w:szCs w:val="24"/>
        </w:rPr>
        <w:t>両案ともバックグラウンド濃度に比べ寄与率が1</w:t>
      </w:r>
      <w:r w:rsidR="001B0E60" w:rsidRPr="000F3E8D">
        <w:rPr>
          <w:rFonts w:hAnsi="ＭＳ 明朝" w:hint="eastAsia"/>
          <w:sz w:val="24"/>
          <w:szCs w:val="24"/>
        </w:rPr>
        <w:t>％以下であるとともに</w:t>
      </w:r>
      <w:r w:rsidRPr="000F3E8D">
        <w:rPr>
          <w:rFonts w:hAnsi="ＭＳ 明朝" w:hint="eastAsia"/>
          <w:sz w:val="24"/>
          <w:szCs w:val="24"/>
        </w:rPr>
        <w:t>、</w:t>
      </w:r>
      <w:r w:rsidR="005B696A" w:rsidRPr="000F3E8D">
        <w:rPr>
          <w:rFonts w:hAnsi="ＭＳ 明朝" w:hint="eastAsia"/>
          <w:sz w:val="24"/>
          <w:szCs w:val="24"/>
        </w:rPr>
        <w:t>環境基準の年平均相当値を</w:t>
      </w:r>
      <w:r w:rsidR="005B696A" w:rsidRPr="000F3E8D">
        <w:rPr>
          <w:rFonts w:hAnsi="ＭＳ 明朝"/>
          <w:sz w:val="24"/>
          <w:szCs w:val="24"/>
        </w:rPr>
        <w:t>下回っ</w:t>
      </w:r>
      <w:r w:rsidR="005B696A" w:rsidRPr="000F3E8D">
        <w:rPr>
          <w:rFonts w:hAnsi="ＭＳ 明朝" w:hint="eastAsia"/>
          <w:sz w:val="24"/>
          <w:szCs w:val="24"/>
        </w:rPr>
        <w:t>ている</w:t>
      </w:r>
      <w:r w:rsidR="005B696A" w:rsidRPr="000F3E8D">
        <w:rPr>
          <w:rFonts w:hAnsi="ＭＳ 明朝"/>
          <w:sz w:val="24"/>
          <w:szCs w:val="24"/>
        </w:rPr>
        <w:t>ことから、</w:t>
      </w:r>
      <w:r w:rsidR="005B696A" w:rsidRPr="000F3E8D">
        <w:rPr>
          <w:rFonts w:hAnsi="ＭＳ 明朝" w:hint="eastAsia"/>
          <w:sz w:val="24"/>
          <w:szCs w:val="24"/>
        </w:rPr>
        <w:t>煙突高さの複数案における大気質</w:t>
      </w:r>
      <w:r w:rsidR="005B696A" w:rsidRPr="000F3E8D">
        <w:rPr>
          <w:rFonts w:hAnsi="ＭＳ 明朝"/>
          <w:sz w:val="24"/>
          <w:szCs w:val="24"/>
        </w:rPr>
        <w:t>の</w:t>
      </w:r>
      <w:r w:rsidR="005B696A" w:rsidRPr="000F3E8D">
        <w:rPr>
          <w:rFonts w:hAnsi="ＭＳ 明朝" w:hint="eastAsia"/>
          <w:sz w:val="24"/>
          <w:szCs w:val="24"/>
        </w:rPr>
        <w:t>年平均値への影響の違いはほとんどなく、いずれ</w:t>
      </w:r>
      <w:r w:rsidR="005B696A" w:rsidRPr="000F3E8D">
        <w:rPr>
          <w:rFonts w:hAnsi="ＭＳ 明朝"/>
          <w:sz w:val="24"/>
          <w:szCs w:val="24"/>
        </w:rPr>
        <w:t>も</w:t>
      </w:r>
      <w:r w:rsidR="005B696A" w:rsidRPr="000F3E8D">
        <w:rPr>
          <w:rFonts w:hAnsi="ＭＳ 明朝" w:hint="eastAsia"/>
          <w:sz w:val="24"/>
          <w:szCs w:val="24"/>
        </w:rPr>
        <w:t>重大な</w:t>
      </w:r>
      <w:r w:rsidR="005B696A" w:rsidRPr="000F3E8D">
        <w:rPr>
          <w:rFonts w:hAnsi="ＭＳ 明朝"/>
          <w:sz w:val="24"/>
          <w:szCs w:val="24"/>
        </w:rPr>
        <w:t>影響はない</w:t>
      </w:r>
      <w:r w:rsidR="005B696A" w:rsidRPr="000F3E8D">
        <w:rPr>
          <w:rFonts w:hAnsi="ＭＳ 明朝" w:hint="eastAsia"/>
          <w:sz w:val="24"/>
          <w:szCs w:val="24"/>
        </w:rPr>
        <w:t>と評価</w:t>
      </w:r>
      <w:r w:rsidRPr="000F3E8D">
        <w:rPr>
          <w:rFonts w:hAnsi="ＭＳ 明朝" w:hint="eastAsia"/>
          <w:sz w:val="24"/>
          <w:szCs w:val="24"/>
        </w:rPr>
        <w:t>している</w:t>
      </w:r>
      <w:r w:rsidR="005B696A" w:rsidRPr="000F3E8D">
        <w:rPr>
          <w:rFonts w:hAnsi="ＭＳ 明朝" w:hint="eastAsia"/>
          <w:sz w:val="24"/>
          <w:szCs w:val="24"/>
        </w:rPr>
        <w:t>。</w:t>
      </w:r>
    </w:p>
    <w:p w14:paraId="0A5F48A2" w14:textId="2CA49366" w:rsidR="00D349A6" w:rsidRPr="000F3E8D" w:rsidRDefault="00D349A6" w:rsidP="001B0E60">
      <w:pPr>
        <w:pStyle w:val="12"/>
        <w:ind w:leftChars="0" w:left="0" w:firstLineChars="0" w:firstLine="0"/>
        <w:rPr>
          <w:rFonts w:hAnsi="ＭＳ 明朝"/>
          <w:sz w:val="24"/>
          <w:szCs w:val="24"/>
        </w:rPr>
      </w:pPr>
    </w:p>
    <w:p w14:paraId="0E10A2F8" w14:textId="57C34D23" w:rsidR="005B696A" w:rsidRPr="00C6192C" w:rsidRDefault="005B696A" w:rsidP="00C6192C">
      <w:pPr>
        <w:jc w:val="center"/>
        <w:rPr>
          <w:rFonts w:ascii="ＭＳ 明朝" w:eastAsia="ＭＳ 明朝" w:hAnsi="ＭＳ 明朝"/>
        </w:rPr>
      </w:pPr>
      <w:r w:rsidRPr="00C6192C">
        <w:rPr>
          <w:rFonts w:ascii="ＭＳ 明朝" w:eastAsia="ＭＳ 明朝" w:hAnsi="ＭＳ 明朝" w:hint="eastAsia"/>
          <w:sz w:val="24"/>
        </w:rPr>
        <w:t>表</w:t>
      </w:r>
      <w:r w:rsidR="008F708E" w:rsidRPr="00C6192C">
        <w:rPr>
          <w:rFonts w:ascii="ＭＳ 明朝" w:eastAsia="ＭＳ 明朝" w:hAnsi="ＭＳ 明朝" w:hint="eastAsia"/>
          <w:sz w:val="24"/>
        </w:rPr>
        <w:t>8</w:t>
      </w:r>
      <w:r w:rsidRPr="00C6192C">
        <w:rPr>
          <w:rFonts w:ascii="ＭＳ 明朝" w:eastAsia="ＭＳ 明朝" w:hAnsi="ＭＳ 明朝" w:hint="eastAsia"/>
          <w:sz w:val="24"/>
        </w:rPr>
        <w:t xml:space="preserve">　　将来予測環境濃度と環境基準との対比</w:t>
      </w:r>
      <w:r w:rsidR="000B76D8" w:rsidRPr="00C6192C">
        <w:rPr>
          <w:rFonts w:ascii="ＭＳ 明朝" w:eastAsia="ＭＳ 明朝" w:hAnsi="ＭＳ 明朝" w:hint="eastAsia"/>
          <w:sz w:val="24"/>
        </w:rPr>
        <w:t>（配慮書から引用</w:t>
      </w:r>
      <w:r w:rsidR="00D349A6" w:rsidRPr="00C6192C">
        <w:rPr>
          <w:rFonts w:ascii="ＭＳ 明朝" w:eastAsia="ＭＳ 明朝" w:hAnsi="ＭＳ 明朝" w:hint="eastAsia"/>
          <w:sz w:val="24"/>
        </w:rPr>
        <w:t>・加工</w:t>
      </w:r>
      <w:r w:rsidR="000B76D8" w:rsidRPr="00C6192C">
        <w:rPr>
          <w:rFonts w:ascii="ＭＳ 明朝" w:eastAsia="ＭＳ 明朝" w:hAnsi="ＭＳ 明朝" w:hint="eastAsia"/>
          <w:sz w:val="24"/>
        </w:rPr>
        <w:t>）</w:t>
      </w:r>
    </w:p>
    <w:tbl>
      <w:tblPr>
        <w:tblW w:w="9630" w:type="dxa"/>
        <w:tblInd w:w="-10" w:type="dxa"/>
        <w:tblCellMar>
          <w:left w:w="0" w:type="dxa"/>
          <w:right w:w="0" w:type="dxa"/>
        </w:tblCellMar>
        <w:tblLook w:val="04A0" w:firstRow="1" w:lastRow="0" w:firstColumn="1" w:lastColumn="0" w:noHBand="0" w:noVBand="1"/>
      </w:tblPr>
      <w:tblGrid>
        <w:gridCol w:w="1498"/>
        <w:gridCol w:w="1712"/>
        <w:gridCol w:w="1284"/>
        <w:gridCol w:w="1284"/>
        <w:gridCol w:w="1284"/>
        <w:gridCol w:w="1284"/>
        <w:gridCol w:w="1284"/>
      </w:tblGrid>
      <w:tr w:rsidR="00E55D4D" w:rsidRPr="000F3E8D" w14:paraId="5DD2FA67" w14:textId="77777777" w:rsidTr="00163D06">
        <w:trPr>
          <w:trHeight w:val="430"/>
        </w:trPr>
        <w:tc>
          <w:tcPr>
            <w:tcW w:w="1498" w:type="dxa"/>
            <w:vMerge w:val="restart"/>
            <w:tcBorders>
              <w:top w:val="single" w:sz="8" w:space="0" w:color="auto"/>
              <w:left w:val="single" w:sz="8" w:space="0" w:color="auto"/>
              <w:right w:val="single" w:sz="8" w:space="0" w:color="auto"/>
            </w:tcBorders>
            <w:shd w:val="clear" w:color="auto" w:fill="auto"/>
            <w:vAlign w:val="center"/>
            <w:hideMark/>
          </w:tcPr>
          <w:p w14:paraId="2F48C0C9"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予測項目</w:t>
            </w:r>
          </w:p>
          <w:p w14:paraId="1518BDC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(単位)</w:t>
            </w:r>
          </w:p>
        </w:tc>
        <w:tc>
          <w:tcPr>
            <w:tcW w:w="1712" w:type="dxa"/>
            <w:vMerge w:val="restart"/>
            <w:tcBorders>
              <w:top w:val="single" w:sz="8" w:space="0" w:color="auto"/>
              <w:left w:val="single" w:sz="8" w:space="0" w:color="auto"/>
              <w:right w:val="single" w:sz="4" w:space="0" w:color="auto"/>
            </w:tcBorders>
            <w:shd w:val="clear" w:color="auto" w:fill="auto"/>
            <w:vAlign w:val="center"/>
            <w:hideMark/>
          </w:tcPr>
          <w:p w14:paraId="7136590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予測ケース</w:t>
            </w:r>
          </w:p>
          <w:p w14:paraId="4D036A64"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（煙突高さ）</w:t>
            </w:r>
          </w:p>
        </w:tc>
        <w:tc>
          <w:tcPr>
            <w:tcW w:w="1284" w:type="dxa"/>
            <w:tcBorders>
              <w:top w:val="single" w:sz="8" w:space="0" w:color="auto"/>
              <w:left w:val="nil"/>
              <w:right w:val="single" w:sz="4" w:space="0" w:color="auto"/>
            </w:tcBorders>
            <w:shd w:val="clear" w:color="auto" w:fill="auto"/>
            <w:vAlign w:val="center"/>
            <w:hideMark/>
          </w:tcPr>
          <w:p w14:paraId="1715655B"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最大</w:t>
            </w:r>
          </w:p>
          <w:p w14:paraId="2ADE2488"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着地濃度</w:t>
            </w:r>
          </w:p>
        </w:tc>
        <w:tc>
          <w:tcPr>
            <w:tcW w:w="1284" w:type="dxa"/>
            <w:tcBorders>
              <w:top w:val="single" w:sz="8" w:space="0" w:color="auto"/>
              <w:left w:val="nil"/>
              <w:right w:val="single" w:sz="4" w:space="0" w:color="auto"/>
            </w:tcBorders>
            <w:shd w:val="clear" w:color="auto" w:fill="auto"/>
            <w:vAlign w:val="center"/>
            <w:hideMark/>
          </w:tcPr>
          <w:p w14:paraId="272C5265"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バックグラ</w:t>
            </w:r>
          </w:p>
          <w:p w14:paraId="6A61B020"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ウンド濃度</w:t>
            </w:r>
          </w:p>
        </w:tc>
        <w:tc>
          <w:tcPr>
            <w:tcW w:w="1284" w:type="dxa"/>
            <w:tcBorders>
              <w:top w:val="single" w:sz="8" w:space="0" w:color="auto"/>
              <w:left w:val="nil"/>
              <w:right w:val="single" w:sz="4" w:space="0" w:color="auto"/>
            </w:tcBorders>
            <w:shd w:val="clear" w:color="auto" w:fill="auto"/>
            <w:vAlign w:val="center"/>
            <w:hideMark/>
          </w:tcPr>
          <w:p w14:paraId="40AEA7B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将来予測</w:t>
            </w:r>
          </w:p>
          <w:p w14:paraId="0766285A"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環境濃度</w:t>
            </w:r>
          </w:p>
        </w:tc>
        <w:tc>
          <w:tcPr>
            <w:tcW w:w="1284" w:type="dxa"/>
            <w:vMerge w:val="restart"/>
            <w:tcBorders>
              <w:top w:val="single" w:sz="8" w:space="0" w:color="auto"/>
              <w:left w:val="nil"/>
              <w:bottom w:val="single" w:sz="8" w:space="0" w:color="auto"/>
              <w:right w:val="single" w:sz="4" w:space="0" w:color="auto"/>
            </w:tcBorders>
            <w:vAlign w:val="center"/>
          </w:tcPr>
          <w:p w14:paraId="7526AFA0"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寄与率</w:t>
            </w:r>
          </w:p>
          <w:p w14:paraId="682C9066"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w:t>
            </w:r>
          </w:p>
          <w:p w14:paraId="10AC7BE3"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(a/c)</w:t>
            </w:r>
          </w:p>
        </w:tc>
        <w:tc>
          <w:tcPr>
            <w:tcW w:w="1284" w:type="dxa"/>
            <w:vMerge w:val="restart"/>
            <w:tcBorders>
              <w:top w:val="single" w:sz="8" w:space="0" w:color="auto"/>
              <w:left w:val="single" w:sz="4" w:space="0" w:color="auto"/>
              <w:right w:val="single" w:sz="8" w:space="0" w:color="auto"/>
            </w:tcBorders>
            <w:shd w:val="clear" w:color="auto" w:fill="auto"/>
            <w:vAlign w:val="center"/>
            <w:hideMark/>
          </w:tcPr>
          <w:p w14:paraId="44197D58"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環境基準の</w:t>
            </w:r>
          </w:p>
          <w:p w14:paraId="20EA768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年平均相当値</w:t>
            </w:r>
          </w:p>
        </w:tc>
      </w:tr>
      <w:tr w:rsidR="00E55D4D" w:rsidRPr="000F3E8D" w14:paraId="09B881CE" w14:textId="77777777" w:rsidTr="00163D06">
        <w:trPr>
          <w:trHeight w:val="260"/>
        </w:trPr>
        <w:tc>
          <w:tcPr>
            <w:tcW w:w="1498" w:type="dxa"/>
            <w:vMerge/>
            <w:tcBorders>
              <w:left w:val="single" w:sz="8" w:space="0" w:color="auto"/>
              <w:bottom w:val="single" w:sz="8" w:space="0" w:color="auto"/>
              <w:right w:val="single" w:sz="8" w:space="0" w:color="auto"/>
            </w:tcBorders>
            <w:shd w:val="clear" w:color="auto" w:fill="auto"/>
            <w:vAlign w:val="center"/>
          </w:tcPr>
          <w:p w14:paraId="01DD32F0"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712" w:type="dxa"/>
            <w:vMerge/>
            <w:tcBorders>
              <w:left w:val="single" w:sz="8" w:space="0" w:color="auto"/>
              <w:bottom w:val="single" w:sz="8" w:space="0" w:color="auto"/>
              <w:right w:val="single" w:sz="4" w:space="0" w:color="auto"/>
            </w:tcBorders>
            <w:shd w:val="clear" w:color="auto" w:fill="auto"/>
            <w:vAlign w:val="center"/>
          </w:tcPr>
          <w:p w14:paraId="1DF7DBC9"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284" w:type="dxa"/>
            <w:tcBorders>
              <w:left w:val="nil"/>
              <w:bottom w:val="single" w:sz="8" w:space="0" w:color="auto"/>
              <w:right w:val="single" w:sz="4" w:space="0" w:color="auto"/>
            </w:tcBorders>
            <w:shd w:val="clear" w:color="auto" w:fill="auto"/>
            <w:vAlign w:val="center"/>
          </w:tcPr>
          <w:p w14:paraId="48B76325"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（a）</w:t>
            </w:r>
          </w:p>
        </w:tc>
        <w:tc>
          <w:tcPr>
            <w:tcW w:w="1284" w:type="dxa"/>
            <w:tcBorders>
              <w:left w:val="nil"/>
              <w:bottom w:val="single" w:sz="8" w:space="0" w:color="auto"/>
              <w:right w:val="single" w:sz="4" w:space="0" w:color="auto"/>
            </w:tcBorders>
            <w:shd w:val="clear" w:color="auto" w:fill="auto"/>
            <w:vAlign w:val="center"/>
          </w:tcPr>
          <w:p w14:paraId="3E636AF7"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（b）</w:t>
            </w:r>
          </w:p>
        </w:tc>
        <w:tc>
          <w:tcPr>
            <w:tcW w:w="1284" w:type="dxa"/>
            <w:tcBorders>
              <w:left w:val="nil"/>
              <w:bottom w:val="single" w:sz="8" w:space="0" w:color="auto"/>
              <w:right w:val="single" w:sz="4" w:space="0" w:color="auto"/>
            </w:tcBorders>
            <w:shd w:val="clear" w:color="auto" w:fill="auto"/>
            <w:vAlign w:val="center"/>
          </w:tcPr>
          <w:p w14:paraId="070B6E7C"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（c=a+b）</w:t>
            </w:r>
          </w:p>
        </w:tc>
        <w:tc>
          <w:tcPr>
            <w:tcW w:w="1284" w:type="dxa"/>
            <w:vMerge/>
            <w:tcBorders>
              <w:left w:val="nil"/>
              <w:bottom w:val="single" w:sz="8" w:space="0" w:color="auto"/>
              <w:right w:val="single" w:sz="4" w:space="0" w:color="auto"/>
            </w:tcBorders>
            <w:vAlign w:val="center"/>
          </w:tcPr>
          <w:p w14:paraId="5C9A3BF9"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284" w:type="dxa"/>
            <w:vMerge/>
            <w:tcBorders>
              <w:left w:val="single" w:sz="4" w:space="0" w:color="auto"/>
              <w:bottom w:val="single" w:sz="8" w:space="0" w:color="auto"/>
              <w:right w:val="single" w:sz="8" w:space="0" w:color="auto"/>
            </w:tcBorders>
            <w:shd w:val="clear" w:color="auto" w:fill="auto"/>
            <w:vAlign w:val="center"/>
          </w:tcPr>
          <w:p w14:paraId="23FBB0C0"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r>
      <w:tr w:rsidR="00E55D4D" w:rsidRPr="000F3E8D" w14:paraId="1CA43A61" w14:textId="77777777" w:rsidTr="00D349A6">
        <w:trPr>
          <w:trHeight w:val="196"/>
        </w:trPr>
        <w:tc>
          <w:tcPr>
            <w:tcW w:w="1498" w:type="dxa"/>
            <w:vMerge w:val="restart"/>
            <w:tcBorders>
              <w:top w:val="single" w:sz="8" w:space="0" w:color="auto"/>
              <w:left w:val="single" w:sz="8" w:space="0" w:color="auto"/>
              <w:bottom w:val="single" w:sz="8" w:space="0" w:color="auto"/>
              <w:right w:val="single" w:sz="8" w:space="0" w:color="auto"/>
            </w:tcBorders>
            <w:shd w:val="clear" w:color="auto" w:fill="auto"/>
            <w:vAlign w:val="center"/>
            <w:hideMark/>
          </w:tcPr>
          <w:p w14:paraId="06587D54"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二酸化窒素</w:t>
            </w:r>
          </w:p>
          <w:p w14:paraId="0BCCA98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(ppm)</w:t>
            </w:r>
          </w:p>
        </w:tc>
        <w:tc>
          <w:tcPr>
            <w:tcW w:w="1712" w:type="dxa"/>
            <w:tcBorders>
              <w:top w:val="nil"/>
              <w:left w:val="single" w:sz="8" w:space="0" w:color="auto"/>
              <w:bottom w:val="single" w:sz="4" w:space="0" w:color="auto"/>
              <w:right w:val="single" w:sz="4" w:space="0" w:color="auto"/>
            </w:tcBorders>
            <w:shd w:val="clear" w:color="auto" w:fill="auto"/>
            <w:vAlign w:val="center"/>
            <w:hideMark/>
          </w:tcPr>
          <w:p w14:paraId="45915C3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Ａ案</w:t>
            </w:r>
          </w:p>
          <w:p w14:paraId="748C7E14"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（80ｍ）</w:t>
            </w:r>
          </w:p>
        </w:tc>
        <w:tc>
          <w:tcPr>
            <w:tcW w:w="1284" w:type="dxa"/>
            <w:tcBorders>
              <w:top w:val="nil"/>
              <w:left w:val="single" w:sz="4" w:space="0" w:color="auto"/>
              <w:bottom w:val="single" w:sz="4" w:space="0" w:color="auto"/>
              <w:right w:val="single" w:sz="4" w:space="0" w:color="auto"/>
            </w:tcBorders>
            <w:shd w:val="clear" w:color="auto" w:fill="auto"/>
            <w:vAlign w:val="center"/>
            <w:hideMark/>
          </w:tcPr>
          <w:p w14:paraId="4CCDB103"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0.00017</w:t>
            </w:r>
          </w:p>
        </w:tc>
        <w:tc>
          <w:tcPr>
            <w:tcW w:w="1284" w:type="dxa"/>
            <w:vMerge w:val="restart"/>
            <w:tcBorders>
              <w:top w:val="single" w:sz="8" w:space="0" w:color="auto"/>
              <w:left w:val="nil"/>
              <w:bottom w:val="single" w:sz="8" w:space="0" w:color="auto"/>
              <w:right w:val="single" w:sz="4" w:space="0" w:color="000000"/>
            </w:tcBorders>
            <w:shd w:val="clear" w:color="auto" w:fill="auto"/>
            <w:vAlign w:val="center"/>
            <w:hideMark/>
          </w:tcPr>
          <w:p w14:paraId="0A0CA1BA"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w:t>
            </w:r>
            <w:r w:rsidRPr="000F3E8D">
              <w:rPr>
                <w:rFonts w:ascii="ＭＳ 明朝" w:eastAsia="ＭＳ 明朝" w:hAnsi="ＭＳ 明朝" w:cs="ＭＳ Ｐゴシック"/>
                <w:kern w:val="0"/>
                <w:sz w:val="18"/>
                <w:szCs w:val="18"/>
              </w:rPr>
              <w:t>18</w:t>
            </w:r>
          </w:p>
        </w:tc>
        <w:tc>
          <w:tcPr>
            <w:tcW w:w="1284" w:type="dxa"/>
            <w:tcBorders>
              <w:top w:val="single" w:sz="4" w:space="0" w:color="auto"/>
              <w:left w:val="nil"/>
              <w:bottom w:val="single" w:sz="4" w:space="0" w:color="auto"/>
              <w:right w:val="single" w:sz="4" w:space="0" w:color="000000"/>
            </w:tcBorders>
            <w:shd w:val="clear" w:color="auto" w:fill="auto"/>
            <w:vAlign w:val="center"/>
            <w:hideMark/>
          </w:tcPr>
          <w:p w14:paraId="21A503A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w:t>
            </w:r>
            <w:r w:rsidRPr="000F3E8D">
              <w:rPr>
                <w:rFonts w:ascii="ＭＳ 明朝" w:eastAsia="ＭＳ 明朝" w:hAnsi="ＭＳ 明朝" w:cs="ＭＳ Ｐゴシック"/>
                <w:kern w:val="0"/>
                <w:sz w:val="18"/>
                <w:szCs w:val="18"/>
              </w:rPr>
              <w:t>181</w:t>
            </w:r>
            <w:r w:rsidRPr="000F3E8D">
              <w:rPr>
                <w:rFonts w:ascii="ＭＳ 明朝" w:eastAsia="ＭＳ 明朝" w:hAnsi="ＭＳ 明朝" w:cs="ＭＳ Ｐゴシック" w:hint="eastAsia"/>
                <w:kern w:val="0"/>
                <w:sz w:val="18"/>
                <w:szCs w:val="18"/>
              </w:rPr>
              <w:t>7</w:t>
            </w:r>
          </w:p>
        </w:tc>
        <w:tc>
          <w:tcPr>
            <w:tcW w:w="1284" w:type="dxa"/>
            <w:tcBorders>
              <w:top w:val="single" w:sz="8" w:space="0" w:color="auto"/>
              <w:left w:val="single" w:sz="4" w:space="0" w:color="auto"/>
              <w:bottom w:val="single" w:sz="4" w:space="0" w:color="auto"/>
              <w:right w:val="single" w:sz="4" w:space="0" w:color="auto"/>
            </w:tcBorders>
            <w:vAlign w:val="center"/>
          </w:tcPr>
          <w:p w14:paraId="528B235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0.9</w:t>
            </w:r>
            <w:r w:rsidRPr="000F3E8D">
              <w:rPr>
                <w:rFonts w:ascii="ＭＳ 明朝" w:eastAsia="ＭＳ 明朝" w:hAnsi="ＭＳ 明朝" w:cs="ＭＳ Ｐゴシック"/>
                <w:kern w:val="0"/>
                <w:sz w:val="18"/>
                <w:szCs w:val="18"/>
              </w:rPr>
              <w:t>4</w:t>
            </w:r>
          </w:p>
        </w:tc>
        <w:tc>
          <w:tcPr>
            <w:tcW w:w="1284" w:type="dxa"/>
            <w:vMerge w:val="restart"/>
            <w:tcBorders>
              <w:top w:val="single" w:sz="8" w:space="0" w:color="auto"/>
              <w:left w:val="single" w:sz="4" w:space="0" w:color="auto"/>
              <w:bottom w:val="single" w:sz="8" w:space="0" w:color="auto"/>
              <w:right w:val="single" w:sz="8" w:space="0" w:color="auto"/>
            </w:tcBorders>
            <w:shd w:val="clear" w:color="auto" w:fill="auto"/>
            <w:vAlign w:val="center"/>
            <w:hideMark/>
          </w:tcPr>
          <w:p w14:paraId="3ED8C256"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0.02</w:t>
            </w:r>
            <w:r w:rsidRPr="000F3E8D">
              <w:rPr>
                <w:rFonts w:ascii="ＭＳ 明朝" w:eastAsia="ＭＳ 明朝" w:hAnsi="ＭＳ 明朝" w:cs="ＭＳ Ｐゴシック"/>
                <w:kern w:val="0"/>
                <w:sz w:val="18"/>
                <w:szCs w:val="18"/>
              </w:rPr>
              <w:t>8</w:t>
            </w:r>
          </w:p>
        </w:tc>
      </w:tr>
      <w:tr w:rsidR="00E55D4D" w:rsidRPr="000F3E8D" w14:paraId="2F6FD6D9" w14:textId="77777777" w:rsidTr="00D349A6">
        <w:trPr>
          <w:trHeight w:val="60"/>
        </w:trPr>
        <w:tc>
          <w:tcPr>
            <w:tcW w:w="1498" w:type="dxa"/>
            <w:vMerge/>
            <w:tcBorders>
              <w:top w:val="single" w:sz="8" w:space="0" w:color="auto"/>
              <w:left w:val="single" w:sz="8" w:space="0" w:color="auto"/>
              <w:bottom w:val="single" w:sz="8" w:space="0" w:color="auto"/>
              <w:right w:val="single" w:sz="8" w:space="0" w:color="auto"/>
            </w:tcBorders>
            <w:vAlign w:val="center"/>
            <w:hideMark/>
          </w:tcPr>
          <w:p w14:paraId="63606C9C" w14:textId="77777777" w:rsidR="005B696A" w:rsidRPr="000F3E8D" w:rsidRDefault="005B696A" w:rsidP="00B32F3E">
            <w:pPr>
              <w:snapToGrid w:val="0"/>
              <w:jc w:val="left"/>
              <w:rPr>
                <w:rFonts w:ascii="ＭＳ 明朝" w:eastAsia="ＭＳ 明朝" w:hAnsi="ＭＳ 明朝" w:cs="ＭＳ Ｐゴシック"/>
                <w:kern w:val="0"/>
                <w:sz w:val="18"/>
                <w:szCs w:val="18"/>
              </w:rPr>
            </w:pPr>
          </w:p>
        </w:tc>
        <w:tc>
          <w:tcPr>
            <w:tcW w:w="1712" w:type="dxa"/>
            <w:tcBorders>
              <w:top w:val="single" w:sz="4" w:space="0" w:color="auto"/>
              <w:left w:val="single" w:sz="8" w:space="0" w:color="auto"/>
              <w:bottom w:val="single" w:sz="8" w:space="0" w:color="auto"/>
              <w:right w:val="single" w:sz="4" w:space="0" w:color="auto"/>
            </w:tcBorders>
            <w:shd w:val="clear" w:color="auto" w:fill="auto"/>
            <w:vAlign w:val="center"/>
            <w:hideMark/>
          </w:tcPr>
          <w:p w14:paraId="0533808E"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Ｂ案</w:t>
            </w:r>
          </w:p>
          <w:p w14:paraId="23D77FE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（100ｍ）</w:t>
            </w:r>
          </w:p>
        </w:tc>
        <w:tc>
          <w:tcPr>
            <w:tcW w:w="1284" w:type="dxa"/>
            <w:tcBorders>
              <w:top w:val="single" w:sz="4" w:space="0" w:color="auto"/>
              <w:left w:val="single" w:sz="4" w:space="0" w:color="auto"/>
              <w:bottom w:val="single" w:sz="8" w:space="0" w:color="auto"/>
              <w:right w:val="single" w:sz="4" w:space="0" w:color="auto"/>
            </w:tcBorders>
            <w:shd w:val="clear" w:color="auto" w:fill="auto"/>
            <w:vAlign w:val="center"/>
            <w:hideMark/>
          </w:tcPr>
          <w:p w14:paraId="1D53BE15"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0.00015</w:t>
            </w:r>
          </w:p>
        </w:tc>
        <w:tc>
          <w:tcPr>
            <w:tcW w:w="1284" w:type="dxa"/>
            <w:vMerge/>
            <w:tcBorders>
              <w:top w:val="single" w:sz="4" w:space="0" w:color="auto"/>
              <w:left w:val="nil"/>
              <w:bottom w:val="single" w:sz="8" w:space="0" w:color="auto"/>
              <w:right w:val="single" w:sz="4" w:space="0" w:color="000000"/>
            </w:tcBorders>
            <w:shd w:val="clear" w:color="auto" w:fill="auto"/>
            <w:vAlign w:val="center"/>
            <w:hideMark/>
          </w:tcPr>
          <w:p w14:paraId="30AFDF55" w14:textId="77777777" w:rsidR="005B696A" w:rsidRPr="000F3E8D" w:rsidRDefault="005B696A" w:rsidP="00B32F3E">
            <w:pPr>
              <w:snapToGrid w:val="0"/>
              <w:jc w:val="center"/>
              <w:rPr>
                <w:rFonts w:ascii="ＭＳ 明朝" w:eastAsia="ＭＳ 明朝" w:hAnsi="ＭＳ 明朝" w:cs="ＭＳ Ｐゴシック"/>
                <w:kern w:val="0"/>
                <w:sz w:val="18"/>
                <w:szCs w:val="18"/>
              </w:rPr>
            </w:pPr>
          </w:p>
        </w:tc>
        <w:tc>
          <w:tcPr>
            <w:tcW w:w="1284" w:type="dxa"/>
            <w:tcBorders>
              <w:top w:val="single" w:sz="4" w:space="0" w:color="auto"/>
              <w:left w:val="nil"/>
              <w:bottom w:val="single" w:sz="8" w:space="0" w:color="auto"/>
              <w:right w:val="single" w:sz="4" w:space="0" w:color="000000"/>
            </w:tcBorders>
            <w:shd w:val="clear" w:color="auto" w:fill="auto"/>
            <w:vAlign w:val="center"/>
            <w:hideMark/>
          </w:tcPr>
          <w:p w14:paraId="66178017"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0.0</w:t>
            </w:r>
            <w:r w:rsidRPr="000F3E8D">
              <w:rPr>
                <w:rFonts w:ascii="ＭＳ 明朝" w:eastAsia="ＭＳ 明朝" w:hAnsi="ＭＳ 明朝" w:cs="ＭＳ Ｐゴシック"/>
                <w:kern w:val="0"/>
                <w:sz w:val="18"/>
                <w:szCs w:val="18"/>
              </w:rPr>
              <w:t>181</w:t>
            </w:r>
            <w:r w:rsidRPr="000F3E8D">
              <w:rPr>
                <w:rFonts w:ascii="ＭＳ 明朝" w:eastAsia="ＭＳ 明朝" w:hAnsi="ＭＳ 明朝" w:cs="ＭＳ Ｐゴシック" w:hint="eastAsia"/>
                <w:kern w:val="0"/>
                <w:sz w:val="18"/>
                <w:szCs w:val="18"/>
              </w:rPr>
              <w:t>5</w:t>
            </w:r>
          </w:p>
        </w:tc>
        <w:tc>
          <w:tcPr>
            <w:tcW w:w="1284" w:type="dxa"/>
            <w:tcBorders>
              <w:top w:val="single" w:sz="4" w:space="0" w:color="auto"/>
              <w:left w:val="single" w:sz="4" w:space="0" w:color="auto"/>
              <w:bottom w:val="single" w:sz="8" w:space="0" w:color="auto"/>
              <w:right w:val="single" w:sz="4" w:space="0" w:color="auto"/>
            </w:tcBorders>
            <w:vAlign w:val="center"/>
          </w:tcPr>
          <w:p w14:paraId="2E99E5BF" w14:textId="77777777" w:rsidR="005B696A" w:rsidRPr="000F3E8D" w:rsidRDefault="005B696A" w:rsidP="00B32F3E">
            <w:pPr>
              <w:snapToGrid w:val="0"/>
              <w:jc w:val="center"/>
              <w:rPr>
                <w:rFonts w:ascii="ＭＳ 明朝" w:eastAsia="ＭＳ 明朝" w:hAnsi="ＭＳ 明朝" w:cs="ＭＳ Ｐゴシック"/>
                <w:kern w:val="0"/>
                <w:sz w:val="18"/>
                <w:szCs w:val="18"/>
              </w:rPr>
            </w:pPr>
            <w:r w:rsidRPr="000F3E8D">
              <w:rPr>
                <w:rFonts w:ascii="ＭＳ 明朝" w:eastAsia="ＭＳ 明朝" w:hAnsi="ＭＳ 明朝" w:cs="ＭＳ Ｐゴシック" w:hint="eastAsia"/>
                <w:kern w:val="0"/>
                <w:sz w:val="18"/>
                <w:szCs w:val="18"/>
              </w:rPr>
              <w:t>0.8</w:t>
            </w:r>
            <w:r w:rsidRPr="000F3E8D">
              <w:rPr>
                <w:rFonts w:ascii="ＭＳ 明朝" w:eastAsia="ＭＳ 明朝" w:hAnsi="ＭＳ 明朝" w:cs="ＭＳ Ｐゴシック"/>
                <w:kern w:val="0"/>
                <w:sz w:val="18"/>
                <w:szCs w:val="18"/>
              </w:rPr>
              <w:t>3</w:t>
            </w:r>
          </w:p>
        </w:tc>
        <w:tc>
          <w:tcPr>
            <w:tcW w:w="1284" w:type="dxa"/>
            <w:vMerge/>
            <w:tcBorders>
              <w:top w:val="single" w:sz="4" w:space="0" w:color="auto"/>
              <w:left w:val="single" w:sz="4" w:space="0" w:color="auto"/>
              <w:bottom w:val="single" w:sz="8" w:space="0" w:color="auto"/>
              <w:right w:val="single" w:sz="8" w:space="0" w:color="auto"/>
            </w:tcBorders>
            <w:vAlign w:val="center"/>
            <w:hideMark/>
          </w:tcPr>
          <w:p w14:paraId="610F9FBC" w14:textId="77777777" w:rsidR="005B696A" w:rsidRPr="000F3E8D" w:rsidRDefault="005B696A" w:rsidP="00B32F3E">
            <w:pPr>
              <w:snapToGrid w:val="0"/>
              <w:jc w:val="left"/>
              <w:rPr>
                <w:rFonts w:ascii="ＭＳ 明朝" w:eastAsia="ＭＳ 明朝" w:hAnsi="ＭＳ 明朝" w:cs="ＭＳ Ｐゴシック"/>
                <w:kern w:val="0"/>
                <w:sz w:val="18"/>
                <w:szCs w:val="18"/>
              </w:rPr>
            </w:pPr>
          </w:p>
        </w:tc>
      </w:tr>
    </w:tbl>
    <w:p w14:paraId="70921DB8" w14:textId="77777777" w:rsidR="005B696A" w:rsidRPr="000F3E8D" w:rsidRDefault="005B696A" w:rsidP="00B32F3E">
      <w:pPr>
        <w:spacing w:line="0" w:lineRule="atLeast"/>
        <w:ind w:left="600" w:hangingChars="350" w:hanging="600"/>
        <w:rPr>
          <w:rFonts w:ascii="ＭＳ 明朝" w:eastAsia="ＭＳ 明朝" w:hAnsi="ＭＳ 明朝"/>
          <w:sz w:val="18"/>
          <w:szCs w:val="18"/>
        </w:rPr>
      </w:pPr>
      <w:r w:rsidRPr="000F3E8D">
        <w:rPr>
          <w:rFonts w:ascii="ＭＳ 明朝" w:eastAsia="ＭＳ 明朝" w:hAnsi="ＭＳ 明朝" w:hint="eastAsia"/>
          <w:sz w:val="18"/>
          <w:szCs w:val="18"/>
        </w:rPr>
        <w:t>注：</w:t>
      </w:r>
      <w:r w:rsidRPr="000F3E8D">
        <w:rPr>
          <w:rFonts w:ascii="ＭＳ 明朝" w:eastAsia="ＭＳ 明朝" w:hAnsi="ＭＳ 明朝"/>
          <w:sz w:val="18"/>
          <w:szCs w:val="18"/>
        </w:rPr>
        <w:t>1</w:t>
      </w:r>
      <w:r w:rsidRPr="000F3E8D">
        <w:rPr>
          <w:rFonts w:ascii="ＭＳ 明朝" w:eastAsia="ＭＳ 明朝" w:hAnsi="ＭＳ 明朝" w:hint="eastAsia"/>
          <w:sz w:val="18"/>
          <w:szCs w:val="18"/>
        </w:rPr>
        <w:t>．バックグラウンド濃度は、最大着地濃度地点が</w:t>
      </w:r>
      <w:r w:rsidRPr="000F3E8D">
        <w:rPr>
          <w:rFonts w:ascii="ＭＳ 明朝" w:eastAsia="ＭＳ 明朝" w:hAnsi="ＭＳ 明朝"/>
          <w:sz w:val="18"/>
          <w:szCs w:val="18"/>
        </w:rPr>
        <w:t>10</w:t>
      </w:r>
      <w:r w:rsidRPr="000F3E8D">
        <w:rPr>
          <w:rFonts w:ascii="ＭＳ 明朝" w:eastAsia="ＭＳ 明朝" w:hAnsi="ＭＳ 明朝" w:hint="eastAsia"/>
          <w:sz w:val="18"/>
          <w:szCs w:val="18"/>
        </w:rPr>
        <w:t>km</w:t>
      </w:r>
      <w:r w:rsidRPr="000F3E8D">
        <w:rPr>
          <w:rFonts w:ascii="ＭＳ 明朝" w:eastAsia="ＭＳ 明朝" w:hAnsi="ＭＳ 明朝"/>
          <w:sz w:val="18"/>
          <w:szCs w:val="18"/>
        </w:rPr>
        <w:t>圏内</w:t>
      </w:r>
      <w:r w:rsidRPr="000F3E8D">
        <w:rPr>
          <w:rFonts w:ascii="ＭＳ 明朝" w:eastAsia="ＭＳ 明朝" w:hAnsi="ＭＳ 明朝" w:hint="eastAsia"/>
          <w:sz w:val="18"/>
          <w:szCs w:val="18"/>
        </w:rPr>
        <w:t>に出現していることから、</w:t>
      </w:r>
      <w:r w:rsidRPr="000F3E8D">
        <w:rPr>
          <w:rFonts w:ascii="ＭＳ 明朝" w:eastAsia="ＭＳ 明朝" w:hAnsi="ＭＳ 明朝"/>
          <w:sz w:val="18"/>
          <w:szCs w:val="18"/>
        </w:rPr>
        <w:t>10km</w:t>
      </w:r>
      <w:r w:rsidRPr="000F3E8D">
        <w:rPr>
          <w:rFonts w:ascii="ＭＳ 明朝" w:eastAsia="ＭＳ 明朝" w:hAnsi="ＭＳ 明朝" w:hint="eastAsia"/>
          <w:sz w:val="18"/>
          <w:szCs w:val="18"/>
        </w:rPr>
        <w:t>圏内の一般環境大気測定局における平成</w:t>
      </w:r>
      <w:r w:rsidRPr="000F3E8D">
        <w:rPr>
          <w:rFonts w:ascii="ＭＳ 明朝" w:eastAsia="ＭＳ 明朝" w:hAnsi="ＭＳ 明朝"/>
          <w:sz w:val="18"/>
          <w:szCs w:val="18"/>
        </w:rPr>
        <w:t>28</w:t>
      </w:r>
      <w:r w:rsidRPr="000F3E8D">
        <w:rPr>
          <w:rFonts w:ascii="ＭＳ 明朝" w:eastAsia="ＭＳ 明朝" w:hAnsi="ＭＳ 明朝" w:hint="eastAsia"/>
          <w:sz w:val="18"/>
          <w:szCs w:val="18"/>
        </w:rPr>
        <w:t>～令和2年度の年平均値の平均値を示す。</w:t>
      </w:r>
    </w:p>
    <w:p w14:paraId="308B0259" w14:textId="77777777" w:rsidR="005B696A" w:rsidRPr="000F3E8D" w:rsidRDefault="005B696A" w:rsidP="00B32F3E">
      <w:pPr>
        <w:spacing w:line="0" w:lineRule="atLeast"/>
        <w:ind w:left="600" w:hangingChars="350" w:hanging="600"/>
        <w:rPr>
          <w:rFonts w:ascii="ＭＳ 明朝" w:eastAsia="ＭＳ 明朝" w:hAnsi="ＭＳ 明朝"/>
          <w:sz w:val="18"/>
          <w:szCs w:val="18"/>
        </w:rPr>
      </w:pPr>
      <w:r w:rsidRPr="000F3E8D">
        <w:rPr>
          <w:rFonts w:ascii="ＭＳ 明朝" w:eastAsia="ＭＳ 明朝" w:hAnsi="ＭＳ 明朝" w:hint="eastAsia"/>
          <w:sz w:val="18"/>
          <w:szCs w:val="18"/>
        </w:rPr>
        <w:t xml:space="preserve">　</w:t>
      </w:r>
      <w:r w:rsidRPr="000F3E8D">
        <w:rPr>
          <w:rFonts w:ascii="ＭＳ 明朝" w:eastAsia="ＭＳ 明朝" w:hAnsi="ＭＳ 明朝"/>
          <w:sz w:val="18"/>
          <w:szCs w:val="18"/>
        </w:rPr>
        <w:t xml:space="preserve">　2</w:t>
      </w:r>
      <w:r w:rsidRPr="000F3E8D">
        <w:rPr>
          <w:rFonts w:ascii="ＭＳ 明朝" w:eastAsia="ＭＳ 明朝" w:hAnsi="ＭＳ 明朝" w:hint="eastAsia"/>
          <w:sz w:val="18"/>
          <w:szCs w:val="18"/>
        </w:rPr>
        <w:t>．環境基準の年平均相当値は、</w:t>
      </w:r>
      <w:r w:rsidRPr="000F3E8D">
        <w:rPr>
          <w:rFonts w:ascii="ＭＳ 明朝" w:eastAsia="ＭＳ 明朝" w:hAnsi="ＭＳ 明朝"/>
          <w:sz w:val="18"/>
          <w:szCs w:val="18"/>
        </w:rPr>
        <w:t>20km</w:t>
      </w:r>
      <w:r w:rsidRPr="000F3E8D">
        <w:rPr>
          <w:rFonts w:ascii="ＭＳ 明朝" w:eastAsia="ＭＳ 明朝" w:hAnsi="ＭＳ 明朝" w:hint="eastAsia"/>
          <w:sz w:val="18"/>
          <w:szCs w:val="18"/>
        </w:rPr>
        <w:t>圏内の一般環境大気測定局における平成</w:t>
      </w:r>
      <w:r w:rsidRPr="000F3E8D">
        <w:rPr>
          <w:rFonts w:ascii="ＭＳ 明朝" w:eastAsia="ＭＳ 明朝" w:hAnsi="ＭＳ 明朝"/>
          <w:sz w:val="18"/>
          <w:szCs w:val="18"/>
        </w:rPr>
        <w:t>28</w:t>
      </w:r>
      <w:r w:rsidRPr="000F3E8D">
        <w:rPr>
          <w:rFonts w:ascii="ＭＳ 明朝" w:eastAsia="ＭＳ 明朝" w:hAnsi="ＭＳ 明朝" w:hint="eastAsia"/>
          <w:sz w:val="18"/>
          <w:szCs w:val="18"/>
        </w:rPr>
        <w:t>～令和2年度の測定値に基づき作成した次式により求めた。</w:t>
      </w:r>
    </w:p>
    <w:p w14:paraId="69087693" w14:textId="0D43BCCE" w:rsidR="005A74E2" w:rsidRPr="000F3E8D" w:rsidRDefault="005B696A" w:rsidP="00B32F3E">
      <w:pPr>
        <w:pStyle w:val="12"/>
        <w:ind w:left="403" w:firstLine="172"/>
        <w:rPr>
          <w:rFonts w:hAnsi="ＭＳ 明朝"/>
          <w:sz w:val="18"/>
          <w:szCs w:val="18"/>
        </w:rPr>
      </w:pPr>
      <w:r w:rsidRPr="000F3E8D">
        <w:rPr>
          <w:rFonts w:hAnsi="ＭＳ 明朝" w:hint="eastAsia"/>
          <w:sz w:val="18"/>
          <w:szCs w:val="18"/>
        </w:rPr>
        <w:t>ｙ＝</w:t>
      </w:r>
      <w:r w:rsidRPr="000F3E8D">
        <w:rPr>
          <w:rFonts w:hAnsi="ＭＳ 明朝"/>
          <w:sz w:val="18"/>
          <w:szCs w:val="18"/>
        </w:rPr>
        <w:t>0.4994</w:t>
      </w:r>
      <w:r w:rsidRPr="000F3E8D">
        <w:rPr>
          <w:rFonts w:hAnsi="ＭＳ 明朝" w:hint="eastAsia"/>
          <w:sz w:val="18"/>
          <w:szCs w:val="18"/>
        </w:rPr>
        <w:t>ｘ－</w:t>
      </w:r>
      <w:r w:rsidRPr="000F3E8D">
        <w:rPr>
          <w:rFonts w:hAnsi="ＭＳ 明朝"/>
          <w:sz w:val="18"/>
          <w:szCs w:val="18"/>
        </w:rPr>
        <w:t>0.001</w:t>
      </w:r>
      <w:r w:rsidRPr="000F3E8D">
        <w:rPr>
          <w:rFonts w:hAnsi="ＭＳ 明朝" w:hint="eastAsia"/>
          <w:sz w:val="18"/>
          <w:szCs w:val="18"/>
        </w:rPr>
        <w:t>6（ｙ：</w:t>
      </w:r>
      <w:r w:rsidRPr="000F3E8D">
        <w:rPr>
          <w:rFonts w:hAnsi="ＭＳ 明朝" w:cs="ＭＳ Ｐゴシック" w:hint="eastAsia"/>
          <w:kern w:val="0"/>
          <w:sz w:val="18"/>
          <w:szCs w:val="18"/>
        </w:rPr>
        <w:t>環境基準の</w:t>
      </w:r>
      <w:r w:rsidRPr="000F3E8D">
        <w:rPr>
          <w:rFonts w:hAnsi="ＭＳ 明朝" w:hint="eastAsia"/>
          <w:sz w:val="18"/>
          <w:szCs w:val="18"/>
        </w:rPr>
        <w:t>年平均</w:t>
      </w:r>
      <w:r w:rsidRPr="000F3E8D">
        <w:rPr>
          <w:rFonts w:hAnsi="ＭＳ 明朝" w:cs="ＭＳ Ｐゴシック" w:hint="eastAsia"/>
          <w:kern w:val="0"/>
          <w:sz w:val="18"/>
          <w:szCs w:val="18"/>
        </w:rPr>
        <w:t>相当</w:t>
      </w:r>
      <w:r w:rsidRPr="000F3E8D">
        <w:rPr>
          <w:rFonts w:hAnsi="ＭＳ 明朝" w:hint="eastAsia"/>
          <w:sz w:val="18"/>
          <w:szCs w:val="18"/>
        </w:rPr>
        <w:t>値、ｘ：環境基準値</w:t>
      </w:r>
      <w:r w:rsidR="00D349A6" w:rsidRPr="000F3E8D">
        <w:rPr>
          <w:rFonts w:hAnsi="ＭＳ 明朝" w:hint="eastAsia"/>
          <w:sz w:val="18"/>
          <w:szCs w:val="18"/>
        </w:rPr>
        <w:t>、単位：ppm</w:t>
      </w:r>
      <w:r w:rsidRPr="000F3E8D">
        <w:rPr>
          <w:rFonts w:hAnsi="ＭＳ 明朝" w:hint="eastAsia"/>
          <w:sz w:val="18"/>
          <w:szCs w:val="18"/>
        </w:rPr>
        <w:t>）</w:t>
      </w:r>
    </w:p>
    <w:p w14:paraId="76DD218A" w14:textId="40D6E477" w:rsidR="005A74E2" w:rsidRPr="000F3E8D" w:rsidRDefault="005A74E2" w:rsidP="00B32F3E">
      <w:pPr>
        <w:pStyle w:val="12"/>
        <w:ind w:leftChars="0" w:left="0" w:firstLineChars="0" w:firstLine="0"/>
        <w:rPr>
          <w:rFonts w:hAnsi="ＭＳ 明朝"/>
        </w:rPr>
      </w:pPr>
    </w:p>
    <w:p w14:paraId="723554F5" w14:textId="4680D345" w:rsidR="00CE4B06" w:rsidRPr="000F3E8D" w:rsidRDefault="005F6AB1" w:rsidP="00B32F3E">
      <w:pPr>
        <w:pStyle w:val="12"/>
        <w:ind w:leftChars="0" w:left="0"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2)　</w:t>
      </w:r>
      <w:r w:rsidR="00CE4B06" w:rsidRPr="000F3E8D">
        <w:rPr>
          <w:rFonts w:ascii="ＭＳ ゴシック" w:eastAsia="ＭＳ ゴシック" w:hAnsi="ＭＳ ゴシック" w:hint="eastAsia"/>
          <w:sz w:val="24"/>
          <w:szCs w:val="24"/>
        </w:rPr>
        <w:t>景観</w:t>
      </w:r>
    </w:p>
    <w:p w14:paraId="03091D2A" w14:textId="08113DD7" w:rsidR="00CE4B06" w:rsidRPr="000F3E8D" w:rsidRDefault="00CE4B06" w:rsidP="00B32F3E">
      <w:pPr>
        <w:pStyle w:val="12"/>
        <w:ind w:leftChars="216" w:left="667" w:hangingChars="100" w:hanging="232"/>
        <w:rPr>
          <w:rFonts w:hAnsi="ＭＳ 明朝"/>
          <w:sz w:val="24"/>
          <w:szCs w:val="24"/>
        </w:rPr>
      </w:pPr>
      <w:r w:rsidRPr="000F3E8D">
        <w:rPr>
          <w:rFonts w:hAnsi="ＭＳ 明朝" w:hint="eastAsia"/>
          <w:sz w:val="24"/>
          <w:szCs w:val="24"/>
        </w:rPr>
        <w:t>・　現地調査については</w:t>
      </w:r>
      <w:r w:rsidR="00242E1C" w:rsidRPr="000F3E8D">
        <w:rPr>
          <w:rFonts w:hAnsi="ＭＳ 明朝" w:hint="eastAsia"/>
          <w:sz w:val="24"/>
          <w:szCs w:val="24"/>
        </w:rPr>
        <w:t>、主要な眺望点及びその眺望景観の状況を</w:t>
      </w:r>
      <w:r w:rsidRPr="000F3E8D">
        <w:rPr>
          <w:rFonts w:hAnsi="ＭＳ 明朝" w:hint="eastAsia"/>
          <w:sz w:val="24"/>
          <w:szCs w:val="24"/>
        </w:rPr>
        <w:t>目視及び写真撮影等</w:t>
      </w:r>
      <w:r w:rsidR="001B0E60" w:rsidRPr="000F3E8D">
        <w:rPr>
          <w:rFonts w:hAnsi="ＭＳ 明朝" w:hint="eastAsia"/>
          <w:sz w:val="24"/>
          <w:szCs w:val="24"/>
        </w:rPr>
        <w:t>により確認</w:t>
      </w:r>
      <w:r w:rsidRPr="000F3E8D">
        <w:rPr>
          <w:rFonts w:hAnsi="ＭＳ 明朝" w:hint="eastAsia"/>
          <w:sz w:val="24"/>
          <w:szCs w:val="24"/>
        </w:rPr>
        <w:t>したとしている。</w:t>
      </w:r>
    </w:p>
    <w:p w14:paraId="020F0C14" w14:textId="55DCBD92" w:rsidR="00CE4B06" w:rsidRPr="000F3E8D" w:rsidRDefault="00045693" w:rsidP="00B32F3E">
      <w:pPr>
        <w:pStyle w:val="12"/>
        <w:ind w:leftChars="216" w:left="667" w:hangingChars="100" w:hanging="232"/>
        <w:rPr>
          <w:rFonts w:hAnsi="ＭＳ 明朝"/>
          <w:sz w:val="24"/>
          <w:szCs w:val="24"/>
        </w:rPr>
      </w:pPr>
      <w:r w:rsidRPr="000F3E8D">
        <w:rPr>
          <w:rFonts w:hAnsi="ＭＳ 明朝" w:hint="eastAsia"/>
          <w:sz w:val="24"/>
          <w:szCs w:val="24"/>
        </w:rPr>
        <w:t>・　眺望景観の予測</w:t>
      </w:r>
      <w:r w:rsidR="00CE4B06" w:rsidRPr="000F3E8D">
        <w:rPr>
          <w:rFonts w:hAnsi="ＭＳ 明朝" w:hint="eastAsia"/>
          <w:sz w:val="24"/>
          <w:szCs w:val="24"/>
        </w:rPr>
        <w:t>に</w:t>
      </w:r>
      <w:r w:rsidRPr="000F3E8D">
        <w:rPr>
          <w:rFonts w:hAnsi="ＭＳ 明朝" w:hint="eastAsia"/>
          <w:sz w:val="24"/>
          <w:szCs w:val="24"/>
        </w:rPr>
        <w:t>おける眺望点</w:t>
      </w:r>
      <w:r w:rsidR="009A0566" w:rsidRPr="000F3E8D">
        <w:rPr>
          <w:rFonts w:hAnsi="ＭＳ 明朝" w:hint="eastAsia"/>
          <w:sz w:val="24"/>
          <w:szCs w:val="24"/>
        </w:rPr>
        <w:t>に</w:t>
      </w:r>
      <w:r w:rsidR="00CE4B06" w:rsidRPr="000F3E8D">
        <w:rPr>
          <w:rFonts w:hAnsi="ＭＳ 明朝" w:hint="eastAsia"/>
          <w:sz w:val="24"/>
          <w:szCs w:val="24"/>
        </w:rPr>
        <w:t>ついては、新設の発電設備が視認可能な眺望点のうち、最も影響が大きいと想定される近傍の地点として、日常的に住民の利用頻度が最も高いと考えられる南港大橋及び当該設備全体を鳥瞰的に見渡せるさきしまコスモタワー展望台を選定したとしている。</w:t>
      </w:r>
    </w:p>
    <w:p w14:paraId="164F151D" w14:textId="204C47EF" w:rsidR="00CE4B06" w:rsidRPr="000F3E8D" w:rsidRDefault="00045693" w:rsidP="001B0E60">
      <w:pPr>
        <w:pStyle w:val="12"/>
        <w:ind w:leftChars="216" w:left="667" w:hangingChars="100" w:hanging="232"/>
        <w:rPr>
          <w:rFonts w:hAnsi="ＭＳ 明朝"/>
          <w:sz w:val="24"/>
          <w:szCs w:val="24"/>
        </w:rPr>
      </w:pPr>
      <w:r w:rsidRPr="000F3E8D">
        <w:rPr>
          <w:rFonts w:hAnsi="ＭＳ 明朝" w:hint="eastAsia"/>
          <w:sz w:val="24"/>
          <w:szCs w:val="24"/>
        </w:rPr>
        <w:t>・　予測方法については、選定した眺望</w:t>
      </w:r>
      <w:r w:rsidR="00CE4B06" w:rsidRPr="000F3E8D">
        <w:rPr>
          <w:rFonts w:hAnsi="ＭＳ 明朝" w:hint="eastAsia"/>
          <w:sz w:val="24"/>
          <w:szCs w:val="24"/>
        </w:rPr>
        <w:t>点で撮影した写真上に計画中の煙突を図示した眺望景観のイメージ図を作成して垂直視角を算出し、「景観対策ガイドライン（案）」（ＵＨＶ送電特別委員会環境部会立地分科会、昭和</w:t>
      </w:r>
      <w:r w:rsidR="00CE4B06" w:rsidRPr="000F3E8D">
        <w:rPr>
          <w:rFonts w:hAnsi="ＭＳ 明朝"/>
          <w:sz w:val="24"/>
          <w:szCs w:val="24"/>
        </w:rPr>
        <w:t>56年）に</w:t>
      </w:r>
      <w:r w:rsidR="001B0E60" w:rsidRPr="000F3E8D">
        <w:rPr>
          <w:rFonts w:hAnsi="ＭＳ 明朝" w:hint="eastAsia"/>
          <w:sz w:val="24"/>
          <w:szCs w:val="24"/>
        </w:rPr>
        <w:t>示されている「垂直視覚と鉄塔の見え方」に照らし合わせている。</w:t>
      </w:r>
    </w:p>
    <w:p w14:paraId="0AECA5C4" w14:textId="09030611" w:rsidR="00CE4B06" w:rsidRPr="000F3E8D" w:rsidRDefault="00045693" w:rsidP="00B32F3E">
      <w:pPr>
        <w:pStyle w:val="12"/>
        <w:ind w:leftChars="216" w:left="667" w:hangingChars="100" w:hanging="232"/>
        <w:rPr>
          <w:rFonts w:hAnsi="ＭＳ 明朝"/>
          <w:sz w:val="24"/>
          <w:szCs w:val="24"/>
        </w:rPr>
      </w:pPr>
      <w:r w:rsidRPr="000F3E8D">
        <w:rPr>
          <w:rFonts w:hAnsi="ＭＳ 明朝" w:hint="eastAsia"/>
          <w:sz w:val="24"/>
          <w:szCs w:val="24"/>
        </w:rPr>
        <w:t>・　予測の結果、両眺望点とも、</w:t>
      </w:r>
      <w:r w:rsidR="00CE4B06" w:rsidRPr="000F3E8D">
        <w:rPr>
          <w:rFonts w:hAnsi="ＭＳ 明朝" w:hint="eastAsia"/>
          <w:sz w:val="24"/>
          <w:szCs w:val="24"/>
        </w:rPr>
        <w:t>Ａ案（煙突高さ</w:t>
      </w:r>
      <w:r w:rsidR="00CE4B06" w:rsidRPr="000F3E8D">
        <w:rPr>
          <w:rFonts w:hAnsi="ＭＳ 明朝"/>
          <w:sz w:val="24"/>
          <w:szCs w:val="24"/>
        </w:rPr>
        <w:t>80m）は同ガイドラインにおける「環境融和塗色がされている場合には、ほとんど気にならない」程度、Ｂ案（同100m）は「環境融和塗色がされている場合には、ほとんど気にならない」と「比較的細部まで見えるようになり、気になる。圧迫感は受けない」の中間程度の垂直視角となったとしている。</w:t>
      </w:r>
      <w:r w:rsidRPr="000F3E8D">
        <w:rPr>
          <w:rFonts w:hAnsi="ＭＳ 明朝" w:hint="eastAsia"/>
          <w:sz w:val="24"/>
          <w:szCs w:val="24"/>
        </w:rPr>
        <w:t>Ｂ案では眺望景観への影響の程度がやや大きくなるが、いずれの眺望</w:t>
      </w:r>
      <w:r w:rsidR="00242E1C" w:rsidRPr="000F3E8D">
        <w:rPr>
          <w:rFonts w:hAnsi="ＭＳ 明朝" w:hint="eastAsia"/>
          <w:sz w:val="24"/>
          <w:szCs w:val="24"/>
        </w:rPr>
        <w:t>点</w:t>
      </w:r>
      <w:r w:rsidRPr="000F3E8D">
        <w:rPr>
          <w:rFonts w:hAnsi="ＭＳ 明朝" w:hint="eastAsia"/>
          <w:sz w:val="24"/>
          <w:szCs w:val="24"/>
        </w:rPr>
        <w:t>から</w:t>
      </w:r>
      <w:r w:rsidR="00242E1C" w:rsidRPr="000F3E8D">
        <w:rPr>
          <w:rFonts w:hAnsi="ＭＳ 明朝" w:hint="eastAsia"/>
          <w:sz w:val="24"/>
          <w:szCs w:val="24"/>
        </w:rPr>
        <w:t>も埋立造成地における工業地帯の建物群の中において煙突が視認され、Ａ案、Ｂ案のいずれも重大な影響はないと評価している。</w:t>
      </w:r>
    </w:p>
    <w:p w14:paraId="1A633A25" w14:textId="77777777" w:rsidR="00242E1C" w:rsidRPr="000F3E8D" w:rsidRDefault="00242E1C" w:rsidP="00B32F3E">
      <w:pPr>
        <w:pStyle w:val="12"/>
        <w:ind w:leftChars="0" w:left="0" w:firstLineChars="0" w:firstLine="0"/>
        <w:rPr>
          <w:rFonts w:hAnsi="ＭＳ 明朝"/>
          <w:sz w:val="24"/>
          <w:szCs w:val="24"/>
        </w:rPr>
      </w:pPr>
    </w:p>
    <w:p w14:paraId="77A6F50A" w14:textId="5B6B7A52" w:rsidR="00BC01E2" w:rsidRPr="000F3E8D" w:rsidRDefault="005F6AB1" w:rsidP="00B32F3E">
      <w:pPr>
        <w:pStyle w:val="12"/>
        <w:ind w:leftChars="0" w:left="0" w:firstLineChars="50" w:firstLine="116"/>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 xml:space="preserve">3)　</w:t>
      </w:r>
      <w:r w:rsidR="00BC01E2" w:rsidRPr="000F3E8D">
        <w:rPr>
          <w:rFonts w:ascii="ＭＳ ゴシック" w:eastAsia="ＭＳ ゴシック" w:hAnsi="ＭＳ ゴシック" w:hint="eastAsia"/>
          <w:sz w:val="24"/>
          <w:szCs w:val="24"/>
        </w:rPr>
        <w:t>総合的な評価</w:t>
      </w:r>
    </w:p>
    <w:p w14:paraId="1E69287C" w14:textId="0EDA7FD6" w:rsidR="00CE4B06" w:rsidRPr="000F3E8D" w:rsidRDefault="008271C0" w:rsidP="00B32F3E">
      <w:pPr>
        <w:pStyle w:val="12"/>
        <w:ind w:left="403" w:firstLine="232"/>
        <w:rPr>
          <w:rFonts w:hAnsi="ＭＳ 明朝"/>
          <w:sz w:val="24"/>
          <w:szCs w:val="24"/>
        </w:rPr>
      </w:pPr>
      <w:r w:rsidRPr="000F3E8D">
        <w:rPr>
          <w:rFonts w:hAnsi="ＭＳ 明朝" w:hint="eastAsia"/>
          <w:sz w:val="24"/>
          <w:szCs w:val="24"/>
        </w:rPr>
        <w:t>1)</w:t>
      </w:r>
      <w:r w:rsidR="00BC01E2" w:rsidRPr="000F3E8D">
        <w:rPr>
          <w:rFonts w:hAnsi="ＭＳ 明朝" w:hint="eastAsia"/>
          <w:sz w:val="24"/>
          <w:szCs w:val="24"/>
        </w:rPr>
        <w:t>、</w:t>
      </w:r>
      <w:r w:rsidRPr="000F3E8D">
        <w:rPr>
          <w:rFonts w:hAnsi="ＭＳ 明朝" w:hint="eastAsia"/>
          <w:sz w:val="24"/>
          <w:szCs w:val="24"/>
        </w:rPr>
        <w:t>2)</w:t>
      </w:r>
      <w:r w:rsidR="00CE4B06" w:rsidRPr="000F3E8D">
        <w:rPr>
          <w:rFonts w:hAnsi="ＭＳ 明朝" w:hint="eastAsia"/>
          <w:sz w:val="24"/>
          <w:szCs w:val="24"/>
        </w:rPr>
        <w:t>のとおり、煙突高さの２案（Ａ案：</w:t>
      </w:r>
      <w:r w:rsidR="00CE4B06" w:rsidRPr="000F3E8D">
        <w:rPr>
          <w:rFonts w:hAnsi="ＭＳ 明朝"/>
          <w:sz w:val="24"/>
          <w:szCs w:val="24"/>
        </w:rPr>
        <w:t>80ｍ、Ｂ案：100ｍ）</w:t>
      </w:r>
      <w:r w:rsidR="00CE4B06" w:rsidRPr="000F3E8D">
        <w:rPr>
          <w:rFonts w:hAnsi="ＭＳ 明朝" w:hint="eastAsia"/>
          <w:sz w:val="24"/>
          <w:szCs w:val="24"/>
        </w:rPr>
        <w:t>のいずれ</w:t>
      </w:r>
      <w:r w:rsidR="001B0E60" w:rsidRPr="000F3E8D">
        <w:rPr>
          <w:rFonts w:hAnsi="ＭＳ 明朝"/>
          <w:sz w:val="24"/>
          <w:szCs w:val="24"/>
        </w:rPr>
        <w:t>も大気質及び眺望景観への重大な影響</w:t>
      </w:r>
      <w:r w:rsidR="001B0E60" w:rsidRPr="000F3E8D">
        <w:rPr>
          <w:rFonts w:hAnsi="ＭＳ 明朝" w:hint="eastAsia"/>
          <w:sz w:val="24"/>
          <w:szCs w:val="24"/>
        </w:rPr>
        <w:t>はない</w:t>
      </w:r>
      <w:r w:rsidR="00CE4B06" w:rsidRPr="000F3E8D">
        <w:rPr>
          <w:rFonts w:hAnsi="ＭＳ 明朝"/>
          <w:sz w:val="24"/>
          <w:szCs w:val="24"/>
        </w:rPr>
        <w:t>と評価</w:t>
      </w:r>
      <w:r w:rsidR="00CE4B06" w:rsidRPr="000F3E8D">
        <w:rPr>
          <w:rFonts w:hAnsi="ＭＳ 明朝" w:hint="eastAsia"/>
          <w:sz w:val="24"/>
          <w:szCs w:val="24"/>
        </w:rPr>
        <w:t>してい</w:t>
      </w:r>
      <w:r w:rsidR="00CE4B06" w:rsidRPr="000F3E8D">
        <w:rPr>
          <w:rFonts w:hAnsi="ＭＳ 明朝"/>
          <w:sz w:val="24"/>
          <w:szCs w:val="24"/>
        </w:rPr>
        <w:t>る。</w:t>
      </w:r>
    </w:p>
    <w:p w14:paraId="100F5D00" w14:textId="1BC383B5" w:rsidR="00C15A30" w:rsidRPr="00C6192C" w:rsidRDefault="00CE4B06" w:rsidP="00C6192C">
      <w:pPr>
        <w:pStyle w:val="12"/>
        <w:ind w:left="403" w:firstLine="232"/>
        <w:rPr>
          <w:rFonts w:hAnsi="ＭＳ 明朝"/>
          <w:sz w:val="24"/>
          <w:szCs w:val="24"/>
        </w:rPr>
      </w:pPr>
      <w:r w:rsidRPr="000F3E8D">
        <w:rPr>
          <w:rFonts w:hAnsi="ＭＳ 明朝" w:hint="eastAsia"/>
          <w:sz w:val="24"/>
          <w:szCs w:val="24"/>
        </w:rPr>
        <w:t>また、大気質への影響は煙突高さが低いＡ案に比べて、煙突高さが高いＢ案が小さくなるがその違いは極わずかであり、眺望景観への影響は煙突高さが高いＢ案ではその程度がやや大きくなる</w:t>
      </w:r>
      <w:r w:rsidR="001B0E60" w:rsidRPr="000F3E8D">
        <w:rPr>
          <w:rFonts w:hAnsi="ＭＳ 明朝" w:hint="eastAsia"/>
          <w:sz w:val="24"/>
          <w:szCs w:val="24"/>
        </w:rPr>
        <w:t>として、より眺望景観への影響が少ない</w:t>
      </w:r>
      <w:r w:rsidRPr="000F3E8D">
        <w:rPr>
          <w:rFonts w:hAnsi="ＭＳ 明朝" w:hint="eastAsia"/>
          <w:sz w:val="24"/>
          <w:szCs w:val="24"/>
        </w:rPr>
        <w:t>煙突高さ</w:t>
      </w:r>
      <w:r w:rsidRPr="000F3E8D">
        <w:rPr>
          <w:rFonts w:hAnsi="ＭＳ 明朝"/>
          <w:sz w:val="24"/>
          <w:szCs w:val="24"/>
        </w:rPr>
        <w:t>80ｍの採用が適切であると</w:t>
      </w:r>
      <w:r w:rsidR="001B0E60" w:rsidRPr="000F3E8D">
        <w:rPr>
          <w:rFonts w:hAnsi="ＭＳ 明朝" w:hint="eastAsia"/>
          <w:sz w:val="24"/>
          <w:szCs w:val="24"/>
        </w:rPr>
        <w:t>結論</w:t>
      </w:r>
      <w:r w:rsidRPr="000F3E8D">
        <w:rPr>
          <w:rFonts w:hAnsi="ＭＳ 明朝" w:hint="eastAsia"/>
          <w:sz w:val="24"/>
          <w:szCs w:val="24"/>
        </w:rPr>
        <w:t>している</w:t>
      </w:r>
      <w:r w:rsidRPr="000F3E8D">
        <w:rPr>
          <w:rFonts w:hAnsi="ＭＳ 明朝"/>
          <w:sz w:val="24"/>
          <w:szCs w:val="24"/>
        </w:rPr>
        <w:t>。</w:t>
      </w:r>
      <w:r w:rsidR="00C15A30" w:rsidRPr="000F3E8D">
        <w:rPr>
          <w:rFonts w:ascii="ＭＳ ゴシック" w:eastAsia="ＭＳ ゴシック" w:hAnsi="ＭＳ ゴシック"/>
          <w:sz w:val="28"/>
          <w:szCs w:val="28"/>
        </w:rPr>
        <w:br w:type="page"/>
      </w:r>
    </w:p>
    <w:p w14:paraId="3FF53751" w14:textId="4716180B" w:rsidR="00F259B3" w:rsidRDefault="00C6192C" w:rsidP="00F259B3">
      <w:pPr>
        <w:ind w:left="272" w:hangingChars="100" w:hanging="272"/>
        <w:rPr>
          <w:rFonts w:ascii="ＭＳ ゴシック" w:eastAsia="ＭＳ ゴシック" w:hAnsi="ＭＳ ゴシック"/>
          <w:sz w:val="28"/>
          <w:szCs w:val="28"/>
        </w:rPr>
      </w:pPr>
      <w:bookmarkStart w:id="2" w:name="_Toc254182260"/>
      <w:r w:rsidRPr="000F3E8D">
        <w:rPr>
          <w:rFonts w:ascii="ＭＳ ゴシック" w:eastAsia="ＭＳ ゴシック" w:hAnsi="ＭＳ ゴシック" w:hint="eastAsia"/>
          <w:sz w:val="28"/>
          <w:szCs w:val="28"/>
        </w:rPr>
        <w:t>２　検討結果</w:t>
      </w:r>
    </w:p>
    <w:p w14:paraId="35A543E6" w14:textId="77777777" w:rsidR="00C6192C" w:rsidRPr="000F3E8D" w:rsidRDefault="00C6192C" w:rsidP="00F259B3">
      <w:pPr>
        <w:ind w:left="272" w:hangingChars="100" w:hanging="272"/>
        <w:rPr>
          <w:rFonts w:ascii="ＭＳ ゴシック" w:eastAsia="ＭＳ ゴシック" w:hAnsi="ＭＳ ゴシック" w:cs="Times New Roman"/>
          <w:sz w:val="28"/>
          <w:szCs w:val="28"/>
        </w:rPr>
      </w:pPr>
    </w:p>
    <w:bookmarkEnd w:id="2"/>
    <w:p w14:paraId="6D85D49C" w14:textId="5AD5A02F" w:rsidR="00C6192C" w:rsidRPr="00C6192C" w:rsidRDefault="00C6192C" w:rsidP="00C6192C">
      <w:r w:rsidRPr="000F3E8D">
        <w:rPr>
          <w:rFonts w:ascii="ＭＳ ゴシック" w:eastAsia="ＭＳ ゴシック" w:hAnsi="ＭＳ ゴシック" w:hint="eastAsia"/>
          <w:sz w:val="28"/>
          <w:szCs w:val="28"/>
        </w:rPr>
        <w:t>2-1</w:t>
      </w:r>
      <w:r w:rsidRPr="000F3E8D">
        <w:rPr>
          <w:rFonts w:ascii="ＭＳ ゴシック" w:eastAsia="ＭＳ ゴシック" w:hAnsi="ＭＳ ゴシック"/>
          <w:sz w:val="28"/>
          <w:szCs w:val="28"/>
        </w:rPr>
        <w:t xml:space="preserve">　</w:t>
      </w:r>
      <w:r w:rsidRPr="000F3E8D">
        <w:rPr>
          <w:rFonts w:ascii="ＭＳ ゴシック" w:eastAsia="ＭＳ ゴシック" w:hAnsi="ＭＳ ゴシック" w:hint="eastAsia"/>
          <w:sz w:val="28"/>
          <w:szCs w:val="28"/>
        </w:rPr>
        <w:t>大気質</w:t>
      </w:r>
    </w:p>
    <w:p w14:paraId="74298B5F" w14:textId="77777777" w:rsidR="00F259B3" w:rsidRPr="000F3E8D" w:rsidRDefault="00F259B3" w:rsidP="00F259B3">
      <w:pPr>
        <w:ind w:leftChars="100" w:left="434" w:hangingChars="100" w:hanging="232"/>
        <w:rPr>
          <w:rFonts w:ascii="ＭＳ ゴシック" w:eastAsia="ＭＳ ゴシック" w:hAnsi="ＭＳ ゴシック" w:cs="Times New Roman"/>
          <w:sz w:val="24"/>
          <w:szCs w:val="24"/>
        </w:rPr>
      </w:pPr>
    </w:p>
    <w:p w14:paraId="78D4A994" w14:textId="77777777" w:rsidR="00F259B3" w:rsidRPr="000F3E8D" w:rsidRDefault="00F259B3" w:rsidP="00F259B3">
      <w:pPr>
        <w:ind w:leftChars="100" w:left="434"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（地域特性）</w:t>
      </w:r>
    </w:p>
    <w:p w14:paraId="0F5F245E" w14:textId="16996683" w:rsidR="001B0E60" w:rsidRPr="000F3E8D" w:rsidRDefault="001B0E60" w:rsidP="001B0E60">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事業実施想定区域及びその周囲</w:t>
      </w:r>
      <w:r w:rsidR="00052E3D" w:rsidRPr="000F3E8D">
        <w:rPr>
          <w:rFonts w:ascii="ＭＳ 明朝" w:eastAsia="ＭＳ 明朝" w:hAnsi="ＭＳ 明朝" w:cs="Times New Roman" w:hint="eastAsia"/>
          <w:sz w:val="24"/>
          <w:szCs w:val="24"/>
        </w:rPr>
        <w:t>（以下「周辺地域」という。）</w:t>
      </w:r>
      <w:r w:rsidRPr="000F3E8D">
        <w:rPr>
          <w:rFonts w:ascii="ＭＳ 明朝" w:eastAsia="ＭＳ 明朝" w:hAnsi="ＭＳ 明朝" w:cs="Times New Roman" w:hint="eastAsia"/>
          <w:sz w:val="24"/>
          <w:szCs w:val="24"/>
        </w:rPr>
        <w:t>は、大気汚染防止法に基づく硫黄酸化物及び窒素酸化物の総量削減計画に係る指定地域</w:t>
      </w:r>
      <w:r w:rsidR="00052E3D" w:rsidRPr="000F3E8D">
        <w:rPr>
          <w:rFonts w:ascii="ＭＳ 明朝" w:eastAsia="ＭＳ 明朝" w:hAnsi="ＭＳ 明朝" w:cs="Times New Roman" w:hint="eastAsia"/>
          <w:sz w:val="24"/>
          <w:szCs w:val="24"/>
        </w:rPr>
        <w:t>に該当するとともに</w:t>
      </w:r>
      <w:r w:rsidRPr="000F3E8D">
        <w:rPr>
          <w:rFonts w:ascii="ＭＳ 明朝" w:eastAsia="ＭＳ 明朝" w:hAnsi="ＭＳ 明朝" w:cs="Times New Roman" w:hint="eastAsia"/>
          <w:sz w:val="24"/>
          <w:szCs w:val="24"/>
        </w:rPr>
        <w:t>、自動車NO</w:t>
      </w:r>
      <w:r w:rsidRPr="000F3E8D">
        <w:rPr>
          <w:rFonts w:ascii="ＭＳ 明朝" w:eastAsia="ＭＳ 明朝" w:hAnsi="ＭＳ 明朝" w:cs="Times New Roman" w:hint="eastAsia"/>
          <w:sz w:val="24"/>
          <w:szCs w:val="24"/>
          <w:vertAlign w:val="subscript"/>
        </w:rPr>
        <w:t>x</w:t>
      </w:r>
      <w:r w:rsidRPr="000F3E8D">
        <w:rPr>
          <w:rFonts w:ascii="ＭＳ 明朝" w:eastAsia="ＭＳ 明朝" w:hAnsi="ＭＳ 明朝" w:cs="Times New Roman" w:hint="eastAsia"/>
          <w:sz w:val="24"/>
          <w:szCs w:val="24"/>
        </w:rPr>
        <w:t>・PM法の対策地域に指定されている。また、</w:t>
      </w:r>
      <w:r w:rsidRPr="000F3E8D">
        <w:rPr>
          <w:rFonts w:ascii="ＭＳ 明朝" w:eastAsia="ＭＳ 明朝" w:hAnsi="ＭＳ 明朝" w:cs="Times New Roman"/>
          <w:sz w:val="24"/>
          <w:szCs w:val="24"/>
        </w:rPr>
        <w:t>大阪市環境基本計画</w:t>
      </w:r>
      <w:r w:rsidRPr="000F3E8D">
        <w:rPr>
          <w:rFonts w:ascii="ＭＳ 明朝" w:eastAsia="ＭＳ 明朝" w:hAnsi="ＭＳ 明朝" w:cs="Times New Roman" w:hint="eastAsia"/>
          <w:sz w:val="24"/>
          <w:szCs w:val="24"/>
        </w:rPr>
        <w:t>は</w:t>
      </w:r>
      <w:r w:rsidR="00052E3D"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二酸化窒素について</w:t>
      </w:r>
      <w:r w:rsidR="00052E3D"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１日平均値0.04ppm以下をめざすこと</w:t>
      </w:r>
      <w:r w:rsidRPr="000F3E8D">
        <w:rPr>
          <w:rFonts w:ascii="ＭＳ 明朝" w:eastAsia="ＭＳ 明朝" w:hAnsi="ＭＳ 明朝" w:cs="Times New Roman" w:hint="eastAsia"/>
          <w:sz w:val="24"/>
          <w:szCs w:val="24"/>
        </w:rPr>
        <w:t>を目標に定めている。</w:t>
      </w:r>
    </w:p>
    <w:p w14:paraId="117A8C87" w14:textId="0AB763BB"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052E3D" w:rsidRPr="000F3E8D">
        <w:rPr>
          <w:rFonts w:ascii="ＭＳ 明朝" w:eastAsia="ＭＳ 明朝" w:hAnsi="ＭＳ 明朝" w:cs="Times New Roman" w:hint="eastAsia"/>
          <w:sz w:val="24"/>
          <w:szCs w:val="24"/>
        </w:rPr>
        <w:t>周辺地域</w:t>
      </w:r>
      <w:r w:rsidRPr="000F3E8D">
        <w:rPr>
          <w:rFonts w:ascii="ＭＳ 明朝" w:eastAsia="ＭＳ 明朝" w:hAnsi="ＭＳ 明朝" w:cs="Times New Roman" w:hint="eastAsia"/>
          <w:sz w:val="24"/>
          <w:szCs w:val="24"/>
        </w:rPr>
        <w:t>においては、</w:t>
      </w:r>
      <w:r w:rsidR="00052E3D" w:rsidRPr="000F3E8D">
        <w:rPr>
          <w:rFonts w:ascii="ＭＳ 明朝" w:eastAsia="ＭＳ 明朝" w:hAnsi="ＭＳ 明朝" w:cs="Times New Roman" w:hint="eastAsia"/>
          <w:sz w:val="24"/>
          <w:szCs w:val="24"/>
        </w:rPr>
        <w:t>微小</w:t>
      </w:r>
      <w:r w:rsidR="00052E3D" w:rsidRPr="000F3E8D">
        <w:rPr>
          <w:rFonts w:ascii="ＭＳ 明朝" w:eastAsia="ＭＳ 明朝" w:hAnsi="ＭＳ 明朝" w:cs="Times New Roman"/>
          <w:sz w:val="24"/>
          <w:szCs w:val="24"/>
        </w:rPr>
        <w:t>粒子状物質</w:t>
      </w:r>
      <w:r w:rsidR="00052E3D" w:rsidRPr="000F3E8D">
        <w:rPr>
          <w:rFonts w:ascii="ＭＳ 明朝" w:eastAsia="ＭＳ 明朝" w:hAnsi="ＭＳ 明朝" w:cs="Times New Roman" w:hint="eastAsia"/>
          <w:sz w:val="24"/>
          <w:szCs w:val="24"/>
        </w:rPr>
        <w:t>及び光化学オキシダントについて環境基準を達成しておらず、</w:t>
      </w:r>
      <w:r w:rsidRPr="000F3E8D">
        <w:rPr>
          <w:rFonts w:ascii="ＭＳ 明朝" w:eastAsia="ＭＳ 明朝" w:hAnsi="ＭＳ 明朝" w:cs="Times New Roman" w:hint="eastAsia"/>
          <w:sz w:val="24"/>
          <w:szCs w:val="24"/>
        </w:rPr>
        <w:t>二酸化窒素濃度の日平均値の年間</w:t>
      </w:r>
      <w:r w:rsidRPr="000F3E8D">
        <w:rPr>
          <w:rFonts w:ascii="ＭＳ 明朝" w:eastAsia="ＭＳ 明朝" w:hAnsi="ＭＳ 明朝" w:cs="Times New Roman"/>
          <w:sz w:val="24"/>
          <w:szCs w:val="24"/>
        </w:rPr>
        <w:t>98％値が0.040ppm以上</w:t>
      </w:r>
      <w:r w:rsidRPr="000F3E8D">
        <w:rPr>
          <w:rFonts w:ascii="ＭＳ 明朝" w:eastAsia="ＭＳ 明朝" w:hAnsi="ＭＳ 明朝" w:cs="Times New Roman" w:hint="eastAsia"/>
          <w:sz w:val="24"/>
          <w:szCs w:val="24"/>
        </w:rPr>
        <w:t>である</w:t>
      </w:r>
      <w:r w:rsidRPr="000F3E8D">
        <w:rPr>
          <w:rFonts w:ascii="ＭＳ 明朝" w:eastAsia="ＭＳ 明朝" w:hAnsi="ＭＳ 明朝" w:cs="Times New Roman"/>
          <w:sz w:val="24"/>
          <w:szCs w:val="24"/>
        </w:rPr>
        <w:t>測定局が有効測定局9</w:t>
      </w:r>
      <w:r w:rsidRPr="000F3E8D">
        <w:rPr>
          <w:rFonts w:ascii="ＭＳ 明朝" w:eastAsia="ＭＳ 明朝" w:hAnsi="ＭＳ 明朝" w:cs="Times New Roman" w:hint="eastAsia"/>
          <w:sz w:val="24"/>
          <w:szCs w:val="24"/>
        </w:rPr>
        <w:t>3</w:t>
      </w:r>
      <w:r w:rsidRPr="000F3E8D">
        <w:rPr>
          <w:rFonts w:ascii="ＭＳ 明朝" w:eastAsia="ＭＳ 明朝" w:hAnsi="ＭＳ 明朝" w:cs="Times New Roman"/>
          <w:sz w:val="24"/>
          <w:szCs w:val="24"/>
        </w:rPr>
        <w:t>局中11局</w:t>
      </w:r>
      <w:r w:rsidRPr="000F3E8D">
        <w:rPr>
          <w:rFonts w:ascii="ＭＳ 明朝" w:eastAsia="ＭＳ 明朝" w:hAnsi="ＭＳ 明朝" w:cs="Times New Roman" w:hint="eastAsia"/>
          <w:sz w:val="24"/>
          <w:szCs w:val="24"/>
        </w:rPr>
        <w:t>（うち大阪市内は６局）</w:t>
      </w:r>
      <w:r w:rsidRPr="000F3E8D">
        <w:rPr>
          <w:rFonts w:ascii="ＭＳ 明朝" w:eastAsia="ＭＳ 明朝" w:hAnsi="ＭＳ 明朝" w:cs="Times New Roman"/>
          <w:sz w:val="24"/>
          <w:szCs w:val="24"/>
        </w:rPr>
        <w:t>存在している</w:t>
      </w:r>
      <w:r w:rsidRPr="000F3E8D">
        <w:rPr>
          <w:rFonts w:ascii="ＭＳ 明朝" w:eastAsia="ＭＳ 明朝" w:hAnsi="ＭＳ 明朝" w:cs="Times New Roman" w:hint="eastAsia"/>
          <w:sz w:val="24"/>
          <w:szCs w:val="24"/>
        </w:rPr>
        <w:t>。</w:t>
      </w:r>
    </w:p>
    <w:p w14:paraId="056F52E7" w14:textId="77777777" w:rsidR="00F259B3" w:rsidRPr="000F3E8D" w:rsidRDefault="00F259B3" w:rsidP="00F259B3">
      <w:pPr>
        <w:spacing w:beforeLines="50" w:before="218"/>
        <w:ind w:leftChars="100" w:left="434" w:hangingChars="100" w:hanging="232"/>
        <w:rPr>
          <w:rFonts w:ascii="ＭＳ ゴシック" w:eastAsia="ＭＳ ゴシック" w:hAnsi="ＭＳ ゴシック" w:cs="Times New Roman"/>
          <w:sz w:val="24"/>
          <w:szCs w:val="24"/>
        </w:rPr>
      </w:pPr>
    </w:p>
    <w:p w14:paraId="1ACC09A4" w14:textId="77777777" w:rsidR="00F259B3" w:rsidRPr="000F3E8D" w:rsidRDefault="00F259B3" w:rsidP="00F259B3">
      <w:pPr>
        <w:spacing w:beforeLines="50" w:before="218"/>
        <w:ind w:leftChars="100" w:left="434"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（複数案の設定）</w:t>
      </w:r>
    </w:p>
    <w:p w14:paraId="209A8D83" w14:textId="4BD59B09"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施設の供用に伴う窒素酸化物の排出量</w:t>
      </w:r>
      <w:r w:rsidR="00052E3D" w:rsidRPr="000F3E8D">
        <w:rPr>
          <w:rFonts w:ascii="ＭＳ 明朝" w:eastAsia="ＭＳ 明朝" w:hAnsi="ＭＳ 明朝" w:cs="Times New Roman" w:hint="eastAsia"/>
          <w:sz w:val="24"/>
          <w:szCs w:val="24"/>
        </w:rPr>
        <w:t>を</w:t>
      </w:r>
      <w:r w:rsidRPr="000F3E8D">
        <w:rPr>
          <w:rFonts w:ascii="ＭＳ 明朝" w:eastAsia="ＭＳ 明朝" w:hAnsi="ＭＳ 明朝" w:cs="Times New Roman" w:hint="eastAsia"/>
          <w:sz w:val="24"/>
          <w:szCs w:val="24"/>
        </w:rPr>
        <w:t>、現行施設の51㎥</w:t>
      </w:r>
      <w:r w:rsidRPr="000F3E8D">
        <w:rPr>
          <w:rFonts w:ascii="ＭＳ 明朝" w:eastAsia="ＭＳ 明朝" w:hAnsi="ＭＳ 明朝" w:cs="Times New Roman" w:hint="eastAsia"/>
          <w:sz w:val="24"/>
          <w:szCs w:val="24"/>
          <w:vertAlign w:val="subscript"/>
        </w:rPr>
        <w:t>N</w:t>
      </w:r>
      <w:r w:rsidRPr="000F3E8D">
        <w:rPr>
          <w:rFonts w:ascii="ＭＳ 明朝" w:eastAsia="ＭＳ 明朝" w:hAnsi="ＭＳ 明朝" w:cs="Times New Roman" w:hint="eastAsia"/>
          <w:sz w:val="24"/>
          <w:szCs w:val="24"/>
        </w:rPr>
        <w:t>/hに対して約45㎥</w:t>
      </w:r>
      <w:r w:rsidRPr="000F3E8D">
        <w:rPr>
          <w:rFonts w:ascii="ＭＳ 明朝" w:eastAsia="ＭＳ 明朝" w:hAnsi="ＭＳ 明朝" w:cs="Times New Roman" w:hint="eastAsia"/>
          <w:sz w:val="24"/>
          <w:szCs w:val="24"/>
          <w:vertAlign w:val="subscript"/>
        </w:rPr>
        <w:t>N</w:t>
      </w:r>
      <w:r w:rsidRPr="000F3E8D">
        <w:rPr>
          <w:rFonts w:ascii="ＭＳ 明朝" w:eastAsia="ＭＳ 明朝" w:hAnsi="ＭＳ 明朝" w:cs="Times New Roman" w:hint="eastAsia"/>
          <w:sz w:val="24"/>
          <w:szCs w:val="24"/>
        </w:rPr>
        <w:t>/h</w:t>
      </w:r>
      <w:r w:rsidR="00052E3D" w:rsidRPr="000F3E8D">
        <w:rPr>
          <w:rFonts w:ascii="ＭＳ 明朝" w:eastAsia="ＭＳ 明朝" w:hAnsi="ＭＳ 明朝" w:cs="Times New Roman" w:hint="eastAsia"/>
          <w:sz w:val="24"/>
          <w:szCs w:val="24"/>
        </w:rPr>
        <w:t>に設定</w:t>
      </w:r>
      <w:r w:rsidRPr="000F3E8D">
        <w:rPr>
          <w:rFonts w:ascii="ＭＳ 明朝" w:eastAsia="ＭＳ 明朝" w:hAnsi="ＭＳ 明朝" w:cs="Times New Roman" w:hint="eastAsia"/>
          <w:sz w:val="24"/>
          <w:szCs w:val="24"/>
        </w:rPr>
        <w:t>している。</w:t>
      </w:r>
    </w:p>
    <w:p w14:paraId="6433A63A" w14:textId="65A520DB"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615394" w:rsidRPr="000F3E8D">
        <w:rPr>
          <w:rFonts w:ascii="ＭＳ 明朝" w:eastAsia="ＭＳ 明朝" w:hAnsi="ＭＳ 明朝" w:cs="Times New Roman" w:hint="eastAsia"/>
          <w:sz w:val="24"/>
          <w:szCs w:val="24"/>
        </w:rPr>
        <w:t>構造等の計画の</w:t>
      </w:r>
      <w:r w:rsidRPr="000F3E8D">
        <w:rPr>
          <w:rFonts w:ascii="ＭＳ 明朝" w:eastAsia="ＭＳ 明朝" w:hAnsi="ＭＳ 明朝" w:cs="Times New Roman" w:hint="eastAsia"/>
          <w:sz w:val="24"/>
          <w:szCs w:val="20"/>
        </w:rPr>
        <w:t>複数案として、煙突高さ</w:t>
      </w:r>
      <w:r w:rsidR="00615394" w:rsidRPr="000F3E8D">
        <w:rPr>
          <w:rFonts w:ascii="ＭＳ 明朝" w:eastAsia="ＭＳ 明朝" w:hAnsi="ＭＳ 明朝" w:cs="Times New Roman" w:hint="eastAsia"/>
          <w:sz w:val="24"/>
          <w:szCs w:val="20"/>
        </w:rPr>
        <w:t>が異なる</w:t>
      </w:r>
      <w:r w:rsidRPr="000F3E8D">
        <w:rPr>
          <w:rFonts w:ascii="ＭＳ 明朝" w:eastAsia="ＭＳ 明朝" w:hAnsi="ＭＳ 明朝" w:cs="Times New Roman" w:hint="eastAsia"/>
          <w:sz w:val="24"/>
          <w:szCs w:val="20"/>
        </w:rPr>
        <w:t>２案（Ａ案：80ｍ、Ｂ案：100ｍ）を設定して</w:t>
      </w:r>
      <w:r w:rsidR="00615394" w:rsidRPr="000F3E8D">
        <w:rPr>
          <w:rFonts w:ascii="ＭＳ 明朝" w:eastAsia="ＭＳ 明朝" w:hAnsi="ＭＳ 明朝" w:cs="Times New Roman" w:hint="eastAsia"/>
          <w:sz w:val="24"/>
          <w:szCs w:val="20"/>
        </w:rPr>
        <w:t>いる。</w:t>
      </w:r>
      <w:r w:rsidRPr="000F3E8D">
        <w:rPr>
          <w:rFonts w:ascii="ＭＳ 明朝" w:eastAsia="ＭＳ 明朝" w:hAnsi="ＭＳ 明朝" w:cs="Times New Roman" w:hint="eastAsia"/>
          <w:sz w:val="24"/>
          <w:szCs w:val="24"/>
        </w:rPr>
        <w:t>100mを超える煙突高さ（既設の200m煙突の使用を含む）や集合煙突</w:t>
      </w:r>
      <w:r w:rsidR="00052E3D" w:rsidRPr="000F3E8D">
        <w:rPr>
          <w:rFonts w:ascii="ＭＳ 明朝" w:eastAsia="ＭＳ 明朝" w:hAnsi="ＭＳ 明朝" w:cs="Times New Roman" w:hint="eastAsia"/>
          <w:sz w:val="24"/>
          <w:szCs w:val="24"/>
        </w:rPr>
        <w:t>にする</w:t>
      </w:r>
      <w:r w:rsidRPr="000F3E8D">
        <w:rPr>
          <w:rFonts w:ascii="ＭＳ 明朝" w:eastAsia="ＭＳ 明朝" w:hAnsi="ＭＳ 明朝" w:cs="Times New Roman" w:hint="eastAsia"/>
          <w:sz w:val="24"/>
          <w:szCs w:val="24"/>
        </w:rPr>
        <w:t>案を設定しなかった</w:t>
      </w:r>
      <w:r w:rsidR="00052E3D" w:rsidRPr="000F3E8D">
        <w:rPr>
          <w:rFonts w:ascii="ＭＳ 明朝" w:eastAsia="ＭＳ 明朝" w:hAnsi="ＭＳ 明朝" w:cs="Times New Roman" w:hint="eastAsia"/>
          <w:sz w:val="24"/>
          <w:szCs w:val="24"/>
        </w:rPr>
        <w:t>のは</w:t>
      </w:r>
      <w:r w:rsidRPr="000F3E8D">
        <w:rPr>
          <w:rFonts w:ascii="ＭＳ 明朝" w:eastAsia="ＭＳ 明朝" w:hAnsi="ＭＳ 明朝" w:cs="Times New Roman" w:hint="eastAsia"/>
          <w:sz w:val="24"/>
          <w:szCs w:val="24"/>
        </w:rPr>
        <w:t>、近年、発電所の環境性能が大きく向上しており、煙突入口の</w:t>
      </w:r>
      <w:r w:rsidRPr="000F3E8D">
        <w:rPr>
          <w:rFonts w:ascii="ＭＳ 明朝" w:eastAsia="ＭＳ 明朝" w:hAnsi="ＭＳ 明朝" w:cs="Times New Roman"/>
          <w:sz w:val="24"/>
          <w:szCs w:val="24"/>
        </w:rPr>
        <w:t>NOx濃度も十分に小さいことから、既設並みの200m煙突高さにしなくても排ガス拡散の環境影響を十分低減できる</w:t>
      </w:r>
      <w:r w:rsidRPr="000F3E8D">
        <w:rPr>
          <w:rFonts w:ascii="ＭＳ 明朝" w:eastAsia="ＭＳ 明朝" w:hAnsi="ＭＳ 明朝" w:cs="Times New Roman" w:hint="eastAsia"/>
          <w:sz w:val="24"/>
          <w:szCs w:val="24"/>
        </w:rPr>
        <w:t>ことや、</w:t>
      </w:r>
      <w:r w:rsidRPr="000F3E8D">
        <w:rPr>
          <w:rFonts w:ascii="ＭＳ 明朝" w:eastAsia="ＭＳ 明朝" w:hAnsi="ＭＳ 明朝" w:cs="Times New Roman"/>
          <w:sz w:val="24"/>
          <w:szCs w:val="24"/>
        </w:rPr>
        <w:t>80m程度の煙突高さを持つコンバインドサイクル発電所が主流となっている</w:t>
      </w:r>
      <w:r w:rsidR="00052E3D" w:rsidRPr="000F3E8D">
        <w:rPr>
          <w:rFonts w:ascii="ＭＳ 明朝" w:eastAsia="ＭＳ 明朝" w:hAnsi="ＭＳ 明朝" w:cs="Times New Roman" w:hint="eastAsia"/>
          <w:sz w:val="24"/>
          <w:szCs w:val="24"/>
        </w:rPr>
        <w:t>ためである</w:t>
      </w:r>
      <w:r w:rsidRPr="000F3E8D">
        <w:rPr>
          <w:rFonts w:ascii="ＭＳ 明朝" w:eastAsia="ＭＳ 明朝" w:hAnsi="ＭＳ 明朝" w:cs="Times New Roman" w:hint="eastAsia"/>
          <w:sz w:val="24"/>
          <w:szCs w:val="24"/>
        </w:rPr>
        <w:t>との見解</w:t>
      </w:r>
      <w:r w:rsidR="00615394" w:rsidRPr="000F3E8D">
        <w:rPr>
          <w:rFonts w:ascii="ＭＳ 明朝" w:eastAsia="ＭＳ 明朝" w:hAnsi="ＭＳ 明朝" w:cs="Times New Roman" w:hint="eastAsia"/>
          <w:sz w:val="24"/>
          <w:szCs w:val="24"/>
        </w:rPr>
        <w:t>を</w:t>
      </w:r>
      <w:r w:rsidRPr="000F3E8D">
        <w:rPr>
          <w:rFonts w:ascii="ＭＳ 明朝" w:eastAsia="ＭＳ 明朝" w:hAnsi="ＭＳ 明朝" w:cs="Times New Roman" w:hint="eastAsia"/>
          <w:sz w:val="24"/>
          <w:szCs w:val="24"/>
        </w:rPr>
        <w:t>示</w:t>
      </w:r>
      <w:r w:rsidR="00615394" w:rsidRPr="000F3E8D">
        <w:rPr>
          <w:rFonts w:ascii="ＭＳ 明朝" w:eastAsia="ＭＳ 明朝" w:hAnsi="ＭＳ 明朝" w:cs="Times New Roman" w:hint="eastAsia"/>
          <w:sz w:val="24"/>
          <w:szCs w:val="24"/>
        </w:rPr>
        <w:t>している</w:t>
      </w:r>
      <w:r w:rsidRPr="000F3E8D">
        <w:rPr>
          <w:rFonts w:ascii="ＭＳ 明朝" w:eastAsia="ＭＳ 明朝" w:hAnsi="ＭＳ 明朝" w:cs="Times New Roman"/>
          <w:sz w:val="24"/>
          <w:szCs w:val="24"/>
        </w:rPr>
        <w:t>。</w:t>
      </w:r>
      <w:r w:rsidRPr="000F3E8D">
        <w:rPr>
          <w:rFonts w:ascii="ＭＳ 明朝" w:eastAsia="ＭＳ 明朝" w:hAnsi="ＭＳ 明朝" w:cs="Times New Roman" w:hint="eastAsia"/>
          <w:sz w:val="24"/>
          <w:szCs w:val="24"/>
        </w:rPr>
        <w:t>（p.2</w:t>
      </w:r>
      <w:r w:rsidR="00BB5090" w:rsidRPr="000F3E8D">
        <w:rPr>
          <w:rFonts w:ascii="ＭＳ 明朝" w:eastAsia="ＭＳ 明朝" w:hAnsi="ＭＳ 明朝" w:cs="Times New Roman" w:hint="eastAsia"/>
          <w:sz w:val="24"/>
          <w:szCs w:val="24"/>
        </w:rPr>
        <w:t>2</w:t>
      </w:r>
      <w:r w:rsidRPr="000F3E8D">
        <w:rPr>
          <w:rFonts w:ascii="ＭＳ 明朝" w:eastAsia="ＭＳ 明朝" w:hAnsi="ＭＳ 明朝" w:cs="Times New Roman" w:hint="eastAsia"/>
          <w:sz w:val="24"/>
          <w:szCs w:val="24"/>
        </w:rPr>
        <w:t>参照）</w:t>
      </w:r>
    </w:p>
    <w:p w14:paraId="2C7CFA24" w14:textId="5CD416BE"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また、</w:t>
      </w:r>
      <w:r w:rsidR="00052E3D" w:rsidRPr="000F3E8D">
        <w:rPr>
          <w:rFonts w:ascii="ＭＳ 明朝" w:eastAsia="ＭＳ 明朝" w:hAnsi="ＭＳ 明朝" w:cs="Times New Roman" w:hint="eastAsia"/>
          <w:sz w:val="24"/>
          <w:szCs w:val="24"/>
        </w:rPr>
        <w:t>建物ダウンウォッシュの防止・抑制の観点からの煙突及び建物の高さに関する検討内容や、</w:t>
      </w:r>
      <w:r w:rsidRPr="000F3E8D">
        <w:rPr>
          <w:rFonts w:ascii="ＭＳ 明朝" w:eastAsia="ＭＳ 明朝" w:hAnsi="ＭＳ 明朝" w:cs="Times New Roman" w:hint="eastAsia"/>
          <w:sz w:val="24"/>
          <w:szCs w:val="24"/>
        </w:rPr>
        <w:t>ダウンウォッシュ、熱的な内部境界層発達時や逆転層崩壊時のフュミゲーション、逆転層形成時の排煙上昇・拡散などの特殊気象条件下の短期高濃度予測の実施</w:t>
      </w:r>
      <w:r w:rsidR="00052E3D"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hint="eastAsia"/>
          <w:sz w:val="24"/>
          <w:szCs w:val="24"/>
        </w:rPr>
        <w:t>ついて事業者に確認したところ、</w:t>
      </w:r>
      <w:r w:rsidR="00052E3D" w:rsidRPr="000F3E8D">
        <w:rPr>
          <w:rFonts w:ascii="ＭＳ 明朝" w:eastAsia="ＭＳ 明朝" w:hAnsi="ＭＳ 明朝" w:cs="Times New Roman" w:hint="eastAsia"/>
          <w:sz w:val="24"/>
          <w:szCs w:val="24"/>
        </w:rPr>
        <w:t>現在、建物の配置や高さを詳細検討中であり、</w:t>
      </w:r>
      <w:r w:rsidRPr="000F3E8D">
        <w:rPr>
          <w:rFonts w:ascii="ＭＳ 明朝" w:eastAsia="ＭＳ 明朝" w:hAnsi="ＭＳ 明朝" w:cs="Times New Roman" w:hint="eastAsia"/>
          <w:sz w:val="24"/>
          <w:szCs w:val="24"/>
        </w:rPr>
        <w:t>これら</w:t>
      </w:r>
      <w:r w:rsidR="00052E3D" w:rsidRPr="000F3E8D">
        <w:rPr>
          <w:rFonts w:ascii="ＭＳ 明朝" w:eastAsia="ＭＳ 明朝" w:hAnsi="ＭＳ 明朝" w:cs="Times New Roman" w:hint="eastAsia"/>
          <w:sz w:val="24"/>
          <w:szCs w:val="24"/>
        </w:rPr>
        <w:t>の予測</w:t>
      </w:r>
      <w:r w:rsidRPr="000F3E8D">
        <w:rPr>
          <w:rFonts w:ascii="ＭＳ 明朝" w:eastAsia="ＭＳ 明朝" w:hAnsi="ＭＳ 明朝" w:cs="Times New Roman" w:hint="eastAsia"/>
          <w:sz w:val="24"/>
          <w:szCs w:val="24"/>
        </w:rPr>
        <w:t>については準備書手続において示すとの見解が示された。</w:t>
      </w:r>
    </w:p>
    <w:p w14:paraId="1F7B0622" w14:textId="2C998CA9" w:rsidR="00615394" w:rsidRPr="000F3E8D" w:rsidRDefault="00F259B3" w:rsidP="00615394">
      <w:pPr>
        <w:spacing w:beforeLines="25" w:before="109"/>
        <w:ind w:leftChars="100" w:left="434" w:hangingChars="100" w:hanging="232"/>
        <w:rPr>
          <w:rFonts w:ascii="ＭＳ ゴシック" w:eastAsia="ＭＳ ゴシック" w:hAnsi="ＭＳ ゴシック" w:cs="Times New Roman"/>
          <w:sz w:val="24"/>
          <w:szCs w:val="24"/>
        </w:rPr>
      </w:pPr>
      <w:r w:rsidRPr="000F3E8D">
        <w:rPr>
          <w:rFonts w:ascii="ＭＳ 明朝" w:eastAsia="ＭＳ 明朝" w:hAnsi="ＭＳ 明朝" w:cs="Times New Roman" w:hint="eastAsia"/>
          <w:sz w:val="24"/>
          <w:szCs w:val="24"/>
        </w:rPr>
        <w:t>・　発電所アセス省令は、計画段階配慮事項の選定について、事業に伴う影響要因により重大な影響を受けるおそれがある環境要素に関し、影響の重大性について</w:t>
      </w:r>
      <w:r w:rsidR="00052E3D" w:rsidRPr="000F3E8D">
        <w:rPr>
          <w:rFonts w:ascii="ＭＳ 明朝" w:eastAsia="ＭＳ 明朝" w:hAnsi="ＭＳ 明朝" w:cs="Times New Roman" w:hint="eastAsia"/>
          <w:sz w:val="24"/>
          <w:szCs w:val="24"/>
        </w:rPr>
        <w:t>客観的かつ科学的に</w:t>
      </w:r>
      <w:r w:rsidRPr="000F3E8D">
        <w:rPr>
          <w:rFonts w:ascii="ＭＳ 明朝" w:eastAsia="ＭＳ 明朝" w:hAnsi="ＭＳ 明朝" w:cs="Times New Roman" w:hint="eastAsia"/>
          <w:sz w:val="24"/>
          <w:szCs w:val="24"/>
        </w:rPr>
        <w:t>検討するものとした上で、計画段階配慮事項に関する調査、予測及び評価の結果、複数案の間において影響に著しい差異がない場合等には、必要に応じ計画段階配慮事項</w:t>
      </w:r>
      <w:r w:rsidR="00052E3D" w:rsidRPr="000F3E8D">
        <w:rPr>
          <w:rFonts w:ascii="ＭＳ 明朝" w:eastAsia="ＭＳ 明朝" w:hAnsi="ＭＳ 明朝" w:cs="Times New Roman" w:hint="eastAsia"/>
          <w:sz w:val="24"/>
          <w:szCs w:val="24"/>
        </w:rPr>
        <w:t>及びその調査、予測及び評価の手法</w:t>
      </w:r>
      <w:r w:rsidRPr="000F3E8D">
        <w:rPr>
          <w:rFonts w:ascii="ＭＳ 明朝" w:eastAsia="ＭＳ 明朝" w:hAnsi="ＭＳ 明朝" w:cs="Times New Roman" w:hint="eastAsia"/>
          <w:sz w:val="24"/>
          <w:szCs w:val="24"/>
        </w:rPr>
        <w:t>の選定を追加的に行うことを求めている。また、「計画段階環境配慮書において点煙源の複数案に煙突高さを選ぶときは、大気汚染物質の年平均値では意味がないので、特殊気象条件などの短期高濃度予測を行う必要</w:t>
      </w:r>
      <w:r w:rsidR="00034CCC" w:rsidRPr="000F3E8D">
        <w:rPr>
          <w:rFonts w:ascii="ＭＳ 明朝" w:eastAsia="ＭＳ 明朝" w:hAnsi="ＭＳ 明朝" w:cs="Times New Roman" w:hint="eastAsia"/>
          <w:sz w:val="24"/>
          <w:szCs w:val="24"/>
        </w:rPr>
        <w:t>が</w:t>
      </w:r>
      <w:r w:rsidRPr="000F3E8D">
        <w:rPr>
          <w:rFonts w:ascii="ＭＳ 明朝" w:eastAsia="ＭＳ 明朝" w:hAnsi="ＭＳ 明朝" w:cs="Times New Roman" w:hint="eastAsia"/>
          <w:sz w:val="24"/>
          <w:szCs w:val="24"/>
        </w:rPr>
        <w:t>ある」ことが大気拡散の専門家による学術論文において指摘されている。</w:t>
      </w:r>
    </w:p>
    <w:p w14:paraId="5DD3C342" w14:textId="2BBC4E79" w:rsidR="00F259B3" w:rsidRPr="00C6192C" w:rsidRDefault="00F259B3" w:rsidP="00615394">
      <w:pPr>
        <w:spacing w:beforeLines="25" w:before="109"/>
        <w:ind w:leftChars="100" w:left="434" w:hangingChars="100" w:hanging="232"/>
        <w:rPr>
          <w:rFonts w:ascii="ＭＳ ゴシック" w:eastAsia="ＭＳ ゴシック" w:hAnsi="ＭＳ ゴシック" w:cs="Times New Roman"/>
          <w:sz w:val="24"/>
          <w:szCs w:val="24"/>
        </w:rPr>
      </w:pPr>
      <w:r w:rsidRPr="000F3E8D">
        <w:rPr>
          <w:rFonts w:ascii="ＭＳ 明朝" w:eastAsia="ＭＳ 明朝" w:hAnsi="ＭＳ 明朝" w:cs="Times New Roman" w:hint="eastAsia"/>
          <w:sz w:val="24"/>
          <w:szCs w:val="24"/>
        </w:rPr>
        <w:t>・　これらの法令上の規定及び科学的知見を総合すると、</w:t>
      </w:r>
      <w:r w:rsidRPr="00C6192C">
        <w:rPr>
          <w:rFonts w:ascii="ＭＳ 明朝" w:eastAsia="ＭＳ 明朝" w:hAnsi="ＭＳ 明朝" w:cs="Times New Roman" w:hint="eastAsia"/>
          <w:sz w:val="24"/>
          <w:szCs w:val="24"/>
        </w:rPr>
        <w:t>「位置等に関する複数案の設定に当たっては、(中略)重大な環境影響を回避し、又は低減するために建造物等の構造・配置に関する複数案の検討が重要となる場合があることに留意すべきである」（環境省告示「環境影響評価法の規定による主務大臣が定めるべき指針等に関する基本的事項」から引用）とする配慮書手続の趣旨を踏まえ、大気質に関する影響に相当程度の差異が生じることによって重大な環境影響を回避・低減するための構造・配置の検討に資することができる新たな複数案の設定</w:t>
      </w:r>
      <w:r w:rsidR="00034CCC" w:rsidRPr="00C6192C">
        <w:rPr>
          <w:rFonts w:ascii="ＭＳ 明朝" w:eastAsia="ＭＳ 明朝" w:hAnsi="ＭＳ 明朝" w:cs="Times New Roman" w:hint="eastAsia"/>
          <w:sz w:val="24"/>
          <w:szCs w:val="24"/>
        </w:rPr>
        <w:t>や予測手法の再検討</w:t>
      </w:r>
      <w:r w:rsidRPr="00C6192C">
        <w:rPr>
          <w:rFonts w:ascii="ＭＳ 明朝" w:eastAsia="ＭＳ 明朝" w:hAnsi="ＭＳ 明朝" w:cs="Times New Roman" w:hint="eastAsia"/>
          <w:sz w:val="24"/>
          <w:szCs w:val="24"/>
        </w:rPr>
        <w:t>に取り組む必要がある。</w:t>
      </w:r>
    </w:p>
    <w:p w14:paraId="1FF6A707" w14:textId="0C1DDF27" w:rsidR="00F259B3" w:rsidRPr="00C6192C" w:rsidRDefault="00615394" w:rsidP="00615394">
      <w:pPr>
        <w:spacing w:beforeLines="25" w:before="109"/>
        <w:ind w:leftChars="100" w:left="434" w:hangingChars="100" w:hanging="232"/>
        <w:rPr>
          <w:rFonts w:ascii="ＭＳ 明朝" w:eastAsia="ＭＳ 明朝" w:hAnsi="ＭＳ 明朝" w:cs="Times New Roman"/>
          <w:sz w:val="24"/>
          <w:szCs w:val="24"/>
        </w:rPr>
      </w:pPr>
      <w:r w:rsidRPr="00C6192C">
        <w:rPr>
          <w:rFonts w:ascii="ＭＳ 明朝" w:eastAsia="ＭＳ 明朝" w:hAnsi="ＭＳ 明朝" w:cs="Times New Roman" w:hint="eastAsia"/>
          <w:sz w:val="24"/>
          <w:szCs w:val="24"/>
        </w:rPr>
        <w:t>・　また、施設が景観に及ぼす影響には、施設の規模（すなわち煙突の高さ）だけではなく、その配置、形態、意匠及び色彩等が密接に関連することから、これらについての総合的な検討を行うことによって景観への影響をできる限り低減しつつ、適切な複数案を設定して大気質への影響の低減に関する検討を十分に行うべきであり、このような検討を欠いて行われた複数案についての評価の結果は妥当ではない。このため、今後の手続において、景観への影響の低減についての精緻な検討を行った上で、大気質への影響をできる限り低減する事業計画を策定する必要がある。</w:t>
      </w:r>
    </w:p>
    <w:p w14:paraId="71068294" w14:textId="77777777" w:rsidR="00615394" w:rsidRPr="000F3E8D" w:rsidRDefault="00615394" w:rsidP="00615394">
      <w:pPr>
        <w:spacing w:beforeLines="25" w:before="109"/>
        <w:ind w:leftChars="100" w:left="434" w:hangingChars="100" w:hanging="232"/>
        <w:rPr>
          <w:rFonts w:ascii="ＭＳ ゴシック" w:eastAsia="ＭＳ ゴシック" w:hAnsi="ＭＳ ゴシック" w:cs="Times New Roman"/>
          <w:sz w:val="24"/>
          <w:szCs w:val="24"/>
        </w:rPr>
      </w:pPr>
    </w:p>
    <w:p w14:paraId="5472682C" w14:textId="3E71F51F" w:rsidR="00F259B3" w:rsidRPr="000F3E8D" w:rsidRDefault="00F259B3" w:rsidP="00F259B3">
      <w:pPr>
        <w:spacing w:beforeLines="50" w:before="218"/>
        <w:ind w:leftChars="100" w:left="434"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（二酸化窒素</w:t>
      </w:r>
      <w:r w:rsidR="00615394" w:rsidRPr="000F3E8D">
        <w:rPr>
          <w:rFonts w:ascii="ＭＳ ゴシック" w:eastAsia="ＭＳ ゴシック" w:hAnsi="ＭＳ ゴシック" w:cs="Times New Roman" w:hint="eastAsia"/>
          <w:sz w:val="24"/>
          <w:szCs w:val="24"/>
        </w:rPr>
        <w:t>に係る影響</w:t>
      </w:r>
      <w:r w:rsidRPr="000F3E8D">
        <w:rPr>
          <w:rFonts w:ascii="ＭＳ ゴシック" w:eastAsia="ＭＳ ゴシック" w:hAnsi="ＭＳ ゴシック" w:cs="Times New Roman" w:hint="eastAsia"/>
          <w:sz w:val="24"/>
          <w:szCs w:val="24"/>
        </w:rPr>
        <w:t>）</w:t>
      </w:r>
    </w:p>
    <w:p w14:paraId="44133567" w14:textId="7777777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二酸化窒素の最大着地濃度（年平均値）を予測した結果は、</w:t>
      </w:r>
      <w:r w:rsidRPr="000F3E8D">
        <w:rPr>
          <w:rFonts w:ascii="ＭＳ 明朝" w:eastAsia="ＭＳ 明朝" w:hAnsi="ＭＳ 明朝" w:cs="Times New Roman"/>
          <w:sz w:val="24"/>
          <w:szCs w:val="24"/>
        </w:rPr>
        <w:t>Ａ案</w:t>
      </w:r>
      <w:r w:rsidRPr="000F3E8D">
        <w:rPr>
          <w:rFonts w:ascii="ＭＳ 明朝" w:eastAsia="ＭＳ 明朝" w:hAnsi="ＭＳ 明朝" w:cs="Times New Roman" w:hint="eastAsia"/>
          <w:sz w:val="24"/>
          <w:szCs w:val="24"/>
        </w:rPr>
        <w:t>（煙突高さ</w:t>
      </w:r>
      <w:r w:rsidRPr="000F3E8D">
        <w:rPr>
          <w:rFonts w:ascii="ＭＳ 明朝" w:eastAsia="ＭＳ 明朝" w:hAnsi="ＭＳ 明朝" w:cs="Times New Roman"/>
          <w:sz w:val="24"/>
          <w:szCs w:val="24"/>
        </w:rPr>
        <w:t>80ｍ</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、Ｂ案</w:t>
      </w:r>
      <w:r w:rsidRPr="000F3E8D">
        <w:rPr>
          <w:rFonts w:ascii="ＭＳ 明朝" w:eastAsia="ＭＳ 明朝" w:hAnsi="ＭＳ 明朝" w:cs="Times New Roman" w:hint="eastAsia"/>
          <w:sz w:val="24"/>
          <w:szCs w:val="24"/>
        </w:rPr>
        <w:t>（同</w:t>
      </w:r>
      <w:r w:rsidRPr="000F3E8D">
        <w:rPr>
          <w:rFonts w:ascii="ＭＳ 明朝" w:eastAsia="ＭＳ 明朝" w:hAnsi="ＭＳ 明朝" w:cs="Times New Roman"/>
          <w:sz w:val="24"/>
          <w:szCs w:val="24"/>
        </w:rPr>
        <w:t>100ｍ</w:t>
      </w:r>
      <w:r w:rsidRPr="000F3E8D">
        <w:rPr>
          <w:rFonts w:ascii="ＭＳ 明朝" w:eastAsia="ＭＳ 明朝" w:hAnsi="ＭＳ 明朝" w:cs="Times New Roman" w:hint="eastAsia"/>
          <w:sz w:val="24"/>
          <w:szCs w:val="24"/>
        </w:rPr>
        <w:t>）ともに、</w:t>
      </w:r>
      <w:r w:rsidRPr="000F3E8D">
        <w:rPr>
          <w:rFonts w:ascii="ＭＳ 明朝" w:eastAsia="ＭＳ 明朝" w:hAnsi="ＭＳ 明朝" w:cs="Times New Roman"/>
          <w:sz w:val="24"/>
          <w:szCs w:val="24"/>
        </w:rPr>
        <w:t>バックグラウンド濃度に比べ寄与率が1％以下</w:t>
      </w:r>
      <w:r w:rsidRPr="000F3E8D">
        <w:rPr>
          <w:rFonts w:ascii="ＭＳ 明朝" w:eastAsia="ＭＳ 明朝" w:hAnsi="ＭＳ 明朝" w:cs="Times New Roman" w:hint="eastAsia"/>
          <w:sz w:val="24"/>
          <w:szCs w:val="24"/>
        </w:rPr>
        <w:t>であり、また、将来予測環境濃度は両</w:t>
      </w:r>
      <w:r w:rsidRPr="000F3E8D">
        <w:rPr>
          <w:rFonts w:ascii="ＭＳ 明朝" w:eastAsia="ＭＳ 明朝" w:hAnsi="ＭＳ 明朝" w:cs="Times New Roman"/>
          <w:sz w:val="24"/>
          <w:szCs w:val="24"/>
        </w:rPr>
        <w:t>案</w:t>
      </w:r>
      <w:r w:rsidRPr="000F3E8D">
        <w:rPr>
          <w:rFonts w:ascii="ＭＳ 明朝" w:eastAsia="ＭＳ 明朝" w:hAnsi="ＭＳ 明朝" w:cs="Times New Roman" w:hint="eastAsia"/>
          <w:sz w:val="24"/>
          <w:szCs w:val="24"/>
        </w:rPr>
        <w:t>と</w:t>
      </w:r>
      <w:r w:rsidRPr="000F3E8D">
        <w:rPr>
          <w:rFonts w:ascii="ＭＳ 明朝" w:eastAsia="ＭＳ 明朝" w:hAnsi="ＭＳ 明朝" w:cs="Times New Roman"/>
          <w:sz w:val="24"/>
          <w:szCs w:val="24"/>
        </w:rPr>
        <w:t>も</w:t>
      </w:r>
      <w:r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sz w:val="24"/>
          <w:szCs w:val="24"/>
        </w:rPr>
        <w:t>環境基準の年平均相当値を下回っている</w:t>
      </w:r>
      <w:r w:rsidRPr="000F3E8D">
        <w:rPr>
          <w:rFonts w:ascii="ＭＳ 明朝" w:eastAsia="ＭＳ 明朝" w:hAnsi="ＭＳ 明朝" w:cs="Times New Roman" w:hint="eastAsia"/>
          <w:sz w:val="24"/>
          <w:szCs w:val="24"/>
        </w:rPr>
        <w:t>ことから、煙突高さの複数案における大気質の年平均値への影響の違いはほとんどなく、いずれも重大な影響はないと評価している。</w:t>
      </w:r>
    </w:p>
    <w:p w14:paraId="2FF48CF5" w14:textId="39CBB6BC"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　また、本件事業</w:t>
      </w:r>
      <w:r w:rsidRPr="000F3E8D">
        <w:rPr>
          <w:rFonts w:ascii="ＭＳ 明朝" w:eastAsia="ＭＳ 明朝" w:hAnsi="ＭＳ 明朝" w:cs="Times New Roman" w:hint="eastAsia"/>
          <w:sz w:val="24"/>
          <w:szCs w:val="24"/>
        </w:rPr>
        <w:t>計画</w:t>
      </w:r>
      <w:r w:rsidR="00052E3D" w:rsidRPr="000F3E8D">
        <w:rPr>
          <w:rFonts w:ascii="ＭＳ 明朝" w:eastAsia="ＭＳ 明朝" w:hAnsi="ＭＳ 明朝" w:cs="Times New Roman" w:hint="eastAsia"/>
          <w:sz w:val="24"/>
          <w:szCs w:val="20"/>
        </w:rPr>
        <w:t>による大気質への影響を前</w:t>
      </w:r>
      <w:r w:rsidRPr="000F3E8D">
        <w:rPr>
          <w:rFonts w:ascii="ＭＳ 明朝" w:eastAsia="ＭＳ 明朝" w:hAnsi="ＭＳ 明朝" w:cs="Times New Roman" w:hint="eastAsia"/>
          <w:sz w:val="24"/>
          <w:szCs w:val="20"/>
        </w:rPr>
        <w:t>記の地域特性を踏まえてできる限り低減させる措置についての見解を事業者に求めたところ、予測結果から</w:t>
      </w:r>
      <w:r w:rsidRPr="000F3E8D">
        <w:rPr>
          <w:rFonts w:ascii="ＭＳ 明朝" w:eastAsia="ＭＳ 明朝" w:hAnsi="ＭＳ 明朝" w:cs="Times New Roman"/>
          <w:sz w:val="24"/>
          <w:szCs w:val="20"/>
        </w:rPr>
        <w:t>重大な影響はないものと考えている</w:t>
      </w:r>
      <w:r w:rsidRPr="000F3E8D">
        <w:rPr>
          <w:rFonts w:ascii="ＭＳ 明朝" w:eastAsia="ＭＳ 明朝" w:hAnsi="ＭＳ 明朝" w:cs="Times New Roman" w:hint="eastAsia"/>
          <w:sz w:val="24"/>
          <w:szCs w:val="20"/>
        </w:rPr>
        <w:t>としたうえで、最新のメーカ技術の適用</w:t>
      </w:r>
      <w:r w:rsidRPr="000F3E8D">
        <w:rPr>
          <w:rFonts w:ascii="ＭＳ 明朝" w:eastAsia="ＭＳ 明朝" w:hAnsi="ＭＳ 明朝" w:cs="Times New Roman"/>
          <w:sz w:val="24"/>
          <w:szCs w:val="20"/>
        </w:rPr>
        <w:t>(低NOx燃焼器及び排煙脱硝装置)を実績等も勘案しつつ検討し、排出量の低減を図る</w:t>
      </w:r>
      <w:r w:rsidRPr="000F3E8D">
        <w:rPr>
          <w:rFonts w:ascii="ＭＳ 明朝" w:eastAsia="ＭＳ 明朝" w:hAnsi="ＭＳ 明朝" w:cs="Times New Roman" w:hint="eastAsia"/>
          <w:sz w:val="24"/>
          <w:szCs w:val="20"/>
        </w:rPr>
        <w:t>との見解が示された。</w:t>
      </w:r>
    </w:p>
    <w:p w14:paraId="53D052FE" w14:textId="4CA0424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しかしながら、予測された最大着地濃度（二酸化窒素の年平均値が</w:t>
      </w:r>
      <w:r w:rsidRPr="000F3E8D">
        <w:rPr>
          <w:rFonts w:ascii="ＭＳ 明朝" w:eastAsia="ＭＳ 明朝" w:hAnsi="ＭＳ 明朝" w:cs="Times New Roman"/>
          <w:sz w:val="24"/>
          <w:szCs w:val="24"/>
        </w:rPr>
        <w:t>Ａ案</w:t>
      </w:r>
      <w:r w:rsidRPr="000F3E8D">
        <w:rPr>
          <w:rFonts w:ascii="ＭＳ 明朝" w:eastAsia="ＭＳ 明朝" w:hAnsi="ＭＳ 明朝" w:cs="Times New Roman" w:hint="eastAsia"/>
          <w:sz w:val="24"/>
          <w:szCs w:val="24"/>
        </w:rPr>
        <w:t>では</w:t>
      </w:r>
      <w:r w:rsidRPr="000F3E8D">
        <w:rPr>
          <w:rFonts w:ascii="ＭＳ 明朝" w:eastAsia="ＭＳ 明朝" w:hAnsi="ＭＳ 明朝" w:cs="Times New Roman"/>
          <w:sz w:val="24"/>
          <w:szCs w:val="24"/>
        </w:rPr>
        <w:t>0.00017ppm、Ｂ案</w:t>
      </w:r>
      <w:r w:rsidRPr="000F3E8D">
        <w:rPr>
          <w:rFonts w:ascii="ＭＳ 明朝" w:eastAsia="ＭＳ 明朝" w:hAnsi="ＭＳ 明朝" w:cs="Times New Roman" w:hint="eastAsia"/>
          <w:sz w:val="24"/>
          <w:szCs w:val="24"/>
        </w:rPr>
        <w:t>では</w:t>
      </w:r>
      <w:r w:rsidRPr="000F3E8D">
        <w:rPr>
          <w:rFonts w:ascii="ＭＳ 明朝" w:eastAsia="ＭＳ 明朝" w:hAnsi="ＭＳ 明朝" w:cs="Times New Roman"/>
          <w:sz w:val="24"/>
          <w:szCs w:val="24"/>
        </w:rPr>
        <w:t>0.00015ppm</w:t>
      </w:r>
      <w:r w:rsidRPr="000F3E8D">
        <w:rPr>
          <w:rFonts w:ascii="ＭＳ 明朝" w:eastAsia="ＭＳ 明朝" w:hAnsi="ＭＳ 明朝" w:cs="Times New Roman" w:hint="eastAsia"/>
          <w:sz w:val="24"/>
          <w:szCs w:val="24"/>
        </w:rPr>
        <w:t>）を過去の火力発電所の環境影響評価書</w:t>
      </w:r>
      <w:r w:rsidR="00615394" w:rsidRPr="000F3E8D">
        <w:rPr>
          <w:rFonts w:ascii="ＭＳ 明朝" w:eastAsia="ＭＳ 明朝" w:hAnsi="ＭＳ 明朝" w:cs="Times New Roman" w:hint="eastAsia"/>
          <w:sz w:val="24"/>
          <w:szCs w:val="24"/>
        </w:rPr>
        <w:t>（現行施設、堺港発電所及び神戸製鉄所火力発電所）</w:t>
      </w:r>
      <w:r w:rsidRPr="000F3E8D">
        <w:rPr>
          <w:rFonts w:ascii="ＭＳ 明朝" w:eastAsia="ＭＳ 明朝" w:hAnsi="ＭＳ 明朝" w:cs="Times New Roman" w:hint="eastAsia"/>
          <w:sz w:val="24"/>
          <w:szCs w:val="24"/>
        </w:rPr>
        <w:t>と比較したところ、</w:t>
      </w:r>
      <w:r w:rsidR="00052E3D" w:rsidRPr="000F3E8D">
        <w:rPr>
          <w:rFonts w:ascii="ＭＳ 明朝" w:eastAsia="ＭＳ 明朝" w:hAnsi="ＭＳ 明朝" w:cs="Times New Roman" w:hint="eastAsia"/>
          <w:sz w:val="24"/>
          <w:szCs w:val="24"/>
        </w:rPr>
        <w:t>下表のとおり、</w:t>
      </w:r>
      <w:r w:rsidRPr="000F3E8D">
        <w:rPr>
          <w:rFonts w:ascii="ＭＳ 明朝" w:eastAsia="ＭＳ 明朝" w:hAnsi="ＭＳ 明朝" w:cs="Times New Roman" w:hint="eastAsia"/>
          <w:sz w:val="24"/>
          <w:szCs w:val="24"/>
        </w:rPr>
        <w:t>顕著に高濃度であることが確認された。</w:t>
      </w:r>
    </w:p>
    <w:tbl>
      <w:tblPr>
        <w:tblStyle w:val="a7"/>
        <w:tblW w:w="8628" w:type="dxa"/>
        <w:tblInd w:w="434" w:type="dxa"/>
        <w:tblLook w:val="04A0" w:firstRow="1" w:lastRow="0" w:firstColumn="1" w:lastColumn="0" w:noHBand="0" w:noVBand="1"/>
      </w:tblPr>
      <w:tblGrid>
        <w:gridCol w:w="2396"/>
        <w:gridCol w:w="1757"/>
        <w:gridCol w:w="1531"/>
        <w:gridCol w:w="1472"/>
        <w:gridCol w:w="1472"/>
      </w:tblGrid>
      <w:tr w:rsidR="00F259B3" w:rsidRPr="000F3E8D" w14:paraId="677FB8A7" w14:textId="77777777" w:rsidTr="00615394">
        <w:tc>
          <w:tcPr>
            <w:tcW w:w="2396" w:type="dxa"/>
          </w:tcPr>
          <w:p w14:paraId="5518C630" w14:textId="77777777" w:rsidR="00F259B3" w:rsidRPr="000F3E8D" w:rsidRDefault="00F259B3" w:rsidP="00615394">
            <w:pPr>
              <w:snapToGrid w:val="0"/>
              <w:rPr>
                <w:rFonts w:ascii="ＭＳ 明朝" w:hAnsi="ＭＳ 明朝"/>
                <w:sz w:val="21"/>
                <w:szCs w:val="24"/>
              </w:rPr>
            </w:pPr>
          </w:p>
        </w:tc>
        <w:tc>
          <w:tcPr>
            <w:tcW w:w="1757" w:type="dxa"/>
          </w:tcPr>
          <w:p w14:paraId="327805DE" w14:textId="77777777" w:rsidR="00F259B3" w:rsidRPr="000F3E8D" w:rsidRDefault="00F259B3" w:rsidP="00615394">
            <w:pPr>
              <w:snapToGrid w:val="0"/>
              <w:jc w:val="center"/>
              <w:rPr>
                <w:rFonts w:ascii="ＭＳ 明朝" w:hAnsi="ＭＳ 明朝"/>
                <w:sz w:val="21"/>
                <w:szCs w:val="24"/>
              </w:rPr>
            </w:pPr>
            <w:r w:rsidRPr="000F3E8D">
              <w:rPr>
                <w:rFonts w:ascii="ＭＳ 明朝" w:hAnsi="ＭＳ 明朝" w:hint="eastAsia"/>
                <w:sz w:val="21"/>
                <w:szCs w:val="24"/>
              </w:rPr>
              <w:t>本件事業計画</w:t>
            </w:r>
          </w:p>
        </w:tc>
        <w:tc>
          <w:tcPr>
            <w:tcW w:w="1531" w:type="dxa"/>
          </w:tcPr>
          <w:p w14:paraId="4185D4BD" w14:textId="77777777" w:rsidR="00F259B3" w:rsidRPr="000F3E8D" w:rsidRDefault="00F259B3" w:rsidP="00615394">
            <w:pPr>
              <w:snapToGrid w:val="0"/>
              <w:jc w:val="center"/>
              <w:rPr>
                <w:rFonts w:ascii="ＭＳ 明朝" w:hAnsi="ＭＳ 明朝"/>
                <w:sz w:val="21"/>
                <w:szCs w:val="24"/>
              </w:rPr>
            </w:pPr>
            <w:r w:rsidRPr="000F3E8D">
              <w:rPr>
                <w:rFonts w:ascii="ＭＳ 明朝" w:hAnsi="ＭＳ 明朝" w:hint="eastAsia"/>
                <w:sz w:val="21"/>
                <w:szCs w:val="24"/>
              </w:rPr>
              <w:t>現行施設</w:t>
            </w:r>
          </w:p>
        </w:tc>
        <w:tc>
          <w:tcPr>
            <w:tcW w:w="1472" w:type="dxa"/>
          </w:tcPr>
          <w:p w14:paraId="463F2E40" w14:textId="77777777" w:rsidR="00F259B3" w:rsidRPr="000F3E8D" w:rsidRDefault="00F259B3" w:rsidP="00615394">
            <w:pPr>
              <w:snapToGrid w:val="0"/>
              <w:jc w:val="center"/>
              <w:rPr>
                <w:rFonts w:ascii="ＭＳ 明朝" w:hAnsi="ＭＳ 明朝"/>
                <w:sz w:val="21"/>
                <w:szCs w:val="24"/>
              </w:rPr>
            </w:pPr>
            <w:r w:rsidRPr="000F3E8D">
              <w:rPr>
                <w:rFonts w:ascii="ＭＳ 明朝" w:hAnsi="ＭＳ 明朝" w:hint="eastAsia"/>
                <w:sz w:val="21"/>
                <w:szCs w:val="24"/>
              </w:rPr>
              <w:t>堺港発電所</w:t>
            </w:r>
          </w:p>
        </w:tc>
        <w:tc>
          <w:tcPr>
            <w:tcW w:w="1472" w:type="dxa"/>
          </w:tcPr>
          <w:p w14:paraId="00DE340E" w14:textId="77777777" w:rsidR="00F259B3" w:rsidRPr="000F3E8D" w:rsidRDefault="00F259B3" w:rsidP="00615394">
            <w:pPr>
              <w:snapToGrid w:val="0"/>
              <w:rPr>
                <w:rFonts w:ascii="ＭＳ 明朝" w:hAnsi="ＭＳ 明朝"/>
                <w:sz w:val="21"/>
                <w:szCs w:val="24"/>
              </w:rPr>
            </w:pPr>
            <w:r w:rsidRPr="000F3E8D">
              <w:rPr>
                <w:rFonts w:ascii="ＭＳ 明朝" w:hAnsi="ＭＳ 明朝" w:hint="eastAsia"/>
                <w:sz w:val="21"/>
                <w:szCs w:val="24"/>
              </w:rPr>
              <w:t>神戸製鉄所火力発電所</w:t>
            </w:r>
          </w:p>
        </w:tc>
      </w:tr>
      <w:tr w:rsidR="00F259B3" w:rsidRPr="000F3E8D" w14:paraId="719AF027" w14:textId="77777777" w:rsidTr="00615394">
        <w:tc>
          <w:tcPr>
            <w:tcW w:w="2396" w:type="dxa"/>
          </w:tcPr>
          <w:p w14:paraId="29DBC805" w14:textId="77777777" w:rsidR="00F259B3" w:rsidRPr="000F3E8D" w:rsidRDefault="00F259B3" w:rsidP="00615394">
            <w:pPr>
              <w:snapToGrid w:val="0"/>
              <w:rPr>
                <w:rFonts w:ascii="ＭＳ 明朝" w:hAnsi="ＭＳ 明朝"/>
                <w:sz w:val="21"/>
                <w:szCs w:val="24"/>
              </w:rPr>
            </w:pPr>
            <w:r w:rsidRPr="000F3E8D">
              <w:rPr>
                <w:rFonts w:ascii="ＭＳ 明朝" w:hAnsi="ＭＳ 明朝" w:hint="eastAsia"/>
                <w:sz w:val="21"/>
                <w:szCs w:val="24"/>
              </w:rPr>
              <w:t>二酸化窒素の最大着地濃度（年平均値）（ppm）</w:t>
            </w:r>
          </w:p>
        </w:tc>
        <w:tc>
          <w:tcPr>
            <w:tcW w:w="1757" w:type="dxa"/>
          </w:tcPr>
          <w:p w14:paraId="6F953597" w14:textId="77777777" w:rsidR="00F259B3" w:rsidRPr="000F3E8D" w:rsidRDefault="00F259B3" w:rsidP="00615394">
            <w:pPr>
              <w:snapToGrid w:val="0"/>
              <w:jc w:val="left"/>
              <w:rPr>
                <w:rFonts w:ascii="ＭＳ 明朝" w:hAnsi="ＭＳ 明朝"/>
                <w:sz w:val="21"/>
                <w:szCs w:val="21"/>
              </w:rPr>
            </w:pPr>
            <w:r w:rsidRPr="000F3E8D">
              <w:rPr>
                <w:rFonts w:ascii="ＭＳ 明朝" w:hAnsi="ＭＳ 明朝"/>
                <w:sz w:val="21"/>
                <w:szCs w:val="21"/>
              </w:rPr>
              <w:t>Ａ案</w:t>
            </w:r>
            <w:r w:rsidRPr="000F3E8D">
              <w:rPr>
                <w:rFonts w:ascii="ＭＳ 明朝" w:hAnsi="ＭＳ 明朝" w:hint="eastAsia"/>
                <w:sz w:val="21"/>
                <w:szCs w:val="21"/>
              </w:rPr>
              <w:t>：</w:t>
            </w:r>
            <w:r w:rsidRPr="000F3E8D">
              <w:rPr>
                <w:rFonts w:ascii="ＭＳ 明朝" w:hAnsi="ＭＳ 明朝"/>
                <w:sz w:val="21"/>
                <w:szCs w:val="21"/>
              </w:rPr>
              <w:t>0.00017</w:t>
            </w:r>
          </w:p>
          <w:p w14:paraId="4A35D086" w14:textId="77777777" w:rsidR="00F259B3" w:rsidRPr="000F3E8D" w:rsidRDefault="00F259B3" w:rsidP="00615394">
            <w:pPr>
              <w:snapToGrid w:val="0"/>
              <w:jc w:val="left"/>
              <w:rPr>
                <w:rFonts w:ascii="ＭＳ 明朝" w:hAnsi="ＭＳ 明朝"/>
                <w:sz w:val="21"/>
                <w:szCs w:val="21"/>
              </w:rPr>
            </w:pPr>
            <w:r w:rsidRPr="000F3E8D">
              <w:rPr>
                <w:rFonts w:ascii="ＭＳ 明朝" w:hAnsi="ＭＳ 明朝"/>
                <w:sz w:val="21"/>
                <w:szCs w:val="21"/>
              </w:rPr>
              <w:t>Ｂ案</w:t>
            </w:r>
            <w:r w:rsidRPr="000F3E8D">
              <w:rPr>
                <w:rFonts w:ascii="ＭＳ 明朝" w:hAnsi="ＭＳ 明朝" w:hint="eastAsia"/>
                <w:sz w:val="21"/>
                <w:szCs w:val="21"/>
              </w:rPr>
              <w:t>：</w:t>
            </w:r>
            <w:r w:rsidRPr="000F3E8D">
              <w:rPr>
                <w:rFonts w:ascii="ＭＳ 明朝" w:hAnsi="ＭＳ 明朝"/>
                <w:sz w:val="21"/>
                <w:szCs w:val="21"/>
              </w:rPr>
              <w:t>0.00015</w:t>
            </w:r>
          </w:p>
        </w:tc>
        <w:tc>
          <w:tcPr>
            <w:tcW w:w="1531" w:type="dxa"/>
          </w:tcPr>
          <w:p w14:paraId="0D8D8976" w14:textId="77777777" w:rsidR="00F259B3" w:rsidRPr="000F3E8D" w:rsidRDefault="00F259B3" w:rsidP="00615394">
            <w:pPr>
              <w:snapToGrid w:val="0"/>
              <w:rPr>
                <w:rFonts w:ascii="ＭＳ 明朝" w:hAnsi="ＭＳ 明朝"/>
                <w:sz w:val="21"/>
                <w:szCs w:val="21"/>
              </w:rPr>
            </w:pPr>
            <w:r w:rsidRPr="000F3E8D">
              <w:rPr>
                <w:rFonts w:ascii="ＭＳ 明朝" w:hAnsi="ＭＳ 明朝" w:hint="eastAsia"/>
                <w:sz w:val="21"/>
                <w:szCs w:val="21"/>
              </w:rPr>
              <w:t>（窒素酸化物）</w:t>
            </w:r>
          </w:p>
          <w:p w14:paraId="09DF331C" w14:textId="77777777" w:rsidR="00F259B3" w:rsidRPr="000F3E8D" w:rsidRDefault="00F259B3" w:rsidP="00615394">
            <w:pPr>
              <w:snapToGrid w:val="0"/>
              <w:jc w:val="center"/>
              <w:rPr>
                <w:rFonts w:ascii="ＭＳ 明朝" w:hAnsi="ＭＳ 明朝"/>
                <w:sz w:val="21"/>
                <w:szCs w:val="21"/>
              </w:rPr>
            </w:pPr>
            <w:r w:rsidRPr="000F3E8D">
              <w:rPr>
                <w:rFonts w:ascii="ＭＳ 明朝" w:hAnsi="ＭＳ 明朝"/>
                <w:sz w:val="21"/>
                <w:szCs w:val="21"/>
              </w:rPr>
              <w:t>0.00004</w:t>
            </w:r>
          </w:p>
        </w:tc>
        <w:tc>
          <w:tcPr>
            <w:tcW w:w="1472" w:type="dxa"/>
          </w:tcPr>
          <w:p w14:paraId="52B87856" w14:textId="77777777" w:rsidR="00F259B3" w:rsidRPr="000F3E8D" w:rsidRDefault="00F259B3" w:rsidP="00615394">
            <w:pPr>
              <w:snapToGrid w:val="0"/>
              <w:jc w:val="center"/>
              <w:rPr>
                <w:rFonts w:ascii="ＭＳ 明朝" w:hAnsi="ＭＳ 明朝"/>
                <w:sz w:val="21"/>
                <w:szCs w:val="21"/>
              </w:rPr>
            </w:pPr>
            <w:r w:rsidRPr="000F3E8D">
              <w:rPr>
                <w:rFonts w:ascii="ＭＳ 明朝" w:hAnsi="ＭＳ 明朝"/>
                <w:sz w:val="21"/>
                <w:szCs w:val="21"/>
              </w:rPr>
              <w:t>0.00011</w:t>
            </w:r>
          </w:p>
        </w:tc>
        <w:tc>
          <w:tcPr>
            <w:tcW w:w="1472" w:type="dxa"/>
          </w:tcPr>
          <w:p w14:paraId="09ED59CE" w14:textId="77777777" w:rsidR="00F259B3" w:rsidRPr="000F3E8D" w:rsidRDefault="00F259B3" w:rsidP="00615394">
            <w:pPr>
              <w:snapToGrid w:val="0"/>
              <w:jc w:val="center"/>
              <w:rPr>
                <w:rFonts w:ascii="ＭＳ 明朝" w:hAnsi="ＭＳ 明朝"/>
                <w:sz w:val="21"/>
                <w:szCs w:val="21"/>
              </w:rPr>
            </w:pPr>
            <w:r w:rsidRPr="000F3E8D">
              <w:rPr>
                <w:rFonts w:ascii="ＭＳ 明朝" w:hAnsi="ＭＳ 明朝"/>
                <w:sz w:val="21"/>
                <w:szCs w:val="21"/>
              </w:rPr>
              <w:t>0.00008</w:t>
            </w:r>
          </w:p>
        </w:tc>
      </w:tr>
      <w:tr w:rsidR="00F259B3" w:rsidRPr="000F3E8D" w14:paraId="7886F5C8" w14:textId="77777777" w:rsidTr="00615394">
        <w:tc>
          <w:tcPr>
            <w:tcW w:w="2396" w:type="dxa"/>
          </w:tcPr>
          <w:p w14:paraId="5FFBEA79" w14:textId="77777777" w:rsidR="00F259B3" w:rsidRPr="000F3E8D" w:rsidRDefault="00F259B3" w:rsidP="00615394">
            <w:pPr>
              <w:snapToGrid w:val="0"/>
              <w:rPr>
                <w:rFonts w:ascii="ＭＳ 明朝" w:hAnsi="ＭＳ 明朝"/>
                <w:szCs w:val="24"/>
              </w:rPr>
            </w:pPr>
            <w:r w:rsidRPr="000F3E8D">
              <w:rPr>
                <w:rFonts w:ascii="ＭＳ 明朝" w:hAnsi="ＭＳ 明朝" w:hint="eastAsia"/>
                <w:sz w:val="21"/>
                <w:szCs w:val="24"/>
              </w:rPr>
              <w:t>煙突高さ（m）</w:t>
            </w:r>
          </w:p>
        </w:tc>
        <w:tc>
          <w:tcPr>
            <w:tcW w:w="1757" w:type="dxa"/>
          </w:tcPr>
          <w:p w14:paraId="5E5F09C8" w14:textId="77777777" w:rsidR="00F259B3" w:rsidRPr="000F3E8D" w:rsidRDefault="00F259B3" w:rsidP="00615394">
            <w:pPr>
              <w:snapToGrid w:val="0"/>
              <w:jc w:val="left"/>
              <w:rPr>
                <w:rFonts w:ascii="ＭＳ 明朝" w:hAnsi="ＭＳ 明朝"/>
                <w:sz w:val="21"/>
                <w:szCs w:val="21"/>
              </w:rPr>
            </w:pPr>
            <w:r w:rsidRPr="000F3E8D">
              <w:rPr>
                <w:rFonts w:ascii="ＭＳ 明朝" w:hAnsi="ＭＳ 明朝" w:hint="eastAsia"/>
                <w:sz w:val="21"/>
                <w:szCs w:val="21"/>
              </w:rPr>
              <w:t>Ａ案：80</w:t>
            </w:r>
          </w:p>
          <w:p w14:paraId="7F073816" w14:textId="77777777" w:rsidR="00F259B3" w:rsidRPr="000F3E8D" w:rsidRDefault="00F259B3" w:rsidP="00615394">
            <w:pPr>
              <w:snapToGrid w:val="0"/>
              <w:jc w:val="left"/>
              <w:rPr>
                <w:rFonts w:ascii="ＭＳ 明朝" w:hAnsi="ＭＳ 明朝"/>
                <w:szCs w:val="21"/>
              </w:rPr>
            </w:pPr>
            <w:r w:rsidRPr="000F3E8D">
              <w:rPr>
                <w:rFonts w:ascii="ＭＳ 明朝" w:hAnsi="ＭＳ 明朝" w:hint="eastAsia"/>
                <w:sz w:val="21"/>
                <w:szCs w:val="21"/>
              </w:rPr>
              <w:t>Ｂ案：100</w:t>
            </w:r>
          </w:p>
        </w:tc>
        <w:tc>
          <w:tcPr>
            <w:tcW w:w="1531" w:type="dxa"/>
          </w:tcPr>
          <w:p w14:paraId="52FF9C8D" w14:textId="77777777" w:rsidR="00F259B3" w:rsidRPr="000F3E8D" w:rsidRDefault="00F259B3" w:rsidP="00615394">
            <w:pPr>
              <w:snapToGrid w:val="0"/>
              <w:jc w:val="center"/>
              <w:rPr>
                <w:rFonts w:ascii="ＭＳ 明朝" w:hAnsi="ＭＳ 明朝"/>
                <w:szCs w:val="21"/>
              </w:rPr>
            </w:pPr>
            <w:r w:rsidRPr="000F3E8D">
              <w:rPr>
                <w:rFonts w:ascii="ＭＳ 明朝" w:hAnsi="ＭＳ 明朝" w:hint="eastAsia"/>
                <w:sz w:val="21"/>
                <w:szCs w:val="21"/>
              </w:rPr>
              <w:t>200</w:t>
            </w:r>
          </w:p>
        </w:tc>
        <w:tc>
          <w:tcPr>
            <w:tcW w:w="1472" w:type="dxa"/>
          </w:tcPr>
          <w:p w14:paraId="3325B11A" w14:textId="77777777" w:rsidR="00F259B3" w:rsidRPr="000F3E8D" w:rsidRDefault="00F259B3" w:rsidP="00615394">
            <w:pPr>
              <w:snapToGrid w:val="0"/>
              <w:jc w:val="center"/>
              <w:rPr>
                <w:rFonts w:ascii="ＭＳ 明朝" w:hAnsi="ＭＳ 明朝"/>
                <w:szCs w:val="21"/>
              </w:rPr>
            </w:pPr>
            <w:r w:rsidRPr="000F3E8D">
              <w:rPr>
                <w:rFonts w:ascii="ＭＳ 明朝" w:hAnsi="ＭＳ 明朝" w:hint="eastAsia"/>
                <w:sz w:val="21"/>
                <w:szCs w:val="21"/>
              </w:rPr>
              <w:t>95</w:t>
            </w:r>
          </w:p>
        </w:tc>
        <w:tc>
          <w:tcPr>
            <w:tcW w:w="1472" w:type="dxa"/>
          </w:tcPr>
          <w:p w14:paraId="48081128" w14:textId="77777777" w:rsidR="00F259B3" w:rsidRPr="000F3E8D" w:rsidRDefault="00F259B3" w:rsidP="00615394">
            <w:pPr>
              <w:snapToGrid w:val="0"/>
              <w:jc w:val="center"/>
              <w:rPr>
                <w:rFonts w:ascii="ＭＳ 明朝" w:hAnsi="ＭＳ 明朝"/>
                <w:szCs w:val="21"/>
              </w:rPr>
            </w:pPr>
            <w:r w:rsidRPr="000F3E8D">
              <w:rPr>
                <w:rFonts w:ascii="ＭＳ 明朝" w:hAnsi="ＭＳ 明朝" w:hint="eastAsia"/>
                <w:sz w:val="21"/>
                <w:szCs w:val="21"/>
              </w:rPr>
              <w:t>150</w:t>
            </w:r>
          </w:p>
        </w:tc>
      </w:tr>
    </w:tbl>
    <w:p w14:paraId="6C8FFA15" w14:textId="23E96790" w:rsidR="00F259B3" w:rsidRPr="00C6192C" w:rsidRDefault="00F259B3" w:rsidP="00F259B3">
      <w:pPr>
        <w:spacing w:beforeLines="25" w:before="109"/>
        <w:ind w:leftChars="100" w:left="434" w:hangingChars="100" w:hanging="232"/>
        <w:rPr>
          <w:rFonts w:ascii="ＭＳ 明朝" w:eastAsia="ＭＳ 明朝" w:hAnsi="ＭＳ 明朝" w:cs="Times New Roman"/>
          <w:sz w:val="24"/>
          <w:szCs w:val="20"/>
        </w:rPr>
      </w:pPr>
      <w:r w:rsidRPr="000F3E8D">
        <w:rPr>
          <w:rFonts w:ascii="ＭＳ 明朝" w:eastAsia="ＭＳ 明朝" w:hAnsi="ＭＳ 明朝" w:cs="Times New Roman" w:hint="eastAsia"/>
          <w:sz w:val="24"/>
          <w:szCs w:val="20"/>
        </w:rPr>
        <w:t xml:space="preserve">・　</w:t>
      </w:r>
      <w:r w:rsidRPr="00C6192C">
        <w:rPr>
          <w:rFonts w:ascii="ＭＳ 明朝" w:eastAsia="ＭＳ 明朝" w:hAnsi="ＭＳ 明朝" w:cs="Times New Roman" w:hint="eastAsia"/>
          <w:sz w:val="24"/>
          <w:szCs w:val="20"/>
        </w:rPr>
        <w:t>以上の</w:t>
      </w:r>
      <w:r w:rsidR="00141CA7" w:rsidRPr="00C6192C">
        <w:rPr>
          <w:rFonts w:ascii="ＭＳ 明朝" w:eastAsia="ＭＳ 明朝" w:hAnsi="ＭＳ 明朝" w:cs="Times New Roman" w:hint="eastAsia"/>
          <w:sz w:val="24"/>
          <w:szCs w:val="20"/>
        </w:rPr>
        <w:t>周辺地域</w:t>
      </w:r>
      <w:r w:rsidRPr="00C6192C">
        <w:rPr>
          <w:rFonts w:ascii="ＭＳ 明朝" w:eastAsia="ＭＳ 明朝" w:hAnsi="ＭＳ 明朝" w:cs="Times New Roman" w:hint="eastAsia"/>
          <w:sz w:val="24"/>
          <w:szCs w:val="20"/>
        </w:rPr>
        <w:t>の地域特性及び他事業との比較から明らかになった最大着地濃度を相当程度低減することができる</w:t>
      </w:r>
      <w:r w:rsidR="00052E3D" w:rsidRPr="00C6192C">
        <w:rPr>
          <w:rFonts w:ascii="ＭＳ 明朝" w:eastAsia="ＭＳ 明朝" w:hAnsi="ＭＳ 明朝" w:cs="Times New Roman" w:hint="eastAsia"/>
          <w:sz w:val="24"/>
          <w:szCs w:val="20"/>
        </w:rPr>
        <w:t>技術的な</w:t>
      </w:r>
      <w:r w:rsidRPr="00C6192C">
        <w:rPr>
          <w:rFonts w:ascii="ＭＳ 明朝" w:eastAsia="ＭＳ 明朝" w:hAnsi="ＭＳ 明朝" w:cs="Times New Roman" w:hint="eastAsia"/>
          <w:sz w:val="24"/>
          <w:szCs w:val="20"/>
        </w:rPr>
        <w:t>可能性を踏まえ、窒素酸化物に関する環境の保全についての適切な配慮がなされるよう事業計画の見直しを行う必要がある。</w:t>
      </w:r>
    </w:p>
    <w:p w14:paraId="16E796B7" w14:textId="2638E140" w:rsidR="00855058" w:rsidRPr="00C6192C" w:rsidRDefault="00F259B3" w:rsidP="00F259B3">
      <w:pPr>
        <w:spacing w:beforeLines="25" w:before="109"/>
        <w:ind w:leftChars="100" w:left="434" w:hangingChars="100" w:hanging="232"/>
        <w:rPr>
          <w:rFonts w:ascii="ＭＳ 明朝" w:eastAsia="ＭＳ 明朝" w:hAnsi="ＭＳ 明朝"/>
          <w:sz w:val="24"/>
          <w:szCs w:val="24"/>
        </w:rPr>
      </w:pPr>
      <w:r w:rsidRPr="00C6192C">
        <w:rPr>
          <w:rFonts w:ascii="ＭＳ 明朝" w:eastAsia="ＭＳ 明朝" w:hAnsi="ＭＳ 明朝" w:hint="eastAsia"/>
          <w:sz w:val="24"/>
          <w:szCs w:val="24"/>
        </w:rPr>
        <w:t>・　また、</w:t>
      </w:r>
      <w:r w:rsidR="00855058" w:rsidRPr="00C6192C">
        <w:rPr>
          <w:rFonts w:ascii="ＭＳ 明朝" w:eastAsia="ＭＳ 明朝" w:hAnsi="ＭＳ 明朝" w:hint="eastAsia"/>
          <w:sz w:val="24"/>
          <w:szCs w:val="24"/>
        </w:rPr>
        <w:t>設備更新に伴い発電設備の利用率が現行施設から上昇する可能性があることを踏まえ、周辺地域における地域特性を考慮して、窒素酸化物の年間排出量に係る現行施設の実績値及び本件事業における計画値を明らかにしたうえで、本件事業における年間排出量が現行施設を上回らないよう適切に措置する必要がある。</w:t>
      </w:r>
    </w:p>
    <w:p w14:paraId="4D670A5C" w14:textId="77353571" w:rsidR="00723014" w:rsidRPr="00C6192C" w:rsidRDefault="00723014" w:rsidP="00723014">
      <w:pPr>
        <w:spacing w:beforeLines="25" w:before="109"/>
        <w:ind w:leftChars="100" w:left="434" w:hangingChars="100" w:hanging="232"/>
        <w:rPr>
          <w:rFonts w:ascii="ＭＳ 明朝" w:eastAsia="ＭＳ 明朝" w:hAnsi="ＭＳ 明朝" w:cs="Times New Roman"/>
          <w:sz w:val="24"/>
          <w:szCs w:val="24"/>
        </w:rPr>
      </w:pPr>
      <w:r w:rsidRPr="00C6192C">
        <w:rPr>
          <w:rFonts w:ascii="ＭＳ 明朝" w:eastAsia="ＭＳ 明朝" w:hAnsi="ＭＳ 明朝" w:cs="Times New Roman" w:hint="eastAsia"/>
          <w:sz w:val="24"/>
          <w:szCs w:val="24"/>
        </w:rPr>
        <w:t>・　導入を検討するとしているアンモニアについては、燃焼に伴って発生する窒素酸化物による影響を適切に低減することが重要であり、特に本件事業計画においては周辺地域の地域特性を踏まえた対応を講じること</w:t>
      </w:r>
      <w:r w:rsidR="003F6F2E" w:rsidRPr="00C6192C">
        <w:rPr>
          <w:rFonts w:ascii="ＭＳ 明朝" w:eastAsia="ＭＳ 明朝" w:hAnsi="ＭＳ 明朝" w:cs="Times New Roman" w:hint="eastAsia"/>
          <w:sz w:val="24"/>
          <w:szCs w:val="24"/>
        </w:rPr>
        <w:t>が</w:t>
      </w:r>
      <w:r w:rsidRPr="00C6192C">
        <w:rPr>
          <w:rFonts w:ascii="ＭＳ 明朝" w:eastAsia="ＭＳ 明朝" w:hAnsi="ＭＳ 明朝" w:cs="Times New Roman" w:hint="eastAsia"/>
          <w:sz w:val="24"/>
          <w:szCs w:val="24"/>
        </w:rPr>
        <w:t>必要である。</w:t>
      </w:r>
    </w:p>
    <w:p w14:paraId="60542418" w14:textId="37191FED" w:rsidR="00F259B3" w:rsidRPr="00C6192C" w:rsidRDefault="00723014" w:rsidP="00723014">
      <w:pPr>
        <w:spacing w:beforeLines="25" w:before="109"/>
        <w:ind w:leftChars="100" w:left="434" w:hangingChars="100" w:hanging="232"/>
        <w:rPr>
          <w:rFonts w:ascii="ＭＳ 明朝" w:eastAsia="ＭＳ 明朝" w:hAnsi="ＭＳ 明朝" w:cs="Times New Roman"/>
          <w:sz w:val="24"/>
          <w:szCs w:val="24"/>
        </w:rPr>
      </w:pPr>
      <w:r w:rsidRPr="00C6192C">
        <w:rPr>
          <w:rFonts w:ascii="ＭＳ 明朝" w:eastAsia="ＭＳ 明朝" w:hAnsi="ＭＳ 明朝" w:cs="Times New Roman" w:hint="eastAsia"/>
          <w:sz w:val="24"/>
          <w:szCs w:val="24"/>
        </w:rPr>
        <w:t>・　このため、アンモニアを燃料として導入する場合には、燃焼に伴って発生する窒素酸化物の排出を適切に制御する技術を適用し、環境影響をできる限り低減する必要がある。</w:t>
      </w:r>
    </w:p>
    <w:p w14:paraId="59EA92C6" w14:textId="77777777" w:rsidR="00723014" w:rsidRPr="000F3E8D" w:rsidRDefault="00723014" w:rsidP="00723014">
      <w:pPr>
        <w:spacing w:beforeLines="25" w:before="109"/>
        <w:ind w:leftChars="100" w:left="434" w:hangingChars="100" w:hanging="232"/>
        <w:rPr>
          <w:rFonts w:ascii="ＭＳ 明朝" w:eastAsia="ＭＳ 明朝" w:hAnsi="ＭＳ 明朝" w:cs="Times New Roman"/>
          <w:sz w:val="24"/>
          <w:szCs w:val="20"/>
        </w:rPr>
      </w:pPr>
    </w:p>
    <w:p w14:paraId="799965F0" w14:textId="65969279" w:rsidR="00F259B3" w:rsidRPr="000F3E8D" w:rsidRDefault="00F259B3" w:rsidP="00F259B3">
      <w:pPr>
        <w:spacing w:beforeLines="50" w:before="218"/>
        <w:ind w:leftChars="46" w:left="325"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（微小粒子状物質その他の大気汚染物質</w:t>
      </w:r>
      <w:r w:rsidR="00723014" w:rsidRPr="000F3E8D">
        <w:rPr>
          <w:rFonts w:ascii="ＭＳ ゴシック" w:eastAsia="ＭＳ ゴシック" w:hAnsi="ＭＳ ゴシック" w:cs="Times New Roman" w:hint="eastAsia"/>
          <w:sz w:val="24"/>
          <w:szCs w:val="24"/>
        </w:rPr>
        <w:t>に係る影響</w:t>
      </w:r>
      <w:r w:rsidRPr="000F3E8D">
        <w:rPr>
          <w:rFonts w:ascii="ＭＳ ゴシック" w:eastAsia="ＭＳ ゴシック" w:hAnsi="ＭＳ ゴシック" w:cs="Times New Roman" w:hint="eastAsia"/>
          <w:sz w:val="24"/>
          <w:szCs w:val="24"/>
        </w:rPr>
        <w:t>）</w:t>
      </w:r>
    </w:p>
    <w:p w14:paraId="0CE88F4B" w14:textId="3BE7F15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周辺地域においては、前記のとおり微小粒子状物質及び光化学オキシダントの環境基準が未達成の状況にあるが、これらの大気汚染物質は計画段階配慮事項に選定されていない。</w:t>
      </w:r>
    </w:p>
    <w:p w14:paraId="50CDE153" w14:textId="0EF8C159" w:rsidR="00F259B3" w:rsidRPr="00C6192C"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このため、</w:t>
      </w:r>
      <w:r w:rsidRPr="00C6192C">
        <w:rPr>
          <w:rFonts w:ascii="ＭＳ 明朝" w:eastAsia="ＭＳ 明朝" w:hAnsi="ＭＳ 明朝" w:cs="Times New Roman" w:hint="eastAsia"/>
          <w:sz w:val="24"/>
          <w:szCs w:val="24"/>
        </w:rPr>
        <w:t>計画段階配慮事項に選定する大気汚染物質の種類に関し、</w:t>
      </w:r>
      <w:r w:rsidR="00141CA7" w:rsidRPr="00C6192C">
        <w:rPr>
          <w:rFonts w:ascii="ＭＳ 明朝" w:eastAsia="ＭＳ 明朝" w:hAnsi="ＭＳ 明朝" w:cs="Times New Roman" w:hint="eastAsia"/>
          <w:sz w:val="24"/>
          <w:szCs w:val="24"/>
        </w:rPr>
        <w:t>微小粒子状物質及び光化学オキシダントについては、周辺地域</w:t>
      </w:r>
      <w:r w:rsidR="00052E3D" w:rsidRPr="00C6192C">
        <w:rPr>
          <w:rFonts w:ascii="ＭＳ 明朝" w:eastAsia="ＭＳ 明朝" w:hAnsi="ＭＳ 明朝" w:cs="Times New Roman" w:hint="eastAsia"/>
          <w:sz w:val="24"/>
          <w:szCs w:val="24"/>
        </w:rPr>
        <w:t>において</w:t>
      </w:r>
      <w:r w:rsidR="00723014" w:rsidRPr="00C6192C">
        <w:rPr>
          <w:rFonts w:ascii="ＭＳ 明朝" w:eastAsia="ＭＳ 明朝" w:hAnsi="ＭＳ 明朝" w:cs="Times New Roman" w:hint="eastAsia"/>
          <w:sz w:val="24"/>
          <w:szCs w:val="24"/>
        </w:rPr>
        <w:t>環境基準が未達成であ</w:t>
      </w:r>
      <w:r w:rsidR="00310A7F" w:rsidRPr="00C6192C">
        <w:rPr>
          <w:rFonts w:ascii="ＭＳ 明朝" w:eastAsia="ＭＳ 明朝" w:hAnsi="ＭＳ 明朝" w:cs="Times New Roman" w:hint="eastAsia"/>
          <w:sz w:val="24"/>
          <w:szCs w:val="24"/>
        </w:rPr>
        <w:t>るとともに</w:t>
      </w:r>
      <w:r w:rsidR="00826029" w:rsidRPr="00C6192C">
        <w:rPr>
          <w:rFonts w:ascii="ＭＳ 明朝" w:eastAsia="ＭＳ 明朝" w:hAnsi="ＭＳ 明朝" w:cs="Times New Roman" w:hint="eastAsia"/>
          <w:sz w:val="24"/>
          <w:szCs w:val="24"/>
        </w:rPr>
        <w:t>、</w:t>
      </w:r>
      <w:r w:rsidR="00310A7F" w:rsidRPr="00C6192C">
        <w:rPr>
          <w:rFonts w:ascii="ＭＳ 明朝" w:eastAsia="ＭＳ 明朝" w:hAnsi="ＭＳ 明朝" w:cs="Times New Roman" w:hint="eastAsia"/>
          <w:sz w:val="24"/>
          <w:szCs w:val="24"/>
        </w:rPr>
        <w:t>本件事業計画により</w:t>
      </w:r>
      <w:r w:rsidRPr="00C6192C">
        <w:rPr>
          <w:rFonts w:ascii="ＭＳ 明朝" w:eastAsia="ＭＳ 明朝" w:hAnsi="ＭＳ 明朝" w:cs="Times New Roman" w:hint="eastAsia"/>
          <w:sz w:val="24"/>
          <w:szCs w:val="24"/>
        </w:rPr>
        <w:t>二次生成の原因物質となる窒素酸化物が多量に排出されること</w:t>
      </w:r>
      <w:r w:rsidR="00310A7F" w:rsidRPr="00C6192C">
        <w:rPr>
          <w:rFonts w:ascii="ＭＳ 明朝" w:eastAsia="ＭＳ 明朝" w:hAnsi="ＭＳ 明朝" w:cs="Times New Roman" w:hint="eastAsia"/>
          <w:sz w:val="24"/>
          <w:szCs w:val="24"/>
        </w:rPr>
        <w:t>を踏まえて</w:t>
      </w:r>
      <w:r w:rsidRPr="00C6192C">
        <w:rPr>
          <w:rFonts w:ascii="ＭＳ 明朝" w:eastAsia="ＭＳ 明朝" w:hAnsi="ＭＳ 明朝" w:cs="Times New Roman" w:hint="eastAsia"/>
          <w:sz w:val="24"/>
          <w:szCs w:val="24"/>
        </w:rPr>
        <w:t>、選定の要否について</w:t>
      </w:r>
      <w:r w:rsidR="00310A7F" w:rsidRPr="00C6192C">
        <w:rPr>
          <w:rFonts w:ascii="ＭＳ 明朝" w:eastAsia="ＭＳ 明朝" w:hAnsi="ＭＳ 明朝" w:cs="Times New Roman" w:hint="eastAsia"/>
          <w:sz w:val="24"/>
          <w:szCs w:val="24"/>
        </w:rPr>
        <w:t>慎重に</w:t>
      </w:r>
      <w:r w:rsidRPr="00C6192C">
        <w:rPr>
          <w:rFonts w:ascii="ＭＳ 明朝" w:eastAsia="ＭＳ 明朝" w:hAnsi="ＭＳ 明朝" w:cs="Times New Roman" w:hint="eastAsia"/>
          <w:sz w:val="24"/>
          <w:szCs w:val="24"/>
        </w:rPr>
        <w:t>検討し、</w:t>
      </w:r>
      <w:r w:rsidR="00723014" w:rsidRPr="00C6192C">
        <w:rPr>
          <w:rFonts w:ascii="ＭＳ 明朝" w:eastAsia="ＭＳ 明朝" w:hAnsi="ＭＳ 明朝" w:cs="Times New Roman" w:hint="eastAsia"/>
          <w:sz w:val="24"/>
          <w:szCs w:val="24"/>
        </w:rPr>
        <w:t>検討の結果に応じて</w:t>
      </w:r>
      <w:r w:rsidR="00310A7F" w:rsidRPr="00C6192C">
        <w:rPr>
          <w:rFonts w:ascii="ＭＳ 明朝" w:eastAsia="ＭＳ 明朝" w:hAnsi="ＭＳ 明朝" w:cs="Times New Roman" w:hint="eastAsia"/>
          <w:sz w:val="24"/>
          <w:szCs w:val="24"/>
        </w:rPr>
        <w:t>複数案に係る</w:t>
      </w:r>
      <w:r w:rsidR="00723014" w:rsidRPr="00C6192C">
        <w:rPr>
          <w:rFonts w:ascii="ＭＳ 明朝" w:eastAsia="ＭＳ 明朝" w:hAnsi="ＭＳ 明朝" w:cs="Times New Roman" w:hint="eastAsia"/>
          <w:sz w:val="24"/>
          <w:szCs w:val="24"/>
        </w:rPr>
        <w:t>調査及び予測等</w:t>
      </w:r>
      <w:r w:rsidR="008768C1" w:rsidRPr="00C6192C">
        <w:rPr>
          <w:rFonts w:ascii="ＭＳ 明朝" w:eastAsia="ＭＳ 明朝" w:hAnsi="ＭＳ 明朝" w:cs="Times New Roman" w:hint="eastAsia"/>
          <w:sz w:val="24"/>
          <w:szCs w:val="24"/>
        </w:rPr>
        <w:t>の</w:t>
      </w:r>
      <w:r w:rsidR="00723014" w:rsidRPr="00C6192C">
        <w:rPr>
          <w:rFonts w:ascii="ＭＳ 明朝" w:eastAsia="ＭＳ 明朝" w:hAnsi="ＭＳ 明朝" w:cs="Times New Roman" w:hint="eastAsia"/>
          <w:sz w:val="24"/>
          <w:szCs w:val="24"/>
        </w:rPr>
        <w:t>結果を</w:t>
      </w:r>
      <w:r w:rsidRPr="00C6192C">
        <w:rPr>
          <w:rFonts w:ascii="ＭＳ 明朝" w:eastAsia="ＭＳ 明朝" w:hAnsi="ＭＳ 明朝" w:cs="Times New Roman" w:hint="eastAsia"/>
          <w:sz w:val="24"/>
          <w:szCs w:val="24"/>
        </w:rPr>
        <w:t>方法書において示す必要がある。</w:t>
      </w:r>
    </w:p>
    <w:p w14:paraId="5426019A" w14:textId="77777777" w:rsidR="00310A7F" w:rsidRPr="00C6192C" w:rsidRDefault="00F259B3" w:rsidP="00310A7F">
      <w:pPr>
        <w:spacing w:beforeLines="25" w:before="109"/>
        <w:ind w:leftChars="100" w:left="434" w:hangingChars="100" w:hanging="232"/>
        <w:rPr>
          <w:rFonts w:ascii="ＭＳ 明朝" w:eastAsia="ＭＳ 明朝" w:hAnsi="ＭＳ 明朝" w:cs="Times New Roman"/>
          <w:sz w:val="24"/>
          <w:szCs w:val="24"/>
        </w:rPr>
      </w:pPr>
      <w:r w:rsidRPr="00C6192C">
        <w:rPr>
          <w:rFonts w:ascii="ＭＳ 明朝" w:eastAsia="ＭＳ 明朝" w:hAnsi="ＭＳ 明朝" w:cs="Times New Roman" w:hint="eastAsia"/>
          <w:sz w:val="24"/>
          <w:szCs w:val="24"/>
        </w:rPr>
        <w:t>・　また、微小粒子状物質の二次生成に係る予測手法及び対策</w:t>
      </w:r>
      <w:r w:rsidR="00826029" w:rsidRPr="00C6192C">
        <w:rPr>
          <w:rFonts w:ascii="ＭＳ 明朝" w:eastAsia="ＭＳ 明朝" w:hAnsi="ＭＳ 明朝" w:cs="Times New Roman" w:hint="eastAsia"/>
          <w:sz w:val="24"/>
          <w:szCs w:val="24"/>
        </w:rPr>
        <w:t>技術</w:t>
      </w:r>
      <w:r w:rsidRPr="00C6192C">
        <w:rPr>
          <w:rFonts w:ascii="ＭＳ 明朝" w:eastAsia="ＭＳ 明朝" w:hAnsi="ＭＳ 明朝" w:cs="Times New Roman" w:hint="eastAsia"/>
          <w:sz w:val="24"/>
          <w:szCs w:val="24"/>
        </w:rPr>
        <w:t>に係る今後の動向を踏まえ、調査、影響の予測及び評価並びに環境保全措置を</w:t>
      </w:r>
      <w:r w:rsidR="00826029" w:rsidRPr="00C6192C">
        <w:rPr>
          <w:rFonts w:ascii="ＭＳ 明朝" w:eastAsia="ＭＳ 明朝" w:hAnsi="ＭＳ 明朝" w:cs="Times New Roman" w:hint="eastAsia"/>
          <w:sz w:val="24"/>
          <w:szCs w:val="24"/>
        </w:rPr>
        <w:t>十分に</w:t>
      </w:r>
      <w:r w:rsidRPr="00C6192C">
        <w:rPr>
          <w:rFonts w:ascii="ＭＳ 明朝" w:eastAsia="ＭＳ 明朝" w:hAnsi="ＭＳ 明朝" w:cs="Times New Roman" w:hint="eastAsia"/>
          <w:sz w:val="24"/>
          <w:szCs w:val="24"/>
        </w:rPr>
        <w:t>検討する必要がある。</w:t>
      </w:r>
    </w:p>
    <w:p w14:paraId="7DD7B657" w14:textId="77777777" w:rsidR="00310A7F" w:rsidRPr="000F3E8D" w:rsidRDefault="00310A7F" w:rsidP="00310A7F">
      <w:pPr>
        <w:spacing w:beforeLines="25" w:before="109"/>
        <w:rPr>
          <w:rFonts w:ascii="ＭＳ 明朝" w:eastAsia="ＭＳ 明朝" w:hAnsi="ＭＳ 明朝" w:cs="Times New Roman"/>
          <w:sz w:val="24"/>
          <w:szCs w:val="24"/>
          <w:u w:val="dotted"/>
        </w:rPr>
      </w:pPr>
    </w:p>
    <w:p w14:paraId="5BE23B19" w14:textId="77777777" w:rsidR="00310A7F" w:rsidRPr="000F3E8D" w:rsidRDefault="00310A7F" w:rsidP="00310A7F">
      <w:pPr>
        <w:spacing w:beforeLines="25" w:before="109"/>
        <w:rPr>
          <w:rFonts w:ascii="ＭＳ 明朝" w:eastAsia="ＭＳ 明朝" w:hAnsi="ＭＳ 明朝" w:cs="Times New Roman"/>
          <w:sz w:val="24"/>
          <w:szCs w:val="24"/>
          <w:u w:val="dotted"/>
        </w:rPr>
      </w:pPr>
    </w:p>
    <w:p w14:paraId="7BB51607" w14:textId="77777777" w:rsidR="00310A7F" w:rsidRPr="000F3E8D" w:rsidRDefault="00310A7F" w:rsidP="00310A7F">
      <w:pPr>
        <w:spacing w:beforeLines="25" w:before="109"/>
        <w:rPr>
          <w:rFonts w:ascii="ＭＳ 明朝" w:eastAsia="ＭＳ 明朝" w:hAnsi="ＭＳ 明朝" w:cs="Times New Roman"/>
          <w:sz w:val="24"/>
          <w:szCs w:val="24"/>
          <w:u w:val="dotted"/>
        </w:rPr>
      </w:pPr>
    </w:p>
    <w:p w14:paraId="3179905F" w14:textId="1978BD38" w:rsidR="00F259B3" w:rsidRPr="000F3E8D" w:rsidRDefault="00F259B3" w:rsidP="00310A7F">
      <w:pPr>
        <w:spacing w:beforeLines="25" w:before="109"/>
        <w:rPr>
          <w:rFonts w:ascii="ＭＳ ゴシック" w:eastAsia="ＭＳ ゴシック" w:hAnsi="ＭＳ ゴシック"/>
          <w:szCs w:val="21"/>
        </w:rPr>
      </w:pPr>
      <w:r w:rsidRPr="000F3E8D">
        <w:rPr>
          <w:rFonts w:ascii="ＭＳ ゴシック" w:eastAsia="ＭＳ ゴシック" w:hAnsi="ＭＳ ゴシック" w:cs="Times New Roman" w:hint="eastAsia"/>
          <w:szCs w:val="21"/>
        </w:rPr>
        <w:t>【</w:t>
      </w:r>
      <w:r w:rsidRPr="000F3E8D">
        <w:rPr>
          <w:rFonts w:ascii="ＭＳ ゴシック" w:eastAsia="ＭＳ ゴシック" w:hAnsi="ＭＳ ゴシック" w:hint="eastAsia"/>
          <w:szCs w:val="21"/>
        </w:rPr>
        <w:t>事業者見解</w:t>
      </w:r>
      <w:r w:rsidRPr="000F3E8D">
        <w:rPr>
          <w:rFonts w:ascii="ＭＳ ゴシック" w:eastAsia="ＭＳ ゴシック" w:hAnsi="ＭＳ ゴシック" w:cs="Times New Roman" w:hint="eastAsia"/>
          <w:szCs w:val="21"/>
        </w:rPr>
        <w:t>】</w:t>
      </w:r>
    </w:p>
    <w:p w14:paraId="1FA4550B" w14:textId="77777777" w:rsidR="00F259B3" w:rsidRPr="000F3E8D" w:rsidRDefault="00F259B3" w:rsidP="00F259B3">
      <w:pPr>
        <w:snapToGrid w:val="0"/>
        <w:ind w:left="202" w:hangingChars="100" w:hanging="202"/>
        <w:rPr>
          <w:rFonts w:ascii="ＭＳ 明朝" w:eastAsia="ＭＳ 明朝" w:hAnsi="ＭＳ 明朝"/>
          <w:szCs w:val="24"/>
        </w:rPr>
      </w:pPr>
    </w:p>
    <w:p w14:paraId="7E5F5A3D" w14:textId="29A36B67" w:rsidR="00F259B3" w:rsidRPr="000F3E8D" w:rsidRDefault="00F259B3" w:rsidP="00F259B3">
      <w:pPr>
        <w:snapToGrid w:val="0"/>
        <w:ind w:left="202" w:hangingChars="100" w:hanging="202"/>
        <w:rPr>
          <w:rFonts w:ascii="ＭＳ ゴシック" w:eastAsia="ＭＳ ゴシック" w:hAnsi="ＭＳ ゴシック" w:cs="Times New Roman"/>
          <w:szCs w:val="24"/>
        </w:rPr>
      </w:pPr>
      <w:r w:rsidRPr="000F3E8D">
        <w:rPr>
          <w:rFonts w:ascii="ＭＳ ゴシック" w:eastAsia="ＭＳ ゴシック" w:hAnsi="ＭＳ ゴシック" w:cs="Times New Roman" w:hint="eastAsia"/>
          <w:szCs w:val="24"/>
        </w:rPr>
        <w:t>○　構造等の計画における複数案の設定において、</w:t>
      </w:r>
      <w:r w:rsidRPr="000F3E8D">
        <w:rPr>
          <w:rFonts w:ascii="ＭＳ ゴシック" w:eastAsia="ＭＳ ゴシック" w:hAnsi="ＭＳ ゴシック" w:cs="Times New Roman"/>
          <w:szCs w:val="24"/>
        </w:rPr>
        <w:t>100mを超える煙突高さ（既設の200m煙突の使用を含む）や集合煙突</w:t>
      </w:r>
      <w:r w:rsidR="00310A7F" w:rsidRPr="000F3E8D">
        <w:rPr>
          <w:rFonts w:ascii="ＭＳ ゴシック" w:eastAsia="ＭＳ ゴシック" w:hAnsi="ＭＳ ゴシック" w:cs="Times New Roman" w:hint="eastAsia"/>
          <w:szCs w:val="24"/>
        </w:rPr>
        <w:t>とする</w:t>
      </w:r>
      <w:r w:rsidRPr="000F3E8D">
        <w:rPr>
          <w:rFonts w:ascii="ＭＳ ゴシック" w:eastAsia="ＭＳ ゴシック" w:hAnsi="ＭＳ ゴシック" w:cs="Times New Roman"/>
          <w:szCs w:val="24"/>
        </w:rPr>
        <w:t>案を設定しなかった理由</w:t>
      </w:r>
    </w:p>
    <w:p w14:paraId="2B15CECC" w14:textId="77777777" w:rsidR="00F259B3" w:rsidRPr="000F3E8D" w:rsidRDefault="00F259B3" w:rsidP="00F259B3">
      <w:pPr>
        <w:snapToGrid w:val="0"/>
        <w:ind w:left="202" w:hangingChars="100" w:hanging="202"/>
        <w:rPr>
          <w:rFonts w:ascii="ＭＳ ゴシック" w:eastAsia="ＭＳ ゴシック" w:hAnsi="ＭＳ ゴシック" w:cs="Times New Roman"/>
          <w:szCs w:val="24"/>
        </w:rPr>
      </w:pPr>
    </w:p>
    <w:p w14:paraId="7EAB2CAA" w14:textId="77777777" w:rsidR="00F259B3" w:rsidRPr="000F3E8D" w:rsidRDefault="00F259B3" w:rsidP="00F259B3">
      <w:pPr>
        <w:snapToGrid w:val="0"/>
        <w:rPr>
          <w:rFonts w:ascii="ＭＳ ゴシック" w:eastAsia="ＭＳ ゴシック" w:hAnsi="ＭＳ ゴシック"/>
        </w:rPr>
      </w:pPr>
      <w:r w:rsidRPr="000F3E8D">
        <w:rPr>
          <w:rFonts w:ascii="ＭＳ ゴシック" w:eastAsia="ＭＳ ゴシック" w:hAnsi="ＭＳ ゴシック" w:hint="eastAsia"/>
        </w:rPr>
        <w:t>（</w:t>
      </w:r>
      <w:r w:rsidRPr="000F3E8D">
        <w:rPr>
          <w:rFonts w:ascii="ＭＳ ゴシック" w:eastAsia="ＭＳ ゴシック" w:hAnsi="ＭＳ ゴシック"/>
        </w:rPr>
        <w:t>煙突高さについて</w:t>
      </w:r>
      <w:r w:rsidRPr="000F3E8D">
        <w:rPr>
          <w:rFonts w:ascii="ＭＳ ゴシック" w:eastAsia="ＭＳ ゴシック" w:hAnsi="ＭＳ ゴシック" w:hint="eastAsia"/>
        </w:rPr>
        <w:t>）</w:t>
      </w:r>
    </w:p>
    <w:p w14:paraId="07DD7DAE"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近年、発電所の環境性能が大きく向上しており、煙突入口のNOx濃度も十分に小さいことから、既設並みの200m煙突高さにしなくても排ガス拡散の環境影響を十分低減できるため、景観への配慮も考慮し、最近は煙突高さを低く抑える発電所案件が出てき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572B42DE"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また、80m程度の煙突高さを持つコンバインドサイクル発電所が主流となっており、弊社の姫路第二発電所においても80m煙突を採用し、現時点まで問題なく運転して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31B12381"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よって、南港発電所の配慮書では、80mの煙突高さをベース案とし、次に堺港発電所の煙突高さに近い100ｍを比較案として設定し検討した。配慮書記載の予測結果では、80ｍ煙突でも将来環境濃度は十分小さく重大な影響がないことを確認し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73ABD211" w14:textId="77777777" w:rsidR="00F259B3" w:rsidRPr="000F3E8D" w:rsidRDefault="00F259B3" w:rsidP="00F259B3">
      <w:pPr>
        <w:snapToGrid w:val="0"/>
        <w:ind w:leftChars="191" w:left="389" w:hangingChars="2" w:hanging="4"/>
        <w:rPr>
          <w:rFonts w:ascii="ＭＳ 明朝" w:eastAsia="ＭＳ 明朝" w:hAnsi="ＭＳ 明朝"/>
        </w:rPr>
      </w:pPr>
    </w:p>
    <w:p w14:paraId="21A6DDF3" w14:textId="77777777" w:rsidR="00F259B3" w:rsidRPr="000F3E8D" w:rsidRDefault="00F259B3" w:rsidP="00F259B3">
      <w:pPr>
        <w:snapToGrid w:val="0"/>
        <w:rPr>
          <w:rFonts w:ascii="ＭＳ ゴシック" w:eastAsia="ＭＳ ゴシック" w:hAnsi="ＭＳ ゴシック"/>
        </w:rPr>
      </w:pPr>
      <w:r w:rsidRPr="000F3E8D">
        <w:rPr>
          <w:rFonts w:ascii="ＭＳ ゴシック" w:eastAsia="ＭＳ ゴシック" w:hAnsi="ＭＳ ゴシック" w:hint="eastAsia"/>
        </w:rPr>
        <w:t>（</w:t>
      </w:r>
      <w:r w:rsidRPr="000F3E8D">
        <w:rPr>
          <w:rFonts w:ascii="ＭＳ ゴシック" w:eastAsia="ＭＳ ゴシック" w:hAnsi="ＭＳ ゴシック"/>
        </w:rPr>
        <w:t>既設の200m煙突の使用について</w:t>
      </w:r>
      <w:r w:rsidRPr="000F3E8D">
        <w:rPr>
          <w:rFonts w:ascii="ＭＳ ゴシック" w:eastAsia="ＭＳ ゴシック" w:hAnsi="ＭＳ ゴシック" w:hint="eastAsia"/>
        </w:rPr>
        <w:t>）</w:t>
      </w:r>
    </w:p>
    <w:p w14:paraId="199D6BDA"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将来の排ガス量が現状より大きくなること、煙突までの排ガスを導く排気ダクトが長くなることから、廃ガス系統の圧力損失が増加し、ガスタービン出口排ガス圧力が上昇</w:t>
      </w:r>
      <w:r w:rsidRPr="000F3E8D">
        <w:rPr>
          <w:rFonts w:ascii="ＭＳ 明朝" w:eastAsia="ＭＳ 明朝" w:hAnsi="ＭＳ 明朝" w:cs="Times New Roman" w:hint="eastAsia"/>
          <w:szCs w:val="24"/>
        </w:rPr>
        <w:t>する</w:t>
      </w:r>
      <w:r w:rsidRPr="000F3E8D">
        <w:rPr>
          <w:rFonts w:ascii="ＭＳ 明朝" w:eastAsia="ＭＳ 明朝" w:hAnsi="ＭＳ 明朝" w:cs="Times New Roman"/>
          <w:szCs w:val="24"/>
        </w:rPr>
        <w:t>。ガスタービンの出口排ガス圧力が上昇すると、ガスタービンが利用できる圧力落差が小さくなり、ガスタービン性能の低下や排ガス系統の補強等が必要となることから、運用面、設備面から現時点では活用が困難と考え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p>
    <w:p w14:paraId="473F42FE" w14:textId="77777777" w:rsidR="00F259B3" w:rsidRPr="000F3E8D" w:rsidRDefault="00F259B3" w:rsidP="00F259B3">
      <w:pPr>
        <w:snapToGrid w:val="0"/>
        <w:ind w:leftChars="191" w:left="389" w:hangingChars="2" w:hanging="4"/>
        <w:rPr>
          <w:rFonts w:ascii="ＭＳ 明朝" w:eastAsia="ＭＳ 明朝" w:hAnsi="ＭＳ 明朝"/>
        </w:rPr>
      </w:pPr>
    </w:p>
    <w:p w14:paraId="60F9D7F9" w14:textId="77777777" w:rsidR="00F259B3" w:rsidRPr="000F3E8D" w:rsidRDefault="00F259B3" w:rsidP="00F259B3">
      <w:pPr>
        <w:snapToGrid w:val="0"/>
        <w:rPr>
          <w:rFonts w:ascii="ＭＳ ゴシック" w:eastAsia="ＭＳ ゴシック" w:hAnsi="ＭＳ ゴシック"/>
        </w:rPr>
      </w:pPr>
      <w:r w:rsidRPr="000F3E8D">
        <w:rPr>
          <w:rFonts w:ascii="ＭＳ ゴシック" w:eastAsia="ＭＳ ゴシック" w:hAnsi="ＭＳ ゴシック" w:hint="eastAsia"/>
        </w:rPr>
        <w:t>（</w:t>
      </w:r>
      <w:r w:rsidRPr="000F3E8D">
        <w:rPr>
          <w:rFonts w:ascii="ＭＳ ゴシック" w:eastAsia="ＭＳ ゴシック" w:hAnsi="ＭＳ ゴシック"/>
        </w:rPr>
        <w:t>集合煙突としない理由について</w:t>
      </w:r>
      <w:r w:rsidRPr="000F3E8D">
        <w:rPr>
          <w:rFonts w:ascii="ＭＳ ゴシック" w:eastAsia="ＭＳ ゴシック" w:hAnsi="ＭＳ ゴシック" w:hint="eastAsia"/>
        </w:rPr>
        <w:t>）</w:t>
      </w:r>
    </w:p>
    <w:p w14:paraId="6BDF5328"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szCs w:val="24"/>
        </w:rPr>
        <w:t>近年、発電所の環境性能が大きく向上しており、煙突入口のNOx濃度も十分に小さいことから、環境性および経済性等を考慮し、本配慮書では単筒身型の煙突高さによる環境影響を比較することとした。</w:t>
      </w:r>
      <w:r w:rsidRPr="000F3E8D">
        <w:rPr>
          <w:rFonts w:ascii="ＭＳ 明朝" w:eastAsia="ＭＳ 明朝" w:hAnsi="ＭＳ 明朝" w:cs="Times New Roman"/>
          <w:i/>
          <w:sz w:val="24"/>
          <w:szCs w:val="24"/>
        </w:rPr>
        <w:br w:type="page"/>
      </w:r>
    </w:p>
    <w:p w14:paraId="71860E5A" w14:textId="77777777" w:rsidR="00F259B3" w:rsidRPr="000F3E8D" w:rsidRDefault="00F259B3" w:rsidP="00F259B3">
      <w:pPr>
        <w:outlineLvl w:val="1"/>
        <w:rPr>
          <w:rFonts w:ascii="ＭＳ ゴシック" w:eastAsia="ＭＳ ゴシック" w:hAnsi="ＭＳ ゴシック" w:cs="Times New Roman"/>
          <w:sz w:val="28"/>
          <w:szCs w:val="28"/>
        </w:rPr>
      </w:pPr>
      <w:r w:rsidRPr="000F3E8D">
        <w:rPr>
          <w:rFonts w:ascii="ＭＳ ゴシック" w:eastAsia="ＭＳ ゴシック" w:hAnsi="ＭＳ ゴシック" w:cs="Times New Roman" w:hint="eastAsia"/>
          <w:sz w:val="28"/>
          <w:szCs w:val="28"/>
        </w:rPr>
        <w:t>2-2　温室効果ガス</w:t>
      </w:r>
    </w:p>
    <w:p w14:paraId="3EE19765" w14:textId="77777777" w:rsidR="00F259B3" w:rsidRPr="000F3E8D" w:rsidRDefault="00F259B3" w:rsidP="00F259B3">
      <w:pPr>
        <w:rPr>
          <w:rFonts w:ascii="ＭＳ 明朝" w:eastAsia="ＭＳ 明朝" w:hAnsi="ＭＳ 明朝"/>
          <w:sz w:val="24"/>
          <w:szCs w:val="24"/>
        </w:rPr>
      </w:pPr>
    </w:p>
    <w:p w14:paraId="6F79CB8A" w14:textId="77777777" w:rsidR="00F259B3" w:rsidRPr="000F3E8D" w:rsidRDefault="00F259B3" w:rsidP="00F259B3">
      <w:pPr>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（事業計画）</w:t>
      </w:r>
    </w:p>
    <w:p w14:paraId="2E8262C6" w14:textId="77777777"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発電施設の熱効率に関し、事業者は、本件事業計画における発電端熱効率（低位発熱量基準）の計画値が約63％以上であるのに対して、現行施設では約44％であるとしている。</w:t>
      </w:r>
    </w:p>
    <w:p w14:paraId="5B14004C" w14:textId="00BB0DE5"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また、採用を計画している高効率</w:t>
      </w:r>
      <w:r w:rsidR="00034CCC" w:rsidRPr="000F3E8D">
        <w:rPr>
          <w:rFonts w:ascii="ＭＳ 明朝" w:eastAsia="ＭＳ 明朝" w:hAnsi="ＭＳ 明朝" w:cs="Times New Roman" w:hint="eastAsia"/>
          <w:sz w:val="24"/>
          <w:szCs w:val="24"/>
        </w:rPr>
        <w:t>ＧＴＣＣ</w:t>
      </w:r>
      <w:r w:rsidRPr="000F3E8D">
        <w:rPr>
          <w:rFonts w:ascii="ＭＳ 明朝" w:eastAsia="ＭＳ 明朝" w:hAnsi="ＭＳ 明朝" w:cs="Times New Roman" w:hint="eastAsia"/>
          <w:sz w:val="24"/>
          <w:szCs w:val="24"/>
        </w:rPr>
        <w:t>の技術の先端性の程度について、事業者は、「最新鋭の発電技術の商用化及び開発状況（</w:t>
      </w:r>
      <w:r w:rsidR="00034CCC" w:rsidRPr="000F3E8D">
        <w:rPr>
          <w:rFonts w:ascii="ＭＳ 明朝" w:eastAsia="ＭＳ 明朝" w:hAnsi="ＭＳ 明朝" w:cs="Times New Roman" w:hint="eastAsia"/>
          <w:sz w:val="24"/>
          <w:szCs w:val="24"/>
        </w:rPr>
        <w:t>ＢＡＴ</w:t>
      </w:r>
      <w:r w:rsidRPr="000F3E8D">
        <w:rPr>
          <w:rFonts w:ascii="ＭＳ 明朝" w:eastAsia="ＭＳ 明朝" w:hAnsi="ＭＳ 明朝" w:cs="Times New Roman"/>
          <w:sz w:val="24"/>
          <w:szCs w:val="24"/>
        </w:rPr>
        <w:t>の参考表）</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（環境省</w:t>
      </w:r>
      <w:r w:rsidRPr="000F3E8D">
        <w:rPr>
          <w:rFonts w:ascii="ＭＳ 明朝" w:eastAsia="ＭＳ 明朝" w:hAnsi="ＭＳ 明朝" w:cs="Times New Roman" w:hint="eastAsia"/>
          <w:sz w:val="24"/>
          <w:szCs w:val="24"/>
        </w:rPr>
        <w:t>及び</w:t>
      </w:r>
      <w:r w:rsidRPr="000F3E8D">
        <w:rPr>
          <w:rFonts w:ascii="ＭＳ 明朝" w:eastAsia="ＭＳ 明朝" w:hAnsi="ＭＳ 明朝" w:cs="Times New Roman"/>
          <w:sz w:val="24"/>
          <w:szCs w:val="24"/>
        </w:rPr>
        <w:t>経済産業省作成</w:t>
      </w:r>
      <w:r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sz w:val="24"/>
          <w:szCs w:val="24"/>
        </w:rPr>
        <w:t>令和4年9月時点）における</w:t>
      </w:r>
      <w:r w:rsidRPr="000F3E8D">
        <w:rPr>
          <w:rFonts w:ascii="ＭＳ 明朝" w:eastAsia="ＭＳ 明朝" w:hAnsi="ＭＳ 明朝" w:hint="eastAsia"/>
          <w:sz w:val="24"/>
        </w:rPr>
        <w:t>「</w:t>
      </w:r>
      <w:r w:rsidR="00034CCC" w:rsidRPr="000F3E8D">
        <w:rPr>
          <w:rFonts w:ascii="ＭＳ 明朝" w:eastAsia="ＭＳ 明朝" w:hAnsi="ＭＳ 明朝" w:hint="eastAsia"/>
          <w:sz w:val="24"/>
        </w:rPr>
        <w:t>Ｂ</w:t>
      </w:r>
      <w:r w:rsidRPr="000F3E8D">
        <w:rPr>
          <w:rFonts w:ascii="ＭＳ 明朝" w:eastAsia="ＭＳ 明朝" w:hAnsi="ＭＳ 明朝" w:cs="Times New Roman"/>
          <w:sz w:val="24"/>
          <w:szCs w:val="24"/>
        </w:rPr>
        <w:t xml:space="preserve"> 商用プラントとして着工済み（試運転期間等を含む）の発電技術及び商用プラントとしての採用が決定し環境アセスメント手続に入っている発電技術</w:t>
      </w:r>
      <w:r w:rsidRPr="000F3E8D">
        <w:rPr>
          <w:rFonts w:ascii="ＭＳ 明朝" w:eastAsia="ＭＳ 明朝" w:hAnsi="ＭＳ 明朝" w:cs="Times New Roman" w:hint="eastAsia"/>
          <w:sz w:val="24"/>
          <w:szCs w:val="24"/>
        </w:rPr>
        <w:t>」に該当する</w:t>
      </w:r>
      <w:r w:rsidRPr="000F3E8D">
        <w:rPr>
          <w:rFonts w:ascii="ＭＳ 明朝" w:eastAsia="ＭＳ 明朝" w:hAnsi="ＭＳ 明朝" w:cs="Times New Roman"/>
          <w:sz w:val="24"/>
          <w:szCs w:val="24"/>
        </w:rPr>
        <w:t>と</w:t>
      </w:r>
      <w:r w:rsidRPr="000F3E8D">
        <w:rPr>
          <w:rFonts w:ascii="ＭＳ 明朝" w:eastAsia="ＭＳ 明朝" w:hAnsi="ＭＳ 明朝" w:cs="Times New Roman" w:hint="eastAsia"/>
          <w:sz w:val="24"/>
          <w:szCs w:val="24"/>
        </w:rPr>
        <w:t>している</w:t>
      </w:r>
      <w:r w:rsidRPr="000F3E8D">
        <w:rPr>
          <w:rFonts w:ascii="ＭＳ 明朝" w:eastAsia="ＭＳ 明朝" w:hAnsi="ＭＳ 明朝" w:cs="Times New Roman"/>
          <w:sz w:val="24"/>
          <w:szCs w:val="24"/>
        </w:rPr>
        <w:t>。</w:t>
      </w:r>
    </w:p>
    <w:p w14:paraId="295C508F" w14:textId="5D78CF87" w:rsidR="00F259B3" w:rsidRPr="000F3E8D" w:rsidRDefault="00F259B3" w:rsidP="00F259B3">
      <w:pPr>
        <w:ind w:leftChars="100" w:left="202" w:firstLineChars="100" w:firstLine="232"/>
        <w:rPr>
          <w:rFonts w:ascii="ＭＳ 明朝" w:eastAsia="ＭＳ 明朝" w:hAnsi="ＭＳ 明朝"/>
          <w:sz w:val="24"/>
        </w:rPr>
      </w:pPr>
      <w:r w:rsidRPr="000F3E8D">
        <w:rPr>
          <w:rFonts w:ascii="ＭＳ 明朝" w:eastAsia="ＭＳ 明朝" w:hAnsi="ＭＳ 明朝" w:cs="Times New Roman" w:hint="eastAsia"/>
          <w:sz w:val="24"/>
          <w:szCs w:val="24"/>
        </w:rPr>
        <w:t>なお、</w:t>
      </w:r>
      <w:r w:rsidR="00034CCC" w:rsidRPr="000F3E8D">
        <w:rPr>
          <w:rFonts w:ascii="ＭＳ 明朝" w:eastAsia="ＭＳ 明朝" w:hAnsi="ＭＳ 明朝" w:cs="Times New Roman" w:hint="eastAsia"/>
          <w:sz w:val="24"/>
          <w:szCs w:val="24"/>
        </w:rPr>
        <w:t>ＢＡＴ</w:t>
      </w:r>
      <w:r w:rsidRPr="000F3E8D">
        <w:rPr>
          <w:rFonts w:ascii="ＭＳ 明朝" w:eastAsia="ＭＳ 明朝" w:hAnsi="ＭＳ 明朝" w:cs="Times New Roman" w:hint="eastAsia"/>
          <w:sz w:val="24"/>
          <w:szCs w:val="24"/>
        </w:rPr>
        <w:t>の参考表には上記の</w:t>
      </w:r>
      <w:r w:rsidR="00034CCC" w:rsidRPr="000F3E8D">
        <w:rPr>
          <w:rFonts w:ascii="ＭＳ 明朝" w:eastAsia="ＭＳ 明朝" w:hAnsi="ＭＳ 明朝" w:cs="Times New Roman" w:hint="eastAsia"/>
          <w:sz w:val="24"/>
          <w:szCs w:val="24"/>
        </w:rPr>
        <w:t>Ｂ</w:t>
      </w:r>
      <w:r w:rsidRPr="000F3E8D">
        <w:rPr>
          <w:rFonts w:ascii="ＭＳ 明朝" w:eastAsia="ＭＳ 明朝" w:hAnsi="ＭＳ 明朝" w:cs="Times New Roman" w:hint="eastAsia"/>
          <w:sz w:val="24"/>
          <w:szCs w:val="24"/>
        </w:rPr>
        <w:t>以外に「</w:t>
      </w:r>
      <w:r w:rsidR="00034CCC" w:rsidRPr="000F3E8D">
        <w:rPr>
          <w:rFonts w:ascii="ＭＳ 明朝" w:eastAsia="ＭＳ 明朝" w:hAnsi="ＭＳ 明朝" w:cs="Times New Roman" w:hint="eastAsia"/>
          <w:sz w:val="24"/>
          <w:szCs w:val="24"/>
        </w:rPr>
        <w:t>Ａ</w:t>
      </w:r>
      <w:r w:rsidRPr="000F3E8D">
        <w:rPr>
          <w:rFonts w:ascii="ＭＳ 明朝" w:eastAsia="ＭＳ 明朝" w:hAnsi="ＭＳ 明朝"/>
          <w:sz w:val="24"/>
        </w:rPr>
        <w:t xml:space="preserve"> 経済性・信頼性において問題なく商用プラントとして既に運転開始をしている最新鋭の発電技術</w:t>
      </w:r>
      <w:r w:rsidRPr="000F3E8D">
        <w:rPr>
          <w:rFonts w:ascii="ＭＳ 明朝" w:eastAsia="ＭＳ 明朝" w:hAnsi="ＭＳ 明朝" w:hint="eastAsia"/>
          <w:sz w:val="24"/>
        </w:rPr>
        <w:t>」及び「</w:t>
      </w:r>
      <w:r w:rsidR="00034CCC" w:rsidRPr="000F3E8D">
        <w:rPr>
          <w:rFonts w:ascii="ＭＳ 明朝" w:eastAsia="ＭＳ 明朝" w:hAnsi="ＭＳ 明朝" w:hint="eastAsia"/>
          <w:sz w:val="24"/>
        </w:rPr>
        <w:t>Ｃ</w:t>
      </w:r>
      <w:r w:rsidRPr="000F3E8D">
        <w:rPr>
          <w:rFonts w:ascii="ＭＳ 明朝" w:eastAsia="ＭＳ 明朝" w:hAnsi="ＭＳ 明朝" w:hint="eastAsia"/>
          <w:sz w:val="24"/>
        </w:rPr>
        <w:t xml:space="preserve"> </w:t>
      </w:r>
      <w:r w:rsidR="00034CCC" w:rsidRPr="000F3E8D">
        <w:rPr>
          <w:rFonts w:ascii="ＭＳ 明朝" w:eastAsia="ＭＳ 明朝" w:hAnsi="ＭＳ 明朝" w:hint="eastAsia"/>
          <w:sz w:val="24"/>
        </w:rPr>
        <w:t>Ａ</w:t>
      </w:r>
      <w:r w:rsidRPr="000F3E8D">
        <w:rPr>
          <w:rFonts w:ascii="ＭＳ 明朝" w:eastAsia="ＭＳ 明朝" w:hAnsi="ＭＳ 明朝" w:hint="eastAsia"/>
          <w:sz w:val="24"/>
        </w:rPr>
        <w:t>及び</w:t>
      </w:r>
      <w:r w:rsidR="00034CCC" w:rsidRPr="000F3E8D">
        <w:rPr>
          <w:rFonts w:ascii="ＭＳ 明朝" w:eastAsia="ＭＳ 明朝" w:hAnsi="ＭＳ 明朝" w:hint="eastAsia"/>
          <w:sz w:val="24"/>
        </w:rPr>
        <w:t>Ｂ</w:t>
      </w:r>
      <w:r w:rsidRPr="000F3E8D">
        <w:rPr>
          <w:rFonts w:ascii="ＭＳ 明朝" w:eastAsia="ＭＳ 明朝" w:hAnsi="ＭＳ 明朝"/>
          <w:sz w:val="24"/>
        </w:rPr>
        <w:t>以外の開発・実証段階の発電技術</w:t>
      </w:r>
      <w:r w:rsidRPr="000F3E8D">
        <w:rPr>
          <w:rFonts w:ascii="ＭＳ 明朝" w:eastAsia="ＭＳ 明朝" w:hAnsi="ＭＳ 明朝" w:hint="eastAsia"/>
          <w:sz w:val="24"/>
        </w:rPr>
        <w:t>」のカテゴリーが設定されている。</w:t>
      </w:r>
    </w:p>
    <w:p w14:paraId="558B3578" w14:textId="45C20B4F" w:rsidR="00F259B3" w:rsidRPr="000F3E8D" w:rsidRDefault="00310A7F"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事業者が直近（平成25年～27年）に営業運転を開始</w:t>
      </w:r>
      <w:r w:rsidR="008768C1" w:rsidRPr="000F3E8D">
        <w:rPr>
          <w:rFonts w:ascii="ＭＳ 明朝" w:eastAsia="ＭＳ 明朝" w:hAnsi="ＭＳ 明朝" w:cs="Times New Roman" w:hint="eastAsia"/>
          <w:sz w:val="24"/>
          <w:szCs w:val="24"/>
        </w:rPr>
        <w:t>したＧＴＣＣである姫路第二発電所における</w:t>
      </w:r>
      <w:r w:rsidR="00F259B3" w:rsidRPr="000F3E8D">
        <w:rPr>
          <w:rFonts w:ascii="ＭＳ 明朝" w:eastAsia="ＭＳ 明朝" w:hAnsi="ＭＳ 明朝" w:cs="Times New Roman" w:hint="eastAsia"/>
          <w:sz w:val="24"/>
          <w:szCs w:val="24"/>
        </w:rPr>
        <w:t>二酸化炭素排出</w:t>
      </w:r>
      <w:r w:rsidR="0028406B" w:rsidRPr="000F3E8D">
        <w:rPr>
          <w:rFonts w:ascii="ＭＳ 明朝" w:eastAsia="ＭＳ 明朝" w:hAnsi="ＭＳ 明朝" w:cs="Times New Roman" w:hint="eastAsia"/>
          <w:sz w:val="24"/>
          <w:szCs w:val="24"/>
        </w:rPr>
        <w:t>原単位</w:t>
      </w:r>
      <w:r w:rsidR="00F259B3" w:rsidRPr="000F3E8D">
        <w:rPr>
          <w:rFonts w:ascii="ＭＳ 明朝" w:eastAsia="ＭＳ 明朝" w:hAnsi="ＭＳ 明朝" w:cs="Times New Roman" w:hint="eastAsia"/>
          <w:sz w:val="24"/>
          <w:szCs w:val="24"/>
        </w:rPr>
        <w:t>は、0.32</w:t>
      </w:r>
      <w:r w:rsidR="0028406B" w:rsidRPr="000F3E8D">
        <w:rPr>
          <w:rFonts w:ascii="ＭＳ 明朝" w:eastAsia="ＭＳ 明朝" w:hAnsi="ＭＳ 明朝" w:cs="Times New Roman" w:hint="eastAsia"/>
          <w:sz w:val="24"/>
          <w:szCs w:val="24"/>
        </w:rPr>
        <w:t>7</w:t>
      </w:r>
      <w:r w:rsidR="00F259B3" w:rsidRPr="000F3E8D">
        <w:rPr>
          <w:rFonts w:ascii="ＭＳ 明朝" w:eastAsia="ＭＳ 明朝" w:hAnsi="ＭＳ 明朝" w:cs="Times New Roman" w:hint="eastAsia"/>
          <w:sz w:val="24"/>
          <w:szCs w:val="24"/>
        </w:rPr>
        <w:t>kg-CO</w:t>
      </w:r>
      <w:r w:rsidR="00F259B3" w:rsidRPr="000F3E8D">
        <w:rPr>
          <w:rFonts w:ascii="ＭＳ 明朝" w:eastAsia="ＭＳ 明朝" w:hAnsi="ＭＳ 明朝" w:cs="Times New Roman" w:hint="eastAsia"/>
          <w:sz w:val="24"/>
          <w:szCs w:val="24"/>
          <w:vertAlign w:val="subscript"/>
        </w:rPr>
        <w:t>2</w:t>
      </w:r>
      <w:r w:rsidR="00F259B3" w:rsidRPr="000F3E8D">
        <w:rPr>
          <w:rFonts w:ascii="ＭＳ 明朝" w:eastAsia="ＭＳ 明朝" w:hAnsi="ＭＳ 明朝" w:cs="Times New Roman" w:hint="eastAsia"/>
          <w:sz w:val="24"/>
          <w:szCs w:val="24"/>
        </w:rPr>
        <w:t>/kWhと公表されている。本件事業計画における二酸化炭素の排出原単位及び排出量について</w:t>
      </w:r>
      <w:r w:rsidR="00034CCC" w:rsidRPr="000F3E8D">
        <w:rPr>
          <w:rFonts w:ascii="ＭＳ 明朝" w:eastAsia="ＭＳ 明朝" w:hAnsi="ＭＳ 明朝" w:cs="Times New Roman" w:hint="eastAsia"/>
          <w:sz w:val="24"/>
          <w:szCs w:val="24"/>
        </w:rPr>
        <w:t>は</w:t>
      </w:r>
      <w:r w:rsidR="00F259B3" w:rsidRPr="000F3E8D">
        <w:rPr>
          <w:rFonts w:ascii="ＭＳ 明朝" w:eastAsia="ＭＳ 明朝" w:hAnsi="ＭＳ 明朝" w:cs="Times New Roman" w:hint="eastAsia"/>
          <w:sz w:val="24"/>
          <w:szCs w:val="24"/>
        </w:rPr>
        <w:t>、事業者は事業計画の詳細検討中であ</w:t>
      </w:r>
      <w:r w:rsidR="00826029" w:rsidRPr="000F3E8D">
        <w:rPr>
          <w:rFonts w:ascii="ＭＳ 明朝" w:eastAsia="ＭＳ 明朝" w:hAnsi="ＭＳ 明朝" w:cs="Times New Roman" w:hint="eastAsia"/>
          <w:sz w:val="24"/>
          <w:szCs w:val="24"/>
        </w:rPr>
        <w:t>るため</w:t>
      </w:r>
      <w:r w:rsidR="00F259B3" w:rsidRPr="000F3E8D">
        <w:rPr>
          <w:rFonts w:ascii="ＭＳ 明朝" w:eastAsia="ＭＳ 明朝" w:hAnsi="ＭＳ 明朝" w:cs="Times New Roman" w:hint="eastAsia"/>
          <w:sz w:val="24"/>
          <w:szCs w:val="24"/>
        </w:rPr>
        <w:t>準備書で示すとしている。</w:t>
      </w:r>
    </w:p>
    <w:p w14:paraId="588F2D49" w14:textId="77777777" w:rsidR="00F259B3" w:rsidRPr="000F3E8D" w:rsidRDefault="00F259B3" w:rsidP="00F259B3">
      <w:pPr>
        <w:rPr>
          <w:rFonts w:ascii="ＭＳ 明朝" w:eastAsia="ＭＳ 明朝" w:hAnsi="ＭＳ 明朝" w:cs="Times New Roman"/>
          <w:sz w:val="32"/>
          <w:szCs w:val="24"/>
        </w:rPr>
      </w:pPr>
    </w:p>
    <w:p w14:paraId="07C92A8E" w14:textId="77777777" w:rsidR="00F259B3" w:rsidRPr="000F3E8D" w:rsidRDefault="00F259B3" w:rsidP="00F259B3">
      <w:pPr>
        <w:spacing w:beforeLines="50" w:before="218"/>
        <w:ind w:left="232" w:hangingChars="100" w:hanging="232"/>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（「2050年カーボンニュートラルの実現」との整合性）</w:t>
      </w:r>
    </w:p>
    <w:p w14:paraId="4B7245AE" w14:textId="5367F817"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本件事業計画は、設備更新により発電施設の熱効率が大きく改善することから二酸化炭素排出量の削減に直接寄与できるため、事業者</w:t>
      </w:r>
      <w:r w:rsidR="00310A7F" w:rsidRPr="000F3E8D">
        <w:rPr>
          <w:rFonts w:ascii="ＭＳ 明朝" w:eastAsia="ＭＳ 明朝" w:hAnsi="ＭＳ 明朝" w:cs="Times New Roman" w:hint="eastAsia"/>
          <w:sz w:val="24"/>
          <w:szCs w:val="24"/>
        </w:rPr>
        <w:t>の</w:t>
      </w:r>
      <w:r w:rsidRPr="000F3E8D">
        <w:rPr>
          <w:rFonts w:ascii="ＭＳ 明朝" w:eastAsia="ＭＳ 明朝" w:hAnsi="ＭＳ 明朝" w:cs="Times New Roman" w:hint="eastAsia"/>
          <w:sz w:val="24"/>
          <w:szCs w:val="24"/>
        </w:rPr>
        <w:t>「ゼロカーボンロードマップ」に沿うものであるとしている。また、中長期的には水素・アンモニアの燃料としての使用やＣＣＵＳ（</w:t>
      </w:r>
      <w:r w:rsidRPr="000F3E8D">
        <w:rPr>
          <w:rFonts w:ascii="ＭＳ 明朝" w:eastAsia="ＭＳ 明朝" w:hAnsi="ＭＳ 明朝" w:cs="Times New Roman"/>
          <w:sz w:val="24"/>
          <w:szCs w:val="24"/>
        </w:rPr>
        <w:t>Carbon dioxide Capture, Utilization and Storage: 二酸化炭素回収・有効利用・貯留</w:t>
      </w:r>
      <w:r w:rsidRPr="000F3E8D">
        <w:rPr>
          <w:rFonts w:ascii="ＭＳ 明朝" w:eastAsia="ＭＳ 明朝" w:hAnsi="ＭＳ 明朝" w:cs="Times New Roman" w:hint="eastAsia"/>
          <w:sz w:val="24"/>
          <w:szCs w:val="24"/>
        </w:rPr>
        <w:t xml:space="preserve">）などの最新技術の導入等により、本件発電所の更なる二酸化炭素排出量の削減に努め、2050年のゼロカーボンを実現する考えであるとしている。　　</w:t>
      </w:r>
    </w:p>
    <w:p w14:paraId="79E7F19C" w14:textId="4DF76A81" w:rsidR="00F259B3" w:rsidRPr="000F3E8D" w:rsidRDefault="00F259B3" w:rsidP="00F259B3">
      <w:pPr>
        <w:spacing w:beforeLines="25" w:before="109"/>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国及び事業者自らの目標である「2050年カーボンニュートラルの実現」と本件事業計画の整合性を確認するため、事業者の二酸化炭素の排出削減計画の全体及びその本件事業計画との関係性を明らかにするよう求めたが、本件事業における水素・アンモニアの燃料としての使用等に関する具体的な計画は現時点では未決定であるなどとして、新たな情報は得られなかった。（p.2</w:t>
      </w:r>
      <w:r w:rsidR="00BB5090" w:rsidRPr="000F3E8D">
        <w:rPr>
          <w:rFonts w:ascii="ＭＳ 明朝" w:eastAsia="ＭＳ 明朝" w:hAnsi="ＭＳ 明朝" w:cs="Times New Roman" w:hint="eastAsia"/>
          <w:sz w:val="24"/>
          <w:szCs w:val="24"/>
        </w:rPr>
        <w:t>4、25</w:t>
      </w:r>
      <w:r w:rsidRPr="000F3E8D">
        <w:rPr>
          <w:rFonts w:ascii="ＭＳ 明朝" w:eastAsia="ＭＳ 明朝" w:hAnsi="ＭＳ 明朝" w:cs="Times New Roman" w:hint="eastAsia"/>
          <w:sz w:val="24"/>
          <w:szCs w:val="24"/>
        </w:rPr>
        <w:t>参照）</w:t>
      </w:r>
    </w:p>
    <w:p w14:paraId="522CDFDD" w14:textId="77777777" w:rsidR="00F259B3" w:rsidRPr="002D5B5C" w:rsidRDefault="00F259B3" w:rsidP="00F259B3">
      <w:pPr>
        <w:spacing w:beforeLines="50" w:before="218"/>
        <w:ind w:left="232" w:hangingChars="100" w:hanging="232"/>
        <w:rPr>
          <w:rFonts w:ascii="ＭＳ 明朝" w:eastAsia="ＭＳ 明朝" w:hAnsi="ＭＳ 明朝" w:cs="Times New Roman"/>
          <w:sz w:val="24"/>
          <w:szCs w:val="24"/>
        </w:rPr>
      </w:pPr>
      <w:r w:rsidRPr="002D5B5C">
        <w:rPr>
          <w:rFonts w:ascii="ＭＳ 明朝" w:eastAsia="ＭＳ 明朝" w:hAnsi="ＭＳ 明朝" w:cs="Times New Roman" w:hint="eastAsia"/>
          <w:sz w:val="24"/>
          <w:szCs w:val="24"/>
        </w:rPr>
        <w:t>・　国の「2050年カーボンニュートラルの実現」という目標との整合性が図られるよう、本件事業計画において水素・アンモニアの</w:t>
      </w:r>
      <w:r w:rsidRPr="002D5B5C">
        <w:rPr>
          <w:rFonts w:ascii="ＭＳ 明朝" w:eastAsia="ＭＳ 明朝" w:hAnsi="ＭＳ 明朝" w:hint="eastAsia"/>
          <w:sz w:val="24"/>
          <w:szCs w:val="24"/>
        </w:rPr>
        <w:t>燃料としての使用やＣＣＵＳ等の最新技術の早期導入に積極的に取り組むことにより</w:t>
      </w:r>
      <w:r w:rsidRPr="002D5B5C">
        <w:rPr>
          <w:rFonts w:ascii="ＭＳ 明朝" w:eastAsia="ＭＳ 明朝" w:hAnsi="ＭＳ 明朝" w:cs="Times New Roman" w:hint="eastAsia"/>
          <w:sz w:val="24"/>
          <w:szCs w:val="24"/>
        </w:rPr>
        <w:t>二酸化炭素排出削減効果をできる限り早期に発揮するとともに、他社からの購入分を含め、非効率で二酸化炭素排出量の多い火力発電所の休廃止や稼働抑制を適切に行うことや再生可能エネルギーの最大限の導入などにより、事業者全体としての二酸化炭素排出削減の取組みを適切に進める必要がある。また、これらの二酸化炭素排出削減に関する具体的な計画をできる限り早期に公表し、府民の理解を得るよう努める必要がある。</w:t>
      </w:r>
    </w:p>
    <w:p w14:paraId="1E94F43C" w14:textId="0C6A7C1F" w:rsidR="00F259B3" w:rsidRPr="002D5B5C" w:rsidRDefault="00F259B3" w:rsidP="00F259B3">
      <w:pPr>
        <w:spacing w:beforeLines="50" w:before="218"/>
        <w:ind w:left="232" w:hangingChars="100" w:hanging="232"/>
        <w:rPr>
          <w:rFonts w:ascii="ＭＳ 明朝" w:eastAsia="ＭＳ 明朝" w:hAnsi="ＭＳ 明朝"/>
          <w:sz w:val="24"/>
          <w:szCs w:val="24"/>
        </w:rPr>
      </w:pPr>
      <w:r w:rsidRPr="002D5B5C">
        <w:rPr>
          <w:rFonts w:ascii="ＭＳ 明朝" w:eastAsia="ＭＳ 明朝" w:hAnsi="ＭＳ 明朝" w:cs="Times New Roman" w:hint="eastAsia"/>
          <w:sz w:val="24"/>
          <w:szCs w:val="24"/>
        </w:rPr>
        <w:t xml:space="preserve">・　</w:t>
      </w:r>
      <w:r w:rsidR="00855058" w:rsidRPr="002D5B5C">
        <w:rPr>
          <w:rFonts w:ascii="ＭＳ 明朝" w:eastAsia="ＭＳ 明朝" w:hAnsi="ＭＳ 明朝" w:cs="Times New Roman" w:hint="eastAsia"/>
          <w:sz w:val="24"/>
          <w:szCs w:val="24"/>
        </w:rPr>
        <w:t>また、本件事業の当初の発電技術については、常に最新の技術開発の状況を踏まえて二酸化炭素排出原単位が改善された最新鋭の発電技術を導入するとともに、設備の更新後においては熱効率の適切な維持管理を行う必要がある。</w:t>
      </w:r>
    </w:p>
    <w:p w14:paraId="1F3A5093" w14:textId="7D0895B6" w:rsidR="00F259B3" w:rsidRPr="002D5B5C" w:rsidRDefault="00F259B3" w:rsidP="00855058">
      <w:pPr>
        <w:spacing w:beforeLines="25" w:before="109"/>
        <w:ind w:left="232" w:hangingChars="100" w:hanging="232"/>
        <w:rPr>
          <w:rFonts w:ascii="ＭＳ 明朝" w:eastAsia="ＭＳ 明朝" w:hAnsi="ＭＳ 明朝"/>
          <w:sz w:val="24"/>
          <w:szCs w:val="24"/>
        </w:rPr>
      </w:pPr>
      <w:r w:rsidRPr="002D5B5C">
        <w:rPr>
          <w:rFonts w:ascii="ＭＳ 明朝" w:eastAsia="ＭＳ 明朝" w:hAnsi="ＭＳ 明朝" w:cs="Times New Roman" w:hint="eastAsia"/>
          <w:sz w:val="24"/>
          <w:szCs w:val="24"/>
        </w:rPr>
        <w:t xml:space="preserve">・　</w:t>
      </w:r>
      <w:r w:rsidR="00855058" w:rsidRPr="002D5B5C">
        <w:rPr>
          <w:rFonts w:ascii="ＭＳ 明朝" w:eastAsia="ＭＳ 明朝" w:hAnsi="ＭＳ 明朝" w:hint="eastAsia"/>
          <w:sz w:val="24"/>
          <w:szCs w:val="24"/>
        </w:rPr>
        <w:t>設備更新に伴い発電設備の利用率が現行施設から上昇する可能性があることを踏まえ、二酸化炭素の年間排出量に係る現行施設の実績値及び本件事業における計画値を明らかにしたうえで、年間排出量の抑制に適切に取り組む必要がある。</w:t>
      </w:r>
    </w:p>
    <w:p w14:paraId="4D64678B" w14:textId="2BA93A3D" w:rsidR="00310A7F" w:rsidRPr="000F3E8D" w:rsidRDefault="00310A7F" w:rsidP="00855058">
      <w:pPr>
        <w:spacing w:beforeLines="25" w:before="109"/>
        <w:ind w:left="232" w:hangingChars="100" w:hanging="232"/>
        <w:rPr>
          <w:rFonts w:ascii="ＭＳ 明朝" w:eastAsia="ＭＳ 明朝" w:hAnsi="ＭＳ 明朝"/>
          <w:sz w:val="24"/>
          <w:szCs w:val="24"/>
          <w:u w:val="dotted"/>
        </w:rPr>
      </w:pPr>
    </w:p>
    <w:p w14:paraId="162C06DC" w14:textId="77777777" w:rsidR="00310A7F" w:rsidRPr="000F3E8D" w:rsidRDefault="00310A7F" w:rsidP="00855058">
      <w:pPr>
        <w:spacing w:beforeLines="25" w:before="109"/>
        <w:ind w:left="232" w:hangingChars="100" w:hanging="232"/>
        <w:rPr>
          <w:rFonts w:ascii="ＭＳ 明朝" w:eastAsia="ＭＳ 明朝" w:hAnsi="ＭＳ 明朝"/>
          <w:sz w:val="24"/>
          <w:szCs w:val="24"/>
          <w:u w:val="dotted"/>
        </w:rPr>
      </w:pPr>
    </w:p>
    <w:p w14:paraId="1B31CDE1" w14:textId="77777777" w:rsidR="00F259B3" w:rsidRPr="000F3E8D" w:rsidRDefault="00F259B3" w:rsidP="00F259B3">
      <w:pPr>
        <w:autoSpaceDE w:val="0"/>
        <w:autoSpaceDN w:val="0"/>
        <w:adjustRightInd w:val="0"/>
        <w:snapToGrid w:val="0"/>
        <w:ind w:left="202" w:hangingChars="100" w:hanging="202"/>
        <w:rPr>
          <w:rFonts w:ascii="ＭＳ ゴシック" w:eastAsia="ＭＳ ゴシック" w:hAnsi="ＭＳ ゴシック"/>
          <w:szCs w:val="21"/>
        </w:rPr>
      </w:pPr>
      <w:r w:rsidRPr="000F3E8D">
        <w:rPr>
          <w:rFonts w:ascii="ＭＳ ゴシック" w:eastAsia="ＭＳ ゴシック" w:hAnsi="ＭＳ ゴシック" w:hint="eastAsia"/>
          <w:szCs w:val="21"/>
        </w:rPr>
        <w:t>【事業者の見解】</w:t>
      </w:r>
    </w:p>
    <w:p w14:paraId="60B3E63C" w14:textId="77777777" w:rsidR="00F259B3" w:rsidRPr="000F3E8D" w:rsidRDefault="00F259B3" w:rsidP="00F259B3">
      <w:pPr>
        <w:snapToGrid w:val="0"/>
        <w:ind w:left="232" w:hangingChars="100" w:hanging="232"/>
        <w:rPr>
          <w:rFonts w:ascii="ＭＳ ゴシック" w:eastAsia="ＭＳ ゴシック" w:hAnsi="ＭＳ ゴシック" w:cs="Times New Roman"/>
          <w:sz w:val="24"/>
          <w:szCs w:val="24"/>
          <w:bdr w:val="single" w:sz="4" w:space="0" w:color="auto"/>
        </w:rPr>
      </w:pPr>
    </w:p>
    <w:p w14:paraId="70948028" w14:textId="7147B212" w:rsidR="00F259B3" w:rsidRPr="000F3E8D" w:rsidRDefault="00F259B3" w:rsidP="00F259B3">
      <w:pPr>
        <w:snapToGrid w:val="0"/>
        <w:ind w:left="202" w:hangingChars="100" w:hanging="202"/>
        <w:rPr>
          <w:rFonts w:ascii="ＭＳ ゴシック" w:eastAsia="ＭＳ ゴシック" w:hAnsi="ＭＳ ゴシック" w:cs="Times New Roman"/>
          <w:szCs w:val="24"/>
        </w:rPr>
      </w:pPr>
      <w:r w:rsidRPr="000F3E8D">
        <w:rPr>
          <w:rFonts w:ascii="ＭＳ ゴシック" w:eastAsia="ＭＳ ゴシック" w:hAnsi="ＭＳ ゴシック" w:cs="Times New Roman" w:hint="eastAsia"/>
          <w:szCs w:val="21"/>
        </w:rPr>
        <w:t xml:space="preserve">○　</w:t>
      </w:r>
      <w:r w:rsidRPr="000F3E8D">
        <w:rPr>
          <w:rFonts w:ascii="ＭＳ ゴシック" w:eastAsia="ＭＳ ゴシック" w:hAnsi="ＭＳ ゴシック" w:cs="Times New Roman" w:hint="eastAsia"/>
          <w:szCs w:val="24"/>
        </w:rPr>
        <w:t>「発電事業をはじめとする事業活動に伴うＣＯ</w:t>
      </w:r>
      <w:r w:rsidRPr="000F3E8D">
        <w:rPr>
          <w:rFonts w:ascii="ＭＳ ゴシック" w:eastAsia="ＭＳ ゴシック" w:hAnsi="ＭＳ ゴシック" w:cs="Times New Roman" w:hint="eastAsia"/>
          <w:szCs w:val="24"/>
          <w:vertAlign w:val="subscript"/>
        </w:rPr>
        <w:t>２</w:t>
      </w:r>
      <w:r w:rsidRPr="000F3E8D">
        <w:rPr>
          <w:rFonts w:ascii="ＭＳ ゴシック" w:eastAsia="ＭＳ ゴシック" w:hAnsi="ＭＳ ゴシック" w:cs="Times New Roman"/>
          <w:szCs w:val="24"/>
        </w:rPr>
        <w:t>排出を2050年までに全体としてゼロとする」という</w:t>
      </w:r>
      <w:r w:rsidRPr="000F3E8D">
        <w:rPr>
          <w:rFonts w:ascii="ＭＳ ゴシック" w:eastAsia="ＭＳ ゴシック" w:hAnsi="ＭＳ ゴシック" w:cs="Times New Roman" w:hint="eastAsia"/>
          <w:szCs w:val="24"/>
        </w:rPr>
        <w:t>事業者の</w:t>
      </w:r>
      <w:r w:rsidRPr="000F3E8D">
        <w:rPr>
          <w:rFonts w:ascii="ＭＳ ゴシック" w:eastAsia="ＭＳ ゴシック" w:hAnsi="ＭＳ ゴシック" w:cs="Times New Roman"/>
          <w:szCs w:val="24"/>
        </w:rPr>
        <w:t>目標</w:t>
      </w:r>
      <w:r w:rsidRPr="000F3E8D">
        <w:rPr>
          <w:rFonts w:ascii="ＭＳ ゴシック" w:eastAsia="ＭＳ ゴシック" w:hAnsi="ＭＳ ゴシック" w:cs="Times New Roman" w:hint="eastAsia"/>
          <w:szCs w:val="24"/>
        </w:rPr>
        <w:t>に関連し、非効率な石炭火力発電所による発電（他社からの購入分を含む）についての将来計画などを含む事業者の二酸化炭素の排出削減計画の全体及び本件事業計画と目標達成の整合性について</w:t>
      </w:r>
    </w:p>
    <w:p w14:paraId="0C05821C" w14:textId="77777777" w:rsidR="00F259B3" w:rsidRPr="000F3E8D" w:rsidRDefault="00F259B3" w:rsidP="00F259B3">
      <w:pPr>
        <w:snapToGrid w:val="0"/>
        <w:ind w:left="202" w:hangingChars="100" w:hanging="202"/>
        <w:rPr>
          <w:rFonts w:ascii="ＭＳ ゴシック" w:eastAsia="ＭＳ ゴシック" w:hAnsi="ＭＳ ゴシック" w:cs="Times New Roman"/>
          <w:szCs w:val="24"/>
        </w:rPr>
      </w:pPr>
    </w:p>
    <w:p w14:paraId="4A5D1E26" w14:textId="77777777" w:rsidR="00F259B3" w:rsidRPr="000F3E8D" w:rsidRDefault="00F259B3" w:rsidP="00F259B3">
      <w:pPr>
        <w:snapToGrid w:val="0"/>
        <w:ind w:left="202" w:hangingChars="100" w:hanging="202"/>
        <w:rPr>
          <w:rFonts w:ascii="ＭＳ 明朝" w:eastAsia="ＭＳ 明朝" w:hAnsi="ＭＳ 明朝" w:cs="Times New Roman"/>
          <w:szCs w:val="24"/>
        </w:rPr>
      </w:pPr>
      <w:r w:rsidRPr="000F3E8D">
        <w:rPr>
          <w:rFonts w:ascii="ＭＳ 明朝" w:eastAsia="ＭＳ 明朝" w:hAnsi="ＭＳ 明朝" w:cs="Times New Roman" w:hint="eastAsia"/>
          <w:szCs w:val="24"/>
        </w:rPr>
        <w:t xml:space="preserve">　　当社は、電源ポートフォリオの構築にあたっては、Ｓ（安全確保）＋３Ｅ（安定供給を含めたエネルギーセキュリティの確保、経済性、環境性）の同時達成が重要であり、我が国のエネルギー自給率は極めて低いことから、エネルギー源の多様性確保が基本であると考えている。</w:t>
      </w:r>
    </w:p>
    <w:p w14:paraId="715A778F"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具体的には、全ての電気のゼロカーボン化を目指し、再エネの主力電源化、出力安定性に優れエネルギー密度が高い原子力エネルギーの安全最優先を前提とした最大限活用、再エネ大量導入に必要な調整力等に優れた火力のゼロカーボン化に取り組む。</w:t>
      </w:r>
    </w:p>
    <w:p w14:paraId="36A9AE66"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これらの取組みにより、自社発電量（kWh）に占めるゼロカーボン比率は、2025年度で５割超と想定している。以降、さらに比率を高めていく。</w:t>
      </w:r>
    </w:p>
    <w:p w14:paraId="269445DD"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なお、南港発電所の設備更新については、事業性評価の一環として、環境影響評価等を行っている段階であり、現時点で具体的に決まったものではないが、将来的にはゼロカーボン燃料（水素・アンモニア）やＣＣＵＳなどの最新技術の導入等により、2050年ゼロカーボン化に向けて取り組んでいく考えである。</w:t>
      </w:r>
    </w:p>
    <w:p w14:paraId="2148FBB7" w14:textId="77777777" w:rsidR="00F259B3" w:rsidRPr="000F3E8D" w:rsidRDefault="00F259B3" w:rsidP="00F259B3">
      <w:pPr>
        <w:ind w:left="232" w:hangingChars="100" w:hanging="232"/>
        <w:rPr>
          <w:rFonts w:ascii="ＭＳ 明朝" w:eastAsia="ＭＳ 明朝" w:hAnsi="ＭＳ 明朝" w:cs="Times New Roman"/>
          <w:sz w:val="24"/>
          <w:szCs w:val="24"/>
        </w:rPr>
      </w:pPr>
    </w:p>
    <w:p w14:paraId="07ED5973" w14:textId="77777777" w:rsidR="00F259B3" w:rsidRPr="000F3E8D" w:rsidRDefault="00F259B3" w:rsidP="00F259B3">
      <w:pPr>
        <w:snapToGrid w:val="0"/>
        <w:ind w:left="202" w:hangingChars="100" w:hanging="202"/>
        <w:rPr>
          <w:rFonts w:ascii="ＭＳ ゴシック" w:eastAsia="ＭＳ ゴシック" w:hAnsi="ＭＳ ゴシック" w:cs="Times New Roman"/>
          <w:szCs w:val="21"/>
        </w:rPr>
      </w:pPr>
      <w:r w:rsidRPr="000F3E8D">
        <w:rPr>
          <w:rFonts w:ascii="ＭＳ ゴシック" w:eastAsia="ＭＳ ゴシック" w:hAnsi="ＭＳ ゴシック" w:cs="Times New Roman" w:hint="eastAsia"/>
          <w:szCs w:val="21"/>
        </w:rPr>
        <w:t xml:space="preserve">○　</w:t>
      </w:r>
      <w:r w:rsidRPr="000F3E8D">
        <w:rPr>
          <w:rFonts w:ascii="ＭＳ ゴシック" w:eastAsia="ＭＳ ゴシック" w:hAnsi="ＭＳ ゴシック" w:cs="Times New Roman"/>
          <w:szCs w:val="21"/>
        </w:rPr>
        <w:t>「ゼロカーボン燃料（水素・アンモニア）やCCUSなどの最新技術の導入等」（配慮書p.3）の実施時期や実施規模（数量）などの計画</w:t>
      </w:r>
      <w:r w:rsidRPr="000F3E8D">
        <w:rPr>
          <w:rFonts w:ascii="ＭＳ ゴシック" w:eastAsia="ＭＳ ゴシック" w:hAnsi="ＭＳ ゴシック" w:cs="Times New Roman" w:hint="eastAsia"/>
          <w:szCs w:val="21"/>
        </w:rPr>
        <w:t>について（</w:t>
      </w:r>
      <w:r w:rsidRPr="000F3E8D">
        <w:rPr>
          <w:rFonts w:ascii="ＭＳ ゴシック" w:eastAsia="ＭＳ ゴシック" w:hAnsi="ＭＳ ゴシック" w:cs="Times New Roman"/>
          <w:szCs w:val="21"/>
        </w:rPr>
        <w:t>必要数量の非化石起源の水素・アンモニアの調達可能性</w:t>
      </w:r>
      <w:r w:rsidRPr="000F3E8D">
        <w:rPr>
          <w:rFonts w:ascii="ＭＳ ゴシック" w:eastAsia="ＭＳ ゴシック" w:hAnsi="ＭＳ ゴシック" w:cs="Times New Roman" w:hint="eastAsia"/>
          <w:szCs w:val="21"/>
        </w:rPr>
        <w:t>及び</w:t>
      </w:r>
      <w:r w:rsidRPr="000F3E8D">
        <w:rPr>
          <w:rFonts w:ascii="ＭＳ ゴシック" w:eastAsia="ＭＳ ゴシック" w:hAnsi="ＭＳ ゴシック" w:cs="Times New Roman"/>
          <w:szCs w:val="21"/>
        </w:rPr>
        <w:t>調達価格</w:t>
      </w:r>
      <w:r w:rsidRPr="000F3E8D">
        <w:rPr>
          <w:rFonts w:ascii="ＭＳ ゴシック" w:eastAsia="ＭＳ ゴシック" w:hAnsi="ＭＳ ゴシック" w:cs="Times New Roman" w:hint="eastAsia"/>
          <w:szCs w:val="21"/>
        </w:rPr>
        <w:t>を含む）</w:t>
      </w:r>
    </w:p>
    <w:p w14:paraId="378D4C92"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p>
    <w:p w14:paraId="42BF54EE" w14:textId="77777777" w:rsidR="00F259B3" w:rsidRPr="000F3E8D" w:rsidRDefault="00F259B3" w:rsidP="00F259B3">
      <w:pPr>
        <w:snapToGrid w:val="0"/>
        <w:ind w:leftChars="100" w:left="202"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ゼロカーボン燃料やＣＣＵＳ等については、現段階ではあらゆる可能性を排除せずに検討を進めている。いずれも開発中の技術であり、合わせてサプライチェーン全体を構築することも重要であることから、現在、様々な実証や他社との連携を通じて、社会実装や当社への導入を目指して取り組んでいるところ。</w:t>
      </w:r>
    </w:p>
    <w:p w14:paraId="412A0AC6" w14:textId="77777777" w:rsidR="00F259B3" w:rsidRPr="000F3E8D" w:rsidRDefault="00F259B3" w:rsidP="00F259B3">
      <w:pPr>
        <w:snapToGrid w:val="0"/>
        <w:ind w:left="204" w:firstLineChars="100" w:firstLine="202"/>
        <w:rPr>
          <w:rFonts w:ascii="ＭＳ 明朝" w:eastAsia="ＭＳ 明朝" w:hAnsi="ＭＳ 明朝" w:cs="Times New Roman"/>
          <w:szCs w:val="24"/>
        </w:rPr>
      </w:pPr>
      <w:r w:rsidRPr="000F3E8D">
        <w:rPr>
          <w:rFonts w:ascii="ＭＳ 明朝" w:eastAsia="ＭＳ 明朝" w:hAnsi="ＭＳ 明朝" w:cs="Times New Roman" w:hint="eastAsia"/>
          <w:szCs w:val="24"/>
        </w:rPr>
        <w:t>今後も関係各所と連携、協調をしながら検討を進め、それら取組みを通じて、その実現性や導入時期、実施規模などを見極めていきたいと考えている。</w:t>
      </w:r>
    </w:p>
    <w:p w14:paraId="04EC1F61" w14:textId="77777777" w:rsidR="00F259B3" w:rsidRPr="000F3E8D" w:rsidRDefault="00F259B3" w:rsidP="00F259B3">
      <w:pPr>
        <w:snapToGrid w:val="0"/>
        <w:ind w:leftChars="100" w:left="202" w:firstLineChars="100" w:firstLine="202"/>
        <w:rPr>
          <w:rFonts w:ascii="ＭＳ 明朝" w:eastAsia="ＭＳ 明朝" w:hAnsi="ＭＳ 明朝" w:cs="Times New Roman"/>
          <w:sz w:val="24"/>
          <w:szCs w:val="24"/>
        </w:rPr>
      </w:pPr>
      <w:r w:rsidRPr="000F3E8D">
        <w:rPr>
          <w:rFonts w:ascii="ＭＳ 明朝" w:eastAsia="ＭＳ 明朝" w:hAnsi="ＭＳ 明朝" w:cs="Times New Roman" w:hint="eastAsia"/>
          <w:szCs w:val="24"/>
        </w:rPr>
        <w:t>また、ゼロカーボン燃料の調達価格は示せる段階にないものの、国が目指す供給コストは、水素は</w:t>
      </w:r>
      <w:r w:rsidRPr="000F3E8D">
        <w:rPr>
          <w:rFonts w:ascii="ＭＳ 明朝" w:eastAsia="ＭＳ 明朝" w:hAnsi="ＭＳ 明朝" w:cs="Times New Roman"/>
          <w:szCs w:val="24"/>
        </w:rPr>
        <w:t>2030年30円/Nm</w:t>
      </w:r>
      <w:r w:rsidRPr="000F3E8D">
        <w:rPr>
          <w:rFonts w:ascii="ＭＳ 明朝" w:eastAsia="ＭＳ 明朝" w:hAnsi="ＭＳ 明朝" w:cs="Times New Roman"/>
          <w:szCs w:val="24"/>
          <w:vertAlign w:val="superscript"/>
        </w:rPr>
        <w:t>3</w:t>
      </w:r>
      <w:r w:rsidRPr="000F3E8D">
        <w:rPr>
          <w:rFonts w:ascii="ＭＳ 明朝" w:eastAsia="ＭＳ 明朝" w:hAnsi="ＭＳ 明朝" w:cs="Times New Roman"/>
          <w:szCs w:val="24"/>
        </w:rPr>
        <w:t>、2050年20円/Nm</w:t>
      </w:r>
      <w:r w:rsidRPr="000F3E8D">
        <w:rPr>
          <w:rFonts w:ascii="ＭＳ 明朝" w:eastAsia="ＭＳ 明朝" w:hAnsi="ＭＳ 明朝" w:cs="Times New Roman"/>
          <w:szCs w:val="24"/>
          <w:vertAlign w:val="superscript"/>
        </w:rPr>
        <w:t>3</w:t>
      </w:r>
      <w:r w:rsidRPr="000F3E8D">
        <w:rPr>
          <w:rFonts w:ascii="ＭＳ 明朝" w:eastAsia="ＭＳ 明朝" w:hAnsi="ＭＳ 明朝" w:cs="Times New Roman"/>
          <w:szCs w:val="24"/>
        </w:rPr>
        <w:t>以下、アンモニアは2030年10円台後半/Nm</w:t>
      </w:r>
      <w:r w:rsidRPr="000F3E8D">
        <w:rPr>
          <w:rFonts w:ascii="ＭＳ 明朝" w:eastAsia="ＭＳ 明朝" w:hAnsi="ＭＳ 明朝" w:cs="Times New Roman"/>
          <w:szCs w:val="24"/>
          <w:vertAlign w:val="superscript"/>
        </w:rPr>
        <w:t>3</w:t>
      </w:r>
      <w:r w:rsidRPr="000F3E8D">
        <w:rPr>
          <w:rFonts w:ascii="ＭＳ 明朝" w:eastAsia="ＭＳ 明朝" w:hAnsi="ＭＳ 明朝" w:cs="Times New Roman"/>
          <w:szCs w:val="24"/>
        </w:rPr>
        <w:t>-H</w:t>
      </w:r>
      <w:r w:rsidRPr="000F3E8D">
        <w:rPr>
          <w:rFonts w:ascii="ＭＳ 明朝" w:eastAsia="ＭＳ 明朝" w:hAnsi="ＭＳ 明朝" w:cs="Times New Roman"/>
          <w:szCs w:val="24"/>
          <w:vertAlign w:val="subscript"/>
        </w:rPr>
        <w:t>2</w:t>
      </w:r>
      <w:r w:rsidRPr="000F3E8D">
        <w:rPr>
          <w:rFonts w:ascii="ＭＳ 明朝" w:eastAsia="ＭＳ 明朝" w:hAnsi="ＭＳ 明朝" w:cs="Times New Roman"/>
          <w:szCs w:val="24"/>
        </w:rPr>
        <w:t>の達成を目標として</w:t>
      </w:r>
      <w:r w:rsidRPr="000F3E8D">
        <w:rPr>
          <w:rFonts w:ascii="ＭＳ 明朝" w:eastAsia="ＭＳ 明朝" w:hAnsi="ＭＳ 明朝" w:cs="Times New Roman" w:hint="eastAsia"/>
          <w:szCs w:val="24"/>
        </w:rPr>
        <w:t>いる</w:t>
      </w:r>
      <w:r w:rsidRPr="000F3E8D">
        <w:rPr>
          <w:rFonts w:ascii="ＭＳ 明朝" w:eastAsia="ＭＳ 明朝" w:hAnsi="ＭＳ 明朝" w:cs="Times New Roman"/>
          <w:szCs w:val="24"/>
        </w:rPr>
        <w:t>。</w:t>
      </w:r>
      <w:r w:rsidRPr="000F3E8D">
        <w:rPr>
          <w:rFonts w:ascii="ＭＳ 明朝" w:eastAsia="ＭＳ 明朝" w:hAnsi="ＭＳ 明朝" w:cs="Times New Roman"/>
          <w:sz w:val="24"/>
          <w:szCs w:val="24"/>
        </w:rPr>
        <w:br w:type="page"/>
      </w:r>
    </w:p>
    <w:p w14:paraId="7F0EA0D5" w14:textId="2CD0C8AF" w:rsidR="00C6192C" w:rsidRPr="00C6192C" w:rsidRDefault="00C6192C" w:rsidP="00C6192C">
      <w:r w:rsidRPr="000F3E8D">
        <w:rPr>
          <w:rFonts w:ascii="ＭＳ ゴシック" w:eastAsia="ＭＳ ゴシック" w:hAnsi="ＭＳ ゴシック" w:hint="eastAsia"/>
          <w:sz w:val="28"/>
          <w:szCs w:val="28"/>
        </w:rPr>
        <w:t>2-3</w:t>
      </w:r>
      <w:r w:rsidRPr="000F3E8D">
        <w:rPr>
          <w:rFonts w:ascii="ＭＳ ゴシック" w:eastAsia="ＭＳ ゴシック" w:hAnsi="ＭＳ ゴシック"/>
          <w:sz w:val="28"/>
          <w:szCs w:val="28"/>
        </w:rPr>
        <w:t xml:space="preserve">　</w:t>
      </w:r>
      <w:r w:rsidRPr="000F3E8D">
        <w:rPr>
          <w:rFonts w:ascii="ＭＳ ゴシック" w:eastAsia="ＭＳ ゴシック" w:hAnsi="ＭＳ ゴシック" w:hint="eastAsia"/>
          <w:sz w:val="28"/>
          <w:szCs w:val="28"/>
        </w:rPr>
        <w:t>その他の環境要素</w:t>
      </w:r>
    </w:p>
    <w:p w14:paraId="52C8E3CB" w14:textId="77777777" w:rsidR="00F259B3" w:rsidRPr="000F3E8D" w:rsidRDefault="00F259B3" w:rsidP="00F259B3">
      <w:pPr>
        <w:rPr>
          <w:rFonts w:ascii="ＭＳ 明朝" w:eastAsia="ＭＳ 明朝" w:hAnsi="ＭＳ 明朝" w:cs="Times New Roman"/>
          <w:sz w:val="24"/>
          <w:szCs w:val="24"/>
        </w:rPr>
      </w:pPr>
    </w:p>
    <w:p w14:paraId="7FD7D3CF"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○水質</w:t>
      </w:r>
    </w:p>
    <w:p w14:paraId="15E5B013" w14:textId="77777777" w:rsidR="00F259B3" w:rsidRPr="000F3E8D" w:rsidRDefault="00F259B3" w:rsidP="00F259B3">
      <w:pPr>
        <w:ind w:leftChars="100" w:left="484" w:hangingChars="122" w:hanging="28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本件事業計画においては、復水器の冷却水の取放水口及び取放水設備は既存の設備を有効使用し、温排水の放水位置及び排水先の変更はなく、冷却水使用量については現在の79.2m</w:t>
      </w:r>
      <w:r w:rsidRPr="000F3E8D">
        <w:rPr>
          <w:rFonts w:ascii="ＭＳ 明朝" w:eastAsia="ＭＳ 明朝" w:hAnsi="ＭＳ 明朝" w:cs="Times New Roman" w:hint="eastAsia"/>
          <w:sz w:val="24"/>
          <w:szCs w:val="24"/>
          <w:vertAlign w:val="superscript"/>
        </w:rPr>
        <w:t>3</w:t>
      </w:r>
      <w:r w:rsidRPr="000F3E8D">
        <w:rPr>
          <w:rFonts w:ascii="ＭＳ 明朝" w:eastAsia="ＭＳ 明朝" w:hAnsi="ＭＳ 明朝" w:cs="Times New Roman" w:hint="eastAsia"/>
          <w:sz w:val="24"/>
          <w:szCs w:val="24"/>
        </w:rPr>
        <w:t>/sから約42m</w:t>
      </w:r>
      <w:r w:rsidRPr="000F3E8D">
        <w:rPr>
          <w:rFonts w:ascii="ＭＳ 明朝" w:eastAsia="ＭＳ 明朝" w:hAnsi="ＭＳ 明朝" w:cs="Times New Roman" w:hint="eastAsia"/>
          <w:sz w:val="24"/>
          <w:szCs w:val="24"/>
          <w:vertAlign w:val="superscript"/>
        </w:rPr>
        <w:t>3</w:t>
      </w:r>
      <w:r w:rsidRPr="000F3E8D">
        <w:rPr>
          <w:rFonts w:ascii="ＭＳ 明朝" w:eastAsia="ＭＳ 明朝" w:hAnsi="ＭＳ 明朝" w:cs="Times New Roman" w:hint="eastAsia"/>
          <w:sz w:val="24"/>
          <w:szCs w:val="24"/>
        </w:rPr>
        <w:t>/sに低減する計画としている。</w:t>
      </w:r>
    </w:p>
    <w:p w14:paraId="27A096C1" w14:textId="77777777" w:rsidR="00F259B3" w:rsidRPr="000F3E8D" w:rsidRDefault="00F259B3" w:rsidP="00F259B3">
      <w:pPr>
        <w:spacing w:beforeLines="25" w:before="109"/>
        <w:ind w:leftChars="100" w:left="484" w:hangingChars="122" w:hanging="28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事業実施想定区域の周辺海域は、水質汚濁防止法に基づく化学的酸素要求量、窒素含有量及びりん含有量に係る総量削減計画に関する指定水域に該当している。</w:t>
      </w:r>
    </w:p>
    <w:p w14:paraId="56C43963" w14:textId="77777777" w:rsidR="00F259B3" w:rsidRPr="000F3E8D" w:rsidRDefault="00F259B3" w:rsidP="00F259B3">
      <w:pPr>
        <w:ind w:leftChars="200" w:left="403" w:firstLineChars="100" w:firstLine="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また、湾奥部に位置する事業実施想定区域の周辺海域においては、海水の停滞性が強く、窒素・りんの濃度や底層の溶存酸素量に悪影響を及ぼしている。</w:t>
      </w:r>
    </w:p>
    <w:p w14:paraId="40DA6B8C" w14:textId="7777777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現行施設における冷却水の取放水は、周辺海域における流況の改善に一定の効果があるとみられるため、本件事業計画による冷却水使用量の減少に伴って海水の停滞性が高まり、</w:t>
      </w:r>
      <w:r w:rsidRPr="000F3E8D">
        <w:rPr>
          <w:rFonts w:ascii="ＭＳ 明朝" w:eastAsia="ＭＳ 明朝" w:hAnsi="ＭＳ 明朝" w:cs="Times New Roman"/>
          <w:sz w:val="24"/>
          <w:szCs w:val="24"/>
        </w:rPr>
        <w:t>水質</w:t>
      </w:r>
      <w:r w:rsidRPr="000F3E8D">
        <w:rPr>
          <w:rFonts w:ascii="ＭＳ 明朝" w:eastAsia="ＭＳ 明朝" w:hAnsi="ＭＳ 明朝" w:cs="Times New Roman" w:hint="eastAsia"/>
          <w:sz w:val="24"/>
          <w:szCs w:val="24"/>
        </w:rPr>
        <w:t>に</w:t>
      </w:r>
      <w:r w:rsidRPr="000F3E8D">
        <w:rPr>
          <w:rFonts w:ascii="ＭＳ 明朝" w:eastAsia="ＭＳ 明朝" w:hAnsi="ＭＳ 明朝" w:cs="Times New Roman"/>
          <w:sz w:val="24"/>
          <w:szCs w:val="24"/>
        </w:rPr>
        <w:t>影響</w:t>
      </w:r>
      <w:r w:rsidRPr="000F3E8D">
        <w:rPr>
          <w:rFonts w:ascii="ＭＳ 明朝" w:eastAsia="ＭＳ 明朝" w:hAnsi="ＭＳ 明朝" w:cs="Times New Roman" w:hint="eastAsia"/>
          <w:sz w:val="24"/>
          <w:szCs w:val="24"/>
        </w:rPr>
        <w:t>を及ぼすことが懸念される</w:t>
      </w:r>
      <w:r w:rsidRPr="000F3E8D">
        <w:rPr>
          <w:rFonts w:ascii="ＭＳ 明朝" w:eastAsia="ＭＳ 明朝" w:hAnsi="ＭＳ 明朝" w:cs="Times New Roman"/>
          <w:sz w:val="24"/>
          <w:szCs w:val="24"/>
        </w:rPr>
        <w:t>。</w:t>
      </w:r>
    </w:p>
    <w:p w14:paraId="165CB8DF" w14:textId="77777777" w:rsidR="00F259B3" w:rsidRPr="002D5B5C" w:rsidRDefault="00F259B3" w:rsidP="00F259B3">
      <w:pPr>
        <w:ind w:leftChars="100" w:left="434" w:hangingChars="100" w:hanging="232"/>
        <w:rPr>
          <w:rFonts w:ascii="ＭＳ 明朝" w:eastAsia="ＭＳ 明朝" w:hAnsi="ＭＳ 明朝" w:cs="Times New Roman"/>
          <w:sz w:val="24"/>
          <w:szCs w:val="24"/>
        </w:rPr>
      </w:pPr>
      <w:r w:rsidRPr="002D5B5C">
        <w:rPr>
          <w:rFonts w:ascii="ＭＳ 明朝" w:eastAsia="ＭＳ 明朝" w:hAnsi="ＭＳ 明朝" w:cs="Times New Roman" w:hint="eastAsia"/>
          <w:sz w:val="24"/>
          <w:szCs w:val="24"/>
        </w:rPr>
        <w:t>・　このため、冷却水使用量</w:t>
      </w:r>
      <w:r w:rsidRPr="002D5B5C">
        <w:rPr>
          <w:rFonts w:ascii="ＭＳ 明朝" w:eastAsia="ＭＳ 明朝" w:hAnsi="ＭＳ 明朝" w:cs="Times New Roman"/>
          <w:sz w:val="24"/>
          <w:szCs w:val="24"/>
        </w:rPr>
        <w:t>の減少</w:t>
      </w:r>
      <w:r w:rsidRPr="002D5B5C">
        <w:rPr>
          <w:rFonts w:ascii="ＭＳ 明朝" w:eastAsia="ＭＳ 明朝" w:hAnsi="ＭＳ 明朝" w:cs="Times New Roman" w:hint="eastAsia"/>
          <w:sz w:val="24"/>
          <w:szCs w:val="24"/>
        </w:rPr>
        <w:t>に伴う</w:t>
      </w:r>
      <w:r w:rsidRPr="002D5B5C">
        <w:rPr>
          <w:rFonts w:ascii="ＭＳ 明朝" w:eastAsia="ＭＳ 明朝" w:hAnsi="ＭＳ 明朝" w:cs="Times New Roman"/>
          <w:sz w:val="24"/>
          <w:szCs w:val="24"/>
        </w:rPr>
        <w:t>周辺海域の</w:t>
      </w:r>
      <w:r w:rsidRPr="002D5B5C">
        <w:rPr>
          <w:rFonts w:ascii="ＭＳ 明朝" w:eastAsia="ＭＳ 明朝" w:hAnsi="ＭＳ 明朝" w:cs="Times New Roman" w:hint="eastAsia"/>
          <w:sz w:val="24"/>
          <w:szCs w:val="24"/>
        </w:rPr>
        <w:t>流況及び</w:t>
      </w:r>
      <w:r w:rsidRPr="002D5B5C">
        <w:rPr>
          <w:rFonts w:ascii="ＭＳ 明朝" w:eastAsia="ＭＳ 明朝" w:hAnsi="ＭＳ 明朝" w:cs="Times New Roman"/>
          <w:sz w:val="24"/>
          <w:szCs w:val="24"/>
        </w:rPr>
        <w:t>水質</w:t>
      </w:r>
      <w:r w:rsidRPr="002D5B5C">
        <w:rPr>
          <w:rFonts w:ascii="ＭＳ 明朝" w:eastAsia="ＭＳ 明朝" w:hAnsi="ＭＳ 明朝" w:cs="Times New Roman" w:hint="eastAsia"/>
          <w:sz w:val="24"/>
          <w:szCs w:val="24"/>
        </w:rPr>
        <w:t>への</w:t>
      </w:r>
      <w:r w:rsidRPr="002D5B5C">
        <w:rPr>
          <w:rFonts w:ascii="ＭＳ 明朝" w:eastAsia="ＭＳ 明朝" w:hAnsi="ＭＳ 明朝" w:cs="Times New Roman"/>
          <w:sz w:val="24"/>
          <w:szCs w:val="24"/>
        </w:rPr>
        <w:t>影響</w:t>
      </w:r>
      <w:r w:rsidRPr="002D5B5C">
        <w:rPr>
          <w:rFonts w:ascii="ＭＳ 明朝" w:eastAsia="ＭＳ 明朝" w:hAnsi="ＭＳ 明朝" w:cs="Times New Roman" w:hint="eastAsia"/>
          <w:sz w:val="24"/>
          <w:szCs w:val="24"/>
        </w:rPr>
        <w:t>について、周辺海域の特性を踏まえた調査、予測及び評価を適切に行う必要がある。</w:t>
      </w:r>
    </w:p>
    <w:p w14:paraId="7E2D02C6" w14:textId="77777777" w:rsidR="00F259B3" w:rsidRPr="000F3E8D" w:rsidRDefault="00F259B3" w:rsidP="00F259B3">
      <w:pPr>
        <w:rPr>
          <w:rFonts w:ascii="ＭＳ 明朝" w:eastAsia="ＭＳ 明朝" w:hAnsi="ＭＳ 明朝" w:cs="Times New Roman"/>
          <w:sz w:val="24"/>
          <w:szCs w:val="24"/>
        </w:rPr>
      </w:pPr>
    </w:p>
    <w:p w14:paraId="1FD055E0"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○廃棄物等</w:t>
      </w:r>
    </w:p>
    <w:p w14:paraId="167B343D" w14:textId="77777777" w:rsidR="00F259B3" w:rsidRPr="000F3E8D" w:rsidRDefault="00F259B3" w:rsidP="00F259B3">
      <w:pPr>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既設のタービン建屋等の本件事業計画において利用しない設備については、設備更新後に将来撤去の必要が生じた時期に撤去計画を策定する計画であるとしており、事業者においては、本件事業計画における撤去工事は「火力発電所リプレースに係る環境影響評価手法の合理化に関するガイドライン」（平成</w:t>
      </w:r>
      <w:r w:rsidRPr="000F3E8D">
        <w:rPr>
          <w:rFonts w:ascii="ＭＳ 明朝" w:eastAsia="ＭＳ 明朝" w:hAnsi="ＭＳ 明朝" w:cs="Times New Roman"/>
          <w:sz w:val="24"/>
          <w:szCs w:val="24"/>
        </w:rPr>
        <w:t>25年3月改訂、環境省）に基づき、対象事業の範囲外</w:t>
      </w:r>
      <w:r w:rsidRPr="000F3E8D">
        <w:rPr>
          <w:rFonts w:ascii="ＭＳ 明朝" w:eastAsia="ＭＳ 明朝" w:hAnsi="ＭＳ 明朝" w:cs="Times New Roman" w:hint="eastAsia"/>
          <w:sz w:val="24"/>
          <w:szCs w:val="24"/>
        </w:rPr>
        <w:t>であるとしている</w:t>
      </w:r>
      <w:r w:rsidRPr="000F3E8D">
        <w:rPr>
          <w:rFonts w:ascii="ＭＳ 明朝" w:eastAsia="ＭＳ 明朝" w:hAnsi="ＭＳ 明朝" w:cs="Times New Roman"/>
          <w:sz w:val="24"/>
          <w:szCs w:val="24"/>
        </w:rPr>
        <w:t>。</w:t>
      </w:r>
    </w:p>
    <w:p w14:paraId="0F8FD50A" w14:textId="77777777" w:rsidR="00F259B3" w:rsidRPr="002D5B5C" w:rsidRDefault="00F259B3" w:rsidP="00F259B3">
      <w:pPr>
        <w:spacing w:beforeLines="25" w:before="109"/>
        <w:ind w:left="463" w:hangingChars="200" w:hanging="463"/>
        <w:rPr>
          <w:rFonts w:ascii="ＭＳ 明朝" w:eastAsia="ＭＳ 明朝" w:hAnsi="ＭＳ 明朝" w:cs="Times New Roman"/>
          <w:sz w:val="24"/>
          <w:szCs w:val="24"/>
        </w:rPr>
      </w:pPr>
      <w:r w:rsidRPr="002D5B5C">
        <w:rPr>
          <w:rFonts w:ascii="ＭＳ 明朝" w:eastAsia="ＭＳ 明朝" w:hAnsi="ＭＳ 明朝" w:cs="Times New Roman" w:hint="eastAsia"/>
          <w:sz w:val="24"/>
          <w:szCs w:val="24"/>
        </w:rPr>
        <w:t xml:space="preserve">　・　撤去工事については、タービン建屋等大規模な既設設備の解体に伴って多量の産業廃棄物や建設発生土が生じることを踏まえ、上記ガイドラインにおいて対象事業の範囲外に該当する場合であっても、産業廃棄物の再生利用や建設発生土の有効利用に適切に努める必要がある。</w:t>
      </w:r>
    </w:p>
    <w:p w14:paraId="1BECA20C" w14:textId="77777777" w:rsidR="00F259B3" w:rsidRPr="000F3E8D" w:rsidRDefault="00F259B3" w:rsidP="00F259B3">
      <w:pPr>
        <w:ind w:left="202" w:hangingChars="100" w:hanging="202"/>
        <w:rPr>
          <w:rFonts w:ascii="ＭＳ 明朝" w:eastAsia="ＭＳ 明朝" w:hAnsi="ＭＳ 明朝" w:cs="Times New Roman"/>
          <w:sz w:val="24"/>
          <w:szCs w:val="24"/>
          <w:u w:val="single"/>
        </w:rPr>
      </w:pPr>
      <w:r w:rsidRPr="000F3E8D">
        <w:rPr>
          <w:rFonts w:cs="Times New Roman" w:hint="eastAsia"/>
          <w:noProof/>
          <w:szCs w:val="21"/>
        </w:rPr>
        <mc:AlternateContent>
          <mc:Choice Requires="wps">
            <w:drawing>
              <wp:anchor distT="0" distB="0" distL="114300" distR="114300" simplePos="0" relativeHeight="251876352" behindDoc="0" locked="0" layoutInCell="1" allowOverlap="1" wp14:anchorId="0A2F3FB7" wp14:editId="51AC0C52">
                <wp:simplePos x="0" y="0"/>
                <wp:positionH relativeFrom="margin">
                  <wp:align>left</wp:align>
                </wp:positionH>
                <wp:positionV relativeFrom="paragraph">
                  <wp:posOffset>239396</wp:posOffset>
                </wp:positionV>
                <wp:extent cx="5838825" cy="1466850"/>
                <wp:effectExtent l="0" t="0" r="28575" b="19050"/>
                <wp:wrapNone/>
                <wp:docPr id="37" name="正方形/長方形 37"/>
                <wp:cNvGraphicFramePr/>
                <a:graphic xmlns:a="http://schemas.openxmlformats.org/drawingml/2006/main">
                  <a:graphicData uri="http://schemas.microsoft.com/office/word/2010/wordprocessingShape">
                    <wps:wsp>
                      <wps:cNvSpPr/>
                      <wps:spPr>
                        <a:xfrm>
                          <a:off x="0" y="0"/>
                          <a:ext cx="5838825" cy="1466850"/>
                        </a:xfrm>
                        <a:prstGeom prst="rect">
                          <a:avLst/>
                        </a:prstGeom>
                        <a:noFill/>
                        <a:ln w="6350">
                          <a:solidFill>
                            <a:schemeClr val="tx1"/>
                          </a:solidFill>
                          <a:prstDash val="dash"/>
                        </a:ln>
                      </wps:spPr>
                      <wps:style>
                        <a:lnRef idx="2">
                          <a:schemeClr val="accent1">
                            <a:shade val="50000"/>
                          </a:schemeClr>
                        </a:lnRef>
                        <a:fillRef idx="1">
                          <a:schemeClr val="accent1"/>
                        </a:fillRef>
                        <a:effectRef idx="0">
                          <a:schemeClr val="accent1"/>
                        </a:effectRef>
                        <a:fontRef idx="minor">
                          <a:schemeClr val="lt1"/>
                        </a:fontRef>
                      </wps:style>
                      <wps:bodyPr rot="0" spcFirstLastPara="0" vertOverflow="overflow" horzOverflow="overflow" vert="horz" wrap="square" lIns="91440" tIns="45720" rIns="91440" bIns="45720" numCol="1" spcCol="0" rtlCol="0" fromWordArt="0" anchor="ctr" anchorCtr="0" forceAA="0" compatLnSpc="1">
                        <a:prstTxWarp prst="textNoShape">
                          <a:avLst/>
                        </a:prstTxWarp>
                        <a:noAutofit/>
                      </wps:bodyPr>
                    </wps:wsp>
                  </a:graphicData>
                </a:graphic>
                <wp14:sizeRelV relativeFrom="margin">
                  <wp14:pctHeight>0</wp14:pctHeight>
                </wp14:sizeRelV>
              </wp:anchor>
            </w:drawing>
          </mc:Choice>
          <mc:Fallback>
            <w:pict>
              <v:rect w14:anchorId="0C35AE2C" id="正方形/長方形 37" o:spid="_x0000_s1026" style="position:absolute;left:0;text-align:left;margin-left:0;margin-top:18.85pt;width:459.75pt;height:115.5pt;z-index:251876352;visibility:visible;mso-wrap-style:square;mso-height-percent:0;mso-wrap-distance-left:9pt;mso-wrap-distance-top:0;mso-wrap-distance-right:9pt;mso-wrap-distance-bottom:0;mso-position-horizontal:left;mso-position-horizontal-relative:margin;mso-position-vertical:absolute;mso-position-vertical-relative:text;mso-height-percent:0;mso-height-relative:margin;v-text-anchor:middle"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" filled="f" strokecolor="black [3213]" strokeweight=".5pt">
                <v:stroke dashstyle="dash"/>
                <w10:wrap anchorx="margin"/>
              </v:rect>
            </w:pict>
          </mc:Fallback>
        </mc:AlternateContent>
      </w:r>
    </w:p>
    <w:p w14:paraId="60116FCA" w14:textId="77777777" w:rsidR="00F259B3" w:rsidRPr="000F3E8D" w:rsidRDefault="00F259B3" w:rsidP="00F259B3">
      <w:pPr>
        <w:snapToGrid w:val="0"/>
        <w:ind w:left="204"/>
        <w:rPr>
          <w:rFonts w:ascii="ＭＳ ゴシック" w:eastAsia="ＭＳ ゴシック" w:hAnsi="ＭＳ ゴシック"/>
          <w:szCs w:val="21"/>
        </w:rPr>
      </w:pPr>
      <w:r w:rsidRPr="000F3E8D">
        <w:rPr>
          <w:rFonts w:ascii="ＭＳ ゴシック" w:eastAsia="ＭＳ ゴシック" w:hAnsi="ＭＳ ゴシック" w:hint="eastAsia"/>
          <w:szCs w:val="21"/>
        </w:rPr>
        <w:t>「火力発電所リプレースに係る環境影響評価手法の合理化に関するガイドライン」（平成</w:t>
      </w:r>
      <w:r w:rsidRPr="000F3E8D">
        <w:rPr>
          <w:rFonts w:ascii="ＭＳ ゴシック" w:eastAsia="ＭＳ ゴシック" w:hAnsi="ＭＳ ゴシック"/>
          <w:szCs w:val="21"/>
        </w:rPr>
        <w:t>25年3月改訂、環境省）</w:t>
      </w:r>
      <w:r w:rsidRPr="000F3E8D">
        <w:rPr>
          <w:rFonts w:ascii="ＭＳ ゴシック" w:eastAsia="ＭＳ ゴシック" w:hAnsi="ＭＳ ゴシック" w:hint="eastAsia"/>
          <w:szCs w:val="21"/>
        </w:rPr>
        <w:t>（抜粋）</w:t>
      </w:r>
    </w:p>
    <w:p w14:paraId="17FA7286" w14:textId="77777777" w:rsidR="00F259B3" w:rsidRPr="000F3E8D" w:rsidRDefault="00F259B3" w:rsidP="00F259B3">
      <w:pPr>
        <w:snapToGrid w:val="0"/>
        <w:ind w:leftChars="100" w:left="202" w:firstLineChars="100" w:firstLine="202"/>
        <w:rPr>
          <w:rFonts w:ascii="ＭＳ 明朝" w:eastAsia="ＭＳ 明朝" w:hAnsi="ＭＳ 明朝"/>
          <w:szCs w:val="21"/>
        </w:rPr>
      </w:pPr>
      <w:r w:rsidRPr="000F3E8D">
        <w:rPr>
          <w:rFonts w:ascii="ＭＳ 明朝" w:eastAsia="ＭＳ 明朝" w:hAnsi="ＭＳ 明朝" w:hint="eastAsia"/>
          <w:szCs w:val="21"/>
        </w:rPr>
        <w:t>これまでの火力発電所リプレースの事例より、大気環境や水環境等の環境影響のピークは、いずれの事例も撤去工事のみが実施されている期間以外の時期となっており、撤去工事に係る大気環境や水環境等の環境影響の程度は著しくないものと判断される。</w:t>
      </w:r>
    </w:p>
    <w:p w14:paraId="7E0845DC" w14:textId="77777777" w:rsidR="00F259B3" w:rsidRPr="000F3E8D" w:rsidRDefault="00F259B3" w:rsidP="00F259B3">
      <w:pPr>
        <w:snapToGrid w:val="0"/>
        <w:ind w:leftChars="100" w:left="202" w:firstLineChars="100" w:firstLine="202"/>
        <w:rPr>
          <w:rFonts w:ascii="ＭＳ 明朝" w:eastAsia="ＭＳ 明朝" w:hAnsi="ＭＳ 明朝" w:cs="Times New Roman"/>
          <w:sz w:val="24"/>
          <w:szCs w:val="24"/>
        </w:rPr>
      </w:pPr>
      <w:r w:rsidRPr="000F3E8D">
        <w:rPr>
          <w:rFonts w:ascii="ＭＳ 明朝" w:eastAsia="ＭＳ 明朝" w:hAnsi="ＭＳ 明朝" w:hint="eastAsia"/>
          <w:szCs w:val="21"/>
        </w:rPr>
        <w:t>したがって、発電設備の新設に不可欠な旧設備の撤去であって、かつ、発電設備の新設工事期間中に同時並行的に実施される撤去工事を「対象事業の一部」の範囲とし、法に基づく環境影響評価の対象とする。</w:t>
      </w:r>
    </w:p>
    <w:p w14:paraId="1E6CF831" w14:textId="77777777" w:rsidR="00F259B3" w:rsidRPr="000F3E8D" w:rsidRDefault="00F259B3" w:rsidP="00F259B3">
      <w:pPr>
        <w:rPr>
          <w:rFonts w:ascii="ＭＳ 明朝" w:eastAsia="ＭＳ 明朝" w:hAnsi="ＭＳ 明朝" w:cs="Times New Roman"/>
          <w:sz w:val="24"/>
          <w:szCs w:val="24"/>
        </w:rPr>
      </w:pPr>
    </w:p>
    <w:p w14:paraId="557A3F99" w14:textId="77777777" w:rsidR="00F259B3" w:rsidRPr="000F3E8D" w:rsidRDefault="00F259B3" w:rsidP="00F259B3">
      <w:pPr>
        <w:rPr>
          <w:rFonts w:ascii="ＭＳ 明朝" w:eastAsia="ＭＳ 明朝" w:hAnsi="ＭＳ 明朝" w:cs="Times New Roman"/>
          <w:sz w:val="24"/>
          <w:szCs w:val="24"/>
        </w:rPr>
      </w:pPr>
    </w:p>
    <w:p w14:paraId="3C154514" w14:textId="62778725" w:rsidR="00C6192C" w:rsidRPr="00C6192C" w:rsidRDefault="00C6192C" w:rsidP="00C6192C">
      <w:r w:rsidRPr="000F3E8D">
        <w:rPr>
          <w:rFonts w:ascii="ＭＳ ゴシック" w:eastAsia="ＭＳ ゴシック" w:hAnsi="ＭＳ ゴシック" w:hint="eastAsia"/>
          <w:sz w:val="28"/>
          <w:szCs w:val="28"/>
        </w:rPr>
        <w:t>2-4　総括</w:t>
      </w:r>
    </w:p>
    <w:p w14:paraId="27B7054B" w14:textId="77777777" w:rsidR="00F259B3" w:rsidRPr="000F3E8D" w:rsidRDefault="00F259B3" w:rsidP="00F259B3">
      <w:pPr>
        <w:ind w:left="232" w:hangingChars="100" w:hanging="232"/>
        <w:rPr>
          <w:rFonts w:ascii="ＭＳ 明朝" w:eastAsia="ＭＳ 明朝" w:hAnsi="ＭＳ 明朝" w:cs="Times New Roman"/>
          <w:sz w:val="24"/>
          <w:szCs w:val="24"/>
        </w:rPr>
      </w:pPr>
    </w:p>
    <w:p w14:paraId="3352D0A2" w14:textId="4F19F03C" w:rsidR="00F259B3" w:rsidRPr="000F3E8D" w:rsidRDefault="00F259B3" w:rsidP="00F259B3">
      <w:pPr>
        <w:ind w:left="232"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以上に明らかにした検討結果は、本件事業に係る地域特性及び事業特性を踏まえ、計画段階環境配慮書手続の段階において特に重要であると考えられる大気質及び温室効果ガス等の特定の環境要素に</w:t>
      </w:r>
      <w:r w:rsidR="008768C1" w:rsidRPr="000F3E8D">
        <w:rPr>
          <w:rFonts w:ascii="ＭＳ 明朝" w:eastAsia="ＭＳ 明朝" w:hAnsi="ＭＳ 明朝" w:cs="Times New Roman" w:hint="eastAsia"/>
          <w:sz w:val="24"/>
          <w:szCs w:val="24"/>
        </w:rPr>
        <w:t>関して</w:t>
      </w:r>
      <w:r w:rsidR="00310A7F" w:rsidRPr="000F3E8D">
        <w:rPr>
          <w:rFonts w:ascii="ＭＳ 明朝" w:eastAsia="ＭＳ 明朝" w:hAnsi="ＭＳ 明朝" w:cs="Times New Roman" w:hint="eastAsia"/>
          <w:sz w:val="24"/>
          <w:szCs w:val="24"/>
        </w:rPr>
        <w:t>認められた問題点や課題につい</w:t>
      </w:r>
      <w:r w:rsidRPr="000F3E8D">
        <w:rPr>
          <w:rFonts w:ascii="ＭＳ 明朝" w:eastAsia="ＭＳ 明朝" w:hAnsi="ＭＳ 明朝" w:cs="Times New Roman" w:hint="eastAsia"/>
          <w:sz w:val="24"/>
          <w:szCs w:val="24"/>
        </w:rPr>
        <w:t>て取りまとめたものである。</w:t>
      </w:r>
    </w:p>
    <w:p w14:paraId="0B1AAE26" w14:textId="77777777" w:rsidR="00F259B3" w:rsidRPr="002D5B5C" w:rsidRDefault="00F259B3" w:rsidP="00F259B3">
      <w:pPr>
        <w:spacing w:beforeLines="25" w:before="109"/>
        <w:ind w:left="232" w:hangingChars="100" w:hanging="232"/>
        <w:rPr>
          <w:rFonts w:ascii="ＭＳ ゴシック" w:eastAsia="ＭＳ ゴシック" w:hAnsi="ＭＳ ゴシック"/>
          <w:sz w:val="28"/>
          <w:szCs w:val="28"/>
        </w:rPr>
      </w:pPr>
      <w:r w:rsidRPr="002D5B5C">
        <w:rPr>
          <w:rFonts w:ascii="ＭＳ 明朝" w:eastAsia="ＭＳ 明朝" w:hAnsi="ＭＳ 明朝" w:cs="Times New Roman" w:hint="eastAsia"/>
          <w:sz w:val="24"/>
          <w:szCs w:val="24"/>
        </w:rPr>
        <w:t>・　事業者においては、本件事業計画に伴う環境影響の全般を回避・低減するため、必要に応じて専門家等の助言を受けた上で、地域特性及び</w:t>
      </w:r>
      <w:r w:rsidRPr="002D5B5C">
        <w:rPr>
          <w:rFonts w:ascii="ＭＳ 明朝" w:eastAsia="ＭＳ 明朝" w:hAnsi="ＭＳ 明朝" w:cs="Times New Roman"/>
          <w:sz w:val="24"/>
          <w:szCs w:val="24"/>
        </w:rPr>
        <w:t>事業</w:t>
      </w:r>
      <w:r w:rsidRPr="002D5B5C">
        <w:rPr>
          <w:rFonts w:ascii="ＭＳ 明朝" w:eastAsia="ＭＳ 明朝" w:hAnsi="ＭＳ 明朝" w:cs="Times New Roman" w:hint="eastAsia"/>
          <w:sz w:val="24"/>
          <w:szCs w:val="24"/>
        </w:rPr>
        <w:t>特性を踏まえた最新の科学的知見に基づく適切な調査を行い、予測及び評価並びに環境保全措置の検討を行う必要がある。</w:t>
      </w:r>
      <w:r w:rsidRPr="002D5B5C">
        <w:rPr>
          <w:rFonts w:ascii="ＭＳ ゴシック" w:eastAsia="ＭＳ ゴシック" w:hAnsi="ＭＳ ゴシック"/>
          <w:sz w:val="28"/>
          <w:szCs w:val="28"/>
        </w:rPr>
        <w:br w:type="page"/>
      </w:r>
    </w:p>
    <w:p w14:paraId="77379F6C" w14:textId="2E1B3EFB" w:rsidR="00C6192C" w:rsidRPr="00C6192C" w:rsidRDefault="00C6192C" w:rsidP="00C6192C">
      <w:r w:rsidRPr="000F3E8D">
        <w:rPr>
          <w:rFonts w:ascii="ＭＳ ゴシック" w:eastAsia="ＭＳ ゴシック" w:hAnsi="ＭＳ ゴシック" w:hint="eastAsia"/>
          <w:sz w:val="28"/>
          <w:szCs w:val="28"/>
        </w:rPr>
        <w:t>３　指摘事項</w:t>
      </w:r>
    </w:p>
    <w:p w14:paraId="65F0E490" w14:textId="77777777" w:rsidR="00F259B3" w:rsidRPr="000F3E8D" w:rsidRDefault="00F259B3" w:rsidP="00F259B3">
      <w:pPr>
        <w:rPr>
          <w:rFonts w:ascii="ＭＳ ゴシック" w:eastAsia="ＭＳ ゴシック" w:hAnsi="ＭＳ ゴシック" w:cs="Times New Roman"/>
          <w:sz w:val="22"/>
          <w:szCs w:val="21"/>
        </w:rPr>
      </w:pPr>
    </w:p>
    <w:p w14:paraId="616C5C15" w14:textId="335F7AC8" w:rsidR="00610427" w:rsidRPr="000F3E8D" w:rsidRDefault="00F259B3" w:rsidP="00610427">
      <w:pPr>
        <w:ind w:left="212" w:hangingChars="100" w:hanging="212"/>
        <w:rPr>
          <w:rFonts w:ascii="ＭＳ 明朝" w:eastAsia="ＭＳ 明朝" w:hAnsi="ＭＳ 明朝" w:cs="Times New Roman"/>
          <w:sz w:val="24"/>
          <w:szCs w:val="26"/>
        </w:rPr>
      </w:pPr>
      <w:r w:rsidRPr="000F3E8D">
        <w:rPr>
          <w:rFonts w:ascii="ＭＳ ゴシック" w:eastAsia="ＭＳ ゴシック" w:hAnsi="ＭＳ ゴシック" w:cs="Times New Roman" w:hint="eastAsia"/>
          <w:sz w:val="22"/>
          <w:szCs w:val="21"/>
        </w:rPr>
        <w:t xml:space="preserve">　</w:t>
      </w:r>
      <w:r w:rsidRPr="000F3E8D">
        <w:rPr>
          <w:rFonts w:ascii="ＭＳ 明朝" w:eastAsia="ＭＳ 明朝" w:hAnsi="ＭＳ 明朝" w:cs="Times New Roman" w:hint="eastAsia"/>
          <w:sz w:val="22"/>
          <w:szCs w:val="21"/>
        </w:rPr>
        <w:t xml:space="preserve">　</w:t>
      </w:r>
      <w:r w:rsidR="00610427" w:rsidRPr="000F3E8D">
        <w:rPr>
          <w:rFonts w:ascii="ＭＳ 明朝" w:eastAsia="ＭＳ 明朝" w:hAnsi="ＭＳ 明朝" w:cs="Times New Roman" w:hint="eastAsia"/>
          <w:sz w:val="24"/>
          <w:szCs w:val="26"/>
        </w:rPr>
        <w:t>当審査会は、事業者が作成した配慮書について、主務省令及び関係市長から大阪府知事に提出された環境の保全の見地からの意見を勘案しつつ、科学的かつ専門的な視点から</w:t>
      </w:r>
      <w:r w:rsidR="00310A7F" w:rsidRPr="000F3E8D">
        <w:rPr>
          <w:rFonts w:ascii="ＭＳ 明朝" w:eastAsia="ＭＳ 明朝" w:hAnsi="ＭＳ 明朝" w:cs="Times New Roman" w:hint="eastAsia"/>
          <w:sz w:val="24"/>
          <w:szCs w:val="26"/>
        </w:rPr>
        <w:t>慎重</w:t>
      </w:r>
      <w:r w:rsidR="00610427" w:rsidRPr="000F3E8D">
        <w:rPr>
          <w:rFonts w:ascii="ＭＳ 明朝" w:eastAsia="ＭＳ 明朝" w:hAnsi="ＭＳ 明朝" w:cs="Times New Roman" w:hint="eastAsia"/>
          <w:sz w:val="24"/>
          <w:szCs w:val="26"/>
        </w:rPr>
        <w:t>な検討を行い、下記のとおり環境の保全の見地からの意見を取りまとめた。</w:t>
      </w:r>
    </w:p>
    <w:p w14:paraId="70319447" w14:textId="3D586EF7" w:rsidR="00F259B3" w:rsidRPr="000F3E8D" w:rsidRDefault="00F259B3" w:rsidP="00F259B3">
      <w:pPr>
        <w:rPr>
          <w:rFonts w:ascii="ＭＳ 明朝" w:eastAsia="ＭＳ 明朝" w:hAnsi="ＭＳ 明朝" w:cs="Times New Roman"/>
          <w:sz w:val="22"/>
          <w:szCs w:val="24"/>
        </w:rPr>
      </w:pPr>
    </w:p>
    <w:p w14:paraId="3912538A" w14:textId="77777777" w:rsidR="00F259B3" w:rsidRPr="000F3E8D" w:rsidRDefault="00F259B3" w:rsidP="00F259B3">
      <w:pPr>
        <w:widowControl/>
        <w:jc w:val="center"/>
        <w:rPr>
          <w:rFonts w:ascii="ＭＳ 明朝" w:eastAsia="ＭＳ 明朝" w:hAnsi="ＭＳ 明朝"/>
          <w:sz w:val="24"/>
          <w:szCs w:val="24"/>
        </w:rPr>
      </w:pPr>
      <w:r w:rsidRPr="000F3E8D">
        <w:rPr>
          <w:rFonts w:ascii="ＭＳ 明朝" w:eastAsia="ＭＳ 明朝" w:hAnsi="ＭＳ 明朝" w:hint="eastAsia"/>
          <w:sz w:val="24"/>
          <w:szCs w:val="24"/>
        </w:rPr>
        <w:t>記</w:t>
      </w:r>
    </w:p>
    <w:p w14:paraId="0F1BB6C5" w14:textId="77777777" w:rsidR="00F259B3" w:rsidRPr="000F3E8D" w:rsidRDefault="00F259B3" w:rsidP="00F259B3">
      <w:pPr>
        <w:widowControl/>
        <w:jc w:val="left"/>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○総論</w:t>
      </w:r>
    </w:p>
    <w:p w14:paraId="353F4AAE" w14:textId="77777777" w:rsidR="00F259B3" w:rsidRPr="000F3E8D" w:rsidRDefault="00F259B3" w:rsidP="00F259B3">
      <w:pPr>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本件事業計画に伴う環境影響の全般を回避・低減するため、必要に応じて専門家等の助言を受けた上で、地域特性及び事業特性を踏まえた最新の科学的知見に基づく適切な調査を行い、予測及び評価並びに環境保全措置の検討を行うこと。</w:t>
      </w:r>
    </w:p>
    <w:p w14:paraId="5820C801" w14:textId="77777777" w:rsidR="00F259B3" w:rsidRPr="000F3E8D" w:rsidRDefault="00F259B3" w:rsidP="00F259B3">
      <w:pPr>
        <w:rPr>
          <w:rFonts w:ascii="ＭＳ 明朝" w:eastAsia="ＭＳ 明朝" w:hAnsi="ＭＳ 明朝" w:cs="Times New Roman"/>
          <w:sz w:val="24"/>
          <w:szCs w:val="24"/>
        </w:rPr>
      </w:pPr>
    </w:p>
    <w:p w14:paraId="7CA5C38C"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○大気質</w:t>
      </w:r>
    </w:p>
    <w:p w14:paraId="7E4BD55B" w14:textId="33F042DB"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8113E5" w:rsidRPr="000F3E8D">
        <w:rPr>
          <w:rFonts w:ascii="ＭＳ 明朝" w:eastAsia="ＭＳ 明朝" w:hAnsi="ＭＳ 明朝" w:cs="Times New Roman" w:hint="eastAsia"/>
          <w:sz w:val="24"/>
          <w:szCs w:val="24"/>
        </w:rPr>
        <w:t>位置等に関する複数案の設定に当たっては、重大な環境影響を回避し、又は低減するために建造物等の構造・配置に関する複数案の検討が重要となる場合があることに留意すべきとする配慮書手続の趣旨を踏まえ、大気質に関する影響に相当程度の差異が生じることによって重大な環境影響を回避・低減するための構造・配置の検討に資することができる新たな複数案の設定や予測手法の再検討に取り組むこと。</w:t>
      </w:r>
    </w:p>
    <w:p w14:paraId="5ABACF98" w14:textId="77777777" w:rsidR="00457C92"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施設が景観に及ぼす影響には、施設の規模（すなわち煙突の高さ）だけではなく、その配置、形態、意匠及び色彩等が密接に関連することから、これらについての総合的な検討を行うことによって景観への影響をできる限り低減しつつ、適切な複数案を設定して大気質への影響の低減に関する検討を十分に行うべきであり、このような検討を欠いて行われた複数案についての評価の結果は妥当ではない。このため、今後の手続において、景観への影響の低減についての精緻な検討を行った上で、大気質への影響をできる限り低減する事業計画を策定すること。</w:t>
      </w:r>
    </w:p>
    <w:p w14:paraId="3E44FBDF" w14:textId="439B0CE7" w:rsidR="00F259B3" w:rsidRPr="000F3E8D" w:rsidRDefault="00F259B3" w:rsidP="00F259B3">
      <w:pPr>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008113E5" w:rsidRPr="000F3E8D">
        <w:rPr>
          <w:rFonts w:ascii="ＭＳ 明朝" w:eastAsia="ＭＳ 明朝" w:hAnsi="ＭＳ 明朝" w:cs="Times New Roman" w:hint="eastAsia"/>
          <w:sz w:val="24"/>
          <w:szCs w:val="20"/>
        </w:rPr>
        <w:t>周辺地域の地域特性及び他事業との比較から明らかになった最大着地濃度を相当程度低減することができる技術的な可能性を踏まえ、窒素酸化物に関する環境の保全についての適切な配慮がなされるよう事業計画の見直しを行うこと。</w:t>
      </w:r>
    </w:p>
    <w:p w14:paraId="777F5E91" w14:textId="30A82E94" w:rsidR="00F259B3" w:rsidRPr="000F3E8D" w:rsidRDefault="00F259B3" w:rsidP="00F259B3">
      <w:pPr>
        <w:spacing w:beforeLines="25" w:before="109"/>
        <w:ind w:leftChars="100" w:left="434" w:hangingChars="100" w:hanging="232"/>
        <w:rPr>
          <w:rFonts w:ascii="ＭＳ 明朝" w:eastAsia="ＭＳ 明朝" w:hAnsi="ＭＳ 明朝"/>
          <w:sz w:val="24"/>
          <w:szCs w:val="24"/>
        </w:rPr>
      </w:pPr>
      <w:r w:rsidRPr="000F3E8D">
        <w:rPr>
          <w:rFonts w:ascii="ＭＳ 明朝" w:eastAsia="ＭＳ 明朝" w:hAnsi="ＭＳ 明朝" w:cs="Times New Roman" w:hint="eastAsia"/>
          <w:sz w:val="24"/>
          <w:szCs w:val="24"/>
        </w:rPr>
        <w:t xml:space="preserve">・　</w:t>
      </w:r>
      <w:r w:rsidR="00457C92" w:rsidRPr="000F3E8D">
        <w:rPr>
          <w:rFonts w:ascii="ＭＳ 明朝" w:eastAsia="ＭＳ 明朝" w:hAnsi="ＭＳ 明朝" w:hint="eastAsia"/>
          <w:sz w:val="24"/>
          <w:szCs w:val="24"/>
        </w:rPr>
        <w:t>設備更新に伴い発電設備の利用率が現行施設から上昇する可能性があることを踏まえ、周辺地域における地域特性を考慮して、窒素酸化物の年間排出量に係る現行施設の実績値及び本件事業における計画値を明らかにしたうえで、本件事業における年間排出量が現行施設を上回らないよう適切に措置すること。</w:t>
      </w:r>
    </w:p>
    <w:p w14:paraId="515F6088" w14:textId="77777777" w:rsidR="00F259B3" w:rsidRPr="000F3E8D" w:rsidRDefault="00F259B3" w:rsidP="00F259B3">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アンモニアを燃料として導入する場合には、燃焼に伴って発生する窒素酸化物の排出を適切に制御する技術を適用し、環境影響をできる限り低減すること。</w:t>
      </w:r>
    </w:p>
    <w:p w14:paraId="302E8538" w14:textId="7FFF2B05" w:rsidR="00457C92"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計画段階配慮事項に選定する大気汚染物質の種類に関し、微小粒子状物質及び光化学オキシダントについては、周辺地域</w:t>
      </w:r>
      <w:r w:rsidR="00310A7F" w:rsidRPr="000F3E8D">
        <w:rPr>
          <w:rFonts w:ascii="ＭＳ 明朝" w:eastAsia="ＭＳ 明朝" w:hAnsi="ＭＳ 明朝" w:cs="Times New Roman" w:hint="eastAsia"/>
          <w:sz w:val="24"/>
          <w:szCs w:val="24"/>
        </w:rPr>
        <w:t>において</w:t>
      </w:r>
      <w:r w:rsidRPr="000F3E8D">
        <w:rPr>
          <w:rFonts w:ascii="ＭＳ 明朝" w:eastAsia="ＭＳ 明朝" w:hAnsi="ＭＳ 明朝" w:cs="Times New Roman" w:hint="eastAsia"/>
          <w:sz w:val="24"/>
          <w:szCs w:val="24"/>
        </w:rPr>
        <w:t>環境基準が未達成であ</w:t>
      </w:r>
      <w:r w:rsidR="00310A7F" w:rsidRPr="000F3E8D">
        <w:rPr>
          <w:rFonts w:ascii="ＭＳ 明朝" w:eastAsia="ＭＳ 明朝" w:hAnsi="ＭＳ 明朝" w:cs="Times New Roman" w:hint="eastAsia"/>
          <w:sz w:val="24"/>
          <w:szCs w:val="24"/>
        </w:rPr>
        <w:t>るとともに</w:t>
      </w:r>
      <w:r w:rsidRPr="000F3E8D">
        <w:rPr>
          <w:rFonts w:ascii="ＭＳ 明朝" w:eastAsia="ＭＳ 明朝" w:hAnsi="ＭＳ 明朝" w:cs="Times New Roman" w:hint="eastAsia"/>
          <w:sz w:val="24"/>
          <w:szCs w:val="24"/>
        </w:rPr>
        <w:t>、本件</w:t>
      </w:r>
      <w:r w:rsidR="00310A7F" w:rsidRPr="000F3E8D">
        <w:rPr>
          <w:rFonts w:ascii="ＭＳ 明朝" w:eastAsia="ＭＳ 明朝" w:hAnsi="ＭＳ 明朝" w:cs="Times New Roman" w:hint="eastAsia"/>
          <w:sz w:val="24"/>
          <w:szCs w:val="24"/>
        </w:rPr>
        <w:t>事業計画により</w:t>
      </w:r>
      <w:r w:rsidRPr="000F3E8D">
        <w:rPr>
          <w:rFonts w:ascii="ＭＳ 明朝" w:eastAsia="ＭＳ 明朝" w:hAnsi="ＭＳ 明朝" w:cs="Times New Roman" w:hint="eastAsia"/>
          <w:sz w:val="24"/>
          <w:szCs w:val="24"/>
        </w:rPr>
        <w:t>二次生成の原因物質となる窒素酸化物が多量に排出されること</w:t>
      </w:r>
      <w:r w:rsidR="00310A7F" w:rsidRPr="000F3E8D">
        <w:rPr>
          <w:rFonts w:ascii="ＭＳ 明朝" w:eastAsia="ＭＳ 明朝" w:hAnsi="ＭＳ 明朝" w:cs="Times New Roman" w:hint="eastAsia"/>
          <w:sz w:val="24"/>
          <w:szCs w:val="24"/>
        </w:rPr>
        <w:t>を踏まえて</w:t>
      </w:r>
      <w:r w:rsidRPr="000F3E8D">
        <w:rPr>
          <w:rFonts w:ascii="ＭＳ 明朝" w:eastAsia="ＭＳ 明朝" w:hAnsi="ＭＳ 明朝" w:cs="Times New Roman" w:hint="eastAsia"/>
          <w:sz w:val="24"/>
          <w:szCs w:val="24"/>
        </w:rPr>
        <w:t>、選定の要否について</w:t>
      </w:r>
      <w:r w:rsidR="00310A7F" w:rsidRPr="000F3E8D">
        <w:rPr>
          <w:rFonts w:ascii="ＭＳ 明朝" w:eastAsia="ＭＳ 明朝" w:hAnsi="ＭＳ 明朝" w:cs="Times New Roman" w:hint="eastAsia"/>
          <w:sz w:val="24"/>
          <w:szCs w:val="24"/>
        </w:rPr>
        <w:t>慎重に</w:t>
      </w:r>
      <w:r w:rsidRPr="000F3E8D">
        <w:rPr>
          <w:rFonts w:ascii="ＭＳ 明朝" w:eastAsia="ＭＳ 明朝" w:hAnsi="ＭＳ 明朝" w:cs="Times New Roman" w:hint="eastAsia"/>
          <w:sz w:val="24"/>
          <w:szCs w:val="24"/>
        </w:rPr>
        <w:t>検討し、検討の結果に応じて</w:t>
      </w:r>
      <w:r w:rsidR="00310A7F" w:rsidRPr="000F3E8D">
        <w:rPr>
          <w:rFonts w:ascii="ＭＳ 明朝" w:eastAsia="ＭＳ 明朝" w:hAnsi="ＭＳ 明朝" w:cs="Times New Roman" w:hint="eastAsia"/>
          <w:sz w:val="24"/>
          <w:szCs w:val="24"/>
        </w:rPr>
        <w:t>複数案に係る</w:t>
      </w:r>
      <w:r w:rsidRPr="000F3E8D">
        <w:rPr>
          <w:rFonts w:ascii="ＭＳ 明朝" w:eastAsia="ＭＳ 明朝" w:hAnsi="ＭＳ 明朝" w:cs="Times New Roman" w:hint="eastAsia"/>
          <w:sz w:val="24"/>
          <w:szCs w:val="24"/>
        </w:rPr>
        <w:t>調査及び予測等</w:t>
      </w:r>
      <w:r w:rsidR="00310A7F" w:rsidRPr="000F3E8D">
        <w:rPr>
          <w:rFonts w:ascii="ＭＳ 明朝" w:eastAsia="ＭＳ 明朝" w:hAnsi="ＭＳ 明朝" w:cs="Times New Roman" w:hint="eastAsia"/>
          <w:sz w:val="24"/>
          <w:szCs w:val="24"/>
        </w:rPr>
        <w:t>の結果を</w:t>
      </w:r>
      <w:r w:rsidRPr="000F3E8D">
        <w:rPr>
          <w:rFonts w:ascii="ＭＳ 明朝" w:eastAsia="ＭＳ 明朝" w:hAnsi="ＭＳ 明朝" w:cs="Times New Roman" w:hint="eastAsia"/>
          <w:sz w:val="24"/>
          <w:szCs w:val="24"/>
        </w:rPr>
        <w:t>方法書において示すこと。</w:t>
      </w:r>
    </w:p>
    <w:p w14:paraId="53071EB1" w14:textId="7882BBC4" w:rsidR="00F259B3"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微小粒子状物質の二次生成に係る予測手法及び対策技術に係る今後の動向を踏まえ、調査、影響の予測及び評価並びに環境保全措置を十分に検討すること。</w:t>
      </w:r>
    </w:p>
    <w:p w14:paraId="2DBD0AFE" w14:textId="77777777" w:rsidR="00457C92" w:rsidRPr="000F3E8D" w:rsidRDefault="00457C92" w:rsidP="00457C92">
      <w:pPr>
        <w:spacing w:beforeLines="25" w:before="109"/>
        <w:ind w:leftChars="100" w:left="434" w:hangingChars="100" w:hanging="232"/>
        <w:rPr>
          <w:rFonts w:ascii="ＭＳ 明朝" w:eastAsia="ＭＳ 明朝" w:hAnsi="ＭＳ 明朝" w:cs="Times New Roman"/>
          <w:sz w:val="24"/>
          <w:szCs w:val="24"/>
        </w:rPr>
      </w:pPr>
    </w:p>
    <w:p w14:paraId="53314B9C" w14:textId="77777777" w:rsidR="00F259B3" w:rsidRPr="000F3E8D" w:rsidRDefault="00F259B3" w:rsidP="00F259B3">
      <w:pPr>
        <w:widowControl/>
        <w:jc w:val="left"/>
        <w:rPr>
          <w:rFonts w:ascii="ＭＳ ゴシック" w:eastAsia="ＭＳ ゴシック" w:hAnsi="ＭＳ ゴシック"/>
          <w:sz w:val="24"/>
          <w:szCs w:val="24"/>
        </w:rPr>
      </w:pPr>
      <w:r w:rsidRPr="000F3E8D">
        <w:rPr>
          <w:rFonts w:ascii="ＭＳ ゴシック" w:eastAsia="ＭＳ ゴシック" w:hAnsi="ＭＳ ゴシック" w:hint="eastAsia"/>
          <w:sz w:val="24"/>
          <w:szCs w:val="24"/>
        </w:rPr>
        <w:t>○温室効果ガス</w:t>
      </w:r>
    </w:p>
    <w:p w14:paraId="033D6529" w14:textId="08F014D0" w:rsidR="00F259B3" w:rsidRPr="000F3E8D" w:rsidRDefault="00F259B3" w:rsidP="00457C92">
      <w:pPr>
        <w:widowControl/>
        <w:spacing w:beforeLines="25" w:before="109"/>
        <w:ind w:leftChars="100" w:left="434" w:hangingChars="100" w:hanging="232"/>
        <w:jc w:val="left"/>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国の「2050年カーボンニュートラルの実現」という目標との整合性が図られるよう、本件事業</w:t>
      </w:r>
      <w:r w:rsidR="00457C92" w:rsidRPr="000F3E8D">
        <w:rPr>
          <w:rFonts w:ascii="ＭＳ 明朝" w:eastAsia="ＭＳ 明朝" w:hAnsi="ＭＳ 明朝" w:cs="Times New Roman" w:hint="eastAsia"/>
          <w:sz w:val="24"/>
          <w:szCs w:val="24"/>
        </w:rPr>
        <w:t>計画</w:t>
      </w:r>
      <w:r w:rsidRPr="000F3E8D">
        <w:rPr>
          <w:rFonts w:ascii="ＭＳ 明朝" w:eastAsia="ＭＳ 明朝" w:hAnsi="ＭＳ 明朝" w:cs="Times New Roman" w:hint="eastAsia"/>
          <w:sz w:val="24"/>
          <w:szCs w:val="24"/>
        </w:rPr>
        <w:t>において水素・アンモニアの</w:t>
      </w:r>
      <w:r w:rsidRPr="000F3E8D">
        <w:rPr>
          <w:rFonts w:ascii="ＭＳ 明朝" w:eastAsia="ＭＳ 明朝" w:hAnsi="ＭＳ 明朝" w:hint="eastAsia"/>
          <w:sz w:val="24"/>
          <w:szCs w:val="24"/>
        </w:rPr>
        <w:t>燃料としての使用</w:t>
      </w:r>
      <w:r w:rsidRPr="000F3E8D">
        <w:rPr>
          <w:rFonts w:ascii="ＭＳ 明朝" w:eastAsia="ＭＳ 明朝" w:hAnsi="ＭＳ 明朝" w:cs="Times New Roman" w:hint="eastAsia"/>
          <w:sz w:val="24"/>
          <w:szCs w:val="24"/>
        </w:rPr>
        <w:t>やＣＣＵＳ等の最新技術の早期導入に積極的に取り組むことにより二酸化炭素排出削減効果をできる限り早期に発揮するとともに、他社からの購入分を含め、非効率で二酸化炭素排出量の多い火力発電所の休廃止や稼働抑制を適切に行うことや再生可能エネルギーの最大限の導入などにより、事業者全体としての二酸化炭素排出削減の取組みを適切に進めること。また、これらの二酸化炭素排出削減に関する具体的な計画をできる限り早期に公表し、府民の理解を得るよう努めること。</w:t>
      </w:r>
    </w:p>
    <w:p w14:paraId="16EF76C9" w14:textId="28D31CD6" w:rsidR="00457C92" w:rsidRPr="000F3E8D" w:rsidRDefault="00F259B3" w:rsidP="00457C92">
      <w:pPr>
        <w:widowControl/>
        <w:spacing w:beforeLines="25" w:before="109"/>
        <w:ind w:leftChars="100" w:left="434" w:hangingChars="100" w:hanging="232"/>
        <w:jc w:val="left"/>
        <w:rPr>
          <w:rFonts w:ascii="ＭＳ 明朝" w:eastAsia="ＭＳ 明朝" w:hAnsi="ＭＳ 明朝"/>
          <w:sz w:val="24"/>
          <w:szCs w:val="24"/>
        </w:rPr>
      </w:pPr>
      <w:r w:rsidRPr="000F3E8D">
        <w:rPr>
          <w:rFonts w:ascii="ＭＳ 明朝" w:eastAsia="ＭＳ 明朝" w:hAnsi="ＭＳ 明朝" w:cs="Times New Roman" w:hint="eastAsia"/>
          <w:sz w:val="24"/>
          <w:szCs w:val="24"/>
        </w:rPr>
        <w:t xml:space="preserve">・　</w:t>
      </w:r>
      <w:r w:rsidR="00457C92" w:rsidRPr="000F3E8D">
        <w:rPr>
          <w:rFonts w:ascii="ＭＳ 明朝" w:eastAsia="ＭＳ 明朝" w:hAnsi="ＭＳ 明朝" w:cs="Times New Roman" w:hint="eastAsia"/>
          <w:sz w:val="24"/>
          <w:szCs w:val="24"/>
        </w:rPr>
        <w:t>本件事業の当初の発電技術については、常に最新の技術開発の状況を踏まえて二酸化炭素排出原単位が改善された最新鋭の発電技術を導入するとともに、設備の更新後においては熱効率の適切な維持管理を行う</w:t>
      </w:r>
      <w:r w:rsidR="00457C92" w:rsidRPr="000F3E8D">
        <w:rPr>
          <w:rFonts w:ascii="ＭＳ 明朝" w:eastAsia="ＭＳ 明朝" w:hAnsi="ＭＳ 明朝" w:hint="eastAsia"/>
          <w:sz w:val="24"/>
          <w:szCs w:val="24"/>
        </w:rPr>
        <w:t>こと。</w:t>
      </w:r>
    </w:p>
    <w:p w14:paraId="07ECA279" w14:textId="40C4E5AA" w:rsidR="00457C92" w:rsidRPr="000F3E8D" w:rsidRDefault="00457C92" w:rsidP="00457C92">
      <w:pPr>
        <w:widowControl/>
        <w:spacing w:beforeLines="25" w:before="109"/>
        <w:ind w:leftChars="100" w:left="434" w:hangingChars="100" w:hanging="232"/>
        <w:jc w:val="left"/>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w:t>
      </w:r>
      <w:r w:rsidRPr="000F3E8D">
        <w:rPr>
          <w:rFonts w:ascii="ＭＳ 明朝" w:eastAsia="ＭＳ 明朝" w:hAnsi="ＭＳ 明朝" w:hint="eastAsia"/>
          <w:sz w:val="24"/>
          <w:szCs w:val="24"/>
        </w:rPr>
        <w:t>設備更新に伴い発電設備の利用率が現行施設から上昇する可能性があることを踏まえ、二酸化炭素の年間排出量に係る現行施設の実績値及び本件事業における計画値を明らかにしたうえで、年間排出量の抑制に適切に取り組むこと。</w:t>
      </w:r>
    </w:p>
    <w:p w14:paraId="79247806" w14:textId="77777777" w:rsidR="00F259B3" w:rsidRPr="000F3E8D" w:rsidRDefault="00F259B3" w:rsidP="00F259B3">
      <w:pPr>
        <w:rPr>
          <w:rFonts w:ascii="ＭＳ ゴシック" w:eastAsia="ＭＳ ゴシック" w:hAnsi="ＭＳ ゴシック" w:cs="Times New Roman"/>
          <w:sz w:val="24"/>
          <w:szCs w:val="24"/>
        </w:rPr>
      </w:pPr>
    </w:p>
    <w:p w14:paraId="071D7F82" w14:textId="77777777" w:rsidR="00F259B3" w:rsidRPr="000F3E8D" w:rsidRDefault="00F259B3" w:rsidP="00F259B3">
      <w:pPr>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○水質</w:t>
      </w:r>
    </w:p>
    <w:p w14:paraId="11B1657D" w14:textId="77777777" w:rsidR="00F259B3" w:rsidRPr="000F3E8D" w:rsidRDefault="00F259B3" w:rsidP="00F259B3">
      <w:pPr>
        <w:widowControl/>
        <w:ind w:left="463" w:hangingChars="200" w:hanging="463"/>
        <w:jc w:val="left"/>
        <w:rPr>
          <w:rFonts w:ascii="ＭＳ 明朝" w:eastAsia="ＭＳ 明朝" w:hAnsi="ＭＳ 明朝" w:cs="Times New Roman"/>
          <w:sz w:val="24"/>
          <w:szCs w:val="24"/>
        </w:rPr>
      </w:pPr>
      <w:r w:rsidRPr="000F3E8D">
        <w:rPr>
          <w:rFonts w:ascii="ＭＳ 明朝" w:eastAsia="ＭＳ 明朝" w:hAnsi="ＭＳ 明朝" w:cs="Times New Roman" w:hint="eastAsia"/>
          <w:sz w:val="24"/>
          <w:szCs w:val="24"/>
        </w:rPr>
        <w:t xml:space="preserve">　・　冷却水使用量</w:t>
      </w:r>
      <w:r w:rsidRPr="000F3E8D">
        <w:rPr>
          <w:rFonts w:ascii="ＭＳ 明朝" w:eastAsia="ＭＳ 明朝" w:hAnsi="ＭＳ 明朝" w:cs="Times New Roman"/>
          <w:sz w:val="24"/>
          <w:szCs w:val="24"/>
        </w:rPr>
        <w:t>の減少</w:t>
      </w:r>
      <w:r w:rsidRPr="000F3E8D">
        <w:rPr>
          <w:rFonts w:ascii="ＭＳ 明朝" w:eastAsia="ＭＳ 明朝" w:hAnsi="ＭＳ 明朝" w:cs="Times New Roman" w:hint="eastAsia"/>
          <w:sz w:val="24"/>
          <w:szCs w:val="24"/>
        </w:rPr>
        <w:t>に伴う</w:t>
      </w:r>
      <w:r w:rsidRPr="000F3E8D">
        <w:rPr>
          <w:rFonts w:ascii="ＭＳ 明朝" w:eastAsia="ＭＳ 明朝" w:hAnsi="ＭＳ 明朝" w:cs="Times New Roman"/>
          <w:sz w:val="24"/>
          <w:szCs w:val="24"/>
        </w:rPr>
        <w:t>周辺海域の</w:t>
      </w:r>
      <w:r w:rsidRPr="000F3E8D">
        <w:rPr>
          <w:rFonts w:ascii="ＭＳ 明朝" w:eastAsia="ＭＳ 明朝" w:hAnsi="ＭＳ 明朝" w:cs="Times New Roman" w:hint="eastAsia"/>
          <w:sz w:val="24"/>
          <w:szCs w:val="24"/>
        </w:rPr>
        <w:t>流況及び</w:t>
      </w:r>
      <w:r w:rsidRPr="000F3E8D">
        <w:rPr>
          <w:rFonts w:ascii="ＭＳ 明朝" w:eastAsia="ＭＳ 明朝" w:hAnsi="ＭＳ 明朝" w:cs="Times New Roman"/>
          <w:sz w:val="24"/>
          <w:szCs w:val="24"/>
        </w:rPr>
        <w:t>水質</w:t>
      </w:r>
      <w:r w:rsidRPr="000F3E8D">
        <w:rPr>
          <w:rFonts w:ascii="ＭＳ 明朝" w:eastAsia="ＭＳ 明朝" w:hAnsi="ＭＳ 明朝" w:cs="Times New Roman" w:hint="eastAsia"/>
          <w:sz w:val="24"/>
          <w:szCs w:val="24"/>
        </w:rPr>
        <w:t>への</w:t>
      </w:r>
      <w:r w:rsidRPr="000F3E8D">
        <w:rPr>
          <w:rFonts w:ascii="ＭＳ 明朝" w:eastAsia="ＭＳ 明朝" w:hAnsi="ＭＳ 明朝" w:cs="Times New Roman"/>
          <w:sz w:val="24"/>
          <w:szCs w:val="24"/>
        </w:rPr>
        <w:t>影響</w:t>
      </w:r>
      <w:r w:rsidRPr="000F3E8D">
        <w:rPr>
          <w:rFonts w:ascii="ＭＳ 明朝" w:eastAsia="ＭＳ 明朝" w:hAnsi="ＭＳ 明朝" w:cs="Times New Roman" w:hint="eastAsia"/>
          <w:sz w:val="24"/>
          <w:szCs w:val="24"/>
        </w:rPr>
        <w:t>について、周辺海域の特性を踏まえた調査、予測及び評価を適切に行うこと。</w:t>
      </w:r>
    </w:p>
    <w:p w14:paraId="5D8F15EB" w14:textId="77777777" w:rsidR="00F259B3" w:rsidRPr="000F3E8D" w:rsidRDefault="00F259B3" w:rsidP="00F259B3">
      <w:pPr>
        <w:widowControl/>
        <w:ind w:left="232" w:hangingChars="100" w:hanging="232"/>
        <w:jc w:val="left"/>
        <w:rPr>
          <w:rFonts w:ascii="ＭＳ ゴシック" w:eastAsia="ＭＳ ゴシック" w:hAnsi="ＭＳ ゴシック" w:cs="Times New Roman"/>
          <w:sz w:val="24"/>
          <w:szCs w:val="24"/>
        </w:rPr>
      </w:pPr>
    </w:p>
    <w:p w14:paraId="5548CA56" w14:textId="77777777" w:rsidR="00F259B3" w:rsidRPr="000F3E8D" w:rsidRDefault="00F259B3" w:rsidP="00F259B3">
      <w:pPr>
        <w:widowControl/>
        <w:ind w:left="232" w:hangingChars="100" w:hanging="232"/>
        <w:jc w:val="left"/>
        <w:rPr>
          <w:rFonts w:ascii="ＭＳ ゴシック" w:eastAsia="ＭＳ ゴシック" w:hAnsi="ＭＳ ゴシック" w:cs="Times New Roman"/>
          <w:sz w:val="24"/>
          <w:szCs w:val="24"/>
        </w:rPr>
      </w:pPr>
      <w:r w:rsidRPr="000F3E8D">
        <w:rPr>
          <w:rFonts w:ascii="ＭＳ ゴシック" w:eastAsia="ＭＳ ゴシック" w:hAnsi="ＭＳ ゴシック" w:cs="Times New Roman" w:hint="eastAsia"/>
          <w:sz w:val="24"/>
          <w:szCs w:val="24"/>
        </w:rPr>
        <w:t>○廃棄物等</w:t>
      </w:r>
    </w:p>
    <w:p w14:paraId="648729A5" w14:textId="0D6EA274" w:rsidR="00F259B3" w:rsidRPr="000F3E8D" w:rsidRDefault="00F259B3" w:rsidP="00F259B3">
      <w:pPr>
        <w:widowControl/>
        <w:ind w:leftChars="100" w:left="434" w:hangingChars="100" w:hanging="232"/>
        <w:jc w:val="left"/>
        <w:rPr>
          <w:rFonts w:ascii="ＭＳ 明朝" w:eastAsia="ＭＳ 明朝" w:hAnsi="ＭＳ 明朝"/>
          <w:sz w:val="24"/>
          <w:szCs w:val="24"/>
        </w:rPr>
        <w:sectPr w:rsidR="00F259B3" w:rsidRPr="000F3E8D" w:rsidSect="002D5B5C">
          <w:footerReference w:type="default" r:id="rId24"/>
          <w:type w:val="continuous"/>
          <w:pgSz w:w="11906" w:h="16840" w:code="9"/>
          <w:pgMar w:top="992" w:right="1418" w:bottom="992" w:left="1418" w:header="283" w:footer="567" w:gutter="0"/>
          <w:pgNumType w:fmt="numberInDash" w:start="1"/>
          <w:cols w:space="425"/>
          <w:docGrid w:type="linesAndChars" w:linePitch="436" w:charSpace="-1730"/>
        </w:sectPr>
      </w:pPr>
      <w:r w:rsidRPr="000F3E8D">
        <w:rPr>
          <w:rFonts w:ascii="ＭＳ 明朝" w:eastAsia="ＭＳ 明朝" w:hAnsi="ＭＳ 明朝" w:cs="Times New Roman" w:hint="eastAsia"/>
          <w:sz w:val="24"/>
          <w:szCs w:val="24"/>
        </w:rPr>
        <w:t>・　撤去工事については、タービン建屋等大規模な既設設備の解体に伴って多量の産業廃棄物や建設発生土が生じることを踏まえ、</w:t>
      </w:r>
      <w:r w:rsidR="00B37732" w:rsidRPr="000F3E8D">
        <w:rPr>
          <w:rFonts w:ascii="ＭＳ 明朝" w:eastAsia="ＭＳ 明朝" w:hAnsi="ＭＳ 明朝" w:cs="Times New Roman" w:hint="eastAsia"/>
          <w:sz w:val="24"/>
          <w:szCs w:val="24"/>
        </w:rPr>
        <w:t>「火力発電所リプレースに係る環境影響評価手法の合理化に関するガイドライン」（平成</w:t>
      </w:r>
      <w:r w:rsidR="00B37732" w:rsidRPr="000F3E8D">
        <w:rPr>
          <w:rFonts w:ascii="ＭＳ 明朝" w:eastAsia="ＭＳ 明朝" w:hAnsi="ＭＳ 明朝" w:cs="Times New Roman"/>
          <w:sz w:val="24"/>
          <w:szCs w:val="24"/>
        </w:rPr>
        <w:t>25年3月改訂、環境省</w:t>
      </w:r>
      <w:r w:rsidR="00B37732" w:rsidRPr="000F3E8D">
        <w:rPr>
          <w:rFonts w:ascii="ＭＳ 明朝" w:eastAsia="ＭＳ 明朝" w:hAnsi="ＭＳ 明朝" w:cs="Times New Roman" w:hint="eastAsia"/>
          <w:sz w:val="24"/>
          <w:szCs w:val="24"/>
        </w:rPr>
        <w:t>）</w:t>
      </w:r>
      <w:r w:rsidRPr="000F3E8D">
        <w:rPr>
          <w:rFonts w:ascii="ＭＳ 明朝" w:eastAsia="ＭＳ 明朝" w:hAnsi="ＭＳ 明朝" w:cs="Times New Roman" w:hint="eastAsia"/>
          <w:sz w:val="24"/>
          <w:szCs w:val="24"/>
        </w:rPr>
        <w:t>において対象事業の範囲外に該当する場合であっても、産業廃棄物の再生利用や建設発生土の有効利用に適切に努めること。</w:t>
      </w:r>
      <w:r w:rsidRPr="000F3E8D">
        <w:rPr>
          <w:rFonts w:ascii="ＭＳ 明朝" w:eastAsia="ＭＳ 明朝" w:hAnsi="ＭＳ 明朝"/>
          <w:sz w:val="23"/>
          <w:szCs w:val="23"/>
        </w:rPr>
        <w:br w:type="page"/>
      </w:r>
    </w:p>
    <w:p w14:paraId="0A59BA8D" w14:textId="1464E406" w:rsidR="00C6192C" w:rsidRPr="00C6192C" w:rsidRDefault="00C6192C" w:rsidP="00C6192C">
      <w:r w:rsidRPr="000F3E8D">
        <w:rPr>
          <w:rFonts w:ascii="ＭＳ ゴシック" w:eastAsia="ＭＳ ゴシック" w:hAnsi="ＭＳ ゴシック" w:hint="eastAsia"/>
          <w:sz w:val="28"/>
          <w:szCs w:val="28"/>
        </w:rPr>
        <w:t>別紙　関係市長意見</w:t>
      </w:r>
    </w:p>
    <w:p w14:paraId="5C51C7F2" w14:textId="77777777" w:rsidR="00F259B3" w:rsidRPr="000F3E8D" w:rsidRDefault="00F259B3" w:rsidP="00F259B3">
      <w:pPr>
        <w:rPr>
          <w:rFonts w:ascii="ＭＳ 明朝" w:eastAsia="ＭＳ 明朝" w:hAnsi="ＭＳ 明朝"/>
          <w:sz w:val="24"/>
          <w:szCs w:val="24"/>
        </w:rPr>
      </w:pPr>
    </w:p>
    <w:p w14:paraId="48706B9A" w14:textId="77777777" w:rsidR="00F259B3" w:rsidRPr="000F3E8D" w:rsidRDefault="00F259B3" w:rsidP="00F259B3">
      <w:pPr>
        <w:spacing w:beforeLines="50" w:before="218"/>
        <w:rPr>
          <w:rFonts w:ascii="ＭＳ 明朝" w:eastAsia="ＭＳ 明朝" w:hAnsi="ＭＳ 明朝"/>
          <w:sz w:val="24"/>
          <w:szCs w:val="24"/>
        </w:rPr>
      </w:pPr>
      <w:r w:rsidRPr="000F3E8D">
        <w:rPr>
          <w:rFonts w:ascii="ＭＳ 明朝" w:eastAsia="ＭＳ 明朝" w:hAnsi="ＭＳ 明朝" w:hint="eastAsia"/>
          <w:sz w:val="24"/>
          <w:szCs w:val="24"/>
        </w:rPr>
        <w:t xml:space="preserve">　主務省令第14条第４項に基づき、大阪府知事が関係地方公共団体の長である大阪市長及び堺市長に求めた環境の保全の見地からの意見</w:t>
      </w:r>
    </w:p>
    <w:p w14:paraId="1BDCC0E0" w14:textId="77777777" w:rsidR="00F259B3" w:rsidRPr="000F3E8D" w:rsidRDefault="00F259B3" w:rsidP="00F259B3">
      <w:pPr>
        <w:spacing w:beforeLines="50" w:before="218"/>
        <w:rPr>
          <w:rFonts w:ascii="ＭＳ 明朝" w:eastAsia="ＭＳ 明朝" w:hAnsi="ＭＳ 明朝"/>
          <w:sz w:val="24"/>
          <w:szCs w:val="24"/>
        </w:rPr>
      </w:pPr>
    </w:p>
    <w:p w14:paraId="7EE00140" w14:textId="77777777" w:rsidR="00F259B3" w:rsidRPr="000F3E8D" w:rsidRDefault="00F259B3" w:rsidP="00F259B3">
      <w:pPr>
        <w:pStyle w:val="a8"/>
        <w:numPr>
          <w:ilvl w:val="0"/>
          <w:numId w:val="1"/>
        </w:numPr>
        <w:spacing w:beforeLines="50" w:before="218"/>
        <w:ind w:leftChars="0"/>
        <w:rPr>
          <w:rFonts w:ascii="ＭＳ 明朝" w:eastAsia="ＭＳ 明朝" w:hAnsi="ＭＳ 明朝"/>
          <w:sz w:val="24"/>
          <w:szCs w:val="24"/>
        </w:rPr>
      </w:pPr>
      <w:r w:rsidRPr="000F3E8D">
        <w:rPr>
          <w:rFonts w:ascii="ＭＳ 明朝" w:eastAsia="ＭＳ 明朝" w:hAnsi="ＭＳ 明朝" w:hint="eastAsia"/>
          <w:sz w:val="24"/>
          <w:szCs w:val="24"/>
        </w:rPr>
        <w:t>大阪市長の意見</w:t>
      </w:r>
    </w:p>
    <w:p w14:paraId="729CF712"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xml:space="preserve">・　</w:t>
      </w:r>
      <w:r w:rsidRPr="000F3E8D">
        <w:rPr>
          <w:rFonts w:ascii="ＭＳ 明朝" w:eastAsia="ＭＳ 明朝" w:hAnsi="ＭＳ 明朝"/>
          <w:sz w:val="24"/>
          <w:szCs w:val="24"/>
        </w:rPr>
        <w:t>新たに設置する煙突の高さを既存の煙突の高さと比較して大幅に低くする計画となっており、煙突高さの違いによる大気質と景観への影響が相反することから、現時点で単一案とはせず、最新の知見を参考に、環境保全上適切な事業計画となるように努めること。</w:t>
      </w:r>
    </w:p>
    <w:p w14:paraId="0ABF7371"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環境影響評価の実施にあたっては、計画段階配慮事項として選定した評価項目だけでなく、改めて本事業に係る環境影響の把握及び環境影響評価項目等を選定し、適切な調査、予測及び評価を行うとともに、必要な環境保全対策を検討すること。</w:t>
      </w:r>
    </w:p>
    <w:p w14:paraId="6DBC59F0"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p>
    <w:p w14:paraId="6DD34C9D" w14:textId="77777777" w:rsidR="00F259B3" w:rsidRPr="000F3E8D" w:rsidRDefault="00F259B3" w:rsidP="00F259B3">
      <w:pPr>
        <w:pStyle w:val="a8"/>
        <w:numPr>
          <w:ilvl w:val="0"/>
          <w:numId w:val="1"/>
        </w:numPr>
        <w:spacing w:beforeLines="50" w:before="218"/>
        <w:ind w:leftChars="0"/>
        <w:rPr>
          <w:rFonts w:ascii="ＭＳ 明朝" w:eastAsia="ＭＳ 明朝" w:hAnsi="ＭＳ 明朝"/>
          <w:sz w:val="24"/>
          <w:szCs w:val="24"/>
        </w:rPr>
      </w:pPr>
      <w:r w:rsidRPr="000F3E8D">
        <w:rPr>
          <w:rFonts w:ascii="ＭＳ 明朝" w:eastAsia="ＭＳ 明朝" w:hAnsi="ＭＳ 明朝" w:hint="eastAsia"/>
          <w:sz w:val="24"/>
          <w:szCs w:val="24"/>
        </w:rPr>
        <w:t>堺市長の意見</w:t>
      </w:r>
    </w:p>
    <w:p w14:paraId="5E2F09C3"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事業計画の具体化に当たっては、発電設備の稼働に伴う大気質への影響を可能な限り低減するため、最新の対策技術の導入等について検討すること。また、可能な限りＣＯ</w:t>
      </w:r>
      <w:r w:rsidRPr="000F3E8D">
        <w:rPr>
          <w:rFonts w:ascii="ＭＳ 明朝" w:eastAsia="ＭＳ 明朝" w:hAnsi="ＭＳ 明朝" w:hint="eastAsia"/>
          <w:sz w:val="24"/>
          <w:szCs w:val="24"/>
          <w:vertAlign w:val="subscript"/>
        </w:rPr>
        <w:t>２</w:t>
      </w:r>
      <w:r w:rsidRPr="000F3E8D">
        <w:rPr>
          <w:rFonts w:ascii="ＭＳ 明朝" w:eastAsia="ＭＳ 明朝" w:hAnsi="ＭＳ 明朝" w:hint="eastAsia"/>
          <w:sz w:val="24"/>
          <w:szCs w:val="24"/>
        </w:rPr>
        <w:t>排出量の削減を図り、ゼロカーボン燃料やＣＣＵＳ等の最新技術の早期導入に積極的に取り組むこと。</w:t>
      </w:r>
    </w:p>
    <w:p w14:paraId="4D9658E1"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　工事中及び運転開始後の資材等の運搬車両の運行計画の策定に当たっては、渋滞の発生状況を考慮し、道路交通騒音の著しい区間や事故危険個所（特に通学路）における運搬車両の走行を避けるなどの配慮を行うこと。</w:t>
      </w:r>
    </w:p>
    <w:p w14:paraId="1BDC7DD1" w14:textId="77777777" w:rsidR="00F259B3" w:rsidRPr="000F3E8D" w:rsidRDefault="00F259B3" w:rsidP="00F259B3">
      <w:pPr>
        <w:spacing w:beforeLines="50" w:before="218"/>
        <w:ind w:leftChars="100" w:left="434" w:hangingChars="100" w:hanging="232"/>
        <w:rPr>
          <w:rFonts w:ascii="ＭＳ 明朝" w:eastAsia="ＭＳ 明朝" w:hAnsi="ＭＳ 明朝"/>
          <w:sz w:val="24"/>
          <w:szCs w:val="24"/>
        </w:rPr>
      </w:pPr>
      <w:r w:rsidRPr="000F3E8D">
        <w:rPr>
          <w:rFonts w:ascii="ＭＳ 明朝" w:eastAsia="ＭＳ 明朝" w:hAnsi="ＭＳ 明朝" w:hint="eastAsia"/>
          <w:sz w:val="24"/>
          <w:szCs w:val="24"/>
        </w:rPr>
        <w:t>・</w:t>
      </w:r>
      <w:r w:rsidRPr="000F3E8D">
        <w:rPr>
          <w:rFonts w:ascii="ＭＳ 明朝" w:eastAsia="ＭＳ 明朝" w:hAnsi="ＭＳ 明朝"/>
          <w:sz w:val="24"/>
          <w:szCs w:val="24"/>
        </w:rPr>
        <w:t xml:space="preserve">  事業の実施により動植物への影響が生じるおそれがある場合は、動物、植物及び生態系を環境影響評価項目として選定し、可能な限り影響を低減するよう配慮すること。</w:t>
      </w:r>
      <w:r w:rsidRPr="000F3E8D">
        <w:rPr>
          <w:rFonts w:ascii="ＭＳ 明朝" w:eastAsia="ＭＳ 明朝" w:hAnsi="ＭＳ 明朝"/>
          <w:sz w:val="24"/>
          <w:szCs w:val="24"/>
        </w:rPr>
        <w:br w:type="page"/>
      </w:r>
    </w:p>
    <w:p w14:paraId="0845B0B3" w14:textId="7DF7CE47" w:rsidR="00C6192C" w:rsidRPr="00C6192C" w:rsidRDefault="00C6192C" w:rsidP="00C6192C">
      <w:pPr>
        <w:jc w:val="center"/>
      </w:pPr>
      <w:r w:rsidRPr="00C6192C">
        <w:rPr>
          <w:rFonts w:ascii="ＭＳ ゴシック" w:eastAsia="ＭＳ ゴシック" w:hAnsi="ＭＳ ゴシック" w:cstheme="majorBidi" w:hint="eastAsia"/>
          <w:sz w:val="24"/>
          <w:szCs w:val="24"/>
        </w:rPr>
        <w:t>大阪府環境影響評価審査会委員名簿</w:t>
      </w:r>
    </w:p>
    <w:p w14:paraId="6FCBE53E" w14:textId="77777777" w:rsidR="00F259B3" w:rsidRPr="000F3E8D" w:rsidRDefault="00F259B3" w:rsidP="00F259B3">
      <w:pPr>
        <w:tabs>
          <w:tab w:val="left" w:pos="630"/>
          <w:tab w:val="left" w:pos="2730"/>
          <w:tab w:val="left" w:pos="7560"/>
        </w:tabs>
        <w:jc w:val="left"/>
        <w:rPr>
          <w:rFonts w:ascii="ＭＳ ゴシック" w:eastAsia="ＭＳ ゴシック" w:hAnsi="ＭＳ ゴシック" w:cs="Times New Roman"/>
          <w:kern w:val="0"/>
          <w:szCs w:val="21"/>
        </w:rPr>
      </w:pPr>
    </w:p>
    <w:p w14:paraId="7C265BA7" w14:textId="77777777" w:rsidR="00F259B3" w:rsidRPr="000F3E8D" w:rsidRDefault="00F259B3" w:rsidP="00F259B3">
      <w:pPr>
        <w:tabs>
          <w:tab w:val="left" w:pos="630"/>
          <w:tab w:val="left" w:pos="2730"/>
          <w:tab w:val="left" w:pos="7560"/>
        </w:tabs>
        <w:jc w:val="left"/>
        <w:rPr>
          <w:rFonts w:ascii="ＭＳ 明朝" w:eastAsia="ＭＳ 明朝" w:hAnsi="ＭＳ 明朝" w:cs="Times New Roman"/>
          <w:kern w:val="0"/>
          <w:sz w:val="22"/>
        </w:rPr>
      </w:pPr>
      <w:r w:rsidRPr="000F3E8D">
        <w:rPr>
          <w:rFonts w:ascii="ＭＳ ゴシック" w:eastAsia="ＭＳ ゴシック" w:hAnsi="ＭＳ ゴシック" w:cs="Times New Roman" w:hint="eastAsia"/>
          <w:kern w:val="0"/>
          <w:sz w:val="22"/>
        </w:rPr>
        <w:t>（委員）</w:t>
      </w:r>
    </w:p>
    <w:p w14:paraId="669717AB"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相原　嘉之　　奈良大学文学部准教授　　　　　　　　　　　　　　　　文化財学</w:t>
      </w:r>
    </w:p>
    <w:p w14:paraId="4D73DAA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赤尾　聡史　　同志社大学理工学部教授　　　　　　　　　　　　　　廃棄物処理</w:t>
      </w:r>
    </w:p>
    <w:p w14:paraId="70982935"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石田　裕子　　摂南大学理工学部教授　　　　　　　　　　　　　　　河川生態学</w:t>
      </w:r>
    </w:p>
    <w:p w14:paraId="1871CFB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◎勝見　武　　　京都大学大学院地球環境学堂長（教授）　　　　　　環境地盤工学</w:t>
      </w:r>
    </w:p>
    <w:p w14:paraId="613A63E3"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嶋寺　光　　　大阪大学大学院工学研究科准教授　　　　　　　　　　大気環境学</w:t>
      </w:r>
    </w:p>
    <w:p w14:paraId="1816F573"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島村　健　　　神戸大学大学院法学研究科教授　　　　　　　　　　　　　公法学</w:t>
      </w:r>
    </w:p>
    <w:p w14:paraId="43D30B8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惣田　訓　　　立命館大学理工学部教授　　　　　　　　　　　　　　水環境工学</w:t>
      </w:r>
    </w:p>
    <w:p w14:paraId="126E103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高田　みちよ　高槻市立自然博物館主任学芸員　　　　　　　　　　　　　　鳥類</w:t>
      </w:r>
    </w:p>
    <w:p w14:paraId="2370BD1D"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○髙橋　大弐　　京都大学名誉教授　　　　　　　　　　　　　　　　　　音環境学</w:t>
      </w:r>
    </w:p>
    <w:p w14:paraId="3713BEAD"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中谷　祐介　　大阪大学大学院工学研究科准教授　　　　　　　　　　環境水理学</w:t>
      </w:r>
    </w:p>
    <w:p w14:paraId="0B86D515"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中田　真木子　近畿大学総合社会学部准教授　　　　　　　　　　　　大気環境学</w:t>
      </w:r>
    </w:p>
    <w:p w14:paraId="4EA93F20"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西野　貴子　　大阪公立大学大学院理学研究科助教　　　　　　　　　植物分類学</w:t>
      </w:r>
    </w:p>
    <w:p w14:paraId="4DE786D1"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花嶋　温子　　大阪産業大学デザイン工学部准教授　　　　　　　　　廃棄物処理</w:t>
      </w:r>
    </w:p>
    <w:p w14:paraId="462BD1BF"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吉田　長裕　　大阪公立大学大学院工学研究科准教授　　　　　　　　　交通工学</w:t>
      </w:r>
    </w:p>
    <w:p w14:paraId="1A1A73B7" w14:textId="77777777" w:rsidR="00F259B3" w:rsidRPr="000F3E8D" w:rsidRDefault="00F259B3" w:rsidP="00F259B3">
      <w:pPr>
        <w:tabs>
          <w:tab w:val="left" w:pos="630"/>
          <w:tab w:val="left" w:pos="2730"/>
          <w:tab w:val="left" w:pos="7800"/>
        </w:tabs>
        <w:jc w:val="lef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　若本　和仁　　大阪大学大学院工学研究科准教授　　　都市計画・建築計画（景観）</w:t>
      </w:r>
    </w:p>
    <w:p w14:paraId="03D5F978" w14:textId="77777777" w:rsidR="00F259B3" w:rsidRPr="000F3E8D" w:rsidRDefault="00F259B3" w:rsidP="00F259B3">
      <w:pPr>
        <w:tabs>
          <w:tab w:val="left" w:pos="630"/>
          <w:tab w:val="left" w:pos="1050"/>
          <w:tab w:val="left" w:pos="2730"/>
          <w:tab w:val="left" w:pos="7800"/>
        </w:tabs>
        <w:wordWrap w:val="0"/>
        <w:jc w:val="right"/>
        <w:rPr>
          <w:rFonts w:ascii="ＭＳ 明朝" w:eastAsia="ＭＳ 明朝" w:hAnsi="ＭＳ 明朝" w:cs="Times New Roman"/>
          <w:kern w:val="0"/>
          <w:sz w:val="22"/>
        </w:rPr>
      </w:pPr>
      <w:r w:rsidRPr="000F3E8D">
        <w:rPr>
          <w:rFonts w:ascii="ＭＳ 明朝" w:eastAsia="ＭＳ 明朝" w:hAnsi="ＭＳ 明朝" w:cs="Times New Roman" w:hint="eastAsia"/>
          <w:kern w:val="0"/>
          <w:sz w:val="22"/>
        </w:rPr>
        <w:t xml:space="preserve">（五十音順、敬称略）　</w:t>
      </w:r>
    </w:p>
    <w:p w14:paraId="42D016BB" w14:textId="77777777" w:rsidR="00F259B3" w:rsidRPr="000F3E8D" w:rsidRDefault="00F259B3" w:rsidP="00F259B3">
      <w:pPr>
        <w:tabs>
          <w:tab w:val="left" w:pos="630"/>
          <w:tab w:val="left" w:pos="1050"/>
          <w:tab w:val="left" w:pos="2730"/>
          <w:tab w:val="left" w:pos="7800"/>
        </w:tabs>
        <w:jc w:val="left"/>
        <w:rPr>
          <w:rFonts w:ascii="ＭＳ 明朝" w:eastAsia="ＭＳ 明朝" w:hAnsi="ＭＳ 明朝" w:cs="Times New Roman"/>
          <w:kern w:val="0"/>
          <w:sz w:val="22"/>
        </w:rPr>
      </w:pPr>
    </w:p>
    <w:p w14:paraId="4404EF3B" w14:textId="77777777" w:rsidR="00F259B3" w:rsidRPr="000F3E8D" w:rsidRDefault="00F259B3" w:rsidP="00F259B3">
      <w:pPr>
        <w:tabs>
          <w:tab w:val="left" w:pos="630"/>
          <w:tab w:val="left" w:pos="1050"/>
          <w:tab w:val="left" w:pos="2730"/>
          <w:tab w:val="left" w:pos="7800"/>
        </w:tabs>
        <w:jc w:val="right"/>
        <w:rPr>
          <w:rFonts w:ascii="ＭＳ 明朝" w:eastAsia="ＭＳ 明朝" w:hAnsi="ＭＳ 明朝" w:cs="Times New Roman"/>
          <w:kern w:val="0"/>
          <w:sz w:val="22"/>
        </w:rPr>
      </w:pPr>
    </w:p>
    <w:p w14:paraId="0C5A8879" w14:textId="77777777" w:rsidR="00F259B3" w:rsidRPr="000F3E8D" w:rsidRDefault="00F259B3" w:rsidP="00F259B3">
      <w:pPr>
        <w:rPr>
          <w:rFonts w:ascii="ＭＳ 明朝" w:eastAsia="ＭＳ 明朝" w:hAnsi="ＭＳ 明朝" w:cs="Times New Roman"/>
          <w:sz w:val="22"/>
        </w:rPr>
      </w:pPr>
      <w:r w:rsidRPr="000F3E8D">
        <w:rPr>
          <w:rFonts w:ascii="ＭＳ 明朝" w:eastAsia="ＭＳ 明朝" w:hAnsi="ＭＳ 明朝" w:cs="Times New Roman" w:hint="eastAsia"/>
          <w:sz w:val="22"/>
        </w:rPr>
        <w:t>◎　会長</w:t>
      </w:r>
    </w:p>
    <w:p w14:paraId="14AD0BEA" w14:textId="3173EC85" w:rsidR="00C15A30" w:rsidRPr="00C6192C" w:rsidRDefault="00F259B3" w:rsidP="00C6192C">
      <w:pPr>
        <w:rPr>
          <w:rFonts w:ascii="ＭＳ ゴシック" w:eastAsia="ＭＳ ゴシック" w:hAnsi="ＭＳ ゴシック" w:cs="Times New Roman"/>
          <w:sz w:val="22"/>
        </w:rPr>
      </w:pPr>
      <w:r w:rsidRPr="000F3E8D">
        <w:rPr>
          <w:rFonts w:ascii="ＭＳ 明朝" w:eastAsia="ＭＳ 明朝" w:hAnsi="ＭＳ 明朝" w:cs="Times New Roman" w:hint="eastAsia"/>
          <w:sz w:val="22"/>
        </w:rPr>
        <w:t>○　会長代理</w:t>
      </w:r>
    </w:p>
    <w:sectPr w:rsidR="00C15A30" w:rsidRPr="00C6192C" w:rsidSect="002D5B5C">
      <w:footerReference w:type="default" r:id="rId25"/>
      <w:headerReference w:type="first" r:id="rId26"/>
      <w:footerReference w:type="first" r:id="rId27"/>
      <w:type w:val="continuous"/>
      <w:pgSz w:w="11906" w:h="16840" w:code="9"/>
      <w:pgMar w:top="992" w:right="1418" w:bottom="992" w:left="1418" w:header="283" w:footer="567" w:gutter="0"/>
      <w:pgNumType w:fmt="numberInDash"/>
      <w:cols w:space="425"/>
      <w:docGrid w:type="linesAndChars" w:linePitch="436" w:charSpace="-173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3D484A11" w14:textId="77777777" w:rsidR="00493233" w:rsidRDefault="00493233" w:rsidP="00290D1C">
      <w:r>
        <w:separator/>
      </w:r>
    </w:p>
  </w:endnote>
  <w:endnote w:type="continuationSeparator" w:id="0">
    <w:p w14:paraId="69CEE2E7" w14:textId="77777777" w:rsidR="00493233" w:rsidRDefault="00493233" w:rsidP="00290D1C">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ＭＳ 明朝">
    <w:altName w:val="MS Mincho"/>
    <w:panose1 w:val="02020609040205080304"/>
    <w:charset w:val="80"/>
    <w:family w:val="roman"/>
    <w:pitch w:val="fixed"/>
    <w:sig w:usb0="E00002FF" w:usb1="6AC7FDFB" w:usb2="08000012" w:usb3="00000000" w:csb0="0002009F" w:csb1="00000000"/>
  </w:font>
  <w:font w:name="Times New Roman">
    <w:panose1 w:val="02020603050405020304"/>
    <w:charset w:val="00"/>
    <w:family w:val="roman"/>
    <w:pitch w:val="variable"/>
    <w:sig w:usb0="E0002EFF" w:usb1="C000785B" w:usb2="00000009" w:usb3="00000000" w:csb0="000001FF" w:csb1="00000000"/>
  </w:font>
  <w:font w:name="Wingdings">
    <w:panose1 w:val="05000000000000000000"/>
    <w:charset w:val="02"/>
    <w:family w:val="auto"/>
    <w:pitch w:val="variable"/>
    <w:sig w:usb0="00000000" w:usb1="10000000" w:usb2="00000000" w:usb3="00000000" w:csb0="80000000" w:csb1="00000000"/>
  </w:font>
  <w:font w:name="ＭＳ ゴシック">
    <w:altName w:val="MS Gothic"/>
    <w:panose1 w:val="020B0609070205080204"/>
    <w:charset w:val="80"/>
    <w:family w:val="modern"/>
    <w:pitch w:val="fixed"/>
    <w:sig w:usb0="E00002FF" w:usb1="6AC7FDFB" w:usb2="08000012" w:usb3="00000000" w:csb0="0002009F" w:csb1="00000000"/>
  </w:font>
  <w:font w:name="游明朝">
    <w:panose1 w:val="02020400000000000000"/>
    <w:charset w:val="80"/>
    <w:family w:val="roman"/>
    <w:pitch w:val="variable"/>
    <w:sig w:usb0="800002E7" w:usb1="2AC7FCFF" w:usb2="00000012" w:usb3="00000000" w:csb0="0002009F" w:csb1="00000000"/>
  </w:font>
  <w:font w:name="游ゴシック Light">
    <w:panose1 w:val="020B0300000000000000"/>
    <w:charset w:val="80"/>
    <w:family w:val="modern"/>
    <w:pitch w:val="variable"/>
    <w:sig w:usb0="E00002FF" w:usb1="2AC7FDFF" w:usb2="00000016" w:usb3="00000000" w:csb0="0002009F" w:csb1="00000000"/>
  </w:font>
  <w:font w:name="Century">
    <w:panose1 w:val="02040604050505020304"/>
    <w:charset w:val="00"/>
    <w:family w:val="roman"/>
    <w:pitch w:val="variable"/>
    <w:sig w:usb0="00000287" w:usb1="00000000" w:usb2="00000000" w:usb3="00000000" w:csb0="0000009F" w:csb1="00000000"/>
  </w:font>
  <w:font w:name="Arial">
    <w:panose1 w:val="020B0604020202020204"/>
    <w:charset w:val="00"/>
    <w:family w:val="swiss"/>
    <w:pitch w:val="variable"/>
    <w:sig w:usb0="E0002EFF" w:usb1="C000785B" w:usb2="00000009" w:usb3="00000000" w:csb0="000001FF" w:csb1="00000000"/>
  </w:font>
  <w:font w:name="ＭＳ Ｐゴシック">
    <w:panose1 w:val="020B0600070205080204"/>
    <w:charset w:val="80"/>
    <w:family w:val="modern"/>
    <w:pitch w:val="variable"/>
    <w:sig w:usb0="E00002FF" w:usb1="6AC7FDFB" w:usb2="08000012" w:usb3="00000000" w:csb0="0002009F" w:csb1="00000000"/>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190D6E89" w14:textId="77777777" w:rsidR="00A439CB" w:rsidRDefault="00A439CB">
    <w:pPr>
      <w:pStyle w:val="a5"/>
    </w:pPr>
  </w:p>
</w:ftr>
</file>

<file path=word/footer2.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0E9A7951" w14:textId="77777777" w:rsidR="00A439CB" w:rsidRDefault="00A439CB">
    <w:pPr>
      <w:pStyle w:val="a5"/>
    </w:pPr>
  </w:p>
</w:ftr>
</file>

<file path=word/footer3.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CD8C450" w14:textId="77777777" w:rsidR="00A439CB" w:rsidRDefault="00A439CB">
    <w:pPr>
      <w:pStyle w:val="a5"/>
    </w:pPr>
  </w:p>
</w:ftr>
</file>

<file path=word/footer4.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2016528626"/>
      <w:docPartObj>
        <w:docPartGallery w:val="Page Numbers (Bottom of Page)"/>
        <w:docPartUnique/>
      </w:docPartObj>
    </w:sdtPr>
    <w:sdtEndPr/>
    <w:sdtContent>
      <w:p w14:paraId="696C5989" w14:textId="63B50FFD" w:rsidR="00493233" w:rsidRDefault="00A439CB">
        <w:pPr>
          <w:pStyle w:val="a5"/>
          <w:jc w:val="center"/>
        </w:pPr>
      </w:p>
    </w:sdtContent>
  </w:sdt>
  <w:p w14:paraId="7DA5B9FF" w14:textId="77777777" w:rsidR="00493233" w:rsidRDefault="00493233">
    <w:pPr>
      <w:pStyle w:val="a5"/>
    </w:pPr>
  </w:p>
</w:ftr>
</file>

<file path=word/footer5.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id w:val="-1137486680"/>
      <w:docPartObj>
        <w:docPartGallery w:val="Page Numbers (Bottom of Page)"/>
        <w:docPartUnique/>
      </w:docPartObj>
    </w:sdtPr>
    <w:sdtEndPr/>
    <w:sdtContent>
      <w:p w14:paraId="50619282" w14:textId="2B13CBDB" w:rsidR="00493233" w:rsidRDefault="00493233" w:rsidP="00195623">
        <w:pPr>
          <w:pStyle w:val="a5"/>
          <w:jc w:val="center"/>
        </w:pPr>
        <w:r>
          <w:fldChar w:fldCharType="begin"/>
        </w:r>
        <w:r>
          <w:instrText>PAGE   \* MERGEFORMAT</w:instrText>
        </w:r>
        <w:r>
          <w:fldChar w:fldCharType="separate"/>
        </w:r>
        <w:r w:rsidR="00A439CB" w:rsidRPr="00A439CB">
          <w:rPr>
            <w:noProof/>
            <w:lang w:val="ja-JP"/>
          </w:rPr>
          <w:t>-</w:t>
        </w:r>
        <w:r w:rsidR="00A439CB">
          <w:rPr>
            <w:noProof/>
          </w:rPr>
          <w:t xml:space="preserve"> 14 -</w:t>
        </w:r>
        <w:r>
          <w:fldChar w:fldCharType="end"/>
        </w:r>
      </w:p>
    </w:sdtContent>
  </w:sdt>
</w:ftr>
</file>

<file path=word/footer6.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sz w:val="28"/>
        <w:szCs w:val="28"/>
        <w:lang w:val="ja-JP"/>
      </w:rPr>
      <w:id w:val="337123551"/>
      <w:docPartObj>
        <w:docPartGallery w:val="Page Numbers (Bottom of Page)"/>
        <w:docPartUnique/>
      </w:docPartObj>
    </w:sdtPr>
    <w:sdtEndPr>
      <w:rPr>
        <w:rFonts w:asciiTheme="minorEastAsia" w:eastAsiaTheme="minorEastAsia" w:hAnsiTheme="minorEastAsia"/>
        <w:sz w:val="21"/>
        <w:szCs w:val="21"/>
        <w:lang w:val="en-US"/>
      </w:rPr>
    </w:sdtEndPr>
    <w:sdtContent>
      <w:p w14:paraId="0A464B10" w14:textId="44119434" w:rsidR="00493233" w:rsidRDefault="00493233" w:rsidP="00273C59">
        <w:pPr>
          <w:pStyle w:val="a5"/>
          <w:jc w:val="center"/>
        </w:pPr>
        <w:r w:rsidRPr="002D1DF7">
          <w:rPr>
            <w:rFonts w:asciiTheme="minorEastAsia" w:hAnsiTheme="minorEastAsia" w:cs="Times New Roman"/>
            <w:szCs w:val="21"/>
          </w:rPr>
          <w:fldChar w:fldCharType="begin"/>
        </w:r>
        <w:r w:rsidRPr="002D1DF7">
          <w:rPr>
            <w:rFonts w:asciiTheme="minorEastAsia" w:hAnsiTheme="minorEastAsia"/>
            <w:szCs w:val="21"/>
          </w:rPr>
          <w:instrText>PAGE    \* MERGEFORMAT</w:instrText>
        </w:r>
        <w:r w:rsidRPr="002D1DF7">
          <w:rPr>
            <w:rFonts w:asciiTheme="minorEastAsia" w:hAnsiTheme="minorEastAsia" w:cs="Times New Roman"/>
            <w:szCs w:val="21"/>
          </w:rPr>
          <w:fldChar w:fldCharType="separate"/>
        </w:r>
        <w:r w:rsidR="00A439CB" w:rsidRPr="00A439CB">
          <w:rPr>
            <w:rFonts w:asciiTheme="minorEastAsia" w:hAnsiTheme="minorEastAsia" w:cs="Times New Roman"/>
            <w:noProof/>
            <w:szCs w:val="21"/>
            <w:lang w:val="ja-JP"/>
          </w:rPr>
          <w:t>-</w:t>
        </w:r>
        <w:r w:rsidR="00A439CB">
          <w:rPr>
            <w:rFonts w:asciiTheme="minorEastAsia" w:hAnsiTheme="minorEastAsia"/>
            <w:noProof/>
            <w:szCs w:val="21"/>
          </w:rPr>
          <w:t xml:space="preserve"> 32 -</w:t>
        </w:r>
        <w:r w:rsidRPr="002D1DF7">
          <w:rPr>
            <w:rFonts w:asciiTheme="minorEastAsia" w:hAnsiTheme="minorEastAsia" w:cs="Times New Roman"/>
            <w:szCs w:val="21"/>
          </w:rPr>
          <w:fldChar w:fldCharType="end"/>
        </w:r>
      </w:p>
    </w:sdtContent>
  </w:sdt>
  <w:p w14:paraId="45BA531E" w14:textId="77777777" w:rsidR="00493233" w:rsidRDefault="00493233">
    <w:pPr>
      <w:pStyle w:val="a5"/>
    </w:pPr>
  </w:p>
</w:ftr>
</file>

<file path=word/footer7.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sdt>
    <w:sdtPr>
      <w:rPr>
        <w:rFonts w:ascii="Arial" w:eastAsia="ＭＳ ゴシック" w:hAnsi="Arial" w:cs="Times New Roman"/>
        <w:sz w:val="28"/>
        <w:szCs w:val="28"/>
        <w:lang w:val="ja-JP"/>
      </w:rPr>
      <w:id w:val="1488971625"/>
      <w:docPartObj>
        <w:docPartGallery w:val="Page Numbers (Bottom of Page)"/>
        <w:docPartUnique/>
      </w:docPartObj>
    </w:sdtPr>
    <w:sdtEndPr>
      <w:rPr>
        <w:rFonts w:cs="Arial"/>
        <w:lang w:val="en-US"/>
      </w:rPr>
    </w:sdtEndPr>
    <w:sdtContent>
      <w:p w14:paraId="5BE21CA6" w14:textId="77777777" w:rsidR="00493233" w:rsidRDefault="00493233" w:rsidP="00273C59">
        <w:pPr>
          <w:pStyle w:val="a5"/>
          <w:jc w:val="center"/>
        </w:pPr>
        <w:r w:rsidRPr="002D1DF7">
          <w:rPr>
            <w:rFonts w:ascii="Arial" w:eastAsia="ＭＳ ゴシック" w:hAnsi="Arial" w:cs="Times New Roman"/>
            <w:sz w:val="28"/>
            <w:szCs w:val="28"/>
            <w:lang w:val="ja-JP"/>
          </w:rPr>
          <w:t xml:space="preserve"> </w:t>
        </w:r>
        <w:r w:rsidRPr="002D1DF7">
          <w:rPr>
            <w:rFonts w:asciiTheme="minorEastAsia" w:hAnsiTheme="minorEastAsia" w:cs="Arial"/>
            <w:szCs w:val="21"/>
          </w:rPr>
          <w:fldChar w:fldCharType="begin"/>
        </w:r>
        <w:r w:rsidRPr="002D1DF7">
          <w:rPr>
            <w:rFonts w:asciiTheme="minorEastAsia" w:hAnsiTheme="minorEastAsia" w:cs="Arial"/>
            <w:szCs w:val="21"/>
          </w:rPr>
          <w:instrText>PAGE    \* MERGEFORMAT</w:instrText>
        </w:r>
        <w:r w:rsidRPr="002D1DF7">
          <w:rPr>
            <w:rFonts w:asciiTheme="minorEastAsia" w:hAnsiTheme="minorEastAsia" w:cs="Arial"/>
            <w:szCs w:val="21"/>
          </w:rPr>
          <w:fldChar w:fldCharType="separate"/>
        </w:r>
        <w:r>
          <w:rPr>
            <w:rFonts w:asciiTheme="minorEastAsia" w:hAnsiTheme="minorEastAsia" w:cs="Arial"/>
            <w:noProof/>
            <w:szCs w:val="21"/>
          </w:rPr>
          <w:t>- 14 -</w:t>
        </w:r>
        <w:r w:rsidRPr="002D1DF7">
          <w:rPr>
            <w:rFonts w:asciiTheme="minorEastAsia" w:hAnsiTheme="minorEastAsia" w:cs="Arial"/>
            <w:szCs w:val="21"/>
          </w:rPr>
          <w:fldChar w:fldCharType="end"/>
        </w:r>
      </w:p>
    </w:sdtContent>
  </w:sdt>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40F5C37B" w14:textId="77777777" w:rsidR="00493233" w:rsidRDefault="00493233" w:rsidP="00290D1C">
      <w:r>
        <w:separator/>
      </w:r>
    </w:p>
  </w:footnote>
  <w:footnote w:type="continuationSeparator" w:id="0">
    <w:p w14:paraId="0AECD468" w14:textId="77777777" w:rsidR="00493233" w:rsidRDefault="00493233" w:rsidP="00290D1C">
      <w:r>
        <w:continuationSeparator/>
      </w:r>
    </w:p>
  </w:footnote>
</w:footnotes>
</file>

<file path=word/header1.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59344990" w14:textId="77777777" w:rsidR="00A439CB" w:rsidRDefault="00A439CB">
    <w:pPr>
      <w:pStyle w:val="a3"/>
    </w:pPr>
  </w:p>
</w:hdr>
</file>

<file path=word/header2.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2F5C1F83" w14:textId="77777777" w:rsidR="00A439CB" w:rsidRDefault="00A439CB">
    <w:pPr>
      <w:pStyle w:val="a3"/>
    </w:pPr>
  </w:p>
</w:hdr>
</file>

<file path=word/header3.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F884CB4" w14:textId="77777777" w:rsidR="00A439CB" w:rsidRDefault="00A439CB">
    <w:pPr>
      <w:pStyle w:val="a3"/>
    </w:pPr>
  </w:p>
</w:hdr>
</file>

<file path=word/header4.xml><?xml version="1.0" encoding="utf-8"?>
<w:hd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408DF685" w14:textId="77777777" w:rsidR="00493233" w:rsidRPr="004205AB" w:rsidRDefault="00493233" w:rsidP="00273C59">
    <w:pPr>
      <w:pStyle w:val="a3"/>
      <w:wordWrap w:val="0"/>
      <w:jc w:val="right"/>
      <w:rPr>
        <w:rFonts w:ascii="ＭＳ ゴシック" w:eastAsia="ＭＳ ゴシック" w:hAnsi="ＭＳ ゴシック"/>
        <w:sz w:val="24"/>
        <w:szCs w:val="24"/>
      </w:rPr>
    </w:pPr>
  </w:p>
</w:hdr>
</file>

<file path=word/numbering.xml><?xml version="1.0" encoding="utf-8"?>
<w:numbering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abstractNum w:abstractNumId="0" w15:restartNumberingAfterBreak="0">
    <w:nsid w:val="066A343B"/>
    <w:multiLevelType w:val="hybridMultilevel"/>
    <w:tmpl w:val="FDA2B30C"/>
    <w:lvl w:ilvl="0" w:tplc="28C2F9F6">
      <w:start w:val="4"/>
      <w:numFmt w:val="bullet"/>
      <w:lvlText w:val="・"/>
      <w:lvlJc w:val="left"/>
      <w:pPr>
        <w:ind w:left="823" w:hanging="360"/>
      </w:pPr>
      <w:rPr>
        <w:rFonts w:ascii="ＭＳ 明朝" w:eastAsia="ＭＳ 明朝" w:hAnsi="ＭＳ 明朝" w:cstheme="minorBidi" w:hint="eastAsia"/>
      </w:rPr>
    </w:lvl>
    <w:lvl w:ilvl="1" w:tplc="0409000B" w:tentative="1">
      <w:start w:val="1"/>
      <w:numFmt w:val="bullet"/>
      <w:lvlText w:val=""/>
      <w:lvlJc w:val="left"/>
      <w:pPr>
        <w:ind w:left="1303" w:hanging="420"/>
      </w:pPr>
      <w:rPr>
        <w:rFonts w:ascii="Wingdings" w:hAnsi="Wingdings" w:hint="default"/>
      </w:rPr>
    </w:lvl>
    <w:lvl w:ilvl="2" w:tplc="0409000D" w:tentative="1">
      <w:start w:val="1"/>
      <w:numFmt w:val="bullet"/>
      <w:lvlText w:val=""/>
      <w:lvlJc w:val="left"/>
      <w:pPr>
        <w:ind w:left="1723" w:hanging="420"/>
      </w:pPr>
      <w:rPr>
        <w:rFonts w:ascii="Wingdings" w:hAnsi="Wingdings" w:hint="default"/>
      </w:rPr>
    </w:lvl>
    <w:lvl w:ilvl="3" w:tplc="04090001" w:tentative="1">
      <w:start w:val="1"/>
      <w:numFmt w:val="bullet"/>
      <w:lvlText w:val=""/>
      <w:lvlJc w:val="left"/>
      <w:pPr>
        <w:ind w:left="2143" w:hanging="420"/>
      </w:pPr>
      <w:rPr>
        <w:rFonts w:ascii="Wingdings" w:hAnsi="Wingdings" w:hint="default"/>
      </w:rPr>
    </w:lvl>
    <w:lvl w:ilvl="4" w:tplc="0409000B" w:tentative="1">
      <w:start w:val="1"/>
      <w:numFmt w:val="bullet"/>
      <w:lvlText w:val=""/>
      <w:lvlJc w:val="left"/>
      <w:pPr>
        <w:ind w:left="2563" w:hanging="420"/>
      </w:pPr>
      <w:rPr>
        <w:rFonts w:ascii="Wingdings" w:hAnsi="Wingdings" w:hint="default"/>
      </w:rPr>
    </w:lvl>
    <w:lvl w:ilvl="5" w:tplc="0409000D" w:tentative="1">
      <w:start w:val="1"/>
      <w:numFmt w:val="bullet"/>
      <w:lvlText w:val=""/>
      <w:lvlJc w:val="left"/>
      <w:pPr>
        <w:ind w:left="2983" w:hanging="420"/>
      </w:pPr>
      <w:rPr>
        <w:rFonts w:ascii="Wingdings" w:hAnsi="Wingdings" w:hint="default"/>
      </w:rPr>
    </w:lvl>
    <w:lvl w:ilvl="6" w:tplc="04090001" w:tentative="1">
      <w:start w:val="1"/>
      <w:numFmt w:val="bullet"/>
      <w:lvlText w:val=""/>
      <w:lvlJc w:val="left"/>
      <w:pPr>
        <w:ind w:left="3403" w:hanging="420"/>
      </w:pPr>
      <w:rPr>
        <w:rFonts w:ascii="Wingdings" w:hAnsi="Wingdings" w:hint="default"/>
      </w:rPr>
    </w:lvl>
    <w:lvl w:ilvl="7" w:tplc="0409000B" w:tentative="1">
      <w:start w:val="1"/>
      <w:numFmt w:val="bullet"/>
      <w:lvlText w:val=""/>
      <w:lvlJc w:val="left"/>
      <w:pPr>
        <w:ind w:left="3823" w:hanging="420"/>
      </w:pPr>
      <w:rPr>
        <w:rFonts w:ascii="Wingdings" w:hAnsi="Wingdings" w:hint="default"/>
      </w:rPr>
    </w:lvl>
    <w:lvl w:ilvl="8" w:tplc="0409000D" w:tentative="1">
      <w:start w:val="1"/>
      <w:numFmt w:val="bullet"/>
      <w:lvlText w:val=""/>
      <w:lvlJc w:val="left"/>
      <w:pPr>
        <w:ind w:left="4243" w:hanging="420"/>
      </w:pPr>
      <w:rPr>
        <w:rFonts w:ascii="Wingdings" w:hAnsi="Wingdings" w:hint="default"/>
      </w:rPr>
    </w:lvl>
  </w:abstractNum>
  <w:abstractNum w:abstractNumId="1" w15:restartNumberingAfterBreak="0">
    <w:nsid w:val="10497F83"/>
    <w:multiLevelType w:val="hybridMultilevel"/>
    <w:tmpl w:val="8AF69A94"/>
    <w:lvl w:ilvl="0" w:tplc="E41C8C22">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2" w15:restartNumberingAfterBreak="0">
    <w:nsid w:val="12DE08CB"/>
    <w:multiLevelType w:val="hybridMultilevel"/>
    <w:tmpl w:val="864449C0"/>
    <w:lvl w:ilvl="0" w:tplc="8BE8D05A">
      <w:start w:val="4"/>
      <w:numFmt w:val="bullet"/>
      <w:lvlText w:val="・"/>
      <w:lvlJc w:val="left"/>
      <w:pPr>
        <w:ind w:left="763" w:hanging="360"/>
      </w:pPr>
      <w:rPr>
        <w:rFonts w:ascii="ＭＳ 明朝" w:eastAsia="ＭＳ 明朝" w:hAnsi="ＭＳ 明朝" w:cstheme="minorBidi" w:hint="eastAsia"/>
      </w:rPr>
    </w:lvl>
    <w:lvl w:ilvl="1" w:tplc="0409000B" w:tentative="1">
      <w:start w:val="1"/>
      <w:numFmt w:val="bullet"/>
      <w:lvlText w:val=""/>
      <w:lvlJc w:val="left"/>
      <w:pPr>
        <w:ind w:left="1243" w:hanging="420"/>
      </w:pPr>
      <w:rPr>
        <w:rFonts w:ascii="Wingdings" w:hAnsi="Wingdings" w:hint="default"/>
      </w:rPr>
    </w:lvl>
    <w:lvl w:ilvl="2" w:tplc="0409000D" w:tentative="1">
      <w:start w:val="1"/>
      <w:numFmt w:val="bullet"/>
      <w:lvlText w:val=""/>
      <w:lvlJc w:val="left"/>
      <w:pPr>
        <w:ind w:left="1663" w:hanging="420"/>
      </w:pPr>
      <w:rPr>
        <w:rFonts w:ascii="Wingdings" w:hAnsi="Wingdings" w:hint="default"/>
      </w:rPr>
    </w:lvl>
    <w:lvl w:ilvl="3" w:tplc="04090001" w:tentative="1">
      <w:start w:val="1"/>
      <w:numFmt w:val="bullet"/>
      <w:lvlText w:val=""/>
      <w:lvlJc w:val="left"/>
      <w:pPr>
        <w:ind w:left="2083" w:hanging="420"/>
      </w:pPr>
      <w:rPr>
        <w:rFonts w:ascii="Wingdings" w:hAnsi="Wingdings" w:hint="default"/>
      </w:rPr>
    </w:lvl>
    <w:lvl w:ilvl="4" w:tplc="0409000B" w:tentative="1">
      <w:start w:val="1"/>
      <w:numFmt w:val="bullet"/>
      <w:lvlText w:val=""/>
      <w:lvlJc w:val="left"/>
      <w:pPr>
        <w:ind w:left="2503" w:hanging="420"/>
      </w:pPr>
      <w:rPr>
        <w:rFonts w:ascii="Wingdings" w:hAnsi="Wingdings" w:hint="default"/>
      </w:rPr>
    </w:lvl>
    <w:lvl w:ilvl="5" w:tplc="0409000D" w:tentative="1">
      <w:start w:val="1"/>
      <w:numFmt w:val="bullet"/>
      <w:lvlText w:val=""/>
      <w:lvlJc w:val="left"/>
      <w:pPr>
        <w:ind w:left="2923" w:hanging="420"/>
      </w:pPr>
      <w:rPr>
        <w:rFonts w:ascii="Wingdings" w:hAnsi="Wingdings" w:hint="default"/>
      </w:rPr>
    </w:lvl>
    <w:lvl w:ilvl="6" w:tplc="04090001" w:tentative="1">
      <w:start w:val="1"/>
      <w:numFmt w:val="bullet"/>
      <w:lvlText w:val=""/>
      <w:lvlJc w:val="left"/>
      <w:pPr>
        <w:ind w:left="3343" w:hanging="420"/>
      </w:pPr>
      <w:rPr>
        <w:rFonts w:ascii="Wingdings" w:hAnsi="Wingdings" w:hint="default"/>
      </w:rPr>
    </w:lvl>
    <w:lvl w:ilvl="7" w:tplc="0409000B" w:tentative="1">
      <w:start w:val="1"/>
      <w:numFmt w:val="bullet"/>
      <w:lvlText w:val=""/>
      <w:lvlJc w:val="left"/>
      <w:pPr>
        <w:ind w:left="3763" w:hanging="420"/>
      </w:pPr>
      <w:rPr>
        <w:rFonts w:ascii="Wingdings" w:hAnsi="Wingdings" w:hint="default"/>
      </w:rPr>
    </w:lvl>
    <w:lvl w:ilvl="8" w:tplc="0409000D" w:tentative="1">
      <w:start w:val="1"/>
      <w:numFmt w:val="bullet"/>
      <w:lvlText w:val=""/>
      <w:lvlJc w:val="left"/>
      <w:pPr>
        <w:ind w:left="4183" w:hanging="420"/>
      </w:pPr>
      <w:rPr>
        <w:rFonts w:ascii="Wingdings" w:hAnsi="Wingdings" w:hint="default"/>
      </w:rPr>
    </w:lvl>
  </w:abstractNum>
  <w:abstractNum w:abstractNumId="3" w15:restartNumberingAfterBreak="0">
    <w:nsid w:val="1AC4186D"/>
    <w:multiLevelType w:val="hybridMultilevel"/>
    <w:tmpl w:val="27DECBAE"/>
    <w:lvl w:ilvl="0" w:tplc="1146FEE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4" w15:restartNumberingAfterBreak="0">
    <w:nsid w:val="221710F4"/>
    <w:multiLevelType w:val="hybridMultilevel"/>
    <w:tmpl w:val="2F4CCAAE"/>
    <w:lvl w:ilvl="0" w:tplc="F2265AD6">
      <w:start w:val="2"/>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5" w15:restartNumberingAfterBreak="0">
    <w:nsid w:val="22F369F3"/>
    <w:multiLevelType w:val="hybridMultilevel"/>
    <w:tmpl w:val="67A46FAE"/>
    <w:lvl w:ilvl="0" w:tplc="8A6CBF52">
      <w:start w:val="2"/>
      <w:numFmt w:val="bullet"/>
      <w:lvlText w:val="・"/>
      <w:lvlJc w:val="left"/>
      <w:pPr>
        <w:ind w:left="562" w:hanging="360"/>
      </w:pPr>
      <w:rPr>
        <w:rFonts w:ascii="ＭＳ 明朝" w:eastAsia="ＭＳ 明朝" w:hAnsi="ＭＳ 明朝" w:cs="Times New Roman"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6" w15:restartNumberingAfterBreak="0">
    <w:nsid w:val="285509BA"/>
    <w:multiLevelType w:val="hybridMultilevel"/>
    <w:tmpl w:val="A992B156"/>
    <w:lvl w:ilvl="0" w:tplc="71541B5A">
      <w:start w:val="1"/>
      <w:numFmt w:val="bullet"/>
      <w:lvlText w:val="○"/>
      <w:lvlJc w:val="left"/>
      <w:pPr>
        <w:ind w:left="562" w:hanging="360"/>
      </w:pPr>
      <w:rPr>
        <w:rFonts w:ascii="ＭＳ ゴシック" w:eastAsia="ＭＳ ゴシック" w:hAnsi="ＭＳ ゴシック" w:cstheme="minorBidi" w:hint="eastAsia"/>
      </w:rPr>
    </w:lvl>
    <w:lvl w:ilvl="1" w:tplc="0409000B" w:tentative="1">
      <w:start w:val="1"/>
      <w:numFmt w:val="bullet"/>
      <w:lvlText w:val=""/>
      <w:lvlJc w:val="left"/>
      <w:pPr>
        <w:ind w:left="1042" w:hanging="420"/>
      </w:pPr>
      <w:rPr>
        <w:rFonts w:ascii="Wingdings" w:hAnsi="Wingdings" w:hint="default"/>
      </w:rPr>
    </w:lvl>
    <w:lvl w:ilvl="2" w:tplc="0409000D" w:tentative="1">
      <w:start w:val="1"/>
      <w:numFmt w:val="bullet"/>
      <w:lvlText w:val=""/>
      <w:lvlJc w:val="left"/>
      <w:pPr>
        <w:ind w:left="1462" w:hanging="420"/>
      </w:pPr>
      <w:rPr>
        <w:rFonts w:ascii="Wingdings" w:hAnsi="Wingdings" w:hint="default"/>
      </w:rPr>
    </w:lvl>
    <w:lvl w:ilvl="3" w:tplc="04090001" w:tentative="1">
      <w:start w:val="1"/>
      <w:numFmt w:val="bullet"/>
      <w:lvlText w:val=""/>
      <w:lvlJc w:val="left"/>
      <w:pPr>
        <w:ind w:left="1882" w:hanging="420"/>
      </w:pPr>
      <w:rPr>
        <w:rFonts w:ascii="Wingdings" w:hAnsi="Wingdings" w:hint="default"/>
      </w:rPr>
    </w:lvl>
    <w:lvl w:ilvl="4" w:tplc="0409000B" w:tentative="1">
      <w:start w:val="1"/>
      <w:numFmt w:val="bullet"/>
      <w:lvlText w:val=""/>
      <w:lvlJc w:val="left"/>
      <w:pPr>
        <w:ind w:left="2302" w:hanging="420"/>
      </w:pPr>
      <w:rPr>
        <w:rFonts w:ascii="Wingdings" w:hAnsi="Wingdings" w:hint="default"/>
      </w:rPr>
    </w:lvl>
    <w:lvl w:ilvl="5" w:tplc="0409000D" w:tentative="1">
      <w:start w:val="1"/>
      <w:numFmt w:val="bullet"/>
      <w:lvlText w:val=""/>
      <w:lvlJc w:val="left"/>
      <w:pPr>
        <w:ind w:left="2722" w:hanging="420"/>
      </w:pPr>
      <w:rPr>
        <w:rFonts w:ascii="Wingdings" w:hAnsi="Wingdings" w:hint="default"/>
      </w:rPr>
    </w:lvl>
    <w:lvl w:ilvl="6" w:tplc="04090001" w:tentative="1">
      <w:start w:val="1"/>
      <w:numFmt w:val="bullet"/>
      <w:lvlText w:val=""/>
      <w:lvlJc w:val="left"/>
      <w:pPr>
        <w:ind w:left="3142" w:hanging="420"/>
      </w:pPr>
      <w:rPr>
        <w:rFonts w:ascii="Wingdings" w:hAnsi="Wingdings" w:hint="default"/>
      </w:rPr>
    </w:lvl>
    <w:lvl w:ilvl="7" w:tplc="0409000B" w:tentative="1">
      <w:start w:val="1"/>
      <w:numFmt w:val="bullet"/>
      <w:lvlText w:val=""/>
      <w:lvlJc w:val="left"/>
      <w:pPr>
        <w:ind w:left="3562" w:hanging="420"/>
      </w:pPr>
      <w:rPr>
        <w:rFonts w:ascii="Wingdings" w:hAnsi="Wingdings" w:hint="default"/>
      </w:rPr>
    </w:lvl>
    <w:lvl w:ilvl="8" w:tplc="0409000D" w:tentative="1">
      <w:start w:val="1"/>
      <w:numFmt w:val="bullet"/>
      <w:lvlText w:val=""/>
      <w:lvlJc w:val="left"/>
      <w:pPr>
        <w:ind w:left="3982" w:hanging="420"/>
      </w:pPr>
      <w:rPr>
        <w:rFonts w:ascii="Wingdings" w:hAnsi="Wingdings" w:hint="default"/>
      </w:rPr>
    </w:lvl>
  </w:abstractNum>
  <w:abstractNum w:abstractNumId="7" w15:restartNumberingAfterBreak="0">
    <w:nsid w:val="2C101C65"/>
    <w:multiLevelType w:val="hybridMultilevel"/>
    <w:tmpl w:val="80FE289E"/>
    <w:lvl w:ilvl="0" w:tplc="206C1802">
      <w:start w:val="1"/>
      <w:numFmt w:val="decimal"/>
      <w:lvlText w:val="(%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8" w15:restartNumberingAfterBreak="0">
    <w:nsid w:val="2FBE3C88"/>
    <w:multiLevelType w:val="hybridMultilevel"/>
    <w:tmpl w:val="362CB622"/>
    <w:lvl w:ilvl="0" w:tplc="3E9EAAE8">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9" w15:restartNumberingAfterBreak="0">
    <w:nsid w:val="45A226FF"/>
    <w:multiLevelType w:val="hybridMultilevel"/>
    <w:tmpl w:val="A520403C"/>
    <w:lvl w:ilvl="0" w:tplc="3202D3CA">
      <w:start w:val="1"/>
      <w:numFmt w:val="decimal"/>
      <w:lvlText w:val="(%1)"/>
      <w:lvlJc w:val="left"/>
      <w:pPr>
        <w:ind w:left="600" w:hanging="600"/>
      </w:pPr>
      <w:rPr>
        <w:rFonts w:hint="eastAsia"/>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0" w15:restartNumberingAfterBreak="0">
    <w:nsid w:val="4AB65DA0"/>
    <w:multiLevelType w:val="hybridMultilevel"/>
    <w:tmpl w:val="C2DAAA96"/>
    <w:lvl w:ilvl="0" w:tplc="207207B4">
      <w:start w:val="1"/>
      <w:numFmt w:val="bullet"/>
      <w:lvlText w:val="・"/>
      <w:lvlJc w:val="left"/>
      <w:pPr>
        <w:ind w:left="777" w:hanging="360"/>
      </w:pPr>
      <w:rPr>
        <w:rFonts w:ascii="ＭＳ 明朝" w:eastAsia="ＭＳ 明朝" w:hAnsi="ＭＳ 明朝" w:cstheme="minorBidi" w:hint="eastAsia"/>
      </w:rPr>
    </w:lvl>
    <w:lvl w:ilvl="1" w:tplc="0409000B" w:tentative="1">
      <w:start w:val="1"/>
      <w:numFmt w:val="bullet"/>
      <w:lvlText w:val=""/>
      <w:lvlJc w:val="left"/>
      <w:pPr>
        <w:ind w:left="1257" w:hanging="420"/>
      </w:pPr>
      <w:rPr>
        <w:rFonts w:ascii="Wingdings" w:hAnsi="Wingdings" w:hint="default"/>
      </w:rPr>
    </w:lvl>
    <w:lvl w:ilvl="2" w:tplc="0409000D" w:tentative="1">
      <w:start w:val="1"/>
      <w:numFmt w:val="bullet"/>
      <w:lvlText w:val=""/>
      <w:lvlJc w:val="left"/>
      <w:pPr>
        <w:ind w:left="1677" w:hanging="420"/>
      </w:pPr>
      <w:rPr>
        <w:rFonts w:ascii="Wingdings" w:hAnsi="Wingdings" w:hint="default"/>
      </w:rPr>
    </w:lvl>
    <w:lvl w:ilvl="3" w:tplc="04090001" w:tentative="1">
      <w:start w:val="1"/>
      <w:numFmt w:val="bullet"/>
      <w:lvlText w:val=""/>
      <w:lvlJc w:val="left"/>
      <w:pPr>
        <w:ind w:left="2097" w:hanging="420"/>
      </w:pPr>
      <w:rPr>
        <w:rFonts w:ascii="Wingdings" w:hAnsi="Wingdings" w:hint="default"/>
      </w:rPr>
    </w:lvl>
    <w:lvl w:ilvl="4" w:tplc="0409000B" w:tentative="1">
      <w:start w:val="1"/>
      <w:numFmt w:val="bullet"/>
      <w:lvlText w:val=""/>
      <w:lvlJc w:val="left"/>
      <w:pPr>
        <w:ind w:left="2517" w:hanging="420"/>
      </w:pPr>
      <w:rPr>
        <w:rFonts w:ascii="Wingdings" w:hAnsi="Wingdings" w:hint="default"/>
      </w:rPr>
    </w:lvl>
    <w:lvl w:ilvl="5" w:tplc="0409000D" w:tentative="1">
      <w:start w:val="1"/>
      <w:numFmt w:val="bullet"/>
      <w:lvlText w:val=""/>
      <w:lvlJc w:val="left"/>
      <w:pPr>
        <w:ind w:left="2937" w:hanging="420"/>
      </w:pPr>
      <w:rPr>
        <w:rFonts w:ascii="Wingdings" w:hAnsi="Wingdings" w:hint="default"/>
      </w:rPr>
    </w:lvl>
    <w:lvl w:ilvl="6" w:tplc="04090001" w:tentative="1">
      <w:start w:val="1"/>
      <w:numFmt w:val="bullet"/>
      <w:lvlText w:val=""/>
      <w:lvlJc w:val="left"/>
      <w:pPr>
        <w:ind w:left="3357" w:hanging="420"/>
      </w:pPr>
      <w:rPr>
        <w:rFonts w:ascii="Wingdings" w:hAnsi="Wingdings" w:hint="default"/>
      </w:rPr>
    </w:lvl>
    <w:lvl w:ilvl="7" w:tplc="0409000B" w:tentative="1">
      <w:start w:val="1"/>
      <w:numFmt w:val="bullet"/>
      <w:lvlText w:val=""/>
      <w:lvlJc w:val="left"/>
      <w:pPr>
        <w:ind w:left="3777" w:hanging="420"/>
      </w:pPr>
      <w:rPr>
        <w:rFonts w:ascii="Wingdings" w:hAnsi="Wingdings" w:hint="default"/>
      </w:rPr>
    </w:lvl>
    <w:lvl w:ilvl="8" w:tplc="0409000D" w:tentative="1">
      <w:start w:val="1"/>
      <w:numFmt w:val="bullet"/>
      <w:lvlText w:val=""/>
      <w:lvlJc w:val="left"/>
      <w:pPr>
        <w:ind w:left="4197" w:hanging="420"/>
      </w:pPr>
      <w:rPr>
        <w:rFonts w:ascii="Wingdings" w:hAnsi="Wingdings" w:hint="default"/>
      </w:rPr>
    </w:lvl>
  </w:abstractNum>
  <w:abstractNum w:abstractNumId="11" w15:restartNumberingAfterBreak="0">
    <w:nsid w:val="4E7F2CB3"/>
    <w:multiLevelType w:val="multilevel"/>
    <w:tmpl w:val="16D8D890"/>
    <w:lvl w:ilvl="0">
      <w:start w:val="1"/>
      <w:numFmt w:val="decimal"/>
      <w:lvlText w:val="%1"/>
      <w:lvlJc w:val="left"/>
      <w:pPr>
        <w:ind w:left="675" w:hanging="675"/>
      </w:pPr>
      <w:rPr>
        <w:rFonts w:hint="default"/>
      </w:rPr>
    </w:lvl>
    <w:lvl w:ilvl="1">
      <w:start w:val="1"/>
      <w:numFmt w:val="decimal"/>
      <w:lvlText w:val="%1-%2"/>
      <w:lvlJc w:val="left"/>
      <w:pPr>
        <w:ind w:left="675" w:hanging="675"/>
      </w:pPr>
      <w:rPr>
        <w:rFonts w:hint="default"/>
      </w:rPr>
    </w:lvl>
    <w:lvl w:ilvl="2">
      <w:start w:val="1"/>
      <w:numFmt w:val="decimal"/>
      <w:lvlText w:val="%1-%2.%3"/>
      <w:lvlJc w:val="left"/>
      <w:pPr>
        <w:ind w:left="720" w:hanging="720"/>
      </w:pPr>
      <w:rPr>
        <w:rFonts w:hint="default"/>
      </w:rPr>
    </w:lvl>
    <w:lvl w:ilvl="3">
      <w:start w:val="1"/>
      <w:numFmt w:val="decimal"/>
      <w:lvlText w:val="%1-%2.%3.%4"/>
      <w:lvlJc w:val="left"/>
      <w:pPr>
        <w:ind w:left="720" w:hanging="720"/>
      </w:pPr>
      <w:rPr>
        <w:rFonts w:hint="default"/>
      </w:rPr>
    </w:lvl>
    <w:lvl w:ilvl="4">
      <w:start w:val="1"/>
      <w:numFmt w:val="decimal"/>
      <w:lvlText w:val="%1-%2.%3.%4.%5"/>
      <w:lvlJc w:val="left"/>
      <w:pPr>
        <w:ind w:left="1080" w:hanging="1080"/>
      </w:pPr>
      <w:rPr>
        <w:rFonts w:hint="default"/>
      </w:rPr>
    </w:lvl>
    <w:lvl w:ilvl="5">
      <w:start w:val="1"/>
      <w:numFmt w:val="decimal"/>
      <w:lvlText w:val="%1-%2.%3.%4.%5.%6"/>
      <w:lvlJc w:val="left"/>
      <w:pPr>
        <w:ind w:left="1080" w:hanging="1080"/>
      </w:pPr>
      <w:rPr>
        <w:rFonts w:hint="default"/>
      </w:rPr>
    </w:lvl>
    <w:lvl w:ilvl="6">
      <w:start w:val="1"/>
      <w:numFmt w:val="decimal"/>
      <w:lvlText w:val="%1-%2.%3.%4.%5.%6.%7"/>
      <w:lvlJc w:val="left"/>
      <w:pPr>
        <w:ind w:left="1440" w:hanging="1440"/>
      </w:pPr>
      <w:rPr>
        <w:rFonts w:hint="default"/>
      </w:rPr>
    </w:lvl>
    <w:lvl w:ilvl="7">
      <w:start w:val="1"/>
      <w:numFmt w:val="decimal"/>
      <w:lvlText w:val="%1-%2.%3.%4.%5.%6.%7.%8"/>
      <w:lvlJc w:val="left"/>
      <w:pPr>
        <w:ind w:left="1440" w:hanging="1440"/>
      </w:pPr>
      <w:rPr>
        <w:rFonts w:hint="default"/>
      </w:rPr>
    </w:lvl>
    <w:lvl w:ilvl="8">
      <w:start w:val="1"/>
      <w:numFmt w:val="decimal"/>
      <w:lvlText w:val="%1-%2.%3.%4.%5.%6.%7.%8.%9"/>
      <w:lvlJc w:val="left"/>
      <w:pPr>
        <w:ind w:left="1800" w:hanging="1800"/>
      </w:pPr>
      <w:rPr>
        <w:rFonts w:hint="default"/>
      </w:rPr>
    </w:lvl>
  </w:abstractNum>
  <w:abstractNum w:abstractNumId="12" w15:restartNumberingAfterBreak="0">
    <w:nsid w:val="54076192"/>
    <w:multiLevelType w:val="hybridMultilevel"/>
    <w:tmpl w:val="CB1A59D8"/>
    <w:lvl w:ilvl="0" w:tplc="FB464404">
      <w:start w:val="2"/>
      <w:numFmt w:val="bullet"/>
      <w:lvlText w:val="・"/>
      <w:lvlJc w:val="left"/>
      <w:pPr>
        <w:ind w:left="360" w:hanging="360"/>
      </w:pPr>
      <w:rPr>
        <w:rFonts w:ascii="ＭＳ 明朝" w:eastAsia="ＭＳ 明朝" w:hAnsi="ＭＳ 明朝" w:cs="Times New Roman" w:hint="eastAsia"/>
      </w:rPr>
    </w:lvl>
    <w:lvl w:ilvl="1" w:tplc="0409000B" w:tentative="1">
      <w:start w:val="1"/>
      <w:numFmt w:val="bullet"/>
      <w:lvlText w:val=""/>
      <w:lvlJc w:val="left"/>
      <w:pPr>
        <w:ind w:left="840" w:hanging="420"/>
      </w:pPr>
      <w:rPr>
        <w:rFonts w:ascii="Wingdings" w:hAnsi="Wingdings" w:hint="default"/>
      </w:rPr>
    </w:lvl>
    <w:lvl w:ilvl="2" w:tplc="0409000D" w:tentative="1">
      <w:start w:val="1"/>
      <w:numFmt w:val="bullet"/>
      <w:lvlText w:val=""/>
      <w:lvlJc w:val="left"/>
      <w:pPr>
        <w:ind w:left="1260" w:hanging="420"/>
      </w:pPr>
      <w:rPr>
        <w:rFonts w:ascii="Wingdings" w:hAnsi="Wingdings" w:hint="default"/>
      </w:rPr>
    </w:lvl>
    <w:lvl w:ilvl="3" w:tplc="04090001" w:tentative="1">
      <w:start w:val="1"/>
      <w:numFmt w:val="bullet"/>
      <w:lvlText w:val=""/>
      <w:lvlJc w:val="left"/>
      <w:pPr>
        <w:ind w:left="1680" w:hanging="420"/>
      </w:pPr>
      <w:rPr>
        <w:rFonts w:ascii="Wingdings" w:hAnsi="Wingdings" w:hint="default"/>
      </w:rPr>
    </w:lvl>
    <w:lvl w:ilvl="4" w:tplc="0409000B" w:tentative="1">
      <w:start w:val="1"/>
      <w:numFmt w:val="bullet"/>
      <w:lvlText w:val=""/>
      <w:lvlJc w:val="left"/>
      <w:pPr>
        <w:ind w:left="2100" w:hanging="420"/>
      </w:pPr>
      <w:rPr>
        <w:rFonts w:ascii="Wingdings" w:hAnsi="Wingdings" w:hint="default"/>
      </w:rPr>
    </w:lvl>
    <w:lvl w:ilvl="5" w:tplc="0409000D" w:tentative="1">
      <w:start w:val="1"/>
      <w:numFmt w:val="bullet"/>
      <w:lvlText w:val=""/>
      <w:lvlJc w:val="left"/>
      <w:pPr>
        <w:ind w:left="2520" w:hanging="420"/>
      </w:pPr>
      <w:rPr>
        <w:rFonts w:ascii="Wingdings" w:hAnsi="Wingdings" w:hint="default"/>
      </w:rPr>
    </w:lvl>
    <w:lvl w:ilvl="6" w:tplc="04090001" w:tentative="1">
      <w:start w:val="1"/>
      <w:numFmt w:val="bullet"/>
      <w:lvlText w:val=""/>
      <w:lvlJc w:val="left"/>
      <w:pPr>
        <w:ind w:left="2940" w:hanging="420"/>
      </w:pPr>
      <w:rPr>
        <w:rFonts w:ascii="Wingdings" w:hAnsi="Wingdings" w:hint="default"/>
      </w:rPr>
    </w:lvl>
    <w:lvl w:ilvl="7" w:tplc="0409000B" w:tentative="1">
      <w:start w:val="1"/>
      <w:numFmt w:val="bullet"/>
      <w:lvlText w:val=""/>
      <w:lvlJc w:val="left"/>
      <w:pPr>
        <w:ind w:left="3360" w:hanging="420"/>
      </w:pPr>
      <w:rPr>
        <w:rFonts w:ascii="Wingdings" w:hAnsi="Wingdings" w:hint="default"/>
      </w:rPr>
    </w:lvl>
    <w:lvl w:ilvl="8" w:tplc="0409000D" w:tentative="1">
      <w:start w:val="1"/>
      <w:numFmt w:val="bullet"/>
      <w:lvlText w:val=""/>
      <w:lvlJc w:val="left"/>
      <w:pPr>
        <w:ind w:left="3780" w:hanging="420"/>
      </w:pPr>
      <w:rPr>
        <w:rFonts w:ascii="Wingdings" w:hAnsi="Wingdings" w:hint="default"/>
      </w:rPr>
    </w:lvl>
  </w:abstractNum>
  <w:abstractNum w:abstractNumId="13" w15:restartNumberingAfterBreak="0">
    <w:nsid w:val="6E8C4307"/>
    <w:multiLevelType w:val="hybridMultilevel"/>
    <w:tmpl w:val="98D240E8"/>
    <w:lvl w:ilvl="0" w:tplc="319E01CE">
      <w:start w:val="1"/>
      <w:numFmt w:val="decimal"/>
      <w:lvlText w:val="(%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abstractNum w:abstractNumId="14" w15:restartNumberingAfterBreak="0">
    <w:nsid w:val="6F4E41B1"/>
    <w:multiLevelType w:val="hybridMultilevel"/>
    <w:tmpl w:val="3DE2531A"/>
    <w:lvl w:ilvl="0" w:tplc="72EC5C16">
      <w:start w:val="1"/>
      <w:numFmt w:val="decimal"/>
      <w:lvlText w:val="(%1)"/>
      <w:lvlJc w:val="left"/>
      <w:pPr>
        <w:ind w:left="585" w:hanging="585"/>
      </w:pPr>
      <w:rPr>
        <w:rFonts w:hint="default"/>
      </w:rPr>
    </w:lvl>
    <w:lvl w:ilvl="1" w:tplc="04090017" w:tentative="1">
      <w:start w:val="1"/>
      <w:numFmt w:val="aiueoFullWidth"/>
      <w:lvlText w:val="(%2)"/>
      <w:lvlJc w:val="left"/>
      <w:pPr>
        <w:ind w:left="840" w:hanging="420"/>
      </w:pPr>
    </w:lvl>
    <w:lvl w:ilvl="2" w:tplc="04090011" w:tentative="1">
      <w:start w:val="1"/>
      <w:numFmt w:val="decimalEnclosedCircle"/>
      <w:lvlText w:val="%3"/>
      <w:lvlJc w:val="left"/>
      <w:pPr>
        <w:ind w:left="1260" w:hanging="420"/>
      </w:pPr>
    </w:lvl>
    <w:lvl w:ilvl="3" w:tplc="0409000F" w:tentative="1">
      <w:start w:val="1"/>
      <w:numFmt w:val="decimal"/>
      <w:lvlText w:val="%4."/>
      <w:lvlJc w:val="left"/>
      <w:pPr>
        <w:ind w:left="1680" w:hanging="420"/>
      </w:pPr>
    </w:lvl>
    <w:lvl w:ilvl="4" w:tplc="04090017" w:tentative="1">
      <w:start w:val="1"/>
      <w:numFmt w:val="aiueoFullWidth"/>
      <w:lvlText w:val="(%5)"/>
      <w:lvlJc w:val="left"/>
      <w:pPr>
        <w:ind w:left="2100" w:hanging="420"/>
      </w:pPr>
    </w:lvl>
    <w:lvl w:ilvl="5" w:tplc="04090011" w:tentative="1">
      <w:start w:val="1"/>
      <w:numFmt w:val="decimalEnclosedCircle"/>
      <w:lvlText w:val="%6"/>
      <w:lvlJc w:val="left"/>
      <w:pPr>
        <w:ind w:left="2520" w:hanging="420"/>
      </w:pPr>
    </w:lvl>
    <w:lvl w:ilvl="6" w:tplc="0409000F" w:tentative="1">
      <w:start w:val="1"/>
      <w:numFmt w:val="decimal"/>
      <w:lvlText w:val="%7."/>
      <w:lvlJc w:val="left"/>
      <w:pPr>
        <w:ind w:left="2940" w:hanging="420"/>
      </w:pPr>
    </w:lvl>
    <w:lvl w:ilvl="7" w:tplc="04090017" w:tentative="1">
      <w:start w:val="1"/>
      <w:numFmt w:val="aiueoFullWidth"/>
      <w:lvlText w:val="(%8)"/>
      <w:lvlJc w:val="left"/>
      <w:pPr>
        <w:ind w:left="3360" w:hanging="420"/>
      </w:pPr>
    </w:lvl>
    <w:lvl w:ilvl="8" w:tplc="04090011" w:tentative="1">
      <w:start w:val="1"/>
      <w:numFmt w:val="decimalEnclosedCircle"/>
      <w:lvlText w:val="%9"/>
      <w:lvlJc w:val="left"/>
      <w:pPr>
        <w:ind w:left="3780" w:hanging="420"/>
      </w:pPr>
    </w:lvl>
  </w:abstractNum>
  <w:num w:numId="1">
    <w:abstractNumId w:val="9"/>
  </w:num>
  <w:num w:numId="2">
    <w:abstractNumId w:val="10"/>
  </w:num>
  <w:num w:numId="3">
    <w:abstractNumId w:val="6"/>
  </w:num>
  <w:num w:numId="4">
    <w:abstractNumId w:val="3"/>
  </w:num>
  <w:num w:numId="5">
    <w:abstractNumId w:val="8"/>
  </w:num>
  <w:num w:numId="6">
    <w:abstractNumId w:val="5"/>
  </w:num>
  <w:num w:numId="7">
    <w:abstractNumId w:val="4"/>
  </w:num>
  <w:num w:numId="8">
    <w:abstractNumId w:val="1"/>
  </w:num>
  <w:num w:numId="9">
    <w:abstractNumId w:val="12"/>
  </w:num>
  <w:num w:numId="10">
    <w:abstractNumId w:val="2"/>
  </w:num>
  <w:num w:numId="11">
    <w:abstractNumId w:val="0"/>
  </w:num>
  <w:num w:numId="12">
    <w:abstractNumId w:val="13"/>
  </w:num>
  <w:num w:numId="13">
    <w:abstractNumId w:val="7"/>
  </w:num>
  <w:num w:numId="14">
    <w:abstractNumId w:val="14"/>
  </w:num>
  <w:num w:numId="15">
    <w:abstractNumId w:val="11"/>
  </w:num>
  <w:numIdMacAtCleanup w:val="3"/>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removePersonalInformation/>
  <w:removeDateAndTime/>
  <w:bordersDoNotSurroundHeader/>
  <w:bordersDoNotSurroundFooter/>
  <w:defaultTabStop w:val="840"/>
  <w:drawingGridHorizontalSpacing w:val="105"/>
  <w:drawingGridVerticalSpacing w:val="375"/>
  <w:displayHorizontalDrawingGridEvery w:val="0"/>
  <w:characterSpacingControl w:val="compressPunctuation"/>
  <w:hdrShapeDefaults>
    <o:shapedefaults v:ext="edit" spidmax="24577">
      <v:textbox inset="5.85pt,.7pt,5.85pt,.7pt"/>
    </o:shapedefaults>
  </w:hdrShapeDefaults>
  <w:footnotePr>
    <w:footnote w:id="-1"/>
    <w:footnote w:id="0"/>
  </w:footnotePr>
  <w:endnotePr>
    <w:endnote w:id="-1"/>
    <w:endnote w:id="0"/>
  </w:endnotePr>
  <w:compat>
    <w:spaceForUL/>
    <w:balanceSingleByteDoubleByteWidth/>
    <w:doNotLeaveBackslashAlone/>
    <w:ulTrailSpace/>
    <w:doNotExpandShiftReturn/>
    <w:adjustLineHeightInTable/>
    <w:useFELayou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AE1D28"/>
    <w:rsid w:val="00000F23"/>
    <w:rsid w:val="00001598"/>
    <w:rsid w:val="00015735"/>
    <w:rsid w:val="00015BA4"/>
    <w:rsid w:val="00015E6E"/>
    <w:rsid w:val="00016A54"/>
    <w:rsid w:val="0001732F"/>
    <w:rsid w:val="00022779"/>
    <w:rsid w:val="00023207"/>
    <w:rsid w:val="00024C92"/>
    <w:rsid w:val="0002735A"/>
    <w:rsid w:val="00031F96"/>
    <w:rsid w:val="00034CCC"/>
    <w:rsid w:val="00035646"/>
    <w:rsid w:val="0003585B"/>
    <w:rsid w:val="0004071B"/>
    <w:rsid w:val="00041D82"/>
    <w:rsid w:val="000438A2"/>
    <w:rsid w:val="00045110"/>
    <w:rsid w:val="00045693"/>
    <w:rsid w:val="00051D74"/>
    <w:rsid w:val="00052B63"/>
    <w:rsid w:val="00052E3D"/>
    <w:rsid w:val="0005611B"/>
    <w:rsid w:val="00056540"/>
    <w:rsid w:val="000577B8"/>
    <w:rsid w:val="00060BE9"/>
    <w:rsid w:val="00063F53"/>
    <w:rsid w:val="00066C05"/>
    <w:rsid w:val="00066F97"/>
    <w:rsid w:val="000672B7"/>
    <w:rsid w:val="000745C3"/>
    <w:rsid w:val="00075B8E"/>
    <w:rsid w:val="00083040"/>
    <w:rsid w:val="00084951"/>
    <w:rsid w:val="00085077"/>
    <w:rsid w:val="000853F1"/>
    <w:rsid w:val="00091AF8"/>
    <w:rsid w:val="000948D8"/>
    <w:rsid w:val="00095635"/>
    <w:rsid w:val="000A08D8"/>
    <w:rsid w:val="000A292F"/>
    <w:rsid w:val="000A2B7D"/>
    <w:rsid w:val="000A67A5"/>
    <w:rsid w:val="000B105F"/>
    <w:rsid w:val="000B56E0"/>
    <w:rsid w:val="000B76D8"/>
    <w:rsid w:val="000C02C7"/>
    <w:rsid w:val="000C0EC9"/>
    <w:rsid w:val="000C6B86"/>
    <w:rsid w:val="000C7A37"/>
    <w:rsid w:val="000D1AF3"/>
    <w:rsid w:val="000D28F5"/>
    <w:rsid w:val="000D2E08"/>
    <w:rsid w:val="000D76F4"/>
    <w:rsid w:val="000D7CA0"/>
    <w:rsid w:val="000E30B6"/>
    <w:rsid w:val="000E38EA"/>
    <w:rsid w:val="000E437D"/>
    <w:rsid w:val="000E4386"/>
    <w:rsid w:val="000F01FF"/>
    <w:rsid w:val="000F0C5D"/>
    <w:rsid w:val="000F14D4"/>
    <w:rsid w:val="000F25A5"/>
    <w:rsid w:val="000F3E8D"/>
    <w:rsid w:val="000F6246"/>
    <w:rsid w:val="000F7C91"/>
    <w:rsid w:val="000F7DBA"/>
    <w:rsid w:val="00100010"/>
    <w:rsid w:val="00101A0B"/>
    <w:rsid w:val="00101F08"/>
    <w:rsid w:val="0010207F"/>
    <w:rsid w:val="00102BA1"/>
    <w:rsid w:val="00103493"/>
    <w:rsid w:val="00104697"/>
    <w:rsid w:val="0010629E"/>
    <w:rsid w:val="00110A7A"/>
    <w:rsid w:val="00113D24"/>
    <w:rsid w:val="00114B80"/>
    <w:rsid w:val="00120BA1"/>
    <w:rsid w:val="00123BB6"/>
    <w:rsid w:val="001271DD"/>
    <w:rsid w:val="00127F28"/>
    <w:rsid w:val="001323A6"/>
    <w:rsid w:val="00134D83"/>
    <w:rsid w:val="001403A3"/>
    <w:rsid w:val="001418C0"/>
    <w:rsid w:val="00141CA7"/>
    <w:rsid w:val="00151C2B"/>
    <w:rsid w:val="00152399"/>
    <w:rsid w:val="001535CD"/>
    <w:rsid w:val="001539F2"/>
    <w:rsid w:val="001543A7"/>
    <w:rsid w:val="00154A66"/>
    <w:rsid w:val="00157D37"/>
    <w:rsid w:val="00163D06"/>
    <w:rsid w:val="001667B5"/>
    <w:rsid w:val="00166A96"/>
    <w:rsid w:val="00171619"/>
    <w:rsid w:val="00175EDA"/>
    <w:rsid w:val="0017637B"/>
    <w:rsid w:val="00176430"/>
    <w:rsid w:val="00176A6A"/>
    <w:rsid w:val="00180D27"/>
    <w:rsid w:val="00182CE7"/>
    <w:rsid w:val="00191735"/>
    <w:rsid w:val="001917DD"/>
    <w:rsid w:val="00193AB9"/>
    <w:rsid w:val="00195623"/>
    <w:rsid w:val="0019587E"/>
    <w:rsid w:val="00196B44"/>
    <w:rsid w:val="001A0689"/>
    <w:rsid w:val="001A5040"/>
    <w:rsid w:val="001A6AAF"/>
    <w:rsid w:val="001B09E1"/>
    <w:rsid w:val="001B0DB6"/>
    <w:rsid w:val="001B0E60"/>
    <w:rsid w:val="001B157A"/>
    <w:rsid w:val="001B27CB"/>
    <w:rsid w:val="001B6B27"/>
    <w:rsid w:val="001B7D3D"/>
    <w:rsid w:val="001C15E9"/>
    <w:rsid w:val="001C16AF"/>
    <w:rsid w:val="001C326E"/>
    <w:rsid w:val="001C3AF4"/>
    <w:rsid w:val="001C3CBD"/>
    <w:rsid w:val="001C3E06"/>
    <w:rsid w:val="001C610E"/>
    <w:rsid w:val="001C73FC"/>
    <w:rsid w:val="001D0C11"/>
    <w:rsid w:val="001D3483"/>
    <w:rsid w:val="001D46F1"/>
    <w:rsid w:val="001D6F61"/>
    <w:rsid w:val="001D7112"/>
    <w:rsid w:val="001E1BD4"/>
    <w:rsid w:val="001E41E3"/>
    <w:rsid w:val="001E7F47"/>
    <w:rsid w:val="001F7CC6"/>
    <w:rsid w:val="002006CB"/>
    <w:rsid w:val="002008B3"/>
    <w:rsid w:val="002008FE"/>
    <w:rsid w:val="00201F47"/>
    <w:rsid w:val="002042E9"/>
    <w:rsid w:val="0020439F"/>
    <w:rsid w:val="0020490A"/>
    <w:rsid w:val="002050F8"/>
    <w:rsid w:val="0020732A"/>
    <w:rsid w:val="00212271"/>
    <w:rsid w:val="0021296F"/>
    <w:rsid w:val="00214ACE"/>
    <w:rsid w:val="00216A6A"/>
    <w:rsid w:val="00220F56"/>
    <w:rsid w:val="00221A74"/>
    <w:rsid w:val="00221B95"/>
    <w:rsid w:val="002220CC"/>
    <w:rsid w:val="002242C4"/>
    <w:rsid w:val="002242DE"/>
    <w:rsid w:val="00225BAD"/>
    <w:rsid w:val="002272BA"/>
    <w:rsid w:val="00231A50"/>
    <w:rsid w:val="00233AC7"/>
    <w:rsid w:val="00234D70"/>
    <w:rsid w:val="0023568C"/>
    <w:rsid w:val="00241123"/>
    <w:rsid w:val="00242E1C"/>
    <w:rsid w:val="00245622"/>
    <w:rsid w:val="0024601E"/>
    <w:rsid w:val="00251B37"/>
    <w:rsid w:val="002534B9"/>
    <w:rsid w:val="00253FAE"/>
    <w:rsid w:val="002544A9"/>
    <w:rsid w:val="0025453E"/>
    <w:rsid w:val="00266A98"/>
    <w:rsid w:val="0026720A"/>
    <w:rsid w:val="00271A39"/>
    <w:rsid w:val="00271CA0"/>
    <w:rsid w:val="00272C98"/>
    <w:rsid w:val="00273C59"/>
    <w:rsid w:val="00274856"/>
    <w:rsid w:val="00274982"/>
    <w:rsid w:val="0028058A"/>
    <w:rsid w:val="00280D6A"/>
    <w:rsid w:val="0028406B"/>
    <w:rsid w:val="00285429"/>
    <w:rsid w:val="002856D5"/>
    <w:rsid w:val="002874F3"/>
    <w:rsid w:val="00287A83"/>
    <w:rsid w:val="00287F15"/>
    <w:rsid w:val="00290D1C"/>
    <w:rsid w:val="00292AF1"/>
    <w:rsid w:val="00292C9D"/>
    <w:rsid w:val="00293D49"/>
    <w:rsid w:val="002A12E4"/>
    <w:rsid w:val="002A28EF"/>
    <w:rsid w:val="002A4058"/>
    <w:rsid w:val="002A6CC6"/>
    <w:rsid w:val="002B0B48"/>
    <w:rsid w:val="002B1CAA"/>
    <w:rsid w:val="002B1CEB"/>
    <w:rsid w:val="002B2975"/>
    <w:rsid w:val="002B3C68"/>
    <w:rsid w:val="002B45D9"/>
    <w:rsid w:val="002C00FF"/>
    <w:rsid w:val="002C0850"/>
    <w:rsid w:val="002C0DCC"/>
    <w:rsid w:val="002C1E18"/>
    <w:rsid w:val="002C6F8A"/>
    <w:rsid w:val="002D5B5C"/>
    <w:rsid w:val="002D7029"/>
    <w:rsid w:val="002E0446"/>
    <w:rsid w:val="002E05D4"/>
    <w:rsid w:val="002E11A3"/>
    <w:rsid w:val="002E2D4C"/>
    <w:rsid w:val="002F34B4"/>
    <w:rsid w:val="00304C04"/>
    <w:rsid w:val="00306EEE"/>
    <w:rsid w:val="00310A7F"/>
    <w:rsid w:val="00311FA0"/>
    <w:rsid w:val="003313CD"/>
    <w:rsid w:val="00334DD1"/>
    <w:rsid w:val="00335B73"/>
    <w:rsid w:val="00342C96"/>
    <w:rsid w:val="00343640"/>
    <w:rsid w:val="003443AF"/>
    <w:rsid w:val="003471DE"/>
    <w:rsid w:val="00350944"/>
    <w:rsid w:val="0035410E"/>
    <w:rsid w:val="00361802"/>
    <w:rsid w:val="003619BB"/>
    <w:rsid w:val="00363356"/>
    <w:rsid w:val="003713C5"/>
    <w:rsid w:val="00372BB7"/>
    <w:rsid w:val="0037390B"/>
    <w:rsid w:val="00373C4E"/>
    <w:rsid w:val="0037401F"/>
    <w:rsid w:val="00375762"/>
    <w:rsid w:val="00390E19"/>
    <w:rsid w:val="00391123"/>
    <w:rsid w:val="00392D7A"/>
    <w:rsid w:val="00393425"/>
    <w:rsid w:val="00396CAE"/>
    <w:rsid w:val="003A0919"/>
    <w:rsid w:val="003A0B0E"/>
    <w:rsid w:val="003A3089"/>
    <w:rsid w:val="003A3203"/>
    <w:rsid w:val="003A3581"/>
    <w:rsid w:val="003A79B9"/>
    <w:rsid w:val="003B2E28"/>
    <w:rsid w:val="003B3EC8"/>
    <w:rsid w:val="003B5B50"/>
    <w:rsid w:val="003C1302"/>
    <w:rsid w:val="003C3983"/>
    <w:rsid w:val="003C5912"/>
    <w:rsid w:val="003C63DE"/>
    <w:rsid w:val="003D2745"/>
    <w:rsid w:val="003D3521"/>
    <w:rsid w:val="003D362E"/>
    <w:rsid w:val="003E2274"/>
    <w:rsid w:val="003E5377"/>
    <w:rsid w:val="003E725E"/>
    <w:rsid w:val="003E7AA8"/>
    <w:rsid w:val="003F1EA4"/>
    <w:rsid w:val="003F421F"/>
    <w:rsid w:val="003F6A6C"/>
    <w:rsid w:val="003F6F2E"/>
    <w:rsid w:val="00400BC1"/>
    <w:rsid w:val="00403704"/>
    <w:rsid w:val="00403861"/>
    <w:rsid w:val="00416C40"/>
    <w:rsid w:val="0042164B"/>
    <w:rsid w:val="00421D18"/>
    <w:rsid w:val="00423484"/>
    <w:rsid w:val="00424978"/>
    <w:rsid w:val="00427A47"/>
    <w:rsid w:val="00435461"/>
    <w:rsid w:val="0044450C"/>
    <w:rsid w:val="004445C0"/>
    <w:rsid w:val="004463A5"/>
    <w:rsid w:val="00446C26"/>
    <w:rsid w:val="004523F0"/>
    <w:rsid w:val="004527D6"/>
    <w:rsid w:val="00453411"/>
    <w:rsid w:val="00457C92"/>
    <w:rsid w:val="00460157"/>
    <w:rsid w:val="00463B59"/>
    <w:rsid w:val="00465C3A"/>
    <w:rsid w:val="00466667"/>
    <w:rsid w:val="0046668E"/>
    <w:rsid w:val="0046673D"/>
    <w:rsid w:val="0046684B"/>
    <w:rsid w:val="00470928"/>
    <w:rsid w:val="00471B87"/>
    <w:rsid w:val="00472AD9"/>
    <w:rsid w:val="00475553"/>
    <w:rsid w:val="00475F7A"/>
    <w:rsid w:val="0047673D"/>
    <w:rsid w:val="00480369"/>
    <w:rsid w:val="00487A93"/>
    <w:rsid w:val="00493233"/>
    <w:rsid w:val="00493AD4"/>
    <w:rsid w:val="0049415E"/>
    <w:rsid w:val="00496081"/>
    <w:rsid w:val="004967AD"/>
    <w:rsid w:val="004A6967"/>
    <w:rsid w:val="004B333E"/>
    <w:rsid w:val="004B3C3F"/>
    <w:rsid w:val="004C0B1B"/>
    <w:rsid w:val="004C27AB"/>
    <w:rsid w:val="004C296C"/>
    <w:rsid w:val="004C2EDA"/>
    <w:rsid w:val="004D05EF"/>
    <w:rsid w:val="004D3F34"/>
    <w:rsid w:val="004D676E"/>
    <w:rsid w:val="004E04B2"/>
    <w:rsid w:val="004E117F"/>
    <w:rsid w:val="004E338C"/>
    <w:rsid w:val="004E3413"/>
    <w:rsid w:val="004F24CE"/>
    <w:rsid w:val="004F278D"/>
    <w:rsid w:val="004F2961"/>
    <w:rsid w:val="004F676D"/>
    <w:rsid w:val="004F6C31"/>
    <w:rsid w:val="004F6C72"/>
    <w:rsid w:val="00502E2F"/>
    <w:rsid w:val="00507F59"/>
    <w:rsid w:val="00511896"/>
    <w:rsid w:val="00511EA1"/>
    <w:rsid w:val="00511F47"/>
    <w:rsid w:val="00513C9F"/>
    <w:rsid w:val="00520371"/>
    <w:rsid w:val="00521018"/>
    <w:rsid w:val="00521B6F"/>
    <w:rsid w:val="005264D5"/>
    <w:rsid w:val="0053285C"/>
    <w:rsid w:val="00535120"/>
    <w:rsid w:val="00535495"/>
    <w:rsid w:val="00540410"/>
    <w:rsid w:val="00543D7B"/>
    <w:rsid w:val="00544D2C"/>
    <w:rsid w:val="0054716A"/>
    <w:rsid w:val="00551E32"/>
    <w:rsid w:val="0055302F"/>
    <w:rsid w:val="00556D6F"/>
    <w:rsid w:val="0056140D"/>
    <w:rsid w:val="00562D0C"/>
    <w:rsid w:val="00565AB4"/>
    <w:rsid w:val="0056779A"/>
    <w:rsid w:val="00567EC9"/>
    <w:rsid w:val="0057257E"/>
    <w:rsid w:val="0057283A"/>
    <w:rsid w:val="0057302B"/>
    <w:rsid w:val="00580140"/>
    <w:rsid w:val="00580EED"/>
    <w:rsid w:val="00583CDC"/>
    <w:rsid w:val="00587085"/>
    <w:rsid w:val="00587D13"/>
    <w:rsid w:val="005934BF"/>
    <w:rsid w:val="00595E66"/>
    <w:rsid w:val="00596FBA"/>
    <w:rsid w:val="005A01F8"/>
    <w:rsid w:val="005A0D03"/>
    <w:rsid w:val="005A131E"/>
    <w:rsid w:val="005A5DC9"/>
    <w:rsid w:val="005A74E2"/>
    <w:rsid w:val="005B1125"/>
    <w:rsid w:val="005B2D46"/>
    <w:rsid w:val="005B2E8A"/>
    <w:rsid w:val="005B41C4"/>
    <w:rsid w:val="005B439F"/>
    <w:rsid w:val="005B6824"/>
    <w:rsid w:val="005B696A"/>
    <w:rsid w:val="005C386B"/>
    <w:rsid w:val="005C4186"/>
    <w:rsid w:val="005C423D"/>
    <w:rsid w:val="005C453C"/>
    <w:rsid w:val="005D3A3D"/>
    <w:rsid w:val="005D4A3B"/>
    <w:rsid w:val="005D589C"/>
    <w:rsid w:val="005E013D"/>
    <w:rsid w:val="005E0B9C"/>
    <w:rsid w:val="005E5042"/>
    <w:rsid w:val="005E6387"/>
    <w:rsid w:val="005E7F00"/>
    <w:rsid w:val="005F07B8"/>
    <w:rsid w:val="005F1C34"/>
    <w:rsid w:val="005F3D37"/>
    <w:rsid w:val="005F4C99"/>
    <w:rsid w:val="005F6396"/>
    <w:rsid w:val="005F66AD"/>
    <w:rsid w:val="005F6AB1"/>
    <w:rsid w:val="005F6D4D"/>
    <w:rsid w:val="0060002C"/>
    <w:rsid w:val="0060213A"/>
    <w:rsid w:val="006033B8"/>
    <w:rsid w:val="00605667"/>
    <w:rsid w:val="00610427"/>
    <w:rsid w:val="0061127D"/>
    <w:rsid w:val="006132EB"/>
    <w:rsid w:val="00615394"/>
    <w:rsid w:val="00623B11"/>
    <w:rsid w:val="00623E0D"/>
    <w:rsid w:val="0062443D"/>
    <w:rsid w:val="00625B95"/>
    <w:rsid w:val="00626D6D"/>
    <w:rsid w:val="00627BB2"/>
    <w:rsid w:val="00637A9B"/>
    <w:rsid w:val="00637F39"/>
    <w:rsid w:val="00652472"/>
    <w:rsid w:val="00652549"/>
    <w:rsid w:val="00652F33"/>
    <w:rsid w:val="00653C8C"/>
    <w:rsid w:val="006555AA"/>
    <w:rsid w:val="00661473"/>
    <w:rsid w:val="00664205"/>
    <w:rsid w:val="00665DB4"/>
    <w:rsid w:val="00674793"/>
    <w:rsid w:val="0067601C"/>
    <w:rsid w:val="006766C8"/>
    <w:rsid w:val="00676795"/>
    <w:rsid w:val="006771EB"/>
    <w:rsid w:val="00680885"/>
    <w:rsid w:val="0068091D"/>
    <w:rsid w:val="006819AC"/>
    <w:rsid w:val="00685101"/>
    <w:rsid w:val="00685921"/>
    <w:rsid w:val="00690296"/>
    <w:rsid w:val="0069256A"/>
    <w:rsid w:val="00694D7D"/>
    <w:rsid w:val="00695275"/>
    <w:rsid w:val="00695714"/>
    <w:rsid w:val="006978C0"/>
    <w:rsid w:val="006A01F1"/>
    <w:rsid w:val="006A12D1"/>
    <w:rsid w:val="006A328C"/>
    <w:rsid w:val="006B0D36"/>
    <w:rsid w:val="006B1D63"/>
    <w:rsid w:val="006B717C"/>
    <w:rsid w:val="006B7EF7"/>
    <w:rsid w:val="006C0368"/>
    <w:rsid w:val="006C2823"/>
    <w:rsid w:val="006C35A7"/>
    <w:rsid w:val="006C71F6"/>
    <w:rsid w:val="006C7670"/>
    <w:rsid w:val="006D365C"/>
    <w:rsid w:val="006D3C9E"/>
    <w:rsid w:val="006D3D84"/>
    <w:rsid w:val="006D5214"/>
    <w:rsid w:val="006D61B7"/>
    <w:rsid w:val="006D67A0"/>
    <w:rsid w:val="006E1D11"/>
    <w:rsid w:val="006E2733"/>
    <w:rsid w:val="006E32E9"/>
    <w:rsid w:val="006E582C"/>
    <w:rsid w:val="006E7FAC"/>
    <w:rsid w:val="006F05EE"/>
    <w:rsid w:val="006F09A6"/>
    <w:rsid w:val="006F1159"/>
    <w:rsid w:val="006F140D"/>
    <w:rsid w:val="006F3457"/>
    <w:rsid w:val="006F4105"/>
    <w:rsid w:val="00700027"/>
    <w:rsid w:val="00701EF7"/>
    <w:rsid w:val="00721487"/>
    <w:rsid w:val="00723014"/>
    <w:rsid w:val="00724895"/>
    <w:rsid w:val="007267A0"/>
    <w:rsid w:val="007272D6"/>
    <w:rsid w:val="00727E2F"/>
    <w:rsid w:val="00730934"/>
    <w:rsid w:val="007314FB"/>
    <w:rsid w:val="00731846"/>
    <w:rsid w:val="00732260"/>
    <w:rsid w:val="00732932"/>
    <w:rsid w:val="007370CE"/>
    <w:rsid w:val="007403D4"/>
    <w:rsid w:val="0074272D"/>
    <w:rsid w:val="00744CD7"/>
    <w:rsid w:val="00752670"/>
    <w:rsid w:val="007527E8"/>
    <w:rsid w:val="00753E17"/>
    <w:rsid w:val="00756CF7"/>
    <w:rsid w:val="00760CD6"/>
    <w:rsid w:val="00761292"/>
    <w:rsid w:val="0076471C"/>
    <w:rsid w:val="00772FC5"/>
    <w:rsid w:val="0077424E"/>
    <w:rsid w:val="00783417"/>
    <w:rsid w:val="0078482E"/>
    <w:rsid w:val="007915B3"/>
    <w:rsid w:val="00792AE3"/>
    <w:rsid w:val="007944B1"/>
    <w:rsid w:val="00795293"/>
    <w:rsid w:val="007A05A8"/>
    <w:rsid w:val="007A6A30"/>
    <w:rsid w:val="007A6ECA"/>
    <w:rsid w:val="007B1DF1"/>
    <w:rsid w:val="007B3ECA"/>
    <w:rsid w:val="007B57CE"/>
    <w:rsid w:val="007B593F"/>
    <w:rsid w:val="007B7937"/>
    <w:rsid w:val="007C7075"/>
    <w:rsid w:val="007D766E"/>
    <w:rsid w:val="007E3553"/>
    <w:rsid w:val="007E40DF"/>
    <w:rsid w:val="007E650E"/>
    <w:rsid w:val="007E67CC"/>
    <w:rsid w:val="007F1578"/>
    <w:rsid w:val="007F1944"/>
    <w:rsid w:val="007F1B07"/>
    <w:rsid w:val="007F3F37"/>
    <w:rsid w:val="007F4DDA"/>
    <w:rsid w:val="007F55F0"/>
    <w:rsid w:val="007F760E"/>
    <w:rsid w:val="00803374"/>
    <w:rsid w:val="00803E8F"/>
    <w:rsid w:val="0080486F"/>
    <w:rsid w:val="00807C35"/>
    <w:rsid w:val="00807E6C"/>
    <w:rsid w:val="008113E5"/>
    <w:rsid w:val="00813C0D"/>
    <w:rsid w:val="00814BDB"/>
    <w:rsid w:val="00824D50"/>
    <w:rsid w:val="00826029"/>
    <w:rsid w:val="008261BC"/>
    <w:rsid w:val="008271C0"/>
    <w:rsid w:val="00831592"/>
    <w:rsid w:val="00831968"/>
    <w:rsid w:val="00832519"/>
    <w:rsid w:val="00834C02"/>
    <w:rsid w:val="00846E0D"/>
    <w:rsid w:val="00846E5E"/>
    <w:rsid w:val="00850EC1"/>
    <w:rsid w:val="00854471"/>
    <w:rsid w:val="00855058"/>
    <w:rsid w:val="00855331"/>
    <w:rsid w:val="008570F9"/>
    <w:rsid w:val="008620D4"/>
    <w:rsid w:val="00862909"/>
    <w:rsid w:val="00866099"/>
    <w:rsid w:val="00866648"/>
    <w:rsid w:val="0086704C"/>
    <w:rsid w:val="00870458"/>
    <w:rsid w:val="00870CB7"/>
    <w:rsid w:val="00870D2F"/>
    <w:rsid w:val="0087422B"/>
    <w:rsid w:val="00875D78"/>
    <w:rsid w:val="008761DF"/>
    <w:rsid w:val="008768C1"/>
    <w:rsid w:val="00876CB5"/>
    <w:rsid w:val="0087721E"/>
    <w:rsid w:val="00885AFC"/>
    <w:rsid w:val="00885C8A"/>
    <w:rsid w:val="0089596C"/>
    <w:rsid w:val="00897A06"/>
    <w:rsid w:val="008A0752"/>
    <w:rsid w:val="008A3F8D"/>
    <w:rsid w:val="008A41A0"/>
    <w:rsid w:val="008A699D"/>
    <w:rsid w:val="008B05EC"/>
    <w:rsid w:val="008B0ADC"/>
    <w:rsid w:val="008B1A81"/>
    <w:rsid w:val="008B1DBB"/>
    <w:rsid w:val="008B6117"/>
    <w:rsid w:val="008C02FF"/>
    <w:rsid w:val="008C1582"/>
    <w:rsid w:val="008C7D71"/>
    <w:rsid w:val="008D10F2"/>
    <w:rsid w:val="008D3759"/>
    <w:rsid w:val="008D4F21"/>
    <w:rsid w:val="008D5271"/>
    <w:rsid w:val="008D6A2E"/>
    <w:rsid w:val="008D7EC4"/>
    <w:rsid w:val="008E4727"/>
    <w:rsid w:val="008E58C5"/>
    <w:rsid w:val="008F0101"/>
    <w:rsid w:val="008F1902"/>
    <w:rsid w:val="008F292A"/>
    <w:rsid w:val="008F2D7B"/>
    <w:rsid w:val="008F6872"/>
    <w:rsid w:val="008F708E"/>
    <w:rsid w:val="009003DC"/>
    <w:rsid w:val="009012FE"/>
    <w:rsid w:val="00914053"/>
    <w:rsid w:val="00915B05"/>
    <w:rsid w:val="00915E74"/>
    <w:rsid w:val="009166EB"/>
    <w:rsid w:val="00916C9F"/>
    <w:rsid w:val="00921560"/>
    <w:rsid w:val="00922161"/>
    <w:rsid w:val="00930222"/>
    <w:rsid w:val="00932554"/>
    <w:rsid w:val="00933DFE"/>
    <w:rsid w:val="00934EE6"/>
    <w:rsid w:val="009420F6"/>
    <w:rsid w:val="00942235"/>
    <w:rsid w:val="00945F31"/>
    <w:rsid w:val="009535A1"/>
    <w:rsid w:val="00954220"/>
    <w:rsid w:val="009561E4"/>
    <w:rsid w:val="00966729"/>
    <w:rsid w:val="00967529"/>
    <w:rsid w:val="0098184B"/>
    <w:rsid w:val="00982E6C"/>
    <w:rsid w:val="00985124"/>
    <w:rsid w:val="00985686"/>
    <w:rsid w:val="00985B16"/>
    <w:rsid w:val="009874F9"/>
    <w:rsid w:val="00990D94"/>
    <w:rsid w:val="00993EEF"/>
    <w:rsid w:val="00994E6B"/>
    <w:rsid w:val="00996090"/>
    <w:rsid w:val="009A0051"/>
    <w:rsid w:val="009A011A"/>
    <w:rsid w:val="009A0566"/>
    <w:rsid w:val="009A2A74"/>
    <w:rsid w:val="009A3E80"/>
    <w:rsid w:val="009A4847"/>
    <w:rsid w:val="009A7B9D"/>
    <w:rsid w:val="009B15F0"/>
    <w:rsid w:val="009B2DEF"/>
    <w:rsid w:val="009B4448"/>
    <w:rsid w:val="009B4568"/>
    <w:rsid w:val="009B4DDA"/>
    <w:rsid w:val="009C472E"/>
    <w:rsid w:val="009C4C86"/>
    <w:rsid w:val="009C62B3"/>
    <w:rsid w:val="009D6E00"/>
    <w:rsid w:val="009D6FA7"/>
    <w:rsid w:val="009D7ECA"/>
    <w:rsid w:val="009E50C5"/>
    <w:rsid w:val="009E7A29"/>
    <w:rsid w:val="009F0EE0"/>
    <w:rsid w:val="009F3D6F"/>
    <w:rsid w:val="009F7A46"/>
    <w:rsid w:val="00A05E3C"/>
    <w:rsid w:val="00A0640D"/>
    <w:rsid w:val="00A207FA"/>
    <w:rsid w:val="00A235C9"/>
    <w:rsid w:val="00A243B7"/>
    <w:rsid w:val="00A24C6E"/>
    <w:rsid w:val="00A250B8"/>
    <w:rsid w:val="00A2677E"/>
    <w:rsid w:val="00A32354"/>
    <w:rsid w:val="00A328A0"/>
    <w:rsid w:val="00A35EC9"/>
    <w:rsid w:val="00A377B6"/>
    <w:rsid w:val="00A425CE"/>
    <w:rsid w:val="00A439CB"/>
    <w:rsid w:val="00A4541A"/>
    <w:rsid w:val="00A4548A"/>
    <w:rsid w:val="00A46DE1"/>
    <w:rsid w:val="00A52DDF"/>
    <w:rsid w:val="00A542E8"/>
    <w:rsid w:val="00A568D2"/>
    <w:rsid w:val="00A56FC1"/>
    <w:rsid w:val="00A57ADA"/>
    <w:rsid w:val="00A57DBB"/>
    <w:rsid w:val="00A629FD"/>
    <w:rsid w:val="00A661ED"/>
    <w:rsid w:val="00A66B38"/>
    <w:rsid w:val="00A66FDC"/>
    <w:rsid w:val="00A67E15"/>
    <w:rsid w:val="00A70F47"/>
    <w:rsid w:val="00A72723"/>
    <w:rsid w:val="00A73C67"/>
    <w:rsid w:val="00A73CA1"/>
    <w:rsid w:val="00A74AC0"/>
    <w:rsid w:val="00A75102"/>
    <w:rsid w:val="00A81E0E"/>
    <w:rsid w:val="00A84DC1"/>
    <w:rsid w:val="00A936A9"/>
    <w:rsid w:val="00A96B88"/>
    <w:rsid w:val="00A97B83"/>
    <w:rsid w:val="00AA1315"/>
    <w:rsid w:val="00AA1E6A"/>
    <w:rsid w:val="00AB00FE"/>
    <w:rsid w:val="00AB0959"/>
    <w:rsid w:val="00AB15EA"/>
    <w:rsid w:val="00AB20C8"/>
    <w:rsid w:val="00AC0865"/>
    <w:rsid w:val="00AC19A1"/>
    <w:rsid w:val="00AC36E1"/>
    <w:rsid w:val="00AC74DF"/>
    <w:rsid w:val="00AD2498"/>
    <w:rsid w:val="00AD4BF4"/>
    <w:rsid w:val="00AD69FD"/>
    <w:rsid w:val="00AE1D28"/>
    <w:rsid w:val="00AE1EB4"/>
    <w:rsid w:val="00AE2C14"/>
    <w:rsid w:val="00AE33DF"/>
    <w:rsid w:val="00AE4748"/>
    <w:rsid w:val="00AF099F"/>
    <w:rsid w:val="00AF30A6"/>
    <w:rsid w:val="00AF6D97"/>
    <w:rsid w:val="00B00880"/>
    <w:rsid w:val="00B03C6F"/>
    <w:rsid w:val="00B040D5"/>
    <w:rsid w:val="00B05CAE"/>
    <w:rsid w:val="00B06941"/>
    <w:rsid w:val="00B16F64"/>
    <w:rsid w:val="00B17035"/>
    <w:rsid w:val="00B17A46"/>
    <w:rsid w:val="00B20E80"/>
    <w:rsid w:val="00B21270"/>
    <w:rsid w:val="00B23893"/>
    <w:rsid w:val="00B253B6"/>
    <w:rsid w:val="00B25526"/>
    <w:rsid w:val="00B2777B"/>
    <w:rsid w:val="00B32F3E"/>
    <w:rsid w:val="00B33594"/>
    <w:rsid w:val="00B34B80"/>
    <w:rsid w:val="00B34DFD"/>
    <w:rsid w:val="00B36218"/>
    <w:rsid w:val="00B369A5"/>
    <w:rsid w:val="00B36F85"/>
    <w:rsid w:val="00B37732"/>
    <w:rsid w:val="00B4003C"/>
    <w:rsid w:val="00B40A01"/>
    <w:rsid w:val="00B43888"/>
    <w:rsid w:val="00B4396D"/>
    <w:rsid w:val="00B45CED"/>
    <w:rsid w:val="00B46403"/>
    <w:rsid w:val="00B47DAD"/>
    <w:rsid w:val="00B54BA7"/>
    <w:rsid w:val="00B55F78"/>
    <w:rsid w:val="00B6095B"/>
    <w:rsid w:val="00B649DC"/>
    <w:rsid w:val="00B658D9"/>
    <w:rsid w:val="00B707A1"/>
    <w:rsid w:val="00B73BF9"/>
    <w:rsid w:val="00B74051"/>
    <w:rsid w:val="00B74F76"/>
    <w:rsid w:val="00B76D75"/>
    <w:rsid w:val="00B7739E"/>
    <w:rsid w:val="00B774FE"/>
    <w:rsid w:val="00B8290F"/>
    <w:rsid w:val="00B82FDA"/>
    <w:rsid w:val="00B841B8"/>
    <w:rsid w:val="00B847B6"/>
    <w:rsid w:val="00B84BD2"/>
    <w:rsid w:val="00B85294"/>
    <w:rsid w:val="00B878CC"/>
    <w:rsid w:val="00B90C49"/>
    <w:rsid w:val="00B91348"/>
    <w:rsid w:val="00B93A0C"/>
    <w:rsid w:val="00B9586C"/>
    <w:rsid w:val="00B95FA1"/>
    <w:rsid w:val="00B9721E"/>
    <w:rsid w:val="00B97D65"/>
    <w:rsid w:val="00BA03AA"/>
    <w:rsid w:val="00BA05FD"/>
    <w:rsid w:val="00BA2B59"/>
    <w:rsid w:val="00BA3D95"/>
    <w:rsid w:val="00BA3E66"/>
    <w:rsid w:val="00BA4D12"/>
    <w:rsid w:val="00BA72CE"/>
    <w:rsid w:val="00BB02B9"/>
    <w:rsid w:val="00BB0EE3"/>
    <w:rsid w:val="00BB1C61"/>
    <w:rsid w:val="00BB2EFD"/>
    <w:rsid w:val="00BB5090"/>
    <w:rsid w:val="00BC01E2"/>
    <w:rsid w:val="00BC3129"/>
    <w:rsid w:val="00BC321D"/>
    <w:rsid w:val="00BC4BD0"/>
    <w:rsid w:val="00BC759C"/>
    <w:rsid w:val="00BD1CEA"/>
    <w:rsid w:val="00BD3DB7"/>
    <w:rsid w:val="00BD6E19"/>
    <w:rsid w:val="00BD7369"/>
    <w:rsid w:val="00BE170D"/>
    <w:rsid w:val="00BE323B"/>
    <w:rsid w:val="00BE4741"/>
    <w:rsid w:val="00BE5EC1"/>
    <w:rsid w:val="00BE7927"/>
    <w:rsid w:val="00BE7FBA"/>
    <w:rsid w:val="00BF00DE"/>
    <w:rsid w:val="00BF214E"/>
    <w:rsid w:val="00BF319F"/>
    <w:rsid w:val="00BF60FF"/>
    <w:rsid w:val="00BF7674"/>
    <w:rsid w:val="00C01063"/>
    <w:rsid w:val="00C10BFC"/>
    <w:rsid w:val="00C10D3B"/>
    <w:rsid w:val="00C119F9"/>
    <w:rsid w:val="00C11E69"/>
    <w:rsid w:val="00C12380"/>
    <w:rsid w:val="00C1366E"/>
    <w:rsid w:val="00C14803"/>
    <w:rsid w:val="00C15063"/>
    <w:rsid w:val="00C15A30"/>
    <w:rsid w:val="00C205F9"/>
    <w:rsid w:val="00C231FE"/>
    <w:rsid w:val="00C25829"/>
    <w:rsid w:val="00C26C5F"/>
    <w:rsid w:val="00C31115"/>
    <w:rsid w:val="00C403CF"/>
    <w:rsid w:val="00C4050E"/>
    <w:rsid w:val="00C454D0"/>
    <w:rsid w:val="00C50C5B"/>
    <w:rsid w:val="00C536F3"/>
    <w:rsid w:val="00C55F29"/>
    <w:rsid w:val="00C571D6"/>
    <w:rsid w:val="00C60E0E"/>
    <w:rsid w:val="00C61200"/>
    <w:rsid w:val="00C615CC"/>
    <w:rsid w:val="00C6192C"/>
    <w:rsid w:val="00C621C4"/>
    <w:rsid w:val="00C6376F"/>
    <w:rsid w:val="00C74410"/>
    <w:rsid w:val="00C75A15"/>
    <w:rsid w:val="00C81BF0"/>
    <w:rsid w:val="00C83FB5"/>
    <w:rsid w:val="00C8417F"/>
    <w:rsid w:val="00C91433"/>
    <w:rsid w:val="00C91871"/>
    <w:rsid w:val="00C927DD"/>
    <w:rsid w:val="00C93886"/>
    <w:rsid w:val="00C9660F"/>
    <w:rsid w:val="00C96EDA"/>
    <w:rsid w:val="00C97BCB"/>
    <w:rsid w:val="00CA021E"/>
    <w:rsid w:val="00CA46AC"/>
    <w:rsid w:val="00CB4462"/>
    <w:rsid w:val="00CB73C5"/>
    <w:rsid w:val="00CC72C7"/>
    <w:rsid w:val="00CD7046"/>
    <w:rsid w:val="00CE0CE6"/>
    <w:rsid w:val="00CE4B06"/>
    <w:rsid w:val="00CE5748"/>
    <w:rsid w:val="00CE59C3"/>
    <w:rsid w:val="00CF0C22"/>
    <w:rsid w:val="00CF13A4"/>
    <w:rsid w:val="00CF281C"/>
    <w:rsid w:val="00CF3527"/>
    <w:rsid w:val="00CF3ED9"/>
    <w:rsid w:val="00CF6DA2"/>
    <w:rsid w:val="00D07A08"/>
    <w:rsid w:val="00D10DE1"/>
    <w:rsid w:val="00D15B11"/>
    <w:rsid w:val="00D24B58"/>
    <w:rsid w:val="00D26127"/>
    <w:rsid w:val="00D301CD"/>
    <w:rsid w:val="00D31A02"/>
    <w:rsid w:val="00D33801"/>
    <w:rsid w:val="00D349A6"/>
    <w:rsid w:val="00D34ACB"/>
    <w:rsid w:val="00D40FAE"/>
    <w:rsid w:val="00D418D6"/>
    <w:rsid w:val="00D438AD"/>
    <w:rsid w:val="00D5211D"/>
    <w:rsid w:val="00D5282D"/>
    <w:rsid w:val="00D551A3"/>
    <w:rsid w:val="00D603A3"/>
    <w:rsid w:val="00D62EFA"/>
    <w:rsid w:val="00D663F1"/>
    <w:rsid w:val="00D721AC"/>
    <w:rsid w:val="00D73222"/>
    <w:rsid w:val="00D73C8C"/>
    <w:rsid w:val="00D75058"/>
    <w:rsid w:val="00D77560"/>
    <w:rsid w:val="00D86E6E"/>
    <w:rsid w:val="00D86E9D"/>
    <w:rsid w:val="00D9027F"/>
    <w:rsid w:val="00D90A05"/>
    <w:rsid w:val="00D943D2"/>
    <w:rsid w:val="00D94FBA"/>
    <w:rsid w:val="00D96710"/>
    <w:rsid w:val="00DA2A4B"/>
    <w:rsid w:val="00DA5A32"/>
    <w:rsid w:val="00DA74FC"/>
    <w:rsid w:val="00DB0264"/>
    <w:rsid w:val="00DB082B"/>
    <w:rsid w:val="00DB1F15"/>
    <w:rsid w:val="00DB3E4E"/>
    <w:rsid w:val="00DB4541"/>
    <w:rsid w:val="00DC0F19"/>
    <w:rsid w:val="00DC15EB"/>
    <w:rsid w:val="00DC2398"/>
    <w:rsid w:val="00DC6904"/>
    <w:rsid w:val="00DC712D"/>
    <w:rsid w:val="00DD1081"/>
    <w:rsid w:val="00DD440D"/>
    <w:rsid w:val="00DD742B"/>
    <w:rsid w:val="00DE04ED"/>
    <w:rsid w:val="00DE0A02"/>
    <w:rsid w:val="00DE58CD"/>
    <w:rsid w:val="00DF1493"/>
    <w:rsid w:val="00DF185A"/>
    <w:rsid w:val="00DF39E7"/>
    <w:rsid w:val="00DF7127"/>
    <w:rsid w:val="00DF77FC"/>
    <w:rsid w:val="00DF78E9"/>
    <w:rsid w:val="00E00F4D"/>
    <w:rsid w:val="00E0238C"/>
    <w:rsid w:val="00E04005"/>
    <w:rsid w:val="00E040F6"/>
    <w:rsid w:val="00E046E9"/>
    <w:rsid w:val="00E04FE6"/>
    <w:rsid w:val="00E07320"/>
    <w:rsid w:val="00E11D89"/>
    <w:rsid w:val="00E134E8"/>
    <w:rsid w:val="00E15B9E"/>
    <w:rsid w:val="00E15E7E"/>
    <w:rsid w:val="00E21A00"/>
    <w:rsid w:val="00E226B9"/>
    <w:rsid w:val="00E22ECB"/>
    <w:rsid w:val="00E3047F"/>
    <w:rsid w:val="00E3101B"/>
    <w:rsid w:val="00E318A0"/>
    <w:rsid w:val="00E328D2"/>
    <w:rsid w:val="00E32E0A"/>
    <w:rsid w:val="00E330D9"/>
    <w:rsid w:val="00E37A6C"/>
    <w:rsid w:val="00E41A45"/>
    <w:rsid w:val="00E42A31"/>
    <w:rsid w:val="00E5155E"/>
    <w:rsid w:val="00E521C5"/>
    <w:rsid w:val="00E528FE"/>
    <w:rsid w:val="00E55145"/>
    <w:rsid w:val="00E55D4D"/>
    <w:rsid w:val="00E56020"/>
    <w:rsid w:val="00E63B35"/>
    <w:rsid w:val="00E640B5"/>
    <w:rsid w:val="00E71E24"/>
    <w:rsid w:val="00E755C9"/>
    <w:rsid w:val="00E838CD"/>
    <w:rsid w:val="00E86F56"/>
    <w:rsid w:val="00E87492"/>
    <w:rsid w:val="00E920FA"/>
    <w:rsid w:val="00E92195"/>
    <w:rsid w:val="00E94F84"/>
    <w:rsid w:val="00E953A2"/>
    <w:rsid w:val="00E95CA8"/>
    <w:rsid w:val="00EA080D"/>
    <w:rsid w:val="00EA0DA5"/>
    <w:rsid w:val="00EA0E48"/>
    <w:rsid w:val="00EA195A"/>
    <w:rsid w:val="00EA292F"/>
    <w:rsid w:val="00EA2E2F"/>
    <w:rsid w:val="00EA3709"/>
    <w:rsid w:val="00EA48F6"/>
    <w:rsid w:val="00EA5545"/>
    <w:rsid w:val="00EA5622"/>
    <w:rsid w:val="00EA5658"/>
    <w:rsid w:val="00EA6AE9"/>
    <w:rsid w:val="00EC39D1"/>
    <w:rsid w:val="00EC5812"/>
    <w:rsid w:val="00EC64C6"/>
    <w:rsid w:val="00EC6AB7"/>
    <w:rsid w:val="00EC7C95"/>
    <w:rsid w:val="00ED2DFD"/>
    <w:rsid w:val="00ED744C"/>
    <w:rsid w:val="00EE54C7"/>
    <w:rsid w:val="00EE642E"/>
    <w:rsid w:val="00EE6C34"/>
    <w:rsid w:val="00EF0C82"/>
    <w:rsid w:val="00EF4FB0"/>
    <w:rsid w:val="00EF51B0"/>
    <w:rsid w:val="00EF5ADB"/>
    <w:rsid w:val="00EF5CF5"/>
    <w:rsid w:val="00F00C32"/>
    <w:rsid w:val="00F01FEE"/>
    <w:rsid w:val="00F05FB3"/>
    <w:rsid w:val="00F070D7"/>
    <w:rsid w:val="00F07B49"/>
    <w:rsid w:val="00F110B4"/>
    <w:rsid w:val="00F11191"/>
    <w:rsid w:val="00F12C7B"/>
    <w:rsid w:val="00F1329C"/>
    <w:rsid w:val="00F13A87"/>
    <w:rsid w:val="00F16717"/>
    <w:rsid w:val="00F17990"/>
    <w:rsid w:val="00F219E5"/>
    <w:rsid w:val="00F23E4A"/>
    <w:rsid w:val="00F2505E"/>
    <w:rsid w:val="00F259B3"/>
    <w:rsid w:val="00F26FA8"/>
    <w:rsid w:val="00F378B4"/>
    <w:rsid w:val="00F440CE"/>
    <w:rsid w:val="00F46102"/>
    <w:rsid w:val="00F46459"/>
    <w:rsid w:val="00F50ECD"/>
    <w:rsid w:val="00F518B8"/>
    <w:rsid w:val="00F51BB3"/>
    <w:rsid w:val="00F528D0"/>
    <w:rsid w:val="00F56405"/>
    <w:rsid w:val="00F66812"/>
    <w:rsid w:val="00F6695B"/>
    <w:rsid w:val="00F67B00"/>
    <w:rsid w:val="00F67DBE"/>
    <w:rsid w:val="00F7427F"/>
    <w:rsid w:val="00F760A7"/>
    <w:rsid w:val="00F801F7"/>
    <w:rsid w:val="00F86E85"/>
    <w:rsid w:val="00F9008B"/>
    <w:rsid w:val="00F90397"/>
    <w:rsid w:val="00F91328"/>
    <w:rsid w:val="00F93630"/>
    <w:rsid w:val="00F97763"/>
    <w:rsid w:val="00FA1786"/>
    <w:rsid w:val="00FA282F"/>
    <w:rsid w:val="00FA7724"/>
    <w:rsid w:val="00FA7BF3"/>
    <w:rsid w:val="00FB0383"/>
    <w:rsid w:val="00FC0BAC"/>
    <w:rsid w:val="00FC1C1E"/>
    <w:rsid w:val="00FC4E27"/>
    <w:rsid w:val="00FC629B"/>
    <w:rsid w:val="00FD11A9"/>
    <w:rsid w:val="00FD75F6"/>
    <w:rsid w:val="00FE07C3"/>
    <w:rsid w:val="00FE510A"/>
    <w:rsid w:val="00FE5DA4"/>
    <w:rsid w:val="00FE7B84"/>
    <w:rsid w:val="00FF6A1B"/>
  </w:rsids>
  <m:mathPr>
    <m:mathFont m:val="Cambria Math"/>
    <m:brkBin m:val="before"/>
    <m:brkBinSub m:val="--"/>
    <m:smallFrac m:val="0"/>
    <m:dispDef/>
    <m:lMargin m:val="0"/>
    <m:rMargin m:val="0"/>
    <m:defJc m:val="centerGroup"/>
    <m:wrapIndent m:val="1440"/>
    <m:intLim m:val="subSup"/>
    <m:naryLim m:val="undOvr"/>
  </m:mathPr>
  <w:themeFontLang w:val="en-US" w:eastAsia="ja-JP"/>
  <w:clrSchemeMapping w:bg1="light1" w:t1="dark1" w:bg2="light2" w:t2="dark2" w:accent1="accent1" w:accent2="accent2" w:accent3="accent3" w:accent4="accent4" w:accent5="accent5" w:accent6="accent6" w:hyperlink="hyperlink" w:followedHyperlink="followedHyperlink"/>
  <w:shapeDefaults>
    <o:shapedefaults v:ext="edit" spidmax="24577">
      <v:textbox inset="5.85pt,.7pt,5.85pt,.7pt"/>
    </o:shapedefaults>
    <o:shapelayout v:ext="edit">
      <o:idmap v:ext="edit" data="1"/>
    </o:shapelayout>
  </w:shapeDefaults>
  <w:decimalSymbol w:val="."/>
  <w:listSeparator w:val=","/>
  <w14:docId w14:val="4B5074EB"/>
  <w15:chartTrackingRefBased/>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heme="minorHAnsi" w:eastAsiaTheme="minorEastAsia" w:hAnsiTheme="minorHAnsi" w:cstheme="minorBidi"/>
        <w:kern w:val="2"/>
        <w:sz w:val="21"/>
        <w:szCs w:val="22"/>
        <w:lang w:val="en-US" w:eastAsia="ja-JP"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a">
    <w:name w:val="Normal"/>
    <w:qFormat/>
    <w:rsid w:val="00921560"/>
    <w:pPr>
      <w:widowControl w:val="0"/>
      <w:jc w:val="both"/>
    </w:pPr>
  </w:style>
  <w:style w:type="paragraph" w:styleId="1">
    <w:name w:val="heading 1"/>
    <w:basedOn w:val="a"/>
    <w:next w:val="a"/>
    <w:link w:val="10"/>
    <w:uiPriority w:val="9"/>
    <w:qFormat/>
    <w:rsid w:val="005A01F8"/>
    <w:pPr>
      <w:keepNext/>
      <w:outlineLvl w:val="0"/>
    </w:pPr>
    <w:rPr>
      <w:rFonts w:asciiTheme="majorHAnsi" w:eastAsiaTheme="majorEastAsia" w:hAnsiTheme="majorHAnsi" w:cstheme="majorBidi"/>
      <w:sz w:val="24"/>
      <w:szCs w:val="24"/>
    </w:rPr>
  </w:style>
  <w:style w:type="paragraph" w:styleId="2">
    <w:name w:val="heading 2"/>
    <w:basedOn w:val="a"/>
    <w:next w:val="a"/>
    <w:link w:val="20"/>
    <w:uiPriority w:val="9"/>
    <w:unhideWhenUsed/>
    <w:qFormat/>
    <w:rsid w:val="005A01F8"/>
    <w:pPr>
      <w:keepNext/>
      <w:outlineLvl w:val="1"/>
    </w:pPr>
    <w:rPr>
      <w:rFonts w:asciiTheme="majorHAnsi" w:eastAsiaTheme="majorEastAsia" w:hAnsiTheme="majorHAnsi" w:cstheme="majorBidi"/>
    </w:rPr>
  </w:style>
  <w:style w:type="paragraph" w:styleId="3">
    <w:name w:val="heading 3"/>
    <w:basedOn w:val="a"/>
    <w:next w:val="a"/>
    <w:link w:val="30"/>
    <w:uiPriority w:val="9"/>
    <w:unhideWhenUsed/>
    <w:qFormat/>
    <w:rsid w:val="005A01F8"/>
    <w:pPr>
      <w:keepNext/>
      <w:ind w:leftChars="400" w:left="400"/>
      <w:outlineLvl w:val="2"/>
    </w:pPr>
    <w:rPr>
      <w:rFonts w:asciiTheme="majorHAnsi" w:eastAsiaTheme="majorEastAsia" w:hAnsiTheme="majorHAnsi" w:cstheme="majorBidi"/>
    </w:rPr>
  </w:style>
  <w:style w:type="character" w:default="1" w:styleId="a0">
    <w:name w:val="Default Paragraph Font"/>
    <w:uiPriority w:val="1"/>
    <w:semiHidden/>
    <w:unhideWhenUsed/>
  </w:style>
  <w:style w:type="table" w:default="1" w:styleId="a1">
    <w:name w:val="Normal Table"/>
    <w:uiPriority w:val="99"/>
    <w:semiHidden/>
    <w:unhideWhenUsed/>
    <w:tblPr>
      <w:tblInd w:w="0" w:type="dxa"/>
      <w:tblCellMar>
        <w:top w:w="0" w:type="dxa"/>
        <w:left w:w="108" w:type="dxa"/>
        <w:bottom w:w="0" w:type="dxa"/>
        <w:right w:w="108" w:type="dxa"/>
      </w:tblCellMar>
    </w:tblPr>
  </w:style>
  <w:style w:type="numbering" w:default="1" w:styleId="a2">
    <w:name w:val="No List"/>
    <w:uiPriority w:val="99"/>
    <w:semiHidden/>
    <w:unhideWhenUsed/>
  </w:style>
  <w:style w:type="paragraph" w:styleId="a3">
    <w:name w:val="header"/>
    <w:basedOn w:val="a"/>
    <w:link w:val="a4"/>
    <w:uiPriority w:val="99"/>
    <w:unhideWhenUsed/>
    <w:rsid w:val="00290D1C"/>
    <w:pPr>
      <w:tabs>
        <w:tab w:val="center" w:pos="4252"/>
        <w:tab w:val="right" w:pos="8504"/>
      </w:tabs>
      <w:snapToGrid w:val="0"/>
    </w:pPr>
  </w:style>
  <w:style w:type="character" w:customStyle="1" w:styleId="a4">
    <w:name w:val="ヘッダー (文字)"/>
    <w:basedOn w:val="a0"/>
    <w:link w:val="a3"/>
    <w:uiPriority w:val="99"/>
    <w:rsid w:val="00290D1C"/>
  </w:style>
  <w:style w:type="paragraph" w:styleId="a5">
    <w:name w:val="footer"/>
    <w:basedOn w:val="a"/>
    <w:link w:val="a6"/>
    <w:uiPriority w:val="99"/>
    <w:unhideWhenUsed/>
    <w:rsid w:val="00290D1C"/>
    <w:pPr>
      <w:tabs>
        <w:tab w:val="center" w:pos="4252"/>
        <w:tab w:val="right" w:pos="8504"/>
      </w:tabs>
      <w:snapToGrid w:val="0"/>
    </w:pPr>
  </w:style>
  <w:style w:type="character" w:customStyle="1" w:styleId="a6">
    <w:name w:val="フッター (文字)"/>
    <w:basedOn w:val="a0"/>
    <w:link w:val="a5"/>
    <w:uiPriority w:val="99"/>
    <w:rsid w:val="00290D1C"/>
  </w:style>
  <w:style w:type="table" w:styleId="a7">
    <w:name w:val="Table Grid"/>
    <w:basedOn w:val="a1"/>
    <w:uiPriority w:val="59"/>
    <w:rsid w:val="00290D1C"/>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paragraph" w:customStyle="1" w:styleId="06">
    <w:name w:val="06：本文①"/>
    <w:basedOn w:val="a"/>
    <w:rsid w:val="009C472E"/>
    <w:pPr>
      <w:widowControl/>
      <w:ind w:left="690" w:firstLine="230"/>
    </w:pPr>
    <w:rPr>
      <w:rFonts w:ascii="ＭＳ 明朝" w:eastAsia="ＭＳ 明朝" w:hAnsi="Century" w:cs="Times New Roman"/>
      <w:kern w:val="0"/>
      <w:szCs w:val="20"/>
    </w:rPr>
  </w:style>
  <w:style w:type="paragraph" w:styleId="a8">
    <w:name w:val="List Paragraph"/>
    <w:basedOn w:val="a"/>
    <w:uiPriority w:val="34"/>
    <w:qFormat/>
    <w:rsid w:val="009C4C86"/>
    <w:pPr>
      <w:ind w:leftChars="400" w:left="840"/>
    </w:pPr>
  </w:style>
  <w:style w:type="paragraph" w:styleId="a9">
    <w:name w:val="Balloon Text"/>
    <w:basedOn w:val="a"/>
    <w:link w:val="aa"/>
    <w:uiPriority w:val="99"/>
    <w:semiHidden/>
    <w:unhideWhenUsed/>
    <w:rsid w:val="00104697"/>
    <w:rPr>
      <w:rFonts w:asciiTheme="majorHAnsi" w:eastAsiaTheme="majorEastAsia" w:hAnsiTheme="majorHAnsi" w:cstheme="majorBidi"/>
      <w:sz w:val="18"/>
      <w:szCs w:val="18"/>
    </w:rPr>
  </w:style>
  <w:style w:type="character" w:customStyle="1" w:styleId="aa">
    <w:name w:val="吹き出し (文字)"/>
    <w:basedOn w:val="a0"/>
    <w:link w:val="a9"/>
    <w:uiPriority w:val="99"/>
    <w:semiHidden/>
    <w:rsid w:val="00104697"/>
    <w:rPr>
      <w:rFonts w:asciiTheme="majorHAnsi" w:eastAsiaTheme="majorEastAsia" w:hAnsiTheme="majorHAnsi" w:cstheme="majorBidi"/>
      <w:sz w:val="18"/>
      <w:szCs w:val="18"/>
    </w:rPr>
  </w:style>
  <w:style w:type="table" w:customStyle="1" w:styleId="11">
    <w:name w:val="表 (格子)1"/>
    <w:basedOn w:val="a1"/>
    <w:next w:val="a7"/>
    <w:rsid w:val="00D40FAE"/>
    <w:pPr>
      <w:widowControl w:val="0"/>
      <w:jc w:val="both"/>
    </w:pPr>
    <w:rPr>
      <w:rFonts w:ascii="Century" w:eastAsia="ＭＳ 明朝" w:hAnsi="Century" w:cs="Times New Roman"/>
      <w:kern w:val="0"/>
      <w:sz w:val="20"/>
      <w:szCs w:val="20"/>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21">
    <w:name w:val="表 (格子)2"/>
    <w:basedOn w:val="a1"/>
    <w:next w:val="a7"/>
    <w:uiPriority w:val="39"/>
    <w:rsid w:val="00FB0383"/>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31">
    <w:name w:val="表 (格子)3"/>
    <w:basedOn w:val="a1"/>
    <w:next w:val="a7"/>
    <w:uiPriority w:val="39"/>
    <w:rsid w:val="000C7A37"/>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4">
    <w:name w:val="表 (格子)4"/>
    <w:basedOn w:val="a1"/>
    <w:next w:val="a7"/>
    <w:uiPriority w:val="59"/>
    <w:rsid w:val="001271DD"/>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table" w:customStyle="1" w:styleId="5">
    <w:name w:val="表 (格子)5"/>
    <w:basedOn w:val="a1"/>
    <w:next w:val="a7"/>
    <w:uiPriority w:val="59"/>
    <w:rsid w:val="00031F96"/>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styleId="ab">
    <w:name w:val="line number"/>
    <w:basedOn w:val="a0"/>
    <w:uiPriority w:val="99"/>
    <w:semiHidden/>
    <w:unhideWhenUsed/>
    <w:rsid w:val="00B21270"/>
  </w:style>
  <w:style w:type="character" w:customStyle="1" w:styleId="10">
    <w:name w:val="見出し 1 (文字)"/>
    <w:basedOn w:val="a0"/>
    <w:link w:val="1"/>
    <w:uiPriority w:val="9"/>
    <w:rsid w:val="005A01F8"/>
    <w:rPr>
      <w:rFonts w:asciiTheme="majorHAnsi" w:eastAsiaTheme="majorEastAsia" w:hAnsiTheme="majorHAnsi" w:cstheme="majorBidi"/>
      <w:sz w:val="24"/>
      <w:szCs w:val="24"/>
    </w:rPr>
  </w:style>
  <w:style w:type="character" w:customStyle="1" w:styleId="20">
    <w:name w:val="見出し 2 (文字)"/>
    <w:basedOn w:val="a0"/>
    <w:link w:val="2"/>
    <w:uiPriority w:val="9"/>
    <w:rsid w:val="005A01F8"/>
    <w:rPr>
      <w:rFonts w:asciiTheme="majorHAnsi" w:eastAsiaTheme="majorEastAsia" w:hAnsiTheme="majorHAnsi" w:cstheme="majorBidi"/>
    </w:rPr>
  </w:style>
  <w:style w:type="character" w:customStyle="1" w:styleId="30">
    <w:name w:val="見出し 3 (文字)"/>
    <w:basedOn w:val="a0"/>
    <w:link w:val="3"/>
    <w:uiPriority w:val="9"/>
    <w:rsid w:val="005A01F8"/>
    <w:rPr>
      <w:rFonts w:asciiTheme="majorHAnsi" w:eastAsiaTheme="majorEastAsia" w:hAnsiTheme="majorHAnsi" w:cstheme="majorBidi"/>
    </w:rPr>
  </w:style>
  <w:style w:type="paragraph" w:customStyle="1" w:styleId="ac">
    <w:name w:val="図表タイトル"/>
    <w:basedOn w:val="a"/>
    <w:next w:val="a"/>
    <w:link w:val="ad"/>
    <w:rsid w:val="005B2E8A"/>
    <w:pPr>
      <w:keepNext/>
      <w:widowControl/>
      <w:autoSpaceDE w:val="0"/>
      <w:jc w:val="center"/>
    </w:pPr>
    <w:rPr>
      <w:rFonts w:ascii="ＭＳ 明朝" w:eastAsia="ＭＳ 明朝" w:hAnsi="ＭＳ 明朝" w:cs="Times New Roman"/>
      <w:bCs/>
      <w:sz w:val="24"/>
      <w:szCs w:val="20"/>
    </w:rPr>
  </w:style>
  <w:style w:type="character" w:customStyle="1" w:styleId="ad">
    <w:name w:val="図表タイトル (文字)"/>
    <w:basedOn w:val="a0"/>
    <w:link w:val="ac"/>
    <w:rsid w:val="005B2E8A"/>
    <w:rPr>
      <w:rFonts w:ascii="ＭＳ 明朝" w:eastAsia="ＭＳ 明朝" w:hAnsi="ＭＳ 明朝" w:cs="Times New Roman"/>
      <w:bCs/>
      <w:sz w:val="24"/>
      <w:szCs w:val="20"/>
    </w:rPr>
  </w:style>
  <w:style w:type="paragraph" w:customStyle="1" w:styleId="06111">
    <w:name w:val="06：本文1.1.1"/>
    <w:basedOn w:val="a"/>
    <w:rsid w:val="007F1578"/>
    <w:pPr>
      <w:widowControl/>
      <w:autoSpaceDE w:val="0"/>
      <w:ind w:leftChars="100" w:left="214" w:firstLineChars="100" w:firstLine="214"/>
    </w:pPr>
    <w:rPr>
      <w:rFonts w:ascii="ＭＳ 明朝" w:eastAsia="ＭＳ 明朝" w:hAnsi="Century" w:cs="Times New Roman"/>
      <w:szCs w:val="20"/>
    </w:rPr>
  </w:style>
  <w:style w:type="paragraph" w:customStyle="1" w:styleId="08">
    <w:name w:val="08：本文１．"/>
    <w:basedOn w:val="a"/>
    <w:rsid w:val="007F1578"/>
    <w:pPr>
      <w:widowControl/>
      <w:autoSpaceDE w:val="0"/>
      <w:ind w:leftChars="200" w:left="428" w:firstLineChars="100" w:firstLine="214"/>
    </w:pPr>
    <w:rPr>
      <w:rFonts w:ascii="ＭＳ 明朝" w:eastAsia="ＭＳ 明朝" w:hAnsi="Century" w:cs="Times New Roman"/>
      <w:szCs w:val="20"/>
    </w:rPr>
  </w:style>
  <w:style w:type="paragraph" w:customStyle="1" w:styleId="100">
    <w:name w:val="10：本文（１）"/>
    <w:basedOn w:val="a"/>
    <w:uiPriority w:val="99"/>
    <w:rsid w:val="00FA7BF3"/>
    <w:pPr>
      <w:widowControl/>
      <w:autoSpaceDE w:val="0"/>
      <w:ind w:leftChars="200" w:left="428" w:firstLineChars="100" w:firstLine="214"/>
    </w:pPr>
    <w:rPr>
      <w:rFonts w:ascii="ＭＳ 明朝" w:eastAsia="ＭＳ 明朝" w:hAnsi="Century" w:cs="Times New Roman"/>
      <w:szCs w:val="20"/>
    </w:rPr>
  </w:style>
  <w:style w:type="paragraph" w:customStyle="1" w:styleId="110">
    <w:name w:val="11：項目①"/>
    <w:basedOn w:val="a"/>
    <w:next w:val="12"/>
    <w:uiPriority w:val="99"/>
    <w:rsid w:val="00FA7BF3"/>
    <w:pPr>
      <w:keepNext/>
      <w:widowControl/>
      <w:autoSpaceDE w:val="0"/>
      <w:ind w:leftChars="150" w:left="150"/>
    </w:pPr>
    <w:rPr>
      <w:rFonts w:ascii="ＭＳ 明朝" w:eastAsia="ＭＳ 明朝" w:hAnsi="Century" w:cs="Times New Roman"/>
      <w:szCs w:val="20"/>
    </w:rPr>
  </w:style>
  <w:style w:type="paragraph" w:customStyle="1" w:styleId="12">
    <w:name w:val="12：本文①"/>
    <w:basedOn w:val="a"/>
    <w:rsid w:val="00FA7BF3"/>
    <w:pPr>
      <w:widowControl/>
      <w:autoSpaceDE w:val="0"/>
      <w:ind w:leftChars="200" w:left="428" w:firstLineChars="100" w:firstLine="214"/>
    </w:pPr>
    <w:rPr>
      <w:rFonts w:ascii="ＭＳ 明朝" w:eastAsia="ＭＳ 明朝" w:hAnsi="Century" w:cs="Times New Roman"/>
      <w:szCs w:val="20"/>
    </w:rPr>
  </w:style>
  <w:style w:type="paragraph" w:customStyle="1" w:styleId="16">
    <w:name w:val="16：本文（ａ）"/>
    <w:basedOn w:val="a"/>
    <w:link w:val="160"/>
    <w:rsid w:val="00FA7BF3"/>
    <w:pPr>
      <w:widowControl/>
      <w:autoSpaceDE w:val="0"/>
      <w:ind w:leftChars="300" w:left="642" w:firstLineChars="100" w:firstLine="214"/>
    </w:pPr>
    <w:rPr>
      <w:rFonts w:ascii="ＭＳ 明朝" w:eastAsia="ＭＳ 明朝" w:hAnsi="ＭＳ 明朝" w:cs="Times New Roman"/>
      <w:szCs w:val="20"/>
    </w:rPr>
  </w:style>
  <w:style w:type="character" w:customStyle="1" w:styleId="160">
    <w:name w:val="16：本文（ａ） (文字)"/>
    <w:basedOn w:val="a0"/>
    <w:link w:val="16"/>
    <w:rsid w:val="00FA7BF3"/>
    <w:rPr>
      <w:rFonts w:ascii="ＭＳ 明朝" w:eastAsia="ＭＳ 明朝" w:hAnsi="ＭＳ 明朝" w:cs="Times New Roman"/>
      <w:szCs w:val="20"/>
    </w:rPr>
  </w:style>
  <w:style w:type="paragraph" w:customStyle="1" w:styleId="0411">
    <w:name w:val="04：本文1.1"/>
    <w:basedOn w:val="a"/>
    <w:uiPriority w:val="99"/>
    <w:rsid w:val="00807E6C"/>
    <w:pPr>
      <w:widowControl/>
      <w:autoSpaceDE w:val="0"/>
      <w:ind w:leftChars="100" w:left="214" w:firstLineChars="100" w:firstLine="214"/>
    </w:pPr>
    <w:rPr>
      <w:rFonts w:ascii="ＭＳ 明朝" w:eastAsia="ＭＳ 明朝" w:hAnsi="Century" w:cs="Times New Roman"/>
      <w:szCs w:val="20"/>
    </w:rPr>
  </w:style>
  <w:style w:type="table" w:styleId="ae">
    <w:name w:val="Grid Table Light"/>
    <w:basedOn w:val="a1"/>
    <w:uiPriority w:val="40"/>
    <w:rsid w:val="003B3EC8"/>
    <w:rPr>
      <w:rFonts w:ascii="Century" w:eastAsia="ＭＳ 明朝" w:hAnsi="Century" w:cs="Times New Roman"/>
      <w:kern w:val="0"/>
      <w:sz w:val="20"/>
      <w:szCs w:val="20"/>
    </w:rPr>
    <w:tblPr>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Pr>
  </w:style>
  <w:style w:type="paragraph" w:customStyle="1" w:styleId="1maru">
    <w:name w:val="スタイル1maru"/>
    <w:basedOn w:val="a"/>
    <w:qFormat/>
    <w:rsid w:val="00B878CC"/>
    <w:pPr>
      <w:ind w:left="251" w:hangingChars="114" w:hanging="251"/>
    </w:pPr>
    <w:rPr>
      <w:rFonts w:asciiTheme="minorEastAsia" w:hAnsiTheme="minorEastAsia" w:cs="Times New Roman"/>
      <w:sz w:val="22"/>
    </w:rPr>
  </w:style>
  <w:style w:type="paragraph" w:styleId="af">
    <w:name w:val="Date"/>
    <w:basedOn w:val="a"/>
    <w:next w:val="a"/>
    <w:link w:val="af0"/>
    <w:uiPriority w:val="99"/>
    <w:semiHidden/>
    <w:unhideWhenUsed/>
    <w:rsid w:val="00BC3129"/>
  </w:style>
  <w:style w:type="character" w:customStyle="1" w:styleId="af0">
    <w:name w:val="日付 (文字)"/>
    <w:basedOn w:val="a0"/>
    <w:link w:val="af"/>
    <w:uiPriority w:val="99"/>
    <w:semiHidden/>
    <w:rsid w:val="00BC3129"/>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eader" Target="header2.xml"/><Relationship Id="rId13" Type="http://schemas.openxmlformats.org/officeDocument/2006/relationships/footer" Target="footer4.xml"/><Relationship Id="rId18" Type="http://schemas.openxmlformats.org/officeDocument/2006/relationships/image" Target="media/image4.png"/><Relationship Id="rId26" Type="http://schemas.openxmlformats.org/officeDocument/2006/relationships/header" Target="header4.xml"/><Relationship Id="rId3" Type="http://schemas.openxmlformats.org/officeDocument/2006/relationships/settings" Target="settings.xml"/><Relationship Id="rId21" Type="http://schemas.openxmlformats.org/officeDocument/2006/relationships/image" Target="media/image7.png"/><Relationship Id="rId7" Type="http://schemas.openxmlformats.org/officeDocument/2006/relationships/header" Target="header1.xml"/><Relationship Id="rId12" Type="http://schemas.openxmlformats.org/officeDocument/2006/relationships/footer" Target="footer3.xml"/><Relationship Id="rId25" Type="http://schemas.openxmlformats.org/officeDocument/2006/relationships/footer" Target="footer6.xml"/><Relationship Id="rId2" Type="http://schemas.openxmlformats.org/officeDocument/2006/relationships/styles" Target="styles.xml"/><Relationship Id="rId16" Type="http://schemas.openxmlformats.org/officeDocument/2006/relationships/image" Target="media/image3.png"/><Relationship Id="rId20" Type="http://schemas.openxmlformats.org/officeDocument/2006/relationships/image" Target="media/image6.png"/><Relationship Id="rId29" Type="http://schemas.openxmlformats.org/officeDocument/2006/relationships/theme" Target="theme/theme1.xml"/><Relationship Id="rId1" Type="http://schemas.openxmlformats.org/officeDocument/2006/relationships/numbering" Target="numbering.xml"/><Relationship Id="rId6" Type="http://schemas.openxmlformats.org/officeDocument/2006/relationships/endnotes" Target="endnotes.xml"/><Relationship Id="rId11" Type="http://schemas.openxmlformats.org/officeDocument/2006/relationships/header" Target="header3.xml"/><Relationship Id="rId24" Type="http://schemas.openxmlformats.org/officeDocument/2006/relationships/footer" Target="footer5.xml"/><Relationship Id="rId5" Type="http://schemas.openxmlformats.org/officeDocument/2006/relationships/footnotes" Target="footnotes.xml"/><Relationship Id="rId15" Type="http://schemas.openxmlformats.org/officeDocument/2006/relationships/image" Target="media/image2.png"/><Relationship Id="rId23" Type="http://schemas.openxmlformats.org/officeDocument/2006/relationships/image" Target="media/image9.png"/><Relationship Id="rId28" Type="http://schemas.openxmlformats.org/officeDocument/2006/relationships/fontTable" Target="fontTable.xml"/><Relationship Id="rId10" Type="http://schemas.openxmlformats.org/officeDocument/2006/relationships/footer" Target="footer2.xml"/><Relationship Id="rId19" Type="http://schemas.openxmlformats.org/officeDocument/2006/relationships/image" Target="media/image5.png"/><Relationship Id="rId4" Type="http://schemas.openxmlformats.org/officeDocument/2006/relationships/webSettings" Target="webSettings.xml"/><Relationship Id="rId9" Type="http://schemas.openxmlformats.org/officeDocument/2006/relationships/footer" Target="footer1.xml"/><Relationship Id="rId14" Type="http://schemas.openxmlformats.org/officeDocument/2006/relationships/image" Target="media/image1.png"/><Relationship Id="rId22" Type="http://schemas.openxmlformats.org/officeDocument/2006/relationships/image" Target="media/image8.png"/><Relationship Id="rId27" Type="http://schemas.openxmlformats.org/officeDocument/2006/relationships/footer" Target="footer7.xml"/></Relationships>
</file>

<file path=word/theme/theme1.xml><?xml version="1.0" encoding="utf-8"?>
<a:theme xmlns:a="http://schemas.openxmlformats.org/drawingml/2006/main" name="Office テーマ">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游ゴシック Light" panose="020F0302020204030204"/>
        <a:ea typeface=""/>
        <a:cs typeface=""/>
        <a:font script="Jpan" typeface="游ゴシック Light"/>
        <a:font script="Hang" typeface="맑은 고딕"/>
        <a:font script="Hans" typeface="等线 Light"/>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游明朝" panose="020F0502020204030204"/>
        <a:ea typeface=""/>
        <a:cs typeface=""/>
        <a:font script="Jpan" typeface="游明朝"/>
        <a:font script="Hang" typeface="맑은 고딕"/>
        <a:font script="Hans" typeface="等线"/>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name="Office Theme" id="{62F939B6-93AF-4DB8-9C6B-D6C7DFDC589F}" vid="{4A3C46E8-61CC-4603-A589-7422A47A8E4A}"/>
    </a:ext>
  </a:extLst>
</a:theme>
</file>

<file path=docProps/app.xml><?xml version="1.0" encoding="utf-8"?>
<Properties xmlns="http://schemas.openxmlformats.org/officeDocument/2006/extended-properties" xmlns:vt="http://schemas.openxmlformats.org/officeDocument/2006/docPropsVTypes">
  <Template>Normal.dotm</Template>
  <TotalTime>0</TotalTime>
  <Pages>35</Pages>
  <Words>3400</Words>
  <Characters>19383</Characters>
  <Application>Microsoft Office Word</Application>
  <DocSecurity>0</DocSecurity>
  <Lines>161</Lines>
  <Paragraphs>45</Paragraphs>
  <ScaleCrop>false</ScaleCrop>
  <HeadingPairs>
    <vt:vector size="2" baseType="variant">
      <vt:variant>
        <vt:lpstr>タイトル</vt:lpstr>
      </vt:variant>
      <vt:variant>
        <vt:i4>1</vt:i4>
      </vt:variant>
    </vt:vector>
  </HeadingPairs>
  <TitlesOfParts>
    <vt:vector size="1" baseType="lpstr">
      <vt:lpstr/>
    </vt:vector>
  </TitlesOfParts>
  <Company/>
  <LinksUpToDate>false</LinksUpToDate>
  <CharactersWithSpaces>22738</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
  <cp:keywords/>
  <dc:description/>
  <cp:lastModifiedBy/>
  <cp:revision>1</cp:revision>
  <dcterms:created xsi:type="dcterms:W3CDTF">2023-05-30T08:34:00Z</dcterms:created>
  <dcterms:modified xsi:type="dcterms:W3CDTF">2023-06-08T03:12:00Z</dcterms:modified>
</cp:coreProperties>
</file>