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B7578" w:rsidRPr="002B7C0A" w14:paraId="46D3D5C4" w14:textId="77777777" w:rsidTr="00CD4B76">
        <w:tc>
          <w:tcPr>
            <w:tcW w:w="9108" w:type="dxa"/>
          </w:tcPr>
          <w:p w14:paraId="4F4FAB96" w14:textId="553308F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（要望項目）【交通・まちづくりに関する要求項目】</w:t>
            </w:r>
          </w:p>
          <w:p w14:paraId="3E7675E1" w14:textId="7777777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１．駅ホームの安全な利用、無人駅への対策検討について</w:t>
            </w:r>
          </w:p>
          <w:p w14:paraId="61951127" w14:textId="7FE58C15" w:rsidR="001B7578" w:rsidRPr="002B7C0A" w:rsidRDefault="00C54EB9" w:rsidP="001B7578">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２）</w:t>
            </w:r>
            <w:r w:rsidR="001B7578" w:rsidRPr="002B7C0A">
              <w:rPr>
                <w:rFonts w:ascii="HG丸ｺﾞｼｯｸM-PRO" w:eastAsia="HG丸ｺﾞｼｯｸM-PRO" w:hAnsi="HG丸ｺﾞｼｯｸM-PRO" w:hint="eastAsia"/>
                <w:sz w:val="22"/>
              </w:rPr>
              <w:t xml:space="preserve">　無人駅、時間無人、窓口無人（以下「無人駅等」）の拡大を回避するよう鉄道事業者への理解を図ること。</w:t>
            </w:r>
            <w:r w:rsidR="001B7578" w:rsidRPr="002B7C0A">
              <w:rPr>
                <w:rFonts w:ascii="HG丸ｺﾞｼｯｸM-PRO" w:eastAsia="HG丸ｺﾞｼｯｸM-PRO" w:hAnsi="HG丸ｺﾞｼｯｸM-PRO"/>
                <w:sz w:val="22"/>
              </w:rPr>
              <w:t xml:space="preserve"> </w:t>
            </w:r>
            <w:r w:rsidR="001B7578" w:rsidRPr="002B7C0A">
              <w:rPr>
                <w:rFonts w:ascii="HG丸ｺﾞｼｯｸM-PRO" w:eastAsia="HG丸ｺﾞｼｯｸM-PRO" w:hAnsi="HG丸ｺﾞｼｯｸM-PRO" w:hint="eastAsia"/>
                <w:sz w:val="22"/>
              </w:rPr>
              <w:t>その上で拡大する無人時間帯等において障害者が負担なく利用できるように以下の点について環境の整備の事業者努力を求めること。</w:t>
            </w:r>
          </w:p>
          <w:p w14:paraId="2EBFEBE5" w14:textId="7777777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xml:space="preserve">　・インターホン、切符券売機等を障害者が容易に利用できるように改善すること。</w:t>
            </w:r>
          </w:p>
          <w:p w14:paraId="13C98B28" w14:textId="7777777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xml:space="preserve">　・ホームと電車の段差の解消、ホーム柵の設置などの整備を進めること。</w:t>
            </w:r>
          </w:p>
          <w:p w14:paraId="35EC44A4" w14:textId="21030E1D" w:rsidR="001B7578" w:rsidRPr="002B7C0A" w:rsidRDefault="001B7578" w:rsidP="001B7578">
            <w:pPr>
              <w:ind w:left="440" w:hangingChars="200" w:hanging="44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xml:space="preserve">　・無人時間帯は障害者等の利用が少ない時間帯に設定し、無人時間帯情報をだれもが前もって容易に把握できるよう</w:t>
            </w:r>
            <w:r w:rsidR="00762E5B" w:rsidRPr="002B7C0A">
              <w:rPr>
                <w:rFonts w:ascii="HG丸ｺﾞｼｯｸM-PRO" w:eastAsia="HG丸ｺﾞｼｯｸM-PRO" w:hAnsi="HG丸ｺﾞｼｯｸM-PRO" w:hint="eastAsia"/>
                <w:sz w:val="22"/>
              </w:rPr>
              <w:t>WEB</w:t>
            </w:r>
            <w:r w:rsidRPr="002B7C0A">
              <w:rPr>
                <w:rFonts w:ascii="HG丸ｺﾞｼｯｸM-PRO" w:eastAsia="HG丸ｺﾞｼｯｸM-PRO" w:hAnsi="HG丸ｺﾞｼｯｸM-PRO" w:hint="eastAsia"/>
                <w:sz w:val="22"/>
              </w:rPr>
              <w:t>などで公表すること。</w:t>
            </w:r>
          </w:p>
          <w:p w14:paraId="44120984" w14:textId="7777777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xml:space="preserve">　・介助等の申出窓口は営業時間内には必ず外部からも容易に連絡可能な体制とすること。</w:t>
            </w:r>
          </w:p>
          <w:p w14:paraId="07A0417C" w14:textId="77777777" w:rsidR="00762E5B" w:rsidRPr="002B7C0A" w:rsidRDefault="001B7578" w:rsidP="001B7578">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xml:space="preserve">　　なお、国無人駅ガイドラインに基づき、障害当事者の意見を十分に踏まえること。</w:t>
            </w:r>
          </w:p>
          <w:p w14:paraId="0303E0CD" w14:textId="6DF26882" w:rsidR="001B7578" w:rsidRPr="002B7C0A" w:rsidRDefault="001B7578" w:rsidP="00762E5B">
            <w:pPr>
              <w:ind w:leftChars="100" w:left="21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とりわけ、無人下における重要設備であるインターホンについては、多様な障害者が利用できる仕様とする必要があり、「大阪府重点整備地区バリアフリー推進連絡会議」等を活用し、当事者視点での課題を聴取する場を設けること。</w:t>
            </w:r>
          </w:p>
        </w:tc>
      </w:tr>
      <w:tr w:rsidR="001B7578" w:rsidRPr="002B7C0A" w14:paraId="36983400" w14:textId="77777777" w:rsidTr="00CD4B76">
        <w:tc>
          <w:tcPr>
            <w:tcW w:w="9108" w:type="dxa"/>
          </w:tcPr>
          <w:p w14:paraId="47BC8A02" w14:textId="7777777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w:t>
            </w:r>
          </w:p>
          <w:p w14:paraId="27075C59" w14:textId="77777777" w:rsidR="001B7578" w:rsidRPr="002B7C0A" w:rsidRDefault="001B7578" w:rsidP="001B7578">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駅員の常時配置に関しては、大阪府としては、鉄道事業者に指導や強制する法的な権限を有していないのが実情です。</w:t>
            </w:r>
          </w:p>
          <w:p w14:paraId="606E9234" w14:textId="77777777" w:rsidR="001B7578" w:rsidRPr="002B7C0A" w:rsidRDefault="001B7578" w:rsidP="001B7578">
            <w:pPr>
              <w:rPr>
                <w:rFonts w:ascii="HG丸ｺﾞｼｯｸM-PRO" w:eastAsia="HG丸ｺﾞｼｯｸM-PRO" w:hAnsi="HG丸ｺﾞｼｯｸM-PRO"/>
                <w:sz w:val="22"/>
              </w:rPr>
            </w:pPr>
          </w:p>
          <w:p w14:paraId="0CEBC6DC" w14:textId="77777777" w:rsidR="001B7578" w:rsidRPr="002B7C0A" w:rsidRDefault="001B7578" w:rsidP="001B7578">
            <w:pPr>
              <w:ind w:left="220" w:hangingChars="100" w:hanging="220"/>
              <w:rPr>
                <w:rFonts w:ascii="HG丸ｺﾞｼｯｸM-PRO" w:eastAsia="HG丸ｺﾞｼｯｸM-PRO" w:hAnsi="HG丸ｺﾞｼｯｸM-PRO"/>
                <w:color w:val="000000"/>
                <w:sz w:val="22"/>
              </w:rPr>
            </w:pPr>
            <w:r w:rsidRPr="002B7C0A">
              <w:rPr>
                <w:rFonts w:ascii="HG丸ｺﾞｼｯｸM-PRO" w:eastAsia="HG丸ｺﾞｼｯｸM-PRO" w:hAnsi="HG丸ｺﾞｼｯｸM-PRO" w:hint="eastAsia"/>
                <w:sz w:val="22"/>
              </w:rPr>
              <w:t>○　しかしながら、公</w:t>
            </w:r>
            <w:r w:rsidRPr="002B7C0A">
              <w:rPr>
                <w:rFonts w:ascii="HG丸ｺﾞｼｯｸM-PRO" w:eastAsia="HG丸ｺﾞｼｯｸM-PRO" w:hAnsi="HG丸ｺﾞｼｯｸM-PRO" w:hint="eastAsia"/>
                <w:color w:val="000000"/>
                <w:sz w:val="22"/>
              </w:rPr>
              <w:t>共交通として、すべての利用者の利便性及び安全性を向上させることは重要であると認識しております。駅が果たす役割を踏まえ、「大阪府重点整備地区バリアフリー推進連絡会議」等の場を通じて、障がい者等の駅利用の利便性や安全性の確保の観点から「駅係員の配置が望ましい」という府の考え方を示すとともに、鉄道事業者がやむを得ず駅の無人化を実施する場合には、いただいたご意見の内容も含む「駅の無人化に伴う安全・円滑な駅利用に関するガイドライン」を最大限尊重し、無人駅の機能向上に資する取組を適切に実施するとともに、障がい当事者団体等と十分な意思疎通を図るよう伝えるなど、鉄道事業者に働きかけを行っているところです。</w:t>
            </w:r>
          </w:p>
          <w:p w14:paraId="4C38A3F6" w14:textId="77777777" w:rsidR="001B7578" w:rsidRPr="002B7C0A" w:rsidRDefault="001B7578" w:rsidP="001B7578">
            <w:pPr>
              <w:ind w:left="220" w:hangingChars="100" w:hanging="220"/>
              <w:rPr>
                <w:rFonts w:ascii="HG丸ｺﾞｼｯｸM-PRO" w:eastAsia="HG丸ｺﾞｼｯｸM-PRO" w:hAnsi="HG丸ｺﾞｼｯｸM-PRO"/>
                <w:color w:val="000000"/>
                <w:sz w:val="22"/>
              </w:rPr>
            </w:pPr>
            <w:r w:rsidRPr="002B7C0A">
              <w:rPr>
                <w:rFonts w:ascii="HG丸ｺﾞｼｯｸM-PRO" w:eastAsia="HG丸ｺﾞｼｯｸM-PRO" w:hAnsi="HG丸ｺﾞｼｯｸM-PRO" w:hint="eastAsia"/>
                <w:color w:val="000000"/>
                <w:sz w:val="22"/>
              </w:rPr>
              <w:t xml:space="preserve">　　併せて、ホームの安全対策や、「駅の無人化に伴う安全・円滑な駅利用に関するガイドライン」に記載の取組みを鉄道事業者が実施するために、必要な支援である財源措置を講じるよう、国に対する要望も行っております。</w:t>
            </w:r>
          </w:p>
          <w:p w14:paraId="33F6FD7E" w14:textId="77777777" w:rsidR="001B7578" w:rsidRPr="002B7C0A" w:rsidRDefault="001B7578" w:rsidP="001B7578">
            <w:pPr>
              <w:rPr>
                <w:rFonts w:ascii="HG丸ｺﾞｼｯｸM-PRO" w:eastAsia="HG丸ｺﾞｼｯｸM-PRO" w:hAnsi="HG丸ｺﾞｼｯｸM-PRO"/>
                <w:color w:val="000000"/>
                <w:sz w:val="22"/>
              </w:rPr>
            </w:pPr>
          </w:p>
          <w:p w14:paraId="25679E8C" w14:textId="77777777" w:rsidR="001B7578" w:rsidRPr="002B7C0A" w:rsidRDefault="001B7578" w:rsidP="001B7578">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2B7C0A">
              <w:rPr>
                <w:rFonts w:ascii="HG丸ｺﾞｼｯｸM-PRO" w:eastAsia="HG丸ｺﾞｼｯｸM-PRO" w:hAnsi="HG丸ｺﾞｼｯｸM-PRO" w:hint="eastAsia"/>
                <w:color w:val="000000"/>
                <w:sz w:val="22"/>
              </w:rPr>
              <w:lastRenderedPageBreak/>
              <w:t>○　改めていただいたご意見について、利用者の安全性・利便性が確保されるよう、引き続き鉄道事業者等へ働きかけを行っていくとともに、「大</w:t>
            </w:r>
            <w:r w:rsidRPr="002B7C0A">
              <w:rPr>
                <w:rFonts w:ascii="HG丸ｺﾞｼｯｸM-PRO" w:eastAsia="HG丸ｺﾞｼｯｸM-PRO" w:hAnsi="HG丸ｺﾞｼｯｸM-PRO" w:hint="eastAsia"/>
                <w:sz w:val="22"/>
              </w:rPr>
              <w:t>阪府重点整備地区バリアフリー推進連絡会議」等の場で、関係機関への障がい当事者視点での課題の十分な共有が行われるよう、引き続き取り組んでまいります。</w:t>
            </w:r>
          </w:p>
          <w:p w14:paraId="133A172F" w14:textId="77777777" w:rsidR="001B7578" w:rsidRPr="002B7C0A" w:rsidRDefault="001B7578" w:rsidP="001B7578">
            <w:pPr>
              <w:rPr>
                <w:rFonts w:ascii="HG丸ｺﾞｼｯｸM-PRO" w:eastAsia="HG丸ｺﾞｼｯｸM-PRO" w:hAnsi="HG丸ｺﾞｼｯｸM-PRO"/>
                <w:sz w:val="22"/>
              </w:rPr>
            </w:pPr>
          </w:p>
        </w:tc>
      </w:tr>
      <w:tr w:rsidR="001B7578" w:rsidRPr="002B7C0A" w14:paraId="6F4E0D89" w14:textId="77777777" w:rsidTr="00CD4B76">
        <w:trPr>
          <w:trHeight w:val="1666"/>
        </w:trPr>
        <w:tc>
          <w:tcPr>
            <w:tcW w:w="9108" w:type="dxa"/>
          </w:tcPr>
          <w:p w14:paraId="080FBA3F" w14:textId="77777777" w:rsidR="001B7578" w:rsidRPr="002B7C0A" w:rsidRDefault="001B7578" w:rsidP="001B7578">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lastRenderedPageBreak/>
              <w:t>（回答部局課名）</w:t>
            </w:r>
          </w:p>
          <w:p w14:paraId="5E68B8FC" w14:textId="77777777" w:rsidR="001B7578" w:rsidRPr="002B7C0A" w:rsidRDefault="001B7578" w:rsidP="00762E5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福祉部　障がい福祉室　障がい福祉企画課</w:t>
            </w:r>
          </w:p>
          <w:p w14:paraId="728D7AEE" w14:textId="77777777" w:rsidR="001B7578" w:rsidRPr="002B7C0A" w:rsidRDefault="001B7578" w:rsidP="00762E5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都市整備部　交通戦略室　交通計画課</w:t>
            </w:r>
          </w:p>
          <w:p w14:paraId="38B1DF11" w14:textId="77777777" w:rsidR="001B7578" w:rsidRPr="002B7C0A" w:rsidRDefault="001B7578" w:rsidP="00762E5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都市整備部　住宅建築局　建築環境課</w:t>
            </w:r>
          </w:p>
          <w:p w14:paraId="1AC76A84" w14:textId="77777777" w:rsidR="001B7578" w:rsidRPr="002B7C0A" w:rsidRDefault="001B7578" w:rsidP="001B7578">
            <w:pPr>
              <w:rPr>
                <w:rFonts w:ascii="HG丸ｺﾞｼｯｸM-PRO" w:eastAsia="HG丸ｺﾞｼｯｸM-PRO" w:hAnsi="HG丸ｺﾞｼｯｸM-PRO"/>
                <w:sz w:val="22"/>
              </w:rPr>
            </w:pPr>
          </w:p>
        </w:tc>
      </w:tr>
    </w:tbl>
    <w:p w14:paraId="206A3AD4" w14:textId="77777777" w:rsidR="00CE2B87" w:rsidRPr="002B7C0A" w:rsidRDefault="00CE2B87">
      <w:pPr>
        <w:rPr>
          <w:rFonts w:ascii="HG丸ｺﾞｼｯｸM-PRO" w:eastAsia="HG丸ｺﾞｼｯｸM-PRO" w:hAnsi="HG丸ｺﾞｼｯｸM-PRO"/>
          <w:sz w:val="22"/>
        </w:rPr>
      </w:pPr>
    </w:p>
    <w:p w14:paraId="265FACCF" w14:textId="77777777" w:rsidR="00CE2B87" w:rsidRPr="002B7C0A" w:rsidRDefault="00CE2B87" w:rsidP="00CE2B87">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E2B87" w:rsidRPr="002B7C0A" w14:paraId="1A43B54B" w14:textId="77777777" w:rsidTr="00125FF2">
        <w:trPr>
          <w:trHeight w:val="2798"/>
        </w:trPr>
        <w:tc>
          <w:tcPr>
            <w:tcW w:w="9108" w:type="dxa"/>
          </w:tcPr>
          <w:p w14:paraId="1412C1BB" w14:textId="56C6C72B" w:rsidR="00CE2B87" w:rsidRPr="002B7C0A" w:rsidRDefault="00CE2B87" w:rsidP="00125FF2">
            <w:pPr>
              <w:spacing w:line="300" w:lineRule="exact"/>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lastRenderedPageBreak/>
              <w:t>（要望項目）</w:t>
            </w:r>
            <w:r w:rsidR="006C1800" w:rsidRPr="002B7C0A">
              <w:rPr>
                <w:rFonts w:ascii="HG丸ｺﾞｼｯｸM-PRO" w:eastAsia="HG丸ｺﾞｼｯｸM-PRO" w:hAnsi="HG丸ｺﾞｼｯｸM-PRO" w:hint="eastAsia"/>
                <w:sz w:val="22"/>
              </w:rPr>
              <w:t>【交通・まちづくりに関する要求項目】</w:t>
            </w:r>
          </w:p>
          <w:p w14:paraId="2E9EDCEE" w14:textId="77777777" w:rsidR="00CE2B87" w:rsidRPr="002B7C0A" w:rsidRDefault="00CE2B87" w:rsidP="00125FF2">
            <w:pPr>
              <w:spacing w:line="300" w:lineRule="exact"/>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２</w:t>
            </w:r>
            <w:r w:rsidRPr="002B7C0A">
              <w:rPr>
                <w:rFonts w:ascii="HG丸ｺﾞｼｯｸM-PRO" w:eastAsia="HG丸ｺﾞｼｯｸM-PRO" w:hAnsi="HG丸ｺﾞｼｯｸM-PRO"/>
                <w:sz w:val="22"/>
              </w:rPr>
              <w:t>.</w:t>
            </w:r>
            <w:r w:rsidRPr="002B7C0A">
              <w:rPr>
                <w:rFonts w:ascii="HG丸ｺﾞｼｯｸM-PRO" w:eastAsia="HG丸ｺﾞｼｯｸM-PRO" w:hAnsi="HG丸ｺﾞｼｯｸM-PRO" w:hint="eastAsia"/>
                <w:sz w:val="22"/>
              </w:rPr>
              <w:t>大阪府福祉のまちづくり条例（以下「府条例」）関係</w:t>
            </w:r>
          </w:p>
          <w:p w14:paraId="7549A094" w14:textId="206C9039" w:rsidR="00BC680B" w:rsidRPr="002B7C0A" w:rsidRDefault="00C54EB9" w:rsidP="00125FF2">
            <w:pPr>
              <w:spacing w:line="300" w:lineRule="exact"/>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１）</w:t>
            </w:r>
            <w:r w:rsidR="00CE2B87" w:rsidRPr="002B7C0A">
              <w:rPr>
                <w:rFonts w:ascii="HG丸ｺﾞｼｯｸM-PRO" w:eastAsia="HG丸ｺﾞｼｯｸM-PRO" w:hAnsi="HG丸ｺﾞｼｯｸM-PRO" w:hint="eastAsia"/>
                <w:sz w:val="22"/>
              </w:rPr>
              <w:t xml:space="preserve">　昨年度の検討課題（店舗敷地境界・出入口段差、大人用介護ベッド設置基準、共同住宅駐車場など）及び国の法改正に伴い検討すべき車椅子席の設置義務基準、サイトライン、車椅子トイレ設置基準等の課題、及びバリアフリー設備の情報提供について、府条例を改正すべく検討を進めること。</w:t>
            </w:r>
          </w:p>
          <w:p w14:paraId="04DBA257" w14:textId="00270DD0" w:rsidR="00726A2A" w:rsidRPr="002B7C0A" w:rsidRDefault="00CE2B87" w:rsidP="00BC680B">
            <w:pPr>
              <w:spacing w:line="300" w:lineRule="exact"/>
              <w:ind w:leftChars="100" w:left="210" w:firstLineChars="100" w:firstLine="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検討にあたっては、大阪府の地域実情、障害当事者の意見を十分に踏まえること。</w:t>
            </w:r>
          </w:p>
          <w:p w14:paraId="341B66CE" w14:textId="0E20369B" w:rsidR="00CE2B87" w:rsidRPr="002B7C0A" w:rsidRDefault="00CE2B87" w:rsidP="00726A2A">
            <w:pPr>
              <w:spacing w:line="300" w:lineRule="exact"/>
              <w:ind w:leftChars="100" w:left="210" w:firstLineChars="100" w:firstLine="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また、</w:t>
            </w:r>
            <w:r w:rsidRPr="002B7C0A">
              <w:rPr>
                <w:rFonts w:ascii="HG丸ｺﾞｼｯｸM-PRO" w:eastAsia="HG丸ｺﾞｼｯｸM-PRO" w:hAnsi="HG丸ｺﾞｼｯｸM-PRO"/>
                <w:sz w:val="22"/>
              </w:rPr>
              <w:t>2023</w:t>
            </w:r>
            <w:r w:rsidRPr="002B7C0A">
              <w:rPr>
                <w:rFonts w:ascii="HG丸ｺﾞｼｯｸM-PRO" w:eastAsia="HG丸ｺﾞｼｯｸM-PRO" w:hAnsi="HG丸ｺﾞｼｯｸM-PRO" w:hint="eastAsia"/>
                <w:sz w:val="22"/>
              </w:rPr>
              <w:t>年に改正されたガイドラインの周知を行うとともに、府有施設及び府外郭団体所有・管理施設において、車いすトイレへの介護ベッドの設置を推進すること。なお、市町村においても率先垂範し推進するよう依頼すること。</w:t>
            </w:r>
          </w:p>
        </w:tc>
      </w:tr>
      <w:tr w:rsidR="00CE2B87" w:rsidRPr="002B7C0A" w14:paraId="6E5F49A3" w14:textId="77777777" w:rsidTr="00125FF2">
        <w:trPr>
          <w:trHeight w:val="6792"/>
        </w:trPr>
        <w:tc>
          <w:tcPr>
            <w:tcW w:w="9108" w:type="dxa"/>
          </w:tcPr>
          <w:p w14:paraId="328ECA86" w14:textId="77777777" w:rsidR="00CE2B87" w:rsidRPr="002B7C0A" w:rsidRDefault="00CE2B87" w:rsidP="00125FF2">
            <w:pPr>
              <w:spacing w:line="300" w:lineRule="exact"/>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w:t>
            </w:r>
          </w:p>
          <w:p w14:paraId="2AFC4D13"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r w:rsidRPr="002B7C0A">
              <w:rPr>
                <w:rFonts w:ascii="HG丸ｺﾞｼｯｸM-PRO" w:eastAsia="HG丸ｺﾞｼｯｸM-PRO" w:hAnsi="HG丸ｺﾞｼｯｸM-PRO" w:cs="ＭＳ Ｐゴシック" w:hint="eastAsia"/>
                <w:color w:val="000000"/>
                <w:kern w:val="0"/>
                <w:sz w:val="22"/>
                <w:lang w:val="ja-JP"/>
              </w:rPr>
              <w:t>○</w:t>
            </w:r>
            <w:r w:rsidRPr="002B7C0A">
              <w:rPr>
                <w:rFonts w:ascii="HG丸ｺﾞｼｯｸM-PRO" w:eastAsia="HG丸ｺﾞｼｯｸM-PRO" w:hAnsi="HG丸ｺﾞｼｯｸM-PRO" w:cs="ＭＳ Ｐゴシック" w:hint="eastAsia"/>
                <w:kern w:val="0"/>
                <w:sz w:val="22"/>
                <w:lang w:val="ja-JP"/>
              </w:rPr>
              <w:t xml:space="preserve">　昨年度、貴団体にもご参画いただき開催した大阪府福祉のまちづくり勉強会において、当事者ニーズの共有や事業者側が抱える課題の整理等を行いました。</w:t>
            </w:r>
          </w:p>
          <w:p w14:paraId="2C2595F0"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p>
          <w:p w14:paraId="38F5EF54"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r w:rsidRPr="002B7C0A">
              <w:rPr>
                <w:rFonts w:ascii="HG丸ｺﾞｼｯｸM-PRO" w:eastAsia="HG丸ｺﾞｼｯｸM-PRO" w:hAnsi="HG丸ｺﾞｼｯｸM-PRO" w:cs="ＭＳ Ｐゴシック" w:hint="eastAsia"/>
                <w:kern w:val="0"/>
                <w:sz w:val="22"/>
                <w:lang w:val="ja-JP"/>
              </w:rPr>
              <w:t>○　勉強会のとりまとめを踏まえ、建築物のさらなるバリアフリー化に向けて、条例基準や条例ガイドラインの見直し、福祉のまちづくりに資するソフト施策の充実などの検討を進めることとしています。</w:t>
            </w:r>
          </w:p>
          <w:p w14:paraId="4DEB4CDF"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p>
          <w:p w14:paraId="56F0DB4E"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r w:rsidRPr="002B7C0A">
              <w:rPr>
                <w:rFonts w:ascii="HG丸ｺﾞｼｯｸM-PRO" w:eastAsia="HG丸ｺﾞｼｯｸM-PRO" w:hAnsi="HG丸ｺﾞｼｯｸM-PRO" w:cs="ＭＳ Ｐゴシック" w:hint="eastAsia"/>
                <w:kern w:val="0"/>
                <w:sz w:val="22"/>
                <w:lang w:val="ja-JP"/>
              </w:rPr>
              <w:t>○　とりわけ条例基準の見直しについては、現在、福祉のまちづくり審議会や福祉のまちづくり条例施行状況調査検討部会において、高齢者や障がい者団体、事業者団体、設計者団体、有識者等のご意見をいただきながら、個別の項目ごとに、検討の方向性や対応方針の検討を進めているところです。</w:t>
            </w:r>
          </w:p>
          <w:p w14:paraId="711A266F"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p>
          <w:p w14:paraId="13416E22"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r w:rsidRPr="002B7C0A">
              <w:rPr>
                <w:rFonts w:ascii="HG丸ｺﾞｼｯｸM-PRO" w:eastAsia="HG丸ｺﾞｼｯｸM-PRO" w:hAnsi="HG丸ｺﾞｼｯｸM-PRO" w:cs="ＭＳ Ｐゴシック" w:hint="eastAsia"/>
                <w:kern w:val="0"/>
                <w:sz w:val="22"/>
                <w:lang w:val="ja-JP"/>
              </w:rPr>
              <w:t>○　また、大阪府福祉のまちづくり条例ガイドラインの基準や考え方を広めていくためには、施設を設計する設計者、運営する事業者、行政機関などの関係者に幅広く周知し、理解を促すことが重要と認識しており、ホームページでの情報発信や、設計者向け、事業者向けの講習会等を実施するなど、引き続き周知に努めてまいります。</w:t>
            </w:r>
          </w:p>
          <w:p w14:paraId="502AC0ED"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cs="ＭＳ Ｐゴシック"/>
                <w:kern w:val="0"/>
                <w:sz w:val="22"/>
                <w:lang w:val="ja-JP"/>
              </w:rPr>
            </w:pPr>
          </w:p>
          <w:p w14:paraId="1338353E" w14:textId="77777777" w:rsidR="00CE2B87" w:rsidRPr="002B7C0A" w:rsidRDefault="00CE2B87" w:rsidP="00125FF2">
            <w:pPr>
              <w:tabs>
                <w:tab w:val="left" w:pos="7095"/>
              </w:tabs>
              <w:spacing w:line="300" w:lineRule="exact"/>
              <w:ind w:leftChars="17" w:left="256"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cs="ＭＳ Ｐゴシック" w:hint="eastAsia"/>
                <w:kern w:val="0"/>
                <w:sz w:val="22"/>
                <w:lang w:val="ja-JP"/>
              </w:rPr>
              <w:t>○　府有施設や市町村施設などの公共施設において、車椅子使用者用トイレへの大人用介護ベッドの設置など条例ガイドラインを踏まえた整備が進むよう、これまでも関係部局や市町村と共有し、取組を進めているところですが、いただいたご意見も踏まえ、継続的に条例ガイドラインの周知を行うなど、施設のバリアフリー化に努めてまいります</w:t>
            </w:r>
            <w:r w:rsidRPr="002B7C0A">
              <w:rPr>
                <w:rFonts w:ascii="HG丸ｺﾞｼｯｸM-PRO" w:eastAsia="HG丸ｺﾞｼｯｸM-PRO" w:hAnsi="HG丸ｺﾞｼｯｸM-PRO" w:cs="ＭＳ Ｐゴシック" w:hint="eastAsia"/>
                <w:color w:val="000000"/>
                <w:kern w:val="0"/>
                <w:sz w:val="22"/>
                <w:lang w:val="ja-JP"/>
              </w:rPr>
              <w:t>。</w:t>
            </w:r>
          </w:p>
        </w:tc>
      </w:tr>
      <w:tr w:rsidR="00CE2B87" w:rsidRPr="002B7C0A" w14:paraId="2895F365" w14:textId="77777777" w:rsidTr="00125FF2">
        <w:trPr>
          <w:trHeight w:val="850"/>
        </w:trPr>
        <w:tc>
          <w:tcPr>
            <w:tcW w:w="9108" w:type="dxa"/>
          </w:tcPr>
          <w:p w14:paraId="5898E24E" w14:textId="77777777" w:rsidR="00CE2B87" w:rsidRPr="002B7C0A" w:rsidRDefault="00CE2B87"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（回答部局課名）</w:t>
            </w:r>
          </w:p>
          <w:p w14:paraId="7C2EC058" w14:textId="77777777" w:rsidR="00CE2B87" w:rsidRPr="002B7C0A" w:rsidRDefault="00CE2B87"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都市整備部　住宅建築局　建築環境課</w:t>
            </w:r>
          </w:p>
        </w:tc>
      </w:tr>
      <w:tr w:rsidR="00CB180D" w:rsidRPr="002B7C0A" w14:paraId="2A725139" w14:textId="77777777" w:rsidTr="00ED5321">
        <w:trPr>
          <w:trHeight w:val="3790"/>
        </w:trPr>
        <w:tc>
          <w:tcPr>
            <w:tcW w:w="9108" w:type="dxa"/>
          </w:tcPr>
          <w:p w14:paraId="7C23E8CF" w14:textId="08A73F2B" w:rsidR="006C1800" w:rsidRPr="002B7C0A" w:rsidRDefault="00CB180D" w:rsidP="0012605F">
            <w:pPr>
              <w:spacing w:line="300" w:lineRule="exact"/>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lastRenderedPageBreak/>
              <w:t>（要望項目）</w:t>
            </w:r>
            <w:r w:rsidR="006C1800" w:rsidRPr="002B7C0A">
              <w:rPr>
                <w:rFonts w:ascii="HG丸ｺﾞｼｯｸM-PRO" w:eastAsia="HG丸ｺﾞｼｯｸM-PRO" w:hAnsi="HG丸ｺﾞｼｯｸM-PRO" w:hint="eastAsia"/>
                <w:sz w:val="22"/>
              </w:rPr>
              <w:t>【交通・まちづくりに関する要求項目】</w:t>
            </w:r>
          </w:p>
          <w:p w14:paraId="132F12BD" w14:textId="3BB3A8E4" w:rsidR="006C1800" w:rsidRPr="002B7C0A" w:rsidRDefault="006C1800" w:rsidP="0012605F">
            <w:pPr>
              <w:spacing w:line="300" w:lineRule="exact"/>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３．</w:t>
            </w:r>
            <w:r w:rsidRPr="002B7C0A">
              <w:rPr>
                <w:rFonts w:ascii="HG丸ｺﾞｼｯｸM-PRO" w:eastAsia="HG丸ｺﾞｼｯｸM-PRO" w:hAnsi="HG丸ｺﾞｼｯｸM-PRO"/>
                <w:sz w:val="22"/>
              </w:rPr>
              <w:t>2025関西万博を機に大阪まるごとバリアフリーの実現について</w:t>
            </w:r>
          </w:p>
          <w:p w14:paraId="335F98F6" w14:textId="23918373" w:rsidR="00CB180D" w:rsidRPr="002B7C0A" w:rsidRDefault="00C54EB9" w:rsidP="0012605F">
            <w:pPr>
              <w:spacing w:line="300" w:lineRule="exact"/>
              <w:ind w:left="210" w:hangingChars="100" w:hanging="210"/>
              <w:rPr>
                <w:rFonts w:ascii="HG丸ｺﾞｼｯｸM-PRO" w:eastAsia="HG丸ｺﾞｼｯｸM-PRO" w:hAnsi="HG丸ｺﾞｼｯｸM-PRO"/>
                <w:szCs w:val="21"/>
              </w:rPr>
            </w:pPr>
            <w:r w:rsidRPr="002B7C0A">
              <w:rPr>
                <w:rFonts w:ascii="HG丸ｺﾞｼｯｸM-PRO" w:eastAsia="HG丸ｺﾞｼｯｸM-PRO" w:hAnsi="HG丸ｺﾞｼｯｸM-PRO" w:hint="eastAsia"/>
                <w:szCs w:val="21"/>
              </w:rPr>
              <w:t>２）</w:t>
            </w:r>
            <w:r w:rsidR="006C1800" w:rsidRPr="002B7C0A">
              <w:rPr>
                <w:rFonts w:ascii="HG丸ｺﾞｼｯｸM-PRO" w:eastAsia="HG丸ｺﾞｼｯｸM-PRO" w:hAnsi="HG丸ｺﾞｼｯｸM-PRO" w:hint="eastAsia"/>
                <w:szCs w:val="21"/>
              </w:rPr>
              <w:t xml:space="preserve">　</w:t>
            </w:r>
            <w:r w:rsidR="00CB180D" w:rsidRPr="002B7C0A">
              <w:rPr>
                <w:rFonts w:ascii="HG丸ｺﾞｼｯｸM-PRO" w:eastAsia="HG丸ｺﾞｼｯｸM-PRO" w:hAnsi="HG丸ｺﾞｼｯｸM-PRO" w:hint="eastAsia"/>
                <w:szCs w:val="21"/>
              </w:rPr>
              <w:t>夢洲万博会場へ円滑にアクセスできるよう大阪市及び各事業者と連携し整備を図ること。</w:t>
            </w:r>
          </w:p>
          <w:p w14:paraId="757BE3F7" w14:textId="34B90A70" w:rsidR="00CB180D" w:rsidRPr="002B7C0A" w:rsidRDefault="00CB180D" w:rsidP="0012605F">
            <w:pPr>
              <w:spacing w:line="300" w:lineRule="exact"/>
              <w:ind w:leftChars="100" w:left="43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鉄道による円滑なアクセスを確保するためにターミナル駅や乗り換え駅、関空・伊丹空港からのアクセス駅（弁天町駅、大阪駅、新大阪駅、天王寺駅、難波駅、本町駅、新今宮駅、十三駅、阪急梅田駅等）のバリアフリー化の一層の推進を図ること。</w:t>
            </w:r>
          </w:p>
          <w:p w14:paraId="2CE56953" w14:textId="39D241E8" w:rsidR="00CB180D" w:rsidRPr="002B7C0A" w:rsidRDefault="00CB180D" w:rsidP="0012605F">
            <w:pPr>
              <w:spacing w:line="300" w:lineRule="exact"/>
              <w:ind w:leftChars="100" w:left="43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万博のシャトルバスにおける障害者の利用可能車両をできる限り増やすこと。とりわけ、関空・伊丹空港、新大阪駅からの直行シャトルバスの利用を確保できるようにし、福祉両等の活用など代替交通機関の確保も含め検討すること。</w:t>
            </w:r>
          </w:p>
          <w:p w14:paraId="780672E2" w14:textId="0ED9D30F" w:rsidR="00CB180D" w:rsidRPr="002B7C0A" w:rsidRDefault="00CB180D" w:rsidP="0012605F">
            <w:pPr>
              <w:spacing w:line="300" w:lineRule="exact"/>
              <w:ind w:leftChars="100" w:left="43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・夢洲会場での車椅子対応駐車場の利用については</w:t>
            </w:r>
            <w:r w:rsidRPr="002B7C0A">
              <w:rPr>
                <w:rFonts w:ascii="HG丸ｺﾞｼｯｸM-PRO" w:eastAsia="HG丸ｺﾞｼｯｸM-PRO" w:hAnsi="HG丸ｺﾞｼｯｸM-PRO"/>
                <w:sz w:val="22"/>
              </w:rPr>
              <w:t>3.5</w:t>
            </w:r>
            <w:r w:rsidR="00CB65C1" w:rsidRPr="002B7C0A">
              <w:rPr>
                <w:rFonts w:ascii="HG丸ｺﾞｼｯｸM-PRO" w:eastAsia="HG丸ｺﾞｼｯｸM-PRO" w:hAnsi="HG丸ｺﾞｼｯｸM-PRO" w:hint="eastAsia"/>
                <w:sz w:val="22"/>
              </w:rPr>
              <w:t>メートル</w:t>
            </w:r>
            <w:r w:rsidRPr="002B7C0A">
              <w:rPr>
                <w:rFonts w:ascii="HG丸ｺﾞｼｯｸM-PRO" w:eastAsia="HG丸ｺﾞｼｯｸM-PRO" w:hAnsi="HG丸ｺﾞｼｯｸM-PRO" w:hint="eastAsia"/>
                <w:sz w:val="22"/>
              </w:rPr>
              <w:t>幅が必要な障害者に限定するように的確な運営を行うこと。また、必要に応じて、舞洲駐車場も</w:t>
            </w:r>
            <w:r w:rsidRPr="002B7C0A">
              <w:rPr>
                <w:rFonts w:ascii="HG丸ｺﾞｼｯｸM-PRO" w:eastAsia="HG丸ｺﾞｼｯｸM-PRO" w:hAnsi="HG丸ｺﾞｼｯｸM-PRO"/>
                <w:sz w:val="22"/>
              </w:rPr>
              <w:t>3.5</w:t>
            </w:r>
            <w:r w:rsidR="00CB65C1" w:rsidRPr="002B7C0A">
              <w:rPr>
                <w:rFonts w:ascii="HG丸ｺﾞｼｯｸM-PRO" w:eastAsia="HG丸ｺﾞｼｯｸM-PRO" w:hAnsi="HG丸ｺﾞｼｯｸM-PRO" w:hint="eastAsia"/>
                <w:sz w:val="22"/>
              </w:rPr>
              <w:t>メートル</w:t>
            </w:r>
            <w:r w:rsidRPr="002B7C0A">
              <w:rPr>
                <w:rFonts w:ascii="HG丸ｺﾞｼｯｸM-PRO" w:eastAsia="HG丸ｺﾞｼｯｸM-PRO" w:hAnsi="HG丸ｺﾞｼｯｸM-PRO" w:hint="eastAsia"/>
                <w:sz w:val="22"/>
              </w:rPr>
              <w:t>幅が必要な障害者が駐車できるように運用すること。</w:t>
            </w:r>
          </w:p>
        </w:tc>
      </w:tr>
      <w:tr w:rsidR="00CB180D" w:rsidRPr="002B7C0A" w14:paraId="1C24BF15" w14:textId="77777777" w:rsidTr="0012605F">
        <w:trPr>
          <w:trHeight w:val="5853"/>
        </w:trPr>
        <w:tc>
          <w:tcPr>
            <w:tcW w:w="9108" w:type="dxa"/>
          </w:tcPr>
          <w:p w14:paraId="7EA2BAC4" w14:textId="77777777" w:rsidR="00CB180D" w:rsidRPr="002B7C0A" w:rsidRDefault="00CB180D" w:rsidP="0012605F">
            <w:pPr>
              <w:spacing w:line="300" w:lineRule="exact"/>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w:t>
            </w:r>
          </w:p>
          <w:p w14:paraId="43E3E0D9" w14:textId="73243D3B" w:rsidR="00CB180D" w:rsidRPr="002B7C0A" w:rsidRDefault="00EC559F" w:rsidP="0012605F">
            <w:pPr>
              <w:spacing w:line="30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C1800" w:rsidRPr="002B7C0A">
              <w:rPr>
                <w:rFonts w:ascii="HG丸ｺﾞｼｯｸM-PRO" w:eastAsia="HG丸ｺﾞｼｯｸM-PRO" w:hAnsi="HG丸ｺﾞｼｯｸM-PRO" w:hint="eastAsia"/>
                <w:sz w:val="22"/>
              </w:rPr>
              <w:t xml:space="preserve">　</w:t>
            </w:r>
            <w:r w:rsidR="00CB180D" w:rsidRPr="002B7C0A">
              <w:rPr>
                <w:rFonts w:ascii="HG丸ｺﾞｼｯｸM-PRO" w:eastAsia="HG丸ｺﾞｼｯｸM-PRO" w:hAnsi="HG丸ｺﾞｼｯｸM-PRO" w:hint="eastAsia"/>
                <w:sz w:val="22"/>
              </w:rPr>
              <w:t>博覧会協会が学識経験者、障がい当事者、行政機関等を構成員として設置した交通アクセスユニバーサルデザイン検討会において、すべての人が安全で快適に万博会場まで移動できる環境が整備されるよう、交通アクセスユニバーサルデザインガイドラインを</w:t>
            </w:r>
            <w:r w:rsidR="000034AE" w:rsidRPr="002B7C0A">
              <w:rPr>
                <w:rFonts w:ascii="HG丸ｺﾞｼｯｸM-PRO" w:eastAsia="HG丸ｺﾞｼｯｸM-PRO" w:hAnsi="HG丸ｺﾞｼｯｸM-PRO"/>
                <w:sz w:val="22"/>
              </w:rPr>
              <w:t>2023</w:t>
            </w:r>
            <w:r w:rsidR="00CB180D" w:rsidRPr="002B7C0A">
              <w:rPr>
                <w:rFonts w:ascii="HG丸ｺﾞｼｯｸM-PRO" w:eastAsia="HG丸ｺﾞｼｯｸM-PRO" w:hAnsi="HG丸ｺﾞｼｯｸM-PRO" w:hint="eastAsia"/>
                <w:sz w:val="22"/>
              </w:rPr>
              <w:t>年６月に策定し</w:t>
            </w:r>
            <w:r w:rsidR="001C3EC7" w:rsidRPr="002B7C0A">
              <w:rPr>
                <w:rFonts w:ascii="HG丸ｺﾞｼｯｸM-PRO" w:eastAsia="HG丸ｺﾞｼｯｸM-PRO" w:hAnsi="HG丸ｺﾞｼｯｸM-PRO" w:hint="eastAsia"/>
                <w:sz w:val="22"/>
              </w:rPr>
              <w:t>ました</w:t>
            </w:r>
            <w:r w:rsidR="00CB180D" w:rsidRPr="002B7C0A">
              <w:rPr>
                <w:rFonts w:ascii="HG丸ｺﾞｼｯｸM-PRO" w:eastAsia="HG丸ｺﾞｼｯｸM-PRO" w:hAnsi="HG丸ｺﾞｼｯｸM-PRO" w:hint="eastAsia"/>
                <w:sz w:val="22"/>
              </w:rPr>
              <w:t>。</w:t>
            </w:r>
          </w:p>
          <w:p w14:paraId="723ABFAA" w14:textId="77777777" w:rsidR="006C1800" w:rsidRPr="002B7C0A" w:rsidRDefault="006C1800" w:rsidP="0012605F">
            <w:pPr>
              <w:spacing w:line="300" w:lineRule="exact"/>
              <w:ind w:left="220" w:hangingChars="100" w:hanging="220"/>
              <w:rPr>
                <w:rFonts w:ascii="HG丸ｺﾞｼｯｸM-PRO" w:eastAsia="HG丸ｺﾞｼｯｸM-PRO" w:hAnsi="HG丸ｺﾞｼｯｸM-PRO"/>
                <w:sz w:val="22"/>
              </w:rPr>
            </w:pPr>
          </w:p>
          <w:p w14:paraId="1835B130" w14:textId="5C83B310" w:rsidR="00CB180D" w:rsidRPr="002B7C0A" w:rsidRDefault="00EC559F" w:rsidP="0012605F">
            <w:pPr>
              <w:spacing w:line="30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C1800" w:rsidRPr="002B7C0A">
              <w:rPr>
                <w:rFonts w:ascii="HG丸ｺﾞｼｯｸM-PRO" w:eastAsia="HG丸ｺﾞｼｯｸM-PRO" w:hAnsi="HG丸ｺﾞｼｯｸM-PRO" w:hint="eastAsia"/>
                <w:sz w:val="22"/>
              </w:rPr>
              <w:t xml:space="preserve">　</w:t>
            </w:r>
            <w:r w:rsidR="00CB180D" w:rsidRPr="002B7C0A">
              <w:rPr>
                <w:rFonts w:ascii="HG丸ｺﾞｼｯｸM-PRO" w:eastAsia="HG丸ｺﾞｼｯｸM-PRO" w:hAnsi="HG丸ｺﾞｼｯｸM-PRO" w:hint="eastAsia"/>
                <w:sz w:val="22"/>
              </w:rPr>
              <w:t>また、学識経験者・障がい当事者参画のもと、駅の改良等を行う際に配慮すべき事柄などのご意見を伺うためのワークショップも開催しており、このような取組みを通じて、各運輸事業者によるバリアフリー化が促進されていくものと考えてい</w:t>
            </w:r>
            <w:r w:rsidR="001C3EC7" w:rsidRPr="002B7C0A">
              <w:rPr>
                <w:rFonts w:ascii="HG丸ｺﾞｼｯｸM-PRO" w:eastAsia="HG丸ｺﾞｼｯｸM-PRO" w:hAnsi="HG丸ｺﾞｼｯｸM-PRO" w:hint="eastAsia"/>
                <w:sz w:val="22"/>
              </w:rPr>
              <w:t>ます</w:t>
            </w:r>
            <w:r w:rsidR="00CB180D" w:rsidRPr="002B7C0A">
              <w:rPr>
                <w:rFonts w:ascii="HG丸ｺﾞｼｯｸM-PRO" w:eastAsia="HG丸ｺﾞｼｯｸM-PRO" w:hAnsi="HG丸ｺﾞｼｯｸM-PRO" w:hint="eastAsia"/>
                <w:sz w:val="22"/>
              </w:rPr>
              <w:t>。</w:t>
            </w:r>
          </w:p>
          <w:p w14:paraId="6796B7A7" w14:textId="77777777" w:rsidR="006C1800" w:rsidRPr="002B7C0A" w:rsidRDefault="006C1800" w:rsidP="0012605F">
            <w:pPr>
              <w:spacing w:line="300" w:lineRule="exact"/>
              <w:rPr>
                <w:rFonts w:ascii="HG丸ｺﾞｼｯｸM-PRO" w:eastAsia="HG丸ｺﾞｼｯｸM-PRO" w:hAnsi="HG丸ｺﾞｼｯｸM-PRO"/>
                <w:sz w:val="22"/>
              </w:rPr>
            </w:pPr>
          </w:p>
          <w:p w14:paraId="5EDB356F" w14:textId="203ED355" w:rsidR="00CB180D" w:rsidRPr="002B7C0A" w:rsidRDefault="00EC559F" w:rsidP="0012605F">
            <w:pPr>
              <w:spacing w:line="30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C1800" w:rsidRPr="002B7C0A">
              <w:rPr>
                <w:rFonts w:ascii="HG丸ｺﾞｼｯｸM-PRO" w:eastAsia="HG丸ｺﾞｼｯｸM-PRO" w:hAnsi="HG丸ｺﾞｼｯｸM-PRO" w:hint="eastAsia"/>
                <w:sz w:val="22"/>
              </w:rPr>
              <w:t xml:space="preserve">　</w:t>
            </w:r>
            <w:r w:rsidR="00CB180D" w:rsidRPr="002B7C0A">
              <w:rPr>
                <w:rFonts w:ascii="HG丸ｺﾞｼｯｸM-PRO" w:eastAsia="HG丸ｺﾞｼｯｸM-PRO" w:hAnsi="HG丸ｺﾞｼｯｸM-PRO" w:hint="eastAsia"/>
                <w:sz w:val="22"/>
              </w:rPr>
              <w:t>シャトルバスについては、バス各社による乗合運行を想定されており、運行事業者に対して、車いす利用者の円滑な移動について配慮されるよう博覧会協会とともに伝えて参</w:t>
            </w:r>
            <w:r w:rsidR="001C3EC7" w:rsidRPr="002B7C0A">
              <w:rPr>
                <w:rFonts w:ascii="HG丸ｺﾞｼｯｸM-PRO" w:eastAsia="HG丸ｺﾞｼｯｸM-PRO" w:hAnsi="HG丸ｺﾞｼｯｸM-PRO" w:hint="eastAsia"/>
                <w:sz w:val="22"/>
              </w:rPr>
              <w:t>ります</w:t>
            </w:r>
            <w:r w:rsidR="00CB180D" w:rsidRPr="002B7C0A">
              <w:rPr>
                <w:rFonts w:ascii="HG丸ｺﾞｼｯｸM-PRO" w:eastAsia="HG丸ｺﾞｼｯｸM-PRO" w:hAnsi="HG丸ｺﾞｼｯｸM-PRO" w:hint="eastAsia"/>
                <w:sz w:val="22"/>
              </w:rPr>
              <w:t>。</w:t>
            </w:r>
          </w:p>
          <w:p w14:paraId="0CFC18ED" w14:textId="77777777" w:rsidR="006C1800" w:rsidRPr="002B7C0A" w:rsidRDefault="006C1800" w:rsidP="0012605F">
            <w:pPr>
              <w:tabs>
                <w:tab w:val="left" w:pos="7095"/>
              </w:tabs>
              <w:spacing w:line="300" w:lineRule="exact"/>
              <w:rPr>
                <w:rFonts w:ascii="HG丸ｺﾞｼｯｸM-PRO" w:eastAsia="HG丸ｺﾞｼｯｸM-PRO" w:hAnsi="HG丸ｺﾞｼｯｸM-PRO"/>
                <w:sz w:val="22"/>
              </w:rPr>
            </w:pPr>
          </w:p>
          <w:p w14:paraId="2654BEB4" w14:textId="5B3522AB" w:rsidR="00CB180D" w:rsidRPr="002B7C0A" w:rsidRDefault="00EC559F" w:rsidP="0012605F">
            <w:pPr>
              <w:tabs>
                <w:tab w:val="left" w:pos="7095"/>
              </w:tabs>
              <w:spacing w:line="30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C1800" w:rsidRPr="002B7C0A">
              <w:rPr>
                <w:rFonts w:ascii="HG丸ｺﾞｼｯｸM-PRO" w:eastAsia="HG丸ｺﾞｼｯｸM-PRO" w:hAnsi="HG丸ｺﾞｼｯｸM-PRO" w:hint="eastAsia"/>
                <w:sz w:val="22"/>
              </w:rPr>
              <w:t xml:space="preserve">　</w:t>
            </w:r>
            <w:r w:rsidR="00CB180D" w:rsidRPr="002B7C0A">
              <w:rPr>
                <w:rFonts w:ascii="HG丸ｺﾞｼｯｸM-PRO" w:eastAsia="HG丸ｺﾞｼｯｸM-PRO" w:hAnsi="HG丸ｺﾞｼｯｸM-PRO" w:hint="eastAsia"/>
                <w:sz w:val="22"/>
              </w:rPr>
              <w:t>夢洲会場に隣接して身体障がい者など移動に配慮を要する方が利用する障がい者用駐車場を整備</w:t>
            </w:r>
            <w:r w:rsidR="001C3EC7" w:rsidRPr="002B7C0A">
              <w:rPr>
                <w:rFonts w:ascii="HG丸ｺﾞｼｯｸM-PRO" w:eastAsia="HG丸ｺﾞｼｯｸM-PRO" w:hAnsi="HG丸ｺﾞｼｯｸM-PRO" w:hint="eastAsia"/>
                <w:sz w:val="22"/>
              </w:rPr>
              <w:t>します</w:t>
            </w:r>
            <w:r w:rsidR="00CB180D" w:rsidRPr="002B7C0A">
              <w:rPr>
                <w:rFonts w:ascii="HG丸ｺﾞｼｯｸM-PRO" w:eastAsia="HG丸ｺﾞｼｯｸM-PRO" w:hAnsi="HG丸ｺﾞｼｯｸM-PRO" w:hint="eastAsia"/>
                <w:sz w:val="22"/>
              </w:rPr>
              <w:t>。駐車マスについては、</w:t>
            </w:r>
            <w:r w:rsidR="00CB180D" w:rsidRPr="002B7C0A">
              <w:rPr>
                <w:rFonts w:ascii="HG丸ｺﾞｼｯｸM-PRO" w:eastAsia="HG丸ｺﾞｼｯｸM-PRO" w:hAnsi="HG丸ｺﾞｼｯｸM-PRO"/>
                <w:sz w:val="22"/>
              </w:rPr>
              <w:t>4.6</w:t>
            </w:r>
            <w:r w:rsidR="00CB65C1" w:rsidRPr="002B7C0A">
              <w:rPr>
                <w:rFonts w:ascii="HG丸ｺﾞｼｯｸM-PRO" w:eastAsia="HG丸ｺﾞｼｯｸM-PRO" w:hAnsi="HG丸ｺﾞｼｯｸM-PRO" w:hint="eastAsia"/>
                <w:sz w:val="22"/>
              </w:rPr>
              <w:t>メートル</w:t>
            </w:r>
            <w:r w:rsidR="00CB180D" w:rsidRPr="002B7C0A">
              <w:rPr>
                <w:rFonts w:ascii="HG丸ｺﾞｼｯｸM-PRO" w:eastAsia="HG丸ｺﾞｼｯｸM-PRO" w:hAnsi="HG丸ｺﾞｼｯｸM-PRO" w:hint="eastAsia"/>
                <w:sz w:val="22"/>
              </w:rPr>
              <w:t>幅、</w:t>
            </w:r>
            <w:r w:rsidR="00CB180D" w:rsidRPr="002B7C0A">
              <w:rPr>
                <w:rFonts w:ascii="HG丸ｺﾞｼｯｸM-PRO" w:eastAsia="HG丸ｺﾞｼｯｸM-PRO" w:hAnsi="HG丸ｺﾞｼｯｸM-PRO"/>
                <w:sz w:val="22"/>
              </w:rPr>
              <w:t>3.5</w:t>
            </w:r>
            <w:r w:rsidR="00CB65C1" w:rsidRPr="002B7C0A">
              <w:rPr>
                <w:rFonts w:ascii="HG丸ｺﾞｼｯｸM-PRO" w:eastAsia="HG丸ｺﾞｼｯｸM-PRO" w:hAnsi="HG丸ｺﾞｼｯｸM-PRO" w:hint="eastAsia"/>
                <w:sz w:val="22"/>
              </w:rPr>
              <w:t>メートル</w:t>
            </w:r>
            <w:r w:rsidR="00CB180D" w:rsidRPr="002B7C0A">
              <w:rPr>
                <w:rFonts w:ascii="HG丸ｺﾞｼｯｸM-PRO" w:eastAsia="HG丸ｺﾞｼｯｸM-PRO" w:hAnsi="HG丸ｺﾞｼｯｸM-PRO" w:hint="eastAsia"/>
                <w:sz w:val="22"/>
              </w:rPr>
              <w:t>幅、</w:t>
            </w:r>
            <w:r w:rsidR="00CB180D" w:rsidRPr="002B7C0A">
              <w:rPr>
                <w:rFonts w:ascii="HG丸ｺﾞｼｯｸM-PRO" w:eastAsia="HG丸ｺﾞｼｯｸM-PRO" w:hAnsi="HG丸ｺﾞｼｯｸM-PRO"/>
                <w:sz w:val="22"/>
              </w:rPr>
              <w:t>2.5</w:t>
            </w:r>
            <w:r w:rsidR="00CB65C1" w:rsidRPr="002B7C0A">
              <w:rPr>
                <w:rFonts w:ascii="HG丸ｺﾞｼｯｸM-PRO" w:eastAsia="HG丸ｺﾞｼｯｸM-PRO" w:hAnsi="HG丸ｺﾞｼｯｸM-PRO" w:hint="eastAsia"/>
                <w:sz w:val="22"/>
              </w:rPr>
              <w:t>メートル</w:t>
            </w:r>
            <w:r w:rsidR="00CB180D" w:rsidRPr="002B7C0A">
              <w:rPr>
                <w:rFonts w:ascii="HG丸ｺﾞｼｯｸM-PRO" w:eastAsia="HG丸ｺﾞｼｯｸM-PRO" w:hAnsi="HG丸ｺﾞｼｯｸM-PRO" w:hint="eastAsia"/>
                <w:sz w:val="22"/>
              </w:rPr>
              <w:t>幅を整備し、事前に日時予約及び料金決済が必要な運用とするとともに、駐車場の利用者を駐車マス及び乗降場に安全・円滑、快適に誘導できるよう、警備スタッフの配置や案内看板等の設置を適切に行</w:t>
            </w:r>
            <w:r w:rsidR="001C3EC7" w:rsidRPr="002B7C0A">
              <w:rPr>
                <w:rFonts w:ascii="HG丸ｺﾞｼｯｸM-PRO" w:eastAsia="HG丸ｺﾞｼｯｸM-PRO" w:hAnsi="HG丸ｺﾞｼｯｸM-PRO" w:hint="eastAsia"/>
                <w:sz w:val="22"/>
              </w:rPr>
              <w:t>います</w:t>
            </w:r>
            <w:r w:rsidR="00CB180D" w:rsidRPr="002B7C0A">
              <w:rPr>
                <w:rFonts w:ascii="HG丸ｺﾞｼｯｸM-PRO" w:eastAsia="HG丸ｺﾞｼｯｸM-PRO" w:hAnsi="HG丸ｺﾞｼｯｸM-PRO" w:hint="eastAsia"/>
                <w:sz w:val="22"/>
              </w:rPr>
              <w:t>。</w:t>
            </w:r>
          </w:p>
        </w:tc>
      </w:tr>
      <w:tr w:rsidR="00CB180D" w:rsidRPr="002B7C0A" w14:paraId="316AC916" w14:textId="77777777" w:rsidTr="0012605F">
        <w:trPr>
          <w:trHeight w:val="813"/>
        </w:trPr>
        <w:tc>
          <w:tcPr>
            <w:tcW w:w="9108" w:type="dxa"/>
          </w:tcPr>
          <w:p w14:paraId="48C34B3D" w14:textId="77777777" w:rsidR="00CB180D" w:rsidRPr="002B7C0A" w:rsidRDefault="00CB180D"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（回答部局課名）</w:t>
            </w:r>
          </w:p>
          <w:p w14:paraId="7D333AFC" w14:textId="49E00DB9" w:rsidR="00CB180D" w:rsidRPr="002B7C0A" w:rsidRDefault="00CB180D"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万博推進局</w:t>
            </w:r>
          </w:p>
        </w:tc>
      </w:tr>
      <w:tr w:rsidR="00ED5321" w:rsidRPr="002B7C0A" w14:paraId="0A7E3CC7" w14:textId="77777777" w:rsidTr="00ED5321">
        <w:trPr>
          <w:trHeight w:val="4782"/>
        </w:trPr>
        <w:tc>
          <w:tcPr>
            <w:tcW w:w="9108" w:type="dxa"/>
            <w:shd w:val="clear" w:color="auto" w:fill="auto"/>
          </w:tcPr>
          <w:p w14:paraId="0399C536" w14:textId="77777777" w:rsidR="00ED5321" w:rsidRPr="002B7C0A" w:rsidRDefault="00ED5321" w:rsidP="00BF5EA1">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lastRenderedPageBreak/>
              <w:t>（要望項目）【交通・まちづくりに関する要求項目】</w:t>
            </w:r>
          </w:p>
          <w:p w14:paraId="3D2F63A9" w14:textId="77777777" w:rsidR="00ED5321" w:rsidRPr="002B7C0A" w:rsidRDefault="00ED5321" w:rsidP="00BF5EA1">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３．</w:t>
            </w:r>
            <w:r w:rsidRPr="002B7C0A">
              <w:rPr>
                <w:rFonts w:ascii="HG丸ｺﾞｼｯｸM-PRO" w:eastAsia="HG丸ｺﾞｼｯｸM-PRO" w:hAnsi="HG丸ｺﾞｼｯｸM-PRO"/>
                <w:sz w:val="22"/>
              </w:rPr>
              <w:t>2025</w:t>
            </w:r>
            <w:r w:rsidRPr="002B7C0A">
              <w:rPr>
                <w:rFonts w:ascii="HG丸ｺﾞｼｯｸM-PRO" w:eastAsia="HG丸ｺﾞｼｯｸM-PRO" w:hAnsi="HG丸ｺﾞｼｯｸM-PRO" w:hint="eastAsia"/>
                <w:sz w:val="22"/>
              </w:rPr>
              <w:t>関西万博を機に大阪まるごとバリアフリーの実現について</w:t>
            </w:r>
          </w:p>
          <w:p w14:paraId="5E0F2954" w14:textId="6EEC6640" w:rsidR="00ED5321" w:rsidRPr="002B7C0A" w:rsidRDefault="00C54EB9" w:rsidP="00BF5EA1">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３）</w:t>
            </w:r>
            <w:r w:rsidR="00ED5321" w:rsidRPr="002B7C0A">
              <w:rPr>
                <w:rFonts w:ascii="HG丸ｺﾞｼｯｸM-PRO" w:eastAsia="HG丸ｺﾞｼｯｸM-PRO" w:hAnsi="HG丸ｺﾞｼｯｸM-PRO" w:hint="eastAsia"/>
                <w:sz w:val="22"/>
              </w:rPr>
              <w:t xml:space="preserve">　万博を機に、ホテル、観光施設、商店街、飲食店などのバリアフリー化など、大阪のバリフリーの底上げを図り、障害者が取り残されることなく大阪の街を楽しめることをめざすこと。</w:t>
            </w:r>
          </w:p>
          <w:p w14:paraId="06B15AAE" w14:textId="52A4AB2C" w:rsidR="00ED5321" w:rsidRPr="002B7C0A" w:rsidRDefault="00ED5321" w:rsidP="00BF5EA1">
            <w:pPr>
              <w:ind w:leftChars="101" w:left="432"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・障害者も含めた観光客の受入環境の整備を進めるために、関係業界団体への協力要請を行うこと。また、</w:t>
            </w:r>
            <w:r w:rsidRPr="002B7C0A">
              <w:rPr>
                <w:rFonts w:ascii="HG丸ｺﾞｼｯｸM-PRO" w:eastAsia="HG丸ｺﾞｼｯｸM-PRO" w:hAnsi="HG丸ｺﾞｼｯｸM-PRO" w:hint="eastAsia"/>
                <w:sz w:val="22"/>
                <w:u w:val="single"/>
              </w:rPr>
              <w:t>ユニバーサルツーリズム</w:t>
            </w:r>
            <w:r w:rsidR="00CB65C1" w:rsidRPr="002B7C0A">
              <w:rPr>
                <w:rFonts w:ascii="HG丸ｺﾞｼｯｸM-PRO" w:eastAsia="HG丸ｺﾞｼｯｸM-PRO" w:hAnsi="HG丸ｺﾞｼｯｸM-PRO" w:hint="eastAsia"/>
                <w:sz w:val="22"/>
                <w:u w:val="single"/>
              </w:rPr>
              <w:t>ホームページ</w:t>
            </w:r>
            <w:r w:rsidRPr="002B7C0A">
              <w:rPr>
                <w:rFonts w:ascii="HG丸ｺﾞｼｯｸM-PRO" w:eastAsia="HG丸ｺﾞｼｯｸM-PRO" w:hAnsi="HG丸ｺﾞｼｯｸM-PRO" w:hint="eastAsia"/>
                <w:sz w:val="22"/>
                <w:u w:val="single"/>
              </w:rPr>
              <w:t>において、利用しやすいホテル、飲食店、観光地などの情報など充実を図ること。</w:t>
            </w:r>
          </w:p>
          <w:p w14:paraId="5CF06C8C" w14:textId="649E1FFE" w:rsidR="00ED5321" w:rsidRPr="002B7C0A" w:rsidRDefault="00ED5321" w:rsidP="00665011">
            <w:pPr>
              <w:ind w:leftChars="101" w:left="432"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・ホテル、観光施設、タクシー業界などに対して、障害理解や合理的配慮の周知啓発を行うこと。</w:t>
            </w:r>
          </w:p>
          <w:p w14:paraId="0E811E90" w14:textId="77777777" w:rsidR="00ED5321" w:rsidRPr="002B7C0A" w:rsidRDefault="00ED5321" w:rsidP="00BF5EA1">
            <w:pPr>
              <w:ind w:leftChars="101" w:left="432"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民間のホテル、飲食店などの検索エンジン事業者に対して、障害者が利用できるようにバリアフリー客室、出入り口、車椅子トイレ、車椅子で着席できるテーブルの有無などのメニューや情報を加えるように協力要請すること。</w:t>
            </w:r>
          </w:p>
        </w:tc>
      </w:tr>
      <w:tr w:rsidR="00ED5321" w:rsidRPr="002B7C0A" w14:paraId="67D58807" w14:textId="77777777" w:rsidTr="00BF5EA1">
        <w:tc>
          <w:tcPr>
            <w:tcW w:w="9108" w:type="dxa"/>
            <w:shd w:val="clear" w:color="auto" w:fill="auto"/>
          </w:tcPr>
          <w:p w14:paraId="27EE5631" w14:textId="6094AD6B" w:rsidR="00ED5321" w:rsidRPr="002B7C0A" w:rsidRDefault="00ED5321" w:rsidP="00BF5EA1">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w:t>
            </w:r>
            <w:r w:rsidR="000034AE" w:rsidRPr="002B7C0A">
              <w:rPr>
                <w:rFonts w:ascii="HG丸ｺﾞｼｯｸM-PRO" w:eastAsia="HG丸ｺﾞｼｯｸM-PRO" w:hAnsi="HG丸ｺﾞｼｯｸM-PRO" w:hint="eastAsia"/>
                <w:sz w:val="22"/>
              </w:rPr>
              <w:t>※</w:t>
            </w:r>
            <w:r w:rsidR="000034AE" w:rsidRPr="002B7C0A">
              <w:rPr>
                <w:rFonts w:ascii="HG丸ｺﾞｼｯｸM-PRO" w:eastAsia="HG丸ｺﾞｼｯｸM-PRO" w:hAnsi="HG丸ｺﾞｼｯｸM-PRO" w:hint="eastAsia"/>
                <w:sz w:val="22"/>
                <w:u w:val="single"/>
              </w:rPr>
              <w:t>下線部</w:t>
            </w:r>
            <w:r w:rsidR="000034AE" w:rsidRPr="002B7C0A">
              <w:rPr>
                <w:rFonts w:ascii="HG丸ｺﾞｼｯｸM-PRO" w:eastAsia="HG丸ｺﾞｼｯｸM-PRO" w:hAnsi="HG丸ｺﾞｼｯｸM-PRO" w:hint="eastAsia"/>
                <w:sz w:val="22"/>
              </w:rPr>
              <w:t>について回答</w:t>
            </w:r>
          </w:p>
          <w:p w14:paraId="7D6D5C9B" w14:textId="63BF6CDB" w:rsidR="00ED5321" w:rsidRPr="002B7C0A" w:rsidRDefault="00EC559F" w:rsidP="00BF5EA1">
            <w:pPr>
              <w:ind w:leftChars="1" w:left="202" w:hangingChars="91" w:hanging="200"/>
              <w:rPr>
                <w:rFonts w:ascii="HG丸ｺﾞｼｯｸM-PRO" w:eastAsia="HG丸ｺﾞｼｯｸM-PRO" w:hAnsi="HG丸ｺﾞｼｯｸM-PRO"/>
                <w:sz w:val="22"/>
                <w:lang w:val="ja-JP"/>
              </w:rPr>
            </w:pPr>
            <w:r>
              <w:rPr>
                <w:rFonts w:ascii="HG丸ｺﾞｼｯｸM-PRO" w:eastAsia="HG丸ｺﾞｼｯｸM-PRO" w:hAnsi="HG丸ｺﾞｼｯｸM-PRO" w:hint="eastAsia"/>
                <w:sz w:val="22"/>
                <w:lang w:val="ja-JP"/>
              </w:rPr>
              <w:t>○</w:t>
            </w:r>
            <w:r w:rsidR="00ED5321" w:rsidRPr="002B7C0A">
              <w:rPr>
                <w:rFonts w:ascii="HG丸ｺﾞｼｯｸM-PRO" w:eastAsia="HG丸ｺﾞｼｯｸM-PRO" w:hAnsi="HG丸ｺﾞｼｯｸM-PRO" w:hint="eastAsia"/>
                <w:sz w:val="22"/>
                <w:lang w:val="ja-JP"/>
              </w:rPr>
              <w:t xml:space="preserve">　大阪観光局ホームページ内で、ユニバーサルツーリズムの専用ページを設け、宿泊施設や観光施策等のバリアフリー情報について、写真を活用するなど分かりやすい情報発信に努めているところです。</w:t>
            </w:r>
          </w:p>
          <w:p w14:paraId="67869919" w14:textId="77777777" w:rsidR="00ED5321" w:rsidRPr="002B7C0A" w:rsidRDefault="00ED5321" w:rsidP="00BF5EA1">
            <w:pPr>
              <w:ind w:leftChars="1" w:left="202" w:hangingChars="91" w:hanging="200"/>
              <w:rPr>
                <w:rFonts w:ascii="HG丸ｺﾞｼｯｸM-PRO" w:eastAsia="HG丸ｺﾞｼｯｸM-PRO" w:hAnsi="HG丸ｺﾞｼｯｸM-PRO"/>
                <w:sz w:val="22"/>
                <w:lang w:val="ja-JP"/>
              </w:rPr>
            </w:pPr>
            <w:r w:rsidRPr="002B7C0A">
              <w:rPr>
                <w:rFonts w:ascii="HG丸ｺﾞｼｯｸM-PRO" w:eastAsia="HG丸ｺﾞｼｯｸM-PRO" w:hAnsi="HG丸ｺﾞｼｯｸM-PRO" w:hint="eastAsia"/>
                <w:sz w:val="22"/>
                <w:lang w:val="ja-JP"/>
              </w:rPr>
              <w:t xml:space="preserve">　　</w:t>
            </w:r>
          </w:p>
          <w:p w14:paraId="31AC386A" w14:textId="7C30CDCC" w:rsidR="00ED5321" w:rsidRPr="002B7C0A" w:rsidRDefault="00EC559F" w:rsidP="00BF5EA1">
            <w:pPr>
              <w:ind w:leftChars="1" w:left="202" w:hangingChars="91" w:hanging="200"/>
              <w:rPr>
                <w:rFonts w:ascii="HG丸ｺﾞｼｯｸM-PRO" w:eastAsia="HG丸ｺﾞｼｯｸM-PRO" w:hAnsi="HG丸ｺﾞｼｯｸM-PRO"/>
                <w:sz w:val="22"/>
                <w:lang w:val="ja-JP"/>
              </w:rPr>
            </w:pPr>
            <w:r>
              <w:rPr>
                <w:rFonts w:ascii="HG丸ｺﾞｼｯｸM-PRO" w:eastAsia="HG丸ｺﾞｼｯｸM-PRO" w:hAnsi="HG丸ｺﾞｼｯｸM-PRO" w:hint="eastAsia"/>
                <w:sz w:val="22"/>
                <w:lang w:val="ja-JP"/>
              </w:rPr>
              <w:t>○</w:t>
            </w:r>
            <w:r w:rsidR="00ED5321" w:rsidRPr="002B7C0A">
              <w:rPr>
                <w:rFonts w:ascii="HG丸ｺﾞｼｯｸM-PRO" w:eastAsia="HG丸ｺﾞｼｯｸM-PRO" w:hAnsi="HG丸ｺﾞｼｯｸM-PRO" w:hint="eastAsia"/>
                <w:sz w:val="22"/>
                <w:lang w:val="ja-JP"/>
              </w:rPr>
              <w:t xml:space="preserve">　また、新たに、バリアフリー視点でのモデルコースを造成し、</w:t>
            </w:r>
            <w:r w:rsidR="009B3AAE" w:rsidRPr="002B7C0A">
              <w:rPr>
                <w:rFonts w:ascii="HG丸ｺﾞｼｯｸM-PRO" w:eastAsia="HG丸ｺﾞｼｯｸM-PRO" w:hAnsi="HG丸ｺﾞｼｯｸM-PRO" w:hint="eastAsia"/>
                <w:sz w:val="22"/>
                <w:lang w:val="ja-JP"/>
              </w:rPr>
              <w:t>ホームページ</w:t>
            </w:r>
            <w:r w:rsidR="00ED5321" w:rsidRPr="002B7C0A">
              <w:rPr>
                <w:rFonts w:ascii="HG丸ｺﾞｼｯｸM-PRO" w:eastAsia="HG丸ｺﾞｼｯｸM-PRO" w:hAnsi="HG丸ｺﾞｼｯｸM-PRO" w:hint="eastAsia"/>
                <w:sz w:val="22"/>
                <w:lang w:val="ja-JP"/>
              </w:rPr>
              <w:t>上で情報発信をするなど充実を図りました。</w:t>
            </w:r>
          </w:p>
          <w:p w14:paraId="36FCF64D" w14:textId="6826AD1A" w:rsidR="00ED5321" w:rsidRPr="002B7C0A" w:rsidRDefault="00ED5321" w:rsidP="00BF5EA1">
            <w:pPr>
              <w:ind w:leftChars="1" w:left="202" w:hangingChars="91" w:hanging="200"/>
              <w:rPr>
                <w:rFonts w:ascii="HG丸ｺﾞｼｯｸM-PRO" w:eastAsia="HG丸ｺﾞｼｯｸM-PRO" w:hAnsi="HG丸ｺﾞｼｯｸM-PRO"/>
                <w:sz w:val="22"/>
                <w:lang w:val="ja-JP"/>
              </w:rPr>
            </w:pPr>
            <w:r w:rsidRPr="002B7C0A">
              <w:rPr>
                <w:rFonts w:ascii="HG丸ｺﾞｼｯｸM-PRO" w:eastAsia="HG丸ｺﾞｼｯｸM-PRO" w:hAnsi="HG丸ｺﾞｼｯｸM-PRO" w:hint="eastAsia"/>
                <w:sz w:val="22"/>
                <w:lang w:val="ja-JP"/>
              </w:rPr>
              <w:t xml:space="preserve">　</w:t>
            </w:r>
            <w:r w:rsidR="000034AE" w:rsidRPr="002B7C0A">
              <w:rPr>
                <w:rFonts w:ascii="HG丸ｺﾞｼｯｸM-PRO" w:eastAsia="HG丸ｺﾞｼｯｸM-PRO" w:hAnsi="HG丸ｺﾞｼｯｸM-PRO" w:hint="eastAsia"/>
                <w:sz w:val="22"/>
                <w:lang w:val="ja-JP"/>
              </w:rPr>
              <w:t xml:space="preserve">　</w:t>
            </w:r>
            <w:r w:rsidRPr="002B7C0A">
              <w:rPr>
                <w:rFonts w:ascii="HG丸ｺﾞｼｯｸM-PRO" w:eastAsia="HG丸ｺﾞｼｯｸM-PRO" w:hAnsi="HG丸ｺﾞｼｯｸM-PRO" w:hint="eastAsia"/>
                <w:sz w:val="22"/>
                <w:lang w:val="ja-JP"/>
              </w:rPr>
              <w:t>今後も引き続き、関係機関と連携しながら、利用される方に分かりやすい情報発信などに努めてまいります。</w:t>
            </w:r>
          </w:p>
          <w:p w14:paraId="09AA5D9A" w14:textId="77777777" w:rsidR="00ED5321" w:rsidRPr="002B7C0A" w:rsidRDefault="00ED5321" w:rsidP="00BF5EA1">
            <w:pPr>
              <w:rPr>
                <w:rFonts w:ascii="HG丸ｺﾞｼｯｸM-PRO" w:eastAsia="HG丸ｺﾞｼｯｸM-PRO" w:hAnsi="HG丸ｺﾞｼｯｸM-PRO"/>
                <w:sz w:val="22"/>
              </w:rPr>
            </w:pPr>
          </w:p>
        </w:tc>
      </w:tr>
      <w:tr w:rsidR="00ED5321" w:rsidRPr="002B7C0A" w14:paraId="5DCE5700" w14:textId="77777777" w:rsidTr="00ED5321">
        <w:trPr>
          <w:trHeight w:val="944"/>
        </w:trPr>
        <w:tc>
          <w:tcPr>
            <w:tcW w:w="9108" w:type="dxa"/>
            <w:shd w:val="clear" w:color="auto" w:fill="auto"/>
          </w:tcPr>
          <w:p w14:paraId="05D05F65" w14:textId="77777777" w:rsidR="00ED5321" w:rsidRPr="002B7C0A" w:rsidRDefault="00ED5321" w:rsidP="00BF5EA1">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（回答部局課名）</w:t>
            </w:r>
          </w:p>
          <w:p w14:paraId="25E859EB" w14:textId="34F1721A" w:rsidR="00ED5321" w:rsidRPr="002B7C0A" w:rsidRDefault="00ED5321" w:rsidP="00BF5EA1">
            <w:pPr>
              <w:ind w:leftChars="1" w:left="202" w:hangingChars="91" w:hanging="20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府民文化部　都市魅力創造局　企画・観光課</w:t>
            </w:r>
          </w:p>
        </w:tc>
      </w:tr>
    </w:tbl>
    <w:p w14:paraId="4FEC718B" w14:textId="32DD6E43" w:rsidR="00ED5321" w:rsidRPr="002B7C0A" w:rsidRDefault="00ED5321" w:rsidP="00ED5321">
      <w:pPr>
        <w:rPr>
          <w:rFonts w:ascii="HG丸ｺﾞｼｯｸM-PRO" w:eastAsia="HG丸ｺﾞｼｯｸM-PRO" w:hAnsi="HG丸ｺﾞｼｯｸM-PRO"/>
          <w:sz w:val="22"/>
        </w:rPr>
      </w:pPr>
    </w:p>
    <w:p w14:paraId="73DBC87E" w14:textId="77777777" w:rsidR="00ED5321" w:rsidRPr="002B7C0A" w:rsidRDefault="00ED5321">
      <w:pPr>
        <w:widowControl/>
        <w:jc w:val="left"/>
        <w:rPr>
          <w:rFonts w:ascii="HG丸ｺﾞｼｯｸM-PRO" w:eastAsia="HG丸ｺﾞｼｯｸM-PRO" w:hAnsi="HG丸ｺﾞｼｯｸM-PRO"/>
          <w:sz w:val="22"/>
        </w:rPr>
      </w:pPr>
      <w:r w:rsidRPr="002B7C0A">
        <w:rPr>
          <w:rFonts w:ascii="HG丸ｺﾞｼｯｸM-PRO" w:eastAsia="HG丸ｺﾞｼｯｸM-PRO" w:hAnsi="HG丸ｺﾞｼｯｸM-PRO"/>
          <w:sz w:val="22"/>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ED5321" w:rsidRPr="002B7C0A" w14:paraId="4F061717" w14:textId="77777777" w:rsidTr="00BF5EA1">
        <w:tc>
          <w:tcPr>
            <w:tcW w:w="9108" w:type="dxa"/>
            <w:shd w:val="clear" w:color="auto" w:fill="auto"/>
          </w:tcPr>
          <w:p w14:paraId="2EE19A5F" w14:textId="77777777" w:rsidR="00ED5321" w:rsidRPr="002B7C0A" w:rsidRDefault="00ED5321" w:rsidP="00BF5EA1">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lastRenderedPageBreak/>
              <w:t>（要望項目）【交通・まちづくりに関する要求項目】</w:t>
            </w:r>
          </w:p>
          <w:p w14:paraId="1FEC0222" w14:textId="77777777" w:rsidR="00ED5321" w:rsidRPr="002B7C0A" w:rsidRDefault="00ED5321" w:rsidP="00BF5EA1">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３．</w:t>
            </w:r>
            <w:r w:rsidRPr="002B7C0A">
              <w:rPr>
                <w:rFonts w:ascii="HG丸ｺﾞｼｯｸM-PRO" w:eastAsia="HG丸ｺﾞｼｯｸM-PRO" w:hAnsi="HG丸ｺﾞｼｯｸM-PRO"/>
                <w:sz w:val="22"/>
              </w:rPr>
              <w:t>2025</w:t>
            </w:r>
            <w:r w:rsidRPr="002B7C0A">
              <w:rPr>
                <w:rFonts w:ascii="HG丸ｺﾞｼｯｸM-PRO" w:eastAsia="HG丸ｺﾞｼｯｸM-PRO" w:hAnsi="HG丸ｺﾞｼｯｸM-PRO" w:hint="eastAsia"/>
                <w:sz w:val="22"/>
              </w:rPr>
              <w:t>関西万博を機に大阪まるごとバリアフリーの実現について</w:t>
            </w:r>
          </w:p>
          <w:p w14:paraId="3C1AA11A" w14:textId="77540FBB" w:rsidR="00ED5321" w:rsidRPr="002B7C0A" w:rsidRDefault="00C54EB9" w:rsidP="00665011">
            <w:pPr>
              <w:spacing w:line="340" w:lineRule="exact"/>
              <w:ind w:left="220" w:hangingChars="100" w:hanging="220"/>
              <w:rPr>
                <w:rFonts w:ascii="HG丸ｺﾞｼｯｸM-PRO" w:eastAsia="HG丸ｺﾞｼｯｸM-PRO" w:hAnsi="HG丸ｺﾞｼｯｸM-PRO"/>
                <w:sz w:val="22"/>
                <w:u w:val="single"/>
              </w:rPr>
            </w:pPr>
            <w:r w:rsidRPr="002B7C0A">
              <w:rPr>
                <w:rFonts w:ascii="HG丸ｺﾞｼｯｸM-PRO" w:eastAsia="HG丸ｺﾞｼｯｸM-PRO" w:hAnsi="HG丸ｺﾞｼｯｸM-PRO" w:hint="eastAsia"/>
                <w:sz w:val="22"/>
              </w:rPr>
              <w:t>３）</w:t>
            </w:r>
            <w:r w:rsidR="00ED5321" w:rsidRPr="002B7C0A">
              <w:rPr>
                <w:rFonts w:ascii="HG丸ｺﾞｼｯｸM-PRO" w:eastAsia="HG丸ｺﾞｼｯｸM-PRO" w:hAnsi="HG丸ｺﾞｼｯｸM-PRO" w:hint="eastAsia"/>
                <w:sz w:val="22"/>
              </w:rPr>
              <w:t xml:space="preserve">　</w:t>
            </w:r>
            <w:r w:rsidR="00ED5321" w:rsidRPr="002B7C0A">
              <w:rPr>
                <w:rFonts w:ascii="HG丸ｺﾞｼｯｸM-PRO" w:eastAsia="HG丸ｺﾞｼｯｸM-PRO" w:hAnsi="HG丸ｺﾞｼｯｸM-PRO" w:hint="eastAsia"/>
                <w:sz w:val="22"/>
                <w:u w:val="single"/>
              </w:rPr>
              <w:t>万博を機に、ホテル、観光施設、商店街、飲食店など</w:t>
            </w:r>
            <w:r w:rsidR="00ED5321" w:rsidRPr="002B7C0A">
              <w:rPr>
                <w:rFonts w:ascii="HG丸ｺﾞｼｯｸM-PRO" w:eastAsia="HG丸ｺﾞｼｯｸM-PRO" w:hAnsi="HG丸ｺﾞｼｯｸM-PRO" w:hint="eastAsia"/>
                <w:sz w:val="22"/>
              </w:rPr>
              <w:t>のバリアフリー化など、大阪のバリフリーの底上げを図り、</w:t>
            </w:r>
            <w:r w:rsidR="00ED5321" w:rsidRPr="002B7C0A">
              <w:rPr>
                <w:rFonts w:ascii="HG丸ｺﾞｼｯｸM-PRO" w:eastAsia="HG丸ｺﾞｼｯｸM-PRO" w:hAnsi="HG丸ｺﾞｼｯｸM-PRO" w:hint="eastAsia"/>
                <w:sz w:val="22"/>
                <w:u w:val="single"/>
              </w:rPr>
              <w:t>障害者が取り残されることなく大阪の街を楽しめることをめざすこと。</w:t>
            </w:r>
          </w:p>
          <w:p w14:paraId="64A3389C" w14:textId="621E258C" w:rsidR="00ED5321" w:rsidRPr="002B7C0A" w:rsidRDefault="00ED5321" w:rsidP="00665011">
            <w:pPr>
              <w:spacing w:line="340" w:lineRule="exact"/>
              <w:ind w:left="440" w:hangingChars="200" w:hanging="44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xml:space="preserve">  ・</w:t>
            </w:r>
            <w:r w:rsidRPr="002B7C0A">
              <w:rPr>
                <w:rFonts w:ascii="HG丸ｺﾞｼｯｸM-PRO" w:eastAsia="HG丸ｺﾞｼｯｸM-PRO" w:hAnsi="HG丸ｺﾞｼｯｸM-PRO" w:hint="eastAsia"/>
                <w:sz w:val="22"/>
                <w:u w:val="single"/>
              </w:rPr>
              <w:t>障害者も含めた観光客の受入環境の整備を進める</w:t>
            </w:r>
            <w:r w:rsidRPr="002B7C0A">
              <w:rPr>
                <w:rFonts w:ascii="HG丸ｺﾞｼｯｸM-PRO" w:eastAsia="HG丸ｺﾞｼｯｸM-PRO" w:hAnsi="HG丸ｺﾞｼｯｸM-PRO" w:hint="eastAsia"/>
                <w:sz w:val="22"/>
              </w:rPr>
              <w:t>ために、関係業界団体への協力要請を行うこと。また、ユニバーサルツーリズム</w:t>
            </w:r>
            <w:r w:rsidR="00C4698F" w:rsidRPr="002B7C0A">
              <w:rPr>
                <w:rFonts w:ascii="HG丸ｺﾞｼｯｸM-PRO" w:eastAsia="HG丸ｺﾞｼｯｸM-PRO" w:hAnsi="HG丸ｺﾞｼｯｸM-PRO" w:hint="eastAsia"/>
                <w:sz w:val="22"/>
              </w:rPr>
              <w:t>ホームページ</w:t>
            </w:r>
            <w:r w:rsidRPr="002B7C0A">
              <w:rPr>
                <w:rFonts w:ascii="HG丸ｺﾞｼｯｸM-PRO" w:eastAsia="HG丸ｺﾞｼｯｸM-PRO" w:hAnsi="HG丸ｺﾞｼｯｸM-PRO" w:hint="eastAsia"/>
                <w:sz w:val="22"/>
              </w:rPr>
              <w:t>において、利用しやすいホテル、飲食店、観光地などの情報など充実を図ること。</w:t>
            </w:r>
          </w:p>
          <w:p w14:paraId="64BFB487" w14:textId="268D5A5E" w:rsidR="00ED5321" w:rsidRPr="002B7C0A" w:rsidRDefault="00ED5321" w:rsidP="00665011">
            <w:pPr>
              <w:spacing w:line="340" w:lineRule="exact"/>
              <w:ind w:leftChars="100" w:left="43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w:t>
            </w:r>
            <w:r w:rsidRPr="002B7C0A">
              <w:rPr>
                <w:rFonts w:ascii="HG丸ｺﾞｼｯｸM-PRO" w:eastAsia="HG丸ｺﾞｼｯｸM-PRO" w:hAnsi="HG丸ｺﾞｼｯｸM-PRO" w:hint="eastAsia"/>
                <w:sz w:val="22"/>
                <w:u w:val="single"/>
              </w:rPr>
              <w:t>ホテル、観光施設、タクシー業界などに対して、障害理解や合理的配慮の周知啓発を行うこと。</w:t>
            </w:r>
          </w:p>
          <w:p w14:paraId="297D828D" w14:textId="35206F6B" w:rsidR="00ED5321" w:rsidRPr="002B7C0A" w:rsidRDefault="00ED5321" w:rsidP="00665011">
            <w:pPr>
              <w:spacing w:line="340" w:lineRule="exact"/>
              <w:ind w:leftChars="100" w:left="43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民間のホテル、飲食店などの検索エンジン事業者に対して、障害者が利用できるようにバリアフリー客室、出入り口、車椅子トイレ、車椅子で着席できるテーブルの有無などのメニューや情報を加えるように協力要請すること。</w:t>
            </w:r>
          </w:p>
        </w:tc>
      </w:tr>
      <w:tr w:rsidR="00ED5321" w:rsidRPr="002B7C0A" w14:paraId="0BAD684A" w14:textId="77777777" w:rsidTr="00BF5EA1">
        <w:tc>
          <w:tcPr>
            <w:tcW w:w="9108" w:type="dxa"/>
            <w:shd w:val="clear" w:color="auto" w:fill="auto"/>
          </w:tcPr>
          <w:p w14:paraId="0EFE8F56" w14:textId="79D6C6AB" w:rsidR="00665011" w:rsidRPr="002B7C0A" w:rsidRDefault="00665011" w:rsidP="00BF5EA1">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w:t>
            </w:r>
          </w:p>
          <w:p w14:paraId="37B0AC37" w14:textId="50BA1D30" w:rsidR="00ED5321" w:rsidRPr="002B7C0A" w:rsidRDefault="00ED5321" w:rsidP="00BF5EA1">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大阪・関西万博の開催にあたって、国内外から様々な方が大阪を訪れることが期待されているため、ユニバーサルデザインを推進し、来訪者の受入環境を整備していくことは重要と認識しています。</w:t>
            </w:r>
          </w:p>
          <w:p w14:paraId="0FCB922D" w14:textId="77777777" w:rsidR="00ED5321" w:rsidRPr="002B7C0A" w:rsidRDefault="00ED5321" w:rsidP="00665011">
            <w:pPr>
              <w:spacing w:line="140" w:lineRule="exact"/>
              <w:rPr>
                <w:rFonts w:ascii="HG丸ｺﾞｼｯｸM-PRO" w:eastAsia="HG丸ｺﾞｼｯｸM-PRO" w:hAnsi="HG丸ｺﾞｼｯｸM-PRO"/>
                <w:sz w:val="22"/>
              </w:rPr>
            </w:pPr>
          </w:p>
          <w:p w14:paraId="0FB373CF" w14:textId="77777777" w:rsidR="00ED5321" w:rsidRPr="002B7C0A" w:rsidRDefault="00ED5321" w:rsidP="00BF5EA1">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そのため、年齢や障がいの有無等にかかわらず、誰もが快適に利用できる宿泊施設や観光・集客施設、飲食店等を拡大することを目的として、大阪府内のこれら施設等の運営者を対象に、昨年度、本年度と、心のバリアフリーに係るセミナーを実施しています。</w:t>
            </w:r>
          </w:p>
          <w:p w14:paraId="726E8D29" w14:textId="77777777" w:rsidR="00ED5321" w:rsidRPr="002B7C0A" w:rsidRDefault="00ED5321" w:rsidP="00665011">
            <w:pPr>
              <w:spacing w:line="140" w:lineRule="exact"/>
              <w:rPr>
                <w:rFonts w:ascii="HG丸ｺﾞｼｯｸM-PRO" w:eastAsia="HG丸ｺﾞｼｯｸM-PRO" w:hAnsi="HG丸ｺﾞｼｯｸM-PRO"/>
                <w:sz w:val="22"/>
              </w:rPr>
            </w:pPr>
          </w:p>
          <w:p w14:paraId="162A4A3E" w14:textId="77777777" w:rsidR="00ED5321" w:rsidRPr="002B7C0A" w:rsidRDefault="00ED5321" w:rsidP="00BF5EA1">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本セミナーでは、ソフト面のバリアフリー対応やバリアフリー情報の発信に積極的に取り組む施設を観光庁が認定する「観光施設における心のバリアフリー認定制度」の紹介や、障害者差別解消法を中心に障がい理解や合理的配慮の提供等についての説明をしています。</w:t>
            </w:r>
          </w:p>
          <w:p w14:paraId="6F6EF92C" w14:textId="77777777" w:rsidR="00ED5321" w:rsidRPr="002B7C0A" w:rsidRDefault="00ED5321" w:rsidP="00665011">
            <w:pPr>
              <w:spacing w:line="140" w:lineRule="exact"/>
              <w:rPr>
                <w:rFonts w:ascii="HG丸ｺﾞｼｯｸM-PRO" w:eastAsia="HG丸ｺﾞｼｯｸM-PRO" w:hAnsi="HG丸ｺﾞｼｯｸM-PRO"/>
                <w:sz w:val="22"/>
              </w:rPr>
            </w:pPr>
          </w:p>
          <w:p w14:paraId="0F5A0639" w14:textId="77777777" w:rsidR="00ED5321" w:rsidRPr="002B7C0A" w:rsidRDefault="00ED5321" w:rsidP="00BF5EA1">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　本セミナーを通じて、心のバリアフリー認定施設の拡大を図り、各観光施設等におけるバリアフリー情報の積極的な発信に寄与してまいります。</w:t>
            </w:r>
          </w:p>
        </w:tc>
      </w:tr>
      <w:tr w:rsidR="00ED5321" w:rsidRPr="002B7C0A" w14:paraId="1C24CAE2" w14:textId="77777777" w:rsidTr="00BF5EA1">
        <w:tc>
          <w:tcPr>
            <w:tcW w:w="9108" w:type="dxa"/>
            <w:shd w:val="clear" w:color="auto" w:fill="auto"/>
          </w:tcPr>
          <w:p w14:paraId="16869F79" w14:textId="77777777" w:rsidR="00ED5321" w:rsidRPr="002B7C0A" w:rsidRDefault="00ED5321" w:rsidP="00BF5EA1">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（回答部局課名）</w:t>
            </w:r>
          </w:p>
          <w:p w14:paraId="45A0AE76" w14:textId="77777777" w:rsidR="00ED5321" w:rsidRPr="002B7C0A" w:rsidRDefault="00ED5321" w:rsidP="00BF5EA1">
            <w:pPr>
              <w:rPr>
                <w:rFonts w:ascii="HG丸ｺﾞｼｯｸM-PRO" w:eastAsia="HG丸ｺﾞｼｯｸM-PRO" w:hAnsi="HG丸ｺﾞｼｯｸM-PRO"/>
                <w:sz w:val="22"/>
                <w:u w:val="single"/>
              </w:rPr>
            </w:pPr>
            <w:r w:rsidRPr="002B7C0A">
              <w:rPr>
                <w:rFonts w:ascii="HG丸ｺﾞｼｯｸM-PRO" w:eastAsia="HG丸ｺﾞｼｯｸM-PRO" w:hAnsi="HG丸ｺﾞｼｯｸM-PRO" w:hint="eastAsia"/>
                <w:sz w:val="22"/>
                <w:u w:val="single"/>
              </w:rPr>
              <w:t>福祉部　福祉総務課（下線部について回答）</w:t>
            </w:r>
          </w:p>
          <w:p w14:paraId="4051C5F9" w14:textId="77777777" w:rsidR="00ED5321" w:rsidRPr="002B7C0A" w:rsidRDefault="00ED5321" w:rsidP="00BF5EA1">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福祉部　障がい福祉室　障がい福祉企画課</w:t>
            </w:r>
          </w:p>
        </w:tc>
      </w:tr>
      <w:tr w:rsidR="00CB180D" w:rsidRPr="002B7C0A" w14:paraId="1643AD87" w14:textId="77777777" w:rsidTr="00535A9B">
        <w:tc>
          <w:tcPr>
            <w:tcW w:w="9108" w:type="dxa"/>
          </w:tcPr>
          <w:p w14:paraId="32F78392" w14:textId="09099E28" w:rsidR="00CB180D" w:rsidRPr="002B7C0A" w:rsidRDefault="00CB180D"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lastRenderedPageBreak/>
              <w:t>（要望項目）【交通・まちづくりに関する要求項目】</w:t>
            </w:r>
          </w:p>
          <w:p w14:paraId="5C7F3B2C" w14:textId="76E3F229" w:rsidR="00CB180D" w:rsidRPr="002B7C0A" w:rsidRDefault="00CB180D"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３</w:t>
            </w:r>
            <w:r w:rsidR="00C52EE3" w:rsidRPr="002B7C0A">
              <w:rPr>
                <w:rFonts w:ascii="HG丸ｺﾞｼｯｸM-PRO" w:eastAsia="HG丸ｺﾞｼｯｸM-PRO" w:hAnsi="HG丸ｺﾞｼｯｸM-PRO" w:hint="eastAsia"/>
                <w:sz w:val="22"/>
              </w:rPr>
              <w:t>．</w:t>
            </w:r>
            <w:r w:rsidRPr="002B7C0A">
              <w:rPr>
                <w:rFonts w:ascii="HG丸ｺﾞｼｯｸM-PRO" w:eastAsia="HG丸ｺﾞｼｯｸM-PRO" w:hAnsi="HG丸ｺﾞｼｯｸM-PRO"/>
                <w:sz w:val="22"/>
              </w:rPr>
              <w:t>2025</w:t>
            </w:r>
            <w:r w:rsidRPr="002B7C0A">
              <w:rPr>
                <w:rFonts w:ascii="HG丸ｺﾞｼｯｸM-PRO" w:eastAsia="HG丸ｺﾞｼｯｸM-PRO" w:hAnsi="HG丸ｺﾞｼｯｸM-PRO" w:hint="eastAsia"/>
                <w:sz w:val="22"/>
              </w:rPr>
              <w:t>関西万博を機に大阪まるごとバリアフリーの実現について</w:t>
            </w:r>
          </w:p>
          <w:p w14:paraId="180DFD99" w14:textId="46A4A890" w:rsidR="00CB180D" w:rsidRPr="002B7C0A" w:rsidRDefault="00C54EB9" w:rsidP="002713AB">
            <w:pPr>
              <w:ind w:left="220"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３）</w:t>
            </w:r>
            <w:r w:rsidR="00CB180D" w:rsidRPr="002B7C0A">
              <w:rPr>
                <w:rFonts w:ascii="HG丸ｺﾞｼｯｸM-PRO" w:eastAsia="HG丸ｺﾞｼｯｸM-PRO" w:hAnsi="HG丸ｺﾞｼｯｸM-PRO" w:hint="eastAsia"/>
                <w:sz w:val="22"/>
              </w:rPr>
              <w:t xml:space="preserve">　万博を機に、ホテル、観光施設、商店街、飲食店などのバリアフリー化など、大阪のバリフリーの底上げを図り、障害者が取り残されることなく大阪の街を楽しめることをめざすこと。</w:t>
            </w:r>
          </w:p>
          <w:p w14:paraId="6BC69EA9" w14:textId="1E4BAD91" w:rsidR="00CB180D" w:rsidRPr="002B7C0A" w:rsidRDefault="00CB180D" w:rsidP="00CA0009">
            <w:pPr>
              <w:ind w:leftChars="131" w:left="495"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・障害者も含めた観光客の受入環境の整備を進めるために、関係業界団体への協力要請を行うこと。また、ユニバーサルツーリズム</w:t>
            </w:r>
            <w:r w:rsidR="00C4698F" w:rsidRPr="002B7C0A">
              <w:rPr>
                <w:rFonts w:ascii="HG丸ｺﾞｼｯｸM-PRO" w:eastAsia="HG丸ｺﾞｼｯｸM-PRO" w:hAnsi="HG丸ｺﾞｼｯｸM-PRO" w:hint="eastAsia"/>
                <w:sz w:val="22"/>
              </w:rPr>
              <w:t>ホームページ</w:t>
            </w:r>
            <w:r w:rsidRPr="002B7C0A">
              <w:rPr>
                <w:rFonts w:ascii="HG丸ｺﾞｼｯｸM-PRO" w:eastAsia="HG丸ｺﾞｼｯｸM-PRO" w:hAnsi="HG丸ｺﾞｼｯｸM-PRO" w:hint="eastAsia"/>
                <w:sz w:val="22"/>
              </w:rPr>
              <w:t>において、利用しやすいホテル、飲食店、観光地などの情報など充実を図ること。</w:t>
            </w:r>
          </w:p>
          <w:p w14:paraId="3DC1AF8F" w14:textId="07E43B4F" w:rsidR="00CB180D" w:rsidRPr="002B7C0A" w:rsidRDefault="00CB180D" w:rsidP="00CA0009">
            <w:pPr>
              <w:ind w:leftChars="131" w:left="495"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・ホテル、観光施設、タクシー業界などに対して、障害理解や合理的配慮の周知啓発を行うこと。</w:t>
            </w:r>
          </w:p>
          <w:p w14:paraId="4A78C5A8" w14:textId="513F4323" w:rsidR="00CB180D" w:rsidRPr="002B7C0A" w:rsidRDefault="00CB180D" w:rsidP="00CA0009">
            <w:pPr>
              <w:ind w:leftChars="131" w:left="495"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w:t>
            </w:r>
            <w:r w:rsidRPr="002B7C0A">
              <w:rPr>
                <w:rFonts w:ascii="HG丸ｺﾞｼｯｸM-PRO" w:eastAsia="HG丸ｺﾞｼｯｸM-PRO" w:hAnsi="HG丸ｺﾞｼｯｸM-PRO" w:hint="eastAsia"/>
                <w:sz w:val="22"/>
                <w:u w:val="single"/>
              </w:rPr>
              <w:t>民間のホテル、飲食店などの検索エンジン事業者に対して、障害者が利用できるようにバリアフリー客室、出入り口、車椅子トイレ、車椅子で着席できるテーブルの有無などのメニューや情報を加えるように協力要請すること。</w:t>
            </w:r>
          </w:p>
        </w:tc>
      </w:tr>
      <w:tr w:rsidR="00CB180D" w:rsidRPr="002B7C0A" w14:paraId="4517DB3E" w14:textId="77777777" w:rsidTr="00535A9B">
        <w:tc>
          <w:tcPr>
            <w:tcW w:w="9108" w:type="dxa"/>
          </w:tcPr>
          <w:p w14:paraId="3D64D24F" w14:textId="28E2C87E" w:rsidR="00CB180D" w:rsidRPr="002B7C0A" w:rsidRDefault="00CB180D"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w:t>
            </w:r>
            <w:r w:rsidR="00665011" w:rsidRPr="002B7C0A">
              <w:rPr>
                <w:rFonts w:ascii="HG丸ｺﾞｼｯｸM-PRO" w:eastAsia="HG丸ｺﾞｼｯｸM-PRO" w:hAnsi="HG丸ｺﾞｼｯｸM-PRO" w:hint="eastAsia"/>
                <w:sz w:val="22"/>
              </w:rPr>
              <w:t>※</w:t>
            </w:r>
            <w:r w:rsidR="00665011" w:rsidRPr="002B7C0A">
              <w:rPr>
                <w:rFonts w:ascii="HG丸ｺﾞｼｯｸM-PRO" w:eastAsia="HG丸ｺﾞｼｯｸM-PRO" w:hAnsi="HG丸ｺﾞｼｯｸM-PRO" w:hint="eastAsia"/>
                <w:sz w:val="22"/>
                <w:u w:val="single"/>
              </w:rPr>
              <w:t>下線部</w:t>
            </w:r>
            <w:r w:rsidR="00665011" w:rsidRPr="002B7C0A">
              <w:rPr>
                <w:rFonts w:ascii="HG丸ｺﾞｼｯｸM-PRO" w:eastAsia="HG丸ｺﾞｼｯｸM-PRO" w:hAnsi="HG丸ｺﾞｼｯｸM-PRO" w:hint="eastAsia"/>
                <w:sz w:val="22"/>
              </w:rPr>
              <w:t>について回答</w:t>
            </w:r>
          </w:p>
          <w:p w14:paraId="5FE4F85D" w14:textId="77777777" w:rsidR="00CB180D" w:rsidRPr="002B7C0A" w:rsidRDefault="00CB180D"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2B7C0A">
              <w:rPr>
                <w:rFonts w:ascii="HG丸ｺﾞｼｯｸM-PRO" w:eastAsia="HG丸ｺﾞｼｯｸM-PRO" w:hAnsi="HG丸ｺﾞｼｯｸM-PRO" w:cs="ＭＳ Ｐゴシック" w:hint="eastAsia"/>
                <w:color w:val="000000"/>
                <w:kern w:val="0"/>
                <w:sz w:val="22"/>
                <w:lang w:val="ja-JP"/>
              </w:rPr>
              <w:t>○　飲食店やホテル等を利用する際に、事前に施設のバリアフリー情報が確認できるよう、これまで大阪府では、株式会社ぐるなびとの政策連携協定に基づく飲食店検索サイト「ぐるなび」でのバリアフリー情報の発信や、ホテルや旅館のバリアフリー情報の公表義務化、公共施設におけるバリアフリートイレマップの公表等の取組を進めてきました。</w:t>
            </w:r>
          </w:p>
          <w:p w14:paraId="6E18F58D" w14:textId="77777777" w:rsidR="00CB180D" w:rsidRPr="002B7C0A" w:rsidRDefault="00CB180D" w:rsidP="008E25E6">
            <w:pPr>
              <w:tabs>
                <w:tab w:val="left" w:pos="7095"/>
              </w:tabs>
              <w:spacing w:line="160" w:lineRule="exact"/>
              <w:ind w:leftChars="17" w:left="256" w:hangingChars="100" w:hanging="220"/>
              <w:rPr>
                <w:rFonts w:ascii="HG丸ｺﾞｼｯｸM-PRO" w:eastAsia="HG丸ｺﾞｼｯｸM-PRO" w:hAnsi="HG丸ｺﾞｼｯｸM-PRO" w:cs="ＭＳ Ｐゴシック"/>
                <w:color w:val="000000"/>
                <w:kern w:val="0"/>
                <w:sz w:val="22"/>
                <w:lang w:val="ja-JP"/>
              </w:rPr>
            </w:pPr>
          </w:p>
          <w:p w14:paraId="4E912665" w14:textId="77777777" w:rsidR="00CB180D" w:rsidRPr="002B7C0A" w:rsidRDefault="00CB180D" w:rsidP="00535A9B">
            <w:pPr>
              <w:tabs>
                <w:tab w:val="left" w:pos="7095"/>
              </w:tabs>
              <w:ind w:leftChars="17" w:left="256" w:hangingChars="100" w:hanging="220"/>
              <w:rPr>
                <w:rFonts w:ascii="HG丸ｺﾞｼｯｸM-PRO" w:eastAsia="HG丸ｺﾞｼｯｸM-PRO" w:hAnsi="HG丸ｺﾞｼｯｸM-PRO" w:cs="ＭＳ Ｐゴシック"/>
                <w:color w:val="000000"/>
                <w:kern w:val="0"/>
                <w:sz w:val="22"/>
                <w:lang w:val="ja-JP"/>
              </w:rPr>
            </w:pPr>
            <w:r w:rsidRPr="002B7C0A">
              <w:rPr>
                <w:rFonts w:ascii="HG丸ｺﾞｼｯｸM-PRO" w:eastAsia="HG丸ｺﾞｼｯｸM-PRO" w:hAnsi="HG丸ｺﾞｼｯｸM-PRO" w:cs="ＭＳ Ｐゴシック" w:hint="eastAsia"/>
                <w:color w:val="000000"/>
                <w:kern w:val="0"/>
                <w:sz w:val="22"/>
                <w:lang w:val="ja-JP"/>
              </w:rPr>
              <w:t>○　現在、飲食店の検索サイト「食べログ」やホテルの検索サイト「楽天トラベル」などにおいても、施設のバリアフリー情報の検索が可能となっており、他の民間の検索サイトも含め、バリアフリー情報の発信に関する環境整備は一定程度進んでいるものと考えられます。</w:t>
            </w:r>
          </w:p>
          <w:p w14:paraId="317ADA6B" w14:textId="77777777" w:rsidR="00CB180D" w:rsidRPr="002B7C0A" w:rsidRDefault="00CB180D" w:rsidP="008E25E6">
            <w:pPr>
              <w:tabs>
                <w:tab w:val="left" w:pos="7095"/>
              </w:tabs>
              <w:spacing w:line="160" w:lineRule="exact"/>
              <w:ind w:leftChars="17" w:left="256" w:hangingChars="100" w:hanging="220"/>
              <w:rPr>
                <w:rFonts w:ascii="HG丸ｺﾞｼｯｸM-PRO" w:eastAsia="HG丸ｺﾞｼｯｸM-PRO" w:hAnsi="HG丸ｺﾞｼｯｸM-PRO" w:cs="ＭＳ Ｐゴシック"/>
                <w:color w:val="000000"/>
                <w:kern w:val="0"/>
                <w:sz w:val="22"/>
                <w:lang w:val="ja-JP"/>
              </w:rPr>
            </w:pPr>
          </w:p>
          <w:p w14:paraId="6C8BAA79" w14:textId="702B3D69" w:rsidR="00CB180D" w:rsidRPr="002B7C0A" w:rsidRDefault="00CB180D" w:rsidP="00035F26">
            <w:pPr>
              <w:tabs>
                <w:tab w:val="left" w:pos="7095"/>
              </w:tabs>
              <w:ind w:leftChars="17" w:left="256" w:hangingChars="100" w:hanging="220"/>
              <w:rPr>
                <w:rFonts w:ascii="HG丸ｺﾞｼｯｸM-PRO" w:eastAsia="HG丸ｺﾞｼｯｸM-PRO" w:hAnsi="HG丸ｺﾞｼｯｸM-PRO"/>
                <w:sz w:val="22"/>
              </w:rPr>
            </w:pPr>
            <w:r w:rsidRPr="002B7C0A">
              <w:rPr>
                <w:rFonts w:ascii="HG丸ｺﾞｼｯｸM-PRO" w:eastAsia="HG丸ｺﾞｼｯｸM-PRO" w:hAnsi="HG丸ｺﾞｼｯｸM-PRO" w:cs="ＭＳ Ｐゴシック" w:hint="eastAsia"/>
                <w:color w:val="000000"/>
                <w:kern w:val="0"/>
                <w:sz w:val="22"/>
                <w:lang w:val="ja-JP"/>
              </w:rPr>
              <w:t>○　ご要望のとおり、本府としても、利用者が必要とする情報を事前に把握することができるよう、施設管理者によるインターネット等での情報発信が進められるべきと認識しておりますので、引き続き当事者の皆様のご意見をいただきながら、バリアフリー情報の発信、充実化に向けて取組を進めてまいります。</w:t>
            </w:r>
          </w:p>
        </w:tc>
      </w:tr>
      <w:tr w:rsidR="00CB180D" w:rsidRPr="002B7C0A" w14:paraId="4B367045" w14:textId="77777777" w:rsidTr="00535A9B">
        <w:trPr>
          <w:trHeight w:val="760"/>
        </w:trPr>
        <w:tc>
          <w:tcPr>
            <w:tcW w:w="9108" w:type="dxa"/>
          </w:tcPr>
          <w:p w14:paraId="3F42B9F5" w14:textId="77777777" w:rsidR="00CB180D" w:rsidRPr="002B7C0A" w:rsidRDefault="00CB180D" w:rsidP="00535A9B">
            <w:pPr>
              <w:rPr>
                <w:rFonts w:ascii="HG丸ｺﾞｼｯｸM-PRO" w:eastAsia="HG丸ｺﾞｼｯｸM-PRO" w:hAnsi="HG丸ｺﾞｼｯｸM-PRO"/>
                <w:sz w:val="22"/>
              </w:rPr>
            </w:pPr>
            <w:r w:rsidRPr="002B7C0A">
              <w:rPr>
                <w:rFonts w:ascii="HG丸ｺﾞｼｯｸM-PRO" w:eastAsia="HG丸ｺﾞｼｯｸM-PRO" w:hAnsi="HG丸ｺﾞｼｯｸM-PRO" w:hint="eastAsia"/>
                <w:sz w:val="22"/>
              </w:rPr>
              <w:t>（回答部局課名）</w:t>
            </w:r>
          </w:p>
          <w:p w14:paraId="7DE4BD13" w14:textId="24CFEDAE" w:rsidR="00CB180D" w:rsidRPr="002B7C0A" w:rsidRDefault="00CB180D" w:rsidP="00535A9B">
            <w:pPr>
              <w:rPr>
                <w:rFonts w:ascii="HG丸ｺﾞｼｯｸM-PRO" w:eastAsia="HG丸ｺﾞｼｯｸM-PRO" w:hAnsi="HG丸ｺﾞｼｯｸM-PRO"/>
                <w:sz w:val="22"/>
                <w:u w:val="single"/>
              </w:rPr>
            </w:pPr>
            <w:r w:rsidRPr="002B7C0A">
              <w:rPr>
                <w:rFonts w:ascii="HG丸ｺﾞｼｯｸM-PRO" w:eastAsia="HG丸ｺﾞｼｯｸM-PRO" w:hAnsi="HG丸ｺﾞｼｯｸM-PRO" w:hint="eastAsia"/>
                <w:sz w:val="22"/>
              </w:rPr>
              <w:t>都市整備部　住宅建築局　建築環境課</w:t>
            </w:r>
          </w:p>
        </w:tc>
      </w:tr>
    </w:tbl>
    <w:p w14:paraId="38FD526E" w14:textId="4C6A0415" w:rsidR="00B12B88" w:rsidRPr="002B7C0A" w:rsidRDefault="00B12B88" w:rsidP="00B12B88">
      <w:pPr>
        <w:widowControl/>
        <w:jc w:val="left"/>
        <w:rPr>
          <w:rFonts w:ascii="HG丸ｺﾞｼｯｸM-PRO" w:eastAsia="HG丸ｺﾞｼｯｸM-PRO" w:hAnsi="HG丸ｺﾞｼｯｸM-PRO"/>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85F6C" w:rsidRPr="00DD6A9A" w14:paraId="0036AD22" w14:textId="77777777" w:rsidTr="00647331">
        <w:tc>
          <w:tcPr>
            <w:tcW w:w="9108" w:type="dxa"/>
            <w:shd w:val="clear" w:color="auto" w:fill="auto"/>
          </w:tcPr>
          <w:p w14:paraId="2DB2DC92" w14:textId="77777777" w:rsidR="00C85F6C" w:rsidRPr="00DD6A9A" w:rsidRDefault="00C85F6C" w:rsidP="00647331">
            <w:pPr>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lastRenderedPageBreak/>
              <w:t>（要望項目）【交通・まちづくりに関する要求項目】</w:t>
            </w:r>
          </w:p>
          <w:p w14:paraId="41C48C6E" w14:textId="77777777" w:rsidR="00C85F6C" w:rsidRPr="00DD6A9A" w:rsidRDefault="00C85F6C" w:rsidP="00647331">
            <w:pPr>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４．府営公園のバリアフリーについて</w:t>
            </w:r>
          </w:p>
          <w:p w14:paraId="2C4C2510" w14:textId="3AFE642D"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１）　車いす利用者等が利用時間制限なく府営公園が円滑に利用できるよう、出入口の時間制限の撤廃や出入り可能箇所数の増加等、具体的な達成目標と時期を明らかにすること。また、久宝寺緑地公園で計画されている新たな社会実験（速度感知システムの導入）等を踏まえ、一部の利用者が使えない出入り口の構造を抜本的に改良を図るようにすること</w:t>
            </w:r>
          </w:p>
        </w:tc>
      </w:tr>
      <w:tr w:rsidR="00C85F6C" w:rsidRPr="00DD6A9A" w14:paraId="3A99401D" w14:textId="77777777" w:rsidTr="00C85F6C">
        <w:trPr>
          <w:trHeight w:val="6999"/>
        </w:trPr>
        <w:tc>
          <w:tcPr>
            <w:tcW w:w="9108" w:type="dxa"/>
            <w:shd w:val="clear" w:color="auto" w:fill="auto"/>
          </w:tcPr>
          <w:p w14:paraId="4C9CAE6B" w14:textId="77777777" w:rsidR="00C85F6C" w:rsidRPr="00DD6A9A" w:rsidRDefault="00C85F6C" w:rsidP="00647331">
            <w:pPr>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（回答）</w:t>
            </w:r>
          </w:p>
          <w:p w14:paraId="31DC1A23" w14:textId="77777777"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　誰もがいつでも、円滑に利用できる府営公園の実現に向け、指定管理者等と協力しながらハード・ソフトの両面からバリアフリー化の推進に努めているところです。</w:t>
            </w:r>
          </w:p>
          <w:p w14:paraId="63E37BB7" w14:textId="77777777" w:rsidR="00C85F6C" w:rsidRPr="00DD6A9A" w:rsidRDefault="00C85F6C" w:rsidP="00C85F6C">
            <w:pPr>
              <w:spacing w:line="240" w:lineRule="exact"/>
              <w:ind w:left="220" w:hangingChars="100" w:hanging="220"/>
              <w:rPr>
                <w:rFonts w:ascii="HG丸ｺﾞｼｯｸM-PRO" w:eastAsia="HG丸ｺﾞｼｯｸM-PRO" w:hAnsi="HG丸ｺﾞｼｯｸM-PRO"/>
                <w:sz w:val="22"/>
              </w:rPr>
            </w:pPr>
          </w:p>
          <w:p w14:paraId="290E14DE" w14:textId="77777777"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　特に出入口においてもバリアフリー化が重要ですが、実施にあたってはバイク等の進入による公園利用者の安全確保が課題となっております。</w:t>
            </w:r>
          </w:p>
          <w:p w14:paraId="1C434604" w14:textId="77777777" w:rsidR="00C85F6C" w:rsidRPr="00DD6A9A" w:rsidRDefault="00C85F6C" w:rsidP="00C85F6C">
            <w:pPr>
              <w:spacing w:line="240" w:lineRule="exact"/>
              <w:ind w:left="220" w:hangingChars="100" w:hanging="220"/>
              <w:rPr>
                <w:rFonts w:ascii="HG丸ｺﾞｼｯｸM-PRO" w:eastAsia="HG丸ｺﾞｼｯｸM-PRO" w:hAnsi="HG丸ｺﾞｼｯｸM-PRO"/>
                <w:sz w:val="22"/>
              </w:rPr>
            </w:pPr>
          </w:p>
          <w:p w14:paraId="5BE1D839" w14:textId="77777777"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　このような中、貴団体との意見交換を踏まえながら、過年度より社会実験として日中の車止めの一部開放を順次実施しており、日中開放の社会実験は今年８月末には完了し、全</w:t>
            </w:r>
            <w:r>
              <w:rPr>
                <w:rFonts w:ascii="HG丸ｺﾞｼｯｸM-PRO" w:eastAsia="HG丸ｺﾞｼｯｸM-PRO" w:hAnsi="HG丸ｺﾞｼｯｸM-PRO" w:hint="eastAsia"/>
                <w:sz w:val="22"/>
              </w:rPr>
              <w:t>19</w:t>
            </w:r>
            <w:r w:rsidRPr="00DD6A9A">
              <w:rPr>
                <w:rFonts w:ascii="HG丸ｺﾞｼｯｸM-PRO" w:eastAsia="HG丸ｺﾞｼｯｸM-PRO" w:hAnsi="HG丸ｺﾞｼｯｸM-PRO"/>
                <w:sz w:val="22"/>
              </w:rPr>
              <w:t>府営公園で日中の車止めの一部開放が図られることとなります。</w:t>
            </w:r>
          </w:p>
          <w:p w14:paraId="0230FB92" w14:textId="77777777"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 xml:space="preserve">　さらに、服部緑地やりんくう公園では夜間を含めた終日の車止めの一部開放について社会実験を行っているところです。</w:t>
            </w:r>
          </w:p>
          <w:p w14:paraId="2C2FC2FE" w14:textId="77777777" w:rsidR="00C85F6C" w:rsidRPr="00DD6A9A" w:rsidRDefault="00C85F6C" w:rsidP="00C85F6C">
            <w:pPr>
              <w:spacing w:line="240" w:lineRule="exact"/>
              <w:ind w:left="220" w:hangingChars="100" w:hanging="220"/>
              <w:rPr>
                <w:rFonts w:ascii="HG丸ｺﾞｼｯｸM-PRO" w:eastAsia="HG丸ｺﾞｼｯｸM-PRO" w:hAnsi="HG丸ｺﾞｼｯｸM-PRO"/>
                <w:sz w:val="22"/>
              </w:rPr>
            </w:pPr>
          </w:p>
          <w:p w14:paraId="3F585188" w14:textId="77777777"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　今年度については、これまでの取組みに加え、利便性の高い箇所を中心に社会実験の実施箇所数増加に努めるとともに、引き続き意見交換を行い、達成目標や時期を定めた方針・計画等の策定に努めてまいります。</w:t>
            </w:r>
          </w:p>
          <w:p w14:paraId="3A3CB549" w14:textId="77777777" w:rsidR="00C85F6C" w:rsidRPr="00DD6A9A" w:rsidRDefault="00C85F6C" w:rsidP="00C85F6C">
            <w:pPr>
              <w:spacing w:line="240" w:lineRule="exact"/>
              <w:ind w:left="220" w:hangingChars="100" w:hanging="220"/>
              <w:rPr>
                <w:rFonts w:ascii="HG丸ｺﾞｼｯｸM-PRO" w:eastAsia="HG丸ｺﾞｼｯｸM-PRO" w:hAnsi="HG丸ｺﾞｼｯｸM-PRO"/>
                <w:sz w:val="22"/>
              </w:rPr>
            </w:pPr>
          </w:p>
          <w:p w14:paraId="4603740E" w14:textId="77777777" w:rsidR="00C85F6C" w:rsidRPr="00DD6A9A" w:rsidRDefault="00C85F6C" w:rsidP="00647331">
            <w:pPr>
              <w:ind w:left="220" w:hangingChars="100" w:hanging="220"/>
              <w:rPr>
                <w:rFonts w:ascii="HG丸ｺﾞｼｯｸM-PRO" w:eastAsia="HG丸ｺﾞｼｯｸM-PRO" w:hAnsi="HG丸ｺﾞｼｯｸM-PRO"/>
                <w:sz w:val="22"/>
              </w:rPr>
            </w:pPr>
            <w:r w:rsidRPr="00DD6A9A">
              <w:rPr>
                <w:rFonts w:ascii="HG丸ｺﾞｼｯｸM-PRO" w:eastAsia="HG丸ｺﾞｼｯｸM-PRO" w:hAnsi="HG丸ｺﾞｼｯｸM-PRO" w:hint="eastAsia"/>
                <w:sz w:val="22"/>
              </w:rPr>
              <w:t>○　また、久宝寺緑地の一部の出入口において、今年度モデル事業として、バイクや自転車等一定以上の速度での進入を検知し警告を行うための速度検知システムの導入を予定しています。また、システム導入後には、効果検証を行ってまいります。</w:t>
            </w:r>
          </w:p>
          <w:p w14:paraId="0D882251" w14:textId="77777777" w:rsidR="00C85F6C" w:rsidRPr="00DD6A9A" w:rsidRDefault="00C85F6C" w:rsidP="00C85F6C">
            <w:pPr>
              <w:spacing w:line="240" w:lineRule="exact"/>
              <w:rPr>
                <w:rFonts w:ascii="HG丸ｺﾞｼｯｸM-PRO" w:eastAsia="HG丸ｺﾞｼｯｸM-PRO" w:hAnsi="HG丸ｺﾞｼｯｸM-PRO" w:hint="eastAsia"/>
                <w:sz w:val="22"/>
              </w:rPr>
            </w:pPr>
          </w:p>
        </w:tc>
      </w:tr>
      <w:tr w:rsidR="00C85F6C" w:rsidRPr="00DD6A9A" w14:paraId="69484145" w14:textId="77777777" w:rsidTr="00647331">
        <w:tc>
          <w:tcPr>
            <w:tcW w:w="9108" w:type="dxa"/>
            <w:tcBorders>
              <w:top w:val="single" w:sz="4" w:space="0" w:color="auto"/>
              <w:left w:val="single" w:sz="4" w:space="0" w:color="auto"/>
              <w:bottom w:val="single" w:sz="4" w:space="0" w:color="auto"/>
              <w:right w:val="single" w:sz="4" w:space="0" w:color="auto"/>
            </w:tcBorders>
            <w:shd w:val="clear" w:color="auto" w:fill="auto"/>
          </w:tcPr>
          <w:p w14:paraId="243D6557" w14:textId="77777777" w:rsidR="00C85F6C" w:rsidRPr="004E1B16" w:rsidRDefault="00C85F6C" w:rsidP="00647331">
            <w:pPr>
              <w:rPr>
                <w:rFonts w:ascii="HG丸ｺﾞｼｯｸM-PRO" w:eastAsia="HG丸ｺﾞｼｯｸM-PRO" w:hAnsi="HG丸ｺﾞｼｯｸM-PRO"/>
                <w:sz w:val="22"/>
              </w:rPr>
            </w:pPr>
            <w:r w:rsidRPr="004E1B16">
              <w:rPr>
                <w:rFonts w:ascii="HG丸ｺﾞｼｯｸM-PRO" w:eastAsia="HG丸ｺﾞｼｯｸM-PRO" w:hAnsi="HG丸ｺﾞｼｯｸM-PRO" w:hint="eastAsia"/>
                <w:sz w:val="22"/>
              </w:rPr>
              <w:t>（回答部局課名）</w:t>
            </w:r>
          </w:p>
          <w:p w14:paraId="6265750C" w14:textId="77777777" w:rsidR="00C85F6C" w:rsidRPr="00DD6A9A" w:rsidRDefault="00C85F6C" w:rsidP="00647331">
            <w:pPr>
              <w:rPr>
                <w:rFonts w:ascii="HG丸ｺﾞｼｯｸM-PRO" w:eastAsia="HG丸ｺﾞｼｯｸM-PRO" w:hAnsi="HG丸ｺﾞｼｯｸM-PRO" w:hint="eastAsia"/>
                <w:sz w:val="22"/>
              </w:rPr>
            </w:pPr>
            <w:r w:rsidRPr="004E1B16">
              <w:rPr>
                <w:rFonts w:ascii="HG丸ｺﾞｼｯｸM-PRO" w:eastAsia="HG丸ｺﾞｼｯｸM-PRO" w:hAnsi="HG丸ｺﾞｼｯｸM-PRO" w:hint="eastAsia"/>
                <w:sz w:val="22"/>
              </w:rPr>
              <w:t>都市整備部　公園課</w:t>
            </w:r>
          </w:p>
        </w:tc>
      </w:tr>
    </w:tbl>
    <w:p w14:paraId="25425FFA" w14:textId="77777777" w:rsidR="004E1B16" w:rsidRPr="00C85F6C" w:rsidRDefault="004E1B16" w:rsidP="00C85F6C">
      <w:pPr>
        <w:rPr>
          <w:rFonts w:ascii="HG丸ｺﾞｼｯｸM-PRO" w:eastAsia="HG丸ｺﾞｼｯｸM-PRO" w:hAnsi="HG丸ｺﾞｼｯｸM-PRO" w:hint="eastAsia"/>
          <w:sz w:val="22"/>
        </w:rPr>
      </w:pPr>
    </w:p>
    <w:sectPr w:rsidR="004E1B16" w:rsidRPr="00C85F6C" w:rsidSect="00762E5B">
      <w:headerReference w:type="default" r:id="rId8"/>
      <w:footerReference w:type="default" r:id="rId9"/>
      <w:pgSz w:w="12240" w:h="15840"/>
      <w:pgMar w:top="1985" w:right="1701" w:bottom="1701" w:left="1701" w:header="1134" w:footer="1701"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DCD6" w14:textId="77777777" w:rsidR="00FB613C" w:rsidRDefault="00FB613C" w:rsidP="00B101C8">
      <w:r>
        <w:separator/>
      </w:r>
    </w:p>
  </w:endnote>
  <w:endnote w:type="continuationSeparator" w:id="0">
    <w:p w14:paraId="637A96F9" w14:textId="77777777" w:rsidR="00FB613C" w:rsidRDefault="00FB613C" w:rsidP="00B1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440324"/>
      <w:docPartObj>
        <w:docPartGallery w:val="Page Numbers (Bottom of Page)"/>
        <w:docPartUnique/>
      </w:docPartObj>
    </w:sdtPr>
    <w:sdtEndPr/>
    <w:sdtContent>
      <w:p w14:paraId="3567416E" w14:textId="2A7D101A" w:rsidR="00B101C8" w:rsidRPr="00912C5C" w:rsidRDefault="00A56195" w:rsidP="00912C5C">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9241" w14:textId="77777777" w:rsidR="00FB613C" w:rsidRDefault="00FB613C" w:rsidP="00B101C8">
      <w:r>
        <w:separator/>
      </w:r>
    </w:p>
  </w:footnote>
  <w:footnote w:type="continuationSeparator" w:id="0">
    <w:p w14:paraId="2A6EB60B" w14:textId="77777777" w:rsidR="00FB613C" w:rsidRDefault="00FB613C" w:rsidP="00B1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A4F7" w14:textId="77777777" w:rsidR="00B101C8" w:rsidRPr="002B7C0A" w:rsidRDefault="00B101C8" w:rsidP="00B101C8">
    <w:pPr>
      <w:pStyle w:val="a3"/>
      <w:jc w:val="right"/>
      <w:rPr>
        <w:rFonts w:ascii="HG丸ｺﾞｼｯｸM-PRO" w:eastAsia="HG丸ｺﾞｼｯｸM-PRO" w:hAnsi="HG丸ｺﾞｼｯｸM-PRO"/>
        <w:sz w:val="24"/>
        <w:szCs w:val="24"/>
      </w:rPr>
    </w:pPr>
    <w:r w:rsidRPr="002B7C0A">
      <w:rPr>
        <w:rFonts w:ascii="HG丸ｺﾞｼｯｸM-PRO" w:eastAsia="HG丸ｺﾞｼｯｸM-PRO" w:hAnsi="HG丸ｺﾞｼｯｸM-PRO" w:hint="eastAsia"/>
        <w:sz w:val="24"/>
        <w:szCs w:val="24"/>
      </w:rPr>
      <w:t xml:space="preserve">様式　</w:t>
    </w:r>
    <w:r w:rsidRPr="002B7C0A">
      <w:rPr>
        <w:rFonts w:ascii="HG丸ｺﾞｼｯｸM-PRO" w:eastAsia="HG丸ｺﾞｼｯｸM-PRO" w:hAnsi="HG丸ｺﾞｼｯｸM-PRO"/>
        <w:sz w:val="24"/>
        <w:szCs w:val="24"/>
      </w:rPr>
      <w:t>2</w:t>
    </w:r>
  </w:p>
  <w:p w14:paraId="18709025" w14:textId="77777777" w:rsidR="00B101C8" w:rsidRPr="002B7C0A" w:rsidRDefault="00B101C8" w:rsidP="00B101C8">
    <w:pPr>
      <w:tabs>
        <w:tab w:val="center" w:pos="4252"/>
        <w:tab w:val="right" w:pos="8504"/>
      </w:tabs>
      <w:snapToGrid w:val="0"/>
      <w:jc w:val="center"/>
      <w:rPr>
        <w:rFonts w:ascii="HG丸ｺﾞｼｯｸM-PRO" w:eastAsia="HG丸ｺﾞｼｯｸM-PRO" w:hAnsi="HG丸ｺﾞｼｯｸM-PRO"/>
        <w:sz w:val="24"/>
        <w:szCs w:val="24"/>
      </w:rPr>
    </w:pPr>
  </w:p>
  <w:p w14:paraId="31568B06" w14:textId="77777777" w:rsidR="00B101C8" w:rsidRPr="002B7C0A" w:rsidRDefault="00B101C8" w:rsidP="00B101C8">
    <w:pPr>
      <w:tabs>
        <w:tab w:val="center" w:pos="4252"/>
        <w:tab w:val="right" w:pos="8504"/>
      </w:tabs>
      <w:snapToGrid w:val="0"/>
      <w:jc w:val="center"/>
      <w:rPr>
        <w:rFonts w:ascii="HG丸ｺﾞｼｯｸM-PRO" w:eastAsia="HG丸ｺﾞｼｯｸM-PRO" w:hAnsi="HG丸ｺﾞｼｯｸM-PRO"/>
        <w:sz w:val="24"/>
        <w:szCs w:val="24"/>
      </w:rPr>
    </w:pPr>
    <w:r w:rsidRPr="002B7C0A">
      <w:rPr>
        <w:rFonts w:ascii="HG丸ｺﾞｼｯｸM-PRO" w:eastAsia="HG丸ｺﾞｼｯｸM-PRO" w:hAnsi="HG丸ｺﾞｼｯｸM-PRO" w:hint="eastAsia"/>
        <w:sz w:val="24"/>
        <w:szCs w:val="24"/>
      </w:rPr>
      <w:t xml:space="preserve">回　　　答　</w:t>
    </w:r>
  </w:p>
  <w:p w14:paraId="602025C4" w14:textId="77777777" w:rsidR="00B101C8" w:rsidRPr="002B7C0A" w:rsidRDefault="00B101C8" w:rsidP="00B101C8">
    <w:pPr>
      <w:tabs>
        <w:tab w:val="center" w:pos="4252"/>
        <w:tab w:val="right" w:pos="8504"/>
      </w:tabs>
      <w:snapToGrid w:val="0"/>
      <w:jc w:val="right"/>
      <w:rPr>
        <w:rFonts w:ascii="HG丸ｺﾞｼｯｸM-PRO" w:eastAsia="HG丸ｺﾞｼｯｸM-PRO" w:hAnsi="HG丸ｺﾞｼｯｸM-PRO"/>
        <w:sz w:val="24"/>
        <w:szCs w:val="24"/>
      </w:rPr>
    </w:pPr>
  </w:p>
  <w:p w14:paraId="4C55C012" w14:textId="77777777" w:rsidR="00B101C8" w:rsidRPr="002B7C0A" w:rsidRDefault="00B101C8" w:rsidP="00B101C8">
    <w:pPr>
      <w:ind w:leftChars="1" w:left="220" w:hangingChars="91" w:hanging="218"/>
      <w:rPr>
        <w:rFonts w:ascii="HG丸ｺﾞｼｯｸM-PRO" w:eastAsia="HG丸ｺﾞｼｯｸM-PRO" w:hAnsi="HG丸ｺﾞｼｯｸM-PRO"/>
        <w:sz w:val="24"/>
        <w:szCs w:val="24"/>
      </w:rPr>
    </w:pPr>
    <w:r w:rsidRPr="002B7C0A">
      <w:rPr>
        <w:rFonts w:ascii="HG丸ｺﾞｼｯｸM-PRO" w:eastAsia="HG丸ｺﾞｼｯｸM-PRO" w:hAnsi="HG丸ｺﾞｼｯｸM-PRO" w:hint="eastAsia"/>
        <w:sz w:val="24"/>
        <w:szCs w:val="24"/>
      </w:rPr>
      <w:t>団体名　（　障害者の自立と完全参加を目指す大阪連絡会議　）</w:t>
    </w:r>
  </w:p>
  <w:p w14:paraId="10B653A6" w14:textId="77777777" w:rsidR="00B101C8" w:rsidRPr="002B7C0A" w:rsidRDefault="00B101C8">
    <w:pPr>
      <w:pStyle w:val="a3"/>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D73"/>
    <w:multiLevelType w:val="hybridMultilevel"/>
    <w:tmpl w:val="2B302BAA"/>
    <w:lvl w:ilvl="0" w:tplc="81D090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4228C"/>
    <w:multiLevelType w:val="hybridMultilevel"/>
    <w:tmpl w:val="1D4899E6"/>
    <w:lvl w:ilvl="0" w:tplc="13AAE0A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3E0C24"/>
    <w:multiLevelType w:val="hybridMultilevel"/>
    <w:tmpl w:val="8E7CA898"/>
    <w:lvl w:ilvl="0" w:tplc="FC3E6F98">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AD7AD8"/>
    <w:multiLevelType w:val="hybridMultilevel"/>
    <w:tmpl w:val="5B041A3C"/>
    <w:lvl w:ilvl="0" w:tplc="3968981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3C7D8C"/>
    <w:multiLevelType w:val="hybridMultilevel"/>
    <w:tmpl w:val="5950B7BE"/>
    <w:lvl w:ilvl="0" w:tplc="A4F4C64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35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C8"/>
    <w:rsid w:val="000034AE"/>
    <w:rsid w:val="00035F26"/>
    <w:rsid w:val="000653F7"/>
    <w:rsid w:val="000A12B6"/>
    <w:rsid w:val="000E4EBF"/>
    <w:rsid w:val="00115401"/>
    <w:rsid w:val="00117D67"/>
    <w:rsid w:val="001202AB"/>
    <w:rsid w:val="00125FF2"/>
    <w:rsid w:val="0012605F"/>
    <w:rsid w:val="00143FEF"/>
    <w:rsid w:val="00161A73"/>
    <w:rsid w:val="001A1CF5"/>
    <w:rsid w:val="001B7578"/>
    <w:rsid w:val="001C3EC7"/>
    <w:rsid w:val="00201F1A"/>
    <w:rsid w:val="00230FBD"/>
    <w:rsid w:val="00270DA6"/>
    <w:rsid w:val="002713AB"/>
    <w:rsid w:val="002B7C0A"/>
    <w:rsid w:val="002D3B5F"/>
    <w:rsid w:val="0030171F"/>
    <w:rsid w:val="00302291"/>
    <w:rsid w:val="003057BD"/>
    <w:rsid w:val="004109DD"/>
    <w:rsid w:val="004159BE"/>
    <w:rsid w:val="00471955"/>
    <w:rsid w:val="004C7051"/>
    <w:rsid w:val="004E1B16"/>
    <w:rsid w:val="00517AE2"/>
    <w:rsid w:val="00535A9B"/>
    <w:rsid w:val="0059195D"/>
    <w:rsid w:val="005D0C9F"/>
    <w:rsid w:val="00610798"/>
    <w:rsid w:val="00637A6B"/>
    <w:rsid w:val="006443A8"/>
    <w:rsid w:val="00665011"/>
    <w:rsid w:val="006677A7"/>
    <w:rsid w:val="006B7E4F"/>
    <w:rsid w:val="006C1800"/>
    <w:rsid w:val="006F3118"/>
    <w:rsid w:val="00713D41"/>
    <w:rsid w:val="00726A2A"/>
    <w:rsid w:val="007372D7"/>
    <w:rsid w:val="00762E5B"/>
    <w:rsid w:val="0079288C"/>
    <w:rsid w:val="007C2B0C"/>
    <w:rsid w:val="008049AA"/>
    <w:rsid w:val="00845460"/>
    <w:rsid w:val="00845B73"/>
    <w:rsid w:val="008541C3"/>
    <w:rsid w:val="008A0829"/>
    <w:rsid w:val="008E25E6"/>
    <w:rsid w:val="00912C5C"/>
    <w:rsid w:val="00944B8C"/>
    <w:rsid w:val="009954D9"/>
    <w:rsid w:val="009A0E60"/>
    <w:rsid w:val="009A588F"/>
    <w:rsid w:val="009B1BA5"/>
    <w:rsid w:val="009B3AAE"/>
    <w:rsid w:val="00A210C0"/>
    <w:rsid w:val="00A304AF"/>
    <w:rsid w:val="00A56195"/>
    <w:rsid w:val="00AF3664"/>
    <w:rsid w:val="00AF6F9A"/>
    <w:rsid w:val="00B01EF6"/>
    <w:rsid w:val="00B101C8"/>
    <w:rsid w:val="00B12B88"/>
    <w:rsid w:val="00B32E90"/>
    <w:rsid w:val="00B34314"/>
    <w:rsid w:val="00BC680B"/>
    <w:rsid w:val="00BD141A"/>
    <w:rsid w:val="00C4698F"/>
    <w:rsid w:val="00C52EE3"/>
    <w:rsid w:val="00C54EB9"/>
    <w:rsid w:val="00C72A5E"/>
    <w:rsid w:val="00C85F6C"/>
    <w:rsid w:val="00CA0009"/>
    <w:rsid w:val="00CA03C5"/>
    <w:rsid w:val="00CA45DF"/>
    <w:rsid w:val="00CA6AD9"/>
    <w:rsid w:val="00CB180D"/>
    <w:rsid w:val="00CB65C1"/>
    <w:rsid w:val="00CB6612"/>
    <w:rsid w:val="00CC517C"/>
    <w:rsid w:val="00CC70C3"/>
    <w:rsid w:val="00CD4B76"/>
    <w:rsid w:val="00CE1C92"/>
    <w:rsid w:val="00CE2B87"/>
    <w:rsid w:val="00D0583B"/>
    <w:rsid w:val="00D53303"/>
    <w:rsid w:val="00D57B39"/>
    <w:rsid w:val="00D9169A"/>
    <w:rsid w:val="00DB6E62"/>
    <w:rsid w:val="00DD53F5"/>
    <w:rsid w:val="00DD6A9A"/>
    <w:rsid w:val="00DD6B88"/>
    <w:rsid w:val="00DE4D32"/>
    <w:rsid w:val="00E03F59"/>
    <w:rsid w:val="00EC559F"/>
    <w:rsid w:val="00ED5321"/>
    <w:rsid w:val="00ED71F2"/>
    <w:rsid w:val="00ED7CCF"/>
    <w:rsid w:val="00EE22A2"/>
    <w:rsid w:val="00F24C06"/>
    <w:rsid w:val="00F448BD"/>
    <w:rsid w:val="00F46A70"/>
    <w:rsid w:val="00F5067F"/>
    <w:rsid w:val="00F73544"/>
    <w:rsid w:val="00F825C4"/>
    <w:rsid w:val="00F904FB"/>
    <w:rsid w:val="00F951EB"/>
    <w:rsid w:val="00FB613C"/>
    <w:rsid w:val="00FD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F11CC7"/>
  <w14:defaultImageDpi w14:val="0"/>
  <w15:docId w15:val="{2F97FBBF-7ACA-446C-8C5A-34A1E728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1C8"/>
    <w:pPr>
      <w:tabs>
        <w:tab w:val="center" w:pos="4252"/>
        <w:tab w:val="right" w:pos="8504"/>
      </w:tabs>
      <w:snapToGrid w:val="0"/>
    </w:pPr>
  </w:style>
  <w:style w:type="character" w:customStyle="1" w:styleId="a4">
    <w:name w:val="ヘッダー (文字)"/>
    <w:basedOn w:val="a0"/>
    <w:link w:val="a3"/>
    <w:uiPriority w:val="99"/>
    <w:locked/>
    <w:rsid w:val="00B101C8"/>
    <w:rPr>
      <w:rFonts w:cs="Times New Roman"/>
    </w:rPr>
  </w:style>
  <w:style w:type="paragraph" w:styleId="a5">
    <w:name w:val="footer"/>
    <w:basedOn w:val="a"/>
    <w:link w:val="a6"/>
    <w:uiPriority w:val="99"/>
    <w:unhideWhenUsed/>
    <w:rsid w:val="00B101C8"/>
    <w:pPr>
      <w:tabs>
        <w:tab w:val="center" w:pos="4252"/>
        <w:tab w:val="right" w:pos="8504"/>
      </w:tabs>
      <w:snapToGrid w:val="0"/>
    </w:pPr>
  </w:style>
  <w:style w:type="character" w:customStyle="1" w:styleId="a6">
    <w:name w:val="フッター (文字)"/>
    <w:basedOn w:val="a0"/>
    <w:link w:val="a5"/>
    <w:uiPriority w:val="99"/>
    <w:locked/>
    <w:rsid w:val="00B101C8"/>
    <w:rPr>
      <w:rFonts w:cs="Times New Roman"/>
    </w:rPr>
  </w:style>
  <w:style w:type="paragraph" w:styleId="a7">
    <w:name w:val="List Paragraph"/>
    <w:basedOn w:val="a"/>
    <w:uiPriority w:val="34"/>
    <w:qFormat/>
    <w:rsid w:val="00CB6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008A-583E-4184-99D3-934762BC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6043</Words>
  <Characters>242</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68</cp:revision>
  <cp:lastPrinted>2024-08-13T01:19:00Z</cp:lastPrinted>
  <dcterms:created xsi:type="dcterms:W3CDTF">2024-08-08T05:27:00Z</dcterms:created>
  <dcterms:modified xsi:type="dcterms:W3CDTF">2024-09-18T08:57:00Z</dcterms:modified>
</cp:coreProperties>
</file>