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99" w:tblpY="114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030"/>
      </w:tblGrid>
      <w:tr w:rsidR="00C36FBC" w:rsidRPr="00096757" w:rsidTr="00154FE0">
        <w:trPr>
          <w:trHeight w:val="1231"/>
        </w:trPr>
        <w:tc>
          <w:tcPr>
            <w:tcW w:w="9030" w:type="dxa"/>
            <w:shd w:val="clear" w:color="auto" w:fill="CCFFFF"/>
            <w:vAlign w:val="center"/>
          </w:tcPr>
          <w:p w:rsidR="005208C1" w:rsidRPr="00FB18AD" w:rsidRDefault="005208C1" w:rsidP="005208C1">
            <w:pPr>
              <w:spacing w:line="360" w:lineRule="exact"/>
              <w:ind w:rightChars="-47" w:right="-99"/>
              <w:jc w:val="center"/>
              <w:rPr>
                <w:rFonts w:ascii="Meiryo UI" w:eastAsia="Meiryo UI" w:hAnsi="Meiryo UI" w:cs="Meiryo UI"/>
                <w:b/>
                <w:sz w:val="28"/>
                <w:szCs w:val="28"/>
                <w:shd w:val="pct15" w:color="auto" w:fill="FFFFFF"/>
              </w:rPr>
            </w:pPr>
            <w:r w:rsidRPr="00FB18AD">
              <w:rPr>
                <w:rFonts w:ascii="Meiryo UI" w:eastAsia="Meiryo UI" w:hAnsi="Meiryo UI" w:cs="Meiryo UI" w:hint="eastAsia"/>
                <w:b/>
                <w:sz w:val="28"/>
                <w:szCs w:val="28"/>
              </w:rPr>
              <w:t xml:space="preserve">令和３年度　</w:t>
            </w:r>
            <w:r w:rsidR="00FB18AD" w:rsidRPr="00FB18AD">
              <w:rPr>
                <w:rFonts w:ascii="Meiryo UI" w:eastAsia="Meiryo UI" w:hAnsi="Meiryo UI" w:cs="Meiryo UI" w:hint="eastAsia"/>
                <w:b/>
                <w:sz w:val="28"/>
                <w:szCs w:val="28"/>
              </w:rPr>
              <w:t>小</w:t>
            </w:r>
            <w:r w:rsidRPr="00FB18AD">
              <w:rPr>
                <w:rFonts w:ascii="Meiryo UI" w:eastAsia="Meiryo UI" w:hAnsi="Meiryo UI" w:cs="Meiryo UI" w:hint="eastAsia"/>
                <w:b/>
                <w:sz w:val="28"/>
                <w:szCs w:val="28"/>
              </w:rPr>
              <w:t>学生</w:t>
            </w:r>
            <w:r w:rsidR="009612C5">
              <w:rPr>
                <w:rFonts w:ascii="Meiryo UI" w:eastAsia="Meiryo UI" w:hAnsi="Meiryo UI" w:cs="Meiryo UI" w:hint="eastAsia"/>
                <w:b/>
                <w:sz w:val="28"/>
                <w:szCs w:val="28"/>
              </w:rPr>
              <w:t>すくすく</w:t>
            </w:r>
            <w:r w:rsidR="00FB18AD" w:rsidRPr="00FB18AD">
              <w:rPr>
                <w:rFonts w:ascii="Meiryo UI" w:eastAsia="Meiryo UI" w:hAnsi="Meiryo UI" w:cs="Meiryo UI" w:hint="eastAsia"/>
                <w:b/>
                <w:sz w:val="28"/>
                <w:szCs w:val="28"/>
              </w:rPr>
              <w:t>テ</w:t>
            </w:r>
            <w:r w:rsidRPr="00FB18AD">
              <w:rPr>
                <w:rFonts w:ascii="Meiryo UI" w:eastAsia="Meiryo UI" w:hAnsi="Meiryo UI" w:cs="Meiryo UI" w:hint="eastAsia"/>
                <w:b/>
                <w:sz w:val="28"/>
                <w:szCs w:val="28"/>
              </w:rPr>
              <w:t>スト実施業務</w:t>
            </w:r>
          </w:p>
          <w:p w:rsidR="00C36FBC" w:rsidRPr="00096757" w:rsidRDefault="00C36FBC" w:rsidP="00C36FBC">
            <w:pPr>
              <w:spacing w:line="360" w:lineRule="exact"/>
              <w:ind w:firstLineChars="1150" w:firstLine="3220"/>
              <w:rPr>
                <w:rFonts w:ascii="Meiryo UI" w:eastAsia="Meiryo UI" w:hAnsi="Meiryo UI" w:cs="Meiryo UI"/>
                <w:b/>
                <w:sz w:val="28"/>
                <w:szCs w:val="28"/>
              </w:rPr>
            </w:pPr>
            <w:r w:rsidRPr="00EC6B37">
              <w:rPr>
                <w:rFonts w:ascii="Meiryo UI" w:eastAsia="Meiryo UI" w:hAnsi="Meiryo UI" w:cs="Meiryo UI" w:hint="eastAsia"/>
                <w:b/>
                <w:sz w:val="28"/>
                <w:szCs w:val="28"/>
              </w:rPr>
              <w:t>企画提案公募要領</w:t>
            </w:r>
          </w:p>
        </w:tc>
      </w:tr>
    </w:tbl>
    <w:p w:rsidR="00B018BD" w:rsidRDefault="00B018BD" w:rsidP="005208C1">
      <w:pPr>
        <w:ind w:right="-2" w:firstLineChars="100" w:firstLine="210"/>
        <w:rPr>
          <w:rFonts w:ascii="ＭＳ ゴシック" w:eastAsia="ＭＳ ゴシック" w:hAnsi="ＭＳ ゴシック"/>
          <w:szCs w:val="21"/>
        </w:rPr>
      </w:pPr>
    </w:p>
    <w:p w:rsidR="00872046" w:rsidRPr="00EC1725" w:rsidRDefault="00872046" w:rsidP="005208C1">
      <w:pPr>
        <w:ind w:right="-2" w:firstLineChars="100" w:firstLine="210"/>
        <w:rPr>
          <w:rFonts w:ascii="ＭＳ ゴシック" w:eastAsia="ＭＳ ゴシック" w:hAnsi="ＭＳ ゴシック"/>
          <w:szCs w:val="21"/>
        </w:rPr>
      </w:pPr>
      <w:r w:rsidRPr="00EC1725">
        <w:rPr>
          <w:rFonts w:ascii="ＭＳ ゴシック" w:eastAsia="ＭＳ ゴシック" w:hAnsi="ＭＳ ゴシック" w:hint="eastAsia"/>
          <w:szCs w:val="21"/>
        </w:rPr>
        <w:t>大阪府では、</w:t>
      </w:r>
      <w:r w:rsidR="00FB18AD">
        <w:rPr>
          <w:rFonts w:ascii="ＭＳ ゴシック" w:eastAsia="ＭＳ ゴシック" w:hAnsi="ＭＳ ゴシック" w:hint="eastAsia"/>
          <w:szCs w:val="21"/>
        </w:rPr>
        <w:t>児童</w:t>
      </w:r>
      <w:r w:rsidR="00B2264B" w:rsidRPr="00EC1725">
        <w:rPr>
          <w:rFonts w:ascii="ＭＳ ゴシック" w:eastAsia="ＭＳ ゴシック" w:hAnsi="ＭＳ ゴシック" w:hint="eastAsia"/>
          <w:szCs w:val="21"/>
        </w:rPr>
        <w:t>の学力</w:t>
      </w:r>
      <w:r w:rsidR="005208C1" w:rsidRPr="00FB18AD">
        <w:rPr>
          <w:rFonts w:ascii="ＭＳ ゴシック" w:eastAsia="ＭＳ ゴシック" w:hAnsi="ＭＳ ゴシック" w:hint="eastAsia"/>
          <w:szCs w:val="21"/>
        </w:rPr>
        <w:t>と生活状況とを総合的</w:t>
      </w:r>
      <w:r w:rsidR="005208C1">
        <w:rPr>
          <w:rFonts w:ascii="ＭＳ ゴシック" w:eastAsia="ＭＳ ゴシック" w:hAnsi="ＭＳ ゴシック" w:hint="eastAsia"/>
          <w:szCs w:val="21"/>
        </w:rPr>
        <w:t>に</w:t>
      </w:r>
      <w:r w:rsidR="00B2264B" w:rsidRPr="00EC1725">
        <w:rPr>
          <w:rFonts w:ascii="ＭＳ ゴシック" w:eastAsia="ＭＳ ゴシック" w:hAnsi="ＭＳ ゴシック" w:hint="eastAsia"/>
          <w:szCs w:val="21"/>
        </w:rPr>
        <w:t>把握・分析し、教育活動の改善に活かすため</w:t>
      </w:r>
      <w:r w:rsidR="00350454">
        <w:rPr>
          <w:rFonts w:ascii="ＭＳ ゴシック" w:eastAsia="ＭＳ ゴシック" w:hAnsi="ＭＳ ゴシック" w:hint="eastAsia"/>
          <w:szCs w:val="21"/>
        </w:rPr>
        <w:t>、「</w:t>
      </w:r>
      <w:r w:rsidR="00FB18AD" w:rsidRPr="00FB18AD">
        <w:rPr>
          <w:rFonts w:ascii="ＭＳ ゴシック" w:eastAsia="ＭＳ ゴシック" w:hAnsi="ＭＳ ゴシック" w:hint="eastAsia"/>
          <w:szCs w:val="21"/>
        </w:rPr>
        <w:t>令和３年度　小学生</w:t>
      </w:r>
      <w:r w:rsidR="009612C5">
        <w:rPr>
          <w:rFonts w:ascii="ＭＳ ゴシック" w:eastAsia="ＭＳ ゴシック" w:hAnsi="ＭＳ ゴシック" w:hint="eastAsia"/>
          <w:szCs w:val="21"/>
        </w:rPr>
        <w:t>すくすく</w:t>
      </w:r>
      <w:r w:rsidR="00FB18AD" w:rsidRPr="00FB18AD">
        <w:rPr>
          <w:rFonts w:ascii="ＭＳ ゴシック" w:eastAsia="ＭＳ ゴシック" w:hAnsi="ＭＳ ゴシック" w:hint="eastAsia"/>
          <w:szCs w:val="21"/>
        </w:rPr>
        <w:t>テスト実施業務</w:t>
      </w:r>
      <w:r w:rsidRPr="00EC1725">
        <w:rPr>
          <w:rFonts w:ascii="ＭＳ ゴシック" w:eastAsia="ＭＳ ゴシック" w:hAnsi="ＭＳ ゴシック" w:hint="eastAsia"/>
          <w:szCs w:val="21"/>
        </w:rPr>
        <w:t>」を実施します。</w:t>
      </w:r>
    </w:p>
    <w:p w:rsidR="007B4C62" w:rsidRPr="00EC1725" w:rsidRDefault="007B4C62" w:rsidP="006C0761">
      <w:pPr>
        <w:ind w:right="-2" w:firstLineChars="100" w:firstLine="210"/>
        <w:rPr>
          <w:rFonts w:ascii="ＭＳ ゴシック" w:eastAsia="ＭＳ ゴシック" w:hAnsi="ＭＳ ゴシック"/>
          <w:szCs w:val="21"/>
        </w:rPr>
      </w:pPr>
      <w:r w:rsidRPr="00EC1725">
        <w:rPr>
          <w:rFonts w:ascii="ＭＳ ゴシック" w:eastAsia="ＭＳ ゴシック" w:hAnsi="ＭＳ ゴシック" w:hint="eastAsia"/>
          <w:szCs w:val="21"/>
        </w:rPr>
        <w:t>この事業について</w:t>
      </w:r>
      <w:r w:rsidR="00872046" w:rsidRPr="00EC1725">
        <w:rPr>
          <w:rFonts w:ascii="ＭＳ ゴシック" w:eastAsia="ＭＳ ゴシック" w:hAnsi="ＭＳ ゴシック" w:hint="eastAsia"/>
          <w:szCs w:val="21"/>
        </w:rPr>
        <w:t>は</w:t>
      </w:r>
      <w:r w:rsidRPr="00EC1725">
        <w:rPr>
          <w:rFonts w:ascii="ＭＳ ゴシック" w:eastAsia="ＭＳ ゴシック" w:hAnsi="ＭＳ ゴシック" w:hint="eastAsia"/>
          <w:szCs w:val="21"/>
        </w:rPr>
        <w:t>、</w:t>
      </w:r>
      <w:r w:rsidR="00872046" w:rsidRPr="00EC1725">
        <w:rPr>
          <w:rFonts w:ascii="ＭＳ ゴシック" w:eastAsia="ＭＳ ゴシック" w:hAnsi="ＭＳ ゴシック" w:hint="eastAsia"/>
          <w:szCs w:val="21"/>
        </w:rPr>
        <w:t>より効果的・効率的に運営するため、</w:t>
      </w:r>
      <w:r w:rsidRPr="00EC1725">
        <w:rPr>
          <w:rFonts w:ascii="ＭＳ ゴシック" w:eastAsia="ＭＳ ゴシック" w:hAnsi="ＭＳ ゴシック" w:hint="eastAsia"/>
          <w:szCs w:val="21"/>
        </w:rPr>
        <w:t>民間事業者等の知識や</w:t>
      </w:r>
      <w:r w:rsidR="000D3181" w:rsidRPr="00EC1725">
        <w:rPr>
          <w:rFonts w:ascii="ＭＳ ゴシック" w:eastAsia="ＭＳ ゴシック" w:hAnsi="ＭＳ ゴシック" w:hint="eastAsia"/>
          <w:szCs w:val="21"/>
        </w:rPr>
        <w:t>ノウ</w:t>
      </w:r>
      <w:r w:rsidRPr="00EC1725">
        <w:rPr>
          <w:rFonts w:ascii="ＭＳ ゴシック" w:eastAsia="ＭＳ ゴシック" w:hAnsi="ＭＳ ゴシック" w:hint="eastAsia"/>
          <w:szCs w:val="21"/>
        </w:rPr>
        <w:t>ハウを活用</w:t>
      </w:r>
      <w:r w:rsidR="00872046" w:rsidRPr="00EC1725">
        <w:rPr>
          <w:rFonts w:ascii="ＭＳ ゴシック" w:eastAsia="ＭＳ ゴシック" w:hAnsi="ＭＳ ゴシック" w:hint="eastAsia"/>
          <w:szCs w:val="21"/>
        </w:rPr>
        <w:t>し、仕様書に定める業務を受託する事業者を</w:t>
      </w:r>
      <w:r w:rsidRPr="00EC1725">
        <w:rPr>
          <w:rFonts w:ascii="ＭＳ ゴシック" w:eastAsia="ＭＳ ゴシック" w:hAnsi="ＭＳ ゴシック" w:hint="eastAsia"/>
          <w:szCs w:val="21"/>
        </w:rPr>
        <w:t>企画提案公募により募集します。</w:t>
      </w:r>
    </w:p>
    <w:p w:rsidR="007B4C62" w:rsidRPr="00EC1725" w:rsidRDefault="007B4C62" w:rsidP="008B7A59">
      <w:pPr>
        <w:rPr>
          <w:rFonts w:ascii="ＭＳ ゴシック" w:eastAsia="ＭＳ ゴシック" w:hAnsi="ＭＳ ゴシック"/>
          <w:szCs w:val="21"/>
        </w:rPr>
      </w:pPr>
    </w:p>
    <w:p w:rsidR="00B2264B" w:rsidRPr="00EC1725" w:rsidRDefault="00B2264B" w:rsidP="008B7A59">
      <w:pPr>
        <w:rPr>
          <w:rFonts w:ascii="ＭＳ ゴシック" w:eastAsia="ＭＳ ゴシック" w:hAnsi="ＭＳ ゴシック"/>
          <w:b/>
          <w:szCs w:val="21"/>
        </w:rPr>
      </w:pPr>
      <w:r w:rsidRPr="00EC1725">
        <w:rPr>
          <w:rFonts w:ascii="ＭＳ ゴシック" w:eastAsia="ＭＳ ゴシック" w:hAnsi="ＭＳ ゴシック" w:hint="eastAsia"/>
          <w:b/>
          <w:szCs w:val="21"/>
        </w:rPr>
        <w:t xml:space="preserve">１　</w:t>
      </w:r>
      <w:r w:rsidR="00872046" w:rsidRPr="00EC1725">
        <w:rPr>
          <w:rFonts w:ascii="ＭＳ ゴシック" w:eastAsia="ＭＳ ゴシック" w:hAnsi="ＭＳ ゴシック" w:hint="eastAsia"/>
          <w:b/>
          <w:szCs w:val="21"/>
        </w:rPr>
        <w:t>業務</w:t>
      </w:r>
      <w:r w:rsidR="007B4C62" w:rsidRPr="00EC1725">
        <w:rPr>
          <w:rFonts w:ascii="ＭＳ ゴシック" w:eastAsia="ＭＳ ゴシック" w:hAnsi="ＭＳ ゴシック" w:hint="eastAsia"/>
          <w:b/>
          <w:szCs w:val="21"/>
        </w:rPr>
        <w:t>名</w:t>
      </w:r>
    </w:p>
    <w:p w:rsidR="008F1AF3" w:rsidRPr="00EC1725" w:rsidRDefault="00FB18AD" w:rsidP="00FB18AD">
      <w:pPr>
        <w:ind w:leftChars="200" w:left="420" w:firstLineChars="300" w:firstLine="660"/>
        <w:rPr>
          <w:rFonts w:ascii="ＭＳ ゴシック" w:eastAsia="ＭＳ ゴシック" w:hAnsi="ＭＳ ゴシック"/>
          <w:szCs w:val="21"/>
        </w:rPr>
      </w:pPr>
      <w:r w:rsidRPr="004562C3">
        <w:rPr>
          <w:rFonts w:ascii="ＭＳ ゴシック" w:eastAsia="ＭＳ ゴシック" w:hAnsi="ＭＳ ゴシック" w:hint="eastAsia"/>
          <w:sz w:val="22"/>
        </w:rPr>
        <w:t>令和３年度　小学生</w:t>
      </w:r>
      <w:r w:rsidR="009612C5">
        <w:rPr>
          <w:rFonts w:ascii="ＭＳ ゴシック" w:eastAsia="ＭＳ ゴシック" w:hAnsi="ＭＳ ゴシック" w:hint="eastAsia"/>
          <w:sz w:val="22"/>
        </w:rPr>
        <w:t>すくすく</w:t>
      </w:r>
      <w:r w:rsidRPr="004562C3">
        <w:rPr>
          <w:rFonts w:ascii="ＭＳ ゴシック" w:eastAsia="ＭＳ ゴシック" w:hAnsi="ＭＳ ゴシック" w:hint="eastAsia"/>
          <w:sz w:val="22"/>
        </w:rPr>
        <w:t>テスト実施業務</w:t>
      </w:r>
    </w:p>
    <w:p w:rsidR="007E6482" w:rsidRPr="00EC1725" w:rsidRDefault="007E6482" w:rsidP="008B7A59">
      <w:pPr>
        <w:ind w:leftChars="200" w:left="420"/>
        <w:rPr>
          <w:rFonts w:ascii="ＭＳ ゴシック" w:eastAsia="ＭＳ ゴシック" w:hAnsi="ＭＳ ゴシック"/>
          <w:szCs w:val="21"/>
        </w:rPr>
      </w:pPr>
    </w:p>
    <w:p w:rsidR="007E6482" w:rsidRPr="00EC1725" w:rsidRDefault="007E6482" w:rsidP="008B7A59">
      <w:pPr>
        <w:ind w:firstLineChars="99" w:firstLine="208"/>
        <w:rPr>
          <w:rFonts w:ascii="ＭＳ ゴシック" w:eastAsia="ＭＳ ゴシック" w:hAnsi="ＭＳ ゴシック"/>
          <w:szCs w:val="21"/>
        </w:rPr>
      </w:pPr>
      <w:r w:rsidRPr="00EC1725">
        <w:rPr>
          <w:rFonts w:ascii="ＭＳ ゴシック" w:eastAsia="ＭＳ ゴシック" w:hAnsi="ＭＳ ゴシック" w:hint="eastAsia"/>
          <w:szCs w:val="21"/>
        </w:rPr>
        <w:t>(1) 業務の趣旨・目的</w:t>
      </w:r>
    </w:p>
    <w:p w:rsidR="00CC7C36" w:rsidRPr="00CC7C36" w:rsidRDefault="007E6482" w:rsidP="00CC7C36">
      <w:pPr>
        <w:ind w:leftChars="100" w:left="420" w:right="-2" w:hangingChars="100" w:hanging="210"/>
        <w:rPr>
          <w:rFonts w:ascii="ＭＳ ゴシック" w:eastAsia="ＭＳ ゴシック" w:hAnsi="ＭＳ ゴシック"/>
          <w:szCs w:val="21"/>
        </w:rPr>
      </w:pPr>
      <w:r w:rsidRPr="00EC1725">
        <w:rPr>
          <w:rFonts w:ascii="ＭＳ ゴシック" w:eastAsia="ＭＳ ゴシック" w:hAnsi="ＭＳ ゴシック" w:hint="eastAsia"/>
          <w:szCs w:val="21"/>
        </w:rPr>
        <w:t xml:space="preserve">　　</w:t>
      </w:r>
      <w:r w:rsidR="00CC7C36" w:rsidRPr="00CC7C36">
        <w:rPr>
          <w:rFonts w:ascii="ＭＳ ゴシック" w:eastAsia="ＭＳ ゴシック" w:hAnsi="ＭＳ ゴシック" w:hint="eastAsia"/>
          <w:szCs w:val="21"/>
        </w:rPr>
        <w:t>本テストは、子どもたち一人ひとりが、当該学年までに理解すべき学習内容や自分の学校や家庭での様子をふりかえり、自らの強みや弱みを知ったうえで、今後の目標を持つことができること、また、学びの基盤となる言語能力や読解力、情報活用能力等を向上させ、これからの予測困難な社会を生き抜く力を着実につけることを目的とする。</w:t>
      </w:r>
    </w:p>
    <w:p w:rsidR="00CC7C36" w:rsidRPr="00CC7C36" w:rsidRDefault="00CC7C36" w:rsidP="00CC7C36">
      <w:pPr>
        <w:ind w:leftChars="200" w:left="420" w:right="-2" w:firstLineChars="100" w:firstLine="210"/>
        <w:rPr>
          <w:rFonts w:ascii="ＭＳ ゴシック" w:eastAsia="ＭＳ ゴシック" w:hAnsi="ＭＳ ゴシック"/>
          <w:szCs w:val="21"/>
        </w:rPr>
      </w:pPr>
      <w:r w:rsidRPr="00CC7C36">
        <w:rPr>
          <w:rFonts w:ascii="ＭＳ ゴシック" w:eastAsia="ＭＳ ゴシック" w:hAnsi="ＭＳ ゴシック" w:hint="eastAsia"/>
          <w:szCs w:val="21"/>
        </w:rPr>
        <w:t>そのため、本テストの結果および分析内容を活用し、子ども、家庭、学校、市町村教育委員会、大阪府教育委員会は以下の取組みを行う。</w:t>
      </w:r>
    </w:p>
    <w:p w:rsidR="00CC7C36" w:rsidRPr="00CC7C36" w:rsidRDefault="00CC7C36" w:rsidP="00CC7C36">
      <w:pPr>
        <w:ind w:leftChars="100" w:left="420" w:right="-2" w:hangingChars="100" w:hanging="210"/>
        <w:rPr>
          <w:rFonts w:ascii="ＭＳ ゴシック" w:eastAsia="ＭＳ ゴシック" w:hAnsi="ＭＳ ゴシック"/>
          <w:szCs w:val="21"/>
        </w:rPr>
      </w:pPr>
    </w:p>
    <w:p w:rsidR="00CC7C36" w:rsidRPr="00CC7C36" w:rsidRDefault="00CC7C36" w:rsidP="00CC7C36">
      <w:pPr>
        <w:ind w:leftChars="100" w:left="420" w:right="-2" w:hangingChars="100" w:hanging="210"/>
        <w:rPr>
          <w:rFonts w:ascii="ＭＳ ゴシック" w:eastAsia="ＭＳ ゴシック" w:hAnsi="ＭＳ ゴシック"/>
          <w:szCs w:val="21"/>
        </w:rPr>
      </w:pPr>
      <w:r w:rsidRPr="00CC7C36">
        <w:rPr>
          <w:rFonts w:ascii="ＭＳ ゴシック" w:eastAsia="ＭＳ ゴシック" w:hAnsi="ＭＳ ゴシック" w:hint="eastAsia"/>
          <w:szCs w:val="21"/>
        </w:rPr>
        <w:t>〇子どもがこれまでに学んだことを活用して考える教科横断的な問題等に取り組み、個人の学びの状況がわかる個人票や学習のアドバイスをみることで、自身の苦手な教科や課題だけでなく、得意分野や強みに気づくとともに、自身の学習状況や生活をふり返りながら、「もっと知りたい」「わかりたい」と新たな目標を持って取り組む。</w:t>
      </w:r>
    </w:p>
    <w:p w:rsidR="00CC7C36" w:rsidRPr="00CC7C36" w:rsidRDefault="00CC7C36" w:rsidP="00CC7C36">
      <w:pPr>
        <w:ind w:leftChars="100" w:left="420" w:right="-2" w:hangingChars="100" w:hanging="210"/>
        <w:rPr>
          <w:rFonts w:ascii="ＭＳ ゴシック" w:eastAsia="ＭＳ ゴシック" w:hAnsi="ＭＳ ゴシック"/>
          <w:szCs w:val="21"/>
        </w:rPr>
      </w:pPr>
    </w:p>
    <w:p w:rsidR="00CC7C36" w:rsidRPr="00CC7C36" w:rsidRDefault="00CC7C36" w:rsidP="00CC7C36">
      <w:pPr>
        <w:ind w:leftChars="100" w:left="420" w:right="-2" w:hangingChars="100" w:hanging="210"/>
        <w:rPr>
          <w:rFonts w:ascii="ＭＳ ゴシック" w:eastAsia="ＭＳ ゴシック" w:hAnsi="ＭＳ ゴシック"/>
          <w:szCs w:val="21"/>
        </w:rPr>
      </w:pPr>
      <w:r w:rsidRPr="00CC7C36">
        <w:rPr>
          <w:rFonts w:ascii="ＭＳ ゴシック" w:eastAsia="ＭＳ ゴシック" w:hAnsi="ＭＳ ゴシック" w:hint="eastAsia"/>
          <w:szCs w:val="21"/>
        </w:rPr>
        <w:t>〇家庭が各教科だけでなく学びの基盤となる力について、子どもの強みや弱みを知ることで、改めて子どもの頑張りを認めるとともに、子ども自身が個々の強みをいかして目標に向かって取り組めるよう、子どもの支援に取り組む。</w:t>
      </w:r>
    </w:p>
    <w:p w:rsidR="00CC7C36" w:rsidRPr="00CC7C36" w:rsidRDefault="00CC7C36" w:rsidP="00CC7C36">
      <w:pPr>
        <w:ind w:leftChars="100" w:left="420" w:right="-2" w:hangingChars="100" w:hanging="210"/>
        <w:rPr>
          <w:rFonts w:ascii="ＭＳ ゴシック" w:eastAsia="ＭＳ ゴシック" w:hAnsi="ＭＳ ゴシック"/>
          <w:szCs w:val="21"/>
        </w:rPr>
      </w:pPr>
    </w:p>
    <w:p w:rsidR="00CC7C36" w:rsidRPr="00CC7C36" w:rsidRDefault="00CC7C36" w:rsidP="00CC7C36">
      <w:pPr>
        <w:ind w:leftChars="100" w:left="420" w:right="-2" w:hangingChars="100" w:hanging="210"/>
        <w:rPr>
          <w:rFonts w:ascii="ＭＳ ゴシック" w:eastAsia="ＭＳ ゴシック" w:hAnsi="ＭＳ ゴシック"/>
          <w:szCs w:val="21"/>
        </w:rPr>
      </w:pPr>
      <w:r w:rsidRPr="00CC7C36">
        <w:rPr>
          <w:rFonts w:ascii="ＭＳ ゴシック" w:eastAsia="ＭＳ ゴシック" w:hAnsi="ＭＳ ゴシック" w:hint="eastAsia"/>
          <w:szCs w:val="21"/>
        </w:rPr>
        <w:t>〇学校が個々の子どもの強みや弱みを知ることで、学力向上の取組みの充実や指導方法の改善につなげ、学力向上のためのPDCAサイクルを確立するとともに、子どもの学力の変化等から子どもの成長を捉え、一人ひとりの実態に合わせた学習支援に取り組む。</w:t>
      </w:r>
    </w:p>
    <w:p w:rsidR="00CC7C36" w:rsidRPr="00CC7C36" w:rsidRDefault="00CC7C36" w:rsidP="00CC7C36">
      <w:pPr>
        <w:ind w:leftChars="100" w:left="420" w:right="-2" w:hangingChars="100" w:hanging="210"/>
        <w:rPr>
          <w:rFonts w:ascii="ＭＳ ゴシック" w:eastAsia="ＭＳ ゴシック" w:hAnsi="ＭＳ ゴシック"/>
          <w:szCs w:val="21"/>
        </w:rPr>
      </w:pPr>
    </w:p>
    <w:p w:rsidR="00CC7C36" w:rsidRPr="00CC7C36" w:rsidRDefault="00CC7C36" w:rsidP="00CC7C36">
      <w:pPr>
        <w:ind w:leftChars="100" w:left="420" w:right="-2" w:hangingChars="100" w:hanging="210"/>
        <w:rPr>
          <w:rFonts w:ascii="ＭＳ ゴシック" w:eastAsia="ＭＳ ゴシック" w:hAnsi="ＭＳ ゴシック"/>
          <w:szCs w:val="21"/>
        </w:rPr>
      </w:pPr>
      <w:r w:rsidRPr="00CC7C36">
        <w:rPr>
          <w:rFonts w:ascii="ＭＳ ゴシック" w:eastAsia="ＭＳ ゴシック" w:hAnsi="ＭＳ ゴシック" w:hint="eastAsia"/>
          <w:szCs w:val="21"/>
        </w:rPr>
        <w:t>〇市町村教育委員会は府全体の状況をもとに、各学校の子どもたちの学習内容の定着状況や学校の取組みの成果と課題を客観的に把握し、分析結果をふまえて各学校の課題に応じた教育指導の充実や、学習状況の改善等をはかるなど、市町村の教育施策の充実に取り組む。</w:t>
      </w:r>
    </w:p>
    <w:p w:rsidR="00CC7C36" w:rsidRPr="00CC7C36" w:rsidRDefault="00CC7C36" w:rsidP="00CC7C36">
      <w:pPr>
        <w:ind w:leftChars="100" w:left="420" w:right="-2" w:hangingChars="100" w:hanging="210"/>
        <w:rPr>
          <w:rFonts w:ascii="ＭＳ ゴシック" w:eastAsia="ＭＳ ゴシック" w:hAnsi="ＭＳ ゴシック"/>
          <w:szCs w:val="21"/>
        </w:rPr>
      </w:pPr>
    </w:p>
    <w:p w:rsidR="00CC7C36" w:rsidRDefault="00CC7C36" w:rsidP="00CC7C36">
      <w:pPr>
        <w:ind w:leftChars="100" w:left="420" w:right="-2" w:hangingChars="100" w:hanging="210"/>
        <w:rPr>
          <w:rFonts w:ascii="ＭＳ ゴシック" w:eastAsia="ＭＳ ゴシック" w:hAnsi="ＭＳ ゴシック"/>
          <w:szCs w:val="21"/>
        </w:rPr>
      </w:pPr>
      <w:r w:rsidRPr="00CC7C36">
        <w:rPr>
          <w:rFonts w:ascii="ＭＳ ゴシック" w:eastAsia="ＭＳ ゴシック" w:hAnsi="ＭＳ ゴシック" w:hint="eastAsia"/>
          <w:szCs w:val="21"/>
        </w:rPr>
        <w:t>〇大阪府教育委員会は、市町村教育委員会や学校と連携し、府全体の把握や分析をもとに、教育活動の課題改善につながる効果的な取組みを府内に普及し、大阪のすべての子どもたちの学力向上に取り組む。</w:t>
      </w:r>
    </w:p>
    <w:p w:rsidR="00B018BD" w:rsidRPr="002D2FD9" w:rsidRDefault="00B018BD" w:rsidP="00CC7C36">
      <w:pPr>
        <w:ind w:leftChars="100" w:left="420" w:right="-2" w:hangingChars="100" w:hanging="210"/>
        <w:rPr>
          <w:rFonts w:ascii="ＭＳ ゴシック" w:eastAsia="ＭＳ ゴシック" w:hAnsi="ＭＳ ゴシック"/>
          <w:szCs w:val="21"/>
        </w:rPr>
      </w:pPr>
    </w:p>
    <w:p w:rsidR="007E6482" w:rsidRPr="00EC1725" w:rsidRDefault="007E6482" w:rsidP="008B7A59">
      <w:pPr>
        <w:ind w:firstLineChars="99" w:firstLine="208"/>
        <w:rPr>
          <w:rFonts w:ascii="ＭＳ ゴシック" w:eastAsia="ＭＳ ゴシック" w:hAnsi="ＭＳ ゴシック"/>
          <w:szCs w:val="21"/>
        </w:rPr>
      </w:pPr>
      <w:r w:rsidRPr="00EC1725">
        <w:rPr>
          <w:rFonts w:ascii="ＭＳ ゴシック" w:eastAsia="ＭＳ ゴシック" w:hAnsi="ＭＳ ゴシック" w:hint="eastAsia"/>
          <w:szCs w:val="21"/>
        </w:rPr>
        <w:t>(2) 業務概要</w:t>
      </w:r>
    </w:p>
    <w:p w:rsidR="007E6482" w:rsidRPr="00EC1725" w:rsidRDefault="007E6482" w:rsidP="008B7A59">
      <w:pPr>
        <w:ind w:firstLineChars="200" w:firstLine="420"/>
        <w:rPr>
          <w:rFonts w:ascii="ＭＳ ゴシック" w:eastAsia="ＭＳ ゴシック" w:hAnsi="ＭＳ ゴシック"/>
          <w:szCs w:val="21"/>
        </w:rPr>
      </w:pPr>
      <w:r w:rsidRPr="00EC1725">
        <w:rPr>
          <w:rFonts w:ascii="ＭＳ ゴシック" w:eastAsia="ＭＳ ゴシック" w:hAnsi="ＭＳ ゴシック" w:hint="eastAsia"/>
          <w:szCs w:val="21"/>
        </w:rPr>
        <w:t>○</w:t>
      </w:r>
      <w:r w:rsidR="005204F7">
        <w:rPr>
          <w:rFonts w:ascii="ＭＳ ゴシック" w:eastAsia="ＭＳ ゴシック" w:hAnsi="ＭＳ ゴシック" w:hint="eastAsia"/>
          <w:szCs w:val="21"/>
        </w:rPr>
        <w:t>小学生すくすく</w:t>
      </w:r>
      <w:r w:rsidRPr="00EC1725">
        <w:rPr>
          <w:rFonts w:ascii="ＭＳ ゴシック" w:eastAsia="ＭＳ ゴシック" w:hAnsi="ＭＳ ゴシック" w:hint="eastAsia"/>
          <w:szCs w:val="21"/>
        </w:rPr>
        <w:t>テストの概要</w:t>
      </w:r>
    </w:p>
    <w:p w:rsidR="00000FD4" w:rsidRDefault="00000FD4" w:rsidP="00E27E6B">
      <w:pPr>
        <w:spacing w:line="340" w:lineRule="exact"/>
        <w:ind w:leftChars="300" w:left="2310" w:hangingChars="800" w:hanging="1680"/>
        <w:rPr>
          <w:rFonts w:ascii="ＭＳ ゴシック" w:eastAsia="ＭＳ ゴシック" w:hAnsi="ＭＳ ゴシック"/>
        </w:rPr>
      </w:pPr>
      <w:r w:rsidRPr="00436669">
        <w:rPr>
          <w:rFonts w:ascii="ＭＳ ゴシック" w:eastAsia="ＭＳ ゴシック" w:hAnsi="ＭＳ ゴシック" w:hint="eastAsia"/>
        </w:rPr>
        <w:t xml:space="preserve">①　</w:t>
      </w:r>
      <w:r w:rsidRPr="00317959">
        <w:rPr>
          <w:rFonts w:ascii="ＭＳ ゴシック" w:eastAsia="ＭＳ ゴシック" w:hAnsi="ＭＳ ゴシック" w:hint="eastAsia"/>
          <w:spacing w:val="35"/>
          <w:kern w:val="0"/>
          <w:fitText w:val="1050" w:id="2086920192"/>
        </w:rPr>
        <w:t>調査対</w:t>
      </w:r>
      <w:r w:rsidRPr="00317959">
        <w:rPr>
          <w:rFonts w:ascii="ＭＳ ゴシック" w:eastAsia="ＭＳ ゴシック" w:hAnsi="ＭＳ ゴシック" w:hint="eastAsia"/>
          <w:kern w:val="0"/>
          <w:fitText w:val="1050" w:id="2086920192"/>
        </w:rPr>
        <w:t>象</w:t>
      </w:r>
      <w:r w:rsidRPr="00436669">
        <w:rPr>
          <w:rFonts w:ascii="ＭＳ ゴシック" w:eastAsia="ＭＳ ゴシック" w:hAnsi="ＭＳ ゴシック" w:hint="eastAsia"/>
        </w:rPr>
        <w:t xml:space="preserve"> </w:t>
      </w:r>
      <w:r w:rsidR="00317959">
        <w:rPr>
          <w:rFonts w:ascii="ＭＳ ゴシック" w:eastAsia="ＭＳ ゴシック" w:hAnsi="ＭＳ ゴシック"/>
        </w:rPr>
        <w:t xml:space="preserve"> </w:t>
      </w:r>
      <w:r w:rsidR="005208C1" w:rsidRPr="005208C1">
        <w:rPr>
          <w:rFonts w:ascii="ＭＳ ゴシック" w:eastAsia="ＭＳ ゴシック" w:hAnsi="ＭＳ ゴシック" w:hint="eastAsia"/>
        </w:rPr>
        <w:t>府内市町村立</w:t>
      </w:r>
      <w:r w:rsidR="00FB18AD">
        <w:rPr>
          <w:rFonts w:ascii="ＭＳ ゴシック" w:eastAsia="ＭＳ ゴシック" w:hAnsi="ＭＳ ゴシック" w:hint="eastAsia"/>
        </w:rPr>
        <w:t>小</w:t>
      </w:r>
      <w:r w:rsidR="005208C1" w:rsidRPr="005208C1">
        <w:rPr>
          <w:rFonts w:ascii="ＭＳ ゴシック" w:eastAsia="ＭＳ ゴシック" w:hAnsi="ＭＳ ゴシック" w:hint="eastAsia"/>
        </w:rPr>
        <w:t>学校、義務教育学校</w:t>
      </w:r>
      <w:r w:rsidR="00FB18AD">
        <w:rPr>
          <w:rFonts w:ascii="ＭＳ ゴシック" w:eastAsia="ＭＳ ゴシック" w:hAnsi="ＭＳ ゴシック" w:hint="eastAsia"/>
        </w:rPr>
        <w:t>前</w:t>
      </w:r>
      <w:r w:rsidR="005208C1" w:rsidRPr="005208C1">
        <w:rPr>
          <w:rFonts w:ascii="ＭＳ ゴシック" w:eastAsia="ＭＳ ゴシック" w:hAnsi="ＭＳ ゴシック" w:hint="eastAsia"/>
        </w:rPr>
        <w:t>期課程及び支援学校</w:t>
      </w:r>
      <w:r w:rsidR="00FB18AD">
        <w:rPr>
          <w:rFonts w:ascii="ＭＳ ゴシック" w:eastAsia="ＭＳ ゴシック" w:hAnsi="ＭＳ ゴシック" w:hint="eastAsia"/>
        </w:rPr>
        <w:t>小</w:t>
      </w:r>
      <w:r w:rsidR="005208C1" w:rsidRPr="005208C1">
        <w:rPr>
          <w:rFonts w:ascii="ＭＳ ゴシック" w:eastAsia="ＭＳ ゴシック" w:hAnsi="ＭＳ ゴシック" w:hint="eastAsia"/>
        </w:rPr>
        <w:t>学部並びに</w:t>
      </w:r>
      <w:r w:rsidR="00E27E6B">
        <w:rPr>
          <w:rFonts w:ascii="ＭＳ ゴシック" w:eastAsia="ＭＳ ゴシック" w:hAnsi="ＭＳ ゴシック" w:hint="eastAsia"/>
        </w:rPr>
        <w:t>府立</w:t>
      </w:r>
      <w:r w:rsidR="005208C1" w:rsidRPr="005208C1">
        <w:rPr>
          <w:rFonts w:ascii="ＭＳ ゴシック" w:eastAsia="ＭＳ ゴシック" w:hAnsi="ＭＳ ゴシック" w:hint="eastAsia"/>
        </w:rPr>
        <w:t>支援学校</w:t>
      </w:r>
      <w:r w:rsidR="00FB18AD">
        <w:rPr>
          <w:rFonts w:ascii="ＭＳ ゴシック" w:eastAsia="ＭＳ ゴシック" w:hAnsi="ＭＳ ゴシック" w:hint="eastAsia"/>
        </w:rPr>
        <w:t>小</w:t>
      </w:r>
      <w:r w:rsidR="005208C1" w:rsidRPr="005208C1">
        <w:rPr>
          <w:rFonts w:ascii="ＭＳ ゴシック" w:eastAsia="ＭＳ ゴシック" w:hAnsi="ＭＳ ゴシック" w:hint="eastAsia"/>
        </w:rPr>
        <w:t>学部</w:t>
      </w:r>
      <w:r w:rsidR="00E27E6B">
        <w:rPr>
          <w:rFonts w:ascii="ＭＳ ゴシック" w:eastAsia="ＭＳ ゴシック" w:hAnsi="ＭＳ ゴシック" w:hint="eastAsia"/>
        </w:rPr>
        <w:t xml:space="preserve">　　</w:t>
      </w:r>
      <w:r w:rsidR="005208C1" w:rsidRPr="00694DD5">
        <w:rPr>
          <w:rFonts w:ascii="ＭＳ ゴシック" w:eastAsia="ＭＳ ゴシック" w:hAnsi="ＭＳ ゴシック" w:hint="eastAsia"/>
        </w:rPr>
        <w:t>第</w:t>
      </w:r>
      <w:r w:rsidR="00FB18AD" w:rsidRPr="00694DD5">
        <w:rPr>
          <w:rFonts w:ascii="ＭＳ ゴシック" w:eastAsia="ＭＳ ゴシック" w:hAnsi="ＭＳ ゴシック" w:hint="eastAsia"/>
        </w:rPr>
        <w:t>５・６</w:t>
      </w:r>
      <w:r w:rsidR="005208C1" w:rsidRPr="00694DD5">
        <w:rPr>
          <w:rFonts w:ascii="ＭＳ ゴシック" w:eastAsia="ＭＳ ゴシック" w:hAnsi="ＭＳ ゴシック" w:hint="eastAsia"/>
        </w:rPr>
        <w:t xml:space="preserve">学年　</w:t>
      </w:r>
      <w:r w:rsidR="00E27E6B">
        <w:rPr>
          <w:rFonts w:ascii="ＭＳ ゴシック" w:eastAsia="ＭＳ ゴシック" w:hAnsi="ＭＳ ゴシック" w:hint="eastAsia"/>
        </w:rPr>
        <w:t xml:space="preserve">　</w:t>
      </w:r>
      <w:r w:rsidR="005208C1" w:rsidRPr="00694DD5">
        <w:rPr>
          <w:rFonts w:ascii="ＭＳ ゴシック" w:eastAsia="ＭＳ ゴシック" w:hAnsi="ＭＳ ゴシック" w:hint="eastAsia"/>
        </w:rPr>
        <w:t>約</w:t>
      </w:r>
      <w:r w:rsidR="00FB18AD" w:rsidRPr="00694DD5">
        <w:rPr>
          <w:rFonts w:ascii="ＭＳ ゴシック" w:eastAsia="ＭＳ ゴシック" w:hAnsi="ＭＳ ゴシック" w:hint="eastAsia"/>
        </w:rPr>
        <w:t>140</w:t>
      </w:r>
      <w:r w:rsidR="005208C1" w:rsidRPr="00694DD5">
        <w:rPr>
          <w:rFonts w:ascii="ＭＳ ゴシック" w:eastAsia="ＭＳ ゴシック" w:hAnsi="ＭＳ ゴシック" w:hint="eastAsia"/>
        </w:rPr>
        <w:t>,000人</w:t>
      </w:r>
      <w:r w:rsidR="00E27E6B">
        <w:rPr>
          <w:rFonts w:ascii="ＭＳ ゴシック" w:eastAsia="ＭＳ ゴシック" w:hAnsi="ＭＳ ゴシック" w:hint="eastAsia"/>
        </w:rPr>
        <w:t xml:space="preserve">　</w:t>
      </w:r>
      <w:r w:rsidR="00317959" w:rsidRPr="00694DD5">
        <w:rPr>
          <w:rFonts w:ascii="ＭＳ ゴシック" w:eastAsia="ＭＳ ゴシック" w:hAnsi="ＭＳ ゴシック" w:hint="eastAsia"/>
        </w:rPr>
        <w:t xml:space="preserve"> </w:t>
      </w:r>
      <w:r w:rsidR="005208C1" w:rsidRPr="00694DD5">
        <w:rPr>
          <w:rFonts w:ascii="ＭＳ ゴシック" w:eastAsia="ＭＳ ゴシック" w:hAnsi="ＭＳ ゴシック"/>
        </w:rPr>
        <w:t xml:space="preserve"> </w:t>
      </w:r>
      <w:r w:rsidR="005208C1" w:rsidRPr="00694DD5">
        <w:rPr>
          <w:rFonts w:ascii="ＭＳ ゴシック" w:eastAsia="ＭＳ ゴシック" w:hAnsi="ＭＳ ゴシック" w:hint="eastAsia"/>
        </w:rPr>
        <w:t>約</w:t>
      </w:r>
      <w:r w:rsidR="005F1730">
        <w:rPr>
          <w:rFonts w:ascii="ＭＳ ゴシック" w:eastAsia="ＭＳ ゴシック" w:hAnsi="ＭＳ ゴシック" w:hint="eastAsia"/>
        </w:rPr>
        <w:t>1,100</w:t>
      </w:r>
      <w:r w:rsidR="005208C1" w:rsidRPr="00694DD5">
        <w:rPr>
          <w:rFonts w:ascii="ＭＳ ゴシック" w:eastAsia="ＭＳ ゴシック" w:hAnsi="ＭＳ ゴシック" w:hint="eastAsia"/>
        </w:rPr>
        <w:t>校</w:t>
      </w:r>
    </w:p>
    <w:p w:rsidR="001C390D" w:rsidRPr="00694DD5" w:rsidRDefault="001C390D" w:rsidP="00E27E6B">
      <w:pPr>
        <w:spacing w:line="340" w:lineRule="exact"/>
        <w:ind w:leftChars="300" w:left="2310" w:hangingChars="800" w:hanging="1680"/>
        <w:rPr>
          <w:rFonts w:ascii="ＭＳ ゴシック" w:eastAsia="ＭＳ ゴシック" w:hAnsi="ＭＳ ゴシック"/>
        </w:rPr>
      </w:pPr>
    </w:p>
    <w:p w:rsidR="001C390D" w:rsidRDefault="00000FD4" w:rsidP="001C390D">
      <w:pPr>
        <w:spacing w:line="340" w:lineRule="exact"/>
        <w:ind w:leftChars="300" w:left="3360" w:hangingChars="1300" w:hanging="2730"/>
        <w:rPr>
          <w:rFonts w:ascii="ＭＳ ゴシック" w:eastAsia="ＭＳ ゴシック" w:hAnsi="ＭＳ ゴシック"/>
        </w:rPr>
      </w:pPr>
      <w:r w:rsidRPr="00694DD5">
        <w:rPr>
          <w:rFonts w:ascii="ＭＳ ゴシック" w:eastAsia="ＭＳ ゴシック" w:hAnsi="ＭＳ ゴシック" w:hint="eastAsia"/>
        </w:rPr>
        <w:t>②　調査教科</w:t>
      </w:r>
      <w:r w:rsidR="00273A04" w:rsidRPr="00694DD5">
        <w:rPr>
          <w:rFonts w:ascii="ＭＳ ゴシック" w:eastAsia="ＭＳ ゴシック" w:hAnsi="ＭＳ ゴシック" w:hint="eastAsia"/>
        </w:rPr>
        <w:t xml:space="preserve">等　</w:t>
      </w:r>
    </w:p>
    <w:p w:rsidR="001C390D" w:rsidRPr="001C390D" w:rsidRDefault="001C390D" w:rsidP="001C390D">
      <w:pPr>
        <w:spacing w:line="340" w:lineRule="exact"/>
        <w:ind w:leftChars="600" w:left="3360" w:hangingChars="1000" w:hanging="2100"/>
        <w:rPr>
          <w:rFonts w:ascii="ＭＳ ゴシック" w:eastAsia="ＭＳ ゴシック" w:hAnsi="ＭＳ ゴシック"/>
        </w:rPr>
      </w:pPr>
      <w:r w:rsidRPr="001C390D">
        <w:rPr>
          <w:rFonts w:ascii="ＭＳ ゴシック" w:eastAsia="ＭＳ ゴシック" w:hAnsi="ＭＳ ゴシック" w:hint="eastAsia"/>
        </w:rPr>
        <w:t>児童</w:t>
      </w:r>
    </w:p>
    <w:p w:rsidR="001C390D" w:rsidRPr="001C390D" w:rsidRDefault="001C390D" w:rsidP="001C390D">
      <w:pPr>
        <w:spacing w:line="340" w:lineRule="exact"/>
        <w:ind w:leftChars="299" w:left="2833" w:hangingChars="1050" w:hanging="2205"/>
        <w:rPr>
          <w:rFonts w:ascii="ＭＳ ゴシック" w:eastAsia="ＭＳ ゴシック" w:hAnsi="ＭＳ ゴシック"/>
        </w:rPr>
      </w:pPr>
      <w:r>
        <w:rPr>
          <w:rFonts w:ascii="ＭＳ ゴシック" w:eastAsia="ＭＳ ゴシック" w:hAnsi="ＭＳ ゴシック" w:hint="eastAsia"/>
        </w:rPr>
        <w:t xml:space="preserve">　　　　</w:t>
      </w:r>
      <w:r w:rsidRPr="001C390D">
        <w:rPr>
          <w:rFonts w:ascii="ＭＳ ゴシック" w:eastAsia="ＭＳ ゴシック" w:hAnsi="ＭＳ ゴシック" w:hint="eastAsia"/>
        </w:rPr>
        <w:t>・第５学年</w:t>
      </w:r>
      <w:r>
        <w:rPr>
          <w:rFonts w:ascii="ＭＳ ゴシック" w:eastAsia="ＭＳ ゴシック" w:hAnsi="ＭＳ ゴシック" w:hint="eastAsia"/>
        </w:rPr>
        <w:t>：</w:t>
      </w:r>
      <w:r w:rsidRPr="001C390D">
        <w:rPr>
          <w:rFonts w:ascii="ＭＳ ゴシック" w:eastAsia="ＭＳ ゴシック" w:hAnsi="ＭＳ ゴシック" w:hint="eastAsia"/>
        </w:rPr>
        <w:t>「国語・算数・理科」、「言語能力や情報活用能力等の教科横断的な問題」、「児童アンケート」</w:t>
      </w:r>
    </w:p>
    <w:p w:rsidR="001C390D" w:rsidRPr="001C390D" w:rsidRDefault="001C390D" w:rsidP="001C390D">
      <w:pPr>
        <w:spacing w:line="340" w:lineRule="exact"/>
        <w:ind w:leftChars="113" w:left="3257" w:hangingChars="1438" w:hanging="3020"/>
        <w:rPr>
          <w:rFonts w:ascii="ＭＳ ゴシック" w:eastAsia="ＭＳ ゴシック" w:hAnsi="ＭＳ ゴシック"/>
        </w:rPr>
      </w:pPr>
      <w:r w:rsidRPr="001C390D">
        <w:rPr>
          <w:rFonts w:ascii="ＭＳ ゴシック" w:eastAsia="ＭＳ ゴシック" w:hAnsi="ＭＳ ゴシック" w:hint="eastAsia"/>
        </w:rPr>
        <w:t xml:space="preserve">　　　　　　・第６学年</w:t>
      </w:r>
      <w:r>
        <w:rPr>
          <w:rFonts w:ascii="ＭＳ ゴシック" w:eastAsia="ＭＳ ゴシック" w:hAnsi="ＭＳ ゴシック" w:hint="eastAsia"/>
        </w:rPr>
        <w:t>：</w:t>
      </w:r>
      <w:r w:rsidRPr="001C390D">
        <w:rPr>
          <w:rFonts w:ascii="ＭＳ ゴシック" w:eastAsia="ＭＳ ゴシック" w:hAnsi="ＭＳ ゴシック" w:hint="eastAsia"/>
        </w:rPr>
        <w:t>「言語能力や情報活用能力等の教科横断的な問題」、「児童アンケート」</w:t>
      </w:r>
    </w:p>
    <w:p w:rsidR="001C390D" w:rsidRDefault="001C390D" w:rsidP="001C390D">
      <w:pPr>
        <w:spacing w:line="340" w:lineRule="exact"/>
        <w:ind w:firstLineChars="600" w:firstLine="1260"/>
        <w:rPr>
          <w:rFonts w:ascii="ＭＳ ゴシック" w:eastAsia="ＭＳ ゴシック" w:hAnsi="ＭＳ ゴシック"/>
        </w:rPr>
      </w:pPr>
    </w:p>
    <w:p w:rsidR="001C390D" w:rsidRDefault="001C390D" w:rsidP="001C390D">
      <w:pPr>
        <w:spacing w:line="340" w:lineRule="exact"/>
        <w:ind w:firstLineChars="600" w:firstLine="1260"/>
        <w:rPr>
          <w:rFonts w:ascii="ＭＳ ゴシック" w:eastAsia="ＭＳ ゴシック" w:hAnsi="ＭＳ ゴシック"/>
        </w:rPr>
      </w:pPr>
      <w:r w:rsidRPr="001C390D">
        <w:rPr>
          <w:rFonts w:ascii="ＭＳ ゴシック" w:eastAsia="ＭＳ ゴシック" w:hAnsi="ＭＳ ゴシック" w:hint="eastAsia"/>
        </w:rPr>
        <w:t>教職員等　　「学校等アンケート」</w:t>
      </w:r>
    </w:p>
    <w:p w:rsidR="001C390D" w:rsidRDefault="001C390D" w:rsidP="001C390D">
      <w:pPr>
        <w:spacing w:line="340" w:lineRule="exact"/>
        <w:ind w:firstLineChars="600" w:firstLine="1260"/>
        <w:rPr>
          <w:rFonts w:ascii="ＭＳ ゴシック" w:eastAsia="ＭＳ ゴシック" w:hAnsi="ＭＳ ゴシック"/>
        </w:rPr>
      </w:pPr>
    </w:p>
    <w:p w:rsidR="005208C1" w:rsidRPr="005208C1" w:rsidRDefault="00000FD4" w:rsidP="001C390D">
      <w:pPr>
        <w:spacing w:line="340" w:lineRule="exact"/>
        <w:ind w:firstLineChars="300" w:firstLine="630"/>
        <w:rPr>
          <w:rFonts w:ascii="ＭＳ ゴシック" w:eastAsia="ＭＳ ゴシック" w:hAnsi="ＭＳ ゴシック"/>
          <w:shd w:val="pct15" w:color="auto" w:fill="FFFFFF"/>
        </w:rPr>
      </w:pPr>
      <w:r w:rsidRPr="00694DD5">
        <w:rPr>
          <w:rFonts w:ascii="ＭＳ ゴシック" w:eastAsia="ＭＳ ゴシック" w:hAnsi="ＭＳ ゴシック" w:hint="eastAsia"/>
        </w:rPr>
        <w:t xml:space="preserve">③　</w:t>
      </w:r>
      <w:r w:rsidR="001C390D" w:rsidRPr="001C390D">
        <w:rPr>
          <w:rFonts w:ascii="ＭＳ ゴシック" w:eastAsia="ＭＳ ゴシック" w:hAnsi="ＭＳ ゴシック" w:hint="eastAsia"/>
          <w:spacing w:val="105"/>
          <w:kern w:val="0"/>
          <w:fitText w:val="1050" w:id="-2081245440"/>
        </w:rPr>
        <w:t>基準</w:t>
      </w:r>
      <w:r w:rsidR="001C390D" w:rsidRPr="001C390D">
        <w:rPr>
          <w:rFonts w:ascii="ＭＳ ゴシック" w:eastAsia="ＭＳ ゴシック" w:hAnsi="ＭＳ ゴシック" w:hint="eastAsia"/>
          <w:kern w:val="0"/>
          <w:fitText w:val="1050" w:id="-2081245440"/>
        </w:rPr>
        <w:t>日</w:t>
      </w:r>
      <w:r w:rsidRPr="00694DD5">
        <w:rPr>
          <w:rFonts w:ascii="ＭＳ ゴシック" w:eastAsia="ＭＳ ゴシック" w:hAnsi="ＭＳ ゴシック" w:hint="eastAsia"/>
        </w:rPr>
        <w:t xml:space="preserve"> </w:t>
      </w:r>
      <w:r w:rsidR="00317959" w:rsidRPr="00694DD5">
        <w:rPr>
          <w:rFonts w:ascii="ＭＳ ゴシック" w:eastAsia="ＭＳ ゴシック" w:hAnsi="ＭＳ ゴシック"/>
        </w:rPr>
        <w:t xml:space="preserve"> </w:t>
      </w:r>
      <w:r w:rsidR="005208C1" w:rsidRPr="00694DD5">
        <w:rPr>
          <w:rFonts w:ascii="ＭＳ ゴシック" w:eastAsia="ＭＳ ゴシック" w:hAnsi="ＭＳ ゴシック" w:hint="eastAsia"/>
        </w:rPr>
        <w:t>令和３年</w:t>
      </w:r>
      <w:r w:rsidR="00FB18AD" w:rsidRPr="00694DD5">
        <w:rPr>
          <w:rFonts w:ascii="ＭＳ ゴシック" w:eastAsia="ＭＳ ゴシック" w:hAnsi="ＭＳ ゴシック" w:hint="eastAsia"/>
        </w:rPr>
        <w:t>４</w:t>
      </w:r>
      <w:r w:rsidR="005208C1" w:rsidRPr="00694DD5">
        <w:rPr>
          <w:rFonts w:ascii="ＭＳ ゴシック" w:eastAsia="ＭＳ ゴシック" w:hAnsi="ＭＳ ゴシック" w:hint="eastAsia"/>
        </w:rPr>
        <w:t>月</w:t>
      </w:r>
      <w:r w:rsidR="00E27E6B">
        <w:rPr>
          <w:rFonts w:ascii="ＭＳ ゴシック" w:eastAsia="ＭＳ ゴシック" w:hAnsi="ＭＳ ゴシック" w:hint="eastAsia"/>
        </w:rPr>
        <w:t>２０</w:t>
      </w:r>
      <w:r w:rsidR="005208C1" w:rsidRPr="00694DD5">
        <w:rPr>
          <w:rFonts w:ascii="ＭＳ ゴシック" w:eastAsia="ＭＳ ゴシック" w:hAnsi="ＭＳ ゴシック" w:hint="eastAsia"/>
        </w:rPr>
        <w:t>日（</w:t>
      </w:r>
      <w:r w:rsidR="00E27E6B">
        <w:rPr>
          <w:rFonts w:ascii="ＭＳ ゴシック" w:eastAsia="ＭＳ ゴシック" w:hAnsi="ＭＳ ゴシック" w:hint="eastAsia"/>
        </w:rPr>
        <w:t>火</w:t>
      </w:r>
      <w:r w:rsidR="005208C1" w:rsidRPr="00694DD5">
        <w:rPr>
          <w:rFonts w:ascii="ＭＳ ゴシック" w:eastAsia="ＭＳ ゴシック" w:hAnsi="ＭＳ ゴシック" w:hint="eastAsia"/>
        </w:rPr>
        <w:t>）</w:t>
      </w:r>
      <w:r w:rsidR="001C390D">
        <w:rPr>
          <w:rFonts w:ascii="ＭＳ ゴシック" w:eastAsia="ＭＳ ゴシック" w:hAnsi="ＭＳ ゴシック" w:hint="eastAsia"/>
        </w:rPr>
        <w:t>（予定）</w:t>
      </w:r>
    </w:p>
    <w:p w:rsidR="00FB18AD" w:rsidRDefault="00317959" w:rsidP="001C390D">
      <w:pPr>
        <w:spacing w:line="340" w:lineRule="exact"/>
        <w:ind w:leftChars="339" w:left="989" w:hangingChars="132" w:hanging="277"/>
        <w:rPr>
          <w:rFonts w:ascii="ＭＳ ゴシック" w:eastAsia="ＭＳ ゴシック" w:hAnsi="ＭＳ ゴシック"/>
        </w:rPr>
      </w:pPr>
      <w:r>
        <w:rPr>
          <w:rFonts w:ascii="ＭＳ ゴシック" w:eastAsia="ＭＳ ゴシック" w:hAnsi="ＭＳ ゴシック"/>
        </w:rPr>
        <w:t xml:space="preserve"> </w:t>
      </w:r>
      <w:r w:rsidR="001C390D" w:rsidRPr="001C390D">
        <w:rPr>
          <w:rFonts w:ascii="ＭＳ ゴシック" w:eastAsia="ＭＳ ゴシック" w:hAnsi="ＭＳ ゴシック" w:hint="eastAsia"/>
        </w:rPr>
        <w:t>（新型コロナウイルス感染症対策により、調査基準日変更の可能性があることについても想定しておくこと）</w:t>
      </w:r>
    </w:p>
    <w:p w:rsidR="001C390D" w:rsidRPr="005208C1" w:rsidRDefault="001C390D" w:rsidP="001C390D">
      <w:pPr>
        <w:spacing w:line="340" w:lineRule="exact"/>
        <w:ind w:left="210" w:hangingChars="100" w:hanging="210"/>
        <w:rPr>
          <w:rFonts w:ascii="ＭＳ ゴシック" w:eastAsia="ＭＳ ゴシック" w:hAnsi="ＭＳ ゴシック"/>
          <w:shd w:val="pct15" w:color="auto" w:fill="FFFFFF"/>
        </w:rPr>
      </w:pPr>
    </w:p>
    <w:p w:rsidR="007E6482" w:rsidRPr="00AF686A" w:rsidRDefault="00EC1725" w:rsidP="008B7A59">
      <w:pPr>
        <w:ind w:firstLineChars="200" w:firstLine="420"/>
        <w:rPr>
          <w:rFonts w:ascii="ＭＳ ゴシック" w:eastAsia="ＭＳ ゴシック" w:hAnsi="ＭＳ ゴシック"/>
          <w:szCs w:val="21"/>
        </w:rPr>
      </w:pPr>
      <w:r w:rsidRPr="00AF686A">
        <w:rPr>
          <w:rFonts w:ascii="ＭＳ ゴシック" w:eastAsia="ＭＳ ゴシック" w:hAnsi="ＭＳ ゴシック" w:hint="eastAsia"/>
          <w:szCs w:val="21"/>
        </w:rPr>
        <w:t>○</w:t>
      </w:r>
      <w:r w:rsidR="00261151" w:rsidRPr="009C111F">
        <w:rPr>
          <w:rFonts w:ascii="ＭＳ ゴシック" w:eastAsia="ＭＳ ゴシック" w:hAnsi="ＭＳ ゴシック" w:hint="eastAsia"/>
          <w:szCs w:val="21"/>
        </w:rPr>
        <w:t>小学生すくすく</w:t>
      </w:r>
      <w:r w:rsidR="007E6482" w:rsidRPr="00AF686A">
        <w:rPr>
          <w:rFonts w:ascii="ＭＳ ゴシック" w:eastAsia="ＭＳ ゴシック" w:hAnsi="ＭＳ ゴシック" w:hint="eastAsia"/>
          <w:szCs w:val="21"/>
        </w:rPr>
        <w:t>テスト実施に向けた委託業務内容</w:t>
      </w:r>
    </w:p>
    <w:p w:rsidR="00EC1725" w:rsidRPr="00AF686A" w:rsidRDefault="00EC1725" w:rsidP="008B7A59">
      <w:pPr>
        <w:ind w:leftChars="105" w:left="220" w:firstLineChars="200" w:firstLine="420"/>
        <w:rPr>
          <w:rFonts w:ascii="ＭＳ ゴシック" w:eastAsia="ＭＳ ゴシック" w:hAnsi="ＭＳ ゴシック"/>
          <w:szCs w:val="21"/>
        </w:rPr>
      </w:pPr>
      <w:r w:rsidRPr="00AF686A">
        <w:rPr>
          <w:rFonts w:ascii="ＭＳ ゴシック" w:eastAsia="ＭＳ ゴシック" w:hAnsi="ＭＳ ゴシック" w:hint="eastAsia"/>
          <w:szCs w:val="21"/>
        </w:rPr>
        <w:t>委託する業務の概要（※詳細は別紙「仕様書」を参照のこと。）</w:t>
      </w:r>
    </w:p>
    <w:p w:rsidR="00000FD4" w:rsidRPr="00AF686A" w:rsidRDefault="00B54F83" w:rsidP="005F1730">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w:t>
      </w:r>
      <w:r w:rsidR="00E27E6B">
        <w:rPr>
          <w:rFonts w:ascii="ＭＳ ゴシック" w:eastAsia="ＭＳ ゴシック" w:hAnsi="ＭＳ ゴシック" w:hint="eastAsia"/>
          <w:szCs w:val="21"/>
        </w:rPr>
        <w:t>検討</w:t>
      </w:r>
      <w:r w:rsidR="00AF686A" w:rsidRPr="00AF686A">
        <w:rPr>
          <w:rFonts w:ascii="ＭＳ ゴシック" w:eastAsia="ＭＳ ゴシック" w:hAnsi="ＭＳ ゴシック" w:hint="eastAsia"/>
          <w:szCs w:val="21"/>
        </w:rPr>
        <w:t>委員会の設置</w:t>
      </w:r>
      <w:r w:rsidR="00E27E6B">
        <w:rPr>
          <w:rFonts w:ascii="ＭＳ ゴシック" w:eastAsia="ＭＳ ゴシック" w:hAnsi="ＭＳ ゴシック" w:hint="eastAsia"/>
          <w:szCs w:val="21"/>
        </w:rPr>
        <w:t>及び</w:t>
      </w:r>
      <w:r w:rsidR="009612C5">
        <w:rPr>
          <w:rFonts w:ascii="ＭＳ ゴシック" w:eastAsia="ＭＳ ゴシック" w:hAnsi="ＭＳ ゴシック" w:hint="eastAsia"/>
          <w:szCs w:val="21"/>
        </w:rPr>
        <w:t>運営</w:t>
      </w:r>
    </w:p>
    <w:p w:rsidR="00000FD4" w:rsidRDefault="00B54F83" w:rsidP="005F1730">
      <w:pPr>
        <w:ind w:leftChars="405" w:left="850"/>
        <w:rPr>
          <w:rFonts w:ascii="ＭＳ ゴシック" w:eastAsia="ＭＳ ゴシック" w:hAnsi="ＭＳ ゴシック"/>
          <w:szCs w:val="21"/>
        </w:rPr>
      </w:pPr>
      <w:r>
        <w:rPr>
          <w:rFonts w:ascii="ＭＳ ゴシック" w:eastAsia="ＭＳ ゴシック" w:hAnsi="ＭＳ ゴシック" w:hint="eastAsia"/>
          <w:szCs w:val="21"/>
        </w:rPr>
        <w:t>・</w:t>
      </w:r>
      <w:r w:rsidR="00E27E6B" w:rsidRPr="00E27E6B">
        <w:rPr>
          <w:rFonts w:ascii="ＭＳ ゴシック" w:eastAsia="ＭＳ ゴシック" w:hAnsi="ＭＳ ゴシック" w:hint="eastAsia"/>
          <w:szCs w:val="21"/>
        </w:rPr>
        <w:t>業務計画等の策定</w:t>
      </w:r>
    </w:p>
    <w:p w:rsidR="00E27E6B" w:rsidRPr="00AF686A" w:rsidRDefault="00E27E6B" w:rsidP="005F1730">
      <w:pPr>
        <w:ind w:leftChars="405" w:left="850"/>
        <w:rPr>
          <w:rFonts w:ascii="ＭＳ ゴシック" w:eastAsia="ＭＳ ゴシック" w:hAnsi="ＭＳ ゴシック"/>
          <w:szCs w:val="21"/>
        </w:rPr>
      </w:pPr>
      <w:r>
        <w:rPr>
          <w:rFonts w:ascii="ＭＳ ゴシック" w:eastAsia="ＭＳ ゴシック" w:hAnsi="ＭＳ ゴシック" w:hint="eastAsia"/>
          <w:szCs w:val="21"/>
        </w:rPr>
        <w:t>・</w:t>
      </w:r>
      <w:r w:rsidRPr="00E27E6B">
        <w:rPr>
          <w:rFonts w:ascii="ＭＳ ゴシック" w:eastAsia="ＭＳ ゴシック" w:hAnsi="ＭＳ ゴシック" w:hint="eastAsia"/>
          <w:szCs w:val="21"/>
        </w:rPr>
        <w:t>業務の実施にかかる一連の仕組みの構築と一連の業務の実施</w:t>
      </w:r>
    </w:p>
    <w:p w:rsidR="00694DD5" w:rsidRPr="00AF686A" w:rsidRDefault="00B54F83" w:rsidP="005F1730">
      <w:pPr>
        <w:ind w:leftChars="405" w:left="850"/>
        <w:rPr>
          <w:rFonts w:ascii="ＭＳ ゴシック" w:eastAsia="ＭＳ ゴシック" w:hAnsi="ＭＳ ゴシック"/>
          <w:szCs w:val="21"/>
        </w:rPr>
      </w:pPr>
      <w:r>
        <w:rPr>
          <w:rFonts w:ascii="ＭＳ ゴシック" w:eastAsia="ＭＳ ゴシック" w:hAnsi="ＭＳ ゴシック" w:hint="eastAsia"/>
          <w:szCs w:val="21"/>
        </w:rPr>
        <w:t>・</w:t>
      </w:r>
      <w:r w:rsidR="00E27E6B" w:rsidRPr="00E27E6B">
        <w:rPr>
          <w:rFonts w:ascii="ＭＳ ゴシック" w:eastAsia="ＭＳ ゴシック" w:hAnsi="ＭＳ ゴシック" w:hint="eastAsia"/>
          <w:szCs w:val="21"/>
        </w:rPr>
        <w:t>学力向上につながる調査設計</w:t>
      </w:r>
    </w:p>
    <w:p w:rsidR="00000FD4" w:rsidRPr="00AF686A" w:rsidRDefault="00B54F83" w:rsidP="005F1730">
      <w:pPr>
        <w:ind w:leftChars="399" w:left="848" w:hangingChars="5" w:hanging="10"/>
        <w:rPr>
          <w:rFonts w:ascii="ＭＳ ゴシック" w:eastAsia="ＭＳ ゴシック" w:hAnsi="ＭＳ ゴシック"/>
          <w:szCs w:val="21"/>
        </w:rPr>
      </w:pPr>
      <w:r>
        <w:rPr>
          <w:rFonts w:ascii="ＭＳ ゴシック" w:eastAsia="ＭＳ ゴシック" w:hAnsi="ＭＳ ゴシック" w:hint="eastAsia"/>
          <w:szCs w:val="21"/>
        </w:rPr>
        <w:t>・</w:t>
      </w:r>
      <w:r w:rsidR="00AF686A" w:rsidRPr="00AF686A">
        <w:rPr>
          <w:rFonts w:ascii="ＭＳ ゴシック" w:eastAsia="ＭＳ ゴシック" w:hAnsi="ＭＳ ゴシック" w:hint="eastAsia"/>
          <w:szCs w:val="21"/>
        </w:rPr>
        <w:t>調査の実施</w:t>
      </w:r>
    </w:p>
    <w:p w:rsidR="00EC1725" w:rsidRPr="00AF686A" w:rsidRDefault="00B54F83" w:rsidP="005F1730">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w:t>
      </w:r>
      <w:r w:rsidR="00AF686A" w:rsidRPr="00AF686A">
        <w:rPr>
          <w:rFonts w:ascii="ＭＳ ゴシック" w:eastAsia="ＭＳ ゴシック" w:hAnsi="ＭＳ ゴシック" w:hint="eastAsia"/>
          <w:szCs w:val="21"/>
        </w:rPr>
        <w:t>採点</w:t>
      </w:r>
      <w:r w:rsidR="00E27E6B">
        <w:rPr>
          <w:rFonts w:ascii="ＭＳ ゴシック" w:eastAsia="ＭＳ ゴシック" w:hAnsi="ＭＳ ゴシック" w:hint="eastAsia"/>
          <w:szCs w:val="21"/>
        </w:rPr>
        <w:t>、</w:t>
      </w:r>
      <w:r w:rsidR="00AF686A" w:rsidRPr="00AF686A">
        <w:rPr>
          <w:rFonts w:ascii="ＭＳ ゴシック" w:eastAsia="ＭＳ ゴシック" w:hAnsi="ＭＳ ゴシック" w:hint="eastAsia"/>
          <w:szCs w:val="21"/>
        </w:rPr>
        <w:t>集計</w:t>
      </w:r>
      <w:r w:rsidR="00E27E6B">
        <w:rPr>
          <w:rFonts w:ascii="ＭＳ ゴシック" w:eastAsia="ＭＳ ゴシック" w:hAnsi="ＭＳ ゴシック" w:hint="eastAsia"/>
          <w:szCs w:val="21"/>
        </w:rPr>
        <w:t>、</w:t>
      </w:r>
      <w:r w:rsidR="00AF686A" w:rsidRPr="00AF686A">
        <w:rPr>
          <w:rFonts w:ascii="ＭＳ ゴシック" w:eastAsia="ＭＳ ゴシック" w:hAnsi="ＭＳ ゴシック" w:hint="eastAsia"/>
          <w:szCs w:val="21"/>
        </w:rPr>
        <w:t>分析</w:t>
      </w:r>
      <w:r w:rsidR="00E27E6B">
        <w:rPr>
          <w:rFonts w:ascii="ＭＳ ゴシック" w:eastAsia="ＭＳ ゴシック" w:hAnsi="ＭＳ ゴシック" w:hint="eastAsia"/>
          <w:szCs w:val="21"/>
        </w:rPr>
        <w:t>作業</w:t>
      </w:r>
    </w:p>
    <w:p w:rsidR="004E2770" w:rsidRDefault="00B54F83" w:rsidP="005F1730">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w:t>
      </w:r>
      <w:r w:rsidR="00AF686A" w:rsidRPr="00AF686A">
        <w:rPr>
          <w:rFonts w:ascii="ＭＳ ゴシック" w:eastAsia="ＭＳ ゴシック" w:hAnsi="ＭＳ ゴシック" w:hint="eastAsia"/>
          <w:szCs w:val="21"/>
        </w:rPr>
        <w:t>セキュリティ</w:t>
      </w:r>
    </w:p>
    <w:p w:rsidR="00AF686A" w:rsidRPr="00EC1725" w:rsidRDefault="005F1730" w:rsidP="005F1730">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w:t>
      </w:r>
      <w:r w:rsidR="00AF686A" w:rsidRPr="00AF686A">
        <w:rPr>
          <w:rFonts w:ascii="ＭＳ ゴシック" w:eastAsia="ＭＳ ゴシック" w:hAnsi="ＭＳ ゴシック" w:hint="eastAsia"/>
          <w:szCs w:val="21"/>
        </w:rPr>
        <w:t>業務全体の運営・マネジメント</w:t>
      </w:r>
    </w:p>
    <w:p w:rsidR="007E6482" w:rsidRPr="005F1730" w:rsidRDefault="007E6482" w:rsidP="008B7A59">
      <w:pPr>
        <w:ind w:firstLineChars="300" w:firstLine="630"/>
        <w:rPr>
          <w:rFonts w:ascii="ＭＳ ゴシック" w:eastAsia="ＭＳ ゴシック" w:hAnsi="ＭＳ ゴシック"/>
          <w:szCs w:val="21"/>
        </w:rPr>
      </w:pPr>
    </w:p>
    <w:p w:rsidR="007E6482" w:rsidRPr="00EC1725" w:rsidRDefault="007E6482" w:rsidP="008B7A59">
      <w:pPr>
        <w:rPr>
          <w:rFonts w:ascii="ＭＳ ゴシック" w:eastAsia="ＭＳ ゴシック" w:hAnsi="ＭＳ ゴシック"/>
          <w:szCs w:val="21"/>
        </w:rPr>
      </w:pPr>
      <w:r w:rsidRPr="00EC1725">
        <w:rPr>
          <w:rFonts w:ascii="ＭＳ ゴシック" w:eastAsia="ＭＳ ゴシック" w:hAnsi="ＭＳ ゴシック" w:hint="eastAsia"/>
          <w:szCs w:val="21"/>
        </w:rPr>
        <w:t xml:space="preserve">　(3) 委託上限額</w:t>
      </w:r>
    </w:p>
    <w:p w:rsidR="007E6482" w:rsidRPr="00EC1725" w:rsidRDefault="00694DD5" w:rsidP="008B7A59">
      <w:pPr>
        <w:ind w:firstLineChars="300" w:firstLine="630"/>
        <w:rPr>
          <w:rFonts w:ascii="ＭＳ ゴシック" w:eastAsia="ＭＳ ゴシック" w:hAnsi="ＭＳ ゴシック"/>
          <w:szCs w:val="21"/>
        </w:rPr>
      </w:pPr>
      <w:r w:rsidRPr="00B018BD">
        <w:rPr>
          <w:rFonts w:ascii="ＭＳ ゴシック" w:eastAsia="ＭＳ ゴシック" w:hAnsi="ＭＳ ゴシック" w:hint="eastAsia"/>
          <w:szCs w:val="21"/>
        </w:rPr>
        <w:t>325,772</w:t>
      </w:r>
      <w:r w:rsidR="004B65CB" w:rsidRPr="007C539D">
        <w:rPr>
          <w:rFonts w:ascii="ＭＳ ゴシック" w:eastAsia="ＭＳ ゴシック" w:hAnsi="ＭＳ ゴシック" w:hint="eastAsia"/>
          <w:szCs w:val="21"/>
        </w:rPr>
        <w:t>千</w:t>
      </w:r>
      <w:r w:rsidR="007E6482" w:rsidRPr="007C539D">
        <w:rPr>
          <w:rFonts w:ascii="ＭＳ ゴシック" w:eastAsia="ＭＳ ゴシック" w:hAnsi="ＭＳ ゴシック" w:hint="eastAsia"/>
          <w:szCs w:val="21"/>
        </w:rPr>
        <w:t>円</w:t>
      </w:r>
      <w:r w:rsidR="007E6482" w:rsidRPr="00EC1725">
        <w:rPr>
          <w:rFonts w:ascii="ＭＳ ゴシック" w:eastAsia="ＭＳ ゴシック" w:hAnsi="ＭＳ ゴシック" w:hint="eastAsia"/>
          <w:szCs w:val="21"/>
        </w:rPr>
        <w:t>（</w:t>
      </w:r>
      <w:r w:rsidR="00D403A3" w:rsidRPr="00D403A3">
        <w:rPr>
          <w:rFonts w:ascii="ＭＳ ゴシック" w:eastAsia="ＭＳ ゴシック" w:hAnsi="ＭＳ ゴシック" w:hint="eastAsia"/>
          <w:szCs w:val="21"/>
        </w:rPr>
        <w:t>消費税及び地方消費税を含む</w:t>
      </w:r>
      <w:r w:rsidR="007E6482" w:rsidRPr="00EC1725">
        <w:rPr>
          <w:rFonts w:ascii="ＭＳ ゴシック" w:eastAsia="ＭＳ ゴシック" w:hAnsi="ＭＳ ゴシック" w:hint="eastAsia"/>
          <w:szCs w:val="21"/>
        </w:rPr>
        <w:t>）</w:t>
      </w:r>
    </w:p>
    <w:p w:rsidR="007E6482" w:rsidRPr="00D403A3" w:rsidRDefault="00EC1725" w:rsidP="00A97E8F">
      <w:pPr>
        <w:ind w:leftChars="-1" w:left="399" w:hangingChars="191" w:hanging="401"/>
        <w:rPr>
          <w:szCs w:val="21"/>
        </w:rPr>
      </w:pPr>
      <w:r w:rsidRPr="00EC1725">
        <w:rPr>
          <w:rFonts w:ascii="ＭＳ ゴシック" w:eastAsia="ＭＳ ゴシック" w:hAnsi="ＭＳ ゴシック" w:hint="eastAsia"/>
          <w:szCs w:val="21"/>
        </w:rPr>
        <w:t xml:space="preserve">　</w:t>
      </w:r>
      <w:r w:rsidR="00D403A3">
        <w:rPr>
          <w:rFonts w:ascii="ＭＳ ゴシック" w:eastAsia="ＭＳ ゴシック" w:hAnsi="ＭＳ ゴシック" w:hint="eastAsia"/>
          <w:szCs w:val="21"/>
        </w:rPr>
        <w:t xml:space="preserve">　　</w:t>
      </w:r>
    </w:p>
    <w:p w:rsidR="00D403A3" w:rsidRDefault="007E6482" w:rsidP="008B7A59">
      <w:pPr>
        <w:ind w:leftChars="-1" w:left="401" w:hangingChars="191" w:hanging="403"/>
        <w:rPr>
          <w:rFonts w:ascii="ＭＳ ゴシック" w:eastAsia="ＭＳ ゴシック" w:hAnsi="ＭＳ ゴシック"/>
          <w:b/>
          <w:szCs w:val="21"/>
        </w:rPr>
      </w:pPr>
      <w:r w:rsidRPr="00EC1725">
        <w:rPr>
          <w:rFonts w:ascii="ＭＳ ゴシック" w:eastAsia="ＭＳ ゴシック" w:hAnsi="ＭＳ ゴシック" w:hint="eastAsia"/>
          <w:b/>
          <w:szCs w:val="21"/>
        </w:rPr>
        <w:t>２　スケジュール</w:t>
      </w:r>
      <w:r w:rsidR="00D403A3" w:rsidRPr="00EC1725">
        <w:rPr>
          <w:rFonts w:ascii="ＭＳ ゴシック" w:eastAsia="ＭＳ ゴシック" w:hAnsi="ＭＳ ゴシック" w:hint="eastAsia"/>
          <w:b/>
          <w:szCs w:val="21"/>
        </w:rPr>
        <w:t>（予定）</w:t>
      </w:r>
    </w:p>
    <w:p w:rsidR="000F5E09" w:rsidRPr="003C4CEA" w:rsidRDefault="002754C8" w:rsidP="000F5E09">
      <w:pPr>
        <w:ind w:firstLineChars="200" w:firstLine="420"/>
        <w:rPr>
          <w:rFonts w:ascii="ＭＳ ゴシック" w:eastAsia="ＭＳ ゴシック" w:hAnsi="ＭＳ ゴシック"/>
          <w:szCs w:val="21"/>
        </w:rPr>
      </w:pPr>
      <w:r w:rsidRPr="003C4CEA">
        <w:rPr>
          <w:rFonts w:ascii="ＭＳ ゴシック" w:eastAsia="ＭＳ ゴシック" w:hAnsi="ＭＳ ゴシック" w:hint="eastAsia"/>
          <w:szCs w:val="21"/>
        </w:rPr>
        <w:t>令和</w:t>
      </w:r>
      <w:r w:rsidR="009467E5" w:rsidRPr="003C4CEA">
        <w:rPr>
          <w:rFonts w:ascii="ＭＳ ゴシック" w:eastAsia="ＭＳ ゴシック" w:hAnsi="ＭＳ ゴシック" w:hint="eastAsia"/>
          <w:szCs w:val="21"/>
        </w:rPr>
        <w:t>２</w:t>
      </w:r>
      <w:r w:rsidRPr="003C4CEA">
        <w:rPr>
          <w:rFonts w:ascii="ＭＳ ゴシック" w:eastAsia="ＭＳ ゴシック" w:hAnsi="ＭＳ ゴシック" w:hint="eastAsia"/>
          <w:szCs w:val="21"/>
        </w:rPr>
        <w:t>年</w:t>
      </w:r>
      <w:r w:rsidR="007C4A27">
        <w:rPr>
          <w:rFonts w:ascii="ＭＳ ゴシック" w:eastAsia="ＭＳ ゴシック" w:hAnsi="ＭＳ ゴシック" w:hint="eastAsia"/>
          <w:szCs w:val="21"/>
        </w:rPr>
        <w:t>５</w:t>
      </w:r>
      <w:r w:rsidR="00142B8A" w:rsidRPr="003C4CEA">
        <w:rPr>
          <w:rFonts w:ascii="ＭＳ ゴシック" w:eastAsia="ＭＳ ゴシック" w:hAnsi="ＭＳ ゴシック" w:hint="eastAsia"/>
          <w:szCs w:val="21"/>
        </w:rPr>
        <w:t>月</w:t>
      </w:r>
      <w:r w:rsidR="003074AF">
        <w:rPr>
          <w:rFonts w:ascii="ＭＳ ゴシック" w:eastAsia="ＭＳ ゴシック" w:hAnsi="ＭＳ ゴシック" w:hint="eastAsia"/>
          <w:szCs w:val="21"/>
        </w:rPr>
        <w:t>1</w:t>
      </w:r>
      <w:r w:rsidR="00F50B1D">
        <w:rPr>
          <w:rFonts w:ascii="ＭＳ ゴシック" w:eastAsia="ＭＳ ゴシック" w:hAnsi="ＭＳ ゴシック" w:hint="eastAsia"/>
          <w:szCs w:val="21"/>
        </w:rPr>
        <w:t>8</w:t>
      </w:r>
      <w:r w:rsidR="003074AF">
        <w:rPr>
          <w:rFonts w:ascii="ＭＳ ゴシック" w:eastAsia="ＭＳ ゴシック" w:hAnsi="ＭＳ ゴシック" w:hint="eastAsia"/>
          <w:szCs w:val="21"/>
        </w:rPr>
        <w:t>日</w:t>
      </w:r>
      <w:r w:rsidR="00BD441B" w:rsidRPr="003C4CEA">
        <w:rPr>
          <w:rFonts w:ascii="ＭＳ ゴシック" w:eastAsia="ＭＳ ゴシック" w:hAnsi="ＭＳ ゴシック" w:hint="eastAsia"/>
          <w:szCs w:val="21"/>
        </w:rPr>
        <w:t>（</w:t>
      </w:r>
      <w:r w:rsidR="00F50B1D">
        <w:rPr>
          <w:rFonts w:ascii="ＭＳ ゴシック" w:eastAsia="ＭＳ ゴシック" w:hAnsi="ＭＳ ゴシック" w:hint="eastAsia"/>
          <w:szCs w:val="21"/>
        </w:rPr>
        <w:t>月</w:t>
      </w:r>
      <w:r w:rsidR="00BD441B" w:rsidRPr="003C4CEA">
        <w:rPr>
          <w:rFonts w:ascii="ＭＳ ゴシック" w:eastAsia="ＭＳ ゴシック" w:hAnsi="ＭＳ ゴシック" w:hint="eastAsia"/>
          <w:szCs w:val="21"/>
        </w:rPr>
        <w:t>）</w:t>
      </w:r>
      <w:r w:rsidR="00D403A3" w:rsidRPr="003C4CEA">
        <w:rPr>
          <w:rFonts w:ascii="ＭＳ ゴシック" w:eastAsia="ＭＳ ゴシック" w:hAnsi="ＭＳ ゴシック" w:hint="eastAsia"/>
          <w:szCs w:val="21"/>
        </w:rPr>
        <w:t xml:space="preserve">　</w:t>
      </w:r>
      <w:r w:rsidR="000F5E09" w:rsidRPr="003C4CEA">
        <w:rPr>
          <w:rFonts w:ascii="ＭＳ ゴシック" w:eastAsia="ＭＳ ゴシック" w:hAnsi="ＭＳ ゴシック"/>
          <w:szCs w:val="21"/>
        </w:rPr>
        <w:tab/>
      </w:r>
      <w:r w:rsidR="00D403A3" w:rsidRPr="003C4CEA">
        <w:rPr>
          <w:rFonts w:ascii="ＭＳ ゴシック" w:eastAsia="ＭＳ ゴシック" w:hAnsi="ＭＳ ゴシック" w:hint="eastAsia"/>
          <w:szCs w:val="21"/>
        </w:rPr>
        <w:t>公募開始</w:t>
      </w:r>
    </w:p>
    <w:p w:rsidR="005C3D35" w:rsidRPr="003C4CEA" w:rsidRDefault="003074AF" w:rsidP="009467E5">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６</w:t>
      </w:r>
      <w:r w:rsidR="002558A4" w:rsidRPr="003C4CEA">
        <w:rPr>
          <w:rFonts w:ascii="ＭＳ ゴシック" w:eastAsia="ＭＳ ゴシック" w:hAnsi="ＭＳ ゴシック" w:hint="eastAsia"/>
          <w:szCs w:val="21"/>
        </w:rPr>
        <w:t>月</w:t>
      </w:r>
      <w:r>
        <w:rPr>
          <w:rFonts w:ascii="ＭＳ ゴシック" w:eastAsia="ＭＳ ゴシック" w:hAnsi="ＭＳ ゴシック" w:hint="eastAsia"/>
          <w:szCs w:val="21"/>
        </w:rPr>
        <w:t>２日</w:t>
      </w:r>
      <w:r w:rsidR="00BD441B" w:rsidRPr="003C4CEA">
        <w:rPr>
          <w:rFonts w:ascii="ＭＳ ゴシック" w:eastAsia="ＭＳ ゴシック" w:hAnsi="ＭＳ ゴシック" w:hint="eastAsia"/>
          <w:szCs w:val="21"/>
        </w:rPr>
        <w:t>（</w:t>
      </w:r>
      <w:r>
        <w:rPr>
          <w:rFonts w:ascii="ＭＳ ゴシック" w:eastAsia="ＭＳ ゴシック" w:hAnsi="ＭＳ ゴシック" w:hint="eastAsia"/>
          <w:szCs w:val="21"/>
        </w:rPr>
        <w:t>火</w:t>
      </w:r>
      <w:r w:rsidR="00BD441B" w:rsidRPr="003C4CEA">
        <w:rPr>
          <w:rFonts w:ascii="ＭＳ ゴシック" w:eastAsia="ＭＳ ゴシック" w:hAnsi="ＭＳ ゴシック" w:hint="eastAsia"/>
          <w:szCs w:val="21"/>
        </w:rPr>
        <w:t>）</w:t>
      </w:r>
      <w:r w:rsidR="00D403A3" w:rsidRPr="003C4CEA">
        <w:rPr>
          <w:rFonts w:ascii="ＭＳ ゴシック" w:eastAsia="ＭＳ ゴシック" w:hAnsi="ＭＳ ゴシック" w:hint="eastAsia"/>
          <w:szCs w:val="21"/>
        </w:rPr>
        <w:t xml:space="preserve">　</w:t>
      </w:r>
      <w:r w:rsidR="000F5E09" w:rsidRPr="003C4CEA">
        <w:rPr>
          <w:rFonts w:ascii="ＭＳ ゴシック" w:eastAsia="ＭＳ ゴシック" w:hAnsi="ＭＳ ゴシック"/>
          <w:szCs w:val="21"/>
        </w:rPr>
        <w:tab/>
      </w:r>
      <w:r w:rsidR="00D403A3" w:rsidRPr="003C4CEA">
        <w:rPr>
          <w:rFonts w:ascii="ＭＳ ゴシック" w:eastAsia="ＭＳ ゴシック" w:hAnsi="ＭＳ ゴシック" w:hint="eastAsia"/>
          <w:szCs w:val="21"/>
        </w:rPr>
        <w:t>質問受付締切</w:t>
      </w:r>
    </w:p>
    <w:p w:rsidR="000F5E09" w:rsidRPr="003C4CEA" w:rsidRDefault="007C4A27" w:rsidP="009467E5">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６</w:t>
      </w:r>
      <w:r w:rsidR="002558A4" w:rsidRPr="003C4CEA">
        <w:rPr>
          <w:rFonts w:ascii="ＭＳ ゴシック" w:eastAsia="ＭＳ ゴシック" w:hAnsi="ＭＳ ゴシック" w:hint="eastAsia"/>
          <w:szCs w:val="21"/>
        </w:rPr>
        <w:t>月</w:t>
      </w:r>
      <w:r w:rsidR="003074AF">
        <w:rPr>
          <w:rFonts w:ascii="ＭＳ ゴシック" w:eastAsia="ＭＳ ゴシック" w:hAnsi="ＭＳ ゴシック" w:hint="eastAsia"/>
          <w:szCs w:val="21"/>
        </w:rPr>
        <w:t>1</w:t>
      </w:r>
      <w:r w:rsidR="00F50B1D">
        <w:rPr>
          <w:rFonts w:ascii="ＭＳ ゴシック" w:eastAsia="ＭＳ ゴシック" w:hAnsi="ＭＳ ゴシック" w:hint="eastAsia"/>
          <w:szCs w:val="21"/>
        </w:rPr>
        <w:t>8</w:t>
      </w:r>
      <w:r w:rsidR="003074AF">
        <w:rPr>
          <w:rFonts w:ascii="ＭＳ ゴシック" w:eastAsia="ＭＳ ゴシック" w:hAnsi="ＭＳ ゴシック" w:hint="eastAsia"/>
          <w:szCs w:val="21"/>
        </w:rPr>
        <w:t>日</w:t>
      </w:r>
      <w:r w:rsidR="00BD441B" w:rsidRPr="003C4CEA">
        <w:rPr>
          <w:rFonts w:ascii="ＭＳ ゴシック" w:eastAsia="ＭＳ ゴシック" w:hAnsi="ＭＳ ゴシック" w:hint="eastAsia"/>
          <w:szCs w:val="21"/>
        </w:rPr>
        <w:t>（</w:t>
      </w:r>
      <w:r w:rsidR="00F50B1D">
        <w:rPr>
          <w:rFonts w:ascii="ＭＳ ゴシック" w:eastAsia="ＭＳ ゴシック" w:hAnsi="ＭＳ ゴシック" w:hint="eastAsia"/>
          <w:szCs w:val="21"/>
        </w:rPr>
        <w:t>木</w:t>
      </w:r>
      <w:r w:rsidR="00BD441B" w:rsidRPr="003C4CEA">
        <w:rPr>
          <w:rFonts w:ascii="ＭＳ ゴシック" w:eastAsia="ＭＳ ゴシック" w:hAnsi="ＭＳ ゴシック" w:hint="eastAsia"/>
          <w:szCs w:val="21"/>
        </w:rPr>
        <w:t>）</w:t>
      </w:r>
      <w:r w:rsidR="00D403A3" w:rsidRPr="003C4CEA">
        <w:rPr>
          <w:rFonts w:ascii="ＭＳ ゴシック" w:eastAsia="ＭＳ ゴシック" w:hAnsi="ＭＳ ゴシック" w:hint="eastAsia"/>
          <w:szCs w:val="21"/>
        </w:rPr>
        <w:t xml:space="preserve">　</w:t>
      </w:r>
      <w:r w:rsidR="000F5E09" w:rsidRPr="003C4CEA">
        <w:rPr>
          <w:rFonts w:ascii="ＭＳ ゴシック" w:eastAsia="ＭＳ ゴシック" w:hAnsi="ＭＳ ゴシック"/>
          <w:szCs w:val="21"/>
        </w:rPr>
        <w:tab/>
      </w:r>
      <w:r w:rsidR="00D403A3" w:rsidRPr="003C4CEA">
        <w:rPr>
          <w:rFonts w:ascii="ＭＳ ゴシック" w:eastAsia="ＭＳ ゴシック" w:hAnsi="ＭＳ ゴシック" w:hint="eastAsia"/>
          <w:szCs w:val="21"/>
        </w:rPr>
        <w:t>提案書類提出締切</w:t>
      </w:r>
    </w:p>
    <w:p w:rsidR="000F5E09" w:rsidRPr="003C4CEA" w:rsidRDefault="00E27E6B" w:rsidP="009467E5">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６</w:t>
      </w:r>
      <w:r w:rsidRPr="003C4CEA">
        <w:rPr>
          <w:rFonts w:ascii="ＭＳ ゴシック" w:eastAsia="ＭＳ ゴシック" w:hAnsi="ＭＳ ゴシック" w:hint="eastAsia"/>
          <w:szCs w:val="21"/>
        </w:rPr>
        <w:t>月</w:t>
      </w:r>
      <w:r>
        <w:rPr>
          <w:rFonts w:ascii="ＭＳ ゴシック" w:eastAsia="ＭＳ ゴシック" w:hAnsi="ＭＳ ゴシック" w:hint="eastAsia"/>
          <w:szCs w:val="21"/>
        </w:rPr>
        <w:t>下</w:t>
      </w:r>
      <w:r w:rsidRPr="003C4CEA">
        <w:rPr>
          <w:rFonts w:ascii="ＭＳ ゴシック" w:eastAsia="ＭＳ ゴシック" w:hAnsi="ＭＳ ゴシック" w:hint="eastAsia"/>
          <w:szCs w:val="21"/>
        </w:rPr>
        <w:t>旬</w:t>
      </w:r>
      <w:r>
        <w:rPr>
          <w:rFonts w:ascii="ＭＳ ゴシック" w:eastAsia="ＭＳ ゴシック" w:hAnsi="ＭＳ ゴシック" w:hint="eastAsia"/>
          <w:szCs w:val="21"/>
        </w:rPr>
        <w:t>頃</w:t>
      </w:r>
      <w:r w:rsidR="00D403A3" w:rsidRPr="003C4CEA">
        <w:rPr>
          <w:rFonts w:ascii="ＭＳ ゴシック" w:eastAsia="ＭＳ ゴシック" w:hAnsi="ＭＳ ゴシック" w:hint="eastAsia"/>
          <w:szCs w:val="21"/>
        </w:rPr>
        <w:t xml:space="preserve">　　　</w:t>
      </w:r>
      <w:r w:rsidR="003A6B81" w:rsidRPr="003C4CEA">
        <w:rPr>
          <w:rFonts w:ascii="ＭＳ ゴシック" w:eastAsia="ＭＳ ゴシック" w:hAnsi="ＭＳ ゴシック" w:hint="eastAsia"/>
          <w:szCs w:val="21"/>
        </w:rPr>
        <w:t xml:space="preserve"> </w:t>
      </w:r>
      <w:r w:rsidR="000F5E09" w:rsidRPr="003C4CEA">
        <w:rPr>
          <w:rFonts w:ascii="ＭＳ ゴシック" w:eastAsia="ＭＳ ゴシック" w:hAnsi="ＭＳ ゴシック"/>
          <w:szCs w:val="21"/>
        </w:rPr>
        <w:tab/>
      </w:r>
      <w:r w:rsidR="00D403A3" w:rsidRPr="003C4CEA">
        <w:rPr>
          <w:rFonts w:ascii="ＭＳ ゴシック" w:eastAsia="ＭＳ ゴシック" w:hAnsi="ＭＳ ゴシック" w:hint="eastAsia"/>
          <w:szCs w:val="21"/>
        </w:rPr>
        <w:t>選定委員会</w:t>
      </w:r>
      <w:r w:rsidR="00F1353A" w:rsidRPr="003C4CEA">
        <w:rPr>
          <w:rFonts w:ascii="ＭＳ ゴシック" w:eastAsia="ＭＳ ゴシック" w:hAnsi="ＭＳ ゴシック" w:hint="eastAsia"/>
          <w:szCs w:val="21"/>
        </w:rPr>
        <w:t>（</w:t>
      </w:r>
      <w:r w:rsidR="00FE6BE1" w:rsidRPr="003C4CEA">
        <w:rPr>
          <w:rFonts w:ascii="ＭＳ ゴシック" w:eastAsia="ＭＳ ゴシック" w:hAnsi="ＭＳ ゴシック" w:hint="eastAsia"/>
          <w:szCs w:val="21"/>
        </w:rPr>
        <w:t>書類審査及び</w:t>
      </w:r>
      <w:r w:rsidR="00F1353A" w:rsidRPr="003C4CEA">
        <w:rPr>
          <w:rFonts w:ascii="ＭＳ ゴシック" w:eastAsia="ＭＳ ゴシック" w:hAnsi="ＭＳ ゴシック" w:hint="eastAsia"/>
          <w:szCs w:val="21"/>
        </w:rPr>
        <w:t>プレゼンテーション</w:t>
      </w:r>
      <w:r w:rsidR="00FE6BE1" w:rsidRPr="003C4CEA">
        <w:rPr>
          <w:rFonts w:ascii="ＭＳ ゴシック" w:eastAsia="ＭＳ ゴシック" w:hAnsi="ＭＳ ゴシック" w:hint="eastAsia"/>
          <w:szCs w:val="21"/>
        </w:rPr>
        <w:t>審査</w:t>
      </w:r>
      <w:r w:rsidR="00F1353A" w:rsidRPr="003C4CEA">
        <w:rPr>
          <w:rFonts w:ascii="ＭＳ ゴシック" w:eastAsia="ＭＳ ゴシック" w:hAnsi="ＭＳ ゴシック" w:hint="eastAsia"/>
          <w:szCs w:val="21"/>
        </w:rPr>
        <w:t>）</w:t>
      </w:r>
    </w:p>
    <w:p w:rsidR="000F5E09" w:rsidRPr="003C4CEA" w:rsidRDefault="007C4A27" w:rsidP="009467E5">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７</w:t>
      </w:r>
      <w:r w:rsidR="005C3D35" w:rsidRPr="003C4CEA">
        <w:rPr>
          <w:rFonts w:ascii="ＭＳ ゴシック" w:eastAsia="ＭＳ ゴシック" w:hAnsi="ＭＳ ゴシック" w:hint="eastAsia"/>
          <w:szCs w:val="21"/>
        </w:rPr>
        <w:t>月</w:t>
      </w:r>
      <w:r w:rsidR="00E27E6B">
        <w:rPr>
          <w:rFonts w:ascii="ＭＳ ゴシック" w:eastAsia="ＭＳ ゴシック" w:hAnsi="ＭＳ ゴシック" w:hint="eastAsia"/>
          <w:szCs w:val="21"/>
        </w:rPr>
        <w:t>上旬</w:t>
      </w:r>
      <w:r w:rsidR="002754C8" w:rsidRPr="003C4CEA">
        <w:rPr>
          <w:rFonts w:ascii="ＭＳ ゴシック" w:eastAsia="ＭＳ ゴシック" w:hAnsi="ＭＳ ゴシック" w:hint="eastAsia"/>
          <w:szCs w:val="21"/>
        </w:rPr>
        <w:t>頃</w:t>
      </w:r>
      <w:r w:rsidR="002754C8" w:rsidRPr="003C4CEA">
        <w:rPr>
          <w:rFonts w:ascii="ＭＳ ゴシック" w:eastAsia="ＭＳ ゴシック" w:hAnsi="ＭＳ ゴシック" w:hint="eastAsia"/>
          <w:szCs w:val="21"/>
        </w:rPr>
        <w:tab/>
      </w:r>
      <w:r w:rsidR="000F5E09" w:rsidRPr="003C4CEA">
        <w:rPr>
          <w:rFonts w:ascii="ＭＳ ゴシック" w:eastAsia="ＭＳ ゴシック" w:hAnsi="ＭＳ ゴシック"/>
          <w:szCs w:val="21"/>
        </w:rPr>
        <w:tab/>
      </w:r>
      <w:r w:rsidR="00F1353A" w:rsidRPr="003C4CEA">
        <w:rPr>
          <w:rFonts w:ascii="ＭＳ ゴシック" w:eastAsia="ＭＳ ゴシック" w:hAnsi="ＭＳ ゴシック" w:hint="eastAsia"/>
          <w:szCs w:val="21"/>
        </w:rPr>
        <w:t>選定結果通知、選定結果公表</w:t>
      </w:r>
    </w:p>
    <w:p w:rsidR="000F5E09" w:rsidRPr="003C4CEA" w:rsidRDefault="00AF686A" w:rsidP="009467E5">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７</w:t>
      </w:r>
      <w:r w:rsidR="005C3D35" w:rsidRPr="003C4CEA">
        <w:rPr>
          <w:rFonts w:ascii="ＭＳ ゴシック" w:eastAsia="ＭＳ ゴシック" w:hAnsi="ＭＳ ゴシック" w:hint="eastAsia"/>
          <w:szCs w:val="21"/>
        </w:rPr>
        <w:t>月</w:t>
      </w:r>
      <w:r w:rsidR="00E27E6B">
        <w:rPr>
          <w:rFonts w:ascii="ＭＳ ゴシック" w:eastAsia="ＭＳ ゴシック" w:hAnsi="ＭＳ ゴシック" w:hint="eastAsia"/>
          <w:szCs w:val="21"/>
        </w:rPr>
        <w:t>上</w:t>
      </w:r>
      <w:r w:rsidR="002754C8" w:rsidRPr="003C4CEA">
        <w:rPr>
          <w:rFonts w:ascii="ＭＳ ゴシック" w:eastAsia="ＭＳ ゴシック" w:hAnsi="ＭＳ ゴシック" w:hint="eastAsia"/>
          <w:szCs w:val="21"/>
        </w:rPr>
        <w:t>旬頃</w:t>
      </w:r>
      <w:r w:rsidR="002754C8" w:rsidRPr="003C4CEA">
        <w:rPr>
          <w:rFonts w:ascii="ＭＳ ゴシック" w:eastAsia="ＭＳ ゴシック" w:hAnsi="ＭＳ ゴシック" w:hint="eastAsia"/>
          <w:szCs w:val="21"/>
        </w:rPr>
        <w:tab/>
      </w:r>
      <w:r w:rsidR="000F5E09" w:rsidRPr="003C4CEA">
        <w:rPr>
          <w:rFonts w:ascii="ＭＳ ゴシック" w:eastAsia="ＭＳ ゴシック" w:hAnsi="ＭＳ ゴシック"/>
          <w:szCs w:val="21"/>
        </w:rPr>
        <w:tab/>
      </w:r>
      <w:r w:rsidR="00D403A3" w:rsidRPr="003C4CEA">
        <w:rPr>
          <w:rFonts w:ascii="ＭＳ ゴシック" w:eastAsia="ＭＳ ゴシック" w:hAnsi="ＭＳ ゴシック" w:hint="eastAsia"/>
          <w:szCs w:val="21"/>
        </w:rPr>
        <w:t>契約締結</w:t>
      </w:r>
      <w:r w:rsidR="00F1353A" w:rsidRPr="003C4CEA">
        <w:rPr>
          <w:rFonts w:ascii="ＭＳ ゴシック" w:eastAsia="ＭＳ ゴシック" w:hAnsi="ＭＳ ゴシック" w:hint="eastAsia"/>
          <w:szCs w:val="21"/>
        </w:rPr>
        <w:t>、業務</w:t>
      </w:r>
      <w:r w:rsidR="00D403A3" w:rsidRPr="003C4CEA">
        <w:rPr>
          <w:rFonts w:ascii="ＭＳ ゴシック" w:eastAsia="ＭＳ ゴシック" w:hAnsi="ＭＳ ゴシック" w:hint="eastAsia"/>
          <w:szCs w:val="21"/>
        </w:rPr>
        <w:t>開始</w:t>
      </w:r>
    </w:p>
    <w:p w:rsidR="00AC3F81" w:rsidRDefault="00261151" w:rsidP="008B7A59">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C111F">
        <w:rPr>
          <w:rFonts w:ascii="ＭＳ ゴシック" w:eastAsia="ＭＳ ゴシック" w:hAnsi="ＭＳ ゴシック" w:hint="eastAsia"/>
          <w:szCs w:val="21"/>
        </w:rPr>
        <w:t>令和４</w:t>
      </w:r>
      <w:r w:rsidR="00273A04" w:rsidRPr="009C111F">
        <w:rPr>
          <w:rFonts w:ascii="ＭＳ ゴシック" w:eastAsia="ＭＳ ゴシック" w:hAnsi="ＭＳ ゴシック" w:hint="eastAsia"/>
          <w:szCs w:val="21"/>
        </w:rPr>
        <w:t>年</w:t>
      </w:r>
      <w:r w:rsidRPr="009C111F">
        <w:rPr>
          <w:rFonts w:ascii="ＭＳ ゴシック" w:eastAsia="ＭＳ ゴシック" w:hAnsi="ＭＳ ゴシック" w:hint="eastAsia"/>
          <w:szCs w:val="21"/>
        </w:rPr>
        <w:t>３</w:t>
      </w:r>
      <w:r w:rsidR="00273A04" w:rsidRPr="009C111F">
        <w:rPr>
          <w:rFonts w:ascii="ＭＳ ゴシック" w:eastAsia="ＭＳ ゴシック" w:hAnsi="ＭＳ ゴシック" w:hint="eastAsia"/>
          <w:szCs w:val="21"/>
        </w:rPr>
        <w:t>月</w:t>
      </w:r>
      <w:r w:rsidR="00824F6F" w:rsidRPr="009C111F">
        <w:rPr>
          <w:rFonts w:ascii="ＭＳ ゴシック" w:eastAsia="ＭＳ ゴシック" w:hAnsi="ＭＳ ゴシック" w:hint="eastAsia"/>
          <w:szCs w:val="21"/>
        </w:rPr>
        <w:t>３１</w:t>
      </w:r>
      <w:r w:rsidR="00273A04" w:rsidRPr="009C111F">
        <w:rPr>
          <w:rFonts w:ascii="ＭＳ ゴシック" w:eastAsia="ＭＳ ゴシック" w:hAnsi="ＭＳ ゴシック" w:hint="eastAsia"/>
          <w:szCs w:val="21"/>
        </w:rPr>
        <w:t>日（</w:t>
      </w:r>
      <w:r w:rsidR="00984A75">
        <w:rPr>
          <w:rFonts w:ascii="ＭＳ ゴシック" w:eastAsia="ＭＳ ゴシック" w:hAnsi="ＭＳ ゴシック" w:hint="eastAsia"/>
          <w:szCs w:val="21"/>
        </w:rPr>
        <w:t>木</w:t>
      </w:r>
      <w:r w:rsidR="005F1730" w:rsidRPr="009C111F">
        <w:rPr>
          <w:rFonts w:ascii="ＭＳ ゴシック" w:eastAsia="ＭＳ ゴシック" w:hAnsi="ＭＳ ゴシック" w:hint="eastAsia"/>
          <w:szCs w:val="21"/>
        </w:rPr>
        <w:t>）</w:t>
      </w:r>
      <w:r w:rsidR="00824F6F">
        <w:rPr>
          <w:rFonts w:ascii="ＭＳ ゴシック" w:eastAsia="ＭＳ ゴシック" w:hAnsi="ＭＳ ゴシック"/>
          <w:szCs w:val="21"/>
        </w:rPr>
        <w:tab/>
      </w:r>
      <w:r w:rsidR="00273A04" w:rsidRPr="003C4CEA">
        <w:rPr>
          <w:rFonts w:ascii="ＭＳ ゴシック" w:eastAsia="ＭＳ ゴシック" w:hAnsi="ＭＳ ゴシック" w:hint="eastAsia"/>
          <w:szCs w:val="21"/>
        </w:rPr>
        <w:t>令和３年度</w:t>
      </w:r>
      <w:r w:rsidR="00273A04">
        <w:rPr>
          <w:rFonts w:ascii="ＭＳ ゴシック" w:eastAsia="ＭＳ ゴシック" w:hAnsi="ＭＳ ゴシック" w:hint="eastAsia"/>
          <w:szCs w:val="21"/>
        </w:rPr>
        <w:t>業務</w:t>
      </w:r>
      <w:r w:rsidR="00273A04" w:rsidRPr="00EC1725">
        <w:rPr>
          <w:rFonts w:ascii="ＭＳ ゴシック" w:eastAsia="ＭＳ ゴシック" w:hAnsi="ＭＳ ゴシック" w:hint="eastAsia"/>
          <w:szCs w:val="21"/>
        </w:rPr>
        <w:t>終了</w:t>
      </w:r>
    </w:p>
    <w:p w:rsidR="00B75A7B" w:rsidRDefault="00273A04" w:rsidP="008B7A59">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653A46" w:rsidRPr="002754C8" w:rsidRDefault="00653A46" w:rsidP="008B7A59">
      <w:pPr>
        <w:rPr>
          <w:rFonts w:ascii="ＭＳ ゴシック" w:eastAsia="ＭＳ ゴシック" w:hAnsi="ＭＳ ゴシック" w:hint="eastAsia"/>
          <w:szCs w:val="21"/>
        </w:rPr>
      </w:pPr>
      <w:bookmarkStart w:id="0" w:name="_GoBack"/>
      <w:bookmarkEnd w:id="0"/>
    </w:p>
    <w:p w:rsidR="008F1AF3" w:rsidRPr="00EC1725" w:rsidRDefault="00F1353A" w:rsidP="008B7A59">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３</w:t>
      </w:r>
      <w:r w:rsidR="008F1AF3" w:rsidRPr="00EC1725">
        <w:rPr>
          <w:rFonts w:ascii="ＭＳ ゴシック" w:eastAsia="ＭＳ ゴシック" w:hAnsi="ＭＳ ゴシック" w:hint="eastAsia"/>
          <w:b/>
          <w:szCs w:val="21"/>
        </w:rPr>
        <w:t xml:space="preserve">　</w:t>
      </w:r>
      <w:r w:rsidR="00346F06" w:rsidRPr="00EC1725">
        <w:rPr>
          <w:rFonts w:ascii="ＭＳ ゴシック" w:eastAsia="ＭＳ ゴシック" w:hAnsi="ＭＳ ゴシック" w:hint="eastAsia"/>
          <w:b/>
          <w:szCs w:val="21"/>
        </w:rPr>
        <w:t>公募参加</w:t>
      </w:r>
      <w:r w:rsidR="008F1AF3" w:rsidRPr="00EC1725">
        <w:rPr>
          <w:rFonts w:ascii="ＭＳ ゴシック" w:eastAsia="ＭＳ ゴシック" w:hAnsi="ＭＳ ゴシック" w:hint="eastAsia"/>
          <w:b/>
          <w:szCs w:val="21"/>
        </w:rPr>
        <w:t>資格</w:t>
      </w:r>
    </w:p>
    <w:p w:rsidR="00F1353A" w:rsidRPr="00F1353A" w:rsidRDefault="00F1353A" w:rsidP="008B7A59">
      <w:pPr>
        <w:ind w:leftChars="100" w:left="210" w:firstLineChars="100" w:firstLine="210"/>
        <w:rPr>
          <w:rFonts w:ascii="ＭＳ ゴシック" w:eastAsia="ＭＳ ゴシック" w:hAnsi="ＭＳ ゴシック"/>
          <w:szCs w:val="20"/>
        </w:rPr>
      </w:pPr>
      <w:r w:rsidRPr="00F1353A">
        <w:rPr>
          <w:rFonts w:ascii="ＭＳ ゴシック" w:eastAsia="ＭＳ ゴシック" w:hAnsi="ＭＳ ゴシック" w:hint="eastAsia"/>
          <w:color w:val="000000"/>
          <w:szCs w:val="20"/>
        </w:rPr>
        <w:t>次に掲げる要件をすべて満たす者</w:t>
      </w:r>
      <w:r w:rsidRPr="00F1353A">
        <w:rPr>
          <w:rFonts w:ascii="ＭＳ ゴシック" w:eastAsia="ＭＳ ゴシック" w:hAnsi="ＭＳ ゴシック" w:hint="eastAsia"/>
          <w:szCs w:val="20"/>
        </w:rPr>
        <w:t>であること。</w:t>
      </w:r>
    </w:p>
    <w:p w:rsidR="00A97E8F" w:rsidRPr="00A97E8F" w:rsidRDefault="00A97E8F" w:rsidP="00A97E8F">
      <w:pPr>
        <w:ind w:firstLineChars="100" w:firstLine="210"/>
        <w:rPr>
          <w:rFonts w:ascii="ＭＳ ゴシック" w:eastAsia="ＭＳ ゴシック" w:hAnsi="ＭＳ ゴシック"/>
          <w:szCs w:val="20"/>
        </w:rPr>
      </w:pPr>
      <w:r w:rsidRPr="00A97E8F">
        <w:rPr>
          <w:rFonts w:ascii="ＭＳ ゴシック" w:eastAsia="ＭＳ ゴシック" w:hAnsi="ＭＳ ゴシック" w:hint="eastAsia"/>
          <w:szCs w:val="20"/>
        </w:rPr>
        <w:t>(1) 次のアからクまでのいずれにも該当しない者であること。</w:t>
      </w:r>
    </w:p>
    <w:p w:rsidR="00A97E8F" w:rsidRPr="00A97E8F" w:rsidRDefault="00A97E8F" w:rsidP="00A97E8F">
      <w:pPr>
        <w:ind w:firstLineChars="200" w:firstLine="420"/>
        <w:rPr>
          <w:rFonts w:ascii="ＭＳ ゴシック" w:eastAsia="ＭＳ ゴシック" w:hAnsi="ＭＳ ゴシック"/>
          <w:szCs w:val="20"/>
        </w:rPr>
      </w:pPr>
      <w:r w:rsidRPr="00A97E8F">
        <w:rPr>
          <w:rFonts w:ascii="ＭＳ ゴシック" w:eastAsia="ＭＳ ゴシック" w:hAnsi="ＭＳ ゴシック" w:hint="eastAsia"/>
          <w:szCs w:val="20"/>
        </w:rPr>
        <w:t>ア　成年被後見人</w:t>
      </w:r>
    </w:p>
    <w:p w:rsidR="00A97E8F" w:rsidRPr="00A97E8F" w:rsidRDefault="00A97E8F" w:rsidP="00A97E8F">
      <w:pPr>
        <w:ind w:leftChars="200" w:left="630" w:hangingChars="100" w:hanging="210"/>
        <w:rPr>
          <w:rFonts w:ascii="ＭＳ ゴシック" w:eastAsia="ＭＳ ゴシック" w:hAnsi="ＭＳ ゴシック"/>
          <w:szCs w:val="20"/>
        </w:rPr>
      </w:pPr>
      <w:r w:rsidRPr="00A97E8F">
        <w:rPr>
          <w:rFonts w:ascii="ＭＳ ゴシック" w:eastAsia="ＭＳ ゴシック" w:hAnsi="ＭＳ ゴシック" w:hint="eastAsia"/>
          <w:szCs w:val="20"/>
        </w:rPr>
        <w:t>イ　民法の一部を改正する法律（平成11年法律第149号</w:t>
      </w:r>
      <w:r w:rsidRPr="00A97E8F">
        <w:rPr>
          <w:rFonts w:ascii="ＭＳ ゴシック" w:eastAsia="ＭＳ ゴシック" w:hAnsi="ＭＳ ゴシック"/>
          <w:szCs w:val="20"/>
        </w:rPr>
        <w:t>）</w:t>
      </w:r>
      <w:r w:rsidRPr="00A97E8F">
        <w:rPr>
          <w:rFonts w:ascii="ＭＳ ゴシック" w:eastAsia="ＭＳ ゴシック" w:hAnsi="ＭＳ ゴシック" w:hint="eastAsia"/>
          <w:szCs w:val="20"/>
        </w:rPr>
        <w:t>附則第３条第３項の規定によりなお従前の例によることとされる同法による改正前の民法（明治29年法律第89号）第11条に規定する準禁治産者</w:t>
      </w:r>
    </w:p>
    <w:p w:rsidR="00A97E8F" w:rsidRPr="00A97E8F" w:rsidRDefault="00A97E8F" w:rsidP="00A97E8F">
      <w:pPr>
        <w:ind w:firstLineChars="200" w:firstLine="420"/>
        <w:rPr>
          <w:rFonts w:ascii="ＭＳ ゴシック" w:eastAsia="ＭＳ ゴシック" w:hAnsi="ＭＳ ゴシック"/>
          <w:szCs w:val="20"/>
        </w:rPr>
      </w:pPr>
      <w:r w:rsidRPr="00A97E8F">
        <w:rPr>
          <w:rFonts w:ascii="ＭＳ ゴシック" w:eastAsia="ＭＳ ゴシック" w:hAnsi="ＭＳ ゴシック" w:hint="eastAsia"/>
          <w:szCs w:val="20"/>
        </w:rPr>
        <w:t>ウ　被保佐人であって契約締結のために必要な同意を得ていないもの</w:t>
      </w:r>
    </w:p>
    <w:p w:rsidR="00A97E8F" w:rsidRPr="00A97E8F" w:rsidRDefault="00A97E8F" w:rsidP="00A97E8F">
      <w:pPr>
        <w:ind w:leftChars="200" w:left="630" w:hangingChars="100" w:hanging="210"/>
        <w:rPr>
          <w:rFonts w:ascii="ＭＳ ゴシック" w:eastAsia="ＭＳ ゴシック" w:hAnsi="ＭＳ ゴシック"/>
          <w:szCs w:val="20"/>
        </w:rPr>
      </w:pPr>
      <w:r w:rsidRPr="00A97E8F">
        <w:rPr>
          <w:rFonts w:ascii="ＭＳ ゴシック" w:eastAsia="ＭＳ ゴシック" w:hAnsi="ＭＳ ゴシック" w:hint="eastAsia"/>
          <w:szCs w:val="20"/>
        </w:rPr>
        <w:t>エ　民法第17条第１項の規定による契約締結に関する同意権付与の審判を受けた被補助人であって、契約締結のために必要な同意を得ていないもの</w:t>
      </w:r>
    </w:p>
    <w:p w:rsidR="00A97E8F" w:rsidRPr="00A97E8F" w:rsidRDefault="00A97E8F" w:rsidP="00A97E8F">
      <w:pPr>
        <w:ind w:leftChars="200" w:left="630" w:hangingChars="100" w:hanging="210"/>
        <w:rPr>
          <w:rFonts w:ascii="ＭＳ ゴシック" w:eastAsia="ＭＳ ゴシック" w:hAnsi="ＭＳ ゴシック"/>
          <w:szCs w:val="20"/>
        </w:rPr>
      </w:pPr>
      <w:r w:rsidRPr="00A97E8F">
        <w:rPr>
          <w:rFonts w:ascii="ＭＳ ゴシック" w:eastAsia="ＭＳ ゴシック" w:hAnsi="ＭＳ ゴシック" w:hint="eastAsia"/>
          <w:szCs w:val="20"/>
        </w:rPr>
        <w:t>オ　営業の許可を受けていない未成年者であって、契約締結のために必要な同意を得ていないもの</w:t>
      </w:r>
    </w:p>
    <w:p w:rsidR="00A97E8F" w:rsidRPr="00A97E8F" w:rsidRDefault="00A97E8F" w:rsidP="00A97E8F">
      <w:pPr>
        <w:ind w:firstLineChars="200" w:firstLine="420"/>
        <w:rPr>
          <w:rFonts w:ascii="ＭＳ ゴシック" w:eastAsia="ＭＳ ゴシック" w:hAnsi="ＭＳ ゴシック"/>
          <w:szCs w:val="21"/>
        </w:rPr>
      </w:pPr>
      <w:r w:rsidRPr="00A97E8F">
        <w:rPr>
          <w:rFonts w:ascii="ＭＳ ゴシック" w:eastAsia="ＭＳ ゴシック" w:hAnsi="ＭＳ ゴシック" w:hint="eastAsia"/>
          <w:szCs w:val="20"/>
        </w:rPr>
        <w:t xml:space="preserve">カ　</w:t>
      </w:r>
      <w:r w:rsidRPr="00A97E8F">
        <w:rPr>
          <w:rFonts w:ascii="ＭＳ ゴシック" w:eastAsia="ＭＳ ゴシック" w:hAnsi="ＭＳ ゴシック" w:hint="eastAsia"/>
          <w:szCs w:val="21"/>
        </w:rPr>
        <w:t>破産手続開始の決定を受けて復権を得ない者</w:t>
      </w:r>
    </w:p>
    <w:p w:rsidR="00A97E8F" w:rsidRDefault="00A97E8F" w:rsidP="00A97E8F">
      <w:pPr>
        <w:ind w:leftChars="200" w:left="630" w:hangingChars="100" w:hanging="210"/>
        <w:rPr>
          <w:rFonts w:ascii="ＭＳ ゴシック" w:eastAsia="ＭＳ ゴシック" w:hAnsi="ＭＳ ゴシック"/>
          <w:szCs w:val="21"/>
        </w:rPr>
      </w:pPr>
      <w:r w:rsidRPr="00A97E8F">
        <w:rPr>
          <w:rFonts w:ascii="ＭＳ ゴシック" w:eastAsia="ＭＳ ゴシック" w:hAnsi="ＭＳ ゴシック" w:hint="eastAsia"/>
          <w:szCs w:val="21"/>
        </w:rPr>
        <w:t>キ　暴力団員による不当な行為の防止等に関する法律（平成３年法律第77号）第32条第１項各号に掲げる者</w:t>
      </w:r>
    </w:p>
    <w:p w:rsidR="00A97E8F" w:rsidRPr="00A97E8F" w:rsidRDefault="00A97E8F" w:rsidP="00A97E8F">
      <w:pPr>
        <w:ind w:leftChars="200" w:left="630" w:hangingChars="100" w:hanging="210"/>
        <w:rPr>
          <w:rFonts w:ascii="ＭＳ ゴシック" w:eastAsia="ＭＳ ゴシック" w:hAnsi="ＭＳ ゴシック"/>
          <w:szCs w:val="20"/>
        </w:rPr>
      </w:pPr>
      <w:r w:rsidRPr="00A97E8F">
        <w:rPr>
          <w:rFonts w:ascii="ＭＳ ゴシック" w:eastAsia="ＭＳ ゴシック" w:hAnsi="ＭＳ ゴシック" w:hint="eastAsia"/>
          <w:szCs w:val="20"/>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705059" w:rsidRDefault="00F1353A" w:rsidP="00A97E8F">
      <w:pPr>
        <w:autoSpaceDE w:val="0"/>
        <w:autoSpaceDN w:val="0"/>
        <w:ind w:leftChars="100" w:left="420" w:hangingChars="100" w:hanging="210"/>
        <w:rPr>
          <w:rFonts w:ascii="ＭＳ ゴシック" w:eastAsia="ＭＳ ゴシック" w:hAnsi="ＭＳ ゴシック"/>
          <w:szCs w:val="21"/>
        </w:rPr>
      </w:pPr>
      <w:r w:rsidRPr="00F1353A">
        <w:rPr>
          <w:rFonts w:ascii="ＭＳ ゴシック" w:eastAsia="ＭＳ ゴシック" w:hAnsi="ＭＳ ゴシック" w:hint="eastAsia"/>
          <w:color w:val="000000"/>
          <w:szCs w:val="21"/>
        </w:rPr>
        <w:t>(2)</w:t>
      </w:r>
      <w:r w:rsidR="00236AC7">
        <w:rPr>
          <w:rFonts w:ascii="ＭＳ ゴシック" w:eastAsia="ＭＳ ゴシック" w:hAnsi="ＭＳ ゴシック"/>
          <w:color w:val="000000"/>
          <w:szCs w:val="21"/>
        </w:rPr>
        <w:t xml:space="preserve"> </w:t>
      </w:r>
      <w:r w:rsidRPr="00F1353A">
        <w:rPr>
          <w:rFonts w:ascii="ＭＳ ゴシック" w:eastAsia="ＭＳ ゴシック" w:hAnsi="ＭＳ ゴシック" w:hint="eastAsia"/>
          <w:szCs w:val="21"/>
        </w:rPr>
        <w:t>民事再生法（平成11年法律第225号）第21条第１項又は第２項の規定による再生手続開始の</w:t>
      </w:r>
      <w:r w:rsidR="00705059" w:rsidRPr="00F1353A">
        <w:rPr>
          <w:rFonts w:ascii="ＭＳ ゴシック" w:eastAsia="ＭＳ ゴシック" w:hAnsi="ＭＳ ゴシック" w:hint="eastAsia"/>
          <w:szCs w:val="21"/>
        </w:rPr>
        <w:t>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w:t>
      </w:r>
      <w:r w:rsidR="00705059" w:rsidRPr="00F1353A">
        <w:rPr>
          <w:rFonts w:ascii="ＭＳ ゴシック" w:eastAsia="ＭＳ ゴシック" w:hAnsi="ＭＳ ゴシック" w:hint="eastAsia"/>
          <w:szCs w:val="20"/>
        </w:rPr>
        <w:t>受けている</w:t>
      </w:r>
      <w:r w:rsidR="00705059" w:rsidRPr="00F1353A">
        <w:rPr>
          <w:rFonts w:ascii="ＭＳ ゴシック" w:eastAsia="ＭＳ ゴシック" w:hAnsi="ＭＳ ゴシック" w:hint="eastAsia"/>
          <w:szCs w:val="21"/>
        </w:rPr>
        <w:t>者その他の経営状態が著しく不健全であると認められる者でないこと。</w:t>
      </w:r>
    </w:p>
    <w:p w:rsidR="00236AC7" w:rsidRDefault="00705059" w:rsidP="008B7A59">
      <w:pPr>
        <w:autoSpaceDE w:val="0"/>
        <w:autoSpaceDN w:val="0"/>
        <w:ind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w:t>
      </w:r>
      <w:r>
        <w:rPr>
          <w:rFonts w:ascii="ＭＳ ゴシック" w:eastAsia="ＭＳ ゴシック" w:hAnsi="ＭＳ ゴシック"/>
          <w:szCs w:val="20"/>
        </w:rPr>
        <w:t>3)</w:t>
      </w:r>
      <w:r w:rsidR="00236AC7" w:rsidRPr="00F1353A">
        <w:rPr>
          <w:rFonts w:ascii="ＭＳ ゴシック" w:eastAsia="ＭＳ ゴシック" w:hAnsi="ＭＳ ゴシック" w:hint="eastAsia"/>
          <w:szCs w:val="20"/>
        </w:rPr>
        <w:t xml:space="preserve"> 府の区域内に事業所を有する者にあっては、府税に係る徴収金を完納していること。</w:t>
      </w:r>
    </w:p>
    <w:p w:rsidR="00F1353A" w:rsidRPr="00F1353A" w:rsidRDefault="00705059" w:rsidP="008B7A59">
      <w:pPr>
        <w:autoSpaceDE w:val="0"/>
        <w:autoSpaceDN w:val="0"/>
        <w:ind w:leftChars="100" w:left="420" w:hangingChars="100" w:hanging="210"/>
        <w:rPr>
          <w:rFonts w:ascii="ＭＳ ゴシック" w:eastAsia="ＭＳ ゴシック" w:hAnsi="ＭＳ ゴシック"/>
          <w:szCs w:val="20"/>
        </w:rPr>
      </w:pPr>
      <w:r>
        <w:rPr>
          <w:rFonts w:ascii="ＭＳ ゴシック" w:eastAsia="ＭＳ ゴシック" w:hAnsi="ＭＳ ゴシック" w:hint="eastAsia"/>
          <w:szCs w:val="21"/>
        </w:rPr>
        <w:t>(</w:t>
      </w:r>
      <w:r>
        <w:rPr>
          <w:rFonts w:ascii="ＭＳ ゴシック" w:eastAsia="ＭＳ ゴシック" w:hAnsi="ＭＳ ゴシック"/>
          <w:szCs w:val="21"/>
        </w:rPr>
        <w:t>4)</w:t>
      </w:r>
      <w:r w:rsidR="00236AC7" w:rsidRPr="00F1353A">
        <w:rPr>
          <w:rFonts w:ascii="ＭＳ ゴシック" w:eastAsia="ＭＳ ゴシック" w:hAnsi="ＭＳ ゴシック" w:hint="eastAsia"/>
          <w:szCs w:val="20"/>
        </w:rPr>
        <w:t xml:space="preserve"> 府の区域内に事業所を有しない者にあっては、主たる事務所の所在地の都道府県に係る徴収金を完納していること。</w:t>
      </w:r>
    </w:p>
    <w:p w:rsidR="00F1353A" w:rsidRPr="00F1353A" w:rsidRDefault="00F1353A" w:rsidP="008B7A59">
      <w:pPr>
        <w:ind w:firstLineChars="99" w:firstLine="208"/>
        <w:rPr>
          <w:rFonts w:ascii="ＭＳ ゴシック" w:eastAsia="ＭＳ ゴシック" w:hAnsi="ＭＳ ゴシック"/>
          <w:szCs w:val="20"/>
        </w:rPr>
      </w:pPr>
      <w:r w:rsidRPr="00F1353A">
        <w:rPr>
          <w:rFonts w:ascii="ＭＳ ゴシック" w:eastAsia="ＭＳ ゴシック" w:hAnsi="ＭＳ ゴシック" w:hint="eastAsia"/>
          <w:szCs w:val="20"/>
        </w:rPr>
        <w:t>(5)</w:t>
      </w:r>
      <w:r w:rsidR="00705059">
        <w:rPr>
          <w:rFonts w:ascii="ＭＳ ゴシック" w:eastAsia="ＭＳ ゴシック" w:hAnsi="ＭＳ ゴシック" w:hint="eastAsia"/>
          <w:szCs w:val="20"/>
        </w:rPr>
        <w:t xml:space="preserve"> </w:t>
      </w:r>
      <w:r w:rsidRPr="00F1353A">
        <w:rPr>
          <w:rFonts w:ascii="ＭＳ ゴシック" w:eastAsia="ＭＳ ゴシック" w:hAnsi="ＭＳ ゴシック" w:hint="eastAsia"/>
          <w:szCs w:val="20"/>
        </w:rPr>
        <w:t>消費税及び地方消費税を完納していること。</w:t>
      </w:r>
    </w:p>
    <w:p w:rsidR="00F1353A" w:rsidRPr="00F1353A" w:rsidRDefault="007C539D" w:rsidP="008B7A59">
      <w:pPr>
        <w:ind w:leftChars="100" w:left="420" w:hangingChars="100" w:hanging="210"/>
        <w:rPr>
          <w:rFonts w:ascii="ＭＳ ゴシック" w:eastAsia="ＭＳ ゴシック" w:hAnsi="ＭＳ ゴシック"/>
          <w:color w:val="FF0000"/>
          <w:szCs w:val="21"/>
        </w:rPr>
      </w:pPr>
      <w:r>
        <w:rPr>
          <w:rFonts w:ascii="ＭＳ ゴシック" w:eastAsia="ＭＳ ゴシック" w:hAnsi="ＭＳ ゴシック" w:hint="eastAsia"/>
          <w:szCs w:val="21"/>
        </w:rPr>
        <w:t>(6</w:t>
      </w:r>
      <w:r w:rsidR="00F1353A" w:rsidRPr="00F1353A">
        <w:rPr>
          <w:rFonts w:ascii="ＭＳ ゴシック" w:eastAsia="ＭＳ ゴシック" w:hAnsi="ＭＳ ゴシック" w:hint="eastAsia"/>
          <w:szCs w:val="21"/>
        </w:rPr>
        <w:t>)</w:t>
      </w:r>
      <w:r w:rsidR="00705059">
        <w:rPr>
          <w:rFonts w:ascii="ＭＳ ゴシック" w:eastAsia="ＭＳ ゴシック" w:hAnsi="ＭＳ ゴシック" w:hint="eastAsia"/>
          <w:szCs w:val="21"/>
        </w:rPr>
        <w:t xml:space="preserve"> </w:t>
      </w:r>
      <w:r w:rsidR="00F1353A" w:rsidRPr="00F1353A">
        <w:rPr>
          <w:rFonts w:ascii="ＭＳ ゴシック" w:eastAsia="ＭＳ ゴシック" w:hAnsi="ＭＳ ゴシック" w:hint="eastAsia"/>
          <w:szCs w:val="21"/>
        </w:rPr>
        <w:t>大阪府入札参加停止要綱に基づく入札参加停止措置を受けている者又は同要綱別表各号に掲げる措置要件に該当する者でないこと。</w:t>
      </w:r>
    </w:p>
    <w:p w:rsidR="00F1353A" w:rsidRDefault="007C539D" w:rsidP="008B7A59">
      <w:pPr>
        <w:ind w:leftChars="100" w:left="42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(7</w:t>
      </w:r>
      <w:r w:rsidR="00F1353A" w:rsidRPr="00F1353A">
        <w:rPr>
          <w:rFonts w:ascii="ＭＳ ゴシック" w:eastAsia="ＭＳ ゴシック" w:hAnsi="ＭＳ ゴシック" w:hint="eastAsia"/>
          <w:kern w:val="0"/>
          <w:szCs w:val="21"/>
        </w:rPr>
        <w:t>)</w:t>
      </w:r>
      <w:r w:rsidR="00705059">
        <w:rPr>
          <w:rFonts w:ascii="ＭＳ ゴシック" w:eastAsia="ＭＳ ゴシック" w:hAnsi="ＭＳ ゴシック" w:hint="eastAsia"/>
          <w:kern w:val="0"/>
          <w:szCs w:val="21"/>
        </w:rPr>
        <w:t xml:space="preserve"> </w:t>
      </w:r>
      <w:r w:rsidR="00F1353A" w:rsidRPr="00F1353A">
        <w:rPr>
          <w:rFonts w:ascii="ＭＳ ゴシック" w:eastAsia="ＭＳ ゴシック" w:hAnsi="ＭＳ ゴシック" w:hint="eastAsia"/>
          <w:kern w:val="0"/>
          <w:szCs w:val="21"/>
        </w:rPr>
        <w:t>大阪府公共工事等に関する暴力団排除措置要綱に基づく入札参加除外措置を受けている者</w:t>
      </w:r>
      <w:r w:rsidR="00F1353A" w:rsidRPr="00F1353A">
        <w:rPr>
          <w:rFonts w:ascii="ＭＳ ゴシック" w:eastAsia="ＭＳ ゴシック" w:hAnsi="ＭＳ ゴシック" w:hint="eastAsia"/>
          <w:kern w:val="0"/>
          <w:szCs w:val="20"/>
        </w:rPr>
        <w:t>（(1)</w:t>
      </w:r>
      <w:r w:rsidR="00705059">
        <w:rPr>
          <w:rFonts w:ascii="ＭＳ ゴシック" w:eastAsia="ＭＳ ゴシック" w:hAnsi="ＭＳ ゴシック" w:hint="eastAsia"/>
          <w:kern w:val="0"/>
          <w:szCs w:val="20"/>
        </w:rPr>
        <w:t>ア</w:t>
      </w:r>
      <w:r w:rsidR="00F1353A" w:rsidRPr="00F1353A">
        <w:rPr>
          <w:rFonts w:ascii="ＭＳ ゴシック" w:eastAsia="ＭＳ ゴシック" w:hAnsi="ＭＳ ゴシック" w:hint="eastAsia"/>
          <w:kern w:val="0"/>
          <w:szCs w:val="20"/>
        </w:rPr>
        <w:t>に掲げる者を除く。）</w:t>
      </w:r>
      <w:r w:rsidR="00F1353A" w:rsidRPr="00F1353A">
        <w:rPr>
          <w:rFonts w:ascii="ＭＳ ゴシック" w:eastAsia="ＭＳ ゴシック" w:hAnsi="ＭＳ ゴシック" w:hint="eastAsia"/>
          <w:kern w:val="0"/>
          <w:szCs w:val="21"/>
        </w:rPr>
        <w:t>又は同要綱別表各号に掲げる措置要件に該当する者</w:t>
      </w:r>
      <w:r w:rsidR="00F1353A" w:rsidRPr="00F1353A">
        <w:rPr>
          <w:rFonts w:ascii="ＭＳ ゴシック" w:eastAsia="ＭＳ ゴシック" w:hAnsi="ＭＳ ゴシック" w:hint="eastAsia"/>
          <w:kern w:val="0"/>
          <w:szCs w:val="20"/>
        </w:rPr>
        <w:t>（(1)</w:t>
      </w:r>
      <w:r w:rsidR="00705059">
        <w:rPr>
          <w:rFonts w:ascii="ＭＳ ゴシック" w:eastAsia="ＭＳ ゴシック" w:hAnsi="ＭＳ ゴシック" w:hint="eastAsia"/>
          <w:kern w:val="0"/>
          <w:szCs w:val="20"/>
        </w:rPr>
        <w:t>ア</w:t>
      </w:r>
      <w:r w:rsidR="00F1353A" w:rsidRPr="00F1353A">
        <w:rPr>
          <w:rFonts w:ascii="ＭＳ ゴシック" w:eastAsia="ＭＳ ゴシック" w:hAnsi="ＭＳ ゴシック" w:hint="eastAsia"/>
          <w:kern w:val="0"/>
          <w:szCs w:val="20"/>
        </w:rPr>
        <w:t>に掲げる者を除く。）</w:t>
      </w:r>
      <w:r w:rsidR="00F1353A" w:rsidRPr="00F1353A">
        <w:rPr>
          <w:rFonts w:ascii="ＭＳ ゴシック" w:eastAsia="ＭＳ ゴシック" w:hAnsi="ＭＳ ゴシック" w:hint="eastAsia"/>
          <w:kern w:val="0"/>
          <w:szCs w:val="21"/>
        </w:rPr>
        <w:t>でないこと。</w:t>
      </w:r>
    </w:p>
    <w:p w:rsidR="00F24FCF" w:rsidRPr="0051583D" w:rsidRDefault="00705059" w:rsidP="0051583D">
      <w:pPr>
        <w:ind w:leftChars="100" w:left="420" w:hangingChars="100" w:hanging="210"/>
        <w:rPr>
          <w:rFonts w:ascii="ＭＳ ゴシック" w:eastAsia="ＭＳ ゴシック" w:hAnsi="ＭＳ ゴシック" w:cs="HGｺﾞｼｯｸM"/>
          <w:kern w:val="0"/>
          <w:szCs w:val="21"/>
          <w:u w:val="single"/>
        </w:rPr>
      </w:pPr>
      <w:r>
        <w:rPr>
          <w:rFonts w:ascii="ＭＳ ゴシック" w:eastAsia="ＭＳ ゴシック" w:hAnsi="ＭＳ ゴシック" w:hint="eastAsia"/>
          <w:kern w:val="0"/>
          <w:szCs w:val="21"/>
        </w:rPr>
        <w:t>(</w:t>
      </w:r>
      <w:r w:rsidR="007C539D">
        <w:rPr>
          <w:rFonts w:ascii="ＭＳ ゴシック" w:eastAsia="ＭＳ ゴシック" w:hAnsi="ＭＳ ゴシック" w:hint="eastAsia"/>
          <w:kern w:val="0"/>
          <w:szCs w:val="21"/>
        </w:rPr>
        <w:t>8</w:t>
      </w:r>
      <w:r>
        <w:rPr>
          <w:rFonts w:ascii="ＭＳ ゴシック" w:eastAsia="ＭＳ ゴシック" w:hAnsi="ＭＳ ゴシック"/>
          <w:kern w:val="0"/>
          <w:szCs w:val="21"/>
        </w:rPr>
        <w:t>)</w:t>
      </w:r>
      <w:r w:rsidR="00F1353A" w:rsidRPr="00F1353A">
        <w:rPr>
          <w:rFonts w:ascii="ＭＳ ゴシック" w:eastAsia="ＭＳ ゴシック" w:hAnsi="ＭＳ ゴシック" w:hint="eastAsia"/>
          <w:kern w:val="0"/>
          <w:szCs w:val="21"/>
        </w:rPr>
        <w:t xml:space="preserve"> 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rsidR="00B75A7B" w:rsidRPr="00D37840" w:rsidRDefault="00B75A7B" w:rsidP="00F24FCF">
      <w:pPr>
        <w:ind w:leftChars="150" w:left="420" w:hangingChars="50" w:hanging="105"/>
        <w:rPr>
          <w:rFonts w:ascii="ＭＳ ゴシック" w:eastAsia="ＭＳ ゴシック" w:hAnsi="ＭＳ ゴシック"/>
          <w:color w:val="00B0F0"/>
          <w:szCs w:val="20"/>
        </w:rPr>
      </w:pPr>
    </w:p>
    <w:p w:rsidR="00A23719" w:rsidRDefault="00A23719" w:rsidP="008B7A59">
      <w:pPr>
        <w:rPr>
          <w:rFonts w:ascii="ＭＳ ゴシック" w:eastAsia="ＭＳ ゴシック" w:hAnsi="ＭＳ ゴシック"/>
          <w:b/>
          <w:color w:val="000000"/>
          <w:szCs w:val="20"/>
        </w:rPr>
      </w:pPr>
      <w:r w:rsidRPr="00A23719">
        <w:rPr>
          <w:rFonts w:ascii="ＭＳ ゴシック" w:eastAsia="ＭＳ ゴシック" w:hAnsi="ＭＳ ゴシック" w:hint="eastAsia"/>
          <w:b/>
          <w:color w:val="000000"/>
          <w:szCs w:val="21"/>
        </w:rPr>
        <w:t xml:space="preserve">４　</w:t>
      </w:r>
      <w:r w:rsidRPr="00A23719">
        <w:rPr>
          <w:rFonts w:ascii="ＭＳ ゴシック" w:eastAsia="ＭＳ ゴシック" w:hAnsi="ＭＳ ゴシック" w:hint="eastAsia"/>
          <w:b/>
          <w:color w:val="000000"/>
          <w:szCs w:val="20"/>
        </w:rPr>
        <w:t>応募の手続き</w:t>
      </w:r>
    </w:p>
    <w:p w:rsidR="00A23719" w:rsidRPr="00A23719" w:rsidRDefault="00A23719" w:rsidP="008B7A59">
      <w:pPr>
        <w:ind w:firstLineChars="200" w:firstLine="420"/>
        <w:rPr>
          <w:rFonts w:ascii="ＭＳ ゴシック" w:eastAsia="ＭＳ ゴシック" w:hAnsi="ＭＳ ゴシック"/>
          <w:b/>
          <w:color w:val="000000"/>
          <w:szCs w:val="20"/>
        </w:rPr>
      </w:pPr>
      <w:r w:rsidRPr="00A23719">
        <w:rPr>
          <w:rFonts w:ascii="ＭＳ ゴシック" w:eastAsia="ＭＳ ゴシック" w:hAnsi="ＭＳ ゴシック" w:hint="eastAsia"/>
          <w:color w:val="000000"/>
          <w:szCs w:val="20"/>
        </w:rPr>
        <w:t>本事業の提案に参加を希望する者の受付手続等は、以下のとおりです。</w:t>
      </w:r>
    </w:p>
    <w:p w:rsidR="00A23719" w:rsidRDefault="00A23719" w:rsidP="008B7A59">
      <w:pPr>
        <w:ind w:leftChars="100" w:left="210" w:firstLineChars="148" w:firstLine="311"/>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「３　公募参加資格」を確認の上、</w:t>
      </w:r>
      <w:r w:rsidR="00A24CCA" w:rsidRPr="00A24CCA">
        <w:rPr>
          <w:rFonts w:ascii="ＭＳ ゴシック" w:eastAsia="ＭＳ ゴシック" w:hAnsi="ＭＳ ゴシック" w:hint="eastAsia"/>
          <w:color w:val="000000"/>
          <w:szCs w:val="20"/>
        </w:rPr>
        <w:t>「</w:t>
      </w:r>
      <w:r w:rsidR="0094799F">
        <w:rPr>
          <w:rFonts w:ascii="ＭＳ ゴシック" w:eastAsia="ＭＳ ゴシック" w:hAnsi="ＭＳ ゴシック" w:hint="eastAsia"/>
          <w:color w:val="000000"/>
          <w:szCs w:val="20"/>
        </w:rPr>
        <w:t>(2)</w:t>
      </w:r>
      <w:r w:rsidR="00A24CCA">
        <w:rPr>
          <w:rFonts w:ascii="ＭＳ ゴシック" w:eastAsia="ＭＳ ゴシック" w:hAnsi="ＭＳ ゴシック" w:hint="eastAsia"/>
          <w:color w:val="000000"/>
          <w:szCs w:val="20"/>
        </w:rPr>
        <w:t>応募</w:t>
      </w:r>
      <w:r w:rsidR="00A24CCA" w:rsidRPr="00A24CCA">
        <w:rPr>
          <w:rFonts w:ascii="ＭＳ ゴシック" w:eastAsia="ＭＳ ゴシック" w:hAnsi="ＭＳ ゴシック" w:hint="eastAsia"/>
          <w:color w:val="000000"/>
          <w:szCs w:val="20"/>
        </w:rPr>
        <w:t>書類」を受付期間内に提出してください。</w:t>
      </w:r>
    </w:p>
    <w:p w:rsidR="00A24CCA" w:rsidRDefault="00A24CCA" w:rsidP="008B7A59">
      <w:pPr>
        <w:ind w:leftChars="100" w:left="210" w:firstLineChars="148" w:firstLine="311"/>
        <w:rPr>
          <w:rFonts w:ascii="ＭＳ ゴシック" w:eastAsia="ＭＳ ゴシック" w:hAnsi="ＭＳ ゴシック"/>
          <w:color w:val="000000"/>
          <w:szCs w:val="20"/>
        </w:rPr>
      </w:pPr>
    </w:p>
    <w:p w:rsidR="00A23719" w:rsidRPr="00A23719" w:rsidRDefault="00A23719" w:rsidP="008B7A59">
      <w:pPr>
        <w:ind w:firstLineChars="100" w:firstLine="210"/>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(1)</w:t>
      </w:r>
      <w:r w:rsidR="00004345">
        <w:rPr>
          <w:rFonts w:ascii="ＭＳ ゴシック" w:eastAsia="ＭＳ ゴシック" w:hAnsi="ＭＳ ゴシック" w:hint="eastAsia"/>
          <w:color w:val="000000"/>
          <w:szCs w:val="20"/>
        </w:rPr>
        <w:t xml:space="preserve"> </w:t>
      </w:r>
      <w:r w:rsidRPr="00A23719">
        <w:rPr>
          <w:rFonts w:ascii="ＭＳ ゴシック" w:eastAsia="ＭＳ ゴシック" w:hAnsi="ＭＳ ゴシック" w:hint="eastAsia"/>
          <w:color w:val="000000"/>
          <w:szCs w:val="20"/>
        </w:rPr>
        <w:t>公募要領の配布及び応募書類の受付</w:t>
      </w:r>
    </w:p>
    <w:p w:rsidR="00A23719" w:rsidRPr="00A23719" w:rsidRDefault="00A23719" w:rsidP="008B7A59">
      <w:pPr>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 xml:space="preserve">　　ア　配布期間</w:t>
      </w:r>
    </w:p>
    <w:p w:rsidR="00A23719" w:rsidRPr="00A23719" w:rsidRDefault="00A23719" w:rsidP="008B7A59">
      <w:pPr>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 xml:space="preserve">　　　　</w:t>
      </w:r>
      <w:r w:rsidR="002754C8" w:rsidRPr="003C4CEA">
        <w:rPr>
          <w:rFonts w:ascii="ＭＳ ゴシック" w:eastAsia="ＭＳ ゴシック" w:hAnsi="ＭＳ ゴシック" w:hint="eastAsia"/>
          <w:color w:val="000000"/>
          <w:szCs w:val="20"/>
        </w:rPr>
        <w:t>令和</w:t>
      </w:r>
      <w:r w:rsidR="009467E5" w:rsidRPr="003C4CEA">
        <w:rPr>
          <w:rFonts w:ascii="ＭＳ ゴシック" w:eastAsia="ＭＳ ゴシック" w:hAnsi="ＭＳ ゴシック" w:hint="eastAsia"/>
          <w:color w:val="000000"/>
          <w:szCs w:val="20"/>
        </w:rPr>
        <w:t>２</w:t>
      </w:r>
      <w:r w:rsidRPr="003C4CEA">
        <w:rPr>
          <w:rFonts w:ascii="ＭＳ ゴシック" w:eastAsia="ＭＳ ゴシック" w:hAnsi="ＭＳ ゴシック" w:hint="eastAsia"/>
          <w:color w:val="000000"/>
          <w:szCs w:val="20"/>
        </w:rPr>
        <w:t>年</w:t>
      </w:r>
      <w:r w:rsidR="007C4A27">
        <w:rPr>
          <w:rFonts w:ascii="ＭＳ ゴシック" w:eastAsia="ＭＳ ゴシック" w:hAnsi="ＭＳ ゴシック" w:hint="eastAsia"/>
          <w:color w:val="000000"/>
          <w:szCs w:val="20"/>
        </w:rPr>
        <w:t>５</w:t>
      </w:r>
      <w:r w:rsidR="00EA3733" w:rsidRPr="003C4CEA">
        <w:rPr>
          <w:rFonts w:ascii="ＭＳ ゴシック" w:eastAsia="ＭＳ ゴシック" w:hAnsi="ＭＳ ゴシック" w:hint="eastAsia"/>
          <w:color w:val="000000"/>
          <w:szCs w:val="20"/>
        </w:rPr>
        <w:t>月</w:t>
      </w:r>
      <w:r w:rsidR="003074AF">
        <w:rPr>
          <w:rFonts w:ascii="ＭＳ ゴシック" w:eastAsia="ＭＳ ゴシック" w:hAnsi="ＭＳ ゴシック" w:hint="eastAsia"/>
          <w:color w:val="000000"/>
          <w:szCs w:val="20"/>
        </w:rPr>
        <w:t>1</w:t>
      </w:r>
      <w:r w:rsidR="00653A46">
        <w:rPr>
          <w:rFonts w:ascii="ＭＳ ゴシック" w:eastAsia="ＭＳ ゴシック" w:hAnsi="ＭＳ ゴシック" w:hint="eastAsia"/>
          <w:color w:val="000000"/>
          <w:szCs w:val="20"/>
        </w:rPr>
        <w:t>8</w:t>
      </w:r>
      <w:r w:rsidR="009467E5" w:rsidRPr="003C4CEA">
        <w:rPr>
          <w:rFonts w:ascii="ＭＳ ゴシック" w:eastAsia="ＭＳ ゴシック" w:hAnsi="ＭＳ ゴシック" w:hint="eastAsia"/>
          <w:szCs w:val="21"/>
        </w:rPr>
        <w:t>日（</w:t>
      </w:r>
      <w:r w:rsidR="00653A46">
        <w:rPr>
          <w:rFonts w:ascii="ＭＳ ゴシック" w:eastAsia="ＭＳ ゴシック" w:hAnsi="ＭＳ ゴシック" w:hint="eastAsia"/>
          <w:szCs w:val="21"/>
        </w:rPr>
        <w:t>月</w:t>
      </w:r>
      <w:r w:rsidR="009467E5" w:rsidRPr="003C4CEA">
        <w:rPr>
          <w:rFonts w:ascii="ＭＳ ゴシック" w:eastAsia="ＭＳ ゴシック" w:hAnsi="ＭＳ ゴシック" w:hint="eastAsia"/>
          <w:szCs w:val="21"/>
        </w:rPr>
        <w:t>）</w:t>
      </w:r>
      <w:r w:rsidRPr="003C4CEA">
        <w:rPr>
          <w:rFonts w:ascii="ＭＳ ゴシック" w:eastAsia="ＭＳ ゴシック" w:hAnsi="ＭＳ ゴシック" w:hint="eastAsia"/>
          <w:color w:val="000000"/>
          <w:szCs w:val="20"/>
        </w:rPr>
        <w:t>から</w:t>
      </w:r>
      <w:r w:rsidR="005C3D35" w:rsidRPr="003C4CEA">
        <w:rPr>
          <w:rFonts w:ascii="ＭＳ ゴシック" w:eastAsia="ＭＳ ゴシック" w:hAnsi="ＭＳ ゴシック" w:hint="eastAsia"/>
          <w:color w:val="000000"/>
          <w:szCs w:val="20"/>
        </w:rPr>
        <w:t>令和</w:t>
      </w:r>
      <w:r w:rsidR="009467E5" w:rsidRPr="003C4CEA">
        <w:rPr>
          <w:rFonts w:ascii="ＭＳ ゴシック" w:eastAsia="ＭＳ ゴシック" w:hAnsi="ＭＳ ゴシック" w:hint="eastAsia"/>
          <w:color w:val="000000"/>
          <w:szCs w:val="20"/>
        </w:rPr>
        <w:t>２</w:t>
      </w:r>
      <w:r w:rsidRPr="003C4CEA">
        <w:rPr>
          <w:rFonts w:ascii="ＭＳ ゴシック" w:eastAsia="ＭＳ ゴシック" w:hAnsi="ＭＳ ゴシック" w:hint="eastAsia"/>
          <w:color w:val="000000"/>
          <w:szCs w:val="20"/>
        </w:rPr>
        <w:t>年</w:t>
      </w:r>
      <w:r w:rsidR="007C4A27">
        <w:rPr>
          <w:rFonts w:ascii="ＭＳ ゴシック" w:eastAsia="ＭＳ ゴシック" w:hAnsi="ＭＳ ゴシック" w:hint="eastAsia"/>
          <w:color w:val="000000"/>
          <w:szCs w:val="20"/>
        </w:rPr>
        <w:t>６</w:t>
      </w:r>
      <w:r w:rsidRPr="003C4CEA">
        <w:rPr>
          <w:rFonts w:ascii="ＭＳ ゴシック" w:eastAsia="ＭＳ ゴシック" w:hAnsi="ＭＳ ゴシック" w:hint="eastAsia"/>
          <w:color w:val="000000"/>
          <w:szCs w:val="20"/>
        </w:rPr>
        <w:t>月</w:t>
      </w:r>
      <w:r w:rsidR="003074AF">
        <w:rPr>
          <w:rFonts w:ascii="ＭＳ ゴシック" w:eastAsia="ＭＳ ゴシック" w:hAnsi="ＭＳ ゴシック" w:hint="eastAsia"/>
          <w:color w:val="000000"/>
          <w:szCs w:val="20"/>
        </w:rPr>
        <w:t>1</w:t>
      </w:r>
      <w:r w:rsidR="00653A46">
        <w:rPr>
          <w:rFonts w:ascii="ＭＳ ゴシック" w:eastAsia="ＭＳ ゴシック" w:hAnsi="ＭＳ ゴシック" w:hint="eastAsia"/>
          <w:color w:val="000000"/>
          <w:szCs w:val="20"/>
        </w:rPr>
        <w:t>8</w:t>
      </w:r>
      <w:r w:rsidR="009467E5" w:rsidRPr="003C4CEA">
        <w:rPr>
          <w:rFonts w:ascii="ＭＳ ゴシック" w:eastAsia="ＭＳ ゴシック" w:hAnsi="ＭＳ ゴシック" w:hint="eastAsia"/>
          <w:szCs w:val="21"/>
        </w:rPr>
        <w:t>日（</w:t>
      </w:r>
      <w:r w:rsidR="00653A46">
        <w:rPr>
          <w:rFonts w:ascii="ＭＳ ゴシック" w:eastAsia="ＭＳ ゴシック" w:hAnsi="ＭＳ ゴシック" w:hint="eastAsia"/>
          <w:szCs w:val="21"/>
        </w:rPr>
        <w:t>木</w:t>
      </w:r>
      <w:r w:rsidR="009467E5" w:rsidRPr="003C4CEA">
        <w:rPr>
          <w:rFonts w:ascii="ＭＳ ゴシック" w:eastAsia="ＭＳ ゴシック" w:hAnsi="ＭＳ ゴシック" w:hint="eastAsia"/>
          <w:szCs w:val="21"/>
        </w:rPr>
        <w:t>）</w:t>
      </w:r>
      <w:r w:rsidRPr="00A23719">
        <w:rPr>
          <w:rFonts w:ascii="ＭＳ ゴシック" w:eastAsia="ＭＳ ゴシック" w:hAnsi="ＭＳ ゴシック" w:hint="eastAsia"/>
          <w:color w:val="000000"/>
          <w:szCs w:val="20"/>
        </w:rPr>
        <w:t>まで</w:t>
      </w:r>
    </w:p>
    <w:p w:rsidR="00A23719" w:rsidRPr="00A23719" w:rsidRDefault="00A23719" w:rsidP="008B7A59">
      <w:pPr>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 xml:space="preserve">　　　　（土曜日、日曜日及び祝日を除く。午前</w:t>
      </w:r>
      <w:r w:rsidR="00A24CCA">
        <w:rPr>
          <w:rFonts w:ascii="ＭＳ ゴシック" w:eastAsia="ＭＳ ゴシック" w:hAnsi="ＭＳ ゴシック" w:hint="eastAsia"/>
          <w:color w:val="000000"/>
          <w:szCs w:val="20"/>
        </w:rPr>
        <w:t>10</w:t>
      </w:r>
      <w:r w:rsidRPr="00A23719">
        <w:rPr>
          <w:rFonts w:ascii="ＭＳ ゴシック" w:eastAsia="ＭＳ ゴシック" w:hAnsi="ＭＳ ゴシック" w:hint="eastAsia"/>
          <w:color w:val="000000"/>
          <w:szCs w:val="20"/>
        </w:rPr>
        <w:t>時から午後</w:t>
      </w:r>
      <w:r w:rsidR="00A24CCA">
        <w:rPr>
          <w:rFonts w:ascii="ＭＳ ゴシック" w:eastAsia="ＭＳ ゴシック" w:hAnsi="ＭＳ ゴシック" w:hint="eastAsia"/>
          <w:color w:val="000000"/>
          <w:szCs w:val="20"/>
        </w:rPr>
        <w:t>６</w:t>
      </w:r>
      <w:r w:rsidRPr="00A23719">
        <w:rPr>
          <w:rFonts w:ascii="ＭＳ ゴシック" w:eastAsia="ＭＳ ゴシック" w:hAnsi="ＭＳ ゴシック" w:hint="eastAsia"/>
          <w:color w:val="000000"/>
          <w:szCs w:val="20"/>
        </w:rPr>
        <w:t>時まで）</w:t>
      </w:r>
    </w:p>
    <w:p w:rsidR="00A23719" w:rsidRPr="00A23719" w:rsidRDefault="00A23719" w:rsidP="008B7A59">
      <w:pPr>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 xml:space="preserve">　　イ　配布場所及び受付場所</w:t>
      </w:r>
    </w:p>
    <w:p w:rsidR="00A23719" w:rsidRPr="00A23719" w:rsidRDefault="00A23719" w:rsidP="008B7A59">
      <w:pPr>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 xml:space="preserve">　　　　</w:t>
      </w:r>
      <w:r w:rsidR="00A24CCA" w:rsidRPr="00A24CCA">
        <w:rPr>
          <w:rFonts w:ascii="ＭＳ ゴシック" w:eastAsia="ＭＳ ゴシック" w:hAnsi="ＭＳ ゴシック" w:hint="eastAsia"/>
          <w:color w:val="000000"/>
          <w:szCs w:val="20"/>
        </w:rPr>
        <w:t>大阪府教育</w:t>
      </w:r>
      <w:r w:rsidR="00F24FCF">
        <w:rPr>
          <w:rFonts w:ascii="ＭＳ ゴシック" w:eastAsia="ＭＳ ゴシック" w:hAnsi="ＭＳ ゴシック" w:hint="eastAsia"/>
          <w:color w:val="000000"/>
          <w:szCs w:val="20"/>
        </w:rPr>
        <w:t>庁</w:t>
      </w:r>
      <w:r w:rsidR="00A24CCA" w:rsidRPr="00A24CCA">
        <w:rPr>
          <w:rFonts w:ascii="ＭＳ ゴシック" w:eastAsia="ＭＳ ゴシック" w:hAnsi="ＭＳ ゴシック" w:hint="eastAsia"/>
          <w:color w:val="000000"/>
          <w:szCs w:val="20"/>
        </w:rPr>
        <w:t>市町村教育室小中学校課学力向上グループ</w:t>
      </w:r>
    </w:p>
    <w:p w:rsidR="00A23719" w:rsidRPr="00A23719" w:rsidRDefault="00A23719" w:rsidP="008B7A59">
      <w:pPr>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 xml:space="preserve">　　　　住　　所：</w:t>
      </w:r>
      <w:r w:rsidR="00A24CCA" w:rsidRPr="00EC1725">
        <w:rPr>
          <w:rFonts w:ascii="ＭＳ ゴシック" w:eastAsia="ＭＳ ゴシック" w:hAnsi="ＭＳ ゴシック" w:hint="eastAsia"/>
          <w:szCs w:val="21"/>
        </w:rPr>
        <w:t>大阪市中央区大手前</w:t>
      </w:r>
      <w:r w:rsidR="00C1259B">
        <w:rPr>
          <w:rFonts w:ascii="ＭＳ ゴシック" w:eastAsia="ＭＳ ゴシック" w:hAnsi="ＭＳ ゴシック" w:hint="eastAsia"/>
          <w:szCs w:val="21"/>
        </w:rPr>
        <w:t>三丁目</w:t>
      </w:r>
      <w:r w:rsidR="00A24CCA">
        <w:rPr>
          <w:rFonts w:ascii="ＭＳ ゴシック" w:eastAsia="ＭＳ ゴシック" w:hAnsi="ＭＳ ゴシック" w:hint="eastAsia"/>
          <w:szCs w:val="21"/>
        </w:rPr>
        <w:t>２－</w:t>
      </w:r>
      <w:r w:rsidR="00C1259B">
        <w:rPr>
          <w:rFonts w:ascii="ＭＳ ゴシック" w:eastAsia="ＭＳ ゴシック" w:hAnsi="ＭＳ ゴシック" w:hint="eastAsia"/>
          <w:szCs w:val="21"/>
        </w:rPr>
        <w:t>１</w:t>
      </w:r>
      <w:r w:rsidR="00A24CCA">
        <w:rPr>
          <w:rFonts w:ascii="ＭＳ ゴシック" w:eastAsia="ＭＳ ゴシック" w:hAnsi="ＭＳ ゴシック" w:hint="eastAsia"/>
          <w:szCs w:val="21"/>
        </w:rPr>
        <w:t>２</w:t>
      </w:r>
      <w:r w:rsidR="00A24CCA" w:rsidRPr="00EC1725">
        <w:rPr>
          <w:rFonts w:ascii="ＭＳ ゴシック" w:eastAsia="ＭＳ ゴシック" w:hAnsi="ＭＳ ゴシック" w:hint="eastAsia"/>
          <w:szCs w:val="21"/>
        </w:rPr>
        <w:t xml:space="preserve">　大阪府庁別館５階</w:t>
      </w:r>
    </w:p>
    <w:p w:rsidR="00A23719" w:rsidRPr="00A23719" w:rsidRDefault="00A23719" w:rsidP="008B7A59">
      <w:pPr>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 xml:space="preserve">　　　　電話番号：06-</w:t>
      </w:r>
      <w:r w:rsidR="00A24CCA">
        <w:rPr>
          <w:rFonts w:ascii="ＭＳ ゴシック" w:eastAsia="ＭＳ ゴシック" w:hAnsi="ＭＳ ゴシック" w:hint="eastAsia"/>
          <w:color w:val="000000"/>
          <w:szCs w:val="20"/>
        </w:rPr>
        <w:t>6944</w:t>
      </w:r>
      <w:r w:rsidR="00A24CCA">
        <w:rPr>
          <w:rFonts w:ascii="ＭＳ ゴシック" w:eastAsia="ＭＳ ゴシック" w:hAnsi="ＭＳ ゴシック" w:hint="eastAsia"/>
          <w:szCs w:val="21"/>
        </w:rPr>
        <w:t>-</w:t>
      </w:r>
      <w:r w:rsidR="009467E5">
        <w:rPr>
          <w:rFonts w:ascii="ＭＳ ゴシック" w:eastAsia="ＭＳ ゴシック" w:hAnsi="ＭＳ ゴシック" w:hint="eastAsia"/>
          <w:szCs w:val="21"/>
        </w:rPr>
        <w:t>3859</w:t>
      </w:r>
      <w:r w:rsidR="00A24CCA" w:rsidRPr="00EC1725">
        <w:rPr>
          <w:rFonts w:ascii="ＭＳ ゴシック" w:eastAsia="ＭＳ ゴシック" w:hAnsi="ＭＳ ゴシック" w:hint="eastAsia"/>
          <w:szCs w:val="21"/>
        </w:rPr>
        <w:t>（直通）</w:t>
      </w:r>
    </w:p>
    <w:p w:rsidR="00A23719" w:rsidRPr="00A23719" w:rsidRDefault="00A23719" w:rsidP="008B7A59">
      <w:pPr>
        <w:ind w:firstLineChars="200" w:firstLine="420"/>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ウ　配布方法</w:t>
      </w:r>
    </w:p>
    <w:p w:rsidR="00A23719" w:rsidRPr="00A23719" w:rsidRDefault="00A23719" w:rsidP="008B7A59">
      <w:pPr>
        <w:ind w:left="630" w:hangingChars="300" w:hanging="630"/>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 xml:space="preserve">　　　　上記「イ　配布場所及び受付場所」で配布するほか、</w:t>
      </w:r>
      <w:r w:rsidR="009F17D3">
        <w:rPr>
          <w:rFonts w:ascii="ＭＳ ゴシック" w:eastAsia="ＭＳ ゴシック" w:hAnsi="ＭＳ ゴシック" w:hint="eastAsia"/>
          <w:color w:val="000000"/>
          <w:szCs w:val="20"/>
        </w:rPr>
        <w:t>大阪府</w:t>
      </w:r>
      <w:r w:rsidRPr="00A23719">
        <w:rPr>
          <w:rFonts w:ascii="ＭＳ ゴシック" w:eastAsia="ＭＳ ゴシック" w:hAnsi="ＭＳ ゴシック" w:hint="eastAsia"/>
          <w:color w:val="000000"/>
          <w:szCs w:val="20"/>
        </w:rPr>
        <w:t>ホームページ</w:t>
      </w:r>
    </w:p>
    <w:p w:rsidR="00154FE0" w:rsidRDefault="00A23719" w:rsidP="008B7A59">
      <w:pPr>
        <w:ind w:leftChars="250" w:left="525" w:firstLineChars="100" w:firstLine="190"/>
        <w:rPr>
          <w:rFonts w:ascii="ＭＳ ゴシック" w:eastAsia="ＭＳ ゴシック" w:hAnsi="ＭＳ ゴシック"/>
          <w:color w:val="000000"/>
          <w:sz w:val="19"/>
          <w:szCs w:val="19"/>
        </w:rPr>
      </w:pPr>
      <w:r w:rsidRPr="00B018BD">
        <w:rPr>
          <w:rFonts w:ascii="ＭＳ ゴシック" w:eastAsia="ＭＳ ゴシック" w:hAnsi="ＭＳ ゴシック" w:hint="eastAsia"/>
          <w:color w:val="000000"/>
          <w:sz w:val="19"/>
          <w:szCs w:val="19"/>
        </w:rPr>
        <w:t>（</w:t>
      </w:r>
      <w:r w:rsidR="00D22564" w:rsidRPr="00D22564">
        <w:rPr>
          <w:rFonts w:ascii="ＭＳ ゴシック" w:eastAsia="ＭＳ ゴシック" w:hAnsi="ＭＳ ゴシック"/>
          <w:sz w:val="19"/>
          <w:szCs w:val="19"/>
        </w:rPr>
        <w:t>http://www.pref.osaka.lg.jp/shochugakko/proposal_03/index.html</w:t>
      </w:r>
      <w:r w:rsidRPr="00B018BD">
        <w:rPr>
          <w:rFonts w:ascii="ＭＳ ゴシック" w:eastAsia="ＭＳ ゴシック" w:hAnsi="ＭＳ ゴシック" w:hint="eastAsia"/>
          <w:color w:val="000000"/>
          <w:sz w:val="19"/>
          <w:szCs w:val="19"/>
        </w:rPr>
        <w:t>）</w:t>
      </w:r>
    </w:p>
    <w:p w:rsidR="00A23719" w:rsidRDefault="00A23719" w:rsidP="00154FE0">
      <w:pPr>
        <w:ind w:leftChars="250" w:left="525" w:firstLineChars="100" w:firstLine="210"/>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からダウンロードできます。（郵送による配布は行いません。）</w:t>
      </w:r>
    </w:p>
    <w:p w:rsidR="00A23719" w:rsidRPr="00A23719" w:rsidRDefault="00A23719" w:rsidP="008B7A59">
      <w:pPr>
        <w:ind w:firstLineChars="200" w:firstLine="420"/>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エ　受付期間</w:t>
      </w:r>
    </w:p>
    <w:p w:rsidR="00A23719" w:rsidRPr="00A23719" w:rsidRDefault="00A23719" w:rsidP="008B7A59">
      <w:pPr>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 xml:space="preserve">　　　　</w:t>
      </w:r>
      <w:r w:rsidR="005C3D35">
        <w:rPr>
          <w:rFonts w:ascii="ＭＳ ゴシック" w:eastAsia="ＭＳ ゴシック" w:hAnsi="ＭＳ ゴシック" w:hint="eastAsia"/>
          <w:color w:val="000000"/>
          <w:szCs w:val="20"/>
        </w:rPr>
        <w:t>令和</w:t>
      </w:r>
      <w:r w:rsidR="009467E5" w:rsidRPr="003C4CEA">
        <w:rPr>
          <w:rFonts w:ascii="ＭＳ ゴシック" w:eastAsia="ＭＳ ゴシック" w:hAnsi="ＭＳ ゴシック" w:hint="eastAsia"/>
          <w:color w:val="000000"/>
          <w:szCs w:val="20"/>
        </w:rPr>
        <w:t>２</w:t>
      </w:r>
      <w:r w:rsidRPr="003C4CEA">
        <w:rPr>
          <w:rFonts w:ascii="ＭＳ ゴシック" w:eastAsia="ＭＳ ゴシック" w:hAnsi="ＭＳ ゴシック" w:hint="eastAsia"/>
          <w:color w:val="000000"/>
          <w:szCs w:val="20"/>
        </w:rPr>
        <w:t>年</w:t>
      </w:r>
      <w:r w:rsidR="003074AF">
        <w:rPr>
          <w:rFonts w:ascii="ＭＳ ゴシック" w:eastAsia="ＭＳ ゴシック" w:hAnsi="ＭＳ ゴシック" w:hint="eastAsia"/>
          <w:color w:val="000000"/>
          <w:szCs w:val="20"/>
        </w:rPr>
        <w:t>６</w:t>
      </w:r>
      <w:r w:rsidR="009467E5" w:rsidRPr="003C4CEA">
        <w:rPr>
          <w:rFonts w:ascii="ＭＳ ゴシック" w:eastAsia="ＭＳ ゴシック" w:hAnsi="ＭＳ ゴシック" w:hint="eastAsia"/>
          <w:szCs w:val="21"/>
        </w:rPr>
        <w:t>月</w:t>
      </w:r>
      <w:r w:rsidR="003074AF">
        <w:rPr>
          <w:rFonts w:ascii="ＭＳ ゴシック" w:eastAsia="ＭＳ ゴシック" w:hAnsi="ＭＳ ゴシック" w:hint="eastAsia"/>
          <w:szCs w:val="21"/>
        </w:rPr>
        <w:t>２</w:t>
      </w:r>
      <w:r w:rsidR="009467E5" w:rsidRPr="003C4CEA">
        <w:rPr>
          <w:rFonts w:ascii="ＭＳ ゴシック" w:eastAsia="ＭＳ ゴシック" w:hAnsi="ＭＳ ゴシック" w:hint="eastAsia"/>
          <w:szCs w:val="21"/>
        </w:rPr>
        <w:t>日（</w:t>
      </w:r>
      <w:r w:rsidR="003074AF">
        <w:rPr>
          <w:rFonts w:ascii="ＭＳ ゴシック" w:eastAsia="ＭＳ ゴシック" w:hAnsi="ＭＳ ゴシック" w:hint="eastAsia"/>
          <w:szCs w:val="21"/>
        </w:rPr>
        <w:t>火</w:t>
      </w:r>
      <w:r w:rsidR="009467E5" w:rsidRPr="003C4CEA">
        <w:rPr>
          <w:rFonts w:ascii="ＭＳ ゴシック" w:eastAsia="ＭＳ ゴシック" w:hAnsi="ＭＳ ゴシック" w:hint="eastAsia"/>
          <w:szCs w:val="21"/>
        </w:rPr>
        <w:t>）</w:t>
      </w:r>
      <w:r w:rsidR="000E34B2" w:rsidRPr="003C4CEA">
        <w:rPr>
          <w:rFonts w:ascii="ＭＳ ゴシック" w:eastAsia="ＭＳ ゴシック" w:hAnsi="ＭＳ ゴシック" w:hint="eastAsia"/>
          <w:color w:val="000000"/>
          <w:szCs w:val="20"/>
        </w:rPr>
        <w:t>から</w:t>
      </w:r>
      <w:r w:rsidR="005C3D35" w:rsidRPr="003C4CEA">
        <w:rPr>
          <w:rFonts w:ascii="ＭＳ ゴシック" w:eastAsia="ＭＳ ゴシック" w:hAnsi="ＭＳ ゴシック" w:hint="eastAsia"/>
          <w:color w:val="000000"/>
          <w:szCs w:val="20"/>
        </w:rPr>
        <w:t>令和</w:t>
      </w:r>
      <w:r w:rsidR="009467E5" w:rsidRPr="003C4CEA">
        <w:rPr>
          <w:rFonts w:ascii="ＭＳ ゴシック" w:eastAsia="ＭＳ ゴシック" w:hAnsi="ＭＳ ゴシック" w:hint="eastAsia"/>
          <w:color w:val="000000"/>
          <w:szCs w:val="20"/>
        </w:rPr>
        <w:t>２</w:t>
      </w:r>
      <w:r w:rsidRPr="003C4CEA">
        <w:rPr>
          <w:rFonts w:ascii="ＭＳ ゴシック" w:eastAsia="ＭＳ ゴシック" w:hAnsi="ＭＳ ゴシック" w:hint="eastAsia"/>
          <w:color w:val="000000"/>
          <w:szCs w:val="20"/>
        </w:rPr>
        <w:t>年</w:t>
      </w:r>
      <w:r w:rsidR="003074AF">
        <w:rPr>
          <w:rFonts w:ascii="ＭＳ ゴシック" w:eastAsia="ＭＳ ゴシック" w:hAnsi="ＭＳ ゴシック" w:hint="eastAsia"/>
          <w:color w:val="000000"/>
          <w:szCs w:val="20"/>
        </w:rPr>
        <w:t>６</w:t>
      </w:r>
      <w:r w:rsidR="009467E5" w:rsidRPr="003C4CEA">
        <w:rPr>
          <w:rFonts w:ascii="ＭＳ ゴシック" w:eastAsia="ＭＳ ゴシック" w:hAnsi="ＭＳ ゴシック" w:hint="eastAsia"/>
          <w:szCs w:val="21"/>
        </w:rPr>
        <w:t>月</w:t>
      </w:r>
      <w:r w:rsidR="003074AF">
        <w:rPr>
          <w:rFonts w:ascii="ＭＳ ゴシック" w:eastAsia="ＭＳ ゴシック" w:hAnsi="ＭＳ ゴシック" w:hint="eastAsia"/>
          <w:szCs w:val="21"/>
        </w:rPr>
        <w:t>1</w:t>
      </w:r>
      <w:r w:rsidR="00653A46">
        <w:rPr>
          <w:rFonts w:ascii="ＭＳ ゴシック" w:eastAsia="ＭＳ ゴシック" w:hAnsi="ＭＳ ゴシック" w:hint="eastAsia"/>
          <w:szCs w:val="21"/>
        </w:rPr>
        <w:t>8</w:t>
      </w:r>
      <w:r w:rsidR="009467E5" w:rsidRPr="003C4CEA">
        <w:rPr>
          <w:rFonts w:ascii="ＭＳ ゴシック" w:eastAsia="ＭＳ ゴシック" w:hAnsi="ＭＳ ゴシック" w:hint="eastAsia"/>
          <w:szCs w:val="21"/>
        </w:rPr>
        <w:t>日（</w:t>
      </w:r>
      <w:r w:rsidR="00653A46">
        <w:rPr>
          <w:rFonts w:ascii="ＭＳ ゴシック" w:eastAsia="ＭＳ ゴシック" w:hAnsi="ＭＳ ゴシック" w:hint="eastAsia"/>
          <w:szCs w:val="21"/>
        </w:rPr>
        <w:t>木</w:t>
      </w:r>
      <w:r w:rsidR="009467E5" w:rsidRPr="003C4CEA">
        <w:rPr>
          <w:rFonts w:ascii="ＭＳ ゴシック" w:eastAsia="ＭＳ ゴシック" w:hAnsi="ＭＳ ゴシック" w:hint="eastAsia"/>
          <w:szCs w:val="21"/>
        </w:rPr>
        <w:t>）</w:t>
      </w:r>
      <w:r w:rsidRPr="00A23719">
        <w:rPr>
          <w:rFonts w:ascii="ＭＳ ゴシック" w:eastAsia="ＭＳ ゴシック" w:hAnsi="ＭＳ ゴシック" w:hint="eastAsia"/>
          <w:color w:val="000000"/>
          <w:szCs w:val="20"/>
        </w:rPr>
        <w:t>まで</w:t>
      </w:r>
    </w:p>
    <w:p w:rsidR="00A23719" w:rsidRPr="00A23719" w:rsidRDefault="00A23719" w:rsidP="008B7A59">
      <w:pPr>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 xml:space="preserve">　　　　（土曜日、日曜日及び祝日を除く。午前</w:t>
      </w:r>
      <w:r w:rsidR="00C03C56">
        <w:rPr>
          <w:rFonts w:ascii="ＭＳ ゴシック" w:eastAsia="ＭＳ ゴシック" w:hAnsi="ＭＳ ゴシック" w:hint="eastAsia"/>
          <w:color w:val="000000"/>
          <w:szCs w:val="20"/>
        </w:rPr>
        <w:t>10</w:t>
      </w:r>
      <w:r w:rsidRPr="00A23719">
        <w:rPr>
          <w:rFonts w:ascii="ＭＳ ゴシック" w:eastAsia="ＭＳ ゴシック" w:hAnsi="ＭＳ ゴシック" w:hint="eastAsia"/>
          <w:color w:val="000000"/>
          <w:szCs w:val="20"/>
        </w:rPr>
        <w:t>時から午後</w:t>
      </w:r>
      <w:r w:rsidR="00C03C56">
        <w:rPr>
          <w:rFonts w:ascii="ＭＳ ゴシック" w:eastAsia="ＭＳ ゴシック" w:hAnsi="ＭＳ ゴシック" w:hint="eastAsia"/>
          <w:color w:val="000000"/>
          <w:szCs w:val="20"/>
        </w:rPr>
        <w:t>６</w:t>
      </w:r>
      <w:r w:rsidRPr="00A23719">
        <w:rPr>
          <w:rFonts w:ascii="ＭＳ ゴシック" w:eastAsia="ＭＳ ゴシック" w:hAnsi="ＭＳ ゴシック" w:hint="eastAsia"/>
          <w:color w:val="000000"/>
          <w:szCs w:val="20"/>
        </w:rPr>
        <w:t>時まで</w:t>
      </w:r>
      <w:r w:rsidR="00C03C56">
        <w:rPr>
          <w:rFonts w:ascii="ＭＳ ゴシック" w:eastAsia="ＭＳ ゴシック" w:hAnsi="ＭＳ ゴシック" w:hint="eastAsia"/>
          <w:color w:val="000000"/>
          <w:szCs w:val="20"/>
        </w:rPr>
        <w:t>）</w:t>
      </w:r>
    </w:p>
    <w:p w:rsidR="00A23719" w:rsidRPr="00A23719" w:rsidRDefault="00A23719" w:rsidP="008B7A59">
      <w:pPr>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 xml:space="preserve">　　オ　提出方法</w:t>
      </w:r>
    </w:p>
    <w:p w:rsidR="00A23719" w:rsidRPr="00A23719" w:rsidRDefault="00A23719" w:rsidP="008B7A59">
      <w:pPr>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 xml:space="preserve">　　　　書類は必ず受付場所に持参してください。（郵送による提出は認めません。）</w:t>
      </w:r>
    </w:p>
    <w:p w:rsidR="00A23719" w:rsidRPr="00A23719" w:rsidRDefault="00A23719" w:rsidP="008B7A59">
      <w:pPr>
        <w:ind w:firstLineChars="200" w:firstLine="420"/>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カ　費用の負担</w:t>
      </w:r>
    </w:p>
    <w:p w:rsidR="00A23719" w:rsidRPr="00A23719" w:rsidRDefault="00A23719" w:rsidP="008B7A59">
      <w:pPr>
        <w:ind w:firstLineChars="100" w:firstLine="210"/>
        <w:rPr>
          <w:rFonts w:ascii="ＭＳ ゴシック" w:eastAsia="ＭＳ ゴシック" w:hAnsi="ＭＳ ゴシック"/>
          <w:b/>
          <w:color w:val="000000"/>
          <w:szCs w:val="20"/>
        </w:rPr>
      </w:pPr>
      <w:r w:rsidRPr="00A23719">
        <w:rPr>
          <w:rFonts w:ascii="ＭＳ ゴシック" w:eastAsia="ＭＳ ゴシック" w:hAnsi="ＭＳ ゴシック" w:hint="eastAsia"/>
          <w:color w:val="000000"/>
          <w:szCs w:val="20"/>
        </w:rPr>
        <w:t xml:space="preserve">　　　応募に要する経費は、すべて応募者の負担とします。</w:t>
      </w:r>
    </w:p>
    <w:p w:rsidR="001448D3" w:rsidRDefault="001448D3" w:rsidP="008B7A59">
      <w:pPr>
        <w:ind w:firstLineChars="100" w:firstLine="210"/>
        <w:rPr>
          <w:rFonts w:ascii="ＭＳ ゴシック" w:eastAsia="ＭＳ ゴシック" w:hAnsi="ＭＳ ゴシック"/>
          <w:color w:val="000000"/>
          <w:szCs w:val="20"/>
        </w:rPr>
      </w:pPr>
    </w:p>
    <w:p w:rsidR="00A23719" w:rsidRDefault="00A23719" w:rsidP="008B7A59">
      <w:pPr>
        <w:ind w:firstLineChars="100" w:firstLine="210"/>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(2) 応募書類</w:t>
      </w:r>
    </w:p>
    <w:p w:rsidR="001448D3" w:rsidRPr="00A23719" w:rsidRDefault="001448D3" w:rsidP="008B7A59">
      <w:pPr>
        <w:ind w:firstLineChars="300" w:firstLine="630"/>
        <w:rPr>
          <w:rFonts w:ascii="ＭＳ ゴシック" w:eastAsia="ＭＳ ゴシック" w:hAnsi="ＭＳ ゴシック"/>
          <w:color w:val="000000"/>
          <w:szCs w:val="20"/>
        </w:rPr>
      </w:pPr>
      <w:r w:rsidRPr="001448D3">
        <w:rPr>
          <w:rFonts w:ascii="ＭＳ ゴシック" w:eastAsia="ＭＳ ゴシック" w:hAnsi="ＭＳ ゴシック" w:hint="eastAsia"/>
          <w:color w:val="000000"/>
          <w:szCs w:val="20"/>
        </w:rPr>
        <w:t>提案公募の応募にあたっては、次の書類を提出してください。</w:t>
      </w:r>
    </w:p>
    <w:p w:rsidR="00B018BD" w:rsidRDefault="00B018BD" w:rsidP="008B7A59">
      <w:pPr>
        <w:ind w:left="1897" w:hangingChars="900" w:hanging="1897"/>
        <w:rPr>
          <w:rFonts w:ascii="ＭＳ ゴシック" w:eastAsia="ＭＳ ゴシック" w:hAnsi="ＭＳ ゴシック"/>
          <w:b/>
          <w:color w:val="000000"/>
          <w:szCs w:val="20"/>
        </w:rPr>
      </w:pPr>
    </w:p>
    <w:p w:rsidR="001448D3" w:rsidRDefault="001448D3" w:rsidP="008F4EC8">
      <w:pPr>
        <w:ind w:leftChars="200" w:left="1896" w:hangingChars="700" w:hanging="1476"/>
        <w:rPr>
          <w:rFonts w:ascii="ＭＳ ゴシック" w:eastAsia="ＭＳ ゴシック" w:hAnsi="ＭＳ ゴシック"/>
          <w:b/>
          <w:szCs w:val="21"/>
        </w:rPr>
      </w:pPr>
      <w:r w:rsidRPr="00EC1725">
        <w:rPr>
          <w:rFonts w:ascii="ＭＳ ゴシック" w:eastAsia="ＭＳ ゴシック" w:hAnsi="ＭＳ ゴシック" w:hint="eastAsia"/>
          <w:b/>
          <w:szCs w:val="21"/>
        </w:rPr>
        <w:t>■応募書類</w:t>
      </w:r>
    </w:p>
    <w:p w:rsidR="001448D3" w:rsidRDefault="001448D3" w:rsidP="008F4EC8">
      <w:pPr>
        <w:ind w:leftChars="300" w:left="1895" w:hangingChars="600" w:hanging="1265"/>
        <w:rPr>
          <w:rFonts w:ascii="ＭＳ ゴシック" w:eastAsia="ＭＳ ゴシック" w:hAnsi="ＭＳ ゴシック"/>
          <w:b/>
          <w:szCs w:val="21"/>
        </w:rPr>
      </w:pPr>
      <w:r w:rsidRPr="00EC1725">
        <w:rPr>
          <w:rFonts w:ascii="ＭＳ ゴシック" w:eastAsia="ＭＳ ゴシック" w:hAnsi="ＭＳ ゴシック" w:hint="eastAsia"/>
          <w:b/>
          <w:szCs w:val="21"/>
        </w:rPr>
        <w:t>ア　応募申込書【様式第１号：１部　必ず押印のこと】</w:t>
      </w:r>
    </w:p>
    <w:p w:rsidR="001448D3" w:rsidRDefault="001448D3" w:rsidP="003A6E07">
      <w:pPr>
        <w:ind w:leftChars="300" w:left="1052" w:hangingChars="200" w:hanging="422"/>
        <w:rPr>
          <w:rFonts w:ascii="ＭＳ ゴシック" w:eastAsia="ＭＳ ゴシック" w:hAnsi="ＭＳ ゴシック"/>
          <w:b/>
          <w:szCs w:val="21"/>
        </w:rPr>
      </w:pPr>
      <w:r w:rsidRPr="00EC1725">
        <w:rPr>
          <w:rFonts w:ascii="ＭＳ ゴシック" w:eastAsia="ＭＳ ゴシック" w:hAnsi="ＭＳ ゴシック" w:hint="eastAsia"/>
          <w:b/>
          <w:szCs w:val="21"/>
        </w:rPr>
        <w:t>イ　企画提案書【様式</w:t>
      </w:r>
      <w:r w:rsidR="00C975CA">
        <w:rPr>
          <w:rFonts w:ascii="ＭＳ ゴシック" w:eastAsia="ＭＳ ゴシック" w:hAnsi="ＭＳ ゴシック" w:hint="eastAsia"/>
          <w:b/>
          <w:szCs w:val="21"/>
        </w:rPr>
        <w:t>第２号</w:t>
      </w:r>
      <w:r w:rsidRPr="00EC1725">
        <w:rPr>
          <w:rFonts w:ascii="ＭＳ ゴシック" w:eastAsia="ＭＳ ゴシック" w:hAnsi="ＭＳ ゴシック" w:hint="eastAsia"/>
          <w:b/>
          <w:szCs w:val="21"/>
        </w:rPr>
        <w:t>：正本１部</w:t>
      </w:r>
      <w:r w:rsidR="003A6E07" w:rsidRPr="00EC1725">
        <w:rPr>
          <w:rFonts w:ascii="ＭＳ ゴシック" w:eastAsia="ＭＳ ゴシック" w:hAnsi="ＭＳ ゴシック" w:hint="eastAsia"/>
          <w:szCs w:val="21"/>
        </w:rPr>
        <w:t>（提案者名を記載したもの）</w:t>
      </w:r>
      <w:r w:rsidR="00C975CA" w:rsidRPr="00C975CA">
        <w:rPr>
          <w:rFonts w:ascii="ＭＳ ゴシック" w:eastAsia="ＭＳ ゴシック" w:hAnsi="ＭＳ ゴシック" w:hint="eastAsia"/>
          <w:b/>
          <w:szCs w:val="21"/>
        </w:rPr>
        <w:t>】【様式第３号：</w:t>
      </w:r>
      <w:r w:rsidRPr="00EC1725">
        <w:rPr>
          <w:rFonts w:ascii="ＭＳ ゴシック" w:eastAsia="ＭＳ ゴシック" w:hAnsi="ＭＳ ゴシック" w:hint="eastAsia"/>
          <w:b/>
          <w:szCs w:val="21"/>
        </w:rPr>
        <w:t>副本</w:t>
      </w:r>
      <w:r w:rsidR="000711E8">
        <w:rPr>
          <w:rFonts w:ascii="ＭＳ ゴシック" w:eastAsia="ＭＳ ゴシック" w:hAnsi="ＭＳ ゴシック" w:hint="eastAsia"/>
          <w:b/>
          <w:szCs w:val="21"/>
        </w:rPr>
        <w:t>10</w:t>
      </w:r>
      <w:r w:rsidRPr="00EC1725">
        <w:rPr>
          <w:rFonts w:ascii="ＭＳ ゴシック" w:eastAsia="ＭＳ ゴシック" w:hAnsi="ＭＳ ゴシック" w:hint="eastAsia"/>
          <w:b/>
          <w:szCs w:val="21"/>
        </w:rPr>
        <w:t>部</w:t>
      </w:r>
      <w:r w:rsidR="003A6E07" w:rsidRPr="003A6E07">
        <w:rPr>
          <w:rFonts w:ascii="ＭＳ ゴシック" w:eastAsia="ＭＳ ゴシック" w:hAnsi="ＭＳ ゴシック" w:hint="eastAsia"/>
          <w:szCs w:val="21"/>
        </w:rPr>
        <w:t>（</w:t>
      </w:r>
      <w:r w:rsidR="003A6E07" w:rsidRPr="00EC1725">
        <w:rPr>
          <w:rFonts w:ascii="ＭＳ ゴシック" w:eastAsia="ＭＳ ゴシック" w:hAnsi="ＭＳ ゴシック" w:hint="eastAsia"/>
          <w:szCs w:val="21"/>
        </w:rPr>
        <w:t>提案者名や提案者が推測される記載を一切省いたもの</w:t>
      </w:r>
      <w:r w:rsidR="003A6E07">
        <w:rPr>
          <w:rFonts w:ascii="ＭＳ ゴシック" w:eastAsia="ＭＳ ゴシック" w:hAnsi="ＭＳ ゴシック" w:hint="eastAsia"/>
          <w:szCs w:val="21"/>
        </w:rPr>
        <w:t>）</w:t>
      </w:r>
      <w:r w:rsidRPr="00EC1725">
        <w:rPr>
          <w:rFonts w:ascii="ＭＳ ゴシック" w:eastAsia="ＭＳ ゴシック" w:hAnsi="ＭＳ ゴシック" w:hint="eastAsia"/>
          <w:b/>
          <w:szCs w:val="21"/>
        </w:rPr>
        <w:t>】</w:t>
      </w:r>
    </w:p>
    <w:p w:rsidR="00C975CA" w:rsidRPr="00C975CA" w:rsidRDefault="00C975CA" w:rsidP="00C975CA">
      <w:pPr>
        <w:ind w:leftChars="300" w:left="1052" w:hangingChars="200" w:hanging="422"/>
        <w:rPr>
          <w:rFonts w:ascii="ＭＳ ゴシック" w:eastAsia="ＭＳ ゴシック" w:hAnsi="ＭＳ ゴシック"/>
          <w:szCs w:val="21"/>
        </w:rPr>
      </w:pPr>
      <w:r>
        <w:rPr>
          <w:rFonts w:ascii="ＭＳ ゴシック" w:eastAsia="ＭＳ ゴシック" w:hAnsi="ＭＳ ゴシック" w:hint="eastAsia"/>
          <w:b/>
          <w:szCs w:val="21"/>
        </w:rPr>
        <w:t xml:space="preserve">　</w:t>
      </w:r>
      <w:r w:rsidRPr="00C975C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表紙以外の様式は自由です。</w:t>
      </w:r>
    </w:p>
    <w:p w:rsidR="001448D3" w:rsidRPr="00EC1725" w:rsidRDefault="001448D3" w:rsidP="008F4EC8">
      <w:pPr>
        <w:ind w:firstLineChars="400" w:firstLine="840"/>
        <w:rPr>
          <w:rFonts w:ascii="ＭＳ ゴシック" w:eastAsia="ＭＳ ゴシック" w:hAnsi="ＭＳ ゴシック"/>
          <w:szCs w:val="21"/>
        </w:rPr>
      </w:pPr>
      <w:r w:rsidRPr="00EC1725">
        <w:rPr>
          <w:rFonts w:ascii="ＭＳ ゴシック" w:eastAsia="ＭＳ ゴシック" w:hAnsi="ＭＳ ゴシック" w:hint="eastAsia"/>
          <w:szCs w:val="21"/>
        </w:rPr>
        <w:t xml:space="preserve">　※下記</w:t>
      </w:r>
      <w:r w:rsidR="00090E12">
        <w:rPr>
          <w:rFonts w:ascii="ＭＳ ゴシック" w:eastAsia="ＭＳ ゴシック" w:hAnsi="ＭＳ ゴシック" w:hint="eastAsia"/>
          <w:szCs w:val="21"/>
        </w:rPr>
        <w:t>①～</w:t>
      </w:r>
      <w:r w:rsidR="00A95C15">
        <w:rPr>
          <w:rFonts w:ascii="ＭＳ ゴシック" w:eastAsia="ＭＳ ゴシック" w:hAnsi="ＭＳ ゴシック" w:hint="eastAsia"/>
          <w:szCs w:val="21"/>
        </w:rPr>
        <w:t>⑧</w:t>
      </w:r>
      <w:r w:rsidRPr="00EC1725">
        <w:rPr>
          <w:rFonts w:ascii="ＭＳ ゴシック" w:eastAsia="ＭＳ ゴシック" w:hAnsi="ＭＳ ゴシック" w:hint="eastAsia"/>
          <w:szCs w:val="21"/>
        </w:rPr>
        <w:t>の内容を必ず盛り込んでください。</w:t>
      </w:r>
    </w:p>
    <w:p w:rsidR="001448D3" w:rsidRPr="00D57982" w:rsidRDefault="004E2770" w:rsidP="008F4EC8">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①</w:t>
      </w:r>
      <w:r w:rsidR="00000FD4" w:rsidRPr="00D57982">
        <w:rPr>
          <w:rFonts w:ascii="ＭＳ ゴシック" w:eastAsia="ＭＳ ゴシック" w:hAnsi="ＭＳ ゴシック" w:hint="eastAsia"/>
          <w:szCs w:val="21"/>
        </w:rPr>
        <w:t xml:space="preserve">　</w:t>
      </w:r>
      <w:r w:rsidR="00E27E6B">
        <w:rPr>
          <w:rFonts w:ascii="ＭＳ ゴシック" w:eastAsia="ＭＳ ゴシック" w:hAnsi="ＭＳ ゴシック" w:hint="eastAsia"/>
          <w:szCs w:val="21"/>
        </w:rPr>
        <w:t>検討</w:t>
      </w:r>
      <w:r w:rsidR="005F1730">
        <w:rPr>
          <w:rFonts w:ascii="ＭＳ ゴシック" w:eastAsia="ＭＳ ゴシック" w:hAnsi="ＭＳ ゴシック" w:hint="eastAsia"/>
          <w:szCs w:val="21"/>
        </w:rPr>
        <w:t>委員会の設置及び</w:t>
      </w:r>
      <w:r w:rsidR="00B54F83">
        <w:rPr>
          <w:rFonts w:ascii="ＭＳ ゴシック" w:eastAsia="ＭＳ ゴシック" w:hAnsi="ＭＳ ゴシック" w:hint="eastAsia"/>
          <w:szCs w:val="21"/>
        </w:rPr>
        <w:t>運営</w:t>
      </w:r>
    </w:p>
    <w:p w:rsidR="001448D3" w:rsidRDefault="004E2770" w:rsidP="008F4EC8">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②</w:t>
      </w:r>
      <w:r w:rsidR="00000FD4" w:rsidRPr="00D57982">
        <w:rPr>
          <w:rFonts w:ascii="ＭＳ ゴシック" w:eastAsia="ＭＳ ゴシック" w:hAnsi="ＭＳ ゴシック" w:hint="eastAsia"/>
          <w:szCs w:val="21"/>
        </w:rPr>
        <w:t xml:space="preserve">　</w:t>
      </w:r>
      <w:r w:rsidR="00E27E6B" w:rsidRPr="00E27E6B">
        <w:rPr>
          <w:rFonts w:ascii="ＭＳ ゴシック" w:eastAsia="ＭＳ ゴシック" w:hAnsi="ＭＳ ゴシック" w:hint="eastAsia"/>
          <w:szCs w:val="21"/>
        </w:rPr>
        <w:t>業務計画等の策定</w:t>
      </w:r>
    </w:p>
    <w:p w:rsidR="00261151" w:rsidRPr="00261151" w:rsidRDefault="00261151" w:rsidP="00261151">
      <w:pPr>
        <w:ind w:firstLineChars="500" w:firstLine="1050"/>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③　</w:t>
      </w:r>
      <w:r w:rsidRPr="009C111F">
        <w:rPr>
          <w:rFonts w:ascii="ＭＳ ゴシック" w:eastAsia="ＭＳ ゴシック" w:hAnsi="ＭＳ ゴシック" w:hint="eastAsia"/>
          <w:szCs w:val="21"/>
        </w:rPr>
        <w:t>業務の実施にかかる一連の仕組みの構築と一連の業務の実施</w:t>
      </w:r>
    </w:p>
    <w:p w:rsidR="00824F6F" w:rsidRPr="009C111F" w:rsidRDefault="00261151" w:rsidP="008F4EC8">
      <w:pPr>
        <w:ind w:firstLineChars="500" w:firstLine="1050"/>
        <w:rPr>
          <w:rFonts w:ascii="ＭＳ ゴシック" w:eastAsia="ＭＳ ゴシック" w:hAnsi="ＭＳ ゴシック"/>
          <w:szCs w:val="21"/>
        </w:rPr>
      </w:pPr>
      <w:r w:rsidRPr="009C111F">
        <w:rPr>
          <w:rFonts w:ascii="ＭＳ ゴシック" w:eastAsia="ＭＳ ゴシック" w:hAnsi="ＭＳ ゴシック" w:hint="eastAsia"/>
          <w:szCs w:val="21"/>
        </w:rPr>
        <w:t>④</w:t>
      </w:r>
      <w:r w:rsidR="00000FD4" w:rsidRPr="009C111F">
        <w:rPr>
          <w:rFonts w:ascii="ＭＳ ゴシック" w:eastAsia="ＭＳ ゴシック" w:hAnsi="ＭＳ ゴシック" w:hint="eastAsia"/>
          <w:szCs w:val="21"/>
        </w:rPr>
        <w:t xml:space="preserve">　</w:t>
      </w:r>
      <w:r w:rsidR="00824F6F" w:rsidRPr="009C111F">
        <w:rPr>
          <w:rFonts w:ascii="ＭＳ ゴシック" w:eastAsia="ＭＳ ゴシック" w:hAnsi="ＭＳ ゴシック" w:hint="eastAsia"/>
          <w:szCs w:val="21"/>
        </w:rPr>
        <w:t>学力向上につながる調査設計</w:t>
      </w:r>
    </w:p>
    <w:p w:rsidR="00E27E6B" w:rsidRPr="009C111F" w:rsidRDefault="00277A5C" w:rsidP="00277A5C">
      <w:pPr>
        <w:ind w:firstLineChars="742" w:firstLine="1558"/>
        <w:rPr>
          <w:rFonts w:ascii="ＭＳ ゴシック" w:eastAsia="ＭＳ ゴシック" w:hAnsi="ＭＳ ゴシック"/>
        </w:rPr>
      </w:pPr>
      <w:r w:rsidRPr="009C111F">
        <w:rPr>
          <w:rFonts w:ascii="ＭＳ ゴシック" w:eastAsia="ＭＳ ゴシック" w:hAnsi="ＭＳ ゴシック" w:hint="eastAsia"/>
        </w:rPr>
        <w:t>・</w:t>
      </w:r>
      <w:r w:rsidR="00E27E6B" w:rsidRPr="009C111F">
        <w:rPr>
          <w:rFonts w:ascii="ＭＳ ゴシック" w:eastAsia="ＭＳ ゴシック" w:hAnsi="ＭＳ ゴシック" w:hint="eastAsia"/>
        </w:rPr>
        <w:t>教科等の構成及び時間割の作成</w:t>
      </w:r>
    </w:p>
    <w:p w:rsidR="008209FA" w:rsidRPr="009C111F" w:rsidRDefault="00277A5C" w:rsidP="0099093A">
      <w:pPr>
        <w:ind w:leftChars="742" w:left="1768" w:hangingChars="100" w:hanging="210"/>
        <w:rPr>
          <w:rFonts w:ascii="ＭＳ ゴシック" w:eastAsia="ＭＳ ゴシック" w:hAnsi="ＭＳ ゴシック"/>
          <w:szCs w:val="21"/>
        </w:rPr>
      </w:pPr>
      <w:r w:rsidRPr="009C111F">
        <w:rPr>
          <w:rFonts w:ascii="ＭＳ ゴシック" w:eastAsia="ＭＳ ゴシック" w:hAnsi="ＭＳ ゴシック" w:hint="eastAsia"/>
          <w:szCs w:val="21"/>
        </w:rPr>
        <w:t>・</w:t>
      </w:r>
      <w:r w:rsidR="00261151" w:rsidRPr="009C111F">
        <w:rPr>
          <w:rFonts w:ascii="ＭＳ ゴシック" w:eastAsia="ＭＳ ゴシック" w:hAnsi="ＭＳ ゴシック" w:hint="eastAsia"/>
          <w:szCs w:val="21"/>
        </w:rPr>
        <w:t>国語、算数、理科、</w:t>
      </w:r>
      <w:r w:rsidR="0099093A">
        <w:rPr>
          <w:rFonts w:ascii="ＭＳ ゴシック" w:eastAsia="ＭＳ ゴシック" w:hAnsi="ＭＳ ゴシック" w:hint="eastAsia"/>
          <w:szCs w:val="21"/>
        </w:rPr>
        <w:t>言語能力や情報活用能力を問う</w:t>
      </w:r>
      <w:r w:rsidR="004E2770" w:rsidRPr="009C111F">
        <w:rPr>
          <w:rFonts w:ascii="ＭＳ ゴシック" w:eastAsia="ＭＳ ゴシック" w:hAnsi="ＭＳ ゴシック" w:hint="eastAsia"/>
          <w:szCs w:val="21"/>
        </w:rPr>
        <w:t>教科横断的な問題</w:t>
      </w:r>
      <w:r w:rsidR="0099093A">
        <w:rPr>
          <w:rFonts w:ascii="ＭＳ ゴシック" w:eastAsia="ＭＳ ゴシック" w:hAnsi="ＭＳ ゴシック" w:hint="eastAsia"/>
          <w:szCs w:val="21"/>
        </w:rPr>
        <w:t>（それらの組み合わせ等は自由）</w:t>
      </w:r>
      <w:r w:rsidR="004E2770" w:rsidRPr="009C111F">
        <w:rPr>
          <w:rFonts w:ascii="ＭＳ ゴシック" w:eastAsia="ＭＳ ゴシック" w:hAnsi="ＭＳ ゴシック" w:hint="eastAsia"/>
          <w:szCs w:val="21"/>
        </w:rPr>
        <w:t>のサンプル</w:t>
      </w:r>
    </w:p>
    <w:p w:rsidR="004F0552" w:rsidRPr="009C111F" w:rsidRDefault="004F0552" w:rsidP="00277A5C">
      <w:pPr>
        <w:ind w:firstLineChars="646" w:firstLine="1357"/>
        <w:rPr>
          <w:rFonts w:ascii="ＭＳ ゴシック" w:eastAsia="ＭＳ ゴシック" w:hAnsi="ＭＳ ゴシック"/>
          <w:szCs w:val="21"/>
        </w:rPr>
      </w:pPr>
      <w:r w:rsidRPr="009C111F">
        <w:rPr>
          <w:rFonts w:ascii="ＭＳ ゴシック" w:eastAsia="ＭＳ ゴシック" w:hAnsi="ＭＳ ゴシック" w:hint="eastAsia"/>
          <w:szCs w:val="21"/>
        </w:rPr>
        <w:lastRenderedPageBreak/>
        <w:t xml:space="preserve">　</w:t>
      </w:r>
      <w:r w:rsidR="00277A5C" w:rsidRPr="009C111F">
        <w:rPr>
          <w:rFonts w:ascii="ＭＳ ゴシック" w:eastAsia="ＭＳ ゴシック" w:hAnsi="ＭＳ ゴシック" w:hint="eastAsia"/>
          <w:szCs w:val="21"/>
        </w:rPr>
        <w:t>・</w:t>
      </w:r>
      <w:r w:rsidR="00E27E6B" w:rsidRPr="009C111F">
        <w:rPr>
          <w:rFonts w:ascii="ＭＳ ゴシック" w:eastAsia="ＭＳ ゴシック" w:hAnsi="ＭＳ ゴシック" w:hint="eastAsia"/>
          <w:szCs w:val="21"/>
        </w:rPr>
        <w:t>児童、学校等アンケートの項目のサンプル</w:t>
      </w:r>
    </w:p>
    <w:p w:rsidR="00421DF2" w:rsidRPr="009C111F" w:rsidRDefault="00277A5C" w:rsidP="00277A5C">
      <w:pPr>
        <w:ind w:firstLineChars="760" w:firstLine="1596"/>
        <w:rPr>
          <w:rFonts w:ascii="ＭＳ ゴシック" w:eastAsia="ＭＳ ゴシック" w:hAnsi="ＭＳ ゴシック"/>
          <w:szCs w:val="21"/>
        </w:rPr>
      </w:pPr>
      <w:r w:rsidRPr="009C111F">
        <w:rPr>
          <w:rFonts w:ascii="ＭＳ ゴシック" w:eastAsia="ＭＳ ゴシック" w:hAnsi="ＭＳ ゴシック" w:hint="eastAsia"/>
          <w:szCs w:val="21"/>
        </w:rPr>
        <w:t>・個人の調査結果</w:t>
      </w:r>
      <w:r w:rsidR="00261151" w:rsidRPr="009C111F">
        <w:rPr>
          <w:rFonts w:ascii="ＭＳ ゴシック" w:eastAsia="ＭＳ ゴシック" w:hAnsi="ＭＳ ゴシック" w:hint="eastAsia"/>
          <w:szCs w:val="21"/>
        </w:rPr>
        <w:t>から学力の</w:t>
      </w:r>
      <w:r w:rsidRPr="009C111F">
        <w:rPr>
          <w:rFonts w:ascii="ＭＳ ゴシック" w:eastAsia="ＭＳ ゴシック" w:hAnsi="ＭＳ ゴシック" w:hint="eastAsia"/>
          <w:szCs w:val="21"/>
        </w:rPr>
        <w:t>変化を把握し分析するためのシステムを構築する</w:t>
      </w:r>
    </w:p>
    <w:p w:rsidR="004E2770" w:rsidRPr="009C111F" w:rsidRDefault="00277A5C" w:rsidP="00421DF2">
      <w:pPr>
        <w:ind w:firstLineChars="860" w:firstLine="1806"/>
        <w:rPr>
          <w:rFonts w:ascii="ＭＳ ゴシック" w:eastAsia="ＭＳ ゴシック" w:hAnsi="ＭＳ ゴシック"/>
          <w:szCs w:val="21"/>
        </w:rPr>
      </w:pPr>
      <w:r w:rsidRPr="009C111F">
        <w:rPr>
          <w:rFonts w:ascii="ＭＳ ゴシック" w:eastAsia="ＭＳ ゴシック" w:hAnsi="ＭＳ ゴシック" w:hint="eastAsia"/>
          <w:szCs w:val="21"/>
        </w:rPr>
        <w:t>仕組み</w:t>
      </w:r>
    </w:p>
    <w:p w:rsidR="004E2770" w:rsidRPr="009C111F" w:rsidRDefault="004E2770" w:rsidP="00277A5C">
      <w:pPr>
        <w:ind w:firstLineChars="653" w:firstLine="1371"/>
        <w:rPr>
          <w:rFonts w:ascii="ＭＳ ゴシック" w:eastAsia="ＭＳ ゴシック" w:hAnsi="ＭＳ ゴシック"/>
          <w:szCs w:val="21"/>
        </w:rPr>
      </w:pPr>
      <w:r w:rsidRPr="009C111F">
        <w:rPr>
          <w:rFonts w:ascii="ＭＳ ゴシック" w:eastAsia="ＭＳ ゴシック" w:hAnsi="ＭＳ ゴシック" w:hint="eastAsia"/>
          <w:szCs w:val="21"/>
        </w:rPr>
        <w:t xml:space="preserve">　</w:t>
      </w:r>
      <w:r w:rsidR="00277A5C" w:rsidRPr="009C111F">
        <w:rPr>
          <w:rFonts w:ascii="ＭＳ ゴシック" w:eastAsia="ＭＳ ゴシック" w:hAnsi="ＭＳ ゴシック" w:hint="eastAsia"/>
          <w:szCs w:val="21"/>
        </w:rPr>
        <w:t>・</w:t>
      </w:r>
      <w:r w:rsidRPr="009C111F">
        <w:rPr>
          <w:rFonts w:ascii="ＭＳ ゴシック" w:eastAsia="ＭＳ ゴシック" w:hAnsi="ＭＳ ゴシック" w:hint="eastAsia"/>
          <w:szCs w:val="21"/>
        </w:rPr>
        <w:t>個人票のサンプル</w:t>
      </w:r>
    </w:p>
    <w:p w:rsidR="004F0552" w:rsidRPr="009C111F" w:rsidRDefault="004F0552" w:rsidP="00277A5C">
      <w:pPr>
        <w:ind w:firstLineChars="660" w:firstLine="1386"/>
        <w:rPr>
          <w:rFonts w:ascii="ＭＳ ゴシック" w:eastAsia="ＭＳ ゴシック" w:hAnsi="ＭＳ ゴシック"/>
          <w:szCs w:val="21"/>
        </w:rPr>
      </w:pPr>
      <w:r w:rsidRPr="009C111F">
        <w:rPr>
          <w:rFonts w:ascii="ＭＳ ゴシック" w:eastAsia="ＭＳ ゴシック" w:hAnsi="ＭＳ ゴシック" w:hint="eastAsia"/>
          <w:szCs w:val="21"/>
        </w:rPr>
        <w:t xml:space="preserve">　</w:t>
      </w:r>
      <w:r w:rsidR="00277A5C" w:rsidRPr="009C111F">
        <w:rPr>
          <w:rFonts w:ascii="ＭＳ ゴシック" w:eastAsia="ＭＳ ゴシック" w:hAnsi="ＭＳ ゴシック" w:hint="eastAsia"/>
          <w:szCs w:val="21"/>
        </w:rPr>
        <w:t>・</w:t>
      </w:r>
      <w:r w:rsidR="004E2770" w:rsidRPr="009C111F">
        <w:rPr>
          <w:rFonts w:ascii="ＭＳ ゴシック" w:eastAsia="ＭＳ ゴシック" w:hAnsi="ＭＳ ゴシック" w:hint="eastAsia"/>
          <w:szCs w:val="21"/>
        </w:rPr>
        <w:t>府</w:t>
      </w:r>
      <w:r w:rsidR="00261151" w:rsidRPr="009C111F">
        <w:rPr>
          <w:rFonts w:ascii="ＭＳ ゴシック" w:eastAsia="ＭＳ ゴシック" w:hAnsi="ＭＳ ゴシック" w:hint="eastAsia"/>
          <w:szCs w:val="21"/>
        </w:rPr>
        <w:t>教育庁</w:t>
      </w:r>
      <w:r w:rsidR="004E2770" w:rsidRPr="009C111F">
        <w:rPr>
          <w:rFonts w:ascii="ＭＳ ゴシック" w:eastAsia="ＭＳ ゴシック" w:hAnsi="ＭＳ ゴシック" w:hint="eastAsia"/>
          <w:szCs w:val="21"/>
        </w:rPr>
        <w:t>及び市町村教育委員会に提供する分析資料のサンプル</w:t>
      </w:r>
    </w:p>
    <w:p w:rsidR="00AE1817" w:rsidRPr="009C111F" w:rsidRDefault="00AE1817" w:rsidP="007447DA">
      <w:pPr>
        <w:ind w:firstLineChars="500" w:firstLine="1050"/>
        <w:rPr>
          <w:rFonts w:ascii="ＭＳ ゴシック" w:eastAsia="ＭＳ ゴシック" w:hAnsi="ＭＳ ゴシック"/>
        </w:rPr>
      </w:pPr>
      <w:r w:rsidRPr="009C111F">
        <w:rPr>
          <w:rFonts w:ascii="ＭＳ ゴシック" w:eastAsia="ＭＳ ゴシック" w:hAnsi="ＭＳ ゴシック" w:hint="eastAsia"/>
          <w:szCs w:val="21"/>
        </w:rPr>
        <w:t>④</w:t>
      </w:r>
      <w:r w:rsidR="00000FD4" w:rsidRPr="009C111F">
        <w:rPr>
          <w:rFonts w:ascii="ＭＳ ゴシック" w:eastAsia="ＭＳ ゴシック" w:hAnsi="ＭＳ ゴシック" w:hint="eastAsia"/>
          <w:szCs w:val="21"/>
        </w:rPr>
        <w:t xml:space="preserve">　</w:t>
      </w:r>
      <w:r w:rsidRPr="009C111F">
        <w:rPr>
          <w:rFonts w:ascii="ＭＳ ゴシック" w:eastAsia="ＭＳ ゴシック" w:hAnsi="ＭＳ ゴシック" w:hint="eastAsia"/>
        </w:rPr>
        <w:t>調査の実施</w:t>
      </w:r>
    </w:p>
    <w:p w:rsidR="00AE1817" w:rsidRPr="009C111F" w:rsidRDefault="00AE1817" w:rsidP="00AE1817">
      <w:pPr>
        <w:ind w:firstLineChars="453" w:firstLine="951"/>
        <w:rPr>
          <w:rFonts w:ascii="ＭＳ ゴシック" w:eastAsia="ＭＳ ゴシック" w:hAnsi="ＭＳ ゴシック"/>
          <w:szCs w:val="21"/>
        </w:rPr>
      </w:pPr>
      <w:r w:rsidRPr="009C111F">
        <w:rPr>
          <w:rFonts w:ascii="ＭＳ ゴシック" w:eastAsia="ＭＳ ゴシック" w:hAnsi="ＭＳ ゴシック" w:hint="eastAsia"/>
        </w:rPr>
        <w:t xml:space="preserve">　　　・</w:t>
      </w:r>
      <w:r w:rsidRPr="009C111F">
        <w:rPr>
          <w:rFonts w:ascii="ＭＳ ゴシック" w:eastAsia="ＭＳ ゴシック" w:hAnsi="ＭＳ ゴシック" w:hint="eastAsia"/>
          <w:kern w:val="0"/>
          <w:szCs w:val="21"/>
        </w:rPr>
        <w:t>解答用紙、回答用紙のサンプル</w:t>
      </w:r>
    </w:p>
    <w:p w:rsidR="001448D3" w:rsidRPr="009C111F" w:rsidRDefault="00AE1817" w:rsidP="00AE1817">
      <w:pPr>
        <w:ind w:firstLineChars="760" w:firstLine="1596"/>
        <w:rPr>
          <w:rFonts w:ascii="ＭＳ ゴシック" w:eastAsia="ＭＳ ゴシック" w:hAnsi="ＭＳ ゴシック"/>
          <w:szCs w:val="21"/>
        </w:rPr>
      </w:pPr>
      <w:r w:rsidRPr="009C111F">
        <w:rPr>
          <w:rFonts w:ascii="ＭＳ ゴシック" w:eastAsia="ＭＳ ゴシック" w:hAnsi="ＭＳ ゴシック" w:hint="eastAsia"/>
          <w:szCs w:val="21"/>
        </w:rPr>
        <w:t>・</w:t>
      </w:r>
      <w:r w:rsidR="001448D3" w:rsidRPr="009C111F">
        <w:rPr>
          <w:rFonts w:ascii="ＭＳ ゴシック" w:eastAsia="ＭＳ ゴシック" w:hAnsi="ＭＳ ゴシック" w:hint="eastAsia"/>
          <w:szCs w:val="21"/>
        </w:rPr>
        <w:t>配慮版問題の作成実績</w:t>
      </w:r>
      <w:r w:rsidR="00B54F83" w:rsidRPr="009C111F">
        <w:rPr>
          <w:rFonts w:ascii="ＭＳ ゴシック" w:eastAsia="ＭＳ ゴシック" w:hAnsi="ＭＳ ゴシック" w:hint="eastAsia"/>
          <w:szCs w:val="21"/>
        </w:rPr>
        <w:t>及び</w:t>
      </w:r>
      <w:r w:rsidR="001448D3" w:rsidRPr="009C111F">
        <w:rPr>
          <w:rFonts w:ascii="ＭＳ ゴシック" w:eastAsia="ＭＳ ゴシック" w:hAnsi="ＭＳ ゴシック" w:hint="eastAsia"/>
          <w:szCs w:val="21"/>
        </w:rPr>
        <w:t>配慮版問題の作成体制</w:t>
      </w:r>
    </w:p>
    <w:p w:rsidR="00261151" w:rsidRPr="009C111F" w:rsidRDefault="00261151" w:rsidP="00AE1817">
      <w:pPr>
        <w:ind w:firstLineChars="760" w:firstLine="1596"/>
        <w:rPr>
          <w:rFonts w:ascii="ＭＳ ゴシック" w:eastAsia="ＭＳ ゴシック" w:hAnsi="ＭＳ ゴシック"/>
          <w:szCs w:val="21"/>
        </w:rPr>
      </w:pPr>
      <w:r w:rsidRPr="009C111F">
        <w:rPr>
          <w:rFonts w:ascii="ＭＳ ゴシック" w:eastAsia="ＭＳ ゴシック" w:hAnsi="ＭＳ ゴシック" w:hint="eastAsia"/>
          <w:szCs w:val="21"/>
        </w:rPr>
        <w:t>・配送、回収の仕組み</w:t>
      </w:r>
    </w:p>
    <w:p w:rsidR="00AE1817" w:rsidRPr="00421DF2" w:rsidRDefault="00AE1817" w:rsidP="00AE1817">
      <w:pPr>
        <w:ind w:firstLineChars="760" w:firstLine="1596"/>
        <w:rPr>
          <w:rFonts w:ascii="ＭＳ ゴシック" w:eastAsia="ＭＳ ゴシック" w:hAnsi="ＭＳ ゴシック"/>
          <w:szCs w:val="21"/>
        </w:rPr>
      </w:pPr>
      <w:r w:rsidRPr="00421DF2">
        <w:rPr>
          <w:rFonts w:ascii="ＭＳ ゴシック" w:eastAsia="ＭＳ ゴシック" w:hAnsi="ＭＳ ゴシック" w:hint="eastAsia"/>
          <w:kern w:val="0"/>
          <w:szCs w:val="21"/>
        </w:rPr>
        <w:t>・学校・市町村教育委員会・大阪府教育庁に対し、</w:t>
      </w:r>
      <w:r w:rsidRPr="00421DF2">
        <w:rPr>
          <w:rFonts w:ascii="ＭＳ ゴシック" w:eastAsia="ＭＳ ゴシック" w:hAnsi="ＭＳ ゴシック" w:hint="eastAsia"/>
        </w:rPr>
        <w:t>調査結果を提供する方法</w:t>
      </w:r>
    </w:p>
    <w:p w:rsidR="001448D3" w:rsidRPr="00D57982" w:rsidRDefault="00AE1817" w:rsidP="008F4EC8">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⑤</w:t>
      </w:r>
      <w:r w:rsidR="00000FD4" w:rsidRPr="00D57982">
        <w:rPr>
          <w:rFonts w:ascii="ＭＳ ゴシック" w:eastAsia="ＭＳ ゴシック" w:hAnsi="ＭＳ ゴシック" w:hint="eastAsia"/>
          <w:szCs w:val="21"/>
        </w:rPr>
        <w:t xml:space="preserve">　</w:t>
      </w:r>
      <w:r w:rsidR="001448D3" w:rsidRPr="00D57982">
        <w:rPr>
          <w:rFonts w:ascii="ＭＳ ゴシック" w:eastAsia="ＭＳ ゴシック" w:hAnsi="ＭＳ ゴシック" w:hint="eastAsia"/>
          <w:szCs w:val="21"/>
        </w:rPr>
        <w:t>採点</w:t>
      </w:r>
      <w:r w:rsidR="00B54F83">
        <w:rPr>
          <w:rFonts w:ascii="ＭＳ ゴシック" w:eastAsia="ＭＳ ゴシック" w:hAnsi="ＭＳ ゴシック" w:hint="eastAsia"/>
          <w:szCs w:val="21"/>
        </w:rPr>
        <w:t>、集計</w:t>
      </w:r>
      <w:r w:rsidR="00277A5C">
        <w:rPr>
          <w:rFonts w:ascii="ＭＳ ゴシック" w:eastAsia="ＭＳ ゴシック" w:hAnsi="ＭＳ ゴシック" w:hint="eastAsia"/>
          <w:szCs w:val="21"/>
        </w:rPr>
        <w:t>、分析作業</w:t>
      </w:r>
    </w:p>
    <w:p w:rsidR="001448D3" w:rsidRPr="00D57982" w:rsidRDefault="00AE1817" w:rsidP="00111D29">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⑥</w:t>
      </w:r>
      <w:r w:rsidR="00111D29">
        <w:rPr>
          <w:rFonts w:ascii="ＭＳ ゴシック" w:eastAsia="ＭＳ ゴシック" w:hAnsi="ＭＳ ゴシック" w:hint="eastAsia"/>
          <w:szCs w:val="21"/>
        </w:rPr>
        <w:t xml:space="preserve">　セキュリティ</w:t>
      </w:r>
    </w:p>
    <w:p w:rsidR="00F4578B" w:rsidRDefault="00AE1817" w:rsidP="008F4EC8">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⑦</w:t>
      </w:r>
      <w:r w:rsidR="00000FD4" w:rsidRPr="00D57982">
        <w:rPr>
          <w:rFonts w:ascii="ＭＳ ゴシック" w:eastAsia="ＭＳ ゴシック" w:hAnsi="ＭＳ ゴシック" w:hint="eastAsia"/>
          <w:szCs w:val="21"/>
        </w:rPr>
        <w:t xml:space="preserve">　</w:t>
      </w:r>
      <w:r w:rsidR="001448D3" w:rsidRPr="00D57982">
        <w:rPr>
          <w:rFonts w:ascii="ＭＳ ゴシック" w:eastAsia="ＭＳ ゴシック" w:hAnsi="ＭＳ ゴシック" w:hint="eastAsia"/>
          <w:szCs w:val="21"/>
        </w:rPr>
        <w:t>緊急事態等への対応</w:t>
      </w:r>
    </w:p>
    <w:p w:rsidR="00277A5C" w:rsidRDefault="00AE1817" w:rsidP="008F4EC8">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⑧</w:t>
      </w:r>
      <w:r w:rsidR="00277A5C">
        <w:rPr>
          <w:rFonts w:ascii="ＭＳ ゴシック" w:eastAsia="ＭＳ ゴシック" w:hAnsi="ＭＳ ゴシック" w:hint="eastAsia"/>
          <w:szCs w:val="21"/>
        </w:rPr>
        <w:t xml:space="preserve">　</w:t>
      </w:r>
      <w:r w:rsidR="00277A5C" w:rsidRPr="00277A5C">
        <w:rPr>
          <w:rFonts w:ascii="ＭＳ ゴシック" w:eastAsia="ＭＳ ゴシック" w:hAnsi="ＭＳ ゴシック" w:hint="eastAsia"/>
          <w:szCs w:val="21"/>
        </w:rPr>
        <w:t>業務全体の運営・マネジメント</w:t>
      </w:r>
    </w:p>
    <w:p w:rsidR="003618B7" w:rsidRPr="0094799F" w:rsidRDefault="003618B7" w:rsidP="003618B7">
      <w:pPr>
        <w:ind w:firstLineChars="300" w:firstLine="632"/>
        <w:rPr>
          <w:rFonts w:ascii="ＭＳ ゴシック" w:eastAsia="ＭＳ ゴシック" w:hAnsi="ＭＳ ゴシック"/>
          <w:b/>
          <w:szCs w:val="20"/>
        </w:rPr>
      </w:pPr>
      <w:r w:rsidRPr="0094799F">
        <w:rPr>
          <w:rFonts w:ascii="ＭＳ ゴシック" w:eastAsia="ＭＳ ゴシック" w:hAnsi="ＭＳ ゴシック" w:hint="eastAsia"/>
          <w:b/>
          <w:szCs w:val="20"/>
        </w:rPr>
        <w:t>ウ　応募金額提案書</w:t>
      </w:r>
      <w:r w:rsidRPr="0094799F">
        <w:rPr>
          <w:rFonts w:ascii="ＭＳ ゴシック" w:eastAsia="ＭＳ ゴシック" w:hAnsi="ＭＳ ゴシック" w:hint="eastAsia"/>
          <w:b/>
          <w:szCs w:val="21"/>
        </w:rPr>
        <w:t>【様式第４号：</w:t>
      </w:r>
      <w:r w:rsidR="00D85E99">
        <w:rPr>
          <w:rFonts w:ascii="ＭＳ ゴシック" w:eastAsia="ＭＳ ゴシック" w:hAnsi="ＭＳ ゴシック" w:hint="eastAsia"/>
          <w:b/>
          <w:szCs w:val="21"/>
        </w:rPr>
        <w:t>原本</w:t>
      </w:r>
      <w:r w:rsidRPr="0094799F">
        <w:rPr>
          <w:rFonts w:ascii="ＭＳ ゴシック" w:eastAsia="ＭＳ ゴシック" w:hAnsi="ＭＳ ゴシック" w:hint="eastAsia"/>
          <w:b/>
          <w:szCs w:val="21"/>
        </w:rPr>
        <w:t>１部】</w:t>
      </w:r>
    </w:p>
    <w:p w:rsidR="003618B7" w:rsidRPr="0094799F" w:rsidRDefault="003618B7" w:rsidP="003618B7">
      <w:pPr>
        <w:rPr>
          <w:rFonts w:ascii="ＭＳ ゴシック" w:eastAsia="ＭＳ ゴシック" w:hAnsi="ＭＳ ゴシック"/>
          <w:b/>
          <w:szCs w:val="20"/>
        </w:rPr>
      </w:pPr>
      <w:r w:rsidRPr="0094799F">
        <w:rPr>
          <w:rFonts w:ascii="ＭＳ ゴシック" w:eastAsia="ＭＳ ゴシック" w:hAnsi="ＭＳ ゴシック" w:hint="eastAsia"/>
          <w:b/>
          <w:szCs w:val="20"/>
        </w:rPr>
        <w:t xml:space="preserve">　　　エ　事業実績申告書</w:t>
      </w:r>
      <w:r w:rsidRPr="0094799F">
        <w:rPr>
          <w:rFonts w:ascii="ＭＳ ゴシック" w:eastAsia="ＭＳ ゴシック" w:hAnsi="ＭＳ ゴシック" w:hint="eastAsia"/>
          <w:b/>
          <w:szCs w:val="21"/>
        </w:rPr>
        <w:t>【様式第５号：</w:t>
      </w:r>
      <w:r w:rsidR="00D85E99">
        <w:rPr>
          <w:rFonts w:ascii="ＭＳ ゴシック" w:eastAsia="ＭＳ ゴシック" w:hAnsi="ＭＳ ゴシック" w:hint="eastAsia"/>
          <w:b/>
          <w:szCs w:val="21"/>
        </w:rPr>
        <w:t>原本</w:t>
      </w:r>
      <w:r w:rsidRPr="0094799F">
        <w:rPr>
          <w:rFonts w:ascii="ＭＳ ゴシック" w:eastAsia="ＭＳ ゴシック" w:hAnsi="ＭＳ ゴシック" w:hint="eastAsia"/>
          <w:b/>
          <w:szCs w:val="21"/>
        </w:rPr>
        <w:t>１部】</w:t>
      </w:r>
    </w:p>
    <w:p w:rsidR="003618B7" w:rsidRDefault="003618B7" w:rsidP="003618B7">
      <w:pPr>
        <w:ind w:firstLineChars="300" w:firstLine="632"/>
        <w:rPr>
          <w:rFonts w:ascii="ＭＳ ゴシック" w:eastAsia="ＭＳ ゴシック" w:hAnsi="ＭＳ ゴシック"/>
          <w:b/>
          <w:szCs w:val="21"/>
        </w:rPr>
      </w:pPr>
      <w:r w:rsidRPr="0094799F">
        <w:rPr>
          <w:rFonts w:ascii="ＭＳ ゴシック" w:eastAsia="ＭＳ ゴシック" w:hAnsi="ＭＳ ゴシック" w:hint="eastAsia"/>
          <w:b/>
          <w:szCs w:val="21"/>
        </w:rPr>
        <w:t>オ　誓約書</w:t>
      </w:r>
      <w:r w:rsidRPr="008171C5">
        <w:rPr>
          <w:rFonts w:ascii="ＭＳ ゴシック" w:eastAsia="ＭＳ ゴシック" w:hAnsi="ＭＳ ゴシック" w:hint="eastAsia"/>
          <w:szCs w:val="21"/>
        </w:rPr>
        <w:t>（参加資格関係）</w:t>
      </w:r>
      <w:r>
        <w:rPr>
          <w:rFonts w:ascii="ＭＳ ゴシック" w:eastAsia="ＭＳ ゴシック" w:hAnsi="ＭＳ ゴシック" w:hint="eastAsia"/>
          <w:b/>
          <w:szCs w:val="21"/>
        </w:rPr>
        <w:t>【様式第６</w:t>
      </w:r>
      <w:r w:rsidRPr="00EC1725">
        <w:rPr>
          <w:rFonts w:ascii="ＭＳ ゴシック" w:eastAsia="ＭＳ ゴシック" w:hAnsi="ＭＳ ゴシック" w:hint="eastAsia"/>
          <w:b/>
          <w:szCs w:val="21"/>
        </w:rPr>
        <w:t>号：</w:t>
      </w:r>
      <w:r w:rsidR="00D85E99">
        <w:rPr>
          <w:rFonts w:ascii="ＭＳ ゴシック" w:eastAsia="ＭＳ ゴシック" w:hAnsi="ＭＳ ゴシック" w:hint="eastAsia"/>
          <w:b/>
          <w:szCs w:val="21"/>
        </w:rPr>
        <w:t>原本</w:t>
      </w:r>
      <w:r w:rsidRPr="00EC1725">
        <w:rPr>
          <w:rFonts w:ascii="ＭＳ ゴシック" w:eastAsia="ＭＳ ゴシック" w:hAnsi="ＭＳ ゴシック" w:hint="eastAsia"/>
          <w:b/>
          <w:szCs w:val="21"/>
        </w:rPr>
        <w:t>１部】</w:t>
      </w:r>
    </w:p>
    <w:p w:rsidR="003618B7" w:rsidRPr="008171C5" w:rsidRDefault="003618B7" w:rsidP="003618B7">
      <w:pPr>
        <w:ind w:firstLineChars="300" w:firstLine="632"/>
        <w:rPr>
          <w:rFonts w:ascii="ＭＳ ゴシック" w:eastAsia="ＭＳ ゴシック" w:hAnsi="ＭＳ ゴシック"/>
          <w:szCs w:val="20"/>
        </w:rPr>
      </w:pPr>
      <w:r>
        <w:rPr>
          <w:rFonts w:ascii="ＭＳ ゴシック" w:eastAsia="ＭＳ ゴシック" w:hAnsi="ＭＳ ゴシック" w:hint="eastAsia"/>
          <w:b/>
          <w:szCs w:val="20"/>
        </w:rPr>
        <w:t>カ</w:t>
      </w:r>
      <w:r w:rsidRPr="007A5C1C">
        <w:rPr>
          <w:rFonts w:ascii="ＭＳ ゴシック" w:eastAsia="ＭＳ ゴシック" w:hAnsi="ＭＳ ゴシック" w:hint="eastAsia"/>
          <w:b/>
          <w:szCs w:val="20"/>
        </w:rPr>
        <w:t xml:space="preserve">　</w:t>
      </w:r>
      <w:r>
        <w:rPr>
          <w:rFonts w:ascii="ＭＳ ゴシック" w:eastAsia="ＭＳ ゴシック" w:hAnsi="ＭＳ ゴシック" w:hint="eastAsia"/>
          <w:b/>
          <w:szCs w:val="20"/>
        </w:rPr>
        <w:t>障がい者</w:t>
      </w:r>
      <w:r w:rsidRPr="003D570F">
        <w:rPr>
          <w:rFonts w:ascii="ＭＳ ゴシック" w:eastAsia="ＭＳ ゴシック" w:hAnsi="ＭＳ ゴシック" w:hint="eastAsia"/>
          <w:b/>
          <w:szCs w:val="20"/>
        </w:rPr>
        <w:t>雇用状況報告書</w:t>
      </w:r>
      <w:r w:rsidRPr="0094799F">
        <w:rPr>
          <w:rFonts w:ascii="ＭＳ ゴシック" w:eastAsia="ＭＳ ゴシック" w:hAnsi="ＭＳ ゴシック" w:hint="eastAsia"/>
          <w:b/>
          <w:szCs w:val="20"/>
        </w:rPr>
        <w:t>【</w:t>
      </w:r>
      <w:r>
        <w:rPr>
          <w:rFonts w:ascii="ＭＳ ゴシック" w:eastAsia="ＭＳ ゴシック" w:hAnsi="ＭＳ ゴシック" w:hint="eastAsia"/>
          <w:b/>
          <w:szCs w:val="20"/>
        </w:rPr>
        <w:t>様式第７号：</w:t>
      </w:r>
      <w:r w:rsidR="00D85E99">
        <w:rPr>
          <w:rFonts w:ascii="ＭＳ ゴシック" w:eastAsia="ＭＳ ゴシック" w:hAnsi="ＭＳ ゴシック" w:hint="eastAsia"/>
          <w:b/>
          <w:szCs w:val="21"/>
        </w:rPr>
        <w:t>原本</w:t>
      </w:r>
      <w:r w:rsidRPr="0094799F">
        <w:rPr>
          <w:rFonts w:ascii="ＭＳ ゴシック" w:eastAsia="ＭＳ ゴシック" w:hAnsi="ＭＳ ゴシック" w:hint="eastAsia"/>
          <w:b/>
          <w:szCs w:val="20"/>
        </w:rPr>
        <w:t>１部】</w:t>
      </w:r>
    </w:p>
    <w:p w:rsidR="003618B7" w:rsidRPr="008171C5" w:rsidRDefault="003618B7" w:rsidP="003618B7">
      <w:pPr>
        <w:ind w:left="1254" w:hangingChars="597" w:hanging="1254"/>
        <w:rPr>
          <w:rFonts w:ascii="ＭＳ ゴシック" w:eastAsia="ＭＳ ゴシック" w:hAnsi="ＭＳ ゴシック"/>
          <w:szCs w:val="20"/>
        </w:rPr>
      </w:pPr>
      <w:r w:rsidRPr="008171C5">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 xml:space="preserve">　・常用労働者の総数が45.5人未満の場合のみ提出</w:t>
      </w:r>
    </w:p>
    <w:p w:rsidR="003618B7" w:rsidRDefault="003618B7" w:rsidP="003618B7">
      <w:pPr>
        <w:ind w:leftChars="100" w:left="1256" w:hangingChars="498" w:hanging="1046"/>
        <w:rPr>
          <w:rFonts w:ascii="ＭＳ ゴシック" w:eastAsia="ＭＳ ゴシック" w:hAnsi="ＭＳ ゴシック"/>
          <w:szCs w:val="20"/>
        </w:rPr>
      </w:pPr>
      <w:r w:rsidRPr="008171C5">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 xml:space="preserve">　・</w:t>
      </w:r>
      <w:r w:rsidRPr="003D570F">
        <w:rPr>
          <w:rFonts w:ascii="ＭＳ ゴシック" w:eastAsia="ＭＳ ゴシック" w:hAnsi="ＭＳ ゴシック" w:hint="eastAsia"/>
          <w:szCs w:val="20"/>
        </w:rPr>
        <w:t>常用労働者の総数が</w:t>
      </w:r>
      <w:r>
        <w:rPr>
          <w:rFonts w:ascii="ＭＳ ゴシック" w:eastAsia="ＭＳ ゴシック" w:hAnsi="ＭＳ ゴシック" w:hint="eastAsia"/>
          <w:szCs w:val="20"/>
        </w:rPr>
        <w:t>45.5</w:t>
      </w:r>
      <w:r w:rsidRPr="003D570F">
        <w:rPr>
          <w:rFonts w:ascii="ＭＳ ゴシック" w:eastAsia="ＭＳ ゴシック" w:hAnsi="ＭＳ ゴシック" w:hint="eastAsia"/>
          <w:szCs w:val="20"/>
        </w:rPr>
        <w:t>人以上の場合は、公共職業安定所に提出した『障害者雇用状況報告書』（令和元年６月１日現在の状況</w:t>
      </w:r>
      <w:r>
        <w:rPr>
          <w:rFonts w:ascii="ＭＳ ゴシック" w:eastAsia="ＭＳ ゴシック" w:hAnsi="ＭＳ ゴシック" w:hint="eastAsia"/>
          <w:szCs w:val="20"/>
        </w:rPr>
        <w:t>について記載したもので公共職業安定所の受付印のあるもの）の写し</w:t>
      </w:r>
      <w:r w:rsidRPr="003D570F">
        <w:rPr>
          <w:rFonts w:ascii="ＭＳ ゴシック" w:eastAsia="ＭＳ ゴシック" w:hAnsi="ＭＳ ゴシック" w:hint="eastAsia"/>
          <w:szCs w:val="20"/>
        </w:rPr>
        <w:t>（電子申請によ</w:t>
      </w:r>
      <w:r>
        <w:rPr>
          <w:rFonts w:ascii="ＭＳ ゴシック" w:eastAsia="ＭＳ ゴシック" w:hAnsi="ＭＳ ゴシック" w:hint="eastAsia"/>
          <w:szCs w:val="20"/>
        </w:rPr>
        <w:t>り提出された場合は、申請書のプリントアウトしたものを提出</w:t>
      </w:r>
      <w:r w:rsidRPr="003D570F">
        <w:rPr>
          <w:rFonts w:ascii="ＭＳ ゴシック" w:eastAsia="ＭＳ ゴシック" w:hAnsi="ＭＳ ゴシック" w:hint="eastAsia"/>
          <w:szCs w:val="20"/>
        </w:rPr>
        <w:t>）</w:t>
      </w:r>
    </w:p>
    <w:p w:rsidR="00B018BD" w:rsidRDefault="00B018BD" w:rsidP="003618B7">
      <w:pPr>
        <w:ind w:firstLineChars="300" w:firstLine="630"/>
        <w:rPr>
          <w:rFonts w:ascii="ＭＳ ゴシック" w:eastAsia="ＭＳ ゴシック" w:hAnsi="ＭＳ ゴシック"/>
          <w:szCs w:val="21"/>
        </w:rPr>
      </w:pPr>
    </w:p>
    <w:p w:rsidR="003618B7" w:rsidRPr="00EC1725" w:rsidRDefault="003618B7" w:rsidP="003618B7">
      <w:pPr>
        <w:rPr>
          <w:rFonts w:ascii="ＭＳ ゴシック" w:eastAsia="ＭＳ ゴシック" w:hAnsi="ＭＳ ゴシック"/>
          <w:b/>
          <w:szCs w:val="21"/>
        </w:rPr>
      </w:pPr>
      <w:r w:rsidRPr="00EC1725">
        <w:rPr>
          <w:rFonts w:ascii="ＭＳ ゴシック" w:eastAsia="ＭＳ ゴシック" w:hAnsi="ＭＳ ゴシック" w:hint="eastAsia"/>
          <w:szCs w:val="21"/>
        </w:rPr>
        <w:t xml:space="preserve">　　</w:t>
      </w:r>
      <w:r w:rsidRPr="00EC1725">
        <w:rPr>
          <w:rFonts w:ascii="ＭＳ ゴシック" w:eastAsia="ＭＳ ゴシック" w:hAnsi="ＭＳ ゴシック" w:hint="eastAsia"/>
          <w:b/>
          <w:szCs w:val="21"/>
        </w:rPr>
        <w:t>■添付書類</w:t>
      </w:r>
    </w:p>
    <w:p w:rsidR="003618B7" w:rsidRPr="00EC1725" w:rsidRDefault="003618B7" w:rsidP="003618B7">
      <w:pPr>
        <w:ind w:firstLineChars="300" w:firstLine="632"/>
        <w:rPr>
          <w:rFonts w:ascii="ＭＳ ゴシック" w:eastAsia="ＭＳ ゴシック" w:hAnsi="ＭＳ ゴシック"/>
          <w:szCs w:val="21"/>
        </w:rPr>
      </w:pPr>
      <w:r w:rsidRPr="00EC1725">
        <w:rPr>
          <w:rFonts w:ascii="ＭＳ ゴシック" w:eastAsia="ＭＳ ゴシック" w:hAnsi="ＭＳ ゴシック" w:hint="eastAsia"/>
          <w:b/>
          <w:szCs w:val="21"/>
        </w:rPr>
        <w:t>ア　定款又は寄付行為の写</w:t>
      </w:r>
      <w:r>
        <w:rPr>
          <w:rFonts w:ascii="ＭＳ ゴシック" w:eastAsia="ＭＳ ゴシック" w:hAnsi="ＭＳ ゴシック" w:hint="eastAsia"/>
          <w:b/>
          <w:szCs w:val="21"/>
        </w:rPr>
        <w:t>し</w:t>
      </w:r>
      <w:r w:rsidRPr="0094799F">
        <w:rPr>
          <w:rFonts w:ascii="ＭＳ ゴシック" w:eastAsia="ＭＳ ゴシック" w:hAnsi="ＭＳ ゴシック" w:hint="eastAsia"/>
          <w:b/>
          <w:szCs w:val="21"/>
        </w:rPr>
        <w:t>【１部】</w:t>
      </w:r>
      <w:r w:rsidRPr="00EC1725">
        <w:rPr>
          <w:rFonts w:ascii="ＭＳ ゴシック" w:eastAsia="ＭＳ ゴシック" w:hAnsi="ＭＳ ゴシック" w:hint="eastAsia"/>
          <w:szCs w:val="21"/>
        </w:rPr>
        <w:t>（原本証明してください）</w:t>
      </w:r>
    </w:p>
    <w:p w:rsidR="003618B7" w:rsidRPr="00EC1725" w:rsidRDefault="003618B7" w:rsidP="003618B7">
      <w:pPr>
        <w:autoSpaceDE w:val="0"/>
        <w:autoSpaceDN w:val="0"/>
        <w:adjustRightInd w:val="0"/>
        <w:ind w:firstLineChars="300" w:firstLine="632"/>
        <w:jc w:val="left"/>
        <w:rPr>
          <w:rFonts w:ascii="ＭＳ ゴシック" w:eastAsia="ＭＳ ゴシック" w:hAnsi="ＭＳ ゴシック"/>
          <w:szCs w:val="21"/>
        </w:rPr>
      </w:pPr>
      <w:r w:rsidRPr="00EC1725">
        <w:rPr>
          <w:rFonts w:ascii="ＭＳ ゴシック" w:eastAsia="ＭＳ ゴシック" w:hAnsi="ＭＳ ゴシック" w:hint="eastAsia"/>
          <w:b/>
          <w:szCs w:val="21"/>
        </w:rPr>
        <w:t>イ　法人登記簿謄本</w:t>
      </w:r>
      <w:r>
        <w:rPr>
          <w:rFonts w:ascii="ＭＳ ゴシック" w:eastAsia="ＭＳ ゴシック" w:hAnsi="ＭＳ ゴシック" w:hint="eastAsia"/>
          <w:szCs w:val="21"/>
        </w:rPr>
        <w:t>（提出の日において発行日から３カ</w:t>
      </w:r>
      <w:r w:rsidRPr="00EC1725">
        <w:rPr>
          <w:rFonts w:ascii="ＭＳ ゴシック" w:eastAsia="ＭＳ ゴシック" w:hAnsi="ＭＳ ゴシック" w:hint="eastAsia"/>
          <w:szCs w:val="21"/>
        </w:rPr>
        <w:t>月以内のもの）</w:t>
      </w:r>
    </w:p>
    <w:p w:rsidR="003618B7" w:rsidRPr="00EC1725" w:rsidRDefault="003618B7" w:rsidP="003618B7">
      <w:pPr>
        <w:ind w:firstLineChars="300" w:firstLine="632"/>
        <w:rPr>
          <w:rFonts w:ascii="ＭＳ ゴシック" w:eastAsia="ＭＳ ゴシック" w:hAnsi="ＭＳ ゴシック"/>
          <w:szCs w:val="21"/>
        </w:rPr>
      </w:pPr>
      <w:r w:rsidRPr="00EC1725">
        <w:rPr>
          <w:rFonts w:ascii="ＭＳ ゴシック" w:eastAsia="ＭＳ ゴシック" w:hAnsi="ＭＳ ゴシック" w:hint="eastAsia"/>
          <w:b/>
          <w:szCs w:val="21"/>
        </w:rPr>
        <w:t>ウ</w:t>
      </w:r>
      <w:r w:rsidRPr="00EC1725">
        <w:rPr>
          <w:rFonts w:ascii="ＭＳ ゴシック" w:eastAsia="ＭＳ ゴシック" w:hAnsi="ＭＳ ゴシック" w:hint="eastAsia"/>
          <w:szCs w:val="21"/>
        </w:rPr>
        <w:t xml:space="preserve">　</w:t>
      </w:r>
      <w:r w:rsidRPr="00EC1725">
        <w:rPr>
          <w:rFonts w:ascii="ＭＳ ゴシック" w:eastAsia="ＭＳ ゴシック" w:hAnsi="ＭＳ ゴシック" w:hint="eastAsia"/>
          <w:b/>
          <w:szCs w:val="21"/>
        </w:rPr>
        <w:t>納税証明書</w:t>
      </w:r>
      <w:r w:rsidRPr="00EC1725">
        <w:rPr>
          <w:rFonts w:ascii="ＭＳ ゴシック" w:eastAsia="ＭＳ ゴシック" w:hAnsi="ＭＳ ゴシック" w:hint="eastAsia"/>
          <w:szCs w:val="21"/>
        </w:rPr>
        <w:t>（未納がないことの証明</w:t>
      </w:r>
      <w:r>
        <w:rPr>
          <w:rFonts w:ascii="ＭＳ ゴシック" w:eastAsia="ＭＳ ゴシック" w:hAnsi="ＭＳ ゴシック" w:hint="eastAsia"/>
          <w:szCs w:val="21"/>
        </w:rPr>
        <w:t>：発行日から３カ</w:t>
      </w:r>
      <w:r w:rsidRPr="001050B3">
        <w:rPr>
          <w:rFonts w:ascii="ＭＳ ゴシック" w:eastAsia="ＭＳ ゴシック" w:hAnsi="ＭＳ ゴシック" w:hint="eastAsia"/>
          <w:szCs w:val="21"/>
        </w:rPr>
        <w:t>月以内のもの</w:t>
      </w:r>
      <w:r w:rsidRPr="00EC1725">
        <w:rPr>
          <w:rFonts w:ascii="ＭＳ ゴシック" w:eastAsia="ＭＳ ゴシック" w:hAnsi="ＭＳ ゴシック" w:hint="eastAsia"/>
          <w:szCs w:val="21"/>
        </w:rPr>
        <w:t>）</w:t>
      </w:r>
      <w:r w:rsidRPr="0094799F">
        <w:rPr>
          <w:rFonts w:ascii="ＭＳ ゴシック" w:eastAsia="ＭＳ ゴシック" w:hAnsi="ＭＳ ゴシック" w:hint="eastAsia"/>
          <w:b/>
          <w:szCs w:val="21"/>
        </w:rPr>
        <w:t>【原本各１部】</w:t>
      </w:r>
    </w:p>
    <w:p w:rsidR="003618B7" w:rsidRDefault="003618B7" w:rsidP="003618B7">
      <w:pPr>
        <w:ind w:firstLineChars="100" w:firstLine="210"/>
        <w:rPr>
          <w:rFonts w:ascii="ＭＳ ゴシック" w:eastAsia="ＭＳ ゴシック" w:hAnsi="ＭＳ ゴシック"/>
          <w:szCs w:val="21"/>
        </w:rPr>
      </w:pPr>
      <w:r w:rsidRPr="00EC1725">
        <w:rPr>
          <w:rFonts w:ascii="ＭＳ ゴシック" w:eastAsia="ＭＳ ゴシック" w:hAnsi="ＭＳ ゴシック" w:hint="eastAsia"/>
          <w:szCs w:val="21"/>
        </w:rPr>
        <w:t xml:space="preserve">　　　　・大阪府の府税事務所等が発行する府税（全税目）の納税証明書</w:t>
      </w:r>
    </w:p>
    <w:p w:rsidR="003618B7" w:rsidRPr="00EC1725" w:rsidRDefault="003618B7" w:rsidP="003618B7">
      <w:pPr>
        <w:ind w:leftChars="100" w:left="126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A79CF">
        <w:rPr>
          <w:rFonts w:ascii="ＭＳ ゴシック" w:eastAsia="ＭＳ ゴシック" w:hAnsi="ＭＳ ゴシック" w:hint="eastAsia"/>
          <w:szCs w:val="21"/>
        </w:rPr>
        <w:t>大阪府内に事</w:t>
      </w:r>
      <w:r>
        <w:rPr>
          <w:rFonts w:ascii="ＭＳ ゴシック" w:eastAsia="ＭＳ ゴシック" w:hAnsi="ＭＳ ゴシック" w:hint="eastAsia"/>
          <w:szCs w:val="21"/>
        </w:rPr>
        <w:t>業所がない場合は、本店を管轄する都道府県税事務所が発行するものに代える</w:t>
      </w:r>
    </w:p>
    <w:p w:rsidR="003618B7" w:rsidRPr="00EC1725" w:rsidRDefault="003618B7" w:rsidP="003618B7">
      <w:pPr>
        <w:ind w:firstLineChars="100" w:firstLine="210"/>
        <w:rPr>
          <w:rFonts w:ascii="ＭＳ ゴシック" w:eastAsia="ＭＳ ゴシック" w:hAnsi="ＭＳ ゴシック"/>
          <w:szCs w:val="21"/>
        </w:rPr>
      </w:pPr>
      <w:r w:rsidRPr="00EC1725">
        <w:rPr>
          <w:rFonts w:ascii="ＭＳ ゴシック" w:eastAsia="ＭＳ ゴシック" w:hAnsi="ＭＳ ゴシック" w:hint="eastAsia"/>
          <w:szCs w:val="21"/>
        </w:rPr>
        <w:t xml:space="preserve">　　　　・税務署が発行する消費税及び地方消費税の納税証明書</w:t>
      </w:r>
    </w:p>
    <w:p w:rsidR="003618B7" w:rsidRPr="00EC1725" w:rsidRDefault="003618B7" w:rsidP="003618B7">
      <w:pPr>
        <w:ind w:firstLineChars="300" w:firstLine="632"/>
        <w:rPr>
          <w:rFonts w:ascii="ＭＳ ゴシック" w:eastAsia="ＭＳ ゴシック" w:hAnsi="ＭＳ ゴシック"/>
          <w:szCs w:val="21"/>
        </w:rPr>
      </w:pPr>
      <w:r>
        <w:rPr>
          <w:rFonts w:ascii="ＭＳ ゴシック" w:eastAsia="ＭＳ ゴシック" w:hAnsi="ＭＳ ゴシック" w:hint="eastAsia"/>
          <w:b/>
          <w:szCs w:val="21"/>
        </w:rPr>
        <w:t>エ</w:t>
      </w:r>
      <w:r w:rsidRPr="00EC1725">
        <w:rPr>
          <w:rFonts w:ascii="ＭＳ ゴシック" w:eastAsia="ＭＳ ゴシック" w:hAnsi="ＭＳ ゴシック" w:hint="eastAsia"/>
          <w:b/>
          <w:szCs w:val="21"/>
        </w:rPr>
        <w:t xml:space="preserve">　財務諸表の写</w:t>
      </w:r>
      <w:r>
        <w:rPr>
          <w:rFonts w:ascii="ＭＳ ゴシック" w:eastAsia="ＭＳ ゴシック" w:hAnsi="ＭＳ ゴシック" w:hint="eastAsia"/>
          <w:b/>
          <w:szCs w:val="21"/>
        </w:rPr>
        <w:t>し</w:t>
      </w:r>
      <w:r w:rsidRPr="00EC1725">
        <w:rPr>
          <w:rFonts w:ascii="ＭＳ ゴシック" w:eastAsia="ＭＳ ゴシック" w:hAnsi="ＭＳ ゴシック" w:hint="eastAsia"/>
          <w:szCs w:val="21"/>
        </w:rPr>
        <w:t>（最近</w:t>
      </w:r>
      <w:r>
        <w:rPr>
          <w:rFonts w:ascii="ＭＳ ゴシック" w:eastAsia="ＭＳ ゴシック" w:hAnsi="ＭＳ ゴシック" w:hint="eastAsia"/>
          <w:szCs w:val="21"/>
        </w:rPr>
        <w:t>１カ</w:t>
      </w:r>
      <w:r w:rsidRPr="00EC1725">
        <w:rPr>
          <w:rFonts w:ascii="ＭＳ ゴシック" w:eastAsia="ＭＳ ゴシック" w:hAnsi="ＭＳ ゴシック" w:hint="eastAsia"/>
          <w:szCs w:val="21"/>
        </w:rPr>
        <w:t>年のもの：半</w:t>
      </w:r>
      <w:r>
        <w:rPr>
          <w:rFonts w:ascii="ＭＳ ゴシック" w:eastAsia="ＭＳ ゴシック" w:hAnsi="ＭＳ ゴシック" w:hint="eastAsia"/>
          <w:szCs w:val="21"/>
        </w:rPr>
        <w:t>期</w:t>
      </w:r>
      <w:r w:rsidRPr="00EC1725">
        <w:rPr>
          <w:rFonts w:ascii="ＭＳ ゴシック" w:eastAsia="ＭＳ ゴシック" w:hAnsi="ＭＳ ゴシック" w:hint="eastAsia"/>
          <w:szCs w:val="21"/>
        </w:rPr>
        <w:t>決算の場合は２期分）</w:t>
      </w:r>
      <w:r w:rsidRPr="0094799F">
        <w:rPr>
          <w:rFonts w:ascii="ＭＳ ゴシック" w:eastAsia="ＭＳ ゴシック" w:hAnsi="ＭＳ ゴシック" w:hint="eastAsia"/>
          <w:b/>
          <w:szCs w:val="21"/>
        </w:rPr>
        <w:t>【１部】</w:t>
      </w:r>
    </w:p>
    <w:p w:rsidR="003618B7" w:rsidRPr="00EC1725" w:rsidRDefault="003618B7" w:rsidP="003618B7">
      <w:pPr>
        <w:ind w:firstLineChars="100" w:firstLine="210"/>
        <w:rPr>
          <w:rFonts w:ascii="ＭＳ ゴシック" w:eastAsia="ＭＳ ゴシック" w:hAnsi="ＭＳ ゴシック"/>
          <w:szCs w:val="21"/>
        </w:rPr>
      </w:pPr>
      <w:r w:rsidRPr="00EC1725">
        <w:rPr>
          <w:rFonts w:ascii="ＭＳ ゴシック" w:eastAsia="ＭＳ ゴシック" w:hAnsi="ＭＳ ゴシック" w:hint="eastAsia"/>
          <w:szCs w:val="21"/>
        </w:rPr>
        <w:t xml:space="preserve">　　　　・貸借対照表・損益計算書・株主資本等変動計算書等</w:t>
      </w:r>
    </w:p>
    <w:p w:rsidR="001C390D" w:rsidRPr="00601E79" w:rsidRDefault="001C390D" w:rsidP="00435500">
      <w:pPr>
        <w:rPr>
          <w:rFonts w:ascii="ＭＳ ゴシック" w:eastAsia="ＭＳ ゴシック" w:hAnsi="ＭＳ ゴシック"/>
          <w:szCs w:val="20"/>
        </w:rPr>
      </w:pPr>
    </w:p>
    <w:p w:rsidR="00A23719" w:rsidRPr="00601E79" w:rsidRDefault="00A23719" w:rsidP="008B7A59">
      <w:pPr>
        <w:ind w:firstLineChars="100" w:firstLine="210"/>
        <w:rPr>
          <w:rFonts w:ascii="ＭＳ ゴシック" w:eastAsia="ＭＳ ゴシック" w:hAnsi="ＭＳ ゴシック"/>
          <w:szCs w:val="20"/>
        </w:rPr>
      </w:pPr>
      <w:r w:rsidRPr="00601E79">
        <w:rPr>
          <w:rFonts w:ascii="ＭＳ ゴシック" w:eastAsia="ＭＳ ゴシック" w:hAnsi="ＭＳ ゴシック" w:hint="eastAsia"/>
          <w:szCs w:val="20"/>
        </w:rPr>
        <w:t>(3) 応募書類の返却</w:t>
      </w:r>
    </w:p>
    <w:p w:rsidR="00435500" w:rsidRPr="00601E79" w:rsidRDefault="00A23719" w:rsidP="00435500">
      <w:pPr>
        <w:rPr>
          <w:rFonts w:ascii="ＭＳ ゴシック" w:eastAsia="ＭＳ ゴシック" w:hAnsi="ＭＳ ゴシック"/>
          <w:szCs w:val="21"/>
        </w:rPr>
      </w:pPr>
      <w:r w:rsidRPr="00601E79">
        <w:rPr>
          <w:rFonts w:ascii="ＭＳ ゴシック" w:eastAsia="ＭＳ ゴシック" w:hAnsi="ＭＳ ゴシック" w:hint="eastAsia"/>
          <w:szCs w:val="20"/>
        </w:rPr>
        <w:t xml:space="preserve">　　  応募書類は理由の如何を問わず</w:t>
      </w:r>
      <w:r w:rsidR="00435500" w:rsidRPr="00601E79">
        <w:rPr>
          <w:rFonts w:ascii="ＭＳ ゴシック" w:eastAsia="ＭＳ ゴシック" w:hAnsi="ＭＳ ゴシック" w:hint="eastAsia"/>
          <w:szCs w:val="21"/>
        </w:rPr>
        <w:t>返却しませんので、ご承知おきください。</w:t>
      </w:r>
    </w:p>
    <w:p w:rsidR="00A23719" w:rsidRDefault="00A23719" w:rsidP="00090E12">
      <w:pPr>
        <w:ind w:leftChars="300" w:left="630"/>
        <w:rPr>
          <w:rFonts w:ascii="ＭＳ ゴシック" w:eastAsia="ＭＳ ゴシック" w:hAnsi="ＭＳ ゴシック"/>
          <w:szCs w:val="20"/>
        </w:rPr>
      </w:pPr>
      <w:r w:rsidRPr="00601E79">
        <w:rPr>
          <w:rFonts w:ascii="ＭＳ ゴシック" w:eastAsia="ＭＳ ゴシック" w:hAnsi="ＭＳ ゴシック" w:hint="eastAsia"/>
          <w:szCs w:val="20"/>
        </w:rPr>
        <w:t>なお、応募書類は本件に係る事業者選定の審査目的のみに使用し、他の目的には使用しません。</w:t>
      </w:r>
    </w:p>
    <w:p w:rsidR="00CB113E" w:rsidRPr="00601E79" w:rsidRDefault="00CB113E" w:rsidP="00090E12">
      <w:pPr>
        <w:ind w:leftChars="300" w:left="630"/>
        <w:rPr>
          <w:rFonts w:ascii="ＭＳ ゴシック" w:eastAsia="ＭＳ ゴシック" w:hAnsi="ＭＳ ゴシック"/>
          <w:szCs w:val="20"/>
        </w:rPr>
      </w:pPr>
    </w:p>
    <w:p w:rsidR="00A23719" w:rsidRPr="00A23719" w:rsidRDefault="00A23719" w:rsidP="008B7A59">
      <w:pPr>
        <w:ind w:firstLineChars="100" w:firstLine="210"/>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(4) 応募書類の不備</w:t>
      </w:r>
    </w:p>
    <w:p w:rsidR="00A23719" w:rsidRDefault="00A23719" w:rsidP="008B7A59">
      <w:pPr>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lastRenderedPageBreak/>
        <w:t xml:space="preserve">　　  応募書類に不備があった場合には、審査の対象とならない</w:t>
      </w:r>
      <w:r w:rsidR="00435500">
        <w:rPr>
          <w:rFonts w:ascii="ＭＳ ゴシック" w:eastAsia="ＭＳ ゴシック" w:hAnsi="ＭＳ ゴシック" w:hint="eastAsia"/>
          <w:color w:val="000000"/>
          <w:szCs w:val="20"/>
        </w:rPr>
        <w:t>場合</w:t>
      </w:r>
      <w:r w:rsidRPr="00A23719">
        <w:rPr>
          <w:rFonts w:ascii="ＭＳ ゴシック" w:eastAsia="ＭＳ ゴシック" w:hAnsi="ＭＳ ゴシック" w:hint="eastAsia"/>
          <w:color w:val="000000"/>
          <w:szCs w:val="20"/>
        </w:rPr>
        <w:t>があります。</w:t>
      </w:r>
    </w:p>
    <w:p w:rsidR="00B75A7B" w:rsidRPr="00A23719" w:rsidRDefault="00B75A7B" w:rsidP="008B7A59">
      <w:pPr>
        <w:rPr>
          <w:rFonts w:ascii="ＭＳ ゴシック" w:eastAsia="ＭＳ ゴシック" w:hAnsi="ＭＳ ゴシック"/>
          <w:color w:val="000000"/>
          <w:szCs w:val="20"/>
        </w:rPr>
      </w:pPr>
    </w:p>
    <w:p w:rsidR="00A23719" w:rsidRPr="00A23719" w:rsidRDefault="00A23719" w:rsidP="008B7A59">
      <w:pPr>
        <w:ind w:firstLineChars="100" w:firstLine="210"/>
        <w:rPr>
          <w:rFonts w:ascii="ＭＳ ゴシック" w:eastAsia="ＭＳ ゴシック" w:hAnsi="ＭＳ ゴシック"/>
          <w:color w:val="000000"/>
          <w:szCs w:val="20"/>
        </w:rPr>
      </w:pPr>
      <w:r w:rsidRPr="00A23719">
        <w:rPr>
          <w:rFonts w:ascii="ＭＳ ゴシック" w:eastAsia="ＭＳ ゴシック" w:hAnsi="ＭＳ ゴシック" w:hint="eastAsia"/>
          <w:color w:val="000000"/>
          <w:szCs w:val="20"/>
        </w:rPr>
        <w:t>(5) その他</w:t>
      </w:r>
    </w:p>
    <w:p w:rsidR="00A25CF5" w:rsidRPr="00601E79" w:rsidRDefault="00A23719" w:rsidP="00A25CF5">
      <w:pPr>
        <w:rPr>
          <w:rFonts w:ascii="ＭＳ ゴシック" w:eastAsia="ＭＳ ゴシック" w:hAnsi="ＭＳ ゴシック"/>
          <w:szCs w:val="20"/>
        </w:rPr>
      </w:pPr>
      <w:r w:rsidRPr="00A23719">
        <w:rPr>
          <w:rFonts w:ascii="ＭＳ ゴシック" w:eastAsia="ＭＳ ゴシック" w:hAnsi="ＭＳ ゴシック" w:hint="eastAsia"/>
          <w:color w:val="000000"/>
          <w:szCs w:val="20"/>
        </w:rPr>
        <w:t xml:space="preserve">　  </w:t>
      </w:r>
      <w:r w:rsidR="00A25CF5">
        <w:rPr>
          <w:rFonts w:ascii="ＭＳ ゴシック" w:eastAsia="ＭＳ ゴシック" w:hAnsi="ＭＳ ゴシック" w:hint="eastAsia"/>
          <w:color w:val="000000"/>
          <w:szCs w:val="20"/>
        </w:rPr>
        <w:t xml:space="preserve">　</w:t>
      </w:r>
      <w:r w:rsidR="00A25CF5" w:rsidRPr="00601E79">
        <w:rPr>
          <w:rFonts w:ascii="ＭＳ ゴシック" w:eastAsia="ＭＳ ゴシック" w:hAnsi="ＭＳ ゴシック" w:hint="eastAsia"/>
          <w:szCs w:val="20"/>
        </w:rPr>
        <w:t>・</w:t>
      </w:r>
      <w:r w:rsidRPr="00601E79">
        <w:rPr>
          <w:rFonts w:ascii="ＭＳ ゴシック" w:eastAsia="ＭＳ ゴシック" w:hAnsi="ＭＳ ゴシック" w:hint="eastAsia"/>
          <w:szCs w:val="20"/>
        </w:rPr>
        <w:t>応募は１者１提案とします。</w:t>
      </w:r>
    </w:p>
    <w:p w:rsidR="00A25CF5" w:rsidRPr="00601E79" w:rsidRDefault="00435500" w:rsidP="00A25CF5">
      <w:pPr>
        <w:ind w:firstLineChars="300" w:firstLine="630"/>
        <w:rPr>
          <w:rFonts w:ascii="ＭＳ ゴシック" w:eastAsia="ＭＳ ゴシック" w:hAnsi="ＭＳ ゴシック"/>
          <w:szCs w:val="21"/>
        </w:rPr>
      </w:pPr>
      <w:r w:rsidRPr="00601E79">
        <w:rPr>
          <w:rFonts w:ascii="ＭＳ ゴシック" w:eastAsia="ＭＳ ゴシック" w:hAnsi="ＭＳ ゴシック" w:hint="eastAsia"/>
          <w:szCs w:val="21"/>
        </w:rPr>
        <w:t>・使用する用紙は、表紙を含め各様式ともＡ４縦としてください。</w:t>
      </w:r>
    </w:p>
    <w:p w:rsidR="00A25CF5" w:rsidRPr="00601E79" w:rsidRDefault="00435500" w:rsidP="00A25CF5">
      <w:pPr>
        <w:ind w:firstLineChars="300" w:firstLine="630"/>
        <w:rPr>
          <w:rFonts w:ascii="ＭＳ ゴシック" w:eastAsia="ＭＳ ゴシック" w:hAnsi="ＭＳ ゴシック"/>
          <w:szCs w:val="21"/>
        </w:rPr>
      </w:pPr>
      <w:r w:rsidRPr="00601E79">
        <w:rPr>
          <w:rFonts w:ascii="ＭＳ ゴシック" w:eastAsia="ＭＳ ゴシック" w:hAnsi="ＭＳ ゴシック" w:hint="eastAsia"/>
          <w:szCs w:val="21"/>
        </w:rPr>
        <w:t>・図面等補足資料についてはＡ３縦横とも使用可能です</w:t>
      </w:r>
      <w:r w:rsidR="00A25CF5" w:rsidRPr="00601E79">
        <w:rPr>
          <w:rFonts w:ascii="ＭＳ ゴシック" w:eastAsia="ＭＳ ゴシック" w:hAnsi="ＭＳ ゴシック" w:hint="eastAsia"/>
          <w:szCs w:val="21"/>
        </w:rPr>
        <w:t>が</w:t>
      </w:r>
      <w:r w:rsidRPr="00601E79">
        <w:rPr>
          <w:rFonts w:ascii="ＭＳ ゴシック" w:eastAsia="ＭＳ ゴシック" w:hAnsi="ＭＳ ゴシック" w:hint="eastAsia"/>
          <w:szCs w:val="21"/>
        </w:rPr>
        <w:t>、横折り込みとしてください。</w:t>
      </w:r>
    </w:p>
    <w:p w:rsidR="00A25CF5" w:rsidRPr="00601E79" w:rsidRDefault="00435500" w:rsidP="00A25CF5">
      <w:pPr>
        <w:ind w:firstLineChars="300" w:firstLine="630"/>
        <w:rPr>
          <w:rFonts w:ascii="ＭＳ ゴシック" w:eastAsia="ＭＳ ゴシック" w:hAnsi="ＭＳ ゴシック"/>
          <w:szCs w:val="21"/>
        </w:rPr>
      </w:pPr>
      <w:r w:rsidRPr="00601E79">
        <w:rPr>
          <w:rFonts w:ascii="ＭＳ ゴシック" w:eastAsia="ＭＳ ゴシック" w:hAnsi="ＭＳ ゴシック" w:hint="eastAsia"/>
          <w:szCs w:val="21"/>
        </w:rPr>
        <w:t>・</w:t>
      </w:r>
      <w:r w:rsidR="0023574F" w:rsidRPr="009C111F">
        <w:rPr>
          <w:rFonts w:ascii="ＭＳ ゴシック" w:eastAsia="ＭＳ ゴシック" w:hAnsi="ＭＳ ゴシック" w:hint="eastAsia"/>
          <w:szCs w:val="21"/>
        </w:rPr>
        <w:t>各種</w:t>
      </w:r>
      <w:r w:rsidRPr="00601E79">
        <w:rPr>
          <w:rFonts w:ascii="ＭＳ ゴシック" w:eastAsia="ＭＳ ゴシック" w:hAnsi="ＭＳ ゴシック" w:hint="eastAsia"/>
          <w:szCs w:val="21"/>
        </w:rPr>
        <w:t>サンプルについては様式自由とします。</w:t>
      </w:r>
    </w:p>
    <w:p w:rsidR="00435500" w:rsidRPr="00601E79" w:rsidRDefault="00435500" w:rsidP="00A25CF5">
      <w:pPr>
        <w:ind w:firstLineChars="300" w:firstLine="630"/>
        <w:rPr>
          <w:rFonts w:ascii="ＭＳ ゴシック" w:eastAsia="ＭＳ ゴシック" w:hAnsi="ＭＳ ゴシック"/>
          <w:szCs w:val="21"/>
        </w:rPr>
      </w:pPr>
      <w:r w:rsidRPr="00601E79">
        <w:rPr>
          <w:rFonts w:ascii="ＭＳ ゴシック" w:eastAsia="ＭＳ ゴシック" w:hAnsi="ＭＳ ゴシック" w:hint="eastAsia"/>
          <w:szCs w:val="21"/>
        </w:rPr>
        <w:t>・記載の文字数は自由ですが、要点を簡潔に、かつ具体的に記載してください。</w:t>
      </w:r>
    </w:p>
    <w:p w:rsidR="00A23719" w:rsidRPr="00601E79" w:rsidRDefault="00A23719" w:rsidP="00A25CF5">
      <w:pPr>
        <w:ind w:left="840" w:hangingChars="400" w:hanging="840"/>
        <w:rPr>
          <w:rFonts w:ascii="ＭＳ ゴシック" w:eastAsia="ＭＳ ゴシック" w:hAnsi="ＭＳ ゴシック"/>
          <w:szCs w:val="20"/>
        </w:rPr>
      </w:pPr>
      <w:r w:rsidRPr="00601E79">
        <w:rPr>
          <w:rFonts w:ascii="ＭＳ ゴシック" w:eastAsia="ＭＳ ゴシック" w:hAnsi="ＭＳ ゴシック" w:hint="eastAsia"/>
          <w:szCs w:val="20"/>
        </w:rPr>
        <w:t xml:space="preserve">　　</w:t>
      </w:r>
      <w:r w:rsidR="00A25CF5" w:rsidRPr="00601E79">
        <w:rPr>
          <w:rFonts w:ascii="ＭＳ ゴシック" w:eastAsia="ＭＳ ゴシック" w:hAnsi="ＭＳ ゴシック" w:hint="eastAsia"/>
          <w:szCs w:val="20"/>
        </w:rPr>
        <w:t xml:space="preserve">　・</w:t>
      </w:r>
      <w:r w:rsidRPr="00601E79">
        <w:rPr>
          <w:rFonts w:ascii="ＭＳ ゴシック" w:eastAsia="ＭＳ ゴシック" w:hAnsi="ＭＳ ゴシック" w:hint="eastAsia"/>
          <w:szCs w:val="20"/>
        </w:rPr>
        <w:t>応募書類の提出に際して</w:t>
      </w:r>
      <w:r w:rsidR="00515592">
        <w:rPr>
          <w:rFonts w:ascii="ＭＳ ゴシック" w:eastAsia="ＭＳ ゴシック" w:hAnsi="ＭＳ ゴシック" w:hint="eastAsia"/>
          <w:szCs w:val="20"/>
        </w:rPr>
        <w:t>は</w:t>
      </w:r>
      <w:r w:rsidRPr="00601E79">
        <w:rPr>
          <w:rFonts w:ascii="ＭＳ ゴシック" w:eastAsia="ＭＳ ゴシック" w:hAnsi="ＭＳ ゴシック" w:hint="eastAsia"/>
          <w:szCs w:val="20"/>
        </w:rPr>
        <w:t>、正本、</w:t>
      </w:r>
      <w:r w:rsidR="00515592">
        <w:rPr>
          <w:rFonts w:ascii="ＭＳ ゴシック" w:eastAsia="ＭＳ ゴシック" w:hAnsi="ＭＳ ゴシック" w:hint="eastAsia"/>
          <w:szCs w:val="20"/>
        </w:rPr>
        <w:t>副本</w:t>
      </w:r>
      <w:r w:rsidRPr="00601E79">
        <w:rPr>
          <w:rFonts w:ascii="ＭＳ ゴシック" w:eastAsia="ＭＳ ゴシック" w:hAnsi="ＭＳ ゴシック" w:hint="eastAsia"/>
          <w:szCs w:val="20"/>
        </w:rPr>
        <w:t>それぞれ１セットずつＡ４ファイルに綴</w:t>
      </w:r>
      <w:r w:rsidR="0094799F">
        <w:rPr>
          <w:rFonts w:ascii="ＭＳ ゴシック" w:eastAsia="ＭＳ ゴシック" w:hAnsi="ＭＳ ゴシック" w:hint="eastAsia"/>
          <w:szCs w:val="20"/>
        </w:rPr>
        <w:t>り、</w:t>
      </w:r>
      <w:r w:rsidRPr="00601E79">
        <w:rPr>
          <w:rFonts w:ascii="ＭＳ ゴシック" w:eastAsia="ＭＳ ゴシック" w:hAnsi="ＭＳ ゴシック" w:hint="eastAsia"/>
          <w:szCs w:val="20"/>
        </w:rPr>
        <w:t>提出してください。応募書類は電子媒体（</w:t>
      </w:r>
      <w:r w:rsidR="00A25CF5" w:rsidRPr="00601E79">
        <w:rPr>
          <w:rFonts w:ascii="ＭＳ ゴシック" w:eastAsia="ＭＳ ゴシック" w:hAnsi="ＭＳ ゴシック" w:hint="eastAsia"/>
          <w:szCs w:val="20"/>
        </w:rPr>
        <w:t>ＣＤ</w:t>
      </w:r>
      <w:r w:rsidRPr="00601E79">
        <w:rPr>
          <w:rFonts w:ascii="ＭＳ ゴシック" w:eastAsia="ＭＳ ゴシック" w:hAnsi="ＭＳ ゴシック" w:hint="eastAsia"/>
          <w:szCs w:val="20"/>
        </w:rPr>
        <w:t>－</w:t>
      </w:r>
      <w:r w:rsidR="00A25CF5" w:rsidRPr="00601E79">
        <w:rPr>
          <w:rFonts w:ascii="ＭＳ ゴシック" w:eastAsia="ＭＳ ゴシック" w:hAnsi="ＭＳ ゴシック" w:hint="eastAsia"/>
          <w:szCs w:val="20"/>
        </w:rPr>
        <w:t>Ｒ</w:t>
      </w:r>
      <w:r w:rsidRPr="00601E79">
        <w:rPr>
          <w:rFonts w:ascii="ＭＳ ゴシック" w:eastAsia="ＭＳ ゴシック" w:hAnsi="ＭＳ ゴシック" w:hint="eastAsia"/>
          <w:szCs w:val="20"/>
        </w:rPr>
        <w:t>等）での提出もお願いします。</w:t>
      </w:r>
    </w:p>
    <w:p w:rsidR="00A23719" w:rsidRPr="00601E79" w:rsidRDefault="00A23719" w:rsidP="008B7A59">
      <w:pPr>
        <w:rPr>
          <w:rFonts w:ascii="ＭＳ ゴシック" w:eastAsia="ＭＳ ゴシック" w:hAnsi="ＭＳ ゴシック"/>
          <w:szCs w:val="20"/>
        </w:rPr>
      </w:pPr>
      <w:r w:rsidRPr="00601E79">
        <w:rPr>
          <w:rFonts w:ascii="ＭＳ ゴシック" w:eastAsia="ＭＳ ゴシック" w:hAnsi="ＭＳ ゴシック" w:hint="eastAsia"/>
          <w:szCs w:val="20"/>
        </w:rPr>
        <w:t xml:space="preserve">　　</w:t>
      </w:r>
      <w:r w:rsidR="00A25CF5" w:rsidRPr="00601E79">
        <w:rPr>
          <w:rFonts w:ascii="ＭＳ ゴシック" w:eastAsia="ＭＳ ゴシック" w:hAnsi="ＭＳ ゴシック" w:hint="eastAsia"/>
          <w:szCs w:val="20"/>
        </w:rPr>
        <w:t xml:space="preserve">　・</w:t>
      </w:r>
      <w:r w:rsidRPr="00601E79">
        <w:rPr>
          <w:rFonts w:ascii="ＭＳ ゴシック" w:eastAsia="ＭＳ ゴシック" w:hAnsi="ＭＳ ゴシック" w:hint="eastAsia"/>
          <w:szCs w:val="20"/>
        </w:rPr>
        <w:t>表紙及び背表紙には提案</w:t>
      </w:r>
      <w:r w:rsidR="000711E8" w:rsidRPr="00601E79">
        <w:rPr>
          <w:rFonts w:ascii="ＭＳ ゴシック" w:eastAsia="ＭＳ ゴシック" w:hAnsi="ＭＳ ゴシック" w:hint="eastAsia"/>
          <w:szCs w:val="20"/>
        </w:rPr>
        <w:t>業務名</w:t>
      </w:r>
      <w:r w:rsidRPr="00601E79">
        <w:rPr>
          <w:rFonts w:ascii="ＭＳ ゴシック" w:eastAsia="ＭＳ ゴシック" w:hAnsi="ＭＳ ゴシック" w:hint="eastAsia"/>
          <w:szCs w:val="20"/>
        </w:rPr>
        <w:t>と提案</w:t>
      </w:r>
      <w:r w:rsidR="0094799F">
        <w:rPr>
          <w:rFonts w:ascii="ＭＳ ゴシック" w:eastAsia="ＭＳ ゴシック" w:hAnsi="ＭＳ ゴシック" w:hint="eastAsia"/>
          <w:szCs w:val="20"/>
        </w:rPr>
        <w:t>者</w:t>
      </w:r>
      <w:r w:rsidRPr="00601E79">
        <w:rPr>
          <w:rFonts w:ascii="ＭＳ ゴシック" w:eastAsia="ＭＳ ゴシック" w:hAnsi="ＭＳ ゴシック" w:hint="eastAsia"/>
          <w:szCs w:val="20"/>
        </w:rPr>
        <w:t>名</w:t>
      </w:r>
      <w:r w:rsidR="000711E8" w:rsidRPr="00601E79">
        <w:rPr>
          <w:rFonts w:ascii="ＭＳ ゴシック" w:eastAsia="ＭＳ ゴシック" w:hAnsi="ＭＳ ゴシック" w:hint="eastAsia"/>
          <w:szCs w:val="20"/>
        </w:rPr>
        <w:t>（</w:t>
      </w:r>
      <w:r w:rsidR="008311A1" w:rsidRPr="00601E79">
        <w:rPr>
          <w:rFonts w:ascii="ＭＳ ゴシック" w:eastAsia="ＭＳ ゴシック" w:hAnsi="ＭＳ ゴシック" w:hint="eastAsia"/>
          <w:szCs w:val="20"/>
        </w:rPr>
        <w:t>正本</w:t>
      </w:r>
      <w:r w:rsidR="000711E8" w:rsidRPr="00601E79">
        <w:rPr>
          <w:rFonts w:ascii="ＭＳ ゴシック" w:eastAsia="ＭＳ ゴシック" w:hAnsi="ＭＳ ゴシック" w:hint="eastAsia"/>
          <w:szCs w:val="20"/>
        </w:rPr>
        <w:t>のみ）</w:t>
      </w:r>
      <w:r w:rsidRPr="00601E79">
        <w:rPr>
          <w:rFonts w:ascii="ＭＳ ゴシック" w:eastAsia="ＭＳ ゴシック" w:hAnsi="ＭＳ ゴシック" w:hint="eastAsia"/>
          <w:szCs w:val="20"/>
        </w:rPr>
        <w:t>を記入してください。</w:t>
      </w:r>
    </w:p>
    <w:p w:rsidR="00A23719" w:rsidRPr="00601E79" w:rsidRDefault="00A23719" w:rsidP="008B7A59">
      <w:pPr>
        <w:rPr>
          <w:rFonts w:ascii="ＭＳ ゴシック" w:eastAsia="ＭＳ ゴシック" w:hAnsi="ＭＳ ゴシック"/>
          <w:szCs w:val="20"/>
        </w:rPr>
      </w:pPr>
      <w:r w:rsidRPr="00601E79">
        <w:rPr>
          <w:rFonts w:ascii="ＭＳ ゴシック" w:eastAsia="ＭＳ ゴシック" w:hAnsi="ＭＳ ゴシック" w:hint="eastAsia"/>
          <w:szCs w:val="20"/>
        </w:rPr>
        <w:t xml:space="preserve">　　</w:t>
      </w:r>
      <w:r w:rsidR="00A25CF5" w:rsidRPr="00601E79">
        <w:rPr>
          <w:rFonts w:ascii="ＭＳ ゴシック" w:eastAsia="ＭＳ ゴシック" w:hAnsi="ＭＳ ゴシック" w:hint="eastAsia"/>
          <w:szCs w:val="20"/>
        </w:rPr>
        <w:t xml:space="preserve">　・</w:t>
      </w:r>
      <w:r w:rsidRPr="00601E79">
        <w:rPr>
          <w:rFonts w:ascii="ＭＳ ゴシック" w:eastAsia="ＭＳ ゴシック" w:hAnsi="ＭＳ ゴシック" w:hint="eastAsia"/>
          <w:szCs w:val="20"/>
        </w:rPr>
        <w:t>書類提出後の差し替えは認めません</w:t>
      </w:r>
      <w:r w:rsidR="0094799F">
        <w:rPr>
          <w:rFonts w:ascii="ＭＳ ゴシック" w:eastAsia="ＭＳ ゴシック" w:hAnsi="ＭＳ ゴシック" w:hint="eastAsia"/>
          <w:szCs w:val="20"/>
        </w:rPr>
        <w:t>。（大阪府が補正等を求める場合を除きます</w:t>
      </w:r>
      <w:r w:rsidRPr="00601E79">
        <w:rPr>
          <w:rFonts w:ascii="ＭＳ ゴシック" w:eastAsia="ＭＳ ゴシック" w:hAnsi="ＭＳ ゴシック" w:hint="eastAsia"/>
          <w:szCs w:val="20"/>
        </w:rPr>
        <w:t>）。</w:t>
      </w:r>
    </w:p>
    <w:p w:rsidR="00A25CF5" w:rsidRDefault="00A23719" w:rsidP="00A25CF5">
      <w:pPr>
        <w:ind w:left="630" w:hangingChars="300" w:hanging="630"/>
        <w:rPr>
          <w:rFonts w:ascii="ＭＳ ゴシック" w:eastAsia="ＭＳ ゴシック" w:hAnsi="ＭＳ ゴシック"/>
          <w:color w:val="000000"/>
          <w:szCs w:val="20"/>
        </w:rPr>
      </w:pPr>
      <w:r w:rsidRPr="00601E79">
        <w:rPr>
          <w:rFonts w:ascii="ＭＳ ゴシック" w:eastAsia="ＭＳ ゴシック" w:hAnsi="ＭＳ ゴシック" w:hint="eastAsia"/>
          <w:szCs w:val="20"/>
        </w:rPr>
        <w:t xml:space="preserve">　　</w:t>
      </w:r>
      <w:r w:rsidR="00A25CF5" w:rsidRPr="00601E79">
        <w:rPr>
          <w:rFonts w:ascii="ＭＳ ゴシック" w:eastAsia="ＭＳ ゴシック" w:hAnsi="ＭＳ ゴシック" w:hint="eastAsia"/>
          <w:szCs w:val="20"/>
        </w:rPr>
        <w:t xml:space="preserve">　・</w:t>
      </w:r>
      <w:r w:rsidRPr="00601E79">
        <w:rPr>
          <w:rFonts w:ascii="ＭＳ ゴシック" w:eastAsia="ＭＳ ゴシック" w:hAnsi="ＭＳ ゴシック" w:hint="eastAsia"/>
          <w:szCs w:val="20"/>
        </w:rPr>
        <w:t>提出書類に</w:t>
      </w:r>
      <w:r w:rsidRPr="00A23719">
        <w:rPr>
          <w:rFonts w:ascii="ＭＳ ゴシック" w:eastAsia="ＭＳ ゴシック" w:hAnsi="ＭＳ ゴシック" w:hint="eastAsia"/>
          <w:color w:val="000000"/>
          <w:szCs w:val="20"/>
        </w:rPr>
        <w:t>虚偽の記載をした者は本件への参加資格を失うものとします。</w:t>
      </w:r>
    </w:p>
    <w:p w:rsidR="00184FCD" w:rsidRDefault="00184FCD" w:rsidP="00A25CF5">
      <w:pPr>
        <w:ind w:left="630" w:hangingChars="300" w:hanging="630"/>
        <w:rPr>
          <w:rFonts w:ascii="ＭＳ ゴシック" w:eastAsia="ＭＳ ゴシック" w:hAnsi="ＭＳ ゴシック"/>
          <w:color w:val="000000"/>
          <w:szCs w:val="20"/>
        </w:rPr>
      </w:pPr>
    </w:p>
    <w:p w:rsidR="00C03C56" w:rsidRPr="00C03C56" w:rsidRDefault="000E3EFD" w:rsidP="008B7A59">
      <w:pPr>
        <w:rPr>
          <w:rFonts w:ascii="ＭＳ ゴシック" w:eastAsia="ＭＳ ゴシック" w:hAnsi="ＭＳ ゴシック"/>
          <w:b/>
          <w:color w:val="000000"/>
          <w:szCs w:val="20"/>
        </w:rPr>
      </w:pPr>
      <w:r>
        <w:rPr>
          <w:rFonts w:ascii="ＭＳ ゴシック" w:eastAsia="ＭＳ ゴシック" w:hAnsi="ＭＳ ゴシック" w:hint="eastAsia"/>
          <w:b/>
          <w:color w:val="000000"/>
          <w:szCs w:val="20"/>
        </w:rPr>
        <w:t>５</w:t>
      </w:r>
      <w:r w:rsidR="00C03C56" w:rsidRPr="00C03C56">
        <w:rPr>
          <w:rFonts w:ascii="ＭＳ ゴシック" w:eastAsia="ＭＳ ゴシック" w:hAnsi="ＭＳ ゴシック" w:hint="eastAsia"/>
          <w:b/>
          <w:color w:val="000000"/>
          <w:szCs w:val="20"/>
        </w:rPr>
        <w:t xml:space="preserve">　質問の受付</w:t>
      </w:r>
      <w:r w:rsidR="008C3E4C">
        <w:rPr>
          <w:rFonts w:ascii="ＭＳ ゴシック" w:eastAsia="ＭＳ ゴシック" w:hAnsi="ＭＳ ゴシック" w:hint="eastAsia"/>
          <w:b/>
          <w:szCs w:val="21"/>
        </w:rPr>
        <w:t>【様式第</w:t>
      </w:r>
      <w:r w:rsidR="003618B7">
        <w:rPr>
          <w:rFonts w:ascii="ＭＳ ゴシック" w:eastAsia="ＭＳ ゴシック" w:hAnsi="ＭＳ ゴシック" w:hint="eastAsia"/>
          <w:b/>
          <w:szCs w:val="21"/>
        </w:rPr>
        <w:t>８</w:t>
      </w:r>
      <w:r w:rsidR="00C975CA" w:rsidRPr="00EC1725">
        <w:rPr>
          <w:rFonts w:ascii="ＭＳ ゴシック" w:eastAsia="ＭＳ ゴシック" w:hAnsi="ＭＳ ゴシック" w:hint="eastAsia"/>
          <w:b/>
          <w:szCs w:val="21"/>
        </w:rPr>
        <w:t>号</w:t>
      </w:r>
      <w:r w:rsidR="00C975CA">
        <w:rPr>
          <w:rFonts w:ascii="ＭＳ ゴシック" w:eastAsia="ＭＳ ゴシック" w:hAnsi="ＭＳ ゴシック" w:hint="eastAsia"/>
          <w:b/>
          <w:szCs w:val="21"/>
        </w:rPr>
        <w:t>使用</w:t>
      </w:r>
      <w:r w:rsidR="00C975CA" w:rsidRPr="00EC1725">
        <w:rPr>
          <w:rFonts w:ascii="ＭＳ ゴシック" w:eastAsia="ＭＳ ゴシック" w:hAnsi="ＭＳ ゴシック" w:hint="eastAsia"/>
          <w:b/>
          <w:szCs w:val="21"/>
        </w:rPr>
        <w:t>】</w:t>
      </w:r>
    </w:p>
    <w:p w:rsidR="00C03C56" w:rsidRPr="00C03C56" w:rsidRDefault="00C03C56" w:rsidP="008B7A59">
      <w:pPr>
        <w:rPr>
          <w:rFonts w:ascii="ＭＳ ゴシック" w:eastAsia="ＭＳ ゴシック" w:hAnsi="ＭＳ ゴシック"/>
          <w:color w:val="000000"/>
          <w:szCs w:val="20"/>
        </w:rPr>
      </w:pPr>
      <w:r w:rsidRPr="00C03C56">
        <w:rPr>
          <w:rFonts w:ascii="ＭＳ ゴシック" w:eastAsia="ＭＳ ゴシック" w:hAnsi="ＭＳ ゴシック" w:hint="eastAsia"/>
          <w:b/>
          <w:color w:val="000000"/>
          <w:szCs w:val="20"/>
        </w:rPr>
        <w:t xml:space="preserve">　</w:t>
      </w:r>
      <w:r w:rsidRPr="00C03C56">
        <w:rPr>
          <w:rFonts w:ascii="ＭＳ ゴシック" w:eastAsia="ＭＳ ゴシック" w:hAnsi="ＭＳ ゴシック" w:hint="eastAsia"/>
          <w:color w:val="000000"/>
          <w:szCs w:val="20"/>
        </w:rPr>
        <w:t>(1)</w:t>
      </w:r>
      <w:r w:rsidR="000E3EFD">
        <w:rPr>
          <w:rFonts w:ascii="ＭＳ ゴシック" w:eastAsia="ＭＳ ゴシック" w:hAnsi="ＭＳ ゴシック" w:hint="eastAsia"/>
          <w:color w:val="000000"/>
          <w:szCs w:val="20"/>
        </w:rPr>
        <w:t xml:space="preserve"> 受付</w:t>
      </w:r>
      <w:r w:rsidRPr="00C03C56">
        <w:rPr>
          <w:rFonts w:ascii="ＭＳ ゴシック" w:eastAsia="ＭＳ ゴシック" w:hAnsi="ＭＳ ゴシック" w:hint="eastAsia"/>
          <w:color w:val="000000"/>
          <w:szCs w:val="20"/>
        </w:rPr>
        <w:t>期間</w:t>
      </w:r>
    </w:p>
    <w:p w:rsidR="00C03C56" w:rsidRDefault="000E34B2" w:rsidP="000E3EFD">
      <w:pPr>
        <w:ind w:firstLineChars="300" w:firstLine="630"/>
        <w:rPr>
          <w:rFonts w:ascii="ＭＳ ゴシック" w:eastAsia="ＭＳ ゴシック" w:hAnsi="ＭＳ ゴシック"/>
          <w:szCs w:val="21"/>
        </w:rPr>
      </w:pPr>
      <w:r>
        <w:rPr>
          <w:rFonts w:ascii="ＭＳ ゴシック" w:eastAsia="ＭＳ ゴシック" w:hAnsi="ＭＳ ゴシック" w:hint="eastAsia"/>
          <w:color w:val="000000"/>
          <w:szCs w:val="20"/>
        </w:rPr>
        <w:t>公募開始日から</w:t>
      </w:r>
      <w:r w:rsidR="00090E12">
        <w:rPr>
          <w:rFonts w:ascii="ＭＳ ゴシック" w:eastAsia="ＭＳ ゴシック" w:hAnsi="ＭＳ ゴシック" w:hint="eastAsia"/>
          <w:color w:val="000000"/>
          <w:szCs w:val="20"/>
        </w:rPr>
        <w:t>令和</w:t>
      </w:r>
      <w:r w:rsidR="009467E5" w:rsidRPr="003B3CE7">
        <w:rPr>
          <w:rFonts w:ascii="ＭＳ ゴシック" w:eastAsia="ＭＳ ゴシック" w:hAnsi="ＭＳ ゴシック" w:hint="eastAsia"/>
          <w:color w:val="000000"/>
          <w:szCs w:val="20"/>
        </w:rPr>
        <w:t>２</w:t>
      </w:r>
      <w:r w:rsidR="00C03C56" w:rsidRPr="003B3CE7">
        <w:rPr>
          <w:rFonts w:ascii="ＭＳ ゴシック" w:eastAsia="ＭＳ ゴシック" w:hAnsi="ＭＳ ゴシック" w:hint="eastAsia"/>
          <w:color w:val="000000"/>
          <w:szCs w:val="20"/>
        </w:rPr>
        <w:t>年</w:t>
      </w:r>
      <w:r w:rsidR="003074AF">
        <w:rPr>
          <w:rFonts w:ascii="ＭＳ ゴシック" w:eastAsia="ＭＳ ゴシック" w:hAnsi="ＭＳ ゴシック" w:hint="eastAsia"/>
          <w:color w:val="000000"/>
          <w:szCs w:val="20"/>
        </w:rPr>
        <w:t>６</w:t>
      </w:r>
      <w:r w:rsidR="009467E5" w:rsidRPr="003B3CE7">
        <w:rPr>
          <w:rFonts w:ascii="ＭＳ ゴシック" w:eastAsia="ＭＳ ゴシック" w:hAnsi="ＭＳ ゴシック" w:hint="eastAsia"/>
          <w:szCs w:val="21"/>
        </w:rPr>
        <w:t>月</w:t>
      </w:r>
      <w:r w:rsidR="003074AF">
        <w:rPr>
          <w:rFonts w:ascii="ＭＳ ゴシック" w:eastAsia="ＭＳ ゴシック" w:hAnsi="ＭＳ ゴシック" w:hint="eastAsia"/>
          <w:szCs w:val="21"/>
        </w:rPr>
        <w:t>２</w:t>
      </w:r>
      <w:r w:rsidR="009467E5" w:rsidRPr="003B3CE7">
        <w:rPr>
          <w:rFonts w:ascii="ＭＳ ゴシック" w:eastAsia="ＭＳ ゴシック" w:hAnsi="ＭＳ ゴシック" w:hint="eastAsia"/>
          <w:szCs w:val="21"/>
        </w:rPr>
        <w:t>日（</w:t>
      </w:r>
      <w:r w:rsidR="003074AF">
        <w:rPr>
          <w:rFonts w:ascii="ＭＳ ゴシック" w:eastAsia="ＭＳ ゴシック" w:hAnsi="ＭＳ ゴシック" w:hint="eastAsia"/>
          <w:szCs w:val="21"/>
        </w:rPr>
        <w:t>火</w:t>
      </w:r>
      <w:r w:rsidR="009467E5" w:rsidRPr="003B3CE7">
        <w:rPr>
          <w:rFonts w:ascii="ＭＳ ゴシック" w:eastAsia="ＭＳ ゴシック" w:hAnsi="ＭＳ ゴシック" w:hint="eastAsia"/>
          <w:szCs w:val="21"/>
        </w:rPr>
        <w:t>）</w:t>
      </w:r>
      <w:r w:rsidR="003B3CE7" w:rsidRPr="003B3CE7">
        <w:rPr>
          <w:rFonts w:ascii="ＭＳ ゴシック" w:eastAsia="ＭＳ ゴシック" w:hAnsi="ＭＳ ゴシック" w:hint="eastAsia"/>
          <w:szCs w:val="21"/>
        </w:rPr>
        <w:t>午後５時</w:t>
      </w:r>
      <w:r w:rsidR="003B3CE7" w:rsidRPr="003C4CEA">
        <w:rPr>
          <w:rFonts w:ascii="ＭＳ ゴシック" w:eastAsia="ＭＳ ゴシック" w:hAnsi="ＭＳ ゴシック" w:hint="eastAsia"/>
          <w:szCs w:val="21"/>
        </w:rPr>
        <w:t>締切</w:t>
      </w:r>
    </w:p>
    <w:p w:rsidR="00CB113E" w:rsidRPr="003074AF" w:rsidRDefault="00CB113E" w:rsidP="000E3EFD">
      <w:pPr>
        <w:ind w:firstLineChars="300" w:firstLine="630"/>
        <w:rPr>
          <w:rFonts w:ascii="ＭＳ ゴシック" w:eastAsia="ＭＳ ゴシック" w:hAnsi="ＭＳ ゴシック"/>
          <w:color w:val="000000"/>
          <w:szCs w:val="20"/>
        </w:rPr>
      </w:pPr>
    </w:p>
    <w:p w:rsidR="000E3EFD" w:rsidRDefault="00C03C56" w:rsidP="008B7A59">
      <w:pPr>
        <w:ind w:firstLineChars="100" w:firstLine="210"/>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t>(2)</w:t>
      </w:r>
      <w:r w:rsidR="000E3EFD">
        <w:rPr>
          <w:rFonts w:ascii="ＭＳ ゴシック" w:eastAsia="ＭＳ ゴシック" w:hAnsi="ＭＳ ゴシック" w:hint="eastAsia"/>
          <w:color w:val="000000"/>
          <w:szCs w:val="20"/>
        </w:rPr>
        <w:t xml:space="preserve"> </w:t>
      </w:r>
      <w:r w:rsidRPr="00C03C56">
        <w:rPr>
          <w:rFonts w:ascii="ＭＳ ゴシック" w:eastAsia="ＭＳ ゴシック" w:hAnsi="ＭＳ ゴシック" w:hint="eastAsia"/>
          <w:color w:val="000000"/>
          <w:szCs w:val="20"/>
        </w:rPr>
        <w:t>提出方法</w:t>
      </w:r>
    </w:p>
    <w:p w:rsidR="000E3EFD" w:rsidRDefault="000E3EFD" w:rsidP="000E3EFD">
      <w:pPr>
        <w:ind w:firstLineChars="300" w:firstLine="630"/>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電子メール（アドレス：</w:t>
      </w:r>
      <w:hyperlink r:id="rId8" w:history="1">
        <w:r w:rsidR="002125B3" w:rsidRPr="00B018BD">
          <w:rPr>
            <w:rStyle w:val="a8"/>
          </w:rPr>
          <w:t>NagaokaS@mbox.pref.osaka.lg.jp</w:t>
        </w:r>
      </w:hyperlink>
      <w:r>
        <w:rPr>
          <w:rFonts w:ascii="ＭＳ ゴシック" w:eastAsia="ＭＳ ゴシック" w:hAnsi="ＭＳ ゴシック" w:hint="eastAsia"/>
          <w:color w:val="000000"/>
          <w:szCs w:val="20"/>
        </w:rPr>
        <w:t>）で受け付けます。</w:t>
      </w:r>
    </w:p>
    <w:p w:rsidR="000E3EFD" w:rsidRDefault="00C03C56" w:rsidP="000E3EFD">
      <w:pPr>
        <w:ind w:left="1890" w:hangingChars="900" w:hanging="1890"/>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t xml:space="preserve">　  </w:t>
      </w:r>
      <w:r w:rsidR="000E3EFD">
        <w:rPr>
          <w:rFonts w:ascii="ＭＳ ゴシック" w:eastAsia="ＭＳ ゴシック" w:hAnsi="ＭＳ ゴシック" w:hint="eastAsia"/>
          <w:color w:val="000000"/>
          <w:szCs w:val="20"/>
        </w:rPr>
        <w:t xml:space="preserve">ア　</w:t>
      </w:r>
      <w:r w:rsidR="003B3CE7">
        <w:rPr>
          <w:rFonts w:ascii="ＭＳ ゴシック" w:eastAsia="ＭＳ ゴシック" w:hAnsi="ＭＳ ゴシック" w:hint="eastAsia"/>
        </w:rPr>
        <w:t>電子メール送信後、必ず電話での受信確認をお願いします。</w:t>
      </w:r>
      <w:r w:rsidR="0099093A">
        <w:rPr>
          <w:rFonts w:ascii="ＭＳ ゴシック" w:eastAsia="ＭＳ ゴシック" w:hAnsi="ＭＳ ゴシック" w:hint="eastAsia"/>
        </w:rPr>
        <w:t>（06-6944-3859）</w:t>
      </w:r>
    </w:p>
    <w:p w:rsidR="007D37C7" w:rsidRDefault="000E3EFD" w:rsidP="007D37C7">
      <w:pPr>
        <w:ind w:leftChars="400" w:left="1890" w:hangingChars="500" w:hanging="1050"/>
        <w:rPr>
          <w:rFonts w:ascii="ＭＳ ゴシック" w:eastAsia="ＭＳ ゴシック" w:hAnsi="ＭＳ ゴシック"/>
          <w:szCs w:val="20"/>
        </w:rPr>
      </w:pPr>
      <w:r w:rsidRPr="00C03C56">
        <w:rPr>
          <w:rFonts w:ascii="ＭＳ ゴシック" w:eastAsia="ＭＳ ゴシック" w:hAnsi="ＭＳ ゴシック" w:hint="eastAsia"/>
          <w:szCs w:val="20"/>
        </w:rPr>
        <w:t>（土曜日、日曜日及び祝日を除く。午前</w:t>
      </w:r>
      <w:r>
        <w:rPr>
          <w:rFonts w:ascii="ＭＳ ゴシック" w:eastAsia="ＭＳ ゴシック" w:hAnsi="ＭＳ ゴシック" w:hint="eastAsia"/>
          <w:szCs w:val="20"/>
        </w:rPr>
        <w:t>10</w:t>
      </w:r>
      <w:r w:rsidRPr="00C03C56">
        <w:rPr>
          <w:rFonts w:ascii="ＭＳ ゴシック" w:eastAsia="ＭＳ ゴシック" w:hAnsi="ＭＳ ゴシック" w:hint="eastAsia"/>
          <w:szCs w:val="20"/>
        </w:rPr>
        <w:t>時から午後</w:t>
      </w:r>
      <w:r>
        <w:rPr>
          <w:rFonts w:ascii="ＭＳ ゴシック" w:eastAsia="ＭＳ ゴシック" w:hAnsi="ＭＳ ゴシック" w:hint="eastAsia"/>
          <w:szCs w:val="20"/>
        </w:rPr>
        <w:t>６</w:t>
      </w:r>
      <w:r w:rsidRPr="00C03C56">
        <w:rPr>
          <w:rFonts w:ascii="ＭＳ ゴシック" w:eastAsia="ＭＳ ゴシック" w:hAnsi="ＭＳ ゴシック" w:hint="eastAsia"/>
          <w:szCs w:val="20"/>
        </w:rPr>
        <w:t>時まで）</w:t>
      </w:r>
    </w:p>
    <w:p w:rsidR="007D37C7" w:rsidRPr="004E3966" w:rsidRDefault="007D37C7" w:rsidP="004E3966">
      <w:pPr>
        <w:ind w:firstLineChars="200" w:firstLine="420"/>
        <w:rPr>
          <w:rFonts w:ascii="ＭＳ ゴシック" w:eastAsia="ＭＳ ゴシック" w:hAnsi="ＭＳ ゴシック"/>
          <w:szCs w:val="20"/>
        </w:rPr>
      </w:pPr>
      <w:r>
        <w:rPr>
          <w:rFonts w:ascii="ＭＳ ゴシック" w:eastAsia="ＭＳ ゴシック" w:hAnsi="ＭＳ ゴシック" w:hint="eastAsia"/>
          <w:szCs w:val="20"/>
        </w:rPr>
        <w:t xml:space="preserve">イ　</w:t>
      </w:r>
      <w:r w:rsidRPr="00EC1725">
        <w:rPr>
          <w:rFonts w:ascii="ＭＳ ゴシック" w:eastAsia="ＭＳ ゴシック" w:hAnsi="ＭＳ ゴシック" w:hint="eastAsia"/>
          <w:szCs w:val="21"/>
        </w:rPr>
        <w:t>質問への回答は大阪府ホームページ</w:t>
      </w:r>
      <w:r w:rsidR="004E3966" w:rsidRPr="007D37C7">
        <w:rPr>
          <w:rFonts w:ascii="ＭＳ ゴシック" w:eastAsia="ＭＳ ゴシック" w:hAnsi="ＭＳ ゴシック" w:hint="eastAsia"/>
          <w:szCs w:val="21"/>
        </w:rPr>
        <w:t>に掲示し、個別には回答し</w:t>
      </w:r>
      <w:r w:rsidR="004E3966" w:rsidRPr="00EC1725">
        <w:rPr>
          <w:rFonts w:ascii="ＭＳ ゴシック" w:eastAsia="ＭＳ ゴシック" w:hAnsi="ＭＳ ゴシック" w:hint="eastAsia"/>
          <w:szCs w:val="21"/>
        </w:rPr>
        <w:t>ません。</w:t>
      </w:r>
    </w:p>
    <w:p w:rsidR="009612C5" w:rsidRPr="003B3CE7" w:rsidRDefault="007D37C7" w:rsidP="009612C5">
      <w:pPr>
        <w:ind w:left="630" w:hangingChars="300" w:hanging="630"/>
        <w:rPr>
          <w:rFonts w:ascii="ＭＳ ゴシック" w:eastAsia="ＭＳ ゴシック" w:hAnsi="ＭＳ ゴシック"/>
          <w:sz w:val="19"/>
          <w:szCs w:val="19"/>
        </w:rPr>
      </w:pPr>
      <w:r>
        <w:rPr>
          <w:rFonts w:ascii="ＭＳ ゴシック" w:eastAsia="ＭＳ ゴシック" w:hAnsi="ＭＳ ゴシック" w:hint="eastAsia"/>
          <w:szCs w:val="21"/>
        </w:rPr>
        <w:t xml:space="preserve">　　　　</w:t>
      </w:r>
      <w:r w:rsidRPr="003B3CE7">
        <w:rPr>
          <w:rFonts w:ascii="ＭＳ ゴシック" w:eastAsia="ＭＳ ゴシック" w:hAnsi="ＭＳ ゴシック" w:hint="eastAsia"/>
          <w:szCs w:val="21"/>
        </w:rPr>
        <w:t>（</w:t>
      </w:r>
      <w:hyperlink r:id="rId9" w:history="1">
        <w:r w:rsidR="00D22564" w:rsidRPr="00D22564">
          <w:rPr>
            <w:rStyle w:val="a8"/>
          </w:rPr>
          <w:t>http://www.pref.osaka.lg.jp/shochugakko/proposal_03/index.html</w:t>
        </w:r>
      </w:hyperlink>
      <w:r w:rsidR="009612C5" w:rsidRPr="003B3CE7">
        <w:rPr>
          <w:rFonts w:ascii="ＭＳ ゴシック" w:eastAsia="ＭＳ ゴシック" w:hAnsi="ＭＳ ゴシック" w:hint="eastAsia"/>
          <w:sz w:val="19"/>
          <w:szCs w:val="19"/>
        </w:rPr>
        <w:t>）</w:t>
      </w:r>
    </w:p>
    <w:p w:rsidR="00B0015E" w:rsidRPr="00EC1725" w:rsidRDefault="007D37C7" w:rsidP="007D37C7">
      <w:pPr>
        <w:ind w:leftChars="200" w:left="630" w:hangingChars="100" w:hanging="210"/>
        <w:rPr>
          <w:rFonts w:ascii="ＭＳ ゴシック" w:eastAsia="ＭＳ ゴシック" w:hAnsi="ＭＳ ゴシック"/>
          <w:szCs w:val="21"/>
        </w:rPr>
      </w:pPr>
      <w:r w:rsidRPr="003B3CE7">
        <w:rPr>
          <w:rFonts w:ascii="ＭＳ ゴシック" w:eastAsia="ＭＳ ゴシック" w:hAnsi="ＭＳ ゴシック" w:hint="eastAsia"/>
          <w:szCs w:val="20"/>
        </w:rPr>
        <w:t xml:space="preserve">ウ　</w:t>
      </w:r>
      <w:r w:rsidR="00B0015E" w:rsidRPr="003B3CE7">
        <w:rPr>
          <w:rFonts w:ascii="ＭＳ ゴシック" w:eastAsia="ＭＳ ゴシック" w:hAnsi="ＭＳ ゴシック" w:hint="eastAsia"/>
          <w:szCs w:val="21"/>
        </w:rPr>
        <w:t>「件名」の初めに【質問：</w:t>
      </w:r>
      <w:r w:rsidR="00B75A7B" w:rsidRPr="003B3CE7">
        <w:rPr>
          <w:rFonts w:ascii="ＭＳ ゴシック" w:eastAsia="ＭＳ ゴシック" w:hAnsi="ＭＳ ゴシック" w:hint="eastAsia"/>
          <w:szCs w:val="21"/>
        </w:rPr>
        <w:t>令和</w:t>
      </w:r>
      <w:r w:rsidR="00184FCD" w:rsidRPr="003B3CE7">
        <w:rPr>
          <w:rFonts w:ascii="ＭＳ ゴシック" w:eastAsia="ＭＳ ゴシック" w:hAnsi="ＭＳ ゴシック" w:hint="eastAsia"/>
          <w:szCs w:val="21"/>
        </w:rPr>
        <w:t>３</w:t>
      </w:r>
      <w:r w:rsidR="00B75A7B" w:rsidRPr="003B3CE7">
        <w:rPr>
          <w:rFonts w:ascii="ＭＳ ゴシック" w:eastAsia="ＭＳ ゴシック" w:hAnsi="ＭＳ ゴシック" w:hint="eastAsia"/>
          <w:szCs w:val="21"/>
        </w:rPr>
        <w:t>年度</w:t>
      </w:r>
      <w:r w:rsidR="00184FCD" w:rsidRPr="003B3CE7">
        <w:rPr>
          <w:rFonts w:ascii="ＭＳ ゴシック" w:eastAsia="ＭＳ ゴシック" w:hAnsi="ＭＳ ゴシック" w:hint="eastAsia"/>
          <w:szCs w:val="21"/>
        </w:rPr>
        <w:t>小学生</w:t>
      </w:r>
      <w:r w:rsidR="00D57982">
        <w:rPr>
          <w:rFonts w:ascii="ＭＳ ゴシック" w:eastAsia="ＭＳ ゴシック" w:hAnsi="ＭＳ ゴシック" w:hint="eastAsia"/>
          <w:szCs w:val="21"/>
        </w:rPr>
        <w:t>すくすく</w:t>
      </w:r>
      <w:r w:rsidR="002754C8" w:rsidRPr="003B3CE7">
        <w:rPr>
          <w:rFonts w:ascii="ＭＳ ゴシック" w:eastAsia="ＭＳ ゴシック" w:hAnsi="ＭＳ ゴシック" w:hint="eastAsia"/>
          <w:szCs w:val="21"/>
        </w:rPr>
        <w:t>テスト</w:t>
      </w:r>
      <w:r w:rsidR="00B0015E" w:rsidRPr="003B3CE7">
        <w:rPr>
          <w:rFonts w:ascii="ＭＳ ゴシック" w:eastAsia="ＭＳ ゴシック" w:hAnsi="ＭＳ ゴシック" w:hint="eastAsia"/>
          <w:szCs w:val="21"/>
        </w:rPr>
        <w:t>実施業務</w:t>
      </w:r>
      <w:r>
        <w:rPr>
          <w:rFonts w:ascii="ＭＳ ゴシック" w:eastAsia="ＭＳ ゴシック" w:hAnsi="ＭＳ ゴシック" w:hint="eastAsia"/>
          <w:szCs w:val="21"/>
        </w:rPr>
        <w:t>】</w:t>
      </w:r>
      <w:r w:rsidR="00B0015E" w:rsidRPr="00EC1725">
        <w:rPr>
          <w:rFonts w:ascii="ＭＳ ゴシック" w:eastAsia="ＭＳ ゴシック" w:hAnsi="ＭＳ ゴシック" w:hint="eastAsia"/>
          <w:szCs w:val="21"/>
        </w:rPr>
        <w:t>と明記してください。</w:t>
      </w:r>
    </w:p>
    <w:p w:rsidR="00C03C56" w:rsidRPr="00C03C56" w:rsidRDefault="00B0015E" w:rsidP="002621F1">
      <w:pPr>
        <w:spacing w:line="180" w:lineRule="exact"/>
        <w:rPr>
          <w:rFonts w:ascii="ＭＳ ゴシック" w:eastAsia="ＭＳ ゴシック" w:hAnsi="ＭＳ ゴシック"/>
          <w:color w:val="000000"/>
          <w:szCs w:val="20"/>
        </w:rPr>
      </w:pPr>
      <w:r w:rsidRPr="00EC1725">
        <w:rPr>
          <w:rFonts w:ascii="ＭＳ ゴシック" w:eastAsia="ＭＳ ゴシック" w:hAnsi="ＭＳ ゴシック" w:hint="eastAsia"/>
          <w:szCs w:val="21"/>
        </w:rPr>
        <w:t xml:space="preserve">　</w:t>
      </w:r>
    </w:p>
    <w:p w:rsidR="00C03C56" w:rsidRPr="00C03C56" w:rsidRDefault="004E3966" w:rsidP="008B7A59">
      <w:pPr>
        <w:rPr>
          <w:rFonts w:ascii="ＭＳ ゴシック" w:eastAsia="ＭＳ ゴシック" w:hAnsi="ＭＳ ゴシック"/>
          <w:b/>
          <w:color w:val="000000"/>
          <w:szCs w:val="20"/>
        </w:rPr>
      </w:pPr>
      <w:r>
        <w:rPr>
          <w:rFonts w:ascii="ＭＳ ゴシック" w:eastAsia="ＭＳ ゴシック" w:hAnsi="ＭＳ ゴシック" w:hint="eastAsia"/>
          <w:b/>
          <w:color w:val="000000"/>
          <w:szCs w:val="20"/>
        </w:rPr>
        <w:t>６</w:t>
      </w:r>
      <w:r w:rsidR="00C03C56" w:rsidRPr="00C03C56">
        <w:rPr>
          <w:rFonts w:ascii="ＭＳ ゴシック" w:eastAsia="ＭＳ ゴシック" w:hAnsi="ＭＳ ゴシック" w:hint="eastAsia"/>
          <w:b/>
          <w:color w:val="000000"/>
          <w:szCs w:val="20"/>
        </w:rPr>
        <w:t xml:space="preserve">　審査の方法</w:t>
      </w:r>
    </w:p>
    <w:p w:rsidR="00C03C56" w:rsidRPr="00C03C56" w:rsidRDefault="00C03C56" w:rsidP="008B7A59">
      <w:pPr>
        <w:ind w:leftChars="100" w:left="630" w:hangingChars="200" w:hanging="420"/>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t>(1) 審査</w:t>
      </w:r>
      <w:r w:rsidR="009F17D3">
        <w:rPr>
          <w:rFonts w:ascii="ＭＳ ゴシック" w:eastAsia="ＭＳ ゴシック" w:hAnsi="ＭＳ ゴシック" w:hint="eastAsia"/>
          <w:color w:val="000000"/>
          <w:szCs w:val="20"/>
        </w:rPr>
        <w:t>方針</w:t>
      </w:r>
    </w:p>
    <w:p w:rsidR="00C03C56" w:rsidRPr="00C03C56" w:rsidRDefault="00C03C56" w:rsidP="009F17D3">
      <w:pPr>
        <w:ind w:left="630" w:hangingChars="300" w:hanging="630"/>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t xml:space="preserve">　</w:t>
      </w:r>
      <w:r w:rsidR="009F17D3">
        <w:rPr>
          <w:rFonts w:ascii="ＭＳ ゴシック" w:eastAsia="ＭＳ ゴシック" w:hAnsi="ＭＳ ゴシック" w:hint="eastAsia"/>
          <w:color w:val="000000"/>
          <w:szCs w:val="20"/>
        </w:rPr>
        <w:t xml:space="preserve">　</w:t>
      </w:r>
      <w:r w:rsidRPr="00C03C56">
        <w:rPr>
          <w:rFonts w:ascii="ＭＳ ゴシック" w:eastAsia="ＭＳ ゴシック" w:hAnsi="ＭＳ ゴシック" w:hint="eastAsia"/>
          <w:color w:val="000000"/>
          <w:szCs w:val="20"/>
        </w:rPr>
        <w:t xml:space="preserve">ア　</w:t>
      </w:r>
      <w:r w:rsidR="009F17D3">
        <w:rPr>
          <w:rFonts w:ascii="ＭＳ ゴシック" w:eastAsia="ＭＳ ゴシック" w:hAnsi="ＭＳ ゴシック" w:hint="eastAsia"/>
          <w:color w:val="000000"/>
          <w:szCs w:val="20"/>
        </w:rPr>
        <w:t>(</w:t>
      </w:r>
      <w:r w:rsidR="009F17D3">
        <w:rPr>
          <w:rFonts w:ascii="ＭＳ ゴシック" w:eastAsia="ＭＳ ゴシック" w:hAnsi="ＭＳ ゴシック"/>
          <w:color w:val="000000"/>
          <w:szCs w:val="20"/>
        </w:rPr>
        <w:t>3)</w:t>
      </w:r>
      <w:r w:rsidR="009F17D3">
        <w:rPr>
          <w:rFonts w:ascii="ＭＳ ゴシック" w:eastAsia="ＭＳ ゴシック" w:hAnsi="ＭＳ ゴシック" w:hint="eastAsia"/>
          <w:color w:val="000000"/>
          <w:szCs w:val="20"/>
        </w:rPr>
        <w:t>の</w:t>
      </w:r>
      <w:r w:rsidR="009F17D3" w:rsidRPr="00C03C56">
        <w:rPr>
          <w:rFonts w:ascii="ＭＳ ゴシック" w:eastAsia="ＭＳ ゴシック" w:hAnsi="ＭＳ ゴシック" w:hint="eastAsia"/>
          <w:color w:val="000000"/>
          <w:szCs w:val="20"/>
        </w:rPr>
        <w:t>審査基準に基づき、外部委員で構成する選定委員会による審査を行い、最優秀提案者を決定します。ただし、最高点の者が複数者いる場合は、提案金額の安価な者を最優秀提案事業者と</w:t>
      </w:r>
      <w:r w:rsidR="0094799F">
        <w:rPr>
          <w:rFonts w:ascii="ＭＳ ゴシック" w:eastAsia="ＭＳ ゴシック" w:hAnsi="ＭＳ ゴシック" w:hint="eastAsia"/>
          <w:color w:val="000000"/>
          <w:szCs w:val="20"/>
        </w:rPr>
        <w:t>します</w:t>
      </w:r>
      <w:r w:rsidR="009F17D3" w:rsidRPr="00C03C56">
        <w:rPr>
          <w:rFonts w:ascii="ＭＳ ゴシック" w:eastAsia="ＭＳ ゴシック" w:hAnsi="ＭＳ ゴシック" w:hint="eastAsia"/>
          <w:color w:val="000000"/>
          <w:szCs w:val="20"/>
        </w:rPr>
        <w:t>。</w:t>
      </w:r>
    </w:p>
    <w:p w:rsidR="00C03C56" w:rsidRPr="00C03C56" w:rsidRDefault="00C03C56" w:rsidP="008B7A59">
      <w:pPr>
        <w:ind w:leftChars="200" w:left="630" w:hangingChars="100" w:hanging="210"/>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t>イ　審査は、書類審査及びプレゼンテーション審査にて行います。プレゼンテーション審査の日時</w:t>
      </w:r>
      <w:r w:rsidR="009157FA">
        <w:rPr>
          <w:rFonts w:ascii="ＭＳ ゴシック" w:eastAsia="ＭＳ ゴシック" w:hAnsi="ＭＳ ゴシック" w:hint="eastAsia"/>
          <w:color w:val="000000"/>
          <w:szCs w:val="20"/>
        </w:rPr>
        <w:t>・内容</w:t>
      </w:r>
      <w:r w:rsidRPr="00C03C56">
        <w:rPr>
          <w:rFonts w:ascii="ＭＳ ゴシック" w:eastAsia="ＭＳ ゴシック" w:hAnsi="ＭＳ ゴシック" w:hint="eastAsia"/>
          <w:color w:val="000000"/>
          <w:szCs w:val="20"/>
        </w:rPr>
        <w:t>は、事前に通知を行います。</w:t>
      </w:r>
    </w:p>
    <w:p w:rsidR="00C03C56" w:rsidRPr="00C03C56" w:rsidRDefault="00111D29" w:rsidP="00111D29">
      <w:pPr>
        <w:ind w:leftChars="300" w:left="840" w:hangingChars="100" w:hanging="210"/>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プレゼンテーション審査で</w:t>
      </w:r>
      <w:r w:rsidR="00C03C56" w:rsidRPr="00C03C56">
        <w:rPr>
          <w:rFonts w:ascii="ＭＳ ゴシック" w:eastAsia="ＭＳ ゴシック" w:hAnsi="ＭＳ ゴシック" w:hint="eastAsia"/>
          <w:color w:val="000000"/>
          <w:szCs w:val="20"/>
        </w:rPr>
        <w:t>パワーポイント等</w:t>
      </w:r>
      <w:r>
        <w:rPr>
          <w:rFonts w:ascii="ＭＳ ゴシック" w:eastAsia="ＭＳ ゴシック" w:hAnsi="ＭＳ ゴシック" w:hint="eastAsia"/>
          <w:color w:val="000000"/>
          <w:szCs w:val="20"/>
        </w:rPr>
        <w:t>を</w:t>
      </w:r>
      <w:r w:rsidR="00C03C56" w:rsidRPr="00C03C56">
        <w:rPr>
          <w:rFonts w:ascii="ＭＳ ゴシック" w:eastAsia="ＭＳ ゴシック" w:hAnsi="ＭＳ ゴシック" w:hint="eastAsia"/>
          <w:color w:val="000000"/>
          <w:szCs w:val="20"/>
        </w:rPr>
        <w:t>使用</w:t>
      </w:r>
      <w:r>
        <w:rPr>
          <w:rFonts w:ascii="ＭＳ ゴシック" w:eastAsia="ＭＳ ゴシック" w:hAnsi="ＭＳ ゴシック" w:hint="eastAsia"/>
          <w:color w:val="000000"/>
          <w:szCs w:val="20"/>
        </w:rPr>
        <w:t>する場合は、必要となる機材一式はすべてご準備ください。</w:t>
      </w:r>
    </w:p>
    <w:p w:rsidR="00705967" w:rsidRPr="00705967" w:rsidRDefault="00154FE0" w:rsidP="00705967">
      <w:pPr>
        <w:ind w:leftChars="200" w:left="630" w:hangingChars="100" w:hanging="210"/>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t>ウ</w:t>
      </w:r>
      <w:r>
        <w:rPr>
          <w:rFonts w:ascii="ＭＳ ゴシック" w:eastAsia="ＭＳ ゴシック" w:hAnsi="ＭＳ ゴシック" w:hint="eastAsia"/>
          <w:color w:val="000000"/>
          <w:szCs w:val="20"/>
        </w:rPr>
        <w:t xml:space="preserve">　</w:t>
      </w:r>
      <w:r w:rsidR="00705967" w:rsidRPr="00705967">
        <w:rPr>
          <w:rFonts w:ascii="ＭＳ ゴシック" w:eastAsia="ＭＳ ゴシック" w:hAnsi="ＭＳ ゴシック" w:hint="eastAsia"/>
          <w:color w:val="000000"/>
          <w:szCs w:val="20"/>
        </w:rPr>
        <w:t>最優秀提案者等の評価点が、審査の結果、200点満点中120点以下の場合は採択しません。また、審査項目「</w:t>
      </w:r>
      <w:r w:rsidR="001079C7">
        <w:rPr>
          <w:rFonts w:ascii="ＭＳ ゴシック" w:eastAsia="ＭＳ ゴシック" w:hAnsi="ＭＳ ゴシック" w:hint="eastAsia"/>
          <w:color w:val="000000"/>
          <w:szCs w:val="20"/>
        </w:rPr>
        <w:t>検討</w:t>
      </w:r>
      <w:r w:rsidR="00D74FD4" w:rsidRPr="00D74FD4">
        <w:rPr>
          <w:rFonts w:ascii="ＭＳ ゴシック" w:eastAsia="ＭＳ ゴシック" w:hAnsi="ＭＳ ゴシック" w:hint="eastAsia"/>
          <w:color w:val="000000"/>
          <w:szCs w:val="20"/>
        </w:rPr>
        <w:t>委員会の設置及び運営能力の優位性</w:t>
      </w:r>
      <w:r w:rsidR="00705967" w:rsidRPr="00705967">
        <w:rPr>
          <w:rFonts w:ascii="ＭＳ ゴシック" w:eastAsia="ＭＳ ゴシック" w:hAnsi="ＭＳ ゴシック" w:hint="eastAsia"/>
          <w:color w:val="000000"/>
          <w:szCs w:val="20"/>
        </w:rPr>
        <w:t>」が</w:t>
      </w:r>
      <w:r w:rsidR="00737291">
        <w:rPr>
          <w:rFonts w:ascii="ＭＳ ゴシック" w:eastAsia="ＭＳ ゴシック" w:hAnsi="ＭＳ ゴシック" w:hint="eastAsia"/>
          <w:color w:val="000000"/>
          <w:szCs w:val="20"/>
        </w:rPr>
        <w:t>2</w:t>
      </w:r>
      <w:r w:rsidR="001079C7">
        <w:rPr>
          <w:rFonts w:ascii="ＭＳ ゴシック" w:eastAsia="ＭＳ ゴシック" w:hAnsi="ＭＳ ゴシック" w:hint="eastAsia"/>
          <w:color w:val="000000"/>
          <w:szCs w:val="20"/>
        </w:rPr>
        <w:t>0</w:t>
      </w:r>
      <w:r w:rsidR="00705967" w:rsidRPr="00705967">
        <w:rPr>
          <w:rFonts w:ascii="ＭＳ ゴシック" w:eastAsia="ＭＳ ゴシック" w:hAnsi="ＭＳ ゴシック" w:hint="eastAsia"/>
          <w:color w:val="000000"/>
          <w:szCs w:val="20"/>
        </w:rPr>
        <w:t>点満点中</w:t>
      </w:r>
      <w:r w:rsidR="0023574F">
        <w:rPr>
          <w:rFonts w:ascii="ＭＳ ゴシック" w:eastAsia="ＭＳ ゴシック" w:hAnsi="ＭＳ ゴシック" w:hint="eastAsia"/>
          <w:color w:val="000000"/>
          <w:szCs w:val="20"/>
        </w:rPr>
        <w:t>1</w:t>
      </w:r>
      <w:r w:rsidR="00737291">
        <w:rPr>
          <w:rFonts w:ascii="ＭＳ ゴシック" w:eastAsia="ＭＳ ゴシック" w:hAnsi="ＭＳ ゴシック" w:hint="eastAsia"/>
          <w:color w:val="000000"/>
          <w:szCs w:val="20"/>
        </w:rPr>
        <w:t>2</w:t>
      </w:r>
      <w:r w:rsidR="00705967" w:rsidRPr="00705967">
        <w:rPr>
          <w:rFonts w:ascii="ＭＳ ゴシック" w:eastAsia="ＭＳ ゴシック" w:hAnsi="ＭＳ ゴシック" w:hint="eastAsia"/>
          <w:color w:val="000000"/>
          <w:szCs w:val="20"/>
        </w:rPr>
        <w:t>点以下または、「</w:t>
      </w:r>
      <w:r w:rsidR="005F3D2F" w:rsidRPr="005F3D2F">
        <w:rPr>
          <w:rFonts w:ascii="ＭＳ ゴシック" w:eastAsia="ＭＳ ゴシック" w:hAnsi="ＭＳ ゴシック" w:hint="eastAsia"/>
          <w:color w:val="000000"/>
          <w:szCs w:val="20"/>
        </w:rPr>
        <w:t>学力向上につながる調査設計の優位性</w:t>
      </w:r>
      <w:r w:rsidR="00705967" w:rsidRPr="00705967">
        <w:rPr>
          <w:rFonts w:ascii="ＭＳ ゴシック" w:eastAsia="ＭＳ ゴシック" w:hAnsi="ＭＳ ゴシック" w:hint="eastAsia"/>
          <w:color w:val="000000"/>
          <w:szCs w:val="20"/>
        </w:rPr>
        <w:t>」が</w:t>
      </w:r>
      <w:r w:rsidR="0023574F">
        <w:rPr>
          <w:rFonts w:ascii="ＭＳ ゴシック" w:eastAsia="ＭＳ ゴシック" w:hAnsi="ＭＳ ゴシック" w:hint="eastAsia"/>
          <w:color w:val="000000"/>
          <w:szCs w:val="20"/>
        </w:rPr>
        <w:t>8</w:t>
      </w:r>
      <w:r w:rsidR="001079C7">
        <w:rPr>
          <w:rFonts w:ascii="ＭＳ ゴシック" w:eastAsia="ＭＳ ゴシック" w:hAnsi="ＭＳ ゴシック" w:hint="eastAsia"/>
          <w:color w:val="000000"/>
          <w:szCs w:val="20"/>
        </w:rPr>
        <w:t>0</w:t>
      </w:r>
      <w:r w:rsidR="00D74FD4" w:rsidRPr="00705967">
        <w:rPr>
          <w:rFonts w:ascii="ＭＳ ゴシック" w:eastAsia="ＭＳ ゴシック" w:hAnsi="ＭＳ ゴシック" w:hint="eastAsia"/>
          <w:color w:val="000000"/>
          <w:szCs w:val="20"/>
        </w:rPr>
        <w:t>点満点中</w:t>
      </w:r>
      <w:r w:rsidR="001079C7">
        <w:rPr>
          <w:rFonts w:ascii="ＭＳ ゴシック" w:eastAsia="ＭＳ ゴシック" w:hAnsi="ＭＳ ゴシック" w:hint="eastAsia"/>
          <w:color w:val="000000"/>
          <w:szCs w:val="20"/>
        </w:rPr>
        <w:t>4</w:t>
      </w:r>
      <w:r w:rsidR="0023574F">
        <w:rPr>
          <w:rFonts w:ascii="ＭＳ ゴシック" w:eastAsia="ＭＳ ゴシック" w:hAnsi="ＭＳ ゴシック" w:hint="eastAsia"/>
          <w:color w:val="000000"/>
          <w:szCs w:val="20"/>
        </w:rPr>
        <w:t>8</w:t>
      </w:r>
      <w:r w:rsidR="00D74FD4" w:rsidRPr="00705967">
        <w:rPr>
          <w:rFonts w:ascii="ＭＳ ゴシック" w:eastAsia="ＭＳ ゴシック" w:hAnsi="ＭＳ ゴシック" w:hint="eastAsia"/>
          <w:color w:val="000000"/>
          <w:szCs w:val="20"/>
        </w:rPr>
        <w:t>点</w:t>
      </w:r>
      <w:r w:rsidR="00705967" w:rsidRPr="00705967">
        <w:rPr>
          <w:rFonts w:ascii="ＭＳ ゴシック" w:eastAsia="ＭＳ ゴシック" w:hAnsi="ＭＳ ゴシック" w:hint="eastAsia"/>
          <w:color w:val="000000"/>
          <w:szCs w:val="20"/>
        </w:rPr>
        <w:t>以下の場合は採択しません。</w:t>
      </w:r>
    </w:p>
    <w:p w:rsidR="009157FA" w:rsidRPr="00EC1725" w:rsidRDefault="00705967" w:rsidP="00705967">
      <w:pPr>
        <w:ind w:leftChars="300" w:left="630" w:firstLineChars="100" w:firstLine="210"/>
        <w:rPr>
          <w:rFonts w:ascii="ＭＳ ゴシック" w:eastAsia="ＭＳ ゴシック" w:hAnsi="ＭＳ ゴシック" w:cs="ＭＳ Ｐゴシック"/>
          <w:kern w:val="0"/>
          <w:szCs w:val="21"/>
          <w:lang w:val="ja-JP"/>
        </w:rPr>
      </w:pPr>
      <w:r w:rsidRPr="00705967">
        <w:rPr>
          <w:rFonts w:ascii="ＭＳ ゴシック" w:eastAsia="ＭＳ ゴシック" w:hAnsi="ＭＳ ゴシック" w:hint="eastAsia"/>
          <w:color w:val="000000"/>
          <w:szCs w:val="20"/>
        </w:rPr>
        <w:t>なお、審査内容に係る質問や異議は一切受け付けません。</w:t>
      </w:r>
    </w:p>
    <w:p w:rsidR="00C03C56" w:rsidRPr="00C03C56" w:rsidRDefault="00C03C56" w:rsidP="008B7A59">
      <w:pPr>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t xml:space="preserve">  　エ　最優秀提案者は特別の理由がないかぎり、契約交渉の相手方に決定します。</w:t>
      </w:r>
    </w:p>
    <w:p w:rsidR="00B75A7B" w:rsidRDefault="00B75A7B" w:rsidP="009157FA">
      <w:pPr>
        <w:ind w:firstLineChars="100" w:firstLine="210"/>
        <w:rPr>
          <w:rFonts w:ascii="ＭＳ ゴシック" w:eastAsia="ＭＳ ゴシック" w:hAnsi="ＭＳ ゴシック" w:cs="ＭＳ Ｐゴシック"/>
          <w:kern w:val="0"/>
          <w:szCs w:val="21"/>
          <w:lang w:val="ja-JP"/>
        </w:rPr>
      </w:pPr>
    </w:p>
    <w:p w:rsidR="00B0015E" w:rsidRPr="009157FA" w:rsidRDefault="009157FA" w:rsidP="009157FA">
      <w:pPr>
        <w:ind w:firstLineChars="100" w:firstLine="210"/>
        <w:rPr>
          <w:rFonts w:ascii="ＭＳ ゴシック" w:eastAsia="ＭＳ ゴシック" w:hAnsi="ＭＳ ゴシック"/>
          <w:szCs w:val="21"/>
        </w:rPr>
      </w:pPr>
      <w:r w:rsidRPr="009157FA">
        <w:rPr>
          <w:rFonts w:ascii="ＭＳ ゴシック" w:eastAsia="ＭＳ ゴシック" w:hAnsi="ＭＳ ゴシック" w:hint="eastAsia"/>
          <w:szCs w:val="21"/>
        </w:rPr>
        <w:t>(</w:t>
      </w:r>
      <w:r w:rsidRPr="009157FA">
        <w:rPr>
          <w:rFonts w:ascii="ＭＳ ゴシック" w:eastAsia="ＭＳ ゴシック" w:hAnsi="ＭＳ ゴシック"/>
          <w:szCs w:val="21"/>
        </w:rPr>
        <w:t>2)</w:t>
      </w:r>
      <w:r>
        <w:rPr>
          <w:rFonts w:ascii="ＭＳ ゴシック" w:eastAsia="ＭＳ ゴシック" w:hAnsi="ＭＳ ゴシック"/>
          <w:szCs w:val="21"/>
        </w:rPr>
        <w:t xml:space="preserve"> </w:t>
      </w:r>
      <w:r w:rsidR="00B0015E" w:rsidRPr="009157FA">
        <w:rPr>
          <w:rFonts w:ascii="ＭＳ ゴシック" w:eastAsia="ＭＳ ゴシック" w:hAnsi="ＭＳ ゴシック" w:hint="eastAsia"/>
          <w:szCs w:val="21"/>
        </w:rPr>
        <w:t>審査（選定）方法</w:t>
      </w:r>
    </w:p>
    <w:p w:rsidR="00B0015E" w:rsidRDefault="00B0015E" w:rsidP="00FE6BE1">
      <w:pPr>
        <w:ind w:leftChars="210" w:left="651" w:hangingChars="100" w:hanging="210"/>
        <w:rPr>
          <w:rFonts w:ascii="ＭＳ ゴシック" w:eastAsia="ＭＳ ゴシック" w:hAnsi="ＭＳ ゴシック"/>
          <w:szCs w:val="21"/>
        </w:rPr>
      </w:pPr>
      <w:r w:rsidRPr="00EC1725">
        <w:rPr>
          <w:rFonts w:ascii="ＭＳ ゴシック" w:eastAsia="ＭＳ ゴシック" w:hAnsi="ＭＳ ゴシック" w:hint="eastAsia"/>
          <w:szCs w:val="21"/>
        </w:rPr>
        <w:t>・</w:t>
      </w:r>
      <w:r w:rsidR="00FE6BE1">
        <w:rPr>
          <w:rFonts w:ascii="ＭＳ ゴシック" w:eastAsia="ＭＳ ゴシック" w:hAnsi="ＭＳ ゴシック" w:hint="eastAsia"/>
          <w:szCs w:val="21"/>
        </w:rPr>
        <w:t>(</w:t>
      </w:r>
      <w:r w:rsidR="00FE6BE1">
        <w:rPr>
          <w:rFonts w:ascii="ＭＳ ゴシック" w:eastAsia="ＭＳ ゴシック" w:hAnsi="ＭＳ ゴシック"/>
          <w:szCs w:val="21"/>
        </w:rPr>
        <w:t>3)</w:t>
      </w:r>
      <w:r w:rsidRPr="00EC1725">
        <w:rPr>
          <w:rFonts w:ascii="ＭＳ ゴシック" w:eastAsia="ＭＳ ゴシック" w:hAnsi="ＭＳ ゴシック" w:hint="eastAsia"/>
          <w:szCs w:val="21"/>
        </w:rPr>
        <w:t>の審査基準に基づいた書類審査およびプレゼンテーション</w:t>
      </w:r>
      <w:r w:rsidR="00FE6BE1">
        <w:rPr>
          <w:rFonts w:ascii="ＭＳ ゴシック" w:eastAsia="ＭＳ ゴシック" w:hAnsi="ＭＳ ゴシック" w:hint="eastAsia"/>
          <w:szCs w:val="21"/>
        </w:rPr>
        <w:t>審査</w:t>
      </w:r>
      <w:r w:rsidR="00FE6BE1" w:rsidRPr="00EC1725">
        <w:rPr>
          <w:rFonts w:ascii="ＭＳ ゴシック" w:eastAsia="ＭＳ ゴシック" w:hAnsi="ＭＳ ゴシック" w:hint="eastAsia"/>
          <w:szCs w:val="21"/>
        </w:rPr>
        <w:t>（質疑応答を含む）</w:t>
      </w:r>
      <w:r w:rsidRPr="00EC1725">
        <w:rPr>
          <w:rFonts w:ascii="ＭＳ ゴシック" w:eastAsia="ＭＳ ゴシック" w:hAnsi="ＭＳ ゴシック" w:hint="eastAsia"/>
          <w:szCs w:val="21"/>
        </w:rPr>
        <w:t>を実施し、最優秀提案</w:t>
      </w:r>
      <w:r w:rsidR="00FE6BE1">
        <w:rPr>
          <w:rFonts w:ascii="ＭＳ ゴシック" w:eastAsia="ＭＳ ゴシック" w:hAnsi="ＭＳ ゴシック" w:hint="eastAsia"/>
          <w:szCs w:val="21"/>
        </w:rPr>
        <w:t>事業</w:t>
      </w:r>
      <w:r w:rsidRPr="00EC1725">
        <w:rPr>
          <w:rFonts w:ascii="ＭＳ ゴシック" w:eastAsia="ＭＳ ゴシック" w:hAnsi="ＭＳ ゴシック" w:hint="eastAsia"/>
          <w:szCs w:val="21"/>
        </w:rPr>
        <w:t>者を選定します。</w:t>
      </w:r>
    </w:p>
    <w:p w:rsidR="0023574F" w:rsidRPr="00EC1725" w:rsidRDefault="0023574F" w:rsidP="00FE6BE1">
      <w:pPr>
        <w:ind w:leftChars="210" w:left="651" w:hangingChars="100" w:hanging="210"/>
        <w:rPr>
          <w:rFonts w:ascii="ＭＳ ゴシック" w:eastAsia="ＭＳ ゴシック" w:hAnsi="ＭＳ ゴシック"/>
          <w:szCs w:val="21"/>
        </w:rPr>
      </w:pPr>
    </w:p>
    <w:p w:rsidR="00FE6BE1" w:rsidRDefault="00B0015E" w:rsidP="00FE6BE1">
      <w:pPr>
        <w:ind w:firstLineChars="200" w:firstLine="422"/>
        <w:rPr>
          <w:rFonts w:ascii="ＭＳ ゴシック" w:eastAsia="ＭＳ ゴシック" w:hAnsi="ＭＳ ゴシック"/>
          <w:szCs w:val="21"/>
        </w:rPr>
      </w:pPr>
      <w:r w:rsidRPr="00EC1725">
        <w:rPr>
          <w:rFonts w:ascii="ＭＳ ゴシック" w:eastAsia="ＭＳ ゴシック" w:hAnsi="ＭＳ ゴシック" w:hint="eastAsia"/>
          <w:b/>
          <w:szCs w:val="21"/>
        </w:rPr>
        <w:t>■プレゼンテーション</w:t>
      </w:r>
      <w:r w:rsidR="00FE6BE1">
        <w:rPr>
          <w:rFonts w:ascii="ＭＳ ゴシック" w:eastAsia="ＭＳ ゴシック" w:hAnsi="ＭＳ ゴシック" w:hint="eastAsia"/>
          <w:b/>
          <w:szCs w:val="21"/>
        </w:rPr>
        <w:t>審査</w:t>
      </w:r>
      <w:r w:rsidRPr="00EC1725">
        <w:rPr>
          <w:rFonts w:ascii="ＭＳ ゴシック" w:eastAsia="ＭＳ ゴシック" w:hAnsi="ＭＳ ゴシック" w:hint="eastAsia"/>
          <w:szCs w:val="21"/>
        </w:rPr>
        <w:t>：</w:t>
      </w:r>
      <w:r w:rsidR="00090E12" w:rsidRPr="002621F1">
        <w:rPr>
          <w:rFonts w:ascii="ＭＳ ゴシック" w:eastAsia="ＭＳ ゴシック" w:hAnsi="ＭＳ ゴシック" w:hint="eastAsia"/>
          <w:b/>
          <w:color w:val="000000"/>
          <w:szCs w:val="21"/>
        </w:rPr>
        <w:t>令和</w:t>
      </w:r>
      <w:r w:rsidR="009467E5" w:rsidRPr="00D85E99">
        <w:rPr>
          <w:rFonts w:ascii="ＭＳ ゴシック" w:eastAsia="ＭＳ ゴシック" w:hAnsi="ＭＳ ゴシック" w:hint="eastAsia"/>
          <w:b/>
          <w:color w:val="000000"/>
          <w:szCs w:val="21"/>
        </w:rPr>
        <w:t>２</w:t>
      </w:r>
      <w:r w:rsidRPr="00D85E99">
        <w:rPr>
          <w:rFonts w:ascii="ＭＳ ゴシック" w:eastAsia="ＭＳ ゴシック" w:hAnsi="ＭＳ ゴシック" w:hint="eastAsia"/>
          <w:b/>
          <w:color w:val="000000"/>
          <w:szCs w:val="21"/>
        </w:rPr>
        <w:t>年</w:t>
      </w:r>
      <w:r w:rsidR="0023574F">
        <w:rPr>
          <w:rFonts w:ascii="ＭＳ ゴシック" w:eastAsia="ＭＳ ゴシック" w:hAnsi="ＭＳ ゴシック" w:hint="eastAsia"/>
          <w:b/>
          <w:color w:val="000000"/>
          <w:szCs w:val="21"/>
        </w:rPr>
        <w:t>６</w:t>
      </w:r>
      <w:r w:rsidRPr="00D85E99">
        <w:rPr>
          <w:rFonts w:ascii="ＭＳ ゴシック" w:eastAsia="ＭＳ ゴシック" w:hAnsi="ＭＳ ゴシック" w:hint="eastAsia"/>
          <w:b/>
          <w:color w:val="000000"/>
          <w:szCs w:val="21"/>
        </w:rPr>
        <w:t>月</w:t>
      </w:r>
      <w:r w:rsidR="0023574F">
        <w:rPr>
          <w:rFonts w:ascii="ＭＳ ゴシック" w:eastAsia="ＭＳ ゴシック" w:hAnsi="ＭＳ ゴシック" w:hint="eastAsia"/>
          <w:b/>
          <w:color w:val="000000"/>
          <w:szCs w:val="21"/>
        </w:rPr>
        <w:t>下</w:t>
      </w:r>
      <w:r w:rsidR="004F0552">
        <w:rPr>
          <w:rFonts w:ascii="ＭＳ ゴシック" w:eastAsia="ＭＳ ゴシック" w:hAnsi="ＭＳ ゴシック" w:hint="eastAsia"/>
          <w:b/>
          <w:color w:val="000000"/>
          <w:szCs w:val="21"/>
        </w:rPr>
        <w:t>旬</w:t>
      </w:r>
      <w:r w:rsidRPr="002621F1">
        <w:rPr>
          <w:rFonts w:ascii="ＭＳ ゴシック" w:eastAsia="ＭＳ ゴシック" w:hAnsi="ＭＳ ゴシック" w:hint="eastAsia"/>
          <w:b/>
          <w:color w:val="000000"/>
          <w:szCs w:val="21"/>
        </w:rPr>
        <w:t>（予定）</w:t>
      </w:r>
    </w:p>
    <w:p w:rsidR="00B0015E" w:rsidRPr="00EC1725" w:rsidRDefault="00B0015E" w:rsidP="00FE6BE1">
      <w:pPr>
        <w:ind w:firstLineChars="400" w:firstLine="840"/>
        <w:rPr>
          <w:rFonts w:ascii="ＭＳ ゴシック" w:eastAsia="ＭＳ ゴシック" w:hAnsi="ＭＳ ゴシック"/>
          <w:szCs w:val="21"/>
        </w:rPr>
      </w:pPr>
      <w:r w:rsidRPr="00EC1725">
        <w:rPr>
          <w:rFonts w:ascii="ＭＳ ゴシック" w:eastAsia="ＭＳ ゴシック" w:hAnsi="ＭＳ ゴシック" w:hint="eastAsia"/>
          <w:szCs w:val="21"/>
        </w:rPr>
        <w:t>・時　間：各提案者</w:t>
      </w:r>
      <w:r w:rsidR="00FF1A7B">
        <w:rPr>
          <w:rFonts w:ascii="ＭＳ ゴシック" w:eastAsia="ＭＳ ゴシック" w:hAnsi="ＭＳ ゴシック" w:hint="eastAsia"/>
          <w:szCs w:val="21"/>
        </w:rPr>
        <w:t>20</w:t>
      </w:r>
      <w:r w:rsidRPr="00EC1725">
        <w:rPr>
          <w:rFonts w:ascii="ＭＳ ゴシック" w:eastAsia="ＭＳ ゴシック" w:hAnsi="ＭＳ ゴシック" w:hint="eastAsia"/>
          <w:szCs w:val="21"/>
        </w:rPr>
        <w:t>分程度</w:t>
      </w:r>
    </w:p>
    <w:p w:rsidR="00FE6BE1" w:rsidRDefault="00B0015E" w:rsidP="00FE6BE1">
      <w:pPr>
        <w:ind w:firstLineChars="900" w:firstLine="1890"/>
        <w:rPr>
          <w:rFonts w:ascii="ＭＳ ゴシック" w:eastAsia="ＭＳ ゴシック" w:hAnsi="ＭＳ ゴシック"/>
          <w:szCs w:val="21"/>
        </w:rPr>
      </w:pPr>
      <w:r w:rsidRPr="00EC1725">
        <w:rPr>
          <w:rFonts w:ascii="ＭＳ ゴシック" w:eastAsia="ＭＳ ゴシック" w:hAnsi="ＭＳ ゴシック" w:hint="eastAsia"/>
          <w:szCs w:val="21"/>
        </w:rPr>
        <w:t>プレゼンテーション（</w:t>
      </w:r>
      <w:r w:rsidR="00FF1A7B">
        <w:rPr>
          <w:rFonts w:ascii="ＭＳ ゴシック" w:eastAsia="ＭＳ ゴシック" w:hAnsi="ＭＳ ゴシック" w:hint="eastAsia"/>
          <w:szCs w:val="21"/>
        </w:rPr>
        <w:t>10</w:t>
      </w:r>
      <w:r w:rsidRPr="00EC1725">
        <w:rPr>
          <w:rFonts w:ascii="ＭＳ ゴシック" w:eastAsia="ＭＳ ゴシック" w:hAnsi="ＭＳ ゴシック" w:hint="eastAsia"/>
          <w:szCs w:val="21"/>
        </w:rPr>
        <w:t>分程度）、質疑</w:t>
      </w:r>
      <w:r w:rsidR="00FE6BE1">
        <w:rPr>
          <w:rFonts w:ascii="ＭＳ ゴシック" w:eastAsia="ＭＳ ゴシック" w:hAnsi="ＭＳ ゴシック" w:hint="eastAsia"/>
          <w:szCs w:val="21"/>
        </w:rPr>
        <w:t>（10分程度）</w:t>
      </w:r>
    </w:p>
    <w:p w:rsidR="00FE6BE1" w:rsidRDefault="00B0015E" w:rsidP="00FE6BE1">
      <w:pPr>
        <w:ind w:firstLineChars="900" w:firstLine="1890"/>
        <w:rPr>
          <w:rFonts w:ascii="ＭＳ ゴシック" w:eastAsia="ＭＳ ゴシック" w:hAnsi="ＭＳ ゴシック"/>
          <w:szCs w:val="21"/>
        </w:rPr>
      </w:pPr>
      <w:r w:rsidRPr="00EC1725">
        <w:rPr>
          <w:rFonts w:ascii="ＭＳ ゴシック" w:eastAsia="ＭＳ ゴシック" w:hAnsi="ＭＳ ゴシック" w:hint="eastAsia"/>
          <w:szCs w:val="21"/>
        </w:rPr>
        <w:t>具体的な時間</w:t>
      </w:r>
      <w:r w:rsidR="00FE6BE1">
        <w:rPr>
          <w:rFonts w:ascii="ＭＳ ゴシック" w:eastAsia="ＭＳ ゴシック" w:hAnsi="ＭＳ ゴシック" w:hint="eastAsia"/>
          <w:szCs w:val="21"/>
        </w:rPr>
        <w:t>・内容</w:t>
      </w:r>
      <w:r w:rsidRPr="00EC1725">
        <w:rPr>
          <w:rFonts w:ascii="ＭＳ ゴシック" w:eastAsia="ＭＳ ゴシック" w:hAnsi="ＭＳ ゴシック" w:hint="eastAsia"/>
          <w:szCs w:val="21"/>
        </w:rPr>
        <w:t>は</w:t>
      </w:r>
      <w:r w:rsidR="00824F6F">
        <w:rPr>
          <w:rFonts w:ascii="ＭＳ ゴシック" w:eastAsia="ＭＳ ゴシック" w:hAnsi="ＭＳ ゴシック" w:hint="eastAsia"/>
          <w:b/>
          <w:szCs w:val="21"/>
        </w:rPr>
        <w:t>６</w:t>
      </w:r>
      <w:r w:rsidRPr="00D85E99">
        <w:rPr>
          <w:rFonts w:ascii="ＭＳ ゴシック" w:eastAsia="ＭＳ ゴシック" w:hAnsi="ＭＳ ゴシック" w:hint="eastAsia"/>
          <w:b/>
          <w:color w:val="000000"/>
          <w:szCs w:val="21"/>
        </w:rPr>
        <w:t>月</w:t>
      </w:r>
      <w:r w:rsidR="00824F6F">
        <w:rPr>
          <w:rFonts w:ascii="ＭＳ ゴシック" w:eastAsia="ＭＳ ゴシック" w:hAnsi="ＭＳ ゴシック" w:hint="eastAsia"/>
          <w:b/>
          <w:color w:val="000000"/>
          <w:szCs w:val="21"/>
        </w:rPr>
        <w:t>中旬</w:t>
      </w:r>
      <w:r w:rsidR="009467E5" w:rsidRPr="00D85E99">
        <w:rPr>
          <w:rFonts w:ascii="ＭＳ ゴシック" w:eastAsia="ＭＳ ゴシック" w:hAnsi="ＭＳ ゴシック" w:hint="eastAsia"/>
          <w:b/>
          <w:color w:val="000000"/>
          <w:szCs w:val="21"/>
        </w:rPr>
        <w:t>まで</w:t>
      </w:r>
      <w:r w:rsidRPr="00EC1725">
        <w:rPr>
          <w:rFonts w:ascii="ＭＳ ゴシック" w:eastAsia="ＭＳ ゴシック" w:hAnsi="ＭＳ ゴシック" w:hint="eastAsia"/>
          <w:szCs w:val="21"/>
        </w:rPr>
        <w:t>に提案者あて通知します。</w:t>
      </w:r>
    </w:p>
    <w:p w:rsidR="00FE6BE1" w:rsidRDefault="00FE6BE1" w:rsidP="00FE6BE1">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w:t>
      </w:r>
      <w:r w:rsidR="00B0015E" w:rsidRPr="00EC1725">
        <w:rPr>
          <w:rFonts w:ascii="ＭＳ ゴシック" w:eastAsia="ＭＳ ゴシック" w:hAnsi="ＭＳ ゴシック" w:hint="eastAsia"/>
          <w:szCs w:val="21"/>
        </w:rPr>
        <w:t>場　所：大阪府庁</w:t>
      </w:r>
      <w:r>
        <w:rPr>
          <w:rFonts w:ascii="ＭＳ ゴシック" w:eastAsia="ＭＳ ゴシック" w:hAnsi="ＭＳ ゴシック" w:hint="eastAsia"/>
          <w:szCs w:val="21"/>
        </w:rPr>
        <w:t>近辺の会議室</w:t>
      </w:r>
    </w:p>
    <w:p w:rsidR="00FE6BE1" w:rsidRDefault="00B0015E" w:rsidP="00FE6BE1">
      <w:pPr>
        <w:ind w:firstLineChars="400" w:firstLine="840"/>
        <w:rPr>
          <w:rFonts w:ascii="ＭＳ ゴシック" w:eastAsia="ＭＳ ゴシック" w:hAnsi="ＭＳ ゴシック"/>
          <w:szCs w:val="21"/>
        </w:rPr>
      </w:pPr>
      <w:r w:rsidRPr="00EC1725">
        <w:rPr>
          <w:rFonts w:ascii="ＭＳ ゴシック" w:eastAsia="ＭＳ ゴシック" w:hAnsi="ＭＳ ゴシック" w:hint="eastAsia"/>
          <w:szCs w:val="21"/>
        </w:rPr>
        <w:t>・説明者：３</w:t>
      </w:r>
      <w:r w:rsidR="00FE6BE1">
        <w:rPr>
          <w:rFonts w:ascii="ＭＳ ゴシック" w:eastAsia="ＭＳ ゴシック" w:hAnsi="ＭＳ ゴシック" w:hint="eastAsia"/>
          <w:szCs w:val="21"/>
        </w:rPr>
        <w:t>名</w:t>
      </w:r>
      <w:r w:rsidRPr="00EC1725">
        <w:rPr>
          <w:rFonts w:ascii="ＭＳ ゴシック" w:eastAsia="ＭＳ ゴシック" w:hAnsi="ＭＳ ゴシック" w:hint="eastAsia"/>
          <w:szCs w:val="21"/>
        </w:rPr>
        <w:t>以内</w:t>
      </w:r>
    </w:p>
    <w:p w:rsidR="00154FE0" w:rsidRDefault="00154FE0" w:rsidP="007447DA">
      <w:pPr>
        <w:ind w:leftChars="400" w:left="189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・内　</w:t>
      </w:r>
      <w:r w:rsidRPr="002435E0">
        <w:rPr>
          <w:rFonts w:ascii="ＭＳ ゴシック" w:eastAsia="ＭＳ ゴシック" w:hAnsi="ＭＳ ゴシック" w:hint="eastAsia"/>
          <w:szCs w:val="21"/>
        </w:rPr>
        <w:t>容</w:t>
      </w:r>
      <w:r w:rsidR="00991E75">
        <w:rPr>
          <w:rFonts w:ascii="ＭＳ ゴシック" w:eastAsia="ＭＳ ゴシック" w:hAnsi="ＭＳ ゴシック" w:hint="eastAsia"/>
          <w:szCs w:val="21"/>
        </w:rPr>
        <w:t>：プレゼンテーションは、提案項目の</w:t>
      </w:r>
      <w:r w:rsidR="007C04D9">
        <w:rPr>
          <w:rFonts w:ascii="ＭＳ ゴシック" w:eastAsia="ＭＳ ゴシック" w:hAnsi="ＭＳ ゴシック" w:hint="eastAsia"/>
          <w:szCs w:val="21"/>
        </w:rPr>
        <w:t>「</w:t>
      </w:r>
      <w:r w:rsidR="00277A5C">
        <w:rPr>
          <w:rFonts w:ascii="ＭＳ ゴシック" w:eastAsia="ＭＳ ゴシック" w:hAnsi="ＭＳ ゴシック" w:hint="eastAsia"/>
          <w:szCs w:val="21"/>
        </w:rPr>
        <w:t>③</w:t>
      </w:r>
      <w:r w:rsidR="00A95C15">
        <w:rPr>
          <w:rFonts w:ascii="ＭＳ ゴシック" w:eastAsia="ＭＳ ゴシック" w:hAnsi="ＭＳ ゴシック" w:hint="eastAsia"/>
          <w:szCs w:val="21"/>
        </w:rPr>
        <w:t>学力向上につながる調査設計</w:t>
      </w:r>
      <w:r w:rsidR="00D57982">
        <w:rPr>
          <w:rFonts w:ascii="ＭＳ ゴシック" w:eastAsia="ＭＳ ゴシック" w:hAnsi="ＭＳ ゴシック" w:hint="eastAsia"/>
          <w:szCs w:val="21"/>
        </w:rPr>
        <w:t>」</w:t>
      </w:r>
      <w:r>
        <w:rPr>
          <w:rFonts w:ascii="ＭＳ ゴシック" w:eastAsia="ＭＳ ゴシック" w:hAnsi="ＭＳ ゴシック" w:hint="eastAsia"/>
          <w:szCs w:val="21"/>
        </w:rPr>
        <w:t>について提案してください。</w:t>
      </w:r>
    </w:p>
    <w:p w:rsidR="00154FE0" w:rsidRDefault="00154FE0" w:rsidP="00154FE0">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 xml:space="preserve">　　　　　質疑応答は、企画提案書の内容すべてです。</w:t>
      </w:r>
    </w:p>
    <w:p w:rsidR="00FE6BE1" w:rsidRDefault="00B0015E" w:rsidP="00FE6BE1">
      <w:pPr>
        <w:ind w:firstLineChars="400" w:firstLine="840"/>
        <w:rPr>
          <w:rFonts w:ascii="ＭＳ ゴシック" w:eastAsia="ＭＳ ゴシック" w:hAnsi="ＭＳ ゴシック"/>
          <w:szCs w:val="21"/>
        </w:rPr>
      </w:pPr>
      <w:r w:rsidRPr="00EC1725">
        <w:rPr>
          <w:rFonts w:ascii="ＭＳ ゴシック" w:eastAsia="ＭＳ ゴシック" w:hAnsi="ＭＳ ゴシック" w:hint="eastAsia"/>
          <w:szCs w:val="21"/>
        </w:rPr>
        <w:t>・資　料：本要領で定めた提出書類のみで説明してください。</w:t>
      </w:r>
    </w:p>
    <w:p w:rsidR="00A95C15" w:rsidRDefault="00B0015E" w:rsidP="00B018BD">
      <w:pPr>
        <w:ind w:firstLineChars="900" w:firstLine="1890"/>
        <w:rPr>
          <w:rFonts w:ascii="ＭＳ ゴシック" w:eastAsia="ＭＳ ゴシック" w:hAnsi="ＭＳ ゴシック"/>
          <w:szCs w:val="21"/>
        </w:rPr>
      </w:pPr>
      <w:r w:rsidRPr="00EC1725">
        <w:rPr>
          <w:rFonts w:ascii="ＭＳ ゴシック" w:eastAsia="ＭＳ ゴシック" w:hAnsi="ＭＳ ゴシック" w:hint="eastAsia"/>
          <w:szCs w:val="21"/>
        </w:rPr>
        <w:t>※その他の資料は使用できません。</w:t>
      </w:r>
    </w:p>
    <w:p w:rsidR="00B018BD" w:rsidRDefault="00B018BD" w:rsidP="000739A0">
      <w:pPr>
        <w:rPr>
          <w:rFonts w:ascii="ＭＳ ゴシック" w:eastAsia="ＭＳ ゴシック" w:hAnsi="ＭＳ ゴシック"/>
          <w:szCs w:val="21"/>
        </w:rPr>
      </w:pPr>
    </w:p>
    <w:p w:rsidR="00C03C56" w:rsidRPr="00C03C56" w:rsidRDefault="00111D29" w:rsidP="008B7A59">
      <w:pPr>
        <w:ind w:firstLineChars="49" w:firstLine="103"/>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t xml:space="preserve"> </w:t>
      </w:r>
      <w:r w:rsidR="00C03C56" w:rsidRPr="00C03C56">
        <w:rPr>
          <w:rFonts w:ascii="ＭＳ ゴシック" w:eastAsia="ＭＳ ゴシック" w:hAnsi="ＭＳ ゴシック" w:hint="eastAsia"/>
          <w:color w:val="000000"/>
          <w:szCs w:val="20"/>
        </w:rPr>
        <w:t>(</w:t>
      </w:r>
      <w:r w:rsidR="00FE6BE1">
        <w:rPr>
          <w:rFonts w:ascii="ＭＳ ゴシック" w:eastAsia="ＭＳ ゴシック" w:hAnsi="ＭＳ ゴシック"/>
          <w:color w:val="000000"/>
          <w:szCs w:val="20"/>
        </w:rPr>
        <w:t>3</w:t>
      </w:r>
      <w:r w:rsidR="00C03C56" w:rsidRPr="00C03C56">
        <w:rPr>
          <w:rFonts w:ascii="ＭＳ ゴシック" w:eastAsia="ＭＳ ゴシック" w:hAnsi="ＭＳ ゴシック" w:hint="eastAsia"/>
          <w:color w:val="000000"/>
          <w:szCs w:val="20"/>
        </w:rPr>
        <w:t>) 審査基準</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229"/>
        <w:gridCol w:w="851"/>
      </w:tblGrid>
      <w:tr w:rsidR="007850CF" w:rsidRPr="00C03C56" w:rsidTr="007E7FB7">
        <w:tc>
          <w:tcPr>
            <w:tcW w:w="1560" w:type="dxa"/>
            <w:shd w:val="clear" w:color="auto" w:fill="auto"/>
          </w:tcPr>
          <w:p w:rsidR="007850CF" w:rsidRPr="00D37840" w:rsidRDefault="007850CF" w:rsidP="007850CF">
            <w:pPr>
              <w:spacing w:line="340" w:lineRule="exact"/>
              <w:jc w:val="center"/>
              <w:rPr>
                <w:rFonts w:ascii="ＭＳ ゴシック" w:eastAsia="ＭＳ ゴシック" w:hAnsi="ＭＳ ゴシック"/>
                <w:color w:val="000000"/>
                <w:szCs w:val="20"/>
              </w:rPr>
            </w:pPr>
            <w:r w:rsidRPr="00D37840">
              <w:rPr>
                <w:rFonts w:ascii="ＭＳ ゴシック" w:eastAsia="ＭＳ ゴシック" w:hAnsi="ＭＳ ゴシック" w:hint="eastAsia"/>
                <w:color w:val="000000"/>
                <w:szCs w:val="20"/>
              </w:rPr>
              <w:t>審 査 項 目</w:t>
            </w:r>
          </w:p>
        </w:tc>
        <w:tc>
          <w:tcPr>
            <w:tcW w:w="7229" w:type="dxa"/>
            <w:shd w:val="clear" w:color="auto" w:fill="auto"/>
          </w:tcPr>
          <w:p w:rsidR="007850CF" w:rsidRPr="00D37840" w:rsidRDefault="007850CF" w:rsidP="007850CF">
            <w:pPr>
              <w:spacing w:line="340" w:lineRule="exact"/>
              <w:jc w:val="center"/>
              <w:rPr>
                <w:rFonts w:ascii="ＭＳ ゴシック" w:eastAsia="ＭＳ ゴシック" w:hAnsi="ＭＳ ゴシック"/>
                <w:color w:val="000000"/>
                <w:szCs w:val="20"/>
              </w:rPr>
            </w:pPr>
            <w:r w:rsidRPr="00D37840">
              <w:rPr>
                <w:rFonts w:ascii="ＭＳ ゴシック" w:eastAsia="ＭＳ ゴシック" w:hAnsi="ＭＳ ゴシック" w:hint="eastAsia"/>
                <w:color w:val="000000"/>
                <w:szCs w:val="20"/>
              </w:rPr>
              <w:t>審 査 内 容</w:t>
            </w:r>
          </w:p>
        </w:tc>
        <w:tc>
          <w:tcPr>
            <w:tcW w:w="851" w:type="dxa"/>
            <w:shd w:val="clear" w:color="auto" w:fill="auto"/>
          </w:tcPr>
          <w:p w:rsidR="007850CF" w:rsidRPr="00D37840" w:rsidRDefault="007850CF" w:rsidP="007850CF">
            <w:pPr>
              <w:spacing w:line="340" w:lineRule="exact"/>
              <w:jc w:val="center"/>
              <w:rPr>
                <w:rFonts w:ascii="ＭＳ ゴシック" w:eastAsia="ＭＳ ゴシック" w:hAnsi="ＭＳ ゴシック"/>
                <w:color w:val="000000"/>
                <w:szCs w:val="20"/>
              </w:rPr>
            </w:pPr>
            <w:r w:rsidRPr="00D37840">
              <w:rPr>
                <w:rFonts w:ascii="ＭＳ ゴシック" w:eastAsia="ＭＳ ゴシック" w:hAnsi="ＭＳ ゴシック" w:hint="eastAsia"/>
                <w:color w:val="000000"/>
                <w:szCs w:val="20"/>
              </w:rPr>
              <w:t>配点</w:t>
            </w:r>
          </w:p>
        </w:tc>
      </w:tr>
      <w:tr w:rsidR="007850CF" w:rsidRPr="00C03C56" w:rsidTr="004D213A">
        <w:tc>
          <w:tcPr>
            <w:tcW w:w="1560" w:type="dxa"/>
            <w:shd w:val="clear" w:color="auto" w:fill="auto"/>
          </w:tcPr>
          <w:p w:rsidR="007850CF" w:rsidRPr="00BA0B06" w:rsidRDefault="007850CF" w:rsidP="001C390D">
            <w:pPr>
              <w:spacing w:line="320" w:lineRule="exact"/>
              <w:rPr>
                <w:rFonts w:ascii="ＭＳ ゴシック" w:eastAsia="ＭＳ ゴシック" w:hAnsi="ＭＳ ゴシック"/>
                <w:szCs w:val="20"/>
              </w:rPr>
            </w:pPr>
            <w:r w:rsidRPr="00BA0B06">
              <w:rPr>
                <w:rFonts w:ascii="ＭＳ ゴシック" w:eastAsia="ＭＳ ゴシック" w:hAnsi="ＭＳ ゴシック" w:hint="eastAsia"/>
                <w:szCs w:val="21"/>
              </w:rPr>
              <w:t>検討委員会の設置及び運営能力</w:t>
            </w:r>
            <w:r w:rsidRPr="00BA0B06">
              <w:rPr>
                <w:rFonts w:ascii="ＭＳ ゴシック" w:eastAsia="ＭＳ ゴシック" w:hAnsi="ＭＳ ゴシック" w:hint="eastAsia"/>
                <w:szCs w:val="20"/>
              </w:rPr>
              <w:t>の優位性</w:t>
            </w:r>
          </w:p>
          <w:p w:rsidR="007850CF" w:rsidRPr="00BA0B06" w:rsidRDefault="007850CF" w:rsidP="001C390D">
            <w:pPr>
              <w:spacing w:line="320" w:lineRule="exact"/>
              <w:rPr>
                <w:rFonts w:ascii="ＭＳ ゴシック" w:eastAsia="ＭＳ ゴシック" w:hAnsi="ＭＳ ゴシック"/>
                <w:szCs w:val="21"/>
              </w:rPr>
            </w:pPr>
            <w:r w:rsidRPr="00BA0B06">
              <w:rPr>
                <w:rFonts w:ascii="ＭＳ ゴシック" w:eastAsia="ＭＳ ゴシック" w:hAnsi="ＭＳ ゴシック" w:hint="eastAsia"/>
                <w:szCs w:val="20"/>
              </w:rPr>
              <w:t>【</w:t>
            </w:r>
            <w:r w:rsidRPr="00BA0B06">
              <w:rPr>
                <w:rFonts w:ascii="ＭＳ ゴシック" w:eastAsia="ＭＳ ゴシック" w:hAnsi="ＭＳ ゴシック" w:hint="eastAsia"/>
                <w:sz w:val="20"/>
                <w:szCs w:val="20"/>
              </w:rPr>
              <w:t>仕様書2（1）</w:t>
            </w:r>
            <w:r w:rsidRPr="00BA0B06">
              <w:rPr>
                <w:rFonts w:ascii="ＭＳ ゴシック" w:eastAsia="ＭＳ ゴシック" w:hAnsi="ＭＳ ゴシック" w:hint="eastAsia"/>
                <w:szCs w:val="20"/>
              </w:rPr>
              <w:t>】</w:t>
            </w:r>
          </w:p>
        </w:tc>
        <w:tc>
          <w:tcPr>
            <w:tcW w:w="7229" w:type="dxa"/>
            <w:shd w:val="clear" w:color="auto" w:fill="auto"/>
            <w:vAlign w:val="center"/>
          </w:tcPr>
          <w:p w:rsidR="007850CF" w:rsidRPr="00B018BD" w:rsidRDefault="007850CF" w:rsidP="001C390D">
            <w:pPr>
              <w:spacing w:line="320" w:lineRule="exact"/>
              <w:ind w:left="210" w:hangingChars="100" w:hanging="210"/>
              <w:rPr>
                <w:rFonts w:ascii="ＭＳ ゴシック" w:eastAsia="ＭＳ ゴシック" w:hAnsi="ＭＳ ゴシック"/>
              </w:rPr>
            </w:pPr>
            <w:r w:rsidRPr="005640CA">
              <w:rPr>
                <w:rFonts w:ascii="ＭＳ ゴシック" w:eastAsia="ＭＳ ゴシック" w:hAnsi="ＭＳ ゴシック" w:hint="eastAsia"/>
              </w:rPr>
              <w:t>・複数の有識者による</w:t>
            </w:r>
            <w:r>
              <w:rPr>
                <w:rFonts w:ascii="ＭＳ ゴシック" w:eastAsia="ＭＳ ゴシック" w:hAnsi="ＭＳ ゴシック" w:hint="eastAsia"/>
              </w:rPr>
              <w:t>検討</w:t>
            </w:r>
            <w:r w:rsidRPr="005640CA">
              <w:rPr>
                <w:rFonts w:ascii="ＭＳ ゴシック" w:eastAsia="ＭＳ ゴシック" w:hAnsi="ＭＳ ゴシック" w:hint="eastAsia"/>
              </w:rPr>
              <w:t>推進委員会を</w:t>
            </w:r>
            <w:r>
              <w:rPr>
                <w:rFonts w:ascii="ＭＳ ゴシック" w:eastAsia="ＭＳ ゴシック" w:hAnsi="ＭＳ ゴシック" w:hint="eastAsia"/>
              </w:rPr>
              <w:t>設置</w:t>
            </w:r>
            <w:r w:rsidRPr="005640CA">
              <w:rPr>
                <w:rFonts w:ascii="ＭＳ ゴシック" w:eastAsia="ＭＳ ゴシック" w:hAnsi="ＭＳ ゴシック" w:hint="eastAsia"/>
              </w:rPr>
              <w:t>し、</w:t>
            </w:r>
            <w:r w:rsidR="00515592" w:rsidRPr="00B018BD">
              <w:rPr>
                <w:rFonts w:ascii="ＭＳ ゴシック" w:eastAsia="ＭＳ ゴシック" w:hAnsi="ＭＳ ゴシック" w:hint="eastAsia"/>
              </w:rPr>
              <w:t>調査問題、アンケート項目、分析など</w:t>
            </w:r>
            <w:r w:rsidRPr="00B018BD">
              <w:rPr>
                <w:rFonts w:ascii="ＭＳ ゴシック" w:eastAsia="ＭＳ ゴシック" w:hAnsi="ＭＳ ゴシック" w:hint="eastAsia"/>
              </w:rPr>
              <w:t>それぞれの内容に精通した委員候補者を示すことができるかどうか。</w:t>
            </w:r>
          </w:p>
          <w:p w:rsidR="007850CF" w:rsidRDefault="007850CF" w:rsidP="001C390D">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C390D">
              <w:rPr>
                <w:rFonts w:ascii="ＭＳ ゴシック" w:eastAsia="ＭＳ ゴシック" w:hAnsi="ＭＳ ゴシック" w:hint="eastAsia"/>
              </w:rPr>
              <w:t>検討委員会を円滑に進めるための提案</w:t>
            </w:r>
            <w:r>
              <w:rPr>
                <w:rFonts w:ascii="ＭＳ ゴシック" w:eastAsia="ＭＳ ゴシック" w:hAnsi="ＭＳ ゴシック" w:hint="eastAsia"/>
              </w:rPr>
              <w:t>があるかどうか</w:t>
            </w:r>
            <w:r w:rsidRPr="001C390D">
              <w:rPr>
                <w:rFonts w:ascii="ＭＳ ゴシック" w:eastAsia="ＭＳ ゴシック" w:hAnsi="ＭＳ ゴシック" w:hint="eastAsia"/>
              </w:rPr>
              <w:t>。</w:t>
            </w:r>
          </w:p>
          <w:p w:rsidR="007850CF" w:rsidRDefault="007850CF" w:rsidP="001C390D">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986C75">
              <w:rPr>
                <w:rFonts w:ascii="ＭＳ ゴシック" w:eastAsia="ＭＳ ゴシック" w:hAnsi="ＭＳ ゴシック" w:hint="eastAsia"/>
              </w:rPr>
              <w:t>有識者</w:t>
            </w:r>
            <w:r>
              <w:rPr>
                <w:rFonts w:ascii="ＭＳ ゴシック" w:eastAsia="ＭＳ ゴシック" w:hAnsi="ＭＳ ゴシック" w:hint="eastAsia"/>
              </w:rPr>
              <w:t>の変更を想定し、速やかに対応できる</w:t>
            </w:r>
            <w:r w:rsidRPr="00986C75">
              <w:rPr>
                <w:rFonts w:ascii="ＭＳ ゴシック" w:eastAsia="ＭＳ ゴシック" w:hAnsi="ＭＳ ゴシック" w:hint="eastAsia"/>
              </w:rPr>
              <w:t>体制</w:t>
            </w:r>
            <w:r>
              <w:rPr>
                <w:rFonts w:ascii="ＭＳ ゴシック" w:eastAsia="ＭＳ ゴシック" w:hAnsi="ＭＳ ゴシック" w:hint="eastAsia"/>
              </w:rPr>
              <w:t>を具体的に示しているかどうか</w:t>
            </w:r>
            <w:r w:rsidRPr="00986C75">
              <w:rPr>
                <w:rFonts w:ascii="ＭＳ ゴシック" w:eastAsia="ＭＳ ゴシック" w:hAnsi="ＭＳ ゴシック" w:hint="eastAsia"/>
              </w:rPr>
              <w:t>。</w:t>
            </w:r>
          </w:p>
          <w:p w:rsidR="000739A0" w:rsidRPr="005640CA" w:rsidRDefault="000739A0" w:rsidP="001C390D">
            <w:pPr>
              <w:spacing w:line="320" w:lineRule="exact"/>
              <w:ind w:left="210" w:hangingChars="100" w:hanging="210"/>
              <w:rPr>
                <w:rFonts w:ascii="ＭＳ ゴシック" w:eastAsia="ＭＳ ゴシック" w:hAnsi="ＭＳ ゴシック"/>
              </w:rPr>
            </w:pPr>
          </w:p>
        </w:tc>
        <w:tc>
          <w:tcPr>
            <w:tcW w:w="851" w:type="dxa"/>
            <w:shd w:val="clear" w:color="auto" w:fill="auto"/>
            <w:vAlign w:val="center"/>
          </w:tcPr>
          <w:p w:rsidR="007850CF" w:rsidRPr="009C111F" w:rsidRDefault="00737291" w:rsidP="001C390D">
            <w:pPr>
              <w:spacing w:line="320" w:lineRule="exact"/>
              <w:jc w:val="right"/>
              <w:rPr>
                <w:rFonts w:ascii="ＭＳ ゴシック" w:eastAsia="ＭＳ ゴシック" w:hAnsi="ＭＳ ゴシック"/>
                <w:szCs w:val="20"/>
              </w:rPr>
            </w:pPr>
            <w:r>
              <w:rPr>
                <w:rFonts w:ascii="ＭＳ ゴシック" w:eastAsia="ＭＳ ゴシック" w:hAnsi="ＭＳ ゴシック" w:hint="eastAsia"/>
                <w:szCs w:val="20"/>
              </w:rPr>
              <w:t>2</w:t>
            </w:r>
            <w:r w:rsidR="007850CF" w:rsidRPr="009C111F">
              <w:rPr>
                <w:rFonts w:ascii="ＭＳ ゴシック" w:eastAsia="ＭＳ ゴシック" w:hAnsi="ＭＳ ゴシック" w:hint="eastAsia"/>
                <w:szCs w:val="20"/>
              </w:rPr>
              <w:t>0</w:t>
            </w:r>
            <w:r w:rsidR="007850CF" w:rsidRPr="006D2233">
              <w:rPr>
                <w:rFonts w:ascii="ＭＳ ゴシック" w:eastAsia="ＭＳ ゴシック" w:hAnsi="ＭＳ ゴシック" w:hint="eastAsia"/>
                <w:color w:val="000000"/>
                <w:szCs w:val="20"/>
              </w:rPr>
              <w:t>点</w:t>
            </w:r>
          </w:p>
        </w:tc>
      </w:tr>
      <w:tr w:rsidR="007850CF" w:rsidRPr="00C03C56" w:rsidTr="004D213A">
        <w:tc>
          <w:tcPr>
            <w:tcW w:w="1560" w:type="dxa"/>
            <w:shd w:val="clear" w:color="auto" w:fill="auto"/>
          </w:tcPr>
          <w:p w:rsidR="007850CF" w:rsidRPr="00BA0B06" w:rsidRDefault="007850CF" w:rsidP="001C390D">
            <w:pPr>
              <w:spacing w:line="320" w:lineRule="exact"/>
              <w:rPr>
                <w:rFonts w:ascii="ＭＳ ゴシック" w:eastAsia="ＭＳ ゴシック" w:hAnsi="ＭＳ ゴシック"/>
                <w:szCs w:val="20"/>
              </w:rPr>
            </w:pPr>
            <w:r w:rsidRPr="00BA0B06">
              <w:rPr>
                <w:rFonts w:ascii="ＭＳ ゴシック" w:eastAsia="ＭＳ ゴシック" w:hAnsi="ＭＳ ゴシック" w:hint="eastAsia"/>
                <w:szCs w:val="21"/>
              </w:rPr>
              <w:t>業務計画及び各工程の業務計画</w:t>
            </w:r>
            <w:r w:rsidRPr="00BA0B06">
              <w:rPr>
                <w:rFonts w:ascii="ＭＳ ゴシック" w:eastAsia="ＭＳ ゴシック" w:hAnsi="ＭＳ ゴシック" w:hint="eastAsia"/>
                <w:szCs w:val="20"/>
              </w:rPr>
              <w:t>の優位性</w:t>
            </w:r>
          </w:p>
          <w:p w:rsidR="007850CF" w:rsidRPr="00BA0B06" w:rsidRDefault="007850CF" w:rsidP="001C390D">
            <w:pPr>
              <w:spacing w:line="320" w:lineRule="exact"/>
              <w:rPr>
                <w:rFonts w:ascii="ＭＳ ゴシック" w:eastAsia="ＭＳ ゴシック" w:hAnsi="ＭＳ ゴシック"/>
                <w:szCs w:val="21"/>
              </w:rPr>
            </w:pPr>
            <w:r w:rsidRPr="00BA0B06">
              <w:rPr>
                <w:rFonts w:ascii="ＭＳ ゴシック" w:eastAsia="ＭＳ ゴシック" w:hAnsi="ＭＳ ゴシック" w:hint="eastAsia"/>
                <w:szCs w:val="20"/>
              </w:rPr>
              <w:t>【</w:t>
            </w:r>
            <w:r w:rsidRPr="00BA0B06">
              <w:rPr>
                <w:rFonts w:ascii="ＭＳ ゴシック" w:eastAsia="ＭＳ ゴシック" w:hAnsi="ＭＳ ゴシック" w:hint="eastAsia"/>
                <w:sz w:val="20"/>
                <w:szCs w:val="20"/>
              </w:rPr>
              <w:t>仕様書2（2）（3）</w:t>
            </w:r>
            <w:r w:rsidRPr="00003EDE">
              <w:rPr>
                <w:rFonts w:ascii="ＭＳ ゴシック" w:eastAsia="ＭＳ ゴシック" w:hAnsi="ＭＳ ゴシック" w:hint="eastAsia"/>
                <w:sz w:val="20"/>
                <w:szCs w:val="20"/>
              </w:rPr>
              <w:t>（8）</w:t>
            </w:r>
            <w:r w:rsidRPr="00BA0B06">
              <w:rPr>
                <w:rFonts w:ascii="ＭＳ ゴシック" w:eastAsia="ＭＳ ゴシック" w:hAnsi="ＭＳ ゴシック" w:hint="eastAsia"/>
                <w:szCs w:val="20"/>
              </w:rPr>
              <w:t>】</w:t>
            </w:r>
          </w:p>
        </w:tc>
        <w:tc>
          <w:tcPr>
            <w:tcW w:w="7229" w:type="dxa"/>
            <w:shd w:val="clear" w:color="auto" w:fill="auto"/>
            <w:vAlign w:val="center"/>
          </w:tcPr>
          <w:p w:rsidR="007850CF" w:rsidRDefault="007850CF" w:rsidP="001C390D">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・業務計画を作成するにあたり、検討</w:t>
            </w:r>
            <w:r w:rsidRPr="00CB113E">
              <w:rPr>
                <w:rFonts w:ascii="ＭＳ ゴシック" w:eastAsia="ＭＳ ゴシック" w:hAnsi="ＭＳ ゴシック" w:hint="eastAsia"/>
              </w:rPr>
              <w:t>委員会等の日程</w:t>
            </w:r>
            <w:r>
              <w:rPr>
                <w:rFonts w:ascii="ＭＳ ゴシック" w:eastAsia="ＭＳ ゴシック" w:hAnsi="ＭＳ ゴシック" w:hint="eastAsia"/>
              </w:rPr>
              <w:t>を含めて計画し、調査を円滑に実施するための体制図が作成されているかどうか。</w:t>
            </w:r>
          </w:p>
          <w:p w:rsidR="007850CF" w:rsidRDefault="007850CF" w:rsidP="001C390D">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・トラブルを想定し、対応できる業務計画であるかどうか。</w:t>
            </w:r>
          </w:p>
          <w:p w:rsidR="007850CF" w:rsidRDefault="007850CF" w:rsidP="001C390D">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・業務を円滑に実施するために、必要な調査資材の</w:t>
            </w:r>
            <w:r w:rsidRPr="00277A5C">
              <w:rPr>
                <w:rFonts w:ascii="ＭＳ ゴシック" w:eastAsia="ＭＳ ゴシック" w:hAnsi="ＭＳ ゴシック" w:hint="eastAsia"/>
              </w:rPr>
              <w:t>設計・作成、梱包・開梱、配送・回収、採点・集計・分析</w:t>
            </w:r>
            <w:r>
              <w:rPr>
                <w:rFonts w:ascii="ＭＳ ゴシック" w:eastAsia="ＭＳ ゴシック" w:hAnsi="ＭＳ ゴシック" w:hint="eastAsia"/>
              </w:rPr>
              <w:t>、結果提供などの一連の仕組みが</w:t>
            </w:r>
            <w:r w:rsidRPr="00F02CEF">
              <w:rPr>
                <w:rFonts w:ascii="ＭＳ ゴシック" w:eastAsia="ＭＳ ゴシック" w:hAnsi="ＭＳ ゴシック" w:hint="eastAsia"/>
              </w:rPr>
              <w:t>業務実施体制・責任者</w:t>
            </w:r>
            <w:r>
              <w:rPr>
                <w:rFonts w:ascii="ＭＳ ゴシック" w:eastAsia="ＭＳ ゴシック" w:hAnsi="ＭＳ ゴシック" w:hint="eastAsia"/>
              </w:rPr>
              <w:t>を明確にして構築されているかどうか。</w:t>
            </w:r>
          </w:p>
          <w:p w:rsidR="000739A0" w:rsidRPr="005640CA" w:rsidRDefault="000739A0" w:rsidP="001C390D">
            <w:pPr>
              <w:spacing w:line="320" w:lineRule="exact"/>
              <w:ind w:left="210" w:hangingChars="100" w:hanging="210"/>
              <w:rPr>
                <w:rFonts w:ascii="ＭＳ ゴシック" w:eastAsia="ＭＳ ゴシック" w:hAnsi="ＭＳ ゴシック"/>
              </w:rPr>
            </w:pPr>
          </w:p>
        </w:tc>
        <w:tc>
          <w:tcPr>
            <w:tcW w:w="851" w:type="dxa"/>
            <w:shd w:val="clear" w:color="auto" w:fill="auto"/>
            <w:vAlign w:val="center"/>
          </w:tcPr>
          <w:p w:rsidR="007850CF" w:rsidRPr="009C111F" w:rsidRDefault="007850CF" w:rsidP="001C390D">
            <w:pPr>
              <w:spacing w:line="320" w:lineRule="exact"/>
              <w:jc w:val="right"/>
              <w:rPr>
                <w:rFonts w:ascii="ＭＳ ゴシック" w:eastAsia="ＭＳ ゴシック" w:hAnsi="ＭＳ ゴシック"/>
                <w:szCs w:val="20"/>
              </w:rPr>
            </w:pPr>
            <w:r>
              <w:rPr>
                <w:rFonts w:ascii="ＭＳ ゴシック" w:eastAsia="ＭＳ ゴシック" w:hAnsi="ＭＳ ゴシック" w:hint="eastAsia"/>
                <w:color w:val="000000"/>
                <w:szCs w:val="20"/>
              </w:rPr>
              <w:t>20</w:t>
            </w:r>
            <w:r w:rsidRPr="006D2233">
              <w:rPr>
                <w:rFonts w:ascii="ＭＳ ゴシック" w:eastAsia="ＭＳ ゴシック" w:hAnsi="ＭＳ ゴシック" w:hint="eastAsia"/>
                <w:color w:val="000000"/>
                <w:szCs w:val="20"/>
              </w:rPr>
              <w:t>点</w:t>
            </w:r>
          </w:p>
        </w:tc>
      </w:tr>
      <w:tr w:rsidR="007850CF" w:rsidRPr="00C03C56" w:rsidTr="004D213A">
        <w:tc>
          <w:tcPr>
            <w:tcW w:w="1560" w:type="dxa"/>
            <w:shd w:val="clear" w:color="auto" w:fill="auto"/>
          </w:tcPr>
          <w:p w:rsidR="007850CF" w:rsidRPr="00BA0B06" w:rsidRDefault="007850CF" w:rsidP="001C390D">
            <w:pPr>
              <w:spacing w:line="320" w:lineRule="exact"/>
              <w:rPr>
                <w:rFonts w:ascii="ＭＳ ゴシック" w:eastAsia="ＭＳ ゴシック" w:hAnsi="ＭＳ ゴシック"/>
                <w:szCs w:val="20"/>
              </w:rPr>
            </w:pPr>
            <w:r w:rsidRPr="00BA0B06">
              <w:rPr>
                <w:rFonts w:ascii="ＭＳ ゴシック" w:eastAsia="ＭＳ ゴシック" w:hAnsi="ＭＳ ゴシック" w:hint="eastAsia"/>
                <w:szCs w:val="21"/>
              </w:rPr>
              <w:t>学力向上につながる調査設計</w:t>
            </w:r>
            <w:r w:rsidRPr="00BA0B06">
              <w:rPr>
                <w:rFonts w:ascii="ＭＳ ゴシック" w:eastAsia="ＭＳ ゴシック" w:hAnsi="ＭＳ ゴシック" w:hint="eastAsia"/>
                <w:szCs w:val="20"/>
              </w:rPr>
              <w:t>の優位性</w:t>
            </w:r>
          </w:p>
          <w:p w:rsidR="007850CF" w:rsidRPr="00BA0B06" w:rsidRDefault="007850CF" w:rsidP="001C390D">
            <w:pPr>
              <w:spacing w:line="320" w:lineRule="exact"/>
              <w:rPr>
                <w:rFonts w:ascii="ＭＳ ゴシック" w:eastAsia="ＭＳ ゴシック" w:hAnsi="ＭＳ ゴシック"/>
                <w:szCs w:val="21"/>
              </w:rPr>
            </w:pPr>
            <w:r w:rsidRPr="00BA0B06">
              <w:rPr>
                <w:rFonts w:ascii="ＭＳ ゴシック" w:eastAsia="ＭＳ ゴシック" w:hAnsi="ＭＳ ゴシック" w:hint="eastAsia"/>
                <w:szCs w:val="20"/>
              </w:rPr>
              <w:t>【</w:t>
            </w:r>
            <w:r w:rsidRPr="00BA0B06">
              <w:rPr>
                <w:rFonts w:ascii="ＭＳ ゴシック" w:eastAsia="ＭＳ ゴシック" w:hAnsi="ＭＳ ゴシック" w:hint="eastAsia"/>
                <w:sz w:val="20"/>
                <w:szCs w:val="20"/>
              </w:rPr>
              <w:t>仕様書2（4）</w:t>
            </w:r>
            <w:r w:rsidRPr="00BA0B06">
              <w:rPr>
                <w:rFonts w:ascii="ＭＳ ゴシック" w:eastAsia="ＭＳ ゴシック" w:hAnsi="ＭＳ ゴシック" w:hint="eastAsia"/>
                <w:szCs w:val="20"/>
              </w:rPr>
              <w:t>】</w:t>
            </w:r>
          </w:p>
        </w:tc>
        <w:tc>
          <w:tcPr>
            <w:tcW w:w="7229" w:type="dxa"/>
            <w:shd w:val="clear" w:color="auto" w:fill="auto"/>
            <w:vAlign w:val="center"/>
          </w:tcPr>
          <w:p w:rsidR="007850CF" w:rsidRDefault="007850CF" w:rsidP="001C390D">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F02CEF">
              <w:rPr>
                <w:rFonts w:ascii="ＭＳ ゴシック" w:eastAsia="ＭＳ ゴシック" w:hAnsi="ＭＳ ゴシック" w:hint="eastAsia"/>
              </w:rPr>
              <w:t>教科等の構成及び時間割</w:t>
            </w:r>
            <w:r>
              <w:rPr>
                <w:rFonts w:ascii="ＭＳ ゴシック" w:eastAsia="ＭＳ ゴシック" w:hAnsi="ＭＳ ゴシック" w:hint="eastAsia"/>
              </w:rPr>
              <w:t>は児童の負担が最小限であるかどうか。</w:t>
            </w:r>
          </w:p>
          <w:p w:rsidR="007850CF" w:rsidRDefault="007850CF" w:rsidP="001C390D">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5640CA">
              <w:rPr>
                <w:rFonts w:ascii="ＭＳ ゴシック" w:eastAsia="ＭＳ ゴシック" w:hAnsi="ＭＳ ゴシック" w:hint="eastAsia"/>
              </w:rPr>
              <w:t>平成29年改訂の小学校学習指導要領の</w:t>
            </w:r>
            <w:r w:rsidRPr="009C111F">
              <w:rPr>
                <w:rFonts w:ascii="ＭＳ ゴシック" w:eastAsia="ＭＳ ゴシック" w:hAnsi="ＭＳ ゴシック" w:hint="eastAsia"/>
              </w:rPr>
              <w:t>趣旨</w:t>
            </w:r>
            <w:r w:rsidRPr="005640CA">
              <w:rPr>
                <w:rFonts w:ascii="ＭＳ ゴシック" w:eastAsia="ＭＳ ゴシック" w:hAnsi="ＭＳ ゴシック" w:hint="eastAsia"/>
              </w:rPr>
              <w:t>に鑑み、</w:t>
            </w:r>
            <w:r w:rsidRPr="00A83AAD">
              <w:rPr>
                <w:rFonts w:ascii="ＭＳ ゴシック" w:eastAsia="ＭＳ ゴシック" w:hAnsi="ＭＳ ゴシック" w:hint="eastAsia"/>
              </w:rPr>
              <w:t>当該学年までに</w:t>
            </w:r>
            <w:r w:rsidR="00224162">
              <w:rPr>
                <w:rFonts w:ascii="ＭＳ ゴシック" w:eastAsia="ＭＳ ゴシック" w:hAnsi="ＭＳ ゴシック" w:hint="eastAsia"/>
              </w:rPr>
              <w:t>理解すべき学習内容の定着</w:t>
            </w:r>
            <w:r w:rsidRPr="00A83AAD">
              <w:rPr>
                <w:rFonts w:ascii="ＭＳ ゴシック" w:eastAsia="ＭＳ ゴシック" w:hAnsi="ＭＳ ゴシック" w:hint="eastAsia"/>
              </w:rPr>
              <w:t>を把握することができる</w:t>
            </w:r>
            <w:r>
              <w:rPr>
                <w:rFonts w:ascii="ＭＳ ゴシック" w:eastAsia="ＭＳ ゴシック" w:hAnsi="ＭＳ ゴシック" w:hint="eastAsia"/>
              </w:rPr>
              <w:t>国語、算数、理科の調査</w:t>
            </w:r>
            <w:r w:rsidRPr="00A83AAD">
              <w:rPr>
                <w:rFonts w:ascii="ＭＳ ゴシック" w:eastAsia="ＭＳ ゴシック" w:hAnsi="ＭＳ ゴシック" w:hint="eastAsia"/>
              </w:rPr>
              <w:t>問題</w:t>
            </w:r>
            <w:r>
              <w:rPr>
                <w:rFonts w:ascii="ＭＳ ゴシック" w:eastAsia="ＭＳ ゴシック" w:hAnsi="ＭＳ ゴシック" w:hint="eastAsia"/>
              </w:rPr>
              <w:t>及び、</w:t>
            </w:r>
            <w:r w:rsidRPr="005640CA">
              <w:rPr>
                <w:rFonts w:ascii="ＭＳ ゴシック" w:eastAsia="ＭＳ ゴシック" w:hAnsi="ＭＳ ゴシック" w:hint="eastAsia"/>
              </w:rPr>
              <w:t>学力の基盤となる言語能力・読解力</w:t>
            </w:r>
            <w:r w:rsidR="00515592" w:rsidRPr="00B018BD">
              <w:rPr>
                <w:rFonts w:ascii="ＭＳ ゴシック" w:eastAsia="ＭＳ ゴシック" w:hAnsi="ＭＳ ゴシック" w:hint="eastAsia"/>
              </w:rPr>
              <w:t>、</w:t>
            </w:r>
            <w:r w:rsidRPr="00B018BD">
              <w:rPr>
                <w:rFonts w:ascii="ＭＳ ゴシック" w:eastAsia="ＭＳ ゴシック" w:hAnsi="ＭＳ ゴシック" w:hint="eastAsia"/>
              </w:rPr>
              <w:t>情報活用能力等</w:t>
            </w:r>
            <w:r w:rsidR="0099093A">
              <w:rPr>
                <w:rFonts w:ascii="ＭＳ ゴシック" w:eastAsia="ＭＳ ゴシック" w:hAnsi="ＭＳ ゴシック" w:hint="eastAsia"/>
              </w:rPr>
              <w:t>を問う教科横断的な問題</w:t>
            </w:r>
            <w:r w:rsidRPr="00B018BD">
              <w:rPr>
                <w:rFonts w:ascii="ＭＳ ゴシック" w:eastAsia="ＭＳ ゴシック" w:hAnsi="ＭＳ ゴシック" w:hint="eastAsia"/>
              </w:rPr>
              <w:t>に</w:t>
            </w:r>
            <w:r w:rsidRPr="005640CA">
              <w:rPr>
                <w:rFonts w:ascii="ＭＳ ゴシック" w:eastAsia="ＭＳ ゴシック" w:hAnsi="ＭＳ ゴシック" w:hint="eastAsia"/>
              </w:rPr>
              <w:t>ついて、児童の発達段階に沿って</w:t>
            </w:r>
            <w:r>
              <w:rPr>
                <w:rFonts w:ascii="ＭＳ ゴシック" w:eastAsia="ＭＳ ゴシック" w:hAnsi="ＭＳ ゴシック" w:hint="eastAsia"/>
              </w:rPr>
              <w:t>見取る</w:t>
            </w:r>
            <w:r w:rsidRPr="005640CA">
              <w:rPr>
                <w:rFonts w:ascii="ＭＳ ゴシック" w:eastAsia="ＭＳ ゴシック" w:hAnsi="ＭＳ ゴシック" w:hint="eastAsia"/>
              </w:rPr>
              <w:t>ことが可能な</w:t>
            </w:r>
            <w:r>
              <w:rPr>
                <w:rFonts w:ascii="ＭＳ ゴシック" w:eastAsia="ＭＳ ゴシック" w:hAnsi="ＭＳ ゴシック" w:hint="eastAsia"/>
              </w:rPr>
              <w:t>調査</w:t>
            </w:r>
            <w:r w:rsidRPr="005640CA">
              <w:rPr>
                <w:rFonts w:ascii="ＭＳ ゴシック" w:eastAsia="ＭＳ ゴシック" w:hAnsi="ＭＳ ゴシック" w:hint="eastAsia"/>
              </w:rPr>
              <w:t>問題を提案できているかどうか。</w:t>
            </w:r>
          </w:p>
          <w:p w:rsidR="007850CF" w:rsidRDefault="007850CF" w:rsidP="001C390D">
            <w:pPr>
              <w:spacing w:line="320" w:lineRule="exact"/>
              <w:ind w:left="210" w:hangingChars="100" w:hanging="210"/>
              <w:rPr>
                <w:rFonts w:ascii="ＭＳ ゴシック" w:eastAsia="ＭＳ ゴシック" w:hAnsi="ＭＳ ゴシック"/>
              </w:rPr>
            </w:pPr>
            <w:r w:rsidRPr="005640CA">
              <w:rPr>
                <w:rFonts w:ascii="ＭＳ ゴシック" w:eastAsia="ＭＳ ゴシック" w:hAnsi="ＭＳ ゴシック" w:hint="eastAsia"/>
              </w:rPr>
              <w:t>・</w:t>
            </w:r>
            <w:r>
              <w:rPr>
                <w:rFonts w:ascii="ＭＳ ゴシック" w:eastAsia="ＭＳ ゴシック" w:hAnsi="ＭＳ ゴシック" w:hint="eastAsia"/>
              </w:rPr>
              <w:t>児童、学校等アンケートの項目が、</w:t>
            </w:r>
            <w:r w:rsidRPr="00C943DB">
              <w:rPr>
                <w:rFonts w:ascii="ＭＳ ゴシック" w:eastAsia="ＭＳ ゴシック" w:hAnsi="ＭＳ ゴシック" w:hint="eastAsia"/>
              </w:rPr>
              <w:t>学習・生活習慣、</w:t>
            </w:r>
            <w:r>
              <w:rPr>
                <w:rFonts w:ascii="ＭＳ ゴシック" w:eastAsia="ＭＳ ゴシック" w:hAnsi="ＭＳ ゴシック" w:hint="eastAsia"/>
              </w:rPr>
              <w:t>学び方や授業・学習への意識、学校の取組み、指導方法等を捉える内容であるとともに、精選された内容を提案</w:t>
            </w:r>
            <w:r w:rsidRPr="005640CA">
              <w:rPr>
                <w:rFonts w:ascii="ＭＳ ゴシック" w:eastAsia="ＭＳ ゴシック" w:hAnsi="ＭＳ ゴシック" w:hint="eastAsia"/>
              </w:rPr>
              <w:t>できるかどうか。</w:t>
            </w:r>
          </w:p>
          <w:p w:rsidR="007850CF" w:rsidRPr="009C111F" w:rsidRDefault="007850CF" w:rsidP="001C390D">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・個人票は、個人の成長が分かるものにするため、自分自身の強みや課題、</w:t>
            </w:r>
            <w:r>
              <w:rPr>
                <w:rFonts w:ascii="ＭＳ ゴシック" w:eastAsia="ＭＳ ゴシック" w:hAnsi="ＭＳ ゴシック" w:hint="eastAsia"/>
              </w:rPr>
              <w:lastRenderedPageBreak/>
              <w:t>伸びている力等</w:t>
            </w:r>
            <w:r w:rsidRPr="009C111F">
              <w:rPr>
                <w:rFonts w:ascii="ＭＳ ゴシック" w:eastAsia="ＭＳ ゴシック" w:hAnsi="ＭＳ ゴシック" w:hint="eastAsia"/>
              </w:rPr>
              <w:t>、学力の変化の観点から、児童の学習意欲向上に向けた工夫がされているどうか。</w:t>
            </w:r>
          </w:p>
          <w:p w:rsidR="007850CF" w:rsidRPr="009C111F" w:rsidRDefault="007850CF" w:rsidP="001C390D">
            <w:pPr>
              <w:spacing w:line="320" w:lineRule="exact"/>
              <w:ind w:left="210" w:hangingChars="100" w:hanging="210"/>
              <w:rPr>
                <w:rFonts w:ascii="ＭＳ ゴシック" w:eastAsia="ＭＳ ゴシック" w:hAnsi="ＭＳ ゴシック"/>
              </w:rPr>
            </w:pPr>
            <w:r w:rsidRPr="009C111F">
              <w:rPr>
                <w:rFonts w:ascii="ＭＳ ゴシック" w:eastAsia="ＭＳ ゴシック" w:hAnsi="ＭＳ ゴシック" w:hint="eastAsia"/>
              </w:rPr>
              <w:t>・大阪府教育庁、市町村教育委員会、学校に提供する分析資料には、学力の変化、課題と改善点、傾向と対策等が分かる内容を提案できているかどうか。</w:t>
            </w:r>
          </w:p>
          <w:p w:rsidR="007850CF" w:rsidRDefault="007850CF" w:rsidP="001C390D">
            <w:pPr>
              <w:spacing w:line="320" w:lineRule="exact"/>
              <w:ind w:left="210" w:hangingChars="100" w:hanging="210"/>
              <w:rPr>
                <w:rFonts w:ascii="ＭＳ ゴシック" w:eastAsia="ＭＳ ゴシック" w:hAnsi="ＭＳ ゴシック"/>
              </w:rPr>
            </w:pPr>
            <w:r w:rsidRPr="009C111F">
              <w:rPr>
                <w:rFonts w:ascii="ＭＳ ゴシック" w:eastAsia="ＭＳ ゴシック" w:hAnsi="ＭＳ ゴシック" w:hint="eastAsia"/>
              </w:rPr>
              <w:t>・小学５年～中学３年までの</w:t>
            </w:r>
            <w:r w:rsidRPr="00674E69">
              <w:rPr>
                <w:rFonts w:ascii="ＭＳ ゴシック" w:eastAsia="ＭＳ ゴシック" w:hAnsi="ＭＳ ゴシック" w:hint="eastAsia"/>
              </w:rPr>
              <w:t>個人の調査結果の</w:t>
            </w:r>
            <w:r>
              <w:rPr>
                <w:rFonts w:ascii="ＭＳ ゴシック" w:eastAsia="ＭＳ ゴシック" w:hAnsi="ＭＳ ゴシック" w:hint="eastAsia"/>
              </w:rPr>
              <w:t>学力の</w:t>
            </w:r>
            <w:r w:rsidRPr="00674E69">
              <w:rPr>
                <w:rFonts w:ascii="ＭＳ ゴシック" w:eastAsia="ＭＳ ゴシック" w:hAnsi="ＭＳ ゴシック" w:hint="eastAsia"/>
              </w:rPr>
              <w:t>変化を把握、分析するためのシステム</w:t>
            </w:r>
            <w:r>
              <w:rPr>
                <w:rFonts w:ascii="ＭＳ ゴシック" w:eastAsia="ＭＳ ゴシック" w:hAnsi="ＭＳ ゴシック" w:hint="eastAsia"/>
              </w:rPr>
              <w:t>は、</w:t>
            </w:r>
            <w:r w:rsidRPr="00674E69">
              <w:rPr>
                <w:rFonts w:ascii="ＭＳ ゴシック" w:eastAsia="ＭＳ ゴシック" w:hAnsi="ＭＳ ゴシック" w:hint="eastAsia"/>
              </w:rPr>
              <w:t>個人が特定できる情報を取得しない形</w:t>
            </w:r>
            <w:r>
              <w:rPr>
                <w:rFonts w:ascii="ＭＳ ゴシック" w:eastAsia="ＭＳ ゴシック" w:hAnsi="ＭＳ ゴシック" w:hint="eastAsia"/>
              </w:rPr>
              <w:t>であるとともに、</w:t>
            </w:r>
            <w:r w:rsidRPr="00674E69">
              <w:rPr>
                <w:rFonts w:ascii="ＭＳ ゴシック" w:eastAsia="ＭＳ ゴシック" w:hAnsi="ＭＳ ゴシック" w:hint="eastAsia"/>
              </w:rPr>
              <w:t>受託事業者が年度によって異なる可能性があることを踏まえ、</w:t>
            </w:r>
            <w:r w:rsidR="00515592" w:rsidRPr="00B018BD">
              <w:rPr>
                <w:rFonts w:ascii="ＭＳ ゴシック" w:eastAsia="ＭＳ ゴシック" w:hAnsi="ＭＳ ゴシック" w:hint="eastAsia"/>
              </w:rPr>
              <w:t>次の受託事業者が引き継いで使用できる</w:t>
            </w:r>
            <w:r w:rsidRPr="00B018BD">
              <w:rPr>
                <w:rFonts w:ascii="ＭＳ ゴシック" w:eastAsia="ＭＳ ゴシック" w:hAnsi="ＭＳ ゴシック" w:hint="eastAsia"/>
              </w:rPr>
              <w:t>汎用性のあるデータを作成してい</w:t>
            </w:r>
            <w:r>
              <w:rPr>
                <w:rFonts w:ascii="ＭＳ ゴシック" w:eastAsia="ＭＳ ゴシック" w:hAnsi="ＭＳ ゴシック" w:hint="eastAsia"/>
              </w:rPr>
              <w:t>るかどうか。また、</w:t>
            </w:r>
            <w:r w:rsidRPr="00674E69">
              <w:rPr>
                <w:rFonts w:ascii="ＭＳ ゴシック" w:eastAsia="ＭＳ ゴシック" w:hAnsi="ＭＳ ゴシック" w:hint="eastAsia"/>
              </w:rPr>
              <w:t>児童の転出入などの対応を想定</w:t>
            </w:r>
            <w:r>
              <w:rPr>
                <w:rFonts w:ascii="ＭＳ ゴシック" w:eastAsia="ＭＳ ゴシック" w:hAnsi="ＭＳ ゴシック" w:hint="eastAsia"/>
              </w:rPr>
              <w:t>しているかどうか</w:t>
            </w:r>
            <w:r w:rsidRPr="00674E69">
              <w:rPr>
                <w:rFonts w:ascii="ＭＳ ゴシック" w:eastAsia="ＭＳ ゴシック" w:hAnsi="ＭＳ ゴシック" w:hint="eastAsia"/>
              </w:rPr>
              <w:t>。</w:t>
            </w:r>
          </w:p>
          <w:p w:rsidR="00B018BD" w:rsidRPr="005640CA" w:rsidRDefault="00B018BD" w:rsidP="001C390D">
            <w:pPr>
              <w:spacing w:line="320" w:lineRule="exact"/>
              <w:ind w:left="210" w:hangingChars="100" w:hanging="210"/>
              <w:rPr>
                <w:rFonts w:ascii="ＭＳ ゴシック" w:eastAsia="ＭＳ ゴシック" w:hAnsi="ＭＳ ゴシック"/>
              </w:rPr>
            </w:pPr>
          </w:p>
        </w:tc>
        <w:tc>
          <w:tcPr>
            <w:tcW w:w="851" w:type="dxa"/>
            <w:shd w:val="clear" w:color="auto" w:fill="auto"/>
            <w:vAlign w:val="center"/>
          </w:tcPr>
          <w:p w:rsidR="007850CF" w:rsidRPr="009C111F" w:rsidRDefault="007850CF" w:rsidP="001C390D">
            <w:pPr>
              <w:spacing w:line="320" w:lineRule="exact"/>
              <w:jc w:val="right"/>
              <w:rPr>
                <w:rFonts w:ascii="ＭＳ ゴシック" w:eastAsia="ＭＳ ゴシック" w:hAnsi="ＭＳ ゴシック"/>
                <w:szCs w:val="20"/>
              </w:rPr>
            </w:pPr>
            <w:r w:rsidRPr="009C111F">
              <w:rPr>
                <w:rFonts w:ascii="ＭＳ ゴシック" w:eastAsia="ＭＳ ゴシック" w:hAnsi="ＭＳ ゴシック" w:hint="eastAsia"/>
                <w:szCs w:val="20"/>
              </w:rPr>
              <w:lastRenderedPageBreak/>
              <w:t>80</w:t>
            </w:r>
            <w:r w:rsidRPr="006D2233">
              <w:rPr>
                <w:rFonts w:ascii="ＭＳ ゴシック" w:eastAsia="ＭＳ ゴシック" w:hAnsi="ＭＳ ゴシック" w:hint="eastAsia"/>
                <w:color w:val="000000"/>
                <w:szCs w:val="20"/>
              </w:rPr>
              <w:t>点</w:t>
            </w:r>
          </w:p>
        </w:tc>
      </w:tr>
      <w:tr w:rsidR="007850CF" w:rsidRPr="00C03C56" w:rsidTr="004D213A">
        <w:tc>
          <w:tcPr>
            <w:tcW w:w="1560" w:type="dxa"/>
            <w:shd w:val="clear" w:color="auto" w:fill="auto"/>
          </w:tcPr>
          <w:p w:rsidR="007850CF" w:rsidRPr="00BA0B06" w:rsidRDefault="007850CF" w:rsidP="001C390D">
            <w:pPr>
              <w:spacing w:line="320" w:lineRule="exact"/>
              <w:rPr>
                <w:rFonts w:ascii="ＭＳ ゴシック" w:eastAsia="ＭＳ ゴシック" w:hAnsi="ＭＳ ゴシック"/>
                <w:szCs w:val="21"/>
              </w:rPr>
            </w:pPr>
            <w:r w:rsidRPr="00BA0B06">
              <w:rPr>
                <w:rFonts w:ascii="ＭＳ ゴシック" w:eastAsia="ＭＳ ゴシック" w:hAnsi="ＭＳ ゴシック" w:hint="eastAsia"/>
                <w:szCs w:val="21"/>
              </w:rPr>
              <w:t>調査の実施の優位性</w:t>
            </w:r>
          </w:p>
          <w:p w:rsidR="007850CF" w:rsidRPr="00BA0B06" w:rsidRDefault="007850CF" w:rsidP="001C390D">
            <w:pPr>
              <w:spacing w:line="320" w:lineRule="exact"/>
              <w:rPr>
                <w:rFonts w:ascii="ＭＳ ゴシック" w:eastAsia="ＭＳ ゴシック" w:hAnsi="ＭＳ ゴシック"/>
                <w:szCs w:val="21"/>
              </w:rPr>
            </w:pPr>
            <w:r w:rsidRPr="00BA0B06">
              <w:rPr>
                <w:rFonts w:ascii="ＭＳ ゴシック" w:eastAsia="ＭＳ ゴシック" w:hAnsi="ＭＳ ゴシック" w:hint="eastAsia"/>
                <w:szCs w:val="20"/>
              </w:rPr>
              <w:t>【</w:t>
            </w:r>
            <w:r w:rsidRPr="00BA0B06">
              <w:rPr>
                <w:rFonts w:ascii="ＭＳ ゴシック" w:eastAsia="ＭＳ ゴシック" w:hAnsi="ＭＳ ゴシック" w:hint="eastAsia"/>
                <w:sz w:val="20"/>
                <w:szCs w:val="20"/>
              </w:rPr>
              <w:t>仕様書2（5）</w:t>
            </w:r>
            <w:r w:rsidRPr="00BA0B06">
              <w:rPr>
                <w:rFonts w:ascii="ＭＳ ゴシック" w:eastAsia="ＭＳ ゴシック" w:hAnsi="ＭＳ ゴシック" w:hint="eastAsia"/>
                <w:szCs w:val="20"/>
              </w:rPr>
              <w:t>】</w:t>
            </w:r>
          </w:p>
        </w:tc>
        <w:tc>
          <w:tcPr>
            <w:tcW w:w="7229" w:type="dxa"/>
            <w:shd w:val="clear" w:color="auto" w:fill="auto"/>
            <w:vAlign w:val="center"/>
          </w:tcPr>
          <w:p w:rsidR="007850CF" w:rsidRDefault="007850CF" w:rsidP="001C390D">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・解答用紙、アンケート回答用紙は、</w:t>
            </w:r>
            <w:r w:rsidRPr="009431E2">
              <w:rPr>
                <w:rFonts w:ascii="ＭＳ ゴシック" w:eastAsia="ＭＳ ゴシック" w:hAnsi="ＭＳ ゴシック" w:hint="eastAsia"/>
              </w:rPr>
              <w:t>児童が扱いやすく、円滑に解答及び回答を記入できるよう工夫</w:t>
            </w:r>
            <w:r>
              <w:rPr>
                <w:rFonts w:ascii="ＭＳ ゴシック" w:eastAsia="ＭＳ ゴシック" w:hAnsi="ＭＳ ゴシック" w:hint="eastAsia"/>
              </w:rPr>
              <w:t>されており、</w:t>
            </w:r>
            <w:r w:rsidRPr="009431E2">
              <w:rPr>
                <w:rFonts w:ascii="ＭＳ ゴシック" w:eastAsia="ＭＳ ゴシック" w:hAnsi="ＭＳ ゴシック" w:hint="eastAsia"/>
              </w:rPr>
              <w:t>個人が特定できる情報を取得しない形</w:t>
            </w:r>
            <w:r>
              <w:rPr>
                <w:rFonts w:ascii="ＭＳ ゴシック" w:eastAsia="ＭＳ ゴシック" w:hAnsi="ＭＳ ゴシック" w:hint="eastAsia"/>
              </w:rPr>
              <w:t>で、</w:t>
            </w:r>
            <w:r w:rsidRPr="009431E2">
              <w:rPr>
                <w:rFonts w:ascii="ＭＳ ゴシック" w:eastAsia="ＭＳ ゴシック" w:hAnsi="ＭＳ ゴシック" w:hint="eastAsia"/>
              </w:rPr>
              <w:t>一人の個人に属することがわかる設計</w:t>
            </w:r>
            <w:r>
              <w:rPr>
                <w:rFonts w:ascii="ＭＳ ゴシック" w:eastAsia="ＭＳ ゴシック" w:hAnsi="ＭＳ ゴシック" w:hint="eastAsia"/>
              </w:rPr>
              <w:t>のもとサンプルが示されているかどうか。</w:t>
            </w:r>
          </w:p>
          <w:p w:rsidR="007850CF" w:rsidRDefault="007850CF" w:rsidP="001C390D">
            <w:pPr>
              <w:spacing w:line="320" w:lineRule="exact"/>
              <w:ind w:left="210" w:hangingChars="100" w:hanging="210"/>
              <w:rPr>
                <w:rFonts w:ascii="ＭＳ ゴシック" w:eastAsia="ＭＳ ゴシック" w:hAnsi="ＭＳ ゴシック"/>
              </w:rPr>
            </w:pPr>
            <w:r w:rsidRPr="00BC5CB6">
              <w:rPr>
                <w:rFonts w:ascii="ＭＳ ゴシック" w:eastAsia="ＭＳ ゴシック" w:hAnsi="ＭＳ ゴシック" w:hint="eastAsia"/>
              </w:rPr>
              <w:t>・点字・拡大文字・ルビ振り等、配慮が必要な資材の設計・作成が確実に実施できるかどうか。（配慮版の作成実績、学識経験者・専門機関等の助言を受ける体制の有無等、点字代替問題等の作成体制）</w:t>
            </w:r>
          </w:p>
          <w:p w:rsidR="00EF7E35" w:rsidRDefault="007850CF" w:rsidP="00B018BD">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9431E2">
              <w:rPr>
                <w:rFonts w:ascii="ＭＳ ゴシック" w:eastAsia="ＭＳ ゴシック" w:hAnsi="ＭＳ ゴシック" w:hint="eastAsia"/>
              </w:rPr>
              <w:t>学校・市町村教育委員会・大阪府教育庁に対し、調査結果を提供する方法</w:t>
            </w:r>
            <w:r>
              <w:rPr>
                <w:rFonts w:ascii="ＭＳ ゴシック" w:eastAsia="ＭＳ ゴシック" w:hAnsi="ＭＳ ゴシック" w:hint="eastAsia"/>
              </w:rPr>
              <w:t>について、情報漏洩が起こらない仕組みを構築し、提案があるかどうか。</w:t>
            </w:r>
          </w:p>
          <w:p w:rsidR="000739A0" w:rsidRPr="005640CA" w:rsidRDefault="000739A0" w:rsidP="00B018BD">
            <w:pPr>
              <w:spacing w:line="320" w:lineRule="exact"/>
              <w:ind w:left="210" w:hangingChars="100" w:hanging="210"/>
              <w:rPr>
                <w:rFonts w:ascii="ＭＳ ゴシック" w:eastAsia="ＭＳ ゴシック" w:hAnsi="ＭＳ ゴシック"/>
              </w:rPr>
            </w:pPr>
          </w:p>
        </w:tc>
        <w:tc>
          <w:tcPr>
            <w:tcW w:w="851" w:type="dxa"/>
            <w:shd w:val="clear" w:color="auto" w:fill="auto"/>
            <w:vAlign w:val="center"/>
          </w:tcPr>
          <w:p w:rsidR="007850CF" w:rsidRPr="009C111F" w:rsidRDefault="007850CF" w:rsidP="001C390D">
            <w:pPr>
              <w:spacing w:line="320" w:lineRule="exact"/>
              <w:jc w:val="right"/>
              <w:rPr>
                <w:rFonts w:ascii="ＭＳ ゴシック" w:eastAsia="ＭＳ ゴシック" w:hAnsi="ＭＳ ゴシック"/>
                <w:szCs w:val="20"/>
              </w:rPr>
            </w:pPr>
            <w:r>
              <w:rPr>
                <w:rFonts w:ascii="ＭＳ ゴシック" w:eastAsia="ＭＳ ゴシック" w:hAnsi="ＭＳ ゴシック" w:hint="eastAsia"/>
                <w:color w:val="000000"/>
                <w:szCs w:val="20"/>
              </w:rPr>
              <w:t>15点</w:t>
            </w:r>
          </w:p>
        </w:tc>
      </w:tr>
      <w:tr w:rsidR="007850CF" w:rsidRPr="00C03C56" w:rsidTr="004D213A">
        <w:tc>
          <w:tcPr>
            <w:tcW w:w="1560" w:type="dxa"/>
            <w:shd w:val="clear" w:color="auto" w:fill="auto"/>
          </w:tcPr>
          <w:p w:rsidR="007850CF" w:rsidRPr="00BA0B06" w:rsidRDefault="007850CF" w:rsidP="001C390D">
            <w:pPr>
              <w:spacing w:line="320" w:lineRule="exact"/>
              <w:rPr>
                <w:rFonts w:ascii="ＭＳ ゴシック" w:eastAsia="ＭＳ ゴシック" w:hAnsi="ＭＳ ゴシック"/>
                <w:szCs w:val="20"/>
              </w:rPr>
            </w:pPr>
            <w:r w:rsidRPr="00BA0B06">
              <w:rPr>
                <w:rFonts w:ascii="ＭＳ ゴシック" w:eastAsia="ＭＳ ゴシック" w:hAnsi="ＭＳ ゴシック" w:hint="eastAsia"/>
                <w:szCs w:val="21"/>
              </w:rPr>
              <w:t>採点、集計、分析等の調査の実施業務</w:t>
            </w:r>
            <w:r w:rsidRPr="00BA0B06">
              <w:rPr>
                <w:rFonts w:ascii="ＭＳ ゴシック" w:eastAsia="ＭＳ ゴシック" w:hAnsi="ＭＳ ゴシック" w:hint="eastAsia"/>
                <w:szCs w:val="20"/>
              </w:rPr>
              <w:t>の優位性</w:t>
            </w:r>
          </w:p>
          <w:p w:rsidR="007850CF" w:rsidRPr="00BA0B06" w:rsidRDefault="007850CF" w:rsidP="001C390D">
            <w:pPr>
              <w:spacing w:line="320" w:lineRule="exact"/>
              <w:rPr>
                <w:rFonts w:ascii="ＭＳ ゴシック" w:eastAsia="ＭＳ ゴシック" w:hAnsi="ＭＳ ゴシック"/>
                <w:szCs w:val="21"/>
              </w:rPr>
            </w:pPr>
            <w:r w:rsidRPr="00BA0B06">
              <w:rPr>
                <w:rFonts w:ascii="ＭＳ ゴシック" w:eastAsia="ＭＳ ゴシック" w:hAnsi="ＭＳ ゴシック" w:hint="eastAsia"/>
                <w:szCs w:val="20"/>
              </w:rPr>
              <w:t>【</w:t>
            </w:r>
            <w:r w:rsidRPr="00BA0B06">
              <w:rPr>
                <w:rFonts w:ascii="ＭＳ ゴシック" w:eastAsia="ＭＳ ゴシック" w:hAnsi="ＭＳ ゴシック" w:hint="eastAsia"/>
                <w:sz w:val="20"/>
                <w:szCs w:val="20"/>
              </w:rPr>
              <w:t>仕様書2（6）</w:t>
            </w:r>
            <w:r w:rsidRPr="00BA0B06">
              <w:rPr>
                <w:rFonts w:ascii="ＭＳ ゴシック" w:eastAsia="ＭＳ ゴシック" w:hAnsi="ＭＳ ゴシック" w:hint="eastAsia"/>
                <w:szCs w:val="20"/>
              </w:rPr>
              <w:t>】</w:t>
            </w:r>
          </w:p>
        </w:tc>
        <w:tc>
          <w:tcPr>
            <w:tcW w:w="7229" w:type="dxa"/>
            <w:shd w:val="clear" w:color="auto" w:fill="auto"/>
            <w:vAlign w:val="center"/>
          </w:tcPr>
          <w:p w:rsidR="007850CF" w:rsidRDefault="007850CF" w:rsidP="001C390D">
            <w:pPr>
              <w:spacing w:line="320" w:lineRule="exact"/>
              <w:ind w:left="210" w:hangingChars="100" w:hanging="210"/>
              <w:rPr>
                <w:rFonts w:ascii="ＭＳ ゴシック" w:eastAsia="ＭＳ ゴシック" w:hAnsi="ＭＳ ゴシック"/>
              </w:rPr>
            </w:pPr>
            <w:r w:rsidRPr="005640CA">
              <w:rPr>
                <w:rFonts w:ascii="ＭＳ ゴシック" w:eastAsia="ＭＳ ゴシック" w:hAnsi="ＭＳ ゴシック" w:hint="eastAsia"/>
              </w:rPr>
              <w:t>・採点場所の設定・採点者の確保・管理等の仕組み及び正確性、情報漏洩の防止の観点など、採点・集計を迅速かつ確実に行うための仕組みが構築できるかどうか。</w:t>
            </w:r>
          </w:p>
          <w:p w:rsidR="00B018BD" w:rsidRDefault="00B018BD" w:rsidP="00B018BD">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・調査問題、アンケート結果から、学力向上の新たな知見につながるよう、多様な観点から分析ができるかどうか。</w:t>
            </w:r>
          </w:p>
          <w:p w:rsidR="00B018BD" w:rsidRPr="005640CA" w:rsidRDefault="00B018BD" w:rsidP="00B018BD">
            <w:pPr>
              <w:spacing w:line="320" w:lineRule="exact"/>
              <w:ind w:left="210" w:hangingChars="100" w:hanging="210"/>
              <w:rPr>
                <w:rFonts w:ascii="ＭＳ ゴシック" w:eastAsia="ＭＳ ゴシック" w:hAnsi="ＭＳ ゴシック"/>
              </w:rPr>
            </w:pPr>
          </w:p>
        </w:tc>
        <w:tc>
          <w:tcPr>
            <w:tcW w:w="851" w:type="dxa"/>
            <w:shd w:val="clear" w:color="auto" w:fill="auto"/>
            <w:vAlign w:val="center"/>
          </w:tcPr>
          <w:p w:rsidR="007850CF" w:rsidRPr="009C111F" w:rsidRDefault="00737291" w:rsidP="001C390D">
            <w:pPr>
              <w:spacing w:line="320" w:lineRule="exact"/>
              <w:jc w:val="right"/>
              <w:rPr>
                <w:rFonts w:ascii="ＭＳ ゴシック" w:eastAsia="ＭＳ ゴシック" w:hAnsi="ＭＳ ゴシック"/>
                <w:szCs w:val="20"/>
              </w:rPr>
            </w:pPr>
            <w:r>
              <w:rPr>
                <w:rFonts w:ascii="ＭＳ ゴシック" w:eastAsia="ＭＳ ゴシック" w:hAnsi="ＭＳ ゴシック" w:hint="eastAsia"/>
                <w:color w:val="000000"/>
                <w:szCs w:val="20"/>
              </w:rPr>
              <w:t>3</w:t>
            </w:r>
            <w:r w:rsidR="007850CF">
              <w:rPr>
                <w:rFonts w:ascii="ＭＳ ゴシック" w:eastAsia="ＭＳ ゴシック" w:hAnsi="ＭＳ ゴシック" w:hint="eastAsia"/>
                <w:color w:val="000000"/>
                <w:szCs w:val="20"/>
              </w:rPr>
              <w:t>0</w:t>
            </w:r>
            <w:r w:rsidR="007850CF" w:rsidRPr="006D2233">
              <w:rPr>
                <w:rFonts w:ascii="ＭＳ ゴシック" w:eastAsia="ＭＳ ゴシック" w:hAnsi="ＭＳ ゴシック" w:hint="eastAsia"/>
                <w:color w:val="000000"/>
                <w:szCs w:val="20"/>
              </w:rPr>
              <w:t>点</w:t>
            </w:r>
          </w:p>
        </w:tc>
      </w:tr>
      <w:tr w:rsidR="007850CF" w:rsidRPr="00C03C56" w:rsidTr="004D213A">
        <w:tc>
          <w:tcPr>
            <w:tcW w:w="1560" w:type="dxa"/>
            <w:shd w:val="clear" w:color="auto" w:fill="auto"/>
          </w:tcPr>
          <w:p w:rsidR="007850CF" w:rsidRPr="00BA0B06" w:rsidRDefault="007850CF" w:rsidP="001C390D">
            <w:pPr>
              <w:spacing w:line="320" w:lineRule="exact"/>
              <w:rPr>
                <w:rFonts w:ascii="ＭＳ ゴシック" w:eastAsia="ＭＳ ゴシック" w:hAnsi="ＭＳ ゴシック"/>
                <w:szCs w:val="20"/>
              </w:rPr>
            </w:pPr>
            <w:r w:rsidRPr="00BA0B06">
              <w:rPr>
                <w:rFonts w:ascii="ＭＳ ゴシック" w:eastAsia="ＭＳ ゴシック" w:hAnsi="ＭＳ ゴシック" w:hint="eastAsia"/>
                <w:szCs w:val="20"/>
              </w:rPr>
              <w:t>情報セキュリティ対策の優位性</w:t>
            </w:r>
          </w:p>
          <w:p w:rsidR="007850CF" w:rsidRPr="00BA0B06" w:rsidRDefault="007850CF" w:rsidP="001C390D">
            <w:pPr>
              <w:spacing w:line="320" w:lineRule="exact"/>
              <w:rPr>
                <w:rFonts w:ascii="ＭＳ ゴシック" w:eastAsia="ＭＳ ゴシック" w:hAnsi="ＭＳ ゴシック"/>
                <w:szCs w:val="21"/>
              </w:rPr>
            </w:pPr>
            <w:r w:rsidRPr="00BA0B06">
              <w:rPr>
                <w:rFonts w:ascii="ＭＳ ゴシック" w:eastAsia="ＭＳ ゴシック" w:hAnsi="ＭＳ ゴシック" w:hint="eastAsia"/>
                <w:szCs w:val="20"/>
              </w:rPr>
              <w:t>【</w:t>
            </w:r>
            <w:r w:rsidRPr="00BA0B06">
              <w:rPr>
                <w:rFonts w:ascii="ＭＳ ゴシック" w:eastAsia="ＭＳ ゴシック" w:hAnsi="ＭＳ ゴシック" w:hint="eastAsia"/>
                <w:sz w:val="20"/>
                <w:szCs w:val="20"/>
              </w:rPr>
              <w:t>仕様書2（7）</w:t>
            </w:r>
            <w:r w:rsidRPr="00BA0B06">
              <w:rPr>
                <w:rFonts w:ascii="ＭＳ ゴシック" w:eastAsia="ＭＳ ゴシック" w:hAnsi="ＭＳ ゴシック" w:hint="eastAsia"/>
                <w:szCs w:val="20"/>
              </w:rPr>
              <w:t>】</w:t>
            </w:r>
          </w:p>
        </w:tc>
        <w:tc>
          <w:tcPr>
            <w:tcW w:w="7229" w:type="dxa"/>
            <w:shd w:val="clear" w:color="auto" w:fill="auto"/>
            <w:vAlign w:val="center"/>
          </w:tcPr>
          <w:p w:rsidR="007850CF" w:rsidRPr="00BC5CB6" w:rsidRDefault="007850CF" w:rsidP="001C390D">
            <w:pPr>
              <w:spacing w:line="320" w:lineRule="exact"/>
              <w:ind w:left="210" w:hangingChars="100" w:hanging="210"/>
              <w:rPr>
                <w:rFonts w:ascii="ＭＳ ゴシック" w:eastAsia="ＭＳ ゴシック" w:hAnsi="ＭＳ ゴシック"/>
              </w:rPr>
            </w:pPr>
            <w:r w:rsidRPr="00BC5CB6">
              <w:rPr>
                <w:rFonts w:ascii="ＭＳ ゴシック" w:eastAsia="ＭＳ ゴシック" w:hAnsi="ＭＳ ゴシック" w:hint="eastAsia"/>
              </w:rPr>
              <w:t>・業務全体</w:t>
            </w:r>
            <w:r>
              <w:rPr>
                <w:rFonts w:ascii="ＭＳ ゴシック" w:eastAsia="ＭＳ ゴシック" w:hAnsi="ＭＳ ゴシック" w:hint="eastAsia"/>
              </w:rPr>
              <w:t>を通じた情報</w:t>
            </w:r>
            <w:r w:rsidRPr="00BC5CB6">
              <w:rPr>
                <w:rFonts w:ascii="ＭＳ ゴシック" w:eastAsia="ＭＳ ゴシック" w:hAnsi="ＭＳ ゴシック" w:hint="eastAsia"/>
              </w:rPr>
              <w:t>セキュリティ</w:t>
            </w:r>
            <w:r>
              <w:rPr>
                <w:rFonts w:ascii="ＭＳ ゴシック" w:eastAsia="ＭＳ ゴシック" w:hAnsi="ＭＳ ゴシック" w:hint="eastAsia"/>
              </w:rPr>
              <w:t>対策</w:t>
            </w:r>
            <w:r w:rsidRPr="00BC5CB6">
              <w:rPr>
                <w:rFonts w:ascii="ＭＳ ゴシック" w:eastAsia="ＭＳ ゴシック" w:hAnsi="ＭＳ ゴシック" w:hint="eastAsia"/>
              </w:rPr>
              <w:t>が構築できるかどうか。</w:t>
            </w:r>
          </w:p>
          <w:p w:rsidR="007850CF" w:rsidRPr="005640CA" w:rsidRDefault="007850CF" w:rsidP="001C390D">
            <w:pPr>
              <w:spacing w:line="320" w:lineRule="exact"/>
              <w:ind w:left="210" w:hangingChars="100" w:hanging="210"/>
              <w:rPr>
                <w:rFonts w:ascii="ＭＳ ゴシック" w:eastAsia="ＭＳ ゴシック" w:hAnsi="ＭＳ ゴシック"/>
              </w:rPr>
            </w:pPr>
            <w:r w:rsidRPr="00BC5CB6">
              <w:rPr>
                <w:rFonts w:ascii="ＭＳ ゴシック" w:eastAsia="ＭＳ ゴシック" w:hAnsi="ＭＳ ゴシック" w:hint="eastAsia"/>
              </w:rPr>
              <w:t>・業務全体で想定される緊急事態や不測の事態に対応することができるかどうか。</w:t>
            </w:r>
          </w:p>
        </w:tc>
        <w:tc>
          <w:tcPr>
            <w:tcW w:w="851" w:type="dxa"/>
            <w:shd w:val="clear" w:color="auto" w:fill="auto"/>
            <w:vAlign w:val="center"/>
          </w:tcPr>
          <w:p w:rsidR="007850CF" w:rsidRPr="009C111F" w:rsidRDefault="007850CF" w:rsidP="001C390D">
            <w:pPr>
              <w:spacing w:line="320" w:lineRule="exact"/>
              <w:jc w:val="right"/>
              <w:rPr>
                <w:rFonts w:ascii="ＭＳ ゴシック" w:eastAsia="ＭＳ ゴシック" w:hAnsi="ＭＳ ゴシック"/>
                <w:szCs w:val="20"/>
              </w:rPr>
            </w:pPr>
            <w:r>
              <w:rPr>
                <w:rFonts w:ascii="ＭＳ ゴシック" w:eastAsia="ＭＳ ゴシック" w:hAnsi="ＭＳ ゴシック" w:hint="eastAsia"/>
                <w:color w:val="000000"/>
                <w:szCs w:val="20"/>
              </w:rPr>
              <w:t>10</w:t>
            </w:r>
            <w:r w:rsidRPr="006D2233">
              <w:rPr>
                <w:rFonts w:ascii="ＭＳ ゴシック" w:eastAsia="ＭＳ ゴシック" w:hAnsi="ＭＳ ゴシック" w:hint="eastAsia"/>
                <w:color w:val="000000"/>
                <w:szCs w:val="20"/>
              </w:rPr>
              <w:t>点</w:t>
            </w:r>
          </w:p>
        </w:tc>
      </w:tr>
      <w:tr w:rsidR="007850CF" w:rsidRPr="00C03C56" w:rsidTr="004D213A">
        <w:tc>
          <w:tcPr>
            <w:tcW w:w="1560" w:type="dxa"/>
            <w:shd w:val="clear" w:color="auto" w:fill="auto"/>
          </w:tcPr>
          <w:p w:rsidR="007850CF" w:rsidRPr="00BA0B06" w:rsidRDefault="007850CF" w:rsidP="001C390D">
            <w:pPr>
              <w:spacing w:line="320" w:lineRule="exact"/>
              <w:rPr>
                <w:rFonts w:ascii="ＭＳ ゴシック" w:eastAsia="ＭＳ ゴシック" w:hAnsi="ＭＳ ゴシック"/>
                <w:szCs w:val="21"/>
              </w:rPr>
            </w:pPr>
            <w:r>
              <w:rPr>
                <w:rFonts w:ascii="ＭＳ ゴシック" w:eastAsia="ＭＳ ゴシック" w:hAnsi="ＭＳ ゴシック" w:hint="eastAsia"/>
                <w:color w:val="000000"/>
                <w:szCs w:val="20"/>
              </w:rPr>
              <w:t>障がい者雇用</w:t>
            </w:r>
          </w:p>
        </w:tc>
        <w:tc>
          <w:tcPr>
            <w:tcW w:w="7229" w:type="dxa"/>
            <w:shd w:val="clear" w:color="auto" w:fill="auto"/>
            <w:vAlign w:val="center"/>
          </w:tcPr>
          <w:p w:rsidR="007850CF" w:rsidRDefault="007850CF" w:rsidP="001C390D">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3D570F">
              <w:rPr>
                <w:rFonts w:ascii="ＭＳ ゴシック" w:eastAsia="ＭＳ ゴシック" w:hAnsi="ＭＳ ゴシック" w:hint="eastAsia"/>
              </w:rPr>
              <w:t>常用労働者45.5人以上の場合、法定雇用障がい者数を超える障がい者を</w:t>
            </w:r>
            <w:r>
              <w:rPr>
                <w:rFonts w:ascii="ＭＳ ゴシック" w:eastAsia="ＭＳ ゴシック" w:hAnsi="ＭＳ ゴシック" w:hint="eastAsia"/>
              </w:rPr>
              <w:t>雇用しているかどうか。または、</w:t>
            </w:r>
            <w:r w:rsidRPr="003D570F">
              <w:rPr>
                <w:rFonts w:ascii="ＭＳ ゴシック" w:eastAsia="ＭＳ ゴシック" w:hAnsi="ＭＳ ゴシック" w:hint="eastAsia"/>
              </w:rPr>
              <w:t>常用労働者45.5人未満の場合、１人以上障がい者を</w:t>
            </w:r>
            <w:r>
              <w:rPr>
                <w:rFonts w:ascii="ＭＳ ゴシック" w:eastAsia="ＭＳ ゴシック" w:hAnsi="ＭＳ ゴシック" w:hint="eastAsia"/>
              </w:rPr>
              <w:t>雇用しているかどうか。</w:t>
            </w:r>
          </w:p>
          <w:p w:rsidR="000739A0" w:rsidRPr="005640CA" w:rsidRDefault="000739A0" w:rsidP="001C390D">
            <w:pPr>
              <w:spacing w:line="320" w:lineRule="exact"/>
              <w:ind w:left="210" w:hangingChars="100" w:hanging="210"/>
              <w:rPr>
                <w:rFonts w:ascii="ＭＳ ゴシック" w:eastAsia="ＭＳ ゴシック" w:hAnsi="ＭＳ ゴシック"/>
              </w:rPr>
            </w:pPr>
          </w:p>
        </w:tc>
        <w:tc>
          <w:tcPr>
            <w:tcW w:w="851" w:type="dxa"/>
            <w:shd w:val="clear" w:color="auto" w:fill="auto"/>
            <w:vAlign w:val="center"/>
          </w:tcPr>
          <w:p w:rsidR="007850CF" w:rsidRPr="009C111F" w:rsidRDefault="007850CF" w:rsidP="001C390D">
            <w:pPr>
              <w:spacing w:line="320" w:lineRule="exact"/>
              <w:jc w:val="right"/>
              <w:rPr>
                <w:rFonts w:ascii="ＭＳ ゴシック" w:eastAsia="ＭＳ ゴシック" w:hAnsi="ＭＳ ゴシック"/>
                <w:szCs w:val="20"/>
              </w:rPr>
            </w:pPr>
            <w:r>
              <w:rPr>
                <w:rFonts w:ascii="ＭＳ ゴシック" w:eastAsia="ＭＳ ゴシック" w:hAnsi="ＭＳ ゴシック" w:hint="eastAsia"/>
                <w:color w:val="000000"/>
                <w:szCs w:val="20"/>
              </w:rPr>
              <w:t>5点</w:t>
            </w:r>
          </w:p>
        </w:tc>
      </w:tr>
      <w:tr w:rsidR="007850CF" w:rsidRPr="00C03C56" w:rsidTr="00514F2E">
        <w:tc>
          <w:tcPr>
            <w:tcW w:w="1560" w:type="dxa"/>
            <w:shd w:val="clear" w:color="auto" w:fill="auto"/>
          </w:tcPr>
          <w:p w:rsidR="007850CF" w:rsidRPr="00BA0B06" w:rsidRDefault="007850CF" w:rsidP="001C390D">
            <w:pPr>
              <w:spacing w:line="320" w:lineRule="exact"/>
              <w:rPr>
                <w:rFonts w:ascii="ＭＳ ゴシック" w:eastAsia="ＭＳ ゴシック" w:hAnsi="ＭＳ ゴシック"/>
                <w:szCs w:val="21"/>
              </w:rPr>
            </w:pPr>
            <w:r>
              <w:rPr>
                <w:rFonts w:ascii="ＭＳ ゴシック" w:eastAsia="ＭＳ ゴシック" w:hAnsi="ＭＳ ゴシック" w:hint="eastAsia"/>
                <w:color w:val="000000"/>
                <w:szCs w:val="20"/>
              </w:rPr>
              <w:t>価格点</w:t>
            </w:r>
          </w:p>
        </w:tc>
        <w:tc>
          <w:tcPr>
            <w:tcW w:w="7229" w:type="dxa"/>
            <w:shd w:val="clear" w:color="auto" w:fill="auto"/>
          </w:tcPr>
          <w:p w:rsidR="007850CF" w:rsidRPr="00601E79" w:rsidRDefault="007850CF" w:rsidP="001C390D">
            <w:pPr>
              <w:spacing w:line="320" w:lineRule="exact"/>
              <w:rPr>
                <w:rFonts w:ascii="ＭＳ ゴシック" w:eastAsia="ＭＳ ゴシック" w:hAnsi="ＭＳ ゴシック"/>
                <w:szCs w:val="20"/>
              </w:rPr>
            </w:pPr>
            <w:r>
              <w:rPr>
                <w:rFonts w:ascii="ＭＳ ゴシック" w:eastAsia="ＭＳ ゴシック" w:hAnsi="ＭＳ ゴシック" w:hint="eastAsia"/>
                <w:szCs w:val="20"/>
              </w:rPr>
              <w:t>価格点の算定式</w:t>
            </w:r>
          </w:p>
          <w:p w:rsidR="007850CF" w:rsidRDefault="007850CF" w:rsidP="001C390D">
            <w:pPr>
              <w:spacing w:line="320" w:lineRule="exact"/>
              <w:ind w:left="210" w:hangingChars="100" w:hanging="210"/>
              <w:rPr>
                <w:rFonts w:ascii="ＭＳ ゴシック" w:eastAsia="ＭＳ ゴシック" w:hAnsi="ＭＳ ゴシック"/>
                <w:szCs w:val="20"/>
              </w:rPr>
            </w:pPr>
            <w:r>
              <w:rPr>
                <w:rFonts w:ascii="ＭＳ ゴシック" w:eastAsia="ＭＳ ゴシック" w:hAnsi="ＭＳ ゴシック" w:hint="eastAsia"/>
                <w:szCs w:val="20"/>
              </w:rPr>
              <w:t>20点</w:t>
            </w:r>
            <w:r w:rsidRPr="00601E79">
              <w:rPr>
                <w:rFonts w:ascii="ＭＳ ゴシック" w:eastAsia="ＭＳ ゴシック" w:hAnsi="ＭＳ ゴシック" w:hint="eastAsia"/>
                <w:szCs w:val="20"/>
              </w:rPr>
              <w:t>×提案価格のうち最低価格／自社の提案価格</w:t>
            </w:r>
          </w:p>
          <w:p w:rsidR="000739A0" w:rsidRPr="005640CA" w:rsidRDefault="000739A0" w:rsidP="001C390D">
            <w:pPr>
              <w:spacing w:line="320" w:lineRule="exact"/>
              <w:ind w:left="210" w:hangingChars="100" w:hanging="210"/>
              <w:rPr>
                <w:rFonts w:ascii="ＭＳ ゴシック" w:eastAsia="ＭＳ ゴシック" w:hAnsi="ＭＳ ゴシック"/>
              </w:rPr>
            </w:pPr>
          </w:p>
        </w:tc>
        <w:tc>
          <w:tcPr>
            <w:tcW w:w="851" w:type="dxa"/>
            <w:shd w:val="clear" w:color="auto" w:fill="auto"/>
            <w:vAlign w:val="center"/>
          </w:tcPr>
          <w:p w:rsidR="007850CF" w:rsidRPr="009C111F" w:rsidRDefault="007850CF" w:rsidP="001C390D">
            <w:pPr>
              <w:spacing w:line="320" w:lineRule="exact"/>
              <w:jc w:val="right"/>
              <w:rPr>
                <w:rFonts w:ascii="ＭＳ ゴシック" w:eastAsia="ＭＳ ゴシック" w:hAnsi="ＭＳ ゴシック"/>
                <w:szCs w:val="20"/>
              </w:rPr>
            </w:pPr>
            <w:r>
              <w:rPr>
                <w:rFonts w:ascii="ＭＳ ゴシック" w:eastAsia="ＭＳ ゴシック" w:hAnsi="ＭＳ ゴシック" w:hint="eastAsia"/>
                <w:color w:val="000000"/>
                <w:szCs w:val="20"/>
              </w:rPr>
              <w:t>20</w:t>
            </w:r>
            <w:r w:rsidRPr="006D2233">
              <w:rPr>
                <w:rFonts w:ascii="ＭＳ ゴシック" w:eastAsia="ＭＳ ゴシック" w:hAnsi="ＭＳ ゴシック" w:hint="eastAsia"/>
                <w:color w:val="000000"/>
                <w:szCs w:val="20"/>
              </w:rPr>
              <w:t>点</w:t>
            </w:r>
          </w:p>
        </w:tc>
      </w:tr>
      <w:tr w:rsidR="007850CF" w:rsidRPr="00C03C56" w:rsidTr="000739A0">
        <w:trPr>
          <w:trHeight w:val="659"/>
        </w:trPr>
        <w:tc>
          <w:tcPr>
            <w:tcW w:w="1560" w:type="dxa"/>
            <w:shd w:val="clear" w:color="auto" w:fill="auto"/>
            <w:vAlign w:val="center"/>
          </w:tcPr>
          <w:p w:rsidR="007850CF" w:rsidRPr="00BA0B06" w:rsidRDefault="007850CF" w:rsidP="003357A2">
            <w:pPr>
              <w:spacing w:line="320" w:lineRule="exact"/>
              <w:rPr>
                <w:rFonts w:ascii="ＭＳ ゴシック" w:eastAsia="ＭＳ ゴシック" w:hAnsi="ＭＳ ゴシック"/>
                <w:szCs w:val="20"/>
              </w:rPr>
            </w:pPr>
            <w:r w:rsidRPr="00BC5CB6">
              <w:rPr>
                <w:rFonts w:ascii="ＭＳ ゴシック" w:eastAsia="ＭＳ ゴシック" w:hAnsi="ＭＳ ゴシック" w:hint="eastAsia"/>
                <w:color w:val="000000"/>
                <w:szCs w:val="20"/>
              </w:rPr>
              <w:t>合　　　　計</w:t>
            </w:r>
          </w:p>
        </w:tc>
        <w:tc>
          <w:tcPr>
            <w:tcW w:w="7229" w:type="dxa"/>
            <w:shd w:val="clear" w:color="auto" w:fill="auto"/>
            <w:vAlign w:val="center"/>
          </w:tcPr>
          <w:p w:rsidR="007850CF" w:rsidRPr="005640CA" w:rsidRDefault="007850CF" w:rsidP="001C390D">
            <w:pPr>
              <w:spacing w:line="320" w:lineRule="exact"/>
              <w:ind w:left="210" w:hangingChars="100" w:hanging="210"/>
              <w:rPr>
                <w:rFonts w:ascii="ＭＳ ゴシック" w:eastAsia="ＭＳ ゴシック" w:hAnsi="ＭＳ ゴシック"/>
              </w:rPr>
            </w:pPr>
            <w:r w:rsidRPr="006D2233">
              <w:rPr>
                <w:rFonts w:ascii="ＭＳ ゴシック" w:eastAsia="ＭＳ ゴシック" w:hAnsi="ＭＳ ゴシック" w:hint="eastAsia"/>
                <w:color w:val="000000"/>
                <w:szCs w:val="20"/>
              </w:rPr>
              <w:t>200点</w:t>
            </w:r>
          </w:p>
        </w:tc>
        <w:tc>
          <w:tcPr>
            <w:tcW w:w="851" w:type="dxa"/>
          </w:tcPr>
          <w:p w:rsidR="007850CF" w:rsidRPr="006D2233" w:rsidRDefault="007850CF" w:rsidP="001C390D">
            <w:pPr>
              <w:spacing w:line="320" w:lineRule="exact"/>
              <w:jc w:val="right"/>
              <w:rPr>
                <w:rFonts w:ascii="ＭＳ ゴシック" w:eastAsia="ＭＳ ゴシック" w:hAnsi="ＭＳ ゴシック"/>
                <w:color w:val="000000"/>
                <w:szCs w:val="20"/>
              </w:rPr>
            </w:pPr>
          </w:p>
        </w:tc>
      </w:tr>
    </w:tbl>
    <w:p w:rsidR="00653A46" w:rsidRDefault="00653A46" w:rsidP="008B7A59">
      <w:pPr>
        <w:ind w:firstLineChars="100" w:firstLine="210"/>
        <w:rPr>
          <w:rFonts w:ascii="ＭＳ ゴシック" w:eastAsia="ＭＳ ゴシック" w:hAnsi="ＭＳ ゴシック"/>
          <w:color w:val="000000"/>
          <w:szCs w:val="20"/>
        </w:rPr>
      </w:pPr>
    </w:p>
    <w:p w:rsidR="00C03C56" w:rsidRPr="00C03C56" w:rsidRDefault="00C03C56" w:rsidP="008B7A59">
      <w:pPr>
        <w:ind w:firstLineChars="100" w:firstLine="210"/>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t>(</w:t>
      </w:r>
      <w:r w:rsidR="002B1C3D">
        <w:rPr>
          <w:rFonts w:ascii="ＭＳ ゴシック" w:eastAsia="ＭＳ ゴシック" w:hAnsi="ＭＳ ゴシック"/>
          <w:color w:val="000000"/>
          <w:szCs w:val="20"/>
        </w:rPr>
        <w:t>4</w:t>
      </w:r>
      <w:r w:rsidRPr="00C03C56">
        <w:rPr>
          <w:rFonts w:ascii="ＭＳ ゴシック" w:eastAsia="ＭＳ ゴシック" w:hAnsi="ＭＳ ゴシック" w:hint="eastAsia"/>
          <w:color w:val="000000"/>
          <w:szCs w:val="20"/>
        </w:rPr>
        <w:t>) 審査結果</w:t>
      </w:r>
      <w:r w:rsidR="00BE773F">
        <w:rPr>
          <w:rFonts w:ascii="ＭＳ ゴシック" w:eastAsia="ＭＳ ゴシック" w:hAnsi="ＭＳ ゴシック" w:hint="eastAsia"/>
          <w:color w:val="000000"/>
          <w:szCs w:val="20"/>
        </w:rPr>
        <w:t>の連絡・公表</w:t>
      </w:r>
    </w:p>
    <w:p w:rsidR="00D84B3E" w:rsidRDefault="00C03C56" w:rsidP="003618B7">
      <w:pPr>
        <w:ind w:leftChars="99" w:left="422" w:hangingChars="102" w:hanging="214"/>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t xml:space="preserve">　</w:t>
      </w:r>
      <w:r w:rsidR="00BE773F">
        <w:rPr>
          <w:rFonts w:ascii="ＭＳ ゴシック" w:eastAsia="ＭＳ ゴシック" w:hAnsi="ＭＳ ゴシック" w:hint="eastAsia"/>
          <w:color w:val="000000"/>
          <w:szCs w:val="20"/>
        </w:rPr>
        <w:t xml:space="preserve">　</w:t>
      </w:r>
      <w:r w:rsidR="00BE773F" w:rsidRPr="00C03C56">
        <w:rPr>
          <w:rFonts w:ascii="ＭＳ ゴシック" w:eastAsia="ＭＳ ゴシック" w:hAnsi="ＭＳ ゴシック" w:hint="eastAsia"/>
          <w:color w:val="000000"/>
          <w:szCs w:val="20"/>
        </w:rPr>
        <w:t>契約交渉の相手方が決定した後、</w:t>
      </w:r>
      <w:r w:rsidR="00BE773F">
        <w:rPr>
          <w:rFonts w:ascii="ＭＳ ゴシック" w:eastAsia="ＭＳ ゴシック" w:hAnsi="ＭＳ ゴシック" w:hint="eastAsia"/>
          <w:color w:val="000000"/>
          <w:szCs w:val="20"/>
        </w:rPr>
        <w:t>審査</w:t>
      </w:r>
      <w:r w:rsidR="00BE773F" w:rsidRPr="00EC1725">
        <w:rPr>
          <w:rFonts w:ascii="ＭＳ ゴシック" w:eastAsia="ＭＳ ゴシック" w:hAnsi="ＭＳ ゴシック" w:hint="eastAsia"/>
          <w:szCs w:val="21"/>
        </w:rPr>
        <w:t>結果は採否に関わらず</w:t>
      </w:r>
      <w:r w:rsidR="00BE773F">
        <w:rPr>
          <w:rFonts w:ascii="ＭＳ ゴシック" w:eastAsia="ＭＳ ゴシック" w:hAnsi="ＭＳ ゴシック" w:hint="eastAsia"/>
          <w:szCs w:val="21"/>
        </w:rPr>
        <w:t>、</w:t>
      </w:r>
      <w:r w:rsidR="00BE773F" w:rsidRPr="00C03C56">
        <w:rPr>
          <w:rFonts w:ascii="ＭＳ ゴシック" w:eastAsia="ＭＳ ゴシック" w:hAnsi="ＭＳ ゴシック" w:hint="eastAsia"/>
          <w:color w:val="000000"/>
          <w:szCs w:val="20"/>
        </w:rPr>
        <w:t>応募いただいた</w:t>
      </w:r>
      <w:r w:rsidR="00BE773F">
        <w:rPr>
          <w:rFonts w:ascii="ＭＳ ゴシック" w:eastAsia="ＭＳ ゴシック" w:hAnsi="ＭＳ ゴシック" w:hint="eastAsia"/>
          <w:szCs w:val="21"/>
        </w:rPr>
        <w:t>全応募者に</w:t>
      </w:r>
      <w:r w:rsidR="00BE773F" w:rsidRPr="00EC1725">
        <w:rPr>
          <w:rFonts w:ascii="ＭＳ ゴシック" w:eastAsia="ＭＳ ゴシック" w:hAnsi="ＭＳ ゴシック" w:hint="eastAsia"/>
          <w:szCs w:val="21"/>
        </w:rPr>
        <w:t>通知するとともに、選定結果を府ホームページにおいて公開します。</w:t>
      </w:r>
    </w:p>
    <w:p w:rsidR="00C03C56" w:rsidRPr="00C03C56" w:rsidRDefault="00C03C56" w:rsidP="008B7A59">
      <w:pPr>
        <w:ind w:firstLineChars="100" w:firstLine="210"/>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t>(</w:t>
      </w:r>
      <w:r w:rsidR="002B1C3D">
        <w:rPr>
          <w:rFonts w:ascii="ＭＳ ゴシック" w:eastAsia="ＭＳ ゴシック" w:hAnsi="ＭＳ ゴシック"/>
          <w:color w:val="000000"/>
          <w:szCs w:val="20"/>
        </w:rPr>
        <w:t>5</w:t>
      </w:r>
      <w:r w:rsidRPr="00C03C56">
        <w:rPr>
          <w:rFonts w:ascii="ＭＳ ゴシック" w:eastAsia="ＭＳ ゴシック" w:hAnsi="ＭＳ ゴシック" w:hint="eastAsia"/>
          <w:color w:val="000000"/>
          <w:szCs w:val="20"/>
        </w:rPr>
        <w:t>) 審査対象からの除外（失格事由）</w:t>
      </w:r>
    </w:p>
    <w:p w:rsidR="00C03C56" w:rsidRPr="00C03C56" w:rsidRDefault="00C03C56" w:rsidP="008B7A59">
      <w:pPr>
        <w:ind w:left="420" w:hangingChars="200" w:hanging="420"/>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lastRenderedPageBreak/>
        <w:t xml:space="preserve">　　　次のいずれかに該当した場合は、提案審査の対象から除外するとともに、別途、入札に準じて入札参加停止等の措置を講じることとします。</w:t>
      </w:r>
    </w:p>
    <w:p w:rsidR="00C03C56" w:rsidRPr="00C03C56" w:rsidRDefault="00C03C56" w:rsidP="008B7A59">
      <w:pPr>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t xml:space="preserve">　　ア　選定委員に対して、直接、間接を問わず、故意に接触を求めること。</w:t>
      </w:r>
    </w:p>
    <w:p w:rsidR="00C03C56" w:rsidRPr="00C03C56" w:rsidRDefault="00C03C56" w:rsidP="008B7A59">
      <w:pPr>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t xml:space="preserve">　　イ　他の応募提案者と応募提案の内容又はその意思について相談を行うこと。</w:t>
      </w:r>
    </w:p>
    <w:p w:rsidR="00C03C56" w:rsidRPr="00C03C56" w:rsidRDefault="00C03C56" w:rsidP="008B7A59">
      <w:pPr>
        <w:ind w:left="840" w:hangingChars="400" w:hanging="840"/>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t xml:space="preserve">　　ウ　事業者選定終了までの間に、他の応募提案者に対して応募提案の内容を意図的に開示すること。</w:t>
      </w:r>
    </w:p>
    <w:p w:rsidR="00C03C56" w:rsidRPr="00C03C56" w:rsidRDefault="00C03C56" w:rsidP="008B7A59">
      <w:pPr>
        <w:ind w:left="840" w:hangingChars="400" w:hanging="840"/>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t xml:space="preserve">　　エ　応募提案書類に虚偽の記載を行うこと。</w:t>
      </w:r>
    </w:p>
    <w:p w:rsidR="00C03C56" w:rsidRPr="00C03C56" w:rsidRDefault="00C03C56" w:rsidP="008B7A59">
      <w:pPr>
        <w:ind w:firstLineChars="99" w:firstLine="208"/>
        <w:rPr>
          <w:rFonts w:ascii="ＭＳ ゴシック" w:eastAsia="ＭＳ ゴシック" w:hAnsi="ＭＳ ゴシック"/>
          <w:color w:val="000000"/>
          <w:szCs w:val="20"/>
        </w:rPr>
      </w:pPr>
      <w:r w:rsidRPr="00C03C56">
        <w:rPr>
          <w:rFonts w:ascii="ＭＳ ゴシック" w:eastAsia="ＭＳ ゴシック" w:hAnsi="ＭＳ ゴシック" w:hint="eastAsia"/>
          <w:color w:val="000000"/>
          <w:szCs w:val="20"/>
        </w:rPr>
        <w:t xml:space="preserve">　オ　その他選定結果に影響を及ぼすおそれのある不正行為を行うこと。</w:t>
      </w:r>
    </w:p>
    <w:p w:rsidR="00974552" w:rsidRPr="00C03C56" w:rsidRDefault="00974552" w:rsidP="008B7A59">
      <w:pPr>
        <w:ind w:left="843" w:hangingChars="400" w:hanging="843"/>
        <w:rPr>
          <w:rFonts w:ascii="ＭＳ ゴシック" w:eastAsia="ＭＳ ゴシック" w:hAnsi="ＭＳ ゴシック"/>
          <w:b/>
          <w:szCs w:val="21"/>
        </w:rPr>
      </w:pPr>
    </w:p>
    <w:p w:rsidR="001448D3" w:rsidRPr="001448D3" w:rsidRDefault="00E00ABF" w:rsidP="00D84B3E">
      <w:pPr>
        <w:ind w:leftChars="-114" w:left="393" w:hangingChars="300" w:hanging="632"/>
        <w:rPr>
          <w:rFonts w:ascii="ＭＳ ゴシック" w:eastAsia="ＭＳ ゴシック" w:hAnsi="ＭＳ ゴシック"/>
          <w:b/>
          <w:color w:val="000000"/>
          <w:szCs w:val="20"/>
        </w:rPr>
      </w:pPr>
      <w:r w:rsidRPr="00EC1725">
        <w:rPr>
          <w:rFonts w:ascii="ＭＳ ゴシック" w:eastAsia="ＭＳ ゴシック" w:hAnsi="ＭＳ ゴシック" w:hint="eastAsia"/>
          <w:b/>
          <w:szCs w:val="21"/>
        </w:rPr>
        <w:t xml:space="preserve">　</w:t>
      </w:r>
      <w:r w:rsidR="004E3966">
        <w:rPr>
          <w:rFonts w:ascii="ＭＳ ゴシック" w:eastAsia="ＭＳ ゴシック" w:hAnsi="ＭＳ ゴシック" w:hint="eastAsia"/>
          <w:b/>
          <w:szCs w:val="21"/>
        </w:rPr>
        <w:t>７</w:t>
      </w:r>
      <w:r w:rsidR="001448D3" w:rsidRPr="001448D3">
        <w:rPr>
          <w:rFonts w:ascii="ＭＳ ゴシック" w:eastAsia="ＭＳ ゴシック" w:hAnsi="ＭＳ ゴシック" w:hint="eastAsia"/>
          <w:b/>
          <w:color w:val="000000"/>
          <w:szCs w:val="20"/>
        </w:rPr>
        <w:t xml:space="preserve">　契約手続きについて</w:t>
      </w:r>
    </w:p>
    <w:p w:rsidR="001448D3" w:rsidRPr="001448D3" w:rsidRDefault="001448D3" w:rsidP="000B296B">
      <w:pPr>
        <w:ind w:firstLineChars="100" w:firstLine="210"/>
        <w:rPr>
          <w:rFonts w:ascii="ＭＳ ゴシック" w:eastAsia="ＭＳ ゴシック" w:hAnsi="ＭＳ ゴシック"/>
          <w:color w:val="000000"/>
          <w:szCs w:val="20"/>
        </w:rPr>
      </w:pPr>
      <w:r w:rsidRPr="001448D3">
        <w:rPr>
          <w:rFonts w:ascii="ＭＳ ゴシック" w:eastAsia="ＭＳ ゴシック" w:hAnsi="ＭＳ ゴシック" w:hint="eastAsia"/>
          <w:color w:val="000000"/>
          <w:szCs w:val="20"/>
        </w:rPr>
        <w:t>(1)</w:t>
      </w:r>
      <w:r w:rsidR="00D84B3E">
        <w:rPr>
          <w:rFonts w:ascii="ＭＳ ゴシック" w:eastAsia="ＭＳ ゴシック" w:hAnsi="ＭＳ ゴシック" w:hint="eastAsia"/>
          <w:color w:val="000000"/>
          <w:szCs w:val="20"/>
        </w:rPr>
        <w:t xml:space="preserve"> </w:t>
      </w:r>
      <w:r w:rsidRPr="001448D3">
        <w:rPr>
          <w:rFonts w:ascii="ＭＳ ゴシック" w:eastAsia="ＭＳ ゴシック" w:hAnsi="ＭＳ ゴシック" w:hint="eastAsia"/>
          <w:color w:val="000000"/>
          <w:szCs w:val="20"/>
        </w:rPr>
        <w:t>契約交渉の相手方に選定された者と大阪府との間で協議を行い、契約を締結します。</w:t>
      </w:r>
    </w:p>
    <w:p w:rsidR="00D84B3E" w:rsidRDefault="001448D3" w:rsidP="008B7A59">
      <w:pPr>
        <w:ind w:leftChars="100" w:left="525" w:hangingChars="150" w:hanging="315"/>
        <w:rPr>
          <w:rFonts w:ascii="ＭＳ ゴシック" w:eastAsia="ＭＳ ゴシック" w:hAnsi="ＭＳ ゴシック"/>
          <w:color w:val="000000"/>
          <w:szCs w:val="20"/>
        </w:rPr>
      </w:pPr>
      <w:r w:rsidRPr="001448D3">
        <w:rPr>
          <w:rFonts w:ascii="ＭＳ ゴシック" w:eastAsia="ＭＳ ゴシック" w:hAnsi="ＭＳ ゴシック" w:hint="eastAsia"/>
          <w:color w:val="000000"/>
          <w:szCs w:val="20"/>
        </w:rPr>
        <w:t>(2) 採択された提案については、採択後に大阪府と詳細を協議していただきます。この際、内</w:t>
      </w:r>
    </w:p>
    <w:p w:rsidR="001448D3" w:rsidRPr="001448D3" w:rsidRDefault="001448D3" w:rsidP="00D84B3E">
      <w:pPr>
        <w:ind w:leftChars="200" w:left="525" w:hangingChars="50" w:hanging="105"/>
        <w:rPr>
          <w:rFonts w:ascii="ＭＳ ゴシック" w:eastAsia="ＭＳ ゴシック" w:hAnsi="ＭＳ ゴシック"/>
          <w:color w:val="000000"/>
          <w:szCs w:val="20"/>
        </w:rPr>
      </w:pPr>
      <w:r w:rsidRPr="001448D3">
        <w:rPr>
          <w:rFonts w:ascii="ＭＳ ゴシック" w:eastAsia="ＭＳ ゴシック" w:hAnsi="ＭＳ ゴシック" w:hint="eastAsia"/>
          <w:color w:val="000000"/>
          <w:szCs w:val="20"/>
        </w:rPr>
        <w:t>容・金額について変更が生じる場合があります。</w:t>
      </w:r>
    </w:p>
    <w:p w:rsidR="001448D3" w:rsidRPr="003C2567" w:rsidRDefault="001448D3" w:rsidP="000B296B">
      <w:pPr>
        <w:ind w:firstLineChars="100" w:firstLine="210"/>
        <w:rPr>
          <w:rFonts w:ascii="ＭＳ ゴシック" w:eastAsia="ＭＳ ゴシック" w:hAnsi="ＭＳ ゴシック"/>
          <w:szCs w:val="20"/>
        </w:rPr>
      </w:pPr>
      <w:r w:rsidRPr="003C2567">
        <w:rPr>
          <w:rFonts w:ascii="ＭＳ ゴシック" w:eastAsia="ＭＳ ゴシック" w:hAnsi="ＭＳ ゴシック" w:hint="eastAsia"/>
          <w:szCs w:val="20"/>
        </w:rPr>
        <w:t>(3) 契約金額の支払いについては、精算払いとします。</w:t>
      </w:r>
    </w:p>
    <w:p w:rsidR="00D84B3E" w:rsidRDefault="001448D3" w:rsidP="006C0761">
      <w:pPr>
        <w:ind w:right="-2" w:firstLineChars="100" w:firstLine="210"/>
        <w:rPr>
          <w:rFonts w:ascii="ＭＳ ゴシック" w:eastAsia="ＭＳ ゴシック" w:hAnsi="ＭＳ ゴシック"/>
          <w:color w:val="000000"/>
          <w:szCs w:val="20"/>
        </w:rPr>
      </w:pPr>
      <w:r w:rsidRPr="001448D3">
        <w:rPr>
          <w:rFonts w:ascii="ＭＳ ゴシック" w:eastAsia="ＭＳ ゴシック" w:hAnsi="ＭＳ ゴシック" w:hint="eastAsia"/>
          <w:color w:val="000000"/>
          <w:szCs w:val="20"/>
        </w:rPr>
        <w:t>(4) 契約に際して、大阪府暴力団排除条例第11条第２項に規定する暴力団員又は暴力団密接関</w:t>
      </w:r>
    </w:p>
    <w:p w:rsidR="001448D3" w:rsidRPr="001448D3" w:rsidRDefault="00D37840" w:rsidP="006C0761">
      <w:pPr>
        <w:ind w:leftChars="190" w:left="504" w:right="-2" w:hangingChars="50" w:hanging="105"/>
        <w:rPr>
          <w:rFonts w:ascii="ＭＳ ゴシック" w:eastAsia="ＭＳ ゴシック" w:hAnsi="ＭＳ ゴシック" w:cs="MS-Mincho"/>
          <w:color w:val="000000"/>
          <w:kern w:val="0"/>
          <w:szCs w:val="21"/>
          <w:shd w:val="clear" w:color="auto" w:fill="FFFFFF"/>
        </w:rPr>
      </w:pPr>
      <w:r>
        <w:rPr>
          <w:rFonts w:ascii="ＭＳ ゴシック" w:eastAsia="ＭＳ ゴシック" w:hAnsi="ＭＳ ゴシック" w:hint="eastAsia"/>
          <w:color w:val="000000"/>
          <w:szCs w:val="20"/>
        </w:rPr>
        <w:t>係者でない旨の誓約書</w:t>
      </w:r>
      <w:r w:rsidRPr="008C3E4C">
        <w:rPr>
          <w:rFonts w:ascii="ＭＳ ゴシック" w:eastAsia="ＭＳ ゴシック" w:hAnsi="ＭＳ ゴシック" w:hint="eastAsia"/>
          <w:b/>
          <w:color w:val="000000"/>
          <w:szCs w:val="20"/>
        </w:rPr>
        <w:t>【</w:t>
      </w:r>
      <w:r w:rsidR="001448D3" w:rsidRPr="008C3E4C">
        <w:rPr>
          <w:rFonts w:ascii="ＭＳ ゴシック" w:eastAsia="ＭＳ ゴシック" w:hAnsi="ＭＳ ゴシック" w:hint="eastAsia"/>
          <w:b/>
          <w:color w:val="000000"/>
          <w:szCs w:val="20"/>
        </w:rPr>
        <w:t>様式</w:t>
      </w:r>
      <w:r w:rsidR="00BB100D">
        <w:rPr>
          <w:rFonts w:ascii="ＭＳ ゴシック" w:eastAsia="ＭＳ ゴシック" w:hAnsi="ＭＳ ゴシック" w:hint="eastAsia"/>
          <w:b/>
          <w:color w:val="000000"/>
          <w:szCs w:val="20"/>
        </w:rPr>
        <w:t>第</w:t>
      </w:r>
      <w:r w:rsidR="003618B7">
        <w:rPr>
          <w:rFonts w:ascii="ＭＳ ゴシック" w:eastAsia="ＭＳ ゴシック" w:hAnsi="ＭＳ ゴシック" w:hint="eastAsia"/>
          <w:b/>
          <w:color w:val="000000"/>
          <w:szCs w:val="20"/>
        </w:rPr>
        <w:t>９</w:t>
      </w:r>
      <w:r w:rsidR="00BB100D">
        <w:rPr>
          <w:rFonts w:ascii="ＭＳ ゴシック" w:eastAsia="ＭＳ ゴシック" w:hAnsi="ＭＳ ゴシック" w:hint="eastAsia"/>
          <w:b/>
          <w:color w:val="000000"/>
          <w:szCs w:val="20"/>
        </w:rPr>
        <w:t>号</w:t>
      </w:r>
      <w:r w:rsidRPr="008C3E4C">
        <w:rPr>
          <w:rFonts w:ascii="ＭＳ ゴシック" w:eastAsia="ＭＳ ゴシック" w:hAnsi="ＭＳ ゴシック" w:hint="eastAsia"/>
          <w:b/>
          <w:color w:val="000000"/>
          <w:szCs w:val="20"/>
        </w:rPr>
        <w:t>】</w:t>
      </w:r>
      <w:r w:rsidR="001448D3" w:rsidRPr="001448D3">
        <w:rPr>
          <w:rFonts w:ascii="ＭＳ ゴシック" w:eastAsia="ＭＳ ゴシック" w:hAnsi="ＭＳ ゴシック" w:hint="eastAsia"/>
          <w:color w:val="000000"/>
          <w:szCs w:val="20"/>
        </w:rPr>
        <w:t>を提出いただきます。</w:t>
      </w:r>
      <w:r w:rsidR="001448D3" w:rsidRPr="001448D3">
        <w:rPr>
          <w:rFonts w:ascii="ＭＳ ゴシック" w:eastAsia="ＭＳ ゴシック" w:hAnsi="ＭＳ ゴシック" w:cs="MS-Mincho" w:hint="eastAsia"/>
          <w:color w:val="000000"/>
          <w:kern w:val="0"/>
          <w:szCs w:val="21"/>
          <w:shd w:val="clear" w:color="auto" w:fill="FFFFFF"/>
        </w:rPr>
        <w:t>誓約書を提出しないときは、大阪府は契約を締結し</w:t>
      </w:r>
      <w:r w:rsidR="00BB02B3">
        <w:rPr>
          <w:rFonts w:ascii="ＭＳ ゴシック" w:eastAsia="ＭＳ ゴシック" w:hAnsi="ＭＳ ゴシック" w:cs="MS-Mincho" w:hint="eastAsia"/>
          <w:color w:val="000000"/>
          <w:kern w:val="0"/>
          <w:szCs w:val="21"/>
          <w:shd w:val="clear" w:color="auto" w:fill="FFFFFF"/>
        </w:rPr>
        <w:t>ません</w:t>
      </w:r>
      <w:r w:rsidR="001448D3" w:rsidRPr="001448D3">
        <w:rPr>
          <w:rFonts w:ascii="ＭＳ ゴシック" w:eastAsia="ＭＳ ゴシック" w:hAnsi="ＭＳ ゴシック" w:cs="MS-Mincho" w:hint="eastAsia"/>
          <w:color w:val="000000"/>
          <w:kern w:val="0"/>
          <w:szCs w:val="21"/>
          <w:shd w:val="clear" w:color="auto" w:fill="FFFFFF"/>
        </w:rPr>
        <w:t>。（ただし、契約金額が500万円未満の場合は提出不要）</w:t>
      </w:r>
    </w:p>
    <w:p w:rsidR="00BB02B3" w:rsidRDefault="00BB02B3" w:rsidP="00D37840">
      <w:pPr>
        <w:ind w:leftChars="99" w:left="422" w:hangingChars="102" w:hanging="214"/>
        <w:rPr>
          <w:rFonts w:ascii="ＭＳ ゴシック" w:eastAsia="ＭＳ ゴシック" w:hAnsi="ＭＳ ゴシック"/>
          <w:color w:val="000000"/>
          <w:szCs w:val="21"/>
        </w:rPr>
      </w:pPr>
      <w:r w:rsidRPr="00BB02B3">
        <w:rPr>
          <w:rFonts w:ascii="ＭＳ ゴシック" w:eastAsia="ＭＳ ゴシック" w:hAnsi="ＭＳ ゴシック" w:hint="eastAsia"/>
          <w:color w:val="000000"/>
          <w:szCs w:val="21"/>
        </w:rPr>
        <w:t>(5)</w:t>
      </w:r>
      <w:r>
        <w:rPr>
          <w:rFonts w:ascii="ＭＳ ゴシック" w:eastAsia="ＭＳ ゴシック" w:hAnsi="ＭＳ ゴシック" w:hint="eastAsia"/>
          <w:color w:val="000000"/>
          <w:szCs w:val="21"/>
        </w:rPr>
        <w:t xml:space="preserve"> </w:t>
      </w:r>
      <w:r w:rsidRPr="00BB02B3">
        <w:rPr>
          <w:rFonts w:ascii="ＭＳ ゴシック" w:eastAsia="ＭＳ ゴシック" w:hAnsi="ＭＳ ゴシック" w:cs="MS-Mincho" w:hint="eastAsia"/>
          <w:color w:val="000000"/>
          <w:kern w:val="0"/>
          <w:szCs w:val="21"/>
        </w:rPr>
        <w:t>契約交渉の相手方が、契約交渉の相手方として</w:t>
      </w:r>
      <w:r w:rsidRPr="00BB02B3">
        <w:rPr>
          <w:rFonts w:ascii="ＭＳ ゴシック" w:eastAsia="ＭＳ ゴシック" w:hAnsi="ＭＳ ゴシック" w:hint="eastAsia"/>
          <w:color w:val="000000"/>
          <w:szCs w:val="21"/>
        </w:rPr>
        <w:t>決定した日から契約締結の日までの間において、大阪府公共工事等に関する暴力団排除措置要綱に基づく入札参加除外措置を受けているとき、又は同要綱別表各号に掲げる措置要件に該当するときは、契約を締結しない。</w:t>
      </w:r>
    </w:p>
    <w:p w:rsidR="00BB02B3" w:rsidRPr="00BB02B3" w:rsidRDefault="000B296B" w:rsidP="000B296B">
      <w:pPr>
        <w:autoSpaceDN w:val="0"/>
        <w:spacing w:line="300" w:lineRule="exact"/>
        <w:ind w:leftChars="100" w:left="42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BB02B3" w:rsidRPr="00BB02B3">
        <w:rPr>
          <w:rFonts w:ascii="ＭＳ ゴシック" w:eastAsia="ＭＳ ゴシック" w:hAnsi="ＭＳ ゴシック" w:hint="eastAsia"/>
          <w:color w:val="000000"/>
          <w:szCs w:val="21"/>
        </w:rPr>
        <w:t>6</w:t>
      </w:r>
      <w:r>
        <w:rPr>
          <w:rFonts w:ascii="ＭＳ ゴシック" w:eastAsia="ＭＳ ゴシック" w:hAnsi="ＭＳ ゴシック" w:hint="eastAsia"/>
          <w:color w:val="000000"/>
          <w:szCs w:val="21"/>
        </w:rPr>
        <w:t xml:space="preserve">) </w:t>
      </w:r>
      <w:r w:rsidR="00BB02B3" w:rsidRPr="00BB02B3">
        <w:rPr>
          <w:rFonts w:ascii="ＭＳ ゴシック" w:eastAsia="ＭＳ ゴシック" w:hAnsi="ＭＳ ゴシック" w:cs="MS-Mincho" w:hint="eastAsia"/>
          <w:color w:val="000000"/>
          <w:kern w:val="0"/>
          <w:szCs w:val="21"/>
        </w:rPr>
        <w:t>契約交渉の相手方</w:t>
      </w:r>
      <w:r w:rsidR="00BB02B3" w:rsidRPr="00BB02B3">
        <w:rPr>
          <w:rFonts w:ascii="ＭＳ ゴシック" w:eastAsia="ＭＳ ゴシック" w:hAnsi="ＭＳ ゴシック" w:hint="eastAsia"/>
          <w:color w:val="000000"/>
          <w:szCs w:val="21"/>
        </w:rPr>
        <w:t>が、</w:t>
      </w:r>
      <w:r w:rsidR="00BB02B3" w:rsidRPr="00BB02B3">
        <w:rPr>
          <w:rFonts w:ascii="ＭＳ ゴシック" w:eastAsia="ＭＳ ゴシック" w:hAnsi="ＭＳ ゴシック" w:cs="MS-Mincho" w:hint="eastAsia"/>
          <w:color w:val="000000"/>
          <w:kern w:val="0"/>
          <w:szCs w:val="21"/>
        </w:rPr>
        <w:t>契約交渉の相手方として</w:t>
      </w:r>
      <w:r w:rsidR="00BB02B3" w:rsidRPr="00BB02B3">
        <w:rPr>
          <w:rFonts w:ascii="ＭＳ ゴシック" w:eastAsia="ＭＳ ゴシック" w:hAnsi="ＭＳ ゴシック" w:hint="eastAsia"/>
          <w:color w:val="000000"/>
          <w:szCs w:val="21"/>
        </w:rPr>
        <w:t>決定した日から契約締結の日までの間において、次のア又はイのいずれかに該当したときは、契約を締結しないことがある。</w:t>
      </w:r>
    </w:p>
    <w:p w:rsidR="00BB02B3" w:rsidRPr="00BB02B3" w:rsidRDefault="00BB02B3" w:rsidP="00BB02B3">
      <w:pPr>
        <w:autoSpaceDN w:val="0"/>
        <w:spacing w:line="300" w:lineRule="exact"/>
        <w:ind w:leftChars="200" w:left="630" w:hangingChars="100" w:hanging="210"/>
        <w:rPr>
          <w:rFonts w:ascii="ＭＳ ゴシック" w:eastAsia="ＭＳ ゴシック" w:hAnsi="ＭＳ ゴシック"/>
          <w:color w:val="000000"/>
          <w:szCs w:val="21"/>
        </w:rPr>
      </w:pPr>
      <w:r w:rsidRPr="00BB02B3">
        <w:rPr>
          <w:rFonts w:ascii="ＭＳ ゴシック" w:eastAsia="ＭＳ ゴシック" w:hAnsi="ＭＳ ゴシック" w:hint="eastAsia"/>
          <w:color w:val="000000"/>
          <w:szCs w:val="21"/>
        </w:rPr>
        <w:t>ア　大阪府入札参加停止要綱に基づく入札参加停止の措置を受けている者又は同要綱別表各号に掲げる措置要件に該当する者</w:t>
      </w:r>
    </w:p>
    <w:p w:rsidR="00BB02B3" w:rsidRPr="00BB02B3" w:rsidRDefault="00BB02B3" w:rsidP="00BB02B3">
      <w:pPr>
        <w:ind w:leftChars="200" w:left="630" w:hangingChars="100" w:hanging="210"/>
        <w:rPr>
          <w:rFonts w:ascii="ＭＳ ゴシック" w:eastAsia="ＭＳ ゴシック" w:hAnsi="ＭＳ ゴシック"/>
          <w:color w:val="000000"/>
          <w:szCs w:val="20"/>
        </w:rPr>
      </w:pPr>
      <w:r w:rsidRPr="00BB02B3">
        <w:rPr>
          <w:rFonts w:ascii="ＭＳ ゴシック" w:eastAsia="ＭＳ ゴシック" w:hAnsi="ＭＳ ゴシック" w:hint="eastAsia"/>
          <w:color w:val="000000"/>
          <w:szCs w:val="21"/>
        </w:rPr>
        <w:t>イ　府を当事者の一方とする契約に関し、入札談合等を行ったことにより損害賠償の請求を受けた者</w:t>
      </w:r>
    </w:p>
    <w:p w:rsidR="00BB02B3" w:rsidRDefault="00BB02B3" w:rsidP="00BB02B3">
      <w:pPr>
        <w:spacing w:line="320" w:lineRule="exact"/>
        <w:ind w:leftChars="98" w:left="626" w:hangingChars="200" w:hanging="420"/>
        <w:rPr>
          <w:rFonts w:ascii="ＭＳ ゴシック" w:eastAsia="ＭＳ ゴシック" w:hAnsi="ＭＳ ゴシック"/>
          <w:szCs w:val="21"/>
        </w:rPr>
      </w:pPr>
      <w:r w:rsidRPr="00BB02B3">
        <w:rPr>
          <w:rFonts w:ascii="ＭＳ ゴシック" w:eastAsia="ＭＳ ゴシック" w:hAnsi="ＭＳ ゴシック" w:hint="eastAsia"/>
          <w:szCs w:val="21"/>
        </w:rPr>
        <w:t>(7) 契約相手方は、この契約の締結と同時に、契約金額の100分の５以上の額の契約保証金を</w:t>
      </w:r>
    </w:p>
    <w:p w:rsidR="00BB02B3" w:rsidRDefault="00BB02B3" w:rsidP="00BB02B3">
      <w:pPr>
        <w:spacing w:line="320" w:lineRule="exact"/>
        <w:ind w:leftChars="198" w:left="626" w:hangingChars="100" w:hanging="210"/>
        <w:rPr>
          <w:rFonts w:ascii="ＭＳ ゴシック" w:eastAsia="ＭＳ ゴシック" w:hAnsi="ＭＳ ゴシック"/>
          <w:szCs w:val="21"/>
        </w:rPr>
      </w:pPr>
      <w:r w:rsidRPr="00BB02B3">
        <w:rPr>
          <w:rFonts w:ascii="ＭＳ ゴシック" w:eastAsia="ＭＳ ゴシック" w:hAnsi="ＭＳ ゴシック" w:hint="eastAsia"/>
          <w:szCs w:val="21"/>
        </w:rPr>
        <w:t>納付しなければならない。</w:t>
      </w:r>
    </w:p>
    <w:p w:rsidR="00BB02B3" w:rsidRPr="00BB02B3" w:rsidRDefault="00BB02B3" w:rsidP="00BB02B3">
      <w:pPr>
        <w:spacing w:line="320" w:lineRule="exact"/>
        <w:ind w:leftChars="298" w:left="626"/>
        <w:rPr>
          <w:rFonts w:ascii="ＭＳ ゴシック" w:eastAsia="ＭＳ ゴシック" w:hAnsi="ＭＳ ゴシック"/>
          <w:szCs w:val="21"/>
        </w:rPr>
      </w:pPr>
      <w:r w:rsidRPr="00BB02B3">
        <w:rPr>
          <w:rFonts w:ascii="ＭＳ ゴシック" w:eastAsia="ＭＳ ゴシック" w:hAnsi="ＭＳ ゴシック" w:hint="eastAsia"/>
          <w:szCs w:val="21"/>
        </w:rPr>
        <w:t>ただし、契約保証金の納付は、次に掲げる担保の提供をもって代えることができる。</w:t>
      </w:r>
    </w:p>
    <w:p w:rsidR="0096611B" w:rsidRDefault="00BB02B3" w:rsidP="0096611B">
      <w:pPr>
        <w:spacing w:line="320" w:lineRule="exact"/>
        <w:ind w:leftChars="199" w:left="628" w:hangingChars="100" w:hanging="210"/>
        <w:rPr>
          <w:rFonts w:ascii="ＭＳ ゴシック" w:eastAsia="ＭＳ ゴシック" w:hAnsi="ＭＳ ゴシック"/>
          <w:szCs w:val="21"/>
        </w:rPr>
      </w:pPr>
      <w:r w:rsidRPr="00BB02B3">
        <w:rPr>
          <w:rFonts w:ascii="ＭＳ ゴシック" w:eastAsia="ＭＳ ゴシック" w:hAnsi="ＭＳ ゴシック" w:hint="eastAsia"/>
          <w:szCs w:val="21"/>
        </w:rPr>
        <w:t>ア　国債又は地方債。この場合において、提供される担保の価値は額面金額又は登録金額による。</w:t>
      </w:r>
    </w:p>
    <w:p w:rsidR="0096611B" w:rsidRDefault="00BB02B3" w:rsidP="0096611B">
      <w:pPr>
        <w:spacing w:line="320" w:lineRule="exact"/>
        <w:ind w:leftChars="199" w:left="628" w:hangingChars="100" w:hanging="210"/>
        <w:rPr>
          <w:rFonts w:ascii="ＭＳ ゴシック" w:eastAsia="ＭＳ ゴシック" w:hAnsi="ＭＳ ゴシック"/>
          <w:szCs w:val="21"/>
        </w:rPr>
      </w:pPr>
      <w:r w:rsidRPr="00BB02B3">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96611B" w:rsidRDefault="00BB02B3" w:rsidP="0096611B">
      <w:pPr>
        <w:spacing w:line="320" w:lineRule="exact"/>
        <w:ind w:leftChars="199" w:left="628" w:hangingChars="100" w:hanging="210"/>
        <w:rPr>
          <w:rFonts w:ascii="ＭＳ ゴシック" w:eastAsia="ＭＳ ゴシック" w:hAnsi="ＭＳ ゴシック"/>
          <w:szCs w:val="21"/>
        </w:rPr>
      </w:pPr>
      <w:r w:rsidRPr="00BB02B3">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96611B" w:rsidRDefault="00BB02B3" w:rsidP="0096611B">
      <w:pPr>
        <w:spacing w:line="320" w:lineRule="exact"/>
        <w:ind w:leftChars="199" w:left="628" w:hangingChars="100" w:hanging="210"/>
        <w:rPr>
          <w:rFonts w:ascii="ＭＳ ゴシック" w:eastAsia="ＭＳ ゴシック" w:hAnsi="ＭＳ ゴシック"/>
          <w:szCs w:val="21"/>
        </w:rPr>
      </w:pPr>
      <w:r w:rsidRPr="00BB02B3">
        <w:rPr>
          <w:rFonts w:ascii="ＭＳ ゴシック" w:eastAsia="ＭＳ ゴシック" w:hAnsi="ＭＳ ゴシック" w:hint="eastAsia"/>
          <w:szCs w:val="21"/>
        </w:rPr>
        <w:t>エ　銀行又は大阪府が確実と認める金融機関が引き受け、又は保証若しくは裏書をした手形。この場合において、提供される担保の価値は手形金額による。</w:t>
      </w:r>
    </w:p>
    <w:p w:rsidR="0096611B" w:rsidRDefault="00BB02B3" w:rsidP="0096611B">
      <w:pPr>
        <w:spacing w:line="320" w:lineRule="exact"/>
        <w:ind w:leftChars="199" w:left="628" w:hangingChars="100" w:hanging="210"/>
        <w:rPr>
          <w:rFonts w:ascii="ＭＳ ゴシック" w:eastAsia="ＭＳ ゴシック" w:hAnsi="ＭＳ ゴシック"/>
          <w:szCs w:val="21"/>
        </w:rPr>
      </w:pPr>
      <w:r w:rsidRPr="00BB02B3">
        <w:rPr>
          <w:rFonts w:ascii="ＭＳ ゴシック" w:eastAsia="ＭＳ ゴシック" w:hAnsi="ＭＳ ゴシック" w:hint="eastAsia"/>
          <w:szCs w:val="21"/>
        </w:rPr>
        <w:t>オ　銀行又は大阪府が確実と認める金融機関に対する定期預金債権。</w:t>
      </w:r>
    </w:p>
    <w:p w:rsidR="0096611B" w:rsidRDefault="00BB02B3" w:rsidP="0096611B">
      <w:pPr>
        <w:spacing w:line="320" w:lineRule="exact"/>
        <w:ind w:leftChars="299" w:left="628"/>
        <w:rPr>
          <w:rFonts w:ascii="ＭＳ ゴシック" w:eastAsia="ＭＳ ゴシック" w:hAnsi="ＭＳ ゴシック"/>
          <w:szCs w:val="21"/>
        </w:rPr>
      </w:pPr>
      <w:r w:rsidRPr="00BB02B3">
        <w:rPr>
          <w:rFonts w:ascii="ＭＳ ゴシック" w:eastAsia="ＭＳ ゴシック" w:hAnsi="ＭＳ ゴシック" w:hint="eastAsia"/>
          <w:szCs w:val="21"/>
        </w:rPr>
        <w:t>この場合において、提供される担保の価値は当該債権の証書に記載された債権金額によ</w:t>
      </w:r>
      <w:r w:rsidR="0096611B">
        <w:rPr>
          <w:rFonts w:ascii="ＭＳ ゴシック" w:eastAsia="ＭＳ ゴシック" w:hAnsi="ＭＳ ゴシック" w:hint="eastAsia"/>
          <w:szCs w:val="21"/>
        </w:rPr>
        <w:t>る。</w:t>
      </w:r>
    </w:p>
    <w:p w:rsidR="00BB02B3" w:rsidRPr="00BB02B3" w:rsidRDefault="0096611B" w:rsidP="0096611B">
      <w:pPr>
        <w:spacing w:line="320" w:lineRule="exact"/>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カ　</w:t>
      </w:r>
      <w:r w:rsidR="00BB02B3" w:rsidRPr="00BB02B3">
        <w:rPr>
          <w:rFonts w:ascii="ＭＳ ゴシック" w:eastAsia="ＭＳ ゴシック" w:hAnsi="ＭＳ ゴシック" w:hint="eastAsia"/>
          <w:szCs w:val="21"/>
        </w:rPr>
        <w:t>銀行又は大阪府が確実と認める金融機関の保証。この場合において、提供される担保の価値は保証書に記載された保証金額による。</w:t>
      </w:r>
    </w:p>
    <w:p w:rsidR="0096611B" w:rsidRDefault="00BB02B3" w:rsidP="0096611B">
      <w:pPr>
        <w:spacing w:line="320" w:lineRule="exact"/>
        <w:ind w:leftChars="125" w:left="578" w:hangingChars="150" w:hanging="315"/>
        <w:rPr>
          <w:rFonts w:ascii="ＭＳ ゴシック" w:eastAsia="ＭＳ ゴシック" w:hAnsi="ＭＳ ゴシック"/>
          <w:szCs w:val="21"/>
        </w:rPr>
      </w:pPr>
      <w:r w:rsidRPr="00BB02B3">
        <w:rPr>
          <w:rFonts w:ascii="ＭＳ ゴシック" w:eastAsia="ＭＳ ゴシック" w:hAnsi="ＭＳ ゴシック" w:hint="eastAsia"/>
          <w:szCs w:val="21"/>
        </w:rPr>
        <w:t>(8)</w:t>
      </w:r>
      <w:r w:rsidR="0096611B">
        <w:rPr>
          <w:rFonts w:ascii="ＭＳ ゴシック" w:eastAsia="ＭＳ ゴシック" w:hAnsi="ＭＳ ゴシック" w:hint="eastAsia"/>
          <w:szCs w:val="21"/>
        </w:rPr>
        <w:t xml:space="preserve"> </w:t>
      </w:r>
      <w:r w:rsidRPr="00BB02B3">
        <w:rPr>
          <w:rFonts w:ascii="ＭＳ ゴシック" w:eastAsia="ＭＳ ゴシック" w:hAnsi="ＭＳ ゴシック" w:hint="eastAsia"/>
          <w:szCs w:val="21"/>
        </w:rPr>
        <w:t>(7)の規定にかかわらず、次のいずれかに該当するときは、契約保証金の全部又は一部を</w:t>
      </w:r>
    </w:p>
    <w:p w:rsidR="00BB02B3" w:rsidRPr="00BB02B3" w:rsidRDefault="00BB02B3" w:rsidP="0096611B">
      <w:pPr>
        <w:spacing w:line="320" w:lineRule="exact"/>
        <w:ind w:leftChars="225" w:left="578" w:hangingChars="50" w:hanging="105"/>
        <w:rPr>
          <w:rFonts w:ascii="ＭＳ ゴシック" w:eastAsia="ＭＳ ゴシック" w:hAnsi="ＭＳ ゴシック"/>
          <w:szCs w:val="21"/>
        </w:rPr>
      </w:pPr>
      <w:r w:rsidRPr="00BB02B3">
        <w:rPr>
          <w:rFonts w:ascii="ＭＳ ゴシック" w:eastAsia="ＭＳ ゴシック" w:hAnsi="ＭＳ ゴシック" w:hint="eastAsia"/>
          <w:szCs w:val="21"/>
        </w:rPr>
        <w:t>免除する。</w:t>
      </w:r>
    </w:p>
    <w:p w:rsidR="00BB02B3" w:rsidRPr="00BB02B3" w:rsidRDefault="00BB02B3" w:rsidP="00D37840">
      <w:pPr>
        <w:spacing w:line="320" w:lineRule="exact"/>
        <w:ind w:leftChars="200" w:left="630" w:hangingChars="100" w:hanging="210"/>
        <w:rPr>
          <w:rFonts w:ascii="ＭＳ ゴシック" w:eastAsia="ＭＳ ゴシック" w:hAnsi="ＭＳ ゴシック"/>
          <w:color w:val="000000"/>
          <w:szCs w:val="21"/>
        </w:rPr>
      </w:pPr>
      <w:r w:rsidRPr="00BB02B3">
        <w:rPr>
          <w:rFonts w:ascii="ＭＳ ゴシック" w:eastAsia="ＭＳ ゴシック" w:hAnsi="ＭＳ ゴシック" w:hint="eastAsia"/>
          <w:color w:val="000000"/>
          <w:szCs w:val="21"/>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rsidR="0096611B" w:rsidRDefault="00BB02B3" w:rsidP="00D37840">
      <w:pPr>
        <w:spacing w:line="320" w:lineRule="exact"/>
        <w:ind w:leftChars="200" w:left="630" w:hangingChars="100" w:hanging="210"/>
        <w:rPr>
          <w:rFonts w:ascii="ＭＳ ゴシック" w:eastAsia="ＭＳ ゴシック" w:hAnsi="ＭＳ ゴシック"/>
          <w:color w:val="000000"/>
          <w:szCs w:val="21"/>
        </w:rPr>
      </w:pPr>
      <w:r w:rsidRPr="00BB02B3">
        <w:rPr>
          <w:rFonts w:ascii="ＭＳ ゴシック" w:eastAsia="ＭＳ ゴシック" w:hAnsi="ＭＳ ゴシック" w:hint="eastAsia"/>
          <w:color w:val="000000"/>
          <w:szCs w:val="21"/>
        </w:rPr>
        <w:t>イ　大阪府財務規則（昭和55年大阪府規則第48号）第68条第３号に該当する場合における契約相手方からの契約保証金免除申請</w:t>
      </w:r>
      <w:r w:rsidRPr="00BB02B3">
        <w:rPr>
          <w:rFonts w:ascii="ＭＳ ゴシック" w:eastAsia="ＭＳ ゴシック" w:hAnsi="ＭＳ ゴシック" w:hint="eastAsia"/>
          <w:szCs w:val="21"/>
        </w:rPr>
        <w:t>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w:t>
      </w:r>
      <w:r w:rsidRPr="00BB02B3">
        <w:rPr>
          <w:rFonts w:ascii="ＭＳ ゴシック" w:eastAsia="ＭＳ ゴシック" w:hAnsi="ＭＳ ゴシック" w:hint="eastAsia"/>
          <w:color w:val="000000"/>
          <w:szCs w:val="21"/>
        </w:rPr>
        <w:t>場合で、かつ、不履行がないと認めるとき）。</w:t>
      </w:r>
    </w:p>
    <w:p w:rsidR="00BB02B3" w:rsidRPr="00BB02B3" w:rsidRDefault="00BB02B3" w:rsidP="00D37840">
      <w:pPr>
        <w:spacing w:line="320" w:lineRule="exact"/>
        <w:ind w:firstLineChars="200" w:firstLine="420"/>
        <w:rPr>
          <w:rFonts w:ascii="ＭＳ ゴシック" w:eastAsia="ＭＳ ゴシック" w:hAnsi="ＭＳ ゴシック"/>
          <w:color w:val="000000"/>
          <w:szCs w:val="21"/>
        </w:rPr>
      </w:pPr>
      <w:r w:rsidRPr="00BB02B3">
        <w:rPr>
          <w:rFonts w:ascii="ＭＳ ゴシック" w:eastAsia="ＭＳ ゴシック" w:hAnsi="ＭＳ ゴシック" w:hint="eastAsia"/>
          <w:color w:val="000000"/>
          <w:szCs w:val="21"/>
        </w:rPr>
        <w:t>ウ　大阪府財務規則第68条第６号に該当する場合。</w:t>
      </w:r>
    </w:p>
    <w:p w:rsidR="00CA1F9B" w:rsidRPr="00D37840" w:rsidRDefault="00CA1F9B" w:rsidP="008B7A59">
      <w:pPr>
        <w:ind w:leftChars="-114" w:left="391" w:hangingChars="300" w:hanging="630"/>
        <w:rPr>
          <w:rFonts w:ascii="ＭＳ ゴシック" w:eastAsia="ＭＳ ゴシック" w:hAnsi="ＭＳ ゴシック"/>
          <w:szCs w:val="21"/>
        </w:rPr>
      </w:pPr>
    </w:p>
    <w:p w:rsidR="001448D3" w:rsidRPr="001448D3" w:rsidRDefault="004E3966" w:rsidP="008B7A59">
      <w:pPr>
        <w:rPr>
          <w:rFonts w:ascii="ＭＳ ゴシック" w:eastAsia="ＭＳ ゴシック" w:hAnsi="ＭＳ ゴシック"/>
          <w:b/>
          <w:color w:val="000000"/>
          <w:szCs w:val="20"/>
        </w:rPr>
      </w:pPr>
      <w:r>
        <w:rPr>
          <w:rFonts w:ascii="ＭＳ ゴシック" w:eastAsia="ＭＳ ゴシック" w:hAnsi="ＭＳ ゴシック" w:hint="eastAsia"/>
          <w:b/>
          <w:color w:val="000000"/>
          <w:szCs w:val="20"/>
        </w:rPr>
        <w:t>８</w:t>
      </w:r>
      <w:r w:rsidR="001448D3" w:rsidRPr="001448D3">
        <w:rPr>
          <w:rFonts w:ascii="ＭＳ ゴシック" w:eastAsia="ＭＳ ゴシック" w:hAnsi="ＭＳ ゴシック" w:hint="eastAsia"/>
          <w:b/>
          <w:color w:val="000000"/>
          <w:szCs w:val="20"/>
        </w:rPr>
        <w:t xml:space="preserve">　その他</w:t>
      </w:r>
    </w:p>
    <w:p w:rsidR="0096611B" w:rsidRDefault="001448D3" w:rsidP="0096611B">
      <w:pPr>
        <w:ind w:leftChars="200" w:left="420"/>
        <w:rPr>
          <w:rFonts w:ascii="ＭＳ ゴシック" w:eastAsia="ＭＳ ゴシック" w:hAnsi="ＭＳ ゴシック"/>
          <w:color w:val="000000"/>
          <w:szCs w:val="20"/>
        </w:rPr>
      </w:pPr>
      <w:r w:rsidRPr="001448D3">
        <w:rPr>
          <w:rFonts w:ascii="ＭＳ ゴシック" w:eastAsia="ＭＳ ゴシック" w:hAnsi="ＭＳ ゴシック" w:hint="eastAsia"/>
          <w:color w:val="000000"/>
          <w:szCs w:val="20"/>
        </w:rPr>
        <w:t>応募提案にあたっては、大阪府公募型プロポーザル方式実施基準、公募型プロポーザル方式</w:t>
      </w:r>
    </w:p>
    <w:p w:rsidR="003B7F6A" w:rsidRPr="00C51FA0" w:rsidRDefault="0096611B" w:rsidP="006F0AC9">
      <w:pPr>
        <w:ind w:leftChars="100" w:left="210"/>
        <w:rPr>
          <w:rFonts w:ascii="ＭＳ ゴシック" w:eastAsia="ＭＳ ゴシック" w:hAnsi="ＭＳ ゴシック"/>
          <w:b/>
          <w:color w:val="000000"/>
          <w:szCs w:val="21"/>
        </w:rPr>
      </w:pPr>
      <w:r>
        <w:rPr>
          <w:rFonts w:ascii="ＭＳ ゴシック" w:eastAsia="ＭＳ ゴシック" w:hAnsi="ＭＳ ゴシック" w:hint="eastAsia"/>
          <w:color w:val="000000"/>
          <w:szCs w:val="20"/>
        </w:rPr>
        <w:t>応募</w:t>
      </w:r>
      <w:r w:rsidR="001448D3" w:rsidRPr="001448D3">
        <w:rPr>
          <w:rFonts w:ascii="ＭＳ ゴシック" w:eastAsia="ＭＳ ゴシック" w:hAnsi="ＭＳ ゴシック" w:hint="eastAsia"/>
          <w:color w:val="000000"/>
          <w:szCs w:val="20"/>
        </w:rPr>
        <w:t>提案・見積心得</w:t>
      </w:r>
      <w:r w:rsidR="006F0AC9" w:rsidRPr="006F0AC9">
        <w:rPr>
          <w:rFonts w:ascii="ＭＳ ゴシック" w:eastAsia="ＭＳ ゴシック" w:hAnsi="ＭＳ ゴシック" w:hint="eastAsia"/>
          <w:color w:val="000000"/>
          <w:szCs w:val="20"/>
        </w:rPr>
        <w:t>（以下のホームページからご覧いただけます）</w:t>
      </w:r>
      <w:r w:rsidR="001448D3" w:rsidRPr="001448D3">
        <w:rPr>
          <w:rFonts w:ascii="ＭＳ ゴシック" w:eastAsia="ＭＳ ゴシック" w:hAnsi="ＭＳ ゴシック" w:hint="eastAsia"/>
          <w:color w:val="000000"/>
          <w:szCs w:val="20"/>
        </w:rPr>
        <w:t>、公募要領、仕様書等を熟読し遵守して下さい。</w:t>
      </w:r>
    </w:p>
    <w:p w:rsidR="00A25CF5" w:rsidRPr="002C21EB" w:rsidRDefault="00653A46" w:rsidP="006F0AC9">
      <w:pPr>
        <w:ind w:firstLineChars="300" w:firstLine="630"/>
        <w:rPr>
          <w:rFonts w:ascii="ＭＳ ゴシック" w:eastAsia="ＭＳ ゴシック" w:hAnsi="ＭＳ ゴシック"/>
          <w:b/>
          <w:sz w:val="19"/>
          <w:szCs w:val="19"/>
        </w:rPr>
      </w:pPr>
      <w:hyperlink r:id="rId10" w:history="1">
        <w:r w:rsidR="006F0AC9" w:rsidRPr="00EE6E21">
          <w:rPr>
            <w:rStyle w:val="a8"/>
            <w:rFonts w:ascii="ＭＳ ゴシック" w:eastAsia="ＭＳ ゴシック" w:hAnsi="ＭＳ ゴシック" w:cs="Meiryo UI"/>
            <w:sz w:val="19"/>
            <w:szCs w:val="19"/>
          </w:rPr>
          <w:t>http://www.nyusatsu.pref.osaka.jp/keiyaku/e-nyusatsu/proposal/ankenjoho.html</w:t>
        </w:r>
      </w:hyperlink>
    </w:p>
    <w:p w:rsidR="009C111F" w:rsidRDefault="009C111F" w:rsidP="008B7A59">
      <w:pPr>
        <w:ind w:leftChars="-1" w:left="401" w:hangingChars="191" w:hanging="403"/>
        <w:rPr>
          <w:rFonts w:ascii="ＭＳ ゴシック" w:eastAsia="ＭＳ ゴシック" w:hAnsi="ＭＳ ゴシック"/>
          <w:b/>
          <w:szCs w:val="21"/>
        </w:rPr>
      </w:pPr>
    </w:p>
    <w:p w:rsidR="008F1AF3" w:rsidRPr="00EC1725" w:rsidRDefault="004E3966" w:rsidP="008B7A59">
      <w:pPr>
        <w:ind w:leftChars="-1" w:left="401" w:hangingChars="191" w:hanging="403"/>
        <w:rPr>
          <w:rFonts w:ascii="ＭＳ ゴシック" w:eastAsia="ＭＳ ゴシック" w:hAnsi="ＭＳ ゴシック"/>
          <w:b/>
          <w:szCs w:val="21"/>
        </w:rPr>
      </w:pPr>
      <w:r>
        <w:rPr>
          <w:rFonts w:ascii="ＭＳ ゴシック" w:eastAsia="ＭＳ ゴシック" w:hAnsi="ＭＳ ゴシック" w:hint="eastAsia"/>
          <w:b/>
          <w:szCs w:val="21"/>
        </w:rPr>
        <w:t>９</w:t>
      </w:r>
      <w:r w:rsidR="00BA0CE0" w:rsidRPr="00EC1725">
        <w:rPr>
          <w:rFonts w:ascii="ＭＳ ゴシック" w:eastAsia="ＭＳ ゴシック" w:hAnsi="ＭＳ ゴシック" w:hint="eastAsia"/>
          <w:b/>
          <w:szCs w:val="21"/>
        </w:rPr>
        <w:t xml:space="preserve">　担当部局</w:t>
      </w:r>
    </w:p>
    <w:p w:rsidR="008F1AF3" w:rsidRPr="00EC1725" w:rsidRDefault="008F1AF3" w:rsidP="008B7A59">
      <w:pPr>
        <w:ind w:right="660"/>
        <w:rPr>
          <w:rFonts w:ascii="ＭＳ ゴシック" w:eastAsia="ＭＳ ゴシック" w:hAnsi="ＭＳ ゴシック"/>
          <w:szCs w:val="21"/>
        </w:rPr>
      </w:pPr>
      <w:r w:rsidRPr="00EC1725">
        <w:rPr>
          <w:rFonts w:ascii="ＭＳ ゴシック" w:eastAsia="ＭＳ ゴシック" w:hAnsi="ＭＳ ゴシック" w:hint="eastAsia"/>
          <w:szCs w:val="21"/>
        </w:rPr>
        <w:t xml:space="preserve">　　大阪府教育</w:t>
      </w:r>
      <w:r w:rsidR="00121AFD">
        <w:rPr>
          <w:rFonts w:ascii="ＭＳ ゴシック" w:eastAsia="ＭＳ ゴシック" w:hAnsi="ＭＳ ゴシック" w:hint="eastAsia"/>
          <w:szCs w:val="21"/>
        </w:rPr>
        <w:t>庁</w:t>
      </w:r>
      <w:r w:rsidRPr="00EC1725">
        <w:rPr>
          <w:rFonts w:ascii="ＭＳ ゴシック" w:eastAsia="ＭＳ ゴシック" w:hAnsi="ＭＳ ゴシック" w:hint="eastAsia"/>
          <w:szCs w:val="21"/>
        </w:rPr>
        <w:t>市町村教育室小中学校課</w:t>
      </w:r>
      <w:r w:rsidR="00FC0A93" w:rsidRPr="00EC1725">
        <w:rPr>
          <w:rFonts w:ascii="ＭＳ ゴシック" w:eastAsia="ＭＳ ゴシック" w:hAnsi="ＭＳ ゴシック" w:hint="eastAsia"/>
          <w:szCs w:val="21"/>
        </w:rPr>
        <w:t>学力向上グループ</w:t>
      </w:r>
    </w:p>
    <w:p w:rsidR="008F1AF3" w:rsidRPr="00EC1725" w:rsidRDefault="008F1AF3" w:rsidP="008B7A59">
      <w:pPr>
        <w:ind w:left="630" w:hangingChars="300" w:hanging="630"/>
        <w:rPr>
          <w:rFonts w:ascii="ＭＳ ゴシック" w:eastAsia="ＭＳ ゴシック" w:hAnsi="ＭＳ ゴシック"/>
          <w:szCs w:val="21"/>
        </w:rPr>
      </w:pPr>
      <w:r w:rsidRPr="00EC1725">
        <w:rPr>
          <w:rFonts w:ascii="ＭＳ ゴシック" w:eastAsia="ＭＳ ゴシック" w:hAnsi="ＭＳ ゴシック" w:hint="eastAsia"/>
          <w:szCs w:val="21"/>
        </w:rPr>
        <w:t xml:space="preserve">　　所在地　〒540-8571 大阪市中央区大手前</w:t>
      </w:r>
      <w:r w:rsidR="00C1259B">
        <w:rPr>
          <w:rFonts w:ascii="ＭＳ ゴシック" w:eastAsia="ＭＳ ゴシック" w:hAnsi="ＭＳ ゴシック" w:hint="eastAsia"/>
          <w:szCs w:val="21"/>
        </w:rPr>
        <w:t>三丁目２－１２</w:t>
      </w:r>
      <w:r w:rsidRPr="00EC1725">
        <w:rPr>
          <w:rFonts w:ascii="ＭＳ ゴシック" w:eastAsia="ＭＳ ゴシック" w:hAnsi="ＭＳ ゴシック" w:hint="eastAsia"/>
          <w:szCs w:val="21"/>
        </w:rPr>
        <w:t xml:space="preserve">　大阪府</w:t>
      </w:r>
      <w:r w:rsidR="00121AFD">
        <w:rPr>
          <w:rFonts w:ascii="ＭＳ ゴシック" w:eastAsia="ＭＳ ゴシック" w:hAnsi="ＭＳ ゴシック" w:hint="eastAsia"/>
          <w:szCs w:val="21"/>
        </w:rPr>
        <w:t>庁</w:t>
      </w:r>
      <w:r w:rsidRPr="00EC1725">
        <w:rPr>
          <w:rFonts w:ascii="ＭＳ ゴシック" w:eastAsia="ＭＳ ゴシック" w:hAnsi="ＭＳ ゴシック" w:hint="eastAsia"/>
          <w:szCs w:val="21"/>
        </w:rPr>
        <w:t>別館５階</w:t>
      </w:r>
    </w:p>
    <w:p w:rsidR="008F1AF3" w:rsidRPr="00BA0B06" w:rsidRDefault="00BA0CE0" w:rsidP="008B7A59">
      <w:pPr>
        <w:ind w:left="630" w:hangingChars="300" w:hanging="630"/>
        <w:rPr>
          <w:rFonts w:ascii="ＭＳ ゴシック" w:eastAsia="ＭＳ ゴシック" w:hAnsi="ＭＳ ゴシック"/>
          <w:szCs w:val="21"/>
        </w:rPr>
      </w:pPr>
      <w:r w:rsidRPr="00EC1725">
        <w:rPr>
          <w:rFonts w:ascii="ＭＳ ゴシック" w:eastAsia="ＭＳ ゴシック" w:hAnsi="ＭＳ ゴシック" w:hint="eastAsia"/>
          <w:szCs w:val="21"/>
        </w:rPr>
        <w:t xml:space="preserve">　　担当者　</w:t>
      </w:r>
      <w:r w:rsidR="003357A2" w:rsidRPr="00BA0B06">
        <w:rPr>
          <w:rFonts w:ascii="ＭＳ ゴシック" w:eastAsia="ＭＳ ゴシック" w:hAnsi="ＭＳ ゴシック" w:hint="eastAsia"/>
          <w:szCs w:val="21"/>
        </w:rPr>
        <w:t>臥龍岡（ながおか）、阪本</w:t>
      </w:r>
    </w:p>
    <w:p w:rsidR="002B4C18" w:rsidRPr="00BA0B06" w:rsidRDefault="002B4C18" w:rsidP="008B7A59">
      <w:pPr>
        <w:ind w:left="630" w:hangingChars="300" w:hanging="630"/>
        <w:rPr>
          <w:rFonts w:ascii="ＭＳ ゴシック" w:eastAsia="ＭＳ ゴシック" w:hAnsi="ＭＳ ゴシック"/>
          <w:szCs w:val="21"/>
        </w:rPr>
      </w:pPr>
      <w:r w:rsidRPr="00BA0B06">
        <w:rPr>
          <w:rFonts w:ascii="ＭＳ ゴシック" w:eastAsia="ＭＳ ゴシック" w:hAnsi="ＭＳ ゴシック" w:hint="eastAsia"/>
          <w:szCs w:val="21"/>
        </w:rPr>
        <w:t xml:space="preserve">　　電　話　０６（６９４４）</w:t>
      </w:r>
      <w:r w:rsidR="002621F1" w:rsidRPr="00BA0B06">
        <w:rPr>
          <w:rFonts w:ascii="ＭＳ ゴシック" w:eastAsia="ＭＳ ゴシック" w:hAnsi="ＭＳ ゴシック" w:hint="eastAsia"/>
          <w:szCs w:val="21"/>
        </w:rPr>
        <w:t>３８５９</w:t>
      </w:r>
    </w:p>
    <w:p w:rsidR="008F1AF3" w:rsidRPr="00BA0B06" w:rsidRDefault="00121AFD" w:rsidP="00121AFD">
      <w:pPr>
        <w:ind w:left="630" w:hangingChars="300" w:hanging="630"/>
        <w:rPr>
          <w:rFonts w:ascii="ＭＳ ゴシック" w:eastAsia="ＭＳ ゴシック" w:hAnsi="ＭＳ ゴシック"/>
          <w:szCs w:val="21"/>
        </w:rPr>
      </w:pPr>
      <w:r w:rsidRPr="00BA0B06">
        <w:rPr>
          <w:rFonts w:ascii="ＭＳ ゴシック" w:eastAsia="ＭＳ ゴシック" w:hAnsi="ＭＳ ゴシック" w:hint="eastAsia"/>
          <w:szCs w:val="21"/>
        </w:rPr>
        <w:t xml:space="preserve">　　</w:t>
      </w:r>
      <w:r w:rsidR="008F1AF3" w:rsidRPr="00BA0B06">
        <w:rPr>
          <w:rFonts w:ascii="ＭＳ ゴシック" w:eastAsia="ＭＳ ゴシック" w:hAnsi="ＭＳ ゴシック" w:hint="eastAsia"/>
          <w:szCs w:val="21"/>
        </w:rPr>
        <w:t>ＦＡＸ　０６（６９４４）３８２６</w:t>
      </w:r>
    </w:p>
    <w:p w:rsidR="009612C5" w:rsidRPr="00BA0B06" w:rsidRDefault="00121AFD" w:rsidP="00121AFD">
      <w:pPr>
        <w:ind w:left="630" w:hangingChars="300" w:hanging="630"/>
        <w:rPr>
          <w:rFonts w:ascii="ＭＳ ゴシック" w:eastAsia="ＭＳ ゴシック" w:hAnsi="ＭＳ ゴシック"/>
          <w:szCs w:val="21"/>
        </w:rPr>
      </w:pPr>
      <w:r w:rsidRPr="00BA0B06">
        <w:rPr>
          <w:rFonts w:ascii="ＭＳ ゴシック" w:eastAsia="ＭＳ ゴシック" w:hAnsi="ＭＳ ゴシック" w:hint="eastAsia"/>
          <w:szCs w:val="21"/>
        </w:rPr>
        <w:t xml:space="preserve"> </w:t>
      </w:r>
      <w:r w:rsidRPr="00BA0B06">
        <w:rPr>
          <w:rFonts w:ascii="ＭＳ ゴシック" w:eastAsia="ＭＳ ゴシック" w:hAnsi="ＭＳ ゴシック"/>
          <w:szCs w:val="21"/>
        </w:rPr>
        <w:t xml:space="preserve">   </w:t>
      </w:r>
      <w:r w:rsidRPr="00BA0B06">
        <w:rPr>
          <w:rFonts w:ascii="ＭＳ ゴシック" w:eastAsia="ＭＳ ゴシック" w:hAnsi="ＭＳ ゴシック" w:hint="eastAsia"/>
          <w:szCs w:val="21"/>
        </w:rPr>
        <w:t>E</w:t>
      </w:r>
      <w:r w:rsidR="008F1AF3" w:rsidRPr="00BA0B06">
        <w:rPr>
          <w:rFonts w:ascii="ＭＳ ゴシック" w:eastAsia="ＭＳ ゴシック" w:hAnsi="ＭＳ ゴシック" w:hint="eastAsia"/>
          <w:szCs w:val="21"/>
        </w:rPr>
        <w:t xml:space="preserve">-mail　 </w:t>
      </w:r>
      <w:r w:rsidR="003357A2" w:rsidRPr="00BA0B06">
        <w:t>NagaokaS@mbox.pref.osaka.lg.jp</w:t>
      </w:r>
    </w:p>
    <w:sectPr w:rsidR="009612C5" w:rsidRPr="00BA0B06" w:rsidSect="00653A46">
      <w:footerReference w:type="even" r:id="rId11"/>
      <w:footerReference w:type="default" r:id="rId12"/>
      <w:footerReference w:type="first" r:id="rId13"/>
      <w:pgSz w:w="11906" w:h="16838" w:code="9"/>
      <w:pgMar w:top="993" w:right="1418" w:bottom="993" w:left="1276" w:header="851" w:footer="439" w:gutter="0"/>
      <w:pgNumType w:fmt="decimalFullWidt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925" w:rsidRDefault="00313925">
      <w:r>
        <w:separator/>
      </w:r>
    </w:p>
  </w:endnote>
  <w:endnote w:type="continuationSeparator" w:id="0">
    <w:p w:rsidR="00313925" w:rsidRDefault="0031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B8" w:rsidRDefault="003519B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519B8" w:rsidRDefault="003519B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B8" w:rsidRDefault="003519B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53A46">
      <w:rPr>
        <w:rStyle w:val="a6"/>
        <w:rFonts w:hint="eastAsia"/>
        <w:noProof/>
      </w:rPr>
      <w:t>１０</w:t>
    </w:r>
    <w:r>
      <w:rPr>
        <w:rStyle w:val="a6"/>
      </w:rPr>
      <w:fldChar w:fldCharType="end"/>
    </w:r>
  </w:p>
  <w:p w:rsidR="003519B8" w:rsidRDefault="003519B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B8" w:rsidRDefault="003519B8">
    <w:pPr>
      <w:pStyle w:val="a4"/>
      <w:jc w:val="center"/>
    </w:pPr>
    <w:r>
      <w:fldChar w:fldCharType="begin"/>
    </w:r>
    <w:r>
      <w:instrText>PAGE   \* MERGEFORMAT</w:instrText>
    </w:r>
    <w:r>
      <w:fldChar w:fldCharType="separate"/>
    </w:r>
    <w:r w:rsidR="00653A46" w:rsidRPr="00653A46">
      <w:rPr>
        <w:rFonts w:hint="eastAsia"/>
        <w:noProof/>
        <w:lang w:val="ja-JP"/>
      </w:rPr>
      <w:t>１</w:t>
    </w:r>
    <w:r>
      <w:fldChar w:fldCharType="end"/>
    </w:r>
  </w:p>
  <w:p w:rsidR="003519B8" w:rsidRDefault="003519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925" w:rsidRDefault="00313925">
      <w:r>
        <w:separator/>
      </w:r>
    </w:p>
  </w:footnote>
  <w:footnote w:type="continuationSeparator" w:id="0">
    <w:p w:rsidR="00313925" w:rsidRDefault="00313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392"/>
    <w:multiLevelType w:val="hybridMultilevel"/>
    <w:tmpl w:val="9E9AEE72"/>
    <w:lvl w:ilvl="0" w:tplc="DEA4C4F6">
      <w:start w:val="11"/>
      <w:numFmt w:val="bullet"/>
      <w:lvlText w:val="※"/>
      <w:lvlJc w:val="left"/>
      <w:pPr>
        <w:tabs>
          <w:tab w:val="num" w:pos="1021"/>
        </w:tabs>
        <w:ind w:left="10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1"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 w15:restartNumberingAfterBreak="0">
    <w:nsid w:val="0E267C98"/>
    <w:multiLevelType w:val="hybridMultilevel"/>
    <w:tmpl w:val="CE82CC84"/>
    <w:lvl w:ilvl="0" w:tplc="C676255E">
      <w:start w:val="11"/>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 w15:restartNumberingAfterBreak="0">
    <w:nsid w:val="125F7DC3"/>
    <w:multiLevelType w:val="hybridMultilevel"/>
    <w:tmpl w:val="AA82AD52"/>
    <w:lvl w:ilvl="0" w:tplc="D8FA793E">
      <w:start w:val="11"/>
      <w:numFmt w:val="bullet"/>
      <w:lvlText w:val="※"/>
      <w:lvlJc w:val="left"/>
      <w:pPr>
        <w:tabs>
          <w:tab w:val="num" w:pos="1066"/>
        </w:tabs>
        <w:ind w:left="10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46"/>
        </w:tabs>
        <w:ind w:left="1546" w:hanging="420"/>
      </w:pPr>
      <w:rPr>
        <w:rFonts w:ascii="Wingdings" w:hAnsi="Wingdings" w:hint="default"/>
      </w:rPr>
    </w:lvl>
    <w:lvl w:ilvl="2" w:tplc="0409000D" w:tentative="1">
      <w:start w:val="1"/>
      <w:numFmt w:val="bullet"/>
      <w:lvlText w:val=""/>
      <w:lvlJc w:val="left"/>
      <w:pPr>
        <w:tabs>
          <w:tab w:val="num" w:pos="1966"/>
        </w:tabs>
        <w:ind w:left="1966" w:hanging="420"/>
      </w:pPr>
      <w:rPr>
        <w:rFonts w:ascii="Wingdings" w:hAnsi="Wingdings" w:hint="default"/>
      </w:rPr>
    </w:lvl>
    <w:lvl w:ilvl="3" w:tplc="04090001" w:tentative="1">
      <w:start w:val="1"/>
      <w:numFmt w:val="bullet"/>
      <w:lvlText w:val=""/>
      <w:lvlJc w:val="left"/>
      <w:pPr>
        <w:tabs>
          <w:tab w:val="num" w:pos="2386"/>
        </w:tabs>
        <w:ind w:left="2386" w:hanging="420"/>
      </w:pPr>
      <w:rPr>
        <w:rFonts w:ascii="Wingdings" w:hAnsi="Wingdings" w:hint="default"/>
      </w:rPr>
    </w:lvl>
    <w:lvl w:ilvl="4" w:tplc="0409000B" w:tentative="1">
      <w:start w:val="1"/>
      <w:numFmt w:val="bullet"/>
      <w:lvlText w:val=""/>
      <w:lvlJc w:val="left"/>
      <w:pPr>
        <w:tabs>
          <w:tab w:val="num" w:pos="2806"/>
        </w:tabs>
        <w:ind w:left="2806" w:hanging="420"/>
      </w:pPr>
      <w:rPr>
        <w:rFonts w:ascii="Wingdings" w:hAnsi="Wingdings" w:hint="default"/>
      </w:rPr>
    </w:lvl>
    <w:lvl w:ilvl="5" w:tplc="0409000D" w:tentative="1">
      <w:start w:val="1"/>
      <w:numFmt w:val="bullet"/>
      <w:lvlText w:val=""/>
      <w:lvlJc w:val="left"/>
      <w:pPr>
        <w:tabs>
          <w:tab w:val="num" w:pos="3226"/>
        </w:tabs>
        <w:ind w:left="3226" w:hanging="420"/>
      </w:pPr>
      <w:rPr>
        <w:rFonts w:ascii="Wingdings" w:hAnsi="Wingdings" w:hint="default"/>
      </w:rPr>
    </w:lvl>
    <w:lvl w:ilvl="6" w:tplc="04090001" w:tentative="1">
      <w:start w:val="1"/>
      <w:numFmt w:val="bullet"/>
      <w:lvlText w:val=""/>
      <w:lvlJc w:val="left"/>
      <w:pPr>
        <w:tabs>
          <w:tab w:val="num" w:pos="3646"/>
        </w:tabs>
        <w:ind w:left="3646" w:hanging="420"/>
      </w:pPr>
      <w:rPr>
        <w:rFonts w:ascii="Wingdings" w:hAnsi="Wingdings" w:hint="default"/>
      </w:rPr>
    </w:lvl>
    <w:lvl w:ilvl="7" w:tplc="0409000B" w:tentative="1">
      <w:start w:val="1"/>
      <w:numFmt w:val="bullet"/>
      <w:lvlText w:val=""/>
      <w:lvlJc w:val="left"/>
      <w:pPr>
        <w:tabs>
          <w:tab w:val="num" w:pos="4066"/>
        </w:tabs>
        <w:ind w:left="4066" w:hanging="420"/>
      </w:pPr>
      <w:rPr>
        <w:rFonts w:ascii="Wingdings" w:hAnsi="Wingdings" w:hint="default"/>
      </w:rPr>
    </w:lvl>
    <w:lvl w:ilvl="8" w:tplc="0409000D" w:tentative="1">
      <w:start w:val="1"/>
      <w:numFmt w:val="bullet"/>
      <w:lvlText w:val=""/>
      <w:lvlJc w:val="left"/>
      <w:pPr>
        <w:tabs>
          <w:tab w:val="num" w:pos="4486"/>
        </w:tabs>
        <w:ind w:left="4486" w:hanging="420"/>
      </w:pPr>
      <w:rPr>
        <w:rFonts w:ascii="Wingdings" w:hAnsi="Wingdings" w:hint="default"/>
      </w:rPr>
    </w:lvl>
  </w:abstractNum>
  <w:abstractNum w:abstractNumId="4" w15:restartNumberingAfterBreak="0">
    <w:nsid w:val="127C4AC6"/>
    <w:multiLevelType w:val="hybridMultilevel"/>
    <w:tmpl w:val="37C012B0"/>
    <w:lvl w:ilvl="0" w:tplc="10B2F5B8">
      <w:start w:val="10"/>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5" w15:restartNumberingAfterBreak="0">
    <w:nsid w:val="1281221F"/>
    <w:multiLevelType w:val="hybridMultilevel"/>
    <w:tmpl w:val="44109F24"/>
    <w:lvl w:ilvl="0" w:tplc="2E4EEB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E9582D"/>
    <w:multiLevelType w:val="hybridMultilevel"/>
    <w:tmpl w:val="8A682650"/>
    <w:lvl w:ilvl="0" w:tplc="B1825B2E">
      <w:start w:val="4"/>
      <w:numFmt w:val="decimalEnclosedCircle"/>
      <w:lvlText w:val="%1"/>
      <w:lvlJc w:val="left"/>
      <w:pPr>
        <w:tabs>
          <w:tab w:val="num" w:pos="815"/>
        </w:tabs>
        <w:ind w:left="815" w:hanging="37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27383C5A"/>
    <w:multiLevelType w:val="hybridMultilevel"/>
    <w:tmpl w:val="412A619C"/>
    <w:lvl w:ilvl="0" w:tplc="8C3E9FEA">
      <w:start w:val="11"/>
      <w:numFmt w:val="bullet"/>
      <w:lvlText w:val="・"/>
      <w:lvlJc w:val="left"/>
      <w:pPr>
        <w:tabs>
          <w:tab w:val="num" w:pos="1461"/>
        </w:tabs>
        <w:ind w:left="146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41"/>
        </w:tabs>
        <w:ind w:left="1941" w:hanging="420"/>
      </w:pPr>
      <w:rPr>
        <w:rFonts w:ascii="Wingdings" w:hAnsi="Wingdings" w:hint="default"/>
      </w:rPr>
    </w:lvl>
    <w:lvl w:ilvl="2" w:tplc="0409000D" w:tentative="1">
      <w:start w:val="1"/>
      <w:numFmt w:val="bullet"/>
      <w:lvlText w:val=""/>
      <w:lvlJc w:val="left"/>
      <w:pPr>
        <w:tabs>
          <w:tab w:val="num" w:pos="2361"/>
        </w:tabs>
        <w:ind w:left="2361" w:hanging="420"/>
      </w:pPr>
      <w:rPr>
        <w:rFonts w:ascii="Wingdings" w:hAnsi="Wingdings" w:hint="default"/>
      </w:rPr>
    </w:lvl>
    <w:lvl w:ilvl="3" w:tplc="04090001" w:tentative="1">
      <w:start w:val="1"/>
      <w:numFmt w:val="bullet"/>
      <w:lvlText w:val=""/>
      <w:lvlJc w:val="left"/>
      <w:pPr>
        <w:tabs>
          <w:tab w:val="num" w:pos="2781"/>
        </w:tabs>
        <w:ind w:left="2781" w:hanging="420"/>
      </w:pPr>
      <w:rPr>
        <w:rFonts w:ascii="Wingdings" w:hAnsi="Wingdings" w:hint="default"/>
      </w:rPr>
    </w:lvl>
    <w:lvl w:ilvl="4" w:tplc="0409000B" w:tentative="1">
      <w:start w:val="1"/>
      <w:numFmt w:val="bullet"/>
      <w:lvlText w:val=""/>
      <w:lvlJc w:val="left"/>
      <w:pPr>
        <w:tabs>
          <w:tab w:val="num" w:pos="3201"/>
        </w:tabs>
        <w:ind w:left="3201" w:hanging="420"/>
      </w:pPr>
      <w:rPr>
        <w:rFonts w:ascii="Wingdings" w:hAnsi="Wingdings" w:hint="default"/>
      </w:rPr>
    </w:lvl>
    <w:lvl w:ilvl="5" w:tplc="0409000D" w:tentative="1">
      <w:start w:val="1"/>
      <w:numFmt w:val="bullet"/>
      <w:lvlText w:val=""/>
      <w:lvlJc w:val="left"/>
      <w:pPr>
        <w:tabs>
          <w:tab w:val="num" w:pos="3621"/>
        </w:tabs>
        <w:ind w:left="3621" w:hanging="420"/>
      </w:pPr>
      <w:rPr>
        <w:rFonts w:ascii="Wingdings" w:hAnsi="Wingdings" w:hint="default"/>
      </w:rPr>
    </w:lvl>
    <w:lvl w:ilvl="6" w:tplc="04090001" w:tentative="1">
      <w:start w:val="1"/>
      <w:numFmt w:val="bullet"/>
      <w:lvlText w:val=""/>
      <w:lvlJc w:val="left"/>
      <w:pPr>
        <w:tabs>
          <w:tab w:val="num" w:pos="4041"/>
        </w:tabs>
        <w:ind w:left="4041" w:hanging="420"/>
      </w:pPr>
      <w:rPr>
        <w:rFonts w:ascii="Wingdings" w:hAnsi="Wingdings" w:hint="default"/>
      </w:rPr>
    </w:lvl>
    <w:lvl w:ilvl="7" w:tplc="0409000B" w:tentative="1">
      <w:start w:val="1"/>
      <w:numFmt w:val="bullet"/>
      <w:lvlText w:val=""/>
      <w:lvlJc w:val="left"/>
      <w:pPr>
        <w:tabs>
          <w:tab w:val="num" w:pos="4461"/>
        </w:tabs>
        <w:ind w:left="4461" w:hanging="420"/>
      </w:pPr>
      <w:rPr>
        <w:rFonts w:ascii="Wingdings" w:hAnsi="Wingdings" w:hint="default"/>
      </w:rPr>
    </w:lvl>
    <w:lvl w:ilvl="8" w:tplc="0409000D" w:tentative="1">
      <w:start w:val="1"/>
      <w:numFmt w:val="bullet"/>
      <w:lvlText w:val=""/>
      <w:lvlJc w:val="left"/>
      <w:pPr>
        <w:tabs>
          <w:tab w:val="num" w:pos="4881"/>
        </w:tabs>
        <w:ind w:left="4881" w:hanging="420"/>
      </w:pPr>
      <w:rPr>
        <w:rFonts w:ascii="Wingdings" w:hAnsi="Wingdings" w:hint="default"/>
      </w:rPr>
    </w:lvl>
  </w:abstractNum>
  <w:abstractNum w:abstractNumId="8" w15:restartNumberingAfterBreak="0">
    <w:nsid w:val="2CB60763"/>
    <w:multiLevelType w:val="hybridMultilevel"/>
    <w:tmpl w:val="2BC0D7DE"/>
    <w:lvl w:ilvl="0" w:tplc="F4DA0E3A">
      <w:start w:val="10"/>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9" w15:restartNumberingAfterBreak="0">
    <w:nsid w:val="2F2B4A1E"/>
    <w:multiLevelType w:val="hybridMultilevel"/>
    <w:tmpl w:val="3740E952"/>
    <w:lvl w:ilvl="0" w:tplc="034AA368">
      <w:start w:val="2"/>
      <w:numFmt w:val="decimalEnclosedCircle"/>
      <w:lvlText w:val="%1"/>
      <w:lvlJc w:val="left"/>
      <w:pPr>
        <w:tabs>
          <w:tab w:val="num" w:pos="1035"/>
        </w:tabs>
        <w:ind w:left="1035" w:hanging="37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0" w15:restartNumberingAfterBreak="0">
    <w:nsid w:val="358E38D4"/>
    <w:multiLevelType w:val="hybridMultilevel"/>
    <w:tmpl w:val="0E565044"/>
    <w:lvl w:ilvl="0" w:tplc="ABC2BF78">
      <w:start w:val="3"/>
      <w:numFmt w:val="bullet"/>
      <w:lvlText w:val="・"/>
      <w:lvlJc w:val="left"/>
      <w:pPr>
        <w:tabs>
          <w:tab w:val="num" w:pos="1301"/>
        </w:tabs>
        <w:ind w:left="13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81"/>
        </w:tabs>
        <w:ind w:left="1781" w:hanging="420"/>
      </w:pPr>
      <w:rPr>
        <w:rFonts w:ascii="Wingdings" w:hAnsi="Wingdings" w:hint="default"/>
      </w:rPr>
    </w:lvl>
    <w:lvl w:ilvl="2" w:tplc="0409000D" w:tentative="1">
      <w:start w:val="1"/>
      <w:numFmt w:val="bullet"/>
      <w:lvlText w:val=""/>
      <w:lvlJc w:val="left"/>
      <w:pPr>
        <w:tabs>
          <w:tab w:val="num" w:pos="2201"/>
        </w:tabs>
        <w:ind w:left="2201" w:hanging="420"/>
      </w:pPr>
      <w:rPr>
        <w:rFonts w:ascii="Wingdings" w:hAnsi="Wingdings" w:hint="default"/>
      </w:rPr>
    </w:lvl>
    <w:lvl w:ilvl="3" w:tplc="04090001" w:tentative="1">
      <w:start w:val="1"/>
      <w:numFmt w:val="bullet"/>
      <w:lvlText w:val=""/>
      <w:lvlJc w:val="left"/>
      <w:pPr>
        <w:tabs>
          <w:tab w:val="num" w:pos="2621"/>
        </w:tabs>
        <w:ind w:left="2621" w:hanging="420"/>
      </w:pPr>
      <w:rPr>
        <w:rFonts w:ascii="Wingdings" w:hAnsi="Wingdings" w:hint="default"/>
      </w:rPr>
    </w:lvl>
    <w:lvl w:ilvl="4" w:tplc="0409000B" w:tentative="1">
      <w:start w:val="1"/>
      <w:numFmt w:val="bullet"/>
      <w:lvlText w:val=""/>
      <w:lvlJc w:val="left"/>
      <w:pPr>
        <w:tabs>
          <w:tab w:val="num" w:pos="3041"/>
        </w:tabs>
        <w:ind w:left="3041" w:hanging="420"/>
      </w:pPr>
      <w:rPr>
        <w:rFonts w:ascii="Wingdings" w:hAnsi="Wingdings" w:hint="default"/>
      </w:rPr>
    </w:lvl>
    <w:lvl w:ilvl="5" w:tplc="0409000D" w:tentative="1">
      <w:start w:val="1"/>
      <w:numFmt w:val="bullet"/>
      <w:lvlText w:val=""/>
      <w:lvlJc w:val="left"/>
      <w:pPr>
        <w:tabs>
          <w:tab w:val="num" w:pos="3461"/>
        </w:tabs>
        <w:ind w:left="3461" w:hanging="420"/>
      </w:pPr>
      <w:rPr>
        <w:rFonts w:ascii="Wingdings" w:hAnsi="Wingdings" w:hint="default"/>
      </w:rPr>
    </w:lvl>
    <w:lvl w:ilvl="6" w:tplc="04090001" w:tentative="1">
      <w:start w:val="1"/>
      <w:numFmt w:val="bullet"/>
      <w:lvlText w:val=""/>
      <w:lvlJc w:val="left"/>
      <w:pPr>
        <w:tabs>
          <w:tab w:val="num" w:pos="3881"/>
        </w:tabs>
        <w:ind w:left="3881" w:hanging="420"/>
      </w:pPr>
      <w:rPr>
        <w:rFonts w:ascii="Wingdings" w:hAnsi="Wingdings" w:hint="default"/>
      </w:rPr>
    </w:lvl>
    <w:lvl w:ilvl="7" w:tplc="0409000B" w:tentative="1">
      <w:start w:val="1"/>
      <w:numFmt w:val="bullet"/>
      <w:lvlText w:val=""/>
      <w:lvlJc w:val="left"/>
      <w:pPr>
        <w:tabs>
          <w:tab w:val="num" w:pos="4301"/>
        </w:tabs>
        <w:ind w:left="4301" w:hanging="420"/>
      </w:pPr>
      <w:rPr>
        <w:rFonts w:ascii="Wingdings" w:hAnsi="Wingdings" w:hint="default"/>
      </w:rPr>
    </w:lvl>
    <w:lvl w:ilvl="8" w:tplc="0409000D" w:tentative="1">
      <w:start w:val="1"/>
      <w:numFmt w:val="bullet"/>
      <w:lvlText w:val=""/>
      <w:lvlJc w:val="left"/>
      <w:pPr>
        <w:tabs>
          <w:tab w:val="num" w:pos="4721"/>
        </w:tabs>
        <w:ind w:left="4721" w:hanging="420"/>
      </w:pPr>
      <w:rPr>
        <w:rFonts w:ascii="Wingdings" w:hAnsi="Wingdings" w:hint="default"/>
      </w:rPr>
    </w:lvl>
  </w:abstractNum>
  <w:abstractNum w:abstractNumId="11" w15:restartNumberingAfterBreak="0">
    <w:nsid w:val="3ACD118B"/>
    <w:multiLevelType w:val="hybridMultilevel"/>
    <w:tmpl w:val="739A3D2C"/>
    <w:lvl w:ilvl="0" w:tplc="2C340A68">
      <w:start w:val="3"/>
      <w:numFmt w:val="bullet"/>
      <w:lvlText w:val="■"/>
      <w:lvlJc w:val="left"/>
      <w:pPr>
        <w:ind w:left="73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2" w15:restartNumberingAfterBreak="0">
    <w:nsid w:val="3BEF7EC3"/>
    <w:multiLevelType w:val="hybridMultilevel"/>
    <w:tmpl w:val="30AA355C"/>
    <w:lvl w:ilvl="0" w:tplc="659EB862">
      <w:start w:val="1"/>
      <w:numFmt w:val="decimalEnclosedCircle"/>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13" w15:restartNumberingAfterBreak="0">
    <w:nsid w:val="450D40C0"/>
    <w:multiLevelType w:val="hybridMultilevel"/>
    <w:tmpl w:val="C7884650"/>
    <w:lvl w:ilvl="0" w:tplc="553A26A4">
      <w:start w:val="4"/>
      <w:numFmt w:val="bullet"/>
      <w:lvlText w:val="・"/>
      <w:lvlJc w:val="left"/>
      <w:pPr>
        <w:tabs>
          <w:tab w:val="num" w:pos="1321"/>
        </w:tabs>
        <w:ind w:left="132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01"/>
        </w:tabs>
        <w:ind w:left="1801" w:hanging="420"/>
      </w:pPr>
      <w:rPr>
        <w:rFonts w:ascii="Wingdings" w:hAnsi="Wingdings" w:hint="default"/>
      </w:rPr>
    </w:lvl>
    <w:lvl w:ilvl="2" w:tplc="0409000D" w:tentative="1">
      <w:start w:val="1"/>
      <w:numFmt w:val="bullet"/>
      <w:lvlText w:val=""/>
      <w:lvlJc w:val="left"/>
      <w:pPr>
        <w:tabs>
          <w:tab w:val="num" w:pos="2221"/>
        </w:tabs>
        <w:ind w:left="2221" w:hanging="420"/>
      </w:pPr>
      <w:rPr>
        <w:rFonts w:ascii="Wingdings" w:hAnsi="Wingdings" w:hint="default"/>
      </w:rPr>
    </w:lvl>
    <w:lvl w:ilvl="3" w:tplc="04090001" w:tentative="1">
      <w:start w:val="1"/>
      <w:numFmt w:val="bullet"/>
      <w:lvlText w:val=""/>
      <w:lvlJc w:val="left"/>
      <w:pPr>
        <w:tabs>
          <w:tab w:val="num" w:pos="2641"/>
        </w:tabs>
        <w:ind w:left="2641" w:hanging="420"/>
      </w:pPr>
      <w:rPr>
        <w:rFonts w:ascii="Wingdings" w:hAnsi="Wingdings" w:hint="default"/>
      </w:rPr>
    </w:lvl>
    <w:lvl w:ilvl="4" w:tplc="0409000B" w:tentative="1">
      <w:start w:val="1"/>
      <w:numFmt w:val="bullet"/>
      <w:lvlText w:val=""/>
      <w:lvlJc w:val="left"/>
      <w:pPr>
        <w:tabs>
          <w:tab w:val="num" w:pos="3061"/>
        </w:tabs>
        <w:ind w:left="3061" w:hanging="420"/>
      </w:pPr>
      <w:rPr>
        <w:rFonts w:ascii="Wingdings" w:hAnsi="Wingdings" w:hint="default"/>
      </w:rPr>
    </w:lvl>
    <w:lvl w:ilvl="5" w:tplc="0409000D" w:tentative="1">
      <w:start w:val="1"/>
      <w:numFmt w:val="bullet"/>
      <w:lvlText w:val=""/>
      <w:lvlJc w:val="left"/>
      <w:pPr>
        <w:tabs>
          <w:tab w:val="num" w:pos="3481"/>
        </w:tabs>
        <w:ind w:left="3481" w:hanging="420"/>
      </w:pPr>
      <w:rPr>
        <w:rFonts w:ascii="Wingdings" w:hAnsi="Wingdings" w:hint="default"/>
      </w:rPr>
    </w:lvl>
    <w:lvl w:ilvl="6" w:tplc="04090001" w:tentative="1">
      <w:start w:val="1"/>
      <w:numFmt w:val="bullet"/>
      <w:lvlText w:val=""/>
      <w:lvlJc w:val="left"/>
      <w:pPr>
        <w:tabs>
          <w:tab w:val="num" w:pos="3901"/>
        </w:tabs>
        <w:ind w:left="3901" w:hanging="420"/>
      </w:pPr>
      <w:rPr>
        <w:rFonts w:ascii="Wingdings" w:hAnsi="Wingdings" w:hint="default"/>
      </w:rPr>
    </w:lvl>
    <w:lvl w:ilvl="7" w:tplc="0409000B" w:tentative="1">
      <w:start w:val="1"/>
      <w:numFmt w:val="bullet"/>
      <w:lvlText w:val=""/>
      <w:lvlJc w:val="left"/>
      <w:pPr>
        <w:tabs>
          <w:tab w:val="num" w:pos="4321"/>
        </w:tabs>
        <w:ind w:left="4321" w:hanging="420"/>
      </w:pPr>
      <w:rPr>
        <w:rFonts w:ascii="Wingdings" w:hAnsi="Wingdings" w:hint="default"/>
      </w:rPr>
    </w:lvl>
    <w:lvl w:ilvl="8" w:tplc="0409000D" w:tentative="1">
      <w:start w:val="1"/>
      <w:numFmt w:val="bullet"/>
      <w:lvlText w:val=""/>
      <w:lvlJc w:val="left"/>
      <w:pPr>
        <w:tabs>
          <w:tab w:val="num" w:pos="4741"/>
        </w:tabs>
        <w:ind w:left="4741" w:hanging="420"/>
      </w:pPr>
      <w:rPr>
        <w:rFonts w:ascii="Wingdings" w:hAnsi="Wingdings" w:hint="default"/>
      </w:rPr>
    </w:lvl>
  </w:abstractNum>
  <w:abstractNum w:abstractNumId="14"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5" w15:restartNumberingAfterBreak="0">
    <w:nsid w:val="4E886F45"/>
    <w:multiLevelType w:val="hybridMultilevel"/>
    <w:tmpl w:val="3D5C7DEC"/>
    <w:lvl w:ilvl="0" w:tplc="B9325F74">
      <w:start w:val="11"/>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6" w15:restartNumberingAfterBreak="0">
    <w:nsid w:val="5B907E9B"/>
    <w:multiLevelType w:val="hybridMultilevel"/>
    <w:tmpl w:val="B412AEE8"/>
    <w:lvl w:ilvl="0" w:tplc="496622A6">
      <w:start w:val="1"/>
      <w:numFmt w:val="decimalEnclosedCircle"/>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17" w15:restartNumberingAfterBreak="0">
    <w:nsid w:val="62DE2621"/>
    <w:multiLevelType w:val="hybridMultilevel"/>
    <w:tmpl w:val="67ACB4D0"/>
    <w:lvl w:ilvl="0" w:tplc="1324CB14">
      <w:start w:val="1"/>
      <w:numFmt w:val="bullet"/>
      <w:lvlText w:val="・"/>
      <w:lvlJc w:val="left"/>
      <w:pPr>
        <w:tabs>
          <w:tab w:val="num" w:pos="1485"/>
        </w:tabs>
        <w:ind w:left="14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18" w15:restartNumberingAfterBreak="0">
    <w:nsid w:val="6A9B19C9"/>
    <w:multiLevelType w:val="hybridMultilevel"/>
    <w:tmpl w:val="E1BC8472"/>
    <w:lvl w:ilvl="0" w:tplc="74101B9E">
      <w:start w:val="3"/>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9" w15:restartNumberingAfterBreak="0">
    <w:nsid w:val="6E2B26C9"/>
    <w:multiLevelType w:val="hybridMultilevel"/>
    <w:tmpl w:val="9F54D244"/>
    <w:lvl w:ilvl="0" w:tplc="71D43EF4">
      <w:start w:val="4"/>
      <w:numFmt w:val="bullet"/>
      <w:lvlText w:val="・"/>
      <w:lvlJc w:val="left"/>
      <w:pPr>
        <w:tabs>
          <w:tab w:val="num" w:pos="1321"/>
        </w:tabs>
        <w:ind w:left="132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01"/>
        </w:tabs>
        <w:ind w:left="1801" w:hanging="420"/>
      </w:pPr>
      <w:rPr>
        <w:rFonts w:ascii="Wingdings" w:hAnsi="Wingdings" w:hint="default"/>
      </w:rPr>
    </w:lvl>
    <w:lvl w:ilvl="2" w:tplc="0409000D" w:tentative="1">
      <w:start w:val="1"/>
      <w:numFmt w:val="bullet"/>
      <w:lvlText w:val=""/>
      <w:lvlJc w:val="left"/>
      <w:pPr>
        <w:tabs>
          <w:tab w:val="num" w:pos="2221"/>
        </w:tabs>
        <w:ind w:left="2221" w:hanging="420"/>
      </w:pPr>
      <w:rPr>
        <w:rFonts w:ascii="Wingdings" w:hAnsi="Wingdings" w:hint="default"/>
      </w:rPr>
    </w:lvl>
    <w:lvl w:ilvl="3" w:tplc="04090001" w:tentative="1">
      <w:start w:val="1"/>
      <w:numFmt w:val="bullet"/>
      <w:lvlText w:val=""/>
      <w:lvlJc w:val="left"/>
      <w:pPr>
        <w:tabs>
          <w:tab w:val="num" w:pos="2641"/>
        </w:tabs>
        <w:ind w:left="2641" w:hanging="420"/>
      </w:pPr>
      <w:rPr>
        <w:rFonts w:ascii="Wingdings" w:hAnsi="Wingdings" w:hint="default"/>
      </w:rPr>
    </w:lvl>
    <w:lvl w:ilvl="4" w:tplc="0409000B" w:tentative="1">
      <w:start w:val="1"/>
      <w:numFmt w:val="bullet"/>
      <w:lvlText w:val=""/>
      <w:lvlJc w:val="left"/>
      <w:pPr>
        <w:tabs>
          <w:tab w:val="num" w:pos="3061"/>
        </w:tabs>
        <w:ind w:left="3061" w:hanging="420"/>
      </w:pPr>
      <w:rPr>
        <w:rFonts w:ascii="Wingdings" w:hAnsi="Wingdings" w:hint="default"/>
      </w:rPr>
    </w:lvl>
    <w:lvl w:ilvl="5" w:tplc="0409000D" w:tentative="1">
      <w:start w:val="1"/>
      <w:numFmt w:val="bullet"/>
      <w:lvlText w:val=""/>
      <w:lvlJc w:val="left"/>
      <w:pPr>
        <w:tabs>
          <w:tab w:val="num" w:pos="3481"/>
        </w:tabs>
        <w:ind w:left="3481" w:hanging="420"/>
      </w:pPr>
      <w:rPr>
        <w:rFonts w:ascii="Wingdings" w:hAnsi="Wingdings" w:hint="default"/>
      </w:rPr>
    </w:lvl>
    <w:lvl w:ilvl="6" w:tplc="04090001" w:tentative="1">
      <w:start w:val="1"/>
      <w:numFmt w:val="bullet"/>
      <w:lvlText w:val=""/>
      <w:lvlJc w:val="left"/>
      <w:pPr>
        <w:tabs>
          <w:tab w:val="num" w:pos="3901"/>
        </w:tabs>
        <w:ind w:left="3901" w:hanging="420"/>
      </w:pPr>
      <w:rPr>
        <w:rFonts w:ascii="Wingdings" w:hAnsi="Wingdings" w:hint="default"/>
      </w:rPr>
    </w:lvl>
    <w:lvl w:ilvl="7" w:tplc="0409000B" w:tentative="1">
      <w:start w:val="1"/>
      <w:numFmt w:val="bullet"/>
      <w:lvlText w:val=""/>
      <w:lvlJc w:val="left"/>
      <w:pPr>
        <w:tabs>
          <w:tab w:val="num" w:pos="4321"/>
        </w:tabs>
        <w:ind w:left="4321" w:hanging="420"/>
      </w:pPr>
      <w:rPr>
        <w:rFonts w:ascii="Wingdings" w:hAnsi="Wingdings" w:hint="default"/>
      </w:rPr>
    </w:lvl>
    <w:lvl w:ilvl="8" w:tplc="0409000D" w:tentative="1">
      <w:start w:val="1"/>
      <w:numFmt w:val="bullet"/>
      <w:lvlText w:val=""/>
      <w:lvlJc w:val="left"/>
      <w:pPr>
        <w:tabs>
          <w:tab w:val="num" w:pos="4741"/>
        </w:tabs>
        <w:ind w:left="4741" w:hanging="420"/>
      </w:pPr>
      <w:rPr>
        <w:rFonts w:ascii="Wingdings" w:hAnsi="Wingdings" w:hint="default"/>
      </w:rPr>
    </w:lvl>
  </w:abstractNum>
  <w:num w:numId="1">
    <w:abstractNumId w:val="5"/>
  </w:num>
  <w:num w:numId="2">
    <w:abstractNumId w:val="6"/>
  </w:num>
  <w:num w:numId="3">
    <w:abstractNumId w:val="7"/>
  </w:num>
  <w:num w:numId="4">
    <w:abstractNumId w:val="9"/>
  </w:num>
  <w:num w:numId="5">
    <w:abstractNumId w:val="13"/>
  </w:num>
  <w:num w:numId="6">
    <w:abstractNumId w:val="19"/>
  </w:num>
  <w:num w:numId="7">
    <w:abstractNumId w:val="17"/>
  </w:num>
  <w:num w:numId="8">
    <w:abstractNumId w:val="0"/>
  </w:num>
  <w:num w:numId="9">
    <w:abstractNumId w:val="2"/>
  </w:num>
  <w:num w:numId="10">
    <w:abstractNumId w:val="15"/>
  </w:num>
  <w:num w:numId="11">
    <w:abstractNumId w:val="3"/>
  </w:num>
  <w:num w:numId="12">
    <w:abstractNumId w:val="16"/>
  </w:num>
  <w:num w:numId="13">
    <w:abstractNumId w:val="12"/>
  </w:num>
  <w:num w:numId="14">
    <w:abstractNumId w:val="18"/>
  </w:num>
  <w:num w:numId="15">
    <w:abstractNumId w:val="10"/>
  </w:num>
  <w:num w:numId="16">
    <w:abstractNumId w:val="4"/>
  </w:num>
  <w:num w:numId="17">
    <w:abstractNumId w:val="8"/>
  </w:num>
  <w:num w:numId="18">
    <w:abstractNumId w:val="11"/>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AA"/>
    <w:rsid w:val="00000FD4"/>
    <w:rsid w:val="00003EDE"/>
    <w:rsid w:val="00004345"/>
    <w:rsid w:val="00011304"/>
    <w:rsid w:val="0001581C"/>
    <w:rsid w:val="00017D2F"/>
    <w:rsid w:val="00025722"/>
    <w:rsid w:val="00025793"/>
    <w:rsid w:val="00031C58"/>
    <w:rsid w:val="00033794"/>
    <w:rsid w:val="00061365"/>
    <w:rsid w:val="000704BE"/>
    <w:rsid w:val="000711E8"/>
    <w:rsid w:val="000739A0"/>
    <w:rsid w:val="00090433"/>
    <w:rsid w:val="00090E12"/>
    <w:rsid w:val="000B296B"/>
    <w:rsid w:val="000B4DF7"/>
    <w:rsid w:val="000C3B69"/>
    <w:rsid w:val="000C5927"/>
    <w:rsid w:val="000C73AB"/>
    <w:rsid w:val="000D10A6"/>
    <w:rsid w:val="000D10F5"/>
    <w:rsid w:val="000D1D2C"/>
    <w:rsid w:val="000D2604"/>
    <w:rsid w:val="000D3181"/>
    <w:rsid w:val="000E3296"/>
    <w:rsid w:val="000E34B2"/>
    <w:rsid w:val="000E3EFD"/>
    <w:rsid w:val="000E7290"/>
    <w:rsid w:val="000F5E09"/>
    <w:rsid w:val="00103D7E"/>
    <w:rsid w:val="001044B1"/>
    <w:rsid w:val="001050B3"/>
    <w:rsid w:val="001079C7"/>
    <w:rsid w:val="00111929"/>
    <w:rsid w:val="00111D29"/>
    <w:rsid w:val="0012084F"/>
    <w:rsid w:val="0012109D"/>
    <w:rsid w:val="00121AFD"/>
    <w:rsid w:val="00142B8A"/>
    <w:rsid w:val="001448D3"/>
    <w:rsid w:val="00151FF6"/>
    <w:rsid w:val="00154FE0"/>
    <w:rsid w:val="00171E14"/>
    <w:rsid w:val="00183F82"/>
    <w:rsid w:val="00184FCD"/>
    <w:rsid w:val="00192D2A"/>
    <w:rsid w:val="001B5748"/>
    <w:rsid w:val="001C390D"/>
    <w:rsid w:val="001C5108"/>
    <w:rsid w:val="001C5729"/>
    <w:rsid w:val="001F7441"/>
    <w:rsid w:val="0020263E"/>
    <w:rsid w:val="002030BE"/>
    <w:rsid w:val="002125B3"/>
    <w:rsid w:val="002224A5"/>
    <w:rsid w:val="00224162"/>
    <w:rsid w:val="0023574F"/>
    <w:rsid w:val="00236AC7"/>
    <w:rsid w:val="0024279D"/>
    <w:rsid w:val="00243D3E"/>
    <w:rsid w:val="00244129"/>
    <w:rsid w:val="002558A4"/>
    <w:rsid w:val="00256FCC"/>
    <w:rsid w:val="00257B87"/>
    <w:rsid w:val="00261151"/>
    <w:rsid w:val="002621F1"/>
    <w:rsid w:val="00262897"/>
    <w:rsid w:val="00264517"/>
    <w:rsid w:val="00273A04"/>
    <w:rsid w:val="002754C8"/>
    <w:rsid w:val="00277A5C"/>
    <w:rsid w:val="002849E1"/>
    <w:rsid w:val="002947ED"/>
    <w:rsid w:val="00295677"/>
    <w:rsid w:val="002A5D78"/>
    <w:rsid w:val="002A78AC"/>
    <w:rsid w:val="002B03DB"/>
    <w:rsid w:val="002B1C3D"/>
    <w:rsid w:val="002B4B87"/>
    <w:rsid w:val="002B4C18"/>
    <w:rsid w:val="002B4EC6"/>
    <w:rsid w:val="002B647A"/>
    <w:rsid w:val="002C21EB"/>
    <w:rsid w:val="002C2CA4"/>
    <w:rsid w:val="002C4258"/>
    <w:rsid w:val="002C6609"/>
    <w:rsid w:val="002D2FD9"/>
    <w:rsid w:val="002D56D6"/>
    <w:rsid w:val="002E3C1B"/>
    <w:rsid w:val="003074AF"/>
    <w:rsid w:val="00313925"/>
    <w:rsid w:val="00317959"/>
    <w:rsid w:val="00320670"/>
    <w:rsid w:val="00323FEB"/>
    <w:rsid w:val="003357A2"/>
    <w:rsid w:val="00343FB2"/>
    <w:rsid w:val="0034551D"/>
    <w:rsid w:val="00346F06"/>
    <w:rsid w:val="00350454"/>
    <w:rsid w:val="003519B8"/>
    <w:rsid w:val="003618B7"/>
    <w:rsid w:val="00361ED7"/>
    <w:rsid w:val="00367A62"/>
    <w:rsid w:val="00370A4C"/>
    <w:rsid w:val="00376E12"/>
    <w:rsid w:val="00386FFE"/>
    <w:rsid w:val="003A6B81"/>
    <w:rsid w:val="003A6E07"/>
    <w:rsid w:val="003B04C2"/>
    <w:rsid w:val="003B3CE7"/>
    <w:rsid w:val="003B5F0B"/>
    <w:rsid w:val="003B712A"/>
    <w:rsid w:val="003B7F6A"/>
    <w:rsid w:val="003C1BBB"/>
    <w:rsid w:val="003C2567"/>
    <w:rsid w:val="003C2596"/>
    <w:rsid w:val="003C4CEA"/>
    <w:rsid w:val="003C57BC"/>
    <w:rsid w:val="003F18C5"/>
    <w:rsid w:val="00404FDB"/>
    <w:rsid w:val="004109D0"/>
    <w:rsid w:val="004139FF"/>
    <w:rsid w:val="00415A39"/>
    <w:rsid w:val="00421DF2"/>
    <w:rsid w:val="00430153"/>
    <w:rsid w:val="0043235C"/>
    <w:rsid w:val="00435500"/>
    <w:rsid w:val="00436669"/>
    <w:rsid w:val="00446248"/>
    <w:rsid w:val="004562C3"/>
    <w:rsid w:val="0046136A"/>
    <w:rsid w:val="00464FB2"/>
    <w:rsid w:val="00483B0B"/>
    <w:rsid w:val="004915F6"/>
    <w:rsid w:val="00492F80"/>
    <w:rsid w:val="0049406F"/>
    <w:rsid w:val="00496E53"/>
    <w:rsid w:val="004A4DD0"/>
    <w:rsid w:val="004A5BED"/>
    <w:rsid w:val="004B6409"/>
    <w:rsid w:val="004B65CB"/>
    <w:rsid w:val="004C3215"/>
    <w:rsid w:val="004D213A"/>
    <w:rsid w:val="004D69C7"/>
    <w:rsid w:val="004E2770"/>
    <w:rsid w:val="004E3966"/>
    <w:rsid w:val="004E5CE0"/>
    <w:rsid w:val="004E64E6"/>
    <w:rsid w:val="004F0552"/>
    <w:rsid w:val="004F7463"/>
    <w:rsid w:val="00503C4E"/>
    <w:rsid w:val="00503DDD"/>
    <w:rsid w:val="00511199"/>
    <w:rsid w:val="00514E2F"/>
    <w:rsid w:val="00515592"/>
    <w:rsid w:val="0051583D"/>
    <w:rsid w:val="005204F7"/>
    <w:rsid w:val="005208C1"/>
    <w:rsid w:val="00533B14"/>
    <w:rsid w:val="00552BE9"/>
    <w:rsid w:val="0056144A"/>
    <w:rsid w:val="005640CA"/>
    <w:rsid w:val="0059167B"/>
    <w:rsid w:val="005B7FD0"/>
    <w:rsid w:val="005C3D35"/>
    <w:rsid w:val="005D5672"/>
    <w:rsid w:val="005E1071"/>
    <w:rsid w:val="005E7AB9"/>
    <w:rsid w:val="005F0926"/>
    <w:rsid w:val="005F143E"/>
    <w:rsid w:val="005F1730"/>
    <w:rsid w:val="005F3D2F"/>
    <w:rsid w:val="00601E79"/>
    <w:rsid w:val="00602E55"/>
    <w:rsid w:val="00605981"/>
    <w:rsid w:val="00615589"/>
    <w:rsid w:val="00623364"/>
    <w:rsid w:val="006272C4"/>
    <w:rsid w:val="0063713F"/>
    <w:rsid w:val="00647D38"/>
    <w:rsid w:val="00653A46"/>
    <w:rsid w:val="00674E69"/>
    <w:rsid w:val="006807BF"/>
    <w:rsid w:val="006820FE"/>
    <w:rsid w:val="00694DD5"/>
    <w:rsid w:val="006A5E24"/>
    <w:rsid w:val="006C0761"/>
    <w:rsid w:val="006D2233"/>
    <w:rsid w:val="006D49DC"/>
    <w:rsid w:val="006F0AC9"/>
    <w:rsid w:val="006F23A4"/>
    <w:rsid w:val="006F64CF"/>
    <w:rsid w:val="006F6FFE"/>
    <w:rsid w:val="00704D19"/>
    <w:rsid w:val="00705059"/>
    <w:rsid w:val="00705967"/>
    <w:rsid w:val="007123BA"/>
    <w:rsid w:val="00713EFC"/>
    <w:rsid w:val="007158FB"/>
    <w:rsid w:val="00737291"/>
    <w:rsid w:val="007415D1"/>
    <w:rsid w:val="0074451E"/>
    <w:rsid w:val="007447DA"/>
    <w:rsid w:val="00751219"/>
    <w:rsid w:val="0077667A"/>
    <w:rsid w:val="007850CF"/>
    <w:rsid w:val="00787343"/>
    <w:rsid w:val="007920C9"/>
    <w:rsid w:val="00795199"/>
    <w:rsid w:val="00797346"/>
    <w:rsid w:val="007A5C1C"/>
    <w:rsid w:val="007B4C62"/>
    <w:rsid w:val="007B6767"/>
    <w:rsid w:val="007C04D9"/>
    <w:rsid w:val="007C3CDB"/>
    <w:rsid w:val="007C4A27"/>
    <w:rsid w:val="007C4B8F"/>
    <w:rsid w:val="007C539D"/>
    <w:rsid w:val="007C74FD"/>
    <w:rsid w:val="007D37C7"/>
    <w:rsid w:val="007D53AA"/>
    <w:rsid w:val="007E32BA"/>
    <w:rsid w:val="007E6482"/>
    <w:rsid w:val="00811934"/>
    <w:rsid w:val="008171C5"/>
    <w:rsid w:val="008209FA"/>
    <w:rsid w:val="008225BB"/>
    <w:rsid w:val="00824F6F"/>
    <w:rsid w:val="008311A1"/>
    <w:rsid w:val="00835798"/>
    <w:rsid w:val="0084463A"/>
    <w:rsid w:val="00847968"/>
    <w:rsid w:val="0086214D"/>
    <w:rsid w:val="00872046"/>
    <w:rsid w:val="00882DFF"/>
    <w:rsid w:val="00890889"/>
    <w:rsid w:val="008A0451"/>
    <w:rsid w:val="008A72F3"/>
    <w:rsid w:val="008A7393"/>
    <w:rsid w:val="008B7A59"/>
    <w:rsid w:val="008C0E22"/>
    <w:rsid w:val="008C3E4C"/>
    <w:rsid w:val="008C4BA8"/>
    <w:rsid w:val="008D7027"/>
    <w:rsid w:val="008E33F8"/>
    <w:rsid w:val="008E56E7"/>
    <w:rsid w:val="008F1AF3"/>
    <w:rsid w:val="008F33C7"/>
    <w:rsid w:val="008F4EC8"/>
    <w:rsid w:val="00906A2E"/>
    <w:rsid w:val="009157FA"/>
    <w:rsid w:val="009272DB"/>
    <w:rsid w:val="00930B79"/>
    <w:rsid w:val="00932192"/>
    <w:rsid w:val="00933B5B"/>
    <w:rsid w:val="00937833"/>
    <w:rsid w:val="009431E2"/>
    <w:rsid w:val="009467E5"/>
    <w:rsid w:val="0094799F"/>
    <w:rsid w:val="00951DA7"/>
    <w:rsid w:val="00956C4C"/>
    <w:rsid w:val="009612C5"/>
    <w:rsid w:val="00964B52"/>
    <w:rsid w:val="0096611B"/>
    <w:rsid w:val="00973501"/>
    <w:rsid w:val="00974552"/>
    <w:rsid w:val="00984A75"/>
    <w:rsid w:val="00986C75"/>
    <w:rsid w:val="0099093A"/>
    <w:rsid w:val="00991E75"/>
    <w:rsid w:val="0099506A"/>
    <w:rsid w:val="009A4FC8"/>
    <w:rsid w:val="009B17EA"/>
    <w:rsid w:val="009B66F9"/>
    <w:rsid w:val="009C111F"/>
    <w:rsid w:val="009C3980"/>
    <w:rsid w:val="009C455E"/>
    <w:rsid w:val="009C6EB3"/>
    <w:rsid w:val="009D3A4E"/>
    <w:rsid w:val="009E07A1"/>
    <w:rsid w:val="009E2098"/>
    <w:rsid w:val="009E4273"/>
    <w:rsid w:val="009E4C52"/>
    <w:rsid w:val="009F17D3"/>
    <w:rsid w:val="00A02183"/>
    <w:rsid w:val="00A05715"/>
    <w:rsid w:val="00A06F27"/>
    <w:rsid w:val="00A169B3"/>
    <w:rsid w:val="00A17514"/>
    <w:rsid w:val="00A23719"/>
    <w:rsid w:val="00A24027"/>
    <w:rsid w:val="00A24CCA"/>
    <w:rsid w:val="00A25CF5"/>
    <w:rsid w:val="00A557A4"/>
    <w:rsid w:val="00A61EC3"/>
    <w:rsid w:val="00A66E54"/>
    <w:rsid w:val="00A71853"/>
    <w:rsid w:val="00A837D4"/>
    <w:rsid w:val="00A83AAD"/>
    <w:rsid w:val="00A877DE"/>
    <w:rsid w:val="00A91DB5"/>
    <w:rsid w:val="00A94E41"/>
    <w:rsid w:val="00A95C15"/>
    <w:rsid w:val="00A97A93"/>
    <w:rsid w:val="00A97E8F"/>
    <w:rsid w:val="00AB5114"/>
    <w:rsid w:val="00AC3F81"/>
    <w:rsid w:val="00AE1817"/>
    <w:rsid w:val="00AF53F0"/>
    <w:rsid w:val="00AF6372"/>
    <w:rsid w:val="00AF686A"/>
    <w:rsid w:val="00B0015E"/>
    <w:rsid w:val="00B012DE"/>
    <w:rsid w:val="00B018BD"/>
    <w:rsid w:val="00B2264B"/>
    <w:rsid w:val="00B423BC"/>
    <w:rsid w:val="00B46684"/>
    <w:rsid w:val="00B519E9"/>
    <w:rsid w:val="00B54F83"/>
    <w:rsid w:val="00B662F3"/>
    <w:rsid w:val="00B75A7B"/>
    <w:rsid w:val="00B7656A"/>
    <w:rsid w:val="00B8044A"/>
    <w:rsid w:val="00B93511"/>
    <w:rsid w:val="00BA0B06"/>
    <w:rsid w:val="00BA0CE0"/>
    <w:rsid w:val="00BA1530"/>
    <w:rsid w:val="00BB02B3"/>
    <w:rsid w:val="00BB100D"/>
    <w:rsid w:val="00BB2220"/>
    <w:rsid w:val="00BC5CB6"/>
    <w:rsid w:val="00BC6C42"/>
    <w:rsid w:val="00BD441B"/>
    <w:rsid w:val="00BE55CB"/>
    <w:rsid w:val="00BE773F"/>
    <w:rsid w:val="00BE7822"/>
    <w:rsid w:val="00C03C56"/>
    <w:rsid w:val="00C1259B"/>
    <w:rsid w:val="00C23958"/>
    <w:rsid w:val="00C336CC"/>
    <w:rsid w:val="00C36FBC"/>
    <w:rsid w:val="00C43A44"/>
    <w:rsid w:val="00C51FA0"/>
    <w:rsid w:val="00C70BB8"/>
    <w:rsid w:val="00C75E5D"/>
    <w:rsid w:val="00C76C07"/>
    <w:rsid w:val="00C829FF"/>
    <w:rsid w:val="00C87259"/>
    <w:rsid w:val="00C91185"/>
    <w:rsid w:val="00C943DB"/>
    <w:rsid w:val="00C94BB2"/>
    <w:rsid w:val="00C975CA"/>
    <w:rsid w:val="00CA1F9B"/>
    <w:rsid w:val="00CA286A"/>
    <w:rsid w:val="00CB113E"/>
    <w:rsid w:val="00CC7C36"/>
    <w:rsid w:val="00CE2612"/>
    <w:rsid w:val="00CF412A"/>
    <w:rsid w:val="00D10F12"/>
    <w:rsid w:val="00D22564"/>
    <w:rsid w:val="00D241C2"/>
    <w:rsid w:val="00D35E46"/>
    <w:rsid w:val="00D37840"/>
    <w:rsid w:val="00D403A3"/>
    <w:rsid w:val="00D51920"/>
    <w:rsid w:val="00D57982"/>
    <w:rsid w:val="00D630E3"/>
    <w:rsid w:val="00D641BE"/>
    <w:rsid w:val="00D66213"/>
    <w:rsid w:val="00D70B70"/>
    <w:rsid w:val="00D74FD4"/>
    <w:rsid w:val="00D80470"/>
    <w:rsid w:val="00D84B3E"/>
    <w:rsid w:val="00D85E99"/>
    <w:rsid w:val="00D96DA2"/>
    <w:rsid w:val="00DA0C64"/>
    <w:rsid w:val="00DA3B43"/>
    <w:rsid w:val="00DB1C4C"/>
    <w:rsid w:val="00DB1C4D"/>
    <w:rsid w:val="00DB6B22"/>
    <w:rsid w:val="00DD2268"/>
    <w:rsid w:val="00DE3BAC"/>
    <w:rsid w:val="00DE4BDB"/>
    <w:rsid w:val="00DF461B"/>
    <w:rsid w:val="00E00ABF"/>
    <w:rsid w:val="00E06A95"/>
    <w:rsid w:val="00E27560"/>
    <w:rsid w:val="00E27E6B"/>
    <w:rsid w:val="00E46CF9"/>
    <w:rsid w:val="00E47436"/>
    <w:rsid w:val="00E8005E"/>
    <w:rsid w:val="00E81122"/>
    <w:rsid w:val="00E86766"/>
    <w:rsid w:val="00E91B83"/>
    <w:rsid w:val="00E93BE6"/>
    <w:rsid w:val="00E96658"/>
    <w:rsid w:val="00EA24D3"/>
    <w:rsid w:val="00EA3733"/>
    <w:rsid w:val="00EA4F0D"/>
    <w:rsid w:val="00EC1725"/>
    <w:rsid w:val="00EC6B37"/>
    <w:rsid w:val="00EC6BEE"/>
    <w:rsid w:val="00ED4083"/>
    <w:rsid w:val="00ED59A8"/>
    <w:rsid w:val="00ED7334"/>
    <w:rsid w:val="00ED7A0B"/>
    <w:rsid w:val="00EE2FCA"/>
    <w:rsid w:val="00EE3CD3"/>
    <w:rsid w:val="00EE62D6"/>
    <w:rsid w:val="00EE6E21"/>
    <w:rsid w:val="00EF14FD"/>
    <w:rsid w:val="00EF7E35"/>
    <w:rsid w:val="00F02CEF"/>
    <w:rsid w:val="00F1353A"/>
    <w:rsid w:val="00F24FCF"/>
    <w:rsid w:val="00F337DF"/>
    <w:rsid w:val="00F3420F"/>
    <w:rsid w:val="00F4578B"/>
    <w:rsid w:val="00F50B1D"/>
    <w:rsid w:val="00F535DE"/>
    <w:rsid w:val="00F6111A"/>
    <w:rsid w:val="00F81D53"/>
    <w:rsid w:val="00FA216D"/>
    <w:rsid w:val="00FA4EE0"/>
    <w:rsid w:val="00FB0CF7"/>
    <w:rsid w:val="00FB18AD"/>
    <w:rsid w:val="00FC0A93"/>
    <w:rsid w:val="00FE2539"/>
    <w:rsid w:val="00FE2573"/>
    <w:rsid w:val="00FE6BE1"/>
    <w:rsid w:val="00FF1A7B"/>
    <w:rsid w:val="00FF675E"/>
    <w:rsid w:val="00FF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45A6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Pr>
      <w:color w:val="0000FF"/>
      <w:u w:val="single"/>
    </w:rPr>
  </w:style>
  <w:style w:type="paragraph" w:styleId="a9">
    <w:name w:val="Body Text Indent"/>
    <w:basedOn w:val="a"/>
    <w:pPr>
      <w:ind w:left="629" w:hangingChars="286" w:hanging="629"/>
    </w:pPr>
    <w:rPr>
      <w:rFonts w:ascii="ＭＳ ゴシック" w:eastAsia="ＭＳ ゴシック" w:hAnsi="ＭＳ ゴシック"/>
      <w:sz w:val="22"/>
    </w:rPr>
  </w:style>
  <w:style w:type="paragraph" w:styleId="2">
    <w:name w:val="Body Text Indent 2"/>
    <w:basedOn w:val="a"/>
    <w:pPr>
      <w:ind w:left="475" w:hangingChars="216" w:hanging="475"/>
    </w:pPr>
    <w:rPr>
      <w:rFonts w:ascii="ＭＳ ゴシック" w:eastAsia="ＭＳ ゴシック" w:hAnsi="ＭＳ ゴシック"/>
      <w:sz w:val="22"/>
    </w:rPr>
  </w:style>
  <w:style w:type="paragraph" w:styleId="3">
    <w:name w:val="Body Text Indent 3"/>
    <w:basedOn w:val="a"/>
    <w:pPr>
      <w:ind w:left="671" w:hangingChars="305" w:hanging="671"/>
    </w:pPr>
    <w:rPr>
      <w:rFonts w:ascii="ＭＳ ゴシック" w:eastAsia="ＭＳ ゴシック" w:hAnsi="ＭＳ ゴシック"/>
      <w:sz w:val="22"/>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Pr>
      <w:color w:val="800080"/>
      <w:u w:val="single"/>
    </w:rPr>
  </w:style>
  <w:style w:type="paragraph" w:styleId="ac">
    <w:name w:val="No Spacing"/>
    <w:uiPriority w:val="1"/>
    <w:qFormat/>
    <w:pPr>
      <w:widowControl w:val="0"/>
      <w:jc w:val="both"/>
    </w:pPr>
    <w:rPr>
      <w:kern w:val="2"/>
      <w:sz w:val="21"/>
      <w:szCs w:val="22"/>
    </w:rPr>
  </w:style>
  <w:style w:type="character" w:customStyle="1" w:styleId="ad">
    <w:name w:val="未解決のメンション"/>
    <w:uiPriority w:val="99"/>
    <w:semiHidden/>
    <w:unhideWhenUsed/>
    <w:rsid w:val="00704D19"/>
    <w:rPr>
      <w:color w:val="808080"/>
      <w:shd w:val="clear" w:color="auto" w:fill="E6E6E6"/>
    </w:rPr>
  </w:style>
  <w:style w:type="paragraph" w:styleId="ae">
    <w:name w:val="Balloon Text"/>
    <w:basedOn w:val="a"/>
    <w:link w:val="af"/>
    <w:rsid w:val="008311A1"/>
    <w:rPr>
      <w:rFonts w:ascii="Arial" w:eastAsia="ＭＳ ゴシック" w:hAnsi="Arial"/>
      <w:sz w:val="18"/>
      <w:szCs w:val="18"/>
    </w:rPr>
  </w:style>
  <w:style w:type="character" w:customStyle="1" w:styleId="af">
    <w:name w:val="吹き出し (文字)"/>
    <w:link w:val="ae"/>
    <w:rsid w:val="008311A1"/>
    <w:rPr>
      <w:rFonts w:ascii="Arial" w:eastAsia="ＭＳ ゴシック" w:hAnsi="Arial" w:cs="Times New Roman"/>
      <w:kern w:val="2"/>
      <w:sz w:val="18"/>
      <w:szCs w:val="18"/>
    </w:rPr>
  </w:style>
  <w:style w:type="character" w:customStyle="1" w:styleId="a5">
    <w:name w:val="フッター (文字)"/>
    <w:link w:val="a4"/>
    <w:uiPriority w:val="99"/>
    <w:rsid w:val="00C36F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99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toNagaokaS@mbox.pref.osaka.lg.j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yusatsu.pref.osaka.jp/keiyaku/e-nyusatsu/proposal/ankenjoho.html" TargetMode="External"/><Relationship Id="rId4" Type="http://schemas.openxmlformats.org/officeDocument/2006/relationships/settings" Target="settings.xml"/><Relationship Id="rId9" Type="http://schemas.openxmlformats.org/officeDocument/2006/relationships/hyperlink" Target="http://www.pref.osaka.lg.jp/shochugakko/proposal_03/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CF389-39E9-4276-88E2-DA07C29E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9401</Words>
  <Characters>1356</Characters>
  <Application>Microsoft Office Word</Application>
  <DocSecurity>0</DocSecurity>
  <Lines>11</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10736</CharactersWithSpaces>
  <SharedDoc>false</SharedDoc>
  <HLinks>
    <vt:vector size="18" baseType="variant">
      <vt:variant>
        <vt:i4>8257543</vt:i4>
      </vt:variant>
      <vt:variant>
        <vt:i4>6</vt:i4>
      </vt:variant>
      <vt:variant>
        <vt:i4>0</vt:i4>
      </vt:variant>
      <vt:variant>
        <vt:i4>5</vt:i4>
      </vt:variant>
      <vt:variant>
        <vt:lpwstr>mailto:TsujioKaz@mbox.pref.osaka.lg.jp</vt:lpwstr>
      </vt:variant>
      <vt:variant>
        <vt:lpwstr/>
      </vt:variant>
      <vt:variant>
        <vt:i4>5046287</vt:i4>
      </vt:variant>
      <vt:variant>
        <vt:i4>3</vt:i4>
      </vt:variant>
      <vt:variant>
        <vt:i4>0</vt:i4>
      </vt:variant>
      <vt:variant>
        <vt:i4>5</vt:i4>
      </vt:variant>
      <vt:variant>
        <vt:lpwstr>http://www.nyusatsu.pref.osaka.jp/keiyaku/e-nyusatsu/proposal/ankenjoho.html</vt:lpwstr>
      </vt:variant>
      <vt:variant>
        <vt:lpwstr/>
      </vt:variant>
      <vt:variant>
        <vt:i4>8257543</vt:i4>
      </vt:variant>
      <vt:variant>
        <vt:i4>0</vt:i4>
      </vt:variant>
      <vt:variant>
        <vt:i4>0</vt:i4>
      </vt:variant>
      <vt:variant>
        <vt:i4>5</vt:i4>
      </vt:variant>
      <vt:variant>
        <vt:lpwstr>mailto:TsujioKaz@mbox.pref.osaka.lg.jp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2020-05-11T07:19:00Z</dcterms:created>
  <dcterms:modified xsi:type="dcterms:W3CDTF">2020-05-14T04:50:00Z</dcterms:modified>
</cp:coreProperties>
</file>