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77777777" w:rsidR="00AE5B29" w:rsidRPr="00AE5B29" w:rsidRDefault="00AE5B29" w:rsidP="00AE5B29">
            <w:pPr>
              <w:widowControl/>
              <w:spacing w:line="28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E5B2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383269">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E917E6" w:rsidRPr="00AE5B29" w14:paraId="6DA2456F"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57C8325B"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3640C3BF" w14:textId="6E9DCC22" w:rsidR="00E917E6" w:rsidRPr="00F44E48" w:rsidRDefault="00E917E6" w:rsidP="00E917E6">
            <w:pPr>
              <w:widowControl/>
              <w:spacing w:line="280" w:lineRule="exact"/>
              <w:ind w:leftChars="68" w:left="143"/>
              <w:rPr>
                <w:rFonts w:ascii="ＭＳ ゴシック" w:eastAsia="ＭＳ ゴシック" w:hAnsi="ＭＳ ゴシック" w:cs="ＭＳ Ｐゴシック"/>
                <w:kern w:val="0"/>
                <w:sz w:val="20"/>
                <w:szCs w:val="20"/>
              </w:rPr>
            </w:pPr>
            <w:bookmarkStart w:id="0" w:name="_GoBack"/>
            <w:bookmarkEnd w:id="0"/>
            <w:r w:rsidRPr="008E04D8">
              <w:rPr>
                <w:rFonts w:ascii="ＭＳ ゴシック" w:eastAsia="ＭＳ ゴシック" w:hAnsi="ＭＳ ゴシック" w:cs="ＭＳ Ｐゴシック" w:hint="eastAsia"/>
                <w:bCs/>
                <w:kern w:val="0"/>
                <w:szCs w:val="21"/>
              </w:rPr>
              <w:t>大阪府立むらの高等支援学校</w:t>
            </w:r>
          </w:p>
        </w:tc>
      </w:tr>
      <w:tr w:rsidR="00E917E6" w:rsidRPr="00AE5B29" w14:paraId="45ECBF47"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54EA55E"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52ACC4F" w14:textId="2C280FF5" w:rsidR="00E917E6" w:rsidRPr="00F44E48" w:rsidRDefault="00E917E6" w:rsidP="00E917E6">
            <w:pPr>
              <w:widowControl/>
              <w:spacing w:line="280" w:lineRule="exact"/>
              <w:ind w:leftChars="68" w:left="143"/>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bCs/>
                <w:kern w:val="0"/>
                <w:szCs w:val="21"/>
              </w:rPr>
              <w:t>生徒の自立を支える教育の充実</w:t>
            </w:r>
          </w:p>
        </w:tc>
      </w:tr>
      <w:tr w:rsidR="00E917E6" w:rsidRPr="005258C9" w14:paraId="2DFDE90D"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672D2B2"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5017F11" w14:textId="77777777" w:rsidR="00E917E6" w:rsidRPr="008E04D8" w:rsidRDefault="00E917E6" w:rsidP="00E917E6">
            <w:pPr>
              <w:pStyle w:val="a3"/>
              <w:widowControl/>
              <w:numPr>
                <w:ilvl w:val="0"/>
                <w:numId w:val="19"/>
              </w:numPr>
              <w:spacing w:line="280" w:lineRule="exact"/>
              <w:ind w:leftChars="0" w:hanging="215"/>
              <w:jc w:val="left"/>
              <w:rPr>
                <w:rFonts w:ascii="ＭＳ ゴシック" w:eastAsia="ＭＳ ゴシック" w:hAnsi="ＭＳ ゴシック" w:cs="ＭＳ Ｐゴシック"/>
                <w:bCs/>
                <w:kern w:val="0"/>
                <w:szCs w:val="21"/>
              </w:rPr>
            </w:pPr>
            <w:r w:rsidRPr="008E04D8">
              <w:rPr>
                <w:rFonts w:ascii="ＭＳ ゴシック" w:eastAsia="ＭＳ ゴシック" w:hAnsi="ＭＳ ゴシック" w:cs="ＭＳ Ｐゴシック" w:hint="eastAsia"/>
                <w:bCs/>
                <w:kern w:val="0"/>
                <w:szCs w:val="21"/>
              </w:rPr>
              <w:t>生徒の自己肯定感・達成感や、働くための力の向上</w:t>
            </w:r>
          </w:p>
          <w:p w14:paraId="79939667" w14:textId="657483B1" w:rsidR="00E917E6" w:rsidRPr="00F44E48" w:rsidRDefault="00E917E6" w:rsidP="00E917E6">
            <w:pPr>
              <w:pStyle w:val="a3"/>
              <w:widowControl/>
              <w:numPr>
                <w:ilvl w:val="0"/>
                <w:numId w:val="19"/>
              </w:numPr>
              <w:spacing w:line="280" w:lineRule="exact"/>
              <w:ind w:leftChars="0" w:hanging="215"/>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bCs/>
                <w:kern w:val="0"/>
                <w:szCs w:val="21"/>
              </w:rPr>
              <w:t>地域との連携強化、外部への情報発信の充実</w:t>
            </w:r>
          </w:p>
        </w:tc>
      </w:tr>
      <w:tr w:rsidR="00E917E6" w:rsidRPr="00AE5B29" w14:paraId="7F31CF1E"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0E2667A"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FF0B6C7" w14:textId="77777777" w:rsidR="00E917E6" w:rsidRPr="008E04D8" w:rsidRDefault="00E917E6" w:rsidP="00E917E6">
            <w:pPr>
              <w:widowControl/>
              <w:spacing w:line="280" w:lineRule="exact"/>
              <w:ind w:leftChars="69" w:left="145"/>
              <w:jc w:val="left"/>
              <w:rPr>
                <w:rFonts w:ascii="ＭＳ ゴシック" w:eastAsia="ＭＳ ゴシック" w:hAnsi="ＭＳ ゴシック" w:cs="ＭＳ Ｐゴシック"/>
                <w:kern w:val="0"/>
                <w:sz w:val="22"/>
                <w:szCs w:val="21"/>
              </w:rPr>
            </w:pPr>
            <w:r w:rsidRPr="008E04D8">
              <w:rPr>
                <w:rFonts w:ascii="ＭＳ ゴシック" w:eastAsia="ＭＳ ゴシック" w:hAnsi="ＭＳ ゴシック" w:cs="ＭＳ Ｐゴシック" w:hint="eastAsia"/>
                <w:bCs/>
                <w:kern w:val="0"/>
                <w:sz w:val="22"/>
                <w:szCs w:val="21"/>
              </w:rPr>
              <w:t>むらの『Smile &amp; Music』プロジェクト</w:t>
            </w:r>
          </w:p>
          <w:p w14:paraId="08820621" w14:textId="10A0CA49" w:rsidR="00E917E6" w:rsidRPr="00F44E48" w:rsidRDefault="00E917E6" w:rsidP="00E917E6">
            <w:pPr>
              <w:widowControl/>
              <w:spacing w:line="280" w:lineRule="exact"/>
              <w:ind w:leftChars="68" w:left="143"/>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spacing w:val="-6"/>
                <w:kern w:val="0"/>
                <w:szCs w:val="21"/>
              </w:rPr>
              <w:t>～地域に貢献し、地域に支持されるMURANOキャリア教育プランの具現化に向けて～</w:t>
            </w:r>
          </w:p>
        </w:tc>
      </w:tr>
      <w:tr w:rsidR="00AE5B29" w:rsidRPr="00AE5B29" w14:paraId="7B9640EA" w14:textId="77777777" w:rsidTr="005258C9">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E917E6" w:rsidRPr="00AE5B29" w14:paraId="0CA774E6"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E453F9A" w14:textId="77777777" w:rsidR="00E917E6"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AED8C9F" w14:textId="77777777" w:rsidR="00E917E6" w:rsidRPr="008E04D8" w:rsidRDefault="00E917E6" w:rsidP="00E917E6">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bCs/>
                <w:kern w:val="0"/>
                <w:sz w:val="20"/>
              </w:rPr>
              <w:t>３　共生社会作りへの参画と情報発信</w:t>
            </w:r>
          </w:p>
          <w:p w14:paraId="0638AD58" w14:textId="77777777" w:rsidR="00E917E6" w:rsidRDefault="00E917E6" w:rsidP="00E917E6">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地域等との交流・連携を行う。特に楽器指導支援プログラムにより継続的な演奏指導を受けるとともに演奏会への出演をめざす。あわせて、生徒が活躍できる機会の創出を図る。</w:t>
            </w:r>
          </w:p>
          <w:p w14:paraId="034BC3E9" w14:textId="475ECCEE" w:rsidR="00E917E6" w:rsidRPr="00F44E48" w:rsidRDefault="00E917E6" w:rsidP="00E917E6">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本校の取組みの魅力が鮮明に伝わるように、創意工夫を行いながら積極的な広報を行う。</w:t>
            </w:r>
          </w:p>
        </w:tc>
      </w:tr>
      <w:tr w:rsidR="00E917E6" w:rsidRPr="00AE5B29" w14:paraId="0FC45B31"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F3C5854"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7E7AC53" w14:textId="77777777" w:rsidR="00E917E6" w:rsidRDefault="00E917E6" w:rsidP="00E917E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「MURANOキャリア教育プラン」を具現化するシンボルとして『Smile &amp; Music』プロジェクトを立ち上げる。</w:t>
            </w:r>
          </w:p>
          <w:p w14:paraId="3DCAE670" w14:textId="77777777" w:rsidR="00E917E6" w:rsidRDefault="00E917E6" w:rsidP="00E917E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このプロジェクトでは、NPO法人ミュージック・シェアリングによる楽器指導支援プログラムを活用し、自己表現力の伸長を図るとともに、成果を発表する場として、学内演奏会と学外演奏会を実施する。また、各専門学科においても、演奏会を商品の制作・販売の成果発表の場ととらえ、全校一体となって取り組む。</w:t>
            </w:r>
          </w:p>
          <w:p w14:paraId="0968AD13" w14:textId="2BF71AF3" w:rsidR="00E917E6" w:rsidRPr="00F44E48" w:rsidRDefault="00E917E6" w:rsidP="00E917E6">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これらの取</w:t>
            </w:r>
            <w:r w:rsidRPr="008E04D8">
              <w:rPr>
                <w:rFonts w:ascii="ＭＳ ゴシック" w:eastAsia="ＭＳ ゴシック" w:hAnsi="ＭＳ ゴシック" w:cs="ＭＳ Ｐゴシック" w:hint="eastAsia"/>
                <w:kern w:val="0"/>
                <w:sz w:val="20"/>
                <w:szCs w:val="20"/>
              </w:rPr>
              <w:t>組みを通じ、自己肯定感や望ましい職業観と勤労観の育成を図る。また、積極的に広報活動を行い、障がいのある生徒への理解促進や本校の認知度の向上、地域社会資源の発掘、職場実習先の確保につなげる。</w:t>
            </w:r>
          </w:p>
        </w:tc>
      </w:tr>
      <w:tr w:rsidR="00AE5B29" w:rsidRPr="00AE5B29" w14:paraId="3181EA6C"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C54BCFC" w14:textId="193E7BAF" w:rsidR="00E917E6" w:rsidRPr="00E917E6" w:rsidRDefault="00E917E6" w:rsidP="00E917E6">
            <w:pPr>
              <w:pStyle w:val="a3"/>
              <w:widowControl/>
              <w:numPr>
                <w:ilvl w:val="0"/>
                <w:numId w:val="20"/>
              </w:numPr>
              <w:tabs>
                <w:tab w:val="left" w:pos="3118"/>
              </w:tabs>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楽器および保管棚、移動用ワゴン</w:t>
            </w:r>
          </w:p>
          <w:p w14:paraId="79E2C7F7" w14:textId="0D1BA6FE" w:rsidR="00E917E6" w:rsidRPr="00E917E6" w:rsidRDefault="00E917E6" w:rsidP="00E917E6">
            <w:pPr>
              <w:pStyle w:val="a3"/>
              <w:widowControl/>
              <w:numPr>
                <w:ilvl w:val="0"/>
                <w:numId w:val="20"/>
              </w:numPr>
              <w:tabs>
                <w:tab w:val="left" w:pos="3118"/>
              </w:tabs>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陶芸窯、木工機器、ビニールハウスなど新商品開発・制作用の設備</w:t>
            </w:r>
          </w:p>
          <w:p w14:paraId="73A58F93" w14:textId="78E21D83" w:rsidR="00AC06C9" w:rsidRPr="00AC06C9" w:rsidRDefault="00E917E6" w:rsidP="00E917E6">
            <w:pPr>
              <w:pStyle w:val="a3"/>
              <w:widowControl/>
              <w:numPr>
                <w:ilvl w:val="0"/>
                <w:numId w:val="20"/>
              </w:numPr>
              <w:tabs>
                <w:tab w:val="left" w:pos="3118"/>
              </w:tabs>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パソコン、動画編集・音楽編集ソフトなど、広報コンテンツ制作用の設備</w:t>
            </w:r>
          </w:p>
        </w:tc>
      </w:tr>
      <w:tr w:rsidR="00E917E6" w:rsidRPr="00AE5B29" w14:paraId="476D2E14"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00AF9FD" w14:textId="77777777" w:rsidR="00E917E6"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88B54AC" w14:textId="77777777" w:rsidR="00E917E6" w:rsidRDefault="00E917E6" w:rsidP="00E917E6">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首席をリーダーとする「Smile &amp; Musicプロジェクトチーム」が取組みを推進する。</w:t>
            </w:r>
          </w:p>
          <w:p w14:paraId="243C27C6" w14:textId="77777777" w:rsidR="00E917E6" w:rsidRDefault="00E917E6" w:rsidP="00E917E6">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メンバー：</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首席、音楽科担当者、専門学科授業担当者、カフェ授業担当者、情報科教員、音楽部教員</w:t>
            </w:r>
          </w:p>
          <w:p w14:paraId="6BBCDCBD" w14:textId="32CE8FE0" w:rsidR="00E917E6" w:rsidRPr="00F44E48" w:rsidRDefault="00E917E6" w:rsidP="00E917E6">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全教職員</w:t>
            </w:r>
          </w:p>
        </w:tc>
      </w:tr>
      <w:tr w:rsidR="00AE5B29" w:rsidRPr="00AE5B29" w14:paraId="0D29F9EB"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7D3B47A" w14:textId="3E8A5C1C" w:rsidR="00E917E6" w:rsidRPr="00E917E6"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kern w:val="0"/>
                <w:sz w:val="20"/>
                <w:szCs w:val="20"/>
              </w:rPr>
              <w:t>NPO法人ミュージック・シェアリングによる楽器指導支援プログラムの実施（R</w:t>
            </w:r>
            <w:r w:rsidR="00A137A5">
              <w:rPr>
                <w:rFonts w:ascii="ＭＳ ゴシック" w:eastAsia="ＭＳ ゴシック" w:hAnsi="ＭＳ ゴシック" w:cs="ＭＳ Ｐゴシック" w:hint="eastAsia"/>
                <w:kern w:val="0"/>
                <w:sz w:val="20"/>
                <w:szCs w:val="20"/>
              </w:rPr>
              <w:t>３</w:t>
            </w:r>
            <w:r w:rsidR="00A137A5">
              <w:rPr>
                <w:rFonts w:ascii="ＭＳ ゴシック" w:eastAsia="ＭＳ ゴシック" w:hAnsi="ＭＳ ゴシック" w:cs="ＭＳ Ｐゴシック"/>
                <w:kern w:val="0"/>
                <w:sz w:val="20"/>
                <w:szCs w:val="20"/>
              </w:rPr>
              <w:t>.</w:t>
            </w:r>
            <w:r w:rsidR="00A137A5">
              <w:rPr>
                <w:rFonts w:ascii="ＭＳ ゴシック" w:eastAsia="ＭＳ ゴシック" w:hAnsi="ＭＳ ゴシック" w:cs="ＭＳ Ｐゴシック" w:hint="eastAsia"/>
                <w:kern w:val="0"/>
                <w:sz w:val="20"/>
                <w:szCs w:val="20"/>
              </w:rPr>
              <w:t>６</w:t>
            </w:r>
            <w:r w:rsidRPr="00E917E6">
              <w:rPr>
                <w:rFonts w:ascii="ＭＳ ゴシック" w:eastAsia="ＭＳ ゴシック" w:hAnsi="ＭＳ ゴシック" w:cs="ＭＳ Ｐゴシック"/>
                <w:kern w:val="0"/>
                <w:sz w:val="20"/>
                <w:szCs w:val="20"/>
              </w:rPr>
              <w:t>～）</w:t>
            </w:r>
          </w:p>
          <w:p w14:paraId="5FBF6A36" w14:textId="2141D12E" w:rsidR="00E917E6" w:rsidRPr="00E917E6" w:rsidRDefault="00E917E6" w:rsidP="00E917E6">
            <w:pPr>
              <w:pStyle w:val="a3"/>
              <w:widowControl/>
              <w:numPr>
                <w:ilvl w:val="0"/>
                <w:numId w:val="21"/>
              </w:numPr>
              <w:spacing w:line="280" w:lineRule="exact"/>
              <w:ind w:leftChars="0" w:left="569" w:hanging="209"/>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令和３年６月より毎週火曜日、２年生音楽の授業にて楽器指導支援プログラムを開始。学校経営推進費で購入した楽器を</w:t>
            </w:r>
            <w:r w:rsidRPr="00E917E6">
              <w:rPr>
                <w:rFonts w:ascii="ＭＳ ゴシック" w:eastAsia="ＭＳ ゴシック" w:hAnsi="ＭＳ ゴシック" w:cs="ＭＳ Ｐゴシック"/>
                <w:kern w:val="0"/>
                <w:sz w:val="20"/>
                <w:szCs w:val="20"/>
              </w:rPr>
              <w:t>10月ころより活用。</w:t>
            </w:r>
          </w:p>
          <w:p w14:paraId="4D5A74CE" w14:textId="0DDFBAF9" w:rsidR="00E917E6" w:rsidRPr="00E917E6"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各専門学科での新商品の開発、販売準備（～</w:t>
            </w:r>
            <w:r w:rsidR="00A137A5">
              <w:rPr>
                <w:rFonts w:ascii="ＭＳ ゴシック" w:eastAsia="ＭＳ ゴシック" w:hAnsi="ＭＳ ゴシック" w:cs="ＭＳ Ｐゴシック"/>
                <w:kern w:val="0"/>
                <w:sz w:val="20"/>
                <w:szCs w:val="20"/>
              </w:rPr>
              <w:t>R</w:t>
            </w:r>
            <w:r w:rsidR="00A137A5">
              <w:rPr>
                <w:rFonts w:ascii="ＭＳ ゴシック" w:eastAsia="ＭＳ ゴシック" w:hAnsi="ＭＳ ゴシック" w:cs="ＭＳ Ｐゴシック" w:hint="eastAsia"/>
                <w:kern w:val="0"/>
                <w:sz w:val="20"/>
                <w:szCs w:val="20"/>
              </w:rPr>
              <w:t>３</w:t>
            </w:r>
            <w:r w:rsidRPr="00E917E6">
              <w:rPr>
                <w:rFonts w:ascii="ＭＳ ゴシック" w:eastAsia="ＭＳ ゴシック" w:hAnsi="ＭＳ ゴシック" w:cs="ＭＳ Ｐゴシック"/>
                <w:kern w:val="0"/>
                <w:sz w:val="20"/>
                <w:szCs w:val="20"/>
              </w:rPr>
              <w:t>.11）</w:t>
            </w:r>
          </w:p>
          <w:p w14:paraId="223FDEDA" w14:textId="77AF6CD7" w:rsidR="00E917E6" w:rsidRPr="00E917E6" w:rsidRDefault="00E917E6" w:rsidP="00E917E6">
            <w:pPr>
              <w:pStyle w:val="a3"/>
              <w:widowControl/>
              <w:numPr>
                <w:ilvl w:val="0"/>
                <w:numId w:val="21"/>
              </w:numPr>
              <w:spacing w:line="280" w:lineRule="exact"/>
              <w:ind w:leftChars="0" w:left="569" w:hanging="209"/>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学校経営推進費で整備した設備、機械を活用し、専門学科が新製品の開発に着手。新製品の一部を校内行事（</w:t>
            </w:r>
            <w:r w:rsidR="00A137A5">
              <w:rPr>
                <w:rFonts w:ascii="ＭＳ ゴシック" w:eastAsia="ＭＳ ゴシック" w:hAnsi="ＭＳ ゴシック" w:cs="ＭＳ Ｐゴシック"/>
                <w:kern w:val="0"/>
                <w:sz w:val="20"/>
                <w:szCs w:val="20"/>
              </w:rPr>
              <w:t>R</w:t>
            </w:r>
            <w:r w:rsidR="00A137A5">
              <w:rPr>
                <w:rFonts w:ascii="ＭＳ ゴシック" w:eastAsia="ＭＳ ゴシック" w:hAnsi="ＭＳ ゴシック" w:cs="ＭＳ Ｐゴシック" w:hint="eastAsia"/>
                <w:kern w:val="0"/>
                <w:sz w:val="20"/>
                <w:szCs w:val="20"/>
              </w:rPr>
              <w:t>４</w:t>
            </w:r>
            <w:r w:rsidR="00A137A5">
              <w:rPr>
                <w:rFonts w:ascii="ＭＳ ゴシック" w:eastAsia="ＭＳ ゴシック" w:hAnsi="ＭＳ ゴシック" w:cs="ＭＳ Ｐゴシック"/>
                <w:kern w:val="0"/>
                <w:sz w:val="20"/>
                <w:szCs w:val="20"/>
              </w:rPr>
              <w:t>.</w:t>
            </w:r>
            <w:r w:rsidR="00A137A5">
              <w:rPr>
                <w:rFonts w:ascii="ＭＳ ゴシック" w:eastAsia="ＭＳ ゴシック" w:hAnsi="ＭＳ ゴシック" w:cs="ＭＳ Ｐゴシック" w:hint="eastAsia"/>
                <w:kern w:val="0"/>
                <w:sz w:val="20"/>
                <w:szCs w:val="20"/>
              </w:rPr>
              <w:t>３</w:t>
            </w:r>
            <w:r w:rsidRPr="00E917E6">
              <w:rPr>
                <w:rFonts w:ascii="ＭＳ ゴシック" w:eastAsia="ＭＳ ゴシック" w:hAnsi="ＭＳ ゴシック" w:cs="ＭＳ Ｐゴシック"/>
                <w:kern w:val="0"/>
                <w:sz w:val="20"/>
                <w:szCs w:val="20"/>
              </w:rPr>
              <w:t>）で販売予定。</w:t>
            </w:r>
          </w:p>
          <w:p w14:paraId="075506C6" w14:textId="52A88F45" w:rsidR="00E917E6" w:rsidRPr="00E917E6"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枚方市総合文化芸術センターでの演奏会及び販売実践の実施（</w:t>
            </w:r>
            <w:r w:rsidR="00A137A5">
              <w:rPr>
                <w:rFonts w:ascii="ＭＳ ゴシック" w:eastAsia="ＭＳ ゴシック" w:hAnsi="ＭＳ ゴシック" w:cs="ＭＳ Ｐゴシック"/>
                <w:kern w:val="0"/>
                <w:sz w:val="20"/>
                <w:szCs w:val="20"/>
              </w:rPr>
              <w:t>R</w:t>
            </w:r>
            <w:r w:rsidR="00A137A5">
              <w:rPr>
                <w:rFonts w:ascii="ＭＳ ゴシック" w:eastAsia="ＭＳ ゴシック" w:hAnsi="ＭＳ ゴシック" w:cs="ＭＳ Ｐゴシック" w:hint="eastAsia"/>
                <w:kern w:val="0"/>
                <w:sz w:val="20"/>
                <w:szCs w:val="20"/>
              </w:rPr>
              <w:t>３</w:t>
            </w:r>
            <w:r w:rsidRPr="00E917E6">
              <w:rPr>
                <w:rFonts w:ascii="ＭＳ ゴシック" w:eastAsia="ＭＳ ゴシック" w:hAnsi="ＭＳ ゴシック" w:cs="ＭＳ Ｐゴシック"/>
                <w:kern w:val="0"/>
                <w:sz w:val="20"/>
                <w:szCs w:val="20"/>
              </w:rPr>
              <w:t>.11）</w:t>
            </w:r>
          </w:p>
          <w:p w14:paraId="63F18889" w14:textId="60706272" w:rsidR="00E917E6" w:rsidRPr="00E917E6" w:rsidRDefault="00E917E6" w:rsidP="00E917E6">
            <w:pPr>
              <w:pStyle w:val="a3"/>
              <w:widowControl/>
              <w:numPr>
                <w:ilvl w:val="0"/>
                <w:numId w:val="21"/>
              </w:numPr>
              <w:spacing w:line="280" w:lineRule="exact"/>
              <w:ind w:leftChars="0" w:left="569" w:hanging="209"/>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コロナウイルス感染拡大防止のため、イベントが中止。</w:t>
            </w:r>
          </w:p>
          <w:p w14:paraId="440FC8DC" w14:textId="194A0F62" w:rsidR="00E917E6" w:rsidRPr="00E917E6"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地域の方や保護者を招いた校内演奏会の実施（</w:t>
            </w:r>
            <w:r w:rsidR="00A137A5">
              <w:rPr>
                <w:rFonts w:ascii="ＭＳ ゴシック" w:eastAsia="ＭＳ ゴシック" w:hAnsi="ＭＳ ゴシック" w:cs="ＭＳ Ｐゴシック"/>
                <w:kern w:val="0"/>
                <w:sz w:val="20"/>
                <w:szCs w:val="20"/>
              </w:rPr>
              <w:t>R</w:t>
            </w:r>
            <w:r w:rsidR="00A137A5">
              <w:rPr>
                <w:rFonts w:ascii="ＭＳ ゴシック" w:eastAsia="ＭＳ ゴシック" w:hAnsi="ＭＳ ゴシック" w:cs="ＭＳ Ｐゴシック" w:hint="eastAsia"/>
                <w:kern w:val="0"/>
                <w:sz w:val="20"/>
                <w:szCs w:val="20"/>
              </w:rPr>
              <w:t>４</w:t>
            </w:r>
            <w:r w:rsidRPr="00E917E6">
              <w:rPr>
                <w:rFonts w:ascii="ＭＳ ゴシック" w:eastAsia="ＭＳ ゴシック" w:hAnsi="ＭＳ ゴシック" w:cs="ＭＳ Ｐゴシック"/>
                <w:kern w:val="0"/>
                <w:sz w:val="20"/>
                <w:szCs w:val="20"/>
              </w:rPr>
              <w:t>.</w:t>
            </w:r>
            <w:r w:rsidR="00A137A5">
              <w:rPr>
                <w:rFonts w:ascii="ＭＳ ゴシック" w:eastAsia="ＭＳ ゴシック" w:hAnsi="ＭＳ ゴシック" w:cs="ＭＳ Ｐゴシック" w:hint="eastAsia"/>
                <w:kern w:val="0"/>
                <w:sz w:val="20"/>
                <w:szCs w:val="20"/>
              </w:rPr>
              <w:t>３</w:t>
            </w:r>
            <w:r w:rsidRPr="00E917E6">
              <w:rPr>
                <w:rFonts w:ascii="ＭＳ ゴシック" w:eastAsia="ＭＳ ゴシック" w:hAnsi="ＭＳ ゴシック" w:cs="ＭＳ Ｐゴシック"/>
                <w:kern w:val="0"/>
                <w:sz w:val="20"/>
                <w:szCs w:val="20"/>
              </w:rPr>
              <w:t>）</w:t>
            </w:r>
          </w:p>
          <w:p w14:paraId="2C9978A3" w14:textId="77777777" w:rsidR="00E917E6" w:rsidRPr="00E917E6" w:rsidRDefault="00E917E6" w:rsidP="00E917E6">
            <w:pPr>
              <w:pStyle w:val="a3"/>
              <w:widowControl/>
              <w:numPr>
                <w:ilvl w:val="0"/>
                <w:numId w:val="21"/>
              </w:numPr>
              <w:spacing w:line="280" w:lineRule="exact"/>
              <w:ind w:leftChars="0" w:left="569" w:hanging="209"/>
              <w:rPr>
                <w:rFonts w:ascii="ＭＳ ゴシック" w:eastAsia="ＭＳ ゴシック" w:hAnsi="ＭＳ ゴシック" w:cs="ＭＳ Ｐゴシック"/>
                <w:kern w:val="0"/>
                <w:sz w:val="20"/>
                <w:szCs w:val="20"/>
              </w:rPr>
            </w:pPr>
            <w:r w:rsidRPr="00A137A5">
              <w:rPr>
                <w:rFonts w:ascii="ＭＳ ゴシック" w:eastAsia="ＭＳ ゴシック" w:hAnsi="ＭＳ ゴシック" w:cs="ＭＳ Ｐゴシック" w:hint="eastAsia"/>
                <w:kern w:val="0"/>
                <w:sz w:val="20"/>
                <w:szCs w:val="20"/>
              </w:rPr>
              <w:lastRenderedPageBreak/>
              <w:t>今年度３月に校内演奏会を実施予定。上述の楽器指導支援プログラムの中間的な成果発表、専門学科の新製品の一部販売などを実施予定。</w:t>
            </w:r>
          </w:p>
          <w:p w14:paraId="16B5E174" w14:textId="317B7285" w:rsidR="00E917E6" w:rsidRPr="00E917E6"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広報物作成（</w:t>
            </w:r>
            <w:r w:rsidR="00383269">
              <w:rPr>
                <w:rFonts w:ascii="ＭＳ ゴシック" w:eastAsia="ＭＳ ゴシック" w:hAnsi="ＭＳ ゴシック" w:cs="ＭＳ Ｐゴシック"/>
                <w:kern w:val="0"/>
                <w:sz w:val="20"/>
                <w:szCs w:val="20"/>
              </w:rPr>
              <w:t>R</w:t>
            </w:r>
            <w:r w:rsidR="00383269">
              <w:rPr>
                <w:rFonts w:ascii="ＭＳ ゴシック" w:eastAsia="ＭＳ ゴシック" w:hAnsi="ＭＳ ゴシック" w:cs="ＭＳ Ｐゴシック" w:hint="eastAsia"/>
                <w:kern w:val="0"/>
                <w:sz w:val="20"/>
                <w:szCs w:val="20"/>
              </w:rPr>
              <w:t>４</w:t>
            </w:r>
            <w:r w:rsidR="00383269">
              <w:rPr>
                <w:rFonts w:ascii="ＭＳ ゴシック" w:eastAsia="ＭＳ ゴシック" w:hAnsi="ＭＳ ゴシック" w:cs="ＭＳ Ｐゴシック"/>
                <w:kern w:val="0"/>
                <w:sz w:val="20"/>
                <w:szCs w:val="20"/>
              </w:rPr>
              <w:t>.</w:t>
            </w:r>
            <w:r w:rsidR="00383269">
              <w:rPr>
                <w:rFonts w:ascii="ＭＳ ゴシック" w:eastAsia="ＭＳ ゴシック" w:hAnsi="ＭＳ ゴシック" w:cs="ＭＳ Ｐゴシック" w:hint="eastAsia"/>
                <w:kern w:val="0"/>
                <w:sz w:val="20"/>
                <w:szCs w:val="20"/>
              </w:rPr>
              <w:t>１</w:t>
            </w:r>
            <w:r w:rsidRPr="00E917E6">
              <w:rPr>
                <w:rFonts w:ascii="ＭＳ ゴシック" w:eastAsia="ＭＳ ゴシック" w:hAnsi="ＭＳ ゴシック" w:cs="ＭＳ Ｐゴシック"/>
                <w:kern w:val="0"/>
                <w:sz w:val="20"/>
                <w:szCs w:val="20"/>
              </w:rPr>
              <w:t>）</w:t>
            </w:r>
          </w:p>
          <w:p w14:paraId="43A0DC23" w14:textId="5A96E99E" w:rsidR="00AE5B29" w:rsidRPr="00275A85" w:rsidRDefault="00E917E6" w:rsidP="00E917E6">
            <w:pPr>
              <w:pStyle w:val="a3"/>
              <w:widowControl/>
              <w:numPr>
                <w:ilvl w:val="0"/>
                <w:numId w:val="21"/>
              </w:numPr>
              <w:spacing w:line="280" w:lineRule="exact"/>
              <w:ind w:leftChars="0" w:left="569" w:hanging="209"/>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パソコンを活用し、</w:t>
            </w:r>
            <w:r w:rsidRPr="00E917E6">
              <w:rPr>
                <w:rFonts w:ascii="ＭＳ ゴシック" w:eastAsia="ＭＳ ゴシック" w:hAnsi="ＭＳ ゴシック" w:cs="ＭＳ Ｐゴシック"/>
                <w:kern w:val="0"/>
                <w:sz w:val="20"/>
                <w:szCs w:val="20"/>
              </w:rPr>
              <w:t>Smile &amp; Musicプロジェクトに関する候補活動用のチラシ、ポスターを作成。</w:t>
            </w:r>
          </w:p>
        </w:tc>
      </w:tr>
      <w:tr w:rsidR="00E917E6" w:rsidRPr="00AE5B29" w14:paraId="58E45291"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E655FA0" w14:textId="77777777" w:rsidR="00E917E6"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成果の検証方法</w:t>
            </w:r>
          </w:p>
          <w:p w14:paraId="321239E5" w14:textId="77777777" w:rsidR="00E917E6" w:rsidRPr="00AE5B29" w:rsidRDefault="00E917E6" w:rsidP="00E917E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3F250EC" w14:textId="3CDE0036" w:rsidR="00E917E6" w:rsidRDefault="00E917E6" w:rsidP="00E917E6">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生徒アンケートを実施する。</w:t>
            </w:r>
          </w:p>
          <w:p w14:paraId="1217621A" w14:textId="2BBAE864" w:rsidR="00E917E6" w:rsidRDefault="00E917E6" w:rsidP="00E917E6">
            <w:pPr>
              <w:pStyle w:val="a3"/>
              <w:widowControl/>
              <w:tabs>
                <w:tab w:val="right" w:leader="middleDot" w:pos="8221"/>
              </w:tabs>
              <w:spacing w:line="280" w:lineRule="exact"/>
              <w:ind w:leftChars="0" w:left="42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自己肯定感、達成感、就労意識などの項目を設定する。それぞれ肯定率70％以上</w:t>
            </w:r>
          </w:p>
          <w:p w14:paraId="261B364B" w14:textId="7FE275F7" w:rsidR="00E917E6" w:rsidRDefault="00E917E6" w:rsidP="00E917E6">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校内演奏会を１回以上、校外演奏会を１回以上実施する。</w:t>
            </w:r>
          </w:p>
          <w:p w14:paraId="666557C0" w14:textId="4A33B6A5" w:rsidR="00E917E6" w:rsidRPr="00F44E48" w:rsidRDefault="00E917E6" w:rsidP="00E917E6">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各専門教科において新商品の開発を完了し、演奏会で販売する。</w:t>
            </w:r>
          </w:p>
        </w:tc>
      </w:tr>
      <w:tr w:rsidR="00AE5B29" w:rsidRPr="00AE5B29" w14:paraId="46446CE4"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A0415CB" w14:textId="3E16FAC0" w:rsidR="00E917E6" w:rsidRPr="00E917E6" w:rsidRDefault="00E917E6" w:rsidP="00E917E6">
            <w:pPr>
              <w:pStyle w:val="a3"/>
              <w:widowControl/>
              <w:numPr>
                <w:ilvl w:val="0"/>
                <w:numId w:val="22"/>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生徒アンケートについては実施</w:t>
            </w:r>
            <w:r>
              <w:rPr>
                <w:rFonts w:ascii="ＭＳ ゴシック" w:eastAsia="ＭＳ ゴシック" w:hAnsi="ＭＳ ゴシック" w:cs="ＭＳ Ｐゴシック" w:hint="eastAsia"/>
                <w:kern w:val="0"/>
                <w:sz w:val="20"/>
                <w:szCs w:val="20"/>
              </w:rPr>
              <w:t>できなかった</w:t>
            </w:r>
            <w:r w:rsidRPr="00E917E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E917E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39C4F546" w14:textId="4C0424C3" w:rsidR="00E917E6" w:rsidRPr="00E917E6" w:rsidRDefault="00E917E6" w:rsidP="00E917E6">
            <w:pPr>
              <w:pStyle w:val="a3"/>
              <w:widowControl/>
              <w:numPr>
                <w:ilvl w:val="0"/>
                <w:numId w:val="22"/>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校内演奏会を令和４年３月に実施。令和３年</w:t>
            </w:r>
            <w:r w:rsidRPr="00E917E6">
              <w:rPr>
                <w:rFonts w:ascii="ＭＳ ゴシック" w:eastAsia="ＭＳ ゴシック" w:hAnsi="ＭＳ ゴシック" w:cs="ＭＳ Ｐゴシック"/>
                <w:kern w:val="0"/>
                <w:sz w:val="20"/>
                <w:szCs w:val="20"/>
              </w:rPr>
              <w:t>11月に予定していた校外演奏会はコロナウイルス感染拡大防止のため中止。</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4CBB3DF3" w14:textId="274447FB" w:rsidR="00275A85" w:rsidRPr="0053022A" w:rsidRDefault="00E917E6" w:rsidP="00E917E6">
            <w:pPr>
              <w:widowControl/>
              <w:numPr>
                <w:ilvl w:val="0"/>
                <w:numId w:val="22"/>
              </w:numPr>
              <w:tabs>
                <w:tab w:val="right" w:leader="middleDot" w:pos="8221"/>
              </w:tabs>
              <w:spacing w:line="280" w:lineRule="exact"/>
              <w:jc w:val="left"/>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令和４年３月実施の校内演奏会に合わせて、専門学科による販売会を実施。新製品の一部を販売予定。</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tc>
      </w:tr>
      <w:tr w:rsidR="00AE5B29" w:rsidRPr="00AE5B29" w14:paraId="6AD45719" w14:textId="77777777" w:rsidTr="00383269">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0573A64" w14:textId="77777777" w:rsidR="00E917E6"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予定していた校外演奏会が中止となり、それに関連する生徒向けアンケートが実施できなかった。次年度６月には校外演奏会と販売会を実施予定であるので、それに合わせて生徒アンケートを実施したい。</w:t>
            </w:r>
          </w:p>
          <w:p w14:paraId="0553B1C3" w14:textId="77777777" w:rsidR="00E917E6"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校外演奏会は枚方市と連携して行い、地域の方の来場も見込まれる。この機会を活かし、積極的に広報活動を行い、本校生徒への理解促進や本校の認知度の向上、地域社会資源の発掘、職場実習先の確保につなげたい。</w:t>
            </w:r>
          </w:p>
          <w:p w14:paraId="11C26CCB" w14:textId="0D25FC7B" w:rsidR="00AE5B29" w:rsidRPr="00F60A3C" w:rsidRDefault="00E917E6" w:rsidP="00E917E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917E6">
              <w:rPr>
                <w:rFonts w:ascii="ＭＳ ゴシック" w:eastAsia="ＭＳ ゴシック" w:hAnsi="ＭＳ ゴシック" w:cs="ＭＳ Ｐゴシック" w:hint="eastAsia"/>
                <w:kern w:val="0"/>
                <w:sz w:val="20"/>
                <w:szCs w:val="20"/>
              </w:rPr>
              <w:t>専門学科の新製品開発についても販売会に向けて引き続き進めていきたい。</w:t>
            </w:r>
          </w:p>
        </w:tc>
      </w:tr>
    </w:tbl>
    <w:p w14:paraId="6F1E527D" w14:textId="77777777" w:rsidR="006F5EE5" w:rsidRDefault="006F5EE5"/>
    <w:p w14:paraId="794F81B7" w14:textId="77777777" w:rsidR="006F5EE5" w:rsidRDefault="006F5EE5">
      <w:pPr>
        <w:widowControl/>
        <w:jc w:val="left"/>
      </w:pPr>
      <w:r>
        <w:br w:type="page"/>
      </w:r>
    </w:p>
    <w:p w14:paraId="7A303081" w14:textId="77777777" w:rsidR="008C7CA9" w:rsidRDefault="006F5EE5">
      <w:pPr>
        <w:rPr>
          <w:rFonts w:ascii="Meiryo UI" w:eastAsia="Meiryo UI" w:hAnsi="Meiryo UI" w:cs="ＭＳ Ｐゴシック"/>
          <w:b/>
          <w:bCs/>
          <w:kern w:val="0"/>
          <w:sz w:val="20"/>
          <w:szCs w:val="20"/>
        </w:rPr>
      </w:pPr>
      <w:bookmarkStart w:id="1" w:name="RANGE!A1:X48"/>
      <w:r w:rsidRPr="001842CB">
        <w:rPr>
          <w:rFonts w:ascii="Meiryo UI" w:eastAsia="Meiryo UI" w:hAnsi="Meiryo UI" w:cs="ＭＳ Ｐゴシック" w:hint="eastAsia"/>
          <w:b/>
          <w:bCs/>
          <w:kern w:val="0"/>
          <w:sz w:val="20"/>
          <w:szCs w:val="20"/>
        </w:rPr>
        <w:lastRenderedPageBreak/>
        <w:t>３．事業費報告</w:t>
      </w:r>
      <w:bookmarkEnd w:id="1"/>
    </w:p>
    <w:p w14:paraId="25C1BBC7" w14:textId="495FF816" w:rsidR="006F5EE5" w:rsidRPr="00AE5B29" w:rsidRDefault="0076497D">
      <w:r w:rsidRPr="0076497D">
        <w:drawing>
          <wp:inline distT="0" distB="0" distL="0" distR="0" wp14:anchorId="01BD4661" wp14:editId="70B4814D">
            <wp:extent cx="6450007" cy="797242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64" t="1550"/>
                    <a:stretch/>
                  </pic:blipFill>
                  <pic:spPr bwMode="auto">
                    <a:xfrm>
                      <a:off x="0" y="0"/>
                      <a:ext cx="6451035" cy="7973696"/>
                    </a:xfrm>
                    <a:prstGeom prst="rect">
                      <a:avLst/>
                    </a:prstGeom>
                    <a:ln>
                      <a:noFill/>
                    </a:ln>
                    <a:extLst>
                      <a:ext uri="{53640926-AAD7-44D8-BBD7-CCE9431645EC}">
                        <a14:shadowObscured xmlns:a14="http://schemas.microsoft.com/office/drawing/2010/main"/>
                      </a:ext>
                    </a:extLst>
                  </pic:spPr>
                </pic:pic>
              </a:graphicData>
            </a:graphic>
          </wp:inline>
        </w:drawing>
      </w:r>
    </w:p>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262BA2"/>
    <w:multiLevelType w:val="hybridMultilevel"/>
    <w:tmpl w:val="2A602FE8"/>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9A0977"/>
    <w:multiLevelType w:val="hybridMultilevel"/>
    <w:tmpl w:val="7E5AB858"/>
    <w:lvl w:ilvl="0" w:tplc="557E423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6A9478A8"/>
    <w:multiLevelType w:val="hybridMultilevel"/>
    <w:tmpl w:val="66A2DFE4"/>
    <w:lvl w:ilvl="0" w:tplc="28E8A41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AA2698"/>
    <w:multiLevelType w:val="hybridMultilevel"/>
    <w:tmpl w:val="A9187490"/>
    <w:lvl w:ilvl="0" w:tplc="4FDC3C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1"/>
  </w:num>
  <w:num w:numId="3">
    <w:abstractNumId w:val="1"/>
  </w:num>
  <w:num w:numId="4">
    <w:abstractNumId w:val="10"/>
  </w:num>
  <w:num w:numId="5">
    <w:abstractNumId w:val="16"/>
  </w:num>
  <w:num w:numId="6">
    <w:abstractNumId w:val="17"/>
  </w:num>
  <w:num w:numId="7">
    <w:abstractNumId w:val="3"/>
  </w:num>
  <w:num w:numId="8">
    <w:abstractNumId w:val="5"/>
  </w:num>
  <w:num w:numId="9">
    <w:abstractNumId w:val="0"/>
  </w:num>
  <w:num w:numId="10">
    <w:abstractNumId w:val="8"/>
  </w:num>
  <w:num w:numId="11">
    <w:abstractNumId w:val="7"/>
  </w:num>
  <w:num w:numId="12">
    <w:abstractNumId w:val="9"/>
  </w:num>
  <w:num w:numId="13">
    <w:abstractNumId w:val="6"/>
  </w:num>
  <w:num w:numId="14">
    <w:abstractNumId w:val="14"/>
  </w:num>
  <w:num w:numId="15">
    <w:abstractNumId w:val="12"/>
  </w:num>
  <w:num w:numId="16">
    <w:abstractNumId w:val="21"/>
  </w:num>
  <w:num w:numId="17">
    <w:abstractNumId w:val="13"/>
  </w:num>
  <w:num w:numId="18">
    <w:abstractNumId w:val="4"/>
  </w:num>
  <w:num w:numId="19">
    <w:abstractNumId w:val="19"/>
  </w:num>
  <w:num w:numId="20">
    <w:abstractNumId w:val="2"/>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9"/>
    <w:rsid w:val="0006484F"/>
    <w:rsid w:val="00116FB8"/>
    <w:rsid w:val="00135FDA"/>
    <w:rsid w:val="001461F3"/>
    <w:rsid w:val="00164705"/>
    <w:rsid w:val="0019143F"/>
    <w:rsid w:val="00275A85"/>
    <w:rsid w:val="002A0F04"/>
    <w:rsid w:val="00302A4D"/>
    <w:rsid w:val="00355702"/>
    <w:rsid w:val="00383269"/>
    <w:rsid w:val="004A17E3"/>
    <w:rsid w:val="004E3416"/>
    <w:rsid w:val="005258C9"/>
    <w:rsid w:val="0053022A"/>
    <w:rsid w:val="0053074F"/>
    <w:rsid w:val="006B1B17"/>
    <w:rsid w:val="006F5EE5"/>
    <w:rsid w:val="0076497D"/>
    <w:rsid w:val="007B77A1"/>
    <w:rsid w:val="0085437A"/>
    <w:rsid w:val="00886642"/>
    <w:rsid w:val="008C7CA9"/>
    <w:rsid w:val="009142A8"/>
    <w:rsid w:val="00993EBB"/>
    <w:rsid w:val="00A137A5"/>
    <w:rsid w:val="00A561DD"/>
    <w:rsid w:val="00A56C67"/>
    <w:rsid w:val="00AC06C9"/>
    <w:rsid w:val="00AE5B29"/>
    <w:rsid w:val="00B5335A"/>
    <w:rsid w:val="00B54926"/>
    <w:rsid w:val="00BA1384"/>
    <w:rsid w:val="00C63620"/>
    <w:rsid w:val="00D161C9"/>
    <w:rsid w:val="00D30EDC"/>
    <w:rsid w:val="00D67DEB"/>
    <w:rsid w:val="00E51A94"/>
    <w:rsid w:val="00E820C9"/>
    <w:rsid w:val="00E917E6"/>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6</cp:revision>
  <dcterms:created xsi:type="dcterms:W3CDTF">2022-11-14T12:11:00Z</dcterms:created>
  <dcterms:modified xsi:type="dcterms:W3CDTF">2023-03-29T04:56:00Z</dcterms:modified>
</cp:coreProperties>
</file>