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2F6F44F8" w:rsidR="00AE5B29" w:rsidRPr="00AE5B29" w:rsidRDefault="00AE5B29" w:rsidP="00FB62D9">
            <w:pPr>
              <w:widowControl/>
              <w:spacing w:line="32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2A6F79">
              <w:rPr>
                <w:rFonts w:ascii="Meiryo UI" w:eastAsia="Meiryo UI" w:hAnsi="Meiryo UI" w:cs="ＭＳ Ｐゴシック" w:hint="eastAsia"/>
                <w:b/>
                <w:bCs/>
                <w:kern w:val="0"/>
                <w:sz w:val="28"/>
                <w:szCs w:val="28"/>
                <w:u w:val="single"/>
              </w:rPr>
              <w:t>２</w:t>
            </w:r>
            <w:r w:rsidRPr="00AE5B29">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AE5B29" w:rsidRPr="00AE5B29" w14:paraId="4DA8977B"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6B1B17" w:rsidRPr="00AE5B29" w14:paraId="6DA2456F"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14:paraId="57C8325B"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640C3BF" w14:textId="158F94A5" w:rsidR="006B1B17" w:rsidRPr="00F44E48" w:rsidRDefault="006B1B17" w:rsidP="006B1B17">
            <w:pPr>
              <w:widowControl/>
              <w:spacing w:line="280" w:lineRule="exact"/>
              <w:ind w:leftChars="68" w:left="143"/>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大阪府立花園高等学校</w:t>
            </w:r>
          </w:p>
        </w:tc>
      </w:tr>
      <w:tr w:rsidR="006B1B17" w:rsidRPr="00AE5B29" w14:paraId="45ECBF47"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54EA55E"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52ACC4F" w14:textId="60138558" w:rsidR="006B1B17" w:rsidRPr="00F44E48" w:rsidRDefault="006B1B17" w:rsidP="006B1B17">
            <w:pPr>
              <w:widowControl/>
              <w:spacing w:line="280" w:lineRule="exact"/>
              <w:ind w:leftChars="68" w:left="143"/>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授業改善への支援</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生徒の学力の充実</w:t>
            </w:r>
            <w:r>
              <w:rPr>
                <w:rFonts w:ascii="ＭＳ ゴシック" w:eastAsia="ＭＳ ゴシック" w:hAnsi="ＭＳ ゴシック" w:cs="ＭＳ Ｐゴシック" w:hint="eastAsia"/>
                <w:kern w:val="0"/>
                <w:sz w:val="20"/>
                <w:szCs w:val="20"/>
              </w:rPr>
              <w:t>）</w:t>
            </w:r>
          </w:p>
        </w:tc>
      </w:tr>
      <w:tr w:rsidR="006B1B17" w:rsidRPr="00AE5B29" w14:paraId="2DFDE90D" w14:textId="77777777"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672D2B2"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56A1E23" w14:textId="77777777" w:rsidR="006B1B17" w:rsidRPr="00036121" w:rsidRDefault="006B1B17" w:rsidP="006B1B17">
            <w:pPr>
              <w:pStyle w:val="a3"/>
              <w:widowControl/>
              <w:numPr>
                <w:ilvl w:val="0"/>
                <w:numId w:val="10"/>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学校教育自己診断における生徒の授業満足度の向上</w:t>
            </w:r>
          </w:p>
          <w:p w14:paraId="33130154" w14:textId="77777777" w:rsidR="006B1B17" w:rsidRPr="00036121" w:rsidRDefault="006B1B17" w:rsidP="006B1B17">
            <w:pPr>
              <w:pStyle w:val="a3"/>
              <w:widowControl/>
              <w:numPr>
                <w:ilvl w:val="0"/>
                <w:numId w:val="10"/>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学校教育自己診断における生徒の主体的な探究的学習活動の意欲向上（主体態度の評価）</w:t>
            </w:r>
          </w:p>
          <w:p w14:paraId="7B26BA78" w14:textId="77777777" w:rsidR="006B1B17" w:rsidRPr="00036121" w:rsidRDefault="006B1B17" w:rsidP="006B1B17">
            <w:pPr>
              <w:pStyle w:val="a3"/>
              <w:widowControl/>
              <w:numPr>
                <w:ilvl w:val="0"/>
                <w:numId w:val="10"/>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外部機関の客観的学力診断テストにおける学力の向上（知識及び思考力・判断力・表現力の評価）</w:t>
            </w:r>
          </w:p>
          <w:p w14:paraId="17CC8E53" w14:textId="77777777" w:rsidR="006B1B17" w:rsidRPr="00036121" w:rsidRDefault="006B1B17" w:rsidP="006B1B17">
            <w:pPr>
              <w:pStyle w:val="a3"/>
              <w:widowControl/>
              <w:numPr>
                <w:ilvl w:val="0"/>
                <w:numId w:val="10"/>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希望進路実現率の向上（国公立大学及び難関私立大学進学者数の増加）</w:t>
            </w:r>
          </w:p>
          <w:p w14:paraId="79939667" w14:textId="1D7CBC07" w:rsidR="006B1B17" w:rsidRPr="00F44E48" w:rsidRDefault="006B1B17" w:rsidP="006B1B17">
            <w:pPr>
              <w:pStyle w:val="a3"/>
              <w:widowControl/>
              <w:numPr>
                <w:ilvl w:val="0"/>
                <w:numId w:val="5"/>
              </w:numPr>
              <w:spacing w:line="280" w:lineRule="exact"/>
              <w:ind w:leftChars="0" w:hanging="275"/>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読書活動（年間読書冊数）の向上</w:t>
            </w:r>
          </w:p>
        </w:tc>
      </w:tr>
      <w:tr w:rsidR="006B1B17" w:rsidRPr="00AE5B29" w14:paraId="7F31CF1E" w14:textId="77777777" w:rsidTr="00F60A3C">
        <w:tc>
          <w:tcPr>
            <w:tcW w:w="1703"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0E2667A"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2928DF2" w14:textId="77777777" w:rsidR="006B1B17" w:rsidRDefault="006B1B17" w:rsidP="006B1B17">
            <w:pPr>
              <w:widowControl/>
              <w:spacing w:line="280" w:lineRule="exact"/>
              <w:ind w:leftChars="68" w:left="143"/>
              <w:rPr>
                <w:rFonts w:ascii="ＭＳ ゴシック" w:eastAsia="ＭＳ ゴシック" w:hAnsi="ＭＳ ゴシック" w:cs="ＭＳ Ｐゴシック"/>
                <w:kern w:val="0"/>
                <w:sz w:val="22"/>
                <w:szCs w:val="20"/>
              </w:rPr>
            </w:pPr>
            <w:r w:rsidRPr="00036121">
              <w:rPr>
                <w:rFonts w:ascii="ＭＳ ゴシック" w:eastAsia="ＭＳ ゴシック" w:hAnsi="ＭＳ ゴシック" w:cs="ＭＳ Ｐゴシック" w:hint="eastAsia"/>
                <w:kern w:val="0"/>
                <w:sz w:val="22"/>
                <w:szCs w:val="20"/>
              </w:rPr>
              <w:t>学びの劇的改革！「花園高校図書学習情報センター」の設置</w:t>
            </w:r>
          </w:p>
          <w:p w14:paraId="08820621" w14:textId="0124D535" w:rsidR="006B1B17" w:rsidRPr="00F44E48" w:rsidRDefault="006B1B17" w:rsidP="006B1B17">
            <w:pPr>
              <w:widowControl/>
              <w:spacing w:line="280" w:lineRule="exact"/>
              <w:ind w:leftChars="68" w:left="143"/>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2"/>
                <w:szCs w:val="20"/>
              </w:rPr>
              <w:t>～「情報発信スタジオ」及び「校内教育資料横断検索システム」の整備～</w:t>
            </w:r>
          </w:p>
        </w:tc>
      </w:tr>
      <w:tr w:rsidR="00AE5B29" w:rsidRPr="00AE5B29" w14:paraId="7B9640EA"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6B1B17" w:rsidRPr="00AE5B29" w14:paraId="0CA774E6" w14:textId="77777777" w:rsidTr="00A32765">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4E453F9A" w14:textId="77777777" w:rsidR="006B1B17"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hideMark/>
          </w:tcPr>
          <w:p w14:paraId="3E5C2C10" w14:textId="77777777" w:rsidR="006B1B17" w:rsidRDefault="006B1B17" w:rsidP="006B1B17">
            <w:pPr>
              <w:widowControl/>
              <w:spacing w:line="280" w:lineRule="exac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b/>
                <w:bCs/>
                <w:kern w:val="0"/>
                <w:sz w:val="20"/>
                <w:szCs w:val="20"/>
              </w:rPr>
              <w:t>１．学び続ける意欲と態度、確かな学力の育成</w:t>
            </w:r>
          </w:p>
          <w:p w14:paraId="7113379A" w14:textId="77777777" w:rsidR="006B1B17" w:rsidRDefault="006B1B17" w:rsidP="006B1B1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授業力向上の取組み</w:t>
            </w:r>
          </w:p>
          <w:p w14:paraId="09490E54" w14:textId="77777777" w:rsidR="006B1B17" w:rsidRDefault="006B1B17" w:rsidP="006B1B17">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「観点別学習状況の評価」を進め、生徒を中心に据えたビジョンを共有し、計画・実践</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指導</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・評価・改善</w:t>
            </w:r>
            <w:r>
              <w:rPr>
                <w:rFonts w:ascii="ＭＳ ゴシック" w:eastAsia="ＭＳ ゴシック" w:hAnsi="ＭＳ ゴシック" w:cs="ＭＳ Ｐゴシック" w:hint="eastAsia"/>
                <w:kern w:val="0"/>
                <w:sz w:val="20"/>
                <w:szCs w:val="20"/>
              </w:rPr>
              <w:t>（ＰＤＣＡ）</w:t>
            </w:r>
            <w:r w:rsidRPr="00036121">
              <w:rPr>
                <w:rFonts w:ascii="ＭＳ ゴシック" w:eastAsia="ＭＳ ゴシック" w:hAnsi="ＭＳ ゴシック" w:cs="ＭＳ Ｐゴシック" w:hint="eastAsia"/>
                <w:kern w:val="0"/>
                <w:sz w:val="20"/>
                <w:szCs w:val="20"/>
              </w:rPr>
              <w:t>を繰り返し、不断の授業改善に取り組む。</w:t>
            </w:r>
          </w:p>
          <w:p w14:paraId="52B757E6" w14:textId="77777777" w:rsidR="006B1B17" w:rsidRDefault="006B1B17" w:rsidP="006B1B1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2</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学習到達度の把握と学力伸張の取組み</w:t>
            </w:r>
          </w:p>
          <w:p w14:paraId="5EB3F2E9" w14:textId="77777777" w:rsidR="006B1B17" w:rsidRDefault="006B1B17" w:rsidP="006B1B17">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１年次から学力生活実態調査、模擬試験等を利用して学習到達度を把握し、教科・学年・分掌が協働して基礎学力定着と応用的学力伸</w:t>
            </w:r>
            <w:r>
              <w:rPr>
                <w:rFonts w:ascii="ＭＳ ゴシック" w:eastAsia="ＭＳ ゴシック" w:hAnsi="ＭＳ ゴシック" w:cs="ＭＳ Ｐゴシック" w:hint="eastAsia"/>
                <w:kern w:val="0"/>
                <w:sz w:val="20"/>
                <w:szCs w:val="20"/>
              </w:rPr>
              <w:t>長</w:t>
            </w:r>
            <w:r w:rsidRPr="00036121">
              <w:rPr>
                <w:rFonts w:ascii="ＭＳ ゴシック" w:eastAsia="ＭＳ ゴシック" w:hAnsi="ＭＳ ゴシック" w:cs="ＭＳ Ｐゴシック" w:hint="eastAsia"/>
                <w:kern w:val="0"/>
                <w:sz w:val="20"/>
                <w:szCs w:val="20"/>
              </w:rPr>
              <w:t>に取り組む。</w:t>
            </w:r>
          </w:p>
          <w:p w14:paraId="387AC51D" w14:textId="77777777" w:rsidR="006B1B17" w:rsidRDefault="006B1B17" w:rsidP="006B1B1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3</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自学自習の習慣を確立する取組み</w:t>
            </w:r>
          </w:p>
          <w:p w14:paraId="58E8B5A9" w14:textId="77777777" w:rsidR="006B1B17" w:rsidRDefault="006B1B17" w:rsidP="006B1B17">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 xml:space="preserve">小テスト・朝学・補習・講習・週末課題など、これまでの教育実践がより効果的な学習になるようにＩＣＴを取り入れ、学習動画配信やオンライン学習の開発・実践に取り組む。　　</w:t>
            </w:r>
          </w:p>
          <w:p w14:paraId="728E0336" w14:textId="77777777" w:rsidR="006B1B17" w:rsidRDefault="006B1B17" w:rsidP="006B1B17">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ウ</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読書活動によって教養を身につける経験をさせ、自主的な読書活動を支援する。※「生徒向け学校教育自己診断</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以下生徒自己診断</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」において、令和５年度までに「教え方に工夫をしている先生が多く、授業は分かりやすい」78％以上</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Ｒ２：75％</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、「授業・補習を通じて、進路に必要な学力を得ることができる」90％以上</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Ｈ30：85％、Ｒ１：88％、Ｒ２：86％</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、「宿題・予習・復習など、家庭学習の習慣がついている」60％以上</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Ｈ30：49％、Ｒ１：42％、Ｒ２：56％</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、また、令和５年度に読書を３年間で10冊以上の生徒80％を達成。</w:t>
            </w:r>
          </w:p>
          <w:p w14:paraId="4D1E2142" w14:textId="77777777" w:rsidR="006B1B17" w:rsidRDefault="006B1B17" w:rsidP="006B1B17">
            <w:pPr>
              <w:widowControl/>
              <w:spacing w:line="280" w:lineRule="exac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b/>
                <w:bCs/>
                <w:kern w:val="0"/>
                <w:sz w:val="20"/>
                <w:szCs w:val="20"/>
              </w:rPr>
              <w:t>２．将来を見据えた進路を切り拓く力の育成</w:t>
            </w:r>
          </w:p>
          <w:p w14:paraId="17EEB786" w14:textId="77777777" w:rsidR="006B1B17" w:rsidRDefault="006B1B17" w:rsidP="006B1B1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探究的学習の推進</w:t>
            </w:r>
          </w:p>
          <w:p w14:paraId="3C033B4A" w14:textId="77777777" w:rsidR="006B1B17" w:rsidRDefault="006B1B17" w:rsidP="006B1B17">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「総合的な探究の時間」や「花園進路探究プログラム」等で自発的に学び探究する能力を引き出し、全生徒が探究活動を通じて成長した実感が持てるよう指導する。</w:t>
            </w:r>
          </w:p>
          <w:p w14:paraId="630654C8" w14:textId="77777777" w:rsidR="006B1B17" w:rsidRDefault="006B1B17" w:rsidP="006B1B17">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ウ</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ＳＤＧｓに係る探究活動において、当事者に共感し、真に当事者意識を持って課題解決する能力を養い、未来を創造する力を育成する。</w:t>
            </w:r>
          </w:p>
          <w:p w14:paraId="034BC3E9" w14:textId="04EF60C4" w:rsidR="006B1B17" w:rsidRPr="00F44E48" w:rsidRDefault="006B1B17" w:rsidP="006B1B17">
            <w:pPr>
              <w:widowControl/>
              <w:spacing w:line="280" w:lineRule="exact"/>
              <w:ind w:leftChars="203" w:left="813" w:hangingChars="206" w:hanging="387"/>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spacing w:val="-6"/>
                <w:kern w:val="0"/>
                <w:sz w:val="20"/>
                <w:szCs w:val="20"/>
              </w:rPr>
              <w:t>生徒自己診断において、令和５年度に「探究的な学習を積極的に取り組む」80％以上（Ｒ２：68％）、「自分の進路についてしっかりと考えている」80％以上（Ｈ30：77％、Ｒ１：77％、Ｒ２：75％）、また、第一志望大学への進学率70％以上を達成する。</w:t>
            </w:r>
          </w:p>
        </w:tc>
      </w:tr>
      <w:tr w:rsidR="006B1B17" w:rsidRPr="00AE5B29" w14:paraId="0FC45B31" w14:textId="77777777" w:rsidTr="00AB0A21">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F3C5854"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14:paraId="365BEAE3" w14:textId="77777777" w:rsidR="006B1B17" w:rsidRDefault="006B1B17" w:rsidP="006B1B17">
            <w:pPr>
              <w:widowControl/>
              <w:spacing w:line="280" w:lineRule="exact"/>
              <w:ind w:left="78"/>
              <w:rPr>
                <w:rFonts w:ascii="ＭＳ ゴシック" w:eastAsia="ＭＳ ゴシック" w:hAnsi="ＭＳ ゴシック" w:cs="ＭＳ Ｐゴシック"/>
                <w:b/>
                <w:bCs/>
                <w:kern w:val="0"/>
                <w:sz w:val="20"/>
                <w:szCs w:val="20"/>
              </w:rPr>
            </w:pPr>
            <w:r w:rsidRPr="00036121">
              <w:rPr>
                <w:rFonts w:ascii="ＭＳ ゴシック" w:eastAsia="ＭＳ ゴシック" w:hAnsi="ＭＳ ゴシック" w:cs="ＭＳ Ｐゴシック" w:hint="eastAsia"/>
                <w:b/>
                <w:bCs/>
                <w:kern w:val="0"/>
                <w:sz w:val="20"/>
                <w:szCs w:val="20"/>
              </w:rPr>
              <w:t>薄暗く閉塞感の強い図書館を、光と風の通う明るく開放感のある空間にデザインし、以下の機能を持たせる。</w:t>
            </w:r>
          </w:p>
          <w:p w14:paraId="7F4EDAE8" w14:textId="77777777" w:rsidR="006B1B17" w:rsidRDefault="006B1B17" w:rsidP="006B1B17">
            <w:pPr>
              <w:widowControl/>
              <w:spacing w:line="280" w:lineRule="exact"/>
              <w:ind w:left="218" w:hangingChars="109" w:hanging="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lastRenderedPageBreak/>
              <w:t>１</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第４次大阪府子ども読書活動推進計画」に則り、本校が積極的に取り組んでいるSDGｓ探究活動や進路探究学習に読書活動を積極的に取り入れ、インターネットによる情報のみに頼らない、確かなエビデンスに基づく探究的学習を実践する。キャリアパスポート等に反映し、自らの進路を切り拓く力を育成する。</w:t>
            </w:r>
          </w:p>
          <w:p w14:paraId="0F30EB53" w14:textId="77777777" w:rsidR="006B1B17" w:rsidRDefault="006B1B17" w:rsidP="006B1B17">
            <w:pPr>
              <w:widowControl/>
              <w:spacing w:line="280" w:lineRule="exact"/>
              <w:ind w:left="218" w:hangingChars="109" w:hanging="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情報発信スタジオ」を整備し、教員によるオンライン教材の開発に資するとともに、国内外複数地域との同時接続による交流、本校舎普通教室へのライブ配信などの機能を授業等で積極的に活用し、生徒の思考力・判断力・表現力及び主体態度を養う。同時に撮影した動画をアーカイブ化し学習教材として活用する。</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グループ単位の高度なweb交流や発表準備の場としての活用を主とする。クラス単位でのweb交流はcall教室、学年単位でのweb交流は普通教室同時接続で実施し、使用用途の棲み分けを行う。</w:t>
            </w:r>
            <w:r>
              <w:rPr>
                <w:rFonts w:ascii="ＭＳ ゴシック" w:eastAsia="ＭＳ ゴシック" w:hAnsi="ＭＳ ゴシック" w:cs="ＭＳ Ｐゴシック" w:hint="eastAsia"/>
                <w:kern w:val="0"/>
                <w:sz w:val="20"/>
                <w:szCs w:val="20"/>
              </w:rPr>
              <w:t>）</w:t>
            </w:r>
          </w:p>
          <w:p w14:paraId="62C07823" w14:textId="77777777" w:rsidR="006B1B17" w:rsidRDefault="006B1B17" w:rsidP="006B1B17">
            <w:pPr>
              <w:widowControl/>
              <w:spacing w:line="280" w:lineRule="exact"/>
              <w:ind w:left="218" w:hangingChars="109" w:hanging="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「校内教育資料横断検索システム」を構築し、図書館や各教科準備室保管の書籍、探究発表や学校行事の映像や文書、各教科等の学習動画</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授業、進学講習、人権学習、防災教育など</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をアーカイブ化し、本校での日々の教育活動の全容を横断的に関連付けて、検索・閲覧できる「情報センター」をつくる。また、各資料には資料管理者や教員が付ける検索タグの他に、生徒が記述可能なタグ領域を用意し、資料の有機的な結合を促進する。</w:t>
            </w:r>
          </w:p>
          <w:p w14:paraId="0968AD13" w14:textId="7DD76F43" w:rsidR="006B1B17" w:rsidRPr="00F44E48" w:rsidRDefault="006B1B17" w:rsidP="009D343B">
            <w:pPr>
              <w:widowControl/>
              <w:spacing w:line="280" w:lineRule="exact"/>
              <w:ind w:left="200" w:hangingChars="100" w:hanging="200"/>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４生徒にとって様々な情報が収集でき自学自習の学習環境を飛躍的に向上し、居心地の良い学びの空間を実現する。</w:t>
            </w:r>
          </w:p>
        </w:tc>
      </w:tr>
      <w:tr w:rsidR="00AE5B29" w:rsidRPr="00AE5B29" w14:paraId="3181EA6C"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EBFCAE3" w14:textId="6DC2AA7A" w:rsidR="006B1B17" w:rsidRPr="006B1B17" w:rsidRDefault="006B1B17" w:rsidP="006B1B17">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hint="eastAsia"/>
                <w:kern w:val="0"/>
                <w:sz w:val="20"/>
                <w:szCs w:val="20"/>
              </w:rPr>
              <w:t>図書館への情報発信スタジオの設置（超単焦点プロジェクタ</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hint="eastAsia"/>
                <w:kern w:val="0"/>
                <w:sz w:val="20"/>
                <w:szCs w:val="20"/>
              </w:rPr>
              <w:t>電子黒板</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hint="eastAsia"/>
                <w:kern w:val="0"/>
                <w:sz w:val="20"/>
                <w:szCs w:val="20"/>
              </w:rPr>
              <w:t>無線</w:t>
            </w:r>
            <w:r w:rsidRPr="006B1B17">
              <w:rPr>
                <w:rFonts w:ascii="ＭＳ ゴシック" w:eastAsia="ＭＳ ゴシック" w:hAnsi="ＭＳ ゴシック" w:cs="ＭＳ Ｐゴシック"/>
                <w:kern w:val="0"/>
                <w:sz w:val="20"/>
                <w:szCs w:val="20"/>
              </w:rPr>
              <w:t>LAN）</w:t>
            </w:r>
          </w:p>
          <w:p w14:paraId="67F764DA" w14:textId="77777777" w:rsidR="006B1B17" w:rsidRDefault="006B1B17" w:rsidP="006B1B17">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撮影・音響機材</w:t>
            </w:r>
          </w:p>
          <w:p w14:paraId="0A6F5E90" w14:textId="3F8B8EF0" w:rsidR="006B1B17" w:rsidRPr="006B1B17" w:rsidRDefault="006B1B17" w:rsidP="006B1B17">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動画編集用PC</w:t>
            </w:r>
          </w:p>
          <w:p w14:paraId="73A58F93" w14:textId="5BB06A91" w:rsidR="00AE5B29" w:rsidRPr="00302A4D" w:rsidRDefault="006B1B17" w:rsidP="006B1B17">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書架</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書籍</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ミーティング用椅子</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照明工事</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遮光カーテン</w:t>
            </w:r>
          </w:p>
        </w:tc>
      </w:tr>
      <w:tr w:rsidR="006B1B17" w:rsidRPr="00AE5B29" w14:paraId="476D2E14" w14:textId="77777777"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600AF9FD" w14:textId="77777777" w:rsidR="006B1B17"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取組みの</w:t>
            </w:r>
          </w:p>
          <w:p w14:paraId="20254710"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7E406FF" w14:textId="77777777" w:rsidR="006B1B17" w:rsidRDefault="006B1B17" w:rsidP="006B1B17">
            <w:pPr>
              <w:widowControl/>
              <w:spacing w:line="280" w:lineRule="exact"/>
              <w:ind w:left="786" w:hangingChars="393" w:hanging="786"/>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校長、教頭、情報化推進部、文化国際部、「総合的な探究の時間」検討委員会</w:t>
            </w:r>
          </w:p>
          <w:p w14:paraId="6BBCDCBD" w14:textId="01ED4DEA" w:rsidR="006B1B17" w:rsidRPr="00F44E48" w:rsidRDefault="006B1B17" w:rsidP="006B1B17">
            <w:pPr>
              <w:widowControl/>
              <w:spacing w:line="280" w:lineRule="exact"/>
              <w:ind w:left="786" w:hangingChars="393" w:hanging="786"/>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全教職員、各教科</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国語、社会、数学、英語、保体、理科・芸術・家庭・情報</w:t>
            </w:r>
            <w:r>
              <w:rPr>
                <w:rFonts w:ascii="ＭＳ ゴシック" w:eastAsia="ＭＳ ゴシック" w:hAnsi="ＭＳ ゴシック" w:cs="ＭＳ Ｐゴシック" w:hint="eastAsia"/>
                <w:kern w:val="0"/>
                <w:sz w:val="20"/>
                <w:szCs w:val="20"/>
              </w:rPr>
              <w:t>）</w:t>
            </w:r>
          </w:p>
        </w:tc>
      </w:tr>
      <w:tr w:rsidR="00AE5B29" w:rsidRPr="00AE5B29" w14:paraId="0D29F9EB"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ECED966" w14:textId="77777777" w:rsidR="006B1B17" w:rsidRDefault="006B1B17" w:rsidP="006B1B17">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hint="eastAsia"/>
                <w:kern w:val="0"/>
                <w:sz w:val="20"/>
                <w:szCs w:val="20"/>
              </w:rPr>
              <w:t>教科指導をはじめ</w:t>
            </w:r>
            <w:r w:rsidRPr="006B1B17">
              <w:rPr>
                <w:rFonts w:ascii="ＭＳ ゴシック" w:eastAsia="ＭＳ ゴシック" w:hAnsi="ＭＳ ゴシック" w:cs="ＭＳ Ｐゴシック"/>
                <w:kern w:val="0"/>
                <w:sz w:val="20"/>
                <w:szCs w:val="20"/>
              </w:rPr>
              <w:t>SDG</w:t>
            </w:r>
            <w:r>
              <w:rPr>
                <w:rFonts w:ascii="ＭＳ ゴシック" w:eastAsia="ＭＳ ゴシック" w:hAnsi="ＭＳ ゴシック" w:cs="ＭＳ Ｐゴシック" w:hint="eastAsia"/>
                <w:kern w:val="0"/>
                <w:sz w:val="20"/>
                <w:szCs w:val="20"/>
              </w:rPr>
              <w:t>s</w:t>
            </w:r>
            <w:r w:rsidRPr="006B1B17">
              <w:rPr>
                <w:rFonts w:ascii="ＭＳ ゴシック" w:eastAsia="ＭＳ ゴシック" w:hAnsi="ＭＳ ゴシック" w:cs="ＭＳ Ｐゴシック"/>
                <w:kern w:val="0"/>
                <w:sz w:val="20"/>
                <w:szCs w:val="20"/>
              </w:rPr>
              <w:t>探究活動や進路探究学習等様々な教育活動に活用できるよう、教員から推薦図書を募り、また、中央図書館司書の指導のもと、近隣複数校の学校司書担当教員や大勢のPTA実行委員の協力も得て大幅な蔵書の入替えを行った。</w:t>
            </w:r>
          </w:p>
          <w:p w14:paraId="2D34C02F" w14:textId="40DA05CF" w:rsidR="006B1B17" w:rsidRDefault="006B1B17" w:rsidP="006B1B17">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書架</w:t>
            </w:r>
            <w:r>
              <w:rPr>
                <w:rFonts w:ascii="ＭＳ ゴシック" w:eastAsia="ＭＳ ゴシック" w:hAnsi="ＭＳ ゴシック" w:cs="ＭＳ Ｐゴシック" w:hint="eastAsia"/>
                <w:kern w:val="0"/>
                <w:sz w:val="20"/>
                <w:szCs w:val="20"/>
              </w:rPr>
              <w:t>を</w:t>
            </w:r>
            <w:r w:rsidRPr="006B1B17">
              <w:rPr>
                <w:rFonts w:ascii="ＭＳ ゴシック" w:eastAsia="ＭＳ ゴシック" w:hAnsi="ＭＳ ゴシック" w:cs="ＭＳ Ｐゴシック"/>
                <w:kern w:val="0"/>
                <w:sz w:val="20"/>
                <w:szCs w:val="20"/>
              </w:rPr>
              <w:t>入</w:t>
            </w:r>
            <w:r>
              <w:rPr>
                <w:rFonts w:ascii="ＭＳ ゴシック" w:eastAsia="ＭＳ ゴシック" w:hAnsi="ＭＳ ゴシック" w:cs="ＭＳ Ｐゴシック" w:hint="eastAsia"/>
                <w:kern w:val="0"/>
                <w:sz w:val="20"/>
                <w:szCs w:val="20"/>
              </w:rPr>
              <w:t>れ</w:t>
            </w:r>
            <w:r w:rsidRPr="006B1B17">
              <w:rPr>
                <w:rFonts w:ascii="ＭＳ ゴシック" w:eastAsia="ＭＳ ゴシック" w:hAnsi="ＭＳ ゴシック" w:cs="ＭＳ Ｐゴシック"/>
                <w:kern w:val="0"/>
                <w:sz w:val="20"/>
                <w:szCs w:val="20"/>
              </w:rPr>
              <w:t>替えて部屋を見渡せる配置に設置しテーブルや椅子も整えた。</w:t>
            </w:r>
          </w:p>
          <w:p w14:paraId="5D3DF25D" w14:textId="77777777" w:rsidR="006B1B17" w:rsidRDefault="006B1B17" w:rsidP="006B1B17">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生徒図書委員会による新着図書の案内や貸出業務を積極的に行い、図書の貸出冊数は昨年度87冊から今年度500冊へ大幅に増加</w:t>
            </w:r>
            <w:r>
              <w:rPr>
                <w:rFonts w:ascii="ＭＳ ゴシック" w:eastAsia="ＭＳ ゴシック" w:hAnsi="ＭＳ ゴシック" w:cs="ＭＳ Ｐゴシック" w:hint="eastAsia"/>
                <w:kern w:val="0"/>
                <w:sz w:val="20"/>
                <w:szCs w:val="20"/>
              </w:rPr>
              <w:t>するとともに</w:t>
            </w:r>
            <w:r w:rsidRPr="006B1B17">
              <w:rPr>
                <w:rFonts w:ascii="ＭＳ ゴシック" w:eastAsia="ＭＳ ゴシック" w:hAnsi="ＭＳ ゴシック" w:cs="ＭＳ Ｐゴシック"/>
                <w:kern w:val="0"/>
                <w:sz w:val="20"/>
                <w:szCs w:val="20"/>
              </w:rPr>
              <w:t>、探究活動をはじめ授業で図書を活用したり紹介したりすることも増加した。</w:t>
            </w:r>
          </w:p>
          <w:p w14:paraId="7EDF1496" w14:textId="1A4488F8" w:rsidR="006B1B17" w:rsidRDefault="006B1B17" w:rsidP="006B1B17">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５</w:t>
            </w:r>
            <w:r w:rsidRPr="006B1B17">
              <w:rPr>
                <w:rFonts w:ascii="ＭＳ ゴシック" w:eastAsia="ＭＳ ゴシック" w:hAnsi="ＭＳ ゴシック" w:cs="ＭＳ Ｐゴシック"/>
                <w:kern w:val="0"/>
                <w:sz w:val="20"/>
                <w:szCs w:val="20"/>
              </w:rPr>
              <w:t>月から「朝学」を再開して意</w:t>
            </w:r>
            <w:r w:rsidRPr="006B1B17">
              <w:rPr>
                <w:rFonts w:ascii="ＭＳ ゴシック" w:eastAsia="ＭＳ ゴシック" w:hAnsi="ＭＳ ゴシック" w:cs="ＭＳ Ｐゴシック" w:hint="eastAsia"/>
                <w:kern w:val="0"/>
                <w:sz w:val="20"/>
                <w:szCs w:val="20"/>
              </w:rPr>
              <w:t>欲的に学びに向かう態度を育成し、読書啓発キャンペーン期間を実施して読書への興味・関心を高める取組みを行った。</w:t>
            </w:r>
          </w:p>
          <w:p w14:paraId="7361344A" w14:textId="16610403" w:rsidR="006B1B17" w:rsidRPr="006B1B17" w:rsidRDefault="006B1B17" w:rsidP="006B1B17">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hint="eastAsia"/>
                <w:kern w:val="0"/>
                <w:sz w:val="20"/>
                <w:szCs w:val="20"/>
              </w:rPr>
              <w:t>活用を促すため図書館紹介用動画を作成した。（</w:t>
            </w:r>
            <w:r w:rsidRPr="006B1B17">
              <w:rPr>
                <w:rFonts w:ascii="ＭＳ ゴシック" w:eastAsia="ＭＳ ゴシック" w:hAnsi="ＭＳ ゴシック" w:cs="ＭＳ Ｐゴシック"/>
                <w:kern w:val="0"/>
                <w:sz w:val="20"/>
                <w:szCs w:val="20"/>
              </w:rPr>
              <w:t>URL:https://youtu.be/if4w7T_7lzM）</w:t>
            </w:r>
          </w:p>
          <w:p w14:paraId="3949C9D9" w14:textId="77777777" w:rsidR="00D71C26" w:rsidRDefault="006B1B17" w:rsidP="00D71C2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hint="eastAsia"/>
                <w:kern w:val="0"/>
                <w:sz w:val="20"/>
                <w:szCs w:val="20"/>
              </w:rPr>
              <w:t>図書館への情報発信スタジオ設置に向け、既設書架の撤去、照明工事、アクセスポイント設置工事や必要な物品の整備を行った。</w:t>
            </w:r>
          </w:p>
          <w:p w14:paraId="13E2C2BB" w14:textId="77777777" w:rsidR="00D71C26" w:rsidRDefault="00D71C26" w:rsidP="00D71C26">
            <w:pPr>
              <w:widowControl/>
              <w:spacing w:line="280" w:lineRule="exact"/>
              <w:rPr>
                <w:rFonts w:ascii="ＭＳ ゴシック" w:eastAsia="ＭＳ ゴシック" w:hAnsi="ＭＳ ゴシック" w:cs="ＭＳ Ｐゴシック"/>
                <w:kern w:val="0"/>
                <w:sz w:val="20"/>
                <w:szCs w:val="20"/>
              </w:rPr>
            </w:pPr>
          </w:p>
          <w:p w14:paraId="09D2C60D" w14:textId="77777777" w:rsidR="00D71C26" w:rsidRPr="00D71C26" w:rsidRDefault="00D71C26" w:rsidP="00D71C26">
            <w:pPr>
              <w:widowControl/>
              <w:spacing w:line="280" w:lineRule="exact"/>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hint="eastAsia"/>
                <w:kern w:val="0"/>
                <w:sz w:val="20"/>
                <w:szCs w:val="20"/>
              </w:rPr>
              <w:t>１</w:t>
            </w:r>
            <w:r w:rsidRPr="00D71C26">
              <w:rPr>
                <w:rFonts w:ascii="ＭＳ ゴシック" w:eastAsia="ＭＳ ゴシック" w:hAnsi="ＭＳ ゴシック" w:cs="ＭＳ Ｐゴシック"/>
                <w:kern w:val="0"/>
                <w:sz w:val="20"/>
                <w:szCs w:val="20"/>
              </w:rPr>
              <w:t>.蔵書整備―生徒の利活用の促進に向けて</w:t>
            </w:r>
          </w:p>
          <w:p w14:paraId="76048ECD" w14:textId="77777777" w:rsidR="00D71C26" w:rsidRPr="00D71C26" w:rsidRDefault="00D71C26" w:rsidP="00D71C26">
            <w:pPr>
              <w:widowControl/>
              <w:spacing w:line="280" w:lineRule="exact"/>
              <w:ind w:leftChars="100" w:left="410" w:hangingChars="100" w:hanging="200"/>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hint="eastAsia"/>
                <w:kern w:val="0"/>
                <w:sz w:val="20"/>
                <w:szCs w:val="20"/>
              </w:rPr>
              <w:t>・図書システムへの登録…全ての図書にバーコードを貼付、また、背表紙の請求番号シールを日本十進分類法に統一し、著者名をカタカナ（海外文学はファミリーネームで統一）表記し生徒が検索しやすくした。</w:t>
            </w:r>
          </w:p>
          <w:p w14:paraId="27E74383" w14:textId="21F4331F" w:rsidR="00D71C26" w:rsidRDefault="00D71C26" w:rsidP="00D71C26">
            <w:pPr>
              <w:widowControl/>
              <w:spacing w:line="280" w:lineRule="exact"/>
              <w:ind w:leftChars="100" w:left="410" w:hangingChars="100" w:hanging="200"/>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hint="eastAsia"/>
                <w:kern w:val="0"/>
                <w:sz w:val="20"/>
                <w:szCs w:val="20"/>
              </w:rPr>
              <w:t>・選書・購入・配架…「花園高校図書館資料収集方針」に則り選書。生著や教職員のリクエストの中で府立高校内の蔵書数が少ないものや人気があり頻繁に貸</w:t>
            </w:r>
            <w:r w:rsidR="00FB62D9">
              <w:rPr>
                <w:rFonts w:ascii="ＭＳ ゴシック" w:eastAsia="ＭＳ ゴシック" w:hAnsi="ＭＳ ゴシック" w:cs="ＭＳ Ｐゴシック" w:hint="eastAsia"/>
                <w:kern w:val="0"/>
                <w:sz w:val="20"/>
                <w:szCs w:val="20"/>
              </w:rPr>
              <w:t>し</w:t>
            </w:r>
            <w:r w:rsidRPr="00D71C26">
              <w:rPr>
                <w:rFonts w:ascii="ＭＳ ゴシック" w:eastAsia="ＭＳ ゴシック" w:hAnsi="ＭＳ ゴシック" w:cs="ＭＳ Ｐゴシック" w:hint="eastAsia"/>
                <w:kern w:val="0"/>
                <w:sz w:val="20"/>
                <w:szCs w:val="20"/>
              </w:rPr>
              <w:t>出す見込みがあるものを購入。「芥川賞」「直木賞」「本屋大賞」は必ず購入した。また、各教科の学習内容とのリンクを重視し、</w:t>
            </w:r>
            <w:r w:rsidRPr="00D71C26">
              <w:rPr>
                <w:rFonts w:ascii="ＭＳ ゴシック" w:eastAsia="ＭＳ ゴシック" w:hAnsi="ＭＳ ゴシック" w:cs="ＭＳ Ｐゴシック"/>
                <w:kern w:val="0"/>
                <w:sz w:val="20"/>
                <w:szCs w:val="20"/>
              </w:rPr>
              <w:t>000～800番台と900番台（文学）の割合が概ね1：1になるよう幅広いジャンルから選書し購入した。購入した図書は、「新着コーナー」や「特別展示コーナー」等、生徒の目につきやすいようにディスプレイした。令和４年４月から令和５年２月まで毎月新しい図書を購</w:t>
            </w:r>
            <w:r w:rsidRPr="00D71C26">
              <w:rPr>
                <w:rFonts w:ascii="ＭＳ ゴシック" w:eastAsia="ＭＳ ゴシック" w:hAnsi="ＭＳ ゴシック" w:cs="ＭＳ Ｐゴシック" w:hint="eastAsia"/>
                <w:kern w:val="0"/>
                <w:sz w:val="20"/>
                <w:szCs w:val="20"/>
              </w:rPr>
              <w:t>入し、その度に生徒図書委員会による「図書だより」に掲載し紹介した。</w:t>
            </w:r>
          </w:p>
          <w:p w14:paraId="4512D08C" w14:textId="77777777" w:rsidR="009D343B" w:rsidRPr="00D71C26" w:rsidRDefault="009D343B" w:rsidP="00D71C26">
            <w:pPr>
              <w:widowControl/>
              <w:spacing w:line="280" w:lineRule="exact"/>
              <w:ind w:leftChars="100" w:left="410" w:hangingChars="100" w:hanging="200"/>
              <w:rPr>
                <w:rFonts w:ascii="ＭＳ ゴシック" w:eastAsia="ＭＳ ゴシック" w:hAnsi="ＭＳ ゴシック" w:cs="ＭＳ Ｐゴシック"/>
                <w:kern w:val="0"/>
                <w:sz w:val="20"/>
                <w:szCs w:val="20"/>
              </w:rPr>
            </w:pPr>
          </w:p>
          <w:p w14:paraId="6E15C7F0" w14:textId="77777777" w:rsidR="00D71C26" w:rsidRPr="00D71C26" w:rsidRDefault="00D71C26" w:rsidP="00D71C26">
            <w:pPr>
              <w:widowControl/>
              <w:spacing w:line="280" w:lineRule="exact"/>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hint="eastAsia"/>
                <w:kern w:val="0"/>
                <w:sz w:val="20"/>
                <w:szCs w:val="20"/>
              </w:rPr>
              <w:lastRenderedPageBreak/>
              <w:t>２</w:t>
            </w:r>
            <w:r w:rsidRPr="00D71C26">
              <w:rPr>
                <w:rFonts w:ascii="ＭＳ ゴシック" w:eastAsia="ＭＳ ゴシック" w:hAnsi="ＭＳ ゴシック" w:cs="ＭＳ Ｐゴシック"/>
                <w:kern w:val="0"/>
                <w:sz w:val="20"/>
                <w:szCs w:val="20"/>
              </w:rPr>
              <w:t>.図書委員会の活性化及び主体的なで持続的な読書活動の啓発に向けて</w:t>
            </w:r>
          </w:p>
          <w:p w14:paraId="54A429BD" w14:textId="77777777" w:rsidR="00D71C26" w:rsidRPr="00D71C26" w:rsidRDefault="00D71C26" w:rsidP="00D71C26">
            <w:pPr>
              <w:widowControl/>
              <w:spacing w:line="280" w:lineRule="exact"/>
              <w:ind w:leftChars="100" w:left="410" w:hangingChars="100" w:hanging="200"/>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hint="eastAsia"/>
                <w:kern w:val="0"/>
                <w:sz w:val="20"/>
                <w:szCs w:val="20"/>
              </w:rPr>
              <w:t>・週１回のカウンター当番や毎月の図書だよりの作成等を通して、図書学習情報センターの運用を生徒の主体的な取組みとして定着させた。放課後には生徒が集う場となり、新着図書の</w:t>
            </w:r>
            <w:r w:rsidRPr="00D71C26">
              <w:rPr>
                <w:rFonts w:ascii="ＭＳ ゴシック" w:eastAsia="ＭＳ ゴシック" w:hAnsi="ＭＳ ゴシック" w:cs="ＭＳ Ｐゴシック"/>
                <w:kern w:val="0"/>
                <w:sz w:val="20"/>
                <w:szCs w:val="20"/>
              </w:rPr>
              <w:t>POPを書いたり、ビブリオバトルに参加したり、生徒の主体的な読書活動を支援した。また、新着図書の紹介など図書委員による生徒への読書啓発の取組みも充実させた。</w:t>
            </w:r>
          </w:p>
          <w:p w14:paraId="38E212B3" w14:textId="77777777" w:rsidR="00D71C26" w:rsidRPr="00D71C26" w:rsidRDefault="00D71C26" w:rsidP="00D71C26">
            <w:pPr>
              <w:widowControl/>
              <w:spacing w:line="280" w:lineRule="exact"/>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hint="eastAsia"/>
                <w:kern w:val="0"/>
                <w:sz w:val="20"/>
                <w:szCs w:val="20"/>
              </w:rPr>
              <w:t>３</w:t>
            </w:r>
            <w:r w:rsidRPr="00D71C26">
              <w:rPr>
                <w:rFonts w:ascii="ＭＳ ゴシック" w:eastAsia="ＭＳ ゴシック" w:hAnsi="ＭＳ ゴシック" w:cs="ＭＳ Ｐゴシック"/>
                <w:kern w:val="0"/>
                <w:sz w:val="20"/>
                <w:szCs w:val="20"/>
              </w:rPr>
              <w:t>.授業での活用</w:t>
            </w:r>
          </w:p>
          <w:p w14:paraId="53F42B1A" w14:textId="77777777" w:rsidR="00D71C26" w:rsidRPr="00D71C26" w:rsidRDefault="00D71C26" w:rsidP="00D71C26">
            <w:pPr>
              <w:widowControl/>
              <w:spacing w:line="280" w:lineRule="exact"/>
              <w:ind w:leftChars="100" w:left="410" w:hangingChars="100" w:hanging="200"/>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hint="eastAsia"/>
                <w:kern w:val="0"/>
                <w:sz w:val="20"/>
                <w:szCs w:val="20"/>
              </w:rPr>
              <w:t>・１年歴史総合の初めの授業を図書学習情報センターで実施。新入生図書館オリエンテーションを兼ねて全員が借りて持ち帰り読書した。総合的な探究の時間をはじめ、現代文や英語の授業等、年間を通して図書学習情報センターを利用する機会を増やした。</w:t>
            </w:r>
          </w:p>
          <w:p w14:paraId="592668A0" w14:textId="77777777" w:rsidR="00D71C26" w:rsidRPr="00D71C26" w:rsidRDefault="00D71C26" w:rsidP="00D71C26">
            <w:pPr>
              <w:widowControl/>
              <w:spacing w:line="280" w:lineRule="exact"/>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hint="eastAsia"/>
                <w:kern w:val="0"/>
                <w:sz w:val="20"/>
                <w:szCs w:val="20"/>
              </w:rPr>
              <w:t>４</w:t>
            </w:r>
            <w:r w:rsidRPr="00D71C26">
              <w:rPr>
                <w:rFonts w:ascii="ＭＳ ゴシック" w:eastAsia="ＭＳ ゴシック" w:hAnsi="ＭＳ ゴシック" w:cs="ＭＳ Ｐゴシック"/>
                <w:kern w:val="0"/>
                <w:sz w:val="20"/>
                <w:szCs w:val="20"/>
              </w:rPr>
              <w:t>.教育関係資料のアーカイブ化・スタジオ等からのLIVE配信</w:t>
            </w:r>
          </w:p>
          <w:p w14:paraId="31889658" w14:textId="08D01008" w:rsidR="00D71C26" w:rsidRPr="00D71C26" w:rsidRDefault="00D71C26" w:rsidP="00D71C26">
            <w:pPr>
              <w:widowControl/>
              <w:spacing w:line="280" w:lineRule="exact"/>
              <w:ind w:leftChars="100" w:left="410" w:hangingChars="100" w:hanging="200"/>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hint="eastAsia"/>
                <w:kern w:val="0"/>
                <w:sz w:val="20"/>
                <w:szCs w:val="20"/>
              </w:rPr>
              <w:t>・購入した撮影機器や動画編集機材を使用し、以下の動画のアーカイブ化を行い、校内での閲覧可能とした。第</w:t>
            </w:r>
            <w:r w:rsidRPr="00D71C26">
              <w:rPr>
                <w:rFonts w:ascii="ＭＳ ゴシック" w:eastAsia="ＭＳ ゴシック" w:hAnsi="ＭＳ ゴシック" w:cs="ＭＳ Ｐゴシック"/>
                <w:kern w:val="0"/>
                <w:sz w:val="20"/>
                <w:szCs w:val="20"/>
              </w:rPr>
              <w:t>60回入学式（４月）、１学年校外学習（４月）体育祭（６月）文化祭（９月）、校外学習（10月）、校歌の動画撮影（10月）、創立60周年記念式典（11月）、学校説明会・体験授業（11月）、花リンピック（</w:t>
            </w:r>
            <w:r w:rsidR="00F61BB0">
              <w:rPr>
                <w:rFonts w:ascii="ＭＳ ゴシック" w:eastAsia="ＭＳ ゴシック" w:hAnsi="ＭＳ ゴシック" w:cs="ＭＳ Ｐゴシック" w:hint="eastAsia"/>
                <w:kern w:val="0"/>
                <w:sz w:val="20"/>
                <w:szCs w:val="20"/>
              </w:rPr>
              <w:t>１</w:t>
            </w:r>
            <w:r w:rsidRPr="00D71C26">
              <w:rPr>
                <w:rFonts w:ascii="ＭＳ ゴシック" w:eastAsia="ＭＳ ゴシック" w:hAnsi="ＭＳ ゴシック" w:cs="ＭＳ Ｐゴシック"/>
                <w:kern w:val="0"/>
                <w:sz w:val="20"/>
                <w:szCs w:val="20"/>
              </w:rPr>
              <w:t>月）</w:t>
            </w:r>
          </w:p>
          <w:p w14:paraId="5FFC8E1A" w14:textId="494315F3" w:rsidR="00D71C26" w:rsidRPr="00D71C26" w:rsidRDefault="00D71C26" w:rsidP="00D71C26">
            <w:pPr>
              <w:widowControl/>
              <w:spacing w:line="280" w:lineRule="exact"/>
              <w:ind w:leftChars="100" w:left="410" w:hangingChars="100" w:hanging="200"/>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hint="eastAsia"/>
                <w:kern w:val="0"/>
                <w:sz w:val="20"/>
                <w:szCs w:val="20"/>
              </w:rPr>
              <w:t>・２月に実施したスピーチコンテストにおいて１</w:t>
            </w:r>
            <w:r w:rsidR="00F61BB0">
              <w:rPr>
                <w:rFonts w:ascii="ＭＳ ゴシック" w:eastAsia="ＭＳ ゴシック" w:hAnsi="ＭＳ ゴシック" w:cs="ＭＳ Ｐゴシック" w:hint="eastAsia"/>
                <w:kern w:val="0"/>
                <w:sz w:val="20"/>
                <w:szCs w:val="20"/>
              </w:rPr>
              <w:t>、</w:t>
            </w:r>
            <w:r w:rsidRPr="00D71C26">
              <w:rPr>
                <w:rFonts w:ascii="ＭＳ ゴシック" w:eastAsia="ＭＳ ゴシック" w:hAnsi="ＭＳ ゴシック" w:cs="ＭＳ Ｐゴシック"/>
                <w:kern w:val="0"/>
                <w:sz w:val="20"/>
                <w:szCs w:val="20"/>
              </w:rPr>
              <w:t>２年普通科クラス代表生徒24名のスピーチをスタジオから、国際文化科代表９名のスピーチを視聴覚室から生配信。その後編集しアーカイブ化した。また、文化祭</w:t>
            </w:r>
            <w:r w:rsidR="00F61BB0">
              <w:rPr>
                <w:rFonts w:ascii="ＭＳ ゴシック" w:eastAsia="ＭＳ ゴシック" w:hAnsi="ＭＳ ゴシック" w:cs="ＭＳ Ｐゴシック" w:hint="eastAsia"/>
                <w:kern w:val="0"/>
                <w:sz w:val="20"/>
                <w:szCs w:val="20"/>
              </w:rPr>
              <w:t>舞台</w:t>
            </w:r>
            <w:r w:rsidRPr="00D71C26">
              <w:rPr>
                <w:rFonts w:ascii="ＭＳ ゴシック" w:eastAsia="ＭＳ ゴシック" w:hAnsi="ＭＳ ゴシック" w:cs="ＭＳ Ｐゴシック"/>
                <w:kern w:val="0"/>
                <w:sz w:val="20"/>
                <w:szCs w:val="20"/>
              </w:rPr>
              <w:t>発表を購入した機材を使って撮影、視聴覚室へ生配信した。</w:t>
            </w:r>
          </w:p>
          <w:p w14:paraId="76E45701" w14:textId="77777777" w:rsidR="00D71C26" w:rsidRPr="00D71C26" w:rsidRDefault="00D71C26" w:rsidP="00D71C26">
            <w:pPr>
              <w:widowControl/>
              <w:spacing w:line="280" w:lineRule="exact"/>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hint="eastAsia"/>
                <w:kern w:val="0"/>
                <w:sz w:val="20"/>
                <w:szCs w:val="20"/>
              </w:rPr>
              <w:t>５</w:t>
            </w:r>
            <w:r w:rsidRPr="00D71C26">
              <w:rPr>
                <w:rFonts w:ascii="ＭＳ ゴシック" w:eastAsia="ＭＳ ゴシック" w:hAnsi="ＭＳ ゴシック" w:cs="ＭＳ Ｐゴシック"/>
                <w:kern w:val="0"/>
                <w:sz w:val="20"/>
                <w:szCs w:val="20"/>
              </w:rPr>
              <w:t>.「校内教育資料横断検索システム」の構築</w:t>
            </w:r>
          </w:p>
          <w:p w14:paraId="30EAC038" w14:textId="5DD5C74B" w:rsidR="00D71C26" w:rsidRPr="00D71C26" w:rsidRDefault="00D71C26" w:rsidP="00D71C26">
            <w:pPr>
              <w:widowControl/>
              <w:spacing w:line="280" w:lineRule="exact"/>
              <w:ind w:leftChars="100" w:left="41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・スタジオで電子黒板やプロジェクタ</w:t>
            </w:r>
            <w:r w:rsidRPr="00D71C26">
              <w:rPr>
                <w:rFonts w:ascii="ＭＳ ゴシック" w:eastAsia="ＭＳ ゴシック" w:hAnsi="ＭＳ ゴシック" w:cs="ＭＳ Ｐゴシック" w:hint="eastAsia"/>
                <w:kern w:val="0"/>
                <w:sz w:val="20"/>
                <w:szCs w:val="20"/>
              </w:rPr>
              <w:t>を利用して撮影・編集したオンライン学習動画の作成を数学が先行して実施。センター長が自ら作成した動画は</w:t>
            </w:r>
            <w:r w:rsidRPr="00D71C26">
              <w:rPr>
                <w:rFonts w:ascii="ＭＳ ゴシック" w:eastAsia="ＭＳ ゴシック" w:hAnsi="ＭＳ ゴシック" w:cs="ＭＳ Ｐゴシック"/>
                <w:kern w:val="0"/>
                <w:sz w:val="20"/>
                <w:szCs w:val="20"/>
              </w:rPr>
              <w:t>50本を超え、生徒による視聴は１万回を超えた。この取組みが他の教員へ波及した。</w:t>
            </w:r>
          </w:p>
          <w:p w14:paraId="38DCEBC0" w14:textId="77777777" w:rsidR="00D71C26" w:rsidRPr="00D71C26" w:rsidRDefault="00D71C26" w:rsidP="00D71C26">
            <w:pPr>
              <w:widowControl/>
              <w:spacing w:line="280" w:lineRule="exact"/>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hint="eastAsia"/>
                <w:kern w:val="0"/>
                <w:sz w:val="20"/>
                <w:szCs w:val="20"/>
              </w:rPr>
              <w:t>６</w:t>
            </w:r>
            <w:r w:rsidRPr="00D71C26">
              <w:rPr>
                <w:rFonts w:ascii="ＭＳ ゴシック" w:eastAsia="ＭＳ ゴシック" w:hAnsi="ＭＳ ゴシック" w:cs="ＭＳ Ｐゴシック"/>
                <w:kern w:val="0"/>
                <w:sz w:val="20"/>
                <w:szCs w:val="20"/>
              </w:rPr>
              <w:t>.その他の取組み（図書学習情報センターの利活用に関わって）</w:t>
            </w:r>
          </w:p>
          <w:p w14:paraId="0E4D0290" w14:textId="77777777" w:rsidR="00D71C26" w:rsidRPr="00D71C26" w:rsidRDefault="00D71C26" w:rsidP="00D71C26">
            <w:pPr>
              <w:widowControl/>
              <w:spacing w:line="280" w:lineRule="exact"/>
              <w:ind w:leftChars="100" w:left="410" w:hangingChars="100" w:hanging="200"/>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hint="eastAsia"/>
                <w:kern w:val="0"/>
                <w:sz w:val="20"/>
                <w:szCs w:val="20"/>
              </w:rPr>
              <w:t>・近隣の中学２年生</w:t>
            </w:r>
            <w:r w:rsidRPr="00D71C26">
              <w:rPr>
                <w:rFonts w:ascii="ＭＳ ゴシック" w:eastAsia="ＭＳ ゴシック" w:hAnsi="ＭＳ ゴシック" w:cs="ＭＳ Ｐゴシック"/>
                <w:kern w:val="0"/>
                <w:sz w:val="20"/>
                <w:szCs w:val="20"/>
              </w:rPr>
              <w:t>30名に対し電子黒板を活用した英語の体験授業を当センターで実施した。</w:t>
            </w:r>
          </w:p>
          <w:p w14:paraId="43A0DC23" w14:textId="3B6811AC" w:rsidR="00D71C26" w:rsidRPr="00D71C26" w:rsidRDefault="00D71C26" w:rsidP="00D71C26">
            <w:pPr>
              <w:widowControl/>
              <w:spacing w:line="280" w:lineRule="exact"/>
              <w:ind w:leftChars="100" w:left="410" w:hangingChars="100" w:hanging="200"/>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hint="eastAsia"/>
                <w:kern w:val="0"/>
                <w:sz w:val="20"/>
                <w:szCs w:val="20"/>
              </w:rPr>
              <w:t>・</w:t>
            </w:r>
            <w:r w:rsidRPr="00D71C26">
              <w:rPr>
                <w:rFonts w:ascii="ＭＳ ゴシック" w:eastAsia="ＭＳ ゴシック" w:hAnsi="ＭＳ ゴシック" w:cs="ＭＳ Ｐゴシック"/>
                <w:kern w:val="0"/>
                <w:sz w:val="20"/>
                <w:szCs w:val="20"/>
              </w:rPr>
              <w:t>Chromebookを利用した授業改革に係る教職員研修を外部講師を招聘して当センターで実施した。</w:t>
            </w:r>
          </w:p>
        </w:tc>
      </w:tr>
      <w:tr w:rsidR="006B1B17" w:rsidRPr="00AE5B29" w14:paraId="58E45291" w14:textId="77777777" w:rsidTr="00C901F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1E655FA0" w14:textId="77777777" w:rsidR="006B1B17"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成果の検証方法</w:t>
            </w:r>
          </w:p>
          <w:p w14:paraId="321239E5"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65EAD1B" w14:textId="7BE9F111" w:rsidR="006B1B17" w:rsidRPr="00FC0F44" w:rsidRDefault="006B1B17" w:rsidP="006B1B17">
            <w:pPr>
              <w:pStyle w:val="a3"/>
              <w:widowControl/>
              <w:numPr>
                <w:ilvl w:val="0"/>
                <w:numId w:val="11"/>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学校教育自己診断における生徒の授業満足度「授業・補習を通じて自分の進路にとって必要な学力を得ることができる」の肯定的回答</w:t>
            </w:r>
            <w:r w:rsidR="00D71C26">
              <w:rPr>
                <w:rFonts w:ascii="ＭＳ ゴシック" w:eastAsia="ＭＳ ゴシック" w:hAnsi="ＭＳ ゴシック" w:cs="ＭＳ Ｐゴシック" w:hint="eastAsia"/>
                <w:kern w:val="0"/>
                <w:sz w:val="20"/>
                <w:szCs w:val="20"/>
              </w:rPr>
              <w:t>8</w:t>
            </w:r>
            <w:r w:rsidR="00D71C26">
              <w:rPr>
                <w:rFonts w:ascii="ＭＳ ゴシック" w:eastAsia="ＭＳ ゴシック" w:hAnsi="ＭＳ ゴシック" w:cs="ＭＳ Ｐゴシック"/>
                <w:kern w:val="0"/>
                <w:sz w:val="20"/>
                <w:szCs w:val="20"/>
              </w:rPr>
              <w:t>9</w:t>
            </w:r>
            <w:r w:rsidRPr="00FC0F44">
              <w:rPr>
                <w:rFonts w:ascii="ＭＳ ゴシック" w:eastAsia="ＭＳ ゴシック" w:hAnsi="ＭＳ ゴシック" w:cs="ＭＳ Ｐゴシック" w:hint="eastAsia"/>
                <w:kern w:val="0"/>
                <w:sz w:val="20"/>
                <w:szCs w:val="20"/>
              </w:rPr>
              <w:t>％</w:t>
            </w:r>
          </w:p>
          <w:p w14:paraId="2923EA68" w14:textId="0F744C45" w:rsidR="006B1B17" w:rsidRPr="00FC0F44" w:rsidRDefault="006B1B17" w:rsidP="006B1B17">
            <w:pPr>
              <w:pStyle w:val="a3"/>
              <w:widowControl/>
              <w:numPr>
                <w:ilvl w:val="0"/>
                <w:numId w:val="11"/>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学校教育自己診断における生徒の主体的な探究的学習活動「私は探究的な学習を積極的に取り組んでいる」の肯定的回答</w:t>
            </w:r>
            <w:r w:rsidR="00D71C26">
              <w:rPr>
                <w:rFonts w:ascii="ＭＳ ゴシック" w:eastAsia="ＭＳ ゴシック" w:hAnsi="ＭＳ ゴシック" w:cs="ＭＳ Ｐゴシック" w:hint="eastAsia"/>
                <w:kern w:val="0"/>
                <w:sz w:val="20"/>
                <w:szCs w:val="20"/>
              </w:rPr>
              <w:t>7</w:t>
            </w:r>
            <w:r w:rsidR="00D71C26">
              <w:rPr>
                <w:rFonts w:ascii="ＭＳ ゴシック" w:eastAsia="ＭＳ ゴシック" w:hAnsi="ＭＳ ゴシック" w:cs="ＭＳ Ｐゴシック"/>
                <w:kern w:val="0"/>
                <w:sz w:val="20"/>
                <w:szCs w:val="20"/>
              </w:rPr>
              <w:t>5</w:t>
            </w:r>
            <w:r w:rsidRPr="00FC0F44">
              <w:rPr>
                <w:rFonts w:ascii="ＭＳ ゴシック" w:eastAsia="ＭＳ ゴシック" w:hAnsi="ＭＳ ゴシック" w:cs="ＭＳ Ｐゴシック" w:hint="eastAsia"/>
                <w:kern w:val="0"/>
                <w:sz w:val="20"/>
                <w:szCs w:val="20"/>
              </w:rPr>
              <w:t>％</w:t>
            </w:r>
          </w:p>
          <w:p w14:paraId="61E46C86" w14:textId="163A77C0" w:rsidR="006B1B17" w:rsidRPr="00FC0F44" w:rsidRDefault="006B1B17" w:rsidP="006B1B17">
            <w:pPr>
              <w:pStyle w:val="a3"/>
              <w:widowControl/>
              <w:numPr>
                <w:ilvl w:val="0"/>
                <w:numId w:val="11"/>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外部機関の客観的学力診断テストにおける学力（２年次２回め）B2以上</w:t>
            </w:r>
            <w:r w:rsidR="00D71C26">
              <w:rPr>
                <w:rFonts w:ascii="ＭＳ ゴシック" w:eastAsia="ＭＳ ゴシック" w:hAnsi="ＭＳ ゴシック" w:cs="ＭＳ Ｐゴシック" w:hint="eastAsia"/>
                <w:kern w:val="0"/>
                <w:sz w:val="20"/>
                <w:szCs w:val="20"/>
              </w:rPr>
              <w:t>3</w:t>
            </w:r>
            <w:r w:rsidR="00D71C26">
              <w:rPr>
                <w:rFonts w:ascii="ＭＳ ゴシック" w:eastAsia="ＭＳ ゴシック" w:hAnsi="ＭＳ ゴシック" w:cs="ＭＳ Ｐゴシック"/>
                <w:kern w:val="0"/>
                <w:sz w:val="20"/>
                <w:szCs w:val="20"/>
              </w:rPr>
              <w:t>5</w:t>
            </w:r>
            <w:r w:rsidRPr="00FC0F44">
              <w:rPr>
                <w:rFonts w:ascii="ＭＳ ゴシック" w:eastAsia="ＭＳ ゴシック" w:hAnsi="ＭＳ ゴシック" w:cs="ＭＳ Ｐゴシック" w:hint="eastAsia"/>
                <w:kern w:val="0"/>
                <w:sz w:val="20"/>
                <w:szCs w:val="20"/>
              </w:rPr>
              <w:t>％、B3以上</w:t>
            </w:r>
            <w:r w:rsidR="00D71C26">
              <w:rPr>
                <w:rFonts w:ascii="ＭＳ ゴシック" w:eastAsia="ＭＳ ゴシック" w:hAnsi="ＭＳ ゴシック" w:cs="ＭＳ Ｐゴシック" w:hint="eastAsia"/>
                <w:kern w:val="0"/>
                <w:sz w:val="20"/>
                <w:szCs w:val="20"/>
              </w:rPr>
              <w:t>7</w:t>
            </w:r>
            <w:r w:rsidR="00D71C26">
              <w:rPr>
                <w:rFonts w:ascii="ＭＳ ゴシック" w:eastAsia="ＭＳ ゴシック" w:hAnsi="ＭＳ ゴシック" w:cs="ＭＳ Ｐゴシック"/>
                <w:kern w:val="0"/>
                <w:sz w:val="20"/>
                <w:szCs w:val="20"/>
              </w:rPr>
              <w:t>5</w:t>
            </w:r>
            <w:r w:rsidRPr="00FC0F44">
              <w:rPr>
                <w:rFonts w:ascii="ＭＳ ゴシック" w:eastAsia="ＭＳ ゴシック" w:hAnsi="ＭＳ ゴシック" w:cs="ＭＳ Ｐゴシック" w:hint="eastAsia"/>
                <w:kern w:val="0"/>
                <w:sz w:val="20"/>
                <w:szCs w:val="20"/>
              </w:rPr>
              <w:t>％</w:t>
            </w:r>
          </w:p>
          <w:p w14:paraId="13243B3B" w14:textId="27A20084" w:rsidR="006B1B17" w:rsidRPr="00FC0F44" w:rsidRDefault="006B1B17" w:rsidP="006B1B17">
            <w:pPr>
              <w:pStyle w:val="a3"/>
              <w:widowControl/>
              <w:numPr>
                <w:ilvl w:val="0"/>
                <w:numId w:val="11"/>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第一希望進路実現率</w:t>
            </w:r>
            <w:r w:rsidR="00D71C26">
              <w:rPr>
                <w:rFonts w:ascii="ＭＳ ゴシック" w:eastAsia="ＭＳ ゴシック" w:hAnsi="ＭＳ ゴシック" w:cs="ＭＳ Ｐゴシック"/>
                <w:kern w:val="0"/>
                <w:sz w:val="20"/>
                <w:szCs w:val="20"/>
              </w:rPr>
              <w:t>70</w:t>
            </w:r>
            <w:r w:rsidRPr="00FC0F44">
              <w:rPr>
                <w:rFonts w:ascii="ＭＳ ゴシック" w:eastAsia="ＭＳ ゴシック" w:hAnsi="ＭＳ ゴシック" w:cs="ＭＳ Ｐゴシック" w:hint="eastAsia"/>
                <w:kern w:val="0"/>
                <w:sz w:val="20"/>
                <w:szCs w:val="20"/>
              </w:rPr>
              <w:t>％、国公立大学及び難関私立大学（関関同立・産近甲龍・関西外大・京都外大）合格者</w:t>
            </w:r>
            <w:r w:rsidR="00D71C26">
              <w:rPr>
                <w:rFonts w:ascii="ＭＳ ゴシック" w:eastAsia="ＭＳ ゴシック" w:hAnsi="ＭＳ ゴシック" w:cs="ＭＳ Ｐゴシック"/>
                <w:kern w:val="0"/>
                <w:sz w:val="20"/>
                <w:szCs w:val="20"/>
              </w:rPr>
              <w:t>10</w:t>
            </w:r>
            <w:r w:rsidRPr="00FC0F44">
              <w:rPr>
                <w:rFonts w:ascii="ＭＳ ゴシック" w:eastAsia="ＭＳ ゴシック" w:hAnsi="ＭＳ ゴシック" w:cs="ＭＳ Ｐゴシック" w:hint="eastAsia"/>
                <w:kern w:val="0"/>
                <w:sz w:val="20"/>
                <w:szCs w:val="20"/>
              </w:rPr>
              <w:t>0名</w:t>
            </w:r>
          </w:p>
          <w:p w14:paraId="666557C0" w14:textId="2F449624" w:rsidR="00D71C26" w:rsidRPr="00D71C26" w:rsidRDefault="006B1B17" w:rsidP="00D71C26">
            <w:pPr>
              <w:pStyle w:val="a3"/>
              <w:widowControl/>
              <w:numPr>
                <w:ilvl w:val="0"/>
                <w:numId w:val="11"/>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年間読書冊数10冊以上の生徒</w:t>
            </w:r>
            <w:r w:rsidR="00D71C26">
              <w:rPr>
                <w:rFonts w:ascii="ＭＳ ゴシック" w:eastAsia="ＭＳ ゴシック" w:hAnsi="ＭＳ ゴシック" w:cs="ＭＳ Ｐゴシック"/>
                <w:kern w:val="0"/>
                <w:sz w:val="20"/>
                <w:szCs w:val="20"/>
              </w:rPr>
              <w:t>6</w:t>
            </w:r>
            <w:r w:rsidRPr="00FC0F44">
              <w:rPr>
                <w:rFonts w:ascii="ＭＳ ゴシック" w:eastAsia="ＭＳ ゴシック" w:hAnsi="ＭＳ ゴシック" w:cs="ＭＳ Ｐゴシック" w:hint="eastAsia"/>
                <w:kern w:val="0"/>
                <w:sz w:val="20"/>
                <w:szCs w:val="20"/>
              </w:rPr>
              <w:t>0％</w:t>
            </w:r>
          </w:p>
        </w:tc>
      </w:tr>
      <w:tr w:rsidR="00AE5B29" w:rsidRPr="00AE5B29" w14:paraId="46446CE4"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A405B2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自己評価</w:t>
            </w:r>
          </w:p>
        </w:tc>
        <w:tc>
          <w:tcPr>
            <w:tcW w:w="8503"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55A0B92" w14:textId="50E833AF" w:rsidR="006B1B17" w:rsidRDefault="00D71C26" w:rsidP="006B1B17">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kern w:val="0"/>
                <w:sz w:val="20"/>
                <w:szCs w:val="20"/>
              </w:rPr>
              <w:t>学校教育自己診断における生徒の授業満足度「授業・補習を通じて自分の進路にとって必要な学力を得ることができる」の肯定的回答88％。主体的・対話的で深い学びを実現する授業改善について、今年度は組織的に取</w:t>
            </w:r>
            <w:r w:rsidR="00F61BB0">
              <w:rPr>
                <w:rFonts w:ascii="ＭＳ ゴシック" w:eastAsia="ＭＳ ゴシック" w:hAnsi="ＭＳ ゴシック" w:cs="ＭＳ Ｐゴシック" w:hint="eastAsia"/>
                <w:kern w:val="0"/>
                <w:sz w:val="20"/>
                <w:szCs w:val="20"/>
              </w:rPr>
              <w:t>り</w:t>
            </w:r>
            <w:r w:rsidRPr="00D71C26">
              <w:rPr>
                <w:rFonts w:ascii="ＭＳ ゴシック" w:eastAsia="ＭＳ ゴシック" w:hAnsi="ＭＳ ゴシック" w:cs="ＭＳ Ｐゴシック"/>
                <w:kern w:val="0"/>
                <w:sz w:val="20"/>
                <w:szCs w:val="20"/>
              </w:rPr>
              <w:t>組むことができたが、授業満足度は88％と高い水準を維持するに留まった。授業と学習動画を上手くかみ合わせた指導計</w:t>
            </w:r>
            <w:r>
              <w:rPr>
                <w:rFonts w:ascii="ＭＳ ゴシック" w:eastAsia="ＭＳ ゴシック" w:hAnsi="ＭＳ ゴシック" w:cs="ＭＳ Ｐゴシック"/>
                <w:kern w:val="0"/>
                <w:sz w:val="20"/>
                <w:szCs w:val="20"/>
              </w:rPr>
              <w:t>画を立てる等、次代をリードする授業改善の研究を引き続き進める。</w:t>
            </w:r>
            <w:r w:rsidRPr="00D71C26">
              <w:rPr>
                <w:rFonts w:ascii="ＭＳ ゴシック" w:eastAsia="ＭＳ ゴシック" w:hAnsi="ＭＳ ゴシック" w:cs="ＭＳ Ｐゴシック"/>
                <w:kern w:val="0"/>
                <w:sz w:val="20"/>
                <w:szCs w:val="20"/>
              </w:rPr>
              <w:t xml:space="preserve">　</w:t>
            </w:r>
            <w:r w:rsidR="006B1B17">
              <w:rPr>
                <w:rFonts w:ascii="ＭＳ ゴシック" w:eastAsia="ＭＳ ゴシック" w:hAnsi="ＭＳ ゴシック" w:cs="ＭＳ Ｐゴシック"/>
                <w:kern w:val="0"/>
                <w:sz w:val="20"/>
                <w:szCs w:val="20"/>
              </w:rPr>
              <w:tab/>
            </w:r>
            <w:r w:rsidR="006B1B17" w:rsidRPr="006B1B17">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w:t>
            </w:r>
            <w:r w:rsidR="006B1B17" w:rsidRPr="006B1B17">
              <w:rPr>
                <w:rFonts w:ascii="ＭＳ ゴシック" w:eastAsia="ＭＳ ゴシック" w:hAnsi="ＭＳ ゴシック" w:cs="ＭＳ Ｐゴシック"/>
                <w:kern w:val="0"/>
                <w:sz w:val="20"/>
                <w:szCs w:val="20"/>
              </w:rPr>
              <w:t>）</w:t>
            </w:r>
          </w:p>
          <w:p w14:paraId="7D9C42E8" w14:textId="7E139D86" w:rsidR="006B1B17" w:rsidRDefault="00D71C26" w:rsidP="006B1B17">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kern w:val="0"/>
                <w:sz w:val="20"/>
                <w:szCs w:val="20"/>
              </w:rPr>
              <w:t>学校教育自己診断における生徒の主体的な探究的学習活動「私は探究的な学習を積極的に取り組んでいる」の肯定的回答80％。探究活動に係る図書の貸出やセンターの利用が増えたことが良い結果の一因と考えられる。</w:t>
            </w:r>
            <w:r>
              <w:rPr>
                <w:rFonts w:ascii="ＭＳ ゴシック" w:eastAsia="ＭＳ ゴシック" w:hAnsi="ＭＳ ゴシック" w:cs="ＭＳ Ｐゴシック"/>
                <w:kern w:val="0"/>
                <w:sz w:val="20"/>
                <w:szCs w:val="20"/>
              </w:rPr>
              <w:tab/>
            </w:r>
            <w:r w:rsidRPr="00D71C26">
              <w:rPr>
                <w:rFonts w:ascii="ＭＳ ゴシック" w:eastAsia="ＭＳ ゴシック" w:hAnsi="ＭＳ ゴシック" w:cs="ＭＳ Ｐゴシック"/>
                <w:kern w:val="0"/>
                <w:sz w:val="20"/>
                <w:szCs w:val="20"/>
              </w:rPr>
              <w:t>（○）</w:t>
            </w:r>
          </w:p>
          <w:p w14:paraId="4694F471" w14:textId="77777777" w:rsidR="000519FB" w:rsidRDefault="00D71C26" w:rsidP="000519FB">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kern w:val="0"/>
                <w:sz w:val="20"/>
                <w:szCs w:val="20"/>
              </w:rPr>
              <w:t>外部機関の客観的学力診断テストにおける学力（２年次２回め）B2以上20％、B3以上45％、目標とは隔たりがある結果になった。授業改善や図書館利活用拡充の成果が主体的</w:t>
            </w:r>
            <w:r w:rsidRPr="00D71C26">
              <w:rPr>
                <w:rFonts w:ascii="ＭＳ ゴシック" w:eastAsia="ＭＳ ゴシック" w:hAnsi="ＭＳ ゴシック" w:cs="ＭＳ Ｐゴシック" w:hint="eastAsia"/>
                <w:kern w:val="0"/>
                <w:sz w:val="20"/>
                <w:szCs w:val="20"/>
              </w:rPr>
              <w:t>な自宅学習の習慣の定着に繋がらない。学習方法の改善のみならず、学習意欲の向上に寄与する具体的な取組みが必要である。</w:t>
            </w:r>
            <w:r>
              <w:rPr>
                <w:rFonts w:ascii="ＭＳ ゴシック" w:eastAsia="ＭＳ ゴシック" w:hAnsi="ＭＳ ゴシック" w:cs="ＭＳ Ｐゴシック"/>
                <w:kern w:val="0"/>
                <w:sz w:val="20"/>
                <w:szCs w:val="20"/>
              </w:rPr>
              <w:tab/>
            </w:r>
            <w:r w:rsidRPr="00D71C26">
              <w:rPr>
                <w:rFonts w:ascii="ＭＳ ゴシック" w:eastAsia="ＭＳ ゴシック" w:hAnsi="ＭＳ ゴシック" w:cs="ＭＳ Ｐゴシック" w:hint="eastAsia"/>
                <w:kern w:val="0"/>
                <w:sz w:val="20"/>
                <w:szCs w:val="20"/>
              </w:rPr>
              <w:t>（△）</w:t>
            </w:r>
          </w:p>
          <w:p w14:paraId="7F38DD07" w14:textId="54511B66" w:rsidR="000519FB" w:rsidRPr="000519FB" w:rsidRDefault="000519FB" w:rsidP="000519FB">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0519FB">
              <w:rPr>
                <w:rFonts w:ascii="ＭＳ ゴシック" w:eastAsia="ＭＳ ゴシック" w:hAnsi="ＭＳ ゴシック" w:cs="ＭＳ Ｐゴシック"/>
                <w:kern w:val="0"/>
                <w:sz w:val="20"/>
                <w:szCs w:val="20"/>
              </w:rPr>
              <w:t>第一希望進路実現率70％</w:t>
            </w:r>
            <w:r w:rsidRPr="000519FB">
              <w:rPr>
                <w:rFonts w:ascii="ＭＳ ゴシック" w:eastAsia="ＭＳ ゴシック" w:hAnsi="ＭＳ ゴシック" w:cs="ＭＳ Ｐゴシック"/>
                <w:kern w:val="0"/>
                <w:sz w:val="20"/>
                <w:szCs w:val="20"/>
              </w:rPr>
              <w:tab/>
              <w:t>（</w:t>
            </w:r>
            <w:r w:rsidRPr="000519FB">
              <w:rPr>
                <w:rFonts w:ascii="ＭＳ ゴシック" w:eastAsia="ＭＳ ゴシック" w:hAnsi="ＭＳ ゴシック" w:cs="ＭＳ Ｐゴシック" w:hint="eastAsia"/>
                <w:kern w:val="0"/>
                <w:sz w:val="20"/>
                <w:szCs w:val="20"/>
              </w:rPr>
              <w:t>○</w:t>
            </w:r>
            <w:r w:rsidRPr="000519FB">
              <w:rPr>
                <w:rFonts w:ascii="ＭＳ ゴシック" w:eastAsia="ＭＳ ゴシック" w:hAnsi="ＭＳ ゴシック" w:cs="ＭＳ Ｐゴシック"/>
                <w:kern w:val="0"/>
                <w:sz w:val="20"/>
                <w:szCs w:val="20"/>
              </w:rPr>
              <w:t>）</w:t>
            </w:r>
          </w:p>
          <w:p w14:paraId="4BC82125" w14:textId="6FAADDE4" w:rsidR="00D71C26" w:rsidRDefault="000519FB" w:rsidP="006B1B17">
            <w:pPr>
              <w:pStyle w:val="a3"/>
              <w:widowControl/>
              <w:tabs>
                <w:tab w:val="right" w:leader="middleDot" w:pos="8221"/>
              </w:tabs>
              <w:spacing w:line="280" w:lineRule="exact"/>
              <w:ind w:leftChars="0" w:left="420"/>
              <w:jc w:val="left"/>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kern w:val="0"/>
                <w:sz w:val="20"/>
                <w:szCs w:val="20"/>
              </w:rPr>
              <w:lastRenderedPageBreak/>
              <w:t>国公立大学及び難関私立大学（関関同立・産近甲龍・関西外大・京都外大）合格者160名。教育産業の分析速報では昨年度より多少狭き門になったようだが、学年や教科担当者の粘り強い指導のもと十分に健闘した。</w:t>
            </w:r>
            <w:r>
              <w:rPr>
                <w:rFonts w:ascii="ＭＳ ゴシック" w:eastAsia="ＭＳ ゴシック" w:hAnsi="ＭＳ ゴシック" w:cs="ＭＳ Ｐゴシック"/>
                <w:kern w:val="0"/>
                <w:sz w:val="20"/>
                <w:szCs w:val="20"/>
              </w:rPr>
              <w:tab/>
            </w:r>
            <w:r w:rsidRPr="006B1B17">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w:t>
            </w:r>
          </w:p>
          <w:p w14:paraId="4CBB3DF3" w14:textId="6B344863" w:rsidR="00275A85" w:rsidRPr="000519FB" w:rsidRDefault="000519FB" w:rsidP="000519FB">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D71C26">
              <w:rPr>
                <w:rFonts w:ascii="ＭＳ ゴシック" w:eastAsia="ＭＳ ゴシック" w:hAnsi="ＭＳ ゴシック" w:cs="ＭＳ Ｐゴシック"/>
                <w:kern w:val="0"/>
                <w:sz w:val="20"/>
                <w:szCs w:val="20"/>
              </w:rPr>
              <w:t>年間読書冊数10冊以上の生徒12％。今年度新たな目標とした「全員各学期に１冊」は43％に留まった。図書貸出冊数は昨年度の２倍以上と顕著に増加し利用する生徒が増えた。生徒の読書状況は着実に上昇している</w:t>
            </w:r>
            <w:r w:rsidR="00F61BB0">
              <w:rPr>
                <w:rFonts w:ascii="ＭＳ ゴシック" w:eastAsia="ＭＳ ゴシック" w:hAnsi="ＭＳ ゴシック" w:cs="ＭＳ Ｐゴシック" w:hint="eastAsia"/>
                <w:kern w:val="0"/>
                <w:sz w:val="20"/>
                <w:szCs w:val="20"/>
              </w:rPr>
              <w:t>が</w:t>
            </w:r>
            <w:r w:rsidRPr="00D71C26">
              <w:rPr>
                <w:rFonts w:ascii="ＭＳ ゴシック" w:eastAsia="ＭＳ ゴシック" w:hAnsi="ＭＳ ゴシック" w:cs="ＭＳ Ｐゴシック"/>
                <w:kern w:val="0"/>
                <w:sz w:val="20"/>
                <w:szCs w:val="20"/>
              </w:rPr>
              <w:t>、デジタル図書の利用が多く、学校図書の利用状況だけでは把握できない面もある。入学当初から教科との協働による全校的な読書啓発の仕掛けが必要である。</w:t>
            </w:r>
            <w:r>
              <w:rPr>
                <w:rFonts w:ascii="ＭＳ ゴシック" w:eastAsia="ＭＳ ゴシック" w:hAnsi="ＭＳ ゴシック" w:cs="ＭＳ Ｐゴシック"/>
                <w:kern w:val="0"/>
                <w:sz w:val="20"/>
                <w:szCs w:val="20"/>
              </w:rPr>
              <w:tab/>
            </w:r>
            <w:r w:rsidRPr="00D71C26">
              <w:rPr>
                <w:rFonts w:ascii="ＭＳ ゴシック" w:eastAsia="ＭＳ ゴシック" w:hAnsi="ＭＳ ゴシック" w:cs="ＭＳ Ｐゴシック"/>
                <w:kern w:val="0"/>
                <w:sz w:val="20"/>
                <w:szCs w:val="20"/>
              </w:rPr>
              <w:t>（△）</w:t>
            </w:r>
            <w:r w:rsidR="00D71C26" w:rsidRPr="000519FB">
              <w:rPr>
                <w:rFonts w:ascii="ＭＳ ゴシック" w:eastAsia="ＭＳ ゴシック" w:hAnsi="ＭＳ ゴシック" w:cs="ＭＳ Ｐゴシック"/>
                <w:kern w:val="0"/>
                <w:sz w:val="20"/>
                <w:szCs w:val="20"/>
              </w:rPr>
              <w:t xml:space="preserve">　　　　　　　　　　　　　　　　　　　　　　　　　　　</w:t>
            </w:r>
            <w:r w:rsidRPr="000519FB">
              <w:rPr>
                <w:rFonts w:ascii="ＭＳ ゴシック" w:eastAsia="ＭＳ ゴシック" w:hAnsi="ＭＳ ゴシック" w:cs="ＭＳ Ｐゴシック" w:hint="eastAsia"/>
                <w:kern w:val="0"/>
                <w:sz w:val="20"/>
                <w:szCs w:val="20"/>
              </w:rPr>
              <w:t xml:space="preserve">　　　　　　　　　　　　　　　　　</w:t>
            </w:r>
          </w:p>
        </w:tc>
      </w:tr>
      <w:tr w:rsidR="00AE5B29" w:rsidRPr="00AE5B29" w14:paraId="6AD45719" w14:textId="77777777" w:rsidTr="00AE5B29">
        <w:tc>
          <w:tcPr>
            <w:tcW w:w="1703"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14:paraId="4A1249F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次年度に向けて</w:t>
            </w:r>
          </w:p>
        </w:tc>
        <w:tc>
          <w:tcPr>
            <w:tcW w:w="8503"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CADA452" w14:textId="77777777" w:rsidR="000519FB" w:rsidRDefault="000519FB" w:rsidP="000519F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0519FB">
              <w:rPr>
                <w:rFonts w:ascii="ＭＳ ゴシック" w:eastAsia="ＭＳ ゴシック" w:hAnsi="ＭＳ ゴシック" w:cs="ＭＳ Ｐゴシック" w:hint="eastAsia"/>
                <w:kern w:val="0"/>
                <w:sz w:val="20"/>
                <w:szCs w:val="20"/>
              </w:rPr>
              <w:t>２年間を振り返り、初めに設定した評価指標が高すぎた感があるが、怯むことなく高い目標を掲げて、その達成に向けた具体的な取組みを工夫し実践したい。</w:t>
            </w:r>
          </w:p>
          <w:p w14:paraId="1B2BCEBF" w14:textId="62464CBF" w:rsidR="000519FB" w:rsidRDefault="000519FB" w:rsidP="000519F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0519FB">
              <w:rPr>
                <w:rFonts w:ascii="ＭＳ ゴシック" w:eastAsia="ＭＳ ゴシック" w:hAnsi="ＭＳ ゴシック" w:cs="ＭＳ Ｐゴシック" w:hint="eastAsia"/>
                <w:kern w:val="0"/>
                <w:sz w:val="20"/>
                <w:szCs w:val="20"/>
              </w:rPr>
              <w:t>今年度当初に新設した総務部は、部内に情報課、国際課、総務課、図書学習情報センター課の４課を置いて校務分担とミッションを明確にし</w:t>
            </w:r>
            <w:r>
              <w:rPr>
                <w:rFonts w:ascii="ＭＳ ゴシック" w:eastAsia="ＭＳ ゴシック" w:hAnsi="ＭＳ ゴシック" w:cs="ＭＳ Ｐゴシック" w:hint="eastAsia"/>
                <w:kern w:val="0"/>
                <w:sz w:val="20"/>
                <w:szCs w:val="20"/>
              </w:rPr>
              <w:t>、</w:t>
            </w:r>
            <w:r w:rsidRPr="000519FB">
              <w:rPr>
                <w:rFonts w:ascii="ＭＳ ゴシック" w:eastAsia="ＭＳ ゴシック" w:hAnsi="ＭＳ ゴシック" w:cs="ＭＳ Ｐゴシック" w:hint="eastAsia"/>
                <w:kern w:val="0"/>
                <w:sz w:val="20"/>
                <w:szCs w:val="20"/>
              </w:rPr>
              <w:t>上手く機能している。事業を立ち上げ、必要な資金をいただいて施設設備を整備し、それを円滑にランニングする組織やマンパワーもこの１年間で整</w:t>
            </w:r>
            <w:r w:rsidR="007123BE">
              <w:rPr>
                <w:rFonts w:ascii="ＭＳ ゴシック" w:eastAsia="ＭＳ ゴシック" w:hAnsi="ＭＳ ゴシック" w:cs="ＭＳ Ｐゴシック" w:hint="eastAsia"/>
                <w:kern w:val="0"/>
                <w:sz w:val="20"/>
                <w:szCs w:val="20"/>
              </w:rPr>
              <w:t>える</w:t>
            </w:r>
            <w:r w:rsidRPr="000519FB">
              <w:rPr>
                <w:rFonts w:ascii="ＭＳ ゴシック" w:eastAsia="ＭＳ ゴシック" w:hAnsi="ＭＳ ゴシック" w:cs="ＭＳ Ｐゴシック" w:hint="eastAsia"/>
                <w:kern w:val="0"/>
                <w:sz w:val="20"/>
                <w:szCs w:val="20"/>
              </w:rPr>
              <w:t>ことができた。</w:t>
            </w:r>
          </w:p>
          <w:p w14:paraId="7C473BE4" w14:textId="77777777" w:rsidR="000519FB" w:rsidRDefault="000519FB" w:rsidP="000519F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0519FB">
              <w:rPr>
                <w:rFonts w:ascii="ＭＳ ゴシック" w:eastAsia="ＭＳ ゴシック" w:hAnsi="ＭＳ ゴシック" w:cs="ＭＳ Ｐゴシック" w:hint="eastAsia"/>
                <w:kern w:val="0"/>
                <w:sz w:val="20"/>
                <w:szCs w:val="20"/>
              </w:rPr>
              <w:t>コロナ禍が続く中、高大連携や地域連携事業の取組みが困難であったが、その制限からようやく解き放たれるものと感じる。また、新たにリーディング</w:t>
            </w:r>
            <w:r w:rsidRPr="000519FB">
              <w:rPr>
                <w:rFonts w:ascii="ＭＳ ゴシック" w:eastAsia="ＭＳ ゴシック" w:hAnsi="ＭＳ ゴシック" w:cs="ＭＳ Ｐゴシック"/>
                <w:kern w:val="0"/>
                <w:sz w:val="20"/>
                <w:szCs w:val="20"/>
              </w:rPr>
              <w:t>GIGAハイスクールアドバンス校に指定され、ICTを利活用した授業改善が一層進めることができることとなった。</w:t>
            </w:r>
          </w:p>
          <w:p w14:paraId="29378BDD" w14:textId="6E7FAD80" w:rsidR="000519FB" w:rsidRDefault="000519FB" w:rsidP="000519F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0519FB">
              <w:rPr>
                <w:rFonts w:ascii="ＭＳ ゴシック" w:eastAsia="ＭＳ ゴシック" w:hAnsi="ＭＳ ゴシック" w:cs="ＭＳ Ｐゴシック"/>
                <w:kern w:val="0"/>
                <w:sz w:val="20"/>
                <w:szCs w:val="20"/>
              </w:rPr>
              <w:t>当初計画した「進路探究学習、授業実践、オンライン動画撮影、学習教材資源のアーカイブ化」に意欲的に取</w:t>
            </w:r>
            <w:r w:rsidR="007123BE">
              <w:rPr>
                <w:rFonts w:ascii="ＭＳ ゴシック" w:eastAsia="ＭＳ ゴシック" w:hAnsi="ＭＳ ゴシック" w:cs="ＭＳ Ｐゴシック" w:hint="eastAsia"/>
                <w:kern w:val="0"/>
                <w:sz w:val="20"/>
                <w:szCs w:val="20"/>
              </w:rPr>
              <w:t>り</w:t>
            </w:r>
            <w:r w:rsidRPr="000519FB">
              <w:rPr>
                <w:rFonts w:ascii="ＭＳ ゴシック" w:eastAsia="ＭＳ ゴシック" w:hAnsi="ＭＳ ゴシック" w:cs="ＭＳ Ｐゴシック"/>
                <w:kern w:val="0"/>
                <w:sz w:val="20"/>
                <w:szCs w:val="20"/>
              </w:rPr>
              <w:t>組み、整備したスタジオを活用した高大連携事業、地域連携、国際交流事業等を積極的に企画・実施する。</w:t>
            </w:r>
          </w:p>
          <w:p w14:paraId="11C26CCB" w14:textId="53D18DBE" w:rsidR="000519FB" w:rsidRPr="00F60A3C" w:rsidRDefault="000519FB" w:rsidP="000519F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0519FB">
              <w:rPr>
                <w:rFonts w:ascii="ＭＳ ゴシック" w:eastAsia="ＭＳ ゴシック" w:hAnsi="ＭＳ ゴシック" w:cs="ＭＳ Ｐゴシック"/>
                <w:kern w:val="0"/>
                <w:sz w:val="20"/>
                <w:szCs w:val="20"/>
              </w:rPr>
              <w:t>また、読書活動を取り入れた授業や探究的学習を全校的な取組みとして実施する。本事業が、生徒の学びの深化を実現し、生徒が主体的に学び、自らの進路を切り拓く力を育成する一助と</w:t>
            </w:r>
            <w:r w:rsidRPr="000519FB">
              <w:rPr>
                <w:rFonts w:ascii="ＭＳ ゴシック" w:eastAsia="ＭＳ ゴシック" w:hAnsi="ＭＳ ゴシック" w:cs="ＭＳ Ｐゴシック" w:hint="eastAsia"/>
                <w:kern w:val="0"/>
                <w:sz w:val="20"/>
                <w:szCs w:val="20"/>
              </w:rPr>
              <w:t>なり、他校のモデルとなるよう努める。</w:t>
            </w:r>
          </w:p>
        </w:tc>
      </w:tr>
    </w:tbl>
    <w:p w14:paraId="25C1BBC7" w14:textId="6F7078A9" w:rsidR="006F5EE5" w:rsidRPr="00AE5B29" w:rsidRDefault="006F5EE5"/>
    <w:sectPr w:rsidR="006F5EE5"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3CDD" w14:textId="77777777" w:rsidR="00886642" w:rsidRDefault="00886642" w:rsidP="00886642">
      <w:r>
        <w:separator/>
      </w:r>
    </w:p>
  </w:endnote>
  <w:endnote w:type="continuationSeparator" w:id="0">
    <w:p w14:paraId="3255422F" w14:textId="77777777"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EDAF" w14:textId="77777777" w:rsidR="00886642" w:rsidRDefault="00886642" w:rsidP="00886642">
      <w:r>
        <w:separator/>
      </w:r>
    </w:p>
  </w:footnote>
  <w:footnote w:type="continuationSeparator" w:id="0">
    <w:p w14:paraId="56213096" w14:textId="77777777"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62F"/>
    <w:multiLevelType w:val="hybridMultilevel"/>
    <w:tmpl w:val="B5643298"/>
    <w:lvl w:ilvl="0" w:tplc="6DEEC15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523A7D"/>
    <w:multiLevelType w:val="hybridMultilevel"/>
    <w:tmpl w:val="06BA53D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DB67B3"/>
    <w:multiLevelType w:val="hybridMultilevel"/>
    <w:tmpl w:val="FC40BABC"/>
    <w:lvl w:ilvl="0" w:tplc="A274B8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824E45"/>
    <w:multiLevelType w:val="hybridMultilevel"/>
    <w:tmpl w:val="8420350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71823"/>
    <w:multiLevelType w:val="hybridMultilevel"/>
    <w:tmpl w:val="3DB00978"/>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416FB6"/>
    <w:multiLevelType w:val="hybridMultilevel"/>
    <w:tmpl w:val="B824EAC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E37CE4"/>
    <w:multiLevelType w:val="hybridMultilevel"/>
    <w:tmpl w:val="0C581008"/>
    <w:lvl w:ilvl="0" w:tplc="989876C0">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1"/>
  </w:num>
  <w:num w:numId="4">
    <w:abstractNumId w:val="6"/>
  </w:num>
  <w:num w:numId="5">
    <w:abstractNumId w:val="9"/>
  </w:num>
  <w:num w:numId="6">
    <w:abstractNumId w:val="10"/>
  </w:num>
  <w:num w:numId="7">
    <w:abstractNumId w:val="2"/>
  </w:num>
  <w:num w:numId="8">
    <w:abstractNumId w:val="3"/>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29"/>
    <w:rsid w:val="000519FB"/>
    <w:rsid w:val="0006484F"/>
    <w:rsid w:val="00116FB8"/>
    <w:rsid w:val="00135FDA"/>
    <w:rsid w:val="00164705"/>
    <w:rsid w:val="0019143F"/>
    <w:rsid w:val="00275A85"/>
    <w:rsid w:val="002A6F79"/>
    <w:rsid w:val="00302A4D"/>
    <w:rsid w:val="00355702"/>
    <w:rsid w:val="004A17E3"/>
    <w:rsid w:val="004E3416"/>
    <w:rsid w:val="0053074F"/>
    <w:rsid w:val="006B1B17"/>
    <w:rsid w:val="006F5EE5"/>
    <w:rsid w:val="007123BE"/>
    <w:rsid w:val="007B77A1"/>
    <w:rsid w:val="0085437A"/>
    <w:rsid w:val="00886642"/>
    <w:rsid w:val="008C7CA9"/>
    <w:rsid w:val="00993EBB"/>
    <w:rsid w:val="009D343B"/>
    <w:rsid w:val="00A561DD"/>
    <w:rsid w:val="00A56C67"/>
    <w:rsid w:val="00AE5B29"/>
    <w:rsid w:val="00B5335A"/>
    <w:rsid w:val="00B54926"/>
    <w:rsid w:val="00D161C9"/>
    <w:rsid w:val="00D67DEB"/>
    <w:rsid w:val="00D71C26"/>
    <w:rsid w:val="00E51A94"/>
    <w:rsid w:val="00F60A3C"/>
    <w:rsid w:val="00F61BB0"/>
    <w:rsid w:val="00FB62D9"/>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810</Words>
  <Characters>4621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9</cp:revision>
  <dcterms:created xsi:type="dcterms:W3CDTF">2022-11-14T05:27:00Z</dcterms:created>
  <dcterms:modified xsi:type="dcterms:W3CDTF">2024-03-25T05:44:00Z</dcterms:modified>
</cp:coreProperties>
</file>