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640"/>
        <w:gridCol w:w="8426"/>
      </w:tblGrid>
      <w:tr w:rsidR="004D0742" w:rsidRPr="00C73797" w:rsidTr="004D0742">
        <w:trPr>
          <w:trHeight w:val="345"/>
        </w:trPr>
        <w:tc>
          <w:tcPr>
            <w:tcW w:w="10206"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8"/>
                <w:szCs w:val="28"/>
                <w:u w:val="single"/>
              </w:rPr>
            </w:pPr>
            <w:bookmarkStart w:id="0" w:name="RANGE!A1:X18"/>
            <w:r w:rsidRPr="00C73797">
              <w:rPr>
                <w:rFonts w:ascii="Meiryo UI" w:eastAsia="Meiryo UI" w:hAnsi="Meiryo UI" w:cs="ＭＳ Ｐゴシック" w:hint="eastAsia"/>
                <w:b/>
                <w:bCs/>
                <w:kern w:val="0"/>
                <w:sz w:val="28"/>
                <w:szCs w:val="28"/>
                <w:u w:val="single"/>
              </w:rPr>
              <w:t xml:space="preserve">学校経営推進費　事業計画書 </w:t>
            </w:r>
            <w:bookmarkEnd w:id="0"/>
          </w:p>
        </w:tc>
      </w:tr>
      <w:tr w:rsidR="004D0742" w:rsidRPr="00C73797" w:rsidTr="004D0742">
        <w:trPr>
          <w:trHeight w:val="34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１．事業計画の概要</w:t>
            </w:r>
          </w:p>
        </w:tc>
      </w:tr>
      <w:tr w:rsidR="004D0742" w:rsidRPr="00C73797" w:rsidTr="004D0742">
        <w:trPr>
          <w:trHeight w:val="345"/>
        </w:trPr>
        <w:tc>
          <w:tcPr>
            <w:tcW w:w="1768"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学校名</w:t>
            </w:r>
          </w:p>
        </w:tc>
        <w:tc>
          <w:tcPr>
            <w:tcW w:w="8438"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ind w:leftChars="96" w:left="202"/>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大阪府立堺工科高等学校　定時制の課程</w:t>
            </w:r>
          </w:p>
        </w:tc>
      </w:tr>
      <w:tr w:rsidR="004D0742" w:rsidRPr="00C73797" w:rsidTr="004D0742">
        <w:trPr>
          <w:trHeight w:val="345"/>
        </w:trPr>
        <w:tc>
          <w:tcPr>
            <w:tcW w:w="1768"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取り組む課題</w:t>
            </w:r>
          </w:p>
        </w:tc>
        <w:tc>
          <w:tcPr>
            <w:tcW w:w="8438"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ind w:leftChars="96" w:left="202"/>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生徒の自立を支える教育の充実</w:t>
            </w:r>
          </w:p>
        </w:tc>
      </w:tr>
      <w:tr w:rsidR="004D0742" w:rsidRPr="00C73797" w:rsidTr="004D0742">
        <w:trPr>
          <w:trHeight w:val="345"/>
        </w:trPr>
        <w:tc>
          <w:tcPr>
            <w:tcW w:w="1768" w:type="dxa"/>
            <w:gridSpan w:val="3"/>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評価指標</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E3FAC" w:rsidP="004E3FAC">
            <w:pPr>
              <w:widowControl/>
              <w:spacing w:line="280" w:lineRule="exact"/>
              <w:ind w:leftChars="96" w:left="626" w:hangingChars="212" w:hanging="424"/>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１</w:t>
            </w:r>
            <w:r w:rsidRPr="00C73797">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生徒の自己有用感、挨拶、マナー、コミュニケーション能力、職業観等の向上（学校教育自己診断）</w:t>
            </w:r>
          </w:p>
          <w:p w:rsidR="004D0742" w:rsidRPr="00C73797" w:rsidRDefault="004E3FAC" w:rsidP="004E3FAC">
            <w:pPr>
              <w:widowControl/>
              <w:spacing w:line="280" w:lineRule="exact"/>
              <w:ind w:leftChars="96" w:left="626" w:hangingChars="212" w:hanging="424"/>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w:t>
            </w:r>
            <w:r w:rsidRPr="00C73797">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環境問題やボランティア活動に対する意識の向上</w:t>
            </w:r>
          </w:p>
          <w:p w:rsidR="004D0742" w:rsidRPr="00C73797" w:rsidRDefault="004E3FAC" w:rsidP="004E3FAC">
            <w:pPr>
              <w:widowControl/>
              <w:spacing w:line="280" w:lineRule="exact"/>
              <w:ind w:leftChars="96" w:left="626" w:hangingChars="212" w:hanging="424"/>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３</w:t>
            </w:r>
            <w:r w:rsidRPr="00C73797">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 xml:space="preserve">中途退学率の減少, 不登校生徒の減少、進級卒業率の向上    </w:t>
            </w:r>
          </w:p>
        </w:tc>
      </w:tr>
      <w:tr w:rsidR="004D0742" w:rsidRPr="00C73797" w:rsidTr="004D0742">
        <w:trPr>
          <w:trHeight w:val="345"/>
        </w:trPr>
        <w:tc>
          <w:tcPr>
            <w:tcW w:w="1768" w:type="dxa"/>
            <w:gridSpan w:val="3"/>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 xml:space="preserve">　計画名</w:t>
            </w:r>
          </w:p>
        </w:tc>
        <w:tc>
          <w:tcPr>
            <w:tcW w:w="8438"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ind w:leftChars="96" w:left="202"/>
              <w:jc w:val="lef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「学校油田」プロジェクト～プラスチックゴミで発電を～ＳＤＧｓの観点から</w:t>
            </w:r>
          </w:p>
        </w:tc>
      </w:tr>
      <w:tr w:rsidR="004D0742" w:rsidRPr="00C73797" w:rsidTr="004D0742">
        <w:trPr>
          <w:trHeight w:val="345"/>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２．事業計画の具体的内容</w:t>
            </w:r>
          </w:p>
        </w:tc>
      </w:tr>
      <w:tr w:rsidR="004D0742" w:rsidRPr="00C73797" w:rsidTr="004D0742">
        <w:trPr>
          <w:trHeight w:val="345"/>
        </w:trPr>
        <w:tc>
          <w:tcPr>
            <w:tcW w:w="1768"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学校経営計画の</w:t>
            </w:r>
          </w:p>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中期的目標</w:t>
            </w:r>
          </w:p>
        </w:tc>
        <w:tc>
          <w:tcPr>
            <w:tcW w:w="8438"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　生徒理解の促進と自己有用感を高める取組みの強化</w:t>
            </w:r>
          </w:p>
          <w:p w:rsidR="004D0742" w:rsidRPr="00C73797" w:rsidRDefault="004D0742" w:rsidP="004D0742">
            <w:pPr>
              <w:widowControl/>
              <w:spacing w:line="280" w:lineRule="exac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 特別活動、生徒会活動、部活動等を通じて、生徒</w:t>
            </w:r>
            <w:r w:rsidR="00835211" w:rsidRPr="00C73797">
              <w:rPr>
                <w:rFonts w:ascii="ＭＳ ゴシック" w:eastAsia="ＭＳ ゴシック" w:hAnsi="ＭＳ ゴシック" w:cs="ＭＳ Ｐゴシック" w:hint="eastAsia"/>
                <w:kern w:val="0"/>
                <w:sz w:val="20"/>
                <w:szCs w:val="20"/>
              </w:rPr>
              <w:t>に「自己有用感」を醸成する</w:t>
            </w:r>
            <w:r w:rsidRPr="00C73797">
              <w:rPr>
                <w:rFonts w:ascii="ＭＳ ゴシック" w:eastAsia="ＭＳ ゴシック" w:hAnsi="ＭＳ ゴシック" w:cs="ＭＳ Ｐゴシック" w:hint="eastAsia"/>
                <w:kern w:val="0"/>
                <w:sz w:val="20"/>
                <w:szCs w:val="20"/>
              </w:rPr>
              <w:t>。</w:t>
            </w:r>
          </w:p>
          <w:p w:rsidR="004D0742" w:rsidRPr="00C73797" w:rsidRDefault="004D0742" w:rsidP="004D0742">
            <w:pPr>
              <w:widowControl/>
              <w:spacing w:line="280" w:lineRule="exac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ア　生徒会行事、生徒の自主活動、ボランティア活動や地域連携事業の継続と発展をめざす。</w:t>
            </w:r>
          </w:p>
          <w:p w:rsidR="00835211" w:rsidRPr="00C73797" w:rsidRDefault="00835211" w:rsidP="00835211">
            <w:pPr>
              <w:widowControl/>
              <w:spacing w:line="280" w:lineRule="exact"/>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【学校経営推進費】</w:t>
            </w:r>
          </w:p>
          <w:p w:rsidR="00835211" w:rsidRPr="00C73797" w:rsidRDefault="00835211" w:rsidP="00835211">
            <w:pPr>
              <w:widowControl/>
              <w:spacing w:line="280" w:lineRule="exact"/>
              <w:ind w:leftChars="102" w:left="214" w:firstLineChars="100" w:firstLine="200"/>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今年度、新たに「学校油田プロジェクト」の企画を認めていただき、学校経営推進費を獲得した。ペットボトルキャップを油化し、既存のバイオディーゼル発電機の燃料として活用する。防災イベントや被災地で発電をすることで、ライフラインの電気が使えない状況に対する打開モデルとして発信し、活動を充実させていく。</w:t>
            </w:r>
          </w:p>
          <w:p w:rsidR="004D0742" w:rsidRPr="00C73797" w:rsidRDefault="00835211" w:rsidP="00835211">
            <w:pPr>
              <w:pStyle w:val="a3"/>
              <w:widowControl/>
              <w:numPr>
                <w:ilvl w:val="0"/>
                <w:numId w:val="3"/>
              </w:numPr>
              <w:spacing w:line="280" w:lineRule="exact"/>
              <w:ind w:leftChars="0" w:left="641"/>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様々な事業に応募し、その活動を通して生徒の自己有用感を醸成する。</w:t>
            </w:r>
          </w:p>
        </w:tc>
      </w:tr>
      <w:tr w:rsidR="004D0742" w:rsidRPr="00C73797" w:rsidTr="004D0742">
        <w:trPr>
          <w:trHeight w:val="345"/>
        </w:trPr>
        <w:tc>
          <w:tcPr>
            <w:tcW w:w="1768"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事業目標</w:t>
            </w:r>
          </w:p>
        </w:tc>
        <w:tc>
          <w:tcPr>
            <w:tcW w:w="8438"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ind w:firstLineChars="100" w:firstLine="188"/>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本校生徒に自信を持たせ、コミュニケーション能力を身につけさせる。また、基本的な生活習慣を身につけさせ、進級・卒業率を上げることや、中途退学率を減らす必要がある。</w:t>
            </w:r>
          </w:p>
          <w:p w:rsidR="004D0742" w:rsidRPr="00C73797" w:rsidRDefault="004D0742" w:rsidP="004D0742">
            <w:pPr>
              <w:pStyle w:val="a3"/>
              <w:widowControl/>
              <w:numPr>
                <w:ilvl w:val="0"/>
                <w:numId w:val="1"/>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工科高校ならではの「ものづくり」を通じて地域に誇りを持ち、自分にも誇りを持つ。</w:t>
            </w:r>
          </w:p>
          <w:p w:rsidR="004D0742" w:rsidRPr="00C73797" w:rsidRDefault="004D0742" w:rsidP="004D0742">
            <w:pPr>
              <w:pStyle w:val="a3"/>
              <w:widowControl/>
              <w:numPr>
                <w:ilvl w:val="0"/>
                <w:numId w:val="1"/>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環境活動を通して学校外で様々な体験をし、基本的生活習慣を身につけ、コミュニケーション能力等をつける。</w:t>
            </w:r>
          </w:p>
          <w:p w:rsidR="004D0742" w:rsidRPr="00C73797" w:rsidRDefault="004D0742" w:rsidP="00103382">
            <w:pPr>
              <w:pStyle w:val="a3"/>
              <w:widowControl/>
              <w:numPr>
                <w:ilvl w:val="0"/>
                <w:numId w:val="1"/>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 xml:space="preserve">地球温暖化などの環境問題と、自然災害との相互関係について、「学校油田」プロジェクトに取り組むことにより学び、「復興支援プロジェクト」（学校経営推進費事業）で得た防災知識と結びつけ、自助・共助の精神を養う。　</w:t>
            </w:r>
          </w:p>
          <w:p w:rsidR="004D0742" w:rsidRPr="00C73797" w:rsidRDefault="004D0742" w:rsidP="004D0742">
            <w:pPr>
              <w:pStyle w:val="a3"/>
              <w:widowControl/>
              <w:numPr>
                <w:ilvl w:val="0"/>
                <w:numId w:val="1"/>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ボランティア活動に積極的に参加し、他者から感謝されることにより自己有用感を高める。</w:t>
            </w:r>
          </w:p>
          <w:p w:rsidR="004D0742" w:rsidRPr="00C73797" w:rsidRDefault="004D0742" w:rsidP="004D0742">
            <w:pPr>
              <w:pStyle w:val="a3"/>
              <w:widowControl/>
              <w:numPr>
                <w:ilvl w:val="0"/>
                <w:numId w:val="1"/>
              </w:numPr>
              <w:spacing w:line="280" w:lineRule="exact"/>
              <w:ind w:leftChars="28" w:left="192" w:hangingChars="71" w:hanging="133"/>
              <w:rPr>
                <w:rFonts w:ascii="ＭＳ ゴシック" w:eastAsia="ＭＳ ゴシック" w:hAnsi="ＭＳ ゴシック" w:cs="ＭＳ Ｐゴシック"/>
                <w:spacing w:val="-6"/>
                <w:kern w:val="0"/>
                <w:sz w:val="20"/>
                <w:szCs w:val="20"/>
              </w:rPr>
            </w:pPr>
            <w:r w:rsidRPr="00C73797">
              <w:rPr>
                <w:rFonts w:ascii="ＭＳ ゴシック" w:eastAsia="ＭＳ ゴシック" w:hAnsi="ＭＳ ゴシック" w:cs="ＭＳ Ｐゴシック" w:hint="eastAsia"/>
                <w:spacing w:val="-6"/>
                <w:kern w:val="0"/>
                <w:sz w:val="20"/>
                <w:szCs w:val="20"/>
              </w:rPr>
              <w:t>地球温暖化防止などの環境問題に取り組み、「プラスチックゴミ」で電気を作り、SDGｓの観点から地域や被災地に向けて発信し、環境・防災の拠点校となる。</w:t>
            </w:r>
          </w:p>
        </w:tc>
      </w:tr>
      <w:tr w:rsidR="004D0742" w:rsidRPr="00C73797" w:rsidTr="004D0742">
        <w:trPr>
          <w:trHeight w:val="345"/>
        </w:trPr>
        <w:tc>
          <w:tcPr>
            <w:tcW w:w="564" w:type="dxa"/>
            <w:vMerge w:val="restart"/>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取組みの概要</w:t>
            </w:r>
          </w:p>
        </w:tc>
        <w:tc>
          <w:tcPr>
            <w:tcW w:w="1204" w:type="dxa"/>
            <w:gridSpan w:val="2"/>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整備する</w:t>
            </w:r>
          </w:p>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設備・物品</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E3FAC">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プラスチックゴミ油化装置一式</w:t>
            </w:r>
          </w:p>
        </w:tc>
      </w:tr>
      <w:tr w:rsidR="004D0742" w:rsidRPr="00C73797" w:rsidTr="004D0742">
        <w:trPr>
          <w:trHeight w:val="34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564"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取組内容</w:t>
            </w: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前年度</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ind w:leftChars="28" w:left="59" w:firstLineChars="100" w:firstLine="200"/>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復興支援プロジェクト」と並行して「エコ・プロジェクト」を立ち上げ、天ぷら油や不要な油を使って発電する機械「バイオディーゼル発電機」（学校経営推進費で購入）を製作して、地域の環境イベントや防災イベントにおいて活用した（大阪府下の高校の食堂で処分に困っている油を使用すればウイン・ウインの関係になる）。被災地（電気が使えない車中泊等）での活用も視野に入れた。結果、生徒が地域の方々に感謝されることにより、自己有用感が高まり、学校に居場所が</w:t>
            </w:r>
            <w:r w:rsidR="004E3FAC" w:rsidRPr="00C73797">
              <w:rPr>
                <w:rFonts w:ascii="ＭＳ ゴシック" w:eastAsia="ＭＳ ゴシック" w:hAnsi="ＭＳ ゴシック" w:cs="ＭＳ Ｐゴシック" w:hint="eastAsia"/>
                <w:kern w:val="0"/>
                <w:sz w:val="20"/>
                <w:szCs w:val="20"/>
              </w:rPr>
              <w:t>でき</w:t>
            </w:r>
            <w:r w:rsidRPr="00C73797">
              <w:rPr>
                <w:rFonts w:ascii="ＭＳ ゴシック" w:eastAsia="ＭＳ ゴシック" w:hAnsi="ＭＳ ゴシック" w:cs="ＭＳ Ｐゴシック" w:hint="eastAsia"/>
                <w:kern w:val="0"/>
                <w:sz w:val="20"/>
                <w:szCs w:val="20"/>
              </w:rPr>
              <w:t>、環境問題やボランティアに対する意識も向上した。これらの取組みをさらに発展・充実させることが課題である。</w:t>
            </w:r>
          </w:p>
        </w:tc>
      </w:tr>
      <w:tr w:rsidR="004D0742" w:rsidRPr="00C73797" w:rsidTr="004D0742">
        <w:trPr>
          <w:trHeight w:val="34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初年度</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ind w:leftChars="28" w:left="59" w:firstLineChars="100" w:firstLine="200"/>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自然災害が多発している昨今、地球温暖化がその一因として挙げられている。そこで、前年度の取り組みである「エコプロジェクト」を発展させ、最近問題になっている「ペットボトル」や「レジ袋」、「食品トレイ」などの「プラスチックゴミ」を粉砕して油化する装置を、専門家の指導・協力のもと製作する。その装置によって出来た油を「バイオディーゼル発電機」の燃料として発電する。つまり、地球温暖化の一因であり処分に困っている「プラスチックゴミ」で電気を作ることが出来て、地球温暖化防止・自然災害防止の一助にもなる。また、被災地にも本プロジェクトを紹介する。この取組みにより、生徒の自己有用感も高まり、中途退学率の減少, 不登校生徒の減少、進級卒業率の向上につながる。</w:t>
            </w:r>
          </w:p>
        </w:tc>
      </w:tr>
      <w:tr w:rsidR="004D0742" w:rsidRPr="00C73797" w:rsidTr="004D0742">
        <w:trPr>
          <w:trHeight w:val="34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２年め</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ind w:leftChars="28" w:left="59" w:firstLineChars="100" w:firstLine="200"/>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プラスチックゴミ油化装置」によって出来た油を精製して、さらに効率よく発電出来る機械「廃油再生燃料化装置」を専門家の指導のもと、製作に取り組む。また、次世代に環境問題について考えてもらうために、子ども用「電動マリオカート」も製作する。「バイオディーゼル発電機」の改良にも本格的に取り組み、これまでの活動に加えて、生徒が製作した「プラスチックゴミ油化装置」及び「バイオディーゼル発電機」・「電動マリオカート」を地域や全国の被災地などで活用することが出来るような体制を作る。プロジェクト参加生徒の増加により迅速な「学校油田」化が進み、生徒の自己有用感も高まり、中途退学率の減少, 不登校生徒の減少、進級卒業率の向上につながる。</w:t>
            </w:r>
          </w:p>
        </w:tc>
      </w:tr>
      <w:tr w:rsidR="004D0742" w:rsidRPr="00C73797" w:rsidTr="004D0742">
        <w:trPr>
          <w:trHeight w:val="34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564"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３年め</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ind w:leftChars="28" w:left="59" w:firstLineChars="100" w:firstLine="200"/>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地域住民の方々と、近隣の河川及び海の「クリーンアップ」活動を行い、海洋プラスチックゴミ（ドローン（学校経営推進費で購入）の空撮によって、状況を把握する）を回収する。回収したプラスチックゴミを「プラスチックゴミ油化装置」及び「バイオディーゼル発電機」を用いて電気を作る。さらに、学校に「プラスチックゴミ」ステーションを設置し、地域の「プラスチックゴミ」を回収し、発電機の燃料にする。また、作った電気を活用する「充電ステーション」も設け、地域イベントや有事の際の「ドローン」や「スマートフォン」の充電サービスなどもおこなう。自然災害が多発する昨今、有事の際の地域や被災地の電源確保となる。プロジェクト参加生徒の増加により、収集できる「プラスチックゴミ」の量が増え、燃料も増加する。その結果、生徒の自己有用感も高まり、中途退学率の減少, 不登校生徒の減少、進級卒業率の向上につながる。</w:t>
            </w:r>
          </w:p>
        </w:tc>
      </w:tr>
      <w:tr w:rsidR="004D0742" w:rsidRPr="00C73797" w:rsidTr="004D0742">
        <w:trPr>
          <w:trHeight w:val="345"/>
        </w:trPr>
        <w:tc>
          <w:tcPr>
            <w:tcW w:w="564"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1204"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取組みの</w:t>
            </w:r>
          </w:p>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主担・実施者</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D0742" w:rsidP="004D0742">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プロジェクトリーダー：進路指導主事・学校設定教科｢堺学」主担</w:t>
            </w:r>
          </w:p>
          <w:p w:rsidR="004D0742" w:rsidRPr="00C73797" w:rsidRDefault="004D0742" w:rsidP="004D0742">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学校油田プロジェクト企画・運営：「エコプロジェクト」及び｢堺学」担当教員</w:t>
            </w:r>
          </w:p>
          <w:p w:rsidR="004D0742" w:rsidRPr="00C73797" w:rsidRDefault="004D0742" w:rsidP="004D0742">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地域（町会・小中学校等）との連携推進：進路指導部</w:t>
            </w:r>
          </w:p>
          <w:p w:rsidR="004D0742" w:rsidRPr="00C73797" w:rsidRDefault="004D0742" w:rsidP="004D0742">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生徒に対する諸活動：生徒会活動部</w:t>
            </w:r>
          </w:p>
          <w:p w:rsidR="004D0742" w:rsidRPr="00C73797" w:rsidRDefault="004D0742" w:rsidP="004D0742">
            <w:pPr>
              <w:widowControl/>
              <w:spacing w:line="280" w:lineRule="exact"/>
              <w:ind w:leftChars="96" w:left="202"/>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プラスチックゴミ油化装置・廃油再生燃料化装置・バイオディーゼル発電機の製作・改良：機械系・電気系職員</w:t>
            </w:r>
          </w:p>
        </w:tc>
      </w:tr>
      <w:tr w:rsidR="004D0742" w:rsidRPr="00C73797" w:rsidTr="004D0742">
        <w:trPr>
          <w:trHeight w:val="345"/>
        </w:trPr>
        <w:tc>
          <w:tcPr>
            <w:tcW w:w="1128"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textDirection w:val="tbRlV"/>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成果の検証方法</w:t>
            </w:r>
          </w:p>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と評価指標</w:t>
            </w: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初年度</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E3FAC" w:rsidP="004E3FAC">
            <w:pPr>
              <w:pStyle w:val="a3"/>
              <w:widowControl/>
              <w:spacing w:line="280" w:lineRule="exact"/>
              <w:ind w:leftChars="28" w:left="343" w:hangingChars="142" w:hanging="28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１</w:t>
            </w:r>
            <w:r w:rsidRPr="00C73797">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「学校へ行くのが楽しい」「この学校には他の学校にない特色がある」「地場産業について学び、体験する機会が多い」（学校教育診断）60%以上</w:t>
            </w:r>
          </w:p>
          <w:p w:rsidR="004D0742" w:rsidRPr="00C73797" w:rsidRDefault="004E3FAC" w:rsidP="00153DF3">
            <w:pPr>
              <w:pStyle w:val="a3"/>
              <w:widowControl/>
              <w:tabs>
                <w:tab w:val="left" w:pos="349"/>
              </w:tabs>
              <w:spacing w:line="280" w:lineRule="exact"/>
              <w:ind w:leftChars="28" w:left="633" w:hangingChars="287" w:hanging="57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w:t>
            </w:r>
            <w:r w:rsidRPr="00C73797">
              <w:rPr>
                <w:rFonts w:ascii="ＭＳ ゴシック" w:eastAsia="ＭＳ ゴシック" w:hAnsi="ＭＳ ゴシック" w:cs="ＭＳ Ｐゴシック"/>
                <w:kern w:val="0"/>
                <w:sz w:val="20"/>
                <w:szCs w:val="20"/>
              </w:rPr>
              <w:tab/>
            </w:r>
            <w:r w:rsidR="00153DF3">
              <w:rPr>
                <w:rFonts w:ascii="ＭＳ ゴシック" w:eastAsia="ＭＳ ゴシック" w:hAnsi="ＭＳ ゴシック" w:cs="ＭＳ Ｐゴシック" w:hint="eastAsia"/>
                <w:kern w:val="0"/>
                <w:sz w:val="20"/>
                <w:szCs w:val="20"/>
              </w:rPr>
              <w:t>・</w:t>
            </w:r>
            <w:r w:rsidR="00153DF3">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学校油田プロジェクトへの参加生徒40%</w:t>
            </w:r>
          </w:p>
          <w:p w:rsidR="004E3FAC" w:rsidRPr="00C73797" w:rsidRDefault="004E3FAC" w:rsidP="00153DF3">
            <w:pPr>
              <w:pStyle w:val="a3"/>
              <w:widowControl/>
              <w:tabs>
                <w:tab w:val="left" w:pos="349"/>
              </w:tabs>
              <w:spacing w:line="280" w:lineRule="exact"/>
              <w:ind w:leftChars="28" w:left="633" w:hangingChars="287" w:hanging="57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kern w:val="0"/>
                <w:sz w:val="20"/>
                <w:szCs w:val="20"/>
              </w:rPr>
              <w:tab/>
            </w:r>
            <w:r w:rsidR="00153DF3">
              <w:rPr>
                <w:rFonts w:ascii="ＭＳ ゴシック" w:eastAsia="ＭＳ ゴシック" w:hAnsi="ＭＳ ゴシック" w:cs="ＭＳ Ｐゴシック" w:hint="eastAsia"/>
                <w:kern w:val="0"/>
                <w:sz w:val="20"/>
                <w:szCs w:val="20"/>
              </w:rPr>
              <w:t>・</w:t>
            </w:r>
            <w:r w:rsidR="00153DF3">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１年次エコプログラム作成・実施</w:t>
            </w:r>
          </w:p>
          <w:p w:rsidR="004D0742" w:rsidRPr="00C73797" w:rsidRDefault="004E3FAC" w:rsidP="004E3FAC">
            <w:pPr>
              <w:pStyle w:val="a3"/>
              <w:widowControl/>
              <w:spacing w:line="280" w:lineRule="exact"/>
              <w:ind w:leftChars="28" w:left="343" w:hangingChars="142" w:hanging="28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３</w:t>
            </w:r>
            <w:r w:rsidRPr="00C73797">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退学率11％台にとどめる、１年生の進級率（60%以上）、学校全体の進級卒業率（70%以上）</w:t>
            </w:r>
          </w:p>
        </w:tc>
      </w:tr>
      <w:tr w:rsidR="004D0742" w:rsidRPr="00C73797" w:rsidTr="004D0742">
        <w:trPr>
          <w:trHeight w:val="345"/>
        </w:trPr>
        <w:tc>
          <w:tcPr>
            <w:tcW w:w="1128"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２年め</w:t>
            </w:r>
          </w:p>
        </w:tc>
        <w:tc>
          <w:tcPr>
            <w:tcW w:w="8438"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E3FAC" w:rsidP="004E3FAC">
            <w:pPr>
              <w:pStyle w:val="a3"/>
              <w:widowControl/>
              <w:spacing w:line="280" w:lineRule="exact"/>
              <w:ind w:leftChars="28" w:left="343" w:hangingChars="142" w:hanging="28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１</w:t>
            </w:r>
            <w:r w:rsidRPr="00C73797">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「学校へ行くのが楽しい」「この学校には他の学校にない特色がある」「地場産業について学び、体験する機会が多い」（学校教育診断）65%以上</w:t>
            </w:r>
          </w:p>
          <w:p w:rsidR="004E3FAC" w:rsidRPr="00C73797" w:rsidRDefault="004E3FAC" w:rsidP="00153DF3">
            <w:pPr>
              <w:pStyle w:val="a3"/>
              <w:widowControl/>
              <w:tabs>
                <w:tab w:val="left" w:pos="349"/>
              </w:tabs>
              <w:spacing w:line="280" w:lineRule="exact"/>
              <w:ind w:leftChars="28" w:left="633" w:hangingChars="287" w:hanging="57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w:t>
            </w:r>
            <w:r w:rsidRPr="00C73797">
              <w:rPr>
                <w:rFonts w:ascii="ＭＳ ゴシック" w:eastAsia="ＭＳ ゴシック" w:hAnsi="ＭＳ ゴシック" w:cs="ＭＳ Ｐゴシック"/>
                <w:kern w:val="0"/>
                <w:sz w:val="20"/>
                <w:szCs w:val="20"/>
              </w:rPr>
              <w:tab/>
            </w:r>
            <w:r w:rsidR="00153DF3">
              <w:rPr>
                <w:rFonts w:ascii="ＭＳ ゴシック" w:eastAsia="ＭＳ ゴシック" w:hAnsi="ＭＳ ゴシック" w:cs="ＭＳ Ｐゴシック" w:hint="eastAsia"/>
                <w:kern w:val="0"/>
                <w:sz w:val="20"/>
                <w:szCs w:val="20"/>
              </w:rPr>
              <w:t>・</w:t>
            </w:r>
            <w:r w:rsidR="00153DF3">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学校油田プロジェクトへの参加生徒50%</w:t>
            </w:r>
          </w:p>
          <w:p w:rsidR="004E3FAC" w:rsidRPr="00C73797" w:rsidRDefault="004E3FAC" w:rsidP="00153DF3">
            <w:pPr>
              <w:pStyle w:val="a3"/>
              <w:widowControl/>
              <w:tabs>
                <w:tab w:val="left" w:pos="349"/>
              </w:tabs>
              <w:spacing w:line="280" w:lineRule="exact"/>
              <w:ind w:leftChars="28" w:left="633" w:hangingChars="287" w:hanging="57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kern w:val="0"/>
                <w:sz w:val="20"/>
                <w:szCs w:val="20"/>
              </w:rPr>
              <w:tab/>
            </w:r>
            <w:r w:rsidR="00153DF3">
              <w:rPr>
                <w:rFonts w:ascii="ＭＳ ゴシック" w:eastAsia="ＭＳ ゴシック" w:hAnsi="ＭＳ ゴシック" w:cs="ＭＳ Ｐゴシック" w:hint="eastAsia"/>
                <w:kern w:val="0"/>
                <w:sz w:val="20"/>
                <w:szCs w:val="20"/>
              </w:rPr>
              <w:t>・</w:t>
            </w:r>
            <w:r w:rsidR="00153DF3">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１年次エコプログラムの改良と２年次プログラムの作成・実施</w:t>
            </w:r>
          </w:p>
          <w:p w:rsidR="004D0742" w:rsidRPr="00C73797" w:rsidRDefault="004E3FAC" w:rsidP="004E3FAC">
            <w:pPr>
              <w:pStyle w:val="a3"/>
              <w:widowControl/>
              <w:spacing w:line="280" w:lineRule="exact"/>
              <w:ind w:leftChars="28" w:left="343" w:hangingChars="142" w:hanging="28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３</w:t>
            </w:r>
            <w:r w:rsidRPr="00C73797">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退学率10％台</w:t>
            </w:r>
            <w:r w:rsidRPr="00C73797">
              <w:rPr>
                <w:rFonts w:ascii="ＭＳ ゴシック" w:eastAsia="ＭＳ ゴシック" w:hAnsi="ＭＳ ゴシック" w:cs="ＭＳ Ｐゴシック" w:hint="eastAsia"/>
                <w:kern w:val="0"/>
                <w:sz w:val="20"/>
                <w:szCs w:val="20"/>
              </w:rPr>
              <w:t>にとどめる</w:t>
            </w:r>
            <w:r w:rsidR="004D0742" w:rsidRPr="00C73797">
              <w:rPr>
                <w:rFonts w:ascii="ＭＳ ゴシック" w:eastAsia="ＭＳ ゴシック" w:hAnsi="ＭＳ ゴシック" w:cs="ＭＳ Ｐゴシック" w:hint="eastAsia"/>
                <w:kern w:val="0"/>
                <w:sz w:val="20"/>
                <w:szCs w:val="20"/>
              </w:rPr>
              <w:t>、１年生の進級率（65%以上）、学校全体の進級卒業率（75%以上）</w:t>
            </w:r>
          </w:p>
        </w:tc>
      </w:tr>
      <w:tr w:rsidR="004D0742" w:rsidRPr="004D0742" w:rsidTr="004D0742">
        <w:trPr>
          <w:trHeight w:val="345"/>
        </w:trPr>
        <w:tc>
          <w:tcPr>
            <w:tcW w:w="1128"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4D0742" w:rsidRPr="00C73797" w:rsidRDefault="004D0742" w:rsidP="004D0742">
            <w:pPr>
              <w:widowControl/>
              <w:spacing w:line="280" w:lineRule="exact"/>
              <w:jc w:val="left"/>
              <w:rPr>
                <w:rFonts w:ascii="Meiryo UI" w:eastAsia="Meiryo UI" w:hAnsi="Meiryo UI" w:cs="ＭＳ Ｐゴシック"/>
                <w:b/>
                <w:bCs/>
                <w:kern w:val="0"/>
                <w:sz w:val="20"/>
                <w:szCs w:val="20"/>
              </w:rPr>
            </w:pPr>
          </w:p>
        </w:tc>
        <w:tc>
          <w:tcPr>
            <w:tcW w:w="640"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4D0742" w:rsidRPr="00C73797" w:rsidRDefault="004D0742" w:rsidP="004D0742">
            <w:pPr>
              <w:widowControl/>
              <w:spacing w:line="280" w:lineRule="exact"/>
              <w:jc w:val="center"/>
              <w:rPr>
                <w:rFonts w:ascii="Meiryo UI" w:eastAsia="Meiryo UI" w:hAnsi="Meiryo UI" w:cs="ＭＳ Ｐゴシック"/>
                <w:b/>
                <w:bCs/>
                <w:kern w:val="0"/>
                <w:sz w:val="20"/>
                <w:szCs w:val="20"/>
              </w:rPr>
            </w:pPr>
            <w:r w:rsidRPr="00C73797">
              <w:rPr>
                <w:rFonts w:ascii="Meiryo UI" w:eastAsia="Meiryo UI" w:hAnsi="Meiryo UI" w:cs="ＭＳ Ｐゴシック" w:hint="eastAsia"/>
                <w:b/>
                <w:bCs/>
                <w:kern w:val="0"/>
                <w:sz w:val="20"/>
                <w:szCs w:val="20"/>
              </w:rPr>
              <w:t>３年め</w:t>
            </w:r>
          </w:p>
        </w:tc>
        <w:tc>
          <w:tcPr>
            <w:tcW w:w="8438"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D0742" w:rsidRPr="00C73797" w:rsidRDefault="004E3FAC" w:rsidP="004E3FAC">
            <w:pPr>
              <w:pStyle w:val="a3"/>
              <w:widowControl/>
              <w:spacing w:line="280" w:lineRule="exact"/>
              <w:ind w:leftChars="28" w:left="343" w:hangingChars="142" w:hanging="28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１</w:t>
            </w:r>
            <w:r w:rsidRPr="00C73797">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「学校へ行くのが楽しい」「この学校には他の学校にない特色がある」「地場産業について学び、体験する機会が多い」（学校教育診断）70%以上</w:t>
            </w:r>
          </w:p>
          <w:p w:rsidR="004E3FAC" w:rsidRPr="00C73797" w:rsidRDefault="004E3FAC" w:rsidP="00153DF3">
            <w:pPr>
              <w:pStyle w:val="a3"/>
              <w:widowControl/>
              <w:tabs>
                <w:tab w:val="left" w:pos="349"/>
              </w:tabs>
              <w:spacing w:line="280" w:lineRule="exact"/>
              <w:ind w:leftChars="28" w:left="633" w:hangingChars="287" w:hanging="57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２</w:t>
            </w:r>
            <w:r w:rsidRPr="00C73797">
              <w:rPr>
                <w:rFonts w:ascii="ＭＳ ゴシック" w:eastAsia="ＭＳ ゴシック" w:hAnsi="ＭＳ ゴシック" w:cs="ＭＳ Ｐゴシック"/>
                <w:kern w:val="0"/>
                <w:sz w:val="20"/>
                <w:szCs w:val="20"/>
              </w:rPr>
              <w:tab/>
            </w:r>
            <w:r w:rsidR="00153DF3">
              <w:rPr>
                <w:rFonts w:ascii="ＭＳ ゴシック" w:eastAsia="ＭＳ ゴシック" w:hAnsi="ＭＳ ゴシック" w:cs="ＭＳ Ｐゴシック" w:hint="eastAsia"/>
                <w:kern w:val="0"/>
                <w:sz w:val="20"/>
                <w:szCs w:val="20"/>
              </w:rPr>
              <w:t>・</w:t>
            </w:r>
            <w:r w:rsidR="00153DF3">
              <w:rPr>
                <w:rFonts w:ascii="ＭＳ ゴシック" w:eastAsia="ＭＳ ゴシック" w:hAnsi="ＭＳ ゴシック" w:cs="ＭＳ Ｐゴシック"/>
                <w:kern w:val="0"/>
                <w:sz w:val="20"/>
                <w:szCs w:val="20"/>
              </w:rPr>
              <w:tab/>
            </w:r>
            <w:r w:rsidR="004D0742" w:rsidRPr="00C73797">
              <w:rPr>
                <w:rFonts w:ascii="ＭＳ ゴシック" w:eastAsia="ＭＳ ゴシック" w:hAnsi="ＭＳ ゴシック" w:cs="ＭＳ Ｐゴシック" w:hint="eastAsia"/>
                <w:kern w:val="0"/>
                <w:sz w:val="20"/>
                <w:szCs w:val="20"/>
              </w:rPr>
              <w:t>学校油田プロジェクトへの参加生徒60%</w:t>
            </w:r>
          </w:p>
          <w:p w:rsidR="004E3FAC" w:rsidRPr="00C73797" w:rsidRDefault="004E3FAC" w:rsidP="00153DF3">
            <w:pPr>
              <w:pStyle w:val="a3"/>
              <w:widowControl/>
              <w:tabs>
                <w:tab w:val="left" w:pos="349"/>
              </w:tabs>
              <w:spacing w:line="280" w:lineRule="exact"/>
              <w:ind w:leftChars="28" w:left="633" w:hangingChars="287" w:hanging="57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kern w:val="0"/>
                <w:sz w:val="20"/>
                <w:szCs w:val="20"/>
              </w:rPr>
              <w:tab/>
            </w:r>
            <w:r w:rsidR="00153DF3">
              <w:rPr>
                <w:rFonts w:ascii="ＭＳ ゴシック" w:eastAsia="ＭＳ ゴシック" w:hAnsi="ＭＳ ゴシック" w:cs="ＭＳ Ｐゴシック" w:hint="eastAsia"/>
                <w:kern w:val="0"/>
                <w:sz w:val="20"/>
                <w:szCs w:val="20"/>
              </w:rPr>
              <w:t>・</w:t>
            </w:r>
            <w:r w:rsidR="00153DF3">
              <w:rPr>
                <w:rFonts w:ascii="ＭＳ ゴシック" w:eastAsia="ＭＳ ゴシック" w:hAnsi="ＭＳ ゴシック" w:cs="ＭＳ Ｐゴシック"/>
                <w:kern w:val="0"/>
                <w:sz w:val="20"/>
                <w:szCs w:val="20"/>
              </w:rPr>
              <w:tab/>
            </w:r>
            <w:bookmarkStart w:id="1" w:name="_GoBack"/>
            <w:bookmarkEnd w:id="1"/>
            <w:r w:rsidRPr="00C73797">
              <w:rPr>
                <w:rFonts w:ascii="ＭＳ ゴシック" w:eastAsia="ＭＳ ゴシック" w:hAnsi="ＭＳ ゴシック" w:cs="ＭＳ Ｐゴシック" w:hint="eastAsia"/>
                <w:kern w:val="0"/>
                <w:sz w:val="20"/>
                <w:szCs w:val="20"/>
              </w:rPr>
              <w:t>エコプログラムの完成</w:t>
            </w:r>
          </w:p>
          <w:p w:rsidR="004D0742" w:rsidRPr="004D0742" w:rsidRDefault="004E3FAC" w:rsidP="004E3FAC">
            <w:pPr>
              <w:pStyle w:val="a3"/>
              <w:widowControl/>
              <w:spacing w:line="280" w:lineRule="exact"/>
              <w:ind w:leftChars="28" w:left="343" w:hangingChars="142" w:hanging="284"/>
              <w:rPr>
                <w:rFonts w:ascii="ＭＳ ゴシック" w:eastAsia="ＭＳ ゴシック" w:hAnsi="ＭＳ ゴシック" w:cs="ＭＳ Ｐゴシック"/>
                <w:kern w:val="0"/>
                <w:sz w:val="20"/>
                <w:szCs w:val="20"/>
              </w:rPr>
            </w:pPr>
            <w:r w:rsidRPr="00C73797">
              <w:rPr>
                <w:rFonts w:ascii="ＭＳ ゴシック" w:eastAsia="ＭＳ ゴシック" w:hAnsi="ＭＳ ゴシック" w:cs="ＭＳ Ｐゴシック" w:hint="eastAsia"/>
                <w:kern w:val="0"/>
                <w:sz w:val="20"/>
                <w:szCs w:val="20"/>
              </w:rPr>
              <w:t>３</w:t>
            </w:r>
            <w:r w:rsidRPr="00C73797">
              <w:rPr>
                <w:rFonts w:ascii="ＭＳ ゴシック" w:eastAsia="ＭＳ ゴシック" w:hAnsi="ＭＳ ゴシック" w:cs="ＭＳ Ｐゴシック"/>
                <w:kern w:val="0"/>
                <w:sz w:val="20"/>
                <w:szCs w:val="20"/>
              </w:rPr>
              <w:tab/>
            </w:r>
            <w:r w:rsidRPr="00C73797">
              <w:rPr>
                <w:rFonts w:ascii="ＭＳ ゴシック" w:eastAsia="ＭＳ ゴシック" w:hAnsi="ＭＳ ゴシック" w:cs="ＭＳ Ｐゴシック" w:hint="eastAsia"/>
                <w:kern w:val="0"/>
                <w:sz w:val="20"/>
                <w:szCs w:val="20"/>
              </w:rPr>
              <w:t>退学率９％台にとどめる、１年生の進級率（70%以上）、学校全体の進級卒業率（80%以上）</w:t>
            </w:r>
          </w:p>
        </w:tc>
      </w:tr>
    </w:tbl>
    <w:p w:rsidR="004B15A9" w:rsidRPr="004D0742" w:rsidRDefault="004B15A9"/>
    <w:sectPr w:rsidR="004B15A9" w:rsidRPr="004D0742" w:rsidSect="004D074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DF3" w:rsidRDefault="00153DF3" w:rsidP="00153DF3">
      <w:r>
        <w:separator/>
      </w:r>
    </w:p>
  </w:endnote>
  <w:endnote w:type="continuationSeparator" w:id="0">
    <w:p w:rsidR="00153DF3" w:rsidRDefault="00153DF3" w:rsidP="0015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0"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DF3" w:rsidRDefault="00153DF3" w:rsidP="00153DF3">
      <w:r>
        <w:separator/>
      </w:r>
    </w:p>
  </w:footnote>
  <w:footnote w:type="continuationSeparator" w:id="0">
    <w:p w:rsidR="00153DF3" w:rsidRDefault="00153DF3" w:rsidP="00153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D5CC8"/>
    <w:multiLevelType w:val="hybridMultilevel"/>
    <w:tmpl w:val="758C0A78"/>
    <w:lvl w:ilvl="0" w:tplc="8918CB5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95760A"/>
    <w:multiLevelType w:val="hybridMultilevel"/>
    <w:tmpl w:val="6AFCC17C"/>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1B46CE"/>
    <w:multiLevelType w:val="hybridMultilevel"/>
    <w:tmpl w:val="3996BC7C"/>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42"/>
    <w:rsid w:val="00153DF3"/>
    <w:rsid w:val="004B15A9"/>
    <w:rsid w:val="004D0742"/>
    <w:rsid w:val="004E3FAC"/>
    <w:rsid w:val="00835211"/>
    <w:rsid w:val="00C73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6E682B"/>
  <w15:chartTrackingRefBased/>
  <w15:docId w15:val="{7BE8515F-8D1D-4F12-BDF9-8316A8A3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742"/>
    <w:pPr>
      <w:ind w:leftChars="400" w:left="840"/>
    </w:pPr>
  </w:style>
  <w:style w:type="paragraph" w:styleId="a4">
    <w:name w:val="header"/>
    <w:basedOn w:val="a"/>
    <w:link w:val="a5"/>
    <w:uiPriority w:val="99"/>
    <w:unhideWhenUsed/>
    <w:rsid w:val="00153DF3"/>
    <w:pPr>
      <w:tabs>
        <w:tab w:val="center" w:pos="4252"/>
        <w:tab w:val="right" w:pos="8504"/>
      </w:tabs>
      <w:snapToGrid w:val="0"/>
    </w:pPr>
  </w:style>
  <w:style w:type="character" w:customStyle="1" w:styleId="a5">
    <w:name w:val="ヘッダー (文字)"/>
    <w:basedOn w:val="a0"/>
    <w:link w:val="a4"/>
    <w:uiPriority w:val="99"/>
    <w:rsid w:val="00153DF3"/>
  </w:style>
  <w:style w:type="paragraph" w:styleId="a6">
    <w:name w:val="footer"/>
    <w:basedOn w:val="a"/>
    <w:link w:val="a7"/>
    <w:uiPriority w:val="99"/>
    <w:unhideWhenUsed/>
    <w:rsid w:val="00153DF3"/>
    <w:pPr>
      <w:tabs>
        <w:tab w:val="center" w:pos="4252"/>
        <w:tab w:val="right" w:pos="8504"/>
      </w:tabs>
      <w:snapToGrid w:val="0"/>
    </w:pPr>
  </w:style>
  <w:style w:type="character" w:customStyle="1" w:styleId="a7">
    <w:name w:val="フッター (文字)"/>
    <w:basedOn w:val="a0"/>
    <w:link w:val="a6"/>
    <w:uiPriority w:val="99"/>
    <w:rsid w:val="00153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2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dcterms:created xsi:type="dcterms:W3CDTF">2020-09-14T10:34:00Z</dcterms:created>
  <dcterms:modified xsi:type="dcterms:W3CDTF">2020-10-01T02:43:00Z</dcterms:modified>
</cp:coreProperties>
</file>