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1"/>
        <w:gridCol w:w="5733"/>
        <w:gridCol w:w="937"/>
        <w:gridCol w:w="290"/>
        <w:gridCol w:w="1545"/>
      </w:tblGrid>
      <w:tr w:rsidR="005133B6" w:rsidRPr="005133B6" w:rsidTr="005133B6">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5133B6" w:rsidRPr="005133B6" w:rsidRDefault="005133B6" w:rsidP="005133B6">
            <w:pPr>
              <w:widowControl/>
              <w:spacing w:line="280" w:lineRule="exact"/>
              <w:jc w:val="center"/>
              <w:rPr>
                <w:rFonts w:ascii="Meiryo UI" w:eastAsia="Meiryo UI" w:hAnsi="Meiryo UI" w:cs="ＭＳ Ｐゴシック"/>
                <w:b/>
                <w:bCs/>
                <w:kern w:val="0"/>
                <w:sz w:val="28"/>
                <w:szCs w:val="28"/>
                <w:u w:val="single"/>
              </w:rPr>
            </w:pPr>
            <w:r w:rsidRPr="005133B6">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00F8735A">
              <w:rPr>
                <w:rFonts w:ascii="Meiryo UI" w:eastAsia="Meiryo UI" w:hAnsi="Meiryo UI" w:cs="ＭＳ Ｐゴシック" w:hint="eastAsia"/>
                <w:b/>
                <w:bCs/>
                <w:kern w:val="0"/>
                <w:sz w:val="28"/>
                <w:szCs w:val="28"/>
                <w:u w:val="single"/>
              </w:rPr>
              <w:t>２</w:t>
            </w:r>
            <w:r w:rsidRPr="005133B6">
              <w:rPr>
                <w:rFonts w:ascii="Meiryo UI" w:eastAsia="Meiryo UI" w:hAnsi="Meiryo UI" w:cs="ＭＳ Ｐゴシック" w:hint="eastAsia"/>
                <w:b/>
                <w:bCs/>
                <w:kern w:val="0"/>
                <w:sz w:val="28"/>
                <w:szCs w:val="28"/>
                <w:u w:val="single"/>
              </w:rPr>
              <w:t>年め</w:t>
            </w:r>
            <w:r>
              <w:rPr>
                <w:rFonts w:ascii="Meiryo UI" w:eastAsia="Meiryo UI" w:hAnsi="Meiryo UI" w:cs="ＭＳ Ｐゴシック" w:hint="eastAsia"/>
                <w:b/>
                <w:bCs/>
                <w:kern w:val="0"/>
                <w:sz w:val="28"/>
                <w:szCs w:val="28"/>
                <w:u w:val="single"/>
              </w:rPr>
              <w:t>）</w:t>
            </w:r>
          </w:p>
        </w:tc>
      </w:tr>
      <w:tr w:rsidR="005133B6" w:rsidRPr="005133B6" w:rsidTr="00A5269B">
        <w:tc>
          <w:tcPr>
            <w:tcW w:w="7434"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5133B6" w:rsidRPr="005133B6" w:rsidRDefault="005133B6" w:rsidP="005133B6">
            <w:pPr>
              <w:widowControl/>
              <w:spacing w:line="280" w:lineRule="exact"/>
              <w:jc w:val="left"/>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t>１．事業計画の概要</w:t>
            </w:r>
          </w:p>
        </w:tc>
        <w:tc>
          <w:tcPr>
            <w:tcW w:w="937"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5133B6" w:rsidRPr="005133B6" w:rsidRDefault="005133B6" w:rsidP="005133B6">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5133B6" w:rsidRPr="005133B6" w:rsidRDefault="005133B6" w:rsidP="005133B6">
            <w:pPr>
              <w:widowControl/>
              <w:spacing w:line="280" w:lineRule="exact"/>
              <w:jc w:val="left"/>
              <w:rPr>
                <w:rFonts w:ascii="Times New Roman" w:eastAsia="Times New Roman" w:hAnsi="Times New Roman" w:cs="Times New Roman"/>
                <w:kern w:val="0"/>
                <w:sz w:val="20"/>
                <w:szCs w:val="20"/>
              </w:rPr>
            </w:pPr>
          </w:p>
        </w:tc>
        <w:tc>
          <w:tcPr>
            <w:tcW w:w="1545"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5133B6" w:rsidRPr="005133B6" w:rsidRDefault="005133B6" w:rsidP="005133B6">
            <w:pPr>
              <w:widowControl/>
              <w:spacing w:line="280" w:lineRule="exact"/>
              <w:jc w:val="left"/>
              <w:rPr>
                <w:rFonts w:ascii="Times New Roman" w:eastAsia="Times New Roman" w:hAnsi="Times New Roman" w:cs="Times New Roman"/>
                <w:kern w:val="0"/>
                <w:sz w:val="20"/>
                <w:szCs w:val="20"/>
              </w:rPr>
            </w:pPr>
          </w:p>
        </w:tc>
      </w:tr>
      <w:tr w:rsidR="005133B6" w:rsidRPr="005133B6" w:rsidTr="00F8735A">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tcPr>
          <w:p w:rsidR="005133B6" w:rsidRPr="005133B6" w:rsidRDefault="005133B6" w:rsidP="005133B6">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5133B6" w:rsidRPr="00DC446A" w:rsidRDefault="005133B6" w:rsidP="005133B6">
            <w:pPr>
              <w:widowControl/>
              <w:spacing w:line="280" w:lineRule="exact"/>
              <w:ind w:leftChars="96" w:left="202"/>
              <w:rPr>
                <w:rFonts w:ascii="ＭＳ ゴシック" w:eastAsia="ＭＳ ゴシック" w:hAnsi="ＭＳ ゴシック" w:cs="ＭＳ Ｐゴシック"/>
                <w:kern w:val="0"/>
                <w:sz w:val="20"/>
                <w:szCs w:val="20"/>
              </w:rPr>
            </w:pPr>
            <w:r w:rsidRPr="00DC446A">
              <w:rPr>
                <w:rFonts w:ascii="ＭＳ ゴシック" w:eastAsia="ＭＳ ゴシック" w:hAnsi="ＭＳ ゴシック" w:cs="ＭＳ Ｐゴシック" w:hint="eastAsia"/>
                <w:kern w:val="0"/>
                <w:sz w:val="20"/>
                <w:szCs w:val="20"/>
              </w:rPr>
              <w:t>大阪府立千里青雲高等学校</w:t>
            </w:r>
          </w:p>
        </w:tc>
      </w:tr>
      <w:tr w:rsidR="005133B6" w:rsidRPr="005133B6" w:rsidTr="00F8735A">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5133B6" w:rsidRPr="005133B6" w:rsidRDefault="005133B6" w:rsidP="005133B6">
            <w:pPr>
              <w:widowControl/>
              <w:spacing w:line="280" w:lineRule="exact"/>
              <w:jc w:val="center"/>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t>取り組む課題</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5133B6" w:rsidRPr="00DC446A" w:rsidRDefault="005133B6" w:rsidP="005133B6">
            <w:pPr>
              <w:widowControl/>
              <w:spacing w:line="280" w:lineRule="exact"/>
              <w:ind w:leftChars="96" w:left="202"/>
              <w:rPr>
                <w:rFonts w:ascii="ＭＳ ゴシック" w:eastAsia="ＭＳ ゴシック" w:hAnsi="ＭＳ ゴシック" w:cs="ＭＳ Ｐゴシック"/>
                <w:kern w:val="0"/>
                <w:sz w:val="20"/>
                <w:szCs w:val="20"/>
              </w:rPr>
            </w:pPr>
            <w:r w:rsidRPr="00DC446A">
              <w:rPr>
                <w:rFonts w:ascii="ＭＳ ゴシック" w:eastAsia="ＭＳ ゴシック" w:hAnsi="ＭＳ ゴシック" w:cs="ＭＳ Ｐゴシック" w:hint="eastAsia"/>
                <w:kern w:val="0"/>
                <w:sz w:val="20"/>
                <w:szCs w:val="20"/>
              </w:rPr>
              <w:t>授業改善への支援</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生徒の学力の充実</w:t>
            </w:r>
            <w:r w:rsidRPr="00441FB8">
              <w:rPr>
                <w:rFonts w:ascii="ＭＳ ゴシック" w:eastAsia="ＭＳ ゴシック" w:hAnsi="ＭＳ ゴシック" w:cs="ＭＳ Ｐゴシック" w:hint="eastAsia"/>
                <w:kern w:val="0"/>
                <w:sz w:val="20"/>
                <w:szCs w:val="20"/>
              </w:rPr>
              <w:t>）</w:t>
            </w:r>
          </w:p>
        </w:tc>
      </w:tr>
      <w:tr w:rsidR="005133B6" w:rsidRPr="005133B6" w:rsidTr="00F8735A">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5133B6" w:rsidRPr="005133B6" w:rsidRDefault="005133B6" w:rsidP="005133B6">
            <w:pPr>
              <w:widowControl/>
              <w:spacing w:line="280" w:lineRule="exact"/>
              <w:jc w:val="center"/>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t>評価指標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5133B6" w:rsidRPr="00441FB8" w:rsidRDefault="005133B6" w:rsidP="005133B6">
            <w:pPr>
              <w:widowControl/>
              <w:spacing w:line="280" w:lineRule="exact"/>
              <w:ind w:left="310" w:hangingChars="155" w:hanging="310"/>
              <w:rPr>
                <w:rFonts w:ascii="ＭＳ ゴシック" w:eastAsia="ＭＳ ゴシック" w:hAnsi="ＭＳ ゴシック" w:cs="ＭＳ Ｐゴシック"/>
                <w:kern w:val="0"/>
                <w:sz w:val="20"/>
                <w:szCs w:val="20"/>
              </w:rPr>
            </w:pPr>
            <w:r w:rsidRPr="00441FB8">
              <w:rPr>
                <w:rFonts w:ascii="ＭＳ ゴシック" w:eastAsia="ＭＳ ゴシック" w:hAnsi="ＭＳ ゴシック" w:cs="ＭＳ Ｐゴシック" w:hint="eastAsia"/>
                <w:kern w:val="0"/>
                <w:sz w:val="20"/>
                <w:szCs w:val="20"/>
              </w:rPr>
              <w:t>１</w:t>
            </w:r>
            <w:r w:rsidRPr="00441FB8">
              <w:rPr>
                <w:rFonts w:ascii="ＭＳ ゴシック" w:eastAsia="ＭＳ ゴシック" w:hAnsi="ＭＳ ゴシック" w:cs="ＭＳ Ｐゴシック"/>
                <w:kern w:val="0"/>
                <w:sz w:val="20"/>
                <w:szCs w:val="20"/>
              </w:rPr>
              <w:tab/>
            </w:r>
            <w:r w:rsidR="00F77D96">
              <w:rPr>
                <w:rFonts w:ascii="ＭＳ ゴシック" w:eastAsia="ＭＳ ゴシック" w:hAnsi="ＭＳ ゴシック" w:cs="ＭＳ Ｐゴシック" w:hint="eastAsia"/>
                <w:kern w:val="0"/>
                <w:sz w:val="20"/>
                <w:szCs w:val="20"/>
              </w:rPr>
              <w:t>外部機関の客観的学力診断テスト（ベネッセ「スタディ</w:t>
            </w:r>
            <w:r w:rsidRPr="00441FB8">
              <w:rPr>
                <w:rFonts w:ascii="ＭＳ ゴシック" w:eastAsia="ＭＳ ゴシック" w:hAnsi="ＭＳ ゴシック" w:cs="ＭＳ Ｐゴシック" w:hint="eastAsia"/>
                <w:kern w:val="0"/>
                <w:sz w:val="20"/>
                <w:szCs w:val="20"/>
              </w:rPr>
              <w:t>サポート」）における生徒学力レベルの向上</w:t>
            </w:r>
          </w:p>
          <w:p w:rsidR="005133B6" w:rsidRPr="00441FB8" w:rsidRDefault="005133B6" w:rsidP="005133B6">
            <w:pPr>
              <w:widowControl/>
              <w:spacing w:line="280" w:lineRule="exact"/>
              <w:ind w:left="310" w:hangingChars="155" w:hanging="310"/>
              <w:rPr>
                <w:rFonts w:ascii="ＭＳ ゴシック" w:eastAsia="ＭＳ ゴシック" w:hAnsi="ＭＳ ゴシック" w:cs="ＭＳ Ｐゴシック"/>
                <w:kern w:val="0"/>
                <w:sz w:val="20"/>
                <w:szCs w:val="20"/>
              </w:rPr>
            </w:pPr>
            <w:r w:rsidRPr="00441FB8">
              <w:rPr>
                <w:rFonts w:ascii="ＭＳ ゴシック" w:eastAsia="ＭＳ ゴシック" w:hAnsi="ＭＳ ゴシック" w:cs="ＭＳ Ｐゴシック" w:hint="eastAsia"/>
                <w:kern w:val="0"/>
                <w:sz w:val="20"/>
                <w:szCs w:val="20"/>
              </w:rPr>
              <w:t>２</w:t>
            </w:r>
            <w:r w:rsidRPr="00441FB8">
              <w:rPr>
                <w:rFonts w:ascii="ＭＳ ゴシック" w:eastAsia="ＭＳ ゴシック" w:hAnsi="ＭＳ ゴシック" w:cs="ＭＳ Ｐゴシック"/>
                <w:kern w:val="0"/>
                <w:sz w:val="20"/>
                <w:szCs w:val="20"/>
              </w:rPr>
              <w:tab/>
            </w:r>
            <w:r w:rsidRPr="00441FB8">
              <w:rPr>
                <w:rFonts w:ascii="ＭＳ ゴシック" w:eastAsia="ＭＳ ゴシック" w:hAnsi="ＭＳ ゴシック" w:cs="ＭＳ Ｐゴシック" w:hint="eastAsia"/>
                <w:kern w:val="0"/>
                <w:sz w:val="20"/>
                <w:szCs w:val="20"/>
              </w:rPr>
              <w:t>国公立大学及び難関私立大学（関関同立）延べ合格者数の増加</w:t>
            </w:r>
          </w:p>
          <w:p w:rsidR="005133B6" w:rsidRPr="00441FB8" w:rsidRDefault="005133B6" w:rsidP="005133B6">
            <w:pPr>
              <w:widowControl/>
              <w:spacing w:line="280" w:lineRule="exact"/>
              <w:ind w:left="310" w:hangingChars="155" w:hanging="310"/>
              <w:rPr>
                <w:rFonts w:ascii="ＭＳ ゴシック" w:eastAsia="ＭＳ ゴシック" w:hAnsi="ＭＳ ゴシック" w:cs="ＭＳ Ｐゴシック"/>
                <w:kern w:val="0"/>
                <w:sz w:val="20"/>
                <w:szCs w:val="20"/>
              </w:rPr>
            </w:pPr>
            <w:r w:rsidRPr="00441FB8">
              <w:rPr>
                <w:rFonts w:ascii="ＭＳ ゴシック" w:eastAsia="ＭＳ ゴシック" w:hAnsi="ＭＳ ゴシック" w:cs="ＭＳ Ｐゴシック" w:hint="eastAsia"/>
                <w:kern w:val="0"/>
                <w:sz w:val="20"/>
                <w:szCs w:val="20"/>
              </w:rPr>
              <w:t>３</w:t>
            </w:r>
            <w:r w:rsidRPr="00441FB8">
              <w:rPr>
                <w:rFonts w:ascii="ＭＳ ゴシック" w:eastAsia="ＭＳ ゴシック" w:hAnsi="ＭＳ ゴシック" w:cs="ＭＳ Ｐゴシック"/>
                <w:kern w:val="0"/>
                <w:sz w:val="20"/>
                <w:szCs w:val="20"/>
              </w:rPr>
              <w:tab/>
            </w:r>
            <w:r w:rsidRPr="00441FB8">
              <w:rPr>
                <w:rFonts w:ascii="ＭＳ ゴシック" w:eastAsia="ＭＳ ゴシック" w:hAnsi="ＭＳ ゴシック" w:cs="ＭＳ Ｐゴシック" w:hint="eastAsia"/>
                <w:kern w:val="0"/>
                <w:sz w:val="20"/>
                <w:szCs w:val="20"/>
              </w:rPr>
              <w:t>授業アンケート、学校教育自己診断における生徒の授業満足度の向上</w:t>
            </w:r>
          </w:p>
          <w:p w:rsidR="005133B6" w:rsidRPr="00441FB8" w:rsidRDefault="005133B6" w:rsidP="005133B6">
            <w:pPr>
              <w:widowControl/>
              <w:spacing w:line="280" w:lineRule="exact"/>
              <w:ind w:left="310" w:hangingChars="155" w:hanging="310"/>
              <w:rPr>
                <w:rFonts w:ascii="ＭＳ ゴシック" w:eastAsia="ＭＳ ゴシック" w:hAnsi="ＭＳ ゴシック" w:cs="ＭＳ Ｐゴシック"/>
                <w:kern w:val="0"/>
                <w:sz w:val="20"/>
                <w:szCs w:val="20"/>
              </w:rPr>
            </w:pPr>
            <w:r w:rsidRPr="00441FB8">
              <w:rPr>
                <w:rFonts w:ascii="ＭＳ ゴシック" w:eastAsia="ＭＳ ゴシック" w:hAnsi="ＭＳ ゴシック" w:cs="ＭＳ Ｐゴシック" w:hint="eastAsia"/>
                <w:kern w:val="0"/>
                <w:sz w:val="20"/>
                <w:szCs w:val="20"/>
              </w:rPr>
              <w:t>４</w:t>
            </w:r>
            <w:r w:rsidRPr="00441FB8">
              <w:rPr>
                <w:rFonts w:ascii="ＭＳ ゴシック" w:eastAsia="ＭＳ ゴシック" w:hAnsi="ＭＳ ゴシック" w:cs="ＭＳ Ｐゴシック"/>
                <w:kern w:val="0"/>
                <w:sz w:val="20"/>
                <w:szCs w:val="20"/>
              </w:rPr>
              <w:tab/>
            </w:r>
            <w:r w:rsidRPr="00441FB8">
              <w:rPr>
                <w:rFonts w:ascii="ＭＳ ゴシック" w:eastAsia="ＭＳ ゴシック" w:hAnsi="ＭＳ ゴシック" w:cs="ＭＳ Ｐゴシック" w:hint="eastAsia"/>
                <w:kern w:val="0"/>
                <w:sz w:val="20"/>
                <w:szCs w:val="20"/>
              </w:rPr>
              <w:t>ICT（特にプロジェクタ</w:t>
            </w:r>
            <w:r>
              <w:rPr>
                <w:rFonts w:ascii="ＭＳ ゴシック" w:eastAsia="ＭＳ ゴシック" w:hAnsi="ＭＳ ゴシック" w:cs="ＭＳ Ｐゴシック" w:hint="eastAsia"/>
                <w:kern w:val="0"/>
                <w:sz w:val="20"/>
                <w:szCs w:val="20"/>
              </w:rPr>
              <w:t>ー</w:t>
            </w:r>
            <w:r w:rsidRPr="00441FB8">
              <w:rPr>
                <w:rFonts w:ascii="ＭＳ ゴシック" w:eastAsia="ＭＳ ゴシック" w:hAnsi="ＭＳ ゴシック" w:cs="ＭＳ Ｐゴシック" w:hint="eastAsia"/>
                <w:kern w:val="0"/>
                <w:sz w:val="20"/>
                <w:szCs w:val="20"/>
              </w:rPr>
              <w:t>）稼働率の向上、生徒のICT（特にプロジェクタ</w:t>
            </w:r>
            <w:r w:rsidR="00B475B7">
              <w:rPr>
                <w:rFonts w:ascii="ＭＳ ゴシック" w:eastAsia="ＭＳ ゴシック" w:hAnsi="ＭＳ ゴシック" w:cs="ＭＳ Ｐゴシック" w:hint="eastAsia"/>
                <w:kern w:val="0"/>
                <w:sz w:val="20"/>
                <w:szCs w:val="20"/>
              </w:rPr>
              <w:t>ー</w:t>
            </w:r>
            <w:r w:rsidRPr="00441FB8">
              <w:rPr>
                <w:rFonts w:ascii="ＭＳ ゴシック" w:eastAsia="ＭＳ ゴシック" w:hAnsi="ＭＳ ゴシック" w:cs="ＭＳ Ｐゴシック" w:hint="eastAsia"/>
                <w:kern w:val="0"/>
                <w:sz w:val="20"/>
                <w:szCs w:val="20"/>
              </w:rPr>
              <w:t>）を活用した発表回数の向上</w:t>
            </w:r>
          </w:p>
        </w:tc>
      </w:tr>
      <w:tr w:rsidR="005133B6" w:rsidRPr="005133B6" w:rsidTr="00F8735A">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5133B6" w:rsidRPr="005133B6" w:rsidRDefault="005133B6" w:rsidP="005133B6">
            <w:pPr>
              <w:widowControl/>
              <w:spacing w:line="280" w:lineRule="exact"/>
              <w:jc w:val="center"/>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t xml:space="preserve">　計画名</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5133B6" w:rsidRPr="00DC446A" w:rsidRDefault="005133B6" w:rsidP="005133B6">
            <w:pPr>
              <w:widowControl/>
              <w:spacing w:line="280" w:lineRule="exact"/>
              <w:ind w:leftChars="96" w:left="202"/>
              <w:rPr>
                <w:rFonts w:ascii="ＭＳ ゴシック" w:eastAsia="ＭＳ ゴシック" w:hAnsi="ＭＳ ゴシック" w:cs="ＭＳ Ｐゴシック"/>
                <w:kern w:val="0"/>
                <w:sz w:val="20"/>
                <w:szCs w:val="20"/>
              </w:rPr>
            </w:pPr>
            <w:r w:rsidRPr="00DC446A">
              <w:rPr>
                <w:rFonts w:ascii="ＭＳ ゴシック" w:eastAsia="ＭＳ ゴシック" w:hAnsi="ＭＳ ゴシック" w:cs="ＭＳ Ｐゴシック" w:hint="eastAsia"/>
                <w:kern w:val="0"/>
                <w:sz w:val="20"/>
                <w:szCs w:val="20"/>
              </w:rPr>
              <w:t>「ともに学び、ともに育つ　未来への階段プロジェクト」～先生・生徒がICTで表現する学校づくり</w:t>
            </w:r>
          </w:p>
        </w:tc>
      </w:tr>
      <w:tr w:rsidR="005133B6" w:rsidRPr="005133B6" w:rsidTr="00F8735A">
        <w:tc>
          <w:tcPr>
            <w:tcW w:w="7434"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5133B6" w:rsidRPr="005133B6" w:rsidRDefault="005133B6" w:rsidP="005133B6">
            <w:pPr>
              <w:widowControl/>
              <w:spacing w:line="280" w:lineRule="exact"/>
              <w:jc w:val="left"/>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t>２．事業目標及び本年度の取組み</w:t>
            </w:r>
          </w:p>
        </w:tc>
        <w:tc>
          <w:tcPr>
            <w:tcW w:w="937"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5133B6" w:rsidRPr="005133B6" w:rsidRDefault="005133B6" w:rsidP="005133B6">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5133B6" w:rsidRPr="005133B6" w:rsidRDefault="005133B6" w:rsidP="005133B6">
            <w:pPr>
              <w:widowControl/>
              <w:spacing w:line="280" w:lineRule="exact"/>
              <w:jc w:val="left"/>
              <w:rPr>
                <w:rFonts w:ascii="Times New Roman" w:eastAsia="Times New Roman" w:hAnsi="Times New Roman" w:cs="Times New Roman"/>
                <w:kern w:val="0"/>
                <w:sz w:val="20"/>
                <w:szCs w:val="20"/>
              </w:rPr>
            </w:pPr>
          </w:p>
        </w:tc>
        <w:tc>
          <w:tcPr>
            <w:tcW w:w="1545"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5133B6" w:rsidRPr="005133B6" w:rsidRDefault="005133B6" w:rsidP="005133B6">
            <w:pPr>
              <w:widowControl/>
              <w:spacing w:line="280" w:lineRule="exact"/>
              <w:jc w:val="left"/>
              <w:rPr>
                <w:rFonts w:ascii="Times New Roman" w:eastAsia="Times New Roman" w:hAnsi="Times New Roman" w:cs="Times New Roman"/>
                <w:kern w:val="0"/>
                <w:sz w:val="20"/>
                <w:szCs w:val="20"/>
              </w:rPr>
            </w:pPr>
          </w:p>
        </w:tc>
      </w:tr>
      <w:tr w:rsidR="005133B6" w:rsidRPr="005133B6" w:rsidTr="00F8735A">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5133B6" w:rsidRDefault="005133B6" w:rsidP="005133B6">
            <w:pPr>
              <w:widowControl/>
              <w:spacing w:line="280" w:lineRule="exact"/>
              <w:jc w:val="center"/>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t>学校経営計画の</w:t>
            </w:r>
          </w:p>
          <w:p w:rsidR="005133B6" w:rsidRPr="005133B6" w:rsidRDefault="005133B6" w:rsidP="005133B6">
            <w:pPr>
              <w:widowControl/>
              <w:spacing w:line="280" w:lineRule="exact"/>
              <w:jc w:val="center"/>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t>中期的目標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542C1F" w:rsidRPr="00542C1F" w:rsidRDefault="00542C1F" w:rsidP="00542C1F">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１　</w:t>
            </w:r>
            <w:r w:rsidRPr="00542C1F">
              <w:rPr>
                <w:rFonts w:ascii="ＭＳ ゴシック" w:eastAsia="ＭＳ ゴシック" w:hAnsi="ＭＳ ゴシック" w:cs="ＭＳ Ｐゴシック" w:hint="eastAsia"/>
                <w:kern w:val="0"/>
                <w:sz w:val="20"/>
                <w:szCs w:val="20"/>
              </w:rPr>
              <w:t>自らの進路を切り開くことのできる確かな学力の育成</w:t>
            </w:r>
          </w:p>
          <w:p w:rsidR="00542C1F" w:rsidRPr="00542C1F" w:rsidRDefault="00542C1F" w:rsidP="00542C1F">
            <w:pPr>
              <w:widowControl/>
              <w:spacing w:line="280" w:lineRule="exact"/>
              <w:rPr>
                <w:rFonts w:ascii="ＭＳ ゴシック" w:eastAsia="ＭＳ ゴシック" w:hAnsi="ＭＳ ゴシック" w:cs="ＭＳ Ｐゴシック"/>
                <w:kern w:val="0"/>
                <w:sz w:val="20"/>
                <w:szCs w:val="20"/>
              </w:rPr>
            </w:pPr>
            <w:r w:rsidRPr="00542C1F">
              <w:rPr>
                <w:rFonts w:ascii="ＭＳ ゴシック" w:eastAsia="ＭＳ ゴシック" w:hAnsi="ＭＳ ゴシック" w:cs="ＭＳ Ｐゴシック" w:hint="eastAsia"/>
                <w:kern w:val="0"/>
                <w:sz w:val="20"/>
                <w:szCs w:val="20"/>
              </w:rPr>
              <w:t>（１）主体的・対話的で深い学びの実現をめざした授業を行う。</w:t>
            </w:r>
          </w:p>
          <w:p w:rsidR="00542C1F" w:rsidRPr="00542C1F" w:rsidRDefault="00542C1F" w:rsidP="00542C1F">
            <w:pPr>
              <w:widowControl/>
              <w:spacing w:line="280" w:lineRule="exact"/>
              <w:ind w:left="398" w:hangingChars="199" w:hanging="39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r w:rsidRPr="00542C1F">
              <w:rPr>
                <w:rFonts w:ascii="ＭＳ ゴシック" w:eastAsia="ＭＳ ゴシック" w:hAnsi="ＭＳ ゴシック" w:cs="ＭＳ Ｐゴシック" w:hint="eastAsia"/>
                <w:kern w:val="0"/>
                <w:sz w:val="20"/>
                <w:szCs w:val="20"/>
              </w:rPr>
              <w:t>・自ら授業力向上に努めるだけでなく、相互授業見学、公開授業、研究協議、研修等により、授業改善に努める。</w:t>
            </w:r>
          </w:p>
          <w:p w:rsidR="00542C1F" w:rsidRPr="00542C1F" w:rsidRDefault="00542C1F" w:rsidP="00542C1F">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・I</w:t>
            </w:r>
            <w:r>
              <w:rPr>
                <w:rFonts w:ascii="ＭＳ ゴシック" w:eastAsia="ＭＳ ゴシック" w:hAnsi="ＭＳ ゴシック" w:cs="ＭＳ Ｐゴシック"/>
                <w:kern w:val="0"/>
                <w:sz w:val="20"/>
                <w:szCs w:val="20"/>
              </w:rPr>
              <w:t>CT</w:t>
            </w:r>
            <w:r w:rsidRPr="00542C1F">
              <w:rPr>
                <w:rFonts w:ascii="ＭＳ ゴシック" w:eastAsia="ＭＳ ゴシック" w:hAnsi="ＭＳ ゴシック" w:cs="ＭＳ Ｐゴシック" w:hint="eastAsia"/>
                <w:kern w:val="0"/>
                <w:sz w:val="20"/>
                <w:szCs w:val="20"/>
              </w:rPr>
              <w:t>を活用した授業など各種工夫を取り入れた魅力ある授業をつくる。</w:t>
            </w:r>
          </w:p>
          <w:p w:rsidR="00542C1F" w:rsidRPr="00542C1F" w:rsidRDefault="00542C1F" w:rsidP="00542C1F">
            <w:pPr>
              <w:widowControl/>
              <w:spacing w:line="280" w:lineRule="exact"/>
              <w:rPr>
                <w:rFonts w:ascii="ＭＳ ゴシック" w:eastAsia="ＭＳ ゴシック" w:hAnsi="ＭＳ ゴシック" w:cs="ＭＳ Ｐゴシック"/>
                <w:kern w:val="0"/>
                <w:sz w:val="20"/>
                <w:szCs w:val="20"/>
              </w:rPr>
            </w:pPr>
            <w:r w:rsidRPr="00542C1F">
              <w:rPr>
                <w:rFonts w:ascii="ＭＳ ゴシック" w:eastAsia="ＭＳ ゴシック" w:hAnsi="ＭＳ ゴシック" w:cs="ＭＳ Ｐゴシック" w:hint="eastAsia"/>
                <w:kern w:val="0"/>
                <w:sz w:val="20"/>
                <w:szCs w:val="20"/>
              </w:rPr>
              <w:t>２　自尊感情、自己肯定感や探究心を育み、学びを深める教育活動の実践</w:t>
            </w:r>
          </w:p>
          <w:p w:rsidR="00542C1F" w:rsidRPr="00542C1F" w:rsidRDefault="00542C1F" w:rsidP="00542C1F">
            <w:pPr>
              <w:widowControl/>
              <w:spacing w:line="280" w:lineRule="exact"/>
              <w:ind w:left="608" w:hangingChars="304" w:hanging="608"/>
              <w:rPr>
                <w:rFonts w:ascii="ＭＳ ゴシック" w:eastAsia="ＭＳ ゴシック" w:hAnsi="ＭＳ ゴシック" w:cs="ＭＳ Ｐゴシック"/>
                <w:kern w:val="0"/>
                <w:sz w:val="20"/>
                <w:szCs w:val="20"/>
              </w:rPr>
            </w:pPr>
            <w:r w:rsidRPr="00542C1F">
              <w:rPr>
                <w:rFonts w:ascii="ＭＳ ゴシック" w:eastAsia="ＭＳ ゴシック" w:hAnsi="ＭＳ ゴシック" w:cs="ＭＳ Ｐゴシック" w:hint="eastAsia"/>
                <w:kern w:val="0"/>
                <w:sz w:val="20"/>
                <w:szCs w:val="20"/>
              </w:rPr>
              <w:t>（１）学校行事や部活動を通じて主体性、協同性、コミュニケーション力など人間関係力の育成を図る。</w:t>
            </w:r>
          </w:p>
          <w:p w:rsidR="00542C1F" w:rsidRPr="00542C1F" w:rsidRDefault="00542C1F" w:rsidP="00542C1F">
            <w:pPr>
              <w:widowControl/>
              <w:spacing w:line="280" w:lineRule="exact"/>
              <w:ind w:left="384" w:hangingChars="192" w:hanging="38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r w:rsidRPr="00542C1F">
              <w:rPr>
                <w:rFonts w:ascii="ＭＳ ゴシック" w:eastAsia="ＭＳ ゴシック" w:hAnsi="ＭＳ ゴシック" w:cs="ＭＳ Ｐゴシック" w:hint="eastAsia"/>
                <w:kern w:val="0"/>
                <w:sz w:val="20"/>
                <w:szCs w:val="20"/>
              </w:rPr>
              <w:t>・共生推進教室の生徒と総合学科の生徒との交流の機会を持ち、インクルーシブ教育の推進を図る。</w:t>
            </w:r>
          </w:p>
          <w:p w:rsidR="00542C1F" w:rsidRPr="00542C1F" w:rsidRDefault="00542C1F" w:rsidP="00542C1F">
            <w:pPr>
              <w:widowControl/>
              <w:spacing w:line="280" w:lineRule="exact"/>
              <w:ind w:left="398" w:hangingChars="199" w:hanging="39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r w:rsidRPr="00542C1F">
              <w:rPr>
                <w:rFonts w:ascii="ＭＳ ゴシック" w:eastAsia="ＭＳ ゴシック" w:hAnsi="ＭＳ ゴシック" w:cs="ＭＳ Ｐゴシック" w:hint="eastAsia"/>
                <w:kern w:val="0"/>
                <w:sz w:val="20"/>
                <w:szCs w:val="20"/>
              </w:rPr>
              <w:t>・学校行事や部活動を生徒主体で運営することにより、自ら課題を発見し協働しながら解決していく力を育む。</w:t>
            </w:r>
          </w:p>
          <w:p w:rsidR="00542C1F" w:rsidRPr="00542C1F" w:rsidRDefault="00542C1F" w:rsidP="00542C1F">
            <w:pPr>
              <w:widowControl/>
              <w:spacing w:line="280" w:lineRule="exact"/>
              <w:rPr>
                <w:rFonts w:ascii="ＭＳ ゴシック" w:eastAsia="ＭＳ ゴシック" w:hAnsi="ＭＳ ゴシック" w:cs="ＭＳ Ｐゴシック"/>
                <w:kern w:val="0"/>
                <w:sz w:val="20"/>
                <w:szCs w:val="20"/>
              </w:rPr>
            </w:pPr>
            <w:r w:rsidRPr="00542C1F">
              <w:rPr>
                <w:rFonts w:ascii="ＭＳ ゴシック" w:eastAsia="ＭＳ ゴシック" w:hAnsi="ＭＳ ゴシック" w:cs="ＭＳ Ｐゴシック" w:hint="eastAsia"/>
                <w:kern w:val="0"/>
                <w:sz w:val="20"/>
                <w:szCs w:val="20"/>
              </w:rPr>
              <w:t>（２）ボランティア活動・地域交流への取組みを促し、自己肯定感を育む。</w:t>
            </w:r>
          </w:p>
          <w:p w:rsidR="005133B6" w:rsidRPr="00DC446A" w:rsidRDefault="00542C1F" w:rsidP="00542C1F">
            <w:pPr>
              <w:widowControl/>
              <w:spacing w:line="280" w:lineRule="exact"/>
              <w:rPr>
                <w:rFonts w:ascii="ＭＳ ゴシック" w:eastAsia="ＭＳ ゴシック" w:hAnsi="ＭＳ ゴシック" w:cs="ＭＳ Ｐゴシック"/>
                <w:kern w:val="0"/>
                <w:sz w:val="20"/>
                <w:szCs w:val="20"/>
              </w:rPr>
            </w:pPr>
            <w:r w:rsidRPr="00542C1F">
              <w:rPr>
                <w:rFonts w:ascii="ＭＳ ゴシック" w:eastAsia="ＭＳ ゴシック" w:hAnsi="ＭＳ ゴシック" w:cs="ＭＳ Ｐゴシック" w:hint="eastAsia"/>
                <w:kern w:val="0"/>
                <w:sz w:val="20"/>
                <w:szCs w:val="20"/>
              </w:rPr>
              <w:t>（３）国際交流を推進し、国際的な視野を育み、異文化理解を深める。</w:t>
            </w:r>
          </w:p>
        </w:tc>
      </w:tr>
      <w:tr w:rsidR="005133B6" w:rsidRPr="005133B6" w:rsidTr="00F8735A">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5133B6" w:rsidRPr="005133B6" w:rsidRDefault="005133B6" w:rsidP="005133B6">
            <w:pPr>
              <w:widowControl/>
              <w:spacing w:line="280" w:lineRule="exact"/>
              <w:jc w:val="center"/>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t>事業目標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5133B6" w:rsidRPr="00441FB8" w:rsidRDefault="005133B6" w:rsidP="005133B6">
            <w:pPr>
              <w:widowControl/>
              <w:spacing w:line="280" w:lineRule="exact"/>
              <w:ind w:leftChars="83" w:left="484" w:hangingChars="155" w:hanging="310"/>
              <w:rPr>
                <w:rFonts w:ascii="ＭＳ ゴシック" w:eastAsia="ＭＳ ゴシック" w:hAnsi="ＭＳ ゴシック" w:cs="ＭＳ Ｐゴシック"/>
                <w:kern w:val="0"/>
                <w:sz w:val="20"/>
                <w:szCs w:val="20"/>
              </w:rPr>
            </w:pPr>
            <w:r w:rsidRPr="00DC446A">
              <w:rPr>
                <w:rFonts w:ascii="ＭＳ ゴシック" w:eastAsia="ＭＳ ゴシック" w:hAnsi="ＭＳ ゴシック" w:cs="ＭＳ Ｐゴシック" w:hint="eastAsia"/>
                <w:kern w:val="0"/>
                <w:sz w:val="20"/>
                <w:szCs w:val="20"/>
              </w:rPr>
              <w:t>①</w:t>
            </w:r>
            <w:r w:rsidRPr="00441FB8">
              <w:rPr>
                <w:rFonts w:ascii="ＭＳ ゴシック" w:eastAsia="ＭＳ ゴシック" w:hAnsi="ＭＳ ゴシック" w:cs="ＭＳ Ｐゴシック"/>
                <w:kern w:val="0"/>
                <w:sz w:val="20"/>
                <w:szCs w:val="20"/>
              </w:rPr>
              <w:tab/>
            </w:r>
            <w:r w:rsidRPr="00DC446A">
              <w:rPr>
                <w:rFonts w:ascii="ＭＳ ゴシック" w:eastAsia="ＭＳ ゴシック" w:hAnsi="ＭＳ ゴシック" w:cs="ＭＳ Ｐゴシック" w:hint="eastAsia"/>
                <w:kern w:val="0"/>
                <w:sz w:val="20"/>
                <w:szCs w:val="20"/>
              </w:rPr>
              <w:t>今年４月の調査</w:t>
            </w:r>
            <w:r>
              <w:rPr>
                <w:rFonts w:ascii="ＭＳ ゴシック" w:eastAsia="ＭＳ ゴシック" w:hAnsi="ＭＳ ゴシック" w:cs="ＭＳ Ｐゴシック" w:hint="eastAsia"/>
                <w:kern w:val="0"/>
                <w:sz w:val="20"/>
                <w:szCs w:val="20"/>
              </w:rPr>
              <w:t>において</w:t>
            </w:r>
            <w:r w:rsidRPr="00DC446A">
              <w:rPr>
                <w:rFonts w:ascii="ＭＳ ゴシック" w:eastAsia="ＭＳ ゴシック" w:hAnsi="ＭＳ ゴシック" w:cs="ＭＳ Ｐゴシック" w:hint="eastAsia"/>
                <w:kern w:val="0"/>
                <w:sz w:val="20"/>
                <w:szCs w:val="20"/>
              </w:rPr>
              <w:t>昨年度、授業でICT活用教員が56％に対し「もっと多くのプロジェクタ</w:t>
            </w:r>
            <w:r>
              <w:rPr>
                <w:rFonts w:ascii="ＭＳ ゴシック" w:eastAsia="ＭＳ ゴシック" w:hAnsi="ＭＳ ゴシック" w:cs="ＭＳ Ｐゴシック" w:hint="eastAsia"/>
                <w:kern w:val="0"/>
                <w:sz w:val="20"/>
                <w:szCs w:val="20"/>
              </w:rPr>
              <w:t>ー</w:t>
            </w:r>
            <w:r w:rsidRPr="00DC446A">
              <w:rPr>
                <w:rFonts w:ascii="ＭＳ ゴシック" w:eastAsia="ＭＳ ゴシック" w:hAnsi="ＭＳ ゴシック" w:cs="ＭＳ Ｐゴシック" w:hint="eastAsia"/>
                <w:kern w:val="0"/>
                <w:sz w:val="20"/>
                <w:szCs w:val="20"/>
              </w:rPr>
              <w:t>が設置された場合、利用したい」と回答</w:t>
            </w:r>
            <w:r>
              <w:rPr>
                <w:rFonts w:ascii="ＭＳ ゴシック" w:eastAsia="ＭＳ ゴシック" w:hAnsi="ＭＳ ゴシック" w:cs="ＭＳ Ｐゴシック" w:hint="eastAsia"/>
                <w:kern w:val="0"/>
                <w:sz w:val="20"/>
                <w:szCs w:val="20"/>
              </w:rPr>
              <w:t>した</w:t>
            </w:r>
            <w:r w:rsidRPr="00DC446A">
              <w:rPr>
                <w:rFonts w:ascii="ＭＳ ゴシック" w:eastAsia="ＭＳ ゴシック" w:hAnsi="ＭＳ ゴシック" w:cs="ＭＳ Ｐゴシック" w:hint="eastAsia"/>
                <w:kern w:val="0"/>
                <w:sz w:val="20"/>
                <w:szCs w:val="20"/>
              </w:rPr>
              <w:t>教員は81％にのぼ</w:t>
            </w:r>
            <w:r>
              <w:rPr>
                <w:rFonts w:ascii="ＭＳ ゴシック" w:eastAsia="ＭＳ ゴシック" w:hAnsi="ＭＳ ゴシック" w:cs="ＭＳ Ｐゴシック" w:hint="eastAsia"/>
                <w:kern w:val="0"/>
                <w:sz w:val="20"/>
                <w:szCs w:val="20"/>
              </w:rPr>
              <w:t>った</w:t>
            </w:r>
            <w:r w:rsidRPr="00DC446A">
              <w:rPr>
                <w:rFonts w:ascii="ＭＳ ゴシック" w:eastAsia="ＭＳ ゴシック" w:hAnsi="ＭＳ ゴシック" w:cs="ＭＳ Ｐゴシック" w:hint="eastAsia"/>
                <w:kern w:val="0"/>
                <w:sz w:val="20"/>
                <w:szCs w:val="20"/>
              </w:rPr>
              <w:t>。こうした</w:t>
            </w:r>
            <w:r>
              <w:rPr>
                <w:rFonts w:ascii="ＭＳ ゴシック" w:eastAsia="ＭＳ ゴシック" w:hAnsi="ＭＳ ゴシック" w:cs="ＭＳ Ｐゴシック" w:hint="eastAsia"/>
                <w:kern w:val="0"/>
                <w:sz w:val="20"/>
                <w:szCs w:val="20"/>
              </w:rPr>
              <w:t>教</w:t>
            </w:r>
            <w:r w:rsidRPr="00DC446A">
              <w:rPr>
                <w:rFonts w:ascii="ＭＳ ゴシック" w:eastAsia="ＭＳ ゴシック" w:hAnsi="ＭＳ ゴシック" w:cs="ＭＳ Ｐゴシック" w:hint="eastAsia"/>
                <w:kern w:val="0"/>
                <w:sz w:val="20"/>
                <w:szCs w:val="20"/>
              </w:rPr>
              <w:t>職員の熱い思いを実現するため、全HR教室にプロジェクタ</w:t>
            </w:r>
            <w:r>
              <w:rPr>
                <w:rFonts w:ascii="ＭＳ ゴシック" w:eastAsia="ＭＳ ゴシック" w:hAnsi="ＭＳ ゴシック" w:cs="ＭＳ Ｐゴシック" w:hint="eastAsia"/>
                <w:kern w:val="0"/>
                <w:sz w:val="20"/>
                <w:szCs w:val="20"/>
              </w:rPr>
              <w:t>ー</w:t>
            </w:r>
            <w:r w:rsidRPr="00DC446A">
              <w:rPr>
                <w:rFonts w:ascii="ＭＳ ゴシック" w:eastAsia="ＭＳ ゴシック" w:hAnsi="ＭＳ ゴシック" w:cs="ＭＳ Ｐゴシック" w:hint="eastAsia"/>
                <w:kern w:val="0"/>
                <w:sz w:val="20"/>
                <w:szCs w:val="20"/>
              </w:rPr>
              <w:t>を据えつけ、ICT活用による授業の工夫改善を強力に進め</w:t>
            </w:r>
            <w:r w:rsidRPr="00DC446A">
              <w:rPr>
                <w:rFonts w:ascii="ＭＳ ゴシック" w:eastAsia="ＭＳ ゴシック" w:hAnsi="ＭＳ ゴシック" w:cs="ＭＳ Ｐゴシック" w:hint="eastAsia"/>
                <w:bCs/>
                <w:kern w:val="0"/>
                <w:sz w:val="20"/>
                <w:szCs w:val="20"/>
              </w:rPr>
              <w:t>「教員の授業力向上」</w:t>
            </w:r>
            <w:r w:rsidRPr="00DC446A">
              <w:rPr>
                <w:rFonts w:ascii="ＭＳ ゴシック" w:eastAsia="ＭＳ ゴシック" w:hAnsi="ＭＳ ゴシック" w:cs="ＭＳ Ｐゴシック" w:hint="eastAsia"/>
                <w:kern w:val="0"/>
                <w:sz w:val="20"/>
                <w:szCs w:val="20"/>
              </w:rPr>
              <w:t>につなげる。</w:t>
            </w:r>
            <w:r w:rsidRPr="00DC446A">
              <w:rPr>
                <w:rFonts w:ascii="ＭＳ ゴシック" w:eastAsia="ＭＳ ゴシック" w:hAnsi="ＭＳ ゴシック" w:cs="ＭＳ Ｐゴシック" w:hint="eastAsia"/>
                <w:bCs/>
                <w:kern w:val="0"/>
                <w:sz w:val="20"/>
                <w:szCs w:val="20"/>
              </w:rPr>
              <w:t>【機材不足</w:t>
            </w:r>
            <w:r w:rsidRPr="00441FB8">
              <w:rPr>
                <w:rFonts w:ascii="ＭＳ ゴシック" w:eastAsia="ＭＳ ゴシック" w:hAnsi="ＭＳ ゴシック" w:cs="ＭＳ Ｐゴシック" w:hint="eastAsia"/>
                <w:bCs/>
                <w:kern w:val="0"/>
                <w:sz w:val="20"/>
                <w:szCs w:val="20"/>
              </w:rPr>
              <w:t>が最大の問題となっている（</w:t>
            </w:r>
            <w:r w:rsidRPr="00DC446A">
              <w:rPr>
                <w:rFonts w:ascii="ＭＳ ゴシック" w:eastAsia="ＭＳ ゴシック" w:hAnsi="ＭＳ ゴシック" w:cs="ＭＳ Ｐゴシック" w:hint="eastAsia"/>
                <w:bCs/>
                <w:kern w:val="0"/>
                <w:sz w:val="20"/>
                <w:szCs w:val="20"/>
              </w:rPr>
              <w:t>移動式プロジェクタ</w:t>
            </w:r>
            <w:r>
              <w:rPr>
                <w:rFonts w:ascii="ＭＳ ゴシック" w:eastAsia="ＭＳ ゴシック" w:hAnsi="ＭＳ ゴシック" w:cs="ＭＳ Ｐゴシック" w:hint="eastAsia"/>
                <w:bCs/>
                <w:kern w:val="0"/>
                <w:sz w:val="20"/>
                <w:szCs w:val="20"/>
              </w:rPr>
              <w:t>ー</w:t>
            </w:r>
            <w:r w:rsidRPr="00DC446A">
              <w:rPr>
                <w:rFonts w:ascii="ＭＳ ゴシック" w:eastAsia="ＭＳ ゴシック" w:hAnsi="ＭＳ ゴシック" w:cs="ＭＳ Ｐゴシック" w:hint="eastAsia"/>
                <w:bCs/>
                <w:kern w:val="0"/>
                <w:sz w:val="20"/>
                <w:szCs w:val="20"/>
              </w:rPr>
              <w:t>９台、タブレット３台のみ</w:t>
            </w:r>
            <w:r w:rsidRPr="00441FB8">
              <w:rPr>
                <w:rFonts w:ascii="ＭＳ ゴシック" w:eastAsia="ＭＳ ゴシック" w:hAnsi="ＭＳ ゴシック" w:cs="ＭＳ Ｐゴシック" w:hint="eastAsia"/>
                <w:bCs/>
                <w:kern w:val="0"/>
                <w:sz w:val="20"/>
                <w:szCs w:val="20"/>
              </w:rPr>
              <w:t>）</w:t>
            </w:r>
            <w:r w:rsidRPr="00DC446A">
              <w:rPr>
                <w:rFonts w:ascii="ＭＳ ゴシック" w:eastAsia="ＭＳ ゴシック" w:hAnsi="ＭＳ ゴシック" w:cs="ＭＳ Ｐゴシック" w:hint="eastAsia"/>
                <w:bCs/>
                <w:kern w:val="0"/>
                <w:sz w:val="20"/>
                <w:szCs w:val="20"/>
              </w:rPr>
              <w:t>】</w:t>
            </w:r>
          </w:p>
          <w:p w:rsidR="005133B6" w:rsidRPr="00441FB8" w:rsidRDefault="005133B6" w:rsidP="005133B6">
            <w:pPr>
              <w:widowControl/>
              <w:spacing w:line="280" w:lineRule="exact"/>
              <w:ind w:leftChars="83" w:left="484" w:hangingChars="155" w:hanging="310"/>
              <w:rPr>
                <w:rFonts w:ascii="ＭＳ ゴシック" w:eastAsia="ＭＳ ゴシック" w:hAnsi="ＭＳ ゴシック" w:cs="ＭＳ Ｐゴシック"/>
                <w:kern w:val="0"/>
                <w:sz w:val="20"/>
                <w:szCs w:val="20"/>
              </w:rPr>
            </w:pPr>
            <w:r w:rsidRPr="00DC446A">
              <w:rPr>
                <w:rFonts w:ascii="ＭＳ ゴシック" w:eastAsia="ＭＳ ゴシック" w:hAnsi="ＭＳ ゴシック" w:cs="ＭＳ Ｐゴシック" w:hint="eastAsia"/>
                <w:kern w:val="0"/>
                <w:sz w:val="20"/>
                <w:szCs w:val="20"/>
              </w:rPr>
              <w:t>②</w:t>
            </w:r>
            <w:r w:rsidRPr="00441FB8">
              <w:rPr>
                <w:rFonts w:ascii="ＭＳ ゴシック" w:eastAsia="ＭＳ ゴシック" w:hAnsi="ＭＳ ゴシック" w:cs="ＭＳ Ｐゴシック"/>
                <w:kern w:val="0"/>
                <w:sz w:val="20"/>
                <w:szCs w:val="20"/>
              </w:rPr>
              <w:tab/>
            </w:r>
            <w:r w:rsidRPr="00DC446A">
              <w:rPr>
                <w:rFonts w:ascii="ＭＳ ゴシック" w:eastAsia="ＭＳ ゴシック" w:hAnsi="ＭＳ ゴシック" w:cs="ＭＳ Ｐゴシック" w:hint="eastAsia"/>
                <w:kern w:val="0"/>
                <w:sz w:val="20"/>
                <w:szCs w:val="20"/>
              </w:rPr>
              <w:t>教材の視覚化を通して</w:t>
            </w:r>
            <w:r w:rsidRPr="00DC446A">
              <w:rPr>
                <w:rFonts w:ascii="ＭＳ ゴシック" w:eastAsia="ＭＳ ゴシック" w:hAnsi="ＭＳ ゴシック" w:cs="ＭＳ Ｐゴシック" w:hint="eastAsia"/>
                <w:bCs/>
                <w:kern w:val="0"/>
                <w:sz w:val="20"/>
                <w:szCs w:val="20"/>
              </w:rPr>
              <w:t>「充実した質の高い、わかりやすい授業」</w:t>
            </w:r>
            <w:r w:rsidRPr="00DC446A">
              <w:rPr>
                <w:rFonts w:ascii="ＭＳ ゴシック" w:eastAsia="ＭＳ ゴシック" w:hAnsi="ＭＳ ゴシック" w:cs="ＭＳ Ｐゴシック" w:hint="eastAsia"/>
                <w:kern w:val="0"/>
                <w:sz w:val="20"/>
                <w:szCs w:val="20"/>
              </w:rPr>
              <w:t>を追求し、</w:t>
            </w:r>
            <w:r w:rsidRPr="00DC446A">
              <w:rPr>
                <w:rFonts w:ascii="ＭＳ ゴシック" w:eastAsia="ＭＳ ゴシック" w:hAnsi="ＭＳ ゴシック" w:cs="ＭＳ Ｐゴシック" w:hint="eastAsia"/>
                <w:bCs/>
                <w:kern w:val="0"/>
                <w:sz w:val="20"/>
                <w:szCs w:val="20"/>
              </w:rPr>
              <w:t>授業満足度を現状51％</w:t>
            </w:r>
            <w:r w:rsidRPr="00441FB8">
              <w:rPr>
                <w:rFonts w:ascii="ＭＳ ゴシック" w:eastAsia="ＭＳ ゴシック" w:hAnsi="ＭＳ ゴシック" w:cs="ＭＳ Ｐゴシック" w:hint="eastAsia"/>
                <w:bCs/>
                <w:kern w:val="0"/>
                <w:sz w:val="20"/>
                <w:szCs w:val="20"/>
              </w:rPr>
              <w:t>（</w:t>
            </w:r>
            <w:r w:rsidR="00F8735A">
              <w:rPr>
                <w:rFonts w:ascii="ＭＳ ゴシック" w:eastAsia="ＭＳ ゴシック" w:hAnsi="ＭＳ ゴシック" w:cs="ＭＳ Ｐゴシック" w:hint="eastAsia"/>
                <w:bCs/>
                <w:kern w:val="0"/>
                <w:sz w:val="20"/>
                <w:szCs w:val="20"/>
              </w:rPr>
              <w:t>R１</w:t>
            </w:r>
            <w:r w:rsidRPr="00DC446A">
              <w:rPr>
                <w:rFonts w:ascii="ＭＳ ゴシック" w:eastAsia="ＭＳ ゴシック" w:hAnsi="ＭＳ ゴシック" w:cs="ＭＳ Ｐゴシック" w:hint="eastAsia"/>
                <w:bCs/>
                <w:kern w:val="0"/>
                <w:sz w:val="20"/>
                <w:szCs w:val="20"/>
              </w:rPr>
              <w:t>年度実績</w:t>
            </w:r>
            <w:r w:rsidRPr="00441FB8">
              <w:rPr>
                <w:rFonts w:ascii="ＭＳ ゴシック" w:eastAsia="ＭＳ ゴシック" w:hAnsi="ＭＳ ゴシック" w:cs="ＭＳ Ｐゴシック" w:hint="eastAsia"/>
                <w:bCs/>
                <w:kern w:val="0"/>
                <w:sz w:val="20"/>
                <w:szCs w:val="20"/>
              </w:rPr>
              <w:t>）</w:t>
            </w:r>
            <w:r w:rsidRPr="00DC446A">
              <w:rPr>
                <w:rFonts w:ascii="ＭＳ ゴシック" w:eastAsia="ＭＳ ゴシック" w:hAnsi="ＭＳ ゴシック" w:cs="ＭＳ Ｐゴシック" w:hint="eastAsia"/>
                <w:bCs/>
                <w:kern w:val="0"/>
                <w:sz w:val="20"/>
                <w:szCs w:val="20"/>
              </w:rPr>
              <w:t>から３年後には75％以上とする。</w:t>
            </w:r>
          </w:p>
          <w:p w:rsidR="005133B6" w:rsidRPr="00441FB8" w:rsidRDefault="005133B6" w:rsidP="005133B6">
            <w:pPr>
              <w:widowControl/>
              <w:spacing w:line="280" w:lineRule="exact"/>
              <w:ind w:leftChars="83" w:left="484" w:hangingChars="155" w:hanging="310"/>
              <w:rPr>
                <w:rFonts w:ascii="ＭＳ ゴシック" w:eastAsia="ＭＳ ゴシック" w:hAnsi="ＭＳ ゴシック" w:cs="ＭＳ Ｐゴシック"/>
                <w:bCs/>
                <w:kern w:val="0"/>
                <w:sz w:val="20"/>
                <w:szCs w:val="20"/>
              </w:rPr>
            </w:pPr>
            <w:r w:rsidRPr="00DC446A">
              <w:rPr>
                <w:rFonts w:ascii="ＭＳ ゴシック" w:eastAsia="ＭＳ ゴシック" w:hAnsi="ＭＳ ゴシック" w:cs="ＭＳ Ｐゴシック" w:hint="eastAsia"/>
                <w:kern w:val="0"/>
                <w:sz w:val="20"/>
                <w:szCs w:val="20"/>
              </w:rPr>
              <w:t>③</w:t>
            </w:r>
            <w:r w:rsidRPr="00441FB8">
              <w:rPr>
                <w:rFonts w:ascii="ＭＳ ゴシック" w:eastAsia="ＭＳ ゴシック" w:hAnsi="ＭＳ ゴシック" w:cs="ＭＳ Ｐゴシック"/>
                <w:kern w:val="0"/>
                <w:sz w:val="20"/>
                <w:szCs w:val="20"/>
              </w:rPr>
              <w:tab/>
            </w:r>
            <w:r w:rsidRPr="00DC446A">
              <w:rPr>
                <w:rFonts w:ascii="ＭＳ ゴシック" w:eastAsia="ＭＳ ゴシック" w:hAnsi="ＭＳ ゴシック" w:cs="ＭＳ Ｐゴシック" w:hint="eastAsia"/>
                <w:kern w:val="0"/>
                <w:sz w:val="20"/>
                <w:szCs w:val="20"/>
              </w:rPr>
              <w:t>教科や総合的な探究の時間での調べ学習に活用するほか、共生推進教室生と総合学科生による協働学習の成果発表にも活用し、生徒の興味関心、学習意欲、自己肯定感を高め</w:t>
            </w:r>
            <w:r w:rsidRPr="00441FB8">
              <w:rPr>
                <w:rFonts w:ascii="ＭＳ ゴシック" w:eastAsia="ＭＳ ゴシック" w:hAnsi="ＭＳ ゴシック" w:cs="ＭＳ Ｐゴシック" w:hint="eastAsia"/>
                <w:kern w:val="0"/>
                <w:sz w:val="20"/>
                <w:szCs w:val="20"/>
              </w:rPr>
              <w:t>るとともに</w:t>
            </w:r>
            <w:r w:rsidRPr="00DC446A">
              <w:rPr>
                <w:rFonts w:ascii="ＭＳ ゴシック" w:eastAsia="ＭＳ ゴシック" w:hAnsi="ＭＳ ゴシック" w:cs="ＭＳ Ｐゴシック" w:hint="eastAsia"/>
                <w:kern w:val="0"/>
                <w:sz w:val="20"/>
                <w:szCs w:val="20"/>
              </w:rPr>
              <w:t>、豊かな表現力も備えるバランスのとれた</w:t>
            </w:r>
            <w:r w:rsidRPr="00DC446A">
              <w:rPr>
                <w:rFonts w:ascii="ＭＳ ゴシック" w:eastAsia="ＭＳ ゴシック" w:hAnsi="ＭＳ ゴシック" w:cs="ＭＳ Ｐゴシック" w:hint="eastAsia"/>
                <w:bCs/>
                <w:kern w:val="0"/>
                <w:sz w:val="20"/>
                <w:szCs w:val="20"/>
              </w:rPr>
              <w:t>「学力の向上」</w:t>
            </w:r>
            <w:r w:rsidRPr="00DC446A">
              <w:rPr>
                <w:rFonts w:ascii="ＭＳ ゴシック" w:eastAsia="ＭＳ ゴシック" w:hAnsi="ＭＳ ゴシック" w:cs="ＭＳ Ｐゴシック" w:hint="eastAsia"/>
                <w:kern w:val="0"/>
                <w:sz w:val="20"/>
                <w:szCs w:val="20"/>
              </w:rPr>
              <w:t>を図ることで、</w:t>
            </w:r>
            <w:r w:rsidRPr="00441FB8">
              <w:rPr>
                <w:rFonts w:ascii="ＭＳ ゴシック" w:eastAsia="ＭＳ ゴシック" w:hAnsi="ＭＳ ゴシック" w:cs="ＭＳ Ｐゴシック" w:hint="eastAsia"/>
                <w:bCs/>
                <w:kern w:val="0"/>
                <w:sz w:val="20"/>
                <w:szCs w:val="20"/>
              </w:rPr>
              <w:t>国公立大学・関関同立大合格者</w:t>
            </w:r>
            <w:r w:rsidRPr="00DC446A">
              <w:rPr>
                <w:rFonts w:ascii="ＭＳ ゴシック" w:eastAsia="ＭＳ ゴシック" w:hAnsi="ＭＳ ゴシック" w:cs="ＭＳ Ｐゴシック" w:hint="eastAsia"/>
                <w:bCs/>
                <w:kern w:val="0"/>
                <w:sz w:val="20"/>
                <w:szCs w:val="20"/>
              </w:rPr>
              <w:t>を３年後には40名以上</w:t>
            </w:r>
            <w:r w:rsidRPr="00441FB8">
              <w:rPr>
                <w:rFonts w:ascii="ＭＳ ゴシック" w:eastAsia="ＭＳ ゴシック" w:hAnsi="ＭＳ ゴシック" w:cs="ＭＳ Ｐゴシック" w:hint="eastAsia"/>
                <w:bCs/>
                <w:kern w:val="0"/>
                <w:sz w:val="20"/>
                <w:szCs w:val="20"/>
              </w:rPr>
              <w:t>に</w:t>
            </w:r>
            <w:r w:rsidRPr="00DC446A">
              <w:rPr>
                <w:rFonts w:ascii="ＭＳ ゴシック" w:eastAsia="ＭＳ ゴシック" w:hAnsi="ＭＳ ゴシック" w:cs="ＭＳ Ｐゴシック" w:hint="eastAsia"/>
                <w:bCs/>
                <w:kern w:val="0"/>
                <w:sz w:val="20"/>
                <w:szCs w:val="20"/>
              </w:rPr>
              <w:t>する</w:t>
            </w:r>
            <w:r w:rsidRPr="00441FB8">
              <w:rPr>
                <w:rFonts w:ascii="ＭＳ ゴシック" w:eastAsia="ＭＳ ゴシック" w:hAnsi="ＭＳ ゴシック" w:cs="ＭＳ Ｐゴシック" w:hint="eastAsia"/>
                <w:bCs/>
                <w:kern w:val="0"/>
                <w:sz w:val="20"/>
                <w:szCs w:val="20"/>
              </w:rPr>
              <w:t>（R２年度入試結果</w:t>
            </w:r>
            <w:r w:rsidRPr="00DC446A">
              <w:rPr>
                <w:rFonts w:ascii="ＭＳ ゴシック" w:eastAsia="ＭＳ ゴシック" w:hAnsi="ＭＳ ゴシック" w:cs="ＭＳ Ｐゴシック" w:hint="eastAsia"/>
                <w:bCs/>
                <w:kern w:val="0"/>
                <w:sz w:val="20"/>
                <w:szCs w:val="20"/>
              </w:rPr>
              <w:t>19名</w:t>
            </w:r>
            <w:r w:rsidRPr="00441FB8">
              <w:rPr>
                <w:rFonts w:ascii="ＭＳ ゴシック" w:eastAsia="ＭＳ ゴシック" w:hAnsi="ＭＳ ゴシック" w:cs="ＭＳ Ｐゴシック" w:hint="eastAsia"/>
                <w:bCs/>
                <w:kern w:val="0"/>
                <w:sz w:val="20"/>
                <w:szCs w:val="20"/>
              </w:rPr>
              <w:t>）</w:t>
            </w:r>
            <w:r w:rsidRPr="00DC446A">
              <w:rPr>
                <w:rFonts w:ascii="ＭＳ ゴシック" w:eastAsia="ＭＳ ゴシック" w:hAnsi="ＭＳ ゴシック" w:cs="ＭＳ Ｐゴシック" w:hint="eastAsia"/>
                <w:bCs/>
                <w:kern w:val="0"/>
                <w:sz w:val="20"/>
                <w:szCs w:val="20"/>
              </w:rPr>
              <w:t>。</w:t>
            </w:r>
          </w:p>
          <w:p w:rsidR="005133B6" w:rsidRPr="00DC446A" w:rsidRDefault="005133B6" w:rsidP="005133B6">
            <w:pPr>
              <w:widowControl/>
              <w:spacing w:line="280" w:lineRule="exact"/>
              <w:ind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以上を全教職員</w:t>
            </w:r>
            <w:r w:rsidRPr="00DC446A">
              <w:rPr>
                <w:rFonts w:ascii="ＭＳ ゴシック" w:eastAsia="ＭＳ ゴシック" w:hAnsi="ＭＳ ゴシック" w:cs="ＭＳ Ｐゴシック" w:hint="eastAsia"/>
                <w:kern w:val="0"/>
                <w:sz w:val="20"/>
                <w:szCs w:val="20"/>
              </w:rPr>
              <w:t>あげての事業目標として設定する。</w:t>
            </w:r>
          </w:p>
        </w:tc>
      </w:tr>
      <w:tr w:rsidR="005133B6" w:rsidRPr="005133B6" w:rsidTr="00F8735A">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5133B6" w:rsidRDefault="005133B6" w:rsidP="005133B6">
            <w:pPr>
              <w:widowControl/>
              <w:spacing w:line="280" w:lineRule="exact"/>
              <w:jc w:val="center"/>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t>整備した</w:t>
            </w:r>
          </w:p>
          <w:p w:rsidR="005133B6" w:rsidRPr="005133B6" w:rsidRDefault="005133B6" w:rsidP="005133B6">
            <w:pPr>
              <w:widowControl/>
              <w:spacing w:line="280" w:lineRule="exact"/>
              <w:jc w:val="center"/>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t>設備・物品</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5133B6" w:rsidRDefault="005133B6" w:rsidP="003A4012">
            <w:pPr>
              <w:widowControl/>
              <w:spacing w:line="280" w:lineRule="exact"/>
              <w:ind w:left="2"/>
              <w:jc w:val="left"/>
              <w:rPr>
                <w:rFonts w:ascii="ＭＳ ゴシック" w:eastAsia="ＭＳ ゴシック" w:hAnsi="ＭＳ ゴシック" w:cs="ＭＳ Ｐゴシック"/>
                <w:kern w:val="0"/>
                <w:sz w:val="20"/>
                <w:szCs w:val="20"/>
              </w:rPr>
            </w:pPr>
            <w:r w:rsidRPr="005133B6">
              <w:rPr>
                <w:rFonts w:ascii="ＭＳ ゴシック" w:eastAsia="ＭＳ ゴシック" w:hAnsi="ＭＳ ゴシック" w:cs="ＭＳ Ｐゴシック" w:hint="eastAsia"/>
                <w:kern w:val="0"/>
                <w:sz w:val="20"/>
                <w:szCs w:val="20"/>
              </w:rPr>
              <w:t>EPSON液晶プロジェクター19台</w:t>
            </w:r>
            <w:r>
              <w:rPr>
                <w:rFonts w:ascii="ＭＳ ゴシック" w:eastAsia="ＭＳ ゴシック" w:hAnsi="ＭＳ ゴシック" w:cs="ＭＳ Ｐゴシック" w:hint="eastAsia"/>
                <w:kern w:val="0"/>
                <w:sz w:val="20"/>
                <w:szCs w:val="20"/>
              </w:rPr>
              <w:t>（</w:t>
            </w:r>
            <w:r w:rsidRPr="005133B6">
              <w:rPr>
                <w:rFonts w:ascii="ＭＳ ゴシック" w:eastAsia="ＭＳ ゴシック" w:hAnsi="ＭＳ ゴシック" w:cs="ＭＳ Ｐゴシック" w:hint="eastAsia"/>
                <w:kern w:val="0"/>
                <w:sz w:val="20"/>
                <w:szCs w:val="20"/>
              </w:rPr>
              <w:t>壁掛金具・設置・調整経費込み</w:t>
            </w:r>
            <w:r>
              <w:rPr>
                <w:rFonts w:ascii="ＭＳ ゴシック" w:eastAsia="ＭＳ ゴシック" w:hAnsi="ＭＳ ゴシック" w:cs="ＭＳ Ｐゴシック" w:hint="eastAsia"/>
                <w:kern w:val="0"/>
                <w:sz w:val="20"/>
                <w:szCs w:val="20"/>
              </w:rPr>
              <w:t>）</w:t>
            </w:r>
          </w:p>
          <w:p w:rsidR="005133B6" w:rsidRPr="005133B6" w:rsidRDefault="003A4012" w:rsidP="003A4012">
            <w:pPr>
              <w:widowControl/>
              <w:spacing w:line="280" w:lineRule="exact"/>
              <w:ind w:left="2"/>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教員</w:t>
            </w:r>
            <w:r w:rsidR="005133B6" w:rsidRPr="005133B6">
              <w:rPr>
                <w:rFonts w:ascii="ＭＳ ゴシック" w:eastAsia="ＭＳ ゴシック" w:hAnsi="ＭＳ ゴシック" w:cs="ＭＳ Ｐゴシック" w:hint="eastAsia"/>
                <w:kern w:val="0"/>
                <w:sz w:val="20"/>
                <w:szCs w:val="20"/>
              </w:rPr>
              <w:t>用タブレット３台</w:t>
            </w:r>
          </w:p>
        </w:tc>
      </w:tr>
      <w:tr w:rsidR="005133B6" w:rsidRPr="005133B6" w:rsidTr="00F8735A">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5133B6" w:rsidRDefault="005133B6" w:rsidP="005133B6">
            <w:pPr>
              <w:widowControl/>
              <w:spacing w:line="280" w:lineRule="exact"/>
              <w:jc w:val="center"/>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lastRenderedPageBreak/>
              <w:t>取組みの</w:t>
            </w:r>
          </w:p>
          <w:p w:rsidR="005133B6" w:rsidRPr="005133B6" w:rsidRDefault="005133B6" w:rsidP="005133B6">
            <w:pPr>
              <w:widowControl/>
              <w:spacing w:line="280" w:lineRule="exact"/>
              <w:jc w:val="center"/>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t>主担・実施者</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5133B6" w:rsidRPr="00441FB8" w:rsidRDefault="005133B6" w:rsidP="005133B6">
            <w:pPr>
              <w:widowControl/>
              <w:spacing w:line="280" w:lineRule="exact"/>
              <w:ind w:leftChars="28" w:left="909" w:hangingChars="425" w:hanging="850"/>
              <w:rPr>
                <w:rFonts w:ascii="ＭＳ ゴシック" w:eastAsia="ＭＳ ゴシック" w:hAnsi="ＭＳ ゴシック" w:cs="ＭＳ Ｐゴシック"/>
                <w:kern w:val="0"/>
                <w:sz w:val="20"/>
                <w:szCs w:val="20"/>
              </w:rPr>
            </w:pPr>
            <w:r w:rsidRPr="00DC446A">
              <w:rPr>
                <w:rFonts w:ascii="ＭＳ ゴシック" w:eastAsia="ＭＳ ゴシック" w:hAnsi="ＭＳ ゴシック" w:cs="ＭＳ Ｐゴシック" w:hint="eastAsia"/>
                <w:kern w:val="0"/>
                <w:sz w:val="20"/>
                <w:szCs w:val="20"/>
              </w:rPr>
              <w:t>主担</w:t>
            </w:r>
            <w:r>
              <w:rPr>
                <w:rFonts w:ascii="ＭＳ ゴシック" w:eastAsia="ＭＳ ゴシック" w:hAnsi="ＭＳ ゴシック" w:cs="ＭＳ Ｐゴシック" w:hint="eastAsia"/>
                <w:kern w:val="0"/>
                <w:sz w:val="20"/>
                <w:szCs w:val="20"/>
              </w:rPr>
              <w:t>者</w:t>
            </w:r>
            <w:r w:rsidRPr="00DC446A">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DC446A">
              <w:rPr>
                <w:rFonts w:ascii="ＭＳ ゴシック" w:eastAsia="ＭＳ ゴシック" w:hAnsi="ＭＳ ゴシック" w:cs="ＭＳ Ｐゴシック" w:hint="eastAsia"/>
                <w:kern w:val="0"/>
                <w:sz w:val="20"/>
                <w:szCs w:val="20"/>
              </w:rPr>
              <w:t>ICT活用推進委員会</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教頭、情報科教諭２名、教務部１名、有志</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授業研究委員会</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校長、教頭、首席、各教科主任</w:t>
            </w:r>
            <w:r w:rsidRPr="00441FB8">
              <w:rPr>
                <w:rFonts w:ascii="ＭＳ ゴシック" w:eastAsia="ＭＳ ゴシック" w:hAnsi="ＭＳ ゴシック" w:cs="ＭＳ Ｐゴシック" w:hint="eastAsia"/>
                <w:kern w:val="0"/>
                <w:sz w:val="20"/>
                <w:szCs w:val="20"/>
              </w:rPr>
              <w:t>）</w:t>
            </w:r>
          </w:p>
          <w:p w:rsidR="005133B6" w:rsidRPr="00DC446A" w:rsidRDefault="005133B6" w:rsidP="005133B6">
            <w:pPr>
              <w:widowControl/>
              <w:spacing w:line="280" w:lineRule="exact"/>
              <w:ind w:leftChars="28" w:left="909" w:hangingChars="425" w:hanging="850"/>
              <w:rPr>
                <w:rFonts w:ascii="ＭＳ ゴシック" w:eastAsia="ＭＳ ゴシック" w:hAnsi="ＭＳ ゴシック" w:cs="ＭＳ Ｐゴシック"/>
                <w:kern w:val="0"/>
                <w:sz w:val="20"/>
                <w:szCs w:val="20"/>
              </w:rPr>
            </w:pPr>
            <w:r w:rsidRPr="00DC446A">
              <w:rPr>
                <w:rFonts w:ascii="ＭＳ ゴシック" w:eastAsia="ＭＳ ゴシック" w:hAnsi="ＭＳ ゴシック" w:cs="ＭＳ Ｐゴシック" w:hint="eastAsia"/>
                <w:kern w:val="0"/>
                <w:sz w:val="20"/>
                <w:szCs w:val="20"/>
              </w:rPr>
              <w:t>実施者：</w:t>
            </w:r>
            <w:r>
              <w:rPr>
                <w:rFonts w:ascii="ＭＳ ゴシック" w:eastAsia="ＭＳ ゴシック" w:hAnsi="ＭＳ ゴシック" w:cs="ＭＳ Ｐゴシック"/>
                <w:kern w:val="0"/>
                <w:sz w:val="20"/>
                <w:szCs w:val="20"/>
              </w:rPr>
              <w:tab/>
            </w:r>
            <w:r w:rsidRPr="00DC446A">
              <w:rPr>
                <w:rFonts w:ascii="ＭＳ ゴシック" w:eastAsia="ＭＳ ゴシック" w:hAnsi="ＭＳ ゴシック" w:cs="ＭＳ Ｐゴシック" w:hint="eastAsia"/>
                <w:kern w:val="0"/>
                <w:sz w:val="20"/>
                <w:szCs w:val="20"/>
              </w:rPr>
              <w:t>全教員</w:t>
            </w:r>
          </w:p>
        </w:tc>
      </w:tr>
      <w:tr w:rsidR="005133B6" w:rsidRPr="005133B6" w:rsidTr="00F8735A">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5133B6" w:rsidRDefault="005133B6" w:rsidP="005133B6">
            <w:pPr>
              <w:widowControl/>
              <w:spacing w:line="280" w:lineRule="exact"/>
              <w:jc w:val="center"/>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t>本年度の</w:t>
            </w:r>
          </w:p>
          <w:p w:rsidR="005133B6" w:rsidRPr="005133B6" w:rsidRDefault="005133B6" w:rsidP="005133B6">
            <w:pPr>
              <w:widowControl/>
              <w:spacing w:line="280" w:lineRule="exact"/>
              <w:jc w:val="center"/>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t>取組内容</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542C1F" w:rsidRDefault="00542C1F" w:rsidP="00542C1F">
            <w:pPr>
              <w:widowControl/>
              <w:spacing w:line="280" w:lineRule="exact"/>
              <w:ind w:left="2"/>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542C1F">
              <w:rPr>
                <w:rFonts w:ascii="ＭＳ ゴシック" w:eastAsia="ＭＳ ゴシック" w:hAnsi="ＭＳ ゴシック" w:cs="ＭＳ Ｐゴシック"/>
                <w:kern w:val="0"/>
                <w:sz w:val="20"/>
                <w:szCs w:val="20"/>
              </w:rPr>
              <w:t>ICT活用推進委員会が年間の取組計画等を提示（４月）</w:t>
            </w:r>
          </w:p>
          <w:p w:rsidR="00542C1F" w:rsidRDefault="00542C1F" w:rsidP="00542C1F">
            <w:pPr>
              <w:widowControl/>
              <w:spacing w:line="280" w:lineRule="exact"/>
              <w:ind w:left="2"/>
              <w:jc w:val="left"/>
              <w:rPr>
                <w:rFonts w:ascii="ＭＳ ゴシック" w:eastAsia="ＭＳ ゴシック" w:hAnsi="ＭＳ ゴシック" w:cs="ＭＳ Ｐゴシック"/>
                <w:kern w:val="0"/>
                <w:sz w:val="20"/>
                <w:szCs w:val="20"/>
              </w:rPr>
            </w:pPr>
            <w:r w:rsidRPr="00542C1F">
              <w:rPr>
                <w:rFonts w:ascii="ＭＳ ゴシック" w:eastAsia="ＭＳ ゴシック" w:hAnsi="ＭＳ ゴシック" w:cs="ＭＳ Ｐゴシック"/>
                <w:kern w:val="0"/>
                <w:sz w:val="20"/>
                <w:szCs w:val="20"/>
              </w:rPr>
              <w:t>・ICT機器活用事例資料を作成し、職員会議で配付（５月）</w:t>
            </w:r>
          </w:p>
          <w:p w:rsidR="00542C1F" w:rsidRDefault="00542C1F" w:rsidP="00542C1F">
            <w:pPr>
              <w:widowControl/>
              <w:spacing w:line="280" w:lineRule="exact"/>
              <w:ind w:left="2"/>
              <w:jc w:val="left"/>
              <w:rPr>
                <w:rFonts w:ascii="ＭＳ ゴシック" w:eastAsia="ＭＳ ゴシック" w:hAnsi="ＭＳ ゴシック" w:cs="ＭＳ Ｐゴシック"/>
                <w:kern w:val="0"/>
                <w:sz w:val="20"/>
                <w:szCs w:val="20"/>
              </w:rPr>
            </w:pPr>
            <w:r w:rsidRPr="00542C1F">
              <w:rPr>
                <w:rFonts w:ascii="ＭＳ ゴシック" w:eastAsia="ＭＳ ゴシック" w:hAnsi="ＭＳ ゴシック" w:cs="ＭＳ Ｐゴシック"/>
                <w:kern w:val="0"/>
                <w:sz w:val="20"/>
                <w:szCs w:val="20"/>
              </w:rPr>
              <w:t>・ICT機器を活用した授業実践（通年）</w:t>
            </w:r>
          </w:p>
          <w:p w:rsidR="00542C1F" w:rsidRDefault="00542C1F" w:rsidP="00542C1F">
            <w:pPr>
              <w:widowControl/>
              <w:spacing w:line="280" w:lineRule="exact"/>
              <w:ind w:left="2"/>
              <w:jc w:val="left"/>
              <w:rPr>
                <w:rFonts w:ascii="ＭＳ ゴシック" w:eastAsia="ＭＳ ゴシック" w:hAnsi="ＭＳ ゴシック" w:cs="ＭＳ Ｐゴシック"/>
                <w:kern w:val="0"/>
                <w:sz w:val="20"/>
                <w:szCs w:val="20"/>
              </w:rPr>
            </w:pPr>
            <w:r w:rsidRPr="00542C1F">
              <w:rPr>
                <w:rFonts w:ascii="ＭＳ ゴシック" w:eastAsia="ＭＳ ゴシック" w:hAnsi="ＭＳ ゴシック" w:cs="ＭＳ Ｐゴシック"/>
                <w:kern w:val="0"/>
                <w:sz w:val="20"/>
                <w:szCs w:val="20"/>
              </w:rPr>
              <w:t>・教員相互の授業見学（11月）</w:t>
            </w:r>
          </w:p>
          <w:p w:rsidR="00542C1F" w:rsidRDefault="00542C1F" w:rsidP="00542C1F">
            <w:pPr>
              <w:widowControl/>
              <w:spacing w:line="280" w:lineRule="exact"/>
              <w:ind w:left="2"/>
              <w:jc w:val="left"/>
              <w:rPr>
                <w:rFonts w:ascii="ＭＳ ゴシック" w:eastAsia="ＭＳ ゴシック" w:hAnsi="ＭＳ ゴシック" w:cs="ＭＳ Ｐゴシック"/>
                <w:kern w:val="0"/>
                <w:sz w:val="20"/>
                <w:szCs w:val="20"/>
              </w:rPr>
            </w:pPr>
            <w:r w:rsidRPr="00542C1F">
              <w:rPr>
                <w:rFonts w:ascii="ＭＳ ゴシック" w:eastAsia="ＭＳ ゴシック" w:hAnsi="ＭＳ ゴシック" w:cs="ＭＳ Ｐゴシック"/>
                <w:kern w:val="0"/>
                <w:sz w:val="20"/>
                <w:szCs w:val="20"/>
              </w:rPr>
              <w:t>・共生推進教室生と総合学科生がICT機器等を活用した交流会を実施（12月）</w:t>
            </w:r>
          </w:p>
          <w:p w:rsidR="00542C1F" w:rsidRDefault="00542C1F" w:rsidP="00542C1F">
            <w:pPr>
              <w:widowControl/>
              <w:spacing w:line="280" w:lineRule="exact"/>
              <w:ind w:left="2"/>
              <w:jc w:val="left"/>
              <w:rPr>
                <w:rFonts w:ascii="ＭＳ ゴシック" w:eastAsia="ＭＳ ゴシック" w:hAnsi="ＭＳ ゴシック" w:cs="ＭＳ Ｐゴシック"/>
                <w:kern w:val="0"/>
                <w:sz w:val="20"/>
                <w:szCs w:val="20"/>
              </w:rPr>
            </w:pPr>
            <w:r w:rsidRPr="00542C1F">
              <w:rPr>
                <w:rFonts w:ascii="ＭＳ ゴシック" w:eastAsia="ＭＳ ゴシック" w:hAnsi="ＭＳ ゴシック" w:cs="ＭＳ Ｐゴシック"/>
                <w:kern w:val="0"/>
                <w:sz w:val="20"/>
                <w:szCs w:val="20"/>
              </w:rPr>
              <w:t>・生徒がICTを活用して総合的な探究の時間の学習成果報告（１～２月）</w:t>
            </w:r>
          </w:p>
          <w:p w:rsidR="00542C1F" w:rsidRDefault="00542C1F" w:rsidP="00542C1F">
            <w:pPr>
              <w:widowControl/>
              <w:spacing w:line="280" w:lineRule="exact"/>
              <w:ind w:left="1" w:firstLine="1"/>
              <w:jc w:val="left"/>
              <w:rPr>
                <w:rFonts w:ascii="ＭＳ ゴシック" w:eastAsia="ＭＳ ゴシック" w:hAnsi="ＭＳ ゴシック" w:cs="ＭＳ Ｐゴシック"/>
                <w:kern w:val="0"/>
                <w:sz w:val="20"/>
                <w:szCs w:val="20"/>
              </w:rPr>
            </w:pPr>
            <w:r w:rsidRPr="00542C1F">
              <w:rPr>
                <w:rFonts w:ascii="ＭＳ ゴシック" w:eastAsia="ＭＳ ゴシック" w:hAnsi="ＭＳ ゴシック" w:cs="ＭＳ Ｐゴシック"/>
                <w:kern w:val="0"/>
                <w:sz w:val="20"/>
                <w:szCs w:val="20"/>
              </w:rPr>
              <w:t>・生徒がICTを活用して近隣の幼稚園、小中学校、大学等へ千里青雲高校での教育実践を</w:t>
            </w:r>
          </w:p>
          <w:p w:rsidR="00542C1F" w:rsidRDefault="00542C1F" w:rsidP="00542C1F">
            <w:pPr>
              <w:widowControl/>
              <w:spacing w:line="280" w:lineRule="exact"/>
              <w:ind w:left="1" w:firstLineChars="100" w:firstLine="200"/>
              <w:jc w:val="left"/>
              <w:rPr>
                <w:rFonts w:ascii="ＭＳ ゴシック" w:eastAsia="ＭＳ ゴシック" w:hAnsi="ＭＳ ゴシック" w:cs="ＭＳ Ｐゴシック"/>
                <w:kern w:val="0"/>
                <w:sz w:val="20"/>
                <w:szCs w:val="20"/>
              </w:rPr>
            </w:pPr>
            <w:r w:rsidRPr="00542C1F">
              <w:rPr>
                <w:rFonts w:ascii="ＭＳ ゴシック" w:eastAsia="ＭＳ ゴシック" w:hAnsi="ＭＳ ゴシック" w:cs="ＭＳ Ｐゴシック"/>
                <w:kern w:val="0"/>
                <w:sz w:val="20"/>
                <w:szCs w:val="20"/>
              </w:rPr>
              <w:t>発信（１～２月）</w:t>
            </w:r>
          </w:p>
          <w:p w:rsidR="00542C1F" w:rsidRDefault="00542C1F" w:rsidP="00542C1F">
            <w:pPr>
              <w:widowControl/>
              <w:spacing w:line="280" w:lineRule="exact"/>
              <w:ind w:left="2"/>
              <w:jc w:val="left"/>
              <w:rPr>
                <w:rFonts w:ascii="ＭＳ ゴシック" w:eastAsia="ＭＳ ゴシック" w:hAnsi="ＭＳ ゴシック" w:cs="ＭＳ Ｐゴシック"/>
                <w:kern w:val="0"/>
                <w:sz w:val="20"/>
                <w:szCs w:val="20"/>
              </w:rPr>
            </w:pPr>
            <w:r w:rsidRPr="00542C1F">
              <w:rPr>
                <w:rFonts w:ascii="ＭＳ ゴシック" w:eastAsia="ＭＳ ゴシック" w:hAnsi="ＭＳ ゴシック" w:cs="ＭＳ Ｐゴシック"/>
                <w:kern w:val="0"/>
                <w:sz w:val="20"/>
                <w:szCs w:val="20"/>
              </w:rPr>
              <w:t>・授業アンケート及び学校教育自己診断で効果検証し、委員会及び各教科による次年度の</w:t>
            </w:r>
          </w:p>
          <w:p w:rsidR="005133B6" w:rsidRPr="005133B6" w:rsidRDefault="00542C1F" w:rsidP="00542C1F">
            <w:pPr>
              <w:widowControl/>
              <w:spacing w:line="280" w:lineRule="exact"/>
              <w:ind w:left="2" w:firstLineChars="100" w:firstLine="200"/>
              <w:jc w:val="left"/>
              <w:rPr>
                <w:rFonts w:ascii="ＭＳ ゴシック" w:eastAsia="ＭＳ ゴシック" w:hAnsi="ＭＳ ゴシック" w:cs="ＭＳ Ｐゴシック"/>
                <w:kern w:val="0"/>
                <w:sz w:val="20"/>
                <w:szCs w:val="20"/>
              </w:rPr>
            </w:pPr>
            <w:r w:rsidRPr="00542C1F">
              <w:rPr>
                <w:rFonts w:ascii="ＭＳ ゴシック" w:eastAsia="ＭＳ ゴシック" w:hAnsi="ＭＳ ゴシック" w:cs="ＭＳ Ｐゴシック"/>
                <w:kern w:val="0"/>
                <w:sz w:val="20"/>
                <w:szCs w:val="20"/>
              </w:rPr>
              <w:t>計画案検討（２月</w:t>
            </w:r>
            <w:r w:rsidRPr="00542C1F">
              <w:rPr>
                <w:rFonts w:ascii="ＭＳ ゴシック" w:eastAsia="ＭＳ ゴシック" w:hAnsi="ＭＳ ゴシック" w:cs="ＭＳ Ｐゴシック" w:hint="eastAsia"/>
                <w:kern w:val="0"/>
                <w:sz w:val="20"/>
                <w:szCs w:val="20"/>
              </w:rPr>
              <w:t>）</w:t>
            </w:r>
          </w:p>
        </w:tc>
      </w:tr>
      <w:tr w:rsidR="003A4012" w:rsidRPr="005133B6" w:rsidTr="00F8735A">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3A4012" w:rsidRDefault="003A4012" w:rsidP="003A4012">
            <w:pPr>
              <w:widowControl/>
              <w:spacing w:line="280" w:lineRule="exact"/>
              <w:jc w:val="center"/>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t>成果の検証方法</w:t>
            </w:r>
          </w:p>
          <w:p w:rsidR="003A4012" w:rsidRPr="005133B6" w:rsidRDefault="003A4012" w:rsidP="003A4012">
            <w:pPr>
              <w:widowControl/>
              <w:spacing w:line="280" w:lineRule="exact"/>
              <w:jc w:val="center"/>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t>と評価指標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542C1F" w:rsidRPr="00542C1F" w:rsidRDefault="00542C1F" w:rsidP="00542C1F">
            <w:pPr>
              <w:widowControl/>
              <w:spacing w:line="280" w:lineRule="exact"/>
              <w:ind w:left="398" w:hangingChars="199" w:hanging="398"/>
              <w:rPr>
                <w:rFonts w:ascii="ＭＳ ゴシック" w:eastAsia="ＭＳ ゴシック" w:hAnsi="ＭＳ ゴシック" w:cs="ＭＳ Ｐゴシック"/>
                <w:kern w:val="0"/>
                <w:sz w:val="20"/>
                <w:szCs w:val="20"/>
              </w:rPr>
            </w:pPr>
            <w:r w:rsidRPr="00542C1F">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 xml:space="preserve">　</w:t>
            </w:r>
            <w:r w:rsidRPr="00542C1F">
              <w:rPr>
                <w:rFonts w:ascii="ＭＳ ゴシック" w:eastAsia="ＭＳ ゴシック" w:hAnsi="ＭＳ ゴシック" w:cs="ＭＳ Ｐゴシック"/>
                <w:kern w:val="0"/>
                <w:sz w:val="20"/>
                <w:szCs w:val="20"/>
              </w:rPr>
              <w:t xml:space="preserve">３年制 </w:t>
            </w:r>
            <w:r w:rsidR="00F77D96">
              <w:rPr>
                <w:rFonts w:ascii="ＭＳ ゴシック" w:eastAsia="ＭＳ ゴシック" w:hAnsi="ＭＳ ゴシック" w:cs="ＭＳ Ｐゴシック"/>
                <w:kern w:val="0"/>
                <w:sz w:val="20"/>
                <w:szCs w:val="20"/>
              </w:rPr>
              <w:t>「スタディ</w:t>
            </w:r>
            <w:r w:rsidRPr="00542C1F">
              <w:rPr>
                <w:rFonts w:ascii="ＭＳ ゴシック" w:eastAsia="ＭＳ ゴシック" w:hAnsi="ＭＳ ゴシック" w:cs="ＭＳ Ｐゴシック"/>
                <w:kern w:val="0"/>
                <w:sz w:val="20"/>
                <w:szCs w:val="20"/>
              </w:rPr>
              <w:t>サポート」のGTZ　B２レベル以上が生徒全体の50％以上になるようにする。</w:t>
            </w:r>
          </w:p>
          <w:p w:rsidR="00542C1F" w:rsidRPr="00542C1F" w:rsidRDefault="00542C1F" w:rsidP="00542C1F">
            <w:pPr>
              <w:widowControl/>
              <w:spacing w:line="280" w:lineRule="exact"/>
              <w:ind w:left="342" w:hangingChars="171" w:hanging="342"/>
              <w:rPr>
                <w:rFonts w:ascii="ＭＳ ゴシック" w:eastAsia="ＭＳ ゴシック" w:hAnsi="ＭＳ ゴシック" w:cs="ＭＳ Ｐゴシック"/>
                <w:kern w:val="0"/>
                <w:sz w:val="20"/>
                <w:szCs w:val="20"/>
              </w:rPr>
            </w:pPr>
            <w:r w:rsidRPr="00542C1F">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 xml:space="preserve">　</w:t>
            </w:r>
            <w:r w:rsidRPr="00542C1F">
              <w:rPr>
                <w:rFonts w:ascii="ＭＳ ゴシック" w:eastAsia="ＭＳ ゴシック" w:hAnsi="ＭＳ ゴシック" w:cs="ＭＳ Ｐゴシック"/>
                <w:kern w:val="0"/>
                <w:sz w:val="20"/>
                <w:szCs w:val="20"/>
              </w:rPr>
              <w:t>国公立大学および関関同立大延べ合格者数30名以上</w:t>
            </w:r>
          </w:p>
          <w:p w:rsidR="00542C1F" w:rsidRPr="00542C1F" w:rsidRDefault="00542C1F" w:rsidP="00542C1F">
            <w:pPr>
              <w:widowControl/>
              <w:spacing w:line="280" w:lineRule="exact"/>
              <w:ind w:left="608" w:hangingChars="304" w:hanging="608"/>
              <w:rPr>
                <w:rFonts w:ascii="ＭＳ ゴシック" w:eastAsia="ＭＳ ゴシック" w:hAnsi="ＭＳ ゴシック" w:cs="ＭＳ Ｐゴシック"/>
                <w:kern w:val="0"/>
                <w:sz w:val="20"/>
                <w:szCs w:val="20"/>
              </w:rPr>
            </w:pPr>
            <w:r w:rsidRPr="00542C1F">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hint="eastAsia"/>
                <w:kern w:val="0"/>
                <w:sz w:val="20"/>
                <w:szCs w:val="20"/>
              </w:rPr>
              <w:t xml:space="preserve">　</w:t>
            </w:r>
            <w:r w:rsidRPr="00542C1F">
              <w:rPr>
                <w:rFonts w:ascii="ＭＳ ゴシック" w:eastAsia="ＭＳ ゴシック" w:hAnsi="ＭＳ ゴシック" w:cs="ＭＳ Ｐゴシック"/>
                <w:kern w:val="0"/>
                <w:sz w:val="20"/>
                <w:szCs w:val="20"/>
              </w:rPr>
              <w:t xml:space="preserve">・授業アンケートで「授業に興味・関心を持つことができた」「授業を受けて、知識や技能が身についた」の各項目の平均値を3.40以上　</w:t>
            </w:r>
          </w:p>
          <w:p w:rsidR="00542C1F" w:rsidRPr="00542C1F" w:rsidRDefault="00542C1F" w:rsidP="00542C1F">
            <w:pPr>
              <w:widowControl/>
              <w:spacing w:line="280" w:lineRule="exact"/>
              <w:ind w:leftChars="100" w:left="210" w:firstLineChars="100" w:firstLine="200"/>
              <w:rPr>
                <w:rFonts w:ascii="ＭＳ ゴシック" w:eastAsia="ＭＳ ゴシック" w:hAnsi="ＭＳ ゴシック" w:cs="ＭＳ Ｐゴシック"/>
                <w:kern w:val="0"/>
                <w:sz w:val="20"/>
                <w:szCs w:val="20"/>
              </w:rPr>
            </w:pPr>
            <w:r w:rsidRPr="00542C1F">
              <w:rPr>
                <w:rFonts w:ascii="ＭＳ ゴシック" w:eastAsia="ＭＳ ゴシック" w:hAnsi="ＭＳ ゴシック" w:cs="ＭＳ Ｐゴシック"/>
                <w:kern w:val="0"/>
                <w:sz w:val="20"/>
                <w:szCs w:val="20"/>
              </w:rPr>
              <w:t>・学校教育自己診断で「学習環境に満足している」という生徒の満足度を70％以上</w:t>
            </w:r>
          </w:p>
          <w:p w:rsidR="00542C1F" w:rsidRDefault="00542C1F" w:rsidP="00542C1F">
            <w:pPr>
              <w:widowControl/>
              <w:spacing w:line="280" w:lineRule="exact"/>
              <w:ind w:left="342" w:hangingChars="171" w:hanging="342"/>
              <w:rPr>
                <w:rFonts w:ascii="ＭＳ ゴシック" w:eastAsia="ＭＳ ゴシック" w:hAnsi="ＭＳ ゴシック" w:cs="ＭＳ Ｐゴシック"/>
                <w:kern w:val="0"/>
                <w:sz w:val="20"/>
                <w:szCs w:val="20"/>
              </w:rPr>
            </w:pPr>
            <w:r w:rsidRPr="00542C1F">
              <w:rPr>
                <w:rFonts w:ascii="ＭＳ ゴシック" w:eastAsia="ＭＳ ゴシック" w:hAnsi="ＭＳ ゴシック" w:cs="ＭＳ Ｐゴシック" w:hint="eastAsia"/>
                <w:kern w:val="0"/>
                <w:sz w:val="20"/>
                <w:szCs w:val="20"/>
              </w:rPr>
              <w:t>４</w:t>
            </w:r>
            <w:r>
              <w:rPr>
                <w:rFonts w:ascii="ＭＳ ゴシック" w:eastAsia="ＭＳ ゴシック" w:hAnsi="ＭＳ ゴシック" w:cs="ＭＳ Ｐゴシック" w:hint="eastAsia"/>
                <w:kern w:val="0"/>
                <w:sz w:val="20"/>
                <w:szCs w:val="20"/>
              </w:rPr>
              <w:t xml:space="preserve">　</w:t>
            </w:r>
            <w:r w:rsidRPr="00542C1F">
              <w:rPr>
                <w:rFonts w:ascii="ＭＳ ゴシック" w:eastAsia="ＭＳ ゴシック" w:hAnsi="ＭＳ ゴシック" w:cs="ＭＳ Ｐゴシック"/>
                <w:kern w:val="0"/>
                <w:sz w:val="20"/>
                <w:szCs w:val="20"/>
              </w:rPr>
              <w:t>・教員のICT活用者を初年度より上回ること</w:t>
            </w:r>
          </w:p>
          <w:p w:rsidR="003A4012" w:rsidRPr="00DC446A" w:rsidRDefault="00542C1F" w:rsidP="00542C1F">
            <w:pPr>
              <w:widowControl/>
              <w:spacing w:line="280" w:lineRule="exact"/>
              <w:ind w:leftChars="100" w:left="210" w:firstLineChars="100" w:firstLine="200"/>
              <w:rPr>
                <w:rFonts w:ascii="ＭＳ ゴシック" w:eastAsia="ＭＳ ゴシック" w:hAnsi="ＭＳ ゴシック" w:cs="ＭＳ Ｐゴシック"/>
                <w:kern w:val="0"/>
                <w:sz w:val="20"/>
                <w:szCs w:val="20"/>
              </w:rPr>
            </w:pPr>
            <w:r w:rsidRPr="00542C1F">
              <w:rPr>
                <w:rFonts w:ascii="ＭＳ ゴシック" w:eastAsia="ＭＳ ゴシック" w:hAnsi="ＭＳ ゴシック" w:cs="ＭＳ Ｐゴシック"/>
                <w:kern w:val="0"/>
                <w:sz w:val="20"/>
                <w:szCs w:val="20"/>
              </w:rPr>
              <w:t>・生徒のICT活用発表回数が初年度を上回ること</w:t>
            </w:r>
          </w:p>
        </w:tc>
      </w:tr>
      <w:tr w:rsidR="005133B6" w:rsidRPr="005133B6" w:rsidTr="00F8735A">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5133B6" w:rsidRPr="005133B6" w:rsidRDefault="005133B6" w:rsidP="005133B6">
            <w:pPr>
              <w:widowControl/>
              <w:spacing w:line="280" w:lineRule="exact"/>
              <w:jc w:val="center"/>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t>自己評価</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5133B6" w:rsidRDefault="003A4012" w:rsidP="00F44DE0">
            <w:pPr>
              <w:widowControl/>
              <w:tabs>
                <w:tab w:val="right" w:leader="middleDot" w:pos="8223"/>
              </w:tabs>
              <w:spacing w:line="280" w:lineRule="exact"/>
              <w:ind w:left="398" w:hangingChars="199" w:hanging="39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sidR="00F44DE0">
              <w:rPr>
                <w:rFonts w:ascii="ＭＳ ゴシック" w:eastAsia="ＭＳ ゴシック" w:hAnsi="ＭＳ ゴシック" w:cs="ＭＳ Ｐゴシック" w:hint="eastAsia"/>
                <w:kern w:val="0"/>
                <w:sz w:val="20"/>
                <w:szCs w:val="20"/>
              </w:rPr>
              <w:t xml:space="preserve">　</w:t>
            </w:r>
            <w:r w:rsidR="00F77D96">
              <w:rPr>
                <w:rFonts w:ascii="ＭＳ ゴシック" w:eastAsia="ＭＳ ゴシック" w:hAnsi="ＭＳ ゴシック" w:cs="ＭＳ Ｐゴシック" w:hint="eastAsia"/>
                <w:kern w:val="0"/>
                <w:sz w:val="20"/>
                <w:szCs w:val="20"/>
              </w:rPr>
              <w:t>３年生「スタディ</w:t>
            </w:r>
            <w:r w:rsidR="00542C1F" w:rsidRPr="00542C1F">
              <w:rPr>
                <w:rFonts w:ascii="ＭＳ ゴシック" w:eastAsia="ＭＳ ゴシック" w:hAnsi="ＭＳ ゴシック" w:cs="ＭＳ Ｐゴシック" w:hint="eastAsia"/>
                <w:kern w:val="0"/>
                <w:sz w:val="20"/>
                <w:szCs w:val="20"/>
              </w:rPr>
              <w:t>サポート」英数国の</w:t>
            </w:r>
            <w:r w:rsidR="00542C1F" w:rsidRPr="00542C1F">
              <w:rPr>
                <w:rFonts w:ascii="ＭＳ ゴシック" w:eastAsia="ＭＳ ゴシック" w:hAnsi="ＭＳ ゴシック" w:cs="ＭＳ Ｐゴシック"/>
                <w:kern w:val="0"/>
                <w:sz w:val="20"/>
                <w:szCs w:val="20"/>
              </w:rPr>
              <w:t xml:space="preserve">GTZ　</w:t>
            </w:r>
            <w:r w:rsidR="00542C1F">
              <w:rPr>
                <w:rFonts w:ascii="ＭＳ ゴシック" w:eastAsia="ＭＳ ゴシック" w:hAnsi="ＭＳ ゴシック" w:cs="ＭＳ Ｐゴシック"/>
                <w:kern w:val="0"/>
                <w:sz w:val="20"/>
                <w:szCs w:val="20"/>
              </w:rPr>
              <w:t>B</w:t>
            </w:r>
            <w:r w:rsidR="00542C1F">
              <w:rPr>
                <w:rFonts w:ascii="ＭＳ ゴシック" w:eastAsia="ＭＳ ゴシック" w:hAnsi="ＭＳ ゴシック" w:cs="ＭＳ Ｐゴシック" w:hint="eastAsia"/>
                <w:kern w:val="0"/>
                <w:sz w:val="20"/>
                <w:szCs w:val="20"/>
              </w:rPr>
              <w:t>２</w:t>
            </w:r>
            <w:r w:rsidR="00542C1F" w:rsidRPr="00542C1F">
              <w:rPr>
                <w:rFonts w:ascii="ＭＳ ゴシック" w:eastAsia="ＭＳ ゴシック" w:hAnsi="ＭＳ ゴシック" w:cs="ＭＳ Ｐゴシック"/>
                <w:kern w:val="0"/>
                <w:sz w:val="20"/>
                <w:szCs w:val="20"/>
              </w:rPr>
              <w:t>レベル以上は生徒全体の39％で３ポイントの上昇に留まった。</w:t>
            </w:r>
            <w:r>
              <w:rPr>
                <w:rFonts w:ascii="ＭＳ ゴシック" w:eastAsia="ＭＳ ゴシック" w:hAnsi="ＭＳ ゴシック" w:cs="ＭＳ Ｐゴシック"/>
                <w:kern w:val="0"/>
                <w:sz w:val="20"/>
                <w:szCs w:val="20"/>
              </w:rPr>
              <w:tab/>
            </w:r>
            <w:r w:rsidR="005133B6">
              <w:rPr>
                <w:rFonts w:ascii="ＭＳ ゴシック" w:eastAsia="ＭＳ ゴシック" w:hAnsi="ＭＳ ゴシック" w:cs="ＭＳ Ｐゴシック" w:hint="eastAsia"/>
                <w:kern w:val="0"/>
                <w:sz w:val="20"/>
                <w:szCs w:val="20"/>
              </w:rPr>
              <w:t>（</w:t>
            </w:r>
            <w:r w:rsidR="005133B6" w:rsidRPr="005133B6">
              <w:rPr>
                <w:rFonts w:ascii="ＭＳ ゴシック" w:eastAsia="ＭＳ ゴシック" w:hAnsi="ＭＳ ゴシック" w:cs="ＭＳ Ｐゴシック" w:hint="eastAsia"/>
                <w:kern w:val="0"/>
                <w:sz w:val="20"/>
                <w:szCs w:val="20"/>
              </w:rPr>
              <w:t>△</w:t>
            </w:r>
            <w:r w:rsidR="005133B6">
              <w:rPr>
                <w:rFonts w:ascii="ＭＳ ゴシック" w:eastAsia="ＭＳ ゴシック" w:hAnsi="ＭＳ ゴシック" w:cs="ＭＳ Ｐゴシック" w:hint="eastAsia"/>
                <w:kern w:val="0"/>
                <w:sz w:val="20"/>
                <w:szCs w:val="20"/>
              </w:rPr>
              <w:t>）</w:t>
            </w:r>
          </w:p>
          <w:p w:rsidR="00F44DE0" w:rsidRDefault="00F44DE0" w:rsidP="00F44DE0">
            <w:pPr>
              <w:widowControl/>
              <w:tabs>
                <w:tab w:val="right" w:leader="middleDot" w:pos="8223"/>
              </w:tabs>
              <w:spacing w:line="280" w:lineRule="exact"/>
              <w:ind w:left="384" w:hangingChars="192" w:hanging="38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２　</w:t>
            </w:r>
            <w:r w:rsidRPr="00F44DE0">
              <w:rPr>
                <w:rFonts w:ascii="ＭＳ ゴシック" w:eastAsia="ＭＳ ゴシック" w:hAnsi="ＭＳ ゴシック" w:cs="ＭＳ Ｐゴシック" w:hint="eastAsia"/>
                <w:kern w:val="0"/>
                <w:sz w:val="20"/>
                <w:szCs w:val="20"/>
              </w:rPr>
              <w:t>国公立大学および関関同立大延べ合格者数</w:t>
            </w:r>
            <w:r w:rsidR="00C70575">
              <w:rPr>
                <w:rFonts w:ascii="ＭＳ ゴシック" w:eastAsia="ＭＳ ゴシック" w:hAnsi="ＭＳ ゴシック" w:cs="ＭＳ Ｐゴシック" w:hint="eastAsia"/>
                <w:kern w:val="0"/>
                <w:sz w:val="20"/>
                <w:szCs w:val="20"/>
              </w:rPr>
              <w:t>（</w:t>
            </w:r>
            <w:r w:rsidRPr="00F44DE0">
              <w:rPr>
                <w:rFonts w:ascii="ＭＳ ゴシック" w:eastAsia="ＭＳ ゴシック" w:hAnsi="ＭＳ ゴシック" w:cs="ＭＳ Ｐゴシック"/>
                <w:kern w:val="0"/>
                <w:sz w:val="20"/>
                <w:szCs w:val="20"/>
              </w:rPr>
              <w:t>浪人生含む）は31名【国公立２名（奈良教育大、鹿児島大２）関</w:t>
            </w:r>
            <w:r w:rsidRPr="00F44DE0">
              <w:rPr>
                <w:rFonts w:ascii="ＭＳ ゴシック" w:eastAsia="ＭＳ ゴシック" w:hAnsi="ＭＳ ゴシック" w:cs="ＭＳ Ｐゴシック" w:hint="eastAsia"/>
                <w:kern w:val="0"/>
                <w:sz w:val="20"/>
                <w:szCs w:val="20"/>
              </w:rPr>
              <w:t>関同立</w:t>
            </w:r>
            <w:r w:rsidRPr="00F44DE0">
              <w:rPr>
                <w:rFonts w:ascii="ＭＳ ゴシック" w:eastAsia="ＭＳ ゴシック" w:hAnsi="ＭＳ ゴシック" w:cs="ＭＳ Ｐゴシック"/>
                <w:kern w:val="0"/>
                <w:sz w:val="20"/>
                <w:szCs w:val="20"/>
              </w:rPr>
              <w:t>29名</w:t>
            </w:r>
            <w:r w:rsidR="00C70575">
              <w:rPr>
                <w:rFonts w:ascii="ＭＳ ゴシック" w:eastAsia="ＭＳ ゴシック" w:hAnsi="ＭＳ ゴシック" w:cs="ＭＳ Ｐゴシック" w:hint="eastAsia"/>
                <w:kern w:val="0"/>
                <w:sz w:val="20"/>
                <w:szCs w:val="20"/>
              </w:rPr>
              <w:t>（</w:t>
            </w:r>
            <w:r w:rsidRPr="00F44DE0">
              <w:rPr>
                <w:rFonts w:ascii="ＭＳ ゴシック" w:eastAsia="ＭＳ ゴシック" w:hAnsi="ＭＳ ゴシック" w:cs="ＭＳ Ｐゴシック"/>
                <w:kern w:val="0"/>
                <w:sz w:val="20"/>
                <w:szCs w:val="20"/>
              </w:rPr>
              <w:t>関西学院大３、関西大20、立命館大３、同志社大３）】で目標を達成できた。</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p>
          <w:p w:rsidR="00F44DE0" w:rsidRDefault="00F44DE0" w:rsidP="00F44DE0">
            <w:pPr>
              <w:widowControl/>
              <w:tabs>
                <w:tab w:val="right" w:leader="middleDot" w:pos="8223"/>
              </w:tabs>
              <w:spacing w:line="280" w:lineRule="exact"/>
              <w:ind w:left="426" w:hangingChars="213" w:hanging="42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３　</w:t>
            </w:r>
            <w:r w:rsidRPr="00F44DE0">
              <w:rPr>
                <w:rFonts w:ascii="ＭＳ ゴシック" w:eastAsia="ＭＳ ゴシック" w:hAnsi="ＭＳ ゴシック" w:cs="ＭＳ Ｐゴシック" w:hint="eastAsia"/>
                <w:kern w:val="0"/>
                <w:sz w:val="20"/>
                <w:szCs w:val="20"/>
              </w:rPr>
              <w:t>授業アンケートで「授業に興味・関心を持つことができた」の平均値が</w:t>
            </w:r>
            <w:r w:rsidRPr="00F44DE0">
              <w:rPr>
                <w:rFonts w:ascii="ＭＳ ゴシック" w:eastAsia="ＭＳ ゴシック" w:hAnsi="ＭＳ ゴシック" w:cs="ＭＳ Ｐゴシック"/>
                <w:kern w:val="0"/>
                <w:sz w:val="20"/>
                <w:szCs w:val="20"/>
              </w:rPr>
              <w:t>3.18で0.02ポイントアップ。「授業を受けて、知識や技能が身についた」の平均値が 3.29で0.05ポイントアップしたが目標は達成できなかった。</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5133B6">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F44DE0" w:rsidRDefault="00F44DE0" w:rsidP="00F44DE0">
            <w:pPr>
              <w:widowControl/>
              <w:tabs>
                <w:tab w:val="right" w:leader="middleDot" w:pos="8223"/>
              </w:tabs>
              <w:spacing w:line="280" w:lineRule="exact"/>
              <w:ind w:leftChars="100" w:left="408" w:hangingChars="99" w:hanging="19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r w:rsidRPr="00F44DE0">
              <w:rPr>
                <w:rFonts w:ascii="ＭＳ ゴシック" w:eastAsia="ＭＳ ゴシック" w:hAnsi="ＭＳ ゴシック" w:cs="ＭＳ Ｐゴシック" w:hint="eastAsia"/>
                <w:kern w:val="0"/>
                <w:sz w:val="20"/>
                <w:szCs w:val="20"/>
              </w:rPr>
              <w:t>学校教育自己診断で「学習環境に満足している」という生徒の満足度は</w:t>
            </w:r>
            <w:r w:rsidRPr="00F44DE0">
              <w:rPr>
                <w:rFonts w:ascii="ＭＳ ゴシック" w:eastAsia="ＭＳ ゴシック" w:hAnsi="ＭＳ ゴシック" w:cs="ＭＳ Ｐゴシック"/>
                <w:kern w:val="0"/>
                <w:sz w:val="20"/>
                <w:szCs w:val="20"/>
              </w:rPr>
              <w:t>59％で10ポイントアップしたが目標は達成できなかった。</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5133B6">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5133B6" w:rsidRDefault="00F44DE0" w:rsidP="003A4012">
            <w:pPr>
              <w:widowControl/>
              <w:tabs>
                <w:tab w:val="right" w:leader="middleDot" w:pos="8223"/>
              </w:tabs>
              <w:spacing w:line="280" w:lineRule="exact"/>
              <w:ind w:left="342" w:hangingChars="171" w:hanging="34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４　</w:t>
            </w:r>
            <w:r w:rsidRPr="00F44DE0">
              <w:rPr>
                <w:rFonts w:ascii="ＭＳ ゴシック" w:eastAsia="ＭＳ ゴシック" w:hAnsi="ＭＳ ゴシック" w:cs="ＭＳ Ｐゴシック" w:hint="eastAsia"/>
                <w:kern w:val="0"/>
                <w:sz w:val="20"/>
                <w:szCs w:val="20"/>
              </w:rPr>
              <w:t>教員の</w:t>
            </w:r>
            <w:r w:rsidRPr="00F44DE0">
              <w:rPr>
                <w:rFonts w:ascii="ＭＳ ゴシック" w:eastAsia="ＭＳ ゴシック" w:hAnsi="ＭＳ ゴシック" w:cs="ＭＳ Ｐゴシック"/>
                <w:kern w:val="0"/>
                <w:sz w:val="20"/>
                <w:szCs w:val="20"/>
              </w:rPr>
              <w:t>ICT活用者を全教員の92％で29</w:t>
            </w:r>
            <w:r>
              <w:rPr>
                <w:rFonts w:ascii="ＭＳ ゴシック" w:eastAsia="ＭＳ ゴシック" w:hAnsi="ＭＳ ゴシック" w:cs="ＭＳ Ｐゴシック"/>
                <w:kern w:val="0"/>
                <w:sz w:val="20"/>
                <w:szCs w:val="20"/>
              </w:rPr>
              <w:t>ポイント増。大幅に上昇し目標達成で</w:t>
            </w:r>
            <w:r w:rsidRPr="00F44DE0">
              <w:rPr>
                <w:rFonts w:ascii="ＭＳ ゴシック" w:eastAsia="ＭＳ ゴシック" w:hAnsi="ＭＳ ゴシック" w:cs="ＭＳ Ｐゴシック"/>
                <w:kern w:val="0"/>
                <w:sz w:val="20"/>
                <w:szCs w:val="20"/>
              </w:rPr>
              <w:t>きた。</w:t>
            </w:r>
            <w:r w:rsidR="003A4012">
              <w:rPr>
                <w:rFonts w:ascii="ＭＳ ゴシック" w:eastAsia="ＭＳ ゴシック" w:hAnsi="ＭＳ ゴシック" w:cs="ＭＳ Ｐゴシック"/>
                <w:kern w:val="0"/>
                <w:sz w:val="20"/>
                <w:szCs w:val="20"/>
              </w:rPr>
              <w:tab/>
            </w:r>
            <w:r w:rsidR="005133B6">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r w:rsidR="005133B6">
              <w:rPr>
                <w:rFonts w:ascii="ＭＳ ゴシック" w:eastAsia="ＭＳ ゴシック" w:hAnsi="ＭＳ ゴシック" w:cs="ＭＳ Ｐゴシック" w:hint="eastAsia"/>
                <w:kern w:val="0"/>
                <w:sz w:val="20"/>
                <w:szCs w:val="20"/>
              </w:rPr>
              <w:t>）</w:t>
            </w:r>
            <w:r w:rsidR="005133B6" w:rsidRPr="005133B6">
              <w:rPr>
                <w:rFonts w:ascii="ＭＳ ゴシック" w:eastAsia="ＭＳ ゴシック" w:hAnsi="ＭＳ ゴシック" w:cs="ＭＳ Ｐゴシック" w:hint="eastAsia"/>
                <w:kern w:val="0"/>
                <w:sz w:val="20"/>
                <w:szCs w:val="20"/>
              </w:rPr>
              <w:t xml:space="preserve">　　</w:t>
            </w:r>
          </w:p>
          <w:p w:rsidR="005133B6" w:rsidRPr="005133B6" w:rsidRDefault="00F44DE0" w:rsidP="00F44DE0">
            <w:pPr>
              <w:widowControl/>
              <w:tabs>
                <w:tab w:val="left" w:pos="208"/>
                <w:tab w:val="right" w:leader="middleDot" w:pos="8223"/>
              </w:tabs>
              <w:spacing w:line="280" w:lineRule="exact"/>
              <w:ind w:leftChars="190" w:left="399" w:firstLine="1"/>
              <w:rPr>
                <w:rFonts w:ascii="ＭＳ ゴシック" w:eastAsia="ＭＳ ゴシック" w:hAnsi="ＭＳ ゴシック" w:cs="ＭＳ Ｐゴシック"/>
                <w:kern w:val="0"/>
                <w:sz w:val="20"/>
                <w:szCs w:val="20"/>
              </w:rPr>
            </w:pPr>
            <w:r w:rsidRPr="00F44DE0">
              <w:rPr>
                <w:rFonts w:ascii="ＭＳ ゴシック" w:eastAsia="ＭＳ ゴシック" w:hAnsi="ＭＳ ゴシック" w:cs="ＭＳ Ｐゴシック" w:hint="eastAsia"/>
                <w:kern w:val="0"/>
                <w:sz w:val="20"/>
                <w:szCs w:val="20"/>
              </w:rPr>
              <w:t>生徒の</w:t>
            </w:r>
            <w:r w:rsidRPr="00F44DE0">
              <w:rPr>
                <w:rFonts w:ascii="ＭＳ ゴシック" w:eastAsia="ＭＳ ゴシック" w:hAnsi="ＭＳ ゴシック" w:cs="ＭＳ Ｐゴシック"/>
                <w:kern w:val="0"/>
                <w:sz w:val="20"/>
                <w:szCs w:val="20"/>
              </w:rPr>
              <w:t>ICT活用発表回数1412回と昨年より338回増となり目標を大きく上回った。</w:t>
            </w:r>
            <w:r w:rsidR="003A4012">
              <w:rPr>
                <w:rFonts w:ascii="ＭＳ ゴシック" w:eastAsia="ＭＳ ゴシック" w:hAnsi="ＭＳ ゴシック" w:cs="ＭＳ Ｐゴシック"/>
                <w:kern w:val="0"/>
                <w:sz w:val="20"/>
                <w:szCs w:val="20"/>
              </w:rPr>
              <w:tab/>
            </w:r>
            <w:r w:rsidR="005133B6">
              <w:rPr>
                <w:rFonts w:ascii="ＭＳ ゴシック" w:eastAsia="ＭＳ ゴシック" w:hAnsi="ＭＳ ゴシック" w:cs="ＭＳ Ｐゴシック" w:hint="eastAsia"/>
                <w:kern w:val="0"/>
                <w:sz w:val="20"/>
                <w:szCs w:val="20"/>
              </w:rPr>
              <w:t>（</w:t>
            </w:r>
            <w:r w:rsidR="00E93616">
              <w:rPr>
                <w:rFonts w:ascii="ＭＳ ゴシック" w:eastAsia="ＭＳ ゴシック" w:hAnsi="ＭＳ ゴシック" w:cs="ＭＳ Ｐゴシック" w:hint="eastAsia"/>
                <w:kern w:val="0"/>
                <w:sz w:val="20"/>
                <w:szCs w:val="20"/>
              </w:rPr>
              <w:t>◎</w:t>
            </w:r>
            <w:r w:rsidR="005133B6">
              <w:rPr>
                <w:rFonts w:ascii="ＭＳ ゴシック" w:eastAsia="ＭＳ ゴシック" w:hAnsi="ＭＳ ゴシック" w:cs="ＭＳ Ｐゴシック" w:hint="eastAsia"/>
                <w:kern w:val="0"/>
                <w:sz w:val="20"/>
                <w:szCs w:val="20"/>
              </w:rPr>
              <w:t>）</w:t>
            </w:r>
          </w:p>
        </w:tc>
      </w:tr>
      <w:tr w:rsidR="005133B6" w:rsidRPr="005133B6" w:rsidTr="00F8735A">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5133B6" w:rsidRPr="005133B6" w:rsidRDefault="005133B6" w:rsidP="005133B6">
            <w:pPr>
              <w:widowControl/>
              <w:spacing w:line="280" w:lineRule="exact"/>
              <w:jc w:val="center"/>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t>次年度に向けて</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F44DE0" w:rsidRPr="00F44DE0" w:rsidRDefault="00F44DE0" w:rsidP="00F44DE0">
            <w:pPr>
              <w:widowControl/>
              <w:spacing w:line="280" w:lineRule="exact"/>
              <w:jc w:val="left"/>
              <w:rPr>
                <w:rFonts w:ascii="ＭＳ ゴシック" w:eastAsia="ＭＳ ゴシック" w:hAnsi="ＭＳ ゴシック" w:cs="ＭＳ Ｐゴシック"/>
                <w:kern w:val="0"/>
                <w:sz w:val="20"/>
                <w:szCs w:val="20"/>
              </w:rPr>
            </w:pPr>
            <w:r w:rsidRPr="00F44DE0">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 xml:space="preserve">　</w:t>
            </w:r>
            <w:r w:rsidR="00F77D96">
              <w:rPr>
                <w:rFonts w:ascii="ＭＳ ゴシック" w:eastAsia="ＭＳ ゴシック" w:hAnsi="ＭＳ ゴシック" w:cs="ＭＳ Ｐゴシック"/>
                <w:kern w:val="0"/>
                <w:sz w:val="20"/>
                <w:szCs w:val="20"/>
              </w:rPr>
              <w:t>「スタディ</w:t>
            </w:r>
            <w:bookmarkStart w:id="0" w:name="_GoBack"/>
            <w:bookmarkEnd w:id="0"/>
            <w:r w:rsidRPr="00F44DE0">
              <w:rPr>
                <w:rFonts w:ascii="ＭＳ ゴシック" w:eastAsia="ＭＳ ゴシック" w:hAnsi="ＭＳ ゴシック" w:cs="ＭＳ Ｐゴシック"/>
                <w:kern w:val="0"/>
                <w:sz w:val="20"/>
                <w:szCs w:val="20"/>
              </w:rPr>
              <w:t>サポート」のGTZ　B２レベル以上</w:t>
            </w:r>
            <w:r w:rsidR="00644952">
              <w:rPr>
                <w:rFonts w:ascii="ＭＳ ゴシック" w:eastAsia="ＭＳ ゴシック" w:hAnsi="ＭＳ ゴシック" w:cs="ＭＳ Ｐゴシック" w:hint="eastAsia"/>
                <w:kern w:val="0"/>
                <w:sz w:val="20"/>
                <w:szCs w:val="20"/>
              </w:rPr>
              <w:t>を</w:t>
            </w:r>
            <w:r w:rsidRPr="00F44DE0">
              <w:rPr>
                <w:rFonts w:ascii="ＭＳ ゴシック" w:eastAsia="ＭＳ ゴシック" w:hAnsi="ＭＳ ゴシック" w:cs="ＭＳ Ｐゴシック"/>
                <w:kern w:val="0"/>
                <w:sz w:val="20"/>
                <w:szCs w:val="20"/>
              </w:rPr>
              <w:t>生徒全体の55</w:t>
            </w:r>
            <w:r w:rsidR="00644952">
              <w:rPr>
                <w:rFonts w:ascii="ＭＳ ゴシック" w:eastAsia="ＭＳ ゴシック" w:hAnsi="ＭＳ ゴシック" w:cs="ＭＳ Ｐゴシック"/>
                <w:kern w:val="0"/>
                <w:sz w:val="20"/>
                <w:szCs w:val="20"/>
              </w:rPr>
              <w:t>％以上</w:t>
            </w:r>
            <w:r w:rsidR="00644952">
              <w:rPr>
                <w:rFonts w:ascii="ＭＳ ゴシック" w:eastAsia="ＭＳ ゴシック" w:hAnsi="ＭＳ ゴシック" w:cs="ＭＳ Ｐゴシック" w:hint="eastAsia"/>
                <w:kern w:val="0"/>
                <w:sz w:val="20"/>
                <w:szCs w:val="20"/>
              </w:rPr>
              <w:t>に</w:t>
            </w:r>
            <w:r w:rsidRPr="00F44DE0">
              <w:rPr>
                <w:rFonts w:ascii="ＭＳ ゴシック" w:eastAsia="ＭＳ ゴシック" w:hAnsi="ＭＳ ゴシック" w:cs="ＭＳ Ｐゴシック"/>
                <w:kern w:val="0"/>
                <w:sz w:val="20"/>
                <w:szCs w:val="20"/>
              </w:rPr>
              <w:t>する。</w:t>
            </w:r>
          </w:p>
          <w:p w:rsidR="00F44DE0" w:rsidRPr="00F44DE0" w:rsidRDefault="00F44DE0" w:rsidP="00F44DE0">
            <w:pPr>
              <w:widowControl/>
              <w:spacing w:line="280" w:lineRule="exact"/>
              <w:jc w:val="left"/>
              <w:rPr>
                <w:rFonts w:ascii="ＭＳ ゴシック" w:eastAsia="ＭＳ ゴシック" w:hAnsi="ＭＳ ゴシック" w:cs="ＭＳ Ｐゴシック"/>
                <w:kern w:val="0"/>
                <w:sz w:val="20"/>
                <w:szCs w:val="20"/>
              </w:rPr>
            </w:pPr>
            <w:r w:rsidRPr="00F44DE0">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 xml:space="preserve">　</w:t>
            </w:r>
            <w:r w:rsidRPr="00F44DE0">
              <w:rPr>
                <w:rFonts w:ascii="ＭＳ ゴシック" w:eastAsia="ＭＳ ゴシック" w:hAnsi="ＭＳ ゴシック" w:cs="ＭＳ Ｐゴシック"/>
                <w:kern w:val="0"/>
                <w:sz w:val="20"/>
                <w:szCs w:val="20"/>
              </w:rPr>
              <w:t xml:space="preserve"> 国公立大学および関関同立大延べ合格者数40</w:t>
            </w:r>
            <w:r w:rsidR="00644952">
              <w:rPr>
                <w:rFonts w:ascii="ＭＳ ゴシック" w:eastAsia="ＭＳ ゴシック" w:hAnsi="ＭＳ ゴシック" w:cs="ＭＳ Ｐゴシック"/>
                <w:kern w:val="0"/>
                <w:sz w:val="20"/>
                <w:szCs w:val="20"/>
              </w:rPr>
              <w:t>名以上</w:t>
            </w:r>
            <w:r w:rsidR="00644952">
              <w:rPr>
                <w:rFonts w:ascii="ＭＳ ゴシック" w:eastAsia="ＭＳ ゴシック" w:hAnsi="ＭＳ ゴシック" w:cs="ＭＳ Ｐゴシック" w:hint="eastAsia"/>
                <w:kern w:val="0"/>
                <w:sz w:val="20"/>
                <w:szCs w:val="20"/>
              </w:rPr>
              <w:t>に</w:t>
            </w:r>
            <w:r w:rsidRPr="00F44DE0">
              <w:rPr>
                <w:rFonts w:ascii="ＭＳ ゴシック" w:eastAsia="ＭＳ ゴシック" w:hAnsi="ＭＳ ゴシック" w:cs="ＭＳ Ｐゴシック"/>
                <w:kern w:val="0"/>
                <w:sz w:val="20"/>
                <w:szCs w:val="20"/>
              </w:rPr>
              <w:t>する。</w:t>
            </w:r>
          </w:p>
          <w:p w:rsidR="00F44DE0" w:rsidRPr="00F44DE0" w:rsidRDefault="00F44DE0" w:rsidP="00F44DE0">
            <w:pPr>
              <w:widowControl/>
              <w:spacing w:line="280" w:lineRule="exact"/>
              <w:ind w:left="622" w:hangingChars="311" w:hanging="622"/>
              <w:jc w:val="left"/>
              <w:rPr>
                <w:rFonts w:ascii="ＭＳ ゴシック" w:eastAsia="ＭＳ ゴシック" w:hAnsi="ＭＳ ゴシック" w:cs="ＭＳ Ｐゴシック"/>
                <w:kern w:val="0"/>
                <w:sz w:val="20"/>
                <w:szCs w:val="20"/>
              </w:rPr>
            </w:pPr>
            <w:r w:rsidRPr="00F44DE0">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hint="eastAsia"/>
                <w:kern w:val="0"/>
                <w:sz w:val="20"/>
                <w:szCs w:val="20"/>
              </w:rPr>
              <w:t xml:space="preserve">　</w:t>
            </w:r>
            <w:r w:rsidRPr="00F44DE0">
              <w:rPr>
                <w:rFonts w:ascii="ＭＳ ゴシック" w:eastAsia="ＭＳ ゴシック" w:hAnsi="ＭＳ ゴシック" w:cs="ＭＳ Ｐゴシック" w:hint="eastAsia"/>
                <w:kern w:val="0"/>
                <w:sz w:val="20"/>
                <w:szCs w:val="20"/>
              </w:rPr>
              <w:t>・</w:t>
            </w:r>
            <w:r w:rsidRPr="00F44DE0">
              <w:rPr>
                <w:rFonts w:ascii="ＭＳ ゴシック" w:eastAsia="ＭＳ ゴシック" w:hAnsi="ＭＳ ゴシック" w:cs="ＭＳ Ｐゴシック"/>
                <w:kern w:val="0"/>
                <w:sz w:val="20"/>
                <w:szCs w:val="20"/>
              </w:rPr>
              <w:t>授業アンケートで「授業に興味・関心</w:t>
            </w:r>
            <w:r>
              <w:rPr>
                <w:rFonts w:ascii="ＭＳ ゴシック" w:eastAsia="ＭＳ ゴシック" w:hAnsi="ＭＳ ゴシック" w:cs="ＭＳ Ｐゴシック"/>
                <w:kern w:val="0"/>
                <w:sz w:val="20"/>
                <w:szCs w:val="20"/>
              </w:rPr>
              <w:t>を持つことができた」「授業を受けて、知識や技能が身についた」の</w:t>
            </w:r>
            <w:r w:rsidRPr="00F44DE0">
              <w:rPr>
                <w:rFonts w:ascii="ＭＳ ゴシック" w:eastAsia="ＭＳ ゴシック" w:hAnsi="ＭＳ ゴシック" w:cs="ＭＳ Ｐゴシック"/>
                <w:kern w:val="0"/>
                <w:sz w:val="20"/>
                <w:szCs w:val="20"/>
              </w:rPr>
              <w:t>各項目の平均値を3.60</w:t>
            </w:r>
            <w:r w:rsidR="00644952">
              <w:rPr>
                <w:rFonts w:ascii="ＭＳ ゴシック" w:eastAsia="ＭＳ ゴシック" w:hAnsi="ＭＳ ゴシック" w:cs="ＭＳ Ｐゴシック"/>
                <w:kern w:val="0"/>
                <w:sz w:val="20"/>
                <w:szCs w:val="20"/>
              </w:rPr>
              <w:t>以上</w:t>
            </w:r>
            <w:r w:rsidR="00644952">
              <w:rPr>
                <w:rFonts w:ascii="ＭＳ ゴシック" w:eastAsia="ＭＳ ゴシック" w:hAnsi="ＭＳ ゴシック" w:cs="ＭＳ Ｐゴシック" w:hint="eastAsia"/>
                <w:kern w:val="0"/>
                <w:sz w:val="20"/>
                <w:szCs w:val="20"/>
              </w:rPr>
              <w:t>に</w:t>
            </w:r>
            <w:r w:rsidRPr="00F44DE0">
              <w:rPr>
                <w:rFonts w:ascii="ＭＳ ゴシック" w:eastAsia="ＭＳ ゴシック" w:hAnsi="ＭＳ ゴシック" w:cs="ＭＳ Ｐゴシック"/>
                <w:kern w:val="0"/>
                <w:sz w:val="20"/>
                <w:szCs w:val="20"/>
              </w:rPr>
              <w:t>する</w:t>
            </w:r>
            <w:r>
              <w:rPr>
                <w:rFonts w:ascii="ＭＳ ゴシック" w:eastAsia="ＭＳ ゴシック" w:hAnsi="ＭＳ ゴシック" w:cs="ＭＳ Ｐゴシック"/>
                <w:kern w:val="0"/>
                <w:sz w:val="20"/>
                <w:szCs w:val="20"/>
              </w:rPr>
              <w:t>。</w:t>
            </w:r>
          </w:p>
          <w:p w:rsidR="00F44DE0" w:rsidRPr="00F44DE0" w:rsidRDefault="00F44DE0" w:rsidP="00F44DE0">
            <w:pPr>
              <w:widowControl/>
              <w:spacing w:line="280" w:lineRule="exact"/>
              <w:ind w:leftChars="191" w:left="609" w:hangingChars="104" w:hanging="208"/>
              <w:jc w:val="left"/>
              <w:rPr>
                <w:rFonts w:ascii="ＭＳ ゴシック" w:eastAsia="ＭＳ ゴシック" w:hAnsi="ＭＳ ゴシック" w:cs="ＭＳ Ｐゴシック"/>
                <w:kern w:val="0"/>
                <w:sz w:val="20"/>
                <w:szCs w:val="20"/>
              </w:rPr>
            </w:pPr>
            <w:r w:rsidRPr="00F44DE0">
              <w:rPr>
                <w:rFonts w:ascii="ＭＳ ゴシック" w:eastAsia="ＭＳ ゴシック" w:hAnsi="ＭＳ ゴシック" w:cs="ＭＳ Ｐゴシック" w:hint="eastAsia"/>
                <w:kern w:val="0"/>
                <w:sz w:val="20"/>
                <w:szCs w:val="20"/>
              </w:rPr>
              <w:t>・</w:t>
            </w:r>
            <w:r w:rsidRPr="00F44DE0">
              <w:rPr>
                <w:rFonts w:ascii="ＭＳ ゴシック" w:eastAsia="ＭＳ ゴシック" w:hAnsi="ＭＳ ゴシック" w:cs="ＭＳ Ｐゴシック"/>
                <w:kern w:val="0"/>
                <w:sz w:val="20"/>
                <w:szCs w:val="20"/>
              </w:rPr>
              <w:t>学校教育自己診断で「学習環境に満足している」という生徒の満足度を75％以上</w:t>
            </w:r>
            <w:r w:rsidR="00644952">
              <w:rPr>
                <w:rFonts w:ascii="ＭＳ ゴシック" w:eastAsia="ＭＳ ゴシック" w:hAnsi="ＭＳ ゴシック" w:cs="ＭＳ Ｐゴシック" w:hint="eastAsia"/>
                <w:kern w:val="0"/>
                <w:sz w:val="20"/>
                <w:szCs w:val="20"/>
              </w:rPr>
              <w:t>に</w:t>
            </w:r>
            <w:r w:rsidRPr="00F44DE0">
              <w:rPr>
                <w:rFonts w:ascii="ＭＳ ゴシック" w:eastAsia="ＭＳ ゴシック" w:hAnsi="ＭＳ ゴシック" w:cs="ＭＳ Ｐゴシック"/>
                <w:kern w:val="0"/>
                <w:sz w:val="20"/>
                <w:szCs w:val="20"/>
              </w:rPr>
              <w:t>する。</w:t>
            </w:r>
          </w:p>
          <w:p w:rsidR="00F44DE0" w:rsidRPr="00F44DE0" w:rsidRDefault="00F44DE0" w:rsidP="00F44DE0">
            <w:pPr>
              <w:widowControl/>
              <w:spacing w:line="280" w:lineRule="exact"/>
              <w:jc w:val="left"/>
              <w:rPr>
                <w:rFonts w:ascii="ＭＳ ゴシック" w:eastAsia="ＭＳ ゴシック" w:hAnsi="ＭＳ ゴシック" w:cs="ＭＳ Ｐゴシック"/>
                <w:kern w:val="0"/>
                <w:sz w:val="20"/>
                <w:szCs w:val="20"/>
              </w:rPr>
            </w:pPr>
            <w:r w:rsidRPr="00F44DE0">
              <w:rPr>
                <w:rFonts w:ascii="ＭＳ ゴシック" w:eastAsia="ＭＳ ゴシック" w:hAnsi="ＭＳ ゴシック" w:cs="ＭＳ Ｐゴシック" w:hint="eastAsia"/>
                <w:kern w:val="0"/>
                <w:sz w:val="20"/>
                <w:szCs w:val="20"/>
              </w:rPr>
              <w:t>４</w:t>
            </w:r>
            <w:r>
              <w:rPr>
                <w:rFonts w:ascii="ＭＳ ゴシック" w:eastAsia="ＭＳ ゴシック" w:hAnsi="ＭＳ ゴシック" w:cs="ＭＳ Ｐゴシック" w:hint="eastAsia"/>
                <w:kern w:val="0"/>
                <w:sz w:val="20"/>
                <w:szCs w:val="20"/>
              </w:rPr>
              <w:t xml:space="preserve">　</w:t>
            </w:r>
            <w:r w:rsidRPr="00F44DE0">
              <w:rPr>
                <w:rFonts w:ascii="ＭＳ ゴシック" w:eastAsia="ＭＳ ゴシック" w:hAnsi="ＭＳ ゴシック" w:cs="ＭＳ Ｐゴシック" w:hint="eastAsia"/>
                <w:kern w:val="0"/>
                <w:sz w:val="20"/>
                <w:szCs w:val="20"/>
              </w:rPr>
              <w:t>・</w:t>
            </w:r>
            <w:r w:rsidRPr="00F44DE0">
              <w:rPr>
                <w:rFonts w:ascii="ＭＳ ゴシック" w:eastAsia="ＭＳ ゴシック" w:hAnsi="ＭＳ ゴシック" w:cs="ＭＳ Ｐゴシック"/>
                <w:kern w:val="0"/>
                <w:sz w:val="20"/>
                <w:szCs w:val="20"/>
              </w:rPr>
              <w:t>教員のICT活用者を前年度より上回るようにする。</w:t>
            </w:r>
          </w:p>
          <w:p w:rsidR="00F44DE0" w:rsidRPr="00F44DE0" w:rsidRDefault="00F44DE0" w:rsidP="00F44DE0">
            <w:pPr>
              <w:widowControl/>
              <w:spacing w:line="280" w:lineRule="exact"/>
              <w:ind w:firstLineChars="200" w:firstLine="400"/>
              <w:jc w:val="left"/>
              <w:rPr>
                <w:rFonts w:ascii="ＭＳ ゴシック" w:eastAsia="ＭＳ ゴシック" w:hAnsi="ＭＳ ゴシック" w:cs="ＭＳ Ｐゴシック"/>
                <w:kern w:val="0"/>
                <w:sz w:val="20"/>
                <w:szCs w:val="20"/>
              </w:rPr>
            </w:pPr>
            <w:r w:rsidRPr="00F44DE0">
              <w:rPr>
                <w:rFonts w:ascii="ＭＳ ゴシック" w:eastAsia="ＭＳ ゴシック" w:hAnsi="ＭＳ ゴシック" w:cs="ＭＳ Ｐゴシック" w:hint="eastAsia"/>
                <w:kern w:val="0"/>
                <w:sz w:val="20"/>
                <w:szCs w:val="20"/>
              </w:rPr>
              <w:t>・生徒の</w:t>
            </w:r>
            <w:r w:rsidRPr="00F44DE0">
              <w:rPr>
                <w:rFonts w:ascii="ＭＳ ゴシック" w:eastAsia="ＭＳ ゴシック" w:hAnsi="ＭＳ ゴシック" w:cs="ＭＳ Ｐゴシック"/>
                <w:kern w:val="0"/>
                <w:sz w:val="20"/>
                <w:szCs w:val="20"/>
              </w:rPr>
              <w:t>ICT活用発表回数が前年度を上回るようにする。</w:t>
            </w:r>
          </w:p>
          <w:p w:rsidR="005133B6" w:rsidRPr="005133B6" w:rsidRDefault="00F44DE0" w:rsidP="00644952">
            <w:pPr>
              <w:widowControl/>
              <w:spacing w:line="280" w:lineRule="exact"/>
              <w:jc w:val="left"/>
              <w:rPr>
                <w:rFonts w:ascii="ＭＳ ゴシック" w:eastAsia="ＭＳ ゴシック" w:hAnsi="ＭＳ ゴシック" w:cs="ＭＳ Ｐゴシック"/>
                <w:kern w:val="0"/>
                <w:sz w:val="20"/>
                <w:szCs w:val="20"/>
              </w:rPr>
            </w:pPr>
            <w:r w:rsidRPr="00F44DE0">
              <w:rPr>
                <w:rFonts w:ascii="ＭＳ ゴシック" w:eastAsia="ＭＳ ゴシック" w:hAnsi="ＭＳ ゴシック" w:cs="ＭＳ Ｐゴシック" w:hint="eastAsia"/>
                <w:kern w:val="0"/>
                <w:sz w:val="20"/>
                <w:szCs w:val="20"/>
              </w:rPr>
              <w:t>以上を目標</w:t>
            </w:r>
            <w:r w:rsidR="00644952">
              <w:rPr>
                <w:rFonts w:ascii="ＭＳ ゴシック" w:eastAsia="ＭＳ ゴシック" w:hAnsi="ＭＳ ゴシック" w:cs="ＭＳ Ｐゴシック" w:hint="eastAsia"/>
                <w:kern w:val="0"/>
                <w:sz w:val="20"/>
                <w:szCs w:val="20"/>
              </w:rPr>
              <w:t>に取り組む</w:t>
            </w:r>
            <w:r w:rsidRPr="00F44DE0">
              <w:rPr>
                <w:rFonts w:ascii="ＭＳ ゴシック" w:eastAsia="ＭＳ ゴシック" w:hAnsi="ＭＳ ゴシック" w:cs="ＭＳ Ｐゴシック" w:hint="eastAsia"/>
                <w:kern w:val="0"/>
                <w:sz w:val="20"/>
                <w:szCs w:val="20"/>
              </w:rPr>
              <w:t>。</w:t>
            </w:r>
          </w:p>
        </w:tc>
      </w:tr>
    </w:tbl>
    <w:p w:rsidR="00EF1FD8" w:rsidRDefault="00EF1FD8" w:rsidP="00EF1FD8">
      <w:pPr>
        <w:spacing w:line="100" w:lineRule="exact"/>
      </w:pPr>
    </w:p>
    <w:p w:rsidR="00EF1FD8" w:rsidRPr="005133B6" w:rsidRDefault="00EF1FD8" w:rsidP="00F8735A">
      <w:pPr>
        <w:widowControl/>
        <w:spacing w:line="100" w:lineRule="exact"/>
        <w:jc w:val="left"/>
      </w:pPr>
    </w:p>
    <w:sectPr w:rsidR="00EF1FD8" w:rsidRPr="005133B6" w:rsidSect="005133B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FD8" w:rsidRDefault="00EF1FD8" w:rsidP="00EF1FD8">
      <w:r>
        <w:separator/>
      </w:r>
    </w:p>
  </w:endnote>
  <w:endnote w:type="continuationSeparator" w:id="0">
    <w:p w:rsidR="00EF1FD8" w:rsidRDefault="00EF1FD8" w:rsidP="00EF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FD8" w:rsidRDefault="00EF1FD8" w:rsidP="00EF1FD8">
      <w:r>
        <w:separator/>
      </w:r>
    </w:p>
  </w:footnote>
  <w:footnote w:type="continuationSeparator" w:id="0">
    <w:p w:rsidR="00EF1FD8" w:rsidRDefault="00EF1FD8" w:rsidP="00EF1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93470"/>
    <w:multiLevelType w:val="hybridMultilevel"/>
    <w:tmpl w:val="6D62E584"/>
    <w:lvl w:ilvl="0" w:tplc="1960CC76">
      <w:start w:val="1"/>
      <w:numFmt w:val="bullet"/>
      <w:lvlText w:val="・"/>
      <w:lvlJc w:val="left"/>
      <w:pPr>
        <w:ind w:left="855" w:hanging="360"/>
      </w:pPr>
      <w:rPr>
        <w:rFonts w:ascii="ＭＳ ゴシック" w:eastAsia="ＭＳ ゴシック" w:hAnsi="ＭＳ ゴシック" w:cs="ＭＳ Ｐゴシック"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3B6"/>
    <w:rsid w:val="0025461D"/>
    <w:rsid w:val="003A4012"/>
    <w:rsid w:val="004441A3"/>
    <w:rsid w:val="00471058"/>
    <w:rsid w:val="005133B6"/>
    <w:rsid w:val="00542C1F"/>
    <w:rsid w:val="00644952"/>
    <w:rsid w:val="00A5269B"/>
    <w:rsid w:val="00AE6690"/>
    <w:rsid w:val="00B475B7"/>
    <w:rsid w:val="00C70575"/>
    <w:rsid w:val="00CB39EA"/>
    <w:rsid w:val="00E93616"/>
    <w:rsid w:val="00EF1FD8"/>
    <w:rsid w:val="00F44DE0"/>
    <w:rsid w:val="00F77D96"/>
    <w:rsid w:val="00F87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64802CD"/>
  <w15:chartTrackingRefBased/>
  <w15:docId w15:val="{31E30090-432E-48CB-869B-EEBE9D57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3B6"/>
    <w:pPr>
      <w:ind w:leftChars="400" w:left="840"/>
    </w:pPr>
  </w:style>
  <w:style w:type="paragraph" w:styleId="a4">
    <w:name w:val="header"/>
    <w:basedOn w:val="a"/>
    <w:link w:val="a5"/>
    <w:uiPriority w:val="99"/>
    <w:unhideWhenUsed/>
    <w:rsid w:val="00EF1FD8"/>
    <w:pPr>
      <w:tabs>
        <w:tab w:val="center" w:pos="4252"/>
        <w:tab w:val="right" w:pos="8504"/>
      </w:tabs>
      <w:snapToGrid w:val="0"/>
    </w:pPr>
  </w:style>
  <w:style w:type="character" w:customStyle="1" w:styleId="a5">
    <w:name w:val="ヘッダー (文字)"/>
    <w:basedOn w:val="a0"/>
    <w:link w:val="a4"/>
    <w:uiPriority w:val="99"/>
    <w:rsid w:val="00EF1FD8"/>
  </w:style>
  <w:style w:type="paragraph" w:styleId="a6">
    <w:name w:val="footer"/>
    <w:basedOn w:val="a"/>
    <w:link w:val="a7"/>
    <w:uiPriority w:val="99"/>
    <w:unhideWhenUsed/>
    <w:rsid w:val="00EF1FD8"/>
    <w:pPr>
      <w:tabs>
        <w:tab w:val="center" w:pos="4252"/>
        <w:tab w:val="right" w:pos="8504"/>
      </w:tabs>
      <w:snapToGrid w:val="0"/>
    </w:pPr>
  </w:style>
  <w:style w:type="character" w:customStyle="1" w:styleId="a7">
    <w:name w:val="フッター (文字)"/>
    <w:basedOn w:val="a0"/>
    <w:link w:val="a6"/>
    <w:uiPriority w:val="99"/>
    <w:rsid w:val="00EF1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8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382</Words>
  <Characters>2180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岡本　崇志</cp:lastModifiedBy>
  <cp:revision>10</cp:revision>
  <dcterms:created xsi:type="dcterms:W3CDTF">2021-03-31T01:06:00Z</dcterms:created>
  <dcterms:modified xsi:type="dcterms:W3CDTF">2023-04-02T07:33:00Z</dcterms:modified>
</cp:coreProperties>
</file>